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A0421" w14:textId="77777777" w:rsidR="00314FAB" w:rsidRDefault="00314FAB" w:rsidP="00314FAB">
      <w:pPr>
        <w:jc w:val="center"/>
        <w:rPr>
          <w:b/>
          <w:u w:val="single"/>
        </w:rPr>
      </w:pPr>
    </w:p>
    <w:p w14:paraId="68F6149A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99F">
        <w:rPr>
          <w:rFonts w:asciiTheme="minorHAnsi" w:hAnsiTheme="minorHAnsi" w:cstheme="minorHAnsi"/>
          <w:b/>
          <w:szCs w:val="22"/>
          <w:u w:val="single"/>
        </w:rPr>
        <w:t>ELŐTERJESZTÉS</w:t>
      </w:r>
    </w:p>
    <w:p w14:paraId="438159A5" w14:textId="77777777" w:rsidR="009E5617" w:rsidRPr="002E499F" w:rsidRDefault="009E5617" w:rsidP="009E561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7F692F9C" w14:textId="18E3F97F" w:rsidR="00D65F53" w:rsidRPr="00D65F53" w:rsidRDefault="00D65F53" w:rsidP="00D65F53">
      <w:pPr>
        <w:jc w:val="center"/>
      </w:pPr>
      <w:r w:rsidRPr="00D65F53">
        <w:rPr>
          <w:b/>
        </w:rPr>
        <w:fldChar w:fldCharType="begin"/>
      </w:r>
      <w:r w:rsidRPr="00D65F53">
        <w:rPr>
          <w:b/>
        </w:rPr>
        <w:instrText>HYPERLINK "https://kbr.szombathely.hu/ebizottsag/bizottsagi-ulesek/02546/"</w:instrText>
      </w:r>
      <w:r w:rsidRPr="00D65F53">
        <w:rPr>
          <w:b/>
        </w:rPr>
      </w:r>
      <w:r w:rsidRPr="00D65F53">
        <w:rPr>
          <w:b/>
        </w:rPr>
        <w:fldChar w:fldCharType="separate"/>
      </w:r>
    </w:p>
    <w:p w14:paraId="0154748D" w14:textId="4B9CF014" w:rsidR="00D65F53" w:rsidRPr="00D65F53" w:rsidRDefault="00137769" w:rsidP="00D65F53">
      <w:pPr>
        <w:jc w:val="center"/>
        <w:rPr>
          <w:b/>
          <w:bCs/>
        </w:rPr>
      </w:pPr>
      <w:r>
        <w:rPr>
          <w:b/>
          <w:bCs/>
        </w:rPr>
        <w:t xml:space="preserve">a </w:t>
      </w:r>
      <w:r w:rsidR="00D65F53" w:rsidRPr="00D65F53">
        <w:rPr>
          <w:b/>
          <w:bCs/>
        </w:rPr>
        <w:t>Fenntarthatósági és Klímastratégiai Szakmai Bizottság</w:t>
      </w:r>
    </w:p>
    <w:p w14:paraId="4D001757" w14:textId="77CADBC8" w:rsidR="00B81CB7" w:rsidRDefault="00D65F53" w:rsidP="00D65F53">
      <w:pPr>
        <w:jc w:val="center"/>
        <w:rPr>
          <w:b/>
        </w:rPr>
      </w:pPr>
      <w:r w:rsidRPr="00D65F53">
        <w:rPr>
          <w:b/>
        </w:rPr>
        <w:fldChar w:fldCharType="end"/>
      </w:r>
      <w:r w:rsidR="00B81CB7" w:rsidRPr="0079089C">
        <w:rPr>
          <w:b/>
        </w:rPr>
        <w:t xml:space="preserve">2025. </w:t>
      </w:r>
      <w:r>
        <w:rPr>
          <w:b/>
        </w:rPr>
        <w:t>dec</w:t>
      </w:r>
      <w:r w:rsidR="00B81CB7" w:rsidRPr="0079089C">
        <w:rPr>
          <w:b/>
        </w:rPr>
        <w:t xml:space="preserve">ember </w:t>
      </w:r>
      <w:r>
        <w:rPr>
          <w:b/>
        </w:rPr>
        <w:t>10</w:t>
      </w:r>
      <w:r w:rsidR="00B81CB7" w:rsidRPr="0079089C">
        <w:rPr>
          <w:b/>
        </w:rPr>
        <w:t>-i ülésére</w:t>
      </w:r>
    </w:p>
    <w:p w14:paraId="21668D3B" w14:textId="77777777" w:rsidR="00F37FE3" w:rsidRDefault="00F37FE3" w:rsidP="00B81CB7">
      <w:pPr>
        <w:jc w:val="center"/>
        <w:rPr>
          <w:b/>
        </w:rPr>
      </w:pPr>
    </w:p>
    <w:p w14:paraId="4483588B" w14:textId="77777777" w:rsidR="00EC1520" w:rsidRPr="00EC1520" w:rsidRDefault="00EC1520" w:rsidP="00EC1520">
      <w:pPr>
        <w:jc w:val="center"/>
        <w:rPr>
          <w:b/>
          <w:bCs/>
        </w:rPr>
      </w:pPr>
      <w:r w:rsidRPr="00EC1520">
        <w:rPr>
          <w:b/>
          <w:bCs/>
        </w:rPr>
        <w:t>Javaslat az Új klímatörvény kezdeményezéshez történő csatlakozásra</w:t>
      </w:r>
    </w:p>
    <w:p w14:paraId="4514B5A3" w14:textId="77777777" w:rsidR="00F37FE3" w:rsidRDefault="00F37FE3" w:rsidP="00B81CB7">
      <w:pPr>
        <w:jc w:val="center"/>
        <w:rPr>
          <w:b/>
        </w:rPr>
      </w:pPr>
    </w:p>
    <w:p w14:paraId="6FFC40A9" w14:textId="77777777" w:rsidR="00EC1520" w:rsidRDefault="00EC1520" w:rsidP="009E5617">
      <w:pPr>
        <w:jc w:val="both"/>
        <w:rPr>
          <w:rFonts w:asciiTheme="minorHAnsi" w:hAnsiTheme="minorHAnsi" w:cstheme="minorHAnsi"/>
          <w:szCs w:val="22"/>
        </w:rPr>
      </w:pPr>
    </w:p>
    <w:p w14:paraId="1A94512A" w14:textId="130086C4" w:rsidR="003E7260" w:rsidRDefault="00137769" w:rsidP="003E726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Tájékoztatom a Tisztelt Bizott</w:t>
      </w:r>
      <w:r w:rsidR="005642FD">
        <w:rPr>
          <w:rFonts w:asciiTheme="minorHAnsi" w:hAnsiTheme="minorHAnsi" w:cstheme="minorHAnsi"/>
          <w:szCs w:val="22"/>
        </w:rPr>
        <w:t xml:space="preserve">ságot, hogy az Alkotmánybíróság 2026. június 30-i hatállyal megsemmisítette a klímavédelemről szóló 2020. évi XLIV. törvény (a továbbiakban: Klímatörvény) 3. § (1) bekezdését, mert az sérti a nemzedékek közötti igazságosság, az elővigyázatosság és megelőzés elveit. Emellett azt is megállapította, </w:t>
      </w:r>
      <w:r w:rsidR="003E7260" w:rsidRPr="005642FD">
        <w:rPr>
          <w:rFonts w:asciiTheme="minorHAnsi" w:hAnsiTheme="minorHAnsi" w:cstheme="minorHAnsi"/>
          <w:szCs w:val="22"/>
        </w:rPr>
        <w:t>hogy az Országgyűlés mulasztásban megnyilvánuló alaptörvény-ellenességet idézett elő azzal, hogy nem szabályozta átfogóan és kifejezetten a Kárpát-medence és Magyarország sajátosságainak megfelelően a klímaváltozást előidéző üvegházhatás kibocsátású gázok csökkentésének hagyományos kibocsátás szabályozásán túli eszközeit (</w:t>
      </w:r>
      <w:proofErr w:type="spellStart"/>
      <w:r w:rsidR="003E7260" w:rsidRPr="005642FD">
        <w:rPr>
          <w:rFonts w:asciiTheme="minorHAnsi" w:hAnsiTheme="minorHAnsi" w:cstheme="minorHAnsi"/>
          <w:szCs w:val="22"/>
        </w:rPr>
        <w:t>mitigáció</w:t>
      </w:r>
      <w:proofErr w:type="spellEnd"/>
      <w:r w:rsidR="003E7260" w:rsidRPr="005642FD">
        <w:rPr>
          <w:rFonts w:asciiTheme="minorHAnsi" w:hAnsiTheme="minorHAnsi" w:cstheme="minorHAnsi"/>
          <w:szCs w:val="22"/>
        </w:rPr>
        <w:t>), a klímaváltozás következményeihez történő alkalmazás eszközeit (adaptáció), valamint a klímaváltozás következményeivel szembeni ellenállóképesség növelésének eszközeit (</w:t>
      </w:r>
      <w:proofErr w:type="spellStart"/>
      <w:r w:rsidR="003E7260" w:rsidRPr="005642FD">
        <w:rPr>
          <w:rFonts w:asciiTheme="minorHAnsi" w:hAnsiTheme="minorHAnsi" w:cstheme="minorHAnsi"/>
          <w:szCs w:val="22"/>
        </w:rPr>
        <w:t>reziliencia</w:t>
      </w:r>
      <w:proofErr w:type="spellEnd"/>
      <w:r w:rsidR="003E7260" w:rsidRPr="005642FD">
        <w:rPr>
          <w:rFonts w:asciiTheme="minorHAnsi" w:hAnsiTheme="minorHAnsi" w:cstheme="minorHAnsi"/>
          <w:szCs w:val="22"/>
        </w:rPr>
        <w:t xml:space="preserve">), ideértve azok jogon túli (a fenntartható fejlődési keretrendszer bevezetéséhez szükséges) elemeit is. </w:t>
      </w:r>
    </w:p>
    <w:p w14:paraId="681762E0" w14:textId="21CEE8CE" w:rsidR="00DF0658" w:rsidRDefault="00DF0658" w:rsidP="00DF0658">
      <w:pPr>
        <w:jc w:val="both"/>
        <w:rPr>
          <w:rFonts w:asciiTheme="minorHAnsi" w:hAnsiTheme="minorHAnsi" w:cstheme="minorHAnsi"/>
          <w:szCs w:val="22"/>
        </w:rPr>
      </w:pPr>
      <w:r w:rsidRPr="005642FD">
        <w:rPr>
          <w:rFonts w:asciiTheme="minorHAnsi" w:hAnsiTheme="minorHAnsi" w:cstheme="minorHAnsi"/>
          <w:szCs w:val="22"/>
        </w:rPr>
        <w:t>Az Alkotmánybíróság felhívta az Országgyűlést, hogy jogalkotói feladatának 2026. június 30. napjáig tegyen eleget.</w:t>
      </w:r>
    </w:p>
    <w:p w14:paraId="0B78A8CE" w14:textId="77777777" w:rsidR="00DF0658" w:rsidRDefault="00DF0658" w:rsidP="00DF0658">
      <w:pPr>
        <w:jc w:val="both"/>
        <w:rPr>
          <w:rFonts w:asciiTheme="minorHAnsi" w:hAnsiTheme="minorHAnsi" w:cstheme="minorHAnsi"/>
          <w:szCs w:val="22"/>
        </w:rPr>
      </w:pPr>
    </w:p>
    <w:p w14:paraId="60B6692E" w14:textId="32F65554" w:rsidR="00DF0658" w:rsidRPr="005642FD" w:rsidRDefault="00DF0658" w:rsidP="00DF065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Klímatörvény </w:t>
      </w:r>
      <w:r w:rsidRPr="005642FD">
        <w:rPr>
          <w:rFonts w:asciiTheme="minorHAnsi" w:hAnsiTheme="minorHAnsi" w:cstheme="minorHAnsi"/>
          <w:szCs w:val="22"/>
        </w:rPr>
        <w:t>3. § (1) bekezdése értelmében „Magyarország az üvegházhatású gázok kibocsátását legalább 40%-kal csökkenti 2030-ig az 1990. évhez képest.”</w:t>
      </w:r>
      <w:r>
        <w:rPr>
          <w:rFonts w:asciiTheme="minorHAnsi" w:hAnsiTheme="minorHAnsi" w:cstheme="minorHAnsi"/>
          <w:szCs w:val="22"/>
        </w:rPr>
        <w:t>.</w:t>
      </w:r>
    </w:p>
    <w:p w14:paraId="3CC18BA7" w14:textId="77777777" w:rsidR="00DF0658" w:rsidRDefault="00DF0658" w:rsidP="00EC1520">
      <w:pPr>
        <w:jc w:val="both"/>
        <w:rPr>
          <w:rFonts w:asciiTheme="minorHAnsi" w:hAnsiTheme="minorHAnsi" w:cstheme="minorHAnsi"/>
          <w:szCs w:val="22"/>
        </w:rPr>
      </w:pPr>
    </w:p>
    <w:p w14:paraId="26C92035" w14:textId="0BED89AF" w:rsidR="005642FD" w:rsidRPr="005642FD" w:rsidRDefault="005642FD" w:rsidP="005642FD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Az Alkotmánybíróság eljárása alapjául ötven országgyűlési képviselő indítványa szolgált.  </w:t>
      </w:r>
      <w:r w:rsidRPr="005642FD">
        <w:rPr>
          <w:rFonts w:asciiTheme="minorHAnsi" w:hAnsiTheme="minorHAnsi" w:cstheme="minorHAnsi"/>
          <w:szCs w:val="22"/>
        </w:rPr>
        <w:t xml:space="preserve">Az indítvány szerint </w:t>
      </w:r>
      <w:r>
        <w:rPr>
          <w:rFonts w:asciiTheme="minorHAnsi" w:hAnsiTheme="minorHAnsi" w:cstheme="minorHAnsi"/>
          <w:szCs w:val="22"/>
        </w:rPr>
        <w:t xml:space="preserve">a Klímatörvény </w:t>
      </w:r>
      <w:r w:rsidRPr="005642FD">
        <w:rPr>
          <w:rFonts w:asciiTheme="minorHAnsi" w:hAnsiTheme="minorHAnsi" w:cstheme="minorHAnsi"/>
          <w:szCs w:val="22"/>
        </w:rPr>
        <w:t xml:space="preserve">3. §-a ugyan konkrét vállalásokat tartalmaz, </w:t>
      </w:r>
      <w:r>
        <w:rPr>
          <w:rFonts w:asciiTheme="minorHAnsi" w:hAnsiTheme="minorHAnsi" w:cstheme="minorHAnsi"/>
          <w:szCs w:val="22"/>
        </w:rPr>
        <w:t>de</w:t>
      </w:r>
      <w:r w:rsidRPr="005642FD">
        <w:rPr>
          <w:rFonts w:asciiTheme="minorHAnsi" w:hAnsiTheme="minorHAnsi" w:cstheme="minorHAnsi"/>
          <w:szCs w:val="22"/>
        </w:rPr>
        <w:t xml:space="preserve"> azok nem igazodnak az éghajlatváltozás folyamatos súlyosságához, továbbá a nemzetközi közösség és az Európai Unió klímavédelmi célkitűzéseihez.</w:t>
      </w:r>
    </w:p>
    <w:p w14:paraId="00A41577" w14:textId="77777777" w:rsidR="00DF0658" w:rsidRDefault="00DF0658" w:rsidP="005642FD">
      <w:pPr>
        <w:jc w:val="both"/>
        <w:rPr>
          <w:rFonts w:asciiTheme="minorHAnsi" w:hAnsiTheme="minorHAnsi" w:cstheme="minorHAnsi"/>
          <w:szCs w:val="22"/>
        </w:rPr>
      </w:pPr>
    </w:p>
    <w:p w14:paraId="7F467325" w14:textId="06E1E6D7" w:rsidR="00EC1520" w:rsidRPr="00EC1520" w:rsidRDefault="0052624A" w:rsidP="00EC152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Az </w:t>
      </w:r>
      <w:r w:rsidR="008B10BB"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szCs w:val="22"/>
        </w:rPr>
        <w:t xml:space="preserve">lkotmánybíróság döntése nyomán 34 szervezet kezdeményezésére létrejött az Új klímatörvény kiáltvány, amelyhez </w:t>
      </w:r>
      <w:r w:rsidR="008B10BB">
        <w:rPr>
          <w:rFonts w:asciiTheme="minorHAnsi" w:hAnsiTheme="minorHAnsi" w:cstheme="minorHAnsi"/>
          <w:szCs w:val="22"/>
        </w:rPr>
        <w:t xml:space="preserve">mára több mint 170 </w:t>
      </w:r>
      <w:r w:rsidR="00EC1520" w:rsidRPr="00EC1520">
        <w:rPr>
          <w:rFonts w:asciiTheme="minorHAnsi" w:hAnsiTheme="minorHAnsi" w:cstheme="minorHAnsi"/>
          <w:szCs w:val="22"/>
        </w:rPr>
        <w:t>civil, szakmai és közösségi szereplő csatlakozott.</w:t>
      </w:r>
    </w:p>
    <w:p w14:paraId="007A7FEA" w14:textId="4AFA6241" w:rsidR="0027101E" w:rsidRPr="00EC1520" w:rsidRDefault="008B10BB" w:rsidP="0027101E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 k</w:t>
      </w:r>
      <w:r w:rsidR="00EC1520" w:rsidRPr="00EC1520">
        <w:rPr>
          <w:rFonts w:asciiTheme="minorHAnsi" w:hAnsiTheme="minorHAnsi" w:cstheme="minorHAnsi"/>
          <w:szCs w:val="22"/>
        </w:rPr>
        <w:t>ezdeményezés célja</w:t>
      </w:r>
      <w:r>
        <w:rPr>
          <w:rFonts w:asciiTheme="minorHAnsi" w:hAnsiTheme="minorHAnsi" w:cstheme="minorHAnsi"/>
          <w:szCs w:val="22"/>
        </w:rPr>
        <w:t xml:space="preserve"> </w:t>
      </w:r>
      <w:r w:rsidR="000D47A6">
        <w:rPr>
          <w:rFonts w:asciiTheme="minorHAnsi" w:hAnsiTheme="minorHAnsi" w:cstheme="minorHAnsi"/>
          <w:szCs w:val="22"/>
        </w:rPr>
        <w:t>–</w:t>
      </w:r>
      <w:r>
        <w:rPr>
          <w:rFonts w:asciiTheme="minorHAnsi" w:hAnsiTheme="minorHAnsi" w:cstheme="minorHAnsi"/>
          <w:szCs w:val="22"/>
        </w:rPr>
        <w:t xml:space="preserve"> a</w:t>
      </w:r>
      <w:r w:rsidRPr="00EC1520">
        <w:rPr>
          <w:rFonts w:asciiTheme="minorHAnsi" w:hAnsiTheme="minorHAnsi" w:cstheme="minorHAnsi"/>
          <w:szCs w:val="22"/>
        </w:rPr>
        <w:t xml:space="preserve"> társadalmi és szakmai párbeszédre építve</w:t>
      </w:r>
      <w:r>
        <w:rPr>
          <w:rFonts w:asciiTheme="minorHAnsi" w:hAnsiTheme="minorHAnsi" w:cstheme="minorHAnsi"/>
          <w:szCs w:val="22"/>
        </w:rPr>
        <w:t xml:space="preserve"> –</w:t>
      </w:r>
      <w:r w:rsidRPr="00EC152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 közös gondolkodás</w:t>
      </w:r>
      <w:r w:rsidR="00EC1520" w:rsidRPr="00EC1520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az </w:t>
      </w:r>
      <w:r w:rsidR="00EC1520" w:rsidRPr="00EC1520">
        <w:rPr>
          <w:rFonts w:asciiTheme="minorHAnsi" w:hAnsiTheme="minorHAnsi" w:cstheme="minorHAnsi"/>
          <w:szCs w:val="22"/>
        </w:rPr>
        <w:t xml:space="preserve">egyre súlyosbodó fenntarthatósági kihívások megoldásáról. </w:t>
      </w:r>
      <w:r w:rsidR="0027101E">
        <w:rPr>
          <w:rFonts w:asciiTheme="minorHAnsi" w:hAnsiTheme="minorHAnsi" w:cstheme="minorHAnsi"/>
          <w:szCs w:val="22"/>
        </w:rPr>
        <w:t xml:space="preserve">A folyamat keretében a szerveződés a </w:t>
      </w:r>
      <w:r w:rsidR="0027101E" w:rsidRPr="00EC1520">
        <w:rPr>
          <w:rFonts w:asciiTheme="minorHAnsi" w:hAnsiTheme="minorHAnsi" w:cstheme="minorHAnsi"/>
          <w:szCs w:val="22"/>
        </w:rPr>
        <w:t>csatlakozó szervezetekkel is közösen gondolkodva 202</w:t>
      </w:r>
      <w:r w:rsidR="00615A46">
        <w:rPr>
          <w:rFonts w:asciiTheme="minorHAnsi" w:hAnsiTheme="minorHAnsi" w:cstheme="minorHAnsi"/>
          <w:szCs w:val="22"/>
        </w:rPr>
        <w:t>6</w:t>
      </w:r>
      <w:r w:rsidR="0027101E" w:rsidRPr="00EC1520">
        <w:rPr>
          <w:rFonts w:asciiTheme="minorHAnsi" w:hAnsiTheme="minorHAnsi" w:cstheme="minorHAnsi"/>
          <w:szCs w:val="22"/>
        </w:rPr>
        <w:t xml:space="preserve"> januárjára elkészít</w:t>
      </w:r>
      <w:r w:rsidR="0027101E">
        <w:rPr>
          <w:rFonts w:asciiTheme="minorHAnsi" w:hAnsiTheme="minorHAnsi" w:cstheme="minorHAnsi"/>
          <w:szCs w:val="22"/>
        </w:rPr>
        <w:t>i</w:t>
      </w:r>
      <w:r w:rsidR="0027101E" w:rsidRPr="00EC1520">
        <w:rPr>
          <w:rFonts w:asciiTheme="minorHAnsi" w:hAnsiTheme="minorHAnsi" w:cstheme="minorHAnsi"/>
          <w:szCs w:val="22"/>
        </w:rPr>
        <w:t xml:space="preserve"> az </w:t>
      </w:r>
      <w:r w:rsidR="000D47A6">
        <w:rPr>
          <w:rFonts w:asciiTheme="minorHAnsi" w:hAnsiTheme="minorHAnsi" w:cstheme="minorHAnsi"/>
          <w:szCs w:val="22"/>
        </w:rPr>
        <w:t>Ú</w:t>
      </w:r>
      <w:r w:rsidR="0027101E" w:rsidRPr="00EC1520">
        <w:rPr>
          <w:rFonts w:asciiTheme="minorHAnsi" w:hAnsiTheme="minorHAnsi" w:cstheme="minorHAnsi"/>
          <w:szCs w:val="22"/>
        </w:rPr>
        <w:t>j klímatörvény jogalkotási koncepcióját és március végére a törvénytervezetet.</w:t>
      </w:r>
    </w:p>
    <w:p w14:paraId="4748D55B" w14:textId="77777777" w:rsidR="008B10BB" w:rsidRDefault="008B10BB" w:rsidP="00EC1520">
      <w:pPr>
        <w:jc w:val="both"/>
        <w:rPr>
          <w:rFonts w:asciiTheme="minorHAnsi" w:hAnsiTheme="minorHAnsi" w:cstheme="minorHAnsi"/>
          <w:szCs w:val="22"/>
        </w:rPr>
      </w:pPr>
    </w:p>
    <w:p w14:paraId="2DBFF63D" w14:textId="1F8B1530" w:rsidR="008B10BB" w:rsidRPr="00EC1520" w:rsidRDefault="008B10BB" w:rsidP="008B10BB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Az Új klímatörvény kezdeményezői nevében a Magyar Természetvédők Szövetsége felkérte </w:t>
      </w:r>
      <w:r w:rsidRPr="00EC1520">
        <w:rPr>
          <w:rFonts w:asciiTheme="minorHAnsi" w:hAnsiTheme="minorHAnsi" w:cstheme="minorHAnsi"/>
          <w:szCs w:val="22"/>
        </w:rPr>
        <w:t>Szombathely M</w:t>
      </w:r>
      <w:r>
        <w:rPr>
          <w:rFonts w:asciiTheme="minorHAnsi" w:hAnsiTheme="minorHAnsi" w:cstheme="minorHAnsi"/>
          <w:szCs w:val="22"/>
        </w:rPr>
        <w:t>egyei Jogú Város</w:t>
      </w:r>
      <w:r w:rsidRPr="00EC1520">
        <w:rPr>
          <w:rFonts w:asciiTheme="minorHAnsi" w:hAnsiTheme="minorHAnsi" w:cstheme="minorHAnsi"/>
          <w:szCs w:val="22"/>
        </w:rPr>
        <w:t xml:space="preserve"> Önkormányzatát, hogy csatlakozz</w:t>
      </w:r>
      <w:r>
        <w:rPr>
          <w:rFonts w:asciiTheme="minorHAnsi" w:hAnsiTheme="minorHAnsi" w:cstheme="minorHAnsi"/>
          <w:szCs w:val="22"/>
        </w:rPr>
        <w:t>on</w:t>
      </w:r>
      <w:r w:rsidRPr="00EC1520">
        <w:rPr>
          <w:rFonts w:asciiTheme="minorHAnsi" w:hAnsiTheme="minorHAnsi" w:cstheme="minorHAnsi"/>
          <w:szCs w:val="22"/>
        </w:rPr>
        <w:t xml:space="preserve"> a kezdeményezéshez, és erősíts</w:t>
      </w:r>
      <w:r>
        <w:rPr>
          <w:rFonts w:asciiTheme="minorHAnsi" w:hAnsiTheme="minorHAnsi" w:cstheme="minorHAnsi"/>
          <w:szCs w:val="22"/>
        </w:rPr>
        <w:t>e</w:t>
      </w:r>
      <w:r w:rsidRPr="00EC1520">
        <w:rPr>
          <w:rFonts w:asciiTheme="minorHAnsi" w:hAnsiTheme="minorHAnsi" w:cstheme="minorHAnsi"/>
          <w:szCs w:val="22"/>
        </w:rPr>
        <w:t xml:space="preserve"> a közös munkát szakmai meglátásai</w:t>
      </w:r>
      <w:r>
        <w:rPr>
          <w:rFonts w:asciiTheme="minorHAnsi" w:hAnsiTheme="minorHAnsi" w:cstheme="minorHAnsi"/>
          <w:szCs w:val="22"/>
        </w:rPr>
        <w:t>val</w:t>
      </w:r>
      <w:r w:rsidRPr="00EC1520">
        <w:rPr>
          <w:rFonts w:asciiTheme="minorHAnsi" w:hAnsiTheme="minorHAnsi" w:cstheme="minorHAnsi"/>
          <w:szCs w:val="22"/>
        </w:rPr>
        <w:t>, helyi tapasztalatai</w:t>
      </w:r>
      <w:r>
        <w:rPr>
          <w:rFonts w:asciiTheme="minorHAnsi" w:hAnsiTheme="minorHAnsi" w:cstheme="minorHAnsi"/>
          <w:szCs w:val="22"/>
        </w:rPr>
        <w:t>v</w:t>
      </w:r>
      <w:r w:rsidRPr="00EC1520">
        <w:rPr>
          <w:rFonts w:asciiTheme="minorHAnsi" w:hAnsiTheme="minorHAnsi" w:cstheme="minorHAnsi"/>
          <w:szCs w:val="22"/>
        </w:rPr>
        <w:t>al és támogató csatlakozá</w:t>
      </w:r>
      <w:r>
        <w:rPr>
          <w:rFonts w:asciiTheme="minorHAnsi" w:hAnsiTheme="minorHAnsi" w:cstheme="minorHAnsi"/>
          <w:szCs w:val="22"/>
        </w:rPr>
        <w:t>sával.</w:t>
      </w:r>
    </w:p>
    <w:p w14:paraId="6FAEEF28" w14:textId="77777777" w:rsidR="008B10BB" w:rsidRDefault="008B10BB" w:rsidP="00EC1520">
      <w:pPr>
        <w:jc w:val="both"/>
        <w:rPr>
          <w:rFonts w:asciiTheme="minorHAnsi" w:hAnsiTheme="minorHAnsi" w:cstheme="minorHAnsi"/>
          <w:szCs w:val="22"/>
        </w:rPr>
      </w:pPr>
    </w:p>
    <w:p w14:paraId="04BF2F8C" w14:textId="741A235F" w:rsidR="00EC1520" w:rsidRDefault="00EC1520" w:rsidP="00EC1520">
      <w:pPr>
        <w:jc w:val="both"/>
        <w:rPr>
          <w:rFonts w:asciiTheme="minorHAnsi" w:hAnsiTheme="minorHAnsi" w:cstheme="minorHAnsi"/>
          <w:szCs w:val="22"/>
        </w:rPr>
      </w:pPr>
      <w:r w:rsidRPr="00EC1520">
        <w:rPr>
          <w:rFonts w:asciiTheme="minorHAnsi" w:hAnsiTheme="minorHAnsi" w:cstheme="minorHAnsi"/>
          <w:szCs w:val="22"/>
        </w:rPr>
        <w:t>A kiáltvány és a csatlakozó szervezetek, intézmények listáj</w:t>
      </w:r>
      <w:r w:rsidR="008B10BB">
        <w:rPr>
          <w:rFonts w:asciiTheme="minorHAnsi" w:hAnsiTheme="minorHAnsi" w:cstheme="minorHAnsi"/>
          <w:szCs w:val="22"/>
        </w:rPr>
        <w:t>a</w:t>
      </w:r>
      <w:r w:rsidRPr="00EC1520">
        <w:rPr>
          <w:rFonts w:asciiTheme="minorHAnsi" w:hAnsiTheme="minorHAnsi" w:cstheme="minorHAnsi"/>
          <w:szCs w:val="22"/>
        </w:rPr>
        <w:t xml:space="preserve"> az </w:t>
      </w:r>
      <w:hyperlink r:id="rId9" w:history="1">
        <w:r w:rsidRPr="00EC1520">
          <w:rPr>
            <w:rStyle w:val="Hiperhivatkozs"/>
            <w:rFonts w:asciiTheme="minorHAnsi" w:hAnsiTheme="minorHAnsi" w:cstheme="minorHAnsi"/>
            <w:szCs w:val="22"/>
          </w:rPr>
          <w:t>ujklimatorveny.hu</w:t>
        </w:r>
      </w:hyperlink>
      <w:r w:rsidRPr="00EC1520">
        <w:rPr>
          <w:rFonts w:asciiTheme="minorHAnsi" w:hAnsiTheme="minorHAnsi" w:cstheme="minorHAnsi"/>
          <w:szCs w:val="22"/>
        </w:rPr>
        <w:t xml:space="preserve"> oldalon</w:t>
      </w:r>
      <w:r w:rsidR="008B10BB">
        <w:rPr>
          <w:rFonts w:asciiTheme="minorHAnsi" w:hAnsiTheme="minorHAnsi" w:cstheme="minorHAnsi"/>
          <w:szCs w:val="22"/>
        </w:rPr>
        <w:t xml:space="preserve"> megtalálható.</w:t>
      </w:r>
    </w:p>
    <w:p w14:paraId="5D91E71D" w14:textId="77777777" w:rsidR="0027101E" w:rsidRDefault="0027101E" w:rsidP="00EC1520">
      <w:pPr>
        <w:jc w:val="both"/>
        <w:rPr>
          <w:rFonts w:asciiTheme="minorHAnsi" w:hAnsiTheme="minorHAnsi" w:cstheme="minorHAnsi"/>
          <w:szCs w:val="22"/>
        </w:rPr>
      </w:pPr>
    </w:p>
    <w:p w14:paraId="067816B2" w14:textId="203C0CDE" w:rsidR="0027101E" w:rsidRPr="00EC1520" w:rsidRDefault="0027101E" w:rsidP="00EC1520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Javaslom, a Tisztelt Bizottság javasolja a Közgyűlésnek, hogy Szombathely Megyei Jogú Város Önkormányzata csatlakozzon az Új klímatörvény kezdeményezéshez. </w:t>
      </w:r>
    </w:p>
    <w:p w14:paraId="101AAD0F" w14:textId="77777777" w:rsidR="00EC1520" w:rsidRDefault="00EC1520" w:rsidP="009E5617">
      <w:pPr>
        <w:jc w:val="both"/>
        <w:rPr>
          <w:rFonts w:asciiTheme="minorHAnsi" w:hAnsiTheme="minorHAnsi" w:cstheme="minorHAnsi"/>
          <w:szCs w:val="22"/>
        </w:rPr>
      </w:pPr>
    </w:p>
    <w:p w14:paraId="0FCDC4F0" w14:textId="77777777" w:rsidR="00EC1520" w:rsidRDefault="00EC1520" w:rsidP="009E5617">
      <w:pPr>
        <w:jc w:val="both"/>
        <w:rPr>
          <w:rFonts w:asciiTheme="minorHAnsi" w:hAnsiTheme="minorHAnsi" w:cstheme="minorHAnsi"/>
          <w:szCs w:val="22"/>
        </w:rPr>
      </w:pPr>
    </w:p>
    <w:p w14:paraId="45B735E2" w14:textId="77777777" w:rsidR="00EC1520" w:rsidRDefault="00EC1520" w:rsidP="009E5617">
      <w:pPr>
        <w:jc w:val="both"/>
        <w:rPr>
          <w:rFonts w:asciiTheme="minorHAnsi" w:hAnsiTheme="minorHAnsi" w:cstheme="minorHAnsi"/>
          <w:szCs w:val="22"/>
        </w:rPr>
      </w:pPr>
    </w:p>
    <w:p w14:paraId="44FBAF98" w14:textId="6408EE9F" w:rsidR="009E5617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Kérem a Tisztelt </w:t>
      </w:r>
      <w:r w:rsidR="00CC6C39" w:rsidRPr="00CC6C39">
        <w:rPr>
          <w:bCs/>
        </w:rPr>
        <w:t>Bizottságot</w:t>
      </w:r>
      <w:r w:rsidRPr="00D136CD">
        <w:rPr>
          <w:rFonts w:asciiTheme="minorHAnsi" w:hAnsiTheme="minorHAnsi" w:cstheme="minorHAnsi"/>
          <w:szCs w:val="22"/>
        </w:rPr>
        <w:t>, hogy az előterjesztésben foglaltakat megtárgyalni</w:t>
      </w:r>
      <w:r w:rsidR="0081317F">
        <w:rPr>
          <w:rFonts w:asciiTheme="minorHAnsi" w:hAnsiTheme="minorHAnsi" w:cstheme="minorHAnsi"/>
          <w:szCs w:val="22"/>
        </w:rPr>
        <w:t xml:space="preserve"> </w:t>
      </w:r>
      <w:r w:rsidRPr="00D136CD">
        <w:rPr>
          <w:rFonts w:asciiTheme="minorHAnsi" w:hAnsiTheme="minorHAnsi" w:cstheme="minorHAnsi"/>
          <w:szCs w:val="22"/>
        </w:rPr>
        <w:t>és a határozati javaslato</w:t>
      </w:r>
      <w:r>
        <w:rPr>
          <w:rFonts w:asciiTheme="minorHAnsi" w:hAnsiTheme="minorHAnsi" w:cstheme="minorHAnsi"/>
          <w:szCs w:val="22"/>
        </w:rPr>
        <w:t>t</w:t>
      </w:r>
      <w:r w:rsidRPr="00D136CD">
        <w:rPr>
          <w:rFonts w:asciiTheme="minorHAnsi" w:hAnsiTheme="minorHAnsi" w:cstheme="minorHAnsi"/>
          <w:szCs w:val="22"/>
        </w:rPr>
        <w:t xml:space="preserve"> elfogadni szíveskedjék. </w:t>
      </w:r>
    </w:p>
    <w:p w14:paraId="068C3B08" w14:textId="77777777" w:rsidR="009E5617" w:rsidRPr="00FF7834" w:rsidRDefault="009E5617" w:rsidP="009E5617">
      <w:pPr>
        <w:ind w:left="426"/>
        <w:jc w:val="both"/>
        <w:rPr>
          <w:rFonts w:eastAsia="Calibri" w:cs="Calibri"/>
          <w:color w:val="000000"/>
          <w:szCs w:val="22"/>
        </w:rPr>
      </w:pPr>
    </w:p>
    <w:p w14:paraId="4CC1548F" w14:textId="1DF83851" w:rsidR="009E5617" w:rsidRPr="002C7128" w:rsidRDefault="009E5617" w:rsidP="009E5617">
      <w:pPr>
        <w:jc w:val="both"/>
        <w:rPr>
          <w:rFonts w:asciiTheme="minorHAnsi" w:hAnsiTheme="minorHAnsi" w:cstheme="minorHAnsi"/>
          <w:b/>
          <w:szCs w:val="22"/>
        </w:rPr>
      </w:pPr>
      <w:r w:rsidRPr="002C7128">
        <w:rPr>
          <w:rFonts w:asciiTheme="minorHAnsi" w:hAnsiTheme="minorHAnsi" w:cstheme="minorHAnsi"/>
          <w:b/>
          <w:szCs w:val="22"/>
        </w:rPr>
        <w:t xml:space="preserve">Szombathely, 2025. </w:t>
      </w:r>
      <w:r w:rsidR="00D65F53">
        <w:rPr>
          <w:rFonts w:asciiTheme="minorHAnsi" w:hAnsiTheme="minorHAnsi" w:cstheme="minorHAnsi"/>
          <w:b/>
          <w:szCs w:val="22"/>
        </w:rPr>
        <w:t>dec</w:t>
      </w:r>
      <w:r>
        <w:rPr>
          <w:rFonts w:asciiTheme="minorHAnsi" w:hAnsiTheme="minorHAnsi" w:cstheme="minorHAnsi"/>
          <w:b/>
          <w:szCs w:val="22"/>
        </w:rPr>
        <w:t>ember</w:t>
      </w:r>
      <w:r w:rsidRPr="002C7128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2C7128">
        <w:rPr>
          <w:rFonts w:asciiTheme="minorHAnsi" w:hAnsiTheme="minorHAnsi" w:cstheme="minorHAnsi"/>
          <w:b/>
          <w:szCs w:val="22"/>
        </w:rPr>
        <w:t xml:space="preserve">„  </w:t>
      </w:r>
      <w:proofErr w:type="gramEnd"/>
      <w:r w:rsidRPr="002C7128">
        <w:rPr>
          <w:rFonts w:asciiTheme="minorHAnsi" w:hAnsiTheme="minorHAnsi" w:cstheme="minorHAnsi"/>
          <w:b/>
          <w:szCs w:val="22"/>
        </w:rPr>
        <w:t xml:space="preserve"> </w:t>
      </w:r>
      <w:proofErr w:type="gramStart"/>
      <w:r w:rsidRPr="002C7128">
        <w:rPr>
          <w:rFonts w:asciiTheme="minorHAnsi" w:hAnsiTheme="minorHAnsi" w:cstheme="minorHAnsi"/>
          <w:b/>
          <w:szCs w:val="22"/>
        </w:rPr>
        <w:t xml:space="preserve">   </w:t>
      </w:r>
      <w:r>
        <w:rPr>
          <w:rFonts w:asciiTheme="minorHAnsi" w:hAnsiTheme="minorHAnsi" w:cstheme="minorHAnsi"/>
          <w:b/>
          <w:szCs w:val="22"/>
        </w:rPr>
        <w:t>„</w:t>
      </w:r>
      <w:proofErr w:type="gramEnd"/>
    </w:p>
    <w:p w14:paraId="2FD5C3B3" w14:textId="77777777" w:rsidR="009E5617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36C16406" w14:textId="77777777" w:rsidR="009E5617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34270449" w14:textId="77777777" w:rsidR="009E5617" w:rsidRPr="002C7128" w:rsidRDefault="009E5617" w:rsidP="009E5617">
      <w:pPr>
        <w:ind w:left="426" w:firstLine="709"/>
        <w:jc w:val="both"/>
        <w:rPr>
          <w:rFonts w:asciiTheme="minorHAnsi" w:hAnsiTheme="minorHAnsi" w:cstheme="minorHAnsi"/>
          <w:szCs w:val="22"/>
        </w:rPr>
      </w:pPr>
    </w:p>
    <w:p w14:paraId="57DC30A5" w14:textId="77777777" w:rsidR="009E5617" w:rsidRPr="00FF7834" w:rsidRDefault="009E5617" w:rsidP="009E5617">
      <w:pPr>
        <w:ind w:left="426"/>
        <w:jc w:val="both"/>
        <w:rPr>
          <w:rFonts w:asciiTheme="minorHAnsi" w:hAnsiTheme="minorHAnsi" w:cstheme="minorHAnsi"/>
          <w:szCs w:val="22"/>
        </w:rPr>
      </w:pP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szCs w:val="22"/>
        </w:rPr>
        <w:tab/>
      </w:r>
      <w:r w:rsidRPr="002C7128">
        <w:rPr>
          <w:rFonts w:asciiTheme="minorHAnsi" w:hAnsiTheme="minorHAnsi" w:cstheme="minorHAnsi"/>
          <w:b/>
          <w:bCs/>
          <w:szCs w:val="22"/>
        </w:rPr>
        <w:t xml:space="preserve">/: Dr. </w:t>
      </w:r>
      <w:proofErr w:type="spellStart"/>
      <w:r w:rsidRPr="002C7128">
        <w:rPr>
          <w:rFonts w:asciiTheme="minorHAnsi" w:hAnsiTheme="minorHAnsi" w:cstheme="minorHAnsi"/>
          <w:b/>
          <w:bCs/>
          <w:szCs w:val="22"/>
        </w:rPr>
        <w:t>Nemény</w:t>
      </w:r>
      <w:proofErr w:type="spellEnd"/>
      <w:r w:rsidRPr="002C7128">
        <w:rPr>
          <w:rFonts w:asciiTheme="minorHAnsi" w:hAnsiTheme="minorHAnsi" w:cstheme="minorHAnsi"/>
          <w:b/>
          <w:bCs/>
          <w:szCs w:val="22"/>
        </w:rPr>
        <w:t xml:space="preserve"> András :/</w:t>
      </w:r>
    </w:p>
    <w:p w14:paraId="354318C3" w14:textId="77777777" w:rsidR="009E5617" w:rsidRPr="00FF7834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54C04748" w14:textId="74BF3D80" w:rsidR="009E5617" w:rsidRDefault="009E5617" w:rsidP="002977AA">
      <w:pPr>
        <w:rPr>
          <w:rFonts w:asciiTheme="minorHAnsi" w:hAnsiTheme="minorHAnsi" w:cstheme="minorHAnsi"/>
          <w:b/>
          <w:szCs w:val="22"/>
          <w:u w:val="single"/>
        </w:rPr>
      </w:pPr>
    </w:p>
    <w:p w14:paraId="6CF682F6" w14:textId="77777777" w:rsidR="009E5617" w:rsidRPr="00D136CD" w:rsidRDefault="009E5617" w:rsidP="009E56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D136CD">
        <w:rPr>
          <w:rFonts w:asciiTheme="minorHAnsi" w:hAnsiTheme="minorHAnsi" w:cstheme="minorHAnsi"/>
          <w:b/>
          <w:bCs/>
          <w:szCs w:val="22"/>
          <w:u w:val="single"/>
        </w:rPr>
        <w:t>HATÁROZATI JAVASLAT</w:t>
      </w:r>
    </w:p>
    <w:p w14:paraId="480B122D" w14:textId="44117638" w:rsidR="009E5617" w:rsidRPr="00D136CD" w:rsidRDefault="009E5617" w:rsidP="009E5617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proofErr w:type="gramStart"/>
      <w:r w:rsidRPr="00D136CD">
        <w:rPr>
          <w:rFonts w:asciiTheme="minorHAnsi" w:hAnsiTheme="minorHAnsi" w:cstheme="minorHAnsi"/>
          <w:b/>
          <w:bCs/>
          <w:szCs w:val="22"/>
          <w:u w:val="single"/>
        </w:rPr>
        <w:t>.…</w:t>
      </w:r>
      <w:proofErr w:type="gramEnd"/>
      <w:r w:rsidRPr="00D136CD">
        <w:rPr>
          <w:rFonts w:asciiTheme="minorHAnsi" w:hAnsiTheme="minorHAnsi" w:cstheme="minorHAnsi"/>
          <w:b/>
          <w:bCs/>
          <w:szCs w:val="22"/>
          <w:u w:val="single"/>
        </w:rPr>
        <w:t>/2025. (</w:t>
      </w:r>
      <w:r w:rsidR="0081317F">
        <w:rPr>
          <w:rFonts w:asciiTheme="minorHAnsi" w:hAnsiTheme="minorHAnsi" w:cstheme="minorHAnsi"/>
          <w:b/>
          <w:bCs/>
          <w:szCs w:val="22"/>
          <w:u w:val="single"/>
        </w:rPr>
        <w:t>X</w:t>
      </w:r>
      <w:r w:rsidR="00D65F53">
        <w:rPr>
          <w:rFonts w:asciiTheme="minorHAnsi" w:hAnsiTheme="minorHAnsi" w:cstheme="minorHAnsi"/>
          <w:b/>
          <w:bCs/>
          <w:szCs w:val="22"/>
          <w:u w:val="single"/>
        </w:rPr>
        <w:t>II</w:t>
      </w:r>
      <w:r w:rsidRPr="00D136CD">
        <w:rPr>
          <w:rFonts w:asciiTheme="minorHAnsi" w:hAnsiTheme="minorHAnsi" w:cstheme="minorHAnsi"/>
          <w:b/>
          <w:bCs/>
          <w:szCs w:val="22"/>
          <w:u w:val="single"/>
        </w:rPr>
        <w:t>.</w:t>
      </w:r>
      <w:r w:rsidR="00D65F53">
        <w:rPr>
          <w:rFonts w:asciiTheme="minorHAnsi" w:hAnsiTheme="minorHAnsi" w:cstheme="minorHAnsi"/>
          <w:b/>
          <w:bCs/>
          <w:szCs w:val="22"/>
          <w:u w:val="single"/>
        </w:rPr>
        <w:t>10</w:t>
      </w:r>
      <w:r w:rsidRPr="00D136CD">
        <w:rPr>
          <w:rFonts w:asciiTheme="minorHAnsi" w:hAnsiTheme="minorHAnsi" w:cstheme="minorHAnsi"/>
          <w:b/>
          <w:bCs/>
          <w:szCs w:val="22"/>
          <w:u w:val="single"/>
        </w:rPr>
        <w:t xml:space="preserve">.) </w:t>
      </w:r>
      <w:proofErr w:type="spellStart"/>
      <w:r w:rsidR="00D65F53">
        <w:rPr>
          <w:rFonts w:asciiTheme="minorHAnsi" w:hAnsiTheme="minorHAnsi" w:cstheme="minorHAnsi"/>
          <w:b/>
          <w:bCs/>
          <w:szCs w:val="22"/>
          <w:u w:val="single"/>
        </w:rPr>
        <w:t>FKSzB</w:t>
      </w:r>
      <w:proofErr w:type="spellEnd"/>
      <w:r w:rsidRPr="00D136CD">
        <w:rPr>
          <w:rFonts w:asciiTheme="minorHAnsi" w:hAnsiTheme="minorHAnsi" w:cstheme="minorHAnsi"/>
          <w:b/>
          <w:bCs/>
          <w:szCs w:val="22"/>
          <w:u w:val="single"/>
        </w:rPr>
        <w:t>. sz. határozat</w:t>
      </w:r>
    </w:p>
    <w:p w14:paraId="6BC51718" w14:textId="77777777" w:rsidR="009E5617" w:rsidRPr="00D136CD" w:rsidRDefault="009E5617" w:rsidP="009E5617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EF49CE5" w14:textId="77777777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p w14:paraId="22787181" w14:textId="06F8A3BF" w:rsidR="002977AA" w:rsidRPr="00EC1520" w:rsidRDefault="009E5617" w:rsidP="002977AA">
      <w:pPr>
        <w:jc w:val="both"/>
        <w:rPr>
          <w:rFonts w:asciiTheme="minorHAnsi" w:hAnsiTheme="minorHAnsi" w:cstheme="minorHAnsi"/>
          <w:szCs w:val="22"/>
        </w:rPr>
      </w:pPr>
      <w:r w:rsidRPr="002977AA">
        <w:rPr>
          <w:rFonts w:asciiTheme="minorHAnsi" w:hAnsiTheme="minorHAnsi" w:cstheme="minorHAnsi"/>
          <w:szCs w:val="22"/>
        </w:rPr>
        <w:t xml:space="preserve">Szombathely Megyei Jogú Város </w:t>
      </w:r>
      <w:r w:rsidR="00D65F53" w:rsidRPr="002977AA">
        <w:rPr>
          <w:rFonts w:asciiTheme="minorHAnsi" w:hAnsiTheme="minorHAnsi" w:cstheme="minorHAnsi"/>
          <w:szCs w:val="22"/>
        </w:rPr>
        <w:t>Fenntarthatósági és Klímastratégiai Szakmai Bizottsága</w:t>
      </w:r>
      <w:r w:rsidR="002977AA">
        <w:rPr>
          <w:rFonts w:asciiTheme="minorHAnsi" w:hAnsiTheme="minorHAnsi" w:cstheme="minorHAnsi"/>
          <w:szCs w:val="22"/>
        </w:rPr>
        <w:t xml:space="preserve"> </w:t>
      </w:r>
      <w:r w:rsidR="002977AA">
        <w:t xml:space="preserve">javasolja a Közgyűlésnek, hogy döntsön </w:t>
      </w:r>
      <w:r w:rsidR="002977AA">
        <w:rPr>
          <w:rFonts w:asciiTheme="minorHAnsi" w:hAnsiTheme="minorHAnsi" w:cstheme="minorHAnsi"/>
          <w:szCs w:val="22"/>
        </w:rPr>
        <w:t>az Új klímatörvény kezdeményezéshez történő csatlakozásról.</w:t>
      </w:r>
    </w:p>
    <w:p w14:paraId="038445FF" w14:textId="022C3DD9" w:rsidR="009E5617" w:rsidRPr="002977AA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p w14:paraId="047DF340" w14:textId="62A32F03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D136CD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 xml:space="preserve"> </w:t>
      </w:r>
      <w:r w:rsidR="0081317F">
        <w:rPr>
          <w:rFonts w:asciiTheme="minorHAnsi" w:hAnsiTheme="minorHAnsi" w:cstheme="minorHAnsi"/>
          <w:szCs w:val="22"/>
        </w:rPr>
        <w:tab/>
      </w:r>
      <w:r w:rsidR="00D65F53">
        <w:rPr>
          <w:rFonts w:asciiTheme="minorHAnsi" w:hAnsiTheme="minorHAnsi" w:cstheme="minorHAnsi"/>
          <w:szCs w:val="22"/>
        </w:rPr>
        <w:t>Németh Ákos</w:t>
      </w:r>
      <w:r w:rsidR="0081317F">
        <w:rPr>
          <w:rFonts w:asciiTheme="minorHAnsi" w:hAnsiTheme="minorHAnsi" w:cstheme="minorHAnsi"/>
          <w:szCs w:val="22"/>
        </w:rPr>
        <w:t>, a Bizottság elnöke</w:t>
      </w:r>
    </w:p>
    <w:p w14:paraId="6EE986C9" w14:textId="3FFAEC7B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            </w:t>
      </w:r>
      <w:r w:rsidRPr="00D136CD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>Dr. Horváth Attila alpolgármester</w:t>
      </w:r>
    </w:p>
    <w:p w14:paraId="0FE4B121" w14:textId="184EF0E5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 xml:space="preserve">            </w:t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ab/>
        <w:t>Dr. Károlyi Ákos jegyző</w:t>
      </w:r>
    </w:p>
    <w:p w14:paraId="536BE5E0" w14:textId="77777777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p w14:paraId="6D5EA6A0" w14:textId="5ECC7F6B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b/>
          <w:bCs/>
          <w:szCs w:val="22"/>
        </w:rPr>
        <w:t>          </w:t>
      </w:r>
      <w:r w:rsidR="0081317F">
        <w:rPr>
          <w:rFonts w:asciiTheme="minorHAnsi" w:hAnsiTheme="minorHAnsi" w:cstheme="minorHAnsi"/>
          <w:b/>
          <w:bCs/>
          <w:szCs w:val="22"/>
        </w:rPr>
        <w:tab/>
      </w:r>
      <w:r w:rsidR="0081317F">
        <w:rPr>
          <w:rFonts w:asciiTheme="minorHAnsi" w:hAnsiTheme="minorHAnsi" w:cstheme="minorHAnsi"/>
          <w:b/>
          <w:bCs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632B49AD" w14:textId="315A4031" w:rsidR="009E5617" w:rsidRPr="00D136CD" w:rsidRDefault="009E5617" w:rsidP="009E5617">
      <w:pPr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>         </w:t>
      </w:r>
      <w:r w:rsidR="0081317F">
        <w:rPr>
          <w:rFonts w:asciiTheme="minorHAnsi" w:hAnsiTheme="minorHAnsi" w:cstheme="minorHAnsi"/>
          <w:szCs w:val="22"/>
        </w:rPr>
        <w:tab/>
      </w:r>
      <w:r w:rsidR="0081317F">
        <w:rPr>
          <w:rFonts w:asciiTheme="minorHAnsi" w:hAnsiTheme="minorHAnsi" w:cstheme="minorHAnsi"/>
          <w:szCs w:val="22"/>
        </w:rPr>
        <w:tab/>
      </w:r>
      <w:r w:rsidRPr="00D136CD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0EB64DF0" w14:textId="77777777" w:rsidR="009E5617" w:rsidRDefault="009E5617" w:rsidP="0081317F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D136CD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0884809B" w14:textId="77777777" w:rsidR="0081317F" w:rsidRDefault="0081317F" w:rsidP="0081317F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4E089409" w14:textId="78213C02" w:rsidR="0081317F" w:rsidRPr="0081317F" w:rsidRDefault="0081317F" w:rsidP="0081317F">
      <w:pPr>
        <w:jc w:val="both"/>
        <w:rPr>
          <w:rFonts w:asciiTheme="minorHAnsi" w:hAnsiTheme="minorHAnsi" w:cstheme="minorHAnsi"/>
          <w:szCs w:val="22"/>
        </w:rPr>
      </w:pPr>
      <w:proofErr w:type="gramStart"/>
      <w:r w:rsidRPr="0081317F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81317F">
        <w:rPr>
          <w:rFonts w:asciiTheme="minorHAnsi" w:hAnsiTheme="minorHAnsi" w:cstheme="minorHAnsi"/>
          <w:b/>
          <w:bCs/>
          <w:szCs w:val="22"/>
        </w:rPr>
        <w:t>:</w:t>
      </w:r>
      <w:r w:rsidRPr="0081317F">
        <w:rPr>
          <w:rFonts w:asciiTheme="minorHAnsi" w:hAnsiTheme="minorHAnsi" w:cstheme="minorHAnsi"/>
          <w:szCs w:val="22"/>
        </w:rPr>
        <w:t xml:space="preserve">  </w:t>
      </w:r>
      <w:r w:rsidRPr="0081317F">
        <w:rPr>
          <w:rFonts w:asciiTheme="minorHAnsi" w:hAnsiTheme="minorHAnsi" w:cstheme="minorHAnsi"/>
          <w:szCs w:val="22"/>
        </w:rPr>
        <w:tab/>
      </w:r>
      <w:proofErr w:type="gramEnd"/>
      <w:r w:rsidRPr="0081317F">
        <w:rPr>
          <w:rFonts w:asciiTheme="minorHAnsi" w:hAnsiTheme="minorHAnsi" w:cstheme="minorHAnsi"/>
          <w:szCs w:val="22"/>
        </w:rPr>
        <w:t>azonnal</w:t>
      </w:r>
    </w:p>
    <w:p w14:paraId="02D8ACBC" w14:textId="77777777" w:rsidR="009E5617" w:rsidRDefault="009E5617" w:rsidP="009E5617">
      <w:pPr>
        <w:jc w:val="both"/>
        <w:rPr>
          <w:rFonts w:asciiTheme="minorHAnsi" w:hAnsiTheme="minorHAnsi" w:cstheme="minorHAnsi"/>
          <w:szCs w:val="22"/>
        </w:rPr>
      </w:pPr>
    </w:p>
    <w:sectPr w:rsidR="009E5617" w:rsidSect="001A3A04"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225A" w14:textId="77777777" w:rsidR="00A303E7" w:rsidRDefault="00A303E7">
      <w:r>
        <w:separator/>
      </w:r>
    </w:p>
  </w:endnote>
  <w:endnote w:type="continuationSeparator" w:id="0">
    <w:p w14:paraId="0FF0252D" w14:textId="77777777" w:rsidR="00A303E7" w:rsidRDefault="00A3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A6688" w14:textId="77777777" w:rsidR="001A3A04" w:rsidRDefault="001A3A04" w:rsidP="00EC7C11">
    <w:pPr>
      <w:pStyle w:val="llb"/>
      <w:jc w:val="center"/>
      <w:rPr>
        <w:rFonts w:cs="Calibri"/>
        <w:sz w:val="20"/>
        <w:szCs w:val="20"/>
      </w:rPr>
    </w:pPr>
  </w:p>
  <w:p w14:paraId="7B0C317D" w14:textId="419038BC" w:rsidR="005F19FE" w:rsidRDefault="00314FAB" w:rsidP="00EC7C11">
    <w:pPr>
      <w:pStyle w:val="llb"/>
      <w:jc w:val="center"/>
      <w:rPr>
        <w:rFonts w:cs="Calibri"/>
        <w:sz w:val="20"/>
        <w:szCs w:val="20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17DE96" wp14:editId="0F6F72B5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35115" cy="0"/>
              <wp:effectExtent l="10795" t="10795" r="12065" b="8255"/>
              <wp:wrapNone/>
              <wp:docPr id="778395487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5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9062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2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"/>
          </w:pict>
        </mc:Fallback>
      </mc:AlternateContent>
    </w:r>
    <w:r w:rsidR="00EC7C11">
      <w:rPr>
        <w:rFonts w:cs="Calibri"/>
        <w:sz w:val="20"/>
        <w:szCs w:val="20"/>
      </w:rPr>
      <w:t xml:space="preserve">Oldalszám: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PAGE  \* Arabic  \* MERGEFORMAT </w:instrText>
    </w:r>
    <w:r w:rsidR="00EC7C11">
      <w:rPr>
        <w:rFonts w:cs="Calibri"/>
        <w:sz w:val="20"/>
        <w:szCs w:val="20"/>
      </w:rPr>
      <w:fldChar w:fldCharType="separate"/>
    </w:r>
    <w:r w:rsidR="00DA14B3">
      <w:rPr>
        <w:rFonts w:cs="Calibri"/>
        <w:noProof/>
        <w:sz w:val="20"/>
        <w:szCs w:val="20"/>
      </w:rPr>
      <w:t>2</w:t>
    </w:r>
    <w:r w:rsidR="00EC7C11">
      <w:rPr>
        <w:rFonts w:cs="Calibri"/>
        <w:sz w:val="20"/>
        <w:szCs w:val="20"/>
      </w:rPr>
      <w:fldChar w:fldCharType="end"/>
    </w:r>
    <w:r w:rsidR="00EC7C11">
      <w:rPr>
        <w:rFonts w:cs="Calibri"/>
        <w:sz w:val="20"/>
        <w:szCs w:val="20"/>
      </w:rPr>
      <w:t xml:space="preserve"> / </w:t>
    </w:r>
    <w:r w:rsidR="00EC7C11">
      <w:rPr>
        <w:rFonts w:cs="Calibri"/>
        <w:sz w:val="20"/>
        <w:szCs w:val="20"/>
      </w:rPr>
      <w:fldChar w:fldCharType="begin"/>
    </w:r>
    <w:r w:rsidR="00EC7C11">
      <w:rPr>
        <w:rFonts w:cs="Calibri"/>
        <w:sz w:val="20"/>
        <w:szCs w:val="20"/>
      </w:rPr>
      <w:instrText xml:space="preserve"> NUMPAGES  \* Arabic  \* MERGEFORMAT </w:instrText>
    </w:r>
    <w:r w:rsidR="00EC7C11">
      <w:rPr>
        <w:rFonts w:cs="Calibri"/>
        <w:sz w:val="20"/>
        <w:szCs w:val="20"/>
      </w:rPr>
      <w:fldChar w:fldCharType="separate"/>
    </w:r>
    <w:r w:rsidR="00566A73">
      <w:rPr>
        <w:rFonts w:cs="Calibri"/>
        <w:noProof/>
        <w:sz w:val="20"/>
        <w:szCs w:val="20"/>
      </w:rPr>
      <w:t>1</w:t>
    </w:r>
    <w:r w:rsidR="00EC7C11">
      <w:rPr>
        <w:rFonts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82AC" w14:textId="77777777" w:rsidR="00356256" w:rsidRDefault="00356256" w:rsidP="00356256">
    <w:pPr>
      <w:pStyle w:val="llb"/>
      <w:tabs>
        <w:tab w:val="clear" w:pos="4536"/>
        <w:tab w:val="left" w:pos="0"/>
      </w:tabs>
      <w:rPr>
        <w:rFonts w:cs="Calibri"/>
      </w:rPr>
    </w:pPr>
  </w:p>
  <w:p w14:paraId="7314E2F0" w14:textId="77777777" w:rsidR="00356256" w:rsidRDefault="00356256" w:rsidP="00356256">
    <w:pPr>
      <w:pStyle w:val="llb"/>
      <w:tabs>
        <w:tab w:val="clear" w:pos="4536"/>
        <w:tab w:val="clear" w:pos="9072"/>
      </w:tabs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Telefon: +36 94/520-1</w:t>
    </w:r>
    <w:r w:rsidR="00DA14B3">
      <w:rPr>
        <w:rFonts w:cs="Calibri"/>
        <w:sz w:val="20"/>
        <w:szCs w:val="20"/>
      </w:rPr>
      <w:t>2</w:t>
    </w:r>
    <w:r w:rsidR="00B103B4">
      <w:rPr>
        <w:rFonts w:cs="Calibri"/>
        <w:sz w:val="20"/>
        <w:szCs w:val="20"/>
      </w:rPr>
      <w:t>4</w:t>
    </w:r>
  </w:p>
  <w:p w14:paraId="035304F5" w14:textId="77777777" w:rsidR="00356256" w:rsidRDefault="009F0BD8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Email: polgarmester@szombathely.hu</w:t>
    </w:r>
  </w:p>
  <w:p w14:paraId="22F1D08C" w14:textId="77777777" w:rsidR="005F19FE" w:rsidRDefault="00356256" w:rsidP="00356256">
    <w:pPr>
      <w:pStyle w:val="llb"/>
      <w:jc w:val="right"/>
      <w:rPr>
        <w:rFonts w:cs="Calibri"/>
        <w:sz w:val="20"/>
        <w:szCs w:val="20"/>
      </w:rPr>
    </w:pPr>
    <w:r>
      <w:rPr>
        <w:rFonts w:cs="Calibr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D299" w14:textId="77777777" w:rsidR="00A303E7" w:rsidRDefault="00A303E7">
      <w:r>
        <w:separator/>
      </w:r>
    </w:p>
  </w:footnote>
  <w:footnote w:type="continuationSeparator" w:id="0">
    <w:p w14:paraId="46EC017E" w14:textId="77777777" w:rsidR="00A303E7" w:rsidRDefault="00A30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312" w14:textId="42588483" w:rsidR="00B103B4" w:rsidRDefault="00B103B4" w:rsidP="00B103B4">
    <w:pPr>
      <w:pStyle w:val="lfej"/>
      <w:tabs>
        <w:tab w:val="clear" w:pos="4536"/>
        <w:tab w:val="center" w:pos="1800"/>
        <w:tab w:val="center" w:pos="7020"/>
      </w:tabs>
      <w:ind w:firstLine="1080"/>
      <w:rPr>
        <w:rFonts w:cs="Calibri"/>
        <w:szCs w:val="22"/>
      </w:rPr>
    </w:pPr>
    <w:r>
      <w:rPr>
        <w:rFonts w:cs="Calibri"/>
        <w:szCs w:val="22"/>
      </w:rPr>
      <w:tab/>
    </w:r>
    <w:r w:rsidR="00314FAB">
      <w:rPr>
        <w:rFonts w:cs="Calibri"/>
        <w:noProof/>
        <w:szCs w:val="22"/>
      </w:rPr>
      <w:drawing>
        <wp:inline distT="0" distB="0" distL="0" distR="0" wp14:anchorId="7AC2EFEA" wp14:editId="7A6CFDFB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14716D" w14:textId="77777777" w:rsidR="00B103B4" w:rsidRDefault="00B103B4" w:rsidP="00B103B4">
    <w:pPr>
      <w:pStyle w:val="lfej"/>
      <w:tabs>
        <w:tab w:val="clear" w:pos="4536"/>
        <w:tab w:val="center" w:pos="1843"/>
        <w:tab w:val="center" w:pos="7020"/>
      </w:tabs>
      <w:rPr>
        <w:rFonts w:cs="Calibri"/>
        <w:smallCaps/>
        <w:szCs w:val="22"/>
      </w:rPr>
    </w:pPr>
    <w:r>
      <w:rPr>
        <w:rFonts w:cs="Calibri"/>
        <w:szCs w:val="22"/>
      </w:rPr>
      <w:tab/>
    </w:r>
    <w:r w:rsidR="007C40AF">
      <w:rPr>
        <w:rFonts w:cs="Calibri"/>
        <w:smallCaps/>
        <w:szCs w:val="22"/>
      </w:rPr>
      <w:t>Szombathely Megyei Jogú Város</w:t>
    </w:r>
  </w:p>
  <w:p w14:paraId="6F502E0C" w14:textId="77777777" w:rsidR="00B103B4" w:rsidRDefault="00B103B4" w:rsidP="00B103B4">
    <w:pPr>
      <w:tabs>
        <w:tab w:val="center" w:pos="1800"/>
        <w:tab w:val="center" w:pos="7020"/>
      </w:tabs>
      <w:rPr>
        <w:rFonts w:cs="Calibri"/>
        <w:szCs w:val="22"/>
      </w:rPr>
    </w:pPr>
    <w:r>
      <w:rPr>
        <w:rFonts w:cs="Calibri"/>
        <w:smallCaps/>
        <w:szCs w:val="22"/>
      </w:rPr>
      <w:tab/>
    </w:r>
    <w:r>
      <w:rPr>
        <w:rFonts w:cs="Calibri"/>
        <w:bCs/>
        <w:smallCaps/>
        <w:szCs w:val="22"/>
      </w:rPr>
      <w:t>Polgármestere</w:t>
    </w:r>
  </w:p>
  <w:p w14:paraId="72037F30" w14:textId="77777777" w:rsidR="005F19FE" w:rsidRDefault="005F19FE">
    <w:pPr>
      <w:pStyle w:val="lfej"/>
      <w:rPr>
        <w:rFonts w:cs="Calibr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11D57"/>
    <w:multiLevelType w:val="hybridMultilevel"/>
    <w:tmpl w:val="028E614C"/>
    <w:lvl w:ilvl="0" w:tplc="C0A05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32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AB"/>
    <w:rsid w:val="0007691A"/>
    <w:rsid w:val="000D47A6"/>
    <w:rsid w:val="000D5554"/>
    <w:rsid w:val="000D7265"/>
    <w:rsid w:val="001234CB"/>
    <w:rsid w:val="00132161"/>
    <w:rsid w:val="00137769"/>
    <w:rsid w:val="001A3A04"/>
    <w:rsid w:val="001A4648"/>
    <w:rsid w:val="0022207B"/>
    <w:rsid w:val="0025112A"/>
    <w:rsid w:val="0027101E"/>
    <w:rsid w:val="002977AA"/>
    <w:rsid w:val="002A5778"/>
    <w:rsid w:val="00314FAB"/>
    <w:rsid w:val="00325973"/>
    <w:rsid w:val="0032649B"/>
    <w:rsid w:val="0034130E"/>
    <w:rsid w:val="00356256"/>
    <w:rsid w:val="00362601"/>
    <w:rsid w:val="00387E79"/>
    <w:rsid w:val="003E7260"/>
    <w:rsid w:val="003F1DFF"/>
    <w:rsid w:val="003F46DE"/>
    <w:rsid w:val="00444F8C"/>
    <w:rsid w:val="00445238"/>
    <w:rsid w:val="004722EA"/>
    <w:rsid w:val="004A280A"/>
    <w:rsid w:val="0052624A"/>
    <w:rsid w:val="005642FD"/>
    <w:rsid w:val="00566A73"/>
    <w:rsid w:val="005F19FE"/>
    <w:rsid w:val="00615A46"/>
    <w:rsid w:val="00636D38"/>
    <w:rsid w:val="0067199B"/>
    <w:rsid w:val="00673677"/>
    <w:rsid w:val="006861B1"/>
    <w:rsid w:val="00693B86"/>
    <w:rsid w:val="006B5218"/>
    <w:rsid w:val="0079089C"/>
    <w:rsid w:val="00792218"/>
    <w:rsid w:val="007B2FF9"/>
    <w:rsid w:val="007C40AF"/>
    <w:rsid w:val="007D64E6"/>
    <w:rsid w:val="007F2F31"/>
    <w:rsid w:val="0081317F"/>
    <w:rsid w:val="008728D0"/>
    <w:rsid w:val="0087474A"/>
    <w:rsid w:val="00876307"/>
    <w:rsid w:val="00880BD7"/>
    <w:rsid w:val="008A0728"/>
    <w:rsid w:val="008A2D7F"/>
    <w:rsid w:val="008B10BB"/>
    <w:rsid w:val="009348EA"/>
    <w:rsid w:val="0096279B"/>
    <w:rsid w:val="009E5617"/>
    <w:rsid w:val="009F0BD8"/>
    <w:rsid w:val="00A303E7"/>
    <w:rsid w:val="00A7633E"/>
    <w:rsid w:val="00AB608D"/>
    <w:rsid w:val="00AB7B31"/>
    <w:rsid w:val="00AC2396"/>
    <w:rsid w:val="00AD08CD"/>
    <w:rsid w:val="00B103B4"/>
    <w:rsid w:val="00B610E8"/>
    <w:rsid w:val="00B81CB7"/>
    <w:rsid w:val="00BC46F6"/>
    <w:rsid w:val="00BE370B"/>
    <w:rsid w:val="00C27F87"/>
    <w:rsid w:val="00C40914"/>
    <w:rsid w:val="00CC6C39"/>
    <w:rsid w:val="00D53049"/>
    <w:rsid w:val="00D54DF8"/>
    <w:rsid w:val="00D65F53"/>
    <w:rsid w:val="00D713B0"/>
    <w:rsid w:val="00DA14B3"/>
    <w:rsid w:val="00DF0658"/>
    <w:rsid w:val="00E82F69"/>
    <w:rsid w:val="00E92C7C"/>
    <w:rsid w:val="00E950D2"/>
    <w:rsid w:val="00EC1520"/>
    <w:rsid w:val="00EC7C11"/>
    <w:rsid w:val="00F03337"/>
    <w:rsid w:val="00F37FE3"/>
    <w:rsid w:val="00F54156"/>
    <w:rsid w:val="00FF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EB5BE3"/>
  <w15:chartTrackingRefBased/>
  <w15:docId w15:val="{FDC54EF8-F986-4A04-86EE-287FB33D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81317F"/>
    <w:rPr>
      <w:rFonts w:ascii="Calibri" w:hAnsi="Calibri"/>
      <w:sz w:val="22"/>
      <w:szCs w:val="24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Jegyzetszveg">
    <w:name w:val="annotation text"/>
    <w:basedOn w:val="Norml"/>
    <w:link w:val="JegyzetszvegChar"/>
    <w:unhideWhenUsed/>
    <w:rsid w:val="0079089C"/>
    <w:rPr>
      <w:rFonts w:ascii="Times New Roman" w:hAnsi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79089C"/>
  </w:style>
  <w:style w:type="character" w:styleId="Jegyzethivatkozs">
    <w:name w:val="annotation reference"/>
    <w:unhideWhenUsed/>
    <w:rsid w:val="0079089C"/>
    <w:rPr>
      <w:sz w:val="16"/>
      <w:szCs w:val="16"/>
    </w:rPr>
  </w:style>
  <w:style w:type="paragraph" w:styleId="Listaszerbekezds">
    <w:name w:val="List Paragraph"/>
    <w:aliases w:val="List Paragraph,lista_2,List Paragraph à moi,Számozott lista 1,Eszeri felsorolás,Welt L Char,Welt L,FooterText,numbered,Paragraphe de liste1,Bulletr List Paragraph,列出段落,列出段落1,Listeafsnit1,リスト段落1,Listaszerű bekezdés1,List Paragraph1,L"/>
    <w:basedOn w:val="Norml"/>
    <w:link w:val="ListaszerbekezdsChar"/>
    <w:uiPriority w:val="34"/>
    <w:qFormat/>
    <w:rsid w:val="009E5617"/>
    <w:pPr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customStyle="1" w:styleId="ListaszerbekezdsChar">
    <w:name w:val="Listaszerű bekezdés Char"/>
    <w:aliases w:val="List Paragraph Char,lista_2 Char,List Paragraph à moi Char,Számozott lista 1 Char,Eszeri felsorolás Char,Welt L Char Char,Welt L Char1,FooterText Char,numbered Char,Paragraphe de liste1 Char,Bulletr List Paragraph Char,列出段落 Char"/>
    <w:link w:val="Listaszerbekezds"/>
    <w:uiPriority w:val="34"/>
    <w:locked/>
    <w:rsid w:val="009E5617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iperhivatkozs">
    <w:name w:val="Hyperlink"/>
    <w:basedOn w:val="Bekezdsalapbettpusa"/>
    <w:rsid w:val="00D65F5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65F53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D65F53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ujklimatorveny.h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BEF54-DD88-4FCC-A495-ED4FFD4F85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AC00F-2E9E-4AEE-919A-98AB0ABA2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Eszter</dc:creator>
  <cp:keywords/>
  <dc:description/>
  <cp:lastModifiedBy>Szekér Bianka Benita</cp:lastModifiedBy>
  <cp:revision>16</cp:revision>
  <cp:lastPrinted>2025-09-12T06:31:00Z</cp:lastPrinted>
  <dcterms:created xsi:type="dcterms:W3CDTF">2025-12-04T07:59:00Z</dcterms:created>
  <dcterms:modified xsi:type="dcterms:W3CDTF">2025-12-04T13:55:00Z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