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147EF" w14:textId="77777777" w:rsidR="00EF10D0" w:rsidRDefault="00EF10D0" w:rsidP="00EF10D0">
      <w:pPr>
        <w:jc w:val="both"/>
        <w:rPr>
          <w:rFonts w:asciiTheme="minorHAnsi" w:hAnsiTheme="minorHAnsi" w:cstheme="minorHAnsi"/>
          <w:bCs/>
          <w:szCs w:val="22"/>
        </w:rPr>
      </w:pPr>
    </w:p>
    <w:p w14:paraId="64F199A0" w14:textId="77777777" w:rsidR="00EF10D0" w:rsidRPr="00E3670A" w:rsidRDefault="00EF10D0" w:rsidP="00EF10D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339</w:t>
      </w:r>
      <w:r w:rsidRPr="00E3670A">
        <w:rPr>
          <w:rFonts w:ascii="Calibri" w:hAnsi="Calibri" w:cs="Calibri"/>
          <w:b/>
          <w:szCs w:val="22"/>
          <w:u w:val="single"/>
        </w:rPr>
        <w:t>/2025. (X.27.) GJB sz</w:t>
      </w:r>
      <w:r>
        <w:rPr>
          <w:rFonts w:ascii="Calibri" w:hAnsi="Calibri" w:cs="Calibri"/>
          <w:b/>
          <w:szCs w:val="22"/>
          <w:u w:val="single"/>
        </w:rPr>
        <w:t>ámú</w:t>
      </w:r>
      <w:r w:rsidRPr="00E3670A">
        <w:rPr>
          <w:rFonts w:ascii="Calibri" w:hAnsi="Calibri" w:cs="Calibri"/>
          <w:b/>
          <w:szCs w:val="22"/>
          <w:u w:val="single"/>
        </w:rPr>
        <w:t xml:space="preserve"> határozat</w:t>
      </w:r>
    </w:p>
    <w:p w14:paraId="239F8E6E" w14:textId="77777777" w:rsidR="00EF10D0" w:rsidRPr="00E3670A" w:rsidRDefault="00EF10D0" w:rsidP="00EF10D0">
      <w:pPr>
        <w:keepNext/>
        <w:rPr>
          <w:rFonts w:ascii="Calibri" w:hAnsi="Calibri" w:cs="Calibri"/>
          <w:b/>
          <w:bCs/>
          <w:szCs w:val="22"/>
          <w:u w:val="single"/>
        </w:rPr>
      </w:pPr>
    </w:p>
    <w:p w14:paraId="3B27DCBD" w14:textId="77777777" w:rsidR="00EF10D0" w:rsidRPr="00E3670A" w:rsidRDefault="00EF10D0" w:rsidP="00EF10D0">
      <w:pPr>
        <w:tabs>
          <w:tab w:val="center" w:pos="630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 xml:space="preserve">A Gazdasági és Jogi Bizottság az SZMSZ 51. § (3) bekezdés 16. pontja alapján jóváhagyja, hogy Szombathely Megyei Jogú Város Önkormányzata és költségvetési szervei által a kincstári többletnyilvántartó számlákra átvezetett, azon felhalmozott, a működés finanszírozásához, a napi likviditáshoz nem szükséges „szabad” pénzeszközökből, a lejárati idő végéig, folyamatos vásárlással és visszaváltással, maximum 2.000.000 </w:t>
      </w:r>
      <w:proofErr w:type="spellStart"/>
      <w:r w:rsidRPr="00E3670A">
        <w:rPr>
          <w:rFonts w:ascii="Calibri" w:hAnsi="Calibri" w:cs="Calibri"/>
          <w:szCs w:val="22"/>
        </w:rPr>
        <w:t>eFt</w:t>
      </w:r>
      <w:proofErr w:type="spellEnd"/>
      <w:r w:rsidRPr="00E3670A">
        <w:rPr>
          <w:rFonts w:ascii="Calibri" w:hAnsi="Calibri" w:cs="Calibri"/>
          <w:szCs w:val="22"/>
        </w:rPr>
        <w:t xml:space="preserve"> összegben Önkormányzati Magyar Államkötvény útján az Önkormányzat kamatbevételt érjen el.</w:t>
      </w:r>
    </w:p>
    <w:p w14:paraId="034C2325" w14:textId="77777777" w:rsidR="00EF10D0" w:rsidRPr="00E3670A" w:rsidRDefault="00EF10D0" w:rsidP="00EF10D0">
      <w:pPr>
        <w:ind w:left="426" w:hanging="426"/>
        <w:jc w:val="both"/>
        <w:rPr>
          <w:rFonts w:ascii="Calibri" w:hAnsi="Calibri" w:cs="Calibri"/>
          <w:b/>
          <w:szCs w:val="22"/>
          <w:u w:val="single"/>
        </w:rPr>
      </w:pPr>
    </w:p>
    <w:p w14:paraId="1AECE5CF" w14:textId="77777777" w:rsidR="00EF10D0" w:rsidRPr="00E3670A" w:rsidRDefault="00EF10D0" w:rsidP="00EF10D0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b/>
          <w:szCs w:val="22"/>
          <w:u w:val="single"/>
        </w:rPr>
        <w:t>Felelős:</w:t>
      </w:r>
      <w:r w:rsidRPr="00E3670A">
        <w:rPr>
          <w:rFonts w:ascii="Calibri" w:hAnsi="Calibri" w:cs="Calibri"/>
          <w:szCs w:val="22"/>
        </w:rPr>
        <w:tab/>
        <w:t xml:space="preserve">Dr. </w:t>
      </w:r>
      <w:proofErr w:type="spellStart"/>
      <w:r w:rsidRPr="00E3670A">
        <w:rPr>
          <w:rFonts w:ascii="Calibri" w:hAnsi="Calibri" w:cs="Calibri"/>
          <w:szCs w:val="22"/>
        </w:rPr>
        <w:t>Nemény</w:t>
      </w:r>
      <w:proofErr w:type="spellEnd"/>
      <w:r w:rsidRPr="00E3670A">
        <w:rPr>
          <w:rFonts w:ascii="Calibri" w:hAnsi="Calibri" w:cs="Calibri"/>
          <w:szCs w:val="22"/>
        </w:rPr>
        <w:t xml:space="preserve"> András polgármester</w:t>
      </w:r>
    </w:p>
    <w:p w14:paraId="0D3905DB" w14:textId="77777777" w:rsidR="00EF10D0" w:rsidRPr="00E3670A" w:rsidRDefault="00EF10D0" w:rsidP="00EF10D0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Dr. Horváth Attila alpolgármester</w:t>
      </w:r>
    </w:p>
    <w:p w14:paraId="5FA249E5" w14:textId="77777777" w:rsidR="00EF10D0" w:rsidRPr="00E3670A" w:rsidRDefault="00EF10D0" w:rsidP="00EF10D0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FF9BDE4" w14:textId="77777777" w:rsidR="00EF10D0" w:rsidRPr="00E3670A" w:rsidRDefault="00EF10D0" w:rsidP="00EF10D0">
      <w:pPr>
        <w:tabs>
          <w:tab w:val="left" w:pos="1560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Dr. Károlyi Ákos jegyző</w:t>
      </w:r>
    </w:p>
    <w:p w14:paraId="5AF6BCA7" w14:textId="77777777" w:rsidR="00EF10D0" w:rsidRPr="00E3670A" w:rsidRDefault="00EF10D0" w:rsidP="00EF10D0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  <w:t>/végrehajtásért:</w:t>
      </w:r>
    </w:p>
    <w:p w14:paraId="46B03101" w14:textId="77777777" w:rsidR="00EF10D0" w:rsidRPr="00E3670A" w:rsidRDefault="00EF10D0" w:rsidP="00EF10D0">
      <w:pPr>
        <w:tabs>
          <w:tab w:val="left" w:pos="1560"/>
          <w:tab w:val="left" w:pos="3686"/>
        </w:tabs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szCs w:val="22"/>
        </w:rPr>
        <w:tab/>
      </w:r>
      <w:proofErr w:type="spellStart"/>
      <w:r w:rsidRPr="00E3670A">
        <w:rPr>
          <w:rFonts w:ascii="Calibri" w:hAnsi="Calibri" w:cs="Calibri"/>
          <w:szCs w:val="22"/>
        </w:rPr>
        <w:t>Stéger</w:t>
      </w:r>
      <w:proofErr w:type="spellEnd"/>
      <w:r w:rsidRPr="00E3670A">
        <w:rPr>
          <w:rFonts w:ascii="Calibri" w:hAnsi="Calibri" w:cs="Calibri"/>
          <w:szCs w:val="22"/>
        </w:rPr>
        <w:t xml:space="preserve"> Gábor, a Közgazdasági és Adó Osztály vezetője/</w:t>
      </w:r>
    </w:p>
    <w:p w14:paraId="7054C123" w14:textId="77777777" w:rsidR="00EF10D0" w:rsidRPr="00E3670A" w:rsidRDefault="00EF10D0" w:rsidP="00EF10D0">
      <w:pPr>
        <w:ind w:left="1440" w:hanging="1440"/>
        <w:jc w:val="both"/>
        <w:rPr>
          <w:rFonts w:ascii="Calibri" w:hAnsi="Calibri" w:cs="Calibri"/>
          <w:b/>
          <w:szCs w:val="22"/>
          <w:u w:val="single"/>
        </w:rPr>
      </w:pPr>
    </w:p>
    <w:p w14:paraId="7E824A61" w14:textId="77777777" w:rsidR="00EF10D0" w:rsidRPr="00E3670A" w:rsidRDefault="00EF10D0" w:rsidP="00EF10D0">
      <w:pPr>
        <w:ind w:left="1440" w:hanging="1440"/>
        <w:jc w:val="both"/>
        <w:rPr>
          <w:rFonts w:ascii="Calibri" w:hAnsi="Calibri" w:cs="Calibri"/>
          <w:szCs w:val="22"/>
        </w:rPr>
      </w:pPr>
      <w:r w:rsidRPr="00E3670A">
        <w:rPr>
          <w:rFonts w:ascii="Calibri" w:hAnsi="Calibri" w:cs="Calibri"/>
          <w:b/>
          <w:szCs w:val="22"/>
          <w:u w:val="single"/>
        </w:rPr>
        <w:t>Határidő:</w:t>
      </w:r>
      <w:r w:rsidRPr="00E3670A">
        <w:rPr>
          <w:rFonts w:ascii="Calibri" w:hAnsi="Calibri" w:cs="Calibri"/>
          <w:szCs w:val="22"/>
        </w:rPr>
        <w:tab/>
        <w:t>folyamatosan</w:t>
      </w:r>
    </w:p>
    <w:p w14:paraId="676C7661" w14:textId="77777777" w:rsidR="00EF10D0" w:rsidRDefault="00EF10D0" w:rsidP="00EF10D0">
      <w:pPr>
        <w:jc w:val="both"/>
        <w:rPr>
          <w:rFonts w:asciiTheme="minorHAnsi" w:hAnsiTheme="minorHAnsi" w:cstheme="minorHAnsi"/>
          <w:bCs/>
          <w:szCs w:val="22"/>
        </w:rPr>
      </w:pPr>
    </w:p>
    <w:p w14:paraId="47064CE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D0"/>
    <w:rsid w:val="003E5BB1"/>
    <w:rsid w:val="00E46A00"/>
    <w:rsid w:val="00EF10D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523B"/>
  <w15:chartTrackingRefBased/>
  <w15:docId w15:val="{83DB9E9B-B2D4-4777-A12B-69F23335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10D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F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10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10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10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10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10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10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10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F1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1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1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10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10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10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10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10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10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F10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F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10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F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10D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F10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F10D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F10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1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10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F1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7740C9-9299-4A94-905C-92350941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71D114-A08F-4B24-A3F3-5D3473709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82F173-3C7D-4959-AB25-D9656273868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704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