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3283CBD" w14:textId="77777777" w:rsidR="00B76EBA" w:rsidRDefault="00B76EBA" w:rsidP="00B76EB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9AEEE3C" w14:textId="77777777" w:rsidR="00B76EBA" w:rsidRDefault="00B76EBA" w:rsidP="00B76EBA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244/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26F649E4" w14:textId="77777777" w:rsidR="00B76EBA" w:rsidRPr="003E6AAD" w:rsidRDefault="00B76EBA" w:rsidP="00B76EBA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7D7E5A" w14:textId="77777777" w:rsidR="00B76EBA" w:rsidRPr="0035040A" w:rsidRDefault="00B76EBA" w:rsidP="00B76EBA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8164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Petőfi S. u. 41. IV/2.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6107/3/A/20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15.010.000,-Ft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joggal rendelkező 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56652A52" w14:textId="77777777" w:rsidR="00B76EBA" w:rsidRDefault="00B76EBA" w:rsidP="00B76E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56DA6" w14:textId="77777777" w:rsidR="00B76EBA" w:rsidRDefault="00B76EBA" w:rsidP="00B76E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B1C3553" w14:textId="77777777" w:rsidR="00B76EBA" w:rsidRDefault="00B76EBA" w:rsidP="00B76E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4367796" w14:textId="77777777" w:rsidR="00B76EBA" w:rsidRDefault="00B76EBA" w:rsidP="00B76E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48969C6F" w14:textId="77777777" w:rsidR="00B76EBA" w:rsidRDefault="00B76EBA" w:rsidP="00B76E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4FC2EE8" w14:textId="77777777" w:rsidR="00B76EBA" w:rsidRDefault="00B76EBA" w:rsidP="00B76E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90BB007" w14:textId="77777777" w:rsidR="00B76EBA" w:rsidRDefault="00B76EBA" w:rsidP="00B76EB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A0594A" w14:textId="77777777" w:rsidR="00B76EBA" w:rsidRDefault="00B76EBA" w:rsidP="00B76E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3AC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4968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EB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2025-09-25T08:18:00Z</dcterms:modified>
</cp:coreProperties>
</file>