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30C4788" w14:textId="77777777" w:rsidR="000A2284" w:rsidRDefault="000A2284" w:rsidP="000A2284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175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692106C5" w14:textId="77777777" w:rsidR="000A2284" w:rsidRDefault="000A2284" w:rsidP="000A2284">
      <w:pPr>
        <w:tabs>
          <w:tab w:val="left" w:pos="1418"/>
          <w:tab w:val="left" w:pos="1985"/>
        </w:tabs>
        <w:jc w:val="both"/>
        <w:rPr>
          <w:rFonts w:cs="Arial"/>
          <w:color w:val="EE0000"/>
          <w:sz w:val="24"/>
        </w:rPr>
      </w:pPr>
    </w:p>
    <w:p w14:paraId="330D8FA8" w14:textId="77777777" w:rsidR="000A2284" w:rsidRPr="00B63A1D" w:rsidRDefault="000A2284" w:rsidP="000A2284">
      <w:pPr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B63A1D">
        <w:rPr>
          <w:rFonts w:asciiTheme="minorHAnsi" w:hAnsiTheme="minorHAnsi" w:cstheme="minorHAnsi"/>
          <w:szCs w:val="22"/>
        </w:rPr>
        <w:t>A Városstratégiai, Idegenforgalmi és Sport Bizottság az SZMSZ 54. § (1) bekezdés 35. pontja alapján javasolja a polgármesternek, hogy a 2024. évi szárazelemgyűjtő verseny díjazásaként az önkormányzat 2025. évi költségvetéséről szóló 4/2025. (II.28.) önkormányzati rendelet „Környezetvédelmi kiadások” előirányzata terhére az alábbi intézmények részesüljenek jutalomban (támogatásban):</w:t>
      </w:r>
    </w:p>
    <w:p w14:paraId="2A4CDC93" w14:textId="77777777" w:rsidR="000A2284" w:rsidRPr="00B63A1D" w:rsidRDefault="000A2284" w:rsidP="000A2284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524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"/>
        <w:gridCol w:w="146"/>
        <w:gridCol w:w="146"/>
        <w:gridCol w:w="1889"/>
        <w:gridCol w:w="1707"/>
        <w:gridCol w:w="1211"/>
      </w:tblGrid>
      <w:tr w:rsidR="000A2284" w:rsidRPr="00B63A1D" w14:paraId="2A22D5AD" w14:textId="77777777" w:rsidTr="00516C88">
        <w:trPr>
          <w:trHeight w:val="255"/>
          <w:jc w:val="center"/>
        </w:trPr>
        <w:tc>
          <w:tcPr>
            <w:tcW w:w="40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6C440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Óvodák: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3A4B7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összeg</w:t>
            </w:r>
          </w:p>
        </w:tc>
      </w:tr>
      <w:tr w:rsidR="000A2284" w:rsidRPr="00B63A1D" w14:paraId="14EB60EB" w14:textId="77777777" w:rsidTr="00516C88">
        <w:trPr>
          <w:trHeight w:val="600"/>
          <w:jc w:val="center"/>
        </w:trPr>
        <w:tc>
          <w:tcPr>
            <w:tcW w:w="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C157B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0DC08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Napsugár Óvoda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22A1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70.000,- Ft</w:t>
            </w:r>
          </w:p>
        </w:tc>
      </w:tr>
      <w:tr w:rsidR="000A2284" w:rsidRPr="00B63A1D" w14:paraId="516F4944" w14:textId="77777777" w:rsidTr="00516C88">
        <w:trPr>
          <w:trHeight w:val="600"/>
          <w:jc w:val="center"/>
        </w:trPr>
        <w:tc>
          <w:tcPr>
            <w:tcW w:w="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1D676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4475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Játéksziget Óvoda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234E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60.000,- Ft</w:t>
            </w:r>
          </w:p>
        </w:tc>
      </w:tr>
      <w:tr w:rsidR="000A2284" w:rsidRPr="00B63A1D" w14:paraId="39F29190" w14:textId="77777777" w:rsidTr="00516C88">
        <w:trPr>
          <w:gridAfter w:val="2"/>
          <w:wAfter w:w="2918" w:type="dxa"/>
          <w:trHeight w:val="25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55A9F0E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0949E65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08D7F62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1F5C7B4A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A2284" w:rsidRPr="00B63A1D" w14:paraId="66D6ABE3" w14:textId="77777777" w:rsidTr="00516C88">
        <w:trPr>
          <w:trHeight w:val="255"/>
          <w:jc w:val="center"/>
        </w:trPr>
        <w:tc>
          <w:tcPr>
            <w:tcW w:w="40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C70653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Általános iskolák: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A5CCB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A2284" w:rsidRPr="00B63A1D" w14:paraId="0D0EB41E" w14:textId="77777777" w:rsidTr="00516C88">
        <w:trPr>
          <w:trHeight w:val="510"/>
          <w:jc w:val="center"/>
        </w:trPr>
        <w:tc>
          <w:tcPr>
            <w:tcW w:w="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22FE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49F5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 xml:space="preserve">Neumann János Általános Iskola 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141E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70.000,- Ft</w:t>
            </w:r>
          </w:p>
        </w:tc>
      </w:tr>
      <w:tr w:rsidR="000A2284" w:rsidRPr="00B63A1D" w14:paraId="6FC51B53" w14:textId="77777777" w:rsidTr="00516C88">
        <w:trPr>
          <w:trHeight w:val="510"/>
          <w:jc w:val="center"/>
        </w:trPr>
        <w:tc>
          <w:tcPr>
            <w:tcW w:w="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A810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C1406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Zrínyi Ilona Általános Iskola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1C73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60.000,- Ft</w:t>
            </w:r>
          </w:p>
        </w:tc>
      </w:tr>
      <w:tr w:rsidR="000A2284" w:rsidRPr="00B63A1D" w14:paraId="1A1C8A0F" w14:textId="77777777" w:rsidTr="00516C88">
        <w:trPr>
          <w:trHeight w:val="510"/>
          <w:jc w:val="center"/>
        </w:trPr>
        <w:tc>
          <w:tcPr>
            <w:tcW w:w="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3E27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B656A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B63A1D">
              <w:rPr>
                <w:rFonts w:asciiTheme="minorHAnsi" w:hAnsiTheme="minorHAnsi" w:cstheme="minorHAnsi"/>
                <w:szCs w:val="22"/>
              </w:rPr>
              <w:t>Oladi</w:t>
            </w:r>
            <w:proofErr w:type="spellEnd"/>
            <w:r w:rsidRPr="00B63A1D">
              <w:rPr>
                <w:rFonts w:asciiTheme="minorHAnsi" w:hAnsiTheme="minorHAnsi" w:cstheme="minorHAnsi"/>
                <w:szCs w:val="22"/>
              </w:rPr>
              <w:t xml:space="preserve"> Általános Iskola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681B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50.000,- Ft</w:t>
            </w:r>
          </w:p>
        </w:tc>
      </w:tr>
    </w:tbl>
    <w:p w14:paraId="53E92868" w14:textId="77777777" w:rsidR="000A2284" w:rsidRPr="00B63A1D" w:rsidRDefault="000A2284" w:rsidP="000A2284">
      <w:pPr>
        <w:rPr>
          <w:rFonts w:asciiTheme="minorHAnsi" w:hAnsiTheme="minorHAnsi" w:cstheme="minorHAnsi"/>
          <w:b/>
          <w:szCs w:val="22"/>
        </w:rPr>
      </w:pPr>
    </w:p>
    <w:tbl>
      <w:tblPr>
        <w:tblW w:w="524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"/>
        <w:gridCol w:w="146"/>
        <w:gridCol w:w="146"/>
        <w:gridCol w:w="1889"/>
        <w:gridCol w:w="1707"/>
        <w:gridCol w:w="177"/>
        <w:gridCol w:w="1034"/>
      </w:tblGrid>
      <w:tr w:rsidR="000A2284" w:rsidRPr="00B63A1D" w14:paraId="46EC40F3" w14:textId="77777777" w:rsidTr="00516C88">
        <w:trPr>
          <w:trHeight w:val="255"/>
          <w:jc w:val="center"/>
        </w:trPr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BFF825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Középiskolák: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F7F88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összeg</w:t>
            </w:r>
          </w:p>
        </w:tc>
      </w:tr>
      <w:tr w:rsidR="000A2284" w:rsidRPr="00B63A1D" w14:paraId="50F56798" w14:textId="77777777" w:rsidTr="00516C88">
        <w:trPr>
          <w:trHeight w:val="600"/>
          <w:jc w:val="center"/>
        </w:trPr>
        <w:tc>
          <w:tcPr>
            <w:tcW w:w="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47B1F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45417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 xml:space="preserve">Vas Vármegyei Szakképzési Centrum Puskás Tivadar Szakképző Iskola és Kollégium 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CBB2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70.000,- Ft</w:t>
            </w:r>
          </w:p>
        </w:tc>
      </w:tr>
      <w:tr w:rsidR="000A2284" w:rsidRPr="00B63A1D" w14:paraId="3EA61D0E" w14:textId="77777777" w:rsidTr="00516C88">
        <w:trPr>
          <w:trHeight w:val="600"/>
          <w:jc w:val="center"/>
        </w:trPr>
        <w:tc>
          <w:tcPr>
            <w:tcW w:w="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41CD7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35027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 xml:space="preserve">Vas Vármegyei Szakképzési Centrum </w:t>
            </w:r>
            <w:proofErr w:type="spellStart"/>
            <w:r w:rsidRPr="00B63A1D">
              <w:rPr>
                <w:rFonts w:asciiTheme="minorHAnsi" w:hAnsiTheme="minorHAnsi" w:cstheme="minorHAnsi"/>
                <w:szCs w:val="22"/>
              </w:rPr>
              <w:t>Oladi</w:t>
            </w:r>
            <w:proofErr w:type="spellEnd"/>
            <w:r w:rsidRPr="00B63A1D">
              <w:rPr>
                <w:rFonts w:asciiTheme="minorHAnsi" w:hAnsiTheme="minorHAnsi" w:cstheme="minorHAnsi"/>
                <w:szCs w:val="22"/>
              </w:rPr>
              <w:t xml:space="preserve"> Technikum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BF50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  <w:r w:rsidRPr="00B63A1D">
              <w:rPr>
                <w:rFonts w:asciiTheme="minorHAnsi" w:hAnsiTheme="minorHAnsi" w:cstheme="minorHAnsi"/>
                <w:szCs w:val="22"/>
              </w:rPr>
              <w:t>60.000,- Ft</w:t>
            </w:r>
          </w:p>
        </w:tc>
      </w:tr>
      <w:tr w:rsidR="000A2284" w:rsidRPr="00B63A1D" w14:paraId="0FFC94E2" w14:textId="77777777" w:rsidTr="00516C88">
        <w:trPr>
          <w:gridAfter w:val="3"/>
          <w:wAfter w:w="2918" w:type="dxa"/>
          <w:trHeight w:val="255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5B57662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D8B4E58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449370D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07D1A03A" w14:textId="77777777" w:rsidR="000A2284" w:rsidRPr="00B63A1D" w:rsidRDefault="000A2284" w:rsidP="00516C8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7E86456" w14:textId="77777777" w:rsidR="000A2284" w:rsidRPr="00B63A1D" w:rsidRDefault="000A2284" w:rsidP="000A2284">
      <w:pPr>
        <w:rPr>
          <w:rFonts w:asciiTheme="minorHAnsi" w:hAnsiTheme="minorHAnsi" w:cstheme="minorHAnsi"/>
          <w:szCs w:val="22"/>
        </w:rPr>
      </w:pPr>
    </w:p>
    <w:p w14:paraId="595E26F6" w14:textId="77777777" w:rsidR="000A2284" w:rsidRPr="00B63A1D" w:rsidRDefault="000A2284" w:rsidP="000A2284">
      <w:pPr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B63A1D">
        <w:rPr>
          <w:rFonts w:asciiTheme="minorHAnsi" w:hAnsiTheme="minorHAnsi" w:cstheme="minorHAnsi"/>
          <w:szCs w:val="22"/>
        </w:rPr>
        <w:t>A Bizottság javasolja a polgármesternek, hogy a szárazelemgyűjtő verseny 2025. évi folytatásához az elvi hozzájárulást a korábbi években meghatározott feltételekkel adja meg úgy, hogy az első három helyezett díjazására csak abban az esetben kerülhet sor, amennyiben a begyűjtött éves mennyiség az intézménynél meghaladja a 80 kg mennyiséget. Továbbá, hogy a pénzjutalom kizárólag a gyermekek, diákok aktivitását közvetlenül befolyásoló jutalmakra, az óvodai csoportban, tanteremben, intézményi udvaron megjelenő eszközökre és berendezésekre vagy a nevelési-oktatási intézmény környezetének szépítéséhez legyen felhasználható.</w:t>
      </w:r>
    </w:p>
    <w:p w14:paraId="0C097E8B" w14:textId="77777777" w:rsidR="000A2284" w:rsidRPr="00B63A1D" w:rsidRDefault="000A2284" w:rsidP="000A2284">
      <w:pPr>
        <w:ind w:left="720"/>
        <w:jc w:val="both"/>
        <w:rPr>
          <w:rFonts w:asciiTheme="minorHAnsi" w:hAnsiTheme="minorHAnsi" w:cstheme="minorHAnsi"/>
          <w:szCs w:val="22"/>
        </w:rPr>
      </w:pPr>
    </w:p>
    <w:p w14:paraId="63483F6F" w14:textId="77777777" w:rsidR="000A2284" w:rsidRPr="00B63A1D" w:rsidRDefault="000A2284" w:rsidP="000A2284">
      <w:pPr>
        <w:jc w:val="both"/>
        <w:rPr>
          <w:rFonts w:asciiTheme="minorHAnsi" w:hAnsiTheme="minorHAnsi" w:cstheme="minorHAnsi"/>
          <w:szCs w:val="22"/>
        </w:rPr>
      </w:pPr>
    </w:p>
    <w:p w14:paraId="65B67437" w14:textId="77777777" w:rsidR="000A2284" w:rsidRPr="00B63A1D" w:rsidRDefault="000A2284" w:rsidP="000A2284">
      <w:pPr>
        <w:tabs>
          <w:tab w:val="left" w:pos="708"/>
          <w:tab w:val="center" w:pos="4536"/>
          <w:tab w:val="right" w:pos="9072"/>
        </w:tabs>
        <w:ind w:left="1418" w:hanging="1418"/>
        <w:rPr>
          <w:rFonts w:asciiTheme="minorHAnsi" w:hAnsiTheme="minorHAnsi" w:cstheme="minorHAnsi"/>
          <w:bCs/>
          <w:szCs w:val="22"/>
        </w:rPr>
      </w:pPr>
      <w:r w:rsidRPr="00B63A1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3A1D">
        <w:rPr>
          <w:rFonts w:asciiTheme="minorHAnsi" w:hAnsiTheme="minorHAnsi" w:cstheme="minorHAnsi"/>
          <w:bCs/>
          <w:szCs w:val="22"/>
        </w:rPr>
        <w:tab/>
      </w:r>
      <w:r w:rsidRPr="00B63A1D">
        <w:rPr>
          <w:rFonts w:asciiTheme="minorHAnsi" w:hAnsiTheme="minorHAnsi" w:cstheme="minorHAnsi"/>
          <w:bCs/>
          <w:szCs w:val="22"/>
        </w:rPr>
        <w:tab/>
        <w:t xml:space="preserve">Dr. </w:t>
      </w:r>
      <w:proofErr w:type="spellStart"/>
      <w:r w:rsidRPr="00B63A1D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B63A1D">
        <w:rPr>
          <w:rFonts w:asciiTheme="minorHAnsi" w:hAnsiTheme="minorHAnsi" w:cstheme="minorHAnsi"/>
          <w:bCs/>
          <w:szCs w:val="22"/>
        </w:rPr>
        <w:t xml:space="preserve"> András polgármester</w:t>
      </w:r>
    </w:p>
    <w:p w14:paraId="23955B97" w14:textId="77777777" w:rsidR="000A2284" w:rsidRPr="00B63A1D" w:rsidRDefault="000A2284" w:rsidP="000A2284">
      <w:pPr>
        <w:tabs>
          <w:tab w:val="left" w:pos="708"/>
          <w:tab w:val="center" w:pos="4536"/>
          <w:tab w:val="right" w:pos="9072"/>
        </w:tabs>
        <w:ind w:left="1418" w:hanging="1418"/>
        <w:rPr>
          <w:rFonts w:asciiTheme="minorHAnsi" w:hAnsiTheme="minorHAnsi" w:cstheme="minorHAnsi"/>
          <w:bCs/>
          <w:szCs w:val="22"/>
        </w:rPr>
      </w:pPr>
      <w:r w:rsidRPr="00B63A1D">
        <w:rPr>
          <w:rFonts w:asciiTheme="minorHAnsi" w:hAnsiTheme="minorHAnsi" w:cstheme="minorHAnsi"/>
          <w:bCs/>
          <w:szCs w:val="22"/>
        </w:rPr>
        <w:tab/>
      </w:r>
      <w:r w:rsidRPr="00B63A1D">
        <w:rPr>
          <w:rFonts w:asciiTheme="minorHAnsi" w:hAnsiTheme="minorHAnsi" w:cstheme="minorHAnsi"/>
          <w:bCs/>
          <w:szCs w:val="22"/>
        </w:rPr>
        <w:tab/>
        <w:t>Dr. László Győző alpolgármester</w:t>
      </w:r>
    </w:p>
    <w:p w14:paraId="33E78221" w14:textId="77777777" w:rsidR="000A2284" w:rsidRPr="00B63A1D" w:rsidRDefault="000A2284" w:rsidP="000A2284">
      <w:pPr>
        <w:tabs>
          <w:tab w:val="left" w:pos="1418"/>
          <w:tab w:val="right" w:pos="9072"/>
        </w:tabs>
        <w:ind w:left="992" w:hanging="992"/>
        <w:rPr>
          <w:rFonts w:asciiTheme="minorHAnsi" w:hAnsiTheme="minorHAnsi" w:cstheme="minorHAnsi"/>
          <w:szCs w:val="22"/>
        </w:rPr>
      </w:pPr>
      <w:r w:rsidRPr="00B63A1D">
        <w:rPr>
          <w:rFonts w:asciiTheme="minorHAnsi" w:hAnsiTheme="minorHAnsi" w:cstheme="minorHAnsi"/>
          <w:szCs w:val="22"/>
        </w:rPr>
        <w:tab/>
      </w:r>
      <w:r w:rsidRPr="00B63A1D">
        <w:rPr>
          <w:rFonts w:asciiTheme="minorHAnsi" w:hAnsiTheme="minorHAnsi" w:cstheme="minorHAnsi"/>
          <w:szCs w:val="22"/>
        </w:rPr>
        <w:tab/>
        <w:t>Tóth Kálmán, a Városstratégiai, Idegenforgalmi és Sport Bizottság elnöke</w:t>
      </w:r>
    </w:p>
    <w:p w14:paraId="5377F066" w14:textId="77777777" w:rsidR="000A2284" w:rsidRPr="00B63A1D" w:rsidRDefault="000A2284" w:rsidP="000A2284">
      <w:pPr>
        <w:tabs>
          <w:tab w:val="left" w:pos="708"/>
          <w:tab w:val="center" w:pos="4536"/>
          <w:tab w:val="right" w:pos="9072"/>
        </w:tabs>
        <w:ind w:left="3958" w:hanging="2546"/>
        <w:rPr>
          <w:rFonts w:asciiTheme="minorHAnsi" w:hAnsiTheme="minorHAnsi" w:cstheme="minorHAnsi"/>
          <w:szCs w:val="22"/>
        </w:rPr>
      </w:pPr>
      <w:r w:rsidRPr="00B63A1D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3B4E4CAD" w14:textId="77777777" w:rsidR="000A2284" w:rsidRPr="00B63A1D" w:rsidRDefault="000A2284" w:rsidP="000A2284">
      <w:pPr>
        <w:tabs>
          <w:tab w:val="left" w:pos="708"/>
          <w:tab w:val="center" w:pos="4536"/>
          <w:tab w:val="right" w:pos="9072"/>
        </w:tabs>
        <w:ind w:left="3958" w:hanging="2544"/>
        <w:rPr>
          <w:rFonts w:asciiTheme="minorHAnsi" w:hAnsiTheme="minorHAnsi" w:cstheme="minorHAnsi"/>
          <w:szCs w:val="22"/>
        </w:rPr>
      </w:pPr>
      <w:proofErr w:type="gramStart"/>
      <w:r w:rsidRPr="00B63A1D">
        <w:rPr>
          <w:rFonts w:asciiTheme="minorHAnsi" w:hAnsiTheme="minorHAnsi" w:cstheme="minorHAnsi"/>
          <w:szCs w:val="22"/>
        </w:rPr>
        <w:t>dr.</w:t>
      </w:r>
      <w:proofErr w:type="gramEnd"/>
      <w:r w:rsidRPr="00B63A1D">
        <w:rPr>
          <w:rFonts w:asciiTheme="minorHAnsi" w:hAnsiTheme="minorHAnsi" w:cstheme="minorHAnsi"/>
          <w:szCs w:val="22"/>
        </w:rPr>
        <w:t xml:space="preserve"> Gyuráczné dr. Speier Anikó, a Városüzemeltetési és Városfejlesztési Osztály vezetője,</w:t>
      </w:r>
    </w:p>
    <w:p w14:paraId="45E05799" w14:textId="77777777" w:rsidR="000A2284" w:rsidRPr="00B63A1D" w:rsidRDefault="000A2284" w:rsidP="000A2284">
      <w:pPr>
        <w:tabs>
          <w:tab w:val="left" w:pos="708"/>
          <w:tab w:val="center" w:pos="4536"/>
          <w:tab w:val="right" w:pos="9072"/>
        </w:tabs>
        <w:ind w:left="3958" w:hanging="2544"/>
        <w:rPr>
          <w:rFonts w:asciiTheme="minorHAnsi" w:hAnsiTheme="minorHAnsi" w:cstheme="minorHAnsi"/>
          <w:szCs w:val="22"/>
        </w:rPr>
      </w:pPr>
      <w:proofErr w:type="spellStart"/>
      <w:r w:rsidRPr="00B63A1D">
        <w:rPr>
          <w:rFonts w:asciiTheme="minorHAnsi" w:hAnsiTheme="minorHAnsi" w:cstheme="minorHAnsi"/>
          <w:szCs w:val="22"/>
        </w:rPr>
        <w:t>Stéger</w:t>
      </w:r>
      <w:proofErr w:type="spellEnd"/>
      <w:r w:rsidRPr="00B63A1D">
        <w:rPr>
          <w:rFonts w:asciiTheme="minorHAnsi" w:hAnsiTheme="minorHAnsi" w:cstheme="minorHAnsi"/>
          <w:szCs w:val="22"/>
        </w:rPr>
        <w:t xml:space="preserve"> Gábor, a Közgazdasági és Adó Osztály vezetője)</w:t>
      </w:r>
    </w:p>
    <w:p w14:paraId="50A42040" w14:textId="77777777" w:rsidR="00050EA9" w:rsidRDefault="00050EA9" w:rsidP="004C5F65">
      <w:pPr>
        <w:rPr>
          <w:rFonts w:asciiTheme="minorHAnsi" w:hAnsiTheme="minorHAnsi" w:cstheme="minorHAnsi"/>
          <w:bCs/>
          <w:szCs w:val="22"/>
        </w:rPr>
      </w:pPr>
    </w:p>
    <w:p w14:paraId="4A8D5EC0" w14:textId="77777777" w:rsidR="000A2284" w:rsidRDefault="000A2284" w:rsidP="004C5F65">
      <w:pPr>
        <w:rPr>
          <w:rFonts w:asciiTheme="minorHAnsi" w:hAnsiTheme="minorHAnsi" w:cstheme="minorHAnsi"/>
          <w:bCs/>
          <w:szCs w:val="22"/>
        </w:rPr>
      </w:pPr>
    </w:p>
    <w:p w14:paraId="4D3D2DC6" w14:textId="77777777" w:rsidR="000A2284" w:rsidRDefault="000A2284" w:rsidP="000A22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Cs w:val="22"/>
        </w:rPr>
      </w:pPr>
      <w:r w:rsidRPr="00B63A1D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B63A1D">
        <w:rPr>
          <w:rFonts w:asciiTheme="minorHAnsi" w:hAnsiTheme="minorHAnsi" w:cstheme="minorHAnsi"/>
          <w:b/>
          <w:bCs/>
          <w:szCs w:val="22"/>
        </w:rPr>
        <w:tab/>
      </w:r>
      <w:r w:rsidRPr="00B63A1D">
        <w:rPr>
          <w:rFonts w:asciiTheme="minorHAnsi" w:hAnsiTheme="minorHAnsi" w:cstheme="minorHAnsi"/>
          <w:bCs/>
          <w:szCs w:val="22"/>
        </w:rPr>
        <w:t>2025. október 31.</w:t>
      </w:r>
    </w:p>
    <w:p w14:paraId="2C78C13F" w14:textId="77777777" w:rsidR="000A2284" w:rsidRDefault="000A2284" w:rsidP="004C5F65">
      <w:pPr>
        <w:rPr>
          <w:rFonts w:asciiTheme="minorHAnsi" w:hAnsiTheme="minorHAnsi" w:cstheme="minorHAnsi"/>
          <w:bCs/>
          <w:szCs w:val="22"/>
        </w:rPr>
      </w:pPr>
    </w:p>
    <w:p w14:paraId="3F11E3CA" w14:textId="77777777" w:rsidR="000A2284" w:rsidRDefault="000A2284" w:rsidP="004C5F65">
      <w:pPr>
        <w:rPr>
          <w:rFonts w:asciiTheme="minorHAnsi" w:hAnsiTheme="minorHAnsi" w:cstheme="minorHAnsi"/>
          <w:bCs/>
          <w:szCs w:val="22"/>
        </w:rPr>
      </w:pPr>
    </w:p>
    <w:p w14:paraId="2C5C9493" w14:textId="77777777" w:rsidR="000A2284" w:rsidRDefault="000A2284" w:rsidP="004C5F65">
      <w:pPr>
        <w:rPr>
          <w:rFonts w:asciiTheme="minorHAnsi" w:hAnsiTheme="minorHAnsi" w:cstheme="minorHAnsi"/>
          <w:bCs/>
          <w:szCs w:val="22"/>
        </w:rPr>
      </w:pPr>
    </w:p>
    <w:p w14:paraId="76BC9D39" w14:textId="77777777" w:rsidR="000A2284" w:rsidRDefault="000A2284" w:rsidP="004C5F65">
      <w:pPr>
        <w:rPr>
          <w:rFonts w:asciiTheme="minorHAnsi" w:hAnsiTheme="minorHAnsi" w:cstheme="minorHAnsi"/>
          <w:bCs/>
          <w:szCs w:val="22"/>
        </w:rPr>
      </w:pPr>
    </w:p>
    <w:p w14:paraId="3CE87B09" w14:textId="77777777" w:rsidR="000A2284" w:rsidRDefault="000A2284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658B6DAC" w14:textId="77777777" w:rsidR="00856A2E" w:rsidRPr="00F61415" w:rsidRDefault="00856A2E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0A228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0A228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991F2D"/>
    <w:multiLevelType w:val="hybridMultilevel"/>
    <w:tmpl w:val="10BEA72E"/>
    <w:lvl w:ilvl="0" w:tplc="09B00D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3"/>
  </w:num>
  <w:num w:numId="12">
    <w:abstractNumId w:val="1"/>
  </w:num>
  <w:num w:numId="13">
    <w:abstractNumId w:val="8"/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</w:num>
  <w:num w:numId="21">
    <w:abstractNumId w:val="0"/>
  </w:num>
  <w:num w:numId="22">
    <w:abstractNumId w:val="4"/>
  </w:num>
  <w:num w:numId="23">
    <w:abstractNumId w:val="3"/>
  </w:num>
  <w:num w:numId="24">
    <w:abstractNumId w:val="24"/>
  </w:num>
  <w:num w:numId="25">
    <w:abstractNumId w:val="20"/>
  </w:num>
  <w:num w:numId="26">
    <w:abstractNumId w:val="18"/>
  </w:num>
  <w:num w:numId="27">
    <w:abstractNumId w:val="11"/>
  </w:num>
  <w:num w:numId="28">
    <w:abstractNumId w:val="21"/>
  </w:num>
  <w:num w:numId="29">
    <w:abstractNumId w:val="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3C22"/>
    <w:rsid w:val="00015DB6"/>
    <w:rsid w:val="00023FAD"/>
    <w:rsid w:val="00024088"/>
    <w:rsid w:val="00025B1F"/>
    <w:rsid w:val="0003471C"/>
    <w:rsid w:val="00036FD6"/>
    <w:rsid w:val="00042297"/>
    <w:rsid w:val="00042CDA"/>
    <w:rsid w:val="00050EA9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284"/>
    <w:rsid w:val="000A2730"/>
    <w:rsid w:val="000A770B"/>
    <w:rsid w:val="000B1C2B"/>
    <w:rsid w:val="000D19A2"/>
    <w:rsid w:val="000D2215"/>
    <w:rsid w:val="0010656C"/>
    <w:rsid w:val="001067EB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6423C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F0F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2250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56A2E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D6E58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1B4B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BF787E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CB3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yiksem">
    <w:name w:val="Egyik sem"/>
    <w:rsid w:val="0010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2025-09-25T07:35:00Z</dcterms:created>
  <dcterms:modified xsi:type="dcterms:W3CDTF">2025-09-25T07:35:00Z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