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473E5" w14:textId="5B5B484D" w:rsidR="00535133" w:rsidRPr="00F61415" w:rsidRDefault="001E5AC2" w:rsidP="00535133">
      <w:pPr>
        <w:jc w:val="center"/>
        <w:rPr>
          <w:rFonts w:asciiTheme="minorHAnsi" w:hAnsiTheme="minorHAnsi" w:cstheme="minorHAnsi"/>
          <w:b/>
          <w:u w:val="single"/>
        </w:rPr>
      </w:pPr>
      <w:r w:rsidRPr="00F61415">
        <w:rPr>
          <w:rFonts w:asciiTheme="minorHAnsi" w:hAnsiTheme="minorHAnsi" w:cstheme="minorHAnsi"/>
          <w:b/>
          <w:u w:val="single"/>
        </w:rPr>
        <w:t>K I V O N A T</w:t>
      </w:r>
    </w:p>
    <w:p w14:paraId="1D6D1A47" w14:textId="77777777" w:rsidR="00AC4B15" w:rsidRPr="00F61415" w:rsidRDefault="00AC4B15" w:rsidP="00535133">
      <w:pPr>
        <w:jc w:val="center"/>
        <w:rPr>
          <w:rFonts w:asciiTheme="minorHAnsi" w:hAnsiTheme="minorHAnsi" w:cstheme="minorHAnsi"/>
          <w:b/>
          <w:u w:val="single"/>
        </w:rPr>
      </w:pPr>
    </w:p>
    <w:p w14:paraId="4F54D781" w14:textId="786F5AD2" w:rsidR="00AC4B15" w:rsidRPr="00F61415" w:rsidRDefault="00AC4B15" w:rsidP="00535133">
      <w:pPr>
        <w:jc w:val="center"/>
        <w:rPr>
          <w:rFonts w:asciiTheme="minorHAnsi" w:hAnsiTheme="minorHAnsi" w:cstheme="minorHAnsi"/>
          <w:b/>
          <w:i/>
        </w:rPr>
      </w:pPr>
      <w:r w:rsidRPr="00F61415">
        <w:rPr>
          <w:rFonts w:asciiTheme="minorHAnsi" w:hAnsiTheme="minorHAnsi" w:cstheme="minorHAnsi"/>
          <w:b/>
          <w:i/>
        </w:rPr>
        <w:t xml:space="preserve">a </w:t>
      </w:r>
      <w:r w:rsidR="006B3B5D" w:rsidRPr="00F61415">
        <w:rPr>
          <w:rFonts w:asciiTheme="minorHAnsi" w:hAnsiTheme="minorHAnsi" w:cstheme="minorHAnsi"/>
          <w:b/>
          <w:i/>
        </w:rPr>
        <w:t>VÁROSSTRATÉGIAI, IDEGENFORGALMI ÉS SPORT</w:t>
      </w:r>
      <w:r w:rsidRPr="00F61415">
        <w:rPr>
          <w:rFonts w:asciiTheme="minorHAnsi" w:hAnsiTheme="minorHAnsi" w:cstheme="minorHAnsi"/>
          <w:b/>
          <w:i/>
        </w:rPr>
        <w:t xml:space="preserve"> BIZOTTSÁG</w:t>
      </w:r>
    </w:p>
    <w:p w14:paraId="4F85B67A" w14:textId="28D8712C" w:rsidR="00535133" w:rsidRPr="00F61415" w:rsidRDefault="00B27B15" w:rsidP="00535133">
      <w:pPr>
        <w:jc w:val="center"/>
        <w:rPr>
          <w:rFonts w:asciiTheme="minorHAnsi" w:hAnsiTheme="minorHAnsi" w:cstheme="minorHAnsi"/>
          <w:b/>
          <w:i/>
        </w:rPr>
      </w:pPr>
      <w:r w:rsidRPr="00F61415">
        <w:rPr>
          <w:rFonts w:asciiTheme="minorHAnsi" w:hAnsiTheme="minorHAnsi" w:cstheme="minorHAnsi"/>
          <w:b/>
          <w:i/>
        </w:rPr>
        <w:t>202</w:t>
      </w:r>
      <w:r w:rsidR="00777868">
        <w:rPr>
          <w:rFonts w:asciiTheme="minorHAnsi" w:hAnsiTheme="minorHAnsi" w:cstheme="minorHAnsi"/>
          <w:b/>
          <w:i/>
        </w:rPr>
        <w:t>5</w:t>
      </w:r>
      <w:r w:rsidR="00F239AE" w:rsidRPr="00F61415">
        <w:rPr>
          <w:rFonts w:asciiTheme="minorHAnsi" w:hAnsiTheme="minorHAnsi" w:cstheme="minorHAnsi"/>
          <w:b/>
          <w:i/>
        </w:rPr>
        <w:t>.</w:t>
      </w:r>
      <w:r w:rsidR="009F3392">
        <w:rPr>
          <w:rFonts w:asciiTheme="minorHAnsi" w:hAnsiTheme="minorHAnsi" w:cstheme="minorHAnsi"/>
          <w:b/>
          <w:i/>
        </w:rPr>
        <w:t>szeptember</w:t>
      </w:r>
      <w:r w:rsidR="00CF2335">
        <w:rPr>
          <w:rFonts w:asciiTheme="minorHAnsi" w:hAnsiTheme="minorHAnsi" w:cstheme="minorHAnsi"/>
          <w:b/>
          <w:i/>
        </w:rPr>
        <w:t xml:space="preserve"> </w:t>
      </w:r>
      <w:r w:rsidR="009F3392">
        <w:rPr>
          <w:rFonts w:asciiTheme="minorHAnsi" w:hAnsiTheme="minorHAnsi" w:cstheme="minorHAnsi"/>
          <w:b/>
          <w:i/>
        </w:rPr>
        <w:t>23</w:t>
      </w:r>
      <w:r w:rsidR="00057895" w:rsidRPr="00F61415">
        <w:rPr>
          <w:rFonts w:asciiTheme="minorHAnsi" w:hAnsiTheme="minorHAnsi" w:cstheme="minorHAnsi"/>
          <w:b/>
          <w:i/>
        </w:rPr>
        <w:t>-</w:t>
      </w:r>
      <w:r w:rsidR="00F239AE" w:rsidRPr="00F61415">
        <w:rPr>
          <w:rFonts w:asciiTheme="minorHAnsi" w:hAnsiTheme="minorHAnsi" w:cstheme="minorHAnsi"/>
          <w:b/>
          <w:i/>
        </w:rPr>
        <w:t>i</w:t>
      </w:r>
      <w:r w:rsidR="00293B3B">
        <w:rPr>
          <w:rFonts w:asciiTheme="minorHAnsi" w:hAnsiTheme="minorHAnsi" w:cstheme="minorHAnsi"/>
          <w:b/>
          <w:i/>
        </w:rPr>
        <w:t xml:space="preserve"> rend</w:t>
      </w:r>
      <w:r w:rsidR="00227668">
        <w:rPr>
          <w:rFonts w:asciiTheme="minorHAnsi" w:hAnsiTheme="minorHAnsi" w:cstheme="minorHAnsi"/>
          <w:b/>
          <w:i/>
        </w:rPr>
        <w:t>es</w:t>
      </w:r>
      <w:r w:rsidR="00AC4B15" w:rsidRPr="00F61415">
        <w:rPr>
          <w:rFonts w:asciiTheme="minorHAnsi" w:hAnsiTheme="minorHAnsi" w:cstheme="minorHAnsi"/>
          <w:b/>
          <w:i/>
        </w:rPr>
        <w:t xml:space="preserve"> </w:t>
      </w:r>
      <w:r w:rsidR="00A06875" w:rsidRPr="00F61415">
        <w:rPr>
          <w:rFonts w:asciiTheme="minorHAnsi" w:hAnsiTheme="minorHAnsi" w:cstheme="minorHAnsi"/>
          <w:b/>
          <w:i/>
        </w:rPr>
        <w:t xml:space="preserve">ülésének </w:t>
      </w:r>
      <w:r w:rsidR="003C63A2" w:rsidRPr="00F61415">
        <w:rPr>
          <w:rFonts w:asciiTheme="minorHAnsi" w:hAnsiTheme="minorHAnsi" w:cstheme="minorHAnsi"/>
          <w:b/>
          <w:i/>
        </w:rPr>
        <w:t xml:space="preserve">nyilvános </w:t>
      </w:r>
      <w:r w:rsidR="00535133" w:rsidRPr="00F61415">
        <w:rPr>
          <w:rFonts w:asciiTheme="minorHAnsi" w:hAnsiTheme="minorHAnsi" w:cstheme="minorHAnsi"/>
          <w:b/>
          <w:i/>
        </w:rPr>
        <w:t>jegyzőkönyvéből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68B6755E" w14:textId="77777777" w:rsidR="00BF787E" w:rsidRDefault="00BF787E" w:rsidP="00BF787E">
      <w:pPr>
        <w:ind w:left="2124" w:firstLine="708"/>
        <w:jc w:val="both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172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5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IX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23</w:t>
      </w:r>
      <w:r w:rsidRPr="00BF2512">
        <w:rPr>
          <w:rFonts w:ascii="Calibri" w:hAnsi="Calibri" w:cs="Calibri"/>
          <w:b/>
          <w:szCs w:val="22"/>
          <w:u w:val="single"/>
        </w:rPr>
        <w:t>.)</w:t>
      </w:r>
      <w:r w:rsidRPr="00D80B39">
        <w:rPr>
          <w:rFonts w:ascii="Calibri" w:hAnsi="Calibri" w:cs="Calibri"/>
          <w:b/>
          <w:szCs w:val="22"/>
          <w:u w:val="single"/>
        </w:rPr>
        <w:t xml:space="preserve"> VISB számú határozat</w:t>
      </w:r>
    </w:p>
    <w:p w14:paraId="3AC19448" w14:textId="77777777" w:rsidR="00BF787E" w:rsidRPr="00D80B39" w:rsidRDefault="00BF787E" w:rsidP="00BF787E">
      <w:pPr>
        <w:ind w:left="2124" w:firstLine="708"/>
        <w:jc w:val="both"/>
        <w:rPr>
          <w:rFonts w:ascii="Calibri" w:hAnsi="Calibri" w:cs="Calibri"/>
          <w:b/>
          <w:szCs w:val="22"/>
          <w:u w:val="single"/>
        </w:rPr>
      </w:pPr>
    </w:p>
    <w:p w14:paraId="2F624EAC" w14:textId="77777777" w:rsidR="00BF787E" w:rsidRDefault="00BF787E" w:rsidP="00BF787E">
      <w:pPr>
        <w:contextualSpacing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szCs w:val="22"/>
        </w:rPr>
        <w:t xml:space="preserve">A Városstratégiai, Idegenforgalmi és Sport Bizottság </w:t>
      </w:r>
      <w:r w:rsidRPr="00AE7E58">
        <w:rPr>
          <w:rFonts w:ascii="Calibri" w:hAnsi="Calibri" w:cs="Calibri"/>
          <w:i/>
          <w:szCs w:val="22"/>
        </w:rPr>
        <w:t xml:space="preserve">a </w:t>
      </w:r>
      <w:r w:rsidRPr="002F4AB1">
        <w:rPr>
          <w:rFonts w:ascii="Calibri" w:hAnsi="Calibri" w:cs="Calibri"/>
          <w:i/>
          <w:szCs w:val="22"/>
        </w:rPr>
        <w:t>„</w:t>
      </w:r>
      <w:r w:rsidRPr="00DC39F8">
        <w:rPr>
          <w:rFonts w:ascii="Calibri" w:hAnsi="Calibri" w:cs="Calibri"/>
          <w:bCs/>
          <w:i/>
          <w:iCs/>
          <w:szCs w:val="22"/>
        </w:rPr>
        <w:t>Javaslat pályázatokkal kapcsolatos döntések meghozatalára</w:t>
      </w:r>
      <w:r w:rsidRPr="002F4AB1">
        <w:rPr>
          <w:rFonts w:ascii="Calibri" w:hAnsi="Calibri" w:cs="Calibri"/>
          <w:i/>
          <w:szCs w:val="22"/>
        </w:rPr>
        <w:t>”</w:t>
      </w:r>
      <w:r>
        <w:rPr>
          <w:rFonts w:ascii="Calibri" w:hAnsi="Calibri" w:cs="Calibri"/>
          <w:szCs w:val="22"/>
        </w:rPr>
        <w:t xml:space="preserve"> </w:t>
      </w:r>
      <w:r w:rsidRPr="00D80B39">
        <w:rPr>
          <w:rFonts w:ascii="Calibri" w:hAnsi="Calibri" w:cs="Calibri"/>
          <w:szCs w:val="22"/>
        </w:rPr>
        <w:t>című előterjesztést megtárgyalta</w:t>
      </w:r>
      <w:r>
        <w:rPr>
          <w:rFonts w:ascii="Calibri" w:hAnsi="Calibri" w:cs="Calibri"/>
          <w:szCs w:val="22"/>
        </w:rPr>
        <w:t xml:space="preserve">, és a </w:t>
      </w:r>
      <w:r w:rsidRPr="00DC39F8">
        <w:rPr>
          <w:rFonts w:ascii="Calibri" w:hAnsi="Calibri" w:cs="Calibri"/>
          <w:szCs w:val="22"/>
        </w:rPr>
        <w:t>KEHOP_Plusz 2.2.1-25 Zöld-kék infrastruktúra fejlesztések településeken (ERFA) felhívásra történő pályázatbenyújtás lehetőségét megtárgyalta</w:t>
      </w:r>
      <w:r>
        <w:rPr>
          <w:rFonts w:ascii="Calibri" w:hAnsi="Calibri" w:cs="Calibri"/>
          <w:szCs w:val="22"/>
        </w:rPr>
        <w:t>, az I.</w:t>
      </w:r>
      <w:r w:rsidRPr="00DC39F8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határozati javaslatot az előterjesztésben foglaltak szerint javasolja a Közgyűlésnek elfogadásra.</w:t>
      </w:r>
    </w:p>
    <w:p w14:paraId="6970DF05" w14:textId="77777777" w:rsidR="00BF787E" w:rsidRDefault="00BF787E" w:rsidP="00BF787E">
      <w:pPr>
        <w:contextualSpacing/>
        <w:jc w:val="both"/>
        <w:rPr>
          <w:rFonts w:ascii="Calibri" w:hAnsi="Calibri" w:cs="Calibri"/>
          <w:szCs w:val="22"/>
        </w:rPr>
      </w:pPr>
    </w:p>
    <w:p w14:paraId="2A28A80C" w14:textId="77777777" w:rsidR="00BF787E" w:rsidRDefault="00BF787E" w:rsidP="00BF787E">
      <w:pPr>
        <w:jc w:val="both"/>
        <w:rPr>
          <w:rFonts w:ascii="Calibri" w:hAnsi="Calibri" w:cs="Calibri"/>
          <w:bCs/>
          <w:color w:val="EE0000"/>
          <w:szCs w:val="22"/>
        </w:rPr>
      </w:pPr>
    </w:p>
    <w:p w14:paraId="74C3970B" w14:textId="77777777" w:rsidR="00BF787E" w:rsidRPr="006A1A4D" w:rsidRDefault="00BF787E" w:rsidP="00BF787E">
      <w:pPr>
        <w:jc w:val="both"/>
        <w:rPr>
          <w:rFonts w:asciiTheme="minorHAnsi" w:hAnsiTheme="minorHAnsi" w:cstheme="minorHAnsi"/>
          <w:bCs/>
          <w:szCs w:val="22"/>
        </w:rPr>
      </w:pPr>
      <w:r>
        <w:rPr>
          <w:rFonts w:ascii="Calibri" w:hAnsi="Calibri" w:cs="Calibri"/>
          <w:b/>
          <w:bCs/>
          <w:szCs w:val="22"/>
          <w:u w:val="single"/>
        </w:rPr>
        <w:t>Felelős:</w:t>
      </w:r>
      <w:r>
        <w:rPr>
          <w:rFonts w:ascii="Calibri" w:hAnsi="Calibri" w:cs="Calibri"/>
          <w:b/>
          <w:bCs/>
          <w:szCs w:val="22"/>
          <w:u w:val="single"/>
        </w:rPr>
        <w:tab/>
      </w:r>
      <w:r>
        <w:rPr>
          <w:rFonts w:ascii="Calibri" w:hAnsi="Calibri" w:cs="Calibri"/>
          <w:b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Tóth Kálmán</w:t>
      </w:r>
      <w:r w:rsidRPr="006A1A4D">
        <w:rPr>
          <w:rFonts w:asciiTheme="minorHAnsi" w:hAnsiTheme="minorHAnsi" w:cstheme="minorHAnsi"/>
          <w:bCs/>
          <w:szCs w:val="22"/>
        </w:rPr>
        <w:t>, a Bizottság elnöke</w:t>
      </w:r>
    </w:p>
    <w:p w14:paraId="0E86742A" w14:textId="77777777" w:rsidR="00BF787E" w:rsidRDefault="00BF787E" w:rsidP="00BF787E">
      <w:pPr>
        <w:jc w:val="both"/>
        <w:rPr>
          <w:rFonts w:asciiTheme="minorHAnsi" w:hAnsiTheme="minorHAnsi" w:cstheme="minorHAnsi"/>
          <w:bCs/>
          <w:szCs w:val="22"/>
        </w:rPr>
      </w:pPr>
      <w:r w:rsidRPr="006A1A4D">
        <w:rPr>
          <w:rFonts w:asciiTheme="minorHAnsi" w:hAnsiTheme="minorHAnsi" w:cstheme="minorHAnsi"/>
          <w:bCs/>
          <w:szCs w:val="22"/>
        </w:rPr>
        <w:tab/>
      </w:r>
      <w:r w:rsidRPr="006A1A4D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/A</w:t>
      </w:r>
      <w:r w:rsidRPr="006A1A4D">
        <w:rPr>
          <w:rFonts w:asciiTheme="minorHAnsi" w:hAnsiTheme="minorHAnsi" w:cstheme="minorHAnsi"/>
          <w:bCs/>
          <w:szCs w:val="22"/>
        </w:rPr>
        <w:t xml:space="preserve"> végrehajtás előkészítéséért:</w:t>
      </w:r>
      <w:r>
        <w:rPr>
          <w:rFonts w:asciiTheme="minorHAnsi" w:hAnsiTheme="minorHAnsi" w:cstheme="minorHAnsi"/>
          <w:bCs/>
          <w:szCs w:val="22"/>
        </w:rPr>
        <w:t xml:space="preserve">  </w:t>
      </w:r>
    </w:p>
    <w:p w14:paraId="572329C7" w14:textId="77777777" w:rsidR="00BF787E" w:rsidRPr="0090368C" w:rsidRDefault="00BF787E" w:rsidP="00BF787E">
      <w:pPr>
        <w:ind w:left="708" w:firstLine="708"/>
        <w:jc w:val="both"/>
        <w:rPr>
          <w:rFonts w:asciiTheme="minorHAnsi" w:hAnsiTheme="minorHAnsi" w:cstheme="minorHAnsi"/>
          <w:szCs w:val="22"/>
        </w:rPr>
      </w:pPr>
      <w:proofErr w:type="gramStart"/>
      <w:r w:rsidRPr="0090368C">
        <w:rPr>
          <w:rFonts w:asciiTheme="minorHAnsi" w:hAnsiTheme="minorHAnsi" w:cstheme="minorHAnsi"/>
          <w:szCs w:val="22"/>
        </w:rPr>
        <w:t>dr.</w:t>
      </w:r>
      <w:proofErr w:type="gramEnd"/>
      <w:r w:rsidRPr="0090368C">
        <w:rPr>
          <w:rFonts w:asciiTheme="minorHAnsi" w:hAnsiTheme="minorHAnsi" w:cstheme="minorHAnsi"/>
          <w:szCs w:val="22"/>
        </w:rPr>
        <w:t xml:space="preserve"> Gyuráczné dr. Speier Anikó, a Városüzemeltetési és Városfejlesztési Osztály vezetője</w:t>
      </w:r>
    </w:p>
    <w:p w14:paraId="7B068BCF" w14:textId="77777777" w:rsidR="00BF787E" w:rsidRDefault="00BF787E" w:rsidP="00BF787E">
      <w:pPr>
        <w:ind w:left="708" w:firstLine="708"/>
        <w:jc w:val="both"/>
        <w:rPr>
          <w:rFonts w:ascii="Calibri" w:hAnsi="Calibri" w:cs="Calibri"/>
          <w:bCs/>
          <w:szCs w:val="22"/>
        </w:rPr>
      </w:pPr>
      <w:proofErr w:type="spellStart"/>
      <w:r w:rsidRPr="0090368C">
        <w:rPr>
          <w:rFonts w:asciiTheme="minorHAnsi" w:hAnsiTheme="minorHAnsi" w:cstheme="minorHAnsi"/>
          <w:szCs w:val="22"/>
        </w:rPr>
        <w:t>Stéger</w:t>
      </w:r>
      <w:proofErr w:type="spellEnd"/>
      <w:r w:rsidRPr="0090368C">
        <w:rPr>
          <w:rFonts w:asciiTheme="minorHAnsi" w:hAnsiTheme="minorHAnsi" w:cstheme="minorHAnsi"/>
          <w:szCs w:val="22"/>
        </w:rPr>
        <w:t xml:space="preserve"> Gábor, a Közgazdasági és Adó Osztály vezetője</w:t>
      </w:r>
      <w:r>
        <w:rPr>
          <w:rFonts w:ascii="Calibri" w:hAnsi="Calibri" w:cs="Calibri"/>
          <w:bCs/>
          <w:szCs w:val="22"/>
        </w:rPr>
        <w:t xml:space="preserve"> /</w:t>
      </w:r>
    </w:p>
    <w:p w14:paraId="452E8035" w14:textId="77777777" w:rsidR="00BF787E" w:rsidRDefault="00BF787E" w:rsidP="00BF787E">
      <w:pPr>
        <w:tabs>
          <w:tab w:val="left" w:pos="1440"/>
        </w:tabs>
        <w:jc w:val="both"/>
        <w:rPr>
          <w:rFonts w:ascii="Calibri" w:hAnsi="Calibri" w:cs="Calibri"/>
          <w:b/>
          <w:szCs w:val="22"/>
          <w:u w:val="single"/>
        </w:rPr>
      </w:pPr>
    </w:p>
    <w:p w14:paraId="23F93C69" w14:textId="77777777" w:rsidR="00BF787E" w:rsidRDefault="00BF787E" w:rsidP="00BF787E">
      <w:pPr>
        <w:contextualSpacing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  <w:u w:val="single"/>
        </w:rPr>
        <w:t>Határidő:</w:t>
      </w: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szCs w:val="22"/>
        </w:rPr>
        <w:t>2025. szeptember 29.</w:t>
      </w:r>
    </w:p>
    <w:p w14:paraId="4F96C188" w14:textId="77777777" w:rsidR="00856A2E" w:rsidRDefault="00856A2E" w:rsidP="004C5F65">
      <w:pPr>
        <w:rPr>
          <w:rFonts w:asciiTheme="minorHAnsi" w:hAnsiTheme="minorHAnsi" w:cstheme="minorHAnsi"/>
          <w:bCs/>
          <w:szCs w:val="22"/>
        </w:rPr>
      </w:pPr>
      <w:bookmarkStart w:id="0" w:name="_GoBack"/>
      <w:bookmarkEnd w:id="0"/>
    </w:p>
    <w:p w14:paraId="50A42040" w14:textId="77777777" w:rsidR="00050EA9" w:rsidRDefault="00050EA9" w:rsidP="004C5F65">
      <w:pPr>
        <w:rPr>
          <w:rFonts w:asciiTheme="minorHAnsi" w:hAnsiTheme="minorHAnsi" w:cstheme="minorHAnsi"/>
          <w:bCs/>
          <w:szCs w:val="22"/>
        </w:rPr>
      </w:pPr>
    </w:p>
    <w:p w14:paraId="658B6DAC" w14:textId="77777777" w:rsidR="00856A2E" w:rsidRPr="00F61415" w:rsidRDefault="00856A2E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050EA9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01AC"/>
    <w:rsid w:val="00013C22"/>
    <w:rsid w:val="00015DB6"/>
    <w:rsid w:val="00023FAD"/>
    <w:rsid w:val="00024088"/>
    <w:rsid w:val="00025B1F"/>
    <w:rsid w:val="0003471C"/>
    <w:rsid w:val="00036FD6"/>
    <w:rsid w:val="00042297"/>
    <w:rsid w:val="00042CDA"/>
    <w:rsid w:val="00050EA9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8C8"/>
    <w:rsid w:val="00094AE3"/>
    <w:rsid w:val="000A001C"/>
    <w:rsid w:val="000A2730"/>
    <w:rsid w:val="000A770B"/>
    <w:rsid w:val="000B1C2B"/>
    <w:rsid w:val="000D19A2"/>
    <w:rsid w:val="000D2215"/>
    <w:rsid w:val="0010656C"/>
    <w:rsid w:val="00120664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1F7FD3"/>
    <w:rsid w:val="00201048"/>
    <w:rsid w:val="002049D4"/>
    <w:rsid w:val="00204A1E"/>
    <w:rsid w:val="00211B03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2F38CB"/>
    <w:rsid w:val="00301B2B"/>
    <w:rsid w:val="003142FA"/>
    <w:rsid w:val="00342FC9"/>
    <w:rsid w:val="00346A88"/>
    <w:rsid w:val="00351B83"/>
    <w:rsid w:val="00354779"/>
    <w:rsid w:val="003552C8"/>
    <w:rsid w:val="0036423C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5A5F"/>
    <w:rsid w:val="004A5104"/>
    <w:rsid w:val="004A5BAD"/>
    <w:rsid w:val="004B0EE9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0F0F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2250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A33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348E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56A2E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3FA"/>
    <w:rsid w:val="008F749F"/>
    <w:rsid w:val="00906D3C"/>
    <w:rsid w:val="009077EF"/>
    <w:rsid w:val="0091328B"/>
    <w:rsid w:val="00915497"/>
    <w:rsid w:val="00932571"/>
    <w:rsid w:val="0093348A"/>
    <w:rsid w:val="00943980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D2B6A"/>
    <w:rsid w:val="00AE7831"/>
    <w:rsid w:val="00AF4AD7"/>
    <w:rsid w:val="00AF79B4"/>
    <w:rsid w:val="00B10F70"/>
    <w:rsid w:val="00B17490"/>
    <w:rsid w:val="00B201EE"/>
    <w:rsid w:val="00B27B15"/>
    <w:rsid w:val="00B313F6"/>
    <w:rsid w:val="00B40B5A"/>
    <w:rsid w:val="00B4107C"/>
    <w:rsid w:val="00B41B4B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C61BD"/>
    <w:rsid w:val="00BE16F8"/>
    <w:rsid w:val="00BE47AA"/>
    <w:rsid w:val="00BF1F65"/>
    <w:rsid w:val="00BF787E"/>
    <w:rsid w:val="00C051D9"/>
    <w:rsid w:val="00C143D5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93CB3"/>
    <w:rsid w:val="00CA1429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039"/>
    <w:rsid w:val="00E27AA6"/>
    <w:rsid w:val="00E3062D"/>
    <w:rsid w:val="00E31ED0"/>
    <w:rsid w:val="00E4406E"/>
    <w:rsid w:val="00E44271"/>
    <w:rsid w:val="00E52A33"/>
    <w:rsid w:val="00E67FF4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000F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19B"/>
    <w:rsid w:val="00FA6FAA"/>
    <w:rsid w:val="00FB471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2025-09-25T07:33:00Z</dcterms:created>
  <dcterms:modified xsi:type="dcterms:W3CDTF">2025-09-25T07:33:00Z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