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0A7" w14:textId="77777777" w:rsidR="0057162C" w:rsidRPr="00ED0FF7" w:rsidRDefault="0057162C" w:rsidP="0057162C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69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3661ADA" w14:textId="77777777" w:rsidR="0057162C" w:rsidRPr="00ED0FF7" w:rsidRDefault="0057162C" w:rsidP="0057162C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F20CB0C" w14:textId="77777777" w:rsidR="0057162C" w:rsidRDefault="0057162C" w:rsidP="0057162C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</w:t>
      </w:r>
      <w:r w:rsidRPr="0013641B">
        <w:rPr>
          <w:rFonts w:ascii="Calibri" w:hAnsi="Calibri" w:cs="Calibri"/>
          <w:bCs/>
          <w:szCs w:val="22"/>
        </w:rPr>
        <w:t xml:space="preserve">az </w:t>
      </w:r>
      <w:r w:rsidRPr="0013641B">
        <w:rPr>
          <w:rFonts w:ascii="Calibri" w:hAnsi="Calibri" w:cs="Calibri"/>
          <w:b/>
          <w:bCs/>
          <w:szCs w:val="22"/>
        </w:rPr>
        <w:t xml:space="preserve">AGORA Savaria Kulturális és Médiaközpont Nonprofit Kft. </w:t>
      </w:r>
      <w:r w:rsidRPr="0013641B">
        <w:rPr>
          <w:rFonts w:ascii="Calibri" w:hAnsi="Calibri" w:cs="Calibri"/>
          <w:bCs/>
          <w:szCs w:val="22"/>
        </w:rPr>
        <w:t>2025. I. félévi beszámolójá</w:t>
      </w:r>
      <w:r>
        <w:rPr>
          <w:rFonts w:ascii="Calibri" w:hAnsi="Calibri" w:cs="Calibri"/>
          <w:bCs/>
          <w:szCs w:val="22"/>
        </w:rPr>
        <w:t xml:space="preserve">ról szóló </w:t>
      </w:r>
      <w:r w:rsidRPr="000F311A">
        <w:rPr>
          <w:rFonts w:ascii="Calibri" w:hAnsi="Calibri" w:cs="Calibri"/>
          <w:bCs/>
          <w:szCs w:val="22"/>
        </w:rPr>
        <w:t>I</w:t>
      </w:r>
      <w:r>
        <w:rPr>
          <w:rFonts w:ascii="Calibri" w:hAnsi="Calibri" w:cs="Calibri"/>
          <w:bCs/>
          <w:szCs w:val="22"/>
        </w:rPr>
        <w:t>.</w:t>
      </w:r>
      <w:r w:rsidRPr="000F311A">
        <w:rPr>
          <w:rFonts w:ascii="Calibri" w:hAnsi="Calibri" w:cs="Calibri"/>
          <w:bCs/>
          <w:szCs w:val="22"/>
        </w:rPr>
        <w:t xml:space="preserve"> határozati javaslatot az előterjesztésben foglaltak szerint javasolja a Közgyűlésnek elfogadásra.</w:t>
      </w:r>
    </w:p>
    <w:p w14:paraId="281A91DC" w14:textId="77777777" w:rsidR="0057162C" w:rsidRDefault="0057162C" w:rsidP="0057162C">
      <w:pPr>
        <w:jc w:val="both"/>
        <w:rPr>
          <w:rFonts w:ascii="Calibri" w:hAnsi="Calibri" w:cs="Calibri"/>
          <w:bCs/>
          <w:szCs w:val="22"/>
        </w:rPr>
      </w:pPr>
    </w:p>
    <w:p w14:paraId="1E5A5A33" w14:textId="77777777" w:rsidR="0057162C" w:rsidRPr="00836FAE" w:rsidRDefault="0057162C" w:rsidP="0057162C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0B430FA0" w14:textId="77777777" w:rsidR="0057162C" w:rsidRDefault="0057162C" w:rsidP="0057162C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26BB3056" w14:textId="77777777" w:rsidR="0057162C" w:rsidRPr="00A433DB" w:rsidRDefault="0057162C" w:rsidP="0057162C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763A2A75" w14:textId="77777777" w:rsidR="0057162C" w:rsidRDefault="0057162C" w:rsidP="0057162C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3641B">
        <w:rPr>
          <w:rFonts w:ascii="Calibri" w:hAnsi="Calibri" w:cs="Calibri"/>
          <w:bCs/>
          <w:szCs w:val="22"/>
        </w:rPr>
        <w:t>Horváth Zoltán,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307BB4D4" w14:textId="77777777" w:rsidR="0057162C" w:rsidRPr="00073D74" w:rsidRDefault="0057162C" w:rsidP="0057162C">
      <w:pPr>
        <w:jc w:val="both"/>
        <w:rPr>
          <w:rFonts w:ascii="Calibri" w:hAnsi="Calibri" w:cs="Calibri"/>
          <w:bCs/>
          <w:szCs w:val="22"/>
        </w:rPr>
      </w:pPr>
    </w:p>
    <w:p w14:paraId="14D4F944" w14:textId="77777777" w:rsidR="0057162C" w:rsidRDefault="0057162C" w:rsidP="0057162C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496B6DC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2C"/>
    <w:rsid w:val="0057162C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A628"/>
  <w15:chartTrackingRefBased/>
  <w15:docId w15:val="{73D58B3C-A2F8-4D99-B06B-9BF3DD1B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162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7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16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16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16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16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16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16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16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1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16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16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16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16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16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16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1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7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16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7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162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716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162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716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16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8060A-0365-4D1D-8D9B-36DB1FB3F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7B437-7E48-4EE8-BD99-991FFF87D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A1FB4-2031-40ED-8AB4-8F0EE2499BA1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