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2611" w14:textId="77777777" w:rsidR="006918FD" w:rsidRPr="00ED0FF7" w:rsidRDefault="006918FD" w:rsidP="006918FD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67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08842ABA" w14:textId="77777777" w:rsidR="006918FD" w:rsidRPr="00ED0FF7" w:rsidRDefault="006918FD" w:rsidP="006918FD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5167DF29" w14:textId="77777777" w:rsidR="006918FD" w:rsidRPr="00B06FC2" w:rsidRDefault="006918FD" w:rsidP="006918FD">
      <w:pPr>
        <w:jc w:val="both"/>
        <w:rPr>
          <w:rFonts w:ascii="Calibri" w:hAnsi="Calibri" w:cs="Calibri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B74F13">
        <w:rPr>
          <w:rFonts w:ascii="Calibri" w:eastAsia="Calibri" w:hAnsi="Calibri" w:cs="Calibri"/>
          <w:i/>
          <w:iCs/>
          <w:color w:val="000000"/>
          <w:szCs w:val="22"/>
          <w:lang w:eastAsia="en-US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 w:rsidRPr="00836FAE">
        <w:rPr>
          <w:rFonts w:ascii="Calibri" w:hAnsi="Calibri" w:cs="Calibri"/>
          <w:bCs/>
          <w:szCs w:val="22"/>
        </w:rPr>
        <w:t>” című előterjesztést megtárgyalta,</w:t>
      </w:r>
      <w:r>
        <w:rPr>
          <w:rFonts w:ascii="Calibri" w:hAnsi="Calibri" w:cs="Calibri"/>
          <w:bCs/>
          <w:szCs w:val="22"/>
        </w:rPr>
        <w:t xml:space="preserve"> </w:t>
      </w:r>
      <w:r w:rsidRPr="00A433DB">
        <w:rPr>
          <w:rFonts w:ascii="Calibri" w:hAnsi="Calibri" w:cs="Calibri"/>
          <w:bCs/>
          <w:szCs w:val="22"/>
        </w:rPr>
        <w:t xml:space="preserve">és a </w:t>
      </w:r>
      <w:r w:rsidRPr="00B06FC2">
        <w:rPr>
          <w:rFonts w:ascii="Calibri" w:hAnsi="Calibri" w:cs="Calibri"/>
        </w:rPr>
        <w:t xml:space="preserve">Polgármesteri </w:t>
      </w:r>
      <w:r>
        <w:rPr>
          <w:rFonts w:ascii="Calibri" w:hAnsi="Calibri" w:cs="Calibri"/>
        </w:rPr>
        <w:t>H</w:t>
      </w:r>
      <w:r w:rsidRPr="00B06FC2">
        <w:rPr>
          <w:rFonts w:ascii="Calibri" w:hAnsi="Calibri" w:cs="Calibri"/>
        </w:rPr>
        <w:t xml:space="preserve">ivatal tulajdonában lévő NKC-226 forgalmi rendszámú gépjármű értékesítésére, valamint új hivatali gépjármű beszerzéséről </w:t>
      </w:r>
      <w:r>
        <w:rPr>
          <w:rFonts w:ascii="Calibri" w:hAnsi="Calibri" w:cs="Calibri"/>
          <w:bCs/>
          <w:szCs w:val="22"/>
        </w:rPr>
        <w:t xml:space="preserve">szóló II. határozati javaslatot </w:t>
      </w:r>
      <w:r w:rsidRPr="00A433DB">
        <w:rPr>
          <w:rFonts w:ascii="Calibri" w:hAnsi="Calibri" w:cs="Calibri"/>
          <w:bCs/>
          <w:szCs w:val="22"/>
        </w:rPr>
        <w:t>az előterjesztés</w:t>
      </w:r>
      <w:r>
        <w:rPr>
          <w:rFonts w:ascii="Calibri" w:hAnsi="Calibri" w:cs="Calibri"/>
          <w:bCs/>
          <w:szCs w:val="22"/>
        </w:rPr>
        <w:t xml:space="preserve">ben </w:t>
      </w:r>
      <w:r w:rsidRPr="00A433DB">
        <w:rPr>
          <w:rFonts w:ascii="Calibri" w:hAnsi="Calibri" w:cs="Calibri"/>
          <w:bCs/>
          <w:szCs w:val="22"/>
        </w:rPr>
        <w:t>foglaltak szerint</w:t>
      </w:r>
      <w:r>
        <w:rPr>
          <w:rFonts w:ascii="Calibri" w:hAnsi="Calibri" w:cs="Calibri"/>
          <w:bCs/>
          <w:szCs w:val="22"/>
        </w:rPr>
        <w:t xml:space="preserve"> javasolja Közgyűlésnek</w:t>
      </w:r>
      <w:r w:rsidRPr="00A433DB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elfogadásra.</w:t>
      </w:r>
    </w:p>
    <w:p w14:paraId="18E90D93" w14:textId="77777777" w:rsidR="006918FD" w:rsidRPr="00A433DB" w:rsidRDefault="006918FD" w:rsidP="006918FD">
      <w:pPr>
        <w:jc w:val="both"/>
        <w:rPr>
          <w:rFonts w:ascii="Calibri" w:hAnsi="Calibri" w:cs="Calibri"/>
          <w:bCs/>
          <w:szCs w:val="22"/>
        </w:rPr>
      </w:pPr>
    </w:p>
    <w:p w14:paraId="3FBA8689" w14:textId="77777777" w:rsidR="006918FD" w:rsidRPr="00836FAE" w:rsidRDefault="006918FD" w:rsidP="006918F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71C81035" w14:textId="77777777" w:rsidR="006918FD" w:rsidRPr="00836FAE" w:rsidRDefault="006918FD" w:rsidP="006918F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2322A450" w14:textId="77777777" w:rsidR="006918FD" w:rsidRPr="00C94D7E" w:rsidRDefault="006918FD" w:rsidP="006918FD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 w:rsidRPr="00C94D7E">
        <w:rPr>
          <w:rFonts w:ascii="Calibri" w:hAnsi="Calibri" w:cs="Calibri"/>
          <w:bCs/>
          <w:szCs w:val="22"/>
        </w:rPr>
        <w:t>Lajos Tibor Gondnoksági Iroda vezetője,</w:t>
      </w:r>
    </w:p>
    <w:p w14:paraId="030649A3" w14:textId="77777777" w:rsidR="006918FD" w:rsidRPr="00A433DB" w:rsidRDefault="006918FD" w:rsidP="006918FD">
      <w:pPr>
        <w:jc w:val="both"/>
        <w:rPr>
          <w:rFonts w:ascii="Calibri" w:hAnsi="Calibri" w:cs="Calibri"/>
          <w:bCs/>
          <w:szCs w:val="22"/>
        </w:rPr>
      </w:pPr>
      <w:r w:rsidRPr="00C94D7E">
        <w:rPr>
          <w:rFonts w:ascii="Calibri" w:hAnsi="Calibri" w:cs="Calibri"/>
          <w:bCs/>
          <w:szCs w:val="22"/>
        </w:rPr>
        <w:tab/>
      </w:r>
      <w:r w:rsidRPr="00C94D7E">
        <w:rPr>
          <w:rFonts w:ascii="Calibri" w:hAnsi="Calibri" w:cs="Calibri"/>
          <w:bCs/>
          <w:szCs w:val="22"/>
        </w:rPr>
        <w:tab/>
        <w:t>Stéger Gábor, a Közgazdasági és Adó Osztály vezetője</w:t>
      </w:r>
      <w:r>
        <w:rPr>
          <w:rFonts w:ascii="Calibri" w:hAnsi="Calibri" w:cs="Calibri"/>
          <w:bCs/>
          <w:szCs w:val="22"/>
        </w:rPr>
        <w:t>/</w:t>
      </w:r>
    </w:p>
    <w:p w14:paraId="2343AB03" w14:textId="77777777" w:rsidR="006918FD" w:rsidRPr="00073D74" w:rsidRDefault="006918FD" w:rsidP="006918FD">
      <w:pPr>
        <w:jc w:val="both"/>
        <w:rPr>
          <w:rFonts w:ascii="Calibri" w:hAnsi="Calibri" w:cs="Calibri"/>
          <w:bCs/>
          <w:szCs w:val="22"/>
        </w:rPr>
      </w:pPr>
    </w:p>
    <w:p w14:paraId="76045FCA" w14:textId="77777777" w:rsidR="006918FD" w:rsidRDefault="006918FD" w:rsidP="006918F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20DBC71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FD"/>
    <w:rsid w:val="006918FD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49F1"/>
  <w15:chartTrackingRefBased/>
  <w15:docId w15:val="{91516713-B828-45E4-91DA-88562EDE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18F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91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1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18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18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18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18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18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18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18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1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1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1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18F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18F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18F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18F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18F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18F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1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91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18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91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18F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918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18F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918F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1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18F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1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64790-D6BC-4E16-8A71-4671DEA8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9029E-DA3F-4B01-8F8C-B6D09E8C1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21B4C-45AD-4635-96BC-AC32F37C90EC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711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