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B3F25" w14:textId="77777777" w:rsidR="003E6AAD" w:rsidRPr="003E6AAD" w:rsidRDefault="003E6AAD" w:rsidP="003E6AAD">
      <w:pPr>
        <w:jc w:val="center"/>
        <w:rPr>
          <w:rFonts w:asciiTheme="minorHAnsi" w:hAnsiTheme="minorHAnsi" w:cstheme="minorHAnsi"/>
          <w:b/>
          <w:sz w:val="22"/>
          <w:szCs w:val="22"/>
          <w:u w:val="single"/>
        </w:rPr>
      </w:pPr>
      <w:r w:rsidRPr="003E6AAD">
        <w:rPr>
          <w:rFonts w:asciiTheme="minorHAnsi" w:hAnsiTheme="minorHAnsi" w:cstheme="minorHAnsi"/>
          <w:b/>
          <w:sz w:val="22"/>
          <w:szCs w:val="22"/>
          <w:u w:val="single"/>
        </w:rPr>
        <w:t>ELŐTERJESZTÉS</w:t>
      </w:r>
    </w:p>
    <w:p w14:paraId="28825ADD" w14:textId="77777777" w:rsidR="003E6AAD" w:rsidRPr="003E6AAD" w:rsidRDefault="003E6AAD" w:rsidP="003E6AAD">
      <w:pPr>
        <w:rPr>
          <w:rFonts w:asciiTheme="minorHAnsi" w:hAnsiTheme="minorHAnsi" w:cstheme="minorHAnsi"/>
          <w:b/>
          <w:sz w:val="22"/>
          <w:szCs w:val="22"/>
          <w:u w:val="single"/>
        </w:rPr>
      </w:pPr>
    </w:p>
    <w:p w14:paraId="2BE4A3D5" w14:textId="0C56C9FD" w:rsidR="003E6AAD" w:rsidRPr="003E6AAD" w:rsidRDefault="003E6AAD" w:rsidP="003E6AAD">
      <w:pPr>
        <w:jc w:val="center"/>
        <w:rPr>
          <w:rFonts w:asciiTheme="minorHAnsi" w:hAnsiTheme="minorHAnsi" w:cstheme="minorHAnsi"/>
          <w:b/>
          <w:sz w:val="22"/>
          <w:szCs w:val="22"/>
        </w:rPr>
      </w:pPr>
      <w:r w:rsidRPr="003E6AAD">
        <w:rPr>
          <w:rFonts w:asciiTheme="minorHAnsi" w:hAnsiTheme="minorHAnsi" w:cstheme="minorHAnsi"/>
          <w:b/>
          <w:sz w:val="22"/>
          <w:szCs w:val="22"/>
        </w:rPr>
        <w:t>A Gazdasági és Jogi Bizottság 202</w:t>
      </w:r>
      <w:r w:rsidR="00BE0732">
        <w:rPr>
          <w:rFonts w:asciiTheme="minorHAnsi" w:hAnsiTheme="minorHAnsi" w:cstheme="minorHAnsi"/>
          <w:b/>
          <w:sz w:val="22"/>
          <w:szCs w:val="22"/>
        </w:rPr>
        <w:t>5</w:t>
      </w:r>
      <w:r w:rsidRPr="003E6AAD">
        <w:rPr>
          <w:rFonts w:asciiTheme="minorHAnsi" w:hAnsiTheme="minorHAnsi" w:cstheme="minorHAnsi"/>
          <w:b/>
          <w:sz w:val="22"/>
          <w:szCs w:val="22"/>
        </w:rPr>
        <w:t xml:space="preserve">. </w:t>
      </w:r>
      <w:r w:rsidR="00B30818">
        <w:rPr>
          <w:rFonts w:asciiTheme="minorHAnsi" w:hAnsiTheme="minorHAnsi" w:cstheme="minorHAnsi"/>
          <w:b/>
          <w:sz w:val="22"/>
          <w:szCs w:val="22"/>
        </w:rPr>
        <w:t>szeptember 2</w:t>
      </w:r>
      <w:r w:rsidR="004D712D">
        <w:rPr>
          <w:rFonts w:asciiTheme="minorHAnsi" w:hAnsiTheme="minorHAnsi" w:cstheme="minorHAnsi"/>
          <w:b/>
          <w:sz w:val="22"/>
          <w:szCs w:val="22"/>
        </w:rPr>
        <w:t>6</w:t>
      </w:r>
      <w:r w:rsidRPr="003E6AAD">
        <w:rPr>
          <w:rFonts w:asciiTheme="minorHAnsi" w:hAnsiTheme="minorHAnsi" w:cstheme="minorHAnsi"/>
          <w:b/>
          <w:sz w:val="22"/>
          <w:szCs w:val="22"/>
        </w:rPr>
        <w:t>-i ülésére</w:t>
      </w:r>
    </w:p>
    <w:p w14:paraId="7D6DEA28" w14:textId="77777777" w:rsidR="003E6AAD" w:rsidRDefault="003E6AAD" w:rsidP="003E6AAD">
      <w:pPr>
        <w:jc w:val="center"/>
        <w:rPr>
          <w:rFonts w:asciiTheme="minorHAnsi" w:hAnsiTheme="minorHAnsi" w:cstheme="minorHAnsi"/>
          <w:b/>
          <w:sz w:val="22"/>
          <w:szCs w:val="22"/>
        </w:rPr>
      </w:pPr>
    </w:p>
    <w:p w14:paraId="1453E8DD" w14:textId="77777777" w:rsidR="00DA2251" w:rsidRPr="00894956" w:rsidRDefault="00DA2251" w:rsidP="00DA2251">
      <w:pPr>
        <w:jc w:val="center"/>
        <w:rPr>
          <w:rFonts w:asciiTheme="minorHAnsi" w:hAnsiTheme="minorHAnsi" w:cstheme="minorHAnsi"/>
          <w:b/>
          <w:sz w:val="22"/>
          <w:szCs w:val="22"/>
        </w:rPr>
      </w:pPr>
      <w:bookmarkStart w:id="0" w:name="_Hlk194565892"/>
      <w:r w:rsidRPr="00894956">
        <w:rPr>
          <w:rFonts w:asciiTheme="minorHAnsi" w:hAnsiTheme="minorHAnsi" w:cstheme="minorHAnsi"/>
          <w:b/>
          <w:sz w:val="22"/>
          <w:szCs w:val="22"/>
        </w:rPr>
        <w:t>Javaslat ingatlanokkal kapcsolatos</w:t>
      </w:r>
      <w:r>
        <w:rPr>
          <w:rFonts w:asciiTheme="minorHAnsi" w:hAnsiTheme="minorHAnsi" w:cstheme="minorHAnsi"/>
          <w:b/>
          <w:sz w:val="22"/>
          <w:szCs w:val="22"/>
        </w:rPr>
        <w:t>,</w:t>
      </w:r>
      <w:r w:rsidRPr="00894956">
        <w:rPr>
          <w:rFonts w:asciiTheme="minorHAnsi" w:hAnsiTheme="minorHAnsi" w:cstheme="minorHAnsi"/>
          <w:b/>
          <w:sz w:val="22"/>
          <w:szCs w:val="22"/>
        </w:rPr>
        <w:t xml:space="preserve"> bizottsági hatáskörbe tartozó döntések meghozatalára</w:t>
      </w:r>
    </w:p>
    <w:bookmarkEnd w:id="0"/>
    <w:p w14:paraId="50A4749B" w14:textId="77777777" w:rsidR="00BF3B9B" w:rsidRDefault="00BF3B9B" w:rsidP="00B92B2B">
      <w:pPr>
        <w:jc w:val="both"/>
        <w:rPr>
          <w:rFonts w:asciiTheme="minorHAnsi" w:hAnsiTheme="minorHAnsi" w:cstheme="minorHAnsi"/>
          <w:b/>
          <w:bCs/>
          <w:sz w:val="22"/>
          <w:szCs w:val="22"/>
          <w:u w:val="single"/>
        </w:rPr>
      </w:pPr>
    </w:p>
    <w:p w14:paraId="6C149E49" w14:textId="77777777" w:rsidR="00253D0E" w:rsidRDefault="00253D0E" w:rsidP="00B92B2B">
      <w:pPr>
        <w:jc w:val="both"/>
        <w:rPr>
          <w:rFonts w:asciiTheme="minorHAnsi" w:hAnsiTheme="minorHAnsi" w:cstheme="minorHAnsi"/>
          <w:b/>
          <w:bCs/>
          <w:sz w:val="22"/>
          <w:szCs w:val="22"/>
          <w:u w:val="single"/>
        </w:rPr>
      </w:pPr>
    </w:p>
    <w:p w14:paraId="4DDF871C" w14:textId="555740CF" w:rsidR="00B92B2B" w:rsidRPr="005E2B51" w:rsidRDefault="00677E72" w:rsidP="00E629C3">
      <w:pPr>
        <w:pStyle w:val="Listaszerbekezds"/>
        <w:numPr>
          <w:ilvl w:val="0"/>
          <w:numId w:val="2"/>
        </w:numPr>
        <w:ind w:left="567" w:hanging="567"/>
        <w:jc w:val="both"/>
        <w:rPr>
          <w:rFonts w:asciiTheme="minorHAnsi" w:hAnsiTheme="minorHAnsi" w:cstheme="minorHAnsi"/>
          <w:b/>
          <w:bCs/>
          <w:sz w:val="22"/>
          <w:szCs w:val="22"/>
        </w:rPr>
      </w:pPr>
      <w:r w:rsidRPr="005E2B51">
        <w:rPr>
          <w:rFonts w:asciiTheme="minorHAnsi" w:hAnsiTheme="minorHAnsi" w:cstheme="minorHAnsi"/>
          <w:b/>
          <w:bCs/>
          <w:sz w:val="22"/>
          <w:szCs w:val="22"/>
        </w:rPr>
        <w:t>Javaslat elővásárlási joggal kapcsolatos dönté</w:t>
      </w:r>
      <w:r w:rsidR="00B30818" w:rsidRPr="005E2B51">
        <w:rPr>
          <w:rFonts w:asciiTheme="minorHAnsi" w:hAnsiTheme="minorHAnsi" w:cstheme="minorHAnsi"/>
          <w:b/>
          <w:bCs/>
          <w:sz w:val="22"/>
          <w:szCs w:val="22"/>
        </w:rPr>
        <w:t>sek</w:t>
      </w:r>
      <w:r w:rsidRPr="005E2B51">
        <w:rPr>
          <w:rFonts w:asciiTheme="minorHAnsi" w:hAnsiTheme="minorHAnsi" w:cstheme="minorHAnsi"/>
          <w:b/>
          <w:bCs/>
          <w:sz w:val="22"/>
          <w:szCs w:val="22"/>
        </w:rPr>
        <w:t xml:space="preserve"> meghozatalára</w:t>
      </w:r>
    </w:p>
    <w:p w14:paraId="1F38494D" w14:textId="77777777" w:rsidR="00B92B2B" w:rsidRDefault="00B92B2B" w:rsidP="00BE5043">
      <w:pPr>
        <w:jc w:val="both"/>
        <w:rPr>
          <w:rFonts w:asciiTheme="minorHAnsi" w:hAnsiTheme="minorHAnsi" w:cstheme="minorHAnsi"/>
          <w:b/>
          <w:bCs/>
          <w:sz w:val="22"/>
          <w:szCs w:val="22"/>
          <w:u w:val="single"/>
        </w:rPr>
      </w:pPr>
    </w:p>
    <w:p w14:paraId="2EEDEBF0" w14:textId="77777777" w:rsidR="005E2B51" w:rsidRDefault="005E2B51" w:rsidP="005E2B51">
      <w:pPr>
        <w:tabs>
          <w:tab w:val="left" w:pos="6120"/>
        </w:tabs>
        <w:jc w:val="both"/>
        <w:rPr>
          <w:rFonts w:ascii="Calibri" w:hAnsi="Calibri" w:cs="Calibri"/>
          <w:sz w:val="22"/>
          <w:szCs w:val="22"/>
        </w:rPr>
      </w:pPr>
      <w:r>
        <w:rPr>
          <w:rFonts w:ascii="Calibri" w:hAnsi="Calibri" w:cs="Calibri"/>
          <w:sz w:val="22"/>
          <w:szCs w:val="22"/>
        </w:rPr>
        <w:t xml:space="preserve">Tájékoztatom a Tisztelt Bizottságot, hogy </w:t>
      </w:r>
      <w:r w:rsidRPr="00C26B0A">
        <w:rPr>
          <w:rFonts w:ascii="Calibri" w:hAnsi="Calibri" w:cs="Calibri"/>
          <w:sz w:val="22"/>
          <w:szCs w:val="22"/>
        </w:rPr>
        <w:t xml:space="preserve">a magyar építészetről szóló 2023. évi C. törvény (továbbiakban: </w:t>
      </w:r>
      <w:proofErr w:type="spellStart"/>
      <w:r w:rsidRPr="00C26B0A">
        <w:rPr>
          <w:rFonts w:ascii="Calibri" w:hAnsi="Calibri" w:cs="Calibri"/>
          <w:sz w:val="22"/>
          <w:szCs w:val="22"/>
        </w:rPr>
        <w:t>Méptv</w:t>
      </w:r>
      <w:proofErr w:type="spellEnd"/>
      <w:r w:rsidRPr="00C26B0A">
        <w:rPr>
          <w:rFonts w:ascii="Calibri" w:hAnsi="Calibri" w:cs="Calibri"/>
          <w:sz w:val="22"/>
          <w:szCs w:val="22"/>
        </w:rPr>
        <w:t xml:space="preserve">.) 84. § </w:t>
      </w:r>
      <w:r>
        <w:rPr>
          <w:rFonts w:ascii="Calibri" w:hAnsi="Calibri" w:cs="Calibri"/>
          <w:sz w:val="22"/>
          <w:szCs w:val="22"/>
        </w:rPr>
        <w:t xml:space="preserve">(1) bekezdés </w:t>
      </w:r>
      <w:r w:rsidRPr="00C26B0A">
        <w:rPr>
          <w:rFonts w:ascii="Calibri" w:hAnsi="Calibri" w:cs="Calibri"/>
          <w:sz w:val="22"/>
          <w:szCs w:val="22"/>
        </w:rPr>
        <w:t xml:space="preserve">h) pontja sajátos jogintézményként biztosítja az </w:t>
      </w:r>
      <w:r>
        <w:rPr>
          <w:rFonts w:ascii="Calibri" w:hAnsi="Calibri" w:cs="Calibri"/>
          <w:sz w:val="22"/>
          <w:szCs w:val="22"/>
        </w:rPr>
        <w:t xml:space="preserve">önkormányzatok számára a településrendezési célok megvalósítása érdekében bejegyezhető elővásárlási jogot. </w:t>
      </w:r>
    </w:p>
    <w:p w14:paraId="78812263" w14:textId="77777777" w:rsidR="005E2B51" w:rsidRDefault="005E2B51" w:rsidP="005E2B51">
      <w:pPr>
        <w:tabs>
          <w:tab w:val="left" w:pos="6120"/>
        </w:tabs>
        <w:jc w:val="both"/>
        <w:rPr>
          <w:rFonts w:ascii="Calibri" w:hAnsi="Calibri" w:cs="Calibri"/>
          <w:sz w:val="22"/>
          <w:szCs w:val="22"/>
        </w:rPr>
      </w:pPr>
    </w:p>
    <w:p w14:paraId="0D1125C1" w14:textId="77777777" w:rsidR="005E2B51" w:rsidRDefault="005E2B51" w:rsidP="005E2B51">
      <w:pPr>
        <w:tabs>
          <w:tab w:val="left" w:pos="6120"/>
        </w:tabs>
        <w:jc w:val="both"/>
        <w:rPr>
          <w:rFonts w:ascii="Calibri" w:hAnsi="Calibri" w:cs="Calibri"/>
          <w:sz w:val="22"/>
          <w:szCs w:val="22"/>
        </w:rPr>
      </w:pPr>
      <w:r>
        <w:rPr>
          <w:rFonts w:ascii="Calibri" w:hAnsi="Calibri" w:cs="Calibri"/>
          <w:sz w:val="22"/>
          <w:szCs w:val="22"/>
        </w:rPr>
        <w:t xml:space="preserve">Szombathely MJV Önkormányzata Közgyűlésének Szombathely Megyei Jogú Város Helyi Építési Szabályzatáról szóló 24/2023. (XII. 19.) önkormányzati rendelete (továbbiakban: HÉSZ) 9. §-a </w:t>
      </w:r>
      <w:r w:rsidRPr="00C62DAF">
        <w:rPr>
          <w:rFonts w:ascii="Calibri" w:hAnsi="Calibri" w:cs="Calibri"/>
          <w:sz w:val="22"/>
          <w:szCs w:val="22"/>
        </w:rPr>
        <w:t>alapján az ingatlan-ny</w:t>
      </w:r>
      <w:r>
        <w:rPr>
          <w:rFonts w:ascii="Calibri" w:hAnsi="Calibri" w:cs="Calibri"/>
          <w:sz w:val="22"/>
          <w:szCs w:val="22"/>
        </w:rPr>
        <w:t>ilvántartásban számos ingatlanon</w:t>
      </w:r>
      <w:r w:rsidRPr="00C62DAF">
        <w:rPr>
          <w:rFonts w:ascii="Calibri" w:hAnsi="Calibri" w:cs="Calibri"/>
          <w:sz w:val="22"/>
          <w:szCs w:val="22"/>
        </w:rPr>
        <w:t xml:space="preserve"> </w:t>
      </w:r>
      <w:r>
        <w:rPr>
          <w:rFonts w:ascii="Calibri" w:hAnsi="Calibri" w:cs="Calibri"/>
          <w:sz w:val="22"/>
          <w:szCs w:val="22"/>
        </w:rPr>
        <w:t>fennáll</w:t>
      </w:r>
      <w:r w:rsidRPr="00C62DAF">
        <w:rPr>
          <w:rFonts w:ascii="Calibri" w:hAnsi="Calibri" w:cs="Calibri"/>
          <w:sz w:val="22"/>
          <w:szCs w:val="22"/>
        </w:rPr>
        <w:t xml:space="preserve"> az Önkormányzat elővásárlási joga. </w:t>
      </w:r>
    </w:p>
    <w:p w14:paraId="405FEAA7" w14:textId="77777777" w:rsidR="005E2B51" w:rsidRDefault="005E2B51" w:rsidP="00BE5043">
      <w:pPr>
        <w:jc w:val="both"/>
        <w:rPr>
          <w:rFonts w:asciiTheme="minorHAnsi" w:hAnsiTheme="minorHAnsi" w:cstheme="minorHAnsi"/>
          <w:b/>
          <w:bCs/>
          <w:sz w:val="22"/>
          <w:szCs w:val="22"/>
          <w:u w:val="single"/>
        </w:rPr>
      </w:pPr>
    </w:p>
    <w:p w14:paraId="029E4DAD" w14:textId="1DB4B9D5" w:rsidR="005E2B51" w:rsidRPr="005E2B51" w:rsidRDefault="005E2B51" w:rsidP="00E629C3">
      <w:pPr>
        <w:pStyle w:val="Listaszerbekezds"/>
        <w:numPr>
          <w:ilvl w:val="0"/>
          <w:numId w:val="3"/>
        </w:numPr>
        <w:tabs>
          <w:tab w:val="left" w:pos="6120"/>
        </w:tabs>
        <w:ind w:left="567"/>
        <w:jc w:val="both"/>
        <w:rPr>
          <w:rFonts w:ascii="Calibri" w:hAnsi="Calibri" w:cs="Calibri"/>
          <w:sz w:val="22"/>
          <w:szCs w:val="22"/>
          <w:u w:val="single"/>
        </w:rPr>
      </w:pPr>
      <w:r w:rsidRPr="005E2B51">
        <w:rPr>
          <w:rFonts w:asciiTheme="minorHAnsi" w:hAnsiTheme="minorHAnsi" w:cstheme="minorHAnsi"/>
          <w:bCs/>
          <w:sz w:val="22"/>
          <w:szCs w:val="22"/>
          <w:u w:val="single"/>
        </w:rPr>
        <w:t>Farkas Károly utca 1006/6 hrsz.-ú és 1006/10 hrsz.-ú ingatlan</w:t>
      </w:r>
      <w:r>
        <w:rPr>
          <w:rFonts w:asciiTheme="minorHAnsi" w:hAnsiTheme="minorHAnsi" w:cstheme="minorHAnsi"/>
          <w:bCs/>
          <w:sz w:val="22"/>
          <w:szCs w:val="22"/>
          <w:u w:val="single"/>
        </w:rPr>
        <w:t>ok</w:t>
      </w:r>
    </w:p>
    <w:p w14:paraId="7C3A3827" w14:textId="77777777" w:rsidR="00677E72" w:rsidRDefault="00677E72" w:rsidP="00677E72">
      <w:pPr>
        <w:jc w:val="both"/>
        <w:rPr>
          <w:rFonts w:asciiTheme="minorHAnsi" w:hAnsiTheme="minorHAnsi" w:cstheme="minorHAnsi"/>
          <w:sz w:val="22"/>
          <w:szCs w:val="22"/>
        </w:rPr>
      </w:pPr>
    </w:p>
    <w:p w14:paraId="6089371D" w14:textId="79A5404A" w:rsidR="00677E72" w:rsidRPr="007628E4" w:rsidRDefault="00677E72" w:rsidP="00677E72">
      <w:pPr>
        <w:jc w:val="both"/>
        <w:rPr>
          <w:rFonts w:asciiTheme="minorHAnsi" w:hAnsiTheme="minorHAnsi" w:cstheme="minorHAnsi"/>
          <w:sz w:val="22"/>
          <w:szCs w:val="22"/>
        </w:rPr>
      </w:pPr>
      <w:r w:rsidRPr="007628E4">
        <w:rPr>
          <w:rFonts w:asciiTheme="minorHAnsi" w:hAnsiTheme="minorHAnsi" w:cstheme="minorHAnsi"/>
          <w:sz w:val="22"/>
          <w:szCs w:val="22"/>
        </w:rPr>
        <w:t>A szombathelyi Farkas Károly utca 1006 hrsz.-ú ingatlanra a HÉSZ 2. számú melléklete alapján az elővásárlási jog „sport, szabadidős” terület biztosítása céljából állt fenn. Az 1006 hrsz.-ú földrészletből többszöri telekosztással kialakított 1006/6 hrsz.-ú, kivett „beépítetlen terület” megnevezésű, 2406 m² nagyságú</w:t>
      </w:r>
      <w:r w:rsidR="00421727">
        <w:rPr>
          <w:rFonts w:asciiTheme="minorHAnsi" w:hAnsiTheme="minorHAnsi" w:cstheme="minorHAnsi"/>
          <w:sz w:val="22"/>
          <w:szCs w:val="22"/>
        </w:rPr>
        <w:t xml:space="preserve">, valamint az 1006/10 hrsz.-ú, kivett „beépítetlen terület” megnevezésű, 2259 m² </w:t>
      </w:r>
      <w:r w:rsidR="005B7735">
        <w:rPr>
          <w:rFonts w:asciiTheme="minorHAnsi" w:hAnsiTheme="minorHAnsi" w:cstheme="minorHAnsi"/>
          <w:sz w:val="22"/>
          <w:szCs w:val="22"/>
        </w:rPr>
        <w:t>nagyságú</w:t>
      </w:r>
      <w:r w:rsidRPr="007628E4">
        <w:rPr>
          <w:rFonts w:asciiTheme="minorHAnsi" w:hAnsiTheme="minorHAnsi" w:cstheme="minorHAnsi"/>
          <w:sz w:val="22"/>
          <w:szCs w:val="22"/>
        </w:rPr>
        <w:t xml:space="preserve"> telekre Önkormányzatunkat továbbra is megilleti az elővásárlási jog. </w:t>
      </w:r>
    </w:p>
    <w:p w14:paraId="0B14329F" w14:textId="77777777" w:rsidR="00677E72" w:rsidRDefault="00677E72" w:rsidP="00677E72">
      <w:pPr>
        <w:jc w:val="both"/>
        <w:rPr>
          <w:rFonts w:asciiTheme="minorHAnsi" w:hAnsiTheme="minorHAnsi" w:cstheme="minorHAnsi"/>
          <w:sz w:val="22"/>
          <w:szCs w:val="22"/>
        </w:rPr>
      </w:pPr>
    </w:p>
    <w:p w14:paraId="20E6C47F" w14:textId="0E061053" w:rsidR="00677E72" w:rsidRPr="007628E4" w:rsidRDefault="00677E72" w:rsidP="00677E72">
      <w:pPr>
        <w:jc w:val="both"/>
        <w:rPr>
          <w:rFonts w:asciiTheme="minorHAnsi" w:hAnsiTheme="minorHAnsi" w:cstheme="minorHAnsi"/>
          <w:sz w:val="22"/>
          <w:szCs w:val="22"/>
        </w:rPr>
      </w:pPr>
      <w:r w:rsidRPr="007628E4">
        <w:rPr>
          <w:rFonts w:asciiTheme="minorHAnsi" w:hAnsiTheme="minorHAnsi" w:cstheme="minorHAnsi"/>
          <w:sz w:val="22"/>
          <w:szCs w:val="22"/>
        </w:rPr>
        <w:t>Az Arborétum Sportcentrum Kft. megkeresésében nyilatkozattételre hívta fel Önkormányzatunkat a szóban forgó ingatlano</w:t>
      </w:r>
      <w:r w:rsidR="005B7735">
        <w:rPr>
          <w:rFonts w:asciiTheme="minorHAnsi" w:hAnsiTheme="minorHAnsi" w:cstheme="minorHAnsi"/>
          <w:sz w:val="22"/>
          <w:szCs w:val="22"/>
        </w:rPr>
        <w:t>kon felépített társasházak alábbi táblázatokban részletezett rendeltetési egységei</w:t>
      </w:r>
      <w:r w:rsidRPr="007628E4">
        <w:rPr>
          <w:rFonts w:asciiTheme="minorHAnsi" w:hAnsiTheme="minorHAnsi" w:cstheme="minorHAnsi"/>
          <w:sz w:val="22"/>
          <w:szCs w:val="22"/>
        </w:rPr>
        <w:t>re</w:t>
      </w:r>
      <w:r>
        <w:rPr>
          <w:rFonts w:asciiTheme="minorHAnsi" w:hAnsiTheme="minorHAnsi" w:cstheme="minorHAnsi"/>
          <w:sz w:val="22"/>
          <w:szCs w:val="22"/>
        </w:rPr>
        <w:t xml:space="preserve">, valamint </w:t>
      </w:r>
      <w:r w:rsidR="005B7735">
        <w:rPr>
          <w:rFonts w:asciiTheme="minorHAnsi" w:hAnsiTheme="minorHAnsi" w:cstheme="minorHAnsi"/>
          <w:sz w:val="22"/>
          <w:szCs w:val="22"/>
        </w:rPr>
        <w:t>parkolóira</w:t>
      </w:r>
      <w:r w:rsidRPr="007628E4">
        <w:rPr>
          <w:rFonts w:asciiTheme="minorHAnsi" w:hAnsiTheme="minorHAnsi" w:cstheme="minorHAnsi"/>
          <w:sz w:val="22"/>
          <w:szCs w:val="22"/>
        </w:rPr>
        <w:t xml:space="preserve"> vonatkozó</w:t>
      </w:r>
      <w:r w:rsidR="005B7735">
        <w:rPr>
          <w:rFonts w:asciiTheme="minorHAnsi" w:hAnsiTheme="minorHAnsi" w:cstheme="minorHAnsi"/>
          <w:sz w:val="22"/>
          <w:szCs w:val="22"/>
        </w:rPr>
        <w:t>an</w:t>
      </w:r>
      <w:r w:rsidRPr="007628E4">
        <w:rPr>
          <w:rFonts w:asciiTheme="minorHAnsi" w:hAnsiTheme="minorHAnsi" w:cstheme="minorHAnsi"/>
          <w:sz w:val="22"/>
          <w:szCs w:val="22"/>
        </w:rPr>
        <w:t xml:space="preserve">:  </w:t>
      </w:r>
    </w:p>
    <w:p w14:paraId="6D3CAD03" w14:textId="77777777" w:rsidR="00BF3B9B" w:rsidRDefault="00BF3B9B" w:rsidP="00BE5043">
      <w:pPr>
        <w:jc w:val="both"/>
        <w:rPr>
          <w:rFonts w:asciiTheme="minorHAnsi" w:hAnsiTheme="minorHAnsi" w:cstheme="minorHAnsi"/>
          <w:b/>
          <w:bCs/>
          <w:sz w:val="22"/>
          <w:szCs w:val="22"/>
          <w:u w:val="single"/>
        </w:rPr>
      </w:pPr>
    </w:p>
    <w:p w14:paraId="6D214729" w14:textId="77777777" w:rsidR="009057AE" w:rsidRDefault="009057AE" w:rsidP="00BE5043">
      <w:pPr>
        <w:jc w:val="both"/>
        <w:rPr>
          <w:rFonts w:asciiTheme="minorHAnsi" w:hAnsiTheme="minorHAnsi" w:cstheme="minorHAnsi"/>
          <w:b/>
          <w:bCs/>
          <w:sz w:val="22"/>
          <w:szCs w:val="22"/>
          <w:u w:val="single"/>
        </w:rPr>
      </w:pPr>
    </w:p>
    <w:tbl>
      <w:tblPr>
        <w:tblStyle w:val="Rcsostblzat"/>
        <w:tblW w:w="0" w:type="auto"/>
        <w:tblLook w:val="04A0" w:firstRow="1" w:lastRow="0" w:firstColumn="1" w:lastColumn="0" w:noHBand="0" w:noVBand="1"/>
      </w:tblPr>
      <w:tblGrid>
        <w:gridCol w:w="1555"/>
        <w:gridCol w:w="1417"/>
        <w:gridCol w:w="1843"/>
        <w:gridCol w:w="2126"/>
        <w:gridCol w:w="2687"/>
      </w:tblGrid>
      <w:tr w:rsidR="009057AE" w14:paraId="39E4ADED" w14:textId="77777777" w:rsidTr="009057AE">
        <w:tc>
          <w:tcPr>
            <w:tcW w:w="9628" w:type="dxa"/>
            <w:gridSpan w:val="5"/>
            <w:shd w:val="clear" w:color="auto" w:fill="D9D9D9" w:themeFill="background1" w:themeFillShade="D9"/>
            <w:vAlign w:val="center"/>
          </w:tcPr>
          <w:p w14:paraId="698F4F5E" w14:textId="7A6E3DEE" w:rsidR="009057AE" w:rsidRPr="009057AE" w:rsidRDefault="009057AE" w:rsidP="003464E0">
            <w:pPr>
              <w:jc w:val="center"/>
              <w:rPr>
                <w:rFonts w:asciiTheme="minorHAnsi" w:hAnsiTheme="minorHAnsi" w:cstheme="minorHAnsi"/>
                <w:b/>
                <w:sz w:val="22"/>
                <w:szCs w:val="22"/>
              </w:rPr>
            </w:pPr>
            <w:r w:rsidRPr="009057AE">
              <w:rPr>
                <w:rFonts w:asciiTheme="minorHAnsi" w:hAnsiTheme="minorHAnsi" w:cstheme="minorHAnsi"/>
                <w:b/>
                <w:sz w:val="22"/>
                <w:szCs w:val="22"/>
              </w:rPr>
              <w:t>1006/6 hrsz.</w:t>
            </w:r>
          </w:p>
        </w:tc>
      </w:tr>
      <w:tr w:rsidR="00677E72" w14:paraId="69197290" w14:textId="77777777" w:rsidTr="005B7735">
        <w:tc>
          <w:tcPr>
            <w:tcW w:w="1555" w:type="dxa"/>
            <w:vAlign w:val="center"/>
          </w:tcPr>
          <w:p w14:paraId="0A755DB1" w14:textId="164229DB" w:rsidR="00677E72" w:rsidRDefault="005B7735" w:rsidP="003464E0">
            <w:pPr>
              <w:jc w:val="center"/>
              <w:rPr>
                <w:rFonts w:asciiTheme="minorHAnsi" w:hAnsiTheme="minorHAnsi" w:cstheme="minorHAnsi"/>
                <w:sz w:val="22"/>
                <w:szCs w:val="22"/>
              </w:rPr>
            </w:pPr>
            <w:r>
              <w:rPr>
                <w:rFonts w:asciiTheme="minorHAnsi" w:hAnsiTheme="minorHAnsi" w:cstheme="minorHAnsi"/>
                <w:sz w:val="22"/>
                <w:szCs w:val="22"/>
              </w:rPr>
              <w:t>Helyrajzi szám</w:t>
            </w:r>
          </w:p>
        </w:tc>
        <w:tc>
          <w:tcPr>
            <w:tcW w:w="1417" w:type="dxa"/>
            <w:vAlign w:val="center"/>
          </w:tcPr>
          <w:p w14:paraId="5397F2D1" w14:textId="2475D97D" w:rsidR="00677E72" w:rsidRDefault="005B7735" w:rsidP="003464E0">
            <w:pPr>
              <w:jc w:val="center"/>
              <w:rPr>
                <w:rFonts w:asciiTheme="minorHAnsi" w:hAnsiTheme="minorHAnsi" w:cstheme="minorHAnsi"/>
                <w:sz w:val="22"/>
                <w:szCs w:val="22"/>
              </w:rPr>
            </w:pPr>
            <w:r>
              <w:rPr>
                <w:rFonts w:asciiTheme="minorHAnsi" w:hAnsiTheme="minorHAnsi" w:cstheme="minorHAnsi"/>
                <w:sz w:val="22"/>
                <w:szCs w:val="22"/>
              </w:rPr>
              <w:t>Megnevezés</w:t>
            </w:r>
          </w:p>
        </w:tc>
        <w:tc>
          <w:tcPr>
            <w:tcW w:w="1843" w:type="dxa"/>
            <w:vAlign w:val="center"/>
          </w:tcPr>
          <w:p w14:paraId="074B1984" w14:textId="77777777" w:rsidR="00677E72" w:rsidRDefault="00677E72" w:rsidP="003464E0">
            <w:pPr>
              <w:jc w:val="center"/>
              <w:rPr>
                <w:rFonts w:asciiTheme="minorHAnsi" w:hAnsiTheme="minorHAnsi" w:cstheme="minorHAnsi"/>
                <w:sz w:val="22"/>
                <w:szCs w:val="22"/>
              </w:rPr>
            </w:pPr>
            <w:r>
              <w:rPr>
                <w:rFonts w:asciiTheme="minorHAnsi" w:hAnsiTheme="minorHAnsi" w:cstheme="minorHAnsi"/>
                <w:sz w:val="22"/>
                <w:szCs w:val="22"/>
              </w:rPr>
              <w:t>bruttó eladási ár</w:t>
            </w:r>
          </w:p>
        </w:tc>
        <w:tc>
          <w:tcPr>
            <w:tcW w:w="2126" w:type="dxa"/>
            <w:vAlign w:val="center"/>
          </w:tcPr>
          <w:p w14:paraId="671E8B68" w14:textId="77777777" w:rsidR="00677E72" w:rsidRDefault="00677E72" w:rsidP="003464E0">
            <w:pPr>
              <w:jc w:val="center"/>
              <w:rPr>
                <w:rFonts w:asciiTheme="minorHAnsi" w:hAnsiTheme="minorHAnsi" w:cstheme="minorHAnsi"/>
                <w:sz w:val="22"/>
                <w:szCs w:val="22"/>
              </w:rPr>
            </w:pPr>
            <w:r>
              <w:rPr>
                <w:rFonts w:asciiTheme="minorHAnsi" w:hAnsiTheme="minorHAnsi" w:cstheme="minorHAnsi"/>
                <w:sz w:val="22"/>
                <w:szCs w:val="22"/>
              </w:rPr>
              <w:t>előszerződés szerint megfizetett bruttó összeg</w:t>
            </w:r>
          </w:p>
        </w:tc>
        <w:tc>
          <w:tcPr>
            <w:tcW w:w="2687" w:type="dxa"/>
            <w:vAlign w:val="center"/>
          </w:tcPr>
          <w:p w14:paraId="19D7064D" w14:textId="77777777" w:rsidR="00677E72" w:rsidRDefault="00677E72" w:rsidP="003464E0">
            <w:pPr>
              <w:jc w:val="center"/>
              <w:rPr>
                <w:rFonts w:asciiTheme="minorHAnsi" w:hAnsiTheme="minorHAnsi" w:cstheme="minorHAnsi"/>
                <w:sz w:val="22"/>
                <w:szCs w:val="22"/>
              </w:rPr>
            </w:pPr>
            <w:r>
              <w:rPr>
                <w:rFonts w:asciiTheme="minorHAnsi" w:hAnsiTheme="minorHAnsi" w:cstheme="minorHAnsi"/>
                <w:sz w:val="22"/>
                <w:szCs w:val="22"/>
              </w:rPr>
              <w:t>használatbavételi engedély véglegessé válásától számított 30 napon megfizetendő vételár-hátralék</w:t>
            </w:r>
          </w:p>
        </w:tc>
      </w:tr>
      <w:tr w:rsidR="00677E72" w14:paraId="28578EEA" w14:textId="77777777" w:rsidTr="005B7735">
        <w:tc>
          <w:tcPr>
            <w:tcW w:w="1555" w:type="dxa"/>
          </w:tcPr>
          <w:p w14:paraId="104D002B" w14:textId="2E815C8D" w:rsidR="00677E72" w:rsidRDefault="005B7735" w:rsidP="00677E72">
            <w:pPr>
              <w:jc w:val="center"/>
              <w:rPr>
                <w:rFonts w:asciiTheme="minorHAnsi" w:hAnsiTheme="minorHAnsi" w:cstheme="minorHAnsi"/>
                <w:sz w:val="22"/>
                <w:szCs w:val="22"/>
              </w:rPr>
            </w:pPr>
            <w:r>
              <w:rPr>
                <w:rFonts w:asciiTheme="minorHAnsi" w:hAnsiTheme="minorHAnsi" w:cstheme="minorHAnsi"/>
                <w:sz w:val="22"/>
                <w:szCs w:val="22"/>
              </w:rPr>
              <w:t>1006/6/A/22</w:t>
            </w:r>
          </w:p>
        </w:tc>
        <w:tc>
          <w:tcPr>
            <w:tcW w:w="1417" w:type="dxa"/>
          </w:tcPr>
          <w:p w14:paraId="750C1CC7" w14:textId="28C51265" w:rsidR="00677E72" w:rsidRDefault="005B7735" w:rsidP="00677E72">
            <w:pPr>
              <w:jc w:val="center"/>
              <w:rPr>
                <w:rFonts w:asciiTheme="minorHAnsi" w:hAnsiTheme="minorHAnsi" w:cstheme="minorHAnsi"/>
                <w:sz w:val="22"/>
                <w:szCs w:val="22"/>
              </w:rPr>
            </w:pPr>
            <w:r>
              <w:rPr>
                <w:rFonts w:asciiTheme="minorHAnsi" w:hAnsiTheme="minorHAnsi" w:cstheme="minorHAnsi"/>
                <w:sz w:val="22"/>
                <w:szCs w:val="22"/>
              </w:rPr>
              <w:t>G-2 garázs</w:t>
            </w:r>
          </w:p>
        </w:tc>
        <w:tc>
          <w:tcPr>
            <w:tcW w:w="1843" w:type="dxa"/>
          </w:tcPr>
          <w:p w14:paraId="6CB8F01B" w14:textId="43206860" w:rsidR="00677E72" w:rsidRDefault="005B7735" w:rsidP="003464E0">
            <w:pPr>
              <w:jc w:val="center"/>
              <w:rPr>
                <w:rFonts w:asciiTheme="minorHAnsi" w:hAnsiTheme="minorHAnsi" w:cstheme="minorHAnsi"/>
                <w:sz w:val="22"/>
                <w:szCs w:val="22"/>
              </w:rPr>
            </w:pPr>
            <w:r>
              <w:rPr>
                <w:rFonts w:asciiTheme="minorHAnsi" w:hAnsiTheme="minorHAnsi" w:cstheme="minorHAnsi"/>
                <w:sz w:val="22"/>
                <w:szCs w:val="22"/>
              </w:rPr>
              <w:t>10.700.000 Ft</w:t>
            </w:r>
          </w:p>
        </w:tc>
        <w:tc>
          <w:tcPr>
            <w:tcW w:w="2126" w:type="dxa"/>
          </w:tcPr>
          <w:p w14:paraId="0DE038B8" w14:textId="78A67C2C" w:rsidR="00677E72" w:rsidRDefault="005B7735" w:rsidP="003464E0">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6DEC9686" w14:textId="1F7DFCA5" w:rsidR="00677E72" w:rsidRDefault="005B7735" w:rsidP="003464E0">
            <w:pPr>
              <w:jc w:val="center"/>
              <w:rPr>
                <w:rFonts w:asciiTheme="minorHAnsi" w:hAnsiTheme="minorHAnsi" w:cstheme="minorHAnsi"/>
                <w:sz w:val="22"/>
                <w:szCs w:val="22"/>
              </w:rPr>
            </w:pPr>
            <w:r>
              <w:rPr>
                <w:rFonts w:asciiTheme="minorHAnsi" w:hAnsiTheme="minorHAnsi" w:cstheme="minorHAnsi"/>
                <w:sz w:val="22"/>
                <w:szCs w:val="22"/>
              </w:rPr>
              <w:t>10.700.000 Ft</w:t>
            </w:r>
          </w:p>
        </w:tc>
      </w:tr>
      <w:tr w:rsidR="00677E72" w14:paraId="55FD5418" w14:textId="77777777" w:rsidTr="005B7735">
        <w:tc>
          <w:tcPr>
            <w:tcW w:w="1555" w:type="dxa"/>
          </w:tcPr>
          <w:p w14:paraId="446B7F3F" w14:textId="42E22A8B" w:rsidR="00677E72" w:rsidRDefault="005B7735" w:rsidP="003464E0">
            <w:pPr>
              <w:jc w:val="center"/>
              <w:rPr>
                <w:rFonts w:asciiTheme="minorHAnsi" w:hAnsiTheme="minorHAnsi" w:cstheme="minorHAnsi"/>
                <w:sz w:val="22"/>
                <w:szCs w:val="22"/>
              </w:rPr>
            </w:pPr>
            <w:r>
              <w:rPr>
                <w:rFonts w:asciiTheme="minorHAnsi" w:hAnsiTheme="minorHAnsi" w:cstheme="minorHAnsi"/>
                <w:sz w:val="22"/>
                <w:szCs w:val="22"/>
              </w:rPr>
              <w:t>1006//6/A/23</w:t>
            </w:r>
          </w:p>
        </w:tc>
        <w:tc>
          <w:tcPr>
            <w:tcW w:w="1417" w:type="dxa"/>
          </w:tcPr>
          <w:p w14:paraId="6AFD7045" w14:textId="46074436" w:rsidR="00677E72" w:rsidRDefault="005B7735" w:rsidP="00677E72">
            <w:pPr>
              <w:jc w:val="center"/>
              <w:rPr>
                <w:rFonts w:asciiTheme="minorHAnsi" w:hAnsiTheme="minorHAnsi" w:cstheme="minorHAnsi"/>
                <w:sz w:val="22"/>
                <w:szCs w:val="22"/>
              </w:rPr>
            </w:pPr>
            <w:r>
              <w:rPr>
                <w:rFonts w:asciiTheme="minorHAnsi" w:hAnsiTheme="minorHAnsi" w:cstheme="minorHAnsi"/>
                <w:sz w:val="22"/>
                <w:szCs w:val="22"/>
              </w:rPr>
              <w:t>G-3 garázs</w:t>
            </w:r>
          </w:p>
        </w:tc>
        <w:tc>
          <w:tcPr>
            <w:tcW w:w="1843" w:type="dxa"/>
          </w:tcPr>
          <w:p w14:paraId="17C905D9" w14:textId="23E5879D" w:rsidR="00677E72" w:rsidRDefault="005B7735" w:rsidP="00677E72">
            <w:pPr>
              <w:jc w:val="center"/>
              <w:rPr>
                <w:rFonts w:asciiTheme="minorHAnsi" w:hAnsiTheme="minorHAnsi" w:cstheme="minorHAnsi"/>
                <w:sz w:val="22"/>
                <w:szCs w:val="22"/>
              </w:rPr>
            </w:pPr>
            <w:r>
              <w:rPr>
                <w:rFonts w:asciiTheme="minorHAnsi" w:hAnsiTheme="minorHAnsi" w:cstheme="minorHAnsi"/>
                <w:sz w:val="22"/>
                <w:szCs w:val="22"/>
              </w:rPr>
              <w:t>10.700.000 Ft</w:t>
            </w:r>
          </w:p>
        </w:tc>
        <w:tc>
          <w:tcPr>
            <w:tcW w:w="2126" w:type="dxa"/>
          </w:tcPr>
          <w:p w14:paraId="15F21633" w14:textId="725AF711" w:rsidR="00677E72" w:rsidRDefault="005B7735" w:rsidP="003464E0">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034A5722" w14:textId="69A63C7E" w:rsidR="00677E72" w:rsidRDefault="005B7735" w:rsidP="00677E72">
            <w:pPr>
              <w:jc w:val="center"/>
              <w:rPr>
                <w:rFonts w:asciiTheme="minorHAnsi" w:hAnsiTheme="minorHAnsi" w:cstheme="minorHAnsi"/>
                <w:sz w:val="22"/>
                <w:szCs w:val="22"/>
              </w:rPr>
            </w:pPr>
            <w:r>
              <w:rPr>
                <w:rFonts w:asciiTheme="minorHAnsi" w:hAnsiTheme="minorHAnsi" w:cstheme="minorHAnsi"/>
                <w:sz w:val="22"/>
                <w:szCs w:val="22"/>
              </w:rPr>
              <w:t>10.700.000 Ft</w:t>
            </w:r>
          </w:p>
        </w:tc>
      </w:tr>
      <w:tr w:rsidR="00677E72" w14:paraId="187F52C4" w14:textId="77777777" w:rsidTr="005B7735">
        <w:tc>
          <w:tcPr>
            <w:tcW w:w="1555" w:type="dxa"/>
          </w:tcPr>
          <w:p w14:paraId="72900505" w14:textId="53A16917" w:rsidR="00677E72" w:rsidRDefault="005B7735" w:rsidP="003464E0">
            <w:pPr>
              <w:jc w:val="center"/>
              <w:rPr>
                <w:rFonts w:asciiTheme="minorHAnsi" w:hAnsiTheme="minorHAnsi" w:cstheme="minorHAnsi"/>
                <w:sz w:val="22"/>
                <w:szCs w:val="22"/>
              </w:rPr>
            </w:pPr>
            <w:r>
              <w:rPr>
                <w:rFonts w:asciiTheme="minorHAnsi" w:hAnsiTheme="minorHAnsi" w:cstheme="minorHAnsi"/>
                <w:sz w:val="22"/>
                <w:szCs w:val="22"/>
              </w:rPr>
              <w:t>1006/6/A/25</w:t>
            </w:r>
          </w:p>
        </w:tc>
        <w:tc>
          <w:tcPr>
            <w:tcW w:w="1417" w:type="dxa"/>
          </w:tcPr>
          <w:p w14:paraId="1A1D7BAB" w14:textId="08A806DC" w:rsidR="00677E72" w:rsidRDefault="005B7735" w:rsidP="00677E72">
            <w:pPr>
              <w:jc w:val="center"/>
              <w:rPr>
                <w:rFonts w:asciiTheme="minorHAnsi" w:hAnsiTheme="minorHAnsi" w:cstheme="minorHAnsi"/>
                <w:sz w:val="22"/>
                <w:szCs w:val="22"/>
              </w:rPr>
            </w:pPr>
            <w:r>
              <w:rPr>
                <w:rFonts w:asciiTheme="minorHAnsi" w:hAnsiTheme="minorHAnsi" w:cstheme="minorHAnsi"/>
                <w:sz w:val="22"/>
                <w:szCs w:val="22"/>
              </w:rPr>
              <w:t>G-5 garázs</w:t>
            </w:r>
          </w:p>
        </w:tc>
        <w:tc>
          <w:tcPr>
            <w:tcW w:w="1843" w:type="dxa"/>
          </w:tcPr>
          <w:p w14:paraId="781E037E" w14:textId="6807C4F2" w:rsidR="00677E72" w:rsidRDefault="005B7735" w:rsidP="00677E72">
            <w:pPr>
              <w:jc w:val="center"/>
              <w:rPr>
                <w:rFonts w:asciiTheme="minorHAnsi" w:hAnsiTheme="minorHAnsi" w:cstheme="minorHAnsi"/>
                <w:sz w:val="22"/>
                <w:szCs w:val="22"/>
              </w:rPr>
            </w:pPr>
            <w:r>
              <w:rPr>
                <w:rFonts w:asciiTheme="minorHAnsi" w:hAnsiTheme="minorHAnsi" w:cstheme="minorHAnsi"/>
                <w:sz w:val="22"/>
                <w:szCs w:val="22"/>
              </w:rPr>
              <w:t>10.700.000 Ft</w:t>
            </w:r>
          </w:p>
        </w:tc>
        <w:tc>
          <w:tcPr>
            <w:tcW w:w="2126" w:type="dxa"/>
          </w:tcPr>
          <w:p w14:paraId="3278F7B4" w14:textId="18A83A4E" w:rsidR="00677E72" w:rsidRDefault="005B7735" w:rsidP="003464E0">
            <w:pPr>
              <w:jc w:val="center"/>
              <w:rPr>
                <w:rFonts w:asciiTheme="minorHAnsi" w:hAnsiTheme="minorHAnsi" w:cstheme="minorHAnsi"/>
                <w:sz w:val="22"/>
                <w:szCs w:val="22"/>
              </w:rPr>
            </w:pPr>
            <w:r>
              <w:rPr>
                <w:rFonts w:asciiTheme="minorHAnsi" w:hAnsiTheme="minorHAnsi" w:cstheme="minorHAnsi"/>
                <w:sz w:val="22"/>
                <w:szCs w:val="22"/>
              </w:rPr>
              <w:t>1.070.000 Ft</w:t>
            </w:r>
          </w:p>
        </w:tc>
        <w:tc>
          <w:tcPr>
            <w:tcW w:w="2687" w:type="dxa"/>
          </w:tcPr>
          <w:p w14:paraId="65C382D7" w14:textId="7FE7C967" w:rsidR="00677E72" w:rsidRDefault="005B7735" w:rsidP="00677E72">
            <w:pPr>
              <w:jc w:val="center"/>
              <w:rPr>
                <w:rFonts w:asciiTheme="minorHAnsi" w:hAnsiTheme="minorHAnsi" w:cstheme="minorHAnsi"/>
                <w:sz w:val="22"/>
                <w:szCs w:val="22"/>
              </w:rPr>
            </w:pPr>
            <w:r>
              <w:rPr>
                <w:rFonts w:asciiTheme="minorHAnsi" w:hAnsiTheme="minorHAnsi" w:cstheme="minorHAnsi"/>
                <w:sz w:val="22"/>
                <w:szCs w:val="22"/>
              </w:rPr>
              <w:t>9.630.000 Ft</w:t>
            </w:r>
          </w:p>
        </w:tc>
      </w:tr>
      <w:tr w:rsidR="005B7735" w14:paraId="4610B7E6" w14:textId="77777777" w:rsidTr="005B7735">
        <w:tc>
          <w:tcPr>
            <w:tcW w:w="1555" w:type="dxa"/>
          </w:tcPr>
          <w:p w14:paraId="0E638E43" w14:textId="644EC042"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1006/6/A/26</w:t>
            </w:r>
          </w:p>
        </w:tc>
        <w:tc>
          <w:tcPr>
            <w:tcW w:w="1417" w:type="dxa"/>
          </w:tcPr>
          <w:p w14:paraId="1C556739" w14:textId="0AD780F2"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G-6 garázs</w:t>
            </w:r>
          </w:p>
        </w:tc>
        <w:tc>
          <w:tcPr>
            <w:tcW w:w="1843" w:type="dxa"/>
          </w:tcPr>
          <w:p w14:paraId="1365C91B" w14:textId="07A4EFDD"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10.700.000 Ft</w:t>
            </w:r>
          </w:p>
        </w:tc>
        <w:tc>
          <w:tcPr>
            <w:tcW w:w="2126" w:type="dxa"/>
          </w:tcPr>
          <w:p w14:paraId="42E0CAA7" w14:textId="5D9296F9"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44CB4B33" w14:textId="5BB6B64E"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10.700.000 Ft</w:t>
            </w:r>
          </w:p>
        </w:tc>
      </w:tr>
      <w:tr w:rsidR="005B7735" w14:paraId="573B2E3E" w14:textId="77777777" w:rsidTr="005B7735">
        <w:tc>
          <w:tcPr>
            <w:tcW w:w="1555" w:type="dxa"/>
          </w:tcPr>
          <w:p w14:paraId="194768BC" w14:textId="28D54E8C"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1006/6/A/27</w:t>
            </w:r>
          </w:p>
        </w:tc>
        <w:tc>
          <w:tcPr>
            <w:tcW w:w="1417" w:type="dxa"/>
            <w:shd w:val="clear" w:color="auto" w:fill="FFFFFF" w:themeFill="background1"/>
          </w:tcPr>
          <w:p w14:paraId="6389A54C" w14:textId="5E096013"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G-7 garázs</w:t>
            </w:r>
          </w:p>
        </w:tc>
        <w:tc>
          <w:tcPr>
            <w:tcW w:w="1843" w:type="dxa"/>
          </w:tcPr>
          <w:p w14:paraId="32974CDF" w14:textId="039C7B01" w:rsidR="005B7735" w:rsidRPr="009D70A1" w:rsidRDefault="005B7735" w:rsidP="005B7735">
            <w:pPr>
              <w:jc w:val="center"/>
              <w:rPr>
                <w:rFonts w:asciiTheme="minorHAnsi" w:hAnsiTheme="minorHAnsi" w:cstheme="minorHAnsi"/>
                <w:sz w:val="22"/>
                <w:szCs w:val="22"/>
              </w:rPr>
            </w:pPr>
            <w:r>
              <w:rPr>
                <w:rFonts w:asciiTheme="minorHAnsi" w:hAnsiTheme="minorHAnsi" w:cstheme="minorHAnsi"/>
                <w:sz w:val="22"/>
                <w:szCs w:val="22"/>
              </w:rPr>
              <w:t>10.700.000 Ft</w:t>
            </w:r>
          </w:p>
        </w:tc>
        <w:tc>
          <w:tcPr>
            <w:tcW w:w="2126" w:type="dxa"/>
          </w:tcPr>
          <w:p w14:paraId="716CCEF1" w14:textId="25279AC0"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764BDBC6" w14:textId="7B6872DD"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10.700.000 Ft</w:t>
            </w:r>
          </w:p>
        </w:tc>
      </w:tr>
      <w:tr w:rsidR="005B7735" w14:paraId="37C696E8" w14:textId="77777777" w:rsidTr="003464E0">
        <w:tc>
          <w:tcPr>
            <w:tcW w:w="1555" w:type="dxa"/>
          </w:tcPr>
          <w:p w14:paraId="1469EF58" w14:textId="1BF21835"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1006/6/A/29</w:t>
            </w:r>
          </w:p>
        </w:tc>
        <w:tc>
          <w:tcPr>
            <w:tcW w:w="1417" w:type="dxa"/>
          </w:tcPr>
          <w:p w14:paraId="3F0FCF3F" w14:textId="1B39D0A7"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G-9 garázs</w:t>
            </w:r>
          </w:p>
        </w:tc>
        <w:tc>
          <w:tcPr>
            <w:tcW w:w="1843" w:type="dxa"/>
          </w:tcPr>
          <w:p w14:paraId="5C8E7A47" w14:textId="025770C2"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10.700.000 Ft</w:t>
            </w:r>
          </w:p>
        </w:tc>
        <w:tc>
          <w:tcPr>
            <w:tcW w:w="2126" w:type="dxa"/>
          </w:tcPr>
          <w:p w14:paraId="60F5E031" w14:textId="6F8D7281"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1.070.000 Ft</w:t>
            </w:r>
          </w:p>
        </w:tc>
        <w:tc>
          <w:tcPr>
            <w:tcW w:w="2687" w:type="dxa"/>
          </w:tcPr>
          <w:p w14:paraId="53A68EF1" w14:textId="206EA944"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9.630.000 Ft</w:t>
            </w:r>
          </w:p>
        </w:tc>
      </w:tr>
      <w:tr w:rsidR="005B7735" w14:paraId="25576AA1" w14:textId="77777777" w:rsidTr="005B7735">
        <w:tc>
          <w:tcPr>
            <w:tcW w:w="1555" w:type="dxa"/>
          </w:tcPr>
          <w:p w14:paraId="58981693" w14:textId="33A1B7C0"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1006/6/A/32</w:t>
            </w:r>
          </w:p>
        </w:tc>
        <w:tc>
          <w:tcPr>
            <w:tcW w:w="1417" w:type="dxa"/>
            <w:shd w:val="clear" w:color="auto" w:fill="FFFFFF" w:themeFill="background1"/>
          </w:tcPr>
          <w:p w14:paraId="5DA6EC81" w14:textId="1E09C35E"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T02 - tároló</w:t>
            </w:r>
          </w:p>
        </w:tc>
        <w:tc>
          <w:tcPr>
            <w:tcW w:w="1843" w:type="dxa"/>
          </w:tcPr>
          <w:p w14:paraId="67CBE84D" w14:textId="1FA75760"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3.500.000 Ft</w:t>
            </w:r>
          </w:p>
        </w:tc>
        <w:tc>
          <w:tcPr>
            <w:tcW w:w="2126" w:type="dxa"/>
          </w:tcPr>
          <w:p w14:paraId="149BD134" w14:textId="180F5962"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38B57BB4" w14:textId="2E8DB92F" w:rsidR="005B7735" w:rsidRDefault="005B7735" w:rsidP="005B7735">
            <w:pPr>
              <w:jc w:val="center"/>
              <w:rPr>
                <w:rFonts w:asciiTheme="minorHAnsi" w:hAnsiTheme="minorHAnsi" w:cstheme="minorHAnsi"/>
                <w:sz w:val="22"/>
                <w:szCs w:val="22"/>
              </w:rPr>
            </w:pPr>
            <w:r>
              <w:rPr>
                <w:rFonts w:asciiTheme="minorHAnsi" w:hAnsiTheme="minorHAnsi" w:cstheme="minorHAnsi"/>
                <w:sz w:val="22"/>
                <w:szCs w:val="22"/>
              </w:rPr>
              <w:t>3.500.000 Ft</w:t>
            </w:r>
          </w:p>
        </w:tc>
      </w:tr>
      <w:tr w:rsidR="00A92FA5" w14:paraId="23FA8449" w14:textId="77777777" w:rsidTr="00A92FA5">
        <w:tc>
          <w:tcPr>
            <w:tcW w:w="1555" w:type="dxa"/>
            <w:shd w:val="clear" w:color="auto" w:fill="BFBFBF" w:themeFill="background1" w:themeFillShade="BF"/>
          </w:tcPr>
          <w:p w14:paraId="77B2BCFD" w14:textId="77777777" w:rsidR="00A92FA5" w:rsidRDefault="00A92FA5" w:rsidP="005B7735">
            <w:pPr>
              <w:jc w:val="center"/>
              <w:rPr>
                <w:rFonts w:asciiTheme="minorHAnsi" w:hAnsiTheme="minorHAnsi" w:cstheme="minorHAnsi"/>
                <w:sz w:val="22"/>
                <w:szCs w:val="22"/>
              </w:rPr>
            </w:pPr>
          </w:p>
        </w:tc>
        <w:tc>
          <w:tcPr>
            <w:tcW w:w="1417" w:type="dxa"/>
            <w:shd w:val="clear" w:color="auto" w:fill="FFFFFF" w:themeFill="background1"/>
          </w:tcPr>
          <w:p w14:paraId="1F094001" w14:textId="0C55B505" w:rsidR="00A92FA5" w:rsidRDefault="00A92FA5" w:rsidP="005B7735">
            <w:pPr>
              <w:jc w:val="center"/>
              <w:rPr>
                <w:rFonts w:asciiTheme="minorHAnsi" w:hAnsiTheme="minorHAnsi" w:cstheme="minorHAnsi"/>
                <w:sz w:val="22"/>
                <w:szCs w:val="22"/>
              </w:rPr>
            </w:pPr>
            <w:r>
              <w:rPr>
                <w:rFonts w:asciiTheme="minorHAnsi" w:hAnsiTheme="minorHAnsi" w:cstheme="minorHAnsi"/>
                <w:sz w:val="22"/>
                <w:szCs w:val="22"/>
              </w:rPr>
              <w:t>P2</w:t>
            </w:r>
          </w:p>
        </w:tc>
        <w:tc>
          <w:tcPr>
            <w:tcW w:w="1843" w:type="dxa"/>
          </w:tcPr>
          <w:p w14:paraId="40E93736" w14:textId="631B88AC" w:rsidR="00A92FA5" w:rsidRDefault="00A92FA5" w:rsidP="005B7735">
            <w:pPr>
              <w:jc w:val="center"/>
              <w:rPr>
                <w:rFonts w:asciiTheme="minorHAnsi" w:hAnsiTheme="minorHAnsi" w:cstheme="minorHAnsi"/>
                <w:sz w:val="22"/>
                <w:szCs w:val="22"/>
              </w:rPr>
            </w:pPr>
            <w:r>
              <w:rPr>
                <w:rFonts w:asciiTheme="minorHAnsi" w:hAnsiTheme="minorHAnsi" w:cstheme="minorHAnsi"/>
                <w:sz w:val="22"/>
                <w:szCs w:val="22"/>
              </w:rPr>
              <w:t>1.700.000 Ft</w:t>
            </w:r>
          </w:p>
        </w:tc>
        <w:tc>
          <w:tcPr>
            <w:tcW w:w="2126" w:type="dxa"/>
          </w:tcPr>
          <w:p w14:paraId="4DF7EC15" w14:textId="20DAA76F" w:rsidR="00A92FA5" w:rsidRDefault="00A92FA5" w:rsidP="005B7735">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3B28B6D3" w14:textId="281A5D5B" w:rsidR="00A92FA5" w:rsidRDefault="00A92FA5" w:rsidP="005B7735">
            <w:pPr>
              <w:jc w:val="center"/>
              <w:rPr>
                <w:rFonts w:asciiTheme="minorHAnsi" w:hAnsiTheme="minorHAnsi" w:cstheme="minorHAnsi"/>
                <w:sz w:val="22"/>
                <w:szCs w:val="22"/>
              </w:rPr>
            </w:pPr>
            <w:r>
              <w:rPr>
                <w:rFonts w:asciiTheme="minorHAnsi" w:hAnsiTheme="minorHAnsi" w:cstheme="minorHAnsi"/>
                <w:sz w:val="22"/>
                <w:szCs w:val="22"/>
              </w:rPr>
              <w:t>1.700.000 Ft</w:t>
            </w:r>
          </w:p>
        </w:tc>
      </w:tr>
    </w:tbl>
    <w:p w14:paraId="5135A9AB" w14:textId="77777777" w:rsidR="00677E72" w:rsidRDefault="00677E72" w:rsidP="00677E72">
      <w:pPr>
        <w:jc w:val="both"/>
        <w:rPr>
          <w:rFonts w:asciiTheme="minorHAnsi" w:hAnsiTheme="minorHAnsi" w:cstheme="minorHAnsi"/>
          <w:sz w:val="22"/>
          <w:szCs w:val="22"/>
        </w:rPr>
      </w:pPr>
    </w:p>
    <w:p w14:paraId="16588D4C" w14:textId="77777777" w:rsidR="009057AE" w:rsidRDefault="009057AE" w:rsidP="00677E72">
      <w:pPr>
        <w:jc w:val="both"/>
        <w:rPr>
          <w:rFonts w:asciiTheme="minorHAnsi" w:hAnsiTheme="minorHAnsi" w:cstheme="minorHAnsi"/>
          <w:sz w:val="22"/>
          <w:szCs w:val="22"/>
        </w:rPr>
      </w:pPr>
    </w:p>
    <w:p w14:paraId="5E315002" w14:textId="77777777" w:rsidR="009057AE" w:rsidRDefault="009057AE" w:rsidP="00677E72">
      <w:pPr>
        <w:jc w:val="both"/>
        <w:rPr>
          <w:rFonts w:asciiTheme="minorHAnsi" w:hAnsiTheme="minorHAnsi" w:cstheme="minorHAnsi"/>
          <w:sz w:val="22"/>
          <w:szCs w:val="22"/>
        </w:rPr>
      </w:pPr>
    </w:p>
    <w:tbl>
      <w:tblPr>
        <w:tblStyle w:val="Rcsostblzat"/>
        <w:tblW w:w="0" w:type="auto"/>
        <w:tblLook w:val="04A0" w:firstRow="1" w:lastRow="0" w:firstColumn="1" w:lastColumn="0" w:noHBand="0" w:noVBand="1"/>
      </w:tblPr>
      <w:tblGrid>
        <w:gridCol w:w="1555"/>
        <w:gridCol w:w="1417"/>
        <w:gridCol w:w="1843"/>
        <w:gridCol w:w="2126"/>
        <w:gridCol w:w="2687"/>
      </w:tblGrid>
      <w:tr w:rsidR="009057AE" w14:paraId="0463DE57" w14:textId="77777777" w:rsidTr="009057AE">
        <w:tc>
          <w:tcPr>
            <w:tcW w:w="9628" w:type="dxa"/>
            <w:gridSpan w:val="5"/>
            <w:shd w:val="clear" w:color="auto" w:fill="D9D9D9" w:themeFill="background1" w:themeFillShade="D9"/>
            <w:vAlign w:val="center"/>
          </w:tcPr>
          <w:p w14:paraId="74EEB35D" w14:textId="4875E00E" w:rsidR="009057AE" w:rsidRPr="009057AE" w:rsidRDefault="009057AE" w:rsidP="009057AE">
            <w:pPr>
              <w:jc w:val="center"/>
              <w:rPr>
                <w:rFonts w:asciiTheme="minorHAnsi" w:hAnsiTheme="minorHAnsi" w:cstheme="minorHAnsi"/>
                <w:b/>
                <w:sz w:val="22"/>
                <w:szCs w:val="22"/>
              </w:rPr>
            </w:pPr>
            <w:r w:rsidRPr="009057AE">
              <w:rPr>
                <w:rFonts w:asciiTheme="minorHAnsi" w:hAnsiTheme="minorHAnsi" w:cstheme="minorHAnsi"/>
                <w:b/>
                <w:sz w:val="22"/>
                <w:szCs w:val="22"/>
              </w:rPr>
              <w:t>1006/</w:t>
            </w:r>
            <w:r>
              <w:rPr>
                <w:rFonts w:asciiTheme="minorHAnsi" w:hAnsiTheme="minorHAnsi" w:cstheme="minorHAnsi"/>
                <w:b/>
                <w:sz w:val="22"/>
                <w:szCs w:val="22"/>
              </w:rPr>
              <w:t>10</w:t>
            </w:r>
            <w:r w:rsidRPr="009057AE">
              <w:rPr>
                <w:rFonts w:asciiTheme="minorHAnsi" w:hAnsiTheme="minorHAnsi" w:cstheme="minorHAnsi"/>
                <w:b/>
                <w:sz w:val="22"/>
                <w:szCs w:val="22"/>
              </w:rPr>
              <w:t xml:space="preserve"> hrsz.</w:t>
            </w:r>
          </w:p>
        </w:tc>
      </w:tr>
      <w:tr w:rsidR="009057AE" w14:paraId="22D649F4" w14:textId="77777777" w:rsidTr="003464E0">
        <w:tc>
          <w:tcPr>
            <w:tcW w:w="1555" w:type="dxa"/>
            <w:vAlign w:val="center"/>
          </w:tcPr>
          <w:p w14:paraId="06556449" w14:textId="77777777" w:rsidR="009057AE" w:rsidRDefault="009057AE" w:rsidP="003464E0">
            <w:pPr>
              <w:jc w:val="center"/>
              <w:rPr>
                <w:rFonts w:asciiTheme="minorHAnsi" w:hAnsiTheme="minorHAnsi" w:cstheme="minorHAnsi"/>
                <w:sz w:val="22"/>
                <w:szCs w:val="22"/>
              </w:rPr>
            </w:pPr>
            <w:r>
              <w:rPr>
                <w:rFonts w:asciiTheme="minorHAnsi" w:hAnsiTheme="minorHAnsi" w:cstheme="minorHAnsi"/>
                <w:sz w:val="22"/>
                <w:szCs w:val="22"/>
              </w:rPr>
              <w:t>Helyrajzi szám</w:t>
            </w:r>
          </w:p>
        </w:tc>
        <w:tc>
          <w:tcPr>
            <w:tcW w:w="1417" w:type="dxa"/>
            <w:vAlign w:val="center"/>
          </w:tcPr>
          <w:p w14:paraId="14F4EC3C" w14:textId="77777777" w:rsidR="009057AE" w:rsidRDefault="009057AE" w:rsidP="003464E0">
            <w:pPr>
              <w:jc w:val="center"/>
              <w:rPr>
                <w:rFonts w:asciiTheme="minorHAnsi" w:hAnsiTheme="minorHAnsi" w:cstheme="minorHAnsi"/>
                <w:sz w:val="22"/>
                <w:szCs w:val="22"/>
              </w:rPr>
            </w:pPr>
            <w:r>
              <w:rPr>
                <w:rFonts w:asciiTheme="minorHAnsi" w:hAnsiTheme="minorHAnsi" w:cstheme="minorHAnsi"/>
                <w:sz w:val="22"/>
                <w:szCs w:val="22"/>
              </w:rPr>
              <w:t>Megnevezés</w:t>
            </w:r>
          </w:p>
        </w:tc>
        <w:tc>
          <w:tcPr>
            <w:tcW w:w="1843" w:type="dxa"/>
            <w:vAlign w:val="center"/>
          </w:tcPr>
          <w:p w14:paraId="1317779E" w14:textId="77777777" w:rsidR="009057AE" w:rsidRDefault="009057AE" w:rsidP="003464E0">
            <w:pPr>
              <w:jc w:val="center"/>
              <w:rPr>
                <w:rFonts w:asciiTheme="minorHAnsi" w:hAnsiTheme="minorHAnsi" w:cstheme="minorHAnsi"/>
                <w:sz w:val="22"/>
                <w:szCs w:val="22"/>
              </w:rPr>
            </w:pPr>
            <w:r>
              <w:rPr>
                <w:rFonts w:asciiTheme="minorHAnsi" w:hAnsiTheme="minorHAnsi" w:cstheme="minorHAnsi"/>
                <w:sz w:val="22"/>
                <w:szCs w:val="22"/>
              </w:rPr>
              <w:t>bruttó eladási ár</w:t>
            </w:r>
          </w:p>
        </w:tc>
        <w:tc>
          <w:tcPr>
            <w:tcW w:w="2126" w:type="dxa"/>
            <w:vAlign w:val="center"/>
          </w:tcPr>
          <w:p w14:paraId="06549642" w14:textId="77777777" w:rsidR="009057AE" w:rsidRDefault="009057AE" w:rsidP="003464E0">
            <w:pPr>
              <w:jc w:val="center"/>
              <w:rPr>
                <w:rFonts w:asciiTheme="minorHAnsi" w:hAnsiTheme="minorHAnsi" w:cstheme="minorHAnsi"/>
                <w:sz w:val="22"/>
                <w:szCs w:val="22"/>
              </w:rPr>
            </w:pPr>
            <w:r>
              <w:rPr>
                <w:rFonts w:asciiTheme="minorHAnsi" w:hAnsiTheme="minorHAnsi" w:cstheme="minorHAnsi"/>
                <w:sz w:val="22"/>
                <w:szCs w:val="22"/>
              </w:rPr>
              <w:t>előszerződés szerint megfizetett bruttó összeg</w:t>
            </w:r>
          </w:p>
        </w:tc>
        <w:tc>
          <w:tcPr>
            <w:tcW w:w="2687" w:type="dxa"/>
            <w:vAlign w:val="center"/>
          </w:tcPr>
          <w:p w14:paraId="76151BBE" w14:textId="77777777" w:rsidR="009057AE" w:rsidRDefault="009057AE" w:rsidP="003464E0">
            <w:pPr>
              <w:jc w:val="center"/>
              <w:rPr>
                <w:rFonts w:asciiTheme="minorHAnsi" w:hAnsiTheme="minorHAnsi" w:cstheme="minorHAnsi"/>
                <w:sz w:val="22"/>
                <w:szCs w:val="22"/>
              </w:rPr>
            </w:pPr>
            <w:r>
              <w:rPr>
                <w:rFonts w:asciiTheme="minorHAnsi" w:hAnsiTheme="minorHAnsi" w:cstheme="minorHAnsi"/>
                <w:sz w:val="22"/>
                <w:szCs w:val="22"/>
              </w:rPr>
              <w:t>használatbavételi engedély véglegessé válásától számított 30 napon megfizetendő vételár-hátralék</w:t>
            </w:r>
          </w:p>
        </w:tc>
      </w:tr>
      <w:tr w:rsidR="009057AE" w14:paraId="0B3AFF5A" w14:textId="77777777" w:rsidTr="003464E0">
        <w:tc>
          <w:tcPr>
            <w:tcW w:w="1555" w:type="dxa"/>
          </w:tcPr>
          <w:p w14:paraId="11DFC7EC" w14:textId="1D5AB5DC"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1006/10/A/21</w:t>
            </w:r>
          </w:p>
        </w:tc>
        <w:tc>
          <w:tcPr>
            <w:tcW w:w="1417" w:type="dxa"/>
          </w:tcPr>
          <w:p w14:paraId="510557A4" w14:textId="64185507"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G1 - garázs</w:t>
            </w:r>
          </w:p>
        </w:tc>
        <w:tc>
          <w:tcPr>
            <w:tcW w:w="1843" w:type="dxa"/>
          </w:tcPr>
          <w:p w14:paraId="54FFFD2D" w14:textId="4C2BECF5"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10.900.000 Ft</w:t>
            </w:r>
          </w:p>
        </w:tc>
        <w:tc>
          <w:tcPr>
            <w:tcW w:w="2126" w:type="dxa"/>
          </w:tcPr>
          <w:p w14:paraId="7BA095F0" w14:textId="4C3A1CCA"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5AA51C49" w14:textId="75C63D86"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10.900.000 Ft</w:t>
            </w:r>
          </w:p>
        </w:tc>
      </w:tr>
      <w:tr w:rsidR="009057AE" w14:paraId="1DD8A3DC" w14:textId="77777777" w:rsidTr="003464E0">
        <w:tc>
          <w:tcPr>
            <w:tcW w:w="1555" w:type="dxa"/>
          </w:tcPr>
          <w:p w14:paraId="7162E992" w14:textId="1C359552" w:rsidR="009057AE" w:rsidRDefault="009057AE" w:rsidP="009057AE">
            <w:pPr>
              <w:jc w:val="center"/>
              <w:rPr>
                <w:rFonts w:asciiTheme="minorHAnsi" w:hAnsiTheme="minorHAnsi" w:cstheme="minorHAnsi"/>
                <w:sz w:val="22"/>
                <w:szCs w:val="22"/>
              </w:rPr>
            </w:pPr>
            <w:r w:rsidRPr="00BD73A9">
              <w:rPr>
                <w:rFonts w:asciiTheme="minorHAnsi" w:hAnsiTheme="minorHAnsi" w:cstheme="minorHAnsi"/>
                <w:sz w:val="22"/>
                <w:szCs w:val="22"/>
              </w:rPr>
              <w:t>1006/10/A/2</w:t>
            </w:r>
            <w:r>
              <w:rPr>
                <w:rFonts w:asciiTheme="minorHAnsi" w:hAnsiTheme="minorHAnsi" w:cstheme="minorHAnsi"/>
                <w:sz w:val="22"/>
                <w:szCs w:val="22"/>
              </w:rPr>
              <w:t>2</w:t>
            </w:r>
          </w:p>
        </w:tc>
        <w:tc>
          <w:tcPr>
            <w:tcW w:w="1417" w:type="dxa"/>
          </w:tcPr>
          <w:p w14:paraId="7AA789FC" w14:textId="2D78747F" w:rsidR="009057AE" w:rsidRDefault="009057AE" w:rsidP="009057AE">
            <w:pPr>
              <w:jc w:val="center"/>
              <w:rPr>
                <w:rFonts w:asciiTheme="minorHAnsi" w:hAnsiTheme="minorHAnsi" w:cstheme="minorHAnsi"/>
                <w:sz w:val="22"/>
                <w:szCs w:val="22"/>
              </w:rPr>
            </w:pPr>
            <w:r w:rsidRPr="00D262F3">
              <w:rPr>
                <w:rFonts w:asciiTheme="minorHAnsi" w:hAnsiTheme="minorHAnsi" w:cstheme="minorHAnsi"/>
                <w:sz w:val="22"/>
                <w:szCs w:val="22"/>
              </w:rPr>
              <w:t>G</w:t>
            </w:r>
            <w:r>
              <w:rPr>
                <w:rFonts w:asciiTheme="minorHAnsi" w:hAnsiTheme="minorHAnsi" w:cstheme="minorHAnsi"/>
                <w:sz w:val="22"/>
                <w:szCs w:val="22"/>
              </w:rPr>
              <w:t>2</w:t>
            </w:r>
            <w:r w:rsidRPr="00D262F3">
              <w:rPr>
                <w:rFonts w:asciiTheme="minorHAnsi" w:hAnsiTheme="minorHAnsi" w:cstheme="minorHAnsi"/>
                <w:sz w:val="22"/>
                <w:szCs w:val="22"/>
              </w:rPr>
              <w:t xml:space="preserve"> - garázs</w:t>
            </w:r>
          </w:p>
        </w:tc>
        <w:tc>
          <w:tcPr>
            <w:tcW w:w="1843" w:type="dxa"/>
          </w:tcPr>
          <w:p w14:paraId="086583CF" w14:textId="0D67E54C"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c>
          <w:tcPr>
            <w:tcW w:w="2126" w:type="dxa"/>
          </w:tcPr>
          <w:p w14:paraId="397E4808" w14:textId="2469819F" w:rsidR="009057AE" w:rsidRDefault="009057AE" w:rsidP="009057AE">
            <w:pPr>
              <w:jc w:val="center"/>
              <w:rPr>
                <w:rFonts w:asciiTheme="minorHAnsi" w:hAnsiTheme="minorHAnsi" w:cstheme="minorHAnsi"/>
                <w:sz w:val="22"/>
                <w:szCs w:val="22"/>
              </w:rPr>
            </w:pPr>
            <w:r w:rsidRPr="0036222E">
              <w:rPr>
                <w:rFonts w:asciiTheme="minorHAnsi" w:hAnsiTheme="minorHAnsi" w:cstheme="minorHAnsi"/>
                <w:sz w:val="22"/>
                <w:szCs w:val="22"/>
              </w:rPr>
              <w:t>0 Ft</w:t>
            </w:r>
          </w:p>
        </w:tc>
        <w:tc>
          <w:tcPr>
            <w:tcW w:w="2687" w:type="dxa"/>
          </w:tcPr>
          <w:p w14:paraId="3C9E3EB6" w14:textId="51332FCB"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r>
      <w:tr w:rsidR="009057AE" w14:paraId="1AD648D9" w14:textId="77777777" w:rsidTr="003464E0">
        <w:tc>
          <w:tcPr>
            <w:tcW w:w="1555" w:type="dxa"/>
          </w:tcPr>
          <w:p w14:paraId="1B12FD4D" w14:textId="0AAC09C9" w:rsidR="009057AE" w:rsidRDefault="009057AE" w:rsidP="009057AE">
            <w:pPr>
              <w:jc w:val="center"/>
              <w:rPr>
                <w:rFonts w:asciiTheme="minorHAnsi" w:hAnsiTheme="minorHAnsi" w:cstheme="minorHAnsi"/>
                <w:sz w:val="22"/>
                <w:szCs w:val="22"/>
              </w:rPr>
            </w:pPr>
            <w:r w:rsidRPr="00BD73A9">
              <w:rPr>
                <w:rFonts w:asciiTheme="minorHAnsi" w:hAnsiTheme="minorHAnsi" w:cstheme="minorHAnsi"/>
                <w:sz w:val="22"/>
                <w:szCs w:val="22"/>
              </w:rPr>
              <w:t>1006/10/A/2</w:t>
            </w:r>
            <w:r>
              <w:rPr>
                <w:rFonts w:asciiTheme="minorHAnsi" w:hAnsiTheme="minorHAnsi" w:cstheme="minorHAnsi"/>
                <w:sz w:val="22"/>
                <w:szCs w:val="22"/>
              </w:rPr>
              <w:t>3</w:t>
            </w:r>
          </w:p>
        </w:tc>
        <w:tc>
          <w:tcPr>
            <w:tcW w:w="1417" w:type="dxa"/>
          </w:tcPr>
          <w:p w14:paraId="428C264C" w14:textId="5AC3A343" w:rsidR="009057AE" w:rsidRDefault="009057AE" w:rsidP="009057AE">
            <w:pPr>
              <w:jc w:val="center"/>
              <w:rPr>
                <w:rFonts w:asciiTheme="minorHAnsi" w:hAnsiTheme="minorHAnsi" w:cstheme="minorHAnsi"/>
                <w:sz w:val="22"/>
                <w:szCs w:val="22"/>
              </w:rPr>
            </w:pPr>
            <w:r w:rsidRPr="00D262F3">
              <w:rPr>
                <w:rFonts w:asciiTheme="minorHAnsi" w:hAnsiTheme="minorHAnsi" w:cstheme="minorHAnsi"/>
                <w:sz w:val="22"/>
                <w:szCs w:val="22"/>
              </w:rPr>
              <w:t>G</w:t>
            </w:r>
            <w:r>
              <w:rPr>
                <w:rFonts w:asciiTheme="minorHAnsi" w:hAnsiTheme="minorHAnsi" w:cstheme="minorHAnsi"/>
                <w:sz w:val="22"/>
                <w:szCs w:val="22"/>
              </w:rPr>
              <w:t>3</w:t>
            </w:r>
            <w:r w:rsidRPr="00D262F3">
              <w:rPr>
                <w:rFonts w:asciiTheme="minorHAnsi" w:hAnsiTheme="minorHAnsi" w:cstheme="minorHAnsi"/>
                <w:sz w:val="22"/>
                <w:szCs w:val="22"/>
              </w:rPr>
              <w:t xml:space="preserve"> - garázs</w:t>
            </w:r>
          </w:p>
        </w:tc>
        <w:tc>
          <w:tcPr>
            <w:tcW w:w="1843" w:type="dxa"/>
          </w:tcPr>
          <w:p w14:paraId="15A61BB6" w14:textId="65D43F8B"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c>
          <w:tcPr>
            <w:tcW w:w="2126" w:type="dxa"/>
          </w:tcPr>
          <w:p w14:paraId="2081D063" w14:textId="7E9E6E80" w:rsidR="009057AE" w:rsidRDefault="009057AE" w:rsidP="009057AE">
            <w:pPr>
              <w:jc w:val="center"/>
              <w:rPr>
                <w:rFonts w:asciiTheme="minorHAnsi" w:hAnsiTheme="minorHAnsi" w:cstheme="minorHAnsi"/>
                <w:sz w:val="22"/>
                <w:szCs w:val="22"/>
              </w:rPr>
            </w:pPr>
            <w:r w:rsidRPr="0036222E">
              <w:rPr>
                <w:rFonts w:asciiTheme="minorHAnsi" w:hAnsiTheme="minorHAnsi" w:cstheme="minorHAnsi"/>
                <w:sz w:val="22"/>
                <w:szCs w:val="22"/>
              </w:rPr>
              <w:t>0 Ft</w:t>
            </w:r>
          </w:p>
        </w:tc>
        <w:tc>
          <w:tcPr>
            <w:tcW w:w="2687" w:type="dxa"/>
          </w:tcPr>
          <w:p w14:paraId="2F243371" w14:textId="33BD712A"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r>
      <w:tr w:rsidR="009057AE" w14:paraId="6B7F86FD" w14:textId="77777777" w:rsidTr="003464E0">
        <w:tc>
          <w:tcPr>
            <w:tcW w:w="1555" w:type="dxa"/>
          </w:tcPr>
          <w:p w14:paraId="29B57BA9" w14:textId="6E7E4139" w:rsidR="009057AE" w:rsidRDefault="009057AE" w:rsidP="009057AE">
            <w:pPr>
              <w:jc w:val="center"/>
              <w:rPr>
                <w:rFonts w:asciiTheme="minorHAnsi" w:hAnsiTheme="minorHAnsi" w:cstheme="minorHAnsi"/>
                <w:sz w:val="22"/>
                <w:szCs w:val="22"/>
              </w:rPr>
            </w:pPr>
            <w:r w:rsidRPr="00BD73A9">
              <w:rPr>
                <w:rFonts w:asciiTheme="minorHAnsi" w:hAnsiTheme="minorHAnsi" w:cstheme="minorHAnsi"/>
                <w:sz w:val="22"/>
                <w:szCs w:val="22"/>
              </w:rPr>
              <w:t>1006/10/A/2</w:t>
            </w:r>
            <w:r>
              <w:rPr>
                <w:rFonts w:asciiTheme="minorHAnsi" w:hAnsiTheme="minorHAnsi" w:cstheme="minorHAnsi"/>
                <w:sz w:val="22"/>
                <w:szCs w:val="22"/>
              </w:rPr>
              <w:t>4</w:t>
            </w:r>
          </w:p>
        </w:tc>
        <w:tc>
          <w:tcPr>
            <w:tcW w:w="1417" w:type="dxa"/>
          </w:tcPr>
          <w:p w14:paraId="3255B92B" w14:textId="6C883ACA" w:rsidR="009057AE" w:rsidRDefault="009057AE" w:rsidP="009057AE">
            <w:pPr>
              <w:jc w:val="center"/>
              <w:rPr>
                <w:rFonts w:asciiTheme="minorHAnsi" w:hAnsiTheme="minorHAnsi" w:cstheme="minorHAnsi"/>
                <w:sz w:val="22"/>
                <w:szCs w:val="22"/>
              </w:rPr>
            </w:pPr>
            <w:r w:rsidRPr="00D262F3">
              <w:rPr>
                <w:rFonts w:asciiTheme="minorHAnsi" w:hAnsiTheme="minorHAnsi" w:cstheme="minorHAnsi"/>
                <w:sz w:val="22"/>
                <w:szCs w:val="22"/>
              </w:rPr>
              <w:t>G</w:t>
            </w:r>
            <w:r>
              <w:rPr>
                <w:rFonts w:asciiTheme="minorHAnsi" w:hAnsiTheme="minorHAnsi" w:cstheme="minorHAnsi"/>
                <w:sz w:val="22"/>
                <w:szCs w:val="22"/>
              </w:rPr>
              <w:t>4</w:t>
            </w:r>
            <w:r w:rsidRPr="00D262F3">
              <w:rPr>
                <w:rFonts w:asciiTheme="minorHAnsi" w:hAnsiTheme="minorHAnsi" w:cstheme="minorHAnsi"/>
                <w:sz w:val="22"/>
                <w:szCs w:val="22"/>
              </w:rPr>
              <w:t xml:space="preserve"> - garázs</w:t>
            </w:r>
          </w:p>
        </w:tc>
        <w:tc>
          <w:tcPr>
            <w:tcW w:w="1843" w:type="dxa"/>
          </w:tcPr>
          <w:p w14:paraId="1DAD77FF" w14:textId="1A969469"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c>
          <w:tcPr>
            <w:tcW w:w="2126" w:type="dxa"/>
          </w:tcPr>
          <w:p w14:paraId="22E12F28" w14:textId="1F02181E" w:rsidR="009057AE" w:rsidRDefault="009057AE" w:rsidP="009057AE">
            <w:pPr>
              <w:jc w:val="center"/>
              <w:rPr>
                <w:rFonts w:asciiTheme="minorHAnsi" w:hAnsiTheme="minorHAnsi" w:cstheme="minorHAnsi"/>
                <w:sz w:val="22"/>
                <w:szCs w:val="22"/>
              </w:rPr>
            </w:pPr>
            <w:r w:rsidRPr="0036222E">
              <w:rPr>
                <w:rFonts w:asciiTheme="minorHAnsi" w:hAnsiTheme="minorHAnsi" w:cstheme="minorHAnsi"/>
                <w:sz w:val="22"/>
                <w:szCs w:val="22"/>
              </w:rPr>
              <w:t>0 Ft</w:t>
            </w:r>
          </w:p>
        </w:tc>
        <w:tc>
          <w:tcPr>
            <w:tcW w:w="2687" w:type="dxa"/>
          </w:tcPr>
          <w:p w14:paraId="33DAC9E1" w14:textId="05AB19C0"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r>
      <w:tr w:rsidR="009057AE" w14:paraId="0CED6B2F" w14:textId="77777777" w:rsidTr="003464E0">
        <w:tc>
          <w:tcPr>
            <w:tcW w:w="1555" w:type="dxa"/>
          </w:tcPr>
          <w:p w14:paraId="166A9857" w14:textId="1697D5B1" w:rsidR="009057AE" w:rsidRDefault="009057AE" w:rsidP="009057AE">
            <w:pPr>
              <w:jc w:val="center"/>
              <w:rPr>
                <w:rFonts w:asciiTheme="minorHAnsi" w:hAnsiTheme="minorHAnsi" w:cstheme="minorHAnsi"/>
                <w:sz w:val="22"/>
                <w:szCs w:val="22"/>
              </w:rPr>
            </w:pPr>
            <w:r w:rsidRPr="00BD73A9">
              <w:rPr>
                <w:rFonts w:asciiTheme="minorHAnsi" w:hAnsiTheme="minorHAnsi" w:cstheme="minorHAnsi"/>
                <w:sz w:val="22"/>
                <w:szCs w:val="22"/>
              </w:rPr>
              <w:t>1006/10/A/2</w:t>
            </w:r>
            <w:r>
              <w:rPr>
                <w:rFonts w:asciiTheme="minorHAnsi" w:hAnsiTheme="minorHAnsi" w:cstheme="minorHAnsi"/>
                <w:sz w:val="22"/>
                <w:szCs w:val="22"/>
              </w:rPr>
              <w:t>5</w:t>
            </w:r>
          </w:p>
        </w:tc>
        <w:tc>
          <w:tcPr>
            <w:tcW w:w="1417" w:type="dxa"/>
            <w:shd w:val="clear" w:color="auto" w:fill="FFFFFF" w:themeFill="background1"/>
          </w:tcPr>
          <w:p w14:paraId="126301F9" w14:textId="41445A35" w:rsidR="009057AE" w:rsidRDefault="009057AE" w:rsidP="009057AE">
            <w:pPr>
              <w:jc w:val="center"/>
              <w:rPr>
                <w:rFonts w:asciiTheme="minorHAnsi" w:hAnsiTheme="minorHAnsi" w:cstheme="minorHAnsi"/>
                <w:sz w:val="22"/>
                <w:szCs w:val="22"/>
              </w:rPr>
            </w:pPr>
            <w:r w:rsidRPr="00D262F3">
              <w:rPr>
                <w:rFonts w:asciiTheme="minorHAnsi" w:hAnsiTheme="minorHAnsi" w:cstheme="minorHAnsi"/>
                <w:sz w:val="22"/>
                <w:szCs w:val="22"/>
              </w:rPr>
              <w:t>G</w:t>
            </w:r>
            <w:r>
              <w:rPr>
                <w:rFonts w:asciiTheme="minorHAnsi" w:hAnsiTheme="minorHAnsi" w:cstheme="minorHAnsi"/>
                <w:sz w:val="22"/>
                <w:szCs w:val="22"/>
              </w:rPr>
              <w:t>5</w:t>
            </w:r>
            <w:r w:rsidRPr="00D262F3">
              <w:rPr>
                <w:rFonts w:asciiTheme="minorHAnsi" w:hAnsiTheme="minorHAnsi" w:cstheme="minorHAnsi"/>
                <w:sz w:val="22"/>
                <w:szCs w:val="22"/>
              </w:rPr>
              <w:t xml:space="preserve"> - garázs</w:t>
            </w:r>
          </w:p>
        </w:tc>
        <w:tc>
          <w:tcPr>
            <w:tcW w:w="1843" w:type="dxa"/>
          </w:tcPr>
          <w:p w14:paraId="7B4F620E" w14:textId="1DC83C9D" w:rsidR="009057AE" w:rsidRPr="009D70A1"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c>
          <w:tcPr>
            <w:tcW w:w="2126" w:type="dxa"/>
          </w:tcPr>
          <w:p w14:paraId="2F71A08F" w14:textId="2E63F4DE" w:rsidR="009057AE" w:rsidRDefault="009057AE" w:rsidP="009057AE">
            <w:pPr>
              <w:jc w:val="center"/>
              <w:rPr>
                <w:rFonts w:asciiTheme="minorHAnsi" w:hAnsiTheme="minorHAnsi" w:cstheme="minorHAnsi"/>
                <w:sz w:val="22"/>
                <w:szCs w:val="22"/>
              </w:rPr>
            </w:pPr>
            <w:r w:rsidRPr="0036222E">
              <w:rPr>
                <w:rFonts w:asciiTheme="minorHAnsi" w:hAnsiTheme="minorHAnsi" w:cstheme="minorHAnsi"/>
                <w:sz w:val="22"/>
                <w:szCs w:val="22"/>
              </w:rPr>
              <w:t>0 Ft</w:t>
            </w:r>
          </w:p>
        </w:tc>
        <w:tc>
          <w:tcPr>
            <w:tcW w:w="2687" w:type="dxa"/>
          </w:tcPr>
          <w:p w14:paraId="35294FF6" w14:textId="100784CA"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r>
      <w:tr w:rsidR="009057AE" w14:paraId="7EE4396D" w14:textId="77777777" w:rsidTr="003464E0">
        <w:tc>
          <w:tcPr>
            <w:tcW w:w="1555" w:type="dxa"/>
          </w:tcPr>
          <w:p w14:paraId="0B35A340" w14:textId="0EF52C53" w:rsidR="009057AE" w:rsidRDefault="009057AE" w:rsidP="009057AE">
            <w:pPr>
              <w:jc w:val="center"/>
              <w:rPr>
                <w:rFonts w:asciiTheme="minorHAnsi" w:hAnsiTheme="minorHAnsi" w:cstheme="minorHAnsi"/>
                <w:sz w:val="22"/>
                <w:szCs w:val="22"/>
              </w:rPr>
            </w:pPr>
            <w:r w:rsidRPr="00BD73A9">
              <w:rPr>
                <w:rFonts w:asciiTheme="minorHAnsi" w:hAnsiTheme="minorHAnsi" w:cstheme="minorHAnsi"/>
                <w:sz w:val="22"/>
                <w:szCs w:val="22"/>
              </w:rPr>
              <w:t>1006/10/A/2</w:t>
            </w:r>
            <w:r>
              <w:rPr>
                <w:rFonts w:asciiTheme="minorHAnsi" w:hAnsiTheme="minorHAnsi" w:cstheme="minorHAnsi"/>
                <w:sz w:val="22"/>
                <w:szCs w:val="22"/>
              </w:rPr>
              <w:t>6</w:t>
            </w:r>
          </w:p>
        </w:tc>
        <w:tc>
          <w:tcPr>
            <w:tcW w:w="1417" w:type="dxa"/>
          </w:tcPr>
          <w:p w14:paraId="23C47211" w14:textId="63B7498F" w:rsidR="009057AE" w:rsidRDefault="009057AE" w:rsidP="009057AE">
            <w:pPr>
              <w:jc w:val="center"/>
              <w:rPr>
                <w:rFonts w:asciiTheme="minorHAnsi" w:hAnsiTheme="minorHAnsi" w:cstheme="minorHAnsi"/>
                <w:sz w:val="22"/>
                <w:szCs w:val="22"/>
              </w:rPr>
            </w:pPr>
            <w:r w:rsidRPr="00D262F3">
              <w:rPr>
                <w:rFonts w:asciiTheme="minorHAnsi" w:hAnsiTheme="minorHAnsi" w:cstheme="minorHAnsi"/>
                <w:sz w:val="22"/>
                <w:szCs w:val="22"/>
              </w:rPr>
              <w:t>G</w:t>
            </w:r>
            <w:r>
              <w:rPr>
                <w:rFonts w:asciiTheme="minorHAnsi" w:hAnsiTheme="minorHAnsi" w:cstheme="minorHAnsi"/>
                <w:sz w:val="22"/>
                <w:szCs w:val="22"/>
              </w:rPr>
              <w:t>6</w:t>
            </w:r>
            <w:r w:rsidRPr="00D262F3">
              <w:rPr>
                <w:rFonts w:asciiTheme="minorHAnsi" w:hAnsiTheme="minorHAnsi" w:cstheme="minorHAnsi"/>
                <w:sz w:val="22"/>
                <w:szCs w:val="22"/>
              </w:rPr>
              <w:t xml:space="preserve"> - garázs</w:t>
            </w:r>
          </w:p>
        </w:tc>
        <w:tc>
          <w:tcPr>
            <w:tcW w:w="1843" w:type="dxa"/>
          </w:tcPr>
          <w:p w14:paraId="4258C945" w14:textId="25CA1CEB"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c>
          <w:tcPr>
            <w:tcW w:w="2126" w:type="dxa"/>
          </w:tcPr>
          <w:p w14:paraId="632E46C3" w14:textId="4BB5A471" w:rsidR="009057AE" w:rsidRDefault="009057AE" w:rsidP="009057AE">
            <w:pPr>
              <w:jc w:val="center"/>
              <w:rPr>
                <w:rFonts w:asciiTheme="minorHAnsi" w:hAnsiTheme="minorHAnsi" w:cstheme="minorHAnsi"/>
                <w:sz w:val="22"/>
                <w:szCs w:val="22"/>
              </w:rPr>
            </w:pPr>
            <w:r w:rsidRPr="0036222E">
              <w:rPr>
                <w:rFonts w:asciiTheme="minorHAnsi" w:hAnsiTheme="minorHAnsi" w:cstheme="minorHAnsi"/>
                <w:sz w:val="22"/>
                <w:szCs w:val="22"/>
              </w:rPr>
              <w:t>0 Ft</w:t>
            </w:r>
          </w:p>
        </w:tc>
        <w:tc>
          <w:tcPr>
            <w:tcW w:w="2687" w:type="dxa"/>
          </w:tcPr>
          <w:p w14:paraId="015D99DC" w14:textId="0B7DE90A"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r>
      <w:tr w:rsidR="009057AE" w14:paraId="6AD39DD1" w14:textId="77777777" w:rsidTr="003464E0">
        <w:tc>
          <w:tcPr>
            <w:tcW w:w="1555" w:type="dxa"/>
          </w:tcPr>
          <w:p w14:paraId="147C06C2" w14:textId="44BE9AC7" w:rsidR="009057AE" w:rsidRDefault="009057AE" w:rsidP="009057AE">
            <w:pPr>
              <w:jc w:val="center"/>
              <w:rPr>
                <w:rFonts w:asciiTheme="minorHAnsi" w:hAnsiTheme="minorHAnsi" w:cstheme="minorHAnsi"/>
                <w:sz w:val="22"/>
                <w:szCs w:val="22"/>
              </w:rPr>
            </w:pPr>
            <w:r w:rsidRPr="00BD73A9">
              <w:rPr>
                <w:rFonts w:asciiTheme="minorHAnsi" w:hAnsiTheme="minorHAnsi" w:cstheme="minorHAnsi"/>
                <w:sz w:val="22"/>
                <w:szCs w:val="22"/>
              </w:rPr>
              <w:t>1006/10/A/2</w:t>
            </w:r>
            <w:r>
              <w:rPr>
                <w:rFonts w:asciiTheme="minorHAnsi" w:hAnsiTheme="minorHAnsi" w:cstheme="minorHAnsi"/>
                <w:sz w:val="22"/>
                <w:szCs w:val="22"/>
              </w:rPr>
              <w:t>7</w:t>
            </w:r>
          </w:p>
        </w:tc>
        <w:tc>
          <w:tcPr>
            <w:tcW w:w="1417" w:type="dxa"/>
            <w:shd w:val="clear" w:color="auto" w:fill="FFFFFF" w:themeFill="background1"/>
          </w:tcPr>
          <w:p w14:paraId="751BFEBD" w14:textId="24B8FC39" w:rsidR="009057AE" w:rsidRDefault="009057AE" w:rsidP="009057AE">
            <w:pPr>
              <w:jc w:val="center"/>
              <w:rPr>
                <w:rFonts w:asciiTheme="minorHAnsi" w:hAnsiTheme="minorHAnsi" w:cstheme="minorHAnsi"/>
                <w:sz w:val="22"/>
                <w:szCs w:val="22"/>
              </w:rPr>
            </w:pPr>
            <w:r w:rsidRPr="00D262F3">
              <w:rPr>
                <w:rFonts w:asciiTheme="minorHAnsi" w:hAnsiTheme="minorHAnsi" w:cstheme="minorHAnsi"/>
                <w:sz w:val="22"/>
                <w:szCs w:val="22"/>
              </w:rPr>
              <w:t>G</w:t>
            </w:r>
            <w:r>
              <w:rPr>
                <w:rFonts w:asciiTheme="minorHAnsi" w:hAnsiTheme="minorHAnsi" w:cstheme="minorHAnsi"/>
                <w:sz w:val="22"/>
                <w:szCs w:val="22"/>
              </w:rPr>
              <w:t>7</w:t>
            </w:r>
            <w:r w:rsidRPr="00D262F3">
              <w:rPr>
                <w:rFonts w:asciiTheme="minorHAnsi" w:hAnsiTheme="minorHAnsi" w:cstheme="minorHAnsi"/>
                <w:sz w:val="22"/>
                <w:szCs w:val="22"/>
              </w:rPr>
              <w:t xml:space="preserve"> - garázs</w:t>
            </w:r>
          </w:p>
        </w:tc>
        <w:tc>
          <w:tcPr>
            <w:tcW w:w="1843" w:type="dxa"/>
          </w:tcPr>
          <w:p w14:paraId="4E0896B0" w14:textId="0923893A"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10.7</w:t>
            </w:r>
            <w:r w:rsidRPr="00A70BD7">
              <w:rPr>
                <w:rFonts w:asciiTheme="minorHAnsi" w:hAnsiTheme="minorHAnsi" w:cstheme="minorHAnsi"/>
                <w:sz w:val="22"/>
                <w:szCs w:val="22"/>
              </w:rPr>
              <w:t>00.000 Ft</w:t>
            </w:r>
          </w:p>
        </w:tc>
        <w:tc>
          <w:tcPr>
            <w:tcW w:w="2126" w:type="dxa"/>
          </w:tcPr>
          <w:p w14:paraId="3A89CBDC" w14:textId="753C013E"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10.700.00</w:t>
            </w:r>
            <w:r w:rsidRPr="0036222E">
              <w:rPr>
                <w:rFonts w:asciiTheme="minorHAnsi" w:hAnsiTheme="minorHAnsi" w:cstheme="minorHAnsi"/>
                <w:sz w:val="22"/>
                <w:szCs w:val="22"/>
              </w:rPr>
              <w:t>0 Ft</w:t>
            </w:r>
          </w:p>
        </w:tc>
        <w:tc>
          <w:tcPr>
            <w:tcW w:w="2687" w:type="dxa"/>
          </w:tcPr>
          <w:p w14:paraId="535E7C4E" w14:textId="7B544241"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 xml:space="preserve">0 </w:t>
            </w:r>
            <w:r w:rsidRPr="00A70BD7">
              <w:rPr>
                <w:rFonts w:asciiTheme="minorHAnsi" w:hAnsiTheme="minorHAnsi" w:cstheme="minorHAnsi"/>
                <w:sz w:val="22"/>
                <w:szCs w:val="22"/>
              </w:rPr>
              <w:t>Ft</w:t>
            </w:r>
          </w:p>
        </w:tc>
      </w:tr>
      <w:tr w:rsidR="009057AE" w14:paraId="3017B3B7" w14:textId="77777777" w:rsidTr="003464E0">
        <w:tc>
          <w:tcPr>
            <w:tcW w:w="1555" w:type="dxa"/>
          </w:tcPr>
          <w:p w14:paraId="27EB2A2B" w14:textId="66E64AD9" w:rsidR="009057AE" w:rsidRDefault="009057AE" w:rsidP="009057AE">
            <w:pPr>
              <w:jc w:val="center"/>
              <w:rPr>
                <w:rFonts w:asciiTheme="minorHAnsi" w:hAnsiTheme="minorHAnsi" w:cstheme="minorHAnsi"/>
                <w:sz w:val="22"/>
                <w:szCs w:val="22"/>
              </w:rPr>
            </w:pPr>
            <w:r w:rsidRPr="00BD73A9">
              <w:rPr>
                <w:rFonts w:asciiTheme="minorHAnsi" w:hAnsiTheme="minorHAnsi" w:cstheme="minorHAnsi"/>
                <w:sz w:val="22"/>
                <w:szCs w:val="22"/>
              </w:rPr>
              <w:t>1006/10/A/2</w:t>
            </w:r>
            <w:r>
              <w:rPr>
                <w:rFonts w:asciiTheme="minorHAnsi" w:hAnsiTheme="minorHAnsi" w:cstheme="minorHAnsi"/>
                <w:sz w:val="22"/>
                <w:szCs w:val="22"/>
              </w:rPr>
              <w:t>8</w:t>
            </w:r>
          </w:p>
        </w:tc>
        <w:tc>
          <w:tcPr>
            <w:tcW w:w="1417" w:type="dxa"/>
          </w:tcPr>
          <w:p w14:paraId="03BD8CCA" w14:textId="06D2E186" w:rsidR="009057AE" w:rsidRDefault="009057AE" w:rsidP="009057AE">
            <w:pPr>
              <w:jc w:val="center"/>
              <w:rPr>
                <w:rFonts w:asciiTheme="minorHAnsi" w:hAnsiTheme="minorHAnsi" w:cstheme="minorHAnsi"/>
                <w:sz w:val="22"/>
                <w:szCs w:val="22"/>
              </w:rPr>
            </w:pPr>
            <w:r w:rsidRPr="00D262F3">
              <w:rPr>
                <w:rFonts w:asciiTheme="minorHAnsi" w:hAnsiTheme="minorHAnsi" w:cstheme="minorHAnsi"/>
                <w:sz w:val="22"/>
                <w:szCs w:val="22"/>
              </w:rPr>
              <w:t>G</w:t>
            </w:r>
            <w:r>
              <w:rPr>
                <w:rFonts w:asciiTheme="minorHAnsi" w:hAnsiTheme="minorHAnsi" w:cstheme="minorHAnsi"/>
                <w:sz w:val="22"/>
                <w:szCs w:val="22"/>
              </w:rPr>
              <w:t>8</w:t>
            </w:r>
            <w:r w:rsidRPr="00D262F3">
              <w:rPr>
                <w:rFonts w:asciiTheme="minorHAnsi" w:hAnsiTheme="minorHAnsi" w:cstheme="minorHAnsi"/>
                <w:sz w:val="22"/>
                <w:szCs w:val="22"/>
              </w:rPr>
              <w:t xml:space="preserve"> - garázs</w:t>
            </w:r>
          </w:p>
        </w:tc>
        <w:tc>
          <w:tcPr>
            <w:tcW w:w="1843" w:type="dxa"/>
          </w:tcPr>
          <w:p w14:paraId="19CEDAB5" w14:textId="5F3D0E09"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c>
          <w:tcPr>
            <w:tcW w:w="2126" w:type="dxa"/>
          </w:tcPr>
          <w:p w14:paraId="2FA90382" w14:textId="4817ABDD" w:rsidR="009057AE" w:rsidRDefault="009057AE" w:rsidP="009057AE">
            <w:pPr>
              <w:jc w:val="center"/>
              <w:rPr>
                <w:rFonts w:asciiTheme="minorHAnsi" w:hAnsiTheme="minorHAnsi" w:cstheme="minorHAnsi"/>
                <w:sz w:val="22"/>
                <w:szCs w:val="22"/>
              </w:rPr>
            </w:pPr>
            <w:r w:rsidRPr="0036222E">
              <w:rPr>
                <w:rFonts w:asciiTheme="minorHAnsi" w:hAnsiTheme="minorHAnsi" w:cstheme="minorHAnsi"/>
                <w:sz w:val="22"/>
                <w:szCs w:val="22"/>
              </w:rPr>
              <w:t>0 Ft</w:t>
            </w:r>
          </w:p>
        </w:tc>
        <w:tc>
          <w:tcPr>
            <w:tcW w:w="2687" w:type="dxa"/>
          </w:tcPr>
          <w:p w14:paraId="01F85D16" w14:textId="5FAED92F"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r>
      <w:tr w:rsidR="009057AE" w14:paraId="3CCD7776" w14:textId="77777777" w:rsidTr="003464E0">
        <w:tc>
          <w:tcPr>
            <w:tcW w:w="1555" w:type="dxa"/>
          </w:tcPr>
          <w:p w14:paraId="18563918" w14:textId="40016A60" w:rsidR="009057AE" w:rsidRDefault="009057AE" w:rsidP="009057AE">
            <w:pPr>
              <w:jc w:val="center"/>
              <w:rPr>
                <w:rFonts w:asciiTheme="minorHAnsi" w:hAnsiTheme="minorHAnsi" w:cstheme="minorHAnsi"/>
                <w:sz w:val="22"/>
                <w:szCs w:val="22"/>
              </w:rPr>
            </w:pPr>
            <w:r w:rsidRPr="00BD73A9">
              <w:rPr>
                <w:rFonts w:asciiTheme="minorHAnsi" w:hAnsiTheme="minorHAnsi" w:cstheme="minorHAnsi"/>
                <w:sz w:val="22"/>
                <w:szCs w:val="22"/>
              </w:rPr>
              <w:t>1006/10/A/2</w:t>
            </w:r>
            <w:r>
              <w:rPr>
                <w:rFonts w:asciiTheme="minorHAnsi" w:hAnsiTheme="minorHAnsi" w:cstheme="minorHAnsi"/>
                <w:sz w:val="22"/>
                <w:szCs w:val="22"/>
              </w:rPr>
              <w:t>9</w:t>
            </w:r>
          </w:p>
        </w:tc>
        <w:tc>
          <w:tcPr>
            <w:tcW w:w="1417" w:type="dxa"/>
          </w:tcPr>
          <w:p w14:paraId="3ED90E62" w14:textId="3CB1B458" w:rsidR="009057AE" w:rsidRDefault="009057AE" w:rsidP="009057AE">
            <w:pPr>
              <w:jc w:val="center"/>
              <w:rPr>
                <w:rFonts w:asciiTheme="minorHAnsi" w:hAnsiTheme="minorHAnsi" w:cstheme="minorHAnsi"/>
                <w:sz w:val="22"/>
                <w:szCs w:val="22"/>
              </w:rPr>
            </w:pPr>
            <w:r w:rsidRPr="00D262F3">
              <w:rPr>
                <w:rFonts w:asciiTheme="minorHAnsi" w:hAnsiTheme="minorHAnsi" w:cstheme="minorHAnsi"/>
                <w:sz w:val="22"/>
                <w:szCs w:val="22"/>
              </w:rPr>
              <w:t>G</w:t>
            </w:r>
            <w:r>
              <w:rPr>
                <w:rFonts w:asciiTheme="minorHAnsi" w:hAnsiTheme="minorHAnsi" w:cstheme="minorHAnsi"/>
                <w:sz w:val="22"/>
                <w:szCs w:val="22"/>
              </w:rPr>
              <w:t>9</w:t>
            </w:r>
            <w:r w:rsidRPr="00D262F3">
              <w:rPr>
                <w:rFonts w:asciiTheme="minorHAnsi" w:hAnsiTheme="minorHAnsi" w:cstheme="minorHAnsi"/>
                <w:sz w:val="22"/>
                <w:szCs w:val="22"/>
              </w:rPr>
              <w:t xml:space="preserve"> - garázs</w:t>
            </w:r>
          </w:p>
        </w:tc>
        <w:tc>
          <w:tcPr>
            <w:tcW w:w="1843" w:type="dxa"/>
          </w:tcPr>
          <w:p w14:paraId="28099614" w14:textId="445060C9"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c>
          <w:tcPr>
            <w:tcW w:w="2126" w:type="dxa"/>
          </w:tcPr>
          <w:p w14:paraId="12CF33E4" w14:textId="4F290EBB" w:rsidR="009057AE" w:rsidRDefault="009057AE" w:rsidP="009057AE">
            <w:pPr>
              <w:jc w:val="center"/>
              <w:rPr>
                <w:rFonts w:asciiTheme="minorHAnsi" w:hAnsiTheme="minorHAnsi" w:cstheme="minorHAnsi"/>
                <w:sz w:val="22"/>
                <w:szCs w:val="22"/>
              </w:rPr>
            </w:pPr>
            <w:r w:rsidRPr="0036222E">
              <w:rPr>
                <w:rFonts w:asciiTheme="minorHAnsi" w:hAnsiTheme="minorHAnsi" w:cstheme="minorHAnsi"/>
                <w:sz w:val="22"/>
                <w:szCs w:val="22"/>
              </w:rPr>
              <w:t>0 Ft</w:t>
            </w:r>
          </w:p>
        </w:tc>
        <w:tc>
          <w:tcPr>
            <w:tcW w:w="2687" w:type="dxa"/>
          </w:tcPr>
          <w:p w14:paraId="32067544" w14:textId="51CEC1B4"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r>
      <w:tr w:rsidR="009057AE" w14:paraId="06C46F6E" w14:textId="77777777" w:rsidTr="003464E0">
        <w:tc>
          <w:tcPr>
            <w:tcW w:w="1555" w:type="dxa"/>
          </w:tcPr>
          <w:p w14:paraId="316CC7D4" w14:textId="23F4CFB9" w:rsidR="009057AE" w:rsidRDefault="009057AE" w:rsidP="009057AE">
            <w:pPr>
              <w:jc w:val="center"/>
              <w:rPr>
                <w:rFonts w:asciiTheme="minorHAnsi" w:hAnsiTheme="minorHAnsi" w:cstheme="minorHAnsi"/>
                <w:sz w:val="22"/>
                <w:szCs w:val="22"/>
              </w:rPr>
            </w:pPr>
            <w:r w:rsidRPr="00BD73A9">
              <w:rPr>
                <w:rFonts w:asciiTheme="minorHAnsi" w:hAnsiTheme="minorHAnsi" w:cstheme="minorHAnsi"/>
                <w:sz w:val="22"/>
                <w:szCs w:val="22"/>
              </w:rPr>
              <w:t>1006/10/A</w:t>
            </w:r>
            <w:r>
              <w:rPr>
                <w:rFonts w:asciiTheme="minorHAnsi" w:hAnsiTheme="minorHAnsi" w:cstheme="minorHAnsi"/>
                <w:sz w:val="22"/>
                <w:szCs w:val="22"/>
              </w:rPr>
              <w:t>/30</w:t>
            </w:r>
          </w:p>
        </w:tc>
        <w:tc>
          <w:tcPr>
            <w:tcW w:w="1417" w:type="dxa"/>
          </w:tcPr>
          <w:p w14:paraId="353AE150" w14:textId="08606977" w:rsidR="009057AE" w:rsidRDefault="009057AE" w:rsidP="009057AE">
            <w:pPr>
              <w:jc w:val="center"/>
              <w:rPr>
                <w:rFonts w:asciiTheme="minorHAnsi" w:hAnsiTheme="minorHAnsi" w:cstheme="minorHAnsi"/>
                <w:sz w:val="22"/>
                <w:szCs w:val="22"/>
              </w:rPr>
            </w:pPr>
            <w:r w:rsidRPr="00D262F3">
              <w:rPr>
                <w:rFonts w:asciiTheme="minorHAnsi" w:hAnsiTheme="minorHAnsi" w:cstheme="minorHAnsi"/>
                <w:sz w:val="22"/>
                <w:szCs w:val="22"/>
              </w:rPr>
              <w:t>G1</w:t>
            </w:r>
            <w:r>
              <w:rPr>
                <w:rFonts w:asciiTheme="minorHAnsi" w:hAnsiTheme="minorHAnsi" w:cstheme="minorHAnsi"/>
                <w:sz w:val="22"/>
                <w:szCs w:val="22"/>
              </w:rPr>
              <w:t>0</w:t>
            </w:r>
            <w:r w:rsidRPr="00D262F3">
              <w:rPr>
                <w:rFonts w:asciiTheme="minorHAnsi" w:hAnsiTheme="minorHAnsi" w:cstheme="minorHAnsi"/>
                <w:sz w:val="22"/>
                <w:szCs w:val="22"/>
              </w:rPr>
              <w:t xml:space="preserve"> - garázs</w:t>
            </w:r>
          </w:p>
        </w:tc>
        <w:tc>
          <w:tcPr>
            <w:tcW w:w="1843" w:type="dxa"/>
          </w:tcPr>
          <w:p w14:paraId="2EE296FA" w14:textId="5A9DDFFA"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c>
          <w:tcPr>
            <w:tcW w:w="2126" w:type="dxa"/>
          </w:tcPr>
          <w:p w14:paraId="45C6B14A" w14:textId="752706C7" w:rsidR="009057AE" w:rsidRDefault="009057AE" w:rsidP="009057AE">
            <w:pPr>
              <w:jc w:val="center"/>
              <w:rPr>
                <w:rFonts w:asciiTheme="minorHAnsi" w:hAnsiTheme="minorHAnsi" w:cstheme="minorHAnsi"/>
                <w:sz w:val="22"/>
                <w:szCs w:val="22"/>
              </w:rPr>
            </w:pPr>
            <w:r w:rsidRPr="0036222E">
              <w:rPr>
                <w:rFonts w:asciiTheme="minorHAnsi" w:hAnsiTheme="minorHAnsi" w:cstheme="minorHAnsi"/>
                <w:sz w:val="22"/>
                <w:szCs w:val="22"/>
              </w:rPr>
              <w:t>0 Ft</w:t>
            </w:r>
          </w:p>
        </w:tc>
        <w:tc>
          <w:tcPr>
            <w:tcW w:w="2687" w:type="dxa"/>
          </w:tcPr>
          <w:p w14:paraId="728C2DC2" w14:textId="03EA0A3C" w:rsidR="009057AE" w:rsidRDefault="009057AE" w:rsidP="009057AE">
            <w:pPr>
              <w:jc w:val="center"/>
              <w:rPr>
                <w:rFonts w:asciiTheme="minorHAnsi" w:hAnsiTheme="minorHAnsi" w:cstheme="minorHAnsi"/>
                <w:sz w:val="22"/>
                <w:szCs w:val="22"/>
              </w:rPr>
            </w:pPr>
            <w:r w:rsidRPr="00A70BD7">
              <w:rPr>
                <w:rFonts w:asciiTheme="minorHAnsi" w:hAnsiTheme="minorHAnsi" w:cstheme="minorHAnsi"/>
                <w:sz w:val="22"/>
                <w:szCs w:val="22"/>
              </w:rPr>
              <w:t>10.900.000 Ft</w:t>
            </w:r>
          </w:p>
        </w:tc>
      </w:tr>
      <w:tr w:rsidR="009057AE" w14:paraId="469F20C2" w14:textId="77777777" w:rsidTr="003464E0">
        <w:tc>
          <w:tcPr>
            <w:tcW w:w="1555" w:type="dxa"/>
          </w:tcPr>
          <w:p w14:paraId="38F37D7E" w14:textId="300F54F1" w:rsidR="009057AE" w:rsidRDefault="009057AE" w:rsidP="009057AE">
            <w:pPr>
              <w:jc w:val="center"/>
              <w:rPr>
                <w:rFonts w:asciiTheme="minorHAnsi" w:hAnsiTheme="minorHAnsi" w:cstheme="minorHAnsi"/>
                <w:sz w:val="22"/>
                <w:szCs w:val="22"/>
              </w:rPr>
            </w:pPr>
            <w:r w:rsidRPr="00F13758">
              <w:rPr>
                <w:rFonts w:asciiTheme="minorHAnsi" w:hAnsiTheme="minorHAnsi" w:cstheme="minorHAnsi"/>
                <w:sz w:val="22"/>
                <w:szCs w:val="22"/>
              </w:rPr>
              <w:t>1006/10/A/3</w:t>
            </w:r>
            <w:r>
              <w:rPr>
                <w:rFonts w:asciiTheme="minorHAnsi" w:hAnsiTheme="minorHAnsi" w:cstheme="minorHAnsi"/>
                <w:sz w:val="22"/>
                <w:szCs w:val="22"/>
              </w:rPr>
              <w:t>1</w:t>
            </w:r>
          </w:p>
        </w:tc>
        <w:tc>
          <w:tcPr>
            <w:tcW w:w="1417" w:type="dxa"/>
          </w:tcPr>
          <w:p w14:paraId="70221CE4" w14:textId="3BB2BAF6"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T01 - tároló</w:t>
            </w:r>
          </w:p>
        </w:tc>
        <w:tc>
          <w:tcPr>
            <w:tcW w:w="1843" w:type="dxa"/>
          </w:tcPr>
          <w:p w14:paraId="67BB5A07" w14:textId="00FEF97B"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1.500.000 Ft</w:t>
            </w:r>
          </w:p>
        </w:tc>
        <w:tc>
          <w:tcPr>
            <w:tcW w:w="2126" w:type="dxa"/>
          </w:tcPr>
          <w:p w14:paraId="19799A7C" w14:textId="76A4872D"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692835A6" w14:textId="216ABD55"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1.500.000 Ft</w:t>
            </w:r>
          </w:p>
        </w:tc>
      </w:tr>
      <w:tr w:rsidR="009057AE" w14:paraId="6ADE402D" w14:textId="77777777" w:rsidTr="003464E0">
        <w:tc>
          <w:tcPr>
            <w:tcW w:w="1555" w:type="dxa"/>
          </w:tcPr>
          <w:p w14:paraId="61B88B31" w14:textId="7638640E" w:rsidR="009057AE" w:rsidRDefault="009057AE" w:rsidP="009057AE">
            <w:pPr>
              <w:jc w:val="center"/>
              <w:rPr>
                <w:rFonts w:asciiTheme="minorHAnsi" w:hAnsiTheme="minorHAnsi" w:cstheme="minorHAnsi"/>
                <w:sz w:val="22"/>
                <w:szCs w:val="22"/>
              </w:rPr>
            </w:pPr>
            <w:r w:rsidRPr="00F13758">
              <w:rPr>
                <w:rFonts w:asciiTheme="minorHAnsi" w:hAnsiTheme="minorHAnsi" w:cstheme="minorHAnsi"/>
                <w:sz w:val="22"/>
                <w:szCs w:val="22"/>
              </w:rPr>
              <w:t>1006/10/A/3</w:t>
            </w:r>
            <w:r>
              <w:rPr>
                <w:rFonts w:asciiTheme="minorHAnsi" w:hAnsiTheme="minorHAnsi" w:cstheme="minorHAnsi"/>
                <w:sz w:val="22"/>
                <w:szCs w:val="22"/>
              </w:rPr>
              <w:t>2</w:t>
            </w:r>
          </w:p>
        </w:tc>
        <w:tc>
          <w:tcPr>
            <w:tcW w:w="1417" w:type="dxa"/>
            <w:shd w:val="clear" w:color="auto" w:fill="FFFFFF" w:themeFill="background1"/>
          </w:tcPr>
          <w:p w14:paraId="7FC0B309" w14:textId="0C858618" w:rsidR="009057AE" w:rsidRDefault="009057AE" w:rsidP="009057AE">
            <w:pPr>
              <w:jc w:val="center"/>
              <w:rPr>
                <w:rFonts w:asciiTheme="minorHAnsi" w:hAnsiTheme="minorHAnsi" w:cstheme="minorHAnsi"/>
                <w:sz w:val="22"/>
                <w:szCs w:val="22"/>
              </w:rPr>
            </w:pPr>
            <w:r w:rsidRPr="00F827D1">
              <w:rPr>
                <w:rFonts w:asciiTheme="minorHAnsi" w:hAnsiTheme="minorHAnsi" w:cstheme="minorHAnsi"/>
                <w:sz w:val="22"/>
                <w:szCs w:val="22"/>
              </w:rPr>
              <w:t>T0</w:t>
            </w:r>
            <w:r>
              <w:rPr>
                <w:rFonts w:asciiTheme="minorHAnsi" w:hAnsiTheme="minorHAnsi" w:cstheme="minorHAnsi"/>
                <w:sz w:val="22"/>
                <w:szCs w:val="22"/>
              </w:rPr>
              <w:t>2</w:t>
            </w:r>
            <w:r w:rsidRPr="00F827D1">
              <w:rPr>
                <w:rFonts w:asciiTheme="minorHAnsi" w:hAnsiTheme="minorHAnsi" w:cstheme="minorHAnsi"/>
                <w:sz w:val="22"/>
                <w:szCs w:val="22"/>
              </w:rPr>
              <w:t xml:space="preserve"> - tároló</w:t>
            </w:r>
          </w:p>
        </w:tc>
        <w:tc>
          <w:tcPr>
            <w:tcW w:w="1843" w:type="dxa"/>
          </w:tcPr>
          <w:p w14:paraId="1EA1511D" w14:textId="49E4F797" w:rsidR="009057AE" w:rsidRPr="009D70A1" w:rsidRDefault="009057AE" w:rsidP="009057AE">
            <w:pPr>
              <w:jc w:val="center"/>
              <w:rPr>
                <w:rFonts w:asciiTheme="minorHAnsi" w:hAnsiTheme="minorHAnsi" w:cstheme="minorHAnsi"/>
                <w:sz w:val="22"/>
                <w:szCs w:val="22"/>
              </w:rPr>
            </w:pPr>
            <w:r>
              <w:rPr>
                <w:rFonts w:asciiTheme="minorHAnsi" w:hAnsiTheme="minorHAnsi" w:cstheme="minorHAnsi"/>
                <w:sz w:val="22"/>
                <w:szCs w:val="22"/>
              </w:rPr>
              <w:t>3.800.000 Ft</w:t>
            </w:r>
          </w:p>
        </w:tc>
        <w:tc>
          <w:tcPr>
            <w:tcW w:w="2126" w:type="dxa"/>
          </w:tcPr>
          <w:p w14:paraId="2DB18E4B" w14:textId="28562D7E"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0FAC9509" w14:textId="47076441"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3.800.000 Ft</w:t>
            </w:r>
          </w:p>
        </w:tc>
      </w:tr>
      <w:tr w:rsidR="009057AE" w14:paraId="6228A618" w14:textId="77777777" w:rsidTr="003464E0">
        <w:tc>
          <w:tcPr>
            <w:tcW w:w="1555" w:type="dxa"/>
          </w:tcPr>
          <w:p w14:paraId="6B50EA3E" w14:textId="3A1D2765" w:rsidR="009057AE" w:rsidRDefault="009057AE" w:rsidP="009057AE">
            <w:pPr>
              <w:jc w:val="center"/>
              <w:rPr>
                <w:rFonts w:asciiTheme="minorHAnsi" w:hAnsiTheme="minorHAnsi" w:cstheme="minorHAnsi"/>
                <w:sz w:val="22"/>
                <w:szCs w:val="22"/>
              </w:rPr>
            </w:pPr>
            <w:r w:rsidRPr="00F13758">
              <w:rPr>
                <w:rFonts w:asciiTheme="minorHAnsi" w:hAnsiTheme="minorHAnsi" w:cstheme="minorHAnsi"/>
                <w:sz w:val="22"/>
                <w:szCs w:val="22"/>
              </w:rPr>
              <w:t>1006/10/A/3</w:t>
            </w:r>
            <w:r>
              <w:rPr>
                <w:rFonts w:asciiTheme="minorHAnsi" w:hAnsiTheme="minorHAnsi" w:cstheme="minorHAnsi"/>
                <w:sz w:val="22"/>
                <w:szCs w:val="22"/>
              </w:rPr>
              <w:t>3</w:t>
            </w:r>
          </w:p>
        </w:tc>
        <w:tc>
          <w:tcPr>
            <w:tcW w:w="1417" w:type="dxa"/>
          </w:tcPr>
          <w:p w14:paraId="1A373BF2" w14:textId="3C73F433" w:rsidR="009057AE" w:rsidRDefault="009057AE" w:rsidP="009057AE">
            <w:pPr>
              <w:jc w:val="center"/>
              <w:rPr>
                <w:rFonts w:asciiTheme="minorHAnsi" w:hAnsiTheme="minorHAnsi" w:cstheme="minorHAnsi"/>
                <w:sz w:val="22"/>
                <w:szCs w:val="22"/>
              </w:rPr>
            </w:pPr>
            <w:r w:rsidRPr="00F827D1">
              <w:rPr>
                <w:rFonts w:asciiTheme="minorHAnsi" w:hAnsiTheme="minorHAnsi" w:cstheme="minorHAnsi"/>
                <w:sz w:val="22"/>
                <w:szCs w:val="22"/>
              </w:rPr>
              <w:t>T</w:t>
            </w:r>
            <w:r>
              <w:rPr>
                <w:rFonts w:asciiTheme="minorHAnsi" w:hAnsiTheme="minorHAnsi" w:cstheme="minorHAnsi"/>
                <w:sz w:val="22"/>
                <w:szCs w:val="22"/>
              </w:rPr>
              <w:t>03</w:t>
            </w:r>
            <w:r w:rsidRPr="00F827D1">
              <w:rPr>
                <w:rFonts w:asciiTheme="minorHAnsi" w:hAnsiTheme="minorHAnsi" w:cstheme="minorHAnsi"/>
                <w:sz w:val="22"/>
                <w:szCs w:val="22"/>
              </w:rPr>
              <w:t xml:space="preserve"> - tároló</w:t>
            </w:r>
          </w:p>
        </w:tc>
        <w:tc>
          <w:tcPr>
            <w:tcW w:w="1843" w:type="dxa"/>
          </w:tcPr>
          <w:p w14:paraId="54036A49" w14:textId="24C59F9B"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1.200.000 Ft</w:t>
            </w:r>
          </w:p>
        </w:tc>
        <w:tc>
          <w:tcPr>
            <w:tcW w:w="2126" w:type="dxa"/>
          </w:tcPr>
          <w:p w14:paraId="22115547" w14:textId="664578FA"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1.200.000 Ft</w:t>
            </w:r>
          </w:p>
        </w:tc>
        <w:tc>
          <w:tcPr>
            <w:tcW w:w="2687" w:type="dxa"/>
          </w:tcPr>
          <w:p w14:paraId="0E0147B5" w14:textId="0F1C2187"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0 Ft</w:t>
            </w:r>
          </w:p>
        </w:tc>
      </w:tr>
      <w:tr w:rsidR="009057AE" w14:paraId="76843C39" w14:textId="77777777" w:rsidTr="003464E0">
        <w:tc>
          <w:tcPr>
            <w:tcW w:w="1555" w:type="dxa"/>
          </w:tcPr>
          <w:p w14:paraId="4C78E187" w14:textId="58BBFC99" w:rsidR="009057AE" w:rsidRDefault="009057AE" w:rsidP="009057AE">
            <w:pPr>
              <w:jc w:val="center"/>
              <w:rPr>
                <w:rFonts w:asciiTheme="minorHAnsi" w:hAnsiTheme="minorHAnsi" w:cstheme="minorHAnsi"/>
                <w:sz w:val="22"/>
                <w:szCs w:val="22"/>
              </w:rPr>
            </w:pPr>
            <w:r w:rsidRPr="00F13758">
              <w:rPr>
                <w:rFonts w:asciiTheme="minorHAnsi" w:hAnsiTheme="minorHAnsi" w:cstheme="minorHAnsi"/>
                <w:sz w:val="22"/>
                <w:szCs w:val="22"/>
              </w:rPr>
              <w:t>1006/10/A/3</w:t>
            </w:r>
            <w:r>
              <w:rPr>
                <w:rFonts w:asciiTheme="minorHAnsi" w:hAnsiTheme="minorHAnsi" w:cstheme="minorHAnsi"/>
                <w:sz w:val="22"/>
                <w:szCs w:val="22"/>
              </w:rPr>
              <w:t>4</w:t>
            </w:r>
          </w:p>
        </w:tc>
        <w:tc>
          <w:tcPr>
            <w:tcW w:w="1417" w:type="dxa"/>
            <w:shd w:val="clear" w:color="auto" w:fill="FFFFFF" w:themeFill="background1"/>
          </w:tcPr>
          <w:p w14:paraId="5470C6B7" w14:textId="1BD3B1C9" w:rsidR="009057AE" w:rsidRDefault="009057AE" w:rsidP="009057AE">
            <w:pPr>
              <w:jc w:val="center"/>
              <w:rPr>
                <w:rFonts w:asciiTheme="minorHAnsi" w:hAnsiTheme="minorHAnsi" w:cstheme="minorHAnsi"/>
                <w:sz w:val="22"/>
                <w:szCs w:val="22"/>
              </w:rPr>
            </w:pPr>
            <w:r w:rsidRPr="00F827D1">
              <w:rPr>
                <w:rFonts w:asciiTheme="minorHAnsi" w:hAnsiTheme="minorHAnsi" w:cstheme="minorHAnsi"/>
                <w:sz w:val="22"/>
                <w:szCs w:val="22"/>
              </w:rPr>
              <w:t>T</w:t>
            </w:r>
            <w:r>
              <w:rPr>
                <w:rFonts w:asciiTheme="minorHAnsi" w:hAnsiTheme="minorHAnsi" w:cstheme="minorHAnsi"/>
                <w:sz w:val="22"/>
                <w:szCs w:val="22"/>
              </w:rPr>
              <w:t>04</w:t>
            </w:r>
            <w:r w:rsidRPr="00F827D1">
              <w:rPr>
                <w:rFonts w:asciiTheme="minorHAnsi" w:hAnsiTheme="minorHAnsi" w:cstheme="minorHAnsi"/>
                <w:sz w:val="22"/>
                <w:szCs w:val="22"/>
              </w:rPr>
              <w:t xml:space="preserve"> - tároló</w:t>
            </w:r>
          </w:p>
        </w:tc>
        <w:tc>
          <w:tcPr>
            <w:tcW w:w="1843" w:type="dxa"/>
          </w:tcPr>
          <w:p w14:paraId="0584500C" w14:textId="51482280"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2.000.000 Ft</w:t>
            </w:r>
          </w:p>
        </w:tc>
        <w:tc>
          <w:tcPr>
            <w:tcW w:w="2126" w:type="dxa"/>
          </w:tcPr>
          <w:p w14:paraId="3FFF8F9C" w14:textId="581F5CBF"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2.000.000 Ft</w:t>
            </w:r>
          </w:p>
        </w:tc>
        <w:tc>
          <w:tcPr>
            <w:tcW w:w="2687" w:type="dxa"/>
          </w:tcPr>
          <w:p w14:paraId="4A3536CD" w14:textId="5FD3D74F"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0 Ft</w:t>
            </w:r>
          </w:p>
        </w:tc>
      </w:tr>
      <w:tr w:rsidR="009057AE" w14:paraId="79EF6377" w14:textId="77777777" w:rsidTr="003464E0">
        <w:tc>
          <w:tcPr>
            <w:tcW w:w="1555" w:type="dxa"/>
          </w:tcPr>
          <w:p w14:paraId="365FBCB5" w14:textId="413F5167" w:rsidR="009057AE" w:rsidRDefault="009057AE" w:rsidP="009057AE">
            <w:pPr>
              <w:jc w:val="center"/>
              <w:rPr>
                <w:rFonts w:asciiTheme="minorHAnsi" w:hAnsiTheme="minorHAnsi" w:cstheme="minorHAnsi"/>
                <w:sz w:val="22"/>
                <w:szCs w:val="22"/>
              </w:rPr>
            </w:pPr>
            <w:r w:rsidRPr="00F13758">
              <w:rPr>
                <w:rFonts w:asciiTheme="minorHAnsi" w:hAnsiTheme="minorHAnsi" w:cstheme="minorHAnsi"/>
                <w:sz w:val="22"/>
                <w:szCs w:val="22"/>
              </w:rPr>
              <w:t>1006/10/A/3</w:t>
            </w:r>
            <w:r>
              <w:rPr>
                <w:rFonts w:asciiTheme="minorHAnsi" w:hAnsiTheme="minorHAnsi" w:cstheme="minorHAnsi"/>
                <w:sz w:val="22"/>
                <w:szCs w:val="22"/>
              </w:rPr>
              <w:t>5</w:t>
            </w:r>
          </w:p>
        </w:tc>
        <w:tc>
          <w:tcPr>
            <w:tcW w:w="1417" w:type="dxa"/>
          </w:tcPr>
          <w:p w14:paraId="11D736E9" w14:textId="0A943095" w:rsidR="009057AE" w:rsidRDefault="009057AE" w:rsidP="009057AE">
            <w:pPr>
              <w:jc w:val="center"/>
              <w:rPr>
                <w:rFonts w:asciiTheme="minorHAnsi" w:hAnsiTheme="minorHAnsi" w:cstheme="minorHAnsi"/>
                <w:sz w:val="22"/>
                <w:szCs w:val="22"/>
              </w:rPr>
            </w:pPr>
            <w:r w:rsidRPr="00F827D1">
              <w:rPr>
                <w:rFonts w:asciiTheme="minorHAnsi" w:hAnsiTheme="minorHAnsi" w:cstheme="minorHAnsi"/>
                <w:sz w:val="22"/>
                <w:szCs w:val="22"/>
              </w:rPr>
              <w:t>T</w:t>
            </w:r>
            <w:r>
              <w:rPr>
                <w:rFonts w:asciiTheme="minorHAnsi" w:hAnsiTheme="minorHAnsi" w:cstheme="minorHAnsi"/>
                <w:sz w:val="22"/>
                <w:szCs w:val="22"/>
              </w:rPr>
              <w:t>05</w:t>
            </w:r>
            <w:r w:rsidRPr="00F827D1">
              <w:rPr>
                <w:rFonts w:asciiTheme="minorHAnsi" w:hAnsiTheme="minorHAnsi" w:cstheme="minorHAnsi"/>
                <w:sz w:val="22"/>
                <w:szCs w:val="22"/>
              </w:rPr>
              <w:t xml:space="preserve"> - tároló</w:t>
            </w:r>
          </w:p>
        </w:tc>
        <w:tc>
          <w:tcPr>
            <w:tcW w:w="1843" w:type="dxa"/>
          </w:tcPr>
          <w:p w14:paraId="0862433E" w14:textId="01227723"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1.600.000 Ft</w:t>
            </w:r>
          </w:p>
        </w:tc>
        <w:tc>
          <w:tcPr>
            <w:tcW w:w="2126" w:type="dxa"/>
          </w:tcPr>
          <w:p w14:paraId="3CBA56A6" w14:textId="4C91833C"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1.600.000 Ft</w:t>
            </w:r>
          </w:p>
        </w:tc>
        <w:tc>
          <w:tcPr>
            <w:tcW w:w="2687" w:type="dxa"/>
          </w:tcPr>
          <w:p w14:paraId="539AEFD3" w14:textId="6A70EEFD"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0 Ft</w:t>
            </w:r>
          </w:p>
        </w:tc>
      </w:tr>
      <w:tr w:rsidR="009057AE" w14:paraId="0C81B7A9" w14:textId="77777777" w:rsidTr="003464E0">
        <w:tc>
          <w:tcPr>
            <w:tcW w:w="1555" w:type="dxa"/>
          </w:tcPr>
          <w:p w14:paraId="6FC7C90F" w14:textId="116BBFFE" w:rsidR="009057AE" w:rsidRDefault="009057AE" w:rsidP="009057AE">
            <w:pPr>
              <w:jc w:val="center"/>
              <w:rPr>
                <w:rFonts w:asciiTheme="minorHAnsi" w:hAnsiTheme="minorHAnsi" w:cstheme="minorHAnsi"/>
                <w:sz w:val="22"/>
                <w:szCs w:val="22"/>
              </w:rPr>
            </w:pPr>
            <w:r w:rsidRPr="00F13758">
              <w:rPr>
                <w:rFonts w:asciiTheme="minorHAnsi" w:hAnsiTheme="minorHAnsi" w:cstheme="minorHAnsi"/>
                <w:sz w:val="22"/>
                <w:szCs w:val="22"/>
              </w:rPr>
              <w:t>1006/10/A/3</w:t>
            </w:r>
            <w:r>
              <w:rPr>
                <w:rFonts w:asciiTheme="minorHAnsi" w:hAnsiTheme="minorHAnsi" w:cstheme="minorHAnsi"/>
                <w:sz w:val="22"/>
                <w:szCs w:val="22"/>
              </w:rPr>
              <w:t>6</w:t>
            </w:r>
          </w:p>
        </w:tc>
        <w:tc>
          <w:tcPr>
            <w:tcW w:w="1417" w:type="dxa"/>
            <w:shd w:val="clear" w:color="auto" w:fill="FFFFFF" w:themeFill="background1"/>
          </w:tcPr>
          <w:p w14:paraId="5E7935F7" w14:textId="3121366E" w:rsidR="009057AE" w:rsidRDefault="009057AE" w:rsidP="009057AE">
            <w:pPr>
              <w:jc w:val="center"/>
              <w:rPr>
                <w:rFonts w:asciiTheme="minorHAnsi" w:hAnsiTheme="minorHAnsi" w:cstheme="minorHAnsi"/>
                <w:sz w:val="22"/>
                <w:szCs w:val="22"/>
              </w:rPr>
            </w:pPr>
            <w:r w:rsidRPr="00F827D1">
              <w:rPr>
                <w:rFonts w:asciiTheme="minorHAnsi" w:hAnsiTheme="minorHAnsi" w:cstheme="minorHAnsi"/>
                <w:sz w:val="22"/>
                <w:szCs w:val="22"/>
              </w:rPr>
              <w:t>T</w:t>
            </w:r>
            <w:r>
              <w:rPr>
                <w:rFonts w:asciiTheme="minorHAnsi" w:hAnsiTheme="minorHAnsi" w:cstheme="minorHAnsi"/>
                <w:sz w:val="22"/>
                <w:szCs w:val="22"/>
              </w:rPr>
              <w:t>06</w:t>
            </w:r>
            <w:r w:rsidRPr="00F827D1">
              <w:rPr>
                <w:rFonts w:asciiTheme="minorHAnsi" w:hAnsiTheme="minorHAnsi" w:cstheme="minorHAnsi"/>
                <w:sz w:val="22"/>
                <w:szCs w:val="22"/>
              </w:rPr>
              <w:t xml:space="preserve"> - tároló</w:t>
            </w:r>
          </w:p>
        </w:tc>
        <w:tc>
          <w:tcPr>
            <w:tcW w:w="1843" w:type="dxa"/>
          </w:tcPr>
          <w:p w14:paraId="6B1825C3" w14:textId="4963287A" w:rsidR="009057AE" w:rsidRPr="009D70A1" w:rsidRDefault="009057AE" w:rsidP="009057AE">
            <w:pPr>
              <w:jc w:val="center"/>
              <w:rPr>
                <w:rFonts w:asciiTheme="minorHAnsi" w:hAnsiTheme="minorHAnsi" w:cstheme="minorHAnsi"/>
                <w:sz w:val="22"/>
                <w:szCs w:val="22"/>
              </w:rPr>
            </w:pPr>
            <w:r>
              <w:rPr>
                <w:rFonts w:asciiTheme="minorHAnsi" w:hAnsiTheme="minorHAnsi" w:cstheme="minorHAnsi"/>
                <w:sz w:val="22"/>
                <w:szCs w:val="22"/>
              </w:rPr>
              <w:t>1.600.000 Ft</w:t>
            </w:r>
          </w:p>
        </w:tc>
        <w:tc>
          <w:tcPr>
            <w:tcW w:w="2126" w:type="dxa"/>
          </w:tcPr>
          <w:p w14:paraId="186D8C4C" w14:textId="0743E5E2"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1.600.000 Ft</w:t>
            </w:r>
          </w:p>
        </w:tc>
        <w:tc>
          <w:tcPr>
            <w:tcW w:w="2687" w:type="dxa"/>
          </w:tcPr>
          <w:p w14:paraId="3DAC0D29" w14:textId="7699A358"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0 Ft</w:t>
            </w:r>
          </w:p>
        </w:tc>
      </w:tr>
      <w:tr w:rsidR="009057AE" w14:paraId="135DF987" w14:textId="77777777" w:rsidTr="003464E0">
        <w:tc>
          <w:tcPr>
            <w:tcW w:w="1555" w:type="dxa"/>
          </w:tcPr>
          <w:p w14:paraId="676F9919" w14:textId="43F3F9B6" w:rsidR="009057AE" w:rsidRDefault="009057AE" w:rsidP="009057AE">
            <w:pPr>
              <w:jc w:val="center"/>
              <w:rPr>
                <w:rFonts w:asciiTheme="minorHAnsi" w:hAnsiTheme="minorHAnsi" w:cstheme="minorHAnsi"/>
                <w:sz w:val="22"/>
                <w:szCs w:val="22"/>
              </w:rPr>
            </w:pPr>
            <w:r w:rsidRPr="00F13758">
              <w:rPr>
                <w:rFonts w:asciiTheme="minorHAnsi" w:hAnsiTheme="minorHAnsi" w:cstheme="minorHAnsi"/>
                <w:sz w:val="22"/>
                <w:szCs w:val="22"/>
              </w:rPr>
              <w:t>1006/10/A/3</w:t>
            </w:r>
            <w:r>
              <w:rPr>
                <w:rFonts w:asciiTheme="minorHAnsi" w:hAnsiTheme="minorHAnsi" w:cstheme="minorHAnsi"/>
                <w:sz w:val="22"/>
                <w:szCs w:val="22"/>
              </w:rPr>
              <w:t>7</w:t>
            </w:r>
          </w:p>
        </w:tc>
        <w:tc>
          <w:tcPr>
            <w:tcW w:w="1417" w:type="dxa"/>
          </w:tcPr>
          <w:p w14:paraId="3F513198" w14:textId="2D078353" w:rsidR="009057AE" w:rsidRDefault="009057AE" w:rsidP="009057AE">
            <w:pPr>
              <w:jc w:val="center"/>
              <w:rPr>
                <w:rFonts w:asciiTheme="minorHAnsi" w:hAnsiTheme="minorHAnsi" w:cstheme="minorHAnsi"/>
                <w:sz w:val="22"/>
                <w:szCs w:val="22"/>
              </w:rPr>
            </w:pPr>
            <w:r w:rsidRPr="00F827D1">
              <w:rPr>
                <w:rFonts w:asciiTheme="minorHAnsi" w:hAnsiTheme="minorHAnsi" w:cstheme="minorHAnsi"/>
                <w:sz w:val="22"/>
                <w:szCs w:val="22"/>
              </w:rPr>
              <w:t>T</w:t>
            </w:r>
            <w:r>
              <w:rPr>
                <w:rFonts w:asciiTheme="minorHAnsi" w:hAnsiTheme="minorHAnsi" w:cstheme="minorHAnsi"/>
                <w:sz w:val="22"/>
                <w:szCs w:val="22"/>
              </w:rPr>
              <w:t>07</w:t>
            </w:r>
            <w:r w:rsidRPr="00F827D1">
              <w:rPr>
                <w:rFonts w:asciiTheme="minorHAnsi" w:hAnsiTheme="minorHAnsi" w:cstheme="minorHAnsi"/>
                <w:sz w:val="22"/>
                <w:szCs w:val="22"/>
              </w:rPr>
              <w:t xml:space="preserve"> - tároló</w:t>
            </w:r>
          </w:p>
        </w:tc>
        <w:tc>
          <w:tcPr>
            <w:tcW w:w="1843" w:type="dxa"/>
          </w:tcPr>
          <w:p w14:paraId="28E86212" w14:textId="780ED5F9"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2.000.000 Ft</w:t>
            </w:r>
          </w:p>
        </w:tc>
        <w:tc>
          <w:tcPr>
            <w:tcW w:w="2126" w:type="dxa"/>
          </w:tcPr>
          <w:p w14:paraId="76071BCF" w14:textId="673771E1"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09C2DB26" w14:textId="0F5EDED3"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2.000. 000 Ft</w:t>
            </w:r>
          </w:p>
        </w:tc>
      </w:tr>
      <w:tr w:rsidR="009057AE" w14:paraId="578EEE16" w14:textId="77777777" w:rsidTr="003464E0">
        <w:tc>
          <w:tcPr>
            <w:tcW w:w="1555" w:type="dxa"/>
          </w:tcPr>
          <w:p w14:paraId="173A76C7" w14:textId="2BEAE1E3" w:rsidR="009057AE" w:rsidRDefault="009057AE" w:rsidP="009057AE">
            <w:pPr>
              <w:jc w:val="center"/>
              <w:rPr>
                <w:rFonts w:asciiTheme="minorHAnsi" w:hAnsiTheme="minorHAnsi" w:cstheme="minorHAnsi"/>
                <w:sz w:val="22"/>
                <w:szCs w:val="22"/>
              </w:rPr>
            </w:pPr>
            <w:r w:rsidRPr="00F13758">
              <w:rPr>
                <w:rFonts w:asciiTheme="minorHAnsi" w:hAnsiTheme="minorHAnsi" w:cstheme="minorHAnsi"/>
                <w:sz w:val="22"/>
                <w:szCs w:val="22"/>
              </w:rPr>
              <w:t>1006/10/A/3</w:t>
            </w:r>
            <w:r>
              <w:rPr>
                <w:rFonts w:asciiTheme="minorHAnsi" w:hAnsiTheme="minorHAnsi" w:cstheme="minorHAnsi"/>
                <w:sz w:val="22"/>
                <w:szCs w:val="22"/>
              </w:rPr>
              <w:t>8</w:t>
            </w:r>
          </w:p>
        </w:tc>
        <w:tc>
          <w:tcPr>
            <w:tcW w:w="1417" w:type="dxa"/>
            <w:shd w:val="clear" w:color="auto" w:fill="FFFFFF" w:themeFill="background1"/>
          </w:tcPr>
          <w:p w14:paraId="38EB75C1" w14:textId="55EC97EE" w:rsidR="009057AE" w:rsidRDefault="009057AE" w:rsidP="009057AE">
            <w:pPr>
              <w:jc w:val="center"/>
              <w:rPr>
                <w:rFonts w:asciiTheme="minorHAnsi" w:hAnsiTheme="minorHAnsi" w:cstheme="minorHAnsi"/>
                <w:sz w:val="22"/>
                <w:szCs w:val="22"/>
              </w:rPr>
            </w:pPr>
            <w:r w:rsidRPr="00F827D1">
              <w:rPr>
                <w:rFonts w:asciiTheme="minorHAnsi" w:hAnsiTheme="minorHAnsi" w:cstheme="minorHAnsi"/>
                <w:sz w:val="22"/>
                <w:szCs w:val="22"/>
              </w:rPr>
              <w:t>T</w:t>
            </w:r>
            <w:r>
              <w:rPr>
                <w:rFonts w:asciiTheme="minorHAnsi" w:hAnsiTheme="minorHAnsi" w:cstheme="minorHAnsi"/>
                <w:sz w:val="22"/>
                <w:szCs w:val="22"/>
              </w:rPr>
              <w:t>08</w:t>
            </w:r>
            <w:r w:rsidRPr="00F827D1">
              <w:rPr>
                <w:rFonts w:asciiTheme="minorHAnsi" w:hAnsiTheme="minorHAnsi" w:cstheme="minorHAnsi"/>
                <w:sz w:val="22"/>
                <w:szCs w:val="22"/>
              </w:rPr>
              <w:t xml:space="preserve"> - tároló</w:t>
            </w:r>
          </w:p>
        </w:tc>
        <w:tc>
          <w:tcPr>
            <w:tcW w:w="1843" w:type="dxa"/>
          </w:tcPr>
          <w:p w14:paraId="3C112F33" w14:textId="7DEB6B4D"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1.200.000 Ft</w:t>
            </w:r>
          </w:p>
        </w:tc>
        <w:tc>
          <w:tcPr>
            <w:tcW w:w="2126" w:type="dxa"/>
          </w:tcPr>
          <w:p w14:paraId="7A4C994E" w14:textId="74F5D41C"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1.200.000 Ft</w:t>
            </w:r>
          </w:p>
        </w:tc>
        <w:tc>
          <w:tcPr>
            <w:tcW w:w="2687" w:type="dxa"/>
          </w:tcPr>
          <w:p w14:paraId="67A2471C" w14:textId="06BAA6D2"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0 Ft</w:t>
            </w:r>
          </w:p>
        </w:tc>
      </w:tr>
      <w:tr w:rsidR="009057AE" w14:paraId="3EAED5DC" w14:textId="77777777" w:rsidTr="003464E0">
        <w:tc>
          <w:tcPr>
            <w:tcW w:w="1555" w:type="dxa"/>
          </w:tcPr>
          <w:p w14:paraId="750186FB" w14:textId="30564223" w:rsidR="009057AE" w:rsidRDefault="009057AE" w:rsidP="009057AE">
            <w:pPr>
              <w:jc w:val="center"/>
              <w:rPr>
                <w:rFonts w:asciiTheme="minorHAnsi" w:hAnsiTheme="minorHAnsi" w:cstheme="minorHAnsi"/>
                <w:sz w:val="22"/>
                <w:szCs w:val="22"/>
              </w:rPr>
            </w:pPr>
            <w:r w:rsidRPr="00F13758">
              <w:rPr>
                <w:rFonts w:asciiTheme="minorHAnsi" w:hAnsiTheme="minorHAnsi" w:cstheme="minorHAnsi"/>
                <w:sz w:val="22"/>
                <w:szCs w:val="22"/>
              </w:rPr>
              <w:t>1006/10/A/3</w:t>
            </w:r>
            <w:r>
              <w:rPr>
                <w:rFonts w:asciiTheme="minorHAnsi" w:hAnsiTheme="minorHAnsi" w:cstheme="minorHAnsi"/>
                <w:sz w:val="22"/>
                <w:szCs w:val="22"/>
              </w:rPr>
              <w:t>9</w:t>
            </w:r>
          </w:p>
        </w:tc>
        <w:tc>
          <w:tcPr>
            <w:tcW w:w="1417" w:type="dxa"/>
            <w:shd w:val="clear" w:color="auto" w:fill="FFFFFF" w:themeFill="background1"/>
          </w:tcPr>
          <w:p w14:paraId="56A433DB" w14:textId="7BFDCE16" w:rsidR="009057AE" w:rsidRDefault="009057AE" w:rsidP="009057AE">
            <w:pPr>
              <w:jc w:val="center"/>
              <w:rPr>
                <w:rFonts w:asciiTheme="minorHAnsi" w:hAnsiTheme="minorHAnsi" w:cstheme="minorHAnsi"/>
                <w:sz w:val="22"/>
                <w:szCs w:val="22"/>
              </w:rPr>
            </w:pPr>
            <w:r w:rsidRPr="00F827D1">
              <w:rPr>
                <w:rFonts w:asciiTheme="minorHAnsi" w:hAnsiTheme="minorHAnsi" w:cstheme="minorHAnsi"/>
                <w:sz w:val="22"/>
                <w:szCs w:val="22"/>
              </w:rPr>
              <w:t>T</w:t>
            </w:r>
            <w:r>
              <w:rPr>
                <w:rFonts w:asciiTheme="minorHAnsi" w:hAnsiTheme="minorHAnsi" w:cstheme="minorHAnsi"/>
                <w:sz w:val="22"/>
                <w:szCs w:val="22"/>
              </w:rPr>
              <w:t>09</w:t>
            </w:r>
            <w:r w:rsidRPr="00F827D1">
              <w:rPr>
                <w:rFonts w:asciiTheme="minorHAnsi" w:hAnsiTheme="minorHAnsi" w:cstheme="minorHAnsi"/>
                <w:sz w:val="22"/>
                <w:szCs w:val="22"/>
              </w:rPr>
              <w:t xml:space="preserve"> - tároló</w:t>
            </w:r>
          </w:p>
        </w:tc>
        <w:tc>
          <w:tcPr>
            <w:tcW w:w="1843" w:type="dxa"/>
          </w:tcPr>
          <w:p w14:paraId="74664F51" w14:textId="19B8405E"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3.800.000 Ft</w:t>
            </w:r>
          </w:p>
        </w:tc>
        <w:tc>
          <w:tcPr>
            <w:tcW w:w="2126" w:type="dxa"/>
          </w:tcPr>
          <w:p w14:paraId="13FDD2CF" w14:textId="6E547E25"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0B8D16C2" w14:textId="608755E2"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3.800.000 Ft</w:t>
            </w:r>
          </w:p>
        </w:tc>
      </w:tr>
      <w:tr w:rsidR="009057AE" w14:paraId="173C30E3" w14:textId="77777777" w:rsidTr="003464E0">
        <w:tc>
          <w:tcPr>
            <w:tcW w:w="1555" w:type="dxa"/>
          </w:tcPr>
          <w:p w14:paraId="5E8439E1" w14:textId="29582322" w:rsidR="009057AE" w:rsidRDefault="009057AE" w:rsidP="009057AE">
            <w:pPr>
              <w:jc w:val="center"/>
              <w:rPr>
                <w:rFonts w:asciiTheme="minorHAnsi" w:hAnsiTheme="minorHAnsi" w:cstheme="minorHAnsi"/>
                <w:sz w:val="22"/>
                <w:szCs w:val="22"/>
              </w:rPr>
            </w:pPr>
            <w:r w:rsidRPr="00F13758">
              <w:rPr>
                <w:rFonts w:asciiTheme="minorHAnsi" w:hAnsiTheme="minorHAnsi" w:cstheme="minorHAnsi"/>
                <w:sz w:val="22"/>
                <w:szCs w:val="22"/>
              </w:rPr>
              <w:t>1006/10/A</w:t>
            </w:r>
            <w:r>
              <w:rPr>
                <w:rFonts w:asciiTheme="minorHAnsi" w:hAnsiTheme="minorHAnsi" w:cstheme="minorHAnsi"/>
                <w:sz w:val="22"/>
                <w:szCs w:val="22"/>
              </w:rPr>
              <w:t>/40</w:t>
            </w:r>
          </w:p>
        </w:tc>
        <w:tc>
          <w:tcPr>
            <w:tcW w:w="1417" w:type="dxa"/>
            <w:shd w:val="clear" w:color="auto" w:fill="FFFFFF" w:themeFill="background1"/>
          </w:tcPr>
          <w:p w14:paraId="11AD4D53" w14:textId="4A0919E0" w:rsidR="009057AE" w:rsidRDefault="009057AE" w:rsidP="009057AE">
            <w:pPr>
              <w:jc w:val="center"/>
              <w:rPr>
                <w:rFonts w:asciiTheme="minorHAnsi" w:hAnsiTheme="minorHAnsi" w:cstheme="minorHAnsi"/>
                <w:sz w:val="22"/>
                <w:szCs w:val="22"/>
              </w:rPr>
            </w:pPr>
            <w:r w:rsidRPr="00F827D1">
              <w:rPr>
                <w:rFonts w:asciiTheme="minorHAnsi" w:hAnsiTheme="minorHAnsi" w:cstheme="minorHAnsi"/>
                <w:sz w:val="22"/>
                <w:szCs w:val="22"/>
              </w:rPr>
              <w:t>T1</w:t>
            </w:r>
            <w:r>
              <w:rPr>
                <w:rFonts w:asciiTheme="minorHAnsi" w:hAnsiTheme="minorHAnsi" w:cstheme="minorHAnsi"/>
                <w:sz w:val="22"/>
                <w:szCs w:val="22"/>
              </w:rPr>
              <w:t>0</w:t>
            </w:r>
            <w:r w:rsidRPr="00F827D1">
              <w:rPr>
                <w:rFonts w:asciiTheme="minorHAnsi" w:hAnsiTheme="minorHAnsi" w:cstheme="minorHAnsi"/>
                <w:sz w:val="22"/>
                <w:szCs w:val="22"/>
              </w:rPr>
              <w:t xml:space="preserve"> - tároló</w:t>
            </w:r>
          </w:p>
        </w:tc>
        <w:tc>
          <w:tcPr>
            <w:tcW w:w="1843" w:type="dxa"/>
          </w:tcPr>
          <w:p w14:paraId="407C21CC" w14:textId="408FEE9B"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1.500.000 Ft</w:t>
            </w:r>
          </w:p>
        </w:tc>
        <w:tc>
          <w:tcPr>
            <w:tcW w:w="2126" w:type="dxa"/>
          </w:tcPr>
          <w:p w14:paraId="7529753C" w14:textId="617AC369"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52836EBD" w14:textId="2393449A" w:rsidR="009057AE" w:rsidRDefault="009057AE" w:rsidP="009057AE">
            <w:pPr>
              <w:jc w:val="center"/>
              <w:rPr>
                <w:rFonts w:asciiTheme="minorHAnsi" w:hAnsiTheme="minorHAnsi" w:cstheme="minorHAnsi"/>
                <w:sz w:val="22"/>
                <w:szCs w:val="22"/>
              </w:rPr>
            </w:pPr>
            <w:r>
              <w:rPr>
                <w:rFonts w:asciiTheme="minorHAnsi" w:hAnsiTheme="minorHAnsi" w:cstheme="minorHAnsi"/>
                <w:sz w:val="22"/>
                <w:szCs w:val="22"/>
              </w:rPr>
              <w:t>1.500.000 Ft</w:t>
            </w:r>
          </w:p>
        </w:tc>
      </w:tr>
      <w:tr w:rsidR="003464E0" w14:paraId="3A6BB8FF" w14:textId="77777777" w:rsidTr="003464E0">
        <w:tc>
          <w:tcPr>
            <w:tcW w:w="1555" w:type="dxa"/>
            <w:shd w:val="clear" w:color="auto" w:fill="A6A6A6" w:themeFill="background1" w:themeFillShade="A6"/>
          </w:tcPr>
          <w:p w14:paraId="18D6EC7C" w14:textId="2413B431" w:rsidR="003464E0" w:rsidRDefault="003464E0" w:rsidP="003464E0">
            <w:pPr>
              <w:jc w:val="center"/>
              <w:rPr>
                <w:rFonts w:asciiTheme="minorHAnsi" w:hAnsiTheme="minorHAnsi" w:cstheme="minorHAnsi"/>
                <w:sz w:val="22"/>
                <w:szCs w:val="22"/>
              </w:rPr>
            </w:pPr>
          </w:p>
        </w:tc>
        <w:tc>
          <w:tcPr>
            <w:tcW w:w="1417" w:type="dxa"/>
          </w:tcPr>
          <w:p w14:paraId="083AFE02" w14:textId="1866110F"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P1</w:t>
            </w:r>
          </w:p>
        </w:tc>
        <w:tc>
          <w:tcPr>
            <w:tcW w:w="1843" w:type="dxa"/>
          </w:tcPr>
          <w:p w14:paraId="5A2F459A" w14:textId="772C4726"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1.700.000 Ft</w:t>
            </w:r>
          </w:p>
        </w:tc>
        <w:tc>
          <w:tcPr>
            <w:tcW w:w="2126" w:type="dxa"/>
          </w:tcPr>
          <w:p w14:paraId="628E0B98" w14:textId="588D76AF"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7E5FC093" w14:textId="714FE45E" w:rsidR="003464E0" w:rsidRDefault="003464E0" w:rsidP="003464E0">
            <w:pPr>
              <w:jc w:val="center"/>
              <w:rPr>
                <w:rFonts w:asciiTheme="minorHAnsi" w:hAnsiTheme="minorHAnsi" w:cstheme="minorHAnsi"/>
                <w:sz w:val="22"/>
                <w:szCs w:val="22"/>
              </w:rPr>
            </w:pPr>
            <w:r w:rsidRPr="00DA0A24">
              <w:rPr>
                <w:rFonts w:asciiTheme="minorHAnsi" w:hAnsiTheme="minorHAnsi" w:cstheme="minorHAnsi"/>
                <w:sz w:val="22"/>
                <w:szCs w:val="22"/>
              </w:rPr>
              <w:t>1.700.000 Ft</w:t>
            </w:r>
          </w:p>
        </w:tc>
      </w:tr>
      <w:tr w:rsidR="003464E0" w14:paraId="69401856" w14:textId="77777777" w:rsidTr="003464E0">
        <w:tc>
          <w:tcPr>
            <w:tcW w:w="1555" w:type="dxa"/>
            <w:shd w:val="clear" w:color="auto" w:fill="A6A6A6" w:themeFill="background1" w:themeFillShade="A6"/>
          </w:tcPr>
          <w:p w14:paraId="51A4D033" w14:textId="6FF0D8AB" w:rsidR="003464E0" w:rsidRDefault="003464E0" w:rsidP="003464E0">
            <w:pPr>
              <w:jc w:val="center"/>
              <w:rPr>
                <w:rFonts w:asciiTheme="minorHAnsi" w:hAnsiTheme="minorHAnsi" w:cstheme="minorHAnsi"/>
                <w:sz w:val="22"/>
                <w:szCs w:val="22"/>
              </w:rPr>
            </w:pPr>
          </w:p>
        </w:tc>
        <w:tc>
          <w:tcPr>
            <w:tcW w:w="1417" w:type="dxa"/>
          </w:tcPr>
          <w:p w14:paraId="3AD40BE5" w14:textId="483F6465"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P2</w:t>
            </w:r>
          </w:p>
        </w:tc>
        <w:tc>
          <w:tcPr>
            <w:tcW w:w="1843" w:type="dxa"/>
          </w:tcPr>
          <w:p w14:paraId="73D92216" w14:textId="1E48CA94"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6BFD9449" w14:textId="3D7F55FE" w:rsidR="003464E0" w:rsidRDefault="003464E0" w:rsidP="003464E0">
            <w:pPr>
              <w:jc w:val="center"/>
              <w:rPr>
                <w:rFonts w:asciiTheme="minorHAnsi" w:hAnsiTheme="minorHAnsi" w:cstheme="minorHAnsi"/>
                <w:sz w:val="22"/>
                <w:szCs w:val="22"/>
              </w:rPr>
            </w:pPr>
            <w:r w:rsidRPr="00B7466F">
              <w:rPr>
                <w:rFonts w:asciiTheme="minorHAnsi" w:hAnsiTheme="minorHAnsi" w:cstheme="minorHAnsi"/>
                <w:sz w:val="22"/>
                <w:szCs w:val="22"/>
              </w:rPr>
              <w:t>0 Ft</w:t>
            </w:r>
          </w:p>
        </w:tc>
        <w:tc>
          <w:tcPr>
            <w:tcW w:w="2687" w:type="dxa"/>
          </w:tcPr>
          <w:p w14:paraId="7A2E9CBE" w14:textId="20F8CFD4" w:rsidR="003464E0" w:rsidRDefault="003464E0" w:rsidP="003464E0">
            <w:pPr>
              <w:jc w:val="center"/>
              <w:rPr>
                <w:rFonts w:asciiTheme="minorHAnsi" w:hAnsiTheme="minorHAnsi" w:cstheme="minorHAnsi"/>
                <w:sz w:val="22"/>
                <w:szCs w:val="22"/>
              </w:rPr>
            </w:pPr>
            <w:r w:rsidRPr="00DA0A24">
              <w:rPr>
                <w:rFonts w:asciiTheme="minorHAnsi" w:hAnsiTheme="minorHAnsi" w:cstheme="minorHAnsi"/>
                <w:sz w:val="22"/>
                <w:szCs w:val="22"/>
              </w:rPr>
              <w:t>1.700.000 Ft</w:t>
            </w:r>
          </w:p>
        </w:tc>
      </w:tr>
      <w:tr w:rsidR="003464E0" w14:paraId="36ECF340" w14:textId="77777777" w:rsidTr="003464E0">
        <w:tc>
          <w:tcPr>
            <w:tcW w:w="1555" w:type="dxa"/>
            <w:shd w:val="clear" w:color="auto" w:fill="A6A6A6" w:themeFill="background1" w:themeFillShade="A6"/>
          </w:tcPr>
          <w:p w14:paraId="5AF28A0F" w14:textId="6D0694F8" w:rsidR="003464E0" w:rsidRDefault="003464E0" w:rsidP="003464E0">
            <w:pPr>
              <w:jc w:val="center"/>
              <w:rPr>
                <w:rFonts w:asciiTheme="minorHAnsi" w:hAnsiTheme="minorHAnsi" w:cstheme="minorHAnsi"/>
                <w:sz w:val="22"/>
                <w:szCs w:val="22"/>
              </w:rPr>
            </w:pPr>
          </w:p>
        </w:tc>
        <w:tc>
          <w:tcPr>
            <w:tcW w:w="1417" w:type="dxa"/>
          </w:tcPr>
          <w:p w14:paraId="25A75417" w14:textId="42FB4212"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P3</w:t>
            </w:r>
          </w:p>
        </w:tc>
        <w:tc>
          <w:tcPr>
            <w:tcW w:w="1843" w:type="dxa"/>
          </w:tcPr>
          <w:p w14:paraId="1F51CCC0" w14:textId="69905C57"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2028A5CA" w14:textId="5912CF62" w:rsidR="003464E0" w:rsidRDefault="003464E0" w:rsidP="003464E0">
            <w:pPr>
              <w:jc w:val="center"/>
              <w:rPr>
                <w:rFonts w:asciiTheme="minorHAnsi" w:hAnsiTheme="minorHAnsi" w:cstheme="minorHAnsi"/>
                <w:sz w:val="22"/>
                <w:szCs w:val="22"/>
              </w:rPr>
            </w:pPr>
            <w:r w:rsidRPr="00B7466F">
              <w:rPr>
                <w:rFonts w:asciiTheme="minorHAnsi" w:hAnsiTheme="minorHAnsi" w:cstheme="minorHAnsi"/>
                <w:sz w:val="22"/>
                <w:szCs w:val="22"/>
              </w:rPr>
              <w:t>0 Ft</w:t>
            </w:r>
          </w:p>
        </w:tc>
        <w:tc>
          <w:tcPr>
            <w:tcW w:w="2687" w:type="dxa"/>
          </w:tcPr>
          <w:p w14:paraId="526CE729" w14:textId="0449BE3A" w:rsidR="003464E0" w:rsidRDefault="003464E0" w:rsidP="003464E0">
            <w:pPr>
              <w:jc w:val="center"/>
              <w:rPr>
                <w:rFonts w:asciiTheme="minorHAnsi" w:hAnsiTheme="minorHAnsi" w:cstheme="minorHAnsi"/>
                <w:sz w:val="22"/>
                <w:szCs w:val="22"/>
              </w:rPr>
            </w:pPr>
            <w:r w:rsidRPr="00DA0A24">
              <w:rPr>
                <w:rFonts w:asciiTheme="minorHAnsi" w:hAnsiTheme="minorHAnsi" w:cstheme="minorHAnsi"/>
                <w:sz w:val="22"/>
                <w:szCs w:val="22"/>
              </w:rPr>
              <w:t>1.700.000 Ft</w:t>
            </w:r>
          </w:p>
        </w:tc>
      </w:tr>
      <w:tr w:rsidR="003464E0" w14:paraId="54D5EF38" w14:textId="77777777" w:rsidTr="003464E0">
        <w:tc>
          <w:tcPr>
            <w:tcW w:w="1555" w:type="dxa"/>
            <w:shd w:val="clear" w:color="auto" w:fill="A6A6A6" w:themeFill="background1" w:themeFillShade="A6"/>
          </w:tcPr>
          <w:p w14:paraId="3B3CB28C" w14:textId="300920A9" w:rsidR="003464E0" w:rsidRDefault="003464E0" w:rsidP="003464E0">
            <w:pPr>
              <w:jc w:val="center"/>
              <w:rPr>
                <w:rFonts w:asciiTheme="minorHAnsi" w:hAnsiTheme="minorHAnsi" w:cstheme="minorHAnsi"/>
                <w:sz w:val="22"/>
                <w:szCs w:val="22"/>
              </w:rPr>
            </w:pPr>
          </w:p>
        </w:tc>
        <w:tc>
          <w:tcPr>
            <w:tcW w:w="1417" w:type="dxa"/>
          </w:tcPr>
          <w:p w14:paraId="229A6599" w14:textId="3C227C0A"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P4</w:t>
            </w:r>
          </w:p>
        </w:tc>
        <w:tc>
          <w:tcPr>
            <w:tcW w:w="1843" w:type="dxa"/>
          </w:tcPr>
          <w:p w14:paraId="18387607" w14:textId="623367DF"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49149D0B" w14:textId="41AAC1D6" w:rsidR="003464E0" w:rsidRDefault="003464E0" w:rsidP="003464E0">
            <w:pPr>
              <w:jc w:val="center"/>
              <w:rPr>
                <w:rFonts w:asciiTheme="minorHAnsi" w:hAnsiTheme="minorHAnsi" w:cstheme="minorHAnsi"/>
                <w:sz w:val="22"/>
                <w:szCs w:val="22"/>
              </w:rPr>
            </w:pPr>
            <w:r w:rsidRPr="00B7466F">
              <w:rPr>
                <w:rFonts w:asciiTheme="minorHAnsi" w:hAnsiTheme="minorHAnsi" w:cstheme="minorHAnsi"/>
                <w:sz w:val="22"/>
                <w:szCs w:val="22"/>
              </w:rPr>
              <w:t>0 Ft</w:t>
            </w:r>
          </w:p>
        </w:tc>
        <w:tc>
          <w:tcPr>
            <w:tcW w:w="2687" w:type="dxa"/>
          </w:tcPr>
          <w:p w14:paraId="36D9992C" w14:textId="1C13721E" w:rsidR="003464E0" w:rsidRDefault="003464E0" w:rsidP="003464E0">
            <w:pPr>
              <w:jc w:val="center"/>
              <w:rPr>
                <w:rFonts w:asciiTheme="minorHAnsi" w:hAnsiTheme="minorHAnsi" w:cstheme="minorHAnsi"/>
                <w:sz w:val="22"/>
                <w:szCs w:val="22"/>
              </w:rPr>
            </w:pPr>
            <w:r w:rsidRPr="00DA0A24">
              <w:rPr>
                <w:rFonts w:asciiTheme="minorHAnsi" w:hAnsiTheme="minorHAnsi" w:cstheme="minorHAnsi"/>
                <w:sz w:val="22"/>
                <w:szCs w:val="22"/>
              </w:rPr>
              <w:t>1.700.000 Ft</w:t>
            </w:r>
          </w:p>
        </w:tc>
      </w:tr>
      <w:tr w:rsidR="003464E0" w14:paraId="05A21C17" w14:textId="77777777" w:rsidTr="003464E0">
        <w:tc>
          <w:tcPr>
            <w:tcW w:w="1555" w:type="dxa"/>
            <w:shd w:val="clear" w:color="auto" w:fill="A6A6A6" w:themeFill="background1" w:themeFillShade="A6"/>
          </w:tcPr>
          <w:p w14:paraId="2E472710" w14:textId="5CC2EC46" w:rsidR="003464E0" w:rsidRDefault="003464E0" w:rsidP="003464E0">
            <w:pPr>
              <w:jc w:val="center"/>
              <w:rPr>
                <w:rFonts w:asciiTheme="minorHAnsi" w:hAnsiTheme="minorHAnsi" w:cstheme="minorHAnsi"/>
                <w:sz w:val="22"/>
                <w:szCs w:val="22"/>
              </w:rPr>
            </w:pPr>
          </w:p>
        </w:tc>
        <w:tc>
          <w:tcPr>
            <w:tcW w:w="1417" w:type="dxa"/>
            <w:shd w:val="clear" w:color="auto" w:fill="FFFFFF" w:themeFill="background1"/>
          </w:tcPr>
          <w:p w14:paraId="7AB263FB" w14:textId="11FD5AC3"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P5</w:t>
            </w:r>
          </w:p>
        </w:tc>
        <w:tc>
          <w:tcPr>
            <w:tcW w:w="1843" w:type="dxa"/>
          </w:tcPr>
          <w:p w14:paraId="28B285DA" w14:textId="6924AFEC" w:rsidR="003464E0" w:rsidRPr="009D70A1"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63C5C4CD" w14:textId="4EDB0369" w:rsidR="003464E0" w:rsidRDefault="003464E0" w:rsidP="003464E0">
            <w:pPr>
              <w:jc w:val="center"/>
              <w:rPr>
                <w:rFonts w:asciiTheme="minorHAnsi" w:hAnsiTheme="minorHAnsi" w:cstheme="minorHAnsi"/>
                <w:sz w:val="22"/>
                <w:szCs w:val="22"/>
              </w:rPr>
            </w:pPr>
            <w:r w:rsidRPr="00B7466F">
              <w:rPr>
                <w:rFonts w:asciiTheme="minorHAnsi" w:hAnsiTheme="minorHAnsi" w:cstheme="minorHAnsi"/>
                <w:sz w:val="22"/>
                <w:szCs w:val="22"/>
              </w:rPr>
              <w:t>0 Ft</w:t>
            </w:r>
          </w:p>
        </w:tc>
        <w:tc>
          <w:tcPr>
            <w:tcW w:w="2687" w:type="dxa"/>
          </w:tcPr>
          <w:p w14:paraId="351BC6B0" w14:textId="310DA178" w:rsidR="003464E0" w:rsidRDefault="003464E0" w:rsidP="003464E0">
            <w:pPr>
              <w:jc w:val="center"/>
              <w:rPr>
                <w:rFonts w:asciiTheme="minorHAnsi" w:hAnsiTheme="minorHAnsi" w:cstheme="minorHAnsi"/>
                <w:sz w:val="22"/>
                <w:szCs w:val="22"/>
              </w:rPr>
            </w:pPr>
            <w:r w:rsidRPr="00DA0A24">
              <w:rPr>
                <w:rFonts w:asciiTheme="minorHAnsi" w:hAnsiTheme="minorHAnsi" w:cstheme="minorHAnsi"/>
                <w:sz w:val="22"/>
                <w:szCs w:val="22"/>
              </w:rPr>
              <w:t>1.700.000 Ft</w:t>
            </w:r>
          </w:p>
        </w:tc>
      </w:tr>
      <w:tr w:rsidR="003464E0" w14:paraId="36B882BC" w14:textId="77777777" w:rsidTr="003464E0">
        <w:tc>
          <w:tcPr>
            <w:tcW w:w="1555" w:type="dxa"/>
            <w:shd w:val="clear" w:color="auto" w:fill="A6A6A6" w:themeFill="background1" w:themeFillShade="A6"/>
          </w:tcPr>
          <w:p w14:paraId="371C6324" w14:textId="513F585C" w:rsidR="003464E0" w:rsidRDefault="003464E0" w:rsidP="003464E0">
            <w:pPr>
              <w:jc w:val="center"/>
              <w:rPr>
                <w:rFonts w:asciiTheme="minorHAnsi" w:hAnsiTheme="minorHAnsi" w:cstheme="minorHAnsi"/>
                <w:sz w:val="22"/>
                <w:szCs w:val="22"/>
              </w:rPr>
            </w:pPr>
          </w:p>
        </w:tc>
        <w:tc>
          <w:tcPr>
            <w:tcW w:w="1417" w:type="dxa"/>
          </w:tcPr>
          <w:p w14:paraId="57142C2D" w14:textId="3F8F971F"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P6</w:t>
            </w:r>
          </w:p>
        </w:tc>
        <w:tc>
          <w:tcPr>
            <w:tcW w:w="1843" w:type="dxa"/>
          </w:tcPr>
          <w:p w14:paraId="3BEF9ADB" w14:textId="3F7DEFBD"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72149B99" w14:textId="431EB6B9" w:rsidR="003464E0" w:rsidRDefault="003464E0" w:rsidP="003464E0">
            <w:pPr>
              <w:jc w:val="center"/>
              <w:rPr>
                <w:rFonts w:asciiTheme="minorHAnsi" w:hAnsiTheme="minorHAnsi" w:cstheme="minorHAnsi"/>
                <w:sz w:val="22"/>
                <w:szCs w:val="22"/>
              </w:rPr>
            </w:pPr>
            <w:r w:rsidRPr="00B7466F">
              <w:rPr>
                <w:rFonts w:asciiTheme="minorHAnsi" w:hAnsiTheme="minorHAnsi" w:cstheme="minorHAnsi"/>
                <w:sz w:val="22"/>
                <w:szCs w:val="22"/>
              </w:rPr>
              <w:t>0 Ft</w:t>
            </w:r>
          </w:p>
        </w:tc>
        <w:tc>
          <w:tcPr>
            <w:tcW w:w="2687" w:type="dxa"/>
          </w:tcPr>
          <w:p w14:paraId="1BA226D5" w14:textId="72F857C0" w:rsidR="003464E0" w:rsidRDefault="003464E0" w:rsidP="003464E0">
            <w:pPr>
              <w:jc w:val="center"/>
              <w:rPr>
                <w:rFonts w:asciiTheme="minorHAnsi" w:hAnsiTheme="minorHAnsi" w:cstheme="minorHAnsi"/>
                <w:sz w:val="22"/>
                <w:szCs w:val="22"/>
              </w:rPr>
            </w:pPr>
            <w:r w:rsidRPr="00DA0A24">
              <w:rPr>
                <w:rFonts w:asciiTheme="minorHAnsi" w:hAnsiTheme="minorHAnsi" w:cstheme="minorHAnsi"/>
                <w:sz w:val="22"/>
                <w:szCs w:val="22"/>
              </w:rPr>
              <w:t>1.700.000 Ft</w:t>
            </w:r>
          </w:p>
        </w:tc>
      </w:tr>
      <w:tr w:rsidR="003464E0" w14:paraId="51B9C6BC" w14:textId="77777777" w:rsidTr="003464E0">
        <w:tc>
          <w:tcPr>
            <w:tcW w:w="1555" w:type="dxa"/>
            <w:shd w:val="clear" w:color="auto" w:fill="A6A6A6" w:themeFill="background1" w:themeFillShade="A6"/>
          </w:tcPr>
          <w:p w14:paraId="5F7C3977" w14:textId="68BA87AA" w:rsidR="003464E0" w:rsidRDefault="003464E0" w:rsidP="003464E0">
            <w:pPr>
              <w:jc w:val="center"/>
              <w:rPr>
                <w:rFonts w:asciiTheme="minorHAnsi" w:hAnsiTheme="minorHAnsi" w:cstheme="minorHAnsi"/>
                <w:sz w:val="22"/>
                <w:szCs w:val="22"/>
              </w:rPr>
            </w:pPr>
          </w:p>
        </w:tc>
        <w:tc>
          <w:tcPr>
            <w:tcW w:w="1417" w:type="dxa"/>
            <w:shd w:val="clear" w:color="auto" w:fill="FFFFFF" w:themeFill="background1"/>
          </w:tcPr>
          <w:p w14:paraId="3BB57BE6" w14:textId="02A56784"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P7</w:t>
            </w:r>
          </w:p>
        </w:tc>
        <w:tc>
          <w:tcPr>
            <w:tcW w:w="1843" w:type="dxa"/>
          </w:tcPr>
          <w:p w14:paraId="3C5EEF16" w14:textId="5D62FAED"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2106F23D" w14:textId="2D6036E2"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1.700.000 Ft</w:t>
            </w:r>
          </w:p>
        </w:tc>
        <w:tc>
          <w:tcPr>
            <w:tcW w:w="2687" w:type="dxa"/>
          </w:tcPr>
          <w:p w14:paraId="2287E06F" w14:textId="75C484FE"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r>
      <w:tr w:rsidR="003464E0" w14:paraId="027EFC2D" w14:textId="77777777" w:rsidTr="003464E0">
        <w:tc>
          <w:tcPr>
            <w:tcW w:w="1555" w:type="dxa"/>
            <w:shd w:val="clear" w:color="auto" w:fill="A6A6A6" w:themeFill="background1" w:themeFillShade="A6"/>
          </w:tcPr>
          <w:p w14:paraId="5F09EDEA" w14:textId="7C04DC07" w:rsidR="003464E0" w:rsidRDefault="003464E0" w:rsidP="003464E0">
            <w:pPr>
              <w:jc w:val="center"/>
              <w:rPr>
                <w:rFonts w:asciiTheme="minorHAnsi" w:hAnsiTheme="minorHAnsi" w:cstheme="minorHAnsi"/>
                <w:sz w:val="22"/>
                <w:szCs w:val="22"/>
              </w:rPr>
            </w:pPr>
          </w:p>
        </w:tc>
        <w:tc>
          <w:tcPr>
            <w:tcW w:w="1417" w:type="dxa"/>
          </w:tcPr>
          <w:p w14:paraId="1AF91F20" w14:textId="1E80F1F8"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P8</w:t>
            </w:r>
          </w:p>
        </w:tc>
        <w:tc>
          <w:tcPr>
            <w:tcW w:w="1843" w:type="dxa"/>
          </w:tcPr>
          <w:p w14:paraId="622BBE6D" w14:textId="39414B10"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43355774" w14:textId="55D440EF"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7068E0A5" w14:textId="3C4B54D1"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1.700.000 Ft</w:t>
            </w:r>
          </w:p>
        </w:tc>
      </w:tr>
      <w:tr w:rsidR="003464E0" w14:paraId="2D31D93C" w14:textId="77777777" w:rsidTr="003464E0">
        <w:tc>
          <w:tcPr>
            <w:tcW w:w="1555" w:type="dxa"/>
            <w:shd w:val="clear" w:color="auto" w:fill="A6A6A6" w:themeFill="background1" w:themeFillShade="A6"/>
          </w:tcPr>
          <w:p w14:paraId="5C9D02EB" w14:textId="3076AB6E" w:rsidR="003464E0" w:rsidRDefault="003464E0" w:rsidP="003464E0">
            <w:pPr>
              <w:jc w:val="center"/>
              <w:rPr>
                <w:rFonts w:asciiTheme="minorHAnsi" w:hAnsiTheme="minorHAnsi" w:cstheme="minorHAnsi"/>
                <w:sz w:val="22"/>
                <w:szCs w:val="22"/>
              </w:rPr>
            </w:pPr>
          </w:p>
        </w:tc>
        <w:tc>
          <w:tcPr>
            <w:tcW w:w="1417" w:type="dxa"/>
          </w:tcPr>
          <w:p w14:paraId="0E85D089" w14:textId="53CF87B8"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P9</w:t>
            </w:r>
          </w:p>
        </w:tc>
        <w:tc>
          <w:tcPr>
            <w:tcW w:w="1843" w:type="dxa"/>
          </w:tcPr>
          <w:p w14:paraId="3E9DD61C" w14:textId="18E96D0C"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482BCECE" w14:textId="28404187"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1.700.000 Ft</w:t>
            </w:r>
          </w:p>
        </w:tc>
        <w:tc>
          <w:tcPr>
            <w:tcW w:w="2687" w:type="dxa"/>
          </w:tcPr>
          <w:p w14:paraId="53A99E7C" w14:textId="74AB0745"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r>
      <w:tr w:rsidR="003464E0" w14:paraId="76982709" w14:textId="77777777" w:rsidTr="003464E0">
        <w:tc>
          <w:tcPr>
            <w:tcW w:w="1555" w:type="dxa"/>
            <w:shd w:val="clear" w:color="auto" w:fill="A6A6A6" w:themeFill="background1" w:themeFillShade="A6"/>
          </w:tcPr>
          <w:p w14:paraId="6C6792A2" w14:textId="20092414" w:rsidR="003464E0" w:rsidRDefault="003464E0" w:rsidP="003464E0">
            <w:pPr>
              <w:jc w:val="center"/>
              <w:rPr>
                <w:rFonts w:asciiTheme="minorHAnsi" w:hAnsiTheme="minorHAnsi" w:cstheme="minorHAnsi"/>
                <w:sz w:val="22"/>
                <w:szCs w:val="22"/>
              </w:rPr>
            </w:pPr>
          </w:p>
        </w:tc>
        <w:tc>
          <w:tcPr>
            <w:tcW w:w="1417" w:type="dxa"/>
          </w:tcPr>
          <w:p w14:paraId="5C7147C3" w14:textId="5B967968"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P10</w:t>
            </w:r>
          </w:p>
        </w:tc>
        <w:tc>
          <w:tcPr>
            <w:tcW w:w="1843" w:type="dxa"/>
          </w:tcPr>
          <w:p w14:paraId="00DAE7E0" w14:textId="4E091CBB"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68FE1C4B" w14:textId="0590EC21"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7790519F" w14:textId="31019757"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1.700.000 Ft</w:t>
            </w:r>
          </w:p>
        </w:tc>
      </w:tr>
      <w:tr w:rsidR="003464E0" w14:paraId="7EC87559" w14:textId="77777777" w:rsidTr="003464E0">
        <w:tc>
          <w:tcPr>
            <w:tcW w:w="1555" w:type="dxa"/>
            <w:shd w:val="clear" w:color="auto" w:fill="A6A6A6" w:themeFill="background1" w:themeFillShade="A6"/>
          </w:tcPr>
          <w:p w14:paraId="461E8239" w14:textId="4591CCF8" w:rsidR="003464E0" w:rsidRDefault="003464E0" w:rsidP="003464E0">
            <w:pPr>
              <w:jc w:val="center"/>
              <w:rPr>
                <w:rFonts w:asciiTheme="minorHAnsi" w:hAnsiTheme="minorHAnsi" w:cstheme="minorHAnsi"/>
                <w:sz w:val="22"/>
                <w:szCs w:val="22"/>
              </w:rPr>
            </w:pPr>
          </w:p>
        </w:tc>
        <w:tc>
          <w:tcPr>
            <w:tcW w:w="1417" w:type="dxa"/>
          </w:tcPr>
          <w:p w14:paraId="1B76AB96" w14:textId="36BC6346"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P11</w:t>
            </w:r>
          </w:p>
        </w:tc>
        <w:tc>
          <w:tcPr>
            <w:tcW w:w="1843" w:type="dxa"/>
          </w:tcPr>
          <w:p w14:paraId="32A15C08" w14:textId="4EA014B0"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73545DC5" w14:textId="1D4FA753"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1.700.000 Ft</w:t>
            </w:r>
          </w:p>
        </w:tc>
        <w:tc>
          <w:tcPr>
            <w:tcW w:w="2687" w:type="dxa"/>
          </w:tcPr>
          <w:p w14:paraId="069E379F" w14:textId="7884989F"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r>
      <w:tr w:rsidR="003464E0" w14:paraId="1B8CF452" w14:textId="77777777" w:rsidTr="003464E0">
        <w:tc>
          <w:tcPr>
            <w:tcW w:w="1555" w:type="dxa"/>
            <w:shd w:val="clear" w:color="auto" w:fill="A6A6A6" w:themeFill="background1" w:themeFillShade="A6"/>
          </w:tcPr>
          <w:p w14:paraId="6B4AC613" w14:textId="3F343113" w:rsidR="003464E0" w:rsidRDefault="003464E0" w:rsidP="003464E0">
            <w:pPr>
              <w:jc w:val="center"/>
              <w:rPr>
                <w:rFonts w:asciiTheme="minorHAnsi" w:hAnsiTheme="minorHAnsi" w:cstheme="minorHAnsi"/>
                <w:sz w:val="22"/>
                <w:szCs w:val="22"/>
              </w:rPr>
            </w:pPr>
          </w:p>
        </w:tc>
        <w:tc>
          <w:tcPr>
            <w:tcW w:w="1417" w:type="dxa"/>
            <w:shd w:val="clear" w:color="auto" w:fill="FFFFFF" w:themeFill="background1"/>
          </w:tcPr>
          <w:p w14:paraId="2E9DB2BA" w14:textId="74393BC2"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P12</w:t>
            </w:r>
          </w:p>
        </w:tc>
        <w:tc>
          <w:tcPr>
            <w:tcW w:w="1843" w:type="dxa"/>
          </w:tcPr>
          <w:p w14:paraId="72DE4BBB" w14:textId="6E468D36" w:rsidR="003464E0" w:rsidRPr="009D70A1"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550C2DAF" w14:textId="534752B9" w:rsidR="003464E0" w:rsidRDefault="003464E0" w:rsidP="003464E0">
            <w:pPr>
              <w:jc w:val="center"/>
              <w:rPr>
                <w:rFonts w:asciiTheme="minorHAnsi" w:hAnsiTheme="minorHAnsi" w:cstheme="minorHAnsi"/>
                <w:sz w:val="22"/>
                <w:szCs w:val="22"/>
              </w:rPr>
            </w:pPr>
            <w:r w:rsidRPr="00FF02E8">
              <w:rPr>
                <w:rFonts w:asciiTheme="minorHAnsi" w:hAnsiTheme="minorHAnsi" w:cstheme="minorHAnsi"/>
                <w:sz w:val="22"/>
                <w:szCs w:val="22"/>
              </w:rPr>
              <w:t>1.700.000 Ft</w:t>
            </w:r>
          </w:p>
        </w:tc>
        <w:tc>
          <w:tcPr>
            <w:tcW w:w="2687" w:type="dxa"/>
          </w:tcPr>
          <w:p w14:paraId="4F416A04" w14:textId="52934D3E"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r>
      <w:tr w:rsidR="003464E0" w14:paraId="57CD2A90" w14:textId="77777777" w:rsidTr="003464E0">
        <w:tc>
          <w:tcPr>
            <w:tcW w:w="1555" w:type="dxa"/>
            <w:shd w:val="clear" w:color="auto" w:fill="A6A6A6" w:themeFill="background1" w:themeFillShade="A6"/>
          </w:tcPr>
          <w:p w14:paraId="0985B19A" w14:textId="52002288" w:rsidR="003464E0" w:rsidRDefault="003464E0" w:rsidP="003464E0">
            <w:pPr>
              <w:jc w:val="center"/>
              <w:rPr>
                <w:rFonts w:asciiTheme="minorHAnsi" w:hAnsiTheme="minorHAnsi" w:cstheme="minorHAnsi"/>
                <w:sz w:val="22"/>
                <w:szCs w:val="22"/>
              </w:rPr>
            </w:pPr>
          </w:p>
        </w:tc>
        <w:tc>
          <w:tcPr>
            <w:tcW w:w="1417" w:type="dxa"/>
          </w:tcPr>
          <w:p w14:paraId="68FB232E" w14:textId="52B67EAE"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P13</w:t>
            </w:r>
          </w:p>
        </w:tc>
        <w:tc>
          <w:tcPr>
            <w:tcW w:w="1843" w:type="dxa"/>
          </w:tcPr>
          <w:p w14:paraId="05818B6F" w14:textId="23A43253"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55CECE21" w14:textId="723D64E9" w:rsidR="003464E0" w:rsidRDefault="003464E0" w:rsidP="003464E0">
            <w:pPr>
              <w:jc w:val="center"/>
              <w:rPr>
                <w:rFonts w:asciiTheme="minorHAnsi" w:hAnsiTheme="minorHAnsi" w:cstheme="minorHAnsi"/>
                <w:sz w:val="22"/>
                <w:szCs w:val="22"/>
              </w:rPr>
            </w:pPr>
            <w:r w:rsidRPr="00FF02E8">
              <w:rPr>
                <w:rFonts w:asciiTheme="minorHAnsi" w:hAnsiTheme="minorHAnsi" w:cstheme="minorHAnsi"/>
                <w:sz w:val="22"/>
                <w:szCs w:val="22"/>
              </w:rPr>
              <w:t>1.700.000 Ft</w:t>
            </w:r>
          </w:p>
        </w:tc>
        <w:tc>
          <w:tcPr>
            <w:tcW w:w="2687" w:type="dxa"/>
          </w:tcPr>
          <w:p w14:paraId="79C6B9A7" w14:textId="0D3D09AF"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r>
      <w:tr w:rsidR="003464E0" w14:paraId="453D4DC0" w14:textId="77777777" w:rsidTr="003464E0">
        <w:tc>
          <w:tcPr>
            <w:tcW w:w="1555" w:type="dxa"/>
            <w:shd w:val="clear" w:color="auto" w:fill="A6A6A6" w:themeFill="background1" w:themeFillShade="A6"/>
          </w:tcPr>
          <w:p w14:paraId="74E6A98E" w14:textId="0930CE26" w:rsidR="003464E0" w:rsidRDefault="003464E0" w:rsidP="003464E0">
            <w:pPr>
              <w:jc w:val="center"/>
              <w:rPr>
                <w:rFonts w:asciiTheme="minorHAnsi" w:hAnsiTheme="minorHAnsi" w:cstheme="minorHAnsi"/>
                <w:sz w:val="22"/>
                <w:szCs w:val="22"/>
              </w:rPr>
            </w:pPr>
          </w:p>
        </w:tc>
        <w:tc>
          <w:tcPr>
            <w:tcW w:w="1417" w:type="dxa"/>
            <w:shd w:val="clear" w:color="auto" w:fill="FFFFFF" w:themeFill="background1"/>
          </w:tcPr>
          <w:p w14:paraId="5003A538" w14:textId="3E26C722"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P14</w:t>
            </w:r>
          </w:p>
        </w:tc>
        <w:tc>
          <w:tcPr>
            <w:tcW w:w="1843" w:type="dxa"/>
          </w:tcPr>
          <w:p w14:paraId="36E64044" w14:textId="6D2B6E98"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3A3C5243" w14:textId="38553974" w:rsidR="003464E0" w:rsidRDefault="003464E0" w:rsidP="003464E0">
            <w:pPr>
              <w:jc w:val="center"/>
              <w:rPr>
                <w:rFonts w:asciiTheme="minorHAnsi" w:hAnsiTheme="minorHAnsi" w:cstheme="minorHAnsi"/>
                <w:sz w:val="22"/>
                <w:szCs w:val="22"/>
              </w:rPr>
            </w:pPr>
            <w:r w:rsidRPr="00FF02E8">
              <w:rPr>
                <w:rFonts w:asciiTheme="minorHAnsi" w:hAnsiTheme="minorHAnsi" w:cstheme="minorHAnsi"/>
                <w:sz w:val="22"/>
                <w:szCs w:val="22"/>
              </w:rPr>
              <w:t>1.700.000 Ft</w:t>
            </w:r>
          </w:p>
        </w:tc>
        <w:tc>
          <w:tcPr>
            <w:tcW w:w="2687" w:type="dxa"/>
          </w:tcPr>
          <w:p w14:paraId="372C9AD9" w14:textId="0BA66A05"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r>
      <w:tr w:rsidR="003464E0" w14:paraId="798E6304" w14:textId="77777777" w:rsidTr="003464E0">
        <w:tc>
          <w:tcPr>
            <w:tcW w:w="1555" w:type="dxa"/>
            <w:shd w:val="clear" w:color="auto" w:fill="A6A6A6" w:themeFill="background1" w:themeFillShade="A6"/>
          </w:tcPr>
          <w:p w14:paraId="5BDC8D33" w14:textId="77AD2672" w:rsidR="003464E0" w:rsidRDefault="003464E0" w:rsidP="003464E0">
            <w:pPr>
              <w:jc w:val="center"/>
              <w:rPr>
                <w:rFonts w:asciiTheme="minorHAnsi" w:hAnsiTheme="minorHAnsi" w:cstheme="minorHAnsi"/>
                <w:sz w:val="22"/>
                <w:szCs w:val="22"/>
              </w:rPr>
            </w:pPr>
          </w:p>
        </w:tc>
        <w:tc>
          <w:tcPr>
            <w:tcW w:w="1417" w:type="dxa"/>
          </w:tcPr>
          <w:p w14:paraId="3721BE30" w14:textId="70B228BC"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P15</w:t>
            </w:r>
          </w:p>
        </w:tc>
        <w:tc>
          <w:tcPr>
            <w:tcW w:w="1843" w:type="dxa"/>
          </w:tcPr>
          <w:p w14:paraId="2489F70E" w14:textId="363EB242"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5BD78FBA" w14:textId="2773C204"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77B1C2E2" w14:textId="2517AE0A"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1.700.000 Ft</w:t>
            </w:r>
          </w:p>
        </w:tc>
      </w:tr>
      <w:tr w:rsidR="003464E0" w14:paraId="1303BB23" w14:textId="77777777" w:rsidTr="003464E0">
        <w:tc>
          <w:tcPr>
            <w:tcW w:w="1555" w:type="dxa"/>
            <w:shd w:val="clear" w:color="auto" w:fill="A6A6A6" w:themeFill="background1" w:themeFillShade="A6"/>
          </w:tcPr>
          <w:p w14:paraId="667987A9" w14:textId="79A30BE1" w:rsidR="003464E0" w:rsidRDefault="003464E0" w:rsidP="003464E0">
            <w:pPr>
              <w:jc w:val="center"/>
              <w:rPr>
                <w:rFonts w:asciiTheme="minorHAnsi" w:hAnsiTheme="minorHAnsi" w:cstheme="minorHAnsi"/>
                <w:sz w:val="22"/>
                <w:szCs w:val="22"/>
              </w:rPr>
            </w:pPr>
          </w:p>
        </w:tc>
        <w:tc>
          <w:tcPr>
            <w:tcW w:w="1417" w:type="dxa"/>
            <w:shd w:val="clear" w:color="auto" w:fill="FFFFFF" w:themeFill="background1"/>
          </w:tcPr>
          <w:p w14:paraId="5F565E4C" w14:textId="7DD195C6"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P16</w:t>
            </w:r>
          </w:p>
        </w:tc>
        <w:tc>
          <w:tcPr>
            <w:tcW w:w="1843" w:type="dxa"/>
          </w:tcPr>
          <w:p w14:paraId="0F6C65C6" w14:textId="1E495D54" w:rsidR="003464E0" w:rsidRPr="009D70A1"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4C892071" w14:textId="3889E5E4"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1.700.000 Ft</w:t>
            </w:r>
          </w:p>
        </w:tc>
        <w:tc>
          <w:tcPr>
            <w:tcW w:w="2687" w:type="dxa"/>
          </w:tcPr>
          <w:p w14:paraId="43AE5BC7" w14:textId="4618B5D5"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r>
      <w:tr w:rsidR="003464E0" w14:paraId="5FE8CE6F" w14:textId="77777777" w:rsidTr="003464E0">
        <w:tc>
          <w:tcPr>
            <w:tcW w:w="1555" w:type="dxa"/>
            <w:shd w:val="clear" w:color="auto" w:fill="A6A6A6" w:themeFill="background1" w:themeFillShade="A6"/>
          </w:tcPr>
          <w:p w14:paraId="112ED907" w14:textId="06F75264" w:rsidR="003464E0" w:rsidRDefault="003464E0" w:rsidP="003464E0">
            <w:pPr>
              <w:jc w:val="center"/>
              <w:rPr>
                <w:rFonts w:asciiTheme="minorHAnsi" w:hAnsiTheme="minorHAnsi" w:cstheme="minorHAnsi"/>
                <w:sz w:val="22"/>
                <w:szCs w:val="22"/>
              </w:rPr>
            </w:pPr>
          </w:p>
        </w:tc>
        <w:tc>
          <w:tcPr>
            <w:tcW w:w="1417" w:type="dxa"/>
          </w:tcPr>
          <w:p w14:paraId="4D489492" w14:textId="6C6BD945"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P17</w:t>
            </w:r>
          </w:p>
        </w:tc>
        <w:tc>
          <w:tcPr>
            <w:tcW w:w="1843" w:type="dxa"/>
          </w:tcPr>
          <w:p w14:paraId="74787343" w14:textId="7F8E20B3"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4BEAC375" w14:textId="3FBE93E9"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08592B8F" w14:textId="4ABFF61A" w:rsidR="003464E0" w:rsidRDefault="003464E0" w:rsidP="003464E0">
            <w:pPr>
              <w:jc w:val="center"/>
              <w:rPr>
                <w:rFonts w:asciiTheme="minorHAnsi" w:hAnsiTheme="minorHAnsi" w:cstheme="minorHAnsi"/>
                <w:sz w:val="22"/>
                <w:szCs w:val="22"/>
              </w:rPr>
            </w:pPr>
            <w:r w:rsidRPr="00704C83">
              <w:rPr>
                <w:rFonts w:asciiTheme="minorHAnsi" w:hAnsiTheme="minorHAnsi" w:cstheme="minorHAnsi"/>
                <w:sz w:val="22"/>
                <w:szCs w:val="22"/>
              </w:rPr>
              <w:t>1.700.000 Ft</w:t>
            </w:r>
          </w:p>
        </w:tc>
      </w:tr>
      <w:tr w:rsidR="003464E0" w14:paraId="4AC5090B" w14:textId="77777777" w:rsidTr="003464E0">
        <w:tc>
          <w:tcPr>
            <w:tcW w:w="1555" w:type="dxa"/>
            <w:shd w:val="clear" w:color="auto" w:fill="A6A6A6" w:themeFill="background1" w:themeFillShade="A6"/>
          </w:tcPr>
          <w:p w14:paraId="01446F17" w14:textId="7829C5C7" w:rsidR="003464E0" w:rsidRDefault="003464E0" w:rsidP="003464E0">
            <w:pPr>
              <w:jc w:val="center"/>
              <w:rPr>
                <w:rFonts w:asciiTheme="minorHAnsi" w:hAnsiTheme="minorHAnsi" w:cstheme="minorHAnsi"/>
                <w:sz w:val="22"/>
                <w:szCs w:val="22"/>
              </w:rPr>
            </w:pPr>
          </w:p>
        </w:tc>
        <w:tc>
          <w:tcPr>
            <w:tcW w:w="1417" w:type="dxa"/>
            <w:shd w:val="clear" w:color="auto" w:fill="FFFFFF" w:themeFill="background1"/>
          </w:tcPr>
          <w:p w14:paraId="39667503" w14:textId="007B0E27"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P18</w:t>
            </w:r>
          </w:p>
        </w:tc>
        <w:tc>
          <w:tcPr>
            <w:tcW w:w="1843" w:type="dxa"/>
          </w:tcPr>
          <w:p w14:paraId="2AA3BBA6" w14:textId="0A897448"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6662A026" w14:textId="4B3AEBC4"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c>
          <w:tcPr>
            <w:tcW w:w="2687" w:type="dxa"/>
          </w:tcPr>
          <w:p w14:paraId="70A6D1A1" w14:textId="415116FE" w:rsidR="003464E0" w:rsidRDefault="003464E0" w:rsidP="003464E0">
            <w:pPr>
              <w:jc w:val="center"/>
              <w:rPr>
                <w:rFonts w:asciiTheme="minorHAnsi" w:hAnsiTheme="minorHAnsi" w:cstheme="minorHAnsi"/>
                <w:sz w:val="22"/>
                <w:szCs w:val="22"/>
              </w:rPr>
            </w:pPr>
            <w:r w:rsidRPr="00704C83">
              <w:rPr>
                <w:rFonts w:asciiTheme="minorHAnsi" w:hAnsiTheme="minorHAnsi" w:cstheme="minorHAnsi"/>
                <w:sz w:val="22"/>
                <w:szCs w:val="22"/>
              </w:rPr>
              <w:t>1.700.000 Ft</w:t>
            </w:r>
          </w:p>
        </w:tc>
      </w:tr>
      <w:tr w:rsidR="003464E0" w14:paraId="24CF31A0" w14:textId="77777777" w:rsidTr="003464E0">
        <w:tc>
          <w:tcPr>
            <w:tcW w:w="1555" w:type="dxa"/>
            <w:shd w:val="clear" w:color="auto" w:fill="A6A6A6" w:themeFill="background1" w:themeFillShade="A6"/>
          </w:tcPr>
          <w:p w14:paraId="03F8D912" w14:textId="6D6A2301" w:rsidR="003464E0" w:rsidRDefault="003464E0" w:rsidP="003464E0">
            <w:pPr>
              <w:jc w:val="center"/>
              <w:rPr>
                <w:rFonts w:asciiTheme="minorHAnsi" w:hAnsiTheme="minorHAnsi" w:cstheme="minorHAnsi"/>
                <w:sz w:val="22"/>
                <w:szCs w:val="22"/>
              </w:rPr>
            </w:pPr>
          </w:p>
        </w:tc>
        <w:tc>
          <w:tcPr>
            <w:tcW w:w="1417" w:type="dxa"/>
            <w:shd w:val="clear" w:color="auto" w:fill="FFFFFF" w:themeFill="background1"/>
          </w:tcPr>
          <w:p w14:paraId="7CAC347E" w14:textId="0BDA98CE"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P19</w:t>
            </w:r>
          </w:p>
        </w:tc>
        <w:tc>
          <w:tcPr>
            <w:tcW w:w="1843" w:type="dxa"/>
          </w:tcPr>
          <w:p w14:paraId="7566C560" w14:textId="563EAE5E"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02AEDA9B" w14:textId="42D65B1A" w:rsidR="003464E0" w:rsidRDefault="003464E0" w:rsidP="003464E0">
            <w:pPr>
              <w:jc w:val="center"/>
              <w:rPr>
                <w:rFonts w:asciiTheme="minorHAnsi" w:hAnsiTheme="minorHAnsi" w:cstheme="minorHAnsi"/>
                <w:sz w:val="22"/>
                <w:szCs w:val="22"/>
              </w:rPr>
            </w:pPr>
            <w:r w:rsidRPr="00E518CA">
              <w:rPr>
                <w:rFonts w:asciiTheme="minorHAnsi" w:hAnsiTheme="minorHAnsi" w:cstheme="minorHAnsi"/>
                <w:sz w:val="22"/>
                <w:szCs w:val="22"/>
              </w:rPr>
              <w:t>1.700.000 Ft</w:t>
            </w:r>
          </w:p>
        </w:tc>
        <w:tc>
          <w:tcPr>
            <w:tcW w:w="2687" w:type="dxa"/>
          </w:tcPr>
          <w:p w14:paraId="090520FD" w14:textId="0A1CB432"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r>
      <w:tr w:rsidR="003464E0" w14:paraId="3B690566" w14:textId="77777777" w:rsidTr="003464E0">
        <w:tc>
          <w:tcPr>
            <w:tcW w:w="1555" w:type="dxa"/>
            <w:shd w:val="clear" w:color="auto" w:fill="A6A6A6" w:themeFill="background1" w:themeFillShade="A6"/>
          </w:tcPr>
          <w:p w14:paraId="3BAF9BEF" w14:textId="2AADAA5E" w:rsidR="003464E0" w:rsidRDefault="003464E0" w:rsidP="003464E0">
            <w:pPr>
              <w:jc w:val="center"/>
              <w:rPr>
                <w:rFonts w:asciiTheme="minorHAnsi" w:hAnsiTheme="minorHAnsi" w:cstheme="minorHAnsi"/>
                <w:sz w:val="22"/>
                <w:szCs w:val="22"/>
              </w:rPr>
            </w:pPr>
          </w:p>
        </w:tc>
        <w:tc>
          <w:tcPr>
            <w:tcW w:w="1417" w:type="dxa"/>
            <w:shd w:val="clear" w:color="auto" w:fill="FFFFFF" w:themeFill="background1"/>
          </w:tcPr>
          <w:p w14:paraId="5AFE0217" w14:textId="5C24D7E0"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P20</w:t>
            </w:r>
          </w:p>
        </w:tc>
        <w:tc>
          <w:tcPr>
            <w:tcW w:w="1843" w:type="dxa"/>
          </w:tcPr>
          <w:p w14:paraId="5DA321D7" w14:textId="3DB43F8A" w:rsidR="003464E0" w:rsidRDefault="003464E0" w:rsidP="003464E0">
            <w:pPr>
              <w:jc w:val="center"/>
              <w:rPr>
                <w:rFonts w:asciiTheme="minorHAnsi" w:hAnsiTheme="minorHAnsi" w:cstheme="minorHAnsi"/>
                <w:sz w:val="22"/>
                <w:szCs w:val="22"/>
              </w:rPr>
            </w:pPr>
            <w:r w:rsidRPr="00C56222">
              <w:rPr>
                <w:rFonts w:asciiTheme="minorHAnsi" w:hAnsiTheme="minorHAnsi" w:cstheme="minorHAnsi"/>
                <w:sz w:val="22"/>
                <w:szCs w:val="22"/>
              </w:rPr>
              <w:t>1.700.000 Ft</w:t>
            </w:r>
          </w:p>
        </w:tc>
        <w:tc>
          <w:tcPr>
            <w:tcW w:w="2126" w:type="dxa"/>
          </w:tcPr>
          <w:p w14:paraId="56562E1D" w14:textId="3471C5BE" w:rsidR="003464E0" w:rsidRDefault="003464E0" w:rsidP="003464E0">
            <w:pPr>
              <w:jc w:val="center"/>
              <w:rPr>
                <w:rFonts w:asciiTheme="minorHAnsi" w:hAnsiTheme="minorHAnsi" w:cstheme="minorHAnsi"/>
                <w:sz w:val="22"/>
                <w:szCs w:val="22"/>
              </w:rPr>
            </w:pPr>
            <w:r w:rsidRPr="00E518CA">
              <w:rPr>
                <w:rFonts w:asciiTheme="minorHAnsi" w:hAnsiTheme="minorHAnsi" w:cstheme="minorHAnsi"/>
                <w:sz w:val="22"/>
                <w:szCs w:val="22"/>
              </w:rPr>
              <w:t>1.700.000 Ft</w:t>
            </w:r>
          </w:p>
        </w:tc>
        <w:tc>
          <w:tcPr>
            <w:tcW w:w="2687" w:type="dxa"/>
          </w:tcPr>
          <w:p w14:paraId="4333F5C9" w14:textId="72FAC633" w:rsidR="003464E0" w:rsidRDefault="003464E0" w:rsidP="003464E0">
            <w:pPr>
              <w:jc w:val="center"/>
              <w:rPr>
                <w:rFonts w:asciiTheme="minorHAnsi" w:hAnsiTheme="minorHAnsi" w:cstheme="minorHAnsi"/>
                <w:sz w:val="22"/>
                <w:szCs w:val="22"/>
              </w:rPr>
            </w:pPr>
            <w:r>
              <w:rPr>
                <w:rFonts w:asciiTheme="minorHAnsi" w:hAnsiTheme="minorHAnsi" w:cstheme="minorHAnsi"/>
                <w:sz w:val="22"/>
                <w:szCs w:val="22"/>
              </w:rPr>
              <w:t>0 Ft</w:t>
            </w:r>
          </w:p>
        </w:tc>
      </w:tr>
    </w:tbl>
    <w:p w14:paraId="24D74DCC" w14:textId="77777777" w:rsidR="009057AE" w:rsidRDefault="009057AE" w:rsidP="00677E72">
      <w:pPr>
        <w:jc w:val="both"/>
        <w:rPr>
          <w:rFonts w:asciiTheme="minorHAnsi" w:hAnsiTheme="minorHAnsi" w:cstheme="minorHAnsi"/>
          <w:sz w:val="22"/>
          <w:szCs w:val="22"/>
        </w:rPr>
      </w:pPr>
    </w:p>
    <w:p w14:paraId="3949DD5F" w14:textId="77777777" w:rsidR="005E2B51" w:rsidRDefault="005E2B51" w:rsidP="00677E72">
      <w:pPr>
        <w:jc w:val="both"/>
        <w:rPr>
          <w:rFonts w:ascii="Calibri" w:hAnsi="Calibri" w:cs="Calibri"/>
          <w:sz w:val="22"/>
          <w:szCs w:val="22"/>
        </w:rPr>
      </w:pPr>
    </w:p>
    <w:p w14:paraId="61BE59CE" w14:textId="77777777" w:rsidR="005E2B51" w:rsidRDefault="005E2B51" w:rsidP="00677E72">
      <w:pPr>
        <w:jc w:val="both"/>
        <w:rPr>
          <w:rFonts w:ascii="Calibri" w:hAnsi="Calibri" w:cs="Calibri"/>
          <w:sz w:val="22"/>
          <w:szCs w:val="22"/>
        </w:rPr>
      </w:pPr>
    </w:p>
    <w:p w14:paraId="11AAECCA" w14:textId="77777777" w:rsidR="002E6694" w:rsidRDefault="002E6694" w:rsidP="00677E72">
      <w:pPr>
        <w:jc w:val="both"/>
        <w:rPr>
          <w:rFonts w:ascii="Calibri" w:hAnsi="Calibri" w:cs="Calibri"/>
          <w:sz w:val="22"/>
          <w:szCs w:val="22"/>
        </w:rPr>
      </w:pPr>
    </w:p>
    <w:p w14:paraId="5E881AF0" w14:textId="1C5CB404" w:rsidR="005E2B51" w:rsidRPr="005E2B51" w:rsidRDefault="005E2B51" w:rsidP="00E629C3">
      <w:pPr>
        <w:pStyle w:val="Listaszerbekezds"/>
        <w:numPr>
          <w:ilvl w:val="0"/>
          <w:numId w:val="3"/>
        </w:numPr>
        <w:ind w:left="567"/>
        <w:jc w:val="both"/>
        <w:rPr>
          <w:rFonts w:ascii="Calibri" w:hAnsi="Calibri" w:cs="Calibri"/>
          <w:sz w:val="22"/>
          <w:szCs w:val="22"/>
          <w:u w:val="single"/>
        </w:rPr>
      </w:pPr>
      <w:r w:rsidRPr="005E2B51">
        <w:rPr>
          <w:rFonts w:ascii="Calibri" w:hAnsi="Calibri" w:cs="Calibri"/>
          <w:sz w:val="22"/>
          <w:szCs w:val="22"/>
          <w:u w:val="single"/>
        </w:rPr>
        <w:lastRenderedPageBreak/>
        <w:t>Repülők útja 2008/25</w:t>
      </w:r>
      <w:r w:rsidR="00356E47">
        <w:rPr>
          <w:rFonts w:ascii="Calibri" w:hAnsi="Calibri" w:cs="Calibri"/>
          <w:sz w:val="22"/>
          <w:szCs w:val="22"/>
          <w:u w:val="single"/>
        </w:rPr>
        <w:t>/A/25</w:t>
      </w:r>
      <w:r w:rsidRPr="005E2B51">
        <w:rPr>
          <w:rFonts w:ascii="Calibri" w:hAnsi="Calibri" w:cs="Calibri"/>
          <w:sz w:val="22"/>
          <w:szCs w:val="22"/>
          <w:u w:val="single"/>
        </w:rPr>
        <w:t xml:space="preserve"> hrsz.-ú inga</w:t>
      </w:r>
      <w:r>
        <w:rPr>
          <w:rFonts w:ascii="Calibri" w:hAnsi="Calibri" w:cs="Calibri"/>
          <w:sz w:val="22"/>
          <w:szCs w:val="22"/>
          <w:u w:val="single"/>
        </w:rPr>
        <w:t>t</w:t>
      </w:r>
      <w:r w:rsidRPr="005E2B51">
        <w:rPr>
          <w:rFonts w:ascii="Calibri" w:hAnsi="Calibri" w:cs="Calibri"/>
          <w:sz w:val="22"/>
          <w:szCs w:val="22"/>
          <w:u w:val="single"/>
        </w:rPr>
        <w:t>lan</w:t>
      </w:r>
    </w:p>
    <w:p w14:paraId="53287D1D" w14:textId="77777777" w:rsidR="005E2B51" w:rsidRDefault="005E2B51" w:rsidP="00677E72">
      <w:pPr>
        <w:jc w:val="both"/>
        <w:rPr>
          <w:rFonts w:ascii="Calibri" w:hAnsi="Calibri" w:cs="Calibri"/>
          <w:sz w:val="22"/>
          <w:szCs w:val="22"/>
        </w:rPr>
      </w:pPr>
    </w:p>
    <w:p w14:paraId="3D80848E" w14:textId="77777777" w:rsidR="005E2B51" w:rsidRPr="00356E47" w:rsidRDefault="005E2B51" w:rsidP="005E2B51">
      <w:pPr>
        <w:jc w:val="both"/>
        <w:rPr>
          <w:rFonts w:asciiTheme="minorHAnsi" w:hAnsiTheme="minorHAnsi" w:cstheme="minorHAnsi"/>
          <w:bCs/>
          <w:sz w:val="22"/>
          <w:szCs w:val="22"/>
        </w:rPr>
      </w:pPr>
      <w:r w:rsidRPr="00356E47">
        <w:rPr>
          <w:rFonts w:asciiTheme="minorHAnsi" w:hAnsiTheme="minorHAnsi" w:cstheme="minorHAnsi"/>
          <w:bCs/>
          <w:sz w:val="22"/>
          <w:szCs w:val="22"/>
        </w:rPr>
        <w:t>A szombathelyi 2008/6-7 hrsz.-ú, természetben a Repülők útja mellett található volt Határőr laktanya területén a HÉSZ 2. számú melléklete alapján az elővásárlási jog „új munkahely teremtése” céljából áll fenn. A 2008/7 hrsz.-ú földrészlet többszöri telekalakítását követően kialakuló 2008/25 hrsz.-ú, kivett „garázssor és udvar” megnevezésű telekre Önkormányzatunkat továbbra is megilleti az elővásárlási jog.</w:t>
      </w:r>
    </w:p>
    <w:p w14:paraId="066A0B3D" w14:textId="77777777" w:rsidR="005E2B51" w:rsidRPr="00356E47" w:rsidRDefault="005E2B51" w:rsidP="005E2B51">
      <w:pPr>
        <w:jc w:val="both"/>
        <w:rPr>
          <w:rFonts w:asciiTheme="minorHAnsi" w:hAnsiTheme="minorHAnsi" w:cstheme="minorHAnsi"/>
          <w:bCs/>
          <w:sz w:val="22"/>
          <w:szCs w:val="22"/>
        </w:rPr>
      </w:pPr>
    </w:p>
    <w:p w14:paraId="2D3DD9DC" w14:textId="3D24387C" w:rsidR="005E2B51" w:rsidRPr="00356E47" w:rsidRDefault="00356E47" w:rsidP="005E2B51">
      <w:pPr>
        <w:jc w:val="both"/>
        <w:rPr>
          <w:rFonts w:asciiTheme="minorHAnsi" w:hAnsiTheme="minorHAnsi" w:cstheme="minorHAnsi"/>
          <w:bCs/>
          <w:sz w:val="22"/>
          <w:szCs w:val="22"/>
        </w:rPr>
      </w:pPr>
      <w:r w:rsidRPr="00356E47">
        <w:rPr>
          <w:rFonts w:asciiTheme="minorHAnsi" w:hAnsiTheme="minorHAnsi" w:cstheme="minorHAnsi"/>
          <w:bCs/>
          <w:sz w:val="22"/>
          <w:szCs w:val="22"/>
        </w:rPr>
        <w:t xml:space="preserve">Marton Zoltán eladó </w:t>
      </w:r>
      <w:r w:rsidR="005E2B51" w:rsidRPr="00356E47">
        <w:rPr>
          <w:rFonts w:asciiTheme="minorHAnsi" w:hAnsiTheme="minorHAnsi" w:cstheme="minorHAnsi"/>
          <w:bCs/>
          <w:sz w:val="22"/>
          <w:szCs w:val="22"/>
        </w:rPr>
        <w:t xml:space="preserve">nevében eljáró Dr. </w:t>
      </w:r>
      <w:proofErr w:type="spellStart"/>
      <w:r w:rsidR="005E2B51" w:rsidRPr="00356E47">
        <w:rPr>
          <w:rFonts w:asciiTheme="minorHAnsi" w:hAnsiTheme="minorHAnsi" w:cstheme="minorHAnsi"/>
          <w:bCs/>
          <w:sz w:val="22"/>
          <w:szCs w:val="22"/>
        </w:rPr>
        <w:t>Gelesits</w:t>
      </w:r>
      <w:proofErr w:type="spellEnd"/>
      <w:r w:rsidR="005E2B51" w:rsidRPr="00356E47">
        <w:rPr>
          <w:rFonts w:asciiTheme="minorHAnsi" w:hAnsiTheme="minorHAnsi" w:cstheme="minorHAnsi"/>
          <w:bCs/>
          <w:sz w:val="22"/>
          <w:szCs w:val="22"/>
        </w:rPr>
        <w:t xml:space="preserve"> Tibor ügyvéd nyilatkozattételre hívta fel önkormányzatunkat az ingatlanon található 2008/25/A/</w:t>
      </w:r>
      <w:r w:rsidRPr="00356E47">
        <w:rPr>
          <w:rFonts w:asciiTheme="minorHAnsi" w:hAnsiTheme="minorHAnsi" w:cstheme="minorHAnsi"/>
          <w:bCs/>
          <w:sz w:val="22"/>
          <w:szCs w:val="22"/>
        </w:rPr>
        <w:t>25</w:t>
      </w:r>
      <w:r w:rsidR="005E2B51" w:rsidRPr="00356E47">
        <w:rPr>
          <w:rFonts w:asciiTheme="minorHAnsi" w:hAnsiTheme="minorHAnsi" w:cstheme="minorHAnsi"/>
          <w:bCs/>
          <w:sz w:val="22"/>
          <w:szCs w:val="22"/>
        </w:rPr>
        <w:t xml:space="preserve"> hrsz.-ú garázsra vonatkozó elővásárlási jog gyakorlása tekintetében. </w:t>
      </w:r>
    </w:p>
    <w:p w14:paraId="38DB9754" w14:textId="77777777" w:rsidR="005E2B51" w:rsidRPr="00356E47" w:rsidRDefault="005E2B51" w:rsidP="005E2B51">
      <w:pPr>
        <w:jc w:val="both"/>
        <w:rPr>
          <w:rFonts w:asciiTheme="minorHAnsi" w:hAnsiTheme="minorHAnsi" w:cstheme="minorHAnsi"/>
          <w:bCs/>
          <w:sz w:val="22"/>
          <w:szCs w:val="22"/>
        </w:rPr>
      </w:pPr>
    </w:p>
    <w:p w14:paraId="5B493327" w14:textId="7D810432" w:rsidR="005E2B51" w:rsidRPr="00356E47" w:rsidRDefault="005E2B51" w:rsidP="005E2B51">
      <w:pPr>
        <w:jc w:val="both"/>
        <w:rPr>
          <w:rFonts w:asciiTheme="minorHAnsi" w:hAnsiTheme="minorHAnsi" w:cstheme="minorHAnsi"/>
          <w:bCs/>
          <w:sz w:val="22"/>
          <w:szCs w:val="22"/>
        </w:rPr>
      </w:pPr>
      <w:r w:rsidRPr="00356E47">
        <w:rPr>
          <w:rFonts w:asciiTheme="minorHAnsi" w:hAnsiTheme="minorHAnsi" w:cstheme="minorHAnsi"/>
          <w:bCs/>
          <w:sz w:val="22"/>
          <w:szCs w:val="22"/>
        </w:rPr>
        <w:t>A 2008/25/A/</w:t>
      </w:r>
      <w:r w:rsidR="00356E47" w:rsidRPr="00356E47">
        <w:rPr>
          <w:rFonts w:asciiTheme="minorHAnsi" w:hAnsiTheme="minorHAnsi" w:cstheme="minorHAnsi"/>
          <w:bCs/>
          <w:sz w:val="22"/>
          <w:szCs w:val="22"/>
        </w:rPr>
        <w:t>25</w:t>
      </w:r>
      <w:r w:rsidRPr="00356E47">
        <w:rPr>
          <w:rFonts w:asciiTheme="minorHAnsi" w:hAnsiTheme="minorHAnsi" w:cstheme="minorHAnsi"/>
          <w:bCs/>
          <w:sz w:val="22"/>
          <w:szCs w:val="22"/>
        </w:rPr>
        <w:t xml:space="preserve"> hrsz.-ú, 25 m² hasznos alapterületű garázs bruttó vételára </w:t>
      </w:r>
      <w:r w:rsidR="00356E47" w:rsidRPr="00356E47">
        <w:rPr>
          <w:rFonts w:asciiTheme="minorHAnsi" w:hAnsiTheme="minorHAnsi" w:cstheme="minorHAnsi"/>
          <w:bCs/>
          <w:sz w:val="22"/>
          <w:szCs w:val="22"/>
        </w:rPr>
        <w:t>12.400</w:t>
      </w:r>
      <w:r w:rsidRPr="00356E47">
        <w:rPr>
          <w:rFonts w:asciiTheme="minorHAnsi" w:hAnsiTheme="minorHAnsi" w:cstheme="minorHAnsi"/>
          <w:bCs/>
          <w:sz w:val="22"/>
          <w:szCs w:val="22"/>
        </w:rPr>
        <w:t xml:space="preserve">.000,-Ft. Vevő az adásvételi-szerződés megkötéséig megfizetett </w:t>
      </w:r>
      <w:r w:rsidR="00356E47" w:rsidRPr="00356E47">
        <w:rPr>
          <w:rFonts w:asciiTheme="minorHAnsi" w:hAnsiTheme="minorHAnsi" w:cstheme="minorHAnsi"/>
          <w:bCs/>
          <w:sz w:val="22"/>
          <w:szCs w:val="22"/>
        </w:rPr>
        <w:t>11.400</w:t>
      </w:r>
      <w:r w:rsidRPr="00356E47">
        <w:rPr>
          <w:rFonts w:asciiTheme="minorHAnsi" w:hAnsiTheme="minorHAnsi" w:cstheme="minorHAnsi"/>
          <w:bCs/>
          <w:sz w:val="22"/>
          <w:szCs w:val="22"/>
        </w:rPr>
        <w:t xml:space="preserve">.000,-Ft-ot, melyből a felek </w:t>
      </w:r>
      <w:proofErr w:type="gramStart"/>
      <w:r w:rsidRPr="00356E47">
        <w:rPr>
          <w:rFonts w:asciiTheme="minorHAnsi" w:hAnsiTheme="minorHAnsi" w:cstheme="minorHAnsi"/>
          <w:bCs/>
          <w:sz w:val="22"/>
          <w:szCs w:val="22"/>
        </w:rPr>
        <w:t>1.</w:t>
      </w:r>
      <w:r w:rsidR="00356E47" w:rsidRPr="00356E47">
        <w:rPr>
          <w:rFonts w:asciiTheme="minorHAnsi" w:hAnsiTheme="minorHAnsi" w:cstheme="minorHAnsi"/>
          <w:bCs/>
          <w:sz w:val="22"/>
          <w:szCs w:val="22"/>
        </w:rPr>
        <w:t>000</w:t>
      </w:r>
      <w:r w:rsidRPr="00356E47">
        <w:rPr>
          <w:rFonts w:asciiTheme="minorHAnsi" w:hAnsiTheme="minorHAnsi" w:cstheme="minorHAnsi"/>
          <w:bCs/>
          <w:sz w:val="22"/>
          <w:szCs w:val="22"/>
        </w:rPr>
        <w:t>.000,-</w:t>
      </w:r>
      <w:proofErr w:type="gramEnd"/>
      <w:r w:rsidRPr="00356E47">
        <w:rPr>
          <w:rFonts w:asciiTheme="minorHAnsi" w:hAnsiTheme="minorHAnsi" w:cstheme="minorHAnsi"/>
          <w:bCs/>
          <w:sz w:val="22"/>
          <w:szCs w:val="22"/>
        </w:rPr>
        <w:t xml:space="preserve">Ft-ot foglalónak minősítettek. </w:t>
      </w:r>
      <w:proofErr w:type="gramStart"/>
      <w:r w:rsidRPr="00356E47">
        <w:rPr>
          <w:rFonts w:asciiTheme="minorHAnsi" w:hAnsiTheme="minorHAnsi" w:cstheme="minorHAnsi"/>
          <w:bCs/>
          <w:sz w:val="22"/>
          <w:szCs w:val="22"/>
        </w:rPr>
        <w:t>1.</w:t>
      </w:r>
      <w:r w:rsidR="00356E47" w:rsidRPr="00356E47">
        <w:rPr>
          <w:rFonts w:asciiTheme="minorHAnsi" w:hAnsiTheme="minorHAnsi" w:cstheme="minorHAnsi"/>
          <w:bCs/>
          <w:sz w:val="22"/>
          <w:szCs w:val="22"/>
        </w:rPr>
        <w:t>00</w:t>
      </w:r>
      <w:r w:rsidRPr="00356E47">
        <w:rPr>
          <w:rFonts w:asciiTheme="minorHAnsi" w:hAnsiTheme="minorHAnsi" w:cstheme="minorHAnsi"/>
          <w:bCs/>
          <w:sz w:val="22"/>
          <w:szCs w:val="22"/>
        </w:rPr>
        <w:t>0.000,-</w:t>
      </w:r>
      <w:proofErr w:type="gramEnd"/>
      <w:r w:rsidRPr="00356E47">
        <w:rPr>
          <w:rFonts w:asciiTheme="minorHAnsi" w:hAnsiTheme="minorHAnsi" w:cstheme="minorHAnsi"/>
          <w:bCs/>
          <w:sz w:val="22"/>
          <w:szCs w:val="22"/>
        </w:rPr>
        <w:t xml:space="preserve">Ft vételárrészt vevő </w:t>
      </w:r>
      <w:r w:rsidR="00356E47" w:rsidRPr="00356E47">
        <w:rPr>
          <w:rFonts w:asciiTheme="minorHAnsi" w:hAnsiTheme="minorHAnsi" w:cstheme="minorHAnsi"/>
          <w:bCs/>
          <w:sz w:val="22"/>
          <w:szCs w:val="22"/>
        </w:rPr>
        <w:t>a garázs önálló albetétként</w:t>
      </w:r>
      <w:r w:rsidR="00D82D50">
        <w:rPr>
          <w:rFonts w:asciiTheme="minorHAnsi" w:hAnsiTheme="minorHAnsi" w:cstheme="minorHAnsi"/>
          <w:bCs/>
          <w:sz w:val="22"/>
          <w:szCs w:val="22"/>
        </w:rPr>
        <w:t xml:space="preserve"> történő ingatlan-nyilvántartási</w:t>
      </w:r>
      <w:r w:rsidR="00356E47" w:rsidRPr="00356E47">
        <w:rPr>
          <w:rFonts w:asciiTheme="minorHAnsi" w:hAnsiTheme="minorHAnsi" w:cstheme="minorHAnsi"/>
          <w:bCs/>
          <w:sz w:val="22"/>
          <w:szCs w:val="22"/>
        </w:rPr>
        <w:t xml:space="preserve"> bejegyzését </w:t>
      </w:r>
      <w:r w:rsidRPr="00356E47">
        <w:rPr>
          <w:rFonts w:asciiTheme="minorHAnsi" w:hAnsiTheme="minorHAnsi" w:cstheme="minorHAnsi"/>
          <w:bCs/>
          <w:sz w:val="22"/>
          <w:szCs w:val="22"/>
        </w:rPr>
        <w:t xml:space="preserve">követő </w:t>
      </w:r>
      <w:r w:rsidR="00356E47" w:rsidRPr="00356E47">
        <w:rPr>
          <w:rFonts w:asciiTheme="minorHAnsi" w:hAnsiTheme="minorHAnsi" w:cstheme="minorHAnsi"/>
          <w:bCs/>
          <w:sz w:val="22"/>
          <w:szCs w:val="22"/>
        </w:rPr>
        <w:t>3</w:t>
      </w:r>
      <w:r w:rsidRPr="00356E47">
        <w:rPr>
          <w:rFonts w:asciiTheme="minorHAnsi" w:hAnsiTheme="minorHAnsi" w:cstheme="minorHAnsi"/>
          <w:bCs/>
          <w:sz w:val="22"/>
          <w:szCs w:val="22"/>
        </w:rPr>
        <w:t xml:space="preserve"> napon belül köteles az eladó bankszámlájára történő átutalással megfizetni. </w:t>
      </w:r>
    </w:p>
    <w:p w14:paraId="5354A544" w14:textId="77777777" w:rsidR="005E2B51" w:rsidRDefault="005E2B51" w:rsidP="00677E72">
      <w:pPr>
        <w:jc w:val="both"/>
        <w:rPr>
          <w:rFonts w:ascii="Calibri" w:hAnsi="Calibri" w:cs="Calibri"/>
          <w:sz w:val="22"/>
          <w:szCs w:val="22"/>
        </w:rPr>
      </w:pPr>
    </w:p>
    <w:p w14:paraId="1243FAC5" w14:textId="77777777" w:rsidR="00677E72" w:rsidRPr="007628E4" w:rsidRDefault="00677E72" w:rsidP="00677E72">
      <w:pPr>
        <w:jc w:val="both"/>
        <w:rPr>
          <w:rFonts w:ascii="Calibri" w:hAnsi="Calibri" w:cs="Calibri"/>
          <w:sz w:val="22"/>
          <w:szCs w:val="22"/>
        </w:rPr>
      </w:pPr>
      <w:r w:rsidRPr="007628E4">
        <w:rPr>
          <w:rFonts w:ascii="Calibri" w:hAnsi="Calibri" w:cs="Calibri"/>
          <w:sz w:val="22"/>
          <w:szCs w:val="22"/>
        </w:rPr>
        <w:t xml:space="preserve">Szombathely Megyei Jogú Város Önkormányzatának Szervezeti és Működési Szabályzatáról szóló 16/2024. (X. 10.)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77. § (4) bekezdése értelmében az elővásárlási jog gyakorlása kérdésében a bizottság előzetes véleménye alapján a polgármester dönt. </w:t>
      </w:r>
    </w:p>
    <w:p w14:paraId="54F81036" w14:textId="77777777" w:rsidR="00677E72" w:rsidRDefault="00677E72" w:rsidP="00677E72">
      <w:pPr>
        <w:jc w:val="both"/>
        <w:rPr>
          <w:rFonts w:asciiTheme="minorHAnsi" w:hAnsiTheme="minorHAnsi" w:cstheme="minorHAnsi"/>
          <w:sz w:val="22"/>
          <w:szCs w:val="22"/>
        </w:rPr>
      </w:pPr>
    </w:p>
    <w:p w14:paraId="4B92CDBE" w14:textId="77777777" w:rsidR="00677E72" w:rsidRDefault="00677E72" w:rsidP="00677E72">
      <w:pPr>
        <w:jc w:val="both"/>
        <w:rPr>
          <w:rFonts w:ascii="Calibri" w:hAnsi="Calibri" w:cs="Calibri"/>
          <w:sz w:val="22"/>
          <w:szCs w:val="22"/>
        </w:rPr>
      </w:pPr>
      <w:r w:rsidRPr="007628E4">
        <w:rPr>
          <w:rFonts w:ascii="Calibri" w:hAnsi="Calibri" w:cs="Calibri"/>
          <w:sz w:val="22"/>
          <w:szCs w:val="22"/>
        </w:rPr>
        <w:t xml:space="preserve">Tájékoztatom a Tisztelt </w:t>
      </w:r>
      <w:r>
        <w:rPr>
          <w:rFonts w:ascii="Calibri" w:hAnsi="Calibri" w:cs="Calibri"/>
          <w:sz w:val="22"/>
          <w:szCs w:val="22"/>
        </w:rPr>
        <w:t>Bizottságot</w:t>
      </w:r>
      <w:r w:rsidRPr="007628E4">
        <w:rPr>
          <w:rFonts w:ascii="Calibri" w:hAnsi="Calibri" w:cs="Calibri"/>
          <w:sz w:val="22"/>
          <w:szCs w:val="22"/>
        </w:rPr>
        <w:t xml:space="preserve">, hogy az elővásárlási joggal érintett ingatlanok megvásárlására Önkormányzatunk a költségvetésében nem biztosított önálló soron fedezetet, ezért jelenleg nem adottak a feltételei annak, hogy az Önkormányzat elővásárlási jogával élve ingatlant vásároljon. </w:t>
      </w:r>
    </w:p>
    <w:p w14:paraId="59EBE1F7" w14:textId="77777777" w:rsidR="00677E72" w:rsidRPr="007628E4" w:rsidRDefault="00677E72" w:rsidP="00677E72">
      <w:pPr>
        <w:jc w:val="both"/>
        <w:rPr>
          <w:rFonts w:ascii="Calibri" w:hAnsi="Calibri" w:cs="Calibri"/>
          <w:sz w:val="22"/>
          <w:szCs w:val="22"/>
        </w:rPr>
      </w:pPr>
    </w:p>
    <w:p w14:paraId="4948A8CE" w14:textId="77777777" w:rsidR="00677E72" w:rsidRPr="007628E4" w:rsidRDefault="00677E72" w:rsidP="00677E72">
      <w:pPr>
        <w:jc w:val="both"/>
        <w:rPr>
          <w:rFonts w:ascii="Calibri" w:hAnsi="Calibri" w:cs="Calibri"/>
          <w:sz w:val="22"/>
          <w:szCs w:val="22"/>
        </w:rPr>
      </w:pPr>
      <w:r w:rsidRPr="007628E4">
        <w:rPr>
          <w:rFonts w:ascii="Calibri" w:hAnsi="Calibri" w:cs="Calibri"/>
          <w:sz w:val="22"/>
          <w:szCs w:val="22"/>
        </w:rPr>
        <w:t xml:space="preserve">Amennyiben a vételárra vonatkozó szakértői vélemény hiányában – bármelyik ingatlan esetében – a </w:t>
      </w:r>
      <w:r>
        <w:rPr>
          <w:rFonts w:ascii="Calibri" w:hAnsi="Calibri" w:cs="Calibri"/>
          <w:sz w:val="22"/>
          <w:szCs w:val="22"/>
        </w:rPr>
        <w:t>Bizottság</w:t>
      </w:r>
      <w:r w:rsidRPr="007628E4">
        <w:rPr>
          <w:rFonts w:ascii="Calibri" w:hAnsi="Calibri" w:cs="Calibri"/>
          <w:sz w:val="22"/>
          <w:szCs w:val="22"/>
        </w:rPr>
        <w:t xml:space="preserve"> mégis az elővásárlási jog </w:t>
      </w:r>
      <w:r>
        <w:rPr>
          <w:rFonts w:ascii="Calibri" w:hAnsi="Calibri" w:cs="Calibri"/>
          <w:sz w:val="22"/>
          <w:szCs w:val="22"/>
        </w:rPr>
        <w:t>gyakorlását javasolja</w:t>
      </w:r>
      <w:r w:rsidRPr="007628E4">
        <w:rPr>
          <w:rFonts w:ascii="Calibri" w:hAnsi="Calibri" w:cs="Calibri"/>
          <w:sz w:val="22"/>
          <w:szCs w:val="22"/>
        </w:rPr>
        <w:t>, határozata a felelős gazdálkodás szabályai figyelembe vételével csak feltétel bekövetkeztétől függő, elvi döntés lehet, amely akkor válik a polgármester által végrehajthatóvá, ha az érintett ingatlanoknak az adásvételi szerződésben megjelölt vételára tekintetében beszerzésre kerül az ingatlanforgalmi szakértői vélemény, és az azt igazolja, hogy a vételár reális piaci értéket képvisel.</w:t>
      </w:r>
    </w:p>
    <w:p w14:paraId="1BEB0540" w14:textId="77777777" w:rsidR="002F4D9A" w:rsidRDefault="002F4D9A" w:rsidP="00BE5043">
      <w:pPr>
        <w:jc w:val="both"/>
        <w:rPr>
          <w:rFonts w:asciiTheme="minorHAnsi" w:hAnsiTheme="minorHAnsi" w:cstheme="minorHAnsi"/>
          <w:sz w:val="22"/>
          <w:szCs w:val="22"/>
        </w:rPr>
      </w:pPr>
    </w:p>
    <w:p w14:paraId="446C6345" w14:textId="7E65A707" w:rsidR="0094674C" w:rsidRDefault="0094674C" w:rsidP="00E629C3">
      <w:pPr>
        <w:pStyle w:val="Listaszerbekezds"/>
        <w:numPr>
          <w:ilvl w:val="0"/>
          <w:numId w:val="2"/>
        </w:numPr>
        <w:ind w:left="567" w:hanging="567"/>
        <w:jc w:val="both"/>
        <w:rPr>
          <w:rFonts w:asciiTheme="minorHAnsi" w:hAnsiTheme="minorHAnsi" w:cstheme="minorHAnsi"/>
          <w:b/>
          <w:sz w:val="22"/>
          <w:szCs w:val="22"/>
        </w:rPr>
      </w:pPr>
      <w:r>
        <w:rPr>
          <w:rFonts w:asciiTheme="minorHAnsi" w:hAnsiTheme="minorHAnsi" w:cstheme="minorHAnsi"/>
          <w:b/>
          <w:sz w:val="22"/>
          <w:szCs w:val="22"/>
        </w:rPr>
        <w:t>Javaslat pályázatok érvényességével kapcsolatos döntések meghozatalára</w:t>
      </w:r>
    </w:p>
    <w:p w14:paraId="25C0A2A5" w14:textId="77777777" w:rsidR="00885629" w:rsidRDefault="00885629" w:rsidP="00885629">
      <w:pPr>
        <w:pStyle w:val="Listaszerbekezds"/>
        <w:ind w:left="567"/>
        <w:jc w:val="both"/>
        <w:rPr>
          <w:rFonts w:asciiTheme="minorHAnsi" w:hAnsiTheme="minorHAnsi" w:cstheme="minorHAnsi"/>
          <w:b/>
          <w:sz w:val="22"/>
          <w:szCs w:val="22"/>
        </w:rPr>
      </w:pPr>
    </w:p>
    <w:p w14:paraId="47BA8EE3" w14:textId="78E15D0C" w:rsidR="002A2CFC" w:rsidRDefault="00795F3A" w:rsidP="002A2CFC">
      <w:pPr>
        <w:pStyle w:val="lfej"/>
        <w:tabs>
          <w:tab w:val="left" w:pos="708"/>
        </w:tabs>
        <w:jc w:val="both"/>
        <w:rPr>
          <w:rFonts w:asciiTheme="minorHAnsi" w:hAnsiTheme="minorHAnsi" w:cstheme="minorHAnsi"/>
          <w:sz w:val="22"/>
          <w:szCs w:val="22"/>
        </w:rPr>
      </w:pPr>
      <w:r w:rsidRPr="00696095">
        <w:rPr>
          <w:rFonts w:asciiTheme="minorHAnsi" w:hAnsiTheme="minorHAnsi" w:cstheme="minorHAnsi"/>
          <w:sz w:val="22"/>
          <w:szCs w:val="22"/>
        </w:rPr>
        <w:t>Tá</w:t>
      </w:r>
      <w:r>
        <w:rPr>
          <w:rFonts w:asciiTheme="minorHAnsi" w:hAnsiTheme="minorHAnsi" w:cstheme="minorHAnsi"/>
          <w:sz w:val="22"/>
          <w:szCs w:val="22"/>
        </w:rPr>
        <w:t>jékoztatom a Tisztelt Bizottságot</w:t>
      </w:r>
      <w:r w:rsidRPr="00696095">
        <w:rPr>
          <w:rFonts w:asciiTheme="minorHAnsi" w:hAnsiTheme="minorHAnsi" w:cstheme="minorHAnsi"/>
          <w:sz w:val="22"/>
          <w:szCs w:val="22"/>
        </w:rPr>
        <w:t>,</w:t>
      </w:r>
      <w:r w:rsidRPr="00696095">
        <w:rPr>
          <w:rFonts w:asciiTheme="minorHAnsi" w:hAnsiTheme="minorHAnsi" w:cstheme="minorHAnsi"/>
          <w:b/>
          <w:sz w:val="22"/>
          <w:szCs w:val="22"/>
        </w:rPr>
        <w:t xml:space="preserve"> </w:t>
      </w:r>
      <w:r w:rsidRPr="00696095">
        <w:rPr>
          <w:rFonts w:asciiTheme="minorHAnsi" w:hAnsiTheme="minorHAnsi" w:cstheme="minorHAnsi"/>
          <w:sz w:val="22"/>
          <w:szCs w:val="22"/>
        </w:rPr>
        <w:t>hogy Szombathely Megyei Jogú Város Önkormányzata</w:t>
      </w:r>
      <w:r>
        <w:rPr>
          <w:rFonts w:asciiTheme="minorHAnsi" w:hAnsiTheme="minorHAnsi" w:cstheme="minorHAnsi"/>
          <w:bCs/>
          <w:sz w:val="22"/>
          <w:szCs w:val="22"/>
        </w:rPr>
        <w:t xml:space="preserve"> 2025. június 20</w:t>
      </w:r>
      <w:r w:rsidRPr="00696095">
        <w:rPr>
          <w:rFonts w:asciiTheme="minorHAnsi" w:hAnsiTheme="minorHAnsi" w:cstheme="minorHAnsi"/>
          <w:bCs/>
          <w:sz w:val="22"/>
          <w:szCs w:val="22"/>
        </w:rPr>
        <w:t>. napján</w:t>
      </w:r>
      <w:r w:rsidR="002A2CFC">
        <w:rPr>
          <w:rFonts w:asciiTheme="minorHAnsi" w:hAnsiTheme="minorHAnsi" w:cstheme="minorHAnsi"/>
          <w:bCs/>
          <w:sz w:val="22"/>
          <w:szCs w:val="22"/>
        </w:rPr>
        <w:t xml:space="preserve"> –</w:t>
      </w:r>
      <w:r w:rsidRPr="00696095">
        <w:rPr>
          <w:rFonts w:asciiTheme="minorHAnsi" w:hAnsiTheme="minorHAnsi" w:cstheme="minorHAnsi"/>
          <w:bCs/>
          <w:sz w:val="22"/>
          <w:szCs w:val="22"/>
        </w:rPr>
        <w:t xml:space="preserve"> </w:t>
      </w:r>
      <w:r>
        <w:rPr>
          <w:rFonts w:asciiTheme="minorHAnsi" w:hAnsiTheme="minorHAnsi" w:cstheme="minorHAnsi"/>
          <w:sz w:val="22"/>
          <w:szCs w:val="22"/>
        </w:rPr>
        <w:t>a 207/2025. (VI.19.</w:t>
      </w:r>
      <w:r w:rsidRPr="00696095">
        <w:rPr>
          <w:rFonts w:asciiTheme="minorHAnsi" w:hAnsiTheme="minorHAnsi" w:cstheme="minorHAnsi"/>
          <w:sz w:val="22"/>
          <w:szCs w:val="22"/>
        </w:rPr>
        <w:t>) Kgy. sz. határozat alapján</w:t>
      </w:r>
      <w:r w:rsidR="002A2CFC">
        <w:rPr>
          <w:rFonts w:asciiTheme="minorHAnsi" w:hAnsiTheme="minorHAnsi" w:cstheme="minorHAnsi"/>
          <w:sz w:val="22"/>
          <w:szCs w:val="22"/>
        </w:rPr>
        <w:t xml:space="preserve"> –</w:t>
      </w:r>
      <w:r w:rsidRPr="00696095">
        <w:rPr>
          <w:rFonts w:asciiTheme="minorHAnsi" w:hAnsiTheme="minorHAnsi" w:cstheme="minorHAnsi"/>
          <w:sz w:val="22"/>
          <w:szCs w:val="22"/>
        </w:rPr>
        <w:t xml:space="preserve"> pályázatot hirdetett egyfordulós liciteljárás keretében </w:t>
      </w:r>
      <w:r>
        <w:rPr>
          <w:rFonts w:asciiTheme="minorHAnsi" w:hAnsiTheme="minorHAnsi" w:cstheme="minorHAnsi"/>
          <w:sz w:val="22"/>
          <w:szCs w:val="22"/>
        </w:rPr>
        <w:t>az Önkormányzat, illetve a SZOVA Nonprofit Zrt. tulajdonában lévő ingatlanok értékesítésére, egyúttal felhatalmazt</w:t>
      </w:r>
      <w:r w:rsidRPr="009B29C4">
        <w:rPr>
          <w:rFonts w:asciiTheme="minorHAnsi" w:hAnsiTheme="minorHAnsi" w:cstheme="minorHAnsi"/>
          <w:sz w:val="22"/>
          <w:szCs w:val="22"/>
        </w:rPr>
        <w:t>a a Gazdasági és Jogi Bizottságot, hogy a</w:t>
      </w:r>
      <w:r>
        <w:rPr>
          <w:rFonts w:asciiTheme="minorHAnsi" w:hAnsiTheme="minorHAnsi" w:cstheme="minorHAnsi"/>
          <w:sz w:val="22"/>
          <w:szCs w:val="22"/>
        </w:rPr>
        <w:t xml:space="preserve"> bruttó 35 millió forint feletti vételárral meghirdetett ingatlanok esetében a</w:t>
      </w:r>
      <w:r w:rsidRPr="009B29C4">
        <w:rPr>
          <w:rFonts w:asciiTheme="minorHAnsi" w:hAnsiTheme="minorHAnsi" w:cstheme="minorHAnsi"/>
          <w:sz w:val="22"/>
          <w:szCs w:val="22"/>
        </w:rPr>
        <w:t xml:space="preserve"> pályázatok érvényességéről döntsön.</w:t>
      </w:r>
    </w:p>
    <w:p w14:paraId="6BC7C402" w14:textId="77777777" w:rsidR="002A2CFC" w:rsidRDefault="002A2CFC" w:rsidP="002A2CFC">
      <w:pPr>
        <w:pStyle w:val="lfej"/>
        <w:tabs>
          <w:tab w:val="left" w:pos="708"/>
        </w:tabs>
        <w:jc w:val="both"/>
        <w:rPr>
          <w:rFonts w:asciiTheme="minorHAnsi" w:hAnsiTheme="minorHAnsi" w:cstheme="minorHAnsi"/>
          <w:sz w:val="22"/>
          <w:szCs w:val="22"/>
        </w:rPr>
      </w:pPr>
    </w:p>
    <w:p w14:paraId="2226BD4B" w14:textId="3F6FDD6F" w:rsidR="002A2CFC" w:rsidRDefault="002A2CFC" w:rsidP="002A2CFC">
      <w:pPr>
        <w:pStyle w:val="lfej"/>
        <w:tabs>
          <w:tab w:val="left" w:pos="708"/>
        </w:tabs>
        <w:jc w:val="both"/>
        <w:rPr>
          <w:rFonts w:asciiTheme="minorHAnsi" w:hAnsiTheme="minorHAnsi" w:cstheme="minorHAnsi"/>
          <w:sz w:val="22"/>
          <w:szCs w:val="22"/>
          <w:u w:val="single"/>
        </w:rPr>
      </w:pPr>
      <w:r w:rsidRPr="002A2CFC">
        <w:rPr>
          <w:rFonts w:asciiTheme="minorHAnsi" w:hAnsiTheme="minorHAnsi" w:cstheme="minorHAnsi"/>
          <w:sz w:val="22"/>
          <w:szCs w:val="22"/>
          <w:u w:val="single"/>
        </w:rPr>
        <w:t xml:space="preserve"> 1. </w:t>
      </w:r>
      <w:r w:rsidRPr="002A2CFC">
        <w:rPr>
          <w:rFonts w:asciiTheme="minorHAnsi" w:hAnsiTheme="minorHAnsi" w:cstheme="minorHAnsi"/>
          <w:bCs/>
          <w:sz w:val="22"/>
          <w:szCs w:val="22"/>
          <w:u w:val="single"/>
        </w:rPr>
        <w:t>3785/349, 3785/350, 3785/351 és 3785/352 hrsz.</w:t>
      </w:r>
      <w:r w:rsidRPr="002A2CFC">
        <w:rPr>
          <w:rFonts w:asciiTheme="minorHAnsi" w:hAnsiTheme="minorHAnsi" w:cstheme="minorHAnsi"/>
          <w:b/>
          <w:sz w:val="22"/>
          <w:szCs w:val="22"/>
          <w:u w:val="single"/>
        </w:rPr>
        <w:t>-</w:t>
      </w:r>
      <w:r w:rsidRPr="002A2CFC">
        <w:rPr>
          <w:rFonts w:asciiTheme="minorHAnsi" w:hAnsiTheme="minorHAnsi" w:cstheme="minorHAnsi"/>
          <w:sz w:val="22"/>
          <w:szCs w:val="22"/>
          <w:u w:val="single"/>
        </w:rPr>
        <w:t>Dolgozók útja</w:t>
      </w:r>
    </w:p>
    <w:p w14:paraId="1FC5DCC5" w14:textId="77777777" w:rsidR="00CB1382" w:rsidRDefault="00CB1382" w:rsidP="002A2CFC">
      <w:pPr>
        <w:pStyle w:val="lfej"/>
        <w:tabs>
          <w:tab w:val="left" w:pos="708"/>
        </w:tabs>
        <w:jc w:val="both"/>
        <w:rPr>
          <w:rFonts w:asciiTheme="minorHAnsi" w:hAnsiTheme="minorHAnsi" w:cstheme="minorHAnsi"/>
          <w:sz w:val="22"/>
          <w:szCs w:val="22"/>
          <w:u w:val="single"/>
        </w:rPr>
      </w:pPr>
    </w:p>
    <w:p w14:paraId="47200EBC" w14:textId="27944417" w:rsidR="002A2CFC" w:rsidRDefault="002A2CFC" w:rsidP="002A2CFC">
      <w:pPr>
        <w:jc w:val="both"/>
        <w:rPr>
          <w:rFonts w:asciiTheme="minorHAnsi" w:hAnsiTheme="minorHAnsi" w:cstheme="minorHAnsi"/>
          <w:iCs/>
          <w:sz w:val="22"/>
          <w:szCs w:val="22"/>
        </w:rPr>
      </w:pPr>
      <w:r w:rsidRPr="000F0310">
        <w:rPr>
          <w:rFonts w:asciiTheme="minorHAnsi" w:hAnsiTheme="minorHAnsi" w:cstheme="minorHAnsi"/>
          <w:iCs/>
          <w:sz w:val="22"/>
          <w:szCs w:val="22"/>
        </w:rPr>
        <w:t>A kivett „beépítetlen terület” megnevezésű,</w:t>
      </w:r>
      <w:r w:rsidR="00CB1382">
        <w:rPr>
          <w:rFonts w:asciiTheme="minorHAnsi" w:hAnsiTheme="minorHAnsi" w:cstheme="minorHAnsi"/>
          <w:iCs/>
          <w:sz w:val="22"/>
          <w:szCs w:val="22"/>
        </w:rPr>
        <w:t xml:space="preserve"> </w:t>
      </w:r>
      <w:proofErr w:type="spellStart"/>
      <w:r w:rsidRPr="000F0310">
        <w:rPr>
          <w:rFonts w:asciiTheme="minorHAnsi" w:hAnsiTheme="minorHAnsi" w:cstheme="minorHAnsi"/>
          <w:iCs/>
          <w:sz w:val="22"/>
          <w:szCs w:val="22"/>
        </w:rPr>
        <w:t>közműves</w:t>
      </w:r>
      <w:r w:rsidR="00CB1382">
        <w:rPr>
          <w:rFonts w:asciiTheme="minorHAnsi" w:hAnsiTheme="minorHAnsi" w:cstheme="minorHAnsi"/>
          <w:iCs/>
          <w:sz w:val="22"/>
          <w:szCs w:val="22"/>
        </w:rPr>
        <w:t>í</w:t>
      </w:r>
      <w:r w:rsidRPr="000F0310">
        <w:rPr>
          <w:rFonts w:asciiTheme="minorHAnsi" w:hAnsiTheme="minorHAnsi" w:cstheme="minorHAnsi"/>
          <w:iCs/>
          <w:sz w:val="22"/>
          <w:szCs w:val="22"/>
        </w:rPr>
        <w:t>tetlen</w:t>
      </w:r>
      <w:proofErr w:type="spellEnd"/>
      <w:r w:rsidR="00CB1382">
        <w:rPr>
          <w:rFonts w:asciiTheme="minorHAnsi" w:hAnsiTheme="minorHAnsi" w:cstheme="minorHAnsi"/>
          <w:iCs/>
          <w:sz w:val="22"/>
          <w:szCs w:val="22"/>
        </w:rPr>
        <w:t xml:space="preserve"> </w:t>
      </w:r>
      <w:r w:rsidRPr="000F0310">
        <w:rPr>
          <w:rFonts w:asciiTheme="minorHAnsi" w:hAnsiTheme="minorHAnsi" w:cstheme="minorHAnsi"/>
          <w:iCs/>
          <w:sz w:val="22"/>
          <w:szCs w:val="22"/>
        </w:rPr>
        <w:t xml:space="preserve">ingatlanok Szombathely város északnyugati részén, a Muskátli utca – </w:t>
      </w:r>
      <w:proofErr w:type="spellStart"/>
      <w:r w:rsidRPr="000F0310">
        <w:rPr>
          <w:rFonts w:asciiTheme="minorHAnsi" w:hAnsiTheme="minorHAnsi" w:cstheme="minorHAnsi"/>
          <w:iCs/>
          <w:sz w:val="22"/>
          <w:szCs w:val="22"/>
        </w:rPr>
        <w:t>Oladi</w:t>
      </w:r>
      <w:proofErr w:type="spellEnd"/>
      <w:r w:rsidRPr="000F0310">
        <w:rPr>
          <w:rFonts w:asciiTheme="minorHAnsi" w:hAnsiTheme="minorHAnsi" w:cstheme="minorHAnsi"/>
          <w:iCs/>
          <w:sz w:val="22"/>
          <w:szCs w:val="22"/>
        </w:rPr>
        <w:t xml:space="preserve"> körforgalom – Dolgozók útja által közrefogott területen találhatók.</w:t>
      </w:r>
    </w:p>
    <w:p w14:paraId="3B8DAFC1" w14:textId="24F5B1DE" w:rsidR="002A2CFC" w:rsidRDefault="002A2CFC" w:rsidP="002A2CFC">
      <w:pPr>
        <w:jc w:val="both"/>
        <w:rPr>
          <w:rFonts w:asciiTheme="minorHAnsi" w:hAnsiTheme="minorHAnsi" w:cstheme="minorHAnsi"/>
          <w:iCs/>
          <w:sz w:val="22"/>
          <w:szCs w:val="22"/>
        </w:rPr>
      </w:pPr>
      <w:r w:rsidRPr="0007068D">
        <w:rPr>
          <w:rFonts w:asciiTheme="minorHAnsi" w:hAnsiTheme="minorHAnsi" w:cstheme="minorHAnsi"/>
          <w:bCs/>
          <w:sz w:val="22"/>
          <w:szCs w:val="22"/>
        </w:rPr>
        <w:t>Az ingatlanok kikiáltási ára</w:t>
      </w:r>
      <w:r w:rsidRPr="0007068D">
        <w:rPr>
          <w:rFonts w:asciiTheme="minorHAnsi" w:hAnsiTheme="minorHAnsi" w:cstheme="minorHAnsi"/>
          <w:sz w:val="22"/>
          <w:szCs w:val="22"/>
        </w:rPr>
        <w:t xml:space="preserve"> </w:t>
      </w:r>
      <w:r w:rsidRPr="00BB3938">
        <w:rPr>
          <w:rFonts w:asciiTheme="minorHAnsi" w:hAnsiTheme="minorHAnsi" w:cstheme="minorHAnsi"/>
          <w:sz w:val="22"/>
          <w:szCs w:val="22"/>
        </w:rPr>
        <w:t>436.052.400,</w:t>
      </w:r>
      <w:r w:rsidRPr="00BB3938">
        <w:rPr>
          <w:rFonts w:asciiTheme="minorHAnsi" w:hAnsiTheme="minorHAnsi" w:cstheme="minorHAnsi"/>
          <w:bCs/>
          <w:sz w:val="22"/>
          <w:szCs w:val="22"/>
        </w:rPr>
        <w:t xml:space="preserve">- Ft + ÁFA (bruttó </w:t>
      </w:r>
      <w:proofErr w:type="gramStart"/>
      <w:r w:rsidRPr="00BB3938">
        <w:rPr>
          <w:rFonts w:asciiTheme="minorHAnsi" w:hAnsiTheme="minorHAnsi" w:cstheme="minorHAnsi"/>
          <w:bCs/>
          <w:sz w:val="22"/>
          <w:szCs w:val="22"/>
        </w:rPr>
        <w:t>553.786.548,-</w:t>
      </w:r>
      <w:proofErr w:type="gramEnd"/>
      <w:r w:rsidRPr="00BB3938">
        <w:rPr>
          <w:rFonts w:asciiTheme="minorHAnsi" w:hAnsiTheme="minorHAnsi" w:cstheme="minorHAnsi"/>
          <w:bCs/>
          <w:sz w:val="22"/>
          <w:szCs w:val="22"/>
        </w:rPr>
        <w:t xml:space="preserve"> Ft) </w:t>
      </w:r>
      <w:r w:rsidR="00CB1382">
        <w:rPr>
          <w:rFonts w:asciiTheme="minorHAnsi" w:hAnsiTheme="minorHAnsi" w:cstheme="minorHAnsi"/>
          <w:bCs/>
          <w:sz w:val="22"/>
          <w:szCs w:val="22"/>
        </w:rPr>
        <w:t>volt.</w:t>
      </w:r>
      <w:r w:rsidRPr="000F0310">
        <w:rPr>
          <w:rFonts w:asciiTheme="minorHAnsi" w:hAnsiTheme="minorHAnsi" w:cstheme="minorHAnsi"/>
          <w:iCs/>
          <w:sz w:val="22"/>
          <w:szCs w:val="22"/>
        </w:rPr>
        <w:t xml:space="preserve"> </w:t>
      </w:r>
    </w:p>
    <w:p w14:paraId="2CAF6178" w14:textId="77777777" w:rsidR="002A2CFC" w:rsidRDefault="002A2CFC" w:rsidP="002A2CFC">
      <w:pPr>
        <w:pStyle w:val="lfej"/>
        <w:tabs>
          <w:tab w:val="left" w:pos="708"/>
        </w:tabs>
        <w:jc w:val="both"/>
        <w:rPr>
          <w:rFonts w:asciiTheme="minorHAnsi" w:hAnsiTheme="minorHAnsi" w:cstheme="minorHAnsi"/>
          <w:sz w:val="22"/>
          <w:szCs w:val="22"/>
          <w:u w:val="single"/>
        </w:rPr>
      </w:pPr>
    </w:p>
    <w:p w14:paraId="0693F1EE" w14:textId="35BA847E" w:rsidR="002A2CFC" w:rsidRPr="00CB1382" w:rsidRDefault="002A2CFC" w:rsidP="002A2CFC">
      <w:pPr>
        <w:pStyle w:val="Szvegtrzs3"/>
        <w:spacing w:after="0"/>
        <w:jc w:val="both"/>
        <w:rPr>
          <w:rFonts w:asciiTheme="minorHAnsi" w:hAnsiTheme="minorHAnsi" w:cstheme="minorHAnsi"/>
          <w:i/>
          <w:iCs/>
          <w:sz w:val="22"/>
          <w:szCs w:val="22"/>
          <w:u w:val="single"/>
        </w:rPr>
      </w:pPr>
      <w:r w:rsidRPr="00CB1382">
        <w:rPr>
          <w:rFonts w:asciiTheme="minorHAnsi" w:hAnsiTheme="minorHAnsi" w:cstheme="minorHAnsi"/>
          <w:i/>
          <w:iCs/>
          <w:sz w:val="22"/>
          <w:szCs w:val="22"/>
          <w:u w:val="single"/>
        </w:rPr>
        <w:t>Az ajánlatra vonatkozó formai és tartalmi követelmények</w:t>
      </w:r>
      <w:r w:rsidR="00CB1382">
        <w:rPr>
          <w:rFonts w:asciiTheme="minorHAnsi" w:hAnsiTheme="minorHAnsi" w:cstheme="minorHAnsi"/>
          <w:i/>
          <w:iCs/>
          <w:sz w:val="22"/>
          <w:szCs w:val="22"/>
          <w:u w:val="single"/>
        </w:rPr>
        <w:t>:</w:t>
      </w:r>
    </w:p>
    <w:p w14:paraId="74B4EAA2" w14:textId="77777777" w:rsidR="002A2CFC" w:rsidRPr="00513144" w:rsidRDefault="002A2CFC" w:rsidP="002A2CFC">
      <w:pPr>
        <w:pStyle w:val="Szvegtrzs3"/>
        <w:ind w:left="360"/>
        <w:rPr>
          <w:rFonts w:asciiTheme="minorHAnsi" w:hAnsiTheme="minorHAnsi" w:cstheme="minorHAnsi"/>
          <w:sz w:val="22"/>
          <w:szCs w:val="22"/>
        </w:rPr>
      </w:pPr>
      <w:r w:rsidRPr="00513144">
        <w:rPr>
          <w:rFonts w:asciiTheme="minorHAnsi" w:hAnsiTheme="minorHAnsi" w:cstheme="minorHAnsi"/>
          <w:sz w:val="22"/>
          <w:szCs w:val="22"/>
        </w:rPr>
        <w:t>Az ajánlatot természetes személy legalább magánokirat formai követelményeinek megfelelő módon, jogi személy pedig cégszerűen aláírt szándéknyilatkozat formában köteles benyújtani.</w:t>
      </w:r>
    </w:p>
    <w:p w14:paraId="5B9A4B60" w14:textId="77777777" w:rsidR="002A2CFC" w:rsidRDefault="002A2CFC" w:rsidP="002A2CFC">
      <w:pPr>
        <w:pStyle w:val="Szvegtrzsbehzssal3"/>
        <w:tabs>
          <w:tab w:val="num" w:pos="360"/>
        </w:tabs>
        <w:ind w:left="360" w:hanging="360"/>
        <w:rPr>
          <w:rFonts w:asciiTheme="minorHAnsi" w:hAnsiTheme="minorHAnsi" w:cstheme="minorHAnsi"/>
          <w:color w:val="FF0000"/>
          <w:sz w:val="22"/>
          <w:szCs w:val="22"/>
          <w:u w:val="single"/>
        </w:rPr>
      </w:pPr>
    </w:p>
    <w:p w14:paraId="6BD9B80A" w14:textId="77777777" w:rsidR="00CB1382" w:rsidRDefault="00CB1382" w:rsidP="002A2CFC">
      <w:pPr>
        <w:pStyle w:val="Szvegtrzsbehzssal3"/>
        <w:tabs>
          <w:tab w:val="num" w:pos="360"/>
        </w:tabs>
        <w:ind w:left="360" w:hanging="360"/>
        <w:rPr>
          <w:rFonts w:asciiTheme="minorHAnsi" w:hAnsiTheme="minorHAnsi" w:cstheme="minorHAnsi"/>
          <w:color w:val="FF0000"/>
          <w:sz w:val="22"/>
          <w:szCs w:val="22"/>
          <w:u w:val="single"/>
        </w:rPr>
      </w:pPr>
    </w:p>
    <w:p w14:paraId="494A8BE6" w14:textId="7F1A9BAA" w:rsidR="002A2CFC" w:rsidRPr="00CB1382" w:rsidRDefault="002A2CFC" w:rsidP="002A2CFC">
      <w:pPr>
        <w:pStyle w:val="Szvegtrzsbehzssal3"/>
        <w:tabs>
          <w:tab w:val="num" w:pos="360"/>
        </w:tabs>
        <w:ind w:left="360" w:hanging="360"/>
        <w:rPr>
          <w:rFonts w:asciiTheme="minorHAnsi" w:hAnsiTheme="minorHAnsi" w:cstheme="minorHAnsi"/>
          <w:i/>
          <w:iCs/>
          <w:sz w:val="22"/>
          <w:szCs w:val="22"/>
          <w:u w:val="single"/>
        </w:rPr>
      </w:pPr>
      <w:r w:rsidRPr="00CB1382">
        <w:rPr>
          <w:rFonts w:asciiTheme="minorHAnsi" w:hAnsiTheme="minorHAnsi" w:cstheme="minorHAnsi"/>
          <w:i/>
          <w:iCs/>
          <w:sz w:val="22"/>
          <w:szCs w:val="22"/>
          <w:u w:val="single"/>
        </w:rPr>
        <w:lastRenderedPageBreak/>
        <w:t>Az ajánlatnak tartalmaznia kell:</w:t>
      </w:r>
    </w:p>
    <w:p w14:paraId="4BE5D138" w14:textId="77777777" w:rsidR="002A2CFC" w:rsidRPr="00C76B75" w:rsidRDefault="002A2CFC" w:rsidP="002A2CFC">
      <w:pPr>
        <w:pStyle w:val="Szvegtrzsbehzssal3"/>
        <w:numPr>
          <w:ilvl w:val="0"/>
          <w:numId w:val="12"/>
        </w:numPr>
        <w:tabs>
          <w:tab w:val="clear" w:pos="1409"/>
        </w:tabs>
        <w:spacing w:after="0"/>
        <w:ind w:left="720" w:hanging="360"/>
        <w:jc w:val="both"/>
        <w:rPr>
          <w:rFonts w:asciiTheme="minorHAnsi" w:hAnsiTheme="minorHAnsi" w:cstheme="minorHAnsi"/>
          <w:sz w:val="22"/>
          <w:szCs w:val="22"/>
        </w:rPr>
      </w:pPr>
      <w:r w:rsidRPr="00C76B75">
        <w:rPr>
          <w:rFonts w:asciiTheme="minorHAnsi" w:hAnsiTheme="minorHAnsi" w:cstheme="minorHAnsi"/>
          <w:sz w:val="22"/>
          <w:szCs w:val="22"/>
        </w:rPr>
        <w:t>az ajánlattevő nevét, címét vagy székhelyét,</w:t>
      </w:r>
    </w:p>
    <w:p w14:paraId="4A9822F1" w14:textId="77777777" w:rsidR="002A2CFC" w:rsidRPr="00C76B75" w:rsidRDefault="002A2CFC" w:rsidP="002A2CFC">
      <w:pPr>
        <w:pStyle w:val="Szvegtrzsbehzssal3"/>
        <w:numPr>
          <w:ilvl w:val="0"/>
          <w:numId w:val="12"/>
        </w:numPr>
        <w:tabs>
          <w:tab w:val="clear" w:pos="1409"/>
        </w:tabs>
        <w:spacing w:after="0"/>
        <w:ind w:left="720" w:hanging="360"/>
        <w:jc w:val="both"/>
        <w:rPr>
          <w:rFonts w:asciiTheme="minorHAnsi" w:hAnsiTheme="minorHAnsi" w:cstheme="minorHAnsi"/>
          <w:sz w:val="22"/>
          <w:szCs w:val="22"/>
        </w:rPr>
      </w:pPr>
      <w:r w:rsidRPr="00C76B75">
        <w:rPr>
          <w:rFonts w:asciiTheme="minorHAnsi" w:hAnsiTheme="minorHAnsi" w:cstheme="minorHAnsi"/>
          <w:sz w:val="22"/>
          <w:szCs w:val="22"/>
        </w:rPr>
        <w:t>az ajánlattevő személyi, illetve cégadatait,</w:t>
      </w:r>
    </w:p>
    <w:p w14:paraId="498149F9" w14:textId="77777777" w:rsidR="002A2CFC" w:rsidRPr="00C76B75" w:rsidRDefault="002A2CFC" w:rsidP="002A2CFC">
      <w:pPr>
        <w:pStyle w:val="Szvegtrzsbehzssal3"/>
        <w:numPr>
          <w:ilvl w:val="0"/>
          <w:numId w:val="12"/>
        </w:numPr>
        <w:tabs>
          <w:tab w:val="clear" w:pos="1409"/>
        </w:tabs>
        <w:spacing w:after="0"/>
        <w:ind w:left="720" w:hanging="360"/>
        <w:jc w:val="both"/>
        <w:rPr>
          <w:rFonts w:asciiTheme="minorHAnsi" w:hAnsiTheme="minorHAnsi" w:cstheme="minorHAnsi"/>
          <w:sz w:val="22"/>
          <w:szCs w:val="22"/>
        </w:rPr>
      </w:pPr>
      <w:r w:rsidRPr="00C76B75">
        <w:rPr>
          <w:rFonts w:asciiTheme="minorHAnsi" w:hAnsiTheme="minorHAnsi" w:cstheme="minorHAnsi"/>
          <w:sz w:val="22"/>
          <w:szCs w:val="22"/>
        </w:rPr>
        <w:t>az ajánlattevő értesítési címét, a kapcsolattartó nevét és telefonszámát,</w:t>
      </w:r>
    </w:p>
    <w:p w14:paraId="7FFFA7CD" w14:textId="77777777" w:rsidR="002A2CFC" w:rsidRPr="00C76B75" w:rsidRDefault="002A2CFC" w:rsidP="002A2CFC">
      <w:pPr>
        <w:pStyle w:val="Szvegtrzsbehzssal3"/>
        <w:numPr>
          <w:ilvl w:val="0"/>
          <w:numId w:val="12"/>
        </w:numPr>
        <w:tabs>
          <w:tab w:val="clear" w:pos="1409"/>
        </w:tabs>
        <w:spacing w:after="0"/>
        <w:ind w:left="720" w:hanging="360"/>
        <w:jc w:val="both"/>
        <w:rPr>
          <w:rFonts w:asciiTheme="minorHAnsi" w:hAnsiTheme="minorHAnsi" w:cstheme="minorHAnsi"/>
          <w:sz w:val="22"/>
          <w:szCs w:val="22"/>
        </w:rPr>
      </w:pPr>
      <w:r w:rsidRPr="00C76B75">
        <w:rPr>
          <w:rFonts w:asciiTheme="minorHAnsi" w:hAnsiTheme="minorHAnsi" w:cstheme="minorHAnsi"/>
          <w:sz w:val="22"/>
          <w:szCs w:val="22"/>
        </w:rPr>
        <w:t>azt a bankszámla számot, amelyre a pályázati biztosítékot vissza lehet utalni,</w:t>
      </w:r>
    </w:p>
    <w:p w14:paraId="0DD55538" w14:textId="77777777" w:rsidR="002A2CFC" w:rsidRPr="00C76B75" w:rsidRDefault="002A2CFC" w:rsidP="002A2CFC">
      <w:pPr>
        <w:ind w:left="720" w:hanging="360"/>
        <w:jc w:val="both"/>
        <w:rPr>
          <w:rFonts w:asciiTheme="minorHAnsi" w:hAnsiTheme="minorHAnsi" w:cstheme="minorHAnsi"/>
          <w:sz w:val="22"/>
          <w:szCs w:val="22"/>
        </w:rPr>
      </w:pPr>
      <w:r w:rsidRPr="00C76B75">
        <w:rPr>
          <w:rFonts w:asciiTheme="minorHAnsi" w:hAnsiTheme="minorHAnsi" w:cstheme="minorHAnsi"/>
          <w:sz w:val="22"/>
          <w:szCs w:val="22"/>
        </w:rPr>
        <w:t xml:space="preserve">- </w:t>
      </w:r>
      <w:r w:rsidRPr="00C76B75">
        <w:rPr>
          <w:rFonts w:asciiTheme="minorHAnsi" w:hAnsiTheme="minorHAnsi" w:cstheme="minorHAnsi"/>
          <w:sz w:val="22"/>
          <w:szCs w:val="22"/>
        </w:rPr>
        <w:tab/>
        <w:t>a vételár mértékére, megfizetésének módjára, határnapjára tett ajánlatot,</w:t>
      </w:r>
    </w:p>
    <w:p w14:paraId="4C32EEA1" w14:textId="77777777" w:rsidR="002A2CFC" w:rsidRPr="00C76B75" w:rsidRDefault="002A2CFC" w:rsidP="002A2CFC">
      <w:pPr>
        <w:ind w:left="720" w:hanging="360"/>
        <w:jc w:val="both"/>
        <w:rPr>
          <w:rFonts w:asciiTheme="minorHAnsi" w:hAnsiTheme="minorHAnsi" w:cstheme="minorHAnsi"/>
          <w:sz w:val="22"/>
          <w:szCs w:val="22"/>
        </w:rPr>
      </w:pPr>
      <w:r w:rsidRPr="00C76B75">
        <w:rPr>
          <w:rFonts w:asciiTheme="minorHAnsi" w:hAnsiTheme="minorHAnsi" w:cstheme="minorHAnsi"/>
          <w:sz w:val="22"/>
          <w:szCs w:val="22"/>
        </w:rPr>
        <w:t xml:space="preserve">- </w:t>
      </w:r>
      <w:r w:rsidRPr="00C76B75">
        <w:rPr>
          <w:rFonts w:asciiTheme="minorHAnsi" w:hAnsiTheme="minorHAnsi" w:cstheme="minorHAnsi"/>
          <w:sz w:val="22"/>
          <w:szCs w:val="22"/>
        </w:rPr>
        <w:tab/>
        <w:t xml:space="preserve">az ajánlattevő aláírását. </w:t>
      </w:r>
    </w:p>
    <w:p w14:paraId="58F9738C" w14:textId="77777777" w:rsidR="002A2CFC" w:rsidRPr="00C04899" w:rsidRDefault="002A2CFC" w:rsidP="002A2CFC">
      <w:pPr>
        <w:ind w:left="880" w:firstLine="169"/>
        <w:jc w:val="both"/>
        <w:rPr>
          <w:rFonts w:asciiTheme="minorHAnsi" w:hAnsiTheme="minorHAnsi" w:cstheme="minorHAnsi"/>
          <w:color w:val="FF0000"/>
          <w:sz w:val="22"/>
          <w:szCs w:val="22"/>
        </w:rPr>
      </w:pPr>
    </w:p>
    <w:p w14:paraId="74D2B2A0" w14:textId="759C2C4A" w:rsidR="002A2CFC" w:rsidRPr="00C76B75" w:rsidRDefault="002A2CFC" w:rsidP="002A2CFC">
      <w:pPr>
        <w:jc w:val="both"/>
        <w:rPr>
          <w:rFonts w:asciiTheme="minorHAnsi" w:hAnsiTheme="minorHAnsi" w:cstheme="minorHAnsi"/>
          <w:sz w:val="22"/>
          <w:szCs w:val="22"/>
          <w:u w:val="single"/>
        </w:rPr>
      </w:pPr>
      <w:r w:rsidRPr="00CB1382">
        <w:rPr>
          <w:rFonts w:asciiTheme="minorHAnsi" w:hAnsiTheme="minorHAnsi" w:cstheme="minorHAnsi"/>
          <w:i/>
          <w:iCs/>
          <w:sz w:val="22"/>
          <w:szCs w:val="22"/>
          <w:u w:val="single"/>
        </w:rPr>
        <w:t>Az ajánlathoz csatolni kel</w:t>
      </w:r>
      <w:r w:rsidR="00CB1382">
        <w:rPr>
          <w:rFonts w:asciiTheme="minorHAnsi" w:hAnsiTheme="minorHAnsi" w:cstheme="minorHAnsi"/>
          <w:i/>
          <w:iCs/>
          <w:sz w:val="22"/>
          <w:szCs w:val="22"/>
          <w:u w:val="single"/>
        </w:rPr>
        <w:t>l</w:t>
      </w:r>
      <w:r w:rsidRPr="00C76B75">
        <w:rPr>
          <w:rFonts w:asciiTheme="minorHAnsi" w:hAnsiTheme="minorHAnsi" w:cstheme="minorHAnsi"/>
          <w:sz w:val="22"/>
          <w:szCs w:val="22"/>
          <w:u w:val="single"/>
        </w:rPr>
        <w:t>:</w:t>
      </w:r>
    </w:p>
    <w:p w14:paraId="521B8C20" w14:textId="77777777" w:rsidR="002A2CFC" w:rsidRPr="00C76B75" w:rsidRDefault="002A2CFC" w:rsidP="002A2CFC">
      <w:pPr>
        <w:pStyle w:val="Szvegtrzsbehzssal3"/>
        <w:numPr>
          <w:ilvl w:val="1"/>
          <w:numId w:val="13"/>
        </w:numPr>
        <w:tabs>
          <w:tab w:val="clear" w:pos="1409"/>
        </w:tabs>
        <w:spacing w:after="0"/>
        <w:ind w:left="720"/>
        <w:jc w:val="both"/>
        <w:rPr>
          <w:rFonts w:asciiTheme="minorHAnsi" w:hAnsiTheme="minorHAnsi" w:cstheme="minorHAnsi"/>
          <w:sz w:val="22"/>
          <w:szCs w:val="22"/>
        </w:rPr>
      </w:pPr>
      <w:r w:rsidRPr="00C76B75">
        <w:rPr>
          <w:rFonts w:asciiTheme="minorHAnsi" w:hAnsiTheme="minorHAnsi" w:cstheme="minorHAnsi"/>
          <w:sz w:val="22"/>
          <w:szCs w:val="22"/>
        </w:rPr>
        <w:t>igazolást, hogy az ajánlattevőnek – Szombathely Megyei Jogú Város Önkormányzata és az állami adóhatóság felé – egy évnél régebben lejárt adó vagy adók módjára behajtható köztartozása nincs, továbbá az önkormányzati tulajdonú cégek (SZOVA Nonprofit Zrt., VASIVÍZ Zrt., Szombathelyi Távhőszolgáltató Kft.</w:t>
      </w:r>
      <w:r>
        <w:rPr>
          <w:rFonts w:asciiTheme="minorHAnsi" w:hAnsiTheme="minorHAnsi" w:cstheme="minorHAnsi"/>
          <w:sz w:val="22"/>
          <w:szCs w:val="22"/>
        </w:rPr>
        <w:t>)</w:t>
      </w:r>
      <w:r w:rsidRPr="00C76B75">
        <w:rPr>
          <w:rFonts w:asciiTheme="minorHAnsi" w:hAnsiTheme="minorHAnsi" w:cstheme="minorHAnsi"/>
          <w:sz w:val="22"/>
          <w:szCs w:val="22"/>
        </w:rPr>
        <w:t xml:space="preserve"> felé tartozása nem áll fenn.</w:t>
      </w:r>
    </w:p>
    <w:p w14:paraId="05DB85F7" w14:textId="77777777" w:rsidR="002A2CFC" w:rsidRPr="00C76B75" w:rsidRDefault="002A2CFC" w:rsidP="002A2CFC">
      <w:pPr>
        <w:pStyle w:val="Szvegtrzsbehzssal3"/>
        <w:numPr>
          <w:ilvl w:val="1"/>
          <w:numId w:val="13"/>
        </w:numPr>
        <w:tabs>
          <w:tab w:val="clear" w:pos="1409"/>
        </w:tabs>
        <w:spacing w:after="0"/>
        <w:ind w:left="720"/>
        <w:jc w:val="both"/>
        <w:rPr>
          <w:rFonts w:asciiTheme="minorHAnsi" w:hAnsiTheme="minorHAnsi" w:cstheme="minorHAnsi"/>
          <w:iCs/>
          <w:sz w:val="22"/>
          <w:szCs w:val="22"/>
        </w:rPr>
      </w:pPr>
      <w:r w:rsidRPr="00C76B75">
        <w:rPr>
          <w:rFonts w:asciiTheme="minorHAnsi" w:hAnsiTheme="minorHAnsi" w:cstheme="minorHAnsi"/>
          <w:sz w:val="22"/>
          <w:szCs w:val="22"/>
        </w:rPr>
        <w:t>a IV/1. pont szerinti okiratok, illetve az aláírási címpéldány eredeti, vagy közjegyző által hitelesített másolati példányát, vagy ügyvéd által ellenjegyzett aláírásmintát;</w:t>
      </w:r>
    </w:p>
    <w:p w14:paraId="51AEFC24" w14:textId="77777777" w:rsidR="002A2CFC" w:rsidRPr="00C76B75" w:rsidRDefault="002A2CFC" w:rsidP="002A2CFC">
      <w:pPr>
        <w:pStyle w:val="Szvegtrzsbehzssal3"/>
        <w:numPr>
          <w:ilvl w:val="1"/>
          <w:numId w:val="13"/>
        </w:numPr>
        <w:tabs>
          <w:tab w:val="clear" w:pos="1409"/>
        </w:tabs>
        <w:spacing w:after="0"/>
        <w:ind w:left="720"/>
        <w:jc w:val="both"/>
        <w:rPr>
          <w:rFonts w:asciiTheme="minorHAnsi" w:hAnsiTheme="minorHAnsi" w:cstheme="minorHAnsi"/>
          <w:sz w:val="22"/>
          <w:szCs w:val="22"/>
        </w:rPr>
      </w:pPr>
      <w:r w:rsidRPr="00C76B75">
        <w:rPr>
          <w:rFonts w:asciiTheme="minorHAnsi" w:hAnsiTheme="minorHAnsi" w:cstheme="minorHAnsi"/>
          <w:sz w:val="22"/>
          <w:szCs w:val="22"/>
        </w:rPr>
        <w:t>a pályázati biztosíték befizetésének igazolását,</w:t>
      </w:r>
    </w:p>
    <w:p w14:paraId="410BDFBF" w14:textId="77777777" w:rsidR="002A2CFC" w:rsidRPr="000525AC" w:rsidRDefault="002A2CFC" w:rsidP="002A2CFC">
      <w:pPr>
        <w:pStyle w:val="Szvegtrzsbehzssal3"/>
        <w:numPr>
          <w:ilvl w:val="1"/>
          <w:numId w:val="13"/>
        </w:numPr>
        <w:tabs>
          <w:tab w:val="clear" w:pos="1409"/>
        </w:tabs>
        <w:spacing w:after="0"/>
        <w:ind w:left="720"/>
        <w:jc w:val="both"/>
        <w:rPr>
          <w:rFonts w:asciiTheme="minorHAnsi" w:hAnsiTheme="minorHAnsi" w:cstheme="minorHAnsi"/>
          <w:sz w:val="22"/>
          <w:szCs w:val="22"/>
        </w:rPr>
      </w:pPr>
      <w:bookmarkStart w:id="1" w:name="_Hlk200096562"/>
      <w:r w:rsidRPr="00C76B75">
        <w:rPr>
          <w:rFonts w:asciiTheme="minorHAnsi" w:hAnsiTheme="minorHAnsi" w:cstheme="minorHAnsi"/>
          <w:sz w:val="22"/>
          <w:szCs w:val="22"/>
        </w:rPr>
        <w:t xml:space="preserve">banki igazolást arról, hogy </w:t>
      </w:r>
      <w:r w:rsidRPr="00BB2712">
        <w:rPr>
          <w:rFonts w:asciiTheme="minorHAnsi" w:hAnsiTheme="minorHAnsi" w:cstheme="minorHAnsi"/>
          <w:sz w:val="22"/>
          <w:szCs w:val="22"/>
        </w:rPr>
        <w:t>az ajánlott vételár II. 4. pontban megjelölt útépítési biztosítékkal növelt összege a pályázó bankszám</w:t>
      </w:r>
      <w:r w:rsidRPr="00C76B75">
        <w:rPr>
          <w:rFonts w:asciiTheme="minorHAnsi" w:hAnsiTheme="minorHAnsi" w:cstheme="minorHAnsi"/>
          <w:sz w:val="22"/>
          <w:szCs w:val="22"/>
        </w:rPr>
        <w:t>láján rendelkezésre áll; hitelintézeti finanszírozás esetén banki igazolást az önerő rendelkezésre állásáról és indikatív hitelintézeti finanszírozási igazolást az ajánlott vételár mértékéig</w:t>
      </w:r>
      <w:r>
        <w:rPr>
          <w:rFonts w:asciiTheme="minorHAnsi" w:hAnsiTheme="minorHAnsi" w:cstheme="minorHAnsi"/>
          <w:sz w:val="22"/>
          <w:szCs w:val="22"/>
        </w:rPr>
        <w:t xml:space="preserve">; </w:t>
      </w:r>
      <w:r w:rsidRPr="000525AC">
        <w:rPr>
          <w:rFonts w:asciiTheme="minorHAnsi" w:hAnsiTheme="minorHAnsi" w:cstheme="minorHAnsi"/>
          <w:sz w:val="22"/>
          <w:szCs w:val="22"/>
        </w:rPr>
        <w:t>amennyiben a pályázó több felhívásra nyújt be ajánlatot, az igazolásnak minden egyes ingatlan vételárát magában kell foglalnia;</w:t>
      </w:r>
    </w:p>
    <w:bookmarkEnd w:id="1"/>
    <w:p w14:paraId="7F938716" w14:textId="77777777" w:rsidR="002A2CFC" w:rsidRPr="00C76B75" w:rsidRDefault="002A2CFC" w:rsidP="002A2CFC">
      <w:pPr>
        <w:pStyle w:val="Szvegtrzsbehzssal3"/>
        <w:numPr>
          <w:ilvl w:val="1"/>
          <w:numId w:val="11"/>
        </w:numPr>
        <w:tabs>
          <w:tab w:val="clear" w:pos="1409"/>
          <w:tab w:val="num" w:pos="720"/>
        </w:tabs>
        <w:spacing w:after="0"/>
        <w:ind w:left="720"/>
        <w:jc w:val="both"/>
        <w:rPr>
          <w:rFonts w:asciiTheme="minorHAnsi" w:hAnsiTheme="minorHAnsi" w:cstheme="minorHAnsi"/>
          <w:sz w:val="22"/>
          <w:szCs w:val="22"/>
        </w:rPr>
      </w:pPr>
      <w:r w:rsidRPr="00C76B75">
        <w:rPr>
          <w:rFonts w:asciiTheme="minorHAnsi" w:hAnsiTheme="minorHAnsi" w:cstheme="minorHAnsi"/>
          <w:sz w:val="22"/>
          <w:szCs w:val="22"/>
        </w:rPr>
        <w:t>az II/1. pont szerinti</w:t>
      </w:r>
      <w:r w:rsidRPr="00C76B75">
        <w:rPr>
          <w:rFonts w:asciiTheme="minorHAnsi" w:hAnsiTheme="minorHAnsi" w:cstheme="minorHAnsi"/>
          <w:b/>
          <w:bCs/>
          <w:sz w:val="22"/>
          <w:szCs w:val="22"/>
        </w:rPr>
        <w:t xml:space="preserve"> vázlattervet </w:t>
      </w:r>
      <w:r w:rsidRPr="00C76B75">
        <w:rPr>
          <w:rFonts w:asciiTheme="minorHAnsi" w:hAnsiTheme="minorHAnsi" w:cstheme="minorHAnsi"/>
          <w:bCs/>
          <w:sz w:val="22"/>
          <w:szCs w:val="22"/>
        </w:rPr>
        <w:t>ingatlanonként,</w:t>
      </w:r>
    </w:p>
    <w:p w14:paraId="59B25BFD" w14:textId="77777777" w:rsidR="002A2CFC" w:rsidRPr="00C76B75" w:rsidRDefault="002A2CFC" w:rsidP="002A2CFC">
      <w:pPr>
        <w:pStyle w:val="Szvegtrzsbehzssal3"/>
        <w:numPr>
          <w:ilvl w:val="1"/>
          <w:numId w:val="11"/>
        </w:numPr>
        <w:tabs>
          <w:tab w:val="clear" w:pos="1409"/>
          <w:tab w:val="num" w:pos="720"/>
        </w:tabs>
        <w:spacing w:after="0"/>
        <w:ind w:left="720"/>
        <w:jc w:val="both"/>
        <w:rPr>
          <w:rFonts w:asciiTheme="minorHAnsi" w:hAnsiTheme="minorHAnsi" w:cstheme="minorHAnsi"/>
          <w:sz w:val="22"/>
          <w:szCs w:val="22"/>
        </w:rPr>
      </w:pPr>
      <w:r w:rsidRPr="00C76B75">
        <w:rPr>
          <w:rFonts w:asciiTheme="minorHAnsi" w:hAnsiTheme="minorHAnsi" w:cstheme="minorHAnsi"/>
          <w:bCs/>
          <w:sz w:val="22"/>
          <w:szCs w:val="22"/>
        </w:rPr>
        <w:t xml:space="preserve">nyilatkozatot arról, hogy a pályázó vállalja, hogy a tulajdonjog ingatlan-nyilvántartási bejegyzését követő </w:t>
      </w:r>
      <w:r w:rsidRPr="00C76B75">
        <w:rPr>
          <w:rFonts w:asciiTheme="minorHAnsi" w:hAnsiTheme="minorHAnsi" w:cstheme="minorHAnsi"/>
          <w:b/>
          <w:bCs/>
          <w:sz w:val="22"/>
          <w:szCs w:val="22"/>
        </w:rPr>
        <w:t xml:space="preserve">24 hónapon belül a kivitelezési tevékenységet </w:t>
      </w:r>
      <w:r>
        <w:rPr>
          <w:rFonts w:asciiTheme="minorHAnsi" w:hAnsiTheme="minorHAnsi" w:cstheme="minorHAnsi"/>
          <w:b/>
          <w:bCs/>
          <w:sz w:val="22"/>
          <w:szCs w:val="22"/>
        </w:rPr>
        <w:t xml:space="preserve">az ingatlanokon </w:t>
      </w:r>
      <w:r w:rsidRPr="00C76B75">
        <w:rPr>
          <w:rFonts w:asciiTheme="minorHAnsi" w:hAnsiTheme="minorHAnsi" w:cstheme="minorHAnsi"/>
          <w:b/>
          <w:bCs/>
          <w:sz w:val="22"/>
          <w:szCs w:val="22"/>
        </w:rPr>
        <w:t>megkezdi</w:t>
      </w:r>
      <w:r w:rsidRPr="00C76B75">
        <w:rPr>
          <w:rFonts w:asciiTheme="minorHAnsi" w:hAnsiTheme="minorHAnsi" w:cstheme="minorHAnsi"/>
          <w:bCs/>
          <w:sz w:val="22"/>
          <w:szCs w:val="22"/>
        </w:rPr>
        <w:t>, azaz az építési munkaterületet átadja a kivitelező részére a 191/2009. (IX. 15.) Korm. rendelet 5. § (4) bekezdésében foglalt előírások szerint,</w:t>
      </w:r>
    </w:p>
    <w:p w14:paraId="2A7FE2A3" w14:textId="77777777" w:rsidR="002A2CFC" w:rsidRPr="00AD5C9B" w:rsidRDefault="002A2CFC" w:rsidP="002A2CFC">
      <w:pPr>
        <w:pStyle w:val="Szvegtrzsbehzssal3"/>
        <w:numPr>
          <w:ilvl w:val="1"/>
          <w:numId w:val="11"/>
        </w:numPr>
        <w:tabs>
          <w:tab w:val="clear" w:pos="1409"/>
          <w:tab w:val="num" w:pos="720"/>
        </w:tabs>
        <w:spacing w:after="0"/>
        <w:ind w:left="720"/>
        <w:jc w:val="both"/>
        <w:rPr>
          <w:rFonts w:asciiTheme="minorHAnsi" w:hAnsiTheme="minorHAnsi" w:cstheme="minorHAnsi"/>
          <w:sz w:val="22"/>
          <w:szCs w:val="22"/>
        </w:rPr>
      </w:pPr>
      <w:r w:rsidRPr="00AD5C9B">
        <w:rPr>
          <w:rFonts w:asciiTheme="minorHAnsi" w:hAnsiTheme="minorHAnsi" w:cstheme="minorHAnsi"/>
          <w:bCs/>
          <w:sz w:val="22"/>
          <w:szCs w:val="22"/>
        </w:rPr>
        <w:t>nyilatkozatot annak vállalásáról, amennyiben a pályázó késedelembe esik a kivitelezési tevékenység megkezdésével, úgy a kiíró részére naponta, az érintett ingatlanok szerződés szerinti bruttó vételára 1 %-</w:t>
      </w:r>
      <w:proofErr w:type="spellStart"/>
      <w:r w:rsidRPr="00AD5C9B">
        <w:rPr>
          <w:rFonts w:asciiTheme="minorHAnsi" w:hAnsiTheme="minorHAnsi" w:cstheme="minorHAnsi"/>
          <w:bCs/>
          <w:sz w:val="22"/>
          <w:szCs w:val="22"/>
        </w:rPr>
        <w:t>ának</w:t>
      </w:r>
      <w:proofErr w:type="spellEnd"/>
      <w:r w:rsidRPr="00AD5C9B">
        <w:rPr>
          <w:rFonts w:asciiTheme="minorHAnsi" w:hAnsiTheme="minorHAnsi" w:cstheme="minorHAnsi"/>
          <w:bCs/>
          <w:sz w:val="22"/>
          <w:szCs w:val="22"/>
        </w:rPr>
        <w:t xml:space="preserve"> megfelelő összegű </w:t>
      </w:r>
      <w:r w:rsidRPr="00AD5C9B">
        <w:rPr>
          <w:rFonts w:asciiTheme="minorHAnsi" w:hAnsiTheme="minorHAnsi" w:cstheme="minorHAnsi"/>
          <w:b/>
          <w:bCs/>
          <w:sz w:val="22"/>
          <w:szCs w:val="22"/>
        </w:rPr>
        <w:t>késedelmi kötbér</w:t>
      </w:r>
      <w:r w:rsidRPr="00AD5C9B">
        <w:rPr>
          <w:rFonts w:asciiTheme="minorHAnsi" w:hAnsiTheme="minorHAnsi" w:cstheme="minorHAnsi"/>
          <w:bCs/>
          <w:sz w:val="22"/>
          <w:szCs w:val="22"/>
        </w:rPr>
        <w:t xml:space="preserve"> fizetésére köteles 30 napon keresztül, </w:t>
      </w:r>
    </w:p>
    <w:p w14:paraId="07264602" w14:textId="77777777" w:rsidR="002A2CFC" w:rsidRDefault="002A2CFC" w:rsidP="002A2CFC">
      <w:pPr>
        <w:pStyle w:val="Szvegtrzsbehzssal3"/>
        <w:numPr>
          <w:ilvl w:val="1"/>
          <w:numId w:val="11"/>
        </w:numPr>
        <w:tabs>
          <w:tab w:val="clear" w:pos="1409"/>
          <w:tab w:val="num" w:pos="720"/>
        </w:tabs>
        <w:spacing w:after="0"/>
        <w:ind w:left="720"/>
        <w:jc w:val="both"/>
        <w:rPr>
          <w:rFonts w:asciiTheme="minorHAnsi" w:hAnsiTheme="minorHAnsi" w:cstheme="minorHAnsi"/>
          <w:bCs/>
          <w:sz w:val="22"/>
          <w:szCs w:val="22"/>
        </w:rPr>
      </w:pPr>
      <w:r w:rsidRPr="0039775E">
        <w:rPr>
          <w:rFonts w:asciiTheme="minorHAnsi" w:hAnsiTheme="minorHAnsi" w:cstheme="minorHAnsi"/>
          <w:bCs/>
          <w:sz w:val="22"/>
          <w:szCs w:val="22"/>
        </w:rPr>
        <w:t>nyilatkozatot arról, hogy a szabályozási tervnek megfelelően lehatárolt 3785/320 hrsz.-ú útterületnek a pályázati felhívás mellékletét képező térképen megjelölt részét saját költségen, az adásvételi szerződés megkötésétől számított 60 hónapon belül kiépíti</w:t>
      </w:r>
      <w:r>
        <w:rPr>
          <w:rFonts w:asciiTheme="minorHAnsi" w:hAnsiTheme="minorHAnsi" w:cstheme="minorHAnsi"/>
          <w:bCs/>
          <w:sz w:val="22"/>
          <w:szCs w:val="22"/>
        </w:rPr>
        <w:t>;</w:t>
      </w:r>
    </w:p>
    <w:p w14:paraId="62587671" w14:textId="77777777" w:rsidR="002A2CFC" w:rsidRDefault="002A2CFC" w:rsidP="002A2CFC">
      <w:pPr>
        <w:pStyle w:val="Szvegtrzsbehzssal3"/>
        <w:numPr>
          <w:ilvl w:val="1"/>
          <w:numId w:val="11"/>
        </w:numPr>
        <w:tabs>
          <w:tab w:val="clear" w:pos="1409"/>
          <w:tab w:val="num" w:pos="720"/>
        </w:tabs>
        <w:spacing w:after="0"/>
        <w:ind w:left="720"/>
        <w:jc w:val="both"/>
        <w:rPr>
          <w:rFonts w:asciiTheme="minorHAnsi" w:hAnsiTheme="minorHAnsi" w:cstheme="minorHAnsi"/>
          <w:bCs/>
          <w:sz w:val="22"/>
          <w:szCs w:val="22"/>
        </w:rPr>
      </w:pPr>
      <w:r>
        <w:rPr>
          <w:rFonts w:asciiTheme="minorHAnsi" w:hAnsiTheme="minorHAnsi" w:cstheme="minorHAnsi"/>
          <w:bCs/>
          <w:sz w:val="22"/>
          <w:szCs w:val="22"/>
        </w:rPr>
        <w:t xml:space="preserve">nyilatkozatot annak vállalásáról, amennyiben a pályázati felhívásban előírt útépítés kivitelezését a 60 hónapos határidőn belül nem végzi el, úgy </w:t>
      </w:r>
      <w:r w:rsidRPr="00F65F23">
        <w:rPr>
          <w:rFonts w:asciiTheme="minorHAnsi" w:hAnsiTheme="minorHAnsi" w:cstheme="minorHAnsi"/>
          <w:bCs/>
          <w:sz w:val="22"/>
          <w:szCs w:val="22"/>
        </w:rPr>
        <w:t>a kiíró részére az egyes ingatlanok szerződés szerinti bruttó vételár</w:t>
      </w:r>
      <w:r>
        <w:rPr>
          <w:rFonts w:asciiTheme="minorHAnsi" w:hAnsiTheme="minorHAnsi" w:cstheme="minorHAnsi"/>
          <w:bCs/>
          <w:sz w:val="22"/>
          <w:szCs w:val="22"/>
        </w:rPr>
        <w:t>a</w:t>
      </w:r>
      <w:r w:rsidRPr="00F65F23">
        <w:rPr>
          <w:rFonts w:asciiTheme="minorHAnsi" w:hAnsiTheme="minorHAnsi" w:cstheme="minorHAnsi"/>
          <w:bCs/>
          <w:sz w:val="22"/>
          <w:szCs w:val="22"/>
        </w:rPr>
        <w:t xml:space="preserve"> 20 %-</w:t>
      </w:r>
      <w:proofErr w:type="spellStart"/>
      <w:r w:rsidRPr="00F65F23">
        <w:rPr>
          <w:rFonts w:asciiTheme="minorHAnsi" w:hAnsiTheme="minorHAnsi" w:cstheme="minorHAnsi"/>
          <w:bCs/>
          <w:sz w:val="22"/>
          <w:szCs w:val="22"/>
        </w:rPr>
        <w:t>ának</w:t>
      </w:r>
      <w:proofErr w:type="spellEnd"/>
      <w:r w:rsidRPr="00F65F23">
        <w:rPr>
          <w:rFonts w:asciiTheme="minorHAnsi" w:hAnsiTheme="minorHAnsi" w:cstheme="minorHAnsi"/>
          <w:bCs/>
          <w:sz w:val="22"/>
          <w:szCs w:val="22"/>
        </w:rPr>
        <w:t xml:space="preserve"> megfelelő összegű </w:t>
      </w:r>
      <w:r w:rsidRPr="00F65F23">
        <w:rPr>
          <w:rFonts w:asciiTheme="minorHAnsi" w:hAnsiTheme="minorHAnsi" w:cstheme="minorHAnsi"/>
          <w:b/>
          <w:bCs/>
          <w:sz w:val="22"/>
          <w:szCs w:val="22"/>
        </w:rPr>
        <w:t>meghiúsulási kötbér</w:t>
      </w:r>
      <w:r w:rsidRPr="00F65F23">
        <w:rPr>
          <w:rFonts w:asciiTheme="minorHAnsi" w:hAnsiTheme="minorHAnsi" w:cstheme="minorHAnsi"/>
          <w:bCs/>
          <w:sz w:val="22"/>
          <w:szCs w:val="22"/>
        </w:rPr>
        <w:t xml:space="preserve"> fizetésére köteles a 60 hónapos határidő letel</w:t>
      </w:r>
      <w:r>
        <w:rPr>
          <w:rFonts w:asciiTheme="minorHAnsi" w:hAnsiTheme="minorHAnsi" w:cstheme="minorHAnsi"/>
          <w:bCs/>
          <w:sz w:val="22"/>
          <w:szCs w:val="22"/>
        </w:rPr>
        <w:t>tétől számított 30 napon belül;</w:t>
      </w:r>
    </w:p>
    <w:p w14:paraId="76C4C455" w14:textId="77777777" w:rsidR="002A2CFC" w:rsidRPr="00BB2712" w:rsidRDefault="002A2CFC" w:rsidP="002A2CFC">
      <w:pPr>
        <w:pStyle w:val="Szvegtrzsbehzssal3"/>
        <w:numPr>
          <w:ilvl w:val="1"/>
          <w:numId w:val="11"/>
        </w:numPr>
        <w:tabs>
          <w:tab w:val="clear" w:pos="1409"/>
          <w:tab w:val="num" w:pos="720"/>
        </w:tabs>
        <w:spacing w:after="0"/>
        <w:ind w:left="720"/>
        <w:jc w:val="both"/>
        <w:rPr>
          <w:rFonts w:asciiTheme="minorHAnsi" w:hAnsiTheme="minorHAnsi" w:cstheme="minorHAnsi"/>
          <w:bCs/>
          <w:sz w:val="22"/>
          <w:szCs w:val="22"/>
        </w:rPr>
      </w:pPr>
      <w:r w:rsidRPr="00BB2712">
        <w:rPr>
          <w:rFonts w:asciiTheme="minorHAnsi" w:hAnsiTheme="minorHAnsi" w:cstheme="minorHAnsi"/>
          <w:bCs/>
          <w:sz w:val="22"/>
          <w:szCs w:val="22"/>
        </w:rPr>
        <w:t>nyilatkozatot arról, hogy az útépítési biztosíték összege után kamatot nem érvényesít, és az útterületen általa végrehajtott értéknövelő beruházás után megtérítési igényt nem érvényesít, az elkészült utat az önkormányzat kezelésébe adja;</w:t>
      </w:r>
    </w:p>
    <w:p w14:paraId="75ACF7AC" w14:textId="77777777" w:rsidR="002A2CFC" w:rsidRDefault="002A2CFC" w:rsidP="002A2CFC">
      <w:pPr>
        <w:pStyle w:val="Szvegtrzsbehzssal3"/>
        <w:numPr>
          <w:ilvl w:val="1"/>
          <w:numId w:val="11"/>
        </w:numPr>
        <w:tabs>
          <w:tab w:val="clear" w:pos="1409"/>
        </w:tabs>
        <w:spacing w:after="0"/>
        <w:ind w:left="709"/>
        <w:jc w:val="both"/>
        <w:rPr>
          <w:rFonts w:asciiTheme="minorHAnsi" w:hAnsiTheme="minorHAnsi" w:cstheme="minorHAnsi"/>
          <w:sz w:val="22"/>
          <w:szCs w:val="22"/>
        </w:rPr>
      </w:pPr>
      <w:r w:rsidRPr="00BB2712">
        <w:rPr>
          <w:rFonts w:asciiTheme="minorHAnsi" w:hAnsiTheme="minorHAnsi" w:cstheme="minorHAnsi"/>
          <w:bCs/>
          <w:sz w:val="22"/>
          <w:szCs w:val="22"/>
        </w:rPr>
        <w:t xml:space="preserve">nyilatkozatot arról, hogy a jóváhagyott </w:t>
      </w:r>
      <w:r w:rsidRPr="00BB2712">
        <w:rPr>
          <w:rFonts w:asciiTheme="minorHAnsi" w:hAnsiTheme="minorHAnsi" w:cstheme="minorHAnsi"/>
          <w:sz w:val="22"/>
          <w:szCs w:val="22"/>
        </w:rPr>
        <w:t>vázlatterveknek megfelelően beépített ingatlanokat a távhőszolgáltatási rendszerre csatlakoztatja, és ennek érdekében a Szombathelyi Távhőszolgáltató Kft.-</w:t>
      </w:r>
      <w:r>
        <w:rPr>
          <w:rFonts w:asciiTheme="minorHAnsi" w:hAnsiTheme="minorHAnsi" w:cstheme="minorHAnsi"/>
          <w:sz w:val="22"/>
          <w:szCs w:val="22"/>
        </w:rPr>
        <w:t xml:space="preserve">vel csatlakozási szerződést köt </w:t>
      </w:r>
      <w:r w:rsidRPr="0039775E">
        <w:rPr>
          <w:rFonts w:asciiTheme="minorHAnsi" w:hAnsiTheme="minorHAnsi" w:cstheme="minorHAnsi"/>
          <w:sz w:val="22"/>
          <w:szCs w:val="22"/>
        </w:rPr>
        <w:t>az adásvételi szerződés megkötésétől számított 60 hónapon</w:t>
      </w:r>
      <w:r>
        <w:rPr>
          <w:rFonts w:asciiTheme="minorHAnsi" w:hAnsiTheme="minorHAnsi" w:cstheme="minorHAnsi"/>
          <w:sz w:val="22"/>
          <w:szCs w:val="22"/>
        </w:rPr>
        <w:t xml:space="preserve"> belül;</w:t>
      </w:r>
    </w:p>
    <w:p w14:paraId="07A67900" w14:textId="77777777" w:rsidR="002A2CFC" w:rsidRPr="00BB2712" w:rsidRDefault="002A2CFC" w:rsidP="002A2CFC">
      <w:pPr>
        <w:pStyle w:val="Szvegtrzsbehzssal3"/>
        <w:numPr>
          <w:ilvl w:val="1"/>
          <w:numId w:val="11"/>
        </w:numPr>
        <w:tabs>
          <w:tab w:val="clear" w:pos="1409"/>
        </w:tabs>
        <w:spacing w:after="0"/>
        <w:ind w:left="709"/>
        <w:jc w:val="both"/>
        <w:rPr>
          <w:rFonts w:asciiTheme="minorHAnsi" w:hAnsiTheme="minorHAnsi" w:cstheme="minorHAnsi"/>
          <w:sz w:val="22"/>
          <w:szCs w:val="22"/>
        </w:rPr>
      </w:pPr>
      <w:r>
        <w:rPr>
          <w:rFonts w:asciiTheme="minorHAnsi" w:hAnsiTheme="minorHAnsi" w:cstheme="minorHAnsi"/>
          <w:bCs/>
          <w:sz w:val="22"/>
          <w:szCs w:val="22"/>
        </w:rPr>
        <w:t xml:space="preserve">nyilatkozatot annak vállalásáról, amennyiben a pályázati felhívásban előírt távhő-csatlakozási szerződést a 60 hónapos határidőn belül nem köti meg, úgy </w:t>
      </w:r>
      <w:r w:rsidRPr="00F65F23">
        <w:rPr>
          <w:rFonts w:asciiTheme="minorHAnsi" w:hAnsiTheme="minorHAnsi" w:cstheme="minorHAnsi"/>
          <w:bCs/>
          <w:sz w:val="22"/>
          <w:szCs w:val="22"/>
        </w:rPr>
        <w:t>a kiíró részére az egyes ingatlanok szerződés szerinti bruttó vételár</w:t>
      </w:r>
      <w:r>
        <w:rPr>
          <w:rFonts w:asciiTheme="minorHAnsi" w:hAnsiTheme="minorHAnsi" w:cstheme="minorHAnsi"/>
          <w:bCs/>
          <w:sz w:val="22"/>
          <w:szCs w:val="22"/>
        </w:rPr>
        <w:t>a</w:t>
      </w:r>
      <w:r w:rsidRPr="00F65F23">
        <w:rPr>
          <w:rFonts w:asciiTheme="minorHAnsi" w:hAnsiTheme="minorHAnsi" w:cstheme="minorHAnsi"/>
          <w:bCs/>
          <w:sz w:val="22"/>
          <w:szCs w:val="22"/>
        </w:rPr>
        <w:t xml:space="preserve"> 20 %-</w:t>
      </w:r>
      <w:proofErr w:type="spellStart"/>
      <w:r w:rsidRPr="00F65F23">
        <w:rPr>
          <w:rFonts w:asciiTheme="minorHAnsi" w:hAnsiTheme="minorHAnsi" w:cstheme="minorHAnsi"/>
          <w:bCs/>
          <w:sz w:val="22"/>
          <w:szCs w:val="22"/>
        </w:rPr>
        <w:t>ának</w:t>
      </w:r>
      <w:proofErr w:type="spellEnd"/>
      <w:r w:rsidRPr="00F65F23">
        <w:rPr>
          <w:rFonts w:asciiTheme="minorHAnsi" w:hAnsiTheme="minorHAnsi" w:cstheme="minorHAnsi"/>
          <w:bCs/>
          <w:sz w:val="22"/>
          <w:szCs w:val="22"/>
        </w:rPr>
        <w:t xml:space="preserve"> megfelelő összegű </w:t>
      </w:r>
      <w:r w:rsidRPr="00F65F23">
        <w:rPr>
          <w:rFonts w:asciiTheme="minorHAnsi" w:hAnsiTheme="minorHAnsi" w:cstheme="minorHAnsi"/>
          <w:b/>
          <w:bCs/>
          <w:sz w:val="22"/>
          <w:szCs w:val="22"/>
        </w:rPr>
        <w:t>meghiúsulási kötbér</w:t>
      </w:r>
      <w:r w:rsidRPr="00F65F23">
        <w:rPr>
          <w:rFonts w:asciiTheme="minorHAnsi" w:hAnsiTheme="minorHAnsi" w:cstheme="minorHAnsi"/>
          <w:bCs/>
          <w:sz w:val="22"/>
          <w:szCs w:val="22"/>
        </w:rPr>
        <w:t xml:space="preserve"> fizetésére köteles a 60 hónapos határidő letel</w:t>
      </w:r>
      <w:r>
        <w:rPr>
          <w:rFonts w:asciiTheme="minorHAnsi" w:hAnsiTheme="minorHAnsi" w:cstheme="minorHAnsi"/>
          <w:bCs/>
          <w:sz w:val="22"/>
          <w:szCs w:val="22"/>
        </w:rPr>
        <w:t>tétől számított 30 napon belül;</w:t>
      </w:r>
    </w:p>
    <w:p w14:paraId="187C9DB0" w14:textId="77777777" w:rsidR="002A2CFC" w:rsidRPr="00BB2712" w:rsidRDefault="002A2CFC" w:rsidP="002A2CFC">
      <w:pPr>
        <w:pStyle w:val="Listaszerbekezds"/>
        <w:numPr>
          <w:ilvl w:val="1"/>
          <w:numId w:val="11"/>
        </w:numPr>
        <w:tabs>
          <w:tab w:val="clear" w:pos="1409"/>
        </w:tabs>
        <w:ind w:left="709"/>
        <w:jc w:val="both"/>
        <w:rPr>
          <w:rFonts w:asciiTheme="minorHAnsi" w:hAnsiTheme="minorHAnsi" w:cstheme="minorHAnsi"/>
          <w:sz w:val="22"/>
          <w:szCs w:val="22"/>
        </w:rPr>
      </w:pPr>
      <w:r w:rsidRPr="00BB2712">
        <w:rPr>
          <w:rFonts w:asciiTheme="minorHAnsi" w:hAnsiTheme="minorHAnsi" w:cstheme="minorHAnsi"/>
          <w:sz w:val="22"/>
          <w:szCs w:val="22"/>
        </w:rPr>
        <w:t>nyilatkozatot arról, hogy a jóváhagyott vázlatterveknek megfelelően beépített ingatlanok víz- és szennyvízhálózatának kiépítésére a VASIVÍZ Zrt.-vel köt szerződést, kivéve, ha a VASIVÍZ Zrt. ajánlati ára a felek által közösen felkért szakértő által igazolt árat 20%-kal meghaladja;</w:t>
      </w:r>
    </w:p>
    <w:p w14:paraId="7FBA349D" w14:textId="77777777" w:rsidR="002A2CFC" w:rsidRPr="00C76B75" w:rsidRDefault="002A2CFC" w:rsidP="002A2CFC">
      <w:pPr>
        <w:pStyle w:val="Szvegtrzsbehzssal3"/>
        <w:numPr>
          <w:ilvl w:val="1"/>
          <w:numId w:val="13"/>
        </w:numPr>
        <w:tabs>
          <w:tab w:val="clear" w:pos="1409"/>
        </w:tabs>
        <w:spacing w:after="0"/>
        <w:ind w:left="720"/>
        <w:jc w:val="both"/>
        <w:rPr>
          <w:rFonts w:asciiTheme="minorHAnsi" w:hAnsiTheme="minorHAnsi" w:cstheme="minorHAnsi"/>
          <w:sz w:val="22"/>
          <w:szCs w:val="22"/>
        </w:rPr>
      </w:pPr>
      <w:r w:rsidRPr="00BB2712">
        <w:rPr>
          <w:rFonts w:asciiTheme="minorHAnsi" w:hAnsiTheme="minorHAnsi" w:cstheme="minorHAnsi"/>
          <w:bCs/>
          <w:sz w:val="22"/>
          <w:szCs w:val="22"/>
        </w:rPr>
        <w:t xml:space="preserve">nyilatkozatot arról, hogy a pályázó az ingatlanok állapotával </w:t>
      </w:r>
      <w:r w:rsidRPr="00C76B75">
        <w:rPr>
          <w:rFonts w:asciiTheme="minorHAnsi" w:hAnsiTheme="minorHAnsi" w:cstheme="minorHAnsi"/>
          <w:bCs/>
          <w:sz w:val="22"/>
          <w:szCs w:val="22"/>
        </w:rPr>
        <w:t>kapcsolatban a kiíróval szemben semmilyen igényt nem érvényesít,</w:t>
      </w:r>
    </w:p>
    <w:p w14:paraId="25815669" w14:textId="77777777" w:rsidR="002A2CFC" w:rsidRPr="00C76B75" w:rsidRDefault="002A2CFC" w:rsidP="002A2CFC">
      <w:pPr>
        <w:pStyle w:val="Szvegtrzsbehzssal3"/>
        <w:numPr>
          <w:ilvl w:val="1"/>
          <w:numId w:val="13"/>
        </w:numPr>
        <w:tabs>
          <w:tab w:val="clear" w:pos="1409"/>
        </w:tabs>
        <w:spacing w:after="0"/>
        <w:ind w:left="720"/>
        <w:jc w:val="both"/>
        <w:rPr>
          <w:rFonts w:asciiTheme="minorHAnsi" w:hAnsiTheme="minorHAnsi" w:cstheme="minorHAnsi"/>
          <w:sz w:val="22"/>
          <w:szCs w:val="22"/>
        </w:rPr>
      </w:pPr>
      <w:r w:rsidRPr="00C76B75">
        <w:rPr>
          <w:rFonts w:asciiTheme="minorHAnsi" w:hAnsiTheme="minorHAnsi" w:cstheme="minorHAnsi"/>
          <w:sz w:val="22"/>
          <w:szCs w:val="22"/>
        </w:rPr>
        <w:t>nyilatkozatot arról, amennyiben a pályázó jogi személy gazdasági társaság, úgy a nemzeti vagyonról szóló 2011. évi CXCVI. törvény 3. § (1) bekezdése alapján átlátható szervezetnek minősül,</w:t>
      </w:r>
    </w:p>
    <w:p w14:paraId="6DDCB8DB" w14:textId="77777777" w:rsidR="002A2CFC" w:rsidRPr="00C76B75" w:rsidRDefault="002A2CFC" w:rsidP="002A2CFC">
      <w:pPr>
        <w:pStyle w:val="Szvegtrzsbehzssal3"/>
        <w:numPr>
          <w:ilvl w:val="1"/>
          <w:numId w:val="13"/>
        </w:numPr>
        <w:tabs>
          <w:tab w:val="clear" w:pos="1409"/>
        </w:tabs>
        <w:spacing w:after="0"/>
        <w:ind w:left="720"/>
        <w:jc w:val="both"/>
        <w:rPr>
          <w:rFonts w:asciiTheme="minorHAnsi" w:hAnsiTheme="minorHAnsi" w:cstheme="minorHAnsi"/>
          <w:sz w:val="22"/>
          <w:szCs w:val="22"/>
        </w:rPr>
      </w:pPr>
      <w:r w:rsidRPr="00C76B75">
        <w:rPr>
          <w:rFonts w:asciiTheme="minorHAnsi" w:hAnsiTheme="minorHAnsi" w:cstheme="minorHAnsi"/>
          <w:sz w:val="22"/>
          <w:szCs w:val="22"/>
        </w:rPr>
        <w:lastRenderedPageBreak/>
        <w:t xml:space="preserve">nyilatkozatot annak tudomásulvételéről, hogy a pályázat egésze nyilvános (kivéve: természetes személy ajánlattevőnél az anyja neve, lakcíme, születési ideje, helye, személyi száma, személyes okmányai másolata), </w:t>
      </w:r>
    </w:p>
    <w:p w14:paraId="47ACAB09" w14:textId="77777777" w:rsidR="002A2CFC" w:rsidRDefault="002A2CFC" w:rsidP="002A2CFC">
      <w:pPr>
        <w:pStyle w:val="Szvegtrzsbehzssal3"/>
        <w:numPr>
          <w:ilvl w:val="1"/>
          <w:numId w:val="13"/>
        </w:numPr>
        <w:tabs>
          <w:tab w:val="clear" w:pos="1409"/>
        </w:tabs>
        <w:spacing w:after="0"/>
        <w:ind w:left="720"/>
        <w:jc w:val="both"/>
        <w:rPr>
          <w:rFonts w:asciiTheme="minorHAnsi" w:hAnsiTheme="minorHAnsi" w:cstheme="minorHAnsi"/>
          <w:sz w:val="22"/>
          <w:szCs w:val="22"/>
        </w:rPr>
      </w:pPr>
      <w:r w:rsidRPr="00C76B75">
        <w:rPr>
          <w:rFonts w:asciiTheme="minorHAnsi" w:hAnsiTheme="minorHAnsi" w:cstheme="minorHAnsi"/>
          <w:sz w:val="22"/>
          <w:szCs w:val="22"/>
        </w:rPr>
        <w:t>kitöltött adatkezelési tájékoztató és hozzájáruló nyilatkozatot természetes személy és egyéni vállalkozó esetén, amely a pályázati felhívás melléklete;</w:t>
      </w:r>
    </w:p>
    <w:p w14:paraId="462A4D50" w14:textId="77777777" w:rsidR="002A2CFC" w:rsidRDefault="002A2CFC" w:rsidP="002A2CFC">
      <w:pPr>
        <w:pStyle w:val="Szvegtrzsbehzssal3"/>
        <w:numPr>
          <w:ilvl w:val="1"/>
          <w:numId w:val="13"/>
        </w:numPr>
        <w:tabs>
          <w:tab w:val="clear" w:pos="1409"/>
        </w:tabs>
        <w:spacing w:after="0"/>
        <w:ind w:left="720"/>
        <w:jc w:val="both"/>
        <w:rPr>
          <w:rFonts w:asciiTheme="minorHAnsi" w:hAnsiTheme="minorHAnsi" w:cstheme="minorHAnsi"/>
          <w:sz w:val="22"/>
          <w:szCs w:val="22"/>
        </w:rPr>
      </w:pPr>
      <w:r w:rsidRPr="00BB2712">
        <w:rPr>
          <w:rFonts w:asciiTheme="minorHAnsi" w:hAnsiTheme="minorHAnsi" w:cstheme="minorHAnsi"/>
          <w:sz w:val="22"/>
          <w:szCs w:val="22"/>
        </w:rPr>
        <w:t xml:space="preserve">nyilatkozatot arról, hogy az ajánlattevő a pályázati </w:t>
      </w:r>
      <w:r w:rsidRPr="00C76B75">
        <w:rPr>
          <w:rFonts w:asciiTheme="minorHAnsi" w:hAnsiTheme="minorHAnsi" w:cstheme="minorHAnsi"/>
          <w:sz w:val="22"/>
          <w:szCs w:val="22"/>
        </w:rPr>
        <w:t>felhívás feltételeit elfogadja.</w:t>
      </w:r>
    </w:p>
    <w:p w14:paraId="05F5648A" w14:textId="77777777" w:rsidR="00C81573" w:rsidRDefault="00C81573" w:rsidP="00B27667">
      <w:pPr>
        <w:tabs>
          <w:tab w:val="left" w:pos="426"/>
        </w:tabs>
        <w:jc w:val="both"/>
        <w:rPr>
          <w:rFonts w:asciiTheme="minorHAnsi" w:hAnsiTheme="minorHAnsi" w:cstheme="minorHAnsi"/>
          <w:sz w:val="22"/>
          <w:szCs w:val="22"/>
        </w:rPr>
      </w:pPr>
    </w:p>
    <w:p w14:paraId="109128C6" w14:textId="406F69F2" w:rsidR="00C81573" w:rsidRPr="00C81573" w:rsidRDefault="00C81573" w:rsidP="00C81573">
      <w:pPr>
        <w:tabs>
          <w:tab w:val="left" w:pos="284"/>
        </w:tabs>
        <w:jc w:val="both"/>
        <w:rPr>
          <w:rFonts w:asciiTheme="minorHAnsi" w:hAnsiTheme="minorHAnsi" w:cstheme="minorHAnsi"/>
          <w:bCs/>
          <w:sz w:val="22"/>
          <w:szCs w:val="22"/>
        </w:rPr>
      </w:pPr>
      <w:r w:rsidRPr="00C81573">
        <w:rPr>
          <w:rFonts w:asciiTheme="minorHAnsi" w:hAnsiTheme="minorHAnsi" w:cstheme="minorHAnsi"/>
          <w:bCs/>
          <w:sz w:val="22"/>
          <w:szCs w:val="22"/>
        </w:rPr>
        <w:t>A</w:t>
      </w:r>
      <w:r>
        <w:rPr>
          <w:rFonts w:asciiTheme="minorHAnsi" w:hAnsiTheme="minorHAnsi" w:cstheme="minorHAnsi"/>
          <w:bCs/>
          <w:sz w:val="22"/>
          <w:szCs w:val="22"/>
        </w:rPr>
        <w:t xml:space="preserve"> felhívás tartalmazta, hogy a</w:t>
      </w:r>
      <w:r w:rsidRPr="00C81573">
        <w:rPr>
          <w:rFonts w:asciiTheme="minorHAnsi" w:hAnsiTheme="minorHAnsi" w:cstheme="minorHAnsi"/>
          <w:bCs/>
          <w:sz w:val="22"/>
          <w:szCs w:val="22"/>
        </w:rPr>
        <w:t xml:space="preserve"> vázlattervek formai megfelelőségét 3 tagból álló bizottság véleményezi, amelynek tagjai: Szombathely Megyei Jogú Város Főépítésze, a Savaria Városfejlesztési </w:t>
      </w:r>
      <w:proofErr w:type="spellStart"/>
      <w:r w:rsidRPr="00C81573">
        <w:rPr>
          <w:rFonts w:asciiTheme="minorHAnsi" w:hAnsiTheme="minorHAnsi" w:cstheme="minorHAnsi"/>
          <w:bCs/>
          <w:sz w:val="22"/>
          <w:szCs w:val="22"/>
        </w:rPr>
        <w:t>NKft</w:t>
      </w:r>
      <w:proofErr w:type="spellEnd"/>
      <w:r w:rsidRPr="00C81573">
        <w:rPr>
          <w:rFonts w:asciiTheme="minorHAnsi" w:hAnsiTheme="minorHAnsi" w:cstheme="minorHAnsi"/>
          <w:bCs/>
          <w:sz w:val="22"/>
          <w:szCs w:val="22"/>
        </w:rPr>
        <w:t>. delegáltja, valamint a SZOVA Nonprofit Zrt. Igazgatóságának delegáltja.</w:t>
      </w:r>
    </w:p>
    <w:p w14:paraId="62F1710C" w14:textId="03B65F6A" w:rsidR="00A92CAF" w:rsidRDefault="00B27667" w:rsidP="00B27667">
      <w:pPr>
        <w:tabs>
          <w:tab w:val="left" w:pos="426"/>
        </w:tabs>
        <w:jc w:val="both"/>
        <w:rPr>
          <w:rFonts w:asciiTheme="minorHAnsi" w:hAnsiTheme="minorHAnsi" w:cstheme="minorHAnsi"/>
          <w:bCs/>
          <w:sz w:val="22"/>
          <w:szCs w:val="22"/>
        </w:rPr>
      </w:pPr>
      <w:r w:rsidRPr="00B27667">
        <w:rPr>
          <w:rFonts w:asciiTheme="minorHAnsi" w:hAnsiTheme="minorHAnsi" w:cstheme="minorHAnsi"/>
          <w:bCs/>
          <w:sz w:val="22"/>
          <w:szCs w:val="22"/>
        </w:rPr>
        <w:t xml:space="preserve">Amennyiben a </w:t>
      </w:r>
      <w:r w:rsidR="00C11E91">
        <w:rPr>
          <w:rFonts w:asciiTheme="minorHAnsi" w:hAnsiTheme="minorHAnsi" w:cstheme="minorHAnsi"/>
          <w:bCs/>
          <w:sz w:val="22"/>
          <w:szCs w:val="22"/>
        </w:rPr>
        <w:t xml:space="preserve">pályázati felhívás </w:t>
      </w:r>
      <w:r w:rsidRPr="00B27667">
        <w:rPr>
          <w:rFonts w:asciiTheme="minorHAnsi" w:hAnsiTheme="minorHAnsi" w:cstheme="minorHAnsi"/>
          <w:bCs/>
          <w:sz w:val="22"/>
          <w:szCs w:val="22"/>
        </w:rPr>
        <w:t>IV/2. pont</w:t>
      </w:r>
      <w:r w:rsidR="00C11E91">
        <w:rPr>
          <w:rFonts w:asciiTheme="minorHAnsi" w:hAnsiTheme="minorHAnsi" w:cstheme="minorHAnsi"/>
          <w:bCs/>
          <w:sz w:val="22"/>
          <w:szCs w:val="22"/>
        </w:rPr>
        <w:t>já</w:t>
      </w:r>
      <w:r w:rsidRPr="00B27667">
        <w:rPr>
          <w:rFonts w:asciiTheme="minorHAnsi" w:hAnsiTheme="minorHAnsi" w:cstheme="minorHAnsi"/>
          <w:bCs/>
          <w:sz w:val="22"/>
          <w:szCs w:val="22"/>
        </w:rPr>
        <w:t>ban felsorolt dokumentumok közül bármelyik hiányzik, vagy a II/1. pont szerinti bármely vázlatterv a 3 tagú bizottság véleménye szerint nem a II/1. pontban rögzített elvárásoknak megfelelő úgy a pályázat formai szempontból érvénytelennek minősül, hiánypótlásra lehetőség nincsen.</w:t>
      </w:r>
    </w:p>
    <w:p w14:paraId="6F6AC2CB" w14:textId="77777777" w:rsidR="00B27667" w:rsidRPr="00B27667" w:rsidRDefault="00B27667" w:rsidP="00B27667">
      <w:pPr>
        <w:tabs>
          <w:tab w:val="left" w:pos="426"/>
        </w:tabs>
        <w:jc w:val="both"/>
        <w:rPr>
          <w:rFonts w:asciiTheme="minorHAnsi" w:hAnsiTheme="minorHAnsi" w:cstheme="minorHAnsi"/>
          <w:sz w:val="22"/>
          <w:szCs w:val="22"/>
        </w:rPr>
      </w:pPr>
    </w:p>
    <w:p w14:paraId="3EE78946" w14:textId="0896996D" w:rsidR="00CB1382" w:rsidRDefault="00CB1382" w:rsidP="00904797">
      <w:pPr>
        <w:pStyle w:val="Szvegtrzsbehzssal3"/>
        <w:spacing w:after="0"/>
        <w:ind w:left="0"/>
        <w:jc w:val="both"/>
        <w:rPr>
          <w:rFonts w:asciiTheme="minorHAnsi" w:hAnsiTheme="minorHAnsi" w:cstheme="minorHAnsi"/>
          <w:bCs/>
          <w:sz w:val="22"/>
          <w:szCs w:val="22"/>
        </w:rPr>
      </w:pPr>
      <w:r>
        <w:rPr>
          <w:rFonts w:asciiTheme="minorHAnsi" w:hAnsiTheme="minorHAnsi" w:cstheme="minorHAnsi"/>
          <w:bCs/>
          <w:sz w:val="22"/>
          <w:szCs w:val="22"/>
        </w:rPr>
        <w:t xml:space="preserve">A pályázati felhívásra az előírt határidőben egy </w:t>
      </w:r>
      <w:r w:rsidR="00293DC4">
        <w:rPr>
          <w:rFonts w:asciiTheme="minorHAnsi" w:hAnsiTheme="minorHAnsi" w:cstheme="minorHAnsi"/>
          <w:bCs/>
          <w:sz w:val="22"/>
          <w:szCs w:val="22"/>
        </w:rPr>
        <w:t>pályázati ajánlat</w:t>
      </w:r>
      <w:r>
        <w:rPr>
          <w:rFonts w:asciiTheme="minorHAnsi" w:hAnsiTheme="minorHAnsi" w:cstheme="minorHAnsi"/>
          <w:bCs/>
          <w:sz w:val="22"/>
          <w:szCs w:val="22"/>
        </w:rPr>
        <w:t xml:space="preserve"> érkezett:</w:t>
      </w:r>
    </w:p>
    <w:p w14:paraId="5E22D981" w14:textId="7D959E28" w:rsidR="00A92CAF" w:rsidRDefault="00A92CAF" w:rsidP="00904797">
      <w:pPr>
        <w:pStyle w:val="Szvegtrzsbehzssal3"/>
        <w:spacing w:after="0"/>
        <w:ind w:left="0"/>
        <w:jc w:val="both"/>
        <w:rPr>
          <w:rFonts w:asciiTheme="minorHAnsi" w:hAnsiTheme="minorHAnsi" w:cstheme="minorHAnsi"/>
          <w:bCs/>
          <w:sz w:val="22"/>
          <w:szCs w:val="22"/>
        </w:rPr>
      </w:pPr>
      <w:r w:rsidRPr="00293DC4">
        <w:rPr>
          <w:rFonts w:asciiTheme="minorHAnsi" w:hAnsiTheme="minorHAnsi" w:cstheme="minorHAnsi"/>
          <w:bCs/>
          <w:i/>
          <w:iCs/>
          <w:sz w:val="22"/>
          <w:szCs w:val="22"/>
        </w:rPr>
        <w:t>BIP ingatlanfejlesztő Kft.</w:t>
      </w:r>
      <w:r>
        <w:rPr>
          <w:rFonts w:asciiTheme="minorHAnsi" w:hAnsiTheme="minorHAnsi" w:cstheme="minorHAnsi"/>
          <w:bCs/>
          <w:sz w:val="22"/>
          <w:szCs w:val="22"/>
        </w:rPr>
        <w:t xml:space="preserve"> (9700 Szombathely, Mátyás király u. 18. fszt. 1., adószám: 32850433-2-18, cégjegyzékszám: 18-9-116414, képviseletében eljár Rácz Gábor és Kiss Zoltán</w:t>
      </w:r>
      <w:r w:rsidR="000F6FB7">
        <w:rPr>
          <w:rFonts w:asciiTheme="minorHAnsi" w:hAnsiTheme="minorHAnsi" w:cstheme="minorHAnsi"/>
          <w:bCs/>
          <w:sz w:val="22"/>
          <w:szCs w:val="22"/>
        </w:rPr>
        <w:t xml:space="preserve"> ügyvezetők együttesen</w:t>
      </w:r>
      <w:r>
        <w:rPr>
          <w:rFonts w:asciiTheme="minorHAnsi" w:hAnsiTheme="minorHAnsi" w:cstheme="minorHAnsi"/>
          <w:bCs/>
          <w:sz w:val="22"/>
          <w:szCs w:val="22"/>
        </w:rPr>
        <w:t>)</w:t>
      </w:r>
    </w:p>
    <w:p w14:paraId="129A17B6" w14:textId="77777777" w:rsidR="00A92CAF" w:rsidRDefault="00A92CAF" w:rsidP="00CB1382">
      <w:pPr>
        <w:pStyle w:val="Szvegtrzsbehzssal3"/>
        <w:spacing w:after="0"/>
        <w:jc w:val="both"/>
        <w:rPr>
          <w:rFonts w:asciiTheme="minorHAnsi" w:hAnsiTheme="minorHAnsi" w:cstheme="minorHAnsi"/>
          <w:bCs/>
          <w:sz w:val="22"/>
          <w:szCs w:val="22"/>
        </w:rPr>
      </w:pPr>
    </w:p>
    <w:p w14:paraId="76FB5A74" w14:textId="1E70C8D4" w:rsidR="00C81573" w:rsidRDefault="00C81573" w:rsidP="00C81573">
      <w:pPr>
        <w:tabs>
          <w:tab w:val="left" w:pos="5340"/>
        </w:tabs>
        <w:ind w:right="-56"/>
        <w:jc w:val="both"/>
        <w:rPr>
          <w:rFonts w:asciiTheme="minorHAnsi" w:hAnsiTheme="minorHAnsi" w:cstheme="minorHAnsi"/>
          <w:bCs/>
          <w:sz w:val="22"/>
          <w:szCs w:val="22"/>
        </w:rPr>
      </w:pPr>
      <w:r>
        <w:rPr>
          <w:rFonts w:asciiTheme="minorHAnsi" w:hAnsiTheme="minorHAnsi" w:cstheme="minorHAnsi"/>
          <w:sz w:val="22"/>
          <w:szCs w:val="22"/>
        </w:rPr>
        <w:t xml:space="preserve">A </w:t>
      </w:r>
      <w:r w:rsidRPr="00B27667">
        <w:rPr>
          <w:rFonts w:asciiTheme="minorHAnsi" w:hAnsiTheme="minorHAnsi" w:cstheme="minorHAnsi"/>
          <w:sz w:val="22"/>
          <w:szCs w:val="22"/>
        </w:rPr>
        <w:t xml:space="preserve">vázlattervek formai megfelelőségét a 3 tagú bizottság 2025. </w:t>
      </w:r>
      <w:r>
        <w:rPr>
          <w:rFonts w:asciiTheme="minorHAnsi" w:hAnsiTheme="minorHAnsi" w:cstheme="minorHAnsi"/>
          <w:sz w:val="22"/>
          <w:szCs w:val="22"/>
        </w:rPr>
        <w:t xml:space="preserve">szeptember 15-én 13.00 órakor </w:t>
      </w:r>
      <w:r w:rsidRPr="00B27667">
        <w:rPr>
          <w:rFonts w:asciiTheme="minorHAnsi" w:hAnsiTheme="minorHAnsi" w:cstheme="minorHAnsi"/>
          <w:sz w:val="22"/>
          <w:szCs w:val="22"/>
        </w:rPr>
        <w:t>véleményez</w:t>
      </w:r>
      <w:r>
        <w:rPr>
          <w:rFonts w:asciiTheme="minorHAnsi" w:hAnsiTheme="minorHAnsi" w:cstheme="minorHAnsi"/>
          <w:sz w:val="22"/>
          <w:szCs w:val="22"/>
        </w:rPr>
        <w:t xml:space="preserve">te, és szakmai álláspontja szerint </w:t>
      </w:r>
      <w:r>
        <w:rPr>
          <w:rFonts w:asciiTheme="minorHAnsi" w:hAnsiTheme="minorHAnsi" w:cstheme="minorHAnsi"/>
          <w:bCs/>
          <w:sz w:val="22"/>
          <w:szCs w:val="22"/>
        </w:rPr>
        <w:t xml:space="preserve">a pályázatban benyújtott vázlattervek a felhívásban foglalt előírásoknak </w:t>
      </w:r>
      <w:proofErr w:type="spellStart"/>
      <w:r>
        <w:rPr>
          <w:rFonts w:asciiTheme="minorHAnsi" w:hAnsiTheme="minorHAnsi" w:cstheme="minorHAnsi"/>
          <w:bCs/>
          <w:sz w:val="22"/>
          <w:szCs w:val="22"/>
        </w:rPr>
        <w:t>formailag</w:t>
      </w:r>
      <w:proofErr w:type="spellEnd"/>
      <w:r>
        <w:rPr>
          <w:rFonts w:asciiTheme="minorHAnsi" w:hAnsiTheme="minorHAnsi" w:cstheme="minorHAnsi"/>
          <w:bCs/>
          <w:sz w:val="22"/>
          <w:szCs w:val="22"/>
        </w:rPr>
        <w:t xml:space="preserve"> maradéktalanul megfelelnek. </w:t>
      </w:r>
    </w:p>
    <w:p w14:paraId="15C47F8E" w14:textId="7100034B" w:rsidR="00AD7423" w:rsidRDefault="00A92CAF" w:rsidP="00A92CAF">
      <w:pPr>
        <w:tabs>
          <w:tab w:val="left" w:pos="5340"/>
        </w:tabs>
        <w:ind w:right="-56"/>
        <w:jc w:val="both"/>
        <w:rPr>
          <w:rFonts w:asciiTheme="minorHAnsi" w:hAnsiTheme="minorHAnsi" w:cstheme="minorHAnsi"/>
          <w:bCs/>
          <w:sz w:val="22"/>
          <w:szCs w:val="22"/>
        </w:rPr>
      </w:pPr>
      <w:r w:rsidRPr="00CC1F9E">
        <w:rPr>
          <w:rFonts w:asciiTheme="minorHAnsi" w:hAnsiTheme="minorHAnsi" w:cstheme="minorHAnsi"/>
          <w:bCs/>
          <w:sz w:val="22"/>
          <w:szCs w:val="22"/>
        </w:rPr>
        <w:t>A pályázati dokumentáció részle</w:t>
      </w:r>
      <w:r>
        <w:rPr>
          <w:rFonts w:asciiTheme="minorHAnsi" w:hAnsiTheme="minorHAnsi" w:cstheme="minorHAnsi"/>
          <w:bCs/>
          <w:sz w:val="22"/>
          <w:szCs w:val="22"/>
        </w:rPr>
        <w:t xml:space="preserve">tes </w:t>
      </w:r>
      <w:r w:rsidRPr="00CC1F9E">
        <w:rPr>
          <w:rFonts w:asciiTheme="minorHAnsi" w:hAnsiTheme="minorHAnsi" w:cstheme="minorHAnsi"/>
          <w:bCs/>
          <w:sz w:val="22"/>
          <w:szCs w:val="22"/>
        </w:rPr>
        <w:t>vizsgálatát követően megállapítható</w:t>
      </w:r>
      <w:r w:rsidRPr="00E32977">
        <w:rPr>
          <w:rFonts w:asciiTheme="minorHAnsi" w:hAnsiTheme="minorHAnsi" w:cstheme="minorHAnsi"/>
          <w:bCs/>
          <w:sz w:val="22"/>
          <w:szCs w:val="22"/>
        </w:rPr>
        <w:t>, hogy</w:t>
      </w:r>
      <w:r>
        <w:rPr>
          <w:rFonts w:asciiTheme="minorHAnsi" w:hAnsiTheme="minorHAnsi" w:cstheme="minorHAnsi"/>
          <w:bCs/>
          <w:sz w:val="22"/>
          <w:szCs w:val="22"/>
        </w:rPr>
        <w:t xml:space="preserve"> az ajánlattevő </w:t>
      </w:r>
      <w:r w:rsidRPr="00E32977">
        <w:rPr>
          <w:rFonts w:asciiTheme="minorHAnsi" w:hAnsiTheme="minorHAnsi" w:cstheme="minorHAnsi"/>
          <w:bCs/>
          <w:sz w:val="22"/>
          <w:szCs w:val="22"/>
        </w:rPr>
        <w:t>pályázati dokumentációja teljeskörű, az</w:t>
      </w:r>
      <w:r>
        <w:rPr>
          <w:rFonts w:asciiTheme="minorHAnsi" w:hAnsiTheme="minorHAnsi" w:cstheme="minorHAnsi"/>
          <w:bCs/>
          <w:sz w:val="22"/>
          <w:szCs w:val="22"/>
        </w:rPr>
        <w:t xml:space="preserve">az </w:t>
      </w:r>
      <w:r w:rsidRPr="00A92CAF">
        <w:rPr>
          <w:rFonts w:asciiTheme="minorHAnsi" w:hAnsiTheme="minorHAnsi" w:cstheme="minorHAnsi"/>
          <w:bCs/>
          <w:sz w:val="22"/>
          <w:szCs w:val="22"/>
        </w:rPr>
        <w:t>formai szempontból érvényes.</w:t>
      </w:r>
      <w:r w:rsidR="00BC34BA">
        <w:rPr>
          <w:rFonts w:asciiTheme="minorHAnsi" w:hAnsiTheme="minorHAnsi" w:cstheme="minorHAnsi"/>
          <w:bCs/>
          <w:sz w:val="22"/>
          <w:szCs w:val="22"/>
        </w:rPr>
        <w:t xml:space="preserve"> </w:t>
      </w:r>
    </w:p>
    <w:p w14:paraId="0D7590B7" w14:textId="26E7CAC0" w:rsidR="00A92CAF" w:rsidRDefault="00A92CAF" w:rsidP="00A92CAF">
      <w:pPr>
        <w:jc w:val="both"/>
        <w:rPr>
          <w:rFonts w:asciiTheme="minorHAnsi" w:hAnsiTheme="minorHAnsi" w:cstheme="minorHAnsi"/>
          <w:sz w:val="22"/>
          <w:szCs w:val="22"/>
        </w:rPr>
      </w:pPr>
      <w:r>
        <w:rPr>
          <w:rFonts w:asciiTheme="minorHAnsi" w:hAnsiTheme="minorHAnsi" w:cstheme="minorHAnsi"/>
          <w:sz w:val="22"/>
          <w:szCs w:val="22"/>
        </w:rPr>
        <w:t xml:space="preserve">A pályázati ajánlat a Vagyongazdálkodási és Városfejlesztési Irodán megtekinthető. </w:t>
      </w:r>
    </w:p>
    <w:p w14:paraId="70DDA2A3" w14:textId="77777777" w:rsidR="00A92CAF" w:rsidRPr="00CB1382" w:rsidRDefault="00A92CAF" w:rsidP="00CB1382">
      <w:pPr>
        <w:pStyle w:val="Szvegtrzsbehzssal3"/>
        <w:spacing w:after="0"/>
        <w:jc w:val="both"/>
        <w:rPr>
          <w:rFonts w:asciiTheme="minorHAnsi" w:hAnsiTheme="minorHAnsi" w:cstheme="minorHAnsi"/>
          <w:bCs/>
          <w:sz w:val="22"/>
          <w:szCs w:val="22"/>
        </w:rPr>
      </w:pPr>
    </w:p>
    <w:p w14:paraId="207A840E" w14:textId="18915EDD" w:rsidR="002A2CFC" w:rsidRDefault="00F804BB" w:rsidP="002A2CFC">
      <w:pPr>
        <w:pStyle w:val="lfej"/>
        <w:tabs>
          <w:tab w:val="left" w:pos="708"/>
        </w:tabs>
        <w:jc w:val="both"/>
        <w:rPr>
          <w:rFonts w:asciiTheme="minorHAnsi" w:hAnsiTheme="minorHAnsi" w:cstheme="minorHAnsi"/>
          <w:sz w:val="22"/>
          <w:szCs w:val="22"/>
          <w:u w:val="single"/>
        </w:rPr>
      </w:pPr>
      <w:r>
        <w:rPr>
          <w:rFonts w:asciiTheme="minorHAnsi" w:hAnsiTheme="minorHAnsi" w:cstheme="minorHAnsi"/>
          <w:sz w:val="22"/>
          <w:szCs w:val="22"/>
          <w:u w:val="single"/>
        </w:rPr>
        <w:t xml:space="preserve">2. </w:t>
      </w:r>
      <w:proofErr w:type="spellStart"/>
      <w:r w:rsidR="00904797" w:rsidRPr="00904797">
        <w:rPr>
          <w:rFonts w:asciiTheme="minorHAnsi" w:hAnsiTheme="minorHAnsi" w:cstheme="minorHAnsi"/>
          <w:sz w:val="22"/>
          <w:szCs w:val="22"/>
          <w:u w:val="single"/>
        </w:rPr>
        <w:t>Bejczi</w:t>
      </w:r>
      <w:proofErr w:type="spellEnd"/>
      <w:r w:rsidR="00904797" w:rsidRPr="00904797">
        <w:rPr>
          <w:rFonts w:asciiTheme="minorHAnsi" w:hAnsiTheme="minorHAnsi" w:cstheme="minorHAnsi"/>
          <w:sz w:val="22"/>
          <w:szCs w:val="22"/>
          <w:u w:val="single"/>
        </w:rPr>
        <w:t xml:space="preserve"> u. 1-3. fszt. 9</w:t>
      </w:r>
      <w:r w:rsidR="00904797" w:rsidRPr="00F804BB">
        <w:rPr>
          <w:rFonts w:asciiTheme="minorHAnsi" w:hAnsiTheme="minorHAnsi" w:cstheme="minorHAnsi"/>
          <w:sz w:val="22"/>
          <w:szCs w:val="22"/>
          <w:u w:val="single"/>
        </w:rPr>
        <w:t>.</w:t>
      </w:r>
      <w:r w:rsidRPr="00F804BB">
        <w:rPr>
          <w:rFonts w:asciiTheme="minorHAnsi" w:hAnsiTheme="minorHAnsi" w:cstheme="minorHAnsi"/>
          <w:sz w:val="22"/>
          <w:szCs w:val="22"/>
          <w:u w:val="single"/>
        </w:rPr>
        <w:t xml:space="preserve"> (6490/A/9 hrsz.)</w:t>
      </w:r>
    </w:p>
    <w:p w14:paraId="7352247B" w14:textId="77777777" w:rsidR="00F804BB" w:rsidRPr="00F804BB" w:rsidRDefault="00F804BB" w:rsidP="002A2CFC">
      <w:pPr>
        <w:pStyle w:val="lfej"/>
        <w:tabs>
          <w:tab w:val="left" w:pos="708"/>
        </w:tabs>
        <w:jc w:val="both"/>
        <w:rPr>
          <w:rFonts w:asciiTheme="minorHAnsi" w:hAnsiTheme="minorHAnsi" w:cstheme="minorHAnsi"/>
          <w:sz w:val="22"/>
          <w:szCs w:val="22"/>
        </w:rPr>
      </w:pPr>
    </w:p>
    <w:p w14:paraId="5A4257C9" w14:textId="0639F40C" w:rsidR="00F804BB" w:rsidRDefault="00904797" w:rsidP="00904797">
      <w:pPr>
        <w:pStyle w:val="lfej"/>
        <w:tabs>
          <w:tab w:val="left" w:pos="708"/>
        </w:tabs>
        <w:jc w:val="both"/>
        <w:rPr>
          <w:rFonts w:asciiTheme="minorHAnsi" w:hAnsiTheme="minorHAnsi" w:cstheme="minorHAnsi"/>
          <w:sz w:val="22"/>
          <w:szCs w:val="22"/>
        </w:rPr>
      </w:pPr>
      <w:r w:rsidRPr="00904797">
        <w:rPr>
          <w:rFonts w:asciiTheme="minorHAnsi" w:hAnsiTheme="minorHAnsi" w:cstheme="minorHAnsi"/>
          <w:sz w:val="22"/>
          <w:szCs w:val="22"/>
        </w:rPr>
        <w:t>A</w:t>
      </w:r>
      <w:r w:rsidR="00F804BB">
        <w:rPr>
          <w:rFonts w:asciiTheme="minorHAnsi" w:hAnsiTheme="minorHAnsi" w:cstheme="minorHAnsi"/>
          <w:sz w:val="22"/>
          <w:szCs w:val="22"/>
        </w:rPr>
        <w:t xml:space="preserve"> </w:t>
      </w:r>
      <w:r w:rsidR="00F804BB">
        <w:rPr>
          <w:rFonts w:asciiTheme="minorHAnsi" w:hAnsiTheme="minorHAnsi" w:cstheme="minorHAnsi"/>
          <w:bCs/>
          <w:sz w:val="22"/>
          <w:szCs w:val="22"/>
        </w:rPr>
        <w:t>1161</w:t>
      </w:r>
      <w:r w:rsidR="00F804BB" w:rsidRPr="00FF5941">
        <w:rPr>
          <w:rFonts w:asciiTheme="minorHAnsi" w:hAnsiTheme="minorHAnsi" w:cstheme="minorHAnsi"/>
          <w:bCs/>
          <w:sz w:val="22"/>
          <w:szCs w:val="22"/>
        </w:rPr>
        <w:t xml:space="preserve"> m</w:t>
      </w:r>
      <w:proofErr w:type="gramStart"/>
      <w:r w:rsidR="00F804BB" w:rsidRPr="00FF5941">
        <w:rPr>
          <w:rFonts w:asciiTheme="minorHAnsi" w:hAnsiTheme="minorHAnsi" w:cstheme="minorHAnsi"/>
          <w:bCs/>
          <w:sz w:val="22"/>
          <w:szCs w:val="22"/>
          <w:vertAlign w:val="superscript"/>
        </w:rPr>
        <w:t>2</w:t>
      </w:r>
      <w:r w:rsidR="00F804BB">
        <w:rPr>
          <w:rFonts w:asciiTheme="minorHAnsi" w:hAnsiTheme="minorHAnsi" w:cstheme="minorHAnsi"/>
          <w:bCs/>
          <w:sz w:val="22"/>
          <w:szCs w:val="22"/>
          <w:vertAlign w:val="superscript"/>
        </w:rPr>
        <w:t xml:space="preserve">  </w:t>
      </w:r>
      <w:r w:rsidR="00F804BB">
        <w:rPr>
          <w:rFonts w:asciiTheme="minorHAnsi" w:hAnsiTheme="minorHAnsi" w:cstheme="minorHAnsi"/>
          <w:sz w:val="22"/>
          <w:szCs w:val="22"/>
        </w:rPr>
        <w:t>alapterületű</w:t>
      </w:r>
      <w:proofErr w:type="gramEnd"/>
      <w:r w:rsidR="00F804BB">
        <w:rPr>
          <w:rFonts w:asciiTheme="minorHAnsi" w:hAnsiTheme="minorHAnsi" w:cstheme="minorHAnsi"/>
          <w:sz w:val="22"/>
          <w:szCs w:val="22"/>
        </w:rPr>
        <w:t xml:space="preserve"> </w:t>
      </w:r>
      <w:r w:rsidRPr="00904797">
        <w:rPr>
          <w:rFonts w:asciiTheme="minorHAnsi" w:hAnsiTheme="minorHAnsi" w:cstheme="minorHAnsi"/>
          <w:sz w:val="22"/>
          <w:szCs w:val="22"/>
        </w:rPr>
        <w:t xml:space="preserve"> ingatlan</w:t>
      </w:r>
      <w:r w:rsidR="00F804BB">
        <w:rPr>
          <w:rFonts w:asciiTheme="minorHAnsi" w:hAnsiTheme="minorHAnsi" w:cstheme="minorHAnsi"/>
          <w:sz w:val="22"/>
          <w:szCs w:val="22"/>
        </w:rPr>
        <w:t xml:space="preserve"> (okmányiroda), a SZOVA Nonprofit Zrt. tulajdonát képezi. Pályázati felhívás szerinti kikiáltási ára</w:t>
      </w:r>
      <w:r w:rsidRPr="00904797">
        <w:rPr>
          <w:rFonts w:asciiTheme="minorHAnsi" w:hAnsiTheme="minorHAnsi" w:cstheme="minorHAnsi"/>
          <w:sz w:val="22"/>
          <w:szCs w:val="22"/>
        </w:rPr>
        <w:t xml:space="preserve"> 350.000.000,- Ft + ÁFA, azaz bruttó </w:t>
      </w:r>
      <w:proofErr w:type="gramStart"/>
      <w:r w:rsidRPr="00904797">
        <w:rPr>
          <w:rFonts w:asciiTheme="minorHAnsi" w:hAnsiTheme="minorHAnsi" w:cstheme="minorHAnsi"/>
          <w:sz w:val="22"/>
          <w:szCs w:val="22"/>
        </w:rPr>
        <w:t>444.500.000,-</w:t>
      </w:r>
      <w:proofErr w:type="gramEnd"/>
      <w:r w:rsidRPr="00904797">
        <w:rPr>
          <w:rFonts w:asciiTheme="minorHAnsi" w:hAnsiTheme="minorHAnsi" w:cstheme="minorHAnsi"/>
          <w:sz w:val="22"/>
          <w:szCs w:val="22"/>
        </w:rPr>
        <w:t xml:space="preserve"> Ft</w:t>
      </w:r>
      <w:r w:rsidR="00F804BB">
        <w:rPr>
          <w:rFonts w:asciiTheme="minorHAnsi" w:hAnsiTheme="minorHAnsi" w:cstheme="minorHAnsi"/>
          <w:sz w:val="22"/>
          <w:szCs w:val="22"/>
        </w:rPr>
        <w:t xml:space="preserve"> volt.</w:t>
      </w:r>
    </w:p>
    <w:p w14:paraId="2A4A4514" w14:textId="14FDBCEF" w:rsidR="000F6FB7" w:rsidRPr="00293DC4" w:rsidRDefault="00F804BB" w:rsidP="00F804BB">
      <w:pPr>
        <w:jc w:val="both"/>
        <w:rPr>
          <w:rFonts w:asciiTheme="minorHAnsi" w:hAnsiTheme="minorHAnsi" w:cstheme="minorHAnsi"/>
          <w:sz w:val="22"/>
          <w:szCs w:val="22"/>
        </w:rPr>
      </w:pPr>
      <w:r>
        <w:rPr>
          <w:rFonts w:asciiTheme="minorHAnsi" w:hAnsiTheme="minorHAnsi" w:cstheme="minorHAnsi"/>
          <w:sz w:val="22"/>
          <w:szCs w:val="22"/>
        </w:rPr>
        <w:t xml:space="preserve">A helyiséget 2013.01.01. napjától a Vas Vármegyei Kormányhivatal bérli. </w:t>
      </w:r>
      <w:r w:rsidRPr="00F804BB">
        <w:rPr>
          <w:rFonts w:asciiTheme="minorHAnsi" w:hAnsiTheme="minorHAnsi" w:cstheme="minorHAnsi"/>
          <w:bCs/>
          <w:sz w:val="22"/>
          <w:szCs w:val="22"/>
        </w:rPr>
        <w:t xml:space="preserve">A bérleti díj mértéke havi nettó </w:t>
      </w:r>
      <w:proofErr w:type="gramStart"/>
      <w:r w:rsidRPr="00F804BB">
        <w:rPr>
          <w:rFonts w:asciiTheme="minorHAnsi" w:hAnsiTheme="minorHAnsi" w:cstheme="minorHAnsi"/>
          <w:bCs/>
          <w:sz w:val="22"/>
          <w:szCs w:val="22"/>
        </w:rPr>
        <w:t>1.346.162,-</w:t>
      </w:r>
      <w:proofErr w:type="gramEnd"/>
      <w:r w:rsidRPr="00F804BB">
        <w:rPr>
          <w:rFonts w:asciiTheme="minorHAnsi" w:hAnsiTheme="minorHAnsi" w:cstheme="minorHAnsi"/>
          <w:bCs/>
          <w:sz w:val="22"/>
          <w:szCs w:val="22"/>
        </w:rPr>
        <w:t xml:space="preserve"> Ft.</w:t>
      </w:r>
    </w:p>
    <w:p w14:paraId="7FD9AA2A" w14:textId="043CC47B" w:rsidR="00F804BB" w:rsidRPr="00F804BB" w:rsidRDefault="00F804BB" w:rsidP="00F804BB">
      <w:pPr>
        <w:jc w:val="both"/>
        <w:rPr>
          <w:rFonts w:asciiTheme="minorHAnsi" w:hAnsiTheme="minorHAnsi" w:cstheme="minorHAnsi"/>
          <w:bCs/>
          <w:sz w:val="22"/>
          <w:szCs w:val="22"/>
        </w:rPr>
      </w:pPr>
      <w:r w:rsidRPr="00F804BB">
        <w:rPr>
          <w:rFonts w:asciiTheme="minorHAnsi" w:hAnsiTheme="minorHAnsi" w:cstheme="minorHAnsi"/>
          <w:bCs/>
          <w:sz w:val="22"/>
          <w:szCs w:val="22"/>
        </w:rPr>
        <w:t xml:space="preserve"> </w:t>
      </w:r>
    </w:p>
    <w:p w14:paraId="43311B81" w14:textId="77777777" w:rsidR="000F6FB7" w:rsidRPr="003D1540" w:rsidRDefault="000F6FB7" w:rsidP="000F6FB7">
      <w:pPr>
        <w:pStyle w:val="Szvegtrzs"/>
        <w:rPr>
          <w:rFonts w:asciiTheme="minorHAnsi" w:hAnsiTheme="minorHAnsi" w:cstheme="minorHAnsi"/>
          <w:szCs w:val="22"/>
        </w:rPr>
      </w:pPr>
      <w:r w:rsidRPr="003D1540">
        <w:rPr>
          <w:rFonts w:asciiTheme="minorHAnsi" w:hAnsiTheme="minorHAnsi" w:cstheme="minorHAnsi"/>
          <w:szCs w:val="22"/>
        </w:rPr>
        <w:t>A liciteljárásra vonatkozó információk</w:t>
      </w:r>
      <w:r w:rsidRPr="003D1540">
        <w:rPr>
          <w:rFonts w:asciiTheme="minorHAnsi" w:hAnsiTheme="minorHAnsi" w:cstheme="minorHAnsi"/>
          <w:szCs w:val="22"/>
          <w:vertAlign w:val="superscript"/>
        </w:rPr>
        <w:tab/>
      </w:r>
      <w:r w:rsidRPr="003D1540">
        <w:rPr>
          <w:rFonts w:asciiTheme="minorHAnsi" w:hAnsiTheme="minorHAnsi" w:cstheme="minorHAnsi"/>
          <w:szCs w:val="22"/>
          <w:vertAlign w:val="superscript"/>
        </w:rPr>
        <w:br/>
      </w:r>
    </w:p>
    <w:p w14:paraId="4DF90006" w14:textId="77777777" w:rsidR="000F6FB7" w:rsidRPr="003D1540" w:rsidRDefault="000F6FB7" w:rsidP="000F6FB7">
      <w:pPr>
        <w:pStyle w:val="Szvegtrzs3"/>
        <w:spacing w:after="0"/>
        <w:jc w:val="both"/>
        <w:rPr>
          <w:rFonts w:asciiTheme="minorHAnsi" w:hAnsiTheme="minorHAnsi" w:cstheme="minorHAnsi"/>
          <w:sz w:val="22"/>
          <w:szCs w:val="22"/>
        </w:rPr>
      </w:pPr>
      <w:r w:rsidRPr="003D1540">
        <w:rPr>
          <w:rFonts w:asciiTheme="minorHAnsi" w:hAnsiTheme="minorHAnsi" w:cstheme="minorHAnsi"/>
          <w:sz w:val="22"/>
          <w:szCs w:val="22"/>
        </w:rPr>
        <w:t xml:space="preserve">Az ajánlattevő az az ingatlanszerzésre jogosult természetes személy, jogi személy, illetve személyes joga szerint jogképes szervezet lehet, </w:t>
      </w:r>
    </w:p>
    <w:p w14:paraId="6482D00D" w14:textId="77777777" w:rsidR="000F6FB7" w:rsidRPr="003D1540" w:rsidRDefault="000F6FB7" w:rsidP="000F6FB7">
      <w:pPr>
        <w:pStyle w:val="Szvegtrzs3"/>
        <w:numPr>
          <w:ilvl w:val="0"/>
          <w:numId w:val="18"/>
        </w:numPr>
        <w:tabs>
          <w:tab w:val="clear" w:pos="720"/>
          <w:tab w:val="num" w:pos="1260"/>
        </w:tabs>
        <w:spacing w:after="0"/>
        <w:ind w:left="1260"/>
        <w:jc w:val="both"/>
        <w:rPr>
          <w:rFonts w:asciiTheme="minorHAnsi" w:hAnsiTheme="minorHAnsi" w:cstheme="minorHAnsi"/>
          <w:sz w:val="22"/>
          <w:szCs w:val="22"/>
        </w:rPr>
      </w:pPr>
      <w:r w:rsidRPr="003D1540">
        <w:rPr>
          <w:rFonts w:asciiTheme="minorHAnsi" w:hAnsiTheme="minorHAnsi" w:cstheme="minorHAnsi"/>
          <w:sz w:val="22"/>
          <w:szCs w:val="22"/>
        </w:rPr>
        <w:t>aki személyazonosságát, nyilvántartásba vételét – 30 (harminc) napnál nem régebbi igazolással – hitelt érdemlően igazolta, gazdasági társaság esetén 30 (harminc) napnál nem régebbi cégkivonatát benyújtotta,</w:t>
      </w:r>
    </w:p>
    <w:p w14:paraId="097475D1" w14:textId="77777777" w:rsidR="000F6FB7" w:rsidRPr="003D1540" w:rsidRDefault="000F6FB7" w:rsidP="000F6FB7">
      <w:pPr>
        <w:pStyle w:val="Szvegtrzs3"/>
        <w:numPr>
          <w:ilvl w:val="0"/>
          <w:numId w:val="18"/>
        </w:numPr>
        <w:tabs>
          <w:tab w:val="clear" w:pos="720"/>
          <w:tab w:val="num" w:pos="1260"/>
        </w:tabs>
        <w:spacing w:after="0"/>
        <w:ind w:left="1260"/>
        <w:jc w:val="both"/>
        <w:rPr>
          <w:rFonts w:asciiTheme="minorHAnsi" w:hAnsiTheme="minorHAnsi" w:cstheme="minorHAnsi"/>
          <w:sz w:val="22"/>
          <w:szCs w:val="22"/>
        </w:rPr>
      </w:pPr>
      <w:r w:rsidRPr="003D1540">
        <w:rPr>
          <w:rFonts w:asciiTheme="minorHAnsi" w:hAnsiTheme="minorHAnsi" w:cstheme="minorHAnsi"/>
          <w:sz w:val="22"/>
          <w:szCs w:val="22"/>
        </w:rPr>
        <w:t>illetve cégbejegyzés/változásbejegyzés esetén az ezt igazoló dokumentumokat (társasági szerződést és az ellenjegyző ügyvéd nyilatkozatát az elektronikus cégbejegyzés/változásbejegyzés iránti kérelem benyújtásáról és/vagy cégbírósági bejegyző végzést) benyújtotta.</w:t>
      </w:r>
    </w:p>
    <w:p w14:paraId="53D88667" w14:textId="77777777" w:rsidR="000F6FB7" w:rsidRPr="000F6FB7" w:rsidRDefault="000F6FB7" w:rsidP="000F6FB7">
      <w:pPr>
        <w:pStyle w:val="Szvegtrzs3"/>
        <w:jc w:val="both"/>
        <w:rPr>
          <w:rFonts w:asciiTheme="minorHAnsi" w:hAnsiTheme="minorHAnsi" w:cstheme="minorHAnsi"/>
          <w:bCs/>
          <w:sz w:val="22"/>
          <w:szCs w:val="22"/>
        </w:rPr>
      </w:pPr>
      <w:r w:rsidRPr="000F6FB7">
        <w:rPr>
          <w:rFonts w:asciiTheme="minorHAnsi" w:hAnsiTheme="minorHAnsi" w:cstheme="minorHAnsi"/>
          <w:bCs/>
          <w:sz w:val="22"/>
          <w:szCs w:val="22"/>
        </w:rPr>
        <w:t>Nem lehet a pályázat nyertese az, akinek az önkormányzattal szemben egy évnél régebben lejárt bérleti díj, adó vagy adók módjára behajtható tartozása van, valamint az állami adóhatóság felé köztartozása van, továbbá az önkormányzati tulajdonú cégek (SZOVA Nonprofit Zrt., VASIVÍZ Zrt., Szombathelyi Távhőszolgáltató Kft.) felé tartozása áll fenn.</w:t>
      </w:r>
    </w:p>
    <w:p w14:paraId="197B6B7E" w14:textId="5FEA9E00" w:rsidR="00904797" w:rsidRPr="00904797" w:rsidRDefault="00904797" w:rsidP="00904797">
      <w:pPr>
        <w:pStyle w:val="lfej"/>
        <w:tabs>
          <w:tab w:val="left" w:pos="708"/>
        </w:tabs>
        <w:jc w:val="both"/>
        <w:rPr>
          <w:rFonts w:asciiTheme="minorHAnsi" w:hAnsiTheme="minorHAnsi" w:cstheme="minorHAnsi"/>
          <w:color w:val="FF0000"/>
          <w:sz w:val="22"/>
          <w:szCs w:val="22"/>
        </w:rPr>
      </w:pPr>
      <w:r w:rsidRPr="00904797">
        <w:rPr>
          <w:rFonts w:asciiTheme="minorHAnsi" w:hAnsiTheme="minorHAnsi" w:cstheme="minorHAnsi"/>
          <w:sz w:val="22"/>
          <w:szCs w:val="22"/>
        </w:rPr>
        <w:t xml:space="preserve"> </w:t>
      </w:r>
    </w:p>
    <w:p w14:paraId="6916EF86" w14:textId="77777777" w:rsidR="00F804BB" w:rsidRPr="003D1540" w:rsidRDefault="00F804BB" w:rsidP="00F804BB">
      <w:pPr>
        <w:pStyle w:val="Szvegtrzs3"/>
        <w:spacing w:after="0"/>
        <w:jc w:val="both"/>
        <w:rPr>
          <w:rFonts w:asciiTheme="minorHAnsi" w:hAnsiTheme="minorHAnsi" w:cstheme="minorHAnsi"/>
          <w:sz w:val="22"/>
          <w:szCs w:val="22"/>
        </w:rPr>
      </w:pPr>
      <w:r w:rsidRPr="003D1540">
        <w:rPr>
          <w:rFonts w:asciiTheme="minorHAnsi" w:hAnsiTheme="minorHAnsi" w:cstheme="minorHAnsi"/>
          <w:sz w:val="22"/>
          <w:szCs w:val="22"/>
          <w:u w:val="single"/>
        </w:rPr>
        <w:t>Az ajánlatra vonatkozó formai és tartalmi követelmények</w:t>
      </w:r>
      <w:r w:rsidRPr="003D1540">
        <w:rPr>
          <w:rFonts w:asciiTheme="minorHAnsi" w:hAnsiTheme="minorHAnsi" w:cstheme="minorHAnsi"/>
          <w:sz w:val="22"/>
          <w:szCs w:val="22"/>
        </w:rPr>
        <w:t>:</w:t>
      </w:r>
      <w:r w:rsidRPr="003D1540">
        <w:rPr>
          <w:rFonts w:asciiTheme="minorHAnsi" w:hAnsiTheme="minorHAnsi" w:cstheme="minorHAnsi"/>
          <w:sz w:val="22"/>
          <w:szCs w:val="22"/>
        </w:rPr>
        <w:tab/>
      </w:r>
    </w:p>
    <w:p w14:paraId="2FEFC916" w14:textId="77777777" w:rsidR="00F804BB" w:rsidRPr="003D1540" w:rsidRDefault="00F804BB" w:rsidP="00F804BB">
      <w:pPr>
        <w:pStyle w:val="Szvegtrzs3"/>
        <w:rPr>
          <w:rFonts w:asciiTheme="minorHAnsi" w:hAnsiTheme="minorHAnsi" w:cstheme="minorHAnsi"/>
          <w:sz w:val="22"/>
          <w:szCs w:val="22"/>
        </w:rPr>
      </w:pPr>
      <w:r w:rsidRPr="003D1540">
        <w:rPr>
          <w:rFonts w:asciiTheme="minorHAnsi" w:hAnsiTheme="minorHAnsi" w:cstheme="minorHAnsi"/>
          <w:sz w:val="22"/>
          <w:szCs w:val="22"/>
        </w:rPr>
        <w:t>Az ajánlatot magánszemély legalább magánokirat formai követelményeinek megfelelő módon, jogi személy pedig cégszerűen aláírt szándéknyilatkozat formájában köteles benyújtani.</w:t>
      </w:r>
      <w:r w:rsidRPr="003D1540">
        <w:rPr>
          <w:rFonts w:asciiTheme="minorHAnsi" w:hAnsiTheme="minorHAnsi" w:cstheme="minorHAnsi"/>
          <w:sz w:val="22"/>
          <w:szCs w:val="22"/>
        </w:rPr>
        <w:tab/>
      </w:r>
    </w:p>
    <w:p w14:paraId="284EDB44" w14:textId="77777777" w:rsidR="00F6552C" w:rsidRDefault="00F6552C" w:rsidP="00F804BB">
      <w:pPr>
        <w:pStyle w:val="Szvegtrzs3"/>
        <w:rPr>
          <w:rFonts w:asciiTheme="minorHAnsi" w:hAnsiTheme="minorHAnsi" w:cstheme="minorHAnsi"/>
          <w:sz w:val="22"/>
          <w:szCs w:val="22"/>
          <w:u w:val="single"/>
        </w:rPr>
      </w:pPr>
    </w:p>
    <w:p w14:paraId="77F57641" w14:textId="44BD2C07" w:rsidR="00F804BB" w:rsidRPr="003D1540" w:rsidRDefault="00F804BB" w:rsidP="00F804BB">
      <w:pPr>
        <w:pStyle w:val="Szvegtrzs3"/>
        <w:rPr>
          <w:rFonts w:asciiTheme="minorHAnsi" w:hAnsiTheme="minorHAnsi" w:cstheme="minorHAnsi"/>
          <w:sz w:val="22"/>
          <w:szCs w:val="22"/>
        </w:rPr>
      </w:pPr>
      <w:r w:rsidRPr="003D1540">
        <w:rPr>
          <w:rFonts w:asciiTheme="minorHAnsi" w:hAnsiTheme="minorHAnsi" w:cstheme="minorHAnsi"/>
          <w:sz w:val="22"/>
          <w:szCs w:val="22"/>
          <w:u w:val="single"/>
        </w:rPr>
        <w:lastRenderedPageBreak/>
        <w:t>Az ajánlatnak tartalmaznia kell</w:t>
      </w:r>
      <w:r w:rsidRPr="003D1540">
        <w:rPr>
          <w:rFonts w:asciiTheme="minorHAnsi" w:hAnsiTheme="minorHAnsi" w:cstheme="minorHAnsi"/>
          <w:sz w:val="22"/>
          <w:szCs w:val="22"/>
        </w:rPr>
        <w:t>:</w:t>
      </w:r>
    </w:p>
    <w:p w14:paraId="1EC68FAE" w14:textId="77777777" w:rsidR="00F804BB" w:rsidRPr="003D1540" w:rsidRDefault="00F804BB" w:rsidP="00F804BB">
      <w:pPr>
        <w:pStyle w:val="Szvegtrzs3"/>
        <w:numPr>
          <w:ilvl w:val="0"/>
          <w:numId w:val="16"/>
        </w:numPr>
        <w:spacing w:after="0"/>
        <w:jc w:val="both"/>
        <w:rPr>
          <w:rFonts w:asciiTheme="minorHAnsi" w:hAnsiTheme="minorHAnsi" w:cstheme="minorHAnsi"/>
          <w:sz w:val="22"/>
          <w:szCs w:val="22"/>
        </w:rPr>
      </w:pPr>
      <w:r w:rsidRPr="003D1540">
        <w:rPr>
          <w:rFonts w:asciiTheme="minorHAnsi" w:hAnsiTheme="minorHAnsi" w:cstheme="minorHAnsi"/>
          <w:sz w:val="22"/>
          <w:szCs w:val="22"/>
        </w:rPr>
        <w:t>az ajánlattevő nevét, címét vagy székhelyét,</w:t>
      </w:r>
    </w:p>
    <w:p w14:paraId="4282C7A0" w14:textId="77777777" w:rsidR="00F804BB" w:rsidRPr="003D1540" w:rsidRDefault="00F804BB" w:rsidP="00F804BB">
      <w:pPr>
        <w:pStyle w:val="Szvegtrzs3"/>
        <w:numPr>
          <w:ilvl w:val="0"/>
          <w:numId w:val="16"/>
        </w:numPr>
        <w:spacing w:after="0"/>
        <w:jc w:val="both"/>
        <w:rPr>
          <w:rFonts w:asciiTheme="minorHAnsi" w:hAnsiTheme="minorHAnsi" w:cstheme="minorHAnsi"/>
          <w:sz w:val="22"/>
          <w:szCs w:val="22"/>
        </w:rPr>
      </w:pPr>
      <w:r w:rsidRPr="003D1540">
        <w:rPr>
          <w:rFonts w:asciiTheme="minorHAnsi" w:hAnsiTheme="minorHAnsi" w:cstheme="minorHAnsi"/>
          <w:sz w:val="22"/>
          <w:szCs w:val="22"/>
        </w:rPr>
        <w:t>az ajánlattevő személyi adatait (születési helye, ideje, anyja leánykori neve), illetve cégadatait,</w:t>
      </w:r>
    </w:p>
    <w:p w14:paraId="2E310E8E" w14:textId="77777777" w:rsidR="00F804BB" w:rsidRPr="003D1540" w:rsidRDefault="00F804BB" w:rsidP="00F804BB">
      <w:pPr>
        <w:pStyle w:val="Szvegtrzs3"/>
        <w:numPr>
          <w:ilvl w:val="0"/>
          <w:numId w:val="16"/>
        </w:numPr>
        <w:spacing w:after="0"/>
        <w:jc w:val="both"/>
        <w:rPr>
          <w:rFonts w:asciiTheme="minorHAnsi" w:hAnsiTheme="minorHAnsi" w:cstheme="minorHAnsi"/>
          <w:sz w:val="22"/>
          <w:szCs w:val="22"/>
        </w:rPr>
      </w:pPr>
      <w:r w:rsidRPr="003D1540">
        <w:rPr>
          <w:rFonts w:asciiTheme="minorHAnsi" w:hAnsiTheme="minorHAnsi" w:cstheme="minorHAnsi"/>
          <w:sz w:val="22"/>
          <w:szCs w:val="22"/>
        </w:rPr>
        <w:t>az ajánlattevő értesítési címét, jogi személy esetén a kapcsolattartó nevét és telefonszámát,</w:t>
      </w:r>
    </w:p>
    <w:p w14:paraId="2B0837BA" w14:textId="77777777" w:rsidR="00F804BB" w:rsidRPr="003D1540" w:rsidRDefault="00F804BB" w:rsidP="00F804BB">
      <w:pPr>
        <w:pStyle w:val="Szvegtrzs3"/>
        <w:numPr>
          <w:ilvl w:val="0"/>
          <w:numId w:val="16"/>
        </w:numPr>
        <w:spacing w:after="0"/>
        <w:jc w:val="both"/>
        <w:rPr>
          <w:rFonts w:asciiTheme="minorHAnsi" w:hAnsiTheme="minorHAnsi" w:cstheme="minorHAnsi"/>
          <w:sz w:val="22"/>
          <w:szCs w:val="22"/>
        </w:rPr>
      </w:pPr>
      <w:r w:rsidRPr="003D1540">
        <w:rPr>
          <w:rFonts w:asciiTheme="minorHAnsi" w:hAnsiTheme="minorHAnsi" w:cstheme="minorHAnsi"/>
          <w:sz w:val="22"/>
          <w:szCs w:val="22"/>
        </w:rPr>
        <w:t>azt a bankszámlaszámot, amire a pályázati biztosítékot vissza lehet utalni,</w:t>
      </w:r>
    </w:p>
    <w:p w14:paraId="754EA1C0" w14:textId="77777777" w:rsidR="00F804BB" w:rsidRPr="003D1540" w:rsidRDefault="00F804BB" w:rsidP="00F804BB">
      <w:pPr>
        <w:pStyle w:val="Szvegtrzs3"/>
        <w:numPr>
          <w:ilvl w:val="0"/>
          <w:numId w:val="16"/>
        </w:numPr>
        <w:spacing w:after="0"/>
        <w:jc w:val="both"/>
        <w:rPr>
          <w:rFonts w:asciiTheme="minorHAnsi" w:hAnsiTheme="minorHAnsi" w:cstheme="minorHAnsi"/>
          <w:sz w:val="22"/>
          <w:szCs w:val="22"/>
        </w:rPr>
      </w:pPr>
      <w:r w:rsidRPr="003D1540">
        <w:rPr>
          <w:rFonts w:asciiTheme="minorHAnsi" w:hAnsiTheme="minorHAnsi" w:cstheme="minorHAnsi"/>
          <w:sz w:val="22"/>
          <w:szCs w:val="22"/>
        </w:rPr>
        <w:t>az ajánlattevő aláírását.</w:t>
      </w:r>
    </w:p>
    <w:p w14:paraId="70ABB99D" w14:textId="77777777" w:rsidR="00F804BB" w:rsidRPr="003D1540" w:rsidRDefault="00F804BB" w:rsidP="00F804BB">
      <w:pPr>
        <w:pStyle w:val="Szvegtrzsbehzssal3"/>
        <w:ind w:left="360" w:hanging="360"/>
        <w:rPr>
          <w:rFonts w:asciiTheme="minorHAnsi" w:hAnsiTheme="minorHAnsi" w:cstheme="minorHAnsi"/>
          <w:sz w:val="22"/>
          <w:szCs w:val="22"/>
        </w:rPr>
      </w:pPr>
      <w:r w:rsidRPr="003D1540">
        <w:rPr>
          <w:rFonts w:asciiTheme="minorHAnsi" w:hAnsiTheme="minorHAnsi" w:cstheme="minorHAnsi"/>
          <w:sz w:val="22"/>
          <w:szCs w:val="22"/>
          <w:u w:val="single"/>
        </w:rPr>
        <w:t>Az ajánlathoz csatolni kell</w:t>
      </w:r>
      <w:r w:rsidRPr="003D1540">
        <w:rPr>
          <w:rFonts w:asciiTheme="minorHAnsi" w:hAnsiTheme="minorHAnsi" w:cstheme="minorHAnsi"/>
          <w:sz w:val="22"/>
          <w:szCs w:val="22"/>
        </w:rPr>
        <w:t>:</w:t>
      </w:r>
    </w:p>
    <w:p w14:paraId="06FCA709" w14:textId="77777777" w:rsidR="00F804BB" w:rsidRPr="00D3206F" w:rsidRDefault="00F804BB" w:rsidP="00F804BB">
      <w:pPr>
        <w:pStyle w:val="Listaszerbekezds"/>
        <w:numPr>
          <w:ilvl w:val="0"/>
          <w:numId w:val="15"/>
        </w:numPr>
        <w:jc w:val="both"/>
        <w:rPr>
          <w:rFonts w:asciiTheme="minorHAnsi" w:hAnsiTheme="minorHAnsi" w:cstheme="minorHAnsi"/>
          <w:sz w:val="22"/>
          <w:szCs w:val="22"/>
        </w:rPr>
      </w:pPr>
      <w:r w:rsidRPr="002F329F">
        <w:rPr>
          <w:rFonts w:asciiTheme="minorHAnsi" w:hAnsiTheme="minorHAnsi" w:cstheme="minorHAnsi"/>
          <w:sz w:val="22"/>
          <w:szCs w:val="22"/>
        </w:rPr>
        <w:t xml:space="preserve">igazolást, hogy az ajánlattevőnek – Szombathely Megyei Jogú Város Önkormányzata és az állami adóhatóság felé – egy évnél régebben lejárt adó vagy adók módjára behajtható köztartozása nincs, </w:t>
      </w:r>
      <w:r w:rsidRPr="00D3206F">
        <w:rPr>
          <w:rFonts w:asciiTheme="minorHAnsi" w:hAnsiTheme="minorHAnsi" w:cstheme="minorHAnsi"/>
          <w:sz w:val="22"/>
          <w:szCs w:val="22"/>
        </w:rPr>
        <w:t>továbbá az önkormányzati tulajdonú cégek (SZOVA Nonprofit Zrt., VASIVÍZ Zrt., Szombathelyi Távhőszolgáltató Kft.) felé tartozása nem áll fenn.</w:t>
      </w:r>
    </w:p>
    <w:p w14:paraId="25A0C66F" w14:textId="77777777" w:rsidR="00F804BB" w:rsidRPr="002F329F" w:rsidRDefault="00F804BB" w:rsidP="00F804BB">
      <w:pPr>
        <w:pStyle w:val="Listaszerbekezds"/>
        <w:numPr>
          <w:ilvl w:val="0"/>
          <w:numId w:val="15"/>
        </w:numPr>
        <w:jc w:val="both"/>
        <w:rPr>
          <w:rFonts w:asciiTheme="minorHAnsi" w:hAnsiTheme="minorHAnsi" w:cstheme="minorHAnsi"/>
          <w:sz w:val="22"/>
          <w:szCs w:val="22"/>
        </w:rPr>
      </w:pPr>
      <w:r w:rsidRPr="002F329F">
        <w:rPr>
          <w:rFonts w:asciiTheme="minorHAnsi" w:hAnsiTheme="minorHAnsi" w:cstheme="minorHAnsi"/>
          <w:sz w:val="22"/>
          <w:szCs w:val="22"/>
        </w:rPr>
        <w:t>jogi személy esetén a III/1. pont szerinti okiratok, illetve az aláírási címpéldány eredeti, vagy közjegyző által hitelesített másolati példányát, vagy ügyvéd által ellenjegyzett aláírásmintát;</w:t>
      </w:r>
    </w:p>
    <w:p w14:paraId="23E952B6" w14:textId="77777777" w:rsidR="00F804BB" w:rsidRDefault="00F804BB" w:rsidP="00F804BB">
      <w:pPr>
        <w:pStyle w:val="Szvegtrzsbehzssal3"/>
        <w:numPr>
          <w:ilvl w:val="0"/>
          <w:numId w:val="15"/>
        </w:numPr>
        <w:spacing w:after="0"/>
        <w:jc w:val="both"/>
        <w:rPr>
          <w:rFonts w:asciiTheme="minorHAnsi" w:hAnsiTheme="minorHAnsi" w:cstheme="minorHAnsi"/>
          <w:sz w:val="22"/>
          <w:szCs w:val="22"/>
        </w:rPr>
      </w:pPr>
      <w:r w:rsidRPr="002F329F">
        <w:rPr>
          <w:rFonts w:asciiTheme="minorHAnsi" w:hAnsiTheme="minorHAnsi" w:cstheme="minorHAnsi"/>
          <w:sz w:val="22"/>
          <w:szCs w:val="22"/>
        </w:rPr>
        <w:t>a pályázati biztosíték befizetésének igazolását;</w:t>
      </w:r>
    </w:p>
    <w:p w14:paraId="4916E769" w14:textId="77777777" w:rsidR="00F804BB" w:rsidRPr="00DB6EEC" w:rsidRDefault="00F804BB" w:rsidP="00F804BB">
      <w:pPr>
        <w:pStyle w:val="Szvegtrzsbehzssal3"/>
        <w:numPr>
          <w:ilvl w:val="0"/>
          <w:numId w:val="15"/>
        </w:numPr>
        <w:spacing w:after="0"/>
        <w:jc w:val="both"/>
        <w:rPr>
          <w:rFonts w:asciiTheme="minorHAnsi" w:hAnsiTheme="minorHAnsi" w:cstheme="minorHAnsi"/>
          <w:sz w:val="22"/>
          <w:szCs w:val="22"/>
        </w:rPr>
      </w:pPr>
      <w:r w:rsidRPr="00DB6EEC">
        <w:rPr>
          <w:rFonts w:asciiTheme="minorHAnsi" w:hAnsiTheme="minorHAnsi" w:cstheme="minorHAnsi"/>
          <w:sz w:val="22"/>
          <w:szCs w:val="22"/>
        </w:rPr>
        <w:t>banki igazolást arról, hogy az ajánlott vételár a pályázó bankszámláján rendelkezésre áll; hitelintézeti finanszírozás esetén banki igazolást az önerő rendelkezésre állásáról és indikatív hitelintézeti finanszírozási igazolást az ajánlott vételár mértékéig; amennyiben a pályázó több felhívásra nyújt be ajánlatot, az igazolásnak minden egyes ingatlan vételárát magában kell foglalnia;</w:t>
      </w:r>
    </w:p>
    <w:p w14:paraId="0EB87213" w14:textId="77777777" w:rsidR="00F804BB" w:rsidRPr="002F329F" w:rsidRDefault="00F804BB" w:rsidP="00F804BB">
      <w:pPr>
        <w:pStyle w:val="Listaszerbekezds"/>
        <w:numPr>
          <w:ilvl w:val="0"/>
          <w:numId w:val="15"/>
        </w:numPr>
        <w:jc w:val="both"/>
        <w:rPr>
          <w:rFonts w:asciiTheme="minorHAnsi" w:hAnsiTheme="minorHAnsi" w:cstheme="minorHAnsi"/>
          <w:sz w:val="22"/>
          <w:szCs w:val="22"/>
        </w:rPr>
      </w:pPr>
      <w:r w:rsidRPr="002F329F">
        <w:rPr>
          <w:rFonts w:asciiTheme="minorHAnsi" w:hAnsiTheme="minorHAnsi" w:cstheme="minorHAnsi"/>
          <w:sz w:val="22"/>
          <w:szCs w:val="22"/>
        </w:rPr>
        <w:t>nyilatkozatot ar</w:t>
      </w:r>
      <w:r>
        <w:rPr>
          <w:rFonts w:asciiTheme="minorHAnsi" w:hAnsiTheme="minorHAnsi" w:cstheme="minorHAnsi"/>
          <w:sz w:val="22"/>
          <w:szCs w:val="22"/>
        </w:rPr>
        <w:t>ról, hogy a pályázó az ingatlan</w:t>
      </w:r>
      <w:r w:rsidRPr="002F329F">
        <w:rPr>
          <w:rFonts w:asciiTheme="minorHAnsi" w:hAnsiTheme="minorHAnsi" w:cstheme="minorHAnsi"/>
          <w:sz w:val="22"/>
          <w:szCs w:val="22"/>
        </w:rPr>
        <w:t xml:space="preserve"> állapotával kapcsolatban a kiíróval szemben semmilyen igényt nem érvényesít,</w:t>
      </w:r>
    </w:p>
    <w:p w14:paraId="54FD0EF4" w14:textId="77777777" w:rsidR="00F804BB" w:rsidRPr="002F329F" w:rsidRDefault="00F804BB" w:rsidP="00F804BB">
      <w:pPr>
        <w:pStyle w:val="Szvegtrzsbehzssal3"/>
        <w:numPr>
          <w:ilvl w:val="1"/>
          <w:numId w:val="11"/>
        </w:numPr>
        <w:tabs>
          <w:tab w:val="clear" w:pos="1409"/>
          <w:tab w:val="num" w:pos="720"/>
        </w:tabs>
        <w:spacing w:after="0"/>
        <w:ind w:left="720"/>
        <w:jc w:val="both"/>
        <w:rPr>
          <w:rFonts w:asciiTheme="minorHAnsi" w:hAnsiTheme="minorHAnsi" w:cstheme="minorHAnsi"/>
          <w:sz w:val="22"/>
          <w:szCs w:val="22"/>
        </w:rPr>
      </w:pPr>
      <w:r w:rsidRPr="002F329F">
        <w:rPr>
          <w:rFonts w:asciiTheme="minorHAnsi" w:hAnsiTheme="minorHAnsi" w:cstheme="minorHAnsi"/>
          <w:sz w:val="22"/>
          <w:szCs w:val="22"/>
        </w:rPr>
        <w:t xml:space="preserve">nyilatkozatot arról, amennyiben vevő jogi személy gazdasági társaság, úgy a nemzeti vagyonról szóló 2011. évi CXCVI. törvény 3. § (1) bekezdése alapján átlátható szervezetnek minősül; </w:t>
      </w:r>
    </w:p>
    <w:p w14:paraId="0B338E7F" w14:textId="77777777" w:rsidR="00F804BB" w:rsidRPr="002F329F" w:rsidRDefault="00F804BB" w:rsidP="00F804BB">
      <w:pPr>
        <w:pStyle w:val="Szvegtrzsbehzssal3"/>
        <w:numPr>
          <w:ilvl w:val="1"/>
          <w:numId w:val="11"/>
        </w:numPr>
        <w:tabs>
          <w:tab w:val="clear" w:pos="1409"/>
          <w:tab w:val="num" w:pos="720"/>
        </w:tabs>
        <w:spacing w:after="0"/>
        <w:ind w:left="720"/>
        <w:jc w:val="both"/>
        <w:rPr>
          <w:rFonts w:asciiTheme="minorHAnsi" w:hAnsiTheme="minorHAnsi" w:cstheme="minorHAnsi"/>
          <w:sz w:val="22"/>
          <w:szCs w:val="22"/>
        </w:rPr>
      </w:pPr>
      <w:r w:rsidRPr="002F329F">
        <w:rPr>
          <w:rFonts w:asciiTheme="minorHAnsi" w:hAnsiTheme="minorHAnsi" w:cstheme="minorHAnsi"/>
          <w:sz w:val="22"/>
          <w:szCs w:val="22"/>
        </w:rPr>
        <w:t xml:space="preserve">nyilatkozatot annak tudomásulvételéről, hogy a pályázat egésze nyilvános (kivéve: természetes személy ajánlattevőnél az anyja neve, lakcíme, születési ideje, helye, személyi száma, személyes okmányai másolata), </w:t>
      </w:r>
    </w:p>
    <w:p w14:paraId="53EE482C" w14:textId="77777777" w:rsidR="00F804BB" w:rsidRDefault="00F804BB" w:rsidP="00F804BB">
      <w:pPr>
        <w:pStyle w:val="Szvegtrzsbehzssal3"/>
        <w:numPr>
          <w:ilvl w:val="1"/>
          <w:numId w:val="11"/>
        </w:numPr>
        <w:tabs>
          <w:tab w:val="clear" w:pos="1409"/>
          <w:tab w:val="num" w:pos="720"/>
        </w:tabs>
        <w:spacing w:after="0"/>
        <w:ind w:left="720"/>
        <w:jc w:val="both"/>
        <w:rPr>
          <w:rFonts w:asciiTheme="minorHAnsi" w:hAnsiTheme="minorHAnsi" w:cstheme="minorHAnsi"/>
          <w:sz w:val="22"/>
          <w:szCs w:val="22"/>
        </w:rPr>
      </w:pPr>
      <w:r w:rsidRPr="002F329F">
        <w:rPr>
          <w:rFonts w:asciiTheme="minorHAnsi" w:hAnsiTheme="minorHAnsi" w:cstheme="minorHAnsi"/>
          <w:sz w:val="22"/>
          <w:szCs w:val="22"/>
        </w:rPr>
        <w:t>természetes személy és egyéni vállalkozó esetén kitöltött adatkezelési tájékoztató és hozzájáruló nyilatkozatot, amely a pályázati felhívás melléklete;</w:t>
      </w:r>
    </w:p>
    <w:p w14:paraId="77539600" w14:textId="77777777" w:rsidR="00F804BB" w:rsidRDefault="00F804BB" w:rsidP="00F804BB">
      <w:pPr>
        <w:pStyle w:val="Szvegtrzsbehzssal3"/>
        <w:numPr>
          <w:ilvl w:val="0"/>
          <w:numId w:val="15"/>
        </w:numPr>
        <w:spacing w:after="0"/>
        <w:jc w:val="both"/>
        <w:rPr>
          <w:rFonts w:asciiTheme="minorHAnsi" w:hAnsiTheme="minorHAnsi" w:cstheme="minorHAnsi"/>
          <w:sz w:val="22"/>
          <w:szCs w:val="22"/>
        </w:rPr>
      </w:pPr>
      <w:r w:rsidRPr="002F329F">
        <w:rPr>
          <w:rFonts w:asciiTheme="minorHAnsi" w:hAnsiTheme="minorHAnsi" w:cstheme="minorHAnsi"/>
          <w:sz w:val="22"/>
          <w:szCs w:val="22"/>
        </w:rPr>
        <w:t>nyilatkozatot arról, hogy az ajánlattevő a pályázati feltételeket elfogadja.</w:t>
      </w:r>
    </w:p>
    <w:p w14:paraId="46BB460E" w14:textId="77777777" w:rsidR="00904797" w:rsidRPr="00904797" w:rsidRDefault="00904797" w:rsidP="002A2CFC">
      <w:pPr>
        <w:pStyle w:val="lfej"/>
        <w:tabs>
          <w:tab w:val="left" w:pos="708"/>
        </w:tabs>
        <w:jc w:val="both"/>
        <w:rPr>
          <w:rFonts w:asciiTheme="minorHAnsi" w:hAnsiTheme="minorHAnsi" w:cstheme="minorHAnsi"/>
          <w:sz w:val="22"/>
          <w:szCs w:val="22"/>
          <w:u w:val="single"/>
        </w:rPr>
      </w:pPr>
    </w:p>
    <w:p w14:paraId="7D3E199A" w14:textId="1A4A9CF9" w:rsidR="000F6FB7" w:rsidRDefault="000F6FB7" w:rsidP="000F6FB7">
      <w:pPr>
        <w:pStyle w:val="Szvegtrzsbehzssal3"/>
        <w:spacing w:after="0"/>
        <w:ind w:left="0"/>
        <w:jc w:val="both"/>
        <w:rPr>
          <w:rFonts w:asciiTheme="minorHAnsi" w:hAnsiTheme="minorHAnsi" w:cstheme="minorHAnsi"/>
          <w:bCs/>
          <w:sz w:val="22"/>
          <w:szCs w:val="22"/>
        </w:rPr>
      </w:pPr>
      <w:r>
        <w:rPr>
          <w:rFonts w:asciiTheme="minorHAnsi" w:hAnsiTheme="minorHAnsi" w:cstheme="minorHAnsi"/>
          <w:bCs/>
          <w:sz w:val="22"/>
          <w:szCs w:val="22"/>
        </w:rPr>
        <w:t>A pályázati felhívásra az előírt határidőben egy pályázat</w:t>
      </w:r>
      <w:r w:rsidR="00293DC4">
        <w:rPr>
          <w:rFonts w:asciiTheme="minorHAnsi" w:hAnsiTheme="minorHAnsi" w:cstheme="minorHAnsi"/>
          <w:bCs/>
          <w:sz w:val="22"/>
          <w:szCs w:val="22"/>
        </w:rPr>
        <w:t>i ajánlat</w:t>
      </w:r>
      <w:r>
        <w:rPr>
          <w:rFonts w:asciiTheme="minorHAnsi" w:hAnsiTheme="minorHAnsi" w:cstheme="minorHAnsi"/>
          <w:bCs/>
          <w:sz w:val="22"/>
          <w:szCs w:val="22"/>
        </w:rPr>
        <w:t xml:space="preserve"> érkezett:</w:t>
      </w:r>
    </w:p>
    <w:p w14:paraId="26379558" w14:textId="40995FAD" w:rsidR="00183EAD" w:rsidRDefault="000F6FB7" w:rsidP="000F6FB7">
      <w:pPr>
        <w:jc w:val="both"/>
        <w:rPr>
          <w:rFonts w:asciiTheme="minorHAnsi" w:hAnsiTheme="minorHAnsi" w:cstheme="minorHAnsi"/>
          <w:bCs/>
          <w:color w:val="000000" w:themeColor="text1"/>
          <w:sz w:val="22"/>
          <w:szCs w:val="22"/>
        </w:rPr>
      </w:pPr>
      <w:proofErr w:type="spellStart"/>
      <w:r w:rsidRPr="00293DC4">
        <w:rPr>
          <w:rFonts w:asciiTheme="minorHAnsi" w:hAnsiTheme="minorHAnsi" w:cstheme="minorHAnsi"/>
          <w:bCs/>
          <w:i/>
          <w:iCs/>
          <w:color w:val="000000" w:themeColor="text1"/>
          <w:sz w:val="22"/>
          <w:szCs w:val="22"/>
        </w:rPr>
        <w:t>Invest</w:t>
      </w:r>
      <w:proofErr w:type="spellEnd"/>
      <w:r w:rsidRPr="00293DC4">
        <w:rPr>
          <w:rFonts w:asciiTheme="minorHAnsi" w:hAnsiTheme="minorHAnsi" w:cstheme="minorHAnsi"/>
          <w:bCs/>
          <w:i/>
          <w:iCs/>
          <w:color w:val="000000" w:themeColor="text1"/>
          <w:sz w:val="22"/>
          <w:szCs w:val="22"/>
        </w:rPr>
        <w:t xml:space="preserve"> </w:t>
      </w:r>
      <w:proofErr w:type="spellStart"/>
      <w:r w:rsidRPr="00293DC4">
        <w:rPr>
          <w:rFonts w:asciiTheme="minorHAnsi" w:hAnsiTheme="minorHAnsi" w:cstheme="minorHAnsi"/>
          <w:bCs/>
          <w:i/>
          <w:iCs/>
          <w:color w:val="000000" w:themeColor="text1"/>
          <w:sz w:val="22"/>
          <w:szCs w:val="22"/>
        </w:rPr>
        <w:t>Eastern</w:t>
      </w:r>
      <w:proofErr w:type="spellEnd"/>
      <w:r w:rsidRPr="00293DC4">
        <w:rPr>
          <w:rFonts w:asciiTheme="minorHAnsi" w:hAnsiTheme="minorHAnsi" w:cstheme="minorHAnsi"/>
          <w:bCs/>
          <w:i/>
          <w:iCs/>
          <w:color w:val="000000" w:themeColor="text1"/>
          <w:sz w:val="22"/>
          <w:szCs w:val="22"/>
        </w:rPr>
        <w:t xml:space="preserve"> Europe Kft.</w:t>
      </w:r>
      <w:r w:rsidRPr="000F6FB7">
        <w:rPr>
          <w:rFonts w:asciiTheme="minorHAnsi" w:hAnsiTheme="minorHAnsi" w:cstheme="minorHAnsi"/>
          <w:bCs/>
          <w:color w:val="000000" w:themeColor="text1"/>
          <w:sz w:val="22"/>
          <w:szCs w:val="22"/>
        </w:rPr>
        <w:t xml:space="preserve"> (9700 Szombathely, Négyesi u. 4., adószám: 13559339-2-18, cégjegyzékszám: 18-09-106463</w:t>
      </w:r>
      <w:r>
        <w:rPr>
          <w:rFonts w:asciiTheme="minorHAnsi" w:hAnsiTheme="minorHAnsi" w:cstheme="minorHAnsi"/>
          <w:bCs/>
          <w:color w:val="000000" w:themeColor="text1"/>
          <w:sz w:val="22"/>
          <w:szCs w:val="22"/>
        </w:rPr>
        <w:t>, képviseletében e</w:t>
      </w:r>
      <w:r w:rsidR="004464BB">
        <w:rPr>
          <w:rFonts w:asciiTheme="minorHAnsi" w:hAnsiTheme="minorHAnsi" w:cstheme="minorHAnsi"/>
          <w:bCs/>
          <w:color w:val="000000" w:themeColor="text1"/>
          <w:sz w:val="22"/>
          <w:szCs w:val="22"/>
        </w:rPr>
        <w:t>l</w:t>
      </w:r>
      <w:r>
        <w:rPr>
          <w:rFonts w:asciiTheme="minorHAnsi" w:hAnsiTheme="minorHAnsi" w:cstheme="minorHAnsi"/>
          <w:bCs/>
          <w:color w:val="000000" w:themeColor="text1"/>
          <w:sz w:val="22"/>
          <w:szCs w:val="22"/>
        </w:rPr>
        <w:t xml:space="preserve">jár: Varga </w:t>
      </w:r>
      <w:proofErr w:type="spellStart"/>
      <w:r>
        <w:rPr>
          <w:rFonts w:asciiTheme="minorHAnsi" w:hAnsiTheme="minorHAnsi" w:cstheme="minorHAnsi"/>
          <w:bCs/>
          <w:color w:val="000000" w:themeColor="text1"/>
          <w:sz w:val="22"/>
          <w:szCs w:val="22"/>
        </w:rPr>
        <w:t>Waldemár</w:t>
      </w:r>
      <w:proofErr w:type="spellEnd"/>
      <w:r>
        <w:rPr>
          <w:rFonts w:asciiTheme="minorHAnsi" w:hAnsiTheme="minorHAnsi" w:cstheme="minorHAnsi"/>
          <w:bCs/>
          <w:color w:val="000000" w:themeColor="text1"/>
          <w:sz w:val="22"/>
          <w:szCs w:val="22"/>
        </w:rPr>
        <w:t xml:space="preserve"> ügyvezető)</w:t>
      </w:r>
    </w:p>
    <w:p w14:paraId="33A90B9B" w14:textId="77777777" w:rsidR="000F6FB7" w:rsidRDefault="000F6FB7" w:rsidP="000F6FB7">
      <w:pPr>
        <w:jc w:val="both"/>
        <w:rPr>
          <w:rFonts w:asciiTheme="minorHAnsi" w:hAnsiTheme="minorHAnsi" w:cstheme="minorHAnsi"/>
          <w:bCs/>
          <w:color w:val="000000" w:themeColor="text1"/>
          <w:sz w:val="22"/>
          <w:szCs w:val="22"/>
        </w:rPr>
      </w:pPr>
    </w:p>
    <w:p w14:paraId="6936B882" w14:textId="5BB441F9" w:rsidR="000F6FB7" w:rsidRPr="000F6FB7" w:rsidRDefault="000F6FB7" w:rsidP="000F6FB7">
      <w:pPr>
        <w:tabs>
          <w:tab w:val="left" w:pos="5340"/>
        </w:tabs>
        <w:ind w:right="-56"/>
        <w:jc w:val="both"/>
        <w:rPr>
          <w:rFonts w:asciiTheme="minorHAnsi" w:hAnsiTheme="minorHAnsi" w:cstheme="minorHAnsi"/>
          <w:sz w:val="22"/>
          <w:szCs w:val="22"/>
        </w:rPr>
      </w:pPr>
      <w:r w:rsidRPr="00CC1F9E">
        <w:rPr>
          <w:rFonts w:asciiTheme="minorHAnsi" w:hAnsiTheme="minorHAnsi" w:cstheme="minorHAnsi"/>
          <w:bCs/>
          <w:sz w:val="22"/>
          <w:szCs w:val="22"/>
        </w:rPr>
        <w:t>A pályázati dokumentáció részle</w:t>
      </w:r>
      <w:r>
        <w:rPr>
          <w:rFonts w:asciiTheme="minorHAnsi" w:hAnsiTheme="minorHAnsi" w:cstheme="minorHAnsi"/>
          <w:bCs/>
          <w:sz w:val="22"/>
          <w:szCs w:val="22"/>
        </w:rPr>
        <w:t xml:space="preserve">tes </w:t>
      </w:r>
      <w:r w:rsidRPr="00CC1F9E">
        <w:rPr>
          <w:rFonts w:asciiTheme="minorHAnsi" w:hAnsiTheme="minorHAnsi" w:cstheme="minorHAnsi"/>
          <w:bCs/>
          <w:sz w:val="22"/>
          <w:szCs w:val="22"/>
        </w:rPr>
        <w:t>vizsgálatát követően megállapítható</w:t>
      </w:r>
      <w:r w:rsidRPr="00E32977">
        <w:rPr>
          <w:rFonts w:asciiTheme="minorHAnsi" w:hAnsiTheme="minorHAnsi" w:cstheme="minorHAnsi"/>
          <w:bCs/>
          <w:sz w:val="22"/>
          <w:szCs w:val="22"/>
        </w:rPr>
        <w:t>, hogy</w:t>
      </w:r>
      <w:r>
        <w:rPr>
          <w:rFonts w:asciiTheme="minorHAnsi" w:hAnsiTheme="minorHAnsi" w:cstheme="minorHAnsi"/>
          <w:bCs/>
          <w:sz w:val="22"/>
          <w:szCs w:val="22"/>
        </w:rPr>
        <w:t xml:space="preserve"> az ajánlattevő </w:t>
      </w:r>
      <w:r w:rsidRPr="00E32977">
        <w:rPr>
          <w:rFonts w:asciiTheme="minorHAnsi" w:hAnsiTheme="minorHAnsi" w:cstheme="minorHAnsi"/>
          <w:bCs/>
          <w:sz w:val="22"/>
          <w:szCs w:val="22"/>
        </w:rPr>
        <w:t xml:space="preserve">pályázati dokumentációja </w:t>
      </w:r>
      <w:r>
        <w:rPr>
          <w:rFonts w:asciiTheme="minorHAnsi" w:hAnsiTheme="minorHAnsi" w:cstheme="minorHAnsi"/>
          <w:bCs/>
          <w:sz w:val="22"/>
          <w:szCs w:val="22"/>
        </w:rPr>
        <w:t xml:space="preserve">nem </w:t>
      </w:r>
      <w:r w:rsidRPr="00E32977">
        <w:rPr>
          <w:rFonts w:asciiTheme="minorHAnsi" w:hAnsiTheme="minorHAnsi" w:cstheme="minorHAnsi"/>
          <w:bCs/>
          <w:sz w:val="22"/>
          <w:szCs w:val="22"/>
        </w:rPr>
        <w:t xml:space="preserve">teljeskörű, </w:t>
      </w:r>
      <w:r>
        <w:rPr>
          <w:rFonts w:asciiTheme="minorHAnsi" w:hAnsiTheme="minorHAnsi" w:cstheme="minorHAnsi"/>
          <w:bCs/>
          <w:sz w:val="22"/>
          <w:szCs w:val="22"/>
        </w:rPr>
        <w:t xml:space="preserve">tekintettel arra, hogy a cégkivonatot nem a pályázati felhívásban előírt formátumban - </w:t>
      </w:r>
      <w:r w:rsidRPr="00E32977">
        <w:rPr>
          <w:rFonts w:asciiTheme="minorHAnsi" w:hAnsiTheme="minorHAnsi" w:cstheme="minorHAnsi"/>
          <w:bCs/>
          <w:sz w:val="22"/>
          <w:szCs w:val="22"/>
        </w:rPr>
        <w:t>az</w:t>
      </w:r>
      <w:r>
        <w:rPr>
          <w:rFonts w:asciiTheme="minorHAnsi" w:hAnsiTheme="minorHAnsi" w:cstheme="minorHAnsi"/>
          <w:bCs/>
          <w:sz w:val="22"/>
          <w:szCs w:val="22"/>
        </w:rPr>
        <w:t xml:space="preserve">az </w:t>
      </w:r>
      <w:r w:rsidRPr="002F329F">
        <w:rPr>
          <w:rFonts w:asciiTheme="minorHAnsi" w:hAnsiTheme="minorHAnsi" w:cstheme="minorHAnsi"/>
          <w:sz w:val="22"/>
          <w:szCs w:val="22"/>
        </w:rPr>
        <w:t>eredeti, vagy közjegyző által hitelesített másolati példányá</w:t>
      </w:r>
      <w:r>
        <w:rPr>
          <w:rFonts w:asciiTheme="minorHAnsi" w:hAnsiTheme="minorHAnsi" w:cstheme="minorHAnsi"/>
          <w:sz w:val="22"/>
          <w:szCs w:val="22"/>
        </w:rPr>
        <w:t xml:space="preserve">ban – csatolta, ezért </w:t>
      </w:r>
      <w:r w:rsidRPr="00A92CAF">
        <w:rPr>
          <w:rFonts w:asciiTheme="minorHAnsi" w:hAnsiTheme="minorHAnsi" w:cstheme="minorHAnsi"/>
          <w:bCs/>
          <w:sz w:val="22"/>
          <w:szCs w:val="22"/>
        </w:rPr>
        <w:t>formai szempontból érvény</w:t>
      </w:r>
      <w:r>
        <w:rPr>
          <w:rFonts w:asciiTheme="minorHAnsi" w:hAnsiTheme="minorHAnsi" w:cstheme="minorHAnsi"/>
          <w:bCs/>
          <w:sz w:val="22"/>
          <w:szCs w:val="22"/>
        </w:rPr>
        <w:t>telen</w:t>
      </w:r>
      <w:r w:rsidRPr="00A92CAF">
        <w:rPr>
          <w:rFonts w:asciiTheme="minorHAnsi" w:hAnsiTheme="minorHAnsi" w:cstheme="minorHAnsi"/>
          <w:bCs/>
          <w:sz w:val="22"/>
          <w:szCs w:val="22"/>
        </w:rPr>
        <w:t>.</w:t>
      </w:r>
    </w:p>
    <w:p w14:paraId="73514F4E" w14:textId="77777777" w:rsidR="000F6FB7" w:rsidRDefault="000F6FB7" w:rsidP="000F6FB7">
      <w:pPr>
        <w:jc w:val="both"/>
        <w:rPr>
          <w:rFonts w:asciiTheme="minorHAnsi" w:hAnsiTheme="minorHAnsi" w:cstheme="minorHAnsi"/>
          <w:sz w:val="22"/>
          <w:szCs w:val="22"/>
        </w:rPr>
      </w:pPr>
      <w:r>
        <w:rPr>
          <w:rFonts w:asciiTheme="minorHAnsi" w:hAnsiTheme="minorHAnsi" w:cstheme="minorHAnsi"/>
          <w:sz w:val="22"/>
          <w:szCs w:val="22"/>
        </w:rPr>
        <w:t xml:space="preserve">A pályázati ajánlat a Vagyongazdálkodási és Városfejlesztési Irodán megtekinthető. </w:t>
      </w:r>
    </w:p>
    <w:p w14:paraId="621B8034" w14:textId="77777777" w:rsidR="000F6FB7" w:rsidRPr="000F6FB7" w:rsidRDefault="000F6FB7" w:rsidP="000F6FB7">
      <w:pPr>
        <w:jc w:val="both"/>
        <w:rPr>
          <w:rFonts w:asciiTheme="minorHAnsi" w:hAnsiTheme="minorHAnsi" w:cstheme="minorHAnsi"/>
          <w:bCs/>
          <w:color w:val="000000" w:themeColor="text1"/>
          <w:sz w:val="22"/>
          <w:szCs w:val="22"/>
        </w:rPr>
      </w:pPr>
    </w:p>
    <w:p w14:paraId="2635D062" w14:textId="77777777" w:rsidR="00F804BB" w:rsidRDefault="00F804BB" w:rsidP="00183EAD">
      <w:pPr>
        <w:jc w:val="both"/>
        <w:rPr>
          <w:rFonts w:asciiTheme="minorHAnsi" w:hAnsiTheme="minorHAnsi" w:cstheme="minorHAnsi"/>
          <w:b/>
          <w:sz w:val="22"/>
          <w:szCs w:val="22"/>
        </w:rPr>
      </w:pPr>
    </w:p>
    <w:p w14:paraId="62F7142A" w14:textId="75FB5A5E" w:rsidR="002941A7" w:rsidRDefault="002941A7" w:rsidP="00E629C3">
      <w:pPr>
        <w:pStyle w:val="Listaszerbekezds"/>
        <w:numPr>
          <w:ilvl w:val="0"/>
          <w:numId w:val="2"/>
        </w:numPr>
        <w:ind w:left="567" w:hanging="567"/>
        <w:jc w:val="both"/>
        <w:rPr>
          <w:rFonts w:asciiTheme="minorHAnsi" w:hAnsiTheme="minorHAnsi" w:cstheme="minorHAnsi"/>
          <w:b/>
          <w:sz w:val="22"/>
          <w:szCs w:val="22"/>
        </w:rPr>
      </w:pPr>
      <w:r>
        <w:rPr>
          <w:rFonts w:asciiTheme="minorHAnsi" w:hAnsiTheme="minorHAnsi" w:cstheme="minorHAnsi"/>
          <w:b/>
          <w:sz w:val="22"/>
          <w:szCs w:val="22"/>
        </w:rPr>
        <w:t>Javaslat bérleti</w:t>
      </w:r>
      <w:r w:rsidR="00C33C5D">
        <w:rPr>
          <w:rFonts w:asciiTheme="minorHAnsi" w:hAnsiTheme="minorHAnsi" w:cstheme="minorHAnsi"/>
          <w:b/>
          <w:sz w:val="22"/>
          <w:szCs w:val="22"/>
        </w:rPr>
        <w:t xml:space="preserve"> </w:t>
      </w:r>
      <w:r>
        <w:rPr>
          <w:rFonts w:asciiTheme="minorHAnsi" w:hAnsiTheme="minorHAnsi" w:cstheme="minorHAnsi"/>
          <w:b/>
          <w:sz w:val="22"/>
          <w:szCs w:val="22"/>
        </w:rPr>
        <w:t>jogviszonyok meghosszabbításával kapcsolatos döntések meghozatalára</w:t>
      </w:r>
    </w:p>
    <w:p w14:paraId="5D1EBD32" w14:textId="77777777" w:rsidR="002941A7" w:rsidRPr="001838AE" w:rsidRDefault="002941A7" w:rsidP="002941A7">
      <w:pPr>
        <w:pStyle w:val="Listaszerbekezds"/>
        <w:ind w:left="567"/>
        <w:jc w:val="both"/>
        <w:rPr>
          <w:rFonts w:asciiTheme="minorHAnsi" w:hAnsiTheme="minorHAnsi" w:cstheme="minorHAnsi"/>
          <w:b/>
          <w:sz w:val="22"/>
          <w:szCs w:val="22"/>
        </w:rPr>
      </w:pPr>
    </w:p>
    <w:p w14:paraId="18A60332" w14:textId="20DEA24D" w:rsidR="007C01E0" w:rsidRDefault="007C01E0" w:rsidP="007C01E0">
      <w:pPr>
        <w:jc w:val="both"/>
        <w:rPr>
          <w:rFonts w:asciiTheme="minorHAnsi" w:hAnsiTheme="minorHAnsi" w:cstheme="minorHAnsi"/>
          <w:sz w:val="22"/>
          <w:szCs w:val="22"/>
        </w:rPr>
      </w:pPr>
      <w:r w:rsidRPr="003B64AB">
        <w:rPr>
          <w:rFonts w:asciiTheme="minorHAnsi" w:hAnsiTheme="minorHAnsi" w:cstheme="minorHAnsi"/>
          <w:sz w:val="22"/>
          <w:szCs w:val="22"/>
        </w:rPr>
        <w:t xml:space="preserve">Tájékoztatom a Tisztelt Bizottságot, hogy </w:t>
      </w:r>
      <w:r w:rsidR="00404FD8">
        <w:rPr>
          <w:rFonts w:asciiTheme="minorHAnsi" w:hAnsiTheme="minorHAnsi" w:cstheme="minorHAnsi"/>
          <w:sz w:val="22"/>
          <w:szCs w:val="22"/>
        </w:rPr>
        <w:t>négy</w:t>
      </w:r>
      <w:r>
        <w:rPr>
          <w:rFonts w:asciiTheme="minorHAnsi" w:hAnsiTheme="minorHAnsi" w:cstheme="minorHAnsi"/>
          <w:sz w:val="22"/>
          <w:szCs w:val="22"/>
        </w:rPr>
        <w:t xml:space="preserve"> önkormányzati tulajdonú helyiség bérlője </w:t>
      </w:r>
      <w:r w:rsidR="00235665">
        <w:rPr>
          <w:rFonts w:asciiTheme="minorHAnsi" w:hAnsiTheme="minorHAnsi" w:cstheme="minorHAnsi"/>
          <w:sz w:val="22"/>
          <w:szCs w:val="22"/>
        </w:rPr>
        <w:t xml:space="preserve">jogviszonyuk meghosszabbítása iránti kérelemmel </w:t>
      </w:r>
      <w:r>
        <w:rPr>
          <w:rFonts w:asciiTheme="minorHAnsi" w:hAnsiTheme="minorHAnsi" w:cstheme="minorHAnsi"/>
          <w:sz w:val="22"/>
          <w:szCs w:val="22"/>
        </w:rPr>
        <w:t>fordult Önkormányzatunkhoz.</w:t>
      </w:r>
      <w:r w:rsidRPr="003B64AB">
        <w:rPr>
          <w:rFonts w:asciiTheme="minorHAnsi" w:hAnsiTheme="minorHAnsi" w:cstheme="minorHAnsi"/>
          <w:sz w:val="22"/>
          <w:szCs w:val="22"/>
        </w:rPr>
        <w:t xml:space="preserve"> </w:t>
      </w:r>
    </w:p>
    <w:p w14:paraId="4A000FA3" w14:textId="77777777" w:rsidR="002E6694" w:rsidRDefault="002E6694" w:rsidP="007C01E0">
      <w:pPr>
        <w:jc w:val="both"/>
        <w:rPr>
          <w:rFonts w:asciiTheme="minorHAnsi" w:hAnsiTheme="minorHAnsi" w:cstheme="minorHAnsi"/>
          <w:sz w:val="22"/>
          <w:szCs w:val="22"/>
        </w:rPr>
      </w:pPr>
    </w:p>
    <w:p w14:paraId="582CAA0C" w14:textId="77777777" w:rsidR="00D6059C" w:rsidRDefault="00D6059C" w:rsidP="00D6059C">
      <w:pPr>
        <w:jc w:val="both"/>
        <w:rPr>
          <w:rFonts w:asciiTheme="minorHAnsi" w:hAnsiTheme="minorHAnsi" w:cstheme="minorHAnsi"/>
          <w:sz w:val="22"/>
          <w:szCs w:val="22"/>
        </w:rPr>
      </w:pPr>
      <w:r>
        <w:rPr>
          <w:rFonts w:asciiTheme="minorHAnsi" w:hAnsiTheme="minorHAnsi" w:cstheme="minorHAnsi"/>
          <w:sz w:val="22"/>
          <w:szCs w:val="22"/>
        </w:rPr>
        <w:t>Az alábbi táblázat tartalmazza a bérlemények adatait és az ingatlanforgalmi szakértő által meghatározott aktuális bérleti díjak összegét.</w:t>
      </w:r>
    </w:p>
    <w:p w14:paraId="44846414" w14:textId="77777777" w:rsidR="00D6059C" w:rsidRDefault="00D6059C" w:rsidP="00D6059C">
      <w:pPr>
        <w:jc w:val="both"/>
        <w:rPr>
          <w:rFonts w:asciiTheme="minorHAnsi" w:hAnsiTheme="minorHAnsi" w:cstheme="minorHAnsi"/>
          <w:sz w:val="22"/>
          <w:szCs w:val="22"/>
        </w:rPr>
      </w:pPr>
    </w:p>
    <w:tbl>
      <w:tblPr>
        <w:tblStyle w:val="Rcsostblzat"/>
        <w:tblW w:w="0" w:type="auto"/>
        <w:tblLook w:val="04A0" w:firstRow="1" w:lastRow="0" w:firstColumn="1" w:lastColumn="0" w:noHBand="0" w:noVBand="1"/>
      </w:tblPr>
      <w:tblGrid>
        <w:gridCol w:w="3064"/>
        <w:gridCol w:w="1609"/>
        <w:gridCol w:w="1378"/>
        <w:gridCol w:w="3577"/>
      </w:tblGrid>
      <w:tr w:rsidR="00D6059C" w14:paraId="402A603C" w14:textId="77777777" w:rsidTr="00865705">
        <w:tc>
          <w:tcPr>
            <w:tcW w:w="3064" w:type="dxa"/>
          </w:tcPr>
          <w:p w14:paraId="26002550" w14:textId="77777777" w:rsidR="00D6059C" w:rsidRPr="006B3FBE" w:rsidRDefault="00D6059C" w:rsidP="00EE2D55">
            <w:pPr>
              <w:jc w:val="both"/>
              <w:rPr>
                <w:rFonts w:asciiTheme="minorHAnsi" w:hAnsiTheme="minorHAnsi" w:cstheme="minorHAnsi"/>
                <w:b/>
                <w:bCs/>
                <w:sz w:val="22"/>
                <w:szCs w:val="22"/>
              </w:rPr>
            </w:pPr>
            <w:r w:rsidRPr="006B3FBE">
              <w:rPr>
                <w:rFonts w:asciiTheme="minorHAnsi" w:hAnsiTheme="minorHAnsi" w:cstheme="minorHAnsi"/>
                <w:b/>
                <w:bCs/>
                <w:sz w:val="22"/>
                <w:szCs w:val="22"/>
              </w:rPr>
              <w:t xml:space="preserve">Cím </w:t>
            </w:r>
          </w:p>
        </w:tc>
        <w:tc>
          <w:tcPr>
            <w:tcW w:w="1609" w:type="dxa"/>
          </w:tcPr>
          <w:p w14:paraId="6EA443EE" w14:textId="77777777" w:rsidR="00D6059C" w:rsidRPr="006B3FBE" w:rsidRDefault="00D6059C" w:rsidP="00EE2D55">
            <w:pPr>
              <w:jc w:val="both"/>
              <w:rPr>
                <w:rFonts w:asciiTheme="minorHAnsi" w:hAnsiTheme="minorHAnsi" w:cstheme="minorHAnsi"/>
                <w:b/>
                <w:bCs/>
                <w:sz w:val="22"/>
                <w:szCs w:val="22"/>
              </w:rPr>
            </w:pPr>
            <w:r>
              <w:rPr>
                <w:rFonts w:asciiTheme="minorHAnsi" w:hAnsiTheme="minorHAnsi" w:cstheme="minorHAnsi"/>
                <w:b/>
                <w:bCs/>
                <w:sz w:val="22"/>
                <w:szCs w:val="22"/>
              </w:rPr>
              <w:t>Megnevezés</w:t>
            </w:r>
          </w:p>
        </w:tc>
        <w:tc>
          <w:tcPr>
            <w:tcW w:w="1378" w:type="dxa"/>
          </w:tcPr>
          <w:p w14:paraId="2ECEE172" w14:textId="77777777" w:rsidR="00D6059C" w:rsidRPr="006B3FBE" w:rsidRDefault="00D6059C" w:rsidP="00EE2D55">
            <w:pPr>
              <w:jc w:val="both"/>
              <w:rPr>
                <w:rFonts w:asciiTheme="minorHAnsi" w:hAnsiTheme="minorHAnsi" w:cstheme="minorHAnsi"/>
                <w:b/>
                <w:bCs/>
                <w:sz w:val="22"/>
                <w:szCs w:val="22"/>
              </w:rPr>
            </w:pPr>
            <w:r w:rsidRPr="006B3FBE">
              <w:rPr>
                <w:rFonts w:asciiTheme="minorHAnsi" w:hAnsiTheme="minorHAnsi" w:cstheme="minorHAnsi"/>
                <w:b/>
                <w:bCs/>
                <w:sz w:val="22"/>
                <w:szCs w:val="22"/>
              </w:rPr>
              <w:t>Alapterület</w:t>
            </w:r>
            <w:r>
              <w:rPr>
                <w:rFonts w:asciiTheme="minorHAnsi" w:hAnsiTheme="minorHAnsi" w:cstheme="minorHAnsi"/>
                <w:b/>
                <w:bCs/>
                <w:sz w:val="22"/>
                <w:szCs w:val="22"/>
              </w:rPr>
              <w:t xml:space="preserve"> m</w:t>
            </w:r>
            <w:r w:rsidRPr="006B3FBE">
              <w:rPr>
                <w:rFonts w:asciiTheme="minorHAnsi" w:hAnsiTheme="minorHAnsi" w:cstheme="minorHAnsi"/>
                <w:b/>
                <w:bCs/>
                <w:sz w:val="22"/>
                <w:szCs w:val="22"/>
                <w:vertAlign w:val="superscript"/>
              </w:rPr>
              <w:t>2</w:t>
            </w:r>
          </w:p>
        </w:tc>
        <w:tc>
          <w:tcPr>
            <w:tcW w:w="3577" w:type="dxa"/>
          </w:tcPr>
          <w:p w14:paraId="51ABA01D" w14:textId="77777777" w:rsidR="00D6059C" w:rsidRPr="006B3FBE" w:rsidRDefault="00D6059C" w:rsidP="00EE2D55">
            <w:pPr>
              <w:jc w:val="both"/>
              <w:rPr>
                <w:rFonts w:asciiTheme="minorHAnsi" w:hAnsiTheme="minorHAnsi" w:cstheme="minorHAnsi"/>
                <w:b/>
                <w:bCs/>
                <w:sz w:val="22"/>
                <w:szCs w:val="22"/>
              </w:rPr>
            </w:pPr>
            <w:r w:rsidRPr="006B3FBE">
              <w:rPr>
                <w:rFonts w:asciiTheme="minorHAnsi" w:hAnsiTheme="minorHAnsi" w:cstheme="minorHAnsi"/>
                <w:b/>
                <w:bCs/>
                <w:sz w:val="22"/>
                <w:szCs w:val="22"/>
              </w:rPr>
              <w:t>Bérleti díj összege (</w:t>
            </w:r>
            <w:r>
              <w:rPr>
                <w:rFonts w:asciiTheme="minorHAnsi" w:hAnsiTheme="minorHAnsi" w:cstheme="minorHAnsi"/>
                <w:b/>
                <w:bCs/>
                <w:sz w:val="22"/>
                <w:szCs w:val="22"/>
              </w:rPr>
              <w:t>b</w:t>
            </w:r>
            <w:r w:rsidRPr="006B3FBE">
              <w:rPr>
                <w:rFonts w:asciiTheme="minorHAnsi" w:hAnsiTheme="minorHAnsi" w:cstheme="minorHAnsi"/>
                <w:b/>
                <w:bCs/>
                <w:sz w:val="22"/>
                <w:szCs w:val="22"/>
              </w:rPr>
              <w:t>ruttó Ft/hó</w:t>
            </w:r>
            <w:r>
              <w:rPr>
                <w:rFonts w:asciiTheme="minorHAnsi" w:hAnsiTheme="minorHAnsi" w:cstheme="minorHAnsi"/>
                <w:b/>
                <w:bCs/>
                <w:sz w:val="22"/>
                <w:szCs w:val="22"/>
              </w:rPr>
              <w:t>nap</w:t>
            </w:r>
            <w:r w:rsidRPr="006B3FBE">
              <w:rPr>
                <w:rFonts w:asciiTheme="minorHAnsi" w:hAnsiTheme="minorHAnsi" w:cstheme="minorHAnsi"/>
                <w:b/>
                <w:bCs/>
                <w:sz w:val="22"/>
                <w:szCs w:val="22"/>
              </w:rPr>
              <w:t>)</w:t>
            </w:r>
          </w:p>
        </w:tc>
      </w:tr>
      <w:tr w:rsidR="00D6059C" w14:paraId="0831F185" w14:textId="77777777" w:rsidTr="00865705">
        <w:tc>
          <w:tcPr>
            <w:tcW w:w="3064" w:type="dxa"/>
          </w:tcPr>
          <w:p w14:paraId="34BAC69F" w14:textId="77777777" w:rsidR="00D6059C" w:rsidRDefault="00D6059C" w:rsidP="00EE2D55">
            <w:pPr>
              <w:jc w:val="both"/>
              <w:rPr>
                <w:rFonts w:asciiTheme="minorHAnsi" w:hAnsiTheme="minorHAnsi" w:cstheme="minorHAnsi"/>
                <w:sz w:val="22"/>
                <w:szCs w:val="22"/>
              </w:rPr>
            </w:pPr>
            <w:r>
              <w:rPr>
                <w:rFonts w:asciiTheme="minorHAnsi" w:hAnsiTheme="minorHAnsi" w:cstheme="minorHAnsi"/>
                <w:sz w:val="22"/>
                <w:szCs w:val="22"/>
              </w:rPr>
              <w:t>Jászi Oszkár u. 1. fszt. 1.</w:t>
            </w:r>
          </w:p>
        </w:tc>
        <w:tc>
          <w:tcPr>
            <w:tcW w:w="1609" w:type="dxa"/>
          </w:tcPr>
          <w:p w14:paraId="7C62A005" w14:textId="77777777" w:rsidR="00D6059C" w:rsidRDefault="00D6059C" w:rsidP="00EE2D55">
            <w:pPr>
              <w:jc w:val="center"/>
              <w:rPr>
                <w:rFonts w:asciiTheme="minorHAnsi" w:hAnsiTheme="minorHAnsi" w:cstheme="minorHAnsi"/>
                <w:sz w:val="22"/>
                <w:szCs w:val="22"/>
              </w:rPr>
            </w:pPr>
            <w:r>
              <w:rPr>
                <w:rFonts w:asciiTheme="minorHAnsi" w:hAnsiTheme="minorHAnsi" w:cstheme="minorHAnsi"/>
                <w:sz w:val="22"/>
                <w:szCs w:val="22"/>
              </w:rPr>
              <w:t>üzlethelyiség</w:t>
            </w:r>
          </w:p>
        </w:tc>
        <w:tc>
          <w:tcPr>
            <w:tcW w:w="1378" w:type="dxa"/>
          </w:tcPr>
          <w:p w14:paraId="6EA1CCFC" w14:textId="1CFB0D20" w:rsidR="00D6059C" w:rsidRDefault="00787EDB" w:rsidP="00EE2D55">
            <w:pPr>
              <w:jc w:val="center"/>
              <w:rPr>
                <w:rFonts w:asciiTheme="minorHAnsi" w:hAnsiTheme="minorHAnsi" w:cstheme="minorHAnsi"/>
                <w:sz w:val="22"/>
                <w:szCs w:val="22"/>
              </w:rPr>
            </w:pPr>
            <w:r>
              <w:rPr>
                <w:rFonts w:asciiTheme="minorHAnsi" w:hAnsiTheme="minorHAnsi" w:cstheme="minorHAnsi"/>
                <w:sz w:val="22"/>
                <w:szCs w:val="22"/>
              </w:rPr>
              <w:t>15,4</w:t>
            </w:r>
          </w:p>
        </w:tc>
        <w:tc>
          <w:tcPr>
            <w:tcW w:w="3577" w:type="dxa"/>
          </w:tcPr>
          <w:p w14:paraId="5041D269" w14:textId="6C683A41" w:rsidR="00D6059C" w:rsidRDefault="00C11E91" w:rsidP="00EE2D55">
            <w:pPr>
              <w:jc w:val="center"/>
              <w:rPr>
                <w:rFonts w:asciiTheme="minorHAnsi" w:hAnsiTheme="minorHAnsi" w:cstheme="minorHAnsi"/>
                <w:sz w:val="22"/>
                <w:szCs w:val="22"/>
              </w:rPr>
            </w:pPr>
            <w:r>
              <w:rPr>
                <w:rFonts w:asciiTheme="minorHAnsi" w:hAnsiTheme="minorHAnsi" w:cstheme="minorHAnsi"/>
                <w:sz w:val="22"/>
                <w:szCs w:val="22"/>
              </w:rPr>
              <w:t>19.558</w:t>
            </w:r>
          </w:p>
        </w:tc>
      </w:tr>
      <w:tr w:rsidR="00D6059C" w14:paraId="690FD32B" w14:textId="77777777" w:rsidTr="00865705">
        <w:tc>
          <w:tcPr>
            <w:tcW w:w="3064" w:type="dxa"/>
          </w:tcPr>
          <w:p w14:paraId="7F0B39F4" w14:textId="77777777" w:rsidR="00D6059C" w:rsidRDefault="00D6059C" w:rsidP="00EE2D55">
            <w:pPr>
              <w:jc w:val="both"/>
              <w:rPr>
                <w:rFonts w:asciiTheme="minorHAnsi" w:hAnsiTheme="minorHAnsi" w:cstheme="minorHAnsi"/>
                <w:sz w:val="22"/>
                <w:szCs w:val="22"/>
              </w:rPr>
            </w:pPr>
            <w:r>
              <w:rPr>
                <w:rFonts w:asciiTheme="minorHAnsi" w:hAnsiTheme="minorHAnsi" w:cstheme="minorHAnsi"/>
                <w:sz w:val="22"/>
                <w:szCs w:val="22"/>
              </w:rPr>
              <w:t>Kisfaludy S. u. 14. KT. 4.</w:t>
            </w:r>
          </w:p>
        </w:tc>
        <w:tc>
          <w:tcPr>
            <w:tcW w:w="1609" w:type="dxa"/>
          </w:tcPr>
          <w:p w14:paraId="6CBB4025" w14:textId="77777777" w:rsidR="00D6059C" w:rsidRDefault="00D6059C" w:rsidP="00EE2D55">
            <w:pPr>
              <w:jc w:val="center"/>
              <w:rPr>
                <w:rFonts w:asciiTheme="minorHAnsi" w:hAnsiTheme="minorHAnsi" w:cstheme="minorHAnsi"/>
                <w:sz w:val="22"/>
                <w:szCs w:val="22"/>
              </w:rPr>
            </w:pPr>
            <w:r>
              <w:rPr>
                <w:rFonts w:asciiTheme="minorHAnsi" w:hAnsiTheme="minorHAnsi" w:cstheme="minorHAnsi"/>
                <w:sz w:val="22"/>
                <w:szCs w:val="22"/>
              </w:rPr>
              <w:t>garázs</w:t>
            </w:r>
          </w:p>
        </w:tc>
        <w:tc>
          <w:tcPr>
            <w:tcW w:w="1378" w:type="dxa"/>
          </w:tcPr>
          <w:p w14:paraId="6698CB0B" w14:textId="77777777" w:rsidR="00D6059C" w:rsidRDefault="00D6059C" w:rsidP="00EE2D55">
            <w:pPr>
              <w:jc w:val="center"/>
              <w:rPr>
                <w:rFonts w:asciiTheme="minorHAnsi" w:hAnsiTheme="minorHAnsi" w:cstheme="minorHAnsi"/>
                <w:sz w:val="22"/>
                <w:szCs w:val="22"/>
              </w:rPr>
            </w:pPr>
            <w:r>
              <w:rPr>
                <w:rFonts w:asciiTheme="minorHAnsi" w:hAnsiTheme="minorHAnsi" w:cstheme="minorHAnsi"/>
                <w:sz w:val="22"/>
                <w:szCs w:val="22"/>
              </w:rPr>
              <w:t>16</w:t>
            </w:r>
          </w:p>
        </w:tc>
        <w:tc>
          <w:tcPr>
            <w:tcW w:w="3577" w:type="dxa"/>
          </w:tcPr>
          <w:p w14:paraId="0EB24BBA" w14:textId="77777777" w:rsidR="00D6059C" w:rsidRDefault="00D6059C" w:rsidP="00EE2D55">
            <w:pPr>
              <w:jc w:val="center"/>
              <w:rPr>
                <w:rFonts w:asciiTheme="minorHAnsi" w:hAnsiTheme="minorHAnsi" w:cstheme="minorHAnsi"/>
                <w:sz w:val="22"/>
                <w:szCs w:val="22"/>
              </w:rPr>
            </w:pPr>
            <w:r>
              <w:rPr>
                <w:rFonts w:asciiTheme="minorHAnsi" w:hAnsiTheme="minorHAnsi" w:cstheme="minorHAnsi"/>
                <w:sz w:val="22"/>
                <w:szCs w:val="22"/>
              </w:rPr>
              <w:t>25.000</w:t>
            </w:r>
          </w:p>
        </w:tc>
      </w:tr>
      <w:tr w:rsidR="00404FD8" w14:paraId="54A0FAC0" w14:textId="77777777" w:rsidTr="00865705">
        <w:tc>
          <w:tcPr>
            <w:tcW w:w="3064" w:type="dxa"/>
          </w:tcPr>
          <w:p w14:paraId="0EBD998D" w14:textId="4486DCA0" w:rsidR="00404FD8" w:rsidRDefault="00404FD8" w:rsidP="00EE2D55">
            <w:pPr>
              <w:jc w:val="both"/>
              <w:rPr>
                <w:rFonts w:asciiTheme="minorHAnsi" w:hAnsiTheme="minorHAnsi" w:cstheme="minorHAnsi"/>
                <w:sz w:val="22"/>
                <w:szCs w:val="22"/>
              </w:rPr>
            </w:pPr>
            <w:r>
              <w:rPr>
                <w:rFonts w:asciiTheme="minorHAnsi" w:hAnsiTheme="minorHAnsi" w:cstheme="minorHAnsi"/>
                <w:sz w:val="22"/>
                <w:szCs w:val="22"/>
              </w:rPr>
              <w:t>Kossuth L. u. 6. I/4.</w:t>
            </w:r>
          </w:p>
        </w:tc>
        <w:tc>
          <w:tcPr>
            <w:tcW w:w="1609" w:type="dxa"/>
          </w:tcPr>
          <w:p w14:paraId="1AB86056" w14:textId="17B53C02" w:rsidR="00404FD8" w:rsidRDefault="00404FD8" w:rsidP="00EE2D55">
            <w:pPr>
              <w:jc w:val="center"/>
              <w:rPr>
                <w:rFonts w:asciiTheme="minorHAnsi" w:hAnsiTheme="minorHAnsi" w:cstheme="minorHAnsi"/>
                <w:sz w:val="22"/>
                <w:szCs w:val="22"/>
              </w:rPr>
            </w:pPr>
            <w:r>
              <w:rPr>
                <w:rFonts w:asciiTheme="minorHAnsi" w:hAnsiTheme="minorHAnsi" w:cstheme="minorHAnsi"/>
                <w:sz w:val="22"/>
                <w:szCs w:val="22"/>
              </w:rPr>
              <w:t>iroda</w:t>
            </w:r>
          </w:p>
        </w:tc>
        <w:tc>
          <w:tcPr>
            <w:tcW w:w="1378" w:type="dxa"/>
          </w:tcPr>
          <w:p w14:paraId="2E5479DE" w14:textId="12CB3262" w:rsidR="00404FD8" w:rsidRDefault="00404FD8" w:rsidP="00EE2D55">
            <w:pPr>
              <w:jc w:val="center"/>
              <w:rPr>
                <w:rFonts w:asciiTheme="minorHAnsi" w:hAnsiTheme="minorHAnsi" w:cstheme="minorHAnsi"/>
                <w:sz w:val="22"/>
                <w:szCs w:val="22"/>
              </w:rPr>
            </w:pPr>
            <w:r>
              <w:rPr>
                <w:rFonts w:asciiTheme="minorHAnsi" w:hAnsiTheme="minorHAnsi" w:cstheme="minorHAnsi"/>
                <w:sz w:val="22"/>
                <w:szCs w:val="22"/>
              </w:rPr>
              <w:t>27</w:t>
            </w:r>
          </w:p>
        </w:tc>
        <w:tc>
          <w:tcPr>
            <w:tcW w:w="3577" w:type="dxa"/>
          </w:tcPr>
          <w:p w14:paraId="79D3FD15" w14:textId="3F2CC919" w:rsidR="00404FD8" w:rsidRDefault="00C11E91" w:rsidP="00EE2D55">
            <w:pPr>
              <w:jc w:val="center"/>
              <w:rPr>
                <w:rFonts w:asciiTheme="minorHAnsi" w:hAnsiTheme="minorHAnsi" w:cstheme="minorHAnsi"/>
                <w:sz w:val="22"/>
                <w:szCs w:val="22"/>
              </w:rPr>
            </w:pPr>
            <w:r>
              <w:rPr>
                <w:rFonts w:asciiTheme="minorHAnsi" w:hAnsiTheme="minorHAnsi" w:cstheme="minorHAnsi"/>
                <w:sz w:val="22"/>
                <w:szCs w:val="22"/>
              </w:rPr>
              <w:t>62.230</w:t>
            </w:r>
          </w:p>
        </w:tc>
      </w:tr>
      <w:tr w:rsidR="00404FD8" w14:paraId="20BD1326" w14:textId="77777777" w:rsidTr="00865705">
        <w:tc>
          <w:tcPr>
            <w:tcW w:w="3064" w:type="dxa"/>
          </w:tcPr>
          <w:p w14:paraId="62B6C882" w14:textId="51B17220" w:rsidR="00404FD8" w:rsidRDefault="00404FD8" w:rsidP="00EE2D55">
            <w:pPr>
              <w:jc w:val="both"/>
              <w:rPr>
                <w:rFonts w:asciiTheme="minorHAnsi" w:hAnsiTheme="minorHAnsi" w:cstheme="minorHAnsi"/>
                <w:sz w:val="22"/>
                <w:szCs w:val="22"/>
              </w:rPr>
            </w:pPr>
            <w:r>
              <w:rPr>
                <w:rFonts w:asciiTheme="minorHAnsi" w:hAnsiTheme="minorHAnsi" w:cstheme="minorHAnsi"/>
                <w:sz w:val="22"/>
                <w:szCs w:val="22"/>
              </w:rPr>
              <w:t>Váci M. u. 68. fszt. 22.</w:t>
            </w:r>
          </w:p>
        </w:tc>
        <w:tc>
          <w:tcPr>
            <w:tcW w:w="1609" w:type="dxa"/>
          </w:tcPr>
          <w:p w14:paraId="193719EA" w14:textId="076CB9E0" w:rsidR="00404FD8" w:rsidRDefault="00865705" w:rsidP="00EE2D55">
            <w:pPr>
              <w:jc w:val="center"/>
              <w:rPr>
                <w:rFonts w:asciiTheme="minorHAnsi" w:hAnsiTheme="minorHAnsi" w:cstheme="minorHAnsi"/>
                <w:sz w:val="22"/>
                <w:szCs w:val="22"/>
              </w:rPr>
            </w:pPr>
            <w:r>
              <w:rPr>
                <w:rFonts w:asciiTheme="minorHAnsi" w:hAnsiTheme="minorHAnsi" w:cstheme="minorHAnsi"/>
                <w:sz w:val="22"/>
                <w:szCs w:val="22"/>
              </w:rPr>
              <w:t>egyéb helyiség</w:t>
            </w:r>
          </w:p>
        </w:tc>
        <w:tc>
          <w:tcPr>
            <w:tcW w:w="1378" w:type="dxa"/>
          </w:tcPr>
          <w:p w14:paraId="71E9F50E" w14:textId="57943CC0" w:rsidR="00404FD8" w:rsidRDefault="00787EDB" w:rsidP="00EE2D55">
            <w:pPr>
              <w:jc w:val="center"/>
              <w:rPr>
                <w:rFonts w:asciiTheme="minorHAnsi" w:hAnsiTheme="minorHAnsi" w:cstheme="minorHAnsi"/>
                <w:sz w:val="22"/>
                <w:szCs w:val="22"/>
              </w:rPr>
            </w:pPr>
            <w:r>
              <w:rPr>
                <w:rFonts w:asciiTheme="minorHAnsi" w:hAnsiTheme="minorHAnsi" w:cstheme="minorHAnsi"/>
                <w:sz w:val="22"/>
                <w:szCs w:val="22"/>
              </w:rPr>
              <w:t>37</w:t>
            </w:r>
          </w:p>
        </w:tc>
        <w:tc>
          <w:tcPr>
            <w:tcW w:w="3577" w:type="dxa"/>
          </w:tcPr>
          <w:p w14:paraId="376B0C21" w14:textId="6E46F63C" w:rsidR="00404FD8" w:rsidRDefault="00865705" w:rsidP="00EE2D55">
            <w:pPr>
              <w:jc w:val="center"/>
              <w:rPr>
                <w:rFonts w:asciiTheme="minorHAnsi" w:hAnsiTheme="minorHAnsi" w:cstheme="minorHAnsi"/>
                <w:sz w:val="22"/>
                <w:szCs w:val="22"/>
              </w:rPr>
            </w:pPr>
            <w:r>
              <w:rPr>
                <w:rFonts w:asciiTheme="minorHAnsi" w:hAnsiTheme="minorHAnsi" w:cstheme="minorHAnsi"/>
                <w:sz w:val="22"/>
                <w:szCs w:val="22"/>
              </w:rPr>
              <w:t>46.990</w:t>
            </w:r>
          </w:p>
        </w:tc>
      </w:tr>
    </w:tbl>
    <w:p w14:paraId="2A77BF14" w14:textId="77777777" w:rsidR="002E6694" w:rsidRPr="002E6694" w:rsidRDefault="002E6694" w:rsidP="002E6694">
      <w:pPr>
        <w:jc w:val="both"/>
        <w:rPr>
          <w:rFonts w:asciiTheme="minorHAnsi" w:hAnsiTheme="minorHAnsi" w:cstheme="minorHAnsi"/>
          <w:sz w:val="22"/>
          <w:szCs w:val="22"/>
        </w:rPr>
      </w:pPr>
    </w:p>
    <w:p w14:paraId="445C6490" w14:textId="77777777" w:rsidR="00404FD8" w:rsidRDefault="00404FD8" w:rsidP="007C01E0">
      <w:pPr>
        <w:jc w:val="both"/>
        <w:rPr>
          <w:rFonts w:asciiTheme="minorHAnsi" w:hAnsiTheme="minorHAnsi" w:cstheme="minorHAnsi"/>
          <w:color w:val="FF0000"/>
          <w:sz w:val="22"/>
          <w:szCs w:val="22"/>
        </w:rPr>
      </w:pPr>
    </w:p>
    <w:p w14:paraId="63CDD0C5" w14:textId="78711AE2" w:rsidR="007C01E0" w:rsidRDefault="00BE6ACA" w:rsidP="007C01E0">
      <w:pPr>
        <w:jc w:val="both"/>
        <w:rPr>
          <w:rFonts w:asciiTheme="minorHAnsi" w:hAnsiTheme="minorHAnsi" w:cstheme="minorHAnsi"/>
          <w:bCs/>
          <w:sz w:val="22"/>
          <w:szCs w:val="22"/>
        </w:rPr>
      </w:pPr>
      <w:r>
        <w:rPr>
          <w:rFonts w:asciiTheme="minorHAnsi" w:hAnsiTheme="minorHAnsi" w:cstheme="minorHAnsi"/>
          <w:sz w:val="22"/>
          <w:szCs w:val="22"/>
        </w:rPr>
        <w:t xml:space="preserve">A szombathelyi 2759/8/A/81 hrsz.-ú, természetben a Váci Mihály utca 68. fszt. 22. szám alatti „egyéb helyiség” megnevezésű ingatlan bérlőjévé 2025. április 1. napjától 2026. március 31. napjáig tartó időtartamra a </w:t>
      </w:r>
      <w:proofErr w:type="spellStart"/>
      <w:r>
        <w:rPr>
          <w:rFonts w:asciiTheme="minorHAnsi" w:hAnsiTheme="minorHAnsi" w:cstheme="minorHAnsi"/>
          <w:sz w:val="22"/>
          <w:szCs w:val="22"/>
        </w:rPr>
        <w:t>Füdejó</w:t>
      </w:r>
      <w:proofErr w:type="spellEnd"/>
      <w:r>
        <w:rPr>
          <w:rFonts w:asciiTheme="minorHAnsi" w:hAnsiTheme="minorHAnsi" w:cstheme="minorHAnsi"/>
          <w:sz w:val="22"/>
          <w:szCs w:val="22"/>
        </w:rPr>
        <w:t xml:space="preserve"> Kft. </w:t>
      </w:r>
      <w:r w:rsidRPr="00BE6ACA">
        <w:rPr>
          <w:rFonts w:asciiTheme="minorHAnsi" w:hAnsiTheme="minorHAnsi" w:cstheme="minorHAnsi"/>
          <w:bCs/>
          <w:sz w:val="22"/>
          <w:szCs w:val="22"/>
        </w:rPr>
        <w:t>(székhely: 9700 Szombathely, Teleki Blanka u. 2. D ép.</w:t>
      </w:r>
      <w:r>
        <w:rPr>
          <w:rFonts w:asciiTheme="minorHAnsi" w:hAnsiTheme="minorHAnsi" w:cstheme="minorHAnsi"/>
          <w:bCs/>
          <w:sz w:val="22"/>
          <w:szCs w:val="22"/>
        </w:rPr>
        <w:t>,</w:t>
      </w:r>
      <w:r w:rsidRPr="00BE6ACA">
        <w:rPr>
          <w:rFonts w:asciiTheme="minorHAnsi" w:hAnsiTheme="minorHAnsi" w:cstheme="minorHAnsi"/>
          <w:bCs/>
          <w:sz w:val="22"/>
          <w:szCs w:val="22"/>
        </w:rPr>
        <w:t xml:space="preserve"> képviseletében eljár: Márkus József ügyvezető</w:t>
      </w:r>
      <w:r w:rsidR="00E629C3">
        <w:rPr>
          <w:rFonts w:asciiTheme="minorHAnsi" w:hAnsiTheme="minorHAnsi" w:cstheme="minorHAnsi"/>
          <w:bCs/>
          <w:sz w:val="22"/>
          <w:szCs w:val="22"/>
        </w:rPr>
        <w:t>, továbbiakban: Bérlő)</w:t>
      </w:r>
      <w:r>
        <w:rPr>
          <w:rFonts w:asciiTheme="minorHAnsi" w:hAnsiTheme="minorHAnsi" w:cstheme="minorHAnsi"/>
          <w:bCs/>
          <w:sz w:val="22"/>
          <w:szCs w:val="22"/>
        </w:rPr>
        <w:t xml:space="preserve"> lett kijelölve. A bérleti szerződés megkötését követően – az ingatlanban folytatandó kereskedelmi tevékenység bejelentése során </w:t>
      </w:r>
      <w:r w:rsidR="00A81816">
        <w:rPr>
          <w:rFonts w:asciiTheme="minorHAnsi" w:hAnsiTheme="minorHAnsi" w:cstheme="minorHAnsi"/>
          <w:bCs/>
          <w:sz w:val="22"/>
          <w:szCs w:val="22"/>
        </w:rPr>
        <w:t>–</w:t>
      </w:r>
      <w:r>
        <w:rPr>
          <w:rFonts w:asciiTheme="minorHAnsi" w:hAnsiTheme="minorHAnsi" w:cstheme="minorHAnsi"/>
          <w:bCs/>
          <w:sz w:val="22"/>
          <w:szCs w:val="22"/>
        </w:rPr>
        <w:t xml:space="preserve"> </w:t>
      </w:r>
      <w:r w:rsidR="00A81816">
        <w:rPr>
          <w:rFonts w:asciiTheme="minorHAnsi" w:hAnsiTheme="minorHAnsi" w:cstheme="minorHAnsi"/>
          <w:bCs/>
          <w:sz w:val="22"/>
          <w:szCs w:val="22"/>
        </w:rPr>
        <w:t xml:space="preserve">merült fel problémaként, hogy a tulajdoni lapon egyéb helyiségként nyilvántartott ingatlant üzletként hasznosítani csak ideiglenes működési engedéllyel lehet, melynek időtartama hat hónap. A kereskedelmi tevékenység hosszútávú végzéséhez az „egyéb helyiség” megnevezés „üzlethelyiség” megnevezésre történő ingatlan-nyilvántartási átnevezése szükséges. </w:t>
      </w:r>
    </w:p>
    <w:p w14:paraId="0EC6352C" w14:textId="77777777" w:rsidR="00293DC4" w:rsidRDefault="00293DC4" w:rsidP="007C01E0">
      <w:pPr>
        <w:jc w:val="both"/>
        <w:rPr>
          <w:rFonts w:asciiTheme="minorHAnsi" w:hAnsiTheme="minorHAnsi" w:cstheme="minorHAnsi"/>
          <w:bCs/>
          <w:sz w:val="22"/>
          <w:szCs w:val="22"/>
        </w:rPr>
      </w:pPr>
    </w:p>
    <w:p w14:paraId="7F7D86BB" w14:textId="11EA1D40" w:rsidR="001D7446" w:rsidRDefault="001D7446" w:rsidP="007C01E0">
      <w:pPr>
        <w:jc w:val="both"/>
        <w:rPr>
          <w:rFonts w:asciiTheme="minorHAnsi" w:hAnsiTheme="minorHAnsi" w:cstheme="minorHAnsi"/>
          <w:bCs/>
          <w:sz w:val="22"/>
          <w:szCs w:val="22"/>
        </w:rPr>
      </w:pPr>
      <w:r>
        <w:rPr>
          <w:rFonts w:asciiTheme="minorHAnsi" w:hAnsiTheme="minorHAnsi" w:cstheme="minorHAnsi"/>
          <w:bCs/>
          <w:sz w:val="22"/>
          <w:szCs w:val="22"/>
        </w:rPr>
        <w:t>Önkormányzatunk a helyiségre vonatkozóan kérelmezte a Vas Vármegyei Kormányhivatal Építésügyi Osztály 1.-től, hogy</w:t>
      </w:r>
      <w:r w:rsidRPr="001D7446">
        <w:rPr>
          <w:rFonts w:ascii="Calibri" w:eastAsia="Calibri" w:hAnsi="Calibri" w:cs="Calibri"/>
          <w:sz w:val="22"/>
          <w:szCs w:val="22"/>
          <w:lang w:eastAsia="en-US"/>
        </w:rPr>
        <w:t xml:space="preserve"> az építésügyi hatósági eljárásokról és ellenőrzésekről szóló 281/2024. (IX. 30.) Korm. rendelet </w:t>
      </w:r>
      <w:r w:rsidR="009E7E54">
        <w:rPr>
          <w:rFonts w:ascii="Calibri" w:eastAsia="Calibri" w:hAnsi="Calibri" w:cs="Calibri"/>
          <w:sz w:val="22"/>
          <w:szCs w:val="22"/>
          <w:lang w:eastAsia="en-US"/>
        </w:rPr>
        <w:t xml:space="preserve">(továbbiakban: </w:t>
      </w:r>
      <w:proofErr w:type="spellStart"/>
      <w:r w:rsidR="009E7E54">
        <w:rPr>
          <w:rFonts w:ascii="Calibri" w:eastAsia="Calibri" w:hAnsi="Calibri" w:cs="Calibri"/>
          <w:sz w:val="22"/>
          <w:szCs w:val="22"/>
          <w:lang w:eastAsia="en-US"/>
        </w:rPr>
        <w:t>Eljr</w:t>
      </w:r>
      <w:proofErr w:type="spellEnd"/>
      <w:r w:rsidR="009E7E54">
        <w:rPr>
          <w:rFonts w:ascii="Calibri" w:eastAsia="Calibri" w:hAnsi="Calibri" w:cs="Calibri"/>
          <w:sz w:val="22"/>
          <w:szCs w:val="22"/>
          <w:lang w:eastAsia="en-US"/>
        </w:rPr>
        <w:t xml:space="preserve">.) </w:t>
      </w:r>
      <w:r w:rsidRPr="001D7446">
        <w:rPr>
          <w:rFonts w:ascii="Calibri" w:eastAsia="Calibri" w:hAnsi="Calibri" w:cs="Calibri"/>
          <w:sz w:val="22"/>
          <w:szCs w:val="22"/>
          <w:lang w:eastAsia="en-US"/>
        </w:rPr>
        <w:t>51. §</w:t>
      </w:r>
      <w:r>
        <w:rPr>
          <w:rFonts w:ascii="Calibri" w:eastAsia="Calibri" w:hAnsi="Calibri" w:cs="Calibri"/>
          <w:sz w:val="22"/>
          <w:szCs w:val="22"/>
          <w:lang w:eastAsia="en-US"/>
        </w:rPr>
        <w:t xml:space="preserve"> (1) bekezdés d) pont szerinti, rendeltetés módosítást igazoló, az ingatlan-nyilvántartási átvezetéshez szükséges </w:t>
      </w:r>
      <w:r w:rsidRPr="001D7446">
        <w:rPr>
          <w:rFonts w:ascii="Calibri" w:eastAsia="Calibri" w:hAnsi="Calibri" w:cs="Calibri"/>
          <w:sz w:val="22"/>
          <w:szCs w:val="22"/>
          <w:lang w:eastAsia="en-US"/>
        </w:rPr>
        <w:t>hatósági bizonyítványt</w:t>
      </w:r>
      <w:r>
        <w:rPr>
          <w:rFonts w:ascii="Calibri" w:eastAsia="Calibri" w:hAnsi="Calibri" w:cs="Calibri"/>
          <w:sz w:val="22"/>
          <w:szCs w:val="22"/>
          <w:lang w:eastAsia="en-US"/>
        </w:rPr>
        <w:t xml:space="preserve"> állítsa ki részünkre, tekintettel arra, hogy </w:t>
      </w:r>
      <w:r>
        <w:rPr>
          <w:rFonts w:asciiTheme="minorHAnsi" w:hAnsiTheme="minorHAnsi" w:cstheme="minorHAnsi"/>
          <w:bCs/>
          <w:sz w:val="22"/>
          <w:szCs w:val="22"/>
        </w:rPr>
        <w:t xml:space="preserve">az ingatlant évtizedekre visszamenően üzlethelyiségként hasznosítottuk. </w:t>
      </w:r>
    </w:p>
    <w:p w14:paraId="3749873E" w14:textId="77777777" w:rsidR="001D7446" w:rsidRDefault="001D7446" w:rsidP="007C01E0">
      <w:pPr>
        <w:jc w:val="both"/>
        <w:rPr>
          <w:rFonts w:asciiTheme="minorHAnsi" w:hAnsiTheme="minorHAnsi" w:cstheme="minorHAnsi"/>
          <w:bCs/>
          <w:sz w:val="22"/>
          <w:szCs w:val="22"/>
        </w:rPr>
      </w:pPr>
    </w:p>
    <w:p w14:paraId="7EF24384" w14:textId="2015901D" w:rsidR="009E7E54" w:rsidRDefault="001D7446" w:rsidP="007C01E0">
      <w:pPr>
        <w:jc w:val="both"/>
        <w:rPr>
          <w:rFonts w:asciiTheme="minorHAnsi" w:hAnsiTheme="minorHAnsi" w:cstheme="minorHAnsi"/>
          <w:bCs/>
          <w:sz w:val="22"/>
          <w:szCs w:val="22"/>
        </w:rPr>
      </w:pPr>
      <w:r>
        <w:rPr>
          <w:rFonts w:asciiTheme="minorHAnsi" w:hAnsiTheme="minorHAnsi" w:cstheme="minorHAnsi"/>
          <w:bCs/>
          <w:sz w:val="22"/>
          <w:szCs w:val="22"/>
        </w:rPr>
        <w:t xml:space="preserve">Az építésügyi </w:t>
      </w:r>
      <w:r w:rsidR="009E7E54">
        <w:rPr>
          <w:rFonts w:asciiTheme="minorHAnsi" w:hAnsiTheme="minorHAnsi" w:cstheme="minorHAnsi"/>
          <w:bCs/>
          <w:sz w:val="22"/>
          <w:szCs w:val="22"/>
        </w:rPr>
        <w:t xml:space="preserve">hatóság az eljárást megszüntette, mert a kérelemhez az </w:t>
      </w:r>
      <w:proofErr w:type="spellStart"/>
      <w:r w:rsidR="009E7E54">
        <w:rPr>
          <w:rFonts w:asciiTheme="minorHAnsi" w:hAnsiTheme="minorHAnsi" w:cstheme="minorHAnsi"/>
          <w:bCs/>
          <w:sz w:val="22"/>
          <w:szCs w:val="22"/>
        </w:rPr>
        <w:t>Eljr</w:t>
      </w:r>
      <w:proofErr w:type="spellEnd"/>
      <w:r w:rsidR="009E7E54">
        <w:rPr>
          <w:rFonts w:asciiTheme="minorHAnsi" w:hAnsiTheme="minorHAnsi" w:cstheme="minorHAnsi"/>
          <w:bCs/>
          <w:sz w:val="22"/>
          <w:szCs w:val="22"/>
        </w:rPr>
        <w:t xml:space="preserve">. 51. § (3) bekezdés </w:t>
      </w:r>
      <w:proofErr w:type="spellStart"/>
      <w:r w:rsidR="009E7E54">
        <w:rPr>
          <w:rFonts w:asciiTheme="minorHAnsi" w:hAnsiTheme="minorHAnsi" w:cstheme="minorHAnsi"/>
          <w:bCs/>
          <w:sz w:val="22"/>
          <w:szCs w:val="22"/>
        </w:rPr>
        <w:t>ba</w:t>
      </w:r>
      <w:proofErr w:type="spellEnd"/>
      <w:r w:rsidR="009E7E54">
        <w:rPr>
          <w:rFonts w:asciiTheme="minorHAnsi" w:hAnsiTheme="minorHAnsi" w:cstheme="minorHAnsi"/>
          <w:bCs/>
          <w:sz w:val="22"/>
          <w:szCs w:val="22"/>
        </w:rPr>
        <w:t xml:space="preserve">) és </w:t>
      </w:r>
      <w:proofErr w:type="spellStart"/>
      <w:r w:rsidR="009E7E54">
        <w:rPr>
          <w:rFonts w:asciiTheme="minorHAnsi" w:hAnsiTheme="minorHAnsi" w:cstheme="minorHAnsi"/>
          <w:bCs/>
          <w:sz w:val="22"/>
          <w:szCs w:val="22"/>
        </w:rPr>
        <w:t>bb</w:t>
      </w:r>
      <w:proofErr w:type="spellEnd"/>
      <w:r w:rsidR="009E7E54">
        <w:rPr>
          <w:rFonts w:asciiTheme="minorHAnsi" w:hAnsiTheme="minorHAnsi" w:cstheme="minorHAnsi"/>
          <w:bCs/>
          <w:sz w:val="22"/>
          <w:szCs w:val="22"/>
        </w:rPr>
        <w:t>) alpontjai értelmében csatolni kell</w:t>
      </w:r>
      <w:r w:rsidR="00235665">
        <w:rPr>
          <w:rFonts w:asciiTheme="minorHAnsi" w:hAnsiTheme="minorHAnsi" w:cstheme="minorHAnsi"/>
          <w:bCs/>
          <w:sz w:val="22"/>
          <w:szCs w:val="22"/>
        </w:rPr>
        <w:t>ett volna</w:t>
      </w:r>
      <w:r w:rsidR="009E7E54">
        <w:rPr>
          <w:rFonts w:asciiTheme="minorHAnsi" w:hAnsiTheme="minorHAnsi" w:cstheme="minorHAnsi"/>
          <w:bCs/>
          <w:sz w:val="22"/>
          <w:szCs w:val="22"/>
        </w:rPr>
        <w:t xml:space="preserve"> építésügyi műszaki tervező nyilatkozatát, valamint az 1. melléklet 1. és 6. pontja szerinti építészeti-műszaki tervdokumentációt</w:t>
      </w:r>
      <w:r w:rsidR="00235665">
        <w:rPr>
          <w:rFonts w:asciiTheme="minorHAnsi" w:hAnsiTheme="minorHAnsi" w:cstheme="minorHAnsi"/>
          <w:bCs/>
          <w:sz w:val="22"/>
          <w:szCs w:val="22"/>
        </w:rPr>
        <w:t>, azonban ezen dokumentumok nem álltak rendelkezésre.</w:t>
      </w:r>
    </w:p>
    <w:p w14:paraId="556AD51B" w14:textId="77777777" w:rsidR="009E7E54" w:rsidRDefault="009E7E54" w:rsidP="007C01E0">
      <w:pPr>
        <w:jc w:val="both"/>
        <w:rPr>
          <w:rFonts w:asciiTheme="minorHAnsi" w:hAnsiTheme="minorHAnsi" w:cstheme="minorHAnsi"/>
          <w:bCs/>
          <w:sz w:val="22"/>
          <w:szCs w:val="22"/>
        </w:rPr>
      </w:pPr>
    </w:p>
    <w:p w14:paraId="4C73CF1F" w14:textId="1295DD93" w:rsidR="00E629C3" w:rsidRDefault="009E7E54" w:rsidP="007C01E0">
      <w:pPr>
        <w:jc w:val="both"/>
        <w:rPr>
          <w:rFonts w:asciiTheme="minorHAnsi" w:hAnsiTheme="minorHAnsi" w:cstheme="minorHAnsi"/>
          <w:bCs/>
          <w:sz w:val="22"/>
          <w:szCs w:val="22"/>
        </w:rPr>
      </w:pPr>
      <w:r>
        <w:rPr>
          <w:rFonts w:asciiTheme="minorHAnsi" w:hAnsiTheme="minorHAnsi" w:cstheme="minorHAnsi"/>
          <w:bCs/>
          <w:sz w:val="22"/>
          <w:szCs w:val="22"/>
        </w:rPr>
        <w:t xml:space="preserve">Időközben a </w:t>
      </w:r>
      <w:r w:rsidR="00E629C3">
        <w:rPr>
          <w:rFonts w:asciiTheme="minorHAnsi" w:hAnsiTheme="minorHAnsi" w:cstheme="minorHAnsi"/>
          <w:bCs/>
          <w:sz w:val="22"/>
          <w:szCs w:val="22"/>
        </w:rPr>
        <w:t>B</w:t>
      </w:r>
      <w:r>
        <w:rPr>
          <w:rFonts w:asciiTheme="minorHAnsi" w:hAnsiTheme="minorHAnsi" w:cstheme="minorHAnsi"/>
          <w:bCs/>
          <w:sz w:val="22"/>
          <w:szCs w:val="22"/>
        </w:rPr>
        <w:t>érlő a bérleményt saját költségén felújította, melynek során értéknövelő beruházásokat is elvégeztetett</w:t>
      </w:r>
      <w:r w:rsidR="0049710D">
        <w:rPr>
          <w:rFonts w:asciiTheme="minorHAnsi" w:hAnsiTheme="minorHAnsi" w:cstheme="minorHAnsi"/>
          <w:bCs/>
          <w:sz w:val="22"/>
          <w:szCs w:val="22"/>
        </w:rPr>
        <w:t>. Az értéknövelő beruházások</w:t>
      </w:r>
      <w:r>
        <w:rPr>
          <w:rFonts w:asciiTheme="minorHAnsi" w:hAnsiTheme="minorHAnsi" w:cstheme="minorHAnsi"/>
          <w:bCs/>
          <w:sz w:val="22"/>
          <w:szCs w:val="22"/>
        </w:rPr>
        <w:t xml:space="preserve"> </w:t>
      </w:r>
      <w:r w:rsidR="00E629C3">
        <w:rPr>
          <w:rFonts w:asciiTheme="minorHAnsi" w:hAnsiTheme="minorHAnsi" w:cstheme="minorHAnsi"/>
          <w:bCs/>
          <w:sz w:val="22"/>
          <w:szCs w:val="22"/>
        </w:rPr>
        <w:t xml:space="preserve">bérleti díjba történő beszámítását nem kezdeményezte, bízva abban, hogy az egyéves szerződést követően lehetősége lesz az ingatlan további három évre történő bérlésére vagy a helyiség megvásárlására. </w:t>
      </w:r>
    </w:p>
    <w:p w14:paraId="020ED539" w14:textId="77777777" w:rsidR="00E629C3" w:rsidRDefault="00E629C3" w:rsidP="007C01E0">
      <w:pPr>
        <w:jc w:val="both"/>
        <w:rPr>
          <w:rFonts w:asciiTheme="minorHAnsi" w:hAnsiTheme="minorHAnsi" w:cstheme="minorHAnsi"/>
          <w:bCs/>
          <w:sz w:val="22"/>
          <w:szCs w:val="22"/>
        </w:rPr>
      </w:pPr>
    </w:p>
    <w:p w14:paraId="1AD6239A" w14:textId="6B31AB96" w:rsidR="001D7446" w:rsidRPr="00BE6ACA" w:rsidRDefault="00E629C3" w:rsidP="007C01E0">
      <w:pPr>
        <w:jc w:val="both"/>
        <w:rPr>
          <w:rFonts w:asciiTheme="minorHAnsi" w:hAnsiTheme="minorHAnsi" w:cstheme="minorHAnsi"/>
          <w:sz w:val="22"/>
          <w:szCs w:val="22"/>
        </w:rPr>
      </w:pPr>
      <w:r>
        <w:rPr>
          <w:rFonts w:asciiTheme="minorHAnsi" w:hAnsiTheme="minorHAnsi" w:cstheme="minorHAnsi"/>
          <w:bCs/>
          <w:sz w:val="22"/>
          <w:szCs w:val="22"/>
        </w:rPr>
        <w:t>Fent</w:t>
      </w:r>
      <w:r w:rsidR="00EE1BDC">
        <w:rPr>
          <w:rFonts w:asciiTheme="minorHAnsi" w:hAnsiTheme="minorHAnsi" w:cstheme="minorHAnsi"/>
          <w:bCs/>
          <w:sz w:val="22"/>
          <w:szCs w:val="22"/>
        </w:rPr>
        <w:t>i</w:t>
      </w:r>
      <w:r>
        <w:rPr>
          <w:rFonts w:asciiTheme="minorHAnsi" w:hAnsiTheme="minorHAnsi" w:cstheme="minorHAnsi"/>
          <w:bCs/>
          <w:sz w:val="22"/>
          <w:szCs w:val="22"/>
        </w:rPr>
        <w:t>ekre tekintettel a B</w:t>
      </w:r>
      <w:r w:rsidR="0049710D">
        <w:rPr>
          <w:rFonts w:asciiTheme="minorHAnsi" w:hAnsiTheme="minorHAnsi" w:cstheme="minorHAnsi"/>
          <w:bCs/>
          <w:sz w:val="22"/>
          <w:szCs w:val="22"/>
        </w:rPr>
        <w:t>érlő kezdeményezi</w:t>
      </w:r>
      <w:r>
        <w:rPr>
          <w:rFonts w:asciiTheme="minorHAnsi" w:hAnsiTheme="minorHAnsi" w:cstheme="minorHAnsi"/>
          <w:bCs/>
          <w:sz w:val="22"/>
          <w:szCs w:val="22"/>
        </w:rPr>
        <w:t xml:space="preserve"> bérleti szerződésének 3 év határozott időtartammal történő meghosszabbítását, és ezzel egyidejűleg a helyiség megnevezésének ingatlan-nyilvántartási átminősítéséhez szükséges intézkedések Önkormányzatunk részéről történő megtételét. Bérlő az átminősítéshez kapcsolódó eljárások költségeit előzetesen vállalja azzal, hogy annak bérleti díjba történő későbbi beszámítását kérelmezi. </w:t>
      </w:r>
    </w:p>
    <w:p w14:paraId="102944A6" w14:textId="77777777" w:rsidR="00D82D50" w:rsidRDefault="00D82D50" w:rsidP="007C01E0">
      <w:pPr>
        <w:jc w:val="both"/>
        <w:rPr>
          <w:rFonts w:asciiTheme="minorHAnsi" w:hAnsiTheme="minorHAnsi" w:cstheme="minorHAnsi"/>
          <w:sz w:val="22"/>
          <w:szCs w:val="22"/>
        </w:rPr>
      </w:pPr>
    </w:p>
    <w:p w14:paraId="69CEFCE4" w14:textId="77777777" w:rsidR="007C01E0" w:rsidRPr="003E6AAD" w:rsidRDefault="007C01E0" w:rsidP="007C01E0">
      <w:pPr>
        <w:jc w:val="both"/>
        <w:rPr>
          <w:rFonts w:asciiTheme="minorHAnsi" w:hAnsiTheme="minorHAnsi" w:cstheme="minorHAnsi"/>
          <w:sz w:val="22"/>
          <w:szCs w:val="22"/>
        </w:rPr>
      </w:pPr>
      <w:r w:rsidRPr="003E6AAD">
        <w:rPr>
          <w:rFonts w:asciiTheme="minorHAnsi" w:hAnsiTheme="minorHAnsi" w:cstheme="minorHAnsi"/>
          <w:sz w:val="22"/>
          <w:szCs w:val="22"/>
        </w:rPr>
        <w:t>A helyiségbérlet szabályairól szóló 17/2006. (V. 25.) önkormányzati rendelet 5. § (2) bekezdése alapján a helyiségbérleti jog a bérlő kérelmére meghosszabbítható. A</w:t>
      </w:r>
      <w:r>
        <w:rPr>
          <w:rFonts w:asciiTheme="minorHAnsi" w:hAnsiTheme="minorHAnsi" w:cstheme="minorHAnsi"/>
          <w:sz w:val="22"/>
          <w:szCs w:val="22"/>
        </w:rPr>
        <w:t xml:space="preserve"> helyiség</w:t>
      </w:r>
      <w:r w:rsidRPr="003E6AAD">
        <w:rPr>
          <w:rFonts w:asciiTheme="minorHAnsi" w:hAnsiTheme="minorHAnsi" w:cstheme="minorHAnsi"/>
          <w:sz w:val="22"/>
          <w:szCs w:val="22"/>
        </w:rPr>
        <w:t xml:space="preserve">rendelet 5. § (4) bekezdése alapján a (2) bekezdésben meghatározott esetben a helyiségbérleti jogot a gazdasági feladatkört ellátó bizottság javaslatára a polgármester hosszabbítja meg. </w:t>
      </w:r>
    </w:p>
    <w:p w14:paraId="44C8A32D" w14:textId="77777777" w:rsidR="007C01E0" w:rsidRPr="003E6AAD" w:rsidRDefault="007C01E0" w:rsidP="007C01E0">
      <w:pPr>
        <w:jc w:val="both"/>
        <w:rPr>
          <w:rFonts w:asciiTheme="minorHAnsi" w:hAnsiTheme="minorHAnsi" w:cstheme="minorHAnsi"/>
          <w:sz w:val="22"/>
          <w:szCs w:val="22"/>
        </w:rPr>
      </w:pPr>
    </w:p>
    <w:p w14:paraId="6028C1D9" w14:textId="77777777" w:rsidR="007C01E0" w:rsidRDefault="007C01E0" w:rsidP="007C01E0">
      <w:pPr>
        <w:jc w:val="both"/>
        <w:rPr>
          <w:rFonts w:asciiTheme="minorHAnsi" w:hAnsiTheme="minorHAnsi" w:cstheme="minorHAnsi"/>
          <w:sz w:val="22"/>
          <w:szCs w:val="22"/>
        </w:rPr>
      </w:pPr>
      <w:r w:rsidRPr="003E6AAD">
        <w:rPr>
          <w:rFonts w:asciiTheme="minorHAnsi" w:hAnsiTheme="minorHAnsi" w:cstheme="minorHAnsi"/>
          <w:sz w:val="22"/>
          <w:szCs w:val="22"/>
        </w:rPr>
        <w:t>Javaslom, hogy a Tisztelt Bizottság a határozati javaslat</w:t>
      </w:r>
      <w:r>
        <w:rPr>
          <w:rFonts w:asciiTheme="minorHAnsi" w:hAnsiTheme="minorHAnsi" w:cstheme="minorHAnsi"/>
          <w:sz w:val="22"/>
          <w:szCs w:val="22"/>
        </w:rPr>
        <w:t>ok</w:t>
      </w:r>
      <w:r w:rsidRPr="003E6AAD">
        <w:rPr>
          <w:rFonts w:asciiTheme="minorHAnsi" w:hAnsiTheme="minorHAnsi" w:cstheme="minorHAnsi"/>
          <w:sz w:val="22"/>
          <w:szCs w:val="22"/>
        </w:rPr>
        <w:t>ban meghatározott feltételekkel értsen egyet</w:t>
      </w:r>
      <w:r w:rsidRPr="003E6AAD">
        <w:rPr>
          <w:rFonts w:asciiTheme="minorHAnsi" w:hAnsiTheme="minorHAnsi" w:cstheme="minorHAnsi"/>
          <w:bCs/>
          <w:sz w:val="22"/>
          <w:szCs w:val="22"/>
        </w:rPr>
        <w:t xml:space="preserve"> </w:t>
      </w:r>
      <w:r>
        <w:rPr>
          <w:rFonts w:asciiTheme="minorHAnsi" w:hAnsiTheme="minorHAnsi" w:cstheme="minorHAnsi"/>
          <w:bCs/>
          <w:sz w:val="22"/>
          <w:szCs w:val="22"/>
        </w:rPr>
        <w:t>az egyes</w:t>
      </w:r>
      <w:r w:rsidRPr="003E6AAD">
        <w:rPr>
          <w:rFonts w:asciiTheme="minorHAnsi" w:hAnsiTheme="minorHAnsi" w:cstheme="minorHAnsi"/>
          <w:bCs/>
          <w:sz w:val="22"/>
          <w:szCs w:val="22"/>
        </w:rPr>
        <w:t xml:space="preserve"> helyiségre </w:t>
      </w:r>
      <w:r w:rsidRPr="003E6AAD">
        <w:rPr>
          <w:rFonts w:asciiTheme="minorHAnsi" w:hAnsiTheme="minorHAnsi" w:cstheme="minorHAnsi"/>
          <w:sz w:val="22"/>
          <w:szCs w:val="22"/>
        </w:rPr>
        <w:t>vonatkozóan fennálló bérleti jogviszony</w:t>
      </w:r>
      <w:r>
        <w:rPr>
          <w:rFonts w:asciiTheme="minorHAnsi" w:hAnsiTheme="minorHAnsi" w:cstheme="minorHAnsi"/>
          <w:sz w:val="22"/>
          <w:szCs w:val="22"/>
        </w:rPr>
        <w:t>ok</w:t>
      </w:r>
      <w:r w:rsidRPr="003E6AAD">
        <w:rPr>
          <w:rFonts w:asciiTheme="minorHAnsi" w:hAnsiTheme="minorHAnsi" w:cstheme="minorHAnsi"/>
          <w:sz w:val="22"/>
          <w:szCs w:val="22"/>
        </w:rPr>
        <w:t xml:space="preserve"> további 3 évvel történő meghosszabbításával.</w:t>
      </w:r>
    </w:p>
    <w:p w14:paraId="205DE0A2" w14:textId="77777777" w:rsidR="001838AE" w:rsidRDefault="001838AE" w:rsidP="001838AE">
      <w:pPr>
        <w:jc w:val="both"/>
        <w:rPr>
          <w:rFonts w:asciiTheme="minorHAnsi" w:hAnsiTheme="minorHAnsi" w:cstheme="minorHAnsi"/>
          <w:sz w:val="22"/>
          <w:szCs w:val="22"/>
        </w:rPr>
      </w:pPr>
    </w:p>
    <w:p w14:paraId="120461BE" w14:textId="0F56C341" w:rsidR="00BE5043" w:rsidRPr="00BC339C" w:rsidRDefault="00BE5043" w:rsidP="00BE5043">
      <w:pPr>
        <w:jc w:val="both"/>
        <w:rPr>
          <w:rFonts w:asciiTheme="minorHAnsi" w:hAnsiTheme="minorHAnsi" w:cstheme="minorHAnsi"/>
          <w:sz w:val="22"/>
          <w:szCs w:val="22"/>
        </w:rPr>
      </w:pPr>
      <w:r w:rsidRPr="00BC339C">
        <w:rPr>
          <w:rFonts w:asciiTheme="minorHAnsi" w:hAnsiTheme="minorHAnsi" w:cstheme="minorHAnsi"/>
          <w:sz w:val="22"/>
          <w:szCs w:val="22"/>
        </w:rPr>
        <w:t>Kérem a Tisztelt Bizottságot, hogy az előterjesztést megtárgyalni és a határozati javaslat</w:t>
      </w:r>
      <w:r w:rsidR="00B92B2B">
        <w:rPr>
          <w:rFonts w:asciiTheme="minorHAnsi" w:hAnsiTheme="minorHAnsi" w:cstheme="minorHAnsi"/>
          <w:sz w:val="22"/>
          <w:szCs w:val="22"/>
        </w:rPr>
        <w:t>okat</w:t>
      </w:r>
      <w:r w:rsidRPr="00BC339C">
        <w:rPr>
          <w:rFonts w:asciiTheme="minorHAnsi" w:hAnsiTheme="minorHAnsi" w:cstheme="minorHAnsi"/>
          <w:sz w:val="22"/>
          <w:szCs w:val="22"/>
        </w:rPr>
        <w:t xml:space="preserve"> elfogadni szíveskedjen! </w:t>
      </w:r>
    </w:p>
    <w:p w14:paraId="56289F7B" w14:textId="77777777" w:rsidR="00BE5043" w:rsidRPr="003E6AAD" w:rsidRDefault="00BE5043" w:rsidP="00BE5043">
      <w:pPr>
        <w:jc w:val="both"/>
        <w:rPr>
          <w:rFonts w:asciiTheme="minorHAnsi" w:hAnsiTheme="minorHAnsi" w:cstheme="minorHAnsi"/>
          <w:sz w:val="22"/>
          <w:szCs w:val="22"/>
        </w:rPr>
      </w:pPr>
    </w:p>
    <w:p w14:paraId="6F7B158F" w14:textId="5D6B50EF" w:rsidR="00BE5043" w:rsidRDefault="00BE5043" w:rsidP="00BE5043">
      <w:pPr>
        <w:jc w:val="both"/>
        <w:rPr>
          <w:rFonts w:asciiTheme="minorHAnsi" w:hAnsiTheme="minorHAnsi" w:cstheme="minorHAnsi"/>
          <w:b/>
          <w:sz w:val="22"/>
          <w:szCs w:val="22"/>
        </w:rPr>
      </w:pPr>
      <w:r w:rsidRPr="003E6AAD">
        <w:rPr>
          <w:rFonts w:asciiTheme="minorHAnsi" w:hAnsiTheme="minorHAnsi" w:cstheme="minorHAnsi"/>
          <w:b/>
          <w:sz w:val="22"/>
          <w:szCs w:val="22"/>
        </w:rPr>
        <w:t>Szombathely, 202</w:t>
      </w:r>
      <w:r w:rsidR="000351B0">
        <w:rPr>
          <w:rFonts w:asciiTheme="minorHAnsi" w:hAnsiTheme="minorHAnsi" w:cstheme="minorHAnsi"/>
          <w:b/>
          <w:sz w:val="22"/>
          <w:szCs w:val="22"/>
        </w:rPr>
        <w:t xml:space="preserve">5. </w:t>
      </w:r>
      <w:r w:rsidR="00B30818">
        <w:rPr>
          <w:rFonts w:asciiTheme="minorHAnsi" w:hAnsiTheme="minorHAnsi" w:cstheme="minorHAnsi"/>
          <w:b/>
          <w:sz w:val="22"/>
          <w:szCs w:val="22"/>
        </w:rPr>
        <w:t>szeptember</w:t>
      </w:r>
      <w:r w:rsidRPr="003E6AAD">
        <w:rPr>
          <w:rFonts w:asciiTheme="minorHAnsi" w:hAnsiTheme="minorHAnsi" w:cstheme="minorHAnsi"/>
          <w:b/>
          <w:sz w:val="22"/>
          <w:szCs w:val="22"/>
        </w:rPr>
        <w:t xml:space="preserve"> </w:t>
      </w:r>
      <w:proofErr w:type="gramStart"/>
      <w:r w:rsidRPr="003E6AAD">
        <w:rPr>
          <w:rFonts w:asciiTheme="minorHAnsi" w:hAnsiTheme="minorHAnsi" w:cstheme="minorHAnsi"/>
          <w:b/>
          <w:sz w:val="22"/>
          <w:szCs w:val="22"/>
        </w:rPr>
        <w:t xml:space="preserve">„  </w:t>
      </w:r>
      <w:proofErr w:type="gramEnd"/>
      <w:r w:rsidRPr="003E6AAD">
        <w:rPr>
          <w:rFonts w:asciiTheme="minorHAnsi" w:hAnsiTheme="minorHAnsi" w:cstheme="minorHAnsi"/>
          <w:b/>
          <w:sz w:val="22"/>
          <w:szCs w:val="22"/>
        </w:rPr>
        <w:t xml:space="preserve">         </w:t>
      </w:r>
      <w:proofErr w:type="gramStart"/>
      <w:r w:rsidRPr="003E6AAD">
        <w:rPr>
          <w:rFonts w:asciiTheme="minorHAnsi" w:hAnsiTheme="minorHAnsi" w:cstheme="minorHAnsi"/>
          <w:b/>
          <w:sz w:val="22"/>
          <w:szCs w:val="22"/>
        </w:rPr>
        <w:t xml:space="preserve">  ”</w:t>
      </w:r>
      <w:proofErr w:type="gramEnd"/>
    </w:p>
    <w:p w14:paraId="5030EAA0" w14:textId="77777777" w:rsidR="00CA11FB" w:rsidRPr="003E6AAD" w:rsidRDefault="00CA11FB" w:rsidP="00BE5043">
      <w:pPr>
        <w:jc w:val="both"/>
        <w:rPr>
          <w:rFonts w:asciiTheme="minorHAnsi" w:hAnsiTheme="minorHAnsi" w:cstheme="minorHAnsi"/>
          <w:b/>
          <w:sz w:val="22"/>
          <w:szCs w:val="22"/>
        </w:rPr>
      </w:pPr>
    </w:p>
    <w:p w14:paraId="25F92064" w14:textId="77777777" w:rsidR="00BE5043" w:rsidRPr="003E6AAD" w:rsidRDefault="00BE5043" w:rsidP="00BE5043">
      <w:pPr>
        <w:tabs>
          <w:tab w:val="center" w:pos="6120"/>
        </w:tabs>
        <w:jc w:val="both"/>
        <w:rPr>
          <w:rFonts w:asciiTheme="minorHAnsi" w:hAnsiTheme="minorHAnsi" w:cstheme="minorHAnsi"/>
          <w:b/>
          <w:sz w:val="22"/>
          <w:szCs w:val="22"/>
        </w:rPr>
      </w:pPr>
      <w:r w:rsidRPr="003E6AAD">
        <w:rPr>
          <w:rFonts w:asciiTheme="minorHAnsi" w:hAnsiTheme="minorHAnsi" w:cstheme="minorHAnsi"/>
          <w:b/>
          <w:sz w:val="22"/>
          <w:szCs w:val="22"/>
        </w:rPr>
        <w:tab/>
        <w:t xml:space="preserve">                                    /: Dr. </w:t>
      </w:r>
      <w:proofErr w:type="spellStart"/>
      <w:r w:rsidRPr="003E6AAD">
        <w:rPr>
          <w:rFonts w:asciiTheme="minorHAnsi" w:hAnsiTheme="minorHAnsi" w:cstheme="minorHAnsi"/>
          <w:b/>
          <w:sz w:val="22"/>
          <w:szCs w:val="22"/>
        </w:rPr>
        <w:t>Nemény</w:t>
      </w:r>
      <w:proofErr w:type="spellEnd"/>
      <w:r w:rsidRPr="003E6AAD">
        <w:rPr>
          <w:rFonts w:asciiTheme="minorHAnsi" w:hAnsiTheme="minorHAnsi" w:cstheme="minorHAnsi"/>
          <w:b/>
          <w:sz w:val="22"/>
          <w:szCs w:val="22"/>
        </w:rPr>
        <w:t xml:space="preserve"> András :/</w:t>
      </w:r>
    </w:p>
    <w:p w14:paraId="7D666264" w14:textId="77777777" w:rsidR="00F6552C" w:rsidRDefault="00F6552C" w:rsidP="00677E72">
      <w:pPr>
        <w:tabs>
          <w:tab w:val="left" w:pos="540"/>
        </w:tabs>
        <w:ind w:left="360" w:hanging="180"/>
        <w:jc w:val="center"/>
        <w:rPr>
          <w:rFonts w:asciiTheme="minorHAnsi" w:hAnsiTheme="minorHAnsi" w:cstheme="minorHAnsi"/>
          <w:b/>
          <w:bCs/>
          <w:sz w:val="22"/>
          <w:szCs w:val="22"/>
          <w:u w:val="single"/>
        </w:rPr>
      </w:pPr>
    </w:p>
    <w:p w14:paraId="43DD7DC4" w14:textId="36087467" w:rsidR="00677E72" w:rsidRDefault="00BF3B9B" w:rsidP="00677E72">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I</w:t>
      </w:r>
      <w:r w:rsidR="00677E72">
        <w:rPr>
          <w:rFonts w:asciiTheme="minorHAnsi" w:hAnsiTheme="minorHAnsi" w:cstheme="minorHAnsi"/>
          <w:b/>
          <w:bCs/>
          <w:sz w:val="22"/>
          <w:szCs w:val="22"/>
          <w:u w:val="single"/>
        </w:rPr>
        <w:t>.</w:t>
      </w:r>
    </w:p>
    <w:p w14:paraId="232EB081" w14:textId="77777777" w:rsidR="00677E72" w:rsidRPr="003E6AAD" w:rsidRDefault="00677E72" w:rsidP="00677E72">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513618B5" w14:textId="594EFE50" w:rsidR="00677E72" w:rsidRPr="003E6AAD" w:rsidRDefault="00677E72" w:rsidP="00677E72">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00B30818">
        <w:rPr>
          <w:rFonts w:asciiTheme="minorHAnsi" w:hAnsiTheme="minorHAnsi" w:cstheme="minorHAnsi"/>
          <w:b/>
          <w:bCs/>
          <w:sz w:val="22"/>
          <w:szCs w:val="22"/>
          <w:u w:val="single"/>
        </w:rPr>
        <w:t>. (</w:t>
      </w:r>
      <w:r w:rsidR="0085115C">
        <w:rPr>
          <w:rFonts w:asciiTheme="minorHAnsi" w:hAnsiTheme="minorHAnsi" w:cstheme="minorHAnsi"/>
          <w:b/>
          <w:bCs/>
          <w:sz w:val="22"/>
          <w:szCs w:val="22"/>
          <w:u w:val="single"/>
        </w:rPr>
        <w:t>I</w:t>
      </w:r>
      <w:r w:rsidR="00B30818">
        <w:rPr>
          <w:rFonts w:asciiTheme="minorHAnsi" w:hAnsiTheme="minorHAnsi" w:cstheme="minorHAnsi"/>
          <w:b/>
          <w:bCs/>
          <w:sz w:val="22"/>
          <w:szCs w:val="22"/>
          <w:u w:val="single"/>
        </w:rPr>
        <w:t xml:space="preserve">X. </w:t>
      </w:r>
      <w:r>
        <w:rPr>
          <w:rFonts w:asciiTheme="minorHAnsi" w:hAnsiTheme="minorHAnsi" w:cstheme="minorHAnsi"/>
          <w:b/>
          <w:bCs/>
          <w:sz w:val="22"/>
          <w:szCs w:val="22"/>
          <w:u w:val="single"/>
        </w:rPr>
        <w:t>2</w:t>
      </w:r>
      <w:r w:rsidR="00E32313">
        <w:rPr>
          <w:rFonts w:asciiTheme="minorHAnsi" w:hAnsiTheme="minorHAnsi" w:cstheme="minorHAnsi"/>
          <w:b/>
          <w:bCs/>
          <w:sz w:val="22"/>
          <w:szCs w:val="22"/>
          <w:u w:val="single"/>
        </w:rPr>
        <w:t>6</w:t>
      </w:r>
      <w:r w:rsidRPr="003E6AAD">
        <w:rPr>
          <w:rFonts w:asciiTheme="minorHAnsi" w:hAnsiTheme="minorHAnsi" w:cstheme="minorHAnsi"/>
          <w:b/>
          <w:bCs/>
          <w:sz w:val="22"/>
          <w:szCs w:val="22"/>
          <w:u w:val="single"/>
        </w:rPr>
        <w:t>.) GJB sz. határozat</w:t>
      </w:r>
    </w:p>
    <w:p w14:paraId="18DE1495" w14:textId="77777777" w:rsidR="00677E72" w:rsidRDefault="00677E72" w:rsidP="0045628F">
      <w:pPr>
        <w:tabs>
          <w:tab w:val="center" w:pos="4680"/>
        </w:tabs>
        <w:rPr>
          <w:rFonts w:asciiTheme="minorHAnsi" w:hAnsiTheme="minorHAnsi" w:cstheme="minorHAnsi"/>
          <w:sz w:val="22"/>
          <w:szCs w:val="22"/>
        </w:rPr>
      </w:pPr>
    </w:p>
    <w:p w14:paraId="7DCE242D" w14:textId="3A5B481D" w:rsidR="00677E72" w:rsidRPr="00F136D4" w:rsidRDefault="00677E72" w:rsidP="00677E72">
      <w:pPr>
        <w:jc w:val="both"/>
        <w:rPr>
          <w:rFonts w:ascii="Calibri" w:eastAsia="Calibri" w:hAnsi="Calibri" w:cs="Calibri"/>
          <w:sz w:val="22"/>
          <w:szCs w:val="22"/>
          <w:lang w:eastAsia="en-US"/>
        </w:rPr>
      </w:pPr>
      <w:r>
        <w:rPr>
          <w:rFonts w:asciiTheme="minorHAnsi" w:hAnsiTheme="minorHAnsi" w:cstheme="minorHAnsi"/>
          <w:sz w:val="22"/>
          <w:szCs w:val="22"/>
        </w:rPr>
        <w:t xml:space="preserve">A Gazdasági és Jogi Bizottság javasolja a polgármesternek, hogy </w:t>
      </w:r>
      <w:r w:rsidRPr="00F136D4">
        <w:rPr>
          <w:rFonts w:ascii="Calibri" w:eastAsia="Calibri" w:hAnsi="Calibri" w:cs="Calibri"/>
          <w:bCs/>
          <w:sz w:val="22"/>
          <w:szCs w:val="22"/>
          <w:lang w:eastAsia="en-US"/>
        </w:rPr>
        <w:t xml:space="preserve">a </w:t>
      </w:r>
      <w:r w:rsidRPr="00F136D4">
        <w:rPr>
          <w:rFonts w:ascii="Calibri" w:eastAsia="Calibri" w:hAnsi="Calibri" w:cs="Calibri"/>
          <w:sz w:val="22"/>
          <w:szCs w:val="22"/>
          <w:lang w:eastAsia="en-US"/>
        </w:rPr>
        <w:t>szombathelyi 1006/6 hrsz.-ú</w:t>
      </w:r>
      <w:r w:rsidRPr="00F136D4">
        <w:rPr>
          <w:rFonts w:ascii="Calibri" w:eastAsia="Calibri" w:hAnsi="Calibri" w:cs="Calibri"/>
          <w:bCs/>
          <w:sz w:val="22"/>
          <w:szCs w:val="22"/>
          <w:lang w:eastAsia="en-US"/>
        </w:rPr>
        <w:t xml:space="preserve">, természetben a </w:t>
      </w:r>
      <w:r w:rsidRPr="00F136D4">
        <w:rPr>
          <w:rFonts w:ascii="Calibri" w:eastAsia="Calibri" w:hAnsi="Calibri" w:cs="Calibri"/>
          <w:sz w:val="22"/>
          <w:szCs w:val="22"/>
          <w:lang w:eastAsia="en-US"/>
        </w:rPr>
        <w:t>Farkas Károly utcában található, jelenleg beépítetlen terület megnevezésű ingatlanon felépített társasház</w:t>
      </w:r>
      <w:r>
        <w:rPr>
          <w:rFonts w:ascii="Calibri" w:eastAsia="Calibri" w:hAnsi="Calibri" w:cs="Calibri"/>
          <w:sz w:val="22"/>
          <w:szCs w:val="22"/>
          <w:lang w:eastAsia="en-US"/>
        </w:rPr>
        <w:t xml:space="preserve"> </w:t>
      </w:r>
      <w:r>
        <w:rPr>
          <w:rFonts w:ascii="Calibri" w:eastAsia="Calibri" w:hAnsi="Calibri" w:cs="Calibri"/>
          <w:sz w:val="22"/>
          <w:szCs w:val="22"/>
          <w:lang w:eastAsia="en-US"/>
        </w:rPr>
        <w:lastRenderedPageBreak/>
        <w:t>1006/6/A/2</w:t>
      </w:r>
      <w:r w:rsidR="003464E0">
        <w:rPr>
          <w:rFonts w:ascii="Calibri" w:eastAsia="Calibri" w:hAnsi="Calibri" w:cs="Calibri"/>
          <w:sz w:val="22"/>
          <w:szCs w:val="22"/>
          <w:lang w:eastAsia="en-US"/>
        </w:rPr>
        <w:t>2, 1006/6/A/23, 1006/6/A/25, 1006/6/A/26, 1006/6/A/27, 1006/6/A/29</w:t>
      </w:r>
      <w:r>
        <w:rPr>
          <w:rFonts w:ascii="Calibri" w:eastAsia="Calibri" w:hAnsi="Calibri" w:cs="Calibri"/>
          <w:sz w:val="22"/>
          <w:szCs w:val="22"/>
          <w:lang w:eastAsia="en-US"/>
        </w:rPr>
        <w:t xml:space="preserve"> hrsz.-ú, „garázs” megnevezésű, </w:t>
      </w:r>
      <w:r w:rsidR="003464E0">
        <w:rPr>
          <w:rFonts w:ascii="Calibri" w:eastAsia="Calibri" w:hAnsi="Calibri" w:cs="Calibri"/>
          <w:sz w:val="22"/>
          <w:szCs w:val="22"/>
          <w:lang w:eastAsia="en-US"/>
        </w:rPr>
        <w:t xml:space="preserve">és az 1006/6/A/32 </w:t>
      </w:r>
      <w:r>
        <w:rPr>
          <w:rFonts w:ascii="Calibri" w:eastAsia="Calibri" w:hAnsi="Calibri" w:cs="Calibri"/>
          <w:sz w:val="22"/>
          <w:szCs w:val="22"/>
          <w:lang w:eastAsia="en-US"/>
        </w:rPr>
        <w:t>hrsz.-ú, „tároló” megnevezésű önálló ingatlanai</w:t>
      </w:r>
      <w:r w:rsidR="00A92FA5">
        <w:rPr>
          <w:rFonts w:ascii="Calibri" w:eastAsia="Calibri" w:hAnsi="Calibri" w:cs="Calibri"/>
          <w:sz w:val="22"/>
          <w:szCs w:val="22"/>
          <w:lang w:eastAsia="en-US"/>
        </w:rPr>
        <w:t>, valamint a P2 jelű parkoló</w:t>
      </w:r>
      <w:r>
        <w:rPr>
          <w:rFonts w:ascii="Calibri" w:eastAsia="Calibri" w:hAnsi="Calibri" w:cs="Calibri"/>
          <w:sz w:val="22"/>
          <w:szCs w:val="22"/>
          <w:lang w:eastAsia="en-US"/>
        </w:rPr>
        <w:t xml:space="preserve"> vonatkozásában, </w:t>
      </w:r>
      <w:r w:rsidRPr="00F136D4">
        <w:rPr>
          <w:rFonts w:ascii="Calibri" w:eastAsia="Calibri" w:hAnsi="Calibri" w:cs="Calibri"/>
          <w:sz w:val="22"/>
          <w:szCs w:val="22"/>
          <w:lang w:eastAsia="en-US"/>
        </w:rPr>
        <w:t>az adásvételi előszerződésekben foglalt feltételekkel Szombathely Megyei Jogú Város Önkormányzata</w:t>
      </w:r>
      <w:r w:rsidRPr="00F136D4">
        <w:rPr>
          <w:rFonts w:ascii="Calibri" w:eastAsia="Calibri" w:hAnsi="Calibri" w:cs="Calibri"/>
          <w:bCs/>
          <w:sz w:val="22"/>
          <w:szCs w:val="22"/>
          <w:lang w:eastAsia="en-US"/>
        </w:rPr>
        <w:t xml:space="preserve"> – </w:t>
      </w:r>
      <w:r w:rsidRPr="00F136D4">
        <w:rPr>
          <w:rFonts w:ascii="Calibri" w:eastAsia="Calibri" w:hAnsi="Calibri" w:cs="Calibri"/>
          <w:sz w:val="22"/>
          <w:szCs w:val="22"/>
          <w:lang w:eastAsia="en-US"/>
        </w:rPr>
        <w:t xml:space="preserve">a </w:t>
      </w:r>
      <w:proofErr w:type="spellStart"/>
      <w:r w:rsidRPr="00F136D4">
        <w:rPr>
          <w:rFonts w:ascii="Calibri" w:eastAsia="Calibri" w:hAnsi="Calibri" w:cs="Calibri"/>
          <w:sz w:val="22"/>
          <w:szCs w:val="22"/>
          <w:lang w:eastAsia="en-US"/>
        </w:rPr>
        <w:t>Méptv</w:t>
      </w:r>
      <w:proofErr w:type="spellEnd"/>
      <w:r w:rsidRPr="00F136D4">
        <w:rPr>
          <w:rFonts w:ascii="Calibri" w:eastAsia="Calibri" w:hAnsi="Calibri" w:cs="Calibri"/>
          <w:sz w:val="22"/>
          <w:szCs w:val="22"/>
          <w:lang w:eastAsia="en-US"/>
        </w:rPr>
        <w:t xml:space="preserve">. 84. § </w:t>
      </w:r>
      <w:r w:rsidR="00FA3D3C">
        <w:rPr>
          <w:rFonts w:ascii="Calibri" w:eastAsia="Calibri" w:hAnsi="Calibri" w:cs="Calibri"/>
          <w:sz w:val="22"/>
          <w:szCs w:val="22"/>
          <w:lang w:eastAsia="en-US"/>
        </w:rPr>
        <w:t>(1)</w:t>
      </w:r>
      <w:r w:rsidRPr="00F136D4">
        <w:rPr>
          <w:rFonts w:ascii="Calibri" w:eastAsia="Calibri" w:hAnsi="Calibri" w:cs="Calibri"/>
          <w:sz w:val="22"/>
          <w:szCs w:val="22"/>
          <w:lang w:eastAsia="en-US"/>
        </w:rPr>
        <w:t xml:space="preserve"> bekezdés h) pontja, valamint a HÉSZ 9. § (2) bekezdése alapján „sport, szabadidő” biztosítása céljából fennálló – </w:t>
      </w:r>
      <w:r w:rsidRPr="00F136D4">
        <w:rPr>
          <w:rFonts w:ascii="Calibri" w:eastAsia="Calibri" w:hAnsi="Calibri" w:cs="Calibri"/>
          <w:bCs/>
          <w:sz w:val="22"/>
          <w:szCs w:val="22"/>
          <w:lang w:eastAsia="en-US"/>
        </w:rPr>
        <w:t xml:space="preserve">elővásárlási jogával </w:t>
      </w:r>
      <w:r w:rsidRPr="00F136D4">
        <w:rPr>
          <w:rFonts w:ascii="Calibri" w:eastAsia="Calibri" w:hAnsi="Calibri" w:cs="Calibri"/>
          <w:sz w:val="22"/>
          <w:szCs w:val="22"/>
          <w:lang w:eastAsia="en-US"/>
        </w:rPr>
        <w:t>ne él</w:t>
      </w:r>
      <w:r>
        <w:rPr>
          <w:rFonts w:ascii="Calibri" w:eastAsia="Calibri" w:hAnsi="Calibri" w:cs="Calibri"/>
          <w:sz w:val="22"/>
          <w:szCs w:val="22"/>
          <w:lang w:eastAsia="en-US"/>
        </w:rPr>
        <w:t>jen</w:t>
      </w:r>
      <w:r w:rsidRPr="00F136D4">
        <w:rPr>
          <w:rFonts w:ascii="Calibri" w:eastAsia="Calibri" w:hAnsi="Calibri" w:cs="Calibri"/>
          <w:sz w:val="22"/>
          <w:szCs w:val="22"/>
          <w:lang w:eastAsia="en-US"/>
        </w:rPr>
        <w:t>.</w:t>
      </w:r>
    </w:p>
    <w:p w14:paraId="684EE009" w14:textId="77777777" w:rsidR="00677E72" w:rsidRDefault="00677E72" w:rsidP="00677E72">
      <w:pPr>
        <w:jc w:val="both"/>
        <w:rPr>
          <w:rFonts w:asciiTheme="minorHAnsi" w:hAnsiTheme="minorHAnsi" w:cstheme="minorHAnsi"/>
          <w:sz w:val="22"/>
          <w:szCs w:val="22"/>
        </w:rPr>
      </w:pPr>
    </w:p>
    <w:p w14:paraId="34F5A5B1" w14:textId="77777777" w:rsidR="00677E72" w:rsidRDefault="00677E72" w:rsidP="00677E72">
      <w:pPr>
        <w:jc w:val="both"/>
        <w:rPr>
          <w:rFonts w:asciiTheme="minorHAnsi" w:hAnsiTheme="minorHAnsi" w:cstheme="minorHAnsi"/>
          <w:sz w:val="22"/>
          <w:szCs w:val="22"/>
        </w:rPr>
      </w:pPr>
      <w:r>
        <w:rPr>
          <w:rFonts w:asciiTheme="minorHAnsi" w:hAnsiTheme="minorHAnsi" w:cstheme="minorHAnsi"/>
          <w:b/>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 xml:space="preserve">Dr. </w:t>
      </w:r>
      <w:proofErr w:type="spellStart"/>
      <w:r>
        <w:rPr>
          <w:rFonts w:asciiTheme="minorHAnsi" w:hAnsiTheme="minorHAnsi" w:cstheme="minorHAnsi"/>
          <w:sz w:val="22"/>
          <w:szCs w:val="22"/>
        </w:rPr>
        <w:t>Nemény</w:t>
      </w:r>
      <w:proofErr w:type="spellEnd"/>
      <w:r>
        <w:rPr>
          <w:rFonts w:asciiTheme="minorHAnsi" w:hAnsiTheme="minorHAnsi" w:cstheme="minorHAnsi"/>
          <w:sz w:val="22"/>
          <w:szCs w:val="22"/>
        </w:rPr>
        <w:t xml:space="preserve"> András polgármester</w:t>
      </w:r>
    </w:p>
    <w:p w14:paraId="4EE24AC5" w14:textId="77777777" w:rsidR="00677E72" w:rsidRDefault="00677E72" w:rsidP="00677E72">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Dr. Horváth Attila alpolgármester</w:t>
      </w:r>
    </w:p>
    <w:p w14:paraId="5A5B4EBE" w14:textId="77777777" w:rsidR="00677E72" w:rsidRDefault="00677E72" w:rsidP="00677E72">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Bokányi Adrienn, a Gazdasági és Jogi Bizottság elnöke</w:t>
      </w:r>
    </w:p>
    <w:p w14:paraId="7BE8AD6E" w14:textId="77777777" w:rsidR="00677E72" w:rsidRDefault="00677E72" w:rsidP="00677E72">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(végrehajtásért: </w:t>
      </w:r>
    </w:p>
    <w:p w14:paraId="28525012" w14:textId="77777777" w:rsidR="00677E72" w:rsidRDefault="00677E72" w:rsidP="00677E72">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Dr. Gyuráczné dr. Speier Anikó</w:t>
      </w:r>
      <w:r w:rsidRPr="002D101C">
        <w:rPr>
          <w:rFonts w:asciiTheme="minorHAnsi" w:hAnsiTheme="minorHAnsi" w:cstheme="minorHAnsi"/>
          <w:sz w:val="22"/>
          <w:szCs w:val="22"/>
        </w:rPr>
        <w:t xml:space="preserve">, a </w:t>
      </w:r>
      <w:r>
        <w:rPr>
          <w:rFonts w:asciiTheme="minorHAnsi" w:hAnsiTheme="minorHAnsi" w:cstheme="minorHAnsi"/>
          <w:sz w:val="22"/>
          <w:szCs w:val="22"/>
        </w:rPr>
        <w:t>Városüzemeltetési és Városfejlesztési</w:t>
      </w:r>
      <w:r w:rsidRPr="002D101C">
        <w:rPr>
          <w:rFonts w:asciiTheme="minorHAnsi" w:hAnsiTheme="minorHAnsi" w:cstheme="minorHAnsi"/>
          <w:sz w:val="22"/>
          <w:szCs w:val="22"/>
        </w:rPr>
        <w:t xml:space="preserve"> Osztály vezetője</w:t>
      </w:r>
      <w:r>
        <w:rPr>
          <w:rFonts w:asciiTheme="minorHAnsi" w:hAnsiTheme="minorHAnsi" w:cstheme="minorHAnsi"/>
          <w:sz w:val="22"/>
          <w:szCs w:val="22"/>
        </w:rPr>
        <w:t>)</w:t>
      </w:r>
    </w:p>
    <w:p w14:paraId="58FE2C28" w14:textId="77777777" w:rsidR="00677E72" w:rsidRDefault="00677E72" w:rsidP="00677E72">
      <w:pPr>
        <w:jc w:val="both"/>
        <w:rPr>
          <w:rFonts w:asciiTheme="minorHAnsi" w:hAnsiTheme="minorHAnsi" w:cstheme="minorHAnsi"/>
          <w:sz w:val="22"/>
          <w:szCs w:val="22"/>
        </w:rPr>
      </w:pPr>
      <w:proofErr w:type="gramStart"/>
      <w:r>
        <w:rPr>
          <w:rFonts w:asciiTheme="minorHAnsi" w:hAnsiTheme="minorHAnsi" w:cstheme="minorHAnsi"/>
          <w:b/>
          <w:sz w:val="22"/>
          <w:szCs w:val="22"/>
          <w:u w:val="single"/>
        </w:rPr>
        <w:t>Határidő</w:t>
      </w:r>
      <w:r>
        <w:rPr>
          <w:rFonts w:asciiTheme="minorHAnsi" w:hAnsiTheme="minorHAnsi" w:cstheme="minorHAnsi"/>
          <w:b/>
          <w:sz w:val="22"/>
          <w:szCs w:val="22"/>
        </w:rPr>
        <w:t xml:space="preserve">:   </w:t>
      </w:r>
      <w:proofErr w:type="gramEnd"/>
      <w:r>
        <w:rPr>
          <w:rFonts w:asciiTheme="minorHAnsi" w:hAnsiTheme="minorHAnsi" w:cstheme="minorHAnsi"/>
          <w:b/>
          <w:sz w:val="22"/>
          <w:szCs w:val="22"/>
        </w:rPr>
        <w:t xml:space="preserve">        </w:t>
      </w:r>
      <w:r>
        <w:rPr>
          <w:rFonts w:asciiTheme="minorHAnsi" w:hAnsiTheme="minorHAnsi" w:cstheme="minorHAnsi"/>
          <w:sz w:val="22"/>
          <w:szCs w:val="22"/>
        </w:rPr>
        <w:t>azonnal</w:t>
      </w:r>
    </w:p>
    <w:p w14:paraId="68DF8A01" w14:textId="77777777" w:rsidR="00293DC4" w:rsidRDefault="00293DC4" w:rsidP="00677E72">
      <w:pPr>
        <w:jc w:val="both"/>
        <w:rPr>
          <w:rFonts w:asciiTheme="minorHAnsi" w:hAnsiTheme="minorHAnsi" w:cstheme="minorHAnsi"/>
          <w:sz w:val="22"/>
          <w:szCs w:val="22"/>
        </w:rPr>
      </w:pPr>
    </w:p>
    <w:p w14:paraId="6CEF0CA5" w14:textId="77777777" w:rsidR="00E32313" w:rsidRDefault="00E32313" w:rsidP="00677E72">
      <w:pPr>
        <w:jc w:val="both"/>
        <w:rPr>
          <w:rFonts w:asciiTheme="minorHAnsi" w:hAnsiTheme="minorHAnsi" w:cstheme="minorHAnsi"/>
          <w:sz w:val="22"/>
          <w:szCs w:val="22"/>
        </w:rPr>
      </w:pPr>
    </w:p>
    <w:p w14:paraId="7181318D" w14:textId="18B97AE3" w:rsidR="003464E0" w:rsidRDefault="003464E0" w:rsidP="003464E0">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II.</w:t>
      </w:r>
    </w:p>
    <w:p w14:paraId="0456D9AC" w14:textId="77777777" w:rsidR="003464E0" w:rsidRPr="003E6AAD" w:rsidRDefault="003464E0" w:rsidP="003464E0">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12E9613F" w14:textId="175366C5" w:rsidR="003464E0" w:rsidRPr="003E6AAD" w:rsidRDefault="003464E0" w:rsidP="003464E0">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 (</w:t>
      </w:r>
      <w:r w:rsidR="0085115C">
        <w:rPr>
          <w:rFonts w:asciiTheme="minorHAnsi" w:hAnsiTheme="minorHAnsi" w:cstheme="minorHAnsi"/>
          <w:b/>
          <w:bCs/>
          <w:sz w:val="22"/>
          <w:szCs w:val="22"/>
          <w:u w:val="single"/>
        </w:rPr>
        <w:t>I</w:t>
      </w:r>
      <w:r>
        <w:rPr>
          <w:rFonts w:asciiTheme="minorHAnsi" w:hAnsiTheme="minorHAnsi" w:cstheme="minorHAnsi"/>
          <w:b/>
          <w:bCs/>
          <w:sz w:val="22"/>
          <w:szCs w:val="22"/>
          <w:u w:val="single"/>
        </w:rPr>
        <w:t>X. 2</w:t>
      </w:r>
      <w:r w:rsidR="00E32313">
        <w:rPr>
          <w:rFonts w:asciiTheme="minorHAnsi" w:hAnsiTheme="minorHAnsi" w:cstheme="minorHAnsi"/>
          <w:b/>
          <w:bCs/>
          <w:sz w:val="22"/>
          <w:szCs w:val="22"/>
          <w:u w:val="single"/>
        </w:rPr>
        <w:t>6</w:t>
      </w:r>
      <w:r w:rsidRPr="003E6AAD">
        <w:rPr>
          <w:rFonts w:asciiTheme="minorHAnsi" w:hAnsiTheme="minorHAnsi" w:cstheme="minorHAnsi"/>
          <w:b/>
          <w:bCs/>
          <w:sz w:val="22"/>
          <w:szCs w:val="22"/>
          <w:u w:val="single"/>
        </w:rPr>
        <w:t>.) GJB sz. határozat</w:t>
      </w:r>
    </w:p>
    <w:p w14:paraId="1E44657C" w14:textId="77777777" w:rsidR="003464E0" w:rsidRDefault="003464E0" w:rsidP="003464E0">
      <w:pPr>
        <w:tabs>
          <w:tab w:val="center" w:pos="4680"/>
        </w:tabs>
        <w:rPr>
          <w:rFonts w:asciiTheme="minorHAnsi" w:hAnsiTheme="minorHAnsi" w:cstheme="minorHAnsi"/>
          <w:sz w:val="22"/>
          <w:szCs w:val="22"/>
        </w:rPr>
      </w:pPr>
    </w:p>
    <w:p w14:paraId="40F61758" w14:textId="15FD5401" w:rsidR="003464E0" w:rsidRPr="00F136D4" w:rsidRDefault="003464E0" w:rsidP="003464E0">
      <w:pPr>
        <w:jc w:val="both"/>
        <w:rPr>
          <w:rFonts w:ascii="Calibri" w:eastAsia="Calibri" w:hAnsi="Calibri" w:cs="Calibri"/>
          <w:sz w:val="22"/>
          <w:szCs w:val="22"/>
          <w:lang w:eastAsia="en-US"/>
        </w:rPr>
      </w:pPr>
      <w:r>
        <w:rPr>
          <w:rFonts w:asciiTheme="minorHAnsi" w:hAnsiTheme="minorHAnsi" w:cstheme="minorHAnsi"/>
          <w:sz w:val="22"/>
          <w:szCs w:val="22"/>
        </w:rPr>
        <w:t xml:space="preserve">A Gazdasági és Jogi Bizottság javasolja a polgármesternek, hogy </w:t>
      </w:r>
      <w:r w:rsidRPr="00F136D4">
        <w:rPr>
          <w:rFonts w:ascii="Calibri" w:eastAsia="Calibri" w:hAnsi="Calibri" w:cs="Calibri"/>
          <w:bCs/>
          <w:sz w:val="22"/>
          <w:szCs w:val="22"/>
          <w:lang w:eastAsia="en-US"/>
        </w:rPr>
        <w:t xml:space="preserve">a </w:t>
      </w:r>
      <w:r w:rsidRPr="00F136D4">
        <w:rPr>
          <w:rFonts w:ascii="Calibri" w:eastAsia="Calibri" w:hAnsi="Calibri" w:cs="Calibri"/>
          <w:sz w:val="22"/>
          <w:szCs w:val="22"/>
          <w:lang w:eastAsia="en-US"/>
        </w:rPr>
        <w:t>szombathelyi 1006/</w:t>
      </w:r>
      <w:r>
        <w:rPr>
          <w:rFonts w:ascii="Calibri" w:eastAsia="Calibri" w:hAnsi="Calibri" w:cs="Calibri"/>
          <w:sz w:val="22"/>
          <w:szCs w:val="22"/>
          <w:lang w:eastAsia="en-US"/>
        </w:rPr>
        <w:t>10</w:t>
      </w:r>
      <w:r w:rsidRPr="00F136D4">
        <w:rPr>
          <w:rFonts w:ascii="Calibri" w:eastAsia="Calibri" w:hAnsi="Calibri" w:cs="Calibri"/>
          <w:sz w:val="22"/>
          <w:szCs w:val="22"/>
          <w:lang w:eastAsia="en-US"/>
        </w:rPr>
        <w:t xml:space="preserve"> hrsz.-ú</w:t>
      </w:r>
      <w:r w:rsidRPr="00F136D4">
        <w:rPr>
          <w:rFonts w:ascii="Calibri" w:eastAsia="Calibri" w:hAnsi="Calibri" w:cs="Calibri"/>
          <w:bCs/>
          <w:sz w:val="22"/>
          <w:szCs w:val="22"/>
          <w:lang w:eastAsia="en-US"/>
        </w:rPr>
        <w:t xml:space="preserve">, természetben a </w:t>
      </w:r>
      <w:r w:rsidRPr="00F136D4">
        <w:rPr>
          <w:rFonts w:ascii="Calibri" w:eastAsia="Calibri" w:hAnsi="Calibri" w:cs="Calibri"/>
          <w:sz w:val="22"/>
          <w:szCs w:val="22"/>
          <w:lang w:eastAsia="en-US"/>
        </w:rPr>
        <w:t>Farkas Károly utcában található, jelenleg beépítetlen terület megnevezésű ingatlanon felépített társasház</w:t>
      </w:r>
      <w:r>
        <w:rPr>
          <w:rFonts w:ascii="Calibri" w:eastAsia="Calibri" w:hAnsi="Calibri" w:cs="Calibri"/>
          <w:sz w:val="22"/>
          <w:szCs w:val="22"/>
          <w:lang w:eastAsia="en-US"/>
        </w:rPr>
        <w:t xml:space="preserve"> 1006/6/A/21-30 hrsz.-ú, összesen 10 db „garázs” megnevezésű, az 1006/6/A/31-40 hrsz.-ú, összesen 10 db, „tároló” megnevezésű önálló ingatlanai, valamint az előterjesztésben megjelölt 20 db parkoló vonatkozásában, </w:t>
      </w:r>
      <w:r w:rsidRPr="00F136D4">
        <w:rPr>
          <w:rFonts w:ascii="Calibri" w:eastAsia="Calibri" w:hAnsi="Calibri" w:cs="Calibri"/>
          <w:sz w:val="22"/>
          <w:szCs w:val="22"/>
          <w:lang w:eastAsia="en-US"/>
        </w:rPr>
        <w:t>az adásvételi előszerződésekben foglalt feltételekkel Szombathely Megyei Jogú Város Önkormányzata</w:t>
      </w:r>
      <w:r w:rsidRPr="00F136D4">
        <w:rPr>
          <w:rFonts w:ascii="Calibri" w:eastAsia="Calibri" w:hAnsi="Calibri" w:cs="Calibri"/>
          <w:bCs/>
          <w:sz w:val="22"/>
          <w:szCs w:val="22"/>
          <w:lang w:eastAsia="en-US"/>
        </w:rPr>
        <w:t xml:space="preserve"> – </w:t>
      </w:r>
      <w:r w:rsidRPr="00F136D4">
        <w:rPr>
          <w:rFonts w:ascii="Calibri" w:eastAsia="Calibri" w:hAnsi="Calibri" w:cs="Calibri"/>
          <w:sz w:val="22"/>
          <w:szCs w:val="22"/>
          <w:lang w:eastAsia="en-US"/>
        </w:rPr>
        <w:t xml:space="preserve">a </w:t>
      </w:r>
      <w:proofErr w:type="spellStart"/>
      <w:r w:rsidRPr="00F136D4">
        <w:rPr>
          <w:rFonts w:ascii="Calibri" w:eastAsia="Calibri" w:hAnsi="Calibri" w:cs="Calibri"/>
          <w:sz w:val="22"/>
          <w:szCs w:val="22"/>
          <w:lang w:eastAsia="en-US"/>
        </w:rPr>
        <w:t>Méptv</w:t>
      </w:r>
      <w:proofErr w:type="spellEnd"/>
      <w:r w:rsidRPr="00F136D4">
        <w:rPr>
          <w:rFonts w:ascii="Calibri" w:eastAsia="Calibri" w:hAnsi="Calibri" w:cs="Calibri"/>
          <w:sz w:val="22"/>
          <w:szCs w:val="22"/>
          <w:lang w:eastAsia="en-US"/>
        </w:rPr>
        <w:t xml:space="preserve">. 84. § </w:t>
      </w:r>
      <w:r>
        <w:rPr>
          <w:rFonts w:ascii="Calibri" w:eastAsia="Calibri" w:hAnsi="Calibri" w:cs="Calibri"/>
          <w:sz w:val="22"/>
          <w:szCs w:val="22"/>
          <w:lang w:eastAsia="en-US"/>
        </w:rPr>
        <w:t>(1)</w:t>
      </w:r>
      <w:r w:rsidRPr="00F136D4">
        <w:rPr>
          <w:rFonts w:ascii="Calibri" w:eastAsia="Calibri" w:hAnsi="Calibri" w:cs="Calibri"/>
          <w:sz w:val="22"/>
          <w:szCs w:val="22"/>
          <w:lang w:eastAsia="en-US"/>
        </w:rPr>
        <w:t xml:space="preserve"> bekezdés h) pontja, valamint a HÉSZ 9. § (2) bekezdése alapján „sport, szabadidő” biztosítása céljából fennálló – </w:t>
      </w:r>
      <w:r w:rsidRPr="00F136D4">
        <w:rPr>
          <w:rFonts w:ascii="Calibri" w:eastAsia="Calibri" w:hAnsi="Calibri" w:cs="Calibri"/>
          <w:bCs/>
          <w:sz w:val="22"/>
          <w:szCs w:val="22"/>
          <w:lang w:eastAsia="en-US"/>
        </w:rPr>
        <w:t xml:space="preserve">elővásárlási jogával </w:t>
      </w:r>
      <w:r w:rsidRPr="00F136D4">
        <w:rPr>
          <w:rFonts w:ascii="Calibri" w:eastAsia="Calibri" w:hAnsi="Calibri" w:cs="Calibri"/>
          <w:sz w:val="22"/>
          <w:szCs w:val="22"/>
          <w:lang w:eastAsia="en-US"/>
        </w:rPr>
        <w:t>ne él</w:t>
      </w:r>
      <w:r>
        <w:rPr>
          <w:rFonts w:ascii="Calibri" w:eastAsia="Calibri" w:hAnsi="Calibri" w:cs="Calibri"/>
          <w:sz w:val="22"/>
          <w:szCs w:val="22"/>
          <w:lang w:eastAsia="en-US"/>
        </w:rPr>
        <w:t>jen</w:t>
      </w:r>
      <w:r w:rsidRPr="00F136D4">
        <w:rPr>
          <w:rFonts w:ascii="Calibri" w:eastAsia="Calibri" w:hAnsi="Calibri" w:cs="Calibri"/>
          <w:sz w:val="22"/>
          <w:szCs w:val="22"/>
          <w:lang w:eastAsia="en-US"/>
        </w:rPr>
        <w:t>.</w:t>
      </w:r>
    </w:p>
    <w:p w14:paraId="3BEA67E1" w14:textId="77777777" w:rsidR="003464E0" w:rsidRDefault="003464E0" w:rsidP="003464E0">
      <w:pPr>
        <w:jc w:val="both"/>
        <w:rPr>
          <w:rFonts w:asciiTheme="minorHAnsi" w:hAnsiTheme="minorHAnsi" w:cstheme="minorHAnsi"/>
          <w:sz w:val="22"/>
          <w:szCs w:val="22"/>
        </w:rPr>
      </w:pPr>
    </w:p>
    <w:p w14:paraId="2AA00592" w14:textId="77777777" w:rsidR="003464E0" w:rsidRDefault="003464E0" w:rsidP="003464E0">
      <w:pPr>
        <w:jc w:val="both"/>
        <w:rPr>
          <w:rFonts w:asciiTheme="minorHAnsi" w:hAnsiTheme="minorHAnsi" w:cstheme="minorHAnsi"/>
          <w:sz w:val="22"/>
          <w:szCs w:val="22"/>
        </w:rPr>
      </w:pPr>
      <w:r>
        <w:rPr>
          <w:rFonts w:asciiTheme="minorHAnsi" w:hAnsiTheme="minorHAnsi" w:cstheme="minorHAnsi"/>
          <w:b/>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 xml:space="preserve">Dr. </w:t>
      </w:r>
      <w:proofErr w:type="spellStart"/>
      <w:r>
        <w:rPr>
          <w:rFonts w:asciiTheme="minorHAnsi" w:hAnsiTheme="minorHAnsi" w:cstheme="minorHAnsi"/>
          <w:sz w:val="22"/>
          <w:szCs w:val="22"/>
        </w:rPr>
        <w:t>Nemény</w:t>
      </w:r>
      <w:proofErr w:type="spellEnd"/>
      <w:r>
        <w:rPr>
          <w:rFonts w:asciiTheme="minorHAnsi" w:hAnsiTheme="minorHAnsi" w:cstheme="minorHAnsi"/>
          <w:sz w:val="22"/>
          <w:szCs w:val="22"/>
        </w:rPr>
        <w:t xml:space="preserve"> András polgármester</w:t>
      </w:r>
    </w:p>
    <w:p w14:paraId="58027BEB" w14:textId="77777777" w:rsidR="003464E0" w:rsidRDefault="003464E0" w:rsidP="003464E0">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Dr. Horváth Attila alpolgármester</w:t>
      </w:r>
    </w:p>
    <w:p w14:paraId="7258C3F4" w14:textId="77777777" w:rsidR="003464E0" w:rsidRDefault="003464E0" w:rsidP="003464E0">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Bokányi Adrienn, a Gazdasági és Jogi Bizottság elnöke</w:t>
      </w:r>
    </w:p>
    <w:p w14:paraId="526262D2" w14:textId="77777777" w:rsidR="003464E0" w:rsidRDefault="003464E0" w:rsidP="003464E0">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(végrehajtásért: </w:t>
      </w:r>
    </w:p>
    <w:p w14:paraId="237603CF" w14:textId="77777777" w:rsidR="003464E0" w:rsidRDefault="003464E0" w:rsidP="003464E0">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Dr. Gyuráczné dr. Speier Anikó</w:t>
      </w:r>
      <w:r w:rsidRPr="002D101C">
        <w:rPr>
          <w:rFonts w:asciiTheme="minorHAnsi" w:hAnsiTheme="minorHAnsi" w:cstheme="minorHAnsi"/>
          <w:sz w:val="22"/>
          <w:szCs w:val="22"/>
        </w:rPr>
        <w:t xml:space="preserve">, a </w:t>
      </w:r>
      <w:r>
        <w:rPr>
          <w:rFonts w:asciiTheme="minorHAnsi" w:hAnsiTheme="minorHAnsi" w:cstheme="minorHAnsi"/>
          <w:sz w:val="22"/>
          <w:szCs w:val="22"/>
        </w:rPr>
        <w:t>Városüzemeltetési és Városfejlesztési</w:t>
      </w:r>
      <w:r w:rsidRPr="002D101C">
        <w:rPr>
          <w:rFonts w:asciiTheme="minorHAnsi" w:hAnsiTheme="minorHAnsi" w:cstheme="minorHAnsi"/>
          <w:sz w:val="22"/>
          <w:szCs w:val="22"/>
        </w:rPr>
        <w:t xml:space="preserve"> Osztály vezetője</w:t>
      </w:r>
      <w:r>
        <w:rPr>
          <w:rFonts w:asciiTheme="minorHAnsi" w:hAnsiTheme="minorHAnsi" w:cstheme="minorHAnsi"/>
          <w:sz w:val="22"/>
          <w:szCs w:val="22"/>
        </w:rPr>
        <w:t>)</w:t>
      </w:r>
    </w:p>
    <w:p w14:paraId="2D49053C" w14:textId="77777777" w:rsidR="003464E0" w:rsidRDefault="003464E0" w:rsidP="003464E0">
      <w:pPr>
        <w:jc w:val="both"/>
        <w:rPr>
          <w:rFonts w:asciiTheme="minorHAnsi" w:hAnsiTheme="minorHAnsi" w:cstheme="minorHAnsi"/>
          <w:sz w:val="22"/>
          <w:szCs w:val="22"/>
        </w:rPr>
      </w:pPr>
      <w:proofErr w:type="gramStart"/>
      <w:r>
        <w:rPr>
          <w:rFonts w:asciiTheme="minorHAnsi" w:hAnsiTheme="minorHAnsi" w:cstheme="minorHAnsi"/>
          <w:b/>
          <w:sz w:val="22"/>
          <w:szCs w:val="22"/>
          <w:u w:val="single"/>
        </w:rPr>
        <w:t>Határidő</w:t>
      </w:r>
      <w:r>
        <w:rPr>
          <w:rFonts w:asciiTheme="minorHAnsi" w:hAnsiTheme="minorHAnsi" w:cstheme="minorHAnsi"/>
          <w:b/>
          <w:sz w:val="22"/>
          <w:szCs w:val="22"/>
        </w:rPr>
        <w:t xml:space="preserve">:   </w:t>
      </w:r>
      <w:proofErr w:type="gramEnd"/>
      <w:r>
        <w:rPr>
          <w:rFonts w:asciiTheme="minorHAnsi" w:hAnsiTheme="minorHAnsi" w:cstheme="minorHAnsi"/>
          <w:b/>
          <w:sz w:val="22"/>
          <w:szCs w:val="22"/>
        </w:rPr>
        <w:t xml:space="preserve">        </w:t>
      </w:r>
      <w:r>
        <w:rPr>
          <w:rFonts w:asciiTheme="minorHAnsi" w:hAnsiTheme="minorHAnsi" w:cstheme="minorHAnsi"/>
          <w:sz w:val="22"/>
          <w:szCs w:val="22"/>
        </w:rPr>
        <w:t>azonnal</w:t>
      </w:r>
    </w:p>
    <w:p w14:paraId="01179661" w14:textId="61600E36" w:rsidR="005E2B51" w:rsidRDefault="005E2B51" w:rsidP="005E2B51">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III.</w:t>
      </w:r>
    </w:p>
    <w:p w14:paraId="00F0BCAB" w14:textId="77777777" w:rsidR="005E2B51" w:rsidRPr="003E6AAD" w:rsidRDefault="005E2B51" w:rsidP="005E2B51">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2E828CCB" w14:textId="37BA9610" w:rsidR="005E2B51" w:rsidRPr="003E6AAD" w:rsidRDefault="005E2B51" w:rsidP="005E2B51">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 (</w:t>
      </w:r>
      <w:r w:rsidR="0085115C">
        <w:rPr>
          <w:rFonts w:asciiTheme="minorHAnsi" w:hAnsiTheme="minorHAnsi" w:cstheme="minorHAnsi"/>
          <w:b/>
          <w:bCs/>
          <w:sz w:val="22"/>
          <w:szCs w:val="22"/>
          <w:u w:val="single"/>
        </w:rPr>
        <w:t>I</w:t>
      </w:r>
      <w:r>
        <w:rPr>
          <w:rFonts w:asciiTheme="minorHAnsi" w:hAnsiTheme="minorHAnsi" w:cstheme="minorHAnsi"/>
          <w:b/>
          <w:bCs/>
          <w:sz w:val="22"/>
          <w:szCs w:val="22"/>
          <w:u w:val="single"/>
        </w:rPr>
        <w:t>X. 2</w:t>
      </w:r>
      <w:r w:rsidR="00E32313">
        <w:rPr>
          <w:rFonts w:asciiTheme="minorHAnsi" w:hAnsiTheme="minorHAnsi" w:cstheme="minorHAnsi"/>
          <w:b/>
          <w:bCs/>
          <w:sz w:val="22"/>
          <w:szCs w:val="22"/>
          <w:u w:val="single"/>
        </w:rPr>
        <w:t>6</w:t>
      </w:r>
      <w:r w:rsidRPr="003E6AAD">
        <w:rPr>
          <w:rFonts w:asciiTheme="minorHAnsi" w:hAnsiTheme="minorHAnsi" w:cstheme="minorHAnsi"/>
          <w:b/>
          <w:bCs/>
          <w:sz w:val="22"/>
          <w:szCs w:val="22"/>
          <w:u w:val="single"/>
        </w:rPr>
        <w:t>.) GJB sz. határozat</w:t>
      </w:r>
    </w:p>
    <w:p w14:paraId="4691A4ED" w14:textId="77777777" w:rsidR="005E2B51" w:rsidRDefault="005E2B51" w:rsidP="0045628F">
      <w:pPr>
        <w:tabs>
          <w:tab w:val="center" w:pos="4680"/>
        </w:tabs>
        <w:rPr>
          <w:rFonts w:asciiTheme="minorHAnsi" w:hAnsiTheme="minorHAnsi" w:cstheme="minorHAnsi"/>
          <w:sz w:val="22"/>
          <w:szCs w:val="22"/>
        </w:rPr>
      </w:pPr>
    </w:p>
    <w:p w14:paraId="1F568A94" w14:textId="1550E9F0" w:rsidR="005E2B51" w:rsidRPr="00356E47" w:rsidRDefault="005E2B51" w:rsidP="005E2B51">
      <w:pPr>
        <w:jc w:val="both"/>
        <w:rPr>
          <w:rFonts w:asciiTheme="minorHAnsi" w:hAnsiTheme="minorHAnsi" w:cstheme="minorHAnsi"/>
          <w:sz w:val="22"/>
          <w:szCs w:val="22"/>
        </w:rPr>
      </w:pPr>
      <w:r w:rsidRPr="00356E47">
        <w:rPr>
          <w:rFonts w:asciiTheme="minorHAnsi" w:hAnsiTheme="minorHAnsi" w:cstheme="minorHAnsi"/>
          <w:sz w:val="22"/>
          <w:szCs w:val="22"/>
        </w:rPr>
        <w:t>A Gazdasági és Jogi Bizottság javasolja a polgármesternek, hogy a szombathelyi Repülők útja mellett található 2008/25 hrsz.-ú, kivett „garázssor és udvar” megnevezésű földrészleten található 2008/25/A/</w:t>
      </w:r>
      <w:r w:rsidR="00356E47" w:rsidRPr="00356E47">
        <w:rPr>
          <w:rFonts w:asciiTheme="minorHAnsi" w:hAnsiTheme="minorHAnsi" w:cstheme="minorHAnsi"/>
          <w:sz w:val="22"/>
          <w:szCs w:val="22"/>
        </w:rPr>
        <w:t>25</w:t>
      </w:r>
      <w:r w:rsidRPr="00356E47">
        <w:rPr>
          <w:rFonts w:asciiTheme="minorHAnsi" w:hAnsiTheme="minorHAnsi" w:cstheme="minorHAnsi"/>
          <w:sz w:val="22"/>
          <w:szCs w:val="22"/>
        </w:rPr>
        <w:t xml:space="preserve"> hrsz.-ú, „garázs” megnevezésű ingatlan vonatkozásában a </w:t>
      </w:r>
      <w:r w:rsidR="00356E47" w:rsidRPr="00356E47">
        <w:rPr>
          <w:rFonts w:asciiTheme="minorHAnsi" w:hAnsiTheme="minorHAnsi" w:cstheme="minorHAnsi"/>
          <w:sz w:val="22"/>
          <w:szCs w:val="22"/>
        </w:rPr>
        <w:t xml:space="preserve">Marton Zoltán eladó, valamint </w:t>
      </w:r>
      <w:proofErr w:type="spellStart"/>
      <w:r w:rsidR="00356E47" w:rsidRPr="00356E47">
        <w:rPr>
          <w:rFonts w:asciiTheme="minorHAnsi" w:hAnsiTheme="minorHAnsi" w:cstheme="minorHAnsi"/>
          <w:sz w:val="22"/>
          <w:szCs w:val="22"/>
        </w:rPr>
        <w:t>Fogl</w:t>
      </w:r>
      <w:proofErr w:type="spellEnd"/>
      <w:r w:rsidR="00356E47" w:rsidRPr="00356E47">
        <w:rPr>
          <w:rFonts w:asciiTheme="minorHAnsi" w:hAnsiTheme="minorHAnsi" w:cstheme="minorHAnsi"/>
          <w:sz w:val="22"/>
          <w:szCs w:val="22"/>
        </w:rPr>
        <w:t xml:space="preserve"> József és </w:t>
      </w:r>
      <w:proofErr w:type="spellStart"/>
      <w:r w:rsidR="00356E47" w:rsidRPr="00356E47">
        <w:rPr>
          <w:rFonts w:asciiTheme="minorHAnsi" w:hAnsiTheme="minorHAnsi" w:cstheme="minorHAnsi"/>
          <w:sz w:val="22"/>
          <w:szCs w:val="22"/>
        </w:rPr>
        <w:t>Fogl</w:t>
      </w:r>
      <w:proofErr w:type="spellEnd"/>
      <w:r w:rsidR="00356E47" w:rsidRPr="00356E47">
        <w:rPr>
          <w:rFonts w:asciiTheme="minorHAnsi" w:hAnsiTheme="minorHAnsi" w:cstheme="minorHAnsi"/>
          <w:sz w:val="22"/>
          <w:szCs w:val="22"/>
        </w:rPr>
        <w:t xml:space="preserve"> Józsefné vevők</w:t>
      </w:r>
      <w:r w:rsidRPr="00356E47">
        <w:rPr>
          <w:rFonts w:asciiTheme="minorHAnsi" w:hAnsiTheme="minorHAnsi" w:cstheme="minorHAnsi"/>
          <w:sz w:val="22"/>
          <w:szCs w:val="22"/>
        </w:rPr>
        <w:t xml:space="preserve"> között létrejött adásvételi szerződésben meghatározott feltételekkel Szombathely Megyei Jogú Város Önkormányzata – a </w:t>
      </w:r>
      <w:proofErr w:type="spellStart"/>
      <w:r w:rsidRPr="00356E47">
        <w:rPr>
          <w:rFonts w:asciiTheme="minorHAnsi" w:hAnsiTheme="minorHAnsi" w:cstheme="minorHAnsi"/>
          <w:sz w:val="22"/>
          <w:szCs w:val="22"/>
        </w:rPr>
        <w:t>Méptv</w:t>
      </w:r>
      <w:proofErr w:type="spellEnd"/>
      <w:r w:rsidRPr="00356E47">
        <w:rPr>
          <w:rFonts w:asciiTheme="minorHAnsi" w:hAnsiTheme="minorHAnsi" w:cstheme="minorHAnsi"/>
          <w:sz w:val="22"/>
          <w:szCs w:val="22"/>
        </w:rPr>
        <w:t>. 84. § (1) bekezdés h) pontja, valamint a HÉSZ 9. § (2) bekezdése alapján „új munkahely teremtése” céljából fennálló – elővásárlási jogával ne éljen.</w:t>
      </w:r>
    </w:p>
    <w:p w14:paraId="560F050A" w14:textId="77777777" w:rsidR="005E2B51" w:rsidRDefault="005E2B51" w:rsidP="005E2B51">
      <w:pPr>
        <w:jc w:val="both"/>
        <w:rPr>
          <w:rFonts w:asciiTheme="minorHAnsi" w:hAnsiTheme="minorHAnsi" w:cstheme="minorHAnsi"/>
          <w:b/>
          <w:bCs/>
          <w:sz w:val="22"/>
          <w:szCs w:val="22"/>
          <w:u w:val="single"/>
        </w:rPr>
      </w:pPr>
    </w:p>
    <w:p w14:paraId="19413018" w14:textId="77777777" w:rsidR="005E2B51" w:rsidRDefault="005E2B51" w:rsidP="005E2B51">
      <w:pPr>
        <w:jc w:val="both"/>
        <w:rPr>
          <w:rFonts w:asciiTheme="minorHAnsi" w:hAnsiTheme="minorHAnsi" w:cstheme="minorHAnsi"/>
          <w:sz w:val="22"/>
          <w:szCs w:val="22"/>
        </w:rPr>
      </w:pPr>
      <w:r>
        <w:rPr>
          <w:rFonts w:asciiTheme="minorHAnsi" w:hAnsiTheme="minorHAnsi" w:cstheme="minorHAnsi"/>
          <w:b/>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 xml:space="preserve">Dr. </w:t>
      </w:r>
      <w:proofErr w:type="spellStart"/>
      <w:r>
        <w:rPr>
          <w:rFonts w:asciiTheme="minorHAnsi" w:hAnsiTheme="minorHAnsi" w:cstheme="minorHAnsi"/>
          <w:sz w:val="22"/>
          <w:szCs w:val="22"/>
        </w:rPr>
        <w:t>Nemény</w:t>
      </w:r>
      <w:proofErr w:type="spellEnd"/>
      <w:r>
        <w:rPr>
          <w:rFonts w:asciiTheme="minorHAnsi" w:hAnsiTheme="minorHAnsi" w:cstheme="minorHAnsi"/>
          <w:sz w:val="22"/>
          <w:szCs w:val="22"/>
        </w:rPr>
        <w:t xml:space="preserve"> András polgármester</w:t>
      </w:r>
    </w:p>
    <w:p w14:paraId="74DECBED" w14:textId="77777777" w:rsidR="005E2B51" w:rsidRDefault="005E2B51" w:rsidP="005E2B51">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3E6AAD">
        <w:rPr>
          <w:rFonts w:asciiTheme="minorHAnsi" w:hAnsiTheme="minorHAnsi" w:cstheme="minorHAnsi"/>
          <w:sz w:val="22"/>
          <w:szCs w:val="22"/>
        </w:rPr>
        <w:t>Dr. Horváth Attila alpolgármester</w:t>
      </w:r>
    </w:p>
    <w:p w14:paraId="224240AE" w14:textId="77777777" w:rsidR="005E2B51" w:rsidRDefault="005E2B51" w:rsidP="005E2B51">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Bokányi Adrienn, a Gazdasági és Jogi Bizottság elnöke</w:t>
      </w:r>
    </w:p>
    <w:p w14:paraId="62B8172B" w14:textId="77777777" w:rsidR="005E2B51" w:rsidRDefault="005E2B51" w:rsidP="005E2B51">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(végrehajtásért: </w:t>
      </w:r>
    </w:p>
    <w:p w14:paraId="4B5DC328" w14:textId="77777777" w:rsidR="005E2B51" w:rsidRPr="009B2413" w:rsidRDefault="005E2B51" w:rsidP="005E2B51">
      <w:pPr>
        <w:jc w:val="both"/>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sz w:val="22"/>
          <w:szCs w:val="22"/>
        </w:rPr>
        <w:tab/>
        <w:t>dr. Gyuráczné dr. Speier Anikó, a Városüzemeltetési és Városfejlesztési Osztály vezetője</w:t>
      </w:r>
      <w:r w:rsidRPr="009B2413">
        <w:rPr>
          <w:rFonts w:asciiTheme="minorHAnsi" w:hAnsiTheme="minorHAnsi" w:cstheme="minorHAnsi"/>
          <w:bCs/>
          <w:sz w:val="22"/>
          <w:szCs w:val="22"/>
        </w:rPr>
        <w:t>)</w:t>
      </w:r>
    </w:p>
    <w:p w14:paraId="21A3C9A6" w14:textId="77777777" w:rsidR="005E2B51" w:rsidRDefault="005E2B51" w:rsidP="005E2B51">
      <w:pPr>
        <w:tabs>
          <w:tab w:val="left" w:pos="1418"/>
        </w:tabs>
        <w:ind w:left="1260" w:hanging="1260"/>
        <w:rPr>
          <w:rFonts w:asciiTheme="minorHAnsi" w:hAnsiTheme="minorHAnsi" w:cstheme="minorHAnsi"/>
          <w:sz w:val="22"/>
          <w:szCs w:val="22"/>
        </w:rPr>
      </w:pPr>
      <w:r w:rsidRPr="009B2413">
        <w:rPr>
          <w:rFonts w:asciiTheme="minorHAnsi" w:hAnsiTheme="minorHAnsi" w:cstheme="minorHAnsi"/>
          <w:b/>
          <w:bCs/>
          <w:sz w:val="22"/>
          <w:szCs w:val="22"/>
          <w:u w:val="single"/>
        </w:rPr>
        <w:t>Határidő</w:t>
      </w:r>
      <w:r w:rsidRPr="009B2413">
        <w:rPr>
          <w:rFonts w:asciiTheme="minorHAnsi" w:hAnsiTheme="minorHAnsi" w:cstheme="minorHAnsi"/>
          <w:b/>
          <w:bCs/>
          <w:sz w:val="22"/>
          <w:szCs w:val="22"/>
        </w:rPr>
        <w:t>:</w:t>
      </w:r>
      <w:r w:rsidRPr="009B2413">
        <w:rPr>
          <w:rFonts w:asciiTheme="minorHAnsi" w:hAnsiTheme="minorHAnsi" w:cstheme="minorHAnsi"/>
          <w:b/>
          <w:bCs/>
          <w:sz w:val="22"/>
          <w:szCs w:val="22"/>
        </w:rPr>
        <w:tab/>
      </w:r>
      <w:r w:rsidRPr="009B2413">
        <w:rPr>
          <w:rFonts w:asciiTheme="minorHAnsi" w:hAnsiTheme="minorHAnsi" w:cstheme="minorHAnsi"/>
          <w:b/>
          <w:bCs/>
          <w:sz w:val="22"/>
          <w:szCs w:val="22"/>
        </w:rPr>
        <w:tab/>
      </w:r>
      <w:r w:rsidRPr="009B2413">
        <w:rPr>
          <w:rFonts w:asciiTheme="minorHAnsi" w:hAnsiTheme="minorHAnsi" w:cstheme="minorHAnsi"/>
          <w:sz w:val="22"/>
          <w:szCs w:val="22"/>
        </w:rPr>
        <w:t>azonnal</w:t>
      </w:r>
    </w:p>
    <w:p w14:paraId="3E1DBAE2" w14:textId="25495D0F" w:rsidR="00293DC4" w:rsidRPr="00293DC4" w:rsidRDefault="00293DC4" w:rsidP="00293DC4">
      <w:pPr>
        <w:tabs>
          <w:tab w:val="center" w:pos="4680"/>
        </w:tabs>
        <w:jc w:val="center"/>
        <w:rPr>
          <w:rFonts w:asciiTheme="minorHAnsi" w:hAnsiTheme="minorHAnsi" w:cstheme="minorHAnsi"/>
          <w:b/>
          <w:bCs/>
          <w:sz w:val="22"/>
          <w:szCs w:val="22"/>
          <w:u w:val="single"/>
        </w:rPr>
      </w:pPr>
      <w:r w:rsidRPr="00293DC4">
        <w:rPr>
          <w:rFonts w:asciiTheme="minorHAnsi" w:hAnsiTheme="minorHAnsi" w:cstheme="minorHAnsi"/>
          <w:b/>
          <w:bCs/>
          <w:sz w:val="22"/>
          <w:szCs w:val="22"/>
          <w:u w:val="single"/>
        </w:rPr>
        <w:t>IV.</w:t>
      </w:r>
    </w:p>
    <w:p w14:paraId="795F4AD9" w14:textId="77777777" w:rsidR="001F4377" w:rsidRPr="003E6AAD" w:rsidRDefault="001F4377" w:rsidP="001F4377">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57C759FF" w14:textId="764665AC" w:rsidR="001F4377" w:rsidRPr="003E6AAD" w:rsidRDefault="001F4377" w:rsidP="001F4377">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w:t>
      </w:r>
      <w:r>
        <w:rPr>
          <w:rFonts w:asciiTheme="minorHAnsi" w:hAnsiTheme="minorHAnsi" w:cstheme="minorHAnsi"/>
          <w:b/>
          <w:bCs/>
          <w:sz w:val="22"/>
          <w:szCs w:val="22"/>
          <w:u w:val="single"/>
        </w:rPr>
        <w:t>IX.2</w:t>
      </w:r>
      <w:r w:rsidR="00E32313">
        <w:rPr>
          <w:rFonts w:asciiTheme="minorHAnsi" w:hAnsiTheme="minorHAnsi" w:cstheme="minorHAnsi"/>
          <w:b/>
          <w:bCs/>
          <w:sz w:val="22"/>
          <w:szCs w:val="22"/>
          <w:u w:val="single"/>
        </w:rPr>
        <w:t>6</w:t>
      </w:r>
      <w:r w:rsidRPr="003E6AAD">
        <w:rPr>
          <w:rFonts w:asciiTheme="minorHAnsi" w:hAnsiTheme="minorHAnsi" w:cstheme="minorHAnsi"/>
          <w:b/>
          <w:bCs/>
          <w:sz w:val="22"/>
          <w:szCs w:val="22"/>
          <w:u w:val="single"/>
        </w:rPr>
        <w:t>.) GJB sz. határozat</w:t>
      </w:r>
    </w:p>
    <w:p w14:paraId="31D243A8" w14:textId="77777777" w:rsidR="006A3BDC" w:rsidRDefault="006A3BDC" w:rsidP="0045628F">
      <w:pPr>
        <w:tabs>
          <w:tab w:val="center" w:pos="4680"/>
        </w:tabs>
        <w:rPr>
          <w:rFonts w:asciiTheme="minorHAnsi" w:hAnsiTheme="minorHAnsi" w:cstheme="minorHAnsi"/>
          <w:sz w:val="22"/>
          <w:szCs w:val="22"/>
        </w:rPr>
      </w:pPr>
    </w:p>
    <w:p w14:paraId="400C78FC" w14:textId="4612CC63" w:rsidR="00A92CAF" w:rsidRDefault="00A92CAF" w:rsidP="00A92CAF">
      <w:pPr>
        <w:jc w:val="both"/>
        <w:rPr>
          <w:rFonts w:asciiTheme="minorHAnsi" w:hAnsiTheme="minorHAnsi" w:cstheme="minorHAnsi"/>
          <w:sz w:val="22"/>
          <w:szCs w:val="22"/>
        </w:rPr>
      </w:pPr>
      <w:r w:rsidRPr="00A92CAF">
        <w:rPr>
          <w:rFonts w:asciiTheme="minorHAnsi" w:hAnsiTheme="minorHAnsi" w:cstheme="minorHAnsi"/>
          <w:sz w:val="22"/>
          <w:szCs w:val="22"/>
        </w:rPr>
        <w:t>A Gazdasági és Jogi Bizottság –</w:t>
      </w:r>
      <w:r w:rsidR="00904797">
        <w:rPr>
          <w:rFonts w:asciiTheme="minorHAnsi" w:hAnsiTheme="minorHAnsi" w:cstheme="minorHAnsi"/>
          <w:sz w:val="22"/>
          <w:szCs w:val="22"/>
        </w:rPr>
        <w:t xml:space="preserve"> a 207/2025. (VI.19.</w:t>
      </w:r>
      <w:r w:rsidR="00904797" w:rsidRPr="00696095">
        <w:rPr>
          <w:rFonts w:asciiTheme="minorHAnsi" w:hAnsiTheme="minorHAnsi" w:cstheme="minorHAnsi"/>
          <w:sz w:val="22"/>
          <w:szCs w:val="22"/>
        </w:rPr>
        <w:t>) Kgy. sz.</w:t>
      </w:r>
      <w:r w:rsidR="00904797">
        <w:rPr>
          <w:rFonts w:asciiTheme="minorHAnsi" w:hAnsiTheme="minorHAnsi" w:cstheme="minorHAnsi"/>
          <w:sz w:val="22"/>
          <w:szCs w:val="22"/>
        </w:rPr>
        <w:t xml:space="preserve"> </w:t>
      </w:r>
      <w:r w:rsidRPr="00A92CAF">
        <w:rPr>
          <w:rFonts w:asciiTheme="minorHAnsi" w:hAnsiTheme="minorHAnsi" w:cstheme="minorHAnsi"/>
          <w:sz w:val="22"/>
          <w:szCs w:val="22"/>
        </w:rPr>
        <w:t xml:space="preserve">határozatban kapott felhatalmazás alapján – </w:t>
      </w:r>
      <w:r w:rsidR="00293DC4">
        <w:rPr>
          <w:rFonts w:asciiTheme="minorHAnsi" w:hAnsiTheme="minorHAnsi" w:cstheme="minorHAnsi"/>
          <w:sz w:val="22"/>
          <w:szCs w:val="22"/>
        </w:rPr>
        <w:t xml:space="preserve"> </w:t>
      </w:r>
      <w:r w:rsidRPr="00A92CAF">
        <w:rPr>
          <w:rFonts w:asciiTheme="minorHAnsi" w:hAnsiTheme="minorHAnsi" w:cstheme="minorHAnsi"/>
          <w:sz w:val="22"/>
          <w:szCs w:val="22"/>
        </w:rPr>
        <w:t xml:space="preserve">Szombathely Megyei Jogú Város Önkormányzata által </w:t>
      </w:r>
      <w:r w:rsidRPr="00A92CAF">
        <w:rPr>
          <w:rFonts w:asciiTheme="minorHAnsi" w:hAnsiTheme="minorHAnsi" w:cstheme="minorHAnsi"/>
          <w:b/>
          <w:bCs/>
          <w:sz w:val="22"/>
          <w:szCs w:val="22"/>
        </w:rPr>
        <w:t xml:space="preserve">a </w:t>
      </w:r>
      <w:r w:rsidRPr="00904797">
        <w:rPr>
          <w:rFonts w:asciiTheme="minorHAnsi" w:hAnsiTheme="minorHAnsi" w:cstheme="minorHAnsi"/>
          <w:b/>
          <w:bCs/>
          <w:sz w:val="22"/>
          <w:szCs w:val="22"/>
        </w:rPr>
        <w:t xml:space="preserve">szombathelyi </w:t>
      </w:r>
      <w:r w:rsidR="00904797" w:rsidRPr="00904797">
        <w:rPr>
          <w:rFonts w:asciiTheme="minorHAnsi" w:hAnsiTheme="minorHAnsi" w:cstheme="minorHAnsi"/>
          <w:b/>
          <w:bCs/>
          <w:sz w:val="22"/>
          <w:szCs w:val="22"/>
        </w:rPr>
        <w:t xml:space="preserve">3785/349, 3785/350, 3785/351 és </w:t>
      </w:r>
      <w:r w:rsidR="00904797" w:rsidRPr="00904797">
        <w:rPr>
          <w:rFonts w:asciiTheme="minorHAnsi" w:hAnsiTheme="minorHAnsi" w:cstheme="minorHAnsi"/>
          <w:b/>
          <w:bCs/>
          <w:sz w:val="22"/>
          <w:szCs w:val="22"/>
        </w:rPr>
        <w:lastRenderedPageBreak/>
        <w:t>3785/352 hrsz-</w:t>
      </w:r>
      <w:r w:rsidR="00904797">
        <w:rPr>
          <w:rFonts w:asciiTheme="minorHAnsi" w:hAnsiTheme="minorHAnsi" w:cstheme="minorHAnsi"/>
          <w:b/>
          <w:bCs/>
          <w:sz w:val="22"/>
          <w:szCs w:val="22"/>
        </w:rPr>
        <w:t xml:space="preserve">ú, „beépítetlen terület” </w:t>
      </w:r>
      <w:r w:rsidRPr="00A92CAF">
        <w:rPr>
          <w:rFonts w:asciiTheme="minorHAnsi" w:hAnsiTheme="minorHAnsi" w:cstheme="minorHAnsi"/>
          <w:b/>
          <w:bCs/>
          <w:sz w:val="22"/>
          <w:szCs w:val="22"/>
        </w:rPr>
        <w:t>megnevezésű ingatlan</w:t>
      </w:r>
      <w:r w:rsidR="00904797">
        <w:rPr>
          <w:rFonts w:asciiTheme="minorHAnsi" w:hAnsiTheme="minorHAnsi" w:cstheme="minorHAnsi"/>
          <w:b/>
          <w:bCs/>
          <w:sz w:val="22"/>
          <w:szCs w:val="22"/>
        </w:rPr>
        <w:t>ok</w:t>
      </w:r>
      <w:r w:rsidRPr="00A92CAF">
        <w:rPr>
          <w:rFonts w:asciiTheme="minorHAnsi" w:hAnsiTheme="minorHAnsi" w:cstheme="minorHAnsi"/>
          <w:sz w:val="22"/>
          <w:szCs w:val="22"/>
        </w:rPr>
        <w:t xml:space="preserve"> értékesítésére </w:t>
      </w:r>
      <w:r w:rsidR="00CC13FA">
        <w:rPr>
          <w:rFonts w:asciiTheme="minorHAnsi" w:hAnsiTheme="minorHAnsi" w:cstheme="minorHAnsi"/>
          <w:sz w:val="22"/>
          <w:szCs w:val="22"/>
        </w:rPr>
        <w:t xml:space="preserve">vonatkozóan </w:t>
      </w:r>
      <w:r w:rsidRPr="00A92CAF">
        <w:rPr>
          <w:rFonts w:asciiTheme="minorHAnsi" w:hAnsiTheme="minorHAnsi" w:cstheme="minorHAnsi"/>
          <w:sz w:val="22"/>
          <w:szCs w:val="22"/>
        </w:rPr>
        <w:t>202</w:t>
      </w:r>
      <w:r w:rsidR="00904797">
        <w:rPr>
          <w:rFonts w:asciiTheme="minorHAnsi" w:hAnsiTheme="minorHAnsi" w:cstheme="minorHAnsi"/>
          <w:sz w:val="22"/>
          <w:szCs w:val="22"/>
        </w:rPr>
        <w:t>5</w:t>
      </w:r>
      <w:r w:rsidRPr="00A92CAF">
        <w:rPr>
          <w:rFonts w:asciiTheme="minorHAnsi" w:hAnsiTheme="minorHAnsi" w:cstheme="minorHAnsi"/>
          <w:sz w:val="22"/>
          <w:szCs w:val="22"/>
        </w:rPr>
        <w:t xml:space="preserve">. </w:t>
      </w:r>
      <w:r w:rsidR="00904797">
        <w:rPr>
          <w:rFonts w:asciiTheme="minorHAnsi" w:hAnsiTheme="minorHAnsi" w:cstheme="minorHAnsi"/>
          <w:sz w:val="22"/>
          <w:szCs w:val="22"/>
        </w:rPr>
        <w:t>június 20.</w:t>
      </w:r>
      <w:r w:rsidRPr="00A92CAF">
        <w:rPr>
          <w:rFonts w:asciiTheme="minorHAnsi" w:hAnsiTheme="minorHAnsi" w:cstheme="minorHAnsi"/>
          <w:sz w:val="22"/>
          <w:szCs w:val="22"/>
        </w:rPr>
        <w:t xml:space="preserve"> napján kiírt pályázati eljárásban </w:t>
      </w:r>
      <w:r w:rsidR="00293DC4">
        <w:rPr>
          <w:rFonts w:asciiTheme="minorHAnsi" w:hAnsiTheme="minorHAnsi" w:cstheme="minorHAnsi"/>
          <w:sz w:val="22"/>
          <w:szCs w:val="22"/>
        </w:rPr>
        <w:t xml:space="preserve">– </w:t>
      </w:r>
      <w:r w:rsidRPr="00A92CAF">
        <w:rPr>
          <w:rFonts w:asciiTheme="minorHAnsi" w:hAnsiTheme="minorHAnsi" w:cstheme="minorHAnsi"/>
          <w:sz w:val="22"/>
          <w:szCs w:val="22"/>
        </w:rPr>
        <w:t xml:space="preserve">Szombathely Megyei Jogú Város Önkormányzata vagyonáról szóló 40/2014. (XII.23.) önkormányzati rendelet előírásai </w:t>
      </w:r>
      <w:r w:rsidR="00CC13FA">
        <w:rPr>
          <w:rFonts w:asciiTheme="minorHAnsi" w:hAnsiTheme="minorHAnsi" w:cstheme="minorHAnsi"/>
          <w:sz w:val="22"/>
          <w:szCs w:val="22"/>
        </w:rPr>
        <w:t>alapján –</w:t>
      </w:r>
      <w:r w:rsidRPr="00A92CAF">
        <w:rPr>
          <w:rFonts w:asciiTheme="minorHAnsi" w:hAnsiTheme="minorHAnsi" w:cstheme="minorHAnsi"/>
          <w:sz w:val="22"/>
          <w:szCs w:val="22"/>
        </w:rPr>
        <w:t xml:space="preserve"> a</w:t>
      </w:r>
      <w:r w:rsidR="00904797">
        <w:rPr>
          <w:rFonts w:asciiTheme="minorHAnsi" w:hAnsiTheme="minorHAnsi" w:cstheme="minorHAnsi"/>
          <w:sz w:val="22"/>
          <w:szCs w:val="22"/>
        </w:rPr>
        <w:t xml:space="preserve"> BIP Ingatlanfejlesztő Kft. </w:t>
      </w:r>
      <w:r w:rsidR="00904797">
        <w:rPr>
          <w:rFonts w:asciiTheme="minorHAnsi" w:hAnsiTheme="minorHAnsi" w:cstheme="minorHAnsi"/>
          <w:bCs/>
          <w:sz w:val="22"/>
          <w:szCs w:val="22"/>
        </w:rPr>
        <w:t xml:space="preserve">(9700 Szombathely, Mátyás király u. 18. fszt. 1. , adószám: 32850433-2-18, cégjegyzékszám: 18-9-116414, képviseletében eljár Rácz Gábor és Kiss Zoltán) </w:t>
      </w:r>
      <w:r w:rsidRPr="00A92CAF">
        <w:rPr>
          <w:rFonts w:asciiTheme="minorHAnsi" w:hAnsiTheme="minorHAnsi" w:cstheme="minorHAnsi"/>
          <w:sz w:val="22"/>
          <w:szCs w:val="22"/>
        </w:rPr>
        <w:t xml:space="preserve">ajánlatát </w:t>
      </w:r>
      <w:r w:rsidRPr="00A92CAF">
        <w:rPr>
          <w:rFonts w:asciiTheme="minorHAnsi" w:hAnsiTheme="minorHAnsi" w:cstheme="minorHAnsi"/>
          <w:bCs/>
          <w:sz w:val="22"/>
          <w:szCs w:val="22"/>
        </w:rPr>
        <w:t xml:space="preserve">formai szempontból érvényesnek </w:t>
      </w:r>
      <w:r w:rsidRPr="00A92CAF">
        <w:rPr>
          <w:rFonts w:asciiTheme="minorHAnsi" w:hAnsiTheme="minorHAnsi" w:cstheme="minorHAnsi"/>
          <w:sz w:val="22"/>
          <w:szCs w:val="22"/>
        </w:rPr>
        <w:t>nyilvánítja</w:t>
      </w:r>
      <w:r w:rsidR="00904797">
        <w:rPr>
          <w:rFonts w:asciiTheme="minorHAnsi" w:hAnsiTheme="minorHAnsi" w:cstheme="minorHAnsi"/>
          <w:sz w:val="22"/>
          <w:szCs w:val="22"/>
        </w:rPr>
        <w:t>.</w:t>
      </w:r>
    </w:p>
    <w:p w14:paraId="03F2C4BF" w14:textId="4EAD3CE8" w:rsidR="00FF5988" w:rsidRDefault="00FF5988" w:rsidP="00A92CAF">
      <w:pPr>
        <w:jc w:val="both"/>
        <w:rPr>
          <w:rFonts w:asciiTheme="minorHAnsi" w:hAnsiTheme="minorHAnsi" w:cstheme="minorHAnsi"/>
          <w:sz w:val="22"/>
          <w:szCs w:val="22"/>
        </w:rPr>
      </w:pPr>
      <w:r>
        <w:rPr>
          <w:rFonts w:asciiTheme="minorHAnsi" w:hAnsiTheme="minorHAnsi" w:cstheme="minorHAnsi"/>
          <w:sz w:val="22"/>
          <w:szCs w:val="22"/>
        </w:rPr>
        <w:t>A Bizottság felhatalmazza a Polgármestert</w:t>
      </w:r>
      <w:r w:rsidR="0093600D">
        <w:rPr>
          <w:rFonts w:asciiTheme="minorHAnsi" w:hAnsiTheme="minorHAnsi" w:cstheme="minorHAnsi"/>
          <w:sz w:val="22"/>
          <w:szCs w:val="22"/>
        </w:rPr>
        <w:t>, hogy a liciteljáráson nyertes ajánlattevővel</w:t>
      </w:r>
      <w:r>
        <w:rPr>
          <w:rFonts w:asciiTheme="minorHAnsi" w:hAnsiTheme="minorHAnsi" w:cstheme="minorHAnsi"/>
          <w:sz w:val="22"/>
          <w:szCs w:val="22"/>
        </w:rPr>
        <w:t xml:space="preserve"> az adásvételi szerződés</w:t>
      </w:r>
      <w:r w:rsidR="000164AB">
        <w:rPr>
          <w:rFonts w:asciiTheme="minorHAnsi" w:hAnsiTheme="minorHAnsi" w:cstheme="minorHAnsi"/>
          <w:sz w:val="22"/>
          <w:szCs w:val="22"/>
        </w:rPr>
        <w:t>t</w:t>
      </w:r>
      <w:r>
        <w:rPr>
          <w:rFonts w:asciiTheme="minorHAnsi" w:hAnsiTheme="minorHAnsi" w:cstheme="minorHAnsi"/>
          <w:sz w:val="22"/>
          <w:szCs w:val="22"/>
        </w:rPr>
        <w:t xml:space="preserve"> megkö</w:t>
      </w:r>
      <w:r w:rsidR="0093600D">
        <w:rPr>
          <w:rFonts w:asciiTheme="minorHAnsi" w:hAnsiTheme="minorHAnsi" w:cstheme="minorHAnsi"/>
          <w:sz w:val="22"/>
          <w:szCs w:val="22"/>
        </w:rPr>
        <w:t>sse.</w:t>
      </w:r>
    </w:p>
    <w:p w14:paraId="6B076C7B" w14:textId="77777777" w:rsidR="00904797" w:rsidRDefault="00904797" w:rsidP="00A92CAF">
      <w:pPr>
        <w:jc w:val="both"/>
        <w:rPr>
          <w:rFonts w:asciiTheme="minorHAnsi" w:hAnsiTheme="minorHAnsi" w:cstheme="minorHAnsi"/>
          <w:sz w:val="22"/>
          <w:szCs w:val="22"/>
        </w:rPr>
      </w:pPr>
    </w:p>
    <w:p w14:paraId="6ACA8571" w14:textId="77777777" w:rsidR="00904797" w:rsidRDefault="00904797" w:rsidP="00904797">
      <w:pPr>
        <w:jc w:val="both"/>
        <w:rPr>
          <w:rFonts w:asciiTheme="minorHAnsi" w:hAnsiTheme="minorHAnsi" w:cstheme="minorHAnsi"/>
          <w:sz w:val="22"/>
          <w:szCs w:val="22"/>
        </w:rPr>
      </w:pPr>
      <w:r>
        <w:rPr>
          <w:rFonts w:asciiTheme="minorHAnsi" w:hAnsiTheme="minorHAnsi" w:cstheme="minorHAnsi"/>
          <w:b/>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 xml:space="preserve">Dr. </w:t>
      </w:r>
      <w:proofErr w:type="spellStart"/>
      <w:r>
        <w:rPr>
          <w:rFonts w:asciiTheme="minorHAnsi" w:hAnsiTheme="minorHAnsi" w:cstheme="minorHAnsi"/>
          <w:sz w:val="22"/>
          <w:szCs w:val="22"/>
        </w:rPr>
        <w:t>Nemény</w:t>
      </w:r>
      <w:proofErr w:type="spellEnd"/>
      <w:r>
        <w:rPr>
          <w:rFonts w:asciiTheme="minorHAnsi" w:hAnsiTheme="minorHAnsi" w:cstheme="minorHAnsi"/>
          <w:sz w:val="22"/>
          <w:szCs w:val="22"/>
        </w:rPr>
        <w:t xml:space="preserve"> András polgármester</w:t>
      </w:r>
    </w:p>
    <w:p w14:paraId="766E3336" w14:textId="77777777" w:rsidR="00904797" w:rsidRDefault="00904797" w:rsidP="00904797">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3E6AAD">
        <w:rPr>
          <w:rFonts w:asciiTheme="minorHAnsi" w:hAnsiTheme="minorHAnsi" w:cstheme="minorHAnsi"/>
          <w:sz w:val="22"/>
          <w:szCs w:val="22"/>
        </w:rPr>
        <w:t>Dr. Horváth Attila alpolgármester</w:t>
      </w:r>
    </w:p>
    <w:p w14:paraId="7CAFA5DC" w14:textId="77777777" w:rsidR="00904797" w:rsidRDefault="00904797" w:rsidP="00904797">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Bokányi Adrienn, a Gazdasági és Jogi Bizottság elnöke</w:t>
      </w:r>
    </w:p>
    <w:p w14:paraId="797AE3E0" w14:textId="77777777" w:rsidR="00904797" w:rsidRDefault="00904797" w:rsidP="00904797">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(végrehajtásért: </w:t>
      </w:r>
    </w:p>
    <w:p w14:paraId="7A850B6C" w14:textId="77777777" w:rsidR="00904797" w:rsidRPr="009B2413" w:rsidRDefault="00904797" w:rsidP="00904797">
      <w:pPr>
        <w:jc w:val="both"/>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sz w:val="22"/>
          <w:szCs w:val="22"/>
        </w:rPr>
        <w:tab/>
        <w:t>dr. Gyuráczné dr. Speier Anikó, a Városüzemeltetési és Városfejlesztési Osztály vezetője</w:t>
      </w:r>
      <w:r w:rsidRPr="009B2413">
        <w:rPr>
          <w:rFonts w:asciiTheme="minorHAnsi" w:hAnsiTheme="minorHAnsi" w:cstheme="minorHAnsi"/>
          <w:bCs/>
          <w:sz w:val="22"/>
          <w:szCs w:val="22"/>
        </w:rPr>
        <w:t>)</w:t>
      </w:r>
    </w:p>
    <w:p w14:paraId="688024DE" w14:textId="77777777" w:rsidR="00904797" w:rsidRDefault="00904797" w:rsidP="00904797">
      <w:pPr>
        <w:tabs>
          <w:tab w:val="left" w:pos="1418"/>
        </w:tabs>
        <w:ind w:left="1260" w:hanging="1260"/>
        <w:rPr>
          <w:rFonts w:asciiTheme="minorHAnsi" w:hAnsiTheme="minorHAnsi" w:cstheme="minorHAnsi"/>
          <w:sz w:val="22"/>
          <w:szCs w:val="22"/>
        </w:rPr>
      </w:pPr>
      <w:r w:rsidRPr="009B2413">
        <w:rPr>
          <w:rFonts w:asciiTheme="minorHAnsi" w:hAnsiTheme="minorHAnsi" w:cstheme="minorHAnsi"/>
          <w:b/>
          <w:bCs/>
          <w:sz w:val="22"/>
          <w:szCs w:val="22"/>
          <w:u w:val="single"/>
        </w:rPr>
        <w:t>Határidő</w:t>
      </w:r>
      <w:r w:rsidRPr="009B2413">
        <w:rPr>
          <w:rFonts w:asciiTheme="minorHAnsi" w:hAnsiTheme="minorHAnsi" w:cstheme="minorHAnsi"/>
          <w:b/>
          <w:bCs/>
          <w:sz w:val="22"/>
          <w:szCs w:val="22"/>
        </w:rPr>
        <w:t>:</w:t>
      </w:r>
      <w:r w:rsidRPr="009B2413">
        <w:rPr>
          <w:rFonts w:asciiTheme="minorHAnsi" w:hAnsiTheme="minorHAnsi" w:cstheme="minorHAnsi"/>
          <w:b/>
          <w:bCs/>
          <w:sz w:val="22"/>
          <w:szCs w:val="22"/>
        </w:rPr>
        <w:tab/>
      </w:r>
      <w:r w:rsidRPr="009B2413">
        <w:rPr>
          <w:rFonts w:asciiTheme="minorHAnsi" w:hAnsiTheme="minorHAnsi" w:cstheme="minorHAnsi"/>
          <w:b/>
          <w:bCs/>
          <w:sz w:val="22"/>
          <w:szCs w:val="22"/>
        </w:rPr>
        <w:tab/>
      </w:r>
      <w:r w:rsidRPr="009B2413">
        <w:rPr>
          <w:rFonts w:asciiTheme="minorHAnsi" w:hAnsiTheme="minorHAnsi" w:cstheme="minorHAnsi"/>
          <w:sz w:val="22"/>
          <w:szCs w:val="22"/>
        </w:rPr>
        <w:t>azonnal</w:t>
      </w:r>
    </w:p>
    <w:p w14:paraId="07D887D0" w14:textId="77777777" w:rsidR="00E32313" w:rsidRDefault="00E32313" w:rsidP="000F6FB7">
      <w:pPr>
        <w:tabs>
          <w:tab w:val="left" w:pos="540"/>
        </w:tabs>
        <w:ind w:left="360" w:hanging="180"/>
        <w:jc w:val="center"/>
        <w:rPr>
          <w:rFonts w:asciiTheme="minorHAnsi" w:hAnsiTheme="minorHAnsi" w:cstheme="minorHAnsi"/>
          <w:b/>
          <w:bCs/>
          <w:sz w:val="22"/>
          <w:szCs w:val="22"/>
          <w:u w:val="single"/>
        </w:rPr>
      </w:pPr>
    </w:p>
    <w:p w14:paraId="1BEBEA3B" w14:textId="77777777" w:rsidR="001E697E" w:rsidRDefault="001E697E" w:rsidP="000F6FB7">
      <w:pPr>
        <w:tabs>
          <w:tab w:val="left" w:pos="540"/>
        </w:tabs>
        <w:ind w:left="360" w:hanging="180"/>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V.</w:t>
      </w:r>
    </w:p>
    <w:p w14:paraId="26FF8AAB" w14:textId="6A9CC985" w:rsidR="000F6FB7" w:rsidRPr="003E6AAD" w:rsidRDefault="000F6FB7" w:rsidP="000F6FB7">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347781D0" w14:textId="1C718909" w:rsidR="000F6FB7" w:rsidRPr="003E6AAD" w:rsidRDefault="000F6FB7" w:rsidP="000F6FB7">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w:t>
      </w:r>
      <w:r>
        <w:rPr>
          <w:rFonts w:asciiTheme="minorHAnsi" w:hAnsiTheme="minorHAnsi" w:cstheme="minorHAnsi"/>
          <w:b/>
          <w:bCs/>
          <w:sz w:val="22"/>
          <w:szCs w:val="22"/>
          <w:u w:val="single"/>
        </w:rPr>
        <w:t>IX.2</w:t>
      </w:r>
      <w:r w:rsidR="00E32313">
        <w:rPr>
          <w:rFonts w:asciiTheme="minorHAnsi" w:hAnsiTheme="minorHAnsi" w:cstheme="minorHAnsi"/>
          <w:b/>
          <w:bCs/>
          <w:sz w:val="22"/>
          <w:szCs w:val="22"/>
          <w:u w:val="single"/>
        </w:rPr>
        <w:t>6</w:t>
      </w:r>
      <w:r w:rsidRPr="003E6AAD">
        <w:rPr>
          <w:rFonts w:asciiTheme="minorHAnsi" w:hAnsiTheme="minorHAnsi" w:cstheme="minorHAnsi"/>
          <w:b/>
          <w:bCs/>
          <w:sz w:val="22"/>
          <w:szCs w:val="22"/>
          <w:u w:val="single"/>
        </w:rPr>
        <w:t>.) GJB sz. határozat</w:t>
      </w:r>
    </w:p>
    <w:p w14:paraId="67BBCB2C" w14:textId="77777777" w:rsidR="000F6FB7" w:rsidRDefault="000F6FB7" w:rsidP="000F6FB7">
      <w:pPr>
        <w:tabs>
          <w:tab w:val="center" w:pos="4680"/>
        </w:tabs>
        <w:rPr>
          <w:rFonts w:asciiTheme="minorHAnsi" w:hAnsiTheme="minorHAnsi" w:cstheme="minorHAnsi"/>
          <w:sz w:val="22"/>
          <w:szCs w:val="22"/>
        </w:rPr>
      </w:pPr>
    </w:p>
    <w:p w14:paraId="69FBD582" w14:textId="525AE1FA" w:rsidR="000F6FB7" w:rsidRPr="003C3ADE" w:rsidRDefault="000F6FB7" w:rsidP="00536217">
      <w:pPr>
        <w:jc w:val="both"/>
        <w:rPr>
          <w:rFonts w:asciiTheme="minorHAnsi" w:hAnsiTheme="minorHAnsi" w:cstheme="minorHAnsi"/>
          <w:sz w:val="22"/>
          <w:szCs w:val="22"/>
        </w:rPr>
      </w:pPr>
      <w:r w:rsidRPr="00A92CAF">
        <w:rPr>
          <w:rFonts w:asciiTheme="minorHAnsi" w:hAnsiTheme="minorHAnsi" w:cstheme="minorHAnsi"/>
          <w:sz w:val="22"/>
          <w:szCs w:val="22"/>
        </w:rPr>
        <w:t>A Gazdasági és Jogi Bizottság –</w:t>
      </w:r>
      <w:r>
        <w:rPr>
          <w:rFonts w:asciiTheme="minorHAnsi" w:hAnsiTheme="minorHAnsi" w:cstheme="minorHAnsi"/>
          <w:sz w:val="22"/>
          <w:szCs w:val="22"/>
        </w:rPr>
        <w:t xml:space="preserve"> a 207/2025. (VI.19.</w:t>
      </w:r>
      <w:r w:rsidRPr="00696095">
        <w:rPr>
          <w:rFonts w:asciiTheme="minorHAnsi" w:hAnsiTheme="minorHAnsi" w:cstheme="minorHAnsi"/>
          <w:sz w:val="22"/>
          <w:szCs w:val="22"/>
        </w:rPr>
        <w:t>) Kgy. sz.</w:t>
      </w:r>
      <w:r>
        <w:rPr>
          <w:rFonts w:asciiTheme="minorHAnsi" w:hAnsiTheme="minorHAnsi" w:cstheme="minorHAnsi"/>
          <w:sz w:val="22"/>
          <w:szCs w:val="22"/>
        </w:rPr>
        <w:t xml:space="preserve"> </w:t>
      </w:r>
      <w:r w:rsidRPr="00A92CAF">
        <w:rPr>
          <w:rFonts w:asciiTheme="minorHAnsi" w:hAnsiTheme="minorHAnsi" w:cstheme="minorHAnsi"/>
          <w:sz w:val="22"/>
          <w:szCs w:val="22"/>
        </w:rPr>
        <w:t>határozatban kapott felhatalmazás alapján – Szombathely Megyei Jogú Város Önkormányzata</w:t>
      </w:r>
      <w:r w:rsidR="00536217">
        <w:rPr>
          <w:rFonts w:asciiTheme="minorHAnsi" w:hAnsiTheme="minorHAnsi" w:cstheme="minorHAnsi"/>
          <w:sz w:val="22"/>
          <w:szCs w:val="22"/>
        </w:rPr>
        <w:t xml:space="preserve"> és a</w:t>
      </w:r>
      <w:r w:rsidR="00536217" w:rsidRPr="001F2894">
        <w:rPr>
          <w:rFonts w:asciiTheme="minorHAnsi" w:hAnsiTheme="minorHAnsi" w:cstheme="minorHAnsi"/>
          <w:b/>
          <w:sz w:val="22"/>
          <w:szCs w:val="22"/>
        </w:rPr>
        <w:t xml:space="preserve"> </w:t>
      </w:r>
      <w:r w:rsidR="00536217" w:rsidRPr="00443270">
        <w:rPr>
          <w:rFonts w:asciiTheme="minorHAnsi" w:hAnsiTheme="minorHAnsi" w:cstheme="minorHAnsi"/>
          <w:bCs/>
          <w:sz w:val="22"/>
          <w:szCs w:val="22"/>
        </w:rPr>
        <w:t xml:space="preserve">SZOVA </w:t>
      </w:r>
      <w:r w:rsidR="00536217" w:rsidRPr="00443270">
        <w:rPr>
          <w:rFonts w:asciiTheme="minorHAnsi" w:hAnsiTheme="minorHAnsi" w:cstheme="minorHAnsi"/>
          <w:bCs/>
          <w:color w:val="000000"/>
          <w:sz w:val="22"/>
          <w:szCs w:val="22"/>
        </w:rPr>
        <w:t>Szombathelyi Vagyonhasznosító és Városgazdálkodási Nonprofit Zr</w:t>
      </w:r>
      <w:r w:rsidR="00536217" w:rsidRPr="00443270">
        <w:rPr>
          <w:rFonts w:asciiTheme="minorHAnsi" w:hAnsiTheme="minorHAnsi" w:cstheme="minorHAnsi"/>
          <w:bCs/>
          <w:sz w:val="22"/>
          <w:szCs w:val="22"/>
        </w:rPr>
        <w:t>t.</w:t>
      </w:r>
      <w:r w:rsidR="00536217">
        <w:rPr>
          <w:rFonts w:asciiTheme="minorHAnsi" w:hAnsiTheme="minorHAnsi" w:cstheme="minorHAnsi"/>
          <w:b/>
          <w:bCs/>
          <w:sz w:val="22"/>
          <w:szCs w:val="22"/>
        </w:rPr>
        <w:t xml:space="preserve"> </w:t>
      </w:r>
      <w:r w:rsidRPr="00A92CAF">
        <w:rPr>
          <w:rFonts w:asciiTheme="minorHAnsi" w:hAnsiTheme="minorHAnsi" w:cstheme="minorHAnsi"/>
          <w:sz w:val="22"/>
          <w:szCs w:val="22"/>
        </w:rPr>
        <w:t xml:space="preserve">által </w:t>
      </w:r>
      <w:r w:rsidR="00CC13FA">
        <w:rPr>
          <w:rFonts w:asciiTheme="minorHAnsi" w:hAnsiTheme="minorHAnsi" w:cstheme="minorHAnsi"/>
          <w:sz w:val="22"/>
          <w:szCs w:val="22"/>
        </w:rPr>
        <w:t xml:space="preserve">a </w:t>
      </w:r>
      <w:r w:rsidR="00536217">
        <w:rPr>
          <w:rFonts w:asciiTheme="minorHAnsi" w:hAnsiTheme="minorHAnsi" w:cstheme="minorHAnsi"/>
          <w:b/>
          <w:sz w:val="22"/>
          <w:szCs w:val="22"/>
        </w:rPr>
        <w:t>6490/A/9</w:t>
      </w:r>
      <w:r w:rsidR="00536217" w:rsidRPr="003D1540">
        <w:rPr>
          <w:rFonts w:asciiTheme="minorHAnsi" w:hAnsiTheme="minorHAnsi" w:cstheme="minorHAnsi"/>
          <w:b/>
          <w:sz w:val="22"/>
          <w:szCs w:val="22"/>
        </w:rPr>
        <w:t xml:space="preserve"> hrsz.-ú,</w:t>
      </w:r>
      <w:r w:rsidR="00536217">
        <w:rPr>
          <w:rFonts w:asciiTheme="minorHAnsi" w:hAnsiTheme="minorHAnsi" w:cstheme="minorHAnsi"/>
          <w:b/>
          <w:bCs/>
          <w:color w:val="000000"/>
          <w:sz w:val="22"/>
          <w:szCs w:val="22"/>
        </w:rPr>
        <w:t xml:space="preserve"> </w:t>
      </w:r>
      <w:proofErr w:type="spellStart"/>
      <w:r w:rsidR="00536217">
        <w:rPr>
          <w:rFonts w:asciiTheme="minorHAnsi" w:hAnsiTheme="minorHAnsi" w:cstheme="minorHAnsi"/>
          <w:b/>
          <w:sz w:val="22"/>
          <w:szCs w:val="22"/>
        </w:rPr>
        <w:t>Bejczy</w:t>
      </w:r>
      <w:proofErr w:type="spellEnd"/>
      <w:r w:rsidR="00536217">
        <w:rPr>
          <w:rFonts w:asciiTheme="minorHAnsi" w:hAnsiTheme="minorHAnsi" w:cstheme="minorHAnsi"/>
          <w:b/>
          <w:sz w:val="22"/>
          <w:szCs w:val="22"/>
        </w:rPr>
        <w:t xml:space="preserve"> I. u. 1-3. fszt. 9. </w:t>
      </w:r>
      <w:r w:rsidR="00536217" w:rsidRPr="003D1540">
        <w:rPr>
          <w:rFonts w:asciiTheme="minorHAnsi" w:hAnsiTheme="minorHAnsi" w:cstheme="minorHAnsi"/>
          <w:b/>
          <w:sz w:val="22"/>
          <w:szCs w:val="22"/>
        </w:rPr>
        <w:t>szám alatti,</w:t>
      </w:r>
      <w:r w:rsidR="00536217">
        <w:rPr>
          <w:rFonts w:asciiTheme="minorHAnsi" w:hAnsiTheme="minorHAnsi" w:cstheme="minorHAnsi"/>
          <w:b/>
          <w:sz w:val="22"/>
          <w:szCs w:val="22"/>
        </w:rPr>
        <w:t xml:space="preserve"> </w:t>
      </w:r>
      <w:r w:rsidR="00536217" w:rsidRPr="00FF5941">
        <w:rPr>
          <w:rFonts w:asciiTheme="minorHAnsi" w:hAnsiTheme="minorHAnsi" w:cstheme="minorHAnsi"/>
          <w:b/>
          <w:sz w:val="22"/>
          <w:szCs w:val="22"/>
        </w:rPr>
        <w:t xml:space="preserve">üzlethelyiség </w:t>
      </w:r>
      <w:r w:rsidRPr="00A92CAF">
        <w:rPr>
          <w:rFonts w:asciiTheme="minorHAnsi" w:hAnsiTheme="minorHAnsi" w:cstheme="minorHAnsi"/>
          <w:b/>
          <w:bCs/>
          <w:sz w:val="22"/>
          <w:szCs w:val="22"/>
        </w:rPr>
        <w:t>megnevezésű ingatlan</w:t>
      </w:r>
      <w:r w:rsidRPr="00A92CAF">
        <w:rPr>
          <w:rFonts w:asciiTheme="minorHAnsi" w:hAnsiTheme="minorHAnsi" w:cstheme="minorHAnsi"/>
          <w:sz w:val="22"/>
          <w:szCs w:val="22"/>
        </w:rPr>
        <w:t xml:space="preserve"> értékesítésére </w:t>
      </w:r>
      <w:r w:rsidR="00CC13FA">
        <w:rPr>
          <w:rFonts w:asciiTheme="minorHAnsi" w:hAnsiTheme="minorHAnsi" w:cstheme="minorHAnsi"/>
          <w:sz w:val="22"/>
          <w:szCs w:val="22"/>
        </w:rPr>
        <w:t xml:space="preserve">vonatkozóan </w:t>
      </w:r>
      <w:r w:rsidRPr="00A92CAF">
        <w:rPr>
          <w:rFonts w:asciiTheme="minorHAnsi" w:hAnsiTheme="minorHAnsi" w:cstheme="minorHAnsi"/>
          <w:sz w:val="22"/>
          <w:szCs w:val="22"/>
        </w:rPr>
        <w:t>202</w:t>
      </w:r>
      <w:r>
        <w:rPr>
          <w:rFonts w:asciiTheme="minorHAnsi" w:hAnsiTheme="minorHAnsi" w:cstheme="minorHAnsi"/>
          <w:sz w:val="22"/>
          <w:szCs w:val="22"/>
        </w:rPr>
        <w:t>5</w:t>
      </w:r>
      <w:r w:rsidRPr="00A92CAF">
        <w:rPr>
          <w:rFonts w:asciiTheme="minorHAnsi" w:hAnsiTheme="minorHAnsi" w:cstheme="minorHAnsi"/>
          <w:sz w:val="22"/>
          <w:szCs w:val="22"/>
        </w:rPr>
        <w:t xml:space="preserve">. </w:t>
      </w:r>
      <w:r>
        <w:rPr>
          <w:rFonts w:asciiTheme="minorHAnsi" w:hAnsiTheme="minorHAnsi" w:cstheme="minorHAnsi"/>
          <w:sz w:val="22"/>
          <w:szCs w:val="22"/>
        </w:rPr>
        <w:t>június 20.</w:t>
      </w:r>
      <w:r w:rsidRPr="00A92CAF">
        <w:rPr>
          <w:rFonts w:asciiTheme="minorHAnsi" w:hAnsiTheme="minorHAnsi" w:cstheme="minorHAnsi"/>
          <w:sz w:val="22"/>
          <w:szCs w:val="22"/>
        </w:rPr>
        <w:t xml:space="preserve"> napján kiírt pályázati eljárásban</w:t>
      </w:r>
      <w:r w:rsidR="003C3ADE">
        <w:rPr>
          <w:rFonts w:asciiTheme="minorHAnsi" w:hAnsiTheme="minorHAnsi" w:cstheme="minorHAnsi"/>
          <w:sz w:val="22"/>
          <w:szCs w:val="22"/>
        </w:rPr>
        <w:t xml:space="preserve"> –</w:t>
      </w:r>
      <w:r w:rsidRPr="00A92CAF">
        <w:rPr>
          <w:rFonts w:asciiTheme="minorHAnsi" w:hAnsiTheme="minorHAnsi" w:cstheme="minorHAnsi"/>
          <w:sz w:val="22"/>
          <w:szCs w:val="22"/>
        </w:rPr>
        <w:t xml:space="preserve">Szombathely Megyei Jogú Város Önkormányzata vagyonáról szóló 40/2014. (XII.23.) önkormányzati rendelet előírásai </w:t>
      </w:r>
      <w:r w:rsidR="003C3ADE">
        <w:rPr>
          <w:rFonts w:asciiTheme="minorHAnsi" w:hAnsiTheme="minorHAnsi" w:cstheme="minorHAnsi"/>
          <w:sz w:val="22"/>
          <w:szCs w:val="22"/>
        </w:rPr>
        <w:t>alapján –</w:t>
      </w:r>
      <w:r w:rsidRPr="00A92CAF">
        <w:rPr>
          <w:rFonts w:asciiTheme="minorHAnsi" w:hAnsiTheme="minorHAnsi" w:cstheme="minorHAnsi"/>
          <w:sz w:val="22"/>
          <w:szCs w:val="22"/>
        </w:rPr>
        <w:t xml:space="preserve"> </w:t>
      </w:r>
      <w:r w:rsidR="00536217">
        <w:rPr>
          <w:rFonts w:asciiTheme="minorHAnsi" w:hAnsiTheme="minorHAnsi" w:cstheme="minorHAnsi"/>
          <w:sz w:val="22"/>
          <w:szCs w:val="22"/>
        </w:rPr>
        <w:t xml:space="preserve">az </w:t>
      </w:r>
      <w:proofErr w:type="spellStart"/>
      <w:r w:rsidR="00536217" w:rsidRPr="000F6FB7">
        <w:rPr>
          <w:rFonts w:asciiTheme="minorHAnsi" w:hAnsiTheme="minorHAnsi" w:cstheme="minorHAnsi"/>
          <w:bCs/>
          <w:color w:val="000000" w:themeColor="text1"/>
          <w:sz w:val="22"/>
          <w:szCs w:val="22"/>
        </w:rPr>
        <w:t>Invest</w:t>
      </w:r>
      <w:proofErr w:type="spellEnd"/>
      <w:r w:rsidR="00536217" w:rsidRPr="000F6FB7">
        <w:rPr>
          <w:rFonts w:asciiTheme="minorHAnsi" w:hAnsiTheme="minorHAnsi" w:cstheme="minorHAnsi"/>
          <w:bCs/>
          <w:color w:val="000000" w:themeColor="text1"/>
          <w:sz w:val="22"/>
          <w:szCs w:val="22"/>
        </w:rPr>
        <w:t xml:space="preserve"> </w:t>
      </w:r>
      <w:proofErr w:type="spellStart"/>
      <w:r w:rsidR="00536217" w:rsidRPr="000F6FB7">
        <w:rPr>
          <w:rFonts w:asciiTheme="minorHAnsi" w:hAnsiTheme="minorHAnsi" w:cstheme="minorHAnsi"/>
          <w:bCs/>
          <w:color w:val="000000" w:themeColor="text1"/>
          <w:sz w:val="22"/>
          <w:szCs w:val="22"/>
        </w:rPr>
        <w:t>Eastern</w:t>
      </w:r>
      <w:proofErr w:type="spellEnd"/>
      <w:r w:rsidR="00536217" w:rsidRPr="000F6FB7">
        <w:rPr>
          <w:rFonts w:asciiTheme="minorHAnsi" w:hAnsiTheme="minorHAnsi" w:cstheme="minorHAnsi"/>
          <w:bCs/>
          <w:color w:val="000000" w:themeColor="text1"/>
          <w:sz w:val="22"/>
          <w:szCs w:val="22"/>
        </w:rPr>
        <w:t xml:space="preserve"> Europe Kft. (9700 Szombathely, Négyesi u. 4., adószám: 13559339-2-18, cégjegyzékszám: 18-09-106463</w:t>
      </w:r>
      <w:r w:rsidR="00536217">
        <w:rPr>
          <w:rFonts w:asciiTheme="minorHAnsi" w:hAnsiTheme="minorHAnsi" w:cstheme="minorHAnsi"/>
          <w:bCs/>
          <w:color w:val="000000" w:themeColor="text1"/>
          <w:sz w:val="22"/>
          <w:szCs w:val="22"/>
        </w:rPr>
        <w:t>, képviseletében e</w:t>
      </w:r>
      <w:r w:rsidR="00443270">
        <w:rPr>
          <w:rFonts w:asciiTheme="minorHAnsi" w:hAnsiTheme="minorHAnsi" w:cstheme="minorHAnsi"/>
          <w:bCs/>
          <w:color w:val="000000" w:themeColor="text1"/>
          <w:sz w:val="22"/>
          <w:szCs w:val="22"/>
        </w:rPr>
        <w:t>l</w:t>
      </w:r>
      <w:r w:rsidR="00536217">
        <w:rPr>
          <w:rFonts w:asciiTheme="minorHAnsi" w:hAnsiTheme="minorHAnsi" w:cstheme="minorHAnsi"/>
          <w:bCs/>
          <w:color w:val="000000" w:themeColor="text1"/>
          <w:sz w:val="22"/>
          <w:szCs w:val="22"/>
        </w:rPr>
        <w:t xml:space="preserve">jár: Varga </w:t>
      </w:r>
      <w:proofErr w:type="spellStart"/>
      <w:r w:rsidR="00536217">
        <w:rPr>
          <w:rFonts w:asciiTheme="minorHAnsi" w:hAnsiTheme="minorHAnsi" w:cstheme="minorHAnsi"/>
          <w:bCs/>
          <w:color w:val="000000" w:themeColor="text1"/>
          <w:sz w:val="22"/>
          <w:szCs w:val="22"/>
        </w:rPr>
        <w:t>Waldemár</w:t>
      </w:r>
      <w:proofErr w:type="spellEnd"/>
      <w:r w:rsidR="00536217">
        <w:rPr>
          <w:rFonts w:asciiTheme="minorHAnsi" w:hAnsiTheme="minorHAnsi" w:cstheme="minorHAnsi"/>
          <w:bCs/>
          <w:color w:val="000000" w:themeColor="text1"/>
          <w:sz w:val="22"/>
          <w:szCs w:val="22"/>
        </w:rPr>
        <w:t xml:space="preserve"> ügyvezető) </w:t>
      </w:r>
      <w:r w:rsidRPr="00A92CAF">
        <w:rPr>
          <w:rFonts w:asciiTheme="minorHAnsi" w:hAnsiTheme="minorHAnsi" w:cstheme="minorHAnsi"/>
          <w:sz w:val="22"/>
          <w:szCs w:val="22"/>
        </w:rPr>
        <w:t xml:space="preserve">ajánlatát </w:t>
      </w:r>
      <w:r w:rsidRPr="00A92CAF">
        <w:rPr>
          <w:rFonts w:asciiTheme="minorHAnsi" w:hAnsiTheme="minorHAnsi" w:cstheme="minorHAnsi"/>
          <w:bCs/>
          <w:sz w:val="22"/>
          <w:szCs w:val="22"/>
        </w:rPr>
        <w:t>formai szempontból érvény</w:t>
      </w:r>
      <w:r w:rsidR="00536217">
        <w:rPr>
          <w:rFonts w:asciiTheme="minorHAnsi" w:hAnsiTheme="minorHAnsi" w:cstheme="minorHAnsi"/>
          <w:bCs/>
          <w:sz w:val="22"/>
          <w:szCs w:val="22"/>
        </w:rPr>
        <w:t>telennek</w:t>
      </w:r>
      <w:r w:rsidRPr="00A92CAF">
        <w:rPr>
          <w:rFonts w:asciiTheme="minorHAnsi" w:hAnsiTheme="minorHAnsi" w:cstheme="minorHAnsi"/>
          <w:bCs/>
          <w:sz w:val="22"/>
          <w:szCs w:val="22"/>
        </w:rPr>
        <w:t xml:space="preserve"> </w:t>
      </w:r>
      <w:r w:rsidRPr="00A92CAF">
        <w:rPr>
          <w:rFonts w:asciiTheme="minorHAnsi" w:hAnsiTheme="minorHAnsi" w:cstheme="minorHAnsi"/>
          <w:sz w:val="22"/>
          <w:szCs w:val="22"/>
        </w:rPr>
        <w:t>nyilvánítja</w:t>
      </w:r>
      <w:r>
        <w:rPr>
          <w:rFonts w:asciiTheme="minorHAnsi" w:hAnsiTheme="minorHAnsi" w:cstheme="minorHAnsi"/>
          <w:sz w:val="22"/>
          <w:szCs w:val="22"/>
        </w:rPr>
        <w:t>.</w:t>
      </w:r>
    </w:p>
    <w:p w14:paraId="7D3ABDC8" w14:textId="77777777" w:rsidR="000F6FB7" w:rsidRDefault="000F6FB7" w:rsidP="000F6FB7">
      <w:pPr>
        <w:jc w:val="both"/>
        <w:rPr>
          <w:rFonts w:asciiTheme="minorHAnsi" w:hAnsiTheme="minorHAnsi" w:cstheme="minorHAnsi"/>
          <w:sz w:val="22"/>
          <w:szCs w:val="22"/>
        </w:rPr>
      </w:pPr>
    </w:p>
    <w:p w14:paraId="518F8E87" w14:textId="77777777" w:rsidR="000F6FB7" w:rsidRDefault="000F6FB7" w:rsidP="000F6FB7">
      <w:pPr>
        <w:jc w:val="both"/>
        <w:rPr>
          <w:rFonts w:asciiTheme="minorHAnsi" w:hAnsiTheme="minorHAnsi" w:cstheme="minorHAnsi"/>
          <w:sz w:val="22"/>
          <w:szCs w:val="22"/>
        </w:rPr>
      </w:pPr>
      <w:r>
        <w:rPr>
          <w:rFonts w:asciiTheme="minorHAnsi" w:hAnsiTheme="minorHAnsi" w:cstheme="minorHAnsi"/>
          <w:b/>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 xml:space="preserve">Dr. </w:t>
      </w:r>
      <w:proofErr w:type="spellStart"/>
      <w:r>
        <w:rPr>
          <w:rFonts w:asciiTheme="minorHAnsi" w:hAnsiTheme="minorHAnsi" w:cstheme="minorHAnsi"/>
          <w:sz w:val="22"/>
          <w:szCs w:val="22"/>
        </w:rPr>
        <w:t>Nemény</w:t>
      </w:r>
      <w:proofErr w:type="spellEnd"/>
      <w:r>
        <w:rPr>
          <w:rFonts w:asciiTheme="minorHAnsi" w:hAnsiTheme="minorHAnsi" w:cstheme="minorHAnsi"/>
          <w:sz w:val="22"/>
          <w:szCs w:val="22"/>
        </w:rPr>
        <w:t xml:space="preserve"> András polgármester</w:t>
      </w:r>
    </w:p>
    <w:p w14:paraId="0B5BA80A" w14:textId="77777777" w:rsidR="000F6FB7" w:rsidRDefault="000F6FB7" w:rsidP="000F6FB7">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3E6AAD">
        <w:rPr>
          <w:rFonts w:asciiTheme="minorHAnsi" w:hAnsiTheme="minorHAnsi" w:cstheme="minorHAnsi"/>
          <w:sz w:val="22"/>
          <w:szCs w:val="22"/>
        </w:rPr>
        <w:t>Dr. Horváth Attila alpolgármester</w:t>
      </w:r>
    </w:p>
    <w:p w14:paraId="564A36B0" w14:textId="77777777" w:rsidR="000F6FB7" w:rsidRDefault="000F6FB7" w:rsidP="000F6FB7">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Bokányi Adrienn, a Gazdasági és Jogi Bizottság elnöke</w:t>
      </w:r>
    </w:p>
    <w:p w14:paraId="7820DA79" w14:textId="77777777" w:rsidR="000F6FB7" w:rsidRDefault="000F6FB7" w:rsidP="000F6FB7">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(végrehajtásért: </w:t>
      </w:r>
    </w:p>
    <w:p w14:paraId="1F6A3A50" w14:textId="77777777" w:rsidR="000F6FB7" w:rsidRPr="009B2413" w:rsidRDefault="000F6FB7" w:rsidP="000F6FB7">
      <w:pPr>
        <w:jc w:val="both"/>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sz w:val="22"/>
          <w:szCs w:val="22"/>
        </w:rPr>
        <w:tab/>
        <w:t>dr. Gyuráczné dr. Speier Anikó, a Városüzemeltetési és Városfejlesztési Osztály vezetője</w:t>
      </w:r>
      <w:r w:rsidRPr="009B2413">
        <w:rPr>
          <w:rFonts w:asciiTheme="minorHAnsi" w:hAnsiTheme="minorHAnsi" w:cstheme="minorHAnsi"/>
          <w:bCs/>
          <w:sz w:val="22"/>
          <w:szCs w:val="22"/>
        </w:rPr>
        <w:t>)</w:t>
      </w:r>
    </w:p>
    <w:p w14:paraId="7B2AF186" w14:textId="77777777" w:rsidR="000F6FB7" w:rsidRDefault="000F6FB7" w:rsidP="000F6FB7">
      <w:pPr>
        <w:tabs>
          <w:tab w:val="left" w:pos="1418"/>
        </w:tabs>
        <w:ind w:left="1260" w:hanging="1260"/>
        <w:rPr>
          <w:rFonts w:asciiTheme="minorHAnsi" w:hAnsiTheme="minorHAnsi" w:cstheme="minorHAnsi"/>
          <w:sz w:val="22"/>
          <w:szCs w:val="22"/>
        </w:rPr>
      </w:pPr>
      <w:r w:rsidRPr="009B2413">
        <w:rPr>
          <w:rFonts w:asciiTheme="minorHAnsi" w:hAnsiTheme="minorHAnsi" w:cstheme="minorHAnsi"/>
          <w:b/>
          <w:bCs/>
          <w:sz w:val="22"/>
          <w:szCs w:val="22"/>
          <w:u w:val="single"/>
        </w:rPr>
        <w:t>Határidő</w:t>
      </w:r>
      <w:r w:rsidRPr="009B2413">
        <w:rPr>
          <w:rFonts w:asciiTheme="minorHAnsi" w:hAnsiTheme="minorHAnsi" w:cstheme="minorHAnsi"/>
          <w:b/>
          <w:bCs/>
          <w:sz w:val="22"/>
          <w:szCs w:val="22"/>
        </w:rPr>
        <w:t>:</w:t>
      </w:r>
      <w:r w:rsidRPr="009B2413">
        <w:rPr>
          <w:rFonts w:asciiTheme="minorHAnsi" w:hAnsiTheme="minorHAnsi" w:cstheme="minorHAnsi"/>
          <w:b/>
          <w:bCs/>
          <w:sz w:val="22"/>
          <w:szCs w:val="22"/>
        </w:rPr>
        <w:tab/>
      </w:r>
      <w:r w:rsidRPr="009B2413">
        <w:rPr>
          <w:rFonts w:asciiTheme="minorHAnsi" w:hAnsiTheme="minorHAnsi" w:cstheme="minorHAnsi"/>
          <w:b/>
          <w:bCs/>
          <w:sz w:val="22"/>
          <w:szCs w:val="22"/>
        </w:rPr>
        <w:tab/>
      </w:r>
      <w:r w:rsidRPr="009B2413">
        <w:rPr>
          <w:rFonts w:asciiTheme="minorHAnsi" w:hAnsiTheme="minorHAnsi" w:cstheme="minorHAnsi"/>
          <w:sz w:val="22"/>
          <w:szCs w:val="22"/>
        </w:rPr>
        <w:t>azonnal</w:t>
      </w:r>
    </w:p>
    <w:p w14:paraId="1DA96436" w14:textId="77777777" w:rsidR="00E32313" w:rsidRDefault="00E32313" w:rsidP="003D3E83">
      <w:pPr>
        <w:tabs>
          <w:tab w:val="left" w:pos="1418"/>
        </w:tabs>
        <w:ind w:left="1260" w:hanging="1260"/>
        <w:rPr>
          <w:rFonts w:asciiTheme="minorHAnsi" w:hAnsiTheme="minorHAnsi" w:cstheme="minorHAnsi"/>
          <w:sz w:val="22"/>
          <w:szCs w:val="22"/>
        </w:rPr>
      </w:pPr>
    </w:p>
    <w:p w14:paraId="7F486E38" w14:textId="77777777" w:rsidR="00E32313" w:rsidRDefault="00E32313" w:rsidP="003D3E83">
      <w:pPr>
        <w:tabs>
          <w:tab w:val="left" w:pos="1418"/>
        </w:tabs>
        <w:ind w:left="1260" w:hanging="1260"/>
        <w:rPr>
          <w:rFonts w:asciiTheme="minorHAnsi" w:hAnsiTheme="minorHAnsi" w:cstheme="minorHAnsi"/>
          <w:sz w:val="22"/>
          <w:szCs w:val="22"/>
        </w:rPr>
      </w:pPr>
    </w:p>
    <w:p w14:paraId="1153FED7" w14:textId="5F228541" w:rsidR="001F4377" w:rsidRPr="001E697E" w:rsidRDefault="001E697E" w:rsidP="001E697E">
      <w:pPr>
        <w:tabs>
          <w:tab w:val="center" w:pos="4680"/>
        </w:tabs>
        <w:jc w:val="center"/>
        <w:rPr>
          <w:rFonts w:asciiTheme="minorHAnsi" w:hAnsiTheme="minorHAnsi" w:cstheme="minorHAnsi"/>
          <w:b/>
          <w:bCs/>
          <w:sz w:val="22"/>
          <w:szCs w:val="22"/>
          <w:u w:val="single"/>
        </w:rPr>
      </w:pPr>
      <w:r w:rsidRPr="001E697E">
        <w:rPr>
          <w:rFonts w:asciiTheme="minorHAnsi" w:hAnsiTheme="minorHAnsi" w:cstheme="minorHAnsi"/>
          <w:b/>
          <w:bCs/>
          <w:sz w:val="22"/>
          <w:szCs w:val="22"/>
          <w:u w:val="single"/>
        </w:rPr>
        <w:t>VI.</w:t>
      </w:r>
    </w:p>
    <w:p w14:paraId="091F1BFA" w14:textId="77777777" w:rsidR="006A3BDC" w:rsidRPr="003E6AAD" w:rsidRDefault="006A3BDC" w:rsidP="006A3BDC">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09810C1B" w14:textId="398D451A" w:rsidR="006A3BDC" w:rsidRPr="003E6AAD" w:rsidRDefault="006A3BDC" w:rsidP="006A3BDC">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w:t>
      </w:r>
      <w:r>
        <w:rPr>
          <w:rFonts w:asciiTheme="minorHAnsi" w:hAnsiTheme="minorHAnsi" w:cstheme="minorHAnsi"/>
          <w:b/>
          <w:bCs/>
          <w:sz w:val="22"/>
          <w:szCs w:val="22"/>
          <w:u w:val="single"/>
        </w:rPr>
        <w:t>IX.2</w:t>
      </w:r>
      <w:r w:rsidR="00E32313">
        <w:rPr>
          <w:rFonts w:asciiTheme="minorHAnsi" w:hAnsiTheme="minorHAnsi" w:cstheme="minorHAnsi"/>
          <w:b/>
          <w:bCs/>
          <w:sz w:val="22"/>
          <w:szCs w:val="22"/>
          <w:u w:val="single"/>
        </w:rPr>
        <w:t>6</w:t>
      </w:r>
      <w:r w:rsidRPr="003E6AAD">
        <w:rPr>
          <w:rFonts w:asciiTheme="minorHAnsi" w:hAnsiTheme="minorHAnsi" w:cstheme="minorHAnsi"/>
          <w:b/>
          <w:bCs/>
          <w:sz w:val="22"/>
          <w:szCs w:val="22"/>
          <w:u w:val="single"/>
        </w:rPr>
        <w:t>.) GJB sz. határozat</w:t>
      </w:r>
    </w:p>
    <w:p w14:paraId="36BA29D2" w14:textId="77777777" w:rsidR="006A3BDC" w:rsidRDefault="006A3BDC" w:rsidP="006A3BDC">
      <w:pPr>
        <w:tabs>
          <w:tab w:val="center" w:pos="4680"/>
        </w:tabs>
        <w:rPr>
          <w:rFonts w:asciiTheme="minorHAnsi" w:hAnsiTheme="minorHAnsi" w:cstheme="minorHAnsi"/>
          <w:sz w:val="22"/>
          <w:szCs w:val="22"/>
        </w:rPr>
      </w:pPr>
    </w:p>
    <w:p w14:paraId="1EE3381B" w14:textId="34A83CBC" w:rsidR="006A3BDC" w:rsidRPr="003E6AAD" w:rsidRDefault="006A3BDC" w:rsidP="006A3BDC">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Jászi Oszkár u. 1. fszt. 1. szám alatti helyiségre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szeptember 30.</w:t>
      </w:r>
      <w:r w:rsidRPr="003E6AAD">
        <w:rPr>
          <w:rFonts w:asciiTheme="minorHAnsi" w:hAnsiTheme="minorHAnsi" w:cstheme="minorHAnsi"/>
          <w:sz w:val="22"/>
          <w:szCs w:val="22"/>
        </w:rPr>
        <w:t xml:space="preserve"> napjáig, az alábbi feltételekkel kerüljön meghosszabbításra:</w:t>
      </w:r>
    </w:p>
    <w:p w14:paraId="0DEC1CFB" w14:textId="2D0B4AD4" w:rsidR="006A3BDC" w:rsidRPr="003E6AAD" w:rsidRDefault="006A3BDC" w:rsidP="006A3BDC">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CE1384">
        <w:rPr>
          <w:rFonts w:asciiTheme="minorHAnsi" w:hAnsiTheme="minorHAnsi" w:cstheme="minorHAnsi"/>
          <w:b/>
          <w:bCs/>
          <w:sz w:val="22"/>
          <w:szCs w:val="22"/>
        </w:rPr>
        <w:t xml:space="preserve">bruttó </w:t>
      </w:r>
      <w:proofErr w:type="gramStart"/>
      <w:r w:rsidR="00C11E91">
        <w:rPr>
          <w:rFonts w:asciiTheme="minorHAnsi" w:hAnsiTheme="minorHAnsi" w:cstheme="minorHAnsi"/>
          <w:b/>
          <w:bCs/>
          <w:sz w:val="22"/>
          <w:szCs w:val="22"/>
        </w:rPr>
        <w:t>19.558</w:t>
      </w:r>
      <w:r w:rsidRPr="00CE1384">
        <w:rPr>
          <w:rFonts w:asciiTheme="minorHAnsi" w:hAnsiTheme="minorHAnsi" w:cstheme="minorHAnsi"/>
          <w:b/>
          <w:bCs/>
          <w:sz w:val="22"/>
          <w:szCs w:val="22"/>
        </w:rPr>
        <w:t>,-</w:t>
      </w:r>
      <w:proofErr w:type="gramEnd"/>
      <w:r w:rsidRPr="00CE1384">
        <w:rPr>
          <w:rFonts w:asciiTheme="minorHAnsi" w:hAnsiTheme="minorHAnsi" w:cstheme="minorHAnsi"/>
          <w:b/>
          <w:bCs/>
          <w:sz w:val="22"/>
          <w:szCs w:val="22"/>
        </w:rPr>
        <w:t xml:space="preserve"> Ft/hónap</w:t>
      </w:r>
      <w:r w:rsidRPr="003E6AAD">
        <w:rPr>
          <w:rFonts w:asciiTheme="minorHAnsi" w:hAnsiTheme="minorHAnsi" w:cstheme="minorHAnsi"/>
          <w:sz w:val="22"/>
          <w:szCs w:val="22"/>
        </w:rPr>
        <w:t>,</w:t>
      </w:r>
    </w:p>
    <w:p w14:paraId="3620935D" w14:textId="77777777" w:rsidR="006A3BDC" w:rsidRPr="003E6AAD" w:rsidRDefault="006A3BDC" w:rsidP="006A3BDC">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1AC229E2" w14:textId="77777777" w:rsidR="006A3BDC" w:rsidRPr="003E6AAD" w:rsidRDefault="006A3BDC" w:rsidP="006A3BDC">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25CD8770" w14:textId="77777777" w:rsidR="006A3BDC" w:rsidRPr="003E6AAD" w:rsidRDefault="006A3BDC" w:rsidP="006A3BDC">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58D1A057" w14:textId="77777777" w:rsidR="006A3BDC" w:rsidRPr="006A3BDC" w:rsidRDefault="006A3BDC" w:rsidP="006A3BDC">
      <w:pPr>
        <w:numPr>
          <w:ilvl w:val="0"/>
          <w:numId w:val="1"/>
        </w:numPr>
        <w:jc w:val="both"/>
        <w:rPr>
          <w:rFonts w:asciiTheme="minorHAnsi" w:hAnsiTheme="minorHAnsi" w:cstheme="minorHAnsi"/>
          <w:spacing w:val="-3"/>
          <w:sz w:val="22"/>
          <w:szCs w:val="22"/>
        </w:rPr>
      </w:pPr>
      <w:r w:rsidRPr="001B148C">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r w:rsidRPr="001B148C">
        <w:rPr>
          <w:rFonts w:asciiTheme="minorHAnsi" w:hAnsiTheme="minorHAnsi" w:cstheme="minorHAnsi"/>
          <w:sz w:val="22"/>
          <w:szCs w:val="22"/>
        </w:rPr>
        <w:tab/>
      </w:r>
    </w:p>
    <w:p w14:paraId="7D00FC79" w14:textId="77777777" w:rsidR="006A3BDC" w:rsidRPr="001B148C" w:rsidRDefault="006A3BDC" w:rsidP="006A3BDC">
      <w:pPr>
        <w:jc w:val="both"/>
        <w:rPr>
          <w:rFonts w:asciiTheme="minorHAnsi" w:hAnsiTheme="minorHAnsi" w:cstheme="minorHAnsi"/>
          <w:spacing w:val="-3"/>
          <w:sz w:val="22"/>
          <w:szCs w:val="22"/>
        </w:rPr>
      </w:pPr>
      <w:r w:rsidRPr="001B148C">
        <w:rPr>
          <w:rFonts w:asciiTheme="minorHAnsi" w:hAnsiTheme="minorHAnsi" w:cstheme="minorHAnsi"/>
          <w:spacing w:val="-3"/>
          <w:sz w:val="22"/>
          <w:szCs w:val="22"/>
        </w:rPr>
        <w:t>A Bizottság felhatalmazza a kezelő SZOVA Nonprofit Zrt.-t a módosított bérleti szerződés aláírására.</w:t>
      </w:r>
    </w:p>
    <w:p w14:paraId="29E2AA1D" w14:textId="77777777" w:rsidR="006A3BDC" w:rsidRPr="003E6AAD" w:rsidRDefault="006A3BDC" w:rsidP="006A3BDC">
      <w:pPr>
        <w:ind w:left="709"/>
        <w:jc w:val="both"/>
        <w:rPr>
          <w:rFonts w:asciiTheme="minorHAnsi" w:hAnsiTheme="minorHAnsi" w:cstheme="minorHAnsi"/>
          <w:sz w:val="22"/>
          <w:szCs w:val="22"/>
        </w:rPr>
      </w:pPr>
    </w:p>
    <w:p w14:paraId="77A4F39F" w14:textId="77777777" w:rsidR="006A3BDC" w:rsidRPr="003E6AAD" w:rsidRDefault="006A3BDC" w:rsidP="006A3BDC">
      <w:pPr>
        <w:jc w:val="both"/>
        <w:rPr>
          <w:rFonts w:asciiTheme="minorHAnsi" w:hAnsiTheme="minorHAnsi" w:cstheme="minorHAnsi"/>
          <w:sz w:val="22"/>
          <w:szCs w:val="22"/>
        </w:rPr>
      </w:pPr>
      <w:r w:rsidRPr="003E6AAD">
        <w:rPr>
          <w:rFonts w:asciiTheme="minorHAnsi" w:hAnsiTheme="minorHAnsi" w:cstheme="minorHAnsi"/>
          <w:b/>
          <w:sz w:val="22"/>
          <w:szCs w:val="22"/>
          <w:u w:val="single"/>
        </w:rPr>
        <w:lastRenderedPageBreak/>
        <w:t>Felelős:</w:t>
      </w:r>
      <w:r w:rsidRPr="003E6AAD">
        <w:rPr>
          <w:rFonts w:asciiTheme="minorHAnsi" w:hAnsiTheme="minorHAnsi" w:cstheme="minorHAnsi"/>
          <w:sz w:val="22"/>
          <w:szCs w:val="22"/>
        </w:rPr>
        <w:tab/>
        <w:t xml:space="preserve">              Dr.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0E2319D8" w14:textId="77777777" w:rsidR="006A3BDC" w:rsidRPr="003E6AAD" w:rsidRDefault="006A3BDC" w:rsidP="006A3BDC">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73A32957" w14:textId="77777777" w:rsidR="006A3BDC" w:rsidRPr="003E6AAD" w:rsidRDefault="006A3BDC" w:rsidP="006A3BDC">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5575DF72" w14:textId="77777777" w:rsidR="006A3BDC" w:rsidRPr="003E6AAD" w:rsidRDefault="006A3BDC" w:rsidP="006A3BDC">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260A0789" w14:textId="77777777" w:rsidR="006A3BDC" w:rsidRPr="003E6AAD" w:rsidRDefault="006A3BDC" w:rsidP="006A3BDC">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69CFD48E" w14:textId="77777777" w:rsidR="006A3BDC" w:rsidRPr="003E6AAD" w:rsidRDefault="006A3BDC" w:rsidP="006A3BDC">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Kovács Cecília, a SZOVA Nonprofit Zrt. vezérigazgatója)</w:t>
      </w:r>
    </w:p>
    <w:p w14:paraId="651A37DB" w14:textId="77777777" w:rsidR="006A3BDC" w:rsidRDefault="006A3BDC" w:rsidP="006A3BDC">
      <w:pPr>
        <w:tabs>
          <w:tab w:val="center" w:pos="4680"/>
        </w:tabs>
        <w:rPr>
          <w:rFonts w:asciiTheme="minorHAnsi" w:hAnsiTheme="minorHAnsi" w:cstheme="minorHAnsi"/>
          <w:sz w:val="22"/>
          <w:szCs w:val="22"/>
        </w:rPr>
      </w:pPr>
      <w:proofErr w:type="gramStart"/>
      <w:r w:rsidRPr="003E6AAD">
        <w:rPr>
          <w:rFonts w:asciiTheme="minorHAnsi" w:hAnsiTheme="minorHAnsi" w:cstheme="minorHAnsi"/>
          <w:b/>
          <w:sz w:val="22"/>
          <w:szCs w:val="22"/>
          <w:u w:val="single"/>
        </w:rPr>
        <w:t>Határidő</w:t>
      </w:r>
      <w:r w:rsidRPr="003E6AAD">
        <w:rPr>
          <w:rFonts w:asciiTheme="minorHAnsi" w:hAnsiTheme="minorHAnsi" w:cstheme="minorHAnsi"/>
          <w:b/>
          <w:sz w:val="22"/>
          <w:szCs w:val="22"/>
        </w:rPr>
        <w:t xml:space="preserve">:   </w:t>
      </w:r>
      <w:proofErr w:type="gramEnd"/>
      <w:r w:rsidRPr="003E6AAD">
        <w:rPr>
          <w:rFonts w:asciiTheme="minorHAnsi" w:hAnsiTheme="minorHAnsi" w:cstheme="minorHAnsi"/>
          <w:b/>
          <w:sz w:val="22"/>
          <w:szCs w:val="22"/>
        </w:rPr>
        <w:t xml:space="preserve">        </w:t>
      </w:r>
      <w:r>
        <w:rPr>
          <w:rFonts w:asciiTheme="minorHAnsi" w:hAnsiTheme="minorHAnsi" w:cstheme="minorHAnsi"/>
          <w:sz w:val="22"/>
          <w:szCs w:val="22"/>
        </w:rPr>
        <w:t>azonnal</w:t>
      </w:r>
    </w:p>
    <w:p w14:paraId="5F8FA435" w14:textId="77777777" w:rsidR="00E32313" w:rsidRDefault="00E32313" w:rsidP="006A3BDC">
      <w:pPr>
        <w:tabs>
          <w:tab w:val="center" w:pos="4680"/>
        </w:tabs>
        <w:rPr>
          <w:rFonts w:asciiTheme="minorHAnsi" w:hAnsiTheme="minorHAnsi" w:cstheme="minorHAnsi"/>
          <w:sz w:val="22"/>
          <w:szCs w:val="22"/>
        </w:rPr>
      </w:pPr>
    </w:p>
    <w:p w14:paraId="39DDB875" w14:textId="33713C11" w:rsidR="006A3BDC" w:rsidRPr="001E697E" w:rsidRDefault="00187FF5" w:rsidP="001E697E">
      <w:pPr>
        <w:tabs>
          <w:tab w:val="center" w:pos="4680"/>
        </w:tabs>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VI</w:t>
      </w:r>
      <w:r w:rsidR="001E697E" w:rsidRPr="001E697E">
        <w:rPr>
          <w:rFonts w:asciiTheme="minorHAnsi" w:hAnsiTheme="minorHAnsi" w:cstheme="minorHAnsi"/>
          <w:b/>
          <w:bCs/>
          <w:sz w:val="22"/>
          <w:szCs w:val="22"/>
          <w:u w:val="single"/>
        </w:rPr>
        <w:t>I.</w:t>
      </w:r>
    </w:p>
    <w:p w14:paraId="5D19309C" w14:textId="77777777" w:rsidR="006A3BDC" w:rsidRPr="003E6AAD" w:rsidRDefault="006A3BDC" w:rsidP="006A3BDC">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2A6AAC76" w14:textId="38616C1D" w:rsidR="006A3BDC" w:rsidRPr="003E6AAD" w:rsidRDefault="006A3BDC" w:rsidP="006A3BDC">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w:t>
      </w:r>
      <w:r>
        <w:rPr>
          <w:rFonts w:asciiTheme="minorHAnsi" w:hAnsiTheme="minorHAnsi" w:cstheme="minorHAnsi"/>
          <w:b/>
          <w:bCs/>
          <w:sz w:val="22"/>
          <w:szCs w:val="22"/>
          <w:u w:val="single"/>
        </w:rPr>
        <w:t>IX.2</w:t>
      </w:r>
      <w:r w:rsidR="00E32313">
        <w:rPr>
          <w:rFonts w:asciiTheme="minorHAnsi" w:hAnsiTheme="minorHAnsi" w:cstheme="minorHAnsi"/>
          <w:b/>
          <w:bCs/>
          <w:sz w:val="22"/>
          <w:szCs w:val="22"/>
          <w:u w:val="single"/>
        </w:rPr>
        <w:t>6</w:t>
      </w:r>
      <w:r w:rsidRPr="003E6AAD">
        <w:rPr>
          <w:rFonts w:asciiTheme="minorHAnsi" w:hAnsiTheme="minorHAnsi" w:cstheme="minorHAnsi"/>
          <w:b/>
          <w:bCs/>
          <w:sz w:val="22"/>
          <w:szCs w:val="22"/>
          <w:u w:val="single"/>
        </w:rPr>
        <w:t>.) GJB sz. határozat</w:t>
      </w:r>
    </w:p>
    <w:p w14:paraId="5966F1E6" w14:textId="77777777" w:rsidR="006A3BDC" w:rsidRDefault="006A3BDC" w:rsidP="006A3BDC">
      <w:pPr>
        <w:tabs>
          <w:tab w:val="center" w:pos="4680"/>
        </w:tabs>
        <w:rPr>
          <w:rFonts w:asciiTheme="minorHAnsi" w:hAnsiTheme="minorHAnsi" w:cstheme="minorHAnsi"/>
          <w:sz w:val="22"/>
          <w:szCs w:val="22"/>
        </w:rPr>
      </w:pPr>
    </w:p>
    <w:p w14:paraId="5D5AE5E3" w14:textId="78E2BFC5" w:rsidR="006A3BDC" w:rsidRPr="003E6AAD" w:rsidRDefault="006A3BDC" w:rsidP="006A3BDC">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Kisfaludy S. u. 14. KT. 4. szám alatti garázsra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sidR="003C3ADE">
        <w:rPr>
          <w:rFonts w:asciiTheme="minorHAnsi" w:hAnsiTheme="minorHAnsi" w:cstheme="minorHAnsi"/>
          <w:sz w:val="22"/>
          <w:szCs w:val="22"/>
        </w:rPr>
        <w:t>szeptember 30</w:t>
      </w:r>
      <w:r>
        <w:rPr>
          <w:rFonts w:asciiTheme="minorHAnsi" w:hAnsiTheme="minorHAnsi" w:cstheme="minorHAnsi"/>
          <w:sz w:val="22"/>
          <w:szCs w:val="22"/>
        </w:rPr>
        <w:t>.</w:t>
      </w:r>
      <w:r w:rsidRPr="003E6AAD">
        <w:rPr>
          <w:rFonts w:asciiTheme="minorHAnsi" w:hAnsiTheme="minorHAnsi" w:cstheme="minorHAnsi"/>
          <w:sz w:val="22"/>
          <w:szCs w:val="22"/>
        </w:rPr>
        <w:t xml:space="preserve"> napjáig, az alábbi feltételekkel kerüljön meghosszabbításra:</w:t>
      </w:r>
    </w:p>
    <w:p w14:paraId="03320D6F" w14:textId="7D7ED2FF" w:rsidR="006A3BDC" w:rsidRPr="003E6AAD" w:rsidRDefault="006A3BDC" w:rsidP="006A3BDC">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2F7EBD">
        <w:rPr>
          <w:rFonts w:asciiTheme="minorHAnsi" w:hAnsiTheme="minorHAnsi" w:cstheme="minorHAnsi"/>
          <w:b/>
          <w:bCs/>
          <w:sz w:val="22"/>
          <w:szCs w:val="22"/>
        </w:rPr>
        <w:t xml:space="preserve">bruttó </w:t>
      </w:r>
      <w:proofErr w:type="gramStart"/>
      <w:r>
        <w:rPr>
          <w:rFonts w:asciiTheme="minorHAnsi" w:hAnsiTheme="minorHAnsi" w:cstheme="minorHAnsi"/>
          <w:b/>
          <w:bCs/>
          <w:sz w:val="22"/>
          <w:szCs w:val="22"/>
        </w:rPr>
        <w:t>25</w:t>
      </w:r>
      <w:r w:rsidRPr="002F7EBD">
        <w:rPr>
          <w:rFonts w:asciiTheme="minorHAnsi" w:hAnsiTheme="minorHAnsi" w:cstheme="minorHAnsi"/>
          <w:b/>
          <w:bCs/>
          <w:sz w:val="22"/>
          <w:szCs w:val="22"/>
        </w:rPr>
        <w:t>.000,-</w:t>
      </w:r>
      <w:proofErr w:type="gramEnd"/>
      <w:r w:rsidRPr="002F7EBD">
        <w:rPr>
          <w:rFonts w:asciiTheme="minorHAnsi" w:hAnsiTheme="minorHAnsi" w:cstheme="minorHAnsi"/>
          <w:b/>
          <w:bCs/>
          <w:sz w:val="22"/>
          <w:szCs w:val="22"/>
        </w:rPr>
        <w:t xml:space="preserve"> Ft/hónap</w:t>
      </w:r>
      <w:r w:rsidRPr="003E6AAD">
        <w:rPr>
          <w:rFonts w:asciiTheme="minorHAnsi" w:hAnsiTheme="minorHAnsi" w:cstheme="minorHAnsi"/>
          <w:sz w:val="22"/>
          <w:szCs w:val="22"/>
        </w:rPr>
        <w:t>,</w:t>
      </w:r>
    </w:p>
    <w:p w14:paraId="323A183E" w14:textId="77777777" w:rsidR="006A3BDC" w:rsidRPr="003E6AAD" w:rsidRDefault="006A3BDC" w:rsidP="006A3BDC">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79C0CFD9" w14:textId="77777777" w:rsidR="006A3BDC" w:rsidRPr="003E6AAD" w:rsidRDefault="006A3BDC" w:rsidP="006A3BDC">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74F2BA0E" w14:textId="77777777" w:rsidR="006A3BDC" w:rsidRPr="003E6AAD" w:rsidRDefault="006A3BDC" w:rsidP="006A3BDC">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1ED89F9A" w14:textId="77777777" w:rsidR="006A3BDC" w:rsidRPr="003E6AAD" w:rsidRDefault="006A3BDC" w:rsidP="006A3BDC">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776F9BCD" w14:textId="77777777" w:rsidR="006A3BDC" w:rsidRPr="003E6AAD" w:rsidRDefault="006A3BDC" w:rsidP="006A3BDC">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A Bizottság felhatalmazza a kezelő SZOVA Nonprofit Zrt.-t a módosított bérleti szerződés aláírására.</w:t>
      </w:r>
    </w:p>
    <w:p w14:paraId="0FB904E8" w14:textId="77777777" w:rsidR="006A3BDC" w:rsidRPr="003E6AAD" w:rsidRDefault="006A3BDC" w:rsidP="006A3BDC">
      <w:pPr>
        <w:ind w:left="709"/>
        <w:jc w:val="both"/>
        <w:rPr>
          <w:rFonts w:asciiTheme="minorHAnsi" w:hAnsiTheme="minorHAnsi" w:cstheme="minorHAnsi"/>
          <w:sz w:val="22"/>
          <w:szCs w:val="22"/>
        </w:rPr>
      </w:pPr>
    </w:p>
    <w:p w14:paraId="47FDEE74" w14:textId="77777777" w:rsidR="006A3BDC" w:rsidRPr="003E6AAD" w:rsidRDefault="006A3BDC" w:rsidP="006A3BDC">
      <w:pPr>
        <w:jc w:val="both"/>
        <w:rPr>
          <w:rFonts w:asciiTheme="minorHAnsi" w:hAnsiTheme="minorHAnsi" w:cstheme="minorHAnsi"/>
          <w:sz w:val="22"/>
          <w:szCs w:val="22"/>
        </w:rPr>
      </w:pPr>
      <w:r w:rsidRPr="003E6AAD">
        <w:rPr>
          <w:rFonts w:asciiTheme="minorHAnsi" w:hAnsiTheme="minorHAnsi" w:cstheme="minorHAnsi"/>
          <w:b/>
          <w:sz w:val="22"/>
          <w:szCs w:val="22"/>
          <w:u w:val="single"/>
        </w:rPr>
        <w:t>Felelős:</w:t>
      </w:r>
      <w:r w:rsidRPr="003E6AAD">
        <w:rPr>
          <w:rFonts w:asciiTheme="minorHAnsi" w:hAnsiTheme="minorHAnsi" w:cstheme="minorHAnsi"/>
          <w:sz w:val="22"/>
          <w:szCs w:val="22"/>
        </w:rPr>
        <w:tab/>
        <w:t xml:space="preserve">              Dr.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73B1BE7D" w14:textId="77777777" w:rsidR="006A3BDC" w:rsidRPr="003E6AAD" w:rsidRDefault="006A3BDC" w:rsidP="006A3BDC">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04E5C643" w14:textId="77777777" w:rsidR="006A3BDC" w:rsidRPr="003E6AAD" w:rsidRDefault="006A3BDC" w:rsidP="006A3BDC">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7DF3ADC3" w14:textId="77777777" w:rsidR="006A3BDC" w:rsidRPr="003E6AAD" w:rsidRDefault="006A3BDC" w:rsidP="006A3BDC">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085DFF3D" w14:textId="77777777" w:rsidR="006A3BDC" w:rsidRPr="003E6AAD" w:rsidRDefault="006A3BDC" w:rsidP="006A3BDC">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19158222" w14:textId="77777777" w:rsidR="006A3BDC" w:rsidRPr="003E6AAD" w:rsidRDefault="006A3BDC" w:rsidP="006A3BDC">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Kovács Cecília, a SZOVA Nonprofit Zrt. vezérigazgatója)</w:t>
      </w:r>
    </w:p>
    <w:p w14:paraId="692E03F4" w14:textId="77777777" w:rsidR="006A3BDC" w:rsidRDefault="006A3BDC" w:rsidP="006A3BDC">
      <w:pPr>
        <w:tabs>
          <w:tab w:val="center" w:pos="4680"/>
        </w:tabs>
        <w:rPr>
          <w:rFonts w:asciiTheme="minorHAnsi" w:hAnsiTheme="minorHAnsi" w:cstheme="minorHAnsi"/>
          <w:sz w:val="22"/>
          <w:szCs w:val="22"/>
        </w:rPr>
      </w:pPr>
      <w:proofErr w:type="gramStart"/>
      <w:r w:rsidRPr="003E6AAD">
        <w:rPr>
          <w:rFonts w:asciiTheme="minorHAnsi" w:hAnsiTheme="minorHAnsi" w:cstheme="minorHAnsi"/>
          <w:b/>
          <w:sz w:val="22"/>
          <w:szCs w:val="22"/>
          <w:u w:val="single"/>
        </w:rPr>
        <w:t>Határidő</w:t>
      </w:r>
      <w:r w:rsidRPr="003E6AAD">
        <w:rPr>
          <w:rFonts w:asciiTheme="minorHAnsi" w:hAnsiTheme="minorHAnsi" w:cstheme="minorHAnsi"/>
          <w:b/>
          <w:sz w:val="22"/>
          <w:szCs w:val="22"/>
        </w:rPr>
        <w:t xml:space="preserve">:   </w:t>
      </w:r>
      <w:proofErr w:type="gramEnd"/>
      <w:r w:rsidRPr="003E6AAD">
        <w:rPr>
          <w:rFonts w:asciiTheme="minorHAnsi" w:hAnsiTheme="minorHAnsi" w:cstheme="minorHAnsi"/>
          <w:b/>
          <w:sz w:val="22"/>
          <w:szCs w:val="22"/>
        </w:rPr>
        <w:t xml:space="preserve">        </w:t>
      </w:r>
      <w:r>
        <w:rPr>
          <w:rFonts w:asciiTheme="minorHAnsi" w:hAnsiTheme="minorHAnsi" w:cstheme="minorHAnsi"/>
          <w:sz w:val="22"/>
          <w:szCs w:val="22"/>
        </w:rPr>
        <w:t>azonnal</w:t>
      </w:r>
    </w:p>
    <w:p w14:paraId="7C6B1765" w14:textId="77777777" w:rsidR="006A3BDC" w:rsidRDefault="006A3BDC" w:rsidP="0045628F">
      <w:pPr>
        <w:tabs>
          <w:tab w:val="center" w:pos="4680"/>
        </w:tabs>
        <w:rPr>
          <w:rFonts w:asciiTheme="minorHAnsi" w:hAnsiTheme="minorHAnsi" w:cstheme="minorHAnsi"/>
          <w:sz w:val="22"/>
          <w:szCs w:val="22"/>
        </w:rPr>
      </w:pPr>
    </w:p>
    <w:p w14:paraId="304DE8CA" w14:textId="483EB407" w:rsidR="00C11E91" w:rsidRPr="001E697E" w:rsidRDefault="00187FF5" w:rsidP="001E697E">
      <w:pPr>
        <w:tabs>
          <w:tab w:val="center" w:pos="4680"/>
        </w:tabs>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VIII</w:t>
      </w:r>
      <w:r w:rsidR="001E697E" w:rsidRPr="001E697E">
        <w:rPr>
          <w:rFonts w:asciiTheme="minorHAnsi" w:hAnsiTheme="minorHAnsi" w:cstheme="minorHAnsi"/>
          <w:b/>
          <w:bCs/>
          <w:sz w:val="22"/>
          <w:szCs w:val="22"/>
          <w:u w:val="single"/>
        </w:rPr>
        <w:t>.</w:t>
      </w:r>
    </w:p>
    <w:p w14:paraId="0C5DBE06" w14:textId="77777777" w:rsidR="00C11E91" w:rsidRPr="003E6AAD" w:rsidRDefault="00C11E91" w:rsidP="00C11E91">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Határozati javaslat</w:t>
      </w:r>
    </w:p>
    <w:p w14:paraId="034F9565" w14:textId="4028EB44" w:rsidR="00C11E91" w:rsidRPr="003E6AAD" w:rsidRDefault="00C11E91" w:rsidP="00C11E91">
      <w:pPr>
        <w:tabs>
          <w:tab w:val="left" w:pos="540"/>
        </w:tabs>
        <w:ind w:left="360" w:hanging="180"/>
        <w:jc w:val="center"/>
        <w:rPr>
          <w:rFonts w:asciiTheme="minorHAnsi" w:hAnsiTheme="minorHAnsi" w:cstheme="minorHAnsi"/>
          <w:b/>
          <w:bCs/>
          <w:sz w:val="22"/>
          <w:szCs w:val="22"/>
          <w:u w:val="single"/>
        </w:rPr>
      </w:pPr>
      <w:r w:rsidRPr="003E6AAD">
        <w:rPr>
          <w:rFonts w:asciiTheme="minorHAnsi" w:hAnsiTheme="minorHAnsi" w:cstheme="minorHAnsi"/>
          <w:b/>
          <w:bCs/>
          <w:sz w:val="22"/>
          <w:szCs w:val="22"/>
          <w:u w:val="single"/>
        </w:rPr>
        <w:t>………/202</w:t>
      </w:r>
      <w:r>
        <w:rPr>
          <w:rFonts w:asciiTheme="minorHAnsi" w:hAnsiTheme="minorHAnsi" w:cstheme="minorHAnsi"/>
          <w:b/>
          <w:bCs/>
          <w:sz w:val="22"/>
          <w:szCs w:val="22"/>
          <w:u w:val="single"/>
        </w:rPr>
        <w:t>5</w:t>
      </w:r>
      <w:r w:rsidRPr="003E6AAD">
        <w:rPr>
          <w:rFonts w:asciiTheme="minorHAnsi" w:hAnsiTheme="minorHAnsi" w:cstheme="minorHAnsi"/>
          <w:b/>
          <w:bCs/>
          <w:sz w:val="22"/>
          <w:szCs w:val="22"/>
          <w:u w:val="single"/>
        </w:rPr>
        <w:t>. (</w:t>
      </w:r>
      <w:r>
        <w:rPr>
          <w:rFonts w:asciiTheme="minorHAnsi" w:hAnsiTheme="minorHAnsi" w:cstheme="minorHAnsi"/>
          <w:b/>
          <w:bCs/>
          <w:sz w:val="22"/>
          <w:szCs w:val="22"/>
          <w:u w:val="single"/>
        </w:rPr>
        <w:t>IX.2</w:t>
      </w:r>
      <w:r w:rsidR="00E32313">
        <w:rPr>
          <w:rFonts w:asciiTheme="minorHAnsi" w:hAnsiTheme="minorHAnsi" w:cstheme="minorHAnsi"/>
          <w:b/>
          <w:bCs/>
          <w:sz w:val="22"/>
          <w:szCs w:val="22"/>
          <w:u w:val="single"/>
        </w:rPr>
        <w:t>6</w:t>
      </w:r>
      <w:r w:rsidRPr="003E6AAD">
        <w:rPr>
          <w:rFonts w:asciiTheme="minorHAnsi" w:hAnsiTheme="minorHAnsi" w:cstheme="minorHAnsi"/>
          <w:b/>
          <w:bCs/>
          <w:sz w:val="22"/>
          <w:szCs w:val="22"/>
          <w:u w:val="single"/>
        </w:rPr>
        <w:t>.) GJB sz. határozat</w:t>
      </w:r>
    </w:p>
    <w:p w14:paraId="1F22F36C" w14:textId="77777777" w:rsidR="00C11E91" w:rsidRDefault="00C11E91" w:rsidP="00C11E91">
      <w:pPr>
        <w:tabs>
          <w:tab w:val="center" w:pos="4680"/>
        </w:tabs>
        <w:rPr>
          <w:rFonts w:asciiTheme="minorHAnsi" w:hAnsiTheme="minorHAnsi" w:cstheme="minorHAnsi"/>
          <w:sz w:val="22"/>
          <w:szCs w:val="22"/>
        </w:rPr>
      </w:pPr>
    </w:p>
    <w:p w14:paraId="1AE144C4" w14:textId="06B3F92E" w:rsidR="00C11E91" w:rsidRPr="003E6AAD" w:rsidRDefault="00C11E91" w:rsidP="00C11E91">
      <w:pPr>
        <w:jc w:val="both"/>
        <w:rPr>
          <w:rFonts w:asciiTheme="minorHAnsi" w:hAnsiTheme="minorHAnsi" w:cstheme="minorHAnsi"/>
          <w:sz w:val="22"/>
          <w:szCs w:val="22"/>
        </w:rPr>
      </w:pPr>
      <w:r w:rsidRPr="003E6AAD">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3E6AAD">
        <w:rPr>
          <w:rFonts w:asciiTheme="minorHAnsi" w:hAnsiTheme="minorHAnsi" w:cstheme="minorHAnsi"/>
          <w:bCs/>
          <w:sz w:val="22"/>
          <w:szCs w:val="22"/>
        </w:rPr>
        <w:t xml:space="preserve">a </w:t>
      </w:r>
      <w:r w:rsidRPr="003E6AAD">
        <w:rPr>
          <w:rFonts w:asciiTheme="minorHAnsi" w:hAnsiTheme="minorHAnsi" w:cstheme="minorHAnsi"/>
          <w:b/>
          <w:sz w:val="22"/>
          <w:szCs w:val="22"/>
        </w:rPr>
        <w:t xml:space="preserve">Szombathely, </w:t>
      </w:r>
      <w:r>
        <w:rPr>
          <w:rFonts w:asciiTheme="minorHAnsi" w:hAnsiTheme="minorHAnsi" w:cstheme="minorHAnsi"/>
          <w:b/>
          <w:sz w:val="22"/>
          <w:szCs w:val="22"/>
        </w:rPr>
        <w:t xml:space="preserve">Kossuth L. u. 6. I/4. szám alatti iroda helyiségre </w:t>
      </w:r>
      <w:r w:rsidRPr="00CF3774">
        <w:rPr>
          <w:rFonts w:asciiTheme="minorHAnsi" w:hAnsiTheme="minorHAnsi" w:cstheme="minorHAnsi"/>
          <w:bCs/>
          <w:sz w:val="22"/>
          <w:szCs w:val="22"/>
        </w:rPr>
        <w:t>von</w:t>
      </w:r>
      <w:r w:rsidRPr="003E6AAD">
        <w:rPr>
          <w:rFonts w:asciiTheme="minorHAnsi" w:hAnsiTheme="minorHAnsi" w:cstheme="minorHAnsi"/>
          <w:sz w:val="22"/>
          <w:szCs w:val="22"/>
        </w:rPr>
        <w:t>atkozóan fennálló bérleti jogviszony 3 évvel, 202</w:t>
      </w:r>
      <w:r>
        <w:rPr>
          <w:rFonts w:asciiTheme="minorHAnsi" w:hAnsiTheme="minorHAnsi" w:cstheme="minorHAnsi"/>
          <w:sz w:val="22"/>
          <w:szCs w:val="22"/>
        </w:rPr>
        <w:t>8</w:t>
      </w:r>
      <w:r w:rsidRPr="003E6AAD">
        <w:rPr>
          <w:rFonts w:asciiTheme="minorHAnsi" w:hAnsiTheme="minorHAnsi" w:cstheme="minorHAnsi"/>
          <w:sz w:val="22"/>
          <w:szCs w:val="22"/>
        </w:rPr>
        <w:t xml:space="preserve">. </w:t>
      </w:r>
      <w:r>
        <w:rPr>
          <w:rFonts w:asciiTheme="minorHAnsi" w:hAnsiTheme="minorHAnsi" w:cstheme="minorHAnsi"/>
          <w:sz w:val="22"/>
          <w:szCs w:val="22"/>
        </w:rPr>
        <w:t>szeptember 30.</w:t>
      </w:r>
      <w:r w:rsidRPr="003E6AAD">
        <w:rPr>
          <w:rFonts w:asciiTheme="minorHAnsi" w:hAnsiTheme="minorHAnsi" w:cstheme="minorHAnsi"/>
          <w:sz w:val="22"/>
          <w:szCs w:val="22"/>
        </w:rPr>
        <w:t xml:space="preserve"> napjáig, az alábbi feltételekkel kerüljön meghosszabbításra:</w:t>
      </w:r>
    </w:p>
    <w:p w14:paraId="4F17C51B" w14:textId="60B70D5C" w:rsidR="00C11E91" w:rsidRPr="003E6AAD" w:rsidRDefault="00C11E91" w:rsidP="00C11E91">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bérleti díj összege </w:t>
      </w:r>
      <w:r w:rsidRPr="002F7EBD">
        <w:rPr>
          <w:rFonts w:asciiTheme="minorHAnsi" w:hAnsiTheme="minorHAnsi" w:cstheme="minorHAnsi"/>
          <w:b/>
          <w:bCs/>
          <w:sz w:val="22"/>
          <w:szCs w:val="22"/>
        </w:rPr>
        <w:t xml:space="preserve">bruttó </w:t>
      </w:r>
      <w:proofErr w:type="gramStart"/>
      <w:r w:rsidR="00E32313">
        <w:rPr>
          <w:rFonts w:asciiTheme="minorHAnsi" w:hAnsiTheme="minorHAnsi" w:cstheme="minorHAnsi"/>
          <w:b/>
          <w:bCs/>
          <w:sz w:val="22"/>
          <w:szCs w:val="22"/>
        </w:rPr>
        <w:t>62.230</w:t>
      </w:r>
      <w:r w:rsidRPr="002F7EBD">
        <w:rPr>
          <w:rFonts w:asciiTheme="minorHAnsi" w:hAnsiTheme="minorHAnsi" w:cstheme="minorHAnsi"/>
          <w:b/>
          <w:bCs/>
          <w:sz w:val="22"/>
          <w:szCs w:val="22"/>
        </w:rPr>
        <w:t>,-</w:t>
      </w:r>
      <w:proofErr w:type="gramEnd"/>
      <w:r w:rsidRPr="002F7EBD">
        <w:rPr>
          <w:rFonts w:asciiTheme="minorHAnsi" w:hAnsiTheme="minorHAnsi" w:cstheme="minorHAnsi"/>
          <w:b/>
          <w:bCs/>
          <w:sz w:val="22"/>
          <w:szCs w:val="22"/>
        </w:rPr>
        <w:t xml:space="preserve"> Ft/hónap</w:t>
      </w:r>
      <w:r w:rsidRPr="003E6AAD">
        <w:rPr>
          <w:rFonts w:asciiTheme="minorHAnsi" w:hAnsiTheme="minorHAnsi" w:cstheme="minorHAnsi"/>
          <w:sz w:val="22"/>
          <w:szCs w:val="22"/>
        </w:rPr>
        <w:t>,</w:t>
      </w:r>
    </w:p>
    <w:p w14:paraId="5DF17599" w14:textId="77777777" w:rsidR="00C11E91" w:rsidRPr="003E6AAD" w:rsidRDefault="00C11E91" w:rsidP="00C11E91">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bérleti díj késedelmes teljesítése esetén a bérlő a Ptk. rendelkezései szerint megállapított késedelmi kamatot köteles megfizetni,</w:t>
      </w:r>
    </w:p>
    <w:p w14:paraId="133951CA" w14:textId="77777777" w:rsidR="00C11E91" w:rsidRPr="003E6AAD" w:rsidRDefault="00C11E91" w:rsidP="00C11E91">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190378BE" w14:textId="77777777" w:rsidR="00C11E91" w:rsidRPr="003E6AAD" w:rsidRDefault="00C11E91" w:rsidP="00C11E91">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a bérlő a helyiség használatát másnak nem engedheti át,</w:t>
      </w:r>
    </w:p>
    <w:p w14:paraId="353BDA01" w14:textId="77777777" w:rsidR="00C11E91" w:rsidRPr="003E6AAD" w:rsidRDefault="00C11E91" w:rsidP="00C11E91">
      <w:pPr>
        <w:numPr>
          <w:ilvl w:val="0"/>
          <w:numId w:val="1"/>
        </w:numPr>
        <w:jc w:val="both"/>
        <w:rPr>
          <w:rFonts w:asciiTheme="minorHAnsi" w:hAnsiTheme="minorHAnsi" w:cstheme="minorHAnsi"/>
          <w:sz w:val="22"/>
          <w:szCs w:val="22"/>
        </w:rPr>
      </w:pPr>
      <w:r w:rsidRPr="003E6AAD">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54272F0E" w14:textId="77777777" w:rsidR="00C11E91" w:rsidRPr="003E6AAD" w:rsidRDefault="00C11E91" w:rsidP="00C11E91">
      <w:pPr>
        <w:jc w:val="both"/>
        <w:rPr>
          <w:rFonts w:asciiTheme="minorHAnsi" w:hAnsiTheme="minorHAnsi" w:cstheme="minorHAnsi"/>
          <w:spacing w:val="-3"/>
          <w:sz w:val="22"/>
          <w:szCs w:val="22"/>
        </w:rPr>
      </w:pPr>
      <w:r w:rsidRPr="003E6AAD">
        <w:rPr>
          <w:rFonts w:asciiTheme="minorHAnsi" w:hAnsiTheme="minorHAnsi" w:cstheme="minorHAnsi"/>
          <w:spacing w:val="-3"/>
          <w:sz w:val="22"/>
          <w:szCs w:val="22"/>
        </w:rPr>
        <w:t>A Bizottság felhatalmazza a kezelő SZOVA Nonprofit Zrt.-t a módosított bérleti szerződés aláírására.</w:t>
      </w:r>
    </w:p>
    <w:p w14:paraId="7E450BFE" w14:textId="77777777" w:rsidR="00C11E91" w:rsidRPr="003E6AAD" w:rsidRDefault="00C11E91" w:rsidP="00C11E91">
      <w:pPr>
        <w:ind w:left="709"/>
        <w:jc w:val="both"/>
        <w:rPr>
          <w:rFonts w:asciiTheme="minorHAnsi" w:hAnsiTheme="minorHAnsi" w:cstheme="minorHAnsi"/>
          <w:sz w:val="22"/>
          <w:szCs w:val="22"/>
        </w:rPr>
      </w:pPr>
    </w:p>
    <w:p w14:paraId="39E9FC4B" w14:textId="77777777" w:rsidR="00C11E91" w:rsidRPr="003E6AAD" w:rsidRDefault="00C11E91" w:rsidP="00C11E91">
      <w:pPr>
        <w:jc w:val="both"/>
        <w:rPr>
          <w:rFonts w:asciiTheme="minorHAnsi" w:hAnsiTheme="minorHAnsi" w:cstheme="minorHAnsi"/>
          <w:sz w:val="22"/>
          <w:szCs w:val="22"/>
        </w:rPr>
      </w:pPr>
      <w:r w:rsidRPr="003E6AAD">
        <w:rPr>
          <w:rFonts w:asciiTheme="minorHAnsi" w:hAnsiTheme="minorHAnsi" w:cstheme="minorHAnsi"/>
          <w:b/>
          <w:sz w:val="22"/>
          <w:szCs w:val="22"/>
          <w:u w:val="single"/>
        </w:rPr>
        <w:lastRenderedPageBreak/>
        <w:t>Felelős:</w:t>
      </w:r>
      <w:r w:rsidRPr="003E6AAD">
        <w:rPr>
          <w:rFonts w:asciiTheme="minorHAnsi" w:hAnsiTheme="minorHAnsi" w:cstheme="minorHAnsi"/>
          <w:sz w:val="22"/>
          <w:szCs w:val="22"/>
        </w:rPr>
        <w:tab/>
        <w:t xml:space="preserve">              Dr. </w:t>
      </w:r>
      <w:proofErr w:type="spellStart"/>
      <w:r w:rsidRPr="003E6AAD">
        <w:rPr>
          <w:rFonts w:asciiTheme="minorHAnsi" w:hAnsiTheme="minorHAnsi" w:cstheme="minorHAnsi"/>
          <w:sz w:val="22"/>
          <w:szCs w:val="22"/>
        </w:rPr>
        <w:t>Nemény</w:t>
      </w:r>
      <w:proofErr w:type="spellEnd"/>
      <w:r w:rsidRPr="003E6AAD">
        <w:rPr>
          <w:rFonts w:asciiTheme="minorHAnsi" w:hAnsiTheme="minorHAnsi" w:cstheme="minorHAnsi"/>
          <w:sz w:val="22"/>
          <w:szCs w:val="22"/>
        </w:rPr>
        <w:t xml:space="preserve"> András polgármester</w:t>
      </w:r>
    </w:p>
    <w:p w14:paraId="6080AE2C" w14:textId="77777777" w:rsidR="00C11E91" w:rsidRPr="003E6AAD" w:rsidRDefault="00C11E91" w:rsidP="00C11E91">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Dr. Horváth Attila alpolgármester </w:t>
      </w:r>
    </w:p>
    <w:p w14:paraId="43A6C186" w14:textId="77777777" w:rsidR="00C11E91" w:rsidRPr="003E6AAD" w:rsidRDefault="00C11E91" w:rsidP="00C11E91">
      <w:pPr>
        <w:ind w:left="708" w:firstLine="708"/>
        <w:jc w:val="both"/>
        <w:rPr>
          <w:rFonts w:asciiTheme="minorHAnsi" w:hAnsiTheme="minorHAnsi" w:cstheme="minorHAnsi"/>
          <w:sz w:val="22"/>
          <w:szCs w:val="22"/>
        </w:rPr>
      </w:pPr>
      <w:r w:rsidRPr="003E6AAD">
        <w:rPr>
          <w:rFonts w:asciiTheme="minorHAnsi" w:hAnsiTheme="minorHAnsi" w:cstheme="minorHAnsi"/>
          <w:sz w:val="22"/>
          <w:szCs w:val="22"/>
        </w:rPr>
        <w:t>Bokányi Adrienn, a Gazdasági és Jogi Bizottság elnöke</w:t>
      </w:r>
    </w:p>
    <w:p w14:paraId="6F5B0EF6" w14:textId="77777777" w:rsidR="00C11E91" w:rsidRPr="003E6AAD" w:rsidRDefault="00C11E91" w:rsidP="00C11E91">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t xml:space="preserve">(végrehajtásért: </w:t>
      </w:r>
    </w:p>
    <w:p w14:paraId="1359F90B" w14:textId="77777777" w:rsidR="00C11E91" w:rsidRPr="003E6AAD" w:rsidRDefault="00C11E91" w:rsidP="00C11E91">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Pr>
          <w:rFonts w:asciiTheme="minorHAnsi" w:hAnsiTheme="minorHAnsi" w:cstheme="minorHAnsi"/>
          <w:sz w:val="22"/>
          <w:szCs w:val="22"/>
        </w:rPr>
        <w:t>Dr. Gyuráczné dr. Speier Anikó, a Városüzemeltetési és Városfejlesztési Osztály vezetője</w:t>
      </w:r>
    </w:p>
    <w:p w14:paraId="7DB3D044" w14:textId="77777777" w:rsidR="00C11E91" w:rsidRPr="003E6AAD" w:rsidRDefault="00C11E91" w:rsidP="00C11E91">
      <w:pPr>
        <w:jc w:val="both"/>
        <w:rPr>
          <w:rFonts w:asciiTheme="minorHAnsi" w:hAnsiTheme="minorHAnsi" w:cstheme="minorHAnsi"/>
          <w:sz w:val="22"/>
          <w:szCs w:val="22"/>
        </w:rPr>
      </w:pPr>
      <w:r w:rsidRPr="003E6AAD">
        <w:rPr>
          <w:rFonts w:asciiTheme="minorHAnsi" w:hAnsiTheme="minorHAnsi" w:cstheme="minorHAnsi"/>
          <w:sz w:val="22"/>
          <w:szCs w:val="22"/>
        </w:rPr>
        <w:tab/>
      </w:r>
      <w:r w:rsidRPr="003E6AAD">
        <w:rPr>
          <w:rFonts w:asciiTheme="minorHAnsi" w:hAnsiTheme="minorHAnsi" w:cstheme="minorHAnsi"/>
          <w:sz w:val="22"/>
          <w:szCs w:val="22"/>
        </w:rPr>
        <w:tab/>
      </w:r>
      <w:r w:rsidRPr="003E6AAD">
        <w:rPr>
          <w:rFonts w:asciiTheme="minorHAnsi" w:eastAsiaTheme="minorHAnsi" w:hAnsiTheme="minorHAnsi" w:cstheme="minorHAnsi"/>
          <w:sz w:val="22"/>
          <w:szCs w:val="22"/>
          <w:lang w:eastAsia="en-US"/>
        </w:rPr>
        <w:t>Kovács Cecília, a SZOVA Nonprofit Zrt. vezérigazgatója)</w:t>
      </w:r>
    </w:p>
    <w:p w14:paraId="7649C686" w14:textId="77777777" w:rsidR="00C11E91" w:rsidRDefault="00C11E91" w:rsidP="00C11E91">
      <w:pPr>
        <w:tabs>
          <w:tab w:val="center" w:pos="4680"/>
        </w:tabs>
        <w:rPr>
          <w:rFonts w:asciiTheme="minorHAnsi" w:hAnsiTheme="minorHAnsi" w:cstheme="minorHAnsi"/>
          <w:sz w:val="22"/>
          <w:szCs w:val="22"/>
        </w:rPr>
      </w:pPr>
      <w:proofErr w:type="gramStart"/>
      <w:r w:rsidRPr="003E6AAD">
        <w:rPr>
          <w:rFonts w:asciiTheme="minorHAnsi" w:hAnsiTheme="minorHAnsi" w:cstheme="minorHAnsi"/>
          <w:b/>
          <w:sz w:val="22"/>
          <w:szCs w:val="22"/>
          <w:u w:val="single"/>
        </w:rPr>
        <w:t>Határidő</w:t>
      </w:r>
      <w:r w:rsidRPr="003E6AAD">
        <w:rPr>
          <w:rFonts w:asciiTheme="minorHAnsi" w:hAnsiTheme="minorHAnsi" w:cstheme="minorHAnsi"/>
          <w:b/>
          <w:sz w:val="22"/>
          <w:szCs w:val="22"/>
        </w:rPr>
        <w:t xml:space="preserve">:   </w:t>
      </w:r>
      <w:proofErr w:type="gramEnd"/>
      <w:r w:rsidRPr="003E6AAD">
        <w:rPr>
          <w:rFonts w:asciiTheme="minorHAnsi" w:hAnsiTheme="minorHAnsi" w:cstheme="minorHAnsi"/>
          <w:b/>
          <w:sz w:val="22"/>
          <w:szCs w:val="22"/>
        </w:rPr>
        <w:t xml:space="preserve">        </w:t>
      </w:r>
      <w:r>
        <w:rPr>
          <w:rFonts w:asciiTheme="minorHAnsi" w:hAnsiTheme="minorHAnsi" w:cstheme="minorHAnsi"/>
          <w:sz w:val="22"/>
          <w:szCs w:val="22"/>
        </w:rPr>
        <w:t>azonnal</w:t>
      </w:r>
    </w:p>
    <w:p w14:paraId="653DBBE2" w14:textId="4DCD75E5" w:rsidR="00C11E91" w:rsidRPr="001E697E" w:rsidRDefault="00187FF5" w:rsidP="001E697E">
      <w:pPr>
        <w:tabs>
          <w:tab w:val="center" w:pos="4680"/>
        </w:tabs>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I</w:t>
      </w:r>
      <w:r w:rsidR="001E697E" w:rsidRPr="001E697E">
        <w:rPr>
          <w:rFonts w:asciiTheme="minorHAnsi" w:hAnsiTheme="minorHAnsi" w:cstheme="minorHAnsi"/>
          <w:b/>
          <w:bCs/>
          <w:sz w:val="22"/>
          <w:szCs w:val="22"/>
          <w:u w:val="single"/>
        </w:rPr>
        <w:t>X.</w:t>
      </w:r>
    </w:p>
    <w:p w14:paraId="3ABF30AF" w14:textId="77777777" w:rsidR="00504027" w:rsidRPr="007E7884" w:rsidRDefault="00504027" w:rsidP="00504027">
      <w:pPr>
        <w:tabs>
          <w:tab w:val="left" w:pos="540"/>
        </w:tabs>
        <w:ind w:left="360" w:hanging="180"/>
        <w:jc w:val="center"/>
        <w:rPr>
          <w:rFonts w:asciiTheme="minorHAnsi" w:hAnsiTheme="minorHAnsi" w:cstheme="minorHAnsi"/>
          <w:b/>
          <w:bCs/>
          <w:sz w:val="22"/>
          <w:szCs w:val="22"/>
          <w:u w:val="single"/>
        </w:rPr>
      </w:pPr>
      <w:r w:rsidRPr="007E7884">
        <w:rPr>
          <w:rFonts w:asciiTheme="minorHAnsi" w:hAnsiTheme="minorHAnsi" w:cstheme="minorHAnsi"/>
          <w:b/>
          <w:bCs/>
          <w:sz w:val="22"/>
          <w:szCs w:val="22"/>
          <w:u w:val="single"/>
        </w:rPr>
        <w:t>Határozati javaslat</w:t>
      </w:r>
    </w:p>
    <w:p w14:paraId="53BB8F7A" w14:textId="4990202D" w:rsidR="00504027" w:rsidRPr="007E7884" w:rsidRDefault="00504027" w:rsidP="00504027">
      <w:pPr>
        <w:tabs>
          <w:tab w:val="left" w:pos="540"/>
        </w:tabs>
        <w:ind w:left="360" w:hanging="180"/>
        <w:jc w:val="center"/>
        <w:rPr>
          <w:rFonts w:asciiTheme="minorHAnsi" w:hAnsiTheme="minorHAnsi" w:cstheme="minorHAnsi"/>
          <w:b/>
          <w:bCs/>
          <w:sz w:val="22"/>
          <w:szCs w:val="22"/>
          <w:u w:val="single"/>
        </w:rPr>
      </w:pPr>
      <w:r w:rsidRPr="007E7884">
        <w:rPr>
          <w:rFonts w:asciiTheme="minorHAnsi" w:hAnsiTheme="minorHAnsi" w:cstheme="minorHAnsi"/>
          <w:b/>
          <w:bCs/>
          <w:sz w:val="22"/>
          <w:szCs w:val="22"/>
          <w:u w:val="single"/>
        </w:rPr>
        <w:t>………/2025. (IX.2</w:t>
      </w:r>
      <w:r w:rsidR="00E32313">
        <w:rPr>
          <w:rFonts w:asciiTheme="minorHAnsi" w:hAnsiTheme="minorHAnsi" w:cstheme="minorHAnsi"/>
          <w:b/>
          <w:bCs/>
          <w:sz w:val="22"/>
          <w:szCs w:val="22"/>
          <w:u w:val="single"/>
        </w:rPr>
        <w:t>6</w:t>
      </w:r>
      <w:r w:rsidRPr="007E7884">
        <w:rPr>
          <w:rFonts w:asciiTheme="minorHAnsi" w:hAnsiTheme="minorHAnsi" w:cstheme="minorHAnsi"/>
          <w:b/>
          <w:bCs/>
          <w:sz w:val="22"/>
          <w:szCs w:val="22"/>
          <w:u w:val="single"/>
        </w:rPr>
        <w:t>.) GJB sz. határozat</w:t>
      </w:r>
    </w:p>
    <w:p w14:paraId="5D7C165B" w14:textId="77777777" w:rsidR="00504027" w:rsidRPr="007E7884" w:rsidRDefault="00504027" w:rsidP="00504027">
      <w:pPr>
        <w:tabs>
          <w:tab w:val="center" w:pos="4680"/>
        </w:tabs>
        <w:rPr>
          <w:rFonts w:asciiTheme="minorHAnsi" w:hAnsiTheme="minorHAnsi" w:cstheme="minorHAnsi"/>
          <w:sz w:val="22"/>
          <w:szCs w:val="22"/>
        </w:rPr>
      </w:pPr>
    </w:p>
    <w:p w14:paraId="7C72957E" w14:textId="0C09B4B1" w:rsidR="00504027" w:rsidRPr="007E7884" w:rsidRDefault="00504027" w:rsidP="00504027">
      <w:pPr>
        <w:pStyle w:val="Listaszerbekezds"/>
        <w:numPr>
          <w:ilvl w:val="0"/>
          <w:numId w:val="5"/>
        </w:numPr>
        <w:ind w:left="284" w:hanging="284"/>
        <w:jc w:val="both"/>
        <w:rPr>
          <w:rFonts w:asciiTheme="minorHAnsi" w:hAnsiTheme="minorHAnsi" w:cstheme="minorHAnsi"/>
          <w:sz w:val="22"/>
          <w:szCs w:val="22"/>
        </w:rPr>
      </w:pPr>
      <w:r w:rsidRPr="007E7884">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w:t>
      </w:r>
      <w:r w:rsidRPr="007E7884">
        <w:rPr>
          <w:rFonts w:asciiTheme="minorHAnsi" w:hAnsiTheme="minorHAnsi" w:cstheme="minorHAnsi"/>
          <w:b/>
          <w:bCs/>
          <w:sz w:val="22"/>
          <w:szCs w:val="22"/>
        </w:rPr>
        <w:t>a</w:t>
      </w:r>
      <w:r w:rsidR="002B75AC" w:rsidRPr="007E7884">
        <w:rPr>
          <w:rFonts w:asciiTheme="minorHAnsi" w:hAnsiTheme="minorHAnsi" w:cstheme="minorHAnsi"/>
          <w:b/>
          <w:bCs/>
          <w:sz w:val="22"/>
          <w:szCs w:val="22"/>
        </w:rPr>
        <w:t xml:space="preserve"> </w:t>
      </w:r>
      <w:proofErr w:type="spellStart"/>
      <w:r w:rsidR="002B75AC" w:rsidRPr="007E7884">
        <w:rPr>
          <w:rFonts w:asciiTheme="minorHAnsi" w:hAnsiTheme="minorHAnsi" w:cstheme="minorHAnsi"/>
          <w:b/>
          <w:bCs/>
          <w:sz w:val="22"/>
          <w:szCs w:val="22"/>
        </w:rPr>
        <w:t>Fűdejó</w:t>
      </w:r>
      <w:proofErr w:type="spellEnd"/>
      <w:r w:rsidR="002B75AC" w:rsidRPr="007E7884">
        <w:rPr>
          <w:rFonts w:asciiTheme="minorHAnsi" w:hAnsiTheme="minorHAnsi" w:cstheme="minorHAnsi"/>
          <w:b/>
          <w:bCs/>
          <w:sz w:val="22"/>
          <w:szCs w:val="22"/>
        </w:rPr>
        <w:t xml:space="preserve"> Kft.</w:t>
      </w:r>
      <w:r w:rsidRPr="007E7884">
        <w:rPr>
          <w:rFonts w:asciiTheme="minorHAnsi" w:hAnsiTheme="minorHAnsi" w:cstheme="minorHAnsi"/>
          <w:bCs/>
          <w:sz w:val="22"/>
          <w:szCs w:val="22"/>
        </w:rPr>
        <w:t xml:space="preserve"> </w:t>
      </w:r>
      <w:r w:rsidRPr="007E7884">
        <w:rPr>
          <w:rFonts w:asciiTheme="minorHAnsi" w:hAnsiTheme="minorHAnsi" w:cstheme="minorHAnsi"/>
          <w:b/>
          <w:sz w:val="22"/>
          <w:szCs w:val="22"/>
        </w:rPr>
        <w:t xml:space="preserve">Szombathely, Váci Mihály utca 68. fszt. 22. szám, 2759/8/A/81 hrsz. alatti egyéb helyiségre </w:t>
      </w:r>
      <w:r w:rsidRPr="007E7884">
        <w:rPr>
          <w:rFonts w:asciiTheme="minorHAnsi" w:hAnsiTheme="minorHAnsi" w:cstheme="minorHAnsi"/>
          <w:bCs/>
          <w:sz w:val="22"/>
          <w:szCs w:val="22"/>
        </w:rPr>
        <w:t>von</w:t>
      </w:r>
      <w:r w:rsidRPr="007E7884">
        <w:rPr>
          <w:rFonts w:asciiTheme="minorHAnsi" w:hAnsiTheme="minorHAnsi" w:cstheme="minorHAnsi"/>
          <w:sz w:val="22"/>
          <w:szCs w:val="22"/>
        </w:rPr>
        <w:t>atkozóan fennálló bérleti jogviszony</w:t>
      </w:r>
      <w:r w:rsidR="002B75AC" w:rsidRPr="007E7884">
        <w:rPr>
          <w:rFonts w:asciiTheme="minorHAnsi" w:hAnsiTheme="minorHAnsi" w:cstheme="minorHAnsi"/>
          <w:sz w:val="22"/>
          <w:szCs w:val="22"/>
        </w:rPr>
        <w:t>át</w:t>
      </w:r>
      <w:r w:rsidRPr="007E7884">
        <w:rPr>
          <w:rFonts w:asciiTheme="minorHAnsi" w:hAnsiTheme="minorHAnsi" w:cstheme="minorHAnsi"/>
          <w:sz w:val="22"/>
          <w:szCs w:val="22"/>
        </w:rPr>
        <w:t xml:space="preserve"> 3 évvel, 2029. március 31. napjáig, az alábbi feltételekkel </w:t>
      </w:r>
      <w:r w:rsidR="002B75AC" w:rsidRPr="007E7884">
        <w:rPr>
          <w:rFonts w:asciiTheme="minorHAnsi" w:hAnsiTheme="minorHAnsi" w:cstheme="minorHAnsi"/>
          <w:sz w:val="22"/>
          <w:szCs w:val="22"/>
        </w:rPr>
        <w:t>hosszabbítsa meg</w:t>
      </w:r>
      <w:r w:rsidRPr="007E7884">
        <w:rPr>
          <w:rFonts w:asciiTheme="minorHAnsi" w:hAnsiTheme="minorHAnsi" w:cstheme="minorHAnsi"/>
          <w:sz w:val="22"/>
          <w:szCs w:val="22"/>
        </w:rPr>
        <w:t>:</w:t>
      </w:r>
    </w:p>
    <w:p w14:paraId="52DE0D51" w14:textId="3E0CE48C" w:rsidR="00504027" w:rsidRPr="007E7884" w:rsidRDefault="00504027" w:rsidP="00504027">
      <w:pPr>
        <w:numPr>
          <w:ilvl w:val="0"/>
          <w:numId w:val="1"/>
        </w:numPr>
        <w:jc w:val="both"/>
        <w:rPr>
          <w:rFonts w:asciiTheme="minorHAnsi" w:hAnsiTheme="minorHAnsi" w:cstheme="minorHAnsi"/>
          <w:sz w:val="22"/>
          <w:szCs w:val="22"/>
        </w:rPr>
      </w:pPr>
      <w:r w:rsidRPr="007E7884">
        <w:rPr>
          <w:rFonts w:asciiTheme="minorHAnsi" w:hAnsiTheme="minorHAnsi" w:cstheme="minorHAnsi"/>
          <w:sz w:val="22"/>
          <w:szCs w:val="22"/>
        </w:rPr>
        <w:t xml:space="preserve">a bérleti díj összege </w:t>
      </w:r>
      <w:r w:rsidR="00144964" w:rsidRPr="00144964">
        <w:rPr>
          <w:rFonts w:asciiTheme="minorHAnsi" w:hAnsiTheme="minorHAnsi" w:cstheme="minorHAnsi"/>
          <w:b/>
          <w:bCs/>
          <w:sz w:val="22"/>
          <w:szCs w:val="22"/>
        </w:rPr>
        <w:t xml:space="preserve">bruttó </w:t>
      </w:r>
      <w:proofErr w:type="gramStart"/>
      <w:r w:rsidR="00144964" w:rsidRPr="00144964">
        <w:rPr>
          <w:rFonts w:asciiTheme="minorHAnsi" w:hAnsiTheme="minorHAnsi" w:cstheme="minorHAnsi"/>
          <w:b/>
          <w:bCs/>
          <w:sz w:val="22"/>
          <w:szCs w:val="22"/>
        </w:rPr>
        <w:t>46.990</w:t>
      </w:r>
      <w:r w:rsidRPr="00144964">
        <w:rPr>
          <w:rFonts w:asciiTheme="minorHAnsi" w:hAnsiTheme="minorHAnsi" w:cstheme="minorHAnsi"/>
          <w:b/>
          <w:bCs/>
          <w:sz w:val="22"/>
          <w:szCs w:val="22"/>
        </w:rPr>
        <w:t>,-</w:t>
      </w:r>
      <w:proofErr w:type="gramEnd"/>
      <w:r w:rsidRPr="00144964">
        <w:rPr>
          <w:rFonts w:asciiTheme="minorHAnsi" w:hAnsiTheme="minorHAnsi" w:cstheme="minorHAnsi"/>
          <w:b/>
          <w:bCs/>
          <w:sz w:val="22"/>
          <w:szCs w:val="22"/>
        </w:rPr>
        <w:t xml:space="preserve"> Ft</w:t>
      </w:r>
      <w:r w:rsidRPr="007E7884">
        <w:rPr>
          <w:rFonts w:asciiTheme="minorHAnsi" w:hAnsiTheme="minorHAnsi" w:cstheme="minorHAnsi"/>
          <w:b/>
          <w:bCs/>
          <w:sz w:val="22"/>
          <w:szCs w:val="22"/>
        </w:rPr>
        <w:t>/hónap</w:t>
      </w:r>
      <w:r w:rsidRPr="007E7884">
        <w:rPr>
          <w:rFonts w:asciiTheme="minorHAnsi" w:hAnsiTheme="minorHAnsi" w:cstheme="minorHAnsi"/>
          <w:sz w:val="22"/>
          <w:szCs w:val="22"/>
        </w:rPr>
        <w:t>,</w:t>
      </w:r>
    </w:p>
    <w:p w14:paraId="2BB1B0B9" w14:textId="77777777" w:rsidR="00504027" w:rsidRPr="007E7884" w:rsidRDefault="00504027" w:rsidP="00504027">
      <w:pPr>
        <w:numPr>
          <w:ilvl w:val="0"/>
          <w:numId w:val="1"/>
        </w:numPr>
        <w:jc w:val="both"/>
        <w:rPr>
          <w:rFonts w:asciiTheme="minorHAnsi" w:hAnsiTheme="minorHAnsi" w:cstheme="minorHAnsi"/>
          <w:sz w:val="22"/>
          <w:szCs w:val="22"/>
        </w:rPr>
      </w:pPr>
      <w:r w:rsidRPr="007E7884">
        <w:rPr>
          <w:rFonts w:asciiTheme="minorHAnsi" w:hAnsiTheme="minorHAnsi" w:cstheme="minorHAnsi"/>
          <w:sz w:val="22"/>
          <w:szCs w:val="22"/>
        </w:rPr>
        <w:t>a bérleti díj késedelmes teljesítése esetén a bérlő a Ptk. rendelkezései szerint megállapított késedelmi kamatot köteles megfizetni,</w:t>
      </w:r>
    </w:p>
    <w:p w14:paraId="5AD569F2" w14:textId="77777777" w:rsidR="00504027" w:rsidRPr="007E7884" w:rsidRDefault="00504027" w:rsidP="00504027">
      <w:pPr>
        <w:numPr>
          <w:ilvl w:val="0"/>
          <w:numId w:val="1"/>
        </w:numPr>
        <w:jc w:val="both"/>
        <w:rPr>
          <w:rFonts w:asciiTheme="minorHAnsi" w:hAnsiTheme="minorHAnsi" w:cstheme="minorHAnsi"/>
          <w:sz w:val="22"/>
          <w:szCs w:val="22"/>
        </w:rPr>
      </w:pPr>
      <w:r w:rsidRPr="007E7884">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484E405B" w14:textId="77777777" w:rsidR="00504027" w:rsidRPr="007E7884" w:rsidRDefault="00504027" w:rsidP="00504027">
      <w:pPr>
        <w:numPr>
          <w:ilvl w:val="0"/>
          <w:numId w:val="1"/>
        </w:numPr>
        <w:jc w:val="both"/>
        <w:rPr>
          <w:rFonts w:asciiTheme="minorHAnsi" w:hAnsiTheme="minorHAnsi" w:cstheme="minorHAnsi"/>
          <w:sz w:val="22"/>
          <w:szCs w:val="22"/>
        </w:rPr>
      </w:pPr>
      <w:r w:rsidRPr="007E7884">
        <w:rPr>
          <w:rFonts w:asciiTheme="minorHAnsi" w:hAnsiTheme="minorHAnsi" w:cstheme="minorHAnsi"/>
          <w:sz w:val="22"/>
          <w:szCs w:val="22"/>
        </w:rPr>
        <w:t>a bérlő a helyiség használatát másnak nem engedheti át,</w:t>
      </w:r>
    </w:p>
    <w:p w14:paraId="7D07BBEC" w14:textId="77777777" w:rsidR="00504027" w:rsidRPr="007E7884" w:rsidRDefault="00504027" w:rsidP="00504027">
      <w:pPr>
        <w:numPr>
          <w:ilvl w:val="0"/>
          <w:numId w:val="1"/>
        </w:numPr>
        <w:jc w:val="both"/>
        <w:rPr>
          <w:rFonts w:asciiTheme="minorHAnsi" w:hAnsiTheme="minorHAnsi" w:cstheme="minorHAnsi"/>
          <w:sz w:val="22"/>
          <w:szCs w:val="22"/>
        </w:rPr>
      </w:pPr>
      <w:r w:rsidRPr="007E7884">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08F1E0A2" w14:textId="77777777" w:rsidR="00504027" w:rsidRPr="007E7884" w:rsidRDefault="00504027" w:rsidP="00504027">
      <w:pPr>
        <w:jc w:val="both"/>
        <w:rPr>
          <w:rFonts w:asciiTheme="minorHAnsi" w:hAnsiTheme="minorHAnsi" w:cstheme="minorHAnsi"/>
          <w:sz w:val="22"/>
          <w:szCs w:val="22"/>
        </w:rPr>
      </w:pPr>
    </w:p>
    <w:p w14:paraId="42436DBC" w14:textId="2E385EB5" w:rsidR="00504027" w:rsidRPr="007E7884" w:rsidRDefault="00504027" w:rsidP="00504027">
      <w:pPr>
        <w:pStyle w:val="Listaszerbekezds"/>
        <w:numPr>
          <w:ilvl w:val="0"/>
          <w:numId w:val="5"/>
        </w:numPr>
        <w:ind w:left="284" w:hanging="284"/>
        <w:jc w:val="both"/>
        <w:rPr>
          <w:rFonts w:asciiTheme="minorHAnsi" w:hAnsiTheme="minorHAnsi" w:cstheme="minorHAnsi"/>
          <w:sz w:val="22"/>
          <w:szCs w:val="22"/>
        </w:rPr>
      </w:pPr>
      <w:r w:rsidRPr="007E7884">
        <w:rPr>
          <w:rFonts w:asciiTheme="minorHAnsi" w:hAnsiTheme="minorHAnsi" w:cstheme="minorHAnsi"/>
          <w:sz w:val="22"/>
          <w:szCs w:val="22"/>
        </w:rPr>
        <w:t xml:space="preserve">A Gazdasági és Jogi Bizottság felhatalmazza a polgármestert, hogy az 1. pontban meghatározott bérlemény „egyéb helyiség” megnevezésről „üzlethelyiség” megnevezésre történő átminősítéséhez szükséges </w:t>
      </w:r>
      <w:r w:rsidR="002B75AC" w:rsidRPr="007E7884">
        <w:rPr>
          <w:rFonts w:asciiTheme="minorHAnsi" w:hAnsiTheme="minorHAnsi" w:cstheme="minorHAnsi"/>
          <w:sz w:val="22"/>
          <w:szCs w:val="22"/>
        </w:rPr>
        <w:t xml:space="preserve">hatósági eljárásokat kezdeményezze, </w:t>
      </w:r>
      <w:r w:rsidRPr="007E7884">
        <w:rPr>
          <w:rFonts w:asciiTheme="minorHAnsi" w:hAnsiTheme="minorHAnsi" w:cstheme="minorHAnsi"/>
          <w:sz w:val="22"/>
          <w:szCs w:val="22"/>
        </w:rPr>
        <w:t>intézkedéseket megtegye</w:t>
      </w:r>
      <w:r w:rsidR="002B75AC" w:rsidRPr="007E7884">
        <w:rPr>
          <w:rFonts w:asciiTheme="minorHAnsi" w:hAnsiTheme="minorHAnsi" w:cstheme="minorHAnsi"/>
          <w:sz w:val="22"/>
          <w:szCs w:val="22"/>
        </w:rPr>
        <w:t xml:space="preserve"> azzal, hogy az ezekkel kapcsolatos összes költség a bérlőt terheli</w:t>
      </w:r>
      <w:r w:rsidR="00A41AAB">
        <w:rPr>
          <w:rFonts w:asciiTheme="minorHAnsi" w:hAnsiTheme="minorHAnsi" w:cstheme="minorHAnsi"/>
          <w:sz w:val="22"/>
          <w:szCs w:val="22"/>
        </w:rPr>
        <w:t>, aki ezt a módosított bérleti szerződés</w:t>
      </w:r>
      <w:r w:rsidR="004713D8">
        <w:rPr>
          <w:rFonts w:asciiTheme="minorHAnsi" w:hAnsiTheme="minorHAnsi" w:cstheme="minorHAnsi"/>
          <w:sz w:val="22"/>
          <w:szCs w:val="22"/>
        </w:rPr>
        <w:t xml:space="preserve"> aláírásával</w:t>
      </w:r>
      <w:r w:rsidR="00A41AAB">
        <w:rPr>
          <w:rFonts w:asciiTheme="minorHAnsi" w:hAnsiTheme="minorHAnsi" w:cstheme="minorHAnsi"/>
          <w:sz w:val="22"/>
          <w:szCs w:val="22"/>
        </w:rPr>
        <w:t xml:space="preserve"> kifejezetten vállalja.</w:t>
      </w:r>
    </w:p>
    <w:p w14:paraId="4649E599" w14:textId="77777777" w:rsidR="002B75AC" w:rsidRPr="007E7884" w:rsidRDefault="002B75AC" w:rsidP="002B75AC">
      <w:pPr>
        <w:pStyle w:val="Listaszerbekezds"/>
        <w:ind w:left="284"/>
        <w:jc w:val="both"/>
        <w:rPr>
          <w:rFonts w:asciiTheme="minorHAnsi" w:hAnsiTheme="minorHAnsi" w:cstheme="minorHAnsi"/>
          <w:sz w:val="22"/>
          <w:szCs w:val="22"/>
        </w:rPr>
      </w:pPr>
    </w:p>
    <w:p w14:paraId="53D71B42" w14:textId="643D01E5" w:rsidR="002B75AC" w:rsidRPr="007E7884" w:rsidRDefault="002B75AC" w:rsidP="00504027">
      <w:pPr>
        <w:pStyle w:val="Listaszerbekezds"/>
        <w:numPr>
          <w:ilvl w:val="0"/>
          <w:numId w:val="5"/>
        </w:numPr>
        <w:ind w:left="284" w:hanging="284"/>
        <w:jc w:val="both"/>
        <w:rPr>
          <w:rFonts w:asciiTheme="minorHAnsi" w:hAnsiTheme="minorHAnsi" w:cstheme="minorHAnsi"/>
          <w:sz w:val="22"/>
          <w:szCs w:val="22"/>
        </w:rPr>
      </w:pPr>
      <w:r w:rsidRPr="007E7884">
        <w:rPr>
          <w:rFonts w:asciiTheme="minorHAnsi" w:hAnsiTheme="minorHAnsi" w:cstheme="minorHAnsi"/>
          <w:sz w:val="22"/>
          <w:szCs w:val="22"/>
        </w:rPr>
        <w:t>A Gazdasági és Jogi Bizottság az ingatlan rendeltetésével kapcsolatos átminősítéshez szükséges, a 2. pont szerinti intézkedések megtétele során a bérlő által megfizetett költségek bérleti díjba történő beszámítását engedélyezi.</w:t>
      </w:r>
    </w:p>
    <w:p w14:paraId="70A41E43" w14:textId="77777777" w:rsidR="00504027" w:rsidRPr="007E7884" w:rsidRDefault="00504027" w:rsidP="002B75AC">
      <w:pPr>
        <w:pStyle w:val="Listaszerbekezds"/>
        <w:ind w:left="284"/>
        <w:jc w:val="both"/>
        <w:rPr>
          <w:rFonts w:asciiTheme="minorHAnsi" w:hAnsiTheme="minorHAnsi" w:cstheme="minorHAnsi"/>
          <w:sz w:val="22"/>
          <w:szCs w:val="22"/>
        </w:rPr>
      </w:pPr>
    </w:p>
    <w:p w14:paraId="2CC136E9" w14:textId="0CE0C7AE" w:rsidR="00504027" w:rsidRPr="007E7884" w:rsidRDefault="00504027" w:rsidP="002B75AC">
      <w:pPr>
        <w:pStyle w:val="Listaszerbekezds"/>
        <w:numPr>
          <w:ilvl w:val="0"/>
          <w:numId w:val="5"/>
        </w:numPr>
        <w:ind w:left="284" w:hanging="284"/>
        <w:jc w:val="both"/>
        <w:rPr>
          <w:rFonts w:asciiTheme="minorHAnsi" w:hAnsiTheme="minorHAnsi" w:cstheme="minorHAnsi"/>
          <w:spacing w:val="-3"/>
          <w:sz w:val="22"/>
          <w:szCs w:val="22"/>
        </w:rPr>
      </w:pPr>
      <w:r w:rsidRPr="007E7884">
        <w:rPr>
          <w:rFonts w:asciiTheme="minorHAnsi" w:hAnsiTheme="minorHAnsi" w:cstheme="minorHAnsi"/>
          <w:spacing w:val="-3"/>
          <w:sz w:val="22"/>
          <w:szCs w:val="22"/>
        </w:rPr>
        <w:t>A Bizottság felhatalmazza a kezelő SZOVA Nonprofit Zrt.-t a módosíto</w:t>
      </w:r>
      <w:r w:rsidR="007E7884" w:rsidRPr="007E7884">
        <w:rPr>
          <w:rFonts w:asciiTheme="minorHAnsi" w:hAnsiTheme="minorHAnsi" w:cstheme="minorHAnsi"/>
          <w:spacing w:val="-3"/>
          <w:sz w:val="22"/>
          <w:szCs w:val="22"/>
        </w:rPr>
        <w:t xml:space="preserve">tt bérleti szerződés aláírására, és a 3. pont szerinti beszámításhoz szükséges intézkedések megtételére. </w:t>
      </w:r>
    </w:p>
    <w:p w14:paraId="6CDCE982" w14:textId="77777777" w:rsidR="007E7884" w:rsidRPr="007E7884" w:rsidRDefault="007E7884" w:rsidP="007E7884">
      <w:pPr>
        <w:jc w:val="both"/>
        <w:rPr>
          <w:rFonts w:asciiTheme="minorHAnsi" w:hAnsiTheme="minorHAnsi" w:cstheme="minorHAnsi"/>
          <w:spacing w:val="-3"/>
          <w:sz w:val="22"/>
          <w:szCs w:val="22"/>
        </w:rPr>
      </w:pPr>
    </w:p>
    <w:p w14:paraId="0B644AF6" w14:textId="77777777" w:rsidR="00504027" w:rsidRPr="007E7884" w:rsidRDefault="00504027" w:rsidP="00504027">
      <w:pPr>
        <w:ind w:left="709"/>
        <w:jc w:val="both"/>
        <w:rPr>
          <w:rFonts w:asciiTheme="minorHAnsi" w:hAnsiTheme="minorHAnsi" w:cstheme="minorHAnsi"/>
          <w:sz w:val="22"/>
          <w:szCs w:val="22"/>
        </w:rPr>
      </w:pPr>
    </w:p>
    <w:p w14:paraId="219C6954" w14:textId="77777777" w:rsidR="00504027" w:rsidRPr="007E7884" w:rsidRDefault="00504027" w:rsidP="00504027">
      <w:pPr>
        <w:jc w:val="both"/>
        <w:rPr>
          <w:rFonts w:asciiTheme="minorHAnsi" w:hAnsiTheme="minorHAnsi" w:cstheme="minorHAnsi"/>
          <w:sz w:val="22"/>
          <w:szCs w:val="22"/>
        </w:rPr>
      </w:pPr>
      <w:r w:rsidRPr="007E7884">
        <w:rPr>
          <w:rFonts w:asciiTheme="minorHAnsi" w:hAnsiTheme="minorHAnsi" w:cstheme="minorHAnsi"/>
          <w:b/>
          <w:sz w:val="22"/>
          <w:szCs w:val="22"/>
          <w:u w:val="single"/>
        </w:rPr>
        <w:t>Felelős:</w:t>
      </w:r>
      <w:r w:rsidRPr="007E7884">
        <w:rPr>
          <w:rFonts w:asciiTheme="minorHAnsi" w:hAnsiTheme="minorHAnsi" w:cstheme="minorHAnsi"/>
          <w:sz w:val="22"/>
          <w:szCs w:val="22"/>
        </w:rPr>
        <w:tab/>
        <w:t xml:space="preserve">              Dr. </w:t>
      </w:r>
      <w:proofErr w:type="spellStart"/>
      <w:r w:rsidRPr="007E7884">
        <w:rPr>
          <w:rFonts w:asciiTheme="minorHAnsi" w:hAnsiTheme="minorHAnsi" w:cstheme="minorHAnsi"/>
          <w:sz w:val="22"/>
          <w:szCs w:val="22"/>
        </w:rPr>
        <w:t>Nemény</w:t>
      </w:r>
      <w:proofErr w:type="spellEnd"/>
      <w:r w:rsidRPr="007E7884">
        <w:rPr>
          <w:rFonts w:asciiTheme="minorHAnsi" w:hAnsiTheme="minorHAnsi" w:cstheme="minorHAnsi"/>
          <w:sz w:val="22"/>
          <w:szCs w:val="22"/>
        </w:rPr>
        <w:t xml:space="preserve"> András polgármester</w:t>
      </w:r>
    </w:p>
    <w:p w14:paraId="08818A92" w14:textId="77777777" w:rsidR="00504027" w:rsidRPr="007E7884" w:rsidRDefault="00504027" w:rsidP="00504027">
      <w:pPr>
        <w:jc w:val="both"/>
        <w:rPr>
          <w:rFonts w:asciiTheme="minorHAnsi" w:hAnsiTheme="minorHAnsi" w:cstheme="minorHAnsi"/>
          <w:sz w:val="22"/>
          <w:szCs w:val="22"/>
        </w:rPr>
      </w:pPr>
      <w:r w:rsidRPr="007E7884">
        <w:rPr>
          <w:rFonts w:asciiTheme="minorHAnsi" w:hAnsiTheme="minorHAnsi" w:cstheme="minorHAnsi"/>
          <w:sz w:val="22"/>
          <w:szCs w:val="22"/>
        </w:rPr>
        <w:tab/>
      </w:r>
      <w:r w:rsidRPr="007E7884">
        <w:rPr>
          <w:rFonts w:asciiTheme="minorHAnsi" w:hAnsiTheme="minorHAnsi" w:cstheme="minorHAnsi"/>
          <w:sz w:val="22"/>
          <w:szCs w:val="22"/>
        </w:rPr>
        <w:tab/>
        <w:t xml:space="preserve">Dr. Horváth Attila alpolgármester </w:t>
      </w:r>
    </w:p>
    <w:p w14:paraId="6CADA85A" w14:textId="77777777" w:rsidR="00504027" w:rsidRPr="007E7884" w:rsidRDefault="00504027" w:rsidP="00504027">
      <w:pPr>
        <w:ind w:left="708" w:firstLine="708"/>
        <w:jc w:val="both"/>
        <w:rPr>
          <w:rFonts w:asciiTheme="minorHAnsi" w:hAnsiTheme="minorHAnsi" w:cstheme="minorHAnsi"/>
          <w:sz w:val="22"/>
          <w:szCs w:val="22"/>
        </w:rPr>
      </w:pPr>
      <w:r w:rsidRPr="007E7884">
        <w:rPr>
          <w:rFonts w:asciiTheme="minorHAnsi" w:hAnsiTheme="minorHAnsi" w:cstheme="minorHAnsi"/>
          <w:sz w:val="22"/>
          <w:szCs w:val="22"/>
        </w:rPr>
        <w:t>Bokányi Adrienn, a Gazdasági és Jogi Bizottság elnöke</w:t>
      </w:r>
    </w:p>
    <w:p w14:paraId="5D207011" w14:textId="77777777" w:rsidR="00504027" w:rsidRPr="007E7884" w:rsidRDefault="00504027" w:rsidP="00504027">
      <w:pPr>
        <w:jc w:val="both"/>
        <w:rPr>
          <w:rFonts w:asciiTheme="minorHAnsi" w:hAnsiTheme="minorHAnsi" w:cstheme="minorHAnsi"/>
          <w:sz w:val="22"/>
          <w:szCs w:val="22"/>
        </w:rPr>
      </w:pPr>
      <w:r w:rsidRPr="007E7884">
        <w:rPr>
          <w:rFonts w:asciiTheme="minorHAnsi" w:hAnsiTheme="minorHAnsi" w:cstheme="minorHAnsi"/>
          <w:sz w:val="22"/>
          <w:szCs w:val="22"/>
        </w:rPr>
        <w:tab/>
      </w:r>
      <w:r w:rsidRPr="007E7884">
        <w:rPr>
          <w:rFonts w:asciiTheme="minorHAnsi" w:hAnsiTheme="minorHAnsi" w:cstheme="minorHAnsi"/>
          <w:sz w:val="22"/>
          <w:szCs w:val="22"/>
        </w:rPr>
        <w:tab/>
        <w:t xml:space="preserve">(végrehajtásért: </w:t>
      </w:r>
    </w:p>
    <w:p w14:paraId="40782141" w14:textId="77777777" w:rsidR="00504027" w:rsidRPr="007E7884" w:rsidRDefault="00504027" w:rsidP="00504027">
      <w:pPr>
        <w:jc w:val="both"/>
        <w:rPr>
          <w:rFonts w:asciiTheme="minorHAnsi" w:hAnsiTheme="minorHAnsi" w:cstheme="minorHAnsi"/>
          <w:sz w:val="22"/>
          <w:szCs w:val="22"/>
        </w:rPr>
      </w:pPr>
      <w:r w:rsidRPr="007E7884">
        <w:rPr>
          <w:rFonts w:asciiTheme="minorHAnsi" w:hAnsiTheme="minorHAnsi" w:cstheme="minorHAnsi"/>
          <w:sz w:val="22"/>
          <w:szCs w:val="22"/>
        </w:rPr>
        <w:tab/>
      </w:r>
      <w:r w:rsidRPr="007E7884">
        <w:rPr>
          <w:rFonts w:asciiTheme="minorHAnsi" w:hAnsiTheme="minorHAnsi" w:cstheme="minorHAnsi"/>
          <w:sz w:val="22"/>
          <w:szCs w:val="22"/>
        </w:rPr>
        <w:tab/>
        <w:t>Dr. Gyuráczné dr. Speier Anikó, a Városüzemeltetési és Városfejlesztési Osztály vezetője</w:t>
      </w:r>
    </w:p>
    <w:p w14:paraId="5BA095BA" w14:textId="77777777" w:rsidR="00504027" w:rsidRPr="007E7884" w:rsidRDefault="00504027" w:rsidP="00504027">
      <w:pPr>
        <w:jc w:val="both"/>
        <w:rPr>
          <w:rFonts w:asciiTheme="minorHAnsi" w:hAnsiTheme="minorHAnsi" w:cstheme="minorHAnsi"/>
          <w:sz w:val="22"/>
          <w:szCs w:val="22"/>
        </w:rPr>
      </w:pPr>
      <w:r w:rsidRPr="007E7884">
        <w:rPr>
          <w:rFonts w:asciiTheme="minorHAnsi" w:hAnsiTheme="minorHAnsi" w:cstheme="minorHAnsi"/>
          <w:sz w:val="22"/>
          <w:szCs w:val="22"/>
        </w:rPr>
        <w:tab/>
      </w:r>
      <w:r w:rsidRPr="007E7884">
        <w:rPr>
          <w:rFonts w:asciiTheme="minorHAnsi" w:hAnsiTheme="minorHAnsi" w:cstheme="minorHAnsi"/>
          <w:sz w:val="22"/>
          <w:szCs w:val="22"/>
        </w:rPr>
        <w:tab/>
      </w:r>
      <w:r w:rsidRPr="007E7884">
        <w:rPr>
          <w:rFonts w:asciiTheme="minorHAnsi" w:eastAsiaTheme="minorHAnsi" w:hAnsiTheme="minorHAnsi" w:cstheme="minorHAnsi"/>
          <w:sz w:val="22"/>
          <w:szCs w:val="22"/>
          <w:lang w:eastAsia="en-US"/>
        </w:rPr>
        <w:t>Kovács Cecília, a SZOVA Nonprofit Zrt. vezérigazgatója)</w:t>
      </w:r>
    </w:p>
    <w:p w14:paraId="3A9CD59D" w14:textId="77777777" w:rsidR="00504027" w:rsidRPr="007E7884" w:rsidRDefault="00504027" w:rsidP="00504027">
      <w:pPr>
        <w:tabs>
          <w:tab w:val="center" w:pos="4680"/>
        </w:tabs>
        <w:rPr>
          <w:rFonts w:asciiTheme="minorHAnsi" w:hAnsiTheme="minorHAnsi" w:cstheme="minorHAnsi"/>
          <w:sz w:val="22"/>
          <w:szCs w:val="22"/>
        </w:rPr>
      </w:pPr>
      <w:proofErr w:type="gramStart"/>
      <w:r w:rsidRPr="007E7884">
        <w:rPr>
          <w:rFonts w:asciiTheme="minorHAnsi" w:hAnsiTheme="minorHAnsi" w:cstheme="minorHAnsi"/>
          <w:b/>
          <w:sz w:val="22"/>
          <w:szCs w:val="22"/>
          <w:u w:val="single"/>
        </w:rPr>
        <w:t>Határidő</w:t>
      </w:r>
      <w:r w:rsidRPr="007E7884">
        <w:rPr>
          <w:rFonts w:asciiTheme="minorHAnsi" w:hAnsiTheme="minorHAnsi" w:cstheme="minorHAnsi"/>
          <w:b/>
          <w:sz w:val="22"/>
          <w:szCs w:val="22"/>
        </w:rPr>
        <w:t xml:space="preserve">:   </w:t>
      </w:r>
      <w:proofErr w:type="gramEnd"/>
      <w:r w:rsidRPr="007E7884">
        <w:rPr>
          <w:rFonts w:asciiTheme="minorHAnsi" w:hAnsiTheme="minorHAnsi" w:cstheme="minorHAnsi"/>
          <w:b/>
          <w:sz w:val="22"/>
          <w:szCs w:val="22"/>
        </w:rPr>
        <w:t xml:space="preserve">        </w:t>
      </w:r>
      <w:r w:rsidRPr="007E7884">
        <w:rPr>
          <w:rFonts w:asciiTheme="minorHAnsi" w:hAnsiTheme="minorHAnsi" w:cstheme="minorHAnsi"/>
          <w:sz w:val="22"/>
          <w:szCs w:val="22"/>
        </w:rPr>
        <w:t>azonnal</w:t>
      </w:r>
    </w:p>
    <w:p w14:paraId="3C7D2A77" w14:textId="77777777" w:rsidR="00504027" w:rsidRPr="007E7884" w:rsidRDefault="00504027" w:rsidP="0045628F">
      <w:pPr>
        <w:tabs>
          <w:tab w:val="center" w:pos="4680"/>
        </w:tabs>
        <w:rPr>
          <w:rFonts w:asciiTheme="minorHAnsi" w:hAnsiTheme="minorHAnsi" w:cstheme="minorHAnsi"/>
          <w:sz w:val="22"/>
          <w:szCs w:val="22"/>
        </w:rPr>
      </w:pPr>
    </w:p>
    <w:sectPr w:rsidR="00504027" w:rsidRPr="007E7884" w:rsidSect="0045628F">
      <w:footerReference w:type="default" r:id="rId11"/>
      <w:headerReference w:type="first" r:id="rId12"/>
      <w:footerReference w:type="first" r:id="rId13"/>
      <w:pgSz w:w="11906" w:h="16838" w:code="9"/>
      <w:pgMar w:top="993" w:right="1134" w:bottom="993" w:left="1134" w:header="709" w:footer="5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0316E" w14:textId="77777777" w:rsidR="00183EAD" w:rsidRDefault="00183EAD">
      <w:r>
        <w:separator/>
      </w:r>
    </w:p>
  </w:endnote>
  <w:endnote w:type="continuationSeparator" w:id="0">
    <w:p w14:paraId="0BB8C72E" w14:textId="77777777" w:rsidR="00183EAD" w:rsidRDefault="0018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9FEC3" w14:textId="77777777" w:rsidR="00183EAD" w:rsidRPr="0034130E" w:rsidRDefault="00183EAD"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1885DDF6" wp14:editId="62A0DC3D">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CE3F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1F4377">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1F4377">
      <w:rPr>
        <w:rFonts w:ascii="Arial" w:hAnsi="Arial" w:cs="Arial"/>
        <w:noProof/>
        <w:sz w:val="20"/>
        <w:szCs w:val="20"/>
      </w:rPr>
      <w:t>9</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17CC" w14:textId="77777777" w:rsidR="00183EAD" w:rsidRPr="007E680A" w:rsidRDefault="00183EAD" w:rsidP="00842C93">
    <w:pPr>
      <w:pStyle w:val="llb"/>
      <w:tabs>
        <w:tab w:val="clear" w:pos="4536"/>
        <w:tab w:val="left" w:pos="0"/>
      </w:tabs>
      <w:rPr>
        <w:rFonts w:asciiTheme="minorHAnsi" w:hAnsiTheme="minorHAnsi" w:cstheme="minorHAnsi"/>
        <w:sz w:val="22"/>
        <w:szCs w:val="22"/>
      </w:rPr>
    </w:pPr>
  </w:p>
  <w:p w14:paraId="272AAFAB" w14:textId="39FC2779" w:rsidR="00183EAD" w:rsidRPr="000D7A89" w:rsidRDefault="00183EAD" w:rsidP="000D7A89">
    <w:pPr>
      <w:pStyle w:val="llb"/>
      <w:tabs>
        <w:tab w:val="clear" w:pos="4536"/>
        <w:tab w:val="clear" w:pos="9072"/>
        <w:tab w:val="right" w:pos="6946"/>
        <w:tab w:val="right" w:pos="9638"/>
      </w:tabs>
      <w:rPr>
        <w:rFonts w:asciiTheme="minorHAnsi" w:hAnsiTheme="minorHAnsi" w:cstheme="minorHAnsi"/>
        <w:sz w:val="22"/>
        <w:szCs w:val="22"/>
      </w:rPr>
    </w:pPr>
    <w:r>
      <w:rPr>
        <w:rFonts w:ascii="Arial" w:hAnsi="Arial" w:cs="Arial"/>
        <w:sz w:val="20"/>
        <w:szCs w:val="20"/>
      </w:rPr>
      <w:tab/>
    </w:r>
    <w:r>
      <w:rPr>
        <w:rFonts w:ascii="Arial" w:hAnsi="Arial" w:cs="Arial"/>
        <w:sz w:val="20"/>
        <w:szCs w:val="20"/>
      </w:rPr>
      <w:tab/>
    </w:r>
    <w:r w:rsidRPr="000D7A89">
      <w:rPr>
        <w:rFonts w:asciiTheme="minorHAnsi" w:hAnsiTheme="minorHAnsi" w:cstheme="minorHAnsi"/>
        <w:sz w:val="22"/>
        <w:szCs w:val="22"/>
      </w:rPr>
      <w:t>Telefon: +36 94/520-133</w:t>
    </w:r>
    <w:r w:rsidRPr="000D7A89">
      <w:rPr>
        <w:rFonts w:asciiTheme="minorHAnsi" w:hAnsiTheme="minorHAnsi" w:cstheme="minorHAnsi"/>
        <w:sz w:val="22"/>
        <w:szCs w:val="22"/>
      </w:rPr>
      <w:tab/>
    </w:r>
    <w:r w:rsidRPr="000D7A89">
      <w:rPr>
        <w:rFonts w:asciiTheme="minorHAnsi" w:hAnsiTheme="minorHAnsi" w:cstheme="minorHAnsi"/>
        <w:sz w:val="22"/>
        <w:szCs w:val="22"/>
      </w:rPr>
      <w:tab/>
      <w:t>KRID: 602010709</w:t>
    </w:r>
    <w:r w:rsidRPr="000D7A89">
      <w:rPr>
        <w:rFonts w:asciiTheme="minorHAnsi" w:hAnsiTheme="minorHAnsi" w:cstheme="minorHAnsi"/>
        <w:sz w:val="22"/>
        <w:szCs w:val="22"/>
      </w:rPr>
      <w:tab/>
    </w:r>
    <w:r w:rsidRPr="000D7A89">
      <w:rPr>
        <w:rFonts w:asciiTheme="minorHAnsi" w:hAnsiTheme="minorHAnsi" w:cstheme="minorHAnsi"/>
        <w:sz w:val="22"/>
        <w:szCs w:val="22"/>
      </w:rPr>
      <w:tab/>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F265F" w14:textId="77777777" w:rsidR="00183EAD" w:rsidRDefault="00183EAD">
      <w:r>
        <w:separator/>
      </w:r>
    </w:p>
  </w:footnote>
  <w:footnote w:type="continuationSeparator" w:id="0">
    <w:p w14:paraId="58CB023D" w14:textId="77777777" w:rsidR="00183EAD" w:rsidRDefault="0018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4E450" w14:textId="77777777" w:rsidR="00183EAD" w:rsidRDefault="00183EAD" w:rsidP="00FB6523">
    <w:pPr>
      <w:pStyle w:val="lfej"/>
      <w:tabs>
        <w:tab w:val="clear" w:pos="4536"/>
        <w:tab w:val="center" w:pos="1800"/>
        <w:tab w:val="left" w:pos="6090"/>
        <w:tab w:val="center" w:pos="7020"/>
      </w:tabs>
      <w:rPr>
        <w:sz w:val="20"/>
      </w:rPr>
    </w:pPr>
    <w:r>
      <w:rPr>
        <w:rFonts w:ascii="Arial" w:hAnsi="Arial" w:cs="Arial"/>
      </w:rPr>
      <w:tab/>
    </w:r>
    <w:r>
      <w:rPr>
        <w:noProof/>
        <w:sz w:val="20"/>
      </w:rPr>
      <w:drawing>
        <wp:inline distT="0" distB="0" distL="0" distR="0" wp14:anchorId="502E0100" wp14:editId="0FE94BF9">
          <wp:extent cx="857250" cy="1028700"/>
          <wp:effectExtent l="0" t="0" r="0" b="0"/>
          <wp:docPr id="881299612" name="Kép 8812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1B27AF7A" w14:textId="77777777" w:rsidR="00183EAD" w:rsidRPr="000D7A89" w:rsidRDefault="00183EAD" w:rsidP="00FB6523">
    <w:pPr>
      <w:pStyle w:val="lfej"/>
      <w:tabs>
        <w:tab w:val="clear" w:pos="4536"/>
        <w:tab w:val="center" w:pos="1843"/>
        <w:tab w:val="center" w:pos="7020"/>
      </w:tabs>
      <w:rPr>
        <w:rFonts w:asciiTheme="minorHAnsi" w:hAnsiTheme="minorHAnsi" w:cstheme="minorHAnsi"/>
        <w:smallCaps/>
        <w:sz w:val="22"/>
        <w:szCs w:val="22"/>
      </w:rPr>
    </w:pPr>
    <w:r>
      <w:tab/>
    </w:r>
    <w:r w:rsidRPr="000D7A89">
      <w:rPr>
        <w:rFonts w:asciiTheme="minorHAnsi" w:hAnsiTheme="minorHAnsi" w:cstheme="minorHAnsi"/>
        <w:smallCaps/>
        <w:sz w:val="22"/>
        <w:szCs w:val="22"/>
      </w:rPr>
      <w:t>Szombathely Megyei Jogú Város</w:t>
    </w:r>
  </w:p>
  <w:p w14:paraId="5C8389B3" w14:textId="2D097C2F" w:rsidR="00183EAD" w:rsidRPr="000D7A89" w:rsidRDefault="00183EAD" w:rsidP="00FB6523">
    <w:pPr>
      <w:tabs>
        <w:tab w:val="center" w:pos="1800"/>
        <w:tab w:val="center" w:pos="7020"/>
      </w:tabs>
      <w:rPr>
        <w:rFonts w:asciiTheme="minorHAnsi" w:hAnsiTheme="minorHAnsi" w:cstheme="minorHAnsi"/>
        <w:sz w:val="22"/>
        <w:szCs w:val="22"/>
      </w:rPr>
    </w:pPr>
    <w:r w:rsidRPr="000D7A89">
      <w:rPr>
        <w:rFonts w:asciiTheme="minorHAnsi" w:hAnsiTheme="minorHAnsi" w:cstheme="minorHAnsi"/>
        <w:smallCaps/>
        <w:sz w:val="22"/>
        <w:szCs w:val="22"/>
      </w:rPr>
      <w:tab/>
      <w:t>P</w:t>
    </w:r>
    <w:r w:rsidRPr="000D7A89">
      <w:rPr>
        <w:rFonts w:asciiTheme="minorHAnsi" w:hAnsiTheme="minorHAnsi" w:cstheme="minorHAnsi"/>
        <w:bCs/>
        <w:smallCaps/>
        <w:sz w:val="22"/>
        <w:szCs w:val="22"/>
      </w:rPr>
      <w:t>olgármestere</w:t>
    </w:r>
  </w:p>
  <w:p w14:paraId="3D468293" w14:textId="77777777" w:rsidR="00183EAD" w:rsidRPr="00EC7B6C" w:rsidRDefault="00183EAD"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0726"/>
    <w:multiLevelType w:val="hybridMultilevel"/>
    <w:tmpl w:val="30CE97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F8725BF"/>
    <w:multiLevelType w:val="singleLevel"/>
    <w:tmpl w:val="DE8C4C7E"/>
    <w:lvl w:ilvl="0">
      <w:start w:val="2"/>
      <w:numFmt w:val="decimal"/>
      <w:lvlText w:val="%1."/>
      <w:lvlJc w:val="left"/>
      <w:pPr>
        <w:tabs>
          <w:tab w:val="num" w:pos="397"/>
        </w:tabs>
        <w:ind w:left="397" w:hanging="397"/>
      </w:pPr>
      <w:rPr>
        <w:rFonts w:hint="default"/>
        <w:b w:val="0"/>
        <w:color w:val="auto"/>
      </w:rPr>
    </w:lvl>
  </w:abstractNum>
  <w:abstractNum w:abstractNumId="2" w15:restartNumberingAfterBreak="0">
    <w:nsid w:val="21823C5A"/>
    <w:multiLevelType w:val="hybridMultilevel"/>
    <w:tmpl w:val="D6FADABC"/>
    <w:lvl w:ilvl="0" w:tplc="3B7A1782">
      <w:numFmt w:val="bullet"/>
      <w:lvlText w:val="-"/>
      <w:lvlJc w:val="left"/>
      <w:pPr>
        <w:tabs>
          <w:tab w:val="num" w:pos="1409"/>
        </w:tabs>
        <w:ind w:left="1406" w:hanging="357"/>
      </w:pPr>
      <w:rPr>
        <w:rFonts w:hint="default"/>
      </w:rPr>
    </w:lvl>
    <w:lvl w:ilvl="1" w:tplc="3FFC10C0">
      <w:numFmt w:val="bullet"/>
      <w:lvlText w:val="-"/>
      <w:lvlJc w:val="left"/>
      <w:pPr>
        <w:tabs>
          <w:tab w:val="num" w:pos="1409"/>
        </w:tabs>
        <w:ind w:left="1389" w:hanging="340"/>
      </w:pPr>
      <w:rPr>
        <w:rFonts w:hint="default"/>
      </w:rPr>
    </w:lvl>
    <w:lvl w:ilvl="2" w:tplc="040E0005" w:tentative="1">
      <w:start w:val="1"/>
      <w:numFmt w:val="bullet"/>
      <w:lvlText w:val=""/>
      <w:lvlJc w:val="left"/>
      <w:pPr>
        <w:tabs>
          <w:tab w:val="num" w:pos="2529"/>
        </w:tabs>
        <w:ind w:left="2529" w:hanging="360"/>
      </w:pPr>
      <w:rPr>
        <w:rFonts w:ascii="Wingdings" w:hAnsi="Wingdings" w:hint="default"/>
      </w:rPr>
    </w:lvl>
    <w:lvl w:ilvl="3" w:tplc="040E0001" w:tentative="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abstractNum w:abstractNumId="3" w15:restartNumberingAfterBreak="0">
    <w:nsid w:val="223F15F8"/>
    <w:multiLevelType w:val="hybridMultilevel"/>
    <w:tmpl w:val="2C7A8F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30A2792D"/>
    <w:multiLevelType w:val="hybridMultilevel"/>
    <w:tmpl w:val="01D23FD0"/>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9A1DC3"/>
    <w:multiLevelType w:val="hybridMultilevel"/>
    <w:tmpl w:val="2D2C6A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8B5313E"/>
    <w:multiLevelType w:val="hybridMultilevel"/>
    <w:tmpl w:val="70A0165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50858"/>
    <w:multiLevelType w:val="hybridMultilevel"/>
    <w:tmpl w:val="A84AB2F4"/>
    <w:lvl w:ilvl="0" w:tplc="C9BA58EC">
      <w:start w:val="2"/>
      <w:numFmt w:val="bullet"/>
      <w:lvlText w:val="-"/>
      <w:lvlJc w:val="left"/>
      <w:pPr>
        <w:tabs>
          <w:tab w:val="num" w:pos="720"/>
        </w:tabs>
        <w:ind w:left="720" w:hanging="360"/>
      </w:pPr>
      <w:rPr>
        <w:rFonts w:ascii="Arial" w:eastAsia="Times New Roman" w:hAnsi="Arial" w:cs="Aria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157852"/>
    <w:multiLevelType w:val="hybridMultilevel"/>
    <w:tmpl w:val="452062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AA77566"/>
    <w:multiLevelType w:val="hybridMultilevel"/>
    <w:tmpl w:val="635297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C2F2E1F"/>
    <w:multiLevelType w:val="hybridMultilevel"/>
    <w:tmpl w:val="3D6CA82C"/>
    <w:lvl w:ilvl="0" w:tplc="C9BA58EC">
      <w:start w:val="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887C02"/>
    <w:multiLevelType w:val="hybridMultilevel"/>
    <w:tmpl w:val="869C8884"/>
    <w:lvl w:ilvl="0" w:tplc="86D87D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2DF1529"/>
    <w:multiLevelType w:val="hybridMultilevel"/>
    <w:tmpl w:val="76D8B220"/>
    <w:lvl w:ilvl="0" w:tplc="A5484E48">
      <w:start w:val="1"/>
      <w:numFmt w:val="upperRoman"/>
      <w:lvlText w:val="%1."/>
      <w:lvlJc w:val="left"/>
      <w:pPr>
        <w:ind w:left="1260" w:hanging="72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5" w15:restartNumberingAfterBreak="0">
    <w:nsid w:val="75562DF0"/>
    <w:multiLevelType w:val="hybridMultilevel"/>
    <w:tmpl w:val="703C0E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7195B43"/>
    <w:multiLevelType w:val="multilevel"/>
    <w:tmpl w:val="ED58C930"/>
    <w:lvl w:ilvl="0">
      <w:start w:val="1"/>
      <w:numFmt w:val="decimal"/>
      <w:lvlText w:val="%1."/>
      <w:lvlJc w:val="left"/>
      <w:pPr>
        <w:tabs>
          <w:tab w:val="num" w:pos="567"/>
        </w:tabs>
        <w:ind w:left="567" w:hanging="567"/>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8F344FF"/>
    <w:multiLevelType w:val="hybridMultilevel"/>
    <w:tmpl w:val="6C7C58F0"/>
    <w:lvl w:ilvl="0" w:tplc="095A3396">
      <w:numFmt w:val="bullet"/>
      <w:lvlText w:val="-"/>
      <w:lvlJc w:val="left"/>
      <w:pPr>
        <w:tabs>
          <w:tab w:val="num" w:pos="1409"/>
        </w:tabs>
        <w:ind w:left="1390" w:hanging="341"/>
      </w:pPr>
      <w:rPr>
        <w:rFonts w:eastAsia="Times New Roman" w:hAnsi="Arial" w:hint="default"/>
      </w:rPr>
    </w:lvl>
    <w:lvl w:ilvl="1" w:tplc="68D2E1B0">
      <w:numFmt w:val="bullet"/>
      <w:lvlText w:val="-"/>
      <w:lvlJc w:val="left"/>
      <w:pPr>
        <w:tabs>
          <w:tab w:val="num" w:pos="1409"/>
        </w:tabs>
        <w:ind w:left="1406" w:hanging="357"/>
      </w:pPr>
      <w:rPr>
        <w:rFonts w:hint="default"/>
        <w:color w:val="auto"/>
      </w:rPr>
    </w:lvl>
    <w:lvl w:ilvl="2" w:tplc="040E0005" w:tentative="1">
      <w:start w:val="1"/>
      <w:numFmt w:val="bullet"/>
      <w:lvlText w:val=""/>
      <w:lvlJc w:val="left"/>
      <w:pPr>
        <w:tabs>
          <w:tab w:val="num" w:pos="2529"/>
        </w:tabs>
        <w:ind w:left="2529" w:hanging="360"/>
      </w:pPr>
      <w:rPr>
        <w:rFonts w:ascii="Wingdings" w:hAnsi="Wingdings" w:hint="default"/>
      </w:rPr>
    </w:lvl>
    <w:lvl w:ilvl="3" w:tplc="040E0001">
      <w:start w:val="1"/>
      <w:numFmt w:val="bullet"/>
      <w:lvlText w:val=""/>
      <w:lvlJc w:val="left"/>
      <w:pPr>
        <w:tabs>
          <w:tab w:val="num" w:pos="3249"/>
        </w:tabs>
        <w:ind w:left="3249" w:hanging="360"/>
      </w:pPr>
      <w:rPr>
        <w:rFonts w:ascii="Symbol" w:hAnsi="Symbol" w:hint="default"/>
      </w:rPr>
    </w:lvl>
    <w:lvl w:ilvl="4" w:tplc="040E0003" w:tentative="1">
      <w:start w:val="1"/>
      <w:numFmt w:val="bullet"/>
      <w:lvlText w:val="o"/>
      <w:lvlJc w:val="left"/>
      <w:pPr>
        <w:tabs>
          <w:tab w:val="num" w:pos="3969"/>
        </w:tabs>
        <w:ind w:left="3969" w:hanging="360"/>
      </w:pPr>
      <w:rPr>
        <w:rFonts w:ascii="Courier New" w:hAnsi="Courier New" w:hint="default"/>
      </w:rPr>
    </w:lvl>
    <w:lvl w:ilvl="5" w:tplc="040E0005" w:tentative="1">
      <w:start w:val="1"/>
      <w:numFmt w:val="bullet"/>
      <w:lvlText w:val=""/>
      <w:lvlJc w:val="left"/>
      <w:pPr>
        <w:tabs>
          <w:tab w:val="num" w:pos="4689"/>
        </w:tabs>
        <w:ind w:left="4689" w:hanging="360"/>
      </w:pPr>
      <w:rPr>
        <w:rFonts w:ascii="Wingdings" w:hAnsi="Wingdings" w:hint="default"/>
      </w:rPr>
    </w:lvl>
    <w:lvl w:ilvl="6" w:tplc="040E0001" w:tentative="1">
      <w:start w:val="1"/>
      <w:numFmt w:val="bullet"/>
      <w:lvlText w:val=""/>
      <w:lvlJc w:val="left"/>
      <w:pPr>
        <w:tabs>
          <w:tab w:val="num" w:pos="5409"/>
        </w:tabs>
        <w:ind w:left="5409" w:hanging="360"/>
      </w:pPr>
      <w:rPr>
        <w:rFonts w:ascii="Symbol" w:hAnsi="Symbol" w:hint="default"/>
      </w:rPr>
    </w:lvl>
    <w:lvl w:ilvl="7" w:tplc="040E0003" w:tentative="1">
      <w:start w:val="1"/>
      <w:numFmt w:val="bullet"/>
      <w:lvlText w:val="o"/>
      <w:lvlJc w:val="left"/>
      <w:pPr>
        <w:tabs>
          <w:tab w:val="num" w:pos="6129"/>
        </w:tabs>
        <w:ind w:left="6129" w:hanging="360"/>
      </w:pPr>
      <w:rPr>
        <w:rFonts w:ascii="Courier New" w:hAnsi="Courier New" w:hint="default"/>
      </w:rPr>
    </w:lvl>
    <w:lvl w:ilvl="8" w:tplc="040E0005" w:tentative="1">
      <w:start w:val="1"/>
      <w:numFmt w:val="bullet"/>
      <w:lvlText w:val=""/>
      <w:lvlJc w:val="left"/>
      <w:pPr>
        <w:tabs>
          <w:tab w:val="num" w:pos="6849"/>
        </w:tabs>
        <w:ind w:left="6849" w:hanging="360"/>
      </w:pPr>
      <w:rPr>
        <w:rFonts w:ascii="Wingdings" w:hAnsi="Wingdings" w:hint="default"/>
      </w:rPr>
    </w:lvl>
  </w:abstractNum>
  <w:num w:numId="1" w16cid:durableId="1390886935">
    <w:abstractNumId w:val="8"/>
  </w:num>
  <w:num w:numId="2" w16cid:durableId="1356227178">
    <w:abstractNumId w:val="13"/>
  </w:num>
  <w:num w:numId="3" w16cid:durableId="1852798701">
    <w:abstractNumId w:val="0"/>
  </w:num>
  <w:num w:numId="4" w16cid:durableId="48653775">
    <w:abstractNumId w:val="6"/>
  </w:num>
  <w:num w:numId="5" w16cid:durableId="41562194">
    <w:abstractNumId w:val="11"/>
  </w:num>
  <w:num w:numId="6" w16cid:durableId="1980837515">
    <w:abstractNumId w:val="15"/>
  </w:num>
  <w:num w:numId="7" w16cid:durableId="1056469510">
    <w:abstractNumId w:val="10"/>
  </w:num>
  <w:num w:numId="8" w16cid:durableId="398287837">
    <w:abstractNumId w:val="3"/>
  </w:num>
  <w:num w:numId="9" w16cid:durableId="1021904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84420">
    <w:abstractNumId w:val="1"/>
  </w:num>
  <w:num w:numId="11" w16cid:durableId="13449404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85498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724835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7206592">
    <w:abstractNumId w:val="7"/>
  </w:num>
  <w:num w:numId="15" w16cid:durableId="42145252">
    <w:abstractNumId w:val="9"/>
  </w:num>
  <w:num w:numId="16" w16cid:durableId="399668621">
    <w:abstractNumId w:val="12"/>
  </w:num>
  <w:num w:numId="17" w16cid:durableId="1786851073">
    <w:abstractNumId w:val="16"/>
  </w:num>
  <w:num w:numId="18" w16cid:durableId="837617842">
    <w:abstractNumId w:val="5"/>
  </w:num>
  <w:num w:numId="19" w16cid:durableId="1056464527">
    <w:abstractNumId w:val="14"/>
  </w:num>
  <w:num w:numId="20" w16cid:durableId="70741235">
    <w:abstractNumId w:val="4"/>
    <w:lvlOverride w:ilvl="0">
      <w:startOverride w:val="5"/>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926"/>
    <w:rsid w:val="000030A9"/>
    <w:rsid w:val="00003450"/>
    <w:rsid w:val="000034FC"/>
    <w:rsid w:val="000063A7"/>
    <w:rsid w:val="0000720F"/>
    <w:rsid w:val="00011826"/>
    <w:rsid w:val="00011B0D"/>
    <w:rsid w:val="00012913"/>
    <w:rsid w:val="00012F2D"/>
    <w:rsid w:val="000131D7"/>
    <w:rsid w:val="0001429F"/>
    <w:rsid w:val="000148B0"/>
    <w:rsid w:val="00015B8D"/>
    <w:rsid w:val="0001607A"/>
    <w:rsid w:val="000164AB"/>
    <w:rsid w:val="00016C73"/>
    <w:rsid w:val="00017A15"/>
    <w:rsid w:val="00017C73"/>
    <w:rsid w:val="00021212"/>
    <w:rsid w:val="0002312F"/>
    <w:rsid w:val="00023ACE"/>
    <w:rsid w:val="0002621E"/>
    <w:rsid w:val="00030F5C"/>
    <w:rsid w:val="000317BD"/>
    <w:rsid w:val="000351B0"/>
    <w:rsid w:val="00036733"/>
    <w:rsid w:val="00036E8F"/>
    <w:rsid w:val="00037CD3"/>
    <w:rsid w:val="00041A41"/>
    <w:rsid w:val="000422D8"/>
    <w:rsid w:val="000443CE"/>
    <w:rsid w:val="00044C0C"/>
    <w:rsid w:val="00047666"/>
    <w:rsid w:val="000506D1"/>
    <w:rsid w:val="000520CC"/>
    <w:rsid w:val="00052946"/>
    <w:rsid w:val="00053D7A"/>
    <w:rsid w:val="00054E84"/>
    <w:rsid w:val="0005558C"/>
    <w:rsid w:val="00062E33"/>
    <w:rsid w:val="00064779"/>
    <w:rsid w:val="0006487C"/>
    <w:rsid w:val="00064F9C"/>
    <w:rsid w:val="00066A36"/>
    <w:rsid w:val="000675D9"/>
    <w:rsid w:val="00070ECB"/>
    <w:rsid w:val="000713B6"/>
    <w:rsid w:val="000753AD"/>
    <w:rsid w:val="000806FF"/>
    <w:rsid w:val="000812BC"/>
    <w:rsid w:val="000837B9"/>
    <w:rsid w:val="00085D03"/>
    <w:rsid w:val="0008714B"/>
    <w:rsid w:val="000908CD"/>
    <w:rsid w:val="00091EFD"/>
    <w:rsid w:val="000925EC"/>
    <w:rsid w:val="00096B48"/>
    <w:rsid w:val="00096C06"/>
    <w:rsid w:val="00097FA6"/>
    <w:rsid w:val="000A035E"/>
    <w:rsid w:val="000A0AA3"/>
    <w:rsid w:val="000A0CDB"/>
    <w:rsid w:val="000A1001"/>
    <w:rsid w:val="000A1814"/>
    <w:rsid w:val="000A289D"/>
    <w:rsid w:val="000A6CFE"/>
    <w:rsid w:val="000B26F2"/>
    <w:rsid w:val="000B3C37"/>
    <w:rsid w:val="000B4B24"/>
    <w:rsid w:val="000B5D37"/>
    <w:rsid w:val="000B6380"/>
    <w:rsid w:val="000B660C"/>
    <w:rsid w:val="000B7A39"/>
    <w:rsid w:val="000C1A1C"/>
    <w:rsid w:val="000C29EC"/>
    <w:rsid w:val="000C3558"/>
    <w:rsid w:val="000C429A"/>
    <w:rsid w:val="000C4409"/>
    <w:rsid w:val="000C7A0D"/>
    <w:rsid w:val="000C7E06"/>
    <w:rsid w:val="000D5554"/>
    <w:rsid w:val="000D5ED4"/>
    <w:rsid w:val="000D7A89"/>
    <w:rsid w:val="000E0EFA"/>
    <w:rsid w:val="000E1BAD"/>
    <w:rsid w:val="000E4C84"/>
    <w:rsid w:val="000E6306"/>
    <w:rsid w:val="000E75ED"/>
    <w:rsid w:val="000F1362"/>
    <w:rsid w:val="000F167A"/>
    <w:rsid w:val="000F4BF7"/>
    <w:rsid w:val="000F4FF4"/>
    <w:rsid w:val="000F6FB7"/>
    <w:rsid w:val="000F7B6F"/>
    <w:rsid w:val="00102961"/>
    <w:rsid w:val="0010748F"/>
    <w:rsid w:val="001100D1"/>
    <w:rsid w:val="0011226D"/>
    <w:rsid w:val="00113BD7"/>
    <w:rsid w:val="001145C4"/>
    <w:rsid w:val="00114A12"/>
    <w:rsid w:val="00114E3B"/>
    <w:rsid w:val="0011678C"/>
    <w:rsid w:val="00116C38"/>
    <w:rsid w:val="001179AE"/>
    <w:rsid w:val="00117C24"/>
    <w:rsid w:val="001206C4"/>
    <w:rsid w:val="00120FEC"/>
    <w:rsid w:val="00122156"/>
    <w:rsid w:val="001224C7"/>
    <w:rsid w:val="001226CF"/>
    <w:rsid w:val="00124665"/>
    <w:rsid w:val="00124F0A"/>
    <w:rsid w:val="001268C8"/>
    <w:rsid w:val="00132161"/>
    <w:rsid w:val="0013282E"/>
    <w:rsid w:val="00132CDC"/>
    <w:rsid w:val="00135CA9"/>
    <w:rsid w:val="00140B32"/>
    <w:rsid w:val="0014185E"/>
    <w:rsid w:val="00143F4D"/>
    <w:rsid w:val="00144964"/>
    <w:rsid w:val="00147405"/>
    <w:rsid w:val="001476A8"/>
    <w:rsid w:val="00153AF7"/>
    <w:rsid w:val="00154EDC"/>
    <w:rsid w:val="00157981"/>
    <w:rsid w:val="00157B06"/>
    <w:rsid w:val="00162870"/>
    <w:rsid w:val="00163E2F"/>
    <w:rsid w:val="00165870"/>
    <w:rsid w:val="001678D9"/>
    <w:rsid w:val="00167E14"/>
    <w:rsid w:val="00172198"/>
    <w:rsid w:val="0017227B"/>
    <w:rsid w:val="00175219"/>
    <w:rsid w:val="00176892"/>
    <w:rsid w:val="00182618"/>
    <w:rsid w:val="001838AE"/>
    <w:rsid w:val="00183EAD"/>
    <w:rsid w:val="00184160"/>
    <w:rsid w:val="00184A7F"/>
    <w:rsid w:val="00184E99"/>
    <w:rsid w:val="00185AD1"/>
    <w:rsid w:val="00187D9E"/>
    <w:rsid w:val="00187FF5"/>
    <w:rsid w:val="001912AA"/>
    <w:rsid w:val="00191C4D"/>
    <w:rsid w:val="00192D69"/>
    <w:rsid w:val="00193F03"/>
    <w:rsid w:val="00194195"/>
    <w:rsid w:val="00194915"/>
    <w:rsid w:val="001963F4"/>
    <w:rsid w:val="0019669F"/>
    <w:rsid w:val="00197B66"/>
    <w:rsid w:val="00197D8B"/>
    <w:rsid w:val="001A4648"/>
    <w:rsid w:val="001A5099"/>
    <w:rsid w:val="001A6214"/>
    <w:rsid w:val="001A685B"/>
    <w:rsid w:val="001B00AA"/>
    <w:rsid w:val="001B047D"/>
    <w:rsid w:val="001B057F"/>
    <w:rsid w:val="001B1674"/>
    <w:rsid w:val="001B230D"/>
    <w:rsid w:val="001B4C91"/>
    <w:rsid w:val="001B4E50"/>
    <w:rsid w:val="001B5149"/>
    <w:rsid w:val="001B65C8"/>
    <w:rsid w:val="001B7194"/>
    <w:rsid w:val="001C1614"/>
    <w:rsid w:val="001C1F8F"/>
    <w:rsid w:val="001C44D1"/>
    <w:rsid w:val="001C6F90"/>
    <w:rsid w:val="001D0279"/>
    <w:rsid w:val="001D2D98"/>
    <w:rsid w:val="001D63F1"/>
    <w:rsid w:val="001D6F87"/>
    <w:rsid w:val="001D7446"/>
    <w:rsid w:val="001E20A3"/>
    <w:rsid w:val="001E24A1"/>
    <w:rsid w:val="001E2554"/>
    <w:rsid w:val="001E27D3"/>
    <w:rsid w:val="001E45B6"/>
    <w:rsid w:val="001E5F1E"/>
    <w:rsid w:val="001E66AE"/>
    <w:rsid w:val="001E697E"/>
    <w:rsid w:val="001F35D7"/>
    <w:rsid w:val="001F4377"/>
    <w:rsid w:val="001F4A93"/>
    <w:rsid w:val="001F544E"/>
    <w:rsid w:val="001F546C"/>
    <w:rsid w:val="001F7938"/>
    <w:rsid w:val="00201B52"/>
    <w:rsid w:val="0020454D"/>
    <w:rsid w:val="002070D2"/>
    <w:rsid w:val="00210AA0"/>
    <w:rsid w:val="00212428"/>
    <w:rsid w:val="0021375A"/>
    <w:rsid w:val="00214C0D"/>
    <w:rsid w:val="00214F4D"/>
    <w:rsid w:val="002163C7"/>
    <w:rsid w:val="00220001"/>
    <w:rsid w:val="00222863"/>
    <w:rsid w:val="0022319A"/>
    <w:rsid w:val="002317F1"/>
    <w:rsid w:val="00231860"/>
    <w:rsid w:val="002321DF"/>
    <w:rsid w:val="002323BE"/>
    <w:rsid w:val="002323DD"/>
    <w:rsid w:val="002325C4"/>
    <w:rsid w:val="00235665"/>
    <w:rsid w:val="00236A16"/>
    <w:rsid w:val="00236B47"/>
    <w:rsid w:val="002402D0"/>
    <w:rsid w:val="00240494"/>
    <w:rsid w:val="0024057E"/>
    <w:rsid w:val="00242235"/>
    <w:rsid w:val="00243E0D"/>
    <w:rsid w:val="0024569A"/>
    <w:rsid w:val="00246115"/>
    <w:rsid w:val="00252AC3"/>
    <w:rsid w:val="00253D0E"/>
    <w:rsid w:val="00255F63"/>
    <w:rsid w:val="002567D6"/>
    <w:rsid w:val="002571EB"/>
    <w:rsid w:val="00262EAD"/>
    <w:rsid w:val="00263E92"/>
    <w:rsid w:val="00264A4C"/>
    <w:rsid w:val="00270102"/>
    <w:rsid w:val="002702E0"/>
    <w:rsid w:val="00271A8A"/>
    <w:rsid w:val="0027517A"/>
    <w:rsid w:val="00280D26"/>
    <w:rsid w:val="00282E0A"/>
    <w:rsid w:val="00283135"/>
    <w:rsid w:val="0028330A"/>
    <w:rsid w:val="00284058"/>
    <w:rsid w:val="00284C58"/>
    <w:rsid w:val="002865CB"/>
    <w:rsid w:val="00287CCB"/>
    <w:rsid w:val="002911D3"/>
    <w:rsid w:val="00292090"/>
    <w:rsid w:val="00293DC4"/>
    <w:rsid w:val="002941A7"/>
    <w:rsid w:val="002947BD"/>
    <w:rsid w:val="00294C93"/>
    <w:rsid w:val="00295987"/>
    <w:rsid w:val="00295E4F"/>
    <w:rsid w:val="002A08BB"/>
    <w:rsid w:val="002A12A4"/>
    <w:rsid w:val="002A2CFC"/>
    <w:rsid w:val="002A3239"/>
    <w:rsid w:val="002A6B5D"/>
    <w:rsid w:val="002A705C"/>
    <w:rsid w:val="002B4677"/>
    <w:rsid w:val="002B5D39"/>
    <w:rsid w:val="002B6B1B"/>
    <w:rsid w:val="002B75AC"/>
    <w:rsid w:val="002C188B"/>
    <w:rsid w:val="002C1F10"/>
    <w:rsid w:val="002C583C"/>
    <w:rsid w:val="002C6B21"/>
    <w:rsid w:val="002C6FB4"/>
    <w:rsid w:val="002C7094"/>
    <w:rsid w:val="002C782B"/>
    <w:rsid w:val="002D0C66"/>
    <w:rsid w:val="002D1A06"/>
    <w:rsid w:val="002D28B5"/>
    <w:rsid w:val="002D39FB"/>
    <w:rsid w:val="002D3AB6"/>
    <w:rsid w:val="002D4822"/>
    <w:rsid w:val="002D57A9"/>
    <w:rsid w:val="002D5B4F"/>
    <w:rsid w:val="002E0080"/>
    <w:rsid w:val="002E06D3"/>
    <w:rsid w:val="002E135A"/>
    <w:rsid w:val="002E2956"/>
    <w:rsid w:val="002E31E5"/>
    <w:rsid w:val="002E38E2"/>
    <w:rsid w:val="002E525F"/>
    <w:rsid w:val="002E6694"/>
    <w:rsid w:val="002F279C"/>
    <w:rsid w:val="002F312A"/>
    <w:rsid w:val="002F4D9A"/>
    <w:rsid w:val="002F76BA"/>
    <w:rsid w:val="002F7EBD"/>
    <w:rsid w:val="00300075"/>
    <w:rsid w:val="00302084"/>
    <w:rsid w:val="003027D7"/>
    <w:rsid w:val="00304C9F"/>
    <w:rsid w:val="00310D61"/>
    <w:rsid w:val="00310E09"/>
    <w:rsid w:val="003110A2"/>
    <w:rsid w:val="00314D74"/>
    <w:rsid w:val="0031747C"/>
    <w:rsid w:val="00320148"/>
    <w:rsid w:val="00320785"/>
    <w:rsid w:val="003223CC"/>
    <w:rsid w:val="00322A63"/>
    <w:rsid w:val="0032419B"/>
    <w:rsid w:val="00324935"/>
    <w:rsid w:val="00325744"/>
    <w:rsid w:val="00325973"/>
    <w:rsid w:val="0032649B"/>
    <w:rsid w:val="003324B5"/>
    <w:rsid w:val="003330EC"/>
    <w:rsid w:val="00333890"/>
    <w:rsid w:val="00334505"/>
    <w:rsid w:val="00336C0D"/>
    <w:rsid w:val="00340891"/>
    <w:rsid w:val="0034130E"/>
    <w:rsid w:val="003417E6"/>
    <w:rsid w:val="003419C2"/>
    <w:rsid w:val="00344541"/>
    <w:rsid w:val="003448F4"/>
    <w:rsid w:val="00344F61"/>
    <w:rsid w:val="003464E0"/>
    <w:rsid w:val="0034671D"/>
    <w:rsid w:val="003509A6"/>
    <w:rsid w:val="00350BD1"/>
    <w:rsid w:val="00350D46"/>
    <w:rsid w:val="0035102A"/>
    <w:rsid w:val="00353CB2"/>
    <w:rsid w:val="00354A96"/>
    <w:rsid w:val="003551A4"/>
    <w:rsid w:val="00356256"/>
    <w:rsid w:val="00356A62"/>
    <w:rsid w:val="00356E47"/>
    <w:rsid w:val="0036050B"/>
    <w:rsid w:val="003642D6"/>
    <w:rsid w:val="00364783"/>
    <w:rsid w:val="0036487E"/>
    <w:rsid w:val="003708FA"/>
    <w:rsid w:val="003712D8"/>
    <w:rsid w:val="00371BA8"/>
    <w:rsid w:val="00371BB7"/>
    <w:rsid w:val="00372A5A"/>
    <w:rsid w:val="00372CDF"/>
    <w:rsid w:val="00374245"/>
    <w:rsid w:val="0037443F"/>
    <w:rsid w:val="00375E91"/>
    <w:rsid w:val="00377FA4"/>
    <w:rsid w:val="00381695"/>
    <w:rsid w:val="00383E80"/>
    <w:rsid w:val="00383F5D"/>
    <w:rsid w:val="0038493F"/>
    <w:rsid w:val="00387289"/>
    <w:rsid w:val="00387E79"/>
    <w:rsid w:val="00391A00"/>
    <w:rsid w:val="003920BE"/>
    <w:rsid w:val="00394B2C"/>
    <w:rsid w:val="00394B57"/>
    <w:rsid w:val="00396FDA"/>
    <w:rsid w:val="00397375"/>
    <w:rsid w:val="003A0A94"/>
    <w:rsid w:val="003A0E52"/>
    <w:rsid w:val="003A20B7"/>
    <w:rsid w:val="003A4B52"/>
    <w:rsid w:val="003A60D2"/>
    <w:rsid w:val="003A63E2"/>
    <w:rsid w:val="003A77E8"/>
    <w:rsid w:val="003B0046"/>
    <w:rsid w:val="003B0527"/>
    <w:rsid w:val="003B1D14"/>
    <w:rsid w:val="003B24C7"/>
    <w:rsid w:val="003B2E2B"/>
    <w:rsid w:val="003B50C7"/>
    <w:rsid w:val="003B60D4"/>
    <w:rsid w:val="003B6112"/>
    <w:rsid w:val="003B64AB"/>
    <w:rsid w:val="003C3888"/>
    <w:rsid w:val="003C3ADE"/>
    <w:rsid w:val="003C4430"/>
    <w:rsid w:val="003D08ED"/>
    <w:rsid w:val="003D3E83"/>
    <w:rsid w:val="003D3F52"/>
    <w:rsid w:val="003D4391"/>
    <w:rsid w:val="003D5DA1"/>
    <w:rsid w:val="003E1F8A"/>
    <w:rsid w:val="003E2B85"/>
    <w:rsid w:val="003E345F"/>
    <w:rsid w:val="003E6AAD"/>
    <w:rsid w:val="003E6DD9"/>
    <w:rsid w:val="003E7420"/>
    <w:rsid w:val="003E7F31"/>
    <w:rsid w:val="003F0FB5"/>
    <w:rsid w:val="003F20C4"/>
    <w:rsid w:val="003F2594"/>
    <w:rsid w:val="003F3903"/>
    <w:rsid w:val="003F62B7"/>
    <w:rsid w:val="003F6B4F"/>
    <w:rsid w:val="003F6EF8"/>
    <w:rsid w:val="0040132F"/>
    <w:rsid w:val="00402620"/>
    <w:rsid w:val="00404FD8"/>
    <w:rsid w:val="00407BA1"/>
    <w:rsid w:val="00410025"/>
    <w:rsid w:val="0041163E"/>
    <w:rsid w:val="00414E42"/>
    <w:rsid w:val="00420791"/>
    <w:rsid w:val="00421727"/>
    <w:rsid w:val="00421EC1"/>
    <w:rsid w:val="0042256D"/>
    <w:rsid w:val="00422E04"/>
    <w:rsid w:val="004252C3"/>
    <w:rsid w:val="00425808"/>
    <w:rsid w:val="00430771"/>
    <w:rsid w:val="00430DF3"/>
    <w:rsid w:val="00432384"/>
    <w:rsid w:val="00432667"/>
    <w:rsid w:val="00432B7E"/>
    <w:rsid w:val="004339B7"/>
    <w:rsid w:val="00434058"/>
    <w:rsid w:val="00435A95"/>
    <w:rsid w:val="00436B08"/>
    <w:rsid w:val="00436C9D"/>
    <w:rsid w:val="004374A8"/>
    <w:rsid w:val="004424F0"/>
    <w:rsid w:val="00443270"/>
    <w:rsid w:val="004451A2"/>
    <w:rsid w:val="0044521D"/>
    <w:rsid w:val="0044588C"/>
    <w:rsid w:val="00445B1A"/>
    <w:rsid w:val="004464BB"/>
    <w:rsid w:val="00446C24"/>
    <w:rsid w:val="00450483"/>
    <w:rsid w:val="0045126B"/>
    <w:rsid w:val="00451BBC"/>
    <w:rsid w:val="00453810"/>
    <w:rsid w:val="00453DE1"/>
    <w:rsid w:val="004555F9"/>
    <w:rsid w:val="0045628F"/>
    <w:rsid w:val="0045643C"/>
    <w:rsid w:val="004578CA"/>
    <w:rsid w:val="0046123A"/>
    <w:rsid w:val="004618AD"/>
    <w:rsid w:val="00462306"/>
    <w:rsid w:val="00465E91"/>
    <w:rsid w:val="00466FD9"/>
    <w:rsid w:val="00467C91"/>
    <w:rsid w:val="004708F7"/>
    <w:rsid w:val="004713D8"/>
    <w:rsid w:val="0047239F"/>
    <w:rsid w:val="00477513"/>
    <w:rsid w:val="0047785F"/>
    <w:rsid w:val="00480C0B"/>
    <w:rsid w:val="00482769"/>
    <w:rsid w:val="00486B9C"/>
    <w:rsid w:val="00490C32"/>
    <w:rsid w:val="00491CE6"/>
    <w:rsid w:val="0049236B"/>
    <w:rsid w:val="004951DF"/>
    <w:rsid w:val="0049710D"/>
    <w:rsid w:val="00497685"/>
    <w:rsid w:val="004A18F5"/>
    <w:rsid w:val="004A2834"/>
    <w:rsid w:val="004A4D76"/>
    <w:rsid w:val="004B1847"/>
    <w:rsid w:val="004B383B"/>
    <w:rsid w:val="004B444E"/>
    <w:rsid w:val="004B6A68"/>
    <w:rsid w:val="004B7F58"/>
    <w:rsid w:val="004C1E20"/>
    <w:rsid w:val="004C1F15"/>
    <w:rsid w:val="004C223B"/>
    <w:rsid w:val="004C406D"/>
    <w:rsid w:val="004C4BAD"/>
    <w:rsid w:val="004C5BF7"/>
    <w:rsid w:val="004C6365"/>
    <w:rsid w:val="004C6A7B"/>
    <w:rsid w:val="004C7F8B"/>
    <w:rsid w:val="004D0562"/>
    <w:rsid w:val="004D14FB"/>
    <w:rsid w:val="004D1653"/>
    <w:rsid w:val="004D3A3A"/>
    <w:rsid w:val="004D5F33"/>
    <w:rsid w:val="004D712D"/>
    <w:rsid w:val="004D7C7A"/>
    <w:rsid w:val="004D7E38"/>
    <w:rsid w:val="004E1626"/>
    <w:rsid w:val="004E1758"/>
    <w:rsid w:val="004E3BC5"/>
    <w:rsid w:val="004E6692"/>
    <w:rsid w:val="004E7101"/>
    <w:rsid w:val="004E76F7"/>
    <w:rsid w:val="004F0521"/>
    <w:rsid w:val="004F262D"/>
    <w:rsid w:val="004F3D8C"/>
    <w:rsid w:val="004F4BF9"/>
    <w:rsid w:val="004F5C4E"/>
    <w:rsid w:val="004F5C8C"/>
    <w:rsid w:val="004F5EE3"/>
    <w:rsid w:val="0050124E"/>
    <w:rsid w:val="005024A3"/>
    <w:rsid w:val="00503A16"/>
    <w:rsid w:val="00504027"/>
    <w:rsid w:val="00506C7F"/>
    <w:rsid w:val="0050737A"/>
    <w:rsid w:val="005079A2"/>
    <w:rsid w:val="00514168"/>
    <w:rsid w:val="00517C3D"/>
    <w:rsid w:val="00523AEE"/>
    <w:rsid w:val="00523AF5"/>
    <w:rsid w:val="00524B93"/>
    <w:rsid w:val="00524C77"/>
    <w:rsid w:val="00524C78"/>
    <w:rsid w:val="00525505"/>
    <w:rsid w:val="00526F4F"/>
    <w:rsid w:val="00527918"/>
    <w:rsid w:val="00530D2F"/>
    <w:rsid w:val="0053164C"/>
    <w:rsid w:val="00533C6C"/>
    <w:rsid w:val="0053443D"/>
    <w:rsid w:val="00536217"/>
    <w:rsid w:val="00537B67"/>
    <w:rsid w:val="00540DD7"/>
    <w:rsid w:val="005414E1"/>
    <w:rsid w:val="005443F0"/>
    <w:rsid w:val="005458B6"/>
    <w:rsid w:val="005462A1"/>
    <w:rsid w:val="00547AE9"/>
    <w:rsid w:val="00551850"/>
    <w:rsid w:val="00551C0D"/>
    <w:rsid w:val="0055484A"/>
    <w:rsid w:val="00554EBA"/>
    <w:rsid w:val="00555175"/>
    <w:rsid w:val="00556A05"/>
    <w:rsid w:val="00556FEC"/>
    <w:rsid w:val="00560A70"/>
    <w:rsid w:val="00560AFB"/>
    <w:rsid w:val="00564B2C"/>
    <w:rsid w:val="005705EF"/>
    <w:rsid w:val="00570DA9"/>
    <w:rsid w:val="00570E1B"/>
    <w:rsid w:val="00571F21"/>
    <w:rsid w:val="00575676"/>
    <w:rsid w:val="0057760A"/>
    <w:rsid w:val="0058348E"/>
    <w:rsid w:val="0058361C"/>
    <w:rsid w:val="00584188"/>
    <w:rsid w:val="0059098B"/>
    <w:rsid w:val="00590CBF"/>
    <w:rsid w:val="00595505"/>
    <w:rsid w:val="00597448"/>
    <w:rsid w:val="005A2026"/>
    <w:rsid w:val="005A27A0"/>
    <w:rsid w:val="005A2DA1"/>
    <w:rsid w:val="005A3ABD"/>
    <w:rsid w:val="005A424D"/>
    <w:rsid w:val="005A4662"/>
    <w:rsid w:val="005A4FB8"/>
    <w:rsid w:val="005A621C"/>
    <w:rsid w:val="005A7406"/>
    <w:rsid w:val="005B3DDA"/>
    <w:rsid w:val="005B49BF"/>
    <w:rsid w:val="005B5DB8"/>
    <w:rsid w:val="005B7735"/>
    <w:rsid w:val="005C01B9"/>
    <w:rsid w:val="005C367A"/>
    <w:rsid w:val="005C36ED"/>
    <w:rsid w:val="005C41F2"/>
    <w:rsid w:val="005C42D7"/>
    <w:rsid w:val="005C685D"/>
    <w:rsid w:val="005C6E56"/>
    <w:rsid w:val="005C75A3"/>
    <w:rsid w:val="005D1243"/>
    <w:rsid w:val="005D2E7F"/>
    <w:rsid w:val="005D48E9"/>
    <w:rsid w:val="005D5F82"/>
    <w:rsid w:val="005D755C"/>
    <w:rsid w:val="005E2B51"/>
    <w:rsid w:val="005E31D0"/>
    <w:rsid w:val="005E3E4E"/>
    <w:rsid w:val="005E520D"/>
    <w:rsid w:val="005F1859"/>
    <w:rsid w:val="005F19FE"/>
    <w:rsid w:val="005F2718"/>
    <w:rsid w:val="005F3280"/>
    <w:rsid w:val="005F50FB"/>
    <w:rsid w:val="005F57C2"/>
    <w:rsid w:val="005F6344"/>
    <w:rsid w:val="005F7F5E"/>
    <w:rsid w:val="006021B1"/>
    <w:rsid w:val="00602949"/>
    <w:rsid w:val="00602F01"/>
    <w:rsid w:val="006032BD"/>
    <w:rsid w:val="00604F52"/>
    <w:rsid w:val="006055C8"/>
    <w:rsid w:val="006069D2"/>
    <w:rsid w:val="00607660"/>
    <w:rsid w:val="00610075"/>
    <w:rsid w:val="0061055E"/>
    <w:rsid w:val="00611DF5"/>
    <w:rsid w:val="00616260"/>
    <w:rsid w:val="0061792D"/>
    <w:rsid w:val="00623B48"/>
    <w:rsid w:val="00625FEB"/>
    <w:rsid w:val="006305CA"/>
    <w:rsid w:val="0063266F"/>
    <w:rsid w:val="00632E86"/>
    <w:rsid w:val="006352AE"/>
    <w:rsid w:val="00635AD5"/>
    <w:rsid w:val="006364E4"/>
    <w:rsid w:val="00636796"/>
    <w:rsid w:val="006437AE"/>
    <w:rsid w:val="00645401"/>
    <w:rsid w:val="0064666E"/>
    <w:rsid w:val="0065014A"/>
    <w:rsid w:val="00655D43"/>
    <w:rsid w:val="00656631"/>
    <w:rsid w:val="00657F69"/>
    <w:rsid w:val="00663E32"/>
    <w:rsid w:val="006640E7"/>
    <w:rsid w:val="00664BE1"/>
    <w:rsid w:val="006650AE"/>
    <w:rsid w:val="0067357D"/>
    <w:rsid w:val="00673677"/>
    <w:rsid w:val="00674655"/>
    <w:rsid w:val="0067578B"/>
    <w:rsid w:val="00675F6F"/>
    <w:rsid w:val="0067647B"/>
    <w:rsid w:val="00677E72"/>
    <w:rsid w:val="00682BF7"/>
    <w:rsid w:val="00682DAE"/>
    <w:rsid w:val="00684933"/>
    <w:rsid w:val="00684B9E"/>
    <w:rsid w:val="006879B2"/>
    <w:rsid w:val="00687B83"/>
    <w:rsid w:val="0069313B"/>
    <w:rsid w:val="006940AE"/>
    <w:rsid w:val="00694ADB"/>
    <w:rsid w:val="00694D9C"/>
    <w:rsid w:val="00695964"/>
    <w:rsid w:val="0069739B"/>
    <w:rsid w:val="0069748F"/>
    <w:rsid w:val="00697924"/>
    <w:rsid w:val="006A2136"/>
    <w:rsid w:val="006A28F3"/>
    <w:rsid w:val="006A3453"/>
    <w:rsid w:val="006A3BDC"/>
    <w:rsid w:val="006A59F1"/>
    <w:rsid w:val="006A75A8"/>
    <w:rsid w:val="006B1469"/>
    <w:rsid w:val="006B1EDF"/>
    <w:rsid w:val="006B22E6"/>
    <w:rsid w:val="006B3A28"/>
    <w:rsid w:val="006B3FBE"/>
    <w:rsid w:val="006B411E"/>
    <w:rsid w:val="006B46CE"/>
    <w:rsid w:val="006B5218"/>
    <w:rsid w:val="006B6EF0"/>
    <w:rsid w:val="006B7A3C"/>
    <w:rsid w:val="006C0A74"/>
    <w:rsid w:val="006C3A49"/>
    <w:rsid w:val="006C40DD"/>
    <w:rsid w:val="006C6926"/>
    <w:rsid w:val="006C756A"/>
    <w:rsid w:val="006D08AC"/>
    <w:rsid w:val="006D32C0"/>
    <w:rsid w:val="006E265F"/>
    <w:rsid w:val="006E60C1"/>
    <w:rsid w:val="006E6D48"/>
    <w:rsid w:val="006E720B"/>
    <w:rsid w:val="006F0DB2"/>
    <w:rsid w:val="006F2425"/>
    <w:rsid w:val="006F2576"/>
    <w:rsid w:val="006F26B2"/>
    <w:rsid w:val="006F45B0"/>
    <w:rsid w:val="006F4F55"/>
    <w:rsid w:val="006F53CF"/>
    <w:rsid w:val="00700413"/>
    <w:rsid w:val="007011C8"/>
    <w:rsid w:val="00702F73"/>
    <w:rsid w:val="00706956"/>
    <w:rsid w:val="00710D82"/>
    <w:rsid w:val="007119BB"/>
    <w:rsid w:val="00711F05"/>
    <w:rsid w:val="00714077"/>
    <w:rsid w:val="00715938"/>
    <w:rsid w:val="007172F2"/>
    <w:rsid w:val="0072180C"/>
    <w:rsid w:val="00721C67"/>
    <w:rsid w:val="0072324F"/>
    <w:rsid w:val="00727354"/>
    <w:rsid w:val="00727C79"/>
    <w:rsid w:val="00727F9C"/>
    <w:rsid w:val="00734000"/>
    <w:rsid w:val="007343E5"/>
    <w:rsid w:val="00735DEE"/>
    <w:rsid w:val="007362F3"/>
    <w:rsid w:val="0074068B"/>
    <w:rsid w:val="00741CB9"/>
    <w:rsid w:val="00743595"/>
    <w:rsid w:val="00744354"/>
    <w:rsid w:val="007444C5"/>
    <w:rsid w:val="00745F24"/>
    <w:rsid w:val="00746F8E"/>
    <w:rsid w:val="00747017"/>
    <w:rsid w:val="00750955"/>
    <w:rsid w:val="007521B6"/>
    <w:rsid w:val="00753697"/>
    <w:rsid w:val="007553A4"/>
    <w:rsid w:val="00755A89"/>
    <w:rsid w:val="00755EE8"/>
    <w:rsid w:val="00756648"/>
    <w:rsid w:val="007622F0"/>
    <w:rsid w:val="007639F7"/>
    <w:rsid w:val="007641C0"/>
    <w:rsid w:val="007675A5"/>
    <w:rsid w:val="00767B8F"/>
    <w:rsid w:val="00767D55"/>
    <w:rsid w:val="007703E1"/>
    <w:rsid w:val="00770A07"/>
    <w:rsid w:val="007711F8"/>
    <w:rsid w:val="00772D9B"/>
    <w:rsid w:val="00777793"/>
    <w:rsid w:val="00780163"/>
    <w:rsid w:val="00781C90"/>
    <w:rsid w:val="00781E95"/>
    <w:rsid w:val="007847D3"/>
    <w:rsid w:val="00785A1C"/>
    <w:rsid w:val="00785D4E"/>
    <w:rsid w:val="007860BA"/>
    <w:rsid w:val="007867DA"/>
    <w:rsid w:val="00787779"/>
    <w:rsid w:val="00787EDB"/>
    <w:rsid w:val="00791271"/>
    <w:rsid w:val="007929E3"/>
    <w:rsid w:val="007948DD"/>
    <w:rsid w:val="00794D1E"/>
    <w:rsid w:val="00795F3A"/>
    <w:rsid w:val="007A5D6C"/>
    <w:rsid w:val="007A5F8F"/>
    <w:rsid w:val="007A75FA"/>
    <w:rsid w:val="007B2379"/>
    <w:rsid w:val="007B2943"/>
    <w:rsid w:val="007B2FF9"/>
    <w:rsid w:val="007B333F"/>
    <w:rsid w:val="007B4756"/>
    <w:rsid w:val="007C01E0"/>
    <w:rsid w:val="007C02E0"/>
    <w:rsid w:val="007C0863"/>
    <w:rsid w:val="007C3BF2"/>
    <w:rsid w:val="007C3C72"/>
    <w:rsid w:val="007C40AF"/>
    <w:rsid w:val="007C4A34"/>
    <w:rsid w:val="007C54D7"/>
    <w:rsid w:val="007C60BC"/>
    <w:rsid w:val="007D01B2"/>
    <w:rsid w:val="007D0B6B"/>
    <w:rsid w:val="007D4C74"/>
    <w:rsid w:val="007D6828"/>
    <w:rsid w:val="007E3458"/>
    <w:rsid w:val="007E680A"/>
    <w:rsid w:val="007E74A1"/>
    <w:rsid w:val="007E7884"/>
    <w:rsid w:val="007E7CFB"/>
    <w:rsid w:val="007E7E0E"/>
    <w:rsid w:val="007F2F31"/>
    <w:rsid w:val="007F554E"/>
    <w:rsid w:val="007F5C8A"/>
    <w:rsid w:val="007F6503"/>
    <w:rsid w:val="007F6E4E"/>
    <w:rsid w:val="007F7C4D"/>
    <w:rsid w:val="007F7EAB"/>
    <w:rsid w:val="007F7F44"/>
    <w:rsid w:val="0080091E"/>
    <w:rsid w:val="008012FA"/>
    <w:rsid w:val="0080240E"/>
    <w:rsid w:val="00803859"/>
    <w:rsid w:val="00807D58"/>
    <w:rsid w:val="008105C8"/>
    <w:rsid w:val="00813499"/>
    <w:rsid w:val="00814171"/>
    <w:rsid w:val="0081482A"/>
    <w:rsid w:val="008149CD"/>
    <w:rsid w:val="00816E0F"/>
    <w:rsid w:val="00827F91"/>
    <w:rsid w:val="00837230"/>
    <w:rsid w:val="00840991"/>
    <w:rsid w:val="00841B25"/>
    <w:rsid w:val="008429EC"/>
    <w:rsid w:val="00842C93"/>
    <w:rsid w:val="00844AF6"/>
    <w:rsid w:val="0084532A"/>
    <w:rsid w:val="008470B4"/>
    <w:rsid w:val="0085115C"/>
    <w:rsid w:val="0085150B"/>
    <w:rsid w:val="008516CA"/>
    <w:rsid w:val="00854559"/>
    <w:rsid w:val="0085504C"/>
    <w:rsid w:val="0085521F"/>
    <w:rsid w:val="0086013E"/>
    <w:rsid w:val="0086216C"/>
    <w:rsid w:val="00862773"/>
    <w:rsid w:val="00863AAF"/>
    <w:rsid w:val="00865705"/>
    <w:rsid w:val="00870F6D"/>
    <w:rsid w:val="00872393"/>
    <w:rsid w:val="008728D0"/>
    <w:rsid w:val="00874970"/>
    <w:rsid w:val="00874FC1"/>
    <w:rsid w:val="00875196"/>
    <w:rsid w:val="00883889"/>
    <w:rsid w:val="00885629"/>
    <w:rsid w:val="008900F9"/>
    <w:rsid w:val="00890457"/>
    <w:rsid w:val="00890468"/>
    <w:rsid w:val="008946CB"/>
    <w:rsid w:val="008A4E20"/>
    <w:rsid w:val="008B0D30"/>
    <w:rsid w:val="008B19CD"/>
    <w:rsid w:val="008B26CB"/>
    <w:rsid w:val="008B3984"/>
    <w:rsid w:val="008B5650"/>
    <w:rsid w:val="008B72BC"/>
    <w:rsid w:val="008B7753"/>
    <w:rsid w:val="008B7985"/>
    <w:rsid w:val="008C2664"/>
    <w:rsid w:val="008C2BD7"/>
    <w:rsid w:val="008C40BF"/>
    <w:rsid w:val="008C50A0"/>
    <w:rsid w:val="008C5196"/>
    <w:rsid w:val="008C583A"/>
    <w:rsid w:val="008D503C"/>
    <w:rsid w:val="008D57AE"/>
    <w:rsid w:val="008D63E3"/>
    <w:rsid w:val="008E0ACE"/>
    <w:rsid w:val="008E304F"/>
    <w:rsid w:val="008E5BD4"/>
    <w:rsid w:val="008F25D1"/>
    <w:rsid w:val="008F2B17"/>
    <w:rsid w:val="008F3B6C"/>
    <w:rsid w:val="008F41FB"/>
    <w:rsid w:val="008F50E4"/>
    <w:rsid w:val="008F590A"/>
    <w:rsid w:val="008F5FF6"/>
    <w:rsid w:val="008F662B"/>
    <w:rsid w:val="008F66A6"/>
    <w:rsid w:val="008F66C7"/>
    <w:rsid w:val="008F709F"/>
    <w:rsid w:val="008F7976"/>
    <w:rsid w:val="009000B0"/>
    <w:rsid w:val="00901A03"/>
    <w:rsid w:val="009043E5"/>
    <w:rsid w:val="00904797"/>
    <w:rsid w:val="00905232"/>
    <w:rsid w:val="009057AE"/>
    <w:rsid w:val="0090745D"/>
    <w:rsid w:val="00907F2B"/>
    <w:rsid w:val="00910B7F"/>
    <w:rsid w:val="009128DF"/>
    <w:rsid w:val="0091420A"/>
    <w:rsid w:val="009151FB"/>
    <w:rsid w:val="00915930"/>
    <w:rsid w:val="0091785E"/>
    <w:rsid w:val="00921078"/>
    <w:rsid w:val="0092348E"/>
    <w:rsid w:val="00923B8E"/>
    <w:rsid w:val="009259BC"/>
    <w:rsid w:val="00926430"/>
    <w:rsid w:val="00926470"/>
    <w:rsid w:val="009348EA"/>
    <w:rsid w:val="009354EC"/>
    <w:rsid w:val="009356D0"/>
    <w:rsid w:val="00935C05"/>
    <w:rsid w:val="0093600D"/>
    <w:rsid w:val="00936D8F"/>
    <w:rsid w:val="0094119D"/>
    <w:rsid w:val="0094322B"/>
    <w:rsid w:val="00943E12"/>
    <w:rsid w:val="0094572B"/>
    <w:rsid w:val="00945807"/>
    <w:rsid w:val="00946323"/>
    <w:rsid w:val="0094674C"/>
    <w:rsid w:val="00946F3A"/>
    <w:rsid w:val="00950C85"/>
    <w:rsid w:val="009563FA"/>
    <w:rsid w:val="00960B8F"/>
    <w:rsid w:val="0096262F"/>
    <w:rsid w:val="0096279B"/>
    <w:rsid w:val="00962926"/>
    <w:rsid w:val="00965B08"/>
    <w:rsid w:val="00965D7D"/>
    <w:rsid w:val="009667F3"/>
    <w:rsid w:val="00967668"/>
    <w:rsid w:val="0097060F"/>
    <w:rsid w:val="009728C9"/>
    <w:rsid w:val="00972B0C"/>
    <w:rsid w:val="0097327C"/>
    <w:rsid w:val="00973947"/>
    <w:rsid w:val="00975289"/>
    <w:rsid w:val="0098095E"/>
    <w:rsid w:val="00981371"/>
    <w:rsid w:val="009816ED"/>
    <w:rsid w:val="0098203C"/>
    <w:rsid w:val="00982C28"/>
    <w:rsid w:val="009838AB"/>
    <w:rsid w:val="00983CCD"/>
    <w:rsid w:val="00987331"/>
    <w:rsid w:val="00987E57"/>
    <w:rsid w:val="00991CC8"/>
    <w:rsid w:val="009A1E77"/>
    <w:rsid w:val="009A5CD6"/>
    <w:rsid w:val="009A606E"/>
    <w:rsid w:val="009A62C2"/>
    <w:rsid w:val="009A7839"/>
    <w:rsid w:val="009B028D"/>
    <w:rsid w:val="009B3478"/>
    <w:rsid w:val="009B5C03"/>
    <w:rsid w:val="009B5D1E"/>
    <w:rsid w:val="009C0EA5"/>
    <w:rsid w:val="009C18C0"/>
    <w:rsid w:val="009C74C7"/>
    <w:rsid w:val="009D16FB"/>
    <w:rsid w:val="009D6602"/>
    <w:rsid w:val="009E1EA2"/>
    <w:rsid w:val="009E2269"/>
    <w:rsid w:val="009E3403"/>
    <w:rsid w:val="009E6C47"/>
    <w:rsid w:val="009E7E54"/>
    <w:rsid w:val="009F0EBB"/>
    <w:rsid w:val="009F232C"/>
    <w:rsid w:val="009F34C8"/>
    <w:rsid w:val="009F4330"/>
    <w:rsid w:val="009F6BDA"/>
    <w:rsid w:val="009F6C4A"/>
    <w:rsid w:val="00A00324"/>
    <w:rsid w:val="00A012FF"/>
    <w:rsid w:val="00A0316F"/>
    <w:rsid w:val="00A031F8"/>
    <w:rsid w:val="00A03DBD"/>
    <w:rsid w:val="00A1097A"/>
    <w:rsid w:val="00A1507D"/>
    <w:rsid w:val="00A15BFF"/>
    <w:rsid w:val="00A1670D"/>
    <w:rsid w:val="00A228F7"/>
    <w:rsid w:val="00A25779"/>
    <w:rsid w:val="00A25D25"/>
    <w:rsid w:val="00A26332"/>
    <w:rsid w:val="00A27B84"/>
    <w:rsid w:val="00A3017E"/>
    <w:rsid w:val="00A326CB"/>
    <w:rsid w:val="00A33035"/>
    <w:rsid w:val="00A331EA"/>
    <w:rsid w:val="00A33A71"/>
    <w:rsid w:val="00A33B82"/>
    <w:rsid w:val="00A365D1"/>
    <w:rsid w:val="00A36FD8"/>
    <w:rsid w:val="00A374CC"/>
    <w:rsid w:val="00A37511"/>
    <w:rsid w:val="00A404EE"/>
    <w:rsid w:val="00A415E3"/>
    <w:rsid w:val="00A41AAB"/>
    <w:rsid w:val="00A420FE"/>
    <w:rsid w:val="00A45DE5"/>
    <w:rsid w:val="00A45F36"/>
    <w:rsid w:val="00A46138"/>
    <w:rsid w:val="00A50773"/>
    <w:rsid w:val="00A52624"/>
    <w:rsid w:val="00A55631"/>
    <w:rsid w:val="00A56E69"/>
    <w:rsid w:val="00A57E2A"/>
    <w:rsid w:val="00A61330"/>
    <w:rsid w:val="00A61E2E"/>
    <w:rsid w:val="00A621BE"/>
    <w:rsid w:val="00A6352F"/>
    <w:rsid w:val="00A646D4"/>
    <w:rsid w:val="00A65879"/>
    <w:rsid w:val="00A66034"/>
    <w:rsid w:val="00A760CF"/>
    <w:rsid w:val="00A7633E"/>
    <w:rsid w:val="00A769BB"/>
    <w:rsid w:val="00A8084D"/>
    <w:rsid w:val="00A80BB6"/>
    <w:rsid w:val="00A81816"/>
    <w:rsid w:val="00A82F2D"/>
    <w:rsid w:val="00A87718"/>
    <w:rsid w:val="00A9104C"/>
    <w:rsid w:val="00A91334"/>
    <w:rsid w:val="00A92CAF"/>
    <w:rsid w:val="00A92FA5"/>
    <w:rsid w:val="00A93142"/>
    <w:rsid w:val="00A94F5E"/>
    <w:rsid w:val="00AA0AAB"/>
    <w:rsid w:val="00AA1F03"/>
    <w:rsid w:val="00AA2059"/>
    <w:rsid w:val="00AA3D58"/>
    <w:rsid w:val="00AA4D56"/>
    <w:rsid w:val="00AA4FE7"/>
    <w:rsid w:val="00AA5AF6"/>
    <w:rsid w:val="00AA6F05"/>
    <w:rsid w:val="00AB2505"/>
    <w:rsid w:val="00AB3886"/>
    <w:rsid w:val="00AB403A"/>
    <w:rsid w:val="00AB5EE7"/>
    <w:rsid w:val="00AB70C8"/>
    <w:rsid w:val="00AB7924"/>
    <w:rsid w:val="00AB7B31"/>
    <w:rsid w:val="00AC139F"/>
    <w:rsid w:val="00AC3C2F"/>
    <w:rsid w:val="00AC4DD8"/>
    <w:rsid w:val="00AC61DA"/>
    <w:rsid w:val="00AC6E78"/>
    <w:rsid w:val="00AC767F"/>
    <w:rsid w:val="00AD0404"/>
    <w:rsid w:val="00AD08CD"/>
    <w:rsid w:val="00AD2765"/>
    <w:rsid w:val="00AD2CE2"/>
    <w:rsid w:val="00AD2E79"/>
    <w:rsid w:val="00AD413B"/>
    <w:rsid w:val="00AD562F"/>
    <w:rsid w:val="00AD7423"/>
    <w:rsid w:val="00AE10B4"/>
    <w:rsid w:val="00AE1896"/>
    <w:rsid w:val="00AE1BB5"/>
    <w:rsid w:val="00AE38A1"/>
    <w:rsid w:val="00AE4B50"/>
    <w:rsid w:val="00AE5261"/>
    <w:rsid w:val="00AE55E8"/>
    <w:rsid w:val="00AE58CD"/>
    <w:rsid w:val="00AE608A"/>
    <w:rsid w:val="00AE673B"/>
    <w:rsid w:val="00AE74DF"/>
    <w:rsid w:val="00AE7843"/>
    <w:rsid w:val="00AE7A47"/>
    <w:rsid w:val="00AF0113"/>
    <w:rsid w:val="00AF0CDB"/>
    <w:rsid w:val="00AF4623"/>
    <w:rsid w:val="00AF4DFD"/>
    <w:rsid w:val="00AF5211"/>
    <w:rsid w:val="00AF5DF9"/>
    <w:rsid w:val="00AF7BA6"/>
    <w:rsid w:val="00B011EE"/>
    <w:rsid w:val="00B018B9"/>
    <w:rsid w:val="00B01F66"/>
    <w:rsid w:val="00B0623C"/>
    <w:rsid w:val="00B06268"/>
    <w:rsid w:val="00B06AD2"/>
    <w:rsid w:val="00B103B4"/>
    <w:rsid w:val="00B11B0C"/>
    <w:rsid w:val="00B151F5"/>
    <w:rsid w:val="00B159B5"/>
    <w:rsid w:val="00B16F6E"/>
    <w:rsid w:val="00B176BE"/>
    <w:rsid w:val="00B20155"/>
    <w:rsid w:val="00B227B5"/>
    <w:rsid w:val="00B23FFB"/>
    <w:rsid w:val="00B27667"/>
    <w:rsid w:val="00B27D80"/>
    <w:rsid w:val="00B30818"/>
    <w:rsid w:val="00B318C3"/>
    <w:rsid w:val="00B36703"/>
    <w:rsid w:val="00B423A9"/>
    <w:rsid w:val="00B445D6"/>
    <w:rsid w:val="00B45688"/>
    <w:rsid w:val="00B46A94"/>
    <w:rsid w:val="00B46D49"/>
    <w:rsid w:val="00B47A0D"/>
    <w:rsid w:val="00B516B5"/>
    <w:rsid w:val="00B51995"/>
    <w:rsid w:val="00B53163"/>
    <w:rsid w:val="00B54B4C"/>
    <w:rsid w:val="00B54B7A"/>
    <w:rsid w:val="00B578AC"/>
    <w:rsid w:val="00B610E8"/>
    <w:rsid w:val="00B61533"/>
    <w:rsid w:val="00B6305B"/>
    <w:rsid w:val="00B66CA5"/>
    <w:rsid w:val="00B703EE"/>
    <w:rsid w:val="00B715B2"/>
    <w:rsid w:val="00B71D2E"/>
    <w:rsid w:val="00B7440E"/>
    <w:rsid w:val="00B759F8"/>
    <w:rsid w:val="00B76744"/>
    <w:rsid w:val="00B77A50"/>
    <w:rsid w:val="00B80117"/>
    <w:rsid w:val="00B80789"/>
    <w:rsid w:val="00B827DA"/>
    <w:rsid w:val="00B849EA"/>
    <w:rsid w:val="00B912DE"/>
    <w:rsid w:val="00B92B2B"/>
    <w:rsid w:val="00B93EAE"/>
    <w:rsid w:val="00B954C8"/>
    <w:rsid w:val="00B97CD8"/>
    <w:rsid w:val="00BA0410"/>
    <w:rsid w:val="00BA3645"/>
    <w:rsid w:val="00BA36AA"/>
    <w:rsid w:val="00BA4A2A"/>
    <w:rsid w:val="00BA52C7"/>
    <w:rsid w:val="00BA5F93"/>
    <w:rsid w:val="00BB038F"/>
    <w:rsid w:val="00BB193E"/>
    <w:rsid w:val="00BB2E31"/>
    <w:rsid w:val="00BB3387"/>
    <w:rsid w:val="00BB4055"/>
    <w:rsid w:val="00BB5883"/>
    <w:rsid w:val="00BB6D7C"/>
    <w:rsid w:val="00BB75A8"/>
    <w:rsid w:val="00BB7A38"/>
    <w:rsid w:val="00BB7CF3"/>
    <w:rsid w:val="00BB7D63"/>
    <w:rsid w:val="00BC0236"/>
    <w:rsid w:val="00BC12B7"/>
    <w:rsid w:val="00BC1927"/>
    <w:rsid w:val="00BC34BA"/>
    <w:rsid w:val="00BC3AF6"/>
    <w:rsid w:val="00BC3F7A"/>
    <w:rsid w:val="00BC44A4"/>
    <w:rsid w:val="00BC46F6"/>
    <w:rsid w:val="00BC51DA"/>
    <w:rsid w:val="00BC6D5C"/>
    <w:rsid w:val="00BC7C38"/>
    <w:rsid w:val="00BD3395"/>
    <w:rsid w:val="00BE0732"/>
    <w:rsid w:val="00BE089C"/>
    <w:rsid w:val="00BE107F"/>
    <w:rsid w:val="00BE10F4"/>
    <w:rsid w:val="00BE1396"/>
    <w:rsid w:val="00BE18F2"/>
    <w:rsid w:val="00BE370B"/>
    <w:rsid w:val="00BE5043"/>
    <w:rsid w:val="00BE524D"/>
    <w:rsid w:val="00BE6ACA"/>
    <w:rsid w:val="00BE734B"/>
    <w:rsid w:val="00BF1125"/>
    <w:rsid w:val="00BF1767"/>
    <w:rsid w:val="00BF39BD"/>
    <w:rsid w:val="00BF3B9B"/>
    <w:rsid w:val="00BF7701"/>
    <w:rsid w:val="00C01045"/>
    <w:rsid w:val="00C01A21"/>
    <w:rsid w:val="00C0279A"/>
    <w:rsid w:val="00C0493E"/>
    <w:rsid w:val="00C10F68"/>
    <w:rsid w:val="00C11867"/>
    <w:rsid w:val="00C11E91"/>
    <w:rsid w:val="00C1292B"/>
    <w:rsid w:val="00C1374E"/>
    <w:rsid w:val="00C20008"/>
    <w:rsid w:val="00C20403"/>
    <w:rsid w:val="00C2368D"/>
    <w:rsid w:val="00C249BD"/>
    <w:rsid w:val="00C249F3"/>
    <w:rsid w:val="00C25FBB"/>
    <w:rsid w:val="00C26E7E"/>
    <w:rsid w:val="00C30D72"/>
    <w:rsid w:val="00C30E41"/>
    <w:rsid w:val="00C3203A"/>
    <w:rsid w:val="00C33C5D"/>
    <w:rsid w:val="00C346ED"/>
    <w:rsid w:val="00C34E8A"/>
    <w:rsid w:val="00C40E66"/>
    <w:rsid w:val="00C4188D"/>
    <w:rsid w:val="00C41DD1"/>
    <w:rsid w:val="00C4225B"/>
    <w:rsid w:val="00C43991"/>
    <w:rsid w:val="00C46DB5"/>
    <w:rsid w:val="00C506D7"/>
    <w:rsid w:val="00C52827"/>
    <w:rsid w:val="00C5373E"/>
    <w:rsid w:val="00C540A0"/>
    <w:rsid w:val="00C5600C"/>
    <w:rsid w:val="00C56278"/>
    <w:rsid w:val="00C61F95"/>
    <w:rsid w:val="00C633ED"/>
    <w:rsid w:val="00C6474F"/>
    <w:rsid w:val="00C64C5A"/>
    <w:rsid w:val="00C65E95"/>
    <w:rsid w:val="00C73DC9"/>
    <w:rsid w:val="00C73FF1"/>
    <w:rsid w:val="00C77812"/>
    <w:rsid w:val="00C80514"/>
    <w:rsid w:val="00C80B95"/>
    <w:rsid w:val="00C81573"/>
    <w:rsid w:val="00C819C2"/>
    <w:rsid w:val="00C8426C"/>
    <w:rsid w:val="00C84BD9"/>
    <w:rsid w:val="00C85CBF"/>
    <w:rsid w:val="00C869B9"/>
    <w:rsid w:val="00C87099"/>
    <w:rsid w:val="00C873F2"/>
    <w:rsid w:val="00C901DE"/>
    <w:rsid w:val="00C91D68"/>
    <w:rsid w:val="00C952B8"/>
    <w:rsid w:val="00C964B5"/>
    <w:rsid w:val="00C96C23"/>
    <w:rsid w:val="00C970B1"/>
    <w:rsid w:val="00CA11FB"/>
    <w:rsid w:val="00CA6F4F"/>
    <w:rsid w:val="00CB0953"/>
    <w:rsid w:val="00CB1382"/>
    <w:rsid w:val="00CB191F"/>
    <w:rsid w:val="00CB49A3"/>
    <w:rsid w:val="00CB49F8"/>
    <w:rsid w:val="00CB567E"/>
    <w:rsid w:val="00CB5E56"/>
    <w:rsid w:val="00CB7CAA"/>
    <w:rsid w:val="00CC13FA"/>
    <w:rsid w:val="00CC1F9E"/>
    <w:rsid w:val="00CC30B1"/>
    <w:rsid w:val="00CC3BA3"/>
    <w:rsid w:val="00CC4402"/>
    <w:rsid w:val="00CC4486"/>
    <w:rsid w:val="00CD0EDF"/>
    <w:rsid w:val="00CD1ADA"/>
    <w:rsid w:val="00CD1C6D"/>
    <w:rsid w:val="00CD4077"/>
    <w:rsid w:val="00CE01BC"/>
    <w:rsid w:val="00CE107F"/>
    <w:rsid w:val="00CE1384"/>
    <w:rsid w:val="00CE2785"/>
    <w:rsid w:val="00CE2D69"/>
    <w:rsid w:val="00CE31B1"/>
    <w:rsid w:val="00CE4E82"/>
    <w:rsid w:val="00CE6A1E"/>
    <w:rsid w:val="00CE6BDF"/>
    <w:rsid w:val="00CF3774"/>
    <w:rsid w:val="00CF567B"/>
    <w:rsid w:val="00CF5F19"/>
    <w:rsid w:val="00CF7F2E"/>
    <w:rsid w:val="00D00428"/>
    <w:rsid w:val="00D013CC"/>
    <w:rsid w:val="00D0323B"/>
    <w:rsid w:val="00D04B39"/>
    <w:rsid w:val="00D056A1"/>
    <w:rsid w:val="00D07A3E"/>
    <w:rsid w:val="00D10620"/>
    <w:rsid w:val="00D10991"/>
    <w:rsid w:val="00D147CB"/>
    <w:rsid w:val="00D168E8"/>
    <w:rsid w:val="00D22099"/>
    <w:rsid w:val="00D22A4E"/>
    <w:rsid w:val="00D22DEE"/>
    <w:rsid w:val="00D2428C"/>
    <w:rsid w:val="00D244BE"/>
    <w:rsid w:val="00D2494B"/>
    <w:rsid w:val="00D30C55"/>
    <w:rsid w:val="00D30D3A"/>
    <w:rsid w:val="00D31A11"/>
    <w:rsid w:val="00D323CB"/>
    <w:rsid w:val="00D33C5A"/>
    <w:rsid w:val="00D350B0"/>
    <w:rsid w:val="00D35858"/>
    <w:rsid w:val="00D359FB"/>
    <w:rsid w:val="00D41229"/>
    <w:rsid w:val="00D42F2E"/>
    <w:rsid w:val="00D43B39"/>
    <w:rsid w:val="00D45615"/>
    <w:rsid w:val="00D46614"/>
    <w:rsid w:val="00D46D64"/>
    <w:rsid w:val="00D503F4"/>
    <w:rsid w:val="00D52ACB"/>
    <w:rsid w:val="00D54DF8"/>
    <w:rsid w:val="00D54F84"/>
    <w:rsid w:val="00D553C6"/>
    <w:rsid w:val="00D5618E"/>
    <w:rsid w:val="00D5709A"/>
    <w:rsid w:val="00D57499"/>
    <w:rsid w:val="00D5793A"/>
    <w:rsid w:val="00D6059C"/>
    <w:rsid w:val="00D62EDE"/>
    <w:rsid w:val="00D632C7"/>
    <w:rsid w:val="00D63899"/>
    <w:rsid w:val="00D63BFF"/>
    <w:rsid w:val="00D643A4"/>
    <w:rsid w:val="00D64433"/>
    <w:rsid w:val="00D702F3"/>
    <w:rsid w:val="00D713B0"/>
    <w:rsid w:val="00D71D02"/>
    <w:rsid w:val="00D749F9"/>
    <w:rsid w:val="00D75D83"/>
    <w:rsid w:val="00D779DC"/>
    <w:rsid w:val="00D810DB"/>
    <w:rsid w:val="00D82D50"/>
    <w:rsid w:val="00D842A4"/>
    <w:rsid w:val="00D84B53"/>
    <w:rsid w:val="00D84CF0"/>
    <w:rsid w:val="00D85232"/>
    <w:rsid w:val="00D86CF0"/>
    <w:rsid w:val="00D90595"/>
    <w:rsid w:val="00D90E26"/>
    <w:rsid w:val="00D95A9E"/>
    <w:rsid w:val="00DA0829"/>
    <w:rsid w:val="00DA14B3"/>
    <w:rsid w:val="00DA15C5"/>
    <w:rsid w:val="00DA2251"/>
    <w:rsid w:val="00DA3220"/>
    <w:rsid w:val="00DA3494"/>
    <w:rsid w:val="00DA3761"/>
    <w:rsid w:val="00DA5373"/>
    <w:rsid w:val="00DA66ED"/>
    <w:rsid w:val="00DA72A9"/>
    <w:rsid w:val="00DB0B09"/>
    <w:rsid w:val="00DB25EE"/>
    <w:rsid w:val="00DB2D56"/>
    <w:rsid w:val="00DB367F"/>
    <w:rsid w:val="00DC0297"/>
    <w:rsid w:val="00DC0F97"/>
    <w:rsid w:val="00DC33E1"/>
    <w:rsid w:val="00DC37A6"/>
    <w:rsid w:val="00DC6BC6"/>
    <w:rsid w:val="00DC6CB3"/>
    <w:rsid w:val="00DD2E0D"/>
    <w:rsid w:val="00DD4ABB"/>
    <w:rsid w:val="00DD51C1"/>
    <w:rsid w:val="00DD557F"/>
    <w:rsid w:val="00DD5D1F"/>
    <w:rsid w:val="00DD6384"/>
    <w:rsid w:val="00DD7440"/>
    <w:rsid w:val="00DE0BDA"/>
    <w:rsid w:val="00DE1758"/>
    <w:rsid w:val="00DE258B"/>
    <w:rsid w:val="00DE36B8"/>
    <w:rsid w:val="00DE62E0"/>
    <w:rsid w:val="00DF1F41"/>
    <w:rsid w:val="00DF4DD6"/>
    <w:rsid w:val="00DF5629"/>
    <w:rsid w:val="00DF5DC5"/>
    <w:rsid w:val="00DF7901"/>
    <w:rsid w:val="00E013B2"/>
    <w:rsid w:val="00E10262"/>
    <w:rsid w:val="00E1177C"/>
    <w:rsid w:val="00E117DF"/>
    <w:rsid w:val="00E13A25"/>
    <w:rsid w:val="00E155E1"/>
    <w:rsid w:val="00E164EC"/>
    <w:rsid w:val="00E16CC1"/>
    <w:rsid w:val="00E20BF1"/>
    <w:rsid w:val="00E210E8"/>
    <w:rsid w:val="00E22D74"/>
    <w:rsid w:val="00E27D64"/>
    <w:rsid w:val="00E30D6E"/>
    <w:rsid w:val="00E30F0A"/>
    <w:rsid w:val="00E31F76"/>
    <w:rsid w:val="00E32313"/>
    <w:rsid w:val="00E3264F"/>
    <w:rsid w:val="00E3291F"/>
    <w:rsid w:val="00E33B6C"/>
    <w:rsid w:val="00E354E8"/>
    <w:rsid w:val="00E35A1D"/>
    <w:rsid w:val="00E41FD5"/>
    <w:rsid w:val="00E423E3"/>
    <w:rsid w:val="00E4242B"/>
    <w:rsid w:val="00E4299F"/>
    <w:rsid w:val="00E46499"/>
    <w:rsid w:val="00E4663A"/>
    <w:rsid w:val="00E46D64"/>
    <w:rsid w:val="00E5574E"/>
    <w:rsid w:val="00E609B2"/>
    <w:rsid w:val="00E6207C"/>
    <w:rsid w:val="00E62493"/>
    <w:rsid w:val="00E629C3"/>
    <w:rsid w:val="00E632FE"/>
    <w:rsid w:val="00E65791"/>
    <w:rsid w:val="00E67132"/>
    <w:rsid w:val="00E67894"/>
    <w:rsid w:val="00E70100"/>
    <w:rsid w:val="00E70C9A"/>
    <w:rsid w:val="00E70EF6"/>
    <w:rsid w:val="00E7252B"/>
    <w:rsid w:val="00E728B0"/>
    <w:rsid w:val="00E740B3"/>
    <w:rsid w:val="00E75182"/>
    <w:rsid w:val="00E775B8"/>
    <w:rsid w:val="00E8144A"/>
    <w:rsid w:val="00E817A2"/>
    <w:rsid w:val="00E81C32"/>
    <w:rsid w:val="00E82781"/>
    <w:rsid w:val="00E82F69"/>
    <w:rsid w:val="00E87EA9"/>
    <w:rsid w:val="00E87FB2"/>
    <w:rsid w:val="00E950D2"/>
    <w:rsid w:val="00EA1E15"/>
    <w:rsid w:val="00EA2A3E"/>
    <w:rsid w:val="00EA3F72"/>
    <w:rsid w:val="00EA5C2D"/>
    <w:rsid w:val="00EB1234"/>
    <w:rsid w:val="00EB363C"/>
    <w:rsid w:val="00EB52DB"/>
    <w:rsid w:val="00EB5BF7"/>
    <w:rsid w:val="00EB5FFA"/>
    <w:rsid w:val="00EB6B10"/>
    <w:rsid w:val="00EC270B"/>
    <w:rsid w:val="00EC4765"/>
    <w:rsid w:val="00EC4806"/>
    <w:rsid w:val="00EC525A"/>
    <w:rsid w:val="00EC5687"/>
    <w:rsid w:val="00EC7B6C"/>
    <w:rsid w:val="00EC7C11"/>
    <w:rsid w:val="00ED058C"/>
    <w:rsid w:val="00ED2D99"/>
    <w:rsid w:val="00ED4E7D"/>
    <w:rsid w:val="00ED571E"/>
    <w:rsid w:val="00ED5850"/>
    <w:rsid w:val="00ED58BA"/>
    <w:rsid w:val="00ED5B6F"/>
    <w:rsid w:val="00ED6651"/>
    <w:rsid w:val="00ED7ADD"/>
    <w:rsid w:val="00EE1BDC"/>
    <w:rsid w:val="00EE29ED"/>
    <w:rsid w:val="00EE2AA3"/>
    <w:rsid w:val="00EE47A8"/>
    <w:rsid w:val="00EE595F"/>
    <w:rsid w:val="00EF030F"/>
    <w:rsid w:val="00EF041D"/>
    <w:rsid w:val="00EF21CD"/>
    <w:rsid w:val="00EF2E3F"/>
    <w:rsid w:val="00EF3521"/>
    <w:rsid w:val="00EF473A"/>
    <w:rsid w:val="00F00D76"/>
    <w:rsid w:val="00F0167D"/>
    <w:rsid w:val="00F01D6D"/>
    <w:rsid w:val="00F01FE6"/>
    <w:rsid w:val="00F04E74"/>
    <w:rsid w:val="00F07F33"/>
    <w:rsid w:val="00F11BAE"/>
    <w:rsid w:val="00F122A1"/>
    <w:rsid w:val="00F123EB"/>
    <w:rsid w:val="00F13D4F"/>
    <w:rsid w:val="00F14708"/>
    <w:rsid w:val="00F14A3B"/>
    <w:rsid w:val="00F16A39"/>
    <w:rsid w:val="00F17C0A"/>
    <w:rsid w:val="00F2074B"/>
    <w:rsid w:val="00F211CE"/>
    <w:rsid w:val="00F23CCA"/>
    <w:rsid w:val="00F27518"/>
    <w:rsid w:val="00F30138"/>
    <w:rsid w:val="00F311D8"/>
    <w:rsid w:val="00F33619"/>
    <w:rsid w:val="00F35077"/>
    <w:rsid w:val="00F35B4A"/>
    <w:rsid w:val="00F35C12"/>
    <w:rsid w:val="00F40188"/>
    <w:rsid w:val="00F4057B"/>
    <w:rsid w:val="00F43D96"/>
    <w:rsid w:val="00F44261"/>
    <w:rsid w:val="00F446E6"/>
    <w:rsid w:val="00F45112"/>
    <w:rsid w:val="00F45258"/>
    <w:rsid w:val="00F45692"/>
    <w:rsid w:val="00F4617B"/>
    <w:rsid w:val="00F477CC"/>
    <w:rsid w:val="00F50671"/>
    <w:rsid w:val="00F54947"/>
    <w:rsid w:val="00F5645F"/>
    <w:rsid w:val="00F57F5C"/>
    <w:rsid w:val="00F60B94"/>
    <w:rsid w:val="00F61295"/>
    <w:rsid w:val="00F61BB0"/>
    <w:rsid w:val="00F64005"/>
    <w:rsid w:val="00F65487"/>
    <w:rsid w:val="00F6552C"/>
    <w:rsid w:val="00F73D21"/>
    <w:rsid w:val="00F75133"/>
    <w:rsid w:val="00F752C5"/>
    <w:rsid w:val="00F75686"/>
    <w:rsid w:val="00F776C2"/>
    <w:rsid w:val="00F804BB"/>
    <w:rsid w:val="00F8212B"/>
    <w:rsid w:val="00F8306E"/>
    <w:rsid w:val="00F83561"/>
    <w:rsid w:val="00F83EFA"/>
    <w:rsid w:val="00F859D2"/>
    <w:rsid w:val="00F85DA3"/>
    <w:rsid w:val="00F85DFD"/>
    <w:rsid w:val="00F86332"/>
    <w:rsid w:val="00F86954"/>
    <w:rsid w:val="00F874B2"/>
    <w:rsid w:val="00F90CE3"/>
    <w:rsid w:val="00F923E3"/>
    <w:rsid w:val="00F928B2"/>
    <w:rsid w:val="00F92BB8"/>
    <w:rsid w:val="00F934E7"/>
    <w:rsid w:val="00F951E6"/>
    <w:rsid w:val="00F9590D"/>
    <w:rsid w:val="00FA09BD"/>
    <w:rsid w:val="00FA0B8A"/>
    <w:rsid w:val="00FA1538"/>
    <w:rsid w:val="00FA299D"/>
    <w:rsid w:val="00FA2A83"/>
    <w:rsid w:val="00FA3D3C"/>
    <w:rsid w:val="00FA4484"/>
    <w:rsid w:val="00FA559B"/>
    <w:rsid w:val="00FA5C08"/>
    <w:rsid w:val="00FB3326"/>
    <w:rsid w:val="00FB6523"/>
    <w:rsid w:val="00FC1599"/>
    <w:rsid w:val="00FC1EE1"/>
    <w:rsid w:val="00FC3E2A"/>
    <w:rsid w:val="00FC41D2"/>
    <w:rsid w:val="00FC4589"/>
    <w:rsid w:val="00FC70A4"/>
    <w:rsid w:val="00FC7537"/>
    <w:rsid w:val="00FD02C8"/>
    <w:rsid w:val="00FD213E"/>
    <w:rsid w:val="00FD35A7"/>
    <w:rsid w:val="00FD45EA"/>
    <w:rsid w:val="00FD644B"/>
    <w:rsid w:val="00FD6A0F"/>
    <w:rsid w:val="00FE08E8"/>
    <w:rsid w:val="00FE0BA2"/>
    <w:rsid w:val="00FE29D6"/>
    <w:rsid w:val="00FE3526"/>
    <w:rsid w:val="00FE4D79"/>
    <w:rsid w:val="00FE5BCA"/>
    <w:rsid w:val="00FE7807"/>
    <w:rsid w:val="00FE78E2"/>
    <w:rsid w:val="00FF0938"/>
    <w:rsid w:val="00FF32A9"/>
    <w:rsid w:val="00FF4688"/>
    <w:rsid w:val="00FF5988"/>
    <w:rsid w:val="00FF7513"/>
    <w:rsid w:val="00FF7B84"/>
    <w:rsid w:val="00FF7E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01"/>
    <o:shapelayout v:ext="edit">
      <o:idmap v:ext="edit" data="1"/>
    </o:shapelayout>
  </w:shapeDefaults>
  <w:decimalSymbol w:val=","/>
  <w:listSeparator w:val=";"/>
  <w14:docId w14:val="1866FBDA"/>
  <w15:chartTrackingRefBased/>
  <w15:docId w15:val="{3DABC9AA-E311-409C-9655-3F1AD633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3E6AAD"/>
    <w:rPr>
      <w:sz w:val="24"/>
      <w:szCs w:val="24"/>
    </w:rPr>
  </w:style>
  <w:style w:type="paragraph" w:styleId="Cmsor1">
    <w:name w:val="heading 1"/>
    <w:basedOn w:val="Norml"/>
    <w:next w:val="Norml"/>
    <w:link w:val="Cmsor1Char"/>
    <w:qFormat/>
    <w:rsid w:val="008141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paragraph" w:styleId="Szvegtrzs">
    <w:name w:val="Body Text"/>
    <w:basedOn w:val="Norml"/>
    <w:link w:val="SzvegtrzsChar"/>
    <w:rsid w:val="00154EDC"/>
    <w:pPr>
      <w:jc w:val="both"/>
    </w:pPr>
    <w:rPr>
      <w:rFonts w:ascii="Arial" w:hAnsi="Arial" w:cs="Arial"/>
      <w:sz w:val="22"/>
    </w:rPr>
  </w:style>
  <w:style w:type="character" w:customStyle="1" w:styleId="SzvegtrzsChar">
    <w:name w:val="Szövegtörzs Char"/>
    <w:link w:val="Szvegtrzs"/>
    <w:rsid w:val="00154EDC"/>
    <w:rPr>
      <w:rFonts w:ascii="Arial" w:hAnsi="Arial" w:cs="Arial"/>
      <w:sz w:val="22"/>
      <w:szCs w:val="24"/>
    </w:rPr>
  </w:style>
  <w:style w:type="paragraph" w:styleId="Szvegtrzsbehzssal">
    <w:name w:val="Body Text Indent"/>
    <w:basedOn w:val="Norml"/>
    <w:link w:val="SzvegtrzsbehzssalChar"/>
    <w:rsid w:val="00154EDC"/>
    <w:pPr>
      <w:ind w:firstLine="180"/>
      <w:jc w:val="both"/>
    </w:pPr>
    <w:rPr>
      <w:rFonts w:ascii="Arial" w:hAnsi="Arial" w:cs="Arial"/>
    </w:rPr>
  </w:style>
  <w:style w:type="character" w:customStyle="1" w:styleId="SzvegtrzsbehzssalChar">
    <w:name w:val="Szövegtörzs behúzással Char"/>
    <w:link w:val="Szvegtrzsbehzssal"/>
    <w:rsid w:val="00154EDC"/>
    <w:rPr>
      <w:rFonts w:ascii="Arial" w:hAnsi="Arial" w:cs="Arial"/>
      <w:sz w:val="24"/>
      <w:szCs w:val="24"/>
    </w:rPr>
  </w:style>
  <w:style w:type="character" w:customStyle="1" w:styleId="lfejChar">
    <w:name w:val="Élőfej Char"/>
    <w:aliases w:val="Char2 Char, Char2 Char"/>
    <w:link w:val="lfej"/>
    <w:rsid w:val="00FB6523"/>
    <w:rPr>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5A4662"/>
    <w:pPr>
      <w:ind w:left="720"/>
      <w:contextualSpacing/>
    </w:pPr>
  </w:style>
  <w:style w:type="paragraph" w:styleId="Cm">
    <w:name w:val="Title"/>
    <w:basedOn w:val="Norml"/>
    <w:link w:val="CmChar"/>
    <w:qFormat/>
    <w:rsid w:val="005E3E4E"/>
    <w:pPr>
      <w:jc w:val="center"/>
    </w:pPr>
    <w:rPr>
      <w:b/>
      <w:szCs w:val="20"/>
      <w:u w:val="single"/>
    </w:rPr>
  </w:style>
  <w:style w:type="character" w:customStyle="1" w:styleId="CmChar">
    <w:name w:val="Cím Char"/>
    <w:basedOn w:val="Bekezdsalapbettpusa"/>
    <w:link w:val="Cm"/>
    <w:rsid w:val="005E3E4E"/>
    <w:rPr>
      <w:b/>
      <w:sz w:val="24"/>
      <w:u w:val="single"/>
    </w:rPr>
  </w:style>
  <w:style w:type="paragraph" w:styleId="Lista4">
    <w:name w:val="List 4"/>
    <w:basedOn w:val="Norml"/>
    <w:unhideWhenUsed/>
    <w:rsid w:val="005E3E4E"/>
    <w:pPr>
      <w:ind w:left="1132" w:hanging="283"/>
    </w:pPr>
    <w:rPr>
      <w:sz w:val="20"/>
      <w:szCs w:val="20"/>
    </w:rPr>
  </w:style>
  <w:style w:type="character" w:customStyle="1" w:styleId="Cmsor1Char">
    <w:name w:val="Címsor 1 Char"/>
    <w:basedOn w:val="Bekezdsalapbettpusa"/>
    <w:link w:val="Cmsor1"/>
    <w:rsid w:val="00814171"/>
    <w:rPr>
      <w:rFonts w:asciiTheme="majorHAnsi" w:eastAsiaTheme="majorEastAsia" w:hAnsiTheme="majorHAnsi" w:cstheme="majorBidi"/>
      <w:color w:val="2E74B5" w:themeColor="accent1" w:themeShade="BF"/>
      <w:sz w:val="32"/>
      <w:szCs w:val="32"/>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BA4A2A"/>
    <w:rPr>
      <w:sz w:val="24"/>
      <w:szCs w:val="24"/>
    </w:rPr>
  </w:style>
  <w:style w:type="table" w:styleId="Rcsostblzat">
    <w:name w:val="Table Grid"/>
    <w:basedOn w:val="Normltblzat"/>
    <w:rsid w:val="0070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nhideWhenUsed/>
    <w:rsid w:val="00D643A4"/>
    <w:pPr>
      <w:spacing w:after="120" w:line="480" w:lineRule="auto"/>
    </w:pPr>
  </w:style>
  <w:style w:type="character" w:customStyle="1" w:styleId="Szvegtrzs2Char">
    <w:name w:val="Szövegtörzs 2 Char"/>
    <w:basedOn w:val="Bekezdsalapbettpusa"/>
    <w:link w:val="Szvegtrzs2"/>
    <w:rsid w:val="00D643A4"/>
    <w:rPr>
      <w:sz w:val="24"/>
      <w:szCs w:val="24"/>
    </w:rPr>
  </w:style>
  <w:style w:type="paragraph" w:styleId="Szvegtrzs3">
    <w:name w:val="Body Text 3"/>
    <w:basedOn w:val="Norml"/>
    <w:link w:val="Szvegtrzs3Char"/>
    <w:rsid w:val="002A2CFC"/>
    <w:pPr>
      <w:spacing w:after="120"/>
    </w:pPr>
    <w:rPr>
      <w:sz w:val="16"/>
      <w:szCs w:val="16"/>
    </w:rPr>
  </w:style>
  <w:style w:type="character" w:customStyle="1" w:styleId="Szvegtrzs3Char">
    <w:name w:val="Szövegtörzs 3 Char"/>
    <w:basedOn w:val="Bekezdsalapbettpusa"/>
    <w:link w:val="Szvegtrzs3"/>
    <w:rsid w:val="002A2CFC"/>
    <w:rPr>
      <w:sz w:val="16"/>
      <w:szCs w:val="16"/>
    </w:rPr>
  </w:style>
  <w:style w:type="paragraph" w:styleId="Szvegtrzsbehzssal3">
    <w:name w:val="Body Text Indent 3"/>
    <w:basedOn w:val="Norml"/>
    <w:link w:val="Szvegtrzsbehzssal3Char"/>
    <w:rsid w:val="002A2CFC"/>
    <w:pPr>
      <w:spacing w:after="120"/>
      <w:ind w:left="283"/>
    </w:pPr>
    <w:rPr>
      <w:sz w:val="16"/>
      <w:szCs w:val="16"/>
    </w:rPr>
  </w:style>
  <w:style w:type="character" w:customStyle="1" w:styleId="Szvegtrzsbehzssal3Char">
    <w:name w:val="Szövegtörzs behúzással 3 Char"/>
    <w:basedOn w:val="Bekezdsalapbettpusa"/>
    <w:link w:val="Szvegtrzsbehzssal3"/>
    <w:rsid w:val="002A2C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73304">
      <w:bodyDiv w:val="1"/>
      <w:marLeft w:val="0"/>
      <w:marRight w:val="0"/>
      <w:marTop w:val="0"/>
      <w:marBottom w:val="0"/>
      <w:divBdr>
        <w:top w:val="none" w:sz="0" w:space="0" w:color="auto"/>
        <w:left w:val="none" w:sz="0" w:space="0" w:color="auto"/>
        <w:bottom w:val="none" w:sz="0" w:space="0" w:color="auto"/>
        <w:right w:val="none" w:sz="0" w:space="0" w:color="auto"/>
      </w:divBdr>
    </w:div>
    <w:div w:id="277221858">
      <w:bodyDiv w:val="1"/>
      <w:marLeft w:val="0"/>
      <w:marRight w:val="0"/>
      <w:marTop w:val="0"/>
      <w:marBottom w:val="0"/>
      <w:divBdr>
        <w:top w:val="none" w:sz="0" w:space="0" w:color="auto"/>
        <w:left w:val="none" w:sz="0" w:space="0" w:color="auto"/>
        <w:bottom w:val="none" w:sz="0" w:space="0" w:color="auto"/>
        <w:right w:val="none" w:sz="0" w:space="0" w:color="auto"/>
      </w:divBdr>
    </w:div>
    <w:div w:id="328100825">
      <w:bodyDiv w:val="1"/>
      <w:marLeft w:val="0"/>
      <w:marRight w:val="0"/>
      <w:marTop w:val="0"/>
      <w:marBottom w:val="0"/>
      <w:divBdr>
        <w:top w:val="none" w:sz="0" w:space="0" w:color="auto"/>
        <w:left w:val="none" w:sz="0" w:space="0" w:color="auto"/>
        <w:bottom w:val="none" w:sz="0" w:space="0" w:color="auto"/>
        <w:right w:val="none" w:sz="0" w:space="0" w:color="auto"/>
      </w:divBdr>
    </w:div>
    <w:div w:id="415791151">
      <w:bodyDiv w:val="1"/>
      <w:marLeft w:val="0"/>
      <w:marRight w:val="0"/>
      <w:marTop w:val="0"/>
      <w:marBottom w:val="0"/>
      <w:divBdr>
        <w:top w:val="none" w:sz="0" w:space="0" w:color="auto"/>
        <w:left w:val="none" w:sz="0" w:space="0" w:color="auto"/>
        <w:bottom w:val="none" w:sz="0" w:space="0" w:color="auto"/>
        <w:right w:val="none" w:sz="0" w:space="0" w:color="auto"/>
      </w:divBdr>
    </w:div>
    <w:div w:id="493883769">
      <w:bodyDiv w:val="1"/>
      <w:marLeft w:val="0"/>
      <w:marRight w:val="0"/>
      <w:marTop w:val="0"/>
      <w:marBottom w:val="0"/>
      <w:divBdr>
        <w:top w:val="none" w:sz="0" w:space="0" w:color="auto"/>
        <w:left w:val="none" w:sz="0" w:space="0" w:color="auto"/>
        <w:bottom w:val="none" w:sz="0" w:space="0" w:color="auto"/>
        <w:right w:val="none" w:sz="0" w:space="0" w:color="auto"/>
      </w:divBdr>
    </w:div>
    <w:div w:id="494032395">
      <w:bodyDiv w:val="1"/>
      <w:marLeft w:val="0"/>
      <w:marRight w:val="0"/>
      <w:marTop w:val="0"/>
      <w:marBottom w:val="0"/>
      <w:divBdr>
        <w:top w:val="none" w:sz="0" w:space="0" w:color="auto"/>
        <w:left w:val="none" w:sz="0" w:space="0" w:color="auto"/>
        <w:bottom w:val="none" w:sz="0" w:space="0" w:color="auto"/>
        <w:right w:val="none" w:sz="0" w:space="0" w:color="auto"/>
      </w:divBdr>
    </w:div>
    <w:div w:id="912859394">
      <w:bodyDiv w:val="1"/>
      <w:marLeft w:val="0"/>
      <w:marRight w:val="0"/>
      <w:marTop w:val="0"/>
      <w:marBottom w:val="0"/>
      <w:divBdr>
        <w:top w:val="none" w:sz="0" w:space="0" w:color="auto"/>
        <w:left w:val="none" w:sz="0" w:space="0" w:color="auto"/>
        <w:bottom w:val="none" w:sz="0" w:space="0" w:color="auto"/>
        <w:right w:val="none" w:sz="0" w:space="0" w:color="auto"/>
      </w:divBdr>
    </w:div>
    <w:div w:id="942223641">
      <w:bodyDiv w:val="1"/>
      <w:marLeft w:val="0"/>
      <w:marRight w:val="0"/>
      <w:marTop w:val="0"/>
      <w:marBottom w:val="0"/>
      <w:divBdr>
        <w:top w:val="none" w:sz="0" w:space="0" w:color="auto"/>
        <w:left w:val="none" w:sz="0" w:space="0" w:color="auto"/>
        <w:bottom w:val="none" w:sz="0" w:space="0" w:color="auto"/>
        <w:right w:val="none" w:sz="0" w:space="0" w:color="auto"/>
      </w:divBdr>
    </w:div>
    <w:div w:id="1246456266">
      <w:bodyDiv w:val="1"/>
      <w:marLeft w:val="0"/>
      <w:marRight w:val="0"/>
      <w:marTop w:val="0"/>
      <w:marBottom w:val="0"/>
      <w:divBdr>
        <w:top w:val="none" w:sz="0" w:space="0" w:color="auto"/>
        <w:left w:val="none" w:sz="0" w:space="0" w:color="auto"/>
        <w:bottom w:val="none" w:sz="0" w:space="0" w:color="auto"/>
        <w:right w:val="none" w:sz="0" w:space="0" w:color="auto"/>
      </w:divBdr>
    </w:div>
    <w:div w:id="1255091492">
      <w:bodyDiv w:val="1"/>
      <w:marLeft w:val="0"/>
      <w:marRight w:val="0"/>
      <w:marTop w:val="0"/>
      <w:marBottom w:val="0"/>
      <w:divBdr>
        <w:top w:val="none" w:sz="0" w:space="0" w:color="auto"/>
        <w:left w:val="none" w:sz="0" w:space="0" w:color="auto"/>
        <w:bottom w:val="none" w:sz="0" w:space="0" w:color="auto"/>
        <w:right w:val="none" w:sz="0" w:space="0" w:color="auto"/>
      </w:divBdr>
    </w:div>
    <w:div w:id="1308825641">
      <w:bodyDiv w:val="1"/>
      <w:marLeft w:val="0"/>
      <w:marRight w:val="0"/>
      <w:marTop w:val="0"/>
      <w:marBottom w:val="0"/>
      <w:divBdr>
        <w:top w:val="none" w:sz="0" w:space="0" w:color="auto"/>
        <w:left w:val="none" w:sz="0" w:space="0" w:color="auto"/>
        <w:bottom w:val="none" w:sz="0" w:space="0" w:color="auto"/>
        <w:right w:val="none" w:sz="0" w:space="0" w:color="auto"/>
      </w:divBdr>
    </w:div>
    <w:div w:id="1339698706">
      <w:bodyDiv w:val="1"/>
      <w:marLeft w:val="0"/>
      <w:marRight w:val="0"/>
      <w:marTop w:val="0"/>
      <w:marBottom w:val="0"/>
      <w:divBdr>
        <w:top w:val="none" w:sz="0" w:space="0" w:color="auto"/>
        <w:left w:val="none" w:sz="0" w:space="0" w:color="auto"/>
        <w:bottom w:val="none" w:sz="0" w:space="0" w:color="auto"/>
        <w:right w:val="none" w:sz="0" w:space="0" w:color="auto"/>
      </w:divBdr>
    </w:div>
    <w:div w:id="1562669797">
      <w:bodyDiv w:val="1"/>
      <w:marLeft w:val="0"/>
      <w:marRight w:val="0"/>
      <w:marTop w:val="0"/>
      <w:marBottom w:val="0"/>
      <w:divBdr>
        <w:top w:val="none" w:sz="0" w:space="0" w:color="auto"/>
        <w:left w:val="none" w:sz="0" w:space="0" w:color="auto"/>
        <w:bottom w:val="none" w:sz="0" w:space="0" w:color="auto"/>
        <w:right w:val="none" w:sz="0" w:space="0" w:color="auto"/>
      </w:divBdr>
    </w:div>
    <w:div w:id="1645112778">
      <w:bodyDiv w:val="1"/>
      <w:marLeft w:val="0"/>
      <w:marRight w:val="0"/>
      <w:marTop w:val="0"/>
      <w:marBottom w:val="0"/>
      <w:divBdr>
        <w:top w:val="none" w:sz="0" w:space="0" w:color="auto"/>
        <w:left w:val="none" w:sz="0" w:space="0" w:color="auto"/>
        <w:bottom w:val="none" w:sz="0" w:space="0" w:color="auto"/>
        <w:right w:val="none" w:sz="0" w:space="0" w:color="auto"/>
      </w:divBdr>
    </w:div>
    <w:div w:id="16840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C73ED7-7FC8-428D-932E-A1E755C50B58}">
  <ds:schemaRefs>
    <ds:schemaRef ds:uri="http://schemas.microsoft.com/office/2006/metadata/propertie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F3DA2F4-6469-4EDE-9A78-FDAEAEC1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4322</Words>
  <Characters>29861</Characters>
  <Application>Microsoft Office Word</Application>
  <DocSecurity>0</DocSecurity>
  <Lines>248</Lines>
  <Paragraphs>68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Office17</cp:lastModifiedBy>
  <cp:revision>2</cp:revision>
  <cp:lastPrinted>2025-09-16T12:31:00Z</cp:lastPrinted>
  <dcterms:created xsi:type="dcterms:W3CDTF">2025-09-17T12:46:00Z</dcterms:created>
  <dcterms:modified xsi:type="dcterms:W3CDTF">2025-09-17T12:46:00Z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