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EE2F9" w14:textId="77777777" w:rsidR="001C7186" w:rsidRPr="000F7570" w:rsidRDefault="001C7186" w:rsidP="000F7570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pacing w:val="30"/>
          <w:sz w:val="22"/>
          <w:szCs w:val="22"/>
          <w:u w:val="single"/>
        </w:rPr>
      </w:pPr>
      <w:r w:rsidRPr="000F7570">
        <w:rPr>
          <w:rFonts w:asciiTheme="minorHAnsi" w:hAnsiTheme="minorHAnsi" w:cstheme="minorHAnsi"/>
          <w:b/>
          <w:color w:val="000000"/>
          <w:spacing w:val="30"/>
          <w:sz w:val="22"/>
          <w:szCs w:val="22"/>
          <w:u w:val="single"/>
        </w:rPr>
        <w:t>ELŐTERJESZTÉS</w:t>
      </w:r>
    </w:p>
    <w:p w14:paraId="42965AA0" w14:textId="77777777" w:rsidR="001C7186" w:rsidRPr="000F7570" w:rsidRDefault="001C7186" w:rsidP="000F7570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pacing w:val="20"/>
          <w:sz w:val="22"/>
          <w:szCs w:val="22"/>
          <w:u w:val="single"/>
        </w:rPr>
      </w:pPr>
    </w:p>
    <w:p w14:paraId="5CEA6BD5" w14:textId="77777777" w:rsidR="001C7186" w:rsidRPr="000F7570" w:rsidRDefault="001C7186" w:rsidP="000F7570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F7570">
        <w:rPr>
          <w:rFonts w:asciiTheme="minorHAnsi" w:hAnsiTheme="minorHAnsi" w:cstheme="minorHAnsi"/>
          <w:b/>
          <w:color w:val="000000"/>
          <w:sz w:val="22"/>
          <w:szCs w:val="22"/>
        </w:rPr>
        <w:t>Szombathely Megyei Jogú Város Közgyűlésének</w:t>
      </w:r>
    </w:p>
    <w:p w14:paraId="2837B767" w14:textId="0F26461F" w:rsidR="001C7186" w:rsidRPr="000F7570" w:rsidRDefault="001C7186" w:rsidP="000F7570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F7570">
        <w:rPr>
          <w:rFonts w:asciiTheme="minorHAnsi" w:hAnsiTheme="minorHAnsi" w:cstheme="minorHAnsi"/>
          <w:b/>
          <w:color w:val="000000"/>
          <w:sz w:val="22"/>
          <w:szCs w:val="22"/>
        </w:rPr>
        <w:t>202</w:t>
      </w:r>
      <w:r w:rsidR="005463A1" w:rsidRPr="000F7570">
        <w:rPr>
          <w:rFonts w:asciiTheme="minorHAnsi" w:hAnsiTheme="minorHAnsi" w:cstheme="minorHAnsi"/>
          <w:b/>
          <w:color w:val="000000"/>
          <w:sz w:val="22"/>
          <w:szCs w:val="22"/>
        </w:rPr>
        <w:t>5</w:t>
      </w:r>
      <w:r w:rsidRPr="000F757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. </w:t>
      </w:r>
      <w:r w:rsidR="000F7570" w:rsidRPr="000F7570">
        <w:rPr>
          <w:rFonts w:asciiTheme="minorHAnsi" w:hAnsiTheme="minorHAnsi" w:cstheme="minorHAnsi"/>
          <w:b/>
          <w:color w:val="000000"/>
          <w:sz w:val="22"/>
          <w:szCs w:val="22"/>
        </w:rPr>
        <w:t>szeptember 29</w:t>
      </w:r>
      <w:r w:rsidRPr="000F7570">
        <w:rPr>
          <w:rFonts w:asciiTheme="minorHAnsi" w:hAnsiTheme="minorHAnsi" w:cstheme="minorHAnsi"/>
          <w:b/>
          <w:color w:val="000000"/>
          <w:sz w:val="22"/>
          <w:szCs w:val="22"/>
        </w:rPr>
        <w:t>-i ülésére</w:t>
      </w:r>
    </w:p>
    <w:p w14:paraId="7C83A8E8" w14:textId="77777777" w:rsidR="001C7186" w:rsidRPr="000F7570" w:rsidRDefault="001C7186" w:rsidP="000F7570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1F3B8DA" w14:textId="4CAFF944" w:rsidR="001C7186" w:rsidRPr="000F7570" w:rsidRDefault="001C7186" w:rsidP="000F7570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F7570">
        <w:rPr>
          <w:rFonts w:asciiTheme="minorHAnsi" w:hAnsiTheme="minorHAnsi" w:cstheme="minorHAnsi"/>
          <w:b/>
          <w:bCs/>
          <w:sz w:val="22"/>
          <w:szCs w:val="22"/>
        </w:rPr>
        <w:t>Javaslat település</w:t>
      </w:r>
      <w:r w:rsidR="000F7570" w:rsidRPr="000F7570">
        <w:rPr>
          <w:rFonts w:asciiTheme="minorHAnsi" w:hAnsiTheme="minorHAnsi" w:cstheme="minorHAnsi"/>
          <w:b/>
          <w:bCs/>
          <w:sz w:val="22"/>
          <w:szCs w:val="22"/>
        </w:rPr>
        <w:t>rendezési terv módosítás</w:t>
      </w:r>
      <w:r w:rsidR="00E640F5">
        <w:rPr>
          <w:rFonts w:asciiTheme="minorHAnsi" w:hAnsiTheme="minorHAnsi" w:cstheme="minorHAnsi"/>
          <w:b/>
          <w:bCs/>
          <w:sz w:val="22"/>
          <w:szCs w:val="22"/>
        </w:rPr>
        <w:t>a érdekében</w:t>
      </w:r>
      <w:r w:rsidR="000F7570" w:rsidRPr="000F7570">
        <w:rPr>
          <w:rFonts w:asciiTheme="minorHAnsi" w:hAnsiTheme="minorHAnsi" w:cstheme="minorHAnsi"/>
          <w:b/>
          <w:bCs/>
          <w:sz w:val="22"/>
          <w:szCs w:val="22"/>
        </w:rPr>
        <w:t xml:space="preserve"> szükséges </w:t>
      </w:r>
      <w:r w:rsidRPr="000F7570">
        <w:rPr>
          <w:rFonts w:asciiTheme="minorHAnsi" w:hAnsiTheme="minorHAnsi" w:cstheme="minorHAnsi"/>
          <w:b/>
          <w:bCs/>
          <w:sz w:val="22"/>
          <w:szCs w:val="22"/>
        </w:rPr>
        <w:t>döntés</w:t>
      </w:r>
      <w:r w:rsidR="000F7570" w:rsidRPr="000F7570">
        <w:rPr>
          <w:rFonts w:asciiTheme="minorHAnsi" w:hAnsiTheme="minorHAnsi" w:cstheme="minorHAnsi"/>
          <w:b/>
          <w:bCs/>
          <w:sz w:val="22"/>
          <w:szCs w:val="22"/>
        </w:rPr>
        <w:t>ek</w:t>
      </w:r>
      <w:r w:rsidRPr="000F7570">
        <w:rPr>
          <w:rFonts w:asciiTheme="minorHAnsi" w:hAnsiTheme="minorHAnsi" w:cstheme="minorHAnsi"/>
          <w:b/>
          <w:bCs/>
          <w:sz w:val="22"/>
          <w:szCs w:val="22"/>
        </w:rPr>
        <w:t xml:space="preserve"> meghozatalára</w:t>
      </w:r>
    </w:p>
    <w:p w14:paraId="5CAE26C0" w14:textId="77777777" w:rsidR="001C7186" w:rsidRPr="000F7570" w:rsidRDefault="001C7186" w:rsidP="007E2918">
      <w:pPr>
        <w:spacing w:line="276" w:lineRule="auto"/>
        <w:rPr>
          <w:rFonts w:asciiTheme="minorHAnsi" w:hAnsiTheme="minorHAnsi" w:cstheme="minorHAnsi"/>
          <w:bCs/>
          <w:i/>
          <w:sz w:val="22"/>
          <w:szCs w:val="22"/>
        </w:rPr>
      </w:pPr>
    </w:p>
    <w:p w14:paraId="59C06BC0" w14:textId="77777777" w:rsidR="000F7570" w:rsidRPr="000F7570" w:rsidRDefault="000F7570" w:rsidP="000F7570">
      <w:pPr>
        <w:pStyle w:val="Szvegtrzs"/>
        <w:spacing w:line="276" w:lineRule="auto"/>
        <w:ind w:left="567" w:right="-142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F757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Szombathely Megyei Jogú Város Közgyűlése a </w:t>
      </w:r>
      <w:r w:rsidRPr="000F7570">
        <w:rPr>
          <w:rFonts w:asciiTheme="minorHAnsi" w:hAnsiTheme="minorHAnsi" w:cstheme="minorHAnsi"/>
          <w:bCs/>
          <w:sz w:val="22"/>
          <w:szCs w:val="22"/>
        </w:rPr>
        <w:t xml:space="preserve">407/2023. (XII. 14.) Kgy. számú határozatával új Településszerkezeti tervet fogadott el, és a 24/2023. (XII.19.) </w:t>
      </w:r>
      <w:r w:rsidRPr="000F757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önkormányzati rendeletével megalkotta Szombathely Megyei Jogú Város Helyi Építési Szabályzatát (a továbbiakban: HÉSZ). </w:t>
      </w:r>
    </w:p>
    <w:p w14:paraId="45F28B2D" w14:textId="77777777" w:rsidR="000F7570" w:rsidRPr="000F7570" w:rsidRDefault="000F7570" w:rsidP="000F7570">
      <w:pPr>
        <w:pStyle w:val="Listaszerbekezds"/>
        <w:autoSpaceDE w:val="0"/>
        <w:autoSpaceDN w:val="0"/>
        <w:adjustRightInd w:val="0"/>
        <w:spacing w:after="160" w:line="276" w:lineRule="auto"/>
        <w:ind w:left="567" w:right="-142"/>
        <w:jc w:val="both"/>
        <w:rPr>
          <w:rFonts w:asciiTheme="minorHAnsi" w:hAnsiTheme="minorHAnsi" w:cstheme="minorHAnsi"/>
          <w:sz w:val="22"/>
          <w:szCs w:val="22"/>
        </w:rPr>
      </w:pPr>
      <w:r w:rsidRPr="000F7570">
        <w:rPr>
          <w:rFonts w:asciiTheme="minorHAnsi" w:hAnsiTheme="minorHAnsi" w:cstheme="minorHAnsi"/>
          <w:sz w:val="22"/>
          <w:szCs w:val="22"/>
        </w:rPr>
        <w:t xml:space="preserve">A </w:t>
      </w:r>
      <w:r w:rsidRPr="000F757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Közgyűlés a </w:t>
      </w:r>
      <w:r w:rsidRPr="000F7570">
        <w:rPr>
          <w:rFonts w:asciiTheme="minorHAnsi" w:hAnsiTheme="minorHAnsi" w:cstheme="minorHAnsi"/>
          <w:bCs/>
          <w:sz w:val="22"/>
          <w:szCs w:val="22"/>
        </w:rPr>
        <w:t xml:space="preserve">407/2023. (XII. 14.) Kgy. számú határozat 5. pontjában </w:t>
      </w:r>
      <w:r w:rsidRPr="000F7570">
        <w:rPr>
          <w:rFonts w:asciiTheme="minorHAnsi" w:hAnsiTheme="minorHAnsi" w:cstheme="minorHAnsi"/>
          <w:color w:val="000000"/>
          <w:sz w:val="22"/>
          <w:szCs w:val="22"/>
        </w:rPr>
        <w:t xml:space="preserve">felkért arra, hogy a településrendezési terv módosítását a településtervek tartalmáról, elkészítésének és elfogadásának rendjéről, valamint egyes településrendezési sajátos jogintézményekről szóló 419/2021. (VII. 15.) Korm. rendelet (a továbbiakban: </w:t>
      </w:r>
      <w:proofErr w:type="spellStart"/>
      <w:r w:rsidRPr="000F7570">
        <w:rPr>
          <w:rFonts w:asciiTheme="minorHAnsi" w:hAnsiTheme="minorHAnsi" w:cstheme="minorHAnsi"/>
          <w:color w:val="000000"/>
          <w:sz w:val="22"/>
          <w:szCs w:val="22"/>
        </w:rPr>
        <w:t>újR</w:t>
      </w:r>
      <w:proofErr w:type="spellEnd"/>
      <w:r w:rsidRPr="000F7570">
        <w:rPr>
          <w:rFonts w:asciiTheme="minorHAnsi" w:hAnsiTheme="minorHAnsi" w:cstheme="minorHAnsi"/>
          <w:color w:val="000000"/>
          <w:sz w:val="22"/>
          <w:szCs w:val="22"/>
        </w:rPr>
        <w:t xml:space="preserve">.) 68. §-a szerinti egyszerűsített eljárás szabályai szerint </w:t>
      </w:r>
      <w:r w:rsidRPr="000F7570">
        <w:rPr>
          <w:rFonts w:asciiTheme="minorHAnsi" w:hAnsiTheme="minorHAnsi" w:cstheme="minorHAnsi"/>
          <w:sz w:val="22"/>
          <w:szCs w:val="22"/>
        </w:rPr>
        <w:t>az E-TÉR felületen a megfelelő tervezési folyamat indításával kezdeményezzem.</w:t>
      </w:r>
    </w:p>
    <w:p w14:paraId="04D222CE" w14:textId="1825848A" w:rsidR="000F7570" w:rsidRPr="000F7570" w:rsidRDefault="000F7570" w:rsidP="000F7570">
      <w:pPr>
        <w:spacing w:line="276" w:lineRule="auto"/>
        <w:ind w:left="567" w:right="-142"/>
        <w:jc w:val="both"/>
        <w:rPr>
          <w:rFonts w:asciiTheme="minorHAnsi" w:hAnsiTheme="minorHAnsi" w:cstheme="minorHAnsi"/>
          <w:sz w:val="22"/>
          <w:szCs w:val="22"/>
        </w:rPr>
      </w:pPr>
      <w:r w:rsidRPr="000F7570">
        <w:rPr>
          <w:rFonts w:asciiTheme="minorHAnsi" w:hAnsiTheme="minorHAnsi" w:cstheme="minorHAnsi"/>
          <w:sz w:val="22"/>
          <w:szCs w:val="22"/>
        </w:rPr>
        <w:t xml:space="preserve">Szombathely Megyei Jogú Város Közgyűlése a 279/2024. (X. 22.) Kgy. számú határozatával </w:t>
      </w:r>
      <w:r w:rsidRPr="001F71F6">
        <w:rPr>
          <w:rFonts w:asciiTheme="minorHAnsi" w:hAnsiTheme="minorHAnsi" w:cstheme="minorHAnsi"/>
          <w:sz w:val="22"/>
          <w:szCs w:val="22"/>
        </w:rPr>
        <w:t xml:space="preserve">36 pontban, a 20/2025. (I. 30.) Kgy. számú határozatával 5 </w:t>
      </w:r>
      <w:r w:rsidR="00C05A0E" w:rsidRPr="001F71F6">
        <w:rPr>
          <w:rFonts w:asciiTheme="minorHAnsi" w:hAnsiTheme="minorHAnsi" w:cstheme="minorHAnsi"/>
          <w:sz w:val="22"/>
          <w:szCs w:val="22"/>
        </w:rPr>
        <w:t xml:space="preserve">pontban </w:t>
      </w:r>
      <w:r w:rsidRPr="001F71F6">
        <w:rPr>
          <w:rFonts w:asciiTheme="minorHAnsi" w:hAnsiTheme="minorHAnsi" w:cstheme="minorHAnsi"/>
          <w:sz w:val="22"/>
          <w:szCs w:val="22"/>
        </w:rPr>
        <w:t>(+1 hibajavítás), a 216/2025. (VI. 19.) Kgy. számú, valamint a 217/2025. (VI.19.) Kgy. számú határozatával további 4 pontban előzetes településfejlesztési</w:t>
      </w:r>
      <w:r w:rsidRPr="000F7570">
        <w:rPr>
          <w:rFonts w:asciiTheme="minorHAnsi" w:hAnsiTheme="minorHAnsi" w:cstheme="minorHAnsi"/>
          <w:sz w:val="22"/>
          <w:szCs w:val="22"/>
        </w:rPr>
        <w:t xml:space="preserve"> döntést hozott Szombathely Megyei Jogú Város Településrendezési tervének módosítása érdekében. Egyúttal döntött a felülvizsgálat kapcsán szükséges tervek és azok alátámasztó munkarészeinek elkészíttetéséről, a véleményezési eljárás lefolytatásáról. </w:t>
      </w:r>
    </w:p>
    <w:p w14:paraId="0C8DEA11" w14:textId="77777777" w:rsidR="000F7570" w:rsidRDefault="000F7570" w:rsidP="000F7570">
      <w:pPr>
        <w:spacing w:line="276" w:lineRule="auto"/>
        <w:ind w:left="567" w:right="-142"/>
        <w:jc w:val="both"/>
        <w:rPr>
          <w:rFonts w:asciiTheme="minorHAnsi" w:hAnsiTheme="minorHAnsi" w:cstheme="minorHAnsi"/>
          <w:sz w:val="22"/>
          <w:szCs w:val="22"/>
        </w:rPr>
      </w:pPr>
    </w:p>
    <w:p w14:paraId="54596818" w14:textId="29DB8404" w:rsidR="00C05A0E" w:rsidRPr="000F7570" w:rsidRDefault="00C05A0E" w:rsidP="00C05A0E">
      <w:pPr>
        <w:spacing w:line="276" w:lineRule="auto"/>
        <w:ind w:left="567" w:right="-142"/>
        <w:jc w:val="both"/>
        <w:rPr>
          <w:rFonts w:asciiTheme="minorHAnsi" w:hAnsiTheme="minorHAnsi" w:cstheme="minorHAnsi"/>
          <w:sz w:val="22"/>
          <w:szCs w:val="22"/>
        </w:rPr>
      </w:pPr>
      <w:r w:rsidRPr="000F7570">
        <w:rPr>
          <w:rFonts w:asciiTheme="minorHAnsi" w:hAnsiTheme="minorHAnsi" w:cstheme="minorHAnsi"/>
          <w:sz w:val="22"/>
          <w:szCs w:val="22"/>
        </w:rPr>
        <w:t xml:space="preserve">Ezt követően az Akcióterv Mérnöki Iroda Kft elkészítette a </w:t>
      </w:r>
      <w:r w:rsidRPr="000F7570">
        <w:rPr>
          <w:rFonts w:asciiTheme="minorHAnsi" w:hAnsiTheme="minorHAnsi" w:cstheme="minorHAnsi"/>
          <w:b/>
          <w:bCs/>
          <w:sz w:val="22"/>
          <w:szCs w:val="22"/>
        </w:rPr>
        <w:t>várható környezeti hatás jelentőségének eldöntése megnevezésű eljárás tervdokumentációját</w:t>
      </w:r>
      <w:r w:rsidRPr="000F7570">
        <w:rPr>
          <w:rFonts w:asciiTheme="minorHAnsi" w:hAnsiTheme="minorHAnsi" w:cstheme="minorHAnsi"/>
          <w:sz w:val="22"/>
          <w:szCs w:val="22"/>
        </w:rPr>
        <w:t xml:space="preserve">, amely az </w:t>
      </w:r>
      <w:r w:rsidR="00C0695B">
        <w:rPr>
          <w:rFonts w:asciiTheme="minorHAnsi" w:hAnsiTheme="minorHAnsi" w:cstheme="minorHAnsi"/>
          <w:sz w:val="22"/>
          <w:szCs w:val="22"/>
        </w:rPr>
        <w:t xml:space="preserve">előterjesztés 1. melléklete és az </w:t>
      </w:r>
      <w:r w:rsidRPr="000F7570">
        <w:rPr>
          <w:rFonts w:asciiTheme="minorHAnsi" w:hAnsiTheme="minorHAnsi" w:cstheme="minorHAnsi"/>
          <w:sz w:val="22"/>
          <w:szCs w:val="22"/>
        </w:rPr>
        <w:t xml:space="preserve">alábbi tárhelyen </w:t>
      </w:r>
    </w:p>
    <w:p w14:paraId="04FB37DD" w14:textId="77777777" w:rsidR="00C05A0E" w:rsidRPr="000F7570" w:rsidRDefault="00C05A0E" w:rsidP="00C05A0E">
      <w:pPr>
        <w:spacing w:line="276" w:lineRule="auto"/>
        <w:ind w:left="567" w:right="-142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49AD647" w14:textId="77777777" w:rsidR="00C05A0E" w:rsidRPr="000F7570" w:rsidRDefault="00C05A0E" w:rsidP="00C05A0E">
      <w:pPr>
        <w:spacing w:line="276" w:lineRule="auto"/>
        <w:ind w:left="567" w:right="-142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hyperlink r:id="rId11" w:history="1">
        <w:r w:rsidRPr="000F7570">
          <w:rPr>
            <w:rStyle w:val="Hiperhivatkozs"/>
            <w:rFonts w:asciiTheme="minorHAnsi" w:hAnsiTheme="minorHAnsi" w:cstheme="minorHAnsi"/>
            <w:b/>
            <w:bCs/>
            <w:sz w:val="22"/>
            <w:szCs w:val="22"/>
          </w:rPr>
          <w:t>https://szombathely.hu/onkormanyzat/terinformatika-telepulesrendezes/tanulmanyok-hirdetmenyek/</w:t>
        </w:r>
      </w:hyperlink>
    </w:p>
    <w:p w14:paraId="331B3617" w14:textId="77777777" w:rsidR="00C05A0E" w:rsidRPr="000F7570" w:rsidRDefault="00C05A0E" w:rsidP="00C05A0E">
      <w:pPr>
        <w:autoSpaceDE w:val="0"/>
        <w:autoSpaceDN w:val="0"/>
        <w:adjustRightInd w:val="0"/>
        <w:spacing w:after="160" w:line="276" w:lineRule="auto"/>
        <w:ind w:left="567" w:right="-1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F7570">
        <w:rPr>
          <w:rFonts w:asciiTheme="minorHAnsi" w:hAnsiTheme="minorHAnsi" w:cstheme="minorHAnsi"/>
          <w:sz w:val="22"/>
          <w:szCs w:val="22"/>
        </w:rPr>
        <w:lastRenderedPageBreak/>
        <w:t xml:space="preserve">a </w:t>
      </w:r>
      <w:bookmarkStart w:id="0" w:name="_Hlk204077195"/>
      <w:r w:rsidRPr="000F7570">
        <w:rPr>
          <w:rFonts w:asciiTheme="minorHAnsi" w:hAnsiTheme="minorHAnsi" w:cstheme="minorHAnsi"/>
          <w:b/>
          <w:bCs/>
          <w:color w:val="3498DB"/>
          <w:sz w:val="22"/>
          <w:szCs w:val="22"/>
        </w:rPr>
        <w:t>„Szombathely MJV településrendezési tervének egyszerűsített eljárásban történő módosítása – a várható környezeti hatás jelentőségének eldöntése (2025)”</w:t>
      </w:r>
      <w:bookmarkEnd w:id="0"/>
      <w:r w:rsidRPr="000F7570">
        <w:rPr>
          <w:rFonts w:asciiTheme="minorHAnsi" w:hAnsiTheme="minorHAnsi" w:cstheme="minorHAnsi"/>
          <w:b/>
          <w:bCs/>
          <w:color w:val="3498DB"/>
          <w:sz w:val="22"/>
          <w:szCs w:val="22"/>
        </w:rPr>
        <w:t xml:space="preserve"> </w:t>
      </w:r>
      <w:r w:rsidRPr="000F7570">
        <w:rPr>
          <w:rFonts w:asciiTheme="minorHAnsi" w:hAnsiTheme="minorHAnsi" w:cstheme="minorHAnsi"/>
          <w:color w:val="000000"/>
          <w:sz w:val="22"/>
          <w:szCs w:val="22"/>
        </w:rPr>
        <w:t>címszó alatt érhető el.</w:t>
      </w:r>
    </w:p>
    <w:p w14:paraId="35F6D118" w14:textId="77777777" w:rsidR="00C05A0E" w:rsidRPr="000F7570" w:rsidRDefault="00C05A0E" w:rsidP="00C05A0E">
      <w:pPr>
        <w:autoSpaceDE w:val="0"/>
        <w:autoSpaceDN w:val="0"/>
        <w:adjustRightInd w:val="0"/>
        <w:spacing w:after="160" w:line="276" w:lineRule="auto"/>
        <w:ind w:left="567" w:right="-1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F7570">
        <w:rPr>
          <w:rFonts w:asciiTheme="minorHAnsi" w:hAnsiTheme="minorHAnsi" w:cstheme="minorHAnsi"/>
          <w:color w:val="000000"/>
          <w:sz w:val="22"/>
          <w:szCs w:val="22"/>
        </w:rPr>
        <w:t xml:space="preserve">Az </w:t>
      </w:r>
      <w:r w:rsidRPr="000F7570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egyes tervek, illetve programok környezeti vizsgálatáról szóló 2/2005. (I. 11.) Korm. rendelet (a továbbiakban: </w:t>
      </w:r>
      <w:proofErr w:type="spellStart"/>
      <w:r w:rsidRPr="000F7570">
        <w:rPr>
          <w:rFonts w:asciiTheme="minorHAnsi" w:hAnsiTheme="minorHAnsi" w:cstheme="minorHAnsi"/>
          <w:i/>
          <w:iCs/>
          <w:color w:val="000000"/>
          <w:sz w:val="22"/>
          <w:szCs w:val="22"/>
        </w:rPr>
        <w:t>SKVr</w:t>
      </w:r>
      <w:proofErr w:type="spellEnd"/>
      <w:r w:rsidRPr="000F7570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.) 1. § (3) bekezdés b) pontja, </w:t>
      </w:r>
      <w:r w:rsidRPr="000F7570">
        <w:rPr>
          <w:rFonts w:asciiTheme="minorHAnsi" w:hAnsiTheme="minorHAnsi" w:cstheme="minorHAnsi"/>
          <w:color w:val="000000"/>
          <w:sz w:val="22"/>
          <w:szCs w:val="22"/>
        </w:rPr>
        <w:t>valamint</w:t>
      </w:r>
      <w:r w:rsidRPr="000F7570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az </w:t>
      </w:r>
      <w:proofErr w:type="spellStart"/>
      <w:r w:rsidRPr="000F7570">
        <w:rPr>
          <w:rFonts w:asciiTheme="minorHAnsi" w:hAnsiTheme="minorHAnsi" w:cstheme="minorHAnsi"/>
          <w:i/>
          <w:iCs/>
          <w:color w:val="000000"/>
          <w:sz w:val="22"/>
          <w:szCs w:val="22"/>
        </w:rPr>
        <w:t>újR</w:t>
      </w:r>
      <w:proofErr w:type="spellEnd"/>
      <w:r w:rsidRPr="000F7570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60. § (3) bekezdése</w:t>
      </w:r>
      <w:r w:rsidRPr="000F7570">
        <w:rPr>
          <w:rFonts w:asciiTheme="minorHAnsi" w:hAnsiTheme="minorHAnsi" w:cstheme="minorHAnsi"/>
          <w:color w:val="000000"/>
          <w:sz w:val="22"/>
          <w:szCs w:val="22"/>
        </w:rPr>
        <w:t xml:space="preserve"> alapján felkértem a környezet védelméért felelős szerveket, hogy nyilatkozzanak a környezeti értékelés elkészítésének szükségességéről. </w:t>
      </w:r>
    </w:p>
    <w:p w14:paraId="7011A739" w14:textId="4FD362A8" w:rsidR="00C05A0E" w:rsidRDefault="00C05A0E" w:rsidP="001100B8">
      <w:pPr>
        <w:pStyle w:val="bekezds"/>
        <w:numPr>
          <w:ilvl w:val="0"/>
          <w:numId w:val="48"/>
        </w:numPr>
        <w:jc w:val="both"/>
        <w:rPr>
          <w:rFonts w:ascii="Calibri" w:hAnsi="Calibri" w:cs="Calibri"/>
          <w:bCs/>
          <w:sz w:val="22"/>
          <w:szCs w:val="22"/>
          <w:u w:val="single"/>
        </w:rPr>
      </w:pPr>
      <w:r w:rsidRPr="001100B8">
        <w:rPr>
          <w:rFonts w:ascii="Calibri" w:hAnsi="Calibri" w:cs="Calibri"/>
          <w:bCs/>
          <w:sz w:val="22"/>
          <w:szCs w:val="22"/>
          <w:u w:val="single"/>
        </w:rPr>
        <w:t xml:space="preserve">A választ adó </w:t>
      </w:r>
    </w:p>
    <w:p w14:paraId="1FDEC24C" w14:textId="77777777" w:rsidR="0060742D" w:rsidRDefault="0060742D" w:rsidP="0060742D">
      <w:pPr>
        <w:pStyle w:val="bekezds"/>
        <w:numPr>
          <w:ilvl w:val="0"/>
          <w:numId w:val="0"/>
        </w:numPr>
        <w:ind w:left="927"/>
        <w:jc w:val="both"/>
        <w:rPr>
          <w:rFonts w:ascii="Calibri" w:hAnsi="Calibri" w:cs="Calibri"/>
          <w:bCs/>
          <w:sz w:val="22"/>
          <w:szCs w:val="22"/>
          <w:u w:val="single"/>
        </w:rPr>
      </w:pPr>
    </w:p>
    <w:p w14:paraId="40FF9BEA" w14:textId="46A77416" w:rsidR="00C05A0E" w:rsidRPr="00FE762A" w:rsidRDefault="00C05A0E" w:rsidP="004A205C">
      <w:pPr>
        <w:pStyle w:val="bekezds"/>
        <w:numPr>
          <w:ilvl w:val="0"/>
          <w:numId w:val="49"/>
        </w:numPr>
        <w:rPr>
          <w:rFonts w:ascii="Calibri" w:hAnsi="Calibri" w:cs="Calibri"/>
          <w:bCs/>
          <w:sz w:val="22"/>
          <w:szCs w:val="22"/>
        </w:rPr>
      </w:pPr>
      <w:r w:rsidRPr="00FE762A">
        <w:rPr>
          <w:rFonts w:ascii="Calibri" w:hAnsi="Calibri" w:cs="Calibri"/>
          <w:bCs/>
          <w:sz w:val="22"/>
          <w:szCs w:val="22"/>
        </w:rPr>
        <w:t>Vas Vármegyei Kormányhivatal Állami Főépítészi Iroda,</w:t>
      </w:r>
    </w:p>
    <w:p w14:paraId="78B3AB0E" w14:textId="211D5A64" w:rsidR="00C05A0E" w:rsidRPr="00FE762A" w:rsidRDefault="00C05A0E" w:rsidP="004A205C">
      <w:pPr>
        <w:pStyle w:val="bekezds"/>
        <w:numPr>
          <w:ilvl w:val="0"/>
          <w:numId w:val="49"/>
        </w:numPr>
        <w:rPr>
          <w:rFonts w:ascii="Calibri" w:hAnsi="Calibri" w:cs="Calibri"/>
          <w:bCs/>
          <w:sz w:val="22"/>
          <w:szCs w:val="22"/>
        </w:rPr>
      </w:pPr>
      <w:r w:rsidRPr="00FE762A">
        <w:rPr>
          <w:rFonts w:ascii="Calibri" w:hAnsi="Calibri" w:cs="Calibri"/>
          <w:bCs/>
          <w:sz w:val="22"/>
          <w:szCs w:val="22"/>
        </w:rPr>
        <w:t>Budapest Főváros Kormányhivatala Népegészségügyi Közegészségügyi Osztály 1.,</w:t>
      </w:r>
    </w:p>
    <w:p w14:paraId="2DBF7371" w14:textId="7E218577" w:rsidR="00C05A0E" w:rsidRPr="00FE762A" w:rsidRDefault="00C05A0E" w:rsidP="004A205C">
      <w:pPr>
        <w:pStyle w:val="bekezds"/>
        <w:numPr>
          <w:ilvl w:val="0"/>
          <w:numId w:val="49"/>
        </w:numPr>
        <w:rPr>
          <w:rFonts w:ascii="Calibri" w:hAnsi="Calibri" w:cs="Calibri"/>
          <w:bCs/>
          <w:sz w:val="22"/>
          <w:szCs w:val="22"/>
        </w:rPr>
      </w:pPr>
      <w:r w:rsidRPr="00FE762A">
        <w:rPr>
          <w:rFonts w:ascii="Calibri" w:hAnsi="Calibri" w:cs="Calibri"/>
          <w:bCs/>
          <w:sz w:val="22"/>
          <w:szCs w:val="22"/>
        </w:rPr>
        <w:t>Őrségi NPI,</w:t>
      </w:r>
    </w:p>
    <w:p w14:paraId="6C62839E" w14:textId="670A2FF2" w:rsidR="00C05A0E" w:rsidRPr="00FE762A" w:rsidRDefault="00C05A0E" w:rsidP="004A205C">
      <w:pPr>
        <w:pStyle w:val="bekezds"/>
        <w:numPr>
          <w:ilvl w:val="0"/>
          <w:numId w:val="49"/>
        </w:numPr>
        <w:rPr>
          <w:rFonts w:ascii="Calibri" w:hAnsi="Calibri" w:cs="Calibri"/>
          <w:bCs/>
          <w:sz w:val="22"/>
          <w:szCs w:val="22"/>
        </w:rPr>
      </w:pPr>
      <w:r w:rsidRPr="00FE762A">
        <w:rPr>
          <w:rFonts w:ascii="Calibri" w:hAnsi="Calibri" w:cs="Calibri"/>
          <w:bCs/>
          <w:sz w:val="22"/>
          <w:szCs w:val="22"/>
        </w:rPr>
        <w:t>Vas Vármegyei Kormányhivatal Földhivatali Főosztály Földvédelmi és Földmérési Osztály,</w:t>
      </w:r>
    </w:p>
    <w:p w14:paraId="760FE97C" w14:textId="0CDE51BA" w:rsidR="00C05A0E" w:rsidRDefault="00C05A0E" w:rsidP="004A205C">
      <w:pPr>
        <w:pStyle w:val="bekezds"/>
        <w:numPr>
          <w:ilvl w:val="0"/>
          <w:numId w:val="49"/>
        </w:numPr>
        <w:rPr>
          <w:rFonts w:ascii="Calibri" w:hAnsi="Calibri" w:cs="Calibri"/>
          <w:bCs/>
          <w:sz w:val="22"/>
          <w:szCs w:val="22"/>
        </w:rPr>
      </w:pPr>
      <w:r w:rsidRPr="00FE762A">
        <w:rPr>
          <w:rFonts w:ascii="Calibri" w:hAnsi="Calibri" w:cs="Calibri"/>
          <w:bCs/>
          <w:sz w:val="22"/>
          <w:szCs w:val="22"/>
        </w:rPr>
        <w:t>Vas Vármegyei Környezetvédelmi, Természetvédelmi és Hulladékgazdálkodási Főosztály Környezetvédelmi és Természetvédelmi Osztály,</w:t>
      </w:r>
    </w:p>
    <w:p w14:paraId="5B3C8342" w14:textId="7FCDA50B" w:rsidR="001725E4" w:rsidRPr="001725E4" w:rsidRDefault="001725E4" w:rsidP="00A9527F">
      <w:pPr>
        <w:pStyle w:val="bekezds"/>
        <w:numPr>
          <w:ilvl w:val="0"/>
          <w:numId w:val="49"/>
        </w:numPr>
        <w:rPr>
          <w:rFonts w:ascii="Calibri" w:hAnsi="Calibri" w:cs="Calibri"/>
          <w:bCs/>
          <w:sz w:val="22"/>
          <w:szCs w:val="22"/>
        </w:rPr>
      </w:pPr>
      <w:r w:rsidRPr="001725E4">
        <w:rPr>
          <w:rFonts w:ascii="Calibri" w:hAnsi="Calibri" w:cs="Calibri"/>
          <w:bCs/>
          <w:sz w:val="22"/>
          <w:szCs w:val="22"/>
        </w:rPr>
        <w:t>Vas Vármegyei Környezetvédelmi, Természetvédelmi és Hulladékgazdálkodási Főosztály Hulladékgazdálkodási Osztály,</w:t>
      </w:r>
    </w:p>
    <w:p w14:paraId="6E221BB7" w14:textId="47F1F4E2" w:rsidR="00C05A0E" w:rsidRPr="00FE762A" w:rsidRDefault="00C05A0E" w:rsidP="004A205C">
      <w:pPr>
        <w:pStyle w:val="bekezds"/>
        <w:numPr>
          <w:ilvl w:val="0"/>
          <w:numId w:val="49"/>
        </w:numPr>
        <w:rPr>
          <w:rFonts w:ascii="Calibri" w:hAnsi="Calibri" w:cs="Calibri"/>
          <w:bCs/>
          <w:sz w:val="22"/>
          <w:szCs w:val="22"/>
        </w:rPr>
      </w:pPr>
      <w:r w:rsidRPr="00FE762A">
        <w:rPr>
          <w:rFonts w:ascii="Calibri" w:hAnsi="Calibri" w:cs="Calibri"/>
          <w:bCs/>
          <w:sz w:val="22"/>
          <w:szCs w:val="22"/>
        </w:rPr>
        <w:t>Vas Vármegyei Kormányhivatal Népegészségügyi Főosztály - Közegészségügyi és Járványügyi Osztály,</w:t>
      </w:r>
    </w:p>
    <w:p w14:paraId="43F0A1C4" w14:textId="284C514D" w:rsidR="00C05A0E" w:rsidRPr="00FE762A" w:rsidRDefault="00C05A0E" w:rsidP="004A205C">
      <w:pPr>
        <w:pStyle w:val="bekezds"/>
        <w:numPr>
          <w:ilvl w:val="0"/>
          <w:numId w:val="49"/>
        </w:numPr>
        <w:rPr>
          <w:rFonts w:ascii="Calibri" w:hAnsi="Calibri" w:cs="Calibri"/>
          <w:bCs/>
          <w:sz w:val="22"/>
          <w:szCs w:val="22"/>
        </w:rPr>
      </w:pPr>
      <w:r w:rsidRPr="00FE762A">
        <w:rPr>
          <w:rFonts w:ascii="Calibri" w:hAnsi="Calibri" w:cs="Calibri"/>
          <w:bCs/>
          <w:sz w:val="22"/>
          <w:szCs w:val="22"/>
        </w:rPr>
        <w:t>Vas Vármegyei Kormányhivatal Agrárügyi Főosztály Növény- és Talajvédelmi Osztály, Vas Vármegyei Kormányhivatal Agrárügyi Főosztály Erdészeti Osztály,</w:t>
      </w:r>
    </w:p>
    <w:p w14:paraId="6C4C8E8D" w14:textId="12D7D097" w:rsidR="00C05A0E" w:rsidRPr="00FE762A" w:rsidRDefault="00C05A0E" w:rsidP="004A205C">
      <w:pPr>
        <w:pStyle w:val="bekezds"/>
        <w:numPr>
          <w:ilvl w:val="0"/>
          <w:numId w:val="49"/>
        </w:numPr>
        <w:rPr>
          <w:rFonts w:ascii="Calibri" w:hAnsi="Calibri" w:cs="Calibri"/>
          <w:bCs/>
          <w:sz w:val="22"/>
          <w:szCs w:val="22"/>
        </w:rPr>
      </w:pPr>
      <w:r w:rsidRPr="00FE762A">
        <w:rPr>
          <w:rFonts w:ascii="Calibri" w:hAnsi="Calibri" w:cs="Calibri"/>
          <w:bCs/>
          <w:sz w:val="22"/>
          <w:szCs w:val="22"/>
        </w:rPr>
        <w:t>Vas Vármegyei Katasztrófavédelmi Igazgatóság,</w:t>
      </w:r>
    </w:p>
    <w:p w14:paraId="1EFFC62B" w14:textId="7C69ED9E" w:rsidR="00C05A0E" w:rsidRPr="00FE762A" w:rsidRDefault="00C05A0E" w:rsidP="004A205C">
      <w:pPr>
        <w:pStyle w:val="bekezds"/>
        <w:numPr>
          <w:ilvl w:val="0"/>
          <w:numId w:val="49"/>
        </w:numPr>
        <w:rPr>
          <w:rFonts w:ascii="Calibri" w:hAnsi="Calibri" w:cs="Calibri"/>
          <w:bCs/>
          <w:sz w:val="22"/>
          <w:szCs w:val="22"/>
        </w:rPr>
      </w:pPr>
      <w:r w:rsidRPr="00FE762A">
        <w:rPr>
          <w:rFonts w:ascii="Calibri" w:hAnsi="Calibri" w:cs="Calibri"/>
          <w:bCs/>
          <w:sz w:val="22"/>
          <w:szCs w:val="22"/>
        </w:rPr>
        <w:t>Szombathely MJV jegyzője,</w:t>
      </w:r>
    </w:p>
    <w:p w14:paraId="15C18DF7" w14:textId="77777777" w:rsidR="001725E4" w:rsidRDefault="00C05A0E" w:rsidP="004A205C">
      <w:pPr>
        <w:pStyle w:val="bekezds"/>
        <w:numPr>
          <w:ilvl w:val="0"/>
          <w:numId w:val="49"/>
        </w:numPr>
        <w:rPr>
          <w:rFonts w:ascii="Calibri" w:hAnsi="Calibri" w:cs="Calibri"/>
          <w:bCs/>
          <w:sz w:val="22"/>
          <w:szCs w:val="22"/>
        </w:rPr>
      </w:pPr>
      <w:r w:rsidRPr="00FE762A">
        <w:rPr>
          <w:rFonts w:ascii="Calibri" w:hAnsi="Calibri" w:cs="Calibri"/>
          <w:bCs/>
          <w:sz w:val="22"/>
          <w:szCs w:val="22"/>
        </w:rPr>
        <w:t xml:space="preserve">Nemzeti Népegészségügyi és Gyógyszerészeti Központ Kémiai Biztonsági és Kompetens Hatósági Főosztály Kémiai </w:t>
      </w:r>
      <w:r w:rsidRPr="001100B8">
        <w:rPr>
          <w:rFonts w:ascii="Calibri" w:hAnsi="Calibri" w:cs="Calibri"/>
          <w:bCs/>
          <w:sz w:val="22"/>
          <w:szCs w:val="22"/>
        </w:rPr>
        <w:t>Biztonsági Kockázatértékelési Osztály</w:t>
      </w:r>
      <w:r w:rsidR="001725E4">
        <w:rPr>
          <w:rFonts w:ascii="Calibri" w:hAnsi="Calibri" w:cs="Calibri"/>
          <w:bCs/>
          <w:sz w:val="22"/>
          <w:szCs w:val="22"/>
        </w:rPr>
        <w:t>,</w:t>
      </w:r>
    </w:p>
    <w:p w14:paraId="3D6FEA5D" w14:textId="77777777" w:rsidR="001725E4" w:rsidRPr="00FE762A" w:rsidRDefault="001725E4" w:rsidP="001725E4">
      <w:pPr>
        <w:pStyle w:val="bekezds"/>
        <w:numPr>
          <w:ilvl w:val="0"/>
          <w:numId w:val="49"/>
        </w:numPr>
        <w:rPr>
          <w:rFonts w:ascii="Calibri" w:hAnsi="Calibri" w:cs="Calibri"/>
          <w:bCs/>
          <w:sz w:val="22"/>
          <w:szCs w:val="22"/>
        </w:rPr>
      </w:pPr>
      <w:r w:rsidRPr="00FE762A">
        <w:rPr>
          <w:rFonts w:ascii="Calibri" w:hAnsi="Calibri" w:cs="Calibri"/>
          <w:bCs/>
          <w:sz w:val="22"/>
          <w:szCs w:val="22"/>
        </w:rPr>
        <w:t>Szabályozott Tevékenységek Felügyeleti Hatósága Bányászati és Gázipari Főosztály,</w:t>
      </w:r>
    </w:p>
    <w:p w14:paraId="0888D630" w14:textId="522B1096" w:rsidR="00C05A0E" w:rsidRPr="001725E4" w:rsidRDefault="00FE762A" w:rsidP="008B62F1">
      <w:pPr>
        <w:pStyle w:val="bekezds"/>
        <w:numPr>
          <w:ilvl w:val="0"/>
          <w:numId w:val="49"/>
        </w:numPr>
        <w:rPr>
          <w:rFonts w:ascii="Calibri" w:hAnsi="Calibri" w:cs="Calibri"/>
          <w:bCs/>
          <w:sz w:val="22"/>
          <w:szCs w:val="22"/>
        </w:rPr>
      </w:pPr>
      <w:r w:rsidRPr="001725E4">
        <w:rPr>
          <w:rFonts w:ascii="Calibri" w:hAnsi="Calibri" w:cs="Calibri"/>
          <w:bCs/>
          <w:sz w:val="22"/>
          <w:szCs w:val="22"/>
        </w:rPr>
        <w:t xml:space="preserve"> </w:t>
      </w:r>
      <w:r w:rsidR="001725E4" w:rsidRPr="001725E4">
        <w:rPr>
          <w:rFonts w:ascii="Calibri" w:hAnsi="Calibri" w:cs="Calibri"/>
          <w:bCs/>
          <w:sz w:val="22"/>
          <w:szCs w:val="22"/>
        </w:rPr>
        <w:t>Nyugat-Dunántúli VIZIG</w:t>
      </w:r>
    </w:p>
    <w:p w14:paraId="147ED9C8" w14:textId="77777777" w:rsidR="00C05A0E" w:rsidRPr="001100B8" w:rsidRDefault="00C05A0E" w:rsidP="00C05A0E">
      <w:pPr>
        <w:pStyle w:val="bekezds"/>
        <w:numPr>
          <w:ilvl w:val="0"/>
          <w:numId w:val="0"/>
        </w:numPr>
        <w:ind w:left="567"/>
        <w:jc w:val="center"/>
        <w:rPr>
          <w:rFonts w:ascii="Calibri" w:hAnsi="Calibri" w:cs="Calibri"/>
          <w:bCs/>
          <w:sz w:val="22"/>
          <w:szCs w:val="22"/>
        </w:rPr>
      </w:pPr>
    </w:p>
    <w:p w14:paraId="1873F2A8" w14:textId="575FDF7A" w:rsidR="00C05A0E" w:rsidRPr="001100B8" w:rsidRDefault="00C05A0E" w:rsidP="004A205C">
      <w:pPr>
        <w:pStyle w:val="bekezds"/>
        <w:numPr>
          <w:ilvl w:val="0"/>
          <w:numId w:val="0"/>
        </w:numPr>
        <w:ind w:left="785" w:firstLine="142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1100B8">
        <w:rPr>
          <w:rFonts w:ascii="Calibri" w:hAnsi="Calibri" w:cs="Calibri"/>
          <w:b/>
          <w:sz w:val="22"/>
          <w:szCs w:val="22"/>
          <w:u w:val="single"/>
        </w:rPr>
        <w:t>nem tartott</w:t>
      </w:r>
      <w:r w:rsidR="001F71F6">
        <w:rPr>
          <w:rFonts w:ascii="Calibri" w:hAnsi="Calibri" w:cs="Calibri"/>
          <w:b/>
          <w:sz w:val="22"/>
          <w:szCs w:val="22"/>
          <w:u w:val="single"/>
        </w:rPr>
        <w:t>a</w:t>
      </w:r>
      <w:r w:rsidRPr="001100B8">
        <w:rPr>
          <w:rFonts w:ascii="Calibri" w:hAnsi="Calibri" w:cs="Calibri"/>
          <w:b/>
          <w:sz w:val="22"/>
          <w:szCs w:val="22"/>
          <w:u w:val="single"/>
        </w:rPr>
        <w:t xml:space="preserve"> szükségesnek a környezeti vizsgálat elkészítését.</w:t>
      </w:r>
      <w:r w:rsidR="001100B8" w:rsidRPr="001100B8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1100B8" w:rsidRPr="001100B8">
        <w:rPr>
          <w:rFonts w:ascii="Calibri" w:hAnsi="Calibri" w:cs="Calibri"/>
          <w:bCs/>
          <w:sz w:val="22"/>
          <w:szCs w:val="22"/>
          <w:u w:val="single"/>
        </w:rPr>
        <w:t>(</w:t>
      </w:r>
      <w:r w:rsidR="00C0695B">
        <w:rPr>
          <w:rFonts w:ascii="Calibri" w:hAnsi="Calibri" w:cs="Calibri"/>
          <w:bCs/>
          <w:sz w:val="22"/>
          <w:szCs w:val="22"/>
          <w:u w:val="single"/>
        </w:rPr>
        <w:t>2</w:t>
      </w:r>
      <w:r w:rsidR="001100B8" w:rsidRPr="001100B8">
        <w:rPr>
          <w:rFonts w:ascii="Calibri" w:hAnsi="Calibri" w:cs="Calibri"/>
          <w:bCs/>
          <w:sz w:val="22"/>
          <w:szCs w:val="22"/>
          <w:u w:val="single"/>
        </w:rPr>
        <w:t>. melléklet)</w:t>
      </w:r>
    </w:p>
    <w:p w14:paraId="7666AA2F" w14:textId="77777777" w:rsidR="00C05A0E" w:rsidRPr="001100B8" w:rsidRDefault="00C05A0E" w:rsidP="00C05A0E">
      <w:pPr>
        <w:pStyle w:val="bekezds"/>
        <w:numPr>
          <w:ilvl w:val="0"/>
          <w:numId w:val="0"/>
        </w:numPr>
        <w:ind w:left="567"/>
        <w:jc w:val="both"/>
        <w:rPr>
          <w:rFonts w:ascii="Calibri" w:hAnsi="Calibri" w:cs="Calibri"/>
          <w:bCs/>
          <w:sz w:val="22"/>
          <w:szCs w:val="22"/>
        </w:rPr>
      </w:pPr>
    </w:p>
    <w:p w14:paraId="790ACC60" w14:textId="77777777" w:rsidR="009B08A5" w:rsidRPr="009B08A5" w:rsidRDefault="001100B8" w:rsidP="00BE1CFC">
      <w:pPr>
        <w:pStyle w:val="Listaszerbekezds"/>
        <w:numPr>
          <w:ilvl w:val="0"/>
          <w:numId w:val="48"/>
        </w:numPr>
        <w:autoSpaceDE w:val="0"/>
        <w:autoSpaceDN w:val="0"/>
        <w:adjustRightInd w:val="0"/>
        <w:spacing w:after="160" w:line="276" w:lineRule="auto"/>
        <w:ind w:right="-28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3656D7">
        <w:rPr>
          <w:rFonts w:asciiTheme="minorHAnsi" w:hAnsiTheme="minorHAnsi" w:cstheme="minorHAnsi"/>
          <w:color w:val="000000"/>
          <w:sz w:val="22"/>
          <w:szCs w:val="22"/>
        </w:rPr>
        <w:t xml:space="preserve">Az önkormányzatnak csak a határidőre beérkezett véleményeket kell figyelembe vennie. </w:t>
      </w:r>
    </w:p>
    <w:p w14:paraId="295658ED" w14:textId="5AD55F58" w:rsidR="003656D7" w:rsidRDefault="001100B8" w:rsidP="009B08A5">
      <w:pPr>
        <w:pStyle w:val="Listaszerbekezds"/>
        <w:autoSpaceDE w:val="0"/>
        <w:autoSpaceDN w:val="0"/>
        <w:adjustRightInd w:val="0"/>
        <w:spacing w:after="160" w:line="276" w:lineRule="auto"/>
        <w:ind w:left="927" w:right="-28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3656D7">
        <w:rPr>
          <w:rFonts w:ascii="Calibri" w:hAnsi="Calibri" w:cs="Calibri"/>
          <w:bCs/>
          <w:sz w:val="22"/>
          <w:szCs w:val="22"/>
        </w:rPr>
        <w:t>Budapest Főváros Kormányhivatala Építésügyi és Örökségvédelmi Főosztály,</w:t>
      </w:r>
      <w:r w:rsidR="001725E4" w:rsidRPr="003656D7">
        <w:rPr>
          <w:rFonts w:ascii="Calibri" w:hAnsi="Calibri" w:cs="Calibri"/>
          <w:bCs/>
          <w:sz w:val="22"/>
          <w:szCs w:val="22"/>
        </w:rPr>
        <w:t xml:space="preserve"> Építésügyi és Örökségvédelmi Osztály a BP/2602/00642-2/2025 számú</w:t>
      </w:r>
      <w:r w:rsidR="003656D7" w:rsidRPr="003656D7">
        <w:rPr>
          <w:rFonts w:ascii="Calibri" w:hAnsi="Calibri" w:cs="Calibri"/>
          <w:bCs/>
          <w:sz w:val="22"/>
          <w:szCs w:val="22"/>
        </w:rPr>
        <w:t>, 2025. augusztus 14-én kelt, a véleményezésre nyitva álló határidő letelte után érkezett véleményében</w:t>
      </w:r>
      <w:r w:rsidR="00436674" w:rsidRPr="003656D7">
        <w:rPr>
          <w:rFonts w:ascii="Calibri" w:hAnsi="Calibri" w:cs="Calibri"/>
          <w:bCs/>
          <w:sz w:val="22"/>
          <w:szCs w:val="22"/>
        </w:rPr>
        <w:t xml:space="preserve"> </w:t>
      </w:r>
      <w:r w:rsidR="003656D7">
        <w:rPr>
          <w:rFonts w:ascii="Calibri" w:hAnsi="Calibri" w:cs="Calibri"/>
          <w:bCs/>
          <w:sz w:val="22"/>
          <w:szCs w:val="22"/>
        </w:rPr>
        <w:t>a</w:t>
      </w:r>
      <w:r w:rsidR="001F71F6" w:rsidRPr="003656D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11. számú részterületre </w:t>
      </w:r>
      <w:r w:rsidR="003656D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vonatkozóan </w:t>
      </w:r>
      <w:r w:rsidR="003656D7" w:rsidRPr="003656D7">
        <w:rPr>
          <w:rFonts w:asciiTheme="minorHAnsi" w:hAnsiTheme="minorHAnsi" w:cstheme="minorHAnsi"/>
          <w:bCs/>
          <w:color w:val="000000"/>
          <w:sz w:val="22"/>
          <w:szCs w:val="22"/>
        </w:rPr>
        <w:t>terepbejáráson alapuló</w:t>
      </w:r>
      <w:r w:rsidR="003656D7">
        <w:rPr>
          <w:rFonts w:asciiTheme="minorHAnsi" w:hAnsiTheme="minorHAnsi" w:cstheme="minorHAnsi"/>
          <w:bCs/>
          <w:color w:val="000000"/>
          <w:sz w:val="22"/>
          <w:szCs w:val="22"/>
        </w:rPr>
        <w:t>, előzetes régészeti vizsgálat elvégzését tartotta szükségesnek</w:t>
      </w:r>
      <w:r w:rsidR="0060742D">
        <w:rPr>
          <w:rFonts w:asciiTheme="minorHAnsi" w:hAnsiTheme="minorHAnsi" w:cstheme="minorHAnsi"/>
          <w:bCs/>
          <w:color w:val="000000"/>
          <w:sz w:val="22"/>
          <w:szCs w:val="22"/>
        </w:rPr>
        <w:t>. Úgy ítélte meg, hogy a dokumentáció „</w:t>
      </w:r>
      <w:r w:rsidR="0060742D" w:rsidRPr="0060742D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a módosítás során jelenleg mezőgazdasági művelés alatt álló, beépítetlen földterületeket is kijelöl lakóövezet céljára”</w:t>
      </w:r>
      <w:r w:rsidR="003656D7" w:rsidRPr="0060742D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.</w:t>
      </w:r>
      <w:r w:rsidR="003656D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9B08A5">
        <w:rPr>
          <w:rFonts w:asciiTheme="minorHAnsi" w:hAnsiTheme="minorHAnsi" w:cstheme="minorHAnsi"/>
          <w:bCs/>
          <w:color w:val="000000"/>
          <w:sz w:val="22"/>
          <w:szCs w:val="22"/>
        </w:rPr>
        <w:t>(</w:t>
      </w:r>
      <w:r w:rsidR="00C0695B">
        <w:rPr>
          <w:rFonts w:asciiTheme="minorHAnsi" w:hAnsiTheme="minorHAnsi" w:cstheme="minorHAnsi"/>
          <w:bCs/>
          <w:color w:val="000000"/>
          <w:sz w:val="22"/>
          <w:szCs w:val="22"/>
        </w:rPr>
        <w:t>3</w:t>
      </w:r>
      <w:r w:rsidR="009B08A5">
        <w:rPr>
          <w:rFonts w:asciiTheme="minorHAnsi" w:hAnsiTheme="minorHAnsi" w:cstheme="minorHAnsi"/>
          <w:bCs/>
          <w:color w:val="000000"/>
          <w:sz w:val="22"/>
          <w:szCs w:val="22"/>
        </w:rPr>
        <w:t>. melléklet)</w:t>
      </w:r>
    </w:p>
    <w:p w14:paraId="13C07D81" w14:textId="77777777" w:rsidR="009B08A5" w:rsidRDefault="009B08A5" w:rsidP="003656D7">
      <w:pPr>
        <w:pStyle w:val="Listaszerbekezds"/>
        <w:autoSpaceDE w:val="0"/>
        <w:autoSpaceDN w:val="0"/>
        <w:adjustRightInd w:val="0"/>
        <w:spacing w:after="160" w:line="276" w:lineRule="auto"/>
        <w:ind w:left="927" w:right="-28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6A64F1DF" w14:textId="607213D0" w:rsidR="001F71F6" w:rsidRPr="00113B3E" w:rsidRDefault="003656D7" w:rsidP="003656D7">
      <w:pPr>
        <w:pStyle w:val="Listaszerbekezds"/>
        <w:autoSpaceDE w:val="0"/>
        <w:autoSpaceDN w:val="0"/>
        <w:adjustRightInd w:val="0"/>
        <w:spacing w:after="160" w:line="276" w:lineRule="auto"/>
        <w:ind w:left="927" w:right="-285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Az </w:t>
      </w:r>
      <w:r w:rsidRPr="003656D7">
        <w:rPr>
          <w:rFonts w:ascii="Calibri" w:hAnsi="Calibri" w:cs="Calibri"/>
          <w:bCs/>
          <w:sz w:val="22"/>
          <w:szCs w:val="22"/>
        </w:rPr>
        <w:t>Építésügyi és Örökségvédelmi Osztály</w:t>
      </w:r>
      <w:r>
        <w:rPr>
          <w:rFonts w:ascii="Calibri" w:hAnsi="Calibri" w:cs="Calibri"/>
          <w:bCs/>
          <w:sz w:val="22"/>
          <w:szCs w:val="22"/>
        </w:rPr>
        <w:t>nak</w:t>
      </w:r>
      <w:r w:rsidR="009B08A5">
        <w:rPr>
          <w:rFonts w:ascii="Calibri" w:hAnsi="Calibri" w:cs="Calibri"/>
          <w:bCs/>
          <w:sz w:val="22"/>
          <w:szCs w:val="22"/>
        </w:rPr>
        <w:t xml:space="preserve"> címzett</w:t>
      </w:r>
      <w:r>
        <w:rPr>
          <w:rFonts w:ascii="Calibri" w:hAnsi="Calibri" w:cs="Calibri"/>
          <w:bCs/>
          <w:sz w:val="22"/>
          <w:szCs w:val="22"/>
        </w:rPr>
        <w:t xml:space="preserve">, </w:t>
      </w:r>
      <w:r w:rsidR="009B08A5">
        <w:rPr>
          <w:rFonts w:ascii="Calibri" w:hAnsi="Calibri" w:cs="Calibri"/>
          <w:bCs/>
          <w:sz w:val="22"/>
          <w:szCs w:val="22"/>
        </w:rPr>
        <w:t xml:space="preserve">de </w:t>
      </w:r>
      <w:r>
        <w:rPr>
          <w:rFonts w:ascii="Calibri" w:hAnsi="Calibri" w:cs="Calibri"/>
          <w:bCs/>
          <w:sz w:val="22"/>
          <w:szCs w:val="22"/>
        </w:rPr>
        <w:t xml:space="preserve">az eljárás további részében résztvevő </w:t>
      </w:r>
      <w:r w:rsidRPr="00FE762A">
        <w:rPr>
          <w:rFonts w:ascii="Calibri" w:hAnsi="Calibri" w:cs="Calibri"/>
          <w:bCs/>
          <w:sz w:val="22"/>
          <w:szCs w:val="22"/>
        </w:rPr>
        <w:t>Vas Vármegyei Kormányhivatal</w:t>
      </w:r>
      <w:r>
        <w:rPr>
          <w:rFonts w:ascii="Calibri" w:hAnsi="Calibri" w:cs="Calibri"/>
          <w:bCs/>
          <w:sz w:val="22"/>
          <w:szCs w:val="22"/>
        </w:rPr>
        <w:t xml:space="preserve"> Építésügyi és Örökségvédelmi Főosztály, Építésügyi Osztály 1. szervezeti egységének </w:t>
      </w:r>
      <w:r w:rsidR="009B08A5">
        <w:rPr>
          <w:rFonts w:ascii="Calibri" w:hAnsi="Calibri" w:cs="Calibri"/>
          <w:bCs/>
          <w:sz w:val="22"/>
          <w:szCs w:val="22"/>
        </w:rPr>
        <w:t>is meg</w:t>
      </w:r>
      <w:r>
        <w:rPr>
          <w:rFonts w:ascii="Calibri" w:hAnsi="Calibri" w:cs="Calibri"/>
          <w:bCs/>
          <w:sz w:val="22"/>
          <w:szCs w:val="22"/>
        </w:rPr>
        <w:t xml:space="preserve">küldött levelemben </w:t>
      </w:r>
      <w:r w:rsidR="001F71F6" w:rsidRPr="003656D7">
        <w:rPr>
          <w:rFonts w:asciiTheme="minorHAnsi" w:hAnsiTheme="minorHAnsi" w:cstheme="minorHAnsi"/>
          <w:bCs/>
          <w:color w:val="000000"/>
          <w:sz w:val="22"/>
          <w:szCs w:val="22"/>
        </w:rPr>
        <w:t>tájékozt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attam a véleményező szervet</w:t>
      </w:r>
      <w:r w:rsidR="00DD784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arról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</w:t>
      </w:r>
      <w:r w:rsidR="00DD784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hogy </w:t>
      </w:r>
      <w:r w:rsidR="001F71F6" w:rsidRPr="003656D7">
        <w:rPr>
          <w:rFonts w:asciiTheme="minorHAnsi" w:hAnsiTheme="minorHAnsi" w:cstheme="minorHAnsi"/>
          <w:b/>
          <w:bCs/>
          <w:color w:val="000000"/>
          <w:sz w:val="22"/>
          <w:szCs w:val="22"/>
        </w:rPr>
        <w:t>nem történik új beépítésre szánt terület kijelölése</w:t>
      </w:r>
      <w:r w:rsidR="001F71F6" w:rsidRPr="003656D7">
        <w:rPr>
          <w:rFonts w:asciiTheme="minorHAnsi" w:hAnsiTheme="minorHAnsi" w:cstheme="minorHAnsi"/>
          <w:color w:val="000000"/>
          <w:sz w:val="22"/>
          <w:szCs w:val="22"/>
        </w:rPr>
        <w:t xml:space="preserve">, az érintett terület </w:t>
      </w:r>
      <w:r w:rsidR="001F71F6" w:rsidRPr="003656D7">
        <w:rPr>
          <w:rFonts w:asciiTheme="minorHAnsi" w:hAnsiTheme="minorHAnsi" w:cstheme="minorHAnsi"/>
          <w:b/>
          <w:bCs/>
          <w:color w:val="000000"/>
          <w:sz w:val="22"/>
          <w:szCs w:val="22"/>
        </w:rPr>
        <w:t>2006 óta lakóterület</w:t>
      </w:r>
      <w:r w:rsidR="001F71F6" w:rsidRPr="003656D7">
        <w:rPr>
          <w:rFonts w:asciiTheme="minorHAnsi" w:hAnsiTheme="minorHAnsi" w:cstheme="minorHAnsi"/>
          <w:color w:val="000000"/>
          <w:sz w:val="22"/>
          <w:szCs w:val="22"/>
        </w:rPr>
        <w:t xml:space="preserve"> a város szerkezeti- és szabályozási tervében.</w:t>
      </w:r>
      <w:r w:rsidR="001F71F6" w:rsidRPr="003656D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A folyamatban lévő egyszerűsített eljárás keretében az eljárási szabályok új beépítésre szánt terület kijelölésére nem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is </w:t>
      </w:r>
      <w:r w:rsidR="001F71F6" w:rsidRPr="003656D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adnak lehetőséget. </w:t>
      </w:r>
      <w:r w:rsidR="001F71F6" w:rsidRPr="00113B3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 </w:t>
      </w:r>
      <w:r w:rsidR="001F71F6" w:rsidRPr="002840F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jelenleg </w:t>
      </w:r>
      <w:r w:rsidR="001F71F6" w:rsidRPr="00113B3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hatályos Szabályozási terv alapján is kertvárosias és kisvárosias lakóterület előírásai vonatkoznak a tömbre. A tulajdonosok kérésére csak </w:t>
      </w:r>
      <w:r w:rsidR="001F71F6" w:rsidRPr="001F71F6">
        <w:rPr>
          <w:rFonts w:asciiTheme="minorHAnsi" w:hAnsiTheme="minorHAnsi" w:cstheme="minorHAnsi"/>
          <w:color w:val="000000"/>
          <w:sz w:val="22"/>
          <w:szCs w:val="22"/>
        </w:rPr>
        <w:t>a 4 db építési övezetet egységesítjük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F71F6" w:rsidRPr="00113B3E">
        <w:rPr>
          <w:rFonts w:asciiTheme="minorHAnsi" w:hAnsiTheme="minorHAnsi" w:cstheme="minorHAnsi"/>
          <w:bCs/>
          <w:color w:val="000000"/>
          <w:sz w:val="22"/>
          <w:szCs w:val="22"/>
        </w:rPr>
        <w:t>annak érdekében, hogy a</w:t>
      </w:r>
      <w:r w:rsidR="001F71F6" w:rsidRPr="002840F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z építési telkek kialakítását, vagyis a tömb telkeinek </w:t>
      </w:r>
      <w:proofErr w:type="spellStart"/>
      <w:r w:rsidR="001F71F6" w:rsidRPr="002840F4">
        <w:rPr>
          <w:rFonts w:asciiTheme="minorHAnsi" w:hAnsiTheme="minorHAnsi" w:cstheme="minorHAnsi"/>
          <w:bCs/>
          <w:color w:val="000000"/>
          <w:sz w:val="22"/>
          <w:szCs w:val="22"/>
        </w:rPr>
        <w:t>újraosztását</w:t>
      </w:r>
      <w:proofErr w:type="spellEnd"/>
      <w:r w:rsidR="001F71F6" w:rsidRPr="002840F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1F71F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ne </w:t>
      </w:r>
      <w:r w:rsidR="001F71F6" w:rsidRPr="002840F4">
        <w:rPr>
          <w:rFonts w:asciiTheme="minorHAnsi" w:hAnsiTheme="minorHAnsi" w:cstheme="minorHAnsi"/>
          <w:bCs/>
          <w:color w:val="000000"/>
          <w:sz w:val="22"/>
          <w:szCs w:val="22"/>
        </w:rPr>
        <w:t>hátráltassa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az</w:t>
      </w:r>
      <w:r w:rsidR="009B08A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az állapot</w:t>
      </w:r>
      <w:r w:rsidR="001F71F6" w:rsidRPr="002840F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hogy a meglévő telekhatárok az övezeti határokkal nem esnek egybe. </w:t>
      </w:r>
    </w:p>
    <w:p w14:paraId="0D678FC6" w14:textId="1265404C" w:rsidR="001F71F6" w:rsidRPr="00E640F5" w:rsidRDefault="009B08A5" w:rsidP="001F71F6">
      <w:pPr>
        <w:pStyle w:val="Szvegtrzs"/>
        <w:spacing w:line="276" w:lineRule="auto"/>
        <w:ind w:left="927" w:right="-28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E640F5">
        <w:rPr>
          <w:rFonts w:asciiTheme="minorHAnsi" w:hAnsiTheme="minorHAnsi" w:cstheme="minorHAnsi"/>
          <w:bCs/>
          <w:color w:val="000000"/>
          <w:sz w:val="22"/>
          <w:szCs w:val="22"/>
        </w:rPr>
        <w:lastRenderedPageBreak/>
        <w:t xml:space="preserve">Válaszomhoz csatoltam </w:t>
      </w:r>
      <w:proofErr w:type="spellStart"/>
      <w:r w:rsidR="001F71F6" w:rsidRPr="00E640F5">
        <w:rPr>
          <w:rFonts w:asciiTheme="minorHAnsi" w:hAnsiTheme="minorHAnsi" w:cstheme="minorHAnsi"/>
          <w:bCs/>
          <w:color w:val="000000"/>
          <w:sz w:val="22"/>
          <w:szCs w:val="22"/>
        </w:rPr>
        <w:t>Anderkó</w:t>
      </w:r>
      <w:proofErr w:type="spellEnd"/>
      <w:r w:rsidR="001F71F6" w:rsidRPr="00E640F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Krisztián régészeti szakértő terepbejárásról készült jegyzőkönyvé</w:t>
      </w:r>
      <w:r w:rsidRPr="00E640F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t, amelynek </w:t>
      </w:r>
      <w:r w:rsidR="001F71F6" w:rsidRPr="00E640F5">
        <w:rPr>
          <w:rFonts w:asciiTheme="minorHAnsi" w:hAnsiTheme="minorHAnsi" w:cstheme="minorHAnsi"/>
          <w:bCs/>
          <w:color w:val="000000"/>
          <w:sz w:val="22"/>
          <w:szCs w:val="22"/>
        </w:rPr>
        <w:t>értelmében a 11. számú módosításhoz a hivatkozott számú véleményben a Szombathely, 0801/38-52 hrsz. és a 0801/55 hrsz. alatti ingatlanokra előírt régészeti fedettséget meghatározó terepbejárás a vegetációs fedettség miatt nem hajtható végre.</w:t>
      </w:r>
    </w:p>
    <w:p w14:paraId="3574D4A9" w14:textId="40FE868F" w:rsidR="00C05A0E" w:rsidRPr="00E640F5" w:rsidRDefault="001100B8" w:rsidP="001100B8">
      <w:pPr>
        <w:pStyle w:val="bekezds"/>
        <w:numPr>
          <w:ilvl w:val="0"/>
          <w:numId w:val="48"/>
        </w:numPr>
        <w:jc w:val="both"/>
        <w:rPr>
          <w:rFonts w:ascii="Calibri" w:hAnsi="Calibri" w:cs="Calibri"/>
          <w:bCs/>
          <w:sz w:val="22"/>
          <w:szCs w:val="22"/>
        </w:rPr>
      </w:pPr>
      <w:r w:rsidRPr="00E640F5">
        <w:rPr>
          <w:rFonts w:ascii="Calibri" w:hAnsi="Calibri" w:cs="Calibri"/>
          <w:bCs/>
          <w:sz w:val="22"/>
          <w:szCs w:val="22"/>
        </w:rPr>
        <w:t>A m</w:t>
      </w:r>
      <w:r w:rsidR="00C05A0E" w:rsidRPr="00E640F5">
        <w:rPr>
          <w:rFonts w:ascii="Calibri" w:hAnsi="Calibri" w:cs="Calibri"/>
          <w:bCs/>
          <w:sz w:val="22"/>
          <w:szCs w:val="22"/>
        </w:rPr>
        <w:t>egkeresés</w:t>
      </w:r>
      <w:r w:rsidR="00E640F5">
        <w:rPr>
          <w:rFonts w:ascii="Calibri" w:hAnsi="Calibri" w:cs="Calibri"/>
          <w:bCs/>
          <w:sz w:val="22"/>
          <w:szCs w:val="22"/>
        </w:rPr>
        <w:t>re</w:t>
      </w:r>
      <w:r w:rsidR="00C05A0E" w:rsidRPr="00E640F5">
        <w:rPr>
          <w:rFonts w:ascii="Calibri" w:hAnsi="Calibri" w:cs="Calibri"/>
          <w:bCs/>
          <w:sz w:val="22"/>
          <w:szCs w:val="22"/>
        </w:rPr>
        <w:t xml:space="preserve"> </w:t>
      </w:r>
      <w:r w:rsidR="00C05A0E" w:rsidRPr="00E640F5">
        <w:rPr>
          <w:rFonts w:ascii="Calibri" w:hAnsi="Calibri" w:cs="Calibri"/>
          <w:bCs/>
          <w:sz w:val="22"/>
          <w:szCs w:val="22"/>
          <w:u w:val="single"/>
        </w:rPr>
        <w:t>nem adott választ</w:t>
      </w:r>
    </w:p>
    <w:p w14:paraId="0614B12A" w14:textId="15E22D38" w:rsidR="00C05A0E" w:rsidRPr="00E640F5" w:rsidRDefault="001725E4" w:rsidP="001725E4">
      <w:pPr>
        <w:pStyle w:val="bekezds"/>
        <w:numPr>
          <w:ilvl w:val="0"/>
          <w:numId w:val="0"/>
        </w:numPr>
        <w:ind w:left="1287"/>
        <w:rPr>
          <w:rFonts w:ascii="Calibri" w:hAnsi="Calibri" w:cs="Calibri"/>
          <w:bCs/>
          <w:sz w:val="22"/>
          <w:szCs w:val="22"/>
        </w:rPr>
      </w:pPr>
      <w:r w:rsidRPr="00E640F5">
        <w:rPr>
          <w:rFonts w:ascii="Calibri" w:hAnsi="Calibri" w:cs="Calibri"/>
          <w:bCs/>
          <w:sz w:val="22"/>
          <w:szCs w:val="22"/>
        </w:rPr>
        <w:t xml:space="preserve">a </w:t>
      </w:r>
      <w:r w:rsidR="00C05A0E" w:rsidRPr="00E640F5">
        <w:rPr>
          <w:rFonts w:ascii="Calibri" w:hAnsi="Calibri" w:cs="Calibri"/>
          <w:bCs/>
          <w:sz w:val="22"/>
          <w:szCs w:val="22"/>
        </w:rPr>
        <w:t xml:space="preserve">Vas Vármegyei Katasztrófavédelmi Igazgatóság, VVKH Tűzvédelmi, Iparbiztonsági és </w:t>
      </w:r>
      <w:r w:rsidRPr="00E640F5">
        <w:rPr>
          <w:rFonts w:ascii="Calibri" w:hAnsi="Calibri" w:cs="Calibri"/>
          <w:bCs/>
          <w:sz w:val="22"/>
          <w:szCs w:val="22"/>
        </w:rPr>
        <w:t>V</w:t>
      </w:r>
      <w:r w:rsidR="00C05A0E" w:rsidRPr="00E640F5">
        <w:rPr>
          <w:rFonts w:ascii="Calibri" w:hAnsi="Calibri" w:cs="Calibri"/>
          <w:bCs/>
          <w:sz w:val="22"/>
          <w:szCs w:val="22"/>
        </w:rPr>
        <w:t>ízügyi Hatósági Főosztály</w:t>
      </w:r>
      <w:r w:rsidRPr="00E640F5">
        <w:rPr>
          <w:rFonts w:ascii="Calibri" w:hAnsi="Calibri" w:cs="Calibri"/>
          <w:bCs/>
          <w:sz w:val="22"/>
          <w:szCs w:val="22"/>
        </w:rPr>
        <w:t>.</w:t>
      </w:r>
    </w:p>
    <w:p w14:paraId="2ED232D2" w14:textId="77777777" w:rsidR="00436674" w:rsidRPr="00E640F5" w:rsidRDefault="00436674" w:rsidP="00C05A0E">
      <w:pPr>
        <w:pStyle w:val="bekezds"/>
        <w:numPr>
          <w:ilvl w:val="0"/>
          <w:numId w:val="0"/>
        </w:numPr>
        <w:ind w:left="567"/>
        <w:jc w:val="both"/>
        <w:rPr>
          <w:rFonts w:ascii="Calibri" w:hAnsi="Calibri" w:cs="Calibri"/>
          <w:bCs/>
          <w:sz w:val="22"/>
          <w:szCs w:val="22"/>
        </w:rPr>
      </w:pPr>
    </w:p>
    <w:p w14:paraId="25EC3EC2" w14:textId="494ED691" w:rsidR="00827FB7" w:rsidRPr="00E640F5" w:rsidRDefault="009B08A5" w:rsidP="004A205C">
      <w:pPr>
        <w:ind w:left="56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E640F5">
        <w:rPr>
          <w:rFonts w:ascii="Calibri" w:hAnsi="Calibri" w:cs="Calibri"/>
          <w:bCs/>
          <w:sz w:val="22"/>
          <w:szCs w:val="22"/>
        </w:rPr>
        <w:t xml:space="preserve">A </w:t>
      </w:r>
      <w:r w:rsidR="00C05A0E" w:rsidRPr="00E640F5">
        <w:rPr>
          <w:rFonts w:ascii="Calibri" w:hAnsi="Calibri" w:cs="Calibri"/>
          <w:bCs/>
          <w:sz w:val="22"/>
          <w:szCs w:val="22"/>
        </w:rPr>
        <w:t xml:space="preserve">Vas Vármegyei Kormányhivatal Állami Főépítészi Iroda VA/ÁFI/697-2/2025.iktatószámú véleményének 7. pontja alapján </w:t>
      </w:r>
      <w:r w:rsidR="00827FB7" w:rsidRPr="00E640F5">
        <w:rPr>
          <w:rFonts w:ascii="Calibri" w:hAnsi="Calibri" w:cs="Calibri"/>
          <w:bCs/>
          <w:sz w:val="22"/>
          <w:szCs w:val="22"/>
        </w:rPr>
        <w:t xml:space="preserve">az </w:t>
      </w:r>
      <w:proofErr w:type="spellStart"/>
      <w:r w:rsidR="00827FB7" w:rsidRPr="00E640F5">
        <w:rPr>
          <w:rFonts w:ascii="Calibri" w:hAnsi="Calibri" w:cs="Calibri"/>
          <w:bCs/>
          <w:sz w:val="22"/>
          <w:szCs w:val="22"/>
        </w:rPr>
        <w:t>újR</w:t>
      </w:r>
      <w:proofErr w:type="spellEnd"/>
      <w:r w:rsidR="00827FB7" w:rsidRPr="00E640F5">
        <w:rPr>
          <w:rFonts w:ascii="Calibri" w:hAnsi="Calibri" w:cs="Calibri"/>
          <w:bCs/>
          <w:sz w:val="22"/>
          <w:szCs w:val="22"/>
        </w:rPr>
        <w:t xml:space="preserve">. </w:t>
      </w:r>
      <w:r w:rsidR="00C05A0E" w:rsidRPr="00E640F5">
        <w:rPr>
          <w:rFonts w:ascii="Calibri" w:hAnsi="Calibri" w:cs="Calibri"/>
          <w:bCs/>
          <w:sz w:val="22"/>
          <w:szCs w:val="22"/>
        </w:rPr>
        <w:t xml:space="preserve">68.§ (1) </w:t>
      </w:r>
      <w:proofErr w:type="spellStart"/>
      <w:r w:rsidR="00C05A0E" w:rsidRPr="00E640F5">
        <w:rPr>
          <w:rFonts w:ascii="Calibri" w:hAnsi="Calibri" w:cs="Calibri"/>
          <w:bCs/>
          <w:sz w:val="22"/>
          <w:szCs w:val="22"/>
        </w:rPr>
        <w:t>bek</w:t>
      </w:r>
      <w:proofErr w:type="spellEnd"/>
      <w:r w:rsidR="00C05A0E" w:rsidRPr="00E640F5">
        <w:rPr>
          <w:rFonts w:ascii="Calibri" w:hAnsi="Calibri" w:cs="Calibri"/>
          <w:bCs/>
          <w:sz w:val="22"/>
          <w:szCs w:val="22"/>
        </w:rPr>
        <w:t>. b)</w:t>
      </w:r>
      <w:r w:rsidR="00E640F5" w:rsidRPr="00E640F5">
        <w:rPr>
          <w:rFonts w:ascii="Calibri" w:hAnsi="Calibri" w:cs="Calibri"/>
          <w:bCs/>
          <w:sz w:val="22"/>
          <w:szCs w:val="22"/>
        </w:rPr>
        <w:t xml:space="preserve"> pont</w:t>
      </w:r>
      <w:r w:rsidR="00C05A0E" w:rsidRPr="00E640F5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="00C05A0E" w:rsidRPr="00E640F5">
        <w:rPr>
          <w:rFonts w:ascii="Calibri" w:hAnsi="Calibri" w:cs="Calibri"/>
          <w:bCs/>
          <w:sz w:val="22"/>
          <w:szCs w:val="22"/>
        </w:rPr>
        <w:t>ba</w:t>
      </w:r>
      <w:proofErr w:type="spellEnd"/>
      <w:r w:rsidR="00C05A0E" w:rsidRPr="00E640F5">
        <w:rPr>
          <w:rFonts w:ascii="Calibri" w:hAnsi="Calibri" w:cs="Calibri"/>
          <w:bCs/>
          <w:sz w:val="22"/>
          <w:szCs w:val="22"/>
        </w:rPr>
        <w:t xml:space="preserve">) alpontjára való tekintettel a </w:t>
      </w:r>
      <w:r w:rsidR="00827FB7" w:rsidRPr="00E640F5">
        <w:rPr>
          <w:rFonts w:ascii="Calibri" w:hAnsi="Calibri" w:cs="Calibri"/>
          <w:bCs/>
          <w:sz w:val="22"/>
          <w:szCs w:val="22"/>
        </w:rPr>
        <w:t>munkafüzet</w:t>
      </w:r>
      <w:r w:rsidR="00436674" w:rsidRPr="00E640F5">
        <w:rPr>
          <w:rFonts w:ascii="Calibri" w:hAnsi="Calibri" w:cs="Calibri"/>
          <w:bCs/>
          <w:sz w:val="22"/>
          <w:szCs w:val="22"/>
        </w:rPr>
        <w:t xml:space="preserve"> </w:t>
      </w:r>
      <w:r w:rsidR="00C05A0E" w:rsidRPr="00E640F5">
        <w:rPr>
          <w:rFonts w:ascii="Calibri" w:hAnsi="Calibri" w:cs="Calibri"/>
          <w:b/>
          <w:sz w:val="22"/>
          <w:szCs w:val="22"/>
        </w:rPr>
        <w:t xml:space="preserve">17., 22., 25-26., 32/3., </w:t>
      </w:r>
      <w:r w:rsidR="00436674" w:rsidRPr="00E640F5">
        <w:rPr>
          <w:rFonts w:ascii="Calibri" w:hAnsi="Calibri" w:cs="Calibri"/>
          <w:bCs/>
          <w:sz w:val="22"/>
          <w:szCs w:val="22"/>
        </w:rPr>
        <w:t>és a</w:t>
      </w:r>
      <w:r w:rsidR="00436674" w:rsidRPr="00E640F5">
        <w:rPr>
          <w:rFonts w:ascii="Calibri" w:hAnsi="Calibri" w:cs="Calibri"/>
          <w:b/>
          <w:sz w:val="22"/>
          <w:szCs w:val="22"/>
        </w:rPr>
        <w:t xml:space="preserve"> </w:t>
      </w:r>
      <w:r w:rsidR="00C05A0E" w:rsidRPr="00E640F5">
        <w:rPr>
          <w:rFonts w:ascii="Calibri" w:hAnsi="Calibri" w:cs="Calibri"/>
          <w:b/>
          <w:sz w:val="22"/>
          <w:szCs w:val="22"/>
        </w:rPr>
        <w:t>46.</w:t>
      </w:r>
      <w:r w:rsidR="00C05A0E" w:rsidRPr="00E640F5">
        <w:rPr>
          <w:rFonts w:ascii="Calibri" w:hAnsi="Calibri" w:cs="Calibri"/>
          <w:bCs/>
          <w:sz w:val="22"/>
          <w:szCs w:val="22"/>
        </w:rPr>
        <w:t xml:space="preserve"> pont</w:t>
      </w:r>
      <w:r w:rsidR="00436674" w:rsidRPr="00E640F5">
        <w:rPr>
          <w:rFonts w:ascii="Calibri" w:hAnsi="Calibri" w:cs="Calibri"/>
          <w:bCs/>
          <w:sz w:val="22"/>
          <w:szCs w:val="22"/>
        </w:rPr>
        <w:t>jai</w:t>
      </w:r>
      <w:r w:rsidR="00C05A0E" w:rsidRPr="00E640F5">
        <w:rPr>
          <w:rFonts w:ascii="Calibri" w:hAnsi="Calibri" w:cs="Calibri"/>
          <w:bCs/>
          <w:sz w:val="22"/>
          <w:szCs w:val="22"/>
        </w:rPr>
        <w:t xml:space="preserve"> esetében </w:t>
      </w:r>
      <w:r w:rsidR="00C05A0E" w:rsidRPr="00E640F5">
        <w:rPr>
          <w:rFonts w:ascii="Calibri" w:hAnsi="Calibri" w:cs="Calibri"/>
          <w:b/>
          <w:sz w:val="22"/>
          <w:szCs w:val="22"/>
        </w:rPr>
        <w:t>új beépítésre szánt terület kijelölése történik a közlekedési terület szabályozásának módosítása miatt</w:t>
      </w:r>
      <w:r w:rsidR="00827FB7" w:rsidRPr="00E640F5">
        <w:rPr>
          <w:rFonts w:ascii="Calibri" w:hAnsi="Calibri" w:cs="Calibri"/>
          <w:bCs/>
          <w:sz w:val="22"/>
          <w:szCs w:val="22"/>
        </w:rPr>
        <w:t xml:space="preserve">. Ezek a tervezett módosítások a tárgyi egyszerűsített eljárás adta kereteken belül nem, csak </w:t>
      </w:r>
      <w:r w:rsidR="00C05A0E" w:rsidRPr="00E640F5">
        <w:rPr>
          <w:rFonts w:ascii="Calibri" w:hAnsi="Calibri" w:cs="Calibri"/>
          <w:bCs/>
          <w:sz w:val="22"/>
          <w:szCs w:val="22"/>
        </w:rPr>
        <w:t xml:space="preserve">egy </w:t>
      </w:r>
      <w:r w:rsidR="00827FB7" w:rsidRPr="00E640F5">
        <w:rPr>
          <w:rFonts w:ascii="Calibri" w:hAnsi="Calibri" w:cs="Calibri"/>
          <w:bCs/>
          <w:sz w:val="22"/>
          <w:szCs w:val="22"/>
        </w:rPr>
        <w:t xml:space="preserve">későbbiekben indított </w:t>
      </w:r>
      <w:r w:rsidR="00C05A0E" w:rsidRPr="00E640F5">
        <w:rPr>
          <w:rFonts w:ascii="Calibri" w:hAnsi="Calibri" w:cs="Calibri"/>
          <w:bCs/>
          <w:sz w:val="22"/>
          <w:szCs w:val="22"/>
        </w:rPr>
        <w:t>általános eljárás keretében</w:t>
      </w:r>
      <w:r w:rsidR="00827FB7" w:rsidRPr="00E640F5">
        <w:rPr>
          <w:rFonts w:ascii="Calibri" w:hAnsi="Calibri" w:cs="Calibri"/>
          <w:bCs/>
          <w:sz w:val="22"/>
          <w:szCs w:val="22"/>
        </w:rPr>
        <w:t xml:space="preserve"> valósíthatók meg.</w:t>
      </w:r>
    </w:p>
    <w:p w14:paraId="3E2754B0" w14:textId="77777777" w:rsidR="001100B8" w:rsidRPr="00E640F5" w:rsidRDefault="00C05A0E" w:rsidP="004A205C">
      <w:pPr>
        <w:ind w:left="56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E640F5">
        <w:rPr>
          <w:rFonts w:ascii="Calibri" w:hAnsi="Calibri" w:cs="Calibri"/>
          <w:bCs/>
          <w:sz w:val="22"/>
          <w:szCs w:val="22"/>
        </w:rPr>
        <w:t xml:space="preserve">A </w:t>
      </w:r>
      <w:r w:rsidRPr="00E640F5">
        <w:rPr>
          <w:rFonts w:ascii="Calibri" w:hAnsi="Calibri" w:cs="Calibri"/>
          <w:b/>
          <w:sz w:val="22"/>
          <w:szCs w:val="22"/>
        </w:rPr>
        <w:t>36.</w:t>
      </w:r>
      <w:r w:rsidRPr="00E640F5">
        <w:rPr>
          <w:rFonts w:ascii="Calibri" w:hAnsi="Calibri" w:cs="Calibri"/>
          <w:bCs/>
          <w:sz w:val="22"/>
          <w:szCs w:val="22"/>
        </w:rPr>
        <w:t xml:space="preserve"> számú módosítást esetében a </w:t>
      </w:r>
      <w:r w:rsidRPr="00E640F5">
        <w:rPr>
          <w:rFonts w:ascii="Calibri" w:hAnsi="Calibri" w:cs="Calibri"/>
          <w:sz w:val="22"/>
          <w:szCs w:val="22"/>
        </w:rPr>
        <w:t>különleges beépítésre nem szánt nyersanyag-kitermelés (bánya) terület</w:t>
      </w:r>
      <w:r w:rsidRPr="00E640F5">
        <w:rPr>
          <w:rFonts w:ascii="Calibri" w:hAnsi="Calibri" w:cs="Calibri"/>
          <w:bCs/>
          <w:sz w:val="22"/>
          <w:szCs w:val="22"/>
        </w:rPr>
        <w:t xml:space="preserve"> a </w:t>
      </w:r>
      <w:proofErr w:type="spellStart"/>
      <w:r w:rsidRPr="00E640F5">
        <w:rPr>
          <w:rFonts w:ascii="Calibri" w:hAnsi="Calibri" w:cs="Calibri"/>
          <w:bCs/>
          <w:sz w:val="22"/>
          <w:szCs w:val="22"/>
        </w:rPr>
        <w:t>Méptv</w:t>
      </w:r>
      <w:proofErr w:type="spellEnd"/>
      <w:r w:rsidRPr="00E640F5">
        <w:rPr>
          <w:rFonts w:ascii="Calibri" w:hAnsi="Calibri" w:cs="Calibri"/>
          <w:bCs/>
          <w:sz w:val="22"/>
          <w:szCs w:val="22"/>
        </w:rPr>
        <w:t xml:space="preserve">. szerinti csereterület kijelölésének hiányában jelen eljárásban nem </w:t>
      </w:r>
      <w:r w:rsidR="001100B8" w:rsidRPr="00E640F5">
        <w:rPr>
          <w:rFonts w:ascii="Calibri" w:hAnsi="Calibri" w:cs="Calibri"/>
          <w:bCs/>
          <w:sz w:val="22"/>
          <w:szCs w:val="22"/>
        </w:rPr>
        <w:t>módosítható.</w:t>
      </w:r>
    </w:p>
    <w:p w14:paraId="4E7FF90C" w14:textId="77777777" w:rsidR="001100B8" w:rsidRDefault="001100B8" w:rsidP="004A205C">
      <w:pPr>
        <w:ind w:left="567"/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14:paraId="01721180" w14:textId="3A9978F6" w:rsidR="00F60DD2" w:rsidRPr="00F60DD2" w:rsidRDefault="00F60DD2" w:rsidP="00F60DD2">
      <w:pPr>
        <w:ind w:left="56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F60DD2">
        <w:rPr>
          <w:rFonts w:ascii="Calibri" w:hAnsi="Calibri" w:cs="Calibri"/>
          <w:bCs/>
          <w:sz w:val="22"/>
          <w:szCs w:val="22"/>
        </w:rPr>
        <w:t>A</w:t>
      </w:r>
      <w:r>
        <w:rPr>
          <w:rFonts w:ascii="Calibri" w:hAnsi="Calibri" w:cs="Calibri"/>
          <w:bCs/>
          <w:sz w:val="22"/>
          <w:szCs w:val="22"/>
        </w:rPr>
        <w:t xml:space="preserve"> beérkezett vélemények további, nem a várható környezeti hatás eldöntésével kapcsolatos észrevételeit a módosítási eljárás </w:t>
      </w:r>
      <w:r w:rsidR="004D60DB">
        <w:rPr>
          <w:rFonts w:ascii="Calibri" w:hAnsi="Calibri" w:cs="Calibri"/>
          <w:bCs/>
          <w:sz w:val="22"/>
          <w:szCs w:val="22"/>
        </w:rPr>
        <w:t xml:space="preserve">során </w:t>
      </w:r>
      <w:r>
        <w:rPr>
          <w:rFonts w:ascii="Calibri" w:hAnsi="Calibri" w:cs="Calibri"/>
          <w:bCs/>
          <w:sz w:val="22"/>
          <w:szCs w:val="22"/>
        </w:rPr>
        <w:t xml:space="preserve">a véleményezési tervben vesszük figyelembe. </w:t>
      </w:r>
    </w:p>
    <w:p w14:paraId="6ADC0170" w14:textId="77777777" w:rsidR="00F60DD2" w:rsidRPr="00E640F5" w:rsidRDefault="00F60DD2" w:rsidP="004A205C">
      <w:pPr>
        <w:ind w:left="567"/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14:paraId="37D61EA4" w14:textId="0DF76C77" w:rsidR="00C0695B" w:rsidRPr="00E640F5" w:rsidRDefault="00C0695B" w:rsidP="004A205C">
      <w:pPr>
        <w:ind w:left="56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E640F5">
        <w:rPr>
          <w:rFonts w:ascii="Calibri" w:hAnsi="Calibri" w:cs="Calibri"/>
          <w:bCs/>
          <w:sz w:val="22"/>
          <w:szCs w:val="22"/>
        </w:rPr>
        <w:t xml:space="preserve">Az eljárás folytatására vonatkozó főépítészi feljegyzés az előterjesztés 4. melléklete. </w:t>
      </w:r>
    </w:p>
    <w:p w14:paraId="22EC60AF" w14:textId="77777777" w:rsidR="00C0695B" w:rsidRDefault="00C0695B" w:rsidP="004A205C">
      <w:pPr>
        <w:ind w:left="567"/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14:paraId="72B0D5C3" w14:textId="27400F75" w:rsidR="00C50B15" w:rsidRDefault="00C50B15" w:rsidP="004A205C">
      <w:pPr>
        <w:ind w:left="567"/>
        <w:contextualSpacing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Az </w:t>
      </w:r>
      <w:proofErr w:type="spellStart"/>
      <w:r>
        <w:rPr>
          <w:rFonts w:ascii="Calibri" w:hAnsi="Calibri" w:cs="Calibri"/>
          <w:bCs/>
          <w:sz w:val="22"/>
          <w:szCs w:val="22"/>
        </w:rPr>
        <w:t>újR</w:t>
      </w:r>
      <w:proofErr w:type="spellEnd"/>
      <w:r>
        <w:rPr>
          <w:rFonts w:ascii="Calibri" w:hAnsi="Calibri" w:cs="Calibri"/>
          <w:bCs/>
          <w:sz w:val="22"/>
          <w:szCs w:val="22"/>
        </w:rPr>
        <w:t>. 68. § (2) bekezdés</w:t>
      </w:r>
      <w:r w:rsidR="00E412A3">
        <w:rPr>
          <w:rFonts w:ascii="Calibri" w:hAnsi="Calibri" w:cs="Calibri"/>
          <w:bCs/>
          <w:sz w:val="22"/>
          <w:szCs w:val="22"/>
        </w:rPr>
        <w:t xml:space="preserve"> a) pontja alapján </w:t>
      </w:r>
      <w:r>
        <w:rPr>
          <w:rFonts w:ascii="Calibri" w:hAnsi="Calibri" w:cs="Calibri"/>
          <w:bCs/>
          <w:sz w:val="22"/>
          <w:szCs w:val="22"/>
        </w:rPr>
        <w:t>a településrendezési terv egyszerűsített eljárásban történő módosítás</w:t>
      </w:r>
      <w:r w:rsidR="004D60DB">
        <w:rPr>
          <w:rFonts w:ascii="Calibri" w:hAnsi="Calibri" w:cs="Calibri"/>
          <w:bCs/>
          <w:sz w:val="22"/>
          <w:szCs w:val="22"/>
        </w:rPr>
        <w:t xml:space="preserve">át a </w:t>
      </w:r>
      <w:r>
        <w:rPr>
          <w:rFonts w:ascii="Calibri" w:hAnsi="Calibri" w:cs="Calibri"/>
          <w:bCs/>
          <w:sz w:val="22"/>
          <w:szCs w:val="22"/>
        </w:rPr>
        <w:t>véleményezési szakasszal folytat</w:t>
      </w:r>
      <w:r w:rsidR="004D60DB">
        <w:rPr>
          <w:rFonts w:ascii="Calibri" w:hAnsi="Calibri" w:cs="Calibri"/>
          <w:bCs/>
          <w:sz w:val="22"/>
          <w:szCs w:val="22"/>
        </w:rPr>
        <w:t>juk</w:t>
      </w:r>
      <w:r>
        <w:rPr>
          <w:rFonts w:ascii="Calibri" w:hAnsi="Calibri" w:cs="Calibri"/>
          <w:bCs/>
          <w:sz w:val="22"/>
          <w:szCs w:val="22"/>
        </w:rPr>
        <w:t>, am</w:t>
      </w:r>
      <w:r w:rsidR="00E412A3">
        <w:rPr>
          <w:rFonts w:ascii="Calibri" w:hAnsi="Calibri" w:cs="Calibri"/>
          <w:bCs/>
          <w:sz w:val="22"/>
          <w:szCs w:val="22"/>
        </w:rPr>
        <w:t>elyben „</w:t>
      </w:r>
      <w:r w:rsidR="00E412A3" w:rsidRPr="00E412A3">
        <w:rPr>
          <w:rFonts w:ascii="Calibri" w:hAnsi="Calibri" w:cs="Calibri"/>
          <w:bCs/>
          <w:sz w:val="22"/>
          <w:szCs w:val="22"/>
        </w:rPr>
        <w:t>csak a partner ad véleményt, a véleményezési szakasz kezdetétől számított 10 napon belül</w:t>
      </w:r>
      <w:r w:rsidR="00E412A3">
        <w:rPr>
          <w:rFonts w:ascii="Calibri" w:hAnsi="Calibri" w:cs="Calibri"/>
          <w:bCs/>
          <w:sz w:val="22"/>
          <w:szCs w:val="22"/>
        </w:rPr>
        <w:t xml:space="preserve">.” A </w:t>
      </w:r>
      <w:r w:rsidR="00E412A3" w:rsidRPr="00E412A3">
        <w:rPr>
          <w:rFonts w:ascii="Calibri" w:hAnsi="Calibri" w:cs="Calibri"/>
          <w:bCs/>
          <w:sz w:val="22"/>
          <w:szCs w:val="22"/>
        </w:rPr>
        <w:t>partner a közösségi érdekre vagy a jogos magánérdekre vonatkozóan ad véleményt, és tesz a módosításra javaslatot. A partner véleménye a véleményezett tervezet tartalmára terjedhet ki</w:t>
      </w:r>
      <w:r w:rsidR="00E412A3">
        <w:rPr>
          <w:rFonts w:ascii="Calibri" w:hAnsi="Calibri" w:cs="Calibri"/>
          <w:bCs/>
          <w:sz w:val="22"/>
          <w:szCs w:val="22"/>
        </w:rPr>
        <w:t xml:space="preserve">.  </w:t>
      </w:r>
    </w:p>
    <w:p w14:paraId="40FF403F" w14:textId="771ACF40" w:rsidR="00C50B15" w:rsidRDefault="00E412A3" w:rsidP="004A205C">
      <w:pPr>
        <w:ind w:left="567"/>
        <w:contextualSpacing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Az </w:t>
      </w:r>
      <w:proofErr w:type="spellStart"/>
      <w:r>
        <w:rPr>
          <w:rFonts w:ascii="Calibri" w:hAnsi="Calibri" w:cs="Calibri"/>
          <w:bCs/>
          <w:sz w:val="22"/>
          <w:szCs w:val="22"/>
        </w:rPr>
        <w:t>újR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. 66. § (7) </w:t>
      </w:r>
      <w:r w:rsidR="004D60DB">
        <w:rPr>
          <w:rFonts w:ascii="Calibri" w:hAnsi="Calibri" w:cs="Calibri"/>
          <w:bCs/>
          <w:sz w:val="22"/>
          <w:szCs w:val="22"/>
        </w:rPr>
        <w:t xml:space="preserve">és (7b) </w:t>
      </w:r>
      <w:r>
        <w:rPr>
          <w:rFonts w:ascii="Calibri" w:hAnsi="Calibri" w:cs="Calibri"/>
          <w:bCs/>
          <w:sz w:val="22"/>
          <w:szCs w:val="22"/>
        </w:rPr>
        <w:t>bekezdés</w:t>
      </w:r>
      <w:r w:rsidR="00F368B5">
        <w:rPr>
          <w:rFonts w:ascii="Calibri" w:hAnsi="Calibri" w:cs="Calibri"/>
          <w:bCs/>
          <w:sz w:val="22"/>
          <w:szCs w:val="22"/>
        </w:rPr>
        <w:t xml:space="preserve">ében kapott felhatalmazás alapján </w:t>
      </w:r>
      <w:r w:rsidR="004D60DB">
        <w:rPr>
          <w:rFonts w:ascii="Calibri" w:hAnsi="Calibri" w:cs="Calibri"/>
          <w:bCs/>
          <w:sz w:val="22"/>
          <w:szCs w:val="22"/>
        </w:rPr>
        <w:t xml:space="preserve">javaslom, hogy a partnerségi egyeztetést követően a partnerektől beérkezett vélemények </w:t>
      </w:r>
      <w:r w:rsidR="004D60DB" w:rsidRPr="004D60DB">
        <w:rPr>
          <w:rFonts w:ascii="Calibri" w:hAnsi="Calibri" w:cs="Calibri"/>
          <w:bCs/>
          <w:sz w:val="22"/>
          <w:szCs w:val="22"/>
        </w:rPr>
        <w:t>elfogadásáról vagy el nem fogadásáról</w:t>
      </w:r>
      <w:r w:rsidR="004D60DB">
        <w:rPr>
          <w:rFonts w:ascii="Calibri" w:hAnsi="Calibri" w:cs="Calibri"/>
          <w:bCs/>
          <w:sz w:val="22"/>
          <w:szCs w:val="22"/>
        </w:rPr>
        <w:t xml:space="preserve">, a partnerségi </w:t>
      </w:r>
      <w:r w:rsidR="004D60DB" w:rsidRPr="004D60DB">
        <w:rPr>
          <w:rFonts w:ascii="Calibri" w:hAnsi="Calibri" w:cs="Calibri"/>
          <w:bCs/>
          <w:sz w:val="22"/>
          <w:szCs w:val="22"/>
        </w:rPr>
        <w:t>véleményezési szakasz lezárásáról</w:t>
      </w:r>
      <w:r w:rsidR="004D60DB">
        <w:rPr>
          <w:rFonts w:ascii="Calibri" w:hAnsi="Calibri" w:cs="Calibri"/>
          <w:bCs/>
          <w:sz w:val="22"/>
          <w:szCs w:val="22"/>
        </w:rPr>
        <w:t xml:space="preserve"> átruházott hatáskörben a </w:t>
      </w:r>
      <w:r w:rsidR="004D60DB" w:rsidRPr="003A6ABD">
        <w:rPr>
          <w:rFonts w:asciiTheme="minorHAnsi" w:hAnsiTheme="minorHAnsi" w:cstheme="minorHAnsi"/>
          <w:sz w:val="22"/>
          <w:szCs w:val="22"/>
        </w:rPr>
        <w:t>Városstratégiai, Idegenforgalmi és Sport Bizottság</w:t>
      </w:r>
      <w:r w:rsidR="004D60DB">
        <w:rPr>
          <w:rFonts w:asciiTheme="minorHAnsi" w:hAnsiTheme="minorHAnsi" w:cstheme="minorHAnsi"/>
          <w:sz w:val="22"/>
          <w:szCs w:val="22"/>
        </w:rPr>
        <w:t xml:space="preserve"> döntsön.</w:t>
      </w:r>
      <w:r w:rsidR="004D60DB">
        <w:rPr>
          <w:rFonts w:ascii="Calibri" w:hAnsi="Calibri" w:cs="Calibri"/>
          <w:bCs/>
          <w:sz w:val="22"/>
          <w:szCs w:val="22"/>
        </w:rPr>
        <w:t xml:space="preserve"> </w:t>
      </w:r>
    </w:p>
    <w:p w14:paraId="7B1ABC6C" w14:textId="77777777" w:rsidR="00C50B15" w:rsidRPr="00E640F5" w:rsidRDefault="00C50B15" w:rsidP="004A205C">
      <w:pPr>
        <w:ind w:left="567"/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14:paraId="10355F93" w14:textId="00E18060" w:rsidR="00827FB7" w:rsidRPr="00E640F5" w:rsidRDefault="001100B8" w:rsidP="004A205C">
      <w:pPr>
        <w:spacing w:line="276" w:lineRule="auto"/>
        <w:ind w:left="567"/>
        <w:jc w:val="both"/>
        <w:rPr>
          <w:rFonts w:ascii="Calibri" w:hAnsi="Calibri" w:cs="Calibri"/>
          <w:bCs/>
          <w:sz w:val="22"/>
          <w:szCs w:val="22"/>
        </w:rPr>
      </w:pPr>
      <w:r w:rsidRPr="00E640F5">
        <w:rPr>
          <w:rFonts w:asciiTheme="minorHAnsi" w:hAnsiTheme="minorHAnsi" w:cstheme="minorHAnsi"/>
          <w:bCs/>
          <w:sz w:val="22"/>
          <w:szCs w:val="22"/>
        </w:rPr>
        <w:t xml:space="preserve">Kérem a Tisztelt Közgyűlést, hogy az előterjesztést megtárgyalni, </w:t>
      </w:r>
      <w:r w:rsidR="001F71F6" w:rsidRPr="00E640F5">
        <w:rPr>
          <w:rFonts w:asciiTheme="minorHAnsi" w:hAnsiTheme="minorHAnsi" w:cstheme="minorHAnsi"/>
          <w:bCs/>
          <w:sz w:val="22"/>
          <w:szCs w:val="22"/>
        </w:rPr>
        <w:t xml:space="preserve">a várható környezeti hatás jelentőségének eldöntése megnevezésű eljárás során a </w:t>
      </w:r>
      <w:r w:rsidR="001F71F6" w:rsidRPr="00E640F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környezet védelméért felelős szervektől </w:t>
      </w:r>
      <w:r w:rsidR="00827FB7" w:rsidRPr="00E640F5">
        <w:rPr>
          <w:rFonts w:ascii="Calibri" w:hAnsi="Calibri" w:cs="Calibri"/>
          <w:bCs/>
          <w:sz w:val="22"/>
          <w:szCs w:val="22"/>
        </w:rPr>
        <w:t>beérkezett v</w:t>
      </w:r>
      <w:r w:rsidR="009B08A5" w:rsidRPr="00E640F5">
        <w:rPr>
          <w:rFonts w:ascii="Calibri" w:hAnsi="Calibri" w:cs="Calibri"/>
          <w:bCs/>
          <w:sz w:val="22"/>
          <w:szCs w:val="22"/>
        </w:rPr>
        <w:t>éleményeket és az azokra adott v</w:t>
      </w:r>
      <w:r w:rsidR="00827FB7" w:rsidRPr="00E640F5">
        <w:rPr>
          <w:rFonts w:ascii="Calibri" w:hAnsi="Calibri" w:cs="Calibri"/>
          <w:bCs/>
          <w:sz w:val="22"/>
          <w:szCs w:val="22"/>
        </w:rPr>
        <w:t>álaszokat</w:t>
      </w:r>
      <w:r w:rsidR="009B08A5" w:rsidRPr="00E640F5">
        <w:rPr>
          <w:rFonts w:ascii="Calibri" w:hAnsi="Calibri" w:cs="Calibri"/>
          <w:bCs/>
          <w:sz w:val="22"/>
          <w:szCs w:val="22"/>
        </w:rPr>
        <w:t xml:space="preserve">, </w:t>
      </w:r>
      <w:r w:rsidR="00EC4E40">
        <w:rPr>
          <w:rFonts w:ascii="Calibri" w:hAnsi="Calibri" w:cs="Calibri"/>
          <w:bCs/>
          <w:sz w:val="22"/>
          <w:szCs w:val="22"/>
        </w:rPr>
        <w:t xml:space="preserve">a főépítészi feljegyzésben foglaltakat, </w:t>
      </w:r>
      <w:r w:rsidR="009B08A5" w:rsidRPr="00E640F5">
        <w:rPr>
          <w:rFonts w:ascii="Calibri" w:hAnsi="Calibri" w:cs="Calibri"/>
          <w:bCs/>
          <w:sz w:val="22"/>
          <w:szCs w:val="22"/>
        </w:rPr>
        <w:t xml:space="preserve">valamint </w:t>
      </w:r>
      <w:r w:rsidRPr="00E640F5">
        <w:rPr>
          <w:rFonts w:ascii="Calibri" w:hAnsi="Calibri" w:cs="Calibri"/>
          <w:bCs/>
          <w:sz w:val="22"/>
          <w:szCs w:val="22"/>
        </w:rPr>
        <w:t>a határozati javaslatot elfogadni szíveskedjék.</w:t>
      </w:r>
      <w:r w:rsidR="00827FB7" w:rsidRPr="00E640F5">
        <w:rPr>
          <w:rFonts w:ascii="Calibri" w:hAnsi="Calibri" w:cs="Calibri"/>
          <w:bCs/>
          <w:sz w:val="22"/>
          <w:szCs w:val="22"/>
        </w:rPr>
        <w:t xml:space="preserve"> </w:t>
      </w:r>
    </w:p>
    <w:p w14:paraId="6794966E" w14:textId="77777777" w:rsidR="00C05A0E" w:rsidRPr="00E640F5" w:rsidRDefault="00C05A0E" w:rsidP="000F7570">
      <w:pPr>
        <w:spacing w:line="276" w:lineRule="auto"/>
        <w:ind w:left="567" w:right="-142"/>
        <w:jc w:val="both"/>
        <w:rPr>
          <w:rFonts w:asciiTheme="minorHAnsi" w:hAnsiTheme="minorHAnsi" w:cstheme="minorHAnsi"/>
          <w:sz w:val="22"/>
          <w:szCs w:val="22"/>
        </w:rPr>
      </w:pPr>
    </w:p>
    <w:p w14:paraId="438A1869" w14:textId="77777777" w:rsidR="00B14ED5" w:rsidRPr="00E640F5" w:rsidRDefault="00B14ED5" w:rsidP="00B14ED5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16338A15" w14:textId="5DFE4125" w:rsidR="00B14ED5" w:rsidRPr="00E640F5" w:rsidRDefault="00B14ED5" w:rsidP="00B14ED5">
      <w:pPr>
        <w:spacing w:line="276" w:lineRule="auto"/>
        <w:ind w:firstLine="567"/>
        <w:rPr>
          <w:rFonts w:asciiTheme="minorHAnsi" w:hAnsiTheme="minorHAnsi" w:cstheme="minorHAnsi"/>
          <w:b/>
          <w:bCs/>
          <w:sz w:val="22"/>
          <w:szCs w:val="22"/>
        </w:rPr>
      </w:pPr>
      <w:r w:rsidRPr="00E640F5">
        <w:rPr>
          <w:rFonts w:asciiTheme="minorHAnsi" w:hAnsiTheme="minorHAnsi" w:cstheme="minorHAnsi"/>
          <w:b/>
          <w:bCs/>
          <w:sz w:val="22"/>
          <w:szCs w:val="22"/>
        </w:rPr>
        <w:t xml:space="preserve">Szombathely, 2025. </w:t>
      </w:r>
      <w:r w:rsidR="001100B8" w:rsidRPr="00E640F5">
        <w:rPr>
          <w:rFonts w:asciiTheme="minorHAnsi" w:hAnsiTheme="minorHAnsi" w:cstheme="minorHAnsi"/>
          <w:b/>
          <w:bCs/>
          <w:sz w:val="22"/>
          <w:szCs w:val="22"/>
        </w:rPr>
        <w:t>szeptember</w:t>
      </w:r>
      <w:r w:rsidRPr="00E640F5">
        <w:rPr>
          <w:rFonts w:asciiTheme="minorHAnsi" w:hAnsiTheme="minorHAnsi" w:cstheme="minorHAnsi"/>
          <w:b/>
          <w:bCs/>
          <w:sz w:val="22"/>
          <w:szCs w:val="22"/>
        </w:rPr>
        <w:t xml:space="preserve"> „…”</w:t>
      </w:r>
      <w:r w:rsidRPr="00E640F5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245103C" w14:textId="77777777" w:rsidR="00B14ED5" w:rsidRPr="000F7570" w:rsidRDefault="00B14ED5" w:rsidP="00B14ED5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E8CA803" w14:textId="77777777" w:rsidR="00B14ED5" w:rsidRPr="000F7570" w:rsidRDefault="00B14ED5" w:rsidP="00B14ED5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516493E" w14:textId="77777777" w:rsidR="00B14ED5" w:rsidRPr="000F7570" w:rsidRDefault="00B14ED5" w:rsidP="00B14ED5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F757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F757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F757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F757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F757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F757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F757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F7570">
        <w:rPr>
          <w:rFonts w:asciiTheme="minorHAnsi" w:hAnsiTheme="minorHAnsi" w:cstheme="minorHAnsi"/>
          <w:b/>
          <w:bCs/>
          <w:sz w:val="22"/>
          <w:szCs w:val="22"/>
        </w:rPr>
        <w:tab/>
        <w:t>/: Dr. Nemény András :/</w:t>
      </w:r>
    </w:p>
    <w:p w14:paraId="61622B15" w14:textId="77777777" w:rsidR="00664129" w:rsidRPr="000F7570" w:rsidRDefault="00664129" w:rsidP="007E2918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5D7650A" w14:textId="77777777" w:rsidR="00664129" w:rsidRPr="000F7570" w:rsidRDefault="00664129" w:rsidP="007E2918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C854CBA" w14:textId="77777777" w:rsidR="00231561" w:rsidRDefault="00231561" w:rsidP="007E2918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7F7F44B0" w14:textId="77777777" w:rsidR="00CF3E65" w:rsidRDefault="00CF3E65" w:rsidP="007E2918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1B92A87B" w14:textId="77777777" w:rsidR="00CF3E65" w:rsidRDefault="00CF3E65" w:rsidP="007E2918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5C3CAECB" w14:textId="77777777" w:rsidR="00CF3E65" w:rsidRDefault="00CF3E65" w:rsidP="007E2918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71E047E4" w14:textId="77777777" w:rsidR="00CF3E65" w:rsidRDefault="00CF3E65" w:rsidP="007E2918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71FB83E4" w14:textId="77777777" w:rsidR="00CF3E65" w:rsidRDefault="00CF3E65" w:rsidP="007E2918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62D84BDC" w14:textId="77777777" w:rsidR="00CF3E65" w:rsidRDefault="00CF3E65" w:rsidP="007E2918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686434D2" w14:textId="77777777" w:rsidR="00231561" w:rsidRPr="000F7570" w:rsidRDefault="00231561" w:rsidP="007E2918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329963EA" w14:textId="2154819A" w:rsidR="005B4B78" w:rsidRPr="00420809" w:rsidRDefault="005B4B78" w:rsidP="007E2918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420809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HATÁROZATI JAVASLAT</w:t>
      </w:r>
    </w:p>
    <w:p w14:paraId="419AE36C" w14:textId="1D2F4395" w:rsidR="005B4B78" w:rsidRPr="00420809" w:rsidRDefault="005B4B78" w:rsidP="007E2918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proofErr w:type="gramStart"/>
      <w:r w:rsidRPr="00420809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.…</w:t>
      </w:r>
      <w:proofErr w:type="gramEnd"/>
      <w:r w:rsidRPr="00420809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/202</w:t>
      </w:r>
      <w:r w:rsidR="00DB7459" w:rsidRPr="00420809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5</w:t>
      </w:r>
      <w:r w:rsidRPr="00420809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. (</w:t>
      </w:r>
      <w:r w:rsidR="00DB7459" w:rsidRPr="00420809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I</w:t>
      </w:r>
      <w:r w:rsidR="001100B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X</w:t>
      </w:r>
      <w:r w:rsidRPr="00420809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. </w:t>
      </w:r>
      <w:r w:rsidR="001100B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2</w:t>
      </w:r>
      <w:r w:rsidR="0039199C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9</w:t>
      </w:r>
      <w:r w:rsidRPr="00420809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.) Kgy. számú határozat</w:t>
      </w:r>
    </w:p>
    <w:p w14:paraId="6E1370C9" w14:textId="77777777" w:rsidR="005B4B78" w:rsidRPr="00420809" w:rsidRDefault="005B4B78" w:rsidP="007E2918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18496542" w14:textId="6B16645E" w:rsidR="00862086" w:rsidRPr="001100B8" w:rsidRDefault="00862086" w:rsidP="001100B8">
      <w:pPr>
        <w:spacing w:line="276" w:lineRule="auto"/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100B8">
        <w:rPr>
          <w:rFonts w:asciiTheme="minorHAnsi" w:hAnsiTheme="minorHAnsi" w:cstheme="minorHAnsi"/>
          <w:color w:val="000000"/>
          <w:sz w:val="22"/>
          <w:szCs w:val="22"/>
        </w:rPr>
        <w:t>A Közgyűlés megtárgyalta a „</w:t>
      </w:r>
      <w:r w:rsidR="001100B8" w:rsidRPr="001100B8">
        <w:rPr>
          <w:rFonts w:asciiTheme="minorHAnsi" w:hAnsiTheme="minorHAnsi" w:cstheme="minorHAnsi"/>
          <w:sz w:val="22"/>
          <w:szCs w:val="22"/>
        </w:rPr>
        <w:t>Javaslat településrendezési terv módosításához szükséges döntések meghozatalára</w:t>
      </w:r>
      <w:r w:rsidRPr="001100B8">
        <w:rPr>
          <w:rFonts w:asciiTheme="minorHAnsi" w:hAnsiTheme="minorHAnsi" w:cstheme="minorHAnsi"/>
          <w:sz w:val="22"/>
          <w:szCs w:val="22"/>
        </w:rPr>
        <w:t>” című előterjesztést és az alábbi döntéseket hozta:</w:t>
      </w:r>
      <w:r w:rsidRPr="001100B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5E44CD4A" w14:textId="77777777" w:rsidR="00862086" w:rsidRPr="00420809" w:rsidRDefault="00862086" w:rsidP="00862086">
      <w:pPr>
        <w:spacing w:line="276" w:lineRule="auto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223B2FD" w14:textId="50219AFF" w:rsidR="001F71F6" w:rsidRPr="0060742D" w:rsidRDefault="003B56C8" w:rsidP="00E640F5">
      <w:pPr>
        <w:numPr>
          <w:ilvl w:val="0"/>
          <w:numId w:val="36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584863">
        <w:rPr>
          <w:rFonts w:asciiTheme="minorHAnsi" w:hAnsiTheme="minorHAnsi" w:cstheme="minorHAnsi"/>
          <w:sz w:val="22"/>
          <w:szCs w:val="22"/>
        </w:rPr>
        <w:t xml:space="preserve">Szombathely Megyei Jogú Város Közgyűlése </w:t>
      </w:r>
      <w:r w:rsidR="009B08A5">
        <w:rPr>
          <w:rFonts w:asciiTheme="minorHAnsi" w:hAnsiTheme="minorHAnsi" w:cstheme="minorHAnsi"/>
          <w:sz w:val="22"/>
          <w:szCs w:val="22"/>
        </w:rPr>
        <w:t xml:space="preserve">megismerte és elfogadja </w:t>
      </w:r>
      <w:r w:rsidR="009B08A5" w:rsidRPr="001F71F6">
        <w:rPr>
          <w:rFonts w:asciiTheme="minorHAnsi" w:hAnsiTheme="minorHAnsi" w:cstheme="minorHAnsi"/>
          <w:bCs/>
          <w:sz w:val="22"/>
          <w:szCs w:val="22"/>
        </w:rPr>
        <w:t xml:space="preserve">a várható környezeti hatás jelentőségének eldöntése megnevezésű eljárás során a </w:t>
      </w:r>
      <w:r w:rsidR="009B08A5" w:rsidRPr="001F71F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környezet védelméért felelős szervektől </w:t>
      </w:r>
      <w:r w:rsidR="009B08A5" w:rsidRPr="001F71F6">
        <w:rPr>
          <w:rFonts w:ascii="Calibri" w:hAnsi="Calibri" w:cs="Calibri"/>
          <w:bCs/>
          <w:sz w:val="22"/>
          <w:szCs w:val="22"/>
        </w:rPr>
        <w:t>beérkezett v</w:t>
      </w:r>
      <w:r w:rsidR="009B08A5">
        <w:rPr>
          <w:rFonts w:ascii="Calibri" w:hAnsi="Calibri" w:cs="Calibri"/>
          <w:bCs/>
          <w:sz w:val="22"/>
          <w:szCs w:val="22"/>
        </w:rPr>
        <w:t>éleményeket</w:t>
      </w:r>
      <w:r w:rsidR="00F60DD2">
        <w:rPr>
          <w:rFonts w:ascii="Calibri" w:hAnsi="Calibri" w:cs="Calibri"/>
          <w:bCs/>
          <w:sz w:val="22"/>
          <w:szCs w:val="22"/>
        </w:rPr>
        <w:t xml:space="preserve">, </w:t>
      </w:r>
      <w:r w:rsidR="009B08A5">
        <w:rPr>
          <w:rFonts w:ascii="Calibri" w:hAnsi="Calibri" w:cs="Calibri"/>
          <w:bCs/>
          <w:sz w:val="22"/>
          <w:szCs w:val="22"/>
        </w:rPr>
        <w:t>az azokra adott v</w:t>
      </w:r>
      <w:r w:rsidR="009B08A5" w:rsidRPr="001F71F6">
        <w:rPr>
          <w:rFonts w:ascii="Calibri" w:hAnsi="Calibri" w:cs="Calibri"/>
          <w:bCs/>
          <w:sz w:val="22"/>
          <w:szCs w:val="22"/>
        </w:rPr>
        <w:t>álaszokat</w:t>
      </w:r>
      <w:r w:rsidR="00F60DD2">
        <w:rPr>
          <w:rFonts w:ascii="Calibri" w:hAnsi="Calibri" w:cs="Calibri"/>
          <w:bCs/>
          <w:sz w:val="22"/>
          <w:szCs w:val="22"/>
        </w:rPr>
        <w:t>, valamint a főépítészi feljegyzésben foglaltakat</w:t>
      </w:r>
      <w:r w:rsidR="009B08A5">
        <w:rPr>
          <w:rFonts w:ascii="Calibri" w:hAnsi="Calibri" w:cs="Calibri"/>
          <w:bCs/>
          <w:sz w:val="22"/>
          <w:szCs w:val="22"/>
        </w:rPr>
        <w:t>.</w:t>
      </w:r>
    </w:p>
    <w:p w14:paraId="3460AA36" w14:textId="77777777" w:rsidR="0060742D" w:rsidRDefault="0060742D" w:rsidP="0060742D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1E275D2C" w14:textId="5BF3EDB0" w:rsidR="003B56C8" w:rsidRDefault="009B08A5" w:rsidP="00E640F5">
      <w:pPr>
        <w:numPr>
          <w:ilvl w:val="0"/>
          <w:numId w:val="36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3B56C8" w:rsidRPr="00584863">
        <w:rPr>
          <w:rFonts w:asciiTheme="minorHAnsi" w:hAnsiTheme="minorHAnsi" w:cstheme="minorHAnsi"/>
          <w:sz w:val="22"/>
          <w:szCs w:val="22"/>
        </w:rPr>
        <w:t xml:space="preserve">z előterjesztésben foglaltaknak megfelelően </w:t>
      </w:r>
      <w:r w:rsidR="001F71F6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településrendezési terv módosítás</w:t>
      </w:r>
      <w:r w:rsidR="00DD784A">
        <w:rPr>
          <w:rFonts w:asciiTheme="minorHAnsi" w:hAnsiTheme="minorHAnsi" w:cstheme="minorHAnsi"/>
          <w:sz w:val="22"/>
          <w:szCs w:val="22"/>
        </w:rPr>
        <w:t>a érdekében folyamatban lévő eljárást az egyszerűsített eljárásban nem teljesíthető kérelmek kivételével (</w:t>
      </w:r>
      <w:r>
        <w:rPr>
          <w:rFonts w:asciiTheme="minorHAnsi" w:hAnsiTheme="minorHAnsi" w:cstheme="minorHAnsi"/>
          <w:sz w:val="22"/>
          <w:szCs w:val="22"/>
        </w:rPr>
        <w:t xml:space="preserve">munkafüzet </w:t>
      </w:r>
      <w:r w:rsidRPr="00436674">
        <w:rPr>
          <w:rFonts w:ascii="Calibri" w:hAnsi="Calibri" w:cs="Calibri"/>
          <w:b/>
          <w:sz w:val="22"/>
          <w:szCs w:val="22"/>
        </w:rPr>
        <w:t>17., 22., 25</w:t>
      </w:r>
      <w:r w:rsidR="00DD784A">
        <w:rPr>
          <w:rFonts w:ascii="Calibri" w:hAnsi="Calibri" w:cs="Calibri"/>
          <w:b/>
          <w:sz w:val="22"/>
          <w:szCs w:val="22"/>
        </w:rPr>
        <w:t xml:space="preserve">., </w:t>
      </w:r>
      <w:r w:rsidRPr="00436674">
        <w:rPr>
          <w:rFonts w:ascii="Calibri" w:hAnsi="Calibri" w:cs="Calibri"/>
          <w:b/>
          <w:sz w:val="22"/>
          <w:szCs w:val="22"/>
        </w:rPr>
        <w:t xml:space="preserve">26., 32/3., </w:t>
      </w:r>
      <w:r>
        <w:rPr>
          <w:rFonts w:ascii="Calibri" w:hAnsi="Calibri" w:cs="Calibri"/>
          <w:b/>
          <w:sz w:val="22"/>
          <w:szCs w:val="22"/>
        </w:rPr>
        <w:t xml:space="preserve">36. </w:t>
      </w:r>
      <w:r w:rsidRPr="00436674">
        <w:rPr>
          <w:rFonts w:ascii="Calibri" w:hAnsi="Calibri" w:cs="Calibri"/>
          <w:bCs/>
          <w:sz w:val="22"/>
          <w:szCs w:val="22"/>
        </w:rPr>
        <w:t>és a</w:t>
      </w:r>
      <w:r w:rsidRPr="00436674">
        <w:rPr>
          <w:rFonts w:ascii="Calibri" w:hAnsi="Calibri" w:cs="Calibri"/>
          <w:b/>
          <w:sz w:val="22"/>
          <w:szCs w:val="22"/>
        </w:rPr>
        <w:t xml:space="preserve"> 46.</w:t>
      </w:r>
      <w:r w:rsidRPr="00436674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pontjai nélkül</w:t>
      </w:r>
      <w:r w:rsidR="00DD784A">
        <w:rPr>
          <w:rFonts w:ascii="Calibri" w:hAnsi="Calibri" w:cs="Calibri"/>
          <w:bCs/>
          <w:sz w:val="22"/>
          <w:szCs w:val="22"/>
        </w:rPr>
        <w:t>)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5057F0">
        <w:rPr>
          <w:rFonts w:asciiTheme="minorHAnsi" w:hAnsiTheme="minorHAnsi" w:cstheme="minorHAnsi"/>
          <w:sz w:val="22"/>
          <w:szCs w:val="22"/>
        </w:rPr>
        <w:t xml:space="preserve">kívánja </w:t>
      </w:r>
      <w:r w:rsidR="00DD784A">
        <w:rPr>
          <w:rFonts w:asciiTheme="minorHAnsi" w:hAnsiTheme="minorHAnsi" w:cstheme="minorHAnsi"/>
          <w:sz w:val="22"/>
          <w:szCs w:val="22"/>
        </w:rPr>
        <w:t>folytatni</w:t>
      </w:r>
      <w:r w:rsidR="003B56C8" w:rsidRPr="00584863">
        <w:rPr>
          <w:rFonts w:asciiTheme="minorHAnsi" w:hAnsiTheme="minorHAnsi" w:cstheme="minorHAnsi"/>
          <w:sz w:val="22"/>
          <w:szCs w:val="22"/>
        </w:rPr>
        <w:t>.</w:t>
      </w:r>
    </w:p>
    <w:p w14:paraId="439DAB10" w14:textId="77777777" w:rsidR="0060742D" w:rsidRDefault="0060742D" w:rsidP="0060742D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15828845" w14:textId="2DD763CB" w:rsidR="00F368B5" w:rsidRDefault="00CF3E65" w:rsidP="003B56C8">
      <w:pPr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4863">
        <w:rPr>
          <w:rFonts w:asciiTheme="minorHAnsi" w:hAnsiTheme="minorHAnsi" w:cstheme="minorHAnsi"/>
          <w:sz w:val="22"/>
          <w:szCs w:val="22"/>
        </w:rPr>
        <w:t xml:space="preserve">Szombathely Megyei Jogú Város </w:t>
      </w:r>
      <w:r>
        <w:rPr>
          <w:rFonts w:asciiTheme="minorHAnsi" w:hAnsiTheme="minorHAnsi" w:cstheme="minorHAnsi"/>
          <w:sz w:val="22"/>
          <w:szCs w:val="22"/>
        </w:rPr>
        <w:t>Közgyűlés felkéri a polgármestert, hogy a partnerségi eljárást folytassa le</w:t>
      </w:r>
      <w:r w:rsidR="00F368B5">
        <w:rPr>
          <w:rFonts w:asciiTheme="minorHAnsi" w:hAnsiTheme="minorHAnsi" w:cstheme="minorHAnsi"/>
          <w:sz w:val="22"/>
          <w:szCs w:val="22"/>
        </w:rPr>
        <w:t xml:space="preserve">. A Közgyűlés a </w:t>
      </w:r>
      <w:r w:rsidR="00F368B5" w:rsidRPr="000F7570">
        <w:rPr>
          <w:rFonts w:asciiTheme="minorHAnsi" w:hAnsiTheme="minorHAnsi" w:cstheme="minorHAnsi"/>
          <w:color w:val="000000"/>
          <w:sz w:val="22"/>
          <w:szCs w:val="22"/>
        </w:rPr>
        <w:t xml:space="preserve">településtervek tartalmáról, elkészítésének és elfogadásának rendjéről, valamint egyes településrendezési sajátos jogintézményekről szóló 419/2021. (VII. 15.) Korm. rendelet </w:t>
      </w:r>
      <w:r w:rsidR="00F368B5">
        <w:rPr>
          <w:rFonts w:ascii="Calibri" w:hAnsi="Calibri" w:cs="Calibri"/>
          <w:bCs/>
          <w:sz w:val="22"/>
          <w:szCs w:val="22"/>
        </w:rPr>
        <w:t>66. § (7) és (7b) bekezdésében kapott felhatalmazás alapján</w:t>
      </w:r>
      <w:r w:rsidR="00F368B5">
        <w:rPr>
          <w:rFonts w:asciiTheme="minorHAnsi" w:hAnsiTheme="minorHAnsi" w:cstheme="minorHAnsi"/>
          <w:sz w:val="22"/>
          <w:szCs w:val="22"/>
        </w:rPr>
        <w:t xml:space="preserve"> </w:t>
      </w:r>
      <w:r w:rsidRPr="00584863">
        <w:rPr>
          <w:rFonts w:asciiTheme="minorHAnsi" w:hAnsiTheme="minorHAnsi" w:cstheme="minorHAnsi"/>
          <w:sz w:val="22"/>
          <w:szCs w:val="22"/>
        </w:rPr>
        <w:t xml:space="preserve">Szombathely Megyei Jogú Város </w:t>
      </w:r>
      <w:r w:rsidR="000816E7" w:rsidRPr="003A6ABD">
        <w:rPr>
          <w:rFonts w:asciiTheme="minorHAnsi" w:hAnsiTheme="minorHAnsi" w:cstheme="minorHAnsi"/>
          <w:sz w:val="22"/>
          <w:szCs w:val="22"/>
        </w:rPr>
        <w:t>Városstratégiai, Idegenforgalmi és Sport Bizottság</w:t>
      </w:r>
      <w:r w:rsidR="000816E7">
        <w:rPr>
          <w:rFonts w:asciiTheme="minorHAnsi" w:hAnsiTheme="minorHAnsi" w:cstheme="minorHAnsi"/>
          <w:sz w:val="22"/>
          <w:szCs w:val="22"/>
        </w:rPr>
        <w:t>ára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368B5">
        <w:rPr>
          <w:rFonts w:asciiTheme="minorHAnsi" w:hAnsiTheme="minorHAnsi" w:cstheme="minorHAnsi"/>
          <w:sz w:val="22"/>
          <w:szCs w:val="22"/>
        </w:rPr>
        <w:t xml:space="preserve">ruházza át </w:t>
      </w:r>
      <w:r>
        <w:rPr>
          <w:rFonts w:asciiTheme="minorHAnsi" w:hAnsiTheme="minorHAnsi" w:cstheme="minorHAnsi"/>
          <w:sz w:val="22"/>
          <w:szCs w:val="22"/>
        </w:rPr>
        <w:t xml:space="preserve">azon döntési jogot, hogy a településrendezési terv 1. számú módosítása során nyilatkozzon az állami főépítész felé a </w:t>
      </w:r>
      <w:r w:rsidRPr="00583023">
        <w:rPr>
          <w:rFonts w:asciiTheme="minorHAnsi" w:hAnsiTheme="minorHAnsi" w:cstheme="minorHAnsi"/>
          <w:sz w:val="22"/>
          <w:szCs w:val="22"/>
        </w:rPr>
        <w:t xml:space="preserve">partnerségi eljárás </w:t>
      </w:r>
      <w:r>
        <w:rPr>
          <w:rFonts w:asciiTheme="minorHAnsi" w:hAnsiTheme="minorHAnsi" w:cstheme="minorHAnsi"/>
          <w:sz w:val="22"/>
          <w:szCs w:val="22"/>
        </w:rPr>
        <w:t xml:space="preserve">lefolytatásáról, a beérkező </w:t>
      </w:r>
      <w:r w:rsidR="00583023">
        <w:rPr>
          <w:rFonts w:asciiTheme="minorHAnsi" w:hAnsiTheme="minorHAnsi" w:cstheme="minorHAnsi"/>
          <w:sz w:val="22"/>
          <w:szCs w:val="22"/>
        </w:rPr>
        <w:t xml:space="preserve">partnerségi (egyszerűsített eljárásban: lakosság, közműszolgáltatók, civil szervezetek, önkormányzati képviselők) </w:t>
      </w:r>
      <w:r>
        <w:rPr>
          <w:rFonts w:asciiTheme="minorHAnsi" w:hAnsiTheme="minorHAnsi" w:cstheme="minorHAnsi"/>
          <w:sz w:val="22"/>
          <w:szCs w:val="22"/>
        </w:rPr>
        <w:t>vélemények elfogadásáról, vagy indokolás mellett az el nem fogadásáról és a</w:t>
      </w:r>
      <w:r w:rsidR="00583023">
        <w:rPr>
          <w:rFonts w:asciiTheme="minorHAnsi" w:hAnsiTheme="minorHAnsi" w:cstheme="minorHAnsi"/>
          <w:sz w:val="22"/>
          <w:szCs w:val="22"/>
        </w:rPr>
        <w:t xml:space="preserve"> </w:t>
      </w:r>
      <w:r w:rsidR="00583023" w:rsidRPr="00583023">
        <w:rPr>
          <w:rFonts w:asciiTheme="minorHAnsi" w:hAnsiTheme="minorHAnsi" w:cstheme="minorHAnsi"/>
          <w:b/>
          <w:bCs/>
          <w:sz w:val="22"/>
          <w:szCs w:val="22"/>
        </w:rPr>
        <w:t>partnerségi</w:t>
      </w:r>
      <w:r w:rsidRPr="00583023">
        <w:rPr>
          <w:rFonts w:asciiTheme="minorHAnsi" w:hAnsiTheme="minorHAnsi" w:cstheme="minorHAnsi"/>
          <w:b/>
          <w:bCs/>
          <w:sz w:val="22"/>
          <w:szCs w:val="22"/>
        </w:rPr>
        <w:t xml:space="preserve"> eljárás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816E7">
        <w:rPr>
          <w:rFonts w:asciiTheme="minorHAnsi" w:hAnsiTheme="minorHAnsi" w:cstheme="minorHAnsi"/>
          <w:b/>
          <w:bCs/>
          <w:sz w:val="22"/>
          <w:szCs w:val="22"/>
        </w:rPr>
        <w:t>lezárásáról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39831FE" w14:textId="47976174" w:rsidR="00CF3E65" w:rsidRDefault="007E76C8" w:rsidP="00F368B5">
      <w:pPr>
        <w:spacing w:line="276" w:lineRule="auto"/>
        <w:ind w:left="121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záró szakaszban </w:t>
      </w:r>
      <w:r w:rsidR="0019143D">
        <w:rPr>
          <w:rFonts w:asciiTheme="minorHAnsi" w:hAnsiTheme="minorHAnsi" w:cstheme="minorHAnsi"/>
          <w:sz w:val="22"/>
          <w:szCs w:val="22"/>
        </w:rPr>
        <w:t xml:space="preserve">a polgármester </w:t>
      </w:r>
      <w:r>
        <w:rPr>
          <w:rFonts w:asciiTheme="minorHAnsi" w:hAnsiTheme="minorHAnsi" w:cstheme="minorHAnsi"/>
          <w:sz w:val="22"/>
          <w:szCs w:val="22"/>
        </w:rPr>
        <w:t>kezdeményezze az egyeztető tárgyalást az állami főépítésznél, majd ennek eredményét tárja a Közgyűlés elé.</w:t>
      </w:r>
    </w:p>
    <w:p w14:paraId="50C2A7C0" w14:textId="77777777" w:rsidR="00CF3E65" w:rsidRDefault="00CF3E65" w:rsidP="00CF3E65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11F2AEA3" w14:textId="77777777" w:rsidR="0060742D" w:rsidRDefault="0060742D" w:rsidP="0060742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7A03AA8" w14:textId="2A838A3D" w:rsidR="003B1404" w:rsidRPr="00420809" w:rsidRDefault="007E2918" w:rsidP="00E640F5">
      <w:pPr>
        <w:spacing w:line="276" w:lineRule="auto"/>
        <w:ind w:left="993" w:hanging="284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20809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</w:t>
      </w:r>
      <w:r w:rsidR="003B1404" w:rsidRPr="00420809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Felelős:</w:t>
      </w:r>
      <w:r w:rsidR="003B1404" w:rsidRPr="00420809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3B1404"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>Dr. Nemény András polgármester</w:t>
      </w:r>
    </w:p>
    <w:p w14:paraId="38F72E86" w14:textId="77777777" w:rsidR="003B1404" w:rsidRPr="00420809" w:rsidRDefault="003B1404" w:rsidP="007E2918">
      <w:pPr>
        <w:spacing w:line="276" w:lineRule="auto"/>
        <w:ind w:left="993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20809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420809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420809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420809">
        <w:rPr>
          <w:rFonts w:asciiTheme="minorHAnsi" w:hAnsiTheme="minorHAnsi" w:cstheme="minorHAnsi"/>
          <w:bCs/>
          <w:sz w:val="22"/>
          <w:szCs w:val="22"/>
        </w:rPr>
        <w:t xml:space="preserve">Dr. Horváth Attila </w:t>
      </w:r>
      <w:r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>alpolgármester</w:t>
      </w:r>
    </w:p>
    <w:p w14:paraId="7DC0AF4E" w14:textId="77777777" w:rsidR="003B1404" w:rsidRPr="00420809" w:rsidRDefault="003B1404" w:rsidP="007E2918">
      <w:pPr>
        <w:spacing w:line="276" w:lineRule="auto"/>
        <w:ind w:left="993" w:hanging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ab/>
        <w:t xml:space="preserve">(A végrehajtás előkészítéséért: Sütő Gabriella </w:t>
      </w:r>
      <w:r w:rsidRPr="00420809">
        <w:rPr>
          <w:rFonts w:asciiTheme="minorHAnsi" w:hAnsiTheme="minorHAnsi" w:cstheme="minorHAnsi"/>
          <w:bCs/>
          <w:sz w:val="22"/>
          <w:szCs w:val="22"/>
        </w:rPr>
        <w:t>városi főépítész)</w:t>
      </w:r>
    </w:p>
    <w:p w14:paraId="6412415D" w14:textId="77777777" w:rsidR="003B1404" w:rsidRPr="00420809" w:rsidRDefault="003B1404" w:rsidP="007E2918">
      <w:pPr>
        <w:spacing w:line="276" w:lineRule="auto"/>
        <w:ind w:left="1414" w:firstLine="4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24D39154" w14:textId="284303BA" w:rsidR="005B4B78" w:rsidRPr="00420809" w:rsidRDefault="007E2918" w:rsidP="00E640F5">
      <w:pPr>
        <w:spacing w:line="276" w:lineRule="auto"/>
        <w:ind w:left="1410" w:hanging="701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2080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="005B4B78" w:rsidRPr="0042080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Határidő:</w:t>
      </w:r>
      <w:r w:rsidR="005B4B78"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5B4B78"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ab/>
        <w:t xml:space="preserve">1. </w:t>
      </w:r>
      <w:r w:rsidR="0060742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és 2. </w:t>
      </w:r>
      <w:r w:rsidR="005B4B78"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>pont vonatkozásában:</w:t>
      </w:r>
      <w:r w:rsidR="005B4B78"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ab/>
        <w:t>azonnal</w:t>
      </w:r>
    </w:p>
    <w:p w14:paraId="3BB1E48A" w14:textId="63C120EE" w:rsidR="005B4B78" w:rsidRPr="00420809" w:rsidRDefault="005B4B78" w:rsidP="007E29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E640F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60742D">
        <w:rPr>
          <w:rFonts w:asciiTheme="minorHAnsi" w:hAnsiTheme="minorHAnsi" w:cstheme="minorHAnsi"/>
          <w:bCs/>
          <w:color w:val="000000"/>
          <w:sz w:val="22"/>
          <w:szCs w:val="22"/>
        </w:rPr>
        <w:t>3</w:t>
      </w:r>
      <w:r w:rsidR="00292071"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pont </w:t>
      </w:r>
      <w:proofErr w:type="gramStart"/>
      <w:r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>vonatkozásában:</w:t>
      </w:r>
      <w:r w:rsidR="00E640F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</w:t>
      </w:r>
      <w:r w:rsidR="00E640F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proofErr w:type="gramEnd"/>
      <w:r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>20</w:t>
      </w:r>
      <w:r w:rsidR="00E76097"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>2</w:t>
      </w:r>
      <w:r w:rsidR="007E2918"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>5</w:t>
      </w:r>
      <w:r w:rsidR="00E76097"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. </w:t>
      </w:r>
      <w:r w:rsidR="0060742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novemberi </w:t>
      </w:r>
      <w:r w:rsidR="003B56C8"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>Közgyűlés</w:t>
      </w:r>
    </w:p>
    <w:sectPr w:rsidR="005B4B78" w:rsidRPr="00420809" w:rsidSect="003A6ABD">
      <w:footerReference w:type="default" r:id="rId12"/>
      <w:headerReference w:type="first" r:id="rId13"/>
      <w:footerReference w:type="first" r:id="rId14"/>
      <w:pgSz w:w="11906" w:h="16838" w:code="9"/>
      <w:pgMar w:top="1134" w:right="1416" w:bottom="1134" w:left="426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5F207" w14:textId="77777777" w:rsidR="009B38C6" w:rsidRDefault="009B38C6">
      <w:r>
        <w:separator/>
      </w:r>
    </w:p>
  </w:endnote>
  <w:endnote w:type="continuationSeparator" w:id="0">
    <w:p w14:paraId="5DAFD20C" w14:textId="77777777" w:rsidR="009B38C6" w:rsidRDefault="009B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C9FCC" w14:textId="48F863A8" w:rsidR="005F19FE" w:rsidRPr="0034130E" w:rsidRDefault="00CB3D68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DFA4B07" wp14:editId="1C42C7D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0" b="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877DA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A14B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64202">
      <w:rPr>
        <w:rFonts w:ascii="Arial" w:hAnsi="Arial" w:cs="Arial"/>
        <w:noProof/>
        <w:sz w:val="20"/>
        <w:szCs w:val="20"/>
      </w:rPr>
      <w:t>1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26242" w14:textId="77777777" w:rsidR="003A6ABD" w:rsidRPr="000C0D2D" w:rsidRDefault="003A6ABD" w:rsidP="003A6ABD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07A040F7" w14:textId="77777777" w:rsidR="003A6ABD" w:rsidRPr="000C0D2D" w:rsidRDefault="003A6ABD" w:rsidP="003A6ABD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0C0D2D">
      <w:rPr>
        <w:rFonts w:asciiTheme="minorHAnsi" w:hAnsiTheme="minorHAnsi" w:cstheme="minorHAnsi"/>
        <w:sz w:val="20"/>
        <w:szCs w:val="20"/>
      </w:rPr>
      <w:tab/>
    </w:r>
    <w:r w:rsidRPr="000C0D2D">
      <w:rPr>
        <w:rFonts w:asciiTheme="minorHAnsi" w:hAnsiTheme="minorHAnsi" w:cstheme="minorHAnsi"/>
        <w:sz w:val="20"/>
        <w:szCs w:val="20"/>
      </w:rPr>
      <w:tab/>
      <w:t>……….</w:t>
    </w:r>
    <w:r w:rsidRPr="000C0D2D">
      <w:rPr>
        <w:rFonts w:asciiTheme="minorHAnsi" w:hAnsiTheme="minorHAnsi" w:cstheme="minorHAnsi"/>
        <w:sz w:val="20"/>
        <w:szCs w:val="20"/>
      </w:rPr>
      <w:tab/>
      <w:t>……….</w:t>
    </w:r>
    <w:r w:rsidRPr="000C0D2D">
      <w:rPr>
        <w:rFonts w:asciiTheme="minorHAnsi" w:hAnsiTheme="minorHAnsi" w:cstheme="minorHAnsi"/>
        <w:sz w:val="20"/>
        <w:szCs w:val="20"/>
      </w:rPr>
      <w:tab/>
      <w:t>……….</w:t>
    </w:r>
    <w:r w:rsidRPr="000C0D2D">
      <w:rPr>
        <w:rFonts w:asciiTheme="minorHAnsi" w:hAnsiTheme="minorHAnsi" w:cstheme="minorHAnsi"/>
        <w:sz w:val="20"/>
        <w:szCs w:val="20"/>
      </w:rPr>
      <w:tab/>
      <w:t>……….</w:t>
    </w:r>
    <w:r w:rsidRPr="000C0D2D">
      <w:rPr>
        <w:rFonts w:asciiTheme="minorHAnsi" w:hAnsiTheme="minorHAnsi" w:cstheme="minorHAnsi"/>
        <w:sz w:val="20"/>
        <w:szCs w:val="20"/>
      </w:rPr>
      <w:tab/>
      <w:t>……….</w:t>
    </w:r>
    <w:r w:rsidRPr="000C0D2D">
      <w:rPr>
        <w:rFonts w:asciiTheme="minorHAnsi" w:hAnsiTheme="minorHAnsi" w:cstheme="minorHAnsi"/>
        <w:sz w:val="20"/>
        <w:szCs w:val="20"/>
      </w:rPr>
      <w:tab/>
      <w:t>……….</w:t>
    </w:r>
    <w:r w:rsidRPr="000C0D2D">
      <w:rPr>
        <w:rFonts w:asciiTheme="minorHAnsi" w:hAnsiTheme="minorHAnsi" w:cstheme="minorHAnsi"/>
        <w:sz w:val="20"/>
        <w:szCs w:val="20"/>
      </w:rPr>
      <w:tab/>
      <w:t>……….</w:t>
    </w:r>
    <w:r w:rsidRPr="000C0D2D">
      <w:rPr>
        <w:rFonts w:asciiTheme="minorHAnsi" w:hAnsiTheme="minorHAnsi" w:cstheme="minorHAnsi"/>
        <w:sz w:val="20"/>
        <w:szCs w:val="20"/>
      </w:rPr>
      <w:tab/>
      <w:t>……….</w:t>
    </w:r>
  </w:p>
  <w:p w14:paraId="29E9060B" w14:textId="77777777" w:rsidR="003A6ABD" w:rsidRPr="000C0D2D" w:rsidRDefault="003A6ABD" w:rsidP="003A6ABD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0C0D2D">
      <w:rPr>
        <w:rFonts w:asciiTheme="minorHAnsi" w:hAnsiTheme="minorHAnsi" w:cstheme="minorHAnsi"/>
        <w:sz w:val="20"/>
        <w:szCs w:val="20"/>
      </w:rPr>
      <w:tab/>
    </w:r>
    <w:r w:rsidRPr="000C0D2D">
      <w:rPr>
        <w:rFonts w:asciiTheme="minorHAnsi" w:hAnsiTheme="minorHAnsi" w:cstheme="minorHAnsi"/>
        <w:sz w:val="20"/>
        <w:szCs w:val="20"/>
      </w:rPr>
      <w:tab/>
      <w:t>Irodav.</w:t>
    </w:r>
    <w:r w:rsidRPr="000C0D2D">
      <w:rPr>
        <w:rFonts w:asciiTheme="minorHAnsi" w:hAnsiTheme="minorHAnsi" w:cstheme="minorHAnsi"/>
        <w:sz w:val="20"/>
        <w:szCs w:val="20"/>
      </w:rPr>
      <w:tab/>
      <w:t>Osztályv.</w:t>
    </w:r>
    <w:r w:rsidRPr="000C0D2D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0C0D2D">
      <w:rPr>
        <w:rFonts w:asciiTheme="minorHAnsi" w:hAnsiTheme="minorHAnsi" w:cstheme="minorHAnsi"/>
        <w:sz w:val="20"/>
        <w:szCs w:val="20"/>
      </w:rPr>
      <w:t>ov</w:t>
    </w:r>
    <w:proofErr w:type="spellEnd"/>
    <w:r w:rsidRPr="000C0D2D">
      <w:rPr>
        <w:rFonts w:asciiTheme="minorHAnsi" w:hAnsiTheme="minorHAnsi" w:cstheme="minorHAnsi"/>
        <w:sz w:val="20"/>
        <w:szCs w:val="20"/>
      </w:rPr>
      <w:t>.</w:t>
    </w:r>
    <w:r w:rsidRPr="000C0D2D">
      <w:rPr>
        <w:rFonts w:asciiTheme="minorHAnsi" w:hAnsiTheme="minorHAnsi" w:cstheme="minorHAnsi"/>
        <w:sz w:val="20"/>
        <w:szCs w:val="20"/>
      </w:rPr>
      <w:tab/>
      <w:t>Aljegyző</w:t>
    </w:r>
    <w:r w:rsidRPr="000C0D2D">
      <w:rPr>
        <w:rFonts w:asciiTheme="minorHAnsi" w:hAnsiTheme="minorHAnsi" w:cstheme="minorHAnsi"/>
        <w:sz w:val="20"/>
        <w:szCs w:val="20"/>
      </w:rPr>
      <w:tab/>
    </w:r>
    <w:proofErr w:type="spellStart"/>
    <w:r w:rsidRPr="000C0D2D">
      <w:rPr>
        <w:rFonts w:asciiTheme="minorHAnsi" w:hAnsiTheme="minorHAnsi" w:cstheme="minorHAnsi"/>
        <w:sz w:val="20"/>
        <w:szCs w:val="20"/>
      </w:rPr>
      <w:t>Alpm</w:t>
    </w:r>
    <w:proofErr w:type="spellEnd"/>
    <w:r w:rsidRPr="000C0D2D">
      <w:rPr>
        <w:rFonts w:asciiTheme="minorHAnsi" w:hAnsiTheme="minorHAnsi" w:cstheme="minorHAnsi"/>
        <w:sz w:val="20"/>
        <w:szCs w:val="20"/>
      </w:rPr>
      <w:t>. 1</w:t>
    </w:r>
    <w:r w:rsidRPr="000C0D2D">
      <w:rPr>
        <w:rFonts w:asciiTheme="minorHAnsi" w:hAnsiTheme="minorHAnsi" w:cstheme="minorHAnsi"/>
        <w:sz w:val="20"/>
        <w:szCs w:val="20"/>
      </w:rPr>
      <w:tab/>
    </w:r>
    <w:proofErr w:type="spellStart"/>
    <w:r w:rsidRPr="000C0D2D">
      <w:rPr>
        <w:rFonts w:asciiTheme="minorHAnsi" w:hAnsiTheme="minorHAnsi" w:cstheme="minorHAnsi"/>
        <w:sz w:val="20"/>
        <w:szCs w:val="20"/>
      </w:rPr>
      <w:t>Alpm</w:t>
    </w:r>
    <w:proofErr w:type="spellEnd"/>
    <w:r w:rsidRPr="000C0D2D">
      <w:rPr>
        <w:rFonts w:asciiTheme="minorHAnsi" w:hAnsiTheme="minorHAnsi" w:cstheme="minorHAnsi"/>
        <w:sz w:val="20"/>
        <w:szCs w:val="20"/>
      </w:rPr>
      <w:t>. 2</w:t>
    </w:r>
    <w:r w:rsidRPr="000C0D2D">
      <w:rPr>
        <w:rFonts w:asciiTheme="minorHAnsi" w:hAnsiTheme="minorHAnsi" w:cstheme="minorHAnsi"/>
        <w:sz w:val="20"/>
        <w:szCs w:val="20"/>
      </w:rPr>
      <w:tab/>
    </w:r>
    <w:proofErr w:type="spellStart"/>
    <w:r w:rsidRPr="000C0D2D">
      <w:rPr>
        <w:rFonts w:asciiTheme="minorHAnsi" w:hAnsiTheme="minorHAnsi" w:cstheme="minorHAnsi"/>
        <w:sz w:val="20"/>
        <w:szCs w:val="20"/>
      </w:rPr>
      <w:t>Alpm</w:t>
    </w:r>
    <w:proofErr w:type="spellEnd"/>
    <w:r w:rsidRPr="000C0D2D">
      <w:rPr>
        <w:rFonts w:asciiTheme="minorHAnsi" w:hAnsiTheme="minorHAnsi" w:cstheme="minorHAnsi"/>
        <w:sz w:val="20"/>
        <w:szCs w:val="20"/>
      </w:rPr>
      <w:t>. 3</w:t>
    </w:r>
    <w:r w:rsidRPr="000C0D2D">
      <w:rPr>
        <w:rFonts w:asciiTheme="minorHAnsi" w:hAnsiTheme="minorHAnsi" w:cstheme="minorHAnsi"/>
        <w:sz w:val="20"/>
        <w:szCs w:val="20"/>
      </w:rPr>
      <w:tab/>
      <w:t>PM Kabinet-</w:t>
    </w:r>
  </w:p>
  <w:p w14:paraId="6B99A451" w14:textId="77777777" w:rsidR="003A6ABD" w:rsidRPr="000C0D2D" w:rsidRDefault="003A6ABD" w:rsidP="003A6ABD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0C0D2D">
      <w:rPr>
        <w:rFonts w:asciiTheme="minorHAnsi" w:hAnsiTheme="minorHAnsi" w:cstheme="minorHAnsi"/>
        <w:sz w:val="20"/>
        <w:szCs w:val="20"/>
      </w:rPr>
      <w:tab/>
    </w:r>
    <w:r w:rsidRPr="000C0D2D">
      <w:rPr>
        <w:rFonts w:asciiTheme="minorHAnsi" w:hAnsiTheme="minorHAnsi" w:cstheme="minorHAnsi"/>
        <w:sz w:val="20"/>
        <w:szCs w:val="20"/>
      </w:rPr>
      <w:tab/>
    </w:r>
    <w:r w:rsidRPr="000C0D2D">
      <w:rPr>
        <w:rFonts w:asciiTheme="minorHAnsi" w:hAnsiTheme="minorHAnsi" w:cstheme="minorHAnsi"/>
        <w:sz w:val="20"/>
        <w:szCs w:val="20"/>
      </w:rPr>
      <w:tab/>
    </w:r>
    <w:r w:rsidRPr="000C0D2D">
      <w:rPr>
        <w:rFonts w:asciiTheme="minorHAnsi" w:hAnsiTheme="minorHAnsi" w:cstheme="minorHAnsi"/>
        <w:sz w:val="20"/>
        <w:szCs w:val="20"/>
      </w:rPr>
      <w:tab/>
    </w:r>
    <w:r w:rsidRPr="000C0D2D">
      <w:rPr>
        <w:rFonts w:asciiTheme="minorHAnsi" w:hAnsiTheme="minorHAnsi" w:cstheme="minorHAnsi"/>
        <w:sz w:val="20"/>
        <w:szCs w:val="20"/>
      </w:rPr>
      <w:tab/>
    </w:r>
    <w:r w:rsidRPr="000C0D2D">
      <w:rPr>
        <w:rFonts w:asciiTheme="minorHAnsi" w:hAnsiTheme="minorHAnsi" w:cstheme="minorHAnsi"/>
        <w:sz w:val="20"/>
        <w:szCs w:val="20"/>
      </w:rPr>
      <w:tab/>
    </w:r>
    <w:r w:rsidRPr="000C0D2D">
      <w:rPr>
        <w:rFonts w:asciiTheme="minorHAnsi" w:hAnsiTheme="minorHAnsi" w:cstheme="minorHAnsi"/>
        <w:sz w:val="20"/>
        <w:szCs w:val="20"/>
      </w:rPr>
      <w:tab/>
    </w:r>
    <w:r w:rsidRPr="000C0D2D">
      <w:rPr>
        <w:rFonts w:asciiTheme="minorHAnsi" w:hAnsiTheme="minorHAnsi" w:cstheme="minorHAnsi"/>
        <w:sz w:val="20"/>
        <w:szCs w:val="20"/>
      </w:rPr>
      <w:tab/>
    </w:r>
    <w:r w:rsidRPr="000C0D2D">
      <w:rPr>
        <w:rFonts w:asciiTheme="minorHAnsi" w:hAnsiTheme="minorHAnsi" w:cstheme="minorHAnsi"/>
        <w:sz w:val="20"/>
        <w:szCs w:val="20"/>
      </w:rPr>
      <w:tab/>
    </w:r>
    <w:r w:rsidRPr="000C0D2D">
      <w:rPr>
        <w:rFonts w:asciiTheme="minorHAnsi" w:hAnsiTheme="minorHAnsi" w:cstheme="minorHAnsi"/>
        <w:sz w:val="20"/>
        <w:szCs w:val="20"/>
      </w:rPr>
      <w:tab/>
    </w:r>
    <w:r w:rsidRPr="000C0D2D">
      <w:rPr>
        <w:rFonts w:asciiTheme="minorHAnsi" w:hAnsiTheme="minorHAnsi" w:cstheme="minorHAnsi"/>
        <w:sz w:val="20"/>
        <w:szCs w:val="20"/>
      </w:rPr>
      <w:tab/>
    </w:r>
    <w:r w:rsidRPr="000C0D2D">
      <w:rPr>
        <w:rFonts w:asciiTheme="minorHAnsi" w:hAnsiTheme="minorHAnsi" w:cstheme="minorHAnsi"/>
        <w:sz w:val="20"/>
        <w:szCs w:val="20"/>
      </w:rPr>
      <w:tab/>
    </w:r>
    <w:r w:rsidRPr="000C0D2D">
      <w:rPr>
        <w:rFonts w:asciiTheme="minorHAnsi" w:hAnsiTheme="minorHAnsi" w:cstheme="minorHAnsi"/>
        <w:sz w:val="20"/>
        <w:szCs w:val="20"/>
      </w:rPr>
      <w:tab/>
      <w:t>főnök</w:t>
    </w:r>
  </w:p>
  <w:p w14:paraId="366FE9B2" w14:textId="59837E6B" w:rsidR="00760F4C" w:rsidRPr="003A6ABD" w:rsidRDefault="00760F4C" w:rsidP="003A6ABD">
    <w:pPr>
      <w:pStyle w:val="llb"/>
      <w:ind w:left="-851" w:righ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0F280" w14:textId="77777777" w:rsidR="009B38C6" w:rsidRDefault="009B38C6">
      <w:r>
        <w:separator/>
      </w:r>
    </w:p>
  </w:footnote>
  <w:footnote w:type="continuationSeparator" w:id="0">
    <w:p w14:paraId="51A01940" w14:textId="77777777" w:rsidR="009B38C6" w:rsidRDefault="009B3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C9FCD" w14:textId="22299123" w:rsidR="00B103B4" w:rsidRPr="003A6ABD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>
      <w:rPr>
        <w:rFonts w:ascii="Arial" w:hAnsi="Arial" w:cs="Arial"/>
      </w:rPr>
      <w:tab/>
    </w:r>
    <w:r w:rsidR="00415A39" w:rsidRPr="003A6ABD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73F1C276" wp14:editId="1CBE25A0">
          <wp:extent cx="857250" cy="1028700"/>
          <wp:effectExtent l="0" t="0" r="0" b="0"/>
          <wp:docPr id="1597172214" name="Kép 1597172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3A6ABD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3A6ABD">
      <w:rPr>
        <w:rFonts w:asciiTheme="minorHAnsi" w:hAnsiTheme="minorHAnsi" w:cstheme="minorHAnsi"/>
        <w:sz w:val="22"/>
        <w:szCs w:val="22"/>
      </w:rPr>
      <w:tab/>
    </w:r>
    <w:r w:rsidR="007C40AF" w:rsidRPr="003A6ABD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E8C9FCF" w14:textId="77777777" w:rsidR="00B103B4" w:rsidRPr="003A6ABD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3A6ABD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3A6ABD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3E8C9FD0" w14:textId="77777777" w:rsidR="00514CD3" w:rsidRPr="003A6ABD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3A7703B1" w14:textId="77777777" w:rsidR="00CB6F0B" w:rsidRPr="003A6ABD" w:rsidRDefault="00CB6F0B" w:rsidP="00A00A61">
    <w:pPr>
      <w:ind w:firstLine="4395"/>
      <w:rPr>
        <w:rFonts w:asciiTheme="minorHAnsi" w:hAnsiTheme="minorHAnsi" w:cstheme="minorHAnsi"/>
        <w:b/>
        <w:sz w:val="22"/>
        <w:szCs w:val="22"/>
        <w:u w:val="single"/>
      </w:rPr>
    </w:pPr>
    <w:r w:rsidRPr="003A6ABD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54010AEA" w14:textId="77777777" w:rsidR="00CB6F0B" w:rsidRDefault="00CB6F0B" w:rsidP="00A00A61">
    <w:pPr>
      <w:pStyle w:val="Listaszerbekezds"/>
      <w:numPr>
        <w:ilvl w:val="0"/>
        <w:numId w:val="17"/>
      </w:numPr>
      <w:ind w:left="4678" w:hanging="218"/>
      <w:rPr>
        <w:rFonts w:asciiTheme="minorHAnsi" w:hAnsiTheme="minorHAnsi" w:cstheme="minorHAnsi"/>
        <w:sz w:val="22"/>
        <w:szCs w:val="22"/>
      </w:rPr>
    </w:pPr>
    <w:r w:rsidRPr="003A6ABD">
      <w:rPr>
        <w:rFonts w:asciiTheme="minorHAnsi" w:hAnsiTheme="minorHAnsi" w:cstheme="minorHAnsi"/>
        <w:sz w:val="22"/>
        <w:szCs w:val="22"/>
      </w:rPr>
      <w:t>Városstratégiai, Idegenforgalmi és Sport Bizottság</w:t>
    </w:r>
  </w:p>
  <w:p w14:paraId="4F999DFE" w14:textId="77777777" w:rsidR="00ED4F2A" w:rsidRPr="003A6ABD" w:rsidRDefault="00ED4F2A" w:rsidP="00A00A61">
    <w:pPr>
      <w:ind w:left="4395"/>
      <w:jc w:val="both"/>
      <w:rPr>
        <w:rFonts w:asciiTheme="minorHAnsi" w:hAnsiTheme="minorHAnsi" w:cstheme="minorHAnsi"/>
        <w:b/>
        <w:sz w:val="22"/>
        <w:szCs w:val="22"/>
        <w:u w:val="single"/>
      </w:rPr>
    </w:pPr>
  </w:p>
  <w:p w14:paraId="7A61DB66" w14:textId="0AA22979" w:rsidR="00CB6F0B" w:rsidRPr="003A6ABD" w:rsidRDefault="00CB6F0B" w:rsidP="00A00A61">
    <w:pPr>
      <w:ind w:left="4395"/>
      <w:jc w:val="both"/>
      <w:rPr>
        <w:rFonts w:asciiTheme="minorHAnsi" w:hAnsiTheme="minorHAnsi" w:cstheme="minorHAnsi"/>
        <w:b/>
        <w:sz w:val="22"/>
        <w:szCs w:val="22"/>
        <w:u w:val="single"/>
      </w:rPr>
    </w:pPr>
    <w:r w:rsidRPr="003A6ABD">
      <w:rPr>
        <w:rFonts w:asciiTheme="minorHAnsi" w:hAnsiTheme="minorHAnsi" w:cstheme="minorHAnsi"/>
        <w:b/>
        <w:sz w:val="22"/>
        <w:szCs w:val="22"/>
        <w:u w:val="single"/>
      </w:rPr>
      <w:t>A határozati javaslatot törvényességi szempontból megvizsgáltam:</w:t>
    </w:r>
  </w:p>
  <w:p w14:paraId="172ADD35" w14:textId="77777777" w:rsidR="00CB6F0B" w:rsidRPr="003A6ABD" w:rsidRDefault="00CB6F0B" w:rsidP="00A00A61">
    <w:pPr>
      <w:rPr>
        <w:rFonts w:asciiTheme="minorHAnsi" w:hAnsiTheme="minorHAnsi" w:cstheme="minorHAnsi"/>
        <w:bCs/>
        <w:sz w:val="22"/>
        <w:szCs w:val="22"/>
      </w:rPr>
    </w:pPr>
  </w:p>
  <w:p w14:paraId="39893F59" w14:textId="77777777" w:rsidR="00CB6F0B" w:rsidRPr="003A6ABD" w:rsidRDefault="00CB6F0B" w:rsidP="00CB6F0B">
    <w:pPr>
      <w:rPr>
        <w:rFonts w:asciiTheme="minorHAnsi" w:hAnsiTheme="minorHAnsi" w:cstheme="minorHAnsi"/>
        <w:bCs/>
        <w:sz w:val="22"/>
        <w:szCs w:val="22"/>
      </w:rPr>
    </w:pPr>
  </w:p>
  <w:p w14:paraId="61501C29" w14:textId="77777777" w:rsidR="00CB6F0B" w:rsidRPr="003A6ABD" w:rsidRDefault="00CB6F0B" w:rsidP="00CB6F0B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3A6ABD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59554123" w14:textId="014F9DE7" w:rsidR="00CB6F0B" w:rsidRDefault="00CB6F0B" w:rsidP="00CB6F0B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3A6ABD">
      <w:rPr>
        <w:rFonts w:asciiTheme="minorHAnsi" w:hAnsiTheme="minorHAnsi" w:cstheme="minorHAnsi"/>
        <w:bCs/>
        <w:sz w:val="22"/>
        <w:szCs w:val="22"/>
      </w:rPr>
      <w:tab/>
      <w:t>jegyző</w:t>
    </w:r>
  </w:p>
  <w:p w14:paraId="54E5527D" w14:textId="77777777" w:rsidR="001F71F6" w:rsidRPr="003A6ABD" w:rsidRDefault="001F71F6" w:rsidP="00CB6F0B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321D9"/>
    <w:multiLevelType w:val="hybridMultilevel"/>
    <w:tmpl w:val="7E46ADDA"/>
    <w:lvl w:ilvl="0" w:tplc="040E0017">
      <w:start w:val="1"/>
      <w:numFmt w:val="lowerLetter"/>
      <w:lvlText w:val="%1)"/>
      <w:lvlJc w:val="left"/>
      <w:pPr>
        <w:ind w:left="3128" w:hanging="360"/>
      </w:pPr>
    </w:lvl>
    <w:lvl w:ilvl="1" w:tplc="040E0019" w:tentative="1">
      <w:start w:val="1"/>
      <w:numFmt w:val="lowerLetter"/>
      <w:lvlText w:val="%2."/>
      <w:lvlJc w:val="left"/>
      <w:pPr>
        <w:ind w:left="3848" w:hanging="360"/>
      </w:pPr>
    </w:lvl>
    <w:lvl w:ilvl="2" w:tplc="040E001B" w:tentative="1">
      <w:start w:val="1"/>
      <w:numFmt w:val="lowerRoman"/>
      <w:lvlText w:val="%3."/>
      <w:lvlJc w:val="right"/>
      <w:pPr>
        <w:ind w:left="4568" w:hanging="180"/>
      </w:pPr>
    </w:lvl>
    <w:lvl w:ilvl="3" w:tplc="040E000F" w:tentative="1">
      <w:start w:val="1"/>
      <w:numFmt w:val="decimal"/>
      <w:lvlText w:val="%4."/>
      <w:lvlJc w:val="left"/>
      <w:pPr>
        <w:ind w:left="5288" w:hanging="360"/>
      </w:pPr>
    </w:lvl>
    <w:lvl w:ilvl="4" w:tplc="040E0019" w:tentative="1">
      <w:start w:val="1"/>
      <w:numFmt w:val="lowerLetter"/>
      <w:lvlText w:val="%5."/>
      <w:lvlJc w:val="left"/>
      <w:pPr>
        <w:ind w:left="6008" w:hanging="360"/>
      </w:pPr>
    </w:lvl>
    <w:lvl w:ilvl="5" w:tplc="040E001B" w:tentative="1">
      <w:start w:val="1"/>
      <w:numFmt w:val="lowerRoman"/>
      <w:lvlText w:val="%6."/>
      <w:lvlJc w:val="right"/>
      <w:pPr>
        <w:ind w:left="6728" w:hanging="180"/>
      </w:pPr>
    </w:lvl>
    <w:lvl w:ilvl="6" w:tplc="040E000F" w:tentative="1">
      <w:start w:val="1"/>
      <w:numFmt w:val="decimal"/>
      <w:lvlText w:val="%7."/>
      <w:lvlJc w:val="left"/>
      <w:pPr>
        <w:ind w:left="7448" w:hanging="360"/>
      </w:pPr>
    </w:lvl>
    <w:lvl w:ilvl="7" w:tplc="040E0019" w:tentative="1">
      <w:start w:val="1"/>
      <w:numFmt w:val="lowerLetter"/>
      <w:lvlText w:val="%8."/>
      <w:lvlJc w:val="left"/>
      <w:pPr>
        <w:ind w:left="8168" w:hanging="360"/>
      </w:pPr>
    </w:lvl>
    <w:lvl w:ilvl="8" w:tplc="040E001B" w:tentative="1">
      <w:start w:val="1"/>
      <w:numFmt w:val="lowerRoman"/>
      <w:lvlText w:val="%9."/>
      <w:lvlJc w:val="right"/>
      <w:pPr>
        <w:ind w:left="8888" w:hanging="180"/>
      </w:pPr>
    </w:lvl>
  </w:abstractNum>
  <w:abstractNum w:abstractNumId="1" w15:restartNumberingAfterBreak="0">
    <w:nsid w:val="01E854BB"/>
    <w:multiLevelType w:val="hybridMultilevel"/>
    <w:tmpl w:val="FD1234C0"/>
    <w:numStyleLink w:val="Importlt1stlus"/>
  </w:abstractNum>
  <w:abstractNum w:abstractNumId="2" w15:restartNumberingAfterBreak="0">
    <w:nsid w:val="03157CB0"/>
    <w:multiLevelType w:val="hybridMultilevel"/>
    <w:tmpl w:val="0F465E2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54576"/>
    <w:multiLevelType w:val="hybridMultilevel"/>
    <w:tmpl w:val="9E7C75E8"/>
    <w:lvl w:ilvl="0" w:tplc="637C0608">
      <w:start w:val="110"/>
      <w:numFmt w:val="decimal"/>
      <w:lvlText w:val="%1.)"/>
      <w:lvlJc w:val="left"/>
      <w:pPr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C3491"/>
    <w:multiLevelType w:val="hybridMultilevel"/>
    <w:tmpl w:val="4BC64512"/>
    <w:lvl w:ilvl="0" w:tplc="914C9D5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3520F6"/>
    <w:multiLevelType w:val="hybridMultilevel"/>
    <w:tmpl w:val="C0840C46"/>
    <w:lvl w:ilvl="0" w:tplc="E7D8D924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33163F"/>
    <w:multiLevelType w:val="hybridMultilevel"/>
    <w:tmpl w:val="3904BF1E"/>
    <w:lvl w:ilvl="0" w:tplc="DB1EB76C">
      <w:start w:val="1"/>
      <w:numFmt w:val="decimal"/>
      <w:lvlText w:val="%1.)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0A7C5C65"/>
    <w:multiLevelType w:val="hybridMultilevel"/>
    <w:tmpl w:val="BA82BF56"/>
    <w:lvl w:ilvl="0" w:tplc="CDAE305C">
      <w:start w:val="1"/>
      <w:numFmt w:val="bullet"/>
      <w:lvlText w:val="-"/>
      <w:lvlJc w:val="left"/>
      <w:pPr>
        <w:ind w:left="4678" w:hanging="21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8AD370">
      <w:start w:val="1"/>
      <w:numFmt w:val="bullet"/>
      <w:lvlText w:val="o"/>
      <w:lvlJc w:val="left"/>
      <w:pPr>
        <w:ind w:left="5398" w:hanging="2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982432">
      <w:start w:val="1"/>
      <w:numFmt w:val="bullet"/>
      <w:lvlText w:val="▪"/>
      <w:lvlJc w:val="left"/>
      <w:pPr>
        <w:ind w:left="6118" w:hanging="2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687BE6">
      <w:start w:val="1"/>
      <w:numFmt w:val="bullet"/>
      <w:lvlText w:val="·"/>
      <w:lvlJc w:val="left"/>
      <w:pPr>
        <w:ind w:left="6838" w:hanging="21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20EBC0">
      <w:start w:val="1"/>
      <w:numFmt w:val="bullet"/>
      <w:lvlText w:val="o"/>
      <w:lvlJc w:val="left"/>
      <w:pPr>
        <w:ind w:left="7558" w:hanging="2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F6B120">
      <w:start w:val="1"/>
      <w:numFmt w:val="bullet"/>
      <w:lvlText w:val="▪"/>
      <w:lvlJc w:val="left"/>
      <w:pPr>
        <w:ind w:left="8278" w:hanging="2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0098EA">
      <w:start w:val="1"/>
      <w:numFmt w:val="bullet"/>
      <w:lvlText w:val="·"/>
      <w:lvlJc w:val="left"/>
      <w:pPr>
        <w:ind w:left="8998" w:hanging="21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2E3590">
      <w:start w:val="1"/>
      <w:numFmt w:val="bullet"/>
      <w:lvlText w:val="o"/>
      <w:lvlJc w:val="left"/>
      <w:pPr>
        <w:ind w:left="9718" w:hanging="2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C2D98C">
      <w:start w:val="1"/>
      <w:numFmt w:val="bullet"/>
      <w:lvlText w:val="▪"/>
      <w:lvlJc w:val="left"/>
      <w:pPr>
        <w:ind w:left="10438" w:hanging="2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AA62337"/>
    <w:multiLevelType w:val="hybridMultilevel"/>
    <w:tmpl w:val="4BEC28C4"/>
    <w:lvl w:ilvl="0" w:tplc="788880F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777BFF"/>
    <w:multiLevelType w:val="hybridMultilevel"/>
    <w:tmpl w:val="D550110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B8815A3"/>
    <w:multiLevelType w:val="hybridMultilevel"/>
    <w:tmpl w:val="B12A4492"/>
    <w:lvl w:ilvl="0" w:tplc="B2B43CEC">
      <w:start w:val="3"/>
      <w:numFmt w:val="decimal"/>
      <w:lvlText w:val="%1.)"/>
      <w:lvlJc w:val="left"/>
      <w:pPr>
        <w:ind w:left="128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0C670B6C"/>
    <w:multiLevelType w:val="hybridMultilevel"/>
    <w:tmpl w:val="D9FA00DE"/>
    <w:lvl w:ilvl="0" w:tplc="6F08E3C0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E80482"/>
    <w:multiLevelType w:val="hybridMultilevel"/>
    <w:tmpl w:val="D3E0BDA0"/>
    <w:lvl w:ilvl="0" w:tplc="716E2B6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B0278B"/>
    <w:multiLevelType w:val="hybridMultilevel"/>
    <w:tmpl w:val="882C7BBC"/>
    <w:lvl w:ilvl="0" w:tplc="3DAE86C4">
      <w:start w:val="1"/>
      <w:numFmt w:val="decimal"/>
      <w:lvlText w:val="%1.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A265C13"/>
    <w:multiLevelType w:val="hybridMultilevel"/>
    <w:tmpl w:val="FD1234C0"/>
    <w:styleLink w:val="Importlt1stlus"/>
    <w:lvl w:ilvl="0" w:tplc="14DCA744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486C3D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D14C7BA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BA6149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94092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734830C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6C7A7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2C84F5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5C2A280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AA03443"/>
    <w:multiLevelType w:val="hybridMultilevel"/>
    <w:tmpl w:val="CAB40A42"/>
    <w:lvl w:ilvl="0" w:tplc="E5EE7A8C">
      <w:start w:val="2"/>
      <w:numFmt w:val="decimal"/>
      <w:lvlText w:val="%1.)"/>
      <w:lvlJc w:val="left"/>
      <w:pPr>
        <w:ind w:left="10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4" w:hanging="360"/>
      </w:pPr>
    </w:lvl>
    <w:lvl w:ilvl="2" w:tplc="040E001B" w:tentative="1">
      <w:start w:val="1"/>
      <w:numFmt w:val="lowerRoman"/>
      <w:lvlText w:val="%3."/>
      <w:lvlJc w:val="right"/>
      <w:pPr>
        <w:ind w:left="2504" w:hanging="180"/>
      </w:pPr>
    </w:lvl>
    <w:lvl w:ilvl="3" w:tplc="040E000F" w:tentative="1">
      <w:start w:val="1"/>
      <w:numFmt w:val="decimal"/>
      <w:lvlText w:val="%4."/>
      <w:lvlJc w:val="left"/>
      <w:pPr>
        <w:ind w:left="3224" w:hanging="360"/>
      </w:pPr>
    </w:lvl>
    <w:lvl w:ilvl="4" w:tplc="040E0019" w:tentative="1">
      <w:start w:val="1"/>
      <w:numFmt w:val="lowerLetter"/>
      <w:lvlText w:val="%5."/>
      <w:lvlJc w:val="left"/>
      <w:pPr>
        <w:ind w:left="3944" w:hanging="360"/>
      </w:pPr>
    </w:lvl>
    <w:lvl w:ilvl="5" w:tplc="040E001B" w:tentative="1">
      <w:start w:val="1"/>
      <w:numFmt w:val="lowerRoman"/>
      <w:lvlText w:val="%6."/>
      <w:lvlJc w:val="right"/>
      <w:pPr>
        <w:ind w:left="4664" w:hanging="180"/>
      </w:pPr>
    </w:lvl>
    <w:lvl w:ilvl="6" w:tplc="040E000F" w:tentative="1">
      <w:start w:val="1"/>
      <w:numFmt w:val="decimal"/>
      <w:lvlText w:val="%7."/>
      <w:lvlJc w:val="left"/>
      <w:pPr>
        <w:ind w:left="5384" w:hanging="360"/>
      </w:pPr>
    </w:lvl>
    <w:lvl w:ilvl="7" w:tplc="040E0019" w:tentative="1">
      <w:start w:val="1"/>
      <w:numFmt w:val="lowerLetter"/>
      <w:lvlText w:val="%8."/>
      <w:lvlJc w:val="left"/>
      <w:pPr>
        <w:ind w:left="6104" w:hanging="360"/>
      </w:pPr>
    </w:lvl>
    <w:lvl w:ilvl="8" w:tplc="040E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6" w15:restartNumberingAfterBreak="0">
    <w:nsid w:val="1B5F40FB"/>
    <w:multiLevelType w:val="hybridMultilevel"/>
    <w:tmpl w:val="28025D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92305"/>
    <w:multiLevelType w:val="hybridMultilevel"/>
    <w:tmpl w:val="D3EC85AA"/>
    <w:lvl w:ilvl="0" w:tplc="4BBCC7EA">
      <w:start w:val="1"/>
      <w:numFmt w:val="lowerLetter"/>
      <w:lvlText w:val="%1)"/>
      <w:lvlJc w:val="left"/>
      <w:pPr>
        <w:ind w:left="140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29" w:hanging="360"/>
      </w:pPr>
    </w:lvl>
    <w:lvl w:ilvl="2" w:tplc="040E001B" w:tentative="1">
      <w:start w:val="1"/>
      <w:numFmt w:val="lowerRoman"/>
      <w:lvlText w:val="%3."/>
      <w:lvlJc w:val="right"/>
      <w:pPr>
        <w:ind w:left="2849" w:hanging="180"/>
      </w:pPr>
    </w:lvl>
    <w:lvl w:ilvl="3" w:tplc="040E000F" w:tentative="1">
      <w:start w:val="1"/>
      <w:numFmt w:val="decimal"/>
      <w:lvlText w:val="%4."/>
      <w:lvlJc w:val="left"/>
      <w:pPr>
        <w:ind w:left="3569" w:hanging="360"/>
      </w:pPr>
    </w:lvl>
    <w:lvl w:ilvl="4" w:tplc="040E0019" w:tentative="1">
      <w:start w:val="1"/>
      <w:numFmt w:val="lowerLetter"/>
      <w:lvlText w:val="%5."/>
      <w:lvlJc w:val="left"/>
      <w:pPr>
        <w:ind w:left="4289" w:hanging="360"/>
      </w:pPr>
    </w:lvl>
    <w:lvl w:ilvl="5" w:tplc="040E001B" w:tentative="1">
      <w:start w:val="1"/>
      <w:numFmt w:val="lowerRoman"/>
      <w:lvlText w:val="%6."/>
      <w:lvlJc w:val="right"/>
      <w:pPr>
        <w:ind w:left="5009" w:hanging="180"/>
      </w:pPr>
    </w:lvl>
    <w:lvl w:ilvl="6" w:tplc="040E000F" w:tentative="1">
      <w:start w:val="1"/>
      <w:numFmt w:val="decimal"/>
      <w:lvlText w:val="%7."/>
      <w:lvlJc w:val="left"/>
      <w:pPr>
        <w:ind w:left="5729" w:hanging="360"/>
      </w:pPr>
    </w:lvl>
    <w:lvl w:ilvl="7" w:tplc="040E0019" w:tentative="1">
      <w:start w:val="1"/>
      <w:numFmt w:val="lowerLetter"/>
      <w:lvlText w:val="%8."/>
      <w:lvlJc w:val="left"/>
      <w:pPr>
        <w:ind w:left="6449" w:hanging="360"/>
      </w:pPr>
    </w:lvl>
    <w:lvl w:ilvl="8" w:tplc="040E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18" w15:restartNumberingAfterBreak="0">
    <w:nsid w:val="24947A9D"/>
    <w:multiLevelType w:val="hybridMultilevel"/>
    <w:tmpl w:val="7A1E4EEA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8E93FF9"/>
    <w:multiLevelType w:val="hybridMultilevel"/>
    <w:tmpl w:val="C0840C46"/>
    <w:lvl w:ilvl="0" w:tplc="E7D8D924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C14671"/>
    <w:multiLevelType w:val="hybridMultilevel"/>
    <w:tmpl w:val="342AA90E"/>
    <w:lvl w:ilvl="0" w:tplc="F6EA2384">
      <w:start w:val="1"/>
      <w:numFmt w:val="bullet"/>
      <w:lvlText w:val=""/>
      <w:lvlJc w:val="left"/>
      <w:pPr>
        <w:ind w:left="568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84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56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28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00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72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442" w:hanging="360"/>
      </w:pPr>
      <w:rPr>
        <w:rFonts w:ascii="Wingdings" w:hAnsi="Wingdings" w:hint="default"/>
      </w:rPr>
    </w:lvl>
  </w:abstractNum>
  <w:abstractNum w:abstractNumId="21" w15:restartNumberingAfterBreak="0">
    <w:nsid w:val="35EE2463"/>
    <w:multiLevelType w:val="hybridMultilevel"/>
    <w:tmpl w:val="4E36CD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CA6DCC"/>
    <w:multiLevelType w:val="hybridMultilevel"/>
    <w:tmpl w:val="D2B2A62C"/>
    <w:lvl w:ilvl="0" w:tplc="040E0017">
      <w:start w:val="1"/>
      <w:numFmt w:val="lowerLetter"/>
      <w:lvlText w:val="%1)"/>
      <w:lvlJc w:val="left"/>
      <w:pPr>
        <w:ind w:left="1713" w:hanging="360"/>
      </w:pPr>
    </w:lvl>
    <w:lvl w:ilvl="1" w:tplc="040E0019" w:tentative="1">
      <w:start w:val="1"/>
      <w:numFmt w:val="lowerLetter"/>
      <w:lvlText w:val="%2."/>
      <w:lvlJc w:val="left"/>
      <w:pPr>
        <w:ind w:left="2433" w:hanging="360"/>
      </w:pPr>
    </w:lvl>
    <w:lvl w:ilvl="2" w:tplc="040E001B" w:tentative="1">
      <w:start w:val="1"/>
      <w:numFmt w:val="lowerRoman"/>
      <w:lvlText w:val="%3."/>
      <w:lvlJc w:val="right"/>
      <w:pPr>
        <w:ind w:left="3153" w:hanging="180"/>
      </w:pPr>
    </w:lvl>
    <w:lvl w:ilvl="3" w:tplc="040E000F" w:tentative="1">
      <w:start w:val="1"/>
      <w:numFmt w:val="decimal"/>
      <w:lvlText w:val="%4."/>
      <w:lvlJc w:val="left"/>
      <w:pPr>
        <w:ind w:left="3873" w:hanging="360"/>
      </w:pPr>
    </w:lvl>
    <w:lvl w:ilvl="4" w:tplc="040E0019" w:tentative="1">
      <w:start w:val="1"/>
      <w:numFmt w:val="lowerLetter"/>
      <w:lvlText w:val="%5."/>
      <w:lvlJc w:val="left"/>
      <w:pPr>
        <w:ind w:left="4593" w:hanging="360"/>
      </w:pPr>
    </w:lvl>
    <w:lvl w:ilvl="5" w:tplc="040E001B" w:tentative="1">
      <w:start w:val="1"/>
      <w:numFmt w:val="lowerRoman"/>
      <w:lvlText w:val="%6."/>
      <w:lvlJc w:val="right"/>
      <w:pPr>
        <w:ind w:left="5313" w:hanging="180"/>
      </w:pPr>
    </w:lvl>
    <w:lvl w:ilvl="6" w:tplc="040E000F" w:tentative="1">
      <w:start w:val="1"/>
      <w:numFmt w:val="decimal"/>
      <w:lvlText w:val="%7."/>
      <w:lvlJc w:val="left"/>
      <w:pPr>
        <w:ind w:left="6033" w:hanging="360"/>
      </w:pPr>
    </w:lvl>
    <w:lvl w:ilvl="7" w:tplc="040E0019" w:tentative="1">
      <w:start w:val="1"/>
      <w:numFmt w:val="lowerLetter"/>
      <w:lvlText w:val="%8."/>
      <w:lvlJc w:val="left"/>
      <w:pPr>
        <w:ind w:left="6753" w:hanging="360"/>
      </w:pPr>
    </w:lvl>
    <w:lvl w:ilvl="8" w:tplc="040E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24" w15:restartNumberingAfterBreak="0">
    <w:nsid w:val="3EB56C3A"/>
    <w:multiLevelType w:val="hybridMultilevel"/>
    <w:tmpl w:val="7F7C5564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10A6661"/>
    <w:multiLevelType w:val="hybridMultilevel"/>
    <w:tmpl w:val="0F9C5ADC"/>
    <w:lvl w:ilvl="0" w:tplc="040E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1571A3"/>
    <w:multiLevelType w:val="hybridMultilevel"/>
    <w:tmpl w:val="68EE062E"/>
    <w:lvl w:ilvl="0" w:tplc="3176E338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644E12"/>
    <w:multiLevelType w:val="hybridMultilevel"/>
    <w:tmpl w:val="0A06E112"/>
    <w:lvl w:ilvl="0" w:tplc="2F9A9470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254659B"/>
    <w:multiLevelType w:val="hybridMultilevel"/>
    <w:tmpl w:val="E9E20642"/>
    <w:lvl w:ilvl="0" w:tplc="978A23A6">
      <w:start w:val="5"/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B606464"/>
    <w:multiLevelType w:val="multilevel"/>
    <w:tmpl w:val="662E74C4"/>
    <w:lvl w:ilvl="0">
      <w:start w:val="1"/>
      <w:numFmt w:val="decimal"/>
      <w:pStyle w:val="bekezds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tabs>
          <w:tab w:val="num" w:pos="927"/>
        </w:tabs>
        <w:ind w:left="851" w:hanging="284"/>
      </w:pPr>
      <w:rPr>
        <w:rFonts w:hint="default"/>
        <w:b/>
        <w:i w:val="0"/>
      </w:rPr>
    </w:lvl>
    <w:lvl w:ilvl="2">
      <w:start w:val="1"/>
      <w:numFmt w:val="lowerLetter"/>
      <w:lvlRestart w:val="0"/>
      <w:lvlText w:val="%2%3)"/>
      <w:lvlJc w:val="left"/>
      <w:pPr>
        <w:tabs>
          <w:tab w:val="num" w:pos="1040"/>
        </w:tabs>
        <w:ind w:left="964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4C68025C"/>
    <w:multiLevelType w:val="hybridMultilevel"/>
    <w:tmpl w:val="EDEE7356"/>
    <w:lvl w:ilvl="0" w:tplc="481227EC">
      <w:start w:val="1"/>
      <w:numFmt w:val="decimal"/>
      <w:lvlText w:val="%1.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233326A"/>
    <w:multiLevelType w:val="hybridMultilevel"/>
    <w:tmpl w:val="BA82941E"/>
    <w:lvl w:ilvl="0" w:tplc="99082C9C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F55B3A"/>
    <w:multiLevelType w:val="hybridMultilevel"/>
    <w:tmpl w:val="AE7A2DE4"/>
    <w:lvl w:ilvl="0" w:tplc="EA24F00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4783CB3"/>
    <w:multiLevelType w:val="hybridMultilevel"/>
    <w:tmpl w:val="502E884C"/>
    <w:lvl w:ilvl="0" w:tplc="D694987C">
      <w:start w:val="1"/>
      <w:numFmt w:val="decimal"/>
      <w:lvlText w:val="%1.)"/>
      <w:lvlJc w:val="left"/>
      <w:pPr>
        <w:ind w:left="10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4" w:hanging="360"/>
      </w:pPr>
    </w:lvl>
    <w:lvl w:ilvl="2" w:tplc="040E001B" w:tentative="1">
      <w:start w:val="1"/>
      <w:numFmt w:val="lowerRoman"/>
      <w:lvlText w:val="%3."/>
      <w:lvlJc w:val="right"/>
      <w:pPr>
        <w:ind w:left="2504" w:hanging="180"/>
      </w:pPr>
    </w:lvl>
    <w:lvl w:ilvl="3" w:tplc="040E000F" w:tentative="1">
      <w:start w:val="1"/>
      <w:numFmt w:val="decimal"/>
      <w:lvlText w:val="%4."/>
      <w:lvlJc w:val="left"/>
      <w:pPr>
        <w:ind w:left="3224" w:hanging="360"/>
      </w:pPr>
    </w:lvl>
    <w:lvl w:ilvl="4" w:tplc="040E0019" w:tentative="1">
      <w:start w:val="1"/>
      <w:numFmt w:val="lowerLetter"/>
      <w:lvlText w:val="%5."/>
      <w:lvlJc w:val="left"/>
      <w:pPr>
        <w:ind w:left="3944" w:hanging="360"/>
      </w:pPr>
    </w:lvl>
    <w:lvl w:ilvl="5" w:tplc="040E001B" w:tentative="1">
      <w:start w:val="1"/>
      <w:numFmt w:val="lowerRoman"/>
      <w:lvlText w:val="%6."/>
      <w:lvlJc w:val="right"/>
      <w:pPr>
        <w:ind w:left="4664" w:hanging="180"/>
      </w:pPr>
    </w:lvl>
    <w:lvl w:ilvl="6" w:tplc="040E000F" w:tentative="1">
      <w:start w:val="1"/>
      <w:numFmt w:val="decimal"/>
      <w:lvlText w:val="%7."/>
      <w:lvlJc w:val="left"/>
      <w:pPr>
        <w:ind w:left="5384" w:hanging="360"/>
      </w:pPr>
    </w:lvl>
    <w:lvl w:ilvl="7" w:tplc="040E0019" w:tentative="1">
      <w:start w:val="1"/>
      <w:numFmt w:val="lowerLetter"/>
      <w:lvlText w:val="%8."/>
      <w:lvlJc w:val="left"/>
      <w:pPr>
        <w:ind w:left="6104" w:hanging="360"/>
      </w:pPr>
    </w:lvl>
    <w:lvl w:ilvl="8" w:tplc="040E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4" w15:restartNumberingAfterBreak="0">
    <w:nsid w:val="54CF408B"/>
    <w:multiLevelType w:val="hybridMultilevel"/>
    <w:tmpl w:val="DB8080AA"/>
    <w:lvl w:ilvl="0" w:tplc="6B786CCE">
      <w:start w:val="1"/>
      <w:numFmt w:val="decimal"/>
      <w:lvlText w:val="%1.)"/>
      <w:lvlJc w:val="left"/>
      <w:pPr>
        <w:ind w:left="1571" w:hanging="360"/>
      </w:pPr>
      <w:rPr>
        <w:rFonts w:hint="default"/>
        <w:b w:val="0"/>
        <w:bCs w:val="0"/>
      </w:rPr>
    </w:lvl>
    <w:lvl w:ilvl="1" w:tplc="040E0019">
      <w:start w:val="1"/>
      <w:numFmt w:val="lowerLetter"/>
      <w:lvlText w:val="%2."/>
      <w:lvlJc w:val="left"/>
      <w:pPr>
        <w:ind w:left="2291" w:hanging="360"/>
      </w:pPr>
    </w:lvl>
    <w:lvl w:ilvl="2" w:tplc="040E001B" w:tentative="1">
      <w:start w:val="1"/>
      <w:numFmt w:val="lowerRoman"/>
      <w:lvlText w:val="%3."/>
      <w:lvlJc w:val="right"/>
      <w:pPr>
        <w:ind w:left="3011" w:hanging="180"/>
      </w:pPr>
    </w:lvl>
    <w:lvl w:ilvl="3" w:tplc="040E000F" w:tentative="1">
      <w:start w:val="1"/>
      <w:numFmt w:val="decimal"/>
      <w:lvlText w:val="%4."/>
      <w:lvlJc w:val="left"/>
      <w:pPr>
        <w:ind w:left="3731" w:hanging="360"/>
      </w:pPr>
    </w:lvl>
    <w:lvl w:ilvl="4" w:tplc="040E0019" w:tentative="1">
      <w:start w:val="1"/>
      <w:numFmt w:val="lowerLetter"/>
      <w:lvlText w:val="%5."/>
      <w:lvlJc w:val="left"/>
      <w:pPr>
        <w:ind w:left="4451" w:hanging="360"/>
      </w:pPr>
    </w:lvl>
    <w:lvl w:ilvl="5" w:tplc="040E001B" w:tentative="1">
      <w:start w:val="1"/>
      <w:numFmt w:val="lowerRoman"/>
      <w:lvlText w:val="%6."/>
      <w:lvlJc w:val="right"/>
      <w:pPr>
        <w:ind w:left="5171" w:hanging="180"/>
      </w:pPr>
    </w:lvl>
    <w:lvl w:ilvl="6" w:tplc="040E000F" w:tentative="1">
      <w:start w:val="1"/>
      <w:numFmt w:val="decimal"/>
      <w:lvlText w:val="%7."/>
      <w:lvlJc w:val="left"/>
      <w:pPr>
        <w:ind w:left="5891" w:hanging="360"/>
      </w:pPr>
    </w:lvl>
    <w:lvl w:ilvl="7" w:tplc="040E0019" w:tentative="1">
      <w:start w:val="1"/>
      <w:numFmt w:val="lowerLetter"/>
      <w:lvlText w:val="%8."/>
      <w:lvlJc w:val="left"/>
      <w:pPr>
        <w:ind w:left="6611" w:hanging="360"/>
      </w:pPr>
    </w:lvl>
    <w:lvl w:ilvl="8" w:tplc="040E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57C3258E"/>
    <w:multiLevelType w:val="hybridMultilevel"/>
    <w:tmpl w:val="DCF2C238"/>
    <w:lvl w:ilvl="0" w:tplc="C1D0E89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58E76146"/>
    <w:multiLevelType w:val="hybridMultilevel"/>
    <w:tmpl w:val="FBBCE6B6"/>
    <w:lvl w:ilvl="0" w:tplc="3EB2BD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592D6384"/>
    <w:multiLevelType w:val="hybridMultilevel"/>
    <w:tmpl w:val="11429532"/>
    <w:lvl w:ilvl="0" w:tplc="D1FA194E">
      <w:start w:val="1"/>
      <w:numFmt w:val="decimal"/>
      <w:lvlText w:val="%1.)"/>
      <w:lvlJc w:val="left"/>
      <w:pPr>
        <w:ind w:left="157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91" w:hanging="360"/>
      </w:pPr>
    </w:lvl>
    <w:lvl w:ilvl="2" w:tplc="040E001B" w:tentative="1">
      <w:start w:val="1"/>
      <w:numFmt w:val="lowerRoman"/>
      <w:lvlText w:val="%3."/>
      <w:lvlJc w:val="right"/>
      <w:pPr>
        <w:ind w:left="3011" w:hanging="180"/>
      </w:pPr>
    </w:lvl>
    <w:lvl w:ilvl="3" w:tplc="040E000F" w:tentative="1">
      <w:start w:val="1"/>
      <w:numFmt w:val="decimal"/>
      <w:lvlText w:val="%4."/>
      <w:lvlJc w:val="left"/>
      <w:pPr>
        <w:ind w:left="3731" w:hanging="360"/>
      </w:pPr>
    </w:lvl>
    <w:lvl w:ilvl="4" w:tplc="040E0019" w:tentative="1">
      <w:start w:val="1"/>
      <w:numFmt w:val="lowerLetter"/>
      <w:lvlText w:val="%5."/>
      <w:lvlJc w:val="left"/>
      <w:pPr>
        <w:ind w:left="4451" w:hanging="360"/>
      </w:pPr>
    </w:lvl>
    <w:lvl w:ilvl="5" w:tplc="040E001B" w:tentative="1">
      <w:start w:val="1"/>
      <w:numFmt w:val="lowerRoman"/>
      <w:lvlText w:val="%6."/>
      <w:lvlJc w:val="right"/>
      <w:pPr>
        <w:ind w:left="5171" w:hanging="180"/>
      </w:pPr>
    </w:lvl>
    <w:lvl w:ilvl="6" w:tplc="040E000F" w:tentative="1">
      <w:start w:val="1"/>
      <w:numFmt w:val="decimal"/>
      <w:lvlText w:val="%7."/>
      <w:lvlJc w:val="left"/>
      <w:pPr>
        <w:ind w:left="5891" w:hanging="360"/>
      </w:pPr>
    </w:lvl>
    <w:lvl w:ilvl="7" w:tplc="040E0019" w:tentative="1">
      <w:start w:val="1"/>
      <w:numFmt w:val="lowerLetter"/>
      <w:lvlText w:val="%8."/>
      <w:lvlJc w:val="left"/>
      <w:pPr>
        <w:ind w:left="6611" w:hanging="360"/>
      </w:pPr>
    </w:lvl>
    <w:lvl w:ilvl="8" w:tplc="040E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5E425E95"/>
    <w:multiLevelType w:val="hybridMultilevel"/>
    <w:tmpl w:val="755CDF5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C507E3"/>
    <w:multiLevelType w:val="hybridMultilevel"/>
    <w:tmpl w:val="51FC9906"/>
    <w:lvl w:ilvl="0" w:tplc="53149DBA">
      <w:start w:val="1"/>
      <w:numFmt w:val="decimal"/>
      <w:lvlText w:val="%1.)"/>
      <w:lvlJc w:val="left"/>
      <w:pPr>
        <w:ind w:left="72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1A3059"/>
    <w:multiLevelType w:val="hybridMultilevel"/>
    <w:tmpl w:val="08225920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680671F1"/>
    <w:multiLevelType w:val="hybridMultilevel"/>
    <w:tmpl w:val="6680BFF2"/>
    <w:lvl w:ilvl="0" w:tplc="EE200BC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8280BA7"/>
    <w:multiLevelType w:val="hybridMultilevel"/>
    <w:tmpl w:val="7FE88944"/>
    <w:numStyleLink w:val="Importlt2stlus"/>
  </w:abstractNum>
  <w:abstractNum w:abstractNumId="43" w15:restartNumberingAfterBreak="0">
    <w:nsid w:val="6AAC03EA"/>
    <w:multiLevelType w:val="multilevel"/>
    <w:tmpl w:val="BB52A9A2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-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8968" w:hanging="2160"/>
      </w:pPr>
      <w:rPr>
        <w:rFonts w:hint="default"/>
      </w:rPr>
    </w:lvl>
  </w:abstractNum>
  <w:abstractNum w:abstractNumId="44" w15:restartNumberingAfterBreak="0">
    <w:nsid w:val="76597B27"/>
    <w:multiLevelType w:val="hybridMultilevel"/>
    <w:tmpl w:val="9C8C1E70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73F7D9C"/>
    <w:multiLevelType w:val="hybridMultilevel"/>
    <w:tmpl w:val="3BF6A338"/>
    <w:lvl w:ilvl="0" w:tplc="5D224504">
      <w:start w:val="1"/>
      <w:numFmt w:val="decimal"/>
      <w:lvlText w:val="%1.)"/>
      <w:lvlJc w:val="left"/>
      <w:pPr>
        <w:ind w:left="15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20" w:hanging="360"/>
      </w:pPr>
    </w:lvl>
    <w:lvl w:ilvl="2" w:tplc="040E001B" w:tentative="1">
      <w:start w:val="1"/>
      <w:numFmt w:val="lowerRoman"/>
      <w:lvlText w:val="%3."/>
      <w:lvlJc w:val="right"/>
      <w:pPr>
        <w:ind w:left="2940" w:hanging="180"/>
      </w:pPr>
    </w:lvl>
    <w:lvl w:ilvl="3" w:tplc="040E000F" w:tentative="1">
      <w:start w:val="1"/>
      <w:numFmt w:val="decimal"/>
      <w:lvlText w:val="%4."/>
      <w:lvlJc w:val="left"/>
      <w:pPr>
        <w:ind w:left="3660" w:hanging="360"/>
      </w:pPr>
    </w:lvl>
    <w:lvl w:ilvl="4" w:tplc="040E0019" w:tentative="1">
      <w:start w:val="1"/>
      <w:numFmt w:val="lowerLetter"/>
      <w:lvlText w:val="%5."/>
      <w:lvlJc w:val="left"/>
      <w:pPr>
        <w:ind w:left="4380" w:hanging="360"/>
      </w:pPr>
    </w:lvl>
    <w:lvl w:ilvl="5" w:tplc="040E001B" w:tentative="1">
      <w:start w:val="1"/>
      <w:numFmt w:val="lowerRoman"/>
      <w:lvlText w:val="%6."/>
      <w:lvlJc w:val="right"/>
      <w:pPr>
        <w:ind w:left="5100" w:hanging="180"/>
      </w:pPr>
    </w:lvl>
    <w:lvl w:ilvl="6" w:tplc="040E000F" w:tentative="1">
      <w:start w:val="1"/>
      <w:numFmt w:val="decimal"/>
      <w:lvlText w:val="%7."/>
      <w:lvlJc w:val="left"/>
      <w:pPr>
        <w:ind w:left="5820" w:hanging="360"/>
      </w:pPr>
    </w:lvl>
    <w:lvl w:ilvl="7" w:tplc="040E0019" w:tentative="1">
      <w:start w:val="1"/>
      <w:numFmt w:val="lowerLetter"/>
      <w:lvlText w:val="%8."/>
      <w:lvlJc w:val="left"/>
      <w:pPr>
        <w:ind w:left="6540" w:hanging="360"/>
      </w:pPr>
    </w:lvl>
    <w:lvl w:ilvl="8" w:tplc="040E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6" w15:restartNumberingAfterBreak="0">
    <w:nsid w:val="776E0AF0"/>
    <w:multiLevelType w:val="hybridMultilevel"/>
    <w:tmpl w:val="7FE88944"/>
    <w:styleLink w:val="Importlt2stlus"/>
    <w:lvl w:ilvl="0" w:tplc="5FAA5D32">
      <w:start w:val="1"/>
      <w:numFmt w:val="decimal"/>
      <w:lvlText w:val="%1)"/>
      <w:lvlJc w:val="left"/>
      <w:pPr>
        <w:ind w:left="1418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406F98">
      <w:start w:val="1"/>
      <w:numFmt w:val="lowerLetter"/>
      <w:lvlText w:val="%2."/>
      <w:lvlJc w:val="left"/>
      <w:pPr>
        <w:tabs>
          <w:tab w:val="left" w:pos="1418"/>
        </w:tabs>
        <w:ind w:left="2138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98045E">
      <w:start w:val="1"/>
      <w:numFmt w:val="lowerRoman"/>
      <w:lvlText w:val="%3."/>
      <w:lvlJc w:val="left"/>
      <w:pPr>
        <w:tabs>
          <w:tab w:val="left" w:pos="1418"/>
        </w:tabs>
        <w:ind w:left="2858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82196E">
      <w:start w:val="1"/>
      <w:numFmt w:val="decimal"/>
      <w:lvlText w:val="%4."/>
      <w:lvlJc w:val="left"/>
      <w:pPr>
        <w:tabs>
          <w:tab w:val="left" w:pos="1418"/>
        </w:tabs>
        <w:ind w:left="3578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2ABC66">
      <w:start w:val="1"/>
      <w:numFmt w:val="lowerLetter"/>
      <w:lvlText w:val="%5."/>
      <w:lvlJc w:val="left"/>
      <w:pPr>
        <w:tabs>
          <w:tab w:val="left" w:pos="1418"/>
        </w:tabs>
        <w:ind w:left="4298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4CAFAC">
      <w:start w:val="1"/>
      <w:numFmt w:val="lowerRoman"/>
      <w:lvlText w:val="%6."/>
      <w:lvlJc w:val="left"/>
      <w:pPr>
        <w:tabs>
          <w:tab w:val="left" w:pos="1418"/>
        </w:tabs>
        <w:ind w:left="5018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7CA7E8">
      <w:start w:val="1"/>
      <w:numFmt w:val="decimal"/>
      <w:lvlText w:val="%7."/>
      <w:lvlJc w:val="left"/>
      <w:pPr>
        <w:tabs>
          <w:tab w:val="left" w:pos="1418"/>
        </w:tabs>
        <w:ind w:left="5738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7C1286">
      <w:start w:val="1"/>
      <w:numFmt w:val="lowerLetter"/>
      <w:lvlText w:val="%8."/>
      <w:lvlJc w:val="left"/>
      <w:pPr>
        <w:tabs>
          <w:tab w:val="left" w:pos="1418"/>
        </w:tabs>
        <w:ind w:left="6458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8868AE">
      <w:start w:val="1"/>
      <w:numFmt w:val="lowerRoman"/>
      <w:lvlText w:val="%9."/>
      <w:lvlJc w:val="left"/>
      <w:pPr>
        <w:tabs>
          <w:tab w:val="left" w:pos="1418"/>
        </w:tabs>
        <w:ind w:left="7178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488861188">
    <w:abstractNumId w:val="23"/>
  </w:num>
  <w:num w:numId="2" w16cid:durableId="1488665471">
    <w:abstractNumId w:val="25"/>
  </w:num>
  <w:num w:numId="3" w16cid:durableId="1637294949">
    <w:abstractNumId w:val="21"/>
  </w:num>
  <w:num w:numId="4" w16cid:durableId="1981571184">
    <w:abstractNumId w:val="24"/>
  </w:num>
  <w:num w:numId="5" w16cid:durableId="2075007884">
    <w:abstractNumId w:val="4"/>
  </w:num>
  <w:num w:numId="6" w16cid:durableId="13601573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8859199">
    <w:abstractNumId w:val="5"/>
  </w:num>
  <w:num w:numId="8" w16cid:durableId="955210546">
    <w:abstractNumId w:val="2"/>
  </w:num>
  <w:num w:numId="9" w16cid:durableId="1980375952">
    <w:abstractNumId w:val="16"/>
  </w:num>
  <w:num w:numId="10" w16cid:durableId="269319900">
    <w:abstractNumId w:val="38"/>
  </w:num>
  <w:num w:numId="11" w16cid:durableId="1939945317">
    <w:abstractNumId w:val="19"/>
  </w:num>
  <w:num w:numId="12" w16cid:durableId="524363453">
    <w:abstractNumId w:val="35"/>
  </w:num>
  <w:num w:numId="13" w16cid:durableId="459421919">
    <w:abstractNumId w:val="22"/>
  </w:num>
  <w:num w:numId="14" w16cid:durableId="713772696">
    <w:abstractNumId w:val="0"/>
  </w:num>
  <w:num w:numId="15" w16cid:durableId="1873227887">
    <w:abstractNumId w:val="41"/>
  </w:num>
  <w:num w:numId="16" w16cid:durableId="1366104299">
    <w:abstractNumId w:val="44"/>
  </w:num>
  <w:num w:numId="17" w16cid:durableId="1899899227">
    <w:abstractNumId w:val="20"/>
  </w:num>
  <w:num w:numId="18" w16cid:durableId="540090601">
    <w:abstractNumId w:val="8"/>
  </w:num>
  <w:num w:numId="19" w16cid:durableId="469596419">
    <w:abstractNumId w:val="43"/>
  </w:num>
  <w:num w:numId="20" w16cid:durableId="1055662943">
    <w:abstractNumId w:val="39"/>
  </w:num>
  <w:num w:numId="21" w16cid:durableId="1917324912">
    <w:abstractNumId w:val="36"/>
  </w:num>
  <w:num w:numId="22" w16cid:durableId="350113472">
    <w:abstractNumId w:val="37"/>
  </w:num>
  <w:num w:numId="23" w16cid:durableId="711660587">
    <w:abstractNumId w:val="6"/>
  </w:num>
  <w:num w:numId="24" w16cid:durableId="1961910966">
    <w:abstractNumId w:val="45"/>
  </w:num>
  <w:num w:numId="25" w16cid:durableId="1812676901">
    <w:abstractNumId w:val="33"/>
  </w:num>
  <w:num w:numId="26" w16cid:durableId="1051156088">
    <w:abstractNumId w:val="15"/>
  </w:num>
  <w:num w:numId="27" w16cid:durableId="527061911">
    <w:abstractNumId w:val="26"/>
  </w:num>
  <w:num w:numId="28" w16cid:durableId="1721441989">
    <w:abstractNumId w:val="3"/>
  </w:num>
  <w:num w:numId="29" w16cid:durableId="2144497542">
    <w:abstractNumId w:val="11"/>
  </w:num>
  <w:num w:numId="30" w16cid:durableId="1314215431">
    <w:abstractNumId w:val="7"/>
  </w:num>
  <w:num w:numId="31" w16cid:durableId="340085518">
    <w:abstractNumId w:val="14"/>
  </w:num>
  <w:num w:numId="32" w16cid:durableId="590361367">
    <w:abstractNumId w:val="1"/>
  </w:num>
  <w:num w:numId="33" w16cid:durableId="1148521273">
    <w:abstractNumId w:val="46"/>
  </w:num>
  <w:num w:numId="34" w16cid:durableId="1144275835">
    <w:abstractNumId w:val="42"/>
  </w:num>
  <w:num w:numId="35" w16cid:durableId="1502156275">
    <w:abstractNumId w:val="42"/>
    <w:lvlOverride w:ilvl="0">
      <w:startOverride w:val="2"/>
    </w:lvlOverride>
  </w:num>
  <w:num w:numId="36" w16cid:durableId="10119081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96113418">
    <w:abstractNumId w:val="17"/>
  </w:num>
  <w:num w:numId="38" w16cid:durableId="503206352">
    <w:abstractNumId w:val="9"/>
  </w:num>
  <w:num w:numId="39" w16cid:durableId="1420560642">
    <w:abstractNumId w:val="34"/>
  </w:num>
  <w:num w:numId="40" w16cid:durableId="964851073">
    <w:abstractNumId w:val="30"/>
  </w:num>
  <w:num w:numId="41" w16cid:durableId="1637376172">
    <w:abstractNumId w:val="32"/>
  </w:num>
  <w:num w:numId="42" w16cid:durableId="2099908051">
    <w:abstractNumId w:val="12"/>
  </w:num>
  <w:num w:numId="43" w16cid:durableId="1662663460">
    <w:abstractNumId w:val="27"/>
  </w:num>
  <w:num w:numId="44" w16cid:durableId="933249413">
    <w:abstractNumId w:val="10"/>
  </w:num>
  <w:num w:numId="45" w16cid:durableId="620067513">
    <w:abstractNumId w:val="28"/>
  </w:num>
  <w:num w:numId="46" w16cid:durableId="281811194">
    <w:abstractNumId w:val="31"/>
  </w:num>
  <w:num w:numId="47" w16cid:durableId="1150748306">
    <w:abstractNumId w:val="29"/>
  </w:num>
  <w:num w:numId="48" w16cid:durableId="1589996484">
    <w:abstractNumId w:val="13"/>
  </w:num>
  <w:num w:numId="49" w16cid:durableId="387336716">
    <w:abstractNumId w:val="40"/>
  </w:num>
  <w:num w:numId="50" w16cid:durableId="200719930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040"/>
    <w:rsid w:val="000001BF"/>
    <w:rsid w:val="00001694"/>
    <w:rsid w:val="00021977"/>
    <w:rsid w:val="000222E7"/>
    <w:rsid w:val="00023232"/>
    <w:rsid w:val="00031060"/>
    <w:rsid w:val="00051D66"/>
    <w:rsid w:val="00064202"/>
    <w:rsid w:val="00073E87"/>
    <w:rsid w:val="0007483C"/>
    <w:rsid w:val="00075F16"/>
    <w:rsid w:val="00080B8A"/>
    <w:rsid w:val="000816E7"/>
    <w:rsid w:val="000858AA"/>
    <w:rsid w:val="00085D60"/>
    <w:rsid w:val="000A25FA"/>
    <w:rsid w:val="000A4815"/>
    <w:rsid w:val="000A7F2F"/>
    <w:rsid w:val="000B31FF"/>
    <w:rsid w:val="000C0617"/>
    <w:rsid w:val="000C4F63"/>
    <w:rsid w:val="000C54A8"/>
    <w:rsid w:val="000C593A"/>
    <w:rsid w:val="000C7EA2"/>
    <w:rsid w:val="000D17B8"/>
    <w:rsid w:val="000D3948"/>
    <w:rsid w:val="000D5554"/>
    <w:rsid w:val="000E2DE9"/>
    <w:rsid w:val="000E4079"/>
    <w:rsid w:val="000E4AA3"/>
    <w:rsid w:val="000F0700"/>
    <w:rsid w:val="000F3444"/>
    <w:rsid w:val="000F5B01"/>
    <w:rsid w:val="000F6C13"/>
    <w:rsid w:val="000F7570"/>
    <w:rsid w:val="00104C10"/>
    <w:rsid w:val="00106DF8"/>
    <w:rsid w:val="001100B8"/>
    <w:rsid w:val="00124020"/>
    <w:rsid w:val="00132161"/>
    <w:rsid w:val="0013704B"/>
    <w:rsid w:val="00137095"/>
    <w:rsid w:val="001725E4"/>
    <w:rsid w:val="00177A6C"/>
    <w:rsid w:val="00181799"/>
    <w:rsid w:val="0019143D"/>
    <w:rsid w:val="001935A3"/>
    <w:rsid w:val="00195D30"/>
    <w:rsid w:val="00196195"/>
    <w:rsid w:val="001A4648"/>
    <w:rsid w:val="001B5AE1"/>
    <w:rsid w:val="001C0E42"/>
    <w:rsid w:val="001C108A"/>
    <w:rsid w:val="001C7186"/>
    <w:rsid w:val="001C7193"/>
    <w:rsid w:val="001D22CA"/>
    <w:rsid w:val="001E0BE2"/>
    <w:rsid w:val="001E602D"/>
    <w:rsid w:val="001F116F"/>
    <w:rsid w:val="001F28B0"/>
    <w:rsid w:val="001F71F6"/>
    <w:rsid w:val="00201399"/>
    <w:rsid w:val="00211E5F"/>
    <w:rsid w:val="00217179"/>
    <w:rsid w:val="00221632"/>
    <w:rsid w:val="00231561"/>
    <w:rsid w:val="00242A44"/>
    <w:rsid w:val="002605FB"/>
    <w:rsid w:val="00266113"/>
    <w:rsid w:val="00266195"/>
    <w:rsid w:val="002806AE"/>
    <w:rsid w:val="00281D39"/>
    <w:rsid w:val="00284470"/>
    <w:rsid w:val="00285165"/>
    <w:rsid w:val="00292071"/>
    <w:rsid w:val="0029474B"/>
    <w:rsid w:val="002A7AB8"/>
    <w:rsid w:val="002C6952"/>
    <w:rsid w:val="002D7E4A"/>
    <w:rsid w:val="002E0E60"/>
    <w:rsid w:val="00314051"/>
    <w:rsid w:val="00315C63"/>
    <w:rsid w:val="003160A0"/>
    <w:rsid w:val="003220A5"/>
    <w:rsid w:val="00324C6C"/>
    <w:rsid w:val="00325973"/>
    <w:rsid w:val="0032649B"/>
    <w:rsid w:val="003316A8"/>
    <w:rsid w:val="00332CE3"/>
    <w:rsid w:val="00336EA3"/>
    <w:rsid w:val="0034130E"/>
    <w:rsid w:val="0034547E"/>
    <w:rsid w:val="00350A80"/>
    <w:rsid w:val="00356256"/>
    <w:rsid w:val="00360127"/>
    <w:rsid w:val="003656D7"/>
    <w:rsid w:val="00372F3C"/>
    <w:rsid w:val="00374B4E"/>
    <w:rsid w:val="00375B28"/>
    <w:rsid w:val="00376C19"/>
    <w:rsid w:val="00380DD6"/>
    <w:rsid w:val="00384ABE"/>
    <w:rsid w:val="00387E79"/>
    <w:rsid w:val="0039199C"/>
    <w:rsid w:val="003973CA"/>
    <w:rsid w:val="003A6ABD"/>
    <w:rsid w:val="003B1404"/>
    <w:rsid w:val="003B485B"/>
    <w:rsid w:val="003B56C8"/>
    <w:rsid w:val="003B6530"/>
    <w:rsid w:val="003C1794"/>
    <w:rsid w:val="003C4E91"/>
    <w:rsid w:val="003E47D8"/>
    <w:rsid w:val="003E4AD3"/>
    <w:rsid w:val="00406848"/>
    <w:rsid w:val="004125FA"/>
    <w:rsid w:val="00415A39"/>
    <w:rsid w:val="00420809"/>
    <w:rsid w:val="00425A87"/>
    <w:rsid w:val="00425A92"/>
    <w:rsid w:val="00430EA9"/>
    <w:rsid w:val="00436674"/>
    <w:rsid w:val="004434A8"/>
    <w:rsid w:val="00477FFB"/>
    <w:rsid w:val="00491949"/>
    <w:rsid w:val="004A205C"/>
    <w:rsid w:val="004A3BD6"/>
    <w:rsid w:val="004A5006"/>
    <w:rsid w:val="004B1ED2"/>
    <w:rsid w:val="004C0889"/>
    <w:rsid w:val="004C099E"/>
    <w:rsid w:val="004C1EF6"/>
    <w:rsid w:val="004D2598"/>
    <w:rsid w:val="004D60DB"/>
    <w:rsid w:val="004D61C9"/>
    <w:rsid w:val="004E212F"/>
    <w:rsid w:val="004E2296"/>
    <w:rsid w:val="004E61D3"/>
    <w:rsid w:val="005011BE"/>
    <w:rsid w:val="00504834"/>
    <w:rsid w:val="005057F0"/>
    <w:rsid w:val="00512B75"/>
    <w:rsid w:val="00514AE0"/>
    <w:rsid w:val="00514CD3"/>
    <w:rsid w:val="00530862"/>
    <w:rsid w:val="005321D7"/>
    <w:rsid w:val="005408AF"/>
    <w:rsid w:val="005463A1"/>
    <w:rsid w:val="00553EDB"/>
    <w:rsid w:val="005547BC"/>
    <w:rsid w:val="00561F09"/>
    <w:rsid w:val="005629DF"/>
    <w:rsid w:val="00564752"/>
    <w:rsid w:val="00571BF8"/>
    <w:rsid w:val="00574366"/>
    <w:rsid w:val="00583023"/>
    <w:rsid w:val="005834A0"/>
    <w:rsid w:val="00584863"/>
    <w:rsid w:val="00584F32"/>
    <w:rsid w:val="005967A4"/>
    <w:rsid w:val="00596D15"/>
    <w:rsid w:val="005A0291"/>
    <w:rsid w:val="005A5E26"/>
    <w:rsid w:val="005B3EF7"/>
    <w:rsid w:val="005B4B78"/>
    <w:rsid w:val="005C2C6C"/>
    <w:rsid w:val="005C5A1A"/>
    <w:rsid w:val="005D0011"/>
    <w:rsid w:val="005D0F3A"/>
    <w:rsid w:val="005D70B1"/>
    <w:rsid w:val="005E2E83"/>
    <w:rsid w:val="005E645E"/>
    <w:rsid w:val="005F19FE"/>
    <w:rsid w:val="00600871"/>
    <w:rsid w:val="0060742D"/>
    <w:rsid w:val="0061287F"/>
    <w:rsid w:val="00614601"/>
    <w:rsid w:val="006210BC"/>
    <w:rsid w:val="00635388"/>
    <w:rsid w:val="0063747B"/>
    <w:rsid w:val="00654224"/>
    <w:rsid w:val="00660B43"/>
    <w:rsid w:val="0066333C"/>
    <w:rsid w:val="00663D8C"/>
    <w:rsid w:val="00664129"/>
    <w:rsid w:val="00673677"/>
    <w:rsid w:val="00680162"/>
    <w:rsid w:val="00681A68"/>
    <w:rsid w:val="006A73A5"/>
    <w:rsid w:val="006B0E56"/>
    <w:rsid w:val="006B5218"/>
    <w:rsid w:val="006B545E"/>
    <w:rsid w:val="006C0D49"/>
    <w:rsid w:val="006C4D12"/>
    <w:rsid w:val="006D4D9B"/>
    <w:rsid w:val="006F4490"/>
    <w:rsid w:val="00710316"/>
    <w:rsid w:val="00724168"/>
    <w:rsid w:val="00732136"/>
    <w:rsid w:val="007326FF"/>
    <w:rsid w:val="0074028D"/>
    <w:rsid w:val="007402D1"/>
    <w:rsid w:val="00750694"/>
    <w:rsid w:val="00752378"/>
    <w:rsid w:val="00760F4C"/>
    <w:rsid w:val="00763E50"/>
    <w:rsid w:val="00763F2D"/>
    <w:rsid w:val="0077234D"/>
    <w:rsid w:val="00773F54"/>
    <w:rsid w:val="00774306"/>
    <w:rsid w:val="00791B1A"/>
    <w:rsid w:val="007921F5"/>
    <w:rsid w:val="007943DA"/>
    <w:rsid w:val="00794C30"/>
    <w:rsid w:val="007A0E65"/>
    <w:rsid w:val="007A5319"/>
    <w:rsid w:val="007A7F9C"/>
    <w:rsid w:val="007B2FF9"/>
    <w:rsid w:val="007B4FA9"/>
    <w:rsid w:val="007B5001"/>
    <w:rsid w:val="007C033B"/>
    <w:rsid w:val="007C3774"/>
    <w:rsid w:val="007C40AF"/>
    <w:rsid w:val="007D0083"/>
    <w:rsid w:val="007D0F92"/>
    <w:rsid w:val="007D4A96"/>
    <w:rsid w:val="007E1753"/>
    <w:rsid w:val="007E2918"/>
    <w:rsid w:val="007E5B03"/>
    <w:rsid w:val="007E76C8"/>
    <w:rsid w:val="007F2F31"/>
    <w:rsid w:val="007F585C"/>
    <w:rsid w:val="00806D68"/>
    <w:rsid w:val="00811654"/>
    <w:rsid w:val="0082660D"/>
    <w:rsid w:val="00827FB7"/>
    <w:rsid w:val="00834A26"/>
    <w:rsid w:val="00842493"/>
    <w:rsid w:val="008519FB"/>
    <w:rsid w:val="00853F21"/>
    <w:rsid w:val="00861B70"/>
    <w:rsid w:val="00861F73"/>
    <w:rsid w:val="00862086"/>
    <w:rsid w:val="008673BD"/>
    <w:rsid w:val="00870920"/>
    <w:rsid w:val="008728D0"/>
    <w:rsid w:val="0087417C"/>
    <w:rsid w:val="008A305F"/>
    <w:rsid w:val="008B6CD0"/>
    <w:rsid w:val="008C2BE9"/>
    <w:rsid w:val="008C4D8C"/>
    <w:rsid w:val="008C5C10"/>
    <w:rsid w:val="008D20EB"/>
    <w:rsid w:val="008D3C9B"/>
    <w:rsid w:val="008E2F84"/>
    <w:rsid w:val="008F411D"/>
    <w:rsid w:val="008F500A"/>
    <w:rsid w:val="00905C76"/>
    <w:rsid w:val="00907329"/>
    <w:rsid w:val="00910F80"/>
    <w:rsid w:val="00914087"/>
    <w:rsid w:val="00914D17"/>
    <w:rsid w:val="0091509C"/>
    <w:rsid w:val="00915E42"/>
    <w:rsid w:val="009173F9"/>
    <w:rsid w:val="009201E4"/>
    <w:rsid w:val="00932269"/>
    <w:rsid w:val="009348EA"/>
    <w:rsid w:val="00937CFE"/>
    <w:rsid w:val="0094026D"/>
    <w:rsid w:val="00946CD6"/>
    <w:rsid w:val="00950A73"/>
    <w:rsid w:val="00953CB3"/>
    <w:rsid w:val="0096279B"/>
    <w:rsid w:val="009709CF"/>
    <w:rsid w:val="00971C57"/>
    <w:rsid w:val="00977D07"/>
    <w:rsid w:val="00985370"/>
    <w:rsid w:val="009A6190"/>
    <w:rsid w:val="009B08A5"/>
    <w:rsid w:val="009B0B46"/>
    <w:rsid w:val="009B38C6"/>
    <w:rsid w:val="009B5040"/>
    <w:rsid w:val="009B7044"/>
    <w:rsid w:val="009B7C59"/>
    <w:rsid w:val="009C21EC"/>
    <w:rsid w:val="009C6A85"/>
    <w:rsid w:val="009D5D41"/>
    <w:rsid w:val="009E581F"/>
    <w:rsid w:val="009E63C0"/>
    <w:rsid w:val="009F397F"/>
    <w:rsid w:val="00A00A61"/>
    <w:rsid w:val="00A16653"/>
    <w:rsid w:val="00A238C5"/>
    <w:rsid w:val="00A27A9F"/>
    <w:rsid w:val="00A370E6"/>
    <w:rsid w:val="00A37109"/>
    <w:rsid w:val="00A56EA8"/>
    <w:rsid w:val="00A6170F"/>
    <w:rsid w:val="00A7633E"/>
    <w:rsid w:val="00A846A7"/>
    <w:rsid w:val="00A85149"/>
    <w:rsid w:val="00AA0216"/>
    <w:rsid w:val="00AA29C0"/>
    <w:rsid w:val="00AA547E"/>
    <w:rsid w:val="00AA5DF5"/>
    <w:rsid w:val="00AB7B31"/>
    <w:rsid w:val="00AC2806"/>
    <w:rsid w:val="00AD08CD"/>
    <w:rsid w:val="00AD65F8"/>
    <w:rsid w:val="00AE14C5"/>
    <w:rsid w:val="00B0210C"/>
    <w:rsid w:val="00B06824"/>
    <w:rsid w:val="00B103B4"/>
    <w:rsid w:val="00B14ED5"/>
    <w:rsid w:val="00B24F8E"/>
    <w:rsid w:val="00B27192"/>
    <w:rsid w:val="00B313E1"/>
    <w:rsid w:val="00B322A5"/>
    <w:rsid w:val="00B3415C"/>
    <w:rsid w:val="00B4680F"/>
    <w:rsid w:val="00B560BA"/>
    <w:rsid w:val="00B5782A"/>
    <w:rsid w:val="00B610E8"/>
    <w:rsid w:val="00B62320"/>
    <w:rsid w:val="00B62A68"/>
    <w:rsid w:val="00B666B9"/>
    <w:rsid w:val="00B75987"/>
    <w:rsid w:val="00B770C3"/>
    <w:rsid w:val="00B84DF0"/>
    <w:rsid w:val="00B9208E"/>
    <w:rsid w:val="00B92891"/>
    <w:rsid w:val="00BA3590"/>
    <w:rsid w:val="00BA4384"/>
    <w:rsid w:val="00BA710A"/>
    <w:rsid w:val="00BC0E45"/>
    <w:rsid w:val="00BC2AF9"/>
    <w:rsid w:val="00BC46F6"/>
    <w:rsid w:val="00BD2D29"/>
    <w:rsid w:val="00BE370B"/>
    <w:rsid w:val="00BF1B66"/>
    <w:rsid w:val="00C001AA"/>
    <w:rsid w:val="00C04795"/>
    <w:rsid w:val="00C05A0E"/>
    <w:rsid w:val="00C0695B"/>
    <w:rsid w:val="00C133A8"/>
    <w:rsid w:val="00C17D99"/>
    <w:rsid w:val="00C248B1"/>
    <w:rsid w:val="00C379E0"/>
    <w:rsid w:val="00C42A72"/>
    <w:rsid w:val="00C50B15"/>
    <w:rsid w:val="00C56159"/>
    <w:rsid w:val="00C633EC"/>
    <w:rsid w:val="00C71580"/>
    <w:rsid w:val="00C73E2E"/>
    <w:rsid w:val="00C86902"/>
    <w:rsid w:val="00C909B4"/>
    <w:rsid w:val="00C93264"/>
    <w:rsid w:val="00C945B4"/>
    <w:rsid w:val="00CA27EF"/>
    <w:rsid w:val="00CA383E"/>
    <w:rsid w:val="00CA483B"/>
    <w:rsid w:val="00CB3D68"/>
    <w:rsid w:val="00CB5220"/>
    <w:rsid w:val="00CB6F0B"/>
    <w:rsid w:val="00CC2AEE"/>
    <w:rsid w:val="00CC6C87"/>
    <w:rsid w:val="00CD1260"/>
    <w:rsid w:val="00CD5488"/>
    <w:rsid w:val="00CF2124"/>
    <w:rsid w:val="00CF3E65"/>
    <w:rsid w:val="00CF6EC8"/>
    <w:rsid w:val="00CF7054"/>
    <w:rsid w:val="00D1060D"/>
    <w:rsid w:val="00D14BE0"/>
    <w:rsid w:val="00D21482"/>
    <w:rsid w:val="00D25336"/>
    <w:rsid w:val="00D27A50"/>
    <w:rsid w:val="00D3340B"/>
    <w:rsid w:val="00D54DF8"/>
    <w:rsid w:val="00D5734F"/>
    <w:rsid w:val="00D62E4F"/>
    <w:rsid w:val="00D713B0"/>
    <w:rsid w:val="00D741BA"/>
    <w:rsid w:val="00D77A22"/>
    <w:rsid w:val="00DA14B3"/>
    <w:rsid w:val="00DA2886"/>
    <w:rsid w:val="00DA5186"/>
    <w:rsid w:val="00DB7459"/>
    <w:rsid w:val="00DC1B5F"/>
    <w:rsid w:val="00DC5D19"/>
    <w:rsid w:val="00DC690E"/>
    <w:rsid w:val="00DD520A"/>
    <w:rsid w:val="00DD65A5"/>
    <w:rsid w:val="00DD784A"/>
    <w:rsid w:val="00DF30F9"/>
    <w:rsid w:val="00E030C2"/>
    <w:rsid w:val="00E04AB1"/>
    <w:rsid w:val="00E05BAB"/>
    <w:rsid w:val="00E12DA0"/>
    <w:rsid w:val="00E22C93"/>
    <w:rsid w:val="00E22D76"/>
    <w:rsid w:val="00E24FDE"/>
    <w:rsid w:val="00E264DB"/>
    <w:rsid w:val="00E412A3"/>
    <w:rsid w:val="00E4395A"/>
    <w:rsid w:val="00E542E9"/>
    <w:rsid w:val="00E5622D"/>
    <w:rsid w:val="00E63CDA"/>
    <w:rsid w:val="00E640F5"/>
    <w:rsid w:val="00E658B0"/>
    <w:rsid w:val="00E70E56"/>
    <w:rsid w:val="00E72A17"/>
    <w:rsid w:val="00E76097"/>
    <w:rsid w:val="00E81BBB"/>
    <w:rsid w:val="00E8243A"/>
    <w:rsid w:val="00E82F69"/>
    <w:rsid w:val="00E842A8"/>
    <w:rsid w:val="00E950D2"/>
    <w:rsid w:val="00EA0A24"/>
    <w:rsid w:val="00EB434C"/>
    <w:rsid w:val="00EB56E1"/>
    <w:rsid w:val="00EB5CC4"/>
    <w:rsid w:val="00EB6E97"/>
    <w:rsid w:val="00EC0C62"/>
    <w:rsid w:val="00EC4E40"/>
    <w:rsid w:val="00EC4F94"/>
    <w:rsid w:val="00EC5076"/>
    <w:rsid w:val="00EC66A8"/>
    <w:rsid w:val="00EC7C11"/>
    <w:rsid w:val="00EC7F9C"/>
    <w:rsid w:val="00ED2650"/>
    <w:rsid w:val="00ED4F2A"/>
    <w:rsid w:val="00EE274B"/>
    <w:rsid w:val="00EF1249"/>
    <w:rsid w:val="00F17E03"/>
    <w:rsid w:val="00F24D30"/>
    <w:rsid w:val="00F368B5"/>
    <w:rsid w:val="00F47200"/>
    <w:rsid w:val="00F60DD2"/>
    <w:rsid w:val="00F64B17"/>
    <w:rsid w:val="00F655CC"/>
    <w:rsid w:val="00F73B40"/>
    <w:rsid w:val="00F85033"/>
    <w:rsid w:val="00FC39FE"/>
    <w:rsid w:val="00FC3F82"/>
    <w:rsid w:val="00FC6419"/>
    <w:rsid w:val="00FC6B63"/>
    <w:rsid w:val="00FD49BB"/>
    <w:rsid w:val="00FD4BDD"/>
    <w:rsid w:val="00FE762A"/>
    <w:rsid w:val="00FF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E8C9FC7"/>
  <w15:docId w15:val="{F89654A7-CA91-4D53-9D74-1B2C7864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B920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CB6F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"/>
    <w:basedOn w:val="Bekezdsalapbettpusa"/>
    <w:link w:val="lfej"/>
    <w:rsid w:val="00514CD3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Szvegtrzs2">
    <w:name w:val="Body Text 2"/>
    <w:basedOn w:val="Norml"/>
    <w:link w:val="Szvegtrzs2Char"/>
    <w:rsid w:val="000A7F2F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0A7F2F"/>
    <w:rPr>
      <w:sz w:val="24"/>
      <w:szCs w:val="24"/>
    </w:rPr>
  </w:style>
  <w:style w:type="paragraph" w:styleId="Listaszerbekezds">
    <w:name w:val="List Paragraph"/>
    <w:aliases w:val="Paragraphe de liste1,Bulletr List Paragraph,列出段落,列出段落1"/>
    <w:basedOn w:val="Norml"/>
    <w:link w:val="ListaszerbekezdsChar"/>
    <w:uiPriority w:val="34"/>
    <w:qFormat/>
    <w:rsid w:val="006F449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B920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">
    <w:name w:val="Body Text"/>
    <w:basedOn w:val="Norml"/>
    <w:link w:val="SzvegtrzsChar"/>
    <w:rsid w:val="004E61D3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4E61D3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CB6F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yl5">
    <w:name w:val="_5yl5"/>
    <w:basedOn w:val="Bekezdsalapbettpusa"/>
    <w:rsid w:val="000A25FA"/>
  </w:style>
  <w:style w:type="table" w:customStyle="1" w:styleId="TableNormal">
    <w:name w:val="Table Normal"/>
    <w:rsid w:val="0094026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rsid w:val="0094026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Egyiksem">
    <w:name w:val="Egyik sem"/>
    <w:rsid w:val="0094026D"/>
  </w:style>
  <w:style w:type="character" w:customStyle="1" w:styleId="Link">
    <w:name w:val="Link"/>
    <w:rsid w:val="0094026D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sid w:val="0094026D"/>
    <w:rPr>
      <w:rFonts w:ascii="Arial" w:eastAsia="Arial" w:hAnsi="Arial" w:cs="Arial"/>
      <w:outline w:val="0"/>
      <w:color w:val="0563C1"/>
      <w:sz w:val="18"/>
      <w:szCs w:val="18"/>
      <w:u w:val="single" w:color="0563C1"/>
    </w:rPr>
  </w:style>
  <w:style w:type="numbering" w:customStyle="1" w:styleId="Importlt1stlus">
    <w:name w:val="Importált 1 stílus"/>
    <w:rsid w:val="0094026D"/>
    <w:pPr>
      <w:numPr>
        <w:numId w:val="31"/>
      </w:numPr>
    </w:pPr>
  </w:style>
  <w:style w:type="character" w:customStyle="1" w:styleId="Hyperlink1">
    <w:name w:val="Hyperlink.1"/>
    <w:basedOn w:val="Link"/>
    <w:rsid w:val="0094026D"/>
    <w:rPr>
      <w:rFonts w:ascii="Arial" w:eastAsia="Arial" w:hAnsi="Arial" w:cs="Arial"/>
      <w:outline w:val="0"/>
      <w:color w:val="0563C1"/>
      <w:u w:val="single" w:color="0563C1"/>
    </w:rPr>
  </w:style>
  <w:style w:type="numbering" w:customStyle="1" w:styleId="Importlt2stlus">
    <w:name w:val="Importált 2 stílus"/>
    <w:rsid w:val="0094026D"/>
    <w:pPr>
      <w:numPr>
        <w:numId w:val="33"/>
      </w:numPr>
    </w:pPr>
  </w:style>
  <w:style w:type="paragraph" w:customStyle="1" w:styleId="Alaprtelmezett">
    <w:name w:val="Alapértelmezett"/>
    <w:rsid w:val="0094026D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llbChar">
    <w:name w:val="Élőláb Char"/>
    <w:basedOn w:val="Bekezdsalapbettpusa"/>
    <w:link w:val="llb"/>
    <w:rsid w:val="003A6ABD"/>
    <w:rPr>
      <w:sz w:val="24"/>
      <w:szCs w:val="24"/>
    </w:rPr>
  </w:style>
  <w:style w:type="character" w:customStyle="1" w:styleId="ListaszerbekezdsChar">
    <w:name w:val="Listaszerű bekezdés Char"/>
    <w:aliases w:val="Paragraphe de liste1 Char,Bulletr List Paragraph Char,列出段落 Char,列出段落1 Char"/>
    <w:link w:val="Listaszerbekezds"/>
    <w:uiPriority w:val="34"/>
    <w:locked/>
    <w:rsid w:val="003A6ABD"/>
    <w:rPr>
      <w:sz w:val="24"/>
      <w:szCs w:val="24"/>
    </w:rPr>
  </w:style>
  <w:style w:type="paragraph" w:customStyle="1" w:styleId="bekezds">
    <w:name w:val="bekezdés"/>
    <w:basedOn w:val="Norml"/>
    <w:rsid w:val="00C05A0E"/>
    <w:pPr>
      <w:numPr>
        <w:numId w:val="4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1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zombathely.hu/onkormanyzat/terinformatika-telepulesrendezes/tanulmanyok-hirdetmenyek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07DAF846762954FB0A37F440B08A0A7" ma:contentTypeVersion="2" ma:contentTypeDescription="Új dokumentum létrehozása." ma:contentTypeScope="" ma:versionID="400570bff0b804a3bcf3852c0e5213a6">
  <xsd:schema xmlns:xsd="http://www.w3.org/2001/XMLSchema" xmlns:xs="http://www.w3.org/2001/XMLSchema" xmlns:p="http://schemas.microsoft.com/office/2006/metadata/properties" xmlns:ns3="f24e5c2f-c8bc-490d-9c64-c96234381f26" targetNamespace="http://schemas.microsoft.com/office/2006/metadata/properties" ma:root="true" ma:fieldsID="b5cbbc6a4d0b313b94fdaa3459a49971" ns3:_="">
    <xsd:import namespace="f24e5c2f-c8bc-490d-9c64-c96234381f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e5c2f-c8bc-490d-9c64-c96234381f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purl.org/dc/elements/1.1/"/>
    <ds:schemaRef ds:uri="http://purl.org/dc/dcmitype/"/>
    <ds:schemaRef ds:uri="f24e5c2f-c8bc-490d-9c64-c96234381f26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E405A2-763A-4C3E-A5AC-D2FA8B1DE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e5c2f-c8bc-490d-9c64-c96234381f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A87423-885F-4D65-B0C5-A762746F1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1237</Words>
  <Characters>8536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Office1</cp:lastModifiedBy>
  <cp:revision>12</cp:revision>
  <cp:lastPrinted>2025-09-17T09:17:00Z</cp:lastPrinted>
  <dcterms:created xsi:type="dcterms:W3CDTF">2025-09-15T07:45:00Z</dcterms:created>
  <dcterms:modified xsi:type="dcterms:W3CDTF">2025-09-17T09:18:00Z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0x010100507DAF846762954FB0A37F440B08A0A7</vt:lpwstr>
  </property>
</Properties>
</file>