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EC62" w14:textId="77777777" w:rsidR="00D414C6" w:rsidRDefault="00D414C6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57760035"/>
    </w:p>
    <w:p w14:paraId="0F979216" w14:textId="1709BC13" w:rsidR="00A64CC2" w:rsidRPr="00CE0120" w:rsidRDefault="00A64CC2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E L </w:t>
      </w:r>
      <w:proofErr w:type="gramStart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proofErr w:type="gramEnd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T E R J E S Z T É S</w:t>
      </w:r>
    </w:p>
    <w:p w14:paraId="44CC1B27" w14:textId="77777777" w:rsidR="00A64CC2" w:rsidRPr="00CE0120" w:rsidRDefault="00A64CC2" w:rsidP="00A64CC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3A73BE" w14:textId="00EE6F2C" w:rsidR="00A64CC2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Szombathely Megyei Jogú Város Közgyűlésének 202</w:t>
      </w:r>
      <w:r w:rsidR="00401DC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01DC8">
        <w:rPr>
          <w:rFonts w:asciiTheme="minorHAnsi" w:hAnsiTheme="minorHAnsi" w:cstheme="minorHAnsi"/>
          <w:b/>
          <w:sz w:val="22"/>
          <w:szCs w:val="22"/>
          <w:u w:val="single"/>
        </w:rPr>
        <w:t>szeptember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r w:rsidR="00401DC8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-i ülésére</w:t>
      </w:r>
    </w:p>
    <w:p w14:paraId="0DD11ACD" w14:textId="77777777" w:rsidR="00A64CC2" w:rsidRDefault="00A64CC2" w:rsidP="00F843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B13CDB" w14:textId="77777777" w:rsidR="00F84300" w:rsidRDefault="00F84300" w:rsidP="00F84300">
      <w:pPr>
        <w:rPr>
          <w:rFonts w:asciiTheme="minorHAnsi" w:hAnsiTheme="minorHAnsi" w:cstheme="minorHAnsi"/>
          <w:b/>
          <w:sz w:val="22"/>
          <w:szCs w:val="22"/>
        </w:rPr>
      </w:pPr>
    </w:p>
    <w:p w14:paraId="5E0545CF" w14:textId="59B74604" w:rsidR="001755E6" w:rsidRDefault="00F84300" w:rsidP="00F843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300">
        <w:rPr>
          <w:rFonts w:asciiTheme="minorHAnsi" w:hAnsiTheme="minorHAnsi" w:cstheme="minorHAnsi"/>
          <w:b/>
          <w:sz w:val="22"/>
          <w:szCs w:val="22"/>
        </w:rPr>
        <w:t>Javaslat költségvetési intézmények alapítói okiratának módosítására</w:t>
      </w:r>
    </w:p>
    <w:p w14:paraId="6723D2F3" w14:textId="77777777" w:rsidR="00B16CF1" w:rsidRDefault="00B16CF1" w:rsidP="00F843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EAC788" w14:textId="5D5CA2D9" w:rsidR="00B16CF1" w:rsidRPr="00A94A12" w:rsidRDefault="00B16CF1" w:rsidP="00F843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A12">
        <w:rPr>
          <w:rFonts w:asciiTheme="minorHAnsi" w:hAnsiTheme="minorHAnsi" w:cstheme="minorHAnsi"/>
          <w:b/>
          <w:sz w:val="22"/>
          <w:szCs w:val="22"/>
        </w:rPr>
        <w:t>I.</w:t>
      </w:r>
    </w:p>
    <w:p w14:paraId="7B9DC077" w14:textId="77777777" w:rsidR="00B16CF1" w:rsidRDefault="00B16CF1" w:rsidP="00464820">
      <w:pPr>
        <w:rPr>
          <w:rFonts w:asciiTheme="minorHAnsi" w:hAnsiTheme="minorHAnsi" w:cstheme="minorHAnsi"/>
          <w:b/>
          <w:sz w:val="22"/>
          <w:szCs w:val="22"/>
        </w:rPr>
      </w:pPr>
    </w:p>
    <w:p w14:paraId="62697C5F" w14:textId="530A4BCC" w:rsidR="00CD4AAD" w:rsidRPr="0054423B" w:rsidRDefault="002C7EB3" w:rsidP="00F84300">
      <w:pPr>
        <w:jc w:val="both"/>
        <w:rPr>
          <w:rFonts w:asciiTheme="minorHAnsi" w:hAnsiTheme="minorHAnsi" w:cstheme="minorHAnsi"/>
          <w:sz w:val="22"/>
          <w:szCs w:val="22"/>
        </w:rPr>
      </w:pPr>
      <w:r w:rsidRPr="0054423B">
        <w:rPr>
          <w:rFonts w:asciiTheme="minorHAnsi" w:hAnsiTheme="minorHAnsi" w:cstheme="minorHAnsi"/>
          <w:sz w:val="22"/>
          <w:szCs w:val="22"/>
        </w:rPr>
        <w:t>A család- és gyermekjóléti alapellátásokat 2025. április 1. napjától Vasszécseny Község Önkormányzatához tartozó Sorkifalud, Nemeskolta és Gyanógeregye községek vonatkozásában a Pálos Károly Szociális Szolgáltató Központ és Gyermekjóléti Szolgálat (a továbbiakban: Központ)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 </w:t>
      </w:r>
      <w:r w:rsidR="003C65B1" w:rsidRPr="0054423B">
        <w:rPr>
          <w:rFonts w:asciiTheme="minorHAnsi" w:hAnsiTheme="minorHAnsi" w:cstheme="minorHAnsi"/>
          <w:sz w:val="22"/>
          <w:szCs w:val="22"/>
        </w:rPr>
        <w:t>biztosítja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. </w:t>
      </w:r>
      <w:r w:rsidR="00B16CF1" w:rsidRPr="0054423B">
        <w:rPr>
          <w:rFonts w:asciiTheme="minorHAnsi" w:hAnsiTheme="minorHAnsi" w:cstheme="minorHAnsi"/>
          <w:sz w:val="22"/>
          <w:szCs w:val="22"/>
        </w:rPr>
        <w:t>Vasszécseny Község Önkormányzata és Szombathely Megyei Jogú Város Önkormányzata</w:t>
      </w:r>
      <w:r w:rsidR="003C65B1" w:rsidRPr="0054423B"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="00B16CF1" w:rsidRPr="0054423B">
        <w:rPr>
          <w:rFonts w:asciiTheme="minorHAnsi" w:hAnsiTheme="minorHAnsi" w:cstheme="minorHAnsi"/>
          <w:sz w:val="22"/>
          <w:szCs w:val="22"/>
        </w:rPr>
        <w:t xml:space="preserve"> között a család- és gyermekjóléti feladatok ellátására létrejött feladatellátási megállapodás módosítása 2025. április 7. napján aláírásra került. </w:t>
      </w:r>
      <w:r w:rsidR="004F27D0" w:rsidRPr="0054423B">
        <w:rPr>
          <w:rFonts w:asciiTheme="minorHAnsi" w:hAnsiTheme="minorHAnsi" w:cstheme="minorHAnsi"/>
          <w:sz w:val="22"/>
          <w:szCs w:val="22"/>
        </w:rPr>
        <w:t>Tekintettel a</w:t>
      </w:r>
      <w:r w:rsidR="00CD4AAD" w:rsidRPr="0054423B">
        <w:rPr>
          <w:rFonts w:asciiTheme="minorHAnsi" w:hAnsiTheme="minorHAnsi" w:cstheme="minorHAnsi"/>
          <w:sz w:val="22"/>
          <w:szCs w:val="22"/>
        </w:rPr>
        <w:t xml:space="preserve"> </w:t>
      </w:r>
      <w:r w:rsidR="004F27D0" w:rsidRPr="0054423B">
        <w:rPr>
          <w:rFonts w:asciiTheme="minorHAnsi" w:hAnsiTheme="minorHAnsi" w:cstheme="minorHAnsi"/>
          <w:sz w:val="22"/>
          <w:szCs w:val="22"/>
        </w:rPr>
        <w:t>feladatellátási</w:t>
      </w:r>
      <w:r w:rsidR="00CD4AAD" w:rsidRPr="0054423B">
        <w:rPr>
          <w:rFonts w:asciiTheme="minorHAnsi" w:hAnsiTheme="minorHAnsi" w:cstheme="minorHAnsi"/>
          <w:sz w:val="22"/>
          <w:szCs w:val="22"/>
        </w:rPr>
        <w:t xml:space="preserve"> megállapodás módosítására,</w:t>
      </w:r>
      <w:r w:rsidR="004F27D0" w:rsidRPr="0054423B">
        <w:rPr>
          <w:rFonts w:asciiTheme="minorHAnsi" w:hAnsiTheme="minorHAnsi" w:cstheme="minorHAnsi"/>
          <w:sz w:val="22"/>
          <w:szCs w:val="22"/>
        </w:rPr>
        <w:t xml:space="preserve"> </w:t>
      </w:r>
      <w:r w:rsidR="00CD4AAD" w:rsidRPr="0054423B">
        <w:rPr>
          <w:rFonts w:asciiTheme="minorHAnsi" w:hAnsiTheme="minorHAnsi" w:cstheme="minorHAnsi"/>
          <w:sz w:val="22"/>
          <w:szCs w:val="22"/>
        </w:rPr>
        <w:t>f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entiek alapján szükségessé vált a Központ </w:t>
      </w:r>
      <w:r w:rsidR="008D5ECC">
        <w:rPr>
          <w:rFonts w:asciiTheme="minorHAnsi" w:hAnsiTheme="minorHAnsi" w:cstheme="minorHAnsi"/>
          <w:sz w:val="22"/>
          <w:szCs w:val="22"/>
        </w:rPr>
        <w:t>A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lapító </w:t>
      </w:r>
      <w:r w:rsidR="00CD4AAD" w:rsidRPr="0054423B">
        <w:rPr>
          <w:rFonts w:asciiTheme="minorHAnsi" w:hAnsiTheme="minorHAnsi" w:cstheme="minorHAnsi"/>
          <w:sz w:val="22"/>
          <w:szCs w:val="22"/>
        </w:rPr>
        <w:t>o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kiratának módosítása. </w:t>
      </w:r>
    </w:p>
    <w:p w14:paraId="7B79A076" w14:textId="4393D3C4" w:rsidR="00F84300" w:rsidRPr="0054423B" w:rsidRDefault="00CD4AAD" w:rsidP="00F84300">
      <w:pPr>
        <w:jc w:val="both"/>
        <w:rPr>
          <w:rFonts w:asciiTheme="minorHAnsi" w:hAnsiTheme="minorHAnsi" w:cstheme="minorHAnsi"/>
          <w:sz w:val="22"/>
          <w:szCs w:val="22"/>
        </w:rPr>
      </w:pPr>
      <w:r w:rsidRPr="0054423B">
        <w:rPr>
          <w:rFonts w:asciiTheme="minorHAnsi" w:hAnsiTheme="minorHAnsi" w:cstheme="minorHAnsi"/>
          <w:sz w:val="22"/>
          <w:szCs w:val="22"/>
        </w:rPr>
        <w:t xml:space="preserve">Az intézmény 2025. április 17. napjától hatályos </w:t>
      </w:r>
      <w:r w:rsidR="0054423B">
        <w:rPr>
          <w:rFonts w:asciiTheme="minorHAnsi" w:hAnsiTheme="minorHAnsi" w:cstheme="minorHAnsi"/>
          <w:sz w:val="22"/>
          <w:szCs w:val="22"/>
        </w:rPr>
        <w:t>A</w:t>
      </w:r>
      <w:r w:rsidRPr="0054423B">
        <w:rPr>
          <w:rFonts w:asciiTheme="minorHAnsi" w:hAnsiTheme="minorHAnsi" w:cstheme="minorHAnsi"/>
          <w:sz w:val="22"/>
          <w:szCs w:val="22"/>
        </w:rPr>
        <w:t xml:space="preserve">lapító okiratának 4.4. pontjában lévő táblázat a „107070 Menekültek, befogadottak, oltalmazottak ideiglenes ellátása és támogatása” sorral egészül ki. Az </w:t>
      </w:r>
      <w:r w:rsidR="0054423B">
        <w:rPr>
          <w:rFonts w:asciiTheme="minorHAnsi" w:hAnsiTheme="minorHAnsi" w:cstheme="minorHAnsi"/>
          <w:sz w:val="22"/>
          <w:szCs w:val="22"/>
        </w:rPr>
        <w:t>A</w:t>
      </w:r>
      <w:r w:rsidRPr="0054423B">
        <w:rPr>
          <w:rFonts w:asciiTheme="minorHAnsi" w:hAnsiTheme="minorHAnsi" w:cstheme="minorHAnsi"/>
          <w:sz w:val="22"/>
          <w:szCs w:val="22"/>
        </w:rPr>
        <w:t>lapító okirat 4.5. pontjában „A költségvetési szerv illetékessége, működési területe</w:t>
      </w:r>
      <w:r w:rsidR="00262CF0" w:rsidRPr="0054423B">
        <w:rPr>
          <w:rFonts w:asciiTheme="minorHAnsi" w:hAnsiTheme="minorHAnsi" w:cstheme="minorHAnsi"/>
          <w:sz w:val="22"/>
          <w:szCs w:val="22"/>
        </w:rPr>
        <w:t>:</w:t>
      </w:r>
      <w:r w:rsidR="008E6AB1">
        <w:rPr>
          <w:rFonts w:asciiTheme="minorHAnsi" w:hAnsiTheme="minorHAnsi" w:cstheme="minorHAnsi"/>
          <w:sz w:val="22"/>
          <w:szCs w:val="22"/>
        </w:rPr>
        <w:t xml:space="preserve">” </w:t>
      </w:r>
      <w:r w:rsidRPr="0054423B">
        <w:rPr>
          <w:rFonts w:asciiTheme="minorHAnsi" w:hAnsiTheme="minorHAnsi" w:cstheme="minorHAnsi"/>
          <w:sz w:val="22"/>
          <w:szCs w:val="22"/>
        </w:rPr>
        <w:t>a „Család és Gyermekjóléti Szolgálat” tekintetében Vasszécseny Község Önkormányzata, mint Közös Önkormányzati Hivatal „</w:t>
      </w:r>
      <w:bookmarkStart w:id="1" w:name="_Hlk200698272"/>
      <w:r w:rsidRPr="0054423B">
        <w:rPr>
          <w:rFonts w:asciiTheme="minorHAnsi" w:hAnsiTheme="minorHAnsi" w:cstheme="minorHAnsi"/>
          <w:sz w:val="22"/>
          <w:szCs w:val="22"/>
        </w:rPr>
        <w:t>Sorkifalud, Nemeskolta, Gyanógeregye</w:t>
      </w:r>
      <w:bookmarkEnd w:id="1"/>
      <w:r w:rsidRPr="0054423B">
        <w:rPr>
          <w:rFonts w:asciiTheme="minorHAnsi" w:hAnsiTheme="minorHAnsi" w:cstheme="minorHAnsi"/>
          <w:sz w:val="22"/>
          <w:szCs w:val="22"/>
        </w:rPr>
        <w:t xml:space="preserve">” településekkel egészül ki. Továbbá </w:t>
      </w:r>
      <w:r w:rsidR="0054423B">
        <w:rPr>
          <w:rFonts w:asciiTheme="minorHAnsi" w:hAnsiTheme="minorHAnsi" w:cstheme="minorHAnsi"/>
          <w:sz w:val="22"/>
          <w:szCs w:val="22"/>
        </w:rPr>
        <w:t>a</w:t>
      </w:r>
      <w:r w:rsidRPr="0054423B">
        <w:rPr>
          <w:rFonts w:asciiTheme="minorHAnsi" w:hAnsiTheme="minorHAnsi" w:cstheme="minorHAnsi"/>
          <w:sz w:val="22"/>
          <w:szCs w:val="22"/>
        </w:rPr>
        <w:t xml:space="preserve">z </w:t>
      </w:r>
      <w:r w:rsidR="0054423B">
        <w:rPr>
          <w:rFonts w:asciiTheme="minorHAnsi" w:hAnsiTheme="minorHAnsi" w:cstheme="minorHAnsi"/>
          <w:sz w:val="22"/>
          <w:szCs w:val="22"/>
        </w:rPr>
        <w:t>A</w:t>
      </w:r>
      <w:r w:rsidRPr="0054423B">
        <w:rPr>
          <w:rFonts w:asciiTheme="minorHAnsi" w:hAnsiTheme="minorHAnsi" w:cstheme="minorHAnsi"/>
          <w:sz w:val="22"/>
          <w:szCs w:val="22"/>
        </w:rPr>
        <w:t xml:space="preserve">lapító okirat 5.2. pontjában a táblázat 3. sorában a „közfoglalkoztatási jogviszony” jogszabályi megjelölése a „2011. évi CVI. törvény a közfoglalkoztatásról és a közfoglalkoztatáshoz kapcsolódó, valamint egyéb törvények módosításáról” szóló jogszabályra módosul. </w:t>
      </w:r>
      <w:bookmarkStart w:id="2" w:name="_Hlk208213418"/>
      <w:r w:rsidR="00F84300" w:rsidRPr="0054423B">
        <w:rPr>
          <w:rFonts w:asciiTheme="minorHAnsi" w:hAnsiTheme="minorHAnsi" w:cstheme="minorHAnsi"/>
          <w:sz w:val="22"/>
          <w:szCs w:val="22"/>
        </w:rPr>
        <w:t xml:space="preserve">A Központ </w:t>
      </w:r>
      <w:r w:rsidR="0054423B" w:rsidRPr="0054423B">
        <w:rPr>
          <w:rFonts w:asciiTheme="minorHAnsi" w:hAnsiTheme="minorHAnsi" w:cstheme="minorHAnsi"/>
          <w:sz w:val="22"/>
          <w:szCs w:val="22"/>
        </w:rPr>
        <w:t>A</w:t>
      </w:r>
      <w:r w:rsidR="00B16CF1" w:rsidRPr="0054423B">
        <w:rPr>
          <w:rFonts w:asciiTheme="minorHAnsi" w:hAnsiTheme="minorHAnsi" w:cstheme="minorHAnsi"/>
          <w:sz w:val="22"/>
          <w:szCs w:val="22"/>
        </w:rPr>
        <w:t>lapító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 </w:t>
      </w:r>
      <w:r w:rsidRPr="0054423B">
        <w:rPr>
          <w:rFonts w:asciiTheme="minorHAnsi" w:hAnsiTheme="minorHAnsi" w:cstheme="minorHAnsi"/>
          <w:sz w:val="22"/>
          <w:szCs w:val="22"/>
        </w:rPr>
        <w:t>o</w:t>
      </w:r>
      <w:r w:rsidR="00F84300" w:rsidRPr="0054423B">
        <w:rPr>
          <w:rFonts w:asciiTheme="minorHAnsi" w:hAnsiTheme="minorHAnsi" w:cstheme="minorHAnsi"/>
          <w:sz w:val="22"/>
          <w:szCs w:val="22"/>
        </w:rPr>
        <w:t>kirata</w:t>
      </w:r>
      <w:r w:rsidR="0054423B" w:rsidRPr="0054423B">
        <w:rPr>
          <w:rFonts w:asciiTheme="minorHAnsi" w:hAnsiTheme="minorHAnsi" w:cstheme="minorHAnsi"/>
          <w:sz w:val="22"/>
          <w:szCs w:val="22"/>
        </w:rPr>
        <w:t>, M</w:t>
      </w:r>
      <w:r w:rsidR="00B16CF1" w:rsidRPr="0054423B">
        <w:rPr>
          <w:rFonts w:asciiTheme="minorHAnsi" w:hAnsiTheme="minorHAnsi" w:cstheme="minorHAnsi"/>
          <w:sz w:val="22"/>
          <w:szCs w:val="22"/>
        </w:rPr>
        <w:t>ódosító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 </w:t>
      </w:r>
      <w:r w:rsidRPr="0054423B">
        <w:rPr>
          <w:rFonts w:asciiTheme="minorHAnsi" w:hAnsiTheme="minorHAnsi" w:cstheme="minorHAnsi"/>
          <w:sz w:val="22"/>
          <w:szCs w:val="22"/>
        </w:rPr>
        <w:t>o</w:t>
      </w:r>
      <w:r w:rsidR="00F84300" w:rsidRPr="0054423B">
        <w:rPr>
          <w:rFonts w:asciiTheme="minorHAnsi" w:hAnsiTheme="minorHAnsi" w:cstheme="minorHAnsi"/>
          <w:sz w:val="22"/>
          <w:szCs w:val="22"/>
        </w:rPr>
        <w:t xml:space="preserve">kirata az előterjesztés mellékletét képezi. </w:t>
      </w:r>
    </w:p>
    <w:bookmarkEnd w:id="2"/>
    <w:p w14:paraId="38274F7D" w14:textId="77777777" w:rsidR="00B16CF1" w:rsidRPr="0054423B" w:rsidRDefault="00B16CF1" w:rsidP="00F843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75AF4" w14:textId="0DC36E40" w:rsidR="00B16CF1" w:rsidRPr="00A94A12" w:rsidRDefault="00B16CF1" w:rsidP="00B16CF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A12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6832E4C5" w14:textId="77777777" w:rsidR="00B16CF1" w:rsidRDefault="00B16CF1" w:rsidP="00B16C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BC66BA" w14:textId="135FB372" w:rsidR="00262CF0" w:rsidRDefault="003C65B1" w:rsidP="00A94A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bölcsődei feladatok ellátását </w:t>
      </w:r>
      <w:r w:rsidRPr="003C65B1">
        <w:rPr>
          <w:rFonts w:asciiTheme="minorHAnsi" w:hAnsiTheme="minorHAnsi" w:cstheme="minorHAnsi"/>
          <w:sz w:val="22"/>
          <w:szCs w:val="22"/>
        </w:rPr>
        <w:t>2017. március 31. napjától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4A12" w:rsidRPr="00A94A12">
        <w:rPr>
          <w:rFonts w:asciiTheme="minorHAnsi" w:hAnsiTheme="minorHAnsi" w:cstheme="minorHAnsi"/>
          <w:sz w:val="22"/>
          <w:szCs w:val="22"/>
        </w:rPr>
        <w:t xml:space="preserve">Gencsapáti </w:t>
      </w:r>
      <w:r>
        <w:rPr>
          <w:rFonts w:asciiTheme="minorHAnsi" w:hAnsiTheme="minorHAnsi" w:cstheme="minorHAnsi"/>
          <w:sz w:val="22"/>
          <w:szCs w:val="22"/>
        </w:rPr>
        <w:t xml:space="preserve">község vonatkozásában a Szombathelyi Egyesített Bölcsődei Intézmény (a továbbiakban: Intézmény) biztosítja. </w:t>
      </w:r>
      <w:r w:rsidR="0059090C">
        <w:rPr>
          <w:rFonts w:asciiTheme="minorHAnsi" w:hAnsiTheme="minorHAnsi" w:cstheme="minorHAnsi"/>
          <w:sz w:val="22"/>
          <w:szCs w:val="22"/>
        </w:rPr>
        <w:t xml:space="preserve">Szombathely Megyei Jogú Város Közgyűlése a 154/2025. (V.29.) Kgy. számú határozatával döntött arról, hogy </w:t>
      </w:r>
      <w:r>
        <w:rPr>
          <w:rFonts w:asciiTheme="minorHAnsi" w:hAnsiTheme="minorHAnsi" w:cstheme="minorHAnsi"/>
          <w:sz w:val="22"/>
          <w:szCs w:val="22"/>
        </w:rPr>
        <w:t>az</w:t>
      </w:r>
      <w:r w:rsidR="0059090C">
        <w:rPr>
          <w:rFonts w:asciiTheme="minorHAnsi" w:hAnsiTheme="minorHAnsi" w:cstheme="minorHAnsi"/>
          <w:sz w:val="22"/>
          <w:szCs w:val="22"/>
        </w:rPr>
        <w:t xml:space="preserve"> Önkormányzat, valamint Gencsapáti Község Önkormányzata között </w:t>
      </w:r>
      <w:r w:rsidR="008D5ECC">
        <w:rPr>
          <w:rFonts w:asciiTheme="minorHAnsi" w:hAnsiTheme="minorHAnsi" w:cstheme="minorHAnsi"/>
          <w:sz w:val="22"/>
          <w:szCs w:val="22"/>
        </w:rPr>
        <w:t xml:space="preserve">a </w:t>
      </w:r>
      <w:r w:rsidRPr="003C65B1">
        <w:rPr>
          <w:rFonts w:asciiTheme="minorHAnsi" w:hAnsiTheme="minorHAnsi" w:cstheme="minorHAnsi"/>
          <w:sz w:val="22"/>
          <w:szCs w:val="22"/>
        </w:rPr>
        <w:t xml:space="preserve">bölcsődei feladatok ellátására megkötött feladat-ellátási </w:t>
      </w:r>
      <w:r w:rsidR="0059090C">
        <w:rPr>
          <w:rFonts w:asciiTheme="minorHAnsi" w:hAnsiTheme="minorHAnsi" w:cstheme="minorHAnsi"/>
          <w:sz w:val="22"/>
          <w:szCs w:val="22"/>
        </w:rPr>
        <w:t>megállapodás 202</w:t>
      </w:r>
      <w:r w:rsidR="002C7EB3">
        <w:rPr>
          <w:rFonts w:asciiTheme="minorHAnsi" w:hAnsiTheme="minorHAnsi" w:cstheme="minorHAnsi"/>
          <w:sz w:val="22"/>
          <w:szCs w:val="22"/>
        </w:rPr>
        <w:t xml:space="preserve">5. szeptember 1. </w:t>
      </w:r>
      <w:r w:rsidR="002C7EB3">
        <w:rPr>
          <w:rFonts w:asciiTheme="minorHAnsi" w:hAnsiTheme="minorHAnsi" w:cstheme="minorHAnsi"/>
          <w:sz w:val="22"/>
          <w:szCs w:val="22"/>
        </w:rPr>
        <w:lastRenderedPageBreak/>
        <w:t xml:space="preserve">napjától megszűntetésre kerüljön azzal, hogy a már jogviszonyban lévő, Gencsapátiban lakóhellyel rendelkező kisgyermekek esetében a bölcsődei ellátást továbbra is biztosítja. </w:t>
      </w:r>
      <w:r w:rsidR="00262CF0" w:rsidRPr="00262CF0">
        <w:rPr>
          <w:rFonts w:asciiTheme="minorHAnsi" w:hAnsiTheme="minorHAnsi" w:cstheme="minorHAnsi"/>
          <w:sz w:val="22"/>
          <w:szCs w:val="22"/>
        </w:rPr>
        <w:t xml:space="preserve">Tekintettel a feladatellátási megállapodás </w:t>
      </w:r>
      <w:r w:rsidR="00262CF0">
        <w:rPr>
          <w:rFonts w:asciiTheme="minorHAnsi" w:hAnsiTheme="minorHAnsi" w:cstheme="minorHAnsi"/>
          <w:sz w:val="22"/>
          <w:szCs w:val="22"/>
        </w:rPr>
        <w:t>megszűntetésére</w:t>
      </w:r>
      <w:r w:rsidR="00262CF0" w:rsidRPr="00262CF0">
        <w:rPr>
          <w:rFonts w:asciiTheme="minorHAnsi" w:hAnsiTheme="minorHAnsi" w:cstheme="minorHAnsi"/>
          <w:sz w:val="22"/>
          <w:szCs w:val="22"/>
        </w:rPr>
        <w:t>, fentiek alapján szükségessé vált a</w:t>
      </w:r>
      <w:r w:rsidR="008D5ECC">
        <w:rPr>
          <w:rFonts w:asciiTheme="minorHAnsi" w:hAnsiTheme="minorHAnsi" w:cstheme="minorHAnsi"/>
          <w:sz w:val="22"/>
          <w:szCs w:val="22"/>
        </w:rPr>
        <w:t>z</w:t>
      </w:r>
      <w:r w:rsidR="00262CF0" w:rsidRPr="00262CF0">
        <w:rPr>
          <w:rFonts w:asciiTheme="minorHAnsi" w:hAnsiTheme="minorHAnsi" w:cstheme="minorHAnsi"/>
          <w:sz w:val="22"/>
          <w:szCs w:val="22"/>
        </w:rPr>
        <w:t xml:space="preserve"> </w:t>
      </w:r>
      <w:r w:rsidR="008D5ECC">
        <w:rPr>
          <w:rFonts w:asciiTheme="minorHAnsi" w:hAnsiTheme="minorHAnsi" w:cstheme="minorHAnsi"/>
          <w:sz w:val="22"/>
          <w:szCs w:val="22"/>
        </w:rPr>
        <w:t>Intézmény</w:t>
      </w:r>
      <w:r w:rsidR="00262CF0" w:rsidRPr="00262CF0">
        <w:rPr>
          <w:rFonts w:asciiTheme="minorHAnsi" w:hAnsiTheme="minorHAnsi" w:cstheme="minorHAnsi"/>
          <w:sz w:val="22"/>
          <w:szCs w:val="22"/>
        </w:rPr>
        <w:t xml:space="preserve"> </w:t>
      </w:r>
      <w:r w:rsidR="008D5ECC">
        <w:rPr>
          <w:rFonts w:asciiTheme="minorHAnsi" w:hAnsiTheme="minorHAnsi" w:cstheme="minorHAnsi"/>
          <w:sz w:val="22"/>
          <w:szCs w:val="22"/>
        </w:rPr>
        <w:t>A</w:t>
      </w:r>
      <w:r w:rsidR="00262CF0" w:rsidRPr="00262CF0">
        <w:rPr>
          <w:rFonts w:asciiTheme="minorHAnsi" w:hAnsiTheme="minorHAnsi" w:cstheme="minorHAnsi"/>
          <w:sz w:val="22"/>
          <w:szCs w:val="22"/>
        </w:rPr>
        <w:t>lapító okiratának</w:t>
      </w:r>
      <w:r w:rsidR="0011028E">
        <w:rPr>
          <w:rFonts w:asciiTheme="minorHAnsi" w:hAnsiTheme="minorHAnsi" w:cstheme="minorHAnsi"/>
          <w:sz w:val="22"/>
          <w:szCs w:val="22"/>
        </w:rPr>
        <w:t xml:space="preserve"> módosítása</w:t>
      </w:r>
      <w:r w:rsidR="00262CF0" w:rsidRPr="00262CF0">
        <w:rPr>
          <w:rFonts w:asciiTheme="minorHAnsi" w:hAnsiTheme="minorHAnsi" w:cstheme="minorHAnsi"/>
          <w:sz w:val="22"/>
          <w:szCs w:val="22"/>
        </w:rPr>
        <w:t>.</w:t>
      </w:r>
      <w:r w:rsidR="00262CF0">
        <w:rPr>
          <w:rFonts w:asciiTheme="minorHAnsi" w:hAnsiTheme="minorHAnsi" w:cstheme="minorHAnsi"/>
          <w:sz w:val="22"/>
          <w:szCs w:val="22"/>
        </w:rPr>
        <w:t xml:space="preserve"> </w:t>
      </w:r>
      <w:r w:rsidR="00262CF0" w:rsidRPr="00262CF0">
        <w:rPr>
          <w:rFonts w:asciiTheme="minorHAnsi" w:hAnsiTheme="minorHAnsi" w:cstheme="minorHAnsi"/>
          <w:sz w:val="22"/>
          <w:szCs w:val="22"/>
        </w:rPr>
        <w:t xml:space="preserve">Az intézmény 2025. április 17. napjától hatályos </w:t>
      </w:r>
      <w:r w:rsidR="003E43EC">
        <w:rPr>
          <w:rFonts w:asciiTheme="minorHAnsi" w:hAnsiTheme="minorHAnsi" w:cstheme="minorHAnsi"/>
          <w:sz w:val="22"/>
          <w:szCs w:val="22"/>
        </w:rPr>
        <w:t>A</w:t>
      </w:r>
      <w:r w:rsidR="00262CF0" w:rsidRPr="00262CF0">
        <w:rPr>
          <w:rFonts w:asciiTheme="minorHAnsi" w:hAnsiTheme="minorHAnsi" w:cstheme="minorHAnsi"/>
          <w:sz w:val="22"/>
          <w:szCs w:val="22"/>
        </w:rPr>
        <w:t>lapító okiratának 4.</w:t>
      </w:r>
      <w:r w:rsidR="00262CF0">
        <w:rPr>
          <w:rFonts w:asciiTheme="minorHAnsi" w:hAnsiTheme="minorHAnsi" w:cstheme="minorHAnsi"/>
          <w:sz w:val="22"/>
          <w:szCs w:val="22"/>
        </w:rPr>
        <w:t>5</w:t>
      </w:r>
      <w:r w:rsidR="00262CF0" w:rsidRPr="00262CF0">
        <w:rPr>
          <w:rFonts w:asciiTheme="minorHAnsi" w:hAnsiTheme="minorHAnsi" w:cstheme="minorHAnsi"/>
          <w:sz w:val="22"/>
          <w:szCs w:val="22"/>
        </w:rPr>
        <w:t>. pontjában</w:t>
      </w:r>
      <w:r w:rsidR="00262CF0">
        <w:rPr>
          <w:rFonts w:asciiTheme="minorHAnsi" w:hAnsiTheme="minorHAnsi" w:cstheme="minorHAnsi"/>
          <w:sz w:val="22"/>
          <w:szCs w:val="22"/>
        </w:rPr>
        <w:t xml:space="preserve"> </w:t>
      </w:r>
      <w:r w:rsidR="00262CF0" w:rsidRPr="00262CF0">
        <w:rPr>
          <w:rFonts w:asciiTheme="minorHAnsi" w:hAnsiTheme="minorHAnsi" w:cstheme="minorHAnsi"/>
          <w:sz w:val="22"/>
          <w:szCs w:val="22"/>
        </w:rPr>
        <w:t>„A költségvetési szerv illetékessége, működési területe:” megnevezésű pontjából Gencsapáti település törlésre kerül.</w:t>
      </w:r>
      <w:r w:rsidR="00262CF0">
        <w:rPr>
          <w:rFonts w:asciiTheme="minorHAnsi" w:hAnsiTheme="minorHAnsi" w:cstheme="minorHAnsi"/>
          <w:sz w:val="22"/>
          <w:szCs w:val="22"/>
        </w:rPr>
        <w:t xml:space="preserve"> Továbbá a</w:t>
      </w:r>
      <w:r w:rsidR="00262CF0" w:rsidRPr="00262CF0">
        <w:rPr>
          <w:rFonts w:asciiTheme="minorHAnsi" w:hAnsiTheme="minorHAnsi" w:cstheme="minorHAnsi"/>
          <w:sz w:val="22"/>
          <w:szCs w:val="22"/>
        </w:rPr>
        <w:t>z alapító okirat 5.2. pontjában a táblázat 3. sorában a „közfoglalkoztatási jogviszony” jogszabályi megjelölése a „2011. évi CVI. törvény a közfoglalkoztatásról és a közfoglalkoztatáshoz kapcsolódó, valamint egyéb törvények módosításáról” szóló jogszabályra módosul.</w:t>
      </w:r>
      <w:r w:rsidR="00262CF0">
        <w:rPr>
          <w:rFonts w:asciiTheme="minorHAnsi" w:hAnsiTheme="minorHAnsi" w:cstheme="minorHAnsi"/>
          <w:sz w:val="22"/>
          <w:szCs w:val="22"/>
        </w:rPr>
        <w:t xml:space="preserve"> </w:t>
      </w:r>
      <w:r w:rsidR="00262CF0" w:rsidRPr="00262CF0">
        <w:rPr>
          <w:rFonts w:asciiTheme="minorHAnsi" w:hAnsiTheme="minorHAnsi" w:cstheme="minorHAnsi"/>
          <w:sz w:val="22"/>
          <w:szCs w:val="22"/>
        </w:rPr>
        <w:t>A</w:t>
      </w:r>
      <w:r w:rsidR="00262CF0">
        <w:rPr>
          <w:rFonts w:asciiTheme="minorHAnsi" w:hAnsiTheme="minorHAnsi" w:cstheme="minorHAnsi"/>
          <w:sz w:val="22"/>
          <w:szCs w:val="22"/>
        </w:rPr>
        <w:t xml:space="preserve">z Intézmény </w:t>
      </w:r>
      <w:r w:rsidR="003E43EC">
        <w:rPr>
          <w:rFonts w:asciiTheme="minorHAnsi" w:hAnsiTheme="minorHAnsi" w:cstheme="minorHAnsi"/>
          <w:sz w:val="22"/>
          <w:szCs w:val="22"/>
        </w:rPr>
        <w:t>A</w:t>
      </w:r>
      <w:r w:rsidR="00262CF0" w:rsidRPr="00262CF0">
        <w:rPr>
          <w:rFonts w:asciiTheme="minorHAnsi" w:hAnsiTheme="minorHAnsi" w:cstheme="minorHAnsi"/>
          <w:sz w:val="22"/>
          <w:szCs w:val="22"/>
        </w:rPr>
        <w:t>lapító okirata</w:t>
      </w:r>
      <w:r w:rsidR="0054423B">
        <w:rPr>
          <w:rFonts w:asciiTheme="minorHAnsi" w:hAnsiTheme="minorHAnsi" w:cstheme="minorHAnsi"/>
          <w:sz w:val="22"/>
          <w:szCs w:val="22"/>
        </w:rPr>
        <w:t>, M</w:t>
      </w:r>
      <w:r w:rsidR="00262CF0" w:rsidRPr="00262CF0">
        <w:rPr>
          <w:rFonts w:asciiTheme="minorHAnsi" w:hAnsiTheme="minorHAnsi" w:cstheme="minorHAnsi"/>
          <w:sz w:val="22"/>
          <w:szCs w:val="22"/>
        </w:rPr>
        <w:t>ódosító okirata az előterjesztés mellékletét képezi.</w:t>
      </w:r>
    </w:p>
    <w:p w14:paraId="51F2CFB1" w14:textId="77777777" w:rsidR="00262CF0" w:rsidRDefault="00262CF0" w:rsidP="00A94A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6E54E" w14:textId="1AA8F3AF" w:rsidR="00262CF0" w:rsidRDefault="00262CF0" w:rsidP="00A94A12">
      <w:pPr>
        <w:jc w:val="both"/>
        <w:rPr>
          <w:rFonts w:asciiTheme="minorHAnsi" w:hAnsiTheme="minorHAnsi" w:cstheme="minorHAnsi"/>
          <w:sz w:val="22"/>
          <w:szCs w:val="22"/>
        </w:rPr>
      </w:pPr>
      <w:r w:rsidRPr="00262CF0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13A18406" w14:textId="77777777" w:rsidR="001B3CA0" w:rsidRDefault="001B3CA0" w:rsidP="00464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A9E1A" w14:textId="48D8DCCE" w:rsidR="001B3CA0" w:rsidRPr="00CE0120" w:rsidRDefault="001B3CA0" w:rsidP="001B3C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1755E6">
        <w:rPr>
          <w:rFonts w:asciiTheme="minorHAnsi" w:hAnsiTheme="minorHAnsi" w:cstheme="minorHAnsi"/>
          <w:b/>
          <w:sz w:val="22"/>
          <w:szCs w:val="22"/>
        </w:rPr>
        <w:t>5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55E6">
        <w:rPr>
          <w:rFonts w:asciiTheme="minorHAnsi" w:hAnsiTheme="minorHAnsi" w:cstheme="minorHAnsi"/>
          <w:b/>
          <w:sz w:val="22"/>
          <w:szCs w:val="22"/>
        </w:rPr>
        <w:t>szeptember</w:t>
      </w:r>
      <w:r w:rsidR="005B6C6A">
        <w:rPr>
          <w:rFonts w:asciiTheme="minorHAnsi" w:hAnsiTheme="minorHAnsi" w:cstheme="minorHAnsi"/>
          <w:b/>
          <w:sz w:val="22"/>
          <w:szCs w:val="22"/>
        </w:rPr>
        <w:t xml:space="preserve"> 16.</w:t>
      </w:r>
    </w:p>
    <w:p w14:paraId="55E03551" w14:textId="77777777" w:rsidR="001B3CA0" w:rsidRPr="00CE0120" w:rsidRDefault="001B3CA0" w:rsidP="001B3C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6C155" w14:textId="5E4D0F06" w:rsidR="00464820" w:rsidRDefault="001B3CA0" w:rsidP="00464820">
      <w:pPr>
        <w:jc w:val="both"/>
        <w:rPr>
          <w:rFonts w:asciiTheme="minorHAnsi" w:hAnsiTheme="minorHAnsi" w:cstheme="minorHAnsi"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/: Dr. Nemény András:/      </w:t>
      </w:r>
    </w:p>
    <w:p w14:paraId="1BB53ABF" w14:textId="77777777" w:rsidR="00280DC6" w:rsidRDefault="00280DC6" w:rsidP="00464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216C0" w14:textId="77777777" w:rsidR="001755E6" w:rsidRDefault="001755E6" w:rsidP="00464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F583D" w14:textId="77777777" w:rsidR="001755E6" w:rsidRPr="00D82E5F" w:rsidRDefault="001755E6" w:rsidP="00464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B73E" w14:textId="77777777" w:rsidR="00464820" w:rsidRPr="00D82E5F" w:rsidRDefault="00464820" w:rsidP="004648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2898570" w14:textId="77777777" w:rsidR="00464820" w:rsidRPr="00D82E5F" w:rsidRDefault="00464820" w:rsidP="004648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D5455F" w14:textId="51BF7F9C" w:rsidR="00262CF0" w:rsidRDefault="00464820" w:rsidP="003E43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1755E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1755E6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 w:rsidR="001755E6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Kgy</w:t>
      </w:r>
      <w:r w:rsidRPr="00D82E5F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2B815F8E" w14:textId="77777777" w:rsidR="003E43EC" w:rsidRPr="003E43EC" w:rsidRDefault="003E43EC" w:rsidP="003E43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C237B9" w14:textId="77777777" w:rsidR="00464820" w:rsidRPr="00D82E5F" w:rsidRDefault="00464820" w:rsidP="004648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B8478F" w14:textId="77777777" w:rsidR="003E43EC" w:rsidRDefault="00464820" w:rsidP="003E43EC">
      <w:pPr>
        <w:pStyle w:val="Szvegtrzs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3" w:name="_Hlk208215653"/>
      <w:r w:rsidRPr="004F2B50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54423B">
        <w:rPr>
          <w:rFonts w:asciiTheme="minorHAnsi" w:hAnsiTheme="minorHAnsi" w:cstheme="minorHAnsi"/>
          <w:sz w:val="22"/>
          <w:szCs w:val="22"/>
        </w:rPr>
        <w:t xml:space="preserve"> a </w:t>
      </w:r>
      <w:bookmarkStart w:id="4" w:name="_Hlk208214401"/>
      <w:r w:rsidR="0054423B">
        <w:rPr>
          <w:rFonts w:asciiTheme="minorHAnsi" w:hAnsiTheme="minorHAnsi" w:cstheme="minorHAnsi"/>
          <w:sz w:val="22"/>
          <w:szCs w:val="22"/>
        </w:rPr>
        <w:t>Pálos Károly Szociális Szolgáltató Központ és Gyermekjóléti Szolgálat</w:t>
      </w:r>
      <w:bookmarkEnd w:id="4"/>
      <w:r w:rsidR="0054423B">
        <w:rPr>
          <w:rFonts w:asciiTheme="minorHAnsi" w:hAnsiTheme="minorHAnsi" w:cstheme="minorHAnsi"/>
          <w:sz w:val="22"/>
          <w:szCs w:val="22"/>
        </w:rPr>
        <w:t xml:space="preserve"> 25686-64/2025. iktatószámú Módosító okiratát az előterjesztés 1. számú melléklete, a módosítással egységes szerkezetbe foglalt 25686-65/2025. iktatószámú Alapító okiratát az előterjesztés 2. számú melléklete szerinti tartalommal jóváhagyja.</w:t>
      </w:r>
      <w:bookmarkEnd w:id="3"/>
    </w:p>
    <w:p w14:paraId="070695BC" w14:textId="77777777" w:rsidR="003E43EC" w:rsidRDefault="003E43EC" w:rsidP="003E43EC">
      <w:pPr>
        <w:pStyle w:val="Szvegtrzs"/>
        <w:overflowPunct/>
        <w:autoSpaceDE/>
        <w:autoSpaceDN/>
        <w:adjustRightInd/>
        <w:ind w:left="426"/>
        <w:rPr>
          <w:rFonts w:asciiTheme="minorHAnsi" w:hAnsiTheme="minorHAnsi" w:cstheme="minorHAnsi"/>
          <w:sz w:val="22"/>
          <w:szCs w:val="22"/>
        </w:rPr>
      </w:pPr>
    </w:p>
    <w:p w14:paraId="2C8B03E4" w14:textId="3D80E647" w:rsidR="003E43EC" w:rsidRPr="008E6AB1" w:rsidRDefault="003E43EC" w:rsidP="008E6AB1">
      <w:pPr>
        <w:pStyle w:val="Szvegtrzs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</w:rPr>
      </w:pPr>
      <w:r w:rsidRPr="003E43EC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>
        <w:rPr>
          <w:rFonts w:asciiTheme="minorHAnsi" w:hAnsiTheme="minorHAnsi" w:cstheme="minorHAnsi"/>
          <w:sz w:val="22"/>
          <w:szCs w:val="22"/>
        </w:rPr>
        <w:t>Szombathelyi Egyesített Bölcsődei Intézmény</w:t>
      </w:r>
      <w:r w:rsidRPr="003E43EC">
        <w:rPr>
          <w:rFonts w:asciiTheme="minorHAnsi" w:hAnsiTheme="minorHAnsi" w:cstheme="minorHAnsi"/>
          <w:sz w:val="22"/>
          <w:szCs w:val="22"/>
        </w:rPr>
        <w:t xml:space="preserve"> 25</w:t>
      </w:r>
      <w:r>
        <w:rPr>
          <w:rFonts w:asciiTheme="minorHAnsi" w:hAnsiTheme="minorHAnsi" w:cstheme="minorHAnsi"/>
          <w:sz w:val="22"/>
          <w:szCs w:val="22"/>
        </w:rPr>
        <w:t>243</w:t>
      </w:r>
      <w:r w:rsidRPr="003E43E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4</w:t>
      </w:r>
      <w:r w:rsidR="009B2F21">
        <w:rPr>
          <w:rFonts w:asciiTheme="minorHAnsi" w:hAnsiTheme="minorHAnsi" w:cstheme="minorHAnsi"/>
          <w:sz w:val="22"/>
          <w:szCs w:val="22"/>
        </w:rPr>
        <w:t>7</w:t>
      </w:r>
      <w:r w:rsidRPr="003E43EC">
        <w:rPr>
          <w:rFonts w:asciiTheme="minorHAnsi" w:hAnsiTheme="minorHAnsi" w:cstheme="minorHAnsi"/>
          <w:sz w:val="22"/>
          <w:szCs w:val="22"/>
        </w:rPr>
        <w:t xml:space="preserve">/2025. iktatószámú Módosító okiratát az előterjesztés </w:t>
      </w:r>
      <w:r w:rsidR="005B6C6A">
        <w:rPr>
          <w:rFonts w:asciiTheme="minorHAnsi" w:hAnsiTheme="minorHAnsi" w:cstheme="minorHAnsi"/>
          <w:sz w:val="22"/>
          <w:szCs w:val="22"/>
        </w:rPr>
        <w:t>3</w:t>
      </w:r>
      <w:r w:rsidRPr="003E43EC">
        <w:rPr>
          <w:rFonts w:asciiTheme="minorHAnsi" w:hAnsiTheme="minorHAnsi" w:cstheme="minorHAnsi"/>
          <w:sz w:val="22"/>
          <w:szCs w:val="22"/>
        </w:rPr>
        <w:t>. számú melléklete, a módosítással egységes szerkezetbe foglalt 25</w:t>
      </w:r>
      <w:r>
        <w:rPr>
          <w:rFonts w:asciiTheme="minorHAnsi" w:hAnsiTheme="minorHAnsi" w:cstheme="minorHAnsi"/>
          <w:sz w:val="22"/>
          <w:szCs w:val="22"/>
        </w:rPr>
        <w:t>243</w:t>
      </w:r>
      <w:r w:rsidRPr="003E43E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4</w:t>
      </w:r>
      <w:r w:rsidR="009B2F21">
        <w:rPr>
          <w:rFonts w:asciiTheme="minorHAnsi" w:hAnsiTheme="minorHAnsi" w:cstheme="minorHAnsi"/>
          <w:sz w:val="22"/>
          <w:szCs w:val="22"/>
        </w:rPr>
        <w:t>8</w:t>
      </w:r>
      <w:r w:rsidRPr="003E43EC">
        <w:rPr>
          <w:rFonts w:asciiTheme="minorHAnsi" w:hAnsiTheme="minorHAnsi" w:cstheme="minorHAnsi"/>
          <w:sz w:val="22"/>
          <w:szCs w:val="22"/>
        </w:rPr>
        <w:t xml:space="preserve">/2025. iktatószámú Alapító okiratát az előterjesztés </w:t>
      </w:r>
      <w:r w:rsidR="005B6C6A">
        <w:rPr>
          <w:rFonts w:asciiTheme="minorHAnsi" w:hAnsiTheme="minorHAnsi" w:cstheme="minorHAnsi"/>
          <w:sz w:val="22"/>
          <w:szCs w:val="22"/>
        </w:rPr>
        <w:t>4</w:t>
      </w:r>
      <w:r w:rsidRPr="003E43EC">
        <w:rPr>
          <w:rFonts w:asciiTheme="minorHAnsi" w:hAnsiTheme="minorHAnsi" w:cstheme="minorHAnsi"/>
          <w:sz w:val="22"/>
          <w:szCs w:val="22"/>
        </w:rPr>
        <w:t>. számú melléklete</w:t>
      </w:r>
      <w:r w:rsidR="008E6AB1">
        <w:rPr>
          <w:rFonts w:asciiTheme="minorHAnsi" w:hAnsiTheme="minorHAnsi" w:cstheme="minorHAnsi"/>
          <w:sz w:val="22"/>
          <w:szCs w:val="22"/>
        </w:rPr>
        <w:t xml:space="preserve"> szerinti tartalommal</w:t>
      </w:r>
      <w:r w:rsidRPr="008E6AB1">
        <w:rPr>
          <w:rFonts w:asciiTheme="minorHAnsi" w:hAnsiTheme="minorHAnsi" w:cstheme="minorHAnsi"/>
          <w:sz w:val="22"/>
          <w:szCs w:val="22"/>
        </w:rPr>
        <w:t xml:space="preserve"> jóváhagyja.</w:t>
      </w:r>
    </w:p>
    <w:p w14:paraId="6DEEFC7A" w14:textId="77777777" w:rsidR="0054423B" w:rsidRPr="0054423B" w:rsidRDefault="0054423B" w:rsidP="0054423B">
      <w:pPr>
        <w:pStyle w:val="Szvegtrzs"/>
        <w:overflowPunct/>
        <w:autoSpaceDE/>
        <w:autoSpaceDN/>
        <w:adjustRightInd/>
        <w:ind w:left="426"/>
        <w:rPr>
          <w:rFonts w:asciiTheme="minorHAnsi" w:hAnsiTheme="minorHAnsi" w:cstheme="minorHAnsi"/>
          <w:sz w:val="22"/>
          <w:szCs w:val="22"/>
        </w:rPr>
      </w:pPr>
    </w:p>
    <w:p w14:paraId="1BCC5C7A" w14:textId="781A9F70" w:rsidR="00464820" w:rsidRDefault="00464820" w:rsidP="0054423B">
      <w:pPr>
        <w:pStyle w:val="Szvegtrzs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5" w:name="_Hlk208220253"/>
      <w:r w:rsidRPr="0054423B">
        <w:rPr>
          <w:rFonts w:asciiTheme="minorHAnsi" w:hAnsiTheme="minorHAnsi" w:cstheme="minorHAnsi"/>
          <w:sz w:val="22"/>
          <w:szCs w:val="22"/>
        </w:rPr>
        <w:t xml:space="preserve">A Közgyűlés felhatalmazza </w:t>
      </w:r>
      <w:bookmarkEnd w:id="5"/>
      <w:r w:rsidRPr="0054423B">
        <w:rPr>
          <w:rFonts w:asciiTheme="minorHAnsi" w:hAnsiTheme="minorHAnsi" w:cstheme="minorHAnsi"/>
          <w:sz w:val="22"/>
          <w:szCs w:val="22"/>
        </w:rPr>
        <w:t xml:space="preserve">a polgármestert a </w:t>
      </w:r>
      <w:r w:rsidR="0054423B">
        <w:rPr>
          <w:rFonts w:asciiTheme="minorHAnsi" w:hAnsiTheme="minorHAnsi" w:cstheme="minorHAnsi"/>
          <w:sz w:val="22"/>
          <w:szCs w:val="22"/>
        </w:rPr>
        <w:t>Módosító okirat</w:t>
      </w:r>
      <w:r w:rsidR="003E43EC">
        <w:rPr>
          <w:rFonts w:asciiTheme="minorHAnsi" w:hAnsiTheme="minorHAnsi" w:cstheme="minorHAnsi"/>
          <w:sz w:val="22"/>
          <w:szCs w:val="22"/>
        </w:rPr>
        <w:t>ok</w:t>
      </w:r>
      <w:r w:rsidR="008D5ECC">
        <w:rPr>
          <w:rFonts w:asciiTheme="minorHAnsi" w:hAnsiTheme="minorHAnsi" w:cstheme="minorHAnsi"/>
          <w:sz w:val="22"/>
          <w:szCs w:val="22"/>
        </w:rPr>
        <w:t xml:space="preserve"> </w:t>
      </w:r>
      <w:r w:rsidR="0054423B">
        <w:rPr>
          <w:rFonts w:asciiTheme="minorHAnsi" w:hAnsiTheme="minorHAnsi" w:cstheme="minorHAnsi"/>
          <w:sz w:val="22"/>
          <w:szCs w:val="22"/>
        </w:rPr>
        <w:t xml:space="preserve">aláírására </w:t>
      </w:r>
      <w:r w:rsidR="00131F0D">
        <w:rPr>
          <w:rFonts w:asciiTheme="minorHAnsi" w:hAnsiTheme="minorHAnsi" w:cstheme="minorHAnsi"/>
          <w:sz w:val="22"/>
          <w:szCs w:val="22"/>
        </w:rPr>
        <w:t xml:space="preserve">és felkéri </w:t>
      </w:r>
      <w:r w:rsidR="008E6AB1">
        <w:rPr>
          <w:rFonts w:asciiTheme="minorHAnsi" w:hAnsiTheme="minorHAnsi" w:cstheme="minorHAnsi"/>
          <w:sz w:val="22"/>
          <w:szCs w:val="22"/>
        </w:rPr>
        <w:t>azoknak</w:t>
      </w:r>
      <w:r w:rsidR="00131F0D">
        <w:rPr>
          <w:rFonts w:asciiTheme="minorHAnsi" w:hAnsiTheme="minorHAnsi" w:cstheme="minorHAnsi"/>
          <w:sz w:val="22"/>
          <w:szCs w:val="22"/>
        </w:rPr>
        <w:t xml:space="preserve"> a Magyar Államkincstárhoz történő benyújtására</w:t>
      </w:r>
      <w:r w:rsidRPr="0054423B">
        <w:rPr>
          <w:rFonts w:asciiTheme="minorHAnsi" w:hAnsiTheme="minorHAnsi" w:cstheme="minorHAnsi"/>
          <w:sz w:val="22"/>
          <w:szCs w:val="22"/>
        </w:rPr>
        <w:t>.</w:t>
      </w:r>
    </w:p>
    <w:p w14:paraId="0547DB1A" w14:textId="77777777" w:rsidR="00464820" w:rsidRDefault="00464820" w:rsidP="0046482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77A3A96" w14:textId="77777777" w:rsidR="00AB6FC8" w:rsidRPr="00D82E5F" w:rsidRDefault="00AB6FC8" w:rsidP="0046482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0AD16EA" w14:textId="77777777" w:rsidR="00464820" w:rsidRPr="00D82E5F" w:rsidRDefault="00464820" w:rsidP="00464820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410C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 xml:space="preserve">Dr. Nemény András, polgármester </w:t>
      </w:r>
    </w:p>
    <w:p w14:paraId="00E63BFF" w14:textId="61C59225" w:rsidR="00464820" w:rsidRPr="00D82E5F" w:rsidRDefault="00464820" w:rsidP="00464820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 xml:space="preserve">Dr. László Győző, alpolgármester </w:t>
      </w:r>
    </w:p>
    <w:p w14:paraId="1B984555" w14:textId="77777777" w:rsidR="00464820" w:rsidRPr="00D82E5F" w:rsidRDefault="00464820" w:rsidP="00464820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BA8A15A" w14:textId="77777777" w:rsidR="00464820" w:rsidRPr="00D82E5F" w:rsidRDefault="00464820" w:rsidP="00464820">
      <w:pPr>
        <w:jc w:val="both"/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Osztály vezetője, </w:t>
      </w:r>
    </w:p>
    <w:p w14:paraId="2C2D878A" w14:textId="77777777" w:rsidR="003E43EC" w:rsidRDefault="00131F0D" w:rsidP="004648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Kulcsár Lászlóné, a </w:t>
      </w:r>
      <w:r w:rsidRPr="00131F0D">
        <w:rPr>
          <w:rFonts w:asciiTheme="minorHAnsi" w:hAnsiTheme="minorHAnsi" w:cstheme="minorHAnsi"/>
          <w:sz w:val="22"/>
          <w:szCs w:val="22"/>
        </w:rPr>
        <w:t>Pálos Károly Szociális Szolgáltató Központ és Gyermekjóléti Szolgálat</w:t>
      </w:r>
      <w:r w:rsidR="00464820" w:rsidRPr="00D82E5F">
        <w:rPr>
          <w:rFonts w:asciiTheme="minorHAnsi" w:hAnsiTheme="minorHAnsi" w:cstheme="minorHAnsi"/>
          <w:sz w:val="22"/>
          <w:szCs w:val="22"/>
        </w:rPr>
        <w:t xml:space="preserve"> vezetője</w:t>
      </w:r>
      <w:r w:rsidR="003E43EC">
        <w:rPr>
          <w:rFonts w:asciiTheme="minorHAnsi" w:hAnsiTheme="minorHAnsi" w:cstheme="minorHAnsi"/>
          <w:sz w:val="22"/>
          <w:szCs w:val="22"/>
        </w:rPr>
        <w:t>,</w:t>
      </w:r>
    </w:p>
    <w:p w14:paraId="4F42C602" w14:textId="6AA8F2AB" w:rsidR="00464820" w:rsidRPr="00D82E5F" w:rsidRDefault="003E43EC" w:rsidP="004648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Sebestyén Bianka, a Szombathelyi Egyesített </w:t>
      </w:r>
      <w:r w:rsidR="00CA55EC">
        <w:rPr>
          <w:rFonts w:asciiTheme="minorHAnsi" w:hAnsiTheme="minorHAnsi" w:cstheme="minorHAnsi"/>
          <w:sz w:val="22"/>
          <w:szCs w:val="22"/>
        </w:rPr>
        <w:t>Bölcsődei Intézmény vezetője</w:t>
      </w:r>
      <w:r w:rsidR="00464820" w:rsidRPr="00D82E5F">
        <w:rPr>
          <w:rFonts w:asciiTheme="minorHAnsi" w:hAnsiTheme="minorHAnsi" w:cstheme="minorHAnsi"/>
          <w:sz w:val="22"/>
          <w:szCs w:val="22"/>
        </w:rPr>
        <w:t>/</w:t>
      </w:r>
    </w:p>
    <w:p w14:paraId="4FB327D2" w14:textId="77777777" w:rsidR="00464820" w:rsidRPr="00D82E5F" w:rsidRDefault="00464820" w:rsidP="004648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70B8F1D" w14:textId="2AC913D0" w:rsidR="00464820" w:rsidRPr="00D82E5F" w:rsidRDefault="00464820" w:rsidP="00464820">
      <w:pPr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82E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2E5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318DB">
        <w:rPr>
          <w:rFonts w:asciiTheme="minorHAnsi" w:hAnsiTheme="minorHAnsi" w:cstheme="minorHAnsi"/>
          <w:sz w:val="22"/>
          <w:szCs w:val="22"/>
        </w:rPr>
        <w:t>azonnal</w:t>
      </w:r>
      <w:r w:rsidRPr="00D82E5F">
        <w:rPr>
          <w:rFonts w:asciiTheme="minorHAnsi" w:hAnsiTheme="minorHAnsi" w:cstheme="minorHAnsi"/>
          <w:sz w:val="22"/>
          <w:szCs w:val="22"/>
        </w:rPr>
        <w:t xml:space="preserve"> /1. </w:t>
      </w:r>
      <w:r w:rsidR="00CA55EC">
        <w:rPr>
          <w:rFonts w:asciiTheme="minorHAnsi" w:hAnsiTheme="minorHAnsi" w:cstheme="minorHAnsi"/>
          <w:sz w:val="22"/>
          <w:szCs w:val="22"/>
        </w:rPr>
        <w:t xml:space="preserve">és 2. </w:t>
      </w:r>
      <w:r w:rsidRPr="00D82E5F">
        <w:rPr>
          <w:rFonts w:asciiTheme="minorHAnsi" w:hAnsiTheme="minorHAnsi" w:cstheme="minorHAnsi"/>
          <w:sz w:val="22"/>
          <w:szCs w:val="22"/>
        </w:rPr>
        <w:t>pont vonatkozásában/</w:t>
      </w:r>
    </w:p>
    <w:p w14:paraId="017E0DA0" w14:textId="35DF7538" w:rsidR="00464820" w:rsidRPr="00D82E5F" w:rsidRDefault="00464820" w:rsidP="00464820">
      <w:pPr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>202</w:t>
      </w:r>
      <w:r w:rsidR="0044306D">
        <w:rPr>
          <w:rFonts w:asciiTheme="minorHAnsi" w:hAnsiTheme="minorHAnsi" w:cstheme="minorHAnsi"/>
          <w:sz w:val="22"/>
          <w:szCs w:val="22"/>
        </w:rPr>
        <w:t>5</w:t>
      </w:r>
      <w:r w:rsidRPr="00D82E5F">
        <w:rPr>
          <w:rFonts w:asciiTheme="minorHAnsi" w:hAnsiTheme="minorHAnsi" w:cstheme="minorHAnsi"/>
          <w:sz w:val="22"/>
          <w:szCs w:val="22"/>
        </w:rPr>
        <w:t xml:space="preserve">. </w:t>
      </w:r>
      <w:r w:rsidR="00B8742B">
        <w:rPr>
          <w:rFonts w:asciiTheme="minorHAnsi" w:hAnsiTheme="minorHAnsi" w:cstheme="minorHAnsi"/>
          <w:sz w:val="22"/>
          <w:szCs w:val="22"/>
        </w:rPr>
        <w:t>október</w:t>
      </w:r>
      <w:r w:rsidRPr="00D82E5F">
        <w:rPr>
          <w:rFonts w:asciiTheme="minorHAnsi" w:hAnsiTheme="minorHAnsi" w:cstheme="minorHAnsi"/>
          <w:sz w:val="22"/>
          <w:szCs w:val="22"/>
        </w:rPr>
        <w:t xml:space="preserve"> </w:t>
      </w:r>
      <w:r w:rsidR="00D318DB">
        <w:rPr>
          <w:rFonts w:asciiTheme="minorHAnsi" w:hAnsiTheme="minorHAnsi" w:cstheme="minorHAnsi"/>
          <w:sz w:val="22"/>
          <w:szCs w:val="22"/>
        </w:rPr>
        <w:t>15</w:t>
      </w:r>
      <w:r w:rsidRPr="00D82E5F">
        <w:rPr>
          <w:rFonts w:asciiTheme="minorHAnsi" w:hAnsiTheme="minorHAnsi" w:cstheme="minorHAnsi"/>
          <w:sz w:val="22"/>
          <w:szCs w:val="22"/>
        </w:rPr>
        <w:t>. /</w:t>
      </w:r>
      <w:r w:rsidR="008D5ECC">
        <w:rPr>
          <w:rFonts w:asciiTheme="minorHAnsi" w:hAnsiTheme="minorHAnsi" w:cstheme="minorHAnsi"/>
          <w:sz w:val="22"/>
          <w:szCs w:val="22"/>
        </w:rPr>
        <w:t>3</w:t>
      </w:r>
      <w:r w:rsidRPr="00D82E5F">
        <w:rPr>
          <w:rFonts w:asciiTheme="minorHAnsi" w:hAnsiTheme="minorHAnsi" w:cstheme="minorHAnsi"/>
          <w:sz w:val="22"/>
          <w:szCs w:val="22"/>
        </w:rPr>
        <w:t>. pont vonatkozásában/</w:t>
      </w:r>
    </w:p>
    <w:p w14:paraId="5BDD6E8B" w14:textId="140D4DFF" w:rsidR="00464820" w:rsidRPr="00D82E5F" w:rsidRDefault="00464820" w:rsidP="00464820">
      <w:pPr>
        <w:rPr>
          <w:rFonts w:asciiTheme="minorHAnsi" w:hAnsiTheme="minorHAnsi" w:cstheme="minorHAnsi"/>
          <w:sz w:val="22"/>
          <w:szCs w:val="22"/>
        </w:rPr>
      </w:pPr>
      <w:r w:rsidRPr="00D82E5F">
        <w:rPr>
          <w:rFonts w:asciiTheme="minorHAnsi" w:hAnsiTheme="minorHAnsi" w:cstheme="minorHAnsi"/>
          <w:sz w:val="22"/>
          <w:szCs w:val="22"/>
        </w:rPr>
        <w:tab/>
      </w:r>
      <w:r w:rsidRPr="00D82E5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FF78CFB" w14:textId="770587DA" w:rsidR="00A64CC2" w:rsidRPr="00CE0120" w:rsidRDefault="00A64CC2" w:rsidP="00A64CC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E7BC654" w14:textId="77777777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7C9C" w14:textId="77777777" w:rsidR="008E25EC" w:rsidRDefault="008E25EC">
      <w:r>
        <w:separator/>
      </w:r>
    </w:p>
  </w:endnote>
  <w:endnote w:type="continuationSeparator" w:id="0">
    <w:p w14:paraId="74317246" w14:textId="77777777" w:rsidR="008E25EC" w:rsidRDefault="008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3776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5AAB4" wp14:editId="51B2B6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3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979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B82A29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DA3E48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382E3F0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40D5" w14:textId="77777777" w:rsidR="008E25EC" w:rsidRDefault="008E25EC">
      <w:r>
        <w:separator/>
      </w:r>
    </w:p>
  </w:footnote>
  <w:footnote w:type="continuationSeparator" w:id="0">
    <w:p w14:paraId="1461D868" w14:textId="77777777" w:rsidR="008E25EC" w:rsidRDefault="008E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368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8B072" wp14:editId="5E35EC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480E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012100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FFDF5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CB652C5" w14:textId="77777777" w:rsidR="00514CD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009755F" w14:textId="77777777" w:rsidR="00464820" w:rsidRDefault="00464820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841BC6D" w14:textId="0326B612" w:rsidR="00464820" w:rsidRDefault="00464820" w:rsidP="00464820">
    <w:pPr>
      <w:pStyle w:val="Listaszerbekezds"/>
      <w:numPr>
        <w:ilvl w:val="0"/>
        <w:numId w:val="5"/>
      </w:numPr>
      <w:rPr>
        <w:rFonts w:asciiTheme="minorHAnsi" w:hAnsiTheme="minorHAnsi" w:cstheme="minorHAnsi"/>
        <w:bCs/>
        <w:sz w:val="22"/>
        <w:szCs w:val="22"/>
      </w:rPr>
    </w:pPr>
    <w:r w:rsidRPr="00464820">
      <w:rPr>
        <w:rFonts w:asciiTheme="minorHAnsi" w:hAnsiTheme="minorHAnsi" w:cstheme="minorHAnsi"/>
        <w:bCs/>
        <w:sz w:val="22"/>
        <w:szCs w:val="22"/>
      </w:rPr>
      <w:t>Gazdasági és Jogi Bizottság</w:t>
    </w:r>
  </w:p>
  <w:p w14:paraId="670FA4E2" w14:textId="44075F12" w:rsidR="00526EA0" w:rsidRPr="00464820" w:rsidRDefault="00526EA0" w:rsidP="00464820">
    <w:pPr>
      <w:pStyle w:val="Listaszerbekezds"/>
      <w:numPr>
        <w:ilvl w:val="0"/>
        <w:numId w:val="5"/>
      </w:numPr>
      <w:rPr>
        <w:rFonts w:asciiTheme="minorHAnsi" w:hAnsiTheme="minorHAnsi" w:cstheme="minorHAnsi"/>
        <w:bCs/>
        <w:sz w:val="22"/>
        <w:szCs w:val="22"/>
      </w:rPr>
    </w:pPr>
    <w:r w:rsidRPr="00526EA0">
      <w:rPr>
        <w:rFonts w:asciiTheme="minorHAnsi" w:hAnsiTheme="minorHAnsi" w:cstheme="minorHAnsi"/>
        <w:bCs/>
        <w:sz w:val="22"/>
        <w:szCs w:val="22"/>
      </w:rPr>
      <w:t>Költségvetési Ellenőrző Szakmai Bizottság</w:t>
    </w:r>
  </w:p>
  <w:p w14:paraId="4060209B" w14:textId="4FFF9152" w:rsidR="0076086A" w:rsidRDefault="0076086A" w:rsidP="0076086A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bookmarkStart w:id="6" w:name="_Hlk157760003"/>
    <w:r w:rsidRPr="0076086A">
      <w:rPr>
        <w:rFonts w:asciiTheme="minorHAnsi" w:hAnsiTheme="minorHAnsi" w:cstheme="minorHAnsi"/>
        <w:sz w:val="22"/>
        <w:szCs w:val="22"/>
      </w:rPr>
      <w:t>Szociális és Lakás Bizottság</w:t>
    </w:r>
  </w:p>
  <w:bookmarkEnd w:id="6"/>
  <w:p w14:paraId="58681BE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D044870" w14:textId="4FB4E59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85BB5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14AD33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9496B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5664F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0F3BA0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133A41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30D4"/>
    <w:multiLevelType w:val="hybridMultilevel"/>
    <w:tmpl w:val="E1CCF2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421250">
    <w:abstractNumId w:val="1"/>
  </w:num>
  <w:num w:numId="2" w16cid:durableId="1466964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289537">
    <w:abstractNumId w:val="4"/>
  </w:num>
  <w:num w:numId="4" w16cid:durableId="1033968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925108">
    <w:abstractNumId w:val="3"/>
  </w:num>
  <w:num w:numId="6" w16cid:durableId="1262492801">
    <w:abstractNumId w:val="5"/>
  </w:num>
  <w:num w:numId="7" w16cid:durableId="1107969326">
    <w:abstractNumId w:val="0"/>
  </w:num>
  <w:num w:numId="8" w16cid:durableId="74241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EC"/>
    <w:rsid w:val="00001694"/>
    <w:rsid w:val="0003702D"/>
    <w:rsid w:val="00064202"/>
    <w:rsid w:val="000B2211"/>
    <w:rsid w:val="000C593A"/>
    <w:rsid w:val="000D5554"/>
    <w:rsid w:val="000F0700"/>
    <w:rsid w:val="00106FFE"/>
    <w:rsid w:val="0011028E"/>
    <w:rsid w:val="00131F0D"/>
    <w:rsid w:val="00132161"/>
    <w:rsid w:val="001755E6"/>
    <w:rsid w:val="00181799"/>
    <w:rsid w:val="001A4648"/>
    <w:rsid w:val="001B3CA0"/>
    <w:rsid w:val="00254DA8"/>
    <w:rsid w:val="002568CB"/>
    <w:rsid w:val="00262CF0"/>
    <w:rsid w:val="00280DC6"/>
    <w:rsid w:val="002C7EB3"/>
    <w:rsid w:val="002E0E60"/>
    <w:rsid w:val="002E6B35"/>
    <w:rsid w:val="003120BA"/>
    <w:rsid w:val="003160A0"/>
    <w:rsid w:val="00321643"/>
    <w:rsid w:val="00325973"/>
    <w:rsid w:val="0032649B"/>
    <w:rsid w:val="00333C51"/>
    <w:rsid w:val="0034130E"/>
    <w:rsid w:val="00356256"/>
    <w:rsid w:val="00387E79"/>
    <w:rsid w:val="003A0D08"/>
    <w:rsid w:val="003C65B1"/>
    <w:rsid w:val="003E43EC"/>
    <w:rsid w:val="00401DC8"/>
    <w:rsid w:val="00414256"/>
    <w:rsid w:val="00415A39"/>
    <w:rsid w:val="00430EA9"/>
    <w:rsid w:val="0044306D"/>
    <w:rsid w:val="00464820"/>
    <w:rsid w:val="00470185"/>
    <w:rsid w:val="004A5006"/>
    <w:rsid w:val="004E6625"/>
    <w:rsid w:val="004F27D0"/>
    <w:rsid w:val="00504834"/>
    <w:rsid w:val="00506A90"/>
    <w:rsid w:val="00514CD3"/>
    <w:rsid w:val="005246DD"/>
    <w:rsid w:val="00526EA0"/>
    <w:rsid w:val="005321D7"/>
    <w:rsid w:val="005408AF"/>
    <w:rsid w:val="0054423B"/>
    <w:rsid w:val="00555982"/>
    <w:rsid w:val="0059090C"/>
    <w:rsid w:val="005B08EE"/>
    <w:rsid w:val="005B3EF7"/>
    <w:rsid w:val="005B6C6A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B54C7"/>
    <w:rsid w:val="006C4D12"/>
    <w:rsid w:val="00731610"/>
    <w:rsid w:val="007326FF"/>
    <w:rsid w:val="0076086A"/>
    <w:rsid w:val="00760F4C"/>
    <w:rsid w:val="007631D5"/>
    <w:rsid w:val="007A0E65"/>
    <w:rsid w:val="007A7F9C"/>
    <w:rsid w:val="007B2FF9"/>
    <w:rsid w:val="007B3669"/>
    <w:rsid w:val="007B4FA9"/>
    <w:rsid w:val="007C40AF"/>
    <w:rsid w:val="007D451A"/>
    <w:rsid w:val="007F2F31"/>
    <w:rsid w:val="007F3A67"/>
    <w:rsid w:val="008116E5"/>
    <w:rsid w:val="0082660D"/>
    <w:rsid w:val="00834A26"/>
    <w:rsid w:val="008728D0"/>
    <w:rsid w:val="008C1467"/>
    <w:rsid w:val="008C4D8C"/>
    <w:rsid w:val="008D5ECC"/>
    <w:rsid w:val="008E25EC"/>
    <w:rsid w:val="008E6AB1"/>
    <w:rsid w:val="009024D5"/>
    <w:rsid w:val="0091509C"/>
    <w:rsid w:val="0092156D"/>
    <w:rsid w:val="009316CE"/>
    <w:rsid w:val="009348EA"/>
    <w:rsid w:val="009377E3"/>
    <w:rsid w:val="00937CFE"/>
    <w:rsid w:val="0096070A"/>
    <w:rsid w:val="0096279B"/>
    <w:rsid w:val="009A2C2C"/>
    <w:rsid w:val="009B0B46"/>
    <w:rsid w:val="009B2F21"/>
    <w:rsid w:val="009B5040"/>
    <w:rsid w:val="009D4366"/>
    <w:rsid w:val="00A64CC2"/>
    <w:rsid w:val="00A7633E"/>
    <w:rsid w:val="00A913C3"/>
    <w:rsid w:val="00A94A12"/>
    <w:rsid w:val="00AB6FC8"/>
    <w:rsid w:val="00AB7B31"/>
    <w:rsid w:val="00AD08CD"/>
    <w:rsid w:val="00AE14C5"/>
    <w:rsid w:val="00B0034A"/>
    <w:rsid w:val="00B103B4"/>
    <w:rsid w:val="00B16CF1"/>
    <w:rsid w:val="00B27192"/>
    <w:rsid w:val="00B4350F"/>
    <w:rsid w:val="00B53D80"/>
    <w:rsid w:val="00B610E8"/>
    <w:rsid w:val="00B61FD7"/>
    <w:rsid w:val="00B8742B"/>
    <w:rsid w:val="00BA4DFF"/>
    <w:rsid w:val="00BA710A"/>
    <w:rsid w:val="00BC46F6"/>
    <w:rsid w:val="00BD1972"/>
    <w:rsid w:val="00BD2D29"/>
    <w:rsid w:val="00BE370B"/>
    <w:rsid w:val="00C71215"/>
    <w:rsid w:val="00C71580"/>
    <w:rsid w:val="00C851AB"/>
    <w:rsid w:val="00CA483B"/>
    <w:rsid w:val="00CA55EC"/>
    <w:rsid w:val="00CD081E"/>
    <w:rsid w:val="00CD4AAD"/>
    <w:rsid w:val="00D318DB"/>
    <w:rsid w:val="00D369FD"/>
    <w:rsid w:val="00D372EB"/>
    <w:rsid w:val="00D414C6"/>
    <w:rsid w:val="00D54DF8"/>
    <w:rsid w:val="00D713B0"/>
    <w:rsid w:val="00D77A22"/>
    <w:rsid w:val="00D80D22"/>
    <w:rsid w:val="00DA14B3"/>
    <w:rsid w:val="00DD3870"/>
    <w:rsid w:val="00E05BAB"/>
    <w:rsid w:val="00E33FAD"/>
    <w:rsid w:val="00E542E9"/>
    <w:rsid w:val="00E63CDA"/>
    <w:rsid w:val="00E65ADA"/>
    <w:rsid w:val="00E72A17"/>
    <w:rsid w:val="00E82F69"/>
    <w:rsid w:val="00E86E38"/>
    <w:rsid w:val="00E950D2"/>
    <w:rsid w:val="00EB56E1"/>
    <w:rsid w:val="00EB5CC4"/>
    <w:rsid w:val="00EC4F94"/>
    <w:rsid w:val="00EC7C11"/>
    <w:rsid w:val="00EF21EA"/>
    <w:rsid w:val="00F17E03"/>
    <w:rsid w:val="00F334A3"/>
    <w:rsid w:val="00F84300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8F37"/>
  <w15:chartTrackingRefBased/>
  <w15:docId w15:val="{4000FED7-373F-44F0-9889-D15B95B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64CC2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333C51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333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Horváth Ildikó dr.</cp:lastModifiedBy>
  <cp:revision>2</cp:revision>
  <cp:lastPrinted>2025-09-09T13:15:00Z</cp:lastPrinted>
  <dcterms:created xsi:type="dcterms:W3CDTF">2025-09-16T12:35:00Z</dcterms:created>
  <dcterms:modified xsi:type="dcterms:W3CDTF">2025-09-16T12:35:00Z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