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F6F5434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jú</w:t>
      </w:r>
      <w:r w:rsidR="00E832F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l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ius 1</w:t>
      </w:r>
      <w:r w:rsidR="00E832F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6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</w:t>
      </w:r>
      <w:r w:rsidR="00E832F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kívüli nyilvános</w:t>
      </w:r>
      <w:r w:rsidR="008816D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5AF6426D" w14:textId="77777777" w:rsidR="00F07A93" w:rsidRDefault="00F07A93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CE13555" w14:textId="77777777" w:rsidR="00A711A1" w:rsidRPr="001C18F8" w:rsidRDefault="00A711A1" w:rsidP="00A711A1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bookmarkStart w:id="0" w:name="_Hlk196200671"/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6 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igen szavazattal, tartózkodás és ellenszavazat nélkül az alábbi határozatot hozta: </w:t>
      </w:r>
      <w:bookmarkEnd w:id="0"/>
    </w:p>
    <w:p w14:paraId="76C7ECFF" w14:textId="77777777" w:rsidR="00A711A1" w:rsidRPr="001C18F8" w:rsidRDefault="00A711A1" w:rsidP="00A711A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193</w:t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/2025. (V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II</w:t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16</w:t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6EDBDAC9" w14:textId="77777777" w:rsidR="00A711A1" w:rsidRPr="001C18F8" w:rsidRDefault="00A711A1" w:rsidP="00A711A1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03653D72" w14:textId="77777777" w:rsidR="00A711A1" w:rsidRPr="001C18F8" w:rsidRDefault="00A711A1" w:rsidP="00A711A1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sz w:val="22"/>
          <w:szCs w:val="22"/>
        </w:rPr>
        <w:t>A Szociális és Lakás Bizottság az ülés napirendjét az alábbiak szerint határozza meg:</w:t>
      </w:r>
    </w:p>
    <w:p w14:paraId="5DF2EB98" w14:textId="77777777" w:rsidR="00A711A1" w:rsidRPr="001C18F8" w:rsidRDefault="00A711A1" w:rsidP="00A711A1">
      <w:pPr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</w:p>
    <w:p w14:paraId="4B45145D" w14:textId="77777777" w:rsidR="00A711A1" w:rsidRDefault="00A711A1" w:rsidP="00A711A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342B0E13" w14:textId="77777777" w:rsidR="00A711A1" w:rsidRDefault="00A711A1" w:rsidP="00A711A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A1951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72C7C405" w14:textId="77777777" w:rsidR="00A711A1" w:rsidRDefault="00A711A1" w:rsidP="00A711A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4B7DAD7" w14:textId="77777777" w:rsidR="00A711A1" w:rsidRDefault="00A711A1" w:rsidP="00A711A1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1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864933">
        <w:rPr>
          <w:rFonts w:ascii="Calibri" w:hAnsi="Calibri" w:cs="Calibri"/>
          <w:b/>
          <w:bCs/>
          <w:color w:val="171717"/>
          <w:sz w:val="22"/>
          <w:szCs w:val="22"/>
        </w:rPr>
        <w:t>Javaslat a Közösségi Bérlakás Rendszert (KBR) népszerűsítő kampányra</w:t>
      </w:r>
    </w:p>
    <w:p w14:paraId="4C536104" w14:textId="77777777" w:rsidR="00A711A1" w:rsidRPr="00864933" w:rsidRDefault="00A711A1" w:rsidP="00A711A1">
      <w:pPr>
        <w:ind w:firstLine="705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35BDBA7C" w14:textId="77777777" w:rsidR="00A711A1" w:rsidRPr="00BD4428" w:rsidRDefault="00A711A1" w:rsidP="00A711A1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</w:p>
    <w:p w14:paraId="4AA7ED54" w14:textId="77777777" w:rsidR="00A711A1" w:rsidRPr="00BD4428" w:rsidRDefault="00A711A1" w:rsidP="00A711A1">
      <w:pPr>
        <w:ind w:left="705" w:hanging="705"/>
        <w:jc w:val="both"/>
        <w:rPr>
          <w:rFonts w:ascii="Calibri" w:hAnsi="Calibri" w:cs="Calibri"/>
          <w:b/>
          <w:bCs/>
          <w:color w:val="171717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2./</w:t>
      </w:r>
      <w:r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Különfélék </w:t>
      </w:r>
    </w:p>
    <w:p w14:paraId="274897E4" w14:textId="77777777" w:rsidR="00A711A1" w:rsidRDefault="00A711A1" w:rsidP="00A711A1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bookmarkStart w:id="1" w:name="_Hlk25221937"/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  <w:bookmarkEnd w:id="1"/>
    </w:p>
    <w:p w14:paraId="26F7E0A5" w14:textId="77777777" w:rsidR="00A711A1" w:rsidRPr="00BD4428" w:rsidRDefault="00A711A1" w:rsidP="00A711A1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0E71D31D" w14:textId="77777777" w:rsidR="00A711A1" w:rsidRDefault="00A711A1" w:rsidP="00A711A1">
      <w:pPr>
        <w:jc w:val="both"/>
        <w:rPr>
          <w:rFonts w:ascii="Calibri" w:hAnsi="Calibri" w:cs="Calibri"/>
          <w:b/>
          <w:bCs/>
          <w:color w:val="171717"/>
          <w:sz w:val="22"/>
          <w:szCs w:val="22"/>
          <w:u w:val="single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Zárt ülés:</w:t>
      </w:r>
    </w:p>
    <w:p w14:paraId="3FBCC9B7" w14:textId="77777777" w:rsidR="00A711A1" w:rsidRPr="00BD4428" w:rsidRDefault="00A711A1" w:rsidP="00A711A1">
      <w:pPr>
        <w:ind w:firstLine="705"/>
        <w:jc w:val="both"/>
        <w:rPr>
          <w:rFonts w:ascii="Calibri" w:hAnsi="Calibri" w:cs="Calibri"/>
          <w:b/>
          <w:color w:val="171717"/>
          <w:sz w:val="22"/>
          <w:szCs w:val="22"/>
        </w:rPr>
      </w:pPr>
    </w:p>
    <w:p w14:paraId="48934493" w14:textId="77777777" w:rsidR="00A711A1" w:rsidRPr="00BD4428" w:rsidRDefault="00A711A1" w:rsidP="00A711A1">
      <w:pPr>
        <w:ind w:left="720" w:hanging="720"/>
        <w:jc w:val="both"/>
        <w:rPr>
          <w:rFonts w:ascii="Calibri" w:hAnsi="Calibri" w:cs="Calibri"/>
          <w:color w:val="171717"/>
          <w:spacing w:val="2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>3</w:t>
      </w:r>
      <w:r w:rsidRPr="00BD4428">
        <w:rPr>
          <w:rFonts w:ascii="Calibri" w:hAnsi="Calibri" w:cs="Calibri"/>
          <w:b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 xml:space="preserve">Javaslat önkormányzati tulajdonban lévő ingatlan bérbeadására </w:t>
      </w:r>
    </w:p>
    <w:p w14:paraId="54BAA619" w14:textId="77777777" w:rsidR="00A711A1" w:rsidRPr="00BD4428" w:rsidRDefault="00A711A1" w:rsidP="00A711A1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Vinczéné Dr. Menyhárt Mária, az Egészségügyi és Közszolgálati Osztály vezetője</w:t>
      </w:r>
    </w:p>
    <w:p w14:paraId="1783001A" w14:textId="77777777" w:rsidR="00A711A1" w:rsidRPr="00D36865" w:rsidRDefault="00A711A1" w:rsidP="00A711A1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</w:p>
    <w:p w14:paraId="17A791F5" w14:textId="77777777" w:rsidR="00A711A1" w:rsidRPr="00D500F7" w:rsidRDefault="00A711A1" w:rsidP="00A711A1">
      <w:pPr>
        <w:ind w:left="705" w:hanging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EF3EE9">
        <w:rPr>
          <w:rFonts w:ascii="Calibri" w:hAnsi="Calibri" w:cs="Calibri"/>
          <w:b/>
          <w:bCs/>
          <w:sz w:val="22"/>
          <w:szCs w:val="22"/>
        </w:rPr>
        <w:t>./</w:t>
      </w:r>
      <w:r w:rsidRPr="005577F4">
        <w:rPr>
          <w:rFonts w:ascii="Calibri" w:hAnsi="Calibri" w:cs="Calibri"/>
          <w:b/>
          <w:bCs/>
          <w:color w:val="227ACB"/>
          <w:sz w:val="22"/>
          <w:szCs w:val="22"/>
        </w:rPr>
        <w:tab/>
      </w:r>
      <w:r w:rsidRPr="00D500F7">
        <w:rPr>
          <w:rFonts w:ascii="Calibri" w:hAnsi="Calibri" w:cs="Calibri"/>
          <w:b/>
          <w:bCs/>
          <w:sz w:val="22"/>
          <w:szCs w:val="22"/>
        </w:rPr>
        <w:t>Javaslat önkormányzati tulajdonú bérlakásokkal kapcsolatos</w:t>
      </w:r>
      <w:r w:rsidRPr="005577F4">
        <w:rPr>
          <w:rFonts w:ascii="Calibri" w:hAnsi="Calibri" w:cs="Calibri"/>
          <w:b/>
          <w:bCs/>
          <w:color w:val="227ACB"/>
          <w:sz w:val="22"/>
          <w:szCs w:val="22"/>
        </w:rPr>
        <w:t xml:space="preserve"> </w:t>
      </w:r>
      <w:r w:rsidRPr="006A6C37">
        <w:rPr>
          <w:rFonts w:ascii="Calibri" w:hAnsi="Calibri" w:cs="Calibri"/>
          <w:b/>
          <w:bCs/>
          <w:sz w:val="22"/>
          <w:szCs w:val="22"/>
        </w:rPr>
        <w:t xml:space="preserve">döntések </w:t>
      </w:r>
      <w:r w:rsidRPr="00D500F7">
        <w:rPr>
          <w:rFonts w:ascii="Calibri" w:hAnsi="Calibri" w:cs="Calibri"/>
          <w:b/>
          <w:bCs/>
          <w:sz w:val="22"/>
          <w:szCs w:val="22"/>
        </w:rPr>
        <w:t xml:space="preserve">meghozatalára </w:t>
      </w:r>
    </w:p>
    <w:p w14:paraId="12971370" w14:textId="77777777" w:rsidR="00A711A1" w:rsidRPr="00D500F7" w:rsidRDefault="00A711A1" w:rsidP="00A711A1">
      <w:pPr>
        <w:ind w:firstLine="70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500F7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D500F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500F7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48D16257" w14:textId="77777777" w:rsidR="00A711A1" w:rsidRPr="002D22AE" w:rsidRDefault="00A711A1" w:rsidP="00A711A1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</w:p>
    <w:p w14:paraId="23B6755B" w14:textId="77777777" w:rsidR="00A711A1" w:rsidRPr="002D22AE" w:rsidRDefault="00A711A1" w:rsidP="00A711A1">
      <w:pPr>
        <w:ind w:left="705" w:hanging="705"/>
        <w:jc w:val="both"/>
        <w:rPr>
          <w:rFonts w:ascii="Calibri" w:hAnsi="Calibri" w:cs="Calibri"/>
          <w:b/>
          <w:bCs/>
          <w:color w:val="FF0000"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Pr="00387E75">
        <w:rPr>
          <w:rFonts w:ascii="Calibri" w:hAnsi="Calibri" w:cs="Calibri"/>
          <w:b/>
          <w:sz w:val="22"/>
          <w:szCs w:val="22"/>
        </w:rPr>
        <w:t>./</w:t>
      </w:r>
      <w:r w:rsidRPr="00387E75">
        <w:rPr>
          <w:rFonts w:ascii="Calibri" w:hAnsi="Calibri" w:cs="Calibri"/>
          <w:b/>
          <w:sz w:val="22"/>
          <w:szCs w:val="22"/>
        </w:rPr>
        <w:tab/>
        <w:t>Javaslat a Közösségi Bérlakás Rendszerben nyilvántartott ingatlan</w:t>
      </w:r>
      <w:r>
        <w:rPr>
          <w:rFonts w:ascii="Calibri" w:hAnsi="Calibri" w:cs="Calibri"/>
          <w:b/>
          <w:sz w:val="22"/>
          <w:szCs w:val="22"/>
        </w:rPr>
        <w:t>okka</w:t>
      </w:r>
      <w:r w:rsidRPr="00387E75">
        <w:rPr>
          <w:rFonts w:ascii="Calibri" w:hAnsi="Calibri" w:cs="Calibri"/>
          <w:b/>
          <w:sz w:val="22"/>
          <w:szCs w:val="22"/>
        </w:rPr>
        <w:t>l kapcsolatos döntés</w:t>
      </w:r>
      <w:r>
        <w:rPr>
          <w:rFonts w:ascii="Calibri" w:hAnsi="Calibri" w:cs="Calibri"/>
          <w:b/>
          <w:sz w:val="22"/>
          <w:szCs w:val="22"/>
        </w:rPr>
        <w:t>ek</w:t>
      </w:r>
      <w:r w:rsidRPr="00387E75">
        <w:rPr>
          <w:rFonts w:ascii="Calibri" w:hAnsi="Calibri" w:cs="Calibri"/>
          <w:b/>
          <w:sz w:val="22"/>
          <w:szCs w:val="22"/>
        </w:rPr>
        <w:t xml:space="preserve"> </w:t>
      </w:r>
      <w:r w:rsidRPr="00D500F7">
        <w:rPr>
          <w:rFonts w:ascii="Calibri" w:hAnsi="Calibri" w:cs="Calibri"/>
          <w:b/>
          <w:sz w:val="22"/>
          <w:szCs w:val="22"/>
        </w:rPr>
        <w:t xml:space="preserve">meghozatalára </w:t>
      </w:r>
    </w:p>
    <w:p w14:paraId="29C0DE0E" w14:textId="77777777" w:rsidR="00A711A1" w:rsidRPr="00D500F7" w:rsidRDefault="00A711A1" w:rsidP="00A711A1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500F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500F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67138930" w14:textId="77777777" w:rsidR="00A711A1" w:rsidRPr="005577F4" w:rsidRDefault="00A711A1" w:rsidP="00A711A1">
      <w:pPr>
        <w:ind w:left="709" w:hanging="709"/>
        <w:jc w:val="both"/>
        <w:rPr>
          <w:rFonts w:ascii="Calibri" w:hAnsi="Calibri" w:cs="Calibri"/>
          <w:color w:val="227ACB"/>
          <w:sz w:val="22"/>
          <w:szCs w:val="22"/>
        </w:rPr>
      </w:pPr>
    </w:p>
    <w:p w14:paraId="7382E8ED" w14:textId="189CA255" w:rsidR="00A711A1" w:rsidRPr="00BD4428" w:rsidRDefault="00A711A1" w:rsidP="00A711A1">
      <w:pPr>
        <w:ind w:left="705" w:hanging="705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474339">
        <w:rPr>
          <w:rFonts w:ascii="Calibri" w:hAnsi="Calibri" w:cs="Calibri"/>
          <w:b/>
          <w:bCs/>
          <w:sz w:val="22"/>
          <w:szCs w:val="22"/>
        </w:rPr>
        <w:t>./</w:t>
      </w:r>
      <w:r w:rsidRPr="00474339">
        <w:rPr>
          <w:rFonts w:ascii="Calibri" w:hAnsi="Calibri" w:cs="Calibri"/>
          <w:b/>
          <w:bCs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Javaslat Szombathely Megyei Jogú Város Önkormányzata Közgyűlésének 36/2010. (XII.01.) számú rendelet 11.§-a alapján lakás helyreállításának vállalásával - önkormányzati tulajdonban lévő ingatlan</w:t>
      </w:r>
      <w:r>
        <w:rPr>
          <w:rFonts w:ascii="Calibri" w:hAnsi="Calibri" w:cs="Calibri"/>
          <w:b/>
          <w:bCs/>
          <w:color w:val="171717"/>
          <w:sz w:val="22"/>
          <w:szCs w:val="22"/>
        </w:rPr>
        <w:t>ok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 bérbeadására </w:t>
      </w:r>
    </w:p>
    <w:p w14:paraId="002EBAEC" w14:textId="77777777" w:rsidR="00A711A1" w:rsidRPr="00BD4428" w:rsidRDefault="00A711A1" w:rsidP="00A711A1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1BC595BA" w14:textId="77777777" w:rsidR="00A711A1" w:rsidRPr="00BD4428" w:rsidRDefault="00A711A1" w:rsidP="00A711A1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060DB793" w14:textId="4C0C469C" w:rsidR="00A711A1" w:rsidRPr="00BD4428" w:rsidRDefault="00A711A1" w:rsidP="00A711A1">
      <w:pPr>
        <w:ind w:left="720" w:hanging="720"/>
        <w:jc w:val="both"/>
        <w:rPr>
          <w:rFonts w:ascii="Calibri" w:hAnsi="Calibri" w:cs="Calibri"/>
          <w:color w:val="17171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7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</w:p>
    <w:p w14:paraId="57482A57" w14:textId="77777777" w:rsidR="00A711A1" w:rsidRPr="00BD4428" w:rsidRDefault="00A711A1" w:rsidP="00A711A1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068D1E55" w14:textId="77777777" w:rsidR="00A711A1" w:rsidRPr="00BD4428" w:rsidRDefault="00A711A1" w:rsidP="00A711A1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6ED1445F" w14:textId="77777777" w:rsidR="00A711A1" w:rsidRPr="00BD4428" w:rsidRDefault="00A711A1" w:rsidP="00A711A1">
      <w:pPr>
        <w:ind w:left="709" w:hanging="709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8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./ 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  <w:t>Különfélék</w:t>
      </w:r>
    </w:p>
    <w:p w14:paraId="6D38D1C4" w14:textId="77777777" w:rsidR="00A711A1" w:rsidRPr="00BD4428" w:rsidRDefault="00A711A1" w:rsidP="00A711A1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37D443B7" w14:textId="77777777" w:rsidR="00A711A1" w:rsidRPr="001C18F8" w:rsidRDefault="00A711A1" w:rsidP="00A711A1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0C40E84B" w14:textId="38881952" w:rsidR="000B203C" w:rsidRDefault="00A711A1" w:rsidP="0067784C">
      <w:pPr>
        <w:ind w:left="1410" w:hanging="1410"/>
        <w:jc w:val="both"/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hAnsi="Calibri" w:cs="Calibri"/>
          <w:sz w:val="22"/>
          <w:szCs w:val="22"/>
        </w:rPr>
        <w:t xml:space="preserve"> 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sectPr w:rsidR="000B203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6899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6A64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2C0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5C9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84C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233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47EE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CAE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16D0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073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5DC0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A1B"/>
    <w:rsid w:val="00A66E4F"/>
    <w:rsid w:val="00A67667"/>
    <w:rsid w:val="00A711A1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4E1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14BF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C48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CCE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2F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A93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5AE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0ECE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321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1</Pages>
  <Words>231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7</cp:revision>
  <cp:lastPrinted>2023-11-13T07:00:00Z</cp:lastPrinted>
  <dcterms:created xsi:type="dcterms:W3CDTF">2025-06-19T06:04:00Z</dcterms:created>
  <dcterms:modified xsi:type="dcterms:W3CDTF">2025-07-17T07:05:00Z</dcterms:modified>
</cp:coreProperties>
</file>