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F25" w14:textId="77777777" w:rsidR="003E6AAD" w:rsidRPr="00C87E97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7E97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C87E97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026B3A5C" w:rsidR="003E6AAD" w:rsidRPr="00C87E97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E9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>Városstratégiai, Idegenforgalmi és Sport Bizottság</w:t>
      </w:r>
      <w:r w:rsidRPr="00C87E97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E0732" w:rsidRPr="00C87E97">
        <w:rPr>
          <w:rFonts w:asciiTheme="minorHAnsi" w:hAnsiTheme="minorHAnsi" w:cstheme="minorHAnsi"/>
          <w:b/>
          <w:sz w:val="22"/>
          <w:szCs w:val="22"/>
        </w:rPr>
        <w:t>5</w:t>
      </w:r>
      <w:r w:rsidRPr="00C87E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345D0" w:rsidRPr="00C87E97">
        <w:rPr>
          <w:rFonts w:asciiTheme="minorHAnsi" w:hAnsiTheme="minorHAnsi" w:cstheme="minorHAnsi"/>
          <w:b/>
          <w:sz w:val="22"/>
          <w:szCs w:val="22"/>
        </w:rPr>
        <w:t>jú</w:t>
      </w:r>
      <w:r w:rsidR="001B1EFF">
        <w:rPr>
          <w:rFonts w:asciiTheme="minorHAnsi" w:hAnsiTheme="minorHAnsi" w:cstheme="minorHAnsi"/>
          <w:b/>
          <w:sz w:val="22"/>
          <w:szCs w:val="22"/>
        </w:rPr>
        <w:t>l</w:t>
      </w:r>
      <w:r w:rsidR="00C345D0" w:rsidRPr="00C87E97">
        <w:rPr>
          <w:rFonts w:asciiTheme="minorHAnsi" w:hAnsiTheme="minorHAnsi" w:cstheme="minorHAnsi"/>
          <w:b/>
          <w:sz w:val="22"/>
          <w:szCs w:val="22"/>
        </w:rPr>
        <w:t>ius 1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>7</w:t>
      </w:r>
      <w:r w:rsidR="00A713BC" w:rsidRPr="00C87E97">
        <w:rPr>
          <w:rFonts w:asciiTheme="minorHAnsi" w:hAnsiTheme="minorHAnsi" w:cstheme="minorHAnsi"/>
          <w:b/>
          <w:sz w:val="22"/>
          <w:szCs w:val="22"/>
        </w:rPr>
        <w:t>-i</w:t>
      </w:r>
      <w:r w:rsidRPr="00C87E97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2EA96734" w14:textId="77777777" w:rsidR="008F2220" w:rsidRPr="00C87E97" w:rsidRDefault="008F2220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0EE94" w14:textId="0FA75538" w:rsidR="001368B6" w:rsidRPr="000D7A89" w:rsidRDefault="001368B6" w:rsidP="001368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E97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>Szombathelyi Távhőszolgáltató Kft.-v</w:t>
      </w:r>
      <w:r w:rsidR="004F4347" w:rsidRPr="00C87E97">
        <w:rPr>
          <w:rFonts w:asciiTheme="minorHAnsi" w:hAnsiTheme="minorHAnsi" w:cstheme="minorHAnsi"/>
          <w:b/>
          <w:sz w:val="22"/>
          <w:szCs w:val="22"/>
        </w:rPr>
        <w:t>el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 xml:space="preserve"> kapcsolatos döntés</w:t>
      </w:r>
      <w:r w:rsidR="00B27C92">
        <w:rPr>
          <w:rFonts w:asciiTheme="minorHAnsi" w:hAnsiTheme="minorHAnsi" w:cstheme="minorHAnsi"/>
          <w:b/>
          <w:sz w:val="22"/>
          <w:szCs w:val="22"/>
        </w:rPr>
        <w:t>ek</w:t>
      </w:r>
      <w:r w:rsidR="007B7564" w:rsidRPr="00C87E97">
        <w:rPr>
          <w:rFonts w:asciiTheme="minorHAnsi" w:hAnsiTheme="minorHAnsi" w:cstheme="minorHAnsi"/>
          <w:b/>
          <w:sz w:val="22"/>
          <w:szCs w:val="22"/>
        </w:rPr>
        <w:t xml:space="preserve"> meghozatalára</w:t>
      </w:r>
    </w:p>
    <w:p w14:paraId="5C15D393" w14:textId="77777777" w:rsidR="00B626C1" w:rsidRDefault="00B626C1" w:rsidP="001368B6">
      <w:pPr>
        <w:rPr>
          <w:rFonts w:asciiTheme="minorHAnsi" w:hAnsiTheme="minorHAnsi" w:cstheme="minorHAnsi"/>
          <w:b/>
          <w:sz w:val="22"/>
          <w:szCs w:val="22"/>
        </w:rPr>
      </w:pPr>
    </w:p>
    <w:p w14:paraId="1DC821A6" w14:textId="77777777" w:rsidR="009956DC" w:rsidRDefault="009956DC" w:rsidP="001368B6">
      <w:pPr>
        <w:rPr>
          <w:rFonts w:asciiTheme="minorHAnsi" w:hAnsiTheme="minorHAnsi" w:cstheme="minorHAnsi"/>
          <w:b/>
          <w:sz w:val="22"/>
          <w:szCs w:val="22"/>
        </w:rPr>
      </w:pPr>
    </w:p>
    <w:p w14:paraId="40A989DE" w14:textId="7131E41A" w:rsidR="009956DC" w:rsidRDefault="00B626C1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Tájékoztatom a Tisztelt Bizottságot, hogy a </w:t>
      </w:r>
      <w:r w:rsidR="009956DC">
        <w:rPr>
          <w:rFonts w:asciiTheme="minorHAnsi" w:hAnsiTheme="minorHAnsi" w:cstheme="minorHAnsi"/>
          <w:bCs/>
          <w:sz w:val="22"/>
          <w:szCs w:val="22"/>
        </w:rPr>
        <w:t>Közgyűlés</w:t>
      </w:r>
      <w:r w:rsidR="0018590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956DC">
        <w:rPr>
          <w:rFonts w:asciiTheme="minorHAnsi" w:hAnsiTheme="minorHAnsi" w:cstheme="minorHAnsi"/>
          <w:bCs/>
          <w:sz w:val="22"/>
          <w:szCs w:val="22"/>
        </w:rPr>
        <w:t xml:space="preserve"> 384/2024. (XII. 19.) Kgy. sz. határozat</w:t>
      </w:r>
      <w:r w:rsidR="0018590C">
        <w:rPr>
          <w:rFonts w:asciiTheme="minorHAnsi" w:hAnsiTheme="minorHAnsi" w:cstheme="minorHAnsi"/>
          <w:bCs/>
          <w:sz w:val="22"/>
          <w:szCs w:val="22"/>
        </w:rPr>
        <w:t>á</w:t>
      </w:r>
      <w:r w:rsidR="009956DC">
        <w:rPr>
          <w:rFonts w:asciiTheme="minorHAnsi" w:hAnsiTheme="minorHAnsi" w:cstheme="minorHAnsi"/>
          <w:bCs/>
          <w:sz w:val="22"/>
          <w:szCs w:val="22"/>
        </w:rPr>
        <w:t>ban elv</w:t>
      </w:r>
      <w:r w:rsidR="008729B1">
        <w:rPr>
          <w:rFonts w:asciiTheme="minorHAnsi" w:hAnsiTheme="minorHAnsi" w:cstheme="minorHAnsi"/>
          <w:bCs/>
          <w:sz w:val="22"/>
          <w:szCs w:val="22"/>
        </w:rPr>
        <w:t>ie</w:t>
      </w:r>
      <w:r w:rsidR="009956DC">
        <w:rPr>
          <w:rFonts w:asciiTheme="minorHAnsi" w:hAnsiTheme="minorHAnsi" w:cstheme="minorHAnsi"/>
          <w:bCs/>
          <w:sz w:val="22"/>
          <w:szCs w:val="22"/>
        </w:rPr>
        <w:t>kben támogatta, hogy a Szombathelyi Távhőszolgáltató Kft. pályázatot nyújtson be a Nemzeti Fejlesztési és Forráskoordinációs Ügynökség Zrt. által kiírt felhívásokra</w:t>
      </w:r>
      <w:r w:rsidR="008D64D7">
        <w:rPr>
          <w:rFonts w:asciiTheme="minorHAnsi" w:hAnsiTheme="minorHAnsi" w:cstheme="minorHAnsi"/>
          <w:bCs/>
          <w:sz w:val="22"/>
          <w:szCs w:val="22"/>
        </w:rPr>
        <w:t>, t</w:t>
      </w:r>
      <w:r w:rsidR="009956DC">
        <w:rPr>
          <w:rFonts w:asciiTheme="minorHAnsi" w:hAnsiTheme="minorHAnsi" w:cstheme="minorHAnsi"/>
          <w:bCs/>
          <w:sz w:val="22"/>
          <w:szCs w:val="22"/>
        </w:rPr>
        <w:t>ovábbá felhatalmazta a Városstratégiai, Idegenforgalmi és Sport Bizottságot</w:t>
      </w:r>
      <w:r w:rsidR="0018590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956DC">
        <w:rPr>
          <w:rFonts w:asciiTheme="minorHAnsi" w:hAnsiTheme="minorHAnsi" w:cstheme="minorHAnsi"/>
          <w:bCs/>
          <w:sz w:val="22"/>
          <w:szCs w:val="22"/>
        </w:rPr>
        <w:t xml:space="preserve"> végleges pályázati dokumentáció jóváhagyására. </w:t>
      </w:r>
    </w:p>
    <w:p w14:paraId="515BDEC2" w14:textId="77777777" w:rsidR="009956DC" w:rsidRDefault="009956DC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BAE694" w14:textId="09A00A8A" w:rsidR="00B27C92" w:rsidRPr="00704488" w:rsidRDefault="00704488" w:rsidP="00704488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4488">
        <w:rPr>
          <w:rFonts w:asciiTheme="minorHAnsi" w:hAnsiTheme="minorHAnsi" w:cstheme="minorHAnsi"/>
          <w:b/>
          <w:sz w:val="22"/>
          <w:szCs w:val="22"/>
        </w:rPr>
        <w:t>Távfűtési rendszer infrastruktúrájának korszerűsítése és fejlesztése (2025/MA/TÁVHŐ/01)</w:t>
      </w:r>
    </w:p>
    <w:p w14:paraId="139FB855" w14:textId="77777777" w:rsidR="00236AB8" w:rsidRDefault="00236AB8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11977A" w14:textId="5E382CB8" w:rsidR="0054330E" w:rsidRPr="00996BF2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>A Nemzeti Energetikai Ügynökség Zrt. (a továbbiakban: Támogató) pályázati felhívást te</w:t>
      </w:r>
      <w:r w:rsidR="006F0008" w:rsidRPr="00996BF2">
        <w:rPr>
          <w:rFonts w:asciiTheme="minorHAnsi" w:hAnsiTheme="minorHAnsi" w:cstheme="minorHAnsi"/>
          <w:bCs/>
          <w:sz w:val="22"/>
          <w:szCs w:val="22"/>
        </w:rPr>
        <w:t>tt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közzé a Jedlik Ányos Energetikai Program keretében távfűtési rendszerek infrastruktúrájának korszerűsítése és fejlesztésére irányuló beruházások támogatására, melyhez az Energiaügyi Minisztérium, mint Döntéshozó, 45.000.000.000 Ft keretösszegig biztosít forrást Támogató részére.</w:t>
      </w:r>
    </w:p>
    <w:p w14:paraId="61571E01" w14:textId="77777777" w:rsidR="0054330E" w:rsidRPr="00996BF2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5FDCBF" w14:textId="08ADA0BA" w:rsidR="0054330E" w:rsidRPr="00996BF2" w:rsidRDefault="0054330E" w:rsidP="0054330E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 xml:space="preserve">A támogatásra rendelkezésre álló teljes pályázati keretösszeg: 45.000.000.000 Ft, amelyből 25.000.000.000 </w:t>
      </w:r>
      <w:r w:rsidR="00236AB8">
        <w:rPr>
          <w:rFonts w:asciiTheme="minorHAnsi" w:hAnsiTheme="minorHAnsi" w:cstheme="minorHAnsi"/>
          <w:bCs/>
          <w:sz w:val="22"/>
          <w:szCs w:val="22"/>
        </w:rPr>
        <w:t>Ft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energiahatékonyságot fokozó és hőtárolás kialakítására vonatkozó infrastrukturális beruházások támogatására, 20.000.000.000 </w:t>
      </w:r>
      <w:r w:rsidR="00236AB8">
        <w:rPr>
          <w:rFonts w:asciiTheme="minorHAnsi" w:hAnsiTheme="minorHAnsi" w:cstheme="minorHAnsi"/>
          <w:bCs/>
          <w:sz w:val="22"/>
          <w:szCs w:val="22"/>
        </w:rPr>
        <w:t>Ft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megújuló energia alapú hőforrások, maradékhő hasznosítás és meglévő távhővezetékkel történő összekapcsolására kerül felhasználásra. </w:t>
      </w:r>
    </w:p>
    <w:p w14:paraId="7F45B472" w14:textId="77777777" w:rsidR="0054330E" w:rsidRPr="00236AB8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631B17A" w14:textId="7A42B5D9" w:rsidR="00236AB8" w:rsidRPr="00236AB8" w:rsidRDefault="00236AB8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6AB8">
        <w:rPr>
          <w:rFonts w:asciiTheme="minorHAnsi" w:hAnsiTheme="minorHAnsi" w:cstheme="minorHAnsi"/>
          <w:sz w:val="22"/>
          <w:szCs w:val="22"/>
        </w:rPr>
        <w:t>Jelen pályázati felhívás alapján egy pályázat benyújtására van lehetősége a Szombathelyi Távhőszolgáltató Kft-nek, amely a korábban, a Közgyűlés által elfogadottak közül az alábbit tartalmazza.</w:t>
      </w:r>
    </w:p>
    <w:p w14:paraId="7D1B3E32" w14:textId="77777777" w:rsidR="00236AB8" w:rsidRPr="00236AB8" w:rsidRDefault="00236AB8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61172B4" w14:textId="2936C608" w:rsidR="0054330E" w:rsidRDefault="0054330E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96BF2">
        <w:rPr>
          <w:rFonts w:asciiTheme="minorHAnsi" w:hAnsiTheme="minorHAnsi" w:cstheme="minorHAnsi"/>
          <w:bCs/>
          <w:sz w:val="22"/>
          <w:szCs w:val="22"/>
          <w:u w:val="single"/>
        </w:rPr>
        <w:t>A pályázat címe:</w:t>
      </w:r>
    </w:p>
    <w:p w14:paraId="0802482E" w14:textId="77777777" w:rsidR="00996BF2" w:rsidRPr="00996BF2" w:rsidRDefault="00996BF2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2A62D56" w14:textId="5A28B104" w:rsidR="0054330E" w:rsidRPr="00996BF2" w:rsidRDefault="00996BF2" w:rsidP="0054330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6BF2">
        <w:rPr>
          <w:rFonts w:asciiTheme="minorHAnsi" w:hAnsiTheme="minorHAnsi" w:cstheme="minorHAnsi"/>
          <w:b/>
          <w:sz w:val="22"/>
          <w:szCs w:val="22"/>
        </w:rPr>
        <w:t>„A megújuló energia betáplálás bővítése Szombathelyen távhőkörzetek összekapcsolásával”</w:t>
      </w:r>
    </w:p>
    <w:p w14:paraId="7E18EC82" w14:textId="77777777" w:rsidR="00B36F50" w:rsidRPr="001B1EFF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053A52D2" w14:textId="77777777" w:rsidR="00B36F50" w:rsidRPr="00996BF2" w:rsidRDefault="00B36F50" w:rsidP="00B36F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>A pályázati felhívás kétfajta eljárási lehetőséget biztosít a pályázat benyújtására:</w:t>
      </w:r>
    </w:p>
    <w:p w14:paraId="2987F6AA" w14:textId="2D64A999" w:rsidR="00B36F50" w:rsidRPr="00996BF2" w:rsidRDefault="00B36F50" w:rsidP="00B36F50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>Természetes monopólium, amely 100</w:t>
      </w:r>
      <w:r w:rsidR="00996BF2" w:rsidRPr="00996B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6BF2">
        <w:rPr>
          <w:rFonts w:asciiTheme="minorHAnsi" w:hAnsiTheme="minorHAnsi" w:cstheme="minorHAnsi"/>
          <w:bCs/>
          <w:sz w:val="22"/>
          <w:szCs w:val="22"/>
        </w:rPr>
        <w:t>%-os támogatási lehetőséget eredményezhet.</w:t>
      </w:r>
    </w:p>
    <w:p w14:paraId="600EB052" w14:textId="3A08EF4A" w:rsidR="00B36F50" w:rsidRPr="00996BF2" w:rsidRDefault="00B36F50" w:rsidP="00B36F50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 xml:space="preserve">Finanszírozások hiányszámításos módszer, amely a finanszírozási hiány számításának módjától függően különböző támogatási intenzitás elérést jelenthet. A 70%-os mértéktől akár közel 100%-os mértékűt is. </w:t>
      </w:r>
    </w:p>
    <w:p w14:paraId="76337C80" w14:textId="77777777" w:rsidR="00996BF2" w:rsidRPr="001B1EFF" w:rsidRDefault="00996BF2" w:rsidP="00B36F50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E288C8E" w14:textId="5E02E8E7" w:rsidR="00996BF2" w:rsidRPr="00996BF2" w:rsidRDefault="00B36F50" w:rsidP="00996B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>A pályázat várható tervezett költségvetése megközelítőleg 1.</w:t>
      </w:r>
      <w:r w:rsidR="00996BF2" w:rsidRPr="00996BF2">
        <w:rPr>
          <w:rFonts w:asciiTheme="minorHAnsi" w:hAnsiTheme="minorHAnsi" w:cstheme="minorHAnsi"/>
          <w:bCs/>
          <w:sz w:val="22"/>
          <w:szCs w:val="22"/>
        </w:rPr>
        <w:t>500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millió Ft</w:t>
      </w:r>
      <w:r w:rsidR="00996BF2" w:rsidRPr="00996BF2">
        <w:rPr>
          <w:rFonts w:asciiTheme="minorHAnsi" w:hAnsiTheme="minorHAnsi" w:cstheme="minorHAnsi"/>
          <w:bCs/>
          <w:sz w:val="22"/>
          <w:szCs w:val="22"/>
        </w:rPr>
        <w:t xml:space="preserve">. A pályázat 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főbb tartalmi elemeit a Kft. ügyvezetője írásban összefoglalta, ami az előterjesztés 1. számú melléklete. A projekt </w:t>
      </w:r>
      <w:r w:rsidR="00996BF2" w:rsidRPr="00996BF2">
        <w:rPr>
          <w:rFonts w:asciiTheme="minorHAnsi" w:hAnsiTheme="minorHAnsi" w:cstheme="minorHAnsi"/>
          <w:bCs/>
          <w:sz w:val="22"/>
          <w:szCs w:val="22"/>
        </w:rPr>
        <w:t xml:space="preserve">részletes tartalma </w:t>
      </w:r>
      <w:r w:rsidR="009F20AC">
        <w:rPr>
          <w:rFonts w:asciiTheme="minorHAnsi" w:hAnsiTheme="minorHAnsi" w:cstheme="minorHAnsi"/>
          <w:bCs/>
          <w:sz w:val="22"/>
          <w:szCs w:val="22"/>
        </w:rPr>
        <w:t>a</w:t>
      </w:r>
      <w:r w:rsidR="00996BF2" w:rsidRPr="00996BF2">
        <w:rPr>
          <w:rFonts w:asciiTheme="minorHAnsi" w:hAnsiTheme="minorHAnsi" w:cstheme="minorHAnsi"/>
          <w:bCs/>
          <w:sz w:val="22"/>
          <w:szCs w:val="22"/>
        </w:rPr>
        <w:t xml:space="preserve"> Megvalósíthatósági tanulmányból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6BF2" w:rsidRPr="00996BF2">
        <w:rPr>
          <w:rFonts w:asciiTheme="minorHAnsi" w:hAnsiTheme="minorHAnsi" w:cstheme="minorHAnsi"/>
          <w:bCs/>
          <w:sz w:val="22"/>
          <w:szCs w:val="22"/>
        </w:rPr>
        <w:t>ismerhető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 meg</w:t>
      </w:r>
      <w:r w:rsidR="009F20AC">
        <w:rPr>
          <w:rFonts w:asciiTheme="minorHAnsi" w:hAnsiTheme="minorHAnsi" w:cstheme="minorHAnsi"/>
          <w:bCs/>
          <w:sz w:val="22"/>
          <w:szCs w:val="22"/>
        </w:rPr>
        <w:t xml:space="preserve">, amely 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77036B">
        <w:rPr>
          <w:rFonts w:asciiTheme="minorHAnsi" w:hAnsiTheme="minorHAnsi" w:cstheme="minorHAnsi"/>
          <w:bCs/>
          <w:sz w:val="22"/>
          <w:szCs w:val="22"/>
        </w:rPr>
        <w:t>ülésen kerül kiosztásra</w:t>
      </w:r>
      <w:r w:rsidR="00237F0E">
        <w:rPr>
          <w:rFonts w:asciiTheme="minorHAnsi" w:hAnsiTheme="minorHAnsi" w:cstheme="minorHAnsi"/>
          <w:bCs/>
          <w:sz w:val="22"/>
          <w:szCs w:val="22"/>
        </w:rPr>
        <w:t xml:space="preserve"> (2. sz</w:t>
      </w:r>
      <w:r w:rsidR="0077036B">
        <w:rPr>
          <w:rFonts w:asciiTheme="minorHAnsi" w:hAnsiTheme="minorHAnsi" w:cstheme="minorHAnsi"/>
          <w:bCs/>
          <w:sz w:val="22"/>
          <w:szCs w:val="22"/>
        </w:rPr>
        <w:t>.</w:t>
      </w:r>
      <w:r w:rsidR="00237F0E">
        <w:rPr>
          <w:rFonts w:asciiTheme="minorHAnsi" w:hAnsiTheme="minorHAnsi" w:cstheme="minorHAnsi"/>
          <w:bCs/>
          <w:sz w:val="22"/>
          <w:szCs w:val="22"/>
        </w:rPr>
        <w:t xml:space="preserve"> melléklet)</w:t>
      </w:r>
      <w:r w:rsidR="009F20A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C65E65C" w14:textId="5CCA6C50" w:rsidR="00996BF2" w:rsidRPr="00996BF2" w:rsidRDefault="00996BF2" w:rsidP="00996B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>Sikeres pályázat esetén az építés, beruházás várható, tervezett időtartama 2026. 09.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 hónap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– 2027. 11. </w:t>
      </w:r>
      <w:r w:rsidR="00236AB8">
        <w:rPr>
          <w:rFonts w:asciiTheme="minorHAnsi" w:hAnsiTheme="minorHAnsi" w:cstheme="minorHAnsi"/>
          <w:bCs/>
          <w:sz w:val="22"/>
          <w:szCs w:val="22"/>
        </w:rPr>
        <w:t>hónap.</w:t>
      </w:r>
    </w:p>
    <w:p w14:paraId="2368E2FD" w14:textId="64A4EF56" w:rsidR="00996BF2" w:rsidRDefault="00996BF2" w:rsidP="00996BF2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012094C" w14:textId="28633708" w:rsidR="00B36F50" w:rsidRDefault="00CF3545" w:rsidP="00B626C1">
      <w:pPr>
        <w:jc w:val="both"/>
        <w:rPr>
          <w:rFonts w:asciiTheme="minorHAnsi" w:hAnsiTheme="minorHAnsi" w:cstheme="minorHAnsi"/>
          <w:sz w:val="22"/>
          <w:szCs w:val="22"/>
        </w:rPr>
      </w:pPr>
      <w:r w:rsidRPr="00996BF2">
        <w:rPr>
          <w:rFonts w:asciiTheme="minorHAnsi" w:hAnsiTheme="minorHAnsi" w:cstheme="minorHAnsi"/>
          <w:sz w:val="22"/>
          <w:szCs w:val="22"/>
        </w:rPr>
        <w:t>A pályázat benyújtását a társaság taggyűlése a 13/2024. (12.20.) sz. határozatában jóváhagyta.</w:t>
      </w:r>
    </w:p>
    <w:p w14:paraId="058CA39C" w14:textId="77777777" w:rsidR="00236AB8" w:rsidRPr="00996BF2" w:rsidRDefault="00236AB8" w:rsidP="00B62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C60B0A" w14:textId="77777777" w:rsidR="00CF3545" w:rsidRDefault="00CF3545" w:rsidP="00B626C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5D257AF" w14:textId="7C53BE79" w:rsidR="00996BF2" w:rsidRPr="008406FE" w:rsidRDefault="008406FE" w:rsidP="008406F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06FE">
        <w:rPr>
          <w:rFonts w:asciiTheme="minorHAnsi" w:hAnsiTheme="minorHAnsi" w:cstheme="minorHAnsi"/>
          <w:b/>
          <w:bCs/>
          <w:sz w:val="22"/>
          <w:szCs w:val="22"/>
        </w:rPr>
        <w:t>Megújuló energián alapuló távfűtési rendszer korszerűsítése és fejlesztése (2025/MA/TÁVHŐ/02)</w:t>
      </w:r>
    </w:p>
    <w:p w14:paraId="373A8FF2" w14:textId="77777777" w:rsidR="00996BF2" w:rsidRDefault="00996BF2" w:rsidP="00B626C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1E9A54" w14:textId="5EB9D000" w:rsidR="008406FE" w:rsidRPr="00996BF2" w:rsidRDefault="008406FE" w:rsidP="008406F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>A Nemzeti Energetikai Ügynökség Zrt. (a továbbiakban: Támogató) pályázati felhívást tett közzé a Jedlik Ányos Energetikai Program keretében</w:t>
      </w:r>
      <w:r>
        <w:rPr>
          <w:rFonts w:asciiTheme="minorHAnsi" w:hAnsiTheme="minorHAnsi" w:cstheme="minorHAnsi"/>
          <w:bCs/>
          <w:sz w:val="22"/>
          <w:szCs w:val="22"/>
        </w:rPr>
        <w:t xml:space="preserve"> megújuló energián alapuló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távfűtési rendszer</w:t>
      </w:r>
      <w:r>
        <w:rPr>
          <w:rFonts w:asciiTheme="minorHAnsi" w:hAnsiTheme="minorHAnsi" w:cstheme="minorHAnsi"/>
          <w:bCs/>
          <w:sz w:val="22"/>
          <w:szCs w:val="22"/>
        </w:rPr>
        <w:t xml:space="preserve"> korszerűsítésére és fejlesztésre irányuló beruh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ázások támogatására, melyhez az Energiaügyi Minisztérium, mint Döntéshozó, </w:t>
      </w:r>
      <w:r>
        <w:rPr>
          <w:rFonts w:asciiTheme="minorHAnsi" w:hAnsiTheme="minorHAnsi" w:cstheme="minorHAnsi"/>
          <w:bCs/>
          <w:sz w:val="22"/>
          <w:szCs w:val="22"/>
        </w:rPr>
        <w:t>51</w:t>
      </w:r>
      <w:r w:rsidRPr="00996BF2">
        <w:rPr>
          <w:rFonts w:asciiTheme="minorHAnsi" w:hAnsiTheme="minorHAnsi" w:cstheme="minorHAnsi"/>
          <w:bCs/>
          <w:sz w:val="22"/>
          <w:szCs w:val="22"/>
        </w:rPr>
        <w:t>.000.000.000 Ft keretösszegig biztosít forrást Támogató részére.</w:t>
      </w:r>
    </w:p>
    <w:p w14:paraId="48133326" w14:textId="77777777" w:rsidR="008406FE" w:rsidRPr="00996BF2" w:rsidRDefault="008406FE" w:rsidP="008406F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54670E" w14:textId="77777777" w:rsidR="0089452E" w:rsidRDefault="008406FE" w:rsidP="008406FE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 xml:space="preserve">A támogatásra rendelkezésre álló teljes pályázati keretösszeg: </w:t>
      </w:r>
      <w:r>
        <w:rPr>
          <w:rFonts w:asciiTheme="minorHAnsi" w:hAnsiTheme="minorHAnsi" w:cstheme="minorHAnsi"/>
          <w:bCs/>
          <w:sz w:val="22"/>
          <w:szCs w:val="22"/>
        </w:rPr>
        <w:t>51</w:t>
      </w:r>
      <w:r w:rsidRPr="00996BF2">
        <w:rPr>
          <w:rFonts w:asciiTheme="minorHAnsi" w:hAnsiTheme="minorHAnsi" w:cstheme="minorHAnsi"/>
          <w:bCs/>
          <w:sz w:val="22"/>
          <w:szCs w:val="22"/>
        </w:rPr>
        <w:t>.000.000.000 F</w:t>
      </w:r>
      <w:r>
        <w:rPr>
          <w:rFonts w:asciiTheme="minorHAnsi" w:hAnsiTheme="minorHAnsi" w:cstheme="minorHAnsi"/>
          <w:bCs/>
          <w:sz w:val="22"/>
          <w:szCs w:val="22"/>
        </w:rPr>
        <w:t xml:space="preserve">t. </w:t>
      </w:r>
    </w:p>
    <w:p w14:paraId="7AEF1769" w14:textId="77777777" w:rsidR="0089452E" w:rsidRDefault="0089452E" w:rsidP="008406FE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9E2036" w14:textId="12023D1C" w:rsidR="008406FE" w:rsidRPr="00996BF2" w:rsidRDefault="008406FE" w:rsidP="008406FE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6FE">
        <w:rPr>
          <w:rFonts w:asciiTheme="minorHAnsi" w:hAnsiTheme="minorHAnsi" w:cstheme="minorHAnsi"/>
          <w:bCs/>
          <w:sz w:val="22"/>
          <w:szCs w:val="22"/>
        </w:rPr>
        <w:t xml:space="preserve">A finanszírozás célja az éghajlat semlegességre való átállás az energiaszektorban. 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4467536" w14:textId="77777777" w:rsidR="008406FE" w:rsidRPr="008406FE" w:rsidRDefault="008406FE" w:rsidP="008406F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0B57EF" w14:textId="77777777" w:rsidR="008406FE" w:rsidRDefault="008406FE" w:rsidP="008406F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96BF2">
        <w:rPr>
          <w:rFonts w:asciiTheme="minorHAnsi" w:hAnsiTheme="minorHAnsi" w:cstheme="minorHAnsi"/>
          <w:bCs/>
          <w:sz w:val="22"/>
          <w:szCs w:val="22"/>
          <w:u w:val="single"/>
        </w:rPr>
        <w:t>A pályázat címe:</w:t>
      </w:r>
    </w:p>
    <w:p w14:paraId="343931F5" w14:textId="77777777" w:rsidR="008406FE" w:rsidRPr="00996BF2" w:rsidRDefault="008406FE" w:rsidP="008406F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13E5E72" w14:textId="0395F3CB" w:rsidR="008406FE" w:rsidRPr="00996BF2" w:rsidRDefault="008406FE" w:rsidP="008406FE">
      <w:pPr>
        <w:pStyle w:val="Listaszerbekezds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6BF2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996BF2">
        <w:rPr>
          <w:rFonts w:asciiTheme="minorHAnsi" w:hAnsiTheme="minorHAnsi" w:cstheme="minorHAnsi"/>
          <w:b/>
          <w:sz w:val="22"/>
          <w:szCs w:val="22"/>
        </w:rPr>
        <w:t>egújuló energi</w:t>
      </w:r>
      <w:r>
        <w:rPr>
          <w:rFonts w:asciiTheme="minorHAnsi" w:hAnsiTheme="minorHAnsi" w:cstheme="minorHAnsi"/>
          <w:b/>
          <w:sz w:val="22"/>
          <w:szCs w:val="22"/>
        </w:rPr>
        <w:t>án alapuló távfűtési rendszer fejlesztése, új biomassza fűtűmű építése Szombathelyen</w:t>
      </w:r>
      <w:r w:rsidRPr="00996BF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0B9F81C" w14:textId="77777777" w:rsidR="008406FE" w:rsidRPr="001B1EFF" w:rsidRDefault="008406FE" w:rsidP="008406FE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19700298" w14:textId="4C7C3BB3" w:rsidR="008406FE" w:rsidRPr="00996BF2" w:rsidRDefault="008406FE" w:rsidP="008406F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 xml:space="preserve">A pályázati felhívás </w:t>
      </w:r>
      <w:r>
        <w:rPr>
          <w:rFonts w:asciiTheme="minorHAnsi" w:hAnsiTheme="minorHAnsi" w:cstheme="minorHAnsi"/>
          <w:bCs/>
          <w:sz w:val="22"/>
          <w:szCs w:val="22"/>
        </w:rPr>
        <w:t>többféle konstrukcióban nyújtható be</w:t>
      </w:r>
      <w:r w:rsidRPr="00996BF2">
        <w:rPr>
          <w:rFonts w:asciiTheme="minorHAnsi" w:hAnsiTheme="minorHAnsi" w:cstheme="minorHAnsi"/>
          <w:bCs/>
          <w:sz w:val="22"/>
          <w:szCs w:val="22"/>
        </w:rPr>
        <w:t>:</w:t>
      </w:r>
    </w:p>
    <w:p w14:paraId="5A22A943" w14:textId="1488486B" w:rsidR="008406FE" w:rsidRPr="008406FE" w:rsidRDefault="008406FE" w:rsidP="008406FE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6FE">
        <w:rPr>
          <w:rFonts w:asciiTheme="minorHAnsi" w:hAnsiTheme="minorHAnsi" w:cstheme="minorHAnsi"/>
          <w:bCs/>
          <w:sz w:val="22"/>
          <w:szCs w:val="22"/>
        </w:rPr>
        <w:t xml:space="preserve">A támogatás keretében elérhető támogatási intenzitás kizárólag megújuló energiaforrást, maradékhőt vagy ezek kombinációját használó beruházások – ideértve a megújuló kapcsolt energiatermelést is – esetében </w:t>
      </w:r>
    </w:p>
    <w:p w14:paraId="7EC45C5B" w14:textId="67B2B7F3" w:rsidR="008406FE" w:rsidRPr="008406FE" w:rsidRDefault="008406FE" w:rsidP="008406FE">
      <w:pPr>
        <w:pStyle w:val="Listaszerbekezds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6FE">
        <w:rPr>
          <w:rFonts w:asciiTheme="minorHAnsi" w:hAnsiTheme="minorHAnsi" w:cstheme="minorHAnsi"/>
          <w:bCs/>
          <w:sz w:val="22"/>
          <w:szCs w:val="22"/>
        </w:rPr>
        <w:t xml:space="preserve">nagyvállalatoknál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8406FE">
        <w:rPr>
          <w:rFonts w:asciiTheme="minorHAnsi" w:hAnsiTheme="minorHAnsi" w:cstheme="minorHAnsi"/>
          <w:bCs/>
          <w:sz w:val="22"/>
          <w:szCs w:val="22"/>
        </w:rPr>
        <w:t>45%</w:t>
      </w:r>
    </w:p>
    <w:p w14:paraId="4E181A46" w14:textId="5B81D1A8" w:rsidR="008406FE" w:rsidRPr="008406FE" w:rsidRDefault="008406FE" w:rsidP="008406FE">
      <w:pPr>
        <w:pStyle w:val="Listaszerbekezds"/>
        <w:ind w:left="3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6FE">
        <w:rPr>
          <w:rFonts w:asciiTheme="minorHAnsi" w:hAnsiTheme="minorHAnsi" w:cstheme="minorHAnsi"/>
          <w:bCs/>
          <w:sz w:val="22"/>
          <w:szCs w:val="22"/>
        </w:rPr>
        <w:t>középvállalkozásoknál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8406FE">
        <w:rPr>
          <w:rFonts w:asciiTheme="minorHAnsi" w:hAnsiTheme="minorHAnsi" w:cstheme="minorHAnsi"/>
          <w:bCs/>
          <w:sz w:val="22"/>
          <w:szCs w:val="22"/>
        </w:rPr>
        <w:t>55%</w:t>
      </w:r>
    </w:p>
    <w:p w14:paraId="0DB4DC27" w14:textId="3455D2B9" w:rsidR="008406FE" w:rsidRPr="008406FE" w:rsidRDefault="008406FE" w:rsidP="008406FE">
      <w:pPr>
        <w:pStyle w:val="Listaszerbekezds"/>
        <w:ind w:left="354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6FE">
        <w:rPr>
          <w:rFonts w:asciiTheme="minorHAnsi" w:hAnsiTheme="minorHAnsi" w:cstheme="minorHAnsi"/>
          <w:bCs/>
          <w:sz w:val="22"/>
          <w:szCs w:val="22"/>
        </w:rPr>
        <w:t xml:space="preserve">kisvállalkozásoknál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8406FE">
        <w:rPr>
          <w:rFonts w:asciiTheme="minorHAnsi" w:hAnsiTheme="minorHAnsi" w:cstheme="minorHAnsi"/>
          <w:bCs/>
          <w:sz w:val="22"/>
          <w:szCs w:val="22"/>
        </w:rPr>
        <w:t>65%</w:t>
      </w:r>
    </w:p>
    <w:p w14:paraId="6E6E8D25" w14:textId="7B99E028" w:rsidR="008406FE" w:rsidRPr="008406FE" w:rsidRDefault="008406FE" w:rsidP="008406FE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6FE">
        <w:rPr>
          <w:rFonts w:asciiTheme="minorHAnsi" w:hAnsiTheme="minorHAnsi" w:cstheme="minorHAnsi"/>
          <w:bCs/>
          <w:sz w:val="22"/>
          <w:szCs w:val="22"/>
        </w:rPr>
        <w:t>Pályázni lehet az úgynevezett finanszírozási hiány számításos módszerrel, amely esetén a támogatási intenzitás elérheti a finanszírozási hiány 100%-át is.</w:t>
      </w:r>
    </w:p>
    <w:p w14:paraId="05058D4E" w14:textId="77777777" w:rsidR="008406FE" w:rsidRPr="008406FE" w:rsidRDefault="008406FE" w:rsidP="008406F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A0EA0A" w14:textId="25943ECD" w:rsidR="009F20AC" w:rsidRPr="00996BF2" w:rsidRDefault="008406FE" w:rsidP="009F20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 xml:space="preserve">A pályázat várható tervezett költségvetése megközelítőleg </w:t>
      </w:r>
      <w:r>
        <w:rPr>
          <w:rFonts w:asciiTheme="minorHAnsi" w:hAnsiTheme="minorHAnsi" w:cstheme="minorHAnsi"/>
          <w:bCs/>
          <w:sz w:val="22"/>
          <w:szCs w:val="22"/>
        </w:rPr>
        <w:t>3.409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 millió Ft. </w:t>
      </w:r>
      <w:r w:rsidR="00236AB8" w:rsidRPr="00996BF2">
        <w:rPr>
          <w:rFonts w:asciiTheme="minorHAnsi" w:hAnsiTheme="minorHAnsi" w:cstheme="minorHAnsi"/>
          <w:bCs/>
          <w:sz w:val="22"/>
          <w:szCs w:val="22"/>
        </w:rPr>
        <w:t xml:space="preserve">A pályázat 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főbb tartalmi elemeit a Kft. ügyvezetője írásban összefoglalta, ami az előterjesztés </w:t>
      </w:r>
      <w:r w:rsidR="00237F0E">
        <w:rPr>
          <w:rFonts w:asciiTheme="minorHAnsi" w:hAnsiTheme="minorHAnsi" w:cstheme="minorHAnsi"/>
          <w:bCs/>
          <w:sz w:val="22"/>
          <w:szCs w:val="22"/>
        </w:rPr>
        <w:t>3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. számú melléklete. A projekt </w:t>
      </w:r>
      <w:r w:rsidR="00236AB8" w:rsidRPr="00996BF2">
        <w:rPr>
          <w:rFonts w:asciiTheme="minorHAnsi" w:hAnsiTheme="minorHAnsi" w:cstheme="minorHAnsi"/>
          <w:bCs/>
          <w:sz w:val="22"/>
          <w:szCs w:val="22"/>
        </w:rPr>
        <w:t xml:space="preserve">részletes tartalma </w:t>
      </w:r>
      <w:r w:rsidR="00236AB8">
        <w:rPr>
          <w:rFonts w:asciiTheme="minorHAnsi" w:hAnsiTheme="minorHAnsi" w:cstheme="minorHAnsi"/>
          <w:bCs/>
          <w:sz w:val="22"/>
          <w:szCs w:val="22"/>
        </w:rPr>
        <w:t>a</w:t>
      </w:r>
      <w:r w:rsidR="00236AB8" w:rsidRPr="00996BF2">
        <w:rPr>
          <w:rFonts w:asciiTheme="minorHAnsi" w:hAnsiTheme="minorHAnsi" w:cstheme="minorHAnsi"/>
          <w:bCs/>
          <w:sz w:val="22"/>
          <w:szCs w:val="22"/>
        </w:rPr>
        <w:t xml:space="preserve"> Megvalósíthatósági tanulmányból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6AB8" w:rsidRPr="00996BF2">
        <w:rPr>
          <w:rFonts w:asciiTheme="minorHAnsi" w:hAnsiTheme="minorHAnsi" w:cstheme="minorHAnsi"/>
          <w:bCs/>
          <w:sz w:val="22"/>
          <w:szCs w:val="22"/>
        </w:rPr>
        <w:t>ismerhető</w:t>
      </w:r>
      <w:r w:rsidR="00236AB8">
        <w:rPr>
          <w:rFonts w:asciiTheme="minorHAnsi" w:hAnsiTheme="minorHAnsi" w:cstheme="minorHAnsi"/>
          <w:bCs/>
          <w:sz w:val="22"/>
          <w:szCs w:val="22"/>
        </w:rPr>
        <w:t xml:space="preserve"> meg, amely az ülésen kerül kiosztásra</w:t>
      </w:r>
      <w:r w:rsidR="00237F0E">
        <w:rPr>
          <w:rFonts w:asciiTheme="minorHAnsi" w:hAnsiTheme="minorHAnsi" w:cstheme="minorHAnsi"/>
          <w:bCs/>
          <w:sz w:val="22"/>
          <w:szCs w:val="22"/>
        </w:rPr>
        <w:t xml:space="preserve"> (4. sz. melléklet).</w:t>
      </w:r>
    </w:p>
    <w:p w14:paraId="4DC75966" w14:textId="463F67E9" w:rsidR="008406FE" w:rsidRPr="00996BF2" w:rsidRDefault="008406FE" w:rsidP="008406F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6BF2">
        <w:rPr>
          <w:rFonts w:asciiTheme="minorHAnsi" w:hAnsiTheme="minorHAnsi" w:cstheme="minorHAnsi"/>
          <w:bCs/>
          <w:sz w:val="22"/>
          <w:szCs w:val="22"/>
        </w:rPr>
        <w:t>Sikeres pályázat esetén az építés, beruházás várható, tervezett időtartama 202</w:t>
      </w:r>
      <w:r w:rsidR="00A64DDC">
        <w:rPr>
          <w:rFonts w:asciiTheme="minorHAnsi" w:hAnsiTheme="minorHAnsi" w:cstheme="minorHAnsi"/>
          <w:bCs/>
          <w:sz w:val="22"/>
          <w:szCs w:val="22"/>
        </w:rPr>
        <w:t>7. 01</w:t>
      </w:r>
      <w:r w:rsidRPr="00996BF2">
        <w:rPr>
          <w:rFonts w:asciiTheme="minorHAnsi" w:hAnsiTheme="minorHAnsi" w:cstheme="minorHAnsi"/>
          <w:bCs/>
          <w:sz w:val="22"/>
          <w:szCs w:val="22"/>
        </w:rPr>
        <w:t>. – 202</w:t>
      </w:r>
      <w:r w:rsidR="00A64DDC">
        <w:rPr>
          <w:rFonts w:asciiTheme="minorHAnsi" w:hAnsiTheme="minorHAnsi" w:cstheme="minorHAnsi"/>
          <w:bCs/>
          <w:sz w:val="22"/>
          <w:szCs w:val="22"/>
        </w:rPr>
        <w:t>8</w:t>
      </w:r>
      <w:r w:rsidRPr="00996BF2">
        <w:rPr>
          <w:rFonts w:asciiTheme="minorHAnsi" w:hAnsiTheme="minorHAnsi" w:cstheme="minorHAnsi"/>
          <w:bCs/>
          <w:sz w:val="22"/>
          <w:szCs w:val="22"/>
        </w:rPr>
        <w:t>. 1</w:t>
      </w:r>
      <w:r w:rsidR="00A64DDC">
        <w:rPr>
          <w:rFonts w:asciiTheme="minorHAnsi" w:hAnsiTheme="minorHAnsi" w:cstheme="minorHAnsi"/>
          <w:bCs/>
          <w:sz w:val="22"/>
          <w:szCs w:val="22"/>
        </w:rPr>
        <w:t>2</w:t>
      </w:r>
      <w:r w:rsidRPr="00996BF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3BD87DA" w14:textId="77777777" w:rsidR="008406FE" w:rsidRDefault="008406FE" w:rsidP="008406FE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911A251" w14:textId="77777777" w:rsidR="008406FE" w:rsidRPr="00996BF2" w:rsidRDefault="008406FE" w:rsidP="008406FE">
      <w:pPr>
        <w:jc w:val="both"/>
        <w:rPr>
          <w:rFonts w:asciiTheme="minorHAnsi" w:hAnsiTheme="minorHAnsi" w:cstheme="minorHAnsi"/>
          <w:sz w:val="22"/>
          <w:szCs w:val="22"/>
        </w:rPr>
      </w:pPr>
      <w:r w:rsidRPr="00996BF2">
        <w:rPr>
          <w:rFonts w:asciiTheme="minorHAnsi" w:hAnsiTheme="minorHAnsi" w:cstheme="minorHAnsi"/>
          <w:sz w:val="22"/>
          <w:szCs w:val="22"/>
        </w:rPr>
        <w:t>A pályázat benyújtását a társaság taggyűlése a 13/2024. (12.20.) sz. határozatában jóváhagyta.</w:t>
      </w:r>
    </w:p>
    <w:p w14:paraId="426A6530" w14:textId="77777777" w:rsidR="008406FE" w:rsidRDefault="008406FE" w:rsidP="00B626C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A91C86C" w14:textId="1B1C8CF0" w:rsidR="00B626C1" w:rsidRDefault="00B626C1" w:rsidP="00B626C1">
      <w:pPr>
        <w:jc w:val="both"/>
        <w:rPr>
          <w:rFonts w:asciiTheme="minorHAnsi" w:hAnsiTheme="minorHAnsi" w:cstheme="minorHAnsi"/>
          <w:sz w:val="22"/>
          <w:szCs w:val="22"/>
        </w:rPr>
      </w:pPr>
      <w:r w:rsidRPr="00996BF2">
        <w:rPr>
          <w:rFonts w:asciiTheme="minorHAnsi" w:hAnsiTheme="minorHAnsi" w:cstheme="minorHAnsi"/>
          <w:sz w:val="22"/>
          <w:szCs w:val="22"/>
        </w:rPr>
        <w:t>Kérem a Tisztelt Bizottságot, hogy az előterjesztésben foglaltakat megtárgyalni, és a határozati javasla</w:t>
      </w:r>
      <w:r w:rsidR="00996BF2" w:rsidRPr="00996BF2">
        <w:rPr>
          <w:rFonts w:asciiTheme="minorHAnsi" w:hAnsiTheme="minorHAnsi" w:cstheme="minorHAnsi"/>
          <w:sz w:val="22"/>
          <w:szCs w:val="22"/>
        </w:rPr>
        <w:t>tokat</w:t>
      </w:r>
      <w:r w:rsidRPr="00996BF2">
        <w:rPr>
          <w:rFonts w:asciiTheme="minorHAnsi" w:hAnsiTheme="minorHAnsi" w:cstheme="minorHAnsi"/>
          <w:sz w:val="22"/>
          <w:szCs w:val="22"/>
        </w:rPr>
        <w:t xml:space="preserve"> elfogadni szíveskedjék.</w:t>
      </w:r>
      <w:r w:rsidRPr="00F145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69308" w14:textId="77777777" w:rsidR="009956DC" w:rsidRDefault="009956DC" w:rsidP="00B62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B158F" w14:textId="43903F9F" w:rsidR="00BE5043" w:rsidRDefault="00BE5043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351B0">
        <w:rPr>
          <w:rFonts w:asciiTheme="minorHAnsi" w:hAnsiTheme="minorHAnsi" w:cstheme="minorHAnsi"/>
          <w:b/>
          <w:sz w:val="22"/>
          <w:szCs w:val="22"/>
        </w:rPr>
        <w:t>5.</w:t>
      </w:r>
      <w:r w:rsidR="001368B6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1B1EFF">
        <w:rPr>
          <w:rFonts w:asciiTheme="minorHAnsi" w:hAnsiTheme="minorHAnsi" w:cstheme="minorHAnsi"/>
          <w:b/>
          <w:sz w:val="22"/>
          <w:szCs w:val="22"/>
        </w:rPr>
        <w:t>l</w:t>
      </w:r>
      <w:r w:rsidR="001368B6">
        <w:rPr>
          <w:rFonts w:asciiTheme="minorHAnsi" w:hAnsiTheme="minorHAnsi" w:cstheme="minorHAnsi"/>
          <w:b/>
          <w:sz w:val="22"/>
          <w:szCs w:val="22"/>
        </w:rPr>
        <w:t>ius</w:t>
      </w:r>
      <w:r w:rsidR="00782FC0">
        <w:rPr>
          <w:rFonts w:asciiTheme="minorHAnsi" w:hAnsiTheme="minorHAnsi" w:cstheme="minorHAnsi"/>
          <w:b/>
          <w:sz w:val="22"/>
          <w:szCs w:val="22"/>
        </w:rPr>
        <w:t xml:space="preserve"> 11.</w:t>
      </w:r>
    </w:p>
    <w:p w14:paraId="4DDDA1C2" w14:textId="77777777" w:rsidR="001B148C" w:rsidRDefault="001B148C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4B404" w14:textId="77777777" w:rsidR="003F7465" w:rsidRDefault="003F7465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2846D4" w14:textId="77777777" w:rsidR="003F7465" w:rsidRPr="003E6AAD" w:rsidRDefault="003F7465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92064" w14:textId="77777777" w:rsidR="00BE5043" w:rsidRPr="003E6AAD" w:rsidRDefault="00BE5043" w:rsidP="00BE504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Nemény András :/</w:t>
      </w:r>
    </w:p>
    <w:p w14:paraId="499D5DA5" w14:textId="77777777" w:rsidR="003F7465" w:rsidRDefault="003F746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4A53C4" w14:textId="77777777" w:rsidR="00827369" w:rsidRDefault="00827369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B4ECB5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DC2C71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1938FD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2E5CF1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7CA6FE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D9FBAC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9354A4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360E57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404D99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82015B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1AEB5C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5AB633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53B0CA" w14:textId="77777777" w:rsidR="00695430" w:rsidRDefault="00695430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50C4AC" w14:textId="7C3372B8" w:rsidR="00827369" w:rsidRDefault="00A17A8F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54156692" w14:textId="06E0BA1E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40CC61B" w14:textId="610D0AD7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1B1EF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368B6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1368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</w:t>
      </w:r>
      <w:r w:rsidR="009956DC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9956DC">
        <w:rPr>
          <w:rFonts w:asciiTheme="minorHAnsi" w:hAnsiTheme="minorHAnsi" w:cstheme="minorHAnsi"/>
          <w:b/>
          <w:bCs/>
          <w:sz w:val="22"/>
          <w:szCs w:val="22"/>
          <w:u w:val="single"/>
        </w:rPr>
        <w:t>VISB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616B1627" w14:textId="77777777" w:rsidR="00677E72" w:rsidRDefault="00677E72" w:rsidP="0045628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B0821DA" w14:textId="21BEA08C" w:rsidR="009956DC" w:rsidRPr="00075D7F" w:rsidRDefault="002D1368" w:rsidP="007B60C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D7F">
        <w:rPr>
          <w:rFonts w:asciiTheme="minorHAnsi" w:hAnsiTheme="minorHAnsi" w:cstheme="minorHAnsi"/>
          <w:sz w:val="22"/>
          <w:szCs w:val="22"/>
        </w:rPr>
        <w:t xml:space="preserve">1./ </w:t>
      </w:r>
      <w:r w:rsidR="009956DC" w:rsidRPr="00075D7F">
        <w:rPr>
          <w:rFonts w:asciiTheme="minorHAnsi" w:hAnsiTheme="minorHAnsi" w:cstheme="minorHAnsi"/>
          <w:sz w:val="22"/>
          <w:szCs w:val="22"/>
        </w:rPr>
        <w:t>A Városstratégiai, Idegenforgalmi és Sport Bizottság</w:t>
      </w:r>
      <w:r w:rsidR="003527D4" w:rsidRPr="00075D7F">
        <w:rPr>
          <w:rFonts w:asciiTheme="minorHAnsi" w:hAnsiTheme="minorHAnsi" w:cstheme="minorHAnsi"/>
          <w:bCs/>
          <w:sz w:val="22"/>
          <w:szCs w:val="22"/>
        </w:rPr>
        <w:t xml:space="preserve"> a Közgyűlés 384/2024. (XII. 19.) Kgy. sz. határozatában </w:t>
      </w:r>
      <w:r w:rsidR="00236AB8">
        <w:rPr>
          <w:rFonts w:asciiTheme="minorHAnsi" w:hAnsiTheme="minorHAnsi" w:cstheme="minorHAnsi"/>
          <w:bCs/>
          <w:sz w:val="22"/>
          <w:szCs w:val="22"/>
        </w:rPr>
        <w:t>kapott</w:t>
      </w:r>
      <w:r w:rsidR="003527D4" w:rsidRPr="00075D7F">
        <w:rPr>
          <w:rFonts w:asciiTheme="minorHAnsi" w:hAnsiTheme="minorHAnsi" w:cstheme="minorHAnsi"/>
          <w:bCs/>
          <w:sz w:val="22"/>
          <w:szCs w:val="22"/>
        </w:rPr>
        <w:t xml:space="preserve"> felhatalmazása alapján </w:t>
      </w:r>
      <w:r w:rsidR="006F0008" w:rsidRPr="00075D7F">
        <w:rPr>
          <w:rFonts w:asciiTheme="minorHAnsi" w:hAnsiTheme="minorHAnsi" w:cstheme="minorHAnsi"/>
          <w:sz w:val="22"/>
          <w:szCs w:val="22"/>
        </w:rPr>
        <w:t>jóváhagyja</w:t>
      </w:r>
      <w:r w:rsidR="009956DC" w:rsidRPr="00075D7F">
        <w:rPr>
          <w:rFonts w:asciiTheme="minorHAnsi" w:hAnsiTheme="minorHAnsi" w:cstheme="minorHAnsi"/>
          <w:sz w:val="22"/>
          <w:szCs w:val="22"/>
        </w:rPr>
        <w:t xml:space="preserve">, hogy a Szombathelyi Távhőszolgáltató Kft. </w:t>
      </w:r>
      <w:r w:rsidR="006E65E5" w:rsidRPr="00075D7F">
        <w:rPr>
          <w:rFonts w:asciiTheme="minorHAnsi" w:hAnsiTheme="minorHAnsi" w:cstheme="minorHAnsi"/>
          <w:sz w:val="22"/>
          <w:szCs w:val="22"/>
        </w:rPr>
        <w:t xml:space="preserve">természetes monopóliumként </w:t>
      </w:r>
      <w:r w:rsidR="009956DC" w:rsidRPr="00075D7F">
        <w:rPr>
          <w:rFonts w:asciiTheme="minorHAnsi" w:hAnsiTheme="minorHAnsi" w:cstheme="minorHAnsi"/>
          <w:sz w:val="22"/>
          <w:szCs w:val="22"/>
        </w:rPr>
        <w:t xml:space="preserve">pályázatot nyújtson be a Nemzeti </w:t>
      </w:r>
      <w:r w:rsidR="0064318B" w:rsidRPr="00075D7F">
        <w:rPr>
          <w:rFonts w:asciiTheme="minorHAnsi" w:hAnsiTheme="minorHAnsi" w:cstheme="minorHAnsi"/>
          <w:sz w:val="22"/>
          <w:szCs w:val="22"/>
        </w:rPr>
        <w:t xml:space="preserve">Energetikai </w:t>
      </w:r>
      <w:r w:rsidR="009956DC" w:rsidRPr="00075D7F">
        <w:rPr>
          <w:rFonts w:asciiTheme="minorHAnsi" w:hAnsiTheme="minorHAnsi" w:cstheme="minorHAnsi"/>
          <w:sz w:val="22"/>
          <w:szCs w:val="22"/>
        </w:rPr>
        <w:t>Ügynökség Zrt. által kiírt 202</w:t>
      </w:r>
      <w:r w:rsidR="0064318B" w:rsidRPr="00075D7F">
        <w:rPr>
          <w:rFonts w:asciiTheme="minorHAnsi" w:hAnsiTheme="minorHAnsi" w:cstheme="minorHAnsi"/>
          <w:sz w:val="22"/>
          <w:szCs w:val="22"/>
        </w:rPr>
        <w:t>5</w:t>
      </w:r>
      <w:r w:rsidR="009956DC" w:rsidRPr="00075D7F">
        <w:rPr>
          <w:rFonts w:asciiTheme="minorHAnsi" w:hAnsiTheme="minorHAnsi" w:cstheme="minorHAnsi"/>
          <w:sz w:val="22"/>
          <w:szCs w:val="22"/>
        </w:rPr>
        <w:t xml:space="preserve">/MA/TÁVHŐ/01 </w:t>
      </w:r>
      <w:r w:rsidR="006E65E5" w:rsidRPr="00075D7F">
        <w:rPr>
          <w:rFonts w:asciiTheme="minorHAnsi" w:hAnsiTheme="minorHAnsi" w:cstheme="minorHAnsi"/>
          <w:sz w:val="22"/>
          <w:szCs w:val="22"/>
        </w:rPr>
        <w:t xml:space="preserve">kódszámú felhívásra az </w:t>
      </w:r>
      <w:r w:rsidR="009956DC" w:rsidRPr="00075D7F">
        <w:rPr>
          <w:rFonts w:asciiTheme="minorHAnsi" w:hAnsiTheme="minorHAnsi" w:cstheme="minorHAnsi"/>
          <w:sz w:val="22"/>
          <w:szCs w:val="22"/>
        </w:rPr>
        <w:t xml:space="preserve">előterjesztés </w:t>
      </w:r>
      <w:r w:rsidR="00237F0E">
        <w:rPr>
          <w:rFonts w:asciiTheme="minorHAnsi" w:hAnsiTheme="minorHAnsi" w:cstheme="minorHAnsi"/>
          <w:sz w:val="22"/>
          <w:szCs w:val="22"/>
        </w:rPr>
        <w:t>2</w:t>
      </w:r>
      <w:r w:rsidR="009956DC" w:rsidRPr="00075D7F">
        <w:rPr>
          <w:rFonts w:asciiTheme="minorHAnsi" w:hAnsiTheme="minorHAnsi" w:cstheme="minorHAnsi"/>
          <w:sz w:val="22"/>
          <w:szCs w:val="22"/>
        </w:rPr>
        <w:t>. számú mellékleté</w:t>
      </w:r>
      <w:r w:rsidR="0064318B" w:rsidRPr="00075D7F">
        <w:rPr>
          <w:rFonts w:asciiTheme="minorHAnsi" w:hAnsiTheme="minorHAnsi" w:cstheme="minorHAnsi"/>
          <w:sz w:val="22"/>
          <w:szCs w:val="22"/>
        </w:rPr>
        <w:t>t képező Megvalósíthatósági tanulmán</w:t>
      </w:r>
      <w:r w:rsidR="006E65E5" w:rsidRPr="00075D7F">
        <w:rPr>
          <w:rFonts w:asciiTheme="minorHAnsi" w:hAnsiTheme="minorHAnsi" w:cstheme="minorHAnsi"/>
          <w:sz w:val="22"/>
          <w:szCs w:val="22"/>
        </w:rPr>
        <w:t>nyal</w:t>
      </w:r>
      <w:r w:rsidR="0064318B" w:rsidRPr="00075D7F">
        <w:rPr>
          <w:rFonts w:asciiTheme="minorHAnsi" w:hAnsiTheme="minorHAnsi" w:cstheme="minorHAnsi"/>
          <w:sz w:val="22"/>
          <w:szCs w:val="22"/>
        </w:rPr>
        <w:t xml:space="preserve"> megegye</w:t>
      </w:r>
      <w:r w:rsidR="009956DC" w:rsidRPr="00075D7F">
        <w:rPr>
          <w:rFonts w:asciiTheme="minorHAnsi" w:hAnsiTheme="minorHAnsi" w:cstheme="minorHAnsi"/>
          <w:sz w:val="22"/>
          <w:szCs w:val="22"/>
        </w:rPr>
        <w:t>zően</w:t>
      </w:r>
      <w:r w:rsidR="006E65E5" w:rsidRPr="00075D7F">
        <w:rPr>
          <w:rFonts w:asciiTheme="minorHAnsi" w:hAnsiTheme="minorHAnsi" w:cstheme="minorHAnsi"/>
          <w:sz w:val="22"/>
          <w:szCs w:val="22"/>
        </w:rPr>
        <w:t xml:space="preserve">. </w:t>
      </w:r>
      <w:r w:rsidR="009956DC" w:rsidRPr="00075D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1E0A7A" w14:textId="77777777" w:rsidR="009956DC" w:rsidRPr="00075D7F" w:rsidRDefault="009956DC" w:rsidP="007B60C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A0BF34" w14:textId="10FE2A87" w:rsidR="0064318B" w:rsidRPr="0064318B" w:rsidRDefault="0064318B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075D7F">
        <w:rPr>
          <w:rFonts w:asciiTheme="minorHAnsi" w:hAnsiTheme="minorHAnsi" w:cstheme="minorHAnsi"/>
          <w:sz w:val="22"/>
          <w:szCs w:val="22"/>
        </w:rPr>
        <w:t xml:space="preserve">2./ A Bizottság </w:t>
      </w:r>
      <w:r w:rsidR="006F0008" w:rsidRPr="00075D7F">
        <w:rPr>
          <w:rFonts w:asciiTheme="minorHAnsi" w:hAnsiTheme="minorHAnsi" w:cstheme="minorHAnsi"/>
          <w:sz w:val="22"/>
          <w:szCs w:val="22"/>
        </w:rPr>
        <w:t>jóváhagyja</w:t>
      </w:r>
      <w:r w:rsidRPr="00075D7F">
        <w:rPr>
          <w:rFonts w:asciiTheme="minorHAnsi" w:hAnsiTheme="minorHAnsi" w:cstheme="minorHAnsi"/>
          <w:sz w:val="22"/>
          <w:szCs w:val="22"/>
        </w:rPr>
        <w:t xml:space="preserve">, hogy amennyiben a pályázat elutasításra kerülne, de még szabad forrás rendelkezésre áll, úgy ezen finanszírozási számítás módszer alapján, – </w:t>
      </w:r>
      <w:r w:rsidR="006E65E5" w:rsidRPr="00075D7F">
        <w:rPr>
          <w:rFonts w:asciiTheme="minorHAnsi" w:hAnsiTheme="minorHAnsi" w:cstheme="minorHAnsi"/>
          <w:sz w:val="22"/>
          <w:szCs w:val="22"/>
        </w:rPr>
        <w:t xml:space="preserve">az </w:t>
      </w:r>
      <w:r w:rsidRPr="00075D7F">
        <w:rPr>
          <w:rFonts w:asciiTheme="minorHAnsi" w:hAnsiTheme="minorHAnsi" w:cstheme="minorHAnsi"/>
          <w:sz w:val="22"/>
          <w:szCs w:val="22"/>
        </w:rPr>
        <w:t xml:space="preserve">előterjesztés </w:t>
      </w:r>
      <w:r w:rsidR="00237F0E">
        <w:rPr>
          <w:rFonts w:asciiTheme="minorHAnsi" w:hAnsiTheme="minorHAnsi" w:cstheme="minorHAnsi"/>
          <w:sz w:val="22"/>
          <w:szCs w:val="22"/>
        </w:rPr>
        <w:t>2</w:t>
      </w:r>
      <w:r w:rsidRPr="00075D7F">
        <w:rPr>
          <w:rFonts w:asciiTheme="minorHAnsi" w:hAnsiTheme="minorHAnsi" w:cstheme="minorHAnsi"/>
          <w:sz w:val="22"/>
          <w:szCs w:val="22"/>
        </w:rPr>
        <w:t xml:space="preserve">. számú mellékletével megegyező tartalommal – </w:t>
      </w:r>
      <w:r w:rsidR="006E65E5" w:rsidRPr="00075D7F">
        <w:rPr>
          <w:rFonts w:asciiTheme="minorHAnsi" w:hAnsiTheme="minorHAnsi" w:cstheme="minorHAnsi"/>
          <w:sz w:val="22"/>
          <w:szCs w:val="22"/>
        </w:rPr>
        <w:t xml:space="preserve">ismételten </w:t>
      </w:r>
      <w:r w:rsidRPr="00075D7F">
        <w:rPr>
          <w:rFonts w:asciiTheme="minorHAnsi" w:hAnsiTheme="minorHAnsi" w:cstheme="minorHAnsi"/>
          <w:sz w:val="22"/>
          <w:szCs w:val="22"/>
        </w:rPr>
        <w:t>pályázatot nyújtson be a Szombathelyi Távhőszolgáltató Kft. Ebben az esetben a szükséges önrész biztosítását a Társaság saját forrásból vállalja.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F661D" w14:textId="1AD41F69" w:rsidR="009956DC" w:rsidRDefault="009956DC" w:rsidP="007B60C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6F015A" w14:textId="77777777" w:rsidR="005079A2" w:rsidRPr="003E6AAD" w:rsidRDefault="005079A2" w:rsidP="007B60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93D540" w14:textId="77777777" w:rsidR="005079A2" w:rsidRPr="003E6AAD" w:rsidRDefault="005079A2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2268E652" w14:textId="4EBE3126" w:rsidR="005079A2" w:rsidRPr="003E6AAD" w:rsidRDefault="005079A2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9814C6">
        <w:rPr>
          <w:rFonts w:asciiTheme="minorHAnsi" w:hAnsiTheme="minorHAnsi" w:cstheme="minorHAnsi"/>
          <w:sz w:val="22"/>
          <w:szCs w:val="22"/>
        </w:rPr>
        <w:t>Horváth Soma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2D58AB1C" w14:textId="517487A7" w:rsidR="005079A2" w:rsidRPr="003E6AAD" w:rsidRDefault="00A13ACD" w:rsidP="007B60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ACD">
        <w:rPr>
          <w:rFonts w:asciiTheme="minorHAnsi" w:hAnsiTheme="minorHAnsi" w:cstheme="minorHAnsi"/>
          <w:sz w:val="22"/>
          <w:szCs w:val="22"/>
        </w:rPr>
        <w:t>Tóth Kálmán,</w:t>
      </w:r>
      <w:r w:rsidR="005079A2" w:rsidRPr="00A13ACD">
        <w:rPr>
          <w:rFonts w:asciiTheme="minorHAnsi" w:hAnsiTheme="minorHAnsi" w:cstheme="minorHAnsi"/>
          <w:sz w:val="22"/>
          <w:szCs w:val="22"/>
        </w:rPr>
        <w:t xml:space="preserve"> a </w:t>
      </w:r>
      <w:r w:rsidRPr="00A13ACD">
        <w:rPr>
          <w:rFonts w:asciiTheme="minorHAnsi" w:hAnsiTheme="minorHAnsi" w:cstheme="minorHAnsi"/>
          <w:sz w:val="22"/>
          <w:szCs w:val="22"/>
        </w:rPr>
        <w:t>Városstratégiai, Idegenforgalmi és Sport</w:t>
      </w:r>
      <w:r w:rsidR="005079A2" w:rsidRPr="00A13AC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3DA92A69" w14:textId="77777777" w:rsidR="005079A2" w:rsidRPr="003E6AAD" w:rsidRDefault="005079A2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CCE4CC" w14:textId="77777777" w:rsidR="005079A2" w:rsidRPr="003E6AAD" w:rsidRDefault="005079A2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559EA75" w14:textId="672FC000" w:rsidR="00ED6128" w:rsidRDefault="005079A2" w:rsidP="007B60C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9814C6">
        <w:rPr>
          <w:rFonts w:asciiTheme="minorHAnsi" w:eastAsiaTheme="minorHAnsi" w:hAnsiTheme="minorHAnsi" w:cstheme="minorHAnsi"/>
          <w:sz w:val="22"/>
          <w:szCs w:val="22"/>
          <w:lang w:eastAsia="en-US"/>
        </w:rPr>
        <w:t>Molnár Miklós</w:t>
      </w:r>
      <w:r w:rsidR="00B626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ED61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Szombathelyi Távhőszolgáltató Kft. </w:t>
      </w:r>
      <w:r w:rsidR="00B626C1">
        <w:rPr>
          <w:rFonts w:asciiTheme="minorHAnsi" w:eastAsiaTheme="minorHAnsi" w:hAnsiTheme="minorHAnsi" w:cstheme="minorHAnsi"/>
          <w:sz w:val="22"/>
          <w:szCs w:val="22"/>
          <w:lang w:eastAsia="en-US"/>
        </w:rPr>
        <w:t>ügyvezetője</w:t>
      </w:r>
    </w:p>
    <w:p w14:paraId="58723A1A" w14:textId="6C678C7E" w:rsidR="005079A2" w:rsidRDefault="00ED6128" w:rsidP="007B60C8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NZrt. vezérigazgatója</w:t>
      </w:r>
      <w:r w:rsidR="005079A2"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3B462934" w14:textId="77777777" w:rsidR="00C345D0" w:rsidRPr="003E6AAD" w:rsidRDefault="00C345D0" w:rsidP="007B60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7B37B" w14:textId="6F407FF3" w:rsidR="00F43D96" w:rsidRDefault="005079A2" w:rsidP="007B60C8">
      <w:pPr>
        <w:rPr>
          <w:rFonts w:asciiTheme="minorHAnsi" w:hAnsiTheme="minorHAnsi" w:cstheme="minorHAnsi"/>
          <w:bCs/>
          <w:sz w:val="22"/>
          <w:szCs w:val="22"/>
        </w:rPr>
      </w:pPr>
      <w:r w:rsidRPr="00272BE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 w:val="22"/>
          <w:szCs w:val="22"/>
        </w:rPr>
        <w:t>:</w:t>
      </w:r>
      <w:r w:rsidR="00C345D0" w:rsidRPr="00272BE2">
        <w:rPr>
          <w:rFonts w:asciiTheme="minorHAnsi" w:hAnsiTheme="minorHAnsi" w:cstheme="minorHAnsi"/>
          <w:b/>
          <w:sz w:val="22"/>
          <w:szCs w:val="22"/>
        </w:rPr>
        <w:tab/>
      </w:r>
      <w:r w:rsidR="00272BE2" w:rsidRPr="00272BE2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57DBFDBC" w14:textId="77777777" w:rsidR="007B60C8" w:rsidRDefault="007B60C8" w:rsidP="007B60C8">
      <w:pPr>
        <w:rPr>
          <w:rFonts w:asciiTheme="minorHAnsi" w:hAnsiTheme="minorHAnsi" w:cstheme="minorHAnsi"/>
          <w:bCs/>
          <w:sz w:val="22"/>
          <w:szCs w:val="22"/>
        </w:rPr>
      </w:pPr>
    </w:p>
    <w:p w14:paraId="17E6A08A" w14:textId="670CBD22" w:rsidR="007B60C8" w:rsidRDefault="007B60C8" w:rsidP="007B60C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05A997CB" w14:textId="77777777" w:rsidR="007B60C8" w:rsidRPr="003E6AAD" w:rsidRDefault="007B60C8" w:rsidP="007B60C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30E910" w14:textId="77777777" w:rsidR="007B60C8" w:rsidRPr="003E6AAD" w:rsidRDefault="007B60C8" w:rsidP="007B60C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VII. 17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VISB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2D69EBFF" w14:textId="77777777" w:rsidR="007B60C8" w:rsidRDefault="007B60C8" w:rsidP="007B60C8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38F5FAA" w14:textId="4252B810" w:rsidR="007B60C8" w:rsidRPr="00075D7F" w:rsidRDefault="007B60C8" w:rsidP="007B60C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D7F">
        <w:rPr>
          <w:rFonts w:asciiTheme="minorHAnsi" w:hAnsiTheme="minorHAnsi" w:cstheme="minorHAnsi"/>
          <w:sz w:val="22"/>
          <w:szCs w:val="22"/>
        </w:rPr>
        <w:t>1./ A Városstratégiai, Idegenforgalmi és Sport Bizottság</w:t>
      </w:r>
      <w:r w:rsidRPr="00075D7F">
        <w:rPr>
          <w:rFonts w:asciiTheme="minorHAnsi" w:hAnsiTheme="minorHAnsi" w:cstheme="minorHAnsi"/>
          <w:bCs/>
          <w:sz w:val="22"/>
          <w:szCs w:val="22"/>
        </w:rPr>
        <w:t xml:space="preserve"> a Közgyűlés 384/2024. (XII. 19.) Kgy. sz. határozatában foglalt felhatalmazása alapján </w:t>
      </w:r>
      <w:r w:rsidRPr="00075D7F">
        <w:rPr>
          <w:rFonts w:asciiTheme="minorHAnsi" w:hAnsiTheme="minorHAnsi" w:cstheme="minorHAnsi"/>
          <w:sz w:val="22"/>
          <w:szCs w:val="22"/>
        </w:rPr>
        <w:t>jóváhagyja, hogy a Szombathelyi Távhőszolgáltató Kft.</w:t>
      </w:r>
      <w:r w:rsidR="00656992">
        <w:rPr>
          <w:rFonts w:asciiTheme="minorHAnsi" w:hAnsiTheme="minorHAnsi" w:cstheme="minorHAnsi"/>
          <w:sz w:val="22"/>
          <w:szCs w:val="22"/>
        </w:rPr>
        <w:t xml:space="preserve"> </w:t>
      </w:r>
      <w:r w:rsidRPr="00075D7F">
        <w:rPr>
          <w:rFonts w:asciiTheme="minorHAnsi" w:hAnsiTheme="minorHAnsi" w:cstheme="minorHAnsi"/>
          <w:sz w:val="22"/>
          <w:szCs w:val="22"/>
        </w:rPr>
        <w:t>pályázatot nyújtson be a Nemzeti Energetikai Ügynökség Zrt. által kiírt 2025/MA/TÁVHŐ/0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5D7F">
        <w:rPr>
          <w:rFonts w:asciiTheme="minorHAnsi" w:hAnsiTheme="minorHAnsi" w:cstheme="minorHAnsi"/>
          <w:sz w:val="22"/>
          <w:szCs w:val="22"/>
        </w:rPr>
        <w:t xml:space="preserve"> kódszámú felhívásra az előterjesztés </w:t>
      </w:r>
      <w:r w:rsidR="00236AB8">
        <w:rPr>
          <w:rFonts w:asciiTheme="minorHAnsi" w:hAnsiTheme="minorHAnsi" w:cstheme="minorHAnsi"/>
          <w:sz w:val="22"/>
          <w:szCs w:val="22"/>
        </w:rPr>
        <w:t>4</w:t>
      </w:r>
      <w:r w:rsidRPr="00075D7F">
        <w:rPr>
          <w:rFonts w:asciiTheme="minorHAnsi" w:hAnsiTheme="minorHAnsi" w:cstheme="minorHAnsi"/>
          <w:sz w:val="22"/>
          <w:szCs w:val="22"/>
        </w:rPr>
        <w:t xml:space="preserve">. számú mellékletét képező Megvalósíthatósági tanulmánnyal megegyezően.  </w:t>
      </w:r>
    </w:p>
    <w:p w14:paraId="3E55E848" w14:textId="77777777" w:rsidR="007B60C8" w:rsidRPr="00075D7F" w:rsidRDefault="007B60C8" w:rsidP="007B60C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B99E32" w14:textId="685F925B" w:rsidR="007B60C8" w:rsidRDefault="007B60C8" w:rsidP="006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075D7F">
        <w:rPr>
          <w:rFonts w:asciiTheme="minorHAnsi" w:hAnsiTheme="minorHAnsi" w:cstheme="minorHAnsi"/>
          <w:sz w:val="22"/>
          <w:szCs w:val="22"/>
        </w:rPr>
        <w:t xml:space="preserve">2./ A Bizottság </w:t>
      </w:r>
      <w:r w:rsidR="00656992">
        <w:rPr>
          <w:rFonts w:asciiTheme="minorHAnsi" w:hAnsiTheme="minorHAnsi" w:cstheme="minorHAnsi"/>
          <w:sz w:val="22"/>
          <w:szCs w:val="22"/>
        </w:rPr>
        <w:t>a pályázat támogatási igényének meghatározására az úgynevezett finanszírozási hiány módszert</w:t>
      </w:r>
      <w:r w:rsidR="0089452E">
        <w:rPr>
          <w:rFonts w:asciiTheme="minorHAnsi" w:hAnsiTheme="minorHAnsi" w:cstheme="minorHAnsi"/>
          <w:sz w:val="22"/>
          <w:szCs w:val="22"/>
        </w:rPr>
        <w:t xml:space="preserve"> hagyja jóvá</w:t>
      </w:r>
      <w:r w:rsidR="00656992">
        <w:rPr>
          <w:rFonts w:asciiTheme="minorHAnsi" w:hAnsiTheme="minorHAnsi" w:cstheme="minorHAnsi"/>
          <w:sz w:val="22"/>
          <w:szCs w:val="22"/>
        </w:rPr>
        <w:t xml:space="preserve">. A Szombathelyi Távhőszolgáltató Kft. 100 %-nál alacsonyabb finanszírozási hiány esetén köteles gondoskodni a pályázati önerőről. </w:t>
      </w:r>
    </w:p>
    <w:p w14:paraId="33F6E472" w14:textId="77777777" w:rsidR="007B60C8" w:rsidRPr="003E6AAD" w:rsidRDefault="007B60C8" w:rsidP="007B60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6A728" w14:textId="77777777" w:rsidR="007B60C8" w:rsidRPr="003E6AAD" w:rsidRDefault="007B60C8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116776C9" w14:textId="77777777" w:rsidR="007B60C8" w:rsidRPr="003E6AAD" w:rsidRDefault="007B60C8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4944BAE9" w14:textId="77777777" w:rsidR="007B60C8" w:rsidRPr="003E6AAD" w:rsidRDefault="007B60C8" w:rsidP="007B60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3ACD">
        <w:rPr>
          <w:rFonts w:asciiTheme="minorHAnsi" w:hAnsiTheme="minorHAnsi" w:cstheme="minorHAnsi"/>
          <w:sz w:val="22"/>
          <w:szCs w:val="22"/>
        </w:rPr>
        <w:t>Tóth Kálmán, a Városstratégiai, Idegenforgalmi és Sport Bizottság elnöke</w:t>
      </w:r>
    </w:p>
    <w:p w14:paraId="6CC357D4" w14:textId="77777777" w:rsidR="007B60C8" w:rsidRPr="003E6AAD" w:rsidRDefault="007B60C8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0D6265" w14:textId="77777777" w:rsidR="007B60C8" w:rsidRPr="003E6AAD" w:rsidRDefault="007B60C8" w:rsidP="007B60C8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5847244" w14:textId="77777777" w:rsidR="007B60C8" w:rsidRDefault="007B60C8" w:rsidP="007B60C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Molnár Miklós, a Szombathelyi Távhőszolgáltató Kft. ügyvezetője</w:t>
      </w:r>
    </w:p>
    <w:p w14:paraId="65206FAB" w14:textId="77777777" w:rsidR="007B60C8" w:rsidRDefault="007B60C8" w:rsidP="007B60C8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NZrt. vezérigazgatója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868F293" w14:textId="77777777" w:rsidR="007B60C8" w:rsidRPr="003E6AAD" w:rsidRDefault="007B60C8" w:rsidP="007B60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ECA1E" w14:textId="77777777" w:rsidR="007B60C8" w:rsidRDefault="007B60C8" w:rsidP="007B60C8">
      <w:pPr>
        <w:rPr>
          <w:rFonts w:asciiTheme="minorHAnsi" w:hAnsiTheme="minorHAnsi" w:cstheme="minorHAnsi"/>
          <w:sz w:val="22"/>
          <w:szCs w:val="22"/>
        </w:rPr>
      </w:pPr>
      <w:r w:rsidRPr="00272BE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272BE2">
        <w:rPr>
          <w:rFonts w:asciiTheme="minorHAnsi" w:hAnsiTheme="minorHAnsi" w:cstheme="minorHAnsi"/>
          <w:b/>
          <w:sz w:val="22"/>
          <w:szCs w:val="22"/>
        </w:rPr>
        <w:t>:</w:t>
      </w:r>
      <w:r w:rsidRPr="00272BE2">
        <w:rPr>
          <w:rFonts w:asciiTheme="minorHAnsi" w:hAnsiTheme="minorHAnsi" w:cstheme="minorHAnsi"/>
          <w:b/>
          <w:sz w:val="22"/>
          <w:szCs w:val="22"/>
        </w:rPr>
        <w:tab/>
      </w:r>
      <w:r w:rsidRPr="00272BE2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3A374E2E" w14:textId="77777777" w:rsidR="007B60C8" w:rsidRDefault="007B60C8" w:rsidP="007B60C8">
      <w:pPr>
        <w:rPr>
          <w:rFonts w:asciiTheme="minorHAnsi" w:hAnsiTheme="minorHAnsi" w:cstheme="minorHAnsi"/>
          <w:sz w:val="22"/>
          <w:szCs w:val="22"/>
        </w:rPr>
      </w:pPr>
    </w:p>
    <w:sectPr w:rsidR="007B60C8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47D5F4E0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</w:t>
    </w:r>
    <w:r w:rsidR="008F2220">
      <w:rPr>
        <w:rFonts w:asciiTheme="minorHAnsi" w:hAnsiTheme="minorHAnsi" w:cstheme="minorHAnsi"/>
        <w:sz w:val="22"/>
        <w:szCs w:val="22"/>
      </w:rPr>
      <w:t>125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881299612" name="Kép 88129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D468293" w14:textId="65044867" w:rsidR="00DD5D1F" w:rsidRPr="00EC7B6C" w:rsidRDefault="00DD5D1F" w:rsidP="0040607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2D23F6"/>
    <w:multiLevelType w:val="hybridMultilevel"/>
    <w:tmpl w:val="A96C39F4"/>
    <w:lvl w:ilvl="0" w:tplc="993CFB1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442F4"/>
    <w:multiLevelType w:val="hybridMultilevel"/>
    <w:tmpl w:val="F8602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445B"/>
    <w:multiLevelType w:val="hybridMultilevel"/>
    <w:tmpl w:val="07189D68"/>
    <w:lvl w:ilvl="0" w:tplc="B4221B7E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2569"/>
    <w:multiLevelType w:val="hybridMultilevel"/>
    <w:tmpl w:val="3B50F140"/>
    <w:lvl w:ilvl="0" w:tplc="F17CD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7144941">
    <w:abstractNumId w:val="0"/>
  </w:num>
  <w:num w:numId="2" w16cid:durableId="971591226">
    <w:abstractNumId w:val="3"/>
  </w:num>
  <w:num w:numId="3" w16cid:durableId="769400022">
    <w:abstractNumId w:val="4"/>
  </w:num>
  <w:num w:numId="4" w16cid:durableId="1994941846">
    <w:abstractNumId w:val="2"/>
  </w:num>
  <w:num w:numId="5" w16cid:durableId="15214306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F5C"/>
    <w:rsid w:val="000317BD"/>
    <w:rsid w:val="000351B0"/>
    <w:rsid w:val="00036527"/>
    <w:rsid w:val="00036733"/>
    <w:rsid w:val="00036E8F"/>
    <w:rsid w:val="00037CD3"/>
    <w:rsid w:val="00041A41"/>
    <w:rsid w:val="000422D8"/>
    <w:rsid w:val="000443CE"/>
    <w:rsid w:val="0004498C"/>
    <w:rsid w:val="00044C0C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753AD"/>
    <w:rsid w:val="00075D7F"/>
    <w:rsid w:val="000806FF"/>
    <w:rsid w:val="000812BC"/>
    <w:rsid w:val="000837B9"/>
    <w:rsid w:val="00085D03"/>
    <w:rsid w:val="0008714B"/>
    <w:rsid w:val="000908CD"/>
    <w:rsid w:val="00091EFD"/>
    <w:rsid w:val="000925EC"/>
    <w:rsid w:val="00096748"/>
    <w:rsid w:val="00096B48"/>
    <w:rsid w:val="00096C06"/>
    <w:rsid w:val="00097FA6"/>
    <w:rsid w:val="000A035E"/>
    <w:rsid w:val="000A0AA3"/>
    <w:rsid w:val="000A0CDB"/>
    <w:rsid w:val="000A1001"/>
    <w:rsid w:val="000A1814"/>
    <w:rsid w:val="000A289D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5C4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368B6"/>
    <w:rsid w:val="00140B32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4160"/>
    <w:rsid w:val="00184A7F"/>
    <w:rsid w:val="00184E99"/>
    <w:rsid w:val="0018590C"/>
    <w:rsid w:val="00185AD1"/>
    <w:rsid w:val="00187D9E"/>
    <w:rsid w:val="001912AA"/>
    <w:rsid w:val="00191C4D"/>
    <w:rsid w:val="00192D69"/>
    <w:rsid w:val="00194195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48C"/>
    <w:rsid w:val="001B1674"/>
    <w:rsid w:val="001B1EFF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45B6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2428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AB8"/>
    <w:rsid w:val="00236B47"/>
    <w:rsid w:val="00237F0E"/>
    <w:rsid w:val="002402D0"/>
    <w:rsid w:val="00240494"/>
    <w:rsid w:val="0024057E"/>
    <w:rsid w:val="00242235"/>
    <w:rsid w:val="00243E0D"/>
    <w:rsid w:val="0024569A"/>
    <w:rsid w:val="00246115"/>
    <w:rsid w:val="00252AC3"/>
    <w:rsid w:val="00253D0E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2BE2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583C"/>
    <w:rsid w:val="002C6B21"/>
    <w:rsid w:val="002C6FB4"/>
    <w:rsid w:val="002C7094"/>
    <w:rsid w:val="002C782B"/>
    <w:rsid w:val="002D0C66"/>
    <w:rsid w:val="002D1368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3A66"/>
    <w:rsid w:val="002E525F"/>
    <w:rsid w:val="002F279C"/>
    <w:rsid w:val="002F312A"/>
    <w:rsid w:val="002F4D9A"/>
    <w:rsid w:val="002F76BA"/>
    <w:rsid w:val="002F7EBD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0EC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671D"/>
    <w:rsid w:val="003509A6"/>
    <w:rsid w:val="00350BD1"/>
    <w:rsid w:val="00350D46"/>
    <w:rsid w:val="0035102A"/>
    <w:rsid w:val="003527D4"/>
    <w:rsid w:val="00353CB2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B64AB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3F7465"/>
    <w:rsid w:val="0040132F"/>
    <w:rsid w:val="00402620"/>
    <w:rsid w:val="00406074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463"/>
    <w:rsid w:val="004339B7"/>
    <w:rsid w:val="00434058"/>
    <w:rsid w:val="00435A95"/>
    <w:rsid w:val="00436C9D"/>
    <w:rsid w:val="004374A8"/>
    <w:rsid w:val="004424F0"/>
    <w:rsid w:val="004451A2"/>
    <w:rsid w:val="0044521D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23A"/>
    <w:rsid w:val="004618AD"/>
    <w:rsid w:val="00462306"/>
    <w:rsid w:val="00465E91"/>
    <w:rsid w:val="00466FD9"/>
    <w:rsid w:val="00467C91"/>
    <w:rsid w:val="004708F7"/>
    <w:rsid w:val="0047239F"/>
    <w:rsid w:val="00477513"/>
    <w:rsid w:val="0047785F"/>
    <w:rsid w:val="00480C0B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21E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0521"/>
    <w:rsid w:val="004F262D"/>
    <w:rsid w:val="004F3D8C"/>
    <w:rsid w:val="004F4347"/>
    <w:rsid w:val="004F4BF9"/>
    <w:rsid w:val="004F5C4E"/>
    <w:rsid w:val="004F5C8C"/>
    <w:rsid w:val="004F5EE3"/>
    <w:rsid w:val="0050124E"/>
    <w:rsid w:val="005024A3"/>
    <w:rsid w:val="00503A16"/>
    <w:rsid w:val="00505338"/>
    <w:rsid w:val="0050737A"/>
    <w:rsid w:val="005079A2"/>
    <w:rsid w:val="00514168"/>
    <w:rsid w:val="00517C3D"/>
    <w:rsid w:val="00523AEE"/>
    <w:rsid w:val="00523AF5"/>
    <w:rsid w:val="00524B93"/>
    <w:rsid w:val="00524C77"/>
    <w:rsid w:val="00524C78"/>
    <w:rsid w:val="00525505"/>
    <w:rsid w:val="00526F4F"/>
    <w:rsid w:val="00527918"/>
    <w:rsid w:val="00530D2F"/>
    <w:rsid w:val="0053164C"/>
    <w:rsid w:val="00533C6C"/>
    <w:rsid w:val="0053443D"/>
    <w:rsid w:val="00537B67"/>
    <w:rsid w:val="00540DD7"/>
    <w:rsid w:val="005414E1"/>
    <w:rsid w:val="0054330E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71B"/>
    <w:rsid w:val="00564B2C"/>
    <w:rsid w:val="005705EF"/>
    <w:rsid w:val="00570DA9"/>
    <w:rsid w:val="00570E1B"/>
    <w:rsid w:val="00571F21"/>
    <w:rsid w:val="00574E41"/>
    <w:rsid w:val="0057760A"/>
    <w:rsid w:val="0058348E"/>
    <w:rsid w:val="0058361C"/>
    <w:rsid w:val="00584188"/>
    <w:rsid w:val="0059098B"/>
    <w:rsid w:val="00590CBF"/>
    <w:rsid w:val="00592A64"/>
    <w:rsid w:val="005937CC"/>
    <w:rsid w:val="00595505"/>
    <w:rsid w:val="00597448"/>
    <w:rsid w:val="005A2026"/>
    <w:rsid w:val="005A27A0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060C"/>
    <w:rsid w:val="005C367A"/>
    <w:rsid w:val="005C36ED"/>
    <w:rsid w:val="005C41F2"/>
    <w:rsid w:val="005C4F9F"/>
    <w:rsid w:val="005C685D"/>
    <w:rsid w:val="005C6E56"/>
    <w:rsid w:val="005C75A3"/>
    <w:rsid w:val="005D1243"/>
    <w:rsid w:val="005D2E7F"/>
    <w:rsid w:val="005D48E9"/>
    <w:rsid w:val="005D5F82"/>
    <w:rsid w:val="005D755C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18B"/>
    <w:rsid w:val="006437AE"/>
    <w:rsid w:val="00645401"/>
    <w:rsid w:val="0064666E"/>
    <w:rsid w:val="0065014A"/>
    <w:rsid w:val="00655D43"/>
    <w:rsid w:val="00656631"/>
    <w:rsid w:val="00656992"/>
    <w:rsid w:val="00657F69"/>
    <w:rsid w:val="00663E32"/>
    <w:rsid w:val="006640E7"/>
    <w:rsid w:val="00664BE1"/>
    <w:rsid w:val="006650AE"/>
    <w:rsid w:val="0067357D"/>
    <w:rsid w:val="00673677"/>
    <w:rsid w:val="00674655"/>
    <w:rsid w:val="0067578B"/>
    <w:rsid w:val="00675F6F"/>
    <w:rsid w:val="0067647B"/>
    <w:rsid w:val="00677E72"/>
    <w:rsid w:val="00681F51"/>
    <w:rsid w:val="00682BF7"/>
    <w:rsid w:val="00682DAE"/>
    <w:rsid w:val="00684B9E"/>
    <w:rsid w:val="006879B2"/>
    <w:rsid w:val="00687B83"/>
    <w:rsid w:val="0069313B"/>
    <w:rsid w:val="006940AE"/>
    <w:rsid w:val="00694ADB"/>
    <w:rsid w:val="00694D9C"/>
    <w:rsid w:val="00695430"/>
    <w:rsid w:val="00695964"/>
    <w:rsid w:val="0069739B"/>
    <w:rsid w:val="0069748F"/>
    <w:rsid w:val="00697924"/>
    <w:rsid w:val="006A2136"/>
    <w:rsid w:val="006A28F3"/>
    <w:rsid w:val="006A3453"/>
    <w:rsid w:val="006A572F"/>
    <w:rsid w:val="006A59F1"/>
    <w:rsid w:val="006A75A8"/>
    <w:rsid w:val="006B1469"/>
    <w:rsid w:val="006B1EDF"/>
    <w:rsid w:val="006B22E6"/>
    <w:rsid w:val="006B3A28"/>
    <w:rsid w:val="006B3FBE"/>
    <w:rsid w:val="006B411E"/>
    <w:rsid w:val="006B46CE"/>
    <w:rsid w:val="006B5218"/>
    <w:rsid w:val="006B6EF0"/>
    <w:rsid w:val="006B7A3C"/>
    <w:rsid w:val="006C0A74"/>
    <w:rsid w:val="006C26B1"/>
    <w:rsid w:val="006C3A49"/>
    <w:rsid w:val="006C40DD"/>
    <w:rsid w:val="006C6926"/>
    <w:rsid w:val="006C72FC"/>
    <w:rsid w:val="006C756A"/>
    <w:rsid w:val="006D08AC"/>
    <w:rsid w:val="006D32C0"/>
    <w:rsid w:val="006E265F"/>
    <w:rsid w:val="006E519F"/>
    <w:rsid w:val="006E60C1"/>
    <w:rsid w:val="006E65E5"/>
    <w:rsid w:val="006E6D48"/>
    <w:rsid w:val="006E720B"/>
    <w:rsid w:val="006F0008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4488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24B5"/>
    <w:rsid w:val="00734000"/>
    <w:rsid w:val="007343E5"/>
    <w:rsid w:val="00735DEE"/>
    <w:rsid w:val="007362F3"/>
    <w:rsid w:val="0074068B"/>
    <w:rsid w:val="00741CB9"/>
    <w:rsid w:val="00743595"/>
    <w:rsid w:val="00744354"/>
    <w:rsid w:val="007444C5"/>
    <w:rsid w:val="00745F24"/>
    <w:rsid w:val="00746F8E"/>
    <w:rsid w:val="00747017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6B"/>
    <w:rsid w:val="007703E1"/>
    <w:rsid w:val="00770A07"/>
    <w:rsid w:val="007711F8"/>
    <w:rsid w:val="00772D9B"/>
    <w:rsid w:val="00777793"/>
    <w:rsid w:val="00780163"/>
    <w:rsid w:val="00781C90"/>
    <w:rsid w:val="00781E95"/>
    <w:rsid w:val="00782FC0"/>
    <w:rsid w:val="007847D3"/>
    <w:rsid w:val="00785A1C"/>
    <w:rsid w:val="00785D4E"/>
    <w:rsid w:val="007860BA"/>
    <w:rsid w:val="007867DA"/>
    <w:rsid w:val="00787779"/>
    <w:rsid w:val="00791271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B60C8"/>
    <w:rsid w:val="007B7564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463F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369"/>
    <w:rsid w:val="00827F91"/>
    <w:rsid w:val="00837230"/>
    <w:rsid w:val="008406FE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6A1"/>
    <w:rsid w:val="00870F6D"/>
    <w:rsid w:val="00872393"/>
    <w:rsid w:val="008728D0"/>
    <w:rsid w:val="008729B1"/>
    <w:rsid w:val="00874FC1"/>
    <w:rsid w:val="00875196"/>
    <w:rsid w:val="00883889"/>
    <w:rsid w:val="008900F9"/>
    <w:rsid w:val="00890468"/>
    <w:rsid w:val="0089452E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D64D7"/>
    <w:rsid w:val="008E0ACE"/>
    <w:rsid w:val="008E304F"/>
    <w:rsid w:val="008E5BD4"/>
    <w:rsid w:val="008F2220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1A09"/>
    <w:rsid w:val="009128DF"/>
    <w:rsid w:val="0091420A"/>
    <w:rsid w:val="009151FB"/>
    <w:rsid w:val="00915930"/>
    <w:rsid w:val="0091785E"/>
    <w:rsid w:val="00920876"/>
    <w:rsid w:val="00920CE8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67F3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4C6"/>
    <w:rsid w:val="009816ED"/>
    <w:rsid w:val="0098203C"/>
    <w:rsid w:val="00982C28"/>
    <w:rsid w:val="00983CCD"/>
    <w:rsid w:val="00987331"/>
    <w:rsid w:val="00987E57"/>
    <w:rsid w:val="00991CC8"/>
    <w:rsid w:val="009956DC"/>
    <w:rsid w:val="00996BF2"/>
    <w:rsid w:val="009A1E77"/>
    <w:rsid w:val="009A5CD6"/>
    <w:rsid w:val="009A606E"/>
    <w:rsid w:val="009A62C2"/>
    <w:rsid w:val="009A7839"/>
    <w:rsid w:val="009B028D"/>
    <w:rsid w:val="009B3478"/>
    <w:rsid w:val="009B5C03"/>
    <w:rsid w:val="009B5D1E"/>
    <w:rsid w:val="009C0EA5"/>
    <w:rsid w:val="009C18C0"/>
    <w:rsid w:val="009C74C7"/>
    <w:rsid w:val="009D16FB"/>
    <w:rsid w:val="009D6602"/>
    <w:rsid w:val="009E1EA2"/>
    <w:rsid w:val="009E2269"/>
    <w:rsid w:val="009E3403"/>
    <w:rsid w:val="009E6C47"/>
    <w:rsid w:val="009F0EBB"/>
    <w:rsid w:val="009F20AC"/>
    <w:rsid w:val="009F232C"/>
    <w:rsid w:val="009F34C8"/>
    <w:rsid w:val="009F4330"/>
    <w:rsid w:val="009F6BDA"/>
    <w:rsid w:val="009F6C4A"/>
    <w:rsid w:val="00A00324"/>
    <w:rsid w:val="00A012FF"/>
    <w:rsid w:val="00A0316F"/>
    <w:rsid w:val="00A031F8"/>
    <w:rsid w:val="00A03DBD"/>
    <w:rsid w:val="00A05F12"/>
    <w:rsid w:val="00A05F88"/>
    <w:rsid w:val="00A1097A"/>
    <w:rsid w:val="00A13ACD"/>
    <w:rsid w:val="00A1507D"/>
    <w:rsid w:val="00A15BFF"/>
    <w:rsid w:val="00A1670D"/>
    <w:rsid w:val="00A17A8F"/>
    <w:rsid w:val="00A228F7"/>
    <w:rsid w:val="00A25779"/>
    <w:rsid w:val="00A25D25"/>
    <w:rsid w:val="00A26332"/>
    <w:rsid w:val="00A27B84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04EE"/>
    <w:rsid w:val="00A415E3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49A2"/>
    <w:rsid w:val="00A64DDC"/>
    <w:rsid w:val="00A65879"/>
    <w:rsid w:val="00A66034"/>
    <w:rsid w:val="00A713BC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0AAB"/>
    <w:rsid w:val="00AA1F03"/>
    <w:rsid w:val="00AA2059"/>
    <w:rsid w:val="00AA2BC6"/>
    <w:rsid w:val="00AA3AF4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0B4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27B5"/>
    <w:rsid w:val="00B23FFB"/>
    <w:rsid w:val="00B27C92"/>
    <w:rsid w:val="00B27D80"/>
    <w:rsid w:val="00B318C3"/>
    <w:rsid w:val="00B36703"/>
    <w:rsid w:val="00B36F50"/>
    <w:rsid w:val="00B423A9"/>
    <w:rsid w:val="00B445D6"/>
    <w:rsid w:val="00B45688"/>
    <w:rsid w:val="00B46A94"/>
    <w:rsid w:val="00B46D49"/>
    <w:rsid w:val="00B47A0D"/>
    <w:rsid w:val="00B51995"/>
    <w:rsid w:val="00B53163"/>
    <w:rsid w:val="00B54B4C"/>
    <w:rsid w:val="00B54B7A"/>
    <w:rsid w:val="00B578AC"/>
    <w:rsid w:val="00B610E8"/>
    <w:rsid w:val="00B61533"/>
    <w:rsid w:val="00B626C1"/>
    <w:rsid w:val="00B6305B"/>
    <w:rsid w:val="00B64915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2B2B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B25"/>
    <w:rsid w:val="00BB2E31"/>
    <w:rsid w:val="00BB4055"/>
    <w:rsid w:val="00BB5883"/>
    <w:rsid w:val="00BB6D7C"/>
    <w:rsid w:val="00BB75A8"/>
    <w:rsid w:val="00BB7A38"/>
    <w:rsid w:val="00BB7CF3"/>
    <w:rsid w:val="00BB7D63"/>
    <w:rsid w:val="00BC12B7"/>
    <w:rsid w:val="00BC1927"/>
    <w:rsid w:val="00BC3AF6"/>
    <w:rsid w:val="00BC3F7A"/>
    <w:rsid w:val="00BC44A4"/>
    <w:rsid w:val="00BC46F6"/>
    <w:rsid w:val="00BC51DA"/>
    <w:rsid w:val="00BC6D5C"/>
    <w:rsid w:val="00BC7837"/>
    <w:rsid w:val="00BC7C38"/>
    <w:rsid w:val="00BD3395"/>
    <w:rsid w:val="00BE0732"/>
    <w:rsid w:val="00BE089C"/>
    <w:rsid w:val="00BE107F"/>
    <w:rsid w:val="00BE10F4"/>
    <w:rsid w:val="00BE18F2"/>
    <w:rsid w:val="00BE370B"/>
    <w:rsid w:val="00BE5043"/>
    <w:rsid w:val="00BE524D"/>
    <w:rsid w:val="00BF1125"/>
    <w:rsid w:val="00BF1767"/>
    <w:rsid w:val="00BF39BD"/>
    <w:rsid w:val="00BF3B9B"/>
    <w:rsid w:val="00BF7701"/>
    <w:rsid w:val="00C01045"/>
    <w:rsid w:val="00C01A21"/>
    <w:rsid w:val="00C01C8A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203A"/>
    <w:rsid w:val="00C345D0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74F"/>
    <w:rsid w:val="00C64C5A"/>
    <w:rsid w:val="00C65E95"/>
    <w:rsid w:val="00C73DC9"/>
    <w:rsid w:val="00C73FF1"/>
    <w:rsid w:val="00C77812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87E97"/>
    <w:rsid w:val="00C901DE"/>
    <w:rsid w:val="00C91D68"/>
    <w:rsid w:val="00C952B8"/>
    <w:rsid w:val="00C964B5"/>
    <w:rsid w:val="00C96C23"/>
    <w:rsid w:val="00C970B1"/>
    <w:rsid w:val="00CA11FB"/>
    <w:rsid w:val="00CB0953"/>
    <w:rsid w:val="00CB191F"/>
    <w:rsid w:val="00CB2AF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1384"/>
    <w:rsid w:val="00CE2785"/>
    <w:rsid w:val="00CE2D69"/>
    <w:rsid w:val="00CE31B1"/>
    <w:rsid w:val="00CE4E82"/>
    <w:rsid w:val="00CE6A1E"/>
    <w:rsid w:val="00CE6BDF"/>
    <w:rsid w:val="00CF3545"/>
    <w:rsid w:val="00CF3774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168E8"/>
    <w:rsid w:val="00D22099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499"/>
    <w:rsid w:val="00D5793A"/>
    <w:rsid w:val="00D62EDE"/>
    <w:rsid w:val="00D632C7"/>
    <w:rsid w:val="00D63899"/>
    <w:rsid w:val="00D63BFF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2251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0F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68F7"/>
    <w:rsid w:val="00DD7440"/>
    <w:rsid w:val="00DE0BDA"/>
    <w:rsid w:val="00DE1758"/>
    <w:rsid w:val="00DE258B"/>
    <w:rsid w:val="00DE36B8"/>
    <w:rsid w:val="00DE62E0"/>
    <w:rsid w:val="00DF1F41"/>
    <w:rsid w:val="00DF29B4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74"/>
    <w:rsid w:val="00E25C1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1FD5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7C0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71E"/>
    <w:rsid w:val="00ED5850"/>
    <w:rsid w:val="00ED58BA"/>
    <w:rsid w:val="00ED5B6F"/>
    <w:rsid w:val="00ED6128"/>
    <w:rsid w:val="00ED6651"/>
    <w:rsid w:val="00ED7ADD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3E9A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35B4A"/>
    <w:rsid w:val="00F35C12"/>
    <w:rsid w:val="00F40188"/>
    <w:rsid w:val="00F4057B"/>
    <w:rsid w:val="00F43D96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1BB0"/>
    <w:rsid w:val="00F64005"/>
    <w:rsid w:val="00F65487"/>
    <w:rsid w:val="00F72333"/>
    <w:rsid w:val="00F73D21"/>
    <w:rsid w:val="00F75133"/>
    <w:rsid w:val="00F752C5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9BD"/>
    <w:rsid w:val="00FA0B8A"/>
    <w:rsid w:val="00FA1538"/>
    <w:rsid w:val="00FA299D"/>
    <w:rsid w:val="00FA2A83"/>
    <w:rsid w:val="00FA3D3C"/>
    <w:rsid w:val="00FA559B"/>
    <w:rsid w:val="00FA5C08"/>
    <w:rsid w:val="00FB3326"/>
    <w:rsid w:val="00FB6523"/>
    <w:rsid w:val="00FC1599"/>
    <w:rsid w:val="00FC1EE1"/>
    <w:rsid w:val="00FC3E2A"/>
    <w:rsid w:val="00FC41D2"/>
    <w:rsid w:val="00FC4589"/>
    <w:rsid w:val="00FC4B07"/>
    <w:rsid w:val="00FC70A4"/>
    <w:rsid w:val="00FC7537"/>
    <w:rsid w:val="00FD02C8"/>
    <w:rsid w:val="00FD213E"/>
    <w:rsid w:val="00FD35A7"/>
    <w:rsid w:val="00FD45EA"/>
    <w:rsid w:val="00FD644B"/>
    <w:rsid w:val="00FD6A0F"/>
    <w:rsid w:val="00FE08E8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2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68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uiPriority w:val="39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136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25641-DE06-49BD-B276-C9AC666C9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808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38</cp:revision>
  <cp:lastPrinted>2025-07-07T08:25:00Z</cp:lastPrinted>
  <dcterms:created xsi:type="dcterms:W3CDTF">2025-06-06T06:43:00Z</dcterms:created>
  <dcterms:modified xsi:type="dcterms:W3CDTF">2025-07-11T07:36:00Z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