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2D7F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335DB03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5AF63AA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29EA5F0E" w:rsidR="003B150A" w:rsidRPr="00400F27" w:rsidRDefault="005167BF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D6D">
        <w:rPr>
          <w:rFonts w:ascii="Calibri" w:hAnsi="Calibri" w:cs="Calibri"/>
          <w:b/>
          <w:bCs/>
          <w:sz w:val="22"/>
          <w:szCs w:val="22"/>
        </w:rPr>
        <w:t xml:space="preserve">a helyiségbérlet szabályairól szóló 17/2006. (V.25.) önkormányzati rendelet </w:t>
      </w:r>
      <w:r w:rsidR="003B150A" w:rsidRPr="00400F27">
        <w:rPr>
          <w:rFonts w:asciiTheme="minorHAnsi" w:hAnsiTheme="minorHAnsi" w:cstheme="minorHAnsi"/>
          <w:b/>
          <w:sz w:val="22"/>
          <w:szCs w:val="22"/>
        </w:rPr>
        <w:t>módosításáról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 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ADE51" w14:textId="77777777" w:rsidR="00427852" w:rsidRPr="009745BE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745BE">
        <w:rPr>
          <w:rFonts w:ascii="Calibri" w:hAnsi="Calibri" w:cs="Calibri"/>
          <w:b/>
          <w:sz w:val="22"/>
          <w:szCs w:val="22"/>
        </w:rPr>
        <w:t>1. §</w:t>
      </w:r>
    </w:p>
    <w:p w14:paraId="488BC7D1" w14:textId="77777777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A4DC179" w14:textId="06A9AEE1" w:rsidR="005167BF" w:rsidRPr="000C0D6D" w:rsidRDefault="005167BF" w:rsidP="005167B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5167BF">
        <w:rPr>
          <w:rFonts w:ascii="Calibri" w:hAnsi="Calibri" w:cs="Calibri"/>
          <w:sz w:val="22"/>
          <w:szCs w:val="22"/>
        </w:rPr>
        <w:t xml:space="preserve"> helyiségbérlet szabályairól szóló 17/2006. (V.25.) szóló </w:t>
      </w:r>
      <w:r w:rsidR="00C22A6F" w:rsidRPr="005167BF">
        <w:rPr>
          <w:rFonts w:ascii="Calibri" w:hAnsi="Calibri" w:cs="Calibri"/>
          <w:sz w:val="22"/>
          <w:szCs w:val="22"/>
        </w:rPr>
        <w:t>önkormányzati</w:t>
      </w:r>
      <w:r w:rsidR="00C22A6F" w:rsidRPr="00DE14CB">
        <w:rPr>
          <w:rFonts w:ascii="Calibri" w:hAnsi="Calibri" w:cs="Calibri"/>
          <w:sz w:val="22"/>
          <w:szCs w:val="22"/>
        </w:rPr>
        <w:t xml:space="preserve"> rendelet </w:t>
      </w:r>
      <w:r w:rsidRPr="000C0D6D">
        <w:rPr>
          <w:rFonts w:ascii="Calibri" w:hAnsi="Calibri" w:cs="Calibri"/>
          <w:sz w:val="22"/>
          <w:szCs w:val="22"/>
        </w:rPr>
        <w:t xml:space="preserve">29. § (3) bekezdés a) </w:t>
      </w:r>
      <w:r w:rsidR="009745BE">
        <w:rPr>
          <w:rFonts w:ascii="Calibri" w:hAnsi="Calibri" w:cs="Calibri"/>
          <w:sz w:val="22"/>
          <w:szCs w:val="22"/>
        </w:rPr>
        <w:t>pontjában a kétszeres bérleti díj helyett 20%-kal megemelt bérleti díj megfizetését írja elő.</w:t>
      </w:r>
    </w:p>
    <w:p w14:paraId="44B0320C" w14:textId="77777777" w:rsidR="005167BF" w:rsidRPr="009745BE" w:rsidRDefault="005167BF" w:rsidP="005167B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745BE">
        <w:rPr>
          <w:rFonts w:ascii="Calibri" w:hAnsi="Calibri" w:cs="Calibri"/>
          <w:b/>
          <w:sz w:val="22"/>
          <w:szCs w:val="22"/>
        </w:rPr>
        <w:t>2. §</w:t>
      </w:r>
    </w:p>
    <w:p w14:paraId="367CCD80" w14:textId="3121D10D" w:rsidR="005167BF" w:rsidRPr="000C0D6D" w:rsidRDefault="005167BF" w:rsidP="005167B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Rendelkezik arról, hogy h</w:t>
      </w:r>
      <w:r w:rsidRPr="000C0D6D">
        <w:rPr>
          <w:rFonts w:ascii="Calibri" w:hAnsi="Calibri" w:cs="Calibri"/>
          <w:sz w:val="22"/>
          <w:szCs w:val="22"/>
        </w:rPr>
        <w:t>atályát veszti a Rendelet 29. § (3) bekezdés b) pontja</w:t>
      </w:r>
      <w:r w:rsidR="009745BE">
        <w:rPr>
          <w:rFonts w:ascii="Calibri" w:hAnsi="Calibri" w:cs="Calibri"/>
          <w:sz w:val="22"/>
          <w:szCs w:val="22"/>
        </w:rPr>
        <w:t>, amely a műszakilag elkülönülő helyiségrész vonatkozásában állapított meg külön szabályokat.</w:t>
      </w:r>
    </w:p>
    <w:p w14:paraId="1903DFDF" w14:textId="0BCFB6A7" w:rsidR="005167BF" w:rsidRPr="009745BE" w:rsidRDefault="005167BF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745BE">
        <w:rPr>
          <w:rFonts w:ascii="Calibri" w:hAnsi="Calibri" w:cs="Calibri"/>
          <w:b/>
          <w:sz w:val="22"/>
          <w:szCs w:val="22"/>
        </w:rPr>
        <w:t>3. §</w:t>
      </w:r>
    </w:p>
    <w:p w14:paraId="681C157B" w14:textId="5723260E" w:rsidR="006661FB" w:rsidRPr="00400F27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módosító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sectPr w:rsidR="006661FB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23378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150A"/>
    <w:rsid w:val="003B7ECE"/>
    <w:rsid w:val="003C73A7"/>
    <w:rsid w:val="003E188F"/>
    <w:rsid w:val="003F1FD4"/>
    <w:rsid w:val="00400F27"/>
    <w:rsid w:val="00427852"/>
    <w:rsid w:val="0044672A"/>
    <w:rsid w:val="00451271"/>
    <w:rsid w:val="00451975"/>
    <w:rsid w:val="0046229E"/>
    <w:rsid w:val="00474A73"/>
    <w:rsid w:val="004807CB"/>
    <w:rsid w:val="00490AB1"/>
    <w:rsid w:val="004C4C65"/>
    <w:rsid w:val="004E6F26"/>
    <w:rsid w:val="00510372"/>
    <w:rsid w:val="005167BF"/>
    <w:rsid w:val="005D6B57"/>
    <w:rsid w:val="0064787A"/>
    <w:rsid w:val="006661FB"/>
    <w:rsid w:val="006B036B"/>
    <w:rsid w:val="00736117"/>
    <w:rsid w:val="007961AD"/>
    <w:rsid w:val="007A30D6"/>
    <w:rsid w:val="007C5182"/>
    <w:rsid w:val="007E56E1"/>
    <w:rsid w:val="007F1D36"/>
    <w:rsid w:val="00813AFA"/>
    <w:rsid w:val="00831F27"/>
    <w:rsid w:val="0084315C"/>
    <w:rsid w:val="00861329"/>
    <w:rsid w:val="00877DAA"/>
    <w:rsid w:val="0089068A"/>
    <w:rsid w:val="008A71A6"/>
    <w:rsid w:val="008B793E"/>
    <w:rsid w:val="008E7ED0"/>
    <w:rsid w:val="00930B2D"/>
    <w:rsid w:val="00933176"/>
    <w:rsid w:val="009745BE"/>
    <w:rsid w:val="00997510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2A6F"/>
    <w:rsid w:val="00C241D6"/>
    <w:rsid w:val="00C54D7C"/>
    <w:rsid w:val="00C66E87"/>
    <w:rsid w:val="00C86BC0"/>
    <w:rsid w:val="00CA605C"/>
    <w:rsid w:val="00CB56FF"/>
    <w:rsid w:val="00CC2EFF"/>
    <w:rsid w:val="00CD2902"/>
    <w:rsid w:val="00CD2E10"/>
    <w:rsid w:val="00CF678D"/>
    <w:rsid w:val="00D058A6"/>
    <w:rsid w:val="00D87944"/>
    <w:rsid w:val="00D94053"/>
    <w:rsid w:val="00DB3AA2"/>
    <w:rsid w:val="00DF4F52"/>
    <w:rsid w:val="00E46A00"/>
    <w:rsid w:val="00E675A7"/>
    <w:rsid w:val="00E9019F"/>
    <w:rsid w:val="00EF0A4D"/>
    <w:rsid w:val="00EF1264"/>
    <w:rsid w:val="00F619A1"/>
    <w:rsid w:val="00F934DC"/>
    <w:rsid w:val="00F97E29"/>
    <w:rsid w:val="00FA0F87"/>
    <w:rsid w:val="00FA1FF6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F8019-6EC4-4220-A636-93AB8A1217C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2024-11-19T10:15:00Z</cp:lastPrinted>
  <dcterms:created xsi:type="dcterms:W3CDTF">2025-06-16T07:22:00Z</dcterms:created>
  <dcterms:modified xsi:type="dcterms:W3CDTF">2025-06-16T07:22:00Z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