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349C" w14:textId="77777777" w:rsidR="002D4C37" w:rsidRPr="00065231" w:rsidRDefault="002D4C37" w:rsidP="002D4C37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065231">
        <w:rPr>
          <w:rFonts w:ascii="Calibri" w:hAnsi="Calibri" w:cs="Calibri"/>
          <w:b/>
          <w:bCs/>
          <w:color w:val="000000"/>
          <w:szCs w:val="22"/>
          <w:u w:val="single"/>
        </w:rPr>
        <w:t>231/2025. (VI.16.) GJB számú határozat</w:t>
      </w:r>
    </w:p>
    <w:p w14:paraId="6B944638" w14:textId="77777777" w:rsidR="002D4C37" w:rsidRPr="00065231" w:rsidRDefault="002D4C37" w:rsidP="002D4C37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3256D4CC" w14:textId="77777777" w:rsidR="002D4C37" w:rsidRPr="00065231" w:rsidRDefault="002D4C37" w:rsidP="002D4C37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„Javaslat a Savaria Múzeum pályázaton történő részvételének jóváhagyására” című előterjesztést megtárgyalta, é</w:t>
      </w:r>
      <w:r w:rsidRPr="00065231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Szabályzata 51.§ (3) bekezdés 25. pontja alapján jóváhagyja a Savaria Múzeum részvételét a Magyar Művészeti Akadémiának a 2025. évi P2 kódjelű Művészeti Program megvalósítására kiírt</w:t>
      </w:r>
      <w:r w:rsidRPr="00065231">
        <w:rPr>
          <w:rFonts w:ascii="Calibri" w:hAnsi="Calibri" w:cs="Calibri"/>
          <w:szCs w:val="22"/>
        </w:rPr>
        <w:t xml:space="preserve">, </w:t>
      </w:r>
      <w:r w:rsidRPr="00065231">
        <w:rPr>
          <w:rFonts w:ascii="Calibri" w:hAnsi="Calibri" w:cs="Calibri"/>
          <w:color w:val="000000"/>
          <w:szCs w:val="22"/>
        </w:rPr>
        <w:t>önrészt nem igénylő pályázatán.</w:t>
      </w:r>
    </w:p>
    <w:p w14:paraId="482E52BA" w14:textId="77777777" w:rsidR="002D4C37" w:rsidRPr="00065231" w:rsidRDefault="002D4C37" w:rsidP="002D4C37">
      <w:pPr>
        <w:ind w:left="720"/>
        <w:contextualSpacing/>
        <w:rPr>
          <w:rFonts w:ascii="Calibri" w:hAnsi="Calibri" w:cs="Calibri"/>
          <w:szCs w:val="22"/>
        </w:rPr>
      </w:pPr>
    </w:p>
    <w:p w14:paraId="34288163" w14:textId="77777777" w:rsidR="002D4C37" w:rsidRPr="00065231" w:rsidRDefault="002D4C37" w:rsidP="002D4C37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Felelős:</w:t>
      </w:r>
      <w:r w:rsidRPr="00065231">
        <w:rPr>
          <w:rFonts w:ascii="Calibri" w:hAnsi="Calibri" w:cs="Calibri"/>
          <w:b/>
          <w:bCs/>
          <w:szCs w:val="22"/>
          <w:u w:val="single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0F88850" w14:textId="77777777" w:rsidR="002D4C37" w:rsidRPr="00065231" w:rsidRDefault="002D4C37" w:rsidP="002D4C37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Horváth Soma alpolgármester</w:t>
      </w:r>
    </w:p>
    <w:p w14:paraId="29921445" w14:textId="77777777" w:rsidR="002D4C37" w:rsidRPr="00065231" w:rsidRDefault="002D4C37" w:rsidP="002D4C37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(a végrehajtás előkészítéséért:</w:t>
      </w:r>
    </w:p>
    <w:p w14:paraId="64205F2D" w14:textId="77777777" w:rsidR="002D4C37" w:rsidRPr="00065231" w:rsidRDefault="002D4C37" w:rsidP="002D4C37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48F01F75" w14:textId="77777777" w:rsidR="002D4C37" w:rsidRPr="00065231" w:rsidRDefault="002D4C37" w:rsidP="002D4C37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3EF3AABD" w14:textId="77777777" w:rsidR="002D4C37" w:rsidRPr="00065231" w:rsidRDefault="002D4C37" w:rsidP="002D4C37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24E9E955" w14:textId="77777777" w:rsidR="002D4C37" w:rsidRPr="00065231" w:rsidRDefault="002D4C37" w:rsidP="002D4C37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3CA91F19" w14:textId="77777777" w:rsidR="002D4C37" w:rsidRPr="00065231" w:rsidRDefault="002D4C37" w:rsidP="002D4C37">
      <w:pPr>
        <w:jc w:val="both"/>
        <w:rPr>
          <w:rFonts w:asciiTheme="minorHAnsi" w:hAnsiTheme="minorHAnsi" w:cstheme="minorHAnsi"/>
          <w:bCs/>
          <w:szCs w:val="22"/>
        </w:rPr>
      </w:pPr>
    </w:p>
    <w:p w14:paraId="3F1AC4EB" w14:textId="77777777" w:rsidR="002D4C37" w:rsidRPr="00065231" w:rsidRDefault="002D4C37" w:rsidP="002D4C37">
      <w:pPr>
        <w:jc w:val="both"/>
        <w:rPr>
          <w:rFonts w:asciiTheme="minorHAnsi" w:hAnsiTheme="minorHAnsi" w:cstheme="minorHAnsi"/>
          <w:bCs/>
          <w:szCs w:val="22"/>
        </w:rPr>
      </w:pPr>
    </w:p>
    <w:p w14:paraId="0101461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7"/>
    <w:rsid w:val="002D4C37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8AD4"/>
  <w15:chartTrackingRefBased/>
  <w15:docId w15:val="{54EB2CF7-D4FC-487A-BB00-1E0ADE2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C3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D4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4C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4C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4C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4C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4C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4C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4C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4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4C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4C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4C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4C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4C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4C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4C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D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4C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D4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4C3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2D4C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4C3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2D4C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4C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4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9443C-AE71-4B60-8739-F3C09D6F5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46876-B662-4829-B284-C7CE9E9C8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D3EE8-3DDD-40AB-A031-899D19E32666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