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C7B6" w14:textId="77777777" w:rsidR="00D43D99" w:rsidRPr="005577A7" w:rsidRDefault="00D43D99" w:rsidP="00D43D99">
      <w:pPr>
        <w:jc w:val="center"/>
        <w:rPr>
          <w:rFonts w:asciiTheme="minorHAnsi" w:hAnsiTheme="minorHAnsi" w:cstheme="minorHAnsi"/>
          <w:b/>
          <w:sz w:val="22"/>
          <w:szCs w:val="22"/>
          <w:u w:val="single"/>
        </w:rPr>
      </w:pPr>
      <w:r w:rsidRPr="005577A7">
        <w:rPr>
          <w:rFonts w:asciiTheme="minorHAnsi" w:hAnsiTheme="minorHAnsi" w:cstheme="minorHAnsi"/>
          <w:b/>
          <w:sz w:val="22"/>
          <w:szCs w:val="22"/>
          <w:u w:val="single"/>
        </w:rPr>
        <w:t>ELŐTERJESZTÉS</w:t>
      </w:r>
    </w:p>
    <w:p w14:paraId="1D71B9E3" w14:textId="5C85F810" w:rsidR="005577A3" w:rsidRPr="005577A7" w:rsidRDefault="005577A3" w:rsidP="00F75175">
      <w:pPr>
        <w:rPr>
          <w:rFonts w:asciiTheme="minorHAnsi" w:hAnsiTheme="minorHAnsi" w:cstheme="minorHAnsi"/>
          <w:b/>
          <w:sz w:val="22"/>
          <w:szCs w:val="22"/>
        </w:rPr>
      </w:pPr>
    </w:p>
    <w:p w14:paraId="12DF91E9" w14:textId="0A691AD5" w:rsidR="005668D8" w:rsidRPr="005577A7" w:rsidRDefault="005668D8" w:rsidP="005668D8">
      <w:pPr>
        <w:jc w:val="center"/>
        <w:rPr>
          <w:rFonts w:asciiTheme="minorHAnsi" w:hAnsiTheme="minorHAnsi" w:cstheme="minorHAnsi"/>
          <w:b/>
          <w:bCs/>
          <w:sz w:val="22"/>
          <w:szCs w:val="22"/>
        </w:rPr>
      </w:pPr>
      <w:r w:rsidRPr="005577A7">
        <w:rPr>
          <w:rFonts w:asciiTheme="minorHAnsi" w:hAnsiTheme="minorHAnsi" w:cstheme="minorHAnsi"/>
          <w:b/>
          <w:bCs/>
          <w:sz w:val="22"/>
          <w:szCs w:val="22"/>
        </w:rPr>
        <w:t>Szombathely Megyei Jogú Vár</w:t>
      </w:r>
      <w:r w:rsidR="00EF3158" w:rsidRPr="005577A7">
        <w:rPr>
          <w:rFonts w:asciiTheme="minorHAnsi" w:hAnsiTheme="minorHAnsi" w:cstheme="minorHAnsi"/>
          <w:b/>
          <w:bCs/>
          <w:sz w:val="22"/>
          <w:szCs w:val="22"/>
        </w:rPr>
        <w:t>os K</w:t>
      </w:r>
      <w:r w:rsidR="003C410E" w:rsidRPr="005577A7">
        <w:rPr>
          <w:rFonts w:asciiTheme="minorHAnsi" w:hAnsiTheme="minorHAnsi" w:cstheme="minorHAnsi"/>
          <w:b/>
          <w:bCs/>
          <w:sz w:val="22"/>
          <w:szCs w:val="22"/>
        </w:rPr>
        <w:t>özgyűlésének 202</w:t>
      </w:r>
      <w:r w:rsidR="0060638B" w:rsidRPr="005577A7">
        <w:rPr>
          <w:rFonts w:asciiTheme="minorHAnsi" w:hAnsiTheme="minorHAnsi" w:cstheme="minorHAnsi"/>
          <w:b/>
          <w:bCs/>
          <w:sz w:val="22"/>
          <w:szCs w:val="22"/>
        </w:rPr>
        <w:t>5</w:t>
      </w:r>
      <w:r w:rsidR="003C410E" w:rsidRPr="005577A7">
        <w:rPr>
          <w:rFonts w:asciiTheme="minorHAnsi" w:hAnsiTheme="minorHAnsi" w:cstheme="minorHAnsi"/>
          <w:b/>
          <w:bCs/>
          <w:sz w:val="22"/>
          <w:szCs w:val="22"/>
        </w:rPr>
        <w:t xml:space="preserve">. </w:t>
      </w:r>
      <w:r w:rsidR="004464E9" w:rsidRPr="005577A7">
        <w:rPr>
          <w:rFonts w:asciiTheme="minorHAnsi" w:hAnsiTheme="minorHAnsi" w:cstheme="minorHAnsi"/>
          <w:b/>
          <w:bCs/>
          <w:sz w:val="22"/>
          <w:szCs w:val="22"/>
        </w:rPr>
        <w:t>június 19</w:t>
      </w:r>
      <w:r w:rsidR="00301EA2" w:rsidRPr="005577A7">
        <w:rPr>
          <w:rFonts w:asciiTheme="minorHAnsi" w:hAnsiTheme="minorHAnsi" w:cstheme="minorHAnsi"/>
          <w:b/>
          <w:bCs/>
          <w:sz w:val="22"/>
          <w:szCs w:val="22"/>
        </w:rPr>
        <w:t>-i</w:t>
      </w:r>
      <w:r w:rsidR="003C410E" w:rsidRPr="005577A7">
        <w:rPr>
          <w:rFonts w:asciiTheme="minorHAnsi" w:hAnsiTheme="minorHAnsi" w:cstheme="minorHAnsi"/>
          <w:b/>
          <w:bCs/>
          <w:sz w:val="22"/>
          <w:szCs w:val="22"/>
        </w:rPr>
        <w:t xml:space="preserve"> rendes</w:t>
      </w:r>
      <w:r w:rsidRPr="005577A7">
        <w:rPr>
          <w:rFonts w:asciiTheme="minorHAnsi" w:hAnsiTheme="minorHAnsi" w:cstheme="minorHAnsi"/>
          <w:b/>
          <w:bCs/>
          <w:sz w:val="22"/>
          <w:szCs w:val="22"/>
        </w:rPr>
        <w:t xml:space="preserve"> ülésére</w:t>
      </w:r>
    </w:p>
    <w:p w14:paraId="479C6935" w14:textId="77777777" w:rsidR="00660335" w:rsidRPr="005577A7" w:rsidRDefault="00660335" w:rsidP="005668D8">
      <w:pPr>
        <w:jc w:val="center"/>
        <w:rPr>
          <w:rFonts w:asciiTheme="minorHAnsi" w:hAnsiTheme="minorHAnsi" w:cstheme="minorHAnsi"/>
          <w:b/>
          <w:bCs/>
          <w:sz w:val="22"/>
          <w:szCs w:val="22"/>
        </w:rPr>
      </w:pPr>
    </w:p>
    <w:p w14:paraId="46E31165" w14:textId="7AF22C95" w:rsidR="00940AFA" w:rsidRPr="005577A7" w:rsidRDefault="000F4205" w:rsidP="005668D8">
      <w:pPr>
        <w:jc w:val="center"/>
        <w:rPr>
          <w:rFonts w:asciiTheme="minorHAnsi" w:hAnsiTheme="minorHAnsi" w:cstheme="minorHAnsi"/>
          <w:b/>
          <w:bCs/>
          <w:sz w:val="22"/>
          <w:szCs w:val="22"/>
          <w:u w:val="single"/>
        </w:rPr>
      </w:pPr>
      <w:r w:rsidRPr="005577A7">
        <w:rPr>
          <w:rFonts w:asciiTheme="minorHAnsi" w:hAnsiTheme="minorHAnsi" w:cstheme="minorHAnsi"/>
          <w:b/>
          <w:bCs/>
          <w:sz w:val="22"/>
          <w:szCs w:val="22"/>
          <w:u w:val="single"/>
        </w:rPr>
        <w:t>Javaslat ingatlanokkal kapcsolatos döntések meghozatalára</w:t>
      </w:r>
    </w:p>
    <w:p w14:paraId="4F26EE87" w14:textId="77777777" w:rsidR="00660335" w:rsidRPr="005577A7" w:rsidRDefault="00660335" w:rsidP="005668D8">
      <w:pPr>
        <w:jc w:val="center"/>
        <w:rPr>
          <w:rFonts w:asciiTheme="minorHAnsi" w:hAnsiTheme="minorHAnsi" w:cstheme="minorHAnsi"/>
          <w:b/>
          <w:bCs/>
          <w:sz w:val="22"/>
          <w:szCs w:val="22"/>
          <w:u w:val="single"/>
        </w:rPr>
      </w:pPr>
    </w:p>
    <w:p w14:paraId="2D8DB9A9" w14:textId="77777777" w:rsidR="00660335" w:rsidRPr="005577A7" w:rsidRDefault="00660335" w:rsidP="005668D8">
      <w:pPr>
        <w:jc w:val="center"/>
        <w:rPr>
          <w:rFonts w:asciiTheme="minorHAnsi" w:hAnsiTheme="minorHAnsi" w:cstheme="minorHAnsi"/>
          <w:b/>
          <w:bCs/>
          <w:sz w:val="22"/>
          <w:szCs w:val="22"/>
        </w:rPr>
      </w:pPr>
    </w:p>
    <w:p w14:paraId="36988547" w14:textId="68353798" w:rsidR="00660335" w:rsidRPr="005577A7" w:rsidRDefault="00660335" w:rsidP="008A615F">
      <w:pPr>
        <w:pStyle w:val="lfej"/>
        <w:numPr>
          <w:ilvl w:val="0"/>
          <w:numId w:val="2"/>
        </w:numPr>
        <w:tabs>
          <w:tab w:val="left" w:pos="900"/>
        </w:tabs>
        <w:ind w:left="709"/>
        <w:jc w:val="both"/>
        <w:rPr>
          <w:rFonts w:asciiTheme="minorHAnsi" w:hAnsiTheme="minorHAnsi" w:cstheme="minorHAnsi"/>
          <w:b/>
          <w:sz w:val="22"/>
          <w:szCs w:val="22"/>
        </w:rPr>
      </w:pPr>
      <w:r w:rsidRPr="005577A7">
        <w:rPr>
          <w:rFonts w:asciiTheme="minorHAnsi" w:hAnsiTheme="minorHAnsi" w:cstheme="minorHAnsi"/>
          <w:b/>
          <w:sz w:val="22"/>
          <w:szCs w:val="22"/>
        </w:rPr>
        <w:t xml:space="preserve">Javaslat </w:t>
      </w:r>
      <w:r w:rsidR="001075AF" w:rsidRPr="005577A7">
        <w:rPr>
          <w:rFonts w:asciiTheme="minorHAnsi" w:hAnsiTheme="minorHAnsi" w:cstheme="minorHAnsi"/>
          <w:b/>
          <w:sz w:val="22"/>
          <w:szCs w:val="22"/>
        </w:rPr>
        <w:t xml:space="preserve">egyes ingatlanok </w:t>
      </w:r>
      <w:r w:rsidR="004464E9" w:rsidRPr="005577A7">
        <w:rPr>
          <w:rFonts w:asciiTheme="minorHAnsi" w:hAnsiTheme="minorHAnsi" w:cstheme="minorHAnsi"/>
          <w:b/>
          <w:sz w:val="22"/>
          <w:szCs w:val="22"/>
        </w:rPr>
        <w:t>értékesítés</w:t>
      </w:r>
      <w:r w:rsidR="001075AF" w:rsidRPr="005577A7">
        <w:rPr>
          <w:rFonts w:asciiTheme="minorHAnsi" w:hAnsiTheme="minorHAnsi" w:cstheme="minorHAnsi"/>
          <w:b/>
          <w:sz w:val="22"/>
          <w:szCs w:val="22"/>
        </w:rPr>
        <w:t>é</w:t>
      </w:r>
      <w:r w:rsidR="004464E9" w:rsidRPr="005577A7">
        <w:rPr>
          <w:rFonts w:asciiTheme="minorHAnsi" w:hAnsiTheme="minorHAnsi" w:cstheme="minorHAnsi"/>
          <w:b/>
          <w:sz w:val="22"/>
          <w:szCs w:val="22"/>
        </w:rPr>
        <w:t xml:space="preserve">re vonatkozó </w:t>
      </w:r>
      <w:r w:rsidR="001075AF" w:rsidRPr="005577A7">
        <w:rPr>
          <w:rFonts w:asciiTheme="minorHAnsi" w:hAnsiTheme="minorHAnsi" w:cstheme="minorHAnsi"/>
          <w:b/>
          <w:sz w:val="22"/>
          <w:szCs w:val="22"/>
        </w:rPr>
        <w:t>pályázati felhívások</w:t>
      </w:r>
      <w:r w:rsidR="004464E9" w:rsidRPr="005577A7">
        <w:rPr>
          <w:rFonts w:asciiTheme="minorHAnsi" w:hAnsiTheme="minorHAnsi" w:cstheme="minorHAnsi"/>
          <w:b/>
          <w:sz w:val="22"/>
          <w:szCs w:val="22"/>
        </w:rPr>
        <w:t xml:space="preserve"> </w:t>
      </w:r>
      <w:r w:rsidR="001075AF" w:rsidRPr="005577A7">
        <w:rPr>
          <w:rFonts w:asciiTheme="minorHAnsi" w:hAnsiTheme="minorHAnsi" w:cstheme="minorHAnsi"/>
          <w:b/>
          <w:sz w:val="22"/>
          <w:szCs w:val="22"/>
        </w:rPr>
        <w:t>jóváhagyására</w:t>
      </w:r>
    </w:p>
    <w:p w14:paraId="34BA0CCF" w14:textId="77777777" w:rsidR="002175FD" w:rsidRPr="005577A7" w:rsidRDefault="002175FD" w:rsidP="002175FD">
      <w:pPr>
        <w:pStyle w:val="lfej"/>
        <w:tabs>
          <w:tab w:val="left" w:pos="900"/>
        </w:tabs>
        <w:rPr>
          <w:rFonts w:asciiTheme="minorHAnsi" w:hAnsiTheme="minorHAnsi" w:cstheme="minorHAnsi"/>
          <w:b/>
          <w:sz w:val="22"/>
          <w:szCs w:val="22"/>
          <w:u w:val="single"/>
        </w:rPr>
      </w:pPr>
    </w:p>
    <w:p w14:paraId="1F4C0439" w14:textId="6B038B97" w:rsidR="00597FF4" w:rsidRPr="005577A7" w:rsidRDefault="004464E9" w:rsidP="00597FF4">
      <w:pPr>
        <w:pStyle w:val="lfej"/>
        <w:tabs>
          <w:tab w:val="left" w:pos="900"/>
        </w:tabs>
        <w:jc w:val="both"/>
        <w:rPr>
          <w:rFonts w:asciiTheme="minorHAnsi" w:hAnsiTheme="minorHAnsi" w:cstheme="minorHAnsi"/>
          <w:sz w:val="22"/>
          <w:szCs w:val="22"/>
        </w:rPr>
      </w:pPr>
      <w:r w:rsidRPr="005577A7">
        <w:rPr>
          <w:rFonts w:asciiTheme="minorHAnsi" w:hAnsiTheme="minorHAnsi" w:cstheme="minorHAnsi"/>
          <w:sz w:val="22"/>
          <w:szCs w:val="22"/>
        </w:rPr>
        <w:t xml:space="preserve">Szombathely Megyei Jogú Város Közgyűlése a 141/2025. (IV. 30.) Kgy. számú határozatával </w:t>
      </w:r>
      <w:r w:rsidR="00634076" w:rsidRPr="005577A7">
        <w:rPr>
          <w:rFonts w:asciiTheme="minorHAnsi" w:hAnsiTheme="minorHAnsi" w:cstheme="minorHAnsi"/>
          <w:sz w:val="22"/>
          <w:szCs w:val="22"/>
        </w:rPr>
        <w:t xml:space="preserve">elfogadta </w:t>
      </w:r>
      <w:r w:rsidRPr="005577A7">
        <w:rPr>
          <w:rFonts w:asciiTheme="minorHAnsi" w:hAnsiTheme="minorHAnsi" w:cstheme="minorHAnsi"/>
          <w:sz w:val="22"/>
          <w:szCs w:val="22"/>
        </w:rPr>
        <w:t>a 2025. év</w:t>
      </w:r>
      <w:r w:rsidR="00597FF4" w:rsidRPr="005577A7">
        <w:rPr>
          <w:rFonts w:asciiTheme="minorHAnsi" w:hAnsiTheme="minorHAnsi" w:cstheme="minorHAnsi"/>
          <w:sz w:val="22"/>
          <w:szCs w:val="22"/>
        </w:rPr>
        <w:t>i vagyongazdálkodási koncepciót azzal, hogy a polgármester az értékesítésre kijelölt ingatlanok hasznosítására vonatkozó részletes pályázati felhívásokat terjessze a vagyonrendelet szerinti tulajdonosi joggyakorló elé.</w:t>
      </w:r>
    </w:p>
    <w:p w14:paraId="0B9AAA5E" w14:textId="77777777" w:rsidR="00597FF4" w:rsidRPr="005577A7" w:rsidRDefault="00597FF4" w:rsidP="00597FF4">
      <w:pPr>
        <w:pStyle w:val="lfej"/>
        <w:tabs>
          <w:tab w:val="left" w:pos="900"/>
        </w:tabs>
        <w:jc w:val="both"/>
        <w:rPr>
          <w:rFonts w:asciiTheme="minorHAnsi" w:hAnsiTheme="minorHAnsi" w:cstheme="minorHAnsi"/>
          <w:sz w:val="22"/>
          <w:szCs w:val="22"/>
        </w:rPr>
      </w:pPr>
    </w:p>
    <w:p w14:paraId="4DC7EB0F" w14:textId="2F6E6CBA" w:rsidR="004464E9" w:rsidRPr="005577A7" w:rsidRDefault="00597FF4" w:rsidP="00597FF4">
      <w:pPr>
        <w:pStyle w:val="lfej"/>
        <w:tabs>
          <w:tab w:val="left" w:pos="900"/>
        </w:tabs>
        <w:jc w:val="both"/>
        <w:rPr>
          <w:rFonts w:asciiTheme="minorHAnsi" w:hAnsiTheme="minorHAnsi" w:cstheme="minorHAnsi"/>
          <w:sz w:val="22"/>
          <w:szCs w:val="22"/>
        </w:rPr>
      </w:pPr>
      <w:r w:rsidRPr="005577A7">
        <w:rPr>
          <w:rFonts w:asciiTheme="minorHAnsi" w:hAnsiTheme="minorHAnsi" w:cstheme="minorHAnsi"/>
          <w:sz w:val="22"/>
          <w:szCs w:val="22"/>
        </w:rPr>
        <w:t>Fentiek alapján j</w:t>
      </w:r>
      <w:r w:rsidR="004464E9" w:rsidRPr="005577A7">
        <w:rPr>
          <w:rFonts w:asciiTheme="minorHAnsi" w:hAnsiTheme="minorHAnsi" w:cstheme="minorHAnsi"/>
          <w:sz w:val="22"/>
          <w:szCs w:val="22"/>
        </w:rPr>
        <w:t xml:space="preserve">avaslatot teszek az alábbi ingatlanok licitálás útján történő értékesítésére </w:t>
      </w:r>
      <w:r w:rsidRPr="005577A7">
        <w:rPr>
          <w:rFonts w:asciiTheme="minorHAnsi" w:hAnsiTheme="minorHAnsi" w:cstheme="minorHAnsi"/>
          <w:sz w:val="22"/>
          <w:szCs w:val="22"/>
        </w:rPr>
        <w:t>Szombathely Megyei Jogú Város Önkormányzata vagyonáról szóló 40/2014. (XII. 23.) önkormányzati rendelet (továbbiakban:</w:t>
      </w:r>
      <w:r w:rsidR="004464E9" w:rsidRPr="005577A7">
        <w:rPr>
          <w:rFonts w:asciiTheme="minorHAnsi" w:hAnsiTheme="minorHAnsi" w:cstheme="minorHAnsi"/>
          <w:sz w:val="22"/>
          <w:szCs w:val="22"/>
        </w:rPr>
        <w:t xml:space="preserve"> Vagyonrendelet</w:t>
      </w:r>
      <w:r w:rsidRPr="005577A7">
        <w:rPr>
          <w:rFonts w:asciiTheme="minorHAnsi" w:hAnsiTheme="minorHAnsi" w:cstheme="minorHAnsi"/>
          <w:sz w:val="22"/>
          <w:szCs w:val="22"/>
        </w:rPr>
        <w:t>)</w:t>
      </w:r>
      <w:r w:rsidR="004464E9" w:rsidRPr="005577A7">
        <w:rPr>
          <w:rFonts w:asciiTheme="minorHAnsi" w:hAnsiTheme="minorHAnsi" w:cstheme="minorHAnsi"/>
          <w:sz w:val="22"/>
          <w:szCs w:val="22"/>
        </w:rPr>
        <w:t xml:space="preserve"> 8. § (1) bekezdés c) pontja alapján. </w:t>
      </w:r>
    </w:p>
    <w:p w14:paraId="4786A16E" w14:textId="77777777" w:rsidR="00597FF4" w:rsidRPr="005577A7" w:rsidRDefault="00597FF4" w:rsidP="00597FF4">
      <w:pPr>
        <w:pStyle w:val="lfej"/>
        <w:jc w:val="both"/>
        <w:rPr>
          <w:rFonts w:asciiTheme="minorHAnsi" w:hAnsiTheme="minorHAnsi" w:cstheme="minorHAnsi"/>
          <w:sz w:val="22"/>
          <w:szCs w:val="22"/>
        </w:rPr>
      </w:pPr>
    </w:p>
    <w:p w14:paraId="5F3F2BFB" w14:textId="721745FD" w:rsidR="00772E4C" w:rsidRPr="005577A7" w:rsidRDefault="00ED257A" w:rsidP="00597FF4">
      <w:pPr>
        <w:pStyle w:val="lfej"/>
        <w:jc w:val="both"/>
        <w:rPr>
          <w:rFonts w:asciiTheme="minorHAnsi" w:hAnsiTheme="minorHAnsi" w:cstheme="minorHAnsi"/>
          <w:sz w:val="22"/>
          <w:szCs w:val="22"/>
        </w:rPr>
      </w:pPr>
      <w:r w:rsidRPr="005577A7">
        <w:rPr>
          <w:rFonts w:asciiTheme="minorHAnsi" w:hAnsiTheme="minorHAnsi" w:cstheme="minorHAnsi"/>
          <w:sz w:val="22"/>
          <w:szCs w:val="22"/>
        </w:rPr>
        <w:t>A Közgyűlés elé terjesztem továbbá a</w:t>
      </w:r>
      <w:r w:rsidR="00772E4C" w:rsidRPr="005577A7">
        <w:rPr>
          <w:rFonts w:asciiTheme="minorHAnsi" w:hAnsiTheme="minorHAnsi" w:cstheme="minorHAnsi"/>
          <w:sz w:val="22"/>
          <w:szCs w:val="22"/>
        </w:rPr>
        <w:t xml:space="preserve"> 108/2023. (III. 30.) K</w:t>
      </w:r>
      <w:r w:rsidRPr="005577A7">
        <w:rPr>
          <w:rFonts w:asciiTheme="minorHAnsi" w:hAnsiTheme="minorHAnsi" w:cstheme="minorHAnsi"/>
          <w:sz w:val="22"/>
          <w:szCs w:val="22"/>
        </w:rPr>
        <w:t>gy. számú határozat</w:t>
      </w:r>
      <w:r w:rsidR="00772E4C" w:rsidRPr="005577A7">
        <w:rPr>
          <w:rFonts w:asciiTheme="minorHAnsi" w:hAnsiTheme="minorHAnsi" w:cstheme="minorHAnsi"/>
          <w:sz w:val="22"/>
          <w:szCs w:val="22"/>
        </w:rPr>
        <w:t xml:space="preserve">ban foglaltak alapján – mivel a pályázati eljárás eredménytelenül zárult, és a forgalmi érték változott </w:t>
      </w:r>
      <w:r w:rsidR="003170AB" w:rsidRPr="005577A7">
        <w:rPr>
          <w:rFonts w:asciiTheme="minorHAnsi" w:hAnsiTheme="minorHAnsi" w:cstheme="minorHAnsi"/>
          <w:sz w:val="22"/>
          <w:szCs w:val="22"/>
        </w:rPr>
        <w:t>–</w:t>
      </w:r>
      <w:r w:rsidR="00772E4C" w:rsidRPr="005577A7">
        <w:rPr>
          <w:rFonts w:asciiTheme="minorHAnsi" w:hAnsiTheme="minorHAnsi" w:cstheme="minorHAnsi"/>
          <w:sz w:val="22"/>
          <w:szCs w:val="22"/>
        </w:rPr>
        <w:t xml:space="preserve"> a SZOVA Nonprofit Zrt. tulajdonában álló</w:t>
      </w:r>
      <w:r w:rsidR="009107B4" w:rsidRPr="005577A7">
        <w:rPr>
          <w:rFonts w:asciiTheme="minorHAnsi" w:hAnsiTheme="minorHAnsi" w:cstheme="minorHAnsi"/>
          <w:sz w:val="22"/>
          <w:szCs w:val="22"/>
        </w:rPr>
        <w:t>,</w:t>
      </w:r>
      <w:r w:rsidR="00772E4C" w:rsidRPr="005577A7">
        <w:rPr>
          <w:rFonts w:asciiTheme="minorHAnsi" w:hAnsiTheme="minorHAnsi" w:cstheme="minorHAnsi"/>
          <w:sz w:val="22"/>
          <w:szCs w:val="22"/>
        </w:rPr>
        <w:t xml:space="preserve"> </w:t>
      </w:r>
      <w:r w:rsidRPr="005577A7">
        <w:rPr>
          <w:rFonts w:asciiTheme="minorHAnsi" w:hAnsiTheme="minorHAnsi" w:cstheme="minorHAnsi"/>
          <w:bCs/>
          <w:sz w:val="22"/>
          <w:szCs w:val="22"/>
        </w:rPr>
        <w:t xml:space="preserve">Szombathely, </w:t>
      </w:r>
      <w:proofErr w:type="spellStart"/>
      <w:r w:rsidRPr="005577A7">
        <w:rPr>
          <w:rFonts w:asciiTheme="minorHAnsi" w:hAnsiTheme="minorHAnsi" w:cstheme="minorHAnsi"/>
          <w:bCs/>
          <w:sz w:val="22"/>
          <w:szCs w:val="22"/>
        </w:rPr>
        <w:t>Bejczy</w:t>
      </w:r>
      <w:proofErr w:type="spellEnd"/>
      <w:r w:rsidRPr="005577A7">
        <w:rPr>
          <w:rFonts w:asciiTheme="minorHAnsi" w:hAnsiTheme="minorHAnsi" w:cstheme="minorHAnsi"/>
          <w:bCs/>
          <w:sz w:val="22"/>
          <w:szCs w:val="22"/>
        </w:rPr>
        <w:t xml:space="preserve"> I</w:t>
      </w:r>
      <w:r w:rsidR="003B62C5" w:rsidRPr="005577A7">
        <w:rPr>
          <w:rFonts w:asciiTheme="minorHAnsi" w:hAnsiTheme="minorHAnsi" w:cstheme="minorHAnsi"/>
          <w:bCs/>
          <w:sz w:val="22"/>
          <w:szCs w:val="22"/>
        </w:rPr>
        <w:t>stván</w:t>
      </w:r>
      <w:r w:rsidRPr="005577A7">
        <w:rPr>
          <w:rFonts w:asciiTheme="minorHAnsi" w:hAnsiTheme="minorHAnsi" w:cstheme="minorHAnsi"/>
          <w:bCs/>
          <w:sz w:val="22"/>
          <w:szCs w:val="22"/>
        </w:rPr>
        <w:t xml:space="preserve"> </w:t>
      </w:r>
      <w:r w:rsidR="003B62C5" w:rsidRPr="005577A7">
        <w:rPr>
          <w:rFonts w:asciiTheme="minorHAnsi" w:hAnsiTheme="minorHAnsi" w:cstheme="minorHAnsi"/>
          <w:bCs/>
          <w:sz w:val="22"/>
          <w:szCs w:val="22"/>
        </w:rPr>
        <w:t>utca</w:t>
      </w:r>
      <w:r w:rsidRPr="005577A7">
        <w:rPr>
          <w:rFonts w:asciiTheme="minorHAnsi" w:hAnsiTheme="minorHAnsi" w:cstheme="minorHAnsi"/>
          <w:bCs/>
          <w:sz w:val="22"/>
          <w:szCs w:val="22"/>
        </w:rPr>
        <w:t xml:space="preserve"> 1-3. fsz. 9. </w:t>
      </w:r>
      <w:r w:rsidRPr="005577A7">
        <w:rPr>
          <w:rFonts w:asciiTheme="minorHAnsi" w:hAnsiTheme="minorHAnsi" w:cstheme="minorHAnsi"/>
          <w:sz w:val="22"/>
          <w:szCs w:val="22"/>
        </w:rPr>
        <w:t>szám</w:t>
      </w:r>
      <w:r w:rsidRPr="005577A7">
        <w:rPr>
          <w:rFonts w:asciiTheme="minorHAnsi" w:hAnsiTheme="minorHAnsi" w:cstheme="minorHAnsi"/>
          <w:bCs/>
          <w:sz w:val="22"/>
          <w:szCs w:val="22"/>
        </w:rPr>
        <w:t xml:space="preserve"> alatti, 6490/A/9 hrsz.-ú </w:t>
      </w:r>
      <w:r w:rsidRPr="005577A7">
        <w:rPr>
          <w:rFonts w:asciiTheme="minorHAnsi" w:hAnsiTheme="minorHAnsi" w:cstheme="minorHAnsi"/>
          <w:sz w:val="22"/>
          <w:szCs w:val="22"/>
        </w:rPr>
        <w:t>ingatlan, valamint</w:t>
      </w:r>
      <w:r w:rsidR="009107B4" w:rsidRPr="005577A7">
        <w:rPr>
          <w:rFonts w:asciiTheme="minorHAnsi" w:hAnsiTheme="minorHAnsi" w:cstheme="minorHAnsi"/>
          <w:sz w:val="22"/>
          <w:szCs w:val="22"/>
        </w:rPr>
        <w:t xml:space="preserve"> a </w:t>
      </w:r>
      <w:r w:rsidR="003B62C5" w:rsidRPr="005577A7">
        <w:rPr>
          <w:rFonts w:asciiTheme="minorHAnsi" w:hAnsiTheme="minorHAnsi" w:cstheme="minorHAnsi"/>
          <w:sz w:val="22"/>
          <w:szCs w:val="22"/>
        </w:rPr>
        <w:t xml:space="preserve">Közgyűlés 149/2025. (IV. 30.) Kgy. sz. határozata alapján a </w:t>
      </w:r>
      <w:r w:rsidR="009107B4" w:rsidRPr="005577A7">
        <w:rPr>
          <w:rFonts w:asciiTheme="minorHAnsi" w:hAnsiTheme="minorHAnsi" w:cstheme="minorHAnsi"/>
          <w:sz w:val="22"/>
          <w:szCs w:val="22"/>
        </w:rPr>
        <w:t>szintén a SZOVA Nonprofit Zrt. tulajdonában álló,</w:t>
      </w:r>
      <w:r w:rsidRPr="005577A7">
        <w:rPr>
          <w:rFonts w:asciiTheme="minorHAnsi" w:hAnsiTheme="minorHAnsi" w:cstheme="minorHAnsi"/>
          <w:sz w:val="22"/>
          <w:szCs w:val="22"/>
        </w:rPr>
        <w:t xml:space="preserve"> értékesítésre újonnan </w:t>
      </w:r>
      <w:r w:rsidR="003B62C5" w:rsidRPr="005577A7">
        <w:rPr>
          <w:rFonts w:asciiTheme="minorHAnsi" w:hAnsiTheme="minorHAnsi" w:cstheme="minorHAnsi"/>
          <w:sz w:val="22"/>
          <w:szCs w:val="22"/>
        </w:rPr>
        <w:t xml:space="preserve">kijelölt, Szombathely, </w:t>
      </w:r>
      <w:proofErr w:type="spellStart"/>
      <w:r w:rsidR="003B62C5" w:rsidRPr="005577A7">
        <w:rPr>
          <w:rFonts w:asciiTheme="minorHAnsi" w:hAnsiTheme="minorHAnsi" w:cstheme="minorHAnsi"/>
          <w:sz w:val="22"/>
          <w:szCs w:val="22"/>
        </w:rPr>
        <w:t>Welther</w:t>
      </w:r>
      <w:proofErr w:type="spellEnd"/>
      <w:r w:rsidR="003B62C5" w:rsidRPr="005577A7">
        <w:rPr>
          <w:rFonts w:asciiTheme="minorHAnsi" w:hAnsiTheme="minorHAnsi" w:cstheme="minorHAnsi"/>
          <w:sz w:val="22"/>
          <w:szCs w:val="22"/>
        </w:rPr>
        <w:t xml:space="preserve"> Károly</w:t>
      </w:r>
      <w:r w:rsidRPr="005577A7">
        <w:rPr>
          <w:rFonts w:asciiTheme="minorHAnsi" w:hAnsiTheme="minorHAnsi" w:cstheme="minorHAnsi"/>
          <w:sz w:val="22"/>
          <w:szCs w:val="22"/>
        </w:rPr>
        <w:t xml:space="preserve"> u</w:t>
      </w:r>
      <w:r w:rsidR="003B62C5" w:rsidRPr="005577A7">
        <w:rPr>
          <w:rFonts w:asciiTheme="minorHAnsi" w:hAnsiTheme="minorHAnsi" w:cstheme="minorHAnsi"/>
          <w:sz w:val="22"/>
          <w:szCs w:val="22"/>
        </w:rPr>
        <w:t>tca</w:t>
      </w:r>
      <w:r w:rsidRPr="005577A7">
        <w:rPr>
          <w:rFonts w:asciiTheme="minorHAnsi" w:hAnsiTheme="minorHAnsi" w:cstheme="minorHAnsi"/>
          <w:sz w:val="22"/>
          <w:szCs w:val="22"/>
        </w:rPr>
        <w:t xml:space="preserve"> 4. szám alatti, 6790/2 hrsz.-ú ingatlan </w:t>
      </w:r>
      <w:r w:rsidR="00772E4C" w:rsidRPr="005577A7">
        <w:rPr>
          <w:rFonts w:asciiTheme="minorHAnsi" w:hAnsiTheme="minorHAnsi" w:cstheme="minorHAnsi"/>
          <w:sz w:val="22"/>
          <w:szCs w:val="22"/>
        </w:rPr>
        <w:t xml:space="preserve">pályázati felhívását jóváhagyásra.  </w:t>
      </w:r>
    </w:p>
    <w:p w14:paraId="05B08085" w14:textId="77777777" w:rsidR="00772E4C" w:rsidRPr="005577A7" w:rsidRDefault="00772E4C" w:rsidP="00597FF4">
      <w:pPr>
        <w:pStyle w:val="lfej"/>
        <w:jc w:val="both"/>
        <w:rPr>
          <w:rFonts w:asciiTheme="minorHAnsi" w:hAnsiTheme="minorHAnsi" w:cstheme="minorHAnsi"/>
          <w:sz w:val="22"/>
          <w:szCs w:val="22"/>
        </w:rPr>
      </w:pPr>
    </w:p>
    <w:p w14:paraId="2DA1E172" w14:textId="77777777" w:rsidR="00563701" w:rsidRPr="005577A7" w:rsidRDefault="005D534C" w:rsidP="00597FF4">
      <w:pPr>
        <w:pStyle w:val="lfej"/>
        <w:jc w:val="both"/>
        <w:rPr>
          <w:rFonts w:asciiTheme="minorHAnsi" w:hAnsiTheme="minorHAnsi" w:cstheme="minorHAnsi"/>
          <w:sz w:val="22"/>
          <w:szCs w:val="22"/>
        </w:rPr>
      </w:pPr>
      <w:r w:rsidRPr="005577A7">
        <w:rPr>
          <w:rFonts w:asciiTheme="minorHAnsi" w:hAnsiTheme="minorHAnsi" w:cstheme="minorHAnsi"/>
          <w:sz w:val="22"/>
          <w:szCs w:val="22"/>
        </w:rPr>
        <w:t xml:space="preserve">A Közgyűlés 166/2025. (V. 29.) Kgy. számú határozata, valamint a Vagyonrendelet 14/B. § (2) bekezdésében foglaltak alapján javaslom a Tisztelt Közgyűlésnek, hogy az előterjesztésben szereplő </w:t>
      </w:r>
      <w:r w:rsidR="00FF1186" w:rsidRPr="005577A7">
        <w:rPr>
          <w:rFonts w:asciiTheme="minorHAnsi" w:hAnsiTheme="minorHAnsi" w:cstheme="minorHAnsi"/>
          <w:sz w:val="22"/>
          <w:szCs w:val="22"/>
        </w:rPr>
        <w:t>nettó</w:t>
      </w:r>
      <w:r w:rsidRPr="005577A7">
        <w:rPr>
          <w:rFonts w:asciiTheme="minorHAnsi" w:hAnsiTheme="minorHAnsi" w:cstheme="minorHAnsi"/>
          <w:sz w:val="22"/>
          <w:szCs w:val="22"/>
        </w:rPr>
        <w:t xml:space="preserve"> 100 m</w:t>
      </w:r>
      <w:r w:rsidR="003B62C5" w:rsidRPr="005577A7">
        <w:rPr>
          <w:rFonts w:asciiTheme="minorHAnsi" w:hAnsiTheme="minorHAnsi" w:cstheme="minorHAnsi"/>
          <w:sz w:val="22"/>
          <w:szCs w:val="22"/>
        </w:rPr>
        <w:t>illió forint feletti minimum vételáron</w:t>
      </w:r>
      <w:r w:rsidRPr="005577A7">
        <w:rPr>
          <w:rFonts w:asciiTheme="minorHAnsi" w:hAnsiTheme="minorHAnsi" w:cstheme="minorHAnsi"/>
          <w:sz w:val="22"/>
          <w:szCs w:val="22"/>
        </w:rPr>
        <w:t xml:space="preserve"> meghirdetett ingatlanok esetében a pályázati felhívás további kettő, </w:t>
      </w:r>
      <w:r w:rsidR="009107B4" w:rsidRPr="005577A7">
        <w:rPr>
          <w:rFonts w:asciiTheme="minorHAnsi" w:hAnsiTheme="minorHAnsi" w:cstheme="minorHAnsi"/>
          <w:sz w:val="22"/>
          <w:szCs w:val="22"/>
        </w:rPr>
        <w:t xml:space="preserve">az ország </w:t>
      </w:r>
    </w:p>
    <w:p w14:paraId="1A654548" w14:textId="77777777" w:rsidR="00563701" w:rsidRPr="005577A7" w:rsidRDefault="00563701" w:rsidP="00597FF4">
      <w:pPr>
        <w:pStyle w:val="lfej"/>
        <w:jc w:val="both"/>
        <w:rPr>
          <w:rFonts w:asciiTheme="minorHAnsi" w:hAnsiTheme="minorHAnsi" w:cstheme="minorHAnsi"/>
          <w:sz w:val="22"/>
          <w:szCs w:val="22"/>
        </w:rPr>
      </w:pPr>
    </w:p>
    <w:p w14:paraId="48295460" w14:textId="36529D32" w:rsidR="005D534C" w:rsidRPr="005577A7" w:rsidRDefault="009107B4" w:rsidP="00597FF4">
      <w:pPr>
        <w:pStyle w:val="lfej"/>
        <w:jc w:val="both"/>
        <w:rPr>
          <w:rFonts w:asciiTheme="minorHAnsi" w:hAnsiTheme="minorHAnsi" w:cstheme="minorHAnsi"/>
          <w:sz w:val="22"/>
          <w:szCs w:val="22"/>
        </w:rPr>
      </w:pPr>
      <w:r w:rsidRPr="005577A7">
        <w:rPr>
          <w:rFonts w:asciiTheme="minorHAnsi" w:hAnsiTheme="minorHAnsi" w:cstheme="minorHAnsi"/>
          <w:sz w:val="22"/>
          <w:szCs w:val="22"/>
        </w:rPr>
        <w:lastRenderedPageBreak/>
        <w:t xml:space="preserve">minden területén </w:t>
      </w:r>
      <w:r w:rsidR="005D534C" w:rsidRPr="005577A7">
        <w:rPr>
          <w:rFonts w:asciiTheme="minorHAnsi" w:hAnsiTheme="minorHAnsi" w:cstheme="minorHAnsi"/>
          <w:sz w:val="22"/>
          <w:szCs w:val="22"/>
        </w:rPr>
        <w:t>ingatlanforgalmazással foglalkozó online</w:t>
      </w:r>
      <w:r w:rsidR="00D977D5" w:rsidRPr="005577A7">
        <w:rPr>
          <w:rFonts w:asciiTheme="minorHAnsi" w:hAnsiTheme="minorHAnsi" w:cstheme="minorHAnsi"/>
          <w:sz w:val="22"/>
          <w:szCs w:val="22"/>
        </w:rPr>
        <w:t xml:space="preserve"> felületen</w:t>
      </w:r>
      <w:r w:rsidR="005D534C" w:rsidRPr="005577A7">
        <w:rPr>
          <w:rFonts w:asciiTheme="minorHAnsi" w:hAnsiTheme="minorHAnsi" w:cstheme="minorHAnsi"/>
          <w:sz w:val="22"/>
          <w:szCs w:val="22"/>
        </w:rPr>
        <w:t xml:space="preserve"> is jelenjen meg.</w:t>
      </w:r>
    </w:p>
    <w:p w14:paraId="3BB202F0" w14:textId="77777777" w:rsidR="005D534C" w:rsidRPr="005577A7" w:rsidRDefault="005D534C" w:rsidP="00597FF4">
      <w:pPr>
        <w:pStyle w:val="lfej"/>
        <w:jc w:val="both"/>
        <w:rPr>
          <w:rFonts w:asciiTheme="minorHAnsi" w:hAnsiTheme="minorHAnsi" w:cstheme="minorHAnsi"/>
          <w:sz w:val="22"/>
          <w:szCs w:val="22"/>
        </w:rPr>
      </w:pPr>
    </w:p>
    <w:p w14:paraId="3342B068" w14:textId="13E81E0C" w:rsidR="00ED257A" w:rsidRPr="005577A7" w:rsidRDefault="004464E9" w:rsidP="009107B4">
      <w:pPr>
        <w:pStyle w:val="lfej"/>
        <w:jc w:val="both"/>
        <w:rPr>
          <w:rFonts w:asciiTheme="minorHAnsi" w:hAnsiTheme="minorHAnsi" w:cstheme="minorHAnsi"/>
          <w:sz w:val="22"/>
          <w:szCs w:val="22"/>
        </w:rPr>
      </w:pPr>
      <w:r w:rsidRPr="005577A7">
        <w:rPr>
          <w:rFonts w:asciiTheme="minorHAnsi" w:hAnsiTheme="minorHAnsi" w:cstheme="minorHAnsi"/>
          <w:sz w:val="22"/>
          <w:szCs w:val="22"/>
        </w:rPr>
        <w:t>A Vagyonrendelet 5. § (1) bekezdés a) pontja alapján minden ingatlannál két forgalmi értékbecslés készült, amelyek közül minden esetben a magasabb értéket megállapító szakvélemény került csatolásra az előterjesztéshez.</w:t>
      </w:r>
    </w:p>
    <w:p w14:paraId="20764AB8" w14:textId="77777777" w:rsidR="00ED257A" w:rsidRPr="005577A7" w:rsidRDefault="00ED257A" w:rsidP="004464E9">
      <w:pPr>
        <w:pStyle w:val="lfej"/>
        <w:tabs>
          <w:tab w:val="left" w:pos="900"/>
        </w:tabs>
        <w:jc w:val="both"/>
        <w:rPr>
          <w:rFonts w:asciiTheme="minorHAnsi" w:hAnsiTheme="minorHAnsi" w:cstheme="minorHAnsi"/>
          <w:sz w:val="22"/>
          <w:szCs w:val="22"/>
        </w:rPr>
      </w:pPr>
    </w:p>
    <w:p w14:paraId="3ED05F2C" w14:textId="5035C8A6" w:rsidR="000B3DC1" w:rsidRPr="005577A7" w:rsidRDefault="00597FF4" w:rsidP="00B15630">
      <w:pPr>
        <w:pStyle w:val="Listaszerbekezds"/>
        <w:numPr>
          <w:ilvl w:val="0"/>
          <w:numId w:val="6"/>
        </w:numPr>
        <w:ind w:left="284" w:hanging="284"/>
        <w:jc w:val="both"/>
        <w:rPr>
          <w:rFonts w:ascii="Calibri" w:hAnsi="Calibri" w:cs="Calibri"/>
          <w:b/>
          <w:sz w:val="22"/>
          <w:szCs w:val="22"/>
        </w:rPr>
      </w:pPr>
      <w:r w:rsidRPr="005577A7">
        <w:rPr>
          <w:rFonts w:ascii="Calibri" w:hAnsi="Calibri" w:cs="Calibri"/>
          <w:b/>
          <w:sz w:val="22"/>
          <w:szCs w:val="22"/>
        </w:rPr>
        <w:t>Beépítetlen</w:t>
      </w:r>
      <w:r w:rsidR="009D2D0A" w:rsidRPr="005577A7">
        <w:rPr>
          <w:rFonts w:ascii="Calibri" w:hAnsi="Calibri" w:cs="Calibri"/>
          <w:b/>
          <w:sz w:val="22"/>
          <w:szCs w:val="22"/>
        </w:rPr>
        <w:t xml:space="preserve"> terület megnevezésű</w:t>
      </w:r>
      <w:r w:rsidRPr="005577A7">
        <w:rPr>
          <w:rFonts w:ascii="Calibri" w:hAnsi="Calibri" w:cs="Calibri"/>
          <w:b/>
          <w:sz w:val="22"/>
          <w:szCs w:val="22"/>
        </w:rPr>
        <w:t xml:space="preserve"> </w:t>
      </w:r>
      <w:r w:rsidR="004464E9" w:rsidRPr="005577A7">
        <w:rPr>
          <w:rFonts w:ascii="Calibri" w:hAnsi="Calibri" w:cs="Calibri"/>
          <w:b/>
          <w:sz w:val="22"/>
          <w:szCs w:val="22"/>
        </w:rPr>
        <w:t>ingatlanok</w:t>
      </w:r>
    </w:p>
    <w:p w14:paraId="5711D2DC" w14:textId="77777777" w:rsidR="004464E9" w:rsidRPr="005577A7" w:rsidRDefault="004464E9" w:rsidP="000B3DC1">
      <w:pPr>
        <w:jc w:val="both"/>
        <w:rPr>
          <w:rFonts w:ascii="Calibri" w:hAnsi="Calibri" w:cs="Calibri"/>
          <w:sz w:val="22"/>
          <w:szCs w:val="22"/>
        </w:rPr>
      </w:pPr>
    </w:p>
    <w:p w14:paraId="208792AF" w14:textId="74CE18D4" w:rsidR="00597FF4" w:rsidRPr="005577A7" w:rsidRDefault="00597FF4" w:rsidP="000B3DC1">
      <w:pPr>
        <w:jc w:val="both"/>
        <w:rPr>
          <w:rFonts w:ascii="Calibri" w:hAnsi="Calibri" w:cs="Calibri"/>
          <w:b/>
          <w:sz w:val="22"/>
          <w:szCs w:val="22"/>
          <w:u w:val="single"/>
        </w:rPr>
      </w:pPr>
      <w:r w:rsidRPr="005577A7">
        <w:rPr>
          <w:rFonts w:ascii="Calibri" w:hAnsi="Calibri" w:cs="Calibri"/>
          <w:b/>
          <w:sz w:val="22"/>
          <w:szCs w:val="22"/>
          <w:u w:val="single"/>
        </w:rPr>
        <w:t>Dolgozók útja 3785/349 hrsz., 3785/350 hrsz., 3785/351 hrsz., 3785/352 hrsz.</w:t>
      </w:r>
    </w:p>
    <w:p w14:paraId="219B817E" w14:textId="77777777" w:rsidR="00597FF4" w:rsidRPr="005577A7" w:rsidRDefault="00597FF4" w:rsidP="000B3DC1">
      <w:pPr>
        <w:jc w:val="both"/>
        <w:rPr>
          <w:rFonts w:ascii="Calibri" w:hAnsi="Calibri" w:cs="Calibri"/>
          <w:b/>
          <w:sz w:val="22"/>
          <w:szCs w:val="22"/>
          <w:u w:val="single"/>
        </w:rPr>
      </w:pPr>
    </w:p>
    <w:p w14:paraId="275BA1DC" w14:textId="427C58B6" w:rsidR="00D9074B" w:rsidRPr="005577A7" w:rsidRDefault="00D9074B" w:rsidP="00D9074B">
      <w:pPr>
        <w:jc w:val="both"/>
        <w:rPr>
          <w:rFonts w:asciiTheme="minorHAnsi" w:hAnsiTheme="minorHAnsi" w:cstheme="minorHAnsi"/>
          <w:iCs/>
          <w:sz w:val="22"/>
          <w:szCs w:val="22"/>
        </w:rPr>
      </w:pPr>
      <w:r w:rsidRPr="005577A7">
        <w:rPr>
          <w:rFonts w:asciiTheme="minorHAnsi" w:hAnsiTheme="minorHAnsi" w:cstheme="minorHAnsi"/>
          <w:iCs/>
          <w:sz w:val="22"/>
          <w:szCs w:val="22"/>
        </w:rPr>
        <w:t>A kivett „beépítetlen terület” megnevezésű, közművesítetlen ingatlanok Szombathely város északnyu</w:t>
      </w:r>
      <w:r w:rsidR="00781CD5" w:rsidRPr="005577A7">
        <w:rPr>
          <w:rFonts w:asciiTheme="minorHAnsi" w:hAnsiTheme="minorHAnsi" w:cstheme="minorHAnsi"/>
          <w:iCs/>
          <w:sz w:val="22"/>
          <w:szCs w:val="22"/>
        </w:rPr>
        <w:t xml:space="preserve">gati részén, a Muskátli utca – </w:t>
      </w:r>
      <w:proofErr w:type="spellStart"/>
      <w:r w:rsidR="00781CD5" w:rsidRPr="005577A7">
        <w:rPr>
          <w:rFonts w:asciiTheme="minorHAnsi" w:hAnsiTheme="minorHAnsi" w:cstheme="minorHAnsi"/>
          <w:iCs/>
          <w:sz w:val="22"/>
          <w:szCs w:val="22"/>
        </w:rPr>
        <w:t>o</w:t>
      </w:r>
      <w:r w:rsidRPr="005577A7">
        <w:rPr>
          <w:rFonts w:asciiTheme="minorHAnsi" w:hAnsiTheme="minorHAnsi" w:cstheme="minorHAnsi"/>
          <w:iCs/>
          <w:sz w:val="22"/>
          <w:szCs w:val="22"/>
        </w:rPr>
        <w:t>ladi</w:t>
      </w:r>
      <w:proofErr w:type="spellEnd"/>
      <w:r w:rsidRPr="005577A7">
        <w:rPr>
          <w:rFonts w:asciiTheme="minorHAnsi" w:hAnsiTheme="minorHAnsi" w:cstheme="minorHAnsi"/>
          <w:iCs/>
          <w:sz w:val="22"/>
          <w:szCs w:val="22"/>
        </w:rPr>
        <w:t xml:space="preserve"> körforgalom – Dolgozók útja által közrefogott területen találhatók. </w:t>
      </w:r>
    </w:p>
    <w:p w14:paraId="015D2C26" w14:textId="77777777" w:rsidR="00D9074B" w:rsidRPr="005577A7" w:rsidRDefault="00D9074B" w:rsidP="00D9074B">
      <w:pPr>
        <w:jc w:val="both"/>
        <w:rPr>
          <w:rFonts w:asciiTheme="minorHAnsi" w:hAnsiTheme="minorHAnsi" w:cstheme="minorHAnsi"/>
          <w:iCs/>
          <w:sz w:val="22"/>
          <w:szCs w:val="22"/>
        </w:rPr>
      </w:pPr>
    </w:p>
    <w:p w14:paraId="6E735C42" w14:textId="77777777" w:rsidR="00D9074B" w:rsidRPr="005577A7" w:rsidRDefault="00D9074B" w:rsidP="00D9074B">
      <w:pPr>
        <w:jc w:val="both"/>
        <w:rPr>
          <w:rFonts w:asciiTheme="minorHAnsi" w:hAnsiTheme="minorHAnsi" w:cstheme="minorHAnsi"/>
          <w:iCs/>
          <w:sz w:val="22"/>
          <w:szCs w:val="22"/>
        </w:rPr>
      </w:pPr>
      <w:r w:rsidRPr="005577A7">
        <w:rPr>
          <w:rFonts w:asciiTheme="minorHAnsi" w:hAnsiTheme="minorHAnsi" w:cstheme="minorHAnsi"/>
          <w:iCs/>
          <w:sz w:val="22"/>
          <w:szCs w:val="22"/>
        </w:rPr>
        <w:t xml:space="preserve">A 3785/349 hrsz.-ú, 8421 m² nagyságú, a 3785/350 hrsz.-ú, 5283 m² nagyságú, a 3785/351 hrsz.-ú, 5224 m² nagyságú, valamint a 3785/352 hrsz.-ú, 4900 m² nagyságú földrészletek kiépített közútkapcsolattal nem rendelkeznek, megközelítésük a Dolgozók útjáról kiépített lehajtóba csatlakozó, szilárd burkolattal nem rendelkező földúton lehetséges. Az ingatlanokat magában foglaló terület közúthálózata (3785/320 hrsz.) a szabályozási tervnek megfelelően kiszabályozásra került. </w:t>
      </w:r>
    </w:p>
    <w:p w14:paraId="5AA7417E" w14:textId="77777777" w:rsidR="00D9074B" w:rsidRPr="005577A7" w:rsidRDefault="00D9074B" w:rsidP="00D9074B">
      <w:pPr>
        <w:jc w:val="both"/>
        <w:rPr>
          <w:rFonts w:asciiTheme="minorHAnsi" w:hAnsiTheme="minorHAnsi" w:cstheme="minorHAnsi"/>
          <w:iCs/>
          <w:sz w:val="22"/>
          <w:szCs w:val="22"/>
        </w:rPr>
      </w:pPr>
    </w:p>
    <w:p w14:paraId="558AF060" w14:textId="4C0E343D" w:rsidR="00D9074B" w:rsidRPr="005577A7" w:rsidRDefault="00D9074B" w:rsidP="00D9074B">
      <w:pPr>
        <w:jc w:val="both"/>
        <w:rPr>
          <w:rFonts w:asciiTheme="minorHAnsi" w:hAnsiTheme="minorHAnsi" w:cstheme="minorHAnsi"/>
          <w:bCs/>
          <w:iCs/>
          <w:sz w:val="22"/>
          <w:szCs w:val="22"/>
        </w:rPr>
      </w:pPr>
      <w:r w:rsidRPr="005577A7">
        <w:rPr>
          <w:rFonts w:asciiTheme="minorHAnsi" w:hAnsiTheme="minorHAnsi" w:cstheme="minorHAnsi"/>
          <w:bCs/>
          <w:sz w:val="22"/>
          <w:szCs w:val="22"/>
        </w:rPr>
        <w:t xml:space="preserve">Szombathely MJV Közgyűlésének Szombathely Megyei Jogú Város Helyi Építési Szabályzatáról szóló 24/2023. (XII. 19.) önkormányzati </w:t>
      </w:r>
      <w:r w:rsidRPr="005577A7">
        <w:rPr>
          <w:rFonts w:asciiTheme="minorHAnsi" w:hAnsiTheme="minorHAnsi" w:cstheme="minorHAnsi"/>
          <w:bCs/>
          <w:iCs/>
          <w:sz w:val="22"/>
          <w:szCs w:val="22"/>
        </w:rPr>
        <w:t>rendeletének (HÉSZ) Lk1-Sz-60-12,5-2500 jelű beépítési előírásai vonatkoznak (kisvárosias lakóterület, szabadon álló beépítési mód, maximum 60%-os beépíthetőség, maximum 12,5 m épületmagasság, minimálisan kialakítható telekterület 2500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xml:space="preserve">). A HÉSZ alapján az ingatlanon az országos településrendezési és építési követelményekről szóló kormányrendelet kisvárosias lakóterületre vonatkozó előírásaiban meghatározott rendeltetésű, egy vagy több önálló rendeltetési egységet magába foglaló épületek helyezhetők el. Elhelyezhető melléképítmények a közmű-becsatlakozási műtárgy, a hulladéktartály tároló, a kerti építmény, a zászlótartó oszlop és a közműpótló berendezések a megújuló energiaforrások felhasználására. A területen a telek területének legalább 20 %-át zöldfelületként kell kialakítani és fenntartani. </w:t>
      </w:r>
    </w:p>
    <w:p w14:paraId="4E3471CF" w14:textId="77777777" w:rsidR="00D9074B" w:rsidRPr="005577A7" w:rsidRDefault="00D9074B" w:rsidP="00D9074B">
      <w:pPr>
        <w:jc w:val="both"/>
        <w:rPr>
          <w:rFonts w:asciiTheme="minorHAnsi" w:hAnsiTheme="minorHAnsi" w:cstheme="minorHAnsi"/>
          <w:bCs/>
          <w:iCs/>
          <w:sz w:val="22"/>
          <w:szCs w:val="22"/>
        </w:rPr>
      </w:pPr>
      <w:r w:rsidRPr="005577A7">
        <w:rPr>
          <w:rFonts w:asciiTheme="minorHAnsi" w:hAnsiTheme="minorHAnsi" w:cstheme="minorHAnsi"/>
          <w:bCs/>
          <w:iCs/>
          <w:sz w:val="22"/>
          <w:szCs w:val="22"/>
        </w:rPr>
        <w:t xml:space="preserve">Az ingatlanok a tulajdoni lap tanúsága alapján per-, teher- és igénymentesek.  </w:t>
      </w:r>
    </w:p>
    <w:p w14:paraId="634D6FCA" w14:textId="77777777" w:rsidR="00D9074B" w:rsidRPr="005577A7" w:rsidRDefault="00D9074B" w:rsidP="00D9074B">
      <w:pPr>
        <w:jc w:val="both"/>
        <w:rPr>
          <w:rFonts w:asciiTheme="minorHAnsi" w:hAnsiTheme="minorHAnsi" w:cstheme="minorHAnsi"/>
          <w:bCs/>
          <w:iCs/>
          <w:sz w:val="22"/>
          <w:szCs w:val="22"/>
        </w:rPr>
      </w:pPr>
    </w:p>
    <w:p w14:paraId="2CC6899A" w14:textId="1546BDFB" w:rsidR="00D9074B" w:rsidRPr="005577A7" w:rsidRDefault="00D9074B" w:rsidP="00ED257A">
      <w:pPr>
        <w:ind w:left="426"/>
        <w:jc w:val="both"/>
        <w:rPr>
          <w:rFonts w:asciiTheme="minorHAnsi" w:hAnsiTheme="minorHAnsi" w:cstheme="minorHAnsi"/>
          <w:iCs/>
          <w:sz w:val="22"/>
          <w:szCs w:val="22"/>
          <w:u w:val="single"/>
        </w:rPr>
      </w:pPr>
      <w:r w:rsidRPr="005577A7">
        <w:rPr>
          <w:rFonts w:asciiTheme="minorHAnsi" w:hAnsiTheme="minorHAnsi" w:cstheme="minorHAnsi"/>
          <w:iCs/>
          <w:sz w:val="22"/>
          <w:szCs w:val="22"/>
          <w:u w:val="single"/>
        </w:rPr>
        <w:t>A pályázati felhívás szempontrendszere, az elbírálás és a szerződéskötés folyamata az alábbi:</w:t>
      </w:r>
    </w:p>
    <w:p w14:paraId="55F2F95C" w14:textId="77777777" w:rsidR="00D9074B" w:rsidRPr="005577A7" w:rsidRDefault="00D9074B" w:rsidP="00D9074B">
      <w:pPr>
        <w:jc w:val="both"/>
        <w:rPr>
          <w:rFonts w:asciiTheme="minorHAnsi" w:hAnsiTheme="minorHAnsi" w:cstheme="minorHAnsi"/>
          <w:iCs/>
          <w:sz w:val="22"/>
          <w:szCs w:val="22"/>
        </w:rPr>
      </w:pPr>
    </w:p>
    <w:p w14:paraId="6B2C1063" w14:textId="1D7774F3" w:rsidR="00D9074B" w:rsidRPr="005577A7" w:rsidRDefault="00D9074B" w:rsidP="00C111D8">
      <w:p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pályázónak ingatlanonként </w:t>
      </w:r>
      <w:r w:rsidRPr="005577A7">
        <w:rPr>
          <w:rFonts w:asciiTheme="minorHAnsi" w:hAnsiTheme="minorHAnsi" w:cstheme="minorHAnsi"/>
          <w:b/>
          <w:bCs/>
          <w:sz w:val="22"/>
          <w:szCs w:val="22"/>
        </w:rPr>
        <w:t>vázlattervben</w:t>
      </w:r>
      <w:r w:rsidRPr="005577A7">
        <w:rPr>
          <w:rFonts w:asciiTheme="minorHAnsi" w:hAnsiTheme="minorHAnsi" w:cstheme="minorHAnsi"/>
          <w:sz w:val="22"/>
          <w:szCs w:val="22"/>
        </w:rPr>
        <w:t xml:space="preserve"> kell bemutatni, hogy mit kíván azokon megvalósítani.</w:t>
      </w:r>
    </w:p>
    <w:p w14:paraId="147D8C05" w14:textId="77777777" w:rsidR="00D9074B" w:rsidRPr="005577A7" w:rsidRDefault="00D9074B" w:rsidP="00D9074B">
      <w:pPr>
        <w:ind w:left="-284"/>
        <w:jc w:val="both"/>
        <w:rPr>
          <w:rFonts w:asciiTheme="minorHAnsi" w:hAnsiTheme="minorHAnsi" w:cstheme="minorHAnsi"/>
          <w:sz w:val="22"/>
          <w:szCs w:val="22"/>
        </w:rPr>
      </w:pPr>
      <w:r w:rsidRPr="005577A7">
        <w:rPr>
          <w:rFonts w:asciiTheme="minorHAnsi" w:hAnsiTheme="minorHAnsi" w:cstheme="minorHAnsi"/>
          <w:sz w:val="22"/>
          <w:szCs w:val="22"/>
        </w:rPr>
        <w:t xml:space="preserve">              A dokumentáció kötelező tartalmi elemei, paraméterei:</w:t>
      </w:r>
    </w:p>
    <w:p w14:paraId="2F715E94" w14:textId="77777777" w:rsidR="00D9074B" w:rsidRPr="005577A7" w:rsidRDefault="00D9074B" w:rsidP="008A615F">
      <w:pPr>
        <w:numPr>
          <w:ilvl w:val="0"/>
          <w:numId w:val="3"/>
        </w:numPr>
        <w:jc w:val="both"/>
        <w:rPr>
          <w:rFonts w:asciiTheme="minorHAnsi" w:hAnsiTheme="minorHAnsi" w:cstheme="minorHAnsi"/>
          <w:sz w:val="22"/>
          <w:szCs w:val="22"/>
        </w:rPr>
      </w:pPr>
      <w:r w:rsidRPr="005577A7">
        <w:rPr>
          <w:rFonts w:asciiTheme="minorHAnsi" w:hAnsiTheme="minorHAnsi" w:cstheme="minorHAnsi"/>
          <w:b/>
          <w:bCs/>
          <w:sz w:val="22"/>
          <w:szCs w:val="22"/>
        </w:rPr>
        <w:t>Beépítési terv</w:t>
      </w:r>
      <w:r w:rsidRPr="005577A7">
        <w:rPr>
          <w:rFonts w:asciiTheme="minorHAnsi" w:hAnsiTheme="minorHAnsi" w:cstheme="minorHAnsi"/>
          <w:sz w:val="22"/>
          <w:szCs w:val="22"/>
        </w:rPr>
        <w:t>, amely tartalmazza</w:t>
      </w:r>
    </w:p>
    <w:p w14:paraId="2B462789" w14:textId="77777777" w:rsidR="00D9074B" w:rsidRPr="005577A7" w:rsidRDefault="00D9074B" w:rsidP="008A615F">
      <w:pPr>
        <w:numPr>
          <w:ilvl w:val="0"/>
          <w:numId w:val="4"/>
        </w:numPr>
        <w:jc w:val="both"/>
        <w:rPr>
          <w:rFonts w:asciiTheme="minorHAnsi" w:hAnsiTheme="minorHAnsi" w:cstheme="minorHAnsi"/>
          <w:sz w:val="22"/>
          <w:szCs w:val="22"/>
        </w:rPr>
      </w:pPr>
      <w:r w:rsidRPr="005577A7">
        <w:rPr>
          <w:rFonts w:asciiTheme="minorHAnsi" w:hAnsiTheme="minorHAnsi" w:cstheme="minorHAnsi"/>
          <w:sz w:val="22"/>
          <w:szCs w:val="22"/>
        </w:rPr>
        <w:t>a tervezési területet,</w:t>
      </w:r>
    </w:p>
    <w:p w14:paraId="3D678F75" w14:textId="1B87ED7A" w:rsidR="00D9074B" w:rsidRPr="005577A7" w:rsidRDefault="00D9074B" w:rsidP="008A615F">
      <w:pPr>
        <w:numPr>
          <w:ilvl w:val="0"/>
          <w:numId w:val="4"/>
        </w:numPr>
        <w:jc w:val="both"/>
        <w:rPr>
          <w:rFonts w:asciiTheme="minorHAnsi" w:hAnsiTheme="minorHAnsi" w:cstheme="minorHAnsi"/>
          <w:sz w:val="22"/>
          <w:szCs w:val="22"/>
        </w:rPr>
      </w:pPr>
      <w:r w:rsidRPr="005577A7">
        <w:rPr>
          <w:rFonts w:asciiTheme="minorHAnsi" w:hAnsiTheme="minorHAnsi" w:cstheme="minorHAnsi"/>
          <w:sz w:val="22"/>
          <w:szCs w:val="22"/>
        </w:rPr>
        <w:t>a tervezett telekalakításokat,</w:t>
      </w:r>
    </w:p>
    <w:p w14:paraId="48F7496E" w14:textId="77777777" w:rsidR="00D9074B" w:rsidRPr="005577A7" w:rsidRDefault="00D9074B" w:rsidP="008A615F">
      <w:pPr>
        <w:numPr>
          <w:ilvl w:val="0"/>
          <w:numId w:val="4"/>
        </w:numPr>
        <w:jc w:val="both"/>
        <w:rPr>
          <w:rFonts w:asciiTheme="minorHAnsi" w:hAnsiTheme="minorHAnsi" w:cstheme="minorHAnsi"/>
          <w:sz w:val="22"/>
          <w:szCs w:val="22"/>
        </w:rPr>
      </w:pPr>
      <w:r w:rsidRPr="005577A7">
        <w:rPr>
          <w:rFonts w:asciiTheme="minorHAnsi" w:hAnsiTheme="minorHAnsi" w:cstheme="minorHAnsi"/>
          <w:sz w:val="22"/>
          <w:szCs w:val="22"/>
        </w:rPr>
        <w:t>a tervezéssel érintett ingatlanon tervezett épületeket, építményeket, </w:t>
      </w:r>
    </w:p>
    <w:p w14:paraId="51C8D734" w14:textId="77777777" w:rsidR="00D9074B" w:rsidRPr="005577A7" w:rsidRDefault="00D9074B" w:rsidP="008A615F">
      <w:pPr>
        <w:numPr>
          <w:ilvl w:val="0"/>
          <w:numId w:val="4"/>
        </w:numPr>
        <w:jc w:val="both"/>
        <w:rPr>
          <w:rFonts w:asciiTheme="minorHAnsi" w:hAnsiTheme="minorHAnsi" w:cstheme="minorHAnsi"/>
          <w:sz w:val="22"/>
          <w:szCs w:val="22"/>
        </w:rPr>
      </w:pPr>
      <w:r w:rsidRPr="005577A7">
        <w:rPr>
          <w:rFonts w:asciiTheme="minorHAnsi" w:hAnsiTheme="minorHAnsi" w:cstheme="minorHAnsi"/>
          <w:sz w:val="22"/>
          <w:szCs w:val="22"/>
        </w:rPr>
        <w:t>a kapcsolódó főbb közlekedési rendszert (utak, parkolók) valamint a telek közlekedési kapcsolatát a meglévő infrastruktúrához, és</w:t>
      </w:r>
    </w:p>
    <w:p w14:paraId="20F4C25B" w14:textId="77777777" w:rsidR="00D9074B" w:rsidRPr="005577A7" w:rsidRDefault="00D9074B" w:rsidP="008A615F">
      <w:pPr>
        <w:numPr>
          <w:ilvl w:val="0"/>
          <w:numId w:val="4"/>
        </w:numPr>
        <w:jc w:val="both"/>
        <w:rPr>
          <w:rFonts w:asciiTheme="minorHAnsi" w:hAnsiTheme="minorHAnsi" w:cstheme="minorHAnsi"/>
          <w:sz w:val="22"/>
          <w:szCs w:val="22"/>
        </w:rPr>
      </w:pPr>
      <w:r w:rsidRPr="005577A7">
        <w:rPr>
          <w:rFonts w:asciiTheme="minorHAnsi" w:hAnsiTheme="minorHAnsi" w:cstheme="minorHAnsi"/>
          <w:sz w:val="22"/>
          <w:szCs w:val="22"/>
        </w:rPr>
        <w:t>zöldfelületet.</w:t>
      </w:r>
    </w:p>
    <w:p w14:paraId="68D0D614" w14:textId="77777777" w:rsidR="00D9074B" w:rsidRPr="005577A7" w:rsidRDefault="00D9074B" w:rsidP="008A615F">
      <w:pPr>
        <w:numPr>
          <w:ilvl w:val="0"/>
          <w:numId w:val="3"/>
        </w:numPr>
        <w:jc w:val="both"/>
        <w:rPr>
          <w:rFonts w:asciiTheme="minorHAnsi" w:hAnsiTheme="minorHAnsi" w:cstheme="minorHAnsi"/>
          <w:sz w:val="22"/>
          <w:szCs w:val="22"/>
        </w:rPr>
      </w:pPr>
      <w:r w:rsidRPr="005577A7">
        <w:rPr>
          <w:rFonts w:asciiTheme="minorHAnsi" w:hAnsiTheme="minorHAnsi" w:cstheme="minorHAnsi"/>
          <w:b/>
          <w:bCs/>
          <w:sz w:val="22"/>
          <w:szCs w:val="22"/>
        </w:rPr>
        <w:t>Építészeti műszaki leírás</w:t>
      </w:r>
    </w:p>
    <w:p w14:paraId="2EB19FDF" w14:textId="77777777" w:rsidR="00D9074B" w:rsidRPr="005577A7" w:rsidRDefault="00D9074B" w:rsidP="008A615F">
      <w:pPr>
        <w:numPr>
          <w:ilvl w:val="0"/>
          <w:numId w:val="3"/>
        </w:numPr>
        <w:jc w:val="both"/>
        <w:rPr>
          <w:rFonts w:asciiTheme="minorHAnsi" w:hAnsiTheme="minorHAnsi" w:cstheme="minorHAnsi"/>
          <w:sz w:val="22"/>
          <w:szCs w:val="22"/>
        </w:rPr>
      </w:pPr>
      <w:r w:rsidRPr="005577A7">
        <w:rPr>
          <w:rFonts w:asciiTheme="minorHAnsi" w:hAnsiTheme="minorHAnsi" w:cstheme="minorHAnsi"/>
          <w:b/>
          <w:bCs/>
          <w:sz w:val="22"/>
          <w:szCs w:val="22"/>
        </w:rPr>
        <w:t>Tervlapok</w:t>
      </w:r>
    </w:p>
    <w:p w14:paraId="6F4F0959" w14:textId="77777777" w:rsidR="00D9074B" w:rsidRPr="005577A7" w:rsidRDefault="00D9074B" w:rsidP="008A615F">
      <w:pPr>
        <w:numPr>
          <w:ilvl w:val="0"/>
          <w:numId w:val="5"/>
        </w:numPr>
        <w:jc w:val="both"/>
        <w:rPr>
          <w:rFonts w:asciiTheme="minorHAnsi" w:hAnsiTheme="minorHAnsi" w:cstheme="minorHAnsi"/>
          <w:sz w:val="22"/>
          <w:szCs w:val="22"/>
        </w:rPr>
      </w:pPr>
      <w:r w:rsidRPr="005577A7">
        <w:rPr>
          <w:rFonts w:asciiTheme="minorHAnsi" w:hAnsiTheme="minorHAnsi" w:cstheme="minorHAnsi"/>
          <w:b/>
          <w:bCs/>
          <w:sz w:val="22"/>
          <w:szCs w:val="22"/>
        </w:rPr>
        <w:t>helyszínrajz M=1:1000</w:t>
      </w:r>
      <w:r w:rsidRPr="005577A7">
        <w:rPr>
          <w:rFonts w:asciiTheme="minorHAnsi" w:hAnsiTheme="minorHAnsi" w:cstheme="minorHAnsi"/>
          <w:sz w:val="22"/>
          <w:szCs w:val="22"/>
        </w:rPr>
        <w:t xml:space="preserve"> /</w:t>
      </w:r>
      <w:r w:rsidRPr="005577A7">
        <w:rPr>
          <w:rFonts w:asciiTheme="minorHAnsi" w:hAnsiTheme="minorHAnsi" w:cstheme="minorHAnsi"/>
          <w:sz w:val="22"/>
          <w:szCs w:val="22"/>
          <w:shd w:val="clear" w:color="auto" w:fill="FFFFFF"/>
        </w:rPr>
        <w:t>a tervezési területre vonatkozó jogszabályban előírt paraméterek teljesítését igazoló mutatószámokkal, jellemzőkkel (telek területe, beépítettség mértéke, építménymagasság, zöldfelület aránya, építmények egymástól való távolsága, elő-, hátsó-, oldalkertek mérete),</w:t>
      </w:r>
    </w:p>
    <w:p w14:paraId="46268548" w14:textId="77777777" w:rsidR="00D9074B" w:rsidRPr="005577A7" w:rsidRDefault="00D9074B" w:rsidP="008A615F">
      <w:pPr>
        <w:numPr>
          <w:ilvl w:val="0"/>
          <w:numId w:val="5"/>
        </w:numPr>
        <w:jc w:val="both"/>
        <w:rPr>
          <w:rFonts w:asciiTheme="minorHAnsi" w:hAnsiTheme="minorHAnsi" w:cstheme="minorHAnsi"/>
          <w:sz w:val="22"/>
          <w:szCs w:val="22"/>
        </w:rPr>
      </w:pPr>
      <w:r w:rsidRPr="005577A7">
        <w:rPr>
          <w:rFonts w:asciiTheme="minorHAnsi" w:hAnsiTheme="minorHAnsi" w:cstheme="minorHAnsi"/>
          <w:b/>
          <w:bCs/>
          <w:sz w:val="22"/>
          <w:szCs w:val="22"/>
        </w:rPr>
        <w:t>alaprajzok </w:t>
      </w:r>
      <w:r w:rsidRPr="005577A7">
        <w:rPr>
          <w:rFonts w:asciiTheme="minorHAnsi" w:hAnsiTheme="minorHAnsi" w:cstheme="minorHAnsi"/>
          <w:sz w:val="22"/>
          <w:szCs w:val="22"/>
        </w:rPr>
        <w:t>valamennyi eltérő szintről</w:t>
      </w:r>
      <w:r w:rsidRPr="005577A7">
        <w:rPr>
          <w:rFonts w:asciiTheme="minorHAnsi" w:hAnsiTheme="minorHAnsi" w:cstheme="minorHAnsi"/>
          <w:b/>
          <w:bCs/>
          <w:sz w:val="22"/>
          <w:szCs w:val="22"/>
        </w:rPr>
        <w:t> M=1:200,</w:t>
      </w:r>
    </w:p>
    <w:p w14:paraId="4ED3EF00" w14:textId="77777777" w:rsidR="00D9074B" w:rsidRPr="005577A7" w:rsidRDefault="00D9074B" w:rsidP="008A615F">
      <w:pPr>
        <w:numPr>
          <w:ilvl w:val="0"/>
          <w:numId w:val="5"/>
        </w:numPr>
        <w:jc w:val="both"/>
        <w:rPr>
          <w:rFonts w:asciiTheme="minorHAnsi" w:hAnsiTheme="minorHAnsi" w:cstheme="minorHAnsi"/>
          <w:sz w:val="22"/>
          <w:szCs w:val="22"/>
        </w:rPr>
      </w:pPr>
      <w:r w:rsidRPr="005577A7">
        <w:rPr>
          <w:rFonts w:asciiTheme="minorHAnsi" w:hAnsiTheme="minorHAnsi" w:cstheme="minorHAnsi"/>
          <w:b/>
          <w:bCs/>
          <w:sz w:val="22"/>
          <w:szCs w:val="22"/>
        </w:rPr>
        <w:t>metszetek </w:t>
      </w:r>
      <w:r w:rsidRPr="005577A7">
        <w:rPr>
          <w:rFonts w:asciiTheme="minorHAnsi" w:hAnsiTheme="minorHAnsi" w:cstheme="minorHAnsi"/>
          <w:sz w:val="22"/>
          <w:szCs w:val="22"/>
        </w:rPr>
        <w:t>legalább egy eltérő irányban</w:t>
      </w:r>
      <w:r w:rsidRPr="005577A7">
        <w:rPr>
          <w:rFonts w:asciiTheme="minorHAnsi" w:hAnsiTheme="minorHAnsi" w:cstheme="minorHAnsi"/>
          <w:b/>
          <w:bCs/>
          <w:sz w:val="22"/>
          <w:szCs w:val="22"/>
        </w:rPr>
        <w:t> M=1:200,</w:t>
      </w:r>
    </w:p>
    <w:p w14:paraId="3384B6A8" w14:textId="77777777" w:rsidR="00D9074B" w:rsidRPr="005577A7" w:rsidRDefault="00D9074B" w:rsidP="008A615F">
      <w:pPr>
        <w:numPr>
          <w:ilvl w:val="0"/>
          <w:numId w:val="5"/>
        </w:numPr>
        <w:jc w:val="both"/>
        <w:rPr>
          <w:rFonts w:asciiTheme="minorHAnsi" w:hAnsiTheme="minorHAnsi" w:cstheme="minorHAnsi"/>
          <w:sz w:val="22"/>
          <w:szCs w:val="22"/>
        </w:rPr>
      </w:pPr>
      <w:r w:rsidRPr="005577A7">
        <w:rPr>
          <w:rFonts w:asciiTheme="minorHAnsi" w:hAnsiTheme="minorHAnsi" w:cstheme="minorHAnsi"/>
          <w:b/>
          <w:bCs/>
          <w:sz w:val="22"/>
          <w:szCs w:val="22"/>
        </w:rPr>
        <w:t>homlokzatok </w:t>
      </w:r>
      <w:r w:rsidRPr="005577A7">
        <w:rPr>
          <w:rFonts w:asciiTheme="minorHAnsi" w:hAnsiTheme="minorHAnsi" w:cstheme="minorHAnsi"/>
          <w:sz w:val="22"/>
          <w:szCs w:val="22"/>
        </w:rPr>
        <w:t>meghatározó külső nézetről az anyaghasználat, színezés feltüntetésével</w:t>
      </w:r>
      <w:r w:rsidRPr="005577A7">
        <w:rPr>
          <w:rFonts w:asciiTheme="minorHAnsi" w:hAnsiTheme="minorHAnsi" w:cstheme="minorHAnsi"/>
          <w:b/>
          <w:bCs/>
          <w:sz w:val="22"/>
          <w:szCs w:val="22"/>
        </w:rPr>
        <w:t> M=1:200,</w:t>
      </w:r>
    </w:p>
    <w:p w14:paraId="056014D7" w14:textId="77777777" w:rsidR="00D9074B" w:rsidRPr="005577A7" w:rsidRDefault="00D9074B" w:rsidP="008A615F">
      <w:pPr>
        <w:numPr>
          <w:ilvl w:val="0"/>
          <w:numId w:val="5"/>
        </w:numPr>
        <w:jc w:val="both"/>
        <w:rPr>
          <w:rFonts w:asciiTheme="minorHAnsi" w:hAnsiTheme="minorHAnsi" w:cstheme="minorHAnsi"/>
          <w:sz w:val="22"/>
          <w:szCs w:val="22"/>
        </w:rPr>
      </w:pPr>
      <w:r w:rsidRPr="005577A7">
        <w:rPr>
          <w:rFonts w:asciiTheme="minorHAnsi" w:hAnsiTheme="minorHAnsi" w:cstheme="minorHAnsi"/>
          <w:b/>
          <w:bCs/>
          <w:sz w:val="22"/>
          <w:szCs w:val="22"/>
        </w:rPr>
        <w:t>látványterv, tömegvázlat</w:t>
      </w:r>
    </w:p>
    <w:p w14:paraId="380E9E5D" w14:textId="08B24DA0" w:rsidR="00D9074B" w:rsidRPr="005577A7" w:rsidRDefault="00D9074B" w:rsidP="009945D0">
      <w:pPr>
        <w:numPr>
          <w:ilvl w:val="0"/>
          <w:numId w:val="3"/>
        </w:numPr>
        <w:jc w:val="both"/>
        <w:rPr>
          <w:rFonts w:asciiTheme="minorHAnsi" w:hAnsiTheme="minorHAnsi" w:cstheme="minorHAnsi"/>
          <w:b/>
          <w:bCs/>
          <w:sz w:val="22"/>
          <w:szCs w:val="22"/>
        </w:rPr>
      </w:pPr>
      <w:r w:rsidRPr="005577A7">
        <w:rPr>
          <w:rFonts w:asciiTheme="minorHAnsi" w:hAnsiTheme="minorHAnsi" w:cstheme="minorHAnsi"/>
          <w:b/>
          <w:bCs/>
          <w:sz w:val="22"/>
          <w:szCs w:val="22"/>
        </w:rPr>
        <w:t xml:space="preserve">Favédelmi terv </w:t>
      </w:r>
    </w:p>
    <w:p w14:paraId="23DE2091" w14:textId="338F0F14" w:rsidR="00D9074B" w:rsidRPr="005577A7" w:rsidRDefault="00D9074B" w:rsidP="00ED257A">
      <w:pPr>
        <w:tabs>
          <w:tab w:val="left" w:pos="284"/>
        </w:tabs>
        <w:ind w:left="426"/>
        <w:jc w:val="both"/>
        <w:rPr>
          <w:rFonts w:asciiTheme="minorHAnsi" w:hAnsiTheme="minorHAnsi" w:cstheme="minorHAnsi"/>
          <w:b/>
          <w:sz w:val="22"/>
          <w:szCs w:val="22"/>
        </w:rPr>
      </w:pPr>
      <w:r w:rsidRPr="005577A7">
        <w:rPr>
          <w:rFonts w:asciiTheme="minorHAnsi" w:hAnsiTheme="minorHAnsi" w:cstheme="minorHAnsi"/>
          <w:b/>
          <w:sz w:val="22"/>
          <w:szCs w:val="22"/>
        </w:rPr>
        <w:lastRenderedPageBreak/>
        <w:t>A vázlattervek formai megfelelőségét 3 tagból álló bizottság véleményezi</w:t>
      </w:r>
      <w:r w:rsidRPr="005577A7">
        <w:rPr>
          <w:rFonts w:asciiTheme="minorHAnsi" w:hAnsiTheme="minorHAnsi" w:cstheme="minorHAnsi"/>
          <w:sz w:val="22"/>
          <w:szCs w:val="22"/>
        </w:rPr>
        <w:t>, amelynek tagjai:</w:t>
      </w:r>
      <w:r w:rsidRPr="005577A7">
        <w:rPr>
          <w:rFonts w:asciiTheme="minorHAnsi" w:hAnsiTheme="minorHAnsi" w:cstheme="minorHAnsi"/>
          <w:b/>
          <w:sz w:val="22"/>
          <w:szCs w:val="22"/>
        </w:rPr>
        <w:t xml:space="preserve"> </w:t>
      </w:r>
      <w:r w:rsidRPr="005577A7">
        <w:rPr>
          <w:rFonts w:asciiTheme="minorHAnsi" w:hAnsiTheme="minorHAnsi" w:cstheme="minorHAnsi"/>
          <w:sz w:val="22"/>
          <w:szCs w:val="22"/>
        </w:rPr>
        <w:t>Szombathely Megyei Jogú Város Főépítésze, a Savaria Városfejlesztési</w:t>
      </w:r>
      <w:r w:rsidR="00634076" w:rsidRPr="005577A7">
        <w:rPr>
          <w:rFonts w:asciiTheme="minorHAnsi" w:hAnsiTheme="minorHAnsi" w:cstheme="minorHAnsi"/>
          <w:sz w:val="22"/>
          <w:szCs w:val="22"/>
        </w:rPr>
        <w:t xml:space="preserve"> Nonprofit</w:t>
      </w:r>
      <w:r w:rsidRPr="005577A7">
        <w:rPr>
          <w:rFonts w:asciiTheme="minorHAnsi" w:hAnsiTheme="minorHAnsi" w:cstheme="minorHAnsi"/>
          <w:sz w:val="22"/>
          <w:szCs w:val="22"/>
        </w:rPr>
        <w:t xml:space="preserve"> Kft. delegáltja, valamint a SZOVA Nonprofit Zrt. Igazgatóságának delegáltja.</w:t>
      </w:r>
    </w:p>
    <w:p w14:paraId="65551A95" w14:textId="77777777" w:rsidR="00D9074B" w:rsidRPr="005577A7" w:rsidRDefault="00D9074B" w:rsidP="00D9074B">
      <w:pPr>
        <w:jc w:val="both"/>
        <w:rPr>
          <w:rFonts w:asciiTheme="minorHAnsi" w:hAnsiTheme="minorHAnsi" w:cstheme="minorHAnsi"/>
          <w:iCs/>
          <w:sz w:val="22"/>
          <w:szCs w:val="22"/>
        </w:rPr>
      </w:pPr>
    </w:p>
    <w:p w14:paraId="12EE56F7" w14:textId="12423927" w:rsidR="008A615F" w:rsidRPr="005577A7" w:rsidRDefault="008A615F" w:rsidP="00C111D8">
      <w:pPr>
        <w:tabs>
          <w:tab w:val="left" w:pos="426"/>
        </w:tabs>
        <w:ind w:left="426"/>
        <w:jc w:val="both"/>
        <w:rPr>
          <w:rFonts w:asciiTheme="minorHAnsi" w:hAnsiTheme="minorHAnsi" w:cstheme="minorHAnsi"/>
          <w:bCs/>
          <w:sz w:val="22"/>
          <w:szCs w:val="22"/>
        </w:rPr>
      </w:pPr>
      <w:r w:rsidRPr="005577A7">
        <w:rPr>
          <w:rFonts w:asciiTheme="minorHAnsi" w:hAnsiTheme="minorHAnsi" w:cstheme="minorHAnsi"/>
          <w:bCs/>
          <w:sz w:val="22"/>
          <w:szCs w:val="22"/>
        </w:rPr>
        <w:t xml:space="preserve">A pályázónak vállalnia kell, hogy a tulajdonjog ingatlan-nyilvántartási bejegyzését követő </w:t>
      </w:r>
      <w:r w:rsidRPr="005577A7">
        <w:rPr>
          <w:rFonts w:asciiTheme="minorHAnsi" w:hAnsiTheme="minorHAnsi" w:cstheme="minorHAnsi"/>
          <w:b/>
          <w:bCs/>
          <w:sz w:val="22"/>
          <w:szCs w:val="22"/>
        </w:rPr>
        <w:t>24 hónapon belül a vázlattervben bemutatottak megvalósításához szükséges kivitelezési tevékenységet az ingatlanokon megkezdi</w:t>
      </w:r>
      <w:r w:rsidRPr="005577A7">
        <w:rPr>
          <w:rFonts w:asciiTheme="minorHAnsi" w:hAnsiTheme="minorHAnsi" w:cstheme="minorHAnsi"/>
          <w:bCs/>
          <w:sz w:val="22"/>
          <w:szCs w:val="22"/>
        </w:rPr>
        <w:t>, azaz az építési munkaterületet átadja a kivitelező részére a 191/2009. (IX. 15.) Korm. rendelet 5. § (4) bekezdésében foglalt előírások szerint. Amennyiben a pályázó e tekintetben késedelembe esik, úgy a kiíró részére naponta, az egyes ingatlanok szerződés szerinti bruttó vételár</w:t>
      </w:r>
      <w:r w:rsidR="00634076" w:rsidRPr="005577A7">
        <w:rPr>
          <w:rFonts w:asciiTheme="minorHAnsi" w:hAnsiTheme="minorHAnsi" w:cstheme="minorHAnsi"/>
          <w:bCs/>
          <w:sz w:val="22"/>
          <w:szCs w:val="22"/>
        </w:rPr>
        <w:t>a</w:t>
      </w:r>
      <w:r w:rsidRPr="005577A7">
        <w:rPr>
          <w:rFonts w:asciiTheme="minorHAnsi" w:hAnsiTheme="minorHAnsi" w:cstheme="minorHAnsi"/>
          <w:bCs/>
          <w:sz w:val="22"/>
          <w:szCs w:val="22"/>
        </w:rPr>
        <w:t xml:space="preserve"> 1 %-ának megfelelő összegű </w:t>
      </w:r>
      <w:r w:rsidRPr="005577A7">
        <w:rPr>
          <w:rFonts w:asciiTheme="minorHAnsi" w:hAnsiTheme="minorHAnsi" w:cstheme="minorHAnsi"/>
          <w:b/>
          <w:bCs/>
          <w:sz w:val="22"/>
          <w:szCs w:val="22"/>
        </w:rPr>
        <w:t>késedelmi kötbér</w:t>
      </w:r>
      <w:r w:rsidRPr="005577A7">
        <w:rPr>
          <w:rFonts w:asciiTheme="minorHAnsi" w:hAnsiTheme="minorHAnsi" w:cstheme="minorHAnsi"/>
          <w:bCs/>
          <w:sz w:val="22"/>
          <w:szCs w:val="22"/>
        </w:rPr>
        <w:t xml:space="preserve"> fizetésére köteles 30 napon keresztül.</w:t>
      </w:r>
    </w:p>
    <w:p w14:paraId="7F572954" w14:textId="77777777" w:rsidR="00C111D8" w:rsidRPr="005577A7" w:rsidRDefault="00C111D8" w:rsidP="00C111D8">
      <w:pPr>
        <w:tabs>
          <w:tab w:val="left" w:pos="426"/>
        </w:tabs>
        <w:ind w:left="142"/>
        <w:jc w:val="both"/>
        <w:rPr>
          <w:rFonts w:asciiTheme="minorHAnsi" w:hAnsiTheme="minorHAnsi" w:cstheme="minorHAnsi"/>
          <w:bCs/>
          <w:sz w:val="22"/>
          <w:szCs w:val="22"/>
        </w:rPr>
      </w:pPr>
    </w:p>
    <w:p w14:paraId="492735E6" w14:textId="77777777" w:rsidR="005609C0" w:rsidRPr="005577A7" w:rsidRDefault="0092241A" w:rsidP="005609C0">
      <w:pPr>
        <w:tabs>
          <w:tab w:val="left" w:pos="426"/>
        </w:tabs>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pályázónak vállalnia kell, hogy az egyes ingatlanok megközelítését biztosító, a szabályozási tervnek megfelelően lehatárolt 3785/320 hrsz.-ú útterületnek a pályázati felhívás mellékletét képező térképen megjelölt részét saját költségén, az adásvételi szerződés megkötésétől számított 60 hónapon belül kiépíti. </w:t>
      </w:r>
      <w:r w:rsidR="005609C0" w:rsidRPr="005577A7">
        <w:rPr>
          <w:rFonts w:asciiTheme="minorHAnsi" w:hAnsiTheme="minorHAnsi" w:cstheme="minorHAnsi"/>
          <w:sz w:val="22"/>
          <w:szCs w:val="22"/>
        </w:rPr>
        <w:t xml:space="preserve">A pályázónak vállalnia kell, hogy a véleményező bizottság által jóváhagyott vázlatterveknek megfelelően beépített ingatlanokat a távhőszolgáltatási rendszerre csatlakoztatja, ennek érdekében a Szombathelyi Távhőszolgáltató Kft.-vel csatlakozási szerződést köt. </w:t>
      </w:r>
    </w:p>
    <w:p w14:paraId="015DA0DB" w14:textId="323B7AD9" w:rsidR="0092241A" w:rsidRPr="005577A7" w:rsidRDefault="0092241A" w:rsidP="0092241A">
      <w:pPr>
        <w:pStyle w:val="Listaszerbekezds"/>
        <w:ind w:left="426"/>
        <w:jc w:val="both"/>
        <w:rPr>
          <w:rFonts w:asciiTheme="minorHAnsi" w:hAnsiTheme="minorHAnsi" w:cstheme="minorHAnsi"/>
          <w:bCs/>
          <w:sz w:val="22"/>
          <w:szCs w:val="22"/>
        </w:rPr>
      </w:pPr>
      <w:r w:rsidRPr="005577A7">
        <w:rPr>
          <w:rFonts w:asciiTheme="minorHAnsi" w:hAnsiTheme="minorHAnsi" w:cstheme="minorHAnsi"/>
          <w:bCs/>
          <w:sz w:val="22"/>
          <w:szCs w:val="22"/>
        </w:rPr>
        <w:t xml:space="preserve">Amennyiben a pályázó </w:t>
      </w:r>
      <w:r w:rsidR="005609C0" w:rsidRPr="005577A7">
        <w:rPr>
          <w:rFonts w:asciiTheme="minorHAnsi" w:hAnsiTheme="minorHAnsi" w:cstheme="minorHAnsi"/>
          <w:bCs/>
          <w:sz w:val="22"/>
          <w:szCs w:val="22"/>
        </w:rPr>
        <w:t>fenti két feltétel</w:t>
      </w:r>
      <w:r w:rsidRPr="005577A7">
        <w:rPr>
          <w:rFonts w:asciiTheme="minorHAnsi" w:hAnsiTheme="minorHAnsi" w:cstheme="minorHAnsi"/>
          <w:bCs/>
          <w:sz w:val="22"/>
          <w:szCs w:val="22"/>
        </w:rPr>
        <w:t xml:space="preserve"> </w:t>
      </w:r>
      <w:r w:rsidR="005609C0" w:rsidRPr="005577A7">
        <w:rPr>
          <w:rFonts w:asciiTheme="minorHAnsi" w:hAnsiTheme="minorHAnsi" w:cstheme="minorHAnsi"/>
          <w:bCs/>
          <w:sz w:val="22"/>
          <w:szCs w:val="22"/>
        </w:rPr>
        <w:t xml:space="preserve">bármelyike </w:t>
      </w:r>
      <w:r w:rsidRPr="005577A7">
        <w:rPr>
          <w:rFonts w:asciiTheme="minorHAnsi" w:hAnsiTheme="minorHAnsi" w:cstheme="minorHAnsi"/>
          <w:bCs/>
          <w:sz w:val="22"/>
          <w:szCs w:val="22"/>
        </w:rPr>
        <w:t>tekintet</w:t>
      </w:r>
      <w:r w:rsidR="005609C0" w:rsidRPr="005577A7">
        <w:rPr>
          <w:rFonts w:asciiTheme="minorHAnsi" w:hAnsiTheme="minorHAnsi" w:cstheme="minorHAnsi"/>
          <w:bCs/>
          <w:sz w:val="22"/>
          <w:szCs w:val="22"/>
        </w:rPr>
        <w:t>é</w:t>
      </w:r>
      <w:r w:rsidRPr="005577A7">
        <w:rPr>
          <w:rFonts w:asciiTheme="minorHAnsi" w:hAnsiTheme="minorHAnsi" w:cstheme="minorHAnsi"/>
          <w:bCs/>
          <w:sz w:val="22"/>
          <w:szCs w:val="22"/>
        </w:rPr>
        <w:t xml:space="preserve">ben késedelembe esik, úgy a kiíró részére az egyes ingatlanok szerződés szerinti bruttó vételár 20 %-ának megfelelő összegű </w:t>
      </w:r>
      <w:r w:rsidRPr="005577A7">
        <w:rPr>
          <w:rFonts w:asciiTheme="minorHAnsi" w:hAnsiTheme="minorHAnsi" w:cstheme="minorHAnsi"/>
          <w:b/>
          <w:bCs/>
          <w:sz w:val="22"/>
          <w:szCs w:val="22"/>
        </w:rPr>
        <w:t>meghiúsulási kötbér</w:t>
      </w:r>
      <w:r w:rsidRPr="005577A7">
        <w:rPr>
          <w:rFonts w:asciiTheme="minorHAnsi" w:hAnsiTheme="minorHAnsi" w:cstheme="minorHAnsi"/>
          <w:bCs/>
          <w:sz w:val="22"/>
          <w:szCs w:val="22"/>
        </w:rPr>
        <w:t xml:space="preserve"> fizetésére köteles a 60 hónapos határidő leteltétől számított 30 napon belül. </w:t>
      </w:r>
    </w:p>
    <w:p w14:paraId="4890886C" w14:textId="77777777" w:rsidR="00AE062E" w:rsidRPr="005577A7" w:rsidRDefault="00AE062E" w:rsidP="0092241A">
      <w:pPr>
        <w:pStyle w:val="Listaszerbekezds"/>
        <w:ind w:left="426"/>
        <w:jc w:val="both"/>
        <w:rPr>
          <w:rFonts w:asciiTheme="minorHAnsi" w:hAnsiTheme="minorHAnsi" w:cstheme="minorHAnsi"/>
          <w:bCs/>
          <w:sz w:val="22"/>
          <w:szCs w:val="22"/>
        </w:rPr>
      </w:pPr>
    </w:p>
    <w:p w14:paraId="6BCE83A7" w14:textId="69670496" w:rsidR="00AE062E" w:rsidRPr="005577A7" w:rsidRDefault="00AE062E" w:rsidP="0092241A">
      <w:pPr>
        <w:pStyle w:val="Listaszerbekezds"/>
        <w:ind w:left="426"/>
        <w:jc w:val="both"/>
        <w:rPr>
          <w:rFonts w:asciiTheme="minorHAnsi" w:hAnsiTheme="minorHAnsi" w:cstheme="minorHAnsi"/>
          <w:sz w:val="22"/>
          <w:szCs w:val="22"/>
        </w:rPr>
      </w:pPr>
      <w:r w:rsidRPr="005577A7">
        <w:rPr>
          <w:rFonts w:asciiTheme="minorHAnsi" w:hAnsiTheme="minorHAnsi" w:cstheme="minorHAnsi"/>
          <w:bCs/>
          <w:sz w:val="22"/>
          <w:szCs w:val="22"/>
        </w:rPr>
        <w:t xml:space="preserve">A pályázónak vállalnia kell, hogy az út kiépítésének biztosítékául a vételáron felül további bruttó 150 millió forint letéti összeget is köteles megfizetni, mely után nem jogosult kamatot érvényesíteni. Amennyiben a kivitelezés során az út készültségi foka - műszaki ellenőr által igazoltan - az 50%-ot eléri, abban az esetben a letéti összeg visszafizetésre kerül. </w:t>
      </w:r>
      <w:r w:rsidR="00F03675" w:rsidRPr="005577A7">
        <w:rPr>
          <w:rFonts w:asciiTheme="minorHAnsi" w:hAnsiTheme="minorHAnsi" w:cstheme="minorHAnsi"/>
          <w:bCs/>
          <w:sz w:val="22"/>
          <w:szCs w:val="22"/>
        </w:rPr>
        <w:t>A pályázónak nyilatkoznia kell arról, hogy az önkormányzati tulajdonú útterületen általa végrehajtott értéknövelő beruházás</w:t>
      </w:r>
      <w:r w:rsidRPr="005577A7">
        <w:rPr>
          <w:rFonts w:asciiTheme="minorHAnsi" w:hAnsiTheme="minorHAnsi" w:cstheme="minorHAnsi"/>
          <w:bCs/>
          <w:sz w:val="22"/>
          <w:szCs w:val="22"/>
        </w:rPr>
        <w:t xml:space="preserve"> </w:t>
      </w:r>
      <w:r w:rsidR="00F03675" w:rsidRPr="005577A7">
        <w:rPr>
          <w:rFonts w:asciiTheme="minorHAnsi" w:hAnsiTheme="minorHAnsi" w:cstheme="minorHAnsi"/>
          <w:bCs/>
          <w:sz w:val="22"/>
          <w:szCs w:val="22"/>
        </w:rPr>
        <w:t xml:space="preserve">után megtérítési igényt nem érvényesít. </w:t>
      </w:r>
    </w:p>
    <w:p w14:paraId="6FB854B7" w14:textId="77777777" w:rsidR="00C111D8" w:rsidRPr="005577A7" w:rsidRDefault="00C111D8" w:rsidP="0092241A">
      <w:pPr>
        <w:rPr>
          <w:rFonts w:asciiTheme="minorHAnsi" w:hAnsiTheme="minorHAnsi" w:cstheme="minorHAnsi"/>
          <w:bCs/>
          <w:sz w:val="22"/>
          <w:szCs w:val="22"/>
        </w:rPr>
      </w:pPr>
    </w:p>
    <w:p w14:paraId="683A3E25" w14:textId="691B0925" w:rsidR="0092241A" w:rsidRPr="005577A7" w:rsidRDefault="0092241A" w:rsidP="0092241A">
      <w:pPr>
        <w:pStyle w:val="Listaszerbekezds"/>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pályázónak vállalnia kell, hogy a véleményező bizottság által jóváhagyott vázlatterveknek megfelelően beépített ingatlanok víz- és szennyvízhálózatának kiépítésére vonatkozóan a VASIVÍZ Zrt.-vel köt szerződést, kivéve, ha a VASIVÍZ Zrt. ajánlati ára </w:t>
      </w:r>
      <w:r w:rsidR="009D2D0A" w:rsidRPr="005577A7">
        <w:rPr>
          <w:rFonts w:asciiTheme="minorHAnsi" w:hAnsiTheme="minorHAnsi" w:cstheme="minorHAnsi"/>
          <w:sz w:val="22"/>
          <w:szCs w:val="22"/>
        </w:rPr>
        <w:t xml:space="preserve">a felek által közösen felkért szakértő </w:t>
      </w:r>
      <w:r w:rsidRPr="005577A7">
        <w:rPr>
          <w:rFonts w:asciiTheme="minorHAnsi" w:hAnsiTheme="minorHAnsi" w:cstheme="minorHAnsi"/>
          <w:sz w:val="22"/>
          <w:szCs w:val="22"/>
        </w:rPr>
        <w:t xml:space="preserve">által igazolt árat 20%-kal meghaladja. </w:t>
      </w:r>
    </w:p>
    <w:p w14:paraId="1C4B44A0" w14:textId="77777777" w:rsidR="008A615F" w:rsidRPr="005577A7" w:rsidRDefault="008A615F" w:rsidP="008A615F">
      <w:pPr>
        <w:jc w:val="both"/>
        <w:rPr>
          <w:rFonts w:asciiTheme="minorHAnsi" w:hAnsiTheme="minorHAnsi" w:cstheme="minorHAnsi"/>
          <w:sz w:val="22"/>
          <w:szCs w:val="22"/>
        </w:rPr>
      </w:pPr>
    </w:p>
    <w:p w14:paraId="0E946E1E" w14:textId="5F290A27" w:rsidR="008A615F" w:rsidRPr="005577A7" w:rsidRDefault="008A615F" w:rsidP="00ED257A">
      <w:pPr>
        <w:ind w:left="426"/>
        <w:jc w:val="both"/>
        <w:rPr>
          <w:rFonts w:asciiTheme="minorHAnsi" w:hAnsiTheme="minorHAnsi" w:cstheme="minorHAnsi"/>
          <w:sz w:val="22"/>
          <w:szCs w:val="22"/>
        </w:rPr>
      </w:pPr>
      <w:r w:rsidRPr="005577A7">
        <w:rPr>
          <w:rFonts w:asciiTheme="minorHAnsi" w:hAnsiTheme="minorHAnsi" w:cstheme="minorHAnsi"/>
          <w:bCs/>
          <w:sz w:val="22"/>
          <w:szCs w:val="22"/>
        </w:rPr>
        <w:t>A pályázónak vállalnia kell, hogy az ingatlanok állapotával kapcsolatban a kiíróval szemben semmilyen igényt nem érvényesít.</w:t>
      </w:r>
    </w:p>
    <w:p w14:paraId="6E553887" w14:textId="77777777" w:rsidR="00D9074B" w:rsidRPr="005577A7" w:rsidRDefault="00D9074B" w:rsidP="000B3DC1">
      <w:pPr>
        <w:jc w:val="both"/>
        <w:rPr>
          <w:rFonts w:ascii="Calibri" w:hAnsi="Calibri" w:cs="Calibri"/>
          <w:b/>
          <w:sz w:val="22"/>
          <w:szCs w:val="22"/>
          <w:u w:val="single"/>
        </w:rPr>
      </w:pPr>
    </w:p>
    <w:p w14:paraId="112D1EC1" w14:textId="417B92FE" w:rsidR="008A615F" w:rsidRPr="005577A7" w:rsidRDefault="008A615F" w:rsidP="00ED257A">
      <w:pPr>
        <w:ind w:left="426" w:firstLine="283"/>
        <w:jc w:val="both"/>
        <w:rPr>
          <w:rFonts w:asciiTheme="minorHAnsi" w:hAnsiTheme="minorHAnsi" w:cstheme="minorHAnsi"/>
          <w:sz w:val="22"/>
          <w:szCs w:val="22"/>
          <w:u w:val="single"/>
        </w:rPr>
      </w:pPr>
      <w:r w:rsidRPr="005577A7">
        <w:rPr>
          <w:rFonts w:asciiTheme="minorHAnsi" w:hAnsiTheme="minorHAnsi" w:cstheme="minorHAnsi"/>
          <w:bCs/>
          <w:sz w:val="22"/>
          <w:szCs w:val="22"/>
          <w:u w:val="single"/>
        </w:rPr>
        <w:t>A pályázatok elbírálása és a szerződéskötés</w:t>
      </w:r>
    </w:p>
    <w:p w14:paraId="0B01927B" w14:textId="77777777" w:rsidR="008A615F" w:rsidRPr="005577A7" w:rsidRDefault="008A615F" w:rsidP="008A615F">
      <w:pPr>
        <w:jc w:val="both"/>
        <w:rPr>
          <w:rFonts w:asciiTheme="minorHAnsi" w:hAnsiTheme="minorHAnsi" w:cstheme="minorHAnsi"/>
          <w:sz w:val="22"/>
          <w:szCs w:val="22"/>
        </w:rPr>
      </w:pPr>
    </w:p>
    <w:p w14:paraId="4D002DB1" w14:textId="194F07C6" w:rsidR="007A74C0" w:rsidRPr="005577A7" w:rsidRDefault="007A74C0" w:rsidP="00ED257A">
      <w:p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pályázati ajánlatot írásban, magyar nyelven, zárt borítékban, három példányban kell benyújtani. </w:t>
      </w:r>
    </w:p>
    <w:p w14:paraId="2D14FD88" w14:textId="77777777" w:rsidR="007A74C0" w:rsidRPr="005577A7" w:rsidRDefault="007A74C0" w:rsidP="008A615F">
      <w:pPr>
        <w:jc w:val="both"/>
        <w:rPr>
          <w:rFonts w:asciiTheme="minorHAnsi" w:hAnsiTheme="minorHAnsi" w:cstheme="minorHAnsi"/>
          <w:sz w:val="22"/>
          <w:szCs w:val="22"/>
        </w:rPr>
      </w:pPr>
    </w:p>
    <w:p w14:paraId="565D2D48" w14:textId="410E767F" w:rsidR="008A615F" w:rsidRPr="005577A7" w:rsidRDefault="008A615F" w:rsidP="00ED257A">
      <w:pPr>
        <w:ind w:left="426"/>
        <w:jc w:val="both"/>
        <w:rPr>
          <w:rFonts w:asciiTheme="minorHAnsi" w:hAnsiTheme="minorHAnsi" w:cstheme="minorHAnsi"/>
          <w:sz w:val="22"/>
          <w:szCs w:val="22"/>
        </w:rPr>
      </w:pPr>
      <w:r w:rsidRPr="005577A7">
        <w:rPr>
          <w:rFonts w:asciiTheme="minorHAnsi" w:hAnsiTheme="minorHAnsi" w:cstheme="minorHAnsi"/>
          <w:sz w:val="22"/>
          <w:szCs w:val="22"/>
        </w:rPr>
        <w:t>A pályázat eredménytelennek minősül, amennyiben nem érkezik ajánlat, illetve amennyiben kizárólag érvénytelen ajánlatok érkeztek.</w:t>
      </w:r>
    </w:p>
    <w:p w14:paraId="4F9F10A0" w14:textId="77777777" w:rsidR="008A615F" w:rsidRPr="005577A7" w:rsidRDefault="008A615F" w:rsidP="00ED257A">
      <w:pPr>
        <w:ind w:left="426" w:hanging="709"/>
        <w:jc w:val="both"/>
        <w:rPr>
          <w:rFonts w:asciiTheme="minorHAnsi" w:hAnsiTheme="minorHAnsi" w:cstheme="minorHAnsi"/>
          <w:sz w:val="22"/>
          <w:szCs w:val="22"/>
        </w:rPr>
      </w:pPr>
    </w:p>
    <w:p w14:paraId="244DB26D" w14:textId="022CC05F" w:rsidR="008A615F" w:rsidRPr="005577A7" w:rsidRDefault="008A615F" w:rsidP="00ED257A">
      <w:pPr>
        <w:tabs>
          <w:tab w:val="left" w:pos="426"/>
        </w:tabs>
        <w:ind w:left="426"/>
        <w:jc w:val="both"/>
        <w:rPr>
          <w:rFonts w:asciiTheme="minorHAnsi" w:hAnsiTheme="minorHAnsi" w:cstheme="minorHAnsi"/>
          <w:sz w:val="22"/>
          <w:szCs w:val="22"/>
        </w:rPr>
      </w:pPr>
      <w:r w:rsidRPr="005577A7">
        <w:rPr>
          <w:rFonts w:asciiTheme="minorHAnsi" w:hAnsiTheme="minorHAnsi" w:cstheme="minorHAnsi"/>
          <w:sz w:val="22"/>
          <w:szCs w:val="22"/>
        </w:rPr>
        <w:t>A pályázatok felbontását követően a vázlattervek formai megfelelőségét a 3 tagú bizottság véleményezi.</w:t>
      </w:r>
    </w:p>
    <w:p w14:paraId="5EAC982E" w14:textId="77777777" w:rsidR="008A615F" w:rsidRPr="005577A7" w:rsidRDefault="008A615F" w:rsidP="00ED257A">
      <w:pPr>
        <w:ind w:left="426"/>
        <w:contextualSpacing/>
        <w:jc w:val="both"/>
        <w:rPr>
          <w:rFonts w:asciiTheme="minorHAnsi" w:hAnsiTheme="minorHAnsi" w:cstheme="minorHAnsi"/>
          <w:sz w:val="22"/>
          <w:szCs w:val="22"/>
        </w:rPr>
      </w:pPr>
    </w:p>
    <w:p w14:paraId="743679B4" w14:textId="73123918" w:rsidR="008A615F" w:rsidRPr="005577A7" w:rsidRDefault="008A615F" w:rsidP="00ED257A">
      <w:p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pályázatok felbontására </w:t>
      </w:r>
      <w:r w:rsidR="00C111D8" w:rsidRPr="005577A7">
        <w:rPr>
          <w:rFonts w:asciiTheme="minorHAnsi" w:hAnsiTheme="minorHAnsi" w:cstheme="minorHAnsi"/>
          <w:sz w:val="22"/>
          <w:szCs w:val="22"/>
        </w:rPr>
        <w:t>2025. július 21-én, 14.00 órától</w:t>
      </w:r>
      <w:r w:rsidRPr="005577A7">
        <w:rPr>
          <w:rFonts w:asciiTheme="minorHAnsi" w:hAnsiTheme="minorHAnsi" w:cstheme="minorHAnsi"/>
          <w:sz w:val="22"/>
          <w:szCs w:val="22"/>
        </w:rPr>
        <w:t xml:space="preserve"> kerül sor Szombathely Megyei Jogú Város Polgármesteri Hivatal 620. számú irodájában (9700 Szombathely, Kossuth Lajos utca 1-3.). Az ajánlatok felbontásánál csak a kiíró és az ajánlattevők (vagy azok meghatalmazottja), továbbá a kiíró által meghívottak lehetnek jelen. A bontás tényéről, az ajánlattevők személyéről és az ajánlott vételár nagyságáról jegyzőkönyv készül. Az ajánlatok érvényességéről a Közgyűlés felhatalmazása alapján a Gazdasági és Jogi Bizottság jogosult dönteni.  </w:t>
      </w:r>
    </w:p>
    <w:p w14:paraId="60A24558" w14:textId="77777777" w:rsidR="008A615F" w:rsidRPr="005577A7" w:rsidRDefault="008A615F" w:rsidP="00ED257A">
      <w:pPr>
        <w:tabs>
          <w:tab w:val="left" w:pos="426"/>
        </w:tabs>
        <w:ind w:left="426"/>
        <w:contextualSpacing/>
        <w:jc w:val="both"/>
        <w:rPr>
          <w:rFonts w:asciiTheme="minorHAnsi" w:hAnsiTheme="minorHAnsi" w:cstheme="minorHAnsi"/>
          <w:sz w:val="22"/>
          <w:szCs w:val="22"/>
        </w:rPr>
      </w:pPr>
    </w:p>
    <w:p w14:paraId="2251EAA5" w14:textId="67E2EDF6" w:rsidR="008A615F" w:rsidRPr="005577A7" w:rsidRDefault="008A615F" w:rsidP="00ED257A">
      <w:pPr>
        <w:tabs>
          <w:tab w:val="left" w:pos="426"/>
        </w:tabs>
        <w:ind w:left="426"/>
        <w:jc w:val="both"/>
        <w:rPr>
          <w:rFonts w:asciiTheme="minorHAnsi" w:hAnsiTheme="minorHAnsi" w:cstheme="minorHAnsi"/>
          <w:sz w:val="22"/>
          <w:szCs w:val="22"/>
        </w:rPr>
      </w:pPr>
      <w:r w:rsidRPr="005577A7">
        <w:rPr>
          <w:rFonts w:asciiTheme="minorHAnsi" w:hAnsiTheme="minorHAnsi" w:cstheme="minorHAnsi"/>
          <w:bCs/>
          <w:sz w:val="22"/>
          <w:szCs w:val="22"/>
        </w:rPr>
        <w:lastRenderedPageBreak/>
        <w:t xml:space="preserve">Amennyiben a </w:t>
      </w:r>
      <w:r w:rsidR="002E4064" w:rsidRPr="005577A7">
        <w:rPr>
          <w:rFonts w:asciiTheme="minorHAnsi" w:hAnsiTheme="minorHAnsi" w:cstheme="minorHAnsi"/>
          <w:bCs/>
          <w:sz w:val="22"/>
          <w:szCs w:val="22"/>
        </w:rPr>
        <w:t>pályázathoz csatolandó</w:t>
      </w:r>
      <w:r w:rsidRPr="005577A7">
        <w:rPr>
          <w:rFonts w:asciiTheme="minorHAnsi" w:hAnsiTheme="minorHAnsi" w:cstheme="minorHAnsi"/>
          <w:bCs/>
          <w:sz w:val="22"/>
          <w:szCs w:val="22"/>
        </w:rPr>
        <w:t xml:space="preserve"> dokumentumok közül bármelyik hiányzik, vagy a vázlatterv a 3 tagú bizottság véleménye szerint nem a </w:t>
      </w:r>
      <w:r w:rsidR="002E4064" w:rsidRPr="005577A7">
        <w:rPr>
          <w:rFonts w:asciiTheme="minorHAnsi" w:hAnsiTheme="minorHAnsi" w:cstheme="minorHAnsi"/>
          <w:bCs/>
          <w:sz w:val="22"/>
          <w:szCs w:val="22"/>
        </w:rPr>
        <w:t>pályázati felhívásban</w:t>
      </w:r>
      <w:r w:rsidRPr="005577A7">
        <w:rPr>
          <w:rFonts w:asciiTheme="minorHAnsi" w:hAnsiTheme="minorHAnsi" w:cstheme="minorHAnsi"/>
          <w:bCs/>
          <w:sz w:val="22"/>
          <w:szCs w:val="22"/>
        </w:rPr>
        <w:t xml:space="preserve"> rögzített elvárásoknak megfelelő</w:t>
      </w:r>
      <w:r w:rsidR="002E4064" w:rsidRPr="005577A7">
        <w:rPr>
          <w:rFonts w:asciiTheme="minorHAnsi" w:hAnsiTheme="minorHAnsi" w:cstheme="minorHAnsi"/>
          <w:bCs/>
          <w:sz w:val="22"/>
          <w:szCs w:val="22"/>
        </w:rPr>
        <w:t>,</w:t>
      </w:r>
      <w:r w:rsidRPr="005577A7">
        <w:rPr>
          <w:rFonts w:asciiTheme="minorHAnsi" w:hAnsiTheme="minorHAnsi" w:cstheme="minorHAnsi"/>
          <w:bCs/>
          <w:sz w:val="22"/>
          <w:szCs w:val="22"/>
        </w:rPr>
        <w:t xml:space="preserve"> úgy a pályázat formai szempontból érvénytelennek minősül, hiánypótlásra lehetőség nincsen.</w:t>
      </w:r>
    </w:p>
    <w:p w14:paraId="3D7018A0" w14:textId="77777777" w:rsidR="008A615F" w:rsidRPr="005577A7" w:rsidRDefault="008A615F" w:rsidP="00ED257A">
      <w:pPr>
        <w:tabs>
          <w:tab w:val="left" w:pos="426"/>
        </w:tabs>
        <w:ind w:left="426"/>
        <w:jc w:val="both"/>
        <w:rPr>
          <w:rFonts w:asciiTheme="minorHAnsi" w:hAnsiTheme="minorHAnsi" w:cstheme="minorHAnsi"/>
          <w:sz w:val="22"/>
          <w:szCs w:val="22"/>
        </w:rPr>
      </w:pPr>
    </w:p>
    <w:p w14:paraId="08DF0312" w14:textId="07C93EFA" w:rsidR="008A615F" w:rsidRPr="005577A7" w:rsidRDefault="008A615F" w:rsidP="00ED257A">
      <w:pPr>
        <w:tabs>
          <w:tab w:val="left" w:pos="426"/>
        </w:tabs>
        <w:ind w:left="426"/>
        <w:jc w:val="both"/>
        <w:rPr>
          <w:rFonts w:asciiTheme="minorHAnsi" w:hAnsiTheme="minorHAnsi" w:cstheme="minorHAnsi"/>
          <w:sz w:val="22"/>
          <w:szCs w:val="22"/>
        </w:rPr>
      </w:pPr>
      <w:r w:rsidRPr="005577A7">
        <w:rPr>
          <w:rFonts w:asciiTheme="minorHAnsi" w:hAnsiTheme="minorHAnsi" w:cstheme="minorHAnsi"/>
          <w:sz w:val="22"/>
          <w:szCs w:val="22"/>
        </w:rPr>
        <w:t>A pályázatok érvényességéről a Gazdasági és Jogi Bizottság legkésőbb 2025.</w:t>
      </w:r>
      <w:r w:rsidR="00C111D8" w:rsidRPr="005577A7">
        <w:rPr>
          <w:rFonts w:asciiTheme="minorHAnsi" w:hAnsiTheme="minorHAnsi" w:cstheme="minorHAnsi"/>
          <w:sz w:val="22"/>
          <w:szCs w:val="22"/>
        </w:rPr>
        <w:t xml:space="preserve"> szeptember 30.</w:t>
      </w:r>
      <w:r w:rsidRPr="005577A7">
        <w:rPr>
          <w:rFonts w:asciiTheme="minorHAnsi" w:hAnsiTheme="minorHAnsi" w:cstheme="minorHAnsi"/>
          <w:sz w:val="22"/>
          <w:szCs w:val="22"/>
        </w:rPr>
        <w:t xml:space="preserve"> napjáig dönt.</w:t>
      </w:r>
    </w:p>
    <w:p w14:paraId="6E858807" w14:textId="77777777" w:rsidR="008A615F" w:rsidRPr="005577A7" w:rsidRDefault="008A615F" w:rsidP="00ED257A">
      <w:pPr>
        <w:ind w:left="426" w:hanging="709"/>
        <w:contextualSpacing/>
        <w:rPr>
          <w:rFonts w:asciiTheme="minorHAnsi" w:hAnsiTheme="minorHAnsi" w:cstheme="minorHAnsi"/>
          <w:sz w:val="22"/>
          <w:szCs w:val="22"/>
        </w:rPr>
      </w:pPr>
    </w:p>
    <w:p w14:paraId="13C0611E" w14:textId="4E4A6F14" w:rsidR="008A615F" w:rsidRPr="005577A7" w:rsidRDefault="008A615F" w:rsidP="00ED257A">
      <w:pPr>
        <w:tabs>
          <w:tab w:val="left" w:pos="426"/>
        </w:tabs>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Gazdasági és Jogi Bizottság döntése alapján érvényes pályázatot benyújtott ajánlattevők részvételével </w:t>
      </w:r>
      <w:r w:rsidRPr="005577A7">
        <w:rPr>
          <w:rFonts w:asciiTheme="minorHAnsi" w:hAnsiTheme="minorHAnsi" w:cstheme="minorHAnsi"/>
          <w:bCs/>
          <w:sz w:val="22"/>
          <w:szCs w:val="22"/>
        </w:rPr>
        <w:t>licitet tartunk</w:t>
      </w:r>
      <w:r w:rsidRPr="005577A7">
        <w:rPr>
          <w:rFonts w:asciiTheme="minorHAnsi" w:hAnsiTheme="minorHAnsi" w:cstheme="minorHAnsi"/>
          <w:sz w:val="22"/>
          <w:szCs w:val="22"/>
        </w:rPr>
        <w:t>, amelynek időpontjáról az ajánlattevőket külön, írásban értesítjük. A liciteljárás egyfordulós. A liciten a pályázó személyesen vagy legalább teljes bizonyító erejű magánokiratban foglalt meghatalmazással eljáró képviselője vehet részt. A licitlépcső a bruttó kikiáltási ár 1 %-a.</w:t>
      </w:r>
    </w:p>
    <w:p w14:paraId="565A7704" w14:textId="77777777" w:rsidR="008A615F" w:rsidRPr="005577A7" w:rsidRDefault="008A615F" w:rsidP="00ED257A">
      <w:pPr>
        <w:ind w:left="426"/>
        <w:contextualSpacing/>
        <w:rPr>
          <w:rFonts w:asciiTheme="minorHAnsi" w:hAnsiTheme="minorHAnsi" w:cstheme="minorHAnsi"/>
          <w:sz w:val="22"/>
          <w:szCs w:val="22"/>
        </w:rPr>
      </w:pPr>
    </w:p>
    <w:p w14:paraId="4FBE1019" w14:textId="122FD6BD" w:rsidR="008A615F" w:rsidRPr="005577A7" w:rsidRDefault="008A615F" w:rsidP="00B65B59">
      <w:pPr>
        <w:tabs>
          <w:tab w:val="left" w:pos="0"/>
        </w:tabs>
        <w:ind w:left="426"/>
        <w:jc w:val="both"/>
        <w:rPr>
          <w:rFonts w:asciiTheme="minorHAnsi" w:hAnsiTheme="minorHAnsi" w:cstheme="minorHAnsi"/>
          <w:sz w:val="22"/>
          <w:szCs w:val="22"/>
        </w:rPr>
      </w:pPr>
      <w:r w:rsidRPr="005577A7">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akkor az a pályázat tárgyát képező ingatlanokra vonatkozó vételi szándék visszavonásának kell tekinteni, és ebben az esetben nem jár vissza a biztosíték. A liciteljárást a Vagyongazdálkodási és Városfejlesztési Iroda munkatársaiból álló – háromtagú – bizottság bonyolítja le. A licitet vezető elnök emeli a téteket és felhívja az ajánlattevőket az ellenszolgáltatásra vonatkozó ajánlataik megtételére; megállapítja, hogy az ajánlattevők milyen végső ajánlatot tettek; kihirdeti a licit nyertesét; illetőleg a következő legmagasabb összegű ellenszolgáltatásra ajánlatot tevőt; és a licitről jegyzőkönyvet készíttet.</w:t>
      </w:r>
    </w:p>
    <w:p w14:paraId="3C02A9F7" w14:textId="77777777" w:rsidR="00D44F91" w:rsidRPr="005577A7" w:rsidRDefault="00D44F91" w:rsidP="00ED257A">
      <w:pPr>
        <w:ind w:left="426"/>
        <w:jc w:val="both"/>
        <w:rPr>
          <w:rFonts w:asciiTheme="minorHAnsi" w:hAnsiTheme="minorHAnsi" w:cstheme="minorHAnsi"/>
          <w:sz w:val="22"/>
          <w:szCs w:val="22"/>
        </w:rPr>
      </w:pPr>
    </w:p>
    <w:p w14:paraId="497C5D28" w14:textId="6CF47BC0" w:rsidR="008A615F" w:rsidRPr="005577A7" w:rsidRDefault="008A615F" w:rsidP="00ED257A">
      <w:p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licit nyertese az adásvételi szerződést a liciteljárás lefolytatásától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A licit nyertese az általa ajánlott vételár foglalóval csökkentett teljes összegét legkésőbb a Magyar Állam elővásárlási jogáról történő lemondását tartalmazó értesítés kézhezvételétől számított 30 napon belül, egy összegben köteles megfizetni. A vételár megfizetésére részletfizetés és halasztás nem adható. </w:t>
      </w:r>
    </w:p>
    <w:p w14:paraId="430EABB6" w14:textId="77777777" w:rsidR="008A615F" w:rsidRPr="005577A7" w:rsidRDefault="008A615F" w:rsidP="00ED257A">
      <w:pPr>
        <w:ind w:left="426"/>
        <w:jc w:val="both"/>
        <w:rPr>
          <w:rFonts w:asciiTheme="minorHAnsi" w:hAnsiTheme="minorHAnsi" w:cstheme="minorHAnsi"/>
          <w:sz w:val="22"/>
          <w:szCs w:val="22"/>
        </w:rPr>
      </w:pPr>
    </w:p>
    <w:p w14:paraId="24DE3957" w14:textId="45BB3656" w:rsidR="008A615F" w:rsidRPr="005577A7" w:rsidRDefault="008A615F" w:rsidP="00ED257A">
      <w:p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Az ajánlattevő a végső ajánlathoz a licit napját követő 60 napig kötve marad. A kiíró csak a licit nyertesével vagy – visszalépése esetén – a második legmagasabb összegű ajánlatot tevő személlyel </w:t>
      </w:r>
      <w:r w:rsidR="00C111D8" w:rsidRPr="005577A7">
        <w:rPr>
          <w:rFonts w:asciiTheme="minorHAnsi" w:hAnsiTheme="minorHAnsi" w:cstheme="minorHAnsi"/>
          <w:sz w:val="22"/>
          <w:szCs w:val="22"/>
        </w:rPr>
        <w:t>kötheti</w:t>
      </w:r>
      <w:r w:rsidRPr="005577A7">
        <w:rPr>
          <w:rFonts w:asciiTheme="minorHAnsi" w:hAnsiTheme="minorHAnsi" w:cstheme="minorHAnsi"/>
          <w:sz w:val="22"/>
          <w:szCs w:val="22"/>
        </w:rPr>
        <w:t xml:space="preserve"> meg a szerződést.</w:t>
      </w:r>
    </w:p>
    <w:p w14:paraId="7C4A785F" w14:textId="77777777" w:rsidR="008A615F" w:rsidRPr="005577A7" w:rsidRDefault="008A615F" w:rsidP="00ED257A">
      <w:pPr>
        <w:ind w:left="426"/>
        <w:contextualSpacing/>
        <w:rPr>
          <w:rFonts w:asciiTheme="minorHAnsi" w:hAnsiTheme="minorHAnsi" w:cstheme="minorHAnsi"/>
          <w:sz w:val="22"/>
          <w:szCs w:val="22"/>
        </w:rPr>
      </w:pPr>
    </w:p>
    <w:p w14:paraId="4FF8D670" w14:textId="5931C748" w:rsidR="008A615F" w:rsidRPr="005577A7" w:rsidRDefault="008A615F" w:rsidP="00ED257A">
      <w:p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Az önkormányzat az ingatlanrészeket a teljes vételár számláján történő jóváírását követően 30 napon belül a helyszínen adja a vevő birtokába és külön jognyilatkozattal tulajdonába. A földmerő közreműködésével kapcsolatos költségek a vevőt terhelik.     </w:t>
      </w:r>
    </w:p>
    <w:p w14:paraId="18475F55" w14:textId="77777777" w:rsidR="008A615F" w:rsidRPr="005577A7" w:rsidRDefault="008A615F" w:rsidP="00ED257A">
      <w:pPr>
        <w:ind w:left="426"/>
        <w:jc w:val="both"/>
        <w:rPr>
          <w:rFonts w:asciiTheme="minorHAnsi" w:hAnsiTheme="minorHAnsi" w:cstheme="minorHAnsi"/>
          <w:sz w:val="22"/>
          <w:szCs w:val="22"/>
        </w:rPr>
      </w:pPr>
    </w:p>
    <w:p w14:paraId="0520EECA" w14:textId="62520552" w:rsidR="008A615F" w:rsidRPr="005577A7" w:rsidRDefault="008A615F" w:rsidP="00ED257A">
      <w:p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kiíró fenntartja magának azt a jogot, hogy a pályázati eljárást - érvényes vételi ajánlat esetén is </w:t>
      </w:r>
      <w:r w:rsidR="00EC66E1" w:rsidRPr="005577A7">
        <w:rPr>
          <w:rFonts w:asciiTheme="minorHAnsi" w:hAnsiTheme="minorHAnsi" w:cstheme="minorHAnsi"/>
          <w:sz w:val="22"/>
          <w:szCs w:val="22"/>
        </w:rPr>
        <w:t>–</w:t>
      </w:r>
      <w:r w:rsidR="00C111D8" w:rsidRPr="005577A7">
        <w:rPr>
          <w:rFonts w:asciiTheme="minorHAnsi" w:hAnsiTheme="minorHAnsi" w:cstheme="minorHAnsi"/>
          <w:sz w:val="22"/>
          <w:szCs w:val="22"/>
          <w:highlight w:val="yellow"/>
        </w:rPr>
        <w:t xml:space="preserve"> </w:t>
      </w:r>
      <w:r w:rsidR="00C111D8" w:rsidRPr="005577A7">
        <w:rPr>
          <w:rFonts w:asciiTheme="minorHAnsi" w:hAnsiTheme="minorHAnsi" w:cstheme="minorHAnsi"/>
          <w:sz w:val="22"/>
          <w:szCs w:val="22"/>
        </w:rPr>
        <w:t xml:space="preserve">legkésőbb a licittárgyalást követő adásvételi szerződés megkötésére nyitva álló határidő utolsó napjáig, </w:t>
      </w:r>
      <w:r w:rsidRPr="005577A7">
        <w:rPr>
          <w:rFonts w:asciiTheme="minorHAnsi" w:hAnsiTheme="minorHAnsi" w:cstheme="minorHAnsi"/>
          <w:sz w:val="22"/>
          <w:szCs w:val="22"/>
        </w:rPr>
        <w:t xml:space="preserve">az eljárás bármely szakaszában indokolás nélkül eredménytelennek nyilvánítsa. Eredménytelenné nyilvánítás esetén, </w:t>
      </w:r>
      <w:r w:rsidR="00634076" w:rsidRPr="005577A7">
        <w:rPr>
          <w:rFonts w:asciiTheme="minorHAnsi" w:hAnsiTheme="minorHAnsi" w:cstheme="minorHAnsi"/>
          <w:sz w:val="22"/>
          <w:szCs w:val="22"/>
        </w:rPr>
        <w:t>illetve,</w:t>
      </w:r>
      <w:r w:rsidRPr="005577A7">
        <w:rPr>
          <w:rFonts w:asciiTheme="minorHAnsi" w:hAnsiTheme="minorHAnsi" w:cstheme="minorHAnsi"/>
          <w:sz w:val="22"/>
          <w:szCs w:val="22"/>
        </w:rPr>
        <w:t xml:space="preserve"> ha bármely okból kifolyólag nem a pályázó ajánlata lesz a nyertes ajánlat, a pályázó a pályázattal kapcsolatban esetlegesen felmerülő költségei megtérítésére a kiíróval szemben nem tarthat igényt.</w:t>
      </w:r>
      <w:r w:rsidR="009D2D0A" w:rsidRPr="005577A7">
        <w:rPr>
          <w:rFonts w:asciiTheme="minorHAnsi" w:hAnsiTheme="minorHAnsi" w:cstheme="minorHAnsi"/>
          <w:sz w:val="22"/>
          <w:szCs w:val="22"/>
        </w:rPr>
        <w:t xml:space="preserve"> A pályázónak külön nyilatkozatban vállalnia kell, hogy a pályázati eljárás bármilyen jogcímen történő megtámadásáról lemond.</w:t>
      </w:r>
    </w:p>
    <w:p w14:paraId="1D98BDB3" w14:textId="77777777" w:rsidR="008A615F" w:rsidRPr="005577A7" w:rsidRDefault="008A615F" w:rsidP="000B3DC1">
      <w:pPr>
        <w:jc w:val="both"/>
        <w:rPr>
          <w:rFonts w:ascii="Calibri" w:hAnsi="Calibri" w:cs="Calibri"/>
          <w:b/>
          <w:sz w:val="22"/>
          <w:szCs w:val="22"/>
          <w:u w:val="single"/>
        </w:rPr>
      </w:pPr>
    </w:p>
    <w:p w14:paraId="7C0C2AB2" w14:textId="6683C312" w:rsidR="00D9074B" w:rsidRPr="005577A7" w:rsidRDefault="00D9074B" w:rsidP="008A615F">
      <w:pPr>
        <w:jc w:val="both"/>
        <w:rPr>
          <w:rFonts w:asciiTheme="minorHAnsi" w:hAnsiTheme="minorHAnsi" w:cstheme="minorHAnsi"/>
          <w:sz w:val="22"/>
          <w:szCs w:val="22"/>
        </w:rPr>
      </w:pPr>
      <w:r w:rsidRPr="005577A7">
        <w:rPr>
          <w:rFonts w:asciiTheme="minorHAnsi" w:hAnsiTheme="minorHAnsi" w:cstheme="minorHAnsi"/>
          <w:sz w:val="22"/>
          <w:szCs w:val="22"/>
        </w:rPr>
        <w:t>A</w:t>
      </w:r>
      <w:r w:rsidRPr="005577A7">
        <w:rPr>
          <w:rFonts w:asciiTheme="minorHAnsi" w:hAnsiTheme="minorHAnsi" w:cstheme="minorHAnsi"/>
          <w:iCs/>
          <w:sz w:val="22"/>
          <w:szCs w:val="22"/>
        </w:rPr>
        <w:t xml:space="preserve"> </w:t>
      </w:r>
      <w:r w:rsidRPr="005577A7">
        <w:rPr>
          <w:rFonts w:ascii="Calibri" w:hAnsi="Calibri" w:cs="Calibri"/>
          <w:sz w:val="22"/>
          <w:szCs w:val="22"/>
        </w:rPr>
        <w:t>3785/349 hrsz.-ú, 3785/350 hrsz.-ú, 3785/351 hrsz.-ú és 3785/352</w:t>
      </w:r>
      <w:r w:rsidR="001B5E8F" w:rsidRPr="005577A7">
        <w:rPr>
          <w:rFonts w:ascii="Calibri" w:hAnsi="Calibri" w:cs="Calibri"/>
          <w:b/>
          <w:sz w:val="22"/>
          <w:szCs w:val="22"/>
        </w:rPr>
        <w:t xml:space="preserve"> </w:t>
      </w:r>
      <w:r w:rsidRPr="005577A7">
        <w:rPr>
          <w:rFonts w:asciiTheme="minorHAnsi" w:hAnsiTheme="minorHAnsi" w:cstheme="minorHAnsi"/>
          <w:iCs/>
          <w:sz w:val="22"/>
          <w:szCs w:val="22"/>
        </w:rPr>
        <w:t>hrsz.-ú ingatlanok</w:t>
      </w:r>
      <w:r w:rsidRPr="005577A7">
        <w:rPr>
          <w:rFonts w:asciiTheme="minorHAnsi" w:hAnsiTheme="minorHAnsi" w:cstheme="minorHAnsi"/>
          <w:sz w:val="22"/>
          <w:szCs w:val="22"/>
        </w:rPr>
        <w:t xml:space="preserve"> liciteljárás útján, egyben történő értékesítésére vonatkozó pályázati felhívást az előterjesztés 1. sz. melléklete szerinti tartalommal, </w:t>
      </w:r>
      <w:r w:rsidRPr="005577A7">
        <w:rPr>
          <w:rFonts w:asciiTheme="minorHAnsi" w:hAnsiTheme="minorHAnsi" w:cstheme="minorHAnsi"/>
          <w:bCs/>
          <w:sz w:val="22"/>
          <w:szCs w:val="22"/>
        </w:rPr>
        <w:t>minimum</w:t>
      </w:r>
      <w:r w:rsidR="005465E2" w:rsidRPr="005577A7">
        <w:rPr>
          <w:rFonts w:asciiTheme="minorHAnsi" w:hAnsiTheme="minorHAnsi" w:cstheme="minorHAnsi"/>
          <w:bCs/>
          <w:sz w:val="22"/>
          <w:szCs w:val="22"/>
        </w:rPr>
        <w:t xml:space="preserve"> </w:t>
      </w:r>
      <w:r w:rsidR="00471419" w:rsidRPr="005577A7">
        <w:rPr>
          <w:rFonts w:asciiTheme="minorHAnsi" w:hAnsiTheme="minorHAnsi" w:cstheme="minorHAnsi"/>
          <w:bCs/>
          <w:sz w:val="22"/>
          <w:szCs w:val="22"/>
        </w:rPr>
        <w:t>436</w:t>
      </w:r>
      <w:r w:rsidR="005F7BE6" w:rsidRPr="005577A7">
        <w:rPr>
          <w:rFonts w:asciiTheme="minorHAnsi" w:hAnsiTheme="minorHAnsi" w:cstheme="minorHAnsi"/>
          <w:bCs/>
          <w:sz w:val="22"/>
          <w:szCs w:val="22"/>
        </w:rPr>
        <w:t>.</w:t>
      </w:r>
      <w:r w:rsidR="00471419" w:rsidRPr="005577A7">
        <w:rPr>
          <w:rFonts w:asciiTheme="minorHAnsi" w:hAnsiTheme="minorHAnsi" w:cstheme="minorHAnsi"/>
          <w:bCs/>
          <w:sz w:val="22"/>
          <w:szCs w:val="22"/>
        </w:rPr>
        <w:t>052</w:t>
      </w:r>
      <w:r w:rsidR="005F7BE6" w:rsidRPr="005577A7">
        <w:rPr>
          <w:rFonts w:asciiTheme="minorHAnsi" w:hAnsiTheme="minorHAnsi" w:cstheme="minorHAnsi"/>
          <w:bCs/>
          <w:sz w:val="22"/>
          <w:szCs w:val="22"/>
        </w:rPr>
        <w:t>.400</w:t>
      </w:r>
      <w:r w:rsidRPr="005577A7">
        <w:rPr>
          <w:rFonts w:asciiTheme="minorHAnsi" w:hAnsiTheme="minorHAnsi" w:cstheme="minorHAnsi"/>
          <w:sz w:val="22"/>
          <w:szCs w:val="22"/>
        </w:rPr>
        <w:t xml:space="preserve">,- Ft + ÁFA </w:t>
      </w:r>
      <w:r w:rsidR="005465E2" w:rsidRPr="005577A7">
        <w:rPr>
          <w:rFonts w:asciiTheme="minorHAnsi" w:hAnsiTheme="minorHAnsi" w:cstheme="minorHAnsi"/>
          <w:sz w:val="22"/>
          <w:szCs w:val="22"/>
        </w:rPr>
        <w:t>(bruttó</w:t>
      </w:r>
      <w:r w:rsidR="005C7E00" w:rsidRPr="005577A7">
        <w:rPr>
          <w:rFonts w:asciiTheme="minorHAnsi" w:hAnsiTheme="minorHAnsi" w:cstheme="minorHAnsi"/>
          <w:sz w:val="22"/>
          <w:szCs w:val="22"/>
        </w:rPr>
        <w:t xml:space="preserve"> </w:t>
      </w:r>
      <w:r w:rsidR="00471419" w:rsidRPr="005577A7">
        <w:rPr>
          <w:rFonts w:asciiTheme="minorHAnsi" w:hAnsiTheme="minorHAnsi" w:cstheme="minorHAnsi"/>
          <w:sz w:val="22"/>
          <w:szCs w:val="22"/>
        </w:rPr>
        <w:t>553.786.548</w:t>
      </w:r>
      <w:r w:rsidR="005C7E00" w:rsidRPr="005577A7">
        <w:rPr>
          <w:rFonts w:asciiTheme="minorHAnsi" w:hAnsiTheme="minorHAnsi" w:cstheme="minorHAnsi"/>
          <w:sz w:val="22"/>
          <w:szCs w:val="22"/>
        </w:rPr>
        <w:t>,- Ft)</w:t>
      </w:r>
      <w:r w:rsidR="005465E2" w:rsidRPr="005577A7">
        <w:rPr>
          <w:rFonts w:asciiTheme="minorHAnsi" w:hAnsiTheme="minorHAnsi" w:cstheme="minorHAnsi"/>
          <w:sz w:val="22"/>
          <w:szCs w:val="22"/>
        </w:rPr>
        <w:t xml:space="preserve"> </w:t>
      </w:r>
      <w:r w:rsidR="00D44F91" w:rsidRPr="005577A7">
        <w:rPr>
          <w:rFonts w:asciiTheme="minorHAnsi" w:hAnsiTheme="minorHAnsi" w:cstheme="minorHAnsi"/>
          <w:sz w:val="22"/>
          <w:szCs w:val="22"/>
        </w:rPr>
        <w:t xml:space="preserve">vételáron javaslom kiírni. </w:t>
      </w:r>
      <w:r w:rsidRPr="005577A7">
        <w:rPr>
          <w:rFonts w:asciiTheme="minorHAnsi" w:hAnsiTheme="minorHAnsi" w:cstheme="minorHAnsi"/>
          <w:sz w:val="22"/>
          <w:szCs w:val="22"/>
        </w:rPr>
        <w:t>Az ingatlan</w:t>
      </w:r>
      <w:r w:rsidR="00F74412" w:rsidRPr="005577A7">
        <w:rPr>
          <w:rFonts w:asciiTheme="minorHAnsi" w:hAnsiTheme="minorHAnsi" w:cstheme="minorHAnsi"/>
          <w:sz w:val="22"/>
          <w:szCs w:val="22"/>
        </w:rPr>
        <w:t>ok</w:t>
      </w:r>
      <w:r w:rsidRPr="005577A7">
        <w:rPr>
          <w:rFonts w:asciiTheme="minorHAnsi" w:hAnsiTheme="minorHAnsi" w:cstheme="minorHAnsi"/>
          <w:sz w:val="22"/>
          <w:szCs w:val="22"/>
        </w:rPr>
        <w:t xml:space="preserve"> értékbecslése az előterjesztés 2. számú melléklete. </w:t>
      </w:r>
    </w:p>
    <w:p w14:paraId="7E994240" w14:textId="1003EEB5" w:rsidR="00625206" w:rsidRPr="005577A7" w:rsidRDefault="00625206" w:rsidP="00C111D8">
      <w:pPr>
        <w:tabs>
          <w:tab w:val="left" w:pos="1020"/>
        </w:tabs>
        <w:jc w:val="both"/>
        <w:rPr>
          <w:rFonts w:ascii="Calibri" w:hAnsi="Calibri" w:cs="Calibri"/>
          <w:sz w:val="22"/>
          <w:szCs w:val="22"/>
        </w:rPr>
      </w:pPr>
    </w:p>
    <w:p w14:paraId="299B15A5" w14:textId="77777777" w:rsidR="009D2D0A" w:rsidRPr="005577A7" w:rsidRDefault="009D2D0A" w:rsidP="00C111D8">
      <w:pPr>
        <w:tabs>
          <w:tab w:val="left" w:pos="1020"/>
        </w:tabs>
        <w:jc w:val="both"/>
        <w:rPr>
          <w:rFonts w:ascii="Calibri" w:hAnsi="Calibri" w:cs="Calibri"/>
          <w:sz w:val="22"/>
          <w:szCs w:val="22"/>
        </w:rPr>
      </w:pPr>
    </w:p>
    <w:p w14:paraId="5D63CB4C" w14:textId="77777777" w:rsidR="009D2D0A" w:rsidRPr="005577A7" w:rsidRDefault="009D2D0A" w:rsidP="00C111D8">
      <w:pPr>
        <w:tabs>
          <w:tab w:val="left" w:pos="1020"/>
        </w:tabs>
        <w:jc w:val="both"/>
        <w:rPr>
          <w:rFonts w:ascii="Calibri" w:hAnsi="Calibri" w:cs="Calibri"/>
          <w:sz w:val="22"/>
          <w:szCs w:val="22"/>
        </w:rPr>
      </w:pPr>
    </w:p>
    <w:p w14:paraId="017E5617" w14:textId="77777777" w:rsidR="009D2D0A" w:rsidRPr="005577A7" w:rsidRDefault="009D2D0A" w:rsidP="00C111D8">
      <w:pPr>
        <w:tabs>
          <w:tab w:val="left" w:pos="1020"/>
        </w:tabs>
        <w:jc w:val="both"/>
        <w:rPr>
          <w:rFonts w:ascii="Calibri" w:hAnsi="Calibri" w:cs="Calibri"/>
          <w:sz w:val="22"/>
          <w:szCs w:val="22"/>
        </w:rPr>
      </w:pPr>
    </w:p>
    <w:p w14:paraId="7257271E" w14:textId="77777777" w:rsidR="009D2D0A" w:rsidRPr="005577A7" w:rsidRDefault="009D2D0A" w:rsidP="00C111D8">
      <w:pPr>
        <w:tabs>
          <w:tab w:val="left" w:pos="1020"/>
        </w:tabs>
        <w:jc w:val="both"/>
        <w:rPr>
          <w:rFonts w:ascii="Calibri" w:hAnsi="Calibri" w:cs="Calibri"/>
          <w:sz w:val="22"/>
          <w:szCs w:val="22"/>
        </w:rPr>
      </w:pPr>
    </w:p>
    <w:p w14:paraId="5EF08DCE" w14:textId="58F3D864" w:rsidR="001075AF" w:rsidRPr="005577A7" w:rsidRDefault="007A74C0" w:rsidP="000B3DC1">
      <w:pPr>
        <w:jc w:val="both"/>
        <w:rPr>
          <w:rFonts w:ascii="Calibri" w:hAnsi="Calibri" w:cs="Calibri"/>
          <w:b/>
          <w:sz w:val="22"/>
          <w:szCs w:val="22"/>
          <w:u w:val="single"/>
        </w:rPr>
      </w:pPr>
      <w:r w:rsidRPr="005577A7">
        <w:rPr>
          <w:rFonts w:ascii="Calibri" w:hAnsi="Calibri" w:cs="Calibri"/>
          <w:b/>
          <w:sz w:val="22"/>
          <w:szCs w:val="22"/>
          <w:u w:val="single"/>
        </w:rPr>
        <w:lastRenderedPageBreak/>
        <w:t xml:space="preserve">Kilátó utca 4370 hrsz. </w:t>
      </w:r>
    </w:p>
    <w:p w14:paraId="1DC160D4" w14:textId="77777777" w:rsidR="007A74C0" w:rsidRPr="005577A7" w:rsidRDefault="007A74C0" w:rsidP="000B3DC1">
      <w:pPr>
        <w:jc w:val="both"/>
        <w:rPr>
          <w:rFonts w:ascii="Calibri" w:hAnsi="Calibri" w:cs="Calibri"/>
          <w:b/>
          <w:sz w:val="22"/>
          <w:szCs w:val="22"/>
          <w:u w:val="single"/>
        </w:rPr>
      </w:pPr>
    </w:p>
    <w:p w14:paraId="6BCDEA0C" w14:textId="77777777" w:rsidR="007A74C0" w:rsidRPr="005577A7" w:rsidRDefault="007A74C0" w:rsidP="007A74C0">
      <w:pPr>
        <w:jc w:val="both"/>
        <w:rPr>
          <w:rFonts w:asciiTheme="minorHAnsi" w:hAnsiTheme="minorHAnsi" w:cstheme="minorHAnsi"/>
          <w:bCs/>
          <w:iCs/>
          <w:sz w:val="22"/>
          <w:szCs w:val="22"/>
        </w:rPr>
      </w:pPr>
      <w:r w:rsidRPr="005577A7">
        <w:rPr>
          <w:rFonts w:asciiTheme="minorHAnsi" w:hAnsiTheme="minorHAnsi" w:cstheme="minorHAnsi"/>
          <w:bCs/>
          <w:iCs/>
          <w:sz w:val="22"/>
          <w:szCs w:val="22"/>
        </w:rPr>
        <w:t>A „kivett beépítetlen terület” megnevezésű ingatlan Szombathely nyugati városrészén, a Kilátó utcában található, alapterülete 810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A telek kis lejtésű, növényzete fás, bokros, cserjés, megközelítése gépkocsival és gyalogosan is szilárd burkolattal rendelkező közútról lehetséges. Valamennyi közmű az utcáról elérhető.</w:t>
      </w:r>
    </w:p>
    <w:p w14:paraId="5598BE00" w14:textId="77777777" w:rsidR="007A74C0" w:rsidRPr="005577A7" w:rsidRDefault="007A74C0" w:rsidP="007A74C0">
      <w:pPr>
        <w:jc w:val="both"/>
        <w:rPr>
          <w:rFonts w:asciiTheme="minorHAnsi" w:hAnsiTheme="minorHAnsi" w:cstheme="minorHAnsi"/>
          <w:bCs/>
          <w:iCs/>
          <w:sz w:val="22"/>
          <w:szCs w:val="22"/>
        </w:rPr>
      </w:pPr>
    </w:p>
    <w:p w14:paraId="5FBDF8B7" w14:textId="64EF961E" w:rsidR="007A74C0" w:rsidRPr="005577A7" w:rsidRDefault="007A74C0" w:rsidP="007A74C0">
      <w:pPr>
        <w:jc w:val="both"/>
        <w:rPr>
          <w:rFonts w:asciiTheme="minorHAnsi" w:hAnsiTheme="minorHAnsi" w:cstheme="minorHAnsi"/>
          <w:bCs/>
          <w:iCs/>
          <w:sz w:val="22"/>
          <w:szCs w:val="22"/>
        </w:rPr>
      </w:pPr>
      <w:r w:rsidRPr="005577A7">
        <w:rPr>
          <w:rFonts w:asciiTheme="minorHAnsi" w:hAnsiTheme="minorHAnsi" w:cstheme="minorHAnsi"/>
          <w:bCs/>
          <w:sz w:val="22"/>
          <w:szCs w:val="22"/>
        </w:rPr>
        <w:t xml:space="preserve">Szombathely MJV Közgyűlésének Szombathely Megyei Jogú Város Helyi Építési Szabályzatáról szóló 24/2023. (XII. 19.) önkormányzati </w:t>
      </w:r>
      <w:r w:rsidRPr="005577A7">
        <w:rPr>
          <w:rFonts w:asciiTheme="minorHAnsi" w:hAnsiTheme="minorHAnsi" w:cstheme="minorHAnsi"/>
          <w:bCs/>
          <w:iCs/>
          <w:sz w:val="22"/>
          <w:szCs w:val="22"/>
        </w:rPr>
        <w:t>rendeletének (HÉSZ) Lke1-Sz-30-6,0-700 jelű beépítési előírásai vonatkoznak (kertvárosias lakóterület, szabadon álló beépítési mód, maximum 30%-os beépíthetőség, maximum 6 m épületmagasság, minimálisan kialakítható telekterület 700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xml:space="preserve">). A HÉSZ alapján az ingatlanon az országos településrendezési és építési követelményekről szóló kormányrendelet kertvárosias lakóterületre vonatkozó előírásaiban meghatározott rendeltetésű épület helyezhető el azzal, hogy a telken legfeljebb egy lakóépületben összesen 2 db lakás helyezhető el. Elhelyezhető melléképítmények a közmű-becsatlakozási műtárgy, a hulladéktartály tároló, a kerti építmény, a zászlótartó oszlop és a közműpótló berendezések a megújuló energiaforrások felhasználására. A lakóterületen a telek területének legalább 50%-át zöldfelületként kell kialakítani és fenntartani. </w:t>
      </w:r>
    </w:p>
    <w:p w14:paraId="15FB61D8" w14:textId="77777777" w:rsidR="007A74C0" w:rsidRPr="005577A7" w:rsidRDefault="007A74C0" w:rsidP="007A74C0">
      <w:pPr>
        <w:jc w:val="both"/>
        <w:rPr>
          <w:rFonts w:asciiTheme="minorHAnsi" w:hAnsiTheme="minorHAnsi" w:cstheme="minorHAnsi"/>
          <w:bCs/>
          <w:iCs/>
          <w:sz w:val="22"/>
          <w:szCs w:val="22"/>
        </w:rPr>
      </w:pPr>
    </w:p>
    <w:p w14:paraId="67E55B61" w14:textId="77777777" w:rsidR="007A74C0" w:rsidRPr="005577A7" w:rsidRDefault="007A74C0" w:rsidP="007A74C0">
      <w:pPr>
        <w:jc w:val="both"/>
        <w:rPr>
          <w:rFonts w:asciiTheme="minorHAnsi" w:hAnsiTheme="minorHAnsi" w:cstheme="minorHAnsi"/>
          <w:iCs/>
          <w:sz w:val="22"/>
          <w:szCs w:val="22"/>
        </w:rPr>
      </w:pPr>
      <w:r w:rsidRPr="005577A7">
        <w:rPr>
          <w:rFonts w:asciiTheme="minorHAnsi" w:hAnsiTheme="minorHAnsi" w:cstheme="minorHAnsi"/>
          <w:bCs/>
          <w:iCs/>
          <w:sz w:val="22"/>
          <w:szCs w:val="22"/>
        </w:rPr>
        <w:t xml:space="preserve">Az ingatlan a tulajdoni lap tanúsága alapján per-, teher- és igénymentes.  </w:t>
      </w:r>
    </w:p>
    <w:p w14:paraId="1EAC5918" w14:textId="77777777" w:rsidR="007A74C0" w:rsidRPr="005577A7" w:rsidRDefault="007A74C0" w:rsidP="000B3DC1">
      <w:pPr>
        <w:jc w:val="both"/>
        <w:rPr>
          <w:rFonts w:ascii="Calibri" w:hAnsi="Calibri" w:cs="Calibri"/>
          <w:b/>
          <w:sz w:val="22"/>
          <w:szCs w:val="22"/>
          <w:u w:val="single"/>
        </w:rPr>
      </w:pPr>
    </w:p>
    <w:p w14:paraId="08C0C4CD" w14:textId="62E0AD43" w:rsidR="00625206" w:rsidRPr="005577A7" w:rsidRDefault="007A74C0" w:rsidP="000B3DC1">
      <w:pPr>
        <w:jc w:val="both"/>
        <w:rPr>
          <w:rFonts w:ascii="Calibri" w:hAnsi="Calibri" w:cs="Calibri"/>
          <w:sz w:val="22"/>
          <w:szCs w:val="22"/>
        </w:rPr>
      </w:pPr>
      <w:r w:rsidRPr="005577A7">
        <w:rPr>
          <w:rFonts w:ascii="Calibri" w:hAnsi="Calibri" w:cs="Calibri"/>
          <w:sz w:val="22"/>
          <w:szCs w:val="22"/>
        </w:rPr>
        <w:t xml:space="preserve">Az előterjesztés </w:t>
      </w:r>
      <w:r w:rsidR="00D44F91" w:rsidRPr="005577A7">
        <w:rPr>
          <w:rFonts w:ascii="Calibri" w:hAnsi="Calibri" w:cs="Calibri"/>
          <w:sz w:val="22"/>
          <w:szCs w:val="22"/>
        </w:rPr>
        <w:t>3. sz. mellékletét képező pályázati felhívás</w:t>
      </w:r>
      <w:r w:rsidRPr="005577A7">
        <w:rPr>
          <w:rFonts w:ascii="Calibri" w:hAnsi="Calibri" w:cs="Calibri"/>
          <w:sz w:val="22"/>
          <w:szCs w:val="22"/>
        </w:rPr>
        <w:t xml:space="preserve"> alapján az ingatlan vételára minimum </w:t>
      </w:r>
      <w:r w:rsidR="001C47D7" w:rsidRPr="005577A7">
        <w:rPr>
          <w:rFonts w:ascii="Calibri" w:hAnsi="Calibri" w:cs="Calibri"/>
          <w:sz w:val="22"/>
          <w:szCs w:val="22"/>
        </w:rPr>
        <w:t>36.509.000</w:t>
      </w:r>
      <w:r w:rsidRPr="005577A7">
        <w:rPr>
          <w:rFonts w:ascii="Calibri" w:hAnsi="Calibri" w:cs="Calibri"/>
          <w:sz w:val="22"/>
          <w:szCs w:val="22"/>
        </w:rPr>
        <w:t>, - Ft + ÁFA</w:t>
      </w:r>
      <w:r w:rsidR="001C47D7" w:rsidRPr="005577A7">
        <w:rPr>
          <w:rFonts w:ascii="Calibri" w:hAnsi="Calibri" w:cs="Calibri"/>
          <w:sz w:val="22"/>
          <w:szCs w:val="22"/>
        </w:rPr>
        <w:t xml:space="preserve"> (bruttó 46.366.430,-Ft)</w:t>
      </w:r>
      <w:r w:rsidRPr="005577A7">
        <w:rPr>
          <w:rFonts w:ascii="Calibri" w:hAnsi="Calibri" w:cs="Calibri"/>
          <w:sz w:val="22"/>
          <w:szCs w:val="22"/>
        </w:rPr>
        <w:t>. Az ingatlanra vonatkozó értékbecslés az előterjesztés 4. számú melléklete.</w:t>
      </w:r>
    </w:p>
    <w:p w14:paraId="28049E48" w14:textId="77777777" w:rsidR="00D358A1" w:rsidRPr="005577A7" w:rsidRDefault="00D358A1" w:rsidP="000B3DC1">
      <w:pPr>
        <w:jc w:val="both"/>
        <w:rPr>
          <w:rFonts w:ascii="Calibri" w:hAnsi="Calibri" w:cs="Calibri"/>
          <w:sz w:val="22"/>
          <w:szCs w:val="22"/>
        </w:rPr>
      </w:pPr>
    </w:p>
    <w:p w14:paraId="6075B640" w14:textId="6D6AA3D1" w:rsidR="007A74C0" w:rsidRPr="005577A7" w:rsidRDefault="007A74C0" w:rsidP="000B3DC1">
      <w:pPr>
        <w:jc w:val="both"/>
        <w:rPr>
          <w:rFonts w:ascii="Calibri" w:hAnsi="Calibri" w:cs="Calibri"/>
          <w:b/>
          <w:sz w:val="22"/>
          <w:szCs w:val="22"/>
          <w:u w:val="single"/>
        </w:rPr>
      </w:pPr>
      <w:r w:rsidRPr="005577A7">
        <w:rPr>
          <w:rFonts w:ascii="Calibri" w:hAnsi="Calibri" w:cs="Calibri"/>
          <w:b/>
          <w:sz w:val="22"/>
          <w:szCs w:val="22"/>
          <w:u w:val="single"/>
        </w:rPr>
        <w:t xml:space="preserve">Oroszlán utca 11662 hrsz. </w:t>
      </w:r>
    </w:p>
    <w:p w14:paraId="6CF0D00E" w14:textId="77777777" w:rsidR="007A74C0" w:rsidRPr="005577A7" w:rsidRDefault="007A74C0" w:rsidP="000B3DC1">
      <w:pPr>
        <w:jc w:val="both"/>
        <w:rPr>
          <w:rFonts w:ascii="Calibri" w:hAnsi="Calibri" w:cs="Calibri"/>
          <w:sz w:val="22"/>
          <w:szCs w:val="22"/>
        </w:rPr>
      </w:pPr>
    </w:p>
    <w:p w14:paraId="68D1E572" w14:textId="77777777" w:rsidR="007A74C0" w:rsidRPr="005577A7" w:rsidRDefault="007A74C0" w:rsidP="007A74C0">
      <w:pPr>
        <w:jc w:val="both"/>
        <w:rPr>
          <w:rFonts w:asciiTheme="minorHAnsi" w:hAnsiTheme="minorHAnsi" w:cstheme="minorHAnsi"/>
          <w:bCs/>
          <w:iCs/>
          <w:sz w:val="22"/>
          <w:szCs w:val="22"/>
        </w:rPr>
      </w:pPr>
      <w:r w:rsidRPr="005577A7">
        <w:rPr>
          <w:rFonts w:asciiTheme="minorHAnsi" w:hAnsiTheme="minorHAnsi" w:cstheme="minorHAnsi"/>
          <w:bCs/>
          <w:iCs/>
          <w:sz w:val="22"/>
          <w:szCs w:val="22"/>
        </w:rPr>
        <w:t>A „kivett beépítetlen terület” megnevezésű ingatlan Szombathely déli városrészén, az Oroszlán utcában található, alapterülete 2257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A telek a 11735/1 hrsz.-ú, szilárd burkolattal nem rendelkező közútról közelíthető meg. Valamennyi közmű az utcáról elérhető.</w:t>
      </w:r>
    </w:p>
    <w:p w14:paraId="575C3B3A" w14:textId="77777777" w:rsidR="007A74C0" w:rsidRPr="005577A7" w:rsidRDefault="007A74C0" w:rsidP="007A74C0">
      <w:pPr>
        <w:jc w:val="both"/>
        <w:rPr>
          <w:rFonts w:asciiTheme="minorHAnsi" w:hAnsiTheme="minorHAnsi" w:cstheme="minorHAnsi"/>
          <w:bCs/>
          <w:iCs/>
          <w:sz w:val="22"/>
          <w:szCs w:val="22"/>
        </w:rPr>
      </w:pPr>
    </w:p>
    <w:p w14:paraId="085900BB" w14:textId="77777777" w:rsidR="007A74C0" w:rsidRPr="005577A7" w:rsidRDefault="007A74C0" w:rsidP="007A74C0">
      <w:pPr>
        <w:jc w:val="both"/>
        <w:rPr>
          <w:rFonts w:asciiTheme="minorHAnsi" w:hAnsiTheme="minorHAnsi" w:cstheme="minorHAnsi"/>
          <w:bCs/>
          <w:iCs/>
          <w:sz w:val="22"/>
          <w:szCs w:val="22"/>
        </w:rPr>
      </w:pPr>
      <w:r w:rsidRPr="005577A7">
        <w:rPr>
          <w:rFonts w:asciiTheme="minorHAnsi" w:hAnsiTheme="minorHAnsi" w:cstheme="minorHAnsi"/>
          <w:bCs/>
          <w:sz w:val="22"/>
          <w:szCs w:val="22"/>
        </w:rPr>
        <w:t xml:space="preserve">Szombathely MJV Közgyűlésének Szombathely Megyei Jogú Város Helyi Építési Szabályzatáról szóló 24/2023. (XII. 19.) önkormányzati </w:t>
      </w:r>
      <w:r w:rsidRPr="005577A7">
        <w:rPr>
          <w:rFonts w:asciiTheme="minorHAnsi" w:hAnsiTheme="minorHAnsi" w:cstheme="minorHAnsi"/>
          <w:bCs/>
          <w:iCs/>
          <w:sz w:val="22"/>
          <w:szCs w:val="22"/>
        </w:rPr>
        <w:t>rendeletének (HÉSZ) Lke1-Sz-30-5,0-900 jelű beépítési előírásai vonatkoznak (kertvárosias lakóterület, szabadon álló beépítési mód, maximum 30%-os beépíthetőség, maximum 5 m épületmagasság, minimálisan kialakítható telekterület 900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xml:space="preserve">). A HÉSZ alapján az ingatlanon az országos településrendezési és építési követelményekről szóló kormányrendelet kertvárosias lakóterületre vonatkozó előírásaiban meghatározott rendeltetésű épület helyezhető el azzal, hogy az 1200 m² vagy az alatti telekterület esetén legfeljebb egy lakóépületben összesen 2, míg 1801 m² telekterület felett legfeljebb két lakóépületben összesen 4 db lakás helyezhető el. Elhelyezhető melléképítmények a közmű-becsatlakozási műtárgy, a hulladéktartály tároló, a kerti építmény, a zászlótartó oszlop és a közműpótló berendezések a megújuló energiaforrások felhasználására. A lakóterületen a telek területének legalább 50%-át zöldfelületként kell kialakítani és fenntartani. </w:t>
      </w:r>
    </w:p>
    <w:p w14:paraId="597DC58C" w14:textId="77777777" w:rsidR="007A74C0" w:rsidRPr="005577A7" w:rsidRDefault="007A74C0" w:rsidP="007A74C0">
      <w:pPr>
        <w:jc w:val="both"/>
        <w:rPr>
          <w:rFonts w:asciiTheme="minorHAnsi" w:hAnsiTheme="minorHAnsi" w:cstheme="minorHAnsi"/>
          <w:bCs/>
          <w:iCs/>
          <w:sz w:val="22"/>
          <w:szCs w:val="22"/>
        </w:rPr>
      </w:pPr>
    </w:p>
    <w:p w14:paraId="49106DDE" w14:textId="77777777" w:rsidR="007A74C0" w:rsidRPr="005577A7" w:rsidRDefault="007A74C0" w:rsidP="007A74C0">
      <w:pPr>
        <w:jc w:val="both"/>
        <w:rPr>
          <w:rFonts w:asciiTheme="minorHAnsi" w:hAnsiTheme="minorHAnsi" w:cstheme="minorHAnsi"/>
          <w:iCs/>
          <w:sz w:val="22"/>
          <w:szCs w:val="22"/>
        </w:rPr>
      </w:pPr>
      <w:r w:rsidRPr="005577A7">
        <w:rPr>
          <w:rFonts w:asciiTheme="minorHAnsi" w:hAnsiTheme="minorHAnsi" w:cstheme="minorHAnsi"/>
          <w:bCs/>
          <w:iCs/>
          <w:sz w:val="22"/>
          <w:szCs w:val="22"/>
        </w:rPr>
        <w:t xml:space="preserve">Az ingatlan a tulajdoni lap tanúsága alapján per-, teher- és igénymentes.  </w:t>
      </w:r>
    </w:p>
    <w:p w14:paraId="2F1B7726" w14:textId="77777777" w:rsidR="007A74C0" w:rsidRPr="005577A7" w:rsidRDefault="007A74C0" w:rsidP="000B3DC1">
      <w:pPr>
        <w:jc w:val="both"/>
        <w:rPr>
          <w:rFonts w:ascii="Calibri" w:hAnsi="Calibri" w:cs="Calibri"/>
          <w:sz w:val="22"/>
          <w:szCs w:val="22"/>
        </w:rPr>
      </w:pPr>
    </w:p>
    <w:p w14:paraId="30FA3633" w14:textId="6EC334C3" w:rsidR="007A74C0" w:rsidRPr="005577A7" w:rsidRDefault="007A74C0" w:rsidP="007A74C0">
      <w:pPr>
        <w:jc w:val="both"/>
        <w:rPr>
          <w:rFonts w:ascii="Calibri" w:hAnsi="Calibri" w:cs="Calibri"/>
          <w:sz w:val="22"/>
          <w:szCs w:val="22"/>
        </w:rPr>
      </w:pPr>
      <w:r w:rsidRPr="005577A7">
        <w:rPr>
          <w:rFonts w:ascii="Calibri" w:hAnsi="Calibri" w:cs="Calibri"/>
          <w:sz w:val="22"/>
          <w:szCs w:val="22"/>
        </w:rPr>
        <w:t>Az előterjesztés 5. sz. melléklet</w:t>
      </w:r>
      <w:r w:rsidR="00D44F91" w:rsidRPr="005577A7">
        <w:rPr>
          <w:rFonts w:ascii="Calibri" w:hAnsi="Calibri" w:cs="Calibri"/>
          <w:sz w:val="22"/>
          <w:szCs w:val="22"/>
        </w:rPr>
        <w:t xml:space="preserve">ét képező pályázati felhívás </w:t>
      </w:r>
      <w:r w:rsidRPr="005577A7">
        <w:rPr>
          <w:rFonts w:ascii="Calibri" w:hAnsi="Calibri" w:cs="Calibri"/>
          <w:sz w:val="22"/>
          <w:szCs w:val="22"/>
        </w:rPr>
        <w:t xml:space="preserve">alapján az ingatlan vételára minimum </w:t>
      </w:r>
      <w:r w:rsidR="001C47D7" w:rsidRPr="005577A7">
        <w:rPr>
          <w:rFonts w:ascii="Calibri" w:hAnsi="Calibri" w:cs="Calibri"/>
          <w:sz w:val="22"/>
          <w:szCs w:val="22"/>
        </w:rPr>
        <w:t>40.106.000</w:t>
      </w:r>
      <w:r w:rsidRPr="005577A7">
        <w:rPr>
          <w:rFonts w:ascii="Calibri" w:hAnsi="Calibri" w:cs="Calibri"/>
          <w:sz w:val="22"/>
          <w:szCs w:val="22"/>
        </w:rPr>
        <w:t>, - Ft + ÁFA</w:t>
      </w:r>
      <w:r w:rsidR="001C47D7" w:rsidRPr="005577A7">
        <w:rPr>
          <w:rFonts w:ascii="Calibri" w:hAnsi="Calibri" w:cs="Calibri"/>
          <w:sz w:val="22"/>
          <w:szCs w:val="22"/>
        </w:rPr>
        <w:t xml:space="preserve"> (bruttó 50.934.620,-Ft)</w:t>
      </w:r>
      <w:r w:rsidRPr="005577A7">
        <w:rPr>
          <w:rFonts w:ascii="Calibri" w:hAnsi="Calibri" w:cs="Calibri"/>
          <w:sz w:val="22"/>
          <w:szCs w:val="22"/>
        </w:rPr>
        <w:t>. Az ingatlanra vonatkozó értékbecslés az előterjesztés 6. számú melléklete.</w:t>
      </w:r>
    </w:p>
    <w:p w14:paraId="2251A380" w14:textId="77777777" w:rsidR="007A74C0" w:rsidRPr="005577A7" w:rsidRDefault="007A74C0" w:rsidP="000B3DC1">
      <w:pPr>
        <w:jc w:val="both"/>
        <w:rPr>
          <w:rFonts w:ascii="Calibri" w:hAnsi="Calibri" w:cs="Calibri"/>
          <w:sz w:val="22"/>
          <w:szCs w:val="22"/>
        </w:rPr>
      </w:pPr>
    </w:p>
    <w:p w14:paraId="1EF859B5" w14:textId="088FC7E1" w:rsidR="007A74C0" w:rsidRPr="005577A7" w:rsidRDefault="00AF5A25" w:rsidP="000B3DC1">
      <w:pPr>
        <w:jc w:val="both"/>
        <w:rPr>
          <w:rFonts w:ascii="Calibri" w:hAnsi="Calibri" w:cs="Calibri"/>
          <w:b/>
          <w:sz w:val="22"/>
          <w:szCs w:val="22"/>
          <w:u w:val="single"/>
        </w:rPr>
      </w:pPr>
      <w:r w:rsidRPr="005577A7">
        <w:rPr>
          <w:rFonts w:ascii="Calibri" w:hAnsi="Calibri" w:cs="Calibri"/>
          <w:b/>
          <w:sz w:val="22"/>
          <w:szCs w:val="22"/>
          <w:u w:val="single"/>
        </w:rPr>
        <w:t>Szent István király utca 11839 hrsz.</w:t>
      </w:r>
    </w:p>
    <w:p w14:paraId="6EB3CA62" w14:textId="77777777" w:rsidR="00AF5A25" w:rsidRPr="005577A7" w:rsidRDefault="00AF5A25" w:rsidP="000B3DC1">
      <w:pPr>
        <w:jc w:val="both"/>
        <w:rPr>
          <w:rFonts w:ascii="Calibri" w:hAnsi="Calibri" w:cs="Calibri"/>
          <w:sz w:val="22"/>
          <w:szCs w:val="22"/>
        </w:rPr>
      </w:pPr>
    </w:p>
    <w:p w14:paraId="564EDD60" w14:textId="77777777" w:rsidR="00AF5A25" w:rsidRPr="005577A7" w:rsidRDefault="00AF5A25" w:rsidP="00AF5A25">
      <w:pPr>
        <w:jc w:val="both"/>
        <w:rPr>
          <w:rFonts w:asciiTheme="minorHAnsi" w:hAnsiTheme="minorHAnsi" w:cstheme="minorHAnsi"/>
          <w:bCs/>
          <w:iCs/>
          <w:sz w:val="22"/>
          <w:szCs w:val="22"/>
        </w:rPr>
      </w:pPr>
      <w:r w:rsidRPr="005577A7">
        <w:rPr>
          <w:rFonts w:asciiTheme="minorHAnsi" w:hAnsiTheme="minorHAnsi" w:cstheme="minorHAnsi"/>
          <w:bCs/>
          <w:iCs/>
          <w:sz w:val="22"/>
          <w:szCs w:val="22"/>
        </w:rPr>
        <w:t>A „kivett beépítetlen terület” megnevezésű ingatlan Szombathely déli városrészén, a Szent István király utcában, a Szombathely-Vasvár (Nagykanizsa) vasúti pálya mellett található saroktelek, alapterülete 2023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A földrészlet gyalogosan és gépjárművel is szilárd burkolattal rendelkező közútról közelíthető meg. Valamennyi közmű az utcáról elérhető.</w:t>
      </w:r>
    </w:p>
    <w:p w14:paraId="2A8FA111" w14:textId="77777777" w:rsidR="00AF5A25" w:rsidRPr="005577A7" w:rsidRDefault="00AF5A25" w:rsidP="00AF5A25">
      <w:pPr>
        <w:jc w:val="both"/>
        <w:rPr>
          <w:rFonts w:asciiTheme="minorHAnsi" w:hAnsiTheme="minorHAnsi" w:cstheme="minorHAnsi"/>
          <w:bCs/>
          <w:iCs/>
          <w:sz w:val="22"/>
          <w:szCs w:val="22"/>
        </w:rPr>
      </w:pPr>
    </w:p>
    <w:p w14:paraId="6322BFF2" w14:textId="77777777" w:rsidR="00AF5A25" w:rsidRPr="005577A7" w:rsidRDefault="00AF5A25" w:rsidP="00AF5A25">
      <w:pPr>
        <w:jc w:val="both"/>
        <w:rPr>
          <w:rFonts w:asciiTheme="minorHAnsi" w:hAnsiTheme="minorHAnsi" w:cstheme="minorHAnsi"/>
          <w:bCs/>
          <w:iCs/>
          <w:sz w:val="22"/>
          <w:szCs w:val="22"/>
        </w:rPr>
      </w:pPr>
      <w:r w:rsidRPr="005577A7">
        <w:rPr>
          <w:rFonts w:asciiTheme="minorHAnsi" w:hAnsiTheme="minorHAnsi" w:cstheme="minorHAnsi"/>
          <w:bCs/>
          <w:sz w:val="22"/>
          <w:szCs w:val="22"/>
        </w:rPr>
        <w:t xml:space="preserve">Szombathely MJV Közgyűlésének Szombathely Megyei Jogú Város Helyi Építési Szabályzatáról szóló 24/2023. (XII. 19.) önkormányzati </w:t>
      </w:r>
      <w:r w:rsidRPr="005577A7">
        <w:rPr>
          <w:rFonts w:asciiTheme="minorHAnsi" w:hAnsiTheme="minorHAnsi" w:cstheme="minorHAnsi"/>
          <w:bCs/>
          <w:iCs/>
          <w:sz w:val="22"/>
          <w:szCs w:val="22"/>
        </w:rPr>
        <w:t xml:space="preserve">rendeletének (HÉSZ) Lke1-Sz-30-7,5-720 jelű beépítési előírásai vonatkoznak </w:t>
      </w:r>
      <w:r w:rsidRPr="005577A7">
        <w:rPr>
          <w:rFonts w:asciiTheme="minorHAnsi" w:hAnsiTheme="minorHAnsi" w:cstheme="minorHAnsi"/>
          <w:bCs/>
          <w:iCs/>
          <w:sz w:val="22"/>
          <w:szCs w:val="22"/>
        </w:rPr>
        <w:lastRenderedPageBreak/>
        <w:t>(kertvárosias lakóterület, szabadon álló beépítési mód, maximum 30%-os beépíthetőség, maximum 5 m épületmagasság, minimálisan kialakítható telekterület 720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xml:space="preserve">). A HÉSZ alapján az ingatlanon az országos településrendezési és építési követelményekről szóló kormányrendelet kertvárosias lakóterületre vonatkozó előírásaiban meghatározott rendeltetésű épület helyezhető el azzal, hogy a telken az 1200 m² vagy az alatti telekterület esetén legfeljebb egy lakóépületben összesen 2, míg 1801 m² telekterület felett legfeljebb két lakóépületben összesen 4 db lakás helyezhető el. Elhelyezhető melléképítmények a közmű-becsatlakozási műtárgy, a hulladéktartály tároló, a kerti építmény, a zászlótartó oszlop és a közműpótló berendezések a megújuló energiaforrások felhasználására. A lakóterületen a telek területének legalább 50%-át zöldfelületként kell kialakítani és fenntartani. </w:t>
      </w:r>
    </w:p>
    <w:p w14:paraId="472A9EA6" w14:textId="77777777" w:rsidR="00AF5A25" w:rsidRPr="005577A7" w:rsidRDefault="00AF5A25" w:rsidP="00AF5A25">
      <w:pPr>
        <w:jc w:val="both"/>
        <w:rPr>
          <w:rFonts w:asciiTheme="minorHAnsi" w:hAnsiTheme="minorHAnsi" w:cstheme="minorHAnsi"/>
          <w:bCs/>
          <w:iCs/>
          <w:sz w:val="22"/>
          <w:szCs w:val="22"/>
        </w:rPr>
      </w:pPr>
    </w:p>
    <w:p w14:paraId="49152A2F" w14:textId="77777777" w:rsidR="00AF5A25" w:rsidRPr="005577A7" w:rsidRDefault="00AF5A25" w:rsidP="00AF5A25">
      <w:pPr>
        <w:jc w:val="both"/>
        <w:rPr>
          <w:rFonts w:asciiTheme="minorHAnsi" w:hAnsiTheme="minorHAnsi" w:cstheme="minorHAnsi"/>
          <w:bCs/>
          <w:iCs/>
          <w:sz w:val="22"/>
          <w:szCs w:val="22"/>
        </w:rPr>
      </w:pPr>
      <w:r w:rsidRPr="005577A7">
        <w:rPr>
          <w:rFonts w:asciiTheme="minorHAnsi" w:hAnsiTheme="minorHAnsi" w:cstheme="minorHAnsi"/>
          <w:bCs/>
          <w:iCs/>
          <w:sz w:val="22"/>
          <w:szCs w:val="22"/>
        </w:rPr>
        <w:t>Az ingatlan vasút felőli telekhatára mentén lévő 20 m széles sávban „beültetési kötelezettségű zöldfelület” jelölés található, melynek területén épület elhelyezése nem engedélyezhető. A vasúttól 50 m-es sávban található a vasút védőtávolsága, melyen belül csak a vasúti pályahálózat működtetőjének hozzájárulásával helyezhető el épület, épületrész.</w:t>
      </w:r>
    </w:p>
    <w:p w14:paraId="4C002BC8" w14:textId="77777777" w:rsidR="00AF5A25" w:rsidRPr="005577A7" w:rsidRDefault="00AF5A25" w:rsidP="00AF5A25">
      <w:pPr>
        <w:jc w:val="both"/>
        <w:rPr>
          <w:rFonts w:asciiTheme="minorHAnsi" w:hAnsiTheme="minorHAnsi" w:cstheme="minorHAnsi"/>
          <w:bCs/>
          <w:iCs/>
          <w:sz w:val="22"/>
          <w:szCs w:val="22"/>
        </w:rPr>
      </w:pPr>
    </w:p>
    <w:p w14:paraId="3D9C8846" w14:textId="77777777" w:rsidR="00AF5A25" w:rsidRPr="005577A7" w:rsidRDefault="00AF5A25" w:rsidP="00AF5A25">
      <w:pPr>
        <w:jc w:val="both"/>
        <w:rPr>
          <w:rFonts w:asciiTheme="minorHAnsi" w:hAnsiTheme="minorHAnsi" w:cstheme="minorHAnsi"/>
          <w:iCs/>
          <w:sz w:val="22"/>
          <w:szCs w:val="22"/>
        </w:rPr>
      </w:pPr>
      <w:r w:rsidRPr="005577A7">
        <w:rPr>
          <w:rFonts w:asciiTheme="minorHAnsi" w:hAnsiTheme="minorHAnsi" w:cstheme="minorHAnsi"/>
          <w:bCs/>
          <w:iCs/>
          <w:sz w:val="22"/>
          <w:szCs w:val="22"/>
        </w:rPr>
        <w:t xml:space="preserve">Az ingatlant a tulajdoni lap tanúsága szerint az E.ON Észak-dunántúli Áramhálózati Zrt. javára bejegyzett vezetékjog, valamint az MVM </w:t>
      </w:r>
      <w:proofErr w:type="spellStart"/>
      <w:r w:rsidRPr="005577A7">
        <w:rPr>
          <w:rFonts w:asciiTheme="minorHAnsi" w:hAnsiTheme="minorHAnsi" w:cstheme="minorHAnsi"/>
          <w:bCs/>
          <w:iCs/>
          <w:sz w:val="22"/>
          <w:szCs w:val="22"/>
        </w:rPr>
        <w:t>Égáz-Dégáz</w:t>
      </w:r>
      <w:proofErr w:type="spellEnd"/>
      <w:r w:rsidRPr="005577A7">
        <w:rPr>
          <w:rFonts w:asciiTheme="minorHAnsi" w:hAnsiTheme="minorHAnsi" w:cstheme="minorHAnsi"/>
          <w:bCs/>
          <w:iCs/>
          <w:sz w:val="22"/>
          <w:szCs w:val="22"/>
        </w:rPr>
        <w:t xml:space="preserve"> Földgázhálózati Zrt. javára bejegyzett bányaszolgalmi jog terheli. Ezt meghaladóan per-, teher- és igénymentes.  </w:t>
      </w:r>
    </w:p>
    <w:p w14:paraId="6A1604E5" w14:textId="77777777" w:rsidR="00AF5A25" w:rsidRPr="005577A7" w:rsidRDefault="00AF5A25" w:rsidP="000B3DC1">
      <w:pPr>
        <w:jc w:val="both"/>
        <w:rPr>
          <w:rFonts w:ascii="Calibri" w:hAnsi="Calibri" w:cs="Calibri"/>
          <w:sz w:val="22"/>
          <w:szCs w:val="22"/>
        </w:rPr>
      </w:pPr>
    </w:p>
    <w:p w14:paraId="1FF07C9B" w14:textId="5480AE3E" w:rsidR="00AF5A25" w:rsidRPr="005577A7" w:rsidRDefault="00AF5A25" w:rsidP="00AF5A25">
      <w:pPr>
        <w:jc w:val="both"/>
        <w:rPr>
          <w:rFonts w:ascii="Calibri" w:hAnsi="Calibri" w:cs="Calibri"/>
          <w:sz w:val="22"/>
          <w:szCs w:val="22"/>
        </w:rPr>
      </w:pPr>
      <w:r w:rsidRPr="005577A7">
        <w:rPr>
          <w:rFonts w:ascii="Calibri" w:hAnsi="Calibri" w:cs="Calibri"/>
          <w:sz w:val="22"/>
          <w:szCs w:val="22"/>
        </w:rPr>
        <w:t xml:space="preserve">Az előterjesztés </w:t>
      </w:r>
      <w:r w:rsidR="00D44F91" w:rsidRPr="005577A7">
        <w:rPr>
          <w:rFonts w:ascii="Calibri" w:hAnsi="Calibri" w:cs="Calibri"/>
          <w:sz w:val="22"/>
          <w:szCs w:val="22"/>
        </w:rPr>
        <w:t>7. sz. mellékletét képező pályázati felhívás</w:t>
      </w:r>
      <w:r w:rsidRPr="005577A7">
        <w:rPr>
          <w:rFonts w:ascii="Calibri" w:hAnsi="Calibri" w:cs="Calibri"/>
          <w:sz w:val="22"/>
          <w:szCs w:val="22"/>
        </w:rPr>
        <w:t xml:space="preserve"> alapján az ingatlan vételára minimum </w:t>
      </w:r>
      <w:r w:rsidR="007D6385" w:rsidRPr="005577A7">
        <w:rPr>
          <w:rFonts w:ascii="Calibri" w:hAnsi="Calibri" w:cs="Calibri"/>
          <w:sz w:val="22"/>
          <w:szCs w:val="22"/>
        </w:rPr>
        <w:t>32.353.000</w:t>
      </w:r>
      <w:r w:rsidRPr="005577A7">
        <w:rPr>
          <w:rFonts w:ascii="Calibri" w:hAnsi="Calibri" w:cs="Calibri"/>
          <w:sz w:val="22"/>
          <w:szCs w:val="22"/>
        </w:rPr>
        <w:t>, - Ft + ÁFA</w:t>
      </w:r>
      <w:r w:rsidR="007D6385" w:rsidRPr="005577A7">
        <w:rPr>
          <w:rFonts w:ascii="Calibri" w:hAnsi="Calibri" w:cs="Calibri"/>
          <w:sz w:val="22"/>
          <w:szCs w:val="22"/>
        </w:rPr>
        <w:t xml:space="preserve"> (bruttó 41.088.310,-Ft)</w:t>
      </w:r>
      <w:r w:rsidRPr="005577A7">
        <w:rPr>
          <w:rFonts w:ascii="Calibri" w:hAnsi="Calibri" w:cs="Calibri"/>
          <w:sz w:val="22"/>
          <w:szCs w:val="22"/>
        </w:rPr>
        <w:t>. Az ingatlanra vonatkozó értékbecslés az előterjesztés 8. számú melléklete.</w:t>
      </w:r>
    </w:p>
    <w:p w14:paraId="51D32B59" w14:textId="77777777" w:rsidR="00AF5A25" w:rsidRPr="005577A7" w:rsidRDefault="00AF5A25" w:rsidP="000B3DC1">
      <w:pPr>
        <w:jc w:val="both"/>
        <w:rPr>
          <w:rFonts w:ascii="Calibri" w:hAnsi="Calibri" w:cs="Calibri"/>
          <w:sz w:val="22"/>
          <w:szCs w:val="22"/>
        </w:rPr>
      </w:pPr>
    </w:p>
    <w:p w14:paraId="1F27E610" w14:textId="32B588F4" w:rsidR="00AF5A25" w:rsidRPr="005577A7" w:rsidRDefault="00AF5A25" w:rsidP="000B3DC1">
      <w:pPr>
        <w:jc w:val="both"/>
        <w:rPr>
          <w:rFonts w:ascii="Calibri" w:hAnsi="Calibri" w:cs="Calibri"/>
          <w:b/>
          <w:sz w:val="22"/>
          <w:szCs w:val="22"/>
          <w:u w:val="single"/>
        </w:rPr>
      </w:pPr>
      <w:r w:rsidRPr="005577A7">
        <w:rPr>
          <w:rFonts w:ascii="Calibri" w:hAnsi="Calibri" w:cs="Calibri"/>
          <w:b/>
          <w:sz w:val="22"/>
          <w:szCs w:val="22"/>
          <w:u w:val="single"/>
        </w:rPr>
        <w:t>Rumi Külső út 12083/1 hrsz.</w:t>
      </w:r>
    </w:p>
    <w:p w14:paraId="2C682739" w14:textId="77777777" w:rsidR="00AF5A25" w:rsidRPr="005577A7" w:rsidRDefault="00AF5A25" w:rsidP="000B3DC1">
      <w:pPr>
        <w:jc w:val="both"/>
        <w:rPr>
          <w:rFonts w:ascii="Calibri" w:hAnsi="Calibri" w:cs="Calibri"/>
          <w:sz w:val="22"/>
          <w:szCs w:val="22"/>
        </w:rPr>
      </w:pPr>
    </w:p>
    <w:p w14:paraId="0FFEEFBC" w14:textId="77777777" w:rsidR="00AF5A25" w:rsidRPr="005577A7" w:rsidRDefault="00AF5A25" w:rsidP="00AF5A25">
      <w:pPr>
        <w:jc w:val="both"/>
        <w:rPr>
          <w:rFonts w:asciiTheme="minorHAnsi" w:hAnsiTheme="minorHAnsi" w:cstheme="minorHAnsi"/>
          <w:bCs/>
          <w:iCs/>
          <w:sz w:val="22"/>
          <w:szCs w:val="22"/>
        </w:rPr>
      </w:pPr>
      <w:r w:rsidRPr="005577A7">
        <w:rPr>
          <w:rFonts w:asciiTheme="minorHAnsi" w:hAnsiTheme="minorHAnsi" w:cstheme="minorHAnsi"/>
          <w:bCs/>
          <w:iCs/>
          <w:sz w:val="22"/>
          <w:szCs w:val="22"/>
        </w:rPr>
        <w:t>A „kivett beépítetlen terület” megnevezésű ingatlan Szombathely déli városrészén, a Rumi Külső úton található, alapterülete 3740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A szalagtelek növényzete füves, bokros, cserjés, megközelítése gépkocsival és gyalogosan is szilárd burkolattal rendelkező közútról lehetséges. Valamennyi közmű az utcáról elérhető.</w:t>
      </w:r>
    </w:p>
    <w:p w14:paraId="423FC14F" w14:textId="77777777" w:rsidR="00AF5A25" w:rsidRPr="005577A7" w:rsidRDefault="00AF5A25" w:rsidP="00AF5A25">
      <w:pPr>
        <w:jc w:val="both"/>
        <w:rPr>
          <w:rFonts w:asciiTheme="minorHAnsi" w:hAnsiTheme="minorHAnsi" w:cstheme="minorHAnsi"/>
          <w:bCs/>
          <w:iCs/>
          <w:sz w:val="22"/>
          <w:szCs w:val="22"/>
        </w:rPr>
      </w:pPr>
    </w:p>
    <w:p w14:paraId="22E7CE84" w14:textId="77777777" w:rsidR="00AF5A25" w:rsidRPr="005577A7" w:rsidRDefault="00AF5A25" w:rsidP="00AF5A25">
      <w:pPr>
        <w:jc w:val="both"/>
        <w:rPr>
          <w:rFonts w:asciiTheme="minorHAnsi" w:hAnsiTheme="minorHAnsi" w:cstheme="minorHAnsi"/>
          <w:bCs/>
          <w:iCs/>
          <w:sz w:val="22"/>
          <w:szCs w:val="22"/>
        </w:rPr>
      </w:pPr>
      <w:r w:rsidRPr="005577A7">
        <w:rPr>
          <w:rFonts w:asciiTheme="minorHAnsi" w:hAnsiTheme="minorHAnsi" w:cstheme="minorHAnsi"/>
          <w:bCs/>
          <w:sz w:val="22"/>
          <w:szCs w:val="22"/>
        </w:rPr>
        <w:t xml:space="preserve">Szombathely MJV Közgyűlésének Szombathely Megyei Jogú Város Helyi Építési Szabályzatáról szóló 24/2023. (XII. 19.) önkormányzati </w:t>
      </w:r>
      <w:r w:rsidRPr="005577A7">
        <w:rPr>
          <w:rFonts w:asciiTheme="minorHAnsi" w:hAnsiTheme="minorHAnsi" w:cstheme="minorHAnsi"/>
          <w:bCs/>
          <w:iCs/>
          <w:sz w:val="22"/>
          <w:szCs w:val="22"/>
        </w:rPr>
        <w:t>rendeletének (HÉSZ) Lke1-O-30-5,0-900 jelű beépítési előírásai vonatkoznak (kertvárosias lakóterület, oldalhatáros beépítési mód, maximum 30%-os beépíthetőség, maximum 5 m épületmagasság, minimálisan kialakítható telekterület 900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xml:space="preserve">). A HÉSZ alapján az ingatlanon az országos településrendezési és építési követelményekről szóló kormányrendelet kertvárosias lakóterületre vonatkozó előírásaiban meghatározott rendeltetésű épület helyezhető el azzal, hogy a telken legfeljebb két lakóépületben összesen 4 db lakás helyezhető el. Elhelyezhető melléképítmények a közmű-becsatlakozási műtárgy, a hulladéktartály tároló, a kerti építmény, a zászlótartó oszlop és a közműpótló berendezések a megújuló energiaforrások felhasználására. A lakóterületen a telek területének legalább 50%-át zöldfelületként kell kialakítani és fenntartani. </w:t>
      </w:r>
    </w:p>
    <w:p w14:paraId="31EA5720" w14:textId="77777777" w:rsidR="00AF5A25" w:rsidRPr="005577A7" w:rsidRDefault="00AF5A25" w:rsidP="00AF5A25">
      <w:pPr>
        <w:jc w:val="both"/>
        <w:rPr>
          <w:rFonts w:asciiTheme="minorHAnsi" w:hAnsiTheme="minorHAnsi" w:cstheme="minorHAnsi"/>
          <w:bCs/>
          <w:iCs/>
          <w:sz w:val="22"/>
          <w:szCs w:val="22"/>
        </w:rPr>
      </w:pPr>
    </w:p>
    <w:p w14:paraId="061D30CF" w14:textId="77777777" w:rsidR="00AF5A25" w:rsidRPr="005577A7" w:rsidRDefault="00AF5A25" w:rsidP="00AF5A25">
      <w:pPr>
        <w:jc w:val="both"/>
        <w:rPr>
          <w:rFonts w:asciiTheme="minorHAnsi" w:hAnsiTheme="minorHAnsi" w:cstheme="minorHAnsi"/>
          <w:iCs/>
          <w:sz w:val="22"/>
          <w:szCs w:val="22"/>
        </w:rPr>
      </w:pPr>
      <w:r w:rsidRPr="005577A7">
        <w:rPr>
          <w:rFonts w:asciiTheme="minorHAnsi" w:hAnsiTheme="minorHAnsi" w:cstheme="minorHAnsi"/>
          <w:bCs/>
          <w:iCs/>
          <w:sz w:val="22"/>
          <w:szCs w:val="22"/>
        </w:rPr>
        <w:t xml:space="preserve">Az ingatlant a tulajdoni lap tanúsága alapján az Antenna Hungária Zrt. javára bejegyzett 17-26 m feletti magassági építési korlátozás, valamint az E.ON Észak-dunántúli Áramhálózati Zrt. javára bejegyzett vezetékjog terheli. Ezt meghaladóan a telek per-, teher- és igénymentes.  </w:t>
      </w:r>
    </w:p>
    <w:p w14:paraId="7953CAE9" w14:textId="77777777" w:rsidR="00AF5A25" w:rsidRPr="005577A7" w:rsidRDefault="00AF5A25" w:rsidP="000B3DC1">
      <w:pPr>
        <w:jc w:val="both"/>
        <w:rPr>
          <w:rFonts w:ascii="Calibri" w:hAnsi="Calibri" w:cs="Calibri"/>
          <w:sz w:val="22"/>
          <w:szCs w:val="22"/>
        </w:rPr>
      </w:pPr>
    </w:p>
    <w:p w14:paraId="6E2D67B9" w14:textId="0BD6E5B3" w:rsidR="00AF5A25" w:rsidRPr="005577A7" w:rsidRDefault="00AF5A25" w:rsidP="00AF5A25">
      <w:pPr>
        <w:jc w:val="both"/>
        <w:rPr>
          <w:rFonts w:ascii="Calibri" w:hAnsi="Calibri" w:cs="Calibri"/>
          <w:sz w:val="22"/>
          <w:szCs w:val="22"/>
        </w:rPr>
      </w:pPr>
      <w:r w:rsidRPr="005577A7">
        <w:rPr>
          <w:rFonts w:ascii="Calibri" w:hAnsi="Calibri" w:cs="Calibri"/>
          <w:sz w:val="22"/>
          <w:szCs w:val="22"/>
        </w:rPr>
        <w:t>Az előterjesztés 9</w:t>
      </w:r>
      <w:r w:rsidR="00D44F91" w:rsidRPr="005577A7">
        <w:rPr>
          <w:rFonts w:ascii="Calibri" w:hAnsi="Calibri" w:cs="Calibri"/>
          <w:sz w:val="22"/>
          <w:szCs w:val="22"/>
        </w:rPr>
        <w:t>. sz. mellékletét képező pályázati felhívás</w:t>
      </w:r>
      <w:r w:rsidRPr="005577A7">
        <w:rPr>
          <w:rFonts w:ascii="Calibri" w:hAnsi="Calibri" w:cs="Calibri"/>
          <w:sz w:val="22"/>
          <w:szCs w:val="22"/>
        </w:rPr>
        <w:t xml:space="preserve"> alapján az ingatlan vételára minimum </w:t>
      </w:r>
      <w:r w:rsidR="0046240E" w:rsidRPr="005577A7">
        <w:rPr>
          <w:rFonts w:ascii="Calibri" w:hAnsi="Calibri" w:cs="Calibri"/>
          <w:sz w:val="22"/>
          <w:szCs w:val="22"/>
        </w:rPr>
        <w:t>83.073.000</w:t>
      </w:r>
      <w:r w:rsidRPr="005577A7">
        <w:rPr>
          <w:rFonts w:ascii="Calibri" w:hAnsi="Calibri" w:cs="Calibri"/>
          <w:sz w:val="22"/>
          <w:szCs w:val="22"/>
        </w:rPr>
        <w:t>, - Ft + ÁFA</w:t>
      </w:r>
      <w:r w:rsidR="0046240E" w:rsidRPr="005577A7">
        <w:rPr>
          <w:rFonts w:ascii="Calibri" w:hAnsi="Calibri" w:cs="Calibri"/>
          <w:sz w:val="22"/>
          <w:szCs w:val="22"/>
        </w:rPr>
        <w:t xml:space="preserve"> (bruttó 105.502.710,-Ft)</w:t>
      </w:r>
      <w:r w:rsidRPr="005577A7">
        <w:rPr>
          <w:rFonts w:ascii="Calibri" w:hAnsi="Calibri" w:cs="Calibri"/>
          <w:sz w:val="22"/>
          <w:szCs w:val="22"/>
        </w:rPr>
        <w:t>. Az ingatlanra vonatkozó értékbecslés az előterjesztés 10. számú melléklete.</w:t>
      </w:r>
    </w:p>
    <w:p w14:paraId="1FB09229" w14:textId="77777777" w:rsidR="00AF5A25" w:rsidRPr="005577A7" w:rsidRDefault="00AF5A25" w:rsidP="000B3DC1">
      <w:pPr>
        <w:jc w:val="both"/>
        <w:rPr>
          <w:rFonts w:ascii="Calibri" w:hAnsi="Calibri" w:cs="Calibri"/>
          <w:sz w:val="22"/>
          <w:szCs w:val="22"/>
        </w:rPr>
      </w:pPr>
    </w:p>
    <w:p w14:paraId="037D2DF0" w14:textId="28C36BEA" w:rsidR="00AF5A25" w:rsidRPr="005577A7" w:rsidRDefault="00AF5A25" w:rsidP="000B3DC1">
      <w:pPr>
        <w:jc w:val="both"/>
        <w:rPr>
          <w:rFonts w:ascii="Calibri" w:hAnsi="Calibri" w:cs="Calibri"/>
          <w:b/>
          <w:sz w:val="22"/>
          <w:szCs w:val="22"/>
          <w:u w:val="single"/>
        </w:rPr>
      </w:pPr>
      <w:r w:rsidRPr="005577A7">
        <w:rPr>
          <w:rFonts w:ascii="Calibri" w:hAnsi="Calibri" w:cs="Calibri"/>
          <w:b/>
          <w:sz w:val="22"/>
          <w:szCs w:val="22"/>
          <w:u w:val="single"/>
        </w:rPr>
        <w:t>Nárai utca 4751/5 hrsz.</w:t>
      </w:r>
    </w:p>
    <w:p w14:paraId="7A6C5345" w14:textId="77777777" w:rsidR="00AF5A25" w:rsidRPr="005577A7" w:rsidRDefault="00AF5A25" w:rsidP="000B3DC1">
      <w:pPr>
        <w:jc w:val="both"/>
        <w:rPr>
          <w:rFonts w:ascii="Calibri" w:hAnsi="Calibri" w:cs="Calibri"/>
          <w:sz w:val="22"/>
          <w:szCs w:val="22"/>
        </w:rPr>
      </w:pPr>
    </w:p>
    <w:p w14:paraId="3976450E" w14:textId="188A1E61" w:rsidR="00252DE9" w:rsidRPr="005577A7" w:rsidRDefault="0068274A" w:rsidP="00252DE9">
      <w:pPr>
        <w:jc w:val="both"/>
        <w:rPr>
          <w:rFonts w:asciiTheme="minorHAnsi" w:hAnsiTheme="minorHAnsi" w:cstheme="minorHAnsi"/>
          <w:bCs/>
          <w:iCs/>
          <w:sz w:val="22"/>
          <w:szCs w:val="22"/>
        </w:rPr>
      </w:pPr>
      <w:r w:rsidRPr="005577A7">
        <w:rPr>
          <w:rFonts w:asciiTheme="minorHAnsi" w:hAnsiTheme="minorHAnsi" w:cstheme="minorHAnsi"/>
          <w:bCs/>
          <w:iCs/>
          <w:sz w:val="22"/>
          <w:szCs w:val="22"/>
        </w:rPr>
        <w:t>A 27733/29727 arányban önkormányzati tu</w:t>
      </w:r>
      <w:r w:rsidR="00634076" w:rsidRPr="005577A7">
        <w:rPr>
          <w:rFonts w:asciiTheme="minorHAnsi" w:hAnsiTheme="minorHAnsi" w:cstheme="minorHAnsi"/>
          <w:bCs/>
          <w:iCs/>
          <w:sz w:val="22"/>
          <w:szCs w:val="22"/>
        </w:rPr>
        <w:t>laj</w:t>
      </w:r>
      <w:r w:rsidRPr="005577A7">
        <w:rPr>
          <w:rFonts w:asciiTheme="minorHAnsi" w:hAnsiTheme="minorHAnsi" w:cstheme="minorHAnsi"/>
          <w:bCs/>
          <w:iCs/>
          <w:sz w:val="22"/>
          <w:szCs w:val="22"/>
        </w:rPr>
        <w:t>donú</w:t>
      </w:r>
      <w:r w:rsidR="00AF5A25" w:rsidRPr="005577A7">
        <w:rPr>
          <w:rFonts w:asciiTheme="minorHAnsi" w:hAnsiTheme="minorHAnsi" w:cstheme="minorHAnsi"/>
          <w:bCs/>
          <w:iCs/>
          <w:sz w:val="22"/>
          <w:szCs w:val="22"/>
        </w:rPr>
        <w:t xml:space="preserve"> ingatlan Szombathely nyugati városrészén, a Nárai utca és a Jókai Mór utca által közrefogott területen, az ún. Bagolyvár mellett található, alapterülete 2 ha 9727 m</w:t>
      </w:r>
      <w:r w:rsidR="00AF5A25" w:rsidRPr="005577A7">
        <w:rPr>
          <w:rFonts w:asciiTheme="minorHAnsi" w:hAnsiTheme="minorHAnsi" w:cstheme="minorHAnsi"/>
          <w:bCs/>
          <w:iCs/>
          <w:sz w:val="22"/>
          <w:szCs w:val="22"/>
          <w:vertAlign w:val="superscript"/>
        </w:rPr>
        <w:t>2</w:t>
      </w:r>
      <w:r w:rsidR="00AF5A25" w:rsidRPr="005577A7">
        <w:rPr>
          <w:rFonts w:asciiTheme="minorHAnsi" w:hAnsiTheme="minorHAnsi" w:cstheme="minorHAnsi"/>
          <w:bCs/>
          <w:iCs/>
          <w:sz w:val="22"/>
          <w:szCs w:val="22"/>
        </w:rPr>
        <w:t xml:space="preserve">. A tulajdoni lap tanúsága szerint a telek a) jelű, 1994 m² nagyságú alrészletének ingatlan-nyilvántartási megnevezése kivett „épület, udvar”, b) jelű, 1 ha 5529 m² nagyságú alrészlet művelési ága „rét”, míg a c) jelű, 1 ha 2204 m² nagyságú alrészlet művelési ága „gyümölcsös”.  </w:t>
      </w:r>
      <w:r w:rsidR="00252DE9" w:rsidRPr="005577A7">
        <w:rPr>
          <w:rFonts w:asciiTheme="minorHAnsi" w:hAnsiTheme="minorHAnsi" w:cstheme="minorHAnsi"/>
          <w:bCs/>
          <w:iCs/>
          <w:sz w:val="22"/>
          <w:szCs w:val="22"/>
        </w:rPr>
        <w:t xml:space="preserve">Az ingatlanon egy 303 m² alapterületű, </w:t>
      </w:r>
      <w:r w:rsidR="00252DE9" w:rsidRPr="005577A7">
        <w:rPr>
          <w:rFonts w:asciiTheme="minorHAnsi" w:hAnsiTheme="minorHAnsi" w:cstheme="minorHAnsi"/>
          <w:bCs/>
          <w:iCs/>
          <w:sz w:val="22"/>
          <w:szCs w:val="22"/>
        </w:rPr>
        <w:lastRenderedPageBreak/>
        <w:t>bontandó épület. A földrészlet a Nárai utcáról gyalogosan közelíthető meg. A telek jelenleg közművesítetlen, valamennyi közmű a Nárai utcáról elérhető.</w:t>
      </w:r>
    </w:p>
    <w:p w14:paraId="571E0FDC" w14:textId="77777777" w:rsidR="00AF5A25" w:rsidRPr="005577A7" w:rsidRDefault="00AF5A25" w:rsidP="00AF5A25">
      <w:pPr>
        <w:jc w:val="both"/>
        <w:rPr>
          <w:rFonts w:asciiTheme="minorHAnsi" w:hAnsiTheme="minorHAnsi" w:cstheme="minorHAnsi"/>
          <w:bCs/>
          <w:iCs/>
          <w:sz w:val="22"/>
          <w:szCs w:val="22"/>
        </w:rPr>
      </w:pPr>
    </w:p>
    <w:p w14:paraId="37535313" w14:textId="77777777" w:rsidR="00AF5A25" w:rsidRPr="005577A7" w:rsidRDefault="00AF5A25" w:rsidP="00AF5A25">
      <w:pPr>
        <w:jc w:val="both"/>
        <w:rPr>
          <w:rFonts w:asciiTheme="minorHAnsi" w:hAnsiTheme="minorHAnsi" w:cstheme="minorHAnsi"/>
          <w:bCs/>
          <w:iCs/>
          <w:sz w:val="22"/>
          <w:szCs w:val="22"/>
        </w:rPr>
      </w:pPr>
      <w:r w:rsidRPr="005577A7">
        <w:rPr>
          <w:rFonts w:asciiTheme="minorHAnsi" w:hAnsiTheme="minorHAnsi" w:cstheme="minorHAnsi"/>
          <w:bCs/>
          <w:sz w:val="22"/>
          <w:szCs w:val="22"/>
        </w:rPr>
        <w:t xml:space="preserve">Szombathely MJV Közgyűlésének Szombathely Megyei Jogú Város Helyi Építési Szabályzatáról szóló 24/2023. (XII. 19.) önkormányzati </w:t>
      </w:r>
      <w:r w:rsidRPr="005577A7">
        <w:rPr>
          <w:rFonts w:asciiTheme="minorHAnsi" w:hAnsiTheme="minorHAnsi" w:cstheme="minorHAnsi"/>
          <w:bCs/>
          <w:iCs/>
          <w:sz w:val="22"/>
          <w:szCs w:val="22"/>
        </w:rPr>
        <w:t>rendeletének (HÉSZ) Lke1-Sz-20-5,0-1200 jelű beépítési előírásai vonatkoznak (kertvárosias lakóterület, szabadon álló beépítési mód, maximum 20%-os beépíthetőség, maximum 5 m épületmagasság, minimálisan kialakítható telekterület 1200 m</w:t>
      </w:r>
      <w:r w:rsidRPr="005577A7">
        <w:rPr>
          <w:rFonts w:asciiTheme="minorHAnsi" w:hAnsiTheme="minorHAnsi" w:cstheme="minorHAnsi"/>
          <w:bCs/>
          <w:iCs/>
          <w:sz w:val="22"/>
          <w:szCs w:val="22"/>
          <w:vertAlign w:val="superscript"/>
        </w:rPr>
        <w:t>2</w:t>
      </w:r>
      <w:r w:rsidRPr="005577A7">
        <w:rPr>
          <w:rFonts w:asciiTheme="minorHAnsi" w:hAnsiTheme="minorHAnsi" w:cstheme="minorHAnsi"/>
          <w:bCs/>
          <w:iCs/>
          <w:sz w:val="22"/>
          <w:szCs w:val="22"/>
        </w:rPr>
        <w:t xml:space="preserve">). A HÉSZ alapján az ingatlanon az országos településrendezési és építési követelményekről szóló kormányrendelet kertvárosias lakóterületre vonatkozó előírásaiban meghatározott rendeltetésű épület helyezhető el azzal, hogy 1201-1800 m² közötti telekterület esetén két lakóépületben összesen három, míg 1801 m² telekterület felett a telken legfeljebb két lakóépületben összesen 4 db lakás helyezhető el. Elhelyezhető melléképítmények a közmű-becsatlakozási műtárgy, a hulladéktartály tároló, a kerti építmény, a zászlótartó oszlop és a közműpótló berendezések a megújuló energiaforrások felhasználására. A lakóterületen a telek területének legalább 50%-át zöldfelületként kell kialakítani és fenntartani. </w:t>
      </w:r>
    </w:p>
    <w:p w14:paraId="12A6C5D0" w14:textId="77777777" w:rsidR="00AF5A25" w:rsidRPr="005577A7" w:rsidRDefault="00AF5A25" w:rsidP="00AF5A25">
      <w:pPr>
        <w:jc w:val="both"/>
        <w:rPr>
          <w:rFonts w:asciiTheme="minorHAnsi" w:hAnsiTheme="minorHAnsi" w:cstheme="minorHAnsi"/>
          <w:bCs/>
          <w:iCs/>
          <w:sz w:val="22"/>
          <w:szCs w:val="22"/>
        </w:rPr>
      </w:pPr>
    </w:p>
    <w:p w14:paraId="22FF8219" w14:textId="1708A298" w:rsidR="00AF5A25" w:rsidRPr="005577A7" w:rsidRDefault="005E01B2" w:rsidP="00AF5A25">
      <w:pPr>
        <w:jc w:val="both"/>
        <w:rPr>
          <w:rFonts w:asciiTheme="minorHAnsi" w:hAnsiTheme="minorHAnsi" w:cstheme="minorHAnsi"/>
          <w:bCs/>
          <w:iCs/>
          <w:sz w:val="22"/>
          <w:szCs w:val="22"/>
        </w:rPr>
      </w:pPr>
      <w:r w:rsidRPr="005577A7">
        <w:rPr>
          <w:rFonts w:asciiTheme="minorHAnsi" w:hAnsiTheme="minorHAnsi" w:cstheme="minorHAnsi"/>
          <w:bCs/>
          <w:iCs/>
          <w:sz w:val="22"/>
          <w:szCs w:val="22"/>
        </w:rPr>
        <w:t xml:space="preserve">A HÉSZ </w:t>
      </w:r>
      <w:r w:rsidR="00733B96" w:rsidRPr="005577A7">
        <w:rPr>
          <w:rFonts w:asciiTheme="minorHAnsi" w:hAnsiTheme="minorHAnsi" w:cstheme="minorHAnsi"/>
          <w:bCs/>
          <w:iCs/>
          <w:sz w:val="22"/>
          <w:szCs w:val="22"/>
        </w:rPr>
        <w:t xml:space="preserve">értelmében utakat lakóövezetben csak ott lehet kialakítani, ahol azokat a szabályozási terv tartalmazza. Mivel a szóban forgó ingatlan vonatkozásában nincsenek kötelezően kialakítandó útterületek jelölve, így </w:t>
      </w:r>
      <w:r w:rsidR="00DA5D94" w:rsidRPr="005577A7">
        <w:rPr>
          <w:rFonts w:asciiTheme="minorHAnsi" w:hAnsiTheme="minorHAnsi" w:cstheme="minorHAnsi"/>
          <w:bCs/>
          <w:iCs/>
          <w:sz w:val="22"/>
          <w:szCs w:val="22"/>
        </w:rPr>
        <w:t>a földrészlet beépítését megelőzően s</w:t>
      </w:r>
      <w:r w:rsidR="00733B96" w:rsidRPr="005577A7">
        <w:rPr>
          <w:rFonts w:asciiTheme="minorHAnsi" w:hAnsiTheme="minorHAnsi" w:cstheme="minorHAnsi"/>
          <w:bCs/>
          <w:iCs/>
          <w:sz w:val="22"/>
          <w:szCs w:val="22"/>
        </w:rPr>
        <w:t xml:space="preserve">zabályozási tervet kell módosítani. </w:t>
      </w:r>
      <w:r w:rsidR="00DA5D94" w:rsidRPr="005577A7">
        <w:rPr>
          <w:rFonts w:asciiTheme="minorHAnsi" w:hAnsiTheme="minorHAnsi" w:cstheme="minorHAnsi"/>
          <w:bCs/>
          <w:iCs/>
          <w:sz w:val="22"/>
          <w:szCs w:val="22"/>
        </w:rPr>
        <w:t xml:space="preserve">A szabályozási terv módosításához </w:t>
      </w:r>
      <w:r w:rsidRPr="005577A7">
        <w:rPr>
          <w:rFonts w:asciiTheme="minorHAnsi" w:hAnsiTheme="minorHAnsi" w:cstheme="minorHAnsi"/>
          <w:bCs/>
          <w:iCs/>
          <w:sz w:val="22"/>
          <w:szCs w:val="22"/>
        </w:rPr>
        <w:t xml:space="preserve">a vevőnek </w:t>
      </w:r>
      <w:r w:rsidR="009A5B32" w:rsidRPr="005577A7">
        <w:rPr>
          <w:rFonts w:asciiTheme="minorHAnsi" w:hAnsiTheme="minorHAnsi" w:cstheme="minorHAnsi"/>
          <w:bCs/>
          <w:iCs/>
          <w:sz w:val="22"/>
          <w:szCs w:val="22"/>
        </w:rPr>
        <w:t>beépítési tervet</w:t>
      </w:r>
      <w:r w:rsidRPr="005577A7">
        <w:rPr>
          <w:rFonts w:asciiTheme="minorHAnsi" w:hAnsiTheme="minorHAnsi" w:cstheme="minorHAnsi"/>
          <w:bCs/>
          <w:iCs/>
          <w:sz w:val="22"/>
          <w:szCs w:val="22"/>
        </w:rPr>
        <w:t xml:space="preserve"> kell készíttetni, melyet a Közgyűlés hagy jóvá. </w:t>
      </w:r>
    </w:p>
    <w:p w14:paraId="3F2EC223" w14:textId="77777777" w:rsidR="00AF5A25" w:rsidRPr="005577A7" w:rsidRDefault="00AF5A25" w:rsidP="00AF5A25">
      <w:pPr>
        <w:jc w:val="both"/>
        <w:rPr>
          <w:rFonts w:asciiTheme="minorHAnsi" w:hAnsiTheme="minorHAnsi" w:cstheme="minorHAnsi"/>
          <w:bCs/>
          <w:iCs/>
          <w:sz w:val="22"/>
          <w:szCs w:val="22"/>
        </w:rPr>
      </w:pPr>
    </w:p>
    <w:p w14:paraId="7FDA965F" w14:textId="2A42A9A4" w:rsidR="00AF5A25" w:rsidRPr="005577A7" w:rsidRDefault="00AF5A25" w:rsidP="00AF5A25">
      <w:pPr>
        <w:jc w:val="both"/>
        <w:rPr>
          <w:rFonts w:asciiTheme="minorHAnsi" w:hAnsiTheme="minorHAnsi" w:cstheme="minorHAnsi"/>
          <w:sz w:val="22"/>
          <w:szCs w:val="22"/>
        </w:rPr>
      </w:pPr>
      <w:r w:rsidRPr="005577A7">
        <w:rPr>
          <w:rFonts w:asciiTheme="minorHAnsi" w:hAnsiTheme="minorHAnsi" w:cstheme="minorHAnsi"/>
          <w:bCs/>
          <w:iCs/>
          <w:sz w:val="22"/>
          <w:szCs w:val="22"/>
        </w:rPr>
        <w:t xml:space="preserve">Az ingatlan 1994/29727 arányú tulajdoni hányadának tulajdonosa a Magyar Cserkészszövetség. E tulajdonrész értékesítése nem tárgya a pályázati felhívásnak. A Magyar Cserkészszövetséget, </w:t>
      </w:r>
      <w:r w:rsidRPr="005577A7">
        <w:rPr>
          <w:rFonts w:asciiTheme="minorHAnsi" w:hAnsiTheme="minorHAnsi" w:cstheme="minorHAnsi"/>
          <w:sz w:val="22"/>
          <w:szCs w:val="22"/>
        </w:rPr>
        <w:t>mint tulajdonostársat a Polgári törvénykönyvről szóló 2013. évi V. törvény 5:81. § (1) bekezdése értelmében az értékesíteni kívánt önkormányzati tulajdonrész tekintetében harmadik személlyel szemben elővásárlási jog illeti meg.</w:t>
      </w:r>
    </w:p>
    <w:p w14:paraId="7FC7BCA9" w14:textId="77777777" w:rsidR="00AF5A25" w:rsidRPr="005577A7" w:rsidRDefault="00AF5A25" w:rsidP="00AF5A25">
      <w:pPr>
        <w:jc w:val="both"/>
        <w:rPr>
          <w:rFonts w:asciiTheme="minorHAnsi" w:hAnsiTheme="minorHAnsi" w:cstheme="minorHAnsi"/>
          <w:bCs/>
          <w:iCs/>
          <w:sz w:val="22"/>
          <w:szCs w:val="22"/>
        </w:rPr>
      </w:pPr>
      <w:r w:rsidRPr="005577A7">
        <w:rPr>
          <w:rFonts w:asciiTheme="minorHAnsi" w:hAnsiTheme="minorHAnsi" w:cstheme="minorHAnsi"/>
          <w:bCs/>
          <w:iCs/>
          <w:sz w:val="22"/>
          <w:szCs w:val="22"/>
        </w:rPr>
        <w:t xml:space="preserve">A földrészletet a tulajdoni lap tanúsága alapján terheli a szombathelyi belterületi 4751/3 hrsz.-ú ingatlant megillető útszolgalmi jog. Ezen túlmenően per-, teher- és igénymentes.  </w:t>
      </w:r>
    </w:p>
    <w:p w14:paraId="6C0FAE92" w14:textId="77777777" w:rsidR="00AF5A25" w:rsidRPr="005577A7" w:rsidRDefault="00AF5A25" w:rsidP="000B3DC1">
      <w:pPr>
        <w:jc w:val="both"/>
        <w:rPr>
          <w:rFonts w:ascii="Calibri" w:hAnsi="Calibri" w:cs="Calibri"/>
          <w:sz w:val="22"/>
          <w:szCs w:val="22"/>
        </w:rPr>
      </w:pPr>
    </w:p>
    <w:p w14:paraId="6E210B39" w14:textId="478E7781" w:rsidR="000D140D" w:rsidRPr="005577A7" w:rsidRDefault="00AF5A25" w:rsidP="00AF5A25">
      <w:pPr>
        <w:jc w:val="both"/>
        <w:rPr>
          <w:rFonts w:ascii="Calibri" w:hAnsi="Calibri" w:cs="Calibri"/>
          <w:sz w:val="22"/>
          <w:szCs w:val="22"/>
        </w:rPr>
      </w:pPr>
      <w:r w:rsidRPr="005577A7">
        <w:rPr>
          <w:rFonts w:ascii="Calibri" w:hAnsi="Calibri" w:cs="Calibri"/>
          <w:sz w:val="22"/>
          <w:szCs w:val="22"/>
        </w:rPr>
        <w:t xml:space="preserve">Az előterjesztés </w:t>
      </w:r>
      <w:r w:rsidR="00D44F91" w:rsidRPr="005577A7">
        <w:rPr>
          <w:rFonts w:ascii="Calibri" w:hAnsi="Calibri" w:cs="Calibri"/>
          <w:sz w:val="22"/>
          <w:szCs w:val="22"/>
        </w:rPr>
        <w:t>11. sz. mellékletét képező pályázati felhívás</w:t>
      </w:r>
      <w:r w:rsidRPr="005577A7">
        <w:rPr>
          <w:rFonts w:ascii="Calibri" w:hAnsi="Calibri" w:cs="Calibri"/>
          <w:sz w:val="22"/>
          <w:szCs w:val="22"/>
        </w:rPr>
        <w:t xml:space="preserve"> alapján az ingatlan </w:t>
      </w:r>
      <w:r w:rsidR="0068274A" w:rsidRPr="005577A7">
        <w:rPr>
          <w:rFonts w:ascii="Calibri" w:hAnsi="Calibri" w:cs="Calibri"/>
          <w:sz w:val="22"/>
          <w:szCs w:val="22"/>
        </w:rPr>
        <w:t>önkormányzati tulajdonú</w:t>
      </w:r>
      <w:r w:rsidRPr="005577A7">
        <w:rPr>
          <w:rFonts w:ascii="Calibri" w:hAnsi="Calibri" w:cs="Calibri"/>
          <w:sz w:val="22"/>
          <w:szCs w:val="22"/>
        </w:rPr>
        <w:t xml:space="preserve"> hányadának vételára minimum </w:t>
      </w:r>
      <w:r w:rsidR="0068274A" w:rsidRPr="005577A7">
        <w:rPr>
          <w:rFonts w:ascii="Calibri" w:hAnsi="Calibri" w:cs="Calibri"/>
          <w:sz w:val="22"/>
          <w:szCs w:val="22"/>
        </w:rPr>
        <w:t>542.087.931</w:t>
      </w:r>
      <w:r w:rsidRPr="005577A7">
        <w:rPr>
          <w:rFonts w:ascii="Calibri" w:hAnsi="Calibri" w:cs="Calibri"/>
          <w:sz w:val="22"/>
          <w:szCs w:val="22"/>
        </w:rPr>
        <w:t>, - Ft + ÁFA</w:t>
      </w:r>
      <w:r w:rsidR="0068274A" w:rsidRPr="005577A7">
        <w:rPr>
          <w:rFonts w:ascii="Calibri" w:hAnsi="Calibri" w:cs="Calibri"/>
          <w:sz w:val="22"/>
          <w:szCs w:val="22"/>
        </w:rPr>
        <w:t xml:space="preserve"> (bruttó 688.451.672,-Ft)</w:t>
      </w:r>
      <w:r w:rsidRPr="005577A7">
        <w:rPr>
          <w:rFonts w:ascii="Calibri" w:hAnsi="Calibri" w:cs="Calibri"/>
          <w:sz w:val="22"/>
          <w:szCs w:val="22"/>
        </w:rPr>
        <w:t>. Az ingatlanra vonatkozó értékbecslés az előterjesztés 12. számú melléklete.</w:t>
      </w:r>
    </w:p>
    <w:p w14:paraId="31B5B943" w14:textId="77777777" w:rsidR="000D140D" w:rsidRPr="005577A7" w:rsidRDefault="000D140D" w:rsidP="00AF5A25">
      <w:pPr>
        <w:jc w:val="both"/>
        <w:rPr>
          <w:rFonts w:ascii="Calibri" w:hAnsi="Calibri" w:cs="Calibri"/>
          <w:sz w:val="22"/>
          <w:szCs w:val="22"/>
        </w:rPr>
      </w:pPr>
    </w:p>
    <w:p w14:paraId="024EEC26" w14:textId="23FD1161" w:rsidR="000D140D" w:rsidRPr="005577A7" w:rsidRDefault="000D140D" w:rsidP="00252DE9">
      <w:pPr>
        <w:pStyle w:val="Listaszerbekezds"/>
        <w:numPr>
          <w:ilvl w:val="0"/>
          <w:numId w:val="6"/>
        </w:numPr>
        <w:ind w:left="284" w:hanging="284"/>
        <w:jc w:val="both"/>
        <w:rPr>
          <w:rFonts w:ascii="Calibri" w:hAnsi="Calibri" w:cs="Calibri"/>
          <w:b/>
          <w:sz w:val="22"/>
          <w:szCs w:val="22"/>
        </w:rPr>
      </w:pPr>
      <w:r w:rsidRPr="005577A7">
        <w:rPr>
          <w:rFonts w:ascii="Calibri" w:hAnsi="Calibri" w:cs="Calibri"/>
          <w:b/>
          <w:sz w:val="22"/>
          <w:szCs w:val="22"/>
        </w:rPr>
        <w:t>Egyéb</w:t>
      </w:r>
      <w:r w:rsidR="00B15630" w:rsidRPr="005577A7">
        <w:rPr>
          <w:rFonts w:ascii="Calibri" w:hAnsi="Calibri" w:cs="Calibri"/>
          <w:b/>
          <w:sz w:val="22"/>
          <w:szCs w:val="22"/>
        </w:rPr>
        <w:t>,</w:t>
      </w:r>
      <w:r w:rsidRPr="005577A7">
        <w:rPr>
          <w:rFonts w:ascii="Calibri" w:hAnsi="Calibri" w:cs="Calibri"/>
          <w:b/>
          <w:sz w:val="22"/>
          <w:szCs w:val="22"/>
        </w:rPr>
        <w:t xml:space="preserve"> nem lakás célú helyiségek</w:t>
      </w:r>
    </w:p>
    <w:p w14:paraId="13AB4CC1" w14:textId="77777777" w:rsidR="00C111D8" w:rsidRPr="005577A7" w:rsidRDefault="00C111D8" w:rsidP="00C111D8">
      <w:pPr>
        <w:jc w:val="both"/>
        <w:rPr>
          <w:rFonts w:ascii="Calibri" w:hAnsi="Calibri" w:cs="Calibri"/>
          <w:b/>
          <w:sz w:val="22"/>
          <w:szCs w:val="22"/>
        </w:rPr>
      </w:pPr>
    </w:p>
    <w:p w14:paraId="48E16E80" w14:textId="246D216D" w:rsidR="004C23FF" w:rsidRPr="005577A7" w:rsidRDefault="00EB69DB" w:rsidP="00EB69DB">
      <w:pPr>
        <w:ind w:left="284" w:hanging="284"/>
        <w:jc w:val="both"/>
        <w:rPr>
          <w:rFonts w:ascii="Calibri" w:hAnsi="Calibri" w:cs="Calibri"/>
          <w:b/>
          <w:sz w:val="22"/>
          <w:szCs w:val="22"/>
          <w:u w:val="single"/>
        </w:rPr>
      </w:pPr>
      <w:r w:rsidRPr="005577A7">
        <w:rPr>
          <w:rFonts w:ascii="Calibri" w:hAnsi="Calibri" w:cs="Calibri"/>
          <w:b/>
          <w:sz w:val="22"/>
          <w:szCs w:val="22"/>
          <w:u w:val="single"/>
        </w:rPr>
        <w:t>Király utca 17. fszt. 3. szám, 6225/A/3 hrsz.</w:t>
      </w:r>
    </w:p>
    <w:p w14:paraId="564717E6" w14:textId="77777777" w:rsidR="00B65B59" w:rsidRPr="005577A7" w:rsidRDefault="00B65B59" w:rsidP="00EB69DB">
      <w:pPr>
        <w:ind w:left="284" w:hanging="284"/>
        <w:jc w:val="both"/>
        <w:rPr>
          <w:rFonts w:ascii="Calibri" w:hAnsi="Calibri" w:cs="Calibri"/>
          <w:b/>
          <w:sz w:val="22"/>
          <w:szCs w:val="22"/>
          <w:u w:val="single"/>
        </w:rPr>
      </w:pPr>
    </w:p>
    <w:p w14:paraId="73E465D9" w14:textId="4E510F08" w:rsidR="00B65B59" w:rsidRPr="005577A7" w:rsidRDefault="00B65B59" w:rsidP="00B65B59">
      <w:pPr>
        <w:jc w:val="both"/>
        <w:rPr>
          <w:rFonts w:ascii="Calibri" w:hAnsi="Calibri" w:cs="Calibri"/>
          <w:sz w:val="22"/>
          <w:szCs w:val="22"/>
        </w:rPr>
      </w:pPr>
      <w:r w:rsidRPr="005577A7">
        <w:rPr>
          <w:rFonts w:ascii="Calibri" w:hAnsi="Calibri" w:cs="Calibri"/>
          <w:sz w:val="22"/>
          <w:szCs w:val="22"/>
        </w:rPr>
        <w:t>A 485 m² alapterületű, üzlethelyiség megnevezésű ingatlan tégla szerkezetű épületben helyezkedik el, amelynek építése az 1930-50-es évekre tehető, az 1990-es évek végén felújításra került. Víz, villany, klíma van az ingatlanban. Burkolata: járólapos, és padlószőnyeges. Fa szerkezetű nyílászárókkal ellátott. Legutóbb könyvesboltként üzemelt, jelenleg üresen áll. A</w:t>
      </w:r>
      <w:r w:rsidR="00EE418A" w:rsidRPr="005577A7">
        <w:rPr>
          <w:rFonts w:ascii="Calibri" w:hAnsi="Calibri" w:cs="Calibri"/>
          <w:sz w:val="22"/>
          <w:szCs w:val="22"/>
        </w:rPr>
        <w:t>z ingatlan per-, teher-</w:t>
      </w:r>
      <w:r w:rsidRPr="005577A7">
        <w:rPr>
          <w:rFonts w:ascii="Calibri" w:hAnsi="Calibri" w:cs="Calibri"/>
          <w:sz w:val="22"/>
          <w:szCs w:val="22"/>
        </w:rPr>
        <w:t xml:space="preserve"> és igénymentes. </w:t>
      </w:r>
    </w:p>
    <w:p w14:paraId="047838F9" w14:textId="77777777" w:rsidR="00B65B59" w:rsidRPr="005577A7" w:rsidRDefault="00B65B59" w:rsidP="00B65B59">
      <w:pPr>
        <w:jc w:val="both"/>
        <w:rPr>
          <w:rFonts w:ascii="Calibri" w:hAnsi="Calibri" w:cs="Calibri"/>
          <w:sz w:val="22"/>
          <w:szCs w:val="22"/>
        </w:rPr>
      </w:pPr>
    </w:p>
    <w:p w14:paraId="132E5B7C" w14:textId="1C5A08FC" w:rsidR="00B65B59" w:rsidRPr="005577A7" w:rsidRDefault="00B65B59" w:rsidP="00C73EB5">
      <w:pPr>
        <w:pStyle w:val="lfej"/>
        <w:tabs>
          <w:tab w:val="left" w:pos="708"/>
        </w:tabs>
        <w:jc w:val="both"/>
        <w:rPr>
          <w:rFonts w:asciiTheme="minorHAnsi" w:hAnsiTheme="minorHAnsi" w:cstheme="minorHAnsi"/>
          <w:bCs/>
          <w:sz w:val="22"/>
          <w:szCs w:val="22"/>
        </w:rPr>
      </w:pPr>
      <w:r w:rsidRPr="005577A7">
        <w:rPr>
          <w:rFonts w:asciiTheme="minorHAnsi" w:hAnsiTheme="minorHAnsi" w:cstheme="minorHAnsi"/>
          <w:bCs/>
          <w:sz w:val="22"/>
          <w:szCs w:val="22"/>
        </w:rPr>
        <w:t xml:space="preserve">Az ingatlan vételára minimum </w:t>
      </w:r>
      <w:r w:rsidR="009761C0" w:rsidRPr="005577A7">
        <w:rPr>
          <w:rFonts w:asciiTheme="minorHAnsi" w:hAnsiTheme="minorHAnsi" w:cstheme="minorHAnsi"/>
          <w:bCs/>
          <w:sz w:val="22"/>
          <w:szCs w:val="22"/>
        </w:rPr>
        <w:t>106.500.000,</w:t>
      </w:r>
      <w:r w:rsidRPr="005577A7">
        <w:rPr>
          <w:rFonts w:asciiTheme="minorHAnsi" w:hAnsiTheme="minorHAnsi" w:cstheme="minorHAnsi"/>
          <w:bCs/>
          <w:sz w:val="22"/>
          <w:szCs w:val="22"/>
        </w:rPr>
        <w:t xml:space="preserve">- Ft + ÁFA, azaz bruttó </w:t>
      </w:r>
      <w:r w:rsidR="009C1F1C" w:rsidRPr="005577A7">
        <w:rPr>
          <w:rFonts w:asciiTheme="minorHAnsi" w:hAnsiTheme="minorHAnsi" w:cstheme="minorHAnsi"/>
          <w:bCs/>
          <w:sz w:val="22"/>
          <w:szCs w:val="22"/>
        </w:rPr>
        <w:t>135.255.000</w:t>
      </w:r>
      <w:r w:rsidRPr="005577A7">
        <w:rPr>
          <w:rFonts w:asciiTheme="minorHAnsi" w:hAnsiTheme="minorHAnsi" w:cstheme="minorHAnsi"/>
          <w:bCs/>
          <w:sz w:val="22"/>
          <w:szCs w:val="22"/>
        </w:rPr>
        <w:t>,- Ft.</w:t>
      </w:r>
    </w:p>
    <w:p w14:paraId="6D1B1F86" w14:textId="282B09F0" w:rsidR="00B65B59" w:rsidRPr="005577A7" w:rsidRDefault="00B65B59" w:rsidP="00B65B59">
      <w:pPr>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pályázati felhívás az előterjesztés </w:t>
      </w:r>
      <w:r w:rsidR="00B84163" w:rsidRPr="005577A7">
        <w:rPr>
          <w:rFonts w:asciiTheme="minorHAnsi" w:hAnsiTheme="minorHAnsi" w:cstheme="minorHAnsi"/>
          <w:sz w:val="22"/>
          <w:szCs w:val="22"/>
        </w:rPr>
        <w:t>13.</w:t>
      </w:r>
      <w:r w:rsidRPr="005577A7">
        <w:rPr>
          <w:rFonts w:asciiTheme="minorHAnsi" w:hAnsiTheme="minorHAnsi" w:cstheme="minorHAnsi"/>
          <w:sz w:val="22"/>
          <w:szCs w:val="22"/>
        </w:rPr>
        <w:t xml:space="preserve"> számú, az </w:t>
      </w:r>
      <w:r w:rsidR="00B9110E" w:rsidRPr="005577A7">
        <w:rPr>
          <w:rFonts w:asciiTheme="minorHAnsi" w:hAnsiTheme="minorHAnsi" w:cstheme="minorHAnsi"/>
          <w:sz w:val="22"/>
          <w:szCs w:val="22"/>
        </w:rPr>
        <w:t>értékbec</w:t>
      </w:r>
      <w:r w:rsidRPr="005577A7">
        <w:rPr>
          <w:rFonts w:asciiTheme="minorHAnsi" w:hAnsiTheme="minorHAnsi" w:cstheme="minorHAnsi"/>
          <w:sz w:val="22"/>
          <w:szCs w:val="22"/>
        </w:rPr>
        <w:t>s</w:t>
      </w:r>
      <w:r w:rsidR="00B9110E" w:rsidRPr="005577A7">
        <w:rPr>
          <w:rFonts w:asciiTheme="minorHAnsi" w:hAnsiTheme="minorHAnsi" w:cstheme="minorHAnsi"/>
          <w:sz w:val="22"/>
          <w:szCs w:val="22"/>
        </w:rPr>
        <w:t>l</w:t>
      </w:r>
      <w:r w:rsidRPr="005577A7">
        <w:rPr>
          <w:rFonts w:asciiTheme="minorHAnsi" w:hAnsiTheme="minorHAnsi" w:cstheme="minorHAnsi"/>
          <w:sz w:val="22"/>
          <w:szCs w:val="22"/>
        </w:rPr>
        <w:t xml:space="preserve">és </w:t>
      </w:r>
      <w:r w:rsidR="00B84163" w:rsidRPr="005577A7">
        <w:rPr>
          <w:rFonts w:asciiTheme="minorHAnsi" w:hAnsiTheme="minorHAnsi" w:cstheme="minorHAnsi"/>
          <w:sz w:val="22"/>
          <w:szCs w:val="22"/>
        </w:rPr>
        <w:t>14.</w:t>
      </w:r>
      <w:r w:rsidRPr="005577A7">
        <w:rPr>
          <w:rFonts w:asciiTheme="minorHAnsi" w:hAnsiTheme="minorHAnsi" w:cstheme="minorHAnsi"/>
          <w:sz w:val="22"/>
          <w:szCs w:val="22"/>
        </w:rPr>
        <w:t xml:space="preserve"> számú melléklete. </w:t>
      </w:r>
    </w:p>
    <w:p w14:paraId="306EC44A" w14:textId="77777777" w:rsidR="00EB69DB" w:rsidRPr="005577A7" w:rsidRDefault="00EB69DB" w:rsidP="00EB69DB">
      <w:pPr>
        <w:ind w:left="284" w:hanging="284"/>
        <w:jc w:val="both"/>
        <w:rPr>
          <w:rFonts w:ascii="Calibri" w:hAnsi="Calibri" w:cs="Calibri"/>
          <w:b/>
          <w:sz w:val="22"/>
          <w:szCs w:val="22"/>
        </w:rPr>
      </w:pPr>
    </w:p>
    <w:p w14:paraId="09A82493" w14:textId="091631B6" w:rsidR="00EB69DB" w:rsidRPr="005577A7" w:rsidRDefault="00EB69DB" w:rsidP="00EB69DB">
      <w:pPr>
        <w:ind w:left="284" w:hanging="284"/>
        <w:jc w:val="both"/>
        <w:rPr>
          <w:rFonts w:ascii="Calibri" w:hAnsi="Calibri" w:cs="Calibri"/>
          <w:b/>
          <w:sz w:val="22"/>
          <w:szCs w:val="22"/>
          <w:u w:val="single"/>
        </w:rPr>
      </w:pPr>
      <w:r w:rsidRPr="005577A7">
        <w:rPr>
          <w:rFonts w:ascii="Calibri" w:hAnsi="Calibri" w:cs="Calibri"/>
          <w:b/>
          <w:sz w:val="22"/>
          <w:szCs w:val="22"/>
          <w:u w:val="single"/>
        </w:rPr>
        <w:t>Kálvária utca 2</w:t>
      </w:r>
      <w:r w:rsidR="00B9110E" w:rsidRPr="005577A7">
        <w:rPr>
          <w:rFonts w:ascii="Calibri" w:hAnsi="Calibri" w:cs="Calibri"/>
          <w:b/>
          <w:sz w:val="22"/>
          <w:szCs w:val="22"/>
          <w:u w:val="single"/>
        </w:rPr>
        <w:t>/A</w:t>
      </w:r>
      <w:r w:rsidRPr="005577A7">
        <w:rPr>
          <w:rFonts w:ascii="Calibri" w:hAnsi="Calibri" w:cs="Calibri"/>
          <w:b/>
          <w:sz w:val="22"/>
          <w:szCs w:val="22"/>
          <w:u w:val="single"/>
        </w:rPr>
        <w:t>.</w:t>
      </w:r>
      <w:r w:rsidR="00B9110E" w:rsidRPr="005577A7">
        <w:rPr>
          <w:rFonts w:ascii="Calibri" w:hAnsi="Calibri" w:cs="Calibri"/>
          <w:b/>
          <w:sz w:val="22"/>
          <w:szCs w:val="22"/>
          <w:u w:val="single"/>
        </w:rPr>
        <w:t xml:space="preserve"> fszt. 4.</w:t>
      </w:r>
      <w:r w:rsidRPr="005577A7">
        <w:rPr>
          <w:rFonts w:ascii="Calibri" w:hAnsi="Calibri" w:cs="Calibri"/>
          <w:b/>
          <w:sz w:val="22"/>
          <w:szCs w:val="22"/>
          <w:u w:val="single"/>
        </w:rPr>
        <w:t xml:space="preserve"> szám, 5635/A/4 hrsz.</w:t>
      </w:r>
    </w:p>
    <w:p w14:paraId="050572CA" w14:textId="77777777" w:rsidR="00B9110E" w:rsidRPr="005577A7" w:rsidRDefault="00B9110E" w:rsidP="00EB69DB">
      <w:pPr>
        <w:ind w:left="284" w:hanging="284"/>
        <w:jc w:val="both"/>
        <w:rPr>
          <w:rFonts w:ascii="Calibri" w:hAnsi="Calibri" w:cs="Calibri"/>
          <w:b/>
          <w:sz w:val="22"/>
          <w:szCs w:val="22"/>
          <w:u w:val="single"/>
        </w:rPr>
      </w:pPr>
    </w:p>
    <w:p w14:paraId="5F7710BA" w14:textId="26736DA7" w:rsidR="00C73EB5" w:rsidRPr="005577A7" w:rsidRDefault="00B9110E" w:rsidP="00C73EB5">
      <w:pPr>
        <w:pStyle w:val="Szvegtrzs"/>
        <w:jc w:val="both"/>
        <w:rPr>
          <w:rFonts w:asciiTheme="minorHAnsi" w:hAnsiTheme="minorHAnsi" w:cstheme="minorHAnsi"/>
          <w:b w:val="0"/>
          <w:bCs/>
          <w:sz w:val="22"/>
          <w:szCs w:val="22"/>
          <w:u w:val="none"/>
        </w:rPr>
      </w:pPr>
      <w:r w:rsidRPr="005577A7">
        <w:rPr>
          <w:rFonts w:ascii="Calibri" w:hAnsi="Calibri" w:cs="Calibri"/>
          <w:b w:val="0"/>
          <w:sz w:val="22"/>
          <w:szCs w:val="22"/>
          <w:u w:val="none"/>
        </w:rPr>
        <w:t>A 92 m² alapterületű, egyéb helyiség megnevezésű ingatlan két szinten helyezkedik el.</w:t>
      </w:r>
      <w:r w:rsidRPr="005577A7">
        <w:rPr>
          <w:rFonts w:ascii="Calibri" w:hAnsi="Calibri" w:cs="Calibri"/>
          <w:sz w:val="22"/>
          <w:szCs w:val="22"/>
          <w:u w:val="none"/>
        </w:rPr>
        <w:t xml:space="preserve">  </w:t>
      </w:r>
      <w:r w:rsidRPr="005577A7">
        <w:rPr>
          <w:rFonts w:asciiTheme="minorHAnsi" w:hAnsiTheme="minorHAnsi" w:cstheme="minorHAnsi"/>
          <w:b w:val="0"/>
          <w:bCs/>
          <w:sz w:val="22"/>
          <w:szCs w:val="22"/>
          <w:u w:val="none"/>
        </w:rPr>
        <w:t xml:space="preserve">Földszinten eladótér és </w:t>
      </w:r>
      <w:proofErr w:type="gramStart"/>
      <w:r w:rsidRPr="005577A7">
        <w:rPr>
          <w:rFonts w:asciiTheme="minorHAnsi" w:hAnsiTheme="minorHAnsi" w:cstheme="minorHAnsi"/>
          <w:b w:val="0"/>
          <w:bCs/>
          <w:sz w:val="22"/>
          <w:szCs w:val="22"/>
          <w:u w:val="none"/>
        </w:rPr>
        <w:t>kiszolgáló helyiségek</w:t>
      </w:r>
      <w:proofErr w:type="gramEnd"/>
      <w:r w:rsidRPr="005577A7">
        <w:rPr>
          <w:rFonts w:asciiTheme="minorHAnsi" w:hAnsiTheme="minorHAnsi" w:cstheme="minorHAnsi"/>
          <w:b w:val="0"/>
          <w:bCs/>
          <w:sz w:val="22"/>
          <w:szCs w:val="22"/>
          <w:u w:val="none"/>
        </w:rPr>
        <w:t xml:space="preserve"> a pincében raktár. Homlokzati nyílászárói fa szerkezetűek hőálló üvegezéssel. Padlóburkolata az üzlettérben mozaik lap, a kiszolgáló helyiségekben vegyes – mozaiklap, </w:t>
      </w:r>
      <w:proofErr w:type="spellStart"/>
      <w:r w:rsidRPr="005577A7">
        <w:rPr>
          <w:rFonts w:asciiTheme="minorHAnsi" w:hAnsiTheme="minorHAnsi" w:cstheme="minorHAnsi"/>
          <w:b w:val="0"/>
          <w:bCs/>
          <w:sz w:val="22"/>
          <w:szCs w:val="22"/>
          <w:u w:val="none"/>
        </w:rPr>
        <w:t>pvc</w:t>
      </w:r>
      <w:proofErr w:type="spellEnd"/>
      <w:r w:rsidRPr="005577A7">
        <w:rPr>
          <w:rFonts w:asciiTheme="minorHAnsi" w:hAnsiTheme="minorHAnsi" w:cstheme="minorHAnsi"/>
          <w:b w:val="0"/>
          <w:bCs/>
          <w:sz w:val="22"/>
          <w:szCs w:val="22"/>
          <w:u w:val="none"/>
        </w:rPr>
        <w:t>, fapadló. Fűtése gázkazánról üzemel radiátor hőleadókkal, a melegvizet gázbojler biztosítja. A helyiségcsoport felújítása időszerű.</w:t>
      </w:r>
      <w:r w:rsidR="00C73EB5" w:rsidRPr="005577A7">
        <w:rPr>
          <w:rFonts w:asciiTheme="minorHAnsi" w:hAnsiTheme="minorHAnsi" w:cstheme="minorHAnsi"/>
          <w:b w:val="0"/>
          <w:bCs/>
          <w:sz w:val="22"/>
          <w:szCs w:val="22"/>
          <w:u w:val="none"/>
        </w:rPr>
        <w:t xml:space="preserve"> Az ingatlan per,-</w:t>
      </w:r>
      <w:r w:rsidR="00EE418A" w:rsidRPr="005577A7">
        <w:rPr>
          <w:rFonts w:asciiTheme="minorHAnsi" w:hAnsiTheme="minorHAnsi" w:cstheme="minorHAnsi"/>
          <w:b w:val="0"/>
          <w:bCs/>
          <w:sz w:val="22"/>
          <w:szCs w:val="22"/>
          <w:u w:val="none"/>
        </w:rPr>
        <w:t xml:space="preserve"> </w:t>
      </w:r>
      <w:r w:rsidR="00C73EB5" w:rsidRPr="005577A7">
        <w:rPr>
          <w:rFonts w:asciiTheme="minorHAnsi" w:hAnsiTheme="minorHAnsi" w:cstheme="minorHAnsi"/>
          <w:b w:val="0"/>
          <w:bCs/>
          <w:sz w:val="22"/>
          <w:szCs w:val="22"/>
          <w:u w:val="none"/>
        </w:rPr>
        <w:t>teher-és igénymentes.</w:t>
      </w:r>
    </w:p>
    <w:p w14:paraId="337DC492" w14:textId="0441CC93" w:rsidR="00B9110E" w:rsidRPr="005577A7" w:rsidRDefault="00B9110E" w:rsidP="00EB69DB">
      <w:pPr>
        <w:ind w:left="284" w:hanging="284"/>
        <w:jc w:val="both"/>
        <w:rPr>
          <w:rFonts w:ascii="Calibri" w:hAnsi="Calibri" w:cs="Calibri"/>
          <w:sz w:val="22"/>
          <w:szCs w:val="22"/>
        </w:rPr>
      </w:pPr>
    </w:p>
    <w:p w14:paraId="70A0840F" w14:textId="38506A8A" w:rsidR="00B9110E" w:rsidRPr="005577A7" w:rsidRDefault="00B9110E" w:rsidP="00C73EB5">
      <w:pPr>
        <w:pStyle w:val="lfej"/>
        <w:tabs>
          <w:tab w:val="left" w:pos="708"/>
        </w:tabs>
        <w:jc w:val="both"/>
        <w:rPr>
          <w:rFonts w:asciiTheme="minorHAnsi" w:hAnsiTheme="minorHAnsi" w:cstheme="minorHAnsi"/>
          <w:bCs/>
          <w:sz w:val="22"/>
          <w:szCs w:val="22"/>
        </w:rPr>
      </w:pPr>
      <w:r w:rsidRPr="005577A7">
        <w:rPr>
          <w:rFonts w:asciiTheme="minorHAnsi" w:hAnsiTheme="minorHAnsi" w:cstheme="minorHAnsi"/>
          <w:bCs/>
          <w:sz w:val="22"/>
          <w:szCs w:val="22"/>
        </w:rPr>
        <w:t xml:space="preserve">Az ingatlan vételára minimum </w:t>
      </w:r>
      <w:r w:rsidR="00E64B4A" w:rsidRPr="005577A7">
        <w:rPr>
          <w:rFonts w:asciiTheme="minorHAnsi" w:hAnsiTheme="minorHAnsi" w:cstheme="minorHAnsi"/>
          <w:bCs/>
          <w:sz w:val="22"/>
          <w:szCs w:val="22"/>
        </w:rPr>
        <w:t>31.946.000</w:t>
      </w:r>
      <w:r w:rsidRPr="005577A7">
        <w:rPr>
          <w:rFonts w:asciiTheme="minorHAnsi" w:hAnsiTheme="minorHAnsi" w:cstheme="minorHAnsi"/>
          <w:bCs/>
          <w:sz w:val="22"/>
          <w:szCs w:val="22"/>
        </w:rPr>
        <w:t xml:space="preserve">,- Ft + ÁFA, azaz bruttó </w:t>
      </w:r>
      <w:r w:rsidR="00E64B4A" w:rsidRPr="005577A7">
        <w:rPr>
          <w:rFonts w:asciiTheme="minorHAnsi" w:hAnsiTheme="minorHAnsi" w:cstheme="minorHAnsi"/>
          <w:bCs/>
          <w:sz w:val="22"/>
          <w:szCs w:val="22"/>
        </w:rPr>
        <w:t>40.571.420</w:t>
      </w:r>
      <w:r w:rsidR="009D2D0A" w:rsidRPr="005577A7">
        <w:rPr>
          <w:rFonts w:asciiTheme="minorHAnsi" w:hAnsiTheme="minorHAnsi" w:cstheme="minorHAnsi"/>
          <w:bCs/>
          <w:sz w:val="22"/>
          <w:szCs w:val="22"/>
        </w:rPr>
        <w:t>,</w:t>
      </w:r>
      <w:r w:rsidRPr="005577A7">
        <w:rPr>
          <w:rFonts w:asciiTheme="minorHAnsi" w:hAnsiTheme="minorHAnsi" w:cstheme="minorHAnsi"/>
          <w:bCs/>
          <w:sz w:val="22"/>
          <w:szCs w:val="22"/>
        </w:rPr>
        <w:t>- Ft.</w:t>
      </w:r>
    </w:p>
    <w:p w14:paraId="39F784F1" w14:textId="223F5A10" w:rsidR="009C1F1C" w:rsidRPr="005577A7" w:rsidRDefault="00B9110E" w:rsidP="00B9110E">
      <w:pPr>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pályázati felhívás az előterjesztés </w:t>
      </w:r>
      <w:r w:rsidR="00B84163" w:rsidRPr="005577A7">
        <w:rPr>
          <w:rFonts w:asciiTheme="minorHAnsi" w:hAnsiTheme="minorHAnsi" w:cstheme="minorHAnsi"/>
          <w:sz w:val="22"/>
          <w:szCs w:val="22"/>
        </w:rPr>
        <w:t>15.</w:t>
      </w:r>
      <w:r w:rsidRPr="005577A7">
        <w:rPr>
          <w:rFonts w:asciiTheme="minorHAnsi" w:hAnsiTheme="minorHAnsi" w:cstheme="minorHAnsi"/>
          <w:sz w:val="22"/>
          <w:szCs w:val="22"/>
        </w:rPr>
        <w:t xml:space="preserve"> számú, az értékbecslés </w:t>
      </w:r>
      <w:r w:rsidR="00B84163" w:rsidRPr="005577A7">
        <w:rPr>
          <w:rFonts w:asciiTheme="minorHAnsi" w:hAnsiTheme="minorHAnsi" w:cstheme="minorHAnsi"/>
          <w:sz w:val="22"/>
          <w:szCs w:val="22"/>
        </w:rPr>
        <w:t>16.</w:t>
      </w:r>
      <w:r w:rsidRPr="005577A7">
        <w:rPr>
          <w:rFonts w:asciiTheme="minorHAnsi" w:hAnsiTheme="minorHAnsi" w:cstheme="minorHAnsi"/>
          <w:sz w:val="22"/>
          <w:szCs w:val="22"/>
        </w:rPr>
        <w:t xml:space="preserve"> számú melléklete. </w:t>
      </w:r>
    </w:p>
    <w:p w14:paraId="67B3EED6" w14:textId="4DB20D8D" w:rsidR="009C1F1C" w:rsidRPr="005577A7" w:rsidRDefault="009C1F1C" w:rsidP="00B9110E">
      <w:pPr>
        <w:jc w:val="both"/>
        <w:rPr>
          <w:rFonts w:asciiTheme="minorHAnsi" w:hAnsiTheme="minorHAnsi" w:cstheme="minorHAnsi"/>
          <w:b/>
          <w:sz w:val="22"/>
          <w:szCs w:val="22"/>
          <w:u w:val="single"/>
        </w:rPr>
      </w:pPr>
      <w:proofErr w:type="spellStart"/>
      <w:r w:rsidRPr="005577A7">
        <w:rPr>
          <w:rFonts w:asciiTheme="minorHAnsi" w:hAnsiTheme="minorHAnsi" w:cstheme="minorHAnsi"/>
          <w:b/>
          <w:sz w:val="22"/>
          <w:szCs w:val="22"/>
          <w:u w:val="single"/>
        </w:rPr>
        <w:lastRenderedPageBreak/>
        <w:t>Hollán</w:t>
      </w:r>
      <w:proofErr w:type="spellEnd"/>
      <w:r w:rsidRPr="005577A7">
        <w:rPr>
          <w:rFonts w:asciiTheme="minorHAnsi" w:hAnsiTheme="minorHAnsi" w:cstheme="minorHAnsi"/>
          <w:b/>
          <w:sz w:val="22"/>
          <w:szCs w:val="22"/>
          <w:u w:val="single"/>
        </w:rPr>
        <w:t xml:space="preserve"> Ernő utca 7. fszt. 10. szám, 5905/A/1</w:t>
      </w:r>
      <w:r w:rsidR="002E4064" w:rsidRPr="005577A7">
        <w:rPr>
          <w:rFonts w:asciiTheme="minorHAnsi" w:hAnsiTheme="minorHAnsi" w:cstheme="minorHAnsi"/>
          <w:b/>
          <w:sz w:val="22"/>
          <w:szCs w:val="22"/>
          <w:u w:val="single"/>
        </w:rPr>
        <w:t>0</w:t>
      </w:r>
      <w:r w:rsidRPr="005577A7">
        <w:rPr>
          <w:rFonts w:asciiTheme="minorHAnsi" w:hAnsiTheme="minorHAnsi" w:cstheme="minorHAnsi"/>
          <w:b/>
          <w:sz w:val="22"/>
          <w:szCs w:val="22"/>
          <w:u w:val="single"/>
        </w:rPr>
        <w:t xml:space="preserve"> hrsz.</w:t>
      </w:r>
    </w:p>
    <w:p w14:paraId="05E78637" w14:textId="77777777" w:rsidR="009C1F1C" w:rsidRPr="005577A7" w:rsidRDefault="009C1F1C" w:rsidP="00B9110E">
      <w:pPr>
        <w:jc w:val="both"/>
        <w:rPr>
          <w:rFonts w:asciiTheme="minorHAnsi" w:hAnsiTheme="minorHAnsi" w:cstheme="minorHAnsi"/>
          <w:sz w:val="22"/>
          <w:szCs w:val="22"/>
        </w:rPr>
      </w:pPr>
    </w:p>
    <w:p w14:paraId="187907D1" w14:textId="382D12BE" w:rsidR="00A05C94" w:rsidRPr="005577A7" w:rsidRDefault="00A05C94" w:rsidP="00A05C94">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sz w:val="22"/>
          <w:szCs w:val="22"/>
          <w:u w:val="none"/>
        </w:rPr>
        <w:t xml:space="preserve">A 63 m² alapterületű üzlethelyiség </w:t>
      </w:r>
      <w:r w:rsidRPr="005577A7">
        <w:rPr>
          <w:rFonts w:asciiTheme="minorHAnsi" w:hAnsiTheme="minorHAnsi" w:cstheme="minorHAnsi"/>
          <w:b w:val="0"/>
          <w:bCs/>
          <w:sz w:val="22"/>
          <w:szCs w:val="22"/>
          <w:u w:val="none"/>
        </w:rPr>
        <w:t>átlagos műszaki állapotú, jelenleg bélyegző készítő szaküzletként üzemel. Fűtése gázkonvektor/légkondicionáló, padlóburkolata járólap, nyílászárói fa/műanyag szerkezetűek.</w:t>
      </w:r>
      <w:r w:rsidR="00B027E8" w:rsidRPr="005577A7">
        <w:rPr>
          <w:rFonts w:asciiTheme="minorHAnsi" w:hAnsiTheme="minorHAnsi" w:cstheme="minorHAnsi"/>
          <w:b w:val="0"/>
          <w:bCs/>
          <w:sz w:val="22"/>
          <w:szCs w:val="22"/>
          <w:u w:val="none"/>
        </w:rPr>
        <w:t xml:space="preserve"> </w:t>
      </w:r>
    </w:p>
    <w:p w14:paraId="2E52C3C4" w14:textId="672A2893" w:rsidR="00B027E8" w:rsidRPr="005577A7" w:rsidRDefault="00B027E8" w:rsidP="00A05C94">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 bérleti szerződés 2026.10.31. napján jár le. </w:t>
      </w:r>
    </w:p>
    <w:p w14:paraId="2DE48EE2" w14:textId="040EBA0D" w:rsidR="00B027E8" w:rsidRPr="005577A7" w:rsidRDefault="00B027E8" w:rsidP="00B027E8">
      <w:pPr>
        <w:pStyle w:val="Szvegtrzs"/>
        <w:jc w:val="both"/>
        <w:rPr>
          <w:rFonts w:asciiTheme="minorHAnsi" w:hAnsiTheme="minorHAnsi" w:cstheme="minorHAnsi"/>
          <w:b w:val="0"/>
          <w:sz w:val="22"/>
          <w:szCs w:val="22"/>
          <w:u w:val="none"/>
        </w:rPr>
      </w:pPr>
      <w:r w:rsidRPr="005577A7">
        <w:rPr>
          <w:rFonts w:asciiTheme="minorHAnsi" w:hAnsiTheme="minorHAnsi" w:cstheme="minorHAnsi"/>
          <w:b w:val="0"/>
          <w:sz w:val="22"/>
          <w:szCs w:val="22"/>
          <w:u w:val="none"/>
        </w:rPr>
        <w:t>A</w:t>
      </w:r>
      <w:r w:rsidR="009D2D0A" w:rsidRPr="005577A7">
        <w:rPr>
          <w:rFonts w:asciiTheme="minorHAnsi" w:hAnsiTheme="minorHAnsi" w:cstheme="minorHAnsi"/>
          <w:b w:val="0"/>
          <w:sz w:val="22"/>
          <w:szCs w:val="22"/>
          <w:u w:val="none"/>
        </w:rPr>
        <w:t>z ingatlan jelenleg bérbeadott, a</w:t>
      </w:r>
      <w:r w:rsidRPr="005577A7">
        <w:rPr>
          <w:rFonts w:asciiTheme="minorHAnsi" w:hAnsiTheme="minorHAnsi" w:cstheme="minorHAnsi"/>
          <w:b w:val="0"/>
          <w:sz w:val="22"/>
          <w:szCs w:val="22"/>
          <w:u w:val="none"/>
        </w:rPr>
        <w:t xml:space="preserve"> pályázónak vállalnia kell, hogy a bérlő részére változatlan feltételekkel biztosítja az ingatlan használatát bérleti jogviszony keretében. </w:t>
      </w:r>
    </w:p>
    <w:p w14:paraId="142D4595" w14:textId="77777777" w:rsidR="009C1F1C" w:rsidRPr="005577A7" w:rsidRDefault="009C1F1C" w:rsidP="00B9110E">
      <w:pPr>
        <w:jc w:val="both"/>
        <w:rPr>
          <w:rFonts w:asciiTheme="minorHAnsi" w:hAnsiTheme="minorHAnsi" w:cstheme="minorHAnsi"/>
          <w:sz w:val="22"/>
          <w:szCs w:val="22"/>
        </w:rPr>
      </w:pPr>
    </w:p>
    <w:p w14:paraId="3A525043" w14:textId="6ECA161F" w:rsidR="009C1F1C" w:rsidRPr="005577A7" w:rsidRDefault="009C1F1C" w:rsidP="009C1F1C">
      <w:pPr>
        <w:pStyle w:val="lfej"/>
        <w:tabs>
          <w:tab w:val="left" w:pos="708"/>
        </w:tabs>
        <w:jc w:val="both"/>
        <w:rPr>
          <w:rFonts w:asciiTheme="minorHAnsi" w:hAnsiTheme="minorHAnsi" w:cstheme="minorHAnsi"/>
          <w:bCs/>
          <w:sz w:val="22"/>
          <w:szCs w:val="22"/>
        </w:rPr>
      </w:pPr>
      <w:r w:rsidRPr="005577A7">
        <w:rPr>
          <w:rFonts w:asciiTheme="minorHAnsi" w:hAnsiTheme="minorHAnsi" w:cstheme="minorHAnsi"/>
          <w:bCs/>
          <w:sz w:val="22"/>
          <w:szCs w:val="22"/>
        </w:rPr>
        <w:t xml:space="preserve">Az ingatlan vételára minimum </w:t>
      </w:r>
      <w:r w:rsidR="009761C0" w:rsidRPr="005577A7">
        <w:rPr>
          <w:rFonts w:asciiTheme="minorHAnsi" w:hAnsiTheme="minorHAnsi" w:cstheme="minorHAnsi"/>
          <w:bCs/>
          <w:sz w:val="22"/>
          <w:szCs w:val="22"/>
        </w:rPr>
        <w:t>31.400.000</w:t>
      </w:r>
      <w:r w:rsidRPr="005577A7">
        <w:rPr>
          <w:rFonts w:asciiTheme="minorHAnsi" w:hAnsiTheme="minorHAnsi" w:cstheme="minorHAnsi"/>
          <w:bCs/>
          <w:sz w:val="22"/>
          <w:szCs w:val="22"/>
        </w:rPr>
        <w:t>,- Ft + ÁFA, azaz bruttó 39.878.000</w:t>
      </w:r>
      <w:r w:rsidR="00592781" w:rsidRPr="005577A7">
        <w:rPr>
          <w:rFonts w:asciiTheme="minorHAnsi" w:hAnsiTheme="minorHAnsi" w:cstheme="minorHAnsi"/>
          <w:bCs/>
          <w:sz w:val="22"/>
          <w:szCs w:val="22"/>
        </w:rPr>
        <w:t>,</w:t>
      </w:r>
      <w:r w:rsidRPr="005577A7">
        <w:rPr>
          <w:rFonts w:asciiTheme="minorHAnsi" w:hAnsiTheme="minorHAnsi" w:cstheme="minorHAnsi"/>
          <w:bCs/>
          <w:sz w:val="22"/>
          <w:szCs w:val="22"/>
        </w:rPr>
        <w:t>- Ft.</w:t>
      </w:r>
    </w:p>
    <w:p w14:paraId="02DDDB28" w14:textId="631E89A8" w:rsidR="009C1F1C" w:rsidRPr="005577A7" w:rsidRDefault="009C1F1C" w:rsidP="009C1F1C">
      <w:pPr>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pályázati felhívás az előterjesztés </w:t>
      </w:r>
      <w:r w:rsidR="00B84163" w:rsidRPr="005577A7">
        <w:rPr>
          <w:rFonts w:asciiTheme="minorHAnsi" w:hAnsiTheme="minorHAnsi" w:cstheme="minorHAnsi"/>
          <w:sz w:val="22"/>
          <w:szCs w:val="22"/>
        </w:rPr>
        <w:t>17.</w:t>
      </w:r>
      <w:r w:rsidRPr="005577A7">
        <w:rPr>
          <w:rFonts w:asciiTheme="minorHAnsi" w:hAnsiTheme="minorHAnsi" w:cstheme="minorHAnsi"/>
          <w:sz w:val="22"/>
          <w:szCs w:val="22"/>
        </w:rPr>
        <w:t xml:space="preserve"> számú, az értékbecslés </w:t>
      </w:r>
      <w:r w:rsidR="00B84163" w:rsidRPr="005577A7">
        <w:rPr>
          <w:rFonts w:asciiTheme="minorHAnsi" w:hAnsiTheme="minorHAnsi" w:cstheme="minorHAnsi"/>
          <w:sz w:val="22"/>
          <w:szCs w:val="22"/>
        </w:rPr>
        <w:t>18.</w:t>
      </w:r>
      <w:r w:rsidRPr="005577A7">
        <w:rPr>
          <w:rFonts w:asciiTheme="minorHAnsi" w:hAnsiTheme="minorHAnsi" w:cstheme="minorHAnsi"/>
          <w:sz w:val="22"/>
          <w:szCs w:val="22"/>
        </w:rPr>
        <w:t xml:space="preserve"> számú melléklete. </w:t>
      </w:r>
    </w:p>
    <w:p w14:paraId="3D115898" w14:textId="77777777" w:rsidR="00B9110E" w:rsidRPr="005577A7" w:rsidRDefault="00B9110E" w:rsidP="00EB69DB">
      <w:pPr>
        <w:ind w:left="284" w:hanging="284"/>
        <w:jc w:val="both"/>
        <w:rPr>
          <w:rFonts w:ascii="Calibri" w:hAnsi="Calibri" w:cs="Calibri"/>
          <w:b/>
          <w:sz w:val="22"/>
          <w:szCs w:val="22"/>
          <w:u w:val="single"/>
        </w:rPr>
      </w:pPr>
    </w:p>
    <w:p w14:paraId="1C0D4EB5" w14:textId="6A2B4049" w:rsidR="00EB69DB" w:rsidRPr="005577A7" w:rsidRDefault="00EB69DB" w:rsidP="00EB69DB">
      <w:pPr>
        <w:ind w:left="284" w:hanging="284"/>
        <w:jc w:val="both"/>
        <w:rPr>
          <w:rFonts w:ascii="Calibri" w:hAnsi="Calibri" w:cs="Calibri"/>
          <w:b/>
          <w:sz w:val="22"/>
          <w:szCs w:val="22"/>
          <w:u w:val="single"/>
        </w:rPr>
      </w:pPr>
      <w:r w:rsidRPr="005577A7">
        <w:rPr>
          <w:rFonts w:ascii="Calibri" w:hAnsi="Calibri" w:cs="Calibri"/>
          <w:b/>
          <w:sz w:val="22"/>
          <w:szCs w:val="22"/>
          <w:u w:val="single"/>
        </w:rPr>
        <w:t>Március 15. tér 1. fszt. 6. szám, 6123/A/52 hrsz.</w:t>
      </w:r>
    </w:p>
    <w:p w14:paraId="54779B77" w14:textId="77777777" w:rsidR="00C73EB5" w:rsidRPr="005577A7" w:rsidRDefault="00C73EB5" w:rsidP="00EB69DB">
      <w:pPr>
        <w:ind w:left="284" w:hanging="284"/>
        <w:jc w:val="both"/>
        <w:rPr>
          <w:rFonts w:ascii="Calibri" w:hAnsi="Calibri" w:cs="Calibri"/>
          <w:b/>
          <w:sz w:val="22"/>
          <w:szCs w:val="22"/>
          <w:u w:val="single"/>
        </w:rPr>
      </w:pPr>
    </w:p>
    <w:p w14:paraId="724BE65A" w14:textId="34E97A30" w:rsidR="00C73EB5" w:rsidRPr="005577A7" w:rsidRDefault="00C73EB5" w:rsidP="00C73EB5">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A 95 m² alapterületű, üzlethelyiség megnevezésű ingatlan tégla szerkezetű épületben helyezkedik el, amelynek építése az 1960-as évekre tehető, felújítása időszerű. Víz, villany, klíma van az ingatlanba</w:t>
      </w:r>
      <w:r w:rsidR="00B84163" w:rsidRPr="005577A7">
        <w:rPr>
          <w:rFonts w:asciiTheme="minorHAnsi" w:hAnsiTheme="minorHAnsi" w:cstheme="minorHAnsi"/>
          <w:b w:val="0"/>
          <w:bCs/>
          <w:sz w:val="22"/>
          <w:szCs w:val="22"/>
          <w:u w:val="none"/>
        </w:rPr>
        <w:t xml:space="preserve">n. Burkolata: járólapos. Fa/fém </w:t>
      </w:r>
      <w:r w:rsidRPr="005577A7">
        <w:rPr>
          <w:rFonts w:asciiTheme="minorHAnsi" w:hAnsiTheme="minorHAnsi" w:cstheme="minorHAnsi"/>
          <w:b w:val="0"/>
          <w:bCs/>
          <w:sz w:val="22"/>
          <w:szCs w:val="22"/>
          <w:u w:val="none"/>
        </w:rPr>
        <w:t>szerkezetű nyílászárókkal ellátott. Legutóbb postaként funkcionált, jelenleg üresen áll. Az ingatlan per,-</w:t>
      </w:r>
      <w:r w:rsidR="00EE418A" w:rsidRPr="005577A7">
        <w:rPr>
          <w:rFonts w:asciiTheme="minorHAnsi" w:hAnsiTheme="minorHAnsi" w:cstheme="minorHAnsi"/>
          <w:b w:val="0"/>
          <w:bCs/>
          <w:sz w:val="22"/>
          <w:szCs w:val="22"/>
          <w:u w:val="none"/>
        </w:rPr>
        <w:t xml:space="preserve"> </w:t>
      </w:r>
      <w:r w:rsidRPr="005577A7">
        <w:rPr>
          <w:rFonts w:asciiTheme="minorHAnsi" w:hAnsiTheme="minorHAnsi" w:cstheme="minorHAnsi"/>
          <w:b w:val="0"/>
          <w:bCs/>
          <w:sz w:val="22"/>
          <w:szCs w:val="22"/>
          <w:u w:val="none"/>
        </w:rPr>
        <w:t>teher-és igénymentes.</w:t>
      </w:r>
    </w:p>
    <w:p w14:paraId="0B93FEAC" w14:textId="77777777" w:rsidR="00C73EB5" w:rsidRPr="005577A7" w:rsidRDefault="00C73EB5" w:rsidP="00EB69DB">
      <w:pPr>
        <w:ind w:left="284" w:hanging="284"/>
        <w:jc w:val="both"/>
        <w:rPr>
          <w:rFonts w:ascii="Calibri" w:hAnsi="Calibri" w:cs="Calibri"/>
          <w:b/>
          <w:sz w:val="22"/>
          <w:szCs w:val="22"/>
          <w:u w:val="single"/>
        </w:rPr>
      </w:pPr>
    </w:p>
    <w:p w14:paraId="03BE7735" w14:textId="5218F9E4" w:rsidR="00C73EB5" w:rsidRPr="005577A7" w:rsidRDefault="00C73EB5" w:rsidP="00C73EB5">
      <w:pPr>
        <w:pStyle w:val="lfej"/>
        <w:tabs>
          <w:tab w:val="left" w:pos="708"/>
        </w:tabs>
        <w:jc w:val="both"/>
        <w:rPr>
          <w:rFonts w:asciiTheme="minorHAnsi" w:hAnsiTheme="minorHAnsi" w:cstheme="minorHAnsi"/>
          <w:bCs/>
          <w:sz w:val="22"/>
          <w:szCs w:val="22"/>
        </w:rPr>
      </w:pPr>
      <w:r w:rsidRPr="005577A7">
        <w:rPr>
          <w:rFonts w:asciiTheme="minorHAnsi" w:hAnsiTheme="minorHAnsi" w:cstheme="minorHAnsi"/>
          <w:bCs/>
          <w:sz w:val="22"/>
          <w:szCs w:val="22"/>
        </w:rPr>
        <w:t xml:space="preserve">Az ingatlan vételára minimum </w:t>
      </w:r>
      <w:r w:rsidR="0096391F" w:rsidRPr="005577A7">
        <w:rPr>
          <w:rFonts w:asciiTheme="minorHAnsi" w:hAnsiTheme="minorHAnsi" w:cstheme="minorHAnsi"/>
          <w:bCs/>
          <w:sz w:val="22"/>
          <w:szCs w:val="22"/>
        </w:rPr>
        <w:t>35.000.000</w:t>
      </w:r>
      <w:r w:rsidRPr="005577A7">
        <w:rPr>
          <w:rFonts w:asciiTheme="minorHAnsi" w:hAnsiTheme="minorHAnsi" w:cstheme="minorHAnsi"/>
          <w:bCs/>
          <w:sz w:val="22"/>
          <w:szCs w:val="22"/>
        </w:rPr>
        <w:t xml:space="preserve">,- Ft + ÁFA, azaz bruttó </w:t>
      </w:r>
      <w:r w:rsidR="00471419" w:rsidRPr="005577A7">
        <w:rPr>
          <w:rFonts w:asciiTheme="minorHAnsi" w:hAnsiTheme="minorHAnsi" w:cstheme="minorHAnsi"/>
          <w:bCs/>
          <w:sz w:val="22"/>
          <w:szCs w:val="22"/>
        </w:rPr>
        <w:t>44.450.000,</w:t>
      </w:r>
      <w:r w:rsidRPr="005577A7">
        <w:rPr>
          <w:rFonts w:asciiTheme="minorHAnsi" w:hAnsiTheme="minorHAnsi" w:cstheme="minorHAnsi"/>
          <w:bCs/>
          <w:sz w:val="22"/>
          <w:szCs w:val="22"/>
        </w:rPr>
        <w:t>- Ft.</w:t>
      </w:r>
    </w:p>
    <w:p w14:paraId="3CEFF024" w14:textId="5CA8A453" w:rsidR="00C73EB5" w:rsidRPr="005577A7" w:rsidRDefault="00C73EB5" w:rsidP="00C73EB5">
      <w:pPr>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pályázati felhívás az előterjesztés </w:t>
      </w:r>
      <w:r w:rsidR="00736E91" w:rsidRPr="005577A7">
        <w:rPr>
          <w:rFonts w:asciiTheme="minorHAnsi" w:hAnsiTheme="minorHAnsi" w:cstheme="minorHAnsi"/>
          <w:sz w:val="22"/>
          <w:szCs w:val="22"/>
        </w:rPr>
        <w:t>19.</w:t>
      </w:r>
      <w:r w:rsidRPr="005577A7">
        <w:rPr>
          <w:rFonts w:asciiTheme="minorHAnsi" w:hAnsiTheme="minorHAnsi" w:cstheme="minorHAnsi"/>
          <w:sz w:val="22"/>
          <w:szCs w:val="22"/>
        </w:rPr>
        <w:t xml:space="preserve"> számú, az értékbecslés </w:t>
      </w:r>
      <w:r w:rsidR="00736E91" w:rsidRPr="005577A7">
        <w:rPr>
          <w:rFonts w:asciiTheme="minorHAnsi" w:hAnsiTheme="minorHAnsi" w:cstheme="minorHAnsi"/>
          <w:sz w:val="22"/>
          <w:szCs w:val="22"/>
        </w:rPr>
        <w:t>20.</w:t>
      </w:r>
      <w:r w:rsidRPr="005577A7">
        <w:rPr>
          <w:rFonts w:asciiTheme="minorHAnsi" w:hAnsiTheme="minorHAnsi" w:cstheme="minorHAnsi"/>
          <w:sz w:val="22"/>
          <w:szCs w:val="22"/>
        </w:rPr>
        <w:t xml:space="preserve"> számú melléklete. </w:t>
      </w:r>
    </w:p>
    <w:p w14:paraId="78D9C5BE" w14:textId="77777777" w:rsidR="00C73EB5" w:rsidRPr="005577A7" w:rsidRDefault="00C73EB5" w:rsidP="00EB69DB">
      <w:pPr>
        <w:ind w:left="284" w:hanging="284"/>
        <w:jc w:val="both"/>
        <w:rPr>
          <w:rFonts w:ascii="Calibri" w:hAnsi="Calibri" w:cs="Calibri"/>
          <w:b/>
          <w:sz w:val="22"/>
          <w:szCs w:val="22"/>
          <w:u w:val="single"/>
        </w:rPr>
      </w:pPr>
    </w:p>
    <w:p w14:paraId="184E11A1" w14:textId="487CD05E" w:rsidR="00EB69DB" w:rsidRPr="005577A7" w:rsidRDefault="00EB69DB" w:rsidP="00EB69DB">
      <w:pPr>
        <w:ind w:left="284" w:hanging="284"/>
        <w:jc w:val="both"/>
        <w:rPr>
          <w:rFonts w:ascii="Calibri" w:hAnsi="Calibri" w:cs="Calibri"/>
          <w:b/>
          <w:sz w:val="22"/>
          <w:szCs w:val="22"/>
          <w:u w:val="single"/>
        </w:rPr>
      </w:pPr>
      <w:r w:rsidRPr="005577A7">
        <w:rPr>
          <w:rFonts w:ascii="Calibri" w:hAnsi="Calibri" w:cs="Calibri"/>
          <w:b/>
          <w:sz w:val="22"/>
          <w:szCs w:val="22"/>
          <w:u w:val="single"/>
        </w:rPr>
        <w:t>Fő tér 40. I. emelet, 6501/A/4 hrsz.</w:t>
      </w:r>
    </w:p>
    <w:p w14:paraId="728B3762" w14:textId="77777777" w:rsidR="00EE418A" w:rsidRPr="005577A7" w:rsidRDefault="00EE418A" w:rsidP="00EE418A">
      <w:pPr>
        <w:pStyle w:val="Szvegtrzs"/>
        <w:jc w:val="both"/>
        <w:rPr>
          <w:rFonts w:asciiTheme="minorHAnsi" w:hAnsiTheme="minorHAnsi" w:cstheme="minorHAnsi"/>
          <w:b w:val="0"/>
          <w:bCs/>
          <w:sz w:val="22"/>
          <w:szCs w:val="22"/>
          <w:u w:val="none"/>
        </w:rPr>
      </w:pPr>
    </w:p>
    <w:p w14:paraId="39399EBB" w14:textId="59442605" w:rsidR="00EE418A" w:rsidRPr="005577A7" w:rsidRDefault="00EE418A" w:rsidP="007F579F">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A 212 m² alapterületű, iroda megnevezésű ingatlan tégla szerkezetű épületben helyezkedik el, amelynek építése az 1900-as évek elejére tehető, a 2000-es években felújításra került. Víz, villany, klíma van az ingatlanban. Burkolata: járólapos, és laminált padlós. Fa szerkezetű nyílászárókkal ellátott. Jelenleg üresen áll.  Az ingatlan per,- teher- és igénymentes.</w:t>
      </w:r>
    </w:p>
    <w:p w14:paraId="283E1B3B" w14:textId="77777777" w:rsidR="00EE418A" w:rsidRPr="005577A7" w:rsidRDefault="00EE418A" w:rsidP="00EB69DB">
      <w:pPr>
        <w:ind w:left="284" w:hanging="284"/>
        <w:jc w:val="both"/>
        <w:rPr>
          <w:rFonts w:ascii="Calibri" w:hAnsi="Calibri" w:cs="Calibri"/>
          <w:b/>
          <w:sz w:val="22"/>
          <w:szCs w:val="22"/>
          <w:u w:val="single"/>
        </w:rPr>
      </w:pPr>
    </w:p>
    <w:p w14:paraId="5E847A35" w14:textId="29925B6C" w:rsidR="00766213" w:rsidRPr="005577A7" w:rsidRDefault="00766213" w:rsidP="00766213">
      <w:pPr>
        <w:pStyle w:val="lfej"/>
        <w:tabs>
          <w:tab w:val="left" w:pos="708"/>
        </w:tabs>
        <w:jc w:val="both"/>
        <w:rPr>
          <w:rFonts w:asciiTheme="minorHAnsi" w:hAnsiTheme="minorHAnsi" w:cstheme="minorHAnsi"/>
          <w:bCs/>
          <w:sz w:val="22"/>
          <w:szCs w:val="22"/>
        </w:rPr>
      </w:pPr>
      <w:r w:rsidRPr="005577A7">
        <w:rPr>
          <w:rFonts w:asciiTheme="minorHAnsi" w:hAnsiTheme="minorHAnsi" w:cstheme="minorHAnsi"/>
          <w:bCs/>
          <w:sz w:val="22"/>
          <w:szCs w:val="22"/>
        </w:rPr>
        <w:t xml:space="preserve">Az ingatlan vételára minimum </w:t>
      </w:r>
      <w:r w:rsidR="001A6086" w:rsidRPr="005577A7">
        <w:rPr>
          <w:rFonts w:asciiTheme="minorHAnsi" w:hAnsiTheme="minorHAnsi" w:cstheme="minorHAnsi"/>
          <w:bCs/>
          <w:sz w:val="22"/>
          <w:szCs w:val="22"/>
        </w:rPr>
        <w:t>116.200.000</w:t>
      </w:r>
      <w:r w:rsidRPr="005577A7">
        <w:rPr>
          <w:rFonts w:asciiTheme="minorHAnsi" w:hAnsiTheme="minorHAnsi" w:cstheme="minorHAnsi"/>
          <w:bCs/>
          <w:sz w:val="22"/>
          <w:szCs w:val="22"/>
        </w:rPr>
        <w:t xml:space="preserve">,- Ft + ÁFA, azaz bruttó </w:t>
      </w:r>
      <w:r w:rsidR="00471419" w:rsidRPr="005577A7">
        <w:rPr>
          <w:rFonts w:asciiTheme="minorHAnsi" w:hAnsiTheme="minorHAnsi" w:cstheme="minorHAnsi"/>
          <w:bCs/>
          <w:sz w:val="22"/>
          <w:szCs w:val="22"/>
        </w:rPr>
        <w:t>147.574.000</w:t>
      </w:r>
      <w:r w:rsidR="00592781" w:rsidRPr="005577A7">
        <w:rPr>
          <w:rFonts w:asciiTheme="minorHAnsi" w:hAnsiTheme="minorHAnsi" w:cstheme="minorHAnsi"/>
          <w:bCs/>
          <w:sz w:val="22"/>
          <w:szCs w:val="22"/>
        </w:rPr>
        <w:t>,</w:t>
      </w:r>
      <w:r w:rsidRPr="005577A7">
        <w:rPr>
          <w:rFonts w:asciiTheme="minorHAnsi" w:hAnsiTheme="minorHAnsi" w:cstheme="minorHAnsi"/>
          <w:bCs/>
          <w:sz w:val="22"/>
          <w:szCs w:val="22"/>
        </w:rPr>
        <w:t>- Ft.</w:t>
      </w:r>
    </w:p>
    <w:p w14:paraId="1B513C1E" w14:textId="5867AB0E" w:rsidR="00766213" w:rsidRPr="005577A7" w:rsidRDefault="00766213" w:rsidP="00766213">
      <w:pPr>
        <w:jc w:val="both"/>
        <w:rPr>
          <w:rFonts w:asciiTheme="minorHAnsi" w:hAnsiTheme="minorHAnsi" w:cstheme="minorHAnsi"/>
          <w:sz w:val="22"/>
          <w:szCs w:val="22"/>
        </w:rPr>
      </w:pPr>
      <w:r w:rsidRPr="005577A7">
        <w:rPr>
          <w:rFonts w:asciiTheme="minorHAnsi" w:hAnsiTheme="minorHAnsi" w:cstheme="minorHAnsi"/>
          <w:sz w:val="22"/>
          <w:szCs w:val="22"/>
        </w:rPr>
        <w:t>A pályá</w:t>
      </w:r>
      <w:r w:rsidR="00736E91" w:rsidRPr="005577A7">
        <w:rPr>
          <w:rFonts w:asciiTheme="minorHAnsi" w:hAnsiTheme="minorHAnsi" w:cstheme="minorHAnsi"/>
          <w:sz w:val="22"/>
          <w:szCs w:val="22"/>
        </w:rPr>
        <w:t>zati felhívás az előterjesztés 21.</w:t>
      </w:r>
      <w:r w:rsidRPr="005577A7">
        <w:rPr>
          <w:rFonts w:asciiTheme="minorHAnsi" w:hAnsiTheme="minorHAnsi" w:cstheme="minorHAnsi"/>
          <w:sz w:val="22"/>
          <w:szCs w:val="22"/>
        </w:rPr>
        <w:t xml:space="preserve"> számú, az értékbecslés </w:t>
      </w:r>
      <w:r w:rsidR="00736E91" w:rsidRPr="005577A7">
        <w:rPr>
          <w:rFonts w:asciiTheme="minorHAnsi" w:hAnsiTheme="minorHAnsi" w:cstheme="minorHAnsi"/>
          <w:sz w:val="22"/>
          <w:szCs w:val="22"/>
        </w:rPr>
        <w:t>22.</w:t>
      </w:r>
      <w:r w:rsidRPr="005577A7">
        <w:rPr>
          <w:rFonts w:asciiTheme="minorHAnsi" w:hAnsiTheme="minorHAnsi" w:cstheme="minorHAnsi"/>
          <w:sz w:val="22"/>
          <w:szCs w:val="22"/>
        </w:rPr>
        <w:t xml:space="preserve"> számú melléklete. </w:t>
      </w:r>
    </w:p>
    <w:p w14:paraId="48859A49" w14:textId="77777777" w:rsidR="00EB69DB" w:rsidRPr="005577A7" w:rsidRDefault="00EB69DB" w:rsidP="00EB69DB">
      <w:pPr>
        <w:ind w:left="284" w:hanging="284"/>
        <w:jc w:val="both"/>
        <w:rPr>
          <w:rFonts w:ascii="Calibri" w:hAnsi="Calibri" w:cs="Calibri"/>
          <w:b/>
          <w:sz w:val="22"/>
          <w:szCs w:val="22"/>
        </w:rPr>
      </w:pPr>
    </w:p>
    <w:p w14:paraId="77527B90" w14:textId="24C0E06E" w:rsidR="00EB69DB" w:rsidRPr="005577A7" w:rsidRDefault="004F00B9" w:rsidP="00EB69DB">
      <w:pPr>
        <w:ind w:left="284" w:hanging="284"/>
        <w:jc w:val="both"/>
        <w:rPr>
          <w:rFonts w:ascii="Calibri" w:hAnsi="Calibri" w:cs="Calibri"/>
          <w:b/>
          <w:sz w:val="22"/>
          <w:szCs w:val="22"/>
          <w:u w:val="single"/>
        </w:rPr>
      </w:pPr>
      <w:r w:rsidRPr="005577A7">
        <w:rPr>
          <w:rFonts w:ascii="Calibri" w:hAnsi="Calibri" w:cs="Calibri"/>
          <w:b/>
          <w:sz w:val="22"/>
          <w:szCs w:val="22"/>
          <w:u w:val="single"/>
        </w:rPr>
        <w:t>Puskás Tivadar utca 3-5</w:t>
      </w:r>
      <w:r w:rsidR="007F579F" w:rsidRPr="005577A7">
        <w:rPr>
          <w:rFonts w:ascii="Calibri" w:hAnsi="Calibri" w:cs="Calibri"/>
          <w:b/>
          <w:sz w:val="22"/>
          <w:szCs w:val="22"/>
          <w:u w:val="single"/>
        </w:rPr>
        <w:t>/I</w:t>
      </w:r>
      <w:r w:rsidRPr="005577A7">
        <w:rPr>
          <w:rFonts w:ascii="Calibri" w:hAnsi="Calibri" w:cs="Calibri"/>
          <w:b/>
          <w:sz w:val="22"/>
          <w:szCs w:val="22"/>
          <w:u w:val="single"/>
        </w:rPr>
        <w:t>.</w:t>
      </w:r>
      <w:r w:rsidR="00EB69DB" w:rsidRPr="005577A7">
        <w:rPr>
          <w:rFonts w:ascii="Calibri" w:hAnsi="Calibri" w:cs="Calibri"/>
          <w:b/>
          <w:sz w:val="22"/>
          <w:szCs w:val="22"/>
          <w:u w:val="single"/>
        </w:rPr>
        <w:t xml:space="preserve"> szám, 7311/A/9 hrsz.</w:t>
      </w:r>
    </w:p>
    <w:p w14:paraId="167BFDDA" w14:textId="77777777" w:rsidR="00766213" w:rsidRPr="005577A7" w:rsidRDefault="00766213" w:rsidP="00EB69DB">
      <w:pPr>
        <w:ind w:left="284" w:hanging="284"/>
        <w:jc w:val="both"/>
        <w:rPr>
          <w:rFonts w:ascii="Calibri" w:hAnsi="Calibri" w:cs="Calibri"/>
          <w:b/>
          <w:sz w:val="22"/>
          <w:szCs w:val="22"/>
          <w:u w:val="single"/>
        </w:rPr>
      </w:pPr>
    </w:p>
    <w:p w14:paraId="07691F8A" w14:textId="0031BD9D" w:rsidR="00766213" w:rsidRPr="005577A7" w:rsidRDefault="007F579F" w:rsidP="00E84543">
      <w:pPr>
        <w:jc w:val="both"/>
        <w:rPr>
          <w:rFonts w:ascii="Calibri" w:hAnsi="Calibri" w:cs="Calibri"/>
          <w:sz w:val="22"/>
          <w:szCs w:val="22"/>
        </w:rPr>
      </w:pPr>
      <w:r w:rsidRPr="005577A7">
        <w:rPr>
          <w:rFonts w:ascii="Calibri" w:hAnsi="Calibri" w:cs="Calibri"/>
          <w:sz w:val="22"/>
          <w:szCs w:val="22"/>
        </w:rPr>
        <w:t>A 2517 m² alapterületű, raktár megnevezésű</w:t>
      </w:r>
      <w:r w:rsidR="004F00B9" w:rsidRPr="005577A7">
        <w:rPr>
          <w:rFonts w:ascii="Calibri" w:hAnsi="Calibri" w:cs="Calibri"/>
          <w:sz w:val="22"/>
          <w:szCs w:val="22"/>
        </w:rPr>
        <w:t>,</w:t>
      </w:r>
      <w:r w:rsidRPr="005577A7">
        <w:rPr>
          <w:rFonts w:ascii="Calibri" w:hAnsi="Calibri" w:cs="Calibri"/>
          <w:sz w:val="22"/>
          <w:szCs w:val="22"/>
        </w:rPr>
        <w:t xml:space="preserve"> társasházi önálló ingatlan</w:t>
      </w:r>
      <w:r w:rsidR="00E84543" w:rsidRPr="005577A7">
        <w:rPr>
          <w:rFonts w:ascii="Calibri" w:hAnsi="Calibri" w:cs="Calibri"/>
          <w:sz w:val="22"/>
          <w:szCs w:val="22"/>
        </w:rPr>
        <w:t xml:space="preserve"> tégla szerkezetű, építése az 1970-es évekre tehető. Az összközműves épületben a fűtés központi kazánról, radiátoros hőleadással biztosított. Tégla falazatú, vasbeton födémmel, a nyílászárók fa szerkezetűek. A padlóburkolat vegyes, kő és járólap. Az ingatlan gépkocsival, tömegközlekedéssel és gyalogosan is jól megközelíthető. Méreténél, kialakításánál, övezeti besorolásánál fogva bármilyen gazdasági-ipari tevékenységre alkalmas. Bizonyos részei felújításra, karbantartásra szorulnak. </w:t>
      </w:r>
    </w:p>
    <w:p w14:paraId="5DCC3368" w14:textId="77777777" w:rsidR="007F579F" w:rsidRPr="005577A7" w:rsidRDefault="007F579F" w:rsidP="00766213">
      <w:pPr>
        <w:ind w:left="284" w:hanging="284"/>
        <w:jc w:val="both"/>
        <w:rPr>
          <w:rFonts w:ascii="Calibri" w:hAnsi="Calibri" w:cs="Calibri"/>
          <w:sz w:val="22"/>
          <w:szCs w:val="22"/>
        </w:rPr>
      </w:pPr>
    </w:p>
    <w:p w14:paraId="6FF43A84" w14:textId="7AD33826" w:rsidR="007F579F" w:rsidRPr="005577A7" w:rsidRDefault="007F579F" w:rsidP="007F579F">
      <w:pPr>
        <w:jc w:val="both"/>
        <w:rPr>
          <w:rFonts w:ascii="Calibri" w:hAnsi="Calibri" w:cs="Calibri"/>
          <w:sz w:val="22"/>
          <w:szCs w:val="22"/>
        </w:rPr>
      </w:pPr>
      <w:r w:rsidRPr="005577A7">
        <w:rPr>
          <w:rFonts w:ascii="Calibri" w:hAnsi="Calibri" w:cs="Calibri"/>
          <w:sz w:val="22"/>
          <w:szCs w:val="22"/>
        </w:rPr>
        <w:t>Az ingatlanra vonatkozóan a 7311/A/1-8 és 7311/A/11-22 hrsz.-ú önálló ingatlan mindenkori tulajdonosait elővásárlási jog illeti meg.</w:t>
      </w:r>
    </w:p>
    <w:p w14:paraId="7AB579FD" w14:textId="77777777" w:rsidR="00EB69DB" w:rsidRPr="005577A7" w:rsidRDefault="00EB69DB" w:rsidP="00EB69DB">
      <w:pPr>
        <w:ind w:left="284" w:hanging="284"/>
        <w:jc w:val="both"/>
        <w:rPr>
          <w:rFonts w:ascii="Calibri" w:hAnsi="Calibri" w:cs="Calibri"/>
          <w:b/>
          <w:sz w:val="22"/>
          <w:szCs w:val="22"/>
        </w:rPr>
      </w:pPr>
    </w:p>
    <w:p w14:paraId="34588B25" w14:textId="4030C214" w:rsidR="00E84543" w:rsidRPr="005577A7" w:rsidRDefault="00E84543" w:rsidP="00E84543">
      <w:pPr>
        <w:pStyle w:val="lfej"/>
        <w:tabs>
          <w:tab w:val="left" w:pos="708"/>
        </w:tabs>
        <w:jc w:val="both"/>
        <w:rPr>
          <w:rFonts w:asciiTheme="minorHAnsi" w:hAnsiTheme="minorHAnsi" w:cstheme="minorHAnsi"/>
          <w:bCs/>
          <w:sz w:val="22"/>
          <w:szCs w:val="22"/>
        </w:rPr>
      </w:pPr>
      <w:r w:rsidRPr="005577A7">
        <w:rPr>
          <w:rFonts w:asciiTheme="minorHAnsi" w:hAnsiTheme="minorHAnsi" w:cstheme="minorHAnsi"/>
          <w:bCs/>
          <w:sz w:val="22"/>
          <w:szCs w:val="22"/>
        </w:rPr>
        <w:t xml:space="preserve">Az ingatlan vételára minimum </w:t>
      </w:r>
      <w:r w:rsidR="00602F0A" w:rsidRPr="005577A7">
        <w:rPr>
          <w:rFonts w:asciiTheme="minorHAnsi" w:hAnsiTheme="minorHAnsi" w:cstheme="minorHAnsi"/>
          <w:bCs/>
          <w:sz w:val="22"/>
          <w:szCs w:val="22"/>
        </w:rPr>
        <w:t>394.860.000,- Ft + ÁFA, azaz bruttó 501.472.200</w:t>
      </w:r>
      <w:r w:rsidR="00592781" w:rsidRPr="005577A7">
        <w:rPr>
          <w:rFonts w:asciiTheme="minorHAnsi" w:hAnsiTheme="minorHAnsi" w:cstheme="minorHAnsi"/>
          <w:bCs/>
          <w:sz w:val="22"/>
          <w:szCs w:val="22"/>
        </w:rPr>
        <w:t>,</w:t>
      </w:r>
      <w:r w:rsidRPr="005577A7">
        <w:rPr>
          <w:rFonts w:asciiTheme="minorHAnsi" w:hAnsiTheme="minorHAnsi" w:cstheme="minorHAnsi"/>
          <w:bCs/>
          <w:sz w:val="22"/>
          <w:szCs w:val="22"/>
        </w:rPr>
        <w:t>- Ft.</w:t>
      </w:r>
    </w:p>
    <w:p w14:paraId="43DEDC1D" w14:textId="4AA7E651" w:rsidR="00E84543" w:rsidRPr="005577A7" w:rsidRDefault="00E84543" w:rsidP="00E84543">
      <w:pPr>
        <w:jc w:val="both"/>
        <w:rPr>
          <w:rFonts w:asciiTheme="minorHAnsi" w:hAnsiTheme="minorHAnsi" w:cstheme="minorHAnsi"/>
          <w:sz w:val="22"/>
          <w:szCs w:val="22"/>
        </w:rPr>
      </w:pPr>
      <w:r w:rsidRPr="005577A7">
        <w:rPr>
          <w:rFonts w:asciiTheme="minorHAnsi" w:hAnsiTheme="minorHAnsi" w:cstheme="minorHAnsi"/>
          <w:sz w:val="22"/>
          <w:szCs w:val="22"/>
        </w:rPr>
        <w:t>A pályá</w:t>
      </w:r>
      <w:r w:rsidR="00217755" w:rsidRPr="005577A7">
        <w:rPr>
          <w:rFonts w:asciiTheme="minorHAnsi" w:hAnsiTheme="minorHAnsi" w:cstheme="minorHAnsi"/>
          <w:sz w:val="22"/>
          <w:szCs w:val="22"/>
        </w:rPr>
        <w:t>zati felhívás az előterjesztés 23.</w:t>
      </w:r>
      <w:r w:rsidRPr="005577A7">
        <w:rPr>
          <w:rFonts w:asciiTheme="minorHAnsi" w:hAnsiTheme="minorHAnsi" w:cstheme="minorHAnsi"/>
          <w:sz w:val="22"/>
          <w:szCs w:val="22"/>
        </w:rPr>
        <w:t xml:space="preserve"> számú, az értékbecslés </w:t>
      </w:r>
      <w:r w:rsidR="00217755" w:rsidRPr="005577A7">
        <w:rPr>
          <w:rFonts w:asciiTheme="minorHAnsi" w:hAnsiTheme="minorHAnsi" w:cstheme="minorHAnsi"/>
          <w:sz w:val="22"/>
          <w:szCs w:val="22"/>
        </w:rPr>
        <w:t>24.</w:t>
      </w:r>
      <w:r w:rsidRPr="005577A7">
        <w:rPr>
          <w:rFonts w:asciiTheme="minorHAnsi" w:hAnsiTheme="minorHAnsi" w:cstheme="minorHAnsi"/>
          <w:sz w:val="22"/>
          <w:szCs w:val="22"/>
        </w:rPr>
        <w:t xml:space="preserve"> számú melléklete. </w:t>
      </w:r>
    </w:p>
    <w:p w14:paraId="6395293F" w14:textId="77777777" w:rsidR="00E84543" w:rsidRPr="005577A7" w:rsidRDefault="00E84543" w:rsidP="00EB69DB">
      <w:pPr>
        <w:ind w:left="284" w:hanging="284"/>
        <w:jc w:val="both"/>
        <w:rPr>
          <w:rFonts w:ascii="Calibri" w:hAnsi="Calibri" w:cs="Calibri"/>
          <w:b/>
          <w:sz w:val="22"/>
          <w:szCs w:val="22"/>
        </w:rPr>
      </w:pPr>
    </w:p>
    <w:p w14:paraId="21D0134E" w14:textId="166EA7DE" w:rsidR="00EB69DB" w:rsidRPr="005577A7" w:rsidRDefault="00EB69DB" w:rsidP="00EB69DB">
      <w:pPr>
        <w:ind w:left="284" w:hanging="284"/>
        <w:jc w:val="both"/>
        <w:rPr>
          <w:rFonts w:ascii="Calibri" w:hAnsi="Calibri" w:cs="Calibri"/>
          <w:b/>
          <w:sz w:val="22"/>
          <w:szCs w:val="22"/>
          <w:u w:val="single"/>
        </w:rPr>
      </w:pPr>
      <w:r w:rsidRPr="005577A7">
        <w:rPr>
          <w:rFonts w:ascii="Calibri" w:hAnsi="Calibri" w:cs="Calibri"/>
          <w:b/>
          <w:sz w:val="22"/>
          <w:szCs w:val="22"/>
          <w:u w:val="single"/>
        </w:rPr>
        <w:t>Puskás Tivadar utca 3-5</w:t>
      </w:r>
      <w:r w:rsidR="004F00B9" w:rsidRPr="005577A7">
        <w:rPr>
          <w:rFonts w:ascii="Calibri" w:hAnsi="Calibri" w:cs="Calibri"/>
          <w:b/>
          <w:sz w:val="22"/>
          <w:szCs w:val="22"/>
          <w:u w:val="single"/>
        </w:rPr>
        <w:t>/D.</w:t>
      </w:r>
      <w:r w:rsidRPr="005577A7">
        <w:rPr>
          <w:rFonts w:ascii="Calibri" w:hAnsi="Calibri" w:cs="Calibri"/>
          <w:b/>
          <w:sz w:val="22"/>
          <w:szCs w:val="22"/>
          <w:u w:val="single"/>
        </w:rPr>
        <w:t xml:space="preserve"> szám, 7311/A/4 hrsz.</w:t>
      </w:r>
    </w:p>
    <w:p w14:paraId="66EB9E8A" w14:textId="77777777" w:rsidR="00766213" w:rsidRPr="005577A7" w:rsidRDefault="00766213" w:rsidP="00EB69DB">
      <w:pPr>
        <w:ind w:left="284" w:hanging="284"/>
        <w:jc w:val="both"/>
        <w:rPr>
          <w:rFonts w:ascii="Calibri" w:hAnsi="Calibri" w:cs="Calibri"/>
          <w:b/>
          <w:sz w:val="22"/>
          <w:szCs w:val="22"/>
          <w:u w:val="single"/>
        </w:rPr>
      </w:pPr>
    </w:p>
    <w:p w14:paraId="157C7638" w14:textId="0AF72613" w:rsidR="00766213" w:rsidRPr="005577A7" w:rsidRDefault="004F00B9" w:rsidP="009461B5">
      <w:pPr>
        <w:jc w:val="both"/>
        <w:rPr>
          <w:rFonts w:ascii="Calibri" w:hAnsi="Calibri" w:cs="Calibri"/>
          <w:sz w:val="22"/>
          <w:szCs w:val="22"/>
        </w:rPr>
      </w:pPr>
      <w:r w:rsidRPr="005577A7">
        <w:rPr>
          <w:rFonts w:ascii="Calibri" w:hAnsi="Calibri" w:cs="Calibri"/>
          <w:sz w:val="22"/>
          <w:szCs w:val="22"/>
        </w:rPr>
        <w:t>A 2638 m² alapterületű, üzem megnevezésű, társasházi önálló ingatlan</w:t>
      </w:r>
      <w:r w:rsidR="009461B5" w:rsidRPr="005577A7">
        <w:rPr>
          <w:rFonts w:ascii="Calibri" w:hAnsi="Calibri" w:cs="Calibri"/>
          <w:sz w:val="22"/>
          <w:szCs w:val="22"/>
        </w:rPr>
        <w:t xml:space="preserve"> tégla szerkezetű, építése az 1970-es évekre tehető. Az összközműves épületben a fűtés központi kazánról, radiátoros hőleadással biztosított. Tégla falazatú, vasbeton födémmel, a nyílászárók fa szerkezetűek. A padlóburkolat vegyes, kő és járólap. Az ingatlan gépkocsival, tömegközlekedéssel és gyalogosan is jól megközelíthető. Méreténél, kialakításánál, övezeti besorolásánál fogva bármilyen gazdasági-ipari tevékenységre alkalmas. Bizonyos részei felújításra, karbantartásra szorulnak.</w:t>
      </w:r>
    </w:p>
    <w:p w14:paraId="5D6C3DC7" w14:textId="77777777" w:rsidR="004F00B9" w:rsidRPr="005577A7" w:rsidRDefault="004F00B9" w:rsidP="00766213">
      <w:pPr>
        <w:ind w:left="284" w:hanging="284"/>
        <w:jc w:val="both"/>
        <w:rPr>
          <w:rFonts w:ascii="Calibri" w:hAnsi="Calibri" w:cs="Calibri"/>
          <w:b/>
          <w:sz w:val="22"/>
          <w:szCs w:val="22"/>
        </w:rPr>
      </w:pPr>
    </w:p>
    <w:p w14:paraId="25CCFC60" w14:textId="565FA223" w:rsidR="004F00B9" w:rsidRPr="005577A7" w:rsidRDefault="004F00B9" w:rsidP="004F00B9">
      <w:pPr>
        <w:jc w:val="both"/>
        <w:rPr>
          <w:rFonts w:ascii="Calibri" w:hAnsi="Calibri" w:cs="Calibri"/>
          <w:sz w:val="22"/>
          <w:szCs w:val="22"/>
        </w:rPr>
      </w:pPr>
      <w:r w:rsidRPr="005577A7">
        <w:rPr>
          <w:rFonts w:ascii="Calibri" w:hAnsi="Calibri" w:cs="Calibri"/>
          <w:sz w:val="22"/>
          <w:szCs w:val="22"/>
        </w:rPr>
        <w:t>Az ingatlanra vonatkozóan a 7311/A/1-3, 7311/A/5-9 és 7311/A/11-22 hrsz.-ú önálló ingatlan mindenkori tulajdonosait elővásárlási jog illeti meg.</w:t>
      </w:r>
    </w:p>
    <w:p w14:paraId="00576C5A" w14:textId="77777777" w:rsidR="009461B5" w:rsidRPr="005577A7" w:rsidRDefault="009461B5" w:rsidP="004F00B9">
      <w:pPr>
        <w:jc w:val="both"/>
        <w:rPr>
          <w:rFonts w:ascii="Calibri" w:hAnsi="Calibri" w:cs="Calibri"/>
          <w:sz w:val="22"/>
          <w:szCs w:val="22"/>
        </w:rPr>
      </w:pPr>
    </w:p>
    <w:p w14:paraId="665F87D9" w14:textId="59BFA5EF" w:rsidR="009461B5" w:rsidRPr="005577A7" w:rsidRDefault="009461B5" w:rsidP="009461B5">
      <w:pPr>
        <w:jc w:val="both"/>
        <w:rPr>
          <w:rFonts w:ascii="Calibri" w:hAnsi="Calibri" w:cs="Calibri"/>
          <w:sz w:val="22"/>
          <w:szCs w:val="22"/>
        </w:rPr>
      </w:pPr>
      <w:r w:rsidRPr="005577A7">
        <w:rPr>
          <w:rFonts w:ascii="Calibri" w:hAnsi="Calibri" w:cs="Calibri"/>
          <w:sz w:val="22"/>
          <w:szCs w:val="22"/>
        </w:rPr>
        <w:t xml:space="preserve">Az ingatlan vételára minimum </w:t>
      </w:r>
      <w:r w:rsidR="00852D67" w:rsidRPr="005577A7">
        <w:rPr>
          <w:rFonts w:ascii="Calibri" w:hAnsi="Calibri" w:cs="Calibri"/>
          <w:sz w:val="22"/>
          <w:szCs w:val="22"/>
        </w:rPr>
        <w:t>421.103.000</w:t>
      </w:r>
      <w:r w:rsidRPr="005577A7">
        <w:rPr>
          <w:rFonts w:ascii="Calibri" w:hAnsi="Calibri" w:cs="Calibri"/>
          <w:sz w:val="22"/>
          <w:szCs w:val="22"/>
        </w:rPr>
        <w:t xml:space="preserve">- Ft + ÁFA, azaz bruttó </w:t>
      </w:r>
      <w:r w:rsidR="00852D67" w:rsidRPr="005577A7">
        <w:rPr>
          <w:rFonts w:ascii="Calibri" w:hAnsi="Calibri" w:cs="Calibri"/>
          <w:sz w:val="22"/>
          <w:szCs w:val="22"/>
        </w:rPr>
        <w:t>534.800.810</w:t>
      </w:r>
      <w:r w:rsidR="00592781" w:rsidRPr="005577A7">
        <w:rPr>
          <w:rFonts w:ascii="Calibri" w:hAnsi="Calibri" w:cs="Calibri"/>
          <w:sz w:val="22"/>
          <w:szCs w:val="22"/>
        </w:rPr>
        <w:t>,</w:t>
      </w:r>
      <w:r w:rsidRPr="005577A7">
        <w:rPr>
          <w:rFonts w:ascii="Calibri" w:hAnsi="Calibri" w:cs="Calibri"/>
          <w:sz w:val="22"/>
          <w:szCs w:val="22"/>
        </w:rPr>
        <w:t>- Ft.</w:t>
      </w:r>
    </w:p>
    <w:p w14:paraId="34E46A86" w14:textId="4399E8D0" w:rsidR="009461B5" w:rsidRPr="005577A7" w:rsidRDefault="009461B5" w:rsidP="009461B5">
      <w:pPr>
        <w:jc w:val="both"/>
        <w:rPr>
          <w:rFonts w:ascii="Calibri" w:hAnsi="Calibri" w:cs="Calibri"/>
          <w:sz w:val="22"/>
          <w:szCs w:val="22"/>
        </w:rPr>
      </w:pPr>
      <w:r w:rsidRPr="005577A7">
        <w:rPr>
          <w:rFonts w:ascii="Calibri" w:hAnsi="Calibri" w:cs="Calibri"/>
          <w:sz w:val="22"/>
          <w:szCs w:val="22"/>
        </w:rPr>
        <w:t xml:space="preserve">A pályázati felhívás az előterjesztés </w:t>
      </w:r>
      <w:r w:rsidR="00217755" w:rsidRPr="005577A7">
        <w:rPr>
          <w:rFonts w:ascii="Calibri" w:hAnsi="Calibri" w:cs="Calibri"/>
          <w:sz w:val="22"/>
          <w:szCs w:val="22"/>
        </w:rPr>
        <w:t>25</w:t>
      </w:r>
      <w:r w:rsidRPr="005577A7">
        <w:rPr>
          <w:rFonts w:ascii="Calibri" w:hAnsi="Calibri" w:cs="Calibri"/>
          <w:sz w:val="22"/>
          <w:szCs w:val="22"/>
        </w:rPr>
        <w:t xml:space="preserve">. számú, az értékbecslés </w:t>
      </w:r>
      <w:r w:rsidR="00217755" w:rsidRPr="005577A7">
        <w:rPr>
          <w:rFonts w:ascii="Calibri" w:hAnsi="Calibri" w:cs="Calibri"/>
          <w:sz w:val="22"/>
          <w:szCs w:val="22"/>
        </w:rPr>
        <w:t>26.</w:t>
      </w:r>
      <w:r w:rsidRPr="005577A7">
        <w:rPr>
          <w:rFonts w:ascii="Calibri" w:hAnsi="Calibri" w:cs="Calibri"/>
          <w:sz w:val="22"/>
          <w:szCs w:val="22"/>
        </w:rPr>
        <w:t xml:space="preserve"> számú melléklete.</w:t>
      </w:r>
    </w:p>
    <w:p w14:paraId="628A8F8D" w14:textId="77777777" w:rsidR="00217755" w:rsidRPr="005577A7" w:rsidRDefault="00217755" w:rsidP="009461B5">
      <w:pPr>
        <w:jc w:val="both"/>
        <w:rPr>
          <w:rFonts w:ascii="Calibri" w:hAnsi="Calibri" w:cs="Calibri"/>
          <w:sz w:val="22"/>
          <w:szCs w:val="22"/>
        </w:rPr>
      </w:pPr>
    </w:p>
    <w:p w14:paraId="55EA3752" w14:textId="368DF8A4" w:rsidR="007673F2" w:rsidRPr="005577A7" w:rsidRDefault="007673F2" w:rsidP="007673F2">
      <w:pPr>
        <w:jc w:val="both"/>
        <w:rPr>
          <w:rFonts w:ascii="Calibri" w:hAnsi="Calibri" w:cs="Calibri"/>
          <w:b/>
          <w:sz w:val="22"/>
          <w:szCs w:val="22"/>
          <w:u w:val="single"/>
        </w:rPr>
      </w:pPr>
      <w:r w:rsidRPr="005577A7">
        <w:rPr>
          <w:rFonts w:ascii="Calibri" w:hAnsi="Calibri" w:cs="Calibri"/>
          <w:b/>
          <w:sz w:val="22"/>
          <w:szCs w:val="22"/>
          <w:u w:val="single"/>
        </w:rPr>
        <w:t xml:space="preserve">Petőfi Sándor utca 8. </w:t>
      </w:r>
      <w:r w:rsidR="004F7FAD" w:rsidRPr="005577A7">
        <w:rPr>
          <w:rFonts w:ascii="Calibri" w:hAnsi="Calibri" w:cs="Calibri"/>
          <w:b/>
          <w:sz w:val="22"/>
          <w:szCs w:val="22"/>
          <w:u w:val="single"/>
        </w:rPr>
        <w:t>fszt.1. szám</w:t>
      </w:r>
      <w:r w:rsidRPr="005577A7">
        <w:rPr>
          <w:rFonts w:ascii="Calibri" w:hAnsi="Calibri" w:cs="Calibri"/>
          <w:b/>
          <w:sz w:val="22"/>
          <w:szCs w:val="22"/>
          <w:u w:val="single"/>
        </w:rPr>
        <w:t>, 6021/A/8 hrsz.</w:t>
      </w:r>
    </w:p>
    <w:p w14:paraId="132929AF" w14:textId="77777777" w:rsidR="005739C6" w:rsidRPr="005577A7" w:rsidRDefault="005739C6" w:rsidP="007673F2">
      <w:pPr>
        <w:jc w:val="both"/>
        <w:rPr>
          <w:rFonts w:asciiTheme="minorHAnsi" w:hAnsiTheme="minorHAnsi" w:cstheme="minorHAnsi"/>
          <w:bCs/>
          <w:sz w:val="22"/>
          <w:szCs w:val="22"/>
        </w:rPr>
      </w:pPr>
    </w:p>
    <w:p w14:paraId="15592BAB" w14:textId="467EA8C9" w:rsidR="007673F2" w:rsidRPr="005577A7" w:rsidRDefault="005739C6" w:rsidP="007673F2">
      <w:pPr>
        <w:jc w:val="both"/>
        <w:rPr>
          <w:rFonts w:ascii="Calibri" w:hAnsi="Calibri" w:cs="Calibri"/>
          <w:sz w:val="22"/>
          <w:szCs w:val="22"/>
        </w:rPr>
      </w:pPr>
      <w:r w:rsidRPr="005577A7">
        <w:rPr>
          <w:rFonts w:asciiTheme="minorHAnsi" w:hAnsiTheme="minorHAnsi" w:cstheme="minorHAnsi"/>
          <w:bCs/>
          <w:sz w:val="22"/>
          <w:szCs w:val="22"/>
        </w:rPr>
        <w:t xml:space="preserve">A 794 m² alapterületű, iroda megnevezésű ingatlan az 1840-es években épült, földszint + </w:t>
      </w:r>
      <w:proofErr w:type="gramStart"/>
      <w:r w:rsidRPr="005577A7">
        <w:rPr>
          <w:rFonts w:asciiTheme="minorHAnsi" w:hAnsiTheme="minorHAnsi" w:cstheme="minorHAnsi"/>
          <w:bCs/>
          <w:sz w:val="22"/>
          <w:szCs w:val="22"/>
        </w:rPr>
        <w:t>emelet ráépítéssel</w:t>
      </w:r>
      <w:proofErr w:type="gramEnd"/>
      <w:r w:rsidRPr="005577A7">
        <w:rPr>
          <w:rFonts w:asciiTheme="minorHAnsi" w:hAnsiTheme="minorHAnsi" w:cstheme="minorHAnsi"/>
          <w:bCs/>
          <w:sz w:val="22"/>
          <w:szCs w:val="22"/>
        </w:rPr>
        <w:t>. Korábban a Pedagógiai Intézet működött az ingatlanban. Tégla építésű, tetőszerkezete cserép nyeregtető. Külső és belső nyílászárói fa szerkezetűek. Padlóburkolata kerámia lap és parketta. Fűtését gáz központi fűtés biztosítja Vezetékes ivóvíz, gáz, és elektromos ellátása kiépített. Műszaki állapota közepes, a földszinti falak felvizesedtek, penészesek.</w:t>
      </w:r>
    </w:p>
    <w:p w14:paraId="5637D9B6" w14:textId="77777777" w:rsidR="001A700A" w:rsidRPr="005577A7" w:rsidRDefault="001A700A" w:rsidP="007673F2">
      <w:pPr>
        <w:jc w:val="both"/>
        <w:rPr>
          <w:rFonts w:ascii="Calibri" w:hAnsi="Calibri" w:cs="Calibri"/>
          <w:sz w:val="22"/>
          <w:szCs w:val="22"/>
        </w:rPr>
      </w:pPr>
    </w:p>
    <w:p w14:paraId="01D6E447" w14:textId="18C313C0" w:rsidR="001A700A" w:rsidRPr="005577A7" w:rsidRDefault="001A700A" w:rsidP="001A700A">
      <w:pPr>
        <w:jc w:val="both"/>
        <w:rPr>
          <w:rFonts w:ascii="Calibri" w:hAnsi="Calibri" w:cs="Calibri"/>
          <w:sz w:val="22"/>
          <w:szCs w:val="22"/>
        </w:rPr>
      </w:pPr>
      <w:r w:rsidRPr="005577A7">
        <w:rPr>
          <w:rFonts w:ascii="Calibri" w:hAnsi="Calibri" w:cs="Calibri"/>
          <w:sz w:val="22"/>
          <w:szCs w:val="22"/>
        </w:rPr>
        <w:t xml:space="preserve">Az ingatlan vételára minimum </w:t>
      </w:r>
      <w:r w:rsidR="00FD61F1" w:rsidRPr="005577A7">
        <w:rPr>
          <w:rFonts w:ascii="Calibri" w:hAnsi="Calibri" w:cs="Calibri"/>
          <w:sz w:val="22"/>
          <w:szCs w:val="22"/>
        </w:rPr>
        <w:t>95.511.000</w:t>
      </w:r>
      <w:r w:rsidRPr="005577A7">
        <w:rPr>
          <w:rFonts w:ascii="Calibri" w:hAnsi="Calibri" w:cs="Calibri"/>
          <w:sz w:val="22"/>
          <w:szCs w:val="22"/>
        </w:rPr>
        <w:t xml:space="preserve">,- Ft + ÁFA, azaz bruttó </w:t>
      </w:r>
      <w:r w:rsidR="00FD61F1" w:rsidRPr="005577A7">
        <w:rPr>
          <w:rFonts w:ascii="Calibri" w:hAnsi="Calibri" w:cs="Calibri"/>
          <w:sz w:val="22"/>
          <w:szCs w:val="22"/>
        </w:rPr>
        <w:t>121.298.970</w:t>
      </w:r>
      <w:r w:rsidRPr="005577A7">
        <w:rPr>
          <w:rFonts w:ascii="Calibri" w:hAnsi="Calibri" w:cs="Calibri"/>
          <w:sz w:val="22"/>
          <w:szCs w:val="22"/>
        </w:rPr>
        <w:t>,- Ft.</w:t>
      </w:r>
    </w:p>
    <w:p w14:paraId="2C0036F6" w14:textId="69749F06" w:rsidR="001A700A" w:rsidRPr="005577A7" w:rsidRDefault="001A700A" w:rsidP="001A700A">
      <w:pPr>
        <w:jc w:val="both"/>
        <w:rPr>
          <w:rFonts w:ascii="Calibri" w:hAnsi="Calibri" w:cs="Calibri"/>
          <w:sz w:val="22"/>
          <w:szCs w:val="22"/>
        </w:rPr>
      </w:pPr>
      <w:r w:rsidRPr="005577A7">
        <w:rPr>
          <w:rFonts w:ascii="Calibri" w:hAnsi="Calibri" w:cs="Calibri"/>
          <w:sz w:val="22"/>
          <w:szCs w:val="22"/>
        </w:rPr>
        <w:t>A pályázati felhívás az előterjesztés 27. számú, az értékbecslés 28. számú melléklete.</w:t>
      </w:r>
    </w:p>
    <w:p w14:paraId="37A7F1F6" w14:textId="77777777" w:rsidR="001A700A" w:rsidRPr="005577A7" w:rsidRDefault="001A700A" w:rsidP="007673F2">
      <w:pPr>
        <w:jc w:val="both"/>
        <w:rPr>
          <w:rFonts w:ascii="Calibri" w:hAnsi="Calibri" w:cs="Calibri"/>
          <w:sz w:val="22"/>
          <w:szCs w:val="22"/>
        </w:rPr>
      </w:pPr>
    </w:p>
    <w:p w14:paraId="37E3C032" w14:textId="77777777" w:rsidR="007673F2" w:rsidRPr="005577A7" w:rsidRDefault="007673F2" w:rsidP="007673F2">
      <w:pPr>
        <w:ind w:left="284" w:hanging="284"/>
        <w:jc w:val="both"/>
        <w:rPr>
          <w:rFonts w:ascii="Calibri" w:hAnsi="Calibri" w:cs="Calibri"/>
          <w:b/>
          <w:sz w:val="22"/>
          <w:szCs w:val="22"/>
          <w:u w:val="single"/>
        </w:rPr>
      </w:pPr>
      <w:r w:rsidRPr="005577A7">
        <w:rPr>
          <w:rFonts w:ascii="Calibri" w:hAnsi="Calibri" w:cs="Calibri"/>
          <w:b/>
          <w:sz w:val="22"/>
          <w:szCs w:val="22"/>
          <w:u w:val="single"/>
        </w:rPr>
        <w:t>Ady tér 40. szám, 6023/6/A/61 hrsz.</w:t>
      </w:r>
    </w:p>
    <w:p w14:paraId="37510A24" w14:textId="77777777" w:rsidR="007673F2" w:rsidRPr="005577A7" w:rsidRDefault="007673F2" w:rsidP="007673F2">
      <w:pPr>
        <w:ind w:left="284" w:hanging="284"/>
        <w:jc w:val="both"/>
        <w:rPr>
          <w:rFonts w:ascii="Calibri" w:hAnsi="Calibri" w:cs="Calibri"/>
          <w:b/>
          <w:sz w:val="22"/>
          <w:szCs w:val="22"/>
          <w:u w:val="single"/>
        </w:rPr>
      </w:pPr>
    </w:p>
    <w:p w14:paraId="40D2FA0E" w14:textId="77777777" w:rsidR="000A1090" w:rsidRPr="005577A7" w:rsidRDefault="000A1090" w:rsidP="000A1090">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Az 558 m² alapterületű (földszint + pince), egyéb helyiség megnevezésű ingatlan a belvárosban, közvetlenül a buszpályaudvar szomszédságában helyezkedik el, 4 emeletes társasház földszintjén. Az ingatlan gépkocsival, tömegközlekedési eszközzel és gyalogosan is jól megközelíthető.</w:t>
      </w:r>
    </w:p>
    <w:p w14:paraId="78CFB2DD" w14:textId="77777777" w:rsidR="000A1090" w:rsidRPr="005577A7" w:rsidRDefault="000A1090" w:rsidP="000A1090">
      <w:pPr>
        <w:pStyle w:val="Szvegtrzs"/>
        <w:jc w:val="both"/>
        <w:rPr>
          <w:rFonts w:asciiTheme="minorHAnsi" w:hAnsiTheme="minorHAnsi" w:cstheme="minorHAnsi"/>
          <w:b w:val="0"/>
          <w:bCs/>
          <w:sz w:val="22"/>
          <w:szCs w:val="22"/>
          <w:u w:val="none"/>
        </w:rPr>
      </w:pPr>
    </w:p>
    <w:p w14:paraId="530DC8F0" w14:textId="77777777" w:rsidR="000A1090" w:rsidRPr="005577A7" w:rsidRDefault="000A1090" w:rsidP="000A1090">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Az 1950-60-as években épített, 1980-as években részben felújított, tégla és vasbeton szerkezetű épület tégla válaszfalakkal és fém-, illetve faszerkezetű nyílászárókkal rendelkezik, korábbi funkciója könyvtár volt. Az alapozás nem feltárt, a tartófalakon nem látható alapozási hibákra utaló statikai probléma jele. A padlóburkolat kerámia lap és laminált parketta, míg a falak vakoltak, festettek, a vizesblokkban csempézettek. Az ingatlan összközműves. Vízszigetelési hibákra utaló jelek a pinceszinten észrevehetőek. Egyedi vízórával ellátott. A gázkazán és a radiátorok leszerelésre kerültek. </w:t>
      </w:r>
    </w:p>
    <w:p w14:paraId="52E27461" w14:textId="77777777" w:rsidR="000A1090" w:rsidRPr="005577A7" w:rsidRDefault="000A1090" w:rsidP="000A1090">
      <w:pPr>
        <w:pStyle w:val="Szvegtrzs"/>
        <w:jc w:val="both"/>
        <w:rPr>
          <w:rFonts w:asciiTheme="minorHAnsi" w:hAnsiTheme="minorHAnsi" w:cstheme="minorHAnsi"/>
          <w:b w:val="0"/>
          <w:bCs/>
          <w:sz w:val="22"/>
          <w:szCs w:val="22"/>
          <w:u w:val="none"/>
        </w:rPr>
      </w:pPr>
    </w:p>
    <w:p w14:paraId="54979B3B" w14:textId="77777777" w:rsidR="000A1090" w:rsidRPr="005577A7" w:rsidRDefault="000A1090" w:rsidP="000A1090">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Az ingatlant terheli Szombathely Megyei Jogú Város Polgármesteri Hivatala javára bejegyzett vagyonkezelői jog. A vagyonkezelői jog törléséről – eredményes pályázat esetén – a kiíró gondoskodik. </w:t>
      </w:r>
    </w:p>
    <w:p w14:paraId="572B1926" w14:textId="77777777" w:rsidR="000A1090" w:rsidRPr="005577A7" w:rsidRDefault="000A1090" w:rsidP="000A1090">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Egyebekben az ingatlan per-, igény- és tehermentes. </w:t>
      </w:r>
    </w:p>
    <w:p w14:paraId="3A05A38A" w14:textId="77777777" w:rsidR="001A700A" w:rsidRPr="005577A7" w:rsidRDefault="001A700A" w:rsidP="007673F2">
      <w:pPr>
        <w:ind w:left="284" w:hanging="284"/>
        <w:jc w:val="both"/>
        <w:rPr>
          <w:rFonts w:ascii="Calibri" w:hAnsi="Calibri" w:cs="Calibri"/>
          <w:b/>
          <w:sz w:val="22"/>
          <w:szCs w:val="22"/>
        </w:rPr>
      </w:pPr>
    </w:p>
    <w:p w14:paraId="4E5866EC" w14:textId="15821221" w:rsidR="001A700A" w:rsidRPr="005577A7" w:rsidRDefault="001A700A" w:rsidP="001A700A">
      <w:pPr>
        <w:jc w:val="both"/>
        <w:rPr>
          <w:rFonts w:ascii="Calibri" w:hAnsi="Calibri" w:cs="Calibri"/>
          <w:sz w:val="22"/>
          <w:szCs w:val="22"/>
        </w:rPr>
      </w:pPr>
      <w:r w:rsidRPr="005577A7">
        <w:rPr>
          <w:rFonts w:ascii="Calibri" w:hAnsi="Calibri" w:cs="Calibri"/>
          <w:sz w:val="22"/>
          <w:szCs w:val="22"/>
        </w:rPr>
        <w:t xml:space="preserve">Az ingatlan vételára minimum </w:t>
      </w:r>
      <w:r w:rsidR="009D63FA" w:rsidRPr="005577A7">
        <w:rPr>
          <w:rFonts w:ascii="Calibri" w:hAnsi="Calibri" w:cs="Calibri"/>
          <w:sz w:val="22"/>
          <w:szCs w:val="22"/>
        </w:rPr>
        <w:t>79.500.000</w:t>
      </w:r>
      <w:r w:rsidRPr="005577A7">
        <w:rPr>
          <w:rFonts w:ascii="Calibri" w:hAnsi="Calibri" w:cs="Calibri"/>
          <w:sz w:val="22"/>
          <w:szCs w:val="22"/>
        </w:rPr>
        <w:t xml:space="preserve">,- Ft + ÁFA, azaz bruttó </w:t>
      </w:r>
      <w:r w:rsidR="009D63FA" w:rsidRPr="005577A7">
        <w:rPr>
          <w:rFonts w:ascii="Calibri" w:hAnsi="Calibri" w:cs="Calibri"/>
          <w:sz w:val="22"/>
          <w:szCs w:val="22"/>
        </w:rPr>
        <w:t>100.965.000</w:t>
      </w:r>
      <w:r w:rsidRPr="005577A7">
        <w:rPr>
          <w:rFonts w:ascii="Calibri" w:hAnsi="Calibri" w:cs="Calibri"/>
          <w:sz w:val="22"/>
          <w:szCs w:val="22"/>
        </w:rPr>
        <w:t>,- Ft.</w:t>
      </w:r>
    </w:p>
    <w:p w14:paraId="30715A08" w14:textId="3748AB8E" w:rsidR="001A700A" w:rsidRPr="005577A7" w:rsidRDefault="001A700A" w:rsidP="001A700A">
      <w:pPr>
        <w:jc w:val="both"/>
        <w:rPr>
          <w:rFonts w:ascii="Calibri" w:hAnsi="Calibri" w:cs="Calibri"/>
          <w:sz w:val="22"/>
          <w:szCs w:val="22"/>
        </w:rPr>
      </w:pPr>
      <w:r w:rsidRPr="005577A7">
        <w:rPr>
          <w:rFonts w:ascii="Calibri" w:hAnsi="Calibri" w:cs="Calibri"/>
          <w:sz w:val="22"/>
          <w:szCs w:val="22"/>
        </w:rPr>
        <w:t>A pályázati felhívás az előterjesztés 29. számú, az értékbecslés 30. számú melléklete.</w:t>
      </w:r>
    </w:p>
    <w:p w14:paraId="0EC4451D" w14:textId="77777777" w:rsidR="00EB69DB" w:rsidRPr="005577A7" w:rsidRDefault="00EB69DB" w:rsidP="00EB69DB">
      <w:pPr>
        <w:ind w:left="284" w:hanging="284"/>
        <w:jc w:val="both"/>
        <w:rPr>
          <w:rFonts w:ascii="Calibri" w:hAnsi="Calibri" w:cs="Calibri"/>
          <w:b/>
          <w:sz w:val="22"/>
          <w:szCs w:val="22"/>
        </w:rPr>
      </w:pPr>
    </w:p>
    <w:p w14:paraId="2B70A42B" w14:textId="77777777" w:rsidR="000A1090" w:rsidRPr="005577A7" w:rsidRDefault="000A1090" w:rsidP="00EB69DB">
      <w:pPr>
        <w:ind w:left="284" w:hanging="284"/>
        <w:jc w:val="both"/>
        <w:rPr>
          <w:rFonts w:ascii="Calibri" w:hAnsi="Calibri" w:cs="Calibri"/>
          <w:b/>
          <w:sz w:val="22"/>
          <w:szCs w:val="22"/>
        </w:rPr>
      </w:pPr>
    </w:p>
    <w:p w14:paraId="5C34974A" w14:textId="19181973" w:rsidR="009A5662" w:rsidRPr="005577A7" w:rsidRDefault="00CD54A3" w:rsidP="00252DE9">
      <w:pPr>
        <w:pStyle w:val="Listaszerbekezds"/>
        <w:numPr>
          <w:ilvl w:val="0"/>
          <w:numId w:val="6"/>
        </w:numPr>
        <w:ind w:left="284" w:hanging="284"/>
        <w:jc w:val="both"/>
        <w:rPr>
          <w:rFonts w:ascii="Calibri" w:hAnsi="Calibri" w:cs="Calibri"/>
          <w:b/>
          <w:sz w:val="22"/>
          <w:szCs w:val="22"/>
        </w:rPr>
      </w:pPr>
      <w:r w:rsidRPr="005577A7">
        <w:rPr>
          <w:rFonts w:ascii="Calibri" w:hAnsi="Calibri" w:cs="Calibri"/>
          <w:b/>
          <w:sz w:val="22"/>
          <w:szCs w:val="22"/>
        </w:rPr>
        <w:t xml:space="preserve">SZOVA </w:t>
      </w:r>
      <w:proofErr w:type="spellStart"/>
      <w:r w:rsidRPr="005577A7">
        <w:rPr>
          <w:rFonts w:ascii="Calibri" w:hAnsi="Calibri" w:cs="Calibri"/>
          <w:b/>
          <w:sz w:val="22"/>
          <w:szCs w:val="22"/>
        </w:rPr>
        <w:t>NZ</w:t>
      </w:r>
      <w:r w:rsidR="009A5662" w:rsidRPr="005577A7">
        <w:rPr>
          <w:rFonts w:ascii="Calibri" w:hAnsi="Calibri" w:cs="Calibri"/>
          <w:b/>
          <w:sz w:val="22"/>
          <w:szCs w:val="22"/>
        </w:rPr>
        <w:t>rt</w:t>
      </w:r>
      <w:proofErr w:type="spellEnd"/>
      <w:r w:rsidR="009A5662" w:rsidRPr="005577A7">
        <w:rPr>
          <w:rFonts w:ascii="Calibri" w:hAnsi="Calibri" w:cs="Calibri"/>
          <w:b/>
          <w:sz w:val="22"/>
          <w:szCs w:val="22"/>
        </w:rPr>
        <w:t>. tulajdonában álló ingatlanok</w:t>
      </w:r>
    </w:p>
    <w:p w14:paraId="33A2833D" w14:textId="77777777" w:rsidR="004C23FF" w:rsidRPr="005577A7" w:rsidRDefault="004C23FF" w:rsidP="004C23FF">
      <w:pPr>
        <w:jc w:val="both"/>
        <w:rPr>
          <w:rFonts w:ascii="Calibri" w:hAnsi="Calibri" w:cs="Calibri"/>
          <w:b/>
          <w:sz w:val="22"/>
          <w:szCs w:val="22"/>
        </w:rPr>
      </w:pPr>
    </w:p>
    <w:p w14:paraId="52F62B21" w14:textId="57AA57AB" w:rsidR="004C23FF" w:rsidRPr="005577A7" w:rsidRDefault="004C23FF" w:rsidP="004C23FF">
      <w:pPr>
        <w:jc w:val="both"/>
        <w:rPr>
          <w:rFonts w:asciiTheme="minorHAnsi" w:hAnsiTheme="minorHAnsi" w:cstheme="minorHAnsi"/>
          <w:b/>
          <w:bCs/>
          <w:sz w:val="22"/>
          <w:szCs w:val="22"/>
          <w:u w:val="single"/>
        </w:rPr>
      </w:pPr>
      <w:proofErr w:type="spellStart"/>
      <w:r w:rsidRPr="005577A7">
        <w:rPr>
          <w:rFonts w:asciiTheme="minorHAnsi" w:hAnsiTheme="minorHAnsi" w:cstheme="minorHAnsi"/>
          <w:b/>
          <w:bCs/>
          <w:sz w:val="22"/>
          <w:szCs w:val="22"/>
          <w:u w:val="single"/>
        </w:rPr>
        <w:t>Bejczy</w:t>
      </w:r>
      <w:proofErr w:type="spellEnd"/>
      <w:r w:rsidRPr="005577A7">
        <w:rPr>
          <w:rFonts w:asciiTheme="minorHAnsi" w:hAnsiTheme="minorHAnsi" w:cstheme="minorHAnsi"/>
          <w:b/>
          <w:bCs/>
          <w:sz w:val="22"/>
          <w:szCs w:val="22"/>
          <w:u w:val="single"/>
        </w:rPr>
        <w:t xml:space="preserve"> I. u. 1-3. fsz. 9. </w:t>
      </w:r>
      <w:r w:rsidRPr="005577A7">
        <w:rPr>
          <w:rFonts w:asciiTheme="minorHAnsi" w:hAnsiTheme="minorHAnsi" w:cstheme="minorHAnsi"/>
          <w:b/>
          <w:sz w:val="22"/>
          <w:szCs w:val="22"/>
          <w:u w:val="single"/>
        </w:rPr>
        <w:t>szám</w:t>
      </w:r>
      <w:r w:rsidRPr="005577A7">
        <w:rPr>
          <w:rFonts w:asciiTheme="minorHAnsi" w:hAnsiTheme="minorHAnsi" w:cstheme="minorHAnsi"/>
          <w:b/>
          <w:bCs/>
          <w:sz w:val="22"/>
          <w:szCs w:val="22"/>
          <w:u w:val="single"/>
        </w:rPr>
        <w:t>, 6490/A/9 hrsz.</w:t>
      </w:r>
    </w:p>
    <w:p w14:paraId="3D1E8A3F" w14:textId="77777777" w:rsidR="004C23FF" w:rsidRPr="005577A7" w:rsidRDefault="004C23FF" w:rsidP="004C23FF">
      <w:pPr>
        <w:jc w:val="both"/>
        <w:rPr>
          <w:rFonts w:asciiTheme="minorHAnsi" w:hAnsiTheme="minorHAnsi" w:cstheme="minorHAnsi"/>
          <w:b/>
          <w:bCs/>
          <w:sz w:val="22"/>
          <w:szCs w:val="22"/>
          <w:u w:val="single"/>
        </w:rPr>
      </w:pPr>
    </w:p>
    <w:p w14:paraId="161F71FC" w14:textId="77777777" w:rsidR="00865523" w:rsidRPr="005577A7" w:rsidRDefault="00B5269F" w:rsidP="00B5269F">
      <w:pPr>
        <w:jc w:val="both"/>
        <w:rPr>
          <w:rFonts w:asciiTheme="minorHAnsi" w:hAnsiTheme="minorHAnsi" w:cstheme="minorHAnsi"/>
          <w:sz w:val="22"/>
          <w:szCs w:val="22"/>
        </w:rPr>
      </w:pPr>
      <w:r w:rsidRPr="005577A7">
        <w:rPr>
          <w:rFonts w:asciiTheme="minorHAnsi" w:hAnsiTheme="minorHAnsi" w:cstheme="minorHAnsi"/>
          <w:sz w:val="22"/>
          <w:szCs w:val="22"/>
        </w:rPr>
        <w:t>Az 1161 m</w:t>
      </w:r>
      <w:r w:rsidRPr="005577A7">
        <w:rPr>
          <w:rFonts w:asciiTheme="minorHAnsi" w:hAnsiTheme="minorHAnsi" w:cstheme="minorHAnsi"/>
          <w:sz w:val="22"/>
          <w:szCs w:val="22"/>
          <w:vertAlign w:val="superscript"/>
        </w:rPr>
        <w:t>2</w:t>
      </w:r>
      <w:r w:rsidRPr="005577A7">
        <w:rPr>
          <w:rFonts w:asciiTheme="minorHAnsi" w:hAnsiTheme="minorHAnsi" w:cstheme="minorHAnsi"/>
          <w:sz w:val="22"/>
          <w:szCs w:val="22"/>
        </w:rPr>
        <w:t xml:space="preserve"> alapterületű üzlethelyiség az 1970-es évek végén épült, tégla szerkezetű társasházban helyezkedik el. Külső nyílászárók alumínium szerkezetűek, hőszigetelt üvegezéssel; beltéri ajtók fából készültek. Belső padlóburkolat kerámia lap, </w:t>
      </w:r>
      <w:proofErr w:type="spellStart"/>
      <w:r w:rsidRPr="005577A7">
        <w:rPr>
          <w:rFonts w:asciiTheme="minorHAnsi" w:hAnsiTheme="minorHAnsi" w:cstheme="minorHAnsi"/>
          <w:sz w:val="22"/>
          <w:szCs w:val="22"/>
        </w:rPr>
        <w:t>pvc</w:t>
      </w:r>
      <w:proofErr w:type="spellEnd"/>
      <w:r w:rsidRPr="005577A7">
        <w:rPr>
          <w:rFonts w:asciiTheme="minorHAnsi" w:hAnsiTheme="minorHAnsi" w:cstheme="minorHAnsi"/>
          <w:sz w:val="22"/>
          <w:szCs w:val="22"/>
        </w:rPr>
        <w:t>, mozaik lap. Fűtése távhővel megoldott, összközműves ingatlan. Az üzlethelyiségben kormányablak került kialakításra felújított belső térrel és nyílászárókkal. A helyiséget 2013.01.01. napjától a Vas Vármegyei Kormányhivatal bérli. A szerződés úgy rendelkezik, hogy a bérbeadó a bérleti szerződés tárgyát képező ingatlant a használat időtartamára, de legalább a TIOP 3.3.1 A-12/2 kódszámú „A közszolgáltatásokhoz való egyenlő esélyű hozzáférés megteremtése: akadálymentesítés” pályázathoz kapcsolódóan megvalósításra kerülő projekt keretében az ingatlanon végzett építési munkálatok megkezdésétől számított 15 évig a bérlő rendelkezésére bocsátja. Fentiek alapján a használat időtartama véghatárideje vonatkozásában a Vas Vármegyei Kormányhivatal tud nyilatkozni.</w:t>
      </w:r>
    </w:p>
    <w:p w14:paraId="5D8E72D5" w14:textId="77777777" w:rsidR="00865523" w:rsidRPr="005577A7" w:rsidRDefault="00865523" w:rsidP="00B5269F">
      <w:pPr>
        <w:jc w:val="both"/>
        <w:rPr>
          <w:rFonts w:asciiTheme="minorHAnsi" w:hAnsiTheme="minorHAnsi" w:cstheme="minorHAnsi"/>
          <w:sz w:val="22"/>
          <w:szCs w:val="22"/>
        </w:rPr>
      </w:pPr>
    </w:p>
    <w:p w14:paraId="512194C4" w14:textId="77777777" w:rsidR="00865523" w:rsidRPr="005577A7" w:rsidRDefault="00B5269F" w:rsidP="00B5269F">
      <w:pPr>
        <w:jc w:val="both"/>
        <w:rPr>
          <w:rFonts w:asciiTheme="minorHAnsi" w:hAnsiTheme="minorHAnsi" w:cstheme="minorHAnsi"/>
          <w:sz w:val="22"/>
          <w:szCs w:val="22"/>
        </w:rPr>
      </w:pPr>
      <w:r w:rsidRPr="005577A7">
        <w:rPr>
          <w:rFonts w:asciiTheme="minorHAnsi" w:hAnsiTheme="minorHAnsi" w:cstheme="minorHAnsi"/>
          <w:sz w:val="22"/>
          <w:szCs w:val="22"/>
        </w:rPr>
        <w:lastRenderedPageBreak/>
        <w:t xml:space="preserve">A bérleti díj mértéke havi </w:t>
      </w:r>
      <w:r w:rsidRPr="005577A7">
        <w:rPr>
          <w:rFonts w:asciiTheme="minorHAnsi" w:hAnsiTheme="minorHAnsi" w:cstheme="minorHAnsi"/>
          <w:bCs/>
          <w:sz w:val="22"/>
          <w:szCs w:val="22"/>
        </w:rPr>
        <w:t>nettó 1.346.162</w:t>
      </w:r>
      <w:r w:rsidRPr="005577A7">
        <w:rPr>
          <w:rFonts w:asciiTheme="minorHAnsi" w:hAnsiTheme="minorHAnsi" w:cstheme="minorHAnsi"/>
          <w:sz w:val="22"/>
          <w:szCs w:val="22"/>
        </w:rPr>
        <w:t xml:space="preserve">,- Ft. </w:t>
      </w:r>
    </w:p>
    <w:p w14:paraId="2AE0799D" w14:textId="77777777" w:rsidR="00865523" w:rsidRPr="005577A7" w:rsidRDefault="00865523" w:rsidP="00B5269F">
      <w:pPr>
        <w:jc w:val="both"/>
        <w:rPr>
          <w:rFonts w:asciiTheme="minorHAnsi" w:hAnsiTheme="minorHAnsi" w:cstheme="minorHAnsi"/>
          <w:sz w:val="22"/>
          <w:szCs w:val="22"/>
        </w:rPr>
      </w:pPr>
    </w:p>
    <w:p w14:paraId="02940D7D" w14:textId="105513AC" w:rsidR="00B5269F" w:rsidRPr="005577A7" w:rsidRDefault="00B5269F" w:rsidP="00B5269F">
      <w:pPr>
        <w:jc w:val="both"/>
        <w:rPr>
          <w:rFonts w:asciiTheme="minorHAnsi" w:hAnsiTheme="minorHAnsi" w:cstheme="minorHAnsi"/>
          <w:sz w:val="22"/>
          <w:szCs w:val="22"/>
        </w:rPr>
      </w:pPr>
      <w:r w:rsidRPr="005577A7">
        <w:rPr>
          <w:rFonts w:asciiTheme="minorHAnsi" w:hAnsiTheme="minorHAnsi" w:cstheme="minorHAnsi"/>
          <w:sz w:val="22"/>
          <w:szCs w:val="22"/>
        </w:rPr>
        <w:t>A pályázónak vállalnia kell, hogy a bérlő részére változatlan feltételekkel biztosítja az ingatlan használatát bérleti jogviszony keretében.</w:t>
      </w:r>
    </w:p>
    <w:p w14:paraId="00A6447F" w14:textId="77777777" w:rsidR="00865523" w:rsidRPr="005577A7" w:rsidRDefault="00865523" w:rsidP="00B5269F">
      <w:pPr>
        <w:jc w:val="both"/>
        <w:rPr>
          <w:rFonts w:asciiTheme="minorHAnsi" w:hAnsiTheme="minorHAnsi" w:cstheme="minorHAnsi"/>
          <w:sz w:val="22"/>
          <w:szCs w:val="22"/>
        </w:rPr>
      </w:pPr>
    </w:p>
    <w:p w14:paraId="04D637A0" w14:textId="77777777" w:rsidR="00B5269F" w:rsidRPr="005577A7" w:rsidRDefault="00B5269F" w:rsidP="00B5269F">
      <w:pPr>
        <w:jc w:val="both"/>
        <w:rPr>
          <w:rFonts w:asciiTheme="minorHAnsi" w:hAnsiTheme="minorHAnsi" w:cstheme="minorHAnsi"/>
          <w:sz w:val="22"/>
          <w:szCs w:val="22"/>
        </w:rPr>
      </w:pPr>
      <w:r w:rsidRPr="005577A7">
        <w:rPr>
          <w:rFonts w:asciiTheme="minorHAnsi" w:hAnsiTheme="minorHAnsi" w:cstheme="minorHAnsi"/>
          <w:sz w:val="22"/>
          <w:szCs w:val="22"/>
        </w:rPr>
        <w:t xml:space="preserve">Az ingatlant az OTP Bank Nyrt. javára bejegyzett keretbiztosítéki jelzálogjog terheli 5.500.000.000,- Ft erejéig. </w:t>
      </w:r>
    </w:p>
    <w:p w14:paraId="2920B45B" w14:textId="77777777" w:rsidR="00B5269F" w:rsidRPr="005577A7" w:rsidRDefault="00B5269F" w:rsidP="00B5269F">
      <w:pPr>
        <w:jc w:val="both"/>
        <w:rPr>
          <w:rFonts w:asciiTheme="minorHAnsi" w:hAnsiTheme="minorHAnsi" w:cstheme="minorHAnsi"/>
          <w:b/>
          <w:sz w:val="22"/>
          <w:szCs w:val="22"/>
        </w:rPr>
      </w:pPr>
    </w:p>
    <w:p w14:paraId="0E965C8F" w14:textId="16F17A6D" w:rsidR="00865523" w:rsidRPr="005577A7" w:rsidRDefault="00865523" w:rsidP="00865523">
      <w:pPr>
        <w:pStyle w:val="lfej"/>
        <w:tabs>
          <w:tab w:val="left" w:pos="708"/>
        </w:tabs>
        <w:jc w:val="both"/>
        <w:rPr>
          <w:rFonts w:asciiTheme="minorHAnsi" w:hAnsiTheme="minorHAnsi" w:cstheme="minorHAnsi"/>
          <w:sz w:val="22"/>
          <w:szCs w:val="22"/>
        </w:rPr>
      </w:pPr>
      <w:r w:rsidRPr="005577A7">
        <w:rPr>
          <w:rFonts w:asciiTheme="minorHAnsi" w:hAnsiTheme="minorHAnsi" w:cstheme="minorHAnsi"/>
          <w:sz w:val="22"/>
          <w:szCs w:val="22"/>
        </w:rPr>
        <w:t xml:space="preserve">A nyertes ajánlattevő által megajánlott vételárnak tartalmaznia kell az ingatlanban található, a SZOVA Nonprofit Zrt. tulajdonát képező, a Vas </w:t>
      </w:r>
      <w:r w:rsidR="00756A1D" w:rsidRPr="005577A7">
        <w:rPr>
          <w:rFonts w:asciiTheme="minorHAnsi" w:hAnsiTheme="minorHAnsi" w:cstheme="minorHAnsi"/>
          <w:sz w:val="22"/>
          <w:szCs w:val="22"/>
        </w:rPr>
        <w:t>Várm</w:t>
      </w:r>
      <w:r w:rsidRPr="005577A7">
        <w:rPr>
          <w:rFonts w:asciiTheme="minorHAnsi" w:hAnsiTheme="minorHAnsi" w:cstheme="minorHAnsi"/>
          <w:sz w:val="22"/>
          <w:szCs w:val="22"/>
        </w:rPr>
        <w:t xml:space="preserve">egyei Kormányhivatal használatában lévő – a pályázati felhívás mellékletében tételesen felsorolt irodabútorok ellenértékét is. </w:t>
      </w:r>
    </w:p>
    <w:p w14:paraId="2278D088" w14:textId="77777777" w:rsidR="005827AF" w:rsidRPr="005577A7" w:rsidRDefault="005827AF" w:rsidP="00B5269F">
      <w:pPr>
        <w:jc w:val="both"/>
        <w:rPr>
          <w:rFonts w:asciiTheme="minorHAnsi" w:hAnsiTheme="minorHAnsi" w:cstheme="minorHAnsi"/>
          <w:b/>
          <w:sz w:val="22"/>
          <w:szCs w:val="22"/>
        </w:rPr>
      </w:pPr>
    </w:p>
    <w:p w14:paraId="5B324D2E" w14:textId="2CDAC629" w:rsidR="00B5269F" w:rsidRPr="005577A7" w:rsidRDefault="00B5269F" w:rsidP="00B5269F">
      <w:pPr>
        <w:jc w:val="both"/>
        <w:rPr>
          <w:rFonts w:asciiTheme="minorHAnsi" w:hAnsiTheme="minorHAnsi" w:cstheme="minorHAnsi"/>
          <w:sz w:val="22"/>
          <w:szCs w:val="22"/>
        </w:rPr>
      </w:pPr>
      <w:r w:rsidRPr="005577A7">
        <w:rPr>
          <w:rFonts w:asciiTheme="minorHAnsi" w:hAnsiTheme="minorHAnsi" w:cstheme="minorHAnsi"/>
          <w:bCs/>
          <w:sz w:val="22"/>
          <w:szCs w:val="22"/>
        </w:rPr>
        <w:t xml:space="preserve">Az ingatlan vételára minimum </w:t>
      </w:r>
      <w:r w:rsidR="00865523" w:rsidRPr="005577A7">
        <w:rPr>
          <w:rFonts w:asciiTheme="minorHAnsi" w:hAnsiTheme="minorHAnsi" w:cstheme="minorHAnsi"/>
          <w:bCs/>
          <w:sz w:val="22"/>
          <w:szCs w:val="22"/>
        </w:rPr>
        <w:t>350.000.000</w:t>
      </w:r>
      <w:r w:rsidR="00865523" w:rsidRPr="005577A7">
        <w:rPr>
          <w:rFonts w:asciiTheme="minorHAnsi" w:hAnsiTheme="minorHAnsi" w:cstheme="minorHAnsi"/>
          <w:sz w:val="22"/>
          <w:szCs w:val="22"/>
        </w:rPr>
        <w:t xml:space="preserve">,- Ft + ÁFA, azaz bruttó 444.500.000,-Ft. </w:t>
      </w:r>
    </w:p>
    <w:p w14:paraId="33C7D047" w14:textId="39FE47F7" w:rsidR="00B5269F" w:rsidRPr="005577A7" w:rsidRDefault="00B5269F" w:rsidP="00B5269F">
      <w:pPr>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pályázati felhívás az előterjesztés </w:t>
      </w:r>
      <w:r w:rsidR="001A700A" w:rsidRPr="005577A7">
        <w:rPr>
          <w:rFonts w:asciiTheme="minorHAnsi" w:hAnsiTheme="minorHAnsi" w:cstheme="minorHAnsi"/>
          <w:sz w:val="22"/>
          <w:szCs w:val="22"/>
        </w:rPr>
        <w:t xml:space="preserve">31. </w:t>
      </w:r>
      <w:r w:rsidRPr="005577A7">
        <w:rPr>
          <w:rFonts w:asciiTheme="minorHAnsi" w:hAnsiTheme="minorHAnsi" w:cstheme="minorHAnsi"/>
          <w:sz w:val="22"/>
          <w:szCs w:val="22"/>
        </w:rPr>
        <w:t>számú</w:t>
      </w:r>
      <w:r w:rsidR="001A700A" w:rsidRPr="005577A7">
        <w:rPr>
          <w:rFonts w:asciiTheme="minorHAnsi" w:hAnsiTheme="minorHAnsi" w:cstheme="minorHAnsi"/>
          <w:sz w:val="22"/>
          <w:szCs w:val="22"/>
        </w:rPr>
        <w:t>,</w:t>
      </w:r>
      <w:r w:rsidRPr="005577A7">
        <w:rPr>
          <w:rFonts w:asciiTheme="minorHAnsi" w:hAnsiTheme="minorHAnsi" w:cstheme="minorHAnsi"/>
          <w:sz w:val="22"/>
          <w:szCs w:val="22"/>
        </w:rPr>
        <w:t xml:space="preserve"> az értékbecslés </w:t>
      </w:r>
      <w:r w:rsidR="001A700A" w:rsidRPr="005577A7">
        <w:rPr>
          <w:rFonts w:asciiTheme="minorHAnsi" w:hAnsiTheme="minorHAnsi" w:cstheme="minorHAnsi"/>
          <w:sz w:val="22"/>
          <w:szCs w:val="22"/>
        </w:rPr>
        <w:t>32</w:t>
      </w:r>
      <w:r w:rsidR="009D63FA" w:rsidRPr="005577A7">
        <w:rPr>
          <w:rFonts w:asciiTheme="minorHAnsi" w:hAnsiTheme="minorHAnsi" w:cstheme="minorHAnsi"/>
          <w:sz w:val="22"/>
          <w:szCs w:val="22"/>
        </w:rPr>
        <w:t>.</w:t>
      </w:r>
      <w:r w:rsidRPr="005577A7">
        <w:rPr>
          <w:rFonts w:asciiTheme="minorHAnsi" w:hAnsiTheme="minorHAnsi" w:cstheme="minorHAnsi"/>
          <w:sz w:val="22"/>
          <w:szCs w:val="22"/>
        </w:rPr>
        <w:t xml:space="preserve"> számú melléklete. </w:t>
      </w:r>
    </w:p>
    <w:p w14:paraId="7E89C5E2" w14:textId="77777777" w:rsidR="00E953EB" w:rsidRPr="005577A7" w:rsidRDefault="00E953EB" w:rsidP="004C23FF">
      <w:pPr>
        <w:jc w:val="both"/>
        <w:rPr>
          <w:rFonts w:asciiTheme="minorHAnsi" w:hAnsiTheme="minorHAnsi" w:cstheme="minorHAnsi"/>
          <w:b/>
          <w:bCs/>
          <w:sz w:val="22"/>
          <w:szCs w:val="22"/>
          <w:u w:val="single"/>
        </w:rPr>
      </w:pPr>
    </w:p>
    <w:p w14:paraId="3CF23195" w14:textId="70A7D835" w:rsidR="004C23FF" w:rsidRPr="005577A7" w:rsidRDefault="004C23FF" w:rsidP="004C23FF">
      <w:pPr>
        <w:jc w:val="both"/>
        <w:rPr>
          <w:rFonts w:asciiTheme="minorHAnsi" w:hAnsiTheme="minorHAnsi" w:cstheme="minorHAnsi"/>
          <w:b/>
          <w:sz w:val="22"/>
          <w:szCs w:val="22"/>
          <w:u w:val="single"/>
        </w:rPr>
      </w:pPr>
      <w:proofErr w:type="spellStart"/>
      <w:r w:rsidRPr="005577A7">
        <w:rPr>
          <w:rFonts w:asciiTheme="minorHAnsi" w:hAnsiTheme="minorHAnsi" w:cstheme="minorHAnsi"/>
          <w:b/>
          <w:sz w:val="22"/>
          <w:szCs w:val="22"/>
          <w:u w:val="single"/>
        </w:rPr>
        <w:t>Welther</w:t>
      </w:r>
      <w:proofErr w:type="spellEnd"/>
      <w:r w:rsidRPr="005577A7">
        <w:rPr>
          <w:rFonts w:asciiTheme="minorHAnsi" w:hAnsiTheme="minorHAnsi" w:cstheme="minorHAnsi"/>
          <w:b/>
          <w:sz w:val="22"/>
          <w:szCs w:val="22"/>
          <w:u w:val="single"/>
        </w:rPr>
        <w:t xml:space="preserve"> K. u. 4. szám, 6790/2 hrsz.</w:t>
      </w:r>
    </w:p>
    <w:p w14:paraId="7AAA73B8" w14:textId="77777777" w:rsidR="00471419" w:rsidRPr="005577A7" w:rsidRDefault="00471419" w:rsidP="004C23FF">
      <w:pPr>
        <w:jc w:val="both"/>
        <w:rPr>
          <w:rFonts w:ascii="Calibri" w:hAnsi="Calibri" w:cs="Calibri"/>
          <w:b/>
          <w:sz w:val="22"/>
          <w:szCs w:val="22"/>
          <w:u w:val="single"/>
        </w:rPr>
      </w:pPr>
    </w:p>
    <w:p w14:paraId="78D3E2DA" w14:textId="77777777" w:rsidR="008E7E65" w:rsidRPr="005577A7" w:rsidRDefault="008E7E65" w:rsidP="008E7E65">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 2421 m² területű, irodaház megnevezésű, összközműves ingatlan a belváros és a vasútállomás közötti területen áll. A terület lakó-, közigazgatási- és kereskedelmi jellegű ingatlanokkal beépített, rendezett. </w:t>
      </w:r>
    </w:p>
    <w:p w14:paraId="73B2C04D" w14:textId="77777777" w:rsidR="008E7E65" w:rsidRPr="005577A7" w:rsidRDefault="008E7E65" w:rsidP="008E7E65">
      <w:pPr>
        <w:pStyle w:val="Szvegtrzs"/>
        <w:jc w:val="both"/>
        <w:rPr>
          <w:rFonts w:asciiTheme="minorHAnsi" w:hAnsiTheme="minorHAnsi" w:cstheme="minorHAnsi"/>
          <w:b w:val="0"/>
          <w:bCs/>
          <w:sz w:val="22"/>
          <w:szCs w:val="22"/>
          <w:u w:val="none"/>
        </w:rPr>
      </w:pPr>
    </w:p>
    <w:p w14:paraId="2B883499" w14:textId="77777777" w:rsidR="008E7E65" w:rsidRPr="005577A7" w:rsidRDefault="008E7E65" w:rsidP="008E7E65">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 telken két épület áll, melyek nettó alapterülete összesen 1493 m². Az utcafronton pince, földszint, két emeletes irodaépület, építési ideje 1974. Szerkezetét tekintve beton sávalap, vasbeton vázszerkezet tégla kitöltő falazattal. A födém monolit vasbeton. Részben magastetős, félnyeregtető cserépfedéssel, valamint lapostetős, bitumenes szigeteléssel. Egy lépcsőházas, középfolyosós. Az épülethez keleti oldalon csatlakozó földszintes részben étterem és melegítőkonyha került kialakításra. Az épület az építésétől eltelt idő alatt jelentősebb felújításon nem esett át, a szükséges karbantartási munkákat elvégezték. A pincében gondnoki iroda, öltözők, kazánház és irattár helyiségek találhatók, a földszinten az utcafronti oldalon irodák, teakonyha, mosdók, a hátsó traktusban étterem, melegítő konyha, valamint a dolgozói mosdók és öltözők. A két emeleten irodák, teakonyha és mosdók. </w:t>
      </w:r>
    </w:p>
    <w:p w14:paraId="23569758" w14:textId="77777777" w:rsidR="008E7E65" w:rsidRPr="005577A7" w:rsidRDefault="008E7E65" w:rsidP="008E7E65">
      <w:pPr>
        <w:pStyle w:val="Szvegtrzs"/>
        <w:jc w:val="both"/>
        <w:rPr>
          <w:rFonts w:asciiTheme="minorHAnsi" w:hAnsiTheme="minorHAnsi" w:cstheme="minorHAnsi"/>
          <w:b w:val="0"/>
          <w:bCs/>
          <w:sz w:val="22"/>
          <w:szCs w:val="22"/>
          <w:u w:val="none"/>
        </w:rPr>
      </w:pPr>
    </w:p>
    <w:p w14:paraId="4BF8C291" w14:textId="77777777" w:rsidR="008E7E65" w:rsidRPr="005577A7" w:rsidRDefault="008E7E65" w:rsidP="008E7E65">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 homlokzati nyílászárók műanyag szerkezetűek két réteg hőszigetelő üvegezéssel, a belső nyílászárók fa szerkezetűek.  A folyosókon a padlóburkolat mozaiklap, a mosdókban kerámia lap, míg az irodákban hagyományos parketta. A burkolatok minősége változó. Fűtését a pincében lévő kazánházban elhelyezett gázkazán, a hőleadást acéllemez radiátorok biztosítják. </w:t>
      </w:r>
    </w:p>
    <w:p w14:paraId="214D05FA" w14:textId="77777777" w:rsidR="008E7E65" w:rsidRPr="005577A7" w:rsidRDefault="008E7E65" w:rsidP="008E7E65">
      <w:pPr>
        <w:pStyle w:val="Szvegtrzs"/>
        <w:jc w:val="both"/>
        <w:rPr>
          <w:rFonts w:asciiTheme="minorHAnsi" w:hAnsiTheme="minorHAnsi" w:cstheme="minorHAnsi"/>
          <w:b w:val="0"/>
          <w:bCs/>
          <w:sz w:val="22"/>
          <w:szCs w:val="22"/>
          <w:u w:val="none"/>
        </w:rPr>
      </w:pPr>
    </w:p>
    <w:p w14:paraId="22EAFE5F" w14:textId="77777777" w:rsidR="008E7E65" w:rsidRPr="005577A7" w:rsidRDefault="008E7E65" w:rsidP="008E7E65">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Az ingatlan felújítása, korszerűsítése időszerű. </w:t>
      </w:r>
    </w:p>
    <w:p w14:paraId="2C2D3EFB" w14:textId="77777777" w:rsidR="008E7E65" w:rsidRPr="005577A7" w:rsidRDefault="008E7E65" w:rsidP="008E7E65">
      <w:pPr>
        <w:pStyle w:val="Szvegtrzs"/>
        <w:jc w:val="both"/>
        <w:rPr>
          <w:rFonts w:asciiTheme="minorHAnsi" w:hAnsiTheme="minorHAnsi" w:cstheme="minorHAnsi"/>
          <w:b w:val="0"/>
          <w:bCs/>
          <w:sz w:val="22"/>
          <w:szCs w:val="22"/>
          <w:u w:val="none"/>
        </w:rPr>
      </w:pPr>
    </w:p>
    <w:p w14:paraId="5ED5ED10" w14:textId="77777777" w:rsidR="008E7E65" w:rsidRPr="005577A7" w:rsidRDefault="008E7E65" w:rsidP="008E7E65">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Az udvaron földszintes, korábban iroda funkciót ellátó épület, építési ideje az 1900-as évek első harmadára tehető. Építési idejét, állapotát tekintve már rövidebb távon sem alkalmas irodának.</w:t>
      </w:r>
    </w:p>
    <w:p w14:paraId="4628DB3E" w14:textId="77777777" w:rsidR="001A700A" w:rsidRPr="005577A7" w:rsidRDefault="001A700A" w:rsidP="008E7E65">
      <w:pPr>
        <w:pStyle w:val="Szvegtrzs"/>
        <w:jc w:val="both"/>
        <w:rPr>
          <w:rFonts w:asciiTheme="minorHAnsi" w:hAnsiTheme="minorHAnsi" w:cstheme="minorHAnsi"/>
          <w:b w:val="0"/>
          <w:bCs/>
          <w:sz w:val="22"/>
          <w:szCs w:val="22"/>
          <w:u w:val="none"/>
        </w:rPr>
      </w:pPr>
    </w:p>
    <w:p w14:paraId="286FA61A" w14:textId="2C550F4F" w:rsidR="001A700A" w:rsidRPr="005577A7" w:rsidRDefault="001A700A" w:rsidP="008E7E65">
      <w:pPr>
        <w:pStyle w:val="Szvegtrzs"/>
        <w:jc w:val="both"/>
        <w:rPr>
          <w:rFonts w:asciiTheme="minorHAnsi" w:hAnsiTheme="minorHAnsi" w:cstheme="minorHAnsi"/>
          <w:b w:val="0"/>
          <w:sz w:val="22"/>
          <w:szCs w:val="22"/>
          <w:u w:val="none"/>
        </w:rPr>
      </w:pPr>
      <w:r w:rsidRPr="005577A7">
        <w:rPr>
          <w:rFonts w:asciiTheme="minorHAnsi" w:hAnsiTheme="minorHAnsi" w:cstheme="minorHAnsi"/>
          <w:b w:val="0"/>
          <w:sz w:val="22"/>
          <w:szCs w:val="22"/>
          <w:u w:val="none"/>
        </w:rPr>
        <w:t>A pályázati felhívás 1. sz. melléklete szerinti térképen jelölt ingatlanrész fizikailag a pályázat tárgyát képező ingatlanhoz tartozik, azt az ingatlan tulajdonosa több mint 20 éve használja, azonban az a Széll Kálmán utca 35. szám alatti társasház tulajdonában áll, így a pályázat tárgyát nem képezi. Az ingatlan tényleges telekhatárai földmérő általi kitűzése és a függő jogi helyzet rendezése szükséges, amely nem kiíró kötelezettsége.</w:t>
      </w:r>
    </w:p>
    <w:p w14:paraId="4FF45C66" w14:textId="77777777" w:rsidR="008E7E65" w:rsidRPr="005577A7" w:rsidRDefault="008E7E65" w:rsidP="008E7E65">
      <w:pPr>
        <w:pStyle w:val="Szvegtrzs"/>
        <w:jc w:val="both"/>
        <w:rPr>
          <w:rFonts w:asciiTheme="minorHAnsi" w:hAnsiTheme="minorHAnsi" w:cstheme="minorHAnsi"/>
          <w:b w:val="0"/>
          <w:bCs/>
          <w:sz w:val="22"/>
          <w:szCs w:val="22"/>
          <w:u w:val="none"/>
        </w:rPr>
      </w:pPr>
    </w:p>
    <w:p w14:paraId="6C8989DF" w14:textId="77777777" w:rsidR="008E7E65" w:rsidRPr="005577A7" w:rsidRDefault="008E7E65" w:rsidP="008E7E65">
      <w:pPr>
        <w:pStyle w:val="Szvegtrzs"/>
        <w:jc w:val="both"/>
        <w:rPr>
          <w:rFonts w:asciiTheme="minorHAnsi" w:hAnsiTheme="minorHAnsi" w:cstheme="minorHAnsi"/>
          <w:b w:val="0"/>
          <w:bCs/>
          <w:sz w:val="22"/>
          <w:szCs w:val="22"/>
          <w:u w:val="none"/>
        </w:rPr>
      </w:pPr>
      <w:r w:rsidRPr="005577A7">
        <w:rPr>
          <w:rFonts w:asciiTheme="minorHAnsi" w:hAnsiTheme="minorHAnsi" w:cstheme="minorHAnsi"/>
          <w:b w:val="0"/>
          <w:bCs/>
          <w:sz w:val="22"/>
          <w:szCs w:val="22"/>
          <w:u w:val="none"/>
        </w:rPr>
        <w:t xml:space="preserve">Az ingatlant terheli a Szombathely belterületi 6786 hrsz.-ú ingatlant megillető útszolgalmi jog, egyebekben per-, teher- és igénymentes. </w:t>
      </w:r>
    </w:p>
    <w:p w14:paraId="5A72C8AD" w14:textId="77777777" w:rsidR="00AF5A25" w:rsidRPr="005577A7" w:rsidRDefault="00AF5A25" w:rsidP="000B3DC1">
      <w:pPr>
        <w:jc w:val="both"/>
        <w:rPr>
          <w:rFonts w:ascii="Calibri" w:hAnsi="Calibri" w:cs="Calibri"/>
          <w:sz w:val="22"/>
          <w:szCs w:val="22"/>
        </w:rPr>
      </w:pPr>
    </w:p>
    <w:p w14:paraId="4BFBAD44" w14:textId="711815C4" w:rsidR="00DB6175" w:rsidRPr="005577A7" w:rsidRDefault="00511B9F" w:rsidP="000B3DC1">
      <w:pPr>
        <w:jc w:val="both"/>
        <w:rPr>
          <w:rFonts w:ascii="Calibri" w:hAnsi="Calibri" w:cs="Calibri"/>
          <w:bCs/>
          <w:sz w:val="22"/>
          <w:szCs w:val="22"/>
        </w:rPr>
      </w:pPr>
      <w:r w:rsidRPr="005577A7">
        <w:rPr>
          <w:rFonts w:ascii="Calibri" w:hAnsi="Calibri" w:cs="Calibri"/>
          <w:sz w:val="22"/>
          <w:szCs w:val="22"/>
        </w:rPr>
        <w:t xml:space="preserve">A jelenlegi tulajdonos az ingatlan fejlesztésére, nyugdíjas bérlők házának kialakítására korábban elkészíttette az </w:t>
      </w:r>
      <w:r w:rsidR="00DB6175" w:rsidRPr="005577A7">
        <w:rPr>
          <w:rFonts w:ascii="Calibri" w:hAnsi="Calibri" w:cs="Calibri"/>
          <w:sz w:val="22"/>
          <w:szCs w:val="22"/>
        </w:rPr>
        <w:t xml:space="preserve">engedélyes és kiviteli terveket. </w:t>
      </w:r>
      <w:r w:rsidR="00DB6175" w:rsidRPr="005577A7">
        <w:rPr>
          <w:rFonts w:ascii="Calibri" w:hAnsi="Calibri" w:cs="Calibri"/>
          <w:bCs/>
          <w:sz w:val="22"/>
          <w:szCs w:val="22"/>
        </w:rPr>
        <w:t xml:space="preserve">A pályázó az ingatlannal egyidejűleg a tervdokumentációt is köteles megvásárolni. A tervdokumentáció vételára 23.253.700,- Ft + ÁFA, azaz bruttó 29.532.199,- Ft, amely az ingatlan vételárán felül fizetendő. </w:t>
      </w:r>
    </w:p>
    <w:p w14:paraId="7F0D89AB" w14:textId="77777777" w:rsidR="001A700A" w:rsidRPr="005577A7" w:rsidRDefault="001A700A" w:rsidP="000B3DC1">
      <w:pPr>
        <w:jc w:val="both"/>
        <w:rPr>
          <w:rFonts w:asciiTheme="minorHAnsi" w:hAnsiTheme="minorHAnsi" w:cstheme="minorHAnsi"/>
          <w:sz w:val="22"/>
          <w:szCs w:val="22"/>
        </w:rPr>
      </w:pPr>
    </w:p>
    <w:p w14:paraId="04237FE3" w14:textId="77777777" w:rsidR="009663C6" w:rsidRPr="005577A7" w:rsidRDefault="009663C6" w:rsidP="001A700A">
      <w:pPr>
        <w:jc w:val="both"/>
        <w:rPr>
          <w:rFonts w:ascii="Calibri" w:hAnsi="Calibri" w:cs="Calibri"/>
          <w:bCs/>
          <w:sz w:val="22"/>
          <w:szCs w:val="22"/>
        </w:rPr>
      </w:pPr>
    </w:p>
    <w:p w14:paraId="60EDE966" w14:textId="77777777" w:rsidR="009663C6" w:rsidRPr="005577A7" w:rsidRDefault="009663C6" w:rsidP="001A700A">
      <w:pPr>
        <w:jc w:val="both"/>
        <w:rPr>
          <w:rFonts w:ascii="Calibri" w:hAnsi="Calibri" w:cs="Calibri"/>
          <w:bCs/>
          <w:sz w:val="22"/>
          <w:szCs w:val="22"/>
        </w:rPr>
      </w:pPr>
    </w:p>
    <w:p w14:paraId="3F158A45" w14:textId="77777777" w:rsidR="001A700A" w:rsidRPr="005577A7" w:rsidRDefault="001A700A" w:rsidP="001A700A">
      <w:pPr>
        <w:jc w:val="both"/>
        <w:rPr>
          <w:rFonts w:ascii="Calibri" w:hAnsi="Calibri" w:cs="Calibri"/>
          <w:bCs/>
          <w:sz w:val="22"/>
          <w:szCs w:val="22"/>
        </w:rPr>
      </w:pPr>
      <w:r w:rsidRPr="005577A7">
        <w:rPr>
          <w:rFonts w:ascii="Calibri" w:hAnsi="Calibri" w:cs="Calibri"/>
          <w:bCs/>
          <w:sz w:val="22"/>
          <w:szCs w:val="22"/>
        </w:rPr>
        <w:t>A fentieknek megfelelően az ingatlan teljes minimum vételára: nettó 266.753.700,-Ft + ÁFA, azaz bruttó 338.777.199,- Ft.</w:t>
      </w:r>
    </w:p>
    <w:p w14:paraId="45675344" w14:textId="77777777" w:rsidR="001A700A" w:rsidRPr="005577A7" w:rsidRDefault="001A700A" w:rsidP="000B3DC1">
      <w:pPr>
        <w:jc w:val="both"/>
        <w:rPr>
          <w:rFonts w:asciiTheme="minorHAnsi" w:hAnsiTheme="minorHAnsi" w:cstheme="minorHAnsi"/>
          <w:sz w:val="22"/>
          <w:szCs w:val="22"/>
        </w:rPr>
      </w:pPr>
    </w:p>
    <w:p w14:paraId="2F6E3444" w14:textId="3421EEBC" w:rsidR="009107B4" w:rsidRPr="005577A7" w:rsidRDefault="008E7E65" w:rsidP="000B3DC1">
      <w:pPr>
        <w:jc w:val="both"/>
        <w:rPr>
          <w:rFonts w:asciiTheme="minorHAnsi" w:hAnsiTheme="minorHAnsi" w:cstheme="minorHAnsi"/>
          <w:sz w:val="22"/>
          <w:szCs w:val="22"/>
        </w:rPr>
      </w:pPr>
      <w:r w:rsidRPr="005577A7">
        <w:rPr>
          <w:rFonts w:asciiTheme="minorHAnsi" w:hAnsiTheme="minorHAnsi" w:cstheme="minorHAnsi"/>
          <w:sz w:val="22"/>
          <w:szCs w:val="22"/>
        </w:rPr>
        <w:t xml:space="preserve">A pályázati felhívás az előterjesztés </w:t>
      </w:r>
      <w:r w:rsidR="001A700A" w:rsidRPr="005577A7">
        <w:rPr>
          <w:rFonts w:asciiTheme="minorHAnsi" w:hAnsiTheme="minorHAnsi" w:cstheme="minorHAnsi"/>
          <w:sz w:val="22"/>
          <w:szCs w:val="22"/>
        </w:rPr>
        <w:t xml:space="preserve">33. </w:t>
      </w:r>
      <w:r w:rsidRPr="005577A7">
        <w:rPr>
          <w:rFonts w:asciiTheme="minorHAnsi" w:hAnsiTheme="minorHAnsi" w:cstheme="minorHAnsi"/>
          <w:sz w:val="22"/>
          <w:szCs w:val="22"/>
        </w:rPr>
        <w:t>számú</w:t>
      </w:r>
      <w:r w:rsidR="001A700A" w:rsidRPr="005577A7">
        <w:rPr>
          <w:rFonts w:asciiTheme="minorHAnsi" w:hAnsiTheme="minorHAnsi" w:cstheme="minorHAnsi"/>
          <w:sz w:val="22"/>
          <w:szCs w:val="22"/>
        </w:rPr>
        <w:t>,</w:t>
      </w:r>
      <w:r w:rsidRPr="005577A7">
        <w:rPr>
          <w:rFonts w:asciiTheme="minorHAnsi" w:hAnsiTheme="minorHAnsi" w:cstheme="minorHAnsi"/>
          <w:sz w:val="22"/>
          <w:szCs w:val="22"/>
        </w:rPr>
        <w:t xml:space="preserve"> az értékbecslés </w:t>
      </w:r>
      <w:r w:rsidR="001A700A" w:rsidRPr="005577A7">
        <w:rPr>
          <w:rFonts w:asciiTheme="minorHAnsi" w:hAnsiTheme="minorHAnsi" w:cstheme="minorHAnsi"/>
          <w:sz w:val="22"/>
          <w:szCs w:val="22"/>
        </w:rPr>
        <w:t>34.</w:t>
      </w:r>
      <w:r w:rsidRPr="005577A7">
        <w:rPr>
          <w:rFonts w:asciiTheme="minorHAnsi" w:hAnsiTheme="minorHAnsi" w:cstheme="minorHAnsi"/>
          <w:sz w:val="22"/>
          <w:szCs w:val="22"/>
        </w:rPr>
        <w:t xml:space="preserve"> számú melléklete. </w:t>
      </w:r>
    </w:p>
    <w:p w14:paraId="57F6EAC4" w14:textId="77777777" w:rsidR="006577FC" w:rsidRPr="005577A7" w:rsidRDefault="006577FC" w:rsidP="000B3DC1">
      <w:pPr>
        <w:jc w:val="both"/>
        <w:rPr>
          <w:rFonts w:asciiTheme="minorHAnsi" w:hAnsiTheme="minorHAnsi" w:cstheme="minorHAnsi"/>
          <w:sz w:val="22"/>
          <w:szCs w:val="22"/>
        </w:rPr>
      </w:pPr>
    </w:p>
    <w:p w14:paraId="2C553456" w14:textId="45236781" w:rsidR="00B15630" w:rsidRPr="005577A7" w:rsidRDefault="00B15630" w:rsidP="00B15630">
      <w:pPr>
        <w:pStyle w:val="Listaszerbekezds"/>
        <w:numPr>
          <w:ilvl w:val="0"/>
          <w:numId w:val="2"/>
        </w:numPr>
        <w:jc w:val="both"/>
        <w:rPr>
          <w:rFonts w:ascii="Calibri" w:hAnsi="Calibri" w:cs="Calibri"/>
          <w:b/>
          <w:sz w:val="22"/>
          <w:szCs w:val="22"/>
        </w:rPr>
      </w:pPr>
      <w:r w:rsidRPr="005577A7">
        <w:rPr>
          <w:rFonts w:ascii="Calibri" w:hAnsi="Calibri" w:cs="Calibri"/>
          <w:b/>
          <w:sz w:val="22"/>
          <w:szCs w:val="22"/>
        </w:rPr>
        <w:t>Javaslat ingyenes használati megállapodás meghosszabbítására</w:t>
      </w:r>
    </w:p>
    <w:p w14:paraId="39F6A63D" w14:textId="77777777" w:rsidR="00B15630" w:rsidRPr="005577A7" w:rsidRDefault="00B15630" w:rsidP="000B3DC1">
      <w:pPr>
        <w:jc w:val="both"/>
        <w:rPr>
          <w:rFonts w:ascii="Calibri" w:hAnsi="Calibri" w:cs="Calibri"/>
          <w:sz w:val="22"/>
          <w:szCs w:val="22"/>
        </w:rPr>
      </w:pPr>
    </w:p>
    <w:p w14:paraId="5A542F4B" w14:textId="05BC3CB8" w:rsidR="00B15630" w:rsidRPr="005577A7" w:rsidRDefault="009F6671" w:rsidP="000B3DC1">
      <w:pPr>
        <w:jc w:val="both"/>
        <w:rPr>
          <w:rFonts w:ascii="Calibri" w:hAnsi="Calibri" w:cs="Calibri"/>
          <w:sz w:val="22"/>
          <w:szCs w:val="22"/>
        </w:rPr>
      </w:pPr>
      <w:r w:rsidRPr="005577A7">
        <w:rPr>
          <w:rFonts w:ascii="Calibri" w:hAnsi="Calibri" w:cs="Calibri"/>
          <w:sz w:val="22"/>
          <w:szCs w:val="22"/>
        </w:rPr>
        <w:t>Szombathely Megyei Jogú Város Közgyűlése az 54/1999. (II. 25.) Kgy. sz. határozatában döntött arról, hogy a szombathelyi 11967/2 hrsz.-ú, természetben a Szombathely, Győzelem u. 1. szám alatt található, összesen 3213 m2 területű műemléki ingatlant (</w:t>
      </w:r>
      <w:proofErr w:type="spellStart"/>
      <w:r w:rsidRPr="005577A7">
        <w:rPr>
          <w:rFonts w:ascii="Calibri" w:hAnsi="Calibri" w:cs="Calibri"/>
          <w:sz w:val="22"/>
          <w:szCs w:val="22"/>
        </w:rPr>
        <w:t>Zarkaházi</w:t>
      </w:r>
      <w:proofErr w:type="spellEnd"/>
      <w:r w:rsidRPr="005577A7">
        <w:rPr>
          <w:rFonts w:ascii="Calibri" w:hAnsi="Calibri" w:cs="Calibri"/>
          <w:sz w:val="22"/>
          <w:szCs w:val="22"/>
        </w:rPr>
        <w:t xml:space="preserve"> Szily-kastély) a Gyöngyöshermán-Szentkirályi Polgári Kör (a továbbiakban: egyesület) ingyenes használatába adja. Az egyesület használati jogviszonya több alkalommal meghosszabbításra került, a jelenlegi szerződés 2025. augusztus 31. napjáig hatályos. </w:t>
      </w:r>
    </w:p>
    <w:p w14:paraId="2AFD5A8F" w14:textId="77777777" w:rsidR="009F6671" w:rsidRPr="005577A7" w:rsidRDefault="009F6671" w:rsidP="000B3DC1">
      <w:pPr>
        <w:jc w:val="both"/>
        <w:rPr>
          <w:rFonts w:ascii="Calibri" w:hAnsi="Calibri" w:cs="Calibri"/>
          <w:sz w:val="22"/>
          <w:szCs w:val="22"/>
        </w:rPr>
      </w:pPr>
    </w:p>
    <w:p w14:paraId="5487DBE4" w14:textId="2CA08BC8" w:rsidR="009F6671" w:rsidRPr="005577A7" w:rsidRDefault="009F6671" w:rsidP="000B3DC1">
      <w:pPr>
        <w:jc w:val="both"/>
        <w:rPr>
          <w:rFonts w:ascii="Calibri" w:hAnsi="Calibri" w:cs="Calibri"/>
          <w:sz w:val="22"/>
          <w:szCs w:val="22"/>
        </w:rPr>
      </w:pPr>
      <w:r w:rsidRPr="005577A7">
        <w:rPr>
          <w:rFonts w:ascii="Calibri" w:hAnsi="Calibri" w:cs="Calibri"/>
          <w:sz w:val="22"/>
          <w:szCs w:val="22"/>
        </w:rPr>
        <w:t>A Gyöngyöshermán-Szentkirályi Polgári Kör elnöke, Hegedüs Éva - a használatba-adási megállapodás közelgő</w:t>
      </w:r>
      <w:r w:rsidR="00D44F91" w:rsidRPr="005577A7">
        <w:rPr>
          <w:rFonts w:ascii="Calibri" w:hAnsi="Calibri" w:cs="Calibri"/>
          <w:sz w:val="22"/>
          <w:szCs w:val="22"/>
        </w:rPr>
        <w:t xml:space="preserve"> lejárati időpontja</w:t>
      </w:r>
      <w:r w:rsidRPr="005577A7">
        <w:rPr>
          <w:rFonts w:ascii="Calibri" w:hAnsi="Calibri" w:cs="Calibri"/>
          <w:sz w:val="22"/>
          <w:szCs w:val="22"/>
        </w:rPr>
        <w:t xml:space="preserve"> miatt – újabb kérelmet nyújtott be önkormányzatunkhoz az ingyenes használat fenti határidejének 10 év határozott időtartammal történő meghosszabbítása iránt. </w:t>
      </w:r>
    </w:p>
    <w:p w14:paraId="1C44CC1A" w14:textId="77777777" w:rsidR="009F6671" w:rsidRPr="005577A7" w:rsidRDefault="009F6671" w:rsidP="000B3DC1">
      <w:pPr>
        <w:jc w:val="both"/>
        <w:rPr>
          <w:rFonts w:ascii="Calibri" w:hAnsi="Calibri" w:cs="Calibri"/>
          <w:sz w:val="22"/>
          <w:szCs w:val="22"/>
        </w:rPr>
      </w:pPr>
    </w:p>
    <w:p w14:paraId="47F4AE94" w14:textId="261F42A9" w:rsidR="009F6671" w:rsidRPr="005577A7" w:rsidRDefault="009F6671" w:rsidP="009F6671">
      <w:pPr>
        <w:jc w:val="both"/>
        <w:rPr>
          <w:rFonts w:ascii="Calibri" w:hAnsi="Calibri" w:cs="Calibri"/>
          <w:sz w:val="22"/>
          <w:szCs w:val="22"/>
        </w:rPr>
      </w:pPr>
      <w:r w:rsidRPr="005577A7">
        <w:rPr>
          <w:rFonts w:ascii="Calibri" w:hAnsi="Calibri" w:cs="Calibri"/>
          <w:sz w:val="22"/>
          <w:szCs w:val="22"/>
        </w:rPr>
        <w:t>Az egyesület elnöke kérelmében előadta, hogy a Gyöngyöshermán-Szentkirályi Polgári Kör segítségével valósul meg a városrész kulturális életének a megszervezése. Rendszeresen szerveznek közösségi munkákat, illetve gyűjtenek adományokat a város parkjainak, közterületeinek rendezése érdekében. Az egyesület énekkara, irodalmi szakköre és kézműves csoportjai részt vesznek a város kulturális életében. Sportolási lehetőséget biztosítanak sport</w:t>
      </w:r>
      <w:r w:rsidR="00D44F91" w:rsidRPr="005577A7">
        <w:rPr>
          <w:rFonts w:ascii="Calibri" w:hAnsi="Calibri" w:cs="Calibri"/>
          <w:sz w:val="22"/>
          <w:szCs w:val="22"/>
        </w:rPr>
        <w:t>-</w:t>
      </w:r>
      <w:r w:rsidRPr="005577A7">
        <w:rPr>
          <w:rFonts w:ascii="Calibri" w:hAnsi="Calibri" w:cs="Calibri"/>
          <w:sz w:val="22"/>
          <w:szCs w:val="22"/>
        </w:rPr>
        <w:t xml:space="preserve"> és tánc foglalkozások keretében, valamint kiállításokat és irodalmi esteket szerveznek a kulturális élet felpezsdítése érdekében. Elnök Asszony tájékoztatása szerint a </w:t>
      </w:r>
      <w:proofErr w:type="spellStart"/>
      <w:r w:rsidRPr="005577A7">
        <w:rPr>
          <w:rFonts w:ascii="Calibri" w:hAnsi="Calibri" w:cs="Calibri"/>
          <w:sz w:val="22"/>
          <w:szCs w:val="22"/>
        </w:rPr>
        <w:t>Zarkaházi</w:t>
      </w:r>
      <w:proofErr w:type="spellEnd"/>
      <w:r w:rsidRPr="005577A7">
        <w:rPr>
          <w:rFonts w:ascii="Calibri" w:hAnsi="Calibri" w:cs="Calibri"/>
          <w:sz w:val="22"/>
          <w:szCs w:val="22"/>
        </w:rPr>
        <w:t xml:space="preserve"> Szily-kastély biztosítja számukra azt a bázist, ahol az előbb említett programok megvalósulhatnak.</w:t>
      </w:r>
    </w:p>
    <w:p w14:paraId="1656BBAB" w14:textId="77777777" w:rsidR="009F6671" w:rsidRPr="005577A7" w:rsidRDefault="009F6671" w:rsidP="000B3DC1">
      <w:pPr>
        <w:jc w:val="both"/>
        <w:rPr>
          <w:rFonts w:ascii="Calibri" w:hAnsi="Calibri" w:cs="Calibri"/>
          <w:sz w:val="22"/>
          <w:szCs w:val="22"/>
        </w:rPr>
      </w:pPr>
    </w:p>
    <w:p w14:paraId="79873318" w14:textId="33395759" w:rsidR="00D44F91" w:rsidRPr="005577A7" w:rsidRDefault="00D44F91" w:rsidP="00D44F91">
      <w:pPr>
        <w:tabs>
          <w:tab w:val="left" w:pos="900"/>
          <w:tab w:val="center" w:pos="4536"/>
          <w:tab w:val="right" w:pos="9072"/>
        </w:tabs>
        <w:jc w:val="both"/>
        <w:rPr>
          <w:rFonts w:asciiTheme="minorHAnsi" w:hAnsiTheme="minorHAnsi" w:cstheme="minorHAnsi"/>
          <w:sz w:val="22"/>
          <w:szCs w:val="22"/>
        </w:rPr>
      </w:pPr>
      <w:r w:rsidRPr="005577A7">
        <w:rPr>
          <w:rFonts w:asciiTheme="minorHAnsi" w:hAnsiTheme="minorHAnsi" w:cstheme="minorHAnsi"/>
          <w:sz w:val="22"/>
          <w:szCs w:val="22"/>
        </w:rPr>
        <w:t xml:space="preserve">A nemzeti vagyonról szóló 2011. évi CXCVI. törvény (továbbiakban: </w:t>
      </w:r>
      <w:proofErr w:type="spellStart"/>
      <w:r w:rsidRPr="005577A7">
        <w:rPr>
          <w:rFonts w:asciiTheme="minorHAnsi" w:hAnsiTheme="minorHAnsi" w:cstheme="minorHAnsi"/>
          <w:sz w:val="22"/>
          <w:szCs w:val="22"/>
        </w:rPr>
        <w:t>Nvtv</w:t>
      </w:r>
      <w:proofErr w:type="spellEnd"/>
      <w:r w:rsidRPr="005577A7">
        <w:rPr>
          <w:rFonts w:asciiTheme="minorHAnsi" w:hAnsiTheme="minorHAnsi" w:cstheme="minorHAnsi"/>
          <w:sz w:val="22"/>
          <w:szCs w:val="22"/>
        </w:rPr>
        <w:t>.)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4CE55E8C" w14:textId="77777777" w:rsidR="00D44F91" w:rsidRPr="005577A7" w:rsidRDefault="00D44F91" w:rsidP="000B3DC1">
      <w:pPr>
        <w:jc w:val="both"/>
        <w:rPr>
          <w:rFonts w:ascii="Calibri" w:hAnsi="Calibri" w:cs="Calibri"/>
          <w:sz w:val="22"/>
          <w:szCs w:val="22"/>
        </w:rPr>
      </w:pPr>
    </w:p>
    <w:p w14:paraId="4CF74CC1" w14:textId="77777777" w:rsidR="009F6671" w:rsidRPr="005577A7" w:rsidRDefault="009F6671" w:rsidP="009F6671">
      <w:pPr>
        <w:jc w:val="both"/>
        <w:rPr>
          <w:rFonts w:ascii="Calibri" w:hAnsi="Calibri" w:cs="Calibri"/>
          <w:sz w:val="22"/>
          <w:szCs w:val="22"/>
        </w:rPr>
      </w:pPr>
      <w:r w:rsidRPr="005577A7">
        <w:rPr>
          <w:rFonts w:ascii="Calibri" w:hAnsi="Calibri" w:cs="Calibri"/>
          <w:sz w:val="22"/>
          <w:szCs w:val="22"/>
        </w:rPr>
        <w:t>Magyarország helyi önkormányzatairól szóló 2011. évi CLXXXIX. törvény 13. § (1) bekezdése a helyben biztosítható közfeladatok körében ellátandó helyi önkormányzati feladatok közé sorolja a kulturális szolgáltatást, különösen a nyilvános könyvtári ellátás biztosítását; filmszínház, előadó-művészeti szervezet támogatását, a kulturális örökség helyi védelmét; a helyi közművelődési tevékenység támogatását, továbbá a közterületek fenntartását.</w:t>
      </w:r>
    </w:p>
    <w:p w14:paraId="46485E6E" w14:textId="77777777" w:rsidR="009F6671" w:rsidRPr="005577A7" w:rsidRDefault="009F6671" w:rsidP="009F6671">
      <w:pPr>
        <w:jc w:val="both"/>
        <w:rPr>
          <w:rFonts w:ascii="Calibri" w:hAnsi="Calibri" w:cs="Calibri"/>
          <w:sz w:val="22"/>
          <w:szCs w:val="22"/>
        </w:rPr>
      </w:pPr>
    </w:p>
    <w:p w14:paraId="615B8564" w14:textId="3A39DA0A" w:rsidR="009F6671" w:rsidRPr="005577A7" w:rsidRDefault="009F6671" w:rsidP="009F6671">
      <w:pPr>
        <w:jc w:val="both"/>
        <w:rPr>
          <w:rFonts w:ascii="Calibri" w:hAnsi="Calibri" w:cs="Calibri"/>
          <w:sz w:val="22"/>
          <w:szCs w:val="22"/>
        </w:rPr>
      </w:pPr>
      <w:r w:rsidRPr="005577A7">
        <w:rPr>
          <w:rFonts w:ascii="Calibri" w:hAnsi="Calibri" w:cs="Calibri"/>
          <w:sz w:val="22"/>
          <w:szCs w:val="22"/>
        </w:rPr>
        <w:t>Az egyesület céljai között szerepel többek között, hogy összehangolja a lakosság, az önkormányzat, a gazdálkodó és társadalmi szervezetek, az egyházi közösség és az intézmények Szombathely szentkirályi városrészének kulturális tevékenységét, részt vesz az ifjúság innovatív módszerekkel történő nevelésében, szociális, karitatív tevékenységet végez, továbbá támogatja a helyi kulturális élet működtetését.</w:t>
      </w:r>
    </w:p>
    <w:p w14:paraId="0F192898" w14:textId="77777777" w:rsidR="009F6671" w:rsidRPr="005577A7" w:rsidRDefault="009F6671" w:rsidP="009F6671">
      <w:pPr>
        <w:jc w:val="both"/>
        <w:rPr>
          <w:rFonts w:ascii="Calibri" w:hAnsi="Calibri" w:cs="Calibri"/>
          <w:sz w:val="22"/>
          <w:szCs w:val="22"/>
        </w:rPr>
      </w:pPr>
      <w:r w:rsidRPr="005577A7">
        <w:rPr>
          <w:rFonts w:ascii="Calibri" w:hAnsi="Calibri" w:cs="Calibri"/>
          <w:sz w:val="22"/>
          <w:szCs w:val="22"/>
        </w:rPr>
        <w:t>A fent előadottak alapján, a Gyöngyöshermán-Szentkirályi Polgári Kör közfeladatot lát el.</w:t>
      </w:r>
    </w:p>
    <w:p w14:paraId="53370BD6" w14:textId="77777777" w:rsidR="009F6671" w:rsidRPr="005577A7" w:rsidRDefault="009F6671" w:rsidP="009F6671">
      <w:pPr>
        <w:jc w:val="both"/>
        <w:rPr>
          <w:rFonts w:ascii="Calibri" w:hAnsi="Calibri" w:cs="Calibri"/>
          <w:sz w:val="22"/>
          <w:szCs w:val="22"/>
        </w:rPr>
      </w:pPr>
    </w:p>
    <w:p w14:paraId="1664A3D9" w14:textId="281C03DE" w:rsidR="009F6671" w:rsidRPr="005577A7" w:rsidRDefault="009F6671" w:rsidP="009F6671">
      <w:pPr>
        <w:jc w:val="both"/>
        <w:rPr>
          <w:rFonts w:ascii="Calibri" w:hAnsi="Calibri" w:cs="Calibri"/>
          <w:sz w:val="22"/>
          <w:szCs w:val="22"/>
        </w:rPr>
      </w:pPr>
      <w:r w:rsidRPr="005577A7">
        <w:rPr>
          <w:rFonts w:ascii="Calibri" w:hAnsi="Calibri" w:cs="Calibri"/>
          <w:sz w:val="22"/>
          <w:szCs w:val="22"/>
        </w:rPr>
        <w:t>A Vagyonrendelet 11. § a) pontja értelmében 3 éves időtartamot meghaladó ingyenes használatot engedélyezni a Közgyűlés jogosult.</w:t>
      </w:r>
    </w:p>
    <w:p w14:paraId="263B4BAE" w14:textId="77777777" w:rsidR="00B80800" w:rsidRPr="005577A7" w:rsidRDefault="00B80800" w:rsidP="000B3DC1">
      <w:pPr>
        <w:jc w:val="both"/>
        <w:rPr>
          <w:rFonts w:ascii="Calibri" w:hAnsi="Calibri" w:cs="Calibri"/>
          <w:sz w:val="22"/>
          <w:szCs w:val="22"/>
        </w:rPr>
      </w:pPr>
    </w:p>
    <w:p w14:paraId="1C576DC0" w14:textId="2FCB5A69" w:rsidR="00AB15C1" w:rsidRPr="005577A7" w:rsidRDefault="00AB15C1" w:rsidP="00AB15C1">
      <w:pPr>
        <w:jc w:val="both"/>
        <w:rPr>
          <w:rFonts w:asciiTheme="minorHAnsi" w:eastAsiaTheme="minorHAnsi" w:hAnsiTheme="minorHAnsi" w:cstheme="minorHAnsi"/>
          <w:sz w:val="22"/>
          <w:szCs w:val="22"/>
          <w:lang w:eastAsia="en-US"/>
        </w:rPr>
      </w:pPr>
      <w:r w:rsidRPr="005577A7">
        <w:rPr>
          <w:rFonts w:asciiTheme="minorHAnsi" w:eastAsiaTheme="minorHAnsi" w:hAnsiTheme="minorHAnsi" w:cstheme="minorHAnsi"/>
          <w:sz w:val="22"/>
          <w:szCs w:val="22"/>
          <w:lang w:eastAsia="en-US"/>
        </w:rPr>
        <w:t>Fentiek alapján javaslom az ingatlan ingyenes használati jogviszonyának meghosszabbítását 2025. szeptember 1. napjától 2035. augusztus 31. napjáig tartó 10 éves határozott időtartamra.</w:t>
      </w:r>
    </w:p>
    <w:p w14:paraId="48D766B3" w14:textId="77777777" w:rsidR="00592781" w:rsidRPr="005577A7" w:rsidRDefault="00592781" w:rsidP="00AB15C1">
      <w:pPr>
        <w:jc w:val="both"/>
        <w:rPr>
          <w:rFonts w:asciiTheme="minorHAnsi" w:eastAsiaTheme="minorHAnsi" w:hAnsiTheme="minorHAnsi" w:cstheme="minorHAnsi"/>
          <w:sz w:val="22"/>
          <w:szCs w:val="22"/>
          <w:lang w:eastAsia="en-US"/>
        </w:rPr>
      </w:pPr>
    </w:p>
    <w:p w14:paraId="2DA96707" w14:textId="77777777" w:rsidR="00592781" w:rsidRPr="005577A7" w:rsidRDefault="00592781" w:rsidP="00AB15C1">
      <w:pPr>
        <w:jc w:val="both"/>
        <w:rPr>
          <w:rFonts w:asciiTheme="minorHAnsi" w:eastAsiaTheme="minorHAnsi" w:hAnsiTheme="minorHAnsi" w:cstheme="minorHAnsi"/>
          <w:sz w:val="22"/>
          <w:szCs w:val="22"/>
          <w:lang w:eastAsia="en-US"/>
        </w:rPr>
      </w:pPr>
    </w:p>
    <w:p w14:paraId="42DA73F7" w14:textId="77777777" w:rsidR="00592781" w:rsidRPr="005577A7" w:rsidRDefault="00592781" w:rsidP="00AB15C1">
      <w:pPr>
        <w:jc w:val="both"/>
        <w:rPr>
          <w:rFonts w:asciiTheme="minorHAnsi" w:eastAsiaTheme="minorHAnsi" w:hAnsiTheme="minorHAnsi" w:cstheme="minorHAnsi"/>
          <w:sz w:val="22"/>
          <w:szCs w:val="22"/>
          <w:lang w:eastAsia="en-US"/>
        </w:rPr>
      </w:pPr>
    </w:p>
    <w:p w14:paraId="706729C6" w14:textId="77777777" w:rsidR="004C45AD" w:rsidRPr="005577A7" w:rsidRDefault="004C45AD" w:rsidP="00AB15C1">
      <w:pPr>
        <w:jc w:val="both"/>
        <w:rPr>
          <w:rFonts w:asciiTheme="minorHAnsi" w:eastAsiaTheme="minorHAnsi" w:hAnsiTheme="minorHAnsi" w:cstheme="minorHAnsi"/>
          <w:b/>
          <w:bCs/>
          <w:sz w:val="22"/>
          <w:szCs w:val="22"/>
          <w:lang w:eastAsia="en-US"/>
        </w:rPr>
      </w:pPr>
    </w:p>
    <w:p w14:paraId="221FE844" w14:textId="77777777" w:rsidR="009663C6" w:rsidRPr="005577A7" w:rsidRDefault="009663C6" w:rsidP="00AB15C1">
      <w:pPr>
        <w:jc w:val="both"/>
        <w:rPr>
          <w:rFonts w:asciiTheme="minorHAnsi" w:eastAsiaTheme="minorHAnsi" w:hAnsiTheme="minorHAnsi" w:cstheme="minorHAnsi"/>
          <w:b/>
          <w:bCs/>
          <w:sz w:val="22"/>
          <w:szCs w:val="22"/>
          <w:lang w:eastAsia="en-US"/>
        </w:rPr>
      </w:pPr>
    </w:p>
    <w:p w14:paraId="3D1E35FF" w14:textId="77777777" w:rsidR="009663C6" w:rsidRPr="005577A7" w:rsidRDefault="009663C6" w:rsidP="00AB15C1">
      <w:pPr>
        <w:jc w:val="both"/>
        <w:rPr>
          <w:rFonts w:asciiTheme="minorHAnsi" w:eastAsiaTheme="minorHAnsi" w:hAnsiTheme="minorHAnsi" w:cstheme="minorHAnsi"/>
          <w:b/>
          <w:bCs/>
          <w:sz w:val="22"/>
          <w:szCs w:val="22"/>
          <w:lang w:eastAsia="en-US"/>
        </w:rPr>
      </w:pPr>
    </w:p>
    <w:p w14:paraId="502AD96D" w14:textId="22F7F214" w:rsidR="004C45AD" w:rsidRPr="005577A7" w:rsidRDefault="004C45AD" w:rsidP="004C45AD">
      <w:pPr>
        <w:pStyle w:val="Listaszerbekezds"/>
        <w:numPr>
          <w:ilvl w:val="0"/>
          <w:numId w:val="2"/>
        </w:numPr>
        <w:jc w:val="both"/>
        <w:rPr>
          <w:rFonts w:asciiTheme="minorHAnsi" w:eastAsiaTheme="minorHAnsi" w:hAnsiTheme="minorHAnsi" w:cstheme="minorHAnsi"/>
          <w:b/>
          <w:bCs/>
          <w:sz w:val="22"/>
          <w:szCs w:val="22"/>
          <w:lang w:eastAsia="en-US"/>
        </w:rPr>
      </w:pPr>
      <w:r w:rsidRPr="005577A7">
        <w:rPr>
          <w:rFonts w:asciiTheme="minorHAnsi" w:eastAsiaTheme="minorHAnsi" w:hAnsiTheme="minorHAnsi" w:cstheme="minorHAnsi"/>
          <w:b/>
          <w:bCs/>
          <w:sz w:val="22"/>
          <w:szCs w:val="22"/>
          <w:lang w:eastAsia="en-US"/>
        </w:rPr>
        <w:lastRenderedPageBreak/>
        <w:t>Javaslat a Pap árokkal kapcsolatos döntés meghozatalára</w:t>
      </w:r>
    </w:p>
    <w:p w14:paraId="75F61F7D" w14:textId="77777777" w:rsidR="00574259" w:rsidRPr="005577A7" w:rsidRDefault="00574259" w:rsidP="00574259">
      <w:pPr>
        <w:jc w:val="both"/>
        <w:rPr>
          <w:rFonts w:asciiTheme="minorHAnsi" w:eastAsiaTheme="minorHAnsi" w:hAnsiTheme="minorHAnsi" w:cstheme="minorHAnsi"/>
          <w:b/>
          <w:bCs/>
          <w:sz w:val="22"/>
          <w:szCs w:val="22"/>
          <w:lang w:eastAsia="en-US"/>
        </w:rPr>
      </w:pPr>
    </w:p>
    <w:p w14:paraId="3026F4AB" w14:textId="5C5B3ABB" w:rsidR="001644EC" w:rsidRPr="005577A7" w:rsidRDefault="001644EC" w:rsidP="001644EC">
      <w:pPr>
        <w:pStyle w:val="lfej"/>
        <w:tabs>
          <w:tab w:val="left" w:pos="708"/>
        </w:tabs>
        <w:jc w:val="both"/>
        <w:rPr>
          <w:rFonts w:asciiTheme="minorHAnsi" w:hAnsiTheme="minorHAnsi" w:cstheme="minorHAnsi"/>
          <w:sz w:val="22"/>
          <w:szCs w:val="22"/>
        </w:rPr>
      </w:pPr>
      <w:r w:rsidRPr="005577A7">
        <w:rPr>
          <w:rFonts w:asciiTheme="minorHAnsi" w:hAnsiTheme="minorHAnsi" w:cstheme="minorHAnsi"/>
          <w:sz w:val="22"/>
          <w:szCs w:val="22"/>
        </w:rPr>
        <w:t xml:space="preserve">Szombathely Megyei Jogú Város Önkormányzata pályázati forrásból (bruttó 621 </w:t>
      </w:r>
      <w:proofErr w:type="spellStart"/>
      <w:r w:rsidRPr="005577A7">
        <w:rPr>
          <w:rFonts w:asciiTheme="minorHAnsi" w:hAnsiTheme="minorHAnsi" w:cstheme="minorHAnsi"/>
          <w:sz w:val="22"/>
          <w:szCs w:val="22"/>
        </w:rPr>
        <w:t>MFt</w:t>
      </w:r>
      <w:proofErr w:type="spellEnd"/>
      <w:r w:rsidRPr="005577A7">
        <w:rPr>
          <w:rFonts w:asciiTheme="minorHAnsi" w:hAnsiTheme="minorHAnsi" w:cstheme="minorHAnsi"/>
          <w:sz w:val="22"/>
          <w:szCs w:val="22"/>
        </w:rPr>
        <w:t xml:space="preserve"> kivitelezési költség) megvalósította a Szombathely, Ferenczy István út hiányzó szakaszának kiépítését. Az út csapadékvíz elvezetését biztosító vízi létesítmény befogadója a BPW-Hungária Kft. telephelyén kiépített vízelvezető rendszeren keresztül a Pap árok. </w:t>
      </w:r>
      <w:r w:rsidR="006B3084" w:rsidRPr="005577A7">
        <w:rPr>
          <w:rFonts w:asciiTheme="minorHAnsi" w:hAnsiTheme="minorHAnsi" w:cstheme="minorHAnsi"/>
          <w:sz w:val="22"/>
          <w:szCs w:val="22"/>
        </w:rPr>
        <w:t xml:space="preserve">Az út vízelvezető rendszerének </w:t>
      </w:r>
      <w:r w:rsidRPr="005577A7">
        <w:rPr>
          <w:rFonts w:asciiTheme="minorHAnsi" w:hAnsiTheme="minorHAnsi" w:cstheme="minorHAnsi"/>
          <w:sz w:val="22"/>
          <w:szCs w:val="22"/>
        </w:rPr>
        <w:t xml:space="preserve">vízjogi üzemeltetési engedély kiadása feltételéül a Vízügyi Hatóság többek között a BPW-Hungária Kft-vel történő megállapodás megkötését írta elő. A 7,2 km hosszú Pap árok 5,1 km hosszban a Nyugat-dunántúli Vízügyi Igazgatóság, 2,1 km hosszban önkormányzatunk kezelésébe tartozik, az árok </w:t>
      </w:r>
      <w:proofErr w:type="spellStart"/>
      <w:r w:rsidRPr="005577A7">
        <w:rPr>
          <w:rFonts w:asciiTheme="minorHAnsi" w:hAnsiTheme="minorHAnsi" w:cstheme="minorHAnsi"/>
          <w:sz w:val="22"/>
          <w:szCs w:val="22"/>
        </w:rPr>
        <w:t>cca</w:t>
      </w:r>
      <w:proofErr w:type="spellEnd"/>
      <w:r w:rsidRPr="005577A7">
        <w:rPr>
          <w:rFonts w:asciiTheme="minorHAnsi" w:hAnsiTheme="minorHAnsi" w:cstheme="minorHAnsi"/>
          <w:sz w:val="22"/>
          <w:szCs w:val="22"/>
        </w:rPr>
        <w:t xml:space="preserve"> 1,8 km hosszú alsó szakasza feliszapolódott, vízelvezető képessége jelentősen csökkent, a nyugati városrész területén keletkező csapadékvizek legfőbb befogadójaként is funkcionáló szerepét nem tudja biztonsággal ellátni.</w:t>
      </w:r>
    </w:p>
    <w:p w14:paraId="61851D36" w14:textId="77777777" w:rsidR="001644EC" w:rsidRPr="005577A7" w:rsidRDefault="001644EC" w:rsidP="001644EC">
      <w:pPr>
        <w:pStyle w:val="lfej"/>
        <w:tabs>
          <w:tab w:val="left" w:pos="708"/>
        </w:tabs>
        <w:jc w:val="both"/>
        <w:rPr>
          <w:rFonts w:asciiTheme="minorHAnsi" w:hAnsiTheme="minorHAnsi" w:cstheme="minorHAnsi"/>
          <w:sz w:val="22"/>
          <w:szCs w:val="22"/>
        </w:rPr>
      </w:pPr>
      <w:r w:rsidRPr="005577A7">
        <w:rPr>
          <w:rFonts w:asciiTheme="minorHAnsi" w:hAnsiTheme="minorHAnsi" w:cstheme="minorHAnsi"/>
          <w:sz w:val="22"/>
          <w:szCs w:val="22"/>
        </w:rPr>
        <w:t>Annak érdekében, hogy a Pap árok vízgyűjtő területén keletkező csapadékvizek elvezetése megoldódjon az alábbi feladatok elvégzése szükséges:</w:t>
      </w:r>
    </w:p>
    <w:p w14:paraId="4ABE7955" w14:textId="77777777" w:rsidR="001644EC" w:rsidRPr="005577A7" w:rsidRDefault="001644EC" w:rsidP="001644EC">
      <w:pPr>
        <w:pStyle w:val="lfej"/>
        <w:tabs>
          <w:tab w:val="left" w:pos="708"/>
        </w:tabs>
        <w:jc w:val="both"/>
        <w:rPr>
          <w:rFonts w:asciiTheme="minorHAnsi" w:hAnsiTheme="minorHAnsi" w:cstheme="minorHAnsi"/>
          <w:sz w:val="22"/>
          <w:szCs w:val="22"/>
        </w:rPr>
      </w:pPr>
      <w:r w:rsidRPr="005577A7">
        <w:rPr>
          <w:rFonts w:asciiTheme="minorHAnsi" w:hAnsiTheme="minorHAnsi" w:cstheme="minorHAnsi"/>
          <w:sz w:val="22"/>
          <w:szCs w:val="22"/>
        </w:rPr>
        <w:t xml:space="preserve">1. A Pap-árok árok jókarba helyezése (3000-3500 m3 kikerülő föld elszállítása és elhelyezése hulladéklerakó helyre, illetve a Perint patak melletti területre) a BPW-Hungária Kft. telephelye és a Perint patak közötti szakaszon közel 1,8 km hosszban. A meder üzemi állapotának megfelelő iszapolási munkák elvégzésének Vízügyi Igazgatóság által becsült kivitelezési költsége 40 millió forint összegű forrásigénnyel jár. </w:t>
      </w:r>
    </w:p>
    <w:p w14:paraId="08418E1F" w14:textId="77777777" w:rsidR="001644EC" w:rsidRPr="005577A7" w:rsidRDefault="001644EC" w:rsidP="001644EC">
      <w:pPr>
        <w:pStyle w:val="lfej"/>
        <w:tabs>
          <w:tab w:val="left" w:pos="708"/>
        </w:tabs>
        <w:jc w:val="both"/>
        <w:rPr>
          <w:rFonts w:asciiTheme="minorHAnsi" w:hAnsiTheme="minorHAnsi" w:cstheme="minorHAnsi"/>
          <w:sz w:val="22"/>
          <w:szCs w:val="22"/>
        </w:rPr>
      </w:pPr>
      <w:r w:rsidRPr="005577A7">
        <w:rPr>
          <w:rFonts w:asciiTheme="minorHAnsi" w:hAnsiTheme="minorHAnsi" w:cstheme="minorHAnsi"/>
          <w:sz w:val="22"/>
          <w:szCs w:val="22"/>
        </w:rPr>
        <w:t>2. A Pap-árok árok vízgyűjtő területén keletkező csapadékvizek elvezetésére vonatkozó tanulmányterv készítése, mellyel meghatározhatók a szükséges beavatkozások. Ezen tanulmány bekerülési költsége 13,0 millió forint.</w:t>
      </w:r>
    </w:p>
    <w:p w14:paraId="55F5DF60" w14:textId="314F0791" w:rsidR="001644EC" w:rsidRPr="005577A7" w:rsidRDefault="001644EC" w:rsidP="001644EC">
      <w:pPr>
        <w:pStyle w:val="lfej"/>
        <w:tabs>
          <w:tab w:val="left" w:pos="708"/>
        </w:tabs>
        <w:jc w:val="both"/>
        <w:rPr>
          <w:rFonts w:asciiTheme="minorHAnsi" w:hAnsiTheme="minorHAnsi" w:cstheme="minorHAnsi"/>
          <w:sz w:val="22"/>
          <w:szCs w:val="22"/>
        </w:rPr>
      </w:pPr>
      <w:r w:rsidRPr="005577A7">
        <w:rPr>
          <w:rFonts w:asciiTheme="minorHAnsi" w:hAnsiTheme="minorHAnsi" w:cstheme="minorHAnsi"/>
          <w:sz w:val="22"/>
          <w:szCs w:val="22"/>
        </w:rPr>
        <w:t xml:space="preserve">A Vízügyi Igazgatóság, a BPW-Hungária Kft. munkatársaival történt egyeztetésen elhangzott, hogy a Pap árok állapotának javítása, befogadóképességének növelése, mederkotrása városi érdek is, a szükséges beavatkozásokhoz Önkormányzatunk is szándékozik forrást biztosítani. Az akut probléma kezelése, az árok mederrendezése a Vízügyi Igazgatósággal </w:t>
      </w:r>
      <w:r w:rsidR="00756A1D" w:rsidRPr="005577A7">
        <w:rPr>
          <w:rFonts w:asciiTheme="minorHAnsi" w:hAnsiTheme="minorHAnsi" w:cstheme="minorHAnsi"/>
          <w:sz w:val="22"/>
          <w:szCs w:val="22"/>
        </w:rPr>
        <w:t>kötendő</w:t>
      </w:r>
      <w:r w:rsidRPr="005577A7">
        <w:rPr>
          <w:rFonts w:asciiTheme="minorHAnsi" w:hAnsiTheme="minorHAnsi" w:cstheme="minorHAnsi"/>
          <w:sz w:val="22"/>
          <w:szCs w:val="22"/>
        </w:rPr>
        <w:t xml:space="preserve"> megállapodás keretében ez évben, 2025. szeptember 30. napjáig megtörténhet, melyhez Önkormányzatunk </w:t>
      </w:r>
      <w:r w:rsidR="003D255C" w:rsidRPr="005577A7">
        <w:rPr>
          <w:rFonts w:asciiTheme="minorHAnsi" w:hAnsiTheme="minorHAnsi" w:cstheme="minorHAnsi"/>
          <w:sz w:val="22"/>
          <w:szCs w:val="22"/>
        </w:rPr>
        <w:t>legfeljebb</w:t>
      </w:r>
      <w:r w:rsidR="00756A1D" w:rsidRPr="005577A7">
        <w:rPr>
          <w:rFonts w:asciiTheme="minorHAnsi" w:hAnsiTheme="minorHAnsi" w:cstheme="minorHAnsi"/>
          <w:sz w:val="22"/>
          <w:szCs w:val="22"/>
        </w:rPr>
        <w:t xml:space="preserve"> </w:t>
      </w:r>
      <w:r w:rsidRPr="005577A7">
        <w:rPr>
          <w:rFonts w:asciiTheme="minorHAnsi" w:hAnsiTheme="minorHAnsi" w:cstheme="minorHAnsi"/>
          <w:sz w:val="22"/>
          <w:szCs w:val="22"/>
        </w:rPr>
        <w:t xml:space="preserve">40 millió forint összegű </w:t>
      </w:r>
      <w:r w:rsidR="003D255C" w:rsidRPr="005577A7">
        <w:rPr>
          <w:rFonts w:asciiTheme="minorHAnsi" w:hAnsiTheme="minorHAnsi" w:cstheme="minorHAnsi"/>
          <w:sz w:val="22"/>
          <w:szCs w:val="22"/>
        </w:rPr>
        <w:t>költségvetési forrást</w:t>
      </w:r>
      <w:r w:rsidRPr="005577A7">
        <w:rPr>
          <w:rFonts w:asciiTheme="minorHAnsi" w:hAnsiTheme="minorHAnsi" w:cstheme="minorHAnsi"/>
          <w:sz w:val="22"/>
          <w:szCs w:val="22"/>
        </w:rPr>
        <w:t xml:space="preserve"> biztosítana. A Vízügyi Igazgatóság a munkavégzéshez szükséges geodéziái és hidrológiai munkarészt elkészíti, a Perint patak melletti kezelésében lévő területen a kitermelt föld lerakását biztosítja.</w:t>
      </w:r>
    </w:p>
    <w:p w14:paraId="548754D8" w14:textId="77777777" w:rsidR="001644EC" w:rsidRPr="005577A7" w:rsidRDefault="001644EC" w:rsidP="001644EC">
      <w:pPr>
        <w:pStyle w:val="lfej"/>
        <w:tabs>
          <w:tab w:val="left" w:pos="708"/>
        </w:tabs>
        <w:jc w:val="both"/>
        <w:rPr>
          <w:rFonts w:asciiTheme="minorHAnsi" w:hAnsiTheme="minorHAnsi" w:cstheme="minorHAnsi"/>
          <w:sz w:val="22"/>
          <w:szCs w:val="22"/>
        </w:rPr>
      </w:pPr>
      <w:r w:rsidRPr="005577A7">
        <w:rPr>
          <w:rFonts w:asciiTheme="minorHAnsi" w:hAnsiTheme="minorHAnsi" w:cstheme="minorHAnsi"/>
          <w:sz w:val="22"/>
          <w:szCs w:val="22"/>
        </w:rPr>
        <w:t>A tanulmányterv készítéséhez a Vízügyi Igazgatóság a szükséges forrás rendelkezésre állását az ágazati miniszternél kezdeményezi.</w:t>
      </w:r>
    </w:p>
    <w:p w14:paraId="2BB5C4E9" w14:textId="77777777" w:rsidR="00AB15C1" w:rsidRPr="005577A7" w:rsidRDefault="00AB15C1" w:rsidP="000B3DC1">
      <w:pPr>
        <w:jc w:val="both"/>
        <w:rPr>
          <w:rFonts w:ascii="Calibri" w:hAnsi="Calibri" w:cs="Calibri"/>
          <w:sz w:val="22"/>
          <w:szCs w:val="22"/>
        </w:rPr>
      </w:pPr>
    </w:p>
    <w:p w14:paraId="779F27FB" w14:textId="6C81E1B8" w:rsidR="00DF1269" w:rsidRPr="005577A7" w:rsidRDefault="00DF1269" w:rsidP="00DF1269">
      <w:pPr>
        <w:jc w:val="both"/>
        <w:rPr>
          <w:rFonts w:asciiTheme="minorHAnsi" w:hAnsiTheme="minorHAnsi" w:cstheme="minorHAnsi"/>
          <w:sz w:val="22"/>
          <w:szCs w:val="22"/>
        </w:rPr>
      </w:pPr>
      <w:r w:rsidRPr="005577A7">
        <w:rPr>
          <w:rFonts w:asciiTheme="minorHAnsi" w:hAnsiTheme="minorHAnsi" w:cstheme="minorHAnsi"/>
          <w:sz w:val="22"/>
          <w:szCs w:val="22"/>
        </w:rPr>
        <w:t>Kérem a Tisztelt Közgyűlést, hogy az előterjesztésben foglaltakat megtárgyalni, és a határozati javaslatokat elfogadni szíveskedj</w:t>
      </w:r>
      <w:r w:rsidR="008D0988" w:rsidRPr="005577A7">
        <w:rPr>
          <w:rFonts w:asciiTheme="minorHAnsi" w:hAnsiTheme="minorHAnsi" w:cstheme="minorHAnsi"/>
          <w:sz w:val="22"/>
          <w:szCs w:val="22"/>
        </w:rPr>
        <w:t>en</w:t>
      </w:r>
      <w:r w:rsidRPr="005577A7">
        <w:rPr>
          <w:rFonts w:asciiTheme="minorHAnsi" w:hAnsiTheme="minorHAnsi" w:cstheme="minorHAnsi"/>
          <w:sz w:val="22"/>
          <w:szCs w:val="22"/>
        </w:rPr>
        <w:t xml:space="preserve">. </w:t>
      </w:r>
    </w:p>
    <w:p w14:paraId="2D905E10" w14:textId="77777777" w:rsidR="0087397B" w:rsidRPr="005577A7" w:rsidRDefault="0087397B" w:rsidP="005A6373">
      <w:pPr>
        <w:jc w:val="both"/>
        <w:rPr>
          <w:rFonts w:asciiTheme="minorHAnsi" w:hAnsiTheme="minorHAnsi" w:cstheme="minorHAnsi"/>
          <w:bCs/>
          <w:sz w:val="22"/>
          <w:szCs w:val="22"/>
        </w:rPr>
      </w:pPr>
    </w:p>
    <w:p w14:paraId="7F6CB4C0" w14:textId="77777777" w:rsidR="0063717D" w:rsidRPr="005577A7" w:rsidRDefault="0063717D" w:rsidP="005A6373">
      <w:pPr>
        <w:jc w:val="both"/>
        <w:rPr>
          <w:rFonts w:asciiTheme="minorHAnsi" w:hAnsiTheme="minorHAnsi" w:cstheme="minorHAnsi"/>
          <w:bCs/>
          <w:sz w:val="22"/>
          <w:szCs w:val="22"/>
        </w:rPr>
      </w:pPr>
    </w:p>
    <w:p w14:paraId="35126EE8" w14:textId="6544B0B0" w:rsidR="005A6373" w:rsidRPr="005577A7" w:rsidRDefault="005A6373" w:rsidP="005A6373">
      <w:pPr>
        <w:jc w:val="both"/>
        <w:rPr>
          <w:rFonts w:asciiTheme="minorHAnsi" w:hAnsiTheme="minorHAnsi" w:cstheme="minorHAnsi"/>
          <w:b/>
          <w:sz w:val="22"/>
          <w:szCs w:val="22"/>
        </w:rPr>
      </w:pPr>
      <w:r w:rsidRPr="005577A7">
        <w:rPr>
          <w:rFonts w:asciiTheme="minorHAnsi" w:hAnsiTheme="minorHAnsi" w:cstheme="minorHAnsi"/>
          <w:b/>
          <w:sz w:val="22"/>
          <w:szCs w:val="22"/>
        </w:rPr>
        <w:t>Szombathely, 202</w:t>
      </w:r>
      <w:r w:rsidR="00D30B87" w:rsidRPr="005577A7">
        <w:rPr>
          <w:rFonts w:asciiTheme="minorHAnsi" w:hAnsiTheme="minorHAnsi" w:cstheme="minorHAnsi"/>
          <w:b/>
          <w:sz w:val="22"/>
          <w:szCs w:val="22"/>
        </w:rPr>
        <w:t>5</w:t>
      </w:r>
      <w:r w:rsidRPr="005577A7">
        <w:rPr>
          <w:rFonts w:asciiTheme="minorHAnsi" w:hAnsiTheme="minorHAnsi" w:cstheme="minorHAnsi"/>
          <w:b/>
          <w:sz w:val="22"/>
          <w:szCs w:val="22"/>
        </w:rPr>
        <w:t xml:space="preserve">. </w:t>
      </w:r>
      <w:proofErr w:type="gramStart"/>
      <w:r w:rsidR="004464E9" w:rsidRPr="005577A7">
        <w:rPr>
          <w:rFonts w:asciiTheme="minorHAnsi" w:hAnsiTheme="minorHAnsi" w:cstheme="minorHAnsi"/>
          <w:b/>
          <w:sz w:val="22"/>
          <w:szCs w:val="22"/>
        </w:rPr>
        <w:t xml:space="preserve">június  </w:t>
      </w:r>
      <w:r w:rsidR="00F91024">
        <w:rPr>
          <w:rFonts w:asciiTheme="minorHAnsi" w:hAnsiTheme="minorHAnsi" w:cstheme="minorHAnsi"/>
          <w:b/>
          <w:sz w:val="22"/>
          <w:szCs w:val="22"/>
        </w:rPr>
        <w:t>11.</w:t>
      </w:r>
      <w:proofErr w:type="gramEnd"/>
    </w:p>
    <w:p w14:paraId="527B83D6" w14:textId="77777777" w:rsidR="007B1665" w:rsidRPr="005577A7" w:rsidRDefault="007B1665" w:rsidP="005A6373">
      <w:pPr>
        <w:jc w:val="both"/>
        <w:rPr>
          <w:rFonts w:asciiTheme="minorHAnsi" w:hAnsiTheme="minorHAnsi" w:cstheme="minorHAnsi"/>
          <w:b/>
          <w:sz w:val="22"/>
          <w:szCs w:val="22"/>
        </w:rPr>
      </w:pPr>
    </w:p>
    <w:p w14:paraId="6343F089" w14:textId="77777777" w:rsidR="005A6373" w:rsidRPr="005577A7" w:rsidRDefault="005A6373" w:rsidP="005A6373">
      <w:pPr>
        <w:ind w:left="2836" w:firstLine="709"/>
        <w:jc w:val="both"/>
        <w:rPr>
          <w:rFonts w:asciiTheme="minorHAnsi" w:hAnsiTheme="minorHAnsi" w:cstheme="minorHAnsi"/>
          <w:b/>
          <w:bCs/>
          <w:sz w:val="22"/>
          <w:szCs w:val="22"/>
        </w:rPr>
      </w:pPr>
      <w:r w:rsidRPr="005577A7">
        <w:rPr>
          <w:rFonts w:asciiTheme="minorHAnsi" w:hAnsiTheme="minorHAnsi" w:cstheme="minorHAnsi"/>
          <w:sz w:val="22"/>
          <w:szCs w:val="22"/>
        </w:rPr>
        <w:tab/>
      </w:r>
      <w:r w:rsidRPr="005577A7">
        <w:rPr>
          <w:rFonts w:asciiTheme="minorHAnsi" w:hAnsiTheme="minorHAnsi" w:cstheme="minorHAnsi"/>
          <w:sz w:val="22"/>
          <w:szCs w:val="22"/>
        </w:rPr>
        <w:tab/>
      </w:r>
      <w:r w:rsidRPr="005577A7">
        <w:rPr>
          <w:rFonts w:asciiTheme="minorHAnsi" w:hAnsiTheme="minorHAnsi" w:cstheme="minorHAnsi"/>
          <w:sz w:val="22"/>
          <w:szCs w:val="22"/>
        </w:rPr>
        <w:tab/>
      </w:r>
      <w:r w:rsidRPr="005577A7">
        <w:rPr>
          <w:rFonts w:asciiTheme="minorHAnsi" w:hAnsiTheme="minorHAnsi" w:cstheme="minorHAnsi"/>
          <w:sz w:val="22"/>
          <w:szCs w:val="22"/>
        </w:rPr>
        <w:tab/>
      </w:r>
      <w:r w:rsidRPr="005577A7">
        <w:rPr>
          <w:rFonts w:asciiTheme="minorHAnsi" w:hAnsiTheme="minorHAnsi" w:cstheme="minorHAnsi"/>
          <w:b/>
          <w:bCs/>
          <w:sz w:val="22"/>
          <w:szCs w:val="22"/>
        </w:rPr>
        <w:t>/: Dr. Nemény András :/</w:t>
      </w:r>
    </w:p>
    <w:p w14:paraId="15A702DE" w14:textId="32D0373E" w:rsidR="00660335" w:rsidRPr="005577A7" w:rsidRDefault="005A6373" w:rsidP="00B15630">
      <w:pPr>
        <w:tabs>
          <w:tab w:val="left" w:pos="708"/>
          <w:tab w:val="left" w:pos="1416"/>
          <w:tab w:val="left" w:pos="2124"/>
          <w:tab w:val="left" w:pos="2832"/>
          <w:tab w:val="left" w:pos="3540"/>
          <w:tab w:val="left" w:pos="6195"/>
        </w:tabs>
        <w:jc w:val="both"/>
        <w:rPr>
          <w:rFonts w:asciiTheme="minorHAnsi" w:hAnsiTheme="minorHAnsi" w:cstheme="minorHAnsi"/>
          <w:b/>
          <w:bCs/>
          <w:sz w:val="22"/>
          <w:szCs w:val="22"/>
        </w:rPr>
      </w:pPr>
      <w:r w:rsidRPr="005577A7">
        <w:rPr>
          <w:rFonts w:asciiTheme="minorHAnsi" w:hAnsiTheme="minorHAnsi" w:cstheme="minorHAnsi"/>
          <w:b/>
          <w:bCs/>
          <w:sz w:val="22"/>
          <w:szCs w:val="22"/>
        </w:rPr>
        <w:tab/>
      </w:r>
      <w:r w:rsidRPr="005577A7">
        <w:rPr>
          <w:rFonts w:asciiTheme="minorHAnsi" w:hAnsiTheme="minorHAnsi" w:cstheme="minorHAnsi"/>
          <w:b/>
          <w:bCs/>
          <w:sz w:val="22"/>
          <w:szCs w:val="22"/>
        </w:rPr>
        <w:tab/>
      </w:r>
    </w:p>
    <w:p w14:paraId="6D326D77" w14:textId="2AE9AAAA" w:rsidR="001F56B0" w:rsidRPr="005577A7" w:rsidRDefault="004464E9" w:rsidP="00BC116A">
      <w:pPr>
        <w:jc w:val="center"/>
        <w:rPr>
          <w:rFonts w:asciiTheme="minorHAnsi" w:hAnsiTheme="minorHAnsi" w:cstheme="minorHAnsi"/>
          <w:b/>
          <w:bCs/>
          <w:sz w:val="22"/>
          <w:szCs w:val="22"/>
        </w:rPr>
      </w:pPr>
      <w:r w:rsidRPr="005577A7">
        <w:rPr>
          <w:rFonts w:asciiTheme="minorHAnsi" w:hAnsiTheme="minorHAnsi" w:cstheme="minorHAnsi"/>
          <w:b/>
          <w:bCs/>
          <w:sz w:val="22"/>
          <w:szCs w:val="22"/>
        </w:rPr>
        <w:t>I.</w:t>
      </w:r>
    </w:p>
    <w:p w14:paraId="4325BDF7" w14:textId="54FC46BC" w:rsidR="00660335" w:rsidRPr="005577A7" w:rsidRDefault="00660335" w:rsidP="00660335">
      <w:pPr>
        <w:jc w:val="center"/>
        <w:rPr>
          <w:rFonts w:asciiTheme="minorHAnsi" w:hAnsiTheme="minorHAnsi" w:cstheme="minorHAnsi"/>
          <w:b/>
          <w:bCs/>
          <w:sz w:val="22"/>
          <w:szCs w:val="22"/>
          <w:u w:val="single"/>
        </w:rPr>
      </w:pPr>
      <w:r w:rsidRPr="005577A7">
        <w:rPr>
          <w:rFonts w:asciiTheme="minorHAnsi" w:hAnsiTheme="minorHAnsi" w:cstheme="minorHAnsi"/>
          <w:b/>
          <w:bCs/>
          <w:sz w:val="22"/>
          <w:szCs w:val="22"/>
          <w:u w:val="single"/>
        </w:rPr>
        <w:t>Határozati javaslat</w:t>
      </w:r>
    </w:p>
    <w:p w14:paraId="19F572DE" w14:textId="606C9F3F" w:rsidR="00660335" w:rsidRPr="005577A7" w:rsidRDefault="00660335" w:rsidP="00660335">
      <w:pPr>
        <w:jc w:val="center"/>
        <w:rPr>
          <w:rFonts w:asciiTheme="minorHAnsi" w:hAnsiTheme="minorHAnsi" w:cstheme="minorHAnsi"/>
          <w:b/>
          <w:bCs/>
          <w:sz w:val="22"/>
          <w:szCs w:val="22"/>
          <w:u w:val="single"/>
        </w:rPr>
      </w:pPr>
      <w:r w:rsidRPr="005577A7">
        <w:rPr>
          <w:rFonts w:asciiTheme="minorHAnsi" w:hAnsiTheme="minorHAnsi" w:cstheme="minorHAnsi"/>
          <w:b/>
          <w:bCs/>
          <w:sz w:val="22"/>
          <w:szCs w:val="22"/>
          <w:u w:val="single"/>
        </w:rPr>
        <w:t>…./2025</w:t>
      </w:r>
      <w:r w:rsidR="0001318A" w:rsidRPr="005577A7">
        <w:rPr>
          <w:rFonts w:asciiTheme="minorHAnsi" w:hAnsiTheme="minorHAnsi" w:cstheme="minorHAnsi"/>
          <w:b/>
          <w:bCs/>
          <w:sz w:val="22"/>
          <w:szCs w:val="22"/>
          <w:u w:val="single"/>
        </w:rPr>
        <w:t>. (</w:t>
      </w:r>
      <w:r w:rsidRPr="005577A7">
        <w:rPr>
          <w:rFonts w:asciiTheme="minorHAnsi" w:hAnsiTheme="minorHAnsi" w:cstheme="minorHAnsi"/>
          <w:b/>
          <w:bCs/>
          <w:sz w:val="22"/>
          <w:szCs w:val="22"/>
          <w:u w:val="single"/>
        </w:rPr>
        <w:t>V</w:t>
      </w:r>
      <w:r w:rsidR="004464E9" w:rsidRPr="005577A7">
        <w:rPr>
          <w:rFonts w:asciiTheme="minorHAnsi" w:hAnsiTheme="minorHAnsi" w:cstheme="minorHAnsi"/>
          <w:b/>
          <w:bCs/>
          <w:sz w:val="22"/>
          <w:szCs w:val="22"/>
          <w:u w:val="single"/>
        </w:rPr>
        <w:t>I</w:t>
      </w:r>
      <w:r w:rsidRPr="005577A7">
        <w:rPr>
          <w:rFonts w:asciiTheme="minorHAnsi" w:hAnsiTheme="minorHAnsi" w:cstheme="minorHAnsi"/>
          <w:b/>
          <w:bCs/>
          <w:sz w:val="22"/>
          <w:szCs w:val="22"/>
          <w:u w:val="single"/>
        </w:rPr>
        <w:t>.</w:t>
      </w:r>
      <w:r w:rsidR="004464E9" w:rsidRPr="005577A7">
        <w:rPr>
          <w:rFonts w:asciiTheme="minorHAnsi" w:hAnsiTheme="minorHAnsi" w:cstheme="minorHAnsi"/>
          <w:b/>
          <w:bCs/>
          <w:sz w:val="22"/>
          <w:szCs w:val="22"/>
          <w:u w:val="single"/>
        </w:rPr>
        <w:t>1</w:t>
      </w:r>
      <w:r w:rsidR="0001318A" w:rsidRPr="005577A7">
        <w:rPr>
          <w:rFonts w:asciiTheme="minorHAnsi" w:hAnsiTheme="minorHAnsi" w:cstheme="minorHAnsi"/>
          <w:b/>
          <w:bCs/>
          <w:sz w:val="22"/>
          <w:szCs w:val="22"/>
          <w:u w:val="single"/>
        </w:rPr>
        <w:t>9</w:t>
      </w:r>
      <w:r w:rsidRPr="005577A7">
        <w:rPr>
          <w:rFonts w:asciiTheme="minorHAnsi" w:hAnsiTheme="minorHAnsi" w:cstheme="minorHAnsi"/>
          <w:b/>
          <w:bCs/>
          <w:sz w:val="22"/>
          <w:szCs w:val="22"/>
          <w:u w:val="single"/>
        </w:rPr>
        <w:t>.) Kgy. számú határozat</w:t>
      </w:r>
    </w:p>
    <w:p w14:paraId="784462B8" w14:textId="77777777" w:rsidR="00660335" w:rsidRPr="005577A7" w:rsidRDefault="00660335" w:rsidP="00660335">
      <w:pPr>
        <w:jc w:val="center"/>
        <w:rPr>
          <w:rFonts w:asciiTheme="minorHAnsi" w:hAnsiTheme="minorHAnsi" w:cstheme="minorHAnsi"/>
          <w:b/>
          <w:bCs/>
          <w:sz w:val="22"/>
          <w:szCs w:val="22"/>
          <w:u w:val="single"/>
        </w:rPr>
      </w:pPr>
    </w:p>
    <w:p w14:paraId="323A26D1" w14:textId="654A0EB4"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bCs/>
          <w:sz w:val="22"/>
        </w:rPr>
        <w:t>A Közgyűlés</w:t>
      </w:r>
      <w:r w:rsidR="00295AF2" w:rsidRPr="005577A7">
        <w:rPr>
          <w:rFonts w:asciiTheme="minorHAnsi" w:hAnsiTheme="minorHAnsi" w:cstheme="minorHAnsi"/>
          <w:bCs/>
          <w:sz w:val="22"/>
        </w:rPr>
        <w:t xml:space="preserve"> a</w:t>
      </w:r>
      <w:r w:rsidRPr="005577A7">
        <w:rPr>
          <w:rFonts w:asciiTheme="minorHAnsi" w:hAnsiTheme="minorHAnsi" w:cstheme="minorHAnsi"/>
          <w:bCs/>
          <w:sz w:val="22"/>
        </w:rPr>
        <w:t xml:space="preserve"> </w:t>
      </w:r>
      <w:r w:rsidRPr="005577A7">
        <w:rPr>
          <w:rFonts w:asciiTheme="minorHAnsi" w:hAnsiTheme="minorHAnsi" w:cstheme="minorHAnsi"/>
          <w:bCs/>
          <w:sz w:val="22"/>
          <w:szCs w:val="22"/>
        </w:rPr>
        <w:t xml:space="preserve">Szombathely, </w:t>
      </w:r>
      <w:r w:rsidR="00CE4B22" w:rsidRPr="005577A7">
        <w:rPr>
          <w:rFonts w:asciiTheme="minorHAnsi" w:hAnsiTheme="minorHAnsi" w:cstheme="minorHAnsi"/>
          <w:bCs/>
          <w:sz w:val="22"/>
          <w:szCs w:val="22"/>
        </w:rPr>
        <w:t>Dolgozók útja 3785/349</w:t>
      </w:r>
      <w:r w:rsidRPr="005577A7">
        <w:rPr>
          <w:rFonts w:asciiTheme="minorHAnsi" w:hAnsiTheme="minorHAnsi" w:cstheme="minorHAnsi"/>
          <w:bCs/>
          <w:sz w:val="22"/>
        </w:rPr>
        <w:t xml:space="preserve"> hrsz.-ú</w:t>
      </w:r>
      <w:r w:rsidR="00CE4B22" w:rsidRPr="005577A7">
        <w:rPr>
          <w:rFonts w:asciiTheme="minorHAnsi" w:hAnsiTheme="minorHAnsi" w:cstheme="minorHAnsi"/>
          <w:bCs/>
          <w:sz w:val="22"/>
        </w:rPr>
        <w:t>, 3785/350 hrsz.-ú, 3785/351 hrsz.-ú és 3785/352 hrsz.-ú</w:t>
      </w:r>
      <w:r w:rsidRPr="005577A7">
        <w:rPr>
          <w:rFonts w:asciiTheme="minorHAnsi" w:hAnsiTheme="minorHAnsi" w:cstheme="minorHAnsi"/>
          <w:bCs/>
          <w:sz w:val="22"/>
        </w:rPr>
        <w:t xml:space="preserve"> ingat</w:t>
      </w:r>
      <w:r w:rsidR="00756A1D" w:rsidRPr="005577A7">
        <w:rPr>
          <w:rFonts w:asciiTheme="minorHAnsi" w:hAnsiTheme="minorHAnsi" w:cstheme="minorHAnsi"/>
          <w:bCs/>
          <w:sz w:val="22"/>
        </w:rPr>
        <w:t>l</w:t>
      </w:r>
      <w:r w:rsidRPr="005577A7">
        <w:rPr>
          <w:rFonts w:asciiTheme="minorHAnsi" w:hAnsiTheme="minorHAnsi" w:cstheme="minorHAnsi"/>
          <w:bCs/>
          <w:sz w:val="22"/>
        </w:rPr>
        <w:t>an</w:t>
      </w:r>
      <w:r w:rsidR="00CE4B22" w:rsidRPr="005577A7">
        <w:rPr>
          <w:rFonts w:asciiTheme="minorHAnsi" w:hAnsiTheme="minorHAnsi" w:cstheme="minorHAnsi"/>
          <w:bCs/>
          <w:sz w:val="22"/>
        </w:rPr>
        <w:t>ok</w:t>
      </w:r>
      <w:r w:rsidRPr="005577A7">
        <w:rPr>
          <w:rFonts w:asciiTheme="minorHAnsi" w:hAnsiTheme="minorHAnsi" w:cstheme="minorHAnsi"/>
          <w:bCs/>
          <w:sz w:val="22"/>
        </w:rPr>
        <w:t xml:space="preserve"> liciteljárás útján</w:t>
      </w:r>
      <w:r w:rsidR="00CE4B22" w:rsidRPr="005577A7">
        <w:rPr>
          <w:rFonts w:asciiTheme="minorHAnsi" w:hAnsiTheme="minorHAnsi" w:cstheme="minorHAnsi"/>
          <w:bCs/>
          <w:sz w:val="22"/>
        </w:rPr>
        <w:t xml:space="preserve">, egyben </w:t>
      </w:r>
      <w:r w:rsidRPr="005577A7">
        <w:rPr>
          <w:rFonts w:asciiTheme="minorHAnsi" w:hAnsiTheme="minorHAnsi" w:cstheme="minorHAnsi"/>
          <w:bCs/>
          <w:sz w:val="22"/>
        </w:rPr>
        <w:t>történő értékesítésére vonatkozóan az előterjesztés 1. sz. melléklete szerinti pályázati felhívást –</w:t>
      </w:r>
      <w:r w:rsidR="00BB1E8E" w:rsidRPr="005577A7">
        <w:rPr>
          <w:rFonts w:asciiTheme="minorHAnsi" w:hAnsiTheme="minorHAnsi" w:cstheme="minorHAnsi"/>
          <w:bCs/>
          <w:sz w:val="22"/>
        </w:rPr>
        <w:t xml:space="preserve"> </w:t>
      </w:r>
      <w:r w:rsidR="00BB1E8E" w:rsidRPr="005577A7">
        <w:rPr>
          <w:rFonts w:asciiTheme="minorHAnsi" w:hAnsiTheme="minorHAnsi" w:cstheme="minorHAnsi"/>
          <w:bCs/>
          <w:sz w:val="22"/>
          <w:szCs w:val="22"/>
        </w:rPr>
        <w:t>436.052.400</w:t>
      </w:r>
      <w:r w:rsidRPr="005577A7">
        <w:rPr>
          <w:rFonts w:asciiTheme="minorHAnsi" w:hAnsiTheme="minorHAnsi" w:cstheme="minorHAnsi"/>
          <w:bCs/>
          <w:sz w:val="22"/>
          <w:szCs w:val="22"/>
        </w:rPr>
        <w:t>,- Ft</w:t>
      </w:r>
      <w:r w:rsidRPr="005577A7">
        <w:rPr>
          <w:rFonts w:asciiTheme="minorHAnsi" w:hAnsiTheme="minorHAnsi" w:cstheme="minorHAnsi"/>
          <w:bCs/>
          <w:sz w:val="22"/>
        </w:rPr>
        <w:t xml:space="preserve"> + ÁFA vételárral – </w:t>
      </w:r>
      <w:r w:rsidRPr="005577A7">
        <w:rPr>
          <w:rFonts w:asciiTheme="minorHAnsi" w:hAnsiTheme="minorHAnsi" w:cstheme="minorHAnsi"/>
          <w:sz w:val="22"/>
          <w:szCs w:val="22"/>
        </w:rPr>
        <w:t>jóváhagyja.</w:t>
      </w:r>
    </w:p>
    <w:p w14:paraId="7BEFFE55" w14:textId="77777777" w:rsidR="006A3866" w:rsidRPr="005577A7" w:rsidRDefault="006A3866" w:rsidP="00AD3E9A">
      <w:pPr>
        <w:pStyle w:val="Listaszerbekezds"/>
        <w:ind w:left="426" w:hanging="426"/>
        <w:jc w:val="both"/>
        <w:rPr>
          <w:rFonts w:asciiTheme="minorHAnsi" w:hAnsiTheme="minorHAnsi" w:cstheme="minorHAnsi"/>
          <w:sz w:val="22"/>
          <w:szCs w:val="22"/>
        </w:rPr>
      </w:pPr>
    </w:p>
    <w:p w14:paraId="40FCFDFD" w14:textId="65230421"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bCs/>
          <w:sz w:val="22"/>
        </w:rPr>
        <w:t>A Közgyűlés</w:t>
      </w:r>
      <w:r w:rsidR="00295AF2" w:rsidRPr="005577A7">
        <w:rPr>
          <w:rFonts w:asciiTheme="minorHAnsi" w:hAnsiTheme="minorHAnsi" w:cstheme="minorHAnsi"/>
          <w:bCs/>
          <w:sz w:val="22"/>
        </w:rPr>
        <w:t xml:space="preserve"> a</w:t>
      </w:r>
      <w:r w:rsidRPr="005577A7">
        <w:rPr>
          <w:rFonts w:asciiTheme="minorHAnsi" w:hAnsiTheme="minorHAnsi" w:cstheme="minorHAnsi"/>
          <w:bCs/>
          <w:sz w:val="22"/>
        </w:rPr>
        <w:t xml:space="preserve"> </w:t>
      </w:r>
      <w:r w:rsidRPr="005577A7">
        <w:rPr>
          <w:rFonts w:asciiTheme="minorHAnsi" w:hAnsiTheme="minorHAnsi" w:cstheme="minorHAnsi"/>
          <w:bCs/>
          <w:sz w:val="22"/>
          <w:szCs w:val="22"/>
        </w:rPr>
        <w:t xml:space="preserve">Szombathely, </w:t>
      </w:r>
      <w:r w:rsidR="00CE4B22" w:rsidRPr="005577A7">
        <w:rPr>
          <w:rFonts w:asciiTheme="minorHAnsi" w:hAnsiTheme="minorHAnsi" w:cstheme="minorHAnsi"/>
          <w:bCs/>
          <w:sz w:val="22"/>
          <w:szCs w:val="22"/>
        </w:rPr>
        <w:t>Kilátó utca 4370</w:t>
      </w:r>
      <w:r w:rsidRPr="005577A7">
        <w:rPr>
          <w:rFonts w:asciiTheme="minorHAnsi" w:hAnsiTheme="minorHAnsi" w:cstheme="minorHAnsi"/>
          <w:bCs/>
          <w:sz w:val="22"/>
        </w:rPr>
        <w:t xml:space="preserve"> hrsz.-ú ingat</w:t>
      </w:r>
      <w:r w:rsidR="00756A1D" w:rsidRPr="005577A7">
        <w:rPr>
          <w:rFonts w:asciiTheme="minorHAnsi" w:hAnsiTheme="minorHAnsi" w:cstheme="minorHAnsi"/>
          <w:bCs/>
          <w:sz w:val="22"/>
        </w:rPr>
        <w:t>l</w:t>
      </w:r>
      <w:r w:rsidRPr="005577A7">
        <w:rPr>
          <w:rFonts w:asciiTheme="minorHAnsi" w:hAnsiTheme="minorHAnsi" w:cstheme="minorHAnsi"/>
          <w:bCs/>
          <w:sz w:val="22"/>
        </w:rPr>
        <w:t xml:space="preserve">an liciteljárás útján történő értékesítésére vonatkozóan az előterjesztés </w:t>
      </w:r>
      <w:r w:rsidR="00CE4B22" w:rsidRPr="005577A7">
        <w:rPr>
          <w:rFonts w:asciiTheme="minorHAnsi" w:hAnsiTheme="minorHAnsi" w:cstheme="minorHAnsi"/>
          <w:bCs/>
          <w:sz w:val="22"/>
        </w:rPr>
        <w:t>3</w:t>
      </w:r>
      <w:r w:rsidRPr="005577A7">
        <w:rPr>
          <w:rFonts w:asciiTheme="minorHAnsi" w:hAnsiTheme="minorHAnsi" w:cstheme="minorHAnsi"/>
          <w:bCs/>
          <w:sz w:val="22"/>
        </w:rPr>
        <w:t>. sz. melléklete szerinti pályázati felhívást –</w:t>
      </w:r>
      <w:r w:rsidR="00BB1E8E" w:rsidRPr="005577A7">
        <w:rPr>
          <w:rFonts w:asciiTheme="minorHAnsi" w:hAnsiTheme="minorHAnsi" w:cstheme="minorHAnsi"/>
          <w:bCs/>
          <w:sz w:val="22"/>
        </w:rPr>
        <w:t xml:space="preserve"> </w:t>
      </w:r>
      <w:r w:rsidR="00BB1E8E" w:rsidRPr="005577A7">
        <w:rPr>
          <w:rFonts w:ascii="Calibri" w:hAnsi="Calibri" w:cs="Calibri"/>
          <w:sz w:val="22"/>
          <w:szCs w:val="22"/>
        </w:rPr>
        <w:t>36.509.000</w:t>
      </w:r>
      <w:r w:rsidRPr="005577A7">
        <w:rPr>
          <w:rFonts w:asciiTheme="minorHAnsi" w:hAnsiTheme="minorHAnsi" w:cstheme="minorHAnsi"/>
          <w:bCs/>
          <w:sz w:val="22"/>
          <w:szCs w:val="22"/>
        </w:rPr>
        <w:t>,- Ft</w:t>
      </w:r>
      <w:r w:rsidRPr="005577A7">
        <w:rPr>
          <w:rFonts w:asciiTheme="minorHAnsi" w:hAnsiTheme="minorHAnsi" w:cstheme="minorHAnsi"/>
          <w:bCs/>
          <w:sz w:val="22"/>
        </w:rPr>
        <w:t xml:space="preserve"> + ÁFA vételárral – </w:t>
      </w:r>
      <w:r w:rsidRPr="005577A7">
        <w:rPr>
          <w:rFonts w:asciiTheme="minorHAnsi" w:hAnsiTheme="minorHAnsi" w:cstheme="minorHAnsi"/>
          <w:sz w:val="22"/>
          <w:szCs w:val="22"/>
        </w:rPr>
        <w:t>jóváhagyja.</w:t>
      </w:r>
    </w:p>
    <w:p w14:paraId="44A8972B" w14:textId="77777777" w:rsidR="006A3866" w:rsidRPr="005577A7" w:rsidRDefault="006A3866" w:rsidP="00AD3E9A">
      <w:pPr>
        <w:ind w:left="426" w:hanging="426"/>
        <w:jc w:val="both"/>
        <w:rPr>
          <w:rFonts w:asciiTheme="minorHAnsi" w:hAnsiTheme="minorHAnsi" w:cstheme="minorHAnsi"/>
          <w:sz w:val="22"/>
          <w:szCs w:val="22"/>
        </w:rPr>
      </w:pPr>
    </w:p>
    <w:p w14:paraId="12BC38AC" w14:textId="0B623FAE"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bCs/>
          <w:sz w:val="22"/>
        </w:rPr>
        <w:t xml:space="preserve">A Közgyűlés </w:t>
      </w:r>
      <w:r w:rsidR="00295AF2" w:rsidRPr="005577A7">
        <w:rPr>
          <w:rFonts w:asciiTheme="minorHAnsi" w:hAnsiTheme="minorHAnsi" w:cstheme="minorHAnsi"/>
          <w:bCs/>
          <w:sz w:val="22"/>
        </w:rPr>
        <w:t xml:space="preserve">a </w:t>
      </w:r>
      <w:r w:rsidRPr="005577A7">
        <w:rPr>
          <w:rFonts w:asciiTheme="minorHAnsi" w:hAnsiTheme="minorHAnsi" w:cstheme="minorHAnsi"/>
          <w:bCs/>
          <w:sz w:val="22"/>
          <w:szCs w:val="22"/>
        </w:rPr>
        <w:t xml:space="preserve">Szombathely, </w:t>
      </w:r>
      <w:r w:rsidR="00CE4B22" w:rsidRPr="005577A7">
        <w:rPr>
          <w:rFonts w:asciiTheme="minorHAnsi" w:hAnsiTheme="minorHAnsi" w:cstheme="minorHAnsi"/>
          <w:bCs/>
          <w:sz w:val="22"/>
          <w:szCs w:val="22"/>
        </w:rPr>
        <w:t>Oroszlán utca 11662</w:t>
      </w:r>
      <w:r w:rsidRPr="005577A7">
        <w:rPr>
          <w:rFonts w:asciiTheme="minorHAnsi" w:hAnsiTheme="minorHAnsi" w:cstheme="minorHAnsi"/>
          <w:bCs/>
          <w:sz w:val="22"/>
          <w:szCs w:val="22"/>
        </w:rPr>
        <w:t xml:space="preserve"> hrsz.-</w:t>
      </w:r>
      <w:r w:rsidRPr="005577A7">
        <w:rPr>
          <w:rFonts w:asciiTheme="minorHAnsi" w:hAnsiTheme="minorHAnsi" w:cstheme="minorHAnsi"/>
          <w:bCs/>
          <w:sz w:val="22"/>
        </w:rPr>
        <w:t>ú ingat</w:t>
      </w:r>
      <w:r w:rsidR="00756A1D" w:rsidRPr="005577A7">
        <w:rPr>
          <w:rFonts w:asciiTheme="minorHAnsi" w:hAnsiTheme="minorHAnsi" w:cstheme="minorHAnsi"/>
          <w:bCs/>
          <w:sz w:val="22"/>
        </w:rPr>
        <w:t>l</w:t>
      </w:r>
      <w:r w:rsidRPr="005577A7">
        <w:rPr>
          <w:rFonts w:asciiTheme="minorHAnsi" w:hAnsiTheme="minorHAnsi" w:cstheme="minorHAnsi"/>
          <w:bCs/>
          <w:sz w:val="22"/>
        </w:rPr>
        <w:t xml:space="preserve">an liciteljárás útján történő értékesítésére vonatkozóan az előterjesztés </w:t>
      </w:r>
      <w:r w:rsidR="00CE4B22" w:rsidRPr="005577A7">
        <w:rPr>
          <w:rFonts w:asciiTheme="minorHAnsi" w:hAnsiTheme="minorHAnsi" w:cstheme="minorHAnsi"/>
          <w:bCs/>
          <w:sz w:val="22"/>
        </w:rPr>
        <w:t>5</w:t>
      </w:r>
      <w:r w:rsidRPr="005577A7">
        <w:rPr>
          <w:rFonts w:asciiTheme="minorHAnsi" w:hAnsiTheme="minorHAnsi" w:cstheme="minorHAnsi"/>
          <w:bCs/>
          <w:sz w:val="22"/>
        </w:rPr>
        <w:t>. sz. melléklete szerinti pályázati felhívást –</w:t>
      </w:r>
      <w:r w:rsidR="00BB1E8E" w:rsidRPr="005577A7">
        <w:rPr>
          <w:rFonts w:asciiTheme="minorHAnsi" w:hAnsiTheme="minorHAnsi" w:cstheme="minorHAnsi"/>
          <w:bCs/>
          <w:sz w:val="22"/>
          <w:szCs w:val="22"/>
        </w:rPr>
        <w:t xml:space="preserve"> </w:t>
      </w:r>
      <w:r w:rsidR="00BB1E8E" w:rsidRPr="005577A7">
        <w:rPr>
          <w:rFonts w:ascii="Calibri" w:hAnsi="Calibri" w:cs="Calibri"/>
          <w:sz w:val="22"/>
          <w:szCs w:val="22"/>
        </w:rPr>
        <w:t>40.106.000</w:t>
      </w:r>
      <w:r w:rsidRPr="005577A7">
        <w:rPr>
          <w:rFonts w:asciiTheme="minorHAnsi" w:hAnsiTheme="minorHAnsi" w:cstheme="minorHAnsi"/>
          <w:bCs/>
          <w:sz w:val="22"/>
          <w:szCs w:val="22"/>
        </w:rPr>
        <w:t>,- Ft</w:t>
      </w:r>
      <w:r w:rsidRPr="005577A7">
        <w:rPr>
          <w:rFonts w:asciiTheme="minorHAnsi" w:hAnsiTheme="minorHAnsi" w:cstheme="minorHAnsi"/>
          <w:bCs/>
          <w:sz w:val="22"/>
        </w:rPr>
        <w:t xml:space="preserve"> + ÁFA vételárral – </w:t>
      </w:r>
      <w:r w:rsidRPr="005577A7">
        <w:rPr>
          <w:rFonts w:asciiTheme="minorHAnsi" w:hAnsiTheme="minorHAnsi" w:cstheme="minorHAnsi"/>
          <w:sz w:val="22"/>
          <w:szCs w:val="22"/>
        </w:rPr>
        <w:t>jóváhagyja.</w:t>
      </w:r>
    </w:p>
    <w:p w14:paraId="59D6CF1D" w14:textId="77777777" w:rsidR="006A3866" w:rsidRPr="005577A7" w:rsidRDefault="006A3866" w:rsidP="00AD3E9A">
      <w:pPr>
        <w:ind w:left="426" w:hanging="426"/>
        <w:jc w:val="both"/>
        <w:rPr>
          <w:rFonts w:asciiTheme="minorHAnsi" w:hAnsiTheme="minorHAnsi" w:cstheme="minorHAnsi"/>
          <w:sz w:val="22"/>
          <w:szCs w:val="22"/>
        </w:rPr>
      </w:pPr>
    </w:p>
    <w:p w14:paraId="20D460F5" w14:textId="5331B9F2"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bCs/>
          <w:sz w:val="22"/>
        </w:rPr>
        <w:lastRenderedPageBreak/>
        <w:t xml:space="preserve">A Közgyűlés </w:t>
      </w:r>
      <w:r w:rsidR="00295AF2" w:rsidRPr="005577A7">
        <w:rPr>
          <w:rFonts w:asciiTheme="minorHAnsi" w:hAnsiTheme="minorHAnsi" w:cstheme="minorHAnsi"/>
          <w:bCs/>
          <w:sz w:val="22"/>
        </w:rPr>
        <w:t xml:space="preserve">a </w:t>
      </w:r>
      <w:r w:rsidRPr="005577A7">
        <w:rPr>
          <w:rFonts w:asciiTheme="minorHAnsi" w:hAnsiTheme="minorHAnsi" w:cstheme="minorHAnsi"/>
          <w:bCs/>
          <w:sz w:val="22"/>
          <w:szCs w:val="22"/>
        </w:rPr>
        <w:t>Szombathely</w:t>
      </w:r>
      <w:r w:rsidRPr="005577A7">
        <w:rPr>
          <w:rFonts w:asciiTheme="minorHAnsi" w:hAnsiTheme="minorHAnsi" w:cstheme="minorHAnsi"/>
          <w:sz w:val="22"/>
          <w:szCs w:val="22"/>
        </w:rPr>
        <w:t xml:space="preserve">, </w:t>
      </w:r>
      <w:r w:rsidR="00CE4B22" w:rsidRPr="005577A7">
        <w:rPr>
          <w:rFonts w:asciiTheme="minorHAnsi" w:hAnsiTheme="minorHAnsi" w:cstheme="minorHAnsi"/>
          <w:sz w:val="22"/>
          <w:szCs w:val="22"/>
        </w:rPr>
        <w:t>Szent István király utca 11839</w:t>
      </w:r>
      <w:r w:rsidRPr="005577A7">
        <w:rPr>
          <w:rFonts w:asciiTheme="minorHAnsi" w:hAnsiTheme="minorHAnsi" w:cstheme="minorHAnsi"/>
          <w:bCs/>
          <w:sz w:val="22"/>
          <w:szCs w:val="22"/>
        </w:rPr>
        <w:t xml:space="preserve"> hrsz.-</w:t>
      </w:r>
      <w:r w:rsidRPr="005577A7">
        <w:rPr>
          <w:rFonts w:asciiTheme="minorHAnsi" w:hAnsiTheme="minorHAnsi" w:cstheme="minorHAnsi"/>
          <w:bCs/>
          <w:sz w:val="22"/>
        </w:rPr>
        <w:t>ú ingat</w:t>
      </w:r>
      <w:r w:rsidR="00756A1D" w:rsidRPr="005577A7">
        <w:rPr>
          <w:rFonts w:asciiTheme="minorHAnsi" w:hAnsiTheme="minorHAnsi" w:cstheme="minorHAnsi"/>
          <w:bCs/>
          <w:sz w:val="22"/>
        </w:rPr>
        <w:t>l</w:t>
      </w:r>
      <w:r w:rsidRPr="005577A7">
        <w:rPr>
          <w:rFonts w:asciiTheme="minorHAnsi" w:hAnsiTheme="minorHAnsi" w:cstheme="minorHAnsi"/>
          <w:bCs/>
          <w:sz w:val="22"/>
        </w:rPr>
        <w:t xml:space="preserve">an liciteljárás útján történő értékesítésére vonatkozóan az előterjesztés </w:t>
      </w:r>
      <w:r w:rsidR="00CE4B22" w:rsidRPr="005577A7">
        <w:rPr>
          <w:rFonts w:asciiTheme="minorHAnsi" w:hAnsiTheme="minorHAnsi" w:cstheme="minorHAnsi"/>
          <w:bCs/>
          <w:sz w:val="22"/>
        </w:rPr>
        <w:t>7</w:t>
      </w:r>
      <w:r w:rsidRPr="005577A7">
        <w:rPr>
          <w:rFonts w:asciiTheme="minorHAnsi" w:hAnsiTheme="minorHAnsi" w:cstheme="minorHAnsi"/>
          <w:bCs/>
          <w:sz w:val="22"/>
        </w:rPr>
        <w:t xml:space="preserve">. sz. melléklete szerinti pályázati felhívást – </w:t>
      </w:r>
      <w:r w:rsidR="004F7FAD" w:rsidRPr="005577A7">
        <w:rPr>
          <w:rFonts w:asciiTheme="minorHAnsi" w:hAnsiTheme="minorHAnsi" w:cstheme="minorHAnsi"/>
          <w:bCs/>
          <w:sz w:val="22"/>
          <w:szCs w:val="22"/>
        </w:rPr>
        <w:t>32.353.000</w:t>
      </w:r>
      <w:r w:rsidRPr="005577A7">
        <w:rPr>
          <w:rFonts w:asciiTheme="minorHAnsi" w:hAnsiTheme="minorHAnsi" w:cstheme="minorHAnsi"/>
          <w:bCs/>
          <w:sz w:val="22"/>
          <w:szCs w:val="22"/>
        </w:rPr>
        <w:t>- Ft</w:t>
      </w:r>
      <w:r w:rsidRPr="005577A7">
        <w:rPr>
          <w:rFonts w:asciiTheme="minorHAnsi" w:hAnsiTheme="minorHAnsi" w:cstheme="minorHAnsi"/>
          <w:bCs/>
          <w:sz w:val="22"/>
        </w:rPr>
        <w:t xml:space="preserve"> + ÁFA vételárral – </w:t>
      </w:r>
      <w:r w:rsidRPr="005577A7">
        <w:rPr>
          <w:rFonts w:asciiTheme="minorHAnsi" w:hAnsiTheme="minorHAnsi" w:cstheme="minorHAnsi"/>
          <w:sz w:val="22"/>
          <w:szCs w:val="22"/>
        </w:rPr>
        <w:t>jóváhagyja.</w:t>
      </w:r>
    </w:p>
    <w:p w14:paraId="0E984D2E" w14:textId="77777777" w:rsidR="006A3866" w:rsidRPr="005577A7" w:rsidRDefault="006A3866" w:rsidP="00AD3E9A">
      <w:pPr>
        <w:ind w:left="426" w:hanging="426"/>
        <w:jc w:val="both"/>
        <w:rPr>
          <w:rFonts w:asciiTheme="minorHAnsi" w:hAnsiTheme="minorHAnsi" w:cstheme="minorHAnsi"/>
          <w:sz w:val="22"/>
          <w:szCs w:val="22"/>
        </w:rPr>
      </w:pPr>
    </w:p>
    <w:p w14:paraId="03D59DB4" w14:textId="35B75A8C"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bCs/>
          <w:sz w:val="22"/>
        </w:rPr>
        <w:t xml:space="preserve">A Közgyűlés </w:t>
      </w:r>
      <w:r w:rsidR="00295AF2" w:rsidRPr="005577A7">
        <w:rPr>
          <w:rFonts w:asciiTheme="minorHAnsi" w:hAnsiTheme="minorHAnsi" w:cstheme="minorHAnsi"/>
          <w:bCs/>
          <w:sz w:val="22"/>
        </w:rPr>
        <w:t xml:space="preserve">a </w:t>
      </w:r>
      <w:r w:rsidRPr="005577A7">
        <w:rPr>
          <w:rFonts w:asciiTheme="minorHAnsi" w:hAnsiTheme="minorHAnsi" w:cstheme="minorHAnsi"/>
          <w:bCs/>
          <w:sz w:val="22"/>
          <w:szCs w:val="22"/>
        </w:rPr>
        <w:t>Szombathely</w:t>
      </w:r>
      <w:r w:rsidRPr="005577A7">
        <w:rPr>
          <w:rFonts w:asciiTheme="minorHAnsi" w:hAnsiTheme="minorHAnsi" w:cstheme="minorHAnsi"/>
          <w:sz w:val="22"/>
          <w:szCs w:val="22"/>
        </w:rPr>
        <w:t xml:space="preserve">, </w:t>
      </w:r>
      <w:r w:rsidR="00CE4B22" w:rsidRPr="005577A7">
        <w:rPr>
          <w:rFonts w:asciiTheme="minorHAnsi" w:hAnsiTheme="minorHAnsi" w:cstheme="minorHAnsi"/>
          <w:sz w:val="22"/>
          <w:szCs w:val="22"/>
        </w:rPr>
        <w:t>Rumi Külső út 12083/1</w:t>
      </w:r>
      <w:r w:rsidRPr="005577A7">
        <w:rPr>
          <w:rFonts w:asciiTheme="minorHAnsi" w:hAnsiTheme="minorHAnsi" w:cstheme="minorHAnsi"/>
          <w:bCs/>
          <w:sz w:val="22"/>
          <w:szCs w:val="22"/>
        </w:rPr>
        <w:t xml:space="preserve"> hrsz.-</w:t>
      </w:r>
      <w:r w:rsidRPr="005577A7">
        <w:rPr>
          <w:rFonts w:asciiTheme="minorHAnsi" w:hAnsiTheme="minorHAnsi" w:cstheme="minorHAnsi"/>
          <w:bCs/>
          <w:sz w:val="22"/>
        </w:rPr>
        <w:t>ú ingat</w:t>
      </w:r>
      <w:r w:rsidR="00756A1D" w:rsidRPr="005577A7">
        <w:rPr>
          <w:rFonts w:asciiTheme="minorHAnsi" w:hAnsiTheme="minorHAnsi" w:cstheme="minorHAnsi"/>
          <w:bCs/>
          <w:sz w:val="22"/>
        </w:rPr>
        <w:t>l</w:t>
      </w:r>
      <w:r w:rsidRPr="005577A7">
        <w:rPr>
          <w:rFonts w:asciiTheme="minorHAnsi" w:hAnsiTheme="minorHAnsi" w:cstheme="minorHAnsi"/>
          <w:bCs/>
          <w:sz w:val="22"/>
        </w:rPr>
        <w:t xml:space="preserve">an liciteljárás útján történő értékesítésére vonatkozóan az előterjesztés </w:t>
      </w:r>
      <w:r w:rsidR="000C1276" w:rsidRPr="005577A7">
        <w:rPr>
          <w:rFonts w:asciiTheme="minorHAnsi" w:hAnsiTheme="minorHAnsi" w:cstheme="minorHAnsi"/>
          <w:bCs/>
          <w:sz w:val="22"/>
        </w:rPr>
        <w:t>9</w:t>
      </w:r>
      <w:r w:rsidRPr="005577A7">
        <w:rPr>
          <w:rFonts w:asciiTheme="minorHAnsi" w:hAnsiTheme="minorHAnsi" w:cstheme="minorHAnsi"/>
          <w:bCs/>
          <w:sz w:val="22"/>
        </w:rPr>
        <w:t>. sz. melléklete szerinti pályázati felhívást –</w:t>
      </w:r>
      <w:r w:rsidR="004F7FAD" w:rsidRPr="005577A7">
        <w:rPr>
          <w:rFonts w:asciiTheme="minorHAnsi" w:hAnsiTheme="minorHAnsi" w:cstheme="minorHAnsi"/>
          <w:bCs/>
          <w:sz w:val="22"/>
        </w:rPr>
        <w:t xml:space="preserve"> </w:t>
      </w:r>
      <w:r w:rsidR="004F7FAD" w:rsidRPr="005577A7">
        <w:rPr>
          <w:rFonts w:asciiTheme="minorHAnsi" w:hAnsiTheme="minorHAnsi" w:cstheme="minorHAnsi"/>
          <w:bCs/>
          <w:sz w:val="22"/>
          <w:szCs w:val="22"/>
        </w:rPr>
        <w:t>83.073.000</w:t>
      </w:r>
      <w:r w:rsidRPr="005577A7">
        <w:rPr>
          <w:rFonts w:asciiTheme="minorHAnsi" w:hAnsiTheme="minorHAnsi" w:cstheme="minorHAnsi"/>
          <w:bCs/>
          <w:sz w:val="22"/>
          <w:szCs w:val="22"/>
        </w:rPr>
        <w:t>,- Ft</w:t>
      </w:r>
      <w:r w:rsidRPr="005577A7">
        <w:rPr>
          <w:rFonts w:asciiTheme="minorHAnsi" w:hAnsiTheme="minorHAnsi" w:cstheme="minorHAnsi"/>
          <w:bCs/>
          <w:sz w:val="22"/>
        </w:rPr>
        <w:t xml:space="preserve"> + ÁFA vételárral – </w:t>
      </w:r>
      <w:r w:rsidRPr="005577A7">
        <w:rPr>
          <w:rFonts w:asciiTheme="minorHAnsi" w:hAnsiTheme="minorHAnsi" w:cstheme="minorHAnsi"/>
          <w:sz w:val="22"/>
          <w:szCs w:val="22"/>
        </w:rPr>
        <w:t>jóváhagyja.</w:t>
      </w:r>
    </w:p>
    <w:p w14:paraId="350FBA83" w14:textId="77777777" w:rsidR="006A3866" w:rsidRPr="005577A7" w:rsidRDefault="006A3866" w:rsidP="00AD3E9A">
      <w:pPr>
        <w:ind w:left="426" w:hanging="426"/>
        <w:jc w:val="both"/>
        <w:rPr>
          <w:rFonts w:asciiTheme="minorHAnsi" w:hAnsiTheme="minorHAnsi" w:cstheme="minorHAnsi"/>
          <w:sz w:val="22"/>
          <w:szCs w:val="22"/>
        </w:rPr>
      </w:pPr>
    </w:p>
    <w:p w14:paraId="37730F4E" w14:textId="56197A56"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bCs/>
          <w:sz w:val="22"/>
        </w:rPr>
        <w:t xml:space="preserve">A Közgyűlés </w:t>
      </w:r>
      <w:r w:rsidR="00295AF2" w:rsidRPr="005577A7">
        <w:rPr>
          <w:rFonts w:asciiTheme="minorHAnsi" w:hAnsiTheme="minorHAnsi" w:cstheme="minorHAnsi"/>
          <w:bCs/>
          <w:sz w:val="22"/>
        </w:rPr>
        <w:t xml:space="preserve">a </w:t>
      </w:r>
      <w:r w:rsidRPr="005577A7">
        <w:rPr>
          <w:rFonts w:asciiTheme="minorHAnsi" w:hAnsiTheme="minorHAnsi" w:cstheme="minorHAnsi"/>
          <w:bCs/>
          <w:sz w:val="22"/>
          <w:szCs w:val="22"/>
        </w:rPr>
        <w:t>Szombathely</w:t>
      </w:r>
      <w:r w:rsidRPr="005577A7">
        <w:rPr>
          <w:rFonts w:asciiTheme="minorHAnsi" w:hAnsiTheme="minorHAnsi" w:cstheme="minorHAnsi"/>
          <w:sz w:val="22"/>
          <w:szCs w:val="22"/>
        </w:rPr>
        <w:t xml:space="preserve">, </w:t>
      </w:r>
      <w:r w:rsidR="000C1276" w:rsidRPr="005577A7">
        <w:rPr>
          <w:rFonts w:asciiTheme="minorHAnsi" w:hAnsiTheme="minorHAnsi" w:cstheme="minorHAnsi"/>
          <w:sz w:val="22"/>
          <w:szCs w:val="22"/>
        </w:rPr>
        <w:t>Nárai utca 4751/5</w:t>
      </w:r>
      <w:r w:rsidRPr="005577A7">
        <w:rPr>
          <w:rFonts w:asciiTheme="minorHAnsi" w:hAnsiTheme="minorHAnsi" w:cstheme="minorHAnsi"/>
          <w:bCs/>
          <w:sz w:val="22"/>
          <w:szCs w:val="22"/>
        </w:rPr>
        <w:t xml:space="preserve"> hrsz.-</w:t>
      </w:r>
      <w:r w:rsidRPr="005577A7">
        <w:rPr>
          <w:rFonts w:asciiTheme="minorHAnsi" w:hAnsiTheme="minorHAnsi" w:cstheme="minorHAnsi"/>
          <w:bCs/>
          <w:sz w:val="22"/>
        </w:rPr>
        <w:t>ú ingat</w:t>
      </w:r>
      <w:r w:rsidR="00756A1D" w:rsidRPr="005577A7">
        <w:rPr>
          <w:rFonts w:asciiTheme="minorHAnsi" w:hAnsiTheme="minorHAnsi" w:cstheme="minorHAnsi"/>
          <w:bCs/>
          <w:sz w:val="22"/>
        </w:rPr>
        <w:t>l</w:t>
      </w:r>
      <w:r w:rsidRPr="005577A7">
        <w:rPr>
          <w:rFonts w:asciiTheme="minorHAnsi" w:hAnsiTheme="minorHAnsi" w:cstheme="minorHAnsi"/>
          <w:bCs/>
          <w:sz w:val="22"/>
        </w:rPr>
        <w:t>an</w:t>
      </w:r>
      <w:r w:rsidR="000C1276" w:rsidRPr="005577A7">
        <w:rPr>
          <w:rFonts w:asciiTheme="minorHAnsi" w:hAnsiTheme="minorHAnsi" w:cstheme="minorHAnsi"/>
          <w:bCs/>
          <w:sz w:val="22"/>
        </w:rPr>
        <w:t xml:space="preserve"> 27733/29727 arányú tulajdoni hányadának</w:t>
      </w:r>
      <w:r w:rsidRPr="005577A7">
        <w:rPr>
          <w:rFonts w:asciiTheme="minorHAnsi" w:hAnsiTheme="minorHAnsi" w:cstheme="minorHAnsi"/>
          <w:bCs/>
          <w:sz w:val="22"/>
        </w:rPr>
        <w:t xml:space="preserve"> liciteljárás útján történő értékesítésére vonatkozóan az előterjesztés </w:t>
      </w:r>
      <w:r w:rsidR="000C1276" w:rsidRPr="005577A7">
        <w:rPr>
          <w:rFonts w:asciiTheme="minorHAnsi" w:hAnsiTheme="minorHAnsi" w:cstheme="minorHAnsi"/>
          <w:bCs/>
          <w:sz w:val="22"/>
        </w:rPr>
        <w:t>11</w:t>
      </w:r>
      <w:r w:rsidRPr="005577A7">
        <w:rPr>
          <w:rFonts w:asciiTheme="minorHAnsi" w:hAnsiTheme="minorHAnsi" w:cstheme="minorHAnsi"/>
          <w:bCs/>
          <w:sz w:val="22"/>
        </w:rPr>
        <w:t>. sz. melléklete szerinti pályázati felhívást –</w:t>
      </w:r>
      <w:r w:rsidR="004F7FAD" w:rsidRPr="005577A7">
        <w:rPr>
          <w:rFonts w:asciiTheme="minorHAnsi" w:hAnsiTheme="minorHAnsi" w:cstheme="minorHAnsi"/>
          <w:bCs/>
          <w:sz w:val="22"/>
          <w:szCs w:val="22"/>
        </w:rPr>
        <w:t xml:space="preserve"> 542.087.931</w:t>
      </w:r>
      <w:r w:rsidRPr="005577A7">
        <w:rPr>
          <w:rFonts w:asciiTheme="minorHAnsi" w:hAnsiTheme="minorHAnsi" w:cstheme="minorHAnsi"/>
          <w:bCs/>
          <w:sz w:val="22"/>
          <w:szCs w:val="22"/>
        </w:rPr>
        <w:t>,- Ft</w:t>
      </w:r>
      <w:r w:rsidRPr="005577A7">
        <w:rPr>
          <w:rFonts w:asciiTheme="minorHAnsi" w:hAnsiTheme="minorHAnsi" w:cstheme="minorHAnsi"/>
          <w:bCs/>
          <w:sz w:val="22"/>
        </w:rPr>
        <w:t xml:space="preserve"> + ÁFA vételárral – </w:t>
      </w:r>
      <w:r w:rsidRPr="005577A7">
        <w:rPr>
          <w:rFonts w:asciiTheme="minorHAnsi" w:hAnsiTheme="minorHAnsi" w:cstheme="minorHAnsi"/>
          <w:sz w:val="22"/>
          <w:szCs w:val="22"/>
        </w:rPr>
        <w:t>jóváhagyja.</w:t>
      </w:r>
    </w:p>
    <w:p w14:paraId="05CB7E15" w14:textId="77777777" w:rsidR="00295AF2" w:rsidRPr="005577A7" w:rsidRDefault="00295AF2" w:rsidP="00295AF2">
      <w:pPr>
        <w:jc w:val="both"/>
        <w:rPr>
          <w:rFonts w:asciiTheme="minorHAnsi" w:hAnsiTheme="minorHAnsi" w:cstheme="minorHAnsi"/>
          <w:sz w:val="22"/>
          <w:szCs w:val="22"/>
        </w:rPr>
      </w:pPr>
    </w:p>
    <w:p w14:paraId="351D8181" w14:textId="2A77080A" w:rsidR="00295AF2" w:rsidRPr="005577A7" w:rsidRDefault="00295AF2" w:rsidP="00295AF2">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a</w:t>
      </w:r>
      <w:r w:rsidR="00DD7722" w:rsidRPr="005577A7">
        <w:rPr>
          <w:rFonts w:asciiTheme="minorHAnsi" w:hAnsiTheme="minorHAnsi" w:cstheme="minorHAnsi"/>
          <w:sz w:val="22"/>
          <w:szCs w:val="22"/>
        </w:rPr>
        <w:t xml:space="preserve"> Szombathely, Király utca 17. f</w:t>
      </w:r>
      <w:r w:rsidRPr="005577A7">
        <w:rPr>
          <w:rFonts w:asciiTheme="minorHAnsi" w:hAnsiTheme="minorHAnsi" w:cstheme="minorHAnsi"/>
          <w:sz w:val="22"/>
          <w:szCs w:val="22"/>
        </w:rPr>
        <w:t>s</w:t>
      </w:r>
      <w:r w:rsidR="00DD7722" w:rsidRPr="005577A7">
        <w:rPr>
          <w:rFonts w:asciiTheme="minorHAnsi" w:hAnsiTheme="minorHAnsi" w:cstheme="minorHAnsi"/>
          <w:sz w:val="22"/>
          <w:szCs w:val="22"/>
        </w:rPr>
        <w:t>z</w:t>
      </w:r>
      <w:r w:rsidRPr="005577A7">
        <w:rPr>
          <w:rFonts w:asciiTheme="minorHAnsi" w:hAnsiTheme="minorHAnsi" w:cstheme="minorHAnsi"/>
          <w:sz w:val="22"/>
          <w:szCs w:val="22"/>
        </w:rPr>
        <w:t>t. 3. szám alatti, 6225/A/3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 xml:space="preserve">an liciteljárás útján történő értékesítésére vonatkozóan az előterjesztés </w:t>
      </w:r>
      <w:r w:rsidR="00BB1E8E" w:rsidRPr="005577A7">
        <w:rPr>
          <w:rFonts w:asciiTheme="minorHAnsi" w:hAnsiTheme="minorHAnsi" w:cstheme="minorHAnsi"/>
          <w:sz w:val="22"/>
          <w:szCs w:val="22"/>
        </w:rPr>
        <w:t>13.</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106.500.000</w:t>
      </w:r>
      <w:r w:rsidRPr="005577A7">
        <w:rPr>
          <w:rFonts w:asciiTheme="minorHAnsi" w:hAnsiTheme="minorHAnsi" w:cstheme="minorHAnsi"/>
          <w:sz w:val="22"/>
          <w:szCs w:val="22"/>
        </w:rPr>
        <w:t>,- Ft + ÁFA vételárral – jóváhagyja.</w:t>
      </w:r>
    </w:p>
    <w:p w14:paraId="5171BD51" w14:textId="77777777" w:rsidR="00295AF2" w:rsidRPr="005577A7" w:rsidRDefault="00295AF2" w:rsidP="00295AF2">
      <w:pPr>
        <w:pStyle w:val="Listaszerbekezds"/>
        <w:rPr>
          <w:rFonts w:asciiTheme="minorHAnsi" w:hAnsiTheme="minorHAnsi" w:cstheme="minorHAnsi"/>
          <w:sz w:val="22"/>
          <w:szCs w:val="22"/>
        </w:rPr>
      </w:pPr>
    </w:p>
    <w:p w14:paraId="2D3CBB66" w14:textId="337C3675" w:rsidR="009C1F1C" w:rsidRPr="005577A7" w:rsidRDefault="00295AF2" w:rsidP="007673F2">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a Szombathely, Kálvária utca 2</w:t>
      </w:r>
      <w:r w:rsidR="00BB1E8E" w:rsidRPr="005577A7">
        <w:rPr>
          <w:rFonts w:asciiTheme="minorHAnsi" w:hAnsiTheme="minorHAnsi" w:cstheme="minorHAnsi"/>
          <w:sz w:val="22"/>
          <w:szCs w:val="22"/>
        </w:rPr>
        <w:t>/A</w:t>
      </w:r>
      <w:r w:rsidRPr="005577A7">
        <w:rPr>
          <w:rFonts w:asciiTheme="minorHAnsi" w:hAnsiTheme="minorHAnsi" w:cstheme="minorHAnsi"/>
          <w:sz w:val="22"/>
          <w:szCs w:val="22"/>
        </w:rPr>
        <w:t>.</w:t>
      </w:r>
      <w:r w:rsidR="00BB1E8E" w:rsidRPr="005577A7">
        <w:rPr>
          <w:rFonts w:asciiTheme="minorHAnsi" w:hAnsiTheme="minorHAnsi" w:cstheme="minorHAnsi"/>
          <w:sz w:val="22"/>
          <w:szCs w:val="22"/>
        </w:rPr>
        <w:t xml:space="preserve"> fszt. 4.</w:t>
      </w:r>
      <w:r w:rsidRPr="005577A7">
        <w:rPr>
          <w:rFonts w:asciiTheme="minorHAnsi" w:hAnsiTheme="minorHAnsi" w:cstheme="minorHAnsi"/>
          <w:sz w:val="22"/>
          <w:szCs w:val="22"/>
        </w:rPr>
        <w:t xml:space="preserve"> szám, 5635/A/4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an liciteljárás útján történő értékesítésér</w:t>
      </w:r>
      <w:r w:rsidR="00BB1E8E" w:rsidRPr="005577A7">
        <w:rPr>
          <w:rFonts w:asciiTheme="minorHAnsi" w:hAnsiTheme="minorHAnsi" w:cstheme="minorHAnsi"/>
          <w:sz w:val="22"/>
          <w:szCs w:val="22"/>
        </w:rPr>
        <w:t>e vonatkozóan az előterjesztés 15.</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31.946.000</w:t>
      </w:r>
      <w:r w:rsidRPr="005577A7">
        <w:rPr>
          <w:rFonts w:asciiTheme="minorHAnsi" w:hAnsiTheme="minorHAnsi" w:cstheme="minorHAnsi"/>
          <w:sz w:val="22"/>
          <w:szCs w:val="22"/>
        </w:rPr>
        <w:t>,- Ft + ÁFA vételárral – jóváhagyja.</w:t>
      </w:r>
    </w:p>
    <w:p w14:paraId="5CDF6247" w14:textId="77777777" w:rsidR="00BB1E8E" w:rsidRPr="005577A7" w:rsidRDefault="00BB1E8E" w:rsidP="00BB1E8E">
      <w:pPr>
        <w:jc w:val="both"/>
        <w:rPr>
          <w:rFonts w:asciiTheme="minorHAnsi" w:hAnsiTheme="minorHAnsi" w:cstheme="minorHAnsi"/>
          <w:sz w:val="22"/>
          <w:szCs w:val="22"/>
        </w:rPr>
      </w:pPr>
    </w:p>
    <w:p w14:paraId="72727D45" w14:textId="3F4203A4" w:rsidR="009C1F1C" w:rsidRPr="005577A7" w:rsidRDefault="009C1F1C" w:rsidP="009C1F1C">
      <w:pPr>
        <w:pStyle w:val="Listaszerbekezds"/>
        <w:numPr>
          <w:ilvl w:val="0"/>
          <w:numId w:val="9"/>
        </w:num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Közgyűlés a Szombathely, </w:t>
      </w:r>
      <w:proofErr w:type="spellStart"/>
      <w:r w:rsidRPr="005577A7">
        <w:rPr>
          <w:rFonts w:asciiTheme="minorHAnsi" w:hAnsiTheme="minorHAnsi" w:cstheme="minorHAnsi"/>
          <w:sz w:val="22"/>
          <w:szCs w:val="22"/>
        </w:rPr>
        <w:t>Hollán</w:t>
      </w:r>
      <w:proofErr w:type="spellEnd"/>
      <w:r w:rsidRPr="005577A7">
        <w:rPr>
          <w:rFonts w:asciiTheme="minorHAnsi" w:hAnsiTheme="minorHAnsi" w:cstheme="minorHAnsi"/>
          <w:sz w:val="22"/>
          <w:szCs w:val="22"/>
        </w:rPr>
        <w:t xml:space="preserve"> Ernő utca 7. fszt. 10. szám, 5905/A/10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 xml:space="preserve">an liciteljárás útján történő értékesítésére vonatkozóan az előterjesztés </w:t>
      </w:r>
      <w:r w:rsidR="00BB1E8E" w:rsidRPr="005577A7">
        <w:rPr>
          <w:rFonts w:asciiTheme="minorHAnsi" w:hAnsiTheme="minorHAnsi" w:cstheme="minorHAnsi"/>
          <w:sz w:val="22"/>
          <w:szCs w:val="22"/>
        </w:rPr>
        <w:t>17.</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31.400.000</w:t>
      </w:r>
      <w:r w:rsidRPr="005577A7">
        <w:rPr>
          <w:rFonts w:asciiTheme="minorHAnsi" w:hAnsiTheme="minorHAnsi" w:cstheme="minorHAnsi"/>
          <w:sz w:val="22"/>
          <w:szCs w:val="22"/>
        </w:rPr>
        <w:t>,- Ft + ÁFA vételárral – jóváhagyja.</w:t>
      </w:r>
    </w:p>
    <w:p w14:paraId="59674C70" w14:textId="77777777" w:rsidR="00295AF2" w:rsidRPr="005577A7" w:rsidRDefault="00295AF2" w:rsidP="00295AF2">
      <w:pPr>
        <w:pStyle w:val="Listaszerbekezds"/>
        <w:rPr>
          <w:rFonts w:asciiTheme="minorHAnsi" w:hAnsiTheme="minorHAnsi" w:cstheme="minorHAnsi"/>
          <w:sz w:val="22"/>
          <w:szCs w:val="22"/>
        </w:rPr>
      </w:pPr>
    </w:p>
    <w:p w14:paraId="4E232EA5" w14:textId="62927BF3" w:rsidR="00B36585" w:rsidRPr="005577A7" w:rsidRDefault="00B36585" w:rsidP="00B36585">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a Szombathely, Március 15. tér 1. fszt. 6. szám alatti, 6123/A/52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an liciteljárás útján történő értékesítésér</w:t>
      </w:r>
      <w:r w:rsidR="00BB1E8E" w:rsidRPr="005577A7">
        <w:rPr>
          <w:rFonts w:asciiTheme="minorHAnsi" w:hAnsiTheme="minorHAnsi" w:cstheme="minorHAnsi"/>
          <w:sz w:val="22"/>
          <w:szCs w:val="22"/>
        </w:rPr>
        <w:t>e vonatkozóan az előterjesztés 19.</w:t>
      </w:r>
      <w:r w:rsidRPr="005577A7">
        <w:rPr>
          <w:rFonts w:asciiTheme="minorHAnsi" w:hAnsiTheme="minorHAnsi" w:cstheme="minorHAnsi"/>
          <w:sz w:val="22"/>
          <w:szCs w:val="22"/>
        </w:rPr>
        <w:t xml:space="preserve"> sz. melléklete</w:t>
      </w:r>
      <w:r w:rsidR="004F7FAD" w:rsidRPr="005577A7">
        <w:rPr>
          <w:rFonts w:asciiTheme="minorHAnsi" w:hAnsiTheme="minorHAnsi" w:cstheme="minorHAnsi"/>
          <w:sz w:val="22"/>
          <w:szCs w:val="22"/>
        </w:rPr>
        <w:t xml:space="preserve"> szerinti pályázati felhívást –35.000.000</w:t>
      </w:r>
      <w:r w:rsidRPr="005577A7">
        <w:rPr>
          <w:rFonts w:asciiTheme="minorHAnsi" w:hAnsiTheme="minorHAnsi" w:cstheme="minorHAnsi"/>
          <w:sz w:val="22"/>
          <w:szCs w:val="22"/>
        </w:rPr>
        <w:t>,- Ft + ÁFA vételárral – jóváhagyja.</w:t>
      </w:r>
    </w:p>
    <w:p w14:paraId="2362F4BE" w14:textId="77777777" w:rsidR="00FB1FF1" w:rsidRPr="005577A7" w:rsidRDefault="00FB1FF1" w:rsidP="007673F2">
      <w:pPr>
        <w:rPr>
          <w:rFonts w:asciiTheme="minorHAnsi" w:hAnsiTheme="minorHAnsi" w:cstheme="minorHAnsi"/>
          <w:sz w:val="22"/>
          <w:szCs w:val="22"/>
        </w:rPr>
      </w:pPr>
    </w:p>
    <w:p w14:paraId="74E521B5" w14:textId="28A9FD29" w:rsidR="00FB1FF1" w:rsidRPr="005577A7" w:rsidRDefault="00FB1FF1" w:rsidP="00FB1FF1">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a Szombathely, Fő tér 40. I. emelet szám alatti, 6501/A/4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 xml:space="preserve">an liciteljárás útján történő értékesítésére vonatkozóan az előterjesztés </w:t>
      </w:r>
      <w:r w:rsidR="00BB1E8E" w:rsidRPr="005577A7">
        <w:rPr>
          <w:rFonts w:asciiTheme="minorHAnsi" w:hAnsiTheme="minorHAnsi" w:cstheme="minorHAnsi"/>
          <w:sz w:val="22"/>
          <w:szCs w:val="22"/>
        </w:rPr>
        <w:t>21.</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116.200.000</w:t>
      </w:r>
      <w:r w:rsidRPr="005577A7">
        <w:rPr>
          <w:rFonts w:asciiTheme="minorHAnsi" w:hAnsiTheme="minorHAnsi" w:cstheme="minorHAnsi"/>
          <w:sz w:val="22"/>
          <w:szCs w:val="22"/>
        </w:rPr>
        <w:t>,- Ft + ÁFA vételárral – jóváhagyja.</w:t>
      </w:r>
    </w:p>
    <w:p w14:paraId="4BA4FCD8" w14:textId="77777777" w:rsidR="00FB1FF1" w:rsidRPr="005577A7" w:rsidRDefault="00FB1FF1" w:rsidP="00DD7722">
      <w:pPr>
        <w:rPr>
          <w:rFonts w:asciiTheme="minorHAnsi" w:hAnsiTheme="minorHAnsi" w:cstheme="minorHAnsi"/>
          <w:sz w:val="22"/>
          <w:szCs w:val="22"/>
        </w:rPr>
      </w:pPr>
    </w:p>
    <w:p w14:paraId="00F4D53C" w14:textId="4CF0AC08" w:rsidR="00FB1FF1" w:rsidRPr="005577A7" w:rsidRDefault="00FB1FF1" w:rsidP="00FB1FF1">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a Szomb</w:t>
      </w:r>
      <w:r w:rsidR="00BB1E8E" w:rsidRPr="005577A7">
        <w:rPr>
          <w:rFonts w:asciiTheme="minorHAnsi" w:hAnsiTheme="minorHAnsi" w:cstheme="minorHAnsi"/>
          <w:sz w:val="22"/>
          <w:szCs w:val="22"/>
        </w:rPr>
        <w:t>athely, Puskás Tivadar utca 3-5/I.</w:t>
      </w:r>
      <w:r w:rsidRPr="005577A7">
        <w:rPr>
          <w:rFonts w:asciiTheme="minorHAnsi" w:hAnsiTheme="minorHAnsi" w:cstheme="minorHAnsi"/>
          <w:sz w:val="22"/>
          <w:szCs w:val="22"/>
        </w:rPr>
        <w:t xml:space="preserve"> szám alatti, 7311/A/9 hrsz.-ú inga</w:t>
      </w:r>
      <w:r w:rsidR="00756A1D" w:rsidRPr="005577A7">
        <w:rPr>
          <w:rFonts w:asciiTheme="minorHAnsi" w:hAnsiTheme="minorHAnsi" w:cstheme="minorHAnsi"/>
          <w:sz w:val="22"/>
          <w:szCs w:val="22"/>
        </w:rPr>
        <w:t>tl</w:t>
      </w:r>
      <w:r w:rsidRPr="005577A7">
        <w:rPr>
          <w:rFonts w:asciiTheme="minorHAnsi" w:hAnsiTheme="minorHAnsi" w:cstheme="minorHAnsi"/>
          <w:sz w:val="22"/>
          <w:szCs w:val="22"/>
        </w:rPr>
        <w:t xml:space="preserve">an liciteljárás útján történő értékesítésére vonatkozóan az előterjesztés </w:t>
      </w:r>
      <w:r w:rsidR="00BB1E8E" w:rsidRPr="005577A7">
        <w:rPr>
          <w:rFonts w:asciiTheme="minorHAnsi" w:hAnsiTheme="minorHAnsi" w:cstheme="minorHAnsi"/>
          <w:sz w:val="22"/>
          <w:szCs w:val="22"/>
        </w:rPr>
        <w:t>23.</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394.860.000</w:t>
      </w:r>
      <w:r w:rsidRPr="005577A7">
        <w:rPr>
          <w:rFonts w:asciiTheme="minorHAnsi" w:hAnsiTheme="minorHAnsi" w:cstheme="minorHAnsi"/>
          <w:sz w:val="22"/>
          <w:szCs w:val="22"/>
        </w:rPr>
        <w:t>,- Ft + ÁFA vételárral – jóváhagyja.</w:t>
      </w:r>
    </w:p>
    <w:p w14:paraId="12E19F37" w14:textId="77777777" w:rsidR="00FB1FF1" w:rsidRPr="005577A7" w:rsidRDefault="00FB1FF1" w:rsidP="00FB1FF1">
      <w:pPr>
        <w:pStyle w:val="Listaszerbekezds"/>
        <w:rPr>
          <w:rFonts w:asciiTheme="minorHAnsi" w:hAnsiTheme="minorHAnsi" w:cstheme="minorHAnsi"/>
          <w:sz w:val="22"/>
          <w:szCs w:val="22"/>
        </w:rPr>
      </w:pPr>
    </w:p>
    <w:p w14:paraId="3761EE62" w14:textId="6DFF02C6" w:rsidR="00FB1FF1" w:rsidRPr="005577A7" w:rsidRDefault="00FB1FF1" w:rsidP="00FB1FF1">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a Szomb</w:t>
      </w:r>
      <w:r w:rsidR="00BB1E8E" w:rsidRPr="005577A7">
        <w:rPr>
          <w:rFonts w:asciiTheme="minorHAnsi" w:hAnsiTheme="minorHAnsi" w:cstheme="minorHAnsi"/>
          <w:sz w:val="22"/>
          <w:szCs w:val="22"/>
        </w:rPr>
        <w:t>athely, Puskás Tivadar utca 3-5/D.</w:t>
      </w:r>
      <w:r w:rsidRPr="005577A7">
        <w:rPr>
          <w:rFonts w:asciiTheme="minorHAnsi" w:hAnsiTheme="minorHAnsi" w:cstheme="minorHAnsi"/>
          <w:sz w:val="22"/>
          <w:szCs w:val="22"/>
        </w:rPr>
        <w:t xml:space="preserve"> szám alatti, 7311/A/4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 xml:space="preserve">an liciteljárás útján történő értékesítésére vonatkozóan az előterjesztés </w:t>
      </w:r>
      <w:r w:rsidR="00BB1E8E" w:rsidRPr="005577A7">
        <w:rPr>
          <w:rFonts w:asciiTheme="minorHAnsi" w:hAnsiTheme="minorHAnsi" w:cstheme="minorHAnsi"/>
          <w:sz w:val="22"/>
          <w:szCs w:val="22"/>
        </w:rPr>
        <w:t>25.</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421.103.000</w:t>
      </w:r>
      <w:r w:rsidRPr="005577A7">
        <w:rPr>
          <w:rFonts w:asciiTheme="minorHAnsi" w:hAnsiTheme="minorHAnsi" w:cstheme="minorHAnsi"/>
          <w:sz w:val="22"/>
          <w:szCs w:val="22"/>
        </w:rPr>
        <w:t>,- Ft + ÁFA vételárral – jóváhagyja.</w:t>
      </w:r>
    </w:p>
    <w:p w14:paraId="3895AB40" w14:textId="77777777" w:rsidR="007673F2" w:rsidRPr="005577A7" w:rsidRDefault="007673F2" w:rsidP="007673F2">
      <w:pPr>
        <w:pStyle w:val="Listaszerbekezds"/>
        <w:rPr>
          <w:rFonts w:asciiTheme="minorHAnsi" w:hAnsiTheme="minorHAnsi" w:cstheme="minorHAnsi"/>
          <w:sz w:val="22"/>
          <w:szCs w:val="22"/>
        </w:rPr>
      </w:pPr>
    </w:p>
    <w:p w14:paraId="02D54539" w14:textId="6ED597C8" w:rsidR="007673F2" w:rsidRPr="005577A7" w:rsidRDefault="007673F2" w:rsidP="007673F2">
      <w:pPr>
        <w:pStyle w:val="Listaszerbekezds"/>
        <w:numPr>
          <w:ilvl w:val="0"/>
          <w:numId w:val="9"/>
        </w:numPr>
        <w:ind w:left="426"/>
        <w:jc w:val="both"/>
        <w:rPr>
          <w:rFonts w:asciiTheme="minorHAnsi" w:hAnsiTheme="minorHAnsi" w:cstheme="minorHAnsi"/>
          <w:sz w:val="22"/>
          <w:szCs w:val="22"/>
        </w:rPr>
      </w:pPr>
      <w:r w:rsidRPr="005577A7">
        <w:rPr>
          <w:rFonts w:asciiTheme="minorHAnsi" w:hAnsiTheme="minorHAnsi" w:cstheme="minorHAnsi"/>
          <w:sz w:val="22"/>
          <w:szCs w:val="22"/>
        </w:rPr>
        <w:t xml:space="preserve">A Közgyűlés a Szombathely, Petőfi Sándor utca 8. </w:t>
      </w:r>
      <w:r w:rsidR="004F7FAD" w:rsidRPr="005577A7">
        <w:rPr>
          <w:rFonts w:asciiTheme="minorHAnsi" w:hAnsiTheme="minorHAnsi" w:cstheme="minorHAnsi"/>
          <w:sz w:val="22"/>
          <w:szCs w:val="22"/>
        </w:rPr>
        <w:t>fszt. 1.</w:t>
      </w:r>
      <w:r w:rsidRPr="005577A7">
        <w:rPr>
          <w:rFonts w:asciiTheme="minorHAnsi" w:hAnsiTheme="minorHAnsi" w:cstheme="minorHAnsi"/>
          <w:sz w:val="22"/>
          <w:szCs w:val="22"/>
        </w:rPr>
        <w:t xml:space="preserve"> alatti, 6021/A/8 hrsz.-ú </w:t>
      </w:r>
      <w:r w:rsidR="00756A1D" w:rsidRPr="005577A7">
        <w:rPr>
          <w:rFonts w:asciiTheme="minorHAnsi" w:hAnsiTheme="minorHAnsi" w:cstheme="minorHAnsi"/>
          <w:sz w:val="22"/>
          <w:szCs w:val="22"/>
        </w:rPr>
        <w:t xml:space="preserve">ingatlan </w:t>
      </w:r>
      <w:r w:rsidRPr="005577A7">
        <w:rPr>
          <w:rFonts w:asciiTheme="minorHAnsi" w:hAnsiTheme="minorHAnsi" w:cstheme="minorHAnsi"/>
          <w:sz w:val="22"/>
          <w:szCs w:val="22"/>
        </w:rPr>
        <w:t xml:space="preserve">liciteljárás útján történő értékesítésére vonatkozóan az előterjesztés </w:t>
      </w:r>
      <w:r w:rsidR="00BB1E8E" w:rsidRPr="005577A7">
        <w:rPr>
          <w:rFonts w:asciiTheme="minorHAnsi" w:hAnsiTheme="minorHAnsi" w:cstheme="minorHAnsi"/>
          <w:sz w:val="22"/>
          <w:szCs w:val="22"/>
        </w:rPr>
        <w:t>27.</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 xml:space="preserve"> </w:t>
      </w:r>
      <w:r w:rsidR="004F7FAD" w:rsidRPr="005577A7">
        <w:rPr>
          <w:rFonts w:ascii="Calibri" w:hAnsi="Calibri" w:cs="Calibri"/>
          <w:sz w:val="22"/>
          <w:szCs w:val="22"/>
        </w:rPr>
        <w:t>95.511.000</w:t>
      </w:r>
      <w:r w:rsidRPr="005577A7">
        <w:rPr>
          <w:rFonts w:asciiTheme="minorHAnsi" w:hAnsiTheme="minorHAnsi" w:cstheme="minorHAnsi"/>
          <w:sz w:val="22"/>
          <w:szCs w:val="22"/>
        </w:rPr>
        <w:t>,- Ft + ÁFA vételárral – jóváhagyja.</w:t>
      </w:r>
    </w:p>
    <w:p w14:paraId="7E3BAB4B" w14:textId="77777777" w:rsidR="007673F2" w:rsidRPr="005577A7" w:rsidRDefault="007673F2" w:rsidP="007673F2">
      <w:pPr>
        <w:pStyle w:val="Listaszerbekezds"/>
        <w:jc w:val="both"/>
        <w:rPr>
          <w:rFonts w:asciiTheme="minorHAnsi" w:hAnsiTheme="minorHAnsi" w:cstheme="minorHAnsi"/>
          <w:sz w:val="22"/>
          <w:szCs w:val="22"/>
        </w:rPr>
      </w:pPr>
    </w:p>
    <w:p w14:paraId="3830861C" w14:textId="132CD50F" w:rsidR="007673F2" w:rsidRPr="005577A7" w:rsidRDefault="007673F2" w:rsidP="007673F2">
      <w:pPr>
        <w:pStyle w:val="Listaszerbekezds"/>
        <w:numPr>
          <w:ilvl w:val="0"/>
          <w:numId w:val="9"/>
        </w:numPr>
        <w:ind w:left="426"/>
        <w:jc w:val="both"/>
        <w:rPr>
          <w:rFonts w:asciiTheme="minorHAnsi" w:hAnsiTheme="minorHAnsi" w:cstheme="minorHAnsi"/>
          <w:sz w:val="22"/>
          <w:szCs w:val="22"/>
        </w:rPr>
      </w:pPr>
      <w:r w:rsidRPr="005577A7">
        <w:rPr>
          <w:rFonts w:asciiTheme="minorHAnsi" w:hAnsiTheme="minorHAnsi" w:cstheme="minorHAnsi"/>
          <w:sz w:val="22"/>
          <w:szCs w:val="22"/>
        </w:rPr>
        <w:t>A Közgyűlés a Szombathely, Ady tér 40. szám alatti, 6023/6/A/61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 xml:space="preserve">an liciteljárás útján történő értékesítésére vonatkozóan az előterjesztés </w:t>
      </w:r>
      <w:r w:rsidR="00BB1E8E" w:rsidRPr="005577A7">
        <w:rPr>
          <w:rFonts w:asciiTheme="minorHAnsi" w:hAnsiTheme="minorHAnsi" w:cstheme="minorHAnsi"/>
          <w:sz w:val="22"/>
          <w:szCs w:val="22"/>
        </w:rPr>
        <w:t>29.</w:t>
      </w:r>
      <w:r w:rsidRPr="005577A7">
        <w:rPr>
          <w:rFonts w:asciiTheme="minorHAnsi" w:hAnsiTheme="minorHAnsi" w:cstheme="minorHAnsi"/>
          <w:sz w:val="22"/>
          <w:szCs w:val="22"/>
        </w:rPr>
        <w:t xml:space="preserve"> sz. melléklete szerinti pályázati felhívást –</w:t>
      </w:r>
      <w:r w:rsidR="004F7FAD" w:rsidRPr="005577A7">
        <w:rPr>
          <w:rFonts w:asciiTheme="minorHAnsi" w:hAnsiTheme="minorHAnsi" w:cstheme="minorHAnsi"/>
          <w:sz w:val="22"/>
          <w:szCs w:val="22"/>
        </w:rPr>
        <w:t>79.500.000</w:t>
      </w:r>
      <w:r w:rsidRPr="005577A7">
        <w:rPr>
          <w:rFonts w:asciiTheme="minorHAnsi" w:hAnsiTheme="minorHAnsi" w:cstheme="minorHAnsi"/>
          <w:sz w:val="22"/>
          <w:szCs w:val="22"/>
        </w:rPr>
        <w:t>,- Ft + ÁFA vételárral – jóváhagyja.</w:t>
      </w:r>
    </w:p>
    <w:p w14:paraId="118DD166" w14:textId="77777777" w:rsidR="00FB1FF1" w:rsidRPr="005577A7" w:rsidRDefault="00FB1FF1" w:rsidP="00FB1FF1">
      <w:pPr>
        <w:pStyle w:val="Listaszerbekezds"/>
        <w:rPr>
          <w:rFonts w:asciiTheme="minorHAnsi" w:hAnsiTheme="minorHAnsi" w:cstheme="minorHAnsi"/>
          <w:sz w:val="22"/>
          <w:szCs w:val="22"/>
        </w:rPr>
      </w:pPr>
    </w:p>
    <w:p w14:paraId="38257BDA" w14:textId="48048F6A"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bCs/>
          <w:sz w:val="22"/>
        </w:rPr>
        <w:t xml:space="preserve">A Közgyűlés </w:t>
      </w:r>
      <w:r w:rsidR="00295AF2" w:rsidRPr="005577A7">
        <w:rPr>
          <w:rFonts w:asciiTheme="minorHAnsi" w:hAnsiTheme="minorHAnsi" w:cstheme="minorHAnsi"/>
          <w:bCs/>
          <w:sz w:val="22"/>
        </w:rPr>
        <w:t xml:space="preserve">a </w:t>
      </w:r>
      <w:r w:rsidRPr="005577A7">
        <w:rPr>
          <w:rFonts w:asciiTheme="minorHAnsi" w:hAnsiTheme="minorHAnsi" w:cstheme="minorHAnsi"/>
          <w:bCs/>
          <w:sz w:val="22"/>
          <w:szCs w:val="22"/>
        </w:rPr>
        <w:t xml:space="preserve">Szombathely, </w:t>
      </w:r>
      <w:proofErr w:type="spellStart"/>
      <w:r w:rsidRPr="005577A7">
        <w:rPr>
          <w:rFonts w:asciiTheme="minorHAnsi" w:hAnsiTheme="minorHAnsi" w:cstheme="minorHAnsi"/>
          <w:bCs/>
          <w:sz w:val="22"/>
          <w:szCs w:val="22"/>
        </w:rPr>
        <w:t>Bejczy</w:t>
      </w:r>
      <w:proofErr w:type="spellEnd"/>
      <w:r w:rsidRPr="005577A7">
        <w:rPr>
          <w:rFonts w:asciiTheme="minorHAnsi" w:hAnsiTheme="minorHAnsi" w:cstheme="minorHAnsi"/>
          <w:bCs/>
          <w:sz w:val="22"/>
          <w:szCs w:val="22"/>
        </w:rPr>
        <w:t xml:space="preserve"> u. 1-3. fsz. 9. </w:t>
      </w:r>
      <w:r w:rsidRPr="005577A7">
        <w:rPr>
          <w:rFonts w:asciiTheme="minorHAnsi" w:hAnsiTheme="minorHAnsi" w:cstheme="minorHAnsi"/>
          <w:sz w:val="22"/>
          <w:szCs w:val="22"/>
        </w:rPr>
        <w:t>szám</w:t>
      </w:r>
      <w:r w:rsidRPr="005577A7">
        <w:rPr>
          <w:rFonts w:asciiTheme="minorHAnsi" w:hAnsiTheme="minorHAnsi" w:cstheme="minorHAnsi"/>
          <w:bCs/>
          <w:sz w:val="22"/>
          <w:szCs w:val="22"/>
        </w:rPr>
        <w:t xml:space="preserve"> alatti, 6490/A/9 hrsz.-</w:t>
      </w:r>
      <w:r w:rsidRPr="005577A7">
        <w:rPr>
          <w:rFonts w:asciiTheme="minorHAnsi" w:hAnsiTheme="minorHAnsi" w:cstheme="minorHAnsi"/>
          <w:bCs/>
          <w:sz w:val="22"/>
        </w:rPr>
        <w:t>ú ingat</w:t>
      </w:r>
      <w:r w:rsidR="00756A1D" w:rsidRPr="005577A7">
        <w:rPr>
          <w:rFonts w:asciiTheme="minorHAnsi" w:hAnsiTheme="minorHAnsi" w:cstheme="minorHAnsi"/>
          <w:bCs/>
          <w:sz w:val="22"/>
        </w:rPr>
        <w:t>l</w:t>
      </w:r>
      <w:r w:rsidRPr="005577A7">
        <w:rPr>
          <w:rFonts w:asciiTheme="minorHAnsi" w:hAnsiTheme="minorHAnsi" w:cstheme="minorHAnsi"/>
          <w:bCs/>
          <w:sz w:val="22"/>
        </w:rPr>
        <w:t>an liciteljárás útján történő értékesítésére vonatkozóan az előterjesztés</w:t>
      </w:r>
      <w:r w:rsidR="00BB1E8E" w:rsidRPr="005577A7">
        <w:rPr>
          <w:rFonts w:asciiTheme="minorHAnsi" w:hAnsiTheme="minorHAnsi" w:cstheme="minorHAnsi"/>
          <w:bCs/>
          <w:sz w:val="22"/>
        </w:rPr>
        <w:t xml:space="preserve"> 31.</w:t>
      </w:r>
      <w:r w:rsidRPr="005577A7">
        <w:rPr>
          <w:rFonts w:asciiTheme="minorHAnsi" w:hAnsiTheme="minorHAnsi" w:cstheme="minorHAnsi"/>
          <w:bCs/>
          <w:sz w:val="22"/>
        </w:rPr>
        <w:t xml:space="preserve"> sz. melléklete szerinti pályázati felhívást –</w:t>
      </w:r>
      <w:r w:rsidR="00B728BD" w:rsidRPr="005577A7">
        <w:rPr>
          <w:rFonts w:asciiTheme="minorHAnsi" w:hAnsiTheme="minorHAnsi" w:cstheme="minorHAnsi"/>
          <w:bCs/>
          <w:sz w:val="22"/>
        </w:rPr>
        <w:t>350.000.000,</w:t>
      </w:r>
      <w:r w:rsidRPr="005577A7">
        <w:rPr>
          <w:rFonts w:asciiTheme="minorHAnsi" w:hAnsiTheme="minorHAnsi" w:cstheme="minorHAnsi"/>
          <w:bCs/>
          <w:sz w:val="22"/>
          <w:szCs w:val="22"/>
        </w:rPr>
        <w:t>- Ft</w:t>
      </w:r>
      <w:r w:rsidRPr="005577A7">
        <w:rPr>
          <w:rFonts w:asciiTheme="minorHAnsi" w:hAnsiTheme="minorHAnsi" w:cstheme="minorHAnsi"/>
          <w:bCs/>
          <w:sz w:val="22"/>
        </w:rPr>
        <w:t xml:space="preserve"> + ÁFA vételárral – </w:t>
      </w:r>
      <w:r w:rsidRPr="005577A7">
        <w:rPr>
          <w:rFonts w:asciiTheme="minorHAnsi" w:hAnsiTheme="minorHAnsi" w:cstheme="minorHAnsi"/>
          <w:sz w:val="22"/>
          <w:szCs w:val="22"/>
        </w:rPr>
        <w:t>jóváhagyja.</w:t>
      </w:r>
    </w:p>
    <w:p w14:paraId="3E69C7EC" w14:textId="77777777" w:rsidR="00AD3E9A" w:rsidRPr="005577A7" w:rsidRDefault="00AD3E9A" w:rsidP="00AD3E9A">
      <w:pPr>
        <w:ind w:left="426" w:hanging="426"/>
        <w:jc w:val="both"/>
        <w:rPr>
          <w:rFonts w:asciiTheme="minorHAnsi" w:hAnsiTheme="minorHAnsi" w:cstheme="minorHAnsi"/>
          <w:sz w:val="22"/>
          <w:szCs w:val="22"/>
        </w:rPr>
      </w:pPr>
    </w:p>
    <w:p w14:paraId="6ADEFEA1" w14:textId="71FEAD8C" w:rsidR="00AD3E9A" w:rsidRPr="005577A7" w:rsidRDefault="00AD3E9A"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lastRenderedPageBreak/>
        <w:t xml:space="preserve">A Közgyűlés </w:t>
      </w:r>
      <w:r w:rsidR="00295AF2" w:rsidRPr="005577A7">
        <w:rPr>
          <w:rFonts w:asciiTheme="minorHAnsi" w:hAnsiTheme="minorHAnsi" w:cstheme="minorHAnsi"/>
          <w:sz w:val="22"/>
          <w:szCs w:val="22"/>
        </w:rPr>
        <w:t xml:space="preserve">a </w:t>
      </w:r>
      <w:r w:rsidRPr="005577A7">
        <w:rPr>
          <w:rFonts w:asciiTheme="minorHAnsi" w:hAnsiTheme="minorHAnsi" w:cstheme="minorHAnsi"/>
          <w:sz w:val="22"/>
          <w:szCs w:val="22"/>
        </w:rPr>
        <w:t xml:space="preserve">Szombathely, </w:t>
      </w:r>
      <w:proofErr w:type="spellStart"/>
      <w:r w:rsidRPr="005577A7">
        <w:rPr>
          <w:rFonts w:asciiTheme="minorHAnsi" w:hAnsiTheme="minorHAnsi" w:cstheme="minorHAnsi"/>
          <w:sz w:val="22"/>
          <w:szCs w:val="22"/>
        </w:rPr>
        <w:t>Welther</w:t>
      </w:r>
      <w:proofErr w:type="spellEnd"/>
      <w:r w:rsidRPr="005577A7">
        <w:rPr>
          <w:rFonts w:asciiTheme="minorHAnsi" w:hAnsiTheme="minorHAnsi" w:cstheme="minorHAnsi"/>
          <w:sz w:val="22"/>
          <w:szCs w:val="22"/>
        </w:rPr>
        <w:t xml:space="preserve"> K. u. 4. szám alatti, 6790/2 hrsz.-ú ingat</w:t>
      </w:r>
      <w:r w:rsidR="00756A1D" w:rsidRPr="005577A7">
        <w:rPr>
          <w:rFonts w:asciiTheme="minorHAnsi" w:hAnsiTheme="minorHAnsi" w:cstheme="minorHAnsi"/>
          <w:sz w:val="22"/>
          <w:szCs w:val="22"/>
        </w:rPr>
        <w:t>l</w:t>
      </w:r>
      <w:r w:rsidRPr="005577A7">
        <w:rPr>
          <w:rFonts w:asciiTheme="minorHAnsi" w:hAnsiTheme="minorHAnsi" w:cstheme="minorHAnsi"/>
          <w:sz w:val="22"/>
          <w:szCs w:val="22"/>
        </w:rPr>
        <w:t>an liciteljárás útján történő értékesítésére vonatkozóan az előterjesztés</w:t>
      </w:r>
      <w:r w:rsidR="00BB1E8E" w:rsidRPr="005577A7">
        <w:rPr>
          <w:rFonts w:asciiTheme="minorHAnsi" w:hAnsiTheme="minorHAnsi" w:cstheme="minorHAnsi"/>
          <w:sz w:val="22"/>
          <w:szCs w:val="22"/>
        </w:rPr>
        <w:t xml:space="preserve"> 33.</w:t>
      </w:r>
      <w:r w:rsidRPr="005577A7">
        <w:rPr>
          <w:rFonts w:asciiTheme="minorHAnsi" w:hAnsiTheme="minorHAnsi" w:cstheme="minorHAnsi"/>
          <w:sz w:val="22"/>
          <w:szCs w:val="22"/>
        </w:rPr>
        <w:t xml:space="preserve"> sz. melléklete szerinti pályázati felhívást –</w:t>
      </w:r>
      <w:r w:rsidR="00B728BD" w:rsidRPr="005577A7">
        <w:rPr>
          <w:rFonts w:asciiTheme="minorHAnsi" w:hAnsiTheme="minorHAnsi" w:cstheme="minorHAnsi"/>
          <w:sz w:val="22"/>
          <w:szCs w:val="22"/>
        </w:rPr>
        <w:t xml:space="preserve"> </w:t>
      </w:r>
      <w:r w:rsidR="004F7FAD" w:rsidRPr="005577A7">
        <w:rPr>
          <w:rFonts w:asciiTheme="minorHAnsi" w:hAnsiTheme="minorHAnsi" w:cstheme="minorHAnsi"/>
          <w:sz w:val="22"/>
          <w:szCs w:val="22"/>
        </w:rPr>
        <w:t>266.753</w:t>
      </w:r>
      <w:r w:rsidR="00B728BD" w:rsidRPr="005577A7">
        <w:rPr>
          <w:rFonts w:asciiTheme="minorHAnsi" w:hAnsiTheme="minorHAnsi" w:cstheme="minorHAnsi"/>
          <w:sz w:val="22"/>
          <w:szCs w:val="22"/>
        </w:rPr>
        <w:t>.</w:t>
      </w:r>
      <w:r w:rsidR="004F7FAD" w:rsidRPr="005577A7">
        <w:rPr>
          <w:rFonts w:asciiTheme="minorHAnsi" w:hAnsiTheme="minorHAnsi" w:cstheme="minorHAnsi"/>
          <w:sz w:val="22"/>
          <w:szCs w:val="22"/>
        </w:rPr>
        <w:t>7</w:t>
      </w:r>
      <w:r w:rsidR="00B728BD" w:rsidRPr="005577A7">
        <w:rPr>
          <w:rFonts w:asciiTheme="minorHAnsi" w:hAnsiTheme="minorHAnsi" w:cstheme="minorHAnsi"/>
          <w:sz w:val="22"/>
          <w:szCs w:val="22"/>
        </w:rPr>
        <w:t>00</w:t>
      </w:r>
      <w:r w:rsidRPr="005577A7">
        <w:rPr>
          <w:rFonts w:asciiTheme="minorHAnsi" w:hAnsiTheme="minorHAnsi" w:cstheme="minorHAnsi"/>
          <w:sz w:val="22"/>
          <w:szCs w:val="22"/>
        </w:rPr>
        <w:t>,- Ft + ÁFA vételárral – jóváhagyja.</w:t>
      </w:r>
    </w:p>
    <w:p w14:paraId="110D1C83" w14:textId="77777777" w:rsidR="006A3866" w:rsidRPr="005577A7" w:rsidRDefault="006A3866" w:rsidP="00AD3E9A">
      <w:pPr>
        <w:ind w:left="426" w:hanging="426"/>
        <w:jc w:val="both"/>
        <w:rPr>
          <w:rFonts w:asciiTheme="minorHAnsi" w:hAnsiTheme="minorHAnsi" w:cstheme="minorHAnsi"/>
          <w:sz w:val="22"/>
          <w:szCs w:val="22"/>
        </w:rPr>
      </w:pPr>
    </w:p>
    <w:p w14:paraId="3F0B778D" w14:textId="616F526F"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felkéri a polgármestert és a SZOVA Nonprofit Zrt. vezérigazgatóját az ingatlanok értékesítésére vonatkozóan a pályázatok kiírására</w:t>
      </w:r>
      <w:r w:rsidR="00DD7722" w:rsidRPr="005577A7">
        <w:rPr>
          <w:rFonts w:asciiTheme="minorHAnsi" w:hAnsiTheme="minorHAnsi" w:cstheme="minorHAnsi"/>
          <w:sz w:val="22"/>
          <w:szCs w:val="22"/>
        </w:rPr>
        <w:t xml:space="preserve">, </w:t>
      </w:r>
      <w:r w:rsidR="00BB1E8E" w:rsidRPr="005577A7">
        <w:rPr>
          <w:rFonts w:asciiTheme="minorHAnsi" w:hAnsiTheme="minorHAnsi" w:cstheme="minorHAnsi"/>
          <w:sz w:val="22"/>
          <w:szCs w:val="22"/>
        </w:rPr>
        <w:t xml:space="preserve">a bérlők értesítésére, valamint az elővásárlásra jogosultak nyilatkozatainak beszerzésére; </w:t>
      </w:r>
      <w:r w:rsidR="00DD7722" w:rsidRPr="005577A7">
        <w:rPr>
          <w:rFonts w:asciiTheme="minorHAnsi" w:hAnsiTheme="minorHAnsi" w:cstheme="minorHAnsi"/>
          <w:sz w:val="22"/>
          <w:szCs w:val="22"/>
        </w:rPr>
        <w:t>továbbá</w:t>
      </w:r>
      <w:r w:rsidRPr="005577A7">
        <w:rPr>
          <w:rFonts w:asciiTheme="minorHAnsi" w:hAnsiTheme="minorHAnsi" w:cstheme="minorHAnsi"/>
          <w:sz w:val="22"/>
          <w:szCs w:val="22"/>
        </w:rPr>
        <w:t xml:space="preserve"> </w:t>
      </w:r>
      <w:r w:rsidR="00DD7722" w:rsidRPr="005577A7">
        <w:rPr>
          <w:rFonts w:asciiTheme="minorHAnsi" w:hAnsiTheme="minorHAnsi" w:cstheme="minorHAnsi"/>
          <w:sz w:val="22"/>
          <w:szCs w:val="22"/>
        </w:rPr>
        <w:t>a</w:t>
      </w:r>
      <w:r w:rsidRPr="005577A7">
        <w:rPr>
          <w:rFonts w:asciiTheme="minorHAnsi" w:hAnsiTheme="minorHAnsi" w:cstheme="minorHAnsi"/>
          <w:sz w:val="22"/>
          <w:szCs w:val="22"/>
        </w:rPr>
        <w:t xml:space="preserve"> Közgyűlés felkéri a polgármestert, hogy a Szombathely, </w:t>
      </w:r>
      <w:proofErr w:type="spellStart"/>
      <w:r w:rsidRPr="005577A7">
        <w:rPr>
          <w:rFonts w:asciiTheme="minorHAnsi" w:hAnsiTheme="minorHAnsi" w:cstheme="minorHAnsi"/>
          <w:bCs/>
          <w:sz w:val="22"/>
          <w:szCs w:val="22"/>
        </w:rPr>
        <w:t>Bejczy</w:t>
      </w:r>
      <w:proofErr w:type="spellEnd"/>
      <w:r w:rsidRPr="005577A7">
        <w:rPr>
          <w:rFonts w:asciiTheme="minorHAnsi" w:hAnsiTheme="minorHAnsi" w:cstheme="minorHAnsi"/>
          <w:bCs/>
          <w:sz w:val="22"/>
          <w:szCs w:val="22"/>
        </w:rPr>
        <w:t xml:space="preserve"> u. 1-3. fsz. 9. </w:t>
      </w:r>
      <w:r w:rsidRPr="005577A7">
        <w:rPr>
          <w:rFonts w:asciiTheme="minorHAnsi" w:hAnsiTheme="minorHAnsi" w:cstheme="minorHAnsi"/>
          <w:sz w:val="22"/>
          <w:szCs w:val="22"/>
        </w:rPr>
        <w:t>szám</w:t>
      </w:r>
      <w:r w:rsidRPr="005577A7">
        <w:rPr>
          <w:rFonts w:asciiTheme="minorHAnsi" w:hAnsiTheme="minorHAnsi" w:cstheme="minorHAnsi"/>
          <w:bCs/>
          <w:sz w:val="22"/>
          <w:szCs w:val="22"/>
        </w:rPr>
        <w:t xml:space="preserve"> alatti, 6490/A/9 hrsz.-</w:t>
      </w:r>
      <w:r w:rsidRPr="005577A7">
        <w:rPr>
          <w:rFonts w:asciiTheme="minorHAnsi" w:hAnsiTheme="minorHAnsi" w:cstheme="minorHAnsi"/>
          <w:bCs/>
          <w:sz w:val="22"/>
        </w:rPr>
        <w:t>ú ingatlan értékesítésére vonatkozó pályázati felhívás MNV Zrt. részére történő megküldéséről is gondoskodjon.</w:t>
      </w:r>
    </w:p>
    <w:p w14:paraId="6C2AEBBE" w14:textId="77777777" w:rsidR="005D534C" w:rsidRPr="005577A7" w:rsidRDefault="005D534C" w:rsidP="005D534C">
      <w:pPr>
        <w:pStyle w:val="Listaszerbekezds"/>
        <w:rPr>
          <w:rFonts w:asciiTheme="minorHAnsi" w:hAnsiTheme="minorHAnsi" w:cstheme="minorHAnsi"/>
          <w:sz w:val="22"/>
          <w:szCs w:val="22"/>
        </w:rPr>
      </w:pPr>
    </w:p>
    <w:p w14:paraId="48868862" w14:textId="3439520F" w:rsidR="005D534C" w:rsidRPr="005577A7" w:rsidRDefault="005D534C" w:rsidP="005D534C">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 xml:space="preserve">A Közgyűlés a Vagyonrendelet 14/B. § (2) bekezdése alapján úgy dönt, hogy a </w:t>
      </w:r>
      <w:r w:rsidR="00FF1186" w:rsidRPr="005577A7">
        <w:rPr>
          <w:rFonts w:asciiTheme="minorHAnsi" w:hAnsiTheme="minorHAnsi" w:cstheme="minorHAnsi"/>
          <w:sz w:val="22"/>
          <w:szCs w:val="22"/>
        </w:rPr>
        <w:t>nettó</w:t>
      </w:r>
      <w:r w:rsidRPr="005577A7">
        <w:rPr>
          <w:rFonts w:asciiTheme="minorHAnsi" w:hAnsiTheme="minorHAnsi" w:cstheme="minorHAnsi"/>
          <w:sz w:val="22"/>
          <w:szCs w:val="22"/>
        </w:rPr>
        <w:t xml:space="preserve"> 100 millió Ft feletti </w:t>
      </w:r>
      <w:r w:rsidR="003B62C5" w:rsidRPr="005577A7">
        <w:rPr>
          <w:rFonts w:asciiTheme="minorHAnsi" w:hAnsiTheme="minorHAnsi" w:cstheme="minorHAnsi"/>
          <w:sz w:val="22"/>
          <w:szCs w:val="22"/>
        </w:rPr>
        <w:t xml:space="preserve">minimum </w:t>
      </w:r>
      <w:r w:rsidRPr="005577A7">
        <w:rPr>
          <w:rFonts w:asciiTheme="minorHAnsi" w:hAnsiTheme="minorHAnsi" w:cstheme="minorHAnsi"/>
          <w:sz w:val="22"/>
          <w:szCs w:val="22"/>
        </w:rPr>
        <w:t xml:space="preserve">vételárral meghirdetett ingatlanok </w:t>
      </w:r>
      <w:r w:rsidR="00D977D5" w:rsidRPr="005577A7">
        <w:rPr>
          <w:rFonts w:asciiTheme="minorHAnsi" w:hAnsiTheme="minorHAnsi" w:cstheme="minorHAnsi"/>
          <w:sz w:val="22"/>
          <w:szCs w:val="22"/>
        </w:rPr>
        <w:t xml:space="preserve">esetében a pályázati felhívás </w:t>
      </w:r>
      <w:r w:rsidR="00607EE5" w:rsidRPr="005577A7">
        <w:rPr>
          <w:rFonts w:asciiTheme="minorHAnsi" w:hAnsiTheme="minorHAnsi" w:cstheme="minorHAnsi"/>
          <w:sz w:val="22"/>
          <w:szCs w:val="22"/>
        </w:rPr>
        <w:t>két</w:t>
      </w:r>
      <w:r w:rsidRPr="005577A7">
        <w:rPr>
          <w:rFonts w:asciiTheme="minorHAnsi" w:hAnsiTheme="minorHAnsi" w:cstheme="minorHAnsi"/>
          <w:sz w:val="22"/>
          <w:szCs w:val="22"/>
        </w:rPr>
        <w:t xml:space="preserve"> ingatlanforgalmazással foglalkozó online hirdetési felületen is jelenjen meg. </w:t>
      </w:r>
    </w:p>
    <w:p w14:paraId="35F62B46" w14:textId="77777777" w:rsidR="006A3866" w:rsidRPr="005577A7" w:rsidRDefault="006A3866" w:rsidP="00AD3E9A">
      <w:pPr>
        <w:pStyle w:val="Listaszerbekezds"/>
        <w:ind w:left="426" w:hanging="426"/>
        <w:rPr>
          <w:rFonts w:asciiTheme="minorHAnsi" w:hAnsiTheme="minorHAnsi" w:cstheme="minorHAnsi"/>
          <w:sz w:val="22"/>
          <w:szCs w:val="22"/>
        </w:rPr>
      </w:pPr>
    </w:p>
    <w:p w14:paraId="3FE6E81C" w14:textId="58C16FE2"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 xml:space="preserve">A Közgyűlés felhatalmazza a Gazdasági és Jogi Bizottságot, hogy a bruttó 35 millió forint feletti vételárral meghirdetett ingatlanok esetében a pályázatok érvényességéről </w:t>
      </w:r>
      <w:r w:rsidR="00DD7722" w:rsidRPr="005577A7">
        <w:rPr>
          <w:rFonts w:asciiTheme="minorHAnsi" w:hAnsiTheme="minorHAnsi" w:cstheme="minorHAnsi"/>
          <w:sz w:val="22"/>
          <w:szCs w:val="22"/>
        </w:rPr>
        <w:t xml:space="preserve">legkésőbb 2025. szeptember 30. napjáig </w:t>
      </w:r>
      <w:r w:rsidRPr="005577A7">
        <w:rPr>
          <w:rFonts w:asciiTheme="minorHAnsi" w:hAnsiTheme="minorHAnsi" w:cstheme="minorHAnsi"/>
          <w:sz w:val="22"/>
          <w:szCs w:val="22"/>
        </w:rPr>
        <w:t>döntsön.</w:t>
      </w:r>
    </w:p>
    <w:p w14:paraId="176F3992" w14:textId="77777777" w:rsidR="006A3866" w:rsidRPr="005577A7" w:rsidRDefault="006A3866" w:rsidP="00AD3E9A">
      <w:pPr>
        <w:pStyle w:val="Listaszerbekezds"/>
        <w:ind w:left="426" w:hanging="426"/>
        <w:rPr>
          <w:rFonts w:asciiTheme="minorHAnsi" w:hAnsiTheme="minorHAnsi" w:cstheme="minorHAnsi"/>
          <w:sz w:val="22"/>
          <w:szCs w:val="22"/>
        </w:rPr>
      </w:pPr>
    </w:p>
    <w:p w14:paraId="327BACB7" w14:textId="77777777" w:rsidR="006A3866" w:rsidRPr="005577A7" w:rsidRDefault="006A3866" w:rsidP="00AD3E9A">
      <w:pPr>
        <w:pStyle w:val="Listaszerbekezds"/>
        <w:numPr>
          <w:ilvl w:val="0"/>
          <w:numId w:val="9"/>
        </w:numPr>
        <w:ind w:left="426" w:hanging="426"/>
        <w:jc w:val="both"/>
        <w:rPr>
          <w:rFonts w:asciiTheme="minorHAnsi" w:hAnsiTheme="minorHAnsi" w:cstheme="minorHAnsi"/>
          <w:sz w:val="22"/>
          <w:szCs w:val="22"/>
        </w:rPr>
      </w:pPr>
      <w:r w:rsidRPr="005577A7">
        <w:rPr>
          <w:rFonts w:asciiTheme="minorHAnsi" w:hAnsiTheme="minorHAnsi" w:cstheme="minorHAnsi"/>
          <w:sz w:val="22"/>
          <w:szCs w:val="22"/>
        </w:rPr>
        <w:t>A Közgyűlés felkéri a polgármestert és a SZOVA Nonprofit Zrt. vezérigazgatóját, amennyiben a pályázati eljárás eredménytelenül zárul, úgy gondoskodjon az előterjesztés mellékleteivel egyező tartalommal a pályázatok további kiírásáról.</w:t>
      </w:r>
      <w:r w:rsidRPr="005577A7">
        <w:rPr>
          <w:rFonts w:asciiTheme="minorHAnsi" w:hAnsiTheme="minorHAnsi" w:cstheme="minorHAnsi"/>
        </w:rPr>
        <w:t xml:space="preserve"> </w:t>
      </w:r>
      <w:r w:rsidRPr="005577A7">
        <w:rPr>
          <w:rFonts w:asciiTheme="minorHAnsi" w:hAnsiTheme="minorHAnsi" w:cstheme="minorHAnsi"/>
          <w:sz w:val="22"/>
          <w:szCs w:val="22"/>
        </w:rPr>
        <w:t>A Közgyűlés felkéri a polgármestert és a SZOVA Nonprofit Zrt. vezérigazgatóját, amennyiben az aktualizált forgalmi érték változik, az új pályázatot ismét terjessze a Közgyűlés elé.</w:t>
      </w:r>
    </w:p>
    <w:p w14:paraId="4D9DBCA0" w14:textId="77777777" w:rsidR="006A3866" w:rsidRPr="005577A7" w:rsidRDefault="006A3866" w:rsidP="006A3866">
      <w:pPr>
        <w:jc w:val="both"/>
        <w:rPr>
          <w:rFonts w:asciiTheme="minorHAnsi" w:hAnsiTheme="minorHAnsi" w:cstheme="minorHAnsi"/>
          <w:sz w:val="22"/>
          <w:szCs w:val="22"/>
        </w:rPr>
      </w:pPr>
    </w:p>
    <w:p w14:paraId="5E0E9D8C" w14:textId="77777777" w:rsidR="00660335" w:rsidRPr="005577A7" w:rsidRDefault="00660335" w:rsidP="00660335">
      <w:pPr>
        <w:jc w:val="both"/>
        <w:rPr>
          <w:rFonts w:asciiTheme="minorHAnsi" w:hAnsiTheme="minorHAnsi" w:cstheme="minorHAnsi"/>
          <w:b/>
          <w:bCs/>
          <w:sz w:val="22"/>
          <w:szCs w:val="22"/>
          <w:u w:val="single"/>
        </w:rPr>
      </w:pPr>
    </w:p>
    <w:p w14:paraId="71BEDE98" w14:textId="77777777" w:rsidR="00660335" w:rsidRPr="005577A7" w:rsidRDefault="00660335" w:rsidP="00660335">
      <w:pPr>
        <w:jc w:val="both"/>
        <w:rPr>
          <w:rFonts w:asciiTheme="minorHAnsi" w:hAnsiTheme="minorHAnsi" w:cstheme="minorHAnsi"/>
          <w:b/>
          <w:bCs/>
          <w:sz w:val="22"/>
          <w:szCs w:val="22"/>
          <w:u w:val="single"/>
        </w:rPr>
      </w:pPr>
      <w:r w:rsidRPr="005577A7">
        <w:rPr>
          <w:rFonts w:asciiTheme="minorHAnsi" w:hAnsiTheme="minorHAnsi" w:cstheme="minorHAnsi"/>
          <w:b/>
          <w:sz w:val="22"/>
          <w:szCs w:val="22"/>
          <w:u w:val="single"/>
        </w:rPr>
        <w:t>Felelős</w:t>
      </w:r>
      <w:r w:rsidRPr="005577A7">
        <w:rPr>
          <w:rFonts w:asciiTheme="minorHAnsi" w:hAnsiTheme="minorHAnsi" w:cstheme="minorHAnsi"/>
          <w:b/>
          <w:bCs/>
          <w:sz w:val="22"/>
          <w:szCs w:val="22"/>
          <w:u w:val="single"/>
        </w:rPr>
        <w:t>:</w:t>
      </w:r>
      <w:r w:rsidRPr="005577A7">
        <w:rPr>
          <w:rFonts w:asciiTheme="minorHAnsi" w:hAnsiTheme="minorHAnsi" w:cstheme="minorHAnsi"/>
          <w:b/>
          <w:bCs/>
          <w:sz w:val="22"/>
          <w:szCs w:val="22"/>
        </w:rPr>
        <w:tab/>
      </w:r>
      <w:r w:rsidRPr="005577A7">
        <w:rPr>
          <w:rFonts w:asciiTheme="minorHAnsi" w:hAnsiTheme="minorHAnsi" w:cstheme="minorHAnsi"/>
          <w:sz w:val="22"/>
          <w:szCs w:val="22"/>
        </w:rPr>
        <w:tab/>
        <w:t>Dr. Nemény András polgármester</w:t>
      </w:r>
    </w:p>
    <w:p w14:paraId="426E6C26" w14:textId="77777777" w:rsidR="00660335" w:rsidRPr="005577A7" w:rsidRDefault="00660335" w:rsidP="00660335">
      <w:pPr>
        <w:ind w:firstLine="708"/>
        <w:jc w:val="both"/>
        <w:rPr>
          <w:rFonts w:asciiTheme="minorHAnsi" w:hAnsiTheme="minorHAnsi" w:cstheme="minorHAnsi"/>
          <w:sz w:val="22"/>
          <w:szCs w:val="22"/>
        </w:rPr>
      </w:pPr>
      <w:r w:rsidRPr="005577A7">
        <w:rPr>
          <w:rFonts w:asciiTheme="minorHAnsi" w:hAnsiTheme="minorHAnsi" w:cstheme="minorHAnsi"/>
          <w:sz w:val="22"/>
          <w:szCs w:val="22"/>
        </w:rPr>
        <w:tab/>
      </w:r>
      <w:r w:rsidRPr="005577A7">
        <w:rPr>
          <w:rFonts w:asciiTheme="minorHAnsi" w:hAnsiTheme="minorHAnsi" w:cstheme="minorHAnsi"/>
          <w:sz w:val="22"/>
          <w:szCs w:val="22"/>
        </w:rPr>
        <w:tab/>
        <w:t>Dr. Horváth Attila alpolgármester</w:t>
      </w:r>
    </w:p>
    <w:p w14:paraId="2137BC42" w14:textId="77777777" w:rsidR="00660335" w:rsidRPr="005577A7" w:rsidRDefault="00660335" w:rsidP="00660335">
      <w:pPr>
        <w:jc w:val="both"/>
        <w:rPr>
          <w:rFonts w:asciiTheme="minorHAnsi" w:hAnsiTheme="minorHAnsi" w:cstheme="minorHAnsi"/>
          <w:sz w:val="22"/>
          <w:szCs w:val="22"/>
        </w:rPr>
      </w:pPr>
      <w:r w:rsidRPr="005577A7">
        <w:rPr>
          <w:rFonts w:asciiTheme="minorHAnsi" w:hAnsiTheme="minorHAnsi" w:cstheme="minorHAnsi"/>
          <w:sz w:val="22"/>
          <w:szCs w:val="22"/>
        </w:rPr>
        <w:tab/>
      </w:r>
      <w:r w:rsidRPr="005577A7">
        <w:rPr>
          <w:rFonts w:asciiTheme="minorHAnsi" w:hAnsiTheme="minorHAnsi" w:cstheme="minorHAnsi"/>
          <w:sz w:val="22"/>
          <w:szCs w:val="22"/>
        </w:rPr>
        <w:tab/>
        <w:t>Dr. Károlyi Ákos jegyző</w:t>
      </w:r>
    </w:p>
    <w:p w14:paraId="723DEA45" w14:textId="77777777" w:rsidR="00660335" w:rsidRPr="005577A7" w:rsidRDefault="00660335" w:rsidP="00660335">
      <w:pPr>
        <w:jc w:val="both"/>
        <w:rPr>
          <w:rFonts w:asciiTheme="minorHAnsi" w:hAnsiTheme="minorHAnsi" w:cstheme="minorHAnsi"/>
          <w:sz w:val="22"/>
          <w:szCs w:val="22"/>
          <w:u w:val="single"/>
        </w:rPr>
      </w:pPr>
      <w:r w:rsidRPr="005577A7">
        <w:rPr>
          <w:rFonts w:asciiTheme="minorHAnsi" w:hAnsiTheme="minorHAnsi" w:cstheme="minorHAnsi"/>
          <w:sz w:val="22"/>
          <w:szCs w:val="22"/>
        </w:rPr>
        <w:tab/>
        <w:t xml:space="preserve"> </w:t>
      </w:r>
      <w:r w:rsidRPr="005577A7">
        <w:rPr>
          <w:rFonts w:asciiTheme="minorHAnsi" w:hAnsiTheme="minorHAnsi" w:cstheme="minorHAnsi"/>
          <w:sz w:val="22"/>
          <w:szCs w:val="22"/>
        </w:rPr>
        <w:tab/>
      </w:r>
      <w:r w:rsidRPr="005577A7">
        <w:rPr>
          <w:rFonts w:asciiTheme="minorHAnsi" w:hAnsiTheme="minorHAnsi" w:cstheme="minorHAnsi"/>
          <w:sz w:val="22"/>
          <w:szCs w:val="22"/>
          <w:u w:val="single"/>
        </w:rPr>
        <w:t>(A végrehajtásért:</w:t>
      </w:r>
    </w:p>
    <w:p w14:paraId="4651282D" w14:textId="3A4CCAED" w:rsidR="00295AF2" w:rsidRPr="005577A7" w:rsidRDefault="00295AF2" w:rsidP="00295AF2">
      <w:pPr>
        <w:ind w:left="709" w:firstLine="709"/>
        <w:jc w:val="both"/>
        <w:rPr>
          <w:rFonts w:asciiTheme="minorHAnsi" w:hAnsiTheme="minorHAnsi" w:cstheme="minorHAnsi"/>
          <w:sz w:val="22"/>
          <w:szCs w:val="22"/>
        </w:rPr>
      </w:pPr>
      <w:r w:rsidRPr="005577A7">
        <w:rPr>
          <w:rFonts w:asciiTheme="minorHAnsi" w:hAnsiTheme="minorHAnsi" w:cstheme="minorHAnsi"/>
          <w:sz w:val="22"/>
          <w:szCs w:val="22"/>
        </w:rPr>
        <w:t xml:space="preserve">Kovács Cecília, a SZOVA </w:t>
      </w:r>
      <w:proofErr w:type="spellStart"/>
      <w:r w:rsidRPr="005577A7">
        <w:rPr>
          <w:rFonts w:asciiTheme="minorHAnsi" w:hAnsiTheme="minorHAnsi" w:cstheme="minorHAnsi"/>
          <w:sz w:val="22"/>
          <w:szCs w:val="22"/>
        </w:rPr>
        <w:t>Nzrt</w:t>
      </w:r>
      <w:proofErr w:type="spellEnd"/>
      <w:r w:rsidRPr="005577A7">
        <w:rPr>
          <w:rFonts w:asciiTheme="minorHAnsi" w:hAnsiTheme="minorHAnsi" w:cstheme="minorHAnsi"/>
          <w:sz w:val="22"/>
          <w:szCs w:val="22"/>
        </w:rPr>
        <w:t>. vezérigazgatója</w:t>
      </w:r>
    </w:p>
    <w:p w14:paraId="4C513F0B" w14:textId="32F4B028" w:rsidR="00660335" w:rsidRPr="005577A7" w:rsidRDefault="00660335" w:rsidP="00660335">
      <w:pPr>
        <w:ind w:firstLine="1418"/>
        <w:jc w:val="both"/>
        <w:rPr>
          <w:rFonts w:asciiTheme="minorHAnsi" w:hAnsiTheme="minorHAnsi" w:cstheme="minorHAnsi"/>
          <w:sz w:val="22"/>
          <w:szCs w:val="22"/>
        </w:rPr>
      </w:pPr>
      <w:r w:rsidRPr="005577A7">
        <w:rPr>
          <w:rFonts w:asciiTheme="minorHAnsi" w:hAnsiTheme="minorHAnsi" w:cstheme="minorHAnsi"/>
          <w:sz w:val="22"/>
          <w:szCs w:val="22"/>
        </w:rPr>
        <w:t>Dr. Gyuráczné dr. Speier Anikó, a Városüzemeltetési és Városfejlesztési Osztály vezetője</w:t>
      </w:r>
      <w:r w:rsidR="00335260" w:rsidRPr="005577A7">
        <w:rPr>
          <w:rFonts w:asciiTheme="minorHAnsi" w:hAnsiTheme="minorHAnsi" w:cstheme="minorHAnsi"/>
          <w:sz w:val="22"/>
          <w:szCs w:val="22"/>
        </w:rPr>
        <w:t>)</w:t>
      </w:r>
    </w:p>
    <w:p w14:paraId="63EC6B13" w14:textId="77777777" w:rsidR="00660335" w:rsidRPr="005577A7" w:rsidRDefault="00660335" w:rsidP="00660335">
      <w:pPr>
        <w:jc w:val="both"/>
        <w:rPr>
          <w:rFonts w:asciiTheme="minorHAnsi" w:hAnsiTheme="minorHAnsi" w:cstheme="minorHAnsi"/>
          <w:b/>
          <w:sz w:val="22"/>
          <w:szCs w:val="22"/>
          <w:u w:val="single"/>
        </w:rPr>
      </w:pPr>
    </w:p>
    <w:p w14:paraId="7FD4AF2F" w14:textId="77777777" w:rsidR="00660335" w:rsidRPr="005577A7" w:rsidRDefault="00660335" w:rsidP="00660335">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5577A7">
        <w:rPr>
          <w:rFonts w:asciiTheme="minorHAnsi" w:hAnsiTheme="minorHAnsi" w:cstheme="minorHAnsi"/>
          <w:b/>
          <w:bCs/>
          <w:sz w:val="22"/>
          <w:szCs w:val="22"/>
          <w:u w:val="single"/>
        </w:rPr>
        <w:t>Határidő:</w:t>
      </w:r>
      <w:r w:rsidRPr="005577A7">
        <w:rPr>
          <w:rFonts w:asciiTheme="minorHAnsi" w:hAnsiTheme="minorHAnsi" w:cstheme="minorHAnsi"/>
          <w:sz w:val="22"/>
          <w:szCs w:val="22"/>
        </w:rPr>
        <w:tab/>
        <w:t>azonnal</w:t>
      </w:r>
    </w:p>
    <w:p w14:paraId="57B7B777" w14:textId="77777777" w:rsidR="009107B4" w:rsidRPr="005577A7" w:rsidRDefault="009107B4" w:rsidP="00AC1F87">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p>
    <w:p w14:paraId="6A0B2218" w14:textId="381E3E5C" w:rsidR="00D44F91" w:rsidRPr="005577A7" w:rsidRDefault="00D44F91" w:rsidP="00D44F91">
      <w:pPr>
        <w:jc w:val="center"/>
        <w:rPr>
          <w:rFonts w:asciiTheme="minorHAnsi" w:hAnsiTheme="minorHAnsi" w:cstheme="minorHAnsi"/>
          <w:b/>
          <w:bCs/>
          <w:sz w:val="22"/>
          <w:szCs w:val="22"/>
        </w:rPr>
      </w:pPr>
      <w:r w:rsidRPr="005577A7">
        <w:rPr>
          <w:rFonts w:asciiTheme="minorHAnsi" w:hAnsiTheme="minorHAnsi" w:cstheme="minorHAnsi"/>
          <w:b/>
          <w:bCs/>
          <w:sz w:val="22"/>
          <w:szCs w:val="22"/>
        </w:rPr>
        <w:t>II.</w:t>
      </w:r>
    </w:p>
    <w:p w14:paraId="4827F16C" w14:textId="77777777" w:rsidR="00D44F91" w:rsidRPr="005577A7" w:rsidRDefault="00D44F91" w:rsidP="00D44F91">
      <w:pPr>
        <w:jc w:val="center"/>
        <w:rPr>
          <w:rFonts w:asciiTheme="minorHAnsi" w:hAnsiTheme="minorHAnsi" w:cstheme="minorHAnsi"/>
          <w:b/>
          <w:bCs/>
          <w:sz w:val="22"/>
          <w:szCs w:val="22"/>
          <w:u w:val="single"/>
        </w:rPr>
      </w:pPr>
      <w:r w:rsidRPr="005577A7">
        <w:rPr>
          <w:rFonts w:asciiTheme="minorHAnsi" w:hAnsiTheme="minorHAnsi" w:cstheme="minorHAnsi"/>
          <w:b/>
          <w:bCs/>
          <w:sz w:val="22"/>
          <w:szCs w:val="22"/>
          <w:u w:val="single"/>
        </w:rPr>
        <w:t>Határozati javaslat</w:t>
      </w:r>
    </w:p>
    <w:p w14:paraId="3F659BFE" w14:textId="77777777" w:rsidR="00D44F91" w:rsidRPr="005577A7" w:rsidRDefault="00D44F91" w:rsidP="00D44F91">
      <w:pPr>
        <w:jc w:val="center"/>
        <w:rPr>
          <w:rFonts w:asciiTheme="minorHAnsi" w:hAnsiTheme="minorHAnsi" w:cstheme="minorHAnsi"/>
          <w:b/>
          <w:bCs/>
          <w:sz w:val="22"/>
          <w:szCs w:val="22"/>
          <w:u w:val="single"/>
        </w:rPr>
      </w:pPr>
      <w:r w:rsidRPr="005577A7">
        <w:rPr>
          <w:rFonts w:asciiTheme="minorHAnsi" w:hAnsiTheme="minorHAnsi" w:cstheme="minorHAnsi"/>
          <w:b/>
          <w:bCs/>
          <w:sz w:val="22"/>
          <w:szCs w:val="22"/>
          <w:u w:val="single"/>
        </w:rPr>
        <w:t>…./2025. (VI.19.) Kgy. számú határozat</w:t>
      </w:r>
    </w:p>
    <w:p w14:paraId="4809C2EC" w14:textId="77777777" w:rsidR="00D44F91" w:rsidRPr="005577A7" w:rsidRDefault="00D44F91" w:rsidP="00AC1F87">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p>
    <w:p w14:paraId="1BAF6447" w14:textId="77777777" w:rsidR="00D44F91" w:rsidRPr="005577A7" w:rsidRDefault="00D44F91" w:rsidP="00AC1F87">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p>
    <w:p w14:paraId="6A0505D9" w14:textId="2472B782" w:rsidR="00D44F91" w:rsidRPr="005577A7" w:rsidRDefault="00D44F91" w:rsidP="00111ED2">
      <w:pPr>
        <w:pStyle w:val="Szvegtrzs"/>
        <w:numPr>
          <w:ilvl w:val="0"/>
          <w:numId w:val="11"/>
        </w:numPr>
        <w:ind w:left="284" w:hanging="284"/>
        <w:jc w:val="both"/>
        <w:rPr>
          <w:rFonts w:asciiTheme="minorHAnsi" w:eastAsiaTheme="minorHAnsi" w:hAnsiTheme="minorHAnsi" w:cstheme="minorHAnsi"/>
          <w:b w:val="0"/>
          <w:bCs/>
          <w:sz w:val="22"/>
          <w:szCs w:val="22"/>
          <w:u w:val="none"/>
          <w:lang w:eastAsia="en-US"/>
        </w:rPr>
      </w:pPr>
      <w:r w:rsidRPr="005577A7">
        <w:rPr>
          <w:rFonts w:asciiTheme="minorHAnsi" w:hAnsiTheme="minorHAnsi" w:cstheme="minorHAnsi"/>
          <w:b w:val="0"/>
          <w:bCs/>
          <w:sz w:val="22"/>
          <w:szCs w:val="22"/>
          <w:u w:val="none"/>
        </w:rPr>
        <w:t xml:space="preserve">Szombathely Megyei Jogú Város Közgyűlése a </w:t>
      </w:r>
      <w:r w:rsidR="00111ED2" w:rsidRPr="005577A7">
        <w:rPr>
          <w:rFonts w:asciiTheme="minorHAnsi" w:hAnsiTheme="minorHAnsi" w:cstheme="minorHAnsi"/>
          <w:b w:val="0"/>
          <w:bCs/>
          <w:sz w:val="22"/>
          <w:szCs w:val="22"/>
          <w:u w:val="none"/>
        </w:rPr>
        <w:t>Gyöngyöshermán-Szentkirályi Polgári Kör</w:t>
      </w:r>
      <w:r w:rsidRPr="005577A7">
        <w:rPr>
          <w:rFonts w:asciiTheme="minorHAnsi" w:hAnsiTheme="minorHAnsi" w:cstheme="minorHAnsi"/>
          <w:b w:val="0"/>
          <w:bCs/>
          <w:sz w:val="22"/>
          <w:szCs w:val="22"/>
          <w:u w:val="none"/>
        </w:rPr>
        <w:t xml:space="preserve"> Szombathely, </w:t>
      </w:r>
      <w:r w:rsidR="00111ED2" w:rsidRPr="005577A7">
        <w:rPr>
          <w:rFonts w:asciiTheme="minorHAnsi" w:hAnsiTheme="minorHAnsi" w:cstheme="minorHAnsi"/>
          <w:b w:val="0"/>
          <w:bCs/>
          <w:sz w:val="22"/>
          <w:szCs w:val="22"/>
          <w:u w:val="none"/>
        </w:rPr>
        <w:t>11967/2 hrsz.-ú, természetben a Győzelem utca 1. szám alatt található, 3213 m² alapterületű</w:t>
      </w:r>
      <w:r w:rsidRPr="005577A7">
        <w:rPr>
          <w:rFonts w:asciiTheme="minorHAnsi" w:hAnsiTheme="minorHAnsi" w:cstheme="minorHAnsi"/>
          <w:b w:val="0"/>
          <w:bCs/>
          <w:sz w:val="22"/>
          <w:szCs w:val="22"/>
          <w:u w:val="none"/>
        </w:rPr>
        <w:t xml:space="preserve"> </w:t>
      </w:r>
      <w:r w:rsidR="00111ED2" w:rsidRPr="005577A7">
        <w:rPr>
          <w:rFonts w:asciiTheme="minorHAnsi" w:hAnsiTheme="minorHAnsi" w:cstheme="minorHAnsi"/>
          <w:b w:val="0"/>
          <w:bCs/>
          <w:sz w:val="22"/>
          <w:szCs w:val="22"/>
          <w:u w:val="none"/>
        </w:rPr>
        <w:t xml:space="preserve">műemlék </w:t>
      </w:r>
      <w:r w:rsidRPr="005577A7">
        <w:rPr>
          <w:rFonts w:asciiTheme="minorHAnsi" w:hAnsiTheme="minorHAnsi" w:cstheme="minorHAnsi"/>
          <w:b w:val="0"/>
          <w:bCs/>
          <w:sz w:val="22"/>
          <w:szCs w:val="22"/>
          <w:u w:val="none"/>
        </w:rPr>
        <w:t>ingatlan</w:t>
      </w:r>
      <w:r w:rsidR="00111ED2" w:rsidRPr="005577A7">
        <w:rPr>
          <w:rFonts w:asciiTheme="minorHAnsi" w:hAnsiTheme="minorHAnsi" w:cstheme="minorHAnsi"/>
          <w:b w:val="0"/>
          <w:bCs/>
          <w:sz w:val="22"/>
          <w:szCs w:val="22"/>
          <w:u w:val="none"/>
        </w:rPr>
        <w:t>on (</w:t>
      </w:r>
      <w:proofErr w:type="spellStart"/>
      <w:r w:rsidR="00111ED2" w:rsidRPr="005577A7">
        <w:rPr>
          <w:rFonts w:asciiTheme="minorHAnsi" w:hAnsiTheme="minorHAnsi" w:cstheme="minorHAnsi"/>
          <w:b w:val="0"/>
          <w:bCs/>
          <w:sz w:val="22"/>
          <w:szCs w:val="22"/>
          <w:u w:val="none"/>
        </w:rPr>
        <w:t>Zarkaházi</w:t>
      </w:r>
      <w:proofErr w:type="spellEnd"/>
      <w:r w:rsidR="00111ED2" w:rsidRPr="005577A7">
        <w:rPr>
          <w:rFonts w:asciiTheme="minorHAnsi" w:hAnsiTheme="minorHAnsi" w:cstheme="minorHAnsi"/>
          <w:b w:val="0"/>
          <w:bCs/>
          <w:sz w:val="22"/>
          <w:szCs w:val="22"/>
          <w:u w:val="none"/>
        </w:rPr>
        <w:t xml:space="preserve"> Szily-kastély)</w:t>
      </w:r>
      <w:r w:rsidRPr="005577A7">
        <w:rPr>
          <w:rFonts w:asciiTheme="minorHAnsi" w:hAnsiTheme="minorHAnsi" w:cstheme="minorHAnsi"/>
          <w:b w:val="0"/>
          <w:bCs/>
          <w:sz w:val="22"/>
          <w:szCs w:val="22"/>
          <w:u w:val="none"/>
        </w:rPr>
        <w:t xml:space="preserve"> fennálló ingyenes használati jogviszonyát a nemzeti vagyonról szóló 2011. évi CXCVI törvény 11.§ (13) bekezdése, a</w:t>
      </w:r>
      <w:r w:rsidRPr="005577A7">
        <w:rPr>
          <w:rFonts w:asciiTheme="minorHAnsi" w:eastAsiaTheme="minorHAnsi" w:hAnsiTheme="minorHAnsi" w:cstheme="minorHAnsi"/>
          <w:b w:val="0"/>
          <w:bCs/>
          <w:sz w:val="22"/>
          <w:szCs w:val="22"/>
          <w:u w:val="none"/>
          <w:lang w:eastAsia="en-US"/>
        </w:rPr>
        <w:t xml:space="preserve"> Magyarország helyi önkormányzatairól szóló 2011. évi CLXXXIX</w:t>
      </w:r>
      <w:r w:rsidRPr="005577A7">
        <w:rPr>
          <w:rFonts w:asciiTheme="minorHAnsi" w:eastAsiaTheme="minorHAnsi" w:hAnsiTheme="minorHAnsi" w:cstheme="minorHAnsi"/>
          <w:bCs/>
          <w:sz w:val="22"/>
          <w:szCs w:val="22"/>
          <w:u w:val="none"/>
          <w:lang w:eastAsia="en-US"/>
        </w:rPr>
        <w:t xml:space="preserve">. </w:t>
      </w:r>
      <w:r w:rsidRPr="005577A7">
        <w:rPr>
          <w:rFonts w:asciiTheme="minorHAnsi" w:eastAsiaTheme="minorHAnsi" w:hAnsiTheme="minorHAnsi" w:cstheme="minorHAnsi"/>
          <w:b w:val="0"/>
          <w:bCs/>
          <w:sz w:val="22"/>
          <w:szCs w:val="22"/>
          <w:u w:val="none"/>
          <w:lang w:eastAsia="en-US"/>
        </w:rPr>
        <w:t xml:space="preserve">törvény 13. § </w:t>
      </w:r>
      <w:r w:rsidR="00111ED2" w:rsidRPr="005577A7">
        <w:rPr>
          <w:rFonts w:asciiTheme="minorHAnsi" w:eastAsiaTheme="minorHAnsi" w:hAnsiTheme="minorHAnsi" w:cstheme="minorHAnsi"/>
          <w:b w:val="0"/>
          <w:bCs/>
          <w:sz w:val="22"/>
          <w:szCs w:val="22"/>
          <w:u w:val="none"/>
          <w:lang w:eastAsia="en-US"/>
        </w:rPr>
        <w:t>7</w:t>
      </w:r>
      <w:r w:rsidRPr="005577A7">
        <w:rPr>
          <w:rFonts w:asciiTheme="minorHAnsi" w:eastAsiaTheme="minorHAnsi" w:hAnsiTheme="minorHAnsi" w:cstheme="minorHAnsi"/>
          <w:b w:val="0"/>
          <w:bCs/>
          <w:sz w:val="22"/>
          <w:szCs w:val="22"/>
          <w:u w:val="none"/>
          <w:lang w:eastAsia="en-US"/>
        </w:rPr>
        <w:t>. pontja, valamint a Szombathely Megyei Jogú Város Önkormányzata vagyonáról szóló 40/2014. (XII.23.) önkormányzati rendelet 11. § a) pontja alapján 203</w:t>
      </w:r>
      <w:r w:rsidR="00111ED2" w:rsidRPr="005577A7">
        <w:rPr>
          <w:rFonts w:asciiTheme="minorHAnsi" w:eastAsiaTheme="minorHAnsi" w:hAnsiTheme="minorHAnsi" w:cstheme="minorHAnsi"/>
          <w:b w:val="0"/>
          <w:bCs/>
          <w:sz w:val="22"/>
          <w:szCs w:val="22"/>
          <w:u w:val="none"/>
          <w:lang w:eastAsia="en-US"/>
        </w:rPr>
        <w:t>5</w:t>
      </w:r>
      <w:r w:rsidRPr="005577A7">
        <w:rPr>
          <w:rFonts w:asciiTheme="minorHAnsi" w:eastAsiaTheme="minorHAnsi" w:hAnsiTheme="minorHAnsi" w:cstheme="minorHAnsi"/>
          <w:b w:val="0"/>
          <w:bCs/>
          <w:sz w:val="22"/>
          <w:szCs w:val="22"/>
          <w:u w:val="none"/>
          <w:lang w:eastAsia="en-US"/>
        </w:rPr>
        <w:t xml:space="preserve">. </w:t>
      </w:r>
      <w:r w:rsidR="00111ED2" w:rsidRPr="005577A7">
        <w:rPr>
          <w:rFonts w:asciiTheme="minorHAnsi" w:eastAsiaTheme="minorHAnsi" w:hAnsiTheme="minorHAnsi" w:cstheme="minorHAnsi"/>
          <w:b w:val="0"/>
          <w:bCs/>
          <w:sz w:val="22"/>
          <w:szCs w:val="22"/>
          <w:u w:val="none"/>
          <w:lang w:eastAsia="en-US"/>
        </w:rPr>
        <w:t>augusztus 31</w:t>
      </w:r>
      <w:r w:rsidRPr="005577A7">
        <w:rPr>
          <w:rFonts w:asciiTheme="minorHAnsi" w:eastAsiaTheme="minorHAnsi" w:hAnsiTheme="minorHAnsi" w:cstheme="minorHAnsi"/>
          <w:b w:val="0"/>
          <w:bCs/>
          <w:sz w:val="22"/>
          <w:szCs w:val="22"/>
          <w:u w:val="none"/>
          <w:lang w:eastAsia="en-US"/>
        </w:rPr>
        <w:t>. napjáig terjedő</w:t>
      </w:r>
      <w:r w:rsidR="00111ED2" w:rsidRPr="005577A7">
        <w:rPr>
          <w:rFonts w:asciiTheme="minorHAnsi" w:eastAsiaTheme="minorHAnsi" w:hAnsiTheme="minorHAnsi" w:cstheme="minorHAnsi"/>
          <w:b w:val="0"/>
          <w:bCs/>
          <w:sz w:val="22"/>
          <w:szCs w:val="22"/>
          <w:u w:val="none"/>
          <w:lang w:eastAsia="en-US"/>
        </w:rPr>
        <w:t xml:space="preserve"> </w:t>
      </w:r>
      <w:r w:rsidRPr="005577A7">
        <w:rPr>
          <w:rFonts w:asciiTheme="minorHAnsi" w:eastAsiaTheme="minorHAnsi" w:hAnsiTheme="minorHAnsi" w:cstheme="minorHAnsi"/>
          <w:b w:val="0"/>
          <w:bCs/>
          <w:sz w:val="22"/>
          <w:szCs w:val="22"/>
          <w:u w:val="none"/>
          <w:lang w:eastAsia="en-US"/>
        </w:rPr>
        <w:t>határozott időtartamra meghosszabbítja.</w:t>
      </w:r>
    </w:p>
    <w:p w14:paraId="5DBE40D4" w14:textId="77777777" w:rsidR="00D44F91" w:rsidRPr="005577A7" w:rsidRDefault="00D44F91" w:rsidP="00D44F91">
      <w:pPr>
        <w:pStyle w:val="Szvegtrzs"/>
        <w:jc w:val="both"/>
        <w:rPr>
          <w:rFonts w:asciiTheme="minorHAnsi" w:eastAsiaTheme="minorHAnsi" w:hAnsiTheme="minorHAnsi" w:cstheme="minorHAnsi"/>
          <w:b w:val="0"/>
          <w:sz w:val="22"/>
          <w:szCs w:val="22"/>
          <w:u w:val="none"/>
          <w:lang w:eastAsia="en-US"/>
        </w:rPr>
      </w:pPr>
    </w:p>
    <w:p w14:paraId="66C9ED8A" w14:textId="77777777" w:rsidR="00D44F91" w:rsidRPr="005577A7" w:rsidRDefault="00D44F91" w:rsidP="00D44F91">
      <w:pPr>
        <w:ind w:firstLine="284"/>
        <w:jc w:val="both"/>
        <w:rPr>
          <w:rFonts w:asciiTheme="minorHAnsi" w:eastAsiaTheme="minorHAnsi" w:hAnsiTheme="minorHAnsi" w:cstheme="minorHAnsi"/>
          <w:sz w:val="22"/>
          <w:szCs w:val="22"/>
          <w:lang w:eastAsia="en-US"/>
        </w:rPr>
      </w:pPr>
      <w:r w:rsidRPr="005577A7">
        <w:rPr>
          <w:rFonts w:asciiTheme="minorHAnsi" w:eastAsiaTheme="minorHAnsi" w:hAnsiTheme="minorHAnsi" w:cstheme="minorHAnsi"/>
          <w:sz w:val="22"/>
          <w:szCs w:val="22"/>
          <w:lang w:eastAsia="en-US"/>
        </w:rPr>
        <w:t>Egyebekben a használatba-adási megállapodás változatlan tartalommal marad hatályban.</w:t>
      </w:r>
    </w:p>
    <w:p w14:paraId="6BAAAFE1" w14:textId="77777777" w:rsidR="00D44F91" w:rsidRPr="005577A7" w:rsidRDefault="00D44F91" w:rsidP="00D44F91">
      <w:pPr>
        <w:jc w:val="both"/>
        <w:rPr>
          <w:rFonts w:asciiTheme="minorHAnsi" w:eastAsiaTheme="minorHAnsi" w:hAnsiTheme="minorHAnsi" w:cstheme="minorHAnsi"/>
          <w:sz w:val="22"/>
          <w:szCs w:val="22"/>
          <w:lang w:eastAsia="en-US"/>
        </w:rPr>
      </w:pPr>
    </w:p>
    <w:p w14:paraId="072815B3" w14:textId="6D33558F" w:rsidR="00D44F91" w:rsidRPr="005577A7" w:rsidRDefault="00D44F91" w:rsidP="00D44F91">
      <w:pPr>
        <w:pStyle w:val="Listaszerbekezds"/>
        <w:numPr>
          <w:ilvl w:val="0"/>
          <w:numId w:val="11"/>
        </w:numPr>
        <w:ind w:left="284" w:hanging="284"/>
        <w:jc w:val="both"/>
        <w:rPr>
          <w:rFonts w:asciiTheme="minorHAnsi" w:eastAsiaTheme="minorHAnsi" w:hAnsiTheme="minorHAnsi" w:cstheme="minorHAnsi"/>
          <w:sz w:val="22"/>
          <w:szCs w:val="22"/>
          <w:lang w:eastAsia="en-US"/>
        </w:rPr>
      </w:pPr>
      <w:r w:rsidRPr="005577A7">
        <w:rPr>
          <w:rFonts w:asciiTheme="minorHAnsi" w:eastAsiaTheme="minorHAnsi" w:hAnsiTheme="minorHAnsi" w:cstheme="minorHAnsi"/>
          <w:sz w:val="22"/>
          <w:szCs w:val="22"/>
          <w:lang w:eastAsia="en-US"/>
        </w:rPr>
        <w:t>A Közgyűlés felhatalmazza a polgármestert az ingyenes használatra vonatkozó szerződés módosításának aláírására.</w:t>
      </w:r>
    </w:p>
    <w:p w14:paraId="27D520B0" w14:textId="77777777" w:rsidR="00D44F91" w:rsidRPr="005577A7" w:rsidRDefault="00D44F91" w:rsidP="00D44F91">
      <w:pPr>
        <w:jc w:val="both"/>
        <w:rPr>
          <w:rFonts w:asciiTheme="minorHAnsi" w:hAnsiTheme="minorHAnsi" w:cstheme="minorHAnsi"/>
          <w:b/>
          <w:bCs/>
          <w:sz w:val="22"/>
          <w:szCs w:val="22"/>
          <w:u w:val="single"/>
        </w:rPr>
      </w:pPr>
    </w:p>
    <w:p w14:paraId="3653BD4E" w14:textId="77777777" w:rsidR="00D44F91" w:rsidRPr="005577A7" w:rsidRDefault="00D44F91" w:rsidP="00D44F91">
      <w:pPr>
        <w:jc w:val="both"/>
        <w:rPr>
          <w:rFonts w:asciiTheme="minorHAnsi" w:hAnsiTheme="minorHAnsi" w:cstheme="minorHAnsi"/>
          <w:b/>
          <w:bCs/>
          <w:sz w:val="22"/>
          <w:szCs w:val="22"/>
          <w:u w:val="single"/>
        </w:rPr>
      </w:pPr>
      <w:r w:rsidRPr="005577A7">
        <w:rPr>
          <w:rFonts w:asciiTheme="minorHAnsi" w:hAnsiTheme="minorHAnsi" w:cstheme="minorHAnsi"/>
          <w:b/>
          <w:sz w:val="22"/>
          <w:szCs w:val="22"/>
          <w:u w:val="single"/>
        </w:rPr>
        <w:t>Felelős</w:t>
      </w:r>
      <w:r w:rsidRPr="005577A7">
        <w:rPr>
          <w:rFonts w:asciiTheme="minorHAnsi" w:hAnsiTheme="minorHAnsi" w:cstheme="minorHAnsi"/>
          <w:b/>
          <w:bCs/>
          <w:sz w:val="22"/>
          <w:szCs w:val="22"/>
          <w:u w:val="single"/>
        </w:rPr>
        <w:t>:</w:t>
      </w:r>
      <w:r w:rsidRPr="005577A7">
        <w:rPr>
          <w:rFonts w:asciiTheme="minorHAnsi" w:hAnsiTheme="minorHAnsi" w:cstheme="minorHAnsi"/>
          <w:b/>
          <w:bCs/>
          <w:sz w:val="22"/>
          <w:szCs w:val="22"/>
        </w:rPr>
        <w:tab/>
      </w:r>
      <w:r w:rsidRPr="005577A7">
        <w:rPr>
          <w:rFonts w:asciiTheme="minorHAnsi" w:hAnsiTheme="minorHAnsi" w:cstheme="minorHAnsi"/>
          <w:sz w:val="22"/>
          <w:szCs w:val="22"/>
        </w:rPr>
        <w:tab/>
        <w:t>Dr. Nemény András polgármester</w:t>
      </w:r>
    </w:p>
    <w:p w14:paraId="45922A1C" w14:textId="77777777" w:rsidR="00D44F91" w:rsidRPr="005577A7" w:rsidRDefault="00D44F91" w:rsidP="00D44F91">
      <w:pPr>
        <w:ind w:firstLine="708"/>
        <w:jc w:val="both"/>
        <w:rPr>
          <w:rFonts w:asciiTheme="minorHAnsi" w:hAnsiTheme="minorHAnsi" w:cstheme="minorHAnsi"/>
          <w:sz w:val="22"/>
          <w:szCs w:val="22"/>
        </w:rPr>
      </w:pPr>
      <w:r w:rsidRPr="005577A7">
        <w:rPr>
          <w:rFonts w:asciiTheme="minorHAnsi" w:hAnsiTheme="minorHAnsi" w:cstheme="minorHAnsi"/>
          <w:sz w:val="22"/>
          <w:szCs w:val="22"/>
        </w:rPr>
        <w:tab/>
      </w:r>
      <w:r w:rsidRPr="005577A7">
        <w:rPr>
          <w:rFonts w:asciiTheme="minorHAnsi" w:hAnsiTheme="minorHAnsi" w:cstheme="minorHAnsi"/>
          <w:sz w:val="22"/>
          <w:szCs w:val="22"/>
        </w:rPr>
        <w:tab/>
        <w:t>Dr. Horváth Attila alpolgármester</w:t>
      </w:r>
    </w:p>
    <w:p w14:paraId="136646AC" w14:textId="77777777" w:rsidR="00D44F91" w:rsidRPr="005577A7" w:rsidRDefault="00D44F91" w:rsidP="00D44F91">
      <w:pPr>
        <w:jc w:val="both"/>
        <w:rPr>
          <w:rFonts w:asciiTheme="minorHAnsi" w:hAnsiTheme="minorHAnsi" w:cstheme="minorHAnsi"/>
          <w:sz w:val="22"/>
          <w:szCs w:val="22"/>
        </w:rPr>
      </w:pPr>
      <w:r w:rsidRPr="005577A7">
        <w:rPr>
          <w:rFonts w:asciiTheme="minorHAnsi" w:hAnsiTheme="minorHAnsi" w:cstheme="minorHAnsi"/>
          <w:sz w:val="22"/>
          <w:szCs w:val="22"/>
        </w:rPr>
        <w:lastRenderedPageBreak/>
        <w:tab/>
      </w:r>
      <w:r w:rsidRPr="005577A7">
        <w:rPr>
          <w:rFonts w:asciiTheme="minorHAnsi" w:hAnsiTheme="minorHAnsi" w:cstheme="minorHAnsi"/>
          <w:sz w:val="22"/>
          <w:szCs w:val="22"/>
        </w:rPr>
        <w:tab/>
        <w:t>Dr. Károlyi Ákos jegyző</w:t>
      </w:r>
    </w:p>
    <w:p w14:paraId="55B1E76F" w14:textId="77777777" w:rsidR="00D44F91" w:rsidRPr="005577A7" w:rsidRDefault="00D44F91" w:rsidP="00D44F91">
      <w:pPr>
        <w:jc w:val="both"/>
        <w:rPr>
          <w:rFonts w:asciiTheme="minorHAnsi" w:hAnsiTheme="minorHAnsi" w:cstheme="minorHAnsi"/>
          <w:sz w:val="22"/>
          <w:szCs w:val="22"/>
          <w:u w:val="single"/>
        </w:rPr>
      </w:pPr>
      <w:r w:rsidRPr="005577A7">
        <w:rPr>
          <w:rFonts w:asciiTheme="minorHAnsi" w:hAnsiTheme="minorHAnsi" w:cstheme="minorHAnsi"/>
          <w:sz w:val="22"/>
          <w:szCs w:val="22"/>
        </w:rPr>
        <w:tab/>
        <w:t xml:space="preserve"> </w:t>
      </w:r>
      <w:r w:rsidRPr="005577A7">
        <w:rPr>
          <w:rFonts w:asciiTheme="minorHAnsi" w:hAnsiTheme="minorHAnsi" w:cstheme="minorHAnsi"/>
          <w:sz w:val="22"/>
          <w:szCs w:val="22"/>
        </w:rPr>
        <w:tab/>
      </w:r>
      <w:r w:rsidRPr="005577A7">
        <w:rPr>
          <w:rFonts w:asciiTheme="minorHAnsi" w:hAnsiTheme="minorHAnsi" w:cstheme="minorHAnsi"/>
          <w:sz w:val="22"/>
          <w:szCs w:val="22"/>
          <w:u w:val="single"/>
        </w:rPr>
        <w:t>(A végrehajtásért:</w:t>
      </w:r>
    </w:p>
    <w:p w14:paraId="25087AF2" w14:textId="77777777" w:rsidR="00D44F91" w:rsidRPr="005577A7" w:rsidRDefault="00D44F91" w:rsidP="00D44F91">
      <w:pPr>
        <w:ind w:firstLine="1418"/>
        <w:jc w:val="both"/>
        <w:rPr>
          <w:rFonts w:asciiTheme="minorHAnsi" w:hAnsiTheme="minorHAnsi" w:cstheme="minorHAnsi"/>
          <w:sz w:val="22"/>
          <w:szCs w:val="22"/>
        </w:rPr>
      </w:pPr>
      <w:r w:rsidRPr="005577A7">
        <w:rPr>
          <w:rFonts w:asciiTheme="minorHAnsi" w:hAnsiTheme="minorHAnsi" w:cstheme="minorHAnsi"/>
          <w:sz w:val="22"/>
          <w:szCs w:val="22"/>
        </w:rPr>
        <w:t>Dr. Gyuráczné dr. Speier Anikó, a Városüzemeltetési és Városfejlesztési Osztály vezetője)</w:t>
      </w:r>
    </w:p>
    <w:p w14:paraId="516165C9" w14:textId="77777777" w:rsidR="00D44F91" w:rsidRPr="005577A7" w:rsidRDefault="00D44F91" w:rsidP="00D44F91">
      <w:pPr>
        <w:jc w:val="both"/>
        <w:rPr>
          <w:rFonts w:asciiTheme="minorHAnsi" w:hAnsiTheme="minorHAnsi" w:cstheme="minorHAnsi"/>
          <w:b/>
          <w:sz w:val="22"/>
          <w:szCs w:val="22"/>
          <w:u w:val="single"/>
        </w:rPr>
      </w:pPr>
    </w:p>
    <w:p w14:paraId="208AC1FD" w14:textId="77777777" w:rsidR="00D44F91" w:rsidRPr="005577A7" w:rsidRDefault="00D44F91" w:rsidP="00D44F91">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5577A7">
        <w:rPr>
          <w:rFonts w:asciiTheme="minorHAnsi" w:hAnsiTheme="minorHAnsi" w:cstheme="minorHAnsi"/>
          <w:b/>
          <w:bCs/>
          <w:sz w:val="22"/>
          <w:szCs w:val="22"/>
          <w:u w:val="single"/>
        </w:rPr>
        <w:t>Határidő:</w:t>
      </w:r>
      <w:r w:rsidRPr="005577A7">
        <w:rPr>
          <w:rFonts w:asciiTheme="minorHAnsi" w:hAnsiTheme="minorHAnsi" w:cstheme="minorHAnsi"/>
          <w:sz w:val="22"/>
          <w:szCs w:val="22"/>
        </w:rPr>
        <w:tab/>
        <w:t>azonnal</w:t>
      </w:r>
    </w:p>
    <w:p w14:paraId="4941A1FB" w14:textId="77777777" w:rsidR="001F56B0" w:rsidRPr="005577A7" w:rsidRDefault="001F56B0" w:rsidP="00D44F91">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4CB73295" w14:textId="4ACB8CC3" w:rsidR="001F56B0" w:rsidRPr="005577A7" w:rsidRDefault="001F56B0" w:rsidP="001F56B0">
      <w:pPr>
        <w:jc w:val="center"/>
        <w:rPr>
          <w:rFonts w:asciiTheme="minorHAnsi" w:hAnsiTheme="minorHAnsi" w:cstheme="minorHAnsi"/>
          <w:b/>
          <w:bCs/>
          <w:sz w:val="22"/>
          <w:szCs w:val="22"/>
        </w:rPr>
      </w:pPr>
      <w:r w:rsidRPr="005577A7">
        <w:rPr>
          <w:rFonts w:asciiTheme="minorHAnsi" w:hAnsiTheme="minorHAnsi" w:cstheme="minorHAnsi"/>
          <w:b/>
          <w:bCs/>
          <w:sz w:val="22"/>
          <w:szCs w:val="22"/>
        </w:rPr>
        <w:t>II</w:t>
      </w:r>
      <w:r w:rsidR="00BC116A" w:rsidRPr="005577A7">
        <w:rPr>
          <w:rFonts w:asciiTheme="minorHAnsi" w:hAnsiTheme="minorHAnsi" w:cstheme="minorHAnsi"/>
          <w:b/>
          <w:bCs/>
          <w:sz w:val="22"/>
          <w:szCs w:val="22"/>
        </w:rPr>
        <w:t>I</w:t>
      </w:r>
      <w:r w:rsidRPr="005577A7">
        <w:rPr>
          <w:rFonts w:asciiTheme="minorHAnsi" w:hAnsiTheme="minorHAnsi" w:cstheme="minorHAnsi"/>
          <w:b/>
          <w:bCs/>
          <w:sz w:val="22"/>
          <w:szCs w:val="22"/>
        </w:rPr>
        <w:t>.</w:t>
      </w:r>
    </w:p>
    <w:p w14:paraId="2B1C6861" w14:textId="77777777" w:rsidR="001F56B0" w:rsidRPr="005577A7" w:rsidRDefault="001F56B0" w:rsidP="001F56B0">
      <w:pPr>
        <w:jc w:val="center"/>
        <w:rPr>
          <w:rFonts w:asciiTheme="minorHAnsi" w:hAnsiTheme="minorHAnsi" w:cstheme="minorHAnsi"/>
          <w:b/>
          <w:bCs/>
          <w:sz w:val="22"/>
          <w:szCs w:val="22"/>
          <w:u w:val="single"/>
        </w:rPr>
      </w:pPr>
      <w:r w:rsidRPr="005577A7">
        <w:rPr>
          <w:rFonts w:asciiTheme="minorHAnsi" w:hAnsiTheme="minorHAnsi" w:cstheme="minorHAnsi"/>
          <w:b/>
          <w:bCs/>
          <w:sz w:val="22"/>
          <w:szCs w:val="22"/>
          <w:u w:val="single"/>
        </w:rPr>
        <w:t>Határozati javaslat</w:t>
      </w:r>
    </w:p>
    <w:p w14:paraId="7BDD1A71" w14:textId="77777777" w:rsidR="001F56B0" w:rsidRPr="005577A7" w:rsidRDefault="001F56B0" w:rsidP="001F56B0">
      <w:pPr>
        <w:jc w:val="center"/>
        <w:rPr>
          <w:rFonts w:asciiTheme="minorHAnsi" w:hAnsiTheme="minorHAnsi" w:cstheme="minorHAnsi"/>
          <w:b/>
          <w:bCs/>
          <w:sz w:val="22"/>
          <w:szCs w:val="22"/>
          <w:u w:val="single"/>
        </w:rPr>
      </w:pPr>
      <w:r w:rsidRPr="005577A7">
        <w:rPr>
          <w:rFonts w:asciiTheme="minorHAnsi" w:hAnsiTheme="minorHAnsi" w:cstheme="minorHAnsi"/>
          <w:b/>
          <w:bCs/>
          <w:sz w:val="22"/>
          <w:szCs w:val="22"/>
          <w:u w:val="single"/>
        </w:rPr>
        <w:t>…./2025. (VI.19.) Kgy. számú határozat</w:t>
      </w:r>
    </w:p>
    <w:p w14:paraId="3987C13C" w14:textId="77777777" w:rsidR="00D44F91" w:rsidRPr="005577A7" w:rsidRDefault="00D44F91" w:rsidP="00AC1F87">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p>
    <w:p w14:paraId="27316DD0" w14:textId="7412647A" w:rsidR="001644EC" w:rsidRPr="005577A7" w:rsidRDefault="001644EC" w:rsidP="001644EC">
      <w:pPr>
        <w:numPr>
          <w:ilvl w:val="0"/>
          <w:numId w:val="13"/>
        </w:numPr>
        <w:tabs>
          <w:tab w:val="center" w:pos="4536"/>
          <w:tab w:val="right" w:pos="9072"/>
        </w:tabs>
        <w:spacing w:after="120"/>
        <w:ind w:left="284" w:hanging="284"/>
        <w:jc w:val="both"/>
        <w:rPr>
          <w:rFonts w:asciiTheme="minorHAnsi" w:hAnsiTheme="minorHAnsi" w:cstheme="minorHAnsi"/>
          <w:sz w:val="22"/>
          <w:szCs w:val="22"/>
        </w:rPr>
      </w:pPr>
      <w:r w:rsidRPr="005577A7">
        <w:rPr>
          <w:rFonts w:asciiTheme="minorHAnsi" w:eastAsia="MS Mincho" w:hAnsiTheme="minorHAnsi" w:cstheme="minorHAnsi"/>
          <w:sz w:val="22"/>
          <w:szCs w:val="22"/>
        </w:rPr>
        <w:t xml:space="preserve">A Közgyűlés </w:t>
      </w:r>
      <w:r w:rsidRPr="005577A7">
        <w:rPr>
          <w:rFonts w:ascii="Calibri" w:hAnsi="Calibri" w:cs="Calibri"/>
          <w:sz w:val="22"/>
          <w:szCs w:val="22"/>
          <w:lang w:eastAsia="en-US"/>
        </w:rPr>
        <w:t xml:space="preserve">a Pap árok mederrendezéséhez szükséges beavatkozások elvégzésére </w:t>
      </w:r>
      <w:r w:rsidRPr="005577A7">
        <w:rPr>
          <w:rFonts w:asciiTheme="minorHAnsi" w:eastAsia="MS Mincho" w:hAnsiTheme="minorHAnsi" w:cstheme="minorHAnsi"/>
          <w:sz w:val="22"/>
          <w:szCs w:val="22"/>
        </w:rPr>
        <w:t xml:space="preserve">tett javaslatot megtárgyalta és úgy dönt, </w:t>
      </w:r>
      <w:r w:rsidRPr="005577A7">
        <w:rPr>
          <w:rFonts w:asciiTheme="minorHAnsi" w:hAnsiTheme="minorHAnsi" w:cstheme="minorHAnsi"/>
          <w:sz w:val="22"/>
          <w:szCs w:val="22"/>
        </w:rPr>
        <w:t>hogy Pap árok állapotának javításához, befogadóképességének növeléséhez, mederkotrásához</w:t>
      </w:r>
      <w:r w:rsidR="00756A1D" w:rsidRPr="005577A7">
        <w:rPr>
          <w:rFonts w:asciiTheme="minorHAnsi" w:hAnsiTheme="minorHAnsi" w:cstheme="minorHAnsi"/>
          <w:sz w:val="22"/>
          <w:szCs w:val="22"/>
        </w:rPr>
        <w:t xml:space="preserve"> az előterjesztésben foglaltak szerint</w:t>
      </w:r>
      <w:r w:rsidR="003D255C" w:rsidRPr="005577A7">
        <w:rPr>
          <w:rFonts w:asciiTheme="minorHAnsi" w:hAnsiTheme="minorHAnsi" w:cstheme="minorHAnsi"/>
          <w:sz w:val="22"/>
          <w:szCs w:val="22"/>
        </w:rPr>
        <w:t xml:space="preserve"> legfeljebb 40 millió forint összegű költségvetési forrást </w:t>
      </w:r>
      <w:r w:rsidRPr="005577A7">
        <w:rPr>
          <w:rFonts w:asciiTheme="minorHAnsi" w:hAnsiTheme="minorHAnsi" w:cstheme="minorHAnsi"/>
          <w:sz w:val="22"/>
          <w:szCs w:val="22"/>
        </w:rPr>
        <w:t>biztosít.</w:t>
      </w:r>
    </w:p>
    <w:p w14:paraId="2E4E9E41" w14:textId="1BB75124" w:rsidR="001644EC" w:rsidRPr="005577A7" w:rsidRDefault="001644EC" w:rsidP="001644EC">
      <w:pPr>
        <w:numPr>
          <w:ilvl w:val="0"/>
          <w:numId w:val="13"/>
        </w:numPr>
        <w:tabs>
          <w:tab w:val="left" w:pos="360"/>
          <w:tab w:val="center" w:pos="4536"/>
          <w:tab w:val="right" w:pos="9072"/>
        </w:tabs>
        <w:spacing w:after="120"/>
        <w:ind w:left="284" w:hanging="284"/>
        <w:jc w:val="both"/>
        <w:rPr>
          <w:rFonts w:asciiTheme="minorHAnsi" w:hAnsiTheme="minorHAnsi" w:cstheme="minorHAnsi"/>
          <w:sz w:val="22"/>
          <w:szCs w:val="22"/>
        </w:rPr>
      </w:pPr>
      <w:r w:rsidRPr="005577A7">
        <w:rPr>
          <w:rFonts w:asciiTheme="minorHAnsi" w:eastAsia="MS Mincho" w:hAnsiTheme="minorHAnsi" w:cstheme="minorHAnsi"/>
          <w:sz w:val="22"/>
          <w:szCs w:val="22"/>
        </w:rPr>
        <w:t>A Közgyűlés egyetért a</w:t>
      </w:r>
      <w:r w:rsidR="008F5F1D" w:rsidRPr="005577A7">
        <w:rPr>
          <w:rFonts w:asciiTheme="minorHAnsi" w:eastAsia="MS Mincho" w:hAnsiTheme="minorHAnsi" w:cstheme="minorHAnsi"/>
          <w:sz w:val="22"/>
          <w:szCs w:val="22"/>
        </w:rPr>
        <w:t>zzal, hogy az előterjesztésben foglaltak szerinti megállapodás a</w:t>
      </w:r>
      <w:r w:rsidRPr="005577A7">
        <w:t xml:space="preserve"> </w:t>
      </w:r>
      <w:r w:rsidRPr="005577A7">
        <w:rPr>
          <w:rFonts w:asciiTheme="minorHAnsi" w:eastAsia="MS Mincho" w:hAnsiTheme="minorHAnsi" w:cstheme="minorHAnsi"/>
          <w:sz w:val="22"/>
          <w:szCs w:val="22"/>
        </w:rPr>
        <w:t xml:space="preserve">Vízügyi Igazgatósággal </w:t>
      </w:r>
      <w:r w:rsidR="008F5F1D" w:rsidRPr="005577A7">
        <w:rPr>
          <w:rFonts w:asciiTheme="minorHAnsi" w:eastAsia="MS Mincho" w:hAnsiTheme="minorHAnsi" w:cstheme="minorHAnsi"/>
          <w:sz w:val="22"/>
          <w:szCs w:val="22"/>
        </w:rPr>
        <w:t>megkötésre kerüljön.</w:t>
      </w:r>
    </w:p>
    <w:p w14:paraId="1919E75A" w14:textId="38712A5F" w:rsidR="001644EC" w:rsidRPr="005577A7" w:rsidRDefault="001644EC" w:rsidP="001644EC">
      <w:pPr>
        <w:numPr>
          <w:ilvl w:val="0"/>
          <w:numId w:val="13"/>
        </w:numPr>
        <w:tabs>
          <w:tab w:val="left" w:pos="360"/>
          <w:tab w:val="center" w:pos="4536"/>
          <w:tab w:val="right" w:pos="9072"/>
        </w:tabs>
        <w:spacing w:after="120"/>
        <w:ind w:left="284" w:hanging="284"/>
        <w:jc w:val="both"/>
        <w:rPr>
          <w:rFonts w:asciiTheme="minorHAnsi" w:hAnsiTheme="minorHAnsi" w:cstheme="minorHAnsi"/>
          <w:sz w:val="22"/>
          <w:szCs w:val="22"/>
        </w:rPr>
      </w:pPr>
      <w:r w:rsidRPr="005577A7">
        <w:rPr>
          <w:rFonts w:asciiTheme="minorHAnsi" w:eastAsia="MS Mincho" w:hAnsiTheme="minorHAnsi" w:cstheme="minorHAnsi"/>
          <w:sz w:val="22"/>
          <w:szCs w:val="22"/>
        </w:rPr>
        <w:t>A Közgyűlés felhatalmazza a polgármestert a szerződés aláírására.</w:t>
      </w:r>
    </w:p>
    <w:p w14:paraId="687345B1" w14:textId="77777777" w:rsidR="008F5F1D" w:rsidRPr="005577A7" w:rsidRDefault="008F5F1D" w:rsidP="001644EC">
      <w:pPr>
        <w:rPr>
          <w:rFonts w:asciiTheme="minorHAnsi" w:hAnsiTheme="minorHAnsi" w:cstheme="minorHAnsi"/>
          <w:b/>
          <w:sz w:val="22"/>
          <w:szCs w:val="22"/>
          <w:u w:val="single"/>
        </w:rPr>
      </w:pPr>
    </w:p>
    <w:p w14:paraId="11CD22F7" w14:textId="77777777" w:rsidR="001644EC" w:rsidRPr="005577A7" w:rsidRDefault="001644EC" w:rsidP="001644EC">
      <w:pPr>
        <w:rPr>
          <w:rFonts w:asciiTheme="minorHAnsi" w:hAnsiTheme="minorHAnsi" w:cstheme="minorHAnsi"/>
          <w:sz w:val="22"/>
          <w:szCs w:val="22"/>
        </w:rPr>
      </w:pPr>
      <w:r w:rsidRPr="005577A7">
        <w:rPr>
          <w:rFonts w:asciiTheme="minorHAnsi" w:hAnsiTheme="minorHAnsi" w:cstheme="minorHAnsi"/>
          <w:b/>
          <w:sz w:val="22"/>
          <w:szCs w:val="22"/>
          <w:u w:val="single"/>
        </w:rPr>
        <w:t>Felelős:</w:t>
      </w:r>
      <w:r w:rsidRPr="005577A7">
        <w:rPr>
          <w:rFonts w:asciiTheme="minorHAnsi" w:hAnsiTheme="minorHAnsi" w:cstheme="minorHAnsi"/>
          <w:sz w:val="22"/>
          <w:szCs w:val="22"/>
        </w:rPr>
        <w:tab/>
      </w:r>
      <w:r w:rsidRPr="005577A7">
        <w:rPr>
          <w:rFonts w:asciiTheme="minorHAnsi" w:hAnsiTheme="minorHAnsi" w:cstheme="minorHAnsi"/>
          <w:sz w:val="22"/>
          <w:szCs w:val="22"/>
        </w:rPr>
        <w:tab/>
        <w:t>Dr. Nemény András polgármester</w:t>
      </w:r>
    </w:p>
    <w:p w14:paraId="05C32B36" w14:textId="77777777" w:rsidR="001644EC" w:rsidRPr="005577A7" w:rsidRDefault="001644EC" w:rsidP="001644EC">
      <w:pPr>
        <w:ind w:left="720"/>
        <w:rPr>
          <w:rFonts w:asciiTheme="minorHAnsi" w:hAnsiTheme="minorHAnsi" w:cstheme="minorHAnsi"/>
          <w:sz w:val="22"/>
          <w:szCs w:val="22"/>
        </w:rPr>
      </w:pPr>
      <w:r w:rsidRPr="005577A7">
        <w:rPr>
          <w:rFonts w:asciiTheme="minorHAnsi" w:hAnsiTheme="minorHAnsi" w:cstheme="minorHAnsi"/>
          <w:sz w:val="22"/>
          <w:szCs w:val="22"/>
        </w:rPr>
        <w:tab/>
        <w:t>Dr. Horváth Attila alpolgármester</w:t>
      </w:r>
    </w:p>
    <w:p w14:paraId="2B5D630D" w14:textId="77777777" w:rsidR="001644EC" w:rsidRPr="005577A7" w:rsidRDefault="001644EC" w:rsidP="001644EC">
      <w:pPr>
        <w:ind w:left="708" w:firstLine="708"/>
        <w:rPr>
          <w:rFonts w:asciiTheme="minorHAnsi" w:hAnsiTheme="minorHAnsi" w:cstheme="minorHAnsi"/>
          <w:sz w:val="22"/>
          <w:szCs w:val="22"/>
        </w:rPr>
      </w:pPr>
      <w:r w:rsidRPr="005577A7">
        <w:rPr>
          <w:rFonts w:asciiTheme="minorHAnsi" w:hAnsiTheme="minorHAnsi" w:cstheme="minorHAnsi"/>
          <w:sz w:val="22"/>
          <w:szCs w:val="22"/>
        </w:rPr>
        <w:t>Horváth Soma alpolgármester</w:t>
      </w:r>
    </w:p>
    <w:p w14:paraId="38ADB88C" w14:textId="77777777" w:rsidR="001644EC" w:rsidRPr="005577A7" w:rsidRDefault="001644EC" w:rsidP="001644EC">
      <w:pPr>
        <w:ind w:left="708" w:firstLine="708"/>
        <w:rPr>
          <w:rFonts w:asciiTheme="minorHAnsi" w:hAnsiTheme="minorHAnsi" w:cstheme="minorHAnsi"/>
          <w:sz w:val="22"/>
          <w:szCs w:val="22"/>
        </w:rPr>
      </w:pPr>
      <w:r w:rsidRPr="005577A7">
        <w:rPr>
          <w:rFonts w:asciiTheme="minorHAnsi" w:hAnsiTheme="minorHAnsi" w:cstheme="minorHAnsi"/>
          <w:sz w:val="22"/>
          <w:szCs w:val="22"/>
        </w:rPr>
        <w:t>Dr. Károlyi Ákos jegyző</w:t>
      </w:r>
    </w:p>
    <w:p w14:paraId="7B8DAFFE" w14:textId="77777777" w:rsidR="001644EC" w:rsidRPr="005577A7" w:rsidRDefault="001644EC" w:rsidP="001644EC">
      <w:pPr>
        <w:ind w:left="708" w:firstLine="708"/>
        <w:rPr>
          <w:rFonts w:asciiTheme="minorHAnsi" w:hAnsiTheme="minorHAnsi" w:cstheme="minorHAnsi"/>
          <w:sz w:val="22"/>
          <w:szCs w:val="22"/>
        </w:rPr>
      </w:pPr>
      <w:r w:rsidRPr="005577A7">
        <w:rPr>
          <w:rFonts w:asciiTheme="minorHAnsi" w:hAnsiTheme="minorHAnsi" w:cstheme="minorHAnsi"/>
          <w:sz w:val="22"/>
          <w:szCs w:val="22"/>
        </w:rPr>
        <w:t xml:space="preserve">(a végrehajtás előkészítéséért: </w:t>
      </w:r>
    </w:p>
    <w:p w14:paraId="05A59B03" w14:textId="77777777" w:rsidR="001644EC" w:rsidRPr="005577A7" w:rsidRDefault="001644EC" w:rsidP="001644EC">
      <w:pPr>
        <w:ind w:left="708" w:firstLine="708"/>
        <w:rPr>
          <w:rFonts w:asciiTheme="minorHAnsi" w:hAnsiTheme="minorHAnsi" w:cstheme="minorHAnsi"/>
          <w:sz w:val="22"/>
          <w:szCs w:val="22"/>
        </w:rPr>
      </w:pPr>
      <w:r w:rsidRPr="005577A7">
        <w:rPr>
          <w:rFonts w:asciiTheme="minorHAnsi" w:hAnsiTheme="minorHAnsi" w:cstheme="minorHAnsi"/>
          <w:sz w:val="22"/>
          <w:szCs w:val="22"/>
        </w:rPr>
        <w:t>Dr. Gyuráczné Dr. Speier Anikó, Városüzemeltetési és Városfejlesztési Osztály vezetője</w:t>
      </w:r>
    </w:p>
    <w:p w14:paraId="3B89FBC3" w14:textId="7CD13103" w:rsidR="001644EC" w:rsidRPr="005577A7" w:rsidRDefault="001644EC" w:rsidP="001644EC">
      <w:pPr>
        <w:ind w:left="708" w:firstLine="708"/>
        <w:rPr>
          <w:rFonts w:asciiTheme="minorHAnsi" w:hAnsiTheme="minorHAnsi" w:cstheme="minorHAnsi"/>
          <w:sz w:val="22"/>
          <w:szCs w:val="22"/>
        </w:rPr>
      </w:pPr>
      <w:r w:rsidRPr="005577A7">
        <w:rPr>
          <w:rFonts w:asciiTheme="minorHAnsi" w:hAnsiTheme="minorHAnsi" w:cstheme="minorHAnsi"/>
          <w:sz w:val="22"/>
          <w:szCs w:val="22"/>
        </w:rPr>
        <w:t>Stéger Gábor</w:t>
      </w:r>
      <w:r w:rsidR="003D255C" w:rsidRPr="005577A7">
        <w:rPr>
          <w:rFonts w:asciiTheme="minorHAnsi" w:hAnsiTheme="minorHAnsi" w:cstheme="minorHAnsi"/>
          <w:sz w:val="22"/>
          <w:szCs w:val="22"/>
        </w:rPr>
        <w:t>,</w:t>
      </w:r>
      <w:r w:rsidRPr="005577A7">
        <w:rPr>
          <w:rFonts w:asciiTheme="minorHAnsi" w:hAnsiTheme="minorHAnsi" w:cstheme="minorHAnsi"/>
          <w:sz w:val="22"/>
          <w:szCs w:val="22"/>
        </w:rPr>
        <w:t xml:space="preserve"> a Közgazdasági és Adó</w:t>
      </w:r>
      <w:r w:rsidR="003D255C" w:rsidRPr="005577A7">
        <w:rPr>
          <w:rFonts w:asciiTheme="minorHAnsi" w:hAnsiTheme="minorHAnsi" w:cstheme="minorHAnsi"/>
          <w:sz w:val="22"/>
          <w:szCs w:val="22"/>
        </w:rPr>
        <w:t xml:space="preserve"> O</w:t>
      </w:r>
      <w:r w:rsidRPr="005577A7">
        <w:rPr>
          <w:rFonts w:asciiTheme="minorHAnsi" w:hAnsiTheme="minorHAnsi" w:cstheme="minorHAnsi"/>
          <w:sz w:val="22"/>
          <w:szCs w:val="22"/>
        </w:rPr>
        <w:t>sztály vezetője)</w:t>
      </w:r>
    </w:p>
    <w:p w14:paraId="378C29DA" w14:textId="77777777" w:rsidR="001644EC" w:rsidRPr="005577A7" w:rsidRDefault="001644EC" w:rsidP="001644EC">
      <w:pPr>
        <w:ind w:left="360"/>
        <w:rPr>
          <w:rFonts w:asciiTheme="minorHAnsi" w:eastAsia="MS Mincho" w:hAnsiTheme="minorHAnsi" w:cstheme="minorHAnsi"/>
          <w:b/>
          <w:bCs/>
          <w:sz w:val="22"/>
          <w:szCs w:val="22"/>
          <w:u w:val="single"/>
        </w:rPr>
      </w:pPr>
    </w:p>
    <w:p w14:paraId="30D8D385" w14:textId="2BE04927" w:rsidR="001644EC" w:rsidRPr="005577A7" w:rsidRDefault="001644EC" w:rsidP="008F5F1D">
      <w:pPr>
        <w:jc w:val="both"/>
        <w:rPr>
          <w:rFonts w:asciiTheme="minorHAnsi" w:hAnsiTheme="minorHAnsi" w:cstheme="minorHAnsi"/>
          <w:b/>
          <w:bCs/>
          <w:sz w:val="22"/>
          <w:szCs w:val="22"/>
          <w:u w:val="single"/>
        </w:rPr>
      </w:pPr>
      <w:r w:rsidRPr="005577A7">
        <w:rPr>
          <w:rFonts w:asciiTheme="minorHAnsi" w:eastAsia="MS Mincho" w:hAnsiTheme="minorHAnsi" w:cstheme="minorHAnsi"/>
          <w:b/>
          <w:sz w:val="22"/>
          <w:szCs w:val="22"/>
          <w:u w:val="single"/>
        </w:rPr>
        <w:t>Határidő:</w:t>
      </w:r>
      <w:r w:rsidRPr="005577A7">
        <w:rPr>
          <w:rFonts w:asciiTheme="minorHAnsi" w:eastAsia="MS Mincho" w:hAnsiTheme="minorHAnsi" w:cstheme="minorHAnsi"/>
          <w:sz w:val="22"/>
          <w:szCs w:val="22"/>
        </w:rPr>
        <w:tab/>
      </w:r>
      <w:r w:rsidR="008F5F1D" w:rsidRPr="005577A7">
        <w:rPr>
          <w:rFonts w:asciiTheme="minorHAnsi" w:eastAsia="MS Mincho" w:hAnsiTheme="minorHAnsi" w:cstheme="minorHAnsi"/>
          <w:sz w:val="22"/>
          <w:szCs w:val="22"/>
        </w:rPr>
        <w:t>folyamatos</w:t>
      </w:r>
    </w:p>
    <w:p w14:paraId="54EF3228" w14:textId="77777777" w:rsidR="001644EC" w:rsidRPr="005577A7" w:rsidRDefault="001644EC" w:rsidP="00AC1F87">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p>
    <w:sectPr w:rsidR="001644EC" w:rsidRPr="005577A7" w:rsidSect="00037588">
      <w:footerReference w:type="default" r:id="rId11"/>
      <w:headerReference w:type="first" r:id="rId12"/>
      <w:footerReference w:type="first" r:id="rId13"/>
      <w:footnotePr>
        <w:numFmt w:val="chicago"/>
      </w:footnotePr>
      <w:pgSz w:w="11906" w:h="16838" w:code="9"/>
      <w:pgMar w:top="1134" w:right="1134" w:bottom="993" w:left="1134" w:header="709"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33A3" w14:textId="77777777" w:rsidR="00AE15A0" w:rsidRDefault="00AE15A0">
      <w:r>
        <w:separator/>
      </w:r>
    </w:p>
  </w:endnote>
  <w:endnote w:type="continuationSeparator" w:id="0">
    <w:p w14:paraId="2211983E" w14:textId="77777777" w:rsidR="00AE15A0" w:rsidRDefault="00AE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3640" w14:textId="77777777" w:rsidR="00E02C9A" w:rsidRPr="00033D76" w:rsidRDefault="00E02C9A" w:rsidP="00EC7C11">
    <w:pPr>
      <w:pStyle w:val="llb"/>
      <w:jc w:val="center"/>
      <w:rPr>
        <w:rFonts w:asciiTheme="minorHAnsi" w:hAnsiTheme="minorHAnsi" w:cstheme="minorHAnsi"/>
        <w:sz w:val="20"/>
        <w:szCs w:val="20"/>
      </w:rPr>
    </w:pPr>
    <w:r w:rsidRPr="00033D76">
      <w:rPr>
        <w:rFonts w:asciiTheme="minorHAnsi" w:hAnsiTheme="minorHAnsi" w:cstheme="minorHAnsi"/>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Pr="00033D76">
      <w:rPr>
        <w:rFonts w:asciiTheme="minorHAnsi" w:hAnsiTheme="minorHAnsi" w:cstheme="minorHAnsi"/>
        <w:sz w:val="20"/>
        <w:szCs w:val="20"/>
      </w:rPr>
      <w:t xml:space="preserve">Oldalszám: </w:t>
    </w:r>
    <w:r w:rsidRPr="00033D76">
      <w:rPr>
        <w:rFonts w:asciiTheme="minorHAnsi" w:hAnsiTheme="minorHAnsi" w:cstheme="minorHAnsi"/>
        <w:sz w:val="20"/>
        <w:szCs w:val="20"/>
      </w:rPr>
      <w:fldChar w:fldCharType="begin"/>
    </w:r>
    <w:r w:rsidRPr="00033D76">
      <w:rPr>
        <w:rFonts w:asciiTheme="minorHAnsi" w:hAnsiTheme="minorHAnsi" w:cstheme="minorHAnsi"/>
        <w:sz w:val="20"/>
        <w:szCs w:val="20"/>
      </w:rPr>
      <w:instrText xml:space="preserve"> PAGE  \* Arabic  \* MERGEFORMAT </w:instrText>
    </w:r>
    <w:r w:rsidRPr="00033D76">
      <w:rPr>
        <w:rFonts w:asciiTheme="minorHAnsi" w:hAnsiTheme="minorHAnsi" w:cstheme="minorHAnsi"/>
        <w:sz w:val="20"/>
        <w:szCs w:val="20"/>
      </w:rPr>
      <w:fldChar w:fldCharType="separate"/>
    </w:r>
    <w:r w:rsidR="001B5E8F" w:rsidRPr="00033D76">
      <w:rPr>
        <w:rFonts w:asciiTheme="minorHAnsi" w:hAnsiTheme="minorHAnsi" w:cstheme="minorHAnsi"/>
        <w:noProof/>
        <w:sz w:val="20"/>
        <w:szCs w:val="20"/>
      </w:rPr>
      <w:t>15</w:t>
    </w:r>
    <w:r w:rsidRPr="00033D76">
      <w:rPr>
        <w:rFonts w:asciiTheme="minorHAnsi" w:hAnsiTheme="minorHAnsi" w:cstheme="minorHAnsi"/>
        <w:sz w:val="20"/>
        <w:szCs w:val="20"/>
      </w:rPr>
      <w:fldChar w:fldCharType="end"/>
    </w:r>
    <w:r w:rsidRPr="00033D76">
      <w:rPr>
        <w:rFonts w:asciiTheme="minorHAnsi" w:hAnsiTheme="minorHAnsi" w:cstheme="minorHAnsi"/>
        <w:sz w:val="20"/>
        <w:szCs w:val="20"/>
      </w:rPr>
      <w:t xml:space="preserve"> / </w:t>
    </w:r>
    <w:r w:rsidRPr="00033D76">
      <w:rPr>
        <w:rFonts w:asciiTheme="minorHAnsi" w:hAnsiTheme="minorHAnsi" w:cstheme="minorHAnsi"/>
        <w:sz w:val="20"/>
        <w:szCs w:val="20"/>
      </w:rPr>
      <w:fldChar w:fldCharType="begin"/>
    </w:r>
    <w:r w:rsidRPr="00033D76">
      <w:rPr>
        <w:rFonts w:asciiTheme="minorHAnsi" w:hAnsiTheme="minorHAnsi" w:cstheme="minorHAnsi"/>
        <w:sz w:val="20"/>
        <w:szCs w:val="20"/>
      </w:rPr>
      <w:instrText xml:space="preserve"> NUMPAGES  \* Arabic  \* MERGEFORMAT </w:instrText>
    </w:r>
    <w:r w:rsidRPr="00033D76">
      <w:rPr>
        <w:rFonts w:asciiTheme="minorHAnsi" w:hAnsiTheme="minorHAnsi" w:cstheme="minorHAnsi"/>
        <w:sz w:val="20"/>
        <w:szCs w:val="20"/>
      </w:rPr>
      <w:fldChar w:fldCharType="separate"/>
    </w:r>
    <w:r w:rsidR="001B5E8F" w:rsidRPr="00033D76">
      <w:rPr>
        <w:rFonts w:asciiTheme="minorHAnsi" w:hAnsiTheme="minorHAnsi" w:cstheme="minorHAnsi"/>
        <w:noProof/>
        <w:sz w:val="20"/>
        <w:szCs w:val="20"/>
      </w:rPr>
      <w:t>15</w:t>
    </w:r>
    <w:r w:rsidRPr="00033D76">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6AEC" w14:textId="495BD67A" w:rsidR="00B811C1" w:rsidRDefault="00E73E6D"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
  <w:p w14:paraId="20E824D8" w14:textId="4646BF7E" w:rsidR="000B1D1B" w:rsidRPr="009377E3" w:rsidRDefault="000B1D1B"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04DA4485" w14:textId="77777777" w:rsidR="000B1D1B" w:rsidRPr="009377E3" w:rsidRDefault="000B1D1B"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448351D2" w14:textId="77777777" w:rsidR="000B1D1B" w:rsidRPr="00D372EB" w:rsidRDefault="000B1D1B" w:rsidP="000B1D1B">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p w14:paraId="05BD2C8E" w14:textId="7CE6C545" w:rsidR="00E73E6D" w:rsidRPr="00BD2D29" w:rsidRDefault="00E73E6D" w:rsidP="000B1D1B">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p>
  <w:p w14:paraId="2CABB5B9" w14:textId="4544323B" w:rsidR="00E02C9A" w:rsidRPr="00E73E6D" w:rsidRDefault="007E72D5" w:rsidP="000B1D1B">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EB7A" w14:textId="77777777" w:rsidR="00AE15A0" w:rsidRDefault="00AE15A0">
      <w:r>
        <w:separator/>
      </w:r>
    </w:p>
  </w:footnote>
  <w:footnote w:type="continuationSeparator" w:id="0">
    <w:p w14:paraId="713A4BBF" w14:textId="77777777" w:rsidR="00AE15A0" w:rsidRDefault="00AE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66C9" w14:textId="77777777" w:rsidR="00E02C9A" w:rsidRPr="00CB33C5" w:rsidRDefault="00E02C9A" w:rsidP="00741FBA">
    <w:pPr>
      <w:pStyle w:val="lfej"/>
      <w:tabs>
        <w:tab w:val="clear" w:pos="4536"/>
        <w:tab w:val="clear" w:pos="9072"/>
        <w:tab w:val="center" w:pos="1843"/>
      </w:tabs>
      <w:rPr>
        <w:rFonts w:asciiTheme="minorHAnsi" w:hAnsiTheme="minorHAnsi" w:cstheme="minorHAnsi"/>
        <w:sz w:val="20"/>
      </w:rPr>
    </w:pPr>
    <w:r w:rsidRPr="00EC7B6C">
      <w:rPr>
        <w:rFonts w:ascii="Arial" w:hAnsi="Arial" w:cs="Arial"/>
        <w:sz w:val="22"/>
        <w:szCs w:val="22"/>
      </w:rPr>
      <w:tab/>
    </w:r>
    <w:r w:rsidRPr="00CB33C5">
      <w:rPr>
        <w:rFonts w:asciiTheme="minorHAnsi" w:hAnsiTheme="minorHAnsi" w:cstheme="minorHAnsi"/>
        <w:noProof/>
        <w:sz w:val="20"/>
      </w:rPr>
      <w:drawing>
        <wp:inline distT="0" distB="0" distL="0" distR="0" wp14:anchorId="29FE723D" wp14:editId="21714649">
          <wp:extent cx="857250" cy="1028700"/>
          <wp:effectExtent l="0" t="0" r="0" b="0"/>
          <wp:docPr id="1266813902" name="Kép 126681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E02C9A" w:rsidRPr="00CB33C5" w:rsidRDefault="00E02C9A" w:rsidP="00741FBA">
    <w:pPr>
      <w:pStyle w:val="lfej"/>
      <w:tabs>
        <w:tab w:val="clear" w:pos="4536"/>
        <w:tab w:val="clear" w:pos="9072"/>
        <w:tab w:val="center" w:pos="1843"/>
      </w:tabs>
      <w:rPr>
        <w:rFonts w:asciiTheme="minorHAnsi" w:hAnsiTheme="minorHAnsi" w:cstheme="minorHAnsi"/>
        <w:smallCaps/>
        <w:sz w:val="22"/>
        <w:szCs w:val="22"/>
      </w:rPr>
    </w:pPr>
    <w:r w:rsidRPr="00CB33C5">
      <w:rPr>
        <w:rFonts w:asciiTheme="minorHAnsi" w:hAnsiTheme="minorHAnsi" w:cstheme="minorHAnsi"/>
        <w:sz w:val="22"/>
        <w:szCs w:val="22"/>
      </w:rPr>
      <w:tab/>
    </w:r>
    <w:r w:rsidRPr="00CB33C5">
      <w:rPr>
        <w:rFonts w:asciiTheme="minorHAnsi" w:hAnsiTheme="minorHAnsi" w:cstheme="minorHAnsi"/>
        <w:smallCaps/>
        <w:sz w:val="22"/>
        <w:szCs w:val="22"/>
      </w:rPr>
      <w:t>Szombathely Megyei Jogú Város</w:t>
    </w:r>
  </w:p>
  <w:p w14:paraId="79A1E50B" w14:textId="77777777" w:rsidR="00E02C9A" w:rsidRPr="00CB33C5" w:rsidRDefault="00E02C9A" w:rsidP="00741FBA">
    <w:pPr>
      <w:tabs>
        <w:tab w:val="center" w:pos="1843"/>
      </w:tabs>
      <w:rPr>
        <w:rFonts w:asciiTheme="minorHAnsi" w:hAnsiTheme="minorHAnsi" w:cstheme="minorHAnsi"/>
        <w:sz w:val="22"/>
        <w:szCs w:val="22"/>
      </w:rPr>
    </w:pPr>
    <w:r w:rsidRPr="00CB33C5">
      <w:rPr>
        <w:rFonts w:asciiTheme="minorHAnsi" w:hAnsiTheme="minorHAnsi" w:cstheme="minorHAnsi"/>
        <w:bCs/>
        <w:smallCaps/>
        <w:sz w:val="22"/>
        <w:szCs w:val="22"/>
      </w:rPr>
      <w:tab/>
      <w:t>Polgármestere</w:t>
    </w:r>
  </w:p>
  <w:p w14:paraId="04E777C6" w14:textId="77777777" w:rsidR="003D1E0B" w:rsidRPr="00CB33C5" w:rsidRDefault="003D1E0B" w:rsidP="003D1E0B">
    <w:pPr>
      <w:pStyle w:val="lfej"/>
      <w:tabs>
        <w:tab w:val="clear" w:pos="4536"/>
        <w:tab w:val="clear" w:pos="9072"/>
      </w:tabs>
      <w:rPr>
        <w:rFonts w:asciiTheme="minorHAnsi" w:hAnsiTheme="minorHAnsi" w:cstheme="minorHAnsi"/>
      </w:rPr>
    </w:pPr>
  </w:p>
  <w:p w14:paraId="3EEAA499" w14:textId="77777777" w:rsidR="003D1E0B" w:rsidRPr="00CB33C5" w:rsidRDefault="003D1E0B" w:rsidP="003D1E0B">
    <w:pPr>
      <w:ind w:firstLine="4536"/>
      <w:rPr>
        <w:rFonts w:asciiTheme="minorHAnsi" w:hAnsiTheme="minorHAnsi" w:cstheme="minorHAnsi"/>
        <w:b/>
        <w:sz w:val="22"/>
        <w:szCs w:val="22"/>
        <w:u w:val="single"/>
      </w:rPr>
    </w:pPr>
    <w:r w:rsidRPr="00CB33C5">
      <w:rPr>
        <w:rFonts w:asciiTheme="minorHAnsi" w:hAnsiTheme="minorHAnsi" w:cstheme="minorHAnsi"/>
        <w:b/>
        <w:sz w:val="22"/>
        <w:szCs w:val="22"/>
        <w:u w:val="single"/>
      </w:rPr>
      <w:t>Az előterjesztést megtárgyalta:</w:t>
    </w:r>
  </w:p>
  <w:p w14:paraId="4AB947DD" w14:textId="77777777" w:rsidR="003D1E0B" w:rsidRPr="00CB33C5" w:rsidRDefault="003D1E0B" w:rsidP="003D1E0B">
    <w:pPr>
      <w:ind w:firstLine="4536"/>
      <w:rPr>
        <w:rFonts w:asciiTheme="minorHAnsi" w:hAnsiTheme="minorHAnsi" w:cstheme="minorHAnsi"/>
        <w:b/>
        <w:sz w:val="22"/>
        <w:szCs w:val="22"/>
        <w:u w:val="single"/>
      </w:rPr>
    </w:pPr>
  </w:p>
  <w:p w14:paraId="693EB168" w14:textId="109E8A31" w:rsidR="003D1E0B" w:rsidRDefault="001E0DE0" w:rsidP="009D3415">
    <w:pPr>
      <w:pStyle w:val="Listaszerbekezds"/>
      <w:numPr>
        <w:ilvl w:val="0"/>
        <w:numId w:val="1"/>
      </w:numPr>
      <w:ind w:left="4536"/>
      <w:rPr>
        <w:rFonts w:asciiTheme="minorHAnsi" w:hAnsiTheme="minorHAnsi" w:cstheme="minorHAnsi"/>
        <w:sz w:val="22"/>
        <w:szCs w:val="22"/>
      </w:rPr>
    </w:pPr>
    <w:r w:rsidRPr="00CB33C5">
      <w:rPr>
        <w:rFonts w:asciiTheme="minorHAnsi" w:hAnsiTheme="minorHAnsi" w:cstheme="minorHAnsi"/>
        <w:sz w:val="22"/>
        <w:szCs w:val="22"/>
      </w:rPr>
      <w:t>Gazdasági és Jogi Bizottság</w:t>
    </w:r>
  </w:p>
  <w:p w14:paraId="5BF1C481" w14:textId="64588712" w:rsidR="00ED257A" w:rsidRPr="00ED257A" w:rsidRDefault="00ED257A" w:rsidP="009D3415">
    <w:pPr>
      <w:pStyle w:val="Listaszerbekezds"/>
      <w:numPr>
        <w:ilvl w:val="0"/>
        <w:numId w:val="1"/>
      </w:numPr>
      <w:ind w:left="4536"/>
      <w:rPr>
        <w:rFonts w:asciiTheme="minorHAnsi" w:hAnsiTheme="minorHAnsi" w:cstheme="minorHAnsi"/>
        <w:sz w:val="22"/>
        <w:szCs w:val="22"/>
      </w:rPr>
    </w:pPr>
    <w:r w:rsidRPr="00ED257A">
      <w:rPr>
        <w:rFonts w:asciiTheme="minorHAnsi" w:hAnsiTheme="minorHAnsi" w:cstheme="minorHAnsi"/>
        <w:sz w:val="22"/>
        <w:szCs w:val="22"/>
      </w:rPr>
      <w:t>Városstratégiai, Idegenforgalmi és Sport Bizottság</w:t>
    </w:r>
  </w:p>
  <w:p w14:paraId="0C1920C2" w14:textId="77777777" w:rsidR="00335260" w:rsidRDefault="00335260" w:rsidP="009D3415">
    <w:pPr>
      <w:pStyle w:val="Listaszerbekezds"/>
      <w:numPr>
        <w:ilvl w:val="0"/>
        <w:numId w:val="1"/>
      </w:numPr>
      <w:ind w:left="4536"/>
      <w:rPr>
        <w:rFonts w:asciiTheme="minorHAnsi" w:hAnsiTheme="minorHAnsi" w:cstheme="minorHAnsi"/>
        <w:sz w:val="22"/>
        <w:szCs w:val="22"/>
      </w:rPr>
    </w:pPr>
    <w:r w:rsidRPr="00CB33C5">
      <w:rPr>
        <w:rFonts w:asciiTheme="minorHAnsi" w:hAnsiTheme="minorHAnsi" w:cstheme="minorHAnsi"/>
        <w:sz w:val="22"/>
        <w:szCs w:val="22"/>
      </w:rPr>
      <w:t>Költségvetési Ellenőrző Szakmai Bizottság</w:t>
    </w:r>
  </w:p>
  <w:p w14:paraId="773374EA" w14:textId="67FA52C5" w:rsidR="00335260" w:rsidRPr="009D3415" w:rsidRDefault="009D3415" w:rsidP="009D3415">
    <w:pPr>
      <w:pStyle w:val="Listaszerbekezds"/>
      <w:numPr>
        <w:ilvl w:val="0"/>
        <w:numId w:val="1"/>
      </w:numPr>
      <w:ind w:left="4536"/>
      <w:rPr>
        <w:rFonts w:asciiTheme="minorHAnsi" w:hAnsiTheme="minorHAnsi" w:cstheme="minorHAnsi"/>
        <w:sz w:val="22"/>
        <w:szCs w:val="22"/>
      </w:rPr>
    </w:pPr>
    <w:r w:rsidRPr="009D3415">
      <w:rPr>
        <w:rFonts w:asciiTheme="minorHAnsi" w:hAnsiTheme="minorHAnsi" w:cstheme="minorHAnsi"/>
        <w:sz w:val="22"/>
        <w:szCs w:val="22"/>
      </w:rPr>
      <w:t>Szellemi Örökség, Nemzetiségi és Térségi Kapcsolatok Szakmai Bizottsága</w:t>
    </w:r>
  </w:p>
  <w:p w14:paraId="2528CD7B" w14:textId="77777777" w:rsidR="003D1E0B" w:rsidRPr="00CB33C5" w:rsidRDefault="003D1E0B" w:rsidP="003D1E0B">
    <w:pPr>
      <w:ind w:left="4536"/>
      <w:rPr>
        <w:rFonts w:asciiTheme="minorHAnsi" w:hAnsiTheme="minorHAnsi" w:cstheme="minorHAnsi"/>
        <w:bCs/>
        <w:i/>
        <w:sz w:val="22"/>
        <w:szCs w:val="22"/>
      </w:rPr>
    </w:pPr>
  </w:p>
  <w:p w14:paraId="295FB456" w14:textId="328A9385" w:rsidR="003D1E0B" w:rsidRPr="00CB33C5" w:rsidRDefault="003D1E0B" w:rsidP="003D1E0B">
    <w:pPr>
      <w:ind w:left="4536"/>
      <w:rPr>
        <w:rFonts w:asciiTheme="minorHAnsi" w:hAnsiTheme="minorHAnsi" w:cstheme="minorHAnsi"/>
        <w:b/>
        <w:sz w:val="22"/>
        <w:szCs w:val="22"/>
        <w:u w:val="single"/>
      </w:rPr>
    </w:pPr>
    <w:r w:rsidRPr="00CB33C5">
      <w:rPr>
        <w:rFonts w:asciiTheme="minorHAnsi" w:hAnsiTheme="minorHAnsi" w:cstheme="minorHAnsi"/>
        <w:b/>
        <w:sz w:val="22"/>
        <w:szCs w:val="22"/>
        <w:u w:val="single"/>
      </w:rPr>
      <w:t xml:space="preserve">A </w:t>
    </w:r>
    <w:r w:rsidR="0034604C">
      <w:rPr>
        <w:rFonts w:asciiTheme="minorHAnsi" w:hAnsiTheme="minorHAnsi" w:cstheme="minorHAnsi"/>
        <w:b/>
        <w:sz w:val="22"/>
        <w:szCs w:val="22"/>
        <w:u w:val="single"/>
      </w:rPr>
      <w:t>határozati j</w:t>
    </w:r>
    <w:r w:rsidR="0034604C" w:rsidRPr="00660335">
      <w:rPr>
        <w:rFonts w:asciiTheme="minorHAnsi" w:hAnsiTheme="minorHAnsi" w:cstheme="minorHAnsi"/>
        <w:b/>
        <w:sz w:val="22"/>
        <w:szCs w:val="22"/>
        <w:u w:val="single"/>
      </w:rPr>
      <w:t>avasla</w:t>
    </w:r>
    <w:r w:rsidRPr="00660335">
      <w:rPr>
        <w:rFonts w:asciiTheme="minorHAnsi" w:hAnsiTheme="minorHAnsi" w:cstheme="minorHAnsi"/>
        <w:b/>
        <w:sz w:val="22"/>
        <w:szCs w:val="22"/>
        <w:u w:val="single"/>
      </w:rPr>
      <w:t>t</w:t>
    </w:r>
    <w:r w:rsidR="0034604C" w:rsidRPr="00660335">
      <w:rPr>
        <w:rFonts w:asciiTheme="minorHAnsi" w:hAnsiTheme="minorHAnsi" w:cstheme="minorHAnsi"/>
        <w:b/>
        <w:sz w:val="22"/>
        <w:szCs w:val="22"/>
        <w:u w:val="single"/>
      </w:rPr>
      <w:t>o</w:t>
    </w:r>
    <w:r w:rsidR="00DF1269" w:rsidRPr="00660335">
      <w:rPr>
        <w:rFonts w:asciiTheme="minorHAnsi" w:hAnsiTheme="minorHAnsi" w:cstheme="minorHAnsi"/>
        <w:b/>
        <w:sz w:val="22"/>
        <w:szCs w:val="22"/>
        <w:u w:val="single"/>
      </w:rPr>
      <w:t>ka</w:t>
    </w:r>
    <w:r w:rsidR="0034604C" w:rsidRPr="00660335">
      <w:rPr>
        <w:rFonts w:asciiTheme="minorHAnsi" w:hAnsiTheme="minorHAnsi" w:cstheme="minorHAnsi"/>
        <w:b/>
        <w:sz w:val="22"/>
        <w:szCs w:val="22"/>
        <w:u w:val="single"/>
      </w:rPr>
      <w:t>t</w:t>
    </w:r>
    <w:r w:rsidRPr="00CB33C5">
      <w:rPr>
        <w:rFonts w:asciiTheme="minorHAnsi" w:hAnsiTheme="minorHAnsi" w:cstheme="minorHAnsi"/>
        <w:b/>
        <w:sz w:val="22"/>
        <w:szCs w:val="22"/>
        <w:u w:val="single"/>
      </w:rPr>
      <w:t xml:space="preserve"> törvényességi szempontból megvizsgáltam:</w:t>
    </w:r>
  </w:p>
  <w:p w14:paraId="57961A1D" w14:textId="77777777" w:rsidR="003D1E0B" w:rsidRPr="00CB33C5" w:rsidRDefault="003D1E0B" w:rsidP="003D1E0B">
    <w:pPr>
      <w:rPr>
        <w:rFonts w:asciiTheme="minorHAnsi" w:hAnsiTheme="minorHAnsi" w:cstheme="minorHAnsi"/>
        <w:bCs/>
        <w:sz w:val="22"/>
        <w:szCs w:val="22"/>
      </w:rPr>
    </w:pPr>
  </w:p>
  <w:p w14:paraId="723B4E07" w14:textId="77777777" w:rsidR="009B42A2" w:rsidRPr="00CB33C5" w:rsidRDefault="009B42A2" w:rsidP="003D1E0B">
    <w:pPr>
      <w:rPr>
        <w:rFonts w:asciiTheme="minorHAnsi" w:hAnsiTheme="minorHAnsi" w:cstheme="minorHAnsi"/>
        <w:bCs/>
        <w:sz w:val="22"/>
        <w:szCs w:val="22"/>
      </w:rPr>
    </w:pPr>
  </w:p>
  <w:p w14:paraId="638A2627"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t>/: Dr. Károlyi Ákos :/</w:t>
    </w:r>
  </w:p>
  <w:p w14:paraId="45E6869A"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t>jegyző</w:t>
    </w:r>
  </w:p>
  <w:p w14:paraId="7D7CD666" w14:textId="77777777" w:rsidR="00CB33C5" w:rsidRPr="00244C09" w:rsidRDefault="00CB33C5" w:rsidP="003D1E0B">
    <w:pPr>
      <w:pStyle w:val="lfej"/>
      <w:tabs>
        <w:tab w:val="clear" w:pos="4536"/>
        <w:tab w:val="clear" w:pos="9072"/>
      </w:tabs>
      <w:rPr>
        <w:rFonts w:ascii="Arial" w:hAnsi="Arial" w:cs="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7E2"/>
    <w:multiLevelType w:val="hybridMultilevel"/>
    <w:tmpl w:val="239A1A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3458B1"/>
    <w:multiLevelType w:val="hybridMultilevel"/>
    <w:tmpl w:val="4CFAAA0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0C5C29"/>
    <w:multiLevelType w:val="hybridMultilevel"/>
    <w:tmpl w:val="38B604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1C3094"/>
    <w:multiLevelType w:val="hybridMultilevel"/>
    <w:tmpl w:val="6AD27F4A"/>
    <w:lvl w:ilvl="0" w:tplc="27D8CBCE">
      <w:start w:val="1"/>
      <w:numFmt w:val="decimal"/>
      <w:lvlText w:val="%1."/>
      <w:lvlJc w:val="left"/>
      <w:pPr>
        <w:ind w:left="720" w:hanging="360"/>
      </w:pPr>
      <w:rPr>
        <w:rFonts w:eastAsia="MS Mincho"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4711E8"/>
    <w:multiLevelType w:val="hybridMultilevel"/>
    <w:tmpl w:val="25F46E8C"/>
    <w:lvl w:ilvl="0" w:tplc="A48C34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6" w15:restartNumberingAfterBreak="0">
    <w:nsid w:val="43362BB7"/>
    <w:multiLevelType w:val="hybridMultilevel"/>
    <w:tmpl w:val="5C186868"/>
    <w:lvl w:ilvl="0" w:tplc="E8C0B888">
      <w:start w:val="1"/>
      <w:numFmt w:val="lowerLetter"/>
      <w:lvlText w:val="%1)"/>
      <w:lvlJc w:val="left"/>
      <w:pPr>
        <w:ind w:left="1068" w:hanging="360"/>
      </w:pPr>
      <w:rPr>
        <w:rFonts w:hint="default"/>
        <w:b w:val="0"/>
        <w:bCs/>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5A3A1C81"/>
    <w:multiLevelType w:val="hybridMultilevel"/>
    <w:tmpl w:val="C51A0BD8"/>
    <w:lvl w:ilvl="0" w:tplc="9A96D39E">
      <w:start w:val="1"/>
      <w:numFmt w:val="lowerRoman"/>
      <w:lvlText w:val="%1."/>
      <w:lvlJc w:val="righ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5B510C25"/>
    <w:multiLevelType w:val="multilevel"/>
    <w:tmpl w:val="1A08EDEA"/>
    <w:lvl w:ilvl="0">
      <w:start w:val="1"/>
      <w:numFmt w:val="lowerLetter"/>
      <w:lvlText w:val="%1)"/>
      <w:lvlJc w:val="left"/>
      <w:pPr>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560D60"/>
    <w:multiLevelType w:val="hybridMultilevel"/>
    <w:tmpl w:val="FA309D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D8F5035"/>
    <w:multiLevelType w:val="hybridMultilevel"/>
    <w:tmpl w:val="428C818E"/>
    <w:lvl w:ilvl="0" w:tplc="AC12CC3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1F17691"/>
    <w:multiLevelType w:val="multilevel"/>
    <w:tmpl w:val="D5C8F1F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num w:numId="1" w16cid:durableId="916329637">
    <w:abstractNumId w:val="5"/>
  </w:num>
  <w:num w:numId="2" w16cid:durableId="1130316499">
    <w:abstractNumId w:val="4"/>
  </w:num>
  <w:num w:numId="3" w16cid:durableId="660155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8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917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6625231">
    <w:abstractNumId w:val="2"/>
  </w:num>
  <w:num w:numId="7" w16cid:durableId="1281759197">
    <w:abstractNumId w:val="9"/>
  </w:num>
  <w:num w:numId="8" w16cid:durableId="131604317">
    <w:abstractNumId w:val="11"/>
  </w:num>
  <w:num w:numId="9" w16cid:durableId="500969307">
    <w:abstractNumId w:val="10"/>
  </w:num>
  <w:num w:numId="10" w16cid:durableId="1443912286">
    <w:abstractNumId w:val="12"/>
  </w:num>
  <w:num w:numId="11" w16cid:durableId="1193223248">
    <w:abstractNumId w:val="1"/>
  </w:num>
  <w:num w:numId="12" w16cid:durableId="1274629322">
    <w:abstractNumId w:val="0"/>
  </w:num>
  <w:num w:numId="13" w16cid:durableId="210830260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7E"/>
    <w:rsid w:val="000009A3"/>
    <w:rsid w:val="000013EB"/>
    <w:rsid w:val="000014A8"/>
    <w:rsid w:val="00002D82"/>
    <w:rsid w:val="00003AC3"/>
    <w:rsid w:val="00004D14"/>
    <w:rsid w:val="000054FA"/>
    <w:rsid w:val="00005769"/>
    <w:rsid w:val="00005B18"/>
    <w:rsid w:val="000063E3"/>
    <w:rsid w:val="00010781"/>
    <w:rsid w:val="0001318A"/>
    <w:rsid w:val="0001392E"/>
    <w:rsid w:val="00014070"/>
    <w:rsid w:val="00014CC4"/>
    <w:rsid w:val="000163AA"/>
    <w:rsid w:val="00016BDD"/>
    <w:rsid w:val="000176EF"/>
    <w:rsid w:val="000235F0"/>
    <w:rsid w:val="00024EDF"/>
    <w:rsid w:val="00025802"/>
    <w:rsid w:val="00025DA2"/>
    <w:rsid w:val="00025E18"/>
    <w:rsid w:val="0002621E"/>
    <w:rsid w:val="00027AA8"/>
    <w:rsid w:val="00027B01"/>
    <w:rsid w:val="000301AC"/>
    <w:rsid w:val="00030995"/>
    <w:rsid w:val="00031CFF"/>
    <w:rsid w:val="00032C26"/>
    <w:rsid w:val="00033A13"/>
    <w:rsid w:val="00033D76"/>
    <w:rsid w:val="00034877"/>
    <w:rsid w:val="00036128"/>
    <w:rsid w:val="00037393"/>
    <w:rsid w:val="00037588"/>
    <w:rsid w:val="000406F4"/>
    <w:rsid w:val="00040E99"/>
    <w:rsid w:val="00040FCE"/>
    <w:rsid w:val="000425D8"/>
    <w:rsid w:val="000447CF"/>
    <w:rsid w:val="00044BE5"/>
    <w:rsid w:val="00045292"/>
    <w:rsid w:val="0004572D"/>
    <w:rsid w:val="00047710"/>
    <w:rsid w:val="00050358"/>
    <w:rsid w:val="00050B8B"/>
    <w:rsid w:val="00051FEB"/>
    <w:rsid w:val="0005296A"/>
    <w:rsid w:val="0005350E"/>
    <w:rsid w:val="00053D7A"/>
    <w:rsid w:val="00055A8B"/>
    <w:rsid w:val="000563EA"/>
    <w:rsid w:val="00061B53"/>
    <w:rsid w:val="00061CDC"/>
    <w:rsid w:val="000624B3"/>
    <w:rsid w:val="00062D83"/>
    <w:rsid w:val="00062DCD"/>
    <w:rsid w:val="000636D0"/>
    <w:rsid w:val="000639A5"/>
    <w:rsid w:val="00063D26"/>
    <w:rsid w:val="00064FF7"/>
    <w:rsid w:val="0006538F"/>
    <w:rsid w:val="000678C5"/>
    <w:rsid w:val="00070D83"/>
    <w:rsid w:val="00071688"/>
    <w:rsid w:val="00071D5C"/>
    <w:rsid w:val="00072592"/>
    <w:rsid w:val="000725B0"/>
    <w:rsid w:val="00074B7C"/>
    <w:rsid w:val="00075C6D"/>
    <w:rsid w:val="00080CDF"/>
    <w:rsid w:val="00081207"/>
    <w:rsid w:val="00082028"/>
    <w:rsid w:val="00084189"/>
    <w:rsid w:val="000852D9"/>
    <w:rsid w:val="000852DF"/>
    <w:rsid w:val="00085EFB"/>
    <w:rsid w:val="0008619E"/>
    <w:rsid w:val="00090321"/>
    <w:rsid w:val="000908D8"/>
    <w:rsid w:val="0009230A"/>
    <w:rsid w:val="000923A6"/>
    <w:rsid w:val="0009265B"/>
    <w:rsid w:val="00094347"/>
    <w:rsid w:val="00094AA6"/>
    <w:rsid w:val="00094D6A"/>
    <w:rsid w:val="00097747"/>
    <w:rsid w:val="000A0067"/>
    <w:rsid w:val="000A1090"/>
    <w:rsid w:val="000A11A0"/>
    <w:rsid w:val="000A1C8E"/>
    <w:rsid w:val="000A1FE2"/>
    <w:rsid w:val="000A4D28"/>
    <w:rsid w:val="000A4E4E"/>
    <w:rsid w:val="000A515A"/>
    <w:rsid w:val="000A533D"/>
    <w:rsid w:val="000A6D91"/>
    <w:rsid w:val="000B0E0B"/>
    <w:rsid w:val="000B1D1B"/>
    <w:rsid w:val="000B2040"/>
    <w:rsid w:val="000B2720"/>
    <w:rsid w:val="000B3CEE"/>
    <w:rsid w:val="000B3DC1"/>
    <w:rsid w:val="000B59FD"/>
    <w:rsid w:val="000B7B14"/>
    <w:rsid w:val="000B7B7A"/>
    <w:rsid w:val="000B7EF8"/>
    <w:rsid w:val="000C1276"/>
    <w:rsid w:val="000C44F8"/>
    <w:rsid w:val="000C770E"/>
    <w:rsid w:val="000C7E06"/>
    <w:rsid w:val="000D06B1"/>
    <w:rsid w:val="000D140D"/>
    <w:rsid w:val="000D1958"/>
    <w:rsid w:val="000D24CD"/>
    <w:rsid w:val="000D32B9"/>
    <w:rsid w:val="000D491A"/>
    <w:rsid w:val="000D4B3C"/>
    <w:rsid w:val="000D52E8"/>
    <w:rsid w:val="000D5554"/>
    <w:rsid w:val="000D65CE"/>
    <w:rsid w:val="000D7963"/>
    <w:rsid w:val="000D7B05"/>
    <w:rsid w:val="000E1397"/>
    <w:rsid w:val="000E2481"/>
    <w:rsid w:val="000E341E"/>
    <w:rsid w:val="000E3769"/>
    <w:rsid w:val="000E4ABC"/>
    <w:rsid w:val="000E5EDB"/>
    <w:rsid w:val="000F0940"/>
    <w:rsid w:val="000F39A0"/>
    <w:rsid w:val="000F4205"/>
    <w:rsid w:val="000F497D"/>
    <w:rsid w:val="000F53CC"/>
    <w:rsid w:val="000F799B"/>
    <w:rsid w:val="000F7E55"/>
    <w:rsid w:val="00100CC3"/>
    <w:rsid w:val="00100D02"/>
    <w:rsid w:val="0010184D"/>
    <w:rsid w:val="001021BC"/>
    <w:rsid w:val="00103067"/>
    <w:rsid w:val="00103856"/>
    <w:rsid w:val="00103A36"/>
    <w:rsid w:val="00104402"/>
    <w:rsid w:val="00104AB8"/>
    <w:rsid w:val="00104FD7"/>
    <w:rsid w:val="00105834"/>
    <w:rsid w:val="00107167"/>
    <w:rsid w:val="001075AF"/>
    <w:rsid w:val="001100DA"/>
    <w:rsid w:val="00110951"/>
    <w:rsid w:val="00111CB6"/>
    <w:rsid w:val="00111ED2"/>
    <w:rsid w:val="0011292F"/>
    <w:rsid w:val="00112E83"/>
    <w:rsid w:val="0011420E"/>
    <w:rsid w:val="001149E2"/>
    <w:rsid w:val="00115684"/>
    <w:rsid w:val="00115F64"/>
    <w:rsid w:val="001167F1"/>
    <w:rsid w:val="001168A7"/>
    <w:rsid w:val="00116A7D"/>
    <w:rsid w:val="00116DDB"/>
    <w:rsid w:val="001178DD"/>
    <w:rsid w:val="00117BAA"/>
    <w:rsid w:val="00122507"/>
    <w:rsid w:val="0012338D"/>
    <w:rsid w:val="00125669"/>
    <w:rsid w:val="00126686"/>
    <w:rsid w:val="00126742"/>
    <w:rsid w:val="00127586"/>
    <w:rsid w:val="0013025E"/>
    <w:rsid w:val="00130D03"/>
    <w:rsid w:val="001320E9"/>
    <w:rsid w:val="00132161"/>
    <w:rsid w:val="00133D49"/>
    <w:rsid w:val="001364CB"/>
    <w:rsid w:val="0014362A"/>
    <w:rsid w:val="001454E6"/>
    <w:rsid w:val="00146F8C"/>
    <w:rsid w:val="001503A7"/>
    <w:rsid w:val="00150929"/>
    <w:rsid w:val="00150E70"/>
    <w:rsid w:val="001520D0"/>
    <w:rsid w:val="001533E7"/>
    <w:rsid w:val="00153615"/>
    <w:rsid w:val="00154E15"/>
    <w:rsid w:val="0015504E"/>
    <w:rsid w:val="001553D2"/>
    <w:rsid w:val="001567B9"/>
    <w:rsid w:val="00156DFE"/>
    <w:rsid w:val="001604D4"/>
    <w:rsid w:val="00161178"/>
    <w:rsid w:val="00161981"/>
    <w:rsid w:val="00161E23"/>
    <w:rsid w:val="00163A97"/>
    <w:rsid w:val="001644EC"/>
    <w:rsid w:val="00164892"/>
    <w:rsid w:val="0017026A"/>
    <w:rsid w:val="001707F6"/>
    <w:rsid w:val="001712FB"/>
    <w:rsid w:val="00171FC9"/>
    <w:rsid w:val="00175C86"/>
    <w:rsid w:val="00175E6F"/>
    <w:rsid w:val="00176B10"/>
    <w:rsid w:val="00177687"/>
    <w:rsid w:val="00177CA6"/>
    <w:rsid w:val="0018005F"/>
    <w:rsid w:val="0018084B"/>
    <w:rsid w:val="00180D8C"/>
    <w:rsid w:val="00180E7F"/>
    <w:rsid w:val="00183502"/>
    <w:rsid w:val="001838BC"/>
    <w:rsid w:val="00184160"/>
    <w:rsid w:val="00186289"/>
    <w:rsid w:val="00186B3B"/>
    <w:rsid w:val="00190C80"/>
    <w:rsid w:val="00191825"/>
    <w:rsid w:val="00192687"/>
    <w:rsid w:val="00193E3A"/>
    <w:rsid w:val="00195944"/>
    <w:rsid w:val="00197CE7"/>
    <w:rsid w:val="001A06EF"/>
    <w:rsid w:val="001A1F82"/>
    <w:rsid w:val="001A35E4"/>
    <w:rsid w:val="001A3BCE"/>
    <w:rsid w:val="001A4223"/>
    <w:rsid w:val="001A4648"/>
    <w:rsid w:val="001A6086"/>
    <w:rsid w:val="001A6C7A"/>
    <w:rsid w:val="001A700A"/>
    <w:rsid w:val="001B0237"/>
    <w:rsid w:val="001B0CEF"/>
    <w:rsid w:val="001B1949"/>
    <w:rsid w:val="001B1F85"/>
    <w:rsid w:val="001B4413"/>
    <w:rsid w:val="001B5E8F"/>
    <w:rsid w:val="001B75FC"/>
    <w:rsid w:val="001C075F"/>
    <w:rsid w:val="001C0F94"/>
    <w:rsid w:val="001C1463"/>
    <w:rsid w:val="001C248C"/>
    <w:rsid w:val="001C4449"/>
    <w:rsid w:val="001C47D7"/>
    <w:rsid w:val="001C6A3F"/>
    <w:rsid w:val="001C6F1D"/>
    <w:rsid w:val="001C77A3"/>
    <w:rsid w:val="001C7F5E"/>
    <w:rsid w:val="001D3934"/>
    <w:rsid w:val="001D3B0F"/>
    <w:rsid w:val="001D4E53"/>
    <w:rsid w:val="001D505A"/>
    <w:rsid w:val="001D5FA6"/>
    <w:rsid w:val="001D6075"/>
    <w:rsid w:val="001D6527"/>
    <w:rsid w:val="001E0BD1"/>
    <w:rsid w:val="001E0DE0"/>
    <w:rsid w:val="001E1115"/>
    <w:rsid w:val="001E16DB"/>
    <w:rsid w:val="001E3478"/>
    <w:rsid w:val="001E6D67"/>
    <w:rsid w:val="001F0F97"/>
    <w:rsid w:val="001F2D84"/>
    <w:rsid w:val="001F3FB3"/>
    <w:rsid w:val="001F56B0"/>
    <w:rsid w:val="001F698B"/>
    <w:rsid w:val="001F7FB6"/>
    <w:rsid w:val="002014BE"/>
    <w:rsid w:val="00201EB9"/>
    <w:rsid w:val="0020206A"/>
    <w:rsid w:val="00203FD7"/>
    <w:rsid w:val="002055C3"/>
    <w:rsid w:val="00205D31"/>
    <w:rsid w:val="002065F1"/>
    <w:rsid w:val="00211963"/>
    <w:rsid w:val="00211EB5"/>
    <w:rsid w:val="00212E5A"/>
    <w:rsid w:val="0021646D"/>
    <w:rsid w:val="00216A19"/>
    <w:rsid w:val="0021743C"/>
    <w:rsid w:val="002175FD"/>
    <w:rsid w:val="00217755"/>
    <w:rsid w:val="0021780D"/>
    <w:rsid w:val="00220E0C"/>
    <w:rsid w:val="00221209"/>
    <w:rsid w:val="00221BD5"/>
    <w:rsid w:val="00222423"/>
    <w:rsid w:val="00222DF3"/>
    <w:rsid w:val="0022307B"/>
    <w:rsid w:val="002231B9"/>
    <w:rsid w:val="0022389B"/>
    <w:rsid w:val="002245A9"/>
    <w:rsid w:val="00224D7E"/>
    <w:rsid w:val="00225124"/>
    <w:rsid w:val="00225D03"/>
    <w:rsid w:val="0022653D"/>
    <w:rsid w:val="00230873"/>
    <w:rsid w:val="0023133D"/>
    <w:rsid w:val="00231BC1"/>
    <w:rsid w:val="00234232"/>
    <w:rsid w:val="00236618"/>
    <w:rsid w:val="00237214"/>
    <w:rsid w:val="0023751F"/>
    <w:rsid w:val="00237F79"/>
    <w:rsid w:val="00241C3D"/>
    <w:rsid w:val="00241D05"/>
    <w:rsid w:val="00244C09"/>
    <w:rsid w:val="00245C67"/>
    <w:rsid w:val="00246771"/>
    <w:rsid w:val="0024677C"/>
    <w:rsid w:val="00246F1B"/>
    <w:rsid w:val="00247542"/>
    <w:rsid w:val="00250E8D"/>
    <w:rsid w:val="002528F0"/>
    <w:rsid w:val="00252AF1"/>
    <w:rsid w:val="00252DE9"/>
    <w:rsid w:val="00253486"/>
    <w:rsid w:val="002567B2"/>
    <w:rsid w:val="00260093"/>
    <w:rsid w:val="002607D2"/>
    <w:rsid w:val="00261541"/>
    <w:rsid w:val="00262365"/>
    <w:rsid w:val="00262F18"/>
    <w:rsid w:val="00262F21"/>
    <w:rsid w:val="00263000"/>
    <w:rsid w:val="00263978"/>
    <w:rsid w:val="00263B26"/>
    <w:rsid w:val="002642C6"/>
    <w:rsid w:val="002671C2"/>
    <w:rsid w:val="0026750D"/>
    <w:rsid w:val="00267A3A"/>
    <w:rsid w:val="00270721"/>
    <w:rsid w:val="00271C51"/>
    <w:rsid w:val="00272B21"/>
    <w:rsid w:val="00272E2A"/>
    <w:rsid w:val="00274936"/>
    <w:rsid w:val="00280516"/>
    <w:rsid w:val="0028122F"/>
    <w:rsid w:val="0028538F"/>
    <w:rsid w:val="002857F7"/>
    <w:rsid w:val="002858AA"/>
    <w:rsid w:val="00286C7E"/>
    <w:rsid w:val="00286F8D"/>
    <w:rsid w:val="002870B0"/>
    <w:rsid w:val="0028771F"/>
    <w:rsid w:val="002901E2"/>
    <w:rsid w:val="002925DD"/>
    <w:rsid w:val="00292613"/>
    <w:rsid w:val="002957CC"/>
    <w:rsid w:val="00295AF2"/>
    <w:rsid w:val="002960CC"/>
    <w:rsid w:val="00296E23"/>
    <w:rsid w:val="00296FD2"/>
    <w:rsid w:val="00297841"/>
    <w:rsid w:val="002A0DF4"/>
    <w:rsid w:val="002A17F5"/>
    <w:rsid w:val="002A1C04"/>
    <w:rsid w:val="002A2279"/>
    <w:rsid w:val="002A25E8"/>
    <w:rsid w:val="002A2A27"/>
    <w:rsid w:val="002A2FA3"/>
    <w:rsid w:val="002A38EC"/>
    <w:rsid w:val="002A3D4A"/>
    <w:rsid w:val="002A3F60"/>
    <w:rsid w:val="002A4353"/>
    <w:rsid w:val="002A5A26"/>
    <w:rsid w:val="002A7D40"/>
    <w:rsid w:val="002B09F1"/>
    <w:rsid w:val="002B0F45"/>
    <w:rsid w:val="002B3968"/>
    <w:rsid w:val="002B3A31"/>
    <w:rsid w:val="002B61D1"/>
    <w:rsid w:val="002B629E"/>
    <w:rsid w:val="002C0190"/>
    <w:rsid w:val="002C0FCD"/>
    <w:rsid w:val="002C1781"/>
    <w:rsid w:val="002C1DED"/>
    <w:rsid w:val="002C376D"/>
    <w:rsid w:val="002C3A08"/>
    <w:rsid w:val="002C3D51"/>
    <w:rsid w:val="002C4241"/>
    <w:rsid w:val="002C4A0D"/>
    <w:rsid w:val="002C4D44"/>
    <w:rsid w:val="002C4F3A"/>
    <w:rsid w:val="002C5E75"/>
    <w:rsid w:val="002C7080"/>
    <w:rsid w:val="002C7978"/>
    <w:rsid w:val="002D1C17"/>
    <w:rsid w:val="002D224A"/>
    <w:rsid w:val="002D3042"/>
    <w:rsid w:val="002D3363"/>
    <w:rsid w:val="002D41D1"/>
    <w:rsid w:val="002D4996"/>
    <w:rsid w:val="002D5317"/>
    <w:rsid w:val="002D57D2"/>
    <w:rsid w:val="002D6F95"/>
    <w:rsid w:val="002D7B90"/>
    <w:rsid w:val="002E01E7"/>
    <w:rsid w:val="002E0924"/>
    <w:rsid w:val="002E0D56"/>
    <w:rsid w:val="002E11FF"/>
    <w:rsid w:val="002E12D0"/>
    <w:rsid w:val="002E2B79"/>
    <w:rsid w:val="002E2BBD"/>
    <w:rsid w:val="002E4064"/>
    <w:rsid w:val="002E4D23"/>
    <w:rsid w:val="002F09DD"/>
    <w:rsid w:val="002F38C3"/>
    <w:rsid w:val="002F6A48"/>
    <w:rsid w:val="002F6A74"/>
    <w:rsid w:val="002F6B5E"/>
    <w:rsid w:val="002F7B7A"/>
    <w:rsid w:val="002F7E3B"/>
    <w:rsid w:val="002F7FF0"/>
    <w:rsid w:val="00300056"/>
    <w:rsid w:val="0030031F"/>
    <w:rsid w:val="00301EA2"/>
    <w:rsid w:val="003039A8"/>
    <w:rsid w:val="00303A2E"/>
    <w:rsid w:val="00303BF4"/>
    <w:rsid w:val="00304FF0"/>
    <w:rsid w:val="00306A32"/>
    <w:rsid w:val="003079BB"/>
    <w:rsid w:val="00307C42"/>
    <w:rsid w:val="00310222"/>
    <w:rsid w:val="0031046F"/>
    <w:rsid w:val="0031259E"/>
    <w:rsid w:val="00312BC8"/>
    <w:rsid w:val="0031301F"/>
    <w:rsid w:val="0031404F"/>
    <w:rsid w:val="0031515B"/>
    <w:rsid w:val="003170AB"/>
    <w:rsid w:val="003176C7"/>
    <w:rsid w:val="00317FDF"/>
    <w:rsid w:val="00320496"/>
    <w:rsid w:val="003208C7"/>
    <w:rsid w:val="00321657"/>
    <w:rsid w:val="00321826"/>
    <w:rsid w:val="00321E9D"/>
    <w:rsid w:val="00322687"/>
    <w:rsid w:val="00322712"/>
    <w:rsid w:val="00322BF3"/>
    <w:rsid w:val="00323FE6"/>
    <w:rsid w:val="0032463E"/>
    <w:rsid w:val="0032474E"/>
    <w:rsid w:val="00325973"/>
    <w:rsid w:val="00325BC7"/>
    <w:rsid w:val="0032649B"/>
    <w:rsid w:val="003268C9"/>
    <w:rsid w:val="003270C5"/>
    <w:rsid w:val="003276B6"/>
    <w:rsid w:val="003277D3"/>
    <w:rsid w:val="00330270"/>
    <w:rsid w:val="00330772"/>
    <w:rsid w:val="0033159A"/>
    <w:rsid w:val="003320F1"/>
    <w:rsid w:val="003344FD"/>
    <w:rsid w:val="00334AEF"/>
    <w:rsid w:val="00335260"/>
    <w:rsid w:val="003356A6"/>
    <w:rsid w:val="00336D6F"/>
    <w:rsid w:val="00337175"/>
    <w:rsid w:val="00337D78"/>
    <w:rsid w:val="00341280"/>
    <w:rsid w:val="0034130E"/>
    <w:rsid w:val="003426AF"/>
    <w:rsid w:val="00342A82"/>
    <w:rsid w:val="00344C55"/>
    <w:rsid w:val="003457B2"/>
    <w:rsid w:val="00345B4F"/>
    <w:rsid w:val="0034604C"/>
    <w:rsid w:val="003501B3"/>
    <w:rsid w:val="0035076A"/>
    <w:rsid w:val="00350F84"/>
    <w:rsid w:val="00351A38"/>
    <w:rsid w:val="003530CE"/>
    <w:rsid w:val="0035504F"/>
    <w:rsid w:val="00355847"/>
    <w:rsid w:val="00356256"/>
    <w:rsid w:val="00356C0A"/>
    <w:rsid w:val="00357540"/>
    <w:rsid w:val="00365DBC"/>
    <w:rsid w:val="00366D23"/>
    <w:rsid w:val="00366D6F"/>
    <w:rsid w:val="00367A56"/>
    <w:rsid w:val="00370B2F"/>
    <w:rsid w:val="00370FB8"/>
    <w:rsid w:val="00374B29"/>
    <w:rsid w:val="00375D6C"/>
    <w:rsid w:val="00375E26"/>
    <w:rsid w:val="0037611A"/>
    <w:rsid w:val="003763C5"/>
    <w:rsid w:val="0037673D"/>
    <w:rsid w:val="00376C3B"/>
    <w:rsid w:val="003775E2"/>
    <w:rsid w:val="0037793B"/>
    <w:rsid w:val="003805B3"/>
    <w:rsid w:val="0038158C"/>
    <w:rsid w:val="003821B6"/>
    <w:rsid w:val="00384A2F"/>
    <w:rsid w:val="003859F1"/>
    <w:rsid w:val="00386212"/>
    <w:rsid w:val="00386233"/>
    <w:rsid w:val="00386ACA"/>
    <w:rsid w:val="00387E79"/>
    <w:rsid w:val="00390E59"/>
    <w:rsid w:val="00391119"/>
    <w:rsid w:val="00392A96"/>
    <w:rsid w:val="003932B1"/>
    <w:rsid w:val="003964AD"/>
    <w:rsid w:val="003968F0"/>
    <w:rsid w:val="00397D41"/>
    <w:rsid w:val="003A05EC"/>
    <w:rsid w:val="003A140C"/>
    <w:rsid w:val="003A306C"/>
    <w:rsid w:val="003A354B"/>
    <w:rsid w:val="003A3720"/>
    <w:rsid w:val="003A5A1D"/>
    <w:rsid w:val="003A65DC"/>
    <w:rsid w:val="003A70DA"/>
    <w:rsid w:val="003B0851"/>
    <w:rsid w:val="003B0C78"/>
    <w:rsid w:val="003B1459"/>
    <w:rsid w:val="003B2331"/>
    <w:rsid w:val="003B2361"/>
    <w:rsid w:val="003B2E43"/>
    <w:rsid w:val="003B35B7"/>
    <w:rsid w:val="003B41C6"/>
    <w:rsid w:val="003B4250"/>
    <w:rsid w:val="003B5249"/>
    <w:rsid w:val="003B5764"/>
    <w:rsid w:val="003B62C5"/>
    <w:rsid w:val="003B6A04"/>
    <w:rsid w:val="003C0448"/>
    <w:rsid w:val="003C08FF"/>
    <w:rsid w:val="003C0C52"/>
    <w:rsid w:val="003C1B1A"/>
    <w:rsid w:val="003C1D7B"/>
    <w:rsid w:val="003C210F"/>
    <w:rsid w:val="003C37A0"/>
    <w:rsid w:val="003C3E0B"/>
    <w:rsid w:val="003C410E"/>
    <w:rsid w:val="003C41FA"/>
    <w:rsid w:val="003C4654"/>
    <w:rsid w:val="003C5BD8"/>
    <w:rsid w:val="003C6B03"/>
    <w:rsid w:val="003C78DB"/>
    <w:rsid w:val="003C7903"/>
    <w:rsid w:val="003D1E0B"/>
    <w:rsid w:val="003D255C"/>
    <w:rsid w:val="003D6051"/>
    <w:rsid w:val="003D660B"/>
    <w:rsid w:val="003D6C53"/>
    <w:rsid w:val="003E0D11"/>
    <w:rsid w:val="003E11D3"/>
    <w:rsid w:val="003E18AE"/>
    <w:rsid w:val="003E2768"/>
    <w:rsid w:val="003E2F78"/>
    <w:rsid w:val="003E331C"/>
    <w:rsid w:val="003E38C1"/>
    <w:rsid w:val="003E6403"/>
    <w:rsid w:val="003E6DDF"/>
    <w:rsid w:val="003E6E3E"/>
    <w:rsid w:val="003E7A7C"/>
    <w:rsid w:val="003E7E5A"/>
    <w:rsid w:val="003F1927"/>
    <w:rsid w:val="003F241B"/>
    <w:rsid w:val="003F54C1"/>
    <w:rsid w:val="003F6E02"/>
    <w:rsid w:val="003F6E38"/>
    <w:rsid w:val="003F6E6B"/>
    <w:rsid w:val="004020C4"/>
    <w:rsid w:val="0040222D"/>
    <w:rsid w:val="00402FF7"/>
    <w:rsid w:val="00403284"/>
    <w:rsid w:val="00403948"/>
    <w:rsid w:val="00403D37"/>
    <w:rsid w:val="004048CF"/>
    <w:rsid w:val="00404B3F"/>
    <w:rsid w:val="0040534D"/>
    <w:rsid w:val="00405AA8"/>
    <w:rsid w:val="00407B21"/>
    <w:rsid w:val="00407D3F"/>
    <w:rsid w:val="00412522"/>
    <w:rsid w:val="00412CF5"/>
    <w:rsid w:val="00416F92"/>
    <w:rsid w:val="00417430"/>
    <w:rsid w:val="00417DDE"/>
    <w:rsid w:val="00417F2E"/>
    <w:rsid w:val="00420791"/>
    <w:rsid w:val="00420A92"/>
    <w:rsid w:val="004232BC"/>
    <w:rsid w:val="00423914"/>
    <w:rsid w:val="0042545A"/>
    <w:rsid w:val="004257AE"/>
    <w:rsid w:val="00427436"/>
    <w:rsid w:val="0043189C"/>
    <w:rsid w:val="00431F3C"/>
    <w:rsid w:val="00432484"/>
    <w:rsid w:val="004332F7"/>
    <w:rsid w:val="0043569C"/>
    <w:rsid w:val="00436B85"/>
    <w:rsid w:val="00436DC5"/>
    <w:rsid w:val="00436ED0"/>
    <w:rsid w:val="00436FF2"/>
    <w:rsid w:val="00440CE7"/>
    <w:rsid w:val="00441997"/>
    <w:rsid w:val="00441E22"/>
    <w:rsid w:val="0044409E"/>
    <w:rsid w:val="00444D1E"/>
    <w:rsid w:val="00445854"/>
    <w:rsid w:val="004464E9"/>
    <w:rsid w:val="00446557"/>
    <w:rsid w:val="00447607"/>
    <w:rsid w:val="00447E58"/>
    <w:rsid w:val="00450B45"/>
    <w:rsid w:val="00452C7D"/>
    <w:rsid w:val="00453DD9"/>
    <w:rsid w:val="0045405F"/>
    <w:rsid w:val="004555A4"/>
    <w:rsid w:val="00457FBC"/>
    <w:rsid w:val="004605EB"/>
    <w:rsid w:val="00461E0A"/>
    <w:rsid w:val="00461F10"/>
    <w:rsid w:val="0046240E"/>
    <w:rsid w:val="00463296"/>
    <w:rsid w:val="004640B0"/>
    <w:rsid w:val="004645C7"/>
    <w:rsid w:val="00465735"/>
    <w:rsid w:val="00466904"/>
    <w:rsid w:val="0047129F"/>
    <w:rsid w:val="00471419"/>
    <w:rsid w:val="00473619"/>
    <w:rsid w:val="00473988"/>
    <w:rsid w:val="0047515B"/>
    <w:rsid w:val="004757E7"/>
    <w:rsid w:val="004800E2"/>
    <w:rsid w:val="00481FE9"/>
    <w:rsid w:val="00482747"/>
    <w:rsid w:val="00482C96"/>
    <w:rsid w:val="00483259"/>
    <w:rsid w:val="00483CA2"/>
    <w:rsid w:val="0048401D"/>
    <w:rsid w:val="00485677"/>
    <w:rsid w:val="00485C4E"/>
    <w:rsid w:val="0048636D"/>
    <w:rsid w:val="00486B5A"/>
    <w:rsid w:val="00486C2E"/>
    <w:rsid w:val="00492045"/>
    <w:rsid w:val="004928D5"/>
    <w:rsid w:val="00496802"/>
    <w:rsid w:val="00496A5A"/>
    <w:rsid w:val="00497FB6"/>
    <w:rsid w:val="004A0565"/>
    <w:rsid w:val="004A09BA"/>
    <w:rsid w:val="004A1026"/>
    <w:rsid w:val="004A245A"/>
    <w:rsid w:val="004A2AC4"/>
    <w:rsid w:val="004A3C78"/>
    <w:rsid w:val="004A51AF"/>
    <w:rsid w:val="004A669A"/>
    <w:rsid w:val="004B0425"/>
    <w:rsid w:val="004B419B"/>
    <w:rsid w:val="004B60AE"/>
    <w:rsid w:val="004B7005"/>
    <w:rsid w:val="004B75E2"/>
    <w:rsid w:val="004B76EA"/>
    <w:rsid w:val="004B79C9"/>
    <w:rsid w:val="004C13CA"/>
    <w:rsid w:val="004C173A"/>
    <w:rsid w:val="004C22DB"/>
    <w:rsid w:val="004C23FF"/>
    <w:rsid w:val="004C28C2"/>
    <w:rsid w:val="004C45AD"/>
    <w:rsid w:val="004C47E7"/>
    <w:rsid w:val="004C6117"/>
    <w:rsid w:val="004C6129"/>
    <w:rsid w:val="004C65BB"/>
    <w:rsid w:val="004C7D5C"/>
    <w:rsid w:val="004C7ED6"/>
    <w:rsid w:val="004D042A"/>
    <w:rsid w:val="004D1377"/>
    <w:rsid w:val="004D2A9D"/>
    <w:rsid w:val="004D2DA9"/>
    <w:rsid w:val="004D30C6"/>
    <w:rsid w:val="004D32DE"/>
    <w:rsid w:val="004D3A54"/>
    <w:rsid w:val="004D62C9"/>
    <w:rsid w:val="004E1012"/>
    <w:rsid w:val="004E1133"/>
    <w:rsid w:val="004E1A9B"/>
    <w:rsid w:val="004E29B1"/>
    <w:rsid w:val="004E38D7"/>
    <w:rsid w:val="004E3EBD"/>
    <w:rsid w:val="004E4A0E"/>
    <w:rsid w:val="004E591E"/>
    <w:rsid w:val="004E5EC5"/>
    <w:rsid w:val="004E6C77"/>
    <w:rsid w:val="004E73FE"/>
    <w:rsid w:val="004E76F7"/>
    <w:rsid w:val="004F00B9"/>
    <w:rsid w:val="004F1359"/>
    <w:rsid w:val="004F311B"/>
    <w:rsid w:val="004F40BB"/>
    <w:rsid w:val="004F61A8"/>
    <w:rsid w:val="004F68FE"/>
    <w:rsid w:val="004F6F03"/>
    <w:rsid w:val="004F7817"/>
    <w:rsid w:val="004F7EB6"/>
    <w:rsid w:val="004F7FAD"/>
    <w:rsid w:val="00501FA3"/>
    <w:rsid w:val="005033E0"/>
    <w:rsid w:val="0050364F"/>
    <w:rsid w:val="005077BA"/>
    <w:rsid w:val="0051010A"/>
    <w:rsid w:val="00510288"/>
    <w:rsid w:val="00510DF5"/>
    <w:rsid w:val="00511106"/>
    <w:rsid w:val="00511B9F"/>
    <w:rsid w:val="00511F9C"/>
    <w:rsid w:val="00513AE1"/>
    <w:rsid w:val="0051416F"/>
    <w:rsid w:val="00515B66"/>
    <w:rsid w:val="00515C25"/>
    <w:rsid w:val="00515F86"/>
    <w:rsid w:val="00516A91"/>
    <w:rsid w:val="00517AC9"/>
    <w:rsid w:val="00520256"/>
    <w:rsid w:val="00521133"/>
    <w:rsid w:val="00522456"/>
    <w:rsid w:val="0052373E"/>
    <w:rsid w:val="00523AE4"/>
    <w:rsid w:val="00523CDB"/>
    <w:rsid w:val="005246DA"/>
    <w:rsid w:val="005262EA"/>
    <w:rsid w:val="00526ED6"/>
    <w:rsid w:val="00527AC3"/>
    <w:rsid w:val="00531B23"/>
    <w:rsid w:val="005321BD"/>
    <w:rsid w:val="00533CB4"/>
    <w:rsid w:val="005348DC"/>
    <w:rsid w:val="0053599B"/>
    <w:rsid w:val="00536023"/>
    <w:rsid w:val="005368CE"/>
    <w:rsid w:val="00537F82"/>
    <w:rsid w:val="00540E59"/>
    <w:rsid w:val="005428AB"/>
    <w:rsid w:val="00544C45"/>
    <w:rsid w:val="0054636E"/>
    <w:rsid w:val="005465E2"/>
    <w:rsid w:val="00546672"/>
    <w:rsid w:val="005564EC"/>
    <w:rsid w:val="00557081"/>
    <w:rsid w:val="005577A3"/>
    <w:rsid w:val="005577A7"/>
    <w:rsid w:val="00557D4E"/>
    <w:rsid w:val="005609C0"/>
    <w:rsid w:val="005615D1"/>
    <w:rsid w:val="00561EC8"/>
    <w:rsid w:val="005632ED"/>
    <w:rsid w:val="00563305"/>
    <w:rsid w:val="00563701"/>
    <w:rsid w:val="00564B2C"/>
    <w:rsid w:val="005668D8"/>
    <w:rsid w:val="005705B5"/>
    <w:rsid w:val="00570E83"/>
    <w:rsid w:val="00572C17"/>
    <w:rsid w:val="005739C6"/>
    <w:rsid w:val="00573E7E"/>
    <w:rsid w:val="00574192"/>
    <w:rsid w:val="00574259"/>
    <w:rsid w:val="0057598F"/>
    <w:rsid w:val="005759A7"/>
    <w:rsid w:val="00575F25"/>
    <w:rsid w:val="0057605A"/>
    <w:rsid w:val="00577ECA"/>
    <w:rsid w:val="005827AF"/>
    <w:rsid w:val="00582A92"/>
    <w:rsid w:val="00583288"/>
    <w:rsid w:val="00583C2D"/>
    <w:rsid w:val="00583E5E"/>
    <w:rsid w:val="0058494E"/>
    <w:rsid w:val="005857A9"/>
    <w:rsid w:val="00585A66"/>
    <w:rsid w:val="005873BE"/>
    <w:rsid w:val="00591A3D"/>
    <w:rsid w:val="00592781"/>
    <w:rsid w:val="0059312D"/>
    <w:rsid w:val="005951E0"/>
    <w:rsid w:val="00596485"/>
    <w:rsid w:val="00596E53"/>
    <w:rsid w:val="00597845"/>
    <w:rsid w:val="00597FF4"/>
    <w:rsid w:val="005A0F4B"/>
    <w:rsid w:val="005A0FB5"/>
    <w:rsid w:val="005A6373"/>
    <w:rsid w:val="005A68A3"/>
    <w:rsid w:val="005A6D1C"/>
    <w:rsid w:val="005A6D95"/>
    <w:rsid w:val="005B0A13"/>
    <w:rsid w:val="005B3946"/>
    <w:rsid w:val="005B3A30"/>
    <w:rsid w:val="005B3F8C"/>
    <w:rsid w:val="005B49AC"/>
    <w:rsid w:val="005B4C43"/>
    <w:rsid w:val="005B5459"/>
    <w:rsid w:val="005B5B3A"/>
    <w:rsid w:val="005B6068"/>
    <w:rsid w:val="005B6D6D"/>
    <w:rsid w:val="005C1C74"/>
    <w:rsid w:val="005C4B50"/>
    <w:rsid w:val="005C544A"/>
    <w:rsid w:val="005C6DC1"/>
    <w:rsid w:val="005C7E00"/>
    <w:rsid w:val="005D01DB"/>
    <w:rsid w:val="005D0EEA"/>
    <w:rsid w:val="005D27E9"/>
    <w:rsid w:val="005D29DD"/>
    <w:rsid w:val="005D2A4B"/>
    <w:rsid w:val="005D473E"/>
    <w:rsid w:val="005D534C"/>
    <w:rsid w:val="005D546C"/>
    <w:rsid w:val="005D6784"/>
    <w:rsid w:val="005D6C0C"/>
    <w:rsid w:val="005E01B2"/>
    <w:rsid w:val="005E1D76"/>
    <w:rsid w:val="005E57BC"/>
    <w:rsid w:val="005F06CA"/>
    <w:rsid w:val="005F1902"/>
    <w:rsid w:val="005F19FE"/>
    <w:rsid w:val="005F2F30"/>
    <w:rsid w:val="005F3894"/>
    <w:rsid w:val="005F473D"/>
    <w:rsid w:val="005F4A16"/>
    <w:rsid w:val="005F4A44"/>
    <w:rsid w:val="005F5216"/>
    <w:rsid w:val="005F6750"/>
    <w:rsid w:val="005F6892"/>
    <w:rsid w:val="005F6EE3"/>
    <w:rsid w:val="005F7BE6"/>
    <w:rsid w:val="006000FA"/>
    <w:rsid w:val="00600F44"/>
    <w:rsid w:val="006022E5"/>
    <w:rsid w:val="00602F0A"/>
    <w:rsid w:val="006042C5"/>
    <w:rsid w:val="00605199"/>
    <w:rsid w:val="0060638B"/>
    <w:rsid w:val="00607EE5"/>
    <w:rsid w:val="00610F05"/>
    <w:rsid w:val="00611475"/>
    <w:rsid w:val="00613867"/>
    <w:rsid w:val="0061392D"/>
    <w:rsid w:val="0061680E"/>
    <w:rsid w:val="00616D40"/>
    <w:rsid w:val="006175C2"/>
    <w:rsid w:val="0061776E"/>
    <w:rsid w:val="00617EC8"/>
    <w:rsid w:val="00620FD8"/>
    <w:rsid w:val="006221B4"/>
    <w:rsid w:val="00622E80"/>
    <w:rsid w:val="00623E7A"/>
    <w:rsid w:val="00624929"/>
    <w:rsid w:val="00625206"/>
    <w:rsid w:val="006254F7"/>
    <w:rsid w:val="006255E8"/>
    <w:rsid w:val="00625D4E"/>
    <w:rsid w:val="00627658"/>
    <w:rsid w:val="00627F43"/>
    <w:rsid w:val="00630507"/>
    <w:rsid w:val="0063191E"/>
    <w:rsid w:val="00632D92"/>
    <w:rsid w:val="006336AE"/>
    <w:rsid w:val="00633D7D"/>
    <w:rsid w:val="00634076"/>
    <w:rsid w:val="00634A7A"/>
    <w:rsid w:val="00635E16"/>
    <w:rsid w:val="00635FDC"/>
    <w:rsid w:val="0063717D"/>
    <w:rsid w:val="0064023A"/>
    <w:rsid w:val="006413A9"/>
    <w:rsid w:val="00641D8F"/>
    <w:rsid w:val="00645ABD"/>
    <w:rsid w:val="00647062"/>
    <w:rsid w:val="006475D9"/>
    <w:rsid w:val="00647FB1"/>
    <w:rsid w:val="006507FB"/>
    <w:rsid w:val="00652354"/>
    <w:rsid w:val="006527E2"/>
    <w:rsid w:val="00652AEC"/>
    <w:rsid w:val="00652E74"/>
    <w:rsid w:val="00652F30"/>
    <w:rsid w:val="006531F6"/>
    <w:rsid w:val="006535F1"/>
    <w:rsid w:val="00653A0D"/>
    <w:rsid w:val="00654468"/>
    <w:rsid w:val="00654A66"/>
    <w:rsid w:val="006551C5"/>
    <w:rsid w:val="006577FC"/>
    <w:rsid w:val="00660335"/>
    <w:rsid w:val="00660D3E"/>
    <w:rsid w:val="0066240B"/>
    <w:rsid w:val="00663D98"/>
    <w:rsid w:val="00664C3F"/>
    <w:rsid w:val="00666C8E"/>
    <w:rsid w:val="0067061C"/>
    <w:rsid w:val="00670EEF"/>
    <w:rsid w:val="006718D5"/>
    <w:rsid w:val="0067198A"/>
    <w:rsid w:val="00673677"/>
    <w:rsid w:val="00673CD0"/>
    <w:rsid w:val="00674A7F"/>
    <w:rsid w:val="00676B72"/>
    <w:rsid w:val="0067743C"/>
    <w:rsid w:val="0068026F"/>
    <w:rsid w:val="0068274A"/>
    <w:rsid w:val="006828A5"/>
    <w:rsid w:val="00683BDA"/>
    <w:rsid w:val="00683F7B"/>
    <w:rsid w:val="00684794"/>
    <w:rsid w:val="0068652E"/>
    <w:rsid w:val="00686F49"/>
    <w:rsid w:val="006904F6"/>
    <w:rsid w:val="00693297"/>
    <w:rsid w:val="00696C97"/>
    <w:rsid w:val="00696D52"/>
    <w:rsid w:val="00696E17"/>
    <w:rsid w:val="00697798"/>
    <w:rsid w:val="00697DE9"/>
    <w:rsid w:val="006A0206"/>
    <w:rsid w:val="006A0E6B"/>
    <w:rsid w:val="006A2871"/>
    <w:rsid w:val="006A3609"/>
    <w:rsid w:val="006A3866"/>
    <w:rsid w:val="006A3CC0"/>
    <w:rsid w:val="006A487E"/>
    <w:rsid w:val="006A6610"/>
    <w:rsid w:val="006A6681"/>
    <w:rsid w:val="006A6A3D"/>
    <w:rsid w:val="006A7505"/>
    <w:rsid w:val="006B1412"/>
    <w:rsid w:val="006B1640"/>
    <w:rsid w:val="006B16B3"/>
    <w:rsid w:val="006B183A"/>
    <w:rsid w:val="006B2134"/>
    <w:rsid w:val="006B2184"/>
    <w:rsid w:val="006B2512"/>
    <w:rsid w:val="006B3084"/>
    <w:rsid w:val="006B5218"/>
    <w:rsid w:val="006B5F4D"/>
    <w:rsid w:val="006B7F13"/>
    <w:rsid w:val="006C0103"/>
    <w:rsid w:val="006C22FF"/>
    <w:rsid w:val="006C2F2B"/>
    <w:rsid w:val="006C40DD"/>
    <w:rsid w:val="006C516E"/>
    <w:rsid w:val="006C5F68"/>
    <w:rsid w:val="006C6C86"/>
    <w:rsid w:val="006D0FA5"/>
    <w:rsid w:val="006D1BDD"/>
    <w:rsid w:val="006D231F"/>
    <w:rsid w:val="006D354A"/>
    <w:rsid w:val="006D3965"/>
    <w:rsid w:val="006D496E"/>
    <w:rsid w:val="006D6536"/>
    <w:rsid w:val="006D67CE"/>
    <w:rsid w:val="006D6A3D"/>
    <w:rsid w:val="006E09DC"/>
    <w:rsid w:val="006E124A"/>
    <w:rsid w:val="006E189D"/>
    <w:rsid w:val="006E1B1F"/>
    <w:rsid w:val="006E3263"/>
    <w:rsid w:val="006E3BF3"/>
    <w:rsid w:val="006E48E1"/>
    <w:rsid w:val="006E4A42"/>
    <w:rsid w:val="006E52E0"/>
    <w:rsid w:val="006E641E"/>
    <w:rsid w:val="006E698C"/>
    <w:rsid w:val="006E7173"/>
    <w:rsid w:val="006E7EFB"/>
    <w:rsid w:val="006F0650"/>
    <w:rsid w:val="006F2F50"/>
    <w:rsid w:val="006F416C"/>
    <w:rsid w:val="006F5923"/>
    <w:rsid w:val="006F7604"/>
    <w:rsid w:val="006F7A61"/>
    <w:rsid w:val="006F7F9B"/>
    <w:rsid w:val="00700013"/>
    <w:rsid w:val="00701711"/>
    <w:rsid w:val="0070342D"/>
    <w:rsid w:val="00703F32"/>
    <w:rsid w:val="00704A0B"/>
    <w:rsid w:val="007054A1"/>
    <w:rsid w:val="00705932"/>
    <w:rsid w:val="007059E3"/>
    <w:rsid w:val="00706885"/>
    <w:rsid w:val="00706EBC"/>
    <w:rsid w:val="00710A6C"/>
    <w:rsid w:val="00710EB0"/>
    <w:rsid w:val="00711135"/>
    <w:rsid w:val="007117A0"/>
    <w:rsid w:val="00714970"/>
    <w:rsid w:val="00716CD4"/>
    <w:rsid w:val="00717E67"/>
    <w:rsid w:val="00721762"/>
    <w:rsid w:val="00721CF2"/>
    <w:rsid w:val="007221AC"/>
    <w:rsid w:val="00723D02"/>
    <w:rsid w:val="007244B3"/>
    <w:rsid w:val="007248DC"/>
    <w:rsid w:val="0072604A"/>
    <w:rsid w:val="00726B3F"/>
    <w:rsid w:val="007270C7"/>
    <w:rsid w:val="00727354"/>
    <w:rsid w:val="007319A3"/>
    <w:rsid w:val="00732B8C"/>
    <w:rsid w:val="0073313B"/>
    <w:rsid w:val="00733464"/>
    <w:rsid w:val="007338F1"/>
    <w:rsid w:val="00733B96"/>
    <w:rsid w:val="00736E91"/>
    <w:rsid w:val="00737C2B"/>
    <w:rsid w:val="0074182D"/>
    <w:rsid w:val="00741FBA"/>
    <w:rsid w:val="00742CE8"/>
    <w:rsid w:val="00744E40"/>
    <w:rsid w:val="00745AEC"/>
    <w:rsid w:val="007502AD"/>
    <w:rsid w:val="007508FE"/>
    <w:rsid w:val="007517CC"/>
    <w:rsid w:val="007523D8"/>
    <w:rsid w:val="00752AD4"/>
    <w:rsid w:val="00752B0D"/>
    <w:rsid w:val="00752F9D"/>
    <w:rsid w:val="00753697"/>
    <w:rsid w:val="0075531C"/>
    <w:rsid w:val="007564AF"/>
    <w:rsid w:val="00756A1D"/>
    <w:rsid w:val="007575A1"/>
    <w:rsid w:val="00757C78"/>
    <w:rsid w:val="007604F7"/>
    <w:rsid w:val="0076068B"/>
    <w:rsid w:val="007620BB"/>
    <w:rsid w:val="007628E4"/>
    <w:rsid w:val="00762A9B"/>
    <w:rsid w:val="007635E3"/>
    <w:rsid w:val="007644CC"/>
    <w:rsid w:val="00764B7E"/>
    <w:rsid w:val="00764F87"/>
    <w:rsid w:val="00765756"/>
    <w:rsid w:val="00766213"/>
    <w:rsid w:val="00766273"/>
    <w:rsid w:val="0076662A"/>
    <w:rsid w:val="007670F5"/>
    <w:rsid w:val="007673F2"/>
    <w:rsid w:val="007724FA"/>
    <w:rsid w:val="00772E4C"/>
    <w:rsid w:val="00775A4F"/>
    <w:rsid w:val="00775B72"/>
    <w:rsid w:val="00777213"/>
    <w:rsid w:val="00781119"/>
    <w:rsid w:val="00781CD5"/>
    <w:rsid w:val="007824E4"/>
    <w:rsid w:val="00783A62"/>
    <w:rsid w:val="00784724"/>
    <w:rsid w:val="00784C64"/>
    <w:rsid w:val="00785191"/>
    <w:rsid w:val="00785327"/>
    <w:rsid w:val="00785CE6"/>
    <w:rsid w:val="007860BA"/>
    <w:rsid w:val="00786D62"/>
    <w:rsid w:val="007872E6"/>
    <w:rsid w:val="00787FC5"/>
    <w:rsid w:val="00787FCC"/>
    <w:rsid w:val="00790502"/>
    <w:rsid w:val="007919E3"/>
    <w:rsid w:val="00793377"/>
    <w:rsid w:val="00793576"/>
    <w:rsid w:val="007942B4"/>
    <w:rsid w:val="007956F4"/>
    <w:rsid w:val="00795B63"/>
    <w:rsid w:val="0079642C"/>
    <w:rsid w:val="00797566"/>
    <w:rsid w:val="007A1372"/>
    <w:rsid w:val="007A1780"/>
    <w:rsid w:val="007A2946"/>
    <w:rsid w:val="007A63BF"/>
    <w:rsid w:val="007A6933"/>
    <w:rsid w:val="007A6A09"/>
    <w:rsid w:val="007A74C0"/>
    <w:rsid w:val="007B0EE3"/>
    <w:rsid w:val="007B1665"/>
    <w:rsid w:val="007B1990"/>
    <w:rsid w:val="007B2FF9"/>
    <w:rsid w:val="007B333F"/>
    <w:rsid w:val="007B4B0D"/>
    <w:rsid w:val="007B6C9E"/>
    <w:rsid w:val="007B7682"/>
    <w:rsid w:val="007C0189"/>
    <w:rsid w:val="007C118A"/>
    <w:rsid w:val="007C218D"/>
    <w:rsid w:val="007C307D"/>
    <w:rsid w:val="007C3088"/>
    <w:rsid w:val="007C3DF3"/>
    <w:rsid w:val="007C40AF"/>
    <w:rsid w:val="007C491D"/>
    <w:rsid w:val="007C5AD4"/>
    <w:rsid w:val="007C5FFA"/>
    <w:rsid w:val="007C62B7"/>
    <w:rsid w:val="007C6913"/>
    <w:rsid w:val="007C7496"/>
    <w:rsid w:val="007C7735"/>
    <w:rsid w:val="007D093F"/>
    <w:rsid w:val="007D26F5"/>
    <w:rsid w:val="007D2761"/>
    <w:rsid w:val="007D5500"/>
    <w:rsid w:val="007D6385"/>
    <w:rsid w:val="007D76BE"/>
    <w:rsid w:val="007E0F5D"/>
    <w:rsid w:val="007E2B4B"/>
    <w:rsid w:val="007E2C78"/>
    <w:rsid w:val="007E2CD1"/>
    <w:rsid w:val="007E30BA"/>
    <w:rsid w:val="007E491A"/>
    <w:rsid w:val="007E5268"/>
    <w:rsid w:val="007E5713"/>
    <w:rsid w:val="007E59E3"/>
    <w:rsid w:val="007E5DCC"/>
    <w:rsid w:val="007E619B"/>
    <w:rsid w:val="007E72D5"/>
    <w:rsid w:val="007E74C2"/>
    <w:rsid w:val="007F08D3"/>
    <w:rsid w:val="007F0BAC"/>
    <w:rsid w:val="007F2F31"/>
    <w:rsid w:val="007F437A"/>
    <w:rsid w:val="007F4EB7"/>
    <w:rsid w:val="007F564E"/>
    <w:rsid w:val="007F579F"/>
    <w:rsid w:val="00800B3B"/>
    <w:rsid w:val="0080105F"/>
    <w:rsid w:val="00801D33"/>
    <w:rsid w:val="00802395"/>
    <w:rsid w:val="0080295F"/>
    <w:rsid w:val="0080352D"/>
    <w:rsid w:val="00803894"/>
    <w:rsid w:val="00804508"/>
    <w:rsid w:val="00807A73"/>
    <w:rsid w:val="00810A59"/>
    <w:rsid w:val="00811F9E"/>
    <w:rsid w:val="008124A0"/>
    <w:rsid w:val="00812BB2"/>
    <w:rsid w:val="00813CDD"/>
    <w:rsid w:val="00813E6F"/>
    <w:rsid w:val="00814E8B"/>
    <w:rsid w:val="00814F55"/>
    <w:rsid w:val="008162AA"/>
    <w:rsid w:val="00820389"/>
    <w:rsid w:val="00820A89"/>
    <w:rsid w:val="00824872"/>
    <w:rsid w:val="00825DD9"/>
    <w:rsid w:val="00825F1F"/>
    <w:rsid w:val="0083077C"/>
    <w:rsid w:val="00831047"/>
    <w:rsid w:val="00831F27"/>
    <w:rsid w:val="0083204C"/>
    <w:rsid w:val="00833EF2"/>
    <w:rsid w:val="008342F5"/>
    <w:rsid w:val="008347E6"/>
    <w:rsid w:val="00834E91"/>
    <w:rsid w:val="00837112"/>
    <w:rsid w:val="00837D2E"/>
    <w:rsid w:val="00840E2B"/>
    <w:rsid w:val="008411BD"/>
    <w:rsid w:val="008428CA"/>
    <w:rsid w:val="00842C93"/>
    <w:rsid w:val="00843EAA"/>
    <w:rsid w:val="00844B7C"/>
    <w:rsid w:val="0084575F"/>
    <w:rsid w:val="00846FB3"/>
    <w:rsid w:val="0084704E"/>
    <w:rsid w:val="0084749D"/>
    <w:rsid w:val="008525DE"/>
    <w:rsid w:val="00852D67"/>
    <w:rsid w:val="00853565"/>
    <w:rsid w:val="0085369E"/>
    <w:rsid w:val="0086053C"/>
    <w:rsid w:val="00861414"/>
    <w:rsid w:val="008627FF"/>
    <w:rsid w:val="00862FF8"/>
    <w:rsid w:val="008635B8"/>
    <w:rsid w:val="0086469D"/>
    <w:rsid w:val="00865523"/>
    <w:rsid w:val="0086581F"/>
    <w:rsid w:val="00871BE0"/>
    <w:rsid w:val="008721D9"/>
    <w:rsid w:val="008728D0"/>
    <w:rsid w:val="00872B47"/>
    <w:rsid w:val="00872D83"/>
    <w:rsid w:val="0087392E"/>
    <w:rsid w:val="0087397B"/>
    <w:rsid w:val="00873DA1"/>
    <w:rsid w:val="008748BF"/>
    <w:rsid w:val="008749CF"/>
    <w:rsid w:val="0087646F"/>
    <w:rsid w:val="008770A2"/>
    <w:rsid w:val="00877475"/>
    <w:rsid w:val="00877C78"/>
    <w:rsid w:val="00882942"/>
    <w:rsid w:val="00882C66"/>
    <w:rsid w:val="0088311A"/>
    <w:rsid w:val="00884E37"/>
    <w:rsid w:val="00885C47"/>
    <w:rsid w:val="00887CD9"/>
    <w:rsid w:val="008901BD"/>
    <w:rsid w:val="008904E9"/>
    <w:rsid w:val="008914E6"/>
    <w:rsid w:val="00893163"/>
    <w:rsid w:val="00893840"/>
    <w:rsid w:val="00894396"/>
    <w:rsid w:val="008944F1"/>
    <w:rsid w:val="00895435"/>
    <w:rsid w:val="00895EF2"/>
    <w:rsid w:val="008964B5"/>
    <w:rsid w:val="00896547"/>
    <w:rsid w:val="008965B5"/>
    <w:rsid w:val="00897A92"/>
    <w:rsid w:val="008A0F1E"/>
    <w:rsid w:val="008A1F47"/>
    <w:rsid w:val="008A3D21"/>
    <w:rsid w:val="008A43BC"/>
    <w:rsid w:val="008A5635"/>
    <w:rsid w:val="008A5C18"/>
    <w:rsid w:val="008A615F"/>
    <w:rsid w:val="008A67A8"/>
    <w:rsid w:val="008A7CD8"/>
    <w:rsid w:val="008B0651"/>
    <w:rsid w:val="008B15F0"/>
    <w:rsid w:val="008B19CD"/>
    <w:rsid w:val="008B2B56"/>
    <w:rsid w:val="008B2C25"/>
    <w:rsid w:val="008B2D1D"/>
    <w:rsid w:val="008B33DC"/>
    <w:rsid w:val="008B3EE6"/>
    <w:rsid w:val="008B4366"/>
    <w:rsid w:val="008B4EBF"/>
    <w:rsid w:val="008B5C58"/>
    <w:rsid w:val="008B6475"/>
    <w:rsid w:val="008B6639"/>
    <w:rsid w:val="008B6D6C"/>
    <w:rsid w:val="008B74AE"/>
    <w:rsid w:val="008C0212"/>
    <w:rsid w:val="008C11E9"/>
    <w:rsid w:val="008C15E4"/>
    <w:rsid w:val="008C217D"/>
    <w:rsid w:val="008C5949"/>
    <w:rsid w:val="008C5C97"/>
    <w:rsid w:val="008D0988"/>
    <w:rsid w:val="008D0ABC"/>
    <w:rsid w:val="008D1AF5"/>
    <w:rsid w:val="008D1D91"/>
    <w:rsid w:val="008D272B"/>
    <w:rsid w:val="008D334D"/>
    <w:rsid w:val="008D4828"/>
    <w:rsid w:val="008D5069"/>
    <w:rsid w:val="008D7042"/>
    <w:rsid w:val="008E0197"/>
    <w:rsid w:val="008E0CEE"/>
    <w:rsid w:val="008E0DD4"/>
    <w:rsid w:val="008E1B79"/>
    <w:rsid w:val="008E3D5E"/>
    <w:rsid w:val="008E4250"/>
    <w:rsid w:val="008E4EE0"/>
    <w:rsid w:val="008E5484"/>
    <w:rsid w:val="008E62C5"/>
    <w:rsid w:val="008E765E"/>
    <w:rsid w:val="008E76B7"/>
    <w:rsid w:val="008E7B6E"/>
    <w:rsid w:val="008E7E65"/>
    <w:rsid w:val="008F021B"/>
    <w:rsid w:val="008F061C"/>
    <w:rsid w:val="008F16B6"/>
    <w:rsid w:val="008F1CEA"/>
    <w:rsid w:val="008F1D55"/>
    <w:rsid w:val="008F244A"/>
    <w:rsid w:val="008F3548"/>
    <w:rsid w:val="008F356F"/>
    <w:rsid w:val="008F39E5"/>
    <w:rsid w:val="008F45E2"/>
    <w:rsid w:val="008F4DF6"/>
    <w:rsid w:val="008F5B50"/>
    <w:rsid w:val="008F5DE6"/>
    <w:rsid w:val="008F5F1D"/>
    <w:rsid w:val="008F781B"/>
    <w:rsid w:val="008F7843"/>
    <w:rsid w:val="00900E69"/>
    <w:rsid w:val="00900EDF"/>
    <w:rsid w:val="0090174E"/>
    <w:rsid w:val="00901F35"/>
    <w:rsid w:val="00903E5A"/>
    <w:rsid w:val="0090497C"/>
    <w:rsid w:val="009070C0"/>
    <w:rsid w:val="009107B4"/>
    <w:rsid w:val="00910DFF"/>
    <w:rsid w:val="0091394F"/>
    <w:rsid w:val="00915EEC"/>
    <w:rsid w:val="00915FD1"/>
    <w:rsid w:val="0091764E"/>
    <w:rsid w:val="00920B34"/>
    <w:rsid w:val="0092241A"/>
    <w:rsid w:val="00922886"/>
    <w:rsid w:val="00922DC9"/>
    <w:rsid w:val="00922F76"/>
    <w:rsid w:val="00923B55"/>
    <w:rsid w:val="00923B8D"/>
    <w:rsid w:val="00923EFE"/>
    <w:rsid w:val="0092568D"/>
    <w:rsid w:val="00926019"/>
    <w:rsid w:val="00926321"/>
    <w:rsid w:val="00926EAF"/>
    <w:rsid w:val="009315E2"/>
    <w:rsid w:val="00932409"/>
    <w:rsid w:val="00933786"/>
    <w:rsid w:val="00934423"/>
    <w:rsid w:val="00934536"/>
    <w:rsid w:val="0093489F"/>
    <w:rsid w:val="009348EA"/>
    <w:rsid w:val="00934A4E"/>
    <w:rsid w:val="00940AFA"/>
    <w:rsid w:val="00940EE9"/>
    <w:rsid w:val="009413B0"/>
    <w:rsid w:val="00941D3E"/>
    <w:rsid w:val="00943364"/>
    <w:rsid w:val="009449A3"/>
    <w:rsid w:val="00944D7C"/>
    <w:rsid w:val="00944DEA"/>
    <w:rsid w:val="009461B5"/>
    <w:rsid w:val="009466B1"/>
    <w:rsid w:val="00947CDE"/>
    <w:rsid w:val="00950032"/>
    <w:rsid w:val="00950053"/>
    <w:rsid w:val="00950D05"/>
    <w:rsid w:val="00954AE7"/>
    <w:rsid w:val="00954EC6"/>
    <w:rsid w:val="009569C7"/>
    <w:rsid w:val="00956EA7"/>
    <w:rsid w:val="00957268"/>
    <w:rsid w:val="00957C0E"/>
    <w:rsid w:val="00957C66"/>
    <w:rsid w:val="0096025D"/>
    <w:rsid w:val="00960391"/>
    <w:rsid w:val="0096279B"/>
    <w:rsid w:val="009627FC"/>
    <w:rsid w:val="0096391F"/>
    <w:rsid w:val="00964167"/>
    <w:rsid w:val="00965143"/>
    <w:rsid w:val="009663C6"/>
    <w:rsid w:val="0096695B"/>
    <w:rsid w:val="009700E7"/>
    <w:rsid w:val="0097114B"/>
    <w:rsid w:val="00971213"/>
    <w:rsid w:val="009723D7"/>
    <w:rsid w:val="00972AF1"/>
    <w:rsid w:val="0097314D"/>
    <w:rsid w:val="00973518"/>
    <w:rsid w:val="009761C0"/>
    <w:rsid w:val="009773FF"/>
    <w:rsid w:val="00977866"/>
    <w:rsid w:val="00982628"/>
    <w:rsid w:val="00983BC9"/>
    <w:rsid w:val="009843C1"/>
    <w:rsid w:val="009843D4"/>
    <w:rsid w:val="0098632E"/>
    <w:rsid w:val="0098784B"/>
    <w:rsid w:val="009878C0"/>
    <w:rsid w:val="0099132F"/>
    <w:rsid w:val="00993A59"/>
    <w:rsid w:val="009945D0"/>
    <w:rsid w:val="00995FE1"/>
    <w:rsid w:val="009973AF"/>
    <w:rsid w:val="009979A5"/>
    <w:rsid w:val="009A029E"/>
    <w:rsid w:val="009A07C1"/>
    <w:rsid w:val="009A0BE9"/>
    <w:rsid w:val="009A1DEE"/>
    <w:rsid w:val="009A1EEF"/>
    <w:rsid w:val="009A2468"/>
    <w:rsid w:val="009A3480"/>
    <w:rsid w:val="009A5662"/>
    <w:rsid w:val="009A5B32"/>
    <w:rsid w:val="009A606E"/>
    <w:rsid w:val="009A6F02"/>
    <w:rsid w:val="009B01C6"/>
    <w:rsid w:val="009B0ABB"/>
    <w:rsid w:val="009B0B8C"/>
    <w:rsid w:val="009B42A2"/>
    <w:rsid w:val="009B4CA0"/>
    <w:rsid w:val="009B570B"/>
    <w:rsid w:val="009B5CE1"/>
    <w:rsid w:val="009B5F69"/>
    <w:rsid w:val="009C068A"/>
    <w:rsid w:val="009C1F1C"/>
    <w:rsid w:val="009C3693"/>
    <w:rsid w:val="009C4A7E"/>
    <w:rsid w:val="009C4E95"/>
    <w:rsid w:val="009C58BD"/>
    <w:rsid w:val="009C58F2"/>
    <w:rsid w:val="009C62F6"/>
    <w:rsid w:val="009C6443"/>
    <w:rsid w:val="009C7647"/>
    <w:rsid w:val="009D1117"/>
    <w:rsid w:val="009D1499"/>
    <w:rsid w:val="009D2B8C"/>
    <w:rsid w:val="009D2CDE"/>
    <w:rsid w:val="009D2D0A"/>
    <w:rsid w:val="009D3415"/>
    <w:rsid w:val="009D38CE"/>
    <w:rsid w:val="009D403D"/>
    <w:rsid w:val="009D430A"/>
    <w:rsid w:val="009D459A"/>
    <w:rsid w:val="009D63FA"/>
    <w:rsid w:val="009D733B"/>
    <w:rsid w:val="009E314E"/>
    <w:rsid w:val="009E3CE7"/>
    <w:rsid w:val="009E4CE1"/>
    <w:rsid w:val="009E4F4E"/>
    <w:rsid w:val="009E5781"/>
    <w:rsid w:val="009E5B74"/>
    <w:rsid w:val="009E68C2"/>
    <w:rsid w:val="009E6C39"/>
    <w:rsid w:val="009E75BC"/>
    <w:rsid w:val="009E7780"/>
    <w:rsid w:val="009F05A9"/>
    <w:rsid w:val="009F411F"/>
    <w:rsid w:val="009F5220"/>
    <w:rsid w:val="009F5351"/>
    <w:rsid w:val="009F6671"/>
    <w:rsid w:val="00A036B6"/>
    <w:rsid w:val="00A05C94"/>
    <w:rsid w:val="00A069F5"/>
    <w:rsid w:val="00A06F0D"/>
    <w:rsid w:val="00A0709E"/>
    <w:rsid w:val="00A07620"/>
    <w:rsid w:val="00A1039C"/>
    <w:rsid w:val="00A111AD"/>
    <w:rsid w:val="00A1166B"/>
    <w:rsid w:val="00A126FA"/>
    <w:rsid w:val="00A12FC6"/>
    <w:rsid w:val="00A15389"/>
    <w:rsid w:val="00A16AC1"/>
    <w:rsid w:val="00A17610"/>
    <w:rsid w:val="00A17621"/>
    <w:rsid w:val="00A20077"/>
    <w:rsid w:val="00A21A12"/>
    <w:rsid w:val="00A246C1"/>
    <w:rsid w:val="00A24BAC"/>
    <w:rsid w:val="00A27A37"/>
    <w:rsid w:val="00A27E9E"/>
    <w:rsid w:val="00A308FF"/>
    <w:rsid w:val="00A3167B"/>
    <w:rsid w:val="00A318CD"/>
    <w:rsid w:val="00A32D96"/>
    <w:rsid w:val="00A33480"/>
    <w:rsid w:val="00A341E9"/>
    <w:rsid w:val="00A3432E"/>
    <w:rsid w:val="00A35DB2"/>
    <w:rsid w:val="00A3608D"/>
    <w:rsid w:val="00A37AA9"/>
    <w:rsid w:val="00A41068"/>
    <w:rsid w:val="00A41A87"/>
    <w:rsid w:val="00A4228E"/>
    <w:rsid w:val="00A42483"/>
    <w:rsid w:val="00A44C00"/>
    <w:rsid w:val="00A45A4D"/>
    <w:rsid w:val="00A45B82"/>
    <w:rsid w:val="00A4628E"/>
    <w:rsid w:val="00A46292"/>
    <w:rsid w:val="00A47FD8"/>
    <w:rsid w:val="00A5203D"/>
    <w:rsid w:val="00A53849"/>
    <w:rsid w:val="00A53DD2"/>
    <w:rsid w:val="00A576AE"/>
    <w:rsid w:val="00A57D4A"/>
    <w:rsid w:val="00A60D2F"/>
    <w:rsid w:val="00A61193"/>
    <w:rsid w:val="00A61F85"/>
    <w:rsid w:val="00A63D82"/>
    <w:rsid w:val="00A64781"/>
    <w:rsid w:val="00A65613"/>
    <w:rsid w:val="00A66548"/>
    <w:rsid w:val="00A6667A"/>
    <w:rsid w:val="00A6686E"/>
    <w:rsid w:val="00A7136C"/>
    <w:rsid w:val="00A713C7"/>
    <w:rsid w:val="00A719A5"/>
    <w:rsid w:val="00A73045"/>
    <w:rsid w:val="00A733F3"/>
    <w:rsid w:val="00A7465A"/>
    <w:rsid w:val="00A7633E"/>
    <w:rsid w:val="00A770D9"/>
    <w:rsid w:val="00A7749B"/>
    <w:rsid w:val="00A80CC6"/>
    <w:rsid w:val="00A813D9"/>
    <w:rsid w:val="00A81A7A"/>
    <w:rsid w:val="00A83559"/>
    <w:rsid w:val="00A85825"/>
    <w:rsid w:val="00A860DC"/>
    <w:rsid w:val="00A862B3"/>
    <w:rsid w:val="00A86BB4"/>
    <w:rsid w:val="00A873E5"/>
    <w:rsid w:val="00A90375"/>
    <w:rsid w:val="00A915E3"/>
    <w:rsid w:val="00A92CA1"/>
    <w:rsid w:val="00A9306D"/>
    <w:rsid w:val="00A93B5F"/>
    <w:rsid w:val="00A94B02"/>
    <w:rsid w:val="00A9572D"/>
    <w:rsid w:val="00A95C2D"/>
    <w:rsid w:val="00A9679E"/>
    <w:rsid w:val="00A968B4"/>
    <w:rsid w:val="00A9744E"/>
    <w:rsid w:val="00A97732"/>
    <w:rsid w:val="00AA17FB"/>
    <w:rsid w:val="00AA2323"/>
    <w:rsid w:val="00AA2A7B"/>
    <w:rsid w:val="00AA4A03"/>
    <w:rsid w:val="00AA4A33"/>
    <w:rsid w:val="00AB0D7E"/>
    <w:rsid w:val="00AB15C1"/>
    <w:rsid w:val="00AB299E"/>
    <w:rsid w:val="00AB3982"/>
    <w:rsid w:val="00AB4C68"/>
    <w:rsid w:val="00AB659E"/>
    <w:rsid w:val="00AB6625"/>
    <w:rsid w:val="00AB6A64"/>
    <w:rsid w:val="00AB70D8"/>
    <w:rsid w:val="00AB7749"/>
    <w:rsid w:val="00AB7814"/>
    <w:rsid w:val="00AB7B31"/>
    <w:rsid w:val="00AC1F87"/>
    <w:rsid w:val="00AC42F5"/>
    <w:rsid w:val="00AC4DB1"/>
    <w:rsid w:val="00AC553E"/>
    <w:rsid w:val="00AC5619"/>
    <w:rsid w:val="00AC6FA9"/>
    <w:rsid w:val="00AD08CD"/>
    <w:rsid w:val="00AD2EAB"/>
    <w:rsid w:val="00AD3E9A"/>
    <w:rsid w:val="00AD5E92"/>
    <w:rsid w:val="00AD6455"/>
    <w:rsid w:val="00AD6969"/>
    <w:rsid w:val="00AD75C0"/>
    <w:rsid w:val="00AE062E"/>
    <w:rsid w:val="00AE1027"/>
    <w:rsid w:val="00AE13C3"/>
    <w:rsid w:val="00AE15A0"/>
    <w:rsid w:val="00AE34D8"/>
    <w:rsid w:val="00AE4602"/>
    <w:rsid w:val="00AE57BE"/>
    <w:rsid w:val="00AE58CD"/>
    <w:rsid w:val="00AE630A"/>
    <w:rsid w:val="00AE669F"/>
    <w:rsid w:val="00AE6BFF"/>
    <w:rsid w:val="00AF1D4C"/>
    <w:rsid w:val="00AF30BA"/>
    <w:rsid w:val="00AF3DDF"/>
    <w:rsid w:val="00AF5A25"/>
    <w:rsid w:val="00AF6060"/>
    <w:rsid w:val="00AF6B9E"/>
    <w:rsid w:val="00AF75A5"/>
    <w:rsid w:val="00B00511"/>
    <w:rsid w:val="00B01198"/>
    <w:rsid w:val="00B016E3"/>
    <w:rsid w:val="00B027E8"/>
    <w:rsid w:val="00B03AD9"/>
    <w:rsid w:val="00B04B51"/>
    <w:rsid w:val="00B07E09"/>
    <w:rsid w:val="00B103B4"/>
    <w:rsid w:val="00B10676"/>
    <w:rsid w:val="00B11D5F"/>
    <w:rsid w:val="00B1211B"/>
    <w:rsid w:val="00B12DAC"/>
    <w:rsid w:val="00B12F3E"/>
    <w:rsid w:val="00B13871"/>
    <w:rsid w:val="00B13A0E"/>
    <w:rsid w:val="00B14729"/>
    <w:rsid w:val="00B15630"/>
    <w:rsid w:val="00B17936"/>
    <w:rsid w:val="00B17AF3"/>
    <w:rsid w:val="00B230D2"/>
    <w:rsid w:val="00B23385"/>
    <w:rsid w:val="00B23EE2"/>
    <w:rsid w:val="00B2435D"/>
    <w:rsid w:val="00B26316"/>
    <w:rsid w:val="00B26B92"/>
    <w:rsid w:val="00B2749C"/>
    <w:rsid w:val="00B30C80"/>
    <w:rsid w:val="00B32710"/>
    <w:rsid w:val="00B332BC"/>
    <w:rsid w:val="00B343CC"/>
    <w:rsid w:val="00B34637"/>
    <w:rsid w:val="00B36585"/>
    <w:rsid w:val="00B36C0D"/>
    <w:rsid w:val="00B370A6"/>
    <w:rsid w:val="00B40994"/>
    <w:rsid w:val="00B418C2"/>
    <w:rsid w:val="00B41A8F"/>
    <w:rsid w:val="00B44187"/>
    <w:rsid w:val="00B459EF"/>
    <w:rsid w:val="00B470DA"/>
    <w:rsid w:val="00B4749C"/>
    <w:rsid w:val="00B47C20"/>
    <w:rsid w:val="00B47F13"/>
    <w:rsid w:val="00B47F29"/>
    <w:rsid w:val="00B518E8"/>
    <w:rsid w:val="00B51B0B"/>
    <w:rsid w:val="00B5269F"/>
    <w:rsid w:val="00B52924"/>
    <w:rsid w:val="00B5376A"/>
    <w:rsid w:val="00B53D4C"/>
    <w:rsid w:val="00B5435B"/>
    <w:rsid w:val="00B54E52"/>
    <w:rsid w:val="00B572E5"/>
    <w:rsid w:val="00B60ADF"/>
    <w:rsid w:val="00B610E8"/>
    <w:rsid w:val="00B62E03"/>
    <w:rsid w:val="00B63036"/>
    <w:rsid w:val="00B639A7"/>
    <w:rsid w:val="00B647F6"/>
    <w:rsid w:val="00B65B59"/>
    <w:rsid w:val="00B67604"/>
    <w:rsid w:val="00B7087D"/>
    <w:rsid w:val="00B70B93"/>
    <w:rsid w:val="00B70BDD"/>
    <w:rsid w:val="00B70BF9"/>
    <w:rsid w:val="00B728BD"/>
    <w:rsid w:val="00B73D6C"/>
    <w:rsid w:val="00B749AD"/>
    <w:rsid w:val="00B765B9"/>
    <w:rsid w:val="00B76943"/>
    <w:rsid w:val="00B7695D"/>
    <w:rsid w:val="00B77F46"/>
    <w:rsid w:val="00B807A6"/>
    <w:rsid w:val="00B80800"/>
    <w:rsid w:val="00B811C1"/>
    <w:rsid w:val="00B81DB3"/>
    <w:rsid w:val="00B82D16"/>
    <w:rsid w:val="00B82F97"/>
    <w:rsid w:val="00B83FF2"/>
    <w:rsid w:val="00B84163"/>
    <w:rsid w:val="00B84A15"/>
    <w:rsid w:val="00B8607C"/>
    <w:rsid w:val="00B86A62"/>
    <w:rsid w:val="00B900BE"/>
    <w:rsid w:val="00B901B2"/>
    <w:rsid w:val="00B9110E"/>
    <w:rsid w:val="00B91421"/>
    <w:rsid w:val="00B91830"/>
    <w:rsid w:val="00B91E52"/>
    <w:rsid w:val="00B929C4"/>
    <w:rsid w:val="00B92A69"/>
    <w:rsid w:val="00B92EA0"/>
    <w:rsid w:val="00B9309C"/>
    <w:rsid w:val="00B93851"/>
    <w:rsid w:val="00B94CD1"/>
    <w:rsid w:val="00B94FAF"/>
    <w:rsid w:val="00B95070"/>
    <w:rsid w:val="00B95D1B"/>
    <w:rsid w:val="00B97E1D"/>
    <w:rsid w:val="00BA0852"/>
    <w:rsid w:val="00BA1238"/>
    <w:rsid w:val="00BA1D5A"/>
    <w:rsid w:val="00BA1DBB"/>
    <w:rsid w:val="00BA29BC"/>
    <w:rsid w:val="00BA2EB4"/>
    <w:rsid w:val="00BA3F06"/>
    <w:rsid w:val="00BA4DC7"/>
    <w:rsid w:val="00BA591C"/>
    <w:rsid w:val="00BA6F55"/>
    <w:rsid w:val="00BA77D0"/>
    <w:rsid w:val="00BB07AE"/>
    <w:rsid w:val="00BB0E24"/>
    <w:rsid w:val="00BB1E8E"/>
    <w:rsid w:val="00BB5453"/>
    <w:rsid w:val="00BB7997"/>
    <w:rsid w:val="00BC02D3"/>
    <w:rsid w:val="00BC0721"/>
    <w:rsid w:val="00BC116A"/>
    <w:rsid w:val="00BC183A"/>
    <w:rsid w:val="00BC1870"/>
    <w:rsid w:val="00BC20BA"/>
    <w:rsid w:val="00BC2C1C"/>
    <w:rsid w:val="00BC2D46"/>
    <w:rsid w:val="00BC46F6"/>
    <w:rsid w:val="00BC4D5B"/>
    <w:rsid w:val="00BD1491"/>
    <w:rsid w:val="00BD28C9"/>
    <w:rsid w:val="00BD49AA"/>
    <w:rsid w:val="00BD4E3B"/>
    <w:rsid w:val="00BD56EB"/>
    <w:rsid w:val="00BD5F3D"/>
    <w:rsid w:val="00BD627C"/>
    <w:rsid w:val="00BD630D"/>
    <w:rsid w:val="00BE16E7"/>
    <w:rsid w:val="00BE2270"/>
    <w:rsid w:val="00BE2CCC"/>
    <w:rsid w:val="00BE370B"/>
    <w:rsid w:val="00BE3A55"/>
    <w:rsid w:val="00BE3A9E"/>
    <w:rsid w:val="00BE3E47"/>
    <w:rsid w:val="00BE4CE9"/>
    <w:rsid w:val="00BE6470"/>
    <w:rsid w:val="00BE6788"/>
    <w:rsid w:val="00BE6E5B"/>
    <w:rsid w:val="00BF08E2"/>
    <w:rsid w:val="00BF303D"/>
    <w:rsid w:val="00BF3882"/>
    <w:rsid w:val="00BF3E32"/>
    <w:rsid w:val="00BF3FA8"/>
    <w:rsid w:val="00BF425D"/>
    <w:rsid w:val="00BF4334"/>
    <w:rsid w:val="00C003A1"/>
    <w:rsid w:val="00C00DDE"/>
    <w:rsid w:val="00C02FA6"/>
    <w:rsid w:val="00C03E6E"/>
    <w:rsid w:val="00C04E98"/>
    <w:rsid w:val="00C05C89"/>
    <w:rsid w:val="00C06063"/>
    <w:rsid w:val="00C111D8"/>
    <w:rsid w:val="00C13A15"/>
    <w:rsid w:val="00C1413D"/>
    <w:rsid w:val="00C14B3B"/>
    <w:rsid w:val="00C15A49"/>
    <w:rsid w:val="00C15D29"/>
    <w:rsid w:val="00C16813"/>
    <w:rsid w:val="00C17800"/>
    <w:rsid w:val="00C203CA"/>
    <w:rsid w:val="00C209AB"/>
    <w:rsid w:val="00C20D2E"/>
    <w:rsid w:val="00C20F03"/>
    <w:rsid w:val="00C229ED"/>
    <w:rsid w:val="00C23A7C"/>
    <w:rsid w:val="00C24E6F"/>
    <w:rsid w:val="00C26B0A"/>
    <w:rsid w:val="00C275AE"/>
    <w:rsid w:val="00C277DB"/>
    <w:rsid w:val="00C306F2"/>
    <w:rsid w:val="00C3070D"/>
    <w:rsid w:val="00C30FA4"/>
    <w:rsid w:val="00C3108F"/>
    <w:rsid w:val="00C32C69"/>
    <w:rsid w:val="00C33CFB"/>
    <w:rsid w:val="00C35C3B"/>
    <w:rsid w:val="00C36612"/>
    <w:rsid w:val="00C406AD"/>
    <w:rsid w:val="00C407C5"/>
    <w:rsid w:val="00C414CF"/>
    <w:rsid w:val="00C43B39"/>
    <w:rsid w:val="00C4485B"/>
    <w:rsid w:val="00C4733F"/>
    <w:rsid w:val="00C47A6D"/>
    <w:rsid w:val="00C50759"/>
    <w:rsid w:val="00C50F3A"/>
    <w:rsid w:val="00C51426"/>
    <w:rsid w:val="00C51E68"/>
    <w:rsid w:val="00C53AD4"/>
    <w:rsid w:val="00C54420"/>
    <w:rsid w:val="00C546C5"/>
    <w:rsid w:val="00C55EF9"/>
    <w:rsid w:val="00C5629D"/>
    <w:rsid w:val="00C57242"/>
    <w:rsid w:val="00C60046"/>
    <w:rsid w:val="00C6194E"/>
    <w:rsid w:val="00C62594"/>
    <w:rsid w:val="00C63F7E"/>
    <w:rsid w:val="00C6504F"/>
    <w:rsid w:val="00C6605A"/>
    <w:rsid w:val="00C663AF"/>
    <w:rsid w:val="00C672D9"/>
    <w:rsid w:val="00C67421"/>
    <w:rsid w:val="00C707C4"/>
    <w:rsid w:val="00C707C5"/>
    <w:rsid w:val="00C73283"/>
    <w:rsid w:val="00C7347E"/>
    <w:rsid w:val="00C73658"/>
    <w:rsid w:val="00C737D7"/>
    <w:rsid w:val="00C73C26"/>
    <w:rsid w:val="00C73EB5"/>
    <w:rsid w:val="00C74DAE"/>
    <w:rsid w:val="00C7503E"/>
    <w:rsid w:val="00C75A76"/>
    <w:rsid w:val="00C820B6"/>
    <w:rsid w:val="00C820FE"/>
    <w:rsid w:val="00C83CEC"/>
    <w:rsid w:val="00C8548C"/>
    <w:rsid w:val="00C865C1"/>
    <w:rsid w:val="00C869B9"/>
    <w:rsid w:val="00C86DAE"/>
    <w:rsid w:val="00C87764"/>
    <w:rsid w:val="00C87C89"/>
    <w:rsid w:val="00C910EE"/>
    <w:rsid w:val="00C9288C"/>
    <w:rsid w:val="00C94CFC"/>
    <w:rsid w:val="00CA0180"/>
    <w:rsid w:val="00CA03BB"/>
    <w:rsid w:val="00CA1FAA"/>
    <w:rsid w:val="00CA2F5B"/>
    <w:rsid w:val="00CA32FC"/>
    <w:rsid w:val="00CA3681"/>
    <w:rsid w:val="00CA3B7B"/>
    <w:rsid w:val="00CA4651"/>
    <w:rsid w:val="00CA5E69"/>
    <w:rsid w:val="00CB04D3"/>
    <w:rsid w:val="00CB095C"/>
    <w:rsid w:val="00CB0A64"/>
    <w:rsid w:val="00CB0F5A"/>
    <w:rsid w:val="00CB20CF"/>
    <w:rsid w:val="00CB2434"/>
    <w:rsid w:val="00CB33C5"/>
    <w:rsid w:val="00CB49E6"/>
    <w:rsid w:val="00CB7CAA"/>
    <w:rsid w:val="00CC13E4"/>
    <w:rsid w:val="00CC1A20"/>
    <w:rsid w:val="00CC2129"/>
    <w:rsid w:val="00CC46DB"/>
    <w:rsid w:val="00CC5072"/>
    <w:rsid w:val="00CC52E6"/>
    <w:rsid w:val="00CC5680"/>
    <w:rsid w:val="00CC6F60"/>
    <w:rsid w:val="00CC7E2A"/>
    <w:rsid w:val="00CD076D"/>
    <w:rsid w:val="00CD2261"/>
    <w:rsid w:val="00CD2AAA"/>
    <w:rsid w:val="00CD3141"/>
    <w:rsid w:val="00CD411A"/>
    <w:rsid w:val="00CD54A3"/>
    <w:rsid w:val="00CD5B3B"/>
    <w:rsid w:val="00CE1ADE"/>
    <w:rsid w:val="00CE2791"/>
    <w:rsid w:val="00CE30F8"/>
    <w:rsid w:val="00CE44A2"/>
    <w:rsid w:val="00CE4B22"/>
    <w:rsid w:val="00CE5131"/>
    <w:rsid w:val="00CE6751"/>
    <w:rsid w:val="00CE6E00"/>
    <w:rsid w:val="00CE7040"/>
    <w:rsid w:val="00CE72BB"/>
    <w:rsid w:val="00CF0AA3"/>
    <w:rsid w:val="00CF0CD7"/>
    <w:rsid w:val="00CF23BF"/>
    <w:rsid w:val="00CF353A"/>
    <w:rsid w:val="00CF3A06"/>
    <w:rsid w:val="00CF49F4"/>
    <w:rsid w:val="00CF5849"/>
    <w:rsid w:val="00CF6BDC"/>
    <w:rsid w:val="00CF7243"/>
    <w:rsid w:val="00D0286F"/>
    <w:rsid w:val="00D02D14"/>
    <w:rsid w:val="00D02E2C"/>
    <w:rsid w:val="00D03C93"/>
    <w:rsid w:val="00D043C7"/>
    <w:rsid w:val="00D045E3"/>
    <w:rsid w:val="00D05C83"/>
    <w:rsid w:val="00D0632E"/>
    <w:rsid w:val="00D0783D"/>
    <w:rsid w:val="00D105FA"/>
    <w:rsid w:val="00D116D5"/>
    <w:rsid w:val="00D14211"/>
    <w:rsid w:val="00D144C7"/>
    <w:rsid w:val="00D1645D"/>
    <w:rsid w:val="00D20452"/>
    <w:rsid w:val="00D21044"/>
    <w:rsid w:val="00D21658"/>
    <w:rsid w:val="00D22A4E"/>
    <w:rsid w:val="00D22DC1"/>
    <w:rsid w:val="00D23388"/>
    <w:rsid w:val="00D24654"/>
    <w:rsid w:val="00D2556B"/>
    <w:rsid w:val="00D265C7"/>
    <w:rsid w:val="00D26853"/>
    <w:rsid w:val="00D30B87"/>
    <w:rsid w:val="00D324C1"/>
    <w:rsid w:val="00D32E02"/>
    <w:rsid w:val="00D338D0"/>
    <w:rsid w:val="00D33DE0"/>
    <w:rsid w:val="00D34685"/>
    <w:rsid w:val="00D350E2"/>
    <w:rsid w:val="00D358A1"/>
    <w:rsid w:val="00D372F4"/>
    <w:rsid w:val="00D374BB"/>
    <w:rsid w:val="00D374E2"/>
    <w:rsid w:val="00D4120D"/>
    <w:rsid w:val="00D4174A"/>
    <w:rsid w:val="00D42885"/>
    <w:rsid w:val="00D43719"/>
    <w:rsid w:val="00D43D99"/>
    <w:rsid w:val="00D44F91"/>
    <w:rsid w:val="00D45099"/>
    <w:rsid w:val="00D45B55"/>
    <w:rsid w:val="00D50216"/>
    <w:rsid w:val="00D52322"/>
    <w:rsid w:val="00D527F9"/>
    <w:rsid w:val="00D52BE1"/>
    <w:rsid w:val="00D53D5C"/>
    <w:rsid w:val="00D53F29"/>
    <w:rsid w:val="00D54880"/>
    <w:rsid w:val="00D54C08"/>
    <w:rsid w:val="00D54DF8"/>
    <w:rsid w:val="00D554AE"/>
    <w:rsid w:val="00D559D8"/>
    <w:rsid w:val="00D56D9C"/>
    <w:rsid w:val="00D60DA3"/>
    <w:rsid w:val="00D623E3"/>
    <w:rsid w:val="00D64D60"/>
    <w:rsid w:val="00D64EE4"/>
    <w:rsid w:val="00D64EEE"/>
    <w:rsid w:val="00D67654"/>
    <w:rsid w:val="00D70B76"/>
    <w:rsid w:val="00D713B0"/>
    <w:rsid w:val="00D72308"/>
    <w:rsid w:val="00D7236C"/>
    <w:rsid w:val="00D72A9A"/>
    <w:rsid w:val="00D731B2"/>
    <w:rsid w:val="00D731F6"/>
    <w:rsid w:val="00D74D47"/>
    <w:rsid w:val="00D76309"/>
    <w:rsid w:val="00D82634"/>
    <w:rsid w:val="00D8356D"/>
    <w:rsid w:val="00D8425B"/>
    <w:rsid w:val="00D853E1"/>
    <w:rsid w:val="00D868E0"/>
    <w:rsid w:val="00D87951"/>
    <w:rsid w:val="00D87F2C"/>
    <w:rsid w:val="00D9074B"/>
    <w:rsid w:val="00D91048"/>
    <w:rsid w:val="00D931DA"/>
    <w:rsid w:val="00D9387B"/>
    <w:rsid w:val="00D94290"/>
    <w:rsid w:val="00D94BD2"/>
    <w:rsid w:val="00D958BD"/>
    <w:rsid w:val="00D9624A"/>
    <w:rsid w:val="00D977D5"/>
    <w:rsid w:val="00D97F96"/>
    <w:rsid w:val="00DA0312"/>
    <w:rsid w:val="00DA0610"/>
    <w:rsid w:val="00DA0EF2"/>
    <w:rsid w:val="00DA14B3"/>
    <w:rsid w:val="00DA3D27"/>
    <w:rsid w:val="00DA5D94"/>
    <w:rsid w:val="00DB0066"/>
    <w:rsid w:val="00DB11A3"/>
    <w:rsid w:val="00DB16DC"/>
    <w:rsid w:val="00DB221D"/>
    <w:rsid w:val="00DB3851"/>
    <w:rsid w:val="00DB4D8B"/>
    <w:rsid w:val="00DB51B4"/>
    <w:rsid w:val="00DB6175"/>
    <w:rsid w:val="00DB6299"/>
    <w:rsid w:val="00DC0F62"/>
    <w:rsid w:val="00DC330E"/>
    <w:rsid w:val="00DC3A78"/>
    <w:rsid w:val="00DC3B50"/>
    <w:rsid w:val="00DC7395"/>
    <w:rsid w:val="00DC79BF"/>
    <w:rsid w:val="00DC7E8F"/>
    <w:rsid w:val="00DC7F65"/>
    <w:rsid w:val="00DD00C4"/>
    <w:rsid w:val="00DD01C5"/>
    <w:rsid w:val="00DD1068"/>
    <w:rsid w:val="00DD22D3"/>
    <w:rsid w:val="00DD2673"/>
    <w:rsid w:val="00DD3FE2"/>
    <w:rsid w:val="00DD73A3"/>
    <w:rsid w:val="00DD7722"/>
    <w:rsid w:val="00DE060D"/>
    <w:rsid w:val="00DE0ADC"/>
    <w:rsid w:val="00DE1B89"/>
    <w:rsid w:val="00DE1CF1"/>
    <w:rsid w:val="00DE3C34"/>
    <w:rsid w:val="00DE3D43"/>
    <w:rsid w:val="00DE3E10"/>
    <w:rsid w:val="00DE61FA"/>
    <w:rsid w:val="00DE6459"/>
    <w:rsid w:val="00DE7195"/>
    <w:rsid w:val="00DF11FA"/>
    <w:rsid w:val="00DF1269"/>
    <w:rsid w:val="00DF1B98"/>
    <w:rsid w:val="00DF2DD4"/>
    <w:rsid w:val="00DF401F"/>
    <w:rsid w:val="00DF406A"/>
    <w:rsid w:val="00DF455D"/>
    <w:rsid w:val="00DF5FD5"/>
    <w:rsid w:val="00DF7726"/>
    <w:rsid w:val="00E02C9A"/>
    <w:rsid w:val="00E03AFC"/>
    <w:rsid w:val="00E04467"/>
    <w:rsid w:val="00E05571"/>
    <w:rsid w:val="00E07082"/>
    <w:rsid w:val="00E07F33"/>
    <w:rsid w:val="00E10061"/>
    <w:rsid w:val="00E11BFE"/>
    <w:rsid w:val="00E13B47"/>
    <w:rsid w:val="00E14A0F"/>
    <w:rsid w:val="00E15695"/>
    <w:rsid w:val="00E158DD"/>
    <w:rsid w:val="00E17AAD"/>
    <w:rsid w:val="00E203D9"/>
    <w:rsid w:val="00E20BC9"/>
    <w:rsid w:val="00E23349"/>
    <w:rsid w:val="00E24B2B"/>
    <w:rsid w:val="00E25835"/>
    <w:rsid w:val="00E26052"/>
    <w:rsid w:val="00E26424"/>
    <w:rsid w:val="00E2695E"/>
    <w:rsid w:val="00E279FE"/>
    <w:rsid w:val="00E30D6E"/>
    <w:rsid w:val="00E321AA"/>
    <w:rsid w:val="00E328A2"/>
    <w:rsid w:val="00E33101"/>
    <w:rsid w:val="00E338D0"/>
    <w:rsid w:val="00E3411A"/>
    <w:rsid w:val="00E35053"/>
    <w:rsid w:val="00E3524B"/>
    <w:rsid w:val="00E37EBA"/>
    <w:rsid w:val="00E42A72"/>
    <w:rsid w:val="00E4385F"/>
    <w:rsid w:val="00E445C6"/>
    <w:rsid w:val="00E44603"/>
    <w:rsid w:val="00E46EB5"/>
    <w:rsid w:val="00E479FB"/>
    <w:rsid w:val="00E47C5D"/>
    <w:rsid w:val="00E51466"/>
    <w:rsid w:val="00E51980"/>
    <w:rsid w:val="00E51995"/>
    <w:rsid w:val="00E53C62"/>
    <w:rsid w:val="00E5503C"/>
    <w:rsid w:val="00E55B08"/>
    <w:rsid w:val="00E610E2"/>
    <w:rsid w:val="00E61E03"/>
    <w:rsid w:val="00E62403"/>
    <w:rsid w:val="00E62895"/>
    <w:rsid w:val="00E62942"/>
    <w:rsid w:val="00E629CA"/>
    <w:rsid w:val="00E643E0"/>
    <w:rsid w:val="00E646BC"/>
    <w:rsid w:val="00E64B4A"/>
    <w:rsid w:val="00E66E76"/>
    <w:rsid w:val="00E67255"/>
    <w:rsid w:val="00E67665"/>
    <w:rsid w:val="00E67861"/>
    <w:rsid w:val="00E678B1"/>
    <w:rsid w:val="00E724F7"/>
    <w:rsid w:val="00E7291D"/>
    <w:rsid w:val="00E738B0"/>
    <w:rsid w:val="00E73B8F"/>
    <w:rsid w:val="00E73E6D"/>
    <w:rsid w:val="00E741EA"/>
    <w:rsid w:val="00E745F7"/>
    <w:rsid w:val="00E75BB2"/>
    <w:rsid w:val="00E75FDA"/>
    <w:rsid w:val="00E764BC"/>
    <w:rsid w:val="00E76BA9"/>
    <w:rsid w:val="00E80FC9"/>
    <w:rsid w:val="00E82F69"/>
    <w:rsid w:val="00E83583"/>
    <w:rsid w:val="00E84311"/>
    <w:rsid w:val="00E84376"/>
    <w:rsid w:val="00E84543"/>
    <w:rsid w:val="00E867E3"/>
    <w:rsid w:val="00E86CE8"/>
    <w:rsid w:val="00E86F8D"/>
    <w:rsid w:val="00E87678"/>
    <w:rsid w:val="00E901E5"/>
    <w:rsid w:val="00E90376"/>
    <w:rsid w:val="00E903A4"/>
    <w:rsid w:val="00E93137"/>
    <w:rsid w:val="00E93A4E"/>
    <w:rsid w:val="00E94888"/>
    <w:rsid w:val="00E950D2"/>
    <w:rsid w:val="00E953EB"/>
    <w:rsid w:val="00E96925"/>
    <w:rsid w:val="00E976B3"/>
    <w:rsid w:val="00EA291A"/>
    <w:rsid w:val="00EA31A1"/>
    <w:rsid w:val="00EA4343"/>
    <w:rsid w:val="00EA5B32"/>
    <w:rsid w:val="00EA708B"/>
    <w:rsid w:val="00EA764E"/>
    <w:rsid w:val="00EA7D6F"/>
    <w:rsid w:val="00EB0026"/>
    <w:rsid w:val="00EB01C2"/>
    <w:rsid w:val="00EB3642"/>
    <w:rsid w:val="00EB3AAE"/>
    <w:rsid w:val="00EB52DB"/>
    <w:rsid w:val="00EB69DB"/>
    <w:rsid w:val="00EC06BD"/>
    <w:rsid w:val="00EC170C"/>
    <w:rsid w:val="00EC3B26"/>
    <w:rsid w:val="00EC5B93"/>
    <w:rsid w:val="00EC6194"/>
    <w:rsid w:val="00EC66E1"/>
    <w:rsid w:val="00EC6B57"/>
    <w:rsid w:val="00EC7603"/>
    <w:rsid w:val="00EC7B6C"/>
    <w:rsid w:val="00EC7C11"/>
    <w:rsid w:val="00ED0965"/>
    <w:rsid w:val="00ED0DEB"/>
    <w:rsid w:val="00ED1EAD"/>
    <w:rsid w:val="00ED257A"/>
    <w:rsid w:val="00ED27D9"/>
    <w:rsid w:val="00ED4679"/>
    <w:rsid w:val="00ED56AF"/>
    <w:rsid w:val="00ED68F0"/>
    <w:rsid w:val="00ED7459"/>
    <w:rsid w:val="00EE1694"/>
    <w:rsid w:val="00EE418A"/>
    <w:rsid w:val="00EE48ED"/>
    <w:rsid w:val="00EE4B4A"/>
    <w:rsid w:val="00EE5460"/>
    <w:rsid w:val="00EE65E0"/>
    <w:rsid w:val="00EF0474"/>
    <w:rsid w:val="00EF0C14"/>
    <w:rsid w:val="00EF1406"/>
    <w:rsid w:val="00EF16E6"/>
    <w:rsid w:val="00EF1903"/>
    <w:rsid w:val="00EF3158"/>
    <w:rsid w:val="00EF58BF"/>
    <w:rsid w:val="00EF7374"/>
    <w:rsid w:val="00EF7B0D"/>
    <w:rsid w:val="00F00E3D"/>
    <w:rsid w:val="00F01913"/>
    <w:rsid w:val="00F02A9E"/>
    <w:rsid w:val="00F03675"/>
    <w:rsid w:val="00F051C0"/>
    <w:rsid w:val="00F06AFF"/>
    <w:rsid w:val="00F077E2"/>
    <w:rsid w:val="00F130B7"/>
    <w:rsid w:val="00F1334C"/>
    <w:rsid w:val="00F136D4"/>
    <w:rsid w:val="00F206DA"/>
    <w:rsid w:val="00F20B1F"/>
    <w:rsid w:val="00F20C8E"/>
    <w:rsid w:val="00F2389D"/>
    <w:rsid w:val="00F241C1"/>
    <w:rsid w:val="00F27D61"/>
    <w:rsid w:val="00F30D0B"/>
    <w:rsid w:val="00F3206B"/>
    <w:rsid w:val="00F322FE"/>
    <w:rsid w:val="00F34F4B"/>
    <w:rsid w:val="00F36C7D"/>
    <w:rsid w:val="00F40139"/>
    <w:rsid w:val="00F405F7"/>
    <w:rsid w:val="00F410DB"/>
    <w:rsid w:val="00F413AF"/>
    <w:rsid w:val="00F41BD8"/>
    <w:rsid w:val="00F43265"/>
    <w:rsid w:val="00F442B0"/>
    <w:rsid w:val="00F45F90"/>
    <w:rsid w:val="00F45FC1"/>
    <w:rsid w:val="00F47364"/>
    <w:rsid w:val="00F500D0"/>
    <w:rsid w:val="00F50512"/>
    <w:rsid w:val="00F50BCE"/>
    <w:rsid w:val="00F51708"/>
    <w:rsid w:val="00F52127"/>
    <w:rsid w:val="00F5270F"/>
    <w:rsid w:val="00F52A49"/>
    <w:rsid w:val="00F536BD"/>
    <w:rsid w:val="00F537E8"/>
    <w:rsid w:val="00F53C13"/>
    <w:rsid w:val="00F57FAC"/>
    <w:rsid w:val="00F61EDA"/>
    <w:rsid w:val="00F64005"/>
    <w:rsid w:val="00F64D0B"/>
    <w:rsid w:val="00F65350"/>
    <w:rsid w:val="00F679EB"/>
    <w:rsid w:val="00F71788"/>
    <w:rsid w:val="00F74412"/>
    <w:rsid w:val="00F75175"/>
    <w:rsid w:val="00F7550E"/>
    <w:rsid w:val="00F76D7F"/>
    <w:rsid w:val="00F77610"/>
    <w:rsid w:val="00F77DBE"/>
    <w:rsid w:val="00F81184"/>
    <w:rsid w:val="00F813C4"/>
    <w:rsid w:val="00F86196"/>
    <w:rsid w:val="00F91024"/>
    <w:rsid w:val="00F912AB"/>
    <w:rsid w:val="00F9149C"/>
    <w:rsid w:val="00F91B0D"/>
    <w:rsid w:val="00F922C9"/>
    <w:rsid w:val="00F93DB4"/>
    <w:rsid w:val="00F940F6"/>
    <w:rsid w:val="00F941FF"/>
    <w:rsid w:val="00F946FA"/>
    <w:rsid w:val="00F953AE"/>
    <w:rsid w:val="00F9540A"/>
    <w:rsid w:val="00F95661"/>
    <w:rsid w:val="00F96DF2"/>
    <w:rsid w:val="00FA068D"/>
    <w:rsid w:val="00FA404F"/>
    <w:rsid w:val="00FA7641"/>
    <w:rsid w:val="00FA76F4"/>
    <w:rsid w:val="00FA77AA"/>
    <w:rsid w:val="00FA7A96"/>
    <w:rsid w:val="00FA7B94"/>
    <w:rsid w:val="00FB008B"/>
    <w:rsid w:val="00FB0BBF"/>
    <w:rsid w:val="00FB173C"/>
    <w:rsid w:val="00FB1FF1"/>
    <w:rsid w:val="00FB247B"/>
    <w:rsid w:val="00FB391D"/>
    <w:rsid w:val="00FB3C3A"/>
    <w:rsid w:val="00FB43EC"/>
    <w:rsid w:val="00FB5F74"/>
    <w:rsid w:val="00FB5F84"/>
    <w:rsid w:val="00FB66BA"/>
    <w:rsid w:val="00FB7D32"/>
    <w:rsid w:val="00FC1453"/>
    <w:rsid w:val="00FC1BB6"/>
    <w:rsid w:val="00FC1F06"/>
    <w:rsid w:val="00FC2DF4"/>
    <w:rsid w:val="00FC2E44"/>
    <w:rsid w:val="00FC3E2A"/>
    <w:rsid w:val="00FC50B0"/>
    <w:rsid w:val="00FC74B7"/>
    <w:rsid w:val="00FD1962"/>
    <w:rsid w:val="00FD4A56"/>
    <w:rsid w:val="00FD5412"/>
    <w:rsid w:val="00FD61F1"/>
    <w:rsid w:val="00FD7137"/>
    <w:rsid w:val="00FD754E"/>
    <w:rsid w:val="00FD7CC5"/>
    <w:rsid w:val="00FD7E80"/>
    <w:rsid w:val="00FE134B"/>
    <w:rsid w:val="00FE21D1"/>
    <w:rsid w:val="00FE37C6"/>
    <w:rsid w:val="00FE6AAA"/>
    <w:rsid w:val="00FE79F7"/>
    <w:rsid w:val="00FE7C34"/>
    <w:rsid w:val="00FF06D9"/>
    <w:rsid w:val="00FF0F41"/>
    <w:rsid w:val="00FF1186"/>
    <w:rsid w:val="00FF26BF"/>
    <w:rsid w:val="00FF5441"/>
    <w:rsid w:val="00FF6599"/>
    <w:rsid w:val="00FF71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9110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E73E6D"/>
    <w:rPr>
      <w:color w:val="0563C1" w:themeColor="hyperlink"/>
      <w:u w:val="single"/>
    </w:rPr>
  </w:style>
  <w:style w:type="paragraph" w:styleId="Szvegtrzsbehzssal2">
    <w:name w:val="Body Text Indent 2"/>
    <w:basedOn w:val="Norml"/>
    <w:link w:val="Szvegtrzsbehzssal2Char"/>
    <w:rsid w:val="00F91B0D"/>
    <w:pPr>
      <w:spacing w:after="120" w:line="480" w:lineRule="auto"/>
      <w:ind w:left="283"/>
    </w:pPr>
  </w:style>
  <w:style w:type="character" w:customStyle="1" w:styleId="Szvegtrzsbehzssal2Char">
    <w:name w:val="Szövegtörzs behúzással 2 Char"/>
    <w:basedOn w:val="Bekezdsalapbettpusa"/>
    <w:link w:val="Szvegtrzsbehzssal2"/>
    <w:rsid w:val="00F91B0D"/>
    <w:rPr>
      <w:sz w:val="24"/>
      <w:szCs w:val="24"/>
    </w:rPr>
  </w:style>
  <w:style w:type="character" w:styleId="Jegyzethivatkozs">
    <w:name w:val="annotation reference"/>
    <w:basedOn w:val="Bekezdsalapbettpusa"/>
    <w:rsid w:val="002D1C17"/>
    <w:rPr>
      <w:sz w:val="16"/>
      <w:szCs w:val="16"/>
    </w:rPr>
  </w:style>
  <w:style w:type="paragraph" w:styleId="Jegyzetszveg">
    <w:name w:val="annotation text"/>
    <w:basedOn w:val="Norml"/>
    <w:link w:val="JegyzetszvegChar"/>
    <w:rsid w:val="002D1C17"/>
    <w:rPr>
      <w:sz w:val="20"/>
      <w:szCs w:val="20"/>
    </w:rPr>
  </w:style>
  <w:style w:type="character" w:customStyle="1" w:styleId="JegyzetszvegChar">
    <w:name w:val="Jegyzetszöveg Char"/>
    <w:basedOn w:val="Bekezdsalapbettpusa"/>
    <w:link w:val="Jegyzetszveg"/>
    <w:rsid w:val="002D1C17"/>
  </w:style>
  <w:style w:type="paragraph" w:styleId="Megjegyzstrgya">
    <w:name w:val="annotation subject"/>
    <w:basedOn w:val="Jegyzetszveg"/>
    <w:next w:val="Jegyzetszveg"/>
    <w:link w:val="MegjegyzstrgyaChar"/>
    <w:semiHidden/>
    <w:unhideWhenUsed/>
    <w:rsid w:val="002D1C17"/>
    <w:rPr>
      <w:b/>
      <w:bCs/>
    </w:rPr>
  </w:style>
  <w:style w:type="character" w:customStyle="1" w:styleId="MegjegyzstrgyaChar">
    <w:name w:val="Megjegyzés tárgya Char"/>
    <w:basedOn w:val="JegyzetszvegChar"/>
    <w:link w:val="Megjegyzstrgya"/>
    <w:semiHidden/>
    <w:rsid w:val="002D1C17"/>
    <w:rPr>
      <w:b/>
      <w:bCs/>
    </w:rPr>
  </w:style>
  <w:style w:type="paragraph" w:styleId="Vltozat">
    <w:name w:val="Revision"/>
    <w:hidden/>
    <w:uiPriority w:val="99"/>
    <w:semiHidden/>
    <w:rsid w:val="008E62C5"/>
    <w:rPr>
      <w:sz w:val="24"/>
      <w:szCs w:val="24"/>
    </w:rPr>
  </w:style>
  <w:style w:type="table" w:styleId="Rcsostblzat">
    <w:name w:val="Table Grid"/>
    <w:basedOn w:val="Normltblzat"/>
    <w:rsid w:val="007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F8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81957721">
      <w:bodyDiv w:val="1"/>
      <w:marLeft w:val="0"/>
      <w:marRight w:val="0"/>
      <w:marTop w:val="0"/>
      <w:marBottom w:val="0"/>
      <w:divBdr>
        <w:top w:val="none" w:sz="0" w:space="0" w:color="auto"/>
        <w:left w:val="none" w:sz="0" w:space="0" w:color="auto"/>
        <w:bottom w:val="none" w:sz="0" w:space="0" w:color="auto"/>
        <w:right w:val="none" w:sz="0" w:space="0" w:color="auto"/>
      </w:divBdr>
    </w:div>
    <w:div w:id="597520847">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157769632">
      <w:bodyDiv w:val="1"/>
      <w:marLeft w:val="0"/>
      <w:marRight w:val="0"/>
      <w:marTop w:val="0"/>
      <w:marBottom w:val="0"/>
      <w:divBdr>
        <w:top w:val="none" w:sz="0" w:space="0" w:color="auto"/>
        <w:left w:val="none" w:sz="0" w:space="0" w:color="auto"/>
        <w:bottom w:val="none" w:sz="0" w:space="0" w:color="auto"/>
        <w:right w:val="none" w:sz="0" w:space="0" w:color="auto"/>
      </w:divBdr>
    </w:div>
    <w:div w:id="1189879125">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642809166">
      <w:bodyDiv w:val="1"/>
      <w:marLeft w:val="0"/>
      <w:marRight w:val="0"/>
      <w:marTop w:val="0"/>
      <w:marBottom w:val="0"/>
      <w:divBdr>
        <w:top w:val="none" w:sz="0" w:space="0" w:color="auto"/>
        <w:left w:val="none" w:sz="0" w:space="0" w:color="auto"/>
        <w:bottom w:val="none" w:sz="0" w:space="0" w:color="auto"/>
        <w:right w:val="none" w:sz="0" w:space="0" w:color="auto"/>
      </w:divBdr>
    </w:div>
    <w:div w:id="1693414269">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45C2D0-C9FB-4A86-9251-146D3217038D}">
  <ds:schemaRefs>
    <ds:schemaRef ds:uri="http://schemas.openxmlformats.org/officeDocument/2006/bibliography"/>
  </ds:schemaRefs>
</ds:datastoreItem>
</file>

<file path=customXml/itemProps4.xml><?xml version="1.0" encoding="utf-8"?>
<ds:datastoreItem xmlns:ds="http://schemas.openxmlformats.org/officeDocument/2006/customXml" ds:itemID="{38C4A845-1604-4F45-96DB-36672A3E49DA}">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6019</Words>
  <Characters>42638</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Office17</cp:lastModifiedBy>
  <cp:revision>3</cp:revision>
  <cp:lastPrinted>2025-06-11T09:07:00Z</cp:lastPrinted>
  <dcterms:created xsi:type="dcterms:W3CDTF">2025-06-11T09:49:00Z</dcterms:created>
  <dcterms:modified xsi:type="dcterms:W3CDTF">2025-06-11T12:12:00Z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