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5098410D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CC0A9F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2FC06E8C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045DC336" w14:textId="21242DC8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0355A0">
        <w:rPr>
          <w:rFonts w:ascii="Calibri" w:hAnsi="Calibri" w:cs="Calibri"/>
          <w:bCs/>
          <w:sz w:val="22"/>
          <w:szCs w:val="22"/>
        </w:rPr>
        <w:t>június</w:t>
      </w:r>
      <w:r w:rsidR="00571A7E">
        <w:rPr>
          <w:rFonts w:ascii="Calibri" w:hAnsi="Calibri" w:cs="Calibri"/>
          <w:bCs/>
          <w:sz w:val="22"/>
          <w:szCs w:val="22"/>
        </w:rPr>
        <w:t xml:space="preserve"> 16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51639EB3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8F7EC7" w14:textId="77777777" w:rsidR="001D5C8E" w:rsidRPr="004E6EEE" w:rsidRDefault="001D5C8E" w:rsidP="001D5C8E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5E17B4D1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3A93A2C4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571A7E">
        <w:rPr>
          <w:rFonts w:ascii="Calibri" w:hAnsi="Calibri" w:cs="Calibri"/>
          <w:bCs/>
          <w:sz w:val="22"/>
          <w:szCs w:val="22"/>
        </w:rPr>
        <w:t>június 1</w:t>
      </w:r>
      <w:r w:rsidR="001D5C8E">
        <w:rPr>
          <w:rFonts w:ascii="Calibri" w:hAnsi="Calibri" w:cs="Calibri"/>
          <w:bCs/>
          <w:sz w:val="22"/>
          <w:szCs w:val="22"/>
        </w:rPr>
        <w:t>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3F2C95" w14:textId="77777777" w:rsidR="000B4995" w:rsidRDefault="000B4995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F905AB2" w14:textId="412BBCF4" w:rsidR="006A1758" w:rsidRPr="00FA6123" w:rsidRDefault="000355A0" w:rsidP="006A175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Váci Mihály utca 2-4. sz. ingatlanok mögötti parkolóban megállási korlátozás bevezetése </w:t>
      </w:r>
    </w:p>
    <w:p w14:paraId="193A4513" w14:textId="7FF41F79" w:rsidR="00B2433B" w:rsidRPr="00FA6123" w:rsidRDefault="00B2433B" w:rsidP="006A1758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B6C66CB" w14:textId="38876964" w:rsidR="000355A0" w:rsidRPr="000355A0" w:rsidRDefault="00DD4D37" w:rsidP="000355A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55A0">
        <w:rPr>
          <w:rFonts w:asciiTheme="minorHAnsi" w:hAnsiTheme="minorHAnsi" w:cstheme="minorHAnsi"/>
          <w:bCs/>
          <w:sz w:val="22"/>
          <w:szCs w:val="22"/>
        </w:rPr>
        <w:t>Önkormányzatunkhoz érkezett</w:t>
      </w:r>
      <w:r w:rsidR="001D5C8E" w:rsidRPr="000355A0">
        <w:rPr>
          <w:rFonts w:asciiTheme="minorHAnsi" w:hAnsiTheme="minorHAnsi" w:cstheme="minorHAnsi"/>
          <w:sz w:val="22"/>
          <w:szCs w:val="22"/>
        </w:rPr>
        <w:t xml:space="preserve"> lakossági bejelentések alapján azzal a kéréssel fordulok a Tisztelt Bizottsághoz</w:t>
      </w:r>
      <w:r w:rsidR="001D5C8E" w:rsidRPr="000355A0">
        <w:rPr>
          <w:rFonts w:asciiTheme="minorHAnsi" w:hAnsiTheme="minorHAnsi" w:cstheme="minorHAnsi"/>
          <w:bCs/>
          <w:sz w:val="22"/>
          <w:szCs w:val="22"/>
        </w:rPr>
        <w:t xml:space="preserve">, hogy a </w:t>
      </w:r>
      <w:r w:rsidR="000355A0" w:rsidRPr="000355A0">
        <w:rPr>
          <w:rFonts w:asciiTheme="minorHAnsi" w:hAnsiTheme="minorHAnsi" w:cstheme="minorHAnsi"/>
          <w:bCs/>
          <w:sz w:val="22"/>
          <w:szCs w:val="22"/>
        </w:rPr>
        <w:t xml:space="preserve">Váci Mihály utca 2-4. számú </w:t>
      </w:r>
      <w:r w:rsidR="006117DF">
        <w:rPr>
          <w:rFonts w:asciiTheme="minorHAnsi" w:hAnsiTheme="minorHAnsi" w:cstheme="minorHAnsi"/>
          <w:bCs/>
          <w:sz w:val="22"/>
          <w:szCs w:val="22"/>
        </w:rPr>
        <w:t>lakóházak</w:t>
      </w:r>
      <w:r w:rsidR="000355A0" w:rsidRPr="000355A0">
        <w:rPr>
          <w:rFonts w:asciiTheme="minorHAnsi" w:hAnsiTheme="minorHAnsi" w:cstheme="minorHAnsi"/>
          <w:bCs/>
          <w:sz w:val="22"/>
          <w:szCs w:val="22"/>
        </w:rPr>
        <w:t xml:space="preserve"> mögött megállási korlátozás</w:t>
      </w:r>
      <w:r w:rsidR="006117DF">
        <w:rPr>
          <w:rFonts w:asciiTheme="minorHAnsi" w:hAnsiTheme="minorHAnsi" w:cstheme="minorHAnsi"/>
          <w:bCs/>
          <w:sz w:val="22"/>
          <w:szCs w:val="22"/>
        </w:rPr>
        <w:t xml:space="preserve"> kerüljön bevezetésre annak érdekében,</w:t>
      </w:r>
      <w:r w:rsidR="000355A0" w:rsidRPr="000355A0">
        <w:rPr>
          <w:rFonts w:asciiTheme="minorHAnsi" w:hAnsiTheme="minorHAnsi" w:cstheme="minorHAnsi"/>
          <w:sz w:val="22"/>
          <w:szCs w:val="22"/>
        </w:rPr>
        <w:t xml:space="preserve"> hogy a mentők, tűzoltók</w:t>
      </w:r>
      <w:r w:rsidR="006117DF">
        <w:rPr>
          <w:rFonts w:asciiTheme="minorHAnsi" w:hAnsiTheme="minorHAnsi" w:cstheme="minorHAnsi"/>
          <w:sz w:val="22"/>
          <w:szCs w:val="22"/>
        </w:rPr>
        <w:t>,</w:t>
      </w:r>
      <w:r w:rsidR="000355A0" w:rsidRPr="000355A0">
        <w:rPr>
          <w:rFonts w:asciiTheme="minorHAnsi" w:hAnsiTheme="minorHAnsi" w:cstheme="minorHAnsi"/>
          <w:sz w:val="22"/>
          <w:szCs w:val="22"/>
        </w:rPr>
        <w:t xml:space="preserve"> egyéb készenléti szervek</w:t>
      </w:r>
      <w:r w:rsidR="006117DF">
        <w:rPr>
          <w:rFonts w:asciiTheme="minorHAnsi" w:hAnsiTheme="minorHAnsi" w:cstheme="minorHAnsi"/>
          <w:sz w:val="22"/>
          <w:szCs w:val="22"/>
        </w:rPr>
        <w:t xml:space="preserve"> és az érintett garázstulajdonosok</w:t>
      </w:r>
      <w:r w:rsidR="000355A0" w:rsidRPr="000355A0">
        <w:rPr>
          <w:rFonts w:asciiTheme="minorHAnsi" w:hAnsiTheme="minorHAnsi" w:cstheme="minorHAnsi"/>
          <w:sz w:val="22"/>
          <w:szCs w:val="22"/>
        </w:rPr>
        <w:t xml:space="preserve"> akadálytalanul tudják megközelíteni </w:t>
      </w:r>
      <w:r w:rsidR="006117DF">
        <w:rPr>
          <w:rFonts w:asciiTheme="minorHAnsi" w:hAnsiTheme="minorHAnsi" w:cstheme="minorHAnsi"/>
          <w:sz w:val="22"/>
          <w:szCs w:val="22"/>
        </w:rPr>
        <w:t>az</w:t>
      </w:r>
      <w:r w:rsidR="000355A0" w:rsidRPr="000355A0">
        <w:rPr>
          <w:rFonts w:asciiTheme="minorHAnsi" w:hAnsiTheme="minorHAnsi" w:cstheme="minorHAnsi"/>
          <w:sz w:val="22"/>
          <w:szCs w:val="22"/>
        </w:rPr>
        <w:t xml:space="preserve"> ingatlanokat és a szomszédos épületet is.</w:t>
      </w:r>
      <w:r w:rsidR="000355A0">
        <w:rPr>
          <w:rFonts w:asciiTheme="minorHAnsi" w:hAnsiTheme="minorHAnsi" w:cstheme="minorHAnsi"/>
          <w:sz w:val="22"/>
          <w:szCs w:val="22"/>
        </w:rPr>
        <w:t xml:space="preserve"> </w:t>
      </w:r>
      <w:r w:rsidR="006117DF">
        <w:rPr>
          <w:rFonts w:asciiTheme="minorHAnsi" w:hAnsiTheme="minorHAnsi" w:cstheme="minorHAnsi"/>
          <w:sz w:val="22"/>
          <w:szCs w:val="22"/>
        </w:rPr>
        <w:t xml:space="preserve">A „Megállni tilos” közlekedési tábla kihelyezésével </w:t>
      </w:r>
      <w:r w:rsidR="00005792">
        <w:rPr>
          <w:rFonts w:asciiTheme="minorHAnsi" w:hAnsiTheme="minorHAnsi" w:cstheme="minorHAnsi"/>
          <w:sz w:val="22"/>
          <w:szCs w:val="22"/>
        </w:rPr>
        <w:t xml:space="preserve">kapcsolatban </w:t>
      </w:r>
      <w:r w:rsidR="006117DF">
        <w:rPr>
          <w:rFonts w:asciiTheme="minorHAnsi" w:hAnsiTheme="minorHAnsi" w:cstheme="minorHAnsi"/>
          <w:sz w:val="22"/>
          <w:szCs w:val="22"/>
        </w:rPr>
        <w:t>a</w:t>
      </w:r>
      <w:r w:rsidR="000355A0">
        <w:rPr>
          <w:rFonts w:asciiTheme="minorHAnsi" w:hAnsiTheme="minorHAnsi" w:cstheme="minorHAnsi"/>
          <w:sz w:val="22"/>
          <w:szCs w:val="22"/>
        </w:rPr>
        <w:t xml:space="preserve"> lakók </w:t>
      </w:r>
      <w:r w:rsidR="006117DF">
        <w:rPr>
          <w:rFonts w:asciiTheme="minorHAnsi" w:hAnsiTheme="minorHAnsi" w:cstheme="minorHAnsi"/>
          <w:sz w:val="22"/>
          <w:szCs w:val="22"/>
        </w:rPr>
        <w:t xml:space="preserve">egyetértésüket fejezték ki </w:t>
      </w:r>
      <w:r w:rsidR="000355A0">
        <w:rPr>
          <w:rFonts w:asciiTheme="minorHAnsi" w:hAnsiTheme="minorHAnsi" w:cstheme="minorHAnsi"/>
          <w:sz w:val="22"/>
          <w:szCs w:val="22"/>
        </w:rPr>
        <w:t>aláírásukkal.</w:t>
      </w:r>
    </w:p>
    <w:p w14:paraId="70586104" w14:textId="18B06246" w:rsidR="001D5C8E" w:rsidRPr="001D5C8E" w:rsidRDefault="001D5C8E" w:rsidP="000355A0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D3310AB" w14:textId="77777777" w:rsidR="009336A3" w:rsidRPr="00FA6123" w:rsidRDefault="009336A3" w:rsidP="006A1758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6ECCBA12" w:rsidR="009E6812" w:rsidRPr="00FA6123" w:rsidRDefault="006117DF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Az Öntő utc</w:t>
      </w:r>
      <w:r w:rsidR="00E27F4E">
        <w:rPr>
          <w:rFonts w:ascii="Calibri" w:hAnsi="Calibri" w:cs="Calibri"/>
          <w:b/>
          <w:bCs/>
          <w:sz w:val="22"/>
          <w:szCs w:val="22"/>
        </w:rPr>
        <w:t>a teljes szakaszán</w:t>
      </w:r>
      <w:r w:rsidR="00FE5DF7">
        <w:rPr>
          <w:rFonts w:ascii="Calibri" w:hAnsi="Calibri" w:cs="Calibri"/>
          <w:b/>
          <w:bCs/>
          <w:sz w:val="22"/>
          <w:szCs w:val="22"/>
        </w:rPr>
        <w:t xml:space="preserve"> sebességkorlátozás bevezetése </w:t>
      </w:r>
    </w:p>
    <w:p w14:paraId="721C31D5" w14:textId="77777777" w:rsidR="008F314D" w:rsidRPr="00FA6123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57DD2128" w14:textId="4DDC9A84" w:rsidR="00E27F4E" w:rsidRDefault="00E27F4E" w:rsidP="00E27F4E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László Győző alpolgármester úr, a körzet képviselője, a lakossági fórumon elhangzott észrevételek alapján azzal a kéréssel fordult Önkormányzatunkhoz, hogy az Öntő utca teljes szakaszán 40 km/h sebességkorlátozás kerüljön bevezetésre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492A5108" w14:textId="1F4E86B7" w:rsidR="00346419" w:rsidRPr="00FA6123" w:rsidRDefault="00346419" w:rsidP="00346419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7C9F9B3" w14:textId="03897C02" w:rsidR="006A1758" w:rsidRPr="00FA6123" w:rsidRDefault="00B36EE8" w:rsidP="003E4F2C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Maros utca, Öntő utca és 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Saághy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István utca súlykorlátozó tábláinak felülvizsgálata</w:t>
      </w:r>
    </w:p>
    <w:p w14:paraId="7ABDA822" w14:textId="77777777" w:rsidR="00FB0A71" w:rsidRPr="00FA6123" w:rsidRDefault="00FB0A71" w:rsidP="00FB0A7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33236F7" w14:textId="461585F3" w:rsidR="00A76F26" w:rsidRDefault="00B36EE8" w:rsidP="00A76F26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A76F26">
        <w:rPr>
          <w:rFonts w:ascii="Calibri" w:hAnsi="Calibri" w:cs="Calibri"/>
          <w:sz w:val="22"/>
          <w:szCs w:val="22"/>
        </w:rPr>
        <w:t xml:space="preserve">A közlekedési hatósággal és a rendőrséggel szakmai egyeztetés történt </w:t>
      </w:r>
      <w:r w:rsidR="00A76F26" w:rsidRPr="00A76F26">
        <w:rPr>
          <w:rFonts w:ascii="Calibri" w:hAnsi="Calibri" w:cs="Calibri"/>
          <w:sz w:val="22"/>
          <w:szCs w:val="22"/>
        </w:rPr>
        <w:t>az érintett közterületeken lévő</w:t>
      </w:r>
      <w:r w:rsidRPr="00A76F26">
        <w:rPr>
          <w:rFonts w:ascii="Calibri" w:hAnsi="Calibri" w:cs="Calibri"/>
          <w:sz w:val="22"/>
          <w:szCs w:val="22"/>
        </w:rPr>
        <w:t xml:space="preserve"> súlykorlátozó táblák egységesítésére vonatkozóan. </w:t>
      </w:r>
      <w:r w:rsidR="00A76F26" w:rsidRPr="00A76F26">
        <w:rPr>
          <w:rFonts w:ascii="Calibri" w:hAnsi="Calibri" w:cs="Calibri"/>
          <w:sz w:val="22"/>
          <w:szCs w:val="22"/>
        </w:rPr>
        <w:t>A közös állá</w:t>
      </w:r>
      <w:r w:rsidR="00A76F26">
        <w:rPr>
          <w:rFonts w:ascii="Calibri" w:hAnsi="Calibri" w:cs="Calibri"/>
          <w:sz w:val="22"/>
          <w:szCs w:val="22"/>
        </w:rPr>
        <w:t>s</w:t>
      </w:r>
      <w:r w:rsidR="00A76F26" w:rsidRPr="00A76F26">
        <w:rPr>
          <w:rFonts w:ascii="Calibri" w:hAnsi="Calibri" w:cs="Calibri"/>
          <w:sz w:val="22"/>
          <w:szCs w:val="22"/>
        </w:rPr>
        <w:t>pont alapján az Öntő u</w:t>
      </w:r>
      <w:r w:rsidR="00E217CC">
        <w:rPr>
          <w:rFonts w:ascii="Calibri" w:hAnsi="Calibri" w:cs="Calibri"/>
          <w:sz w:val="22"/>
          <w:szCs w:val="22"/>
        </w:rPr>
        <w:t>tca</w:t>
      </w:r>
      <w:r w:rsidR="00A76F26" w:rsidRPr="00A76F26">
        <w:rPr>
          <w:rFonts w:ascii="Calibri" w:hAnsi="Calibri" w:cs="Calibri"/>
          <w:sz w:val="22"/>
          <w:szCs w:val="22"/>
        </w:rPr>
        <w:t xml:space="preserve"> – Maros u. kereszteződésében, valamint a </w:t>
      </w:r>
      <w:proofErr w:type="spellStart"/>
      <w:r w:rsidR="00A76F26" w:rsidRPr="00A76F26">
        <w:rPr>
          <w:rFonts w:ascii="Calibri" w:hAnsi="Calibri" w:cs="Calibri"/>
          <w:sz w:val="22"/>
          <w:szCs w:val="22"/>
        </w:rPr>
        <w:t>Metr</w:t>
      </w:r>
      <w:r w:rsidR="00005792">
        <w:rPr>
          <w:rFonts w:ascii="Calibri" w:hAnsi="Calibri" w:cs="Calibri"/>
          <w:sz w:val="22"/>
          <w:szCs w:val="22"/>
        </w:rPr>
        <w:t>o</w:t>
      </w:r>
      <w:r w:rsidR="00A76F26" w:rsidRPr="00A76F26">
        <w:rPr>
          <w:rFonts w:ascii="Calibri" w:hAnsi="Calibri" w:cs="Calibri"/>
          <w:sz w:val="22"/>
          <w:szCs w:val="22"/>
        </w:rPr>
        <w:t>s</w:t>
      </w:r>
      <w:proofErr w:type="spellEnd"/>
      <w:r w:rsidR="00A76F26" w:rsidRPr="00A76F26">
        <w:rPr>
          <w:rFonts w:ascii="Calibri" w:hAnsi="Calibri" w:cs="Calibri"/>
          <w:sz w:val="22"/>
          <w:szCs w:val="22"/>
        </w:rPr>
        <w:t xml:space="preserve"> körforgalomból a </w:t>
      </w:r>
      <w:proofErr w:type="spellStart"/>
      <w:r w:rsidR="00A76F26" w:rsidRPr="00A76F26">
        <w:rPr>
          <w:rFonts w:ascii="Calibri" w:hAnsi="Calibri" w:cs="Calibri"/>
          <w:sz w:val="22"/>
          <w:szCs w:val="22"/>
        </w:rPr>
        <w:t>Saághy</w:t>
      </w:r>
      <w:proofErr w:type="spellEnd"/>
      <w:r w:rsidR="00A76F26" w:rsidRPr="00A76F26">
        <w:rPr>
          <w:rFonts w:ascii="Calibri" w:hAnsi="Calibri" w:cs="Calibri"/>
          <w:sz w:val="22"/>
          <w:szCs w:val="22"/>
        </w:rPr>
        <w:t xml:space="preserve"> </w:t>
      </w:r>
      <w:r w:rsidR="00A76F26">
        <w:rPr>
          <w:rFonts w:ascii="Calibri" w:hAnsi="Calibri" w:cs="Calibri"/>
          <w:sz w:val="22"/>
          <w:szCs w:val="22"/>
        </w:rPr>
        <w:t>István utca</w:t>
      </w:r>
      <w:r w:rsidR="00A76F26" w:rsidRPr="00A76F26">
        <w:rPr>
          <w:rFonts w:ascii="Calibri" w:hAnsi="Calibri" w:cs="Calibri"/>
          <w:sz w:val="22"/>
          <w:szCs w:val="22"/>
        </w:rPr>
        <w:t xml:space="preserve"> felé történő kihajtónál a 7,5 tonna súlykorlátozó táblák </w:t>
      </w:r>
      <w:r w:rsidR="00A76F26">
        <w:rPr>
          <w:rFonts w:ascii="Calibri" w:hAnsi="Calibri" w:cs="Calibri"/>
          <w:sz w:val="22"/>
          <w:szCs w:val="22"/>
        </w:rPr>
        <w:t>cseréje indokolt</w:t>
      </w:r>
      <w:r w:rsidR="00A76F26" w:rsidRPr="00A76F26">
        <w:rPr>
          <w:rFonts w:ascii="Calibri" w:hAnsi="Calibri" w:cs="Calibri"/>
          <w:sz w:val="22"/>
          <w:szCs w:val="22"/>
        </w:rPr>
        <w:t>, amelyek helyett a „7,5 tonna tehergépjárművel behajtani tilos” jelzőtábla kerülne kihelyezésre. Továbbá a közúti jelzőtáblák alatt lévő kiegészítő táblák egységesítése érdekében „Kivéve célforgalom” kiegészítő tábl</w:t>
      </w:r>
      <w:r w:rsidR="00A76F26">
        <w:rPr>
          <w:rFonts w:ascii="Calibri" w:hAnsi="Calibri" w:cs="Calibri"/>
          <w:sz w:val="22"/>
          <w:szCs w:val="22"/>
        </w:rPr>
        <w:t xml:space="preserve">ák </w:t>
      </w:r>
      <w:r w:rsidR="006461C5">
        <w:rPr>
          <w:rFonts w:ascii="Calibri" w:hAnsi="Calibri" w:cs="Calibri"/>
          <w:sz w:val="22"/>
          <w:szCs w:val="22"/>
        </w:rPr>
        <w:t xml:space="preserve">pótlása szükséges. </w:t>
      </w:r>
    </w:p>
    <w:p w14:paraId="2B0054C4" w14:textId="157C9FE8" w:rsidR="00587003" w:rsidRPr="00FA6123" w:rsidRDefault="00587003" w:rsidP="00587003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Garai János utca teljes szakaszának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egyirány</w:t>
      </w:r>
      <w:r w:rsidR="00571A7E">
        <w:rPr>
          <w:rFonts w:ascii="Calibri" w:hAnsi="Calibri" w:cs="Calibri"/>
          <w:b/>
          <w:bCs/>
          <w:sz w:val="22"/>
          <w:szCs w:val="22"/>
        </w:rPr>
        <w:t>ú</w:t>
      </w:r>
      <w:r>
        <w:rPr>
          <w:rFonts w:ascii="Calibri" w:hAnsi="Calibri" w:cs="Calibri"/>
          <w:b/>
          <w:bCs/>
          <w:sz w:val="22"/>
          <w:szCs w:val="22"/>
        </w:rPr>
        <w:t>sítása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6C09C27" w14:textId="77777777" w:rsidR="00587003" w:rsidRPr="00FA6123" w:rsidRDefault="00587003" w:rsidP="00587003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65F71268" w14:textId="6EE7428F" w:rsidR="00587003" w:rsidRPr="00F7036D" w:rsidRDefault="00587003" w:rsidP="00587003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Bokányi Adrienn, a körzet képviselője, a lakossági fórumon elhangzott észrevételek alapján azzal a kéréssel fordult Önkormányzatunkhoz, hogy a Garai János utca jelenlegi kétirányú forgalma helyett egyirányú forgalmi rend kerüljön bevezetésre.  </w:t>
      </w:r>
      <w:r>
        <w:rPr>
          <w:rFonts w:ascii="Calibri" w:hAnsi="Calibri" w:cs="Calibri"/>
          <w:bCs/>
          <w:sz w:val="22"/>
          <w:szCs w:val="22"/>
        </w:rPr>
        <w:t>A</w:t>
      </w:r>
      <w:r w:rsidR="00E217CC">
        <w:rPr>
          <w:rFonts w:ascii="Calibri" w:hAnsi="Calibri" w:cs="Calibri"/>
          <w:bCs/>
          <w:sz w:val="22"/>
          <w:szCs w:val="22"/>
        </w:rPr>
        <w:t>z egyirányúsítás a Semmelweis Ignác utca felől az Eötvös L</w:t>
      </w:r>
      <w:r w:rsidR="001C1F7A">
        <w:rPr>
          <w:rFonts w:ascii="Calibri" w:hAnsi="Calibri" w:cs="Calibri"/>
          <w:bCs/>
          <w:sz w:val="22"/>
          <w:szCs w:val="22"/>
        </w:rPr>
        <w:t>o</w:t>
      </w:r>
      <w:r w:rsidR="00E217CC">
        <w:rPr>
          <w:rFonts w:ascii="Calibri" w:hAnsi="Calibri" w:cs="Calibri"/>
          <w:bCs/>
          <w:sz w:val="22"/>
          <w:szCs w:val="22"/>
        </w:rPr>
        <w:t xml:space="preserve">ránd utca irányába történik. Az egyirányúsítás bevezetése után egyoldali parkolásra lesz lehetőség, viszont az utca paraméterei miatt a szembe kerékpározásra nincs lehetőség. </w:t>
      </w:r>
      <w:r w:rsidRPr="00F7036D">
        <w:rPr>
          <w:rFonts w:ascii="Calibri" w:hAnsi="Calibri" w:cs="Calibri"/>
          <w:bCs/>
          <w:sz w:val="22"/>
          <w:szCs w:val="22"/>
        </w:rPr>
        <w:t xml:space="preserve">A lakók </w:t>
      </w:r>
      <w:r>
        <w:rPr>
          <w:rFonts w:ascii="Calibri" w:hAnsi="Calibri" w:cs="Calibri"/>
          <w:bCs/>
          <w:sz w:val="22"/>
          <w:szCs w:val="22"/>
        </w:rPr>
        <w:t xml:space="preserve">túlnyomó </w:t>
      </w:r>
      <w:r w:rsidRPr="00F7036D">
        <w:rPr>
          <w:rFonts w:ascii="Calibri" w:hAnsi="Calibri" w:cs="Calibri"/>
          <w:bCs/>
          <w:sz w:val="22"/>
          <w:szCs w:val="22"/>
        </w:rPr>
        <w:t>többsége egyetért</w:t>
      </w:r>
      <w:r>
        <w:rPr>
          <w:rFonts w:ascii="Calibri" w:hAnsi="Calibri" w:cs="Calibri"/>
          <w:bCs/>
          <w:sz w:val="22"/>
          <w:szCs w:val="22"/>
        </w:rPr>
        <w:t xml:space="preserve"> a szakmai javaslattal, az új forgalmi rend bevezetésével</w:t>
      </w:r>
      <w:r w:rsidR="00E217CC">
        <w:rPr>
          <w:rFonts w:ascii="Calibri" w:hAnsi="Calibri" w:cs="Calibri"/>
          <w:bCs/>
          <w:sz w:val="22"/>
          <w:szCs w:val="22"/>
        </w:rPr>
        <w:t xml:space="preserve">, melyet 6 hónap után </w:t>
      </w:r>
      <w:r w:rsidR="00005792">
        <w:rPr>
          <w:rFonts w:ascii="Calibri" w:hAnsi="Calibri" w:cs="Calibri"/>
          <w:bCs/>
          <w:sz w:val="22"/>
          <w:szCs w:val="22"/>
        </w:rPr>
        <w:t>szükséges felülvizsgálni.</w:t>
      </w:r>
    </w:p>
    <w:p w14:paraId="59A1FBCE" w14:textId="77777777" w:rsidR="00587003" w:rsidRPr="00FA6123" w:rsidRDefault="00587003" w:rsidP="00587003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FA6123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forgalmi rend változ</w:t>
      </w:r>
      <w:r w:rsidR="001D6CB0" w:rsidRPr="00FA6123">
        <w:rPr>
          <w:rFonts w:ascii="Calibri" w:hAnsi="Calibri" w:cs="Calibri"/>
          <w:sz w:val="22"/>
          <w:szCs w:val="22"/>
        </w:rPr>
        <w:t>tat</w:t>
      </w:r>
      <w:r w:rsidRPr="00FA6123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FA6123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28B5FD6" w:rsidR="00206C0C" w:rsidRPr="00FA6123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Kérem a Tisztelt Bizottságo</w:t>
      </w:r>
      <w:r w:rsidR="00556871" w:rsidRPr="00FA6123">
        <w:rPr>
          <w:rFonts w:ascii="Calibri" w:hAnsi="Calibri" w:cs="Calibri"/>
          <w:sz w:val="22"/>
          <w:szCs w:val="22"/>
        </w:rPr>
        <w:t>ka</w:t>
      </w:r>
      <w:r w:rsidRPr="00FA6123">
        <w:rPr>
          <w:rFonts w:ascii="Calibri" w:hAnsi="Calibri" w:cs="Calibri"/>
          <w:sz w:val="22"/>
          <w:szCs w:val="22"/>
        </w:rPr>
        <w:t>t, hogy az előterjesztést megtárg</w:t>
      </w:r>
      <w:r w:rsidR="00D23248" w:rsidRPr="00FA6123">
        <w:rPr>
          <w:rFonts w:ascii="Calibri" w:hAnsi="Calibri" w:cs="Calibri"/>
          <w:sz w:val="22"/>
          <w:szCs w:val="22"/>
        </w:rPr>
        <w:t>yalni és a határozati javaslato</w:t>
      </w:r>
      <w:r w:rsidR="003B32E5" w:rsidRPr="00FA6123">
        <w:rPr>
          <w:rFonts w:ascii="Calibri" w:hAnsi="Calibri" w:cs="Calibri"/>
          <w:sz w:val="22"/>
          <w:szCs w:val="22"/>
        </w:rPr>
        <w:t>ka</w:t>
      </w:r>
      <w:r w:rsidR="00D23248" w:rsidRPr="00FA6123">
        <w:rPr>
          <w:rFonts w:ascii="Calibri" w:hAnsi="Calibri" w:cs="Calibri"/>
          <w:sz w:val="22"/>
          <w:szCs w:val="22"/>
        </w:rPr>
        <w:t>t</w:t>
      </w:r>
      <w:r w:rsidRPr="00FA6123">
        <w:rPr>
          <w:rFonts w:ascii="Calibri" w:hAnsi="Calibri" w:cs="Calibri"/>
          <w:sz w:val="22"/>
          <w:szCs w:val="22"/>
        </w:rPr>
        <w:t xml:space="preserve"> elfogadni szíveskedjen</w:t>
      </w:r>
      <w:r w:rsidR="00D71EB1" w:rsidRPr="00FA6123">
        <w:rPr>
          <w:rFonts w:ascii="Calibri" w:hAnsi="Calibri" w:cs="Calibri"/>
          <w:sz w:val="22"/>
          <w:szCs w:val="22"/>
        </w:rPr>
        <w:t>ek</w:t>
      </w:r>
      <w:r w:rsidRPr="00FA6123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Pr="00FA6123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434D8912" w:rsidR="00787996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FA6123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FA6123">
        <w:rPr>
          <w:rFonts w:ascii="Calibri" w:hAnsi="Calibri" w:cs="Calibri"/>
          <w:b/>
          <w:sz w:val="22"/>
          <w:szCs w:val="22"/>
        </w:rPr>
        <w:t>20</w:t>
      </w:r>
      <w:r w:rsidR="009948C9" w:rsidRPr="00FA6123">
        <w:rPr>
          <w:rFonts w:ascii="Calibri" w:hAnsi="Calibri" w:cs="Calibri"/>
          <w:b/>
          <w:sz w:val="22"/>
          <w:szCs w:val="22"/>
        </w:rPr>
        <w:t>2</w:t>
      </w:r>
      <w:r w:rsidR="009E6812" w:rsidRPr="00FA6123">
        <w:rPr>
          <w:rFonts w:ascii="Calibri" w:hAnsi="Calibri" w:cs="Calibri"/>
          <w:b/>
          <w:sz w:val="22"/>
          <w:szCs w:val="22"/>
        </w:rPr>
        <w:t>5</w:t>
      </w:r>
      <w:r w:rsidR="00125B3D" w:rsidRPr="00FA6123">
        <w:rPr>
          <w:rFonts w:ascii="Calibri" w:hAnsi="Calibri" w:cs="Calibri"/>
          <w:b/>
          <w:sz w:val="22"/>
          <w:szCs w:val="22"/>
        </w:rPr>
        <w:t xml:space="preserve">. </w:t>
      </w:r>
      <w:r w:rsidR="00571A7E">
        <w:rPr>
          <w:rFonts w:ascii="Calibri" w:hAnsi="Calibri" w:cs="Calibri"/>
          <w:b/>
          <w:sz w:val="22"/>
          <w:szCs w:val="22"/>
        </w:rPr>
        <w:t>júniu</w:t>
      </w:r>
      <w:r w:rsidR="001B5CFF">
        <w:rPr>
          <w:rFonts w:ascii="Calibri" w:hAnsi="Calibri" w:cs="Calibri"/>
          <w:b/>
          <w:sz w:val="22"/>
          <w:szCs w:val="22"/>
        </w:rPr>
        <w:t>s</w:t>
      </w:r>
      <w:r w:rsidR="00EE227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FA6123">
        <w:rPr>
          <w:rFonts w:ascii="Calibri" w:hAnsi="Calibri" w:cs="Calibri"/>
          <w:b/>
          <w:sz w:val="22"/>
          <w:szCs w:val="22"/>
        </w:rPr>
        <w:t>„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754AC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  </w:t>
      </w:r>
      <w:proofErr w:type="gramStart"/>
      <w:r w:rsidR="009948C9" w:rsidRPr="00FA6123">
        <w:rPr>
          <w:rFonts w:ascii="Calibri" w:hAnsi="Calibri" w:cs="Calibri"/>
          <w:b/>
          <w:sz w:val="22"/>
          <w:szCs w:val="22"/>
        </w:rPr>
        <w:t xml:space="preserve">  ”</w:t>
      </w:r>
      <w:proofErr w:type="gramEnd"/>
    </w:p>
    <w:p w14:paraId="2B5EAB7B" w14:textId="77777777" w:rsidR="008B3FC0" w:rsidRPr="00FA6123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FA6123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5951A51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</w:r>
      <w:r w:rsidR="001B5CFF"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CF0CECD" w14:textId="78B397CA" w:rsidR="001B5CFF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0D3A5728" w14:textId="77777777" w:rsidR="001B5CFF" w:rsidRPr="00820CD9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22E545A" w14:textId="70E8290C" w:rsidR="001B5CFF" w:rsidRPr="00820CD9" w:rsidRDefault="001B5CFF" w:rsidP="001B5C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571A7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571A7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666CABA" w14:textId="77777777" w:rsidR="001B5CFF" w:rsidRPr="00820CD9" w:rsidRDefault="001B5CFF" w:rsidP="001B5C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B74358" w14:textId="77777777" w:rsidR="001105F0" w:rsidRPr="00820CD9" w:rsidRDefault="001B5CFF" w:rsidP="001105F0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</w:t>
      </w:r>
      <w:r w:rsidR="001105F0" w:rsidRPr="00820CD9">
        <w:rPr>
          <w:rFonts w:ascii="Calibri" w:hAnsi="Calibri" w:cs="Calibri"/>
          <w:bCs/>
          <w:sz w:val="22"/>
          <w:szCs w:val="22"/>
        </w:rPr>
        <w:t xml:space="preserve">és </w:t>
      </w:r>
      <w:r w:rsidR="001105F0"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="001105F0" w:rsidRPr="00820CD9">
        <w:rPr>
          <w:rFonts w:ascii="Calibri" w:hAnsi="Calibri" w:cs="Calibri"/>
          <w:bCs/>
          <w:sz w:val="22"/>
          <w:szCs w:val="22"/>
        </w:rPr>
        <w:t>:</w:t>
      </w:r>
    </w:p>
    <w:p w14:paraId="311B0083" w14:textId="279F4EE7" w:rsidR="001B5CFF" w:rsidRPr="00FA6123" w:rsidRDefault="001B5CFF" w:rsidP="001105F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C55586" w14:textId="016EDAE9" w:rsidR="00E27F4E" w:rsidRDefault="001B5CFF" w:rsidP="00005BD4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27F4E">
        <w:rPr>
          <w:rFonts w:ascii="Calibri" w:hAnsi="Calibri" w:cs="Calibri"/>
          <w:bCs/>
          <w:sz w:val="22"/>
          <w:szCs w:val="22"/>
        </w:rPr>
        <w:t xml:space="preserve">A Bizottság </w:t>
      </w:r>
      <w:r w:rsidR="001105F0" w:rsidRPr="00E27F4E">
        <w:rPr>
          <w:rFonts w:ascii="Calibri" w:hAnsi="Calibri" w:cs="Calibri"/>
          <w:bCs/>
          <w:sz w:val="22"/>
          <w:szCs w:val="22"/>
        </w:rPr>
        <w:t>javasolja</w:t>
      </w:r>
      <w:r w:rsidR="00E27F4E" w:rsidRPr="00E27F4E">
        <w:rPr>
          <w:rFonts w:ascii="Calibri" w:hAnsi="Calibri" w:cs="Calibri"/>
          <w:bCs/>
          <w:sz w:val="22"/>
          <w:szCs w:val="22"/>
        </w:rPr>
        <w:t xml:space="preserve">, hogy a </w:t>
      </w:r>
      <w:r w:rsidR="00E27F4E" w:rsidRPr="000355A0">
        <w:rPr>
          <w:rFonts w:asciiTheme="minorHAnsi" w:hAnsiTheme="minorHAnsi" w:cstheme="minorHAnsi"/>
          <w:bCs/>
          <w:sz w:val="22"/>
          <w:szCs w:val="22"/>
        </w:rPr>
        <w:t xml:space="preserve">Váci Mihály utca 2-4. számú </w:t>
      </w:r>
      <w:r w:rsidR="00E27F4E">
        <w:rPr>
          <w:rFonts w:asciiTheme="minorHAnsi" w:hAnsiTheme="minorHAnsi" w:cstheme="minorHAnsi"/>
          <w:bCs/>
          <w:sz w:val="22"/>
          <w:szCs w:val="22"/>
        </w:rPr>
        <w:t>lakóházak</w:t>
      </w:r>
      <w:r w:rsidR="00E27F4E" w:rsidRPr="000355A0">
        <w:rPr>
          <w:rFonts w:asciiTheme="minorHAnsi" w:hAnsiTheme="minorHAnsi" w:cstheme="minorHAnsi"/>
          <w:bCs/>
          <w:sz w:val="22"/>
          <w:szCs w:val="22"/>
        </w:rPr>
        <w:t xml:space="preserve"> mögött megállási korlátozás</w:t>
      </w:r>
      <w:r w:rsidR="00E27F4E">
        <w:rPr>
          <w:rFonts w:asciiTheme="minorHAnsi" w:hAnsiTheme="minorHAnsi" w:cstheme="minorHAnsi"/>
          <w:bCs/>
          <w:sz w:val="22"/>
          <w:szCs w:val="22"/>
        </w:rPr>
        <w:t xml:space="preserve"> kerüljön bevezetésre.</w:t>
      </w:r>
      <w:r w:rsidR="00E27F4E" w:rsidRPr="00E27F4E">
        <w:rPr>
          <w:rFonts w:ascii="Calibri" w:hAnsi="Calibri" w:cs="Calibri"/>
          <w:sz w:val="22"/>
          <w:szCs w:val="22"/>
        </w:rPr>
        <w:t xml:space="preserve"> </w:t>
      </w:r>
    </w:p>
    <w:p w14:paraId="2FE1A928" w14:textId="021D8EB4" w:rsidR="006461C5" w:rsidRDefault="006461C5" w:rsidP="00005BD4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javasolja, hogy </w:t>
      </w:r>
      <w:r>
        <w:rPr>
          <w:rFonts w:ascii="Calibri" w:hAnsi="Calibri" w:cs="Calibri"/>
          <w:sz w:val="22"/>
          <w:szCs w:val="22"/>
        </w:rPr>
        <w:t>az Öntő utca teljes szakaszán 40 km/h sebességkorlátozás kerüljön bevezetésre.</w:t>
      </w:r>
    </w:p>
    <w:p w14:paraId="43486030" w14:textId="542EEA1C" w:rsidR="001B5CFF" w:rsidRPr="00E27F4E" w:rsidRDefault="001B5CFF" w:rsidP="00005BD4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27F4E">
        <w:rPr>
          <w:rFonts w:ascii="Calibri" w:hAnsi="Calibri" w:cs="Calibri"/>
          <w:sz w:val="22"/>
          <w:szCs w:val="22"/>
        </w:rPr>
        <w:t xml:space="preserve">A Bizottság </w:t>
      </w:r>
      <w:r w:rsidR="00D85434" w:rsidRPr="00E27F4E">
        <w:rPr>
          <w:rFonts w:ascii="Calibri" w:hAnsi="Calibri" w:cs="Calibri"/>
          <w:sz w:val="22"/>
          <w:szCs w:val="22"/>
        </w:rPr>
        <w:t>javasolja</w:t>
      </w:r>
      <w:r w:rsidR="006461C5">
        <w:rPr>
          <w:rFonts w:ascii="Calibri" w:hAnsi="Calibri" w:cs="Calibri"/>
          <w:sz w:val="22"/>
          <w:szCs w:val="22"/>
        </w:rPr>
        <w:t xml:space="preserve"> </w:t>
      </w:r>
      <w:r w:rsidR="006461C5" w:rsidRPr="00A76F26">
        <w:rPr>
          <w:rFonts w:ascii="Calibri" w:hAnsi="Calibri" w:cs="Calibri"/>
          <w:sz w:val="22"/>
          <w:szCs w:val="22"/>
        </w:rPr>
        <w:t>az Öntő u</w:t>
      </w:r>
      <w:r w:rsidR="001C1F7A">
        <w:rPr>
          <w:rFonts w:ascii="Calibri" w:hAnsi="Calibri" w:cs="Calibri"/>
          <w:sz w:val="22"/>
          <w:szCs w:val="22"/>
        </w:rPr>
        <w:t>tca</w:t>
      </w:r>
      <w:r w:rsidR="006461C5" w:rsidRPr="00A76F26">
        <w:rPr>
          <w:rFonts w:ascii="Calibri" w:hAnsi="Calibri" w:cs="Calibri"/>
          <w:sz w:val="22"/>
          <w:szCs w:val="22"/>
        </w:rPr>
        <w:t xml:space="preserve"> – Maros u</w:t>
      </w:r>
      <w:r w:rsidR="006461C5">
        <w:rPr>
          <w:rFonts w:ascii="Calibri" w:hAnsi="Calibri" w:cs="Calibri"/>
          <w:sz w:val="22"/>
          <w:szCs w:val="22"/>
        </w:rPr>
        <w:t>tca</w:t>
      </w:r>
      <w:r w:rsidR="006461C5" w:rsidRPr="00A76F26">
        <w:rPr>
          <w:rFonts w:ascii="Calibri" w:hAnsi="Calibri" w:cs="Calibri"/>
          <w:sz w:val="22"/>
          <w:szCs w:val="22"/>
        </w:rPr>
        <w:t xml:space="preserve"> kereszteződésében, valamint a </w:t>
      </w:r>
      <w:proofErr w:type="spellStart"/>
      <w:r w:rsidR="006461C5" w:rsidRPr="00A76F26">
        <w:rPr>
          <w:rFonts w:ascii="Calibri" w:hAnsi="Calibri" w:cs="Calibri"/>
          <w:sz w:val="22"/>
          <w:szCs w:val="22"/>
        </w:rPr>
        <w:t>Metr</w:t>
      </w:r>
      <w:r w:rsidR="00005792">
        <w:rPr>
          <w:rFonts w:ascii="Calibri" w:hAnsi="Calibri" w:cs="Calibri"/>
          <w:sz w:val="22"/>
          <w:szCs w:val="22"/>
        </w:rPr>
        <w:t>o</w:t>
      </w:r>
      <w:r w:rsidR="006461C5" w:rsidRPr="00A76F26">
        <w:rPr>
          <w:rFonts w:ascii="Calibri" w:hAnsi="Calibri" w:cs="Calibri"/>
          <w:sz w:val="22"/>
          <w:szCs w:val="22"/>
        </w:rPr>
        <w:t>s</w:t>
      </w:r>
      <w:proofErr w:type="spellEnd"/>
      <w:r w:rsidR="006461C5" w:rsidRPr="00A76F26">
        <w:rPr>
          <w:rFonts w:ascii="Calibri" w:hAnsi="Calibri" w:cs="Calibri"/>
          <w:sz w:val="22"/>
          <w:szCs w:val="22"/>
        </w:rPr>
        <w:t xml:space="preserve"> körforgalomból a </w:t>
      </w:r>
      <w:proofErr w:type="spellStart"/>
      <w:r w:rsidR="006461C5" w:rsidRPr="00A76F26">
        <w:rPr>
          <w:rFonts w:ascii="Calibri" w:hAnsi="Calibri" w:cs="Calibri"/>
          <w:sz w:val="22"/>
          <w:szCs w:val="22"/>
        </w:rPr>
        <w:t>Saághy</w:t>
      </w:r>
      <w:proofErr w:type="spellEnd"/>
      <w:r w:rsidR="006461C5" w:rsidRPr="00A76F26">
        <w:rPr>
          <w:rFonts w:ascii="Calibri" w:hAnsi="Calibri" w:cs="Calibri"/>
          <w:sz w:val="22"/>
          <w:szCs w:val="22"/>
        </w:rPr>
        <w:t xml:space="preserve"> </w:t>
      </w:r>
      <w:r w:rsidR="006461C5">
        <w:rPr>
          <w:rFonts w:ascii="Calibri" w:hAnsi="Calibri" w:cs="Calibri"/>
          <w:sz w:val="22"/>
          <w:szCs w:val="22"/>
        </w:rPr>
        <w:t>István utca</w:t>
      </w:r>
      <w:r w:rsidR="006461C5" w:rsidRPr="00A76F26">
        <w:rPr>
          <w:rFonts w:ascii="Calibri" w:hAnsi="Calibri" w:cs="Calibri"/>
          <w:sz w:val="22"/>
          <w:szCs w:val="22"/>
        </w:rPr>
        <w:t xml:space="preserve"> felé történő kihajtónál a 7,5 tonna súlykorlátozó táblák</w:t>
      </w:r>
      <w:r w:rsidR="006461C5">
        <w:rPr>
          <w:rFonts w:ascii="Calibri" w:hAnsi="Calibri" w:cs="Calibri"/>
          <w:sz w:val="22"/>
          <w:szCs w:val="22"/>
        </w:rPr>
        <w:t xml:space="preserve"> cseréjét</w:t>
      </w:r>
      <w:r w:rsidR="001C1F7A">
        <w:rPr>
          <w:rFonts w:ascii="Calibri" w:hAnsi="Calibri" w:cs="Calibri"/>
          <w:sz w:val="22"/>
          <w:szCs w:val="22"/>
        </w:rPr>
        <w:t xml:space="preserve"> </w:t>
      </w:r>
      <w:r w:rsidR="001C1F7A" w:rsidRPr="00A76F26">
        <w:rPr>
          <w:rFonts w:ascii="Calibri" w:hAnsi="Calibri" w:cs="Calibri"/>
          <w:sz w:val="22"/>
          <w:szCs w:val="22"/>
        </w:rPr>
        <w:t>„7,5 tonna tehergépjárművel behajtani tilos” jelzőtábl</w:t>
      </w:r>
      <w:r w:rsidR="001C1F7A">
        <w:rPr>
          <w:rFonts w:ascii="Calibri" w:hAnsi="Calibri" w:cs="Calibri"/>
          <w:sz w:val="22"/>
          <w:szCs w:val="22"/>
        </w:rPr>
        <w:t>ára</w:t>
      </w:r>
      <w:r w:rsidR="006461C5">
        <w:rPr>
          <w:rFonts w:ascii="Calibri" w:hAnsi="Calibri" w:cs="Calibri"/>
          <w:sz w:val="22"/>
          <w:szCs w:val="22"/>
        </w:rPr>
        <w:t xml:space="preserve">, valamint a </w:t>
      </w:r>
      <w:r w:rsidR="006461C5" w:rsidRPr="00A76F26">
        <w:rPr>
          <w:rFonts w:ascii="Calibri" w:hAnsi="Calibri" w:cs="Calibri"/>
          <w:sz w:val="22"/>
          <w:szCs w:val="22"/>
        </w:rPr>
        <w:t xml:space="preserve">„Kivéve célforgalom” kiegészítő </w:t>
      </w:r>
      <w:r w:rsidR="006461C5">
        <w:rPr>
          <w:rFonts w:ascii="Calibri" w:hAnsi="Calibri" w:cs="Calibri"/>
          <w:sz w:val="22"/>
          <w:szCs w:val="22"/>
        </w:rPr>
        <w:t>jelző</w:t>
      </w:r>
      <w:r w:rsidR="006461C5" w:rsidRPr="00A76F26">
        <w:rPr>
          <w:rFonts w:ascii="Calibri" w:hAnsi="Calibri" w:cs="Calibri"/>
          <w:sz w:val="22"/>
          <w:szCs w:val="22"/>
        </w:rPr>
        <w:t>tábl</w:t>
      </w:r>
      <w:r w:rsidR="006461C5">
        <w:rPr>
          <w:rFonts w:ascii="Calibri" w:hAnsi="Calibri" w:cs="Calibri"/>
          <w:sz w:val="22"/>
          <w:szCs w:val="22"/>
        </w:rPr>
        <w:t>ák pótlását</w:t>
      </w:r>
      <w:r w:rsidR="00D85434" w:rsidRPr="00E27F4E">
        <w:rPr>
          <w:rFonts w:ascii="Calibri" w:hAnsi="Calibri" w:cs="Calibri"/>
          <w:sz w:val="22"/>
          <w:szCs w:val="22"/>
        </w:rPr>
        <w:t>.</w:t>
      </w:r>
    </w:p>
    <w:p w14:paraId="1E6CF75F" w14:textId="55D30DE7" w:rsidR="00407611" w:rsidRPr="00E217CC" w:rsidRDefault="001B5CFF" w:rsidP="0003576A">
      <w:pPr>
        <w:numPr>
          <w:ilvl w:val="0"/>
          <w:numId w:val="17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E217CC">
        <w:rPr>
          <w:rFonts w:ascii="Calibri" w:hAnsi="Calibri" w:cs="Calibri"/>
          <w:sz w:val="22"/>
          <w:szCs w:val="22"/>
        </w:rPr>
        <w:t xml:space="preserve">A Bizottság </w:t>
      </w:r>
      <w:r w:rsidR="00D0587E" w:rsidRPr="00E217CC">
        <w:rPr>
          <w:rFonts w:ascii="Calibri" w:hAnsi="Calibri" w:cs="Calibri"/>
          <w:sz w:val="22"/>
          <w:szCs w:val="22"/>
        </w:rPr>
        <w:t xml:space="preserve">javasolja, </w:t>
      </w:r>
      <w:r w:rsidR="00E217CC">
        <w:rPr>
          <w:rFonts w:ascii="Calibri" w:hAnsi="Calibri" w:cs="Calibri"/>
          <w:sz w:val="22"/>
          <w:szCs w:val="22"/>
        </w:rPr>
        <w:t>hogy a Garai János utcában egyirányú forgalomi rend kerüljön bevezetésre a Semmelweis Ignác utca irányából az Eötvös L</w:t>
      </w:r>
      <w:r w:rsidR="001C1F7A">
        <w:rPr>
          <w:rFonts w:ascii="Calibri" w:hAnsi="Calibri" w:cs="Calibri"/>
          <w:sz w:val="22"/>
          <w:szCs w:val="22"/>
        </w:rPr>
        <w:t>o</w:t>
      </w:r>
      <w:r w:rsidR="00E217CC">
        <w:rPr>
          <w:rFonts w:ascii="Calibri" w:hAnsi="Calibri" w:cs="Calibri"/>
          <w:sz w:val="22"/>
          <w:szCs w:val="22"/>
        </w:rPr>
        <w:t xml:space="preserve">ránd utca </w:t>
      </w:r>
      <w:r w:rsidR="00D12AB8">
        <w:rPr>
          <w:rFonts w:ascii="Calibri" w:hAnsi="Calibri" w:cs="Calibri"/>
          <w:sz w:val="22"/>
          <w:szCs w:val="22"/>
        </w:rPr>
        <w:t>irányába. A forgalmi rend változás tapasztalatai</w:t>
      </w:r>
      <w:r w:rsidR="00005792">
        <w:rPr>
          <w:rFonts w:ascii="Calibri" w:hAnsi="Calibri" w:cs="Calibri"/>
          <w:sz w:val="22"/>
          <w:szCs w:val="22"/>
        </w:rPr>
        <w:t>t</w:t>
      </w:r>
      <w:r w:rsidR="00D12AB8">
        <w:rPr>
          <w:rFonts w:ascii="Calibri" w:hAnsi="Calibri" w:cs="Calibri"/>
          <w:sz w:val="22"/>
          <w:szCs w:val="22"/>
        </w:rPr>
        <w:t xml:space="preserve"> 6 hónap próbaidőszak után felülvizsgál</w:t>
      </w:r>
      <w:r w:rsidR="00005792">
        <w:rPr>
          <w:rFonts w:ascii="Calibri" w:hAnsi="Calibri" w:cs="Calibri"/>
          <w:sz w:val="22"/>
          <w:szCs w:val="22"/>
        </w:rPr>
        <w:t>ni</w:t>
      </w:r>
      <w:r w:rsidR="00D12AB8">
        <w:rPr>
          <w:rFonts w:ascii="Calibri" w:hAnsi="Calibri" w:cs="Calibri"/>
          <w:sz w:val="22"/>
          <w:szCs w:val="22"/>
        </w:rPr>
        <w:t xml:space="preserve"> szükséges. </w:t>
      </w:r>
      <w:r w:rsidR="00E217CC">
        <w:rPr>
          <w:rFonts w:ascii="Calibri" w:hAnsi="Calibri" w:cs="Calibri"/>
          <w:sz w:val="22"/>
          <w:szCs w:val="22"/>
        </w:rPr>
        <w:t xml:space="preserve"> </w:t>
      </w:r>
    </w:p>
    <w:p w14:paraId="53E87ACA" w14:textId="77777777" w:rsidR="00E217CC" w:rsidRPr="00E217CC" w:rsidRDefault="00E217CC" w:rsidP="00E217CC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36CA26F1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0444B07D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A336315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06CF4E6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6EFBCDFB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4D19F964" w14:textId="77777777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814339" w14:textId="5D57CC8B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</w:r>
      <w:r w:rsidR="009C3BAC">
        <w:rPr>
          <w:rFonts w:ascii="Calibri" w:hAnsi="Calibri" w:cs="Calibri"/>
          <w:bCs/>
          <w:sz w:val="22"/>
          <w:szCs w:val="22"/>
        </w:rPr>
        <w:t xml:space="preserve">VISB 2025. </w:t>
      </w:r>
      <w:r w:rsidR="00571A7E">
        <w:rPr>
          <w:rFonts w:ascii="Calibri" w:hAnsi="Calibri" w:cs="Calibri"/>
          <w:bCs/>
          <w:sz w:val="22"/>
          <w:szCs w:val="22"/>
        </w:rPr>
        <w:t>június 1</w:t>
      </w:r>
      <w:r w:rsidR="009C3BAC">
        <w:rPr>
          <w:rFonts w:ascii="Calibri" w:hAnsi="Calibri" w:cs="Calibri"/>
          <w:bCs/>
          <w:sz w:val="22"/>
          <w:szCs w:val="22"/>
        </w:rPr>
        <w:t>7-i ülése</w:t>
      </w:r>
    </w:p>
    <w:p w14:paraId="11FCD001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C4783A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7E4DDC" w14:textId="77777777" w:rsidR="00571A7E" w:rsidRDefault="00571A7E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2EDD68" w14:textId="77777777" w:rsidR="001B5CFF" w:rsidRDefault="001B5CFF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0E044" w14:textId="2C81C961" w:rsidR="000B4995" w:rsidRPr="00FA6123" w:rsidRDefault="001B5CFF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B4995" w:rsidRPr="00FA6123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39C86CF1" w14:textId="77777777" w:rsidR="000B4995" w:rsidRPr="00FA6123" w:rsidRDefault="000B4995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9082407" w14:textId="3F594009" w:rsidR="000B4995" w:rsidRPr="00FA6123" w:rsidRDefault="000B4995" w:rsidP="000B499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./2025.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E217CC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571A7E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1B5CFF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85B0F83" w14:textId="77777777" w:rsidR="000B4995" w:rsidRPr="00FA6123" w:rsidRDefault="000B4995" w:rsidP="000B499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6EEECE" w14:textId="77777777" w:rsidR="000B4995" w:rsidRPr="00FA6123" w:rsidRDefault="000B4995" w:rsidP="000B4995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 w:val="22"/>
          <w:szCs w:val="22"/>
        </w:rPr>
        <w:t>alábbi döntést hozza:</w:t>
      </w:r>
    </w:p>
    <w:p w14:paraId="62CC22FC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48D1AA8E" w14:textId="0D2AB157" w:rsidR="00E27F4E" w:rsidRDefault="000B4995" w:rsidP="00E217CC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E27F4E">
        <w:rPr>
          <w:rFonts w:ascii="Calibri" w:hAnsi="Calibri" w:cs="Calibri"/>
          <w:bCs/>
          <w:sz w:val="22"/>
          <w:szCs w:val="22"/>
        </w:rPr>
        <w:t xml:space="preserve">A Bizottság </w:t>
      </w:r>
      <w:r w:rsidR="00E27F4E" w:rsidRPr="00E27F4E">
        <w:rPr>
          <w:rFonts w:ascii="Calibri" w:hAnsi="Calibri" w:cs="Calibri"/>
          <w:bCs/>
          <w:sz w:val="22"/>
          <w:szCs w:val="22"/>
        </w:rPr>
        <w:t xml:space="preserve">úgy határoz, hogy a </w:t>
      </w:r>
      <w:r w:rsidR="00E27F4E" w:rsidRPr="00E27F4E">
        <w:rPr>
          <w:rFonts w:asciiTheme="minorHAnsi" w:hAnsiTheme="minorHAnsi" w:cstheme="minorHAnsi"/>
          <w:bCs/>
          <w:sz w:val="22"/>
          <w:szCs w:val="22"/>
        </w:rPr>
        <w:t>Váci Mihály utca 2-4. számú lakóházak mögött megállási korlátozás kerüljön bevezetésre.</w:t>
      </w:r>
      <w:r w:rsidR="00E27F4E" w:rsidRPr="00E27F4E">
        <w:rPr>
          <w:rFonts w:ascii="Calibri" w:hAnsi="Calibri" w:cs="Calibri"/>
          <w:sz w:val="22"/>
          <w:szCs w:val="22"/>
        </w:rPr>
        <w:t xml:space="preserve"> </w:t>
      </w:r>
    </w:p>
    <w:p w14:paraId="35FEE981" w14:textId="0A83930C" w:rsidR="006461C5" w:rsidRDefault="006461C5" w:rsidP="00E217CC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úgy határoz, hogy </w:t>
      </w:r>
      <w:r>
        <w:rPr>
          <w:rFonts w:ascii="Calibri" w:hAnsi="Calibri" w:cs="Calibri"/>
          <w:sz w:val="22"/>
          <w:szCs w:val="22"/>
        </w:rPr>
        <w:t>az Öntő utca teljes szakaszán 40 km/h sebességkorlátozás kerüljön bevezetésre.</w:t>
      </w:r>
    </w:p>
    <w:p w14:paraId="4DF3D0B4" w14:textId="3FD2F1B5" w:rsidR="001C1F7A" w:rsidRDefault="001C1F7A" w:rsidP="00E217CC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1C1F7A">
        <w:rPr>
          <w:rFonts w:ascii="Calibri" w:hAnsi="Calibri" w:cs="Calibri"/>
          <w:sz w:val="22"/>
          <w:szCs w:val="22"/>
        </w:rPr>
        <w:t xml:space="preserve">A Bizottság úgy határoz, </w:t>
      </w:r>
      <w:r>
        <w:rPr>
          <w:rFonts w:ascii="Calibri" w:hAnsi="Calibri" w:cs="Calibri"/>
          <w:sz w:val="22"/>
          <w:szCs w:val="22"/>
        </w:rPr>
        <w:t xml:space="preserve">hogy </w:t>
      </w:r>
      <w:r w:rsidRPr="00A76F26">
        <w:rPr>
          <w:rFonts w:ascii="Calibri" w:hAnsi="Calibri" w:cs="Calibri"/>
          <w:sz w:val="22"/>
          <w:szCs w:val="22"/>
        </w:rPr>
        <w:t>az Öntő u</w:t>
      </w:r>
      <w:r>
        <w:rPr>
          <w:rFonts w:ascii="Calibri" w:hAnsi="Calibri" w:cs="Calibri"/>
          <w:sz w:val="22"/>
          <w:szCs w:val="22"/>
        </w:rPr>
        <w:t>tca</w:t>
      </w:r>
      <w:r w:rsidRPr="00A76F26">
        <w:rPr>
          <w:rFonts w:ascii="Calibri" w:hAnsi="Calibri" w:cs="Calibri"/>
          <w:sz w:val="22"/>
          <w:szCs w:val="22"/>
        </w:rPr>
        <w:t xml:space="preserve"> – Maros u</w:t>
      </w:r>
      <w:r>
        <w:rPr>
          <w:rFonts w:ascii="Calibri" w:hAnsi="Calibri" w:cs="Calibri"/>
          <w:sz w:val="22"/>
          <w:szCs w:val="22"/>
        </w:rPr>
        <w:t>tca</w:t>
      </w:r>
      <w:r w:rsidRPr="00A76F26">
        <w:rPr>
          <w:rFonts w:ascii="Calibri" w:hAnsi="Calibri" w:cs="Calibri"/>
          <w:sz w:val="22"/>
          <w:szCs w:val="22"/>
        </w:rPr>
        <w:t xml:space="preserve"> kereszteződésében, valamint a </w:t>
      </w:r>
      <w:proofErr w:type="spellStart"/>
      <w:r w:rsidRPr="00A76F26">
        <w:rPr>
          <w:rFonts w:ascii="Calibri" w:hAnsi="Calibri" w:cs="Calibri"/>
          <w:sz w:val="22"/>
          <w:szCs w:val="22"/>
        </w:rPr>
        <w:t>Metr</w:t>
      </w:r>
      <w:r>
        <w:rPr>
          <w:rFonts w:ascii="Calibri" w:hAnsi="Calibri" w:cs="Calibri"/>
          <w:sz w:val="22"/>
          <w:szCs w:val="22"/>
        </w:rPr>
        <w:t>o</w:t>
      </w:r>
      <w:r w:rsidRPr="00A76F26">
        <w:rPr>
          <w:rFonts w:ascii="Calibri" w:hAnsi="Calibri" w:cs="Calibri"/>
          <w:sz w:val="22"/>
          <w:szCs w:val="22"/>
        </w:rPr>
        <w:t>s</w:t>
      </w:r>
      <w:proofErr w:type="spellEnd"/>
      <w:r w:rsidRPr="00A76F26">
        <w:rPr>
          <w:rFonts w:ascii="Calibri" w:hAnsi="Calibri" w:cs="Calibri"/>
          <w:sz w:val="22"/>
          <w:szCs w:val="22"/>
        </w:rPr>
        <w:t xml:space="preserve"> körforgalomból a </w:t>
      </w:r>
      <w:proofErr w:type="spellStart"/>
      <w:r w:rsidRPr="00A76F26">
        <w:rPr>
          <w:rFonts w:ascii="Calibri" w:hAnsi="Calibri" w:cs="Calibri"/>
          <w:sz w:val="22"/>
          <w:szCs w:val="22"/>
        </w:rPr>
        <w:t>Saághy</w:t>
      </w:r>
      <w:proofErr w:type="spellEnd"/>
      <w:r w:rsidRPr="00A76F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István utca</w:t>
      </w:r>
      <w:r w:rsidRPr="00A76F26">
        <w:rPr>
          <w:rFonts w:ascii="Calibri" w:hAnsi="Calibri" w:cs="Calibri"/>
          <w:sz w:val="22"/>
          <w:szCs w:val="22"/>
        </w:rPr>
        <w:t xml:space="preserve"> felé történő kihajtónál a 7,5 tonna súlykorlátozó táblák</w:t>
      </w:r>
      <w:r>
        <w:rPr>
          <w:rFonts w:ascii="Calibri" w:hAnsi="Calibri" w:cs="Calibri"/>
          <w:sz w:val="22"/>
          <w:szCs w:val="22"/>
        </w:rPr>
        <w:t xml:space="preserve"> cseréje </w:t>
      </w:r>
      <w:r w:rsidRPr="00A76F26">
        <w:rPr>
          <w:rFonts w:ascii="Calibri" w:hAnsi="Calibri" w:cs="Calibri"/>
          <w:sz w:val="22"/>
          <w:szCs w:val="22"/>
        </w:rPr>
        <w:t>„7,5 tonna tehergépjárművel behajtani tilos” jelzőtábl</w:t>
      </w:r>
      <w:r>
        <w:rPr>
          <w:rFonts w:ascii="Calibri" w:hAnsi="Calibri" w:cs="Calibri"/>
          <w:sz w:val="22"/>
          <w:szCs w:val="22"/>
        </w:rPr>
        <w:t xml:space="preserve">ára, valamint a </w:t>
      </w:r>
      <w:r w:rsidRPr="00A76F26">
        <w:rPr>
          <w:rFonts w:ascii="Calibri" w:hAnsi="Calibri" w:cs="Calibri"/>
          <w:sz w:val="22"/>
          <w:szCs w:val="22"/>
        </w:rPr>
        <w:t xml:space="preserve">„Kivéve célforgalom” kiegészítő </w:t>
      </w:r>
      <w:r>
        <w:rPr>
          <w:rFonts w:ascii="Calibri" w:hAnsi="Calibri" w:cs="Calibri"/>
          <w:sz w:val="22"/>
          <w:szCs w:val="22"/>
        </w:rPr>
        <w:t>jelző</w:t>
      </w:r>
      <w:r w:rsidRPr="00A76F26">
        <w:rPr>
          <w:rFonts w:ascii="Calibri" w:hAnsi="Calibri" w:cs="Calibri"/>
          <w:sz w:val="22"/>
          <w:szCs w:val="22"/>
        </w:rPr>
        <w:t>tábl</w:t>
      </w:r>
      <w:r>
        <w:rPr>
          <w:rFonts w:ascii="Calibri" w:hAnsi="Calibri" w:cs="Calibri"/>
          <w:sz w:val="22"/>
          <w:szCs w:val="22"/>
        </w:rPr>
        <w:t>ák pótlása történjen meg</w:t>
      </w:r>
      <w:r>
        <w:rPr>
          <w:rFonts w:ascii="Calibri" w:hAnsi="Calibri" w:cs="Calibri"/>
          <w:sz w:val="22"/>
          <w:szCs w:val="22"/>
        </w:rPr>
        <w:t>.</w:t>
      </w:r>
    </w:p>
    <w:p w14:paraId="116D0CE6" w14:textId="22AC5CFE" w:rsidR="001C1F7A" w:rsidRDefault="001C1F7A" w:rsidP="00E217CC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1C1F7A">
        <w:rPr>
          <w:rFonts w:ascii="Calibri" w:hAnsi="Calibri" w:cs="Calibri"/>
          <w:sz w:val="22"/>
          <w:szCs w:val="22"/>
        </w:rPr>
        <w:t>A Bizottság úgy határoz, hogy a Garai János utcában egyirányú forgalomi rend kerüljön bevezetésre a Semmelweis Ignác utca irányából az Eötvös Loránd utca irányába. A forgalmi rend változás tapasztalatait 6 hónap próbaidőszak után felülvizsgálni</w:t>
      </w:r>
      <w:r>
        <w:rPr>
          <w:rFonts w:ascii="Calibri" w:hAnsi="Calibri" w:cs="Calibri"/>
          <w:sz w:val="22"/>
          <w:szCs w:val="22"/>
        </w:rPr>
        <w:t>.</w:t>
      </w:r>
    </w:p>
    <w:p w14:paraId="06E2947B" w14:textId="527F47C6" w:rsidR="001C1F7A" w:rsidRDefault="001C1F7A" w:rsidP="001C1F7A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217CC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 w:val="22"/>
          <w:szCs w:val="22"/>
        </w:rPr>
        <w:t>.</w:t>
      </w:r>
    </w:p>
    <w:p w14:paraId="118B24ED" w14:textId="5E937389" w:rsidR="00E217CC" w:rsidRPr="001C1F7A" w:rsidRDefault="00E217CC" w:rsidP="001C1F7A">
      <w:pPr>
        <w:spacing w:before="60"/>
        <w:ind w:left="709"/>
        <w:jc w:val="both"/>
        <w:rPr>
          <w:rFonts w:ascii="Calibri" w:hAnsi="Calibri" w:cs="Calibri"/>
          <w:sz w:val="22"/>
          <w:szCs w:val="22"/>
        </w:rPr>
      </w:pPr>
    </w:p>
    <w:p w14:paraId="52EC0F0B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450A0498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2C5F0EC4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55C63CF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311E69D6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6CF0BD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0006DDF4" w14:textId="77777777" w:rsidR="000B4995" w:rsidRPr="00FA6123" w:rsidRDefault="000B4995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  <w:t>azonnal</w:t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0DE42A0" w14:textId="77777777" w:rsidR="000B4995" w:rsidRDefault="000B4995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D59D0C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5337A24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DD54E7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07AEC1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647976" w14:textId="77777777" w:rsidR="009824EC" w:rsidRPr="00FA6123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9824EC" w:rsidRPr="00FA6123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94BE6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30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7"/>
  </w:num>
  <w:num w:numId="7" w16cid:durableId="2013407448">
    <w:abstractNumId w:val="19"/>
  </w:num>
  <w:num w:numId="8" w16cid:durableId="2144929805">
    <w:abstractNumId w:val="32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5"/>
  </w:num>
  <w:num w:numId="12" w16cid:durableId="1547375863">
    <w:abstractNumId w:val="23"/>
  </w:num>
  <w:num w:numId="13" w16cid:durableId="488400089">
    <w:abstractNumId w:val="10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6"/>
  </w:num>
  <w:num w:numId="18" w16cid:durableId="325911126">
    <w:abstractNumId w:val="1"/>
  </w:num>
  <w:num w:numId="19" w16cid:durableId="1913737929">
    <w:abstractNumId w:val="33"/>
  </w:num>
  <w:num w:numId="20" w16cid:durableId="147331710">
    <w:abstractNumId w:val="14"/>
  </w:num>
  <w:num w:numId="21" w16cid:durableId="395011488">
    <w:abstractNumId w:val="31"/>
  </w:num>
  <w:num w:numId="22" w16cid:durableId="1835339867">
    <w:abstractNumId w:val="28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4"/>
  </w:num>
  <w:num w:numId="33" w16cid:durableId="2147116785">
    <w:abstractNumId w:val="6"/>
  </w:num>
  <w:num w:numId="34" w16cid:durableId="729957654">
    <w:abstractNumId w:val="29"/>
  </w:num>
  <w:num w:numId="35" w16cid:durableId="20610087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5792"/>
    <w:rsid w:val="00006B17"/>
    <w:rsid w:val="00010595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55A0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995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4CE8"/>
    <w:rsid w:val="001057F0"/>
    <w:rsid w:val="00105B99"/>
    <w:rsid w:val="001070D5"/>
    <w:rsid w:val="00107E76"/>
    <w:rsid w:val="00107FA4"/>
    <w:rsid w:val="00110291"/>
    <w:rsid w:val="001105F0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1350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35DD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B49DC"/>
    <w:rsid w:val="001B5CFF"/>
    <w:rsid w:val="001C04CC"/>
    <w:rsid w:val="001C0D43"/>
    <w:rsid w:val="001C12D7"/>
    <w:rsid w:val="001C14FE"/>
    <w:rsid w:val="001C1AE8"/>
    <w:rsid w:val="001C1F7A"/>
    <w:rsid w:val="001C3311"/>
    <w:rsid w:val="001C5BB9"/>
    <w:rsid w:val="001C602B"/>
    <w:rsid w:val="001C6182"/>
    <w:rsid w:val="001C7662"/>
    <w:rsid w:val="001C7F51"/>
    <w:rsid w:val="001D14E8"/>
    <w:rsid w:val="001D4FBB"/>
    <w:rsid w:val="001D5C8E"/>
    <w:rsid w:val="001D6CB0"/>
    <w:rsid w:val="001E1994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3D61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419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07611"/>
    <w:rsid w:val="00413490"/>
    <w:rsid w:val="004136CC"/>
    <w:rsid w:val="004157F9"/>
    <w:rsid w:val="0041629B"/>
    <w:rsid w:val="00416BD4"/>
    <w:rsid w:val="00416DCC"/>
    <w:rsid w:val="004175D7"/>
    <w:rsid w:val="004216CA"/>
    <w:rsid w:val="00421D0E"/>
    <w:rsid w:val="00424262"/>
    <w:rsid w:val="00424419"/>
    <w:rsid w:val="0042530C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4D23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1A7E"/>
    <w:rsid w:val="0057401C"/>
    <w:rsid w:val="00577ADD"/>
    <w:rsid w:val="005805BC"/>
    <w:rsid w:val="00580893"/>
    <w:rsid w:val="00583E18"/>
    <w:rsid w:val="00585521"/>
    <w:rsid w:val="00587003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AE5"/>
    <w:rsid w:val="00606B70"/>
    <w:rsid w:val="006073C9"/>
    <w:rsid w:val="006117DF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61C5"/>
    <w:rsid w:val="00647394"/>
    <w:rsid w:val="006474C2"/>
    <w:rsid w:val="00647DDC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67C0A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1758"/>
    <w:rsid w:val="006A469A"/>
    <w:rsid w:val="006A5DD2"/>
    <w:rsid w:val="006A6037"/>
    <w:rsid w:val="006A68AE"/>
    <w:rsid w:val="006A7E81"/>
    <w:rsid w:val="006B4D45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2C49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1B3A"/>
    <w:rsid w:val="007740DC"/>
    <w:rsid w:val="00775FA1"/>
    <w:rsid w:val="007763E7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C05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A8A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20D2"/>
    <w:rsid w:val="007D2976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4795C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3C35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713"/>
    <w:rsid w:val="008E2D03"/>
    <w:rsid w:val="008E2F18"/>
    <w:rsid w:val="008E44FD"/>
    <w:rsid w:val="008E61F7"/>
    <w:rsid w:val="008E7CDF"/>
    <w:rsid w:val="008E7F76"/>
    <w:rsid w:val="008F280C"/>
    <w:rsid w:val="008F314D"/>
    <w:rsid w:val="008F3488"/>
    <w:rsid w:val="008F7692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398"/>
    <w:rsid w:val="0093162B"/>
    <w:rsid w:val="00933473"/>
    <w:rsid w:val="009336A3"/>
    <w:rsid w:val="00934248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16D9"/>
    <w:rsid w:val="00972CB7"/>
    <w:rsid w:val="009765B2"/>
    <w:rsid w:val="009814A1"/>
    <w:rsid w:val="009824EC"/>
    <w:rsid w:val="00983713"/>
    <w:rsid w:val="009840E0"/>
    <w:rsid w:val="00984916"/>
    <w:rsid w:val="0098579A"/>
    <w:rsid w:val="00991ECA"/>
    <w:rsid w:val="009920E4"/>
    <w:rsid w:val="0099287A"/>
    <w:rsid w:val="00992B61"/>
    <w:rsid w:val="0099321A"/>
    <w:rsid w:val="009948C9"/>
    <w:rsid w:val="00994AF3"/>
    <w:rsid w:val="009959C6"/>
    <w:rsid w:val="00997206"/>
    <w:rsid w:val="00997A41"/>
    <w:rsid w:val="009A1B7E"/>
    <w:rsid w:val="009A20AB"/>
    <w:rsid w:val="009A263C"/>
    <w:rsid w:val="009A2C65"/>
    <w:rsid w:val="009A320A"/>
    <w:rsid w:val="009A38CC"/>
    <w:rsid w:val="009A3CA4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3BAC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28B"/>
    <w:rsid w:val="00A353AC"/>
    <w:rsid w:val="00A36A59"/>
    <w:rsid w:val="00A36B2C"/>
    <w:rsid w:val="00A41277"/>
    <w:rsid w:val="00A4225D"/>
    <w:rsid w:val="00A43AA8"/>
    <w:rsid w:val="00A45E7B"/>
    <w:rsid w:val="00A46267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6F26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1C2D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07B3A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6EE8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4BCD"/>
    <w:rsid w:val="00C151C0"/>
    <w:rsid w:val="00C21AF1"/>
    <w:rsid w:val="00C22031"/>
    <w:rsid w:val="00C220B9"/>
    <w:rsid w:val="00C22704"/>
    <w:rsid w:val="00C2362A"/>
    <w:rsid w:val="00C248C6"/>
    <w:rsid w:val="00C24B2C"/>
    <w:rsid w:val="00C26958"/>
    <w:rsid w:val="00C272B5"/>
    <w:rsid w:val="00C302CB"/>
    <w:rsid w:val="00C3283B"/>
    <w:rsid w:val="00C32846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C76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3B42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87E"/>
    <w:rsid w:val="00D05C7E"/>
    <w:rsid w:val="00D10135"/>
    <w:rsid w:val="00D10DD2"/>
    <w:rsid w:val="00D11451"/>
    <w:rsid w:val="00D11F36"/>
    <w:rsid w:val="00D12AB8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2E0D"/>
    <w:rsid w:val="00D65148"/>
    <w:rsid w:val="00D674E7"/>
    <w:rsid w:val="00D71EB1"/>
    <w:rsid w:val="00D721EF"/>
    <w:rsid w:val="00D731C8"/>
    <w:rsid w:val="00D73E22"/>
    <w:rsid w:val="00D752B4"/>
    <w:rsid w:val="00D75C36"/>
    <w:rsid w:val="00D762C9"/>
    <w:rsid w:val="00D80544"/>
    <w:rsid w:val="00D825A8"/>
    <w:rsid w:val="00D835D8"/>
    <w:rsid w:val="00D85434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D37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17CC"/>
    <w:rsid w:val="00E232C3"/>
    <w:rsid w:val="00E25CAD"/>
    <w:rsid w:val="00E26133"/>
    <w:rsid w:val="00E2744D"/>
    <w:rsid w:val="00E27F4E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2E21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A724E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089E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37FD3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3119"/>
    <w:rsid w:val="00F661AD"/>
    <w:rsid w:val="00F66609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6123"/>
    <w:rsid w:val="00FA737D"/>
    <w:rsid w:val="00FA7BD3"/>
    <w:rsid w:val="00FB01F7"/>
    <w:rsid w:val="00FB0A71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E5DF7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C3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759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7</cp:revision>
  <cp:lastPrinted>2025-06-06T08:24:00Z</cp:lastPrinted>
  <dcterms:created xsi:type="dcterms:W3CDTF">2025-06-06T06:10:00Z</dcterms:created>
  <dcterms:modified xsi:type="dcterms:W3CDTF">2025-06-06T08:52:00Z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