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E535" w14:textId="77777777" w:rsidR="00166F91" w:rsidRDefault="00166F91" w:rsidP="00211EF5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</w:p>
    <w:p w14:paraId="4D18D962" w14:textId="2EA1FB8C" w:rsidR="00211EF5" w:rsidRPr="002C15CF" w:rsidRDefault="00211EF5" w:rsidP="00211EF5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2C15CF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4D585EAA" w14:textId="77777777" w:rsidR="00211EF5" w:rsidRPr="002C15C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348655" w14:textId="6157143C" w:rsidR="00211EF5" w:rsidRPr="002C15C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C15C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  <w:r w:rsidR="00AA2727" w:rsidRPr="002C15CF">
        <w:rPr>
          <w:rFonts w:ascii="Calibri" w:hAnsi="Calibri" w:cs="Calibri"/>
          <w:b/>
          <w:bCs/>
          <w:sz w:val="22"/>
          <w:szCs w:val="22"/>
        </w:rPr>
        <w:t>202</w:t>
      </w:r>
      <w:r w:rsidR="002063A9" w:rsidRPr="002C15CF">
        <w:rPr>
          <w:rFonts w:ascii="Calibri" w:hAnsi="Calibri" w:cs="Calibri"/>
          <w:b/>
          <w:bCs/>
          <w:sz w:val="22"/>
          <w:szCs w:val="22"/>
        </w:rPr>
        <w:t>5</w:t>
      </w:r>
      <w:r w:rsidR="00AA2727" w:rsidRPr="002C15C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77B3A" w:rsidRPr="002C15CF">
        <w:rPr>
          <w:rFonts w:ascii="Calibri" w:hAnsi="Calibri" w:cs="Calibri"/>
          <w:b/>
          <w:bCs/>
          <w:sz w:val="22"/>
          <w:szCs w:val="22"/>
        </w:rPr>
        <w:t xml:space="preserve">június </w:t>
      </w:r>
      <w:r w:rsidR="00853E61" w:rsidRPr="002C15CF">
        <w:rPr>
          <w:rFonts w:ascii="Calibri" w:hAnsi="Calibri" w:cs="Calibri"/>
          <w:b/>
          <w:bCs/>
          <w:sz w:val="22"/>
          <w:szCs w:val="22"/>
        </w:rPr>
        <w:t>19</w:t>
      </w:r>
      <w:r w:rsidR="00AA2727" w:rsidRPr="002C15CF">
        <w:rPr>
          <w:rFonts w:ascii="Calibri" w:hAnsi="Calibri" w:cs="Calibri"/>
          <w:b/>
          <w:bCs/>
          <w:sz w:val="22"/>
          <w:szCs w:val="22"/>
        </w:rPr>
        <w:t>-i</w:t>
      </w:r>
      <w:r w:rsidRPr="002C15C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0FB74C6B" w14:textId="77777777" w:rsidR="00211EF5" w:rsidRPr="002C15CF" w:rsidRDefault="00211EF5" w:rsidP="00211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18872857" w14:textId="701F1624" w:rsidR="00211EF5" w:rsidRPr="002C15CF" w:rsidRDefault="002063A9" w:rsidP="00AA2727">
      <w:pPr>
        <w:jc w:val="center"/>
        <w:rPr>
          <w:rFonts w:ascii="Calibri" w:hAnsi="Calibri" w:cs="Calibri"/>
          <w:b/>
          <w:sz w:val="22"/>
          <w:szCs w:val="22"/>
        </w:rPr>
      </w:pPr>
      <w:r w:rsidRPr="002C15CF">
        <w:rPr>
          <w:rFonts w:ascii="Calibri" w:hAnsi="Calibri" w:cs="Calibri"/>
          <w:b/>
          <w:sz w:val="22"/>
          <w:szCs w:val="22"/>
        </w:rPr>
        <w:t>Javaslat a Városháza műszaki állapotával kapcsolatos döntések meghozatalára</w:t>
      </w:r>
    </w:p>
    <w:p w14:paraId="142351BF" w14:textId="77777777" w:rsidR="00211EF5" w:rsidRPr="002C15C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183FA986" w14:textId="5B5E5E20" w:rsidR="0055756F" w:rsidRPr="002C15CF" w:rsidRDefault="002317DF" w:rsidP="0055756F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15CF">
        <w:rPr>
          <w:rFonts w:asciiTheme="minorHAnsi" w:hAnsiTheme="minorHAnsi" w:cstheme="minorHAnsi"/>
          <w:sz w:val="22"/>
          <w:szCs w:val="22"/>
        </w:rPr>
        <w:t>Szombathely Megyei Jogú Város Önkormányzata elkészíttette a Városháza épületének komplex szerkezeti felülvizsgálatát</w:t>
      </w:r>
      <w:r w:rsidR="00853E61" w:rsidRPr="002C15CF">
        <w:rPr>
          <w:rFonts w:asciiTheme="minorHAnsi" w:hAnsiTheme="minorHAnsi" w:cstheme="minorHAnsi"/>
          <w:sz w:val="22"/>
          <w:szCs w:val="22"/>
        </w:rPr>
        <w:t>. A felülvizsgálat célja az épület szerkezeti hibáinak feltárása - megállapítása, ezen hibajavítások időbeli szükségességének és becsült költségeinek meghatározása volt.</w:t>
      </w:r>
    </w:p>
    <w:p w14:paraId="24AF41EB" w14:textId="0C2988CF" w:rsidR="0055756F" w:rsidRPr="002C15CF" w:rsidRDefault="00853E61" w:rsidP="0055756F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15CF">
        <w:rPr>
          <w:rFonts w:asciiTheme="minorHAnsi" w:hAnsiTheme="minorHAnsi" w:cstheme="minorHAnsi"/>
          <w:sz w:val="22"/>
          <w:szCs w:val="22"/>
        </w:rPr>
        <w:t xml:space="preserve">A tartószerkezeti szakértő vizsgálta a műkő homlokzati és díszítő elemek és a földszinti álmennyezet szerkezeti állapotát, továbbá a tartószerkezeti elemek, homlokzatburkolatok, tömítések, panelek, azok rögzítési pontjainak </w:t>
      </w:r>
      <w:proofErr w:type="spellStart"/>
      <w:r w:rsidRPr="002C15CF">
        <w:rPr>
          <w:rFonts w:asciiTheme="minorHAnsi" w:hAnsiTheme="minorHAnsi" w:cstheme="minorHAnsi"/>
          <w:sz w:val="22"/>
          <w:szCs w:val="22"/>
        </w:rPr>
        <w:t>szintenkénti</w:t>
      </w:r>
      <w:proofErr w:type="spellEnd"/>
      <w:r w:rsidRPr="002C15CF">
        <w:rPr>
          <w:rFonts w:asciiTheme="minorHAnsi" w:hAnsiTheme="minorHAnsi" w:cstheme="minorHAnsi"/>
          <w:sz w:val="22"/>
          <w:szCs w:val="22"/>
        </w:rPr>
        <w:t xml:space="preserve"> állapotát, földszinti lépcsők, rámpa és mellvédek állapotát.</w:t>
      </w:r>
    </w:p>
    <w:p w14:paraId="6251FD4F" w14:textId="6FD6EFCB" w:rsidR="0055756F" w:rsidRPr="002C15CF" w:rsidRDefault="00853E61" w:rsidP="0055756F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15CF">
        <w:rPr>
          <w:rFonts w:asciiTheme="minorHAnsi" w:hAnsiTheme="minorHAnsi" w:cstheme="minorHAnsi"/>
          <w:sz w:val="22"/>
          <w:szCs w:val="22"/>
        </w:rPr>
        <w:t xml:space="preserve">Az épület biztonságos üzemeltetése érdekében a szükséges beavatkozásokat 1 – 5 éves időtartamban határozta meg a szakértő. A </w:t>
      </w:r>
      <w:r w:rsidR="0066759F">
        <w:rPr>
          <w:rFonts w:asciiTheme="minorHAnsi" w:hAnsiTheme="minorHAnsi" w:cstheme="minorHAnsi"/>
          <w:sz w:val="22"/>
          <w:szCs w:val="22"/>
        </w:rPr>
        <w:t>szak</w:t>
      </w:r>
      <w:r w:rsidRPr="002C15CF">
        <w:rPr>
          <w:rFonts w:asciiTheme="minorHAnsi" w:hAnsiTheme="minorHAnsi" w:cstheme="minorHAnsi"/>
          <w:sz w:val="22"/>
          <w:szCs w:val="22"/>
        </w:rPr>
        <w:t xml:space="preserve">vélemény </w:t>
      </w:r>
      <w:r w:rsidR="0066759F">
        <w:rPr>
          <w:rFonts w:asciiTheme="minorHAnsi" w:hAnsiTheme="minorHAnsi" w:cstheme="minorHAnsi"/>
          <w:sz w:val="22"/>
          <w:szCs w:val="22"/>
        </w:rPr>
        <w:t>alapján</w:t>
      </w:r>
      <w:r w:rsidRPr="002C15CF">
        <w:rPr>
          <w:rFonts w:asciiTheme="minorHAnsi" w:hAnsiTheme="minorHAnsi" w:cstheme="minorHAnsi"/>
          <w:sz w:val="22"/>
          <w:szCs w:val="22"/>
        </w:rPr>
        <w:t xml:space="preserve"> kimondható, hogy az épület szerkezetileg a korának megfelelő állapotban van, viszont a műkő díszítő elemek és a bordázott burkolatok balesetveszélyességi szempontból azonnali beavatkozást igényelnek.</w:t>
      </w:r>
    </w:p>
    <w:p w14:paraId="5C4D8CAC" w14:textId="0E8CBA64" w:rsidR="00853E61" w:rsidRPr="002C15CF" w:rsidRDefault="00853E61" w:rsidP="0055756F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15CF">
        <w:rPr>
          <w:rFonts w:asciiTheme="minorHAnsi" w:hAnsiTheme="minorHAnsi" w:cstheme="minorHAnsi"/>
          <w:sz w:val="22"/>
          <w:szCs w:val="22"/>
        </w:rPr>
        <w:t>Az ismertetett szakvélemény figyelembevételével Szombathely Megyei Jogú Város Közgyűlése a 216/2024.</w:t>
      </w:r>
      <w:r w:rsidR="007A7939" w:rsidRPr="002C15CF">
        <w:rPr>
          <w:rFonts w:asciiTheme="minorHAnsi" w:hAnsiTheme="minorHAnsi" w:cstheme="minorHAnsi"/>
          <w:sz w:val="22"/>
          <w:szCs w:val="22"/>
        </w:rPr>
        <w:t xml:space="preserve"> </w:t>
      </w:r>
      <w:r w:rsidRPr="002C15CF">
        <w:rPr>
          <w:rFonts w:asciiTheme="minorHAnsi" w:hAnsiTheme="minorHAnsi" w:cstheme="minorHAnsi"/>
          <w:sz w:val="22"/>
          <w:szCs w:val="22"/>
        </w:rPr>
        <w:t>(IX.26.) számú Kgy. határozattal döntött a balesetveszély megsz</w:t>
      </w:r>
      <w:r w:rsidR="007A7939" w:rsidRPr="002C15CF">
        <w:rPr>
          <w:rFonts w:asciiTheme="minorHAnsi" w:hAnsiTheme="minorHAnsi" w:cstheme="minorHAnsi"/>
          <w:sz w:val="22"/>
          <w:szCs w:val="22"/>
        </w:rPr>
        <w:t>ü</w:t>
      </w:r>
      <w:r w:rsidRPr="002C15CF">
        <w:rPr>
          <w:rFonts w:asciiTheme="minorHAnsi" w:hAnsiTheme="minorHAnsi" w:cstheme="minorHAnsi"/>
          <w:sz w:val="22"/>
          <w:szCs w:val="22"/>
        </w:rPr>
        <w:t>ntetése érdekében a szakértői véleményben meghatározott munkák elvégzéséről, annak fedezetének biztosításáról.</w:t>
      </w:r>
    </w:p>
    <w:p w14:paraId="48D9C65B" w14:textId="582F215F" w:rsidR="0066759F" w:rsidRDefault="0066759F" w:rsidP="0055756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versenyeztetési eljárást</w:t>
      </w:r>
      <w:r w:rsidR="0055756F" w:rsidRPr="002C15CF">
        <w:rPr>
          <w:rFonts w:ascii="Calibri" w:hAnsi="Calibri" w:cs="Calibri"/>
          <w:sz w:val="22"/>
          <w:szCs w:val="22"/>
        </w:rPr>
        <w:t xml:space="preserve"> követően az</w:t>
      </w:r>
      <w:r w:rsidR="00F73D2E" w:rsidRPr="002C15CF">
        <w:rPr>
          <w:rFonts w:ascii="Calibri" w:hAnsi="Calibri" w:cs="Calibri"/>
          <w:sz w:val="22"/>
          <w:szCs w:val="22"/>
        </w:rPr>
        <w:t xml:space="preserve"> </w:t>
      </w:r>
      <w:r w:rsidR="00BE1D22" w:rsidRPr="002C15CF">
        <w:rPr>
          <w:rFonts w:ascii="Calibri" w:hAnsi="Calibri" w:cs="Calibri"/>
          <w:sz w:val="22"/>
          <w:szCs w:val="22"/>
        </w:rPr>
        <w:t xml:space="preserve">Önkormányzat </w:t>
      </w:r>
      <w:r w:rsidR="00AA0D6E" w:rsidRPr="002C15CF">
        <w:rPr>
          <w:rFonts w:ascii="Calibri" w:hAnsi="Calibri" w:cs="Calibri"/>
          <w:sz w:val="22"/>
          <w:szCs w:val="22"/>
        </w:rPr>
        <w:t>Tervezői</w:t>
      </w:r>
      <w:r w:rsidR="00BE1D22" w:rsidRPr="002C15CF">
        <w:rPr>
          <w:rFonts w:ascii="Calibri" w:hAnsi="Calibri" w:cs="Calibri"/>
          <w:sz w:val="22"/>
          <w:szCs w:val="22"/>
        </w:rPr>
        <w:t xml:space="preserve"> szerződést kötött a </w:t>
      </w:r>
      <w:r w:rsidR="00AA0D6E" w:rsidRPr="002C15CF">
        <w:rPr>
          <w:rFonts w:ascii="Calibri" w:hAnsi="Calibri" w:cs="Calibri"/>
          <w:sz w:val="22"/>
          <w:szCs w:val="22"/>
        </w:rPr>
        <w:t>Mátis és Egri Tervező Kft</w:t>
      </w:r>
      <w:r w:rsidR="006A22B0" w:rsidRPr="002C15CF">
        <w:rPr>
          <w:rFonts w:ascii="Calibri" w:hAnsi="Calibri" w:cs="Calibri"/>
          <w:sz w:val="22"/>
          <w:szCs w:val="22"/>
        </w:rPr>
        <w:t>.</w:t>
      </w:r>
      <w:r w:rsidR="00720EE6" w:rsidRPr="002C15CF">
        <w:rPr>
          <w:rFonts w:ascii="Calibri" w:hAnsi="Calibri" w:cs="Calibri"/>
          <w:sz w:val="22"/>
          <w:szCs w:val="22"/>
        </w:rPr>
        <w:t xml:space="preserve">-vel a </w:t>
      </w:r>
      <w:r w:rsidR="00AA0D6E" w:rsidRPr="002C15CF">
        <w:rPr>
          <w:rFonts w:ascii="Calibri" w:hAnsi="Calibri" w:cs="Calibri"/>
          <w:sz w:val="22"/>
          <w:szCs w:val="22"/>
        </w:rPr>
        <w:t xml:space="preserve">Városháza épületének tartószerkezeti felújítására vonatkozó tervezői feladataira; </w:t>
      </w:r>
      <w:r w:rsidR="00250F94" w:rsidRPr="002C15CF">
        <w:rPr>
          <w:rFonts w:ascii="Calibri" w:hAnsi="Calibri" w:cs="Calibri"/>
          <w:sz w:val="22"/>
          <w:szCs w:val="22"/>
        </w:rPr>
        <w:t>az örökségvé</w:t>
      </w:r>
      <w:r w:rsidR="005E0F6B" w:rsidRPr="002C15CF">
        <w:rPr>
          <w:rFonts w:ascii="Calibri" w:hAnsi="Calibri" w:cs="Calibri"/>
          <w:sz w:val="22"/>
          <w:szCs w:val="22"/>
        </w:rPr>
        <w:t>delmi bejelentés lefolytatására;</w:t>
      </w:r>
      <w:r w:rsidR="00250F94" w:rsidRPr="002C15CF">
        <w:rPr>
          <w:rFonts w:ascii="Calibri" w:hAnsi="Calibri" w:cs="Calibri"/>
          <w:sz w:val="22"/>
          <w:szCs w:val="22"/>
        </w:rPr>
        <w:t xml:space="preserve"> teljes körű kiviteli tervek elkészítésére</w:t>
      </w:r>
      <w:r w:rsidR="005E0F6B" w:rsidRPr="002C15CF">
        <w:rPr>
          <w:rFonts w:ascii="Calibri" w:hAnsi="Calibri" w:cs="Calibri"/>
          <w:sz w:val="22"/>
          <w:szCs w:val="22"/>
        </w:rPr>
        <w:t>,</w:t>
      </w:r>
      <w:r w:rsidR="00250F94" w:rsidRPr="002C15CF">
        <w:rPr>
          <w:rFonts w:ascii="Calibri" w:hAnsi="Calibri" w:cs="Calibri"/>
          <w:sz w:val="22"/>
          <w:szCs w:val="22"/>
        </w:rPr>
        <w:t xml:space="preserve"> illetve tervezői művezetés biztosítására.</w:t>
      </w:r>
    </w:p>
    <w:p w14:paraId="0DCE28D1" w14:textId="470D24FF" w:rsidR="00D43D4A" w:rsidRDefault="00D43D4A" w:rsidP="0055756F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43D4A">
        <w:rPr>
          <w:rFonts w:ascii="Calibri" w:hAnsi="Calibri" w:cs="Calibri"/>
          <w:sz w:val="22"/>
          <w:szCs w:val="22"/>
        </w:rPr>
        <w:t>A tartószerkezeti felújítással kapcsolatos kiviteli tervek elkészültek, a szomszédos műemléki épületek miatt a homlokzatváltozásra vonatkozó örökségvédelmi hatósági jóváhagyását a tervező beszerezte.</w:t>
      </w:r>
    </w:p>
    <w:p w14:paraId="7AB284D3" w14:textId="770E703C" w:rsidR="00A8610F" w:rsidRPr="003E6AD7" w:rsidRDefault="0039411D" w:rsidP="0055756F">
      <w:pPr>
        <w:spacing w:after="120"/>
        <w:jc w:val="both"/>
        <w:rPr>
          <w:rFonts w:ascii="Calibri" w:eastAsiaTheme="minorHAnsi" w:hAnsi="Calibri" w:cs="Calibri"/>
          <w:sz w:val="22"/>
          <w:szCs w:val="22"/>
          <w:u w:val="single"/>
          <w:lang w:eastAsia="en-US"/>
        </w:rPr>
      </w:pPr>
      <w:r w:rsidRPr="003E6AD7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A t</w:t>
      </w:r>
      <w:r w:rsidR="00C0388A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 xml:space="preserve">erv szerint az épület </w:t>
      </w:r>
      <w:r w:rsidR="000824E6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teljes állagmegóvásához az alábbi feladatok kerültek meghatározásra</w:t>
      </w:r>
      <w:r w:rsidRPr="003E6AD7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:</w:t>
      </w:r>
    </w:p>
    <w:p w14:paraId="6C9C5A9E" w14:textId="34A09DC5" w:rsidR="00A95D7B" w:rsidRPr="00A95D7B" w:rsidRDefault="003E6AD7" w:rsidP="00A95D7B">
      <w:pPr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E6AD7">
        <w:rPr>
          <w:rFonts w:ascii="Calibri" w:eastAsiaTheme="minorHAnsi" w:hAnsi="Calibri" w:cs="Calibri"/>
          <w:sz w:val="22"/>
          <w:szCs w:val="22"/>
          <w:lang w:eastAsia="en-US"/>
        </w:rPr>
        <w:t>A meglévő bordázott beton homlokzatburkolat teljes felületi bontása (földszint, 1. emelet, 2. emelet, 7. emelet), kivéve a bejárati üvegportál mögötti beltéri szakaszon.</w:t>
      </w:r>
      <w:r w:rsid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 Szerelvények, dekorációk, műszaki berendezések és egyéb elemek elbontása és deponálása</w:t>
      </w:r>
      <w:r w:rsidR="00514FF9">
        <w:rPr>
          <w:rFonts w:ascii="Calibri" w:eastAsiaTheme="minorHAnsi" w:hAnsi="Calibri" w:cs="Calibri"/>
          <w:sz w:val="22"/>
          <w:szCs w:val="22"/>
          <w:lang w:eastAsia="en-US"/>
        </w:rPr>
        <w:t>, majd ütemezett visszahelyezése.</w:t>
      </w:r>
      <w:r w:rsidR="00A95D7B" w:rsidRPr="00A95D7B"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14:paraId="745FCA25" w14:textId="3955AB5F" w:rsidR="001175E7" w:rsidRPr="00514FF9" w:rsidRDefault="001175E7" w:rsidP="001175E7">
      <w:pPr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A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kültéri, mellvédeken </w:t>
      </w:r>
      <w:proofErr w:type="spellStart"/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végigfutó</w:t>
      </w:r>
      <w:proofErr w:type="spellEnd"/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 meglévő műkő virágtartók bontása a teljes épületen</w:t>
      </w:r>
      <w:r w:rsidR="00514FF9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514FF9" w:rsidRPr="00514FF9">
        <w:rPr>
          <w:rFonts w:ascii="Calibri" w:eastAsiaTheme="minorHAnsi" w:hAnsi="Calibri" w:cs="Calibri"/>
          <w:sz w:val="22"/>
          <w:szCs w:val="22"/>
          <w:lang w:eastAsia="en-US"/>
        </w:rPr>
        <w:t>ezzel együtt a teraszok lezárásra kerülnek</w:t>
      </w:r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655FA852" w14:textId="60CBC2F0" w:rsidR="003E6AD7" w:rsidRPr="003E6AD7" w:rsidRDefault="001175E7" w:rsidP="001175E7">
      <w:pPr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A 3., 4., 5. és 6. emeleten a meglévő műkő homlokzatburkolat elemeinek stabilizálása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és rögzítése a meglévő tégla vagy vasbeton háttérszerkezethez tartószerkezeti terv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szerint. A meglévő műkő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homlokzatburkolati elemek és a háttérszerkezet közötti levegőrétegben acél távtartók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elhelyezése </w:t>
      </w:r>
      <w:r w:rsidR="00707215">
        <w:rPr>
          <w:rFonts w:ascii="Calibri" w:eastAsiaTheme="minorHAnsi" w:hAnsi="Calibri" w:cs="Calibri"/>
          <w:sz w:val="22"/>
          <w:szCs w:val="22"/>
          <w:lang w:eastAsia="en-US"/>
        </w:rPr>
        <w:t xml:space="preserve">és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nem duzzadó PUR hab kitöltés készítése</w:t>
      </w:r>
      <w:r w:rsidR="00707215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D0F4F49" w14:textId="0927DD7D" w:rsidR="001175E7" w:rsidRDefault="001175E7" w:rsidP="001175E7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Új üvegkorlát kialakítása</w:t>
      </w:r>
      <w:r w:rsidR="00D43D4A">
        <w:rPr>
          <w:rFonts w:ascii="Calibri" w:eastAsiaTheme="minorHAnsi" w:hAnsi="Calibri" w:cs="Calibri"/>
          <w:sz w:val="22"/>
          <w:szCs w:val="22"/>
          <w:lang w:eastAsia="en-US"/>
        </w:rPr>
        <w:t xml:space="preserve"> az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 1. emeleten</w:t>
      </w:r>
      <w:r w:rsidR="00C0388A">
        <w:rPr>
          <w:rFonts w:ascii="Calibri" w:eastAsiaTheme="minorHAnsi" w:hAnsi="Calibri" w:cs="Calibri"/>
          <w:sz w:val="22"/>
          <w:szCs w:val="22"/>
          <w:lang w:eastAsia="en-US"/>
        </w:rPr>
        <w:t>, teraszok megnyitása.</w:t>
      </w:r>
    </w:p>
    <w:p w14:paraId="2D4C21C0" w14:textId="0B13B063" w:rsidR="001175E7" w:rsidRPr="001175E7" w:rsidRDefault="00C0388A" w:rsidP="001175E7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A földszint, 1. emelet, 2. emelet, 7. emelet homlokzatfelületein és a csatlakozó mennyezeti felületeken új homlokzati vakolat, festés, és kiegészítő szerkezeteinek (szegélyek, párkánybádogozások, stb.) elkészítése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A korábban elbontott homlokzat</w:t>
      </w:r>
      <w:r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 xml:space="preserve"> (földszint, 1. emelet, 2. emelet, 7. emelet) szerelvények, dekorációk, műszaki berendezések és egyéb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elemek elbontott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ütemezett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 xml:space="preserve"> visszahelyezése a homlokzatra.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A megmaradt,</w:t>
      </w:r>
      <w:r w:rsidR="001175E7" w:rsidRP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 meglévő mellvédfala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k</w:t>
      </w:r>
      <w:r w:rsidR="001175E7" w:rsidRPr="001175E7">
        <w:rPr>
          <w:rFonts w:ascii="Calibri" w:eastAsiaTheme="minorHAnsi" w:hAnsi="Calibri" w:cs="Calibri"/>
          <w:sz w:val="22"/>
          <w:szCs w:val="22"/>
          <w:lang w:eastAsia="en-US"/>
        </w:rPr>
        <w:t xml:space="preserve"> új bádogos lefedésének kialakítása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358C0DCC" w14:textId="66C8D831" w:rsidR="001175E7" w:rsidRPr="00514FF9" w:rsidRDefault="001175E7" w:rsidP="00514FF9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Meglévő földszinti emelt járda („kerengő”) járófelületének és mellvédfalainak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elbontása, kivéve a főbejáratnál beforduló 2 m hosszú mellvédfal-szakaszt.</w:t>
      </w:r>
      <w:r w:rsidR="00514FF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>A meglévő földszinti emelt járda mellett meglévő kerékpártárolók bontása.</w:t>
      </w:r>
    </w:p>
    <w:p w14:paraId="3C1C95A2" w14:textId="43A6E70C" w:rsidR="001175E7" w:rsidRPr="00D43D4A" w:rsidRDefault="001175E7" w:rsidP="00D43D4A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175E7">
        <w:rPr>
          <w:rFonts w:ascii="Calibri" w:eastAsiaTheme="minorHAnsi" w:hAnsi="Calibri" w:cs="Calibri"/>
          <w:sz w:val="22"/>
          <w:szCs w:val="22"/>
          <w:lang w:eastAsia="en-US"/>
        </w:rPr>
        <w:t>Elbontott földszinti emelt járda („kerengő”) helyén új járda és lépcső kialakítása</w:t>
      </w:r>
    </w:p>
    <w:p w14:paraId="12A1C585" w14:textId="78B0689A" w:rsidR="00707215" w:rsidRPr="00707215" w:rsidRDefault="00707215" w:rsidP="00707215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A 3., 4., 5. és 6. emeleten a meglévő műkő homlokzatburkolat elemeinek tisztítása,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javítása, és színezése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, az 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elemek fémlemezzel való lefedése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51A9FA91" w14:textId="2AA7B05B" w:rsidR="00707215" w:rsidRDefault="00707215" w:rsidP="00707215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A 3., 4., 5. és 6. emeleten a homlokzati nyílászárók sorolásánál meglévő alumínium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07215">
        <w:rPr>
          <w:rFonts w:ascii="Calibri" w:eastAsiaTheme="minorHAnsi" w:hAnsi="Calibri" w:cs="Calibri"/>
          <w:sz w:val="22"/>
          <w:szCs w:val="22"/>
          <w:lang w:eastAsia="en-US"/>
        </w:rPr>
        <w:t>homlokzatburkolatok új festésének elkészítése.</w:t>
      </w:r>
    </w:p>
    <w:p w14:paraId="69793EC2" w14:textId="74FA85BB" w:rsidR="00514FF9" w:rsidRPr="00514FF9" w:rsidRDefault="00514FF9" w:rsidP="000824E6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 xml:space="preserve">Egyéb tervezett köztéri berendezések (padok, lakatfal, kerékpártárolók, </w:t>
      </w:r>
      <w:proofErr w:type="spellStart"/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>stb</w:t>
      </w:r>
      <w:proofErr w:type="spellEnd"/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>)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>elhelyezése vagy áthelyezése</w:t>
      </w:r>
      <w:r w:rsidR="00D43D4A">
        <w:rPr>
          <w:rFonts w:ascii="Calibri" w:eastAsiaTheme="minorHAnsi" w:hAnsi="Calibri" w:cs="Calibri"/>
          <w:sz w:val="22"/>
          <w:szCs w:val="22"/>
          <w:lang w:eastAsia="en-US"/>
        </w:rPr>
        <w:t xml:space="preserve"> a régi kerengő helyén</w:t>
      </w:r>
      <w:r w:rsidRPr="00514FF9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6DB3D0B6" w14:textId="334E58B5" w:rsidR="00463CA2" w:rsidRPr="00514FF9" w:rsidRDefault="00463CA2" w:rsidP="0039411D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D60805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706DC8" w:rsidRPr="00D60805">
        <w:rPr>
          <w:rFonts w:ascii="Calibri" w:hAnsi="Calibri" w:cs="Calibri"/>
          <w:color w:val="auto"/>
          <w:sz w:val="22"/>
          <w:szCs w:val="22"/>
        </w:rPr>
        <w:t>t</w:t>
      </w:r>
      <w:r w:rsidR="00923ACF" w:rsidRPr="00D60805">
        <w:rPr>
          <w:rFonts w:ascii="Calibri" w:hAnsi="Calibri" w:cs="Calibri"/>
          <w:color w:val="auto"/>
          <w:sz w:val="22"/>
          <w:szCs w:val="22"/>
        </w:rPr>
        <w:t xml:space="preserve">ervezők </w:t>
      </w:r>
      <w:r w:rsidR="00706DC8" w:rsidRPr="00D60805">
        <w:rPr>
          <w:rFonts w:ascii="Calibri" w:hAnsi="Calibri" w:cs="Calibri"/>
          <w:color w:val="auto"/>
          <w:sz w:val="22"/>
          <w:szCs w:val="22"/>
        </w:rPr>
        <w:t xml:space="preserve">részéről </w:t>
      </w:r>
      <w:r w:rsidRPr="00D60805">
        <w:rPr>
          <w:rFonts w:ascii="Calibri" w:hAnsi="Calibri" w:cs="Calibri"/>
          <w:color w:val="auto"/>
          <w:sz w:val="22"/>
          <w:szCs w:val="22"/>
        </w:rPr>
        <w:t>a kiviteli tervdokumentáció</w:t>
      </w:r>
      <w:r w:rsidR="00706DC8" w:rsidRPr="00D60805">
        <w:rPr>
          <w:rFonts w:ascii="Calibri" w:hAnsi="Calibri" w:cs="Calibri"/>
          <w:color w:val="auto"/>
          <w:sz w:val="22"/>
          <w:szCs w:val="22"/>
        </w:rPr>
        <w:t xml:space="preserve"> bemutatásra kerül</w:t>
      </w:r>
      <w:r w:rsidRPr="00D60805">
        <w:rPr>
          <w:rFonts w:ascii="Calibri" w:hAnsi="Calibri" w:cs="Calibri"/>
          <w:color w:val="auto"/>
          <w:sz w:val="22"/>
          <w:szCs w:val="22"/>
        </w:rPr>
        <w:t xml:space="preserve"> a Közgyűlésen</w:t>
      </w:r>
      <w:r w:rsidR="00D60805" w:rsidRPr="00D60805">
        <w:rPr>
          <w:rFonts w:ascii="Calibri" w:hAnsi="Calibri" w:cs="Calibri"/>
          <w:color w:val="auto"/>
          <w:sz w:val="22"/>
          <w:szCs w:val="22"/>
        </w:rPr>
        <w:t>.</w:t>
      </w:r>
    </w:p>
    <w:p w14:paraId="1A481B4B" w14:textId="7E44C0B8" w:rsidR="00211EF5" w:rsidRPr="00514FF9" w:rsidRDefault="0039411D" w:rsidP="00463CA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514FF9">
        <w:rPr>
          <w:rFonts w:ascii="Calibri" w:hAnsi="Calibri" w:cs="Calibri"/>
          <w:color w:val="auto"/>
          <w:sz w:val="22"/>
          <w:szCs w:val="22"/>
        </w:rPr>
        <w:t>A kiviteli tervdokumentáció részét képező tervezői</w:t>
      </w:r>
      <w:r w:rsidR="002A78D1" w:rsidRPr="00514FF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14FF9">
        <w:rPr>
          <w:rFonts w:ascii="Calibri" w:hAnsi="Calibri" w:cs="Calibri"/>
          <w:color w:val="auto"/>
          <w:sz w:val="22"/>
          <w:szCs w:val="22"/>
        </w:rPr>
        <w:t xml:space="preserve">becslés alapján az ismertetett felújítás </w:t>
      </w:r>
      <w:r w:rsidR="002A78D1" w:rsidRPr="00514FF9">
        <w:rPr>
          <w:rFonts w:ascii="Calibri" w:hAnsi="Calibri" w:cs="Calibri"/>
          <w:color w:val="auto"/>
          <w:sz w:val="22"/>
          <w:szCs w:val="22"/>
        </w:rPr>
        <w:t>várható k</w:t>
      </w:r>
      <w:r w:rsidR="00C322E9" w:rsidRPr="00514FF9">
        <w:rPr>
          <w:rFonts w:ascii="Calibri" w:hAnsi="Calibri" w:cs="Calibri"/>
          <w:color w:val="auto"/>
          <w:sz w:val="22"/>
          <w:szCs w:val="22"/>
        </w:rPr>
        <w:t>öltsége bruttó 464.461.042,- Ft, mellyel kapcsolatban j</w:t>
      </w:r>
      <w:r w:rsidR="00463CA2" w:rsidRPr="00514FF9">
        <w:rPr>
          <w:rFonts w:ascii="Calibri" w:hAnsi="Calibri" w:cs="Calibri"/>
          <w:color w:val="auto"/>
          <w:sz w:val="22"/>
          <w:szCs w:val="22"/>
        </w:rPr>
        <w:t>avaso</w:t>
      </w:r>
      <w:r w:rsidR="00C322E9" w:rsidRPr="00514FF9">
        <w:rPr>
          <w:rFonts w:ascii="Calibri" w:hAnsi="Calibri" w:cs="Calibri"/>
          <w:color w:val="auto"/>
          <w:sz w:val="22"/>
          <w:szCs w:val="22"/>
        </w:rPr>
        <w:t>lt a t</w:t>
      </w:r>
      <w:r w:rsidR="00463CA2" w:rsidRPr="00514FF9">
        <w:rPr>
          <w:rFonts w:ascii="Calibri" w:hAnsi="Calibri" w:cs="Calibri"/>
          <w:color w:val="auto"/>
          <w:sz w:val="22"/>
          <w:szCs w:val="22"/>
        </w:rPr>
        <w:t>ámogatás</w:t>
      </w:r>
      <w:r w:rsidR="000824E6">
        <w:rPr>
          <w:rFonts w:ascii="Calibri" w:hAnsi="Calibri" w:cs="Calibri"/>
          <w:color w:val="auto"/>
          <w:sz w:val="22"/>
          <w:szCs w:val="22"/>
        </w:rPr>
        <w:t>i</w:t>
      </w:r>
      <w:r w:rsidR="00463CA2" w:rsidRPr="00514FF9">
        <w:rPr>
          <w:rFonts w:ascii="Calibri" w:hAnsi="Calibri" w:cs="Calibri"/>
          <w:color w:val="auto"/>
          <w:sz w:val="22"/>
          <w:szCs w:val="22"/>
        </w:rPr>
        <w:t xml:space="preserve"> lehetőség</w:t>
      </w:r>
      <w:r w:rsidR="00C322E9" w:rsidRPr="00514FF9">
        <w:rPr>
          <w:rFonts w:ascii="Calibri" w:hAnsi="Calibri" w:cs="Calibri"/>
          <w:color w:val="auto"/>
          <w:sz w:val="22"/>
          <w:szCs w:val="22"/>
        </w:rPr>
        <w:t xml:space="preserve"> megvizsgálása</w:t>
      </w:r>
      <w:r w:rsidR="00463CA2" w:rsidRPr="00514FF9">
        <w:rPr>
          <w:rFonts w:ascii="Calibri" w:hAnsi="Calibri" w:cs="Calibri"/>
          <w:color w:val="auto"/>
          <w:sz w:val="22"/>
          <w:szCs w:val="22"/>
        </w:rPr>
        <w:t>.</w:t>
      </w:r>
    </w:p>
    <w:p w14:paraId="627B37E6" w14:textId="2EA24CC1" w:rsidR="002A78D1" w:rsidRPr="000824E6" w:rsidRDefault="002A78D1" w:rsidP="002A78D1">
      <w:pPr>
        <w:jc w:val="both"/>
        <w:rPr>
          <w:rFonts w:ascii="Calibri" w:hAnsi="Calibri" w:cs="Calibri"/>
          <w:b/>
          <w:sz w:val="22"/>
          <w:szCs w:val="22"/>
        </w:rPr>
      </w:pPr>
      <w:r w:rsidRPr="000824E6">
        <w:rPr>
          <w:rFonts w:ascii="Calibri" w:hAnsi="Calibri" w:cs="Calibri"/>
          <w:b/>
          <w:sz w:val="22"/>
          <w:szCs w:val="22"/>
        </w:rPr>
        <w:t xml:space="preserve">A Városháza épületének </w:t>
      </w:r>
      <w:r w:rsidR="009E4D9F" w:rsidRPr="000824E6">
        <w:rPr>
          <w:rFonts w:ascii="Calibri" w:hAnsi="Calibri" w:cs="Calibri"/>
          <w:b/>
          <w:sz w:val="22"/>
          <w:szCs w:val="22"/>
        </w:rPr>
        <w:t xml:space="preserve">károsodása, leromlott </w:t>
      </w:r>
      <w:r w:rsidRPr="000824E6">
        <w:rPr>
          <w:rFonts w:ascii="Calibri" w:hAnsi="Calibri" w:cs="Calibri"/>
          <w:b/>
          <w:sz w:val="22"/>
          <w:szCs w:val="22"/>
        </w:rPr>
        <w:t xml:space="preserve">állapota miatt ránk váró feladatok közül első körben </w:t>
      </w:r>
      <w:r w:rsidR="000824E6" w:rsidRPr="000824E6">
        <w:rPr>
          <w:rFonts w:ascii="Calibri" w:hAnsi="Calibri" w:cs="Calibri"/>
          <w:b/>
          <w:sz w:val="22"/>
          <w:szCs w:val="22"/>
        </w:rPr>
        <w:t xml:space="preserve">kizárólag </w:t>
      </w:r>
      <w:r w:rsidRPr="000824E6">
        <w:rPr>
          <w:rFonts w:ascii="Calibri" w:hAnsi="Calibri" w:cs="Calibri"/>
          <w:b/>
          <w:sz w:val="22"/>
          <w:szCs w:val="22"/>
        </w:rPr>
        <w:t>a balesetveszélyes állapot megszüntetése a célunk, az alábbi</w:t>
      </w:r>
      <w:r w:rsidR="009E4D9F" w:rsidRPr="000824E6">
        <w:rPr>
          <w:rFonts w:ascii="Calibri" w:hAnsi="Calibri" w:cs="Calibri"/>
          <w:b/>
          <w:sz w:val="22"/>
          <w:szCs w:val="22"/>
        </w:rPr>
        <w:t xml:space="preserve"> halaszthatatlan</w:t>
      </w:r>
      <w:r w:rsidRPr="000824E6">
        <w:rPr>
          <w:rFonts w:ascii="Calibri" w:hAnsi="Calibri" w:cs="Calibri"/>
          <w:b/>
          <w:sz w:val="22"/>
          <w:szCs w:val="22"/>
        </w:rPr>
        <w:t xml:space="preserve"> munkák elvégzésével:</w:t>
      </w:r>
    </w:p>
    <w:p w14:paraId="799CFCD6" w14:textId="6C6EF3F0" w:rsidR="002A78D1" w:rsidRPr="00514FF9" w:rsidRDefault="002A78D1" w:rsidP="003276B8">
      <w:pPr>
        <w:pStyle w:val="Listaszerbekezds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FF9">
        <w:rPr>
          <w:rFonts w:ascii="Calibri" w:hAnsi="Calibri" w:cs="Calibri"/>
          <w:sz w:val="22"/>
          <w:szCs w:val="22"/>
        </w:rPr>
        <w:t>a földszinten, 1., 2, és 7. emelete</w:t>
      </w:r>
      <w:r w:rsidR="003276B8" w:rsidRPr="00514FF9">
        <w:rPr>
          <w:rFonts w:ascii="Calibri" w:hAnsi="Calibri" w:cs="Calibri"/>
          <w:sz w:val="22"/>
          <w:szCs w:val="22"/>
        </w:rPr>
        <w:t>ke</w:t>
      </w:r>
      <w:r w:rsidRPr="00514FF9">
        <w:rPr>
          <w:rFonts w:ascii="Calibri" w:hAnsi="Calibri" w:cs="Calibri"/>
          <w:sz w:val="22"/>
          <w:szCs w:val="22"/>
        </w:rPr>
        <w:t>n lévő bordázott</w:t>
      </w:r>
      <w:r w:rsidR="003276B8" w:rsidRPr="00514FF9">
        <w:rPr>
          <w:rFonts w:ascii="Calibri" w:hAnsi="Calibri" w:cs="Calibri"/>
          <w:sz w:val="22"/>
          <w:szCs w:val="22"/>
        </w:rPr>
        <w:t>, nehéz</w:t>
      </w:r>
      <w:r w:rsidRPr="00514FF9">
        <w:rPr>
          <w:rFonts w:ascii="Calibri" w:hAnsi="Calibri" w:cs="Calibri"/>
          <w:sz w:val="22"/>
          <w:szCs w:val="22"/>
        </w:rPr>
        <w:t xml:space="preserve"> műkő burkolatok lebontása,</w:t>
      </w:r>
    </w:p>
    <w:p w14:paraId="18508385" w14:textId="77777777" w:rsidR="002A78D1" w:rsidRPr="00514FF9" w:rsidRDefault="002A78D1" w:rsidP="003276B8">
      <w:pPr>
        <w:pStyle w:val="Listaszerbekezds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FF9">
        <w:rPr>
          <w:rFonts w:ascii="Calibri" w:hAnsi="Calibri" w:cs="Calibri"/>
          <w:sz w:val="22"/>
          <w:szCs w:val="22"/>
        </w:rPr>
        <w:t>a 3.-6. emeleteken lévő több mázsás beton műkő elemek 4 ponton történő rögzítése,</w:t>
      </w:r>
    </w:p>
    <w:p w14:paraId="3A73269A" w14:textId="5E9A90FB" w:rsidR="002A78D1" w:rsidRPr="00706DC8" w:rsidRDefault="002A78D1" w:rsidP="003276B8">
      <w:pPr>
        <w:pStyle w:val="Listaszerbekezds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06DC8">
        <w:rPr>
          <w:rFonts w:ascii="Calibri" w:hAnsi="Calibri" w:cs="Calibri"/>
          <w:sz w:val="22"/>
          <w:szCs w:val="22"/>
        </w:rPr>
        <w:t xml:space="preserve">az épületen több helyen lévő, mellvédfalon </w:t>
      </w:r>
      <w:proofErr w:type="spellStart"/>
      <w:r w:rsidRPr="00706DC8">
        <w:rPr>
          <w:rFonts w:ascii="Calibri" w:hAnsi="Calibri" w:cs="Calibri"/>
          <w:sz w:val="22"/>
          <w:szCs w:val="22"/>
        </w:rPr>
        <w:t>végigfutó</w:t>
      </w:r>
      <w:proofErr w:type="spellEnd"/>
      <w:r w:rsidRPr="00706DC8">
        <w:rPr>
          <w:rFonts w:ascii="Calibri" w:hAnsi="Calibri" w:cs="Calibri"/>
          <w:sz w:val="22"/>
          <w:szCs w:val="22"/>
        </w:rPr>
        <w:t xml:space="preserve"> virágvályú lebontása,</w:t>
      </w:r>
    </w:p>
    <w:p w14:paraId="6AAF00F3" w14:textId="101573C1" w:rsidR="003276B8" w:rsidRPr="00706DC8" w:rsidRDefault="002A78D1" w:rsidP="003276B8">
      <w:pPr>
        <w:pStyle w:val="Listaszerbekezds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06DC8">
        <w:rPr>
          <w:rFonts w:ascii="Calibri" w:hAnsi="Calibri" w:cs="Calibri"/>
          <w:sz w:val="22"/>
          <w:szCs w:val="22"/>
        </w:rPr>
        <w:t>a virágvályú elbontás</w:t>
      </w:r>
      <w:r w:rsidR="00D43D4A" w:rsidRPr="00706DC8">
        <w:rPr>
          <w:rFonts w:ascii="Calibri" w:hAnsi="Calibri" w:cs="Calibri"/>
          <w:sz w:val="22"/>
          <w:szCs w:val="22"/>
        </w:rPr>
        <w:t>ával a</w:t>
      </w:r>
      <w:r w:rsidR="003276B8" w:rsidRPr="00706DC8">
        <w:rPr>
          <w:rFonts w:ascii="Calibri" w:hAnsi="Calibri" w:cs="Calibri"/>
          <w:sz w:val="22"/>
          <w:szCs w:val="22"/>
        </w:rPr>
        <w:t xml:space="preserve"> mellvédfalak</w:t>
      </w:r>
      <w:r w:rsidR="00D43D4A" w:rsidRPr="00706D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43D4A" w:rsidRPr="00706DC8">
        <w:rPr>
          <w:rFonts w:ascii="Calibri" w:hAnsi="Calibri" w:cs="Calibri"/>
          <w:sz w:val="22"/>
          <w:szCs w:val="22"/>
        </w:rPr>
        <w:t>alacsonyak</w:t>
      </w:r>
      <w:proofErr w:type="spellEnd"/>
      <w:r w:rsidR="00D43D4A" w:rsidRPr="00706DC8">
        <w:rPr>
          <w:rFonts w:ascii="Calibri" w:hAnsi="Calibri" w:cs="Calibri"/>
          <w:sz w:val="22"/>
          <w:szCs w:val="22"/>
        </w:rPr>
        <w:t>, balesetveszélyesek lesznek, a teraszok</w:t>
      </w:r>
      <w:r w:rsidR="003276B8" w:rsidRPr="00706DC8">
        <w:rPr>
          <w:rFonts w:ascii="Calibri" w:hAnsi="Calibri" w:cs="Calibri"/>
          <w:sz w:val="22"/>
          <w:szCs w:val="22"/>
        </w:rPr>
        <w:t xml:space="preserve"> </w:t>
      </w:r>
      <w:r w:rsidRPr="00706DC8">
        <w:rPr>
          <w:rFonts w:ascii="Calibri" w:hAnsi="Calibri" w:cs="Calibri"/>
          <w:sz w:val="22"/>
          <w:szCs w:val="22"/>
        </w:rPr>
        <w:t>nem használható</w:t>
      </w:r>
      <w:r w:rsidR="00AE3C48" w:rsidRPr="00706DC8">
        <w:rPr>
          <w:rFonts w:ascii="Calibri" w:hAnsi="Calibri" w:cs="Calibri"/>
          <w:sz w:val="22"/>
          <w:szCs w:val="22"/>
        </w:rPr>
        <w:t>k</w:t>
      </w:r>
      <w:r w:rsidRPr="00706DC8">
        <w:rPr>
          <w:rFonts w:ascii="Calibri" w:hAnsi="Calibri" w:cs="Calibri"/>
          <w:sz w:val="22"/>
          <w:szCs w:val="22"/>
        </w:rPr>
        <w:t xml:space="preserve">, </w:t>
      </w:r>
      <w:r w:rsidR="00AE3C48" w:rsidRPr="00706DC8">
        <w:rPr>
          <w:rFonts w:ascii="Calibri" w:hAnsi="Calibri" w:cs="Calibri"/>
          <w:sz w:val="22"/>
          <w:szCs w:val="22"/>
        </w:rPr>
        <w:t xml:space="preserve">így </w:t>
      </w:r>
      <w:r w:rsidR="00D43D4A" w:rsidRPr="00706DC8">
        <w:rPr>
          <w:rFonts w:ascii="Calibri" w:hAnsi="Calibri" w:cs="Calibri"/>
          <w:sz w:val="22"/>
          <w:szCs w:val="22"/>
        </w:rPr>
        <w:t xml:space="preserve">a mellvédfalakon korlát </w:t>
      </w:r>
      <w:r w:rsidR="00706DC8" w:rsidRPr="00706DC8">
        <w:rPr>
          <w:rFonts w:ascii="Calibri" w:hAnsi="Calibri" w:cs="Calibri"/>
          <w:sz w:val="22"/>
          <w:szCs w:val="22"/>
        </w:rPr>
        <w:t>elhelyezése, terasz helyreállítása történik,</w:t>
      </w:r>
    </w:p>
    <w:p w14:paraId="47B1CC89" w14:textId="6DF87C02" w:rsidR="002A78D1" w:rsidRDefault="002A78D1" w:rsidP="003276B8">
      <w:pPr>
        <w:pStyle w:val="Listaszerbekezds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14FF9">
        <w:rPr>
          <w:rFonts w:ascii="Calibri" w:hAnsi="Calibri" w:cs="Calibri"/>
          <w:sz w:val="22"/>
          <w:szCs w:val="22"/>
        </w:rPr>
        <w:t>és az eze</w:t>
      </w:r>
      <w:r w:rsidR="003276B8" w:rsidRPr="00514FF9">
        <w:rPr>
          <w:rFonts w:ascii="Calibri" w:hAnsi="Calibri" w:cs="Calibri"/>
          <w:sz w:val="22"/>
          <w:szCs w:val="22"/>
        </w:rPr>
        <w:t>n feladatokhoz</w:t>
      </w:r>
      <w:r w:rsidRPr="00514FF9">
        <w:rPr>
          <w:rFonts w:ascii="Calibri" w:hAnsi="Calibri" w:cs="Calibri"/>
          <w:sz w:val="22"/>
          <w:szCs w:val="22"/>
        </w:rPr>
        <w:t xml:space="preserve"> szorosan kapcsolódó szükséges munkálatok.</w:t>
      </w:r>
    </w:p>
    <w:p w14:paraId="23674FF9" w14:textId="4262C7FE" w:rsidR="000824E6" w:rsidRDefault="000824E6" w:rsidP="000824E6">
      <w:pPr>
        <w:pStyle w:val="Listaszerbekezds"/>
        <w:spacing w:after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tervezői költségbecslés alapján az első körben megvalósítani szükséges, halaszthatatlan munkák költsége </w:t>
      </w:r>
      <w:r w:rsidR="00706DC8">
        <w:rPr>
          <w:rFonts w:ascii="Calibri" w:hAnsi="Calibri" w:cs="Calibri"/>
          <w:sz w:val="22"/>
          <w:szCs w:val="22"/>
        </w:rPr>
        <w:t xml:space="preserve">megközelítőleg </w:t>
      </w:r>
      <w:r w:rsidRPr="00706DC8">
        <w:rPr>
          <w:rFonts w:ascii="Calibri" w:hAnsi="Calibri" w:cs="Calibri"/>
          <w:sz w:val="22"/>
          <w:szCs w:val="22"/>
        </w:rPr>
        <w:t xml:space="preserve">bruttó </w:t>
      </w:r>
      <w:r w:rsidR="00706DC8" w:rsidRPr="00706DC8">
        <w:rPr>
          <w:rFonts w:ascii="Calibri" w:hAnsi="Calibri" w:cs="Calibri"/>
          <w:sz w:val="22"/>
          <w:szCs w:val="22"/>
        </w:rPr>
        <w:t>190.000.000</w:t>
      </w:r>
      <w:r w:rsidRPr="00706DC8">
        <w:rPr>
          <w:rFonts w:ascii="Calibri" w:hAnsi="Calibri" w:cs="Calibri"/>
          <w:sz w:val="22"/>
          <w:szCs w:val="22"/>
        </w:rPr>
        <w:t>,- Ft.</w:t>
      </w:r>
    </w:p>
    <w:p w14:paraId="722B5351" w14:textId="14FDD916" w:rsidR="005D4C8D" w:rsidRPr="00514FF9" w:rsidRDefault="005D4C8D" w:rsidP="000824E6">
      <w:pPr>
        <w:pStyle w:val="Listaszerbekezds"/>
        <w:spacing w:after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Város jelenlegi pénzügyi helyzetében javaslom, hogy az első ütemben leírt munkák elvégzésére feltételes, két részajánlati kört (balesetveszélyes állapot elhárítása és teraszok helyreállítása) tartalmazó közbeszerzési eljárás kerüljön kiírásra.</w:t>
      </w:r>
    </w:p>
    <w:p w14:paraId="5D977618" w14:textId="78FF8ADF" w:rsidR="00426B84" w:rsidRPr="00514FF9" w:rsidRDefault="00211EF5" w:rsidP="003276B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514FF9">
        <w:rPr>
          <w:rFonts w:ascii="Calibri" w:hAnsi="Calibri" w:cs="Calibri"/>
          <w:sz w:val="22"/>
          <w:szCs w:val="22"/>
        </w:rPr>
        <w:t xml:space="preserve">Az előterjesztés mellékletét képezik a </w:t>
      </w:r>
      <w:r w:rsidR="00F371F5" w:rsidRPr="00514FF9">
        <w:rPr>
          <w:rFonts w:ascii="Calibri" w:hAnsi="Calibri" w:cs="Calibri"/>
          <w:sz w:val="22"/>
          <w:szCs w:val="22"/>
        </w:rPr>
        <w:t>f</w:t>
      </w:r>
      <w:r w:rsidR="00552AE9" w:rsidRPr="00514FF9">
        <w:rPr>
          <w:rFonts w:ascii="Calibri" w:hAnsi="Calibri" w:cs="Calibri"/>
          <w:sz w:val="22"/>
          <w:szCs w:val="22"/>
        </w:rPr>
        <w:t>elújításra</w:t>
      </w:r>
      <w:r w:rsidRPr="00514FF9">
        <w:rPr>
          <w:rFonts w:ascii="Calibri" w:hAnsi="Calibri" w:cs="Calibri"/>
          <w:sz w:val="22"/>
          <w:szCs w:val="22"/>
        </w:rPr>
        <w:t xml:space="preserve"> vonatkozó </w:t>
      </w:r>
      <w:r w:rsidR="00552AE9" w:rsidRPr="00514FF9">
        <w:rPr>
          <w:rFonts w:ascii="Calibri" w:hAnsi="Calibri" w:cs="Calibri"/>
          <w:sz w:val="22"/>
          <w:szCs w:val="22"/>
        </w:rPr>
        <w:t>kivitel</w:t>
      </w:r>
      <w:r w:rsidR="00E7149B" w:rsidRPr="00514FF9">
        <w:rPr>
          <w:rFonts w:ascii="Calibri" w:hAnsi="Calibri" w:cs="Calibri"/>
          <w:sz w:val="22"/>
          <w:szCs w:val="22"/>
        </w:rPr>
        <w:t xml:space="preserve">i </w:t>
      </w:r>
      <w:r w:rsidR="00F371F5" w:rsidRPr="00514FF9">
        <w:rPr>
          <w:rFonts w:ascii="Calibri" w:hAnsi="Calibri" w:cs="Calibri"/>
          <w:sz w:val="22"/>
          <w:szCs w:val="22"/>
        </w:rPr>
        <w:t>tervek</w:t>
      </w:r>
      <w:r w:rsidR="00426B84" w:rsidRPr="00514FF9">
        <w:rPr>
          <w:rFonts w:ascii="Calibri" w:hAnsi="Calibri" w:cs="Calibri"/>
          <w:sz w:val="22"/>
          <w:szCs w:val="22"/>
        </w:rPr>
        <w:t>.</w:t>
      </w:r>
    </w:p>
    <w:p w14:paraId="7F16C6BB" w14:textId="27D2EA9F" w:rsidR="00AE3C48" w:rsidRDefault="00211EF5" w:rsidP="003276B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Kérem a Tisztelt Közgyűlést, hogy a terveket megtekinteni és megtárgyalni, valamint a határozati javaslatot elfogadni szíveskedjék.</w:t>
      </w:r>
    </w:p>
    <w:p w14:paraId="4D8DC4B8" w14:textId="77777777" w:rsidR="00A95D7B" w:rsidRPr="002C15CF" w:rsidRDefault="00A95D7B" w:rsidP="003276B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91FFA7E" w14:textId="362A1AB6" w:rsidR="00211EF5" w:rsidRPr="002C15CF" w:rsidRDefault="00211EF5" w:rsidP="003276B8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C15CF">
        <w:rPr>
          <w:rFonts w:ascii="Calibri" w:hAnsi="Calibri" w:cs="Calibri"/>
          <w:b/>
          <w:bCs/>
          <w:sz w:val="22"/>
          <w:szCs w:val="22"/>
        </w:rPr>
        <w:t xml:space="preserve">Szombathely, </w:t>
      </w:r>
      <w:r w:rsidR="00F371F5" w:rsidRPr="002C15CF">
        <w:rPr>
          <w:rFonts w:ascii="Calibri" w:hAnsi="Calibri" w:cs="Calibri"/>
          <w:b/>
          <w:bCs/>
          <w:sz w:val="22"/>
          <w:szCs w:val="22"/>
        </w:rPr>
        <w:t>202</w:t>
      </w:r>
      <w:r w:rsidR="00D20BCA" w:rsidRPr="002C15CF">
        <w:rPr>
          <w:rFonts w:ascii="Calibri" w:hAnsi="Calibri" w:cs="Calibri"/>
          <w:b/>
          <w:bCs/>
          <w:sz w:val="22"/>
          <w:szCs w:val="22"/>
        </w:rPr>
        <w:t>5</w:t>
      </w:r>
      <w:r w:rsidR="00F371F5" w:rsidRPr="002C15C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77B3A" w:rsidRPr="002C15CF">
        <w:rPr>
          <w:rFonts w:ascii="Calibri" w:hAnsi="Calibri" w:cs="Calibri"/>
          <w:b/>
          <w:bCs/>
          <w:sz w:val="22"/>
          <w:szCs w:val="22"/>
        </w:rPr>
        <w:t>június</w:t>
      </w:r>
      <w:r w:rsidRPr="002C15CF">
        <w:rPr>
          <w:rFonts w:ascii="Calibri" w:hAnsi="Calibri" w:cs="Calibri"/>
          <w:b/>
          <w:bCs/>
          <w:sz w:val="22"/>
          <w:szCs w:val="22"/>
        </w:rPr>
        <w:t xml:space="preserve"> „          ”</w:t>
      </w:r>
    </w:p>
    <w:p w14:paraId="696D9716" w14:textId="77777777" w:rsidR="00F371F5" w:rsidRPr="002C15CF" w:rsidRDefault="00F371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B8556C" w14:textId="77777777" w:rsidR="00211EF5" w:rsidRPr="002C15CF" w:rsidRDefault="00211EF5" w:rsidP="00211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3008A3AC" w14:textId="77777777" w:rsidR="002F2A62" w:rsidRDefault="00D20BCA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15CF">
        <w:rPr>
          <w:rFonts w:ascii="Calibri" w:hAnsi="Calibri" w:cs="Calibri"/>
          <w:b/>
          <w:bCs/>
          <w:sz w:val="22"/>
          <w:szCs w:val="22"/>
        </w:rPr>
        <w:tab/>
      </w:r>
      <w:r w:rsidR="00211EF5" w:rsidRPr="002C15CF">
        <w:rPr>
          <w:rFonts w:ascii="Calibri" w:hAnsi="Calibri" w:cs="Calibri"/>
          <w:b/>
          <w:bCs/>
          <w:sz w:val="22"/>
          <w:szCs w:val="22"/>
        </w:rPr>
        <w:t xml:space="preserve">/: Dr. </w:t>
      </w:r>
      <w:proofErr w:type="spellStart"/>
      <w:r w:rsidR="00F371F5" w:rsidRPr="002C15CF">
        <w:rPr>
          <w:rFonts w:ascii="Calibri" w:hAnsi="Calibri" w:cs="Calibri"/>
          <w:b/>
          <w:bCs/>
          <w:sz w:val="22"/>
          <w:szCs w:val="22"/>
        </w:rPr>
        <w:t>Nemény</w:t>
      </w:r>
      <w:proofErr w:type="spellEnd"/>
      <w:r w:rsidR="00F371F5" w:rsidRPr="002C15CF">
        <w:rPr>
          <w:rFonts w:ascii="Calibri" w:hAnsi="Calibri" w:cs="Calibri"/>
          <w:b/>
          <w:bCs/>
          <w:sz w:val="22"/>
          <w:szCs w:val="22"/>
        </w:rPr>
        <w:t xml:space="preserve"> András</w:t>
      </w:r>
      <w:r w:rsidR="00211EF5" w:rsidRPr="002C15CF">
        <w:rPr>
          <w:rFonts w:ascii="Calibri" w:hAnsi="Calibri" w:cs="Calibri"/>
          <w:b/>
          <w:bCs/>
          <w:sz w:val="22"/>
          <w:szCs w:val="22"/>
        </w:rPr>
        <w:t xml:space="preserve"> :/</w:t>
      </w:r>
    </w:p>
    <w:p w14:paraId="0686BAB7" w14:textId="567BCB7C" w:rsidR="00AE3C48" w:rsidRDefault="00AE3C48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39057B2" w14:textId="77777777" w:rsidR="00211EF5" w:rsidRPr="002C15C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C15CF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63813BCD" w14:textId="276BD54B" w:rsidR="00211EF5" w:rsidRPr="002C15C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C15CF">
        <w:rPr>
          <w:rFonts w:ascii="Calibri" w:hAnsi="Calibri" w:cs="Calibri"/>
          <w:b/>
          <w:bCs/>
          <w:sz w:val="22"/>
          <w:szCs w:val="22"/>
          <w:u w:val="single"/>
        </w:rPr>
        <w:t>……../</w:t>
      </w:r>
      <w:r w:rsidR="008752C7" w:rsidRPr="002C15CF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552AE9" w:rsidRPr="002C15C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C15CF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552AE9" w:rsidRPr="002C15CF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377B3A" w:rsidRPr="002C15CF">
        <w:rPr>
          <w:rFonts w:ascii="Calibri" w:hAnsi="Calibri" w:cs="Calibri"/>
          <w:b/>
          <w:bCs/>
          <w:sz w:val="22"/>
          <w:szCs w:val="22"/>
          <w:u w:val="single"/>
        </w:rPr>
        <w:t>I.</w:t>
      </w:r>
      <w:r w:rsidR="00056CD1" w:rsidRPr="002C15CF">
        <w:rPr>
          <w:rFonts w:ascii="Calibri" w:hAnsi="Calibri" w:cs="Calibri"/>
          <w:b/>
          <w:bCs/>
          <w:sz w:val="22"/>
          <w:szCs w:val="22"/>
          <w:u w:val="single"/>
        </w:rPr>
        <w:t>19</w:t>
      </w:r>
      <w:r w:rsidRPr="002C15CF">
        <w:rPr>
          <w:rFonts w:ascii="Calibri" w:hAnsi="Calibri" w:cs="Calibri"/>
          <w:b/>
          <w:bCs/>
          <w:sz w:val="22"/>
          <w:szCs w:val="22"/>
          <w:u w:val="single"/>
        </w:rPr>
        <w:t>.) Kgy. sz. határozat</w:t>
      </w:r>
    </w:p>
    <w:p w14:paraId="6FE01624" w14:textId="77777777" w:rsidR="00211EF5" w:rsidRPr="002C15CF" w:rsidRDefault="00211EF5" w:rsidP="00A55EA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BE47C9" w14:textId="5DB683DF" w:rsidR="00211EF5" w:rsidRPr="002C15CF" w:rsidRDefault="00211EF5" w:rsidP="00A55EA6">
      <w:pPr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Szombathely Megyei Jogú Város Közgyűlése megtárgyalta</w:t>
      </w:r>
      <w:r w:rsidR="00426B84" w:rsidRPr="002C15CF">
        <w:rPr>
          <w:rFonts w:ascii="Calibri" w:hAnsi="Calibri" w:cs="Calibri"/>
          <w:sz w:val="22"/>
          <w:szCs w:val="22"/>
        </w:rPr>
        <w:t xml:space="preserve"> a „</w:t>
      </w:r>
      <w:r w:rsidR="00F27CD5" w:rsidRPr="002C15CF">
        <w:rPr>
          <w:rFonts w:ascii="Calibri" w:hAnsi="Calibri" w:cs="Calibri"/>
          <w:sz w:val="22"/>
          <w:szCs w:val="22"/>
        </w:rPr>
        <w:t>Javaslat a Városháza műszaki állapotával kapcsolatos döntések meghozatalára”</w:t>
      </w:r>
      <w:r w:rsidR="009D1203" w:rsidRPr="002C15CF">
        <w:rPr>
          <w:rFonts w:ascii="Calibri" w:hAnsi="Calibri" w:cs="Calibri"/>
          <w:sz w:val="22"/>
          <w:szCs w:val="22"/>
        </w:rPr>
        <w:t xml:space="preserve"> </w:t>
      </w:r>
      <w:r w:rsidRPr="002C15CF">
        <w:rPr>
          <w:rFonts w:ascii="Calibri" w:hAnsi="Calibri" w:cs="Calibri"/>
          <w:sz w:val="22"/>
          <w:szCs w:val="22"/>
        </w:rPr>
        <w:t>című előterjesztést</w:t>
      </w:r>
      <w:r w:rsidR="00A55EA6" w:rsidRPr="002C15CF">
        <w:rPr>
          <w:rFonts w:ascii="Calibri" w:hAnsi="Calibri" w:cs="Calibri"/>
          <w:sz w:val="22"/>
          <w:szCs w:val="22"/>
        </w:rPr>
        <w:t>, és az alábbi döntés</w:t>
      </w:r>
      <w:r w:rsidR="00312755" w:rsidRPr="002C15CF">
        <w:rPr>
          <w:rFonts w:ascii="Calibri" w:hAnsi="Calibri" w:cs="Calibri"/>
          <w:sz w:val="22"/>
          <w:szCs w:val="22"/>
        </w:rPr>
        <w:t>eke</w:t>
      </w:r>
      <w:r w:rsidR="00A55EA6" w:rsidRPr="002C15CF">
        <w:rPr>
          <w:rFonts w:ascii="Calibri" w:hAnsi="Calibri" w:cs="Calibri"/>
          <w:sz w:val="22"/>
          <w:szCs w:val="22"/>
        </w:rPr>
        <w:t>t hozta</w:t>
      </w:r>
      <w:r w:rsidR="009D1203" w:rsidRPr="002C15CF">
        <w:rPr>
          <w:rFonts w:ascii="Calibri" w:hAnsi="Calibri" w:cs="Calibri"/>
          <w:sz w:val="22"/>
          <w:szCs w:val="22"/>
        </w:rPr>
        <w:t>:</w:t>
      </w:r>
    </w:p>
    <w:p w14:paraId="58D4A24A" w14:textId="77777777" w:rsidR="00211EF5" w:rsidRPr="002C15C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798A1B0B" w14:textId="77777777" w:rsidR="007F0439" w:rsidRDefault="00211EF5" w:rsidP="009E036C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A Közgyűlés megismerte a</w:t>
      </w:r>
      <w:r w:rsidR="00E7149B" w:rsidRPr="002C15CF">
        <w:rPr>
          <w:rFonts w:ascii="Calibri" w:hAnsi="Calibri" w:cs="Calibri"/>
          <w:sz w:val="22"/>
          <w:szCs w:val="22"/>
        </w:rPr>
        <w:t xml:space="preserve"> </w:t>
      </w:r>
      <w:r w:rsidR="00F27CD5" w:rsidRPr="002C15CF">
        <w:rPr>
          <w:rFonts w:ascii="Calibri" w:hAnsi="Calibri" w:cs="Calibri"/>
          <w:sz w:val="22"/>
          <w:szCs w:val="22"/>
        </w:rPr>
        <w:t>Városháza épületének tartószerkezeti felújítására</w:t>
      </w:r>
      <w:r w:rsidR="009E4D9F" w:rsidRPr="002C15CF">
        <w:rPr>
          <w:rFonts w:ascii="Calibri" w:hAnsi="Calibri" w:cs="Calibri"/>
          <w:sz w:val="22"/>
          <w:szCs w:val="22"/>
        </w:rPr>
        <w:t xml:space="preserve">, illetve a balesetveszély megelőzéséhez, elhárításához szükséges munkálatokra </w:t>
      </w:r>
      <w:r w:rsidR="008752C7" w:rsidRPr="002C15CF">
        <w:rPr>
          <w:rFonts w:ascii="Calibri" w:hAnsi="Calibri" w:cs="Calibri"/>
          <w:sz w:val="22"/>
          <w:szCs w:val="22"/>
        </w:rPr>
        <w:t>vona</w:t>
      </w:r>
      <w:r w:rsidRPr="002C15CF">
        <w:rPr>
          <w:rFonts w:ascii="Calibri" w:hAnsi="Calibri" w:cs="Calibri"/>
          <w:sz w:val="22"/>
          <w:szCs w:val="22"/>
        </w:rPr>
        <w:t xml:space="preserve">tkozó </w:t>
      </w:r>
      <w:r w:rsidR="00F27CD5" w:rsidRPr="002C15CF">
        <w:rPr>
          <w:rFonts w:ascii="Calibri" w:hAnsi="Calibri" w:cs="Calibri"/>
          <w:sz w:val="22"/>
          <w:szCs w:val="22"/>
        </w:rPr>
        <w:t>kiviteli</w:t>
      </w:r>
      <w:r w:rsidR="00E7149B" w:rsidRPr="002C15CF">
        <w:rPr>
          <w:rFonts w:ascii="Calibri" w:hAnsi="Calibri" w:cs="Calibri"/>
          <w:sz w:val="22"/>
          <w:szCs w:val="22"/>
        </w:rPr>
        <w:t xml:space="preserve"> </w:t>
      </w:r>
      <w:r w:rsidRPr="002C15CF">
        <w:rPr>
          <w:rFonts w:ascii="Calibri" w:hAnsi="Calibri" w:cs="Calibri"/>
          <w:sz w:val="22"/>
          <w:szCs w:val="22"/>
        </w:rPr>
        <w:t>terveket</w:t>
      </w:r>
      <w:r w:rsidR="007F0439">
        <w:rPr>
          <w:rFonts w:ascii="Calibri" w:hAnsi="Calibri" w:cs="Calibri"/>
          <w:sz w:val="22"/>
          <w:szCs w:val="22"/>
        </w:rPr>
        <w:t xml:space="preserve"> és</w:t>
      </w:r>
      <w:r w:rsidRPr="002C15CF">
        <w:rPr>
          <w:rFonts w:ascii="Calibri" w:hAnsi="Calibri" w:cs="Calibri"/>
          <w:sz w:val="22"/>
          <w:szCs w:val="22"/>
        </w:rPr>
        <w:t xml:space="preserve"> az</w:t>
      </w:r>
      <w:r w:rsidR="00426B84" w:rsidRPr="002C15CF">
        <w:rPr>
          <w:rFonts w:ascii="Calibri" w:hAnsi="Calibri" w:cs="Calibri"/>
          <w:sz w:val="22"/>
          <w:szCs w:val="22"/>
        </w:rPr>
        <w:t>oka</w:t>
      </w:r>
      <w:r w:rsidRPr="002C15CF">
        <w:rPr>
          <w:rFonts w:ascii="Calibri" w:hAnsi="Calibri" w:cs="Calibri"/>
          <w:sz w:val="22"/>
          <w:szCs w:val="22"/>
        </w:rPr>
        <w:t>t elfogadja</w:t>
      </w:r>
      <w:r w:rsidR="007F0439">
        <w:rPr>
          <w:rFonts w:ascii="Calibri" w:hAnsi="Calibri" w:cs="Calibri"/>
          <w:sz w:val="22"/>
          <w:szCs w:val="22"/>
        </w:rPr>
        <w:t>.</w:t>
      </w:r>
    </w:p>
    <w:p w14:paraId="355C5F4B" w14:textId="01263069" w:rsidR="003276B8" w:rsidRPr="002C15CF" w:rsidRDefault="007F0439" w:rsidP="007F0439">
      <w:pPr>
        <w:pStyle w:val="Listaszerbekezds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Közgyűlés</w:t>
      </w:r>
      <w:r w:rsidR="009E036C" w:rsidRPr="002C15CF">
        <w:rPr>
          <w:rFonts w:ascii="Calibri" w:hAnsi="Calibri" w:cs="Calibri"/>
          <w:sz w:val="22"/>
          <w:szCs w:val="22"/>
        </w:rPr>
        <w:t xml:space="preserve"> </w:t>
      </w:r>
      <w:r w:rsidR="00211EF5" w:rsidRPr="002C15CF">
        <w:rPr>
          <w:rFonts w:ascii="Calibri" w:hAnsi="Calibri" w:cs="Calibri"/>
          <w:sz w:val="22"/>
          <w:szCs w:val="22"/>
        </w:rPr>
        <w:t xml:space="preserve">felhatalmazza a </w:t>
      </w:r>
      <w:r w:rsidR="00463CA2">
        <w:rPr>
          <w:rFonts w:ascii="Calibri" w:hAnsi="Calibri" w:cs="Calibri"/>
          <w:sz w:val="22"/>
          <w:szCs w:val="22"/>
        </w:rPr>
        <w:t>Jegyzőt</w:t>
      </w:r>
      <w:r w:rsidR="00211EF5" w:rsidRPr="002C15CF">
        <w:rPr>
          <w:rFonts w:ascii="Calibri" w:hAnsi="Calibri" w:cs="Calibri"/>
          <w:sz w:val="22"/>
          <w:szCs w:val="22"/>
        </w:rPr>
        <w:t xml:space="preserve">, hogy </w:t>
      </w:r>
      <w:r w:rsidR="00B15528" w:rsidRPr="002C15CF">
        <w:rPr>
          <w:rFonts w:ascii="Calibri" w:hAnsi="Calibri" w:cs="Calibri"/>
          <w:sz w:val="22"/>
          <w:szCs w:val="22"/>
        </w:rPr>
        <w:t>az előterjesztésben első körben meghatározott kivitelezési munkákra</w:t>
      </w:r>
      <w:r w:rsidR="00426B84" w:rsidRPr="002C15CF">
        <w:rPr>
          <w:rFonts w:ascii="Calibri" w:hAnsi="Calibri" w:cs="Calibri"/>
          <w:sz w:val="22"/>
          <w:szCs w:val="22"/>
        </w:rPr>
        <w:t xml:space="preserve"> vonatkozó </w:t>
      </w:r>
      <w:r w:rsidR="00312755" w:rsidRPr="002C15CF">
        <w:rPr>
          <w:rFonts w:ascii="Calibri" w:hAnsi="Calibri" w:cs="Calibri"/>
          <w:sz w:val="22"/>
          <w:szCs w:val="22"/>
        </w:rPr>
        <w:t xml:space="preserve">feltételes </w:t>
      </w:r>
      <w:r w:rsidR="00B63EE1" w:rsidRPr="002C15CF">
        <w:rPr>
          <w:rFonts w:ascii="Calibri" w:hAnsi="Calibri" w:cs="Calibri"/>
          <w:sz w:val="22"/>
          <w:szCs w:val="22"/>
        </w:rPr>
        <w:t>közbeszerzési eljárás lefolytatásáról</w:t>
      </w:r>
      <w:r w:rsidR="00211EF5" w:rsidRPr="002C15CF">
        <w:rPr>
          <w:rFonts w:ascii="Calibri" w:hAnsi="Calibri" w:cs="Calibri"/>
          <w:sz w:val="22"/>
          <w:szCs w:val="22"/>
        </w:rPr>
        <w:t xml:space="preserve"> gondoskodjon</w:t>
      </w:r>
      <w:r w:rsidR="009E4D9F" w:rsidRPr="002C15CF">
        <w:rPr>
          <w:rFonts w:ascii="Calibri" w:hAnsi="Calibri" w:cs="Calibri"/>
          <w:sz w:val="22"/>
          <w:szCs w:val="22"/>
        </w:rPr>
        <w:t xml:space="preserve"> azzal</w:t>
      </w:r>
      <w:r w:rsidR="009E036C" w:rsidRPr="002C15CF">
        <w:rPr>
          <w:rFonts w:ascii="Calibri" w:hAnsi="Calibri" w:cs="Calibri"/>
          <w:sz w:val="22"/>
          <w:szCs w:val="22"/>
        </w:rPr>
        <w:t xml:space="preserve">, </w:t>
      </w:r>
      <w:r w:rsidR="009E4D9F" w:rsidRPr="002C15CF">
        <w:rPr>
          <w:rFonts w:ascii="Calibri" w:hAnsi="Calibri" w:cs="Calibri"/>
          <w:sz w:val="22"/>
          <w:szCs w:val="22"/>
        </w:rPr>
        <w:t xml:space="preserve">hogy két </w:t>
      </w:r>
      <w:r w:rsidR="00B15528" w:rsidRPr="002C15CF">
        <w:rPr>
          <w:rFonts w:ascii="Calibri" w:hAnsi="Calibri" w:cs="Calibri"/>
          <w:sz w:val="22"/>
          <w:szCs w:val="22"/>
        </w:rPr>
        <w:t>rész</w:t>
      </w:r>
      <w:r w:rsidR="009E4D9F" w:rsidRPr="002C15CF">
        <w:rPr>
          <w:rFonts w:ascii="Calibri" w:hAnsi="Calibri" w:cs="Calibri"/>
          <w:sz w:val="22"/>
          <w:szCs w:val="22"/>
        </w:rPr>
        <w:t xml:space="preserve">ajánlati kör </w:t>
      </w:r>
      <w:r w:rsidR="00B15528" w:rsidRPr="002C15CF">
        <w:rPr>
          <w:rFonts w:ascii="Calibri" w:hAnsi="Calibri" w:cs="Calibri"/>
          <w:sz w:val="22"/>
          <w:szCs w:val="22"/>
        </w:rPr>
        <w:t xml:space="preserve">(balesetveszélyes állapot elhárítása és a teraszok helyreállítása) </w:t>
      </w:r>
      <w:r w:rsidR="009E4D9F" w:rsidRPr="002C15CF">
        <w:rPr>
          <w:rFonts w:ascii="Calibri" w:hAnsi="Calibri" w:cs="Calibri"/>
          <w:sz w:val="22"/>
          <w:szCs w:val="22"/>
        </w:rPr>
        <w:t>kerüljön kiírásra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9CC3DF7" w14:textId="77777777" w:rsidR="003276B8" w:rsidRPr="002C15CF" w:rsidRDefault="003276B8" w:rsidP="003276B8">
      <w:pPr>
        <w:pStyle w:val="Listaszerbekezds"/>
        <w:ind w:left="284"/>
        <w:jc w:val="both"/>
        <w:rPr>
          <w:rFonts w:ascii="Calibri" w:hAnsi="Calibri" w:cs="Calibri"/>
          <w:sz w:val="22"/>
          <w:szCs w:val="22"/>
        </w:rPr>
      </w:pPr>
    </w:p>
    <w:p w14:paraId="5A072CE2" w14:textId="77777777" w:rsidR="00706DC8" w:rsidRDefault="00463CA2" w:rsidP="003276B8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felkéri a Polgármestert, hogy </w:t>
      </w:r>
      <w:r w:rsidRPr="002C15CF">
        <w:rPr>
          <w:rFonts w:ascii="Calibri" w:hAnsi="Calibri" w:cs="Calibri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 xml:space="preserve"> eljárás</w:t>
      </w:r>
      <w:r w:rsidRPr="002C15CF">
        <w:rPr>
          <w:rFonts w:ascii="Calibri" w:hAnsi="Calibri" w:cs="Calibri"/>
          <w:sz w:val="22"/>
          <w:szCs w:val="22"/>
        </w:rPr>
        <w:t xml:space="preserve"> eredményé</w:t>
      </w:r>
      <w:r>
        <w:rPr>
          <w:rFonts w:ascii="Calibri" w:hAnsi="Calibri" w:cs="Calibri"/>
          <w:sz w:val="22"/>
          <w:szCs w:val="22"/>
        </w:rPr>
        <w:t>t terjessze a Közgyűlés elé, amely alapján a Közgyűlés végleges döntést hoz az eljárás lezárásáról.</w:t>
      </w:r>
    </w:p>
    <w:p w14:paraId="3A232E35" w14:textId="77777777" w:rsidR="00706DC8" w:rsidRDefault="00706DC8" w:rsidP="00706DC8">
      <w:pPr>
        <w:pStyle w:val="Listaszerbekezds"/>
        <w:ind w:left="284"/>
        <w:jc w:val="both"/>
        <w:rPr>
          <w:rFonts w:ascii="Calibri" w:hAnsi="Calibri" w:cs="Calibri"/>
          <w:sz w:val="22"/>
          <w:szCs w:val="22"/>
        </w:rPr>
      </w:pPr>
    </w:p>
    <w:p w14:paraId="7062DA88" w14:textId="470B2D48" w:rsidR="00211EF5" w:rsidRPr="002C15CF" w:rsidRDefault="00463CA2" w:rsidP="003276B8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E036C" w:rsidRPr="002C15CF">
        <w:rPr>
          <w:rFonts w:ascii="Calibri" w:hAnsi="Calibri" w:cs="Calibri"/>
          <w:sz w:val="22"/>
          <w:szCs w:val="22"/>
        </w:rPr>
        <w:t xml:space="preserve"> </w:t>
      </w:r>
      <w:r w:rsidR="00706DC8">
        <w:rPr>
          <w:rFonts w:ascii="Calibri" w:hAnsi="Calibri" w:cs="Calibri"/>
          <w:sz w:val="22"/>
          <w:szCs w:val="22"/>
        </w:rPr>
        <w:t xml:space="preserve">további </w:t>
      </w:r>
      <w:r w:rsidR="009E036C" w:rsidRPr="002C15CF">
        <w:rPr>
          <w:rFonts w:ascii="Calibri" w:hAnsi="Calibri" w:cs="Calibri"/>
          <w:sz w:val="22"/>
          <w:szCs w:val="22"/>
        </w:rPr>
        <w:t xml:space="preserve">munkák </w:t>
      </w:r>
      <w:r w:rsidR="003276B8" w:rsidRPr="002C15CF">
        <w:rPr>
          <w:rFonts w:ascii="Calibri" w:hAnsi="Calibri" w:cs="Calibri"/>
          <w:sz w:val="22"/>
          <w:szCs w:val="22"/>
        </w:rPr>
        <w:t>elvégzésér</w:t>
      </w:r>
      <w:r>
        <w:rPr>
          <w:rFonts w:ascii="Calibri" w:hAnsi="Calibri" w:cs="Calibri"/>
          <w:sz w:val="22"/>
          <w:szCs w:val="22"/>
        </w:rPr>
        <w:t>ől</w:t>
      </w:r>
      <w:r w:rsidR="003F52B8" w:rsidRPr="002C15CF">
        <w:rPr>
          <w:rFonts w:ascii="Calibri" w:hAnsi="Calibri" w:cs="Calibri"/>
          <w:sz w:val="22"/>
          <w:szCs w:val="22"/>
        </w:rPr>
        <w:t xml:space="preserve"> külön előterjesztés </w:t>
      </w:r>
      <w:r w:rsidR="0066759F">
        <w:rPr>
          <w:rFonts w:ascii="Calibri" w:hAnsi="Calibri" w:cs="Calibri"/>
          <w:sz w:val="22"/>
          <w:szCs w:val="22"/>
        </w:rPr>
        <w:t>alapján</w:t>
      </w:r>
      <w:r w:rsidR="00706DC8">
        <w:rPr>
          <w:rFonts w:ascii="Calibri" w:hAnsi="Calibri" w:cs="Calibri"/>
          <w:sz w:val="22"/>
          <w:szCs w:val="22"/>
        </w:rPr>
        <w:t>,</w:t>
      </w:r>
      <w:r w:rsidR="003F52B8" w:rsidRPr="002C15CF">
        <w:rPr>
          <w:rFonts w:ascii="Calibri" w:hAnsi="Calibri" w:cs="Calibri"/>
          <w:sz w:val="22"/>
          <w:szCs w:val="22"/>
        </w:rPr>
        <w:t xml:space="preserve"> a város költségvetési helyzeté</w:t>
      </w:r>
      <w:r w:rsidR="00DB641B" w:rsidRPr="002C15CF">
        <w:rPr>
          <w:rFonts w:ascii="Calibri" w:hAnsi="Calibri" w:cs="Calibri"/>
          <w:sz w:val="22"/>
          <w:szCs w:val="22"/>
        </w:rPr>
        <w:t>től</w:t>
      </w:r>
      <w:r w:rsidR="003F52B8" w:rsidRPr="002C15CF">
        <w:rPr>
          <w:rFonts w:ascii="Calibri" w:hAnsi="Calibri" w:cs="Calibri"/>
          <w:sz w:val="22"/>
          <w:szCs w:val="22"/>
        </w:rPr>
        <w:t xml:space="preserve"> függően </w:t>
      </w:r>
      <w:proofErr w:type="gramStart"/>
      <w:r>
        <w:rPr>
          <w:rFonts w:ascii="Calibri" w:hAnsi="Calibri" w:cs="Calibri"/>
          <w:sz w:val="22"/>
          <w:szCs w:val="22"/>
        </w:rPr>
        <w:t>hoz döntést</w:t>
      </w:r>
      <w:proofErr w:type="gramEnd"/>
      <w:r>
        <w:rPr>
          <w:rFonts w:ascii="Calibri" w:hAnsi="Calibri" w:cs="Calibri"/>
          <w:sz w:val="22"/>
          <w:szCs w:val="22"/>
        </w:rPr>
        <w:t xml:space="preserve"> a Közgyűlés</w:t>
      </w:r>
      <w:r w:rsidR="00056CD1" w:rsidRPr="002C15CF">
        <w:rPr>
          <w:rFonts w:ascii="Calibri" w:hAnsi="Calibri" w:cs="Calibri"/>
          <w:sz w:val="22"/>
          <w:szCs w:val="22"/>
        </w:rPr>
        <w:t>.</w:t>
      </w:r>
    </w:p>
    <w:p w14:paraId="6B71FCE7" w14:textId="77777777" w:rsidR="003276B8" w:rsidRPr="002C15CF" w:rsidRDefault="003276B8" w:rsidP="00211E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2E45AA" w14:textId="5A42C6FB" w:rsidR="00ED0B8C" w:rsidRPr="002C15CF" w:rsidRDefault="00ED0B8C" w:rsidP="00ED0B8C">
      <w:pPr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C15CF">
        <w:rPr>
          <w:rFonts w:ascii="Calibri" w:hAnsi="Calibri" w:cs="Calibri"/>
          <w:sz w:val="22"/>
          <w:szCs w:val="22"/>
        </w:rPr>
        <w:tab/>
      </w:r>
      <w:r w:rsidR="00E7149B" w:rsidRPr="002C15CF">
        <w:rPr>
          <w:rFonts w:ascii="Calibri" w:hAnsi="Calibri" w:cs="Calibri"/>
          <w:sz w:val="22"/>
          <w:szCs w:val="22"/>
        </w:rPr>
        <w:tab/>
      </w:r>
      <w:r w:rsidRPr="002C15CF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2C15CF">
        <w:rPr>
          <w:rFonts w:ascii="Calibri" w:hAnsi="Calibri" w:cs="Calibri"/>
          <w:sz w:val="22"/>
          <w:szCs w:val="22"/>
        </w:rPr>
        <w:t>Nemény</w:t>
      </w:r>
      <w:proofErr w:type="spellEnd"/>
      <w:r w:rsidRPr="002C15CF">
        <w:rPr>
          <w:rFonts w:ascii="Calibri" w:hAnsi="Calibri" w:cs="Calibri"/>
          <w:sz w:val="22"/>
          <w:szCs w:val="22"/>
        </w:rPr>
        <w:t xml:space="preserve"> András</w:t>
      </w:r>
      <w:r w:rsidR="00475D8C" w:rsidRPr="002C15CF">
        <w:rPr>
          <w:rFonts w:ascii="Calibri" w:hAnsi="Calibri" w:cs="Calibri"/>
          <w:sz w:val="22"/>
          <w:szCs w:val="22"/>
        </w:rPr>
        <w:t xml:space="preserve"> polgármester</w:t>
      </w:r>
    </w:p>
    <w:p w14:paraId="743371C8" w14:textId="40F7E943" w:rsidR="00ED0B8C" w:rsidRPr="002C15CF" w:rsidRDefault="00ED0B8C" w:rsidP="00ED0B8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Dr. Horváth Attila</w:t>
      </w:r>
      <w:r w:rsidR="00475D8C" w:rsidRPr="002C15CF">
        <w:rPr>
          <w:rFonts w:ascii="Calibri" w:hAnsi="Calibri" w:cs="Calibri"/>
          <w:sz w:val="22"/>
          <w:szCs w:val="22"/>
        </w:rPr>
        <w:t xml:space="preserve"> alpolgármester</w:t>
      </w:r>
    </w:p>
    <w:p w14:paraId="30A4BD3A" w14:textId="77777777" w:rsidR="00053ADC" w:rsidRPr="002C15CF" w:rsidRDefault="00053ADC" w:rsidP="00053ADC">
      <w:pPr>
        <w:ind w:left="707" w:firstLine="709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Dr. Károlyi Ákos jegyző</w:t>
      </w:r>
    </w:p>
    <w:p w14:paraId="0A352845" w14:textId="77777777" w:rsidR="00D20BCA" w:rsidRPr="002C15CF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(A végrehajtásért:</w:t>
      </w:r>
    </w:p>
    <w:p w14:paraId="34568C40" w14:textId="483C4284" w:rsidR="00D20BCA" w:rsidRPr="002C15CF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</w:p>
    <w:p w14:paraId="774F3B07" w14:textId="77777777" w:rsidR="00D20BCA" w:rsidRPr="002C15CF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proofErr w:type="spellStart"/>
      <w:r w:rsidRPr="002C15CF">
        <w:rPr>
          <w:rFonts w:ascii="Calibri" w:hAnsi="Calibri" w:cs="Calibri"/>
          <w:sz w:val="22"/>
          <w:szCs w:val="22"/>
        </w:rPr>
        <w:t>Stéger</w:t>
      </w:r>
      <w:proofErr w:type="spellEnd"/>
      <w:r w:rsidRPr="002C15CF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366E0943" w14:textId="35987C32" w:rsidR="00421F23" w:rsidRPr="002C15CF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2C15CF">
        <w:rPr>
          <w:rFonts w:ascii="Calibri" w:hAnsi="Calibri" w:cs="Calibri"/>
          <w:sz w:val="22"/>
          <w:szCs w:val="22"/>
        </w:rPr>
        <w:t>Lajos Tibor a Gondnoksági Iroda vezetője)</w:t>
      </w:r>
    </w:p>
    <w:p w14:paraId="638CA983" w14:textId="235BAFEC" w:rsidR="00211EF5" w:rsidRPr="002C15CF" w:rsidRDefault="00211EF5" w:rsidP="00ED0B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26A6057" w14:textId="6398D6AF" w:rsidR="007F0439" w:rsidRPr="00D43D4A" w:rsidRDefault="00211EF5" w:rsidP="005E0F6B">
      <w:pPr>
        <w:tabs>
          <w:tab w:val="left" w:pos="141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15C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C15CF">
        <w:rPr>
          <w:rFonts w:ascii="Calibri" w:hAnsi="Calibri" w:cs="Calibri"/>
          <w:b/>
          <w:bCs/>
          <w:sz w:val="22"/>
          <w:szCs w:val="22"/>
        </w:rPr>
        <w:tab/>
      </w:r>
      <w:r w:rsidR="007F0439">
        <w:rPr>
          <w:rFonts w:ascii="Calibri" w:hAnsi="Calibri" w:cs="Calibri"/>
          <w:b/>
          <w:bCs/>
          <w:sz w:val="22"/>
          <w:szCs w:val="22"/>
        </w:rPr>
        <w:t>1. pont:</w:t>
      </w:r>
      <w:r w:rsidR="00D43D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3C48">
        <w:rPr>
          <w:rFonts w:ascii="Calibri" w:hAnsi="Calibri" w:cs="Calibri"/>
          <w:bCs/>
          <w:sz w:val="22"/>
          <w:szCs w:val="22"/>
        </w:rPr>
        <w:t>azonnal</w:t>
      </w:r>
    </w:p>
    <w:p w14:paraId="31A06B9D" w14:textId="2B476649" w:rsidR="005E0F6B" w:rsidRDefault="007F0439" w:rsidP="005E0F6B">
      <w:pPr>
        <w:tabs>
          <w:tab w:val="left" w:pos="1418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F0439">
        <w:rPr>
          <w:rFonts w:ascii="Calibri" w:hAnsi="Calibri" w:cs="Calibri"/>
          <w:b/>
          <w:sz w:val="22"/>
          <w:szCs w:val="22"/>
        </w:rPr>
        <w:t>2. pont</w:t>
      </w:r>
      <w:r w:rsidR="00D43D4A">
        <w:rPr>
          <w:rFonts w:ascii="Calibri" w:hAnsi="Calibri" w:cs="Calibri"/>
          <w:b/>
          <w:sz w:val="22"/>
          <w:szCs w:val="22"/>
        </w:rPr>
        <w:t xml:space="preserve">: </w:t>
      </w:r>
      <w:r w:rsidR="0066759F">
        <w:rPr>
          <w:rFonts w:ascii="Calibri" w:hAnsi="Calibri" w:cs="Calibri"/>
          <w:bCs/>
          <w:sz w:val="22"/>
          <w:szCs w:val="22"/>
        </w:rPr>
        <w:t>2025. szeptemberi Közgyűlés</w:t>
      </w:r>
    </w:p>
    <w:p w14:paraId="0E9BE417" w14:textId="1CA50845" w:rsidR="00706DC8" w:rsidRPr="00706DC8" w:rsidRDefault="00706DC8" w:rsidP="005E0F6B">
      <w:pPr>
        <w:tabs>
          <w:tab w:val="left" w:pos="1418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06DC8">
        <w:rPr>
          <w:rFonts w:ascii="Calibri" w:hAnsi="Calibri" w:cs="Calibri"/>
          <w:b/>
          <w:sz w:val="22"/>
          <w:szCs w:val="22"/>
        </w:rPr>
        <w:t>3.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06DC8">
        <w:rPr>
          <w:rFonts w:ascii="Calibri" w:hAnsi="Calibri" w:cs="Calibri"/>
          <w:bCs/>
          <w:sz w:val="22"/>
          <w:szCs w:val="22"/>
        </w:rPr>
        <w:t>2026. évi költségvetés megalkotása</w:t>
      </w:r>
    </w:p>
    <w:sectPr w:rsidR="00706DC8" w:rsidRPr="00706DC8" w:rsidSect="005D4C8D"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9849" w14:textId="77777777" w:rsidR="00DE5922" w:rsidRDefault="00DE5922">
      <w:r>
        <w:separator/>
      </w:r>
    </w:p>
  </w:endnote>
  <w:endnote w:type="continuationSeparator" w:id="0">
    <w:p w14:paraId="543649A8" w14:textId="77777777" w:rsidR="00DE5922" w:rsidRDefault="00DE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2074" w14:textId="11FC992A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201D3" wp14:editId="2F6B64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372000" cy="0"/>
              <wp:effectExtent l="0" t="0" r="2921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77D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0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az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o9hPL1xOUSVamdDg/SkXs2Lpt8dUrpsiWp4DH47G8jNQkbyLiVcnIEi+/6zZhBDAD/O&#10;6lTbLkDCFNApSnK+ScJPHlH4OH94BJl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F355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F355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1C7D" w14:textId="7000FB07" w:rsidR="005E5101" w:rsidRPr="009377E3" w:rsidRDefault="005E5101" w:rsidP="005E5101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567B9E8" w14:textId="4029178A" w:rsidR="005E5101" w:rsidRPr="009377E3" w:rsidRDefault="005E5101" w:rsidP="00166F9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4111"/>
        <w:tab w:val="center" w:pos="4678"/>
        <w:tab w:val="center" w:pos="5670"/>
        <w:tab w:val="center" w:pos="6946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753D299" w14:textId="722A9F17" w:rsidR="005E5101" w:rsidRPr="009377E3" w:rsidRDefault="005E5101" w:rsidP="00166F9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4111"/>
        <w:tab w:val="center" w:pos="5245"/>
        <w:tab w:val="center" w:pos="5670"/>
        <w:tab w:val="center" w:pos="7088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67B98A7D" w14:textId="26E06186" w:rsidR="000C593A" w:rsidRPr="005D4C8D" w:rsidRDefault="005E5101" w:rsidP="005D4C8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B6D6" w14:textId="77777777" w:rsidR="00DE5922" w:rsidRDefault="00DE5922">
      <w:r>
        <w:separator/>
      </w:r>
    </w:p>
  </w:footnote>
  <w:footnote w:type="continuationSeparator" w:id="0">
    <w:p w14:paraId="12F6FAC9" w14:textId="77777777" w:rsidR="00DE5922" w:rsidRDefault="00DE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6490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6EDDF874" wp14:editId="54916031">
          <wp:extent cx="857250" cy="10287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4D183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F266955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FA39415" w14:textId="77777777" w:rsidR="00514CD3" w:rsidRPr="005D4C8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</w:p>
  <w:p w14:paraId="55C0F82E" w14:textId="32DB0076" w:rsidR="00514CD3" w:rsidRPr="002A75CA" w:rsidRDefault="00514CD3" w:rsidP="005D4C8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2A75C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98B9CD8" w14:textId="4A0D816D" w:rsidR="006A3947" w:rsidRPr="001175E7" w:rsidRDefault="006A3947" w:rsidP="002063A9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Theme="minorHAnsi" w:hAnsiTheme="minorHAnsi" w:cstheme="minorHAnsi"/>
        <w:i/>
        <w:sz w:val="22"/>
        <w:szCs w:val="22"/>
      </w:rPr>
    </w:pPr>
    <w:bookmarkStart w:id="0" w:name="_Hlk199765331"/>
    <w:r w:rsidRPr="001175E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4A5E094" w14:textId="4896EEE8" w:rsidR="00166F91" w:rsidRPr="001175E7" w:rsidRDefault="002063A9" w:rsidP="005908D3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Theme="minorHAnsi" w:hAnsiTheme="minorHAnsi" w:cstheme="minorHAnsi"/>
        <w:sz w:val="22"/>
        <w:szCs w:val="22"/>
      </w:rPr>
    </w:pPr>
    <w:r w:rsidRPr="001175E7">
      <w:rPr>
        <w:rFonts w:asciiTheme="minorHAnsi" w:hAnsiTheme="minorHAnsi" w:cstheme="minorHAnsi"/>
        <w:sz w:val="22"/>
        <w:szCs w:val="22"/>
      </w:rPr>
      <w:t>Gazdasági és Jogi Bizottság</w:t>
    </w:r>
  </w:p>
  <w:p w14:paraId="49A9E27D" w14:textId="40A21AAC" w:rsidR="006F425D" w:rsidRPr="001175E7" w:rsidRDefault="006F425D" w:rsidP="006F425D">
    <w:pPr>
      <w:numPr>
        <w:ilvl w:val="0"/>
        <w:numId w:val="1"/>
      </w:numPr>
      <w:tabs>
        <w:tab w:val="clear" w:pos="5520"/>
      </w:tabs>
      <w:ind w:left="4820" w:hanging="284"/>
      <w:rPr>
        <w:rFonts w:asciiTheme="minorHAnsi" w:hAnsiTheme="minorHAnsi" w:cstheme="minorHAnsi"/>
        <w:sz w:val="22"/>
        <w:szCs w:val="22"/>
      </w:rPr>
    </w:pPr>
    <w:r w:rsidRPr="001175E7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0CD593D5" w14:textId="6E68E685" w:rsidR="005908D3" w:rsidRPr="001175E7" w:rsidRDefault="005908D3" w:rsidP="005908D3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Theme="minorHAnsi" w:hAnsiTheme="minorHAnsi" w:cstheme="minorHAnsi"/>
        <w:sz w:val="22"/>
        <w:szCs w:val="22"/>
      </w:rPr>
    </w:pPr>
    <w:r w:rsidRPr="001175E7">
      <w:rPr>
        <w:rFonts w:asciiTheme="minorHAnsi" w:hAnsiTheme="minorHAnsi" w:cstheme="minorHAnsi"/>
        <w:sz w:val="22"/>
        <w:szCs w:val="22"/>
      </w:rPr>
      <w:t>Szellemi Örökség, Nemzeti és Térségi Kapcsolatok Bizottsága</w:t>
    </w:r>
  </w:p>
  <w:bookmarkEnd w:id="0"/>
  <w:p w14:paraId="31E8072E" w14:textId="2A4C3FFC" w:rsidR="00514CD3" w:rsidRPr="002A75CA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09029F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09029F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09029F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2D683818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23CB608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D6ED41B" w14:textId="77777777" w:rsidR="00514CD3" w:rsidRPr="002A75CA" w:rsidRDefault="00514CD3" w:rsidP="002063A9">
    <w:pPr>
      <w:tabs>
        <w:tab w:val="center" w:pos="7655"/>
      </w:tabs>
      <w:rPr>
        <w:rFonts w:asciiTheme="minorHAnsi" w:hAnsiTheme="minorHAnsi" w:cstheme="minorHAnsi"/>
        <w:bCs/>
        <w:sz w:val="22"/>
        <w:szCs w:val="22"/>
      </w:rPr>
    </w:pPr>
    <w:r w:rsidRPr="002A75C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FCC10D6" w14:textId="77777777" w:rsidR="00514CD3" w:rsidRPr="002A75CA" w:rsidRDefault="00514CD3" w:rsidP="002063A9">
    <w:pPr>
      <w:tabs>
        <w:tab w:val="center" w:pos="7655"/>
      </w:tabs>
      <w:rPr>
        <w:rFonts w:asciiTheme="minorHAnsi" w:hAnsiTheme="minorHAnsi" w:cstheme="minorHAnsi"/>
        <w:bCs/>
        <w:sz w:val="22"/>
        <w:szCs w:val="22"/>
      </w:rPr>
    </w:pPr>
    <w:r w:rsidRPr="002A75CA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2AEB37D" w14:textId="77777777" w:rsidR="00514CD3" w:rsidRPr="005D4C8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9D3"/>
    <w:multiLevelType w:val="hybridMultilevel"/>
    <w:tmpl w:val="C99AC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3C7"/>
    <w:multiLevelType w:val="hybridMultilevel"/>
    <w:tmpl w:val="1910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95"/>
    <w:multiLevelType w:val="hybridMultilevel"/>
    <w:tmpl w:val="82964FDE"/>
    <w:lvl w:ilvl="0" w:tplc="EB2A38C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F7552"/>
    <w:multiLevelType w:val="multilevel"/>
    <w:tmpl w:val="5C1C1C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CB6"/>
    <w:multiLevelType w:val="hybridMultilevel"/>
    <w:tmpl w:val="E80CB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298"/>
    <w:multiLevelType w:val="hybridMultilevel"/>
    <w:tmpl w:val="EE283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D7A9F"/>
    <w:multiLevelType w:val="hybridMultilevel"/>
    <w:tmpl w:val="3C04E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64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3D69"/>
    <w:multiLevelType w:val="hybridMultilevel"/>
    <w:tmpl w:val="4AFADA1A"/>
    <w:lvl w:ilvl="0" w:tplc="756E9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1143C1"/>
    <w:multiLevelType w:val="multilevel"/>
    <w:tmpl w:val="09B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F5C18"/>
    <w:multiLevelType w:val="hybridMultilevel"/>
    <w:tmpl w:val="0E623EF8"/>
    <w:lvl w:ilvl="0" w:tplc="5D0C1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73E7A"/>
    <w:multiLevelType w:val="multilevel"/>
    <w:tmpl w:val="266A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985C3F"/>
    <w:multiLevelType w:val="multilevel"/>
    <w:tmpl w:val="444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7114742">
    <w:abstractNumId w:val="8"/>
  </w:num>
  <w:num w:numId="2" w16cid:durableId="1925217880">
    <w:abstractNumId w:val="3"/>
  </w:num>
  <w:num w:numId="3" w16cid:durableId="361249907">
    <w:abstractNumId w:val="1"/>
  </w:num>
  <w:num w:numId="4" w16cid:durableId="1718164663">
    <w:abstractNumId w:val="5"/>
  </w:num>
  <w:num w:numId="5" w16cid:durableId="622003272">
    <w:abstractNumId w:val="7"/>
  </w:num>
  <w:num w:numId="6" w16cid:durableId="356658521">
    <w:abstractNumId w:val="0"/>
  </w:num>
  <w:num w:numId="7" w16cid:durableId="1709179240">
    <w:abstractNumId w:val="10"/>
  </w:num>
  <w:num w:numId="8" w16cid:durableId="1394743013">
    <w:abstractNumId w:val="4"/>
  </w:num>
  <w:num w:numId="9" w16cid:durableId="1568956111">
    <w:abstractNumId w:val="11"/>
  </w:num>
  <w:num w:numId="10" w16cid:durableId="1505317412">
    <w:abstractNumId w:val="9"/>
  </w:num>
  <w:num w:numId="11" w16cid:durableId="2002467559">
    <w:abstractNumId w:val="12"/>
  </w:num>
  <w:num w:numId="12" w16cid:durableId="1124543550">
    <w:abstractNumId w:val="6"/>
  </w:num>
  <w:num w:numId="13" w16cid:durableId="43483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7914"/>
    <w:rsid w:val="000432FE"/>
    <w:rsid w:val="00053ADC"/>
    <w:rsid w:val="00056CD1"/>
    <w:rsid w:val="00064202"/>
    <w:rsid w:val="00065003"/>
    <w:rsid w:val="000824E6"/>
    <w:rsid w:val="0009029F"/>
    <w:rsid w:val="000C284B"/>
    <w:rsid w:val="000C593A"/>
    <w:rsid w:val="000D5554"/>
    <w:rsid w:val="000D6E65"/>
    <w:rsid w:val="000E61C9"/>
    <w:rsid w:val="000F0700"/>
    <w:rsid w:val="001175E7"/>
    <w:rsid w:val="00132161"/>
    <w:rsid w:val="00166F91"/>
    <w:rsid w:val="00181799"/>
    <w:rsid w:val="00195A5D"/>
    <w:rsid w:val="001A0644"/>
    <w:rsid w:val="001A2027"/>
    <w:rsid w:val="001A4648"/>
    <w:rsid w:val="001C035E"/>
    <w:rsid w:val="001C6BA8"/>
    <w:rsid w:val="001D0018"/>
    <w:rsid w:val="00204455"/>
    <w:rsid w:val="002063A9"/>
    <w:rsid w:val="00211EF5"/>
    <w:rsid w:val="00217D53"/>
    <w:rsid w:val="002317DF"/>
    <w:rsid w:val="00250F94"/>
    <w:rsid w:val="002538DE"/>
    <w:rsid w:val="002612E5"/>
    <w:rsid w:val="00264663"/>
    <w:rsid w:val="00277359"/>
    <w:rsid w:val="002A3200"/>
    <w:rsid w:val="002A75CA"/>
    <w:rsid w:val="002A7610"/>
    <w:rsid w:val="002A78D1"/>
    <w:rsid w:val="002C15CF"/>
    <w:rsid w:val="002D24C0"/>
    <w:rsid w:val="002E0C66"/>
    <w:rsid w:val="002E0E60"/>
    <w:rsid w:val="002E3902"/>
    <w:rsid w:val="002F01AE"/>
    <w:rsid w:val="002F2A62"/>
    <w:rsid w:val="003066A0"/>
    <w:rsid w:val="00310F23"/>
    <w:rsid w:val="00312755"/>
    <w:rsid w:val="00325973"/>
    <w:rsid w:val="0032649B"/>
    <w:rsid w:val="003276B8"/>
    <w:rsid w:val="0034130E"/>
    <w:rsid w:val="00356256"/>
    <w:rsid w:val="00361821"/>
    <w:rsid w:val="00377B3A"/>
    <w:rsid w:val="00384351"/>
    <w:rsid w:val="00387E79"/>
    <w:rsid w:val="0039411D"/>
    <w:rsid w:val="003A1A98"/>
    <w:rsid w:val="003E5A84"/>
    <w:rsid w:val="003E6AD7"/>
    <w:rsid w:val="003F4059"/>
    <w:rsid w:val="003F52B8"/>
    <w:rsid w:val="0040139C"/>
    <w:rsid w:val="00415A39"/>
    <w:rsid w:val="00421698"/>
    <w:rsid w:val="00421F23"/>
    <w:rsid w:val="00426B84"/>
    <w:rsid w:val="00430EA9"/>
    <w:rsid w:val="0044511C"/>
    <w:rsid w:val="00463CA2"/>
    <w:rsid w:val="004759A7"/>
    <w:rsid w:val="00475D8C"/>
    <w:rsid w:val="004A5006"/>
    <w:rsid w:val="004A6130"/>
    <w:rsid w:val="004C1490"/>
    <w:rsid w:val="004D0A2E"/>
    <w:rsid w:val="004D79E2"/>
    <w:rsid w:val="004E62FC"/>
    <w:rsid w:val="00504834"/>
    <w:rsid w:val="00514CD3"/>
    <w:rsid w:val="00514FF9"/>
    <w:rsid w:val="005321D7"/>
    <w:rsid w:val="005408AF"/>
    <w:rsid w:val="00545445"/>
    <w:rsid w:val="00550728"/>
    <w:rsid w:val="00552AE9"/>
    <w:rsid w:val="0055756F"/>
    <w:rsid w:val="00562D0C"/>
    <w:rsid w:val="00565438"/>
    <w:rsid w:val="00567AD4"/>
    <w:rsid w:val="00571D89"/>
    <w:rsid w:val="00580D1F"/>
    <w:rsid w:val="005908D3"/>
    <w:rsid w:val="005A6CF4"/>
    <w:rsid w:val="005B1D02"/>
    <w:rsid w:val="005B3EF7"/>
    <w:rsid w:val="005C076C"/>
    <w:rsid w:val="005C2C6C"/>
    <w:rsid w:val="005C50D0"/>
    <w:rsid w:val="005D0011"/>
    <w:rsid w:val="005D4C8D"/>
    <w:rsid w:val="005E0F6B"/>
    <w:rsid w:val="005E5101"/>
    <w:rsid w:val="005F19FE"/>
    <w:rsid w:val="005F50E7"/>
    <w:rsid w:val="006068EF"/>
    <w:rsid w:val="0061287F"/>
    <w:rsid w:val="00612A15"/>
    <w:rsid w:val="0063033B"/>
    <w:rsid w:val="00635388"/>
    <w:rsid w:val="00641E67"/>
    <w:rsid w:val="00663D8C"/>
    <w:rsid w:val="0066759F"/>
    <w:rsid w:val="00670016"/>
    <w:rsid w:val="00673677"/>
    <w:rsid w:val="006A22B0"/>
    <w:rsid w:val="006A3947"/>
    <w:rsid w:val="006A73A5"/>
    <w:rsid w:val="006B5218"/>
    <w:rsid w:val="006C4D12"/>
    <w:rsid w:val="006E2314"/>
    <w:rsid w:val="006E7212"/>
    <w:rsid w:val="006F2300"/>
    <w:rsid w:val="006F425D"/>
    <w:rsid w:val="00703B7F"/>
    <w:rsid w:val="00706DC8"/>
    <w:rsid w:val="00707215"/>
    <w:rsid w:val="007142BF"/>
    <w:rsid w:val="00720EE6"/>
    <w:rsid w:val="007223CD"/>
    <w:rsid w:val="007326FF"/>
    <w:rsid w:val="00763F12"/>
    <w:rsid w:val="007810AD"/>
    <w:rsid w:val="00794376"/>
    <w:rsid w:val="007A0530"/>
    <w:rsid w:val="007A0E65"/>
    <w:rsid w:val="007A7939"/>
    <w:rsid w:val="007A7F9C"/>
    <w:rsid w:val="007B01D8"/>
    <w:rsid w:val="007B2FF9"/>
    <w:rsid w:val="007B4FA9"/>
    <w:rsid w:val="007C40AF"/>
    <w:rsid w:val="007D7FEE"/>
    <w:rsid w:val="007F0439"/>
    <w:rsid w:val="007F2F31"/>
    <w:rsid w:val="007F393E"/>
    <w:rsid w:val="008022EC"/>
    <w:rsid w:val="0082660D"/>
    <w:rsid w:val="0083195D"/>
    <w:rsid w:val="00834A26"/>
    <w:rsid w:val="00835B59"/>
    <w:rsid w:val="00840B45"/>
    <w:rsid w:val="00853E61"/>
    <w:rsid w:val="00864E87"/>
    <w:rsid w:val="008728D0"/>
    <w:rsid w:val="008752C7"/>
    <w:rsid w:val="008C4D8C"/>
    <w:rsid w:val="008D37BA"/>
    <w:rsid w:val="00923ACF"/>
    <w:rsid w:val="009348EA"/>
    <w:rsid w:val="00937591"/>
    <w:rsid w:val="00937CFE"/>
    <w:rsid w:val="00954F9E"/>
    <w:rsid w:val="0096279B"/>
    <w:rsid w:val="0099460F"/>
    <w:rsid w:val="009B0B46"/>
    <w:rsid w:val="009B5040"/>
    <w:rsid w:val="009D1203"/>
    <w:rsid w:val="009D30DC"/>
    <w:rsid w:val="009E036C"/>
    <w:rsid w:val="009E4D9F"/>
    <w:rsid w:val="009E5298"/>
    <w:rsid w:val="009F1A7B"/>
    <w:rsid w:val="009F26BC"/>
    <w:rsid w:val="009F4A76"/>
    <w:rsid w:val="00A108A3"/>
    <w:rsid w:val="00A470D0"/>
    <w:rsid w:val="00A55EA6"/>
    <w:rsid w:val="00A67BC1"/>
    <w:rsid w:val="00A7633E"/>
    <w:rsid w:val="00A77863"/>
    <w:rsid w:val="00A84ADA"/>
    <w:rsid w:val="00A8610F"/>
    <w:rsid w:val="00A90DAC"/>
    <w:rsid w:val="00A95D7B"/>
    <w:rsid w:val="00AA0D6E"/>
    <w:rsid w:val="00AA2727"/>
    <w:rsid w:val="00AB7B31"/>
    <w:rsid w:val="00AD08CD"/>
    <w:rsid w:val="00AE14C5"/>
    <w:rsid w:val="00AE3C48"/>
    <w:rsid w:val="00AF2712"/>
    <w:rsid w:val="00AF7D8C"/>
    <w:rsid w:val="00B103B4"/>
    <w:rsid w:val="00B15528"/>
    <w:rsid w:val="00B27192"/>
    <w:rsid w:val="00B33F2E"/>
    <w:rsid w:val="00B4284F"/>
    <w:rsid w:val="00B610CE"/>
    <w:rsid w:val="00B610E8"/>
    <w:rsid w:val="00B62745"/>
    <w:rsid w:val="00B63EE1"/>
    <w:rsid w:val="00BA28B1"/>
    <w:rsid w:val="00BA710A"/>
    <w:rsid w:val="00BC41AC"/>
    <w:rsid w:val="00BC46F6"/>
    <w:rsid w:val="00BE1D22"/>
    <w:rsid w:val="00BE370B"/>
    <w:rsid w:val="00BE6948"/>
    <w:rsid w:val="00C00098"/>
    <w:rsid w:val="00C03809"/>
    <w:rsid w:val="00C0388A"/>
    <w:rsid w:val="00C108A3"/>
    <w:rsid w:val="00C1143C"/>
    <w:rsid w:val="00C322E9"/>
    <w:rsid w:val="00C35221"/>
    <w:rsid w:val="00C3794E"/>
    <w:rsid w:val="00C5609D"/>
    <w:rsid w:val="00C71580"/>
    <w:rsid w:val="00C870A6"/>
    <w:rsid w:val="00C962B4"/>
    <w:rsid w:val="00CA0BE3"/>
    <w:rsid w:val="00CA0F89"/>
    <w:rsid w:val="00CA422E"/>
    <w:rsid w:val="00CA483B"/>
    <w:rsid w:val="00CC0254"/>
    <w:rsid w:val="00CE10EC"/>
    <w:rsid w:val="00CF62A0"/>
    <w:rsid w:val="00CF6A33"/>
    <w:rsid w:val="00D1055E"/>
    <w:rsid w:val="00D20BCA"/>
    <w:rsid w:val="00D43D4A"/>
    <w:rsid w:val="00D52339"/>
    <w:rsid w:val="00D54DF8"/>
    <w:rsid w:val="00D60805"/>
    <w:rsid w:val="00D713B0"/>
    <w:rsid w:val="00D77A22"/>
    <w:rsid w:val="00DA14B3"/>
    <w:rsid w:val="00DB641B"/>
    <w:rsid w:val="00DD6284"/>
    <w:rsid w:val="00DE00E2"/>
    <w:rsid w:val="00DE2DD6"/>
    <w:rsid w:val="00DE5922"/>
    <w:rsid w:val="00DF2F27"/>
    <w:rsid w:val="00DF3556"/>
    <w:rsid w:val="00E05BAB"/>
    <w:rsid w:val="00E15717"/>
    <w:rsid w:val="00E164F4"/>
    <w:rsid w:val="00E21035"/>
    <w:rsid w:val="00E255DE"/>
    <w:rsid w:val="00E35610"/>
    <w:rsid w:val="00E44618"/>
    <w:rsid w:val="00E542E9"/>
    <w:rsid w:val="00E63CDA"/>
    <w:rsid w:val="00E67089"/>
    <w:rsid w:val="00E7149B"/>
    <w:rsid w:val="00E72A17"/>
    <w:rsid w:val="00E82F69"/>
    <w:rsid w:val="00E950D2"/>
    <w:rsid w:val="00E9532A"/>
    <w:rsid w:val="00EA2925"/>
    <w:rsid w:val="00EB56E1"/>
    <w:rsid w:val="00EB5CC4"/>
    <w:rsid w:val="00EB791C"/>
    <w:rsid w:val="00EC1D5F"/>
    <w:rsid w:val="00EC4F94"/>
    <w:rsid w:val="00EC7C11"/>
    <w:rsid w:val="00ED0B8C"/>
    <w:rsid w:val="00EE5EAB"/>
    <w:rsid w:val="00EE658F"/>
    <w:rsid w:val="00EF427B"/>
    <w:rsid w:val="00F06FD3"/>
    <w:rsid w:val="00F11ECF"/>
    <w:rsid w:val="00F17E03"/>
    <w:rsid w:val="00F22AB5"/>
    <w:rsid w:val="00F27CD5"/>
    <w:rsid w:val="00F371F5"/>
    <w:rsid w:val="00F44A26"/>
    <w:rsid w:val="00F632B6"/>
    <w:rsid w:val="00F73D2E"/>
    <w:rsid w:val="00F7444B"/>
    <w:rsid w:val="00F7588C"/>
    <w:rsid w:val="00F865FA"/>
    <w:rsid w:val="00FA1F63"/>
    <w:rsid w:val="00FA491D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F7DE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06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6A3947"/>
    <w:pPr>
      <w:ind w:left="720"/>
      <w:contextualSpacing/>
    </w:pPr>
  </w:style>
  <w:style w:type="paragraph" w:customStyle="1" w:styleId="Default">
    <w:name w:val="Default"/>
    <w:rsid w:val="005B1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locked/>
    <w:rsid w:val="00F06FD3"/>
    <w:rPr>
      <w:sz w:val="24"/>
      <w:szCs w:val="24"/>
    </w:rPr>
  </w:style>
  <w:style w:type="character" w:styleId="Jegyzethivatkozs">
    <w:name w:val="annotation reference"/>
    <w:basedOn w:val="Bekezdsalapbettpusa"/>
    <w:rsid w:val="00F865F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865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865F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8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865FA"/>
    <w:rPr>
      <w:b/>
      <w:bCs/>
    </w:rPr>
  </w:style>
  <w:style w:type="paragraph" w:styleId="Vltozat">
    <w:name w:val="Revision"/>
    <w:hidden/>
    <w:uiPriority w:val="99"/>
    <w:semiHidden/>
    <w:rsid w:val="00C00098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D52339"/>
    <w:rPr>
      <w:b/>
      <w:bCs/>
    </w:rPr>
  </w:style>
  <w:style w:type="paragraph" w:styleId="NormlWeb">
    <w:name w:val="Normal (Web)"/>
    <w:basedOn w:val="Norml"/>
    <w:uiPriority w:val="99"/>
    <w:unhideWhenUsed/>
    <w:rsid w:val="00720EE6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5E5101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206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CE74B7-5144-4642-90AB-69627303A6CC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Gyécsek Mónika</cp:lastModifiedBy>
  <cp:revision>7</cp:revision>
  <cp:lastPrinted>2025-06-05T13:28:00Z</cp:lastPrinted>
  <dcterms:created xsi:type="dcterms:W3CDTF">2025-06-05T11:37:00Z</dcterms:created>
  <dcterms:modified xsi:type="dcterms:W3CDTF">2025-06-05T13:34:00Z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