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136EF227" w14:textId="77777777" w:rsidR="008E66A1" w:rsidRDefault="008E66A1" w:rsidP="008E66A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103</w:t>
      </w:r>
      <w:r w:rsidRPr="00D80B39">
        <w:rPr>
          <w:rFonts w:ascii="Calibri" w:hAnsi="Calibri" w:cs="Calibri"/>
          <w:b/>
          <w:szCs w:val="22"/>
          <w:u w:val="single"/>
        </w:rPr>
        <w:t>/2025. (V.2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24C7D24" w14:textId="77777777" w:rsidR="008E66A1" w:rsidRPr="00D80B39" w:rsidRDefault="008E66A1" w:rsidP="008E66A1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B697FAE" w14:textId="77777777" w:rsidR="008E66A1" w:rsidRPr="00D80B39" w:rsidRDefault="008E66A1" w:rsidP="008E66A1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 xml:space="preserve">A Városstratégiai, Idegenforgalmi és Sport Bizottság a </w:t>
      </w:r>
      <w:r w:rsidRPr="00751DF5">
        <w:rPr>
          <w:rFonts w:ascii="Calibri" w:hAnsi="Calibri" w:cs="Calibri"/>
          <w:bCs/>
          <w:i/>
          <w:szCs w:val="22"/>
        </w:rPr>
        <w:t>„</w:t>
      </w:r>
      <w:r w:rsidRPr="00751DF5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meghozatalára”</w:t>
      </w:r>
      <w:r>
        <w:rPr>
          <w:rFonts w:ascii="Calibri" w:hAnsi="Calibri" w:cs="Calibri"/>
          <w:b/>
          <w:szCs w:val="22"/>
        </w:rPr>
        <w:t xml:space="preserve">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</w:t>
      </w:r>
      <w:r>
        <w:rPr>
          <w:rFonts w:ascii="Calibri" w:hAnsi="Calibri" w:cs="Calibri"/>
          <w:bCs/>
          <w:szCs w:val="22"/>
        </w:rPr>
        <w:t>és a</w:t>
      </w:r>
      <w:r w:rsidRPr="00F31A98">
        <w:rPr>
          <w:rFonts w:asciiTheme="minorHAnsi" w:hAnsiTheme="minorHAnsi" w:cstheme="minorHAnsi"/>
          <w:i/>
          <w:szCs w:val="22"/>
        </w:rPr>
        <w:t xml:space="preserve"> </w:t>
      </w:r>
      <w:r w:rsidRPr="00751DF5">
        <w:rPr>
          <w:rFonts w:asciiTheme="minorHAnsi" w:hAnsiTheme="minorHAnsi" w:cstheme="minorHAnsi"/>
          <w:szCs w:val="22"/>
        </w:rPr>
        <w:t>Fedett Uszoda és Termál</w:t>
      </w:r>
      <w:r>
        <w:rPr>
          <w:rFonts w:asciiTheme="minorHAnsi" w:hAnsiTheme="minorHAnsi" w:cstheme="minorHAnsi"/>
          <w:szCs w:val="22"/>
        </w:rPr>
        <w:t>fürdő Házirendjének elfogadásáró</w:t>
      </w:r>
      <w:r>
        <w:rPr>
          <w:rFonts w:ascii="Calibri" w:hAnsi="Calibri" w:cs="Calibri"/>
          <w:bCs/>
          <w:szCs w:val="22"/>
        </w:rPr>
        <w:t>l</w:t>
      </w:r>
      <w:r w:rsidRPr="00D80B39">
        <w:rPr>
          <w:rFonts w:ascii="Calibri" w:hAnsi="Calibri" w:cs="Calibri"/>
          <w:spacing w:val="-3"/>
          <w:szCs w:val="22"/>
        </w:rPr>
        <w:t xml:space="preserve"> szóló </w:t>
      </w:r>
      <w:r>
        <w:rPr>
          <w:rFonts w:ascii="Calibri" w:hAnsi="Calibri" w:cs="Calibri"/>
          <w:spacing w:val="-3"/>
          <w:szCs w:val="22"/>
        </w:rPr>
        <w:t>I</w:t>
      </w:r>
      <w:r w:rsidRPr="00D80B39">
        <w:rPr>
          <w:rFonts w:ascii="Calibri" w:hAnsi="Calibri" w:cs="Calibri"/>
          <w:spacing w:val="-3"/>
          <w:szCs w:val="22"/>
        </w:rPr>
        <w:t xml:space="preserve">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4954197E" w14:textId="77777777" w:rsidR="008E66A1" w:rsidRDefault="008E66A1" w:rsidP="008E66A1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62C42D" w14:textId="77777777" w:rsidR="008E66A1" w:rsidRPr="00D80B39" w:rsidRDefault="008E66A1" w:rsidP="008E66A1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7A0CBE2C" w14:textId="77777777" w:rsidR="008E66A1" w:rsidRDefault="008E66A1" w:rsidP="008E66A1">
      <w:pPr>
        <w:jc w:val="both"/>
        <w:rPr>
          <w:rFonts w:asciiTheme="minorHAnsi" w:hAnsiTheme="minorHAnsi" w:cstheme="minorHAnsi"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/</w:t>
      </w:r>
      <w:r>
        <w:rPr>
          <w:rFonts w:asciiTheme="minorHAnsi" w:hAnsiTheme="minorHAnsi" w:cstheme="minorHAnsi"/>
          <w:szCs w:val="22"/>
        </w:rPr>
        <w:t>A végrehajtás előkészítéséért:</w:t>
      </w:r>
    </w:p>
    <w:p w14:paraId="55E8974B" w14:textId="77777777" w:rsidR="008E66A1" w:rsidRDefault="008E66A1" w:rsidP="008E66A1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5700F515" w14:textId="77777777" w:rsidR="008E66A1" w:rsidRDefault="008E66A1" w:rsidP="008E66A1">
      <w:pPr>
        <w:ind w:firstLine="1418"/>
        <w:jc w:val="both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Krenner</w:t>
      </w:r>
      <w:proofErr w:type="spellEnd"/>
      <w:r>
        <w:rPr>
          <w:rFonts w:asciiTheme="minorHAnsi" w:hAnsiTheme="minorHAnsi" w:cstheme="minorHAnsi"/>
          <w:szCs w:val="22"/>
        </w:rPr>
        <w:t xml:space="preserve"> Róbert, a társaság vezérigazgatója /</w:t>
      </w:r>
    </w:p>
    <w:p w14:paraId="5AC7027D" w14:textId="77777777" w:rsidR="008E66A1" w:rsidRPr="00D80B39" w:rsidRDefault="008E66A1" w:rsidP="008E66A1">
      <w:pPr>
        <w:jc w:val="both"/>
        <w:rPr>
          <w:rFonts w:ascii="Calibri" w:hAnsi="Calibri" w:cs="Calibri"/>
          <w:b/>
          <w:szCs w:val="22"/>
          <w:u w:val="single"/>
        </w:rPr>
      </w:pPr>
    </w:p>
    <w:p w14:paraId="1FB769C7" w14:textId="77777777" w:rsidR="008E66A1" w:rsidRPr="00D80B39" w:rsidRDefault="008E66A1" w:rsidP="008E66A1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május 29.</w:t>
      </w:r>
      <w:r w:rsidRPr="00D80B39">
        <w:rPr>
          <w:rFonts w:ascii="Calibri" w:hAnsi="Calibri" w:cs="Calibri"/>
          <w:bCs/>
          <w:szCs w:val="22"/>
        </w:rPr>
        <w:t xml:space="preserve"> </w:t>
      </w:r>
    </w:p>
    <w:p w14:paraId="79036C20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E66A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2025-05-27T08:16:00Z</cp:lastPrinted>
  <dcterms:created xsi:type="dcterms:W3CDTF">2025-05-27T08:16:00Z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