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993C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7C293A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F85A80D" w14:textId="77777777" w:rsidR="008946C1" w:rsidRPr="008946C1" w:rsidRDefault="008946C1" w:rsidP="008946C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8946C1">
        <w:rPr>
          <w:rFonts w:ascii="Calibri" w:eastAsia="Times New Roman" w:hAnsi="Calibri" w:cs="Calibri"/>
          <w:b/>
          <w:sz w:val="22"/>
          <w:u w:val="single"/>
          <w:lang w:eastAsia="hu-HU"/>
        </w:rPr>
        <w:t>80/2025. (V.27.) KOCB számú határozat</w:t>
      </w:r>
    </w:p>
    <w:p w14:paraId="258CD2D7" w14:textId="77777777" w:rsidR="008946C1" w:rsidRPr="008946C1" w:rsidRDefault="008946C1" w:rsidP="008946C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26814CF6" w14:textId="77777777" w:rsidR="008946C1" w:rsidRPr="008946C1" w:rsidRDefault="008946C1" w:rsidP="008946C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946C1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Szombathely Megyei Jogú Város Önkormányzata 2025. évi költségvetéséről szóló 4/2025. (II.28.) önkormányzat rendelet II. számú módosításának megalkotására” című előterjesztést megtárgyalta, és a rendelet-tervezetet az előterjesztésben foglaltak szerint a Közgyűlésnek elfogadásra javasolja.</w:t>
      </w:r>
    </w:p>
    <w:p w14:paraId="49723E73" w14:textId="77777777" w:rsidR="008946C1" w:rsidRPr="008946C1" w:rsidRDefault="008946C1" w:rsidP="008946C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3ED2ADC0" w14:textId="77777777" w:rsidR="008946C1" w:rsidRPr="008946C1" w:rsidRDefault="008946C1" w:rsidP="008946C1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8946C1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8946C1">
        <w:rPr>
          <w:rFonts w:ascii="Calibri" w:eastAsia="Times New Roman" w:hAnsi="Calibri" w:cs="Calibri"/>
          <w:sz w:val="22"/>
          <w:lang w:eastAsia="hu-HU"/>
        </w:rPr>
        <w:tab/>
      </w:r>
      <w:r w:rsidRPr="008946C1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33606EC6" w14:textId="77777777" w:rsidR="008946C1" w:rsidRPr="008946C1" w:rsidRDefault="008946C1" w:rsidP="008946C1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8946C1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15867B79" w14:textId="77777777" w:rsidR="008946C1" w:rsidRPr="008946C1" w:rsidRDefault="008946C1" w:rsidP="008946C1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8946C1">
        <w:rPr>
          <w:rFonts w:ascii="Calibri" w:eastAsia="Times New Roman" w:hAnsi="Calibri" w:cs="Calibri"/>
          <w:sz w:val="22"/>
          <w:lang w:eastAsia="hu-HU"/>
        </w:rPr>
        <w:tab/>
      </w:r>
      <w:r w:rsidRPr="008946C1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633B86C1" w14:textId="77777777" w:rsidR="008946C1" w:rsidRPr="008946C1" w:rsidRDefault="008946C1" w:rsidP="008946C1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8946C1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7DAD83FC" w14:textId="77777777" w:rsidR="008946C1" w:rsidRPr="008946C1" w:rsidRDefault="008946C1" w:rsidP="008946C1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8946C1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04AD4DA4" w14:textId="77777777" w:rsidR="008946C1" w:rsidRPr="008946C1" w:rsidRDefault="008946C1" w:rsidP="008946C1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8946C1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0788400F" w14:textId="77777777" w:rsidR="008946C1" w:rsidRPr="008946C1" w:rsidRDefault="008946C1" w:rsidP="008946C1">
      <w:pPr>
        <w:rPr>
          <w:rFonts w:ascii="Calibri" w:eastAsia="Times New Roman" w:hAnsi="Calibri" w:cs="Calibri"/>
          <w:i/>
          <w:sz w:val="22"/>
          <w:lang w:eastAsia="hu-HU"/>
        </w:rPr>
      </w:pPr>
    </w:p>
    <w:p w14:paraId="110E2AC3" w14:textId="77777777" w:rsidR="008946C1" w:rsidRPr="008946C1" w:rsidRDefault="008946C1" w:rsidP="008946C1">
      <w:pPr>
        <w:rPr>
          <w:rFonts w:ascii="Calibri" w:eastAsia="Times New Roman" w:hAnsi="Calibri" w:cs="Calibri"/>
          <w:sz w:val="22"/>
          <w:lang w:eastAsia="hu-HU"/>
        </w:rPr>
      </w:pPr>
      <w:r w:rsidRPr="008946C1">
        <w:rPr>
          <w:rFonts w:ascii="Calibri" w:eastAsia="Times New Roman" w:hAnsi="Calibri" w:cs="Calibri"/>
          <w:b/>
          <w:sz w:val="22"/>
          <w:lang w:eastAsia="hu-HU"/>
        </w:rPr>
        <w:t xml:space="preserve">Határidő: </w:t>
      </w:r>
      <w:r w:rsidRPr="008946C1">
        <w:rPr>
          <w:rFonts w:ascii="Calibri" w:eastAsia="Times New Roman" w:hAnsi="Calibri" w:cs="Calibri"/>
          <w:b/>
          <w:sz w:val="22"/>
          <w:lang w:eastAsia="hu-HU"/>
        </w:rPr>
        <w:tab/>
      </w:r>
      <w:r w:rsidRPr="008946C1">
        <w:rPr>
          <w:rFonts w:ascii="Calibri" w:eastAsia="Times New Roman" w:hAnsi="Calibri" w:cs="Calibri"/>
          <w:sz w:val="22"/>
          <w:lang w:eastAsia="hu-HU"/>
        </w:rPr>
        <w:t>2025. május 29.</w:t>
      </w:r>
    </w:p>
    <w:p w14:paraId="59D40264" w14:textId="066601C8" w:rsidR="0091502C" w:rsidRPr="0091502C" w:rsidRDefault="0091502C" w:rsidP="0054773D">
      <w:pPr>
        <w:spacing w:line="240" w:lineRule="atLeast"/>
        <w:ind w:left="709" w:hanging="709"/>
        <w:jc w:val="center"/>
      </w:pPr>
    </w:p>
    <w:sectPr w:rsidR="0091502C" w:rsidRPr="0091502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410101">
    <w:abstractNumId w:val="4"/>
  </w:num>
  <w:num w:numId="2" w16cid:durableId="1843885665">
    <w:abstractNumId w:val="6"/>
  </w:num>
  <w:num w:numId="3" w16cid:durableId="817456383">
    <w:abstractNumId w:val="7"/>
  </w:num>
  <w:num w:numId="4" w16cid:durableId="595984699">
    <w:abstractNumId w:val="0"/>
  </w:num>
  <w:num w:numId="5" w16cid:durableId="1132014350">
    <w:abstractNumId w:val="2"/>
  </w:num>
  <w:num w:numId="6" w16cid:durableId="1029645567">
    <w:abstractNumId w:val="5"/>
  </w:num>
  <w:num w:numId="7" w16cid:durableId="2125536066">
    <w:abstractNumId w:val="1"/>
  </w:num>
  <w:num w:numId="8" w16cid:durableId="919292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6F0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773D"/>
    <w:rsid w:val="00562E98"/>
    <w:rsid w:val="00593715"/>
    <w:rsid w:val="005D24D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46C1"/>
    <w:rsid w:val="008B0FDE"/>
    <w:rsid w:val="008B6CA8"/>
    <w:rsid w:val="009134BB"/>
    <w:rsid w:val="0091502C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8">
    <w:name w:val="TableGrid8"/>
    <w:rsid w:val="0091502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2025-05-28T11:58:00Z</dcterms:created>
  <dcterms:modified xsi:type="dcterms:W3CDTF">2025-05-28T11:58:00Z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