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AA650" w14:textId="77777777" w:rsidR="00382C93" w:rsidRDefault="00382C93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81726CE" w14:textId="36E2413E" w:rsidR="00AD19A7" w:rsidRPr="002709E4" w:rsidRDefault="002709E4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2709E4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372A41D6" w14:textId="77777777" w:rsidR="00382C93" w:rsidRDefault="00382C93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61EDBCF" w14:textId="77777777" w:rsidR="0097181E" w:rsidRDefault="0097181E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F33ED21" w14:textId="77777777" w:rsidR="002709E4" w:rsidRDefault="002709E4" w:rsidP="002709E4">
      <w:pPr>
        <w:jc w:val="center"/>
        <w:rPr>
          <w:rFonts w:ascii="Roboto" w:hAnsi="Roboto"/>
          <w:color w:val="000000"/>
          <w:sz w:val="23"/>
          <w:szCs w:val="23"/>
          <w:shd w:val="clear" w:color="auto" w:fill="DFEEE0"/>
        </w:rPr>
      </w:pPr>
      <w:r w:rsidRPr="00452920">
        <w:rPr>
          <w:rFonts w:ascii="Calibri" w:hAnsi="Calibri" w:cs="Calibri"/>
          <w:b/>
          <w:sz w:val="22"/>
          <w:szCs w:val="22"/>
        </w:rPr>
        <w:t xml:space="preserve">a </w:t>
      </w:r>
      <w:bookmarkStart w:id="0" w:name="_Hlk191974717"/>
      <w:r>
        <w:rPr>
          <w:rFonts w:ascii="Calibri" w:hAnsi="Calibri" w:cs="Calibri"/>
          <w:b/>
          <w:sz w:val="22"/>
          <w:szCs w:val="22"/>
        </w:rPr>
        <w:t>Kulturális, Oktatási és Civil Bizottság</w:t>
      </w:r>
      <w:r>
        <w:rPr>
          <w:rFonts w:ascii="Roboto" w:hAnsi="Roboto"/>
          <w:color w:val="000000"/>
          <w:sz w:val="23"/>
          <w:szCs w:val="23"/>
          <w:shd w:val="clear" w:color="auto" w:fill="DFEEE0"/>
        </w:rPr>
        <w:t xml:space="preserve"> </w:t>
      </w:r>
      <w:bookmarkEnd w:id="0"/>
    </w:p>
    <w:p w14:paraId="061D12B0" w14:textId="46977D5E" w:rsidR="002709E4" w:rsidRPr="00452920" w:rsidRDefault="002709E4" w:rsidP="002709E4">
      <w:pPr>
        <w:jc w:val="center"/>
        <w:rPr>
          <w:rFonts w:ascii="Calibri" w:hAnsi="Calibri" w:cs="Calibri"/>
          <w:b/>
          <w:sz w:val="22"/>
          <w:szCs w:val="22"/>
        </w:rPr>
      </w:pPr>
      <w:r w:rsidRPr="00452920">
        <w:rPr>
          <w:rFonts w:ascii="Calibri" w:hAnsi="Calibri" w:cs="Calibri"/>
          <w:b/>
          <w:sz w:val="22"/>
          <w:szCs w:val="22"/>
        </w:rPr>
        <w:t>202</w:t>
      </w:r>
      <w:r>
        <w:rPr>
          <w:rFonts w:ascii="Calibri" w:hAnsi="Calibri" w:cs="Calibri"/>
          <w:b/>
          <w:sz w:val="22"/>
          <w:szCs w:val="22"/>
        </w:rPr>
        <w:t>5</w:t>
      </w:r>
      <w:r w:rsidRPr="00452920">
        <w:rPr>
          <w:rFonts w:ascii="Calibri" w:hAnsi="Calibri" w:cs="Calibri"/>
          <w:b/>
          <w:sz w:val="22"/>
          <w:szCs w:val="22"/>
        </w:rPr>
        <w:t xml:space="preserve">. </w:t>
      </w:r>
      <w:r w:rsidR="005D657E">
        <w:rPr>
          <w:rFonts w:ascii="Calibri" w:hAnsi="Calibri" w:cs="Calibri"/>
          <w:b/>
          <w:sz w:val="22"/>
          <w:szCs w:val="22"/>
        </w:rPr>
        <w:t>május 27</w:t>
      </w:r>
      <w:r w:rsidRPr="00452920">
        <w:rPr>
          <w:rFonts w:ascii="Calibri" w:hAnsi="Calibri" w:cs="Calibri"/>
          <w:b/>
          <w:sz w:val="22"/>
          <w:szCs w:val="22"/>
        </w:rPr>
        <w:t>-i ülésére</w:t>
      </w:r>
    </w:p>
    <w:p w14:paraId="6DDE1C7A" w14:textId="77777777" w:rsidR="00382C93" w:rsidRDefault="00382C93" w:rsidP="00445B25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CA5AE2D" w14:textId="77777777" w:rsidR="0097181E" w:rsidRDefault="0097181E" w:rsidP="00445B25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CED80F4" w14:textId="7E07BE56" w:rsidR="00382C93" w:rsidRPr="00BD699F" w:rsidRDefault="002709E4" w:rsidP="00445B25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Javaslat támogatással kapcsolatos döntés meghozatalára</w:t>
      </w:r>
    </w:p>
    <w:p w14:paraId="437B9A7E" w14:textId="77E2B5B4" w:rsidR="00C159E1" w:rsidRDefault="00C159E1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E23A4B" w14:textId="1CCB8FE9" w:rsidR="002709E4" w:rsidRDefault="004F32A6" w:rsidP="004F32A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Kulturális, Oktatási és Civil Bizottság </w:t>
      </w:r>
      <w:r w:rsidR="00445B25">
        <w:rPr>
          <w:rFonts w:asciiTheme="minorHAnsi" w:hAnsiTheme="minorHAnsi" w:cstheme="minorHAnsi"/>
          <w:bCs/>
          <w:sz w:val="22"/>
          <w:szCs w:val="22"/>
        </w:rPr>
        <w:t xml:space="preserve">(a továbbiakban: Bizottság) </w:t>
      </w:r>
      <w:r>
        <w:rPr>
          <w:rFonts w:asciiTheme="minorHAnsi" w:hAnsiTheme="minorHAnsi" w:cstheme="minorHAnsi"/>
          <w:bCs/>
          <w:sz w:val="22"/>
          <w:szCs w:val="22"/>
        </w:rPr>
        <w:t xml:space="preserve">2024. november havi ülésén tárgyalta a Kulturális és Civil Alapra beérkezett pályázatokat. </w:t>
      </w:r>
      <w:r w:rsidR="00445B25">
        <w:rPr>
          <w:rFonts w:asciiTheme="minorHAnsi" w:hAnsiTheme="minorHAnsi" w:cstheme="minorHAnsi"/>
          <w:bCs/>
          <w:sz w:val="22"/>
          <w:szCs w:val="22"/>
        </w:rPr>
        <w:t xml:space="preserve">A Bizottság </w:t>
      </w:r>
      <w:r>
        <w:rPr>
          <w:rFonts w:asciiTheme="minorHAnsi" w:hAnsiTheme="minorHAnsi" w:cstheme="minorHAnsi"/>
          <w:bCs/>
          <w:sz w:val="22"/>
          <w:szCs w:val="22"/>
        </w:rPr>
        <w:t>133/2024. (XI.2</w:t>
      </w:r>
      <w:r w:rsidR="002D21BF">
        <w:rPr>
          <w:rFonts w:asciiTheme="minorHAnsi" w:hAnsiTheme="minorHAnsi" w:cstheme="minorHAnsi"/>
          <w:bCs/>
          <w:sz w:val="22"/>
          <w:szCs w:val="22"/>
        </w:rPr>
        <w:t>6</w:t>
      </w:r>
      <w:r>
        <w:rPr>
          <w:rFonts w:asciiTheme="minorHAnsi" w:hAnsiTheme="minorHAnsi" w:cstheme="minorHAnsi"/>
          <w:bCs/>
          <w:sz w:val="22"/>
          <w:szCs w:val="22"/>
        </w:rPr>
        <w:t xml:space="preserve">.) KOCB számú határozatában úgy döntött, hogy a </w:t>
      </w:r>
      <w:bookmarkStart w:id="1" w:name="_Hlk198643201"/>
      <w:r w:rsidR="002709E4">
        <w:rPr>
          <w:rFonts w:asciiTheme="minorHAnsi" w:hAnsiTheme="minorHAnsi" w:cstheme="minorHAnsi"/>
          <w:bCs/>
          <w:sz w:val="22"/>
          <w:szCs w:val="22"/>
        </w:rPr>
        <w:t>Magyar Tudományos Akadémia Vas Vármegyei Tudományos Testülete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1"/>
      <w:r>
        <w:rPr>
          <w:rFonts w:asciiTheme="minorHAnsi" w:hAnsiTheme="minorHAnsi" w:cstheme="minorHAnsi"/>
          <w:bCs/>
          <w:sz w:val="22"/>
          <w:szCs w:val="22"/>
        </w:rPr>
        <w:t xml:space="preserve">(a továbbiakban: Egyesület) </w:t>
      </w:r>
      <w:r w:rsidR="002709E4">
        <w:rPr>
          <w:rFonts w:asciiTheme="minorHAnsi" w:hAnsiTheme="minorHAnsi" w:cstheme="minorHAnsi"/>
          <w:bCs/>
          <w:sz w:val="22"/>
          <w:szCs w:val="22"/>
        </w:rPr>
        <w:t>Afrika vonzásában III-IV.</w:t>
      </w:r>
      <w:r w:rsidR="002663E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709E4">
        <w:rPr>
          <w:rFonts w:asciiTheme="minorHAnsi" w:hAnsiTheme="minorHAnsi" w:cstheme="minorHAnsi"/>
          <w:bCs/>
          <w:sz w:val="22"/>
          <w:szCs w:val="22"/>
        </w:rPr>
        <w:t>elnevezésű</w:t>
      </w:r>
      <w:r>
        <w:rPr>
          <w:rFonts w:asciiTheme="minorHAnsi" w:hAnsiTheme="minorHAnsi" w:cstheme="minorHAnsi"/>
          <w:bCs/>
          <w:sz w:val="22"/>
          <w:szCs w:val="22"/>
        </w:rPr>
        <w:t xml:space="preserve"> pályázatát </w:t>
      </w:r>
      <w:r w:rsidR="002709E4">
        <w:rPr>
          <w:rFonts w:asciiTheme="minorHAnsi" w:hAnsiTheme="minorHAnsi" w:cstheme="minorHAnsi"/>
          <w:bCs/>
          <w:sz w:val="22"/>
          <w:szCs w:val="22"/>
        </w:rPr>
        <w:t xml:space="preserve">100 </w:t>
      </w:r>
      <w:r>
        <w:rPr>
          <w:rFonts w:asciiTheme="minorHAnsi" w:hAnsiTheme="minorHAnsi" w:cstheme="minorHAnsi"/>
          <w:bCs/>
          <w:sz w:val="22"/>
          <w:szCs w:val="22"/>
        </w:rPr>
        <w:t>ezer forint összeggel támogatja.</w:t>
      </w:r>
      <w:r w:rsidR="00382C93" w:rsidRPr="00382C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82C93">
        <w:rPr>
          <w:rFonts w:asciiTheme="minorHAnsi" w:hAnsiTheme="minorHAnsi" w:cstheme="minorHAnsi"/>
          <w:bCs/>
          <w:sz w:val="22"/>
          <w:szCs w:val="22"/>
        </w:rPr>
        <w:t>A 2024. decemberében aláírt támogatási szerződés értelmében a támogatásról – figyelembe véve a rendezvény időpontját - az elszámolást legkésőbb 2025. július 3</w:t>
      </w:r>
      <w:r w:rsidR="002709E4">
        <w:rPr>
          <w:rFonts w:asciiTheme="minorHAnsi" w:hAnsiTheme="minorHAnsi" w:cstheme="minorHAnsi"/>
          <w:bCs/>
          <w:sz w:val="22"/>
          <w:szCs w:val="22"/>
        </w:rPr>
        <w:t>0</w:t>
      </w:r>
      <w:r w:rsidR="00382C93">
        <w:rPr>
          <w:rFonts w:asciiTheme="minorHAnsi" w:hAnsiTheme="minorHAnsi" w:cstheme="minorHAnsi"/>
          <w:bCs/>
          <w:sz w:val="22"/>
          <w:szCs w:val="22"/>
        </w:rPr>
        <w:t>. napjáig kell benyújtani</w:t>
      </w:r>
      <w:r w:rsidR="00382C93" w:rsidRPr="00445B2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82C93">
        <w:rPr>
          <w:rFonts w:asciiTheme="minorHAnsi" w:hAnsiTheme="minorHAnsi" w:cstheme="minorHAnsi"/>
          <w:bCs/>
          <w:sz w:val="22"/>
          <w:szCs w:val="22"/>
        </w:rPr>
        <w:t xml:space="preserve">az Önkormányzatnak. </w:t>
      </w:r>
    </w:p>
    <w:p w14:paraId="12CE5076" w14:textId="28FD6E4D" w:rsidR="002663EC" w:rsidRDefault="002663EC" w:rsidP="004F32A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2709E4">
        <w:rPr>
          <w:rFonts w:asciiTheme="minorHAnsi" w:hAnsiTheme="minorHAnsi" w:cstheme="minorHAnsi"/>
          <w:bCs/>
          <w:sz w:val="22"/>
          <w:szCs w:val="22"/>
        </w:rPr>
        <w:t xml:space="preserve">z Egyesület elnöke levélben tájékoztatta az Önkormányzatot, hogy a felkért előadók </w:t>
      </w:r>
      <w:r w:rsidR="00AA3DA1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2709E4">
        <w:rPr>
          <w:rFonts w:asciiTheme="minorHAnsi" w:hAnsiTheme="minorHAnsi" w:cstheme="minorHAnsi"/>
          <w:bCs/>
          <w:sz w:val="22"/>
          <w:szCs w:val="22"/>
        </w:rPr>
        <w:t>május</w:t>
      </w:r>
      <w:r w:rsidR="00AA3DA1">
        <w:rPr>
          <w:rFonts w:asciiTheme="minorHAnsi" w:hAnsiTheme="minorHAnsi" w:cstheme="minorHAnsi"/>
          <w:bCs/>
          <w:sz w:val="22"/>
          <w:szCs w:val="22"/>
        </w:rPr>
        <w:t>ra tervezett előadásokat</w:t>
      </w:r>
      <w:r w:rsidR="002709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A3DA1">
        <w:rPr>
          <w:rFonts w:asciiTheme="minorHAnsi" w:hAnsiTheme="minorHAnsi" w:cstheme="minorHAnsi"/>
          <w:bCs/>
          <w:sz w:val="22"/>
          <w:szCs w:val="22"/>
        </w:rPr>
        <w:t xml:space="preserve">tavaszi expedíciós programjaik miatt </w:t>
      </w:r>
      <w:r w:rsidR="002709E4">
        <w:rPr>
          <w:rFonts w:asciiTheme="minorHAnsi" w:hAnsiTheme="minorHAnsi" w:cstheme="minorHAnsi"/>
          <w:bCs/>
          <w:sz w:val="22"/>
          <w:szCs w:val="22"/>
        </w:rPr>
        <w:t>nem tudják vállalni, de ősszel az Egyesület rendelkezésére állnak.</w:t>
      </w:r>
      <w:r w:rsidR="00AA3DA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D377971" w14:textId="526842E5" w:rsidR="002709E4" w:rsidRDefault="002709E4" w:rsidP="004F32A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Ezért az Egyesület elnöke levelében kérte az elszámolási határidő 2025. december 30. napjáig történő meghosszabbítását.</w:t>
      </w:r>
    </w:p>
    <w:p w14:paraId="0E9F2EC3" w14:textId="04DB2256" w:rsidR="00702862" w:rsidRDefault="00702862" w:rsidP="0084454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CECFFD" w14:textId="60A3C57D" w:rsidR="002663EC" w:rsidRPr="00975F88" w:rsidRDefault="0097181E" w:rsidP="002663E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5F88">
        <w:rPr>
          <w:rFonts w:asciiTheme="minorHAnsi" w:hAnsiTheme="minorHAnsi" w:cstheme="minorHAnsi"/>
          <w:sz w:val="22"/>
          <w:szCs w:val="22"/>
          <w:shd w:val="clear" w:color="auto" w:fill="FFFFFF"/>
        </w:rPr>
        <w:t>Az önkormányzati forrásátadásról szóló 47/2013. (XII.4.) önkormányzati rendelet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2663EC" w:rsidRPr="00975F88">
        <w:rPr>
          <w:rFonts w:asciiTheme="minorHAnsi" w:hAnsiTheme="minorHAnsi" w:cstheme="minorHAnsi"/>
          <w:sz w:val="22"/>
          <w:szCs w:val="22"/>
          <w:shd w:val="clear" w:color="auto" w:fill="FFFFFF"/>
        </w:rPr>
        <w:t>6.§ (4) bekezdése értelmében az elszámolási határidő a támogatottnak az elszámolási határidő lejártát megelőzően benyújtott írásbeli kérelmére, legfeljebb egy alkalommal, legfeljebb hat hónap időtartamra a támogatást biztosító önkormányzati szerv döntése alapján meghosszabbítható.</w:t>
      </w:r>
    </w:p>
    <w:p w14:paraId="5FE6D672" w14:textId="000DDF13" w:rsidR="002663EC" w:rsidRPr="00975F88" w:rsidRDefault="002663EC" w:rsidP="0084454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7B45B3E" w14:textId="6E98338C" w:rsidR="00844548" w:rsidRPr="00F5728E" w:rsidRDefault="00975F88" w:rsidP="0084454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Fentiek </w:t>
      </w:r>
      <w:r w:rsidR="00FD2432">
        <w:rPr>
          <w:rFonts w:asciiTheme="minorHAnsi" w:hAnsiTheme="minorHAnsi" w:cstheme="minorHAnsi"/>
          <w:bCs/>
          <w:sz w:val="22"/>
          <w:szCs w:val="22"/>
        </w:rPr>
        <w:t>miatt kérem a Tisztelt Bizottságot, hogy az előterjesztést megtárgyalni, és a határozati javaslatot elfogadni szíveskedjék.</w:t>
      </w:r>
    </w:p>
    <w:p w14:paraId="313C42B7" w14:textId="77777777" w:rsidR="00FD2432" w:rsidRDefault="00FD2432" w:rsidP="006879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3FD0C8" w14:textId="77777777" w:rsidR="0097181E" w:rsidRDefault="0097181E" w:rsidP="006879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8C7C4C" w14:textId="25CEA89F" w:rsidR="00C159E1" w:rsidRDefault="00687959" w:rsidP="00687959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2435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4B43A2">
        <w:rPr>
          <w:rFonts w:asciiTheme="minorHAnsi" w:hAnsiTheme="minorHAnsi" w:cstheme="minorHAnsi"/>
          <w:b/>
          <w:sz w:val="22"/>
          <w:szCs w:val="22"/>
        </w:rPr>
        <w:t>5</w:t>
      </w:r>
      <w:r w:rsidRPr="00E8243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7181E">
        <w:rPr>
          <w:rFonts w:asciiTheme="minorHAnsi" w:hAnsiTheme="minorHAnsi" w:cstheme="minorHAnsi"/>
          <w:b/>
          <w:sz w:val="22"/>
          <w:szCs w:val="22"/>
        </w:rPr>
        <w:t>május</w:t>
      </w:r>
      <w:r>
        <w:rPr>
          <w:rFonts w:asciiTheme="minorHAnsi" w:hAnsiTheme="minorHAnsi" w:cstheme="minorHAnsi"/>
          <w:b/>
          <w:sz w:val="22"/>
          <w:szCs w:val="22"/>
        </w:rPr>
        <w:t xml:space="preserve"> „   ”</w:t>
      </w:r>
    </w:p>
    <w:p w14:paraId="04F789DA" w14:textId="77777777" w:rsidR="0097181E" w:rsidRDefault="0097181E" w:rsidP="00687959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6CDFE1" w14:textId="0427A891" w:rsidR="00382C93" w:rsidRDefault="00236623" w:rsidP="0097181E">
      <w:pPr>
        <w:ind w:left="2836"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87959" w:rsidRPr="00E82435">
        <w:rPr>
          <w:rFonts w:asciiTheme="minorHAnsi" w:hAnsiTheme="minorHAnsi" w:cstheme="minorHAnsi"/>
          <w:sz w:val="22"/>
          <w:szCs w:val="22"/>
        </w:rPr>
        <w:tab/>
      </w:r>
      <w:r w:rsidR="00687959" w:rsidRPr="00E82435">
        <w:rPr>
          <w:rFonts w:asciiTheme="minorHAnsi" w:hAnsiTheme="minorHAnsi" w:cstheme="minorHAnsi"/>
          <w:sz w:val="22"/>
          <w:szCs w:val="22"/>
        </w:rPr>
        <w:tab/>
      </w:r>
      <w:r w:rsidR="00687959" w:rsidRPr="00E82435">
        <w:rPr>
          <w:rFonts w:asciiTheme="minorHAnsi" w:hAnsiTheme="minorHAnsi" w:cstheme="minorHAnsi"/>
          <w:sz w:val="22"/>
          <w:szCs w:val="22"/>
        </w:rPr>
        <w:tab/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>
        <w:rPr>
          <w:rFonts w:asciiTheme="minorHAnsi" w:hAnsiTheme="minorHAnsi" w:cstheme="minorHAnsi"/>
          <w:b/>
          <w:bCs/>
          <w:sz w:val="22"/>
          <w:szCs w:val="22"/>
        </w:rPr>
        <w:t>Horváth Soma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p w14:paraId="5CCD7EE7" w14:textId="77777777" w:rsidR="002D53B6" w:rsidRDefault="002D53B6" w:rsidP="002D53B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28A3943" w14:textId="77777777" w:rsidR="002D53B6" w:rsidRDefault="002D53B6" w:rsidP="002D53B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BC394E9" w14:textId="1CEB4F27" w:rsidR="002D53B6" w:rsidRDefault="002D53B6" w:rsidP="002D53B6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…/2025. (</w:t>
      </w:r>
      <w:r w:rsidR="002709E4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 w:rsidR="005D657E">
        <w:rPr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.) KOCB. számú határozat</w:t>
      </w:r>
    </w:p>
    <w:p w14:paraId="393472C1" w14:textId="77777777" w:rsidR="002D53B6" w:rsidRDefault="002D53B6" w:rsidP="002D53B6">
      <w:pPr>
        <w:rPr>
          <w:rFonts w:asciiTheme="minorHAnsi" w:hAnsiTheme="minorHAnsi" w:cstheme="minorHAnsi"/>
          <w:sz w:val="22"/>
          <w:szCs w:val="22"/>
        </w:rPr>
      </w:pPr>
    </w:p>
    <w:p w14:paraId="2C23343A" w14:textId="24EFC4A4" w:rsidR="002D53B6" w:rsidRDefault="002D53B6" w:rsidP="002D53B6">
      <w:pPr>
        <w:pStyle w:val="Listaszerbekezds"/>
        <w:numPr>
          <w:ilvl w:val="0"/>
          <w:numId w:val="8"/>
        </w:numPr>
        <w:spacing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hu-HU"/>
        </w:rPr>
      </w:pPr>
      <w:r>
        <w:rPr>
          <w:rFonts w:asciiTheme="minorHAnsi" w:eastAsia="Times New Roman" w:hAnsiTheme="minorHAnsi" w:cstheme="minorHAnsi"/>
          <w:lang w:eastAsia="hu-HU"/>
        </w:rPr>
        <w:t>A Bizottság a „</w:t>
      </w:r>
      <w:r>
        <w:rPr>
          <w:rFonts w:asciiTheme="minorHAnsi" w:hAnsiTheme="minorHAnsi" w:cstheme="minorHAnsi"/>
          <w:bCs w:val="0"/>
        </w:rPr>
        <w:t xml:space="preserve">Javaslat </w:t>
      </w:r>
      <w:r w:rsidR="002709E4">
        <w:rPr>
          <w:rFonts w:asciiTheme="minorHAnsi" w:hAnsiTheme="minorHAnsi" w:cstheme="minorHAnsi"/>
          <w:bCs w:val="0"/>
        </w:rPr>
        <w:t>támogatással kapcsolatos</w:t>
      </w:r>
      <w:r>
        <w:rPr>
          <w:rFonts w:asciiTheme="minorHAnsi" w:hAnsiTheme="minorHAnsi" w:cstheme="minorHAnsi"/>
          <w:bCs w:val="0"/>
        </w:rPr>
        <w:t xml:space="preserve"> döntés meghozatalára</w:t>
      </w:r>
      <w:r>
        <w:rPr>
          <w:rFonts w:asciiTheme="minorHAnsi" w:eastAsia="Times New Roman" w:hAnsiTheme="minorHAnsi" w:cstheme="minorHAnsi"/>
          <w:lang w:eastAsia="hu-HU"/>
        </w:rPr>
        <w:t xml:space="preserve">” című előterjesztést megtárgyalta, és – az önkormányzati forrásátadásról szóló 47/2013. (XII.4.) önkormányzati rendelet 6.§ (4) bekezdése alapján - úgy döntött, hogy hozzájárul </w:t>
      </w:r>
      <w:r>
        <w:rPr>
          <w:rFonts w:asciiTheme="minorHAnsi" w:hAnsiTheme="minorHAnsi" w:cstheme="minorHAnsi"/>
        </w:rPr>
        <w:t xml:space="preserve">az Önkormányzat és a </w:t>
      </w:r>
      <w:r w:rsidR="002709E4">
        <w:rPr>
          <w:rFonts w:asciiTheme="minorHAnsi" w:hAnsiTheme="minorHAnsi" w:cstheme="minorHAnsi"/>
          <w:bCs w:val="0"/>
        </w:rPr>
        <w:t>Magyar Tudományos Akadémia Vas Vármegyei Tudományos Testülete</w:t>
      </w:r>
      <w:r>
        <w:rPr>
          <w:rFonts w:asciiTheme="minorHAnsi" w:hAnsiTheme="minorHAnsi" w:cstheme="minorHAnsi"/>
        </w:rPr>
        <w:t xml:space="preserve"> között létrejött 41</w:t>
      </w:r>
      <w:r w:rsidR="002709E4">
        <w:rPr>
          <w:rFonts w:asciiTheme="minorHAnsi" w:hAnsiTheme="minorHAnsi" w:cstheme="minorHAnsi"/>
        </w:rPr>
        <w:t>324</w:t>
      </w:r>
      <w:r>
        <w:rPr>
          <w:rFonts w:asciiTheme="minorHAnsi" w:hAnsiTheme="minorHAnsi" w:cstheme="minorHAnsi"/>
        </w:rPr>
        <w:t>-</w:t>
      </w:r>
      <w:r w:rsidR="002709E4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/2024. iktatási számú </w:t>
      </w:r>
      <w:r>
        <w:rPr>
          <w:rFonts w:asciiTheme="minorHAnsi" w:hAnsiTheme="minorHAnsi" w:cstheme="minorHAnsi"/>
        </w:rPr>
        <w:lastRenderedPageBreak/>
        <w:t xml:space="preserve">támogatási szerződés 11. pontjában szereplő elszámolási határidő 2025. </w:t>
      </w:r>
      <w:r w:rsidR="0097181E">
        <w:rPr>
          <w:rFonts w:asciiTheme="minorHAnsi" w:hAnsiTheme="minorHAnsi" w:cstheme="minorHAnsi"/>
        </w:rPr>
        <w:t>december 30.</w:t>
      </w:r>
      <w:r>
        <w:rPr>
          <w:rFonts w:asciiTheme="minorHAnsi" w:hAnsiTheme="minorHAnsi" w:cstheme="minorHAnsi"/>
        </w:rPr>
        <w:t xml:space="preserve"> napjáig történő meghosszabbításához.</w:t>
      </w:r>
    </w:p>
    <w:p w14:paraId="5D974DF0" w14:textId="77777777" w:rsidR="002D53B6" w:rsidRDefault="002D53B6" w:rsidP="002D53B6">
      <w:pPr>
        <w:pStyle w:val="Listaszerbekezds"/>
        <w:spacing w:line="240" w:lineRule="auto"/>
        <w:ind w:left="714"/>
        <w:jc w:val="both"/>
        <w:rPr>
          <w:rFonts w:asciiTheme="minorHAnsi" w:hAnsiTheme="minorHAnsi" w:cstheme="minorHAnsi"/>
        </w:rPr>
      </w:pPr>
    </w:p>
    <w:p w14:paraId="1095EB39" w14:textId="77777777" w:rsidR="002D53B6" w:rsidRDefault="002D53B6" w:rsidP="002D53B6">
      <w:pPr>
        <w:pStyle w:val="Listaszerbekezds"/>
        <w:numPr>
          <w:ilvl w:val="0"/>
          <w:numId w:val="8"/>
        </w:numPr>
        <w:spacing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hu-HU"/>
        </w:rPr>
        <w:t>A Bizottság felkéri a kötelezettségvállalót, hogy a támogatási szerződés módosításáról gondoskodjon.</w:t>
      </w:r>
    </w:p>
    <w:p w14:paraId="626DA6EC" w14:textId="77777777" w:rsidR="002D53B6" w:rsidRDefault="002D53B6" w:rsidP="002D53B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Putz Attila, a Kulturális, Oktatási és Civil Bizottság elnöke</w:t>
      </w:r>
    </w:p>
    <w:p w14:paraId="23A994F0" w14:textId="77777777" w:rsidR="002D53B6" w:rsidRDefault="002D53B6" w:rsidP="002D53B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3BC36F90" w14:textId="77777777" w:rsidR="002D53B6" w:rsidRDefault="002D53B6" w:rsidP="002D53B6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(A végrehajtásért felelős:</w:t>
      </w:r>
    </w:p>
    <w:p w14:paraId="539BBFE0" w14:textId="77777777" w:rsidR="002D53B6" w:rsidRDefault="002D53B6" w:rsidP="002D53B6">
      <w:pPr>
        <w:ind w:left="1416" w:firstLine="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vezetője)</w:t>
      </w:r>
    </w:p>
    <w:p w14:paraId="191CE90B" w14:textId="77777777" w:rsidR="002D53B6" w:rsidRDefault="002D53B6" w:rsidP="002D53B6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524F75C" w14:textId="77777777" w:rsidR="002D53B6" w:rsidRDefault="002D53B6" w:rsidP="002D53B6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Határidő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  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bookmarkStart w:id="2" w:name="_Hlk120006590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azonnal (1. pont vonatkozásában)</w:t>
      </w:r>
    </w:p>
    <w:p w14:paraId="763225E9" w14:textId="448BE3BF" w:rsidR="002D53B6" w:rsidRDefault="002D53B6" w:rsidP="002D53B6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2025. </w:t>
      </w:r>
      <w:r w:rsidR="0097181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június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15. (2. pont vonatkozásában)</w:t>
      </w:r>
      <w:bookmarkEnd w:id="2"/>
    </w:p>
    <w:p w14:paraId="4124CA05" w14:textId="77777777" w:rsidR="002D53B6" w:rsidRPr="00382C93" w:rsidRDefault="002D53B6" w:rsidP="00382C93">
      <w:pPr>
        <w:tabs>
          <w:tab w:val="left" w:pos="1275"/>
        </w:tabs>
        <w:rPr>
          <w:rFonts w:asciiTheme="minorHAnsi" w:hAnsiTheme="minorHAnsi" w:cstheme="minorHAnsi"/>
          <w:sz w:val="22"/>
          <w:szCs w:val="22"/>
        </w:rPr>
      </w:pPr>
    </w:p>
    <w:sectPr w:rsidR="002D53B6" w:rsidRPr="00382C93" w:rsidSect="00A05B08">
      <w:footerReference w:type="default" r:id="rId7"/>
      <w:headerReference w:type="first" r:id="rId8"/>
      <w:footerReference w:type="first" r:id="rId9"/>
      <w:pgSz w:w="11906" w:h="16838" w:code="9"/>
      <w:pgMar w:top="1134" w:right="1133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4359F" w14:textId="77777777" w:rsidR="00687959" w:rsidRDefault="00687959" w:rsidP="00687959">
      <w:r>
        <w:separator/>
      </w:r>
    </w:p>
  </w:endnote>
  <w:endnote w:type="continuationSeparator" w:id="0">
    <w:p w14:paraId="7A2FEAD1" w14:textId="77777777" w:rsidR="00687959" w:rsidRDefault="00687959" w:rsidP="0068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84E1B" w14:textId="77777777" w:rsidR="004A41BE" w:rsidRPr="00852FC6" w:rsidRDefault="0064272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852FC6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BC454" wp14:editId="1D978A6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4B2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Pr="00852FC6">
      <w:rPr>
        <w:rFonts w:asciiTheme="minorHAnsi" w:hAnsiTheme="minorHAnsi" w:cstheme="minorHAnsi"/>
        <w:sz w:val="20"/>
        <w:szCs w:val="20"/>
      </w:rPr>
      <w:t xml:space="preserve">Oldalszám: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  <w:r w:rsidRPr="00852FC6">
      <w:rPr>
        <w:rFonts w:asciiTheme="minorHAnsi" w:hAnsiTheme="minorHAnsi" w:cstheme="minorHAnsi"/>
        <w:sz w:val="20"/>
        <w:szCs w:val="20"/>
      </w:rPr>
      <w:t xml:space="preserve"> /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F6A67" w14:textId="77777777" w:rsidR="00FD1FEC" w:rsidRPr="00FD1FEC" w:rsidRDefault="00FD1FEC" w:rsidP="00FD1FEC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FD1FEC">
      <w:rPr>
        <w:rFonts w:asciiTheme="minorHAnsi" w:hAnsiTheme="minorHAnsi" w:cstheme="minorHAnsi"/>
        <w:sz w:val="20"/>
        <w:szCs w:val="20"/>
      </w:rPr>
      <w:t>Telefon: +36 94/520-366</w:t>
    </w:r>
  </w:p>
  <w:p w14:paraId="09D1D3E1" w14:textId="77777777" w:rsidR="00FD1FEC" w:rsidRPr="00FD1FEC" w:rsidRDefault="00FD1FEC" w:rsidP="00FD1FEC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FD1FEC">
      <w:rPr>
        <w:rFonts w:asciiTheme="minorHAnsi" w:hAnsiTheme="minorHAnsi" w:cstheme="minorHAnsi"/>
        <w:sz w:val="20"/>
        <w:szCs w:val="20"/>
      </w:rPr>
      <w:t>Email: horvath.soma@szombathely.hu</w:t>
    </w:r>
  </w:p>
  <w:p w14:paraId="51BA05C6" w14:textId="77777777" w:rsidR="00FD1FEC" w:rsidRPr="00FD1FEC" w:rsidRDefault="00FD1FEC" w:rsidP="00FD1FEC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FD1FEC">
      <w:rPr>
        <w:rFonts w:asciiTheme="minorHAnsi" w:hAnsiTheme="minorHAnsi" w:cstheme="minorHAnsi"/>
        <w:sz w:val="20"/>
        <w:szCs w:val="20"/>
      </w:rPr>
      <w:t>Web: www.szombathely.hu</w:t>
    </w:r>
  </w:p>
  <w:p w14:paraId="03599A9E" w14:textId="687C6F1E" w:rsidR="004A41BE" w:rsidRPr="00E82435" w:rsidRDefault="004A41BE" w:rsidP="00FD1FEC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13E38" w14:textId="77777777" w:rsidR="00687959" w:rsidRDefault="00687959" w:rsidP="00687959">
      <w:r>
        <w:separator/>
      </w:r>
    </w:p>
  </w:footnote>
  <w:footnote w:type="continuationSeparator" w:id="0">
    <w:p w14:paraId="3F3D3950" w14:textId="77777777" w:rsidR="00687959" w:rsidRDefault="00687959" w:rsidP="0068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FD416" w14:textId="7D832B3C" w:rsidR="00236623" w:rsidRPr="00236623" w:rsidRDefault="006B7E79" w:rsidP="002366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rFonts w:ascii="Calibri" w:hAnsi="Calibri" w:cs="Calibri"/>
        <w:sz w:val="22"/>
        <w:szCs w:val="22"/>
      </w:rPr>
    </w:pPr>
    <w:r w:rsidRPr="00ED63A7">
      <w:rPr>
        <w:rFonts w:ascii="Calibri" w:hAnsi="Calibri" w:cs="Calibri"/>
        <w:sz w:val="22"/>
        <w:szCs w:val="22"/>
      </w:rPr>
      <w:tab/>
    </w:r>
    <w:r w:rsidR="00236623" w:rsidRPr="00236623">
      <w:rPr>
        <w:rFonts w:ascii="Calibri" w:hAnsi="Calibri" w:cs="Calibri"/>
        <w:noProof/>
        <w:sz w:val="22"/>
        <w:szCs w:val="22"/>
      </w:rPr>
      <w:drawing>
        <wp:inline distT="0" distB="0" distL="0" distR="0" wp14:anchorId="3CA7297F" wp14:editId="5094F4E1">
          <wp:extent cx="857250" cy="1028700"/>
          <wp:effectExtent l="0" t="0" r="0" b="0"/>
          <wp:docPr id="1393424469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A83FDC" w14:textId="77777777" w:rsidR="00236623" w:rsidRPr="00236623" w:rsidRDefault="00236623" w:rsidP="00236623">
    <w:pPr>
      <w:tabs>
        <w:tab w:val="center" w:pos="1843"/>
        <w:tab w:val="center" w:pos="7020"/>
        <w:tab w:val="right" w:pos="9072"/>
      </w:tabs>
      <w:rPr>
        <w:rFonts w:ascii="Calibri" w:hAnsi="Calibri" w:cs="Calibri"/>
        <w:smallCaps/>
        <w:sz w:val="22"/>
        <w:szCs w:val="22"/>
      </w:rPr>
    </w:pPr>
    <w:r w:rsidRPr="00236623">
      <w:rPr>
        <w:rFonts w:ascii="Calibri" w:hAnsi="Calibri" w:cs="Calibri"/>
        <w:sz w:val="22"/>
        <w:szCs w:val="22"/>
      </w:rPr>
      <w:tab/>
    </w:r>
    <w:r w:rsidRPr="00236623">
      <w:rPr>
        <w:rFonts w:ascii="Calibri" w:hAnsi="Calibri" w:cs="Calibri"/>
        <w:smallCaps/>
        <w:sz w:val="22"/>
        <w:szCs w:val="22"/>
      </w:rPr>
      <w:t>Szombathely Megyei Jogú Város</w:t>
    </w:r>
  </w:p>
  <w:p w14:paraId="1BA6BC1B" w14:textId="77777777" w:rsidR="00236623" w:rsidRPr="00236623" w:rsidRDefault="00236623" w:rsidP="00236623">
    <w:pPr>
      <w:tabs>
        <w:tab w:val="center" w:pos="1800"/>
        <w:tab w:val="center" w:pos="7020"/>
      </w:tabs>
      <w:rPr>
        <w:rFonts w:ascii="Calibri" w:hAnsi="Calibri" w:cs="Calibri"/>
        <w:sz w:val="22"/>
        <w:szCs w:val="22"/>
      </w:rPr>
    </w:pPr>
    <w:r w:rsidRPr="00236623">
      <w:rPr>
        <w:rFonts w:ascii="Calibri" w:hAnsi="Calibri" w:cs="Calibri"/>
        <w:smallCaps/>
        <w:sz w:val="22"/>
        <w:szCs w:val="22"/>
      </w:rPr>
      <w:tab/>
    </w:r>
    <w:r w:rsidRPr="00236623">
      <w:rPr>
        <w:rFonts w:ascii="Calibri" w:hAnsi="Calibri" w:cs="Calibri"/>
        <w:bCs/>
        <w:smallCaps/>
        <w:sz w:val="22"/>
        <w:szCs w:val="22"/>
      </w:rPr>
      <w:t>Alpolgármestere</w:t>
    </w:r>
  </w:p>
  <w:p w14:paraId="487A687A" w14:textId="62E58B41" w:rsidR="004A41BE" w:rsidRPr="00EC7B6C" w:rsidRDefault="004A41BE" w:rsidP="00382C9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32CDD"/>
    <w:multiLevelType w:val="hybridMultilevel"/>
    <w:tmpl w:val="F81012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E325A"/>
    <w:multiLevelType w:val="hybridMultilevel"/>
    <w:tmpl w:val="5C84B5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B003A"/>
    <w:multiLevelType w:val="hybridMultilevel"/>
    <w:tmpl w:val="3D205F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03CA4"/>
    <w:multiLevelType w:val="hybridMultilevel"/>
    <w:tmpl w:val="3D205F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566DA"/>
    <w:multiLevelType w:val="hybridMultilevel"/>
    <w:tmpl w:val="7BF87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85FB8"/>
    <w:multiLevelType w:val="hybridMultilevel"/>
    <w:tmpl w:val="53D0A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679619">
    <w:abstractNumId w:val="6"/>
  </w:num>
  <w:num w:numId="2" w16cid:durableId="1443115053">
    <w:abstractNumId w:val="4"/>
  </w:num>
  <w:num w:numId="3" w16cid:durableId="1572740152">
    <w:abstractNumId w:val="1"/>
  </w:num>
  <w:num w:numId="4" w16cid:durableId="2127042024">
    <w:abstractNumId w:val="5"/>
  </w:num>
  <w:num w:numId="5" w16cid:durableId="1484276765">
    <w:abstractNumId w:val="0"/>
  </w:num>
  <w:num w:numId="6" w16cid:durableId="1701782981">
    <w:abstractNumId w:val="3"/>
  </w:num>
  <w:num w:numId="7" w16cid:durableId="1623000322">
    <w:abstractNumId w:val="2"/>
  </w:num>
  <w:num w:numId="8" w16cid:durableId="5183493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D"/>
    <w:rsid w:val="00022415"/>
    <w:rsid w:val="00072046"/>
    <w:rsid w:val="00092F22"/>
    <w:rsid w:val="000D6E0C"/>
    <w:rsid w:val="00196E1F"/>
    <w:rsid w:val="001A4827"/>
    <w:rsid w:val="001B3652"/>
    <w:rsid w:val="001E7C1A"/>
    <w:rsid w:val="001F4798"/>
    <w:rsid w:val="0020341C"/>
    <w:rsid w:val="00211D55"/>
    <w:rsid w:val="0023540B"/>
    <w:rsid w:val="0023623F"/>
    <w:rsid w:val="00236623"/>
    <w:rsid w:val="00237C51"/>
    <w:rsid w:val="00247C2C"/>
    <w:rsid w:val="00253BAA"/>
    <w:rsid w:val="0025647F"/>
    <w:rsid w:val="002663EC"/>
    <w:rsid w:val="002709E4"/>
    <w:rsid w:val="002977D6"/>
    <w:rsid w:val="002D21BF"/>
    <w:rsid w:val="002D53B6"/>
    <w:rsid w:val="003335A1"/>
    <w:rsid w:val="003357B1"/>
    <w:rsid w:val="003501A2"/>
    <w:rsid w:val="00365067"/>
    <w:rsid w:val="0038278B"/>
    <w:rsid w:val="00382C93"/>
    <w:rsid w:val="003C135C"/>
    <w:rsid w:val="00445B25"/>
    <w:rsid w:val="00462AE5"/>
    <w:rsid w:val="00497A74"/>
    <w:rsid w:val="004A41BE"/>
    <w:rsid w:val="004B43A2"/>
    <w:rsid w:val="004D1373"/>
    <w:rsid w:val="004D7C2C"/>
    <w:rsid w:val="004F32A6"/>
    <w:rsid w:val="00500D29"/>
    <w:rsid w:val="005137C0"/>
    <w:rsid w:val="0052203A"/>
    <w:rsid w:val="005D657E"/>
    <w:rsid w:val="00603B41"/>
    <w:rsid w:val="00642721"/>
    <w:rsid w:val="0067620D"/>
    <w:rsid w:val="00687959"/>
    <w:rsid w:val="006B7E79"/>
    <w:rsid w:val="006D32A4"/>
    <w:rsid w:val="00702862"/>
    <w:rsid w:val="00712C8C"/>
    <w:rsid w:val="00727259"/>
    <w:rsid w:val="00744EB6"/>
    <w:rsid w:val="007711F5"/>
    <w:rsid w:val="007A119C"/>
    <w:rsid w:val="007B1111"/>
    <w:rsid w:val="00844548"/>
    <w:rsid w:val="00852FC6"/>
    <w:rsid w:val="00864F75"/>
    <w:rsid w:val="008820E7"/>
    <w:rsid w:val="00896F66"/>
    <w:rsid w:val="008A6400"/>
    <w:rsid w:val="008B5A34"/>
    <w:rsid w:val="008B7E43"/>
    <w:rsid w:val="008D6719"/>
    <w:rsid w:val="00956635"/>
    <w:rsid w:val="0097181E"/>
    <w:rsid w:val="00975F88"/>
    <w:rsid w:val="00994102"/>
    <w:rsid w:val="009B3DDF"/>
    <w:rsid w:val="00A96733"/>
    <w:rsid w:val="00AA3DA1"/>
    <w:rsid w:val="00AD19A7"/>
    <w:rsid w:val="00AD35D9"/>
    <w:rsid w:val="00AE248C"/>
    <w:rsid w:val="00B0181C"/>
    <w:rsid w:val="00B554FC"/>
    <w:rsid w:val="00B72A21"/>
    <w:rsid w:val="00B810AE"/>
    <w:rsid w:val="00C03FBA"/>
    <w:rsid w:val="00C159E1"/>
    <w:rsid w:val="00C26DC5"/>
    <w:rsid w:val="00C27E4A"/>
    <w:rsid w:val="00CA3E74"/>
    <w:rsid w:val="00CA66DF"/>
    <w:rsid w:val="00CD6EB2"/>
    <w:rsid w:val="00CF3B77"/>
    <w:rsid w:val="00D0054D"/>
    <w:rsid w:val="00D02088"/>
    <w:rsid w:val="00DC38DF"/>
    <w:rsid w:val="00DC5189"/>
    <w:rsid w:val="00DD3739"/>
    <w:rsid w:val="00E21613"/>
    <w:rsid w:val="00E31C19"/>
    <w:rsid w:val="00E46A00"/>
    <w:rsid w:val="00E90BD1"/>
    <w:rsid w:val="00E97617"/>
    <w:rsid w:val="00F55743"/>
    <w:rsid w:val="00F619A1"/>
    <w:rsid w:val="00F67342"/>
    <w:rsid w:val="00FD1FEC"/>
    <w:rsid w:val="00FD2432"/>
    <w:rsid w:val="00F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79B00DB"/>
  <w15:chartTrackingRefBased/>
  <w15:docId w15:val="{9E579893-946A-42BF-B811-A9B4A595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68795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879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687959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687959"/>
    <w:rPr>
      <w:rFonts w:ascii="Arial" w:eastAsia="Times New Roman" w:hAnsi="Arial" w:cs="Arial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26DC5"/>
    <w:rPr>
      <w:rFonts w:ascii="Arial" w:eastAsia="Calibri" w:hAnsi="Arial" w:cs="Arial"/>
      <w:bCs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26DC5"/>
    <w:pPr>
      <w:spacing w:after="200" w:line="276" w:lineRule="auto"/>
      <w:ind w:left="720"/>
      <w:contextualSpacing/>
    </w:pPr>
    <w:rPr>
      <w:rFonts w:ascii="Arial" w:eastAsia="Calibri" w:hAnsi="Arial" w:cs="Arial"/>
      <w:bCs/>
      <w:sz w:val="22"/>
      <w:szCs w:val="22"/>
      <w:lang w:eastAsia="en-US"/>
    </w:rPr>
  </w:style>
  <w:style w:type="paragraph" w:styleId="Nincstrkz">
    <w:name w:val="No Spacing"/>
    <w:uiPriority w:val="1"/>
    <w:qFormat/>
    <w:rsid w:val="00365067"/>
    <w:rPr>
      <w:rFonts w:cstheme="minorBidi"/>
    </w:rPr>
  </w:style>
  <w:style w:type="character" w:styleId="Hiperhivatkozs">
    <w:name w:val="Hyperlink"/>
    <w:basedOn w:val="Bekezdsalapbettpusa"/>
    <w:uiPriority w:val="99"/>
    <w:unhideWhenUsed/>
    <w:rsid w:val="004B43A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B4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6</cp:revision>
  <cp:lastPrinted>2025-05-20T13:23:00Z</cp:lastPrinted>
  <dcterms:created xsi:type="dcterms:W3CDTF">2025-05-20T12:10:00Z</dcterms:created>
  <dcterms:modified xsi:type="dcterms:W3CDTF">2025-05-20T13:31:00Z</dcterms:modified>
</cp:coreProperties>
</file>