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CB0F" w14:textId="77777777" w:rsidR="00CD5C73" w:rsidRPr="00984DE2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984DE2">
        <w:rPr>
          <w:rFonts w:asciiTheme="minorHAnsi" w:hAnsiTheme="minorHAnsi" w:cstheme="minorHAnsi"/>
          <w:sz w:val="22"/>
          <w:szCs w:val="22"/>
          <w:u w:val="single"/>
        </w:rPr>
        <w:t xml:space="preserve">E L </w:t>
      </w:r>
      <w:proofErr w:type="gramStart"/>
      <w:r w:rsidRPr="00984DE2">
        <w:rPr>
          <w:rFonts w:asciiTheme="minorHAnsi" w:hAnsiTheme="minorHAnsi" w:cstheme="minorHAnsi"/>
          <w:sz w:val="22"/>
          <w:szCs w:val="22"/>
          <w:u w:val="single"/>
        </w:rPr>
        <w:t>Ő</w:t>
      </w:r>
      <w:proofErr w:type="gramEnd"/>
      <w:r w:rsidRPr="00984DE2">
        <w:rPr>
          <w:rFonts w:asciiTheme="minorHAnsi" w:hAnsiTheme="minorHAnsi" w:cstheme="minorHAnsi"/>
          <w:sz w:val="22"/>
          <w:szCs w:val="22"/>
          <w:u w:val="single"/>
        </w:rPr>
        <w:t xml:space="preserve"> T E R J E S Z T É S</w:t>
      </w:r>
    </w:p>
    <w:p w14:paraId="3213E9BF" w14:textId="77777777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345FF410" w:rsidR="001B752A" w:rsidRPr="00984DE2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984DE2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92E998B" w14:textId="77777777" w:rsidR="00A726DB" w:rsidRPr="00984DE2" w:rsidRDefault="00A726DB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>Fenntarthatósági és Klímastratégiai Szakmai Bizottságának</w:t>
      </w:r>
    </w:p>
    <w:p w14:paraId="7D64617F" w14:textId="54513C04" w:rsidR="00CD5C73" w:rsidRPr="00984DE2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84DE2">
        <w:rPr>
          <w:rFonts w:asciiTheme="minorHAnsi" w:hAnsiTheme="minorHAnsi" w:cstheme="minorHAnsi"/>
          <w:bCs/>
          <w:sz w:val="22"/>
          <w:szCs w:val="22"/>
        </w:rPr>
        <w:t>20</w:t>
      </w:r>
      <w:r w:rsidR="00D93F69" w:rsidRPr="00984DE2">
        <w:rPr>
          <w:rFonts w:asciiTheme="minorHAnsi" w:hAnsiTheme="minorHAnsi" w:cstheme="minorHAnsi"/>
          <w:bCs/>
          <w:sz w:val="22"/>
          <w:szCs w:val="22"/>
        </w:rPr>
        <w:t>2</w:t>
      </w:r>
      <w:r w:rsidR="00094CB9">
        <w:rPr>
          <w:rFonts w:asciiTheme="minorHAnsi" w:hAnsiTheme="minorHAnsi" w:cstheme="minorHAnsi"/>
          <w:bCs/>
          <w:sz w:val="22"/>
          <w:szCs w:val="22"/>
        </w:rPr>
        <w:t>5</w:t>
      </w:r>
      <w:r w:rsidRPr="00984DE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C35BA" w:rsidRPr="00A45B95">
        <w:rPr>
          <w:rFonts w:asciiTheme="minorHAnsi" w:hAnsiTheme="minorHAnsi" w:cstheme="minorHAnsi"/>
          <w:bCs/>
          <w:sz w:val="22"/>
          <w:szCs w:val="22"/>
        </w:rPr>
        <w:t>május</w:t>
      </w:r>
      <w:r w:rsidR="00453639" w:rsidRPr="00A45B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4CB9" w:rsidRPr="00A45B95">
        <w:rPr>
          <w:rFonts w:asciiTheme="minorHAnsi" w:hAnsiTheme="minorHAnsi" w:cstheme="minorHAnsi"/>
          <w:bCs/>
          <w:sz w:val="22"/>
          <w:szCs w:val="22"/>
        </w:rPr>
        <w:t>2</w:t>
      </w:r>
      <w:r w:rsidR="008C35BA" w:rsidRPr="00A45B95">
        <w:rPr>
          <w:rFonts w:asciiTheme="minorHAnsi" w:hAnsiTheme="minorHAnsi" w:cstheme="minorHAnsi"/>
          <w:bCs/>
          <w:sz w:val="22"/>
          <w:szCs w:val="22"/>
        </w:rPr>
        <w:t>8</w:t>
      </w:r>
      <w:r w:rsidRPr="00A45B95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7129" w14:textId="77777777" w:rsidR="00A726DB" w:rsidRPr="00984DE2" w:rsidRDefault="00A726DB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A9559" w14:textId="18E3DC5F" w:rsidR="00CD5C73" w:rsidRDefault="001C3A4E" w:rsidP="001C3A4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C3A4E">
        <w:rPr>
          <w:rFonts w:asciiTheme="minorHAnsi" w:hAnsiTheme="minorHAnsi" w:cstheme="minorHAnsi"/>
          <w:i/>
          <w:sz w:val="22"/>
          <w:szCs w:val="22"/>
        </w:rPr>
        <w:t xml:space="preserve">Javaslat önkormányzati intézményrendszerbe tartozó épületek </w:t>
      </w:r>
      <w:r w:rsidR="001E28B8" w:rsidRPr="001C3A4E">
        <w:rPr>
          <w:rFonts w:asciiTheme="minorHAnsi" w:hAnsiTheme="minorHAnsi" w:cstheme="minorHAnsi"/>
          <w:i/>
          <w:sz w:val="22"/>
          <w:szCs w:val="22"/>
        </w:rPr>
        <w:t>energia</w:t>
      </w:r>
      <w:r w:rsidR="006A445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28B8" w:rsidRPr="001C3A4E">
        <w:rPr>
          <w:rFonts w:asciiTheme="minorHAnsi" w:hAnsiTheme="minorHAnsi" w:cstheme="minorHAnsi"/>
          <w:i/>
          <w:sz w:val="22"/>
          <w:szCs w:val="22"/>
        </w:rPr>
        <w:t>hatékony</w:t>
      </w:r>
      <w:r w:rsidRPr="001C3A4E">
        <w:rPr>
          <w:rFonts w:asciiTheme="minorHAnsi" w:hAnsiTheme="minorHAnsi" w:cstheme="minorHAnsi"/>
          <w:i/>
          <w:sz w:val="22"/>
          <w:szCs w:val="22"/>
        </w:rPr>
        <w:t xml:space="preserve"> működtetésének</w:t>
      </w:r>
      <w:r w:rsidR="0071683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3A4E">
        <w:rPr>
          <w:rFonts w:asciiTheme="minorHAnsi" w:hAnsiTheme="minorHAnsi" w:cstheme="minorHAnsi"/>
          <w:i/>
          <w:sz w:val="22"/>
          <w:szCs w:val="22"/>
        </w:rPr>
        <w:t xml:space="preserve">monitorozására vonatkozó módszertan és </w:t>
      </w:r>
      <w:r w:rsidR="001E28B8" w:rsidRPr="001C3A4E">
        <w:rPr>
          <w:rFonts w:asciiTheme="minorHAnsi" w:hAnsiTheme="minorHAnsi" w:cstheme="minorHAnsi"/>
          <w:i/>
          <w:sz w:val="22"/>
          <w:szCs w:val="22"/>
        </w:rPr>
        <w:t>ösztönző rendszer</w:t>
      </w:r>
      <w:r w:rsidRPr="001C3A4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94CB9">
        <w:rPr>
          <w:rFonts w:asciiTheme="minorHAnsi" w:hAnsiTheme="minorHAnsi" w:cstheme="minorHAnsi"/>
          <w:i/>
          <w:sz w:val="22"/>
          <w:szCs w:val="22"/>
        </w:rPr>
        <w:t>kidolgozásának megvalósítására</w:t>
      </w:r>
    </w:p>
    <w:p w14:paraId="7873130A" w14:textId="77777777" w:rsidR="001C3A4E" w:rsidRPr="00984DE2" w:rsidRDefault="001C3A4E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AA782" w14:textId="2ED02749" w:rsidR="00725258" w:rsidRPr="00725258" w:rsidRDefault="008A585B" w:rsidP="00725258">
      <w:pPr>
        <w:jc w:val="both"/>
        <w:rPr>
          <w:rFonts w:asciiTheme="minorHAnsi" w:hAnsiTheme="minorHAnsi" w:cstheme="minorHAnsi"/>
          <w:sz w:val="22"/>
          <w:szCs w:val="22"/>
        </w:rPr>
      </w:pPr>
      <w:r w:rsidRPr="00725258">
        <w:rPr>
          <w:rFonts w:asciiTheme="minorHAnsi" w:hAnsiTheme="minorHAnsi" w:cstheme="minorHAnsi"/>
          <w:sz w:val="22"/>
          <w:szCs w:val="22"/>
        </w:rPr>
        <w:t>Szombathely Megyei Jogú Város Fenntarthatósági és Klímastratégiai Szakmai Bizottság</w:t>
      </w:r>
      <w:r w:rsidR="0071683C" w:rsidRPr="00725258">
        <w:rPr>
          <w:rFonts w:asciiTheme="minorHAnsi" w:hAnsiTheme="minorHAnsi" w:cstheme="minorHAnsi"/>
          <w:sz w:val="22"/>
          <w:szCs w:val="22"/>
        </w:rPr>
        <w:t>a</w:t>
      </w:r>
      <w:r w:rsidR="00725258" w:rsidRPr="00725258">
        <w:rPr>
          <w:rFonts w:asciiTheme="minorHAnsi" w:hAnsiTheme="minorHAnsi" w:cstheme="minorHAnsi"/>
          <w:sz w:val="22"/>
          <w:szCs w:val="22"/>
        </w:rPr>
        <w:t xml:space="preserve"> a 18/2024. (XII.18.) FKSZB számú határozatában javasolta a Polgármesternek, hogy </w:t>
      </w:r>
      <w:r w:rsidR="00725258">
        <w:rPr>
          <w:rFonts w:asciiTheme="minorHAnsi" w:hAnsiTheme="minorHAnsi" w:cstheme="minorHAnsi"/>
          <w:sz w:val="22"/>
          <w:szCs w:val="22"/>
        </w:rPr>
        <w:t xml:space="preserve">gondoskodjon </w:t>
      </w:r>
      <w:r w:rsidR="00725258" w:rsidRPr="00725258">
        <w:rPr>
          <w:rFonts w:asciiTheme="minorHAnsi" w:hAnsiTheme="minorHAnsi" w:cstheme="minorHAnsi"/>
          <w:sz w:val="22"/>
          <w:szCs w:val="22"/>
        </w:rPr>
        <w:t>az önkormányzati intézményrendszerbe tartozó épületek energiahatékony működtetésének monitorozására vonatkozó módszertan és ösztönző rendszer kidolgozásáról az előterjesztésben foglaltaknak megfelelően</w:t>
      </w:r>
      <w:r w:rsidR="00725258">
        <w:rPr>
          <w:rFonts w:asciiTheme="minorHAnsi" w:hAnsiTheme="minorHAnsi" w:cstheme="minorHAnsi"/>
          <w:sz w:val="22"/>
          <w:szCs w:val="22"/>
        </w:rPr>
        <w:t>, továbbá</w:t>
      </w:r>
      <w:r w:rsidR="00725258" w:rsidRPr="00725258">
        <w:rPr>
          <w:rFonts w:asciiTheme="minorHAnsi" w:hAnsiTheme="minorHAnsi" w:cstheme="minorHAnsi"/>
          <w:sz w:val="22"/>
          <w:szCs w:val="22"/>
        </w:rPr>
        <w:t xml:space="preserve"> </w:t>
      </w:r>
      <w:r w:rsidR="00725258">
        <w:rPr>
          <w:rFonts w:asciiTheme="minorHAnsi" w:hAnsiTheme="minorHAnsi" w:cstheme="minorHAnsi"/>
          <w:sz w:val="22"/>
          <w:szCs w:val="22"/>
        </w:rPr>
        <w:t>e</w:t>
      </w:r>
      <w:r w:rsidR="00725258" w:rsidRPr="00725258">
        <w:rPr>
          <w:rFonts w:asciiTheme="minorHAnsi" w:hAnsiTheme="minorHAnsi" w:cstheme="minorHAnsi"/>
          <w:sz w:val="22"/>
          <w:szCs w:val="22"/>
        </w:rPr>
        <w:t>nnek eredményét terjessze a Bizottság ülésére.</w:t>
      </w:r>
    </w:p>
    <w:p w14:paraId="6BCC7863" w14:textId="77777777" w:rsidR="008A585B" w:rsidRDefault="008A585B" w:rsidP="007168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0D77B" w14:textId="0CD9B884" w:rsidR="009E76F7" w:rsidRDefault="0071683C" w:rsidP="0071683C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0A7EFB">
        <w:rPr>
          <w:rFonts w:asciiTheme="minorHAnsi" w:hAnsiTheme="minorHAnsi" w:cstheme="minorHAnsi"/>
          <w:b/>
          <w:bCs/>
          <w:sz w:val="22"/>
          <w:szCs w:val="22"/>
        </w:rPr>
        <w:t xml:space="preserve">szóban forgó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határozat </w:t>
      </w:r>
      <w:r w:rsidR="000A7EFB">
        <w:rPr>
          <w:rFonts w:asciiTheme="minorHAnsi" w:hAnsiTheme="minorHAnsi" w:cstheme="minorHAnsi"/>
          <w:b/>
          <w:bCs/>
          <w:sz w:val="22"/>
          <w:szCs w:val="22"/>
        </w:rPr>
        <w:t>alapján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az épületek </w:t>
      </w:r>
      <w:r w:rsidRPr="0071683C">
        <w:rPr>
          <w:rFonts w:asciiTheme="minorHAnsi" w:hAnsiTheme="minorHAnsi" w:cstheme="minorHAnsi"/>
          <w:b/>
          <w:bCs/>
          <w:sz w:val="22"/>
          <w:szCs w:val="22"/>
        </w:rPr>
        <w:t xml:space="preserve">energia hatékony működtetésének monitorozására vonatkozó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531CF4" w:rsidRPr="007F710C">
        <w:rPr>
          <w:rFonts w:asciiTheme="minorHAnsi" w:hAnsiTheme="minorHAnsi" w:cstheme="minorHAnsi"/>
          <w:b/>
          <w:bCs/>
          <w:sz w:val="22"/>
          <w:szCs w:val="22"/>
        </w:rPr>
        <w:t>ódszertan kidolgozás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A7EFB">
        <w:rPr>
          <w:rFonts w:asciiTheme="minorHAnsi" w:hAnsiTheme="minorHAnsi" w:cstheme="minorHAnsi"/>
          <w:b/>
          <w:bCs/>
          <w:sz w:val="22"/>
          <w:szCs w:val="22"/>
        </w:rPr>
        <w:t xml:space="preserve"> tekintetében az alábbi javaslatokat teszem:</w:t>
      </w:r>
    </w:p>
    <w:p w14:paraId="140EB06A" w14:textId="2C019B18" w:rsidR="00D00B2B" w:rsidRPr="008C35BA" w:rsidRDefault="008C35BA" w:rsidP="007168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45B95">
        <w:rPr>
          <w:rFonts w:asciiTheme="minorHAnsi" w:hAnsiTheme="minorHAnsi" w:cstheme="minorHAnsi"/>
          <w:sz w:val="22"/>
          <w:szCs w:val="22"/>
        </w:rPr>
        <w:t>A</w:t>
      </w:r>
      <w:r w:rsidR="000A7EFB">
        <w:rPr>
          <w:rFonts w:asciiTheme="minorHAnsi" w:hAnsiTheme="minorHAnsi" w:cstheme="minorHAnsi"/>
          <w:sz w:val="22"/>
          <w:szCs w:val="22"/>
        </w:rPr>
        <w:t xml:space="preserve"> módszertan</w:t>
      </w:r>
      <w:r w:rsidRPr="00A45B95">
        <w:rPr>
          <w:rFonts w:asciiTheme="minorHAnsi" w:hAnsiTheme="minorHAnsi" w:cstheme="minorHAnsi"/>
          <w:sz w:val="22"/>
          <w:szCs w:val="22"/>
        </w:rPr>
        <w:t xml:space="preserve"> c</w:t>
      </w:r>
      <w:r w:rsidR="00D00B2B" w:rsidRPr="00A45B95">
        <w:rPr>
          <w:rFonts w:asciiTheme="minorHAnsi" w:hAnsiTheme="minorHAnsi" w:cstheme="minorHAnsi"/>
          <w:sz w:val="22"/>
          <w:szCs w:val="22"/>
        </w:rPr>
        <w:t>él</w:t>
      </w:r>
      <w:r w:rsidR="000A7EFB">
        <w:rPr>
          <w:rFonts w:asciiTheme="minorHAnsi" w:hAnsiTheme="minorHAnsi" w:cstheme="minorHAnsi"/>
          <w:sz w:val="22"/>
          <w:szCs w:val="22"/>
        </w:rPr>
        <w:t>ja</w:t>
      </w:r>
      <w:r w:rsidR="00D00B2B" w:rsidRPr="00A45B95">
        <w:rPr>
          <w:rFonts w:asciiTheme="minorHAnsi" w:hAnsiTheme="minorHAnsi" w:cstheme="minorHAnsi"/>
          <w:sz w:val="22"/>
          <w:szCs w:val="22"/>
        </w:rPr>
        <w:t>, hogy felderítsük az anomáliákat és megvizsgáljuk</w:t>
      </w:r>
      <w:r w:rsidRPr="00A45B95">
        <w:rPr>
          <w:rFonts w:asciiTheme="minorHAnsi" w:hAnsiTheme="minorHAnsi" w:cstheme="minorHAnsi"/>
          <w:sz w:val="22"/>
          <w:szCs w:val="22"/>
        </w:rPr>
        <w:t>, hogy mely fogyasztási helyeken szükséges a beavatkozás.</w:t>
      </w:r>
    </w:p>
    <w:p w14:paraId="234239E9" w14:textId="7472B926" w:rsidR="00094CB9" w:rsidRPr="000160B0" w:rsidRDefault="000A7EFB" w:rsidP="0071683C">
      <w:pPr>
        <w:pStyle w:val="Listaszerbekezds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94CB9" w:rsidRPr="00904C54">
        <w:rPr>
          <w:rFonts w:asciiTheme="minorHAnsi" w:hAnsiTheme="minorHAnsi" w:cstheme="minorHAnsi"/>
          <w:sz w:val="22"/>
          <w:szCs w:val="22"/>
        </w:rPr>
        <w:t>z energetikai adatgyűjtő rendszer üzemeltetőjé</w:t>
      </w:r>
      <w:r>
        <w:rPr>
          <w:rFonts w:asciiTheme="minorHAnsi" w:hAnsiTheme="minorHAnsi" w:cstheme="minorHAnsi"/>
          <w:sz w:val="22"/>
          <w:szCs w:val="22"/>
        </w:rPr>
        <w:t>t felkértük</w:t>
      </w:r>
      <w:r w:rsidR="00094CB9" w:rsidRPr="00904C54">
        <w:rPr>
          <w:rFonts w:asciiTheme="minorHAnsi" w:hAnsiTheme="minorHAnsi" w:cstheme="minorHAnsi"/>
          <w:sz w:val="22"/>
          <w:szCs w:val="22"/>
        </w:rPr>
        <w:t xml:space="preserve"> a szoftveres megoldás kivitelezésé</w:t>
      </w:r>
      <w:r>
        <w:rPr>
          <w:rFonts w:asciiTheme="minorHAnsi" w:hAnsiTheme="minorHAnsi" w:cstheme="minorHAnsi"/>
          <w:sz w:val="22"/>
          <w:szCs w:val="22"/>
        </w:rPr>
        <w:t>re</w:t>
      </w:r>
      <w:r w:rsidR="00094CB9" w:rsidRPr="00904C54">
        <w:rPr>
          <w:rFonts w:asciiTheme="minorHAnsi" w:hAnsiTheme="minorHAnsi" w:cstheme="minorHAnsi"/>
          <w:sz w:val="22"/>
          <w:szCs w:val="22"/>
        </w:rPr>
        <w:t>. Az adatgyűjtő rendszerben két opciót bocsátottak rendelkezésünkre, az egyik a fajlagos energiafelhasználási riport, mely az idősoros mérési eredményeken alapszik, a másik pedig a fajlagos összehasonlítás menüpontban megjeleníthető adathalmaz, melynek forrásai a rendszerben tárolt számlák. Az adatok pontosságára való tekintettel, az idősoros fogyasztási adatokon alapuló fajlagos energiafelhasználási riportot javasolt használni az egységes elemzési módszer során.</w:t>
      </w:r>
    </w:p>
    <w:p w14:paraId="28AEA95F" w14:textId="5A1FA816" w:rsidR="00094CB9" w:rsidRPr="00904C54" w:rsidRDefault="007275FC" w:rsidP="0071683C">
      <w:pPr>
        <w:pStyle w:val="Listaszerbekezds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94CB9" w:rsidRPr="00904C54">
        <w:rPr>
          <w:rFonts w:asciiTheme="minorHAnsi" w:hAnsiTheme="minorHAnsi" w:cstheme="minorHAnsi"/>
          <w:sz w:val="22"/>
          <w:szCs w:val="22"/>
        </w:rPr>
        <w:t>z energetikai adatgyűjtő rendszer fogyasztási helyekkel való bővítését illetően</w:t>
      </w:r>
      <w:r>
        <w:rPr>
          <w:rFonts w:asciiTheme="minorHAnsi" w:hAnsiTheme="minorHAnsi" w:cstheme="minorHAnsi"/>
          <w:sz w:val="22"/>
          <w:szCs w:val="22"/>
        </w:rPr>
        <w:t xml:space="preserve"> várhatóan</w:t>
      </w:r>
      <w:r w:rsidR="00094CB9" w:rsidRPr="00904C54">
        <w:rPr>
          <w:rFonts w:asciiTheme="minorHAnsi" w:hAnsiTheme="minorHAnsi" w:cstheme="minorHAnsi"/>
          <w:sz w:val="22"/>
          <w:szCs w:val="22"/>
        </w:rPr>
        <w:t xml:space="preserve"> nem merülnek fel költségek. </w:t>
      </w:r>
      <w:r w:rsidR="00930EF8">
        <w:rPr>
          <w:rFonts w:asciiTheme="minorHAnsi" w:hAnsiTheme="minorHAnsi" w:cstheme="minorHAnsi"/>
          <w:sz w:val="22"/>
          <w:szCs w:val="22"/>
        </w:rPr>
        <w:t>Ennek o</w:t>
      </w:r>
      <w:r w:rsidR="00094CB9" w:rsidRPr="00904C54">
        <w:rPr>
          <w:rFonts w:asciiTheme="minorHAnsi" w:hAnsiTheme="minorHAnsi" w:cstheme="minorHAnsi"/>
          <w:sz w:val="22"/>
          <w:szCs w:val="22"/>
        </w:rPr>
        <w:t xml:space="preserve">ka, hogy a Magyar Energetikai és Közmű-szabályozási Hivatal (MEKH) által javasolt NEH Információs Rendszer (NEHIR) / </w:t>
      </w:r>
      <w:proofErr w:type="spellStart"/>
      <w:r w:rsidR="00094CB9" w:rsidRPr="00904C54">
        <w:rPr>
          <w:rFonts w:asciiTheme="minorHAnsi" w:hAnsiTheme="minorHAnsi" w:cstheme="minorHAnsi"/>
          <w:sz w:val="22"/>
          <w:szCs w:val="22"/>
        </w:rPr>
        <w:t>Energy</w:t>
      </w:r>
      <w:proofErr w:type="spellEnd"/>
      <w:r w:rsidR="00094CB9" w:rsidRPr="00904C54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="00094CB9" w:rsidRPr="00904C54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="00094CB9" w:rsidRPr="00904C54">
        <w:rPr>
          <w:rFonts w:asciiTheme="minorHAnsi" w:hAnsiTheme="minorHAnsi" w:cstheme="minorHAnsi"/>
          <w:sz w:val="22"/>
          <w:szCs w:val="22"/>
        </w:rPr>
        <w:t xml:space="preserve"> System (EMIS) bevezetése után, néhány fogyasztási hely monitorozása okafogyottá vált a Pannon Építőműhely Kft. által biztosított </w:t>
      </w:r>
      <w:r w:rsidR="005747D1">
        <w:rPr>
          <w:rFonts w:asciiTheme="minorHAnsi" w:hAnsiTheme="minorHAnsi" w:cstheme="minorHAnsi"/>
          <w:sz w:val="22"/>
          <w:szCs w:val="22"/>
        </w:rPr>
        <w:t xml:space="preserve">PANDA </w:t>
      </w:r>
      <w:r w:rsidR="00094CB9" w:rsidRPr="00904C54">
        <w:rPr>
          <w:rFonts w:asciiTheme="minorHAnsi" w:hAnsiTheme="minorHAnsi" w:cstheme="minorHAnsi"/>
          <w:sz w:val="22"/>
          <w:szCs w:val="22"/>
        </w:rPr>
        <w:t>energiamenedzsment rendszerben. Az adatgyűjtő rendszerben vizsgálni</w:t>
      </w:r>
      <w:r w:rsidR="005747D1">
        <w:rPr>
          <w:rFonts w:asciiTheme="minorHAnsi" w:hAnsiTheme="minorHAnsi" w:cstheme="minorHAnsi"/>
          <w:sz w:val="22"/>
          <w:szCs w:val="22"/>
        </w:rPr>
        <w:t xml:space="preserve"> szükséges</w:t>
      </w:r>
      <w:r w:rsidR="00094CB9" w:rsidRPr="00904C54">
        <w:rPr>
          <w:rFonts w:asciiTheme="minorHAnsi" w:hAnsiTheme="minorHAnsi" w:cstheme="minorHAnsi"/>
          <w:sz w:val="22"/>
          <w:szCs w:val="22"/>
        </w:rPr>
        <w:t xml:space="preserve"> a fogyasztási helyeket, és megkezdeni azok összhangba hozás</w:t>
      </w:r>
      <w:r w:rsidR="007D1B62">
        <w:rPr>
          <w:rFonts w:asciiTheme="minorHAnsi" w:hAnsiTheme="minorHAnsi" w:cstheme="minorHAnsi"/>
          <w:sz w:val="22"/>
          <w:szCs w:val="22"/>
        </w:rPr>
        <w:t>á</w:t>
      </w:r>
      <w:r w:rsidR="00094CB9" w:rsidRPr="00904C54">
        <w:rPr>
          <w:rFonts w:asciiTheme="minorHAnsi" w:hAnsiTheme="minorHAnsi" w:cstheme="minorHAnsi"/>
          <w:sz w:val="22"/>
          <w:szCs w:val="22"/>
        </w:rPr>
        <w:t>t a NEHIR/EMIS rendszer ingatlanállományával.</w:t>
      </w:r>
    </w:p>
    <w:p w14:paraId="4FA477D4" w14:textId="254C23C0" w:rsidR="00094CB9" w:rsidRPr="00904C54" w:rsidRDefault="00094CB9" w:rsidP="0071683C">
      <w:pPr>
        <w:pStyle w:val="Listaszerbekezds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04C54">
        <w:rPr>
          <w:rFonts w:asciiTheme="minorHAnsi" w:hAnsiTheme="minorHAnsi" w:cstheme="minorHAnsi"/>
          <w:sz w:val="22"/>
          <w:szCs w:val="22"/>
        </w:rPr>
        <w:t xml:space="preserve">A forrás adatok (pl.: fűtött alapterület) pótlását indokolt végrehajtani azokon a helyeken, ahol az alapadatok nem állnak rendelkezésre. </w:t>
      </w:r>
      <w:r w:rsidR="005747D1">
        <w:rPr>
          <w:rFonts w:asciiTheme="minorHAnsi" w:hAnsiTheme="minorHAnsi" w:cstheme="minorHAnsi"/>
          <w:sz w:val="22"/>
          <w:szCs w:val="22"/>
        </w:rPr>
        <w:t xml:space="preserve">A hiányzó adatokat a hatékony </w:t>
      </w:r>
      <w:r w:rsidR="006A445F">
        <w:rPr>
          <w:rFonts w:asciiTheme="minorHAnsi" w:hAnsiTheme="minorHAnsi" w:cstheme="minorHAnsi"/>
          <w:sz w:val="22"/>
          <w:szCs w:val="22"/>
        </w:rPr>
        <w:t xml:space="preserve">nyomon követés érdekében </w:t>
      </w:r>
      <w:r w:rsidRPr="00904C54">
        <w:rPr>
          <w:rFonts w:asciiTheme="minorHAnsi" w:hAnsiTheme="minorHAnsi" w:cstheme="minorHAnsi"/>
          <w:sz w:val="22"/>
          <w:szCs w:val="22"/>
        </w:rPr>
        <w:t>be</w:t>
      </w:r>
      <w:r w:rsidR="006A445F">
        <w:rPr>
          <w:rFonts w:asciiTheme="minorHAnsi" w:hAnsiTheme="minorHAnsi" w:cstheme="minorHAnsi"/>
          <w:sz w:val="22"/>
          <w:szCs w:val="22"/>
        </w:rPr>
        <w:t xml:space="preserve"> kell </w:t>
      </w:r>
      <w:r w:rsidRPr="00904C54">
        <w:rPr>
          <w:rFonts w:asciiTheme="minorHAnsi" w:hAnsiTheme="minorHAnsi" w:cstheme="minorHAnsi"/>
          <w:sz w:val="22"/>
          <w:szCs w:val="22"/>
        </w:rPr>
        <w:t>gyűjteni az intézményektől, illetve a vagyonkataszteri nyilvántartásból.</w:t>
      </w:r>
    </w:p>
    <w:p w14:paraId="7395E371" w14:textId="5528B63D" w:rsidR="00094CB9" w:rsidRPr="00A45B95" w:rsidRDefault="006A445F" w:rsidP="0071683C">
      <w:pPr>
        <w:pStyle w:val="Listaszerbekezds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fentiekre tekintettel szükséges </w:t>
      </w:r>
      <w:r w:rsidR="00094CB9" w:rsidRPr="00904C54">
        <w:rPr>
          <w:rFonts w:asciiTheme="minorHAnsi" w:hAnsiTheme="minorHAnsi" w:cstheme="minorHAnsi"/>
          <w:sz w:val="22"/>
          <w:szCs w:val="22"/>
        </w:rPr>
        <w:t>felülvizsgálni a fajlagos energiafelhasználási riport celláit</w:t>
      </w:r>
      <w:r>
        <w:rPr>
          <w:rFonts w:asciiTheme="minorHAnsi" w:hAnsiTheme="minorHAnsi" w:cstheme="minorHAnsi"/>
          <w:sz w:val="22"/>
          <w:szCs w:val="22"/>
        </w:rPr>
        <w:t xml:space="preserve"> a PANDA </w:t>
      </w:r>
      <w:r w:rsidR="002472DE" w:rsidRPr="00A45B95">
        <w:rPr>
          <w:rFonts w:asciiTheme="minorHAnsi" w:hAnsiTheme="minorHAnsi" w:cstheme="minorHAnsi"/>
          <w:sz w:val="22"/>
          <w:szCs w:val="22"/>
        </w:rPr>
        <w:t xml:space="preserve">energiamenedzsment </w:t>
      </w:r>
      <w:r w:rsidRPr="00A45B95">
        <w:rPr>
          <w:rFonts w:asciiTheme="minorHAnsi" w:hAnsiTheme="minorHAnsi" w:cstheme="minorHAnsi"/>
          <w:sz w:val="22"/>
          <w:szCs w:val="22"/>
        </w:rPr>
        <w:t>rendszerben</w:t>
      </w:r>
      <w:r w:rsidR="00094CB9" w:rsidRPr="00A45B95">
        <w:rPr>
          <w:rFonts w:asciiTheme="minorHAnsi" w:hAnsiTheme="minorHAnsi" w:cstheme="minorHAnsi"/>
          <w:sz w:val="22"/>
          <w:szCs w:val="22"/>
        </w:rPr>
        <w:t>. (Az adatokra és a kalkulációs mechanizmusra való tekintettel.)</w:t>
      </w:r>
    </w:p>
    <w:p w14:paraId="47B4AADB" w14:textId="3EB17682" w:rsidR="00D00B2B" w:rsidRPr="00A45B95" w:rsidRDefault="00D00B2B" w:rsidP="0071683C">
      <w:pPr>
        <w:pStyle w:val="Listaszerbekezds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5B95">
        <w:rPr>
          <w:rFonts w:asciiTheme="minorHAnsi" w:hAnsiTheme="minorHAnsi" w:cstheme="minorHAnsi"/>
          <w:sz w:val="22"/>
          <w:szCs w:val="22"/>
        </w:rPr>
        <w:t>Az egységes bázisérték meghatározását illetően, a szoftver üzemeltetőjével történt egyeztetés alapján további fejlesztés indokolt.</w:t>
      </w:r>
      <w:r w:rsidR="002472DE" w:rsidRPr="00A45B95">
        <w:rPr>
          <w:rFonts w:asciiTheme="minorHAnsi" w:hAnsiTheme="minorHAnsi" w:cstheme="minorHAnsi"/>
          <w:sz w:val="22"/>
          <w:szCs w:val="22"/>
        </w:rPr>
        <w:t xml:space="preserve"> Egy lehetséges megoldás, az energetikai tanúsítványból származtatott bázisérték alkalmazása, vagy egy levezetett medián érték felvétele az energiamonitoring rendszerbe. A szoftver lehetőségei és a fejlesztőkkel való konzultáció javasolt e</w:t>
      </w:r>
      <w:r w:rsidR="00CA6F9A">
        <w:rPr>
          <w:rFonts w:asciiTheme="minorHAnsi" w:hAnsiTheme="minorHAnsi" w:cstheme="minorHAnsi"/>
          <w:sz w:val="22"/>
          <w:szCs w:val="22"/>
        </w:rPr>
        <w:t xml:space="preserve"> tárgykörben</w:t>
      </w:r>
      <w:r w:rsidR="002472DE" w:rsidRPr="00A45B95">
        <w:rPr>
          <w:rFonts w:asciiTheme="minorHAnsi" w:hAnsiTheme="minorHAnsi" w:cstheme="minorHAnsi"/>
          <w:sz w:val="22"/>
          <w:szCs w:val="22"/>
        </w:rPr>
        <w:t>.</w:t>
      </w:r>
    </w:p>
    <w:p w14:paraId="3ED681FB" w14:textId="77777777" w:rsidR="007F710C" w:rsidRPr="00A45B95" w:rsidRDefault="007F710C" w:rsidP="007168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D3F65" w14:textId="7C33C0D2" w:rsidR="002870EC" w:rsidRDefault="001A1064" w:rsidP="0071683C">
      <w:pPr>
        <w:pStyle w:val="Listaszerbekezds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Az ö</w:t>
      </w:r>
      <w:r w:rsidR="00531CF4" w:rsidRPr="00A45B95">
        <w:rPr>
          <w:rFonts w:asciiTheme="minorHAnsi" w:hAnsiTheme="minorHAnsi" w:cstheme="minorHAnsi"/>
          <w:b/>
          <w:bCs/>
          <w:sz w:val="22"/>
          <w:szCs w:val="22"/>
        </w:rPr>
        <w:t>sztönző rendszer</w:t>
      </w:r>
      <w:r w:rsidR="007F710C" w:rsidRPr="00A45B95">
        <w:rPr>
          <w:rFonts w:asciiTheme="minorHAnsi" w:hAnsiTheme="minorHAnsi" w:cstheme="minorHAnsi"/>
          <w:b/>
          <w:bCs/>
          <w:sz w:val="22"/>
          <w:szCs w:val="22"/>
        </w:rPr>
        <w:t xml:space="preserve"> kidolgozás</w:t>
      </w:r>
      <w:r w:rsidR="00D00B2B" w:rsidRPr="00A45B95">
        <w:rPr>
          <w:rFonts w:asciiTheme="minorHAnsi" w:hAnsiTheme="minorHAnsi" w:cstheme="minorHAnsi"/>
          <w:b/>
          <w:bCs/>
          <w:sz w:val="22"/>
          <w:szCs w:val="22"/>
        </w:rPr>
        <w:t>ának előkészítése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tekintetében az alábbi javaslatokat teszem:</w:t>
      </w:r>
    </w:p>
    <w:p w14:paraId="7238D443" w14:textId="552B2130" w:rsidR="00D71FE5" w:rsidRDefault="00764F12" w:rsidP="0071683C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</w:t>
      </w:r>
      <w:r w:rsidR="00731D62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árólag</w:t>
      </w:r>
      <w:r w:rsidR="00531CF4">
        <w:rPr>
          <w:rFonts w:asciiTheme="minorHAnsi" w:hAnsiTheme="minorHAnsi" w:cstheme="minorHAnsi"/>
          <w:sz w:val="22"/>
          <w:szCs w:val="22"/>
        </w:rPr>
        <w:t xml:space="preserve"> az energiamenedzsment szoftverben rögzített intézmények</w:t>
      </w:r>
      <w:r w:rsidR="008E0836">
        <w:rPr>
          <w:rFonts w:asciiTheme="minorHAnsi" w:hAnsiTheme="minorHAnsi" w:cstheme="minorHAnsi"/>
          <w:sz w:val="22"/>
          <w:szCs w:val="22"/>
        </w:rPr>
        <w:t>/fenntartók</w:t>
      </w:r>
      <w:r w:rsidR="00531CF4">
        <w:rPr>
          <w:rFonts w:asciiTheme="minorHAnsi" w:hAnsiTheme="minorHAnsi" w:cstheme="minorHAnsi"/>
          <w:sz w:val="22"/>
          <w:szCs w:val="22"/>
        </w:rPr>
        <w:t xml:space="preserve"> esetén </w:t>
      </w:r>
      <w:r w:rsidR="00E17D98">
        <w:rPr>
          <w:rFonts w:asciiTheme="minorHAnsi" w:hAnsiTheme="minorHAnsi" w:cstheme="minorHAnsi"/>
          <w:sz w:val="22"/>
          <w:szCs w:val="22"/>
        </w:rPr>
        <w:t>kerüljön bevezetésre</w:t>
      </w:r>
      <w:r w:rsidR="00531CF4">
        <w:rPr>
          <w:rFonts w:asciiTheme="minorHAnsi" w:hAnsiTheme="minorHAnsi" w:cstheme="minorHAnsi"/>
          <w:sz w:val="22"/>
          <w:szCs w:val="22"/>
        </w:rPr>
        <w:t xml:space="preserve"> a motivációs rendszer, hiszen az adatok monitorozása ezen a felületen lehetséges és az eredmények ebben a rendszerben ellenőrizhetőek. </w:t>
      </w:r>
      <w:r w:rsidR="00AB490E">
        <w:rPr>
          <w:rFonts w:asciiTheme="minorHAnsi" w:hAnsiTheme="minorHAnsi" w:cstheme="minorHAnsi"/>
          <w:sz w:val="22"/>
          <w:szCs w:val="22"/>
        </w:rPr>
        <w:t>Az energia</w:t>
      </w:r>
      <w:r w:rsidR="005747D1">
        <w:rPr>
          <w:rFonts w:asciiTheme="minorHAnsi" w:hAnsiTheme="minorHAnsi" w:cstheme="minorHAnsi"/>
          <w:sz w:val="22"/>
          <w:szCs w:val="22"/>
        </w:rPr>
        <w:t xml:space="preserve"> </w:t>
      </w:r>
      <w:r w:rsidR="00AB490E">
        <w:rPr>
          <w:rFonts w:asciiTheme="minorHAnsi" w:hAnsiTheme="minorHAnsi" w:cstheme="minorHAnsi"/>
          <w:sz w:val="22"/>
          <w:szCs w:val="22"/>
        </w:rPr>
        <w:t>megtakarítás azokra az energia</w:t>
      </w:r>
      <w:r w:rsidR="005747D1">
        <w:rPr>
          <w:rFonts w:asciiTheme="minorHAnsi" w:hAnsiTheme="minorHAnsi" w:cstheme="minorHAnsi"/>
          <w:sz w:val="22"/>
          <w:szCs w:val="22"/>
        </w:rPr>
        <w:t xml:space="preserve"> </w:t>
      </w:r>
      <w:r w:rsidR="00AB490E">
        <w:rPr>
          <w:rFonts w:asciiTheme="minorHAnsi" w:hAnsiTheme="minorHAnsi" w:cstheme="minorHAnsi"/>
          <w:sz w:val="22"/>
          <w:szCs w:val="22"/>
        </w:rPr>
        <w:t>nemekre vo</w:t>
      </w:r>
      <w:r w:rsidR="005747D1">
        <w:rPr>
          <w:rFonts w:asciiTheme="minorHAnsi" w:hAnsiTheme="minorHAnsi" w:cstheme="minorHAnsi"/>
          <w:sz w:val="22"/>
          <w:szCs w:val="22"/>
        </w:rPr>
        <w:t xml:space="preserve">natkozzon, melyek szerepelnek a </w:t>
      </w:r>
      <w:r w:rsidR="005747D1">
        <w:rPr>
          <w:rFonts w:asciiTheme="minorHAnsi" w:hAnsiTheme="minorHAnsi" w:cstheme="minorHAnsi"/>
          <w:sz w:val="22"/>
          <w:szCs w:val="22"/>
        </w:rPr>
        <w:lastRenderedPageBreak/>
        <w:t>PANDA</w:t>
      </w:r>
      <w:r w:rsidR="00AB490E">
        <w:rPr>
          <w:rFonts w:asciiTheme="minorHAnsi" w:hAnsiTheme="minorHAnsi" w:cstheme="minorHAnsi"/>
          <w:sz w:val="22"/>
          <w:szCs w:val="22"/>
        </w:rPr>
        <w:t xml:space="preserve"> energiamenedzsment rendszerben. További feltétel a NEHIR/EMIS regisztráció</w:t>
      </w:r>
      <w:r w:rsidR="008E0836">
        <w:rPr>
          <w:rFonts w:asciiTheme="minorHAnsi" w:hAnsiTheme="minorHAnsi" w:cstheme="minorHAnsi"/>
          <w:sz w:val="22"/>
          <w:szCs w:val="22"/>
        </w:rPr>
        <w:t xml:space="preserve"> és a kapcsolódó nyilatkozat </w:t>
      </w:r>
      <w:r w:rsidR="00AB490E">
        <w:rPr>
          <w:rFonts w:asciiTheme="minorHAnsi" w:hAnsiTheme="minorHAnsi" w:cstheme="minorHAnsi"/>
          <w:sz w:val="22"/>
          <w:szCs w:val="22"/>
        </w:rPr>
        <w:t xml:space="preserve">megléte. </w:t>
      </w:r>
      <w:r w:rsidR="00D71FE5">
        <w:rPr>
          <w:rFonts w:asciiTheme="minorHAnsi" w:hAnsiTheme="minorHAnsi" w:cstheme="minorHAnsi"/>
          <w:sz w:val="22"/>
          <w:szCs w:val="22"/>
        </w:rPr>
        <w:t xml:space="preserve">Tehát az alábbi fenntartók </w:t>
      </w:r>
      <w:r w:rsidR="00CE7E56">
        <w:rPr>
          <w:rFonts w:asciiTheme="minorHAnsi" w:hAnsiTheme="minorHAnsi" w:cstheme="minorHAnsi"/>
          <w:sz w:val="22"/>
          <w:szCs w:val="22"/>
        </w:rPr>
        <w:t>lesznek az ösztönző rendszer résztvevői</w:t>
      </w:r>
      <w:r w:rsidR="00D71FE5">
        <w:rPr>
          <w:rFonts w:asciiTheme="minorHAnsi" w:hAnsiTheme="minorHAnsi" w:cstheme="minorHAnsi"/>
          <w:sz w:val="22"/>
          <w:szCs w:val="22"/>
        </w:rPr>
        <w:t>:</w:t>
      </w:r>
    </w:p>
    <w:p w14:paraId="65A525B9" w14:textId="03A08BD1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(GESZ)</w:t>
      </w:r>
    </w:p>
    <w:p w14:paraId="0BA50912" w14:textId="1EF287EE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Szombathelyi Köznevelési Intézmények Gazdasági, Műszaki Ellátó és Szolgáltató Szervezete (GAMESZ)</w:t>
      </w:r>
    </w:p>
    <w:p w14:paraId="5559C05E" w14:textId="59557EF7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Szombathelyi Egyesített Bölcsődei Intézmény (EBI)</w:t>
      </w:r>
    </w:p>
    <w:p w14:paraId="6F35C544" w14:textId="3FF4B657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Pálos Károly Szociális Szolgáltató Központ és Gyermekjóléti Szolgálat</w:t>
      </w:r>
    </w:p>
    <w:p w14:paraId="7CDDA9DA" w14:textId="2A03F947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Savaria Múzeum</w:t>
      </w:r>
    </w:p>
    <w:p w14:paraId="05ED0CF3" w14:textId="757EF22E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Savaria Szimfonikus Zenekar</w:t>
      </w:r>
    </w:p>
    <w:p w14:paraId="721667B1" w14:textId="221DC34D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Berzsenyi Dániel Könyvtár</w:t>
      </w:r>
    </w:p>
    <w:p w14:paraId="6094F1F3" w14:textId="6ADA2CB9" w:rsidR="00D71FE5" w:rsidRPr="00D71FE5" w:rsidRDefault="00D71FE5" w:rsidP="0071683C">
      <w:pPr>
        <w:pStyle w:val="Listaszerbekezds"/>
        <w:numPr>
          <w:ilvl w:val="0"/>
          <w:numId w:val="8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Szombathely Városi Vásárcsarnok</w:t>
      </w:r>
    </w:p>
    <w:p w14:paraId="4D12F2D5" w14:textId="4EF2A78C" w:rsidR="00D71FE5" w:rsidRPr="00D71FE5" w:rsidRDefault="00D71FE5" w:rsidP="007D1B62">
      <w:pPr>
        <w:pStyle w:val="Listaszerbekezds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1FE5">
        <w:rPr>
          <w:rFonts w:asciiTheme="minorHAnsi" w:hAnsiTheme="minorHAnsi" w:cstheme="minorHAnsi"/>
          <w:sz w:val="22"/>
          <w:szCs w:val="22"/>
        </w:rPr>
        <w:t>Szombathely Megyei Jogú Város Polgármesteri Hivatala</w:t>
      </w:r>
    </w:p>
    <w:p w14:paraId="2571A9EF" w14:textId="77777777" w:rsidR="00E45D16" w:rsidRDefault="00E45D16" w:rsidP="008C35BA">
      <w:pPr>
        <w:pStyle w:val="Listaszerbekezds"/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5FB122" w14:textId="084FE5E3" w:rsidR="008C35BA" w:rsidRPr="00A45B95" w:rsidRDefault="00E45D16" w:rsidP="008C35BA">
      <w:pPr>
        <w:pStyle w:val="Listaszerbekezds"/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8C35BA" w:rsidRPr="00A45B95">
        <w:rPr>
          <w:rFonts w:asciiTheme="minorHAnsi" w:hAnsiTheme="minorHAnsi" w:cstheme="minorHAnsi"/>
          <w:sz w:val="22"/>
          <w:szCs w:val="22"/>
        </w:rPr>
        <w:t>gy jól kidolgozott adatelemző rendsze</w:t>
      </w:r>
      <w:r>
        <w:rPr>
          <w:rFonts w:asciiTheme="minorHAnsi" w:hAnsiTheme="minorHAnsi" w:cstheme="minorHAnsi"/>
          <w:sz w:val="22"/>
          <w:szCs w:val="22"/>
        </w:rPr>
        <w:t>r rendelkezésre állását követően</w:t>
      </w:r>
      <w:r w:rsidR="008C35BA" w:rsidRPr="00A45B95">
        <w:rPr>
          <w:rFonts w:asciiTheme="minorHAnsi" w:hAnsiTheme="minorHAnsi" w:cstheme="minorHAnsi"/>
          <w:sz w:val="22"/>
          <w:szCs w:val="22"/>
        </w:rPr>
        <w:t xml:space="preserve"> javaslom a motivációs rendszer kidolgozásának folytatását.</w:t>
      </w:r>
    </w:p>
    <w:p w14:paraId="0727BBE3" w14:textId="77777777" w:rsidR="008C35BA" w:rsidRPr="00A45B95" w:rsidRDefault="008C35BA" w:rsidP="0071683C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D9E725" w14:textId="541D104B" w:rsidR="00CD5C73" w:rsidRPr="00A45B95" w:rsidRDefault="00DE4934" w:rsidP="0071683C">
      <w:pPr>
        <w:jc w:val="both"/>
        <w:rPr>
          <w:rFonts w:asciiTheme="minorHAnsi" w:hAnsiTheme="minorHAnsi" w:cstheme="minorHAnsi"/>
          <w:sz w:val="22"/>
          <w:szCs w:val="22"/>
        </w:rPr>
      </w:pPr>
      <w:r w:rsidRPr="00A45B95">
        <w:rPr>
          <w:rFonts w:asciiTheme="minorHAnsi" w:hAnsiTheme="minorHAnsi" w:cstheme="minorHAnsi"/>
          <w:sz w:val="22"/>
          <w:szCs w:val="22"/>
        </w:rPr>
        <w:t>Kérem</w:t>
      </w:r>
      <w:r w:rsidR="00742973" w:rsidRPr="00A45B95">
        <w:rPr>
          <w:rFonts w:asciiTheme="minorHAnsi" w:hAnsiTheme="minorHAnsi" w:cstheme="minorHAnsi"/>
          <w:sz w:val="22"/>
          <w:szCs w:val="22"/>
        </w:rPr>
        <w:t>,</w:t>
      </w:r>
      <w:r w:rsidR="00142921" w:rsidRPr="00A45B95">
        <w:rPr>
          <w:rFonts w:asciiTheme="minorHAnsi" w:hAnsiTheme="minorHAnsi" w:cstheme="minorHAnsi"/>
          <w:sz w:val="22"/>
          <w:szCs w:val="22"/>
        </w:rPr>
        <w:t xml:space="preserve"> hogy</w:t>
      </w:r>
      <w:r w:rsidR="00742973" w:rsidRPr="00A45B95">
        <w:rPr>
          <w:rFonts w:asciiTheme="minorHAnsi" w:hAnsiTheme="minorHAnsi" w:cstheme="minorHAnsi"/>
          <w:sz w:val="22"/>
          <w:szCs w:val="22"/>
        </w:rPr>
        <w:t xml:space="preserve"> a</w:t>
      </w:r>
      <w:r w:rsidR="00142921" w:rsidRPr="00A45B95">
        <w:rPr>
          <w:rFonts w:asciiTheme="minorHAnsi" w:hAnsiTheme="minorHAnsi" w:cstheme="minorHAnsi"/>
          <w:sz w:val="22"/>
          <w:szCs w:val="22"/>
        </w:rPr>
        <w:t xml:space="preserve"> Tisztelt</w:t>
      </w:r>
      <w:r w:rsidRPr="00A45B95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8C4152" w:rsidRPr="00A45B95">
        <w:rPr>
          <w:rFonts w:asciiTheme="minorHAnsi" w:hAnsiTheme="minorHAnsi" w:cstheme="minorHAnsi"/>
          <w:sz w:val="22"/>
          <w:szCs w:val="22"/>
        </w:rPr>
        <w:t>az előterjesztést megtárgyalni</w:t>
      </w:r>
      <w:r w:rsidR="006F2C39" w:rsidRPr="00A45B95">
        <w:rPr>
          <w:rFonts w:asciiTheme="minorHAnsi" w:hAnsiTheme="minorHAnsi" w:cstheme="minorHAnsi"/>
          <w:sz w:val="22"/>
          <w:szCs w:val="22"/>
        </w:rPr>
        <w:t xml:space="preserve"> és a határozati jav</w:t>
      </w:r>
      <w:r w:rsidRPr="00A45B95">
        <w:rPr>
          <w:rFonts w:asciiTheme="minorHAnsi" w:hAnsiTheme="minorHAnsi" w:cstheme="minorHAnsi"/>
          <w:sz w:val="22"/>
          <w:szCs w:val="22"/>
        </w:rPr>
        <w:t>aslatot elfogadni szíveskedjen.</w:t>
      </w:r>
    </w:p>
    <w:p w14:paraId="4E856808" w14:textId="77777777" w:rsidR="00CD5C73" w:rsidRPr="00A45B95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4F5D58D6" w:rsidR="00CD5C73" w:rsidRPr="00984DE2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C19BF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A01255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8C35BA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>május</w:t>
      </w:r>
      <w:r w:rsidR="00453639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453639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453639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E28B8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="00453639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4AB0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794AB0" w:rsidRPr="00A45B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”</w:t>
      </w:r>
      <w:proofErr w:type="gramEnd"/>
    </w:p>
    <w:p w14:paraId="3BFE3A53" w14:textId="77777777" w:rsidR="0037381B" w:rsidRPr="00984DE2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3AC07B5" w14:textId="77777777" w:rsidR="0037381B" w:rsidRPr="00984DE2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575D6F" w14:textId="77777777" w:rsidR="00CD5C73" w:rsidRPr="00984DE2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2D54B1C6" w:rsidR="00CD5C73" w:rsidRPr="00984DE2" w:rsidRDefault="0071683C" w:rsidP="0071683C">
      <w:pPr>
        <w:tabs>
          <w:tab w:val="center" w:pos="6946"/>
        </w:tabs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CD5C73" w:rsidRPr="00984DE2">
        <w:rPr>
          <w:rFonts w:asciiTheme="minorHAnsi" w:hAnsiTheme="minorHAnsi" w:cstheme="minorHAnsi"/>
          <w:bCs/>
          <w:sz w:val="22"/>
          <w:szCs w:val="22"/>
        </w:rPr>
        <w:t>/:</w:t>
      </w:r>
      <w:r w:rsidR="00FF67B1" w:rsidRPr="00984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217" w:rsidRPr="00984DE2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312217" w:rsidRPr="00984DE2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312217" w:rsidRPr="00984DE2">
        <w:rPr>
          <w:rFonts w:asciiTheme="minorHAnsi" w:hAnsiTheme="minorHAnsi" w:cstheme="minorHAnsi"/>
          <w:b/>
          <w:sz w:val="22"/>
          <w:szCs w:val="22"/>
        </w:rPr>
        <w:t xml:space="preserve"> András</w:t>
      </w:r>
      <w:r w:rsidR="00F7551B" w:rsidRPr="00984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C73" w:rsidRPr="00984DE2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34053E0" w14:textId="77777777" w:rsidR="0037381B" w:rsidRPr="00984DE2" w:rsidRDefault="0037381B" w:rsidP="0071683C">
      <w:pPr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1BF226" w14:textId="4ABDA808" w:rsidR="00C96B3B" w:rsidRPr="00984DE2" w:rsidRDefault="00C96B3B" w:rsidP="0071683C">
      <w:pPr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40B9A" w14:textId="77777777" w:rsidR="00C96B3B" w:rsidRPr="00984DE2" w:rsidRDefault="00C96B3B" w:rsidP="0071683C">
      <w:pPr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52221F" w14:textId="635C713B" w:rsidR="00851944" w:rsidRDefault="00851944" w:rsidP="0071683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FCA391" w14:textId="77777777" w:rsidR="006C5BDA" w:rsidRPr="00984DE2" w:rsidRDefault="006C5BDA" w:rsidP="0071683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F40709" w14:textId="77777777" w:rsidR="00851944" w:rsidRPr="00984DE2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64441F" w14:textId="397B3E0E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71683C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984DE2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344090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C19BF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CC19BF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344090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400A2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F2C39"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FKSZB</w:t>
      </w:r>
      <w:r w:rsidRPr="00A45B95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Pr="00984DE2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C5B5E" w14:textId="48999CF4" w:rsidR="007B48EC" w:rsidRPr="001C3A4E" w:rsidRDefault="00A813E9" w:rsidP="0071683C">
      <w:pPr>
        <w:pStyle w:val="Listaszerbekezds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3A4E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="001C3A4E" w:rsidRPr="001C3A4E">
        <w:rPr>
          <w:rFonts w:asciiTheme="minorHAnsi" w:hAnsiTheme="minorHAnsi" w:cstheme="minorHAnsi"/>
          <w:sz w:val="22"/>
          <w:szCs w:val="22"/>
        </w:rPr>
        <w:t>Javaslat önkormányzati intézményrendszerbe tartozó épületek energia</w:t>
      </w:r>
      <w:r w:rsidR="001E28B8">
        <w:rPr>
          <w:rFonts w:asciiTheme="minorHAnsi" w:hAnsiTheme="minorHAnsi" w:cstheme="minorHAnsi"/>
          <w:sz w:val="22"/>
          <w:szCs w:val="22"/>
        </w:rPr>
        <w:t xml:space="preserve"> </w:t>
      </w:r>
      <w:r w:rsidR="001C3A4E" w:rsidRPr="001C3A4E">
        <w:rPr>
          <w:rFonts w:asciiTheme="minorHAnsi" w:hAnsiTheme="minorHAnsi" w:cstheme="minorHAnsi"/>
          <w:sz w:val="22"/>
          <w:szCs w:val="22"/>
        </w:rPr>
        <w:t>hatékony működtetésének</w:t>
      </w:r>
      <w:r w:rsidR="001C3A4E">
        <w:rPr>
          <w:rFonts w:asciiTheme="minorHAnsi" w:hAnsiTheme="minorHAnsi" w:cstheme="minorHAnsi"/>
          <w:sz w:val="22"/>
          <w:szCs w:val="22"/>
        </w:rPr>
        <w:t xml:space="preserve"> </w:t>
      </w:r>
      <w:r w:rsidR="001C3A4E" w:rsidRPr="001C3A4E">
        <w:rPr>
          <w:rFonts w:asciiTheme="minorHAnsi" w:hAnsiTheme="minorHAnsi" w:cstheme="minorHAnsi"/>
          <w:sz w:val="22"/>
          <w:szCs w:val="22"/>
        </w:rPr>
        <w:t>monitorozására vonatkozó módszertan és ösztönző</w:t>
      </w:r>
      <w:r w:rsidR="001E28B8">
        <w:rPr>
          <w:rFonts w:asciiTheme="minorHAnsi" w:hAnsiTheme="minorHAnsi" w:cstheme="minorHAnsi"/>
          <w:sz w:val="22"/>
          <w:szCs w:val="22"/>
        </w:rPr>
        <w:t xml:space="preserve"> </w:t>
      </w:r>
      <w:r w:rsidR="001C3A4E" w:rsidRPr="001C3A4E">
        <w:rPr>
          <w:rFonts w:asciiTheme="minorHAnsi" w:hAnsiTheme="minorHAnsi" w:cstheme="minorHAnsi"/>
          <w:sz w:val="22"/>
          <w:szCs w:val="22"/>
        </w:rPr>
        <w:t>rendszer kidolgozásá</w:t>
      </w:r>
      <w:r w:rsidR="006C5BDA">
        <w:rPr>
          <w:rFonts w:asciiTheme="minorHAnsi" w:hAnsiTheme="minorHAnsi" w:cstheme="minorHAnsi"/>
          <w:sz w:val="22"/>
          <w:szCs w:val="22"/>
        </w:rPr>
        <w:t>nak megvalósítására</w:t>
      </w:r>
      <w:r w:rsidRPr="001C3A4E">
        <w:rPr>
          <w:rFonts w:asciiTheme="minorHAnsi" w:hAnsiTheme="minorHAnsi" w:cstheme="minorHAnsi"/>
          <w:sz w:val="22"/>
          <w:szCs w:val="22"/>
        </w:rPr>
        <w:t>” című előterjesztést megtárgyalta és az abban foglaltakat tudomásul veszi.</w:t>
      </w:r>
    </w:p>
    <w:p w14:paraId="25DCB353" w14:textId="77777777" w:rsidR="007B48EC" w:rsidRPr="007B48EC" w:rsidRDefault="007B48EC" w:rsidP="0071683C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C8EA8C7" w14:textId="7889F5AF" w:rsidR="00393401" w:rsidRPr="00A813E9" w:rsidRDefault="00A813E9" w:rsidP="0071683C">
      <w:pPr>
        <w:pStyle w:val="Listaszerbekezds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3E9">
        <w:rPr>
          <w:rFonts w:asciiTheme="minorHAnsi" w:hAnsiTheme="minorHAnsi" w:cstheme="minorHAnsi"/>
          <w:sz w:val="22"/>
          <w:szCs w:val="22"/>
        </w:rPr>
        <w:t xml:space="preserve">A Bizottság az SZMSZ 69. § 5. pontja alapján </w:t>
      </w:r>
      <w:r w:rsidR="00120807">
        <w:rPr>
          <w:rFonts w:asciiTheme="minorHAnsi" w:hAnsiTheme="minorHAnsi" w:cstheme="minorHAnsi"/>
          <w:sz w:val="22"/>
          <w:szCs w:val="22"/>
        </w:rPr>
        <w:t xml:space="preserve">javasolja </w:t>
      </w:r>
      <w:r w:rsidRPr="00A813E9">
        <w:rPr>
          <w:rFonts w:asciiTheme="minorHAnsi" w:hAnsiTheme="minorHAnsi" w:cstheme="minorHAnsi"/>
          <w:sz w:val="22"/>
          <w:szCs w:val="22"/>
        </w:rPr>
        <w:t>a Polgármester</w:t>
      </w:r>
      <w:r w:rsidR="00120807">
        <w:rPr>
          <w:rFonts w:asciiTheme="minorHAnsi" w:hAnsiTheme="minorHAnsi" w:cstheme="minorHAnsi"/>
          <w:sz w:val="22"/>
          <w:szCs w:val="22"/>
        </w:rPr>
        <w:t>nek</w:t>
      </w:r>
      <w:r w:rsidRPr="00A813E9">
        <w:rPr>
          <w:rFonts w:asciiTheme="minorHAnsi" w:hAnsiTheme="minorHAnsi" w:cstheme="minorHAnsi"/>
          <w:sz w:val="22"/>
          <w:szCs w:val="22"/>
        </w:rPr>
        <w:t>, hogy az önkormányzati intézményrendszerbe tartozó épületek energia</w:t>
      </w:r>
      <w:r w:rsidR="006A445F">
        <w:rPr>
          <w:rFonts w:asciiTheme="minorHAnsi" w:hAnsiTheme="minorHAnsi" w:cstheme="minorHAnsi"/>
          <w:sz w:val="22"/>
          <w:szCs w:val="22"/>
        </w:rPr>
        <w:t xml:space="preserve"> </w:t>
      </w:r>
      <w:r w:rsidRPr="00A813E9">
        <w:rPr>
          <w:rFonts w:asciiTheme="minorHAnsi" w:hAnsiTheme="minorHAnsi" w:cstheme="minorHAnsi"/>
          <w:sz w:val="22"/>
          <w:szCs w:val="22"/>
        </w:rPr>
        <w:t>hatékony működtetésének monitorozására vonatkozó módszertan és ösztönző</w:t>
      </w:r>
      <w:r w:rsidR="001E28B8">
        <w:rPr>
          <w:rFonts w:asciiTheme="minorHAnsi" w:hAnsiTheme="minorHAnsi" w:cstheme="minorHAnsi"/>
          <w:sz w:val="22"/>
          <w:szCs w:val="22"/>
        </w:rPr>
        <w:t xml:space="preserve"> </w:t>
      </w:r>
      <w:r w:rsidRPr="00A813E9">
        <w:rPr>
          <w:rFonts w:asciiTheme="minorHAnsi" w:hAnsiTheme="minorHAnsi" w:cstheme="minorHAnsi"/>
          <w:sz w:val="22"/>
          <w:szCs w:val="22"/>
        </w:rPr>
        <w:t xml:space="preserve">rendszer </w:t>
      </w:r>
      <w:r w:rsidR="003808F4">
        <w:rPr>
          <w:rFonts w:asciiTheme="minorHAnsi" w:hAnsiTheme="minorHAnsi" w:cstheme="minorHAnsi"/>
          <w:sz w:val="22"/>
          <w:szCs w:val="22"/>
        </w:rPr>
        <w:t>kidolgozásá</w:t>
      </w:r>
      <w:r w:rsidR="00F60F3F">
        <w:rPr>
          <w:rFonts w:asciiTheme="minorHAnsi" w:hAnsiTheme="minorHAnsi" w:cstheme="minorHAnsi"/>
          <w:sz w:val="22"/>
          <w:szCs w:val="22"/>
        </w:rPr>
        <w:t xml:space="preserve">nak megvalósításáról </w:t>
      </w:r>
      <w:r w:rsidR="003808F4">
        <w:rPr>
          <w:rFonts w:asciiTheme="minorHAnsi" w:hAnsiTheme="minorHAnsi" w:cstheme="minorHAnsi"/>
          <w:sz w:val="22"/>
          <w:szCs w:val="22"/>
        </w:rPr>
        <w:t>gondoskodjo</w:t>
      </w:r>
      <w:r w:rsidR="00120807">
        <w:rPr>
          <w:rFonts w:asciiTheme="minorHAnsi" w:hAnsiTheme="minorHAnsi" w:cstheme="minorHAnsi"/>
          <w:sz w:val="22"/>
          <w:szCs w:val="22"/>
        </w:rPr>
        <w:t xml:space="preserve">n az előterjesztésben foglaltaknak megfelelően. </w:t>
      </w:r>
    </w:p>
    <w:p w14:paraId="59123C58" w14:textId="77777777" w:rsidR="007B48EC" w:rsidRDefault="007B48EC" w:rsidP="0071683C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07028F" w14:textId="77777777" w:rsidR="006A445F" w:rsidRDefault="00CD5C73" w:rsidP="0071683C">
      <w:pPr>
        <w:ind w:left="992" w:hanging="992"/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984DE2">
        <w:rPr>
          <w:rFonts w:asciiTheme="minorHAnsi" w:hAnsiTheme="minorHAnsi" w:cstheme="minorHAnsi"/>
          <w:sz w:val="22"/>
          <w:szCs w:val="22"/>
        </w:rPr>
        <w:t>:</w:t>
      </w:r>
      <w:r w:rsidRPr="00984DE2">
        <w:rPr>
          <w:rFonts w:asciiTheme="minorHAnsi" w:hAnsiTheme="minorHAnsi" w:cstheme="minorHAnsi"/>
          <w:sz w:val="22"/>
          <w:szCs w:val="22"/>
        </w:rPr>
        <w:tab/>
      </w:r>
      <w:r w:rsidR="006A445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A445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6A445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5BBCD29" w14:textId="1FA85C26" w:rsidR="003808F4" w:rsidRDefault="006A445F" w:rsidP="0071683C">
      <w:pPr>
        <w:ind w:left="992" w:hanging="992"/>
        <w:jc w:val="both"/>
        <w:rPr>
          <w:rFonts w:asciiTheme="minorHAnsi" w:hAnsiTheme="minorHAnsi" w:cstheme="minorHAnsi"/>
          <w:sz w:val="22"/>
          <w:szCs w:val="22"/>
        </w:rPr>
      </w:pPr>
      <w:r w:rsidRPr="006A445F">
        <w:rPr>
          <w:rFonts w:asciiTheme="minorHAnsi" w:hAnsiTheme="minorHAnsi" w:cstheme="minorHAnsi"/>
          <w:b/>
          <w:sz w:val="22"/>
          <w:szCs w:val="22"/>
        </w:rPr>
        <w:tab/>
      </w:r>
      <w:r w:rsidR="00A813E9" w:rsidRPr="00A813E9">
        <w:rPr>
          <w:rFonts w:asciiTheme="minorHAnsi" w:hAnsiTheme="minorHAnsi" w:cstheme="minorHAnsi"/>
          <w:sz w:val="22"/>
          <w:szCs w:val="22"/>
        </w:rPr>
        <w:t>Németh Ákos, a Bizottság elnöke</w:t>
      </w:r>
    </w:p>
    <w:p w14:paraId="41BB85AA" w14:textId="77777777" w:rsidR="003808F4" w:rsidRDefault="003808F4" w:rsidP="0071683C">
      <w:pPr>
        <w:ind w:left="992" w:hanging="992"/>
        <w:jc w:val="both"/>
        <w:rPr>
          <w:rFonts w:asciiTheme="minorHAnsi" w:hAnsiTheme="minorHAnsi" w:cstheme="minorHAnsi"/>
          <w:sz w:val="22"/>
          <w:szCs w:val="22"/>
        </w:rPr>
      </w:pPr>
      <w:r w:rsidRPr="003808F4">
        <w:rPr>
          <w:rFonts w:asciiTheme="minorHAnsi" w:hAnsiTheme="minorHAnsi" w:cstheme="minorHAnsi"/>
          <w:b/>
          <w:sz w:val="22"/>
          <w:szCs w:val="22"/>
        </w:rPr>
        <w:tab/>
      </w:r>
      <w:r w:rsidR="00A813E9" w:rsidRPr="003808F4">
        <w:rPr>
          <w:rFonts w:asciiTheme="minorHAnsi" w:hAnsiTheme="minorHAnsi" w:cstheme="minorHAnsi"/>
          <w:sz w:val="22"/>
          <w:szCs w:val="22"/>
        </w:rPr>
        <w:t>/</w:t>
      </w:r>
      <w:r w:rsidR="00A813E9" w:rsidRPr="00A813E9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099DEB79" w14:textId="6FD15EA2" w:rsidR="00A813E9" w:rsidRPr="00A813E9" w:rsidRDefault="003808F4" w:rsidP="0071683C">
      <w:pPr>
        <w:ind w:left="992" w:hanging="9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813E9" w:rsidRPr="00A813E9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vezetője/</w:t>
      </w:r>
    </w:p>
    <w:p w14:paraId="56B7E9A3" w14:textId="0A5F31BD" w:rsidR="00CD5C73" w:rsidRPr="00984DE2" w:rsidRDefault="00CD5C73" w:rsidP="00A813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10C5C" w14:textId="77777777" w:rsidR="00357487" w:rsidRPr="00984DE2" w:rsidRDefault="00357487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75561" w14:textId="720A67E6" w:rsidR="005A1584" w:rsidRPr="00984DE2" w:rsidRDefault="00CD5C73" w:rsidP="003808F4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984DE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84DE2">
        <w:rPr>
          <w:rFonts w:asciiTheme="minorHAnsi" w:hAnsiTheme="minorHAnsi" w:cstheme="minorHAnsi"/>
          <w:sz w:val="22"/>
          <w:szCs w:val="22"/>
        </w:rPr>
        <w:tab/>
      </w:r>
      <w:r w:rsidR="00120807">
        <w:rPr>
          <w:rFonts w:asciiTheme="minorHAnsi" w:hAnsiTheme="minorHAnsi" w:cstheme="minorHAnsi"/>
          <w:sz w:val="22"/>
          <w:szCs w:val="22"/>
        </w:rPr>
        <w:t>Azonnal</w:t>
      </w:r>
      <w:r w:rsidR="00CE7E56">
        <w:rPr>
          <w:rFonts w:asciiTheme="minorHAnsi" w:hAnsiTheme="minorHAnsi" w:cstheme="minorHAnsi"/>
          <w:sz w:val="22"/>
          <w:szCs w:val="22"/>
        </w:rPr>
        <w:t>.</w:t>
      </w:r>
      <w:r w:rsidR="00CB3A22">
        <w:rPr>
          <w:rFonts w:asciiTheme="minorHAnsi" w:hAnsiTheme="minorHAnsi" w:cstheme="minorHAnsi"/>
          <w:sz w:val="22"/>
          <w:szCs w:val="22"/>
        </w:rPr>
        <w:t xml:space="preserve"> Az egységes keretrendszer, valamint a kapcsolódó motivációs rendszer elindításának legkésőbbi határideje 2025.10.01.</w:t>
      </w:r>
    </w:p>
    <w:sectPr w:rsidR="005A1584" w:rsidRPr="00984DE2" w:rsidSect="00B4522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D0C3" w14:textId="77777777" w:rsidR="00050928" w:rsidRDefault="00050928">
      <w:r>
        <w:separator/>
      </w:r>
    </w:p>
  </w:endnote>
  <w:endnote w:type="continuationSeparator" w:id="0">
    <w:p w14:paraId="7CE9F0BA" w14:textId="77777777" w:rsidR="00050928" w:rsidRDefault="000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EE1F" w14:textId="3835E766" w:rsidR="00B45222" w:rsidRDefault="00B45222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_________________________________________________________________________________________________________</w:t>
    </w:r>
  </w:p>
  <w:p w14:paraId="65B1AC62" w14:textId="46E945FB" w:rsidR="005F19FE" w:rsidRPr="000C7E46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C7E46">
      <w:rPr>
        <w:rFonts w:asciiTheme="minorHAnsi" w:hAnsiTheme="minorHAnsi" w:cstheme="minorHAnsi"/>
        <w:sz w:val="20"/>
        <w:szCs w:val="20"/>
      </w:rPr>
      <w:t xml:space="preserve">Oldalszám: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6A445F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  <w:r w:rsidRPr="000C7E46">
      <w:rPr>
        <w:rFonts w:asciiTheme="minorHAnsi" w:hAnsiTheme="minorHAnsi" w:cstheme="minorHAnsi"/>
        <w:sz w:val="20"/>
        <w:szCs w:val="20"/>
      </w:rPr>
      <w:t xml:space="preserve"> /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6A445F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5E57" w14:textId="77777777" w:rsidR="00050928" w:rsidRDefault="00050928">
      <w:r>
        <w:separator/>
      </w:r>
    </w:p>
  </w:footnote>
  <w:footnote w:type="continuationSeparator" w:id="0">
    <w:p w14:paraId="20CBC9B0" w14:textId="77777777" w:rsidR="00050928" w:rsidRDefault="0005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5A73B2FE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r w:rsidR="00FF67B1">
      <w:rPr>
        <w:rFonts w:asciiTheme="minorHAnsi" w:hAnsiTheme="minorHAnsi" w:cstheme="minorHAnsi"/>
        <w:smallCaps/>
        <w:szCs w:val="22"/>
      </w:rPr>
      <w:t>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C45"/>
    <w:multiLevelType w:val="hybridMultilevel"/>
    <w:tmpl w:val="E0C0C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E9A"/>
    <w:multiLevelType w:val="hybridMultilevel"/>
    <w:tmpl w:val="88324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0B1"/>
    <w:multiLevelType w:val="hybridMultilevel"/>
    <w:tmpl w:val="ACC6C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018C8"/>
    <w:multiLevelType w:val="hybridMultilevel"/>
    <w:tmpl w:val="271000E8"/>
    <w:lvl w:ilvl="0" w:tplc="6D0847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138F"/>
    <w:multiLevelType w:val="hybridMultilevel"/>
    <w:tmpl w:val="ACC6C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60573"/>
    <w:multiLevelType w:val="hybridMultilevel"/>
    <w:tmpl w:val="62107668"/>
    <w:lvl w:ilvl="0" w:tplc="6EEC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71387">
    <w:abstractNumId w:val="5"/>
  </w:num>
  <w:num w:numId="2" w16cid:durableId="237250149">
    <w:abstractNumId w:val="1"/>
  </w:num>
  <w:num w:numId="3" w16cid:durableId="1041249717">
    <w:abstractNumId w:val="7"/>
  </w:num>
  <w:num w:numId="4" w16cid:durableId="365644994">
    <w:abstractNumId w:val="0"/>
  </w:num>
  <w:num w:numId="5" w16cid:durableId="1009601111">
    <w:abstractNumId w:val="3"/>
  </w:num>
  <w:num w:numId="6" w16cid:durableId="1434134258">
    <w:abstractNumId w:val="6"/>
  </w:num>
  <w:num w:numId="7" w16cid:durableId="174076321">
    <w:abstractNumId w:val="2"/>
  </w:num>
  <w:num w:numId="8" w16cid:durableId="48188319">
    <w:abstractNumId w:val="8"/>
  </w:num>
  <w:num w:numId="9" w16cid:durableId="646400470">
    <w:abstractNumId w:val="4"/>
  </w:num>
  <w:num w:numId="10" w16cid:durableId="314191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3388"/>
    <w:rsid w:val="00026E9F"/>
    <w:rsid w:val="0003675E"/>
    <w:rsid w:val="0004716E"/>
    <w:rsid w:val="0005079F"/>
    <w:rsid w:val="00050928"/>
    <w:rsid w:val="00065E89"/>
    <w:rsid w:val="000664D9"/>
    <w:rsid w:val="0006684C"/>
    <w:rsid w:val="0006713B"/>
    <w:rsid w:val="00075701"/>
    <w:rsid w:val="00082044"/>
    <w:rsid w:val="00093EC3"/>
    <w:rsid w:val="00094CB9"/>
    <w:rsid w:val="000A7EFB"/>
    <w:rsid w:val="000B37A0"/>
    <w:rsid w:val="000B3D7B"/>
    <w:rsid w:val="000C7E46"/>
    <w:rsid w:val="000D5554"/>
    <w:rsid w:val="000D62B4"/>
    <w:rsid w:val="000E45C7"/>
    <w:rsid w:val="000F3F6E"/>
    <w:rsid w:val="0010017D"/>
    <w:rsid w:val="00120807"/>
    <w:rsid w:val="00121FD9"/>
    <w:rsid w:val="0012627B"/>
    <w:rsid w:val="00132161"/>
    <w:rsid w:val="00142921"/>
    <w:rsid w:val="00155C3D"/>
    <w:rsid w:val="00156C5F"/>
    <w:rsid w:val="001813B9"/>
    <w:rsid w:val="00185BBF"/>
    <w:rsid w:val="00195629"/>
    <w:rsid w:val="001A1064"/>
    <w:rsid w:val="001A4648"/>
    <w:rsid w:val="001A62AF"/>
    <w:rsid w:val="001A7469"/>
    <w:rsid w:val="001B1500"/>
    <w:rsid w:val="001B752A"/>
    <w:rsid w:val="001C3A4E"/>
    <w:rsid w:val="001C477D"/>
    <w:rsid w:val="001E28B8"/>
    <w:rsid w:val="001E610B"/>
    <w:rsid w:val="00201BE2"/>
    <w:rsid w:val="00204F3E"/>
    <w:rsid w:val="00211662"/>
    <w:rsid w:val="002208B3"/>
    <w:rsid w:val="00221BB0"/>
    <w:rsid w:val="00237C89"/>
    <w:rsid w:val="002467D9"/>
    <w:rsid w:val="002472DE"/>
    <w:rsid w:val="00253338"/>
    <w:rsid w:val="00286AD6"/>
    <w:rsid w:val="002870EC"/>
    <w:rsid w:val="002A34CE"/>
    <w:rsid w:val="002F0818"/>
    <w:rsid w:val="0030166B"/>
    <w:rsid w:val="00303751"/>
    <w:rsid w:val="00310E23"/>
    <w:rsid w:val="00312217"/>
    <w:rsid w:val="0032195E"/>
    <w:rsid w:val="00325973"/>
    <w:rsid w:val="0032649B"/>
    <w:rsid w:val="00326C1C"/>
    <w:rsid w:val="003335F1"/>
    <w:rsid w:val="0033593B"/>
    <w:rsid w:val="003379ED"/>
    <w:rsid w:val="0034130E"/>
    <w:rsid w:val="00344090"/>
    <w:rsid w:val="00353899"/>
    <w:rsid w:val="00355E3C"/>
    <w:rsid w:val="00356256"/>
    <w:rsid w:val="00357487"/>
    <w:rsid w:val="00363961"/>
    <w:rsid w:val="00363AC7"/>
    <w:rsid w:val="0037381B"/>
    <w:rsid w:val="003808F4"/>
    <w:rsid w:val="00393401"/>
    <w:rsid w:val="003A0897"/>
    <w:rsid w:val="003A67BC"/>
    <w:rsid w:val="003D2211"/>
    <w:rsid w:val="003E028C"/>
    <w:rsid w:val="003E5CD5"/>
    <w:rsid w:val="00400E6D"/>
    <w:rsid w:val="004018FA"/>
    <w:rsid w:val="00402327"/>
    <w:rsid w:val="00402DE4"/>
    <w:rsid w:val="00440340"/>
    <w:rsid w:val="00442D8B"/>
    <w:rsid w:val="00453639"/>
    <w:rsid w:val="00462E60"/>
    <w:rsid w:val="00467B80"/>
    <w:rsid w:val="0049434B"/>
    <w:rsid w:val="00496A7C"/>
    <w:rsid w:val="004B0814"/>
    <w:rsid w:val="004B5EA1"/>
    <w:rsid w:val="004C0DD2"/>
    <w:rsid w:val="0050045B"/>
    <w:rsid w:val="0050576E"/>
    <w:rsid w:val="00531CF4"/>
    <w:rsid w:val="00537F82"/>
    <w:rsid w:val="0054330E"/>
    <w:rsid w:val="005434AA"/>
    <w:rsid w:val="00546307"/>
    <w:rsid w:val="0057025F"/>
    <w:rsid w:val="005747D1"/>
    <w:rsid w:val="00583B68"/>
    <w:rsid w:val="00583E18"/>
    <w:rsid w:val="00587CE3"/>
    <w:rsid w:val="0059726B"/>
    <w:rsid w:val="005A1584"/>
    <w:rsid w:val="005B6E11"/>
    <w:rsid w:val="005C0033"/>
    <w:rsid w:val="005F19FE"/>
    <w:rsid w:val="005F62B8"/>
    <w:rsid w:val="006153F3"/>
    <w:rsid w:val="006164BC"/>
    <w:rsid w:val="006221BF"/>
    <w:rsid w:val="00644C07"/>
    <w:rsid w:val="00656D01"/>
    <w:rsid w:val="00665D73"/>
    <w:rsid w:val="00684BA7"/>
    <w:rsid w:val="00685185"/>
    <w:rsid w:val="00687A33"/>
    <w:rsid w:val="00696D9D"/>
    <w:rsid w:val="006A445F"/>
    <w:rsid w:val="006B0303"/>
    <w:rsid w:val="006B3B2D"/>
    <w:rsid w:val="006B5218"/>
    <w:rsid w:val="006C5BDA"/>
    <w:rsid w:val="006F0FE0"/>
    <w:rsid w:val="006F2C39"/>
    <w:rsid w:val="006F4986"/>
    <w:rsid w:val="0070191D"/>
    <w:rsid w:val="00705AD5"/>
    <w:rsid w:val="0071683C"/>
    <w:rsid w:val="00725258"/>
    <w:rsid w:val="007275FC"/>
    <w:rsid w:val="00731D62"/>
    <w:rsid w:val="007400A2"/>
    <w:rsid w:val="007414C7"/>
    <w:rsid w:val="00742973"/>
    <w:rsid w:val="0075452F"/>
    <w:rsid w:val="00764F12"/>
    <w:rsid w:val="007823D1"/>
    <w:rsid w:val="007824ED"/>
    <w:rsid w:val="007914C5"/>
    <w:rsid w:val="007923C8"/>
    <w:rsid w:val="00794AB0"/>
    <w:rsid w:val="007B2FF9"/>
    <w:rsid w:val="007B48EC"/>
    <w:rsid w:val="007B588B"/>
    <w:rsid w:val="007D1B62"/>
    <w:rsid w:val="007D5299"/>
    <w:rsid w:val="007E62BB"/>
    <w:rsid w:val="007F2F31"/>
    <w:rsid w:val="007F53E1"/>
    <w:rsid w:val="007F710C"/>
    <w:rsid w:val="00820991"/>
    <w:rsid w:val="00830A46"/>
    <w:rsid w:val="00842632"/>
    <w:rsid w:val="00846683"/>
    <w:rsid w:val="00851944"/>
    <w:rsid w:val="008728D0"/>
    <w:rsid w:val="00886C26"/>
    <w:rsid w:val="00895BAB"/>
    <w:rsid w:val="008A3856"/>
    <w:rsid w:val="008A585B"/>
    <w:rsid w:val="008B0D34"/>
    <w:rsid w:val="008B2852"/>
    <w:rsid w:val="008C0F09"/>
    <w:rsid w:val="008C35BA"/>
    <w:rsid w:val="008C4152"/>
    <w:rsid w:val="008E0836"/>
    <w:rsid w:val="008E662D"/>
    <w:rsid w:val="008F0364"/>
    <w:rsid w:val="00904C54"/>
    <w:rsid w:val="00921613"/>
    <w:rsid w:val="00926457"/>
    <w:rsid w:val="00930EF8"/>
    <w:rsid w:val="009348EA"/>
    <w:rsid w:val="00945FF6"/>
    <w:rsid w:val="00950D32"/>
    <w:rsid w:val="0096279B"/>
    <w:rsid w:val="00962F74"/>
    <w:rsid w:val="00975A71"/>
    <w:rsid w:val="00983526"/>
    <w:rsid w:val="00983BDC"/>
    <w:rsid w:val="00984DE2"/>
    <w:rsid w:val="009B3023"/>
    <w:rsid w:val="009C7A52"/>
    <w:rsid w:val="009E15C0"/>
    <w:rsid w:val="009E705C"/>
    <w:rsid w:val="009E76F7"/>
    <w:rsid w:val="00A01255"/>
    <w:rsid w:val="00A05790"/>
    <w:rsid w:val="00A22BF0"/>
    <w:rsid w:val="00A34F27"/>
    <w:rsid w:val="00A45B95"/>
    <w:rsid w:val="00A53ED9"/>
    <w:rsid w:val="00A57A34"/>
    <w:rsid w:val="00A650C9"/>
    <w:rsid w:val="00A726DB"/>
    <w:rsid w:val="00A736D5"/>
    <w:rsid w:val="00A7633E"/>
    <w:rsid w:val="00A80732"/>
    <w:rsid w:val="00A813E9"/>
    <w:rsid w:val="00AB490E"/>
    <w:rsid w:val="00AB5210"/>
    <w:rsid w:val="00AB7B31"/>
    <w:rsid w:val="00AC0FC8"/>
    <w:rsid w:val="00AC3010"/>
    <w:rsid w:val="00AC3D7B"/>
    <w:rsid w:val="00AD08CD"/>
    <w:rsid w:val="00AD17E6"/>
    <w:rsid w:val="00AF3132"/>
    <w:rsid w:val="00AF5C56"/>
    <w:rsid w:val="00B06633"/>
    <w:rsid w:val="00B36751"/>
    <w:rsid w:val="00B45222"/>
    <w:rsid w:val="00B5602B"/>
    <w:rsid w:val="00B610E8"/>
    <w:rsid w:val="00B62F57"/>
    <w:rsid w:val="00B85B82"/>
    <w:rsid w:val="00B87AD1"/>
    <w:rsid w:val="00B955E5"/>
    <w:rsid w:val="00BA1A93"/>
    <w:rsid w:val="00BB56B1"/>
    <w:rsid w:val="00BC46F6"/>
    <w:rsid w:val="00BC7C34"/>
    <w:rsid w:val="00BE370B"/>
    <w:rsid w:val="00C04DB5"/>
    <w:rsid w:val="00C13389"/>
    <w:rsid w:val="00C2237F"/>
    <w:rsid w:val="00C42ADF"/>
    <w:rsid w:val="00C7304F"/>
    <w:rsid w:val="00C75863"/>
    <w:rsid w:val="00C96B3B"/>
    <w:rsid w:val="00CA6F9A"/>
    <w:rsid w:val="00CA7E30"/>
    <w:rsid w:val="00CB3A22"/>
    <w:rsid w:val="00CC19BF"/>
    <w:rsid w:val="00CD5C73"/>
    <w:rsid w:val="00CE7E56"/>
    <w:rsid w:val="00CF6142"/>
    <w:rsid w:val="00D00B2B"/>
    <w:rsid w:val="00D06C9E"/>
    <w:rsid w:val="00D53E8C"/>
    <w:rsid w:val="00D54DF8"/>
    <w:rsid w:val="00D71FE5"/>
    <w:rsid w:val="00D8403E"/>
    <w:rsid w:val="00D911A4"/>
    <w:rsid w:val="00D9186D"/>
    <w:rsid w:val="00D93F69"/>
    <w:rsid w:val="00DB1F6E"/>
    <w:rsid w:val="00DB68A6"/>
    <w:rsid w:val="00DD1896"/>
    <w:rsid w:val="00DD2F9E"/>
    <w:rsid w:val="00DE4934"/>
    <w:rsid w:val="00E11D43"/>
    <w:rsid w:val="00E17D98"/>
    <w:rsid w:val="00E25E30"/>
    <w:rsid w:val="00E30ECA"/>
    <w:rsid w:val="00E43A7E"/>
    <w:rsid w:val="00E45D16"/>
    <w:rsid w:val="00E466EB"/>
    <w:rsid w:val="00E47839"/>
    <w:rsid w:val="00E5216C"/>
    <w:rsid w:val="00E57808"/>
    <w:rsid w:val="00E62CCE"/>
    <w:rsid w:val="00E81EA9"/>
    <w:rsid w:val="00E8223B"/>
    <w:rsid w:val="00E82F69"/>
    <w:rsid w:val="00E85589"/>
    <w:rsid w:val="00E86DCF"/>
    <w:rsid w:val="00E9455C"/>
    <w:rsid w:val="00E967E0"/>
    <w:rsid w:val="00EB0EF9"/>
    <w:rsid w:val="00EC5F2B"/>
    <w:rsid w:val="00EC7C11"/>
    <w:rsid w:val="00ED746D"/>
    <w:rsid w:val="00EE4905"/>
    <w:rsid w:val="00EF4FEA"/>
    <w:rsid w:val="00F03E3F"/>
    <w:rsid w:val="00F0411A"/>
    <w:rsid w:val="00F2697F"/>
    <w:rsid w:val="00F60F3F"/>
    <w:rsid w:val="00F7551B"/>
    <w:rsid w:val="00F87C16"/>
    <w:rsid w:val="00F94525"/>
    <w:rsid w:val="00FD1DC3"/>
    <w:rsid w:val="00FD2A36"/>
    <w:rsid w:val="00FD3873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84DE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6F2C39"/>
    <w:pPr>
      <w:ind w:left="720"/>
      <w:contextualSpacing/>
    </w:pPr>
  </w:style>
  <w:style w:type="character" w:styleId="Jegyzethivatkozs">
    <w:name w:val="annotation reference"/>
    <w:basedOn w:val="Bekezdsalapbettpusa"/>
    <w:rsid w:val="00895BA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5B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5BA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95B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95BAB"/>
    <w:rPr>
      <w:b/>
      <w:bCs/>
    </w:rPr>
  </w:style>
  <w:style w:type="paragraph" w:styleId="Vltozat">
    <w:name w:val="Revision"/>
    <w:hidden/>
    <w:uiPriority w:val="99"/>
    <w:semiHidden/>
    <w:rsid w:val="00A80732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B45222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45222"/>
    <w:rPr>
      <w:sz w:val="24"/>
      <w:szCs w:val="24"/>
    </w:rPr>
  </w:style>
  <w:style w:type="paragraph" w:styleId="NormlWeb">
    <w:name w:val="Normal (Web)"/>
    <w:basedOn w:val="Norml"/>
    <w:rsid w:val="00A813E9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A5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56FE-2FA5-4DB4-9096-75FB078E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16</TotalTime>
  <Pages>2</Pages>
  <Words>640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Szokol Lajos</cp:lastModifiedBy>
  <cp:revision>12</cp:revision>
  <cp:lastPrinted>2024-11-13T09:27:00Z</cp:lastPrinted>
  <dcterms:created xsi:type="dcterms:W3CDTF">2025-05-15T08:04:00Z</dcterms:created>
  <dcterms:modified xsi:type="dcterms:W3CDTF">2025-05-15T08:33:00Z</dcterms:modified>
</cp:coreProperties>
</file>