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EA799" w14:textId="3F1F54C4" w:rsidR="009426E2" w:rsidRPr="007E4BB1" w:rsidRDefault="009426E2" w:rsidP="00F57565">
      <w:pPr>
        <w:jc w:val="center"/>
        <w:rPr>
          <w:b/>
          <w:bCs/>
        </w:rPr>
      </w:pPr>
      <w:r w:rsidRPr="007E4BB1">
        <w:rPr>
          <w:b/>
          <w:bCs/>
        </w:rPr>
        <w:t xml:space="preserve">A SZOVA </w:t>
      </w:r>
      <w:r w:rsidR="00481005" w:rsidRPr="007E4BB1">
        <w:rPr>
          <w:b/>
          <w:bCs/>
        </w:rPr>
        <w:t xml:space="preserve">Szállodaüzemeltető Kft. </w:t>
      </w:r>
      <w:r w:rsidR="00037295">
        <w:rPr>
          <w:b/>
          <w:bCs/>
        </w:rPr>
        <w:t>F</w:t>
      </w:r>
      <w:r w:rsidR="00D11400">
        <w:rPr>
          <w:b/>
          <w:bCs/>
        </w:rPr>
        <w:t>elügyelőbizottsága</w:t>
      </w:r>
    </w:p>
    <w:p w14:paraId="236055F3" w14:textId="76A3838A" w:rsidR="009426E2" w:rsidRPr="007E4BB1" w:rsidRDefault="00392683" w:rsidP="00F57565">
      <w:pPr>
        <w:jc w:val="center"/>
        <w:rPr>
          <w:b/>
          <w:bCs/>
        </w:rPr>
      </w:pPr>
      <w:r>
        <w:rPr>
          <w:b/>
          <w:bCs/>
        </w:rPr>
        <w:t>2025. április 29-i</w:t>
      </w:r>
      <w:r w:rsidR="004127C9" w:rsidRPr="007E4BB1">
        <w:rPr>
          <w:b/>
          <w:bCs/>
        </w:rPr>
        <w:t xml:space="preserve"> ülésén meghozott határozat</w:t>
      </w:r>
      <w:r w:rsidR="002C7C85">
        <w:rPr>
          <w:b/>
          <w:bCs/>
        </w:rPr>
        <w:t>ok</w:t>
      </w:r>
    </w:p>
    <w:p w14:paraId="41CE1C0D" w14:textId="77777777" w:rsidR="00F57565" w:rsidRPr="007E4BB1" w:rsidRDefault="00F57565" w:rsidP="00F57565">
      <w:pPr>
        <w:jc w:val="center"/>
        <w:rPr>
          <w:b/>
          <w:bCs/>
        </w:rPr>
      </w:pPr>
    </w:p>
    <w:p w14:paraId="1B16F139" w14:textId="77777777" w:rsidR="00D75825" w:rsidRPr="00D75825" w:rsidRDefault="00D75825" w:rsidP="00392683">
      <w:pPr>
        <w:rPr>
          <w:b/>
          <w:bCs/>
          <w:kern w:val="28"/>
        </w:rPr>
      </w:pPr>
    </w:p>
    <w:p w14:paraId="2BFEC540" w14:textId="7D21C4DF" w:rsidR="00392683" w:rsidRPr="00B82FBE" w:rsidRDefault="00392683" w:rsidP="00392683">
      <w:pPr>
        <w:rPr>
          <w:b/>
        </w:rPr>
      </w:pPr>
      <w:r>
        <w:rPr>
          <w:b/>
        </w:rPr>
        <w:t>1</w:t>
      </w:r>
      <w:r w:rsidRPr="00B82FBE">
        <w:rPr>
          <w:b/>
        </w:rPr>
        <w:t xml:space="preserve">/2025. (IV.29.) sz. </w:t>
      </w:r>
      <w:r>
        <w:rPr>
          <w:b/>
        </w:rPr>
        <w:t>FEB</w:t>
      </w:r>
      <w:r w:rsidRPr="00B82FBE">
        <w:rPr>
          <w:b/>
        </w:rPr>
        <w:t xml:space="preserve"> határozat</w:t>
      </w:r>
    </w:p>
    <w:p w14:paraId="67E1E16B" w14:textId="0B4F07EB" w:rsidR="00392683" w:rsidRDefault="00392683" w:rsidP="00392683">
      <w:pPr>
        <w:pStyle w:val="Listaszerbekezds"/>
        <w:numPr>
          <w:ilvl w:val="0"/>
          <w:numId w:val="28"/>
        </w:numPr>
        <w:overflowPunct/>
        <w:autoSpaceDE/>
        <w:autoSpaceDN/>
        <w:adjustRightInd/>
        <w:ind w:left="425" w:hanging="425"/>
        <w:textAlignment w:val="auto"/>
      </w:pPr>
      <w:r>
        <w:t>A SZOVA Szállodaüzemeltető Kft. Felügyelőbizottsága megtárgyalta a társaság 2025. évi üzleti tervét, és azt</w:t>
      </w:r>
      <w:r w:rsidRPr="00392683">
        <w:rPr>
          <w:b/>
          <w:bCs/>
        </w:rPr>
        <w:t xml:space="preserve"> egyhangúlag </w:t>
      </w:r>
      <w:r>
        <w:t xml:space="preserve">985 ezer forint üzemi és 985 ezer forint adózás előtti veszteséggel jóváhagyja, és elfogadásra javasolja a társaság taggyűlésének. </w:t>
      </w:r>
    </w:p>
    <w:p w14:paraId="1E35A5A5" w14:textId="71EF79BE" w:rsidR="00392683" w:rsidRDefault="00392683" w:rsidP="00392683">
      <w:pPr>
        <w:ind w:left="426" w:hanging="426"/>
      </w:pPr>
      <w:r>
        <w:t xml:space="preserve">2.) A Felügyelőbizottság javasolja a társaság taggyűlésének, hogy fogadja el a Service 4 </w:t>
      </w:r>
      <w:proofErr w:type="spellStart"/>
      <w:r>
        <w:t>You</w:t>
      </w:r>
      <w:proofErr w:type="spellEnd"/>
      <w:r>
        <w:t xml:space="preserve"> Szálloda Befektető Zrt. ajánlatát és a SZOVA Nonprofit Zrt. névértéken vásárolja meg a társaságtól a SZOVA Szállodaüzemeltető Kft. 25%-os üzletrészét. </w:t>
      </w:r>
    </w:p>
    <w:p w14:paraId="2B49E28B" w14:textId="77777777" w:rsidR="00D75825" w:rsidRPr="00D75825" w:rsidRDefault="00D75825" w:rsidP="00392683">
      <w:pPr>
        <w:rPr>
          <w:b/>
          <w:bCs/>
          <w:kern w:val="28"/>
        </w:rPr>
      </w:pPr>
    </w:p>
    <w:p w14:paraId="56E7676C" w14:textId="6146E0E1" w:rsidR="00392683" w:rsidRPr="00625BFA" w:rsidRDefault="00392683" w:rsidP="00392683">
      <w:pPr>
        <w:rPr>
          <w:b/>
          <w:bCs/>
        </w:rPr>
      </w:pPr>
      <w:r>
        <w:rPr>
          <w:b/>
          <w:bCs/>
        </w:rPr>
        <w:t>2/</w:t>
      </w:r>
      <w:r w:rsidRPr="00625BFA">
        <w:rPr>
          <w:b/>
          <w:bCs/>
        </w:rPr>
        <w:t>2025. (IV.</w:t>
      </w:r>
      <w:r>
        <w:rPr>
          <w:b/>
          <w:bCs/>
        </w:rPr>
        <w:t>29.</w:t>
      </w:r>
      <w:r w:rsidRPr="00625BFA">
        <w:rPr>
          <w:b/>
          <w:bCs/>
        </w:rPr>
        <w:t>) sz. FEB határozat</w:t>
      </w:r>
    </w:p>
    <w:p w14:paraId="3105BF0E" w14:textId="7A1615E2" w:rsidR="00392683" w:rsidRDefault="00392683" w:rsidP="00392683">
      <w:pPr>
        <w:numPr>
          <w:ilvl w:val="0"/>
          <w:numId w:val="27"/>
        </w:numPr>
        <w:overflowPunct/>
        <w:autoSpaceDE/>
        <w:autoSpaceDN/>
        <w:adjustRightInd/>
        <w:textAlignment w:val="auto"/>
      </w:pPr>
      <w:r>
        <w:t xml:space="preserve">A SZOVA Szállodaüzemeltető Kft. Felügyelőbizottsága megtárgyalta a társaság </w:t>
      </w:r>
      <w:r w:rsidRPr="00D17C2F">
        <w:t>20</w:t>
      </w:r>
      <w:r>
        <w:t>24</w:t>
      </w:r>
      <w:r w:rsidRPr="00D17C2F">
        <w:t>. évi beszámolóját</w:t>
      </w:r>
      <w:r>
        <w:t xml:space="preserve">, és azt </w:t>
      </w:r>
      <w:r w:rsidRPr="00392683">
        <w:rPr>
          <w:b/>
          <w:bCs/>
        </w:rPr>
        <w:t xml:space="preserve">egyhangúlag </w:t>
      </w:r>
      <w:r>
        <w:t>147.026 ezer forint mérlegfőösszeggel és 533 ezer forint veszteséggel elfogadásra javasolja a társaság taggyűlésének.</w:t>
      </w:r>
    </w:p>
    <w:p w14:paraId="447F59AC" w14:textId="77777777" w:rsidR="00392683" w:rsidRDefault="00392683" w:rsidP="00392683">
      <w:pPr>
        <w:numPr>
          <w:ilvl w:val="0"/>
          <w:numId w:val="27"/>
        </w:numPr>
        <w:overflowPunct/>
        <w:autoSpaceDE/>
        <w:autoSpaceDN/>
        <w:adjustRightInd/>
        <w:textAlignment w:val="auto"/>
      </w:pPr>
      <w:r>
        <w:t>A Felügyelőbizottság javasolja a taggyűlésnek, hogy a SZOVA Szállodaüzemeltető Kft. a 2024. évi veszteséget az eredménytartalék terhére számolja el.</w:t>
      </w:r>
    </w:p>
    <w:p w14:paraId="649FF04D" w14:textId="77777777" w:rsidR="00392683" w:rsidRDefault="00392683" w:rsidP="00392683">
      <w:pPr>
        <w:numPr>
          <w:ilvl w:val="0"/>
          <w:numId w:val="27"/>
        </w:numPr>
        <w:overflowPunct/>
        <w:autoSpaceDE/>
        <w:autoSpaceDN/>
        <w:adjustRightInd/>
        <w:spacing w:after="240"/>
        <w:textAlignment w:val="auto"/>
      </w:pPr>
      <w:r>
        <w:t xml:space="preserve">A Felügyelőbizottság javasolja a taggyűlésnek, hogy az ügyvezetőnek a 2024. évi ügyvezetés megfelelőségét igazoló felmentvényt adja meg. </w:t>
      </w:r>
    </w:p>
    <w:p w14:paraId="4AAF79D7" w14:textId="27F014C8" w:rsidR="00392683" w:rsidRPr="00392683" w:rsidRDefault="00392683" w:rsidP="00392683">
      <w:pPr>
        <w:overflowPunct/>
        <w:autoSpaceDE/>
        <w:autoSpaceDN/>
        <w:adjustRightInd/>
        <w:textAlignment w:val="auto"/>
        <w:rPr>
          <w:b/>
          <w:bCs/>
        </w:rPr>
      </w:pPr>
      <w:r w:rsidRPr="00392683">
        <w:rPr>
          <w:b/>
          <w:bCs/>
        </w:rPr>
        <w:t>3/2025. (IV.29.) sz. FEB határozat</w:t>
      </w:r>
    </w:p>
    <w:p w14:paraId="4263B6AC" w14:textId="17FC3A70" w:rsidR="00392683" w:rsidRDefault="00392683" w:rsidP="00392683">
      <w:pPr>
        <w:overflowPunct/>
        <w:autoSpaceDE/>
        <w:autoSpaceDN/>
        <w:adjustRightInd/>
        <w:spacing w:after="240"/>
        <w:textAlignment w:val="auto"/>
      </w:pPr>
      <w:r>
        <w:t xml:space="preserve">A SZOVA Szállodaüzemeltető Kft. Felügyelőbizottsága </w:t>
      </w:r>
      <w:r w:rsidRPr="00392683">
        <w:rPr>
          <w:b/>
          <w:bCs/>
        </w:rPr>
        <w:t>egyhangúlag</w:t>
      </w:r>
      <w:r>
        <w:t xml:space="preserve"> javasolja a társaság taggyűlésének, hogy a SZOVA Szállodaüzemeltető Kft. könyvvizsgálójának a Dialog Plusz Audit Könyvvizsgáló Kft-t (székhely: 1137 Budapest, Katona József utca 14., cégjegyzékszám: 01-09-468528; MKVK: 000088; könyvvizsgálatért személyében felelős: Gáspárné Farkas Ágota; MKVK: 002289) válassza meg, határozott időtartamra, 2028. április 30-ig, </w:t>
      </w:r>
      <w:proofErr w:type="gramStart"/>
      <w:r>
        <w:t>35.000,-</w:t>
      </w:r>
      <w:proofErr w:type="gramEnd"/>
      <w:r>
        <w:t xml:space="preserve"> Ft + ÁFA/ hónap díjazás ellenében.</w:t>
      </w:r>
    </w:p>
    <w:p w14:paraId="4AD7DB4C" w14:textId="321DC1E2" w:rsidR="009426E2" w:rsidRPr="007E4BB1" w:rsidRDefault="009B1F6B" w:rsidP="00F57565">
      <w:r w:rsidRPr="007E4BB1">
        <w:t xml:space="preserve">Szombathely, </w:t>
      </w:r>
      <w:r w:rsidR="007E4BB1" w:rsidRPr="007E4BB1">
        <w:t>20</w:t>
      </w:r>
      <w:r w:rsidR="00037295">
        <w:t>2</w:t>
      </w:r>
      <w:r w:rsidR="00392683">
        <w:t>5. április 29.</w:t>
      </w:r>
    </w:p>
    <w:p w14:paraId="5604CF25" w14:textId="77777777" w:rsidR="009426E2" w:rsidRDefault="009426E2" w:rsidP="00F57565">
      <w:pPr>
        <w:tabs>
          <w:tab w:val="left" w:pos="6150"/>
        </w:tabs>
      </w:pPr>
    </w:p>
    <w:p w14:paraId="118BA4CC" w14:textId="77777777" w:rsidR="00D11400" w:rsidRPr="007E4BB1" w:rsidRDefault="00D11400" w:rsidP="00F57565">
      <w:pPr>
        <w:tabs>
          <w:tab w:val="left" w:pos="6150"/>
        </w:tabs>
      </w:pPr>
    </w:p>
    <w:p w14:paraId="353DDE3B" w14:textId="77777777" w:rsidR="009426E2" w:rsidRPr="007E4BB1" w:rsidRDefault="009426E2" w:rsidP="00F57565">
      <w:pPr>
        <w:overflowPunct/>
        <w:autoSpaceDE/>
        <w:autoSpaceDN/>
        <w:adjustRightInd/>
        <w:textAlignment w:val="auto"/>
      </w:pPr>
    </w:p>
    <w:p w14:paraId="21835926" w14:textId="77777777" w:rsidR="009426E2" w:rsidRPr="007E4BB1" w:rsidRDefault="009426E2" w:rsidP="00F57565">
      <w:pPr>
        <w:tabs>
          <w:tab w:val="left" w:pos="567"/>
          <w:tab w:val="right" w:leader="dot" w:pos="3969"/>
          <w:tab w:val="left" w:pos="5103"/>
          <w:tab w:val="right" w:leader="dot" w:pos="8505"/>
        </w:tabs>
        <w:overflowPunct/>
        <w:autoSpaceDE/>
        <w:autoSpaceDN/>
        <w:adjustRightInd/>
        <w:textAlignment w:val="auto"/>
      </w:pPr>
      <w:r w:rsidRPr="007E4BB1">
        <w:tab/>
      </w:r>
      <w:r w:rsidRPr="007E4BB1">
        <w:tab/>
      </w:r>
      <w:r w:rsidRPr="007E4BB1">
        <w:tab/>
      </w:r>
      <w:r w:rsidRPr="007E4BB1">
        <w:tab/>
      </w:r>
    </w:p>
    <w:p w14:paraId="46FFC6DE" w14:textId="50AA0836" w:rsidR="009426E2" w:rsidRPr="007E4BB1" w:rsidRDefault="009426E2" w:rsidP="00F57565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  <w:r w:rsidRPr="007E4BB1">
        <w:tab/>
      </w:r>
      <w:r w:rsidR="002F0D79" w:rsidRPr="007E4BB1">
        <w:t>Molnár Miklós</w:t>
      </w:r>
      <w:r w:rsidRPr="007E4BB1">
        <w:tab/>
      </w:r>
      <w:r w:rsidR="00037295">
        <w:t>Kopcsándi Katalin</w:t>
      </w:r>
    </w:p>
    <w:p w14:paraId="5D7D181A" w14:textId="6782E0F0" w:rsidR="009426E2" w:rsidRPr="007E4BB1" w:rsidRDefault="009426E2" w:rsidP="00F57565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  <w:r w:rsidRPr="007E4BB1">
        <w:tab/>
      </w:r>
      <w:r w:rsidR="00037295">
        <w:t>a F</w:t>
      </w:r>
      <w:r w:rsidR="002F0D79" w:rsidRPr="007E4BB1">
        <w:t>elügyelő</w:t>
      </w:r>
      <w:r w:rsidR="009809F8">
        <w:t>b</w:t>
      </w:r>
      <w:r w:rsidR="002F0D79" w:rsidRPr="007E4BB1">
        <w:t>izottság</w:t>
      </w:r>
      <w:r w:rsidRPr="007E4BB1">
        <w:t xml:space="preserve"> elnöke</w:t>
      </w:r>
      <w:r w:rsidRPr="007E4BB1">
        <w:tab/>
        <w:t>jegyzőkönyv hitelesítő</w:t>
      </w:r>
    </w:p>
    <w:p w14:paraId="2312750A" w14:textId="77777777" w:rsidR="009426E2" w:rsidRPr="007E4BB1" w:rsidRDefault="009426E2" w:rsidP="00F57565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</w:p>
    <w:p w14:paraId="1620C113" w14:textId="77777777" w:rsidR="0081561F" w:rsidRPr="007E4BB1" w:rsidRDefault="0081561F" w:rsidP="00F57565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</w:p>
    <w:p w14:paraId="019BB179" w14:textId="77777777" w:rsidR="009426E2" w:rsidRPr="007E4BB1" w:rsidRDefault="009426E2" w:rsidP="00F57565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</w:p>
    <w:p w14:paraId="4CF431F1" w14:textId="77777777" w:rsidR="009426E2" w:rsidRPr="007E4BB1" w:rsidRDefault="009426E2" w:rsidP="00F57565">
      <w:pPr>
        <w:tabs>
          <w:tab w:val="left" w:pos="2835"/>
          <w:tab w:val="right" w:leader="dot" w:pos="6237"/>
        </w:tabs>
        <w:overflowPunct/>
        <w:autoSpaceDE/>
        <w:autoSpaceDN/>
        <w:adjustRightInd/>
        <w:textAlignment w:val="auto"/>
      </w:pPr>
      <w:r w:rsidRPr="007E4BB1">
        <w:tab/>
      </w:r>
      <w:r w:rsidRPr="007E4BB1">
        <w:tab/>
      </w:r>
    </w:p>
    <w:p w14:paraId="4F2CD33A" w14:textId="22FC5059" w:rsidR="009426E2" w:rsidRPr="007E4BB1" w:rsidRDefault="009426E2" w:rsidP="00F57565">
      <w:pPr>
        <w:tabs>
          <w:tab w:val="center" w:pos="4536"/>
        </w:tabs>
        <w:overflowPunct/>
        <w:autoSpaceDE/>
        <w:autoSpaceDN/>
        <w:adjustRightInd/>
        <w:textAlignment w:val="auto"/>
      </w:pPr>
      <w:r w:rsidRPr="007E4BB1">
        <w:tab/>
      </w:r>
      <w:r w:rsidR="00D931CC" w:rsidRPr="007E4BB1">
        <w:t>Horváth Andrea</w:t>
      </w:r>
    </w:p>
    <w:p w14:paraId="05B033DD" w14:textId="77777777" w:rsidR="009426E2" w:rsidRPr="007E4BB1" w:rsidRDefault="009426E2" w:rsidP="00F57565">
      <w:pPr>
        <w:tabs>
          <w:tab w:val="center" w:pos="4536"/>
        </w:tabs>
        <w:overflowPunct/>
        <w:autoSpaceDE/>
        <w:autoSpaceDN/>
        <w:adjustRightInd/>
        <w:textAlignment w:val="auto"/>
      </w:pPr>
      <w:r w:rsidRPr="007E4BB1">
        <w:tab/>
        <w:t>jegyzőkönyvvezető</w:t>
      </w:r>
    </w:p>
    <w:sectPr w:rsidR="009426E2" w:rsidRPr="007E4BB1" w:rsidSect="00F1605B">
      <w:headerReference w:type="even" r:id="rId7"/>
      <w:head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09BE2" w14:textId="77777777" w:rsidR="009426E2" w:rsidRDefault="009426E2" w:rsidP="00AC06D2">
      <w:r>
        <w:separator/>
      </w:r>
    </w:p>
  </w:endnote>
  <w:endnote w:type="continuationSeparator" w:id="0">
    <w:p w14:paraId="39B366FB" w14:textId="77777777" w:rsidR="009426E2" w:rsidRDefault="009426E2" w:rsidP="00AC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282F9" w14:textId="77777777" w:rsidR="009426E2" w:rsidRDefault="009426E2" w:rsidP="00AC06D2">
      <w:r>
        <w:separator/>
      </w:r>
    </w:p>
  </w:footnote>
  <w:footnote w:type="continuationSeparator" w:id="0">
    <w:p w14:paraId="5F37AC83" w14:textId="77777777" w:rsidR="009426E2" w:rsidRDefault="009426E2" w:rsidP="00AC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3A55C" w14:textId="77777777" w:rsidR="009426E2" w:rsidRDefault="009426E2" w:rsidP="00F1605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96B97A2" w14:textId="77777777" w:rsidR="009426E2" w:rsidRDefault="009426E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F098F" w14:textId="77777777" w:rsidR="009426E2" w:rsidRDefault="009426E2" w:rsidP="00F1605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710EA">
      <w:rPr>
        <w:rStyle w:val="Oldalszm"/>
        <w:noProof/>
      </w:rPr>
      <w:t>2</w:t>
    </w:r>
    <w:r>
      <w:rPr>
        <w:rStyle w:val="Oldalszm"/>
      </w:rPr>
      <w:fldChar w:fldCharType="end"/>
    </w:r>
  </w:p>
  <w:p w14:paraId="0CBE9209" w14:textId="77777777" w:rsidR="009426E2" w:rsidRDefault="009426E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605F"/>
    <w:multiLevelType w:val="hybridMultilevel"/>
    <w:tmpl w:val="914443B6"/>
    <w:lvl w:ilvl="0" w:tplc="7DC09A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2077"/>
    <w:multiLevelType w:val="hybridMultilevel"/>
    <w:tmpl w:val="73CE16AA"/>
    <w:lvl w:ilvl="0" w:tplc="B81C980C">
      <w:start w:val="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0902"/>
    <w:multiLevelType w:val="hybridMultilevel"/>
    <w:tmpl w:val="1D7A212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32893"/>
    <w:multiLevelType w:val="hybridMultilevel"/>
    <w:tmpl w:val="5A7486D8"/>
    <w:lvl w:ilvl="0" w:tplc="19508E02">
      <w:start w:val="1"/>
      <w:numFmt w:val="decimal"/>
      <w:lvlText w:val="%1. 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88598E"/>
    <w:multiLevelType w:val="hybridMultilevel"/>
    <w:tmpl w:val="E64460DC"/>
    <w:lvl w:ilvl="0" w:tplc="95E28A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F4295"/>
    <w:multiLevelType w:val="hybridMultilevel"/>
    <w:tmpl w:val="A4282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462DE"/>
    <w:multiLevelType w:val="hybridMultilevel"/>
    <w:tmpl w:val="5CE2E6C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CE00A2"/>
    <w:multiLevelType w:val="hybridMultilevel"/>
    <w:tmpl w:val="7674D4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2319F"/>
    <w:multiLevelType w:val="multilevel"/>
    <w:tmpl w:val="8D824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F865A29"/>
    <w:multiLevelType w:val="hybridMultilevel"/>
    <w:tmpl w:val="E48C511E"/>
    <w:lvl w:ilvl="0" w:tplc="4C0005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239CA"/>
    <w:multiLevelType w:val="hybridMultilevel"/>
    <w:tmpl w:val="922048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B12A9"/>
    <w:multiLevelType w:val="hybridMultilevel"/>
    <w:tmpl w:val="481A8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A13D1"/>
    <w:multiLevelType w:val="hybridMultilevel"/>
    <w:tmpl w:val="2D14DF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E069B"/>
    <w:multiLevelType w:val="hybridMultilevel"/>
    <w:tmpl w:val="75D60324"/>
    <w:lvl w:ilvl="0" w:tplc="040E0011">
      <w:start w:val="1"/>
      <w:numFmt w:val="decimal"/>
      <w:lvlText w:val="%1)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57251"/>
    <w:multiLevelType w:val="hybridMultilevel"/>
    <w:tmpl w:val="B68A7F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C77BF"/>
    <w:multiLevelType w:val="hybridMultilevel"/>
    <w:tmpl w:val="B33A38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82073"/>
    <w:multiLevelType w:val="hybridMultilevel"/>
    <w:tmpl w:val="1DA47C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868CB"/>
    <w:multiLevelType w:val="hybridMultilevel"/>
    <w:tmpl w:val="EED6225A"/>
    <w:lvl w:ilvl="0" w:tplc="2A520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634A4"/>
    <w:multiLevelType w:val="hybridMultilevel"/>
    <w:tmpl w:val="054C78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F2CE1"/>
    <w:multiLevelType w:val="hybridMultilevel"/>
    <w:tmpl w:val="82A67C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D1AB0"/>
    <w:multiLevelType w:val="hybridMultilevel"/>
    <w:tmpl w:val="2FD45C2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069C8"/>
    <w:multiLevelType w:val="hybridMultilevel"/>
    <w:tmpl w:val="B1C09C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635D5"/>
    <w:multiLevelType w:val="hybridMultilevel"/>
    <w:tmpl w:val="5DC001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11D5D"/>
    <w:multiLevelType w:val="hybridMultilevel"/>
    <w:tmpl w:val="6B3A1D28"/>
    <w:lvl w:ilvl="0" w:tplc="3F889BEA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64DDE"/>
    <w:multiLevelType w:val="hybridMultilevel"/>
    <w:tmpl w:val="89B21B66"/>
    <w:lvl w:ilvl="0" w:tplc="21D688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27BCA"/>
    <w:multiLevelType w:val="hybridMultilevel"/>
    <w:tmpl w:val="6F0810B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85191"/>
    <w:multiLevelType w:val="multilevel"/>
    <w:tmpl w:val="3B3240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F2E5302"/>
    <w:multiLevelType w:val="hybridMultilevel"/>
    <w:tmpl w:val="41385BF8"/>
    <w:lvl w:ilvl="0" w:tplc="A2C01CD0">
      <w:start w:val="1"/>
      <w:numFmt w:val="decimal"/>
      <w:lvlText w:val="%1.)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6837736">
    <w:abstractNumId w:val="27"/>
  </w:num>
  <w:num w:numId="2" w16cid:durableId="949045353">
    <w:abstractNumId w:val="26"/>
  </w:num>
  <w:num w:numId="3" w16cid:durableId="2018387324">
    <w:abstractNumId w:val="16"/>
  </w:num>
  <w:num w:numId="4" w16cid:durableId="2060006800">
    <w:abstractNumId w:val="14"/>
  </w:num>
  <w:num w:numId="5" w16cid:durableId="1504277350">
    <w:abstractNumId w:val="22"/>
  </w:num>
  <w:num w:numId="6" w16cid:durableId="1144662045">
    <w:abstractNumId w:val="19"/>
  </w:num>
  <w:num w:numId="7" w16cid:durableId="283775542">
    <w:abstractNumId w:val="5"/>
  </w:num>
  <w:num w:numId="8" w16cid:durableId="1044452238">
    <w:abstractNumId w:val="8"/>
  </w:num>
  <w:num w:numId="9" w16cid:durableId="757871294">
    <w:abstractNumId w:val="9"/>
  </w:num>
  <w:num w:numId="10" w16cid:durableId="409037048">
    <w:abstractNumId w:val="24"/>
  </w:num>
  <w:num w:numId="11" w16cid:durableId="557059733">
    <w:abstractNumId w:val="15"/>
  </w:num>
  <w:num w:numId="12" w16cid:durableId="1186989326">
    <w:abstractNumId w:val="11"/>
  </w:num>
  <w:num w:numId="13" w16cid:durableId="17432582">
    <w:abstractNumId w:val="12"/>
  </w:num>
  <w:num w:numId="14" w16cid:durableId="976497477">
    <w:abstractNumId w:val="0"/>
  </w:num>
  <w:num w:numId="15" w16cid:durableId="955067031">
    <w:abstractNumId w:val="23"/>
  </w:num>
  <w:num w:numId="16" w16cid:durableId="1372612866">
    <w:abstractNumId w:val="7"/>
  </w:num>
  <w:num w:numId="17" w16cid:durableId="563375202">
    <w:abstractNumId w:val="6"/>
  </w:num>
  <w:num w:numId="18" w16cid:durableId="214393139">
    <w:abstractNumId w:val="18"/>
  </w:num>
  <w:num w:numId="19" w16cid:durableId="477233649">
    <w:abstractNumId w:val="21"/>
  </w:num>
  <w:num w:numId="20" w16cid:durableId="954016741">
    <w:abstractNumId w:val="17"/>
  </w:num>
  <w:num w:numId="21" w16cid:durableId="864903964">
    <w:abstractNumId w:val="20"/>
  </w:num>
  <w:num w:numId="22" w16cid:durableId="1418483454">
    <w:abstractNumId w:val="13"/>
  </w:num>
  <w:num w:numId="23" w16cid:durableId="1274173345">
    <w:abstractNumId w:val="2"/>
  </w:num>
  <w:num w:numId="24" w16cid:durableId="2144346364">
    <w:abstractNumId w:val="25"/>
  </w:num>
  <w:num w:numId="25" w16cid:durableId="1240335350">
    <w:abstractNumId w:val="10"/>
  </w:num>
  <w:num w:numId="26" w16cid:durableId="129398233">
    <w:abstractNumId w:val="1"/>
  </w:num>
  <w:num w:numId="27" w16cid:durableId="1549340406">
    <w:abstractNumId w:val="4"/>
  </w:num>
  <w:num w:numId="28" w16cid:durableId="644504241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DE"/>
    <w:rsid w:val="0000187F"/>
    <w:rsid w:val="00004179"/>
    <w:rsid w:val="000167E3"/>
    <w:rsid w:val="000219F5"/>
    <w:rsid w:val="000329B7"/>
    <w:rsid w:val="00034A14"/>
    <w:rsid w:val="00035918"/>
    <w:rsid w:val="00037295"/>
    <w:rsid w:val="000462F2"/>
    <w:rsid w:val="00046A3A"/>
    <w:rsid w:val="00046DAC"/>
    <w:rsid w:val="0005011C"/>
    <w:rsid w:val="00051E36"/>
    <w:rsid w:val="00057D8E"/>
    <w:rsid w:val="0006281D"/>
    <w:rsid w:val="0007509D"/>
    <w:rsid w:val="00077DBB"/>
    <w:rsid w:val="00080DEC"/>
    <w:rsid w:val="000874DF"/>
    <w:rsid w:val="0009437B"/>
    <w:rsid w:val="000A20FD"/>
    <w:rsid w:val="000A44EF"/>
    <w:rsid w:val="000A4B1A"/>
    <w:rsid w:val="000B058A"/>
    <w:rsid w:val="000B1DAC"/>
    <w:rsid w:val="000B2132"/>
    <w:rsid w:val="000B2B27"/>
    <w:rsid w:val="000C2951"/>
    <w:rsid w:val="000C57A5"/>
    <w:rsid w:val="000C6952"/>
    <w:rsid w:val="000C6BDD"/>
    <w:rsid w:val="000C73AF"/>
    <w:rsid w:val="000C750E"/>
    <w:rsid w:val="000D5C60"/>
    <w:rsid w:val="000E556E"/>
    <w:rsid w:val="000E67EF"/>
    <w:rsid w:val="000F4BDC"/>
    <w:rsid w:val="000F60E4"/>
    <w:rsid w:val="000F66FE"/>
    <w:rsid w:val="000F67E8"/>
    <w:rsid w:val="000F787B"/>
    <w:rsid w:val="00110539"/>
    <w:rsid w:val="00122744"/>
    <w:rsid w:val="00131A0D"/>
    <w:rsid w:val="001448C8"/>
    <w:rsid w:val="0014710B"/>
    <w:rsid w:val="001550A6"/>
    <w:rsid w:val="001556F5"/>
    <w:rsid w:val="00160A30"/>
    <w:rsid w:val="001710EA"/>
    <w:rsid w:val="0018371A"/>
    <w:rsid w:val="00190555"/>
    <w:rsid w:val="001A360B"/>
    <w:rsid w:val="001A3C69"/>
    <w:rsid w:val="001A3F6C"/>
    <w:rsid w:val="001A42E3"/>
    <w:rsid w:val="001A53F9"/>
    <w:rsid w:val="001B2005"/>
    <w:rsid w:val="001B30F8"/>
    <w:rsid w:val="001B4929"/>
    <w:rsid w:val="001C03E9"/>
    <w:rsid w:val="001C0495"/>
    <w:rsid w:val="001C3277"/>
    <w:rsid w:val="001C4DC6"/>
    <w:rsid w:val="001D26BF"/>
    <w:rsid w:val="001D6B4D"/>
    <w:rsid w:val="001E033A"/>
    <w:rsid w:val="001E4054"/>
    <w:rsid w:val="001E430D"/>
    <w:rsid w:val="001F0F35"/>
    <w:rsid w:val="00211040"/>
    <w:rsid w:val="002125E0"/>
    <w:rsid w:val="00212A59"/>
    <w:rsid w:val="00214128"/>
    <w:rsid w:val="00216033"/>
    <w:rsid w:val="00223884"/>
    <w:rsid w:val="002335AC"/>
    <w:rsid w:val="002477D7"/>
    <w:rsid w:val="0025102D"/>
    <w:rsid w:val="00252714"/>
    <w:rsid w:val="0025381F"/>
    <w:rsid w:val="0025515B"/>
    <w:rsid w:val="00257FDC"/>
    <w:rsid w:val="002661A6"/>
    <w:rsid w:val="00280400"/>
    <w:rsid w:val="00280C25"/>
    <w:rsid w:val="00280F35"/>
    <w:rsid w:val="0028269F"/>
    <w:rsid w:val="002A0DE8"/>
    <w:rsid w:val="002A5D90"/>
    <w:rsid w:val="002A6CF2"/>
    <w:rsid w:val="002B51BF"/>
    <w:rsid w:val="002B55C3"/>
    <w:rsid w:val="002B687E"/>
    <w:rsid w:val="002C7C85"/>
    <w:rsid w:val="002E74AE"/>
    <w:rsid w:val="002E78F8"/>
    <w:rsid w:val="002F0D79"/>
    <w:rsid w:val="002F0E35"/>
    <w:rsid w:val="002F1168"/>
    <w:rsid w:val="002F3D28"/>
    <w:rsid w:val="002F43D9"/>
    <w:rsid w:val="00303FEB"/>
    <w:rsid w:val="00305329"/>
    <w:rsid w:val="003112F9"/>
    <w:rsid w:val="00323A40"/>
    <w:rsid w:val="003260F7"/>
    <w:rsid w:val="00330488"/>
    <w:rsid w:val="003341C2"/>
    <w:rsid w:val="00336550"/>
    <w:rsid w:val="003401E7"/>
    <w:rsid w:val="00346ADD"/>
    <w:rsid w:val="00351663"/>
    <w:rsid w:val="00352BEA"/>
    <w:rsid w:val="0035397C"/>
    <w:rsid w:val="00355D72"/>
    <w:rsid w:val="0036685D"/>
    <w:rsid w:val="00367ED1"/>
    <w:rsid w:val="0037226A"/>
    <w:rsid w:val="003756AB"/>
    <w:rsid w:val="003853EC"/>
    <w:rsid w:val="00385503"/>
    <w:rsid w:val="003867FE"/>
    <w:rsid w:val="00391411"/>
    <w:rsid w:val="00392683"/>
    <w:rsid w:val="003A111E"/>
    <w:rsid w:val="003A27AD"/>
    <w:rsid w:val="003B3AD2"/>
    <w:rsid w:val="003C644D"/>
    <w:rsid w:val="003D06FF"/>
    <w:rsid w:val="003D07A6"/>
    <w:rsid w:val="003D2A18"/>
    <w:rsid w:val="003D34DE"/>
    <w:rsid w:val="003E1249"/>
    <w:rsid w:val="003E2AA6"/>
    <w:rsid w:val="003F16B2"/>
    <w:rsid w:val="00400BAF"/>
    <w:rsid w:val="004127C9"/>
    <w:rsid w:val="00412D30"/>
    <w:rsid w:val="004137CB"/>
    <w:rsid w:val="00422C24"/>
    <w:rsid w:val="004231D0"/>
    <w:rsid w:val="004334DB"/>
    <w:rsid w:val="00436923"/>
    <w:rsid w:val="00444102"/>
    <w:rsid w:val="0044571D"/>
    <w:rsid w:val="00445726"/>
    <w:rsid w:val="00447240"/>
    <w:rsid w:val="00451745"/>
    <w:rsid w:val="004560D2"/>
    <w:rsid w:val="00472A70"/>
    <w:rsid w:val="0047761B"/>
    <w:rsid w:val="00481005"/>
    <w:rsid w:val="00482E22"/>
    <w:rsid w:val="0048370A"/>
    <w:rsid w:val="00490259"/>
    <w:rsid w:val="00493A3F"/>
    <w:rsid w:val="00495C99"/>
    <w:rsid w:val="004A3146"/>
    <w:rsid w:val="004A5B65"/>
    <w:rsid w:val="004B2894"/>
    <w:rsid w:val="004C0710"/>
    <w:rsid w:val="004C223A"/>
    <w:rsid w:val="004C3ABA"/>
    <w:rsid w:val="004D5995"/>
    <w:rsid w:val="004E3975"/>
    <w:rsid w:val="0050272C"/>
    <w:rsid w:val="00523A3F"/>
    <w:rsid w:val="00532C08"/>
    <w:rsid w:val="00543916"/>
    <w:rsid w:val="00544C03"/>
    <w:rsid w:val="00560854"/>
    <w:rsid w:val="0056317E"/>
    <w:rsid w:val="00566195"/>
    <w:rsid w:val="00571B42"/>
    <w:rsid w:val="005740C7"/>
    <w:rsid w:val="005756A0"/>
    <w:rsid w:val="00576B7A"/>
    <w:rsid w:val="00584F46"/>
    <w:rsid w:val="0059063A"/>
    <w:rsid w:val="005943E3"/>
    <w:rsid w:val="00597551"/>
    <w:rsid w:val="005A0108"/>
    <w:rsid w:val="005A0530"/>
    <w:rsid w:val="005B0293"/>
    <w:rsid w:val="005B38F4"/>
    <w:rsid w:val="005B47CD"/>
    <w:rsid w:val="005B698D"/>
    <w:rsid w:val="005C0F63"/>
    <w:rsid w:val="005C2076"/>
    <w:rsid w:val="005C3EC7"/>
    <w:rsid w:val="005C5EAF"/>
    <w:rsid w:val="005D443B"/>
    <w:rsid w:val="005E0797"/>
    <w:rsid w:val="005E2DF8"/>
    <w:rsid w:val="005E3A16"/>
    <w:rsid w:val="005F310B"/>
    <w:rsid w:val="005F3D8E"/>
    <w:rsid w:val="005F5A08"/>
    <w:rsid w:val="005F7AE0"/>
    <w:rsid w:val="00603A87"/>
    <w:rsid w:val="00607BF8"/>
    <w:rsid w:val="00610A00"/>
    <w:rsid w:val="0061799D"/>
    <w:rsid w:val="00622A9C"/>
    <w:rsid w:val="006232A5"/>
    <w:rsid w:val="00624A9C"/>
    <w:rsid w:val="00640E47"/>
    <w:rsid w:val="00642CC8"/>
    <w:rsid w:val="00642DCC"/>
    <w:rsid w:val="00656E19"/>
    <w:rsid w:val="00660341"/>
    <w:rsid w:val="0066488A"/>
    <w:rsid w:val="0066747D"/>
    <w:rsid w:val="00674F1A"/>
    <w:rsid w:val="00677258"/>
    <w:rsid w:val="006812BA"/>
    <w:rsid w:val="0068688B"/>
    <w:rsid w:val="006907CE"/>
    <w:rsid w:val="006A45D9"/>
    <w:rsid w:val="006B3EB3"/>
    <w:rsid w:val="006B44A3"/>
    <w:rsid w:val="006D0950"/>
    <w:rsid w:val="006D1E9F"/>
    <w:rsid w:val="006D73FB"/>
    <w:rsid w:val="006E31B7"/>
    <w:rsid w:val="006E5009"/>
    <w:rsid w:val="006F0F30"/>
    <w:rsid w:val="006F3FBD"/>
    <w:rsid w:val="007007D0"/>
    <w:rsid w:val="007042AD"/>
    <w:rsid w:val="00707C4E"/>
    <w:rsid w:val="00711386"/>
    <w:rsid w:val="00713A9A"/>
    <w:rsid w:val="0072188E"/>
    <w:rsid w:val="00723882"/>
    <w:rsid w:val="007243DC"/>
    <w:rsid w:val="007265F2"/>
    <w:rsid w:val="00726A50"/>
    <w:rsid w:val="00727CDB"/>
    <w:rsid w:val="00737A45"/>
    <w:rsid w:val="007404C8"/>
    <w:rsid w:val="00751A4D"/>
    <w:rsid w:val="007563E9"/>
    <w:rsid w:val="0076154F"/>
    <w:rsid w:val="007667CA"/>
    <w:rsid w:val="00771921"/>
    <w:rsid w:val="0078571C"/>
    <w:rsid w:val="007866F5"/>
    <w:rsid w:val="007871DB"/>
    <w:rsid w:val="00787335"/>
    <w:rsid w:val="00787613"/>
    <w:rsid w:val="007B6A70"/>
    <w:rsid w:val="007C2F86"/>
    <w:rsid w:val="007C72FE"/>
    <w:rsid w:val="007D39FD"/>
    <w:rsid w:val="007D5B17"/>
    <w:rsid w:val="007D5FB3"/>
    <w:rsid w:val="007E2539"/>
    <w:rsid w:val="007E370F"/>
    <w:rsid w:val="007E4BB1"/>
    <w:rsid w:val="007E6664"/>
    <w:rsid w:val="007F1195"/>
    <w:rsid w:val="007F366E"/>
    <w:rsid w:val="008011EC"/>
    <w:rsid w:val="008016EC"/>
    <w:rsid w:val="0081561F"/>
    <w:rsid w:val="00822DF8"/>
    <w:rsid w:val="00823657"/>
    <w:rsid w:val="00831F09"/>
    <w:rsid w:val="00832FC1"/>
    <w:rsid w:val="00833C8B"/>
    <w:rsid w:val="00844CB9"/>
    <w:rsid w:val="00846966"/>
    <w:rsid w:val="00855262"/>
    <w:rsid w:val="0086297F"/>
    <w:rsid w:val="00867354"/>
    <w:rsid w:val="008742F9"/>
    <w:rsid w:val="00875AF7"/>
    <w:rsid w:val="008779DE"/>
    <w:rsid w:val="00877B73"/>
    <w:rsid w:val="00891939"/>
    <w:rsid w:val="00891FCF"/>
    <w:rsid w:val="008965BD"/>
    <w:rsid w:val="008A4439"/>
    <w:rsid w:val="008A476A"/>
    <w:rsid w:val="008A56F0"/>
    <w:rsid w:val="008B20AF"/>
    <w:rsid w:val="008B2895"/>
    <w:rsid w:val="008C1142"/>
    <w:rsid w:val="008C182D"/>
    <w:rsid w:val="008C514A"/>
    <w:rsid w:val="008C5648"/>
    <w:rsid w:val="008C73CE"/>
    <w:rsid w:val="008D2460"/>
    <w:rsid w:val="008D27EE"/>
    <w:rsid w:val="008D5905"/>
    <w:rsid w:val="008D5D06"/>
    <w:rsid w:val="008E070E"/>
    <w:rsid w:val="008E37C0"/>
    <w:rsid w:val="008E3D0F"/>
    <w:rsid w:val="008E4BAB"/>
    <w:rsid w:val="008F1812"/>
    <w:rsid w:val="008F1E5C"/>
    <w:rsid w:val="008F567C"/>
    <w:rsid w:val="008F5DCE"/>
    <w:rsid w:val="00900561"/>
    <w:rsid w:val="00911E07"/>
    <w:rsid w:val="009130E1"/>
    <w:rsid w:val="009141CA"/>
    <w:rsid w:val="009201CC"/>
    <w:rsid w:val="00924340"/>
    <w:rsid w:val="00924FAA"/>
    <w:rsid w:val="00933C2A"/>
    <w:rsid w:val="0093503F"/>
    <w:rsid w:val="009376E2"/>
    <w:rsid w:val="00937965"/>
    <w:rsid w:val="009426E2"/>
    <w:rsid w:val="0095512A"/>
    <w:rsid w:val="00966A7F"/>
    <w:rsid w:val="00970226"/>
    <w:rsid w:val="00975CCC"/>
    <w:rsid w:val="009809F8"/>
    <w:rsid w:val="00991122"/>
    <w:rsid w:val="009913D9"/>
    <w:rsid w:val="00997188"/>
    <w:rsid w:val="0099769E"/>
    <w:rsid w:val="009A4DEC"/>
    <w:rsid w:val="009B1F6B"/>
    <w:rsid w:val="009B780D"/>
    <w:rsid w:val="009C2B7E"/>
    <w:rsid w:val="009C61C0"/>
    <w:rsid w:val="009D1498"/>
    <w:rsid w:val="009D4322"/>
    <w:rsid w:val="009D43FF"/>
    <w:rsid w:val="009D4A47"/>
    <w:rsid w:val="009E7F12"/>
    <w:rsid w:val="009F0E4D"/>
    <w:rsid w:val="009F5DD3"/>
    <w:rsid w:val="00A020A1"/>
    <w:rsid w:val="00A02249"/>
    <w:rsid w:val="00A12F74"/>
    <w:rsid w:val="00A13803"/>
    <w:rsid w:val="00A165DD"/>
    <w:rsid w:val="00A50F25"/>
    <w:rsid w:val="00A53A81"/>
    <w:rsid w:val="00A56FA3"/>
    <w:rsid w:val="00A5731E"/>
    <w:rsid w:val="00A60C0E"/>
    <w:rsid w:val="00A6132D"/>
    <w:rsid w:val="00A65D3C"/>
    <w:rsid w:val="00A668A3"/>
    <w:rsid w:val="00A70A11"/>
    <w:rsid w:val="00A7121E"/>
    <w:rsid w:val="00A72DB7"/>
    <w:rsid w:val="00A73167"/>
    <w:rsid w:val="00A77709"/>
    <w:rsid w:val="00A77E22"/>
    <w:rsid w:val="00A80243"/>
    <w:rsid w:val="00A81E7C"/>
    <w:rsid w:val="00A81E95"/>
    <w:rsid w:val="00A83841"/>
    <w:rsid w:val="00A83C85"/>
    <w:rsid w:val="00A92B6D"/>
    <w:rsid w:val="00AB1A43"/>
    <w:rsid w:val="00AC06D2"/>
    <w:rsid w:val="00AC1EE0"/>
    <w:rsid w:val="00AC1F6D"/>
    <w:rsid w:val="00AD07D0"/>
    <w:rsid w:val="00AD10AF"/>
    <w:rsid w:val="00AD2414"/>
    <w:rsid w:val="00AE0558"/>
    <w:rsid w:val="00AF5FEC"/>
    <w:rsid w:val="00B058E6"/>
    <w:rsid w:val="00B1492A"/>
    <w:rsid w:val="00B23537"/>
    <w:rsid w:val="00B23664"/>
    <w:rsid w:val="00B259FB"/>
    <w:rsid w:val="00B35413"/>
    <w:rsid w:val="00B42344"/>
    <w:rsid w:val="00B428AC"/>
    <w:rsid w:val="00B47AE5"/>
    <w:rsid w:val="00B47C83"/>
    <w:rsid w:val="00B56EA5"/>
    <w:rsid w:val="00B571B3"/>
    <w:rsid w:val="00B63711"/>
    <w:rsid w:val="00B66236"/>
    <w:rsid w:val="00B71829"/>
    <w:rsid w:val="00B74D3E"/>
    <w:rsid w:val="00B74E90"/>
    <w:rsid w:val="00B812BC"/>
    <w:rsid w:val="00B82EEC"/>
    <w:rsid w:val="00B86D9C"/>
    <w:rsid w:val="00B92F6F"/>
    <w:rsid w:val="00BB0810"/>
    <w:rsid w:val="00BB264B"/>
    <w:rsid w:val="00BB2FF3"/>
    <w:rsid w:val="00BD42B0"/>
    <w:rsid w:val="00BE6D2C"/>
    <w:rsid w:val="00BE6D9E"/>
    <w:rsid w:val="00BE7CB4"/>
    <w:rsid w:val="00BF085F"/>
    <w:rsid w:val="00C0060D"/>
    <w:rsid w:val="00C035EE"/>
    <w:rsid w:val="00C22AB5"/>
    <w:rsid w:val="00C47C68"/>
    <w:rsid w:val="00C51C53"/>
    <w:rsid w:val="00C51F24"/>
    <w:rsid w:val="00C52388"/>
    <w:rsid w:val="00C6379F"/>
    <w:rsid w:val="00C645E9"/>
    <w:rsid w:val="00C72D13"/>
    <w:rsid w:val="00C75C0A"/>
    <w:rsid w:val="00C77AEE"/>
    <w:rsid w:val="00C8579B"/>
    <w:rsid w:val="00C918A8"/>
    <w:rsid w:val="00CB0F27"/>
    <w:rsid w:val="00CB2BBB"/>
    <w:rsid w:val="00CB63AB"/>
    <w:rsid w:val="00CC3310"/>
    <w:rsid w:val="00CD563C"/>
    <w:rsid w:val="00CD7CFE"/>
    <w:rsid w:val="00CF2B14"/>
    <w:rsid w:val="00CF55E0"/>
    <w:rsid w:val="00CF57C6"/>
    <w:rsid w:val="00D06457"/>
    <w:rsid w:val="00D11400"/>
    <w:rsid w:val="00D14881"/>
    <w:rsid w:val="00D203FA"/>
    <w:rsid w:val="00D2202E"/>
    <w:rsid w:val="00D24003"/>
    <w:rsid w:val="00D25BB0"/>
    <w:rsid w:val="00D27D41"/>
    <w:rsid w:val="00D30FD9"/>
    <w:rsid w:val="00D318AF"/>
    <w:rsid w:val="00D319F6"/>
    <w:rsid w:val="00D34230"/>
    <w:rsid w:val="00D362F7"/>
    <w:rsid w:val="00D443F0"/>
    <w:rsid w:val="00D45960"/>
    <w:rsid w:val="00D4674B"/>
    <w:rsid w:val="00D504AE"/>
    <w:rsid w:val="00D50BDF"/>
    <w:rsid w:val="00D57E3F"/>
    <w:rsid w:val="00D7065C"/>
    <w:rsid w:val="00D75825"/>
    <w:rsid w:val="00D800FE"/>
    <w:rsid w:val="00D83391"/>
    <w:rsid w:val="00D92ED2"/>
    <w:rsid w:val="00D931CC"/>
    <w:rsid w:val="00D950E7"/>
    <w:rsid w:val="00DA0FD7"/>
    <w:rsid w:val="00DA1E01"/>
    <w:rsid w:val="00DA2761"/>
    <w:rsid w:val="00DB19E7"/>
    <w:rsid w:val="00DB31EF"/>
    <w:rsid w:val="00DB54D7"/>
    <w:rsid w:val="00DB6D03"/>
    <w:rsid w:val="00DC2B93"/>
    <w:rsid w:val="00DC7E62"/>
    <w:rsid w:val="00DD5A80"/>
    <w:rsid w:val="00DD5C98"/>
    <w:rsid w:val="00DF68FA"/>
    <w:rsid w:val="00E003CE"/>
    <w:rsid w:val="00E02E06"/>
    <w:rsid w:val="00E10C87"/>
    <w:rsid w:val="00E11BC2"/>
    <w:rsid w:val="00E17FE3"/>
    <w:rsid w:val="00E2598D"/>
    <w:rsid w:val="00E25C35"/>
    <w:rsid w:val="00E31579"/>
    <w:rsid w:val="00E319B7"/>
    <w:rsid w:val="00E3316A"/>
    <w:rsid w:val="00E442D3"/>
    <w:rsid w:val="00E66120"/>
    <w:rsid w:val="00E77ABA"/>
    <w:rsid w:val="00E807EC"/>
    <w:rsid w:val="00E8121D"/>
    <w:rsid w:val="00E82A23"/>
    <w:rsid w:val="00E83228"/>
    <w:rsid w:val="00E91C20"/>
    <w:rsid w:val="00E92059"/>
    <w:rsid w:val="00E973B7"/>
    <w:rsid w:val="00EA3EBE"/>
    <w:rsid w:val="00EB220B"/>
    <w:rsid w:val="00EB552D"/>
    <w:rsid w:val="00EB58B2"/>
    <w:rsid w:val="00EC0CA3"/>
    <w:rsid w:val="00EC3807"/>
    <w:rsid w:val="00EC3868"/>
    <w:rsid w:val="00EC4A73"/>
    <w:rsid w:val="00ED0C19"/>
    <w:rsid w:val="00EE20D3"/>
    <w:rsid w:val="00EE2541"/>
    <w:rsid w:val="00EE2C25"/>
    <w:rsid w:val="00EF47C4"/>
    <w:rsid w:val="00F10993"/>
    <w:rsid w:val="00F1367F"/>
    <w:rsid w:val="00F15F54"/>
    <w:rsid w:val="00F1605B"/>
    <w:rsid w:val="00F1685B"/>
    <w:rsid w:val="00F34FA5"/>
    <w:rsid w:val="00F3630B"/>
    <w:rsid w:val="00F40956"/>
    <w:rsid w:val="00F42CC3"/>
    <w:rsid w:val="00F436E5"/>
    <w:rsid w:val="00F5287F"/>
    <w:rsid w:val="00F57038"/>
    <w:rsid w:val="00F57565"/>
    <w:rsid w:val="00F65901"/>
    <w:rsid w:val="00F825CB"/>
    <w:rsid w:val="00F83285"/>
    <w:rsid w:val="00F90037"/>
    <w:rsid w:val="00F9513B"/>
    <w:rsid w:val="00F95367"/>
    <w:rsid w:val="00FA6E87"/>
    <w:rsid w:val="00FC46E8"/>
    <w:rsid w:val="00FD2336"/>
    <w:rsid w:val="00FD2360"/>
    <w:rsid w:val="00FD579B"/>
    <w:rsid w:val="00FD6CBB"/>
    <w:rsid w:val="00FE35D3"/>
    <w:rsid w:val="00FE7740"/>
    <w:rsid w:val="00FF2D38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56970"/>
  <w15:docId w15:val="{50F86C5D-D513-4FDB-AFB7-C2CB1E08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4D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3D34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D34DE"/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3D34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34DE"/>
    <w:rPr>
      <w:rFonts w:ascii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3D34DE"/>
  </w:style>
  <w:style w:type="paragraph" w:styleId="Buborkszveg">
    <w:name w:val="Balloon Text"/>
    <w:basedOn w:val="Norml"/>
    <w:link w:val="BuborkszvegChar"/>
    <w:uiPriority w:val="99"/>
    <w:semiHidden/>
    <w:rsid w:val="00BB264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64B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aliases w:val="Welt L,Színes lista – 1. jelölőszín1,lista_2"/>
    <w:basedOn w:val="Norml"/>
    <w:link w:val="ListaszerbekezdsChar"/>
    <w:uiPriority w:val="34"/>
    <w:qFormat/>
    <w:rsid w:val="00367ED1"/>
    <w:pPr>
      <w:ind w:left="720"/>
      <w:contextualSpacing/>
    </w:pPr>
  </w:style>
  <w:style w:type="paragraph" w:customStyle="1" w:styleId="Default">
    <w:name w:val="Default"/>
    <w:uiPriority w:val="99"/>
    <w:rsid w:val="00E661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rsid w:val="000167E3"/>
    <w:pPr>
      <w:tabs>
        <w:tab w:val="center" w:pos="4536"/>
        <w:tab w:val="right" w:pos="9072"/>
      </w:tabs>
      <w:overflowPunct/>
      <w:autoSpaceDE/>
      <w:autoSpaceDN/>
      <w:adjustRightInd/>
      <w:ind w:left="851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0167E3"/>
    <w:rPr>
      <w:rFonts w:ascii="Calibri" w:eastAsia="Times New Roman" w:hAnsi="Calibri" w:cs="Calibri"/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8B28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8B2895"/>
    <w:pPr>
      <w:overflowPunct/>
      <w:autoSpaceDE/>
      <w:autoSpaceDN/>
      <w:adjustRightInd/>
      <w:spacing w:after="200"/>
      <w:jc w:val="left"/>
      <w:textAlignment w:val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B2895"/>
    <w:rPr>
      <w:rFonts w:ascii="Calibri" w:eastAsia="Times New Roman" w:hAnsi="Calibri" w:cs="Calibri"/>
      <w:lang w:eastAsia="en-US"/>
    </w:rPr>
  </w:style>
  <w:style w:type="paragraph" w:styleId="Nincstrkz">
    <w:name w:val="No Spacing"/>
    <w:uiPriority w:val="99"/>
    <w:qFormat/>
    <w:rsid w:val="008B2895"/>
    <w:rPr>
      <w:rFonts w:cs="Calibri"/>
      <w:lang w:eastAsia="en-US"/>
    </w:rPr>
  </w:style>
  <w:style w:type="paragraph" w:styleId="Szvegtrzs2">
    <w:name w:val="Body Text 2"/>
    <w:basedOn w:val="Norml"/>
    <w:link w:val="Szvegtrzs2Char"/>
    <w:uiPriority w:val="99"/>
    <w:semiHidden/>
    <w:rsid w:val="00E17FE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17FE3"/>
    <w:rPr>
      <w:rFonts w:ascii="Times New Roman" w:hAnsi="Times New Roman"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semiHidden/>
    <w:rsid w:val="00FA6E8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A6E87"/>
    <w:rPr>
      <w:rFonts w:ascii="Times New Roman" w:hAnsi="Times New Roman" w:cs="Times New Roman"/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34FA5"/>
    <w:rPr>
      <w:rFonts w:ascii="Times New Roman" w:hAnsi="Times New Roman" w:cs="Times New Roman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823657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3657"/>
    <w:rPr>
      <w:rFonts w:ascii="Times New Roman" w:eastAsia="Times New Roman" w:hAnsi="Times New Roman" w:cs="Times New Roman"/>
      <w:b/>
      <w:bCs/>
      <w:lang w:eastAsia="en-US"/>
    </w:rPr>
  </w:style>
  <w:style w:type="character" w:styleId="Knyvcme">
    <w:name w:val="Book Title"/>
    <w:basedOn w:val="Bekezdsalapbettpusa"/>
    <w:uiPriority w:val="99"/>
    <w:qFormat/>
    <w:rsid w:val="00ED0C19"/>
    <w:rPr>
      <w:b/>
      <w:bCs/>
      <w:i/>
      <w:iCs/>
      <w:spacing w:val="5"/>
    </w:rPr>
  </w:style>
  <w:style w:type="character" w:customStyle="1" w:styleId="ListaszerbekezdsChar">
    <w:name w:val="Listaszerű bekezdés Char"/>
    <w:aliases w:val="Welt L Char,Színes lista – 1. jelölőszín1 Char,lista_2 Char"/>
    <w:link w:val="Listaszerbekezds"/>
    <w:uiPriority w:val="34"/>
    <w:locked/>
    <w:rsid w:val="004E3975"/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l"/>
    <w:uiPriority w:val="99"/>
    <w:rsid w:val="00E25C35"/>
    <w:pPr>
      <w:widowControl w:val="0"/>
      <w:overflowPunct/>
      <w:spacing w:line="276" w:lineRule="exact"/>
      <w:textAlignment w:val="auto"/>
    </w:pPr>
    <w:rPr>
      <w:rFonts w:ascii="Georgia" w:hAnsi="Georgia"/>
    </w:rPr>
  </w:style>
  <w:style w:type="character" w:styleId="Kiemels">
    <w:name w:val="Emphasis"/>
    <w:basedOn w:val="Bekezdsalapbettpusa"/>
    <w:uiPriority w:val="20"/>
    <w:qFormat/>
    <w:rsid w:val="001E4054"/>
    <w:rPr>
      <w:i/>
      <w:iCs/>
    </w:rPr>
  </w:style>
  <w:style w:type="character" w:customStyle="1" w:styleId="apple-converted-space">
    <w:name w:val="apple-converted-space"/>
    <w:basedOn w:val="Bekezdsalapbettpusa"/>
    <w:rsid w:val="001E4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92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SZOVA Szombathelyi Vagyonhasznosító és Városgazdálkodási Zrt</vt:lpstr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SZOVA Szombathelyi Vagyonhasznosító és Városgazdálkodási Zrt</dc:title>
  <dc:creator>horvathandrea</dc:creator>
  <cp:lastModifiedBy>Ferenczy-Simon Andrea</cp:lastModifiedBy>
  <cp:revision>2</cp:revision>
  <cp:lastPrinted>2025-04-30T06:34:00Z</cp:lastPrinted>
  <dcterms:created xsi:type="dcterms:W3CDTF">2025-04-30T06:34:00Z</dcterms:created>
  <dcterms:modified xsi:type="dcterms:W3CDTF">2025-04-30T06:34:00Z</dcterms:modified>
</cp:coreProperties>
</file>