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4B985A03" w14:textId="77777777" w:rsidR="007A15A6" w:rsidRPr="002E744E" w:rsidRDefault="007A15A6" w:rsidP="007A15A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164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2EC20F1D" w14:textId="77777777" w:rsidR="007A15A6" w:rsidRPr="002E744E" w:rsidRDefault="007A15A6" w:rsidP="007A15A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5CAA632" w14:textId="77777777" w:rsidR="007A15A6" w:rsidRPr="002E744E" w:rsidRDefault="007A15A6" w:rsidP="007A15A6">
      <w:pPr>
        <w:jc w:val="both"/>
        <w:rPr>
          <w:rFonts w:ascii="Calibri" w:hAnsi="Calibri" w:cs="Calibri"/>
          <w:bCs/>
          <w:szCs w:val="22"/>
        </w:rPr>
      </w:pPr>
      <w:r w:rsidRPr="002E744E">
        <w:rPr>
          <w:rFonts w:ascii="Calibri" w:hAnsi="Calibri" w:cs="Calibr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2E744E">
        <w:rPr>
          <w:rFonts w:ascii="Calibri" w:hAnsi="Calibri" w:cs="Calibri"/>
          <w:b/>
          <w:bCs/>
          <w:szCs w:val="22"/>
        </w:rPr>
        <w:t>Szombathely,</w:t>
      </w:r>
      <w:r w:rsidRPr="002E744E">
        <w:rPr>
          <w:rFonts w:ascii="Calibri" w:hAnsi="Calibri" w:cs="Calibri"/>
          <w:bCs/>
          <w:szCs w:val="22"/>
        </w:rPr>
        <w:t xml:space="preserve"> </w:t>
      </w:r>
      <w:r w:rsidRPr="002E744E">
        <w:rPr>
          <w:rFonts w:ascii="Calibri" w:hAnsi="Calibri" w:cs="Calibri"/>
          <w:b/>
          <w:szCs w:val="22"/>
        </w:rPr>
        <w:t>Aréna u. 8.</w:t>
      </w:r>
      <w:r w:rsidRPr="002E744E">
        <w:rPr>
          <w:rFonts w:ascii="Calibri" w:hAnsi="Calibri" w:cs="Calibri"/>
          <w:bCs/>
          <w:szCs w:val="22"/>
        </w:rPr>
        <w:t xml:space="preserve"> </w:t>
      </w:r>
      <w:r w:rsidRPr="002E744E">
        <w:rPr>
          <w:rFonts w:ascii="Calibri" w:hAnsi="Calibri" w:cs="Calibri"/>
          <w:b/>
          <w:szCs w:val="22"/>
        </w:rPr>
        <w:t>szám alatti, 183,5 m</w:t>
      </w:r>
      <w:r w:rsidRPr="002E744E">
        <w:rPr>
          <w:rFonts w:ascii="Calibri" w:hAnsi="Calibri" w:cs="Calibri"/>
          <w:b/>
          <w:szCs w:val="22"/>
          <w:vertAlign w:val="superscript"/>
        </w:rPr>
        <w:t>2</w:t>
      </w:r>
      <w:r w:rsidRPr="002E744E">
        <w:rPr>
          <w:rFonts w:ascii="Calibri" w:hAnsi="Calibri" w:cs="Calibri"/>
          <w:b/>
          <w:szCs w:val="22"/>
        </w:rPr>
        <w:t xml:space="preserve"> + 98,2 m</w:t>
      </w:r>
      <w:r w:rsidRPr="002E744E">
        <w:rPr>
          <w:rFonts w:ascii="Calibri" w:hAnsi="Calibri" w:cs="Calibri"/>
          <w:b/>
          <w:szCs w:val="22"/>
          <w:vertAlign w:val="superscript"/>
        </w:rPr>
        <w:t>2</w:t>
      </w:r>
      <w:r w:rsidRPr="002E744E">
        <w:rPr>
          <w:rFonts w:ascii="Calibri" w:hAnsi="Calibri" w:cs="Calibri"/>
          <w:b/>
          <w:szCs w:val="22"/>
        </w:rPr>
        <w:t xml:space="preserve"> terasz alapterületű üzlethelyiség</w:t>
      </w:r>
      <w:r w:rsidRPr="002E744E">
        <w:rPr>
          <w:rFonts w:ascii="Calibri" w:hAnsi="Calibri" w:cs="Calibr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2A56C420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fizetendő bérleti díj alsó határa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338.040,-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 azaz bruttó háromszázharmincnyolcezer-negyven Ft/m</w:t>
      </w:r>
      <w:r w:rsidRPr="002E744E">
        <w:rPr>
          <w:rFonts w:ascii="Calibri" w:hAnsi="Calibri" w:cs="Calibri"/>
          <w:szCs w:val="22"/>
          <w:vertAlign w:val="superscript"/>
        </w:rPr>
        <w:t>2</w:t>
      </w:r>
      <w:r w:rsidRPr="002E744E">
        <w:rPr>
          <w:rFonts w:ascii="Calibri" w:hAnsi="Calibri" w:cs="Calibri"/>
          <w:szCs w:val="22"/>
        </w:rPr>
        <w:t>/hónap.</w:t>
      </w:r>
    </w:p>
    <w:p w14:paraId="5DAED20B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16BCE8B5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bérbeadás időtartama határozott, 5 évig terjedő időtartamra szól. </w:t>
      </w:r>
    </w:p>
    <w:p w14:paraId="68383321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4F0E6EDA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77BF7051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644CC70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1863A5A7" w14:textId="77777777" w:rsidR="007A15A6" w:rsidRPr="002E744E" w:rsidRDefault="007A15A6" w:rsidP="007A15A6">
      <w:pPr>
        <w:numPr>
          <w:ilvl w:val="0"/>
          <w:numId w:val="4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41D6BDA7" w14:textId="77777777" w:rsidR="007A15A6" w:rsidRPr="002E744E" w:rsidRDefault="007A15A6" w:rsidP="007A15A6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66367C2B" w14:textId="77777777" w:rsidR="007A15A6" w:rsidRPr="002E744E" w:rsidRDefault="007A15A6" w:rsidP="007A15A6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</w:p>
    <w:p w14:paraId="534668EB" w14:textId="77777777" w:rsidR="007A15A6" w:rsidRPr="002E744E" w:rsidRDefault="007A15A6" w:rsidP="007A15A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4F33DD68" w14:textId="77777777" w:rsidR="007A15A6" w:rsidRPr="002E744E" w:rsidRDefault="007A15A6" w:rsidP="007A15A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3C1B70D" w14:textId="77777777" w:rsidR="007A15A6" w:rsidRPr="002E744E" w:rsidRDefault="007A15A6" w:rsidP="007A15A6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9982027" w14:textId="77777777" w:rsidR="007A15A6" w:rsidRPr="002E744E" w:rsidRDefault="007A15A6" w:rsidP="007A15A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C163503" w14:textId="77777777" w:rsidR="007A15A6" w:rsidRPr="002E744E" w:rsidRDefault="007A15A6" w:rsidP="007A15A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AFC7A72" w14:textId="77777777" w:rsidR="007A15A6" w:rsidRPr="002E744E" w:rsidRDefault="007A15A6" w:rsidP="007A15A6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2F256C1" w14:textId="77777777" w:rsidR="007A15A6" w:rsidRPr="002E744E" w:rsidRDefault="007A15A6" w:rsidP="007A15A6">
      <w:pPr>
        <w:jc w:val="both"/>
        <w:rPr>
          <w:rFonts w:ascii="Calibri" w:hAnsi="Calibri" w:cs="Calibri"/>
          <w:szCs w:val="22"/>
        </w:rPr>
      </w:pPr>
    </w:p>
    <w:p w14:paraId="55F72751" w14:textId="77777777" w:rsidR="007A15A6" w:rsidRPr="002E744E" w:rsidRDefault="007A15A6" w:rsidP="007A15A6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azonnal</w:t>
      </w:r>
    </w:p>
    <w:p w14:paraId="05AC3C59" w14:textId="77777777" w:rsidR="007A15A6" w:rsidRDefault="007A15A6" w:rsidP="007A15A6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2"/>
  </w:num>
  <w:num w:numId="4" w16cid:durableId="3085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211EFF"/>
    <w:rsid w:val="00220069"/>
    <w:rsid w:val="0024561F"/>
    <w:rsid w:val="0027632F"/>
    <w:rsid w:val="003322F8"/>
    <w:rsid w:val="003870ED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7A15A6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84908"/>
    <w:rsid w:val="00BA1191"/>
    <w:rsid w:val="00BA7267"/>
    <w:rsid w:val="00BB75D9"/>
    <w:rsid w:val="00BE665C"/>
    <w:rsid w:val="00C42D55"/>
    <w:rsid w:val="00C55B7C"/>
    <w:rsid w:val="00C7779A"/>
    <w:rsid w:val="00CA1969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2622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2025-04-24T13:57:00Z</dcterms:created>
  <dcterms:modified xsi:type="dcterms:W3CDTF">2025-04-24T13:57:00Z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