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111EB8A" w14:textId="584FC55E" w:rsidR="00A93AE3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bookmarkEnd w:id="0"/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8502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B50A0">
        <w:rPr>
          <w:rFonts w:asciiTheme="minorHAnsi" w:hAnsiTheme="minorHAnsi" w:cstheme="minorHAnsi"/>
          <w:b/>
          <w:bCs/>
          <w:sz w:val="22"/>
          <w:szCs w:val="22"/>
        </w:rPr>
        <w:t>április 30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CBFF509" w14:textId="77777777" w:rsidR="003B50A0" w:rsidRDefault="003B50A0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F3F7D14" w14:textId="3900B644" w:rsidR="00CA29AA" w:rsidRDefault="003B50A0" w:rsidP="003B50A0">
      <w:pPr>
        <w:tabs>
          <w:tab w:val="center" w:pos="5233"/>
          <w:tab w:val="left" w:pos="8801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50A0">
        <w:rPr>
          <w:rFonts w:asciiTheme="minorHAnsi" w:hAnsiTheme="minorHAnsi" w:cstheme="minorHAnsi"/>
          <w:b/>
          <w:bCs/>
          <w:sz w:val="22"/>
          <w:szCs w:val="22"/>
        </w:rPr>
        <w:t>Javaslat a Szent Márton Esélyegyenlőségi Támogatási Program működtetéséről szóló 1/2018. (II.21.) önkormányzati rendelet módosítására</w:t>
      </w:r>
    </w:p>
    <w:p w14:paraId="04FF8882" w14:textId="77777777" w:rsidR="0052369E" w:rsidRDefault="0052369E" w:rsidP="0052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5CDD1" w14:textId="2B9BA67C" w:rsidR="00E27081" w:rsidRDefault="004928C1" w:rsidP="00EE2A2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Szombathely Megyei Jogú Város Önkormányzata</w:t>
      </w:r>
      <w:r w:rsidRPr="004928C1">
        <w:rPr>
          <w:rFonts w:ascii="Calibri" w:hAnsi="Calibri" w:cs="Calibri"/>
          <w:bCs/>
          <w:iCs/>
          <w:sz w:val="22"/>
          <w:szCs w:val="22"/>
        </w:rPr>
        <w:t xml:space="preserve"> a Szent Márton Esélyegyenlőségi Támogatási Program rendszerén keresztül </w:t>
      </w:r>
      <w:r>
        <w:rPr>
          <w:rFonts w:ascii="Calibri" w:hAnsi="Calibri" w:cs="Calibri"/>
          <w:bCs/>
          <w:iCs/>
          <w:sz w:val="22"/>
          <w:szCs w:val="22"/>
        </w:rPr>
        <w:t>nyújt</w:t>
      </w:r>
      <w:r w:rsidRPr="004928C1">
        <w:rPr>
          <w:rFonts w:ascii="Calibri" w:hAnsi="Calibri" w:cs="Calibri"/>
          <w:bCs/>
          <w:iCs/>
          <w:sz w:val="22"/>
          <w:szCs w:val="22"/>
        </w:rPr>
        <w:t xml:space="preserve"> támogatást a tehetséges, szociálisan hátrányos helyzetben lévő gyermekek számára. A támogatni kívánt célcsoport az általános iskola 5. és 6. évfolyamába lépő </w:t>
      </w:r>
      <w:r w:rsidR="00EE2A23">
        <w:rPr>
          <w:rFonts w:ascii="Calibri" w:hAnsi="Calibri" w:cs="Calibri"/>
          <w:bCs/>
          <w:iCs/>
          <w:sz w:val="22"/>
          <w:szCs w:val="22"/>
        </w:rPr>
        <w:t>tanulók</w:t>
      </w:r>
      <w:r w:rsidRPr="004928C1">
        <w:rPr>
          <w:rFonts w:ascii="Calibri" w:hAnsi="Calibri" w:cs="Calibri"/>
          <w:bCs/>
          <w:iCs/>
          <w:sz w:val="22"/>
          <w:szCs w:val="22"/>
        </w:rPr>
        <w:t>, a támogatás a gyermek közép-, vagy felsőfokú tanulmányai</w:t>
      </w:r>
      <w:r w:rsidR="00EE2A23">
        <w:rPr>
          <w:rFonts w:ascii="Calibri" w:hAnsi="Calibri" w:cs="Calibri"/>
          <w:bCs/>
          <w:iCs/>
          <w:sz w:val="22"/>
          <w:szCs w:val="22"/>
        </w:rPr>
        <w:t>nak</w:t>
      </w:r>
      <w:r w:rsidRPr="004928C1">
        <w:rPr>
          <w:rFonts w:ascii="Calibri" w:hAnsi="Calibri" w:cs="Calibri"/>
          <w:bCs/>
          <w:iCs/>
          <w:sz w:val="22"/>
          <w:szCs w:val="22"/>
        </w:rPr>
        <w:t xml:space="preserve"> befejezéséig folyósítható. Önkormányzatunk a program indítását a 2018/2019-es nevelési évvel kezdte</w:t>
      </w:r>
      <w:r>
        <w:rPr>
          <w:rFonts w:ascii="Calibri" w:hAnsi="Calibri" w:cs="Calibri"/>
          <w:bCs/>
          <w:iCs/>
          <w:sz w:val="22"/>
          <w:szCs w:val="22"/>
        </w:rPr>
        <w:t>, jelenleg 12 tanuló</w:t>
      </w:r>
      <w:r w:rsidR="00EE2A23">
        <w:rPr>
          <w:rFonts w:ascii="Calibri" w:hAnsi="Calibri" w:cs="Calibri"/>
          <w:bCs/>
          <w:iCs/>
          <w:sz w:val="22"/>
          <w:szCs w:val="22"/>
        </w:rPr>
        <w:t xml:space="preserve">nak nyújt segítséget </w:t>
      </w:r>
      <w:r w:rsidR="00E27081">
        <w:rPr>
          <w:rFonts w:ascii="Calibri" w:hAnsi="Calibri" w:cs="Calibri"/>
          <w:bCs/>
          <w:iCs/>
          <w:sz w:val="22"/>
          <w:szCs w:val="22"/>
        </w:rPr>
        <w:t xml:space="preserve">mentora a </w:t>
      </w:r>
      <w:r w:rsidR="00EE2A23" w:rsidRPr="003B50A0">
        <w:rPr>
          <w:rFonts w:ascii="Calibri" w:hAnsi="Calibri" w:cs="Calibri"/>
          <w:bCs/>
          <w:iCs/>
          <w:sz w:val="22"/>
          <w:szCs w:val="22"/>
        </w:rPr>
        <w:t>képességei fejlesztéséhez.</w:t>
      </w:r>
      <w:r w:rsidR="00EE2A23">
        <w:rPr>
          <w:rFonts w:ascii="Calibri" w:hAnsi="Calibri" w:cs="Calibri"/>
          <w:bCs/>
          <w:iCs/>
          <w:sz w:val="22"/>
          <w:szCs w:val="22"/>
        </w:rPr>
        <w:t xml:space="preserve"> A támogatás összege nevelési évenként 500.000,- Ft/fő, amelynek felhasználása a mentor által készített egyéni fejlesztési terv alapján történik. </w:t>
      </w:r>
      <w:r w:rsidR="00AA4820" w:rsidRPr="00AA4820">
        <w:rPr>
          <w:rFonts w:ascii="Calibri" w:hAnsi="Calibri" w:cs="Calibri"/>
          <w:bCs/>
          <w:iCs/>
          <w:sz w:val="22"/>
          <w:szCs w:val="22"/>
        </w:rPr>
        <w:t>A mentor tevékenységével párhuzamosan a támogatott személy fejlődésének előrehaladását szakmai munkacsoport koordinálja és a mentor beszámolója alapján értékeli az egyéni fejlesztési tervben foglaltak megvalósulását.</w:t>
      </w:r>
      <w:r w:rsidR="003675D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C3405">
        <w:rPr>
          <w:rFonts w:ascii="Calibri" w:hAnsi="Calibri" w:cs="Calibri"/>
          <w:bCs/>
          <w:iCs/>
          <w:sz w:val="22"/>
          <w:szCs w:val="22"/>
        </w:rPr>
        <w:t>A támogatás bevezetése óta eltelt időszakban tapasztalható, hogy a támogatásra pályázó gyermekek többségében egyszülős családban nevelkednek, a jelenleg támogatott 12 tanuló közül 8 gyermeket egyedül neveli édesanyja.</w:t>
      </w:r>
    </w:p>
    <w:p w14:paraId="1171B473" w14:textId="243A28B3" w:rsidR="004928C1" w:rsidRDefault="003675D2" w:rsidP="003B50A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 munkacsoport a 2025. március 26. napján megtartott ülésén a támogatás feltételrendszerében szereplő jövedelemhatár megemelését</w:t>
      </w:r>
      <w:r w:rsidR="008A0B88">
        <w:rPr>
          <w:rFonts w:ascii="Calibri" w:hAnsi="Calibri" w:cs="Calibri"/>
          <w:bCs/>
          <w:iCs/>
          <w:sz w:val="22"/>
          <w:szCs w:val="22"/>
        </w:rPr>
        <w:t xml:space="preserve"> javasolta</w:t>
      </w:r>
      <w:r>
        <w:rPr>
          <w:rFonts w:ascii="Calibri" w:hAnsi="Calibri" w:cs="Calibri"/>
          <w:bCs/>
          <w:iCs/>
          <w:sz w:val="22"/>
          <w:szCs w:val="22"/>
        </w:rPr>
        <w:t xml:space="preserve">. Jelen szabályozás szerint </w:t>
      </w:r>
      <w:r w:rsidRPr="00477AD5">
        <w:rPr>
          <w:rFonts w:ascii="Calibri" w:hAnsi="Calibri" w:cs="Calibri"/>
          <w:bCs/>
          <w:iCs/>
          <w:sz w:val="22"/>
          <w:szCs w:val="22"/>
        </w:rPr>
        <w:t xml:space="preserve">a pályázó </w:t>
      </w:r>
      <w:r w:rsidR="000C3405">
        <w:rPr>
          <w:rFonts w:ascii="Calibri" w:hAnsi="Calibri" w:cs="Calibri"/>
          <w:bCs/>
          <w:iCs/>
          <w:sz w:val="22"/>
          <w:szCs w:val="22"/>
        </w:rPr>
        <w:t xml:space="preserve">gyermek </w:t>
      </w:r>
      <w:r w:rsidRPr="00477AD5">
        <w:rPr>
          <w:rFonts w:ascii="Calibri" w:hAnsi="Calibri" w:cs="Calibri"/>
          <w:bCs/>
          <w:iCs/>
          <w:sz w:val="22"/>
          <w:szCs w:val="22"/>
        </w:rPr>
        <w:t xml:space="preserve">háztartásában az egy főre jutó havi jövedelme </w:t>
      </w:r>
      <w:r>
        <w:rPr>
          <w:rFonts w:ascii="Calibri" w:hAnsi="Calibri" w:cs="Calibri"/>
          <w:bCs/>
          <w:iCs/>
          <w:sz w:val="22"/>
          <w:szCs w:val="22"/>
        </w:rPr>
        <w:t xml:space="preserve">- amely 2021. április 1. napjától került módosításra -, </w:t>
      </w:r>
      <w:r w:rsidRPr="00477AD5">
        <w:rPr>
          <w:rFonts w:ascii="Calibri" w:hAnsi="Calibri" w:cs="Calibri"/>
          <w:bCs/>
          <w:iCs/>
          <w:sz w:val="22"/>
          <w:szCs w:val="22"/>
        </w:rPr>
        <w:t>a mindenkori nyugdíjminimum négyszeresét</w:t>
      </w:r>
      <w:r>
        <w:rPr>
          <w:rFonts w:ascii="Calibri" w:hAnsi="Calibri" w:cs="Calibri"/>
          <w:bCs/>
          <w:iCs/>
          <w:sz w:val="22"/>
          <w:szCs w:val="22"/>
        </w:rPr>
        <w:t xml:space="preserve"> (jelenleg 114.000,- Ft)</w:t>
      </w:r>
      <w:r w:rsidRPr="00477AD5">
        <w:rPr>
          <w:rFonts w:ascii="Calibri" w:hAnsi="Calibri" w:cs="Calibri"/>
          <w:bCs/>
          <w:iCs/>
          <w:sz w:val="22"/>
          <w:szCs w:val="22"/>
        </w:rPr>
        <w:t xml:space="preserve"> nem halad</w:t>
      </w:r>
      <w:r>
        <w:rPr>
          <w:rFonts w:ascii="Calibri" w:hAnsi="Calibri" w:cs="Calibri"/>
          <w:bCs/>
          <w:iCs/>
          <w:sz w:val="22"/>
          <w:szCs w:val="22"/>
        </w:rPr>
        <w:t>hatja</w:t>
      </w:r>
      <w:r w:rsidRPr="00477AD5">
        <w:rPr>
          <w:rFonts w:ascii="Calibri" w:hAnsi="Calibri" w:cs="Calibri"/>
          <w:bCs/>
          <w:iCs/>
          <w:sz w:val="22"/>
          <w:szCs w:val="22"/>
        </w:rPr>
        <w:t xml:space="preserve"> meg.</w:t>
      </w:r>
      <w:r w:rsidR="000C340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B6F52">
        <w:rPr>
          <w:rFonts w:ascii="Calibri" w:hAnsi="Calibri" w:cs="Calibri"/>
          <w:bCs/>
          <w:iCs/>
          <w:sz w:val="22"/>
          <w:szCs w:val="22"/>
        </w:rPr>
        <w:t>A</w:t>
      </w:r>
      <w:r w:rsidR="000C3405">
        <w:rPr>
          <w:rFonts w:ascii="Calibri" w:hAnsi="Calibri" w:cs="Calibri"/>
          <w:bCs/>
          <w:iCs/>
          <w:sz w:val="22"/>
          <w:szCs w:val="22"/>
        </w:rPr>
        <w:t>z elmúlt években</w:t>
      </w:r>
      <w:r w:rsidR="00D12CC9">
        <w:rPr>
          <w:rFonts w:ascii="Calibri" w:hAnsi="Calibri" w:cs="Calibri"/>
          <w:bCs/>
          <w:iCs/>
          <w:sz w:val="22"/>
          <w:szCs w:val="22"/>
        </w:rPr>
        <w:t xml:space="preserve"> tapasztalható árváltozások, a fogyasztási cikkek</w:t>
      </w:r>
      <w:r w:rsidR="00D12CC9">
        <w:rPr>
          <w:rFonts w:asciiTheme="minorHAnsi" w:hAnsiTheme="minorHAnsi" w:cstheme="minorHAnsi"/>
          <w:sz w:val="22"/>
          <w:szCs w:val="22"/>
        </w:rPr>
        <w:t xml:space="preserve"> árainak emelkedése</w:t>
      </w:r>
      <w:r w:rsidR="00D12CC9" w:rsidRPr="005505A1">
        <w:rPr>
          <w:rFonts w:asciiTheme="minorHAnsi" w:hAnsiTheme="minorHAnsi" w:cstheme="minorHAnsi"/>
          <w:sz w:val="22"/>
          <w:szCs w:val="22"/>
        </w:rPr>
        <w:t xml:space="preserve"> érzékenyen érint</w:t>
      </w:r>
      <w:r w:rsidR="00D12CC9">
        <w:rPr>
          <w:rFonts w:asciiTheme="minorHAnsi" w:hAnsiTheme="minorHAnsi" w:cstheme="minorHAnsi"/>
          <w:sz w:val="22"/>
          <w:szCs w:val="22"/>
        </w:rPr>
        <w:t>ette</w:t>
      </w:r>
      <w:r w:rsidR="00D12CC9" w:rsidRPr="005505A1">
        <w:rPr>
          <w:rFonts w:asciiTheme="minorHAnsi" w:hAnsiTheme="minorHAnsi" w:cstheme="minorHAnsi"/>
          <w:sz w:val="22"/>
          <w:szCs w:val="22"/>
        </w:rPr>
        <w:t xml:space="preserve"> </w:t>
      </w:r>
      <w:r w:rsidR="00AD3F6E">
        <w:rPr>
          <w:rFonts w:asciiTheme="minorHAnsi" w:hAnsiTheme="minorHAnsi" w:cstheme="minorHAnsi"/>
          <w:sz w:val="22"/>
          <w:szCs w:val="22"/>
        </w:rPr>
        <w:t>a családokat</w:t>
      </w:r>
      <w:r w:rsidR="00D12CC9">
        <w:rPr>
          <w:rFonts w:asciiTheme="minorHAnsi" w:hAnsiTheme="minorHAnsi" w:cstheme="minorHAnsi"/>
          <w:sz w:val="22"/>
          <w:szCs w:val="22"/>
        </w:rPr>
        <w:t>,</w:t>
      </w:r>
      <w:r w:rsidR="00AD3F6E">
        <w:rPr>
          <w:rFonts w:asciiTheme="minorHAnsi" w:hAnsiTheme="minorHAnsi" w:cstheme="minorHAnsi"/>
          <w:sz w:val="22"/>
          <w:szCs w:val="22"/>
        </w:rPr>
        <w:t xml:space="preserve"> </w:t>
      </w:r>
      <w:r w:rsidR="000C3405">
        <w:rPr>
          <w:rFonts w:asciiTheme="minorHAnsi" w:hAnsiTheme="minorHAnsi" w:cstheme="minorHAnsi"/>
          <w:sz w:val="22"/>
          <w:szCs w:val="22"/>
        </w:rPr>
        <w:t>a gyermekekkel</w:t>
      </w:r>
      <w:r w:rsidR="00D12CC9" w:rsidRPr="005505A1">
        <w:rPr>
          <w:rFonts w:asciiTheme="minorHAnsi" w:hAnsiTheme="minorHAnsi" w:cstheme="minorHAnsi"/>
          <w:sz w:val="22"/>
          <w:szCs w:val="22"/>
        </w:rPr>
        <w:t xml:space="preserve"> </w:t>
      </w:r>
      <w:r w:rsidR="000C3405" w:rsidRPr="00D12CC9">
        <w:rPr>
          <w:rFonts w:ascii="Calibri" w:hAnsi="Calibri" w:cs="Calibri"/>
          <w:bCs/>
          <w:iCs/>
          <w:sz w:val="22"/>
          <w:szCs w:val="22"/>
        </w:rPr>
        <w:t>közös háztartásban élő</w:t>
      </w:r>
      <w:r w:rsidR="00735AF1">
        <w:rPr>
          <w:rFonts w:ascii="Calibri" w:hAnsi="Calibri" w:cs="Calibri"/>
          <w:bCs/>
          <w:iCs/>
          <w:sz w:val="22"/>
          <w:szCs w:val="22"/>
        </w:rPr>
        <w:t xml:space="preserve"> szülők</w:t>
      </w:r>
      <w:r w:rsidR="000C3405" w:rsidRPr="00D12CC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D12CC9">
        <w:rPr>
          <w:rFonts w:asciiTheme="minorHAnsi" w:hAnsiTheme="minorHAnsi" w:cstheme="minorHAnsi"/>
          <w:sz w:val="22"/>
          <w:szCs w:val="22"/>
        </w:rPr>
        <w:t>a megnövekedett költségeik fedezésére</w:t>
      </w:r>
      <w:r w:rsidR="00AD3F6E">
        <w:rPr>
          <w:rFonts w:asciiTheme="minorHAnsi" w:hAnsiTheme="minorHAnsi" w:cstheme="minorHAnsi"/>
          <w:sz w:val="22"/>
          <w:szCs w:val="22"/>
        </w:rPr>
        <w:t xml:space="preserve"> </w:t>
      </w:r>
      <w:r w:rsidR="000C3405">
        <w:rPr>
          <w:rFonts w:asciiTheme="minorHAnsi" w:hAnsiTheme="minorHAnsi" w:cstheme="minorHAnsi"/>
          <w:sz w:val="22"/>
          <w:szCs w:val="22"/>
        </w:rPr>
        <w:t xml:space="preserve">akár </w:t>
      </w:r>
      <w:r w:rsidR="00AD3F6E" w:rsidRPr="00D12CC9">
        <w:rPr>
          <w:rFonts w:ascii="Calibri" w:hAnsi="Calibri" w:cs="Calibri"/>
          <w:bCs/>
          <w:iCs/>
          <w:sz w:val="22"/>
          <w:szCs w:val="22"/>
        </w:rPr>
        <w:t>többműszakos munkarendben vállalnak munkát</w:t>
      </w:r>
      <w:r w:rsidR="00AD3F6E">
        <w:rPr>
          <w:rFonts w:ascii="Calibri" w:hAnsi="Calibri" w:cs="Calibri"/>
          <w:bCs/>
          <w:iCs/>
          <w:sz w:val="22"/>
          <w:szCs w:val="22"/>
        </w:rPr>
        <w:t>, a</w:t>
      </w:r>
      <w:r w:rsidR="00AD3F6E" w:rsidRPr="00D12CC9">
        <w:rPr>
          <w:rFonts w:ascii="Calibri" w:hAnsi="Calibri" w:cs="Calibri"/>
          <w:bCs/>
          <w:iCs/>
          <w:sz w:val="22"/>
          <w:szCs w:val="22"/>
        </w:rPr>
        <w:t xml:space="preserve"> munkakör</w:t>
      </w:r>
      <w:r w:rsidR="00AD3F6E">
        <w:rPr>
          <w:rFonts w:ascii="Calibri" w:hAnsi="Calibri" w:cs="Calibri"/>
          <w:bCs/>
          <w:iCs/>
          <w:sz w:val="22"/>
          <w:szCs w:val="22"/>
        </w:rPr>
        <w:t>ü</w:t>
      </w:r>
      <w:r w:rsidR="00AD3F6E" w:rsidRPr="00D12CC9">
        <w:rPr>
          <w:rFonts w:ascii="Calibri" w:hAnsi="Calibri" w:cs="Calibri"/>
          <w:bCs/>
          <w:iCs/>
          <w:sz w:val="22"/>
          <w:szCs w:val="22"/>
        </w:rPr>
        <w:t xml:space="preserve">k jellegéből fakadóan </w:t>
      </w:r>
      <w:r w:rsidR="00735AF1">
        <w:rPr>
          <w:rFonts w:ascii="Calibri" w:hAnsi="Calibri" w:cs="Calibri"/>
          <w:bCs/>
          <w:iCs/>
          <w:sz w:val="22"/>
          <w:szCs w:val="22"/>
        </w:rPr>
        <w:t xml:space="preserve">pedig </w:t>
      </w:r>
      <w:r w:rsidR="00AD3F6E" w:rsidRPr="00D12CC9">
        <w:rPr>
          <w:rFonts w:ascii="Calibri" w:hAnsi="Calibri" w:cs="Calibri"/>
          <w:bCs/>
          <w:iCs/>
          <w:sz w:val="22"/>
          <w:szCs w:val="22"/>
        </w:rPr>
        <w:t>az alapbér összegén felül műszakpótlékra és egyéb juttatásokra is jogosultak</w:t>
      </w:r>
      <w:r w:rsidR="007B6F52">
        <w:rPr>
          <w:rFonts w:ascii="Calibri" w:hAnsi="Calibri" w:cs="Calibri"/>
          <w:bCs/>
          <w:iCs/>
          <w:sz w:val="22"/>
          <w:szCs w:val="22"/>
        </w:rPr>
        <w:t xml:space="preserve">, így a jelenlegi </w:t>
      </w:r>
      <w:r w:rsidR="00735AF1">
        <w:rPr>
          <w:rFonts w:ascii="Calibri" w:hAnsi="Calibri" w:cs="Calibri"/>
          <w:bCs/>
          <w:iCs/>
          <w:sz w:val="22"/>
          <w:szCs w:val="22"/>
        </w:rPr>
        <w:t>szabályozás</w:t>
      </w:r>
      <w:r w:rsidR="007B6F52">
        <w:rPr>
          <w:rFonts w:ascii="Calibri" w:hAnsi="Calibri" w:cs="Calibri"/>
          <w:bCs/>
          <w:iCs/>
          <w:sz w:val="22"/>
          <w:szCs w:val="22"/>
        </w:rPr>
        <w:t xml:space="preserve"> mellett a tehetséges gyermek részére a támogatás </w:t>
      </w:r>
      <w:r w:rsidR="00735AF1">
        <w:rPr>
          <w:rFonts w:ascii="Calibri" w:hAnsi="Calibri" w:cs="Calibri"/>
          <w:bCs/>
          <w:iCs/>
          <w:sz w:val="22"/>
          <w:szCs w:val="22"/>
        </w:rPr>
        <w:t>megállapítása</w:t>
      </w:r>
      <w:r w:rsidR="00CD50DB">
        <w:rPr>
          <w:rFonts w:ascii="Calibri" w:hAnsi="Calibri" w:cs="Calibri"/>
          <w:bCs/>
          <w:iCs/>
          <w:sz w:val="22"/>
          <w:szCs w:val="22"/>
        </w:rPr>
        <w:t xml:space="preserve"> a</w:t>
      </w:r>
      <w:r w:rsidR="00735AF1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D50DB">
        <w:rPr>
          <w:rFonts w:ascii="Calibri" w:hAnsi="Calibri" w:cs="Calibri"/>
          <w:bCs/>
          <w:iCs/>
          <w:sz w:val="22"/>
          <w:szCs w:val="22"/>
        </w:rPr>
        <w:t xml:space="preserve">jövedelemhatár túllépése miatt </w:t>
      </w:r>
      <w:r w:rsidR="00735AF1">
        <w:rPr>
          <w:rFonts w:ascii="Calibri" w:hAnsi="Calibri" w:cs="Calibri"/>
          <w:bCs/>
          <w:iCs/>
          <w:sz w:val="22"/>
          <w:szCs w:val="22"/>
        </w:rPr>
        <w:t>nem lehetséges</w:t>
      </w:r>
      <w:r w:rsidR="007B6F52">
        <w:rPr>
          <w:rFonts w:ascii="Calibri" w:hAnsi="Calibri" w:cs="Calibri"/>
          <w:bCs/>
          <w:iCs/>
          <w:sz w:val="22"/>
          <w:szCs w:val="22"/>
        </w:rPr>
        <w:t>. Továbbá a</w:t>
      </w:r>
      <w:r w:rsidR="007B6F52" w:rsidRPr="007B6F52">
        <w:rPr>
          <w:rFonts w:ascii="Calibri" w:hAnsi="Calibri" w:cs="Calibri"/>
          <w:bCs/>
          <w:iCs/>
          <w:sz w:val="22"/>
          <w:szCs w:val="22"/>
        </w:rPr>
        <w:t xml:space="preserve"> módosítás óta eltelt időszakban a minimálbér nettó összege</w:t>
      </w:r>
      <w:r w:rsidR="00735AF1">
        <w:rPr>
          <w:rFonts w:ascii="Calibri" w:hAnsi="Calibri" w:cs="Calibri"/>
          <w:bCs/>
          <w:iCs/>
          <w:sz w:val="22"/>
          <w:szCs w:val="22"/>
        </w:rPr>
        <w:t xml:space="preserve"> is</w:t>
      </w:r>
      <w:r w:rsidR="007B6F52" w:rsidRPr="007B6F5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B6F52">
        <w:rPr>
          <w:rFonts w:ascii="Calibri" w:hAnsi="Calibri" w:cs="Calibri"/>
          <w:bCs/>
          <w:iCs/>
          <w:sz w:val="22"/>
          <w:szCs w:val="22"/>
        </w:rPr>
        <w:t xml:space="preserve">évente </w:t>
      </w:r>
      <w:r w:rsidR="007B6F52" w:rsidRPr="007B6F52">
        <w:rPr>
          <w:rFonts w:ascii="Calibri" w:hAnsi="Calibri" w:cs="Calibri"/>
          <w:bCs/>
          <w:iCs/>
          <w:sz w:val="22"/>
          <w:szCs w:val="22"/>
        </w:rPr>
        <w:t>emelkedett</w:t>
      </w:r>
      <w:r w:rsidR="007B6F52">
        <w:rPr>
          <w:rFonts w:ascii="Calibri" w:hAnsi="Calibri" w:cs="Calibri"/>
          <w:bCs/>
          <w:iCs/>
          <w:sz w:val="22"/>
          <w:szCs w:val="22"/>
        </w:rPr>
        <w:t xml:space="preserve">, indokolttá vált a támogatás jövedelemhatárának </w:t>
      </w:r>
      <w:r w:rsidR="00AD3F6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35AF1">
        <w:rPr>
          <w:rFonts w:ascii="Calibri" w:hAnsi="Calibri" w:cs="Calibri"/>
          <w:bCs/>
          <w:iCs/>
          <w:sz w:val="22"/>
          <w:szCs w:val="22"/>
        </w:rPr>
        <w:t>felülvizsgálata.</w:t>
      </w:r>
    </w:p>
    <w:p w14:paraId="18C44466" w14:textId="086726C2" w:rsidR="00477AD5" w:rsidRPr="00477AD5" w:rsidRDefault="003536C5" w:rsidP="00477AD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Fentiek alapján javaslom a támogatás jövedelemhatárának a nyugdíjminimum </w:t>
      </w:r>
      <w:r w:rsidR="00494536">
        <w:rPr>
          <w:rFonts w:ascii="Calibri" w:hAnsi="Calibri" w:cs="Calibri"/>
          <w:bCs/>
          <w:iCs/>
          <w:sz w:val="22"/>
          <w:szCs w:val="22"/>
        </w:rPr>
        <w:t>ötszörösére</w:t>
      </w:r>
      <w:r>
        <w:rPr>
          <w:rFonts w:ascii="Calibri" w:hAnsi="Calibri" w:cs="Calibri"/>
          <w:bCs/>
          <w:iCs/>
          <w:sz w:val="22"/>
          <w:szCs w:val="22"/>
        </w:rPr>
        <w:t xml:space="preserve"> (jelenleg </w:t>
      </w:r>
      <w:r w:rsidR="00494536">
        <w:rPr>
          <w:rFonts w:ascii="Calibri" w:hAnsi="Calibri" w:cs="Calibri"/>
          <w:bCs/>
          <w:iCs/>
          <w:sz w:val="22"/>
          <w:szCs w:val="22"/>
        </w:rPr>
        <w:t xml:space="preserve">142.500,- Ft) történő megemelését. </w:t>
      </w:r>
    </w:p>
    <w:p w14:paraId="6C5E4DD6" w14:textId="1AB7B385" w:rsidR="004928C1" w:rsidRDefault="00D7716B" w:rsidP="003B50A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támogatás </w:t>
      </w:r>
      <w:r w:rsidR="00E03395">
        <w:rPr>
          <w:rFonts w:ascii="Calibri" w:hAnsi="Calibri" w:cs="Calibri"/>
          <w:bCs/>
          <w:iCs/>
          <w:sz w:val="22"/>
          <w:szCs w:val="22"/>
        </w:rPr>
        <w:t xml:space="preserve">jogosultsági feltételének változása többlet költségvetési forrást nem igényel, mivel a Támogatási Program </w:t>
      </w:r>
    </w:p>
    <w:p w14:paraId="6B7BD36A" w14:textId="0F7133A8" w:rsidR="00735AF1" w:rsidRDefault="00E03395" w:rsidP="003B50A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feltételrendszerét szabályozó rendelet nevelési évenként 5 fős támogatotti keretlétszámot engedélyez</w:t>
      </w:r>
      <w:r w:rsidR="00B85ED3">
        <w:rPr>
          <w:rFonts w:ascii="Calibri" w:hAnsi="Calibri" w:cs="Calibri"/>
          <w:bCs/>
          <w:iCs/>
          <w:sz w:val="22"/>
          <w:szCs w:val="22"/>
        </w:rPr>
        <w:t>, így a bizottság erre a körülményre figyelemre köteles döntését meghozni.</w:t>
      </w:r>
    </w:p>
    <w:p w14:paraId="086A6FDD" w14:textId="77777777" w:rsidR="00735AF1" w:rsidRDefault="00735AF1" w:rsidP="003B50A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3637210" w14:textId="3FAF4EEB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lastRenderedPageBreak/>
        <w:t xml:space="preserve">A jogalkotásról szóló 2010. évi CXXX. törvény (a továbbiakban: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>. 18. § (1) bekezdése alapján a jogszabály tervezetéhez a jogszabály előkészítője indokolást csatol. Előzőekre tekintettel a rendelet-módosítás tervezet</w:t>
      </w:r>
      <w:r w:rsidR="00441DF9">
        <w:rPr>
          <w:rFonts w:asciiTheme="minorHAnsi" w:hAnsiTheme="minorHAnsi" w:cstheme="minorHAnsi"/>
          <w:sz w:val="22"/>
          <w:szCs w:val="22"/>
        </w:rPr>
        <w:t>é</w:t>
      </w:r>
      <w:r w:rsidRPr="001C1712">
        <w:rPr>
          <w:rFonts w:asciiTheme="minorHAnsi" w:hAnsiTheme="minorHAnsi" w:cstheme="minorHAnsi"/>
          <w:sz w:val="22"/>
          <w:szCs w:val="22"/>
        </w:rPr>
        <w:t>nek előzetes hatásvizsgálata és indokolása az előterjesztés melléklet</w:t>
      </w:r>
      <w:r w:rsidR="00441DF9">
        <w:rPr>
          <w:rFonts w:asciiTheme="minorHAnsi" w:hAnsiTheme="minorHAnsi" w:cstheme="minorHAnsi"/>
          <w:sz w:val="22"/>
          <w:szCs w:val="22"/>
        </w:rPr>
        <w:t>é</w:t>
      </w:r>
      <w:r w:rsidRPr="001C1712">
        <w:rPr>
          <w:rFonts w:asciiTheme="minorHAnsi" w:hAnsiTheme="minorHAnsi" w:cstheme="minorHAnsi"/>
          <w:sz w:val="22"/>
          <w:szCs w:val="22"/>
        </w:rPr>
        <w:t>t képezi.</w:t>
      </w:r>
    </w:p>
    <w:p w14:paraId="70A338E4" w14:textId="77777777" w:rsidR="00B311D3" w:rsidRPr="00B311D3" w:rsidRDefault="00B311D3" w:rsidP="00B311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3A85543C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</w:t>
      </w:r>
      <w:r w:rsidR="001D7213">
        <w:rPr>
          <w:rFonts w:asciiTheme="minorHAnsi" w:hAnsiTheme="minorHAnsi" w:cstheme="minorHAnsi"/>
          <w:sz w:val="22"/>
          <w:szCs w:val="22"/>
        </w:rPr>
        <w:t xml:space="preserve"> és</w:t>
      </w:r>
      <w:r w:rsidRPr="001C1712">
        <w:rPr>
          <w:rFonts w:asciiTheme="minorHAnsi" w:hAnsiTheme="minorHAnsi" w:cstheme="minorHAnsi"/>
          <w:sz w:val="22"/>
          <w:szCs w:val="22"/>
        </w:rPr>
        <w:t xml:space="preserve"> 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6EA68121" w14:textId="77777777" w:rsidR="001C2FDA" w:rsidRDefault="001C2FD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DD7AA" w14:textId="6782607C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51B54">
        <w:rPr>
          <w:rFonts w:asciiTheme="minorHAnsi" w:hAnsiTheme="minorHAnsi" w:cstheme="minorHAnsi"/>
          <w:b/>
          <w:sz w:val="22"/>
          <w:szCs w:val="22"/>
        </w:rPr>
        <w:t>5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41DF9">
        <w:rPr>
          <w:rFonts w:asciiTheme="minorHAnsi" w:hAnsiTheme="minorHAnsi" w:cstheme="minorHAnsi"/>
          <w:b/>
          <w:sz w:val="22"/>
          <w:szCs w:val="22"/>
        </w:rPr>
        <w:t>április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„ </w:t>
      </w:r>
      <w:r w:rsidR="00D97AF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 ”</w:t>
      </w:r>
      <w:r w:rsidR="00001E35">
        <w:rPr>
          <w:rFonts w:asciiTheme="minorHAnsi" w:hAnsiTheme="minorHAnsi" w:cstheme="minorHAnsi"/>
          <w:b/>
          <w:sz w:val="22"/>
          <w:szCs w:val="22"/>
        </w:rPr>
        <w:t>.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BFD085" w14:textId="77777777" w:rsidR="001C2FDA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E5E29EA" w14:textId="4AAF4A4B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B4C395" w14:textId="77777777" w:rsidR="001C2FDA" w:rsidRDefault="001C2FDA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75B4B2" w14:textId="77777777" w:rsidR="00F9616C" w:rsidRPr="00FC2786" w:rsidRDefault="00F9616C" w:rsidP="0076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53268" w14:textId="77777777" w:rsidR="00FC2786" w:rsidRPr="00FC2786" w:rsidRDefault="00FC2786" w:rsidP="00FC2786">
      <w:pPr>
        <w:rPr>
          <w:rFonts w:asciiTheme="minorHAnsi" w:hAnsiTheme="minorHAnsi" w:cstheme="minorHAnsi"/>
          <w:sz w:val="22"/>
          <w:szCs w:val="22"/>
        </w:rPr>
      </w:pPr>
    </w:p>
    <w:p w14:paraId="5D77675D" w14:textId="074C1CA2" w:rsidR="009377E3" w:rsidRPr="00FC2786" w:rsidRDefault="009377E3" w:rsidP="00FC2786">
      <w:pPr>
        <w:tabs>
          <w:tab w:val="left" w:pos="6373"/>
        </w:tabs>
        <w:rPr>
          <w:rFonts w:asciiTheme="minorHAnsi" w:hAnsiTheme="minorHAnsi" w:cstheme="minorHAnsi"/>
          <w:sz w:val="22"/>
          <w:szCs w:val="22"/>
        </w:rPr>
      </w:pPr>
    </w:p>
    <w:sectPr w:rsidR="009377E3" w:rsidRPr="00FC2786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42004" w14:textId="77777777" w:rsidR="000E4312" w:rsidRDefault="000E4312">
      <w:r>
        <w:separator/>
      </w:r>
    </w:p>
  </w:endnote>
  <w:endnote w:type="continuationSeparator" w:id="0">
    <w:p w14:paraId="38B8AC4B" w14:textId="77777777" w:rsidR="000E4312" w:rsidRDefault="000E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2B14DE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2B14DE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C568" w14:textId="77777777" w:rsidR="000E4312" w:rsidRDefault="000E4312">
      <w:r>
        <w:separator/>
      </w:r>
    </w:p>
  </w:footnote>
  <w:footnote w:type="continuationSeparator" w:id="0">
    <w:p w14:paraId="3489C9B4" w14:textId="77777777" w:rsidR="000E4312" w:rsidRDefault="000E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137F63E" w14:textId="1C66F624" w:rsidR="00B23171" w:rsidRPr="002C6D4F" w:rsidRDefault="00B23171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1162CD8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rendelettervezet</w:t>
    </w:r>
    <w:r w:rsidR="002B14DE">
      <w:rPr>
        <w:rFonts w:asciiTheme="minorHAnsi" w:hAnsiTheme="minorHAnsi" w:cstheme="minorHAnsi"/>
        <w:b/>
        <w:sz w:val="22"/>
        <w:szCs w:val="22"/>
        <w:u w:val="single"/>
      </w:rPr>
      <w:t>et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BB"/>
    <w:multiLevelType w:val="hybridMultilevel"/>
    <w:tmpl w:val="27AAE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73A286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864"/>
    <w:multiLevelType w:val="hybridMultilevel"/>
    <w:tmpl w:val="2CD09C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5113"/>
    <w:multiLevelType w:val="hybridMultilevel"/>
    <w:tmpl w:val="6024CA8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9429A2"/>
    <w:multiLevelType w:val="hybridMultilevel"/>
    <w:tmpl w:val="54A82A00"/>
    <w:lvl w:ilvl="0" w:tplc="FCBC80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A"/>
    <w:rsid w:val="00001694"/>
    <w:rsid w:val="00001E35"/>
    <w:rsid w:val="000047F2"/>
    <w:rsid w:val="00011438"/>
    <w:rsid w:val="00015343"/>
    <w:rsid w:val="00020C37"/>
    <w:rsid w:val="00025DFC"/>
    <w:rsid w:val="00060434"/>
    <w:rsid w:val="00064202"/>
    <w:rsid w:val="00065296"/>
    <w:rsid w:val="0007035D"/>
    <w:rsid w:val="00090C83"/>
    <w:rsid w:val="00091C36"/>
    <w:rsid w:val="00091C60"/>
    <w:rsid w:val="00091DE0"/>
    <w:rsid w:val="0009425B"/>
    <w:rsid w:val="00096CA7"/>
    <w:rsid w:val="000A3171"/>
    <w:rsid w:val="000A58EF"/>
    <w:rsid w:val="000B00C7"/>
    <w:rsid w:val="000B146A"/>
    <w:rsid w:val="000C3405"/>
    <w:rsid w:val="000C593A"/>
    <w:rsid w:val="000D4469"/>
    <w:rsid w:val="000D5554"/>
    <w:rsid w:val="000E4312"/>
    <w:rsid w:val="000F0700"/>
    <w:rsid w:val="000F4EAD"/>
    <w:rsid w:val="000F6A54"/>
    <w:rsid w:val="0011163F"/>
    <w:rsid w:val="001312BC"/>
    <w:rsid w:val="00132161"/>
    <w:rsid w:val="0016702B"/>
    <w:rsid w:val="00172C1D"/>
    <w:rsid w:val="00176D4D"/>
    <w:rsid w:val="00181799"/>
    <w:rsid w:val="001A4648"/>
    <w:rsid w:val="001A57C4"/>
    <w:rsid w:val="001B4B5E"/>
    <w:rsid w:val="001C1F1D"/>
    <w:rsid w:val="001C2FDA"/>
    <w:rsid w:val="001C4C41"/>
    <w:rsid w:val="001D131C"/>
    <w:rsid w:val="001D71D3"/>
    <w:rsid w:val="001D7213"/>
    <w:rsid w:val="001F7D9A"/>
    <w:rsid w:val="00204C4C"/>
    <w:rsid w:val="0026031F"/>
    <w:rsid w:val="002621BD"/>
    <w:rsid w:val="002862E8"/>
    <w:rsid w:val="0028672F"/>
    <w:rsid w:val="002877BD"/>
    <w:rsid w:val="00294099"/>
    <w:rsid w:val="002B0AA6"/>
    <w:rsid w:val="002B14DE"/>
    <w:rsid w:val="002C07CC"/>
    <w:rsid w:val="002C6D4F"/>
    <w:rsid w:val="002D0085"/>
    <w:rsid w:val="002E0E60"/>
    <w:rsid w:val="002F7A19"/>
    <w:rsid w:val="003160A0"/>
    <w:rsid w:val="00325973"/>
    <w:rsid w:val="0032649B"/>
    <w:rsid w:val="00332E20"/>
    <w:rsid w:val="0034130E"/>
    <w:rsid w:val="003536C5"/>
    <w:rsid w:val="00356256"/>
    <w:rsid w:val="00356C8E"/>
    <w:rsid w:val="003675D2"/>
    <w:rsid w:val="00370E47"/>
    <w:rsid w:val="00371688"/>
    <w:rsid w:val="003752D0"/>
    <w:rsid w:val="00376914"/>
    <w:rsid w:val="00387E79"/>
    <w:rsid w:val="003A3848"/>
    <w:rsid w:val="003A4A33"/>
    <w:rsid w:val="003B2171"/>
    <w:rsid w:val="003B50A0"/>
    <w:rsid w:val="003D3138"/>
    <w:rsid w:val="003F47B9"/>
    <w:rsid w:val="00415A39"/>
    <w:rsid w:val="004216CA"/>
    <w:rsid w:val="004235F5"/>
    <w:rsid w:val="004306C9"/>
    <w:rsid w:val="00430EA9"/>
    <w:rsid w:val="00432654"/>
    <w:rsid w:val="00437344"/>
    <w:rsid w:val="00441DF9"/>
    <w:rsid w:val="0044402F"/>
    <w:rsid w:val="00461C17"/>
    <w:rsid w:val="00462F27"/>
    <w:rsid w:val="00465F14"/>
    <w:rsid w:val="0047291F"/>
    <w:rsid w:val="00477AD5"/>
    <w:rsid w:val="00485029"/>
    <w:rsid w:val="00490E84"/>
    <w:rsid w:val="004928C1"/>
    <w:rsid w:val="00494536"/>
    <w:rsid w:val="004A448F"/>
    <w:rsid w:val="004A5006"/>
    <w:rsid w:val="004B2F21"/>
    <w:rsid w:val="004C49B7"/>
    <w:rsid w:val="004D3448"/>
    <w:rsid w:val="004F08BC"/>
    <w:rsid w:val="00504834"/>
    <w:rsid w:val="00514CD3"/>
    <w:rsid w:val="0052369E"/>
    <w:rsid w:val="005246DD"/>
    <w:rsid w:val="005254AB"/>
    <w:rsid w:val="005321D7"/>
    <w:rsid w:val="005408AF"/>
    <w:rsid w:val="005505A1"/>
    <w:rsid w:val="00552978"/>
    <w:rsid w:val="00563CE0"/>
    <w:rsid w:val="00592518"/>
    <w:rsid w:val="005A74F2"/>
    <w:rsid w:val="005B3EF7"/>
    <w:rsid w:val="005C2C6C"/>
    <w:rsid w:val="005C312F"/>
    <w:rsid w:val="005D0011"/>
    <w:rsid w:val="005E0F10"/>
    <w:rsid w:val="005E7F08"/>
    <w:rsid w:val="005F19FE"/>
    <w:rsid w:val="005F35FD"/>
    <w:rsid w:val="00606D29"/>
    <w:rsid w:val="0061287F"/>
    <w:rsid w:val="00613E01"/>
    <w:rsid w:val="00634662"/>
    <w:rsid w:val="00635388"/>
    <w:rsid w:val="00663D8C"/>
    <w:rsid w:val="00673677"/>
    <w:rsid w:val="00695979"/>
    <w:rsid w:val="006A73A5"/>
    <w:rsid w:val="006B5218"/>
    <w:rsid w:val="006C04F2"/>
    <w:rsid w:val="006C1453"/>
    <w:rsid w:val="006C4D12"/>
    <w:rsid w:val="006D52F3"/>
    <w:rsid w:val="006F2B16"/>
    <w:rsid w:val="006F747F"/>
    <w:rsid w:val="0070285A"/>
    <w:rsid w:val="0072452B"/>
    <w:rsid w:val="007259D9"/>
    <w:rsid w:val="00730F0E"/>
    <w:rsid w:val="007326FF"/>
    <w:rsid w:val="00735AF1"/>
    <w:rsid w:val="00760F36"/>
    <w:rsid w:val="00760F4C"/>
    <w:rsid w:val="007675D1"/>
    <w:rsid w:val="007946DF"/>
    <w:rsid w:val="007A0E65"/>
    <w:rsid w:val="007A6F7A"/>
    <w:rsid w:val="007A7F9C"/>
    <w:rsid w:val="007B1A98"/>
    <w:rsid w:val="007B2FF9"/>
    <w:rsid w:val="007B4FA9"/>
    <w:rsid w:val="007B6F52"/>
    <w:rsid w:val="007C184A"/>
    <w:rsid w:val="007C40AF"/>
    <w:rsid w:val="007C758F"/>
    <w:rsid w:val="007D2D8C"/>
    <w:rsid w:val="007D7EF1"/>
    <w:rsid w:val="007E565F"/>
    <w:rsid w:val="007F2F31"/>
    <w:rsid w:val="007F4A98"/>
    <w:rsid w:val="00800E2A"/>
    <w:rsid w:val="00804E44"/>
    <w:rsid w:val="008116E5"/>
    <w:rsid w:val="00815365"/>
    <w:rsid w:val="008246AA"/>
    <w:rsid w:val="00825E43"/>
    <w:rsid w:val="0082660D"/>
    <w:rsid w:val="00834A26"/>
    <w:rsid w:val="00847C2A"/>
    <w:rsid w:val="00851525"/>
    <w:rsid w:val="0086581F"/>
    <w:rsid w:val="008728D0"/>
    <w:rsid w:val="00886D11"/>
    <w:rsid w:val="00887380"/>
    <w:rsid w:val="00892DA8"/>
    <w:rsid w:val="00894530"/>
    <w:rsid w:val="008A0B88"/>
    <w:rsid w:val="008A1999"/>
    <w:rsid w:val="008A6A64"/>
    <w:rsid w:val="008C2352"/>
    <w:rsid w:val="008C4D8C"/>
    <w:rsid w:val="008D044D"/>
    <w:rsid w:val="008F1565"/>
    <w:rsid w:val="008F20A5"/>
    <w:rsid w:val="00913E42"/>
    <w:rsid w:val="0091509C"/>
    <w:rsid w:val="00915AC8"/>
    <w:rsid w:val="00916752"/>
    <w:rsid w:val="009348EA"/>
    <w:rsid w:val="009377E3"/>
    <w:rsid w:val="00937CFE"/>
    <w:rsid w:val="00946ED4"/>
    <w:rsid w:val="0096279B"/>
    <w:rsid w:val="009A25FF"/>
    <w:rsid w:val="009A5453"/>
    <w:rsid w:val="009B0B46"/>
    <w:rsid w:val="009B5040"/>
    <w:rsid w:val="009D1759"/>
    <w:rsid w:val="009D3FAF"/>
    <w:rsid w:val="009D4366"/>
    <w:rsid w:val="009D6403"/>
    <w:rsid w:val="009E4834"/>
    <w:rsid w:val="00A6404C"/>
    <w:rsid w:val="00A67122"/>
    <w:rsid w:val="00A75C3B"/>
    <w:rsid w:val="00A7633E"/>
    <w:rsid w:val="00A93AE3"/>
    <w:rsid w:val="00AA4820"/>
    <w:rsid w:val="00AB3B08"/>
    <w:rsid w:val="00AB55AC"/>
    <w:rsid w:val="00AB7B31"/>
    <w:rsid w:val="00AD08CD"/>
    <w:rsid w:val="00AD149F"/>
    <w:rsid w:val="00AD3F6E"/>
    <w:rsid w:val="00AE14C5"/>
    <w:rsid w:val="00AF3CFC"/>
    <w:rsid w:val="00B103B4"/>
    <w:rsid w:val="00B13CD3"/>
    <w:rsid w:val="00B23171"/>
    <w:rsid w:val="00B27192"/>
    <w:rsid w:val="00B311D3"/>
    <w:rsid w:val="00B37025"/>
    <w:rsid w:val="00B416D4"/>
    <w:rsid w:val="00B45FB4"/>
    <w:rsid w:val="00B51B54"/>
    <w:rsid w:val="00B539F6"/>
    <w:rsid w:val="00B610E8"/>
    <w:rsid w:val="00B61FD7"/>
    <w:rsid w:val="00B70F94"/>
    <w:rsid w:val="00B85ED3"/>
    <w:rsid w:val="00B911A0"/>
    <w:rsid w:val="00BA710A"/>
    <w:rsid w:val="00BC46F6"/>
    <w:rsid w:val="00BD2D29"/>
    <w:rsid w:val="00BE19A7"/>
    <w:rsid w:val="00BE22B1"/>
    <w:rsid w:val="00BE370B"/>
    <w:rsid w:val="00C1066D"/>
    <w:rsid w:val="00C23842"/>
    <w:rsid w:val="00C52EAD"/>
    <w:rsid w:val="00C5658C"/>
    <w:rsid w:val="00C71215"/>
    <w:rsid w:val="00C71580"/>
    <w:rsid w:val="00C77343"/>
    <w:rsid w:val="00CA29AA"/>
    <w:rsid w:val="00CA483B"/>
    <w:rsid w:val="00CA5F77"/>
    <w:rsid w:val="00CB77FC"/>
    <w:rsid w:val="00CB7DA4"/>
    <w:rsid w:val="00CC39C2"/>
    <w:rsid w:val="00CD0EFB"/>
    <w:rsid w:val="00CD50DB"/>
    <w:rsid w:val="00CF6788"/>
    <w:rsid w:val="00D02D3D"/>
    <w:rsid w:val="00D07ED4"/>
    <w:rsid w:val="00D123A2"/>
    <w:rsid w:val="00D12CC9"/>
    <w:rsid w:val="00D372EB"/>
    <w:rsid w:val="00D54DF8"/>
    <w:rsid w:val="00D5596D"/>
    <w:rsid w:val="00D713B0"/>
    <w:rsid w:val="00D7716B"/>
    <w:rsid w:val="00D77A22"/>
    <w:rsid w:val="00D927D2"/>
    <w:rsid w:val="00D9402F"/>
    <w:rsid w:val="00D9673C"/>
    <w:rsid w:val="00D97AF5"/>
    <w:rsid w:val="00DA14B3"/>
    <w:rsid w:val="00DA6DB6"/>
    <w:rsid w:val="00DB3BC5"/>
    <w:rsid w:val="00E00E16"/>
    <w:rsid w:val="00E03395"/>
    <w:rsid w:val="00E057E5"/>
    <w:rsid w:val="00E05BAB"/>
    <w:rsid w:val="00E27081"/>
    <w:rsid w:val="00E31E18"/>
    <w:rsid w:val="00E36987"/>
    <w:rsid w:val="00E47278"/>
    <w:rsid w:val="00E47BA4"/>
    <w:rsid w:val="00E542E9"/>
    <w:rsid w:val="00E54510"/>
    <w:rsid w:val="00E55D1F"/>
    <w:rsid w:val="00E63CDA"/>
    <w:rsid w:val="00E64845"/>
    <w:rsid w:val="00E658C0"/>
    <w:rsid w:val="00E72A17"/>
    <w:rsid w:val="00E82F69"/>
    <w:rsid w:val="00E90D6B"/>
    <w:rsid w:val="00E950D2"/>
    <w:rsid w:val="00EB1B78"/>
    <w:rsid w:val="00EB56E1"/>
    <w:rsid w:val="00EB5CC4"/>
    <w:rsid w:val="00EC4F94"/>
    <w:rsid w:val="00EC551C"/>
    <w:rsid w:val="00EC7C11"/>
    <w:rsid w:val="00EE2A23"/>
    <w:rsid w:val="00EF2249"/>
    <w:rsid w:val="00EF6B5D"/>
    <w:rsid w:val="00F05D35"/>
    <w:rsid w:val="00F101D0"/>
    <w:rsid w:val="00F15209"/>
    <w:rsid w:val="00F17E03"/>
    <w:rsid w:val="00F32778"/>
    <w:rsid w:val="00F5595A"/>
    <w:rsid w:val="00F64BB3"/>
    <w:rsid w:val="00F6688C"/>
    <w:rsid w:val="00F71AEE"/>
    <w:rsid w:val="00F847D3"/>
    <w:rsid w:val="00F9616C"/>
    <w:rsid w:val="00FA7E17"/>
    <w:rsid w:val="00FB125E"/>
    <w:rsid w:val="00FC25ED"/>
    <w:rsid w:val="00FC2786"/>
    <w:rsid w:val="00FC62CC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C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9673C"/>
    <w:rPr>
      <w:b/>
      <w:bCs/>
    </w:rPr>
  </w:style>
  <w:style w:type="paragraph" w:customStyle="1" w:styleId="Default">
    <w:name w:val="Default"/>
    <w:rsid w:val="003D3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293C8B-0D28-4F6A-9D18-B67615C1A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429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18</cp:revision>
  <cp:lastPrinted>2025-02-17T07:27:00Z</cp:lastPrinted>
  <dcterms:created xsi:type="dcterms:W3CDTF">2025-04-08T13:31:00Z</dcterms:created>
  <dcterms:modified xsi:type="dcterms:W3CDTF">2025-04-10T12:30:00Z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