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77777777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</w:p>
    <w:p w14:paraId="00D327D8" w14:textId="7A646D2C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062DE0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2DE0">
        <w:rPr>
          <w:rFonts w:asciiTheme="minorHAnsi" w:hAnsiTheme="minorHAnsi" w:cstheme="minorHAnsi"/>
          <w:b/>
          <w:bCs/>
          <w:szCs w:val="22"/>
        </w:rPr>
        <w:t>április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062DE0">
        <w:rPr>
          <w:rFonts w:asciiTheme="minorHAnsi" w:hAnsiTheme="minorHAnsi" w:cstheme="minorHAnsi"/>
          <w:b/>
          <w:bCs/>
          <w:szCs w:val="22"/>
        </w:rPr>
        <w:t>23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6D2ED73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74A85165" w14:textId="77777777" w:rsidR="00062DE0" w:rsidRDefault="00062DE0" w:rsidP="00062DE0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>A Szombathely Megyei Jogú Város Önkormányzat</w:t>
      </w:r>
      <w:r>
        <w:rPr>
          <w:rFonts w:asciiTheme="minorHAnsi" w:hAnsiTheme="minorHAnsi" w:cstheme="minorHAnsi"/>
          <w:color w:val="000000"/>
          <w:szCs w:val="22"/>
        </w:rPr>
        <w:t xml:space="preserve">a Közgyűlésének </w:t>
      </w:r>
      <w:r>
        <w:rPr>
          <w:rFonts w:asciiTheme="minorHAnsi" w:hAnsiTheme="minorHAnsi" w:cstheme="minorHAnsi"/>
          <w:szCs w:val="22"/>
          <w:shd w:val="clear" w:color="auto" w:fill="FFFFFF"/>
        </w:rPr>
        <w:t>4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/202</w:t>
      </w:r>
      <w:r>
        <w:rPr>
          <w:rFonts w:asciiTheme="minorHAnsi" w:hAnsiTheme="minorHAnsi" w:cstheme="minorHAnsi"/>
          <w:szCs w:val="22"/>
          <w:shd w:val="clear" w:color="auto" w:fill="FFFFFF"/>
        </w:rPr>
        <w:t>5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. (</w:t>
      </w:r>
      <w:r>
        <w:rPr>
          <w:rFonts w:asciiTheme="minorHAnsi" w:hAnsiTheme="minorHAnsi" w:cstheme="minorHAnsi"/>
          <w:szCs w:val="22"/>
          <w:shd w:val="clear" w:color="auto" w:fill="FFFFFF"/>
        </w:rPr>
        <w:t>II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Cs w:val="22"/>
          <w:shd w:val="clear" w:color="auto" w:fill="FFFFFF"/>
        </w:rPr>
        <w:t>28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.)</w:t>
      </w:r>
      <w:r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>
        <w:rPr>
          <w:rFonts w:asciiTheme="minorHAnsi" w:hAnsiTheme="minorHAnsi" w:cstheme="minorHAnsi"/>
          <w:color w:val="000000"/>
          <w:szCs w:val="22"/>
        </w:rPr>
        <w:t>e az önkormányzat 2025. évi költségvetéséről 13</w:t>
      </w:r>
      <w:r w:rsidRPr="008D0486">
        <w:rPr>
          <w:rFonts w:asciiTheme="minorHAnsi" w:hAnsiTheme="minorHAnsi" w:cstheme="minorHAnsi"/>
          <w:color w:val="000000"/>
          <w:szCs w:val="22"/>
        </w:rPr>
        <w:t>.§ (</w:t>
      </w:r>
      <w:r>
        <w:rPr>
          <w:rFonts w:asciiTheme="minorHAnsi" w:hAnsiTheme="minorHAnsi" w:cstheme="minorHAnsi"/>
          <w:color w:val="000000"/>
          <w:szCs w:val="22"/>
        </w:rPr>
        <w:t>2</w:t>
      </w:r>
      <w:r w:rsidRPr="008D0486">
        <w:rPr>
          <w:rFonts w:asciiTheme="minorHAnsi" w:hAnsiTheme="minorHAnsi" w:cstheme="minorHAnsi"/>
          <w:color w:val="000000"/>
          <w:szCs w:val="22"/>
        </w:rPr>
        <w:t>) bekezdés</w:t>
      </w:r>
      <w:r>
        <w:rPr>
          <w:rFonts w:asciiTheme="minorHAnsi" w:hAnsiTheme="minorHAnsi" w:cstheme="minorHAnsi"/>
          <w:color w:val="000000"/>
          <w:szCs w:val="22"/>
        </w:rPr>
        <w:t xml:space="preserve">e 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értelmében </w:t>
      </w:r>
      <w:r>
        <w:rPr>
          <w:rFonts w:asciiTheme="minorHAnsi" w:hAnsiTheme="minorHAnsi" w:cstheme="minorHAnsi"/>
          <w:color w:val="000000"/>
          <w:szCs w:val="22"/>
        </w:rPr>
        <w:t xml:space="preserve">minden esetben közgyűlési engedély szükséges a költségvetési szerv által benyújtandó pályázathoz, amennyiben a pályázat benyújtása önrészt igényel. Két közgyűlés közötti időszakban, indokolt esetben az engedélyt a polgármester jogosult megadni, amelyről a Közgyűlést a következő ülésén tájékoztatja. </w:t>
      </w:r>
    </w:p>
    <w:p w14:paraId="3BC549A8" w14:textId="716D1883" w:rsidR="00EB0A08" w:rsidRPr="002710EB" w:rsidRDefault="008D0486" w:rsidP="00062DE0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.§ </w:t>
      </w:r>
      <w:r w:rsidR="00062DE0">
        <w:rPr>
          <w:rFonts w:asciiTheme="minorHAnsi" w:hAnsiTheme="minorHAnsi" w:cstheme="minorHAnsi"/>
          <w:color w:val="000000"/>
          <w:szCs w:val="22"/>
        </w:rPr>
        <w:t>5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 xml:space="preserve">javaslatot </w:t>
      </w:r>
      <w:r w:rsidR="00C64358">
        <w:rPr>
          <w:rFonts w:asciiTheme="minorHAnsi" w:hAnsiTheme="minorHAnsi" w:cstheme="minorHAnsi"/>
          <w:color w:val="000000"/>
          <w:szCs w:val="22"/>
        </w:rPr>
        <w:t xml:space="preserve">tesz </w:t>
      </w:r>
      <w:r w:rsidR="00062DE0">
        <w:rPr>
          <w:rFonts w:asciiTheme="minorHAnsi" w:hAnsiTheme="minorHAnsi" w:cstheme="minorHAnsi"/>
          <w:color w:val="000000"/>
          <w:szCs w:val="22"/>
        </w:rPr>
        <w:t>a külföldi kapcsolatok fejlesztésével, külföldi önkormányzatokkal és szervezetekkel való együttműködéssel, szerződéskötéssel kapcsolatos kérdésekben</w:t>
      </w:r>
      <w:r w:rsidR="002710EB">
        <w:rPr>
          <w:rFonts w:asciiTheme="minorHAnsi" w:hAnsiTheme="minorHAnsi" w:cstheme="minorHAnsi"/>
          <w:color w:val="000000"/>
          <w:szCs w:val="22"/>
        </w:rPr>
        <w:t>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F8496F8" w14:textId="77777777" w:rsidR="00062DE0" w:rsidRPr="00A01522" w:rsidRDefault="00062DE0" w:rsidP="00062DE0">
      <w:pPr>
        <w:jc w:val="both"/>
        <w:rPr>
          <w:rFonts w:asciiTheme="minorHAnsi" w:eastAsia="Calibr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 xml:space="preserve">A </w:t>
      </w:r>
      <w:r w:rsidRPr="00A01522">
        <w:rPr>
          <w:rFonts w:asciiTheme="minorHAnsi" w:hAnsiTheme="minorHAnsi" w:cstheme="minorHAnsi"/>
          <w:b/>
          <w:bCs/>
          <w:color w:val="000000"/>
        </w:rPr>
        <w:t>Mesebolt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Pr="00A01522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E4E19">
        <w:rPr>
          <w:rFonts w:asciiTheme="minorHAnsi" w:hAnsiTheme="minorHAnsi" w:cstheme="minorHAnsi"/>
          <w:color w:val="000000"/>
        </w:rPr>
        <w:t>(továbbiakban: Bábszínház)</w:t>
      </w:r>
      <w:r w:rsidRPr="00A01522">
        <w:rPr>
          <w:rFonts w:asciiTheme="minorHAnsi" w:hAnsiTheme="minorHAnsi" w:cstheme="minorHAnsi"/>
          <w:color w:val="000000"/>
        </w:rPr>
        <w:t xml:space="preserve"> a</w:t>
      </w:r>
      <w:r>
        <w:rPr>
          <w:rFonts w:asciiTheme="minorHAnsi" w:hAnsiTheme="minorHAnsi" w:cstheme="minorHAnsi"/>
          <w:color w:val="000000"/>
        </w:rPr>
        <w:t>z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>
        <w:rPr>
          <w:rFonts w:asciiTheme="minorHAnsi" w:eastAsia="Calibri" w:hAnsiTheme="minorHAnsi" w:cstheme="minorHAnsi"/>
          <w:color w:val="000000"/>
        </w:rPr>
        <w:t>P</w:t>
      </w:r>
      <w:r w:rsidRPr="00A01522">
        <w:rPr>
          <w:rFonts w:asciiTheme="minorHAnsi" w:eastAsia="Calibri" w:hAnsiTheme="minorHAnsi" w:cstheme="minorHAnsi"/>
          <w:color w:val="000000"/>
        </w:rPr>
        <w:t>rojekt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>
        <w:rPr>
          <w:rFonts w:asciiTheme="minorHAnsi" w:eastAsia="Calibri" w:hAnsiTheme="minorHAnsi" w:cstheme="minorHAnsi"/>
          <w:color w:val="000000"/>
        </w:rPr>
        <w:t>)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Pr="00B8001B">
        <w:rPr>
          <w:rFonts w:asciiTheme="minorHAnsi" w:hAnsiTheme="minorHAnsi" w:cstheme="minorHAnsi"/>
          <w:color w:val="000000"/>
        </w:rPr>
        <w:t>CREA-CULT-2025-COOP-1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elnevezésű</w:t>
      </w:r>
      <w:r w:rsidRPr="00A0152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Pr="00A01522">
        <w:rPr>
          <w:rFonts w:asciiTheme="minorHAnsi" w:eastAsia="Calibri" w:hAnsiTheme="minorHAnsi" w:cstheme="minorHAnsi"/>
          <w:color w:val="000000"/>
        </w:rPr>
        <w:t>pályázat</w:t>
      </w:r>
      <w:r>
        <w:rPr>
          <w:rFonts w:asciiTheme="minorHAnsi" w:eastAsia="Calibri" w:hAnsiTheme="minorHAnsi" w:cstheme="minorHAnsi"/>
          <w:color w:val="000000"/>
        </w:rPr>
        <w:t>o</w:t>
      </w:r>
      <w:r w:rsidRPr="00A01522">
        <w:rPr>
          <w:rFonts w:asciiTheme="minorHAnsi" w:eastAsia="Calibri" w:hAnsiTheme="minorHAnsi" w:cstheme="minorHAnsi"/>
          <w:color w:val="000000"/>
        </w:rPr>
        <w:t>n, mint partnerintézmény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kíván részt venni az alábbiak szerint:  </w:t>
      </w:r>
    </w:p>
    <w:p w14:paraId="1CA0998A" w14:textId="77777777" w:rsidR="00062DE0" w:rsidRDefault="00062DE0" w:rsidP="00062DE0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582EF6E8" w14:textId="77777777" w:rsidR="00062DE0" w:rsidRDefault="00062DE0" w:rsidP="00062DE0">
      <w:pPr>
        <w:pStyle w:val="Listaszerbekezds"/>
        <w:ind w:left="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Projekt címe: Puppetry for Youth</w:t>
      </w:r>
    </w:p>
    <w:p w14:paraId="1CC30FD4" w14:textId="77777777" w:rsidR="00062DE0" w:rsidRPr="00A01522" w:rsidRDefault="00062DE0" w:rsidP="00062DE0">
      <w:pPr>
        <w:pStyle w:val="Listaszerbekezds"/>
        <w:ind w:left="0" w:firstLine="720"/>
        <w:rPr>
          <w:rFonts w:asciiTheme="minorHAnsi" w:hAnsiTheme="minorHAnsi" w:cstheme="minorHAnsi"/>
          <w:b/>
          <w:bCs/>
          <w:color w:val="000000"/>
        </w:rPr>
      </w:pPr>
    </w:p>
    <w:p w14:paraId="024300ED" w14:textId="77777777" w:rsidR="00062DE0" w:rsidRPr="00A01522" w:rsidRDefault="00062DE0" w:rsidP="00062DE0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A projektben résztvevő intézmények:</w:t>
      </w:r>
    </w:p>
    <w:p w14:paraId="5F872D75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1. Európai Szabadúszó Művészek Egyesülete (ESZME) - pályázó</w:t>
      </w:r>
    </w:p>
    <w:p w14:paraId="5FE7C589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2. Vilniusi Teatras Lele (Litvánia)</w:t>
      </w:r>
    </w:p>
    <w:p w14:paraId="5991F60E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3. Bialystok Teatr Lalek (Lengyelország)</w:t>
      </w:r>
    </w:p>
    <w:p w14:paraId="4F995665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4. Brnó Divadlo Radost (Csehország)</w:t>
      </w:r>
    </w:p>
    <w:p w14:paraId="48943C54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5. Vekker Csoport (Szlovákia)</w:t>
      </w:r>
    </w:p>
    <w:p w14:paraId="79DB41F9" w14:textId="77777777" w:rsidR="00062DE0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6. Varsói Színművészeti Egyetem Bialystoki Bábtanszéke</w:t>
      </w:r>
      <w:r>
        <w:rPr>
          <w:rFonts w:asciiTheme="minorHAnsi" w:hAnsiTheme="minorHAnsi" w:cstheme="minorHAnsi"/>
          <w:color w:val="000000"/>
        </w:rPr>
        <w:t xml:space="preserve"> (Lengyelország)</w:t>
      </w:r>
    </w:p>
    <w:p w14:paraId="6B7ED707" w14:textId="77777777" w:rsidR="00062DE0" w:rsidRPr="00A01522" w:rsidRDefault="00062DE0" w:rsidP="00062DE0">
      <w:pPr>
        <w:pStyle w:val="Listaszerbekezds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Mesebolt Bábszínház (Magyarország)</w:t>
      </w:r>
    </w:p>
    <w:p w14:paraId="7C0C2532" w14:textId="77777777" w:rsidR="00062DE0" w:rsidRDefault="00062DE0" w:rsidP="00062DE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78FBE087" w14:textId="77777777" w:rsidR="00062DE0" w:rsidRDefault="00062DE0" w:rsidP="00062DE0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Pályázati költségvetés: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A01522">
        <w:rPr>
          <w:rFonts w:asciiTheme="minorHAnsi" w:hAnsiTheme="minorHAnsi" w:cstheme="minorHAnsi"/>
          <w:color w:val="000000"/>
        </w:rPr>
        <w:t>250.000</w:t>
      </w:r>
      <w:r>
        <w:rPr>
          <w:rFonts w:asciiTheme="minorHAnsi" w:hAnsiTheme="minorHAnsi" w:cstheme="minorHAnsi"/>
          <w:color w:val="000000"/>
        </w:rPr>
        <w:t>,- EUR</w:t>
      </w:r>
    </w:p>
    <w:p w14:paraId="71E19480" w14:textId="77777777" w:rsidR="00062DE0" w:rsidRDefault="00062DE0" w:rsidP="00062DE0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Pályázati támogatás: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 xml:space="preserve">  200.000,- EUR</w:t>
      </w:r>
    </w:p>
    <w:p w14:paraId="19D79A21" w14:textId="7636BCBB" w:rsidR="00062DE0" w:rsidRDefault="00062DE0" w:rsidP="008917C5">
      <w:pPr>
        <w:pStyle w:val="Listaszerbekezds"/>
        <w:ind w:left="2325" w:hanging="23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Önerő: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>50.000,- EUR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(ebből 7.150,- EUR a Bábszínházra eső részösszeg, </w:t>
      </w:r>
      <w:r w:rsidR="008917C5">
        <w:rPr>
          <w:rFonts w:asciiTheme="minorHAnsi" w:hAnsiTheme="minorHAnsi" w:cstheme="minorHAnsi"/>
          <w:color w:val="000000"/>
        </w:rPr>
        <w:t>melynek fedezete a Bábszínház költségvetésében rendelkezésre álló bér- és járulékköltség, vagy a 2025 végén a nyertesek számára megnyíló önerő pályázat lesz)</w:t>
      </w:r>
    </w:p>
    <w:p w14:paraId="4EA0D923" w14:textId="77777777" w:rsidR="008917C5" w:rsidRDefault="008917C5" w:rsidP="008917C5">
      <w:pPr>
        <w:pStyle w:val="Listaszerbekezds"/>
        <w:ind w:left="2325" w:hanging="2325"/>
        <w:jc w:val="both"/>
        <w:rPr>
          <w:rFonts w:asciiTheme="minorHAnsi" w:hAnsiTheme="minorHAnsi" w:cstheme="minorHAnsi"/>
          <w:color w:val="000000"/>
        </w:rPr>
      </w:pPr>
    </w:p>
    <w:p w14:paraId="7F40936A" w14:textId="77777777" w:rsidR="00062DE0" w:rsidRPr="000E4E19" w:rsidRDefault="00062DE0" w:rsidP="00062DE0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0E4E19">
        <w:rPr>
          <w:rFonts w:asciiTheme="minorHAnsi" w:hAnsiTheme="minorHAnsi" w:cstheme="minorHAnsi"/>
          <w:b/>
          <w:bCs/>
          <w:color w:val="000000"/>
        </w:rPr>
        <w:t>Projekt leírás:</w:t>
      </w:r>
    </w:p>
    <w:p w14:paraId="6B6448E2" w14:textId="00F59AF9" w:rsidR="00062DE0" w:rsidRPr="000E4E19" w:rsidRDefault="00062DE0" w:rsidP="00062DE0">
      <w:pPr>
        <w:pStyle w:val="Listaszerbekezds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projekt határokon átnyúló nemzetközi együttműködés formájában valósul meg és hároméves időtartamra vonatkozik. A 14-18 év közötti generáció színházlátogatási szokásait, preferenciáit, korosztályi sajátosságait, érdeklődését és megszólítási lehetőségeit </w:t>
      </w:r>
      <w:r w:rsidRPr="000E4E19">
        <w:rPr>
          <w:rFonts w:asciiTheme="minorHAnsi" w:hAnsiTheme="minorHAnsi" w:cstheme="minorHAnsi"/>
          <w:color w:val="000000"/>
        </w:rPr>
        <w:t>vizsgálja</w:t>
      </w:r>
      <w:r>
        <w:rPr>
          <w:rFonts w:asciiTheme="minorHAnsi" w:hAnsiTheme="minorHAnsi" w:cstheme="minorHAnsi"/>
          <w:color w:val="000000"/>
        </w:rPr>
        <w:t xml:space="preserve">, természetesen színházi fókuszon keresztül. </w:t>
      </w:r>
      <w:r w:rsidRPr="000E4E19">
        <w:rPr>
          <w:rFonts w:asciiTheme="minorHAnsi" w:hAnsiTheme="minorHAnsi" w:cstheme="minorHAnsi"/>
          <w:color w:val="000000"/>
        </w:rPr>
        <w:t>2028 nyarán</w:t>
      </w:r>
      <w:r>
        <w:rPr>
          <w:rFonts w:asciiTheme="minorHAnsi" w:hAnsiTheme="minorHAnsi" w:cstheme="minorHAnsi"/>
          <w:color w:val="000000"/>
        </w:rPr>
        <w:t xml:space="preserve">, </w:t>
      </w:r>
      <w:r w:rsidRPr="000E4E19">
        <w:rPr>
          <w:rFonts w:asciiTheme="minorHAnsi" w:hAnsiTheme="minorHAnsi" w:cstheme="minorHAnsi"/>
          <w:color w:val="000000"/>
        </w:rPr>
        <w:t>egy nemzetközi konferencia-workshop-fesztivál</w:t>
      </w:r>
      <w:r>
        <w:rPr>
          <w:rFonts w:asciiTheme="minorHAnsi" w:hAnsiTheme="minorHAnsi" w:cstheme="minorHAnsi"/>
          <w:color w:val="000000"/>
        </w:rPr>
        <w:t xml:space="preserve"> kertében történik </w:t>
      </w:r>
      <w:r>
        <w:rPr>
          <w:rFonts w:asciiTheme="minorHAnsi" w:hAnsiTheme="minorHAnsi" w:cstheme="minorHAnsi"/>
          <w:color w:val="000000"/>
        </w:rPr>
        <w:lastRenderedPageBreak/>
        <w:t>a projekt lezárása</w:t>
      </w:r>
      <w:r w:rsidRPr="000E4E19">
        <w:rPr>
          <w:rFonts w:asciiTheme="minorHAnsi" w:hAnsiTheme="minorHAnsi" w:cstheme="minorHAnsi"/>
          <w:color w:val="000000"/>
        </w:rPr>
        <w:t xml:space="preserve">, ahol </w:t>
      </w:r>
      <w:r>
        <w:rPr>
          <w:rFonts w:asciiTheme="minorHAnsi" w:hAnsiTheme="minorHAnsi" w:cstheme="minorHAnsi"/>
          <w:color w:val="000000"/>
        </w:rPr>
        <w:t xml:space="preserve">ismertetik a </w:t>
      </w:r>
      <w:r w:rsidRPr="000E4E19">
        <w:rPr>
          <w:rFonts w:asciiTheme="minorHAnsi" w:hAnsiTheme="minorHAnsi" w:cstheme="minorHAnsi"/>
          <w:color w:val="000000"/>
        </w:rPr>
        <w:t>kutatási eredménye</w:t>
      </w:r>
      <w:r>
        <w:rPr>
          <w:rFonts w:asciiTheme="minorHAnsi" w:hAnsiTheme="minorHAnsi" w:cstheme="minorHAnsi"/>
          <w:color w:val="000000"/>
        </w:rPr>
        <w:t xml:space="preserve">ket és levonják a konklúziókat. Bemutatásra kerül a vizsgált </w:t>
      </w:r>
      <w:r w:rsidRPr="000E4E19">
        <w:rPr>
          <w:rFonts w:asciiTheme="minorHAnsi" w:hAnsiTheme="minorHAnsi" w:cstheme="minorHAnsi"/>
          <w:color w:val="000000"/>
        </w:rPr>
        <w:t>korosztály számára egy nemzetközi előadás, mely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0E4E19">
        <w:rPr>
          <w:rFonts w:asciiTheme="minorHAnsi" w:hAnsiTheme="minorHAnsi" w:cstheme="minorHAnsi"/>
          <w:color w:val="000000"/>
        </w:rPr>
        <w:t>minden partnerországba</w:t>
      </w:r>
      <w:r>
        <w:rPr>
          <w:rFonts w:asciiTheme="minorHAnsi" w:hAnsiTheme="minorHAnsi" w:cstheme="minorHAnsi"/>
          <w:color w:val="000000"/>
        </w:rPr>
        <w:t>n és nemzetközi fesztiválokon bemutatásra kerülne</w:t>
      </w:r>
      <w:r w:rsidRPr="000E4E19">
        <w:rPr>
          <w:rFonts w:asciiTheme="minorHAnsi" w:hAnsiTheme="minorHAnsi" w:cstheme="minorHAnsi"/>
          <w:color w:val="000000"/>
        </w:rPr>
        <w:t>.</w:t>
      </w:r>
    </w:p>
    <w:p w14:paraId="014CFE37" w14:textId="77777777" w:rsidR="00062DE0" w:rsidRDefault="00062DE0" w:rsidP="00062DE0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01C13E0E" w14:textId="77777777" w:rsidR="00062DE0" w:rsidRDefault="00062DE0" w:rsidP="00062DE0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6D7649CB" w14:textId="77777777" w:rsidR="00062DE0" w:rsidRDefault="00062DE0" w:rsidP="00062DE0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30F8DAF5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062DE0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062DE0">
        <w:rPr>
          <w:rFonts w:asciiTheme="minorHAnsi" w:hAnsiTheme="minorHAnsi" w:cstheme="minorHAnsi"/>
          <w:b/>
          <w:bCs/>
          <w:szCs w:val="22"/>
        </w:rPr>
        <w:t>április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529556EE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062DE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062DE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62DE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SZÖNT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1E24FCA" w14:textId="73BE70CA" w:rsidR="00062DE0" w:rsidRPr="00CF6B4A" w:rsidRDefault="002710EB" w:rsidP="00062DE0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 w:rsidR="00062DE0">
        <w:rPr>
          <w:rFonts w:asciiTheme="minorHAnsi" w:hAnsiTheme="minorHAnsi" w:cstheme="minorHAnsi"/>
          <w:szCs w:val="22"/>
        </w:rPr>
        <w:t>5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062DE0">
        <w:rPr>
          <w:rFonts w:asciiTheme="minorHAnsi" w:hAnsiTheme="minorHAnsi" w:cstheme="minorHAnsi"/>
          <w:szCs w:val="22"/>
        </w:rPr>
        <w:t>eljárva</w:t>
      </w:r>
      <w:r w:rsidR="00D85CA3">
        <w:rPr>
          <w:rFonts w:asciiTheme="minorHAnsi" w:hAnsiTheme="minorHAnsi" w:cstheme="minorHAnsi"/>
          <w:szCs w:val="22"/>
        </w:rPr>
        <w:t>,</w:t>
      </w:r>
      <w:r w:rsidR="00062DE0">
        <w:rPr>
          <w:rFonts w:asciiTheme="minorHAnsi" w:hAnsiTheme="minorHAnsi" w:cstheme="minorHAnsi"/>
          <w:szCs w:val="22"/>
        </w:rPr>
        <w:t xml:space="preserve"> jóváhagyásra javasolja a Közgyűlés számára a Mesebolt Bábszínház partnerintézményként történő részvételét az </w:t>
      </w:r>
      <w:r w:rsidR="00062DE0"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 w:rsidR="00062DE0">
        <w:rPr>
          <w:rFonts w:asciiTheme="minorHAnsi" w:eastAsia="Calibri" w:hAnsiTheme="minorHAnsi" w:cstheme="minorHAnsi"/>
          <w:color w:val="000000"/>
        </w:rPr>
        <w:t>P</w:t>
      </w:r>
      <w:r w:rsidR="00062DE0" w:rsidRPr="00A01522">
        <w:rPr>
          <w:rFonts w:asciiTheme="minorHAnsi" w:eastAsia="Calibri" w:hAnsiTheme="minorHAnsi" w:cstheme="minorHAnsi"/>
          <w:color w:val="000000"/>
        </w:rPr>
        <w:t>rojekt</w:t>
      </w:r>
      <w:r w:rsidR="00062DE0">
        <w:rPr>
          <w:rFonts w:asciiTheme="minorHAnsi" w:eastAsia="Calibri" w:hAnsiTheme="minorHAnsi" w:cstheme="minorHAnsi"/>
          <w:color w:val="000000"/>
        </w:rPr>
        <w:t xml:space="preserve"> (</w:t>
      </w:r>
      <w:r w:rsidR="00062DE0"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 w:rsidR="00062DE0">
        <w:rPr>
          <w:rFonts w:asciiTheme="minorHAnsi" w:eastAsia="Calibri" w:hAnsiTheme="minorHAnsi" w:cstheme="minorHAnsi"/>
          <w:color w:val="000000"/>
        </w:rPr>
        <w:t>)</w:t>
      </w:r>
      <w:r w:rsidR="00062DE0" w:rsidRPr="00A01522">
        <w:rPr>
          <w:rFonts w:asciiTheme="minorHAnsi" w:hAnsiTheme="minorHAnsi" w:cstheme="minorHAnsi"/>
          <w:color w:val="000000"/>
        </w:rPr>
        <w:t xml:space="preserve"> </w:t>
      </w:r>
      <w:r w:rsidR="00062DE0" w:rsidRPr="00B8001B">
        <w:rPr>
          <w:rFonts w:asciiTheme="minorHAnsi" w:hAnsiTheme="minorHAnsi" w:cstheme="minorHAnsi"/>
          <w:color w:val="000000"/>
        </w:rPr>
        <w:t>CREA-CULT-2025-COOP-1</w:t>
      </w:r>
      <w:r w:rsidR="00062DE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62DE0">
        <w:rPr>
          <w:rFonts w:asciiTheme="minorHAnsi" w:eastAsia="Calibri" w:hAnsiTheme="minorHAnsi" w:cstheme="minorHAnsi"/>
          <w:color w:val="000000"/>
        </w:rPr>
        <w:t>elnevezésű</w:t>
      </w:r>
      <w:r w:rsidR="00062DE0" w:rsidRPr="00A01522">
        <w:rPr>
          <w:rFonts w:asciiTheme="minorHAnsi" w:eastAsia="Calibri" w:hAnsiTheme="minorHAnsi" w:cstheme="minorHAnsi"/>
          <w:color w:val="000000"/>
        </w:rPr>
        <w:t xml:space="preserve"> </w:t>
      </w:r>
      <w:r w:rsidR="00062DE0"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="00062DE0" w:rsidRPr="00A01522">
        <w:rPr>
          <w:rFonts w:asciiTheme="minorHAnsi" w:eastAsia="Calibri" w:hAnsiTheme="minorHAnsi" w:cstheme="minorHAnsi"/>
          <w:color w:val="000000"/>
        </w:rPr>
        <w:t>pályázat</w:t>
      </w:r>
      <w:r w:rsidR="00062DE0">
        <w:rPr>
          <w:rFonts w:asciiTheme="minorHAnsi" w:eastAsia="Calibri" w:hAnsiTheme="minorHAnsi" w:cstheme="minorHAnsi"/>
          <w:color w:val="000000"/>
        </w:rPr>
        <w:t>o</w:t>
      </w:r>
      <w:r w:rsidR="00062DE0" w:rsidRPr="00A01522">
        <w:rPr>
          <w:rFonts w:asciiTheme="minorHAnsi" w:eastAsia="Calibri" w:hAnsiTheme="minorHAnsi" w:cstheme="minorHAnsi"/>
          <w:color w:val="000000"/>
        </w:rPr>
        <w:t xml:space="preserve">n, </w:t>
      </w:r>
      <w:r w:rsidR="00062DE0">
        <w:rPr>
          <w:rFonts w:asciiTheme="minorHAnsi" w:eastAsia="Calibri" w:hAnsiTheme="minorHAnsi" w:cstheme="minorHAnsi"/>
          <w:color w:val="000000"/>
        </w:rPr>
        <w:t>önkormányzati többletforrás biztosítása nélkül</w:t>
      </w:r>
      <w:r w:rsidR="00062DE0">
        <w:rPr>
          <w:rFonts w:asciiTheme="minorHAnsi" w:hAnsiTheme="minorHAnsi" w:cstheme="minorHAnsi"/>
          <w:szCs w:val="22"/>
        </w:rPr>
        <w:t xml:space="preserve">. </w:t>
      </w:r>
    </w:p>
    <w:p w14:paraId="5279E3FB" w14:textId="521BBA3E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Default="00731EA5" w:rsidP="00731EA5">
      <w:pPr>
        <w:rPr>
          <w:rFonts w:ascii="Calibri" w:hAnsi="Calibri" w:cs="Calibri"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77B3305" w14:textId="5FF0D7CA" w:rsidR="00062DE0" w:rsidRPr="00F541A0" w:rsidRDefault="00062DE0" w:rsidP="00731EA5">
      <w:p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Nemény András polgármester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49062D87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 w:rsidR="00731EA5"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0E85C45C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062DE0">
        <w:rPr>
          <w:rFonts w:asciiTheme="minorHAnsi" w:hAnsiTheme="minorHAnsi" w:cstheme="minorHAnsi"/>
          <w:szCs w:val="22"/>
        </w:rPr>
        <w:t>2025. 04.30.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2DE0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10EB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078D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92C00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17C5"/>
    <w:rsid w:val="008927B6"/>
    <w:rsid w:val="008A1867"/>
    <w:rsid w:val="008C1ACE"/>
    <w:rsid w:val="008D03D1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95AE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4E9C"/>
    <w:rsid w:val="00C25C48"/>
    <w:rsid w:val="00C3750C"/>
    <w:rsid w:val="00C4053C"/>
    <w:rsid w:val="00C513DA"/>
    <w:rsid w:val="00C5406E"/>
    <w:rsid w:val="00C54235"/>
    <w:rsid w:val="00C578F1"/>
    <w:rsid w:val="00C64358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5CA3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5656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6</cp:revision>
  <cp:lastPrinted>2023-08-31T12:16:00Z</cp:lastPrinted>
  <dcterms:created xsi:type="dcterms:W3CDTF">2025-04-15T13:51:00Z</dcterms:created>
  <dcterms:modified xsi:type="dcterms:W3CDTF">2025-04-16T08:10:00Z</dcterms:modified>
</cp:coreProperties>
</file>