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79CF6" w14:textId="77777777" w:rsidR="00566540" w:rsidRPr="00566540" w:rsidRDefault="00566540" w:rsidP="00566540">
      <w:pPr>
        <w:pStyle w:val="Cmsor4"/>
        <w:jc w:val="center"/>
        <w:rPr>
          <w:rFonts w:ascii="Calibri" w:hAnsi="Calibri" w:cs="Calibri"/>
          <w:sz w:val="22"/>
          <w:szCs w:val="22"/>
          <w:u w:val="single"/>
        </w:rPr>
      </w:pPr>
      <w:bookmarkStart w:id="0" w:name="_GoBack"/>
      <w:bookmarkEnd w:id="0"/>
      <w:r w:rsidRPr="00566540">
        <w:rPr>
          <w:rFonts w:ascii="Calibri" w:hAnsi="Calibri" w:cs="Calibri"/>
          <w:sz w:val="22"/>
          <w:szCs w:val="22"/>
          <w:u w:val="single"/>
        </w:rPr>
        <w:t>E L Ő T E R J E S Z T É S</w:t>
      </w:r>
    </w:p>
    <w:p w14:paraId="581D7C75" w14:textId="77777777" w:rsidR="00566540" w:rsidRPr="00566540" w:rsidRDefault="00566540" w:rsidP="00566540">
      <w:pPr>
        <w:jc w:val="center"/>
        <w:rPr>
          <w:rFonts w:cs="Calibri"/>
          <w:b/>
          <w:bCs/>
          <w:szCs w:val="22"/>
          <w:u w:val="single"/>
        </w:rPr>
      </w:pPr>
    </w:p>
    <w:p w14:paraId="7E3C6E57" w14:textId="77777777" w:rsidR="00566540" w:rsidRPr="00566540" w:rsidRDefault="00566540" w:rsidP="00566540">
      <w:pPr>
        <w:pStyle w:val="Cmsor3"/>
        <w:jc w:val="center"/>
        <w:rPr>
          <w:rFonts w:cs="Calibri"/>
          <w:bCs/>
          <w:szCs w:val="22"/>
        </w:rPr>
      </w:pPr>
      <w:r w:rsidRPr="00566540">
        <w:rPr>
          <w:rFonts w:cs="Calibri"/>
          <w:bCs/>
          <w:szCs w:val="22"/>
        </w:rPr>
        <w:t>Szombathely Megyei Jogú Város Közgyűlésének</w:t>
      </w:r>
    </w:p>
    <w:p w14:paraId="6F61F7A3" w14:textId="77777777" w:rsidR="00566540" w:rsidRPr="00566540" w:rsidRDefault="00566540" w:rsidP="00566540">
      <w:pPr>
        <w:pStyle w:val="Cmsor3"/>
        <w:jc w:val="center"/>
        <w:rPr>
          <w:rFonts w:cs="Calibri"/>
          <w:szCs w:val="22"/>
          <w:lang w:bidi="he-IL"/>
        </w:rPr>
      </w:pPr>
      <w:r w:rsidRPr="00566540">
        <w:rPr>
          <w:rFonts w:cs="Calibri"/>
          <w:szCs w:val="22"/>
          <w:lang w:bidi="he-IL"/>
        </w:rPr>
        <w:t>Fenntarthatósági És klímastratégiai Szakmai Bizottságának</w:t>
      </w:r>
    </w:p>
    <w:p w14:paraId="1C66281F" w14:textId="77777777" w:rsidR="00566540" w:rsidRPr="00566540" w:rsidRDefault="00566540" w:rsidP="00566540">
      <w:pPr>
        <w:pStyle w:val="Cmsor3"/>
        <w:jc w:val="center"/>
        <w:rPr>
          <w:rFonts w:cs="Calibri"/>
          <w:bCs/>
          <w:szCs w:val="22"/>
        </w:rPr>
      </w:pPr>
      <w:r w:rsidRPr="00566540">
        <w:rPr>
          <w:rFonts w:cs="Calibri"/>
          <w:bCs/>
          <w:szCs w:val="22"/>
        </w:rPr>
        <w:t>2025. április 23-i ülésére</w:t>
      </w:r>
    </w:p>
    <w:p w14:paraId="161DE323" w14:textId="77777777" w:rsidR="00566540" w:rsidRPr="00566540" w:rsidRDefault="00566540" w:rsidP="00566540">
      <w:pPr>
        <w:rPr>
          <w:rFonts w:cs="Calibri"/>
          <w:b/>
          <w:bCs/>
          <w:szCs w:val="22"/>
          <w:u w:val="single"/>
        </w:rPr>
      </w:pPr>
    </w:p>
    <w:p w14:paraId="139F8032" w14:textId="614AA579" w:rsidR="00566540" w:rsidRPr="00566540" w:rsidRDefault="002014D7" w:rsidP="00566540">
      <w:pPr>
        <w:pStyle w:val="Szvegtrzs"/>
        <w:jc w:val="center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Tájékoztató</w:t>
      </w:r>
      <w:r w:rsidR="00566540" w:rsidRPr="00566540">
        <w:rPr>
          <w:rFonts w:ascii="Calibri" w:hAnsi="Calibri" w:cs="Calibri"/>
          <w:b/>
          <w:bCs/>
          <w:szCs w:val="22"/>
        </w:rPr>
        <w:t xml:space="preserve"> Szombathely Megyei Jogú Város Önkormányzata fenntartásában működő óvodák zöldhulladék felhasználásá</w:t>
      </w:r>
      <w:r>
        <w:rPr>
          <w:rFonts w:ascii="Calibri" w:hAnsi="Calibri" w:cs="Calibri"/>
          <w:b/>
          <w:bCs/>
          <w:szCs w:val="22"/>
        </w:rPr>
        <w:t>ról</w:t>
      </w:r>
    </w:p>
    <w:p w14:paraId="1DA74DC8" w14:textId="50BC25EE" w:rsidR="00566540" w:rsidRPr="00566540" w:rsidRDefault="00566540" w:rsidP="00566540">
      <w:pPr>
        <w:jc w:val="both"/>
        <w:rPr>
          <w:rFonts w:cs="Calibri"/>
          <w:szCs w:val="22"/>
        </w:rPr>
      </w:pPr>
      <w:r w:rsidRPr="00566540">
        <w:rPr>
          <w:rFonts w:cs="Calibri"/>
          <w:szCs w:val="22"/>
        </w:rPr>
        <w:t>A Szombathelyi Köznevelési GAMESZ</w:t>
      </w:r>
      <w:r w:rsidR="00365202">
        <w:rPr>
          <w:rFonts w:cs="Calibri"/>
          <w:szCs w:val="22"/>
        </w:rPr>
        <w:t xml:space="preserve"> (a továbbiakban: GAMESZ)</w:t>
      </w:r>
      <w:r w:rsidRPr="00566540">
        <w:rPr>
          <w:rFonts w:cs="Calibri"/>
          <w:szCs w:val="22"/>
        </w:rPr>
        <w:t xml:space="preserve"> által készített kimutatás alapján 2024. évben az önkormányzat fenntartásában működő óvodákból a zöldhulladék elszállítási költsége közel 3.000.000</w:t>
      </w:r>
      <w:r w:rsidR="00365202">
        <w:rPr>
          <w:rFonts w:cs="Calibri"/>
          <w:szCs w:val="22"/>
        </w:rPr>
        <w:t>,-</w:t>
      </w:r>
      <w:r w:rsidRPr="00566540">
        <w:rPr>
          <w:rFonts w:cs="Calibri"/>
          <w:szCs w:val="22"/>
        </w:rPr>
        <w:t xml:space="preserve"> forint volt. </w:t>
      </w:r>
    </w:p>
    <w:p w14:paraId="365FBFCF" w14:textId="77777777" w:rsidR="00566540" w:rsidRPr="00566540" w:rsidRDefault="00566540" w:rsidP="00566540">
      <w:pPr>
        <w:jc w:val="both"/>
        <w:rPr>
          <w:rFonts w:cs="Calibri"/>
          <w:szCs w:val="22"/>
        </w:rPr>
      </w:pPr>
    </w:p>
    <w:p w14:paraId="15542F52" w14:textId="77777777" w:rsidR="00B92F1A" w:rsidRDefault="00566540" w:rsidP="00566540">
      <w:pPr>
        <w:jc w:val="both"/>
        <w:rPr>
          <w:rFonts w:cs="Calibri"/>
          <w:szCs w:val="22"/>
        </w:rPr>
      </w:pPr>
      <w:r w:rsidRPr="00566540">
        <w:rPr>
          <w:rFonts w:cs="Calibri"/>
          <w:szCs w:val="22"/>
        </w:rPr>
        <w:t xml:space="preserve">Figyelembe véve </w:t>
      </w:r>
      <w:r w:rsidR="00B92F1A">
        <w:rPr>
          <w:rFonts w:cs="Calibri"/>
          <w:szCs w:val="22"/>
        </w:rPr>
        <w:t>az előző évi szállítási költségeket</w:t>
      </w:r>
      <w:r w:rsidRPr="00566540">
        <w:rPr>
          <w:rFonts w:cs="Calibri"/>
          <w:szCs w:val="22"/>
        </w:rPr>
        <w:t>,</w:t>
      </w:r>
      <w:r w:rsidR="00B92F1A">
        <w:rPr>
          <w:rFonts w:cs="Calibri"/>
          <w:szCs w:val="22"/>
        </w:rPr>
        <w:t xml:space="preserve"> a költségek csökkentése érdekében felmerült lehetőségként komposztáló tárolók kiépítése az óvodák területén. </w:t>
      </w:r>
      <w:r w:rsidRPr="00566540">
        <w:rPr>
          <w:rFonts w:cs="Calibri"/>
          <w:szCs w:val="22"/>
        </w:rPr>
        <w:t xml:space="preserve"> </w:t>
      </w:r>
    </w:p>
    <w:p w14:paraId="74C1622F" w14:textId="09E6BA15" w:rsidR="00B92F1A" w:rsidRPr="00566540" w:rsidRDefault="00B92F1A" w:rsidP="00B92F1A">
      <w:pPr>
        <w:pStyle w:val="Szvegtrzs"/>
        <w:spacing w:after="0"/>
        <w:jc w:val="both"/>
        <w:rPr>
          <w:rFonts w:ascii="Calibri" w:hAnsi="Calibri" w:cs="Calibri"/>
          <w:sz w:val="22"/>
          <w:szCs w:val="22"/>
        </w:rPr>
      </w:pPr>
      <w:r w:rsidRPr="00566540">
        <w:rPr>
          <w:rFonts w:ascii="Calibri" w:hAnsi="Calibri" w:cs="Calibri"/>
          <w:sz w:val="22"/>
          <w:szCs w:val="22"/>
        </w:rPr>
        <w:t>A komposztálás kedvezően hat a környezetünkre</w:t>
      </w:r>
      <w:r>
        <w:rPr>
          <w:rFonts w:ascii="Calibri" w:hAnsi="Calibri" w:cs="Calibri"/>
          <w:sz w:val="22"/>
          <w:szCs w:val="22"/>
        </w:rPr>
        <w:t>,</w:t>
      </w:r>
      <w:r w:rsidRPr="00566540">
        <w:rPr>
          <w:rFonts w:ascii="Calibri" w:hAnsi="Calibri" w:cs="Calibri"/>
          <w:sz w:val="22"/>
          <w:szCs w:val="22"/>
        </w:rPr>
        <w:t xml:space="preserve"> alapvetően csökken a képződő és lerakókba kerülő hulladék mennyisége, csökken a szennyezett, nehezen hasznosítható vegyes hulladék mennyisége is, </w:t>
      </w:r>
      <w:r>
        <w:rPr>
          <w:rFonts w:ascii="Calibri" w:hAnsi="Calibri" w:cs="Calibri"/>
          <w:sz w:val="22"/>
          <w:szCs w:val="22"/>
        </w:rPr>
        <w:t>és</w:t>
      </w:r>
      <w:r w:rsidRPr="00566540">
        <w:rPr>
          <w:rFonts w:ascii="Calibri" w:hAnsi="Calibri" w:cs="Calibri"/>
          <w:sz w:val="22"/>
          <w:szCs w:val="22"/>
        </w:rPr>
        <w:t xml:space="preserve"> a légkör CO</w:t>
      </w:r>
      <w:r w:rsidRPr="00566540">
        <w:rPr>
          <w:rFonts w:ascii="Calibri" w:hAnsi="Calibri" w:cs="Calibri"/>
          <w:sz w:val="22"/>
          <w:szCs w:val="22"/>
          <w:vertAlign w:val="subscript"/>
        </w:rPr>
        <w:t>2</w:t>
      </w:r>
      <w:r w:rsidRPr="00566540">
        <w:rPr>
          <w:rFonts w:ascii="Calibri" w:hAnsi="Calibri" w:cs="Calibri"/>
          <w:sz w:val="22"/>
          <w:szCs w:val="22"/>
        </w:rPr>
        <w:t xml:space="preserve"> tartalma, </w:t>
      </w:r>
      <w:r>
        <w:rPr>
          <w:rFonts w:ascii="Calibri" w:hAnsi="Calibri" w:cs="Calibri"/>
          <w:sz w:val="22"/>
          <w:szCs w:val="22"/>
        </w:rPr>
        <w:t xml:space="preserve">továbbá </w:t>
      </w:r>
      <w:r w:rsidRPr="00566540">
        <w:rPr>
          <w:rFonts w:ascii="Calibri" w:hAnsi="Calibri" w:cs="Calibri"/>
          <w:sz w:val="22"/>
          <w:szCs w:val="22"/>
        </w:rPr>
        <w:t>az így előállított komposzt helyben hasznosul.</w:t>
      </w:r>
    </w:p>
    <w:p w14:paraId="39E0A0C8" w14:textId="77777777" w:rsidR="00B92F1A" w:rsidRPr="00566540" w:rsidRDefault="00B92F1A" w:rsidP="00B92F1A">
      <w:pPr>
        <w:pStyle w:val="Szvegtrzs"/>
        <w:spacing w:after="0"/>
        <w:jc w:val="both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 w:rsidRPr="00566540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A komposztálás során a kerti zöldhulladék kerül hasznosításra, így kerülhetnek a komposztba falevelek, nyesedékek, lekaszált fű, fáról lepotyogott gyümölcsök, viharban letört növényi részek.</w:t>
      </w:r>
    </w:p>
    <w:p w14:paraId="7984EE4C" w14:textId="4B290B8B" w:rsidR="00B92F1A" w:rsidRPr="00566540" w:rsidRDefault="00B92F1A" w:rsidP="00B92F1A">
      <w:pPr>
        <w:shd w:val="clear" w:color="auto" w:fill="FFFFFF"/>
        <w:spacing w:after="100" w:afterAutospacing="1"/>
        <w:jc w:val="both"/>
        <w:rPr>
          <w:rFonts w:cs="Calibri"/>
          <w:color w:val="212529"/>
          <w:szCs w:val="22"/>
        </w:rPr>
      </w:pPr>
      <w:r w:rsidRPr="00566540">
        <w:rPr>
          <w:rFonts w:cs="Calibri"/>
          <w:color w:val="212529"/>
          <w:szCs w:val="22"/>
        </w:rPr>
        <w:t>A komposztálás egyszerű és hatékony módja annak, hogy a növények hasznos tápanyagokhoz juthassanak, hozzájárulva a környezetvédelemhez és a fenntarthatósághoz.</w:t>
      </w:r>
      <w:r>
        <w:rPr>
          <w:rFonts w:cs="Calibri"/>
          <w:color w:val="212529"/>
          <w:szCs w:val="22"/>
        </w:rPr>
        <w:t xml:space="preserve"> Javítja a talaj szerkezetét és termékenységét, hiszen a komposzt gazda</w:t>
      </w:r>
      <w:r w:rsidR="00365202">
        <w:rPr>
          <w:rFonts w:cs="Calibri"/>
          <w:color w:val="212529"/>
          <w:szCs w:val="22"/>
        </w:rPr>
        <w:t>g tápanyagokban, valamint a hulladéklerakókban keletkező szerves anyagok bomlása során csökkenti a metánkibocsátást.</w:t>
      </w:r>
    </w:p>
    <w:p w14:paraId="124E2CFD" w14:textId="02C4D0A1" w:rsidR="00566540" w:rsidRPr="00566540" w:rsidRDefault="00365202" w:rsidP="00566540">
      <w:pPr>
        <w:jc w:val="both"/>
        <w:rPr>
          <w:rFonts w:cs="Calibri"/>
          <w:szCs w:val="22"/>
        </w:rPr>
      </w:pPr>
      <w:r>
        <w:rPr>
          <w:rFonts w:cs="Calibri"/>
          <w:szCs w:val="22"/>
        </w:rPr>
        <w:t>A GAMESZ felmérte a 18 önkormányzati fenntartású óvod</w:t>
      </w:r>
      <w:r w:rsidR="00B06DE0">
        <w:rPr>
          <w:rFonts w:cs="Calibri"/>
          <w:szCs w:val="22"/>
        </w:rPr>
        <w:t>a vonatkozásában</w:t>
      </w:r>
      <w:r>
        <w:rPr>
          <w:rFonts w:cs="Calibri"/>
          <w:szCs w:val="22"/>
        </w:rPr>
        <w:t xml:space="preserve"> a </w:t>
      </w:r>
      <w:r w:rsidR="00566540" w:rsidRPr="00566540">
        <w:rPr>
          <w:rFonts w:cs="Calibri"/>
          <w:szCs w:val="22"/>
        </w:rPr>
        <w:t>komposztáló tárolók kiépítésé</w:t>
      </w:r>
      <w:r>
        <w:rPr>
          <w:rFonts w:cs="Calibri"/>
          <w:szCs w:val="22"/>
        </w:rPr>
        <w:t xml:space="preserve">nek költségét, melynek </w:t>
      </w:r>
      <w:r w:rsidR="00B06DE0">
        <w:rPr>
          <w:rFonts w:cs="Calibri"/>
          <w:szCs w:val="22"/>
        </w:rPr>
        <w:t xml:space="preserve">összköltsége </w:t>
      </w:r>
      <w:r w:rsidR="00B06DE0" w:rsidRPr="00B06DE0">
        <w:rPr>
          <w:rFonts w:cs="Calibri"/>
          <w:szCs w:val="22"/>
        </w:rPr>
        <w:t>5</w:t>
      </w:r>
      <w:r w:rsidR="00B06DE0">
        <w:rPr>
          <w:rFonts w:cs="Calibri"/>
          <w:szCs w:val="22"/>
        </w:rPr>
        <w:t>.</w:t>
      </w:r>
      <w:r w:rsidR="00B06DE0" w:rsidRPr="00B06DE0">
        <w:rPr>
          <w:rFonts w:cs="Calibri"/>
          <w:szCs w:val="22"/>
        </w:rPr>
        <w:t>961</w:t>
      </w:r>
      <w:r w:rsidR="00B06DE0">
        <w:rPr>
          <w:rFonts w:cs="Calibri"/>
          <w:szCs w:val="22"/>
        </w:rPr>
        <w:t>.</w:t>
      </w:r>
      <w:r w:rsidR="00B06DE0" w:rsidRPr="00B06DE0">
        <w:rPr>
          <w:rFonts w:cs="Calibri"/>
          <w:szCs w:val="22"/>
        </w:rPr>
        <w:t>600</w:t>
      </w:r>
      <w:r w:rsidR="00B06DE0">
        <w:rPr>
          <w:rFonts w:cs="Calibri"/>
          <w:szCs w:val="22"/>
        </w:rPr>
        <w:t>,- Ft lenne.</w:t>
      </w:r>
      <w:r>
        <w:rPr>
          <w:rFonts w:cs="Calibri"/>
          <w:szCs w:val="22"/>
        </w:rPr>
        <w:t xml:space="preserve"> Javaslom, hogy </w:t>
      </w:r>
      <w:r w:rsidR="00B06DE0">
        <w:rPr>
          <w:rFonts w:cs="Calibri"/>
          <w:szCs w:val="22"/>
        </w:rPr>
        <w:t>az alábbi</w:t>
      </w:r>
      <w:r>
        <w:rPr>
          <w:rFonts w:cs="Calibri"/>
          <w:szCs w:val="22"/>
        </w:rPr>
        <w:t xml:space="preserve"> óvodákban</w:t>
      </w:r>
      <w:r w:rsidR="00F16E78">
        <w:rPr>
          <w:rFonts w:cs="Calibri"/>
          <w:szCs w:val="22"/>
        </w:rPr>
        <w:t xml:space="preserve"> - amelyekben</w:t>
      </w:r>
      <w:r>
        <w:rPr>
          <w:rFonts w:cs="Calibri"/>
          <w:szCs w:val="22"/>
        </w:rPr>
        <w:t xml:space="preserve"> a legnagyobb mennyiségű zöldhulladék keletkezik</w:t>
      </w:r>
      <w:r w:rsidR="00F16E78">
        <w:rPr>
          <w:rFonts w:cs="Calibri"/>
          <w:szCs w:val="22"/>
        </w:rPr>
        <w:t xml:space="preserve"> - </w:t>
      </w:r>
      <w:r w:rsidR="00B06DE0">
        <w:rPr>
          <w:rFonts w:cs="Calibri"/>
          <w:szCs w:val="22"/>
        </w:rPr>
        <w:t xml:space="preserve">2025. szeptemberére kerüljön megvalósításra komposztáló kiépítése:  </w:t>
      </w:r>
    </w:p>
    <w:p w14:paraId="68338D72" w14:textId="77777777" w:rsidR="00566540" w:rsidRPr="00566540" w:rsidRDefault="00566540" w:rsidP="00566540">
      <w:pPr>
        <w:pStyle w:val="Listaszerbekezds"/>
        <w:numPr>
          <w:ilvl w:val="0"/>
          <w:numId w:val="3"/>
        </w:numPr>
        <w:jc w:val="both"/>
        <w:rPr>
          <w:rFonts w:cs="Calibri"/>
          <w:szCs w:val="22"/>
        </w:rPr>
      </w:pPr>
      <w:r w:rsidRPr="00566540">
        <w:rPr>
          <w:rFonts w:ascii="Calibri" w:hAnsi="Calibri" w:cs="Calibri"/>
          <w:sz w:val="22"/>
          <w:szCs w:val="22"/>
        </w:rPr>
        <w:t>Szombathelyi Kőrösi Csoma Sándor Utcai Óvoda,</w:t>
      </w:r>
    </w:p>
    <w:p w14:paraId="1CC64CD2" w14:textId="77777777" w:rsidR="00566540" w:rsidRPr="00566540" w:rsidRDefault="00566540" w:rsidP="00566540">
      <w:pPr>
        <w:pStyle w:val="Listaszerbekezds"/>
        <w:numPr>
          <w:ilvl w:val="0"/>
          <w:numId w:val="3"/>
        </w:numPr>
        <w:jc w:val="both"/>
        <w:rPr>
          <w:rFonts w:cs="Calibri"/>
          <w:szCs w:val="22"/>
        </w:rPr>
      </w:pPr>
      <w:r w:rsidRPr="00566540">
        <w:rPr>
          <w:rFonts w:ascii="Calibri" w:hAnsi="Calibri" w:cs="Calibri"/>
          <w:sz w:val="22"/>
          <w:szCs w:val="22"/>
        </w:rPr>
        <w:t>Szombathelyi Vadvirág Óvoda,</w:t>
      </w:r>
    </w:p>
    <w:p w14:paraId="7E7DD82C" w14:textId="77777777" w:rsidR="00566540" w:rsidRPr="00566540" w:rsidRDefault="00566540" w:rsidP="00566540">
      <w:pPr>
        <w:pStyle w:val="Listaszerbekezds"/>
        <w:numPr>
          <w:ilvl w:val="0"/>
          <w:numId w:val="3"/>
        </w:numPr>
        <w:jc w:val="both"/>
        <w:rPr>
          <w:rFonts w:cs="Calibri"/>
          <w:szCs w:val="22"/>
        </w:rPr>
      </w:pPr>
      <w:r w:rsidRPr="00566540">
        <w:rPr>
          <w:rFonts w:ascii="Calibri" w:hAnsi="Calibri" w:cs="Calibri"/>
          <w:sz w:val="22"/>
          <w:szCs w:val="22"/>
        </w:rPr>
        <w:t>Szombathelyi Hétszínvirág Óvoda,</w:t>
      </w:r>
    </w:p>
    <w:p w14:paraId="3CDAFF8E" w14:textId="77777777" w:rsidR="00566540" w:rsidRPr="00566540" w:rsidRDefault="00566540" w:rsidP="00566540">
      <w:pPr>
        <w:pStyle w:val="Listaszerbekezds"/>
        <w:numPr>
          <w:ilvl w:val="0"/>
          <w:numId w:val="3"/>
        </w:numPr>
        <w:jc w:val="both"/>
        <w:rPr>
          <w:rFonts w:cs="Calibri"/>
          <w:szCs w:val="22"/>
        </w:rPr>
      </w:pPr>
      <w:r w:rsidRPr="00566540">
        <w:rPr>
          <w:rFonts w:ascii="Calibri" w:hAnsi="Calibri" w:cs="Calibri"/>
          <w:sz w:val="22"/>
          <w:szCs w:val="22"/>
        </w:rPr>
        <w:t>Szombathelyi Mocorgó Óvoda,</w:t>
      </w:r>
    </w:p>
    <w:p w14:paraId="388AAFE5" w14:textId="77777777" w:rsidR="00566540" w:rsidRPr="00566540" w:rsidRDefault="00566540" w:rsidP="00566540">
      <w:pPr>
        <w:pStyle w:val="Listaszerbekezds"/>
        <w:numPr>
          <w:ilvl w:val="0"/>
          <w:numId w:val="3"/>
        </w:numPr>
        <w:jc w:val="both"/>
        <w:rPr>
          <w:rFonts w:cs="Calibri"/>
          <w:szCs w:val="22"/>
        </w:rPr>
      </w:pPr>
      <w:r w:rsidRPr="00566540">
        <w:rPr>
          <w:rFonts w:ascii="Calibri" w:hAnsi="Calibri" w:cs="Calibri"/>
          <w:sz w:val="22"/>
          <w:szCs w:val="22"/>
        </w:rPr>
        <w:t>Szombathelyi Szűrcsapó Óvoda.</w:t>
      </w:r>
    </w:p>
    <w:p w14:paraId="3B8ABEB5" w14:textId="77777777" w:rsidR="00566540" w:rsidRPr="00566540" w:rsidRDefault="00566540" w:rsidP="00566540">
      <w:pPr>
        <w:pStyle w:val="Szvegtrzs"/>
        <w:spacing w:after="0"/>
        <w:jc w:val="both"/>
        <w:rPr>
          <w:rFonts w:ascii="Calibri" w:hAnsi="Calibri" w:cs="Calibri"/>
          <w:sz w:val="22"/>
          <w:szCs w:val="22"/>
        </w:rPr>
      </w:pPr>
      <w:r w:rsidRPr="00566540">
        <w:rPr>
          <w:rFonts w:ascii="Calibri" w:hAnsi="Calibri" w:cs="Calibri"/>
          <w:sz w:val="22"/>
          <w:szCs w:val="22"/>
        </w:rPr>
        <w:t xml:space="preserve"> </w:t>
      </w:r>
    </w:p>
    <w:p w14:paraId="7FF5C8AA" w14:textId="538462C4" w:rsidR="00566540" w:rsidRDefault="00234FE9" w:rsidP="00566540">
      <w:pPr>
        <w:pStyle w:val="Szvegtrzs"/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komposztálók kiépítése a fenti óvodákban összesen 1.656.000,- Ft, amelynek fedezete a GAMESZ költségvetésében rendelkezésre áll, további önkormányzati forrás biztosítása nem szükséges.</w:t>
      </w:r>
      <w:r w:rsidR="00F16E78">
        <w:rPr>
          <w:rFonts w:ascii="Calibri" w:hAnsi="Calibri" w:cs="Calibri"/>
          <w:sz w:val="22"/>
          <w:szCs w:val="22"/>
        </w:rPr>
        <w:t xml:space="preserve"> </w:t>
      </w:r>
    </w:p>
    <w:p w14:paraId="2A76DD90" w14:textId="50510886" w:rsidR="00F16E78" w:rsidRPr="00566540" w:rsidRDefault="00F16E78" w:rsidP="00566540">
      <w:pPr>
        <w:pStyle w:val="Szvegtrzs"/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többi óvodában keletkező kisebb mennyiségű zöldhulladék komposztálása vagy elszállítása az előző évinél lényegesen kedvezőbb áron valósítható meg.</w:t>
      </w:r>
    </w:p>
    <w:p w14:paraId="13201813" w14:textId="77777777" w:rsidR="00566540" w:rsidRPr="00566540" w:rsidRDefault="00566540" w:rsidP="00566540">
      <w:pPr>
        <w:pStyle w:val="Szvegtrzs"/>
        <w:spacing w:after="0"/>
        <w:jc w:val="both"/>
        <w:rPr>
          <w:rFonts w:ascii="Calibri" w:hAnsi="Calibri" w:cs="Calibri"/>
          <w:sz w:val="22"/>
          <w:szCs w:val="22"/>
        </w:rPr>
      </w:pPr>
      <w:r w:rsidRPr="00566540">
        <w:rPr>
          <w:rFonts w:ascii="Calibri" w:hAnsi="Calibri" w:cs="Calibri"/>
          <w:sz w:val="22"/>
          <w:szCs w:val="22"/>
        </w:rPr>
        <w:t>Kérem a Tisztelt Bizottságot, hogy az előterjesztést megtárgyalni és a határozati javaslatot elfogadni szíveskedjen.</w:t>
      </w:r>
    </w:p>
    <w:p w14:paraId="51483D2F" w14:textId="77777777" w:rsidR="00566540" w:rsidRPr="00566540" w:rsidRDefault="00566540" w:rsidP="00566540">
      <w:pPr>
        <w:pStyle w:val="Szvegtrzs"/>
        <w:spacing w:after="0"/>
        <w:jc w:val="both"/>
        <w:rPr>
          <w:rFonts w:ascii="Calibri" w:hAnsi="Calibri" w:cs="Calibri"/>
          <w:sz w:val="22"/>
          <w:szCs w:val="22"/>
        </w:rPr>
      </w:pPr>
    </w:p>
    <w:p w14:paraId="5B601B53" w14:textId="77777777" w:rsidR="00566540" w:rsidRPr="00566540" w:rsidRDefault="00566540" w:rsidP="00566540">
      <w:pPr>
        <w:pStyle w:val="Szvegtrzs"/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566540">
        <w:rPr>
          <w:rFonts w:ascii="Calibri" w:hAnsi="Calibri" w:cs="Calibri"/>
          <w:b/>
          <w:sz w:val="22"/>
          <w:szCs w:val="22"/>
        </w:rPr>
        <w:t>Szombathely, 2025. április „       ”</w:t>
      </w:r>
    </w:p>
    <w:p w14:paraId="11052489" w14:textId="77777777" w:rsidR="00566540" w:rsidRPr="00566540" w:rsidRDefault="00566540" w:rsidP="00566540">
      <w:pPr>
        <w:jc w:val="both"/>
        <w:rPr>
          <w:rFonts w:cs="Calibri"/>
          <w:b/>
          <w:szCs w:val="22"/>
        </w:rPr>
      </w:pPr>
    </w:p>
    <w:p w14:paraId="0D574608" w14:textId="77777777" w:rsidR="00566540" w:rsidRPr="00566540" w:rsidRDefault="00566540" w:rsidP="00566540">
      <w:pPr>
        <w:jc w:val="both"/>
        <w:rPr>
          <w:rFonts w:cs="Calibri"/>
          <w:b/>
          <w:szCs w:val="22"/>
        </w:rPr>
      </w:pPr>
    </w:p>
    <w:p w14:paraId="68266577" w14:textId="77777777" w:rsidR="00566540" w:rsidRPr="00566540" w:rsidRDefault="00566540" w:rsidP="00566540">
      <w:pPr>
        <w:spacing w:line="276" w:lineRule="auto"/>
        <w:jc w:val="both"/>
        <w:rPr>
          <w:rFonts w:cs="Calibri"/>
          <w:b/>
          <w:bCs/>
          <w:szCs w:val="22"/>
        </w:rPr>
      </w:pPr>
      <w:r w:rsidRPr="00566540">
        <w:rPr>
          <w:rFonts w:cs="Calibri"/>
          <w:bCs/>
          <w:szCs w:val="22"/>
        </w:rPr>
        <w:tab/>
      </w:r>
      <w:r w:rsidRPr="00566540">
        <w:rPr>
          <w:rFonts w:cs="Calibri"/>
          <w:b/>
          <w:bCs/>
          <w:szCs w:val="22"/>
        </w:rPr>
        <w:tab/>
      </w:r>
      <w:r w:rsidRPr="00566540">
        <w:rPr>
          <w:rFonts w:cs="Calibri"/>
          <w:b/>
          <w:bCs/>
          <w:szCs w:val="22"/>
        </w:rPr>
        <w:tab/>
      </w:r>
      <w:r w:rsidRPr="00566540">
        <w:rPr>
          <w:rFonts w:cs="Calibri"/>
          <w:b/>
          <w:bCs/>
          <w:szCs w:val="22"/>
        </w:rPr>
        <w:tab/>
      </w:r>
      <w:r w:rsidRPr="00566540">
        <w:rPr>
          <w:rFonts w:cs="Calibri"/>
          <w:b/>
          <w:bCs/>
          <w:szCs w:val="22"/>
        </w:rPr>
        <w:tab/>
      </w:r>
      <w:r w:rsidRPr="00566540">
        <w:rPr>
          <w:rFonts w:cs="Calibri"/>
          <w:b/>
          <w:bCs/>
          <w:szCs w:val="22"/>
        </w:rPr>
        <w:tab/>
      </w:r>
      <w:r w:rsidRPr="00566540">
        <w:rPr>
          <w:rFonts w:cs="Calibri"/>
          <w:b/>
          <w:bCs/>
          <w:szCs w:val="22"/>
        </w:rPr>
        <w:tab/>
      </w:r>
      <w:r w:rsidRPr="00566540">
        <w:rPr>
          <w:rFonts w:cs="Calibri"/>
          <w:b/>
          <w:bCs/>
          <w:szCs w:val="22"/>
        </w:rPr>
        <w:tab/>
      </w:r>
      <w:r w:rsidRPr="00566540">
        <w:rPr>
          <w:rFonts w:cs="Calibri"/>
          <w:b/>
          <w:bCs/>
          <w:szCs w:val="22"/>
        </w:rPr>
        <w:tab/>
      </w:r>
      <w:r w:rsidRPr="00566540">
        <w:rPr>
          <w:rFonts w:cs="Calibri"/>
          <w:b/>
          <w:bCs/>
          <w:szCs w:val="22"/>
        </w:rPr>
        <w:tab/>
      </w:r>
      <w:r w:rsidRPr="00566540">
        <w:rPr>
          <w:rFonts w:cs="Calibri"/>
          <w:b/>
          <w:bCs/>
          <w:szCs w:val="22"/>
        </w:rPr>
        <w:tab/>
        <w:t>/: Dr. László Győző :/</w:t>
      </w:r>
    </w:p>
    <w:p w14:paraId="240F67CA" w14:textId="77777777" w:rsidR="00566540" w:rsidRPr="00566540" w:rsidRDefault="00566540" w:rsidP="00566540">
      <w:pPr>
        <w:tabs>
          <w:tab w:val="center" w:pos="6663"/>
        </w:tabs>
        <w:jc w:val="both"/>
        <w:rPr>
          <w:rFonts w:cs="Calibri"/>
          <w:bCs/>
          <w:szCs w:val="22"/>
        </w:rPr>
      </w:pPr>
    </w:p>
    <w:p w14:paraId="7E0D76E3" w14:textId="77777777" w:rsidR="00566540" w:rsidRPr="00566540" w:rsidRDefault="00566540" w:rsidP="00566540">
      <w:pPr>
        <w:tabs>
          <w:tab w:val="center" w:pos="6663"/>
        </w:tabs>
        <w:jc w:val="both"/>
        <w:rPr>
          <w:rFonts w:cs="Calibri"/>
          <w:bCs/>
          <w:szCs w:val="22"/>
        </w:rPr>
      </w:pPr>
      <w:r w:rsidRPr="00566540">
        <w:rPr>
          <w:rFonts w:cs="Calibri"/>
          <w:bCs/>
          <w:szCs w:val="22"/>
        </w:rPr>
        <w:lastRenderedPageBreak/>
        <w:tab/>
      </w:r>
    </w:p>
    <w:p w14:paraId="6596DFBE" w14:textId="77777777" w:rsidR="00566540" w:rsidRPr="00566540" w:rsidRDefault="00566540" w:rsidP="00566540">
      <w:pPr>
        <w:tabs>
          <w:tab w:val="left" w:pos="1418"/>
          <w:tab w:val="left" w:pos="1985"/>
        </w:tabs>
        <w:jc w:val="both"/>
        <w:rPr>
          <w:rFonts w:cs="Calibri"/>
          <w:bCs/>
          <w:szCs w:val="22"/>
        </w:rPr>
      </w:pPr>
    </w:p>
    <w:p w14:paraId="681270D6" w14:textId="77777777" w:rsidR="00566540" w:rsidRPr="00566540" w:rsidRDefault="00566540" w:rsidP="00566540">
      <w:pPr>
        <w:jc w:val="center"/>
        <w:rPr>
          <w:rFonts w:cs="Calibri"/>
          <w:b/>
          <w:bCs/>
          <w:szCs w:val="22"/>
          <w:u w:val="single"/>
        </w:rPr>
      </w:pPr>
      <w:r w:rsidRPr="00566540">
        <w:rPr>
          <w:rFonts w:cs="Calibri"/>
          <w:b/>
          <w:bCs/>
          <w:szCs w:val="22"/>
          <w:u w:val="single"/>
        </w:rPr>
        <w:t>Határozati javaslat</w:t>
      </w:r>
    </w:p>
    <w:p w14:paraId="267FA267" w14:textId="77777777" w:rsidR="00566540" w:rsidRPr="00566540" w:rsidRDefault="00566540" w:rsidP="00566540">
      <w:pPr>
        <w:jc w:val="center"/>
        <w:rPr>
          <w:rFonts w:cs="Calibri"/>
          <w:b/>
          <w:bCs/>
          <w:szCs w:val="22"/>
          <w:u w:val="single"/>
        </w:rPr>
      </w:pPr>
      <w:r w:rsidRPr="00566540">
        <w:rPr>
          <w:rFonts w:cs="Calibri"/>
          <w:b/>
          <w:bCs/>
          <w:szCs w:val="22"/>
          <w:u w:val="single"/>
        </w:rPr>
        <w:t>…../2025.(IV.23.) FKSZB. sz. határozat</w:t>
      </w:r>
    </w:p>
    <w:p w14:paraId="09860909" w14:textId="77777777" w:rsidR="00566540" w:rsidRPr="00566540" w:rsidRDefault="00566540" w:rsidP="00566540">
      <w:pPr>
        <w:jc w:val="center"/>
        <w:rPr>
          <w:rFonts w:cs="Calibri"/>
          <w:b/>
          <w:bCs/>
          <w:szCs w:val="22"/>
          <w:u w:val="single"/>
        </w:rPr>
      </w:pPr>
    </w:p>
    <w:p w14:paraId="761559E9" w14:textId="77777777" w:rsidR="00566540" w:rsidRPr="00566540" w:rsidRDefault="00566540" w:rsidP="00566540">
      <w:pPr>
        <w:jc w:val="center"/>
        <w:rPr>
          <w:rFonts w:cs="Calibri"/>
          <w:b/>
          <w:bCs/>
          <w:szCs w:val="22"/>
        </w:rPr>
      </w:pPr>
    </w:p>
    <w:p w14:paraId="2C272FF7" w14:textId="090C10B0" w:rsidR="00566540" w:rsidRPr="00F16E78" w:rsidRDefault="00566540" w:rsidP="00F16E78">
      <w:pPr>
        <w:contextualSpacing/>
        <w:jc w:val="both"/>
        <w:rPr>
          <w:rFonts w:cs="Calibri"/>
          <w:szCs w:val="22"/>
        </w:rPr>
      </w:pPr>
      <w:r w:rsidRPr="00F16E78">
        <w:rPr>
          <w:rFonts w:cs="Calibri"/>
          <w:szCs w:val="22"/>
        </w:rPr>
        <w:t>A Fenntarthatósági és Klímastratégiai Szakmai Bizottság a „</w:t>
      </w:r>
      <w:r w:rsidR="002014D7">
        <w:rPr>
          <w:rFonts w:cs="Calibri"/>
          <w:szCs w:val="22"/>
        </w:rPr>
        <w:t>Tájékoztató</w:t>
      </w:r>
      <w:r w:rsidRPr="00F16E78">
        <w:rPr>
          <w:rFonts w:cs="Calibri"/>
          <w:szCs w:val="22"/>
        </w:rPr>
        <w:t xml:space="preserve"> Szombathely Megyei Jogú Város Önkormányzata fenntartásában működő óvodák zöldhulladék felhasználásár</w:t>
      </w:r>
      <w:r w:rsidR="002014D7">
        <w:rPr>
          <w:rFonts w:cs="Calibri"/>
          <w:szCs w:val="22"/>
        </w:rPr>
        <w:t>ól</w:t>
      </w:r>
      <w:r w:rsidRPr="00F16E78">
        <w:rPr>
          <w:rFonts w:cs="Calibri"/>
          <w:szCs w:val="22"/>
        </w:rPr>
        <w:t>” című előterjesztést megtárgyalta</w:t>
      </w:r>
      <w:r w:rsidR="002014D7">
        <w:rPr>
          <w:rFonts w:cs="Calibri"/>
          <w:szCs w:val="22"/>
        </w:rPr>
        <w:t>,</w:t>
      </w:r>
      <w:r w:rsidRPr="00F16E78">
        <w:rPr>
          <w:rFonts w:cs="Calibri"/>
          <w:szCs w:val="22"/>
        </w:rPr>
        <w:t xml:space="preserve"> és </w:t>
      </w:r>
      <w:r w:rsidR="002014D7">
        <w:rPr>
          <w:rFonts w:cs="Calibri"/>
          <w:szCs w:val="22"/>
        </w:rPr>
        <w:t>a tájékoztatást tudomásul veszi.</w:t>
      </w:r>
      <w:r w:rsidRPr="00F16E78">
        <w:rPr>
          <w:rFonts w:cs="Calibri"/>
          <w:szCs w:val="22"/>
        </w:rPr>
        <w:t xml:space="preserve"> </w:t>
      </w:r>
    </w:p>
    <w:p w14:paraId="7667D4FE" w14:textId="77777777" w:rsidR="00566540" w:rsidRPr="00566540" w:rsidRDefault="00566540" w:rsidP="00566540">
      <w:pPr>
        <w:pStyle w:val="Listaszerbekezds"/>
        <w:rPr>
          <w:rFonts w:ascii="Calibri" w:hAnsi="Calibri" w:cs="Calibri"/>
          <w:sz w:val="22"/>
          <w:szCs w:val="22"/>
        </w:rPr>
      </w:pPr>
    </w:p>
    <w:p w14:paraId="0863124E" w14:textId="77777777" w:rsidR="00566540" w:rsidRPr="00566540" w:rsidRDefault="00566540" w:rsidP="00566540">
      <w:pPr>
        <w:jc w:val="both"/>
        <w:rPr>
          <w:rFonts w:cs="Calibri"/>
          <w:szCs w:val="22"/>
        </w:rPr>
      </w:pPr>
      <w:r w:rsidRPr="00566540">
        <w:rPr>
          <w:rFonts w:cs="Calibri"/>
          <w:b/>
          <w:szCs w:val="22"/>
          <w:u w:val="single"/>
        </w:rPr>
        <w:t>Felelős</w:t>
      </w:r>
      <w:r w:rsidRPr="00566540">
        <w:rPr>
          <w:rFonts w:cs="Calibri"/>
          <w:szCs w:val="22"/>
        </w:rPr>
        <w:t>:</w:t>
      </w:r>
      <w:r w:rsidRPr="00566540">
        <w:rPr>
          <w:rFonts w:cs="Calibri"/>
          <w:szCs w:val="22"/>
        </w:rPr>
        <w:tab/>
      </w:r>
      <w:r w:rsidRPr="00566540">
        <w:rPr>
          <w:rFonts w:cs="Calibri"/>
          <w:szCs w:val="22"/>
        </w:rPr>
        <w:tab/>
        <w:t>Dr. László Győző, alpolgármester</w:t>
      </w:r>
    </w:p>
    <w:p w14:paraId="5BC201E4" w14:textId="77777777" w:rsidR="00566540" w:rsidRPr="00566540" w:rsidRDefault="00566540" w:rsidP="00566540">
      <w:pPr>
        <w:jc w:val="both"/>
        <w:rPr>
          <w:rFonts w:cs="Calibri"/>
          <w:szCs w:val="22"/>
        </w:rPr>
      </w:pPr>
      <w:r w:rsidRPr="00566540">
        <w:rPr>
          <w:rFonts w:cs="Calibri"/>
          <w:szCs w:val="22"/>
        </w:rPr>
        <w:t xml:space="preserve">                             Németh Ákos, a Bizottság elnöke</w:t>
      </w:r>
    </w:p>
    <w:p w14:paraId="4B4B6533" w14:textId="77777777" w:rsidR="00F16E78" w:rsidRDefault="00566540" w:rsidP="00566540">
      <w:pPr>
        <w:ind w:left="1418" w:hanging="1418"/>
        <w:jc w:val="both"/>
        <w:rPr>
          <w:rFonts w:cs="Calibri"/>
          <w:szCs w:val="22"/>
        </w:rPr>
      </w:pPr>
      <w:r w:rsidRPr="00566540">
        <w:rPr>
          <w:rFonts w:cs="Calibri"/>
          <w:szCs w:val="22"/>
        </w:rPr>
        <w:tab/>
        <w:t>/a végrehajtás előkészítéséért:</w:t>
      </w:r>
      <w:r w:rsidRPr="00566540">
        <w:rPr>
          <w:rFonts w:cs="Calibri"/>
          <w:szCs w:val="22"/>
        </w:rPr>
        <w:tab/>
      </w:r>
    </w:p>
    <w:p w14:paraId="3CCF7393" w14:textId="3C029CF0" w:rsidR="00566540" w:rsidRPr="00566540" w:rsidRDefault="00566540" w:rsidP="00F16E78">
      <w:pPr>
        <w:ind w:left="1418" w:hanging="2"/>
        <w:jc w:val="both"/>
        <w:rPr>
          <w:rFonts w:cs="Calibri"/>
          <w:szCs w:val="22"/>
        </w:rPr>
      </w:pPr>
      <w:r w:rsidRPr="00566540">
        <w:rPr>
          <w:rFonts w:cs="Calibri"/>
          <w:szCs w:val="22"/>
        </w:rPr>
        <w:t>Vinczéné Dr. Menyhárt Mária, az Egészségügyi és Közszolgálati Osztály    vezetője,</w:t>
      </w:r>
    </w:p>
    <w:p w14:paraId="7D91AFE1" w14:textId="77777777" w:rsidR="00566540" w:rsidRPr="00566540" w:rsidRDefault="00566540" w:rsidP="00566540">
      <w:pPr>
        <w:ind w:left="1418" w:hanging="1418"/>
        <w:jc w:val="both"/>
        <w:rPr>
          <w:rFonts w:cs="Calibri"/>
          <w:szCs w:val="22"/>
        </w:rPr>
      </w:pPr>
      <w:r w:rsidRPr="00566540">
        <w:rPr>
          <w:rFonts w:cs="Calibri"/>
          <w:szCs w:val="22"/>
        </w:rPr>
        <w:tab/>
        <w:t>Sebestyénné Pethő Andrea, a Szombathelyi Köznevelési GAMESZ igazgatója./</w:t>
      </w:r>
    </w:p>
    <w:p w14:paraId="59155701" w14:textId="77777777" w:rsidR="00566540" w:rsidRPr="00566540" w:rsidRDefault="00566540" w:rsidP="00566540">
      <w:pPr>
        <w:jc w:val="both"/>
        <w:rPr>
          <w:rFonts w:cs="Calibri"/>
          <w:szCs w:val="22"/>
        </w:rPr>
      </w:pPr>
      <w:r w:rsidRPr="00566540">
        <w:rPr>
          <w:rFonts w:cs="Calibri"/>
          <w:szCs w:val="22"/>
        </w:rPr>
        <w:tab/>
      </w:r>
    </w:p>
    <w:p w14:paraId="22B79C67" w14:textId="77777777" w:rsidR="00566540" w:rsidRPr="00566540" w:rsidRDefault="00566540" w:rsidP="00566540">
      <w:pPr>
        <w:jc w:val="both"/>
        <w:rPr>
          <w:rFonts w:cs="Calibri"/>
          <w:szCs w:val="22"/>
        </w:rPr>
      </w:pPr>
    </w:p>
    <w:p w14:paraId="78F7E97D" w14:textId="1BB4C284" w:rsidR="00566540" w:rsidRPr="00566540" w:rsidRDefault="00566540" w:rsidP="00566540">
      <w:pPr>
        <w:jc w:val="both"/>
        <w:rPr>
          <w:rFonts w:cs="Calibri"/>
          <w:szCs w:val="22"/>
        </w:rPr>
      </w:pPr>
      <w:r w:rsidRPr="00566540">
        <w:rPr>
          <w:rFonts w:cs="Calibri"/>
          <w:b/>
          <w:szCs w:val="22"/>
          <w:u w:val="single"/>
        </w:rPr>
        <w:t>Határidő:</w:t>
      </w:r>
      <w:r w:rsidRPr="00566540">
        <w:rPr>
          <w:rFonts w:cs="Calibri"/>
          <w:szCs w:val="22"/>
        </w:rPr>
        <w:tab/>
      </w:r>
      <w:r w:rsidR="00F16E78">
        <w:rPr>
          <w:rFonts w:cs="Calibri"/>
          <w:szCs w:val="22"/>
        </w:rPr>
        <w:t>azonnal</w:t>
      </w:r>
    </w:p>
    <w:p w14:paraId="59C56AF4" w14:textId="77777777" w:rsidR="00566540" w:rsidRPr="00566540" w:rsidRDefault="00566540" w:rsidP="00566540">
      <w:pPr>
        <w:rPr>
          <w:rFonts w:cs="Calibri"/>
        </w:rPr>
      </w:pPr>
    </w:p>
    <w:p w14:paraId="05A4E6F0" w14:textId="77777777" w:rsidR="004073BB" w:rsidRPr="004073BB" w:rsidRDefault="004073BB" w:rsidP="004073BB"/>
    <w:sectPr w:rsidR="004073BB" w:rsidRPr="004073BB" w:rsidSect="00122DD4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6589C" w14:textId="77777777" w:rsidR="00566540" w:rsidRDefault="00566540">
      <w:r>
        <w:separator/>
      </w:r>
    </w:p>
  </w:endnote>
  <w:endnote w:type="continuationSeparator" w:id="0">
    <w:p w14:paraId="422D53B1" w14:textId="77777777" w:rsidR="00566540" w:rsidRDefault="0056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6BF2A" w14:textId="77777777" w:rsidR="004073BB" w:rsidRDefault="004073BB" w:rsidP="00EC7C11">
    <w:pPr>
      <w:pStyle w:val="llb"/>
      <w:jc w:val="center"/>
      <w:rPr>
        <w:rFonts w:cs="Calibri"/>
        <w:sz w:val="20"/>
        <w:szCs w:val="20"/>
      </w:rPr>
    </w:pPr>
  </w:p>
  <w:p w14:paraId="62D081F3" w14:textId="77777777" w:rsidR="005F19FE" w:rsidRDefault="00566540" w:rsidP="00EC7C11">
    <w:pPr>
      <w:pStyle w:val="llb"/>
      <w:jc w:val="center"/>
      <w:rPr>
        <w:rFonts w:cs="Calibri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24D41674" wp14:editId="776E25D2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29210" b="19050"/>
              <wp:wrapNone/>
              <wp:docPr id="4" name="Egyenes összekötő nyíll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A142C49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4" o:spid="_x0000_s1026" type="#_x0000_t32" style="position:absolute;margin-left:35.35pt;margin-top:784.6pt;width:527.2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7ADE6A5" wp14:editId="45761D6F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29210" b="1905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8F9233E" id="Egyenes összekötő nyíllal 3" o:spid="_x0000_s1026" type="#_x0000_t32" style="position:absolute;margin-left:35.35pt;margin-top:784.6pt;width:527.2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"/>
          </w:pict>
        </mc:Fallback>
      </mc:AlternateContent>
    </w:r>
    <w:r>
      <w:rPr>
        <w:rFonts w:cs="Calibri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F540ED4" wp14:editId="36C9BD3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75" cy="0"/>
              <wp:effectExtent l="10795" t="10795" r="8255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F9E87DE" id="AutoShape 7" o:spid="_x0000_s1026" type="#_x0000_t32" style="position:absolute;margin-left:-.65pt;margin-top:-9.65pt;width:527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"/>
          </w:pict>
        </mc:Fallback>
      </mc:AlternateContent>
    </w:r>
    <w:r w:rsidR="00EC7C11">
      <w:rPr>
        <w:rFonts w:cs="Calibri"/>
        <w:sz w:val="20"/>
        <w:szCs w:val="20"/>
      </w:rPr>
      <w:t xml:space="preserve">Oldalszám: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PAGE  \* Arabic  \* MERGEFORMAT </w:instrText>
    </w:r>
    <w:r w:rsidR="00EC7C11">
      <w:rPr>
        <w:rFonts w:cs="Calibri"/>
        <w:sz w:val="20"/>
        <w:szCs w:val="20"/>
      </w:rPr>
      <w:fldChar w:fldCharType="separate"/>
    </w:r>
    <w:r w:rsidR="00CE6047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  <w:r w:rsidR="00EC7C11">
      <w:rPr>
        <w:rFonts w:cs="Calibri"/>
        <w:sz w:val="20"/>
        <w:szCs w:val="20"/>
      </w:rPr>
      <w:t xml:space="preserve"> /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NUMPAGES  \* Arabic  \* MERGEFORMAT </w:instrText>
    </w:r>
    <w:r w:rsidR="00EC7C11">
      <w:rPr>
        <w:rFonts w:cs="Calibri"/>
        <w:sz w:val="20"/>
        <w:szCs w:val="20"/>
      </w:rPr>
      <w:fldChar w:fldCharType="separate"/>
    </w:r>
    <w:r w:rsidR="00CE6047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635C9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  <w:sz w:val="20"/>
        <w:szCs w:val="20"/>
      </w:rPr>
    </w:pPr>
  </w:p>
  <w:p w14:paraId="4D3A2614" w14:textId="77777777" w:rsid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Telefon: +36 94/520-</w:t>
    </w:r>
    <w:r w:rsidR="006164BC">
      <w:rPr>
        <w:rFonts w:cs="Calibri"/>
        <w:sz w:val="20"/>
        <w:szCs w:val="20"/>
      </w:rPr>
      <w:t>126</w:t>
    </w:r>
  </w:p>
  <w:p w14:paraId="4AD3A0BC" w14:textId="77777777" w:rsidR="00356256" w:rsidRDefault="000012CE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Email:laszlo.gyozo@szombathely.hu</w:t>
    </w:r>
  </w:p>
  <w:p w14:paraId="33CA3379" w14:textId="77777777" w:rsidR="005F19FE" w:rsidRDefault="00356256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36C89" w14:textId="77777777" w:rsidR="00566540" w:rsidRDefault="00566540">
      <w:r>
        <w:separator/>
      </w:r>
    </w:p>
  </w:footnote>
  <w:footnote w:type="continuationSeparator" w:id="0">
    <w:p w14:paraId="01809AF7" w14:textId="77777777" w:rsidR="00566540" w:rsidRDefault="00566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2F279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rFonts w:cs="Calibri"/>
        <w:sz w:val="20"/>
      </w:rPr>
    </w:pPr>
    <w:r>
      <w:rPr>
        <w:rFonts w:cs="Calibri"/>
      </w:rPr>
      <w:tab/>
    </w:r>
    <w:r w:rsidR="00566540">
      <w:rPr>
        <w:rFonts w:cs="Calibri"/>
        <w:noProof/>
        <w:sz w:val="20"/>
      </w:rPr>
      <w:drawing>
        <wp:inline distT="0" distB="0" distL="0" distR="0" wp14:anchorId="746DF8BE" wp14:editId="39EC8F94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BCBB89" w14:textId="77777777" w:rsidR="005F19FE" w:rsidRDefault="005F19FE">
    <w:pPr>
      <w:pStyle w:val="lfej"/>
      <w:tabs>
        <w:tab w:val="center" w:pos="1843"/>
      </w:tabs>
      <w:rPr>
        <w:rFonts w:cs="Calibri"/>
        <w:smallCaps/>
      </w:rPr>
    </w:pPr>
    <w:r>
      <w:rPr>
        <w:rFonts w:cs="Calibri"/>
      </w:rPr>
      <w:tab/>
    </w:r>
    <w:r>
      <w:rPr>
        <w:rFonts w:cs="Calibri"/>
        <w:smallCaps/>
      </w:rPr>
      <w:t xml:space="preserve">Szombathely Megyei Jogú Város </w:t>
    </w:r>
  </w:p>
  <w:p w14:paraId="7B735DB8" w14:textId="77777777" w:rsidR="005F19FE" w:rsidRDefault="005F19FE">
    <w:pPr>
      <w:tabs>
        <w:tab w:val="center" w:pos="1800"/>
      </w:tabs>
      <w:rPr>
        <w:rFonts w:cs="Calibri"/>
      </w:rPr>
    </w:pPr>
    <w:r>
      <w:rPr>
        <w:rFonts w:cs="Calibri"/>
        <w:smallCaps/>
      </w:rPr>
      <w:tab/>
    </w:r>
    <w:r w:rsidR="00AC3D7B">
      <w:rPr>
        <w:rFonts w:cs="Calibri"/>
        <w:smallCaps/>
      </w:rPr>
      <w:t>Alpolgármestere</w:t>
    </w:r>
  </w:p>
  <w:p w14:paraId="13DF4BDD" w14:textId="77777777" w:rsidR="005F19FE" w:rsidRDefault="005F19FE">
    <w:pPr>
      <w:pStyle w:val="lfej"/>
      <w:rPr>
        <w:rFonts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A5717"/>
    <w:multiLevelType w:val="multilevel"/>
    <w:tmpl w:val="BFAC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673B5B"/>
    <w:multiLevelType w:val="hybridMultilevel"/>
    <w:tmpl w:val="8C52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540"/>
    <w:rsid w:val="000012CE"/>
    <w:rsid w:val="0008759B"/>
    <w:rsid w:val="000B37A0"/>
    <w:rsid w:val="000D5554"/>
    <w:rsid w:val="00120E45"/>
    <w:rsid w:val="00122DD4"/>
    <w:rsid w:val="00132161"/>
    <w:rsid w:val="001A4648"/>
    <w:rsid w:val="001D3CDA"/>
    <w:rsid w:val="002014D7"/>
    <w:rsid w:val="00234FE9"/>
    <w:rsid w:val="002A34CE"/>
    <w:rsid w:val="002B75FF"/>
    <w:rsid w:val="002B7BB3"/>
    <w:rsid w:val="00325973"/>
    <w:rsid w:val="0032649B"/>
    <w:rsid w:val="0034130E"/>
    <w:rsid w:val="00356256"/>
    <w:rsid w:val="00365202"/>
    <w:rsid w:val="003E028C"/>
    <w:rsid w:val="004073BB"/>
    <w:rsid w:val="00546307"/>
    <w:rsid w:val="00566540"/>
    <w:rsid w:val="005F19FE"/>
    <w:rsid w:val="006164BC"/>
    <w:rsid w:val="00667397"/>
    <w:rsid w:val="00685185"/>
    <w:rsid w:val="006B5218"/>
    <w:rsid w:val="006F4986"/>
    <w:rsid w:val="0073358C"/>
    <w:rsid w:val="007B2FF9"/>
    <w:rsid w:val="007F2F31"/>
    <w:rsid w:val="00800655"/>
    <w:rsid w:val="008728D0"/>
    <w:rsid w:val="009348EA"/>
    <w:rsid w:val="0096279B"/>
    <w:rsid w:val="00A7633E"/>
    <w:rsid w:val="00AB7B31"/>
    <w:rsid w:val="00AC3D7B"/>
    <w:rsid w:val="00AD08CD"/>
    <w:rsid w:val="00B06DE0"/>
    <w:rsid w:val="00B610E8"/>
    <w:rsid w:val="00B92F1A"/>
    <w:rsid w:val="00BC46F6"/>
    <w:rsid w:val="00BE370B"/>
    <w:rsid w:val="00CC6DC1"/>
    <w:rsid w:val="00CE6047"/>
    <w:rsid w:val="00CF0A70"/>
    <w:rsid w:val="00D54DF8"/>
    <w:rsid w:val="00E82F69"/>
    <w:rsid w:val="00EC7C11"/>
    <w:rsid w:val="00F1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A062BB0"/>
  <w15:chartTrackingRefBased/>
  <w15:docId w15:val="{CC15DAAC-D050-4303-8684-E6EC8B92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6540"/>
    <w:rPr>
      <w:rFonts w:ascii="Calibri" w:hAnsi="Calibr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566540"/>
    <w:pPr>
      <w:ind w:left="708"/>
    </w:pPr>
    <w:rPr>
      <w:rFonts w:ascii="Times New Roman" w:hAnsi="Times New Roman"/>
      <w:sz w:val="24"/>
    </w:rPr>
  </w:style>
  <w:style w:type="paragraph" w:styleId="Szvegtrzs">
    <w:name w:val="Body Text"/>
    <w:basedOn w:val="Norml"/>
    <w:link w:val="SzvegtrzsChar"/>
    <w:rsid w:val="00566540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5665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5F6AA9-01CF-4181-A842-8B64CE05E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E906F2-164E-4558-AA51-02148F2E9F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4395F5-1DAA-4186-905C-B9A208B07A57}">
  <ds:schemaRefs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2755</Characters>
  <Application>Microsoft Office Word</Application>
  <DocSecurity>4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Dankovits Nóra</dc:creator>
  <cp:keywords/>
  <dc:description/>
  <cp:lastModifiedBy>Dankovits Nóra</cp:lastModifiedBy>
  <cp:revision>2</cp:revision>
  <cp:lastPrinted>2025-04-15T08:37:00Z</cp:lastPrinted>
  <dcterms:created xsi:type="dcterms:W3CDTF">2025-04-15T08:50:00Z</dcterms:created>
  <dcterms:modified xsi:type="dcterms:W3CDTF">2025-04-15T08:50:00Z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