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BF41E" w14:textId="77777777" w:rsidR="00FD329D" w:rsidRPr="004E0E5D" w:rsidRDefault="00FD329D" w:rsidP="00FD329D">
      <w:pPr>
        <w:pStyle w:val="Cmsor4"/>
        <w:jc w:val="center"/>
        <w:rPr>
          <w:rFonts w:asciiTheme="minorHAnsi" w:hAnsiTheme="minorHAnsi" w:cstheme="minorHAnsi"/>
          <w:sz w:val="22"/>
          <w:szCs w:val="22"/>
          <w:u w:val="single"/>
        </w:rPr>
      </w:pPr>
      <w:r w:rsidRPr="004E0E5D">
        <w:rPr>
          <w:rFonts w:asciiTheme="minorHAnsi" w:hAnsiTheme="minorHAnsi" w:cstheme="minorHAnsi"/>
          <w:sz w:val="22"/>
          <w:szCs w:val="22"/>
          <w:u w:val="single"/>
        </w:rPr>
        <w:t>E L Ő T E R J E S Z T É S</w:t>
      </w:r>
    </w:p>
    <w:p w14:paraId="59310893" w14:textId="77777777" w:rsidR="00FD329D" w:rsidRPr="004E0E5D" w:rsidRDefault="00FD329D" w:rsidP="00FD329D">
      <w:pPr>
        <w:jc w:val="center"/>
        <w:rPr>
          <w:rFonts w:asciiTheme="minorHAnsi" w:hAnsiTheme="minorHAnsi" w:cstheme="minorHAnsi"/>
          <w:b/>
          <w:bCs/>
          <w:sz w:val="22"/>
          <w:szCs w:val="22"/>
          <w:u w:val="single"/>
        </w:rPr>
      </w:pPr>
    </w:p>
    <w:p w14:paraId="4922DBE6" w14:textId="77777777" w:rsidR="00FD329D" w:rsidRPr="009D25F6" w:rsidRDefault="00FD329D" w:rsidP="00FD329D">
      <w:pPr>
        <w:pStyle w:val="Cmsor3"/>
        <w:jc w:val="center"/>
        <w:rPr>
          <w:rFonts w:asciiTheme="minorHAnsi" w:hAnsiTheme="minorHAnsi" w:cstheme="minorHAnsi"/>
          <w:bCs/>
          <w:sz w:val="22"/>
          <w:szCs w:val="22"/>
        </w:rPr>
      </w:pPr>
      <w:r w:rsidRPr="009D25F6">
        <w:rPr>
          <w:rFonts w:asciiTheme="minorHAnsi" w:hAnsiTheme="minorHAnsi" w:cstheme="minorHAnsi"/>
          <w:bCs/>
          <w:sz w:val="22"/>
          <w:szCs w:val="22"/>
        </w:rPr>
        <w:t>Szombathely Megyei Jogú Város Közgyűlés</w:t>
      </w:r>
      <w:r>
        <w:rPr>
          <w:rFonts w:asciiTheme="minorHAnsi" w:hAnsiTheme="minorHAnsi" w:cstheme="minorHAnsi"/>
          <w:bCs/>
          <w:sz w:val="22"/>
          <w:szCs w:val="22"/>
        </w:rPr>
        <w:t>ének</w:t>
      </w:r>
    </w:p>
    <w:p w14:paraId="595AE0FE" w14:textId="44CF98BA" w:rsidR="00FD329D" w:rsidRPr="009D25F6" w:rsidRDefault="00FD329D" w:rsidP="00FD329D">
      <w:pPr>
        <w:pStyle w:val="Cmsor3"/>
        <w:jc w:val="center"/>
        <w:rPr>
          <w:rFonts w:asciiTheme="minorHAnsi" w:hAnsiTheme="minorHAnsi" w:cstheme="minorHAnsi"/>
          <w:bCs/>
          <w:sz w:val="22"/>
          <w:szCs w:val="22"/>
        </w:rPr>
      </w:pPr>
      <w:r w:rsidRPr="009D25F6">
        <w:rPr>
          <w:rFonts w:asciiTheme="minorHAnsi" w:hAnsiTheme="minorHAnsi" w:cstheme="minorHAnsi"/>
          <w:bCs/>
          <w:sz w:val="22"/>
          <w:szCs w:val="22"/>
        </w:rPr>
        <w:t>Városstratégiai, Idegenforgalmi és Sport Bizottságának</w:t>
      </w:r>
    </w:p>
    <w:p w14:paraId="0E765355" w14:textId="268D751D" w:rsidR="00FD329D" w:rsidRPr="004E0E5D" w:rsidRDefault="00FD329D" w:rsidP="00FD329D">
      <w:pPr>
        <w:pStyle w:val="Cmsor3"/>
        <w:jc w:val="center"/>
        <w:rPr>
          <w:rFonts w:asciiTheme="minorHAnsi" w:hAnsiTheme="minorHAnsi" w:cstheme="minorHAnsi"/>
          <w:bCs/>
          <w:sz w:val="22"/>
          <w:szCs w:val="22"/>
        </w:rPr>
      </w:pPr>
      <w:r w:rsidRPr="004E0E5D">
        <w:rPr>
          <w:rFonts w:asciiTheme="minorHAnsi" w:hAnsiTheme="minorHAnsi" w:cstheme="minorHAnsi"/>
          <w:bCs/>
          <w:sz w:val="22"/>
          <w:szCs w:val="22"/>
        </w:rPr>
        <w:t>202</w:t>
      </w:r>
      <w:r>
        <w:rPr>
          <w:rFonts w:asciiTheme="minorHAnsi" w:hAnsiTheme="minorHAnsi" w:cstheme="minorHAnsi"/>
          <w:bCs/>
          <w:sz w:val="22"/>
          <w:szCs w:val="22"/>
        </w:rPr>
        <w:t>5</w:t>
      </w:r>
      <w:r w:rsidRPr="004E0E5D">
        <w:rPr>
          <w:rFonts w:asciiTheme="minorHAnsi" w:hAnsiTheme="minorHAnsi" w:cstheme="minorHAnsi"/>
          <w:bCs/>
          <w:sz w:val="22"/>
          <w:szCs w:val="22"/>
        </w:rPr>
        <w:t xml:space="preserve">. </w:t>
      </w:r>
      <w:r w:rsidR="00756A98">
        <w:rPr>
          <w:rFonts w:asciiTheme="minorHAnsi" w:hAnsiTheme="minorHAnsi" w:cstheme="minorHAnsi"/>
          <w:bCs/>
          <w:sz w:val="22"/>
          <w:szCs w:val="22"/>
        </w:rPr>
        <w:t>április</w:t>
      </w:r>
      <w:r>
        <w:rPr>
          <w:rFonts w:asciiTheme="minorHAnsi" w:hAnsiTheme="minorHAnsi" w:cstheme="minorHAnsi"/>
          <w:bCs/>
          <w:sz w:val="22"/>
          <w:szCs w:val="22"/>
        </w:rPr>
        <w:t xml:space="preserve"> </w:t>
      </w:r>
      <w:r w:rsidR="00756A98">
        <w:rPr>
          <w:rFonts w:asciiTheme="minorHAnsi" w:hAnsiTheme="minorHAnsi" w:cstheme="minorHAnsi"/>
          <w:bCs/>
          <w:sz w:val="22"/>
          <w:szCs w:val="22"/>
        </w:rPr>
        <w:t>22</w:t>
      </w:r>
      <w:r w:rsidRPr="004E0E5D">
        <w:rPr>
          <w:rFonts w:asciiTheme="minorHAnsi" w:hAnsiTheme="minorHAnsi" w:cstheme="minorHAnsi"/>
          <w:bCs/>
          <w:sz w:val="22"/>
          <w:szCs w:val="22"/>
        </w:rPr>
        <w:t>-i ülésére</w:t>
      </w:r>
    </w:p>
    <w:p w14:paraId="6C679C4C" w14:textId="77777777" w:rsidR="00FD329D" w:rsidRDefault="00FD329D" w:rsidP="00FD329D">
      <w:pPr>
        <w:jc w:val="center"/>
        <w:rPr>
          <w:rFonts w:asciiTheme="minorHAnsi" w:hAnsiTheme="minorHAnsi" w:cstheme="minorHAnsi"/>
          <w:b/>
          <w:bCs/>
          <w:sz w:val="22"/>
          <w:szCs w:val="22"/>
        </w:rPr>
      </w:pPr>
    </w:p>
    <w:p w14:paraId="5DE40732" w14:textId="77777777" w:rsidR="00FD329D" w:rsidRDefault="00FD329D" w:rsidP="00FD329D">
      <w:pPr>
        <w:jc w:val="center"/>
        <w:rPr>
          <w:rFonts w:asciiTheme="minorHAnsi" w:hAnsiTheme="minorHAnsi" w:cstheme="minorHAnsi"/>
          <w:b/>
          <w:bCs/>
          <w:sz w:val="22"/>
          <w:szCs w:val="22"/>
        </w:rPr>
      </w:pPr>
      <w:r>
        <w:rPr>
          <w:rFonts w:asciiTheme="minorHAnsi" w:hAnsiTheme="minorHAnsi" w:cstheme="minorHAnsi"/>
          <w:b/>
          <w:bCs/>
          <w:sz w:val="22"/>
          <w:szCs w:val="22"/>
        </w:rPr>
        <w:t>valamint</w:t>
      </w:r>
    </w:p>
    <w:p w14:paraId="0FF4DF1C" w14:textId="77777777" w:rsidR="00FD329D" w:rsidRDefault="00FD329D" w:rsidP="00FD329D">
      <w:pPr>
        <w:jc w:val="center"/>
        <w:rPr>
          <w:rFonts w:asciiTheme="minorHAnsi" w:hAnsiTheme="minorHAnsi" w:cstheme="minorHAnsi"/>
          <w:b/>
          <w:bCs/>
          <w:sz w:val="22"/>
          <w:szCs w:val="22"/>
        </w:rPr>
      </w:pPr>
    </w:p>
    <w:p w14:paraId="401FF5C3" w14:textId="77777777" w:rsidR="00FD329D" w:rsidRPr="009D25F6" w:rsidRDefault="00FD329D" w:rsidP="00FD329D">
      <w:pPr>
        <w:pStyle w:val="Cmsor3"/>
        <w:jc w:val="center"/>
        <w:rPr>
          <w:rFonts w:asciiTheme="minorHAnsi" w:hAnsiTheme="minorHAnsi" w:cstheme="minorHAnsi"/>
          <w:bCs/>
          <w:sz w:val="22"/>
          <w:szCs w:val="22"/>
        </w:rPr>
      </w:pPr>
      <w:r w:rsidRPr="009D25F6">
        <w:rPr>
          <w:rFonts w:asciiTheme="minorHAnsi" w:hAnsiTheme="minorHAnsi" w:cstheme="minorHAnsi"/>
          <w:bCs/>
          <w:sz w:val="22"/>
          <w:szCs w:val="22"/>
        </w:rPr>
        <w:t>Szombathely Megyei Jogú Város Közgyűlés</w:t>
      </w:r>
      <w:r>
        <w:rPr>
          <w:rFonts w:asciiTheme="minorHAnsi" w:hAnsiTheme="minorHAnsi" w:cstheme="minorHAnsi"/>
          <w:bCs/>
          <w:sz w:val="22"/>
          <w:szCs w:val="22"/>
        </w:rPr>
        <w:t>ének</w:t>
      </w:r>
    </w:p>
    <w:p w14:paraId="25240359" w14:textId="6B23021E" w:rsidR="00FD329D" w:rsidRPr="009D25F6" w:rsidRDefault="00FD329D" w:rsidP="00FD329D">
      <w:pPr>
        <w:pStyle w:val="Cmsor3"/>
        <w:jc w:val="center"/>
        <w:rPr>
          <w:rFonts w:asciiTheme="minorHAnsi" w:hAnsiTheme="minorHAnsi" w:cstheme="minorHAnsi"/>
          <w:bCs/>
          <w:sz w:val="22"/>
          <w:szCs w:val="22"/>
        </w:rPr>
      </w:pPr>
      <w:r>
        <w:rPr>
          <w:rFonts w:asciiTheme="minorHAnsi" w:hAnsiTheme="minorHAnsi" w:cstheme="minorHAnsi"/>
          <w:bCs/>
          <w:sz w:val="22"/>
          <w:szCs w:val="22"/>
        </w:rPr>
        <w:t>Fenntarthatósági és Klímastratégiai Szakmai</w:t>
      </w:r>
      <w:r w:rsidRPr="009D25F6">
        <w:rPr>
          <w:rFonts w:asciiTheme="minorHAnsi" w:hAnsiTheme="minorHAnsi" w:cstheme="minorHAnsi"/>
          <w:bCs/>
          <w:sz w:val="22"/>
          <w:szCs w:val="22"/>
        </w:rPr>
        <w:t xml:space="preserve"> Bizottságának</w:t>
      </w:r>
    </w:p>
    <w:p w14:paraId="71A12813" w14:textId="37B3EA52" w:rsidR="00FD329D" w:rsidRPr="004E0E5D" w:rsidRDefault="00FD329D" w:rsidP="00FD329D">
      <w:pPr>
        <w:pStyle w:val="Cmsor3"/>
        <w:jc w:val="center"/>
        <w:rPr>
          <w:rFonts w:asciiTheme="minorHAnsi" w:hAnsiTheme="minorHAnsi" w:cstheme="minorHAnsi"/>
          <w:bCs/>
          <w:sz w:val="22"/>
          <w:szCs w:val="22"/>
        </w:rPr>
      </w:pPr>
      <w:r w:rsidRPr="004E0E5D">
        <w:rPr>
          <w:rFonts w:asciiTheme="minorHAnsi" w:hAnsiTheme="minorHAnsi" w:cstheme="minorHAnsi"/>
          <w:bCs/>
          <w:sz w:val="22"/>
          <w:szCs w:val="22"/>
        </w:rPr>
        <w:t>202</w:t>
      </w:r>
      <w:r>
        <w:rPr>
          <w:rFonts w:asciiTheme="minorHAnsi" w:hAnsiTheme="minorHAnsi" w:cstheme="minorHAnsi"/>
          <w:bCs/>
          <w:sz w:val="22"/>
          <w:szCs w:val="22"/>
        </w:rPr>
        <w:t>5</w:t>
      </w:r>
      <w:r w:rsidRPr="004E0E5D">
        <w:rPr>
          <w:rFonts w:asciiTheme="minorHAnsi" w:hAnsiTheme="minorHAnsi" w:cstheme="minorHAnsi"/>
          <w:bCs/>
          <w:sz w:val="22"/>
          <w:szCs w:val="22"/>
        </w:rPr>
        <w:t xml:space="preserve">. </w:t>
      </w:r>
      <w:r w:rsidR="00756A98">
        <w:rPr>
          <w:rFonts w:asciiTheme="minorHAnsi" w:hAnsiTheme="minorHAnsi" w:cstheme="minorHAnsi"/>
          <w:bCs/>
          <w:sz w:val="22"/>
          <w:szCs w:val="22"/>
        </w:rPr>
        <w:t>április</w:t>
      </w:r>
      <w:r>
        <w:rPr>
          <w:rFonts w:asciiTheme="minorHAnsi" w:hAnsiTheme="minorHAnsi" w:cstheme="minorHAnsi"/>
          <w:bCs/>
          <w:sz w:val="22"/>
          <w:szCs w:val="22"/>
        </w:rPr>
        <w:t xml:space="preserve"> 2</w:t>
      </w:r>
      <w:r w:rsidR="00756A98">
        <w:rPr>
          <w:rFonts w:asciiTheme="minorHAnsi" w:hAnsiTheme="minorHAnsi" w:cstheme="minorHAnsi"/>
          <w:bCs/>
          <w:sz w:val="22"/>
          <w:szCs w:val="22"/>
        </w:rPr>
        <w:t>3</w:t>
      </w:r>
      <w:r w:rsidRPr="004E0E5D">
        <w:rPr>
          <w:rFonts w:asciiTheme="minorHAnsi" w:hAnsiTheme="minorHAnsi" w:cstheme="minorHAnsi"/>
          <w:bCs/>
          <w:sz w:val="22"/>
          <w:szCs w:val="22"/>
        </w:rPr>
        <w:t>-i ülésére</w:t>
      </w:r>
    </w:p>
    <w:p w14:paraId="77BE7A29" w14:textId="77777777" w:rsidR="00CD5C73" w:rsidRPr="004E0E5D" w:rsidRDefault="00CD5C73" w:rsidP="00993E20">
      <w:pPr>
        <w:jc w:val="center"/>
        <w:rPr>
          <w:rFonts w:asciiTheme="minorHAnsi" w:hAnsiTheme="minorHAnsi" w:cstheme="minorHAnsi"/>
          <w:b/>
          <w:bCs/>
          <w:sz w:val="22"/>
          <w:szCs w:val="22"/>
        </w:rPr>
      </w:pPr>
    </w:p>
    <w:p w14:paraId="61616962" w14:textId="77777777" w:rsidR="00CD5C73" w:rsidRPr="004E0E5D" w:rsidRDefault="00CD5C73" w:rsidP="00993E20">
      <w:pPr>
        <w:jc w:val="center"/>
        <w:rPr>
          <w:rFonts w:asciiTheme="minorHAnsi" w:hAnsiTheme="minorHAnsi" w:cstheme="minorHAnsi"/>
          <w:b/>
          <w:bCs/>
          <w:sz w:val="22"/>
          <w:szCs w:val="22"/>
        </w:rPr>
      </w:pPr>
    </w:p>
    <w:p w14:paraId="0E5BAD2C" w14:textId="7A2BDB01" w:rsidR="001620F4" w:rsidRPr="00521CE6" w:rsidRDefault="00521CE6" w:rsidP="00993E20">
      <w:pPr>
        <w:jc w:val="center"/>
        <w:rPr>
          <w:rFonts w:ascii="Calibri" w:hAnsi="Calibri" w:cs="Calibri"/>
          <w:i/>
          <w:sz w:val="22"/>
          <w:szCs w:val="22"/>
        </w:rPr>
      </w:pPr>
      <w:bookmarkStart w:id="0" w:name="_Hlk182492878"/>
      <w:r w:rsidRPr="00521CE6">
        <w:rPr>
          <w:rFonts w:ascii="Calibri" w:hAnsi="Calibri" w:cs="Calibri"/>
          <w:i/>
          <w:sz w:val="22"/>
          <w:szCs w:val="22"/>
        </w:rPr>
        <w:t>Javaslat Szombathely város területén közművezeték építés zöldterületen történő elhelyezéséhez szükséges döntések meghozatalára</w:t>
      </w:r>
    </w:p>
    <w:bookmarkEnd w:id="0"/>
    <w:p w14:paraId="23788EDC" w14:textId="77777777" w:rsidR="00521CE6" w:rsidRPr="00521CE6" w:rsidRDefault="00521CE6" w:rsidP="00993E20">
      <w:pPr>
        <w:jc w:val="center"/>
        <w:rPr>
          <w:rFonts w:asciiTheme="minorHAnsi" w:hAnsiTheme="minorHAnsi" w:cstheme="minorHAnsi"/>
          <w:i/>
          <w:sz w:val="22"/>
          <w:szCs w:val="22"/>
        </w:rPr>
      </w:pPr>
    </w:p>
    <w:p w14:paraId="3721412F" w14:textId="7802F554" w:rsidR="00A03A41" w:rsidRPr="004E0E5D" w:rsidRDefault="00A03A41" w:rsidP="00993E20">
      <w:pPr>
        <w:jc w:val="both"/>
        <w:rPr>
          <w:rFonts w:asciiTheme="minorHAnsi" w:hAnsiTheme="minorHAnsi" w:cstheme="minorHAnsi"/>
          <w:sz w:val="22"/>
          <w:szCs w:val="22"/>
        </w:rPr>
      </w:pPr>
      <w:r w:rsidRPr="004E0E5D">
        <w:rPr>
          <w:rFonts w:asciiTheme="minorHAnsi" w:hAnsiTheme="minorHAnsi" w:cstheme="minorHAnsi"/>
          <w:spacing w:val="-5"/>
          <w:sz w:val="22"/>
          <w:szCs w:val="22"/>
          <w:lang w:val="en"/>
        </w:rPr>
        <w:t xml:space="preserve">Szombathely Megyei Jogú Város </w:t>
      </w:r>
      <w:proofErr w:type="spellStart"/>
      <w:r w:rsidRPr="004E0E5D">
        <w:rPr>
          <w:rFonts w:asciiTheme="minorHAnsi" w:hAnsiTheme="minorHAnsi" w:cstheme="minorHAnsi"/>
          <w:spacing w:val="-5"/>
          <w:sz w:val="22"/>
          <w:szCs w:val="22"/>
          <w:lang w:val="en"/>
        </w:rPr>
        <w:t>Önkormányzat</w:t>
      </w:r>
      <w:r w:rsidR="00521CE6">
        <w:rPr>
          <w:rFonts w:asciiTheme="minorHAnsi" w:hAnsiTheme="minorHAnsi" w:cstheme="minorHAnsi"/>
          <w:spacing w:val="-5"/>
          <w:sz w:val="22"/>
          <w:szCs w:val="22"/>
          <w:lang w:val="en"/>
        </w:rPr>
        <w:t>a</w:t>
      </w:r>
      <w:proofErr w:type="spellEnd"/>
      <w:r w:rsidRPr="004E0E5D">
        <w:rPr>
          <w:rFonts w:asciiTheme="minorHAnsi" w:hAnsiTheme="minorHAnsi" w:cstheme="minorHAnsi"/>
          <w:spacing w:val="-5"/>
          <w:sz w:val="22"/>
          <w:szCs w:val="22"/>
          <w:lang w:val="en"/>
        </w:rPr>
        <w:t xml:space="preserve"> </w:t>
      </w:r>
      <w:proofErr w:type="spellStart"/>
      <w:r w:rsidRPr="004E0E5D">
        <w:rPr>
          <w:rFonts w:asciiTheme="minorHAnsi" w:hAnsiTheme="minorHAnsi" w:cstheme="minorHAnsi"/>
          <w:spacing w:val="-5"/>
          <w:sz w:val="22"/>
          <w:szCs w:val="22"/>
          <w:lang w:val="en"/>
        </w:rPr>
        <w:t>Közgyűlésének</w:t>
      </w:r>
      <w:proofErr w:type="spellEnd"/>
      <w:r w:rsidRPr="004E0E5D">
        <w:rPr>
          <w:rFonts w:asciiTheme="minorHAnsi" w:hAnsiTheme="minorHAnsi" w:cstheme="minorHAnsi"/>
          <w:sz w:val="22"/>
          <w:szCs w:val="22"/>
        </w:rPr>
        <w:t xml:space="preserve"> a közterületek bontás utáni helyreállításáról szóló 3/2008. (IV.1.) önkormányzati rendelete 7.</w:t>
      </w:r>
      <w:r w:rsidR="00AF3980">
        <w:rPr>
          <w:rFonts w:asciiTheme="minorHAnsi" w:hAnsiTheme="minorHAnsi" w:cstheme="minorHAnsi"/>
          <w:sz w:val="22"/>
          <w:szCs w:val="22"/>
        </w:rPr>
        <w:t xml:space="preserve"> </w:t>
      </w:r>
      <w:r w:rsidRPr="004E0E5D">
        <w:rPr>
          <w:rFonts w:asciiTheme="minorHAnsi" w:hAnsiTheme="minorHAnsi" w:cstheme="minorHAnsi"/>
          <w:sz w:val="22"/>
          <w:szCs w:val="22"/>
        </w:rPr>
        <w:t xml:space="preserve">§ </w:t>
      </w:r>
      <w:r w:rsidR="00291C3E" w:rsidRPr="004E0E5D">
        <w:rPr>
          <w:rFonts w:asciiTheme="minorHAnsi" w:hAnsiTheme="minorHAnsi" w:cstheme="minorHAnsi"/>
          <w:sz w:val="22"/>
          <w:szCs w:val="22"/>
        </w:rPr>
        <w:t>(2) és (6) bekezdése</w:t>
      </w:r>
      <w:r w:rsidRPr="004E0E5D">
        <w:rPr>
          <w:rFonts w:asciiTheme="minorHAnsi" w:hAnsiTheme="minorHAnsi" w:cstheme="minorHAnsi"/>
          <w:sz w:val="22"/>
          <w:szCs w:val="22"/>
        </w:rPr>
        <w:t xml:space="preserve"> szerint zöldterületben közmű csak a városfejlesztési ügyekben illetékes bizottság előzetes hozzájárulásával helyezhető el.</w:t>
      </w:r>
    </w:p>
    <w:p w14:paraId="18D3AD7A" w14:textId="0BB2ED60" w:rsidR="00B87EBF" w:rsidRDefault="00B87EBF" w:rsidP="00993E20">
      <w:pPr>
        <w:jc w:val="both"/>
        <w:rPr>
          <w:rFonts w:asciiTheme="minorHAnsi" w:hAnsiTheme="minorHAnsi" w:cstheme="minorHAnsi"/>
          <w:sz w:val="22"/>
          <w:szCs w:val="22"/>
        </w:rPr>
      </w:pPr>
    </w:p>
    <w:p w14:paraId="16F60E36" w14:textId="40F5A89E" w:rsidR="00195360" w:rsidRPr="00955601" w:rsidRDefault="00067267" w:rsidP="00955601">
      <w:pPr>
        <w:pStyle w:val="Listaszerbekezds"/>
        <w:numPr>
          <w:ilvl w:val="0"/>
          <w:numId w:val="12"/>
        </w:numPr>
        <w:ind w:left="284" w:hanging="284"/>
        <w:jc w:val="both"/>
        <w:rPr>
          <w:rFonts w:asciiTheme="minorHAnsi" w:hAnsiTheme="minorHAnsi" w:cstheme="minorHAnsi"/>
          <w:b/>
          <w:bCs/>
          <w:sz w:val="22"/>
          <w:szCs w:val="22"/>
        </w:rPr>
      </w:pPr>
      <w:r w:rsidRPr="00955601">
        <w:rPr>
          <w:rFonts w:asciiTheme="minorHAnsi" w:hAnsiTheme="minorHAnsi" w:cstheme="minorHAnsi"/>
          <w:b/>
          <w:bCs/>
          <w:sz w:val="22"/>
          <w:szCs w:val="22"/>
        </w:rPr>
        <w:t>„</w:t>
      </w:r>
      <w:r w:rsidR="00195360" w:rsidRPr="00955601">
        <w:rPr>
          <w:rFonts w:asciiTheme="minorHAnsi" w:hAnsiTheme="minorHAnsi" w:cstheme="minorHAnsi"/>
          <w:b/>
          <w:bCs/>
          <w:sz w:val="22"/>
          <w:szCs w:val="22"/>
        </w:rPr>
        <w:t xml:space="preserve">Szombathely, </w:t>
      </w:r>
      <w:r w:rsidRPr="00955601">
        <w:rPr>
          <w:rFonts w:asciiTheme="minorHAnsi" w:hAnsiTheme="minorHAnsi" w:cstheme="minorHAnsi"/>
          <w:b/>
          <w:bCs/>
          <w:sz w:val="22"/>
          <w:szCs w:val="22"/>
        </w:rPr>
        <w:t>Vízmellék utca FTTH II. ütem”</w:t>
      </w:r>
      <w:r w:rsidR="00DB4E1F" w:rsidRPr="00955601">
        <w:rPr>
          <w:rFonts w:asciiTheme="minorHAnsi" w:hAnsiTheme="minorHAnsi" w:cstheme="minorHAnsi"/>
          <w:b/>
          <w:bCs/>
          <w:sz w:val="22"/>
          <w:szCs w:val="22"/>
        </w:rPr>
        <w:t xml:space="preserve"> </w:t>
      </w:r>
      <w:r w:rsidRPr="00955601">
        <w:rPr>
          <w:rFonts w:asciiTheme="minorHAnsi" w:hAnsiTheme="minorHAnsi" w:cstheme="minorHAnsi"/>
          <w:b/>
          <w:bCs/>
          <w:sz w:val="22"/>
          <w:szCs w:val="22"/>
        </w:rPr>
        <w:t xml:space="preserve">tárgyú távközlési hálózat fejlesztés keretében </w:t>
      </w:r>
      <w:r w:rsidR="00DB4E1F" w:rsidRPr="00955601">
        <w:rPr>
          <w:rFonts w:asciiTheme="minorHAnsi" w:hAnsiTheme="minorHAnsi" w:cstheme="minorHAnsi"/>
          <w:b/>
          <w:bCs/>
          <w:sz w:val="22"/>
          <w:szCs w:val="22"/>
        </w:rPr>
        <w:t>a</w:t>
      </w:r>
      <w:r w:rsidR="00863C46" w:rsidRPr="00955601">
        <w:rPr>
          <w:rFonts w:asciiTheme="minorHAnsi" w:hAnsiTheme="minorHAnsi" w:cstheme="minorHAnsi"/>
          <w:b/>
          <w:bCs/>
          <w:sz w:val="22"/>
          <w:szCs w:val="22"/>
        </w:rPr>
        <w:t xml:space="preserve"> </w:t>
      </w:r>
      <w:proofErr w:type="spellStart"/>
      <w:r w:rsidRPr="00955601">
        <w:rPr>
          <w:rFonts w:asciiTheme="minorHAnsi" w:hAnsiTheme="minorHAnsi" w:cstheme="minorHAnsi"/>
          <w:b/>
          <w:bCs/>
          <w:sz w:val="22"/>
          <w:szCs w:val="22"/>
        </w:rPr>
        <w:t>Bogáti</w:t>
      </w:r>
      <w:proofErr w:type="spellEnd"/>
      <w:r w:rsidRPr="00955601">
        <w:rPr>
          <w:rFonts w:asciiTheme="minorHAnsi" w:hAnsiTheme="minorHAnsi" w:cstheme="minorHAnsi"/>
          <w:b/>
          <w:bCs/>
          <w:sz w:val="22"/>
          <w:szCs w:val="22"/>
        </w:rPr>
        <w:t xml:space="preserve"> utat, Vízmellék </w:t>
      </w:r>
      <w:r w:rsidR="00863C46" w:rsidRPr="00955601">
        <w:rPr>
          <w:rFonts w:asciiTheme="minorHAnsi" w:hAnsiTheme="minorHAnsi" w:cstheme="minorHAnsi"/>
          <w:b/>
          <w:bCs/>
          <w:sz w:val="22"/>
          <w:szCs w:val="22"/>
        </w:rPr>
        <w:t>utcát</w:t>
      </w:r>
      <w:r w:rsidR="00FD329D" w:rsidRPr="00955601">
        <w:rPr>
          <w:rFonts w:asciiTheme="minorHAnsi" w:hAnsiTheme="minorHAnsi" w:cstheme="minorHAnsi"/>
          <w:b/>
          <w:bCs/>
          <w:sz w:val="22"/>
          <w:szCs w:val="22"/>
        </w:rPr>
        <w:t xml:space="preserve">, illetve a </w:t>
      </w:r>
      <w:proofErr w:type="spellStart"/>
      <w:r w:rsidRPr="00955601">
        <w:rPr>
          <w:rFonts w:asciiTheme="minorHAnsi" w:hAnsiTheme="minorHAnsi" w:cstheme="minorHAnsi"/>
          <w:b/>
          <w:bCs/>
          <w:sz w:val="22"/>
          <w:szCs w:val="22"/>
        </w:rPr>
        <w:t>Csinger</w:t>
      </w:r>
      <w:proofErr w:type="spellEnd"/>
      <w:r w:rsidRPr="00955601">
        <w:rPr>
          <w:rFonts w:asciiTheme="minorHAnsi" w:hAnsiTheme="minorHAnsi" w:cstheme="minorHAnsi"/>
          <w:b/>
          <w:bCs/>
          <w:sz w:val="22"/>
          <w:szCs w:val="22"/>
        </w:rPr>
        <w:t xml:space="preserve"> Péter </w:t>
      </w:r>
      <w:r w:rsidR="00FD329D" w:rsidRPr="00955601">
        <w:rPr>
          <w:rFonts w:asciiTheme="minorHAnsi" w:hAnsiTheme="minorHAnsi" w:cstheme="minorHAnsi"/>
          <w:b/>
          <w:bCs/>
          <w:sz w:val="22"/>
          <w:szCs w:val="22"/>
        </w:rPr>
        <w:t>utcát</w:t>
      </w:r>
      <w:r w:rsidR="00863C46" w:rsidRPr="00955601">
        <w:rPr>
          <w:rFonts w:asciiTheme="minorHAnsi" w:hAnsiTheme="minorHAnsi" w:cstheme="minorHAnsi"/>
          <w:b/>
          <w:bCs/>
          <w:sz w:val="22"/>
          <w:szCs w:val="22"/>
        </w:rPr>
        <w:t xml:space="preserve"> érintő </w:t>
      </w:r>
      <w:r w:rsidRPr="00955601">
        <w:rPr>
          <w:rFonts w:asciiTheme="minorHAnsi" w:hAnsiTheme="minorHAnsi" w:cstheme="minorHAnsi"/>
          <w:b/>
          <w:bCs/>
          <w:sz w:val="22"/>
          <w:szCs w:val="22"/>
        </w:rPr>
        <w:t xml:space="preserve">optikai kábel </w:t>
      </w:r>
      <w:r w:rsidR="00DB4E1F" w:rsidRPr="00955601">
        <w:rPr>
          <w:rFonts w:asciiTheme="minorHAnsi" w:hAnsiTheme="minorHAnsi" w:cstheme="minorHAnsi"/>
          <w:b/>
          <w:bCs/>
          <w:sz w:val="22"/>
          <w:szCs w:val="22"/>
        </w:rPr>
        <w:t>építése</w:t>
      </w:r>
    </w:p>
    <w:p w14:paraId="5C48BEE9" w14:textId="77777777" w:rsidR="00166FBF" w:rsidRDefault="00166FBF" w:rsidP="00993E20">
      <w:pPr>
        <w:jc w:val="both"/>
        <w:rPr>
          <w:rFonts w:asciiTheme="minorHAnsi" w:hAnsiTheme="minorHAnsi" w:cstheme="minorHAnsi"/>
          <w:sz w:val="22"/>
          <w:szCs w:val="22"/>
        </w:rPr>
      </w:pPr>
    </w:p>
    <w:p w14:paraId="4FD3B6B9" w14:textId="0133C7C1" w:rsidR="003A0B9D" w:rsidRPr="003A0B9D" w:rsidRDefault="003A0B9D" w:rsidP="005743F8">
      <w:pPr>
        <w:spacing w:after="120"/>
        <w:jc w:val="both"/>
        <w:rPr>
          <w:rFonts w:asciiTheme="minorHAnsi" w:hAnsiTheme="minorHAnsi" w:cstheme="minorHAnsi"/>
          <w:sz w:val="22"/>
          <w:szCs w:val="22"/>
        </w:rPr>
      </w:pPr>
      <w:r w:rsidRPr="003A0B9D">
        <w:rPr>
          <w:rFonts w:asciiTheme="minorHAnsi" w:hAnsiTheme="minorHAnsi" w:cstheme="minorHAnsi"/>
          <w:sz w:val="22"/>
          <w:szCs w:val="22"/>
        </w:rPr>
        <w:t>A</w:t>
      </w:r>
      <w:r w:rsidR="00067267">
        <w:rPr>
          <w:rFonts w:asciiTheme="minorHAnsi" w:hAnsiTheme="minorHAnsi" w:cstheme="minorHAnsi"/>
          <w:sz w:val="22"/>
          <w:szCs w:val="22"/>
        </w:rPr>
        <w:t xml:space="preserve"> </w:t>
      </w:r>
      <w:r w:rsidR="00067267" w:rsidRPr="00067267">
        <w:rPr>
          <w:rFonts w:asciiTheme="minorHAnsi" w:hAnsiTheme="minorHAnsi" w:cstheme="minorHAnsi"/>
          <w:sz w:val="22"/>
          <w:szCs w:val="22"/>
        </w:rPr>
        <w:t>Magyar Telekom Nyr</w:t>
      </w:r>
      <w:r w:rsidR="00067267">
        <w:rPr>
          <w:rFonts w:asciiTheme="minorHAnsi" w:hAnsiTheme="minorHAnsi" w:cstheme="minorHAnsi"/>
          <w:sz w:val="22"/>
          <w:szCs w:val="22"/>
        </w:rPr>
        <w:t>t</w:t>
      </w:r>
      <w:r w:rsidRPr="003A0B9D">
        <w:rPr>
          <w:rFonts w:asciiTheme="minorHAnsi" w:hAnsiTheme="minorHAnsi" w:cstheme="minorHAnsi"/>
          <w:sz w:val="22"/>
          <w:szCs w:val="22"/>
        </w:rPr>
        <w:t>. (</w:t>
      </w:r>
      <w:r w:rsidR="00067267" w:rsidRPr="00067267">
        <w:rPr>
          <w:rFonts w:asciiTheme="minorHAnsi" w:hAnsiTheme="minorHAnsi" w:cstheme="minorHAnsi"/>
          <w:sz w:val="22"/>
          <w:szCs w:val="22"/>
        </w:rPr>
        <w:t>1097 Budapest, Könyves Kálmán körút 36.</w:t>
      </w:r>
      <w:r w:rsidRPr="003A0B9D">
        <w:rPr>
          <w:rFonts w:asciiTheme="minorHAnsi" w:hAnsiTheme="minorHAnsi" w:cstheme="minorHAnsi"/>
          <w:sz w:val="22"/>
          <w:szCs w:val="22"/>
        </w:rPr>
        <w:t xml:space="preserve">) megbízásából a </w:t>
      </w:r>
      <w:r w:rsidR="00067267">
        <w:rPr>
          <w:rFonts w:asciiTheme="minorHAnsi" w:hAnsiTheme="minorHAnsi" w:cstheme="minorHAnsi"/>
          <w:sz w:val="22"/>
          <w:szCs w:val="22"/>
        </w:rPr>
        <w:t xml:space="preserve">TEODOLIT Mérnöki Iroda </w:t>
      </w:r>
      <w:r w:rsidRPr="003A0B9D">
        <w:rPr>
          <w:rFonts w:asciiTheme="minorHAnsi" w:hAnsiTheme="minorHAnsi" w:cstheme="minorHAnsi"/>
          <w:sz w:val="22"/>
          <w:szCs w:val="22"/>
        </w:rPr>
        <w:t>Kft. (9</w:t>
      </w:r>
      <w:r w:rsidR="00067267">
        <w:rPr>
          <w:rFonts w:asciiTheme="minorHAnsi" w:hAnsiTheme="minorHAnsi" w:cstheme="minorHAnsi"/>
          <w:sz w:val="22"/>
          <w:szCs w:val="22"/>
        </w:rPr>
        <w:t>330 Kapuvár, Erzsébet királyné utca 7</w:t>
      </w:r>
      <w:r w:rsidRPr="003A0B9D">
        <w:rPr>
          <w:rFonts w:asciiTheme="minorHAnsi" w:hAnsiTheme="minorHAnsi" w:cstheme="minorHAnsi"/>
          <w:sz w:val="22"/>
          <w:szCs w:val="22"/>
        </w:rPr>
        <w:t xml:space="preserve">.) kérelmet nyújtott be Szombathely Megyei Jogú Város Önkormányzatához a </w:t>
      </w:r>
      <w:r w:rsidR="002D2EAB">
        <w:rPr>
          <w:rFonts w:asciiTheme="minorHAnsi" w:hAnsiTheme="minorHAnsi" w:cstheme="minorHAnsi"/>
          <w:sz w:val="22"/>
          <w:szCs w:val="22"/>
        </w:rPr>
        <w:t>„</w:t>
      </w:r>
      <w:r w:rsidR="002D2EAB" w:rsidRPr="002D2EAB">
        <w:rPr>
          <w:rFonts w:asciiTheme="minorHAnsi" w:hAnsiTheme="minorHAnsi" w:cstheme="minorHAnsi"/>
          <w:sz w:val="22"/>
          <w:szCs w:val="22"/>
        </w:rPr>
        <w:t xml:space="preserve">Szombathely, Vízmellék utca FTTH II. ütem” tárgyú </w:t>
      </w:r>
      <w:r w:rsidRPr="003A0B9D">
        <w:rPr>
          <w:rFonts w:asciiTheme="minorHAnsi" w:hAnsiTheme="minorHAnsi" w:cstheme="minorHAnsi"/>
          <w:sz w:val="22"/>
          <w:szCs w:val="22"/>
        </w:rPr>
        <w:t xml:space="preserve">munka keretében </w:t>
      </w:r>
      <w:r w:rsidR="00600818">
        <w:rPr>
          <w:rFonts w:asciiTheme="minorHAnsi" w:hAnsiTheme="minorHAnsi" w:cstheme="minorHAnsi"/>
          <w:sz w:val="22"/>
          <w:szCs w:val="22"/>
        </w:rPr>
        <w:t xml:space="preserve">távközlési optikai </w:t>
      </w:r>
      <w:r w:rsidRPr="003A0B9D">
        <w:rPr>
          <w:rFonts w:asciiTheme="minorHAnsi" w:hAnsiTheme="minorHAnsi" w:cstheme="minorHAnsi"/>
          <w:sz w:val="22"/>
          <w:szCs w:val="22"/>
        </w:rPr>
        <w:t>földkábel</w:t>
      </w:r>
      <w:r w:rsidR="00600818">
        <w:rPr>
          <w:rFonts w:asciiTheme="minorHAnsi" w:hAnsiTheme="minorHAnsi" w:cstheme="minorHAnsi"/>
          <w:sz w:val="22"/>
          <w:szCs w:val="22"/>
        </w:rPr>
        <w:t xml:space="preserve">, </w:t>
      </w:r>
      <w:r w:rsidR="00971F7C">
        <w:rPr>
          <w:rFonts w:asciiTheme="minorHAnsi" w:hAnsiTheme="minorHAnsi" w:cstheme="minorHAnsi"/>
          <w:sz w:val="22"/>
          <w:szCs w:val="22"/>
        </w:rPr>
        <w:t xml:space="preserve">8 db </w:t>
      </w:r>
      <w:r w:rsidR="00600818">
        <w:rPr>
          <w:rFonts w:asciiTheme="minorHAnsi" w:hAnsiTheme="minorHAnsi" w:cstheme="minorHAnsi"/>
          <w:sz w:val="22"/>
          <w:szCs w:val="22"/>
        </w:rPr>
        <w:t xml:space="preserve">„N1” típusú megszakító szekrény </w:t>
      </w:r>
      <w:r w:rsidR="00971F7C">
        <w:rPr>
          <w:rFonts w:asciiTheme="minorHAnsi" w:hAnsiTheme="minorHAnsi" w:cstheme="minorHAnsi"/>
          <w:sz w:val="22"/>
          <w:szCs w:val="22"/>
        </w:rPr>
        <w:t xml:space="preserve">építés </w:t>
      </w:r>
      <w:r w:rsidRPr="003A0B9D">
        <w:rPr>
          <w:rFonts w:asciiTheme="minorHAnsi" w:hAnsiTheme="minorHAnsi" w:cstheme="minorHAnsi"/>
          <w:sz w:val="22"/>
          <w:szCs w:val="22"/>
        </w:rPr>
        <w:t>engedélyezésére. A tervezett nyomvonalat a</w:t>
      </w:r>
      <w:r w:rsidR="00765F6C">
        <w:rPr>
          <w:rFonts w:asciiTheme="minorHAnsi" w:hAnsiTheme="minorHAnsi" w:cstheme="minorHAnsi"/>
          <w:sz w:val="22"/>
          <w:szCs w:val="22"/>
        </w:rPr>
        <w:t>z</w:t>
      </w:r>
      <w:r w:rsidR="00993E20">
        <w:rPr>
          <w:rFonts w:asciiTheme="minorHAnsi" w:hAnsiTheme="minorHAnsi" w:cstheme="minorHAnsi"/>
          <w:sz w:val="22"/>
          <w:szCs w:val="22"/>
        </w:rPr>
        <w:t xml:space="preserve"> </w:t>
      </w:r>
      <w:r w:rsidR="00765F6C">
        <w:rPr>
          <w:rFonts w:asciiTheme="minorHAnsi" w:hAnsiTheme="minorHAnsi" w:cstheme="minorHAnsi"/>
          <w:sz w:val="22"/>
          <w:szCs w:val="22"/>
        </w:rPr>
        <w:t>1</w:t>
      </w:r>
      <w:r w:rsidRPr="003A0B9D">
        <w:rPr>
          <w:rFonts w:asciiTheme="minorHAnsi" w:hAnsiTheme="minorHAnsi" w:cstheme="minorHAnsi"/>
          <w:sz w:val="22"/>
          <w:szCs w:val="22"/>
        </w:rPr>
        <w:t>. számú melléklet szemlélteti</w:t>
      </w:r>
      <w:r w:rsidR="00CE5E2A">
        <w:rPr>
          <w:rFonts w:asciiTheme="minorHAnsi" w:hAnsiTheme="minorHAnsi" w:cstheme="minorHAnsi"/>
          <w:sz w:val="22"/>
          <w:szCs w:val="22"/>
        </w:rPr>
        <w:t>.</w:t>
      </w:r>
    </w:p>
    <w:p w14:paraId="38560BDD" w14:textId="5C974C40" w:rsidR="00765F6C" w:rsidRPr="00BA1B73" w:rsidRDefault="003A0B9D" w:rsidP="00765F6C">
      <w:pPr>
        <w:spacing w:after="120"/>
        <w:jc w:val="both"/>
        <w:rPr>
          <w:rFonts w:asciiTheme="minorHAnsi" w:hAnsiTheme="minorHAnsi" w:cstheme="minorHAnsi"/>
          <w:sz w:val="22"/>
          <w:szCs w:val="22"/>
          <w:u w:val="single"/>
        </w:rPr>
      </w:pPr>
      <w:r w:rsidRPr="00BA1B73">
        <w:rPr>
          <w:rFonts w:asciiTheme="minorHAnsi" w:hAnsiTheme="minorHAnsi" w:cstheme="minorHAnsi"/>
          <w:sz w:val="22"/>
          <w:szCs w:val="22"/>
          <w:u w:val="single"/>
        </w:rPr>
        <w:t>A</w:t>
      </w:r>
      <w:r w:rsidR="003822DA" w:rsidRPr="00BA1B73">
        <w:rPr>
          <w:rFonts w:asciiTheme="minorHAnsi" w:hAnsiTheme="minorHAnsi" w:cstheme="minorHAnsi"/>
          <w:sz w:val="22"/>
          <w:szCs w:val="22"/>
          <w:u w:val="single"/>
        </w:rPr>
        <w:t xml:space="preserve"> tervezett </w:t>
      </w:r>
      <w:r w:rsidR="00BA1B73">
        <w:rPr>
          <w:rFonts w:asciiTheme="minorHAnsi" w:hAnsiTheme="minorHAnsi" w:cstheme="minorHAnsi"/>
          <w:sz w:val="22"/>
          <w:szCs w:val="22"/>
          <w:u w:val="single"/>
        </w:rPr>
        <w:t xml:space="preserve">villamos </w:t>
      </w:r>
      <w:proofErr w:type="gramStart"/>
      <w:r w:rsidR="00BA1B73">
        <w:rPr>
          <w:rFonts w:asciiTheme="minorHAnsi" w:hAnsiTheme="minorHAnsi" w:cstheme="minorHAnsi"/>
          <w:sz w:val="22"/>
          <w:szCs w:val="22"/>
          <w:u w:val="single"/>
        </w:rPr>
        <w:t>energia ellátást</w:t>
      </w:r>
      <w:proofErr w:type="gramEnd"/>
      <w:r w:rsidR="00BA1B73">
        <w:rPr>
          <w:rFonts w:asciiTheme="minorHAnsi" w:hAnsiTheme="minorHAnsi" w:cstheme="minorHAnsi"/>
          <w:sz w:val="22"/>
          <w:szCs w:val="22"/>
          <w:u w:val="single"/>
        </w:rPr>
        <w:t xml:space="preserve"> biztosító földkábel építés</w:t>
      </w:r>
      <w:r w:rsidR="003822DA" w:rsidRPr="00BA1B73">
        <w:rPr>
          <w:rFonts w:asciiTheme="minorHAnsi" w:hAnsiTheme="minorHAnsi" w:cstheme="minorHAnsi"/>
          <w:sz w:val="22"/>
          <w:szCs w:val="22"/>
          <w:u w:val="single"/>
        </w:rPr>
        <w:t xml:space="preserve"> </w:t>
      </w:r>
      <w:r w:rsidR="00765F6C" w:rsidRPr="00BA1B73">
        <w:rPr>
          <w:rFonts w:asciiTheme="minorHAnsi" w:hAnsiTheme="minorHAnsi" w:cstheme="minorHAnsi"/>
          <w:sz w:val="22"/>
          <w:szCs w:val="22"/>
          <w:u w:val="single"/>
        </w:rPr>
        <w:t>új</w:t>
      </w:r>
      <w:r w:rsidR="003822DA" w:rsidRPr="00BA1B73">
        <w:rPr>
          <w:rFonts w:asciiTheme="minorHAnsi" w:hAnsiTheme="minorHAnsi" w:cstheme="minorHAnsi"/>
          <w:sz w:val="22"/>
          <w:szCs w:val="22"/>
          <w:u w:val="single"/>
        </w:rPr>
        <w:t xml:space="preserve"> nyomvonalon fog megvalósulni, amely a kivitelezés során a zöldterület bontásával is jár. A tervezett nyomvonal </w:t>
      </w:r>
      <w:r w:rsidR="009D716E" w:rsidRPr="00BA1B73">
        <w:rPr>
          <w:rFonts w:asciiTheme="minorHAnsi" w:hAnsiTheme="minorHAnsi" w:cstheme="minorHAnsi"/>
          <w:sz w:val="22"/>
          <w:szCs w:val="22"/>
          <w:u w:val="single"/>
        </w:rPr>
        <w:t xml:space="preserve">az alábbi önkormányzati tulajdonú földrészleteket </w:t>
      </w:r>
      <w:r w:rsidR="003822DA" w:rsidRPr="00BA1B73">
        <w:rPr>
          <w:rFonts w:asciiTheme="minorHAnsi" w:hAnsiTheme="minorHAnsi" w:cstheme="minorHAnsi"/>
          <w:sz w:val="22"/>
          <w:szCs w:val="22"/>
          <w:u w:val="single"/>
        </w:rPr>
        <w:t>érinti</w:t>
      </w:r>
      <w:r w:rsidR="009D716E" w:rsidRPr="00BA1B73">
        <w:rPr>
          <w:rFonts w:asciiTheme="minorHAnsi" w:hAnsiTheme="minorHAnsi" w:cstheme="minorHAnsi"/>
          <w:sz w:val="22"/>
          <w:szCs w:val="22"/>
          <w:u w:val="single"/>
        </w:rPr>
        <w:t>:</w:t>
      </w:r>
    </w:p>
    <w:p w14:paraId="6B02BC1B" w14:textId="192BD702" w:rsidR="009D716E" w:rsidRDefault="00600818" w:rsidP="009D716E">
      <w:pPr>
        <w:pStyle w:val="Listaszerbekezds"/>
        <w:numPr>
          <w:ilvl w:val="0"/>
          <w:numId w:val="8"/>
        </w:numPr>
        <w:spacing w:after="120"/>
        <w:jc w:val="both"/>
        <w:rPr>
          <w:rFonts w:asciiTheme="minorHAnsi" w:hAnsiTheme="minorHAnsi" w:cstheme="minorHAnsi"/>
          <w:sz w:val="22"/>
          <w:szCs w:val="22"/>
        </w:rPr>
      </w:pPr>
      <w:r>
        <w:rPr>
          <w:rFonts w:asciiTheme="minorHAnsi" w:hAnsiTheme="minorHAnsi" w:cstheme="minorHAnsi"/>
          <w:sz w:val="22"/>
          <w:szCs w:val="22"/>
        </w:rPr>
        <w:t>11775/1</w:t>
      </w:r>
      <w:r w:rsidR="009D716E" w:rsidRPr="009D716E">
        <w:rPr>
          <w:rFonts w:asciiTheme="minorHAnsi" w:hAnsiTheme="minorHAnsi" w:cstheme="minorHAnsi"/>
          <w:sz w:val="22"/>
          <w:szCs w:val="22"/>
        </w:rPr>
        <w:t xml:space="preserve"> hrsz-ú </w:t>
      </w:r>
      <w:proofErr w:type="spellStart"/>
      <w:r>
        <w:rPr>
          <w:rFonts w:asciiTheme="minorHAnsi" w:hAnsiTheme="minorHAnsi" w:cstheme="minorHAnsi"/>
          <w:sz w:val="22"/>
          <w:szCs w:val="22"/>
        </w:rPr>
        <w:t>Bogáti</w:t>
      </w:r>
      <w:proofErr w:type="spellEnd"/>
      <w:r>
        <w:rPr>
          <w:rFonts w:asciiTheme="minorHAnsi" w:hAnsiTheme="minorHAnsi" w:cstheme="minorHAnsi"/>
          <w:sz w:val="22"/>
          <w:szCs w:val="22"/>
        </w:rPr>
        <w:t xml:space="preserve"> út zöldterület</w:t>
      </w:r>
    </w:p>
    <w:p w14:paraId="52C5FFD1" w14:textId="6C80128C" w:rsidR="009D716E" w:rsidRDefault="00600818" w:rsidP="00856EC5">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11789</w:t>
      </w:r>
      <w:r w:rsidR="009D716E">
        <w:rPr>
          <w:rFonts w:asciiTheme="minorHAnsi" w:hAnsiTheme="minorHAnsi" w:cstheme="minorHAnsi"/>
          <w:sz w:val="22"/>
          <w:szCs w:val="22"/>
        </w:rPr>
        <w:t xml:space="preserve"> hrsz-ú </w:t>
      </w:r>
      <w:r>
        <w:rPr>
          <w:rFonts w:asciiTheme="minorHAnsi" w:hAnsiTheme="minorHAnsi" w:cstheme="minorHAnsi"/>
          <w:sz w:val="22"/>
          <w:szCs w:val="22"/>
        </w:rPr>
        <w:t xml:space="preserve">Vízmellék </w:t>
      </w:r>
      <w:r w:rsidR="009D716E">
        <w:rPr>
          <w:rFonts w:asciiTheme="minorHAnsi" w:hAnsiTheme="minorHAnsi" w:cstheme="minorHAnsi"/>
          <w:sz w:val="22"/>
          <w:szCs w:val="22"/>
        </w:rPr>
        <w:t xml:space="preserve">utca </w:t>
      </w:r>
      <w:r w:rsidR="00E35BB8">
        <w:rPr>
          <w:rFonts w:asciiTheme="minorHAnsi" w:hAnsiTheme="minorHAnsi" w:cstheme="minorHAnsi"/>
          <w:sz w:val="22"/>
          <w:szCs w:val="22"/>
        </w:rPr>
        <w:t>zöldterület</w:t>
      </w:r>
      <w:r>
        <w:rPr>
          <w:rFonts w:asciiTheme="minorHAnsi" w:hAnsiTheme="minorHAnsi" w:cstheme="minorHAnsi"/>
          <w:sz w:val="22"/>
          <w:szCs w:val="22"/>
        </w:rPr>
        <w:t>, térkő burkolatú járda</w:t>
      </w:r>
      <w:r w:rsidR="00971F7C">
        <w:rPr>
          <w:rFonts w:asciiTheme="minorHAnsi" w:hAnsiTheme="minorHAnsi" w:cstheme="minorHAnsi"/>
          <w:sz w:val="22"/>
          <w:szCs w:val="22"/>
        </w:rPr>
        <w:t>, aszfalt burkolatú közút keresztezés kábel behúzással</w:t>
      </w:r>
    </w:p>
    <w:p w14:paraId="4CDB4FCB" w14:textId="16067139" w:rsidR="00E35BB8" w:rsidRPr="00B82373" w:rsidRDefault="00971F7C" w:rsidP="00856EC5">
      <w:pPr>
        <w:pStyle w:val="Listaszerbekezds"/>
        <w:numPr>
          <w:ilvl w:val="0"/>
          <w:numId w:val="8"/>
        </w:numPr>
        <w:spacing w:before="60"/>
        <w:ind w:left="714" w:hanging="357"/>
        <w:contextualSpacing w:val="0"/>
        <w:jc w:val="both"/>
        <w:rPr>
          <w:rFonts w:asciiTheme="minorHAnsi" w:hAnsiTheme="minorHAnsi" w:cstheme="minorHAnsi"/>
          <w:sz w:val="22"/>
          <w:szCs w:val="22"/>
        </w:rPr>
      </w:pPr>
      <w:r w:rsidRPr="00B82373">
        <w:rPr>
          <w:rFonts w:asciiTheme="minorHAnsi" w:hAnsiTheme="minorHAnsi" w:cstheme="minorHAnsi"/>
          <w:sz w:val="22"/>
          <w:szCs w:val="22"/>
        </w:rPr>
        <w:t>11790</w:t>
      </w:r>
      <w:r w:rsidR="00E35BB8" w:rsidRPr="00B82373">
        <w:rPr>
          <w:rFonts w:asciiTheme="minorHAnsi" w:hAnsiTheme="minorHAnsi" w:cstheme="minorHAnsi"/>
          <w:sz w:val="22"/>
          <w:szCs w:val="22"/>
        </w:rPr>
        <w:t>/</w:t>
      </w:r>
      <w:r w:rsidRPr="00B82373">
        <w:rPr>
          <w:rFonts w:asciiTheme="minorHAnsi" w:hAnsiTheme="minorHAnsi" w:cstheme="minorHAnsi"/>
          <w:sz w:val="22"/>
          <w:szCs w:val="22"/>
        </w:rPr>
        <w:t>29</w:t>
      </w:r>
      <w:r w:rsidR="00E35BB8" w:rsidRPr="00B82373">
        <w:rPr>
          <w:rFonts w:asciiTheme="minorHAnsi" w:hAnsiTheme="minorHAnsi" w:cstheme="minorHAnsi"/>
          <w:sz w:val="22"/>
          <w:szCs w:val="22"/>
        </w:rPr>
        <w:t xml:space="preserve"> hrsz-ú </w:t>
      </w:r>
      <w:r w:rsidRPr="00B82373">
        <w:rPr>
          <w:rFonts w:asciiTheme="minorHAnsi" w:hAnsiTheme="minorHAnsi" w:cstheme="minorHAnsi"/>
          <w:sz w:val="22"/>
          <w:szCs w:val="22"/>
        </w:rPr>
        <w:t>Vízmellék utca zöldterület</w:t>
      </w:r>
    </w:p>
    <w:p w14:paraId="02583AB9" w14:textId="66651B4A" w:rsidR="00E35BB8" w:rsidRDefault="00971F7C" w:rsidP="00856EC5">
      <w:pPr>
        <w:pStyle w:val="Listaszerbekezds"/>
        <w:numPr>
          <w:ilvl w:val="0"/>
          <w:numId w:val="8"/>
        </w:numPr>
        <w:spacing w:before="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11784/66</w:t>
      </w:r>
      <w:r w:rsidR="00E35BB8">
        <w:rPr>
          <w:rFonts w:asciiTheme="minorHAnsi" w:hAnsiTheme="minorHAnsi" w:cstheme="minorHAnsi"/>
          <w:sz w:val="22"/>
          <w:szCs w:val="22"/>
        </w:rPr>
        <w:t xml:space="preserve"> hrsz-ú </w:t>
      </w:r>
      <w:proofErr w:type="spellStart"/>
      <w:r>
        <w:rPr>
          <w:rFonts w:asciiTheme="minorHAnsi" w:hAnsiTheme="minorHAnsi" w:cstheme="minorHAnsi"/>
          <w:sz w:val="22"/>
          <w:szCs w:val="22"/>
        </w:rPr>
        <w:t>Csinger</w:t>
      </w:r>
      <w:proofErr w:type="spellEnd"/>
      <w:r>
        <w:rPr>
          <w:rFonts w:asciiTheme="minorHAnsi" w:hAnsiTheme="minorHAnsi" w:cstheme="minorHAnsi"/>
          <w:sz w:val="22"/>
          <w:szCs w:val="22"/>
        </w:rPr>
        <w:t xml:space="preserve"> Péter utca </w:t>
      </w:r>
      <w:r w:rsidR="00E35BB8">
        <w:rPr>
          <w:rFonts w:asciiTheme="minorHAnsi" w:hAnsiTheme="minorHAnsi" w:cstheme="minorHAnsi"/>
          <w:sz w:val="22"/>
          <w:szCs w:val="22"/>
        </w:rPr>
        <w:t>zöldterület</w:t>
      </w:r>
    </w:p>
    <w:p w14:paraId="5660F440" w14:textId="77777777" w:rsidR="00D51E78" w:rsidRDefault="00D51E78" w:rsidP="003822DA">
      <w:pPr>
        <w:jc w:val="both"/>
        <w:rPr>
          <w:rFonts w:asciiTheme="minorHAnsi" w:hAnsiTheme="minorHAnsi" w:cstheme="minorHAnsi"/>
          <w:sz w:val="22"/>
          <w:szCs w:val="22"/>
        </w:rPr>
      </w:pPr>
    </w:p>
    <w:p w14:paraId="7B3EEC3A" w14:textId="6F819CA7" w:rsidR="00856EC5" w:rsidRPr="00BA1B73" w:rsidRDefault="00C02313" w:rsidP="003822DA">
      <w:pPr>
        <w:jc w:val="both"/>
        <w:rPr>
          <w:rFonts w:asciiTheme="minorHAnsi" w:hAnsiTheme="minorHAnsi" w:cstheme="minorHAnsi"/>
          <w:sz w:val="22"/>
          <w:szCs w:val="22"/>
          <w:u w:val="single"/>
        </w:rPr>
      </w:pPr>
      <w:r w:rsidRPr="00BA1B73">
        <w:rPr>
          <w:rFonts w:asciiTheme="minorHAnsi" w:hAnsiTheme="minorHAnsi" w:cstheme="minorHAnsi"/>
          <w:sz w:val="22"/>
          <w:szCs w:val="22"/>
          <w:u w:val="single"/>
        </w:rPr>
        <w:t>Nyomvonal leírása:</w:t>
      </w:r>
    </w:p>
    <w:p w14:paraId="609D2785" w14:textId="20A02C3E" w:rsidR="00A10ABF" w:rsidRDefault="00C02313" w:rsidP="00837F31">
      <w:pPr>
        <w:spacing w:before="60"/>
        <w:jc w:val="both"/>
        <w:rPr>
          <w:rFonts w:asciiTheme="minorHAnsi" w:hAnsiTheme="minorHAnsi" w:cstheme="minorHAnsi"/>
          <w:sz w:val="22"/>
          <w:szCs w:val="22"/>
        </w:rPr>
      </w:pPr>
      <w:r>
        <w:rPr>
          <w:rFonts w:asciiTheme="minorHAnsi" w:hAnsiTheme="minorHAnsi" w:cstheme="minorHAnsi"/>
          <w:sz w:val="22"/>
          <w:szCs w:val="22"/>
        </w:rPr>
        <w:t xml:space="preserve">A tervezett </w:t>
      </w:r>
      <w:r w:rsidR="00A10ABF">
        <w:rPr>
          <w:rFonts w:asciiTheme="minorHAnsi" w:hAnsiTheme="minorHAnsi" w:cstheme="minorHAnsi"/>
          <w:sz w:val="22"/>
          <w:szCs w:val="22"/>
        </w:rPr>
        <w:t>optikai</w:t>
      </w:r>
      <w:r>
        <w:rPr>
          <w:rFonts w:asciiTheme="minorHAnsi" w:hAnsiTheme="minorHAnsi" w:cstheme="minorHAnsi"/>
          <w:sz w:val="22"/>
          <w:szCs w:val="22"/>
        </w:rPr>
        <w:t xml:space="preserve"> </w:t>
      </w:r>
      <w:r w:rsidR="00ED233A">
        <w:rPr>
          <w:rFonts w:asciiTheme="minorHAnsi" w:hAnsiTheme="minorHAnsi" w:cstheme="minorHAnsi"/>
          <w:sz w:val="22"/>
          <w:szCs w:val="22"/>
        </w:rPr>
        <w:t xml:space="preserve">földkábel </w:t>
      </w:r>
      <w:r>
        <w:rPr>
          <w:rFonts w:asciiTheme="minorHAnsi" w:hAnsiTheme="minorHAnsi" w:cstheme="minorHAnsi"/>
          <w:sz w:val="22"/>
          <w:szCs w:val="22"/>
        </w:rPr>
        <w:t>nyomvonal</w:t>
      </w:r>
      <w:r w:rsidR="00ED233A">
        <w:rPr>
          <w:rFonts w:asciiTheme="minorHAnsi" w:hAnsiTheme="minorHAnsi" w:cstheme="minorHAnsi"/>
          <w:sz w:val="22"/>
          <w:szCs w:val="22"/>
        </w:rPr>
        <w:t>a</w:t>
      </w:r>
      <w:r>
        <w:rPr>
          <w:rFonts w:asciiTheme="minorHAnsi" w:hAnsiTheme="minorHAnsi" w:cstheme="minorHAnsi"/>
          <w:sz w:val="22"/>
          <w:szCs w:val="22"/>
        </w:rPr>
        <w:t xml:space="preserve"> </w:t>
      </w:r>
      <w:r w:rsidR="00A10ABF">
        <w:rPr>
          <w:rFonts w:asciiTheme="minorHAnsi" w:hAnsiTheme="minorHAnsi" w:cstheme="minorHAnsi"/>
          <w:sz w:val="22"/>
          <w:szCs w:val="22"/>
        </w:rPr>
        <w:t xml:space="preserve">több szakaszra bontható, az első </w:t>
      </w:r>
      <w:r>
        <w:rPr>
          <w:rFonts w:asciiTheme="minorHAnsi" w:hAnsiTheme="minorHAnsi" w:cstheme="minorHAnsi"/>
          <w:sz w:val="22"/>
          <w:szCs w:val="22"/>
        </w:rPr>
        <w:t xml:space="preserve">a </w:t>
      </w:r>
      <w:proofErr w:type="spellStart"/>
      <w:r w:rsidR="00A10ABF">
        <w:rPr>
          <w:rFonts w:asciiTheme="minorHAnsi" w:hAnsiTheme="minorHAnsi" w:cstheme="minorHAnsi"/>
          <w:sz w:val="22"/>
          <w:szCs w:val="22"/>
        </w:rPr>
        <w:t>Bogáti</w:t>
      </w:r>
      <w:proofErr w:type="spellEnd"/>
      <w:r w:rsidR="00A10ABF">
        <w:rPr>
          <w:rFonts w:asciiTheme="minorHAnsi" w:hAnsiTheme="minorHAnsi" w:cstheme="minorHAnsi"/>
          <w:sz w:val="22"/>
          <w:szCs w:val="22"/>
        </w:rPr>
        <w:t xml:space="preserve"> út 36. szám előtti villanyoszloptól indul, leágazik az oszlopról</w:t>
      </w:r>
      <w:r w:rsidR="00B82373">
        <w:rPr>
          <w:rFonts w:asciiTheme="minorHAnsi" w:hAnsiTheme="minorHAnsi" w:cstheme="minorHAnsi"/>
          <w:sz w:val="22"/>
          <w:szCs w:val="22"/>
        </w:rPr>
        <w:t>,</w:t>
      </w:r>
      <w:r w:rsidR="00A10ABF">
        <w:rPr>
          <w:rFonts w:asciiTheme="minorHAnsi" w:hAnsiTheme="minorHAnsi" w:cstheme="minorHAnsi"/>
          <w:sz w:val="22"/>
          <w:szCs w:val="22"/>
        </w:rPr>
        <w:t xml:space="preserve"> halad kelet</w:t>
      </w:r>
      <w:r w:rsidR="00B82373">
        <w:rPr>
          <w:rFonts w:asciiTheme="minorHAnsi" w:hAnsiTheme="minorHAnsi" w:cstheme="minorHAnsi"/>
          <w:sz w:val="22"/>
          <w:szCs w:val="22"/>
        </w:rPr>
        <w:t>i</w:t>
      </w:r>
      <w:r w:rsidR="00A10ABF">
        <w:rPr>
          <w:rFonts w:asciiTheme="minorHAnsi" w:hAnsiTheme="minorHAnsi" w:cstheme="minorHAnsi"/>
          <w:sz w:val="22"/>
          <w:szCs w:val="22"/>
        </w:rPr>
        <w:t xml:space="preserve"> </w:t>
      </w:r>
      <w:r w:rsidR="00B82373">
        <w:rPr>
          <w:rFonts w:asciiTheme="minorHAnsi" w:hAnsiTheme="minorHAnsi" w:cstheme="minorHAnsi"/>
          <w:sz w:val="22"/>
          <w:szCs w:val="22"/>
        </w:rPr>
        <w:t xml:space="preserve">irányba </w:t>
      </w:r>
      <w:r w:rsidR="00A10ABF">
        <w:rPr>
          <w:rFonts w:asciiTheme="minorHAnsi" w:hAnsiTheme="minorHAnsi" w:cstheme="minorHAnsi"/>
          <w:sz w:val="22"/>
          <w:szCs w:val="22"/>
        </w:rPr>
        <w:t xml:space="preserve">a Vízmellék utca felé a zöldterületben, a </w:t>
      </w:r>
      <w:proofErr w:type="spellStart"/>
      <w:r w:rsidR="00A10ABF">
        <w:rPr>
          <w:rFonts w:asciiTheme="minorHAnsi" w:hAnsiTheme="minorHAnsi" w:cstheme="minorHAnsi"/>
          <w:sz w:val="22"/>
          <w:szCs w:val="22"/>
        </w:rPr>
        <w:t>Bogáti</w:t>
      </w:r>
      <w:proofErr w:type="spellEnd"/>
      <w:r w:rsidR="00A10ABF">
        <w:rPr>
          <w:rFonts w:asciiTheme="minorHAnsi" w:hAnsiTheme="minorHAnsi" w:cstheme="minorHAnsi"/>
          <w:sz w:val="22"/>
          <w:szCs w:val="22"/>
        </w:rPr>
        <w:t xml:space="preserve"> út 38. szám előtt készül</w:t>
      </w:r>
      <w:r w:rsidR="00B82373">
        <w:rPr>
          <w:rFonts w:asciiTheme="minorHAnsi" w:hAnsiTheme="minorHAnsi" w:cstheme="minorHAnsi"/>
          <w:sz w:val="22"/>
          <w:szCs w:val="22"/>
        </w:rPr>
        <w:t>ő</w:t>
      </w:r>
      <w:r w:rsidR="00A10ABF">
        <w:rPr>
          <w:rFonts w:asciiTheme="minorHAnsi" w:hAnsiTheme="minorHAnsi" w:cstheme="minorHAnsi"/>
          <w:sz w:val="22"/>
          <w:szCs w:val="22"/>
        </w:rPr>
        <w:t xml:space="preserve"> 001 jelű „N1” típusú megszakító szekrény</w:t>
      </w:r>
      <w:r w:rsidR="00B82373">
        <w:rPr>
          <w:rFonts w:asciiTheme="minorHAnsi" w:hAnsiTheme="minorHAnsi" w:cstheme="minorHAnsi"/>
          <w:sz w:val="22"/>
          <w:szCs w:val="22"/>
        </w:rPr>
        <w:t>ig</w:t>
      </w:r>
      <w:r w:rsidR="00A10ABF">
        <w:rPr>
          <w:rFonts w:asciiTheme="minorHAnsi" w:hAnsiTheme="minorHAnsi" w:cstheme="minorHAnsi"/>
          <w:sz w:val="22"/>
          <w:szCs w:val="22"/>
        </w:rPr>
        <w:t>.</w:t>
      </w:r>
    </w:p>
    <w:p w14:paraId="1F0C8972" w14:textId="0C312D16" w:rsidR="00B425D1" w:rsidRDefault="00A10ABF" w:rsidP="00837F31">
      <w:pPr>
        <w:spacing w:before="60"/>
        <w:jc w:val="both"/>
        <w:rPr>
          <w:rFonts w:asciiTheme="minorHAnsi" w:hAnsiTheme="minorHAnsi" w:cstheme="minorHAnsi"/>
          <w:sz w:val="22"/>
          <w:szCs w:val="22"/>
        </w:rPr>
      </w:pPr>
      <w:r>
        <w:rPr>
          <w:rFonts w:asciiTheme="minorHAnsi" w:hAnsiTheme="minorHAnsi" w:cstheme="minorHAnsi"/>
          <w:sz w:val="22"/>
          <w:szCs w:val="22"/>
        </w:rPr>
        <w:t>A nyomvonal következő szakasza a Vízmellék utca 10/A</w:t>
      </w:r>
      <w:r w:rsidR="006B25C6">
        <w:rPr>
          <w:rFonts w:asciiTheme="minorHAnsi" w:hAnsiTheme="minorHAnsi" w:cstheme="minorHAnsi"/>
          <w:sz w:val="22"/>
          <w:szCs w:val="22"/>
        </w:rPr>
        <w:t>.</w:t>
      </w:r>
      <w:r>
        <w:rPr>
          <w:rFonts w:asciiTheme="minorHAnsi" w:hAnsiTheme="minorHAnsi" w:cstheme="minorHAnsi"/>
          <w:sz w:val="22"/>
          <w:szCs w:val="22"/>
        </w:rPr>
        <w:t xml:space="preserve"> szám előtti zöldterületben meglévő megszakító szekrényből indul, halad déli irányba</w:t>
      </w:r>
      <w:r w:rsidR="00B425D1">
        <w:rPr>
          <w:rFonts w:asciiTheme="minorHAnsi" w:hAnsiTheme="minorHAnsi" w:cstheme="minorHAnsi"/>
          <w:sz w:val="22"/>
          <w:szCs w:val="22"/>
        </w:rPr>
        <w:t xml:space="preserve">, keresztezve az utcában lévő </w:t>
      </w:r>
      <w:r w:rsidR="00291FEE">
        <w:rPr>
          <w:rFonts w:asciiTheme="minorHAnsi" w:hAnsiTheme="minorHAnsi" w:cstheme="minorHAnsi"/>
          <w:sz w:val="22"/>
          <w:szCs w:val="22"/>
        </w:rPr>
        <w:t xml:space="preserve">burkolattal rendelkező </w:t>
      </w:r>
      <w:r w:rsidR="00B425D1">
        <w:rPr>
          <w:rFonts w:asciiTheme="minorHAnsi" w:hAnsiTheme="minorHAnsi" w:cstheme="minorHAnsi"/>
          <w:sz w:val="22"/>
          <w:szCs w:val="22"/>
        </w:rPr>
        <w:t>kapubejárókat.</w:t>
      </w:r>
    </w:p>
    <w:p w14:paraId="54302E89" w14:textId="77777777" w:rsidR="00B82373" w:rsidRDefault="00B82373" w:rsidP="00837F31">
      <w:pPr>
        <w:spacing w:before="60"/>
        <w:jc w:val="both"/>
        <w:rPr>
          <w:rFonts w:asciiTheme="minorHAnsi" w:hAnsiTheme="minorHAnsi" w:cstheme="minorHAnsi"/>
          <w:sz w:val="22"/>
          <w:szCs w:val="22"/>
        </w:rPr>
      </w:pPr>
    </w:p>
    <w:p w14:paraId="3A652D39" w14:textId="673C1EF4" w:rsidR="00B425D1" w:rsidRPr="00B82373" w:rsidRDefault="00B425D1" w:rsidP="00837F31">
      <w:pPr>
        <w:spacing w:before="60"/>
        <w:jc w:val="both"/>
        <w:rPr>
          <w:rFonts w:asciiTheme="minorHAnsi" w:hAnsiTheme="minorHAnsi" w:cstheme="minorHAnsi"/>
          <w:sz w:val="22"/>
          <w:szCs w:val="22"/>
          <w:u w:val="single"/>
        </w:rPr>
      </w:pPr>
      <w:r w:rsidRPr="00B82373">
        <w:rPr>
          <w:rFonts w:asciiTheme="minorHAnsi" w:hAnsiTheme="minorHAnsi" w:cstheme="minorHAnsi"/>
          <w:sz w:val="22"/>
          <w:szCs w:val="22"/>
          <w:u w:val="single"/>
        </w:rPr>
        <w:lastRenderedPageBreak/>
        <w:t xml:space="preserve">A Vízmellék utcában az alábbi ingatlanok előtt létesül </w:t>
      </w:r>
      <w:r w:rsidR="00291FEE">
        <w:rPr>
          <w:rFonts w:asciiTheme="minorHAnsi" w:hAnsiTheme="minorHAnsi" w:cstheme="minorHAnsi"/>
          <w:sz w:val="22"/>
          <w:szCs w:val="22"/>
          <w:u w:val="single"/>
        </w:rPr>
        <w:t>„</w:t>
      </w:r>
      <w:r w:rsidRPr="00B82373">
        <w:rPr>
          <w:rFonts w:asciiTheme="minorHAnsi" w:hAnsiTheme="minorHAnsi" w:cstheme="minorHAnsi"/>
          <w:sz w:val="22"/>
          <w:szCs w:val="22"/>
          <w:u w:val="single"/>
        </w:rPr>
        <w:t>N1” típusú megszakító szekrény</w:t>
      </w:r>
      <w:r w:rsidR="00553A17" w:rsidRPr="00B82373">
        <w:rPr>
          <w:rFonts w:asciiTheme="minorHAnsi" w:hAnsiTheme="minorHAnsi" w:cstheme="minorHAnsi"/>
          <w:sz w:val="22"/>
          <w:szCs w:val="22"/>
          <w:u w:val="single"/>
        </w:rPr>
        <w:t xml:space="preserve"> a zöldterületben</w:t>
      </w:r>
      <w:r w:rsidRPr="00B82373">
        <w:rPr>
          <w:rFonts w:asciiTheme="minorHAnsi" w:hAnsiTheme="minorHAnsi" w:cstheme="minorHAnsi"/>
          <w:sz w:val="22"/>
          <w:szCs w:val="22"/>
          <w:u w:val="single"/>
        </w:rPr>
        <w:t xml:space="preserve">: </w:t>
      </w:r>
    </w:p>
    <w:p w14:paraId="01D6801D" w14:textId="77777777" w:rsidR="00B425D1" w:rsidRPr="00B82373" w:rsidRDefault="00B425D1" w:rsidP="00B82373">
      <w:pPr>
        <w:pStyle w:val="Listaszerbekezds"/>
        <w:numPr>
          <w:ilvl w:val="0"/>
          <w:numId w:val="10"/>
        </w:numPr>
        <w:spacing w:before="60"/>
        <w:ind w:left="714" w:hanging="357"/>
        <w:contextualSpacing w:val="0"/>
        <w:jc w:val="both"/>
        <w:rPr>
          <w:rFonts w:asciiTheme="minorHAnsi" w:hAnsiTheme="minorHAnsi" w:cstheme="minorHAnsi"/>
          <w:sz w:val="22"/>
          <w:szCs w:val="22"/>
        </w:rPr>
      </w:pPr>
      <w:r w:rsidRPr="00B82373">
        <w:rPr>
          <w:rFonts w:asciiTheme="minorHAnsi" w:hAnsiTheme="minorHAnsi" w:cstheme="minorHAnsi"/>
          <w:sz w:val="22"/>
          <w:szCs w:val="22"/>
        </w:rPr>
        <w:t>002 jelű szekrény: Vízmellék utca 16.</w:t>
      </w:r>
    </w:p>
    <w:p w14:paraId="50C675F2" w14:textId="77777777" w:rsidR="00B425D1" w:rsidRPr="00B82373" w:rsidRDefault="00B425D1" w:rsidP="00B82373">
      <w:pPr>
        <w:pStyle w:val="Listaszerbekezds"/>
        <w:numPr>
          <w:ilvl w:val="0"/>
          <w:numId w:val="10"/>
        </w:numPr>
        <w:spacing w:before="60"/>
        <w:ind w:left="714" w:hanging="357"/>
        <w:contextualSpacing w:val="0"/>
        <w:jc w:val="both"/>
        <w:rPr>
          <w:rFonts w:asciiTheme="minorHAnsi" w:hAnsiTheme="minorHAnsi" w:cstheme="minorHAnsi"/>
          <w:sz w:val="22"/>
          <w:szCs w:val="22"/>
        </w:rPr>
      </w:pPr>
      <w:r w:rsidRPr="00B82373">
        <w:rPr>
          <w:rFonts w:asciiTheme="minorHAnsi" w:hAnsiTheme="minorHAnsi" w:cstheme="minorHAnsi"/>
          <w:sz w:val="22"/>
          <w:szCs w:val="22"/>
        </w:rPr>
        <w:t>003 jelű szekrény: Vízmellék utca 11790/30 hrsz.</w:t>
      </w:r>
    </w:p>
    <w:p w14:paraId="4DA317CD" w14:textId="77777777" w:rsidR="00B425D1" w:rsidRPr="00B82373" w:rsidRDefault="00B425D1" w:rsidP="00B82373">
      <w:pPr>
        <w:pStyle w:val="Listaszerbekezds"/>
        <w:numPr>
          <w:ilvl w:val="0"/>
          <w:numId w:val="10"/>
        </w:numPr>
        <w:spacing w:before="60"/>
        <w:ind w:left="714" w:hanging="357"/>
        <w:contextualSpacing w:val="0"/>
        <w:jc w:val="both"/>
        <w:rPr>
          <w:rFonts w:asciiTheme="minorHAnsi" w:hAnsiTheme="minorHAnsi" w:cstheme="minorHAnsi"/>
          <w:sz w:val="22"/>
          <w:szCs w:val="22"/>
        </w:rPr>
      </w:pPr>
      <w:r w:rsidRPr="00B82373">
        <w:rPr>
          <w:rFonts w:asciiTheme="minorHAnsi" w:hAnsiTheme="minorHAnsi" w:cstheme="minorHAnsi"/>
          <w:sz w:val="22"/>
          <w:szCs w:val="22"/>
        </w:rPr>
        <w:t>004 jelű szekrény: Vízmellék utca 11790/34 hrsz.</w:t>
      </w:r>
    </w:p>
    <w:p w14:paraId="372F2C2B" w14:textId="1A9DBA6E" w:rsidR="00A10ABF" w:rsidRPr="00B82373" w:rsidRDefault="00B425D1" w:rsidP="00B82373">
      <w:pPr>
        <w:pStyle w:val="Listaszerbekezds"/>
        <w:numPr>
          <w:ilvl w:val="0"/>
          <w:numId w:val="10"/>
        </w:numPr>
        <w:spacing w:before="60"/>
        <w:ind w:left="714" w:hanging="357"/>
        <w:contextualSpacing w:val="0"/>
        <w:jc w:val="both"/>
        <w:rPr>
          <w:rFonts w:asciiTheme="minorHAnsi" w:hAnsiTheme="minorHAnsi" w:cstheme="minorHAnsi"/>
          <w:sz w:val="22"/>
          <w:szCs w:val="22"/>
        </w:rPr>
      </w:pPr>
      <w:r w:rsidRPr="00B82373">
        <w:rPr>
          <w:rFonts w:asciiTheme="minorHAnsi" w:hAnsiTheme="minorHAnsi" w:cstheme="minorHAnsi"/>
          <w:sz w:val="22"/>
          <w:szCs w:val="22"/>
        </w:rPr>
        <w:t>005 jelű szekrény: Vízmellék utca 11790/37 hrsz.</w:t>
      </w:r>
    </w:p>
    <w:p w14:paraId="49C84B8A" w14:textId="255488A1" w:rsidR="00A10ABF" w:rsidRDefault="00B425D1" w:rsidP="00B82373">
      <w:pPr>
        <w:spacing w:before="120"/>
        <w:jc w:val="both"/>
        <w:rPr>
          <w:rFonts w:asciiTheme="minorHAnsi" w:hAnsiTheme="minorHAnsi" w:cstheme="minorHAnsi"/>
          <w:sz w:val="22"/>
          <w:szCs w:val="22"/>
        </w:rPr>
      </w:pPr>
      <w:r>
        <w:rPr>
          <w:rFonts w:asciiTheme="minorHAnsi" w:hAnsiTheme="minorHAnsi" w:cstheme="minorHAnsi"/>
          <w:sz w:val="22"/>
          <w:szCs w:val="22"/>
        </w:rPr>
        <w:t xml:space="preserve">A nyomvonal a Vízmellék utca nyugati oldalán a 11790/38 hrsz-ú ingatlan bekötésével ér véget. </w:t>
      </w:r>
      <w:r w:rsidR="003413F3">
        <w:rPr>
          <w:rFonts w:asciiTheme="minorHAnsi" w:hAnsiTheme="minorHAnsi" w:cstheme="minorHAnsi"/>
          <w:sz w:val="22"/>
          <w:szCs w:val="22"/>
        </w:rPr>
        <w:t xml:space="preserve">A </w:t>
      </w:r>
      <w:r w:rsidR="00553A17">
        <w:rPr>
          <w:rFonts w:asciiTheme="minorHAnsi" w:hAnsiTheme="minorHAnsi" w:cstheme="minorHAnsi"/>
          <w:sz w:val="22"/>
          <w:szCs w:val="22"/>
        </w:rPr>
        <w:t xml:space="preserve">Vízmellék utca 11790/34 hrsz-ú ingatlan és a </w:t>
      </w:r>
      <w:proofErr w:type="spellStart"/>
      <w:r w:rsidR="00553A17">
        <w:rPr>
          <w:rFonts w:asciiTheme="minorHAnsi" w:hAnsiTheme="minorHAnsi" w:cstheme="minorHAnsi"/>
          <w:sz w:val="22"/>
          <w:szCs w:val="22"/>
        </w:rPr>
        <w:t>Csinger</w:t>
      </w:r>
      <w:proofErr w:type="spellEnd"/>
      <w:r w:rsidR="00553A17">
        <w:rPr>
          <w:rFonts w:asciiTheme="minorHAnsi" w:hAnsiTheme="minorHAnsi" w:cstheme="minorHAnsi"/>
          <w:sz w:val="22"/>
          <w:szCs w:val="22"/>
        </w:rPr>
        <w:t xml:space="preserve"> Péter utca közötti kapcsolatot a kábel behúzással járó útkeresztezés biztosítja, amely a Vízmellék utca keleti oldalán a </w:t>
      </w:r>
      <w:proofErr w:type="spellStart"/>
      <w:r w:rsidR="00553A17">
        <w:rPr>
          <w:rFonts w:asciiTheme="minorHAnsi" w:hAnsiTheme="minorHAnsi" w:cstheme="minorHAnsi"/>
          <w:sz w:val="22"/>
          <w:szCs w:val="22"/>
        </w:rPr>
        <w:t>Csinger</w:t>
      </w:r>
      <w:proofErr w:type="spellEnd"/>
      <w:r w:rsidR="00553A17">
        <w:rPr>
          <w:rFonts w:asciiTheme="minorHAnsi" w:hAnsiTheme="minorHAnsi" w:cstheme="minorHAnsi"/>
          <w:sz w:val="22"/>
          <w:szCs w:val="22"/>
        </w:rPr>
        <w:t xml:space="preserve"> Péter utca és a Vízmellék utca 11784/70 hrsz-ú ingatlanok közötti szakaszon is lehetővé teszi az optikai kábel kiépítését.</w:t>
      </w:r>
      <w:r w:rsidR="0052042E">
        <w:rPr>
          <w:rFonts w:asciiTheme="minorHAnsi" w:hAnsiTheme="minorHAnsi" w:cstheme="minorHAnsi"/>
          <w:sz w:val="22"/>
          <w:szCs w:val="22"/>
        </w:rPr>
        <w:t xml:space="preserve"> A </w:t>
      </w:r>
      <w:r w:rsidR="00B05BF3">
        <w:rPr>
          <w:rFonts w:asciiTheme="minorHAnsi" w:hAnsiTheme="minorHAnsi" w:cstheme="minorHAnsi"/>
          <w:sz w:val="22"/>
          <w:szCs w:val="22"/>
        </w:rPr>
        <w:t xml:space="preserve">távközlési hálózat fejlesztés </w:t>
      </w:r>
      <w:r w:rsidR="0052042E">
        <w:rPr>
          <w:rFonts w:asciiTheme="minorHAnsi" w:hAnsiTheme="minorHAnsi" w:cstheme="minorHAnsi"/>
          <w:sz w:val="22"/>
          <w:szCs w:val="22"/>
        </w:rPr>
        <w:t xml:space="preserve">a </w:t>
      </w:r>
      <w:proofErr w:type="spellStart"/>
      <w:r w:rsidR="0052042E">
        <w:rPr>
          <w:rFonts w:asciiTheme="minorHAnsi" w:hAnsiTheme="minorHAnsi" w:cstheme="minorHAnsi"/>
          <w:sz w:val="22"/>
          <w:szCs w:val="22"/>
        </w:rPr>
        <w:t>Csinger</w:t>
      </w:r>
      <w:proofErr w:type="spellEnd"/>
      <w:r w:rsidR="0052042E">
        <w:rPr>
          <w:rFonts w:asciiTheme="minorHAnsi" w:hAnsiTheme="minorHAnsi" w:cstheme="minorHAnsi"/>
          <w:sz w:val="22"/>
          <w:szCs w:val="22"/>
        </w:rPr>
        <w:t xml:space="preserve"> Péter utca déli oldalán a 11784/67 hrsz-ú ingatlan és a 11784/78 hrsz-ú ingatlanok közötti szakaszon létesül.</w:t>
      </w:r>
    </w:p>
    <w:p w14:paraId="59883B30" w14:textId="77777777" w:rsidR="00553A17" w:rsidRDefault="00553A17" w:rsidP="00B82373">
      <w:pPr>
        <w:jc w:val="both"/>
        <w:rPr>
          <w:rFonts w:asciiTheme="minorHAnsi" w:hAnsiTheme="minorHAnsi" w:cstheme="minorHAnsi"/>
          <w:sz w:val="22"/>
          <w:szCs w:val="22"/>
        </w:rPr>
      </w:pPr>
    </w:p>
    <w:p w14:paraId="16AA26C0" w14:textId="561935D7" w:rsidR="00553A17" w:rsidRPr="00B82373" w:rsidRDefault="00553A17" w:rsidP="00B82373">
      <w:pPr>
        <w:jc w:val="both"/>
        <w:rPr>
          <w:rFonts w:asciiTheme="minorHAnsi" w:hAnsiTheme="minorHAnsi" w:cstheme="minorHAnsi"/>
          <w:sz w:val="22"/>
          <w:szCs w:val="22"/>
          <w:u w:val="single"/>
        </w:rPr>
      </w:pPr>
      <w:r w:rsidRPr="00B82373">
        <w:rPr>
          <w:rFonts w:asciiTheme="minorHAnsi" w:hAnsiTheme="minorHAnsi" w:cstheme="minorHAnsi"/>
          <w:sz w:val="22"/>
          <w:szCs w:val="22"/>
          <w:u w:val="single"/>
        </w:rPr>
        <w:t xml:space="preserve">A </w:t>
      </w:r>
      <w:proofErr w:type="spellStart"/>
      <w:r w:rsidRPr="00B82373">
        <w:rPr>
          <w:rFonts w:asciiTheme="minorHAnsi" w:hAnsiTheme="minorHAnsi" w:cstheme="minorHAnsi"/>
          <w:sz w:val="22"/>
          <w:szCs w:val="22"/>
          <w:u w:val="single"/>
        </w:rPr>
        <w:t>Csinger</w:t>
      </w:r>
      <w:proofErr w:type="spellEnd"/>
      <w:r w:rsidRPr="00B82373">
        <w:rPr>
          <w:rFonts w:asciiTheme="minorHAnsi" w:hAnsiTheme="minorHAnsi" w:cstheme="minorHAnsi"/>
          <w:sz w:val="22"/>
          <w:szCs w:val="22"/>
          <w:u w:val="single"/>
        </w:rPr>
        <w:t xml:space="preserve"> Péter utcában az alábbi ingatlanok előtt létesül </w:t>
      </w:r>
      <w:r w:rsidR="00291FEE">
        <w:rPr>
          <w:rFonts w:asciiTheme="minorHAnsi" w:hAnsiTheme="minorHAnsi" w:cstheme="minorHAnsi"/>
          <w:sz w:val="22"/>
          <w:szCs w:val="22"/>
          <w:u w:val="single"/>
        </w:rPr>
        <w:t>„</w:t>
      </w:r>
      <w:r w:rsidRPr="00B82373">
        <w:rPr>
          <w:rFonts w:asciiTheme="minorHAnsi" w:hAnsiTheme="minorHAnsi" w:cstheme="minorHAnsi"/>
          <w:sz w:val="22"/>
          <w:szCs w:val="22"/>
          <w:u w:val="single"/>
        </w:rPr>
        <w:t>N1” típusú megszakító szekrény a zöldterületben:</w:t>
      </w:r>
    </w:p>
    <w:p w14:paraId="4F830D97" w14:textId="47673845" w:rsidR="00553A17" w:rsidRDefault="00553A17" w:rsidP="00B82373">
      <w:pPr>
        <w:pStyle w:val="Listaszerbekezds"/>
        <w:numPr>
          <w:ilvl w:val="0"/>
          <w:numId w:val="11"/>
        </w:numPr>
        <w:spacing w:before="60"/>
        <w:ind w:left="714" w:hanging="357"/>
        <w:contextualSpacing w:val="0"/>
        <w:jc w:val="both"/>
        <w:rPr>
          <w:rFonts w:asciiTheme="minorHAnsi" w:hAnsiTheme="minorHAnsi" w:cstheme="minorHAnsi"/>
          <w:sz w:val="22"/>
          <w:szCs w:val="22"/>
        </w:rPr>
      </w:pPr>
      <w:r w:rsidRPr="00B82373">
        <w:rPr>
          <w:rFonts w:asciiTheme="minorHAnsi" w:hAnsiTheme="minorHAnsi" w:cstheme="minorHAnsi"/>
          <w:sz w:val="22"/>
          <w:szCs w:val="22"/>
        </w:rPr>
        <w:t xml:space="preserve">006 jelű szekrény: </w:t>
      </w:r>
      <w:proofErr w:type="spellStart"/>
      <w:r w:rsidRPr="00B82373">
        <w:rPr>
          <w:rFonts w:asciiTheme="minorHAnsi" w:hAnsiTheme="minorHAnsi" w:cstheme="minorHAnsi"/>
          <w:sz w:val="22"/>
          <w:szCs w:val="22"/>
        </w:rPr>
        <w:t>Csinger</w:t>
      </w:r>
      <w:proofErr w:type="spellEnd"/>
      <w:r w:rsidRPr="00B82373">
        <w:rPr>
          <w:rFonts w:asciiTheme="minorHAnsi" w:hAnsiTheme="minorHAnsi" w:cstheme="minorHAnsi"/>
          <w:sz w:val="22"/>
          <w:szCs w:val="22"/>
        </w:rPr>
        <w:t xml:space="preserve"> Péter utca 11784/67</w:t>
      </w:r>
      <w:r w:rsidR="00B82373" w:rsidRPr="00B82373">
        <w:rPr>
          <w:rFonts w:asciiTheme="minorHAnsi" w:hAnsiTheme="minorHAnsi" w:cstheme="minorHAnsi"/>
          <w:sz w:val="22"/>
          <w:szCs w:val="22"/>
        </w:rPr>
        <w:t xml:space="preserve"> hrsz.</w:t>
      </w:r>
    </w:p>
    <w:p w14:paraId="765F87DE" w14:textId="52E34FE0" w:rsidR="00B82373" w:rsidRDefault="00B82373" w:rsidP="00B82373">
      <w:pPr>
        <w:pStyle w:val="Listaszerbekezds"/>
        <w:numPr>
          <w:ilvl w:val="0"/>
          <w:numId w:val="11"/>
        </w:numPr>
        <w:spacing w:before="60"/>
        <w:ind w:left="714" w:hanging="357"/>
        <w:contextualSpacing w:val="0"/>
        <w:jc w:val="both"/>
        <w:rPr>
          <w:rFonts w:asciiTheme="minorHAnsi" w:hAnsiTheme="minorHAnsi" w:cstheme="minorHAnsi"/>
          <w:sz w:val="22"/>
          <w:szCs w:val="22"/>
        </w:rPr>
      </w:pPr>
      <w:r w:rsidRPr="00B82373">
        <w:rPr>
          <w:rFonts w:asciiTheme="minorHAnsi" w:hAnsiTheme="minorHAnsi" w:cstheme="minorHAnsi"/>
          <w:sz w:val="22"/>
          <w:szCs w:val="22"/>
        </w:rPr>
        <w:t>00</w:t>
      </w:r>
      <w:r>
        <w:rPr>
          <w:rFonts w:asciiTheme="minorHAnsi" w:hAnsiTheme="minorHAnsi" w:cstheme="minorHAnsi"/>
          <w:sz w:val="22"/>
          <w:szCs w:val="22"/>
        </w:rPr>
        <w:t>7</w:t>
      </w:r>
      <w:r w:rsidRPr="00B82373">
        <w:rPr>
          <w:rFonts w:asciiTheme="minorHAnsi" w:hAnsiTheme="minorHAnsi" w:cstheme="minorHAnsi"/>
          <w:sz w:val="22"/>
          <w:szCs w:val="22"/>
        </w:rPr>
        <w:t xml:space="preserve"> jelű szekrény: </w:t>
      </w:r>
      <w:proofErr w:type="spellStart"/>
      <w:r w:rsidRPr="00B82373">
        <w:rPr>
          <w:rFonts w:asciiTheme="minorHAnsi" w:hAnsiTheme="minorHAnsi" w:cstheme="minorHAnsi"/>
          <w:sz w:val="22"/>
          <w:szCs w:val="22"/>
        </w:rPr>
        <w:t>Csinger</w:t>
      </w:r>
      <w:proofErr w:type="spellEnd"/>
      <w:r w:rsidRPr="00B82373">
        <w:rPr>
          <w:rFonts w:asciiTheme="minorHAnsi" w:hAnsiTheme="minorHAnsi" w:cstheme="minorHAnsi"/>
          <w:sz w:val="22"/>
          <w:szCs w:val="22"/>
        </w:rPr>
        <w:t xml:space="preserve"> Péter utca 11784/7</w:t>
      </w:r>
      <w:r>
        <w:rPr>
          <w:rFonts w:asciiTheme="minorHAnsi" w:hAnsiTheme="minorHAnsi" w:cstheme="minorHAnsi"/>
          <w:sz w:val="22"/>
          <w:szCs w:val="22"/>
        </w:rPr>
        <w:t>2</w:t>
      </w:r>
      <w:r w:rsidRPr="00B82373">
        <w:rPr>
          <w:rFonts w:asciiTheme="minorHAnsi" w:hAnsiTheme="minorHAnsi" w:cstheme="minorHAnsi"/>
          <w:sz w:val="22"/>
          <w:szCs w:val="22"/>
        </w:rPr>
        <w:t xml:space="preserve"> hrsz.</w:t>
      </w:r>
    </w:p>
    <w:p w14:paraId="5022007B" w14:textId="38F5BAB5" w:rsidR="00553A17" w:rsidRPr="00B82373" w:rsidRDefault="00B82373" w:rsidP="00B82373">
      <w:pPr>
        <w:pStyle w:val="Listaszerbekezds"/>
        <w:numPr>
          <w:ilvl w:val="0"/>
          <w:numId w:val="11"/>
        </w:numPr>
        <w:spacing w:before="60"/>
        <w:ind w:left="714" w:hanging="357"/>
        <w:contextualSpacing w:val="0"/>
        <w:jc w:val="both"/>
        <w:rPr>
          <w:rFonts w:asciiTheme="minorHAnsi" w:hAnsiTheme="minorHAnsi" w:cstheme="minorHAnsi"/>
          <w:sz w:val="22"/>
          <w:szCs w:val="22"/>
        </w:rPr>
      </w:pPr>
      <w:r w:rsidRPr="00B82373">
        <w:rPr>
          <w:rFonts w:asciiTheme="minorHAnsi" w:hAnsiTheme="minorHAnsi" w:cstheme="minorHAnsi"/>
          <w:sz w:val="22"/>
          <w:szCs w:val="22"/>
        </w:rPr>
        <w:t>00</w:t>
      </w:r>
      <w:r>
        <w:rPr>
          <w:rFonts w:asciiTheme="minorHAnsi" w:hAnsiTheme="minorHAnsi" w:cstheme="minorHAnsi"/>
          <w:sz w:val="22"/>
          <w:szCs w:val="22"/>
        </w:rPr>
        <w:t>8</w:t>
      </w:r>
      <w:r w:rsidRPr="00B82373">
        <w:rPr>
          <w:rFonts w:asciiTheme="minorHAnsi" w:hAnsiTheme="minorHAnsi" w:cstheme="minorHAnsi"/>
          <w:sz w:val="22"/>
          <w:szCs w:val="22"/>
        </w:rPr>
        <w:t xml:space="preserve"> jelű szekrény: </w:t>
      </w:r>
      <w:proofErr w:type="spellStart"/>
      <w:r w:rsidRPr="00B82373">
        <w:rPr>
          <w:rFonts w:asciiTheme="minorHAnsi" w:hAnsiTheme="minorHAnsi" w:cstheme="minorHAnsi"/>
          <w:sz w:val="22"/>
          <w:szCs w:val="22"/>
        </w:rPr>
        <w:t>Csinger</w:t>
      </w:r>
      <w:proofErr w:type="spellEnd"/>
      <w:r w:rsidRPr="00B82373">
        <w:rPr>
          <w:rFonts w:asciiTheme="minorHAnsi" w:hAnsiTheme="minorHAnsi" w:cstheme="minorHAnsi"/>
          <w:sz w:val="22"/>
          <w:szCs w:val="22"/>
        </w:rPr>
        <w:t xml:space="preserve"> Péter utca 11784/7</w:t>
      </w:r>
      <w:r>
        <w:rPr>
          <w:rFonts w:asciiTheme="minorHAnsi" w:hAnsiTheme="minorHAnsi" w:cstheme="minorHAnsi"/>
          <w:sz w:val="22"/>
          <w:szCs w:val="22"/>
        </w:rPr>
        <w:t>6</w:t>
      </w:r>
      <w:r w:rsidRPr="00B82373">
        <w:rPr>
          <w:rFonts w:asciiTheme="minorHAnsi" w:hAnsiTheme="minorHAnsi" w:cstheme="minorHAnsi"/>
          <w:sz w:val="22"/>
          <w:szCs w:val="22"/>
        </w:rPr>
        <w:t xml:space="preserve"> hrsz.</w:t>
      </w:r>
    </w:p>
    <w:p w14:paraId="65C95E53" w14:textId="5272C171" w:rsidR="00166FBF" w:rsidRDefault="00837F31" w:rsidP="00B82373">
      <w:pPr>
        <w:spacing w:before="120"/>
        <w:jc w:val="both"/>
        <w:rPr>
          <w:rFonts w:asciiTheme="minorHAnsi" w:hAnsiTheme="minorHAnsi" w:cstheme="minorHAnsi"/>
          <w:sz w:val="22"/>
          <w:szCs w:val="22"/>
        </w:rPr>
      </w:pPr>
      <w:r>
        <w:rPr>
          <w:rFonts w:asciiTheme="minorHAnsi" w:hAnsiTheme="minorHAnsi" w:cstheme="minorHAnsi"/>
          <w:sz w:val="22"/>
          <w:szCs w:val="22"/>
        </w:rPr>
        <w:t>A</w:t>
      </w:r>
      <w:r w:rsidR="00B82373">
        <w:rPr>
          <w:rFonts w:asciiTheme="minorHAnsi" w:hAnsiTheme="minorHAnsi" w:cstheme="minorHAnsi"/>
          <w:sz w:val="22"/>
          <w:szCs w:val="22"/>
        </w:rPr>
        <w:t>z optikai kábel kiépítése során fa, fás szárú növényzet nem érintett, kizárólag füves területen valósul meg a távközlési hálózat fejlesztés.</w:t>
      </w:r>
    </w:p>
    <w:p w14:paraId="2E83FEC2" w14:textId="77777777" w:rsidR="003A0B9D" w:rsidRDefault="003A0B9D" w:rsidP="00993E20">
      <w:pPr>
        <w:jc w:val="both"/>
        <w:rPr>
          <w:rFonts w:asciiTheme="minorHAnsi" w:hAnsiTheme="minorHAnsi" w:cstheme="minorHAnsi"/>
          <w:sz w:val="22"/>
          <w:szCs w:val="22"/>
        </w:rPr>
      </w:pPr>
    </w:p>
    <w:p w14:paraId="6F547E6D" w14:textId="0D8B5E64" w:rsidR="00955601" w:rsidRPr="00955601" w:rsidRDefault="00955601" w:rsidP="00955601">
      <w:pPr>
        <w:pStyle w:val="Listaszerbekezds"/>
        <w:numPr>
          <w:ilvl w:val="0"/>
          <w:numId w:val="12"/>
        </w:numPr>
        <w:ind w:left="284" w:hanging="284"/>
        <w:jc w:val="both"/>
        <w:rPr>
          <w:rFonts w:asciiTheme="minorHAnsi" w:hAnsiTheme="minorHAnsi" w:cstheme="minorHAnsi"/>
          <w:sz w:val="22"/>
          <w:szCs w:val="22"/>
        </w:rPr>
      </w:pPr>
      <w:r w:rsidRPr="00955601">
        <w:rPr>
          <w:rFonts w:asciiTheme="minorHAnsi" w:hAnsiTheme="minorHAnsi" w:cstheme="minorHAnsi"/>
          <w:b/>
          <w:bCs/>
          <w:sz w:val="22"/>
          <w:szCs w:val="22"/>
        </w:rPr>
        <w:t xml:space="preserve">„Szombathely, </w:t>
      </w:r>
      <w:r>
        <w:rPr>
          <w:rFonts w:asciiTheme="minorHAnsi" w:hAnsiTheme="minorHAnsi" w:cstheme="minorHAnsi"/>
          <w:b/>
          <w:bCs/>
          <w:sz w:val="22"/>
          <w:szCs w:val="22"/>
        </w:rPr>
        <w:t>ÉNY</w:t>
      </w:r>
      <w:r w:rsidRPr="00955601">
        <w:rPr>
          <w:rFonts w:asciiTheme="minorHAnsi" w:hAnsiTheme="minorHAnsi" w:cstheme="minorHAnsi"/>
          <w:b/>
          <w:bCs/>
          <w:sz w:val="22"/>
          <w:szCs w:val="22"/>
        </w:rPr>
        <w:t xml:space="preserve"> FTTH </w:t>
      </w:r>
      <w:r>
        <w:rPr>
          <w:rFonts w:asciiTheme="minorHAnsi" w:hAnsiTheme="minorHAnsi" w:cstheme="minorHAnsi"/>
          <w:b/>
          <w:bCs/>
          <w:sz w:val="22"/>
          <w:szCs w:val="22"/>
        </w:rPr>
        <w:t>optikai hálózat építés</w:t>
      </w:r>
      <w:r w:rsidRPr="00955601">
        <w:rPr>
          <w:rFonts w:asciiTheme="minorHAnsi" w:hAnsiTheme="minorHAnsi" w:cstheme="minorHAnsi"/>
          <w:b/>
          <w:bCs/>
          <w:sz w:val="22"/>
          <w:szCs w:val="22"/>
        </w:rPr>
        <w:t>” tárgyú távközlési hálózat fejlesztés keretében</w:t>
      </w:r>
      <w:r>
        <w:rPr>
          <w:rFonts w:asciiTheme="minorHAnsi" w:hAnsiTheme="minorHAnsi" w:cstheme="minorHAnsi"/>
          <w:b/>
          <w:bCs/>
          <w:sz w:val="22"/>
          <w:szCs w:val="22"/>
        </w:rPr>
        <w:t xml:space="preserve"> a </w:t>
      </w:r>
      <w:r w:rsidR="00723C56" w:rsidRPr="00723C56">
        <w:rPr>
          <w:rFonts w:asciiTheme="minorHAnsi" w:hAnsiTheme="minorHAnsi" w:cstheme="minorHAnsi"/>
          <w:b/>
          <w:bCs/>
          <w:sz w:val="22"/>
          <w:szCs w:val="22"/>
        </w:rPr>
        <w:t xml:space="preserve">Dolgozók útja - Liget utca - </w:t>
      </w:r>
      <w:proofErr w:type="spellStart"/>
      <w:r w:rsidR="00723C56" w:rsidRPr="00723C56">
        <w:rPr>
          <w:rFonts w:asciiTheme="minorHAnsi" w:hAnsiTheme="minorHAnsi" w:cstheme="minorHAnsi"/>
          <w:b/>
          <w:bCs/>
          <w:sz w:val="22"/>
          <w:szCs w:val="22"/>
        </w:rPr>
        <w:t>Kenderesi</w:t>
      </w:r>
      <w:proofErr w:type="spellEnd"/>
      <w:r w:rsidR="00723C56" w:rsidRPr="00723C56">
        <w:rPr>
          <w:rFonts w:asciiTheme="minorHAnsi" w:hAnsiTheme="minorHAnsi" w:cstheme="minorHAnsi"/>
          <w:b/>
          <w:bCs/>
          <w:sz w:val="22"/>
          <w:szCs w:val="22"/>
        </w:rPr>
        <w:t xml:space="preserve"> utca - Bartók Béla körút - Kárpáti Kelemen utca - Homok utca - Síp utca - Dr. Pálos Károly utca - </w:t>
      </w:r>
      <w:proofErr w:type="spellStart"/>
      <w:r w:rsidR="00723C56" w:rsidRPr="00723C56">
        <w:rPr>
          <w:rFonts w:asciiTheme="minorHAnsi" w:hAnsiTheme="minorHAnsi" w:cstheme="minorHAnsi"/>
          <w:b/>
          <w:bCs/>
          <w:sz w:val="22"/>
          <w:szCs w:val="22"/>
        </w:rPr>
        <w:t>Wimmer</w:t>
      </w:r>
      <w:proofErr w:type="spellEnd"/>
      <w:r w:rsidR="00723C56" w:rsidRPr="00723C56">
        <w:rPr>
          <w:rFonts w:asciiTheme="minorHAnsi" w:hAnsiTheme="minorHAnsi" w:cstheme="minorHAnsi"/>
          <w:b/>
          <w:bCs/>
          <w:sz w:val="22"/>
          <w:szCs w:val="22"/>
        </w:rPr>
        <w:t xml:space="preserve"> Ágoston utca által határolt </w:t>
      </w:r>
      <w:r>
        <w:rPr>
          <w:rFonts w:asciiTheme="minorHAnsi" w:hAnsiTheme="minorHAnsi" w:cstheme="minorHAnsi"/>
          <w:b/>
          <w:bCs/>
          <w:sz w:val="22"/>
          <w:szCs w:val="22"/>
        </w:rPr>
        <w:t>utcá</w:t>
      </w:r>
      <w:r w:rsidR="00723C56">
        <w:rPr>
          <w:rFonts w:asciiTheme="minorHAnsi" w:hAnsiTheme="minorHAnsi" w:cstheme="minorHAnsi"/>
          <w:b/>
          <w:bCs/>
          <w:sz w:val="22"/>
          <w:szCs w:val="22"/>
        </w:rPr>
        <w:t>kat</w:t>
      </w:r>
      <w:r>
        <w:rPr>
          <w:rFonts w:asciiTheme="minorHAnsi" w:hAnsiTheme="minorHAnsi" w:cstheme="minorHAnsi"/>
          <w:b/>
          <w:bCs/>
          <w:sz w:val="22"/>
          <w:szCs w:val="22"/>
        </w:rPr>
        <w:t xml:space="preserve"> </w:t>
      </w:r>
      <w:r w:rsidRPr="00955601">
        <w:rPr>
          <w:rFonts w:asciiTheme="minorHAnsi" w:hAnsiTheme="minorHAnsi" w:cstheme="minorHAnsi"/>
          <w:b/>
          <w:bCs/>
          <w:sz w:val="22"/>
          <w:szCs w:val="22"/>
        </w:rPr>
        <w:t>érintő optikai kábel építése</w:t>
      </w:r>
    </w:p>
    <w:p w14:paraId="189DFDF3" w14:textId="77777777" w:rsidR="00955601" w:rsidRPr="00166FBF" w:rsidRDefault="00955601" w:rsidP="00993E20">
      <w:pPr>
        <w:jc w:val="both"/>
        <w:rPr>
          <w:rFonts w:asciiTheme="minorHAnsi" w:hAnsiTheme="minorHAnsi" w:cstheme="minorHAnsi"/>
          <w:sz w:val="22"/>
          <w:szCs w:val="22"/>
        </w:rPr>
      </w:pPr>
    </w:p>
    <w:p w14:paraId="656DEC0F" w14:textId="42D3C351" w:rsidR="00955601" w:rsidRDefault="00955601" w:rsidP="00FC3A82">
      <w:pPr>
        <w:spacing w:before="60"/>
        <w:jc w:val="both"/>
        <w:rPr>
          <w:rFonts w:asciiTheme="minorHAnsi" w:hAnsiTheme="minorHAnsi" w:cstheme="minorHAnsi"/>
          <w:sz w:val="22"/>
          <w:szCs w:val="22"/>
        </w:rPr>
      </w:pPr>
      <w:r w:rsidRPr="00955601">
        <w:rPr>
          <w:rFonts w:asciiTheme="minorHAnsi" w:hAnsiTheme="minorHAnsi" w:cstheme="minorHAnsi"/>
          <w:sz w:val="22"/>
          <w:szCs w:val="22"/>
        </w:rPr>
        <w:t xml:space="preserve">A Magyar Telekom Nyrt. (1097 Budapest, Könyves Kálmán körút 36.) megbízásából a </w:t>
      </w:r>
      <w:r>
        <w:rPr>
          <w:rFonts w:asciiTheme="minorHAnsi" w:hAnsiTheme="minorHAnsi" w:cstheme="minorHAnsi"/>
          <w:sz w:val="22"/>
          <w:szCs w:val="22"/>
        </w:rPr>
        <w:t xml:space="preserve">Vasi FULL-TÁV </w:t>
      </w:r>
      <w:r w:rsidRPr="00955601">
        <w:rPr>
          <w:rFonts w:asciiTheme="minorHAnsi" w:hAnsiTheme="minorHAnsi" w:cstheme="minorHAnsi"/>
          <w:sz w:val="22"/>
          <w:szCs w:val="22"/>
        </w:rPr>
        <w:t>Kft. (9</w:t>
      </w:r>
      <w:r>
        <w:rPr>
          <w:rFonts w:asciiTheme="minorHAnsi" w:hAnsiTheme="minorHAnsi" w:cstheme="minorHAnsi"/>
          <w:sz w:val="22"/>
          <w:szCs w:val="22"/>
        </w:rPr>
        <w:t>721 Gencsapáti</w:t>
      </w:r>
      <w:r w:rsidRPr="00955601">
        <w:rPr>
          <w:rFonts w:asciiTheme="minorHAnsi" w:hAnsiTheme="minorHAnsi" w:cstheme="minorHAnsi"/>
          <w:sz w:val="22"/>
          <w:szCs w:val="22"/>
        </w:rPr>
        <w:t xml:space="preserve">, </w:t>
      </w:r>
      <w:r>
        <w:rPr>
          <w:rFonts w:asciiTheme="minorHAnsi" w:hAnsiTheme="minorHAnsi" w:cstheme="minorHAnsi"/>
          <w:sz w:val="22"/>
          <w:szCs w:val="22"/>
        </w:rPr>
        <w:t>Ipar út</w:t>
      </w:r>
      <w:r w:rsidRPr="00955601">
        <w:rPr>
          <w:rFonts w:asciiTheme="minorHAnsi" w:hAnsiTheme="minorHAnsi" w:cstheme="minorHAnsi"/>
          <w:sz w:val="22"/>
          <w:szCs w:val="22"/>
        </w:rPr>
        <w:t xml:space="preserve"> </w:t>
      </w:r>
      <w:r>
        <w:rPr>
          <w:rFonts w:asciiTheme="minorHAnsi" w:hAnsiTheme="minorHAnsi" w:cstheme="minorHAnsi"/>
          <w:sz w:val="22"/>
          <w:szCs w:val="22"/>
        </w:rPr>
        <w:t>10</w:t>
      </w:r>
      <w:r w:rsidRPr="00955601">
        <w:rPr>
          <w:rFonts w:asciiTheme="minorHAnsi" w:hAnsiTheme="minorHAnsi" w:cstheme="minorHAnsi"/>
          <w:sz w:val="22"/>
          <w:szCs w:val="22"/>
        </w:rPr>
        <w:t xml:space="preserve">.) kérelmet nyújtott be Szombathely Megyei Jogú Város Önkormányzatához a „Szombathely, ÉNY FTTH optikai hálózat építés” tárgyú munka keretében </w:t>
      </w:r>
      <w:r w:rsidR="00FC3A82">
        <w:rPr>
          <w:rFonts w:asciiTheme="minorHAnsi" w:hAnsiTheme="minorHAnsi" w:cstheme="minorHAnsi"/>
          <w:sz w:val="22"/>
          <w:szCs w:val="22"/>
        </w:rPr>
        <w:t>meglévő oszlopsoron optikai légkábel, meglévő védőcsőben kábel behúzás, illetve új földkábel létesítés</w:t>
      </w:r>
      <w:r w:rsidRPr="00955601">
        <w:rPr>
          <w:rFonts w:asciiTheme="minorHAnsi" w:hAnsiTheme="minorHAnsi" w:cstheme="minorHAnsi"/>
          <w:sz w:val="22"/>
          <w:szCs w:val="22"/>
        </w:rPr>
        <w:t>, „N1” típusú megszakító szekrény</w:t>
      </w:r>
      <w:r>
        <w:rPr>
          <w:rFonts w:asciiTheme="minorHAnsi" w:hAnsiTheme="minorHAnsi" w:cstheme="minorHAnsi"/>
          <w:sz w:val="22"/>
          <w:szCs w:val="22"/>
        </w:rPr>
        <w:t xml:space="preserve">ek, </w:t>
      </w:r>
      <w:bookmarkStart w:id="1" w:name="_Hlk192767677"/>
      <w:r>
        <w:rPr>
          <w:rFonts w:asciiTheme="minorHAnsi" w:hAnsiTheme="minorHAnsi" w:cstheme="minorHAnsi"/>
          <w:sz w:val="22"/>
          <w:szCs w:val="22"/>
        </w:rPr>
        <w:t xml:space="preserve">optikai kábel fogadására és az optikai hálózat kötés szerelvény védelmét biztosító „bálványok” </w:t>
      </w:r>
      <w:r w:rsidRPr="00955601">
        <w:rPr>
          <w:rFonts w:asciiTheme="minorHAnsi" w:hAnsiTheme="minorHAnsi" w:cstheme="minorHAnsi"/>
          <w:sz w:val="22"/>
          <w:szCs w:val="22"/>
        </w:rPr>
        <w:t>építés</w:t>
      </w:r>
      <w:r>
        <w:rPr>
          <w:rFonts w:asciiTheme="minorHAnsi" w:hAnsiTheme="minorHAnsi" w:cstheme="minorHAnsi"/>
          <w:sz w:val="22"/>
          <w:szCs w:val="22"/>
        </w:rPr>
        <w:t>ének</w:t>
      </w:r>
      <w:r w:rsidRPr="00955601">
        <w:rPr>
          <w:rFonts w:asciiTheme="minorHAnsi" w:hAnsiTheme="minorHAnsi" w:cstheme="minorHAnsi"/>
          <w:sz w:val="22"/>
          <w:szCs w:val="22"/>
        </w:rPr>
        <w:t xml:space="preserve"> engedélyezésére</w:t>
      </w:r>
      <w:bookmarkEnd w:id="1"/>
      <w:r w:rsidRPr="00955601">
        <w:rPr>
          <w:rFonts w:asciiTheme="minorHAnsi" w:hAnsiTheme="minorHAnsi" w:cstheme="minorHAnsi"/>
          <w:sz w:val="22"/>
          <w:szCs w:val="22"/>
        </w:rPr>
        <w:t>. A tervezett nyomvonal</w:t>
      </w:r>
      <w:r w:rsidR="00897684">
        <w:rPr>
          <w:rFonts w:asciiTheme="minorHAnsi" w:hAnsiTheme="minorHAnsi" w:cstheme="minorHAnsi"/>
          <w:sz w:val="22"/>
          <w:szCs w:val="22"/>
        </w:rPr>
        <w:t xml:space="preserve"> a </w:t>
      </w:r>
      <w:r w:rsidR="00723C56">
        <w:rPr>
          <w:rFonts w:asciiTheme="minorHAnsi" w:hAnsiTheme="minorHAnsi" w:cstheme="minorHAnsi"/>
          <w:sz w:val="22"/>
          <w:szCs w:val="22"/>
        </w:rPr>
        <w:t xml:space="preserve">Dolgozók útja - Liget utca - </w:t>
      </w:r>
      <w:proofErr w:type="spellStart"/>
      <w:r w:rsidR="00723C56">
        <w:rPr>
          <w:rFonts w:asciiTheme="minorHAnsi" w:hAnsiTheme="minorHAnsi" w:cstheme="minorHAnsi"/>
          <w:sz w:val="22"/>
          <w:szCs w:val="22"/>
        </w:rPr>
        <w:t>Kenderesi</w:t>
      </w:r>
      <w:proofErr w:type="spellEnd"/>
      <w:r w:rsidR="00723C56">
        <w:rPr>
          <w:rFonts w:asciiTheme="minorHAnsi" w:hAnsiTheme="minorHAnsi" w:cstheme="minorHAnsi"/>
          <w:sz w:val="22"/>
          <w:szCs w:val="22"/>
        </w:rPr>
        <w:t xml:space="preserve"> utca - Bartók Béla körút - Kárpáti Kelemen utca - Homok utca - Síp utca - Dr. Pálos Károly utca - </w:t>
      </w:r>
      <w:proofErr w:type="spellStart"/>
      <w:r w:rsidR="00723C56">
        <w:rPr>
          <w:rFonts w:asciiTheme="minorHAnsi" w:hAnsiTheme="minorHAnsi" w:cstheme="minorHAnsi"/>
          <w:sz w:val="22"/>
          <w:szCs w:val="22"/>
        </w:rPr>
        <w:t>Wimmer</w:t>
      </w:r>
      <w:proofErr w:type="spellEnd"/>
      <w:r w:rsidR="00723C56">
        <w:rPr>
          <w:rFonts w:asciiTheme="minorHAnsi" w:hAnsiTheme="minorHAnsi" w:cstheme="minorHAnsi"/>
          <w:sz w:val="22"/>
          <w:szCs w:val="22"/>
        </w:rPr>
        <w:t xml:space="preserve"> Ágoston utca által határolt utcákat</w:t>
      </w:r>
      <w:r w:rsidR="00897684">
        <w:rPr>
          <w:rFonts w:asciiTheme="minorHAnsi" w:hAnsiTheme="minorHAnsi" w:cstheme="minorHAnsi"/>
          <w:sz w:val="22"/>
          <w:szCs w:val="22"/>
        </w:rPr>
        <w:t xml:space="preserve"> érinti. </w:t>
      </w:r>
      <w:r w:rsidR="00723C56">
        <w:rPr>
          <w:rFonts w:asciiTheme="minorHAnsi" w:hAnsiTheme="minorHAnsi" w:cstheme="minorHAnsi"/>
          <w:sz w:val="22"/>
          <w:szCs w:val="22"/>
        </w:rPr>
        <w:t>Az újonnan épülő - gyalogjárdában, zöldterületben tervezett - nyomvonalak érintenek fás szárú növényeket, ezért</w:t>
      </w:r>
      <w:r w:rsidR="00463757">
        <w:rPr>
          <w:rFonts w:asciiTheme="minorHAnsi" w:hAnsiTheme="minorHAnsi" w:cstheme="minorHAnsi"/>
          <w:sz w:val="22"/>
          <w:szCs w:val="22"/>
        </w:rPr>
        <w:t xml:space="preserve"> a</w:t>
      </w:r>
      <w:r w:rsidR="00723C56">
        <w:rPr>
          <w:rFonts w:asciiTheme="minorHAnsi" w:hAnsiTheme="minorHAnsi" w:cstheme="minorHAnsi"/>
          <w:sz w:val="22"/>
          <w:szCs w:val="22"/>
        </w:rPr>
        <w:t xml:space="preserve"> </w:t>
      </w:r>
      <w:r w:rsidR="00572635" w:rsidRPr="00572635">
        <w:rPr>
          <w:rFonts w:asciiTheme="minorHAnsi" w:hAnsiTheme="minorHAnsi" w:cstheme="minorHAnsi"/>
          <w:sz w:val="22"/>
          <w:szCs w:val="22"/>
        </w:rPr>
        <w:t>Vasi FULL-TÁV Kft</w:t>
      </w:r>
      <w:r w:rsidR="00572635">
        <w:rPr>
          <w:rFonts w:asciiTheme="minorHAnsi" w:hAnsiTheme="minorHAnsi" w:cstheme="minorHAnsi"/>
          <w:sz w:val="22"/>
          <w:szCs w:val="22"/>
        </w:rPr>
        <w:t>.</w:t>
      </w:r>
      <w:r w:rsidR="00572635" w:rsidRPr="00572635">
        <w:rPr>
          <w:rFonts w:asciiTheme="minorHAnsi" w:hAnsiTheme="minorHAnsi" w:cstheme="minorHAnsi"/>
          <w:sz w:val="22"/>
          <w:szCs w:val="22"/>
        </w:rPr>
        <w:t xml:space="preserve"> </w:t>
      </w:r>
      <w:r w:rsidR="00572635">
        <w:rPr>
          <w:rFonts w:asciiTheme="minorHAnsi" w:hAnsiTheme="minorHAnsi" w:cstheme="minorHAnsi"/>
          <w:sz w:val="22"/>
          <w:szCs w:val="22"/>
        </w:rPr>
        <w:t xml:space="preserve">által készített tervdokumentáció alapján a </w:t>
      </w:r>
      <w:r w:rsidR="00463757">
        <w:rPr>
          <w:rFonts w:asciiTheme="minorHAnsi" w:hAnsiTheme="minorHAnsi" w:cstheme="minorHAnsi"/>
          <w:sz w:val="22"/>
          <w:szCs w:val="22"/>
        </w:rPr>
        <w:t xml:space="preserve">Vasi Tájépítész Kft. (9700 Szombathely, </w:t>
      </w:r>
      <w:proofErr w:type="spellStart"/>
      <w:r w:rsidR="00463757">
        <w:rPr>
          <w:rFonts w:asciiTheme="minorHAnsi" w:hAnsiTheme="minorHAnsi" w:cstheme="minorHAnsi"/>
          <w:sz w:val="22"/>
          <w:szCs w:val="22"/>
        </w:rPr>
        <w:t>Szelestey</w:t>
      </w:r>
      <w:proofErr w:type="spellEnd"/>
      <w:r w:rsidR="00463757">
        <w:rPr>
          <w:rFonts w:asciiTheme="minorHAnsi" w:hAnsiTheme="minorHAnsi" w:cstheme="minorHAnsi"/>
          <w:sz w:val="22"/>
          <w:szCs w:val="22"/>
        </w:rPr>
        <w:t xml:space="preserve"> László u. 16.) </w:t>
      </w:r>
      <w:r w:rsidR="00723C56">
        <w:rPr>
          <w:rFonts w:asciiTheme="minorHAnsi" w:hAnsiTheme="minorHAnsi" w:cstheme="minorHAnsi"/>
          <w:sz w:val="22"/>
          <w:szCs w:val="22"/>
        </w:rPr>
        <w:t>favédelmi terv</w:t>
      </w:r>
      <w:r w:rsidR="00463757">
        <w:rPr>
          <w:rFonts w:asciiTheme="minorHAnsi" w:hAnsiTheme="minorHAnsi" w:cstheme="minorHAnsi"/>
          <w:sz w:val="22"/>
          <w:szCs w:val="22"/>
        </w:rPr>
        <w:t>et</w:t>
      </w:r>
      <w:r w:rsidR="00723C56">
        <w:rPr>
          <w:rFonts w:asciiTheme="minorHAnsi" w:hAnsiTheme="minorHAnsi" w:cstheme="minorHAnsi"/>
          <w:sz w:val="22"/>
          <w:szCs w:val="22"/>
        </w:rPr>
        <w:t xml:space="preserve"> készít</w:t>
      </w:r>
      <w:r w:rsidR="00463757">
        <w:rPr>
          <w:rFonts w:asciiTheme="minorHAnsi" w:hAnsiTheme="minorHAnsi" w:cstheme="minorHAnsi"/>
          <w:sz w:val="22"/>
          <w:szCs w:val="22"/>
        </w:rPr>
        <w:t>ett</w:t>
      </w:r>
      <w:r w:rsidR="00723C56">
        <w:rPr>
          <w:rFonts w:asciiTheme="minorHAnsi" w:hAnsiTheme="minorHAnsi" w:cstheme="minorHAnsi"/>
          <w:sz w:val="22"/>
          <w:szCs w:val="22"/>
        </w:rPr>
        <w:t>, amelyet</w:t>
      </w:r>
      <w:r w:rsidR="00897684">
        <w:rPr>
          <w:rFonts w:asciiTheme="minorHAnsi" w:hAnsiTheme="minorHAnsi" w:cstheme="minorHAnsi"/>
          <w:sz w:val="22"/>
          <w:szCs w:val="22"/>
        </w:rPr>
        <w:t xml:space="preserve"> </w:t>
      </w:r>
      <w:r w:rsidRPr="00955601">
        <w:rPr>
          <w:rFonts w:asciiTheme="minorHAnsi" w:hAnsiTheme="minorHAnsi" w:cstheme="minorHAnsi"/>
          <w:sz w:val="22"/>
          <w:szCs w:val="22"/>
        </w:rPr>
        <w:t>a</w:t>
      </w:r>
      <w:r w:rsidR="00463757">
        <w:rPr>
          <w:rFonts w:asciiTheme="minorHAnsi" w:hAnsiTheme="minorHAnsi" w:cstheme="minorHAnsi"/>
          <w:sz w:val="22"/>
          <w:szCs w:val="22"/>
        </w:rPr>
        <w:t xml:space="preserve"> </w:t>
      </w:r>
      <w:r>
        <w:rPr>
          <w:rFonts w:asciiTheme="minorHAnsi" w:hAnsiTheme="minorHAnsi" w:cstheme="minorHAnsi"/>
          <w:sz w:val="22"/>
          <w:szCs w:val="22"/>
        </w:rPr>
        <w:t>2</w:t>
      </w:r>
      <w:r w:rsidRPr="00955601">
        <w:rPr>
          <w:rFonts w:asciiTheme="minorHAnsi" w:hAnsiTheme="minorHAnsi" w:cstheme="minorHAnsi"/>
          <w:sz w:val="22"/>
          <w:szCs w:val="22"/>
        </w:rPr>
        <w:t>. számú melléklet szemléltet.</w:t>
      </w:r>
    </w:p>
    <w:p w14:paraId="137747AE" w14:textId="64B7E384" w:rsidR="00E3573A" w:rsidRPr="00573E49" w:rsidRDefault="00E3573A" w:rsidP="00573E49">
      <w:pPr>
        <w:spacing w:before="120"/>
        <w:jc w:val="both"/>
        <w:rPr>
          <w:rFonts w:asciiTheme="minorHAnsi" w:hAnsiTheme="minorHAnsi" w:cstheme="minorHAnsi"/>
          <w:sz w:val="22"/>
          <w:szCs w:val="22"/>
          <w:u w:val="single"/>
        </w:rPr>
      </w:pPr>
      <w:r w:rsidRPr="00573E49">
        <w:rPr>
          <w:rFonts w:asciiTheme="minorHAnsi" w:hAnsiTheme="minorHAnsi" w:cstheme="minorHAnsi"/>
          <w:sz w:val="22"/>
          <w:szCs w:val="22"/>
          <w:u w:val="single"/>
        </w:rPr>
        <w:t>A favédelmi terv a</w:t>
      </w:r>
      <w:r w:rsidR="009E48EA" w:rsidRPr="00573E49">
        <w:rPr>
          <w:rFonts w:asciiTheme="minorHAnsi" w:hAnsiTheme="minorHAnsi" w:cstheme="minorHAnsi"/>
          <w:sz w:val="22"/>
          <w:szCs w:val="22"/>
          <w:u w:val="single"/>
        </w:rPr>
        <w:t xml:space="preserve">z érintett területen lévő növények tekintetében az általános </w:t>
      </w:r>
      <w:r w:rsidR="00573E49" w:rsidRPr="00573E49">
        <w:rPr>
          <w:rFonts w:asciiTheme="minorHAnsi" w:hAnsiTheme="minorHAnsi" w:cstheme="minorHAnsi"/>
          <w:sz w:val="22"/>
          <w:szCs w:val="22"/>
          <w:u w:val="single"/>
        </w:rPr>
        <w:t>-</w:t>
      </w:r>
      <w:r w:rsidR="009E48EA" w:rsidRPr="00573E49">
        <w:rPr>
          <w:rFonts w:asciiTheme="minorHAnsi" w:hAnsiTheme="minorHAnsi" w:cstheme="minorHAnsi"/>
          <w:sz w:val="22"/>
          <w:szCs w:val="22"/>
          <w:u w:val="single"/>
        </w:rPr>
        <w:t xml:space="preserve"> árokásás nélküli, </w:t>
      </w:r>
      <w:proofErr w:type="spellStart"/>
      <w:r w:rsidR="009E48EA" w:rsidRPr="00573E49">
        <w:rPr>
          <w:rFonts w:asciiTheme="minorHAnsi" w:hAnsiTheme="minorHAnsi" w:cstheme="minorHAnsi"/>
          <w:sz w:val="22"/>
          <w:szCs w:val="22"/>
          <w:u w:val="single"/>
        </w:rPr>
        <w:t>sajtolásos</w:t>
      </w:r>
      <w:proofErr w:type="spellEnd"/>
      <w:r w:rsidR="009E48EA" w:rsidRPr="00573E49">
        <w:rPr>
          <w:rFonts w:asciiTheme="minorHAnsi" w:hAnsiTheme="minorHAnsi" w:cstheme="minorHAnsi"/>
          <w:sz w:val="22"/>
          <w:szCs w:val="22"/>
          <w:u w:val="single"/>
        </w:rPr>
        <w:t xml:space="preserve"> technológiával végezhető kivitelezés - előírás mellett az</w:t>
      </w:r>
      <w:r w:rsidRPr="00573E49">
        <w:rPr>
          <w:rFonts w:asciiTheme="minorHAnsi" w:hAnsiTheme="minorHAnsi" w:cstheme="minorHAnsi"/>
          <w:sz w:val="22"/>
          <w:szCs w:val="22"/>
          <w:u w:val="single"/>
        </w:rPr>
        <w:t xml:space="preserve"> alábbi </w:t>
      </w:r>
      <w:r w:rsidR="00573E49" w:rsidRPr="00573E49">
        <w:rPr>
          <w:rFonts w:asciiTheme="minorHAnsi" w:hAnsiTheme="minorHAnsi" w:cstheme="minorHAnsi"/>
          <w:sz w:val="22"/>
          <w:szCs w:val="22"/>
          <w:u w:val="single"/>
        </w:rPr>
        <w:t xml:space="preserve">szükséges </w:t>
      </w:r>
      <w:r w:rsidRPr="00573E49">
        <w:rPr>
          <w:rFonts w:asciiTheme="minorHAnsi" w:hAnsiTheme="minorHAnsi" w:cstheme="minorHAnsi"/>
          <w:sz w:val="22"/>
          <w:szCs w:val="22"/>
          <w:u w:val="single"/>
        </w:rPr>
        <w:t>intézkedéseket jelöli:</w:t>
      </w:r>
    </w:p>
    <w:p w14:paraId="1488BEFB" w14:textId="1DD2F733" w:rsidR="00E3573A" w:rsidRPr="00E3573A" w:rsidRDefault="00E3573A" w:rsidP="00E3573A">
      <w:pPr>
        <w:spacing w:before="120"/>
        <w:jc w:val="both"/>
        <w:rPr>
          <w:rFonts w:asciiTheme="minorHAnsi" w:hAnsiTheme="minorHAnsi" w:cstheme="minorHAnsi"/>
          <w:sz w:val="22"/>
          <w:szCs w:val="22"/>
          <w:u w:val="single"/>
        </w:rPr>
      </w:pPr>
      <w:r w:rsidRPr="00E3573A">
        <w:rPr>
          <w:rFonts w:asciiTheme="minorHAnsi" w:hAnsiTheme="minorHAnsi" w:cstheme="minorHAnsi"/>
          <w:sz w:val="22"/>
          <w:szCs w:val="22"/>
          <w:u w:val="single"/>
        </w:rPr>
        <w:t>fa kivágás</w:t>
      </w:r>
      <w:r w:rsidR="009E48EA">
        <w:rPr>
          <w:rFonts w:asciiTheme="minorHAnsi" w:hAnsiTheme="minorHAnsi" w:cstheme="minorHAnsi"/>
          <w:sz w:val="22"/>
          <w:szCs w:val="22"/>
          <w:u w:val="single"/>
        </w:rPr>
        <w:t>:</w:t>
      </w:r>
    </w:p>
    <w:p w14:paraId="6A38D01D" w14:textId="36DDEDF8" w:rsidR="00955601" w:rsidRPr="009E48EA" w:rsidRDefault="00E3573A" w:rsidP="007E306A">
      <w:pPr>
        <w:pStyle w:val="Listaszerbekezds"/>
        <w:numPr>
          <w:ilvl w:val="0"/>
          <w:numId w:val="13"/>
        </w:numPr>
        <w:spacing w:before="60"/>
        <w:ind w:left="567" w:hanging="425"/>
        <w:contextualSpacing w:val="0"/>
        <w:jc w:val="both"/>
        <w:rPr>
          <w:rFonts w:asciiTheme="minorHAnsi" w:hAnsiTheme="minorHAnsi" w:cstheme="minorHAnsi"/>
          <w:sz w:val="22"/>
          <w:szCs w:val="22"/>
        </w:rPr>
      </w:pPr>
      <w:r w:rsidRPr="009E48EA">
        <w:rPr>
          <w:rFonts w:asciiTheme="minorHAnsi" w:hAnsiTheme="minorHAnsi" w:cstheme="minorHAnsi"/>
          <w:sz w:val="22"/>
          <w:szCs w:val="22"/>
        </w:rPr>
        <w:t xml:space="preserve">Szombathely, </w:t>
      </w:r>
      <w:proofErr w:type="spellStart"/>
      <w:r w:rsidRPr="009E48EA">
        <w:rPr>
          <w:rFonts w:asciiTheme="minorHAnsi" w:hAnsiTheme="minorHAnsi" w:cstheme="minorHAnsi"/>
          <w:sz w:val="22"/>
          <w:szCs w:val="22"/>
        </w:rPr>
        <w:t>Nádtó</w:t>
      </w:r>
      <w:proofErr w:type="spellEnd"/>
      <w:r w:rsidRPr="009E48EA">
        <w:rPr>
          <w:rFonts w:asciiTheme="minorHAnsi" w:hAnsiTheme="minorHAnsi" w:cstheme="minorHAnsi"/>
          <w:sz w:val="22"/>
          <w:szCs w:val="22"/>
        </w:rPr>
        <w:t xml:space="preserve"> u. 24. </w:t>
      </w:r>
      <w:r w:rsidR="009E48EA">
        <w:rPr>
          <w:rFonts w:asciiTheme="minorHAnsi" w:hAnsiTheme="minorHAnsi" w:cstheme="minorHAnsi"/>
          <w:sz w:val="22"/>
          <w:szCs w:val="22"/>
        </w:rPr>
        <w:t>(</w:t>
      </w:r>
      <w:r w:rsidRPr="009E48EA">
        <w:rPr>
          <w:rFonts w:asciiTheme="minorHAnsi" w:hAnsiTheme="minorHAnsi" w:cstheme="minorHAnsi"/>
          <w:sz w:val="22"/>
          <w:szCs w:val="22"/>
        </w:rPr>
        <w:t>226. ssz.</w:t>
      </w:r>
      <w:r w:rsidR="009E48EA">
        <w:rPr>
          <w:rFonts w:asciiTheme="minorHAnsi" w:hAnsiTheme="minorHAnsi" w:cstheme="minorHAnsi"/>
          <w:sz w:val="22"/>
          <w:szCs w:val="22"/>
        </w:rPr>
        <w:t>)</w:t>
      </w:r>
    </w:p>
    <w:p w14:paraId="150715B3" w14:textId="41621B2C" w:rsidR="00E3573A" w:rsidRPr="009E48EA" w:rsidRDefault="009E48EA" w:rsidP="009E48EA">
      <w:pPr>
        <w:spacing w:before="120"/>
        <w:jc w:val="both"/>
        <w:rPr>
          <w:rFonts w:asciiTheme="minorHAnsi" w:hAnsiTheme="minorHAnsi" w:cstheme="minorHAnsi"/>
          <w:sz w:val="22"/>
          <w:szCs w:val="22"/>
          <w:u w:val="single"/>
        </w:rPr>
      </w:pPr>
      <w:r w:rsidRPr="009E48EA">
        <w:rPr>
          <w:rFonts w:asciiTheme="minorHAnsi" w:hAnsiTheme="minorHAnsi" w:cstheme="minorHAnsi"/>
          <w:sz w:val="22"/>
          <w:szCs w:val="22"/>
          <w:u w:val="single"/>
        </w:rPr>
        <w:t>növény pótlással kell számolni:</w:t>
      </w:r>
    </w:p>
    <w:p w14:paraId="3A974BBE" w14:textId="15041A9A" w:rsid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bookmarkStart w:id="2" w:name="_Hlk192763581"/>
      <w:r>
        <w:rPr>
          <w:rFonts w:asciiTheme="minorHAnsi" w:hAnsiTheme="minorHAnsi" w:cstheme="minorHAnsi"/>
          <w:sz w:val="22"/>
          <w:szCs w:val="22"/>
        </w:rPr>
        <w:t>Szombathely, Szigeti Kilián u. 14/B. (16. ssz.)</w:t>
      </w:r>
      <w:bookmarkEnd w:id="2"/>
    </w:p>
    <w:p w14:paraId="668A8D2F" w14:textId="7676A743" w:rsid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Szombathely, 4063/12 hrsz. (16/g ssz.)</w:t>
      </w:r>
    </w:p>
    <w:p w14:paraId="6DB80091" w14:textId="01C4FAAD" w:rsid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proofErr w:type="spellStart"/>
      <w:r w:rsidR="00F63FC9">
        <w:rPr>
          <w:rFonts w:asciiTheme="minorHAnsi" w:hAnsiTheme="minorHAnsi" w:cstheme="minorHAnsi"/>
          <w:sz w:val="22"/>
          <w:szCs w:val="22"/>
        </w:rPr>
        <w:t>Lanc</w:t>
      </w:r>
      <w:r w:rsidR="008A76DB">
        <w:rPr>
          <w:rFonts w:asciiTheme="minorHAnsi" w:hAnsiTheme="minorHAnsi" w:cstheme="minorHAnsi"/>
          <w:sz w:val="22"/>
          <w:szCs w:val="22"/>
        </w:rPr>
        <w:t>s</w:t>
      </w:r>
      <w:r w:rsidR="00F63FC9">
        <w:rPr>
          <w:rFonts w:asciiTheme="minorHAnsi" w:hAnsiTheme="minorHAnsi" w:cstheme="minorHAnsi"/>
          <w:sz w:val="22"/>
          <w:szCs w:val="22"/>
        </w:rPr>
        <w:t>ics</w:t>
      </w:r>
      <w:proofErr w:type="spellEnd"/>
      <w:r w:rsidR="00F63FC9">
        <w:rPr>
          <w:rFonts w:asciiTheme="minorHAnsi" w:hAnsiTheme="minorHAnsi" w:cstheme="minorHAnsi"/>
          <w:sz w:val="22"/>
          <w:szCs w:val="22"/>
        </w:rPr>
        <w:t xml:space="preserve"> Bonifác </w:t>
      </w:r>
      <w:r>
        <w:rPr>
          <w:rFonts w:asciiTheme="minorHAnsi" w:hAnsiTheme="minorHAnsi" w:cstheme="minorHAnsi"/>
          <w:sz w:val="22"/>
          <w:szCs w:val="22"/>
        </w:rPr>
        <w:t xml:space="preserve">u. </w:t>
      </w:r>
      <w:r w:rsidR="00F63FC9">
        <w:rPr>
          <w:rFonts w:asciiTheme="minorHAnsi" w:hAnsiTheme="minorHAnsi" w:cstheme="minorHAnsi"/>
          <w:sz w:val="22"/>
          <w:szCs w:val="22"/>
        </w:rPr>
        <w:t>5</w:t>
      </w:r>
      <w:r>
        <w:rPr>
          <w:rFonts w:asciiTheme="minorHAnsi" w:hAnsiTheme="minorHAnsi" w:cstheme="minorHAnsi"/>
          <w:sz w:val="22"/>
          <w:szCs w:val="22"/>
        </w:rPr>
        <w:t>. (</w:t>
      </w:r>
      <w:r w:rsidR="00F63FC9">
        <w:rPr>
          <w:rFonts w:asciiTheme="minorHAnsi" w:hAnsiTheme="minorHAnsi" w:cstheme="minorHAnsi"/>
          <w:sz w:val="22"/>
          <w:szCs w:val="22"/>
        </w:rPr>
        <w:t>73., 75</w:t>
      </w:r>
      <w:r>
        <w:rPr>
          <w:rFonts w:asciiTheme="minorHAnsi" w:hAnsiTheme="minorHAnsi" w:cstheme="minorHAnsi"/>
          <w:sz w:val="22"/>
          <w:szCs w:val="22"/>
        </w:rPr>
        <w:t>. ssz.)</w:t>
      </w:r>
    </w:p>
    <w:p w14:paraId="6BEF2E07" w14:textId="64DD9D2E" w:rsid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proofErr w:type="spellStart"/>
      <w:r w:rsidR="00F63FC9">
        <w:rPr>
          <w:rFonts w:asciiTheme="minorHAnsi" w:hAnsiTheme="minorHAnsi" w:cstheme="minorHAnsi"/>
          <w:sz w:val="22"/>
          <w:szCs w:val="22"/>
        </w:rPr>
        <w:t>Nádtó</w:t>
      </w:r>
      <w:proofErr w:type="spellEnd"/>
      <w:r>
        <w:rPr>
          <w:rFonts w:asciiTheme="minorHAnsi" w:hAnsiTheme="minorHAnsi" w:cstheme="minorHAnsi"/>
          <w:sz w:val="22"/>
          <w:szCs w:val="22"/>
        </w:rPr>
        <w:t xml:space="preserve"> u. </w:t>
      </w:r>
      <w:r w:rsidR="00F63FC9">
        <w:rPr>
          <w:rFonts w:asciiTheme="minorHAnsi" w:hAnsiTheme="minorHAnsi" w:cstheme="minorHAnsi"/>
          <w:sz w:val="22"/>
          <w:szCs w:val="22"/>
        </w:rPr>
        <w:t>2</w:t>
      </w:r>
      <w:r>
        <w:rPr>
          <w:rFonts w:asciiTheme="minorHAnsi" w:hAnsiTheme="minorHAnsi" w:cstheme="minorHAnsi"/>
          <w:sz w:val="22"/>
          <w:szCs w:val="22"/>
        </w:rPr>
        <w:t>. (</w:t>
      </w:r>
      <w:r w:rsidR="00F63FC9">
        <w:rPr>
          <w:rFonts w:asciiTheme="minorHAnsi" w:hAnsiTheme="minorHAnsi" w:cstheme="minorHAnsi"/>
          <w:sz w:val="22"/>
          <w:szCs w:val="22"/>
        </w:rPr>
        <w:t>219</w:t>
      </w:r>
      <w:r>
        <w:rPr>
          <w:rFonts w:asciiTheme="minorHAnsi" w:hAnsiTheme="minorHAnsi" w:cstheme="minorHAnsi"/>
          <w:sz w:val="22"/>
          <w:szCs w:val="22"/>
        </w:rPr>
        <w:t>. ssz.)</w:t>
      </w:r>
    </w:p>
    <w:p w14:paraId="39101667" w14:textId="68D8CBC9" w:rsid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r w:rsidR="00F63FC9">
        <w:rPr>
          <w:rFonts w:asciiTheme="minorHAnsi" w:hAnsiTheme="minorHAnsi" w:cstheme="minorHAnsi"/>
          <w:sz w:val="22"/>
          <w:szCs w:val="22"/>
        </w:rPr>
        <w:t xml:space="preserve">Angyal </w:t>
      </w:r>
      <w:r>
        <w:rPr>
          <w:rFonts w:asciiTheme="minorHAnsi" w:hAnsiTheme="minorHAnsi" w:cstheme="minorHAnsi"/>
          <w:sz w:val="22"/>
          <w:szCs w:val="22"/>
        </w:rPr>
        <w:t xml:space="preserve">u. </w:t>
      </w:r>
      <w:r w:rsidR="00F63FC9">
        <w:rPr>
          <w:rFonts w:asciiTheme="minorHAnsi" w:hAnsiTheme="minorHAnsi" w:cstheme="minorHAnsi"/>
          <w:sz w:val="22"/>
          <w:szCs w:val="22"/>
        </w:rPr>
        <w:t>2</w:t>
      </w:r>
      <w:r>
        <w:rPr>
          <w:rFonts w:asciiTheme="minorHAnsi" w:hAnsiTheme="minorHAnsi" w:cstheme="minorHAnsi"/>
          <w:sz w:val="22"/>
          <w:szCs w:val="22"/>
        </w:rPr>
        <w:t>. (</w:t>
      </w:r>
      <w:r w:rsidR="00F63FC9">
        <w:rPr>
          <w:rFonts w:asciiTheme="minorHAnsi" w:hAnsiTheme="minorHAnsi" w:cstheme="minorHAnsi"/>
          <w:sz w:val="22"/>
          <w:szCs w:val="22"/>
        </w:rPr>
        <w:t>221</w:t>
      </w:r>
      <w:r>
        <w:rPr>
          <w:rFonts w:asciiTheme="minorHAnsi" w:hAnsiTheme="minorHAnsi" w:cstheme="minorHAnsi"/>
          <w:sz w:val="22"/>
          <w:szCs w:val="22"/>
        </w:rPr>
        <w:t>. ssz.)</w:t>
      </w:r>
    </w:p>
    <w:p w14:paraId="3CA000C3" w14:textId="713FD025" w:rsid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proofErr w:type="spellStart"/>
      <w:r w:rsidR="00F63FC9">
        <w:rPr>
          <w:rFonts w:asciiTheme="minorHAnsi" w:hAnsiTheme="minorHAnsi" w:cstheme="minorHAnsi"/>
          <w:sz w:val="22"/>
          <w:szCs w:val="22"/>
        </w:rPr>
        <w:t>Nádtó</w:t>
      </w:r>
      <w:proofErr w:type="spellEnd"/>
      <w:r>
        <w:rPr>
          <w:rFonts w:asciiTheme="minorHAnsi" w:hAnsiTheme="minorHAnsi" w:cstheme="minorHAnsi"/>
          <w:sz w:val="22"/>
          <w:szCs w:val="22"/>
        </w:rPr>
        <w:t xml:space="preserve"> u. </w:t>
      </w:r>
      <w:r w:rsidR="00F63FC9">
        <w:rPr>
          <w:rFonts w:asciiTheme="minorHAnsi" w:hAnsiTheme="minorHAnsi" w:cstheme="minorHAnsi"/>
          <w:sz w:val="22"/>
          <w:szCs w:val="22"/>
        </w:rPr>
        <w:t>2</w:t>
      </w:r>
      <w:r>
        <w:rPr>
          <w:rFonts w:asciiTheme="minorHAnsi" w:hAnsiTheme="minorHAnsi" w:cstheme="minorHAnsi"/>
          <w:sz w:val="22"/>
          <w:szCs w:val="22"/>
        </w:rPr>
        <w:t>4. (</w:t>
      </w:r>
      <w:r w:rsidR="00F63FC9">
        <w:rPr>
          <w:rFonts w:asciiTheme="minorHAnsi" w:hAnsiTheme="minorHAnsi" w:cstheme="minorHAnsi"/>
          <w:sz w:val="22"/>
          <w:szCs w:val="22"/>
        </w:rPr>
        <w:t>226/a</w:t>
      </w:r>
      <w:r>
        <w:rPr>
          <w:rFonts w:asciiTheme="minorHAnsi" w:hAnsiTheme="minorHAnsi" w:cstheme="minorHAnsi"/>
          <w:sz w:val="22"/>
          <w:szCs w:val="22"/>
        </w:rPr>
        <w:t>. ssz.)</w:t>
      </w:r>
    </w:p>
    <w:p w14:paraId="0F90B3F0" w14:textId="465A3162" w:rsid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r w:rsidR="00F63FC9">
        <w:rPr>
          <w:rFonts w:asciiTheme="minorHAnsi" w:hAnsiTheme="minorHAnsi" w:cstheme="minorHAnsi"/>
          <w:sz w:val="22"/>
          <w:szCs w:val="22"/>
        </w:rPr>
        <w:t>Potyondi</w:t>
      </w:r>
      <w:r>
        <w:rPr>
          <w:rFonts w:asciiTheme="minorHAnsi" w:hAnsiTheme="minorHAnsi" w:cstheme="minorHAnsi"/>
          <w:sz w:val="22"/>
          <w:szCs w:val="22"/>
        </w:rPr>
        <w:t xml:space="preserve"> u. </w:t>
      </w:r>
      <w:r w:rsidR="00F63FC9">
        <w:rPr>
          <w:rFonts w:asciiTheme="minorHAnsi" w:hAnsiTheme="minorHAnsi" w:cstheme="minorHAnsi"/>
          <w:sz w:val="22"/>
          <w:szCs w:val="22"/>
        </w:rPr>
        <w:t>2</w:t>
      </w:r>
      <w:r>
        <w:rPr>
          <w:rFonts w:asciiTheme="minorHAnsi" w:hAnsiTheme="minorHAnsi" w:cstheme="minorHAnsi"/>
          <w:sz w:val="22"/>
          <w:szCs w:val="22"/>
        </w:rPr>
        <w:t>. (</w:t>
      </w:r>
      <w:r w:rsidR="00F63FC9">
        <w:rPr>
          <w:rFonts w:asciiTheme="minorHAnsi" w:hAnsiTheme="minorHAnsi" w:cstheme="minorHAnsi"/>
          <w:sz w:val="22"/>
          <w:szCs w:val="22"/>
        </w:rPr>
        <w:t>249., 252., 253., 254</w:t>
      </w:r>
      <w:r>
        <w:rPr>
          <w:rFonts w:asciiTheme="minorHAnsi" w:hAnsiTheme="minorHAnsi" w:cstheme="minorHAnsi"/>
          <w:sz w:val="22"/>
          <w:szCs w:val="22"/>
        </w:rPr>
        <w:t>.</w:t>
      </w:r>
      <w:r w:rsidR="00F63FC9">
        <w:rPr>
          <w:rFonts w:asciiTheme="minorHAnsi" w:hAnsiTheme="minorHAnsi" w:cstheme="minorHAnsi"/>
          <w:sz w:val="22"/>
          <w:szCs w:val="22"/>
        </w:rPr>
        <w:t xml:space="preserve">, </w:t>
      </w:r>
      <w:r w:rsidR="00CB727C">
        <w:rPr>
          <w:rFonts w:asciiTheme="minorHAnsi" w:hAnsiTheme="minorHAnsi" w:cstheme="minorHAnsi"/>
          <w:sz w:val="22"/>
          <w:szCs w:val="22"/>
        </w:rPr>
        <w:t xml:space="preserve">255., </w:t>
      </w:r>
      <w:r w:rsidR="00F63FC9">
        <w:rPr>
          <w:rFonts w:asciiTheme="minorHAnsi" w:hAnsiTheme="minorHAnsi" w:cstheme="minorHAnsi"/>
          <w:sz w:val="22"/>
          <w:szCs w:val="22"/>
        </w:rPr>
        <w:t>256.</w:t>
      </w:r>
      <w:r>
        <w:rPr>
          <w:rFonts w:asciiTheme="minorHAnsi" w:hAnsiTheme="minorHAnsi" w:cstheme="minorHAnsi"/>
          <w:sz w:val="22"/>
          <w:szCs w:val="22"/>
        </w:rPr>
        <w:t xml:space="preserve"> ssz.)</w:t>
      </w:r>
    </w:p>
    <w:p w14:paraId="1AF6919D" w14:textId="2E6E39C7" w:rsid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r w:rsidR="00F63FC9">
        <w:rPr>
          <w:rFonts w:asciiTheme="minorHAnsi" w:hAnsiTheme="minorHAnsi" w:cstheme="minorHAnsi"/>
          <w:sz w:val="22"/>
          <w:szCs w:val="22"/>
        </w:rPr>
        <w:t>Potyondi</w:t>
      </w:r>
      <w:r>
        <w:rPr>
          <w:rFonts w:asciiTheme="minorHAnsi" w:hAnsiTheme="minorHAnsi" w:cstheme="minorHAnsi"/>
          <w:sz w:val="22"/>
          <w:szCs w:val="22"/>
        </w:rPr>
        <w:t xml:space="preserve"> u. 1</w:t>
      </w:r>
      <w:r w:rsidR="00F63FC9">
        <w:rPr>
          <w:rFonts w:asciiTheme="minorHAnsi" w:hAnsiTheme="minorHAnsi" w:cstheme="minorHAnsi"/>
          <w:sz w:val="22"/>
          <w:szCs w:val="22"/>
        </w:rPr>
        <w:t>5</w:t>
      </w:r>
      <w:r>
        <w:rPr>
          <w:rFonts w:asciiTheme="minorHAnsi" w:hAnsiTheme="minorHAnsi" w:cstheme="minorHAnsi"/>
          <w:sz w:val="22"/>
          <w:szCs w:val="22"/>
        </w:rPr>
        <w:t>. (</w:t>
      </w:r>
      <w:r w:rsidR="00F63FC9">
        <w:rPr>
          <w:rFonts w:asciiTheme="minorHAnsi" w:hAnsiTheme="minorHAnsi" w:cstheme="minorHAnsi"/>
          <w:sz w:val="22"/>
          <w:szCs w:val="22"/>
        </w:rPr>
        <w:t>276., 278</w:t>
      </w:r>
      <w:r>
        <w:rPr>
          <w:rFonts w:asciiTheme="minorHAnsi" w:hAnsiTheme="minorHAnsi" w:cstheme="minorHAnsi"/>
          <w:sz w:val="22"/>
          <w:szCs w:val="22"/>
        </w:rPr>
        <w:t>. ssz.)</w:t>
      </w:r>
    </w:p>
    <w:p w14:paraId="003CF96C" w14:textId="73073130" w:rsid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r w:rsidR="00CB727C">
        <w:rPr>
          <w:rFonts w:asciiTheme="minorHAnsi" w:hAnsiTheme="minorHAnsi" w:cstheme="minorHAnsi"/>
          <w:sz w:val="22"/>
          <w:szCs w:val="22"/>
        </w:rPr>
        <w:t>Potyondi</w:t>
      </w:r>
      <w:r>
        <w:rPr>
          <w:rFonts w:asciiTheme="minorHAnsi" w:hAnsiTheme="minorHAnsi" w:cstheme="minorHAnsi"/>
          <w:sz w:val="22"/>
          <w:szCs w:val="22"/>
        </w:rPr>
        <w:t xml:space="preserve"> u. </w:t>
      </w:r>
      <w:r w:rsidR="00CB727C">
        <w:rPr>
          <w:rFonts w:asciiTheme="minorHAnsi" w:hAnsiTheme="minorHAnsi" w:cstheme="minorHAnsi"/>
          <w:sz w:val="22"/>
          <w:szCs w:val="22"/>
        </w:rPr>
        <w:t>13</w:t>
      </w:r>
      <w:r>
        <w:rPr>
          <w:rFonts w:asciiTheme="minorHAnsi" w:hAnsiTheme="minorHAnsi" w:cstheme="minorHAnsi"/>
          <w:sz w:val="22"/>
          <w:szCs w:val="22"/>
        </w:rPr>
        <w:t>. (</w:t>
      </w:r>
      <w:r w:rsidR="00CB727C">
        <w:rPr>
          <w:rFonts w:asciiTheme="minorHAnsi" w:hAnsiTheme="minorHAnsi" w:cstheme="minorHAnsi"/>
          <w:sz w:val="22"/>
          <w:szCs w:val="22"/>
        </w:rPr>
        <w:t>28</w:t>
      </w:r>
      <w:r>
        <w:rPr>
          <w:rFonts w:asciiTheme="minorHAnsi" w:hAnsiTheme="minorHAnsi" w:cstheme="minorHAnsi"/>
          <w:sz w:val="22"/>
          <w:szCs w:val="22"/>
        </w:rPr>
        <w:t>1. ssz.)</w:t>
      </w:r>
    </w:p>
    <w:p w14:paraId="3E395F5A" w14:textId="1F60C36B" w:rsid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r w:rsidR="00CB727C">
        <w:rPr>
          <w:rFonts w:asciiTheme="minorHAnsi" w:hAnsiTheme="minorHAnsi" w:cstheme="minorHAnsi"/>
          <w:sz w:val="22"/>
          <w:szCs w:val="22"/>
        </w:rPr>
        <w:t>Potyondi</w:t>
      </w:r>
      <w:r>
        <w:rPr>
          <w:rFonts w:asciiTheme="minorHAnsi" w:hAnsiTheme="minorHAnsi" w:cstheme="minorHAnsi"/>
          <w:sz w:val="22"/>
          <w:szCs w:val="22"/>
        </w:rPr>
        <w:t xml:space="preserve"> u. </w:t>
      </w:r>
      <w:r w:rsidR="00CB727C">
        <w:rPr>
          <w:rFonts w:asciiTheme="minorHAnsi" w:hAnsiTheme="minorHAnsi" w:cstheme="minorHAnsi"/>
          <w:sz w:val="22"/>
          <w:szCs w:val="22"/>
        </w:rPr>
        <w:t>5-7</w:t>
      </w:r>
      <w:r>
        <w:rPr>
          <w:rFonts w:asciiTheme="minorHAnsi" w:hAnsiTheme="minorHAnsi" w:cstheme="minorHAnsi"/>
          <w:sz w:val="22"/>
          <w:szCs w:val="22"/>
        </w:rPr>
        <w:t>. (</w:t>
      </w:r>
      <w:r w:rsidR="00CB727C">
        <w:rPr>
          <w:rFonts w:asciiTheme="minorHAnsi" w:hAnsiTheme="minorHAnsi" w:cstheme="minorHAnsi"/>
          <w:sz w:val="22"/>
          <w:szCs w:val="22"/>
        </w:rPr>
        <w:t>291</w:t>
      </w:r>
      <w:r>
        <w:rPr>
          <w:rFonts w:asciiTheme="minorHAnsi" w:hAnsiTheme="minorHAnsi" w:cstheme="minorHAnsi"/>
          <w:sz w:val="22"/>
          <w:szCs w:val="22"/>
        </w:rPr>
        <w:t>. ssz.)</w:t>
      </w:r>
    </w:p>
    <w:p w14:paraId="3A0BE59A" w14:textId="0DA2FFF3" w:rsid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r w:rsidR="00CB727C">
        <w:rPr>
          <w:rFonts w:asciiTheme="minorHAnsi" w:hAnsiTheme="minorHAnsi" w:cstheme="minorHAnsi"/>
          <w:sz w:val="22"/>
          <w:szCs w:val="22"/>
        </w:rPr>
        <w:t>Potyondi</w:t>
      </w:r>
      <w:r>
        <w:rPr>
          <w:rFonts w:asciiTheme="minorHAnsi" w:hAnsiTheme="minorHAnsi" w:cstheme="minorHAnsi"/>
          <w:sz w:val="22"/>
          <w:szCs w:val="22"/>
        </w:rPr>
        <w:t xml:space="preserve"> u. 1</w:t>
      </w:r>
      <w:r w:rsidR="00CB727C">
        <w:rPr>
          <w:rFonts w:asciiTheme="minorHAnsi" w:hAnsiTheme="minorHAnsi" w:cstheme="minorHAnsi"/>
          <w:sz w:val="22"/>
          <w:szCs w:val="22"/>
        </w:rPr>
        <w:t>-3</w:t>
      </w:r>
      <w:r>
        <w:rPr>
          <w:rFonts w:asciiTheme="minorHAnsi" w:hAnsiTheme="minorHAnsi" w:cstheme="minorHAnsi"/>
          <w:sz w:val="22"/>
          <w:szCs w:val="22"/>
        </w:rPr>
        <w:t>. (</w:t>
      </w:r>
      <w:r w:rsidR="00CB727C">
        <w:rPr>
          <w:rFonts w:asciiTheme="minorHAnsi" w:hAnsiTheme="minorHAnsi" w:cstheme="minorHAnsi"/>
          <w:sz w:val="22"/>
          <w:szCs w:val="22"/>
        </w:rPr>
        <w:t>301., 305., 306</w:t>
      </w:r>
      <w:r>
        <w:rPr>
          <w:rFonts w:asciiTheme="minorHAnsi" w:hAnsiTheme="minorHAnsi" w:cstheme="minorHAnsi"/>
          <w:sz w:val="22"/>
          <w:szCs w:val="22"/>
        </w:rPr>
        <w:t>. ssz.)</w:t>
      </w:r>
    </w:p>
    <w:p w14:paraId="75740801" w14:textId="22D768CE" w:rsidR="009E48EA" w:rsidRPr="009E48EA" w:rsidRDefault="009E48EA" w:rsidP="007E306A">
      <w:pPr>
        <w:pStyle w:val="Listaszerbekezds"/>
        <w:numPr>
          <w:ilvl w:val="0"/>
          <w:numId w:val="14"/>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r w:rsidR="00CB727C">
        <w:rPr>
          <w:rFonts w:asciiTheme="minorHAnsi" w:hAnsiTheme="minorHAnsi" w:cstheme="minorHAnsi"/>
          <w:sz w:val="22"/>
          <w:szCs w:val="22"/>
        </w:rPr>
        <w:t>Homok</w:t>
      </w:r>
      <w:r>
        <w:rPr>
          <w:rFonts w:asciiTheme="minorHAnsi" w:hAnsiTheme="minorHAnsi" w:cstheme="minorHAnsi"/>
          <w:sz w:val="22"/>
          <w:szCs w:val="22"/>
        </w:rPr>
        <w:t xml:space="preserve"> u. </w:t>
      </w:r>
      <w:r w:rsidR="00CB727C">
        <w:rPr>
          <w:rFonts w:asciiTheme="minorHAnsi" w:hAnsiTheme="minorHAnsi" w:cstheme="minorHAnsi"/>
          <w:sz w:val="22"/>
          <w:szCs w:val="22"/>
        </w:rPr>
        <w:t>8</w:t>
      </w:r>
      <w:r>
        <w:rPr>
          <w:rFonts w:asciiTheme="minorHAnsi" w:hAnsiTheme="minorHAnsi" w:cstheme="minorHAnsi"/>
          <w:sz w:val="22"/>
          <w:szCs w:val="22"/>
        </w:rPr>
        <w:t>. (</w:t>
      </w:r>
      <w:r w:rsidR="00CB727C">
        <w:rPr>
          <w:rFonts w:asciiTheme="minorHAnsi" w:hAnsiTheme="minorHAnsi" w:cstheme="minorHAnsi"/>
          <w:sz w:val="22"/>
          <w:szCs w:val="22"/>
        </w:rPr>
        <w:t>351</w:t>
      </w:r>
      <w:r>
        <w:rPr>
          <w:rFonts w:asciiTheme="minorHAnsi" w:hAnsiTheme="minorHAnsi" w:cstheme="minorHAnsi"/>
          <w:sz w:val="22"/>
          <w:szCs w:val="22"/>
        </w:rPr>
        <w:t>. ssz.)</w:t>
      </w:r>
    </w:p>
    <w:p w14:paraId="31E67E9E" w14:textId="314825C0" w:rsidR="007E306A" w:rsidRPr="007E306A" w:rsidRDefault="007E306A" w:rsidP="007E306A">
      <w:pPr>
        <w:spacing w:before="120"/>
        <w:jc w:val="both"/>
        <w:rPr>
          <w:rFonts w:asciiTheme="minorHAnsi" w:hAnsiTheme="minorHAnsi" w:cstheme="minorHAnsi"/>
          <w:sz w:val="22"/>
          <w:szCs w:val="22"/>
          <w:u w:val="single"/>
        </w:rPr>
      </w:pPr>
      <w:r w:rsidRPr="007E306A">
        <w:rPr>
          <w:rFonts w:asciiTheme="minorHAnsi" w:hAnsiTheme="minorHAnsi" w:cstheme="minorHAnsi"/>
          <w:sz w:val="22"/>
          <w:szCs w:val="22"/>
          <w:u w:val="single"/>
        </w:rPr>
        <w:lastRenderedPageBreak/>
        <w:t>fokozott figyelmet igénylő munkavégzés:</w:t>
      </w:r>
    </w:p>
    <w:p w14:paraId="1D59AC94" w14:textId="43FDC7E7"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Szombathely, Weöres Sándor u. 2/C. (26.</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1B2E5BC1" w14:textId="6C47D79F"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Weöres Sándor u. </w:t>
      </w:r>
      <w:r w:rsidR="00E36436">
        <w:rPr>
          <w:rFonts w:asciiTheme="minorHAnsi" w:hAnsiTheme="minorHAnsi" w:cstheme="minorHAnsi"/>
          <w:sz w:val="22"/>
          <w:szCs w:val="22"/>
        </w:rPr>
        <w:t>16</w:t>
      </w:r>
      <w:r w:rsidRPr="007E306A">
        <w:rPr>
          <w:rFonts w:asciiTheme="minorHAnsi" w:hAnsiTheme="minorHAnsi" w:cstheme="minorHAnsi"/>
          <w:sz w:val="22"/>
          <w:szCs w:val="22"/>
        </w:rPr>
        <w:t>. (</w:t>
      </w:r>
      <w:r w:rsidR="00E36436">
        <w:rPr>
          <w:rFonts w:asciiTheme="minorHAnsi" w:hAnsiTheme="minorHAnsi" w:cstheme="minorHAnsi"/>
          <w:sz w:val="22"/>
          <w:szCs w:val="22"/>
        </w:rPr>
        <w:t>55</w:t>
      </w:r>
      <w:r w:rsidRPr="007E306A">
        <w:rPr>
          <w:rFonts w:asciiTheme="minorHAnsi" w:hAnsiTheme="minorHAnsi" w:cstheme="minorHAnsi"/>
          <w:sz w:val="22"/>
          <w:szCs w:val="22"/>
        </w:rPr>
        <w:t>.</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5C82C691" w14:textId="1B55A428"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proofErr w:type="spellStart"/>
      <w:r w:rsidR="00E36436">
        <w:rPr>
          <w:rFonts w:asciiTheme="minorHAnsi" w:hAnsiTheme="minorHAnsi" w:cstheme="minorHAnsi"/>
          <w:sz w:val="22"/>
          <w:szCs w:val="22"/>
        </w:rPr>
        <w:t>Lancsics</w:t>
      </w:r>
      <w:proofErr w:type="spellEnd"/>
      <w:r w:rsidR="00E36436">
        <w:rPr>
          <w:rFonts w:asciiTheme="minorHAnsi" w:hAnsiTheme="minorHAnsi" w:cstheme="minorHAnsi"/>
          <w:sz w:val="22"/>
          <w:szCs w:val="22"/>
        </w:rPr>
        <w:t xml:space="preserve"> Bonifác</w:t>
      </w:r>
      <w:r w:rsidRPr="007E306A">
        <w:rPr>
          <w:rFonts w:asciiTheme="minorHAnsi" w:hAnsiTheme="minorHAnsi" w:cstheme="minorHAnsi"/>
          <w:sz w:val="22"/>
          <w:szCs w:val="22"/>
        </w:rPr>
        <w:t xml:space="preserve"> u. </w:t>
      </w:r>
      <w:r w:rsidR="00E36436">
        <w:rPr>
          <w:rFonts w:asciiTheme="minorHAnsi" w:hAnsiTheme="minorHAnsi" w:cstheme="minorHAnsi"/>
          <w:sz w:val="22"/>
          <w:szCs w:val="22"/>
        </w:rPr>
        <w:t>3</w:t>
      </w:r>
      <w:r w:rsidRPr="007E306A">
        <w:rPr>
          <w:rFonts w:asciiTheme="minorHAnsi" w:hAnsiTheme="minorHAnsi" w:cstheme="minorHAnsi"/>
          <w:sz w:val="22"/>
          <w:szCs w:val="22"/>
        </w:rPr>
        <w:t>. (</w:t>
      </w:r>
      <w:r w:rsidR="00E36436">
        <w:rPr>
          <w:rFonts w:asciiTheme="minorHAnsi" w:hAnsiTheme="minorHAnsi" w:cstheme="minorHAnsi"/>
          <w:sz w:val="22"/>
          <w:szCs w:val="22"/>
        </w:rPr>
        <w:t>78</w:t>
      </w:r>
      <w:r w:rsidRPr="007E306A">
        <w:rPr>
          <w:rFonts w:asciiTheme="minorHAnsi" w:hAnsiTheme="minorHAnsi" w:cstheme="minorHAnsi"/>
          <w:sz w:val="22"/>
          <w:szCs w:val="22"/>
        </w:rPr>
        <w:t>.</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20087F25" w14:textId="235EC7C6"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proofErr w:type="spellStart"/>
      <w:r w:rsidR="00E36436">
        <w:rPr>
          <w:rFonts w:asciiTheme="minorHAnsi" w:hAnsiTheme="minorHAnsi" w:cstheme="minorHAnsi"/>
          <w:sz w:val="22"/>
          <w:szCs w:val="22"/>
        </w:rPr>
        <w:t>Szenczy</w:t>
      </w:r>
      <w:proofErr w:type="spellEnd"/>
      <w:r w:rsidR="00E36436">
        <w:rPr>
          <w:rFonts w:asciiTheme="minorHAnsi" w:hAnsiTheme="minorHAnsi" w:cstheme="minorHAnsi"/>
          <w:sz w:val="22"/>
          <w:szCs w:val="22"/>
        </w:rPr>
        <w:t xml:space="preserve"> Imre</w:t>
      </w:r>
      <w:r w:rsidRPr="007E306A">
        <w:rPr>
          <w:rFonts w:asciiTheme="minorHAnsi" w:hAnsiTheme="minorHAnsi" w:cstheme="minorHAnsi"/>
          <w:sz w:val="22"/>
          <w:szCs w:val="22"/>
        </w:rPr>
        <w:t xml:space="preserve"> u. </w:t>
      </w:r>
      <w:r w:rsidR="00E36436">
        <w:rPr>
          <w:rFonts w:asciiTheme="minorHAnsi" w:hAnsiTheme="minorHAnsi" w:cstheme="minorHAnsi"/>
          <w:sz w:val="22"/>
          <w:szCs w:val="22"/>
        </w:rPr>
        <w:t>8</w:t>
      </w:r>
      <w:r w:rsidRPr="007E306A">
        <w:rPr>
          <w:rFonts w:asciiTheme="minorHAnsi" w:hAnsiTheme="minorHAnsi" w:cstheme="minorHAnsi"/>
          <w:sz w:val="22"/>
          <w:szCs w:val="22"/>
        </w:rPr>
        <w:t xml:space="preserve">. </w:t>
      </w:r>
      <w:r w:rsidR="00E36436">
        <w:rPr>
          <w:rFonts w:asciiTheme="minorHAnsi" w:hAnsiTheme="minorHAnsi" w:cstheme="minorHAnsi"/>
          <w:sz w:val="22"/>
          <w:szCs w:val="22"/>
        </w:rPr>
        <w:t>(122., 124., 125. ssz.</w:t>
      </w:r>
      <w:r w:rsidRPr="007E306A">
        <w:rPr>
          <w:rFonts w:asciiTheme="minorHAnsi" w:hAnsiTheme="minorHAnsi" w:cstheme="minorHAnsi"/>
          <w:sz w:val="22"/>
          <w:szCs w:val="22"/>
        </w:rPr>
        <w:t>)</w:t>
      </w:r>
    </w:p>
    <w:p w14:paraId="01027973" w14:textId="33F8BE21"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proofErr w:type="spellStart"/>
      <w:r w:rsidR="00E36436">
        <w:rPr>
          <w:rFonts w:asciiTheme="minorHAnsi" w:hAnsiTheme="minorHAnsi" w:cstheme="minorHAnsi"/>
          <w:sz w:val="22"/>
          <w:szCs w:val="22"/>
        </w:rPr>
        <w:t>Szenczy</w:t>
      </w:r>
      <w:proofErr w:type="spellEnd"/>
      <w:r w:rsidR="00E36436">
        <w:rPr>
          <w:rFonts w:asciiTheme="minorHAnsi" w:hAnsiTheme="minorHAnsi" w:cstheme="minorHAnsi"/>
          <w:sz w:val="22"/>
          <w:szCs w:val="22"/>
        </w:rPr>
        <w:t xml:space="preserve"> Imre</w:t>
      </w:r>
      <w:r w:rsidR="00E36436" w:rsidRPr="007E306A">
        <w:rPr>
          <w:rFonts w:asciiTheme="minorHAnsi" w:hAnsiTheme="minorHAnsi" w:cstheme="minorHAnsi"/>
          <w:sz w:val="22"/>
          <w:szCs w:val="22"/>
        </w:rPr>
        <w:t xml:space="preserve"> u. </w:t>
      </w:r>
      <w:r w:rsidR="00E36436">
        <w:rPr>
          <w:rFonts w:asciiTheme="minorHAnsi" w:hAnsiTheme="minorHAnsi" w:cstheme="minorHAnsi"/>
          <w:sz w:val="22"/>
          <w:szCs w:val="22"/>
        </w:rPr>
        <w:t>6</w:t>
      </w:r>
      <w:r w:rsidRPr="007E306A">
        <w:rPr>
          <w:rFonts w:asciiTheme="minorHAnsi" w:hAnsiTheme="minorHAnsi" w:cstheme="minorHAnsi"/>
          <w:sz w:val="22"/>
          <w:szCs w:val="22"/>
        </w:rPr>
        <w:t>. (</w:t>
      </w:r>
      <w:r w:rsidR="00E36436">
        <w:rPr>
          <w:rFonts w:asciiTheme="minorHAnsi" w:hAnsiTheme="minorHAnsi" w:cstheme="minorHAnsi"/>
          <w:sz w:val="22"/>
          <w:szCs w:val="22"/>
        </w:rPr>
        <w:t>127</w:t>
      </w:r>
      <w:r w:rsidRPr="007E306A">
        <w:rPr>
          <w:rFonts w:asciiTheme="minorHAnsi" w:hAnsiTheme="minorHAnsi" w:cstheme="minorHAnsi"/>
          <w:sz w:val="22"/>
          <w:szCs w:val="22"/>
        </w:rPr>
        <w:t>.</w:t>
      </w:r>
      <w:r w:rsidR="00E36436" w:rsidRPr="00E36436">
        <w:rPr>
          <w:rFonts w:asciiTheme="minorHAnsi" w:hAnsiTheme="minorHAnsi" w:cstheme="minorHAnsi"/>
          <w:sz w:val="22"/>
          <w:szCs w:val="22"/>
        </w:rPr>
        <w:t xml:space="preserve"> </w:t>
      </w:r>
      <w:r w:rsidR="00E36436">
        <w:rPr>
          <w:rFonts w:asciiTheme="minorHAnsi" w:hAnsiTheme="minorHAnsi" w:cstheme="minorHAnsi"/>
          <w:sz w:val="22"/>
          <w:szCs w:val="22"/>
        </w:rPr>
        <w:t>ssz.</w:t>
      </w:r>
      <w:r w:rsidRPr="007E306A">
        <w:rPr>
          <w:rFonts w:asciiTheme="minorHAnsi" w:hAnsiTheme="minorHAnsi" w:cstheme="minorHAnsi"/>
          <w:sz w:val="22"/>
          <w:szCs w:val="22"/>
        </w:rPr>
        <w:t>)</w:t>
      </w:r>
    </w:p>
    <w:p w14:paraId="56F9DD6F" w14:textId="3558BAE6"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proofErr w:type="spellStart"/>
      <w:r w:rsidR="00E36436">
        <w:rPr>
          <w:rFonts w:asciiTheme="minorHAnsi" w:hAnsiTheme="minorHAnsi" w:cstheme="minorHAnsi"/>
          <w:sz w:val="22"/>
          <w:szCs w:val="22"/>
        </w:rPr>
        <w:t>Szenczy</w:t>
      </w:r>
      <w:proofErr w:type="spellEnd"/>
      <w:r w:rsidR="00E36436">
        <w:rPr>
          <w:rFonts w:asciiTheme="minorHAnsi" w:hAnsiTheme="minorHAnsi" w:cstheme="minorHAnsi"/>
          <w:sz w:val="22"/>
          <w:szCs w:val="22"/>
        </w:rPr>
        <w:t xml:space="preserve"> Imre</w:t>
      </w:r>
      <w:r w:rsidR="00E36436" w:rsidRPr="007E306A">
        <w:rPr>
          <w:rFonts w:asciiTheme="minorHAnsi" w:hAnsiTheme="minorHAnsi" w:cstheme="minorHAnsi"/>
          <w:sz w:val="22"/>
          <w:szCs w:val="22"/>
        </w:rPr>
        <w:t xml:space="preserve"> u. </w:t>
      </w:r>
      <w:r w:rsidR="00B75E05">
        <w:rPr>
          <w:rFonts w:asciiTheme="minorHAnsi" w:hAnsiTheme="minorHAnsi" w:cstheme="minorHAnsi"/>
          <w:sz w:val="22"/>
          <w:szCs w:val="22"/>
        </w:rPr>
        <w:t>2</w:t>
      </w:r>
      <w:r w:rsidRPr="007E306A">
        <w:rPr>
          <w:rFonts w:asciiTheme="minorHAnsi" w:hAnsiTheme="minorHAnsi" w:cstheme="minorHAnsi"/>
          <w:sz w:val="22"/>
          <w:szCs w:val="22"/>
        </w:rPr>
        <w:t>. (</w:t>
      </w:r>
      <w:r w:rsidR="00B75E05">
        <w:rPr>
          <w:rFonts w:asciiTheme="minorHAnsi" w:hAnsiTheme="minorHAnsi" w:cstheme="minorHAnsi"/>
          <w:sz w:val="22"/>
          <w:szCs w:val="22"/>
        </w:rPr>
        <w:t>132., 134</w:t>
      </w:r>
      <w:r w:rsidRPr="007E306A">
        <w:rPr>
          <w:rFonts w:asciiTheme="minorHAnsi" w:hAnsiTheme="minorHAnsi" w:cstheme="minorHAnsi"/>
          <w:sz w:val="22"/>
          <w:szCs w:val="22"/>
        </w:rPr>
        <w:t>.</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4AB0CF0E" w14:textId="181994BE"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proofErr w:type="spellStart"/>
      <w:r w:rsidR="00B75E05">
        <w:rPr>
          <w:rFonts w:asciiTheme="minorHAnsi" w:hAnsiTheme="minorHAnsi" w:cstheme="minorHAnsi"/>
          <w:sz w:val="22"/>
          <w:szCs w:val="22"/>
        </w:rPr>
        <w:t>Szenczy</w:t>
      </w:r>
      <w:proofErr w:type="spellEnd"/>
      <w:r w:rsidR="00B75E05">
        <w:rPr>
          <w:rFonts w:asciiTheme="minorHAnsi" w:hAnsiTheme="minorHAnsi" w:cstheme="minorHAnsi"/>
          <w:sz w:val="22"/>
          <w:szCs w:val="22"/>
        </w:rPr>
        <w:t xml:space="preserve"> Imre</w:t>
      </w:r>
      <w:r w:rsidR="00B75E05" w:rsidRPr="007E306A">
        <w:rPr>
          <w:rFonts w:asciiTheme="minorHAnsi" w:hAnsiTheme="minorHAnsi" w:cstheme="minorHAnsi"/>
          <w:sz w:val="22"/>
          <w:szCs w:val="22"/>
        </w:rPr>
        <w:t xml:space="preserve"> u. </w:t>
      </w:r>
      <w:r w:rsidR="00B75E05">
        <w:rPr>
          <w:rFonts w:asciiTheme="minorHAnsi" w:hAnsiTheme="minorHAnsi" w:cstheme="minorHAnsi"/>
          <w:sz w:val="22"/>
          <w:szCs w:val="22"/>
        </w:rPr>
        <w:t>1</w:t>
      </w:r>
      <w:r w:rsidRPr="007E306A">
        <w:rPr>
          <w:rFonts w:asciiTheme="minorHAnsi" w:hAnsiTheme="minorHAnsi" w:cstheme="minorHAnsi"/>
          <w:sz w:val="22"/>
          <w:szCs w:val="22"/>
        </w:rPr>
        <w:t>. (</w:t>
      </w:r>
      <w:r w:rsidR="00B75E05">
        <w:rPr>
          <w:rFonts w:asciiTheme="minorHAnsi" w:hAnsiTheme="minorHAnsi" w:cstheme="minorHAnsi"/>
          <w:sz w:val="22"/>
          <w:szCs w:val="22"/>
        </w:rPr>
        <w:t>135., 136</w:t>
      </w:r>
      <w:r w:rsidRPr="007E306A">
        <w:rPr>
          <w:rFonts w:asciiTheme="minorHAnsi" w:hAnsiTheme="minorHAnsi" w:cstheme="minorHAnsi"/>
          <w:sz w:val="22"/>
          <w:szCs w:val="22"/>
        </w:rPr>
        <w:t>.</w:t>
      </w:r>
      <w:r w:rsidR="00E36436" w:rsidRPr="00E36436">
        <w:rPr>
          <w:rFonts w:asciiTheme="minorHAnsi" w:hAnsiTheme="minorHAnsi" w:cstheme="minorHAnsi"/>
          <w:sz w:val="22"/>
          <w:szCs w:val="22"/>
        </w:rPr>
        <w:t xml:space="preserve"> </w:t>
      </w:r>
      <w:r w:rsidR="00E36436">
        <w:rPr>
          <w:rFonts w:asciiTheme="minorHAnsi" w:hAnsiTheme="minorHAnsi" w:cstheme="minorHAnsi"/>
          <w:sz w:val="22"/>
          <w:szCs w:val="22"/>
        </w:rPr>
        <w:t>ssz.</w:t>
      </w:r>
      <w:r w:rsidRPr="007E306A">
        <w:rPr>
          <w:rFonts w:asciiTheme="minorHAnsi" w:hAnsiTheme="minorHAnsi" w:cstheme="minorHAnsi"/>
          <w:sz w:val="22"/>
          <w:szCs w:val="22"/>
        </w:rPr>
        <w:t>)</w:t>
      </w:r>
    </w:p>
    <w:p w14:paraId="7C042852" w14:textId="2D07A534"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proofErr w:type="spellStart"/>
      <w:r w:rsidR="00B75E05">
        <w:rPr>
          <w:rFonts w:asciiTheme="minorHAnsi" w:hAnsiTheme="minorHAnsi" w:cstheme="minorHAnsi"/>
          <w:sz w:val="22"/>
          <w:szCs w:val="22"/>
        </w:rPr>
        <w:t>Szenczy</w:t>
      </w:r>
      <w:proofErr w:type="spellEnd"/>
      <w:r w:rsidR="00B75E05">
        <w:rPr>
          <w:rFonts w:asciiTheme="minorHAnsi" w:hAnsiTheme="minorHAnsi" w:cstheme="minorHAnsi"/>
          <w:sz w:val="22"/>
          <w:szCs w:val="22"/>
        </w:rPr>
        <w:t xml:space="preserve"> Imre</w:t>
      </w:r>
      <w:r w:rsidR="00B75E05" w:rsidRPr="007E306A">
        <w:rPr>
          <w:rFonts w:asciiTheme="minorHAnsi" w:hAnsiTheme="minorHAnsi" w:cstheme="minorHAnsi"/>
          <w:sz w:val="22"/>
          <w:szCs w:val="22"/>
        </w:rPr>
        <w:t xml:space="preserve"> u. </w:t>
      </w:r>
      <w:r w:rsidR="00B75E05">
        <w:rPr>
          <w:rFonts w:asciiTheme="minorHAnsi" w:hAnsiTheme="minorHAnsi" w:cstheme="minorHAnsi"/>
          <w:sz w:val="22"/>
          <w:szCs w:val="22"/>
        </w:rPr>
        <w:t>3</w:t>
      </w:r>
      <w:r w:rsidRPr="007E306A">
        <w:rPr>
          <w:rFonts w:asciiTheme="minorHAnsi" w:hAnsiTheme="minorHAnsi" w:cstheme="minorHAnsi"/>
          <w:sz w:val="22"/>
          <w:szCs w:val="22"/>
        </w:rPr>
        <w:t>. (</w:t>
      </w:r>
      <w:r w:rsidR="00B75E05">
        <w:rPr>
          <w:rFonts w:asciiTheme="minorHAnsi" w:hAnsiTheme="minorHAnsi" w:cstheme="minorHAnsi"/>
          <w:sz w:val="22"/>
          <w:szCs w:val="22"/>
        </w:rPr>
        <w:t>137., 138</w:t>
      </w:r>
      <w:r w:rsidRPr="007E306A">
        <w:rPr>
          <w:rFonts w:asciiTheme="minorHAnsi" w:hAnsiTheme="minorHAnsi" w:cstheme="minorHAnsi"/>
          <w:sz w:val="22"/>
          <w:szCs w:val="22"/>
        </w:rPr>
        <w:t>.</w:t>
      </w:r>
      <w:r w:rsidR="00E36436" w:rsidRPr="00E36436">
        <w:rPr>
          <w:rFonts w:asciiTheme="minorHAnsi" w:hAnsiTheme="minorHAnsi" w:cstheme="minorHAnsi"/>
          <w:sz w:val="22"/>
          <w:szCs w:val="22"/>
        </w:rPr>
        <w:t xml:space="preserve"> </w:t>
      </w:r>
      <w:r w:rsidR="00E36436">
        <w:rPr>
          <w:rFonts w:asciiTheme="minorHAnsi" w:hAnsiTheme="minorHAnsi" w:cstheme="minorHAnsi"/>
          <w:sz w:val="22"/>
          <w:szCs w:val="22"/>
        </w:rPr>
        <w:t>ssz.</w:t>
      </w:r>
      <w:r w:rsidRPr="007E306A">
        <w:rPr>
          <w:rFonts w:asciiTheme="minorHAnsi" w:hAnsiTheme="minorHAnsi" w:cstheme="minorHAnsi"/>
          <w:sz w:val="22"/>
          <w:szCs w:val="22"/>
        </w:rPr>
        <w:t>)</w:t>
      </w:r>
    </w:p>
    <w:p w14:paraId="468BC2A2" w14:textId="4D9831FA"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proofErr w:type="spellStart"/>
      <w:r w:rsidR="00B75E05">
        <w:rPr>
          <w:rFonts w:asciiTheme="minorHAnsi" w:hAnsiTheme="minorHAnsi" w:cstheme="minorHAnsi"/>
          <w:sz w:val="22"/>
          <w:szCs w:val="22"/>
        </w:rPr>
        <w:t>Szenczy</w:t>
      </w:r>
      <w:proofErr w:type="spellEnd"/>
      <w:r w:rsidR="00B75E05">
        <w:rPr>
          <w:rFonts w:asciiTheme="minorHAnsi" w:hAnsiTheme="minorHAnsi" w:cstheme="minorHAnsi"/>
          <w:sz w:val="22"/>
          <w:szCs w:val="22"/>
        </w:rPr>
        <w:t xml:space="preserve"> Imre</w:t>
      </w:r>
      <w:r w:rsidR="00B75E05" w:rsidRPr="007E306A">
        <w:rPr>
          <w:rFonts w:asciiTheme="minorHAnsi" w:hAnsiTheme="minorHAnsi" w:cstheme="minorHAnsi"/>
          <w:sz w:val="22"/>
          <w:szCs w:val="22"/>
        </w:rPr>
        <w:t xml:space="preserve"> u. </w:t>
      </w:r>
      <w:r w:rsidR="00B75E05">
        <w:rPr>
          <w:rFonts w:asciiTheme="minorHAnsi" w:hAnsiTheme="minorHAnsi" w:cstheme="minorHAnsi"/>
          <w:sz w:val="22"/>
          <w:szCs w:val="22"/>
        </w:rPr>
        <w:t>5</w:t>
      </w:r>
      <w:r w:rsidRPr="007E306A">
        <w:rPr>
          <w:rFonts w:asciiTheme="minorHAnsi" w:hAnsiTheme="minorHAnsi" w:cstheme="minorHAnsi"/>
          <w:sz w:val="22"/>
          <w:szCs w:val="22"/>
        </w:rPr>
        <w:t>. (</w:t>
      </w:r>
      <w:r w:rsidR="00B75E05">
        <w:rPr>
          <w:rFonts w:asciiTheme="minorHAnsi" w:hAnsiTheme="minorHAnsi" w:cstheme="minorHAnsi"/>
          <w:sz w:val="22"/>
          <w:szCs w:val="22"/>
        </w:rPr>
        <w:t>139., 140</w:t>
      </w:r>
      <w:r w:rsidRPr="007E306A">
        <w:rPr>
          <w:rFonts w:asciiTheme="minorHAnsi" w:hAnsiTheme="minorHAnsi" w:cstheme="minorHAnsi"/>
          <w:sz w:val="22"/>
          <w:szCs w:val="22"/>
        </w:rPr>
        <w:t>.</w:t>
      </w:r>
      <w:r w:rsidR="00B75E05">
        <w:rPr>
          <w:rFonts w:asciiTheme="minorHAnsi" w:hAnsiTheme="minorHAnsi" w:cstheme="minorHAnsi"/>
          <w:sz w:val="22"/>
          <w:szCs w:val="22"/>
        </w:rPr>
        <w:t>, 141.</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7AB6899B" w14:textId="40804DFA"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proofErr w:type="spellStart"/>
      <w:r w:rsidR="00B75E05">
        <w:rPr>
          <w:rFonts w:asciiTheme="minorHAnsi" w:hAnsiTheme="minorHAnsi" w:cstheme="minorHAnsi"/>
          <w:sz w:val="22"/>
          <w:szCs w:val="22"/>
        </w:rPr>
        <w:t>Szenczy</w:t>
      </w:r>
      <w:proofErr w:type="spellEnd"/>
      <w:r w:rsidR="00B75E05">
        <w:rPr>
          <w:rFonts w:asciiTheme="minorHAnsi" w:hAnsiTheme="minorHAnsi" w:cstheme="minorHAnsi"/>
          <w:sz w:val="22"/>
          <w:szCs w:val="22"/>
        </w:rPr>
        <w:t xml:space="preserve"> Imre</w:t>
      </w:r>
      <w:r w:rsidR="00B75E05" w:rsidRPr="007E306A">
        <w:rPr>
          <w:rFonts w:asciiTheme="minorHAnsi" w:hAnsiTheme="minorHAnsi" w:cstheme="minorHAnsi"/>
          <w:sz w:val="22"/>
          <w:szCs w:val="22"/>
        </w:rPr>
        <w:t xml:space="preserve"> u.</w:t>
      </w:r>
      <w:r w:rsidR="00B75E05">
        <w:rPr>
          <w:rFonts w:asciiTheme="minorHAnsi" w:hAnsiTheme="minorHAnsi" w:cstheme="minorHAnsi"/>
          <w:sz w:val="22"/>
          <w:szCs w:val="22"/>
        </w:rPr>
        <w:t xml:space="preserve"> 9</w:t>
      </w:r>
      <w:r w:rsidRPr="007E306A">
        <w:rPr>
          <w:rFonts w:asciiTheme="minorHAnsi" w:hAnsiTheme="minorHAnsi" w:cstheme="minorHAnsi"/>
          <w:sz w:val="22"/>
          <w:szCs w:val="22"/>
        </w:rPr>
        <w:t>. (</w:t>
      </w:r>
      <w:r w:rsidR="00B75E05">
        <w:rPr>
          <w:rFonts w:asciiTheme="minorHAnsi" w:hAnsiTheme="minorHAnsi" w:cstheme="minorHAnsi"/>
          <w:sz w:val="22"/>
          <w:szCs w:val="22"/>
        </w:rPr>
        <w:t>143</w:t>
      </w:r>
      <w:r w:rsidRPr="007E306A">
        <w:rPr>
          <w:rFonts w:asciiTheme="minorHAnsi" w:hAnsiTheme="minorHAnsi" w:cstheme="minorHAnsi"/>
          <w:sz w:val="22"/>
          <w:szCs w:val="22"/>
        </w:rPr>
        <w:t>.</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47C9E775" w14:textId="0C0DCFEC"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proofErr w:type="spellStart"/>
      <w:r w:rsidR="00B75E05">
        <w:rPr>
          <w:rFonts w:asciiTheme="minorHAnsi" w:hAnsiTheme="minorHAnsi" w:cstheme="minorHAnsi"/>
          <w:sz w:val="22"/>
          <w:szCs w:val="22"/>
        </w:rPr>
        <w:t>Lancsics</w:t>
      </w:r>
      <w:proofErr w:type="spellEnd"/>
      <w:r w:rsidR="00B75E05">
        <w:rPr>
          <w:rFonts w:asciiTheme="minorHAnsi" w:hAnsiTheme="minorHAnsi" w:cstheme="minorHAnsi"/>
          <w:sz w:val="22"/>
          <w:szCs w:val="22"/>
        </w:rPr>
        <w:t xml:space="preserve"> Bonifác u. 4</w:t>
      </w:r>
      <w:r w:rsidRPr="007E306A">
        <w:rPr>
          <w:rFonts w:asciiTheme="minorHAnsi" w:hAnsiTheme="minorHAnsi" w:cstheme="minorHAnsi"/>
          <w:sz w:val="22"/>
          <w:szCs w:val="22"/>
        </w:rPr>
        <w:t>. (</w:t>
      </w:r>
      <w:r w:rsidR="00B75E05">
        <w:rPr>
          <w:rFonts w:asciiTheme="minorHAnsi" w:hAnsiTheme="minorHAnsi" w:cstheme="minorHAnsi"/>
          <w:sz w:val="22"/>
          <w:szCs w:val="22"/>
        </w:rPr>
        <w:t>151</w:t>
      </w:r>
      <w:r w:rsidRPr="007E306A">
        <w:rPr>
          <w:rFonts w:asciiTheme="minorHAnsi" w:hAnsiTheme="minorHAnsi" w:cstheme="minorHAnsi"/>
          <w:sz w:val="22"/>
          <w:szCs w:val="22"/>
        </w:rPr>
        <w:t>.</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27C15FED" w14:textId="79BA9EE1"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r w:rsidR="00B75E05" w:rsidRPr="00B75E05">
        <w:rPr>
          <w:rFonts w:asciiTheme="minorHAnsi" w:hAnsiTheme="minorHAnsi" w:cstheme="minorHAnsi"/>
          <w:sz w:val="22"/>
          <w:szCs w:val="22"/>
        </w:rPr>
        <w:t xml:space="preserve">Szigeti Kilián </w:t>
      </w:r>
      <w:r w:rsidRPr="007E306A">
        <w:rPr>
          <w:rFonts w:asciiTheme="minorHAnsi" w:hAnsiTheme="minorHAnsi" w:cstheme="minorHAnsi"/>
          <w:sz w:val="22"/>
          <w:szCs w:val="22"/>
        </w:rPr>
        <w:t xml:space="preserve">u. </w:t>
      </w:r>
      <w:r w:rsidR="00B75E05">
        <w:rPr>
          <w:rFonts w:asciiTheme="minorHAnsi" w:hAnsiTheme="minorHAnsi" w:cstheme="minorHAnsi"/>
          <w:sz w:val="22"/>
          <w:szCs w:val="22"/>
        </w:rPr>
        <w:t>1/A-1/B</w:t>
      </w:r>
      <w:r w:rsidRPr="007E306A">
        <w:rPr>
          <w:rFonts w:asciiTheme="minorHAnsi" w:hAnsiTheme="minorHAnsi" w:cstheme="minorHAnsi"/>
          <w:sz w:val="22"/>
          <w:szCs w:val="22"/>
        </w:rPr>
        <w:t>. (</w:t>
      </w:r>
      <w:r w:rsidR="00B75E05">
        <w:rPr>
          <w:rFonts w:asciiTheme="minorHAnsi" w:hAnsiTheme="minorHAnsi" w:cstheme="minorHAnsi"/>
          <w:sz w:val="22"/>
          <w:szCs w:val="22"/>
        </w:rPr>
        <w:t>200., 201., 203</w:t>
      </w:r>
      <w:r w:rsidRPr="007E306A">
        <w:rPr>
          <w:rFonts w:asciiTheme="minorHAnsi" w:hAnsiTheme="minorHAnsi" w:cstheme="minorHAnsi"/>
          <w:sz w:val="22"/>
          <w:szCs w:val="22"/>
        </w:rPr>
        <w:t>.</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4089DA91" w14:textId="16C22DCD"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proofErr w:type="spellStart"/>
      <w:r w:rsidR="00B75E05">
        <w:rPr>
          <w:rFonts w:asciiTheme="minorHAnsi" w:hAnsiTheme="minorHAnsi" w:cstheme="minorHAnsi"/>
          <w:sz w:val="22"/>
          <w:szCs w:val="22"/>
        </w:rPr>
        <w:t>Nádtó</w:t>
      </w:r>
      <w:proofErr w:type="spellEnd"/>
      <w:r w:rsidRPr="007E306A">
        <w:rPr>
          <w:rFonts w:asciiTheme="minorHAnsi" w:hAnsiTheme="minorHAnsi" w:cstheme="minorHAnsi"/>
          <w:sz w:val="22"/>
          <w:szCs w:val="22"/>
        </w:rPr>
        <w:t xml:space="preserve"> u. </w:t>
      </w:r>
      <w:r w:rsidR="00B75E05">
        <w:rPr>
          <w:rFonts w:asciiTheme="minorHAnsi" w:hAnsiTheme="minorHAnsi" w:cstheme="minorHAnsi"/>
          <w:sz w:val="22"/>
          <w:szCs w:val="22"/>
        </w:rPr>
        <w:t>16</w:t>
      </w:r>
      <w:r w:rsidRPr="007E306A">
        <w:rPr>
          <w:rFonts w:asciiTheme="minorHAnsi" w:hAnsiTheme="minorHAnsi" w:cstheme="minorHAnsi"/>
          <w:sz w:val="22"/>
          <w:szCs w:val="22"/>
        </w:rPr>
        <w:t>. (</w:t>
      </w:r>
      <w:r w:rsidR="00B75E05">
        <w:rPr>
          <w:rFonts w:asciiTheme="minorHAnsi" w:hAnsiTheme="minorHAnsi" w:cstheme="minorHAnsi"/>
          <w:sz w:val="22"/>
          <w:szCs w:val="22"/>
        </w:rPr>
        <w:t>23</w:t>
      </w:r>
      <w:r w:rsidRPr="007E306A">
        <w:rPr>
          <w:rFonts w:asciiTheme="minorHAnsi" w:hAnsiTheme="minorHAnsi" w:cstheme="minorHAnsi"/>
          <w:sz w:val="22"/>
          <w:szCs w:val="22"/>
        </w:rPr>
        <w:t>6.</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0392D3DB" w14:textId="2EB6FF4B"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proofErr w:type="spellStart"/>
      <w:r w:rsidR="00B75E05">
        <w:rPr>
          <w:rFonts w:asciiTheme="minorHAnsi" w:hAnsiTheme="minorHAnsi" w:cstheme="minorHAnsi"/>
          <w:sz w:val="22"/>
          <w:szCs w:val="22"/>
        </w:rPr>
        <w:t>Nádtó</w:t>
      </w:r>
      <w:proofErr w:type="spellEnd"/>
      <w:r w:rsidR="00B75E05">
        <w:rPr>
          <w:rFonts w:asciiTheme="minorHAnsi" w:hAnsiTheme="minorHAnsi" w:cstheme="minorHAnsi"/>
          <w:sz w:val="22"/>
          <w:szCs w:val="22"/>
        </w:rPr>
        <w:t xml:space="preserve"> u. 20</w:t>
      </w:r>
      <w:r w:rsidRPr="007E306A">
        <w:rPr>
          <w:rFonts w:asciiTheme="minorHAnsi" w:hAnsiTheme="minorHAnsi" w:cstheme="minorHAnsi"/>
          <w:sz w:val="22"/>
          <w:szCs w:val="22"/>
        </w:rPr>
        <w:t>. (2</w:t>
      </w:r>
      <w:r w:rsidR="00B75E05">
        <w:rPr>
          <w:rFonts w:asciiTheme="minorHAnsi" w:hAnsiTheme="minorHAnsi" w:cstheme="minorHAnsi"/>
          <w:sz w:val="22"/>
          <w:szCs w:val="22"/>
        </w:rPr>
        <w:t>41</w:t>
      </w:r>
      <w:r w:rsidRPr="007E306A">
        <w:rPr>
          <w:rFonts w:asciiTheme="minorHAnsi" w:hAnsiTheme="minorHAnsi" w:cstheme="minorHAnsi"/>
          <w:sz w:val="22"/>
          <w:szCs w:val="22"/>
        </w:rPr>
        <w:t>.</w:t>
      </w:r>
      <w:r w:rsidR="00E36436">
        <w:t xml:space="preserve"> </w:t>
      </w:r>
      <w:r w:rsidR="00E36436">
        <w:rPr>
          <w:rFonts w:asciiTheme="minorHAnsi" w:hAnsiTheme="minorHAnsi" w:cstheme="minorHAnsi"/>
          <w:sz w:val="22"/>
          <w:szCs w:val="22"/>
        </w:rPr>
        <w:t>ssz.</w:t>
      </w:r>
      <w:r w:rsidRPr="007E306A">
        <w:rPr>
          <w:rFonts w:asciiTheme="minorHAnsi" w:hAnsiTheme="minorHAnsi" w:cstheme="minorHAnsi"/>
          <w:sz w:val="22"/>
          <w:szCs w:val="22"/>
        </w:rPr>
        <w:t>)</w:t>
      </w:r>
    </w:p>
    <w:p w14:paraId="32D6309B" w14:textId="7F377A02"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r w:rsidR="00B75E05">
        <w:rPr>
          <w:rFonts w:asciiTheme="minorHAnsi" w:hAnsiTheme="minorHAnsi" w:cstheme="minorHAnsi"/>
          <w:sz w:val="22"/>
          <w:szCs w:val="22"/>
        </w:rPr>
        <w:t xml:space="preserve">Kárpáti Kelemen </w:t>
      </w:r>
      <w:r w:rsidRPr="007E306A">
        <w:rPr>
          <w:rFonts w:asciiTheme="minorHAnsi" w:hAnsiTheme="minorHAnsi" w:cstheme="minorHAnsi"/>
          <w:sz w:val="22"/>
          <w:szCs w:val="22"/>
        </w:rPr>
        <w:t xml:space="preserve">u. </w:t>
      </w:r>
      <w:r w:rsidR="00B75E05">
        <w:rPr>
          <w:rFonts w:asciiTheme="minorHAnsi" w:hAnsiTheme="minorHAnsi" w:cstheme="minorHAnsi"/>
          <w:sz w:val="22"/>
          <w:szCs w:val="22"/>
        </w:rPr>
        <w:t>98/</w:t>
      </w:r>
      <w:r w:rsidRPr="007E306A">
        <w:rPr>
          <w:rFonts w:asciiTheme="minorHAnsi" w:hAnsiTheme="minorHAnsi" w:cstheme="minorHAnsi"/>
          <w:sz w:val="22"/>
          <w:szCs w:val="22"/>
        </w:rPr>
        <w:t>2</w:t>
      </w:r>
      <w:r w:rsidR="00B75E05">
        <w:rPr>
          <w:rFonts w:asciiTheme="minorHAnsi" w:hAnsiTheme="minorHAnsi" w:cstheme="minorHAnsi"/>
          <w:sz w:val="22"/>
          <w:szCs w:val="22"/>
        </w:rPr>
        <w:t>.</w:t>
      </w:r>
      <w:r w:rsidRPr="007E306A">
        <w:rPr>
          <w:rFonts w:asciiTheme="minorHAnsi" w:hAnsiTheme="minorHAnsi" w:cstheme="minorHAnsi"/>
          <w:sz w:val="22"/>
          <w:szCs w:val="22"/>
        </w:rPr>
        <w:t xml:space="preserve"> (</w:t>
      </w:r>
      <w:r w:rsidR="00B75E05">
        <w:rPr>
          <w:rFonts w:asciiTheme="minorHAnsi" w:hAnsiTheme="minorHAnsi" w:cstheme="minorHAnsi"/>
          <w:sz w:val="22"/>
          <w:szCs w:val="22"/>
        </w:rPr>
        <w:t>314., 315</w:t>
      </w:r>
      <w:r w:rsidRPr="007E306A">
        <w:rPr>
          <w:rFonts w:asciiTheme="minorHAnsi" w:hAnsiTheme="minorHAnsi" w:cstheme="minorHAnsi"/>
          <w:sz w:val="22"/>
          <w:szCs w:val="22"/>
        </w:rPr>
        <w:t>.</w:t>
      </w:r>
      <w:r w:rsidR="00573E49">
        <w:rPr>
          <w:rFonts w:asciiTheme="minorHAnsi" w:hAnsiTheme="minorHAnsi" w:cstheme="minorHAnsi"/>
          <w:sz w:val="22"/>
          <w:szCs w:val="22"/>
        </w:rPr>
        <w:t>, 327.</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5E137F0D" w14:textId="222A2A76"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r w:rsidR="00573E49">
        <w:rPr>
          <w:rFonts w:asciiTheme="minorHAnsi" w:hAnsiTheme="minorHAnsi" w:cstheme="minorHAnsi"/>
          <w:sz w:val="22"/>
          <w:szCs w:val="22"/>
        </w:rPr>
        <w:t>Kilátó</w:t>
      </w:r>
      <w:r w:rsidRPr="007E306A">
        <w:rPr>
          <w:rFonts w:asciiTheme="minorHAnsi" w:hAnsiTheme="minorHAnsi" w:cstheme="minorHAnsi"/>
          <w:sz w:val="22"/>
          <w:szCs w:val="22"/>
        </w:rPr>
        <w:t xml:space="preserve"> u. </w:t>
      </w:r>
      <w:r w:rsidR="00573E49">
        <w:rPr>
          <w:rFonts w:asciiTheme="minorHAnsi" w:hAnsiTheme="minorHAnsi" w:cstheme="minorHAnsi"/>
          <w:sz w:val="22"/>
          <w:szCs w:val="22"/>
        </w:rPr>
        <w:t>36</w:t>
      </w:r>
      <w:r w:rsidRPr="007E306A">
        <w:rPr>
          <w:rFonts w:asciiTheme="minorHAnsi" w:hAnsiTheme="minorHAnsi" w:cstheme="minorHAnsi"/>
          <w:sz w:val="22"/>
          <w:szCs w:val="22"/>
        </w:rPr>
        <w:t>. (</w:t>
      </w:r>
      <w:r w:rsidR="00573E49">
        <w:rPr>
          <w:rFonts w:asciiTheme="minorHAnsi" w:hAnsiTheme="minorHAnsi" w:cstheme="minorHAnsi"/>
          <w:sz w:val="22"/>
          <w:szCs w:val="22"/>
        </w:rPr>
        <w:t>328.</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2CFE0046" w14:textId="370B0D97" w:rsidR="007E306A" w:rsidRDefault="007E306A" w:rsidP="007E306A">
      <w:pPr>
        <w:pStyle w:val="Listaszerbekezds"/>
        <w:numPr>
          <w:ilvl w:val="0"/>
          <w:numId w:val="15"/>
        </w:numPr>
        <w:spacing w:before="60"/>
        <w:ind w:left="567" w:hanging="425"/>
        <w:contextualSpacing w:val="0"/>
        <w:jc w:val="both"/>
        <w:rPr>
          <w:rFonts w:asciiTheme="minorHAnsi" w:hAnsiTheme="minorHAnsi" w:cstheme="minorHAnsi"/>
          <w:sz w:val="22"/>
          <w:szCs w:val="22"/>
        </w:rPr>
      </w:pPr>
      <w:r w:rsidRPr="007E306A">
        <w:rPr>
          <w:rFonts w:asciiTheme="minorHAnsi" w:hAnsiTheme="minorHAnsi" w:cstheme="minorHAnsi"/>
          <w:sz w:val="22"/>
          <w:szCs w:val="22"/>
        </w:rPr>
        <w:t xml:space="preserve">Szombathely, </w:t>
      </w:r>
      <w:r w:rsidR="00573E49">
        <w:rPr>
          <w:rFonts w:asciiTheme="minorHAnsi" w:hAnsiTheme="minorHAnsi" w:cstheme="minorHAnsi"/>
          <w:sz w:val="22"/>
          <w:szCs w:val="22"/>
        </w:rPr>
        <w:t>Homok</w:t>
      </w:r>
      <w:r w:rsidRPr="007E306A">
        <w:rPr>
          <w:rFonts w:asciiTheme="minorHAnsi" w:hAnsiTheme="minorHAnsi" w:cstheme="minorHAnsi"/>
          <w:sz w:val="22"/>
          <w:szCs w:val="22"/>
        </w:rPr>
        <w:t xml:space="preserve"> u. </w:t>
      </w:r>
      <w:r w:rsidR="00573E49">
        <w:rPr>
          <w:rFonts w:asciiTheme="minorHAnsi" w:hAnsiTheme="minorHAnsi" w:cstheme="minorHAnsi"/>
          <w:sz w:val="22"/>
          <w:szCs w:val="22"/>
        </w:rPr>
        <w:t>8</w:t>
      </w:r>
      <w:r w:rsidRPr="007E306A">
        <w:rPr>
          <w:rFonts w:asciiTheme="minorHAnsi" w:hAnsiTheme="minorHAnsi" w:cstheme="minorHAnsi"/>
          <w:sz w:val="22"/>
          <w:szCs w:val="22"/>
        </w:rPr>
        <w:t>. (</w:t>
      </w:r>
      <w:r w:rsidR="00573E49">
        <w:rPr>
          <w:rFonts w:asciiTheme="minorHAnsi" w:hAnsiTheme="minorHAnsi" w:cstheme="minorHAnsi"/>
          <w:sz w:val="22"/>
          <w:szCs w:val="22"/>
        </w:rPr>
        <w:t>351</w:t>
      </w:r>
      <w:r w:rsidRPr="007E306A">
        <w:rPr>
          <w:rFonts w:asciiTheme="minorHAnsi" w:hAnsiTheme="minorHAnsi" w:cstheme="minorHAnsi"/>
          <w:sz w:val="22"/>
          <w:szCs w:val="22"/>
        </w:rPr>
        <w:t>.</w:t>
      </w:r>
      <w:r w:rsidR="00E36436">
        <w:rPr>
          <w:rFonts w:asciiTheme="minorHAnsi" w:hAnsiTheme="minorHAnsi" w:cstheme="minorHAnsi"/>
          <w:sz w:val="22"/>
          <w:szCs w:val="22"/>
        </w:rPr>
        <w:t xml:space="preserve"> ssz.</w:t>
      </w:r>
      <w:r w:rsidRPr="007E306A">
        <w:rPr>
          <w:rFonts w:asciiTheme="minorHAnsi" w:hAnsiTheme="minorHAnsi" w:cstheme="minorHAnsi"/>
          <w:sz w:val="22"/>
          <w:szCs w:val="22"/>
        </w:rPr>
        <w:t>)</w:t>
      </w:r>
    </w:p>
    <w:p w14:paraId="44D9A756" w14:textId="77777777" w:rsidR="007E306A" w:rsidRDefault="007E306A" w:rsidP="007E306A">
      <w:pPr>
        <w:spacing w:before="60"/>
        <w:jc w:val="both"/>
        <w:rPr>
          <w:rFonts w:asciiTheme="minorHAnsi" w:hAnsiTheme="minorHAnsi" w:cstheme="minorHAnsi"/>
          <w:sz w:val="22"/>
          <w:szCs w:val="22"/>
        </w:rPr>
      </w:pPr>
    </w:p>
    <w:p w14:paraId="317CC4FD" w14:textId="6E8DE1E3" w:rsidR="00F27C20" w:rsidRPr="00000C1F" w:rsidRDefault="00F27C20" w:rsidP="007E306A">
      <w:pPr>
        <w:spacing w:before="60"/>
        <w:jc w:val="both"/>
        <w:rPr>
          <w:rFonts w:asciiTheme="minorHAnsi" w:hAnsiTheme="minorHAnsi" w:cstheme="minorHAnsi"/>
          <w:sz w:val="22"/>
          <w:szCs w:val="22"/>
          <w:u w:val="single"/>
        </w:rPr>
      </w:pPr>
      <w:r w:rsidRPr="00000C1F">
        <w:rPr>
          <w:rFonts w:asciiTheme="minorHAnsi" w:hAnsiTheme="minorHAnsi" w:cstheme="minorHAnsi"/>
          <w:sz w:val="22"/>
          <w:szCs w:val="22"/>
          <w:u w:val="single"/>
        </w:rPr>
        <w:t>A távközlési hálózat fejlesztés f</w:t>
      </w:r>
      <w:r w:rsidR="00DD52F9">
        <w:rPr>
          <w:rFonts w:asciiTheme="minorHAnsi" w:hAnsiTheme="minorHAnsi" w:cstheme="minorHAnsi"/>
          <w:sz w:val="22"/>
          <w:szCs w:val="22"/>
          <w:u w:val="single"/>
        </w:rPr>
        <w:t>avédelmi tervvel</w:t>
      </w:r>
      <w:r w:rsidRPr="00000C1F">
        <w:rPr>
          <w:rFonts w:asciiTheme="minorHAnsi" w:hAnsiTheme="minorHAnsi" w:cstheme="minorHAnsi"/>
          <w:sz w:val="22"/>
          <w:szCs w:val="22"/>
          <w:u w:val="single"/>
        </w:rPr>
        <w:t xml:space="preserve"> nem érintett zöldterületi földrészletei:</w:t>
      </w:r>
      <w:r w:rsidR="007D16BA">
        <w:rPr>
          <w:rFonts w:asciiTheme="minorHAnsi" w:hAnsiTheme="minorHAnsi" w:cstheme="minorHAnsi"/>
          <w:sz w:val="22"/>
          <w:szCs w:val="22"/>
          <w:u w:val="single"/>
        </w:rPr>
        <w:t xml:space="preserve"> (3. számú melléklet)</w:t>
      </w:r>
    </w:p>
    <w:p w14:paraId="0C2BF01D" w14:textId="03189304" w:rsidR="00F27C20" w:rsidRDefault="00F27C20" w:rsidP="00F27C20">
      <w:pPr>
        <w:pStyle w:val="Listaszerbekezds"/>
        <w:numPr>
          <w:ilvl w:val="0"/>
          <w:numId w:val="18"/>
        </w:numPr>
        <w:spacing w:before="60"/>
        <w:ind w:left="567" w:hanging="425"/>
        <w:jc w:val="both"/>
        <w:rPr>
          <w:rFonts w:asciiTheme="minorHAnsi" w:hAnsiTheme="minorHAnsi" w:cstheme="minorHAnsi"/>
          <w:sz w:val="22"/>
          <w:szCs w:val="22"/>
        </w:rPr>
      </w:pPr>
      <w:r>
        <w:rPr>
          <w:rFonts w:asciiTheme="minorHAnsi" w:hAnsiTheme="minorHAnsi" w:cstheme="minorHAnsi"/>
          <w:sz w:val="22"/>
          <w:szCs w:val="22"/>
        </w:rPr>
        <w:t xml:space="preserve">Szombathely, </w:t>
      </w:r>
      <w:proofErr w:type="spellStart"/>
      <w:r>
        <w:rPr>
          <w:rFonts w:asciiTheme="minorHAnsi" w:hAnsiTheme="minorHAnsi" w:cstheme="minorHAnsi"/>
          <w:sz w:val="22"/>
          <w:szCs w:val="22"/>
        </w:rPr>
        <w:t>Ernuszt</w:t>
      </w:r>
      <w:proofErr w:type="spellEnd"/>
      <w:r>
        <w:rPr>
          <w:rFonts w:asciiTheme="minorHAnsi" w:hAnsiTheme="minorHAnsi" w:cstheme="minorHAnsi"/>
          <w:sz w:val="22"/>
          <w:szCs w:val="22"/>
        </w:rPr>
        <w:t xml:space="preserve"> Kelemen utca 45. - </w:t>
      </w:r>
      <w:proofErr w:type="spellStart"/>
      <w:r>
        <w:rPr>
          <w:rFonts w:asciiTheme="minorHAnsi" w:hAnsiTheme="minorHAnsi" w:cstheme="minorHAnsi"/>
          <w:sz w:val="22"/>
          <w:szCs w:val="22"/>
        </w:rPr>
        <w:t>Komlósi</w:t>
      </w:r>
      <w:proofErr w:type="spellEnd"/>
      <w:r>
        <w:rPr>
          <w:rFonts w:asciiTheme="minorHAnsi" w:hAnsiTheme="minorHAnsi" w:cstheme="minorHAnsi"/>
          <w:sz w:val="22"/>
          <w:szCs w:val="22"/>
        </w:rPr>
        <w:t xml:space="preserve"> Ferenc utca között</w:t>
      </w:r>
    </w:p>
    <w:p w14:paraId="27D4C680" w14:textId="082CD5A2" w:rsidR="00F27C20" w:rsidRDefault="00000C1F" w:rsidP="00F27C20">
      <w:pPr>
        <w:pStyle w:val="Listaszerbekezds"/>
        <w:numPr>
          <w:ilvl w:val="0"/>
          <w:numId w:val="18"/>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Szombathely, Dugovics Titusz utca 1. szám (3879/2 hrsz.) előtt</w:t>
      </w:r>
    </w:p>
    <w:p w14:paraId="66012133" w14:textId="6A66BA43" w:rsidR="00000C1F" w:rsidRDefault="00DD52F9" w:rsidP="00F27C20">
      <w:pPr>
        <w:pStyle w:val="Listaszerbekezds"/>
        <w:numPr>
          <w:ilvl w:val="0"/>
          <w:numId w:val="18"/>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r w:rsidR="00DB7B56">
        <w:rPr>
          <w:rFonts w:asciiTheme="minorHAnsi" w:hAnsiTheme="minorHAnsi" w:cstheme="minorHAnsi"/>
          <w:sz w:val="22"/>
          <w:szCs w:val="22"/>
        </w:rPr>
        <w:t>Dolgozók útja járda mellett az Aranypatak utca és a Liget utca között</w:t>
      </w:r>
    </w:p>
    <w:p w14:paraId="5FEB8E83" w14:textId="2F4FB4E6" w:rsidR="00DB7B56" w:rsidRDefault="00DD52F9" w:rsidP="00F27C20">
      <w:pPr>
        <w:pStyle w:val="Listaszerbekezds"/>
        <w:numPr>
          <w:ilvl w:val="0"/>
          <w:numId w:val="18"/>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r w:rsidR="00DB7B56">
        <w:rPr>
          <w:rFonts w:asciiTheme="minorHAnsi" w:hAnsiTheme="minorHAnsi" w:cstheme="minorHAnsi"/>
          <w:sz w:val="22"/>
          <w:szCs w:val="22"/>
        </w:rPr>
        <w:t>Kilátó út 38. és 46/B között</w:t>
      </w:r>
    </w:p>
    <w:p w14:paraId="45E42B6D" w14:textId="31E5E511" w:rsidR="00DB7B56" w:rsidRDefault="00DD52F9" w:rsidP="00F27C20">
      <w:pPr>
        <w:pStyle w:val="Listaszerbekezds"/>
        <w:numPr>
          <w:ilvl w:val="0"/>
          <w:numId w:val="18"/>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r w:rsidR="00DB7B56">
        <w:rPr>
          <w:rFonts w:asciiTheme="minorHAnsi" w:hAnsiTheme="minorHAnsi" w:cstheme="minorHAnsi"/>
          <w:sz w:val="22"/>
          <w:szCs w:val="22"/>
        </w:rPr>
        <w:t>Lejtő sétány</w:t>
      </w:r>
    </w:p>
    <w:p w14:paraId="0CAD84DC" w14:textId="5B09BF60" w:rsidR="00DB7B56" w:rsidRDefault="00DD52F9" w:rsidP="00F27C20">
      <w:pPr>
        <w:pStyle w:val="Listaszerbekezds"/>
        <w:numPr>
          <w:ilvl w:val="0"/>
          <w:numId w:val="18"/>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Szombathely, </w:t>
      </w:r>
      <w:r w:rsidR="00DB7B56">
        <w:rPr>
          <w:rFonts w:asciiTheme="minorHAnsi" w:hAnsiTheme="minorHAnsi" w:cstheme="minorHAnsi"/>
          <w:sz w:val="22"/>
          <w:szCs w:val="22"/>
        </w:rPr>
        <w:t xml:space="preserve">Kárpáti Kelemen utca </w:t>
      </w:r>
      <w:r w:rsidR="00210D09">
        <w:rPr>
          <w:rFonts w:asciiTheme="minorHAnsi" w:hAnsiTheme="minorHAnsi" w:cstheme="minorHAnsi"/>
          <w:sz w:val="22"/>
          <w:szCs w:val="22"/>
        </w:rPr>
        <w:t>103-105.</w:t>
      </w:r>
    </w:p>
    <w:p w14:paraId="6B851770" w14:textId="5A9A8E9D" w:rsidR="00210D09" w:rsidRPr="00F27C20" w:rsidRDefault="00DD52F9" w:rsidP="00F27C20">
      <w:pPr>
        <w:pStyle w:val="Listaszerbekezds"/>
        <w:numPr>
          <w:ilvl w:val="0"/>
          <w:numId w:val="18"/>
        </w:numPr>
        <w:spacing w:before="60"/>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Szombathely, Torony utca Dozmat utca és a 4061/24 hrsz-ú ingatlan között</w:t>
      </w:r>
    </w:p>
    <w:p w14:paraId="67A467E7" w14:textId="5B81BC00" w:rsidR="00573E49" w:rsidRDefault="00573E49" w:rsidP="007E306A">
      <w:pPr>
        <w:spacing w:before="60"/>
        <w:jc w:val="both"/>
        <w:rPr>
          <w:rFonts w:asciiTheme="minorHAnsi" w:hAnsiTheme="minorHAnsi" w:cstheme="minorHAnsi"/>
          <w:sz w:val="22"/>
          <w:szCs w:val="22"/>
        </w:rPr>
      </w:pPr>
      <w:r>
        <w:rPr>
          <w:rFonts w:asciiTheme="minorHAnsi" w:hAnsiTheme="minorHAnsi" w:cstheme="minorHAnsi"/>
          <w:sz w:val="22"/>
          <w:szCs w:val="22"/>
        </w:rPr>
        <w:t xml:space="preserve">A Szombathely, </w:t>
      </w:r>
      <w:proofErr w:type="spellStart"/>
      <w:r w:rsidRPr="009E48EA">
        <w:rPr>
          <w:rFonts w:asciiTheme="minorHAnsi" w:hAnsiTheme="minorHAnsi" w:cstheme="minorHAnsi"/>
          <w:sz w:val="22"/>
          <w:szCs w:val="22"/>
        </w:rPr>
        <w:t>Nádtó</w:t>
      </w:r>
      <w:proofErr w:type="spellEnd"/>
      <w:r w:rsidRPr="009E48EA">
        <w:rPr>
          <w:rFonts w:asciiTheme="minorHAnsi" w:hAnsiTheme="minorHAnsi" w:cstheme="minorHAnsi"/>
          <w:sz w:val="22"/>
          <w:szCs w:val="22"/>
        </w:rPr>
        <w:t xml:space="preserve"> u. 24. </w:t>
      </w:r>
      <w:r>
        <w:rPr>
          <w:rFonts w:asciiTheme="minorHAnsi" w:hAnsiTheme="minorHAnsi" w:cstheme="minorHAnsi"/>
          <w:sz w:val="22"/>
          <w:szCs w:val="22"/>
        </w:rPr>
        <w:t>szám alatti ingatlannál kivágandó fa (</w:t>
      </w:r>
      <w:r w:rsidRPr="009E48EA">
        <w:rPr>
          <w:rFonts w:asciiTheme="minorHAnsi" w:hAnsiTheme="minorHAnsi" w:cstheme="minorHAnsi"/>
          <w:sz w:val="22"/>
          <w:szCs w:val="22"/>
        </w:rPr>
        <w:t>226. ssz</w:t>
      </w:r>
      <w:r>
        <w:rPr>
          <w:rFonts w:asciiTheme="minorHAnsi" w:hAnsiTheme="minorHAnsi" w:cstheme="minorHAnsi"/>
          <w:sz w:val="22"/>
          <w:szCs w:val="22"/>
        </w:rPr>
        <w:t>.) engedélyezéséhez a Polgármesteri Hivatal Városüzemeltetési és Városfejlesztési Osztály Környezetvédelmi Irodához kérelmet kell benyújtani.</w:t>
      </w:r>
    </w:p>
    <w:p w14:paraId="7AEC1763" w14:textId="23DCEAE9" w:rsidR="00573E49" w:rsidRDefault="00573E49" w:rsidP="007E306A">
      <w:pPr>
        <w:spacing w:before="60"/>
        <w:jc w:val="both"/>
        <w:rPr>
          <w:rFonts w:asciiTheme="minorHAnsi" w:hAnsiTheme="minorHAnsi" w:cstheme="minorHAnsi"/>
          <w:sz w:val="22"/>
          <w:szCs w:val="22"/>
        </w:rPr>
      </w:pPr>
      <w:r w:rsidRPr="00573E49">
        <w:rPr>
          <w:rFonts w:asciiTheme="minorHAnsi" w:hAnsiTheme="minorHAnsi" w:cstheme="minorHAnsi"/>
          <w:sz w:val="22"/>
          <w:szCs w:val="22"/>
        </w:rPr>
        <w:t>A nyomvonallal érintett fák védelme érdekében javaslom, hogy a tájépítész utasításainak betartása mellett, a fák</w:t>
      </w:r>
      <w:r>
        <w:rPr>
          <w:rFonts w:asciiTheme="minorHAnsi" w:hAnsiTheme="minorHAnsi" w:cstheme="minorHAnsi"/>
          <w:sz w:val="22"/>
          <w:szCs w:val="22"/>
        </w:rPr>
        <w:t xml:space="preserve"> és fás szárú növények</w:t>
      </w:r>
      <w:r w:rsidRPr="00573E49">
        <w:rPr>
          <w:rFonts w:asciiTheme="minorHAnsi" w:hAnsiTheme="minorHAnsi" w:cstheme="minorHAnsi"/>
          <w:sz w:val="22"/>
          <w:szCs w:val="22"/>
        </w:rPr>
        <w:t xml:space="preserve"> 2 méteres környezetében a</w:t>
      </w:r>
      <w:r>
        <w:rPr>
          <w:rFonts w:asciiTheme="minorHAnsi" w:hAnsiTheme="minorHAnsi" w:cstheme="minorHAnsi"/>
          <w:sz w:val="22"/>
          <w:szCs w:val="22"/>
        </w:rPr>
        <w:t xml:space="preserve">z optikai </w:t>
      </w:r>
      <w:r w:rsidRPr="00573E49">
        <w:rPr>
          <w:rFonts w:asciiTheme="minorHAnsi" w:hAnsiTheme="minorHAnsi" w:cstheme="minorHAnsi"/>
          <w:sz w:val="22"/>
          <w:szCs w:val="22"/>
        </w:rPr>
        <w:t>földkábel fektetése kizárólag árokásás nélküli, gyökérsérülést nem okozó technológiával legyen végezhető.</w:t>
      </w:r>
      <w:r w:rsidR="00167646">
        <w:rPr>
          <w:rFonts w:asciiTheme="minorHAnsi" w:hAnsiTheme="minorHAnsi" w:cstheme="minorHAnsi"/>
          <w:sz w:val="22"/>
          <w:szCs w:val="22"/>
        </w:rPr>
        <w:t xml:space="preserve"> A favédelmi terv alapján javaslom továbbá, hogy a </w:t>
      </w:r>
      <w:proofErr w:type="spellStart"/>
      <w:r w:rsidR="00167646">
        <w:rPr>
          <w:rFonts w:asciiTheme="minorHAnsi" w:hAnsiTheme="minorHAnsi" w:cstheme="minorHAnsi"/>
          <w:sz w:val="22"/>
          <w:szCs w:val="22"/>
        </w:rPr>
        <w:t>Kenderesi</w:t>
      </w:r>
      <w:proofErr w:type="spellEnd"/>
      <w:r w:rsidR="00167646">
        <w:rPr>
          <w:rFonts w:asciiTheme="minorHAnsi" w:hAnsiTheme="minorHAnsi" w:cstheme="minorHAnsi"/>
          <w:sz w:val="22"/>
          <w:szCs w:val="22"/>
        </w:rPr>
        <w:t xml:space="preserve"> utca és a Kárpáti Kelemen utca kereszteződésben a nyomvonal kerüljön módosításra oly módon, hogy az érintett területen lévő fák favédelmi zónája ne legyen érintett.</w:t>
      </w:r>
    </w:p>
    <w:p w14:paraId="340BBB56" w14:textId="287AE5B4" w:rsidR="00255E73" w:rsidRPr="007E306A" w:rsidRDefault="00255E73" w:rsidP="007E306A">
      <w:pPr>
        <w:spacing w:before="60"/>
        <w:jc w:val="both"/>
        <w:rPr>
          <w:rFonts w:asciiTheme="minorHAnsi" w:hAnsiTheme="minorHAnsi" w:cstheme="minorHAnsi"/>
          <w:sz w:val="22"/>
          <w:szCs w:val="22"/>
        </w:rPr>
      </w:pPr>
      <w:r w:rsidRPr="007E306A">
        <w:rPr>
          <w:rFonts w:asciiTheme="minorHAnsi" w:hAnsiTheme="minorHAnsi" w:cstheme="minorHAnsi"/>
          <w:sz w:val="22"/>
          <w:szCs w:val="22"/>
        </w:rPr>
        <w:t xml:space="preserve">Kérem </w:t>
      </w:r>
      <w:r w:rsidR="006B25C6">
        <w:rPr>
          <w:rFonts w:asciiTheme="minorHAnsi" w:hAnsiTheme="minorHAnsi" w:cstheme="minorHAnsi"/>
          <w:sz w:val="22"/>
          <w:szCs w:val="22"/>
        </w:rPr>
        <w:t xml:space="preserve">a </w:t>
      </w:r>
      <w:r w:rsidRPr="007E306A">
        <w:rPr>
          <w:rFonts w:asciiTheme="minorHAnsi" w:hAnsiTheme="minorHAnsi" w:cstheme="minorHAnsi"/>
          <w:sz w:val="22"/>
          <w:szCs w:val="22"/>
        </w:rPr>
        <w:t>Tisztelt Bizottságot, hogy a</w:t>
      </w:r>
      <w:r w:rsidR="00901688" w:rsidRPr="007E306A">
        <w:rPr>
          <w:rFonts w:asciiTheme="minorHAnsi" w:hAnsiTheme="minorHAnsi" w:cstheme="minorHAnsi"/>
          <w:sz w:val="22"/>
          <w:szCs w:val="22"/>
        </w:rPr>
        <w:t>z</w:t>
      </w:r>
      <w:r w:rsidRPr="007E306A">
        <w:rPr>
          <w:rFonts w:asciiTheme="minorHAnsi" w:hAnsiTheme="minorHAnsi" w:cstheme="minorHAnsi"/>
          <w:sz w:val="22"/>
          <w:szCs w:val="22"/>
        </w:rPr>
        <w:t xml:space="preserve"> előterjesztést megtárgyalni, és</w:t>
      </w:r>
      <w:r w:rsidR="00291C3E" w:rsidRPr="007E306A">
        <w:rPr>
          <w:rFonts w:asciiTheme="minorHAnsi" w:hAnsiTheme="minorHAnsi" w:cstheme="minorHAnsi"/>
          <w:sz w:val="22"/>
          <w:szCs w:val="22"/>
        </w:rPr>
        <w:t xml:space="preserve"> a</w:t>
      </w:r>
      <w:r w:rsidRPr="007E306A">
        <w:rPr>
          <w:rFonts w:asciiTheme="minorHAnsi" w:hAnsiTheme="minorHAnsi" w:cstheme="minorHAnsi"/>
          <w:sz w:val="22"/>
          <w:szCs w:val="22"/>
        </w:rPr>
        <w:t xml:space="preserve"> határozati javaslatot elfogadni szíveskedjék!</w:t>
      </w:r>
    </w:p>
    <w:p w14:paraId="74D58617" w14:textId="77777777" w:rsidR="00B87EBF" w:rsidRPr="004E0E5D" w:rsidRDefault="00B87EBF" w:rsidP="00993E20">
      <w:pPr>
        <w:jc w:val="both"/>
        <w:rPr>
          <w:rFonts w:asciiTheme="minorHAnsi" w:hAnsiTheme="minorHAnsi" w:cstheme="minorHAnsi"/>
          <w:sz w:val="22"/>
          <w:szCs w:val="22"/>
        </w:rPr>
      </w:pPr>
    </w:p>
    <w:p w14:paraId="77EC98E2" w14:textId="024F6E07" w:rsidR="00CD5C73" w:rsidRPr="004E0E5D" w:rsidRDefault="00CD5C73" w:rsidP="00993E20">
      <w:pPr>
        <w:pStyle w:val="Szvegtrzs"/>
        <w:rPr>
          <w:rFonts w:asciiTheme="minorHAnsi" w:hAnsiTheme="minorHAnsi" w:cstheme="minorHAnsi"/>
          <w:b/>
          <w:bCs/>
          <w:iCs/>
          <w:sz w:val="22"/>
          <w:szCs w:val="22"/>
        </w:rPr>
      </w:pPr>
      <w:r w:rsidRPr="004E0E5D">
        <w:rPr>
          <w:rFonts w:asciiTheme="minorHAnsi" w:hAnsiTheme="minorHAnsi" w:cstheme="minorHAnsi"/>
          <w:b/>
          <w:bCs/>
          <w:iCs/>
          <w:sz w:val="22"/>
          <w:szCs w:val="22"/>
        </w:rPr>
        <w:t>Szombathely, 20</w:t>
      </w:r>
      <w:r w:rsidR="00E57CF7" w:rsidRPr="004E0E5D">
        <w:rPr>
          <w:rFonts w:asciiTheme="minorHAnsi" w:hAnsiTheme="minorHAnsi" w:cstheme="minorHAnsi"/>
          <w:b/>
          <w:bCs/>
          <w:iCs/>
          <w:sz w:val="22"/>
          <w:szCs w:val="22"/>
        </w:rPr>
        <w:t>2</w:t>
      </w:r>
      <w:r w:rsidR="000B2B50">
        <w:rPr>
          <w:rFonts w:asciiTheme="minorHAnsi" w:hAnsiTheme="minorHAnsi" w:cstheme="minorHAnsi"/>
          <w:b/>
          <w:bCs/>
          <w:iCs/>
          <w:sz w:val="22"/>
          <w:szCs w:val="22"/>
        </w:rPr>
        <w:t>5</w:t>
      </w:r>
      <w:r w:rsidRPr="004E0E5D">
        <w:rPr>
          <w:rFonts w:asciiTheme="minorHAnsi" w:hAnsiTheme="minorHAnsi" w:cstheme="minorHAnsi"/>
          <w:b/>
          <w:bCs/>
          <w:iCs/>
          <w:sz w:val="22"/>
          <w:szCs w:val="22"/>
        </w:rPr>
        <w:t xml:space="preserve">. </w:t>
      </w:r>
      <w:r w:rsidR="00756A98">
        <w:rPr>
          <w:rFonts w:asciiTheme="minorHAnsi" w:hAnsiTheme="minorHAnsi" w:cstheme="minorHAnsi"/>
          <w:b/>
          <w:bCs/>
          <w:iCs/>
          <w:sz w:val="22"/>
          <w:szCs w:val="22"/>
        </w:rPr>
        <w:t>április</w:t>
      </w:r>
      <w:r w:rsidR="00B82373">
        <w:rPr>
          <w:rFonts w:asciiTheme="minorHAnsi" w:hAnsiTheme="minorHAnsi" w:cstheme="minorHAnsi"/>
          <w:b/>
          <w:bCs/>
          <w:iCs/>
          <w:sz w:val="22"/>
          <w:szCs w:val="22"/>
        </w:rPr>
        <w:t xml:space="preserve"> </w:t>
      </w:r>
      <w:proofErr w:type="gramStart"/>
      <w:r w:rsidR="00CA00CA" w:rsidRPr="004E0E5D">
        <w:rPr>
          <w:rFonts w:asciiTheme="minorHAnsi" w:hAnsiTheme="minorHAnsi" w:cstheme="minorHAnsi"/>
          <w:b/>
          <w:bCs/>
          <w:iCs/>
          <w:sz w:val="22"/>
          <w:szCs w:val="22"/>
        </w:rPr>
        <w:t xml:space="preserve">„  </w:t>
      </w:r>
      <w:proofErr w:type="gramEnd"/>
      <w:r w:rsidR="00CA00CA" w:rsidRPr="004E0E5D">
        <w:rPr>
          <w:rFonts w:asciiTheme="minorHAnsi" w:hAnsiTheme="minorHAnsi" w:cstheme="minorHAnsi"/>
          <w:b/>
          <w:bCs/>
          <w:iCs/>
          <w:sz w:val="22"/>
          <w:szCs w:val="22"/>
        </w:rPr>
        <w:t xml:space="preserve">      </w:t>
      </w:r>
      <w:proofErr w:type="gramStart"/>
      <w:r w:rsidR="00CA00CA" w:rsidRPr="004E0E5D">
        <w:rPr>
          <w:rFonts w:asciiTheme="minorHAnsi" w:hAnsiTheme="minorHAnsi" w:cstheme="minorHAnsi"/>
          <w:b/>
          <w:bCs/>
          <w:iCs/>
          <w:sz w:val="22"/>
          <w:szCs w:val="22"/>
        </w:rPr>
        <w:t xml:space="preserve">  ”</w:t>
      </w:r>
      <w:proofErr w:type="gramEnd"/>
    </w:p>
    <w:p w14:paraId="4AB21F72" w14:textId="77777777" w:rsidR="00CD5C73" w:rsidRPr="004E0E5D" w:rsidRDefault="00CD5C73" w:rsidP="00993E20">
      <w:pPr>
        <w:jc w:val="both"/>
        <w:rPr>
          <w:rFonts w:asciiTheme="minorHAnsi" w:hAnsiTheme="minorHAnsi" w:cstheme="minorHAnsi"/>
          <w:bCs/>
          <w:sz w:val="22"/>
          <w:szCs w:val="22"/>
        </w:rPr>
      </w:pPr>
    </w:p>
    <w:p w14:paraId="2E6D304E" w14:textId="77777777" w:rsidR="00CD5C73" w:rsidRPr="004E0E5D" w:rsidRDefault="00CD5C73" w:rsidP="00993E20">
      <w:pPr>
        <w:jc w:val="both"/>
        <w:rPr>
          <w:rFonts w:asciiTheme="minorHAnsi" w:hAnsiTheme="minorHAnsi" w:cstheme="minorHAnsi"/>
          <w:bCs/>
          <w:sz w:val="22"/>
          <w:szCs w:val="22"/>
        </w:rPr>
      </w:pPr>
    </w:p>
    <w:p w14:paraId="2F64D999" w14:textId="54D1F5F1" w:rsidR="00CD5C73" w:rsidRPr="004E0E5D" w:rsidRDefault="00CA00CA" w:rsidP="00993E20">
      <w:pPr>
        <w:tabs>
          <w:tab w:val="center" w:pos="6663"/>
        </w:tabs>
        <w:jc w:val="both"/>
        <w:rPr>
          <w:rFonts w:ascii="Calibri" w:hAnsi="Calibri" w:cs="Calibri"/>
          <w:bCs/>
          <w:sz w:val="22"/>
          <w:szCs w:val="22"/>
        </w:rPr>
      </w:pPr>
      <w:r w:rsidRPr="004E0E5D">
        <w:rPr>
          <w:rFonts w:ascii="Calibri" w:hAnsi="Calibri" w:cs="Calibri"/>
          <w:bCs/>
          <w:sz w:val="22"/>
          <w:szCs w:val="22"/>
        </w:rPr>
        <w:tab/>
      </w:r>
      <w:r w:rsidRPr="004E0E5D">
        <w:rPr>
          <w:rFonts w:ascii="Calibri" w:hAnsi="Calibri" w:cs="Calibri"/>
          <w:b/>
          <w:sz w:val="22"/>
          <w:szCs w:val="22"/>
        </w:rPr>
        <w:t xml:space="preserve">/: </w:t>
      </w:r>
      <w:r w:rsidRPr="006B25C6">
        <w:rPr>
          <w:rFonts w:ascii="Calibri" w:hAnsi="Calibri" w:cs="Calibri"/>
          <w:b/>
          <w:bCs/>
          <w:spacing w:val="20"/>
          <w:sz w:val="22"/>
          <w:szCs w:val="22"/>
        </w:rPr>
        <w:t>Horváth Soma</w:t>
      </w:r>
      <w:r w:rsidRPr="004E0E5D">
        <w:rPr>
          <w:rFonts w:ascii="Calibri" w:hAnsi="Calibri" w:cs="Calibri"/>
          <w:b/>
          <w:sz w:val="22"/>
          <w:szCs w:val="22"/>
        </w:rPr>
        <w:t xml:space="preserve"> :/</w:t>
      </w:r>
    </w:p>
    <w:p w14:paraId="04C18743" w14:textId="77777777" w:rsidR="00E36BF0" w:rsidRDefault="00CD5C73" w:rsidP="00993E20">
      <w:pPr>
        <w:jc w:val="center"/>
        <w:rPr>
          <w:rFonts w:asciiTheme="minorHAnsi" w:hAnsiTheme="minorHAnsi" w:cstheme="minorHAnsi"/>
          <w:b/>
          <w:bCs/>
          <w:sz w:val="22"/>
          <w:szCs w:val="22"/>
        </w:rPr>
      </w:pPr>
      <w:r w:rsidRPr="004E0E5D">
        <w:rPr>
          <w:rFonts w:asciiTheme="minorHAnsi" w:hAnsiTheme="minorHAnsi" w:cstheme="minorHAnsi"/>
          <w:b/>
          <w:bCs/>
          <w:sz w:val="22"/>
          <w:szCs w:val="22"/>
        </w:rPr>
        <w:br w:type="page"/>
      </w:r>
    </w:p>
    <w:p w14:paraId="25D065FB" w14:textId="5FAD8651" w:rsidR="00E36BF0" w:rsidRDefault="00E36BF0" w:rsidP="00993E20">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p>
    <w:p w14:paraId="4AFC9D52" w14:textId="0F6EB989" w:rsidR="00CD5C73" w:rsidRPr="004E0E5D" w:rsidRDefault="00CD5C73" w:rsidP="00993E20">
      <w:pPr>
        <w:jc w:val="center"/>
        <w:rPr>
          <w:rFonts w:asciiTheme="minorHAnsi" w:hAnsiTheme="minorHAnsi" w:cstheme="minorHAnsi"/>
          <w:b/>
          <w:bCs/>
          <w:sz w:val="22"/>
          <w:szCs w:val="22"/>
          <w:u w:val="single"/>
        </w:rPr>
      </w:pPr>
      <w:r w:rsidRPr="004E0E5D">
        <w:rPr>
          <w:rFonts w:asciiTheme="minorHAnsi" w:hAnsiTheme="minorHAnsi" w:cstheme="minorHAnsi"/>
          <w:b/>
          <w:bCs/>
          <w:sz w:val="22"/>
          <w:szCs w:val="22"/>
          <w:u w:val="single"/>
        </w:rPr>
        <w:t>Határozati Javaslat</w:t>
      </w:r>
    </w:p>
    <w:p w14:paraId="582C2B5A" w14:textId="77777777" w:rsidR="00CD5C73" w:rsidRPr="004E0E5D" w:rsidRDefault="00CD5C73" w:rsidP="00993E20">
      <w:pPr>
        <w:jc w:val="center"/>
        <w:rPr>
          <w:rFonts w:asciiTheme="minorHAnsi" w:hAnsiTheme="minorHAnsi" w:cstheme="minorHAnsi"/>
          <w:b/>
          <w:bCs/>
          <w:sz w:val="22"/>
          <w:szCs w:val="22"/>
          <w:u w:val="single"/>
        </w:rPr>
      </w:pPr>
    </w:p>
    <w:p w14:paraId="4BE86C24" w14:textId="289C57B9" w:rsidR="00CD5C73" w:rsidRPr="004E0E5D" w:rsidRDefault="00CD5C73" w:rsidP="00993E20">
      <w:pPr>
        <w:jc w:val="center"/>
        <w:rPr>
          <w:rFonts w:asciiTheme="minorHAnsi" w:hAnsiTheme="minorHAnsi" w:cstheme="minorHAnsi"/>
          <w:b/>
          <w:bCs/>
          <w:sz w:val="22"/>
          <w:szCs w:val="22"/>
        </w:rPr>
      </w:pPr>
      <w:proofErr w:type="gramStart"/>
      <w:r w:rsidRPr="004E0E5D">
        <w:rPr>
          <w:rFonts w:asciiTheme="minorHAnsi" w:hAnsiTheme="minorHAnsi" w:cstheme="minorHAnsi"/>
          <w:b/>
          <w:bCs/>
          <w:sz w:val="22"/>
          <w:szCs w:val="22"/>
          <w:u w:val="single"/>
        </w:rPr>
        <w:t>…</w:t>
      </w:r>
      <w:r w:rsidR="004E0E5D">
        <w:rPr>
          <w:rFonts w:asciiTheme="minorHAnsi" w:hAnsiTheme="minorHAnsi" w:cstheme="minorHAnsi"/>
          <w:b/>
          <w:bCs/>
          <w:sz w:val="22"/>
          <w:szCs w:val="22"/>
          <w:u w:val="single"/>
        </w:rPr>
        <w:t>..</w:t>
      </w:r>
      <w:proofErr w:type="gramEnd"/>
      <w:r w:rsidRPr="004E0E5D">
        <w:rPr>
          <w:rFonts w:asciiTheme="minorHAnsi" w:hAnsiTheme="minorHAnsi" w:cstheme="minorHAnsi"/>
          <w:b/>
          <w:bCs/>
          <w:sz w:val="22"/>
          <w:szCs w:val="22"/>
          <w:u w:val="single"/>
        </w:rPr>
        <w:t>/20</w:t>
      </w:r>
      <w:r w:rsidR="00E57CF7" w:rsidRPr="004E0E5D">
        <w:rPr>
          <w:rFonts w:asciiTheme="minorHAnsi" w:hAnsiTheme="minorHAnsi" w:cstheme="minorHAnsi"/>
          <w:b/>
          <w:bCs/>
          <w:sz w:val="22"/>
          <w:szCs w:val="22"/>
          <w:u w:val="single"/>
        </w:rPr>
        <w:t>2</w:t>
      </w:r>
      <w:r w:rsidR="00E36BF0">
        <w:rPr>
          <w:rFonts w:asciiTheme="minorHAnsi" w:hAnsiTheme="minorHAnsi" w:cstheme="minorHAnsi"/>
          <w:b/>
          <w:bCs/>
          <w:sz w:val="22"/>
          <w:szCs w:val="22"/>
          <w:u w:val="single"/>
        </w:rPr>
        <w:t>5</w:t>
      </w:r>
      <w:r w:rsidRPr="004E0E5D">
        <w:rPr>
          <w:rFonts w:asciiTheme="minorHAnsi" w:hAnsiTheme="minorHAnsi" w:cstheme="minorHAnsi"/>
          <w:b/>
          <w:bCs/>
          <w:sz w:val="22"/>
          <w:szCs w:val="22"/>
          <w:u w:val="single"/>
        </w:rPr>
        <w:t>.</w:t>
      </w:r>
      <w:r w:rsidR="004E0E5D">
        <w:rPr>
          <w:rFonts w:asciiTheme="minorHAnsi" w:hAnsiTheme="minorHAnsi" w:cstheme="minorHAnsi"/>
          <w:b/>
          <w:bCs/>
          <w:sz w:val="22"/>
          <w:szCs w:val="22"/>
          <w:u w:val="single"/>
        </w:rPr>
        <w:t xml:space="preserve"> </w:t>
      </w:r>
      <w:r w:rsidRPr="004E0E5D">
        <w:rPr>
          <w:rFonts w:asciiTheme="minorHAnsi" w:hAnsiTheme="minorHAnsi" w:cstheme="minorHAnsi"/>
          <w:b/>
          <w:bCs/>
          <w:sz w:val="22"/>
          <w:szCs w:val="22"/>
          <w:u w:val="single"/>
        </w:rPr>
        <w:t>(</w:t>
      </w:r>
      <w:r w:rsidR="00E36BF0">
        <w:rPr>
          <w:rFonts w:asciiTheme="minorHAnsi" w:hAnsiTheme="minorHAnsi" w:cstheme="minorHAnsi"/>
          <w:b/>
          <w:bCs/>
          <w:sz w:val="22"/>
          <w:szCs w:val="22"/>
          <w:u w:val="single"/>
        </w:rPr>
        <w:t>I</w:t>
      </w:r>
      <w:r w:rsidR="006D7F0D">
        <w:rPr>
          <w:rFonts w:asciiTheme="minorHAnsi" w:hAnsiTheme="minorHAnsi" w:cstheme="minorHAnsi"/>
          <w:b/>
          <w:bCs/>
          <w:sz w:val="22"/>
          <w:szCs w:val="22"/>
          <w:u w:val="single"/>
        </w:rPr>
        <w:t>V</w:t>
      </w:r>
      <w:r w:rsidRPr="004E0E5D">
        <w:rPr>
          <w:rFonts w:asciiTheme="minorHAnsi" w:hAnsiTheme="minorHAnsi" w:cstheme="minorHAnsi"/>
          <w:b/>
          <w:bCs/>
          <w:sz w:val="22"/>
          <w:szCs w:val="22"/>
          <w:u w:val="single"/>
        </w:rPr>
        <w:t>.</w:t>
      </w:r>
      <w:r w:rsidR="006D7F0D">
        <w:rPr>
          <w:rFonts w:asciiTheme="minorHAnsi" w:hAnsiTheme="minorHAnsi" w:cstheme="minorHAnsi"/>
          <w:b/>
          <w:bCs/>
          <w:sz w:val="22"/>
          <w:szCs w:val="22"/>
          <w:u w:val="single"/>
        </w:rPr>
        <w:t>22</w:t>
      </w:r>
      <w:r w:rsidRPr="004E0E5D">
        <w:rPr>
          <w:rFonts w:asciiTheme="minorHAnsi" w:hAnsiTheme="minorHAnsi" w:cstheme="minorHAnsi"/>
          <w:b/>
          <w:bCs/>
          <w:sz w:val="22"/>
          <w:szCs w:val="22"/>
          <w:u w:val="single"/>
        </w:rPr>
        <w:t xml:space="preserve">.) </w:t>
      </w:r>
      <w:r w:rsidR="001D177F" w:rsidRPr="004E0E5D">
        <w:rPr>
          <w:rFonts w:asciiTheme="minorHAnsi" w:hAnsiTheme="minorHAnsi" w:cstheme="minorHAnsi"/>
          <w:b/>
          <w:bCs/>
          <w:sz w:val="22"/>
          <w:szCs w:val="22"/>
          <w:u w:val="single"/>
        </w:rPr>
        <w:t>VIS</w:t>
      </w:r>
      <w:r w:rsidRPr="004E0E5D">
        <w:rPr>
          <w:rFonts w:asciiTheme="minorHAnsi" w:hAnsiTheme="minorHAnsi" w:cstheme="minorHAnsi"/>
          <w:b/>
          <w:bCs/>
          <w:sz w:val="22"/>
          <w:szCs w:val="22"/>
          <w:u w:val="single"/>
        </w:rPr>
        <w:t>B. sz. határozat</w:t>
      </w:r>
    </w:p>
    <w:p w14:paraId="2E898F4D" w14:textId="77777777" w:rsidR="00CD5C73" w:rsidRPr="004E0E5D" w:rsidRDefault="00CD5C73" w:rsidP="00993E20">
      <w:pPr>
        <w:jc w:val="center"/>
        <w:rPr>
          <w:rFonts w:asciiTheme="minorHAnsi" w:hAnsiTheme="minorHAnsi" w:cstheme="minorHAnsi"/>
          <w:b/>
          <w:bCs/>
          <w:sz w:val="22"/>
          <w:szCs w:val="22"/>
        </w:rPr>
      </w:pPr>
    </w:p>
    <w:p w14:paraId="6E4B37DD" w14:textId="4D5261B3" w:rsidR="00CD5C73" w:rsidRPr="004E0E5D" w:rsidRDefault="00CD5C73" w:rsidP="00993E20">
      <w:pPr>
        <w:jc w:val="both"/>
        <w:rPr>
          <w:rFonts w:asciiTheme="minorHAnsi" w:hAnsiTheme="minorHAnsi" w:cstheme="minorHAnsi"/>
          <w:sz w:val="22"/>
          <w:szCs w:val="22"/>
        </w:rPr>
      </w:pPr>
      <w:r w:rsidRPr="004E0E5D">
        <w:rPr>
          <w:rFonts w:asciiTheme="minorHAnsi" w:hAnsiTheme="minorHAnsi" w:cstheme="minorHAnsi"/>
          <w:sz w:val="22"/>
          <w:szCs w:val="22"/>
        </w:rPr>
        <w:t>A Városstratégiai</w:t>
      </w:r>
      <w:r w:rsidR="001D177F" w:rsidRPr="004E0E5D">
        <w:rPr>
          <w:rFonts w:asciiTheme="minorHAnsi" w:hAnsiTheme="minorHAnsi" w:cstheme="minorHAnsi"/>
          <w:sz w:val="22"/>
          <w:szCs w:val="22"/>
        </w:rPr>
        <w:t>, Idegenforgalmi és Sport</w:t>
      </w:r>
      <w:r w:rsidRPr="004E0E5D">
        <w:rPr>
          <w:rFonts w:asciiTheme="minorHAnsi" w:hAnsiTheme="minorHAnsi" w:cstheme="minorHAnsi"/>
          <w:sz w:val="22"/>
          <w:szCs w:val="22"/>
        </w:rPr>
        <w:t xml:space="preserve"> Bizottság </w:t>
      </w:r>
      <w:r w:rsidR="005F0DE6">
        <w:rPr>
          <w:rFonts w:asciiTheme="minorHAnsi" w:hAnsiTheme="minorHAnsi" w:cstheme="minorHAnsi"/>
          <w:sz w:val="22"/>
          <w:szCs w:val="22"/>
        </w:rPr>
        <w:t xml:space="preserve">a </w:t>
      </w:r>
      <w:r w:rsidR="009F1D58">
        <w:rPr>
          <w:rFonts w:asciiTheme="minorHAnsi" w:hAnsiTheme="minorHAnsi" w:cstheme="minorHAnsi"/>
          <w:sz w:val="22"/>
          <w:szCs w:val="22"/>
        </w:rPr>
        <w:t>„</w:t>
      </w:r>
      <w:r w:rsidR="00CE5E2A" w:rsidRPr="00CE5E2A">
        <w:rPr>
          <w:rFonts w:asciiTheme="minorHAnsi" w:hAnsiTheme="minorHAnsi" w:cstheme="minorHAnsi"/>
          <w:i/>
          <w:iCs/>
          <w:sz w:val="22"/>
          <w:szCs w:val="22"/>
        </w:rPr>
        <w:t>Javaslat Szombathely város területén közművezeték építés zöldterületen történő elhelyezéséhez szükséges döntések meghozatalára</w:t>
      </w:r>
      <w:r w:rsidR="009F1D58">
        <w:rPr>
          <w:rFonts w:asciiTheme="minorHAnsi" w:hAnsiTheme="minorHAnsi" w:cstheme="minorHAnsi"/>
          <w:sz w:val="22"/>
          <w:szCs w:val="22"/>
        </w:rPr>
        <w:t xml:space="preserve">” </w:t>
      </w:r>
      <w:r w:rsidR="00DB5B4C" w:rsidRPr="004E0E5D">
        <w:rPr>
          <w:rFonts w:asciiTheme="minorHAnsi" w:hAnsiTheme="minorHAnsi" w:cstheme="minorHAnsi"/>
          <w:sz w:val="22"/>
          <w:szCs w:val="22"/>
        </w:rPr>
        <w:t xml:space="preserve">című </w:t>
      </w:r>
      <w:r w:rsidR="00255E73" w:rsidRPr="004E0E5D">
        <w:rPr>
          <w:rFonts w:asciiTheme="minorHAnsi" w:hAnsiTheme="minorHAnsi" w:cstheme="minorHAnsi"/>
          <w:sz w:val="22"/>
          <w:szCs w:val="22"/>
        </w:rPr>
        <w:t>előterjesztést</w:t>
      </w:r>
      <w:r w:rsidR="00255E73" w:rsidRPr="004E0E5D">
        <w:rPr>
          <w:rFonts w:asciiTheme="minorHAnsi" w:hAnsiTheme="minorHAnsi" w:cstheme="minorHAnsi"/>
          <w:iCs/>
          <w:sz w:val="22"/>
          <w:szCs w:val="22"/>
        </w:rPr>
        <w:t xml:space="preserve"> </w:t>
      </w:r>
      <w:r w:rsidR="00BA7A0D" w:rsidRPr="004E0E5D">
        <w:rPr>
          <w:rFonts w:asciiTheme="minorHAnsi" w:hAnsiTheme="minorHAnsi" w:cstheme="minorHAnsi"/>
          <w:sz w:val="22"/>
          <w:szCs w:val="22"/>
        </w:rPr>
        <w:t xml:space="preserve">megtárgyalta, és </w:t>
      </w:r>
      <w:r w:rsidR="008300E6" w:rsidRPr="004E0E5D">
        <w:rPr>
          <w:rFonts w:asciiTheme="minorHAnsi" w:hAnsiTheme="minorHAnsi" w:cstheme="minorHAnsi"/>
          <w:bCs/>
          <w:sz w:val="22"/>
          <w:szCs w:val="22"/>
        </w:rPr>
        <w:t>Szombathely Megyei Jogú Város Önkormányzat</w:t>
      </w:r>
      <w:r w:rsidR="002007A9" w:rsidRPr="004E0E5D">
        <w:rPr>
          <w:rFonts w:asciiTheme="minorHAnsi" w:hAnsiTheme="minorHAnsi" w:cstheme="minorHAnsi"/>
          <w:bCs/>
          <w:sz w:val="22"/>
          <w:szCs w:val="22"/>
        </w:rPr>
        <w:t>a Közgyűlésének a közterületek bontás utáni helyreállításáról szóló 3/2008. (IV.1.) önkormányzati rendelet</w:t>
      </w:r>
      <w:r w:rsidR="004D673E">
        <w:rPr>
          <w:rFonts w:asciiTheme="minorHAnsi" w:hAnsiTheme="minorHAnsi" w:cstheme="minorHAnsi"/>
          <w:bCs/>
          <w:sz w:val="22"/>
          <w:szCs w:val="22"/>
        </w:rPr>
        <w:t>e</w:t>
      </w:r>
      <w:r w:rsidR="002007A9" w:rsidRPr="004E0E5D">
        <w:rPr>
          <w:rFonts w:asciiTheme="minorHAnsi" w:hAnsiTheme="minorHAnsi" w:cstheme="minorHAnsi"/>
          <w:bCs/>
          <w:sz w:val="22"/>
          <w:szCs w:val="22"/>
        </w:rPr>
        <w:t xml:space="preserve"> 7. § (2) </w:t>
      </w:r>
      <w:r w:rsidR="00291C3E" w:rsidRPr="004E0E5D">
        <w:rPr>
          <w:rFonts w:asciiTheme="minorHAnsi" w:hAnsiTheme="minorHAnsi" w:cstheme="minorHAnsi"/>
          <w:bCs/>
          <w:sz w:val="22"/>
          <w:szCs w:val="22"/>
        </w:rPr>
        <w:t>és (6) bekezdése</w:t>
      </w:r>
      <w:r w:rsidR="008300E6" w:rsidRPr="004E0E5D">
        <w:rPr>
          <w:rFonts w:asciiTheme="minorHAnsi" w:hAnsiTheme="minorHAnsi" w:cstheme="minorHAnsi"/>
          <w:sz w:val="22"/>
          <w:szCs w:val="22"/>
        </w:rPr>
        <w:t xml:space="preserve"> alapján </w:t>
      </w:r>
      <w:r w:rsidR="00286955" w:rsidRPr="004E0E5D">
        <w:rPr>
          <w:rFonts w:asciiTheme="minorHAnsi" w:hAnsiTheme="minorHAnsi" w:cstheme="minorHAnsi"/>
          <w:sz w:val="22"/>
          <w:szCs w:val="22"/>
        </w:rPr>
        <w:t>az alábbi döntést hozta</w:t>
      </w:r>
      <w:r w:rsidR="008C2810">
        <w:rPr>
          <w:rFonts w:asciiTheme="minorHAnsi" w:hAnsiTheme="minorHAnsi" w:cstheme="minorHAnsi"/>
          <w:sz w:val="22"/>
          <w:szCs w:val="22"/>
        </w:rPr>
        <w:t>:</w:t>
      </w:r>
    </w:p>
    <w:p w14:paraId="56AB10A5" w14:textId="77777777" w:rsidR="00CD5C73" w:rsidRPr="004E0E5D" w:rsidRDefault="00CD5C73" w:rsidP="00993E20">
      <w:pPr>
        <w:jc w:val="both"/>
        <w:rPr>
          <w:rFonts w:asciiTheme="minorHAnsi" w:hAnsiTheme="minorHAnsi" w:cstheme="minorHAnsi"/>
          <w:sz w:val="22"/>
          <w:szCs w:val="22"/>
        </w:rPr>
      </w:pPr>
    </w:p>
    <w:p w14:paraId="1D70593A" w14:textId="3738A254" w:rsidR="00E708AF" w:rsidRDefault="00776DA9" w:rsidP="00167646">
      <w:pPr>
        <w:pStyle w:val="Listaszerbekezds"/>
        <w:numPr>
          <w:ilvl w:val="0"/>
          <w:numId w:val="16"/>
        </w:numPr>
        <w:ind w:left="426" w:hanging="284"/>
        <w:jc w:val="both"/>
        <w:rPr>
          <w:rFonts w:asciiTheme="minorHAnsi" w:hAnsiTheme="minorHAnsi" w:cstheme="minorHAnsi"/>
          <w:sz w:val="22"/>
          <w:szCs w:val="22"/>
        </w:rPr>
      </w:pPr>
      <w:r w:rsidRPr="00167646">
        <w:rPr>
          <w:rFonts w:asciiTheme="minorHAnsi" w:hAnsiTheme="minorHAnsi" w:cstheme="minorHAnsi"/>
          <w:sz w:val="22"/>
          <w:szCs w:val="22"/>
        </w:rPr>
        <w:t xml:space="preserve">A Bizottság </w:t>
      </w:r>
      <w:r w:rsidR="00B6628A" w:rsidRPr="00167646">
        <w:rPr>
          <w:rFonts w:asciiTheme="minorHAnsi" w:hAnsiTheme="minorHAnsi" w:cstheme="minorHAnsi"/>
          <w:sz w:val="22"/>
          <w:szCs w:val="22"/>
        </w:rPr>
        <w:t>hozzájárul</w:t>
      </w:r>
      <w:r w:rsidRPr="00167646">
        <w:rPr>
          <w:rFonts w:asciiTheme="minorHAnsi" w:hAnsiTheme="minorHAnsi" w:cstheme="minorHAnsi"/>
          <w:sz w:val="22"/>
          <w:szCs w:val="22"/>
        </w:rPr>
        <w:t xml:space="preserve">, hogy a </w:t>
      </w:r>
      <w:r w:rsidR="00291FEE" w:rsidRPr="00167646">
        <w:rPr>
          <w:rFonts w:asciiTheme="minorHAnsi" w:hAnsiTheme="minorHAnsi" w:cstheme="minorHAnsi"/>
          <w:sz w:val="22"/>
          <w:szCs w:val="22"/>
        </w:rPr>
        <w:t>Magyar Telekom Nyrt.</w:t>
      </w:r>
      <w:r w:rsidRPr="00167646">
        <w:rPr>
          <w:rFonts w:asciiTheme="minorHAnsi" w:hAnsiTheme="minorHAnsi" w:cstheme="minorHAnsi"/>
          <w:sz w:val="22"/>
          <w:szCs w:val="22"/>
        </w:rPr>
        <w:t xml:space="preserve"> beruházásában tervezett „</w:t>
      </w:r>
      <w:r w:rsidR="00291FEE" w:rsidRPr="00167646">
        <w:rPr>
          <w:rFonts w:asciiTheme="minorHAnsi" w:hAnsiTheme="minorHAnsi" w:cstheme="minorHAnsi"/>
          <w:sz w:val="22"/>
          <w:szCs w:val="22"/>
        </w:rPr>
        <w:t>Szombathely, Vízmellék utca FTTH II. ütem</w:t>
      </w:r>
      <w:r w:rsidRPr="00167646">
        <w:rPr>
          <w:rFonts w:asciiTheme="minorHAnsi" w:hAnsiTheme="minorHAnsi" w:cstheme="minorHAnsi"/>
          <w:sz w:val="22"/>
          <w:szCs w:val="22"/>
        </w:rPr>
        <w:t>” tárgyú munka ker</w:t>
      </w:r>
      <w:r w:rsidR="00A628B0" w:rsidRPr="00167646">
        <w:rPr>
          <w:rFonts w:asciiTheme="minorHAnsi" w:hAnsiTheme="minorHAnsi" w:cstheme="minorHAnsi"/>
          <w:sz w:val="22"/>
          <w:szCs w:val="22"/>
        </w:rPr>
        <w:t>e</w:t>
      </w:r>
      <w:r w:rsidRPr="00167646">
        <w:rPr>
          <w:rFonts w:asciiTheme="minorHAnsi" w:hAnsiTheme="minorHAnsi" w:cstheme="minorHAnsi"/>
          <w:sz w:val="22"/>
          <w:szCs w:val="22"/>
        </w:rPr>
        <w:t xml:space="preserve">tében a </w:t>
      </w:r>
      <w:r w:rsidR="00291FEE" w:rsidRPr="00167646">
        <w:rPr>
          <w:rFonts w:asciiTheme="minorHAnsi" w:hAnsiTheme="minorHAnsi" w:cstheme="minorHAnsi"/>
          <w:sz w:val="22"/>
          <w:szCs w:val="22"/>
        </w:rPr>
        <w:t xml:space="preserve">távközlési hálózat fejlesztéseként optikai </w:t>
      </w:r>
      <w:r w:rsidRPr="00167646">
        <w:rPr>
          <w:rFonts w:asciiTheme="minorHAnsi" w:hAnsiTheme="minorHAnsi" w:cstheme="minorHAnsi"/>
          <w:sz w:val="22"/>
          <w:szCs w:val="22"/>
        </w:rPr>
        <w:t>földkábel</w:t>
      </w:r>
      <w:r w:rsidR="00C3533B" w:rsidRPr="00167646">
        <w:rPr>
          <w:rFonts w:asciiTheme="minorHAnsi" w:hAnsiTheme="minorHAnsi" w:cstheme="minorHAnsi"/>
          <w:sz w:val="22"/>
          <w:szCs w:val="22"/>
        </w:rPr>
        <w:t>,</w:t>
      </w:r>
      <w:r w:rsidR="00291FEE" w:rsidRPr="00291FEE">
        <w:t xml:space="preserve"> </w:t>
      </w:r>
      <w:r w:rsidR="00291FEE" w:rsidRPr="00167646">
        <w:rPr>
          <w:rFonts w:asciiTheme="minorHAnsi" w:hAnsiTheme="minorHAnsi" w:cstheme="minorHAnsi"/>
          <w:sz w:val="22"/>
          <w:szCs w:val="22"/>
        </w:rPr>
        <w:t>„N1” típusú megszakító szekrények</w:t>
      </w:r>
      <w:r w:rsidRPr="00167646">
        <w:rPr>
          <w:rFonts w:asciiTheme="minorHAnsi" w:hAnsiTheme="minorHAnsi" w:cstheme="minorHAnsi"/>
          <w:sz w:val="22"/>
          <w:szCs w:val="22"/>
        </w:rPr>
        <w:t xml:space="preserve"> kiépítésre kerüljenek</w:t>
      </w:r>
      <w:r w:rsidR="00A41260" w:rsidRPr="00167646">
        <w:rPr>
          <w:rFonts w:asciiTheme="minorHAnsi" w:hAnsiTheme="minorHAnsi" w:cstheme="minorHAnsi"/>
          <w:sz w:val="22"/>
          <w:szCs w:val="22"/>
        </w:rPr>
        <w:t xml:space="preserve"> </w:t>
      </w:r>
      <w:r w:rsidR="00291FEE" w:rsidRPr="00167646">
        <w:rPr>
          <w:rFonts w:asciiTheme="minorHAnsi" w:hAnsiTheme="minorHAnsi" w:cstheme="minorHAnsi"/>
          <w:sz w:val="22"/>
          <w:szCs w:val="22"/>
        </w:rPr>
        <w:t>az előterjesztés 1. számú melléklete szerint</w:t>
      </w:r>
      <w:r w:rsidR="00E708AF" w:rsidRPr="00167646">
        <w:rPr>
          <w:rFonts w:asciiTheme="minorHAnsi" w:hAnsiTheme="minorHAnsi" w:cstheme="minorHAnsi"/>
          <w:sz w:val="22"/>
          <w:szCs w:val="22"/>
        </w:rPr>
        <w:t>.</w:t>
      </w:r>
    </w:p>
    <w:p w14:paraId="0AB046B7" w14:textId="7CD16D00" w:rsidR="00167646" w:rsidRPr="00FC3A82" w:rsidRDefault="00167646" w:rsidP="00FC3A82">
      <w:pPr>
        <w:pStyle w:val="Listaszerbekezds"/>
        <w:numPr>
          <w:ilvl w:val="0"/>
          <w:numId w:val="16"/>
        </w:numPr>
        <w:spacing w:before="60"/>
        <w:ind w:left="426" w:hanging="284"/>
        <w:contextualSpacing w:val="0"/>
        <w:jc w:val="both"/>
        <w:rPr>
          <w:rFonts w:asciiTheme="minorHAnsi" w:hAnsiTheme="minorHAnsi" w:cstheme="minorHAnsi"/>
          <w:sz w:val="22"/>
          <w:szCs w:val="22"/>
        </w:rPr>
      </w:pPr>
      <w:r w:rsidRPr="00167646">
        <w:rPr>
          <w:rFonts w:asciiTheme="minorHAnsi" w:hAnsiTheme="minorHAnsi" w:cstheme="minorHAnsi"/>
          <w:sz w:val="22"/>
          <w:szCs w:val="22"/>
        </w:rPr>
        <w:t xml:space="preserve">A Bizottság támogatja, hogy </w:t>
      </w:r>
      <w:r w:rsidR="006B25C6">
        <w:rPr>
          <w:rFonts w:asciiTheme="minorHAnsi" w:hAnsiTheme="minorHAnsi" w:cstheme="minorHAnsi"/>
          <w:sz w:val="22"/>
          <w:szCs w:val="22"/>
        </w:rPr>
        <w:t xml:space="preserve">a </w:t>
      </w:r>
      <w:r w:rsidRPr="00167646">
        <w:rPr>
          <w:rFonts w:asciiTheme="minorHAnsi" w:hAnsiTheme="minorHAnsi" w:cstheme="minorHAnsi"/>
          <w:sz w:val="22"/>
          <w:szCs w:val="22"/>
        </w:rPr>
        <w:t xml:space="preserve">Magyar Telekom Nyrt. beruházásában tervezett „Szombathely, ÉNY FTTH optikai hálózat építés” tárgyú munka keretében a távközlési hálózat fejlesztéseként </w:t>
      </w:r>
      <w:r w:rsidR="00FC3A82" w:rsidRPr="00FC3A82">
        <w:rPr>
          <w:rFonts w:asciiTheme="minorHAnsi" w:hAnsiTheme="minorHAnsi" w:cstheme="minorHAnsi"/>
          <w:sz w:val="22"/>
          <w:szCs w:val="22"/>
        </w:rPr>
        <w:t>meglévő oszlopsoron optikai légkábel, meglévő védőcsőben kábel behúzás, új földkábel létesítés, „N1” típusú megszakító szekrények, optikai kábel fogadására és az optikai hálózat kötés szerelvény védelmét biztosító „bálványok”</w:t>
      </w:r>
      <w:r w:rsidR="00FC3A82">
        <w:rPr>
          <w:rFonts w:asciiTheme="minorHAnsi" w:hAnsiTheme="minorHAnsi" w:cstheme="minorHAnsi"/>
          <w:sz w:val="22"/>
          <w:szCs w:val="22"/>
        </w:rPr>
        <w:t xml:space="preserve"> </w:t>
      </w:r>
      <w:r w:rsidRPr="00FC3A82">
        <w:rPr>
          <w:rFonts w:asciiTheme="minorHAnsi" w:hAnsiTheme="minorHAnsi" w:cstheme="minorHAnsi"/>
          <w:sz w:val="22"/>
          <w:szCs w:val="22"/>
        </w:rPr>
        <w:t>kiépítésre kerüljenek a</w:t>
      </w:r>
      <w:r w:rsidR="006D7F0D">
        <w:rPr>
          <w:rFonts w:asciiTheme="minorHAnsi" w:hAnsiTheme="minorHAnsi" w:cstheme="minorHAnsi"/>
          <w:sz w:val="22"/>
          <w:szCs w:val="22"/>
        </w:rPr>
        <w:t>z</w:t>
      </w:r>
      <w:r w:rsidRPr="00FC3A82">
        <w:rPr>
          <w:rFonts w:asciiTheme="minorHAnsi" w:hAnsiTheme="minorHAnsi" w:cstheme="minorHAnsi"/>
          <w:sz w:val="22"/>
          <w:szCs w:val="22"/>
        </w:rPr>
        <w:t xml:space="preserve"> </w:t>
      </w:r>
      <w:r w:rsidR="006D7F0D">
        <w:rPr>
          <w:rFonts w:asciiTheme="minorHAnsi" w:hAnsiTheme="minorHAnsi" w:cstheme="minorHAnsi"/>
          <w:sz w:val="22"/>
          <w:szCs w:val="22"/>
        </w:rPr>
        <w:t xml:space="preserve">előterjesztés 2. számú mellékletét képező </w:t>
      </w:r>
      <w:r w:rsidRPr="00FC3A82">
        <w:rPr>
          <w:rFonts w:asciiTheme="minorHAnsi" w:hAnsiTheme="minorHAnsi" w:cstheme="minorHAnsi"/>
          <w:sz w:val="22"/>
          <w:szCs w:val="22"/>
        </w:rPr>
        <w:t>favédelmi tervben előírt intézkedések mellett</w:t>
      </w:r>
      <w:r w:rsidR="000D0308">
        <w:rPr>
          <w:rFonts w:asciiTheme="minorHAnsi" w:hAnsiTheme="minorHAnsi" w:cstheme="minorHAnsi"/>
          <w:sz w:val="22"/>
          <w:szCs w:val="22"/>
        </w:rPr>
        <w:t>,</w:t>
      </w:r>
      <w:r w:rsidR="006B25C6">
        <w:rPr>
          <w:rFonts w:asciiTheme="minorHAnsi" w:hAnsiTheme="minorHAnsi" w:cstheme="minorHAnsi"/>
          <w:sz w:val="22"/>
          <w:szCs w:val="22"/>
        </w:rPr>
        <w:t xml:space="preserve"> </w:t>
      </w:r>
      <w:r w:rsidR="006D7F0D">
        <w:rPr>
          <w:rFonts w:asciiTheme="minorHAnsi" w:hAnsiTheme="minorHAnsi" w:cstheme="minorHAnsi"/>
          <w:sz w:val="22"/>
          <w:szCs w:val="22"/>
        </w:rPr>
        <w:t xml:space="preserve">úgy, hogy </w:t>
      </w:r>
      <w:r w:rsidR="000D0308" w:rsidRPr="000D0308">
        <w:rPr>
          <w:rFonts w:asciiTheme="minorHAnsi" w:hAnsiTheme="minorHAnsi" w:cstheme="minorHAnsi"/>
          <w:sz w:val="22"/>
          <w:szCs w:val="22"/>
        </w:rPr>
        <w:t xml:space="preserve">a </w:t>
      </w:r>
      <w:proofErr w:type="spellStart"/>
      <w:r w:rsidR="000D0308" w:rsidRPr="000D0308">
        <w:rPr>
          <w:rFonts w:asciiTheme="minorHAnsi" w:hAnsiTheme="minorHAnsi" w:cstheme="minorHAnsi"/>
          <w:sz w:val="22"/>
          <w:szCs w:val="22"/>
        </w:rPr>
        <w:t>Kenderesi</w:t>
      </w:r>
      <w:proofErr w:type="spellEnd"/>
      <w:r w:rsidR="000D0308" w:rsidRPr="000D0308">
        <w:rPr>
          <w:rFonts w:asciiTheme="minorHAnsi" w:hAnsiTheme="minorHAnsi" w:cstheme="minorHAnsi"/>
          <w:sz w:val="22"/>
          <w:szCs w:val="22"/>
        </w:rPr>
        <w:t xml:space="preserve"> utca és a Kárpáti Kelemen utca kereszteződésben a nyomvonal kerüljön módosításra oly módon, hogy az érintett területen lévő fák favédelmi zónája ne legyen érintett</w:t>
      </w:r>
      <w:r w:rsidR="000D0308">
        <w:rPr>
          <w:rFonts w:asciiTheme="minorHAnsi" w:hAnsiTheme="minorHAnsi" w:cstheme="minorHAnsi"/>
          <w:sz w:val="22"/>
          <w:szCs w:val="22"/>
        </w:rPr>
        <w:t xml:space="preserve">. </w:t>
      </w:r>
      <w:r w:rsidR="006B25C6">
        <w:rPr>
          <w:rFonts w:asciiTheme="minorHAnsi" w:hAnsiTheme="minorHAnsi" w:cstheme="minorHAnsi"/>
          <w:sz w:val="22"/>
          <w:szCs w:val="22"/>
        </w:rPr>
        <w:t>A fakivágás engedélyezéséhez a Kivitelező köteles a kérelmét benyújtani.</w:t>
      </w:r>
    </w:p>
    <w:p w14:paraId="0FC3C89F" w14:textId="59C8AB0E" w:rsidR="00291C3E" w:rsidRPr="004E0E5D" w:rsidRDefault="00CD5C73" w:rsidP="006D7F0D">
      <w:pPr>
        <w:spacing w:before="120"/>
        <w:jc w:val="both"/>
        <w:rPr>
          <w:rFonts w:asciiTheme="minorHAnsi" w:hAnsiTheme="minorHAnsi" w:cstheme="minorHAnsi"/>
          <w:sz w:val="22"/>
          <w:szCs w:val="22"/>
        </w:rPr>
      </w:pPr>
      <w:r w:rsidRPr="004E0E5D">
        <w:rPr>
          <w:rFonts w:asciiTheme="minorHAnsi" w:hAnsiTheme="minorHAnsi" w:cstheme="minorHAnsi"/>
          <w:b/>
          <w:sz w:val="22"/>
          <w:szCs w:val="22"/>
          <w:u w:val="single"/>
        </w:rPr>
        <w:t>Felelős</w:t>
      </w:r>
      <w:r w:rsidRPr="004E0E5D">
        <w:rPr>
          <w:rFonts w:asciiTheme="minorHAnsi" w:hAnsiTheme="minorHAnsi" w:cstheme="minorHAnsi"/>
          <w:sz w:val="22"/>
          <w:szCs w:val="22"/>
        </w:rPr>
        <w:t>:</w:t>
      </w:r>
      <w:r w:rsidR="00AA7FC3">
        <w:rPr>
          <w:rFonts w:asciiTheme="minorHAnsi" w:hAnsiTheme="minorHAnsi" w:cstheme="minorHAnsi"/>
          <w:sz w:val="22"/>
          <w:szCs w:val="22"/>
        </w:rPr>
        <w:tab/>
      </w:r>
      <w:r w:rsidRPr="004E0E5D">
        <w:rPr>
          <w:rFonts w:asciiTheme="minorHAnsi" w:hAnsiTheme="minorHAnsi" w:cstheme="minorHAnsi"/>
          <w:sz w:val="22"/>
          <w:szCs w:val="22"/>
        </w:rPr>
        <w:tab/>
      </w:r>
      <w:r w:rsidR="00291C3E" w:rsidRPr="004E0E5D">
        <w:rPr>
          <w:rFonts w:asciiTheme="minorHAnsi" w:hAnsiTheme="minorHAnsi" w:cstheme="minorHAnsi"/>
          <w:sz w:val="22"/>
          <w:szCs w:val="22"/>
        </w:rPr>
        <w:t xml:space="preserve">Dr. </w:t>
      </w:r>
      <w:proofErr w:type="spellStart"/>
      <w:r w:rsidR="00291C3E" w:rsidRPr="004E0E5D">
        <w:rPr>
          <w:rFonts w:asciiTheme="minorHAnsi" w:hAnsiTheme="minorHAnsi" w:cstheme="minorHAnsi"/>
          <w:sz w:val="22"/>
          <w:szCs w:val="22"/>
        </w:rPr>
        <w:t>Nemény</w:t>
      </w:r>
      <w:proofErr w:type="spellEnd"/>
      <w:r w:rsidR="00291C3E" w:rsidRPr="004E0E5D">
        <w:rPr>
          <w:rFonts w:asciiTheme="minorHAnsi" w:hAnsiTheme="minorHAnsi" w:cstheme="minorHAnsi"/>
          <w:sz w:val="22"/>
          <w:szCs w:val="22"/>
        </w:rPr>
        <w:t xml:space="preserve"> Andr</w:t>
      </w:r>
      <w:r w:rsidR="0052299E" w:rsidRPr="004E0E5D">
        <w:rPr>
          <w:rFonts w:asciiTheme="minorHAnsi" w:hAnsiTheme="minorHAnsi" w:cstheme="minorHAnsi"/>
          <w:sz w:val="22"/>
          <w:szCs w:val="22"/>
        </w:rPr>
        <w:t>á</w:t>
      </w:r>
      <w:r w:rsidR="00291C3E" w:rsidRPr="004E0E5D">
        <w:rPr>
          <w:rFonts w:asciiTheme="minorHAnsi" w:hAnsiTheme="minorHAnsi" w:cstheme="minorHAnsi"/>
          <w:sz w:val="22"/>
          <w:szCs w:val="22"/>
        </w:rPr>
        <w:t>s polgármester</w:t>
      </w:r>
    </w:p>
    <w:p w14:paraId="16DC3579" w14:textId="18FC2F89" w:rsidR="004E0E5D" w:rsidRPr="004E0E5D" w:rsidRDefault="004E0E5D" w:rsidP="00993E20">
      <w:pPr>
        <w:ind w:left="708" w:firstLine="708"/>
        <w:jc w:val="both"/>
        <w:rPr>
          <w:rFonts w:asciiTheme="minorHAnsi" w:hAnsiTheme="minorHAnsi" w:cstheme="minorHAnsi"/>
          <w:sz w:val="22"/>
          <w:szCs w:val="22"/>
        </w:rPr>
      </w:pPr>
      <w:r w:rsidRPr="004E0E5D">
        <w:rPr>
          <w:rFonts w:asciiTheme="minorHAnsi" w:hAnsiTheme="minorHAnsi" w:cstheme="minorHAnsi"/>
          <w:sz w:val="22"/>
          <w:szCs w:val="22"/>
        </w:rPr>
        <w:t>Horváth Soma, alpolgármester</w:t>
      </w:r>
    </w:p>
    <w:p w14:paraId="0E0A85E1" w14:textId="34FE02F2" w:rsidR="00CD5C73" w:rsidRPr="004E0E5D" w:rsidRDefault="001D177F" w:rsidP="00993E20">
      <w:pPr>
        <w:ind w:left="708" w:firstLine="708"/>
        <w:jc w:val="both"/>
        <w:rPr>
          <w:rFonts w:asciiTheme="minorHAnsi" w:hAnsiTheme="minorHAnsi" w:cstheme="minorHAnsi"/>
          <w:sz w:val="22"/>
          <w:szCs w:val="22"/>
        </w:rPr>
      </w:pPr>
      <w:r w:rsidRPr="004E0E5D">
        <w:rPr>
          <w:rFonts w:asciiTheme="minorHAnsi" w:hAnsiTheme="minorHAnsi" w:cstheme="minorHAnsi"/>
          <w:sz w:val="22"/>
          <w:szCs w:val="22"/>
        </w:rPr>
        <w:t>Tóth Kálmán</w:t>
      </w:r>
      <w:r w:rsidR="00CD5C73" w:rsidRPr="004E0E5D">
        <w:rPr>
          <w:rFonts w:asciiTheme="minorHAnsi" w:hAnsiTheme="minorHAnsi" w:cstheme="minorHAnsi"/>
          <w:sz w:val="22"/>
          <w:szCs w:val="22"/>
        </w:rPr>
        <w:t>, a Városstratégiai</w:t>
      </w:r>
      <w:r w:rsidRPr="004E0E5D">
        <w:rPr>
          <w:rFonts w:asciiTheme="minorHAnsi" w:hAnsiTheme="minorHAnsi" w:cstheme="minorHAnsi"/>
          <w:sz w:val="22"/>
          <w:szCs w:val="22"/>
        </w:rPr>
        <w:t>, Idegenforgalmi és Sport</w:t>
      </w:r>
      <w:r w:rsidR="00CD5C73" w:rsidRPr="004E0E5D">
        <w:rPr>
          <w:rFonts w:asciiTheme="minorHAnsi" w:hAnsiTheme="minorHAnsi" w:cstheme="minorHAnsi"/>
          <w:sz w:val="22"/>
          <w:szCs w:val="22"/>
        </w:rPr>
        <w:t xml:space="preserve"> Bizottság elnöke</w:t>
      </w:r>
    </w:p>
    <w:p w14:paraId="44BEB6D2" w14:textId="77777777" w:rsidR="00CD5C73" w:rsidRPr="004E0E5D" w:rsidRDefault="00CD5C73" w:rsidP="00993E20">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t>(a végrehajtás előkészítéséért:</w:t>
      </w:r>
    </w:p>
    <w:p w14:paraId="637864F6" w14:textId="572A42AD" w:rsidR="00CD5C73" w:rsidRPr="004E0E5D" w:rsidRDefault="00CD5C73" w:rsidP="00993E20">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r>
      <w:r w:rsidR="008C4AF6">
        <w:rPr>
          <w:rFonts w:asciiTheme="minorHAnsi" w:hAnsiTheme="minorHAnsi" w:cstheme="minorHAnsi"/>
          <w:sz w:val="22"/>
          <w:szCs w:val="22"/>
        </w:rPr>
        <w:t>dr. Gyuráczné dr. Speier Anikó</w:t>
      </w:r>
      <w:r w:rsidRPr="004E0E5D">
        <w:rPr>
          <w:rFonts w:asciiTheme="minorHAnsi" w:hAnsiTheme="minorHAnsi" w:cstheme="minorHAnsi"/>
          <w:sz w:val="22"/>
          <w:szCs w:val="22"/>
        </w:rPr>
        <w:t xml:space="preserve">, a Városüzemeltetési </w:t>
      </w:r>
      <w:r w:rsidR="008C4AF6">
        <w:rPr>
          <w:rFonts w:asciiTheme="minorHAnsi" w:hAnsiTheme="minorHAnsi" w:cstheme="minorHAnsi"/>
          <w:sz w:val="22"/>
          <w:szCs w:val="22"/>
        </w:rPr>
        <w:t xml:space="preserve">és Városfejlesztési </w:t>
      </w:r>
      <w:r w:rsidRPr="004E0E5D">
        <w:rPr>
          <w:rFonts w:asciiTheme="minorHAnsi" w:hAnsiTheme="minorHAnsi" w:cstheme="minorHAnsi"/>
          <w:sz w:val="22"/>
          <w:szCs w:val="22"/>
        </w:rPr>
        <w:t>Osztály vezetője</w:t>
      </w:r>
      <w:r w:rsidR="00240F79" w:rsidRPr="004E0E5D">
        <w:rPr>
          <w:rFonts w:asciiTheme="minorHAnsi" w:hAnsiTheme="minorHAnsi" w:cstheme="minorHAnsi"/>
          <w:sz w:val="22"/>
          <w:szCs w:val="22"/>
        </w:rPr>
        <w:t>)</w:t>
      </w:r>
    </w:p>
    <w:p w14:paraId="1BC7C6BD" w14:textId="2F01E8D5" w:rsidR="00EA528E" w:rsidRDefault="00CD5C73" w:rsidP="000E04A0">
      <w:pPr>
        <w:spacing w:before="120"/>
        <w:jc w:val="both"/>
        <w:rPr>
          <w:rFonts w:asciiTheme="minorHAnsi" w:hAnsiTheme="minorHAnsi" w:cstheme="minorHAnsi"/>
          <w:sz w:val="22"/>
          <w:szCs w:val="22"/>
        </w:rPr>
      </w:pPr>
      <w:r w:rsidRPr="004E0E5D">
        <w:rPr>
          <w:rFonts w:asciiTheme="minorHAnsi" w:hAnsiTheme="minorHAnsi" w:cstheme="minorHAnsi"/>
          <w:b/>
          <w:sz w:val="22"/>
          <w:szCs w:val="22"/>
          <w:u w:val="single"/>
        </w:rPr>
        <w:t>Határidő:</w:t>
      </w:r>
      <w:r w:rsidRPr="004E0E5D">
        <w:rPr>
          <w:rFonts w:asciiTheme="minorHAnsi" w:hAnsiTheme="minorHAnsi" w:cstheme="minorHAnsi"/>
          <w:sz w:val="22"/>
          <w:szCs w:val="22"/>
        </w:rPr>
        <w:tab/>
      </w:r>
      <w:r w:rsidR="000B1924">
        <w:rPr>
          <w:rFonts w:asciiTheme="minorHAnsi" w:hAnsiTheme="minorHAnsi" w:cstheme="minorHAnsi"/>
          <w:sz w:val="22"/>
          <w:szCs w:val="22"/>
        </w:rPr>
        <w:t>azonnal</w:t>
      </w:r>
    </w:p>
    <w:p w14:paraId="6D5E82D6" w14:textId="7CA83CE6" w:rsidR="00E36BF0" w:rsidRDefault="00E36BF0" w:rsidP="00E36BF0">
      <w:pPr>
        <w:jc w:val="center"/>
        <w:rPr>
          <w:rFonts w:asciiTheme="minorHAnsi" w:hAnsiTheme="minorHAnsi" w:cstheme="minorHAnsi"/>
          <w:b/>
          <w:bCs/>
          <w:sz w:val="22"/>
          <w:szCs w:val="22"/>
        </w:rPr>
      </w:pPr>
      <w:r>
        <w:rPr>
          <w:rFonts w:asciiTheme="minorHAnsi" w:hAnsiTheme="minorHAnsi" w:cstheme="minorHAnsi"/>
          <w:b/>
          <w:bCs/>
          <w:sz w:val="22"/>
          <w:szCs w:val="22"/>
        </w:rPr>
        <w:t>II.</w:t>
      </w:r>
    </w:p>
    <w:p w14:paraId="5DCE3697" w14:textId="77777777" w:rsidR="00E36BF0" w:rsidRPr="004E0E5D" w:rsidRDefault="00E36BF0" w:rsidP="00E36BF0">
      <w:pPr>
        <w:jc w:val="center"/>
        <w:rPr>
          <w:rFonts w:asciiTheme="minorHAnsi" w:hAnsiTheme="minorHAnsi" w:cstheme="minorHAnsi"/>
          <w:b/>
          <w:bCs/>
          <w:sz w:val="22"/>
          <w:szCs w:val="22"/>
          <w:u w:val="single"/>
        </w:rPr>
      </w:pPr>
      <w:r w:rsidRPr="004E0E5D">
        <w:rPr>
          <w:rFonts w:asciiTheme="minorHAnsi" w:hAnsiTheme="minorHAnsi" w:cstheme="minorHAnsi"/>
          <w:b/>
          <w:bCs/>
          <w:sz w:val="22"/>
          <w:szCs w:val="22"/>
          <w:u w:val="single"/>
        </w:rPr>
        <w:t>Határozati Javaslat</w:t>
      </w:r>
    </w:p>
    <w:p w14:paraId="4B111998" w14:textId="77777777" w:rsidR="00E36BF0" w:rsidRPr="004E0E5D" w:rsidRDefault="00E36BF0" w:rsidP="00E36BF0">
      <w:pPr>
        <w:jc w:val="center"/>
        <w:rPr>
          <w:rFonts w:asciiTheme="minorHAnsi" w:hAnsiTheme="minorHAnsi" w:cstheme="minorHAnsi"/>
          <w:b/>
          <w:bCs/>
          <w:sz w:val="22"/>
          <w:szCs w:val="22"/>
          <w:u w:val="single"/>
        </w:rPr>
      </w:pPr>
    </w:p>
    <w:p w14:paraId="77975151" w14:textId="450C802E" w:rsidR="00E36BF0" w:rsidRPr="004E0E5D" w:rsidRDefault="00E36BF0" w:rsidP="00E36BF0">
      <w:pPr>
        <w:jc w:val="center"/>
        <w:rPr>
          <w:rFonts w:asciiTheme="minorHAnsi" w:hAnsiTheme="minorHAnsi" w:cstheme="minorHAnsi"/>
          <w:b/>
          <w:bCs/>
          <w:sz w:val="22"/>
          <w:szCs w:val="22"/>
        </w:rPr>
      </w:pPr>
      <w:proofErr w:type="gramStart"/>
      <w:r w:rsidRPr="004E0E5D">
        <w:rPr>
          <w:rFonts w:asciiTheme="minorHAnsi" w:hAnsiTheme="minorHAnsi" w:cstheme="minorHAnsi"/>
          <w:b/>
          <w:bCs/>
          <w:sz w:val="22"/>
          <w:szCs w:val="22"/>
          <w:u w:val="single"/>
        </w:rPr>
        <w:t>…</w:t>
      </w:r>
      <w:r>
        <w:rPr>
          <w:rFonts w:asciiTheme="minorHAnsi" w:hAnsiTheme="minorHAnsi" w:cstheme="minorHAnsi"/>
          <w:b/>
          <w:bCs/>
          <w:sz w:val="22"/>
          <w:szCs w:val="22"/>
          <w:u w:val="single"/>
        </w:rPr>
        <w:t>..</w:t>
      </w:r>
      <w:proofErr w:type="gramEnd"/>
      <w:r w:rsidRPr="004E0E5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4E0E5D">
        <w:rPr>
          <w:rFonts w:asciiTheme="minorHAnsi" w:hAnsiTheme="minorHAnsi" w:cstheme="minorHAnsi"/>
          <w:b/>
          <w:bCs/>
          <w:sz w:val="22"/>
          <w:szCs w:val="22"/>
          <w:u w:val="single"/>
        </w:rPr>
        <w:t>.</w:t>
      </w:r>
      <w:r>
        <w:rPr>
          <w:rFonts w:asciiTheme="minorHAnsi" w:hAnsiTheme="minorHAnsi" w:cstheme="minorHAnsi"/>
          <w:b/>
          <w:bCs/>
          <w:sz w:val="22"/>
          <w:szCs w:val="22"/>
          <w:u w:val="single"/>
        </w:rPr>
        <w:t xml:space="preserve"> </w:t>
      </w:r>
      <w:r w:rsidRPr="004E0E5D">
        <w:rPr>
          <w:rFonts w:asciiTheme="minorHAnsi" w:hAnsiTheme="minorHAnsi" w:cstheme="minorHAnsi"/>
          <w:b/>
          <w:bCs/>
          <w:sz w:val="22"/>
          <w:szCs w:val="22"/>
          <w:u w:val="single"/>
        </w:rPr>
        <w:t>(</w:t>
      </w:r>
      <w:r>
        <w:rPr>
          <w:rFonts w:asciiTheme="minorHAnsi" w:hAnsiTheme="minorHAnsi" w:cstheme="minorHAnsi"/>
          <w:b/>
          <w:bCs/>
          <w:sz w:val="22"/>
          <w:szCs w:val="22"/>
          <w:u w:val="single"/>
        </w:rPr>
        <w:t>I</w:t>
      </w:r>
      <w:r w:rsidR="006D7F0D">
        <w:rPr>
          <w:rFonts w:asciiTheme="minorHAnsi" w:hAnsiTheme="minorHAnsi" w:cstheme="minorHAnsi"/>
          <w:b/>
          <w:bCs/>
          <w:sz w:val="22"/>
          <w:szCs w:val="22"/>
          <w:u w:val="single"/>
        </w:rPr>
        <w:t>V</w:t>
      </w:r>
      <w:r w:rsidRPr="004E0E5D">
        <w:rPr>
          <w:rFonts w:asciiTheme="minorHAnsi" w:hAnsiTheme="minorHAnsi" w:cstheme="minorHAnsi"/>
          <w:b/>
          <w:bCs/>
          <w:sz w:val="22"/>
          <w:szCs w:val="22"/>
          <w:u w:val="single"/>
        </w:rPr>
        <w:t>.2</w:t>
      </w:r>
      <w:r w:rsidR="006D7F0D">
        <w:rPr>
          <w:rFonts w:asciiTheme="minorHAnsi" w:hAnsiTheme="minorHAnsi" w:cstheme="minorHAnsi"/>
          <w:b/>
          <w:bCs/>
          <w:sz w:val="22"/>
          <w:szCs w:val="22"/>
          <w:u w:val="single"/>
        </w:rPr>
        <w:t>3</w:t>
      </w:r>
      <w:r w:rsidRPr="004E0E5D">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FKSZB</w:t>
      </w:r>
      <w:r w:rsidRPr="004E0E5D">
        <w:rPr>
          <w:rFonts w:asciiTheme="minorHAnsi" w:hAnsiTheme="minorHAnsi" w:cstheme="minorHAnsi"/>
          <w:b/>
          <w:bCs/>
          <w:sz w:val="22"/>
          <w:szCs w:val="22"/>
          <w:u w:val="single"/>
        </w:rPr>
        <w:t>. sz. határozat</w:t>
      </w:r>
    </w:p>
    <w:p w14:paraId="03178984" w14:textId="77777777" w:rsidR="00E36BF0" w:rsidRPr="004E0E5D" w:rsidRDefault="00E36BF0" w:rsidP="00E36BF0">
      <w:pPr>
        <w:jc w:val="center"/>
        <w:rPr>
          <w:rFonts w:asciiTheme="minorHAnsi" w:hAnsiTheme="minorHAnsi" w:cstheme="minorHAnsi"/>
          <w:b/>
          <w:bCs/>
          <w:sz w:val="22"/>
          <w:szCs w:val="22"/>
        </w:rPr>
      </w:pPr>
    </w:p>
    <w:p w14:paraId="60FA7549" w14:textId="77777777" w:rsidR="00BF0866" w:rsidRPr="00BF0866" w:rsidRDefault="00E36BF0" w:rsidP="00BF0866">
      <w:pPr>
        <w:jc w:val="both"/>
        <w:rPr>
          <w:rFonts w:asciiTheme="minorHAnsi" w:hAnsiTheme="minorHAnsi" w:cstheme="minorHAnsi"/>
          <w:sz w:val="22"/>
          <w:szCs w:val="22"/>
        </w:rPr>
      </w:pPr>
      <w:r w:rsidRPr="004E0E5D">
        <w:rPr>
          <w:rFonts w:asciiTheme="minorHAnsi" w:hAnsiTheme="minorHAnsi" w:cstheme="minorHAnsi"/>
          <w:sz w:val="22"/>
          <w:szCs w:val="22"/>
        </w:rPr>
        <w:t xml:space="preserve">A </w:t>
      </w:r>
      <w:r w:rsidR="00BF0866" w:rsidRPr="00BF0866">
        <w:rPr>
          <w:rFonts w:asciiTheme="minorHAnsi" w:hAnsiTheme="minorHAnsi" w:cstheme="minorHAnsi"/>
          <w:sz w:val="22"/>
          <w:szCs w:val="22"/>
        </w:rPr>
        <w:t>Fenntarthatósági és Klímastratégiai Szakmai Bizottság a „Javaslat Szombathely város területén közművezeték építések zöldterületen történő elhelyezéséhez szükséges döntések meghozatalára” című előterjesztést megtárgyalta, és Szombathely Megyei Jogú Város Önkormányzatának Szervezeti és Működési Szabályzatáról szóló 16/2024. (X.1.) önkormányzati rendelet 69. § 5. pontja alapján az alábbi döntést hozta:</w:t>
      </w:r>
    </w:p>
    <w:p w14:paraId="03724A8A" w14:textId="77777777" w:rsidR="00BF0866" w:rsidRPr="00BF0866" w:rsidRDefault="00BF0866" w:rsidP="00BF0866">
      <w:pPr>
        <w:jc w:val="both"/>
        <w:rPr>
          <w:rFonts w:asciiTheme="minorHAnsi" w:hAnsiTheme="minorHAnsi" w:cstheme="minorHAnsi"/>
          <w:sz w:val="22"/>
          <w:szCs w:val="22"/>
        </w:rPr>
      </w:pPr>
    </w:p>
    <w:p w14:paraId="56022A7C" w14:textId="4FFEEE5E" w:rsidR="00E36BF0" w:rsidRDefault="00BF0866" w:rsidP="00FC3A82">
      <w:pPr>
        <w:pStyle w:val="Listaszerbekezds"/>
        <w:numPr>
          <w:ilvl w:val="0"/>
          <w:numId w:val="17"/>
        </w:numPr>
        <w:ind w:left="426" w:hanging="284"/>
        <w:jc w:val="both"/>
        <w:rPr>
          <w:rFonts w:asciiTheme="minorHAnsi" w:hAnsiTheme="minorHAnsi" w:cstheme="minorHAnsi"/>
          <w:sz w:val="22"/>
          <w:szCs w:val="22"/>
        </w:rPr>
      </w:pPr>
      <w:r w:rsidRPr="00FC3A82">
        <w:rPr>
          <w:rFonts w:asciiTheme="minorHAnsi" w:hAnsiTheme="minorHAnsi" w:cstheme="minorHAnsi"/>
          <w:sz w:val="22"/>
          <w:szCs w:val="22"/>
        </w:rPr>
        <w:t>A Bizottság egyetért azzal, hogy a Magyar Telekom Nyrt. beruházásában tervezett „Szombathely, Vízmellék utca FTTH II. ütem” tárgyú munka keretében a távközlési hálózat fejlesztéseként optikai földkábel, „N1” típusú megszakító szekrények kiépítésre kerüljenek az előterjesztés 1. számú melléklete szerint</w:t>
      </w:r>
      <w:r w:rsidR="00E36BF0" w:rsidRPr="00FC3A82">
        <w:rPr>
          <w:rFonts w:asciiTheme="minorHAnsi" w:hAnsiTheme="minorHAnsi" w:cstheme="minorHAnsi"/>
          <w:sz w:val="22"/>
          <w:szCs w:val="22"/>
        </w:rPr>
        <w:t>.</w:t>
      </w:r>
    </w:p>
    <w:p w14:paraId="1C2CE3F9" w14:textId="094F9503" w:rsidR="00FC3A82" w:rsidRPr="00FC3A82" w:rsidRDefault="00FC3A82" w:rsidP="00FC3A82">
      <w:pPr>
        <w:pStyle w:val="Listaszerbekezds"/>
        <w:numPr>
          <w:ilvl w:val="0"/>
          <w:numId w:val="17"/>
        </w:numPr>
        <w:spacing w:before="60"/>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A Bizottság </w:t>
      </w:r>
      <w:r w:rsidRPr="00FC3A82">
        <w:rPr>
          <w:rFonts w:asciiTheme="minorHAnsi" w:hAnsiTheme="minorHAnsi" w:cstheme="minorHAnsi"/>
          <w:sz w:val="22"/>
          <w:szCs w:val="22"/>
        </w:rPr>
        <w:t xml:space="preserve">egyetért azzal, hogy </w:t>
      </w:r>
      <w:r w:rsidR="006D7F0D" w:rsidRPr="006D7F0D">
        <w:rPr>
          <w:rFonts w:asciiTheme="minorHAnsi" w:hAnsiTheme="minorHAnsi" w:cstheme="minorHAnsi"/>
          <w:sz w:val="22"/>
          <w:szCs w:val="22"/>
        </w:rPr>
        <w:t xml:space="preserve">a Magyar Telekom Nyrt. beruházásában tervezett „Szombathely, ÉNY FTTH optikai hálózat építés” tárgyú munka keretében a távközlési hálózat fejlesztéseként meglévő oszlopsoron optikai légkábel, meglévő védőcsőben kábel behúzás, új földkábel létesítés, „N1” típusú megszakító szekrények, optikai kábel fogadására és az optikai hálózat kötés szerelvény védelmét biztosító „bálványok” kiépítésre kerüljenek az előterjesztés 2. számú mellékletét képező favédelmi tervben előírt intézkedések mellett, úgy, hogy a </w:t>
      </w:r>
      <w:proofErr w:type="spellStart"/>
      <w:r w:rsidR="006D7F0D" w:rsidRPr="006D7F0D">
        <w:rPr>
          <w:rFonts w:asciiTheme="minorHAnsi" w:hAnsiTheme="minorHAnsi" w:cstheme="minorHAnsi"/>
          <w:sz w:val="22"/>
          <w:szCs w:val="22"/>
        </w:rPr>
        <w:t>Kenderesi</w:t>
      </w:r>
      <w:proofErr w:type="spellEnd"/>
      <w:r w:rsidR="006D7F0D" w:rsidRPr="006D7F0D">
        <w:rPr>
          <w:rFonts w:asciiTheme="minorHAnsi" w:hAnsiTheme="minorHAnsi" w:cstheme="minorHAnsi"/>
          <w:sz w:val="22"/>
          <w:szCs w:val="22"/>
        </w:rPr>
        <w:t xml:space="preserve"> utca és a Kárpáti Kelemen utca kereszteződésben a nyomvonal kerüljön módosításra oly módon, hogy az érintett területen lévő fák favédelmi zónája ne legyen érintett. A fakivágás engedélyezéséhez a Kivitelező köteles a kérelmét benyújtani</w:t>
      </w:r>
      <w:r w:rsidR="006B25C6" w:rsidRPr="006B25C6">
        <w:rPr>
          <w:rFonts w:asciiTheme="minorHAnsi" w:hAnsiTheme="minorHAnsi" w:cstheme="minorHAnsi"/>
          <w:sz w:val="22"/>
          <w:szCs w:val="22"/>
        </w:rPr>
        <w:t>.</w:t>
      </w:r>
    </w:p>
    <w:p w14:paraId="174F3E61" w14:textId="77777777" w:rsidR="00E36BF0" w:rsidRPr="004E0E5D" w:rsidRDefault="00E36BF0" w:rsidP="006D7F0D">
      <w:pPr>
        <w:spacing w:before="120"/>
        <w:jc w:val="both"/>
        <w:rPr>
          <w:rFonts w:asciiTheme="minorHAnsi" w:hAnsiTheme="minorHAnsi" w:cstheme="minorHAnsi"/>
          <w:sz w:val="22"/>
          <w:szCs w:val="22"/>
        </w:rPr>
      </w:pPr>
      <w:r w:rsidRPr="004E0E5D">
        <w:rPr>
          <w:rFonts w:asciiTheme="minorHAnsi" w:hAnsiTheme="minorHAnsi" w:cstheme="minorHAnsi"/>
          <w:b/>
          <w:sz w:val="22"/>
          <w:szCs w:val="22"/>
          <w:u w:val="single"/>
        </w:rPr>
        <w:t>Felelős</w:t>
      </w:r>
      <w:r w:rsidRPr="004E0E5D">
        <w:rPr>
          <w:rFonts w:asciiTheme="minorHAnsi" w:hAnsiTheme="minorHAnsi" w:cstheme="minorHAnsi"/>
          <w:sz w:val="22"/>
          <w:szCs w:val="22"/>
        </w:rPr>
        <w:t>:</w:t>
      </w:r>
      <w:r>
        <w:rPr>
          <w:rFonts w:asciiTheme="minorHAnsi" w:hAnsiTheme="minorHAnsi" w:cstheme="minorHAnsi"/>
          <w:sz w:val="22"/>
          <w:szCs w:val="22"/>
        </w:rPr>
        <w:tab/>
      </w:r>
      <w:r w:rsidRPr="004E0E5D">
        <w:rPr>
          <w:rFonts w:asciiTheme="minorHAnsi" w:hAnsiTheme="minorHAnsi" w:cstheme="minorHAnsi"/>
          <w:sz w:val="22"/>
          <w:szCs w:val="22"/>
        </w:rPr>
        <w:tab/>
        <w:t xml:space="preserve">Dr. </w:t>
      </w:r>
      <w:proofErr w:type="spellStart"/>
      <w:r w:rsidRPr="004E0E5D">
        <w:rPr>
          <w:rFonts w:asciiTheme="minorHAnsi" w:hAnsiTheme="minorHAnsi" w:cstheme="minorHAnsi"/>
          <w:sz w:val="22"/>
          <w:szCs w:val="22"/>
        </w:rPr>
        <w:t>Nemény</w:t>
      </w:r>
      <w:proofErr w:type="spellEnd"/>
      <w:r w:rsidRPr="004E0E5D">
        <w:rPr>
          <w:rFonts w:asciiTheme="minorHAnsi" w:hAnsiTheme="minorHAnsi" w:cstheme="minorHAnsi"/>
          <w:sz w:val="22"/>
          <w:szCs w:val="22"/>
        </w:rPr>
        <w:t xml:space="preserve"> András polgármester</w:t>
      </w:r>
    </w:p>
    <w:p w14:paraId="5618D78B" w14:textId="77777777" w:rsidR="00E36BF0" w:rsidRPr="004E0E5D" w:rsidRDefault="00E36BF0" w:rsidP="00E36BF0">
      <w:pPr>
        <w:ind w:left="708" w:firstLine="708"/>
        <w:jc w:val="both"/>
        <w:rPr>
          <w:rFonts w:asciiTheme="minorHAnsi" w:hAnsiTheme="minorHAnsi" w:cstheme="minorHAnsi"/>
          <w:sz w:val="22"/>
          <w:szCs w:val="22"/>
        </w:rPr>
      </w:pPr>
      <w:r w:rsidRPr="004E0E5D">
        <w:rPr>
          <w:rFonts w:asciiTheme="minorHAnsi" w:hAnsiTheme="minorHAnsi" w:cstheme="minorHAnsi"/>
          <w:sz w:val="22"/>
          <w:szCs w:val="22"/>
        </w:rPr>
        <w:t>Horváth Soma, alpolgármester</w:t>
      </w:r>
    </w:p>
    <w:p w14:paraId="1211D434" w14:textId="7179C74B" w:rsidR="00E36BF0" w:rsidRPr="004E0E5D" w:rsidRDefault="00E36BF0" w:rsidP="00E36BF0">
      <w:pPr>
        <w:ind w:left="708" w:firstLine="708"/>
        <w:jc w:val="both"/>
        <w:rPr>
          <w:rFonts w:asciiTheme="minorHAnsi" w:hAnsiTheme="minorHAnsi" w:cstheme="minorHAnsi"/>
          <w:sz w:val="22"/>
          <w:szCs w:val="22"/>
        </w:rPr>
      </w:pPr>
      <w:r w:rsidRPr="00E36BF0">
        <w:rPr>
          <w:rFonts w:asciiTheme="minorHAnsi" w:hAnsiTheme="minorHAnsi" w:cstheme="minorHAnsi"/>
          <w:sz w:val="22"/>
          <w:szCs w:val="22"/>
        </w:rPr>
        <w:t>Németh Ákos, a Fenntarthatósági és Klímastratégiai Szakmai Bizottság elnöke</w:t>
      </w:r>
    </w:p>
    <w:p w14:paraId="51068729" w14:textId="77777777" w:rsidR="00E36BF0" w:rsidRPr="004E0E5D" w:rsidRDefault="00E36BF0" w:rsidP="00E36BF0">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t>(a végrehajtás előkészítéséért:</w:t>
      </w:r>
    </w:p>
    <w:p w14:paraId="027C198C" w14:textId="77777777" w:rsidR="00E36BF0" w:rsidRPr="004E0E5D" w:rsidRDefault="00E36BF0" w:rsidP="00E36BF0">
      <w:pPr>
        <w:jc w:val="both"/>
        <w:rPr>
          <w:rFonts w:asciiTheme="minorHAnsi" w:hAnsiTheme="minorHAnsi" w:cstheme="minorHAnsi"/>
          <w:sz w:val="22"/>
          <w:szCs w:val="22"/>
        </w:rPr>
      </w:pPr>
      <w:r w:rsidRPr="004E0E5D">
        <w:rPr>
          <w:rFonts w:asciiTheme="minorHAnsi" w:hAnsiTheme="minorHAnsi" w:cstheme="minorHAnsi"/>
          <w:sz w:val="22"/>
          <w:szCs w:val="22"/>
        </w:rPr>
        <w:tab/>
      </w:r>
      <w:r w:rsidRPr="004E0E5D">
        <w:rPr>
          <w:rFonts w:asciiTheme="minorHAnsi" w:hAnsiTheme="minorHAnsi" w:cstheme="minorHAnsi"/>
          <w:sz w:val="22"/>
          <w:szCs w:val="22"/>
        </w:rPr>
        <w:tab/>
      </w:r>
      <w:r>
        <w:rPr>
          <w:rFonts w:asciiTheme="minorHAnsi" w:hAnsiTheme="minorHAnsi" w:cstheme="minorHAnsi"/>
          <w:sz w:val="22"/>
          <w:szCs w:val="22"/>
        </w:rPr>
        <w:t>dr. Gyuráczné dr. Speier Anikó</w:t>
      </w:r>
      <w:r w:rsidRPr="004E0E5D">
        <w:rPr>
          <w:rFonts w:asciiTheme="minorHAnsi" w:hAnsiTheme="minorHAnsi" w:cstheme="minorHAnsi"/>
          <w:sz w:val="22"/>
          <w:szCs w:val="22"/>
        </w:rPr>
        <w:t xml:space="preserve">, a Városüzemeltetési </w:t>
      </w:r>
      <w:r>
        <w:rPr>
          <w:rFonts w:asciiTheme="minorHAnsi" w:hAnsiTheme="minorHAnsi" w:cstheme="minorHAnsi"/>
          <w:sz w:val="22"/>
          <w:szCs w:val="22"/>
        </w:rPr>
        <w:t xml:space="preserve">és Városfejlesztési </w:t>
      </w:r>
      <w:r w:rsidRPr="004E0E5D">
        <w:rPr>
          <w:rFonts w:asciiTheme="minorHAnsi" w:hAnsiTheme="minorHAnsi" w:cstheme="minorHAnsi"/>
          <w:sz w:val="22"/>
          <w:szCs w:val="22"/>
        </w:rPr>
        <w:t>Osztály vezetője)</w:t>
      </w:r>
    </w:p>
    <w:p w14:paraId="57CC0E2E" w14:textId="305BEC75" w:rsidR="00E36BF0" w:rsidRPr="00BA1B73" w:rsidRDefault="00E36BF0" w:rsidP="000E04A0">
      <w:pPr>
        <w:spacing w:before="120"/>
        <w:jc w:val="both"/>
        <w:rPr>
          <w:rFonts w:asciiTheme="minorHAnsi" w:hAnsiTheme="minorHAnsi" w:cstheme="minorHAnsi"/>
          <w:sz w:val="22"/>
          <w:szCs w:val="22"/>
        </w:rPr>
      </w:pPr>
      <w:r w:rsidRPr="004E0E5D">
        <w:rPr>
          <w:rFonts w:asciiTheme="minorHAnsi" w:hAnsiTheme="minorHAnsi" w:cstheme="minorHAnsi"/>
          <w:b/>
          <w:sz w:val="22"/>
          <w:szCs w:val="22"/>
          <w:u w:val="single"/>
        </w:rPr>
        <w:t>Határidő:</w:t>
      </w:r>
      <w:r w:rsidRPr="004E0E5D">
        <w:rPr>
          <w:rFonts w:asciiTheme="minorHAnsi" w:hAnsiTheme="minorHAnsi" w:cstheme="minorHAnsi"/>
          <w:sz w:val="22"/>
          <w:szCs w:val="22"/>
        </w:rPr>
        <w:tab/>
      </w:r>
      <w:r>
        <w:rPr>
          <w:rFonts w:asciiTheme="minorHAnsi" w:hAnsiTheme="minorHAnsi" w:cstheme="minorHAnsi"/>
          <w:sz w:val="22"/>
          <w:szCs w:val="22"/>
        </w:rPr>
        <w:t>azonnal</w:t>
      </w:r>
    </w:p>
    <w:sectPr w:rsidR="00E36BF0" w:rsidRPr="00BA1B73" w:rsidSect="00942438">
      <w:footerReference w:type="default" r:id="rId8"/>
      <w:headerReference w:type="first" r:id="rId9"/>
      <w:foot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4002E" w14:textId="77777777" w:rsidR="00D81357" w:rsidRDefault="00D81357">
      <w:r>
        <w:separator/>
      </w:r>
    </w:p>
  </w:endnote>
  <w:endnote w:type="continuationSeparator" w:id="0">
    <w:p w14:paraId="0A5F35FF" w14:textId="77777777" w:rsidR="00D81357" w:rsidRDefault="00D8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C547" w14:textId="77777777" w:rsidR="005F19FE" w:rsidRPr="004E0E5D" w:rsidRDefault="0004716E" w:rsidP="00EC7C11">
    <w:pPr>
      <w:pStyle w:val="llb"/>
      <w:jc w:val="center"/>
      <w:rPr>
        <w:rFonts w:asciiTheme="minorHAnsi" w:hAnsiTheme="minorHAnsi" w:cstheme="minorHAnsi"/>
        <w:sz w:val="20"/>
        <w:szCs w:val="20"/>
      </w:rPr>
    </w:pPr>
    <w:r w:rsidRPr="004E0E5D">
      <w:rPr>
        <w:rFonts w:asciiTheme="minorHAnsi" w:hAnsiTheme="minorHAnsi" w:cstheme="minorHAnsi"/>
        <w:noProof/>
        <w:sz w:val="20"/>
        <w:szCs w:val="20"/>
      </w:rPr>
      <mc:AlternateContent>
        <mc:Choice Requires="wps">
          <w:drawing>
            <wp:anchor distT="0" distB="0" distL="114300" distR="114300" simplePos="0" relativeHeight="251657728" behindDoc="0" locked="0" layoutInCell="1" allowOverlap="1" wp14:anchorId="283B0203" wp14:editId="02337A42">
              <wp:simplePos x="0" y="0"/>
              <wp:positionH relativeFrom="column">
                <wp:posOffset>332939</wp:posOffset>
              </wp:positionH>
              <wp:positionV relativeFrom="paragraph">
                <wp:posOffset>-27021</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FD6D0" id="_x0000_t32" coordsize="21600,21600" o:spt="32" o:oned="t" path="m,l21600,21600e" filled="f">
              <v:path arrowok="t" fillok="f" o:connecttype="none"/>
              <o:lock v:ext="edit" shapetype="t"/>
            </v:shapetype>
            <v:shape id="AutoShape 7" o:spid="_x0000_s1026" type="#_x0000_t32" style="position:absolute;margin-left:26.2pt;margin-top:-2.1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"/>
          </w:pict>
        </mc:Fallback>
      </mc:AlternateContent>
    </w:r>
    <w:r w:rsidR="00EC7C11" w:rsidRPr="004E0E5D">
      <w:rPr>
        <w:rFonts w:asciiTheme="minorHAnsi" w:hAnsiTheme="minorHAnsi" w:cstheme="minorHAnsi"/>
        <w:sz w:val="20"/>
        <w:szCs w:val="20"/>
      </w:rPr>
      <w:t xml:space="preserve">Oldalszám: </w:t>
    </w:r>
    <w:r w:rsidR="00EC7C11" w:rsidRPr="004E0E5D">
      <w:rPr>
        <w:rFonts w:asciiTheme="minorHAnsi" w:hAnsiTheme="minorHAnsi" w:cstheme="minorHAnsi"/>
        <w:sz w:val="20"/>
        <w:szCs w:val="20"/>
      </w:rPr>
      <w:fldChar w:fldCharType="begin"/>
    </w:r>
    <w:r w:rsidR="00EC7C11" w:rsidRPr="004E0E5D">
      <w:rPr>
        <w:rFonts w:asciiTheme="minorHAnsi" w:hAnsiTheme="minorHAnsi" w:cstheme="minorHAnsi"/>
        <w:sz w:val="20"/>
        <w:szCs w:val="20"/>
      </w:rPr>
      <w:instrText xml:space="preserve"> PAGE  \* Arabic  \* MERGEFORMAT </w:instrText>
    </w:r>
    <w:r w:rsidR="00EC7C11" w:rsidRPr="004E0E5D">
      <w:rPr>
        <w:rFonts w:asciiTheme="minorHAnsi" w:hAnsiTheme="minorHAnsi" w:cstheme="minorHAnsi"/>
        <w:sz w:val="20"/>
        <w:szCs w:val="20"/>
      </w:rPr>
      <w:fldChar w:fldCharType="separate"/>
    </w:r>
    <w:r w:rsidRPr="004E0E5D">
      <w:rPr>
        <w:rFonts w:asciiTheme="minorHAnsi" w:hAnsiTheme="minorHAnsi" w:cstheme="minorHAnsi"/>
        <w:noProof/>
        <w:sz w:val="20"/>
        <w:szCs w:val="20"/>
      </w:rPr>
      <w:t>2</w:t>
    </w:r>
    <w:r w:rsidR="00EC7C11" w:rsidRPr="004E0E5D">
      <w:rPr>
        <w:rFonts w:asciiTheme="minorHAnsi" w:hAnsiTheme="minorHAnsi" w:cstheme="minorHAnsi"/>
        <w:sz w:val="20"/>
        <w:szCs w:val="20"/>
      </w:rPr>
      <w:fldChar w:fldCharType="end"/>
    </w:r>
    <w:r w:rsidR="00EC7C11" w:rsidRPr="004E0E5D">
      <w:rPr>
        <w:rFonts w:asciiTheme="minorHAnsi" w:hAnsiTheme="minorHAnsi" w:cstheme="minorHAnsi"/>
        <w:sz w:val="20"/>
        <w:szCs w:val="20"/>
      </w:rPr>
      <w:t xml:space="preserve"> / </w:t>
    </w:r>
    <w:r w:rsidR="00EC7C11" w:rsidRPr="004E0E5D">
      <w:rPr>
        <w:rFonts w:asciiTheme="minorHAnsi" w:hAnsiTheme="minorHAnsi" w:cstheme="minorHAnsi"/>
        <w:sz w:val="20"/>
        <w:szCs w:val="20"/>
      </w:rPr>
      <w:fldChar w:fldCharType="begin"/>
    </w:r>
    <w:r w:rsidR="00EC7C11" w:rsidRPr="004E0E5D">
      <w:rPr>
        <w:rFonts w:asciiTheme="minorHAnsi" w:hAnsiTheme="minorHAnsi" w:cstheme="minorHAnsi"/>
        <w:sz w:val="20"/>
        <w:szCs w:val="20"/>
      </w:rPr>
      <w:instrText xml:space="preserve"> NUMPAGES  \* Arabic  \* MERGEFORMAT </w:instrText>
    </w:r>
    <w:r w:rsidR="00EC7C11" w:rsidRPr="004E0E5D">
      <w:rPr>
        <w:rFonts w:asciiTheme="minorHAnsi" w:hAnsiTheme="minorHAnsi" w:cstheme="minorHAnsi"/>
        <w:sz w:val="20"/>
        <w:szCs w:val="20"/>
      </w:rPr>
      <w:fldChar w:fldCharType="separate"/>
    </w:r>
    <w:r w:rsidRPr="004E0E5D">
      <w:rPr>
        <w:rFonts w:asciiTheme="minorHAnsi" w:hAnsiTheme="minorHAnsi" w:cstheme="minorHAnsi"/>
        <w:noProof/>
        <w:sz w:val="20"/>
        <w:szCs w:val="20"/>
      </w:rPr>
      <w:t>3</w:t>
    </w:r>
    <w:r w:rsidR="00EC7C11" w:rsidRPr="004E0E5D">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22D5" w14:textId="77777777" w:rsidR="00356256" w:rsidRPr="00356256" w:rsidRDefault="00356256" w:rsidP="00356256">
    <w:pPr>
      <w:pStyle w:val="llb"/>
      <w:tabs>
        <w:tab w:val="clear" w:pos="4536"/>
        <w:tab w:val="left" w:pos="0"/>
      </w:tabs>
      <w:rPr>
        <w:rFonts w:ascii="Arial" w:hAnsi="Arial" w:cs="Arial"/>
      </w:rPr>
    </w:pPr>
  </w:p>
  <w:p w14:paraId="3E879BD5" w14:textId="77777777" w:rsidR="004E0E5D" w:rsidRPr="004E0E5D" w:rsidRDefault="004E0E5D" w:rsidP="004E0E5D">
    <w:pPr>
      <w:pStyle w:val="llb"/>
      <w:jc w:val="right"/>
      <w:rPr>
        <w:rFonts w:asciiTheme="minorHAnsi" w:hAnsiTheme="minorHAnsi" w:cstheme="minorHAnsi"/>
        <w:sz w:val="20"/>
        <w:szCs w:val="20"/>
      </w:rPr>
    </w:pPr>
    <w:r w:rsidRPr="004E0E5D">
      <w:rPr>
        <w:rFonts w:asciiTheme="minorHAnsi" w:hAnsiTheme="minorHAnsi" w:cstheme="minorHAnsi"/>
        <w:sz w:val="20"/>
        <w:szCs w:val="20"/>
      </w:rPr>
      <w:t>Telefon: +36 94/520-366</w:t>
    </w:r>
  </w:p>
  <w:p w14:paraId="7371FEEF" w14:textId="77777777" w:rsidR="004E0E5D" w:rsidRPr="004E0E5D" w:rsidRDefault="004E0E5D" w:rsidP="004E0E5D">
    <w:pPr>
      <w:pStyle w:val="llb"/>
      <w:jc w:val="right"/>
      <w:rPr>
        <w:rFonts w:asciiTheme="minorHAnsi" w:hAnsiTheme="minorHAnsi" w:cstheme="minorHAnsi"/>
        <w:sz w:val="20"/>
        <w:szCs w:val="20"/>
      </w:rPr>
    </w:pPr>
    <w:r w:rsidRPr="004E0E5D">
      <w:rPr>
        <w:rFonts w:asciiTheme="minorHAnsi" w:hAnsiTheme="minorHAnsi" w:cstheme="minorHAnsi"/>
        <w:sz w:val="20"/>
        <w:szCs w:val="20"/>
      </w:rPr>
      <w:t>Email: horvath.soma@szombathely.hu</w:t>
    </w:r>
  </w:p>
  <w:p w14:paraId="0656A20F" w14:textId="774E1EBE" w:rsidR="005F19FE" w:rsidRPr="004E0E5D" w:rsidRDefault="004E0E5D" w:rsidP="004E0E5D">
    <w:pPr>
      <w:pStyle w:val="llb"/>
      <w:tabs>
        <w:tab w:val="clear" w:pos="4536"/>
        <w:tab w:val="clear" w:pos="9072"/>
      </w:tabs>
      <w:jc w:val="right"/>
      <w:rPr>
        <w:rFonts w:asciiTheme="minorHAnsi" w:hAnsiTheme="minorHAnsi" w:cstheme="minorHAnsi"/>
        <w:sz w:val="20"/>
        <w:szCs w:val="20"/>
      </w:rPr>
    </w:pPr>
    <w:r w:rsidRPr="004E0E5D">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5A133" w14:textId="77777777" w:rsidR="00D81357" w:rsidRDefault="00D81357">
      <w:r>
        <w:separator/>
      </w:r>
    </w:p>
  </w:footnote>
  <w:footnote w:type="continuationSeparator" w:id="0">
    <w:p w14:paraId="7DACB988" w14:textId="77777777" w:rsidR="00D81357" w:rsidRDefault="00D8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CE40" w14:textId="77777777" w:rsidR="005F19FE" w:rsidRPr="001620F4" w:rsidRDefault="005F19FE">
    <w:pPr>
      <w:pStyle w:val="lfej"/>
      <w:tabs>
        <w:tab w:val="clear" w:pos="4536"/>
        <w:tab w:val="center" w:pos="1800"/>
      </w:tabs>
      <w:ind w:firstLine="1080"/>
      <w:rPr>
        <w:rFonts w:asciiTheme="minorHAnsi" w:hAnsiTheme="minorHAnsi" w:cstheme="minorHAnsi"/>
        <w:sz w:val="20"/>
      </w:rPr>
    </w:pPr>
    <w:r w:rsidRPr="001620F4">
      <w:rPr>
        <w:rFonts w:asciiTheme="minorHAnsi" w:hAnsiTheme="minorHAnsi" w:cstheme="minorHAnsi"/>
      </w:rPr>
      <w:tab/>
    </w:r>
    <w:r w:rsidR="0004716E" w:rsidRPr="001620F4">
      <w:rPr>
        <w:rFonts w:asciiTheme="minorHAnsi" w:hAnsiTheme="minorHAnsi" w:cstheme="minorHAnsi"/>
        <w:noProof/>
        <w:sz w:val="20"/>
      </w:rPr>
      <w:drawing>
        <wp:inline distT="0" distB="0" distL="0" distR="0" wp14:anchorId="0C2A3500" wp14:editId="4A3FF513">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90637BA" w14:textId="77777777" w:rsidR="005F19FE" w:rsidRPr="001620F4" w:rsidRDefault="005F19FE">
    <w:pPr>
      <w:pStyle w:val="lfej"/>
      <w:tabs>
        <w:tab w:val="center" w:pos="1843"/>
      </w:tabs>
      <w:rPr>
        <w:rFonts w:asciiTheme="minorHAnsi" w:hAnsiTheme="minorHAnsi" w:cstheme="minorHAnsi"/>
        <w:smallCaps/>
      </w:rPr>
    </w:pPr>
    <w:r w:rsidRPr="001620F4">
      <w:rPr>
        <w:rFonts w:asciiTheme="minorHAnsi" w:hAnsiTheme="minorHAnsi" w:cstheme="minorHAnsi"/>
      </w:rPr>
      <w:tab/>
    </w:r>
    <w:r w:rsidRPr="001620F4">
      <w:rPr>
        <w:rFonts w:asciiTheme="minorHAnsi" w:hAnsiTheme="minorHAnsi" w:cstheme="minorHAnsi"/>
        <w:smallCaps/>
      </w:rPr>
      <w:t xml:space="preserve">Szombathely Megyei Jogú Város </w:t>
    </w:r>
  </w:p>
  <w:p w14:paraId="2E94C98A" w14:textId="77777777" w:rsidR="005F19FE" w:rsidRPr="001620F4" w:rsidRDefault="005F19FE">
    <w:pPr>
      <w:tabs>
        <w:tab w:val="center" w:pos="1800"/>
      </w:tabs>
      <w:rPr>
        <w:rFonts w:asciiTheme="minorHAnsi" w:hAnsiTheme="minorHAnsi" w:cstheme="minorHAnsi"/>
      </w:rPr>
    </w:pPr>
    <w:r w:rsidRPr="001620F4">
      <w:rPr>
        <w:rFonts w:asciiTheme="minorHAnsi" w:hAnsiTheme="minorHAnsi" w:cstheme="minorHAnsi"/>
        <w:smallCaps/>
      </w:rPr>
      <w:tab/>
    </w:r>
    <w:r w:rsidR="00AC3D7B" w:rsidRPr="001620F4">
      <w:rPr>
        <w:rFonts w:asciiTheme="minorHAnsi" w:hAnsiTheme="minorHAnsi" w:cstheme="minorHAnsi"/>
        <w:smallCaps/>
      </w:rPr>
      <w:t>Alpolgármestere</w:t>
    </w:r>
  </w:p>
  <w:p w14:paraId="1D048D59"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122"/>
    <w:multiLevelType w:val="hybridMultilevel"/>
    <w:tmpl w:val="E1BA49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BC3BC7"/>
    <w:multiLevelType w:val="hybridMultilevel"/>
    <w:tmpl w:val="D09452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6C69C8"/>
    <w:multiLevelType w:val="hybridMultilevel"/>
    <w:tmpl w:val="9A786B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9B46EF6"/>
    <w:multiLevelType w:val="hybridMultilevel"/>
    <w:tmpl w:val="4E628A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E5033B9"/>
    <w:multiLevelType w:val="hybridMultilevel"/>
    <w:tmpl w:val="F3CEA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8553062"/>
    <w:multiLevelType w:val="hybridMultilevel"/>
    <w:tmpl w:val="99FE181A"/>
    <w:lvl w:ilvl="0" w:tplc="5CE0677C">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AC94617"/>
    <w:multiLevelType w:val="hybridMultilevel"/>
    <w:tmpl w:val="D48800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25836AB"/>
    <w:multiLevelType w:val="hybridMultilevel"/>
    <w:tmpl w:val="DD70AD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2845AAC"/>
    <w:multiLevelType w:val="hybridMultilevel"/>
    <w:tmpl w:val="B2B67628"/>
    <w:lvl w:ilvl="0" w:tplc="51081EE4">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C672D9D"/>
    <w:multiLevelType w:val="hybridMultilevel"/>
    <w:tmpl w:val="DDF241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C892CFD"/>
    <w:multiLevelType w:val="hybridMultilevel"/>
    <w:tmpl w:val="38C09C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43D346C"/>
    <w:multiLevelType w:val="hybridMultilevel"/>
    <w:tmpl w:val="4A5CFF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2BE3E13"/>
    <w:multiLevelType w:val="hybridMultilevel"/>
    <w:tmpl w:val="51E89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AB40EE"/>
    <w:multiLevelType w:val="hybridMultilevel"/>
    <w:tmpl w:val="1034EF48"/>
    <w:lvl w:ilvl="0" w:tplc="0DC49CD4">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3CB7B86"/>
    <w:multiLevelType w:val="hybridMultilevel"/>
    <w:tmpl w:val="2ED639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47C1C42"/>
    <w:multiLevelType w:val="hybridMultilevel"/>
    <w:tmpl w:val="D6AC13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D1C6EDA"/>
    <w:multiLevelType w:val="hybridMultilevel"/>
    <w:tmpl w:val="2C8E8CBE"/>
    <w:lvl w:ilvl="0" w:tplc="5CE0677C">
      <w:start w:val="202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675458">
    <w:abstractNumId w:val="10"/>
  </w:num>
  <w:num w:numId="2" w16cid:durableId="966350234">
    <w:abstractNumId w:val="16"/>
  </w:num>
  <w:num w:numId="3" w16cid:durableId="464927536">
    <w:abstractNumId w:val="0"/>
  </w:num>
  <w:num w:numId="4" w16cid:durableId="258026164">
    <w:abstractNumId w:val="1"/>
  </w:num>
  <w:num w:numId="5" w16cid:durableId="439303042">
    <w:abstractNumId w:val="3"/>
  </w:num>
  <w:num w:numId="6" w16cid:durableId="1614896194">
    <w:abstractNumId w:val="2"/>
  </w:num>
  <w:num w:numId="7" w16cid:durableId="840895493">
    <w:abstractNumId w:val="13"/>
  </w:num>
  <w:num w:numId="8" w16cid:durableId="1411585668">
    <w:abstractNumId w:val="14"/>
  </w:num>
  <w:num w:numId="9" w16cid:durableId="1269656918">
    <w:abstractNumId w:val="5"/>
  </w:num>
  <w:num w:numId="10" w16cid:durableId="1674643596">
    <w:abstractNumId w:val="17"/>
  </w:num>
  <w:num w:numId="11" w16cid:durableId="1559902106">
    <w:abstractNumId w:val="6"/>
  </w:num>
  <w:num w:numId="12" w16cid:durableId="700670459">
    <w:abstractNumId w:val="9"/>
  </w:num>
  <w:num w:numId="13" w16cid:durableId="1742947878">
    <w:abstractNumId w:val="7"/>
  </w:num>
  <w:num w:numId="14" w16cid:durableId="1437871380">
    <w:abstractNumId w:val="12"/>
  </w:num>
  <w:num w:numId="15" w16cid:durableId="1407723519">
    <w:abstractNumId w:val="15"/>
  </w:num>
  <w:num w:numId="16" w16cid:durableId="592856838">
    <w:abstractNumId w:val="4"/>
  </w:num>
  <w:num w:numId="17" w16cid:durableId="2086829161">
    <w:abstractNumId w:val="11"/>
  </w:num>
  <w:num w:numId="18" w16cid:durableId="1772624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6E"/>
    <w:rsid w:val="00000C1F"/>
    <w:rsid w:val="00001CD4"/>
    <w:rsid w:val="00012042"/>
    <w:rsid w:val="00022FAC"/>
    <w:rsid w:val="00030CB4"/>
    <w:rsid w:val="00044644"/>
    <w:rsid w:val="00046363"/>
    <w:rsid w:val="0004716E"/>
    <w:rsid w:val="000471AD"/>
    <w:rsid w:val="00050368"/>
    <w:rsid w:val="00054D5B"/>
    <w:rsid w:val="00067267"/>
    <w:rsid w:val="0006737D"/>
    <w:rsid w:val="00071325"/>
    <w:rsid w:val="000834AD"/>
    <w:rsid w:val="0009247A"/>
    <w:rsid w:val="000974C7"/>
    <w:rsid w:val="000A2C58"/>
    <w:rsid w:val="000B10AD"/>
    <w:rsid w:val="000B1924"/>
    <w:rsid w:val="000B1C08"/>
    <w:rsid w:val="000B2B50"/>
    <w:rsid w:val="000B37A0"/>
    <w:rsid w:val="000B5C19"/>
    <w:rsid w:val="000C403E"/>
    <w:rsid w:val="000D0308"/>
    <w:rsid w:val="000D0469"/>
    <w:rsid w:val="000D3253"/>
    <w:rsid w:val="000D3DED"/>
    <w:rsid w:val="000D3F57"/>
    <w:rsid w:val="000D5554"/>
    <w:rsid w:val="000E04A0"/>
    <w:rsid w:val="000E3852"/>
    <w:rsid w:val="001049BF"/>
    <w:rsid w:val="00132161"/>
    <w:rsid w:val="0014564A"/>
    <w:rsid w:val="00153EEF"/>
    <w:rsid w:val="00157FF4"/>
    <w:rsid w:val="001620F4"/>
    <w:rsid w:val="00166FBF"/>
    <w:rsid w:val="00167646"/>
    <w:rsid w:val="00182178"/>
    <w:rsid w:val="00191CC5"/>
    <w:rsid w:val="00195360"/>
    <w:rsid w:val="001A4648"/>
    <w:rsid w:val="001C025C"/>
    <w:rsid w:val="001C1A95"/>
    <w:rsid w:val="001D177F"/>
    <w:rsid w:val="001D7B26"/>
    <w:rsid w:val="001D7F70"/>
    <w:rsid w:val="001E215E"/>
    <w:rsid w:val="001E396A"/>
    <w:rsid w:val="002007A9"/>
    <w:rsid w:val="00204FBE"/>
    <w:rsid w:val="00210D09"/>
    <w:rsid w:val="0023503D"/>
    <w:rsid w:val="002403A8"/>
    <w:rsid w:val="00240F79"/>
    <w:rsid w:val="00255E73"/>
    <w:rsid w:val="002646AC"/>
    <w:rsid w:val="002649CA"/>
    <w:rsid w:val="00286955"/>
    <w:rsid w:val="00291C3E"/>
    <w:rsid w:val="00291FEE"/>
    <w:rsid w:val="002A34CE"/>
    <w:rsid w:val="002A387E"/>
    <w:rsid w:val="002A6F36"/>
    <w:rsid w:val="002D2EAB"/>
    <w:rsid w:val="002E628F"/>
    <w:rsid w:val="002E6932"/>
    <w:rsid w:val="002E6DE1"/>
    <w:rsid w:val="002F0512"/>
    <w:rsid w:val="00315A69"/>
    <w:rsid w:val="00316E8B"/>
    <w:rsid w:val="00317C8F"/>
    <w:rsid w:val="00325973"/>
    <w:rsid w:val="0032649B"/>
    <w:rsid w:val="00334FC7"/>
    <w:rsid w:val="00337B74"/>
    <w:rsid w:val="00340D00"/>
    <w:rsid w:val="0034130E"/>
    <w:rsid w:val="003413F3"/>
    <w:rsid w:val="00356256"/>
    <w:rsid w:val="00357160"/>
    <w:rsid w:val="0036455B"/>
    <w:rsid w:val="00372E3A"/>
    <w:rsid w:val="003822DA"/>
    <w:rsid w:val="00396253"/>
    <w:rsid w:val="003A0B9D"/>
    <w:rsid w:val="003B7A03"/>
    <w:rsid w:val="003C7A4F"/>
    <w:rsid w:val="003D1858"/>
    <w:rsid w:val="003D7BDA"/>
    <w:rsid w:val="003E028C"/>
    <w:rsid w:val="003F1779"/>
    <w:rsid w:val="004001D1"/>
    <w:rsid w:val="00402327"/>
    <w:rsid w:val="00407238"/>
    <w:rsid w:val="00410320"/>
    <w:rsid w:val="00417F22"/>
    <w:rsid w:val="0044602F"/>
    <w:rsid w:val="00457029"/>
    <w:rsid w:val="00463757"/>
    <w:rsid w:val="004647A5"/>
    <w:rsid w:val="00464DF4"/>
    <w:rsid w:val="004676B1"/>
    <w:rsid w:val="00467924"/>
    <w:rsid w:val="00481863"/>
    <w:rsid w:val="00484FD5"/>
    <w:rsid w:val="00495677"/>
    <w:rsid w:val="004957E9"/>
    <w:rsid w:val="004B62C9"/>
    <w:rsid w:val="004C040C"/>
    <w:rsid w:val="004D0B2F"/>
    <w:rsid w:val="004D115B"/>
    <w:rsid w:val="004D673E"/>
    <w:rsid w:val="004D759E"/>
    <w:rsid w:val="004E0E5D"/>
    <w:rsid w:val="004F4AAC"/>
    <w:rsid w:val="004F70CB"/>
    <w:rsid w:val="00500F0C"/>
    <w:rsid w:val="00502B2B"/>
    <w:rsid w:val="00511270"/>
    <w:rsid w:val="005115D7"/>
    <w:rsid w:val="00517800"/>
    <w:rsid w:val="0052042E"/>
    <w:rsid w:val="00521CE6"/>
    <w:rsid w:val="0052299E"/>
    <w:rsid w:val="00530260"/>
    <w:rsid w:val="00537F82"/>
    <w:rsid w:val="00537FAE"/>
    <w:rsid w:val="005419B0"/>
    <w:rsid w:val="00546307"/>
    <w:rsid w:val="00546335"/>
    <w:rsid w:val="00553A17"/>
    <w:rsid w:val="00572635"/>
    <w:rsid w:val="00573E49"/>
    <w:rsid w:val="005743F8"/>
    <w:rsid w:val="00575A5F"/>
    <w:rsid w:val="0058139C"/>
    <w:rsid w:val="00583E18"/>
    <w:rsid w:val="005A7998"/>
    <w:rsid w:val="005B21E8"/>
    <w:rsid w:val="005B2C79"/>
    <w:rsid w:val="005D12A0"/>
    <w:rsid w:val="005E1A3A"/>
    <w:rsid w:val="005E394E"/>
    <w:rsid w:val="005F0DE6"/>
    <w:rsid w:val="005F19FE"/>
    <w:rsid w:val="00600818"/>
    <w:rsid w:val="006164BC"/>
    <w:rsid w:val="00621D34"/>
    <w:rsid w:val="00644EE3"/>
    <w:rsid w:val="00646709"/>
    <w:rsid w:val="00665129"/>
    <w:rsid w:val="00666746"/>
    <w:rsid w:val="00671916"/>
    <w:rsid w:val="0068284C"/>
    <w:rsid w:val="00685185"/>
    <w:rsid w:val="006A378C"/>
    <w:rsid w:val="006B05E5"/>
    <w:rsid w:val="006B175F"/>
    <w:rsid w:val="006B25C6"/>
    <w:rsid w:val="006B5218"/>
    <w:rsid w:val="006C6C63"/>
    <w:rsid w:val="006D0FD0"/>
    <w:rsid w:val="006D5583"/>
    <w:rsid w:val="006D6A9E"/>
    <w:rsid w:val="006D7F0D"/>
    <w:rsid w:val="006E1AA5"/>
    <w:rsid w:val="006F0460"/>
    <w:rsid w:val="006F0B22"/>
    <w:rsid w:val="006F1D5B"/>
    <w:rsid w:val="006F3707"/>
    <w:rsid w:val="006F4986"/>
    <w:rsid w:val="0070111C"/>
    <w:rsid w:val="00704DC9"/>
    <w:rsid w:val="007054D2"/>
    <w:rsid w:val="00721799"/>
    <w:rsid w:val="00723C56"/>
    <w:rsid w:val="0072554B"/>
    <w:rsid w:val="00730FC9"/>
    <w:rsid w:val="007313E2"/>
    <w:rsid w:val="00737AA3"/>
    <w:rsid w:val="00756A98"/>
    <w:rsid w:val="00765F6C"/>
    <w:rsid w:val="00767B6D"/>
    <w:rsid w:val="00776D72"/>
    <w:rsid w:val="00776DA9"/>
    <w:rsid w:val="007818CF"/>
    <w:rsid w:val="007824ED"/>
    <w:rsid w:val="00793AA0"/>
    <w:rsid w:val="007A09F8"/>
    <w:rsid w:val="007A0BB7"/>
    <w:rsid w:val="007A77E6"/>
    <w:rsid w:val="007B2FF9"/>
    <w:rsid w:val="007B4759"/>
    <w:rsid w:val="007D16BA"/>
    <w:rsid w:val="007D3174"/>
    <w:rsid w:val="007E306A"/>
    <w:rsid w:val="007E3E80"/>
    <w:rsid w:val="007F0390"/>
    <w:rsid w:val="007F2F31"/>
    <w:rsid w:val="00803C8D"/>
    <w:rsid w:val="00806696"/>
    <w:rsid w:val="00814B21"/>
    <w:rsid w:val="00822744"/>
    <w:rsid w:val="00825C9A"/>
    <w:rsid w:val="008300E6"/>
    <w:rsid w:val="00834AA0"/>
    <w:rsid w:val="00837F31"/>
    <w:rsid w:val="00842DA1"/>
    <w:rsid w:val="008520A1"/>
    <w:rsid w:val="00853ADB"/>
    <w:rsid w:val="00856EC5"/>
    <w:rsid w:val="00863C46"/>
    <w:rsid w:val="008711A4"/>
    <w:rsid w:val="008715FC"/>
    <w:rsid w:val="008728D0"/>
    <w:rsid w:val="00876C01"/>
    <w:rsid w:val="00897684"/>
    <w:rsid w:val="008A1313"/>
    <w:rsid w:val="008A3856"/>
    <w:rsid w:val="008A76DB"/>
    <w:rsid w:val="008B5740"/>
    <w:rsid w:val="008C0997"/>
    <w:rsid w:val="008C1FFD"/>
    <w:rsid w:val="008C2810"/>
    <w:rsid w:val="008C4AF6"/>
    <w:rsid w:val="008F3CE2"/>
    <w:rsid w:val="00901688"/>
    <w:rsid w:val="0090562F"/>
    <w:rsid w:val="00913F23"/>
    <w:rsid w:val="00921613"/>
    <w:rsid w:val="009348EA"/>
    <w:rsid w:val="009409F8"/>
    <w:rsid w:val="0094141D"/>
    <w:rsid w:val="00942438"/>
    <w:rsid w:val="00955601"/>
    <w:rsid w:val="0096279B"/>
    <w:rsid w:val="00962F74"/>
    <w:rsid w:val="009652B9"/>
    <w:rsid w:val="00971A64"/>
    <w:rsid w:val="00971F7C"/>
    <w:rsid w:val="00972CED"/>
    <w:rsid w:val="00992B89"/>
    <w:rsid w:val="00993BF1"/>
    <w:rsid w:val="00993E20"/>
    <w:rsid w:val="009B331E"/>
    <w:rsid w:val="009C78A0"/>
    <w:rsid w:val="009D716E"/>
    <w:rsid w:val="009E1778"/>
    <w:rsid w:val="009E48EA"/>
    <w:rsid w:val="009F1D58"/>
    <w:rsid w:val="009F6B65"/>
    <w:rsid w:val="00A03438"/>
    <w:rsid w:val="00A03A41"/>
    <w:rsid w:val="00A061FC"/>
    <w:rsid w:val="00A06AC3"/>
    <w:rsid w:val="00A07D0C"/>
    <w:rsid w:val="00A10ABF"/>
    <w:rsid w:val="00A14728"/>
    <w:rsid w:val="00A2411B"/>
    <w:rsid w:val="00A36CE3"/>
    <w:rsid w:val="00A41260"/>
    <w:rsid w:val="00A53F44"/>
    <w:rsid w:val="00A628B0"/>
    <w:rsid w:val="00A7633E"/>
    <w:rsid w:val="00A8419C"/>
    <w:rsid w:val="00A9626A"/>
    <w:rsid w:val="00A962AD"/>
    <w:rsid w:val="00AA7FC3"/>
    <w:rsid w:val="00AB2B9B"/>
    <w:rsid w:val="00AB3804"/>
    <w:rsid w:val="00AB7B31"/>
    <w:rsid w:val="00AC3D7B"/>
    <w:rsid w:val="00AD08CD"/>
    <w:rsid w:val="00AF3980"/>
    <w:rsid w:val="00B0018B"/>
    <w:rsid w:val="00B05BF3"/>
    <w:rsid w:val="00B36166"/>
    <w:rsid w:val="00B425D1"/>
    <w:rsid w:val="00B51BFF"/>
    <w:rsid w:val="00B5645B"/>
    <w:rsid w:val="00B610E8"/>
    <w:rsid w:val="00B6628A"/>
    <w:rsid w:val="00B73EB5"/>
    <w:rsid w:val="00B75E05"/>
    <w:rsid w:val="00B82373"/>
    <w:rsid w:val="00B87EBF"/>
    <w:rsid w:val="00B90589"/>
    <w:rsid w:val="00BA1B73"/>
    <w:rsid w:val="00BA7A0D"/>
    <w:rsid w:val="00BB2227"/>
    <w:rsid w:val="00BB7C14"/>
    <w:rsid w:val="00BC46F6"/>
    <w:rsid w:val="00BD574F"/>
    <w:rsid w:val="00BE370B"/>
    <w:rsid w:val="00BF0866"/>
    <w:rsid w:val="00C02313"/>
    <w:rsid w:val="00C1607D"/>
    <w:rsid w:val="00C24236"/>
    <w:rsid w:val="00C3533B"/>
    <w:rsid w:val="00C35D5C"/>
    <w:rsid w:val="00C471BA"/>
    <w:rsid w:val="00C5335A"/>
    <w:rsid w:val="00C54E75"/>
    <w:rsid w:val="00C62D8A"/>
    <w:rsid w:val="00CA00CA"/>
    <w:rsid w:val="00CB727C"/>
    <w:rsid w:val="00CD5C73"/>
    <w:rsid w:val="00CE0560"/>
    <w:rsid w:val="00CE5E2A"/>
    <w:rsid w:val="00CF1627"/>
    <w:rsid w:val="00CF2F50"/>
    <w:rsid w:val="00CF3875"/>
    <w:rsid w:val="00CF7D75"/>
    <w:rsid w:val="00D05FF9"/>
    <w:rsid w:val="00D13167"/>
    <w:rsid w:val="00D25ECB"/>
    <w:rsid w:val="00D415E0"/>
    <w:rsid w:val="00D43090"/>
    <w:rsid w:val="00D51E78"/>
    <w:rsid w:val="00D54DF8"/>
    <w:rsid w:val="00D65189"/>
    <w:rsid w:val="00D65B03"/>
    <w:rsid w:val="00D71AA3"/>
    <w:rsid w:val="00D80509"/>
    <w:rsid w:val="00D81357"/>
    <w:rsid w:val="00D82631"/>
    <w:rsid w:val="00D950A1"/>
    <w:rsid w:val="00DB4E1F"/>
    <w:rsid w:val="00DB5B4C"/>
    <w:rsid w:val="00DB7B56"/>
    <w:rsid w:val="00DC6F0F"/>
    <w:rsid w:val="00DD089B"/>
    <w:rsid w:val="00DD4428"/>
    <w:rsid w:val="00DD52F9"/>
    <w:rsid w:val="00DE3F6D"/>
    <w:rsid w:val="00DF6820"/>
    <w:rsid w:val="00E0381D"/>
    <w:rsid w:val="00E20D84"/>
    <w:rsid w:val="00E2646A"/>
    <w:rsid w:val="00E34FFA"/>
    <w:rsid w:val="00E3573A"/>
    <w:rsid w:val="00E35940"/>
    <w:rsid w:val="00E35BB8"/>
    <w:rsid w:val="00E36436"/>
    <w:rsid w:val="00E36BF0"/>
    <w:rsid w:val="00E5049F"/>
    <w:rsid w:val="00E517C8"/>
    <w:rsid w:val="00E57CF7"/>
    <w:rsid w:val="00E708AF"/>
    <w:rsid w:val="00E70F93"/>
    <w:rsid w:val="00E71A39"/>
    <w:rsid w:val="00E82F69"/>
    <w:rsid w:val="00E83A11"/>
    <w:rsid w:val="00E90732"/>
    <w:rsid w:val="00E961BC"/>
    <w:rsid w:val="00E97F55"/>
    <w:rsid w:val="00EA528E"/>
    <w:rsid w:val="00EB05D8"/>
    <w:rsid w:val="00EB0B5B"/>
    <w:rsid w:val="00EB10DA"/>
    <w:rsid w:val="00EB1352"/>
    <w:rsid w:val="00EC3367"/>
    <w:rsid w:val="00EC7C11"/>
    <w:rsid w:val="00ED03BF"/>
    <w:rsid w:val="00ED233A"/>
    <w:rsid w:val="00ED2D66"/>
    <w:rsid w:val="00ED6CB6"/>
    <w:rsid w:val="00EE006F"/>
    <w:rsid w:val="00EE0469"/>
    <w:rsid w:val="00EE515B"/>
    <w:rsid w:val="00EE6628"/>
    <w:rsid w:val="00EF2C45"/>
    <w:rsid w:val="00EF51A0"/>
    <w:rsid w:val="00F1759C"/>
    <w:rsid w:val="00F27C20"/>
    <w:rsid w:val="00F63FC9"/>
    <w:rsid w:val="00F71018"/>
    <w:rsid w:val="00F72E64"/>
    <w:rsid w:val="00F73691"/>
    <w:rsid w:val="00F75309"/>
    <w:rsid w:val="00F77C07"/>
    <w:rsid w:val="00F82F42"/>
    <w:rsid w:val="00F837C0"/>
    <w:rsid w:val="00F92B4A"/>
    <w:rsid w:val="00F93187"/>
    <w:rsid w:val="00F9486F"/>
    <w:rsid w:val="00FA4BA7"/>
    <w:rsid w:val="00FC3A82"/>
    <w:rsid w:val="00FD308D"/>
    <w:rsid w:val="00FD329D"/>
    <w:rsid w:val="00FF228B"/>
    <w:rsid w:val="00FF3656"/>
    <w:rsid w:val="00FF39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2E1CB"/>
  <w15:chartTrackingRefBased/>
  <w15:docId w15:val="{DEC7075E-33DD-4BDF-91AD-D0C3D1AE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067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CD5C73"/>
    <w:pPr>
      <w:jc w:val="both"/>
    </w:pPr>
    <w:rPr>
      <w:szCs w:val="20"/>
    </w:rPr>
  </w:style>
  <w:style w:type="character" w:customStyle="1" w:styleId="SzvegtrzsChar">
    <w:name w:val="Szövegtörzs Char"/>
    <w:link w:val="Szvegtrzs"/>
    <w:rsid w:val="00CD5C73"/>
    <w:rPr>
      <w:sz w:val="24"/>
    </w:rPr>
  </w:style>
  <w:style w:type="paragraph" w:styleId="Listaszerbekezds">
    <w:name w:val="List Paragraph"/>
    <w:basedOn w:val="Norml"/>
    <w:uiPriority w:val="34"/>
    <w:qFormat/>
    <w:rsid w:val="009652B9"/>
    <w:pPr>
      <w:ind w:left="720"/>
      <w:contextualSpacing/>
    </w:pPr>
  </w:style>
  <w:style w:type="character" w:styleId="Hiperhivatkozs">
    <w:name w:val="Hyperlink"/>
    <w:basedOn w:val="Bekezdsalapbettpusa"/>
    <w:rsid w:val="003822DA"/>
    <w:rPr>
      <w:color w:val="0563C1" w:themeColor="hyperlink"/>
      <w:u w:val="single"/>
    </w:rPr>
  </w:style>
  <w:style w:type="character" w:styleId="Feloldatlanmegemlts">
    <w:name w:val="Unresolved Mention"/>
    <w:basedOn w:val="Bekezdsalapbettpusa"/>
    <w:uiPriority w:val="99"/>
    <w:semiHidden/>
    <w:unhideWhenUsed/>
    <w:rsid w:val="003822DA"/>
    <w:rPr>
      <w:color w:val="605E5C"/>
      <w:shd w:val="clear" w:color="auto" w:fill="E1DFDD"/>
    </w:rPr>
  </w:style>
  <w:style w:type="character" w:customStyle="1" w:styleId="Cmsor3Char">
    <w:name w:val="Címsor 3 Char"/>
    <w:basedOn w:val="Bekezdsalapbettpusa"/>
    <w:link w:val="Cmsor3"/>
    <w:rsid w:val="00FD329D"/>
    <w:rPr>
      <w:b/>
      <w:smallCaps/>
      <w:sz w:val="24"/>
      <w:szCs w:val="24"/>
    </w:rPr>
  </w:style>
  <w:style w:type="character" w:customStyle="1" w:styleId="Cmsor4Char">
    <w:name w:val="Címsor 4 Char"/>
    <w:basedOn w:val="Bekezdsalapbettpusa"/>
    <w:link w:val="Cmsor4"/>
    <w:rsid w:val="00FD329D"/>
    <w:rPr>
      <w:rFonts w:ascii="Arial" w:hAnsi="Arial" w:cs="Arial"/>
      <w:b/>
      <w:smallCaps/>
      <w:szCs w:val="24"/>
    </w:rPr>
  </w:style>
  <w:style w:type="character" w:customStyle="1" w:styleId="Cmsor1Char">
    <w:name w:val="Címsor 1 Char"/>
    <w:basedOn w:val="Bekezdsalapbettpusa"/>
    <w:link w:val="Cmsor1"/>
    <w:rsid w:val="000672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6629">
      <w:bodyDiv w:val="1"/>
      <w:marLeft w:val="0"/>
      <w:marRight w:val="0"/>
      <w:marTop w:val="0"/>
      <w:marBottom w:val="0"/>
      <w:divBdr>
        <w:top w:val="none" w:sz="0" w:space="0" w:color="auto"/>
        <w:left w:val="none" w:sz="0" w:space="0" w:color="auto"/>
        <w:bottom w:val="none" w:sz="0" w:space="0" w:color="auto"/>
        <w:right w:val="none" w:sz="0" w:space="0" w:color="auto"/>
      </w:divBdr>
    </w:div>
    <w:div w:id="390887000">
      <w:bodyDiv w:val="1"/>
      <w:marLeft w:val="0"/>
      <w:marRight w:val="0"/>
      <w:marTop w:val="0"/>
      <w:marBottom w:val="0"/>
      <w:divBdr>
        <w:top w:val="none" w:sz="0" w:space="0" w:color="auto"/>
        <w:left w:val="none" w:sz="0" w:space="0" w:color="auto"/>
        <w:bottom w:val="none" w:sz="0" w:space="0" w:color="auto"/>
        <w:right w:val="none" w:sz="0" w:space="0" w:color="auto"/>
      </w:divBdr>
    </w:div>
    <w:div w:id="827358791">
      <w:bodyDiv w:val="1"/>
      <w:marLeft w:val="0"/>
      <w:marRight w:val="0"/>
      <w:marTop w:val="0"/>
      <w:marBottom w:val="0"/>
      <w:divBdr>
        <w:top w:val="none" w:sz="0" w:space="0" w:color="auto"/>
        <w:left w:val="none" w:sz="0" w:space="0" w:color="auto"/>
        <w:bottom w:val="none" w:sz="0" w:space="0" w:color="auto"/>
        <w:right w:val="none" w:sz="0" w:space="0" w:color="auto"/>
      </w:divBdr>
    </w:div>
    <w:div w:id="1591819018">
      <w:bodyDiv w:val="1"/>
      <w:marLeft w:val="0"/>
      <w:marRight w:val="0"/>
      <w:marTop w:val="0"/>
      <w:marBottom w:val="0"/>
      <w:divBdr>
        <w:top w:val="none" w:sz="0" w:space="0" w:color="auto"/>
        <w:left w:val="none" w:sz="0" w:space="0" w:color="auto"/>
        <w:bottom w:val="none" w:sz="0" w:space="0" w:color="auto"/>
        <w:right w:val="none" w:sz="0" w:space="0" w:color="auto"/>
      </w:divBdr>
    </w:div>
    <w:div w:id="1676683215">
      <w:bodyDiv w:val="1"/>
      <w:marLeft w:val="0"/>
      <w:marRight w:val="0"/>
      <w:marTop w:val="0"/>
      <w:marBottom w:val="0"/>
      <w:divBdr>
        <w:top w:val="none" w:sz="0" w:space="0" w:color="auto"/>
        <w:left w:val="none" w:sz="0" w:space="0" w:color="auto"/>
        <w:bottom w:val="none" w:sz="0" w:space="0" w:color="auto"/>
        <w:right w:val="none" w:sz="0" w:space="0" w:color="auto"/>
      </w:divBdr>
    </w:div>
    <w:div w:id="18059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Varosfejlesztes\penzes.laszlo\dokumentumok\2017\t&#233;li%20&#252;zem\el&#337;t%20GVB%20t&#233;l%201718.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252D-86A6-4042-A404-2EA69187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előt GVB tél 1718</Template>
  <TotalTime>4</TotalTime>
  <Pages>4</Pages>
  <Words>1627</Words>
  <Characters>10146</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Dávid</dc:creator>
  <cp:keywords/>
  <dc:description/>
  <cp:lastModifiedBy>Németh-Tóth Katalin</cp:lastModifiedBy>
  <cp:revision>3</cp:revision>
  <cp:lastPrinted>2025-04-11T09:40:00Z</cp:lastPrinted>
  <dcterms:created xsi:type="dcterms:W3CDTF">2025-04-07T14:00:00Z</dcterms:created>
  <dcterms:modified xsi:type="dcterms:W3CDTF">2025-04-11T09:43:00Z</dcterms:modified>
</cp:coreProperties>
</file>