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53AA1" w14:textId="77777777" w:rsidR="004A67D1" w:rsidRPr="00D6380B" w:rsidRDefault="004A67D1" w:rsidP="00DE1FE5">
      <w:pPr>
        <w:pStyle w:val="lfej"/>
        <w:tabs>
          <w:tab w:val="clear" w:pos="4536"/>
          <w:tab w:val="clear" w:pos="9072"/>
          <w:tab w:val="left" w:pos="708"/>
        </w:tabs>
        <w:ind w:left="2124"/>
        <w:jc w:val="both"/>
        <w:rPr>
          <w:rFonts w:asciiTheme="minorHAnsi" w:hAnsiTheme="minorHAnsi" w:cstheme="minorHAnsi"/>
          <w:b/>
          <w:color w:val="000000" w:themeColor="text1"/>
          <w:szCs w:val="22"/>
          <w:u w:val="single"/>
        </w:rPr>
      </w:pPr>
      <w:r w:rsidRPr="00D6380B">
        <w:rPr>
          <w:rFonts w:asciiTheme="minorHAnsi" w:hAnsiTheme="minorHAnsi" w:cstheme="minorHAnsi"/>
          <w:b/>
          <w:color w:val="000000" w:themeColor="text1"/>
          <w:szCs w:val="22"/>
        </w:rPr>
        <w:tab/>
      </w:r>
      <w:r w:rsidRPr="00D6380B">
        <w:rPr>
          <w:rFonts w:asciiTheme="minorHAnsi" w:hAnsiTheme="minorHAnsi" w:cstheme="minorHAnsi"/>
          <w:b/>
          <w:color w:val="000000" w:themeColor="text1"/>
          <w:szCs w:val="22"/>
        </w:rPr>
        <w:tab/>
        <w:t xml:space="preserve">                                                     </w:t>
      </w:r>
      <w:r w:rsidRPr="00D6380B">
        <w:rPr>
          <w:rFonts w:asciiTheme="minorHAnsi" w:hAnsiTheme="minorHAnsi" w:cstheme="minorHAnsi"/>
          <w:b/>
          <w:color w:val="000000" w:themeColor="text1"/>
          <w:szCs w:val="22"/>
        </w:rPr>
        <w:tab/>
      </w:r>
      <w:r w:rsidRPr="00D6380B">
        <w:rPr>
          <w:rFonts w:asciiTheme="minorHAnsi" w:hAnsiTheme="minorHAnsi" w:cstheme="minorHAnsi"/>
          <w:b/>
          <w:color w:val="000000" w:themeColor="text1"/>
          <w:szCs w:val="22"/>
          <w:u w:val="single"/>
        </w:rPr>
        <w:t>Az előterjesztést megtárgyalta:</w:t>
      </w:r>
    </w:p>
    <w:p w14:paraId="03F72283" w14:textId="77777777" w:rsidR="004A67D1" w:rsidRPr="00D6380B" w:rsidRDefault="004A67D1" w:rsidP="00DE1FE5">
      <w:pPr>
        <w:ind w:left="708"/>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ab/>
      </w:r>
      <w:r w:rsidRPr="00D6380B">
        <w:rPr>
          <w:rFonts w:asciiTheme="minorHAnsi" w:hAnsiTheme="minorHAnsi" w:cstheme="minorHAnsi"/>
          <w:color w:val="000000" w:themeColor="text1"/>
          <w:sz w:val="22"/>
          <w:szCs w:val="22"/>
        </w:rPr>
        <w:tab/>
      </w:r>
    </w:p>
    <w:p w14:paraId="3AF39DFC" w14:textId="7CE53EC7" w:rsidR="004A67D1" w:rsidRPr="00D6380B" w:rsidRDefault="004A67D1" w:rsidP="00DE1FE5">
      <w:pPr>
        <w:pStyle w:val="lfej"/>
        <w:tabs>
          <w:tab w:val="left" w:pos="708"/>
        </w:tabs>
        <w:ind w:left="708"/>
        <w:jc w:val="both"/>
        <w:rPr>
          <w:rFonts w:asciiTheme="minorHAnsi" w:hAnsiTheme="minorHAnsi" w:cstheme="minorHAnsi"/>
          <w:bCs/>
          <w:color w:val="000000" w:themeColor="text1"/>
          <w:szCs w:val="22"/>
        </w:rPr>
      </w:pPr>
      <w:r w:rsidRPr="00D6380B">
        <w:rPr>
          <w:rFonts w:asciiTheme="minorHAnsi" w:hAnsiTheme="minorHAnsi" w:cstheme="minorHAnsi"/>
          <w:bCs/>
          <w:color w:val="000000" w:themeColor="text1"/>
          <w:szCs w:val="22"/>
        </w:rPr>
        <w:tab/>
      </w:r>
      <w:r w:rsidRPr="00D6380B">
        <w:rPr>
          <w:rFonts w:asciiTheme="minorHAnsi" w:hAnsiTheme="minorHAnsi" w:cstheme="minorHAnsi"/>
          <w:bCs/>
          <w:color w:val="000000" w:themeColor="text1"/>
          <w:szCs w:val="22"/>
        </w:rPr>
        <w:tab/>
        <w:t xml:space="preserve">                                                   -  Gazdasági és Jogi Bizottság</w:t>
      </w:r>
    </w:p>
    <w:p w14:paraId="43613F27" w14:textId="77777777" w:rsidR="004A67D1" w:rsidRPr="00D6380B" w:rsidRDefault="004A67D1" w:rsidP="00ED6E46">
      <w:pPr>
        <w:pStyle w:val="lfej"/>
        <w:tabs>
          <w:tab w:val="clear" w:pos="4536"/>
          <w:tab w:val="clear" w:pos="9072"/>
        </w:tabs>
        <w:jc w:val="center"/>
        <w:rPr>
          <w:rFonts w:asciiTheme="minorHAnsi" w:hAnsiTheme="minorHAnsi" w:cstheme="minorHAnsi"/>
          <w:bCs/>
          <w:color w:val="000000" w:themeColor="text1"/>
          <w:szCs w:val="22"/>
        </w:rPr>
      </w:pPr>
    </w:p>
    <w:p w14:paraId="38FFED13" w14:textId="4192A73C" w:rsidR="004A67D1" w:rsidRPr="00D6380B" w:rsidRDefault="004A67D1" w:rsidP="00ED6E46">
      <w:pPr>
        <w:pStyle w:val="lfej"/>
        <w:tabs>
          <w:tab w:val="clear" w:pos="4536"/>
          <w:tab w:val="clear" w:pos="9072"/>
        </w:tabs>
        <w:jc w:val="center"/>
        <w:rPr>
          <w:rFonts w:asciiTheme="minorHAnsi" w:hAnsiTheme="minorHAnsi" w:cstheme="minorHAnsi"/>
          <w:b/>
          <w:color w:val="000000" w:themeColor="text1"/>
          <w:szCs w:val="22"/>
          <w:u w:val="single"/>
        </w:rPr>
      </w:pPr>
      <w:r w:rsidRPr="00D6380B">
        <w:rPr>
          <w:rFonts w:asciiTheme="minorHAnsi" w:hAnsiTheme="minorHAnsi" w:cstheme="minorHAnsi"/>
          <w:b/>
          <w:color w:val="000000" w:themeColor="text1"/>
          <w:szCs w:val="22"/>
          <w:u w:val="single"/>
        </w:rPr>
        <w:t>E L Ő T E R J E S Z T É S</w:t>
      </w:r>
    </w:p>
    <w:p w14:paraId="4D36CDB0" w14:textId="77777777" w:rsidR="004A67D1" w:rsidRPr="00D6380B" w:rsidRDefault="004A67D1" w:rsidP="00ED6E46">
      <w:pPr>
        <w:jc w:val="center"/>
        <w:rPr>
          <w:rFonts w:asciiTheme="minorHAnsi" w:hAnsiTheme="minorHAnsi" w:cstheme="minorHAnsi"/>
          <w:b/>
          <w:color w:val="000000" w:themeColor="text1"/>
          <w:sz w:val="22"/>
          <w:szCs w:val="22"/>
        </w:rPr>
      </w:pPr>
    </w:p>
    <w:p w14:paraId="4A7DC655" w14:textId="77777777" w:rsidR="004A67D1" w:rsidRPr="00D6380B" w:rsidRDefault="004A67D1" w:rsidP="00ED6E46">
      <w:pPr>
        <w:jc w:val="center"/>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Szombathely Megyei Jogú Város Közgyűlése</w:t>
      </w:r>
    </w:p>
    <w:p w14:paraId="562E8C36" w14:textId="2D8590F5" w:rsidR="004A67D1" w:rsidRPr="00D6380B" w:rsidRDefault="004A67D1" w:rsidP="00ED6E46">
      <w:pPr>
        <w:jc w:val="center"/>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202</w:t>
      </w:r>
      <w:r w:rsidR="00180EA6">
        <w:rPr>
          <w:rFonts w:asciiTheme="minorHAnsi" w:hAnsiTheme="minorHAnsi" w:cstheme="minorHAnsi"/>
          <w:b/>
          <w:color w:val="000000" w:themeColor="text1"/>
          <w:sz w:val="22"/>
          <w:szCs w:val="22"/>
        </w:rPr>
        <w:t>5</w:t>
      </w:r>
      <w:r w:rsidRPr="00D6380B">
        <w:rPr>
          <w:rFonts w:asciiTheme="minorHAnsi" w:hAnsiTheme="minorHAnsi" w:cstheme="minorHAnsi"/>
          <w:b/>
          <w:color w:val="000000" w:themeColor="text1"/>
          <w:sz w:val="22"/>
          <w:szCs w:val="22"/>
        </w:rPr>
        <w:t xml:space="preserve">. </w:t>
      </w:r>
      <w:r w:rsidR="001612B7">
        <w:rPr>
          <w:rFonts w:asciiTheme="minorHAnsi" w:hAnsiTheme="minorHAnsi" w:cstheme="minorHAnsi"/>
          <w:b/>
          <w:color w:val="000000" w:themeColor="text1"/>
          <w:sz w:val="22"/>
          <w:szCs w:val="22"/>
        </w:rPr>
        <w:t>április 30</w:t>
      </w:r>
      <w:r w:rsidR="00E63805">
        <w:rPr>
          <w:rFonts w:asciiTheme="minorHAnsi" w:hAnsiTheme="minorHAnsi" w:cstheme="minorHAnsi"/>
          <w:b/>
          <w:color w:val="000000" w:themeColor="text1"/>
          <w:sz w:val="22"/>
          <w:szCs w:val="22"/>
        </w:rPr>
        <w:t>-i</w:t>
      </w:r>
      <w:r w:rsidRPr="00D6380B">
        <w:rPr>
          <w:rFonts w:asciiTheme="minorHAnsi" w:hAnsiTheme="minorHAnsi" w:cstheme="minorHAnsi"/>
          <w:b/>
          <w:color w:val="000000" w:themeColor="text1"/>
          <w:sz w:val="22"/>
          <w:szCs w:val="22"/>
        </w:rPr>
        <w:t xml:space="preserve"> ülésére</w:t>
      </w:r>
    </w:p>
    <w:p w14:paraId="53B95F32" w14:textId="77777777" w:rsidR="00DC5454" w:rsidRPr="00D6380B" w:rsidRDefault="00DC5454" w:rsidP="00ED6E46">
      <w:pPr>
        <w:jc w:val="center"/>
        <w:rPr>
          <w:rFonts w:asciiTheme="minorHAnsi" w:hAnsiTheme="minorHAnsi" w:cstheme="minorHAnsi"/>
          <w:b/>
          <w:bCs/>
          <w:color w:val="000000" w:themeColor="text1"/>
          <w:sz w:val="22"/>
          <w:szCs w:val="22"/>
        </w:rPr>
      </w:pPr>
    </w:p>
    <w:p w14:paraId="2A3CE779" w14:textId="67A22D86" w:rsidR="004A67D1" w:rsidRPr="00D6380B" w:rsidRDefault="004A67D1" w:rsidP="00ED6E46">
      <w:pPr>
        <w:jc w:val="center"/>
        <w:rPr>
          <w:rFonts w:asciiTheme="minorHAnsi" w:hAnsiTheme="minorHAnsi" w:cstheme="minorHAnsi"/>
          <w:b/>
          <w:bCs/>
          <w:color w:val="000000" w:themeColor="text1"/>
          <w:sz w:val="22"/>
          <w:szCs w:val="22"/>
        </w:rPr>
      </w:pPr>
      <w:r w:rsidRPr="00D6380B">
        <w:rPr>
          <w:rFonts w:asciiTheme="minorHAnsi" w:hAnsiTheme="minorHAnsi" w:cstheme="minorHAnsi"/>
          <w:b/>
          <w:bCs/>
          <w:color w:val="000000" w:themeColor="text1"/>
          <w:sz w:val="22"/>
          <w:szCs w:val="22"/>
        </w:rPr>
        <w:t>J E G Y Z Ő I   T Á J É K O Z T A T Ó</w:t>
      </w:r>
    </w:p>
    <w:p w14:paraId="7D88D1D0" w14:textId="039856F8" w:rsidR="004A67D1" w:rsidRPr="00D6380B" w:rsidRDefault="004A67D1" w:rsidP="00ED6E46">
      <w:pPr>
        <w:jc w:val="center"/>
        <w:rPr>
          <w:rFonts w:asciiTheme="minorHAnsi" w:hAnsiTheme="minorHAnsi" w:cstheme="minorHAnsi"/>
          <w:b/>
          <w:iCs/>
          <w:color w:val="000000" w:themeColor="text1"/>
          <w:sz w:val="22"/>
          <w:szCs w:val="22"/>
        </w:rPr>
      </w:pPr>
      <w:r w:rsidRPr="00D6380B">
        <w:rPr>
          <w:rFonts w:asciiTheme="minorHAnsi" w:hAnsiTheme="minorHAnsi" w:cstheme="minorHAnsi"/>
          <w:b/>
          <w:iCs/>
          <w:color w:val="000000" w:themeColor="text1"/>
          <w:sz w:val="22"/>
          <w:szCs w:val="22"/>
        </w:rPr>
        <w:t>a Polgármesteri Hivatal törvényességi és</w:t>
      </w:r>
    </w:p>
    <w:p w14:paraId="04E615FF" w14:textId="77777777" w:rsidR="004A67D1" w:rsidRPr="00D6380B" w:rsidRDefault="004A67D1" w:rsidP="00ED6E46">
      <w:pPr>
        <w:jc w:val="center"/>
        <w:rPr>
          <w:rFonts w:asciiTheme="minorHAnsi" w:hAnsiTheme="minorHAnsi" w:cstheme="minorHAnsi"/>
          <w:b/>
          <w:i/>
          <w:color w:val="000000" w:themeColor="text1"/>
          <w:sz w:val="22"/>
          <w:szCs w:val="22"/>
        </w:rPr>
      </w:pPr>
      <w:r w:rsidRPr="00D6380B">
        <w:rPr>
          <w:rFonts w:asciiTheme="minorHAnsi" w:hAnsiTheme="minorHAnsi" w:cstheme="minorHAnsi"/>
          <w:b/>
          <w:iCs/>
          <w:color w:val="000000" w:themeColor="text1"/>
          <w:sz w:val="22"/>
          <w:szCs w:val="22"/>
        </w:rPr>
        <w:t>hatósági munkájáról, a Hivatal tevékenységéről</w:t>
      </w:r>
    </w:p>
    <w:p w14:paraId="09E68DD0" w14:textId="77777777" w:rsidR="004A67D1" w:rsidRPr="00D6380B" w:rsidRDefault="004A67D1" w:rsidP="00DE1FE5">
      <w:pPr>
        <w:pStyle w:val="Szvegtrzs"/>
        <w:rPr>
          <w:rFonts w:asciiTheme="minorHAnsi" w:hAnsiTheme="minorHAnsi" w:cstheme="minorHAnsi"/>
          <w:b/>
          <w:color w:val="000000" w:themeColor="text1"/>
          <w:sz w:val="22"/>
          <w:szCs w:val="22"/>
        </w:rPr>
      </w:pPr>
    </w:p>
    <w:p w14:paraId="6CDB248D" w14:textId="4E71F8E3" w:rsidR="004A67D1" w:rsidRPr="00D6380B" w:rsidRDefault="004A67D1" w:rsidP="00DE1FE5">
      <w:pPr>
        <w:pStyle w:val="Szvegtrzs"/>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Szombathely Megyei Jogú Város Önkormányzata Szervezeti és Működési Szabályzata 2</w:t>
      </w:r>
      <w:r w:rsidRPr="00D6380B">
        <w:rPr>
          <w:rFonts w:asciiTheme="minorHAnsi" w:hAnsiTheme="minorHAnsi" w:cstheme="minorHAnsi"/>
          <w:bCs/>
          <w:color w:val="000000" w:themeColor="text1"/>
          <w:sz w:val="22"/>
          <w:szCs w:val="22"/>
        </w:rPr>
        <w:t>2</w:t>
      </w:r>
      <w:r w:rsidRPr="00D6380B">
        <w:rPr>
          <w:rFonts w:asciiTheme="minorHAnsi" w:hAnsiTheme="minorHAnsi" w:cstheme="minorHAnsi"/>
          <w:color w:val="000000" w:themeColor="text1"/>
          <w:sz w:val="22"/>
          <w:szCs w:val="22"/>
        </w:rPr>
        <w:t>. § (4) bekezdés b) pontja értelmében a jegyző a Közgyűlésen tájékoztatást ad a hatósági munkáról, a törvényesség helyzetéről, és azokról a kihirdetett, vagy hatályba léptetett jogszabályokról, amelyek az önkormányzat, vagy a hivatal feladatkörét, hatósági hatáskörét érintik, megváltoztatják, illetve új feladatkört állapítanak meg. A Magyarország helyi önkormányzatairól szóló 2011. évi CLXXXIX. törvény (a továbbiakban: Mötv.) 81. §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w:t>
      </w:r>
      <w:r w:rsidR="000F24F7" w:rsidRPr="00D6380B">
        <w:rPr>
          <w:rFonts w:asciiTheme="minorHAnsi" w:hAnsiTheme="minorHAnsi" w:cstheme="minorHAnsi"/>
          <w:color w:val="000000" w:themeColor="text1"/>
          <w:sz w:val="22"/>
          <w:szCs w:val="22"/>
        </w:rPr>
        <w:t>z</w:t>
      </w:r>
      <w:r w:rsidRPr="00D6380B">
        <w:rPr>
          <w:rFonts w:asciiTheme="minorHAnsi" w:hAnsiTheme="minorHAnsi" w:cstheme="minorHAnsi"/>
          <w:color w:val="000000" w:themeColor="text1"/>
          <w:sz w:val="22"/>
          <w:szCs w:val="22"/>
        </w:rPr>
        <w:t xml:space="preserve"> Mötv. előírásainak történő megfelelést is szolgálja. E kötelezettségeknek eleget téve a Polgármesteri Hivatal belső szervezeti egységeinek vezetőivel áttekintettük a hatósági munkát és a hivatal működését, amelynek eredményeiről az alábbiakban tájékoztatom a Tisztelt Közgyűlést:</w:t>
      </w:r>
    </w:p>
    <w:p w14:paraId="7E639708" w14:textId="77777777" w:rsidR="00A310A1" w:rsidRDefault="00A310A1" w:rsidP="00DE1FE5">
      <w:pPr>
        <w:pStyle w:val="Szvegtrzs"/>
        <w:rPr>
          <w:rFonts w:asciiTheme="minorHAnsi" w:hAnsiTheme="minorHAnsi" w:cstheme="minorHAnsi"/>
          <w:color w:val="000000" w:themeColor="text1"/>
          <w:sz w:val="22"/>
          <w:szCs w:val="22"/>
        </w:rPr>
      </w:pPr>
      <w:bookmarkStart w:id="0" w:name="_Hlk152660855"/>
    </w:p>
    <w:p w14:paraId="558484AB" w14:textId="77777777" w:rsidR="00CF61D4" w:rsidRDefault="00CF61D4" w:rsidP="007E79B3">
      <w:pPr>
        <w:pStyle w:val="Szvegtrzs"/>
        <w:rPr>
          <w:rFonts w:asciiTheme="minorHAnsi" w:hAnsiTheme="minorHAnsi" w:cstheme="minorHAnsi"/>
          <w:color w:val="000000" w:themeColor="text1"/>
          <w:sz w:val="22"/>
          <w:szCs w:val="22"/>
        </w:rPr>
      </w:pPr>
    </w:p>
    <w:bookmarkEnd w:id="0"/>
    <w:p w14:paraId="5F49D907" w14:textId="02FBF555" w:rsidR="0095029B" w:rsidRPr="0095029B" w:rsidRDefault="0095029B" w:rsidP="007E79B3">
      <w:pPr>
        <w:jc w:val="both"/>
        <w:rPr>
          <w:rFonts w:asciiTheme="minorHAnsi" w:hAnsiTheme="minorHAnsi" w:cstheme="minorHAnsi"/>
          <w:sz w:val="22"/>
          <w:szCs w:val="22"/>
        </w:rPr>
      </w:pPr>
      <w:r w:rsidRPr="0095029B">
        <w:rPr>
          <w:rFonts w:asciiTheme="minorHAnsi" w:hAnsiTheme="minorHAnsi" w:cstheme="minorHAnsi"/>
          <w:sz w:val="22"/>
          <w:szCs w:val="22"/>
        </w:rPr>
        <w:t xml:space="preserve">A </w:t>
      </w:r>
      <w:r w:rsidRPr="0095029B">
        <w:rPr>
          <w:rFonts w:asciiTheme="minorHAnsi" w:hAnsiTheme="minorHAnsi" w:cstheme="minorHAnsi"/>
          <w:b/>
          <w:sz w:val="22"/>
          <w:szCs w:val="22"/>
          <w:u w:val="single"/>
        </w:rPr>
        <w:t>Jogi és Képviselői Osztály</w:t>
      </w:r>
      <w:r w:rsidRPr="0095029B">
        <w:rPr>
          <w:rFonts w:asciiTheme="minorHAnsi" w:hAnsiTheme="minorHAnsi" w:cstheme="minorHAnsi"/>
          <w:sz w:val="22"/>
          <w:szCs w:val="22"/>
        </w:rPr>
        <w:t xml:space="preserve"> vezetője az alábbi tájékoztatást adja az osztály munkájáról:</w:t>
      </w:r>
    </w:p>
    <w:p w14:paraId="2F17C2BA" w14:textId="77777777" w:rsidR="0095029B" w:rsidRPr="0095029B" w:rsidRDefault="0095029B" w:rsidP="007E79B3">
      <w:pPr>
        <w:jc w:val="both"/>
        <w:rPr>
          <w:rFonts w:asciiTheme="minorHAnsi" w:hAnsiTheme="minorHAnsi" w:cstheme="minorHAnsi"/>
          <w:sz w:val="22"/>
          <w:szCs w:val="22"/>
        </w:rPr>
      </w:pPr>
    </w:p>
    <w:p w14:paraId="59B20390" w14:textId="77777777" w:rsidR="0095029B" w:rsidRPr="0095029B" w:rsidRDefault="0095029B" w:rsidP="0095029B">
      <w:pPr>
        <w:jc w:val="both"/>
        <w:rPr>
          <w:rFonts w:asciiTheme="minorHAnsi" w:hAnsiTheme="minorHAnsi" w:cstheme="minorHAnsi"/>
          <w:sz w:val="22"/>
          <w:szCs w:val="22"/>
        </w:rPr>
      </w:pPr>
      <w:r w:rsidRPr="0095029B">
        <w:rPr>
          <w:rFonts w:asciiTheme="minorHAnsi" w:hAnsiTheme="minorHAnsi" w:cstheme="minorHAnsi"/>
          <w:sz w:val="22"/>
          <w:szCs w:val="22"/>
        </w:rPr>
        <w:t xml:space="preserve">A </w:t>
      </w:r>
      <w:r w:rsidRPr="0095029B">
        <w:rPr>
          <w:rFonts w:asciiTheme="minorHAnsi" w:hAnsiTheme="minorHAnsi" w:cstheme="minorHAnsi"/>
          <w:b/>
          <w:sz w:val="22"/>
          <w:szCs w:val="22"/>
        </w:rPr>
        <w:t>Jogi Iroda</w:t>
      </w:r>
      <w:r w:rsidRPr="0095029B">
        <w:rPr>
          <w:rFonts w:asciiTheme="minorHAnsi" w:hAnsiTheme="minorHAnsi" w:cstheme="minorHAnsi"/>
          <w:sz w:val="22"/>
          <w:szCs w:val="22"/>
        </w:rPr>
        <w:t xml:space="preserve"> elvégezte az Önkormányzat és a Polgármesteri Hivatal által kötött valamennyi szerződés jogi kontrollját, a vonatkozó belső utasításoknak megfelelően.</w:t>
      </w:r>
    </w:p>
    <w:p w14:paraId="1D3F83F5" w14:textId="77777777" w:rsidR="0095029B" w:rsidRPr="0095029B" w:rsidRDefault="0095029B" w:rsidP="0095029B">
      <w:pPr>
        <w:jc w:val="both"/>
        <w:rPr>
          <w:rFonts w:asciiTheme="minorHAnsi" w:hAnsiTheme="minorHAnsi" w:cstheme="minorHAnsi"/>
          <w:sz w:val="22"/>
          <w:szCs w:val="22"/>
        </w:rPr>
      </w:pPr>
      <w:r w:rsidRPr="0095029B">
        <w:rPr>
          <w:rFonts w:asciiTheme="minorHAnsi" w:hAnsiTheme="minorHAnsi" w:cstheme="minorHAnsi"/>
          <w:sz w:val="22"/>
          <w:szCs w:val="22"/>
        </w:rPr>
        <w:t>A 2025. március 1. - 2025. március 31. közötti időszakban 85 db szerződés jogi kontrolljára került sor.</w:t>
      </w:r>
    </w:p>
    <w:p w14:paraId="28B5FCE9" w14:textId="77777777" w:rsidR="0095029B" w:rsidRPr="0095029B" w:rsidRDefault="0095029B" w:rsidP="0095029B">
      <w:pPr>
        <w:jc w:val="both"/>
        <w:rPr>
          <w:rFonts w:asciiTheme="minorHAnsi" w:hAnsiTheme="minorHAnsi" w:cstheme="minorHAnsi"/>
          <w:sz w:val="22"/>
          <w:szCs w:val="22"/>
        </w:rPr>
      </w:pPr>
      <w:r w:rsidRPr="0095029B">
        <w:rPr>
          <w:rFonts w:asciiTheme="minorHAnsi" w:hAnsiTheme="minorHAnsi" w:cstheme="minorHAnsi"/>
          <w:sz w:val="22"/>
          <w:szCs w:val="22"/>
        </w:rPr>
        <w:t>Az iroda gondoskodik a Közgyűlésen elfogadott normatív határozatok és megalkotott önkormányzati rendeletek kihirdetéséről.</w:t>
      </w:r>
    </w:p>
    <w:p w14:paraId="68B4453E" w14:textId="77777777" w:rsidR="0095029B" w:rsidRDefault="0095029B" w:rsidP="0095029B">
      <w:pPr>
        <w:jc w:val="both"/>
        <w:rPr>
          <w:rFonts w:asciiTheme="minorHAnsi" w:hAnsiTheme="minorHAnsi" w:cstheme="minorHAnsi"/>
          <w:sz w:val="22"/>
          <w:szCs w:val="22"/>
        </w:rPr>
      </w:pPr>
      <w:r w:rsidRPr="0095029B">
        <w:rPr>
          <w:rFonts w:asciiTheme="minorHAnsi" w:hAnsiTheme="minorHAnsi" w:cstheme="minorHAnsi"/>
          <w:sz w:val="22"/>
          <w:szCs w:val="22"/>
        </w:rPr>
        <w:t>A 2025. március 27. napján tartott Közgyűlésen elfogadott normatív határozatok 2025. március 27. napján kihirdetésre kerültek.</w:t>
      </w:r>
    </w:p>
    <w:p w14:paraId="17A64ACE" w14:textId="77777777" w:rsidR="00313561" w:rsidRPr="0095029B" w:rsidRDefault="00313561" w:rsidP="0095029B">
      <w:pPr>
        <w:jc w:val="both"/>
        <w:rPr>
          <w:rFonts w:asciiTheme="minorHAnsi" w:hAnsiTheme="minorHAnsi" w:cstheme="minorHAnsi"/>
          <w:sz w:val="22"/>
          <w:szCs w:val="22"/>
        </w:rPr>
      </w:pPr>
    </w:p>
    <w:p w14:paraId="66D14A1E" w14:textId="77777777" w:rsidR="0095029B" w:rsidRPr="0095029B" w:rsidRDefault="0095029B" w:rsidP="0095029B">
      <w:pPr>
        <w:jc w:val="both"/>
        <w:rPr>
          <w:rFonts w:asciiTheme="minorHAnsi" w:hAnsiTheme="minorHAnsi" w:cstheme="minorHAnsi"/>
          <w:sz w:val="22"/>
          <w:szCs w:val="22"/>
        </w:rPr>
      </w:pPr>
      <w:r w:rsidRPr="0095029B">
        <w:rPr>
          <w:rFonts w:asciiTheme="minorHAnsi" w:hAnsiTheme="minorHAnsi" w:cstheme="minorHAnsi"/>
          <w:sz w:val="22"/>
          <w:szCs w:val="22"/>
        </w:rPr>
        <w:t>A 2025. március 27-i Közgyűlésen megalkotott önkormányzati rendeletek március 28. napján kihirdetésre kerültek:</w:t>
      </w:r>
    </w:p>
    <w:p w14:paraId="06153EA3" w14:textId="77777777" w:rsidR="0095029B" w:rsidRPr="0095029B" w:rsidRDefault="0095029B" w:rsidP="0095029B">
      <w:pPr>
        <w:ind w:left="705" w:hanging="705"/>
        <w:jc w:val="both"/>
        <w:rPr>
          <w:rFonts w:asciiTheme="minorHAnsi" w:hAnsiTheme="minorHAnsi" w:cstheme="minorHAnsi"/>
          <w:sz w:val="22"/>
          <w:szCs w:val="22"/>
        </w:rPr>
      </w:pPr>
      <w:r w:rsidRPr="0095029B">
        <w:rPr>
          <w:rFonts w:asciiTheme="minorHAnsi" w:hAnsiTheme="minorHAnsi" w:cstheme="minorHAnsi"/>
          <w:sz w:val="22"/>
          <w:szCs w:val="22"/>
        </w:rPr>
        <w:t>-</w:t>
      </w:r>
      <w:r w:rsidRPr="0095029B">
        <w:rPr>
          <w:rFonts w:asciiTheme="minorHAnsi" w:hAnsiTheme="minorHAnsi" w:cstheme="minorHAnsi"/>
          <w:sz w:val="22"/>
          <w:szCs w:val="22"/>
        </w:rPr>
        <w:tab/>
        <w:t xml:space="preserve">az önkormányzat tulajdonában lévő lakások elidegenítésének szabályairól szóló 8/2025. (III.28.) önkormányzati rendelet, </w:t>
      </w:r>
    </w:p>
    <w:p w14:paraId="7810AF9B" w14:textId="77777777" w:rsidR="0095029B" w:rsidRPr="0095029B" w:rsidRDefault="0095029B" w:rsidP="0095029B">
      <w:pPr>
        <w:ind w:left="705" w:hanging="705"/>
        <w:jc w:val="both"/>
        <w:rPr>
          <w:rFonts w:asciiTheme="minorHAnsi" w:hAnsiTheme="minorHAnsi" w:cstheme="minorHAnsi"/>
          <w:sz w:val="22"/>
          <w:szCs w:val="22"/>
        </w:rPr>
      </w:pPr>
      <w:r w:rsidRPr="0095029B">
        <w:rPr>
          <w:rFonts w:asciiTheme="minorHAnsi" w:hAnsiTheme="minorHAnsi" w:cstheme="minorHAnsi"/>
          <w:sz w:val="22"/>
          <w:szCs w:val="22"/>
        </w:rPr>
        <w:t>-</w:t>
      </w:r>
      <w:r w:rsidRPr="0095029B">
        <w:rPr>
          <w:rFonts w:asciiTheme="minorHAnsi" w:hAnsiTheme="minorHAnsi" w:cstheme="minorHAnsi"/>
          <w:sz w:val="22"/>
          <w:szCs w:val="22"/>
        </w:rPr>
        <w:tab/>
        <w:t xml:space="preserve">a helyi közművelődési feladatok ellátásáról szóló 5/2020. (III.5.) önkormányzati rendelet módosításáról szóló 9/2025. (III.28.) önkormányzati rendelet, </w:t>
      </w:r>
    </w:p>
    <w:p w14:paraId="332DB695" w14:textId="77777777" w:rsidR="0095029B" w:rsidRPr="0095029B" w:rsidRDefault="0095029B" w:rsidP="0095029B">
      <w:pPr>
        <w:ind w:left="705" w:hanging="705"/>
        <w:jc w:val="both"/>
        <w:rPr>
          <w:rFonts w:asciiTheme="minorHAnsi" w:hAnsiTheme="minorHAnsi" w:cstheme="minorHAnsi"/>
          <w:sz w:val="22"/>
          <w:szCs w:val="22"/>
        </w:rPr>
      </w:pPr>
      <w:r w:rsidRPr="0095029B">
        <w:rPr>
          <w:rFonts w:asciiTheme="minorHAnsi" w:hAnsiTheme="minorHAnsi" w:cstheme="minorHAnsi"/>
          <w:sz w:val="22"/>
          <w:szCs w:val="22"/>
        </w:rPr>
        <w:t>-</w:t>
      </w:r>
      <w:r w:rsidRPr="0095029B">
        <w:rPr>
          <w:rFonts w:asciiTheme="minorHAnsi" w:hAnsiTheme="minorHAnsi" w:cstheme="minorHAnsi"/>
          <w:sz w:val="22"/>
          <w:szCs w:val="22"/>
        </w:rPr>
        <w:tab/>
        <w:t xml:space="preserve">az egyes önkormányzati rendeleteknek a Közterület-felügyelet átnevezésével összefüggő módosításáról szóló 10/2025. (III. 28.) önkormányzati rendelet, </w:t>
      </w:r>
    </w:p>
    <w:p w14:paraId="7BC253E8" w14:textId="77777777" w:rsidR="0095029B" w:rsidRPr="0095029B" w:rsidRDefault="0095029B" w:rsidP="0095029B">
      <w:pPr>
        <w:ind w:left="705" w:hanging="705"/>
        <w:jc w:val="both"/>
        <w:rPr>
          <w:rFonts w:asciiTheme="minorHAnsi" w:hAnsiTheme="minorHAnsi" w:cstheme="minorHAnsi"/>
          <w:sz w:val="22"/>
          <w:szCs w:val="22"/>
        </w:rPr>
      </w:pPr>
      <w:r w:rsidRPr="0095029B">
        <w:rPr>
          <w:rFonts w:asciiTheme="minorHAnsi" w:hAnsiTheme="minorHAnsi" w:cstheme="minorHAnsi"/>
          <w:sz w:val="22"/>
          <w:szCs w:val="22"/>
        </w:rPr>
        <w:t>-</w:t>
      </w:r>
      <w:r w:rsidRPr="0095029B">
        <w:rPr>
          <w:rFonts w:asciiTheme="minorHAnsi" w:hAnsiTheme="minorHAnsi" w:cstheme="minorHAnsi"/>
          <w:sz w:val="22"/>
          <w:szCs w:val="22"/>
        </w:rPr>
        <w:tab/>
        <w:t>a Szombathely Megyei Jogú Város Önkormányzata vagyonáról szóló 40/2014. (XII.23.) önkormányzati rendelet módosításáról szóló 11/2025. (III. 28.) önkormányzati rendelet.</w:t>
      </w:r>
    </w:p>
    <w:p w14:paraId="62029257" w14:textId="77777777" w:rsidR="00313561" w:rsidRDefault="00313561" w:rsidP="0095029B">
      <w:pPr>
        <w:jc w:val="both"/>
        <w:rPr>
          <w:rFonts w:asciiTheme="minorHAnsi" w:hAnsiTheme="minorHAnsi" w:cstheme="minorHAnsi"/>
          <w:sz w:val="22"/>
          <w:szCs w:val="22"/>
        </w:rPr>
      </w:pPr>
    </w:p>
    <w:p w14:paraId="22A82301" w14:textId="16FF7A46" w:rsidR="0095029B" w:rsidRPr="0095029B" w:rsidRDefault="0095029B" w:rsidP="0095029B">
      <w:pPr>
        <w:jc w:val="both"/>
        <w:rPr>
          <w:rFonts w:asciiTheme="minorHAnsi" w:hAnsiTheme="minorHAnsi" w:cstheme="minorHAnsi"/>
          <w:sz w:val="22"/>
          <w:szCs w:val="22"/>
        </w:rPr>
      </w:pPr>
      <w:r w:rsidRPr="0095029B">
        <w:rPr>
          <w:rFonts w:asciiTheme="minorHAnsi" w:hAnsiTheme="minorHAnsi" w:cstheme="minorHAnsi"/>
          <w:sz w:val="22"/>
          <w:szCs w:val="22"/>
        </w:rPr>
        <w:lastRenderedPageBreak/>
        <w:t>A 2025. március 27-i ülésen elfogadott határozatok, a közgyűlés jegyzőkönyve, valamint a polgármester és a jegyző képviselő-testület által átruházott hatáskörében meghozott - hatósági döntésnek nem minősülő - döntései megküldésre kerültek a Vas Vármegyei Kormányhivatalnak, illetve a Közgyűlésen elfogadott határozatok és a nyilvános ülés jegyzőkönyve kihirdetésre és a honlapra feltöltésre kerültek.</w:t>
      </w:r>
    </w:p>
    <w:p w14:paraId="2753ACF0" w14:textId="77777777" w:rsidR="0095029B" w:rsidRPr="0095029B" w:rsidRDefault="0095029B" w:rsidP="0095029B">
      <w:pPr>
        <w:jc w:val="both"/>
        <w:rPr>
          <w:rFonts w:asciiTheme="minorHAnsi" w:hAnsiTheme="minorHAnsi" w:cstheme="minorHAnsi"/>
          <w:sz w:val="22"/>
          <w:szCs w:val="22"/>
        </w:rPr>
      </w:pPr>
    </w:p>
    <w:p w14:paraId="501E4948" w14:textId="77777777" w:rsidR="0095029B" w:rsidRPr="0095029B" w:rsidRDefault="0095029B" w:rsidP="0095029B">
      <w:pPr>
        <w:rPr>
          <w:rFonts w:asciiTheme="minorHAnsi" w:hAnsiTheme="minorHAnsi" w:cstheme="minorHAnsi"/>
          <w:sz w:val="22"/>
          <w:szCs w:val="22"/>
        </w:rPr>
      </w:pPr>
      <w:r w:rsidRPr="0095029B">
        <w:rPr>
          <w:rFonts w:asciiTheme="minorHAnsi" w:hAnsiTheme="minorHAnsi" w:cstheme="minorHAnsi"/>
          <w:sz w:val="22"/>
          <w:szCs w:val="22"/>
        </w:rPr>
        <w:t>A polgármesterre átruházott hatáskörben hozott nem hatósági döntések száma: 135 db</w:t>
      </w:r>
    </w:p>
    <w:p w14:paraId="34EE1DAF" w14:textId="77777777" w:rsidR="0095029B" w:rsidRPr="0095029B" w:rsidRDefault="0095029B" w:rsidP="0095029B">
      <w:pPr>
        <w:rPr>
          <w:rFonts w:asciiTheme="minorHAnsi" w:hAnsiTheme="minorHAnsi" w:cstheme="minorHAnsi"/>
          <w:sz w:val="22"/>
          <w:szCs w:val="22"/>
        </w:rPr>
      </w:pPr>
    </w:p>
    <w:p w14:paraId="2DF583D7" w14:textId="77777777" w:rsidR="0095029B" w:rsidRPr="0095029B" w:rsidRDefault="0095029B" w:rsidP="0095029B">
      <w:pPr>
        <w:jc w:val="both"/>
        <w:rPr>
          <w:rFonts w:asciiTheme="minorHAnsi" w:hAnsiTheme="minorHAnsi" w:cstheme="minorHAnsi"/>
          <w:sz w:val="22"/>
          <w:szCs w:val="22"/>
        </w:rPr>
      </w:pPr>
      <w:r w:rsidRPr="0095029B">
        <w:rPr>
          <w:rFonts w:asciiTheme="minorHAnsi" w:hAnsiTheme="minorHAnsi" w:cstheme="minorHAnsi"/>
          <w:sz w:val="22"/>
          <w:szCs w:val="22"/>
        </w:rPr>
        <w:t xml:space="preserve">Az iroda végezte a Közgyűlés és a bizottságok hatáskörébe tartozó döntések jogi kontrollját, valamint ellátta az Önkormányzat által alapított alapítványok, közalapítványok jogszabályoknak megfelelő működésével kapcsolatos feladatokat. Az iroda gondoskodott a Szombathelyért Közalapítvány és a Kutyamenhely Alapítvány kuratóriumi és felügyelő bizottsági tagjaiban történő változások bírósági átvezetéséről. </w:t>
      </w:r>
    </w:p>
    <w:p w14:paraId="3CB013A0" w14:textId="77777777" w:rsidR="00C21423" w:rsidRPr="0095029B" w:rsidRDefault="00C21423" w:rsidP="0095029B">
      <w:pPr>
        <w:jc w:val="both"/>
        <w:rPr>
          <w:rFonts w:asciiTheme="minorHAnsi" w:hAnsiTheme="minorHAnsi" w:cstheme="minorHAnsi"/>
          <w:sz w:val="22"/>
          <w:szCs w:val="22"/>
        </w:rPr>
      </w:pPr>
    </w:p>
    <w:p w14:paraId="3B04F1F7" w14:textId="77777777" w:rsidR="0095029B" w:rsidRPr="0095029B" w:rsidRDefault="0095029B" w:rsidP="0095029B">
      <w:pPr>
        <w:jc w:val="both"/>
        <w:rPr>
          <w:rFonts w:asciiTheme="minorHAnsi" w:hAnsiTheme="minorHAnsi" w:cstheme="minorHAnsi"/>
          <w:sz w:val="22"/>
          <w:szCs w:val="22"/>
        </w:rPr>
      </w:pPr>
      <w:r w:rsidRPr="0095029B">
        <w:rPr>
          <w:rFonts w:asciiTheme="minorHAnsi" w:hAnsiTheme="minorHAnsi" w:cstheme="minorHAnsi"/>
          <w:sz w:val="22"/>
          <w:szCs w:val="22"/>
        </w:rPr>
        <w:t xml:space="preserve">A </w:t>
      </w:r>
      <w:r w:rsidRPr="0095029B">
        <w:rPr>
          <w:rFonts w:asciiTheme="minorHAnsi" w:hAnsiTheme="minorHAnsi" w:cstheme="minorHAnsi"/>
          <w:b/>
          <w:sz w:val="22"/>
          <w:szCs w:val="22"/>
        </w:rPr>
        <w:t>Képviselői Iroda</w:t>
      </w:r>
      <w:r w:rsidRPr="0095029B">
        <w:rPr>
          <w:rFonts w:asciiTheme="minorHAnsi" w:hAnsiTheme="minorHAnsi" w:cstheme="minorHAnsi"/>
          <w:sz w:val="22"/>
          <w:szCs w:val="22"/>
        </w:rPr>
        <w:t xml:space="preserve"> végezte a Közgyűlés és a bizottságok hatáskörébe tartozó döntések adminisztrációját. </w:t>
      </w:r>
    </w:p>
    <w:p w14:paraId="47C3572A" w14:textId="77777777" w:rsidR="0095029B" w:rsidRPr="0095029B" w:rsidRDefault="0095029B" w:rsidP="0095029B">
      <w:pPr>
        <w:jc w:val="both"/>
        <w:rPr>
          <w:rFonts w:asciiTheme="minorHAnsi" w:hAnsiTheme="minorHAnsi" w:cstheme="minorHAnsi"/>
          <w:sz w:val="22"/>
          <w:szCs w:val="22"/>
        </w:rPr>
      </w:pPr>
      <w:r w:rsidRPr="0095029B">
        <w:rPr>
          <w:rFonts w:asciiTheme="minorHAnsi" w:hAnsiTheme="minorHAnsi" w:cstheme="minorHAnsi"/>
          <w:sz w:val="22"/>
          <w:szCs w:val="22"/>
        </w:rPr>
        <w:t>Az iroda elkészítette a Polgármesteri Hivatal 2025. március 1. – 2025. március 31. közti időszakra vonatkozó iktatókönyvek szerinti hivatali statisztikát:</w:t>
      </w:r>
    </w:p>
    <w:p w14:paraId="2BF3B635" w14:textId="77777777" w:rsidR="0095029B" w:rsidRPr="0095029B" w:rsidRDefault="0095029B" w:rsidP="0095029B">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3"/>
        <w:gridCol w:w="1592"/>
        <w:gridCol w:w="1592"/>
      </w:tblGrid>
      <w:tr w:rsidR="0095029B" w:rsidRPr="0095029B" w14:paraId="6D452952" w14:textId="77777777" w:rsidTr="00CD6A66">
        <w:trPr>
          <w:trHeight w:hRule="exact" w:val="351"/>
        </w:trPr>
        <w:tc>
          <w:tcPr>
            <w:tcW w:w="345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3FA1E1D3" w14:textId="77777777" w:rsidR="0095029B" w:rsidRPr="0095029B" w:rsidRDefault="0095029B" w:rsidP="00CD6A66">
            <w:pPr>
              <w:spacing w:line="270" w:lineRule="exact"/>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Az iktatott ügyiratok megnevezése</w:t>
            </w:r>
          </w:p>
        </w:tc>
        <w:tc>
          <w:tcPr>
            <w:tcW w:w="1542" w:type="pct"/>
            <w:gridSpan w:val="2"/>
            <w:tcBorders>
              <w:top w:val="single" w:sz="4" w:space="0" w:color="auto"/>
              <w:left w:val="single" w:sz="4" w:space="0" w:color="auto"/>
              <w:bottom w:val="single" w:sz="4" w:space="0" w:color="auto"/>
              <w:right w:val="single" w:sz="4" w:space="0" w:color="auto"/>
            </w:tcBorders>
            <w:hideMark/>
          </w:tcPr>
          <w:p w14:paraId="40613BEF" w14:textId="77777777" w:rsidR="0095029B" w:rsidRPr="0095029B" w:rsidRDefault="0095029B" w:rsidP="00CD6A66">
            <w:pPr>
              <w:spacing w:line="270" w:lineRule="exact"/>
              <w:jc w:val="center"/>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Az iktatott ügyiratok száma</w:t>
            </w:r>
          </w:p>
        </w:tc>
      </w:tr>
      <w:tr w:rsidR="0095029B" w:rsidRPr="0095029B" w14:paraId="4501E62B" w14:textId="77777777" w:rsidTr="00CD6A66">
        <w:trPr>
          <w:trHeight w:hRule="exact" w:val="434"/>
        </w:trPr>
        <w:tc>
          <w:tcPr>
            <w:tcW w:w="3458" w:type="pct"/>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14F2567" w14:textId="77777777" w:rsidR="0095029B" w:rsidRPr="0095029B" w:rsidRDefault="0095029B" w:rsidP="00CD6A66">
            <w:pPr>
              <w:spacing w:line="270" w:lineRule="exact"/>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Ágazat</w:t>
            </w:r>
          </w:p>
        </w:tc>
        <w:tc>
          <w:tcPr>
            <w:tcW w:w="1542" w:type="pct"/>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45AA893" w14:textId="77777777" w:rsidR="0095029B" w:rsidRPr="0095029B" w:rsidRDefault="0095029B" w:rsidP="00CD6A66">
            <w:pPr>
              <w:spacing w:line="270" w:lineRule="exact"/>
              <w:jc w:val="center"/>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2025.03.01. - 2025.03.31</w:t>
            </w:r>
          </w:p>
        </w:tc>
      </w:tr>
      <w:tr w:rsidR="0095029B" w:rsidRPr="0095029B" w14:paraId="42B92E43" w14:textId="77777777" w:rsidTr="00CD6A66">
        <w:trPr>
          <w:trHeight w:hRule="exac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E7E67F" w14:textId="77777777" w:rsidR="0095029B" w:rsidRPr="0095029B" w:rsidRDefault="0095029B" w:rsidP="00CD6A66">
            <w:pPr>
              <w:rPr>
                <w:rFonts w:asciiTheme="minorHAnsi" w:hAnsiTheme="minorHAnsi" w:cstheme="minorHAnsi"/>
                <w:b/>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7F827F08" w14:textId="77777777" w:rsidR="0095029B" w:rsidRPr="0095029B" w:rsidRDefault="0095029B" w:rsidP="00742D0A">
            <w:pPr>
              <w:spacing w:line="270" w:lineRule="exact"/>
              <w:jc w:val="center"/>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Főszám</w:t>
            </w: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4C50617F" w14:textId="77777777" w:rsidR="0095029B" w:rsidRPr="0095029B" w:rsidRDefault="0095029B" w:rsidP="00742D0A">
            <w:pPr>
              <w:spacing w:line="270" w:lineRule="exact"/>
              <w:jc w:val="center"/>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Alszám</w:t>
            </w:r>
          </w:p>
        </w:tc>
      </w:tr>
      <w:tr w:rsidR="0095029B" w:rsidRPr="0095029B" w14:paraId="2958CE14" w14:textId="77777777" w:rsidTr="00CD6A6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530941C" w14:textId="77777777" w:rsidR="0095029B" w:rsidRPr="0095029B" w:rsidRDefault="0095029B" w:rsidP="00CD6A66">
            <w:pPr>
              <w:spacing w:line="230" w:lineRule="exact"/>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A) PÉNZÜGYEK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3AED2DC" w14:textId="77777777" w:rsidR="0095029B" w:rsidRPr="0095029B" w:rsidRDefault="0095029B" w:rsidP="00742D0A">
            <w:pPr>
              <w:tabs>
                <w:tab w:val="center" w:pos="580"/>
                <w:tab w:val="right" w:pos="1160"/>
              </w:tabs>
              <w:spacing w:line="230" w:lineRule="exact"/>
              <w:jc w:val="center"/>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9634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4DC0FD9" w14:textId="77777777" w:rsidR="0095029B" w:rsidRPr="0095029B" w:rsidRDefault="0095029B" w:rsidP="00742D0A">
            <w:pPr>
              <w:tabs>
                <w:tab w:val="center" w:pos="580"/>
                <w:tab w:val="right" w:pos="1160"/>
              </w:tabs>
              <w:spacing w:line="230" w:lineRule="exact"/>
              <w:jc w:val="center"/>
              <w:rPr>
                <w:rFonts w:asciiTheme="minorHAnsi" w:hAnsiTheme="minorHAnsi" w:cstheme="minorHAnsi"/>
                <w:b/>
                <w:bCs/>
                <w:color w:val="000000" w:themeColor="text1"/>
                <w:sz w:val="22"/>
                <w:szCs w:val="22"/>
              </w:rPr>
            </w:pPr>
            <w:r w:rsidRPr="0095029B">
              <w:rPr>
                <w:rFonts w:asciiTheme="minorHAnsi" w:hAnsiTheme="minorHAnsi" w:cstheme="minorHAnsi"/>
                <w:b/>
                <w:bCs/>
                <w:color w:val="000000" w:themeColor="text1"/>
                <w:sz w:val="22"/>
                <w:szCs w:val="22"/>
              </w:rPr>
              <w:t>531</w:t>
            </w:r>
          </w:p>
        </w:tc>
      </w:tr>
      <w:tr w:rsidR="0095029B" w:rsidRPr="0095029B" w14:paraId="0B8B4E69" w14:textId="77777777" w:rsidTr="00CD6A6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EE68B5D" w14:textId="77777777" w:rsidR="0095029B" w:rsidRPr="0095029B" w:rsidRDefault="0095029B" w:rsidP="00CD6A66">
            <w:pPr>
              <w:spacing w:line="230" w:lineRule="exact"/>
              <w:ind w:left="-1143"/>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A.1. Adóigazgatási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D7D4E2A" w14:textId="77777777" w:rsidR="0095029B" w:rsidRPr="0095029B" w:rsidRDefault="0095029B" w:rsidP="00742D0A">
            <w:pPr>
              <w:tabs>
                <w:tab w:val="center" w:pos="580"/>
                <w:tab w:val="right" w:pos="1160"/>
              </w:tabs>
              <w:spacing w:line="230" w:lineRule="exact"/>
              <w:jc w:val="center"/>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9634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B2CAA3A" w14:textId="77777777" w:rsidR="0095029B" w:rsidRPr="0095029B" w:rsidRDefault="0095029B" w:rsidP="00742D0A">
            <w:pPr>
              <w:tabs>
                <w:tab w:val="center" w:pos="580"/>
                <w:tab w:val="right" w:pos="1160"/>
              </w:tabs>
              <w:spacing w:line="230" w:lineRule="exact"/>
              <w:jc w:val="center"/>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531</w:t>
            </w:r>
          </w:p>
        </w:tc>
      </w:tr>
      <w:tr w:rsidR="0095029B" w:rsidRPr="0095029B" w14:paraId="07338B2D" w14:textId="77777777" w:rsidTr="00CD6A6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A4BD5BA" w14:textId="77777777" w:rsidR="0095029B" w:rsidRPr="0095029B" w:rsidRDefault="0095029B" w:rsidP="00CD6A66">
            <w:pPr>
              <w:spacing w:line="230" w:lineRule="exact"/>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B) 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A533AA1" w14:textId="77777777" w:rsidR="0095029B" w:rsidRPr="0095029B" w:rsidRDefault="0095029B" w:rsidP="00742D0A">
            <w:pPr>
              <w:spacing w:line="230" w:lineRule="exact"/>
              <w:jc w:val="center"/>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5FD0847" w14:textId="77777777" w:rsidR="0095029B" w:rsidRPr="0095029B" w:rsidRDefault="0095029B" w:rsidP="00742D0A">
            <w:pPr>
              <w:spacing w:line="230" w:lineRule="exact"/>
              <w:jc w:val="center"/>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5</w:t>
            </w:r>
          </w:p>
        </w:tc>
      </w:tr>
      <w:tr w:rsidR="0095029B" w:rsidRPr="0095029B" w14:paraId="5D33F1D2" w14:textId="77777777" w:rsidTr="00CD6A6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F6EE8BB" w14:textId="77777777" w:rsidR="0095029B" w:rsidRPr="0095029B" w:rsidRDefault="0095029B" w:rsidP="00CD6A66">
            <w:pPr>
              <w:spacing w:line="230" w:lineRule="exact"/>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C) SZOCIÁLIS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CE32E4B" w14:textId="77777777" w:rsidR="0095029B" w:rsidRPr="0095029B" w:rsidRDefault="0095029B" w:rsidP="00742D0A">
            <w:pPr>
              <w:spacing w:line="230" w:lineRule="exact"/>
              <w:jc w:val="center"/>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966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273BD59" w14:textId="77777777" w:rsidR="0095029B" w:rsidRPr="0095029B" w:rsidRDefault="0095029B" w:rsidP="00742D0A">
            <w:pPr>
              <w:spacing w:line="230" w:lineRule="exact"/>
              <w:jc w:val="center"/>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1478</w:t>
            </w:r>
          </w:p>
        </w:tc>
      </w:tr>
      <w:tr w:rsidR="0095029B" w:rsidRPr="0095029B" w14:paraId="743E1804" w14:textId="77777777" w:rsidTr="00CD6A66">
        <w:trPr>
          <w:trHeight w:val="41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CD0F41C" w14:textId="77777777" w:rsidR="0095029B" w:rsidRPr="0095029B" w:rsidRDefault="0095029B" w:rsidP="00CD6A66">
            <w:pPr>
              <w:spacing w:line="230" w:lineRule="exact"/>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E) KÖRNYEZETVÉDELMI, ÉPÍTÉSI ÜGYEK, TELEPÜLÉSRENDEZÉS, TERÜLETRENDEZÉS ÉS KOMMUNÁLIS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731A272" w14:textId="77777777" w:rsidR="0095029B" w:rsidRPr="0095029B" w:rsidRDefault="0095029B" w:rsidP="00742D0A">
            <w:pPr>
              <w:spacing w:line="230" w:lineRule="exact"/>
              <w:jc w:val="center"/>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137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631EC2B" w14:textId="77777777" w:rsidR="0095029B" w:rsidRPr="0095029B" w:rsidRDefault="0095029B" w:rsidP="00742D0A">
            <w:pPr>
              <w:spacing w:line="230" w:lineRule="exact"/>
              <w:jc w:val="center"/>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580</w:t>
            </w:r>
          </w:p>
        </w:tc>
      </w:tr>
      <w:tr w:rsidR="0095029B" w:rsidRPr="0095029B" w14:paraId="5CD9369F" w14:textId="77777777" w:rsidTr="00CD6A66">
        <w:trPr>
          <w:trHeight w:hRule="exact" w:val="25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D2C4EF6" w14:textId="77777777" w:rsidR="0095029B" w:rsidRPr="0095029B" w:rsidRDefault="0095029B" w:rsidP="00CD6A66">
            <w:pPr>
              <w:spacing w:line="230" w:lineRule="exact"/>
              <w:ind w:left="-1143"/>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E.1. Környezet- és természetvédelem</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7DDF06E" w14:textId="77777777" w:rsidR="0095029B" w:rsidRPr="0095029B" w:rsidRDefault="0095029B" w:rsidP="00742D0A">
            <w:pPr>
              <w:spacing w:line="230" w:lineRule="exact"/>
              <w:jc w:val="center"/>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19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85DAD97" w14:textId="77777777" w:rsidR="0095029B" w:rsidRPr="0095029B" w:rsidRDefault="0095029B" w:rsidP="00742D0A">
            <w:pPr>
              <w:spacing w:line="230" w:lineRule="exact"/>
              <w:jc w:val="center"/>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63</w:t>
            </w:r>
          </w:p>
        </w:tc>
      </w:tr>
      <w:tr w:rsidR="0095029B" w:rsidRPr="0095029B" w14:paraId="51E7D5D9" w14:textId="77777777" w:rsidTr="00CD6A66">
        <w:trPr>
          <w:trHeight w:val="282"/>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4115784" w14:textId="77777777" w:rsidR="0095029B" w:rsidRPr="0095029B" w:rsidRDefault="0095029B" w:rsidP="00CD6A66">
            <w:pPr>
              <w:spacing w:line="230" w:lineRule="exact"/>
              <w:ind w:left="-1143"/>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E.2. Építésügyek, településrendezés, területrendezés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857300D" w14:textId="77777777" w:rsidR="0095029B" w:rsidRPr="0095029B" w:rsidRDefault="0095029B" w:rsidP="00742D0A">
            <w:pPr>
              <w:spacing w:line="230" w:lineRule="exact"/>
              <w:jc w:val="center"/>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33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3DB5F67" w14:textId="77777777" w:rsidR="0095029B" w:rsidRPr="0095029B" w:rsidRDefault="0095029B" w:rsidP="00742D0A">
            <w:pPr>
              <w:spacing w:line="230" w:lineRule="exact"/>
              <w:jc w:val="center"/>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269</w:t>
            </w:r>
          </w:p>
        </w:tc>
      </w:tr>
      <w:tr w:rsidR="0095029B" w:rsidRPr="0095029B" w14:paraId="6B6C4DCF" w14:textId="77777777" w:rsidTr="00CD6A6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603C118" w14:textId="77777777" w:rsidR="0095029B" w:rsidRPr="0095029B" w:rsidRDefault="0095029B" w:rsidP="00CD6A66">
            <w:pPr>
              <w:spacing w:line="230" w:lineRule="exact"/>
              <w:ind w:left="-1143"/>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E.3 Építésügy</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91398B4" w14:textId="77777777" w:rsidR="0095029B" w:rsidRPr="0095029B" w:rsidRDefault="0095029B" w:rsidP="00742D0A">
            <w:pPr>
              <w:spacing w:line="230" w:lineRule="exact"/>
              <w:jc w:val="center"/>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FD5E2D8" w14:textId="77777777" w:rsidR="0095029B" w:rsidRPr="0095029B" w:rsidRDefault="0095029B" w:rsidP="00742D0A">
            <w:pPr>
              <w:spacing w:line="230" w:lineRule="exact"/>
              <w:jc w:val="center"/>
              <w:rPr>
                <w:rFonts w:asciiTheme="minorHAnsi" w:hAnsiTheme="minorHAnsi" w:cstheme="minorHAnsi"/>
                <w:color w:val="000000" w:themeColor="text1"/>
                <w:sz w:val="22"/>
                <w:szCs w:val="22"/>
              </w:rPr>
            </w:pPr>
          </w:p>
        </w:tc>
      </w:tr>
      <w:tr w:rsidR="0095029B" w:rsidRPr="0095029B" w14:paraId="111BA3D7" w14:textId="77777777" w:rsidTr="00CD6A6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4F1FA22" w14:textId="77777777" w:rsidR="0095029B" w:rsidRPr="0095029B" w:rsidRDefault="0095029B" w:rsidP="00CD6A66">
            <w:pPr>
              <w:spacing w:line="230" w:lineRule="exact"/>
              <w:ind w:left="-1143"/>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E.4 Kommunális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215AE9D" w14:textId="77777777" w:rsidR="0095029B" w:rsidRPr="0095029B" w:rsidRDefault="0095029B" w:rsidP="00742D0A">
            <w:pPr>
              <w:spacing w:line="230" w:lineRule="exact"/>
              <w:jc w:val="center"/>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85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4D882B8" w14:textId="77777777" w:rsidR="0095029B" w:rsidRPr="0095029B" w:rsidRDefault="0095029B" w:rsidP="00742D0A">
            <w:pPr>
              <w:spacing w:line="230" w:lineRule="exact"/>
              <w:jc w:val="center"/>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248</w:t>
            </w:r>
          </w:p>
        </w:tc>
      </w:tr>
      <w:tr w:rsidR="0095029B" w:rsidRPr="0095029B" w14:paraId="517AB46B" w14:textId="77777777" w:rsidTr="00CD6A6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C691E28" w14:textId="77777777" w:rsidR="0095029B" w:rsidRPr="0095029B" w:rsidRDefault="0095029B" w:rsidP="00CD6A66">
            <w:pPr>
              <w:spacing w:line="230" w:lineRule="exact"/>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F) KÖZLEKEDÉS ÉS HÍRKÖZLÉSI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7B6E76F" w14:textId="77777777" w:rsidR="0095029B" w:rsidRPr="0095029B" w:rsidRDefault="0095029B" w:rsidP="00742D0A">
            <w:pPr>
              <w:spacing w:line="230" w:lineRule="exact"/>
              <w:jc w:val="center"/>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112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ED94D63" w14:textId="77777777" w:rsidR="0095029B" w:rsidRPr="0095029B" w:rsidRDefault="0095029B" w:rsidP="00742D0A">
            <w:pPr>
              <w:spacing w:line="230" w:lineRule="exact"/>
              <w:jc w:val="center"/>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565</w:t>
            </w:r>
          </w:p>
        </w:tc>
      </w:tr>
      <w:tr w:rsidR="0095029B" w:rsidRPr="0095029B" w14:paraId="53856712" w14:textId="77777777" w:rsidTr="00CD6A66">
        <w:trPr>
          <w:trHeight w:hRule="exact" w:val="311"/>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B684476" w14:textId="77777777" w:rsidR="0095029B" w:rsidRPr="0095029B" w:rsidRDefault="0095029B" w:rsidP="00CD6A66">
            <w:pPr>
              <w:spacing w:line="230" w:lineRule="exact"/>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G) VÍZÜGYI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A1749AC" w14:textId="77777777" w:rsidR="0095029B" w:rsidRPr="0095029B" w:rsidRDefault="0095029B" w:rsidP="00742D0A">
            <w:pPr>
              <w:spacing w:line="230" w:lineRule="exact"/>
              <w:jc w:val="center"/>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A72070E" w14:textId="77777777" w:rsidR="0095029B" w:rsidRPr="0095029B" w:rsidRDefault="0095029B" w:rsidP="00742D0A">
            <w:pPr>
              <w:spacing w:line="230" w:lineRule="exact"/>
              <w:jc w:val="center"/>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13</w:t>
            </w:r>
          </w:p>
        </w:tc>
      </w:tr>
      <w:tr w:rsidR="0095029B" w:rsidRPr="0095029B" w14:paraId="0C79E0A5" w14:textId="77777777" w:rsidTr="00CD6A66">
        <w:trPr>
          <w:trHeight w:val="27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FD00637" w14:textId="77777777" w:rsidR="0095029B" w:rsidRPr="0095029B" w:rsidRDefault="0095029B" w:rsidP="00CD6A66">
            <w:pPr>
              <w:spacing w:line="230" w:lineRule="exact"/>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H) ÖNKORMÁNYZATI, IGAZSÁGÜGYI ÉS RENDÉSZETI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A8B3C4E" w14:textId="77777777" w:rsidR="0095029B" w:rsidRPr="0095029B" w:rsidRDefault="0095029B" w:rsidP="00742D0A">
            <w:pPr>
              <w:spacing w:line="230" w:lineRule="exact"/>
              <w:jc w:val="center"/>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507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A954B63" w14:textId="77777777" w:rsidR="0095029B" w:rsidRPr="0095029B" w:rsidRDefault="0095029B" w:rsidP="00742D0A">
            <w:pPr>
              <w:spacing w:line="230" w:lineRule="exact"/>
              <w:jc w:val="center"/>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1899</w:t>
            </w:r>
          </w:p>
        </w:tc>
      </w:tr>
      <w:tr w:rsidR="0095029B" w:rsidRPr="0095029B" w14:paraId="0AF62637" w14:textId="77777777" w:rsidTr="00CD6A6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AABDEF3" w14:textId="77777777" w:rsidR="0095029B" w:rsidRPr="0095029B" w:rsidRDefault="0095029B" w:rsidP="00CD6A66">
            <w:pPr>
              <w:spacing w:line="230" w:lineRule="exact"/>
              <w:ind w:left="-1143"/>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H.1. Anyakönyvi és állampolgársági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E94F547" w14:textId="77777777" w:rsidR="0095029B" w:rsidRPr="0095029B" w:rsidRDefault="0095029B" w:rsidP="00742D0A">
            <w:pPr>
              <w:spacing w:line="230" w:lineRule="exact"/>
              <w:jc w:val="center"/>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216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3929F4D" w14:textId="77777777" w:rsidR="0095029B" w:rsidRPr="0095029B" w:rsidRDefault="0095029B" w:rsidP="00742D0A">
            <w:pPr>
              <w:spacing w:line="230" w:lineRule="exact"/>
              <w:jc w:val="center"/>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418</w:t>
            </w:r>
          </w:p>
        </w:tc>
      </w:tr>
      <w:tr w:rsidR="0095029B" w:rsidRPr="0095029B" w14:paraId="29E0F38F" w14:textId="77777777" w:rsidTr="00CD6A66">
        <w:trPr>
          <w:trHeight w:val="485"/>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024CC45" w14:textId="77777777" w:rsidR="0095029B" w:rsidRPr="0095029B" w:rsidRDefault="0095029B" w:rsidP="00CD6A66">
            <w:pPr>
              <w:spacing w:line="230" w:lineRule="exact"/>
              <w:ind w:left="-1143"/>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H.2. A polgárok személyi adatainak, lakcímének nyilvántartásával és a központi címregiszterrel kapcsolatos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EBD4710" w14:textId="77777777" w:rsidR="0095029B" w:rsidRPr="0095029B" w:rsidRDefault="0095029B" w:rsidP="00742D0A">
            <w:pPr>
              <w:spacing w:line="230" w:lineRule="exact"/>
              <w:jc w:val="center"/>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E5BFC09" w14:textId="77777777" w:rsidR="0095029B" w:rsidRPr="0095029B" w:rsidRDefault="0095029B" w:rsidP="00742D0A">
            <w:pPr>
              <w:spacing w:line="230" w:lineRule="exact"/>
              <w:jc w:val="center"/>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22</w:t>
            </w:r>
          </w:p>
        </w:tc>
      </w:tr>
      <w:tr w:rsidR="0095029B" w:rsidRPr="0095029B" w14:paraId="724DCF0E" w14:textId="77777777" w:rsidTr="00CD6A6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5EC8C64" w14:textId="77777777" w:rsidR="0095029B" w:rsidRPr="0095029B" w:rsidRDefault="0095029B" w:rsidP="00CD6A66">
            <w:pPr>
              <w:spacing w:line="230" w:lineRule="exact"/>
              <w:ind w:left="-1143"/>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H.3. A Választásokkal kapcsolatos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ED2B131" w14:textId="77777777" w:rsidR="0095029B" w:rsidRPr="0095029B" w:rsidRDefault="0095029B" w:rsidP="00742D0A">
            <w:pPr>
              <w:spacing w:line="230" w:lineRule="exact"/>
              <w:jc w:val="center"/>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3E48EFA" w14:textId="77777777" w:rsidR="0095029B" w:rsidRPr="0095029B" w:rsidRDefault="0095029B" w:rsidP="00742D0A">
            <w:pPr>
              <w:spacing w:line="230" w:lineRule="exact"/>
              <w:jc w:val="center"/>
              <w:rPr>
                <w:rFonts w:asciiTheme="minorHAnsi" w:hAnsiTheme="minorHAnsi" w:cstheme="minorHAnsi"/>
                <w:color w:val="000000" w:themeColor="text1"/>
                <w:sz w:val="22"/>
                <w:szCs w:val="22"/>
              </w:rPr>
            </w:pPr>
          </w:p>
        </w:tc>
      </w:tr>
      <w:tr w:rsidR="0095029B" w:rsidRPr="0095029B" w14:paraId="11B90655" w14:textId="77777777" w:rsidTr="00CD6A6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E0D3BCE" w14:textId="77777777" w:rsidR="0095029B" w:rsidRPr="0095029B" w:rsidRDefault="0095029B" w:rsidP="00CD6A66">
            <w:pPr>
              <w:spacing w:line="230" w:lineRule="exact"/>
              <w:ind w:left="-1143"/>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H.4. Rendőrségi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CBC2115" w14:textId="77777777" w:rsidR="0095029B" w:rsidRPr="0095029B" w:rsidRDefault="0095029B" w:rsidP="00742D0A">
            <w:pPr>
              <w:spacing w:line="230" w:lineRule="exact"/>
              <w:jc w:val="center"/>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84DF4E6" w14:textId="77777777" w:rsidR="0095029B" w:rsidRPr="0095029B" w:rsidRDefault="0095029B" w:rsidP="00742D0A">
            <w:pPr>
              <w:spacing w:line="230" w:lineRule="exact"/>
              <w:jc w:val="center"/>
              <w:rPr>
                <w:rFonts w:asciiTheme="minorHAnsi" w:hAnsiTheme="minorHAnsi" w:cstheme="minorHAnsi"/>
                <w:color w:val="000000" w:themeColor="text1"/>
                <w:sz w:val="22"/>
                <w:szCs w:val="22"/>
              </w:rPr>
            </w:pPr>
          </w:p>
        </w:tc>
      </w:tr>
      <w:tr w:rsidR="0095029B" w:rsidRPr="0095029B" w14:paraId="342E818D" w14:textId="77777777" w:rsidTr="00CD6A6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2349824" w14:textId="77777777" w:rsidR="0095029B" w:rsidRPr="0095029B" w:rsidRDefault="0095029B" w:rsidP="00CD6A66">
            <w:pPr>
              <w:spacing w:line="230" w:lineRule="exact"/>
              <w:ind w:left="-1143"/>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H.7. Igazságügyi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6BD4577" w14:textId="77777777" w:rsidR="0095029B" w:rsidRPr="0095029B" w:rsidRDefault="0095029B" w:rsidP="00742D0A">
            <w:pPr>
              <w:spacing w:line="230" w:lineRule="exact"/>
              <w:jc w:val="center"/>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61EBC67" w14:textId="77777777" w:rsidR="0095029B" w:rsidRPr="0095029B" w:rsidRDefault="0095029B" w:rsidP="00742D0A">
            <w:pPr>
              <w:spacing w:line="230" w:lineRule="exact"/>
              <w:jc w:val="center"/>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72</w:t>
            </w:r>
          </w:p>
        </w:tc>
      </w:tr>
      <w:tr w:rsidR="0095029B" w:rsidRPr="0095029B" w14:paraId="22723547" w14:textId="77777777" w:rsidTr="00CD6A6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772CD8A8" w14:textId="77777777" w:rsidR="0095029B" w:rsidRPr="0095029B" w:rsidRDefault="0095029B" w:rsidP="00CD6A66">
            <w:pPr>
              <w:spacing w:line="230" w:lineRule="exact"/>
              <w:ind w:left="-1143"/>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H.8. Egyéb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E80AE74" w14:textId="77777777" w:rsidR="0095029B" w:rsidRPr="0095029B" w:rsidRDefault="0095029B" w:rsidP="00742D0A">
            <w:pPr>
              <w:spacing w:line="230" w:lineRule="exact"/>
              <w:jc w:val="center"/>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286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9B150B5" w14:textId="77777777" w:rsidR="0095029B" w:rsidRPr="0095029B" w:rsidRDefault="0095029B" w:rsidP="00742D0A">
            <w:pPr>
              <w:spacing w:line="230" w:lineRule="exact"/>
              <w:jc w:val="center"/>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1362</w:t>
            </w:r>
          </w:p>
        </w:tc>
      </w:tr>
      <w:tr w:rsidR="0095029B" w:rsidRPr="0095029B" w14:paraId="7F2D6451" w14:textId="77777777" w:rsidTr="00CD6A6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272B2A6" w14:textId="77777777" w:rsidR="0095029B" w:rsidRPr="0095029B" w:rsidRDefault="0095029B" w:rsidP="00CD6A66">
            <w:pPr>
              <w:spacing w:line="230" w:lineRule="exact"/>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I) LAKÁSÜGYEK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53C3337" w14:textId="77777777" w:rsidR="0095029B" w:rsidRPr="0095029B" w:rsidRDefault="0095029B" w:rsidP="00742D0A">
            <w:pPr>
              <w:spacing w:line="230" w:lineRule="exact"/>
              <w:jc w:val="center"/>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117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185A591" w14:textId="77777777" w:rsidR="0095029B" w:rsidRPr="0095029B" w:rsidRDefault="0095029B" w:rsidP="00742D0A">
            <w:pPr>
              <w:spacing w:line="230" w:lineRule="exact"/>
              <w:jc w:val="center"/>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743</w:t>
            </w:r>
          </w:p>
        </w:tc>
      </w:tr>
      <w:tr w:rsidR="0095029B" w:rsidRPr="0095029B" w14:paraId="6403D80D" w14:textId="77777777" w:rsidTr="00CD6A66">
        <w:trPr>
          <w:trHeight w:hRule="exact" w:val="27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B6E83EC" w14:textId="77777777" w:rsidR="0095029B" w:rsidRPr="0095029B" w:rsidRDefault="0095029B" w:rsidP="00CD6A66">
            <w:pPr>
              <w:spacing w:line="230" w:lineRule="exact"/>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J) GYERMEKVÉDELMI ÉS GYÁMÜGYI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9C7A391" w14:textId="77777777" w:rsidR="0095029B" w:rsidRPr="0095029B" w:rsidRDefault="0095029B" w:rsidP="001E1CB3">
            <w:pPr>
              <w:spacing w:line="230" w:lineRule="exact"/>
              <w:jc w:val="center"/>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14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ADAB94E" w14:textId="77777777" w:rsidR="0095029B" w:rsidRPr="0095029B" w:rsidRDefault="0095029B" w:rsidP="001E1CB3">
            <w:pPr>
              <w:spacing w:line="230" w:lineRule="exact"/>
              <w:jc w:val="center"/>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55</w:t>
            </w:r>
          </w:p>
        </w:tc>
      </w:tr>
      <w:tr w:rsidR="0095029B" w:rsidRPr="0095029B" w14:paraId="19523327" w14:textId="77777777" w:rsidTr="00CD6A6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284482A" w14:textId="77777777" w:rsidR="0095029B" w:rsidRPr="0095029B" w:rsidRDefault="0095029B" w:rsidP="00CD6A66">
            <w:pPr>
              <w:spacing w:line="230" w:lineRule="exact"/>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K) IPARI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7D113C7" w14:textId="77777777" w:rsidR="0095029B" w:rsidRPr="0095029B" w:rsidRDefault="0095029B" w:rsidP="001E1CB3">
            <w:pPr>
              <w:spacing w:line="230" w:lineRule="exact"/>
              <w:jc w:val="center"/>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AF08CB1" w14:textId="77777777" w:rsidR="0095029B" w:rsidRPr="0095029B" w:rsidRDefault="0095029B" w:rsidP="001E1CB3">
            <w:pPr>
              <w:spacing w:line="230" w:lineRule="exact"/>
              <w:jc w:val="center"/>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19</w:t>
            </w:r>
          </w:p>
        </w:tc>
      </w:tr>
      <w:tr w:rsidR="0095029B" w:rsidRPr="0095029B" w14:paraId="3DC4FB46" w14:textId="77777777" w:rsidTr="00CD6A6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1811246" w14:textId="77777777" w:rsidR="0095029B" w:rsidRPr="0095029B" w:rsidRDefault="0095029B" w:rsidP="00CD6A66">
            <w:pPr>
              <w:spacing w:line="230" w:lineRule="exact"/>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L) KERESKEDELMI IGAZGATÁS, TURISZTIKA</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FA6B642" w14:textId="77777777" w:rsidR="0095029B" w:rsidRPr="0095029B" w:rsidRDefault="0095029B" w:rsidP="001E1CB3">
            <w:pPr>
              <w:spacing w:line="230" w:lineRule="exact"/>
              <w:jc w:val="center"/>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71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9AAEFF9" w14:textId="77777777" w:rsidR="0095029B" w:rsidRPr="0095029B" w:rsidRDefault="0095029B" w:rsidP="001E1CB3">
            <w:pPr>
              <w:spacing w:line="230" w:lineRule="exact"/>
              <w:jc w:val="center"/>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193</w:t>
            </w:r>
          </w:p>
        </w:tc>
      </w:tr>
      <w:tr w:rsidR="0095029B" w:rsidRPr="0095029B" w14:paraId="0C99F6C9" w14:textId="77777777" w:rsidTr="00CD6A6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8E881C6" w14:textId="77777777" w:rsidR="0095029B" w:rsidRPr="0095029B" w:rsidRDefault="0095029B" w:rsidP="00CD6A66">
            <w:pPr>
              <w:spacing w:line="230" w:lineRule="exact"/>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M) FÖLDMŰVELÉSÜGY, ÁLLAT- ÉS NÖVÉNYEGÉSZSÉGÜGYI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AC75E80" w14:textId="77777777" w:rsidR="0095029B" w:rsidRPr="0095029B" w:rsidRDefault="0095029B" w:rsidP="001E1CB3">
            <w:pPr>
              <w:spacing w:line="230" w:lineRule="exact"/>
              <w:jc w:val="center"/>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42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D81189B" w14:textId="77777777" w:rsidR="0095029B" w:rsidRPr="0095029B" w:rsidRDefault="0095029B" w:rsidP="001E1CB3">
            <w:pPr>
              <w:spacing w:line="230" w:lineRule="exact"/>
              <w:jc w:val="center"/>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193</w:t>
            </w:r>
          </w:p>
        </w:tc>
      </w:tr>
      <w:tr w:rsidR="0095029B" w:rsidRPr="0095029B" w14:paraId="2E45F4C2" w14:textId="77777777" w:rsidTr="00CD6A66">
        <w:trPr>
          <w:trHeight w:hRule="exact" w:val="28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99D35E5" w14:textId="77777777" w:rsidR="0095029B" w:rsidRPr="0095029B" w:rsidRDefault="0095029B" w:rsidP="00CD6A66">
            <w:pPr>
              <w:spacing w:line="230" w:lineRule="exact"/>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P) KÖZOKTATÁSI ÉS MŰVELŐDÉSÜGYI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F29407F" w14:textId="77777777" w:rsidR="0095029B" w:rsidRPr="0095029B" w:rsidRDefault="0095029B" w:rsidP="001E1CB3">
            <w:pPr>
              <w:spacing w:line="230" w:lineRule="exact"/>
              <w:jc w:val="center"/>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C9C2BB8" w14:textId="77777777" w:rsidR="0095029B" w:rsidRPr="0095029B" w:rsidRDefault="0095029B" w:rsidP="001E1CB3">
            <w:pPr>
              <w:spacing w:line="230" w:lineRule="exact"/>
              <w:jc w:val="center"/>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56</w:t>
            </w:r>
          </w:p>
        </w:tc>
      </w:tr>
      <w:tr w:rsidR="0095029B" w:rsidRPr="0095029B" w14:paraId="5F55D2A8" w14:textId="77777777" w:rsidTr="00CD6A6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CCB71D2" w14:textId="77777777" w:rsidR="0095029B" w:rsidRPr="0095029B" w:rsidRDefault="0095029B" w:rsidP="00CD6A66">
            <w:pPr>
              <w:spacing w:line="230" w:lineRule="exact"/>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R) SPORTÜGYEK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3DA59BC" w14:textId="77777777" w:rsidR="0095029B" w:rsidRPr="0095029B" w:rsidRDefault="0095029B" w:rsidP="001E1CB3">
            <w:pPr>
              <w:spacing w:line="230" w:lineRule="exact"/>
              <w:jc w:val="center"/>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AB14FF8" w14:textId="77777777" w:rsidR="0095029B" w:rsidRPr="0095029B" w:rsidRDefault="0095029B" w:rsidP="001E1CB3">
            <w:pPr>
              <w:spacing w:line="230" w:lineRule="exact"/>
              <w:jc w:val="center"/>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19</w:t>
            </w:r>
          </w:p>
        </w:tc>
      </w:tr>
      <w:tr w:rsidR="0095029B" w:rsidRPr="0095029B" w14:paraId="43C2F738" w14:textId="77777777" w:rsidTr="00CD6A66">
        <w:trPr>
          <w:trHeight w:val="249"/>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A7F50A4" w14:textId="77777777" w:rsidR="0095029B" w:rsidRPr="0095029B" w:rsidRDefault="0095029B" w:rsidP="00CD6A66">
            <w:pPr>
              <w:spacing w:line="230" w:lineRule="exact"/>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U) ÖNKORMÁNYZATI ÉS ÁLTALÁNOS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145AD13" w14:textId="77777777" w:rsidR="0095029B" w:rsidRPr="0095029B" w:rsidRDefault="0095029B" w:rsidP="001E1CB3">
            <w:pPr>
              <w:spacing w:line="230" w:lineRule="exact"/>
              <w:jc w:val="center"/>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532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90D715D" w14:textId="77777777" w:rsidR="0095029B" w:rsidRPr="0095029B" w:rsidRDefault="0095029B" w:rsidP="001E1CB3">
            <w:pPr>
              <w:spacing w:line="230" w:lineRule="exact"/>
              <w:jc w:val="center"/>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2438</w:t>
            </w:r>
          </w:p>
        </w:tc>
      </w:tr>
      <w:tr w:rsidR="0095029B" w:rsidRPr="0095029B" w14:paraId="36A9CBDC" w14:textId="77777777" w:rsidTr="00CD6A6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992FD01" w14:textId="77777777" w:rsidR="0095029B" w:rsidRPr="0095029B" w:rsidRDefault="0095029B" w:rsidP="00CD6A66">
            <w:pPr>
              <w:spacing w:line="230" w:lineRule="exact"/>
              <w:ind w:left="-1143"/>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U.1. Képviselő-testület iratai</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700EB27" w14:textId="77777777" w:rsidR="0095029B" w:rsidRPr="0095029B" w:rsidRDefault="0095029B" w:rsidP="001E1CB3">
            <w:pPr>
              <w:spacing w:line="230" w:lineRule="exact"/>
              <w:jc w:val="center"/>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949FE33" w14:textId="77777777" w:rsidR="0095029B" w:rsidRPr="0095029B" w:rsidRDefault="0095029B" w:rsidP="001E1CB3">
            <w:pPr>
              <w:spacing w:line="230" w:lineRule="exact"/>
              <w:jc w:val="center"/>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34</w:t>
            </w:r>
          </w:p>
        </w:tc>
      </w:tr>
      <w:tr w:rsidR="0095029B" w:rsidRPr="0095029B" w14:paraId="30839258" w14:textId="77777777" w:rsidTr="00CD6A6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AFE8EE4" w14:textId="77777777" w:rsidR="0095029B" w:rsidRPr="0095029B" w:rsidRDefault="0095029B" w:rsidP="00CD6A66">
            <w:pPr>
              <w:spacing w:line="230" w:lineRule="exact"/>
              <w:ind w:left="-1143"/>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U.2. Kisebbségi önkormányzat iratai</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2BC7DC0" w14:textId="77777777" w:rsidR="0095029B" w:rsidRPr="0095029B" w:rsidRDefault="0095029B" w:rsidP="001E1CB3">
            <w:pPr>
              <w:spacing w:line="230" w:lineRule="exact"/>
              <w:jc w:val="center"/>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430D5B7" w14:textId="77777777" w:rsidR="0095029B" w:rsidRPr="0095029B" w:rsidRDefault="0095029B" w:rsidP="001E1CB3">
            <w:pPr>
              <w:spacing w:line="230" w:lineRule="exact"/>
              <w:jc w:val="center"/>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3</w:t>
            </w:r>
          </w:p>
        </w:tc>
      </w:tr>
      <w:tr w:rsidR="0095029B" w:rsidRPr="0095029B" w14:paraId="2BFA85A6" w14:textId="77777777" w:rsidTr="00CD6A6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29201AD" w14:textId="77777777" w:rsidR="0095029B" w:rsidRPr="0095029B" w:rsidRDefault="0095029B" w:rsidP="00CD6A66">
            <w:pPr>
              <w:spacing w:line="230" w:lineRule="exact"/>
              <w:ind w:left="-1143"/>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U.3. Szervezet, működés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6571D2A" w14:textId="77777777" w:rsidR="0095029B" w:rsidRPr="0095029B" w:rsidRDefault="0095029B" w:rsidP="001E1CB3">
            <w:pPr>
              <w:spacing w:line="230" w:lineRule="exact"/>
              <w:jc w:val="center"/>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105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706D3DD" w14:textId="77777777" w:rsidR="0095029B" w:rsidRPr="0095029B" w:rsidRDefault="0095029B" w:rsidP="001E1CB3">
            <w:pPr>
              <w:spacing w:line="230" w:lineRule="exact"/>
              <w:jc w:val="center"/>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738</w:t>
            </w:r>
          </w:p>
        </w:tc>
      </w:tr>
      <w:tr w:rsidR="0095029B" w:rsidRPr="0095029B" w14:paraId="04580E5E" w14:textId="77777777" w:rsidTr="00CD6A6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4E60C45" w14:textId="77777777" w:rsidR="0095029B" w:rsidRPr="0095029B" w:rsidRDefault="0095029B" w:rsidP="00CD6A66">
            <w:pPr>
              <w:spacing w:line="230" w:lineRule="exact"/>
              <w:ind w:left="-1143"/>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U.4. Iratkezelés, ügyvitel</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8717A2C" w14:textId="77777777" w:rsidR="0095029B" w:rsidRPr="0095029B" w:rsidRDefault="0095029B" w:rsidP="001E1CB3">
            <w:pPr>
              <w:spacing w:line="230" w:lineRule="exact"/>
              <w:jc w:val="center"/>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468D249" w14:textId="77777777" w:rsidR="0095029B" w:rsidRPr="0095029B" w:rsidRDefault="0095029B" w:rsidP="001E1CB3">
            <w:pPr>
              <w:spacing w:line="230" w:lineRule="exact"/>
              <w:jc w:val="center"/>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14</w:t>
            </w:r>
          </w:p>
        </w:tc>
      </w:tr>
      <w:tr w:rsidR="0095029B" w:rsidRPr="0095029B" w14:paraId="63AAA449" w14:textId="77777777" w:rsidTr="00CD6A6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12BE971" w14:textId="77777777" w:rsidR="0095029B" w:rsidRPr="0095029B" w:rsidRDefault="0095029B" w:rsidP="00CD6A66">
            <w:pPr>
              <w:spacing w:line="230" w:lineRule="exact"/>
              <w:ind w:left="-1143"/>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U.5. Személyzeti, bér- és munkaügyek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CA75DDB" w14:textId="77777777" w:rsidR="0095029B" w:rsidRPr="0095029B" w:rsidRDefault="0095029B" w:rsidP="001E1CB3">
            <w:pPr>
              <w:spacing w:line="230" w:lineRule="exact"/>
              <w:jc w:val="center"/>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BC8712D" w14:textId="77777777" w:rsidR="0095029B" w:rsidRPr="0095029B" w:rsidRDefault="0095029B" w:rsidP="001E1CB3">
            <w:pPr>
              <w:spacing w:line="230" w:lineRule="exact"/>
              <w:jc w:val="center"/>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280</w:t>
            </w:r>
          </w:p>
        </w:tc>
      </w:tr>
      <w:tr w:rsidR="0095029B" w:rsidRPr="0095029B" w14:paraId="15916276" w14:textId="77777777" w:rsidTr="00CD6A6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46D75AA" w14:textId="77777777" w:rsidR="0095029B" w:rsidRPr="0095029B" w:rsidRDefault="0095029B" w:rsidP="00CD6A66">
            <w:pPr>
              <w:spacing w:line="230" w:lineRule="exact"/>
              <w:ind w:left="-1143"/>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U.6. Pénz- és vagyonkezelés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647B8E0" w14:textId="77777777" w:rsidR="0095029B" w:rsidRPr="0095029B" w:rsidRDefault="0095029B" w:rsidP="001E1CB3">
            <w:pPr>
              <w:spacing w:line="230" w:lineRule="exact"/>
              <w:jc w:val="center"/>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416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88C331A" w14:textId="77777777" w:rsidR="0095029B" w:rsidRPr="0095029B" w:rsidRDefault="0095029B" w:rsidP="001E1CB3">
            <w:pPr>
              <w:spacing w:line="230" w:lineRule="exact"/>
              <w:jc w:val="center"/>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1369</w:t>
            </w:r>
          </w:p>
        </w:tc>
      </w:tr>
      <w:tr w:rsidR="0095029B" w:rsidRPr="0095029B" w14:paraId="3112620A" w14:textId="77777777" w:rsidTr="00CD6A66">
        <w:trPr>
          <w:trHeight w:val="416"/>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57AFF92" w14:textId="77777777" w:rsidR="0095029B" w:rsidRPr="0095029B" w:rsidRDefault="0095029B" w:rsidP="00CD6A66">
            <w:pPr>
              <w:spacing w:line="230" w:lineRule="exact"/>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lastRenderedPageBreak/>
              <w:t>X) HONVÉDELMI, POLGÁRI VÉDELMI, KATASZTRÓFAVÉDELMI IGAZGATÁS, FEGYVERES BIZTONSÁGI ŐRSÉG</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AAB2814" w14:textId="77777777" w:rsidR="0095029B" w:rsidRPr="0095029B" w:rsidRDefault="0095029B" w:rsidP="001E1CB3">
            <w:pPr>
              <w:tabs>
                <w:tab w:val="left" w:pos="1170"/>
              </w:tabs>
              <w:spacing w:line="230" w:lineRule="exact"/>
              <w:jc w:val="center"/>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32D6F43" w14:textId="77777777" w:rsidR="0095029B" w:rsidRPr="0095029B" w:rsidRDefault="0095029B" w:rsidP="001E1CB3">
            <w:pPr>
              <w:tabs>
                <w:tab w:val="left" w:pos="1170"/>
              </w:tabs>
              <w:spacing w:line="230" w:lineRule="exact"/>
              <w:jc w:val="center"/>
              <w:rPr>
                <w:rFonts w:asciiTheme="minorHAnsi" w:hAnsiTheme="minorHAnsi" w:cstheme="minorHAnsi"/>
                <w:b/>
                <w:color w:val="000000" w:themeColor="text1"/>
                <w:sz w:val="22"/>
                <w:szCs w:val="22"/>
              </w:rPr>
            </w:pPr>
            <w:r w:rsidRPr="0095029B">
              <w:rPr>
                <w:rFonts w:asciiTheme="minorHAnsi" w:hAnsiTheme="minorHAnsi" w:cstheme="minorHAnsi"/>
                <w:b/>
                <w:color w:val="000000" w:themeColor="text1"/>
                <w:sz w:val="22"/>
                <w:szCs w:val="22"/>
              </w:rPr>
              <w:t>5</w:t>
            </w:r>
          </w:p>
        </w:tc>
      </w:tr>
      <w:tr w:rsidR="0095029B" w:rsidRPr="0095029B" w14:paraId="23D46486" w14:textId="77777777" w:rsidTr="00CD6A6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947E77C" w14:textId="77777777" w:rsidR="0095029B" w:rsidRPr="0095029B" w:rsidRDefault="0095029B" w:rsidP="00CD6A66">
            <w:pPr>
              <w:spacing w:line="230" w:lineRule="exact"/>
              <w:ind w:left="-1143"/>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X.1. Honvédelmi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6884F52" w14:textId="77777777" w:rsidR="0095029B" w:rsidRPr="0095029B" w:rsidRDefault="0095029B" w:rsidP="001E1CB3">
            <w:pPr>
              <w:spacing w:line="230" w:lineRule="exact"/>
              <w:jc w:val="center"/>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657DD5E" w14:textId="77777777" w:rsidR="0095029B" w:rsidRPr="0095029B" w:rsidRDefault="0095029B" w:rsidP="001E1CB3">
            <w:pPr>
              <w:spacing w:line="230" w:lineRule="exact"/>
              <w:jc w:val="center"/>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3</w:t>
            </w:r>
          </w:p>
        </w:tc>
      </w:tr>
      <w:tr w:rsidR="0095029B" w:rsidRPr="0095029B" w14:paraId="24AD69A3" w14:textId="77777777" w:rsidTr="00CD6A66">
        <w:trPr>
          <w:trHeight w:val="260"/>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6212872" w14:textId="77777777" w:rsidR="0095029B" w:rsidRPr="0095029B" w:rsidRDefault="0095029B" w:rsidP="00CD6A66">
            <w:pPr>
              <w:spacing w:line="230" w:lineRule="exact"/>
              <w:ind w:left="-1143"/>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X.2. Polgári védelmi, katasztrófavédelmi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11966FE" w14:textId="77777777" w:rsidR="0095029B" w:rsidRPr="0095029B" w:rsidRDefault="0095029B" w:rsidP="001E1CB3">
            <w:pPr>
              <w:spacing w:line="230" w:lineRule="exact"/>
              <w:jc w:val="center"/>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691065A" w14:textId="77777777" w:rsidR="0095029B" w:rsidRPr="0095029B" w:rsidRDefault="0095029B" w:rsidP="001E1CB3">
            <w:pPr>
              <w:spacing w:line="230" w:lineRule="exact"/>
              <w:jc w:val="center"/>
              <w:rPr>
                <w:rFonts w:asciiTheme="minorHAnsi" w:hAnsiTheme="minorHAnsi" w:cstheme="minorHAnsi"/>
                <w:color w:val="000000" w:themeColor="text1"/>
                <w:sz w:val="22"/>
                <w:szCs w:val="22"/>
              </w:rPr>
            </w:pPr>
            <w:r w:rsidRPr="0095029B">
              <w:rPr>
                <w:rFonts w:asciiTheme="minorHAnsi" w:hAnsiTheme="minorHAnsi" w:cstheme="minorHAnsi"/>
                <w:color w:val="000000" w:themeColor="text1"/>
                <w:sz w:val="22"/>
                <w:szCs w:val="22"/>
              </w:rPr>
              <w:t>2</w:t>
            </w:r>
          </w:p>
        </w:tc>
      </w:tr>
      <w:tr w:rsidR="0095029B" w:rsidRPr="0095029B" w14:paraId="44629C13" w14:textId="77777777" w:rsidTr="00CD6A66">
        <w:trPr>
          <w:trHeight w:val="465"/>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vAlign w:val="center"/>
            <w:hideMark/>
          </w:tcPr>
          <w:p w14:paraId="2BBA5BDF" w14:textId="77777777" w:rsidR="0095029B" w:rsidRPr="0095029B" w:rsidRDefault="0095029B" w:rsidP="00CD6A66">
            <w:pPr>
              <w:spacing w:line="230" w:lineRule="exact"/>
              <w:ind w:left="-1710"/>
              <w:rPr>
                <w:rFonts w:asciiTheme="minorHAnsi" w:hAnsiTheme="minorHAnsi" w:cstheme="minorHAnsi"/>
                <w:b/>
                <w:bCs/>
                <w:color w:val="000000" w:themeColor="text1"/>
                <w:sz w:val="22"/>
                <w:szCs w:val="22"/>
              </w:rPr>
            </w:pPr>
            <w:r w:rsidRPr="0095029B">
              <w:rPr>
                <w:rFonts w:asciiTheme="minorHAnsi" w:hAnsiTheme="minorHAnsi" w:cstheme="minorHAnsi"/>
                <w:b/>
                <w:bCs/>
                <w:color w:val="000000" w:themeColor="text1"/>
                <w:sz w:val="22"/>
                <w:szCs w:val="22"/>
              </w:rPr>
              <w:t>IKTATOTT ÜGYIRATOK SZÁMA ÖSSZESEN:</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276342B2" w14:textId="77777777" w:rsidR="0095029B" w:rsidRPr="0095029B" w:rsidRDefault="0095029B" w:rsidP="001E1CB3">
            <w:pPr>
              <w:spacing w:line="230" w:lineRule="exact"/>
              <w:jc w:val="center"/>
              <w:rPr>
                <w:rFonts w:asciiTheme="minorHAnsi" w:hAnsiTheme="minorHAnsi" w:cstheme="minorHAnsi"/>
                <w:b/>
                <w:bCs/>
                <w:color w:val="000000" w:themeColor="text1"/>
                <w:sz w:val="22"/>
                <w:szCs w:val="22"/>
              </w:rPr>
            </w:pPr>
            <w:r w:rsidRPr="0095029B">
              <w:rPr>
                <w:rFonts w:asciiTheme="minorHAnsi" w:hAnsiTheme="minorHAnsi" w:cstheme="minorHAnsi"/>
                <w:b/>
                <w:bCs/>
                <w:color w:val="000000" w:themeColor="text1"/>
                <w:sz w:val="22"/>
                <w:szCs w:val="22"/>
              </w:rPr>
              <w:t>12151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2602617C" w14:textId="77777777" w:rsidR="0095029B" w:rsidRPr="0095029B" w:rsidRDefault="0095029B" w:rsidP="001E1CB3">
            <w:pPr>
              <w:spacing w:line="230" w:lineRule="exact"/>
              <w:jc w:val="center"/>
              <w:rPr>
                <w:rFonts w:asciiTheme="minorHAnsi" w:hAnsiTheme="minorHAnsi" w:cstheme="minorHAnsi"/>
                <w:b/>
                <w:bCs/>
                <w:color w:val="000000" w:themeColor="text1"/>
                <w:sz w:val="22"/>
                <w:szCs w:val="22"/>
              </w:rPr>
            </w:pPr>
            <w:r w:rsidRPr="0095029B">
              <w:rPr>
                <w:rFonts w:asciiTheme="minorHAnsi" w:hAnsiTheme="minorHAnsi" w:cstheme="minorHAnsi"/>
                <w:b/>
                <w:bCs/>
                <w:color w:val="000000" w:themeColor="text1"/>
                <w:sz w:val="22"/>
                <w:szCs w:val="22"/>
              </w:rPr>
              <w:t>8792</w:t>
            </w:r>
          </w:p>
        </w:tc>
      </w:tr>
    </w:tbl>
    <w:p w14:paraId="160A706D" w14:textId="77777777" w:rsidR="0095029B" w:rsidRDefault="0095029B" w:rsidP="0095029B">
      <w:pPr>
        <w:rPr>
          <w:rFonts w:asciiTheme="minorHAnsi" w:hAnsiTheme="minorHAnsi" w:cstheme="minorHAnsi"/>
          <w:sz w:val="22"/>
          <w:szCs w:val="22"/>
        </w:rPr>
      </w:pPr>
    </w:p>
    <w:p w14:paraId="2987D22D" w14:textId="77777777" w:rsidR="0095029B" w:rsidRPr="0095029B" w:rsidRDefault="0095029B" w:rsidP="0095029B">
      <w:pPr>
        <w:jc w:val="both"/>
        <w:rPr>
          <w:rFonts w:asciiTheme="minorHAnsi" w:hAnsiTheme="minorHAnsi" w:cstheme="minorHAnsi"/>
          <w:sz w:val="22"/>
          <w:szCs w:val="22"/>
        </w:rPr>
      </w:pPr>
      <w:r w:rsidRPr="0095029B">
        <w:rPr>
          <w:rFonts w:asciiTheme="minorHAnsi" w:hAnsiTheme="minorHAnsi" w:cstheme="minorHAnsi"/>
          <w:sz w:val="22"/>
          <w:szCs w:val="22"/>
        </w:rPr>
        <w:t xml:space="preserve">A </w:t>
      </w:r>
      <w:r w:rsidRPr="0095029B">
        <w:rPr>
          <w:rFonts w:asciiTheme="minorHAnsi" w:hAnsiTheme="minorHAnsi" w:cstheme="minorHAnsi"/>
          <w:b/>
          <w:bCs/>
          <w:sz w:val="22"/>
          <w:szCs w:val="22"/>
        </w:rPr>
        <w:t>Humánpolitikai Iroda</w:t>
      </w:r>
      <w:r w:rsidRPr="0095029B">
        <w:rPr>
          <w:rFonts w:asciiTheme="minorHAnsi" w:hAnsiTheme="minorHAnsi" w:cstheme="minorHAnsi"/>
          <w:sz w:val="22"/>
          <w:szCs w:val="22"/>
        </w:rPr>
        <w:t xml:space="preserve"> folyamatosan végezte a testület tagjai tiszteletdíjával, valamint a tisztségviselők személyi anyagával, illetményváltozásával kapcsolatos adminisztrációt, a polgármester és a jegyző munkáltatói jogkörébe tartozó intézkedések végrehajtását.</w:t>
      </w:r>
    </w:p>
    <w:p w14:paraId="5A96D440" w14:textId="77777777" w:rsidR="0095029B" w:rsidRPr="0095029B" w:rsidRDefault="0095029B" w:rsidP="0095029B">
      <w:pPr>
        <w:jc w:val="both"/>
        <w:rPr>
          <w:rFonts w:asciiTheme="minorHAnsi" w:hAnsiTheme="minorHAnsi" w:cstheme="minorHAnsi"/>
          <w:sz w:val="22"/>
          <w:szCs w:val="22"/>
        </w:rPr>
      </w:pPr>
      <w:r w:rsidRPr="0095029B">
        <w:rPr>
          <w:rFonts w:asciiTheme="minorHAnsi" w:hAnsiTheme="minorHAnsi" w:cstheme="minorHAnsi"/>
          <w:sz w:val="22"/>
          <w:szCs w:val="22"/>
        </w:rPr>
        <w:t>A költségvetés elfogadását és a cafetéria nyilatkozatok visszaérkezését követően sor került a cafetéria összegének átutalására. Kiküldésre kerültek a 2025. évi utazási utalványok a jogosultak részére.</w:t>
      </w:r>
    </w:p>
    <w:p w14:paraId="6DF0A4E5" w14:textId="360CD0FD" w:rsidR="0095029B" w:rsidRPr="0095029B" w:rsidRDefault="0095029B" w:rsidP="0095029B">
      <w:pPr>
        <w:jc w:val="both"/>
        <w:rPr>
          <w:rFonts w:asciiTheme="minorHAnsi" w:hAnsiTheme="minorHAnsi" w:cstheme="minorHAnsi"/>
          <w:sz w:val="22"/>
          <w:szCs w:val="22"/>
        </w:rPr>
      </w:pPr>
      <w:r w:rsidRPr="0095029B">
        <w:rPr>
          <w:rFonts w:asciiTheme="minorHAnsi" w:hAnsiTheme="minorHAnsi" w:cstheme="minorHAnsi"/>
          <w:sz w:val="22"/>
          <w:szCs w:val="22"/>
        </w:rPr>
        <w:t xml:space="preserve">Fentieken túl az </w:t>
      </w:r>
      <w:r w:rsidR="00E87951">
        <w:rPr>
          <w:rFonts w:asciiTheme="minorHAnsi" w:hAnsiTheme="minorHAnsi" w:cstheme="minorHAnsi"/>
          <w:sz w:val="22"/>
          <w:szCs w:val="22"/>
        </w:rPr>
        <w:t>i</w:t>
      </w:r>
      <w:r w:rsidRPr="0095029B">
        <w:rPr>
          <w:rFonts w:asciiTheme="minorHAnsi" w:hAnsiTheme="minorHAnsi" w:cstheme="minorHAnsi"/>
          <w:sz w:val="22"/>
          <w:szCs w:val="22"/>
        </w:rPr>
        <w:t>roda folyamatosan végzi a Hivatal költségvetésével kapcsolatos pénzügyi egyeztetési, valamint a havi bérszámfejtéshez szükséges adminisztratív feladatokat.</w:t>
      </w:r>
    </w:p>
    <w:p w14:paraId="3823B0E7" w14:textId="137A8B97" w:rsidR="00443181" w:rsidRPr="00443181" w:rsidRDefault="00443181" w:rsidP="00443181">
      <w:pPr>
        <w:jc w:val="both"/>
        <w:rPr>
          <w:rFonts w:asciiTheme="minorHAnsi" w:hAnsiTheme="minorHAnsi" w:cstheme="minorHAnsi"/>
          <w:sz w:val="22"/>
          <w:szCs w:val="22"/>
        </w:rPr>
      </w:pPr>
    </w:p>
    <w:p w14:paraId="1D854B58" w14:textId="77777777" w:rsidR="00AD5E8B" w:rsidRPr="000367CF" w:rsidRDefault="00AD5E8B" w:rsidP="00DE1FE5">
      <w:pPr>
        <w:tabs>
          <w:tab w:val="left" w:pos="142"/>
        </w:tabs>
        <w:jc w:val="both"/>
        <w:rPr>
          <w:rFonts w:asciiTheme="minorHAnsi" w:hAnsiTheme="minorHAnsi" w:cstheme="minorHAnsi"/>
          <w:sz w:val="22"/>
          <w:szCs w:val="22"/>
        </w:rPr>
      </w:pPr>
    </w:p>
    <w:p w14:paraId="69F40F58" w14:textId="77777777" w:rsidR="00195C0F" w:rsidRPr="00887DBC" w:rsidRDefault="00195C0F" w:rsidP="00DE1FE5">
      <w:pPr>
        <w:tabs>
          <w:tab w:val="left" w:pos="142"/>
        </w:tabs>
        <w:autoSpaceDE w:val="0"/>
        <w:autoSpaceDN w:val="0"/>
        <w:adjustRightInd w:val="0"/>
        <w:jc w:val="both"/>
        <w:rPr>
          <w:rFonts w:asciiTheme="minorHAnsi" w:hAnsiTheme="minorHAnsi" w:cstheme="minorHAnsi"/>
          <w:color w:val="000000" w:themeColor="text1"/>
          <w:sz w:val="22"/>
          <w:szCs w:val="22"/>
        </w:rPr>
      </w:pPr>
      <w:r w:rsidRPr="00887DBC">
        <w:rPr>
          <w:rFonts w:asciiTheme="minorHAnsi" w:hAnsiTheme="minorHAnsi" w:cstheme="minorHAnsi"/>
          <w:color w:val="000000" w:themeColor="text1"/>
          <w:sz w:val="22"/>
          <w:szCs w:val="22"/>
        </w:rPr>
        <w:t xml:space="preserve">Az </w:t>
      </w:r>
      <w:r w:rsidRPr="00887DBC">
        <w:rPr>
          <w:rFonts w:asciiTheme="minorHAnsi" w:hAnsiTheme="minorHAnsi" w:cstheme="minorHAnsi"/>
          <w:b/>
          <w:color w:val="000000" w:themeColor="text1"/>
          <w:sz w:val="22"/>
          <w:szCs w:val="22"/>
          <w:u w:val="single"/>
        </w:rPr>
        <w:t>Egészségügyi és Közszolgálati Osztály</w:t>
      </w:r>
      <w:r w:rsidRPr="00887DBC">
        <w:rPr>
          <w:rFonts w:asciiTheme="minorHAnsi" w:hAnsiTheme="minorHAnsi" w:cstheme="minorHAnsi"/>
          <w:color w:val="000000" w:themeColor="text1"/>
          <w:sz w:val="22"/>
          <w:szCs w:val="22"/>
        </w:rPr>
        <w:t xml:space="preserve"> vezetője a </w:t>
      </w:r>
      <w:r w:rsidRPr="00887DBC">
        <w:rPr>
          <w:rFonts w:asciiTheme="minorHAnsi" w:hAnsiTheme="minorHAnsi" w:cstheme="minorHAnsi"/>
          <w:b/>
          <w:iCs/>
          <w:color w:val="000000" w:themeColor="text1"/>
          <w:sz w:val="22"/>
          <w:szCs w:val="22"/>
        </w:rPr>
        <w:t>Szociális és Lakás Iroda</w:t>
      </w:r>
      <w:r w:rsidRPr="00887DBC">
        <w:rPr>
          <w:rFonts w:asciiTheme="minorHAnsi" w:hAnsiTheme="minorHAnsi" w:cstheme="minorHAnsi"/>
          <w:color w:val="000000" w:themeColor="text1"/>
          <w:sz w:val="22"/>
          <w:szCs w:val="22"/>
        </w:rPr>
        <w:t xml:space="preserve"> munkájáról az alábbi tájékoztatást adta: </w:t>
      </w:r>
    </w:p>
    <w:p w14:paraId="72403D14" w14:textId="77777777" w:rsidR="00887DBC" w:rsidRPr="00887DBC" w:rsidRDefault="00887DBC" w:rsidP="00D22873">
      <w:pPr>
        <w:tabs>
          <w:tab w:val="left" w:pos="0"/>
          <w:tab w:val="left" w:pos="9781"/>
        </w:tabs>
        <w:ind w:right="-11"/>
        <w:jc w:val="both"/>
        <w:rPr>
          <w:rFonts w:asciiTheme="minorHAnsi" w:hAnsiTheme="minorHAnsi" w:cstheme="minorHAnsi"/>
          <w:sz w:val="22"/>
          <w:szCs w:val="22"/>
        </w:rPr>
      </w:pPr>
      <w:r w:rsidRPr="00887DBC">
        <w:rPr>
          <w:rFonts w:asciiTheme="minorHAnsi" w:hAnsiTheme="minorHAnsi" w:cstheme="minorHAnsi"/>
          <w:b/>
          <w:bCs/>
          <w:sz w:val="22"/>
          <w:szCs w:val="22"/>
        </w:rPr>
        <w:t xml:space="preserve">2025. március 11-től 2025. április 9-ig </w:t>
      </w:r>
      <w:r w:rsidRPr="00887DBC">
        <w:rPr>
          <w:rFonts w:asciiTheme="minorHAnsi" w:hAnsiTheme="minorHAnsi" w:cstheme="minorHAnsi"/>
          <w:sz w:val="22"/>
          <w:szCs w:val="22"/>
        </w:rPr>
        <w:t>az Irodára hatósági ügyekben beérkezett kérelmek száma az alábbiak szerint alakult:</w:t>
      </w:r>
    </w:p>
    <w:p w14:paraId="25741C42" w14:textId="77777777" w:rsidR="00887DBC" w:rsidRPr="00887DBC" w:rsidRDefault="00887DBC" w:rsidP="00CB024E">
      <w:pPr>
        <w:tabs>
          <w:tab w:val="left" w:pos="0"/>
        </w:tabs>
        <w:ind w:left="284" w:right="414" w:hanging="284"/>
        <w:jc w:val="both"/>
        <w:rPr>
          <w:rFonts w:asciiTheme="minorHAnsi" w:hAnsiTheme="minorHAnsi" w:cstheme="minorHAnsi"/>
          <w:sz w:val="22"/>
          <w:szCs w:val="22"/>
        </w:rPr>
      </w:pPr>
    </w:p>
    <w:tbl>
      <w:tblPr>
        <w:tblStyle w:val="Rcsostblzat"/>
        <w:tblW w:w="6923" w:type="dxa"/>
        <w:jc w:val="center"/>
        <w:tblLook w:val="04A0" w:firstRow="1" w:lastRow="0" w:firstColumn="1" w:lastColumn="0" w:noHBand="0" w:noVBand="1"/>
      </w:tblPr>
      <w:tblGrid>
        <w:gridCol w:w="5301"/>
        <w:gridCol w:w="1622"/>
      </w:tblGrid>
      <w:tr w:rsidR="00887DBC" w:rsidRPr="00887DBC" w14:paraId="3260B50B" w14:textId="77777777" w:rsidTr="00CD6A66">
        <w:trPr>
          <w:jc w:val="center"/>
        </w:trPr>
        <w:tc>
          <w:tcPr>
            <w:tcW w:w="5954" w:type="dxa"/>
          </w:tcPr>
          <w:p w14:paraId="726CCA58" w14:textId="77777777" w:rsidR="00887DBC" w:rsidRPr="00887DBC" w:rsidRDefault="00887DBC" w:rsidP="00651A59">
            <w:pPr>
              <w:tabs>
                <w:tab w:val="left" w:pos="0"/>
              </w:tabs>
              <w:ind w:left="284" w:right="414" w:hanging="284"/>
              <w:rPr>
                <w:rFonts w:asciiTheme="minorHAnsi" w:hAnsiTheme="minorHAnsi"/>
                <w:b/>
                <w:sz w:val="22"/>
                <w:szCs w:val="22"/>
              </w:rPr>
            </w:pPr>
            <w:r w:rsidRPr="00887DBC">
              <w:rPr>
                <w:rFonts w:asciiTheme="minorHAnsi" w:hAnsiTheme="minorHAnsi"/>
                <w:b/>
                <w:sz w:val="22"/>
                <w:szCs w:val="22"/>
              </w:rPr>
              <w:t>támogatás típusa</w:t>
            </w:r>
          </w:p>
        </w:tc>
        <w:tc>
          <w:tcPr>
            <w:tcW w:w="969" w:type="dxa"/>
          </w:tcPr>
          <w:p w14:paraId="529B7EEA" w14:textId="1981EAE9" w:rsidR="00887DBC" w:rsidRPr="00887DBC" w:rsidRDefault="00651A59" w:rsidP="00651A59">
            <w:pPr>
              <w:tabs>
                <w:tab w:val="left" w:pos="0"/>
              </w:tabs>
              <w:ind w:left="210" w:right="414" w:hanging="284"/>
              <w:jc w:val="center"/>
              <w:rPr>
                <w:rFonts w:asciiTheme="minorHAnsi" w:hAnsiTheme="minorHAnsi"/>
                <w:b/>
                <w:sz w:val="22"/>
                <w:szCs w:val="22"/>
              </w:rPr>
            </w:pPr>
            <w:r>
              <w:rPr>
                <w:rFonts w:asciiTheme="minorHAnsi" w:hAnsiTheme="minorHAnsi"/>
                <w:b/>
                <w:sz w:val="22"/>
                <w:szCs w:val="22"/>
              </w:rPr>
              <w:tab/>
            </w:r>
            <w:r>
              <w:rPr>
                <w:rFonts w:asciiTheme="minorHAnsi" w:hAnsiTheme="minorHAnsi"/>
                <w:b/>
                <w:sz w:val="22"/>
                <w:szCs w:val="22"/>
              </w:rPr>
              <w:tab/>
            </w:r>
            <w:r w:rsidR="00887DBC" w:rsidRPr="00887DBC">
              <w:rPr>
                <w:rFonts w:asciiTheme="minorHAnsi" w:hAnsiTheme="minorHAnsi"/>
                <w:b/>
                <w:sz w:val="22"/>
                <w:szCs w:val="22"/>
              </w:rPr>
              <w:t>száma</w:t>
            </w:r>
            <w:r>
              <w:rPr>
                <w:rFonts w:asciiTheme="minorHAnsi" w:hAnsiTheme="minorHAnsi"/>
                <w:b/>
                <w:sz w:val="22"/>
                <w:szCs w:val="22"/>
              </w:rPr>
              <w:t xml:space="preserve"> </w:t>
            </w:r>
            <w:r w:rsidR="00887DBC" w:rsidRPr="00887DBC">
              <w:rPr>
                <w:rFonts w:asciiTheme="minorHAnsi" w:hAnsiTheme="minorHAnsi"/>
                <w:b/>
                <w:sz w:val="22"/>
                <w:szCs w:val="22"/>
              </w:rPr>
              <w:t>(db)</w:t>
            </w:r>
          </w:p>
        </w:tc>
      </w:tr>
      <w:tr w:rsidR="00887DBC" w:rsidRPr="00887DBC" w14:paraId="03C6C333" w14:textId="77777777" w:rsidTr="00CD6A66">
        <w:trPr>
          <w:jc w:val="center"/>
        </w:trPr>
        <w:tc>
          <w:tcPr>
            <w:tcW w:w="5954" w:type="dxa"/>
          </w:tcPr>
          <w:p w14:paraId="430E3F43" w14:textId="77777777" w:rsidR="00887DBC" w:rsidRPr="00887DBC" w:rsidRDefault="00887DBC" w:rsidP="00651A59">
            <w:pPr>
              <w:tabs>
                <w:tab w:val="left" w:pos="0"/>
              </w:tabs>
              <w:ind w:left="284" w:right="414" w:hanging="284"/>
              <w:rPr>
                <w:rFonts w:asciiTheme="minorHAnsi" w:hAnsiTheme="minorHAnsi"/>
                <w:sz w:val="22"/>
                <w:szCs w:val="22"/>
              </w:rPr>
            </w:pPr>
            <w:r w:rsidRPr="00887DBC">
              <w:rPr>
                <w:rFonts w:asciiTheme="minorHAnsi" w:hAnsiTheme="minorHAnsi"/>
                <w:sz w:val="22"/>
                <w:szCs w:val="22"/>
              </w:rPr>
              <w:t>Köztemetéssel kapcsolatos ügyek</w:t>
            </w:r>
          </w:p>
        </w:tc>
        <w:tc>
          <w:tcPr>
            <w:tcW w:w="969" w:type="dxa"/>
            <w:vAlign w:val="center"/>
          </w:tcPr>
          <w:p w14:paraId="149DC622" w14:textId="77777777" w:rsidR="00887DBC" w:rsidRPr="00887DBC" w:rsidRDefault="00887DBC" w:rsidP="00651A59">
            <w:pPr>
              <w:tabs>
                <w:tab w:val="left" w:pos="0"/>
              </w:tabs>
              <w:ind w:left="284" w:right="414" w:hanging="284"/>
              <w:jc w:val="center"/>
              <w:rPr>
                <w:rFonts w:asciiTheme="minorHAnsi" w:hAnsiTheme="minorHAnsi"/>
                <w:sz w:val="22"/>
                <w:szCs w:val="22"/>
              </w:rPr>
            </w:pPr>
            <w:r w:rsidRPr="00887DBC">
              <w:rPr>
                <w:rFonts w:asciiTheme="minorHAnsi" w:hAnsiTheme="minorHAnsi"/>
                <w:sz w:val="22"/>
                <w:szCs w:val="22"/>
              </w:rPr>
              <w:t>5</w:t>
            </w:r>
          </w:p>
        </w:tc>
      </w:tr>
      <w:tr w:rsidR="00887DBC" w:rsidRPr="00887DBC" w14:paraId="603BA63C" w14:textId="77777777" w:rsidTr="00CD6A66">
        <w:trPr>
          <w:jc w:val="center"/>
        </w:trPr>
        <w:tc>
          <w:tcPr>
            <w:tcW w:w="5954" w:type="dxa"/>
          </w:tcPr>
          <w:p w14:paraId="7B3B1B85" w14:textId="77777777" w:rsidR="00887DBC" w:rsidRPr="00887DBC" w:rsidRDefault="00887DBC" w:rsidP="00651A59">
            <w:pPr>
              <w:tabs>
                <w:tab w:val="left" w:pos="0"/>
              </w:tabs>
              <w:ind w:left="284" w:right="414" w:hanging="284"/>
              <w:rPr>
                <w:rFonts w:asciiTheme="minorHAnsi" w:hAnsiTheme="minorHAnsi"/>
                <w:sz w:val="22"/>
                <w:szCs w:val="22"/>
              </w:rPr>
            </w:pPr>
            <w:r w:rsidRPr="00887DBC">
              <w:rPr>
                <w:rFonts w:asciiTheme="minorHAnsi" w:hAnsiTheme="minorHAnsi"/>
                <w:sz w:val="22"/>
                <w:szCs w:val="22"/>
              </w:rPr>
              <w:t>Adósságkezelés</w:t>
            </w:r>
          </w:p>
        </w:tc>
        <w:tc>
          <w:tcPr>
            <w:tcW w:w="969" w:type="dxa"/>
            <w:vAlign w:val="center"/>
          </w:tcPr>
          <w:p w14:paraId="259BACA9" w14:textId="77777777" w:rsidR="00887DBC" w:rsidRPr="00887DBC" w:rsidRDefault="00887DBC" w:rsidP="00651A59">
            <w:pPr>
              <w:tabs>
                <w:tab w:val="left" w:pos="0"/>
              </w:tabs>
              <w:ind w:left="284" w:right="414" w:hanging="284"/>
              <w:jc w:val="center"/>
              <w:rPr>
                <w:rFonts w:asciiTheme="minorHAnsi" w:hAnsiTheme="minorHAnsi"/>
                <w:sz w:val="22"/>
                <w:szCs w:val="22"/>
              </w:rPr>
            </w:pPr>
            <w:r w:rsidRPr="00887DBC">
              <w:rPr>
                <w:rFonts w:asciiTheme="minorHAnsi" w:hAnsiTheme="minorHAnsi"/>
                <w:sz w:val="22"/>
                <w:szCs w:val="22"/>
              </w:rPr>
              <w:t>0</w:t>
            </w:r>
          </w:p>
        </w:tc>
      </w:tr>
      <w:tr w:rsidR="00887DBC" w:rsidRPr="00887DBC" w14:paraId="1C15E1BD" w14:textId="77777777" w:rsidTr="00CD6A66">
        <w:trPr>
          <w:jc w:val="center"/>
        </w:trPr>
        <w:tc>
          <w:tcPr>
            <w:tcW w:w="5954" w:type="dxa"/>
          </w:tcPr>
          <w:p w14:paraId="6B6539A4" w14:textId="77777777" w:rsidR="00887DBC" w:rsidRPr="00887DBC" w:rsidRDefault="00887DBC" w:rsidP="00651A59">
            <w:pPr>
              <w:tabs>
                <w:tab w:val="left" w:pos="0"/>
              </w:tabs>
              <w:ind w:left="284" w:right="414" w:hanging="284"/>
              <w:rPr>
                <w:rFonts w:asciiTheme="minorHAnsi" w:hAnsiTheme="minorHAnsi"/>
                <w:sz w:val="22"/>
                <w:szCs w:val="22"/>
              </w:rPr>
            </w:pPr>
            <w:r w:rsidRPr="00887DBC">
              <w:rPr>
                <w:rFonts w:asciiTheme="minorHAnsi" w:hAnsiTheme="minorHAnsi"/>
                <w:sz w:val="22"/>
                <w:szCs w:val="22"/>
              </w:rPr>
              <w:t>Átmeneti támogatás</w:t>
            </w:r>
          </w:p>
        </w:tc>
        <w:tc>
          <w:tcPr>
            <w:tcW w:w="969" w:type="dxa"/>
            <w:vAlign w:val="center"/>
          </w:tcPr>
          <w:p w14:paraId="25612D5C" w14:textId="77777777" w:rsidR="00887DBC" w:rsidRPr="00887DBC" w:rsidRDefault="00887DBC" w:rsidP="00651A59">
            <w:pPr>
              <w:tabs>
                <w:tab w:val="left" w:pos="0"/>
              </w:tabs>
              <w:ind w:left="284" w:right="414" w:hanging="284"/>
              <w:jc w:val="center"/>
              <w:rPr>
                <w:rFonts w:asciiTheme="minorHAnsi" w:hAnsiTheme="minorHAnsi"/>
                <w:sz w:val="22"/>
                <w:szCs w:val="22"/>
              </w:rPr>
            </w:pPr>
            <w:r w:rsidRPr="00887DBC">
              <w:rPr>
                <w:rFonts w:asciiTheme="minorHAnsi" w:hAnsiTheme="minorHAnsi"/>
                <w:sz w:val="22"/>
                <w:szCs w:val="22"/>
              </w:rPr>
              <w:t>141</w:t>
            </w:r>
          </w:p>
        </w:tc>
      </w:tr>
      <w:tr w:rsidR="00887DBC" w:rsidRPr="00887DBC" w14:paraId="0F619922" w14:textId="77777777" w:rsidTr="00CD6A66">
        <w:trPr>
          <w:jc w:val="center"/>
        </w:trPr>
        <w:tc>
          <w:tcPr>
            <w:tcW w:w="5954" w:type="dxa"/>
          </w:tcPr>
          <w:p w14:paraId="0E81D5CC" w14:textId="77777777" w:rsidR="00887DBC" w:rsidRPr="00887DBC" w:rsidRDefault="00887DBC" w:rsidP="00651A59">
            <w:pPr>
              <w:tabs>
                <w:tab w:val="left" w:pos="0"/>
              </w:tabs>
              <w:ind w:left="284" w:right="414" w:hanging="284"/>
              <w:rPr>
                <w:rFonts w:asciiTheme="minorHAnsi" w:hAnsiTheme="minorHAnsi"/>
                <w:sz w:val="22"/>
                <w:szCs w:val="22"/>
              </w:rPr>
            </w:pPr>
            <w:r w:rsidRPr="00887DBC">
              <w:rPr>
                <w:rFonts w:asciiTheme="minorHAnsi" w:hAnsiTheme="minorHAnsi"/>
                <w:sz w:val="22"/>
                <w:szCs w:val="22"/>
              </w:rPr>
              <w:t>Krízis támogatás</w:t>
            </w:r>
          </w:p>
        </w:tc>
        <w:tc>
          <w:tcPr>
            <w:tcW w:w="969" w:type="dxa"/>
            <w:vAlign w:val="center"/>
          </w:tcPr>
          <w:p w14:paraId="25F3A730" w14:textId="77777777" w:rsidR="00887DBC" w:rsidRPr="00887DBC" w:rsidRDefault="00887DBC" w:rsidP="00651A59">
            <w:pPr>
              <w:tabs>
                <w:tab w:val="left" w:pos="0"/>
              </w:tabs>
              <w:ind w:left="284" w:right="414" w:hanging="284"/>
              <w:jc w:val="center"/>
              <w:rPr>
                <w:rFonts w:asciiTheme="minorHAnsi" w:hAnsiTheme="minorHAnsi"/>
                <w:sz w:val="22"/>
                <w:szCs w:val="22"/>
              </w:rPr>
            </w:pPr>
            <w:r w:rsidRPr="00887DBC">
              <w:rPr>
                <w:rFonts w:asciiTheme="minorHAnsi" w:hAnsiTheme="minorHAnsi"/>
                <w:sz w:val="22"/>
                <w:szCs w:val="22"/>
              </w:rPr>
              <w:t>155</w:t>
            </w:r>
          </w:p>
        </w:tc>
      </w:tr>
      <w:tr w:rsidR="00887DBC" w:rsidRPr="00887DBC" w14:paraId="070C641D" w14:textId="77777777" w:rsidTr="00CD6A66">
        <w:trPr>
          <w:jc w:val="center"/>
        </w:trPr>
        <w:tc>
          <w:tcPr>
            <w:tcW w:w="5954" w:type="dxa"/>
          </w:tcPr>
          <w:p w14:paraId="2E3C65C6" w14:textId="77777777" w:rsidR="00887DBC" w:rsidRPr="00887DBC" w:rsidRDefault="00887DBC" w:rsidP="00651A59">
            <w:pPr>
              <w:tabs>
                <w:tab w:val="left" w:pos="0"/>
              </w:tabs>
              <w:ind w:left="284" w:right="414" w:hanging="284"/>
              <w:rPr>
                <w:rFonts w:asciiTheme="minorHAnsi" w:hAnsiTheme="minorHAnsi"/>
                <w:sz w:val="22"/>
                <w:szCs w:val="22"/>
              </w:rPr>
            </w:pPr>
            <w:r w:rsidRPr="00887DBC">
              <w:rPr>
                <w:rFonts w:asciiTheme="minorHAnsi" w:hAnsiTheme="minorHAnsi"/>
                <w:sz w:val="22"/>
                <w:szCs w:val="22"/>
              </w:rPr>
              <w:t>Rendszeres gyógyszertámogatás</w:t>
            </w:r>
          </w:p>
        </w:tc>
        <w:tc>
          <w:tcPr>
            <w:tcW w:w="969" w:type="dxa"/>
            <w:vAlign w:val="center"/>
          </w:tcPr>
          <w:p w14:paraId="5E192E27" w14:textId="77777777" w:rsidR="00887DBC" w:rsidRPr="00887DBC" w:rsidRDefault="00887DBC" w:rsidP="00651A59">
            <w:pPr>
              <w:tabs>
                <w:tab w:val="left" w:pos="0"/>
              </w:tabs>
              <w:ind w:left="284" w:right="414" w:hanging="284"/>
              <w:jc w:val="center"/>
              <w:rPr>
                <w:rFonts w:asciiTheme="minorHAnsi" w:hAnsiTheme="minorHAnsi"/>
                <w:sz w:val="22"/>
                <w:szCs w:val="22"/>
              </w:rPr>
            </w:pPr>
            <w:r w:rsidRPr="00887DBC">
              <w:rPr>
                <w:rFonts w:asciiTheme="minorHAnsi" w:hAnsiTheme="minorHAnsi"/>
                <w:sz w:val="22"/>
                <w:szCs w:val="22"/>
              </w:rPr>
              <w:t>21</w:t>
            </w:r>
          </w:p>
        </w:tc>
      </w:tr>
      <w:tr w:rsidR="00887DBC" w:rsidRPr="00887DBC" w14:paraId="50D28919" w14:textId="77777777" w:rsidTr="00CD6A66">
        <w:trPr>
          <w:jc w:val="center"/>
        </w:trPr>
        <w:tc>
          <w:tcPr>
            <w:tcW w:w="5954" w:type="dxa"/>
          </w:tcPr>
          <w:p w14:paraId="01696D21" w14:textId="77777777" w:rsidR="00887DBC" w:rsidRPr="00887DBC" w:rsidRDefault="00887DBC" w:rsidP="00651A59">
            <w:pPr>
              <w:tabs>
                <w:tab w:val="left" w:pos="0"/>
              </w:tabs>
              <w:ind w:left="284" w:right="414" w:hanging="284"/>
              <w:rPr>
                <w:rFonts w:asciiTheme="minorHAnsi" w:hAnsiTheme="minorHAnsi"/>
                <w:sz w:val="22"/>
                <w:szCs w:val="22"/>
              </w:rPr>
            </w:pPr>
            <w:r w:rsidRPr="00887DBC">
              <w:rPr>
                <w:rFonts w:asciiTheme="minorHAnsi" w:hAnsiTheme="minorHAnsi"/>
                <w:sz w:val="22"/>
                <w:szCs w:val="22"/>
              </w:rPr>
              <w:t>Temetési segély</w:t>
            </w:r>
          </w:p>
        </w:tc>
        <w:tc>
          <w:tcPr>
            <w:tcW w:w="969" w:type="dxa"/>
            <w:vAlign w:val="center"/>
          </w:tcPr>
          <w:p w14:paraId="448C2E21" w14:textId="77777777" w:rsidR="00887DBC" w:rsidRPr="00887DBC" w:rsidRDefault="00887DBC" w:rsidP="00651A59">
            <w:pPr>
              <w:tabs>
                <w:tab w:val="left" w:pos="0"/>
              </w:tabs>
              <w:ind w:left="284" w:right="414" w:hanging="284"/>
              <w:jc w:val="center"/>
              <w:rPr>
                <w:rFonts w:asciiTheme="minorHAnsi" w:hAnsiTheme="minorHAnsi"/>
                <w:sz w:val="22"/>
                <w:szCs w:val="22"/>
              </w:rPr>
            </w:pPr>
            <w:r w:rsidRPr="00887DBC">
              <w:rPr>
                <w:rFonts w:asciiTheme="minorHAnsi" w:hAnsiTheme="minorHAnsi"/>
                <w:sz w:val="22"/>
                <w:szCs w:val="22"/>
              </w:rPr>
              <w:t>2</w:t>
            </w:r>
          </w:p>
        </w:tc>
      </w:tr>
      <w:tr w:rsidR="00887DBC" w:rsidRPr="00887DBC" w14:paraId="797311AD" w14:textId="77777777" w:rsidTr="00CD6A66">
        <w:trPr>
          <w:jc w:val="center"/>
        </w:trPr>
        <w:tc>
          <w:tcPr>
            <w:tcW w:w="5954" w:type="dxa"/>
          </w:tcPr>
          <w:p w14:paraId="37E2529C" w14:textId="77777777" w:rsidR="00887DBC" w:rsidRPr="00887DBC" w:rsidRDefault="00887DBC" w:rsidP="00651A59">
            <w:pPr>
              <w:tabs>
                <w:tab w:val="left" w:pos="0"/>
              </w:tabs>
              <w:ind w:left="284" w:right="414" w:hanging="284"/>
              <w:rPr>
                <w:rFonts w:asciiTheme="minorHAnsi" w:hAnsiTheme="minorHAnsi"/>
                <w:sz w:val="22"/>
                <w:szCs w:val="22"/>
              </w:rPr>
            </w:pPr>
            <w:r w:rsidRPr="00887DBC">
              <w:rPr>
                <w:rFonts w:asciiTheme="minorHAnsi" w:hAnsiTheme="minorHAnsi"/>
                <w:sz w:val="22"/>
                <w:szCs w:val="22"/>
              </w:rPr>
              <w:t>Fűtési támogatás</w:t>
            </w:r>
          </w:p>
        </w:tc>
        <w:tc>
          <w:tcPr>
            <w:tcW w:w="969" w:type="dxa"/>
            <w:vAlign w:val="center"/>
          </w:tcPr>
          <w:p w14:paraId="0087EBF0" w14:textId="77777777" w:rsidR="00887DBC" w:rsidRPr="00887DBC" w:rsidRDefault="00887DBC" w:rsidP="00651A59">
            <w:pPr>
              <w:tabs>
                <w:tab w:val="left" w:pos="0"/>
              </w:tabs>
              <w:ind w:left="284" w:right="414" w:hanging="284"/>
              <w:jc w:val="center"/>
              <w:rPr>
                <w:rFonts w:asciiTheme="minorHAnsi" w:hAnsiTheme="minorHAnsi"/>
                <w:sz w:val="22"/>
                <w:szCs w:val="22"/>
              </w:rPr>
            </w:pPr>
            <w:r w:rsidRPr="00887DBC">
              <w:rPr>
                <w:rFonts w:asciiTheme="minorHAnsi" w:hAnsiTheme="minorHAnsi"/>
                <w:sz w:val="22"/>
                <w:szCs w:val="22"/>
              </w:rPr>
              <w:t>7</w:t>
            </w:r>
          </w:p>
        </w:tc>
      </w:tr>
      <w:tr w:rsidR="00887DBC" w:rsidRPr="00887DBC" w14:paraId="66BA4D92" w14:textId="77777777" w:rsidTr="00CD6A66">
        <w:trPr>
          <w:jc w:val="center"/>
        </w:trPr>
        <w:tc>
          <w:tcPr>
            <w:tcW w:w="5954" w:type="dxa"/>
          </w:tcPr>
          <w:p w14:paraId="4E7A2298" w14:textId="77777777" w:rsidR="00887DBC" w:rsidRPr="00887DBC" w:rsidRDefault="00887DBC" w:rsidP="00651A59">
            <w:pPr>
              <w:tabs>
                <w:tab w:val="left" w:pos="0"/>
              </w:tabs>
              <w:ind w:left="284" w:right="414" w:hanging="284"/>
              <w:rPr>
                <w:rFonts w:asciiTheme="minorHAnsi" w:hAnsiTheme="minorHAnsi"/>
                <w:sz w:val="22"/>
                <w:szCs w:val="22"/>
              </w:rPr>
            </w:pPr>
            <w:r w:rsidRPr="00887DBC">
              <w:rPr>
                <w:rFonts w:asciiTheme="minorHAnsi" w:hAnsiTheme="minorHAnsi"/>
                <w:sz w:val="22"/>
                <w:szCs w:val="22"/>
              </w:rPr>
              <w:t>Rendszeres gyermekvédelmi támogatás</w:t>
            </w:r>
          </w:p>
        </w:tc>
        <w:tc>
          <w:tcPr>
            <w:tcW w:w="969" w:type="dxa"/>
            <w:vAlign w:val="center"/>
          </w:tcPr>
          <w:p w14:paraId="3E8DF344" w14:textId="77777777" w:rsidR="00887DBC" w:rsidRPr="00887DBC" w:rsidRDefault="00887DBC" w:rsidP="00651A59">
            <w:pPr>
              <w:tabs>
                <w:tab w:val="left" w:pos="0"/>
              </w:tabs>
              <w:ind w:left="284" w:right="414" w:hanging="284"/>
              <w:jc w:val="center"/>
              <w:rPr>
                <w:rFonts w:asciiTheme="minorHAnsi" w:hAnsiTheme="minorHAnsi"/>
                <w:sz w:val="22"/>
                <w:szCs w:val="22"/>
              </w:rPr>
            </w:pPr>
            <w:r w:rsidRPr="00887DBC">
              <w:rPr>
                <w:rFonts w:asciiTheme="minorHAnsi" w:hAnsiTheme="minorHAnsi"/>
                <w:sz w:val="22"/>
                <w:szCs w:val="22"/>
              </w:rPr>
              <w:t>15</w:t>
            </w:r>
          </w:p>
        </w:tc>
      </w:tr>
      <w:tr w:rsidR="00887DBC" w:rsidRPr="00887DBC" w14:paraId="7249D091" w14:textId="77777777" w:rsidTr="00CD6A66">
        <w:trPr>
          <w:jc w:val="center"/>
        </w:trPr>
        <w:tc>
          <w:tcPr>
            <w:tcW w:w="5954" w:type="dxa"/>
          </w:tcPr>
          <w:p w14:paraId="143EBA06" w14:textId="77777777" w:rsidR="00887DBC" w:rsidRPr="00887DBC" w:rsidRDefault="00887DBC" w:rsidP="00651A59">
            <w:pPr>
              <w:tabs>
                <w:tab w:val="left" w:pos="0"/>
              </w:tabs>
              <w:ind w:left="284" w:right="414" w:hanging="284"/>
              <w:rPr>
                <w:rFonts w:asciiTheme="minorHAnsi" w:hAnsiTheme="minorHAnsi"/>
                <w:sz w:val="22"/>
                <w:szCs w:val="22"/>
              </w:rPr>
            </w:pPr>
            <w:r w:rsidRPr="00887DBC">
              <w:rPr>
                <w:rFonts w:asciiTheme="minorHAnsi" w:hAnsiTheme="minorHAnsi"/>
                <w:sz w:val="22"/>
                <w:szCs w:val="22"/>
              </w:rPr>
              <w:t>Hátrányos helyzet megállapítása</w:t>
            </w:r>
          </w:p>
        </w:tc>
        <w:tc>
          <w:tcPr>
            <w:tcW w:w="969" w:type="dxa"/>
            <w:vAlign w:val="center"/>
          </w:tcPr>
          <w:p w14:paraId="457345CE" w14:textId="77777777" w:rsidR="00887DBC" w:rsidRPr="00887DBC" w:rsidRDefault="00887DBC" w:rsidP="00651A59">
            <w:pPr>
              <w:tabs>
                <w:tab w:val="left" w:pos="0"/>
              </w:tabs>
              <w:ind w:left="284" w:right="414" w:hanging="284"/>
              <w:jc w:val="center"/>
              <w:rPr>
                <w:rFonts w:asciiTheme="minorHAnsi" w:hAnsiTheme="minorHAnsi"/>
                <w:sz w:val="22"/>
                <w:szCs w:val="22"/>
              </w:rPr>
            </w:pPr>
            <w:r w:rsidRPr="00887DBC">
              <w:rPr>
                <w:rFonts w:asciiTheme="minorHAnsi" w:hAnsiTheme="minorHAnsi"/>
                <w:sz w:val="22"/>
                <w:szCs w:val="22"/>
              </w:rPr>
              <w:t>11</w:t>
            </w:r>
          </w:p>
        </w:tc>
      </w:tr>
      <w:tr w:rsidR="00887DBC" w:rsidRPr="00887DBC" w14:paraId="3C36E660" w14:textId="77777777" w:rsidTr="00CD6A66">
        <w:trPr>
          <w:jc w:val="center"/>
        </w:trPr>
        <w:tc>
          <w:tcPr>
            <w:tcW w:w="5954" w:type="dxa"/>
          </w:tcPr>
          <w:p w14:paraId="14D337A0" w14:textId="77777777" w:rsidR="00887DBC" w:rsidRPr="00887DBC" w:rsidRDefault="00887DBC" w:rsidP="00651A59">
            <w:pPr>
              <w:tabs>
                <w:tab w:val="left" w:pos="0"/>
              </w:tabs>
              <w:ind w:left="284" w:right="414" w:hanging="284"/>
              <w:rPr>
                <w:rFonts w:asciiTheme="minorHAnsi" w:hAnsiTheme="minorHAnsi"/>
                <w:sz w:val="22"/>
                <w:szCs w:val="22"/>
              </w:rPr>
            </w:pPr>
            <w:r w:rsidRPr="00887DBC">
              <w:rPr>
                <w:rFonts w:asciiTheme="minorHAnsi" w:hAnsiTheme="minorHAnsi"/>
                <w:sz w:val="22"/>
                <w:szCs w:val="22"/>
              </w:rPr>
              <w:t>Önkormányzati lakásban lakók lakbértámogatása</w:t>
            </w:r>
          </w:p>
        </w:tc>
        <w:tc>
          <w:tcPr>
            <w:tcW w:w="969" w:type="dxa"/>
            <w:vAlign w:val="center"/>
          </w:tcPr>
          <w:p w14:paraId="0609ACCD" w14:textId="77777777" w:rsidR="00887DBC" w:rsidRPr="00887DBC" w:rsidRDefault="00887DBC" w:rsidP="00651A59">
            <w:pPr>
              <w:tabs>
                <w:tab w:val="left" w:pos="0"/>
              </w:tabs>
              <w:ind w:left="284" w:right="414" w:hanging="284"/>
              <w:jc w:val="center"/>
              <w:rPr>
                <w:rFonts w:asciiTheme="minorHAnsi" w:hAnsiTheme="minorHAnsi"/>
                <w:sz w:val="22"/>
                <w:szCs w:val="22"/>
              </w:rPr>
            </w:pPr>
            <w:r w:rsidRPr="00887DBC">
              <w:rPr>
                <w:rFonts w:asciiTheme="minorHAnsi" w:hAnsiTheme="minorHAnsi"/>
                <w:sz w:val="22"/>
                <w:szCs w:val="22"/>
              </w:rPr>
              <w:t>27</w:t>
            </w:r>
          </w:p>
        </w:tc>
      </w:tr>
      <w:tr w:rsidR="00887DBC" w:rsidRPr="00887DBC" w14:paraId="347C0717" w14:textId="77777777" w:rsidTr="00CD6A66">
        <w:trPr>
          <w:jc w:val="center"/>
        </w:trPr>
        <w:tc>
          <w:tcPr>
            <w:tcW w:w="5954" w:type="dxa"/>
          </w:tcPr>
          <w:p w14:paraId="2130C9AB" w14:textId="77777777" w:rsidR="00887DBC" w:rsidRPr="00887DBC" w:rsidRDefault="00887DBC" w:rsidP="00651A59">
            <w:pPr>
              <w:tabs>
                <w:tab w:val="left" w:pos="0"/>
              </w:tabs>
              <w:ind w:left="284" w:right="414" w:hanging="284"/>
              <w:rPr>
                <w:rFonts w:asciiTheme="minorHAnsi" w:hAnsiTheme="minorHAnsi"/>
                <w:sz w:val="22"/>
                <w:szCs w:val="22"/>
              </w:rPr>
            </w:pPr>
            <w:r w:rsidRPr="00887DBC">
              <w:rPr>
                <w:rFonts w:asciiTheme="minorHAnsi" w:hAnsiTheme="minorHAnsi"/>
                <w:sz w:val="22"/>
                <w:szCs w:val="22"/>
              </w:rPr>
              <w:t>Nem önkormányzati lakásban lakók bérleti díj támogatása</w:t>
            </w:r>
          </w:p>
        </w:tc>
        <w:tc>
          <w:tcPr>
            <w:tcW w:w="969" w:type="dxa"/>
            <w:vAlign w:val="center"/>
          </w:tcPr>
          <w:p w14:paraId="67B561F6" w14:textId="77777777" w:rsidR="00887DBC" w:rsidRPr="00887DBC" w:rsidRDefault="00887DBC" w:rsidP="00651A59">
            <w:pPr>
              <w:tabs>
                <w:tab w:val="left" w:pos="0"/>
              </w:tabs>
              <w:ind w:left="284" w:right="414" w:hanging="284"/>
              <w:jc w:val="center"/>
              <w:rPr>
                <w:rFonts w:asciiTheme="minorHAnsi" w:hAnsiTheme="minorHAnsi"/>
                <w:sz w:val="22"/>
                <w:szCs w:val="22"/>
              </w:rPr>
            </w:pPr>
            <w:r w:rsidRPr="00887DBC">
              <w:rPr>
                <w:rFonts w:asciiTheme="minorHAnsi" w:hAnsiTheme="minorHAnsi"/>
                <w:sz w:val="22"/>
                <w:szCs w:val="22"/>
              </w:rPr>
              <w:t>32</w:t>
            </w:r>
          </w:p>
        </w:tc>
      </w:tr>
      <w:tr w:rsidR="00887DBC" w:rsidRPr="00887DBC" w14:paraId="36305BBC" w14:textId="77777777" w:rsidTr="00CD6A66">
        <w:trPr>
          <w:jc w:val="center"/>
        </w:trPr>
        <w:tc>
          <w:tcPr>
            <w:tcW w:w="5954" w:type="dxa"/>
          </w:tcPr>
          <w:p w14:paraId="1528C657" w14:textId="77777777" w:rsidR="00887DBC" w:rsidRPr="00887DBC" w:rsidRDefault="00887DBC" w:rsidP="00651A59">
            <w:pPr>
              <w:tabs>
                <w:tab w:val="left" w:pos="0"/>
              </w:tabs>
              <w:ind w:left="284" w:right="414" w:hanging="284"/>
              <w:rPr>
                <w:rFonts w:asciiTheme="minorHAnsi" w:hAnsiTheme="minorHAnsi"/>
                <w:sz w:val="22"/>
                <w:szCs w:val="22"/>
              </w:rPr>
            </w:pPr>
            <w:r w:rsidRPr="00887DBC">
              <w:rPr>
                <w:rFonts w:asciiTheme="minorHAnsi" w:hAnsiTheme="minorHAnsi"/>
                <w:sz w:val="22"/>
                <w:szCs w:val="22"/>
              </w:rPr>
              <w:t>Szén-monoxid érzékelő vásárlásához nyújtott támogatás</w:t>
            </w:r>
          </w:p>
        </w:tc>
        <w:tc>
          <w:tcPr>
            <w:tcW w:w="969" w:type="dxa"/>
            <w:vAlign w:val="center"/>
          </w:tcPr>
          <w:p w14:paraId="584DA7EF" w14:textId="77777777" w:rsidR="00887DBC" w:rsidRPr="00887DBC" w:rsidRDefault="00887DBC" w:rsidP="00651A59">
            <w:pPr>
              <w:tabs>
                <w:tab w:val="left" w:pos="0"/>
              </w:tabs>
              <w:ind w:left="284" w:right="414" w:hanging="284"/>
              <w:jc w:val="center"/>
              <w:rPr>
                <w:rFonts w:asciiTheme="minorHAnsi" w:hAnsiTheme="minorHAnsi"/>
                <w:sz w:val="22"/>
                <w:szCs w:val="22"/>
              </w:rPr>
            </w:pPr>
            <w:r w:rsidRPr="00887DBC">
              <w:rPr>
                <w:rFonts w:asciiTheme="minorHAnsi" w:hAnsiTheme="minorHAnsi"/>
                <w:sz w:val="22"/>
                <w:szCs w:val="22"/>
              </w:rPr>
              <w:t>4</w:t>
            </w:r>
          </w:p>
        </w:tc>
      </w:tr>
      <w:tr w:rsidR="00887DBC" w:rsidRPr="00887DBC" w14:paraId="464F187F" w14:textId="77777777" w:rsidTr="00CD6A66">
        <w:trPr>
          <w:jc w:val="center"/>
        </w:trPr>
        <w:tc>
          <w:tcPr>
            <w:tcW w:w="5954" w:type="dxa"/>
          </w:tcPr>
          <w:p w14:paraId="783C01F3" w14:textId="77777777" w:rsidR="00887DBC" w:rsidRPr="00887DBC" w:rsidRDefault="00887DBC" w:rsidP="00651A59">
            <w:pPr>
              <w:tabs>
                <w:tab w:val="left" w:pos="0"/>
              </w:tabs>
              <w:ind w:left="284" w:right="414" w:hanging="284"/>
              <w:rPr>
                <w:rFonts w:asciiTheme="minorHAnsi" w:hAnsiTheme="minorHAnsi"/>
                <w:sz w:val="22"/>
                <w:szCs w:val="22"/>
              </w:rPr>
            </w:pPr>
            <w:r w:rsidRPr="00887DBC">
              <w:rPr>
                <w:rFonts w:asciiTheme="minorHAnsi" w:hAnsiTheme="minorHAnsi"/>
                <w:sz w:val="22"/>
                <w:szCs w:val="22"/>
              </w:rPr>
              <w:t>Közlekedési támogatás</w:t>
            </w:r>
          </w:p>
        </w:tc>
        <w:tc>
          <w:tcPr>
            <w:tcW w:w="969" w:type="dxa"/>
            <w:vAlign w:val="center"/>
          </w:tcPr>
          <w:p w14:paraId="3123D27F" w14:textId="77777777" w:rsidR="00887DBC" w:rsidRPr="00887DBC" w:rsidRDefault="00887DBC" w:rsidP="00651A59">
            <w:pPr>
              <w:tabs>
                <w:tab w:val="left" w:pos="0"/>
              </w:tabs>
              <w:ind w:left="284" w:right="414" w:hanging="284"/>
              <w:jc w:val="center"/>
              <w:rPr>
                <w:rFonts w:asciiTheme="minorHAnsi" w:hAnsiTheme="minorHAnsi"/>
                <w:sz w:val="22"/>
                <w:szCs w:val="22"/>
              </w:rPr>
            </w:pPr>
            <w:r w:rsidRPr="00887DBC">
              <w:rPr>
                <w:rFonts w:asciiTheme="minorHAnsi" w:hAnsiTheme="minorHAnsi"/>
                <w:sz w:val="22"/>
                <w:szCs w:val="22"/>
              </w:rPr>
              <w:t>39</w:t>
            </w:r>
          </w:p>
        </w:tc>
      </w:tr>
      <w:tr w:rsidR="00887DBC" w:rsidRPr="00887DBC" w14:paraId="2DA0F2C4" w14:textId="77777777" w:rsidTr="00CD6A66">
        <w:trPr>
          <w:jc w:val="center"/>
        </w:trPr>
        <w:tc>
          <w:tcPr>
            <w:tcW w:w="5954" w:type="dxa"/>
          </w:tcPr>
          <w:p w14:paraId="636B891D" w14:textId="77777777" w:rsidR="00887DBC" w:rsidRPr="00887DBC" w:rsidRDefault="00887DBC" w:rsidP="00651A59">
            <w:pPr>
              <w:tabs>
                <w:tab w:val="left" w:pos="0"/>
              </w:tabs>
              <w:ind w:left="284" w:right="414" w:hanging="284"/>
              <w:rPr>
                <w:rFonts w:asciiTheme="minorHAnsi" w:hAnsiTheme="minorHAnsi"/>
                <w:sz w:val="22"/>
                <w:szCs w:val="22"/>
              </w:rPr>
            </w:pPr>
            <w:r w:rsidRPr="00887DBC">
              <w:rPr>
                <w:rFonts w:asciiTheme="minorHAnsi" w:hAnsiTheme="minorHAnsi"/>
                <w:sz w:val="22"/>
                <w:szCs w:val="22"/>
              </w:rPr>
              <w:t>Személyi térítési díj mérséklése</w:t>
            </w:r>
          </w:p>
        </w:tc>
        <w:tc>
          <w:tcPr>
            <w:tcW w:w="969" w:type="dxa"/>
            <w:vAlign w:val="center"/>
          </w:tcPr>
          <w:p w14:paraId="2F781A98" w14:textId="77777777" w:rsidR="00887DBC" w:rsidRPr="00887DBC" w:rsidRDefault="00887DBC" w:rsidP="00651A59">
            <w:pPr>
              <w:tabs>
                <w:tab w:val="left" w:pos="0"/>
              </w:tabs>
              <w:ind w:left="284" w:right="414" w:hanging="284"/>
              <w:jc w:val="center"/>
              <w:rPr>
                <w:rFonts w:asciiTheme="minorHAnsi" w:hAnsiTheme="minorHAnsi"/>
                <w:sz w:val="22"/>
                <w:szCs w:val="22"/>
              </w:rPr>
            </w:pPr>
            <w:r w:rsidRPr="00887DBC">
              <w:rPr>
                <w:rFonts w:asciiTheme="minorHAnsi" w:hAnsiTheme="minorHAnsi"/>
                <w:sz w:val="22"/>
                <w:szCs w:val="22"/>
              </w:rPr>
              <w:t>220</w:t>
            </w:r>
          </w:p>
        </w:tc>
      </w:tr>
      <w:tr w:rsidR="00887DBC" w:rsidRPr="00887DBC" w14:paraId="6D184B80" w14:textId="77777777" w:rsidTr="00CD6A66">
        <w:trPr>
          <w:jc w:val="center"/>
        </w:trPr>
        <w:tc>
          <w:tcPr>
            <w:tcW w:w="5954" w:type="dxa"/>
          </w:tcPr>
          <w:p w14:paraId="128E0FDD" w14:textId="77777777" w:rsidR="00887DBC" w:rsidRPr="00887DBC" w:rsidRDefault="00887DBC" w:rsidP="00651A59">
            <w:pPr>
              <w:tabs>
                <w:tab w:val="left" w:pos="0"/>
              </w:tabs>
              <w:ind w:left="284" w:right="414" w:hanging="284"/>
              <w:rPr>
                <w:rFonts w:asciiTheme="minorHAnsi" w:hAnsiTheme="minorHAnsi"/>
                <w:sz w:val="22"/>
                <w:szCs w:val="22"/>
              </w:rPr>
            </w:pPr>
            <w:r w:rsidRPr="00887DBC">
              <w:rPr>
                <w:rFonts w:asciiTheme="minorHAnsi" w:hAnsiTheme="minorHAnsi"/>
                <w:sz w:val="22"/>
                <w:szCs w:val="22"/>
              </w:rPr>
              <w:t>Speciális diétához támogatás</w:t>
            </w:r>
          </w:p>
        </w:tc>
        <w:tc>
          <w:tcPr>
            <w:tcW w:w="969" w:type="dxa"/>
            <w:vAlign w:val="center"/>
          </w:tcPr>
          <w:p w14:paraId="6F034FC6" w14:textId="77777777" w:rsidR="00887DBC" w:rsidRPr="00887DBC" w:rsidRDefault="00887DBC" w:rsidP="00651A59">
            <w:pPr>
              <w:tabs>
                <w:tab w:val="left" w:pos="0"/>
              </w:tabs>
              <w:ind w:left="284" w:right="414" w:hanging="284"/>
              <w:jc w:val="center"/>
              <w:rPr>
                <w:rFonts w:asciiTheme="minorHAnsi" w:hAnsiTheme="minorHAnsi"/>
                <w:sz w:val="22"/>
                <w:szCs w:val="22"/>
              </w:rPr>
            </w:pPr>
            <w:r w:rsidRPr="00887DBC">
              <w:rPr>
                <w:rFonts w:asciiTheme="minorHAnsi" w:hAnsiTheme="minorHAnsi"/>
                <w:sz w:val="22"/>
                <w:szCs w:val="22"/>
              </w:rPr>
              <w:t>1</w:t>
            </w:r>
          </w:p>
        </w:tc>
      </w:tr>
      <w:tr w:rsidR="00887DBC" w:rsidRPr="00887DBC" w14:paraId="112EDBE7" w14:textId="77777777" w:rsidTr="00CD6A66">
        <w:trPr>
          <w:jc w:val="center"/>
        </w:trPr>
        <w:tc>
          <w:tcPr>
            <w:tcW w:w="5954" w:type="dxa"/>
          </w:tcPr>
          <w:p w14:paraId="58154EFB" w14:textId="77777777" w:rsidR="00887DBC" w:rsidRPr="00887DBC" w:rsidRDefault="00887DBC" w:rsidP="00651A59">
            <w:pPr>
              <w:tabs>
                <w:tab w:val="left" w:pos="0"/>
              </w:tabs>
              <w:ind w:left="284" w:right="414" w:hanging="284"/>
              <w:rPr>
                <w:rFonts w:asciiTheme="minorHAnsi" w:hAnsiTheme="minorHAnsi"/>
                <w:sz w:val="22"/>
                <w:szCs w:val="22"/>
              </w:rPr>
            </w:pPr>
            <w:r w:rsidRPr="00887DBC">
              <w:rPr>
                <w:rFonts w:asciiTheme="minorHAnsi" w:hAnsiTheme="minorHAnsi"/>
                <w:b/>
                <w:sz w:val="22"/>
                <w:szCs w:val="22"/>
              </w:rPr>
              <w:t>Összesen</w:t>
            </w:r>
          </w:p>
        </w:tc>
        <w:tc>
          <w:tcPr>
            <w:tcW w:w="969" w:type="dxa"/>
            <w:vAlign w:val="center"/>
          </w:tcPr>
          <w:p w14:paraId="4483D929" w14:textId="77777777" w:rsidR="00887DBC" w:rsidRPr="00887DBC" w:rsidRDefault="00887DBC" w:rsidP="00651A59">
            <w:pPr>
              <w:tabs>
                <w:tab w:val="left" w:pos="0"/>
              </w:tabs>
              <w:ind w:left="284" w:right="414" w:hanging="284"/>
              <w:jc w:val="center"/>
              <w:rPr>
                <w:rFonts w:asciiTheme="minorHAnsi" w:hAnsiTheme="minorHAnsi"/>
                <w:b/>
                <w:sz w:val="22"/>
                <w:szCs w:val="22"/>
              </w:rPr>
            </w:pPr>
            <w:r w:rsidRPr="00887DBC">
              <w:rPr>
                <w:rFonts w:asciiTheme="minorHAnsi" w:hAnsiTheme="minorHAnsi"/>
                <w:b/>
                <w:sz w:val="22"/>
                <w:szCs w:val="22"/>
              </w:rPr>
              <w:t>680</w:t>
            </w:r>
          </w:p>
        </w:tc>
      </w:tr>
    </w:tbl>
    <w:p w14:paraId="4DB6F6DF" w14:textId="77777777" w:rsidR="00887DBC" w:rsidRPr="00887DBC" w:rsidRDefault="00887DBC" w:rsidP="00651A59">
      <w:pPr>
        <w:pStyle w:val="Listaszerbekezds"/>
        <w:tabs>
          <w:tab w:val="left" w:pos="0"/>
        </w:tabs>
        <w:ind w:left="284" w:right="414" w:hanging="284"/>
        <w:jc w:val="center"/>
        <w:rPr>
          <w:rFonts w:asciiTheme="minorHAnsi" w:hAnsiTheme="minorHAnsi" w:cstheme="minorHAnsi"/>
          <w:sz w:val="22"/>
          <w:szCs w:val="22"/>
        </w:rPr>
      </w:pPr>
    </w:p>
    <w:p w14:paraId="7F29AD90" w14:textId="77777777" w:rsidR="00887DBC" w:rsidRPr="00887DBC" w:rsidRDefault="00887DBC" w:rsidP="00D22873">
      <w:pPr>
        <w:tabs>
          <w:tab w:val="left" w:pos="0"/>
        </w:tabs>
        <w:ind w:right="-11"/>
        <w:jc w:val="both"/>
        <w:rPr>
          <w:rFonts w:asciiTheme="minorHAnsi" w:hAnsiTheme="minorHAnsi" w:cstheme="minorHAnsi"/>
          <w:sz w:val="22"/>
          <w:szCs w:val="22"/>
        </w:rPr>
      </w:pPr>
      <w:r w:rsidRPr="00887DBC">
        <w:rPr>
          <w:rFonts w:asciiTheme="minorHAnsi" w:hAnsiTheme="minorHAnsi" w:cstheme="minorHAnsi"/>
          <w:sz w:val="22"/>
          <w:szCs w:val="22"/>
        </w:rPr>
        <w:t xml:space="preserve">A kérelmek elbírálása mellett az ügyintézők - az önkormányzati rendeletek által előírt, illetve más hatóságok általi megkeresésre – környezettanulmányt végeznek. </w:t>
      </w:r>
    </w:p>
    <w:p w14:paraId="7CF4645F" w14:textId="667FE549" w:rsidR="00887DBC" w:rsidRDefault="00887DBC" w:rsidP="00D22873">
      <w:pPr>
        <w:tabs>
          <w:tab w:val="left" w:pos="0"/>
        </w:tabs>
        <w:autoSpaceDE w:val="0"/>
        <w:autoSpaceDN w:val="0"/>
        <w:adjustRightInd w:val="0"/>
        <w:ind w:right="-11"/>
        <w:jc w:val="both"/>
        <w:rPr>
          <w:rFonts w:asciiTheme="minorHAnsi" w:hAnsiTheme="minorHAnsi" w:cstheme="minorHAnsi"/>
          <w:sz w:val="22"/>
          <w:szCs w:val="22"/>
        </w:rPr>
      </w:pPr>
      <w:r w:rsidRPr="00887DBC">
        <w:rPr>
          <w:rFonts w:asciiTheme="minorHAnsi" w:hAnsiTheme="minorHAnsi" w:cstheme="minorHAnsi"/>
          <w:sz w:val="22"/>
          <w:szCs w:val="22"/>
        </w:rPr>
        <w:t xml:space="preserve">A Szociális és Lakás Bizottság a 2025. márciusi ülésén 7 család részére </w:t>
      </w:r>
      <w:r w:rsidRPr="00887DBC">
        <w:rPr>
          <w:rFonts w:asciiTheme="minorHAnsi" w:eastAsia="SimSun" w:hAnsiTheme="minorHAnsi" w:cstheme="minorHAnsi"/>
          <w:sz w:val="22"/>
          <w:szCs w:val="22"/>
          <w:lang w:eastAsia="ar-SA"/>
        </w:rPr>
        <w:t>lakáshasználatuk meghosszabbításáról</w:t>
      </w:r>
      <w:r w:rsidR="003264D4">
        <w:rPr>
          <w:rFonts w:asciiTheme="minorHAnsi" w:eastAsia="SimSun" w:hAnsiTheme="minorHAnsi" w:cstheme="minorHAnsi"/>
          <w:sz w:val="22"/>
          <w:szCs w:val="22"/>
          <w:lang w:eastAsia="ar-SA"/>
        </w:rPr>
        <w:t xml:space="preserve"> </w:t>
      </w:r>
      <w:r w:rsidRPr="00887DBC">
        <w:rPr>
          <w:rFonts w:asciiTheme="minorHAnsi" w:eastAsia="SimSun" w:hAnsiTheme="minorHAnsi" w:cstheme="minorHAnsi"/>
          <w:sz w:val="22"/>
          <w:szCs w:val="22"/>
          <w:lang w:eastAsia="ar-SA"/>
        </w:rPr>
        <w:t>döntött,</w:t>
      </w:r>
      <w:r w:rsidRPr="00887DBC">
        <w:rPr>
          <w:rFonts w:asciiTheme="minorHAnsi" w:hAnsiTheme="minorHAnsi" w:cstheme="minorHAnsi"/>
          <w:sz w:val="22"/>
          <w:szCs w:val="22"/>
        </w:rPr>
        <w:t xml:space="preserve"> 6 család részére </w:t>
      </w:r>
      <w:r w:rsidRPr="00887DBC">
        <w:rPr>
          <w:rFonts w:asciiTheme="minorHAnsi" w:hAnsiTheme="minorHAnsi" w:cstheme="minorHAnsi"/>
          <w:sz w:val="22"/>
          <w:szCs w:val="22"/>
          <w:u w:val="single"/>
        </w:rPr>
        <w:t>r</w:t>
      </w:r>
      <w:r w:rsidRPr="00887DBC">
        <w:rPr>
          <w:rFonts w:asciiTheme="minorHAnsi" w:eastAsia="SimSun" w:hAnsiTheme="minorHAnsi" w:cstheme="minorHAnsi"/>
          <w:bCs/>
          <w:sz w:val="22"/>
          <w:szCs w:val="22"/>
          <w:u w:val="single"/>
          <w:lang w:eastAsia="ar-SA"/>
        </w:rPr>
        <w:t>endkívüli szociális krízishelyzetére tekintettel</w:t>
      </w:r>
      <w:r w:rsidRPr="00887DBC">
        <w:rPr>
          <w:rFonts w:asciiTheme="minorHAnsi" w:eastAsia="SimSun" w:hAnsiTheme="minorHAnsi" w:cstheme="minorHAnsi"/>
          <w:bCs/>
          <w:sz w:val="22"/>
          <w:szCs w:val="22"/>
          <w:lang w:eastAsia="ar-SA"/>
        </w:rPr>
        <w:t xml:space="preserve"> önkormányzati tulajdonban lévő ingatlant jelölt ki. A</w:t>
      </w:r>
      <w:r w:rsidRPr="00887DBC">
        <w:rPr>
          <w:rFonts w:asciiTheme="minorHAnsi" w:hAnsiTheme="minorHAnsi" w:cstheme="minorHAnsi"/>
          <w:sz w:val="22"/>
          <w:szCs w:val="22"/>
        </w:rPr>
        <w:t>z érintettek részére a bérlakások bérbeadása megtörtént.</w:t>
      </w:r>
    </w:p>
    <w:p w14:paraId="36644326" w14:textId="77777777" w:rsidR="00B718D8" w:rsidRPr="00887DBC" w:rsidRDefault="00B718D8" w:rsidP="00D22873">
      <w:pPr>
        <w:tabs>
          <w:tab w:val="left" w:pos="0"/>
        </w:tabs>
        <w:autoSpaceDE w:val="0"/>
        <w:autoSpaceDN w:val="0"/>
        <w:adjustRightInd w:val="0"/>
        <w:ind w:right="-11"/>
        <w:jc w:val="both"/>
        <w:rPr>
          <w:rFonts w:asciiTheme="minorHAnsi" w:hAnsiTheme="minorHAnsi" w:cstheme="minorHAnsi"/>
          <w:sz w:val="22"/>
          <w:szCs w:val="22"/>
        </w:rPr>
      </w:pPr>
    </w:p>
    <w:p w14:paraId="46BB827A" w14:textId="77777777" w:rsidR="00887DBC" w:rsidRPr="00887DBC" w:rsidRDefault="00887DBC" w:rsidP="00D22873">
      <w:pPr>
        <w:tabs>
          <w:tab w:val="left" w:pos="0"/>
        </w:tabs>
        <w:autoSpaceDE w:val="0"/>
        <w:autoSpaceDN w:val="0"/>
        <w:adjustRightInd w:val="0"/>
        <w:ind w:left="284" w:right="-11" w:hanging="284"/>
        <w:jc w:val="both"/>
        <w:rPr>
          <w:rFonts w:asciiTheme="minorHAnsi" w:hAnsiTheme="minorHAnsi" w:cstheme="minorHAnsi"/>
          <w:sz w:val="22"/>
          <w:szCs w:val="22"/>
          <w:u w:val="single"/>
        </w:rPr>
      </w:pPr>
      <w:r w:rsidRPr="00887DBC">
        <w:rPr>
          <w:rFonts w:asciiTheme="minorHAnsi" w:hAnsiTheme="minorHAnsi" w:cstheme="minorHAnsi"/>
          <w:sz w:val="22"/>
          <w:szCs w:val="22"/>
          <w:u w:val="single"/>
        </w:rPr>
        <w:t>Közösségi Bérlakás Rendszerben nyilvántartott ingatlanok bérbeadása:</w:t>
      </w:r>
    </w:p>
    <w:p w14:paraId="228966CD" w14:textId="77777777" w:rsidR="00887DBC" w:rsidRPr="00887DBC" w:rsidRDefault="00887DBC" w:rsidP="00D22873">
      <w:pPr>
        <w:tabs>
          <w:tab w:val="left" w:pos="142"/>
        </w:tabs>
        <w:autoSpaceDE w:val="0"/>
        <w:autoSpaceDN w:val="0"/>
        <w:adjustRightInd w:val="0"/>
        <w:ind w:right="-11"/>
        <w:jc w:val="both"/>
        <w:rPr>
          <w:rFonts w:asciiTheme="minorHAnsi" w:hAnsiTheme="minorHAnsi" w:cstheme="minorHAnsi"/>
          <w:sz w:val="22"/>
          <w:szCs w:val="22"/>
        </w:rPr>
      </w:pPr>
      <w:r w:rsidRPr="00887DBC">
        <w:rPr>
          <w:rFonts w:asciiTheme="minorHAnsi" w:eastAsia="SimSun" w:hAnsiTheme="minorHAnsi" w:cstheme="minorHAnsi"/>
          <w:sz w:val="22"/>
          <w:szCs w:val="22"/>
          <w:lang w:eastAsia="ar-SA"/>
        </w:rPr>
        <w:t>A tulajdonos által felajánlott ingatlan</w:t>
      </w:r>
      <w:r w:rsidRPr="00887DBC">
        <w:rPr>
          <w:rFonts w:asciiTheme="minorHAnsi" w:hAnsiTheme="minorHAnsi" w:cstheme="minorHAnsi"/>
          <w:sz w:val="22"/>
          <w:szCs w:val="22"/>
        </w:rPr>
        <w:t xml:space="preserve"> állapotfelmérését követően, és a bérleti díj elfogadásáról szóló tulajdonosi nyilatkozat alapján 2025. március hónapban 1 ingatlan bérbeadására került sor a KBR rendszerében.</w:t>
      </w:r>
    </w:p>
    <w:p w14:paraId="47B8B5E1" w14:textId="77777777" w:rsidR="006452A6" w:rsidRPr="00887DBC" w:rsidRDefault="006452A6" w:rsidP="00D22873">
      <w:pPr>
        <w:ind w:right="-11"/>
        <w:jc w:val="both"/>
        <w:rPr>
          <w:rFonts w:asciiTheme="minorHAnsi" w:hAnsiTheme="minorHAnsi" w:cstheme="minorHAnsi"/>
          <w:sz w:val="22"/>
          <w:szCs w:val="22"/>
        </w:rPr>
      </w:pPr>
    </w:p>
    <w:p w14:paraId="21F8798F" w14:textId="29257A9E" w:rsidR="00280C54" w:rsidRPr="00861DE2" w:rsidRDefault="00280C54" w:rsidP="009C2F1C">
      <w:pPr>
        <w:jc w:val="both"/>
        <w:rPr>
          <w:rFonts w:asciiTheme="minorHAnsi" w:hAnsiTheme="minorHAnsi" w:cstheme="minorHAnsi"/>
          <w:sz w:val="22"/>
          <w:szCs w:val="22"/>
        </w:rPr>
      </w:pPr>
      <w:r w:rsidRPr="00861DE2">
        <w:rPr>
          <w:rFonts w:asciiTheme="minorHAnsi" w:hAnsiTheme="minorHAnsi" w:cstheme="minorHAnsi"/>
          <w:bCs/>
          <w:sz w:val="22"/>
          <w:szCs w:val="22"/>
        </w:rPr>
        <w:t>Az</w:t>
      </w:r>
      <w:r w:rsidRPr="00861DE2">
        <w:rPr>
          <w:rFonts w:asciiTheme="minorHAnsi" w:hAnsiTheme="minorHAnsi" w:cstheme="minorHAnsi"/>
          <w:b/>
          <w:sz w:val="22"/>
          <w:szCs w:val="22"/>
        </w:rPr>
        <w:t xml:space="preserve"> Egészségügyi, Kulturális és Köznevelési Iroda </w:t>
      </w:r>
      <w:r w:rsidRPr="00861DE2">
        <w:rPr>
          <w:rFonts w:asciiTheme="minorHAnsi" w:hAnsiTheme="minorHAnsi" w:cstheme="minorHAnsi"/>
          <w:sz w:val="22"/>
          <w:szCs w:val="22"/>
        </w:rPr>
        <w:t>sokrétű feladataiból (egészségügy, önkormányzati programok, kultúra, civil kapcsolatok, köznevelés stb.) fakadóan igen összetett tevékenységet folytat, 202</w:t>
      </w:r>
      <w:r>
        <w:rPr>
          <w:rFonts w:asciiTheme="minorHAnsi" w:hAnsiTheme="minorHAnsi" w:cstheme="minorHAnsi"/>
          <w:sz w:val="22"/>
          <w:szCs w:val="22"/>
        </w:rPr>
        <w:t>5</w:t>
      </w:r>
      <w:r w:rsidRPr="00861DE2">
        <w:rPr>
          <w:rFonts w:asciiTheme="minorHAnsi" w:hAnsiTheme="minorHAnsi" w:cstheme="minorHAnsi"/>
          <w:sz w:val="22"/>
          <w:szCs w:val="22"/>
        </w:rPr>
        <w:t xml:space="preserve">. </w:t>
      </w:r>
      <w:r>
        <w:rPr>
          <w:rFonts w:asciiTheme="minorHAnsi" w:hAnsiTheme="minorHAnsi" w:cstheme="minorHAnsi"/>
          <w:sz w:val="22"/>
          <w:szCs w:val="22"/>
        </w:rPr>
        <w:t xml:space="preserve">március </w:t>
      </w:r>
      <w:r w:rsidRPr="00861DE2">
        <w:rPr>
          <w:rFonts w:asciiTheme="minorHAnsi" w:hAnsiTheme="minorHAnsi" w:cstheme="minorHAnsi"/>
          <w:sz w:val="22"/>
          <w:szCs w:val="22"/>
        </w:rPr>
        <w:t xml:space="preserve">- </w:t>
      </w:r>
      <w:r>
        <w:rPr>
          <w:rFonts w:asciiTheme="minorHAnsi" w:hAnsiTheme="minorHAnsi" w:cstheme="minorHAnsi"/>
          <w:sz w:val="22"/>
          <w:szCs w:val="22"/>
        </w:rPr>
        <w:t>április</w:t>
      </w:r>
      <w:r w:rsidRPr="00861DE2">
        <w:rPr>
          <w:rFonts w:asciiTheme="minorHAnsi" w:hAnsiTheme="minorHAnsi" w:cstheme="minorHAnsi"/>
          <w:sz w:val="22"/>
          <w:szCs w:val="22"/>
        </w:rPr>
        <w:t xml:space="preserve"> hónapban az alábbi feladatokat végezte:</w:t>
      </w:r>
    </w:p>
    <w:p w14:paraId="545C197F" w14:textId="77777777" w:rsidR="00280C54" w:rsidRPr="00861DE2" w:rsidRDefault="00280C54" w:rsidP="009C2F1C">
      <w:pPr>
        <w:jc w:val="both"/>
        <w:rPr>
          <w:rFonts w:asciiTheme="minorHAnsi" w:hAnsiTheme="minorHAnsi" w:cstheme="minorHAnsi"/>
          <w:sz w:val="22"/>
          <w:szCs w:val="22"/>
        </w:rPr>
      </w:pPr>
    </w:p>
    <w:p w14:paraId="6C4AFFF7" w14:textId="77777777" w:rsidR="00280C54" w:rsidRDefault="00280C54" w:rsidP="009C2F1C">
      <w:pPr>
        <w:jc w:val="both"/>
        <w:rPr>
          <w:rFonts w:asciiTheme="minorHAnsi" w:hAnsiTheme="minorHAnsi" w:cstheme="minorHAnsi"/>
          <w:sz w:val="22"/>
          <w:szCs w:val="22"/>
          <w:u w:val="single"/>
        </w:rPr>
      </w:pPr>
      <w:r w:rsidRPr="00861DE2">
        <w:rPr>
          <w:rFonts w:asciiTheme="minorHAnsi" w:hAnsiTheme="minorHAnsi" w:cstheme="minorHAnsi"/>
          <w:sz w:val="22"/>
          <w:szCs w:val="22"/>
          <w:u w:val="single"/>
        </w:rPr>
        <w:t>Önként vállalt önkormányzati feladatok és civil területén végzett feladatok:</w:t>
      </w:r>
    </w:p>
    <w:p w14:paraId="144A96FA" w14:textId="7B53C55E" w:rsidR="00280C54" w:rsidRPr="00822C89" w:rsidRDefault="00280C54" w:rsidP="009C2F1C">
      <w:pPr>
        <w:pStyle w:val="Listaszerbekezds"/>
        <w:numPr>
          <w:ilvl w:val="0"/>
          <w:numId w:val="9"/>
        </w:numPr>
        <w:contextualSpacing w:val="0"/>
        <w:jc w:val="both"/>
        <w:rPr>
          <w:rFonts w:asciiTheme="minorHAnsi" w:eastAsia="Times New Roman" w:hAnsiTheme="minorHAnsi"/>
          <w:sz w:val="22"/>
        </w:rPr>
      </w:pPr>
      <w:r w:rsidRPr="00822C89">
        <w:rPr>
          <w:rFonts w:asciiTheme="minorHAnsi" w:eastAsia="Times New Roman" w:hAnsiTheme="minorHAnsi"/>
          <w:sz w:val="22"/>
        </w:rPr>
        <w:lastRenderedPageBreak/>
        <w:t>önkormányzati támogatási rendszeren történő regisztrációk ügyintézése</w:t>
      </w:r>
      <w:r>
        <w:rPr>
          <w:rFonts w:asciiTheme="minorHAnsi" w:eastAsia="Times New Roman" w:hAnsiTheme="minorHAnsi"/>
          <w:sz w:val="22"/>
        </w:rPr>
        <w:t>;</w:t>
      </w:r>
    </w:p>
    <w:p w14:paraId="0C8EAC32" w14:textId="1E5E1C9F" w:rsidR="00280C54" w:rsidRPr="00822C89" w:rsidRDefault="00280C54" w:rsidP="009C2F1C">
      <w:pPr>
        <w:pStyle w:val="Listaszerbekezds"/>
        <w:numPr>
          <w:ilvl w:val="0"/>
          <w:numId w:val="9"/>
        </w:numPr>
        <w:contextualSpacing w:val="0"/>
        <w:jc w:val="both"/>
        <w:rPr>
          <w:rFonts w:asciiTheme="minorHAnsi" w:eastAsia="Times New Roman" w:hAnsiTheme="minorHAnsi"/>
          <w:sz w:val="22"/>
        </w:rPr>
      </w:pPr>
      <w:r w:rsidRPr="00822C89">
        <w:rPr>
          <w:rFonts w:asciiTheme="minorHAnsi" w:eastAsia="Times New Roman" w:hAnsiTheme="minorHAnsi"/>
          <w:sz w:val="22"/>
        </w:rPr>
        <w:t>beérkező elszámolások ellenőrzése</w:t>
      </w:r>
      <w:r>
        <w:rPr>
          <w:rFonts w:asciiTheme="minorHAnsi" w:eastAsia="Times New Roman" w:hAnsiTheme="minorHAnsi"/>
          <w:sz w:val="22"/>
        </w:rPr>
        <w:t>;</w:t>
      </w:r>
    </w:p>
    <w:p w14:paraId="5870B68E" w14:textId="57C792F8" w:rsidR="00280C54" w:rsidRDefault="00280C54" w:rsidP="009C2F1C">
      <w:pPr>
        <w:pStyle w:val="Listaszerbekezds"/>
        <w:numPr>
          <w:ilvl w:val="0"/>
          <w:numId w:val="9"/>
        </w:numPr>
        <w:contextualSpacing w:val="0"/>
        <w:jc w:val="both"/>
        <w:rPr>
          <w:rFonts w:asciiTheme="minorHAnsi" w:eastAsia="Times New Roman" w:hAnsiTheme="minorHAnsi"/>
          <w:sz w:val="22"/>
        </w:rPr>
      </w:pPr>
      <w:r w:rsidRPr="00822C89">
        <w:rPr>
          <w:rFonts w:asciiTheme="minorHAnsi" w:eastAsia="Times New Roman" w:hAnsiTheme="minorHAnsi"/>
          <w:sz w:val="22"/>
        </w:rPr>
        <w:t>kapcsolattartás civil szervezetekkel</w:t>
      </w:r>
      <w:r>
        <w:rPr>
          <w:rFonts w:asciiTheme="minorHAnsi" w:eastAsia="Times New Roman" w:hAnsiTheme="minorHAnsi"/>
          <w:sz w:val="22"/>
        </w:rPr>
        <w:t>;</w:t>
      </w:r>
    </w:p>
    <w:p w14:paraId="77184EDB" w14:textId="1B7CC227" w:rsidR="00280C54" w:rsidRPr="00822C89" w:rsidRDefault="00280C54" w:rsidP="009C2F1C">
      <w:pPr>
        <w:pStyle w:val="Listaszerbekezds"/>
        <w:numPr>
          <w:ilvl w:val="0"/>
          <w:numId w:val="9"/>
        </w:numPr>
        <w:spacing w:after="160" w:line="259" w:lineRule="auto"/>
        <w:jc w:val="both"/>
        <w:rPr>
          <w:rFonts w:asciiTheme="minorHAnsi" w:hAnsiTheme="minorHAnsi"/>
          <w:sz w:val="22"/>
        </w:rPr>
      </w:pPr>
      <w:r w:rsidRPr="00822C89">
        <w:rPr>
          <w:rFonts w:asciiTheme="minorHAnsi" w:hAnsiTheme="minorHAnsi"/>
          <w:sz w:val="22"/>
        </w:rPr>
        <w:t>Szent Márton Kártya ügyintézés</w:t>
      </w:r>
      <w:r>
        <w:rPr>
          <w:rFonts w:asciiTheme="minorHAnsi" w:hAnsiTheme="minorHAnsi"/>
          <w:sz w:val="22"/>
        </w:rPr>
        <w:t>;</w:t>
      </w:r>
    </w:p>
    <w:p w14:paraId="7A962FA0" w14:textId="1C310319" w:rsidR="00280C54" w:rsidRDefault="00280C54" w:rsidP="009C2F1C">
      <w:pPr>
        <w:pStyle w:val="Listaszerbekezds"/>
        <w:numPr>
          <w:ilvl w:val="0"/>
          <w:numId w:val="9"/>
        </w:numPr>
        <w:spacing w:after="160" w:line="259" w:lineRule="auto"/>
        <w:jc w:val="both"/>
        <w:rPr>
          <w:rFonts w:asciiTheme="minorHAnsi" w:hAnsiTheme="minorHAnsi"/>
          <w:sz w:val="22"/>
        </w:rPr>
      </w:pPr>
      <w:r w:rsidRPr="00861DE2">
        <w:rPr>
          <w:rFonts w:asciiTheme="minorHAnsi" w:hAnsiTheme="minorHAnsi"/>
          <w:sz w:val="22"/>
        </w:rPr>
        <w:t>Babaköszöntő csomagok előkészítése</w:t>
      </w:r>
      <w:r>
        <w:rPr>
          <w:rFonts w:asciiTheme="minorHAnsi" w:hAnsiTheme="minorHAnsi"/>
          <w:sz w:val="22"/>
        </w:rPr>
        <w:t>;</w:t>
      </w:r>
    </w:p>
    <w:p w14:paraId="6EAE07EE" w14:textId="147A37AF" w:rsidR="00280C54" w:rsidRDefault="00280C54" w:rsidP="009C2F1C">
      <w:pPr>
        <w:pStyle w:val="Listaszerbekezds"/>
        <w:numPr>
          <w:ilvl w:val="0"/>
          <w:numId w:val="9"/>
        </w:numPr>
        <w:spacing w:after="160" w:line="259" w:lineRule="auto"/>
        <w:jc w:val="both"/>
        <w:rPr>
          <w:rFonts w:asciiTheme="minorHAnsi" w:hAnsiTheme="minorHAnsi"/>
          <w:sz w:val="22"/>
        </w:rPr>
      </w:pPr>
      <w:r>
        <w:rPr>
          <w:rFonts w:asciiTheme="minorHAnsi" w:hAnsiTheme="minorHAnsi"/>
          <w:sz w:val="22"/>
        </w:rPr>
        <w:t>Házasulandóknak „Első gratuláció” előkészítése;</w:t>
      </w:r>
    </w:p>
    <w:p w14:paraId="25732A93" w14:textId="2FB6F40A" w:rsidR="00280C54" w:rsidRDefault="00280C54" w:rsidP="009C2F1C">
      <w:pPr>
        <w:pStyle w:val="Listaszerbekezds"/>
        <w:numPr>
          <w:ilvl w:val="0"/>
          <w:numId w:val="9"/>
        </w:numPr>
        <w:spacing w:after="160" w:line="259" w:lineRule="auto"/>
        <w:jc w:val="both"/>
        <w:rPr>
          <w:rFonts w:asciiTheme="minorHAnsi" w:hAnsiTheme="minorHAnsi"/>
          <w:sz w:val="22"/>
        </w:rPr>
      </w:pPr>
      <w:r>
        <w:rPr>
          <w:rFonts w:asciiTheme="minorHAnsi" w:hAnsiTheme="minorHAnsi"/>
          <w:sz w:val="22"/>
        </w:rPr>
        <w:t>Idősügyi Tanács ülésének lebonyolítása;</w:t>
      </w:r>
    </w:p>
    <w:p w14:paraId="4E351FA5" w14:textId="18BCF7B5" w:rsidR="00280C54" w:rsidRPr="001139BE" w:rsidRDefault="00280C54" w:rsidP="009C2F1C">
      <w:pPr>
        <w:pStyle w:val="Listaszerbekezds"/>
        <w:numPr>
          <w:ilvl w:val="0"/>
          <w:numId w:val="9"/>
        </w:numPr>
        <w:contextualSpacing w:val="0"/>
        <w:jc w:val="both"/>
        <w:rPr>
          <w:rFonts w:asciiTheme="minorHAnsi" w:eastAsia="Times New Roman" w:hAnsiTheme="minorHAnsi"/>
          <w:sz w:val="22"/>
        </w:rPr>
      </w:pPr>
      <w:r w:rsidRPr="001139BE">
        <w:rPr>
          <w:rFonts w:asciiTheme="minorHAnsi" w:eastAsia="Times New Roman" w:hAnsiTheme="minorHAnsi"/>
          <w:sz w:val="22"/>
        </w:rPr>
        <w:t xml:space="preserve">költségvetésben külön soron szereplő </w:t>
      </w:r>
      <w:r>
        <w:rPr>
          <w:rFonts w:asciiTheme="minorHAnsi" w:eastAsia="Times New Roman" w:hAnsiTheme="minorHAnsi"/>
          <w:sz w:val="22"/>
        </w:rPr>
        <w:t xml:space="preserve">szervezetek </w:t>
      </w:r>
      <w:r w:rsidRPr="001139BE">
        <w:rPr>
          <w:rFonts w:asciiTheme="minorHAnsi" w:eastAsia="Times New Roman" w:hAnsiTheme="minorHAnsi"/>
          <w:sz w:val="22"/>
        </w:rPr>
        <w:t>támogatás</w:t>
      </w:r>
      <w:r>
        <w:rPr>
          <w:rFonts w:asciiTheme="minorHAnsi" w:eastAsia="Times New Roman" w:hAnsiTheme="minorHAnsi"/>
          <w:sz w:val="22"/>
        </w:rPr>
        <w:t>ának</w:t>
      </w:r>
      <w:r w:rsidRPr="001139BE">
        <w:rPr>
          <w:rFonts w:asciiTheme="minorHAnsi" w:eastAsia="Times New Roman" w:hAnsiTheme="minorHAnsi"/>
          <w:sz w:val="22"/>
        </w:rPr>
        <w:t xml:space="preserve"> ügyintézése</w:t>
      </w:r>
      <w:r>
        <w:rPr>
          <w:rFonts w:asciiTheme="minorHAnsi" w:eastAsia="Times New Roman" w:hAnsiTheme="minorHAnsi"/>
          <w:sz w:val="22"/>
        </w:rPr>
        <w:t>;</w:t>
      </w:r>
    </w:p>
    <w:p w14:paraId="670BD967" w14:textId="24778697" w:rsidR="00280C54" w:rsidRPr="001139BE" w:rsidRDefault="00280C54" w:rsidP="009C2F1C">
      <w:pPr>
        <w:pStyle w:val="Listaszerbekezds"/>
        <w:numPr>
          <w:ilvl w:val="0"/>
          <w:numId w:val="9"/>
        </w:numPr>
        <w:contextualSpacing w:val="0"/>
        <w:jc w:val="both"/>
        <w:rPr>
          <w:rFonts w:asciiTheme="minorHAnsi" w:eastAsia="Times New Roman" w:hAnsiTheme="minorHAnsi"/>
          <w:sz w:val="22"/>
        </w:rPr>
      </w:pPr>
      <w:r>
        <w:rPr>
          <w:rFonts w:asciiTheme="minorHAnsi" w:eastAsia="Times New Roman" w:hAnsiTheme="minorHAnsi"/>
          <w:sz w:val="22"/>
        </w:rPr>
        <w:t>áprilisi</w:t>
      </w:r>
      <w:r w:rsidRPr="001139BE">
        <w:rPr>
          <w:rFonts w:asciiTheme="minorHAnsi" w:eastAsia="Times New Roman" w:hAnsiTheme="minorHAnsi"/>
          <w:sz w:val="22"/>
        </w:rPr>
        <w:t>, civil szervezeteket érintő Közgyűlési anyagok előkészítése</w:t>
      </w:r>
      <w:r>
        <w:rPr>
          <w:rFonts w:asciiTheme="minorHAnsi" w:eastAsia="Times New Roman" w:hAnsiTheme="minorHAnsi"/>
          <w:sz w:val="22"/>
        </w:rPr>
        <w:t>.</w:t>
      </w:r>
    </w:p>
    <w:p w14:paraId="4CA023CD" w14:textId="77777777" w:rsidR="00280C54" w:rsidRPr="00EC0F90" w:rsidRDefault="00280C54" w:rsidP="009C2F1C">
      <w:pPr>
        <w:pStyle w:val="Listaszerbekezds"/>
        <w:contextualSpacing w:val="0"/>
        <w:jc w:val="both"/>
        <w:rPr>
          <w:rFonts w:asciiTheme="minorHAnsi" w:eastAsia="Times New Roman" w:hAnsiTheme="minorHAnsi"/>
          <w:sz w:val="22"/>
        </w:rPr>
      </w:pPr>
    </w:p>
    <w:p w14:paraId="368A5214" w14:textId="77777777" w:rsidR="00280C54" w:rsidRPr="003B4064" w:rsidRDefault="00280C54" w:rsidP="009C2F1C">
      <w:pPr>
        <w:jc w:val="both"/>
        <w:rPr>
          <w:rFonts w:asciiTheme="minorHAnsi" w:hAnsiTheme="minorHAnsi" w:cstheme="minorHAnsi"/>
          <w:sz w:val="22"/>
          <w:szCs w:val="22"/>
          <w:u w:val="single"/>
        </w:rPr>
      </w:pPr>
      <w:r w:rsidRPr="003B4064">
        <w:rPr>
          <w:rFonts w:asciiTheme="minorHAnsi" w:hAnsiTheme="minorHAnsi" w:cstheme="minorHAnsi"/>
          <w:sz w:val="22"/>
          <w:szCs w:val="22"/>
          <w:u w:val="single"/>
        </w:rPr>
        <w:t>Egészségügy területén végzett feladatok:</w:t>
      </w:r>
    </w:p>
    <w:p w14:paraId="696691E4" w14:textId="1FBC7027" w:rsidR="00280C54" w:rsidRPr="00035789" w:rsidRDefault="00280C54" w:rsidP="009C2F1C">
      <w:pPr>
        <w:pStyle w:val="Listaszerbekezds"/>
        <w:numPr>
          <w:ilvl w:val="0"/>
          <w:numId w:val="11"/>
        </w:numPr>
        <w:spacing w:after="160" w:line="259" w:lineRule="auto"/>
        <w:jc w:val="both"/>
        <w:rPr>
          <w:rFonts w:asciiTheme="minorHAnsi" w:hAnsiTheme="minorHAnsi"/>
          <w:sz w:val="22"/>
        </w:rPr>
      </w:pPr>
      <w:r w:rsidRPr="00035789">
        <w:rPr>
          <w:rFonts w:asciiTheme="minorHAnsi" w:hAnsiTheme="minorHAnsi"/>
          <w:sz w:val="22"/>
        </w:rPr>
        <w:t>202</w:t>
      </w:r>
      <w:r>
        <w:rPr>
          <w:rFonts w:asciiTheme="minorHAnsi" w:hAnsiTheme="minorHAnsi"/>
          <w:sz w:val="22"/>
        </w:rPr>
        <w:t>5</w:t>
      </w:r>
      <w:r w:rsidRPr="00035789">
        <w:rPr>
          <w:rFonts w:asciiTheme="minorHAnsi" w:hAnsiTheme="minorHAnsi"/>
          <w:sz w:val="22"/>
        </w:rPr>
        <w:t xml:space="preserve">. </w:t>
      </w:r>
      <w:r>
        <w:rPr>
          <w:rFonts w:asciiTheme="minorHAnsi" w:hAnsiTheme="minorHAnsi"/>
          <w:sz w:val="22"/>
        </w:rPr>
        <w:t xml:space="preserve">márciusi </w:t>
      </w:r>
      <w:r w:rsidRPr="00035789">
        <w:rPr>
          <w:rFonts w:asciiTheme="minorHAnsi" w:hAnsiTheme="minorHAnsi"/>
          <w:sz w:val="22"/>
        </w:rPr>
        <w:t>Egészségügyi Szakmai Bizottsági ülés jegyzőkönyvének elkészítése</w:t>
      </w:r>
      <w:r w:rsidR="00F23AD8">
        <w:rPr>
          <w:rFonts w:asciiTheme="minorHAnsi" w:hAnsiTheme="minorHAnsi"/>
          <w:sz w:val="22"/>
        </w:rPr>
        <w:t>;</w:t>
      </w:r>
    </w:p>
    <w:p w14:paraId="1EF7D20A" w14:textId="122B2C85" w:rsidR="00280C54" w:rsidRPr="00035789" w:rsidRDefault="00280C54" w:rsidP="009C2F1C">
      <w:pPr>
        <w:pStyle w:val="Listaszerbekezds"/>
        <w:numPr>
          <w:ilvl w:val="0"/>
          <w:numId w:val="11"/>
        </w:numPr>
        <w:spacing w:after="160" w:line="259" w:lineRule="auto"/>
        <w:jc w:val="both"/>
        <w:rPr>
          <w:rFonts w:asciiTheme="minorHAnsi" w:hAnsiTheme="minorHAnsi"/>
          <w:sz w:val="22"/>
        </w:rPr>
      </w:pPr>
      <w:r>
        <w:rPr>
          <w:rFonts w:asciiTheme="minorHAnsi" w:hAnsiTheme="minorHAnsi"/>
          <w:sz w:val="22"/>
        </w:rPr>
        <w:t xml:space="preserve">márciusi </w:t>
      </w:r>
      <w:r w:rsidRPr="00035789">
        <w:rPr>
          <w:rFonts w:asciiTheme="minorHAnsi" w:hAnsiTheme="minorHAnsi"/>
          <w:sz w:val="22"/>
        </w:rPr>
        <w:t>bizottsági, közgyűlési határozatok végrehajtása</w:t>
      </w:r>
      <w:r w:rsidR="00F23AD8">
        <w:rPr>
          <w:rFonts w:asciiTheme="minorHAnsi" w:hAnsiTheme="minorHAnsi"/>
          <w:sz w:val="22"/>
        </w:rPr>
        <w:t>;</w:t>
      </w:r>
    </w:p>
    <w:p w14:paraId="244186ED" w14:textId="1D57A7D6" w:rsidR="00280C54" w:rsidRPr="00035789" w:rsidRDefault="00280C54" w:rsidP="009C2F1C">
      <w:pPr>
        <w:pStyle w:val="Listaszerbekezds"/>
        <w:numPr>
          <w:ilvl w:val="0"/>
          <w:numId w:val="11"/>
        </w:numPr>
        <w:spacing w:after="160" w:line="259" w:lineRule="auto"/>
        <w:jc w:val="both"/>
        <w:rPr>
          <w:rFonts w:asciiTheme="minorHAnsi" w:hAnsiTheme="minorHAnsi"/>
          <w:sz w:val="22"/>
        </w:rPr>
      </w:pPr>
      <w:r>
        <w:rPr>
          <w:rFonts w:asciiTheme="minorHAnsi" w:hAnsiTheme="minorHAnsi"/>
          <w:sz w:val="22"/>
        </w:rPr>
        <w:t xml:space="preserve">április </w:t>
      </w:r>
      <w:r w:rsidRPr="00035789">
        <w:rPr>
          <w:rFonts w:asciiTheme="minorHAnsi" w:hAnsiTheme="minorHAnsi"/>
          <w:sz w:val="22"/>
        </w:rPr>
        <w:t>havi közgyűlési és bizottsági előterjesztések elkészítése</w:t>
      </w:r>
      <w:r w:rsidR="00F23AD8">
        <w:rPr>
          <w:rFonts w:asciiTheme="minorHAnsi" w:hAnsiTheme="minorHAnsi"/>
          <w:sz w:val="22"/>
        </w:rPr>
        <w:t>;</w:t>
      </w:r>
    </w:p>
    <w:p w14:paraId="00E1FBE8" w14:textId="286CE3BD" w:rsidR="00280C54" w:rsidRDefault="00F23AD8" w:rsidP="009C2F1C">
      <w:pPr>
        <w:pStyle w:val="Listaszerbekezds"/>
        <w:numPr>
          <w:ilvl w:val="0"/>
          <w:numId w:val="11"/>
        </w:numPr>
        <w:spacing w:after="160" w:line="259" w:lineRule="auto"/>
        <w:jc w:val="both"/>
        <w:rPr>
          <w:rFonts w:asciiTheme="minorHAnsi" w:hAnsiTheme="minorHAnsi"/>
          <w:sz w:val="22"/>
        </w:rPr>
      </w:pPr>
      <w:r>
        <w:rPr>
          <w:rFonts w:asciiTheme="minorHAnsi" w:hAnsiTheme="minorHAnsi"/>
          <w:sz w:val="22"/>
        </w:rPr>
        <w:t>a</w:t>
      </w:r>
      <w:r w:rsidR="00280C54" w:rsidRPr="00035789">
        <w:rPr>
          <w:rFonts w:asciiTheme="minorHAnsi" w:hAnsiTheme="minorHAnsi"/>
          <w:sz w:val="22"/>
        </w:rPr>
        <w:t>z egészségügyi szolgálati jogviszonnyal kapcsolatos havi jelentés megküldése a Belügyminisztérium részére</w:t>
      </w:r>
      <w:r>
        <w:rPr>
          <w:rFonts w:asciiTheme="minorHAnsi" w:hAnsiTheme="minorHAnsi"/>
          <w:sz w:val="22"/>
        </w:rPr>
        <w:t>;</w:t>
      </w:r>
    </w:p>
    <w:p w14:paraId="7889A388" w14:textId="74698A05" w:rsidR="00280C54" w:rsidRDefault="00280C54" w:rsidP="009C2F1C">
      <w:pPr>
        <w:pStyle w:val="Listaszerbekezds"/>
        <w:numPr>
          <w:ilvl w:val="0"/>
          <w:numId w:val="11"/>
        </w:numPr>
        <w:contextualSpacing w:val="0"/>
        <w:jc w:val="both"/>
        <w:rPr>
          <w:rFonts w:asciiTheme="minorHAnsi" w:hAnsiTheme="minorHAnsi"/>
          <w:sz w:val="22"/>
        </w:rPr>
      </w:pPr>
      <w:r w:rsidRPr="002B2686">
        <w:rPr>
          <w:rFonts w:asciiTheme="minorHAnsi" w:hAnsiTheme="minorHAnsi"/>
          <w:sz w:val="22"/>
        </w:rPr>
        <w:t>Háziorvosi Életpálya Modell kifizetéseinek intézése</w:t>
      </w:r>
      <w:r w:rsidR="00F23AD8">
        <w:rPr>
          <w:rFonts w:asciiTheme="minorHAnsi" w:hAnsiTheme="minorHAnsi"/>
          <w:sz w:val="22"/>
        </w:rPr>
        <w:t>.</w:t>
      </w:r>
    </w:p>
    <w:p w14:paraId="535397B6" w14:textId="77777777" w:rsidR="00280C54" w:rsidRDefault="00280C54" w:rsidP="009C2F1C">
      <w:pPr>
        <w:pStyle w:val="Listaszerbekezds"/>
        <w:jc w:val="both"/>
      </w:pPr>
    </w:p>
    <w:p w14:paraId="48EFF782" w14:textId="77777777" w:rsidR="00280C54" w:rsidRPr="00861DE2" w:rsidRDefault="00280C54" w:rsidP="009C2F1C">
      <w:pPr>
        <w:jc w:val="both"/>
        <w:rPr>
          <w:rFonts w:asciiTheme="minorHAnsi" w:hAnsiTheme="minorHAnsi" w:cstheme="minorHAnsi"/>
          <w:sz w:val="22"/>
          <w:szCs w:val="22"/>
          <w:u w:val="single"/>
        </w:rPr>
      </w:pPr>
      <w:r w:rsidRPr="00861DE2">
        <w:rPr>
          <w:rFonts w:asciiTheme="minorHAnsi" w:hAnsiTheme="minorHAnsi" w:cstheme="minorHAnsi"/>
          <w:sz w:val="22"/>
          <w:szCs w:val="22"/>
          <w:u w:val="single"/>
        </w:rPr>
        <w:t>Kultúra területén végzett feladatok:</w:t>
      </w:r>
    </w:p>
    <w:p w14:paraId="38F720A0" w14:textId="662E79F7" w:rsidR="00280C54" w:rsidRPr="00861DE2" w:rsidRDefault="00280C54" w:rsidP="009C2F1C">
      <w:pPr>
        <w:pStyle w:val="Listaszerbekezds"/>
        <w:numPr>
          <w:ilvl w:val="0"/>
          <w:numId w:val="10"/>
        </w:numPr>
        <w:jc w:val="both"/>
        <w:rPr>
          <w:rFonts w:asciiTheme="minorHAnsi" w:hAnsiTheme="minorHAnsi"/>
          <w:sz w:val="22"/>
        </w:rPr>
      </w:pPr>
      <w:r w:rsidRPr="00861DE2">
        <w:rPr>
          <w:rFonts w:asciiTheme="minorHAnsi" w:hAnsiTheme="minorHAnsi"/>
          <w:sz w:val="22"/>
        </w:rPr>
        <w:t>202</w:t>
      </w:r>
      <w:r>
        <w:rPr>
          <w:rFonts w:asciiTheme="minorHAnsi" w:hAnsiTheme="minorHAnsi"/>
          <w:sz w:val="22"/>
        </w:rPr>
        <w:t>5</w:t>
      </w:r>
      <w:r w:rsidRPr="00861DE2">
        <w:rPr>
          <w:rFonts w:asciiTheme="minorHAnsi" w:hAnsiTheme="minorHAnsi"/>
          <w:sz w:val="22"/>
        </w:rPr>
        <w:t xml:space="preserve">. </w:t>
      </w:r>
      <w:r>
        <w:rPr>
          <w:rFonts w:asciiTheme="minorHAnsi" w:hAnsiTheme="minorHAnsi"/>
          <w:sz w:val="22"/>
        </w:rPr>
        <w:t xml:space="preserve">márciusi </w:t>
      </w:r>
      <w:r w:rsidRPr="00861DE2">
        <w:rPr>
          <w:rFonts w:asciiTheme="minorHAnsi" w:hAnsiTheme="minorHAnsi"/>
          <w:sz w:val="22"/>
        </w:rPr>
        <w:t>bizottsági és közgyűlési határozatok végrehajtása</w:t>
      </w:r>
      <w:r w:rsidR="00493701">
        <w:rPr>
          <w:rFonts w:asciiTheme="minorHAnsi" w:hAnsiTheme="minorHAnsi"/>
          <w:sz w:val="22"/>
        </w:rPr>
        <w:t>;</w:t>
      </w:r>
      <w:r w:rsidRPr="00861DE2">
        <w:rPr>
          <w:rFonts w:asciiTheme="minorHAnsi" w:hAnsiTheme="minorHAnsi"/>
          <w:sz w:val="22"/>
        </w:rPr>
        <w:t xml:space="preserve"> </w:t>
      </w:r>
    </w:p>
    <w:p w14:paraId="7BAB7143" w14:textId="2009F2DE" w:rsidR="00280C54" w:rsidRPr="00861DE2" w:rsidRDefault="00280C54" w:rsidP="009C2F1C">
      <w:pPr>
        <w:pStyle w:val="Listaszerbekezds"/>
        <w:numPr>
          <w:ilvl w:val="0"/>
          <w:numId w:val="10"/>
        </w:numPr>
        <w:jc w:val="both"/>
        <w:rPr>
          <w:rFonts w:asciiTheme="minorHAnsi" w:hAnsiTheme="minorHAnsi"/>
          <w:sz w:val="22"/>
        </w:rPr>
      </w:pPr>
      <w:r w:rsidRPr="00861DE2">
        <w:rPr>
          <w:rFonts w:asciiTheme="minorHAnsi" w:hAnsiTheme="minorHAnsi"/>
          <w:sz w:val="22"/>
        </w:rPr>
        <w:t>rendelkező levelek, támogatási szerződés készítése</w:t>
      </w:r>
      <w:r w:rsidR="00493701">
        <w:rPr>
          <w:rFonts w:asciiTheme="minorHAnsi" w:hAnsiTheme="minorHAnsi"/>
          <w:sz w:val="22"/>
        </w:rPr>
        <w:t>;</w:t>
      </w:r>
    </w:p>
    <w:p w14:paraId="7B25210E" w14:textId="38B6E4F9" w:rsidR="00280C54" w:rsidRDefault="00280C54" w:rsidP="009C2F1C">
      <w:pPr>
        <w:pStyle w:val="Listaszerbekezds"/>
        <w:numPr>
          <w:ilvl w:val="0"/>
          <w:numId w:val="12"/>
        </w:numPr>
        <w:spacing w:after="160" w:line="259" w:lineRule="auto"/>
        <w:ind w:left="720"/>
        <w:jc w:val="both"/>
        <w:rPr>
          <w:rFonts w:asciiTheme="minorHAnsi" w:hAnsiTheme="minorHAnsi"/>
          <w:sz w:val="22"/>
        </w:rPr>
      </w:pPr>
      <w:r>
        <w:rPr>
          <w:rFonts w:asciiTheme="minorHAnsi" w:hAnsiTheme="minorHAnsi"/>
          <w:sz w:val="22"/>
        </w:rPr>
        <w:t xml:space="preserve">áprilisi </w:t>
      </w:r>
      <w:r w:rsidRPr="00861DE2">
        <w:rPr>
          <w:rFonts w:asciiTheme="minorHAnsi" w:hAnsiTheme="minorHAnsi"/>
          <w:sz w:val="22"/>
        </w:rPr>
        <w:t>bizottsági, közgyűlési előterjesztések elkészítése</w:t>
      </w:r>
      <w:r w:rsidR="00493701">
        <w:rPr>
          <w:rFonts w:asciiTheme="minorHAnsi" w:hAnsiTheme="minorHAnsi"/>
          <w:sz w:val="22"/>
        </w:rPr>
        <w:t>;</w:t>
      </w:r>
    </w:p>
    <w:p w14:paraId="5A7210E4" w14:textId="5B7AF262" w:rsidR="00280C54" w:rsidRPr="001139BE" w:rsidRDefault="00280C54" w:rsidP="009C2F1C">
      <w:pPr>
        <w:pStyle w:val="Listaszerbekezds"/>
        <w:numPr>
          <w:ilvl w:val="0"/>
          <w:numId w:val="48"/>
        </w:numPr>
        <w:spacing w:after="160" w:line="259" w:lineRule="auto"/>
        <w:jc w:val="both"/>
        <w:rPr>
          <w:rFonts w:asciiTheme="minorHAnsi" w:hAnsiTheme="minorHAnsi"/>
          <w:sz w:val="22"/>
        </w:rPr>
      </w:pPr>
      <w:r w:rsidRPr="001139BE">
        <w:rPr>
          <w:rFonts w:asciiTheme="minorHAnsi" w:hAnsiTheme="minorHAnsi"/>
          <w:sz w:val="22"/>
        </w:rPr>
        <w:t>Kulturális intézmények személyi ügyeinek intézése (szabadság nyilvántartás és engedélyezés, kiküldetés, költségtérítés engedélyeztetése)</w:t>
      </w:r>
      <w:r w:rsidR="00493701">
        <w:rPr>
          <w:rFonts w:asciiTheme="minorHAnsi" w:hAnsiTheme="minorHAnsi"/>
          <w:sz w:val="22"/>
        </w:rPr>
        <w:t>.</w:t>
      </w:r>
    </w:p>
    <w:p w14:paraId="2347C6B8" w14:textId="77777777" w:rsidR="00280C54" w:rsidRPr="00861DE2" w:rsidRDefault="00280C54" w:rsidP="009C2F1C">
      <w:pPr>
        <w:jc w:val="both"/>
        <w:rPr>
          <w:rFonts w:asciiTheme="minorHAnsi" w:hAnsiTheme="minorHAnsi" w:cstheme="minorHAnsi"/>
          <w:sz w:val="22"/>
          <w:szCs w:val="22"/>
          <w:u w:val="single"/>
        </w:rPr>
      </w:pPr>
      <w:r w:rsidRPr="00774FCC">
        <w:rPr>
          <w:rFonts w:asciiTheme="minorHAnsi" w:hAnsiTheme="minorHAnsi" w:cstheme="minorHAnsi"/>
          <w:sz w:val="22"/>
          <w:szCs w:val="22"/>
          <w:u w:val="single"/>
        </w:rPr>
        <w:t>Köznevelés területén végzett feladatok:</w:t>
      </w:r>
    </w:p>
    <w:p w14:paraId="62C004BF" w14:textId="450C451C" w:rsidR="00280C54" w:rsidRDefault="00280C54" w:rsidP="009C2F1C">
      <w:pPr>
        <w:pStyle w:val="Listaszerbekezds"/>
        <w:numPr>
          <w:ilvl w:val="0"/>
          <w:numId w:val="13"/>
        </w:numPr>
        <w:tabs>
          <w:tab w:val="left" w:pos="993"/>
        </w:tabs>
        <w:spacing w:after="160" w:line="259" w:lineRule="auto"/>
        <w:jc w:val="both"/>
        <w:rPr>
          <w:rFonts w:asciiTheme="minorHAnsi" w:hAnsiTheme="minorHAnsi"/>
          <w:sz w:val="22"/>
        </w:rPr>
      </w:pPr>
      <w:r>
        <w:rPr>
          <w:rFonts w:asciiTheme="minorHAnsi" w:hAnsiTheme="minorHAnsi"/>
          <w:sz w:val="22"/>
        </w:rPr>
        <w:t xml:space="preserve">márciusi </w:t>
      </w:r>
      <w:r w:rsidRPr="00487EBE">
        <w:rPr>
          <w:rFonts w:asciiTheme="minorHAnsi" w:hAnsiTheme="minorHAnsi"/>
          <w:sz w:val="22"/>
        </w:rPr>
        <w:t>bizottsági, közgyűlési határozatok végrehajtása</w:t>
      </w:r>
      <w:r w:rsidR="00A80D1D">
        <w:rPr>
          <w:rFonts w:asciiTheme="minorHAnsi" w:hAnsiTheme="minorHAnsi"/>
          <w:sz w:val="22"/>
        </w:rPr>
        <w:t>;</w:t>
      </w:r>
    </w:p>
    <w:p w14:paraId="7B82F59D" w14:textId="02C416DF" w:rsidR="00280C54" w:rsidRDefault="00280C54" w:rsidP="009C2F1C">
      <w:pPr>
        <w:pStyle w:val="Listaszerbekezds"/>
        <w:numPr>
          <w:ilvl w:val="0"/>
          <w:numId w:val="13"/>
        </w:numPr>
        <w:tabs>
          <w:tab w:val="left" w:pos="993"/>
        </w:tabs>
        <w:spacing w:after="160" w:line="259" w:lineRule="auto"/>
        <w:jc w:val="both"/>
        <w:rPr>
          <w:rFonts w:asciiTheme="minorHAnsi" w:hAnsiTheme="minorHAnsi"/>
          <w:sz w:val="22"/>
        </w:rPr>
      </w:pPr>
      <w:r>
        <w:rPr>
          <w:rFonts w:asciiTheme="minorHAnsi" w:hAnsiTheme="minorHAnsi"/>
          <w:sz w:val="22"/>
        </w:rPr>
        <w:t>áprilisi bizottsági, közgyűlési előterjesztések elkészítése</w:t>
      </w:r>
      <w:r w:rsidR="00A80D1D">
        <w:rPr>
          <w:rFonts w:asciiTheme="minorHAnsi" w:hAnsiTheme="minorHAnsi"/>
          <w:sz w:val="22"/>
        </w:rPr>
        <w:t>;</w:t>
      </w:r>
    </w:p>
    <w:p w14:paraId="6A158D41" w14:textId="37AE185E" w:rsidR="00280C54" w:rsidRDefault="00280C54" w:rsidP="009C2F1C">
      <w:pPr>
        <w:pStyle w:val="Listaszerbekezds"/>
        <w:numPr>
          <w:ilvl w:val="0"/>
          <w:numId w:val="13"/>
        </w:numPr>
        <w:jc w:val="both"/>
        <w:rPr>
          <w:rFonts w:asciiTheme="minorHAnsi" w:hAnsiTheme="minorHAnsi"/>
          <w:sz w:val="22"/>
        </w:rPr>
      </w:pPr>
      <w:r w:rsidRPr="001125FE">
        <w:rPr>
          <w:rFonts w:asciiTheme="minorHAnsi" w:hAnsiTheme="minorHAnsi"/>
          <w:sz w:val="22"/>
        </w:rPr>
        <w:t xml:space="preserve">Szombathelyi </w:t>
      </w:r>
      <w:r>
        <w:rPr>
          <w:rFonts w:asciiTheme="minorHAnsi" w:hAnsiTheme="minorHAnsi"/>
          <w:sz w:val="22"/>
        </w:rPr>
        <w:t>Kőrösi Csoma Sándor Utcai Óvoda</w:t>
      </w:r>
      <w:r w:rsidRPr="001125FE">
        <w:rPr>
          <w:rFonts w:asciiTheme="minorHAnsi" w:hAnsiTheme="minorHAnsi"/>
          <w:sz w:val="22"/>
        </w:rPr>
        <w:t xml:space="preserve"> törvényességi ellenőrzés</w:t>
      </w:r>
      <w:r>
        <w:rPr>
          <w:rFonts w:asciiTheme="minorHAnsi" w:hAnsiTheme="minorHAnsi"/>
          <w:sz w:val="22"/>
        </w:rPr>
        <w:t>ének lefolytatása</w:t>
      </w:r>
      <w:r w:rsidR="00A80D1D">
        <w:rPr>
          <w:rFonts w:asciiTheme="minorHAnsi" w:hAnsiTheme="minorHAnsi"/>
          <w:sz w:val="22"/>
        </w:rPr>
        <w:t>;</w:t>
      </w:r>
    </w:p>
    <w:p w14:paraId="57D8F551" w14:textId="2CE9A033" w:rsidR="00280C54" w:rsidRDefault="00280C54" w:rsidP="009C2F1C">
      <w:pPr>
        <w:pStyle w:val="Listaszerbekezds"/>
        <w:numPr>
          <w:ilvl w:val="0"/>
          <w:numId w:val="13"/>
        </w:numPr>
        <w:jc w:val="both"/>
        <w:rPr>
          <w:rFonts w:asciiTheme="minorHAnsi" w:hAnsiTheme="minorHAnsi"/>
          <w:sz w:val="22"/>
        </w:rPr>
      </w:pPr>
      <w:r>
        <w:rPr>
          <w:rFonts w:asciiTheme="minorHAnsi" w:hAnsiTheme="minorHAnsi"/>
          <w:sz w:val="22"/>
        </w:rPr>
        <w:t>Óvodaigazgatói Munkaközösség áprilisi ülésének előkészítése</w:t>
      </w:r>
      <w:r w:rsidR="00A80D1D">
        <w:rPr>
          <w:rFonts w:asciiTheme="minorHAnsi" w:hAnsiTheme="minorHAnsi"/>
          <w:sz w:val="22"/>
        </w:rPr>
        <w:t>;</w:t>
      </w:r>
    </w:p>
    <w:p w14:paraId="3948042F" w14:textId="015D471B" w:rsidR="00280C54" w:rsidRPr="006D4F94" w:rsidRDefault="00A80D1D" w:rsidP="009C2F1C">
      <w:pPr>
        <w:pStyle w:val="Listaszerbekezds"/>
        <w:numPr>
          <w:ilvl w:val="0"/>
          <w:numId w:val="13"/>
        </w:numPr>
        <w:jc w:val="both"/>
        <w:rPr>
          <w:rFonts w:asciiTheme="minorHAnsi" w:hAnsiTheme="minorHAnsi"/>
          <w:sz w:val="22"/>
        </w:rPr>
      </w:pPr>
      <w:r>
        <w:rPr>
          <w:rFonts w:asciiTheme="minorHAnsi" w:hAnsiTheme="minorHAnsi"/>
          <w:sz w:val="22"/>
        </w:rPr>
        <w:t>a</w:t>
      </w:r>
      <w:r w:rsidR="00280C54" w:rsidRPr="006D4F94">
        <w:rPr>
          <w:rFonts w:asciiTheme="minorHAnsi" w:hAnsiTheme="minorHAnsi"/>
          <w:sz w:val="22"/>
        </w:rPr>
        <w:t>z óvodaigazgatók szabadságolásának dokumentálása, táblázat aktualizálása</w:t>
      </w:r>
      <w:r w:rsidR="00CC1F82">
        <w:rPr>
          <w:rFonts w:asciiTheme="minorHAnsi" w:hAnsiTheme="minorHAnsi"/>
          <w:sz w:val="22"/>
        </w:rPr>
        <w:t>;</w:t>
      </w:r>
    </w:p>
    <w:p w14:paraId="1AD55E29" w14:textId="221E0065" w:rsidR="00280C54" w:rsidRDefault="00CC1F82" w:rsidP="009C2F1C">
      <w:pPr>
        <w:pStyle w:val="Listaszerbekezds"/>
        <w:numPr>
          <w:ilvl w:val="0"/>
          <w:numId w:val="13"/>
        </w:numPr>
        <w:jc w:val="both"/>
        <w:rPr>
          <w:rFonts w:asciiTheme="minorHAnsi" w:hAnsiTheme="minorHAnsi"/>
          <w:sz w:val="22"/>
        </w:rPr>
      </w:pPr>
      <w:r>
        <w:rPr>
          <w:rFonts w:asciiTheme="minorHAnsi" w:hAnsiTheme="minorHAnsi"/>
          <w:sz w:val="22"/>
        </w:rPr>
        <w:t>a</w:t>
      </w:r>
      <w:r w:rsidR="00280C54" w:rsidRPr="006D4F94">
        <w:rPr>
          <w:rFonts w:asciiTheme="minorHAnsi" w:hAnsiTheme="minorHAnsi"/>
          <w:sz w:val="22"/>
        </w:rPr>
        <w:t>z óvodákban lévő BTMN-es gyermekek adatainak bekérése és összesítése</w:t>
      </w:r>
      <w:r>
        <w:rPr>
          <w:rFonts w:asciiTheme="minorHAnsi" w:hAnsiTheme="minorHAnsi"/>
          <w:sz w:val="22"/>
        </w:rPr>
        <w:t>;</w:t>
      </w:r>
    </w:p>
    <w:p w14:paraId="068A11A1" w14:textId="075432B9" w:rsidR="00280C54" w:rsidRDefault="00280C54" w:rsidP="009C2F1C">
      <w:pPr>
        <w:pStyle w:val="Listaszerbekezds"/>
        <w:numPr>
          <w:ilvl w:val="0"/>
          <w:numId w:val="13"/>
        </w:numPr>
        <w:jc w:val="both"/>
        <w:rPr>
          <w:rFonts w:asciiTheme="minorHAnsi" w:hAnsiTheme="minorHAnsi"/>
          <w:sz w:val="22"/>
        </w:rPr>
      </w:pPr>
      <w:r>
        <w:rPr>
          <w:rFonts w:asciiTheme="minorHAnsi" w:hAnsiTheme="minorHAnsi"/>
          <w:sz w:val="22"/>
        </w:rPr>
        <w:t>önkormányzati nyári napközis tábor és a fonyódi gyermektábor előkészítése</w:t>
      </w:r>
      <w:r w:rsidR="00355696">
        <w:rPr>
          <w:rFonts w:asciiTheme="minorHAnsi" w:hAnsiTheme="minorHAnsi"/>
          <w:sz w:val="22"/>
        </w:rPr>
        <w:t>;</w:t>
      </w:r>
    </w:p>
    <w:p w14:paraId="7DD7DFA0" w14:textId="77777777" w:rsidR="00355696" w:rsidRDefault="00280C54" w:rsidP="009C2F1C">
      <w:pPr>
        <w:pStyle w:val="Listaszerbekezds"/>
        <w:numPr>
          <w:ilvl w:val="0"/>
          <w:numId w:val="13"/>
        </w:numPr>
        <w:jc w:val="both"/>
        <w:rPr>
          <w:rFonts w:asciiTheme="minorHAnsi" w:hAnsiTheme="minorHAnsi"/>
          <w:sz w:val="22"/>
        </w:rPr>
      </w:pPr>
      <w:r>
        <w:rPr>
          <w:rFonts w:asciiTheme="minorHAnsi" w:hAnsiTheme="minorHAnsi"/>
          <w:sz w:val="22"/>
        </w:rPr>
        <w:t>pedagógus nap előkészítésével kapcsolatos feladatok</w:t>
      </w:r>
      <w:r w:rsidR="00355696">
        <w:rPr>
          <w:rFonts w:asciiTheme="minorHAnsi" w:hAnsiTheme="minorHAnsi"/>
          <w:sz w:val="22"/>
        </w:rPr>
        <w:t>;</w:t>
      </w:r>
    </w:p>
    <w:p w14:paraId="318AB65E" w14:textId="0C3F922F" w:rsidR="00280C54" w:rsidRPr="00355696" w:rsidRDefault="00280C54" w:rsidP="009C2F1C">
      <w:pPr>
        <w:pStyle w:val="Listaszerbekezds"/>
        <w:numPr>
          <w:ilvl w:val="0"/>
          <w:numId w:val="13"/>
        </w:numPr>
        <w:jc w:val="both"/>
        <w:rPr>
          <w:rFonts w:asciiTheme="minorHAnsi" w:hAnsiTheme="minorHAnsi"/>
          <w:sz w:val="22"/>
        </w:rPr>
      </w:pPr>
      <w:r w:rsidRPr="00355696">
        <w:rPr>
          <w:rFonts w:asciiTheme="minorHAnsi" w:hAnsiTheme="minorHAnsi"/>
          <w:sz w:val="22"/>
        </w:rPr>
        <w:t>Óvodai Szakmai Nap és rajzpályázat szervezése és lebonyolítása</w:t>
      </w:r>
      <w:r w:rsidR="00355696" w:rsidRPr="00355696">
        <w:rPr>
          <w:rFonts w:asciiTheme="minorHAnsi" w:hAnsiTheme="minorHAnsi"/>
          <w:sz w:val="22"/>
        </w:rPr>
        <w:t>.</w:t>
      </w:r>
    </w:p>
    <w:p w14:paraId="377CB246" w14:textId="77777777" w:rsidR="002E16B6" w:rsidRPr="00861DE2" w:rsidRDefault="002E16B6" w:rsidP="009C2F1C">
      <w:pPr>
        <w:jc w:val="both"/>
        <w:rPr>
          <w:rFonts w:asciiTheme="minorHAnsi" w:hAnsiTheme="minorHAnsi" w:cstheme="minorHAnsi"/>
          <w:sz w:val="22"/>
          <w:szCs w:val="22"/>
        </w:rPr>
      </w:pPr>
    </w:p>
    <w:p w14:paraId="669BD077" w14:textId="77777777" w:rsidR="00875426" w:rsidRDefault="00875426" w:rsidP="009C2F1C">
      <w:pPr>
        <w:jc w:val="both"/>
        <w:rPr>
          <w:rFonts w:asciiTheme="minorHAnsi" w:hAnsiTheme="minorHAnsi" w:cstheme="minorHAnsi"/>
          <w:sz w:val="22"/>
          <w:szCs w:val="22"/>
        </w:rPr>
      </w:pPr>
    </w:p>
    <w:p w14:paraId="271A4E5B" w14:textId="77777777" w:rsidR="00B519C9" w:rsidRDefault="00B519C9" w:rsidP="009C2F1C">
      <w:pPr>
        <w:jc w:val="both"/>
        <w:rPr>
          <w:rFonts w:asciiTheme="minorHAnsi" w:hAnsiTheme="minorHAnsi" w:cstheme="minorHAnsi"/>
          <w:sz w:val="22"/>
          <w:szCs w:val="22"/>
        </w:rPr>
      </w:pPr>
      <w:r w:rsidRPr="00B519C9">
        <w:rPr>
          <w:rFonts w:asciiTheme="minorHAnsi" w:hAnsiTheme="minorHAnsi" w:cstheme="minorHAnsi"/>
          <w:sz w:val="22"/>
          <w:szCs w:val="22"/>
        </w:rPr>
        <w:t xml:space="preserve">A </w:t>
      </w:r>
      <w:r w:rsidRPr="00B519C9">
        <w:rPr>
          <w:rFonts w:asciiTheme="minorHAnsi" w:hAnsiTheme="minorHAnsi" w:cstheme="minorHAnsi"/>
          <w:b/>
          <w:bCs/>
          <w:sz w:val="22"/>
          <w:szCs w:val="22"/>
        </w:rPr>
        <w:t xml:space="preserve">Sport és Ifjúsági Iroda </w:t>
      </w:r>
      <w:r w:rsidRPr="00B519C9">
        <w:rPr>
          <w:rFonts w:asciiTheme="minorHAnsi" w:hAnsiTheme="minorHAnsi" w:cstheme="minorHAnsi"/>
          <w:sz w:val="22"/>
          <w:szCs w:val="22"/>
        </w:rPr>
        <w:t>vezetője az alábbi tájékoztatást adta az iroda munkájáról, tevékenységéről a 2025. március 16-tól – 2025. április 13.  közötti időszakra vonatkozóan:</w:t>
      </w:r>
    </w:p>
    <w:p w14:paraId="5DEA17FE" w14:textId="77777777" w:rsidR="00B519C9" w:rsidRPr="00B519C9" w:rsidRDefault="00B519C9" w:rsidP="009C2F1C">
      <w:pPr>
        <w:jc w:val="both"/>
        <w:rPr>
          <w:rFonts w:asciiTheme="minorHAnsi" w:hAnsiTheme="minorHAnsi" w:cstheme="minorHAnsi"/>
          <w:sz w:val="22"/>
          <w:szCs w:val="22"/>
        </w:rPr>
      </w:pPr>
    </w:p>
    <w:p w14:paraId="373CC1AA" w14:textId="77777777" w:rsidR="00B519C9" w:rsidRPr="00B519C9" w:rsidRDefault="00B519C9" w:rsidP="009C2F1C">
      <w:pPr>
        <w:jc w:val="both"/>
        <w:rPr>
          <w:rFonts w:asciiTheme="minorHAnsi" w:hAnsiTheme="minorHAnsi" w:cstheme="minorHAnsi"/>
          <w:sz w:val="22"/>
          <w:szCs w:val="22"/>
          <w:u w:val="single"/>
        </w:rPr>
      </w:pPr>
      <w:r w:rsidRPr="00B519C9">
        <w:rPr>
          <w:rFonts w:asciiTheme="minorHAnsi" w:hAnsiTheme="minorHAnsi" w:cstheme="minorHAnsi"/>
          <w:sz w:val="22"/>
          <w:szCs w:val="22"/>
          <w:u w:val="single"/>
        </w:rPr>
        <w:t>A sport területén végzett feladatok:</w:t>
      </w:r>
    </w:p>
    <w:p w14:paraId="30DE70F9" w14:textId="77777777" w:rsidR="00B519C9" w:rsidRPr="00B519C9" w:rsidRDefault="00B519C9" w:rsidP="009C2F1C">
      <w:pPr>
        <w:numPr>
          <w:ilvl w:val="0"/>
          <w:numId w:val="14"/>
        </w:numPr>
        <w:jc w:val="both"/>
        <w:rPr>
          <w:rFonts w:asciiTheme="minorHAnsi" w:hAnsiTheme="minorHAnsi" w:cstheme="minorHAnsi"/>
          <w:sz w:val="22"/>
          <w:szCs w:val="22"/>
        </w:rPr>
      </w:pPr>
      <w:r w:rsidRPr="00B519C9">
        <w:rPr>
          <w:rFonts w:asciiTheme="minorHAnsi" w:hAnsiTheme="minorHAnsi" w:cstheme="minorHAnsi"/>
          <w:sz w:val="22"/>
          <w:szCs w:val="22"/>
        </w:rPr>
        <w:t>2025. március havi bizottsági és közgyűlési határozatok végrehajtása;</w:t>
      </w:r>
    </w:p>
    <w:p w14:paraId="60A0CE9B" w14:textId="77777777" w:rsidR="00B519C9" w:rsidRPr="00B519C9" w:rsidRDefault="00B519C9" w:rsidP="009C2F1C">
      <w:pPr>
        <w:numPr>
          <w:ilvl w:val="0"/>
          <w:numId w:val="14"/>
        </w:numPr>
        <w:jc w:val="both"/>
        <w:rPr>
          <w:rFonts w:asciiTheme="minorHAnsi" w:hAnsiTheme="minorHAnsi" w:cstheme="minorHAnsi"/>
          <w:sz w:val="22"/>
          <w:szCs w:val="22"/>
        </w:rPr>
      </w:pPr>
      <w:r w:rsidRPr="00B519C9">
        <w:rPr>
          <w:rFonts w:asciiTheme="minorHAnsi" w:hAnsiTheme="minorHAnsi" w:cstheme="minorHAnsi"/>
          <w:sz w:val="22"/>
          <w:szCs w:val="22"/>
        </w:rPr>
        <w:t>polgármesteri, alpolgármesteri, rendelkező levelek elkészítése;</w:t>
      </w:r>
    </w:p>
    <w:p w14:paraId="1422FB76" w14:textId="77777777" w:rsidR="00B519C9" w:rsidRPr="00B519C9" w:rsidRDefault="00B519C9" w:rsidP="009C2F1C">
      <w:pPr>
        <w:numPr>
          <w:ilvl w:val="0"/>
          <w:numId w:val="14"/>
        </w:numPr>
        <w:jc w:val="both"/>
        <w:rPr>
          <w:rFonts w:asciiTheme="minorHAnsi" w:hAnsiTheme="minorHAnsi" w:cstheme="minorHAnsi"/>
          <w:sz w:val="22"/>
          <w:szCs w:val="22"/>
        </w:rPr>
      </w:pPr>
      <w:r w:rsidRPr="00B519C9">
        <w:rPr>
          <w:rFonts w:asciiTheme="minorHAnsi" w:hAnsiTheme="minorHAnsi" w:cstheme="minorHAnsi"/>
          <w:sz w:val="22"/>
          <w:szCs w:val="22"/>
        </w:rPr>
        <w:t>támogatási szerződések elkészítése;</w:t>
      </w:r>
    </w:p>
    <w:p w14:paraId="1D15879B" w14:textId="77777777" w:rsidR="00B519C9" w:rsidRPr="00B519C9" w:rsidRDefault="00B519C9" w:rsidP="009C2F1C">
      <w:pPr>
        <w:numPr>
          <w:ilvl w:val="0"/>
          <w:numId w:val="14"/>
        </w:numPr>
        <w:jc w:val="both"/>
        <w:rPr>
          <w:rFonts w:asciiTheme="minorHAnsi" w:hAnsiTheme="minorHAnsi" w:cstheme="minorHAnsi"/>
          <w:sz w:val="22"/>
          <w:szCs w:val="22"/>
        </w:rPr>
      </w:pPr>
      <w:r w:rsidRPr="00B519C9">
        <w:rPr>
          <w:rFonts w:asciiTheme="minorHAnsi" w:hAnsiTheme="minorHAnsi" w:cstheme="minorHAnsi"/>
          <w:sz w:val="22"/>
          <w:szCs w:val="22"/>
        </w:rPr>
        <w:t>április havi közgyűlési és bizottsági előterjesztések elkészítése;</w:t>
      </w:r>
    </w:p>
    <w:p w14:paraId="5DFFFF74" w14:textId="77777777" w:rsidR="00B519C9" w:rsidRPr="00B519C9" w:rsidRDefault="00B519C9" w:rsidP="009C2F1C">
      <w:pPr>
        <w:numPr>
          <w:ilvl w:val="0"/>
          <w:numId w:val="14"/>
        </w:numPr>
        <w:jc w:val="both"/>
        <w:rPr>
          <w:rFonts w:asciiTheme="minorHAnsi" w:hAnsiTheme="minorHAnsi" w:cstheme="minorHAnsi"/>
          <w:sz w:val="22"/>
          <w:szCs w:val="22"/>
        </w:rPr>
      </w:pPr>
      <w:r w:rsidRPr="00B519C9">
        <w:rPr>
          <w:rFonts w:asciiTheme="minorHAnsi" w:hAnsiTheme="minorHAnsi" w:cstheme="minorHAnsi"/>
          <w:sz w:val="22"/>
          <w:szCs w:val="22"/>
        </w:rPr>
        <w:t>szombathelyi székhelyű sportszervezetek aktuális ügyeinek segítése, koordinálása;</w:t>
      </w:r>
    </w:p>
    <w:p w14:paraId="40F7DD2E" w14:textId="44EAD182" w:rsidR="00B519C9" w:rsidRPr="00B519C9" w:rsidRDefault="00B519C9" w:rsidP="009C2F1C">
      <w:pPr>
        <w:numPr>
          <w:ilvl w:val="0"/>
          <w:numId w:val="14"/>
        </w:numPr>
        <w:jc w:val="both"/>
        <w:rPr>
          <w:rFonts w:asciiTheme="minorHAnsi" w:hAnsiTheme="minorHAnsi" w:cstheme="minorHAnsi"/>
          <w:sz w:val="22"/>
          <w:szCs w:val="22"/>
        </w:rPr>
      </w:pPr>
      <w:r w:rsidRPr="00B519C9">
        <w:rPr>
          <w:rFonts w:asciiTheme="minorHAnsi" w:hAnsiTheme="minorHAnsi" w:cstheme="minorHAnsi"/>
          <w:sz w:val="22"/>
          <w:szCs w:val="22"/>
        </w:rPr>
        <w:t>beérkezett elszámolások ügyrend szerinti kezelése</w:t>
      </w:r>
      <w:r>
        <w:rPr>
          <w:rFonts w:asciiTheme="minorHAnsi" w:hAnsiTheme="minorHAnsi" w:cstheme="minorHAnsi"/>
          <w:sz w:val="22"/>
          <w:szCs w:val="22"/>
        </w:rPr>
        <w:t>.</w:t>
      </w:r>
    </w:p>
    <w:p w14:paraId="7FED17F5" w14:textId="77777777" w:rsidR="00B519C9" w:rsidRPr="00B519C9" w:rsidRDefault="00B519C9" w:rsidP="009C2F1C">
      <w:pPr>
        <w:jc w:val="both"/>
        <w:rPr>
          <w:rFonts w:asciiTheme="minorHAnsi" w:hAnsiTheme="minorHAnsi" w:cstheme="minorHAnsi"/>
          <w:sz w:val="22"/>
          <w:szCs w:val="22"/>
        </w:rPr>
      </w:pPr>
    </w:p>
    <w:p w14:paraId="45BD0192" w14:textId="77777777" w:rsidR="00B519C9" w:rsidRPr="00B519C9" w:rsidRDefault="00B519C9" w:rsidP="009C2F1C">
      <w:pPr>
        <w:jc w:val="both"/>
        <w:rPr>
          <w:rFonts w:asciiTheme="minorHAnsi" w:hAnsiTheme="minorHAnsi" w:cstheme="minorHAnsi"/>
          <w:sz w:val="22"/>
          <w:szCs w:val="22"/>
          <w:u w:val="single"/>
        </w:rPr>
      </w:pPr>
      <w:r w:rsidRPr="00B519C9">
        <w:rPr>
          <w:rFonts w:asciiTheme="minorHAnsi" w:hAnsiTheme="minorHAnsi" w:cstheme="minorHAnsi"/>
          <w:sz w:val="22"/>
          <w:szCs w:val="22"/>
          <w:u w:val="single"/>
        </w:rPr>
        <w:t>Az iroda szervezésében kerültek lebonyolításra különböző diáksport rendezvények, többek között:</w:t>
      </w:r>
    </w:p>
    <w:p w14:paraId="7EF229B5" w14:textId="577AB7FF" w:rsidR="00B519C9" w:rsidRPr="00B519C9" w:rsidRDefault="00B519C9" w:rsidP="009C2F1C">
      <w:pPr>
        <w:numPr>
          <w:ilvl w:val="0"/>
          <w:numId w:val="14"/>
        </w:numPr>
        <w:jc w:val="both"/>
        <w:rPr>
          <w:rFonts w:asciiTheme="minorHAnsi" w:hAnsiTheme="minorHAnsi" w:cstheme="minorHAnsi"/>
          <w:sz w:val="22"/>
          <w:szCs w:val="22"/>
        </w:rPr>
      </w:pPr>
      <w:r w:rsidRPr="00B519C9">
        <w:rPr>
          <w:rFonts w:asciiTheme="minorHAnsi" w:hAnsiTheme="minorHAnsi" w:cstheme="minorHAnsi"/>
          <w:sz w:val="22"/>
          <w:szCs w:val="22"/>
        </w:rPr>
        <w:t>általános iskolások részére kosárlabda diákolimpia</w:t>
      </w:r>
      <w:r w:rsidR="00EF7615">
        <w:rPr>
          <w:rFonts w:asciiTheme="minorHAnsi" w:hAnsiTheme="minorHAnsi" w:cstheme="minorHAnsi"/>
          <w:sz w:val="22"/>
          <w:szCs w:val="22"/>
        </w:rPr>
        <w:t>;</w:t>
      </w:r>
    </w:p>
    <w:p w14:paraId="2B3705A2" w14:textId="19F1A69A" w:rsidR="00B519C9" w:rsidRPr="00B519C9" w:rsidRDefault="00B519C9" w:rsidP="009C2F1C">
      <w:pPr>
        <w:numPr>
          <w:ilvl w:val="0"/>
          <w:numId w:val="14"/>
        </w:numPr>
        <w:jc w:val="both"/>
        <w:rPr>
          <w:rFonts w:asciiTheme="minorHAnsi" w:hAnsiTheme="minorHAnsi" w:cstheme="minorHAnsi"/>
          <w:sz w:val="22"/>
          <w:szCs w:val="22"/>
        </w:rPr>
      </w:pPr>
      <w:r w:rsidRPr="00B519C9">
        <w:rPr>
          <w:rFonts w:asciiTheme="minorHAnsi" w:hAnsiTheme="minorHAnsi" w:cstheme="minorHAnsi"/>
          <w:sz w:val="22"/>
          <w:szCs w:val="22"/>
        </w:rPr>
        <w:t>általános iskolások részére röplabda diákolimpia</w:t>
      </w:r>
      <w:r w:rsidR="00EF7615">
        <w:rPr>
          <w:rFonts w:asciiTheme="minorHAnsi" w:hAnsiTheme="minorHAnsi" w:cstheme="minorHAnsi"/>
          <w:sz w:val="22"/>
          <w:szCs w:val="22"/>
        </w:rPr>
        <w:t>;</w:t>
      </w:r>
    </w:p>
    <w:p w14:paraId="78DFDB82" w14:textId="6453AE62" w:rsidR="00B519C9" w:rsidRPr="00B519C9" w:rsidRDefault="00B519C9" w:rsidP="009C2F1C">
      <w:pPr>
        <w:numPr>
          <w:ilvl w:val="0"/>
          <w:numId w:val="14"/>
        </w:numPr>
        <w:jc w:val="both"/>
        <w:rPr>
          <w:rFonts w:asciiTheme="minorHAnsi" w:hAnsiTheme="minorHAnsi" w:cstheme="minorHAnsi"/>
          <w:sz w:val="22"/>
          <w:szCs w:val="22"/>
        </w:rPr>
      </w:pPr>
      <w:r w:rsidRPr="00B519C9">
        <w:rPr>
          <w:rFonts w:asciiTheme="minorHAnsi" w:hAnsiTheme="minorHAnsi" w:cstheme="minorHAnsi"/>
          <w:sz w:val="22"/>
          <w:szCs w:val="22"/>
        </w:rPr>
        <w:t>általános és középiskolások részére labdarúgó diákolimpia</w:t>
      </w:r>
      <w:r w:rsidR="00EF7615">
        <w:rPr>
          <w:rFonts w:asciiTheme="minorHAnsi" w:hAnsiTheme="minorHAnsi" w:cstheme="minorHAnsi"/>
          <w:sz w:val="22"/>
          <w:szCs w:val="22"/>
        </w:rPr>
        <w:t>;</w:t>
      </w:r>
    </w:p>
    <w:p w14:paraId="3EF50B41" w14:textId="7955CEDF" w:rsidR="00B519C9" w:rsidRPr="00B519C9" w:rsidRDefault="00B519C9" w:rsidP="009C2F1C">
      <w:pPr>
        <w:numPr>
          <w:ilvl w:val="0"/>
          <w:numId w:val="14"/>
        </w:numPr>
        <w:jc w:val="both"/>
        <w:rPr>
          <w:rFonts w:asciiTheme="minorHAnsi" w:hAnsiTheme="minorHAnsi" w:cstheme="minorHAnsi"/>
          <w:sz w:val="22"/>
          <w:szCs w:val="22"/>
        </w:rPr>
      </w:pPr>
      <w:r w:rsidRPr="00B519C9">
        <w:rPr>
          <w:rFonts w:asciiTheme="minorHAnsi" w:hAnsiTheme="minorHAnsi" w:cstheme="minorHAnsi"/>
          <w:sz w:val="22"/>
          <w:szCs w:val="22"/>
        </w:rPr>
        <w:t>általános és középiskolások részére torna diákolimpia</w:t>
      </w:r>
      <w:r w:rsidR="00EF7615">
        <w:rPr>
          <w:rFonts w:asciiTheme="minorHAnsi" w:hAnsiTheme="minorHAnsi" w:cstheme="minorHAnsi"/>
          <w:sz w:val="22"/>
          <w:szCs w:val="22"/>
        </w:rPr>
        <w:t>;</w:t>
      </w:r>
    </w:p>
    <w:p w14:paraId="59BD8E5C" w14:textId="6BEE4914" w:rsidR="00B519C9" w:rsidRPr="00B519C9" w:rsidRDefault="00B519C9" w:rsidP="009C2F1C">
      <w:pPr>
        <w:numPr>
          <w:ilvl w:val="0"/>
          <w:numId w:val="14"/>
        </w:numPr>
        <w:jc w:val="both"/>
        <w:rPr>
          <w:rFonts w:asciiTheme="minorHAnsi" w:hAnsiTheme="minorHAnsi" w:cstheme="minorHAnsi"/>
          <w:sz w:val="22"/>
          <w:szCs w:val="22"/>
        </w:rPr>
      </w:pPr>
      <w:r w:rsidRPr="00B519C9">
        <w:rPr>
          <w:rFonts w:asciiTheme="minorHAnsi" w:hAnsiTheme="minorHAnsi" w:cstheme="minorHAnsi"/>
          <w:sz w:val="22"/>
          <w:szCs w:val="22"/>
        </w:rPr>
        <w:t>általános és középiskolások részére mezei futó diákolimpia</w:t>
      </w:r>
      <w:r w:rsidR="00EF7615">
        <w:rPr>
          <w:rFonts w:asciiTheme="minorHAnsi" w:hAnsiTheme="minorHAnsi" w:cstheme="minorHAnsi"/>
          <w:sz w:val="22"/>
          <w:szCs w:val="22"/>
        </w:rPr>
        <w:t>;</w:t>
      </w:r>
    </w:p>
    <w:p w14:paraId="580B3FC7" w14:textId="2F767F13" w:rsidR="00B519C9" w:rsidRPr="00B519C9" w:rsidRDefault="00B519C9" w:rsidP="009C2F1C">
      <w:pPr>
        <w:numPr>
          <w:ilvl w:val="0"/>
          <w:numId w:val="14"/>
        </w:numPr>
        <w:jc w:val="both"/>
        <w:rPr>
          <w:rFonts w:asciiTheme="minorHAnsi" w:hAnsiTheme="minorHAnsi" w:cstheme="minorHAnsi"/>
          <w:sz w:val="22"/>
          <w:szCs w:val="22"/>
        </w:rPr>
      </w:pPr>
      <w:r w:rsidRPr="00B519C9">
        <w:rPr>
          <w:rFonts w:asciiTheme="minorHAnsi" w:hAnsiTheme="minorHAnsi" w:cstheme="minorHAnsi"/>
          <w:sz w:val="22"/>
          <w:szCs w:val="22"/>
        </w:rPr>
        <w:t>általános és középiskolások részére atlétika diákolimpia</w:t>
      </w:r>
      <w:r w:rsidR="00EF7615">
        <w:rPr>
          <w:rFonts w:asciiTheme="minorHAnsi" w:hAnsiTheme="minorHAnsi" w:cstheme="minorHAnsi"/>
          <w:sz w:val="22"/>
          <w:szCs w:val="22"/>
        </w:rPr>
        <w:t>.</w:t>
      </w:r>
    </w:p>
    <w:p w14:paraId="429AA5C3" w14:textId="77777777" w:rsidR="00B519C9" w:rsidRDefault="00B519C9" w:rsidP="00B519C9">
      <w:pPr>
        <w:jc w:val="both"/>
        <w:rPr>
          <w:rFonts w:asciiTheme="minorHAnsi" w:hAnsiTheme="minorHAnsi" w:cstheme="minorHAnsi"/>
          <w:sz w:val="22"/>
          <w:szCs w:val="22"/>
        </w:rPr>
      </w:pPr>
    </w:p>
    <w:p w14:paraId="75812725" w14:textId="76C7A5EF" w:rsidR="00775F56" w:rsidRPr="00775F56" w:rsidRDefault="00775F56" w:rsidP="00B519C9">
      <w:pPr>
        <w:jc w:val="both"/>
        <w:rPr>
          <w:rFonts w:asciiTheme="minorHAnsi" w:hAnsiTheme="minorHAnsi" w:cstheme="minorHAnsi"/>
          <w:sz w:val="22"/>
          <w:szCs w:val="22"/>
          <w:u w:val="single"/>
        </w:rPr>
      </w:pPr>
      <w:r w:rsidRPr="00775F56">
        <w:rPr>
          <w:rFonts w:asciiTheme="minorHAnsi" w:hAnsiTheme="minorHAnsi" w:cstheme="minorHAnsi"/>
          <w:sz w:val="22"/>
          <w:szCs w:val="22"/>
          <w:u w:val="single"/>
        </w:rPr>
        <w:lastRenderedPageBreak/>
        <w:t>Az iroda</w:t>
      </w:r>
    </w:p>
    <w:p w14:paraId="41D5F5F8" w14:textId="158D3711" w:rsidR="00B519C9" w:rsidRPr="00B519C9" w:rsidRDefault="00B519C9" w:rsidP="00B519C9">
      <w:pPr>
        <w:numPr>
          <w:ilvl w:val="0"/>
          <w:numId w:val="28"/>
        </w:numPr>
        <w:jc w:val="both"/>
        <w:rPr>
          <w:rFonts w:asciiTheme="minorHAnsi" w:hAnsiTheme="minorHAnsi" w:cstheme="minorHAnsi"/>
          <w:sz w:val="22"/>
          <w:szCs w:val="22"/>
        </w:rPr>
      </w:pPr>
      <w:r w:rsidRPr="00B519C9">
        <w:rPr>
          <w:rFonts w:asciiTheme="minorHAnsi" w:hAnsiTheme="minorHAnsi" w:cstheme="minorHAnsi"/>
          <w:sz w:val="22"/>
          <w:szCs w:val="22"/>
        </w:rPr>
        <w:t>segítette, koordinálta a szombathelyi székhelyű sportszervezetek aktuális ügyeit, valamint tájékoztatta az aktuális további pályázatokról a sportszervezetek vezetőit.</w:t>
      </w:r>
    </w:p>
    <w:p w14:paraId="4849F38D" w14:textId="65865579" w:rsidR="00B519C9" w:rsidRPr="00B519C9" w:rsidRDefault="00B519C9" w:rsidP="00B519C9">
      <w:pPr>
        <w:numPr>
          <w:ilvl w:val="0"/>
          <w:numId w:val="28"/>
        </w:numPr>
        <w:jc w:val="both"/>
        <w:rPr>
          <w:rFonts w:asciiTheme="minorHAnsi" w:hAnsiTheme="minorHAnsi" w:cstheme="minorHAnsi"/>
          <w:sz w:val="22"/>
          <w:szCs w:val="22"/>
        </w:rPr>
      </w:pPr>
      <w:r w:rsidRPr="00B519C9">
        <w:rPr>
          <w:rFonts w:asciiTheme="minorHAnsi" w:hAnsiTheme="minorHAnsi" w:cstheme="minorHAnsi"/>
          <w:sz w:val="22"/>
          <w:szCs w:val="22"/>
        </w:rPr>
        <w:t>elvégezte a szombathelyi székhelyű sportszervezetek által megküldött elszámolások feldolgozását és ellenőrzését.</w:t>
      </w:r>
    </w:p>
    <w:p w14:paraId="58113480" w14:textId="6D89FC0A" w:rsidR="00B519C9" w:rsidRPr="00B519C9" w:rsidRDefault="00B519C9" w:rsidP="00B519C9">
      <w:pPr>
        <w:numPr>
          <w:ilvl w:val="0"/>
          <w:numId w:val="15"/>
        </w:numPr>
        <w:jc w:val="both"/>
        <w:rPr>
          <w:rFonts w:asciiTheme="minorHAnsi" w:hAnsiTheme="minorHAnsi" w:cstheme="minorHAnsi"/>
          <w:sz w:val="22"/>
          <w:szCs w:val="22"/>
        </w:rPr>
      </w:pPr>
      <w:r w:rsidRPr="00B519C9">
        <w:rPr>
          <w:rFonts w:asciiTheme="minorHAnsi" w:hAnsiTheme="minorHAnsi" w:cstheme="minorHAnsi"/>
          <w:sz w:val="22"/>
          <w:szCs w:val="22"/>
        </w:rPr>
        <w:t xml:space="preserve">feldolgozta és összesítette a szombathelyi székhelyű sportszervezetek által megküldött pályázati anyagokat. </w:t>
      </w:r>
    </w:p>
    <w:p w14:paraId="2717E8E5" w14:textId="77FC0186" w:rsidR="00B519C9" w:rsidRPr="00B519C9" w:rsidRDefault="00B519C9" w:rsidP="00B519C9">
      <w:pPr>
        <w:numPr>
          <w:ilvl w:val="0"/>
          <w:numId w:val="15"/>
        </w:numPr>
        <w:jc w:val="both"/>
        <w:rPr>
          <w:rFonts w:asciiTheme="minorHAnsi" w:hAnsiTheme="minorHAnsi" w:cstheme="minorHAnsi"/>
          <w:sz w:val="22"/>
          <w:szCs w:val="22"/>
        </w:rPr>
      </w:pPr>
      <w:r w:rsidRPr="00B519C9">
        <w:rPr>
          <w:rFonts w:asciiTheme="minorHAnsi" w:hAnsiTheme="minorHAnsi" w:cstheme="minorHAnsi"/>
          <w:sz w:val="22"/>
          <w:szCs w:val="22"/>
        </w:rPr>
        <w:t>megkezdte a tervezett szabadidősport rendezvények, versenyek lebonyolítását, amelyet a Városstratégiai, Idegenforgalmi és Sport Bizottság 2025. március havi Bizottsági ülésen fogadott el. A szabadidősport sportrendezvények szervezése, lebonyolítása a Sport és Ifjúsági Iroda közvetlen sportszakmai irányításával és sportági szakemberek közreműködésével valósulnak meg.</w:t>
      </w:r>
    </w:p>
    <w:p w14:paraId="5B4E5D3A" w14:textId="3EBAFC75" w:rsidR="00B519C9" w:rsidRPr="00B519C9" w:rsidRDefault="00B519C9" w:rsidP="00B519C9">
      <w:pPr>
        <w:numPr>
          <w:ilvl w:val="0"/>
          <w:numId w:val="15"/>
        </w:numPr>
        <w:jc w:val="both"/>
        <w:rPr>
          <w:rFonts w:asciiTheme="minorHAnsi" w:hAnsiTheme="minorHAnsi" w:cstheme="minorHAnsi"/>
          <w:sz w:val="22"/>
          <w:szCs w:val="22"/>
        </w:rPr>
      </w:pPr>
      <w:r w:rsidRPr="00B519C9">
        <w:rPr>
          <w:rFonts w:asciiTheme="minorHAnsi" w:hAnsiTheme="minorHAnsi" w:cstheme="minorHAnsi"/>
          <w:sz w:val="22"/>
          <w:szCs w:val="22"/>
        </w:rPr>
        <w:t>koordinálásával megkezdődött a 2025. évi Szombathely Város Tenisz Csapatbajnoksága.</w:t>
      </w:r>
    </w:p>
    <w:p w14:paraId="685B5136" w14:textId="495A6E54" w:rsidR="00B519C9" w:rsidRPr="00B519C9" w:rsidRDefault="00B519C9" w:rsidP="00B519C9">
      <w:pPr>
        <w:numPr>
          <w:ilvl w:val="0"/>
          <w:numId w:val="15"/>
        </w:numPr>
        <w:jc w:val="both"/>
        <w:rPr>
          <w:rFonts w:asciiTheme="minorHAnsi" w:hAnsiTheme="minorHAnsi" w:cstheme="minorHAnsi"/>
          <w:sz w:val="22"/>
          <w:szCs w:val="22"/>
        </w:rPr>
      </w:pPr>
      <w:r w:rsidRPr="00B519C9">
        <w:rPr>
          <w:rFonts w:asciiTheme="minorHAnsi" w:hAnsiTheme="minorHAnsi" w:cstheme="minorHAnsi"/>
          <w:sz w:val="22"/>
          <w:szCs w:val="22"/>
        </w:rPr>
        <w:t>szervezésében és koordinálásával valósult meg a IV</w:t>
      </w:r>
      <w:r w:rsidR="002779C4">
        <w:rPr>
          <w:rFonts w:asciiTheme="minorHAnsi" w:hAnsiTheme="minorHAnsi" w:cstheme="minorHAnsi"/>
          <w:sz w:val="22"/>
          <w:szCs w:val="22"/>
        </w:rPr>
        <w:t>.</w:t>
      </w:r>
      <w:r w:rsidRPr="00B519C9">
        <w:rPr>
          <w:rFonts w:asciiTheme="minorHAnsi" w:hAnsiTheme="minorHAnsi" w:cstheme="minorHAnsi"/>
          <w:sz w:val="22"/>
          <w:szCs w:val="22"/>
        </w:rPr>
        <w:t xml:space="preserve"> Takács József Emlékverseny.</w:t>
      </w:r>
    </w:p>
    <w:p w14:paraId="124767FA" w14:textId="33AF1A34" w:rsidR="00B519C9" w:rsidRPr="00B519C9" w:rsidRDefault="00B519C9" w:rsidP="00B519C9">
      <w:pPr>
        <w:numPr>
          <w:ilvl w:val="0"/>
          <w:numId w:val="15"/>
        </w:numPr>
        <w:jc w:val="both"/>
        <w:rPr>
          <w:rFonts w:asciiTheme="minorHAnsi" w:hAnsiTheme="minorHAnsi" w:cstheme="minorHAnsi"/>
          <w:sz w:val="22"/>
          <w:szCs w:val="22"/>
        </w:rPr>
      </w:pPr>
      <w:r w:rsidRPr="00B519C9">
        <w:rPr>
          <w:rFonts w:asciiTheme="minorHAnsi" w:hAnsiTheme="minorHAnsi" w:cstheme="minorHAnsi"/>
          <w:sz w:val="22"/>
          <w:szCs w:val="22"/>
        </w:rPr>
        <w:t xml:space="preserve">megkezdet a Szombathely környéki kerékpártúrák szervezését és lebonyolítását. </w:t>
      </w:r>
    </w:p>
    <w:p w14:paraId="586C8FC0" w14:textId="5F8D0E30" w:rsidR="00B519C9" w:rsidRPr="00B519C9" w:rsidRDefault="00B519C9" w:rsidP="00B519C9">
      <w:pPr>
        <w:numPr>
          <w:ilvl w:val="0"/>
          <w:numId w:val="15"/>
        </w:numPr>
        <w:jc w:val="both"/>
        <w:rPr>
          <w:rFonts w:asciiTheme="minorHAnsi" w:hAnsiTheme="minorHAnsi" w:cstheme="minorHAnsi"/>
          <w:sz w:val="22"/>
          <w:szCs w:val="22"/>
        </w:rPr>
      </w:pPr>
      <w:r w:rsidRPr="00B519C9">
        <w:rPr>
          <w:rFonts w:asciiTheme="minorHAnsi" w:hAnsiTheme="minorHAnsi" w:cstheme="minorHAnsi"/>
          <w:sz w:val="22"/>
          <w:szCs w:val="22"/>
        </w:rPr>
        <w:t xml:space="preserve">megkezdte a 2025. évi Emlékmű Futás előkészítő szervezését. </w:t>
      </w:r>
    </w:p>
    <w:p w14:paraId="57D39FDA" w14:textId="46E4D348" w:rsidR="00B519C9" w:rsidRPr="00B519C9" w:rsidRDefault="00B519C9" w:rsidP="00B519C9">
      <w:pPr>
        <w:numPr>
          <w:ilvl w:val="0"/>
          <w:numId w:val="15"/>
        </w:numPr>
        <w:jc w:val="both"/>
        <w:rPr>
          <w:rFonts w:asciiTheme="minorHAnsi" w:hAnsiTheme="minorHAnsi" w:cstheme="minorHAnsi"/>
          <w:sz w:val="22"/>
          <w:szCs w:val="22"/>
        </w:rPr>
      </w:pPr>
      <w:r w:rsidRPr="00B519C9">
        <w:rPr>
          <w:rFonts w:asciiTheme="minorHAnsi" w:hAnsiTheme="minorHAnsi" w:cstheme="minorHAnsi"/>
          <w:sz w:val="22"/>
          <w:szCs w:val="22"/>
        </w:rPr>
        <w:t>folytatta a tervezett Diáksport versenyek, rendezvények lebonyolítását, amelyet a Városstratégiai, Idegenforgalmi és Sport Bizottság 202</w:t>
      </w:r>
      <w:r w:rsidR="003B26FE">
        <w:rPr>
          <w:rFonts w:asciiTheme="minorHAnsi" w:hAnsiTheme="minorHAnsi" w:cstheme="minorHAnsi"/>
          <w:sz w:val="22"/>
          <w:szCs w:val="22"/>
        </w:rPr>
        <w:t>5</w:t>
      </w:r>
      <w:r w:rsidRPr="00B519C9">
        <w:rPr>
          <w:rFonts w:asciiTheme="minorHAnsi" w:hAnsiTheme="minorHAnsi" w:cstheme="minorHAnsi"/>
          <w:sz w:val="22"/>
          <w:szCs w:val="22"/>
        </w:rPr>
        <w:t>. március havi Bizottsági ülésen fogadott el. A diáksport rendezvények szervezése, lebonyolítása a Sport és Ifjúsági Iroda közvetlen sportszakmai irányításával és sportági szakemberek közreműködésével valósulnak meg.</w:t>
      </w:r>
    </w:p>
    <w:p w14:paraId="6CA845A2" w14:textId="3AF1C5C1" w:rsidR="00B519C9" w:rsidRPr="00B519C9" w:rsidRDefault="00B519C9" w:rsidP="00B519C9">
      <w:pPr>
        <w:numPr>
          <w:ilvl w:val="0"/>
          <w:numId w:val="15"/>
        </w:numPr>
        <w:jc w:val="both"/>
        <w:rPr>
          <w:rFonts w:asciiTheme="minorHAnsi" w:hAnsiTheme="minorHAnsi" w:cstheme="minorHAnsi"/>
          <w:sz w:val="22"/>
          <w:szCs w:val="22"/>
        </w:rPr>
      </w:pPr>
      <w:r w:rsidRPr="00B519C9">
        <w:rPr>
          <w:rFonts w:asciiTheme="minorHAnsi" w:hAnsiTheme="minorHAnsi" w:cstheme="minorHAnsi"/>
          <w:sz w:val="22"/>
          <w:szCs w:val="22"/>
        </w:rPr>
        <w:t>folytatta az óvodai és iskolai úszásoktatás 2025. évi téli turnusának szervezését és lebonyolítását.</w:t>
      </w:r>
    </w:p>
    <w:p w14:paraId="0E845715" w14:textId="14D0B0A9" w:rsidR="00B519C9" w:rsidRPr="00B519C9" w:rsidRDefault="00B519C9" w:rsidP="00B519C9">
      <w:pPr>
        <w:numPr>
          <w:ilvl w:val="0"/>
          <w:numId w:val="15"/>
        </w:numPr>
        <w:jc w:val="both"/>
        <w:rPr>
          <w:rFonts w:asciiTheme="minorHAnsi" w:hAnsiTheme="minorHAnsi" w:cstheme="minorHAnsi"/>
          <w:sz w:val="22"/>
          <w:szCs w:val="22"/>
        </w:rPr>
      </w:pPr>
      <w:r w:rsidRPr="00B519C9">
        <w:rPr>
          <w:rFonts w:asciiTheme="minorHAnsi" w:hAnsiTheme="minorHAnsi" w:cstheme="minorHAnsi"/>
          <w:sz w:val="22"/>
          <w:szCs w:val="22"/>
        </w:rPr>
        <w:t>szervezésében került lebonyolításra a Kábítószerügyi Egyeztető Fórum.</w:t>
      </w:r>
    </w:p>
    <w:p w14:paraId="060D8498" w14:textId="2515FD3E" w:rsidR="00B519C9" w:rsidRPr="00B519C9" w:rsidRDefault="00B519C9" w:rsidP="00B519C9">
      <w:pPr>
        <w:numPr>
          <w:ilvl w:val="0"/>
          <w:numId w:val="15"/>
        </w:numPr>
        <w:jc w:val="both"/>
        <w:rPr>
          <w:rFonts w:asciiTheme="minorHAnsi" w:hAnsiTheme="minorHAnsi" w:cstheme="minorHAnsi"/>
          <w:sz w:val="22"/>
          <w:szCs w:val="22"/>
        </w:rPr>
      </w:pPr>
      <w:r w:rsidRPr="00B519C9">
        <w:rPr>
          <w:rFonts w:asciiTheme="minorHAnsi" w:hAnsiTheme="minorHAnsi" w:cstheme="minorHAnsi"/>
          <w:sz w:val="22"/>
          <w:szCs w:val="22"/>
        </w:rPr>
        <w:t>napi szinten végzi el a Vasi Diák Közösségi Szolgálat tevékenységéből fakadó adminisztratív feladatokat.</w:t>
      </w:r>
    </w:p>
    <w:p w14:paraId="4FA46507" w14:textId="3E9CE731" w:rsidR="00B519C9" w:rsidRPr="00B519C9" w:rsidRDefault="00B519C9" w:rsidP="00B519C9">
      <w:pPr>
        <w:numPr>
          <w:ilvl w:val="0"/>
          <w:numId w:val="15"/>
        </w:numPr>
        <w:jc w:val="both"/>
        <w:rPr>
          <w:rFonts w:asciiTheme="minorHAnsi" w:hAnsiTheme="minorHAnsi" w:cstheme="minorHAnsi"/>
          <w:sz w:val="22"/>
          <w:szCs w:val="22"/>
        </w:rPr>
      </w:pPr>
      <w:r w:rsidRPr="00B519C9">
        <w:rPr>
          <w:rFonts w:asciiTheme="minorHAnsi" w:hAnsiTheme="minorHAnsi" w:cstheme="minorHAnsi"/>
          <w:sz w:val="22"/>
          <w:szCs w:val="22"/>
        </w:rPr>
        <w:t>elvégezte a Haladás 1919. Labdarúgó Kft. Felügyelőbizottsági ülésének adminisztratív feladatait.</w:t>
      </w:r>
    </w:p>
    <w:p w14:paraId="70C4A504" w14:textId="245E1620" w:rsidR="00B519C9" w:rsidRPr="00B519C9" w:rsidRDefault="00B519C9" w:rsidP="00B519C9">
      <w:pPr>
        <w:numPr>
          <w:ilvl w:val="0"/>
          <w:numId w:val="15"/>
        </w:numPr>
        <w:jc w:val="both"/>
        <w:rPr>
          <w:rFonts w:asciiTheme="minorHAnsi" w:hAnsiTheme="minorHAnsi" w:cstheme="minorHAnsi"/>
          <w:sz w:val="22"/>
          <w:szCs w:val="22"/>
        </w:rPr>
      </w:pPr>
      <w:r w:rsidRPr="00B519C9">
        <w:rPr>
          <w:rFonts w:asciiTheme="minorHAnsi" w:hAnsiTheme="minorHAnsi" w:cstheme="minorHAnsi"/>
          <w:sz w:val="22"/>
          <w:szCs w:val="22"/>
        </w:rPr>
        <w:t>megkezdte a 2025. évi Hivatali Nyári Élménytábor előkészítő szervezését.</w:t>
      </w:r>
    </w:p>
    <w:p w14:paraId="42FB84BC" w14:textId="5BB630B6" w:rsidR="00B519C9" w:rsidRPr="00B519C9" w:rsidRDefault="00B519C9" w:rsidP="00B519C9">
      <w:pPr>
        <w:numPr>
          <w:ilvl w:val="0"/>
          <w:numId w:val="15"/>
        </w:numPr>
        <w:jc w:val="both"/>
        <w:rPr>
          <w:rFonts w:asciiTheme="minorHAnsi" w:hAnsiTheme="minorHAnsi" w:cstheme="minorHAnsi"/>
          <w:sz w:val="22"/>
          <w:szCs w:val="22"/>
        </w:rPr>
      </w:pPr>
      <w:r w:rsidRPr="00B519C9">
        <w:rPr>
          <w:rFonts w:asciiTheme="minorHAnsi" w:hAnsiTheme="minorHAnsi" w:cstheme="minorHAnsi"/>
          <w:sz w:val="22"/>
          <w:szCs w:val="22"/>
        </w:rPr>
        <w:t xml:space="preserve">megkezdte Szombathely Megyei Jogú Város Diákönkormányzat éves választásának szervezését. </w:t>
      </w:r>
    </w:p>
    <w:p w14:paraId="3C779FB5" w14:textId="77777777" w:rsidR="009516AC" w:rsidRDefault="009516AC" w:rsidP="00DA2A9D">
      <w:pPr>
        <w:jc w:val="both"/>
        <w:rPr>
          <w:rFonts w:asciiTheme="minorHAnsi" w:hAnsiTheme="minorHAnsi" w:cstheme="minorHAnsi"/>
          <w:sz w:val="22"/>
          <w:szCs w:val="22"/>
        </w:rPr>
      </w:pPr>
    </w:p>
    <w:p w14:paraId="1127E04F" w14:textId="54C67101" w:rsidR="00D47876" w:rsidRPr="00A366F9" w:rsidRDefault="00A366F9" w:rsidP="00DE1FE5">
      <w:pPr>
        <w:jc w:val="both"/>
        <w:rPr>
          <w:rFonts w:asciiTheme="minorHAnsi" w:hAnsiTheme="minorHAnsi" w:cstheme="minorHAnsi"/>
          <w:b/>
          <w:bCs/>
          <w:sz w:val="22"/>
          <w:szCs w:val="22"/>
        </w:rPr>
      </w:pPr>
      <w:r w:rsidRPr="00A366F9">
        <w:rPr>
          <w:rFonts w:asciiTheme="minorHAnsi" w:hAnsiTheme="minorHAnsi" w:cstheme="minorHAnsi"/>
          <w:b/>
          <w:bCs/>
          <w:sz w:val="22"/>
          <w:szCs w:val="22"/>
        </w:rPr>
        <w:t>Bérleménykezelési Iroda:</w:t>
      </w:r>
    </w:p>
    <w:p w14:paraId="3830B212" w14:textId="3D7690A6" w:rsidR="00A366F9" w:rsidRPr="00847D43" w:rsidRDefault="00A366F9" w:rsidP="00A366F9">
      <w:pPr>
        <w:jc w:val="both"/>
        <w:rPr>
          <w:rFonts w:ascii="Calibri" w:hAnsi="Calibri" w:cs="Calibri"/>
          <w:sz w:val="22"/>
          <w:szCs w:val="22"/>
        </w:rPr>
      </w:pPr>
      <w:r w:rsidRPr="00847D43">
        <w:rPr>
          <w:rFonts w:ascii="Calibri" w:hAnsi="Calibri" w:cs="Calibri"/>
          <w:b/>
          <w:bCs/>
          <w:sz w:val="22"/>
          <w:szCs w:val="22"/>
        </w:rPr>
        <w:t xml:space="preserve">2025. </w:t>
      </w:r>
      <w:r>
        <w:rPr>
          <w:rFonts w:ascii="Calibri" w:hAnsi="Calibri" w:cs="Calibri"/>
          <w:b/>
          <w:bCs/>
          <w:sz w:val="22"/>
          <w:szCs w:val="22"/>
        </w:rPr>
        <w:t>március 13</w:t>
      </w:r>
      <w:r w:rsidRPr="00847D43">
        <w:rPr>
          <w:rFonts w:ascii="Calibri" w:hAnsi="Calibri" w:cs="Calibri"/>
          <w:b/>
          <w:bCs/>
          <w:sz w:val="22"/>
          <w:szCs w:val="22"/>
        </w:rPr>
        <w:t>-t</w:t>
      </w:r>
      <w:r>
        <w:rPr>
          <w:rFonts w:ascii="Calibri" w:hAnsi="Calibri" w:cs="Calibri"/>
          <w:b/>
          <w:bCs/>
          <w:sz w:val="22"/>
          <w:szCs w:val="22"/>
        </w:rPr>
        <w:t>ó</w:t>
      </w:r>
      <w:r w:rsidRPr="00847D43">
        <w:rPr>
          <w:rFonts w:ascii="Calibri" w:hAnsi="Calibri" w:cs="Calibri"/>
          <w:b/>
          <w:bCs/>
          <w:sz w:val="22"/>
          <w:szCs w:val="22"/>
        </w:rPr>
        <w:t xml:space="preserve">l 2025. </w:t>
      </w:r>
      <w:r>
        <w:rPr>
          <w:rFonts w:ascii="Calibri" w:hAnsi="Calibri" w:cs="Calibri"/>
          <w:b/>
          <w:bCs/>
          <w:sz w:val="22"/>
          <w:szCs w:val="22"/>
        </w:rPr>
        <w:t>április 9</w:t>
      </w:r>
      <w:r w:rsidRPr="00847D43">
        <w:rPr>
          <w:rFonts w:ascii="Calibri" w:hAnsi="Calibri" w:cs="Calibri"/>
          <w:b/>
          <w:bCs/>
          <w:sz w:val="22"/>
          <w:szCs w:val="22"/>
        </w:rPr>
        <w:t xml:space="preserve">-ig </w:t>
      </w:r>
      <w:r w:rsidRPr="00847D43">
        <w:rPr>
          <w:rFonts w:ascii="Calibri" w:hAnsi="Calibri" w:cs="Calibri"/>
          <w:sz w:val="22"/>
          <w:szCs w:val="22"/>
        </w:rPr>
        <w:t xml:space="preserve">az </w:t>
      </w:r>
      <w:r>
        <w:rPr>
          <w:rFonts w:ascii="Calibri" w:hAnsi="Calibri" w:cs="Calibri"/>
          <w:sz w:val="22"/>
          <w:szCs w:val="22"/>
        </w:rPr>
        <w:t>i</w:t>
      </w:r>
      <w:r w:rsidRPr="00847D43">
        <w:rPr>
          <w:rFonts w:ascii="Calibri" w:hAnsi="Calibri" w:cs="Calibri"/>
          <w:sz w:val="22"/>
          <w:szCs w:val="22"/>
        </w:rPr>
        <w:t>roda feladatkörébe tartozó ügyek száma az alábbiak szerint alakult:</w:t>
      </w:r>
    </w:p>
    <w:p w14:paraId="1E57371A" w14:textId="77777777" w:rsidR="00A366F9" w:rsidRPr="00201176" w:rsidRDefault="00A366F9" w:rsidP="00A366F9">
      <w:pPr>
        <w:jc w:val="both"/>
        <w:rPr>
          <w:rFonts w:ascii="Calibri" w:hAnsi="Calibri" w:cs="Calibri"/>
          <w:sz w:val="22"/>
          <w:szCs w:val="22"/>
        </w:rPr>
      </w:pPr>
    </w:p>
    <w:tbl>
      <w:tblPr>
        <w:tblW w:w="6923" w:type="dxa"/>
        <w:jc w:val="center"/>
        <w:tblCellMar>
          <w:left w:w="0" w:type="dxa"/>
          <w:right w:w="0" w:type="dxa"/>
        </w:tblCellMar>
        <w:tblLook w:val="04A0" w:firstRow="1" w:lastRow="0" w:firstColumn="1" w:lastColumn="0" w:noHBand="0" w:noVBand="1"/>
      </w:tblPr>
      <w:tblGrid>
        <w:gridCol w:w="5954"/>
        <w:gridCol w:w="969"/>
      </w:tblGrid>
      <w:tr w:rsidR="00A366F9" w:rsidRPr="00201176" w14:paraId="6EB9820D" w14:textId="77777777" w:rsidTr="00CD6A66">
        <w:trPr>
          <w:jc w:val="center"/>
        </w:trPr>
        <w:tc>
          <w:tcPr>
            <w:tcW w:w="59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E9A682" w14:textId="352E9A3A" w:rsidR="00A366F9" w:rsidRPr="00201176" w:rsidRDefault="00736E66" w:rsidP="00CD6A66">
            <w:pPr>
              <w:jc w:val="both"/>
              <w:rPr>
                <w:rFonts w:ascii="Calibri" w:hAnsi="Calibri" w:cs="Calibri"/>
                <w:b/>
                <w:bCs/>
                <w:sz w:val="22"/>
                <w:szCs w:val="22"/>
              </w:rPr>
            </w:pPr>
            <w:r>
              <w:rPr>
                <w:rFonts w:ascii="Calibri" w:hAnsi="Calibri" w:cs="Calibri"/>
                <w:b/>
                <w:bCs/>
                <w:sz w:val="22"/>
                <w:szCs w:val="22"/>
              </w:rPr>
              <w:t>Ü</w:t>
            </w:r>
            <w:r w:rsidR="00A366F9" w:rsidRPr="00201176">
              <w:rPr>
                <w:rFonts w:ascii="Calibri" w:hAnsi="Calibri" w:cs="Calibri"/>
                <w:b/>
                <w:bCs/>
                <w:sz w:val="22"/>
                <w:szCs w:val="22"/>
              </w:rPr>
              <w:t>gyek típusa</w:t>
            </w:r>
          </w:p>
        </w:tc>
        <w:tc>
          <w:tcPr>
            <w:tcW w:w="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A57656" w14:textId="77777777" w:rsidR="00A366F9" w:rsidRPr="00201176" w:rsidRDefault="00A366F9" w:rsidP="002C6A7B">
            <w:pPr>
              <w:jc w:val="center"/>
              <w:rPr>
                <w:rFonts w:ascii="Calibri" w:hAnsi="Calibri" w:cs="Calibri"/>
                <w:b/>
                <w:bCs/>
                <w:sz w:val="22"/>
                <w:szCs w:val="22"/>
              </w:rPr>
            </w:pPr>
            <w:r w:rsidRPr="00201176">
              <w:rPr>
                <w:rFonts w:ascii="Calibri" w:hAnsi="Calibri" w:cs="Calibri"/>
                <w:b/>
                <w:bCs/>
                <w:sz w:val="22"/>
                <w:szCs w:val="22"/>
              </w:rPr>
              <w:t>száma (db)</w:t>
            </w:r>
          </w:p>
        </w:tc>
      </w:tr>
      <w:tr w:rsidR="00A366F9" w:rsidRPr="00201176" w14:paraId="01B4074A" w14:textId="77777777" w:rsidTr="00CD6A66">
        <w:trPr>
          <w:jc w:val="center"/>
        </w:trPr>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F317E" w14:textId="77777777" w:rsidR="00A366F9" w:rsidRPr="00201176" w:rsidRDefault="00A366F9" w:rsidP="00CD6A66">
            <w:pPr>
              <w:jc w:val="both"/>
              <w:rPr>
                <w:rFonts w:ascii="Calibri" w:hAnsi="Calibri" w:cs="Calibri"/>
                <w:sz w:val="22"/>
                <w:szCs w:val="22"/>
              </w:rPr>
            </w:pPr>
            <w:r w:rsidRPr="00201176">
              <w:rPr>
                <w:rFonts w:ascii="Calibri" w:hAnsi="Calibri" w:cs="Calibri"/>
                <w:sz w:val="22"/>
                <w:szCs w:val="22"/>
              </w:rPr>
              <w:t>Műszaki ügyintézés</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DAA9E2" w14:textId="77777777" w:rsidR="00A366F9" w:rsidRPr="00201176" w:rsidRDefault="00A366F9" w:rsidP="002C6A7B">
            <w:pPr>
              <w:jc w:val="center"/>
              <w:rPr>
                <w:rFonts w:ascii="Calibri" w:hAnsi="Calibri" w:cs="Calibri"/>
                <w:sz w:val="22"/>
                <w:szCs w:val="22"/>
              </w:rPr>
            </w:pPr>
            <w:r w:rsidRPr="00201176">
              <w:rPr>
                <w:rFonts w:ascii="Calibri" w:hAnsi="Calibri" w:cs="Calibri"/>
                <w:sz w:val="22"/>
                <w:szCs w:val="22"/>
              </w:rPr>
              <w:t>270</w:t>
            </w:r>
          </w:p>
        </w:tc>
      </w:tr>
      <w:tr w:rsidR="00A366F9" w:rsidRPr="00201176" w14:paraId="02CAA0CA" w14:textId="77777777" w:rsidTr="00CD6A66">
        <w:trPr>
          <w:jc w:val="center"/>
        </w:trPr>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886098" w14:textId="77777777" w:rsidR="00A366F9" w:rsidRPr="00201176" w:rsidRDefault="00A366F9" w:rsidP="00CD6A66">
            <w:pPr>
              <w:jc w:val="both"/>
              <w:rPr>
                <w:rFonts w:ascii="Calibri" w:hAnsi="Calibri" w:cs="Calibri"/>
                <w:sz w:val="22"/>
                <w:szCs w:val="22"/>
              </w:rPr>
            </w:pPr>
            <w:r w:rsidRPr="00201176">
              <w:rPr>
                <w:rFonts w:ascii="Calibri" w:hAnsi="Calibri" w:cs="Calibri"/>
                <w:sz w:val="22"/>
                <w:szCs w:val="22"/>
              </w:rPr>
              <w:t>Lakásbérleti szerződéssel kapcsolatos ügyek</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EEA8B2" w14:textId="77777777" w:rsidR="00A366F9" w:rsidRPr="00201176" w:rsidRDefault="00A366F9" w:rsidP="002C6A7B">
            <w:pPr>
              <w:jc w:val="center"/>
              <w:rPr>
                <w:rFonts w:ascii="Calibri" w:hAnsi="Calibri" w:cs="Calibri"/>
                <w:sz w:val="22"/>
                <w:szCs w:val="22"/>
              </w:rPr>
            </w:pPr>
            <w:r w:rsidRPr="00201176">
              <w:rPr>
                <w:rFonts w:ascii="Calibri" w:hAnsi="Calibri" w:cs="Calibri"/>
                <w:sz w:val="22"/>
                <w:szCs w:val="22"/>
              </w:rPr>
              <w:t>184</w:t>
            </w:r>
          </w:p>
        </w:tc>
      </w:tr>
      <w:tr w:rsidR="00A366F9" w:rsidRPr="00201176" w14:paraId="36CCBE7D" w14:textId="77777777" w:rsidTr="00CD6A66">
        <w:trPr>
          <w:jc w:val="center"/>
        </w:trPr>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871D0E" w14:textId="77777777" w:rsidR="00A366F9" w:rsidRPr="00201176" w:rsidRDefault="00A366F9" w:rsidP="00CD6A66">
            <w:pPr>
              <w:jc w:val="both"/>
              <w:rPr>
                <w:rFonts w:ascii="Calibri" w:hAnsi="Calibri" w:cs="Calibri"/>
                <w:sz w:val="22"/>
                <w:szCs w:val="22"/>
              </w:rPr>
            </w:pPr>
            <w:r w:rsidRPr="00201176">
              <w:rPr>
                <w:rFonts w:ascii="Calibri" w:hAnsi="Calibri" w:cs="Calibri"/>
                <w:sz w:val="22"/>
                <w:szCs w:val="22"/>
              </w:rPr>
              <w:t>Bérleménykezeléssel kapcsolatos ügyek</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727A5C" w14:textId="77777777" w:rsidR="00A366F9" w:rsidRPr="00201176" w:rsidRDefault="00A366F9" w:rsidP="002C6A7B">
            <w:pPr>
              <w:jc w:val="center"/>
              <w:rPr>
                <w:rFonts w:ascii="Calibri" w:hAnsi="Calibri" w:cs="Calibri"/>
                <w:sz w:val="22"/>
                <w:szCs w:val="22"/>
              </w:rPr>
            </w:pPr>
            <w:r w:rsidRPr="00201176">
              <w:rPr>
                <w:rFonts w:ascii="Calibri" w:hAnsi="Calibri" w:cs="Calibri"/>
                <w:sz w:val="22"/>
                <w:szCs w:val="22"/>
              </w:rPr>
              <w:t>48</w:t>
            </w:r>
          </w:p>
        </w:tc>
      </w:tr>
      <w:tr w:rsidR="00A366F9" w:rsidRPr="00201176" w14:paraId="671A59AF" w14:textId="77777777" w:rsidTr="00CD6A66">
        <w:trPr>
          <w:jc w:val="center"/>
        </w:trPr>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49B8C" w14:textId="77777777" w:rsidR="00A366F9" w:rsidRPr="00201176" w:rsidRDefault="00A366F9" w:rsidP="00CD6A66">
            <w:pPr>
              <w:jc w:val="both"/>
              <w:rPr>
                <w:rFonts w:ascii="Calibri" w:hAnsi="Calibri" w:cs="Calibri"/>
                <w:sz w:val="22"/>
                <w:szCs w:val="22"/>
              </w:rPr>
            </w:pPr>
            <w:r w:rsidRPr="00201176">
              <w:rPr>
                <w:rFonts w:ascii="Calibri" w:hAnsi="Calibri" w:cs="Calibri"/>
                <w:sz w:val="22"/>
                <w:szCs w:val="22"/>
              </w:rPr>
              <w:t>Közművekkel kapcsolatos ügyek</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03768" w14:textId="77777777" w:rsidR="00A366F9" w:rsidRPr="00201176" w:rsidRDefault="00A366F9" w:rsidP="002C6A7B">
            <w:pPr>
              <w:jc w:val="center"/>
              <w:rPr>
                <w:rFonts w:ascii="Calibri" w:hAnsi="Calibri" w:cs="Calibri"/>
                <w:sz w:val="22"/>
                <w:szCs w:val="22"/>
              </w:rPr>
            </w:pPr>
            <w:r w:rsidRPr="00201176">
              <w:rPr>
                <w:rFonts w:ascii="Calibri" w:hAnsi="Calibri" w:cs="Calibri"/>
                <w:sz w:val="22"/>
                <w:szCs w:val="22"/>
              </w:rPr>
              <w:t>58</w:t>
            </w:r>
          </w:p>
        </w:tc>
      </w:tr>
      <w:tr w:rsidR="00A366F9" w:rsidRPr="00201176" w14:paraId="68ABBAF4" w14:textId="77777777" w:rsidTr="00CD6A66">
        <w:trPr>
          <w:jc w:val="center"/>
        </w:trPr>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F84A8" w14:textId="77777777" w:rsidR="00A366F9" w:rsidRPr="00201176" w:rsidRDefault="00A366F9" w:rsidP="00CD6A66">
            <w:pPr>
              <w:jc w:val="both"/>
              <w:rPr>
                <w:rFonts w:ascii="Calibri" w:hAnsi="Calibri" w:cs="Calibri"/>
                <w:sz w:val="22"/>
                <w:szCs w:val="22"/>
              </w:rPr>
            </w:pPr>
            <w:r w:rsidRPr="00201176">
              <w:rPr>
                <w:rFonts w:ascii="Calibri" w:hAnsi="Calibri" w:cs="Calibri"/>
                <w:sz w:val="22"/>
                <w:szCs w:val="22"/>
              </w:rPr>
              <w:t>Panaszkezeléssel kapcsolatos ügyek</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C12B6D" w14:textId="77777777" w:rsidR="00A366F9" w:rsidRPr="00201176" w:rsidRDefault="00A366F9" w:rsidP="002C6A7B">
            <w:pPr>
              <w:jc w:val="center"/>
              <w:rPr>
                <w:rFonts w:ascii="Calibri" w:hAnsi="Calibri" w:cs="Calibri"/>
                <w:sz w:val="22"/>
                <w:szCs w:val="22"/>
              </w:rPr>
            </w:pPr>
            <w:r w:rsidRPr="00201176">
              <w:rPr>
                <w:rFonts w:ascii="Calibri" w:hAnsi="Calibri" w:cs="Calibri"/>
                <w:sz w:val="22"/>
                <w:szCs w:val="22"/>
              </w:rPr>
              <w:t>16</w:t>
            </w:r>
          </w:p>
        </w:tc>
      </w:tr>
      <w:tr w:rsidR="00A366F9" w:rsidRPr="00201176" w14:paraId="279E4F12" w14:textId="77777777" w:rsidTr="00CD6A66">
        <w:trPr>
          <w:jc w:val="center"/>
        </w:trPr>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3011FD" w14:textId="77777777" w:rsidR="00A366F9" w:rsidRPr="00201176" w:rsidRDefault="00A366F9" w:rsidP="00CD6A66">
            <w:pPr>
              <w:jc w:val="both"/>
              <w:rPr>
                <w:rFonts w:ascii="Calibri" w:hAnsi="Calibri" w:cs="Calibri"/>
                <w:sz w:val="22"/>
                <w:szCs w:val="22"/>
              </w:rPr>
            </w:pPr>
            <w:r w:rsidRPr="00201176">
              <w:rPr>
                <w:rFonts w:ascii="Calibri" w:hAnsi="Calibri" w:cs="Calibri"/>
                <w:sz w:val="22"/>
                <w:szCs w:val="22"/>
              </w:rPr>
              <w:t>Társasházakkal kapcsolatos ügyek</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2EC73E" w14:textId="77777777" w:rsidR="00A366F9" w:rsidRPr="00201176" w:rsidRDefault="00A366F9" w:rsidP="002C6A7B">
            <w:pPr>
              <w:jc w:val="center"/>
              <w:rPr>
                <w:rFonts w:ascii="Calibri" w:hAnsi="Calibri" w:cs="Calibri"/>
                <w:sz w:val="22"/>
                <w:szCs w:val="22"/>
              </w:rPr>
            </w:pPr>
            <w:r w:rsidRPr="00201176">
              <w:rPr>
                <w:rFonts w:ascii="Calibri" w:hAnsi="Calibri" w:cs="Calibri"/>
                <w:sz w:val="22"/>
                <w:szCs w:val="22"/>
              </w:rPr>
              <w:t>290</w:t>
            </w:r>
          </w:p>
        </w:tc>
      </w:tr>
      <w:tr w:rsidR="00A366F9" w:rsidRPr="00201176" w14:paraId="7B72092C" w14:textId="77777777" w:rsidTr="00CD6A66">
        <w:trPr>
          <w:jc w:val="center"/>
        </w:trPr>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C2C31" w14:textId="77777777" w:rsidR="00A366F9" w:rsidRPr="00201176" w:rsidRDefault="00A366F9" w:rsidP="00CD6A66">
            <w:pPr>
              <w:jc w:val="both"/>
              <w:rPr>
                <w:rFonts w:ascii="Calibri" w:hAnsi="Calibri" w:cs="Calibri"/>
                <w:sz w:val="22"/>
                <w:szCs w:val="22"/>
              </w:rPr>
            </w:pPr>
            <w:r w:rsidRPr="00201176">
              <w:rPr>
                <w:rFonts w:ascii="Calibri" w:hAnsi="Calibri" w:cs="Calibri"/>
                <w:sz w:val="22"/>
                <w:szCs w:val="22"/>
              </w:rPr>
              <w:t>Vegyes levelezés</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485F05" w14:textId="77777777" w:rsidR="00A366F9" w:rsidRPr="00201176" w:rsidRDefault="00A366F9" w:rsidP="002C6A7B">
            <w:pPr>
              <w:jc w:val="center"/>
              <w:rPr>
                <w:rFonts w:ascii="Calibri" w:hAnsi="Calibri" w:cs="Calibri"/>
                <w:sz w:val="22"/>
                <w:szCs w:val="22"/>
              </w:rPr>
            </w:pPr>
            <w:r w:rsidRPr="00201176">
              <w:rPr>
                <w:rFonts w:ascii="Calibri" w:hAnsi="Calibri" w:cs="Calibri"/>
                <w:sz w:val="22"/>
                <w:szCs w:val="22"/>
              </w:rPr>
              <w:t>2</w:t>
            </w:r>
          </w:p>
        </w:tc>
      </w:tr>
      <w:tr w:rsidR="00A366F9" w:rsidRPr="00201176" w14:paraId="0AC755E8" w14:textId="77777777" w:rsidTr="00CD6A66">
        <w:trPr>
          <w:jc w:val="center"/>
        </w:trPr>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6CC53" w14:textId="77777777" w:rsidR="00A366F9" w:rsidRPr="00201176" w:rsidRDefault="00A366F9" w:rsidP="00CD6A66">
            <w:pPr>
              <w:jc w:val="both"/>
              <w:rPr>
                <w:rFonts w:ascii="Calibri" w:hAnsi="Calibri" w:cs="Calibri"/>
                <w:sz w:val="22"/>
                <w:szCs w:val="22"/>
              </w:rPr>
            </w:pPr>
            <w:r w:rsidRPr="00201176">
              <w:rPr>
                <w:rFonts w:ascii="Calibri" w:hAnsi="Calibri" w:cs="Calibri"/>
                <w:sz w:val="22"/>
                <w:szCs w:val="22"/>
              </w:rPr>
              <w:t>Tulajdonosi hozzájárulás megadása</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69895C" w14:textId="77777777" w:rsidR="00A366F9" w:rsidRPr="00201176" w:rsidRDefault="00A366F9" w:rsidP="002C6A7B">
            <w:pPr>
              <w:jc w:val="center"/>
              <w:rPr>
                <w:rFonts w:ascii="Calibri" w:hAnsi="Calibri" w:cs="Calibri"/>
                <w:sz w:val="22"/>
                <w:szCs w:val="22"/>
              </w:rPr>
            </w:pPr>
            <w:r w:rsidRPr="00201176">
              <w:rPr>
                <w:rFonts w:ascii="Calibri" w:hAnsi="Calibri" w:cs="Calibri"/>
                <w:sz w:val="22"/>
                <w:szCs w:val="22"/>
              </w:rPr>
              <w:t>2</w:t>
            </w:r>
          </w:p>
        </w:tc>
      </w:tr>
      <w:tr w:rsidR="00A366F9" w:rsidRPr="00201176" w14:paraId="40B6DB3B" w14:textId="77777777" w:rsidTr="00CD6A66">
        <w:trPr>
          <w:jc w:val="center"/>
        </w:trPr>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763B3" w14:textId="77777777" w:rsidR="00A366F9" w:rsidRPr="00201176" w:rsidRDefault="00A366F9" w:rsidP="00CD6A66">
            <w:pPr>
              <w:jc w:val="both"/>
              <w:rPr>
                <w:rFonts w:ascii="Calibri" w:hAnsi="Calibri" w:cs="Calibri"/>
                <w:sz w:val="22"/>
                <w:szCs w:val="22"/>
              </w:rPr>
            </w:pPr>
            <w:r w:rsidRPr="00201176">
              <w:rPr>
                <w:rFonts w:ascii="Calibri" w:hAnsi="Calibri" w:cs="Calibri"/>
                <w:sz w:val="22"/>
                <w:szCs w:val="22"/>
              </w:rPr>
              <w:t>Szociális helyzet vizsgálata</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88945" w14:textId="77777777" w:rsidR="00A366F9" w:rsidRPr="00201176" w:rsidRDefault="00A366F9" w:rsidP="002C6A7B">
            <w:pPr>
              <w:jc w:val="center"/>
              <w:rPr>
                <w:rFonts w:ascii="Calibri" w:hAnsi="Calibri" w:cs="Calibri"/>
                <w:sz w:val="22"/>
                <w:szCs w:val="22"/>
              </w:rPr>
            </w:pPr>
            <w:r w:rsidRPr="00201176">
              <w:rPr>
                <w:rFonts w:ascii="Calibri" w:hAnsi="Calibri" w:cs="Calibri"/>
                <w:sz w:val="22"/>
                <w:szCs w:val="22"/>
              </w:rPr>
              <w:t>578</w:t>
            </w:r>
          </w:p>
        </w:tc>
      </w:tr>
    </w:tbl>
    <w:p w14:paraId="5F34A6F4" w14:textId="77777777" w:rsidR="00A366F9" w:rsidRPr="00A73BC1" w:rsidRDefault="00A366F9" w:rsidP="00A366F9">
      <w:pPr>
        <w:jc w:val="both"/>
        <w:rPr>
          <w:rFonts w:asciiTheme="minorHAnsi" w:hAnsiTheme="minorHAnsi" w:cstheme="minorHAnsi"/>
          <w:sz w:val="22"/>
          <w:szCs w:val="22"/>
          <w:u w:val="single"/>
        </w:rPr>
      </w:pPr>
    </w:p>
    <w:p w14:paraId="01F5C0F3" w14:textId="77777777" w:rsidR="00A366F9" w:rsidRDefault="00A366F9" w:rsidP="00A366F9">
      <w:pPr>
        <w:pStyle w:val="Listaszerbekezds"/>
        <w:numPr>
          <w:ilvl w:val="0"/>
          <w:numId w:val="28"/>
        </w:numPr>
        <w:jc w:val="both"/>
        <w:rPr>
          <w:rFonts w:asciiTheme="minorHAnsi" w:hAnsiTheme="minorHAnsi" w:cstheme="minorHAnsi"/>
          <w:sz w:val="22"/>
          <w:szCs w:val="22"/>
        </w:rPr>
      </w:pPr>
      <w:r>
        <w:rPr>
          <w:rFonts w:asciiTheme="minorHAnsi" w:hAnsiTheme="minorHAnsi" w:cstheme="minorHAnsi"/>
          <w:sz w:val="22"/>
          <w:szCs w:val="22"/>
        </w:rPr>
        <w:t>A</w:t>
      </w:r>
      <w:r w:rsidRPr="009669A3">
        <w:rPr>
          <w:rFonts w:asciiTheme="minorHAnsi" w:hAnsiTheme="minorHAnsi" w:cstheme="minorHAnsi"/>
          <w:sz w:val="22"/>
          <w:szCs w:val="22"/>
        </w:rPr>
        <w:t xml:space="preserve"> bérleti/használati szerződések tervezeteinek el</w:t>
      </w:r>
      <w:r>
        <w:rPr>
          <w:rFonts w:asciiTheme="minorHAnsi" w:hAnsiTheme="minorHAnsi" w:cstheme="minorHAnsi"/>
          <w:sz w:val="22"/>
          <w:szCs w:val="22"/>
        </w:rPr>
        <w:t>ő</w:t>
      </w:r>
      <w:r w:rsidRPr="009669A3">
        <w:rPr>
          <w:rFonts w:asciiTheme="minorHAnsi" w:hAnsiTheme="minorHAnsi" w:cstheme="minorHAnsi"/>
          <w:sz w:val="22"/>
          <w:szCs w:val="22"/>
        </w:rPr>
        <w:t>készítése folyamatosan zajlott</w:t>
      </w:r>
      <w:r>
        <w:rPr>
          <w:rFonts w:asciiTheme="minorHAnsi" w:hAnsiTheme="minorHAnsi" w:cstheme="minorHAnsi"/>
          <w:sz w:val="22"/>
          <w:szCs w:val="22"/>
        </w:rPr>
        <w:t>.</w:t>
      </w:r>
    </w:p>
    <w:p w14:paraId="4BF7E9BE" w14:textId="77777777" w:rsidR="00A366F9" w:rsidRPr="00A73BC1" w:rsidRDefault="00A366F9" w:rsidP="00A366F9">
      <w:pPr>
        <w:pStyle w:val="Listaszerbekezds"/>
        <w:jc w:val="both"/>
        <w:rPr>
          <w:rFonts w:asciiTheme="minorHAnsi" w:hAnsiTheme="minorHAnsi" w:cstheme="minorHAnsi"/>
          <w:sz w:val="22"/>
          <w:szCs w:val="22"/>
        </w:rPr>
      </w:pPr>
    </w:p>
    <w:p w14:paraId="00CEF219" w14:textId="51AA3720" w:rsidR="00A366F9" w:rsidRDefault="00A366F9" w:rsidP="00A366F9">
      <w:pPr>
        <w:pStyle w:val="Listaszerbekezds"/>
        <w:numPr>
          <w:ilvl w:val="0"/>
          <w:numId w:val="28"/>
        </w:numPr>
        <w:jc w:val="both"/>
        <w:rPr>
          <w:rFonts w:asciiTheme="minorHAnsi" w:hAnsiTheme="minorHAnsi" w:cstheme="minorHAnsi"/>
          <w:sz w:val="22"/>
          <w:szCs w:val="22"/>
        </w:rPr>
      </w:pPr>
      <w:r w:rsidRPr="009669A3">
        <w:rPr>
          <w:rFonts w:asciiTheme="minorHAnsi" w:hAnsiTheme="minorHAnsi" w:cstheme="minorHAnsi"/>
          <w:sz w:val="22"/>
          <w:szCs w:val="22"/>
        </w:rPr>
        <w:t xml:space="preserve">Az </w:t>
      </w:r>
      <w:r w:rsidR="00CA527C">
        <w:rPr>
          <w:rFonts w:asciiTheme="minorHAnsi" w:hAnsiTheme="minorHAnsi" w:cstheme="minorHAnsi"/>
          <w:sz w:val="22"/>
          <w:szCs w:val="22"/>
        </w:rPr>
        <w:t>i</w:t>
      </w:r>
      <w:r w:rsidRPr="009669A3">
        <w:rPr>
          <w:rFonts w:asciiTheme="minorHAnsi" w:hAnsiTheme="minorHAnsi" w:cstheme="minorHAnsi"/>
          <w:sz w:val="22"/>
          <w:szCs w:val="22"/>
        </w:rPr>
        <w:t>roda továbbra is kiemelt figyelmet fordított a közműszolgáltatókkal való szoros együttműködésre. A bérlemények birtokbavétele/birtokba adása során a mérőórák átírása és a felhalmozott hátralékok rendezése számos problémát vetett fel. Heti szinten többször is (4-5 alkalommal) szükségessé vált személyes egyeztetés a közművek ügyfélszolgálatánál, a hatékony problémamegoldás érdekében.</w:t>
      </w:r>
    </w:p>
    <w:p w14:paraId="1E2A6BEC" w14:textId="77777777" w:rsidR="00A366F9" w:rsidRPr="00172F1D" w:rsidRDefault="00A366F9" w:rsidP="00A366F9">
      <w:pPr>
        <w:jc w:val="both"/>
        <w:rPr>
          <w:rFonts w:asciiTheme="minorHAnsi" w:hAnsiTheme="minorHAnsi" w:cstheme="minorHAnsi"/>
          <w:sz w:val="22"/>
          <w:szCs w:val="22"/>
        </w:rPr>
      </w:pPr>
    </w:p>
    <w:p w14:paraId="5C7AF11C" w14:textId="7933DAF3" w:rsidR="00A366F9" w:rsidRDefault="00A366F9" w:rsidP="00A366F9">
      <w:pPr>
        <w:pStyle w:val="Listaszerbekezds"/>
        <w:numPr>
          <w:ilvl w:val="0"/>
          <w:numId w:val="15"/>
        </w:numPr>
        <w:jc w:val="both"/>
        <w:rPr>
          <w:rFonts w:asciiTheme="minorHAnsi" w:hAnsiTheme="minorHAnsi" w:cstheme="minorHAnsi"/>
          <w:sz w:val="22"/>
          <w:szCs w:val="22"/>
        </w:rPr>
      </w:pPr>
      <w:r w:rsidRPr="009669A3">
        <w:rPr>
          <w:rFonts w:asciiTheme="minorHAnsi" w:hAnsiTheme="minorHAnsi" w:cstheme="minorHAnsi"/>
          <w:sz w:val="22"/>
          <w:szCs w:val="22"/>
        </w:rPr>
        <w:t xml:space="preserve">Az </w:t>
      </w:r>
      <w:r w:rsidR="00192C82">
        <w:rPr>
          <w:rFonts w:asciiTheme="minorHAnsi" w:hAnsiTheme="minorHAnsi" w:cstheme="minorHAnsi"/>
          <w:sz w:val="22"/>
          <w:szCs w:val="22"/>
        </w:rPr>
        <w:t>i</w:t>
      </w:r>
      <w:r w:rsidRPr="009669A3">
        <w:rPr>
          <w:rFonts w:asciiTheme="minorHAnsi" w:hAnsiTheme="minorHAnsi" w:cstheme="minorHAnsi"/>
          <w:sz w:val="22"/>
          <w:szCs w:val="22"/>
        </w:rPr>
        <w:t>roda aktívan segítette a Pálos Károly Szociális Szolgáltató Központ és Gyermekjóléti Szolgálatot a bérleményekben élő</w:t>
      </w:r>
      <w:r>
        <w:rPr>
          <w:rFonts w:asciiTheme="minorHAnsi" w:hAnsiTheme="minorHAnsi" w:cstheme="minorHAnsi"/>
          <w:sz w:val="22"/>
          <w:szCs w:val="22"/>
        </w:rPr>
        <w:t xml:space="preserve">k </w:t>
      </w:r>
      <w:r w:rsidRPr="009669A3">
        <w:rPr>
          <w:rFonts w:asciiTheme="minorHAnsi" w:hAnsiTheme="minorHAnsi" w:cstheme="minorHAnsi"/>
          <w:sz w:val="22"/>
          <w:szCs w:val="22"/>
        </w:rPr>
        <w:t xml:space="preserve">magatartási és fizetési problémáinak kezelésében. Az </w:t>
      </w:r>
      <w:r w:rsidR="007F5229">
        <w:rPr>
          <w:rFonts w:asciiTheme="minorHAnsi" w:hAnsiTheme="minorHAnsi" w:cstheme="minorHAnsi"/>
          <w:sz w:val="22"/>
          <w:szCs w:val="22"/>
        </w:rPr>
        <w:t>i</w:t>
      </w:r>
      <w:r w:rsidRPr="009669A3">
        <w:rPr>
          <w:rFonts w:asciiTheme="minorHAnsi" w:hAnsiTheme="minorHAnsi" w:cstheme="minorHAnsi"/>
          <w:sz w:val="22"/>
          <w:szCs w:val="22"/>
        </w:rPr>
        <w:t>roda</w:t>
      </w:r>
      <w:r>
        <w:rPr>
          <w:rFonts w:asciiTheme="minorHAnsi" w:hAnsiTheme="minorHAnsi" w:cstheme="minorHAnsi"/>
          <w:sz w:val="22"/>
          <w:szCs w:val="22"/>
        </w:rPr>
        <w:t xml:space="preserve"> </w:t>
      </w:r>
      <w:r w:rsidRPr="009669A3">
        <w:rPr>
          <w:rFonts w:asciiTheme="minorHAnsi" w:hAnsiTheme="minorHAnsi" w:cstheme="minorHAnsi"/>
          <w:sz w:val="22"/>
          <w:szCs w:val="22"/>
        </w:rPr>
        <w:t>vezető</w:t>
      </w:r>
      <w:r>
        <w:rPr>
          <w:rFonts w:asciiTheme="minorHAnsi" w:hAnsiTheme="minorHAnsi" w:cstheme="minorHAnsi"/>
          <w:sz w:val="22"/>
          <w:szCs w:val="22"/>
        </w:rPr>
        <w:t>je</w:t>
      </w:r>
      <w:r w:rsidRPr="009669A3">
        <w:rPr>
          <w:rFonts w:asciiTheme="minorHAnsi" w:hAnsiTheme="minorHAnsi" w:cstheme="minorHAnsi"/>
          <w:sz w:val="22"/>
          <w:szCs w:val="22"/>
        </w:rPr>
        <w:t xml:space="preserve"> minden hónap utolsó szerdáján rész ve</w:t>
      </w:r>
      <w:r>
        <w:rPr>
          <w:rFonts w:asciiTheme="minorHAnsi" w:hAnsiTheme="minorHAnsi" w:cstheme="minorHAnsi"/>
          <w:sz w:val="22"/>
          <w:szCs w:val="22"/>
        </w:rPr>
        <w:t>sz</w:t>
      </w:r>
      <w:r w:rsidRPr="009669A3">
        <w:rPr>
          <w:rFonts w:asciiTheme="minorHAnsi" w:hAnsiTheme="minorHAnsi" w:cstheme="minorHAnsi"/>
          <w:sz w:val="22"/>
          <w:szCs w:val="22"/>
        </w:rPr>
        <w:t xml:space="preserve"> a szolgáltató által szervezett megbeszéléseken, ami a hatékonyabb munkavégzést és együttműködést segít</w:t>
      </w:r>
      <w:r>
        <w:rPr>
          <w:rFonts w:asciiTheme="minorHAnsi" w:hAnsiTheme="minorHAnsi" w:cstheme="minorHAnsi"/>
          <w:sz w:val="22"/>
          <w:szCs w:val="22"/>
        </w:rPr>
        <w:t>i</w:t>
      </w:r>
      <w:r w:rsidRPr="009669A3">
        <w:rPr>
          <w:rFonts w:asciiTheme="minorHAnsi" w:hAnsiTheme="minorHAnsi" w:cstheme="minorHAnsi"/>
          <w:sz w:val="22"/>
          <w:szCs w:val="22"/>
        </w:rPr>
        <w:t>.</w:t>
      </w:r>
    </w:p>
    <w:p w14:paraId="7380A33C" w14:textId="77777777" w:rsidR="00A366F9" w:rsidRPr="00172F1D" w:rsidRDefault="00A366F9" w:rsidP="00A366F9">
      <w:pPr>
        <w:ind w:left="360"/>
        <w:jc w:val="both"/>
        <w:rPr>
          <w:rFonts w:asciiTheme="minorHAnsi" w:hAnsiTheme="minorHAnsi" w:cstheme="minorHAnsi"/>
          <w:sz w:val="22"/>
          <w:szCs w:val="22"/>
        </w:rPr>
      </w:pPr>
    </w:p>
    <w:p w14:paraId="29033813" w14:textId="39B102D4" w:rsidR="00A366F9" w:rsidRDefault="00A366F9" w:rsidP="00A366F9">
      <w:pPr>
        <w:pStyle w:val="Listaszerbekezds"/>
        <w:numPr>
          <w:ilvl w:val="0"/>
          <w:numId w:val="15"/>
        </w:numPr>
        <w:jc w:val="both"/>
        <w:rPr>
          <w:rFonts w:asciiTheme="minorHAnsi" w:hAnsiTheme="minorHAnsi" w:cstheme="minorHAnsi"/>
          <w:sz w:val="22"/>
          <w:szCs w:val="22"/>
        </w:rPr>
      </w:pPr>
      <w:r w:rsidRPr="009669A3">
        <w:rPr>
          <w:rFonts w:asciiTheme="minorHAnsi" w:hAnsiTheme="minorHAnsi" w:cstheme="minorHAnsi"/>
          <w:sz w:val="22"/>
          <w:szCs w:val="22"/>
        </w:rPr>
        <w:t xml:space="preserve">A társasházak közgyűlésein az </w:t>
      </w:r>
      <w:r w:rsidR="000A3AE3">
        <w:rPr>
          <w:rFonts w:asciiTheme="minorHAnsi" w:hAnsiTheme="minorHAnsi" w:cstheme="minorHAnsi"/>
          <w:sz w:val="22"/>
          <w:szCs w:val="22"/>
        </w:rPr>
        <w:t>i</w:t>
      </w:r>
      <w:r w:rsidRPr="009669A3">
        <w:rPr>
          <w:rFonts w:asciiTheme="minorHAnsi" w:hAnsiTheme="minorHAnsi" w:cstheme="minorHAnsi"/>
          <w:sz w:val="22"/>
          <w:szCs w:val="22"/>
        </w:rPr>
        <w:t>roda kezelői rendszeresen képviselték a tulajdonos önkormányzatot. A közös képviselők által meghatározott időpontokban való részvételük révén biztosították a hatékony kommunikációt és koordinációt a lakóközösség és az önkormányzat között</w:t>
      </w:r>
      <w:r>
        <w:rPr>
          <w:rFonts w:asciiTheme="minorHAnsi" w:hAnsiTheme="minorHAnsi" w:cstheme="minorHAnsi"/>
          <w:sz w:val="22"/>
          <w:szCs w:val="22"/>
        </w:rPr>
        <w:t>.</w:t>
      </w:r>
    </w:p>
    <w:p w14:paraId="7B8AED5E" w14:textId="77777777" w:rsidR="00A366F9" w:rsidRPr="00172F1D" w:rsidRDefault="00A366F9" w:rsidP="00A366F9">
      <w:pPr>
        <w:jc w:val="both"/>
        <w:rPr>
          <w:rFonts w:asciiTheme="minorHAnsi" w:hAnsiTheme="minorHAnsi" w:cstheme="minorHAnsi"/>
          <w:sz w:val="22"/>
          <w:szCs w:val="22"/>
        </w:rPr>
      </w:pPr>
    </w:p>
    <w:p w14:paraId="1BC11F65" w14:textId="707805D0" w:rsidR="00A366F9" w:rsidRDefault="00A366F9" w:rsidP="00A366F9">
      <w:pPr>
        <w:pStyle w:val="Listaszerbekezds"/>
        <w:numPr>
          <w:ilvl w:val="0"/>
          <w:numId w:val="15"/>
        </w:numPr>
        <w:jc w:val="both"/>
        <w:rPr>
          <w:rFonts w:asciiTheme="minorHAnsi" w:hAnsiTheme="minorHAnsi" w:cstheme="minorHAnsi"/>
          <w:sz w:val="22"/>
          <w:szCs w:val="22"/>
        </w:rPr>
      </w:pPr>
      <w:r w:rsidRPr="009669A3">
        <w:rPr>
          <w:rFonts w:asciiTheme="minorHAnsi" w:hAnsiTheme="minorHAnsi" w:cstheme="minorHAnsi"/>
          <w:sz w:val="22"/>
          <w:szCs w:val="22"/>
        </w:rPr>
        <w:t xml:space="preserve">Az </w:t>
      </w:r>
      <w:r w:rsidR="008F0175">
        <w:rPr>
          <w:rFonts w:asciiTheme="minorHAnsi" w:hAnsiTheme="minorHAnsi" w:cstheme="minorHAnsi"/>
          <w:sz w:val="22"/>
          <w:szCs w:val="22"/>
        </w:rPr>
        <w:t>i</w:t>
      </w:r>
      <w:r w:rsidRPr="009669A3">
        <w:rPr>
          <w:rFonts w:asciiTheme="minorHAnsi" w:hAnsiTheme="minorHAnsi" w:cstheme="minorHAnsi"/>
          <w:sz w:val="22"/>
          <w:szCs w:val="22"/>
        </w:rPr>
        <w:t>roda műszaki ügyintézője továbbra is eredményesen végezte feladatait. A rendszeres műszaki problémák bejelentése, valamint a SZOVA NZrt. beszerzési értékhatár feletti munkák megrendelése esetén rövid határidőn belül került sor a bérlemények helyszíni felmérésére és az ajánlattételi felhívás tervezeteinek elkészítésére, elektronikus úton történő megküldésére a SZOVA NZrt. illetékes egysége felé.</w:t>
      </w:r>
    </w:p>
    <w:p w14:paraId="5ADE1D10" w14:textId="77777777" w:rsidR="00A366F9" w:rsidRPr="00172F1D" w:rsidRDefault="00A366F9" w:rsidP="00A366F9">
      <w:pPr>
        <w:jc w:val="both"/>
        <w:rPr>
          <w:rFonts w:asciiTheme="minorHAnsi" w:hAnsiTheme="minorHAnsi" w:cstheme="minorHAnsi"/>
          <w:sz w:val="22"/>
          <w:szCs w:val="22"/>
        </w:rPr>
      </w:pPr>
    </w:p>
    <w:p w14:paraId="160DD192" w14:textId="20AE21CD" w:rsidR="00A366F9" w:rsidRDefault="00A366F9" w:rsidP="00A366F9">
      <w:pPr>
        <w:pStyle w:val="Listaszerbekezds"/>
        <w:numPr>
          <w:ilvl w:val="0"/>
          <w:numId w:val="15"/>
        </w:numPr>
        <w:jc w:val="both"/>
        <w:rPr>
          <w:rFonts w:asciiTheme="minorHAnsi" w:hAnsiTheme="minorHAnsi" w:cstheme="minorHAnsi"/>
          <w:sz w:val="22"/>
          <w:szCs w:val="22"/>
        </w:rPr>
      </w:pPr>
      <w:r w:rsidRPr="009669A3">
        <w:rPr>
          <w:rFonts w:asciiTheme="minorHAnsi" w:hAnsiTheme="minorHAnsi" w:cstheme="minorHAnsi"/>
          <w:sz w:val="22"/>
          <w:szCs w:val="22"/>
        </w:rPr>
        <w:t xml:space="preserve">Az </w:t>
      </w:r>
      <w:r w:rsidR="00706841">
        <w:rPr>
          <w:rFonts w:asciiTheme="minorHAnsi" w:hAnsiTheme="minorHAnsi" w:cstheme="minorHAnsi"/>
          <w:sz w:val="22"/>
          <w:szCs w:val="22"/>
        </w:rPr>
        <w:t>i</w:t>
      </w:r>
      <w:r w:rsidRPr="009669A3">
        <w:rPr>
          <w:rFonts w:asciiTheme="minorHAnsi" w:hAnsiTheme="minorHAnsi" w:cstheme="minorHAnsi"/>
          <w:sz w:val="22"/>
          <w:szCs w:val="22"/>
        </w:rPr>
        <w:t>roda kezelői kiemelt figyelmet fordítottak a bérlők bejelentéseinek és panaszaiknak a gyors és hatékony intézésére. Szakértelemmel és odafigyeléssel jártak el az esetleges munkaidőn túli bejelentések, mint például a szén-monoxid érzékelő bejelzése esetén is.</w:t>
      </w:r>
    </w:p>
    <w:p w14:paraId="2B2D90F4" w14:textId="77777777" w:rsidR="00A366F9" w:rsidRPr="00172F1D" w:rsidRDefault="00A366F9" w:rsidP="00A366F9">
      <w:pPr>
        <w:jc w:val="both"/>
        <w:rPr>
          <w:rFonts w:asciiTheme="minorHAnsi" w:hAnsiTheme="minorHAnsi" w:cstheme="minorHAnsi"/>
          <w:sz w:val="22"/>
          <w:szCs w:val="22"/>
        </w:rPr>
      </w:pPr>
    </w:p>
    <w:p w14:paraId="0E1E9BFD" w14:textId="0634C3A5" w:rsidR="00A366F9" w:rsidRDefault="00A366F9" w:rsidP="00A366F9">
      <w:pPr>
        <w:pStyle w:val="Listaszerbekezds"/>
        <w:numPr>
          <w:ilvl w:val="0"/>
          <w:numId w:val="15"/>
        </w:numPr>
        <w:jc w:val="both"/>
        <w:rPr>
          <w:rFonts w:asciiTheme="minorHAnsi" w:hAnsiTheme="minorHAnsi" w:cstheme="minorHAnsi"/>
          <w:sz w:val="22"/>
          <w:szCs w:val="22"/>
        </w:rPr>
      </w:pPr>
      <w:r w:rsidRPr="00A73BC1">
        <w:rPr>
          <w:rFonts w:asciiTheme="minorHAnsi" w:hAnsiTheme="minorHAnsi" w:cstheme="minorHAnsi"/>
          <w:sz w:val="22"/>
          <w:szCs w:val="22"/>
        </w:rPr>
        <w:t xml:space="preserve">Az iroda a célfeladattal összefüggő adatok és iratminták összeállítását követően </w:t>
      </w:r>
      <w:r>
        <w:rPr>
          <w:rFonts w:asciiTheme="minorHAnsi" w:hAnsiTheme="minorHAnsi" w:cstheme="minorHAnsi"/>
          <w:sz w:val="22"/>
          <w:szCs w:val="22"/>
        </w:rPr>
        <w:t>első</w:t>
      </w:r>
      <w:r w:rsidRPr="00A73BC1">
        <w:rPr>
          <w:rFonts w:asciiTheme="minorHAnsi" w:hAnsiTheme="minorHAnsi" w:cstheme="minorHAnsi"/>
          <w:sz w:val="22"/>
          <w:szCs w:val="22"/>
        </w:rPr>
        <w:t xml:space="preserve"> körben </w:t>
      </w:r>
      <w:r w:rsidRPr="00A73BC1">
        <w:rPr>
          <w:rFonts w:asciiTheme="minorHAnsi" w:hAnsiTheme="minorHAnsi" w:cstheme="minorHAnsi"/>
          <w:sz w:val="22"/>
          <w:szCs w:val="22"/>
          <w:u w:val="single"/>
        </w:rPr>
        <w:t>388</w:t>
      </w:r>
      <w:r w:rsidRPr="00A73BC1">
        <w:rPr>
          <w:rFonts w:asciiTheme="minorHAnsi" w:hAnsiTheme="minorHAnsi" w:cstheme="minorHAnsi"/>
          <w:sz w:val="22"/>
          <w:szCs w:val="22"/>
        </w:rPr>
        <w:t xml:space="preserve"> bérlőt/használót értesített ki </w:t>
      </w:r>
      <w:r w:rsidR="00442F1C">
        <w:rPr>
          <w:rFonts w:asciiTheme="minorHAnsi" w:hAnsiTheme="minorHAnsi" w:cstheme="minorHAnsi"/>
          <w:sz w:val="22"/>
          <w:szCs w:val="22"/>
        </w:rPr>
        <w:t>a</w:t>
      </w:r>
      <w:r w:rsidRPr="00A73BC1">
        <w:rPr>
          <w:rFonts w:asciiTheme="minorHAnsi" w:hAnsiTheme="minorHAnsi" w:cstheme="minorHAnsi"/>
          <w:sz w:val="22"/>
          <w:szCs w:val="22"/>
        </w:rPr>
        <w:t xml:space="preserve"> lakásrendelet 36. § (5) bekezdése értelmében, mely szerint 2025. január 1. napját követően a lakás bérlője, vagy használója – a kezelő felhívása alapján – évente egy alkalommal köteles igazolni a lakásban élők jövedelmi viszonyait.</w:t>
      </w:r>
    </w:p>
    <w:p w14:paraId="4752E6FE" w14:textId="77777777" w:rsidR="00A366F9" w:rsidRPr="004A7A78" w:rsidRDefault="00A366F9" w:rsidP="00A366F9">
      <w:pPr>
        <w:ind w:left="708"/>
        <w:jc w:val="both"/>
        <w:rPr>
          <w:rFonts w:asciiTheme="minorHAnsi" w:hAnsiTheme="minorHAnsi" w:cstheme="minorHAnsi"/>
          <w:sz w:val="22"/>
          <w:szCs w:val="22"/>
        </w:rPr>
      </w:pPr>
      <w:r w:rsidRPr="00530D25">
        <w:rPr>
          <w:rFonts w:asciiTheme="minorHAnsi" w:hAnsiTheme="minorHAnsi" w:cstheme="minorHAnsi"/>
          <w:sz w:val="22"/>
          <w:szCs w:val="22"/>
        </w:rPr>
        <w:t xml:space="preserve">A 388 bérlő/használó közül 89,18% otthon tartózkodott, mindösszesen 10,8% tekintetében nem jutott be a kezelő a bérleménybe. Az eredmény azt mutatja, hogy a </w:t>
      </w:r>
      <w:r>
        <w:rPr>
          <w:rFonts w:asciiTheme="minorHAnsi" w:hAnsiTheme="minorHAnsi" w:cstheme="minorHAnsi"/>
          <w:sz w:val="22"/>
          <w:szCs w:val="22"/>
        </w:rPr>
        <w:t>kezelők</w:t>
      </w:r>
      <w:r w:rsidRPr="00530D25">
        <w:rPr>
          <w:rFonts w:asciiTheme="minorHAnsi" w:hAnsiTheme="minorHAnsi" w:cstheme="minorHAnsi"/>
          <w:sz w:val="22"/>
          <w:szCs w:val="22"/>
        </w:rPr>
        <w:t xml:space="preserve"> nagyarányú, közel 90%-os elérést értek el a bérlők/használók körében.</w:t>
      </w:r>
      <w:r w:rsidRPr="00530D25">
        <w:t xml:space="preserve"> </w:t>
      </w:r>
      <w:r>
        <w:rPr>
          <w:rFonts w:asciiTheme="minorHAnsi" w:hAnsiTheme="minorHAnsi" w:cstheme="minorHAnsi"/>
          <w:sz w:val="22"/>
          <w:szCs w:val="22"/>
        </w:rPr>
        <w:t>A kezelők részére átadott nyilatkozatok, jövedelemigazolások feldolgozása folyamatban van, a</w:t>
      </w:r>
      <w:r w:rsidRPr="00530D25">
        <w:rPr>
          <w:rFonts w:asciiTheme="minorHAnsi" w:hAnsiTheme="minorHAnsi" w:cstheme="minorHAnsi"/>
          <w:sz w:val="22"/>
          <w:szCs w:val="22"/>
        </w:rPr>
        <w:t>zonban nem minden lakó működik együtt a folyamat során.</w:t>
      </w:r>
      <w:r w:rsidRPr="00530D25">
        <w:t xml:space="preserve"> </w:t>
      </w:r>
      <w:r w:rsidRPr="00530D25">
        <w:rPr>
          <w:rFonts w:asciiTheme="minorHAnsi" w:hAnsiTheme="minorHAnsi" w:cstheme="minorHAnsi"/>
          <w:sz w:val="22"/>
          <w:szCs w:val="22"/>
        </w:rPr>
        <w:t>A</w:t>
      </w:r>
      <w:r>
        <w:rPr>
          <w:rFonts w:asciiTheme="minorHAnsi" w:hAnsiTheme="minorHAnsi" w:cstheme="minorHAnsi"/>
          <w:sz w:val="22"/>
          <w:szCs w:val="22"/>
        </w:rPr>
        <w:t xml:space="preserve">z </w:t>
      </w:r>
      <w:r w:rsidRPr="00530D25">
        <w:rPr>
          <w:rFonts w:asciiTheme="minorHAnsi" w:hAnsiTheme="minorHAnsi" w:cstheme="minorHAnsi"/>
          <w:sz w:val="22"/>
          <w:szCs w:val="22"/>
        </w:rPr>
        <w:t xml:space="preserve">ismételt kiértesítés és esetleges szankciók </w:t>
      </w:r>
      <w:r w:rsidRPr="004A7A78">
        <w:rPr>
          <w:rFonts w:asciiTheme="minorHAnsi" w:hAnsiTheme="minorHAnsi" w:cstheme="minorHAnsi"/>
          <w:sz w:val="22"/>
          <w:szCs w:val="22"/>
        </w:rPr>
        <w:t>alkalmazása pedig hangsúlyozhatja a szabályok betartásának fontosságát</w:t>
      </w:r>
      <w:r>
        <w:rPr>
          <w:rFonts w:asciiTheme="minorHAnsi" w:hAnsiTheme="minorHAnsi" w:cstheme="minorHAnsi"/>
          <w:sz w:val="22"/>
          <w:szCs w:val="22"/>
        </w:rPr>
        <w:t xml:space="preserve">. A </w:t>
      </w:r>
      <w:r w:rsidRPr="00A73BC1">
        <w:rPr>
          <w:rFonts w:asciiTheme="minorHAnsi" w:hAnsiTheme="minorHAnsi" w:cstheme="minorHAnsi"/>
          <w:sz w:val="22"/>
          <w:szCs w:val="22"/>
        </w:rPr>
        <w:t xml:space="preserve">Bérleménykezelési Iroda </w:t>
      </w:r>
      <w:r>
        <w:rPr>
          <w:rFonts w:asciiTheme="minorHAnsi" w:hAnsiTheme="minorHAnsi" w:cstheme="minorHAnsi"/>
          <w:sz w:val="22"/>
          <w:szCs w:val="22"/>
        </w:rPr>
        <w:t>második körben 556 bérlőt/használót értesített ki április hónap második felére.</w:t>
      </w:r>
    </w:p>
    <w:p w14:paraId="17E63533" w14:textId="77777777" w:rsidR="00B701E6" w:rsidRDefault="00B701E6" w:rsidP="009025DE">
      <w:pPr>
        <w:jc w:val="both"/>
        <w:rPr>
          <w:rFonts w:asciiTheme="minorHAnsi" w:hAnsiTheme="minorHAnsi" w:cstheme="minorHAnsi"/>
          <w:bCs/>
          <w:sz w:val="22"/>
          <w:szCs w:val="22"/>
        </w:rPr>
      </w:pPr>
    </w:p>
    <w:p w14:paraId="3B38C75D" w14:textId="77777777" w:rsidR="00B701E6" w:rsidRPr="009025DE" w:rsidRDefault="00B701E6" w:rsidP="009025DE">
      <w:pPr>
        <w:jc w:val="both"/>
        <w:rPr>
          <w:rFonts w:asciiTheme="minorHAnsi" w:hAnsiTheme="minorHAnsi" w:cstheme="minorHAnsi"/>
          <w:bCs/>
          <w:sz w:val="22"/>
          <w:szCs w:val="22"/>
        </w:rPr>
      </w:pPr>
    </w:p>
    <w:p w14:paraId="5367C24A" w14:textId="77777777" w:rsidR="00DB61C8" w:rsidRPr="00DB61C8" w:rsidRDefault="00DB61C8" w:rsidP="00DB61C8">
      <w:pPr>
        <w:tabs>
          <w:tab w:val="left" w:pos="4820"/>
        </w:tabs>
        <w:jc w:val="both"/>
        <w:rPr>
          <w:rFonts w:asciiTheme="minorHAnsi" w:hAnsiTheme="minorHAnsi" w:cstheme="minorHAnsi"/>
          <w:b/>
          <w:sz w:val="22"/>
          <w:szCs w:val="22"/>
        </w:rPr>
      </w:pPr>
      <w:r w:rsidRPr="007B4AC9">
        <w:rPr>
          <w:rFonts w:asciiTheme="minorHAnsi" w:hAnsiTheme="minorHAnsi" w:cstheme="minorHAnsi"/>
          <w:b/>
          <w:sz w:val="22"/>
          <w:szCs w:val="22"/>
        </w:rPr>
        <w:t xml:space="preserve">A </w:t>
      </w:r>
      <w:r w:rsidRPr="00442F1C">
        <w:rPr>
          <w:rFonts w:asciiTheme="minorHAnsi" w:hAnsiTheme="minorHAnsi" w:cstheme="minorHAnsi"/>
          <w:b/>
          <w:sz w:val="22"/>
          <w:szCs w:val="22"/>
          <w:u w:val="single"/>
        </w:rPr>
        <w:t>Közgazdasági és Adó Osztály</w:t>
      </w:r>
      <w:r w:rsidRPr="00DB61C8">
        <w:rPr>
          <w:rFonts w:asciiTheme="minorHAnsi" w:hAnsiTheme="minorHAnsi" w:cstheme="minorHAnsi"/>
          <w:b/>
          <w:sz w:val="22"/>
          <w:szCs w:val="22"/>
        </w:rPr>
        <w:t xml:space="preserve"> </w:t>
      </w:r>
      <w:r w:rsidRPr="00DB61C8">
        <w:rPr>
          <w:rFonts w:asciiTheme="minorHAnsi" w:hAnsiTheme="minorHAnsi" w:cstheme="minorHAnsi"/>
          <w:b/>
          <w:bCs/>
          <w:sz w:val="22"/>
          <w:szCs w:val="22"/>
        </w:rPr>
        <w:t>2025. március-áprilisig tartó</w:t>
      </w:r>
      <w:r w:rsidRPr="00DB61C8">
        <w:rPr>
          <w:rFonts w:asciiTheme="minorHAnsi" w:hAnsiTheme="minorHAnsi" w:cstheme="minorHAnsi"/>
          <w:b/>
          <w:sz w:val="22"/>
          <w:szCs w:val="22"/>
        </w:rPr>
        <w:t xml:space="preserve"> beszámolási időszakra vonatkozóan a következő tevékenységeket látta el:</w:t>
      </w:r>
    </w:p>
    <w:p w14:paraId="4E9573B6" w14:textId="77777777" w:rsidR="00DB61C8" w:rsidRPr="00DB61C8" w:rsidRDefault="00DB61C8" w:rsidP="00DB61C8">
      <w:pPr>
        <w:tabs>
          <w:tab w:val="left" w:pos="4820"/>
        </w:tabs>
        <w:jc w:val="both"/>
        <w:rPr>
          <w:rFonts w:asciiTheme="minorHAnsi" w:hAnsiTheme="minorHAnsi" w:cstheme="minorHAnsi"/>
          <w:sz w:val="22"/>
          <w:szCs w:val="22"/>
        </w:rPr>
      </w:pPr>
    </w:p>
    <w:p w14:paraId="5684FD5C" w14:textId="77777777" w:rsidR="00DB61C8" w:rsidRPr="00DB61C8" w:rsidRDefault="00DB61C8" w:rsidP="00DB61C8">
      <w:pPr>
        <w:numPr>
          <w:ilvl w:val="0"/>
          <w:numId w:val="22"/>
        </w:numPr>
        <w:jc w:val="both"/>
        <w:rPr>
          <w:rFonts w:asciiTheme="minorHAnsi" w:hAnsiTheme="minorHAnsi" w:cstheme="minorHAnsi"/>
          <w:sz w:val="22"/>
          <w:szCs w:val="22"/>
        </w:rPr>
      </w:pPr>
      <w:r w:rsidRPr="00DB61C8">
        <w:rPr>
          <w:rFonts w:asciiTheme="minorHAnsi" w:hAnsiTheme="minorHAnsi" w:cstheme="minorHAnsi"/>
          <w:sz w:val="22"/>
          <w:szCs w:val="22"/>
        </w:rPr>
        <w:t>Ellátta a költségvetés tervezésével, költségvetési rendelet módosításával, a költségvetés végrehajtásával kapcsolatos feladatokat, gondoskodott a gazdálkodás operatív feladatainak végrehajtásáról.</w:t>
      </w:r>
    </w:p>
    <w:p w14:paraId="46F89002" w14:textId="77777777" w:rsidR="00DB61C8" w:rsidRPr="00DB61C8" w:rsidRDefault="00DB61C8" w:rsidP="00DB61C8">
      <w:pPr>
        <w:numPr>
          <w:ilvl w:val="0"/>
          <w:numId w:val="22"/>
        </w:numPr>
        <w:autoSpaceDE w:val="0"/>
        <w:autoSpaceDN w:val="0"/>
        <w:adjustRightInd w:val="0"/>
        <w:jc w:val="both"/>
        <w:rPr>
          <w:rFonts w:asciiTheme="minorHAnsi" w:hAnsiTheme="minorHAnsi" w:cstheme="minorHAnsi"/>
          <w:sz w:val="22"/>
          <w:szCs w:val="22"/>
        </w:rPr>
      </w:pPr>
      <w:r w:rsidRPr="00DB61C8">
        <w:rPr>
          <w:rFonts w:asciiTheme="minorHAnsi" w:hAnsiTheme="minorHAnsi" w:cstheme="minorHAnsi"/>
          <w:sz w:val="22"/>
          <w:szCs w:val="22"/>
        </w:rPr>
        <w:t>Biztosította a hatáskörébe utalt helyi és központi adójogszabályok Szombathely területén való egységes érvényesítését, valamint a helyi adókról szóló 1990. évi C. törvény, illetve a képviselő-testület adózással kapcsolatos rendeleteinek és határozatainak végrehajtását.</w:t>
      </w:r>
    </w:p>
    <w:p w14:paraId="48B9718C" w14:textId="77777777" w:rsidR="00DB61C8" w:rsidRPr="00DB61C8" w:rsidRDefault="00DB61C8" w:rsidP="00DB61C8">
      <w:pPr>
        <w:numPr>
          <w:ilvl w:val="0"/>
          <w:numId w:val="22"/>
        </w:numPr>
        <w:autoSpaceDE w:val="0"/>
        <w:autoSpaceDN w:val="0"/>
        <w:adjustRightInd w:val="0"/>
        <w:jc w:val="both"/>
        <w:rPr>
          <w:rFonts w:asciiTheme="minorHAnsi" w:hAnsiTheme="minorHAnsi" w:cstheme="minorHAnsi"/>
          <w:sz w:val="22"/>
          <w:szCs w:val="22"/>
        </w:rPr>
      </w:pPr>
      <w:r w:rsidRPr="00DB61C8">
        <w:rPr>
          <w:rFonts w:asciiTheme="minorHAnsi" w:hAnsiTheme="minorHAnsi" w:cstheme="minorHAnsi"/>
          <w:sz w:val="22"/>
          <w:szCs w:val="22"/>
        </w:rPr>
        <w:t>Figyelemmel kísérte az önkormányzat adóbevételeinek alakulását a vonatkozó központi jogszabályok módosulását.</w:t>
      </w:r>
    </w:p>
    <w:p w14:paraId="4EF7D6D9" w14:textId="77777777" w:rsidR="00DB61C8" w:rsidRPr="00DB61C8" w:rsidRDefault="00DB61C8" w:rsidP="00DB61C8">
      <w:pPr>
        <w:autoSpaceDE w:val="0"/>
        <w:autoSpaceDN w:val="0"/>
        <w:adjustRightInd w:val="0"/>
        <w:ind w:left="720"/>
        <w:jc w:val="both"/>
        <w:rPr>
          <w:rFonts w:asciiTheme="minorHAnsi" w:hAnsiTheme="minorHAnsi" w:cstheme="minorHAnsi"/>
          <w:sz w:val="22"/>
          <w:szCs w:val="22"/>
        </w:rPr>
      </w:pPr>
    </w:p>
    <w:p w14:paraId="14FA145B" w14:textId="77777777" w:rsidR="00DB61C8" w:rsidRPr="00DB61C8" w:rsidRDefault="00DB61C8" w:rsidP="00DB61C8">
      <w:pPr>
        <w:jc w:val="both"/>
        <w:rPr>
          <w:rFonts w:asciiTheme="minorHAnsi" w:eastAsiaTheme="minorHAnsi" w:hAnsiTheme="minorHAnsi" w:cstheme="minorHAnsi"/>
          <w:b/>
          <w:sz w:val="22"/>
          <w:szCs w:val="22"/>
          <w:lang w:eastAsia="en-US"/>
        </w:rPr>
      </w:pPr>
      <w:r w:rsidRPr="00DB61C8">
        <w:rPr>
          <w:rFonts w:asciiTheme="minorHAnsi" w:eastAsiaTheme="minorHAnsi" w:hAnsiTheme="minorHAnsi" w:cstheme="minorHAnsi"/>
          <w:b/>
          <w:sz w:val="22"/>
          <w:szCs w:val="22"/>
          <w:lang w:eastAsia="en-US"/>
        </w:rPr>
        <w:t xml:space="preserve">Beszámoló az Adókivetési és az </w:t>
      </w:r>
      <w:r w:rsidRPr="00DB61C8">
        <w:rPr>
          <w:rFonts w:asciiTheme="minorHAnsi" w:eastAsia="Calibri" w:hAnsiTheme="minorHAnsi" w:cstheme="minorHAnsi"/>
          <w:b/>
          <w:bCs/>
          <w:sz w:val="22"/>
          <w:szCs w:val="22"/>
          <w:lang w:eastAsia="en-US"/>
        </w:rPr>
        <w:t>Adóvégrehajtási és Könyvelési Iroda</w:t>
      </w:r>
      <w:r w:rsidRPr="00DB61C8">
        <w:rPr>
          <w:rFonts w:asciiTheme="minorHAnsi" w:eastAsiaTheme="minorHAnsi" w:hAnsiTheme="minorHAnsi" w:cstheme="minorHAnsi"/>
          <w:b/>
          <w:sz w:val="22"/>
          <w:szCs w:val="22"/>
          <w:lang w:eastAsia="en-US"/>
        </w:rPr>
        <w:t xml:space="preserve"> tevékenységéről</w:t>
      </w:r>
    </w:p>
    <w:p w14:paraId="58EBB283" w14:textId="77777777" w:rsidR="00DB61C8" w:rsidRPr="00DB61C8" w:rsidRDefault="00DB61C8" w:rsidP="00DB61C8">
      <w:pPr>
        <w:jc w:val="both"/>
        <w:rPr>
          <w:rFonts w:asciiTheme="minorHAnsi" w:eastAsiaTheme="minorHAnsi" w:hAnsiTheme="minorHAnsi" w:cstheme="minorHAnsi"/>
          <w:b/>
          <w:sz w:val="22"/>
          <w:szCs w:val="22"/>
          <w:lang w:eastAsia="en-US"/>
        </w:rPr>
      </w:pPr>
    </w:p>
    <w:p w14:paraId="652C220E" w14:textId="77777777" w:rsidR="00DB61C8" w:rsidRPr="008F22B4" w:rsidRDefault="00DB61C8" w:rsidP="00DB61C8">
      <w:pPr>
        <w:jc w:val="both"/>
        <w:rPr>
          <w:rFonts w:asciiTheme="minorHAnsi" w:eastAsiaTheme="minorHAnsi" w:hAnsiTheme="minorHAnsi" w:cstheme="minorHAnsi"/>
          <w:b/>
          <w:sz w:val="22"/>
          <w:szCs w:val="22"/>
          <w:lang w:eastAsia="en-US"/>
        </w:rPr>
      </w:pPr>
      <w:r w:rsidRPr="008F22B4">
        <w:rPr>
          <w:rFonts w:asciiTheme="minorHAnsi" w:eastAsiaTheme="minorHAnsi" w:hAnsiTheme="minorHAnsi" w:cstheme="minorHAnsi"/>
          <w:b/>
          <w:sz w:val="22"/>
          <w:szCs w:val="22"/>
          <w:lang w:eastAsia="en-US"/>
        </w:rPr>
        <w:t>Adókivetési Iroda:</w:t>
      </w:r>
    </w:p>
    <w:p w14:paraId="084B2D01" w14:textId="77777777" w:rsidR="00313561" w:rsidRDefault="00DB61C8" w:rsidP="00DB61C8">
      <w:pPr>
        <w:jc w:val="both"/>
        <w:rPr>
          <w:rFonts w:asciiTheme="minorHAnsi" w:eastAsiaTheme="minorHAnsi" w:hAnsiTheme="minorHAnsi" w:cstheme="minorHAnsi"/>
          <w:sz w:val="22"/>
          <w:szCs w:val="22"/>
          <w:lang w:eastAsia="en-US"/>
        </w:rPr>
      </w:pPr>
      <w:r w:rsidRPr="008F22B4">
        <w:rPr>
          <w:rFonts w:asciiTheme="minorHAnsi" w:eastAsiaTheme="minorHAnsi" w:hAnsiTheme="minorHAnsi" w:cstheme="minorHAnsi"/>
          <w:sz w:val="22"/>
          <w:szCs w:val="22"/>
          <w:lang w:eastAsia="en-US"/>
        </w:rPr>
        <w:t>A naptári évvel azonos üzleti év szerint működő, állandó jellegű iparűzési tevékenységet végző vállalkozásoknak a 2024. adóévről 2025. június 2. napig kell a helyi iparűzési adóbevallást benyújtani a székhely, illetve telephely szerinti önkormányzati adóhatósághoz. Az egyéni és társas vállalkozások adóbevallási kötelezettségüket elektronikusan cégkapuról</w:t>
      </w:r>
      <w:r w:rsidR="00FB04D1" w:rsidRPr="008F22B4">
        <w:rPr>
          <w:rFonts w:asciiTheme="minorHAnsi" w:eastAsiaTheme="minorHAnsi" w:hAnsiTheme="minorHAnsi" w:cstheme="minorHAnsi"/>
          <w:sz w:val="22"/>
          <w:szCs w:val="22"/>
          <w:lang w:eastAsia="en-US"/>
        </w:rPr>
        <w:t>,</w:t>
      </w:r>
      <w:r w:rsidRPr="008F22B4">
        <w:rPr>
          <w:rFonts w:asciiTheme="minorHAnsi" w:eastAsiaTheme="minorHAnsi" w:hAnsiTheme="minorHAnsi" w:cstheme="minorHAnsi"/>
          <w:sz w:val="22"/>
          <w:szCs w:val="22"/>
          <w:lang w:eastAsia="en-US"/>
        </w:rPr>
        <w:t xml:space="preserve"> illetve ügyfélkapuról teljesíthetik. A helyi</w:t>
      </w:r>
      <w:r w:rsidRPr="00A95B8B">
        <w:rPr>
          <w:rFonts w:asciiTheme="minorHAnsi" w:eastAsiaTheme="minorHAnsi" w:hAnsiTheme="minorHAnsi" w:cstheme="minorHAnsi"/>
          <w:sz w:val="22"/>
          <w:szCs w:val="22"/>
          <w:lang w:eastAsia="en-US"/>
        </w:rPr>
        <w:t xml:space="preserve"> iparűzési adóról szóló adóbevallás kizárólag az állami adóhatóság által rendszeresített elektronikus nyomtatványon (24HIPAK), az állami adóhatóság hatáskörébe tartozó adókról szóló bevallások benyújtására vonatkozó rendelkezések értelemszerű alkalmazásával teljesíthető. Az állami adóhatóság a hozzá beérkezett, számszaki hibát, ellentmondást nem tartalmazó adóbevallást az adóalany által a bevallási nyomtatványon megjelölt székhely, telephely(ek) szerinti önkormányzati adóhatóság részére </w:t>
      </w:r>
      <w:r w:rsidRPr="00DC53D4">
        <w:rPr>
          <w:rFonts w:asciiTheme="minorHAnsi" w:eastAsiaTheme="minorHAnsi" w:hAnsiTheme="minorHAnsi" w:cstheme="minorHAnsi"/>
          <w:sz w:val="22"/>
          <w:szCs w:val="22"/>
          <w:lang w:eastAsia="en-US"/>
        </w:rPr>
        <w:t>haladéktalanul</w:t>
      </w:r>
      <w:r w:rsidRPr="00A95B8B">
        <w:rPr>
          <w:rFonts w:asciiTheme="minorHAnsi" w:eastAsiaTheme="minorHAnsi" w:hAnsiTheme="minorHAnsi" w:cstheme="minorHAnsi"/>
          <w:sz w:val="22"/>
          <w:szCs w:val="22"/>
          <w:lang w:eastAsia="en-US"/>
        </w:rPr>
        <w:t xml:space="preserve"> továbbítja. Az adózók, könyvelők a közelgő határidőre tekintettel már elkezdték megküldeni adóhatóságunk részére az adóbevallásokat. A bevallások ellenőrzése megkezdődött. A 2024. évi adóbevallási nyomtatvány már ún. kötegelt űrlap. A bevallás kitöltése a korábban megszokotthoz képest sokkal nagyobb körültekintést igényel a könyvelők részéről. Sok kérdés merül fel a számításokkal, kitöltésekkel kapcsolatban. </w:t>
      </w:r>
    </w:p>
    <w:p w14:paraId="69236473" w14:textId="08ADA2CC" w:rsidR="00DB61C8" w:rsidRPr="00A95B8B" w:rsidRDefault="00DB61C8" w:rsidP="00DB61C8">
      <w:pPr>
        <w:jc w:val="both"/>
        <w:rPr>
          <w:rFonts w:asciiTheme="minorHAnsi" w:eastAsiaTheme="minorHAnsi" w:hAnsiTheme="minorHAnsi" w:cstheme="minorHAnsi"/>
          <w:sz w:val="22"/>
          <w:szCs w:val="22"/>
          <w:lang w:eastAsia="en-US"/>
        </w:rPr>
      </w:pPr>
      <w:r w:rsidRPr="00A95B8B">
        <w:rPr>
          <w:rFonts w:asciiTheme="minorHAnsi" w:eastAsiaTheme="minorHAnsi" w:hAnsiTheme="minorHAnsi" w:cstheme="minorHAnsi"/>
          <w:sz w:val="22"/>
          <w:szCs w:val="22"/>
          <w:lang w:eastAsia="en-US"/>
        </w:rPr>
        <w:t>Az eligazodásban tájékoztatókkal, telefonos segítségnyújtással támogatjuk a kitöltőket. 2023. adóévtől hatályba lépett az új típusú egyszerűsített helyi iparűzési adómegállapítás. Ennek alkalmazásáról, választásáról az adózóknak az előző adóévi adóbevallás során nyilatkozniuk kellett. A 2025. adóévre vonatkozó döntést a bevallási határidőig, 2025. június 2-ig lehet meghozni. A döntésben is próbálunk az adózók segítségére lenni, hogy a tevékenységre, bevételi viszonyokra vonatkozóan melyik megoldás választása a megfelelő a számukra.</w:t>
      </w:r>
    </w:p>
    <w:p w14:paraId="0DD1892A" w14:textId="77777777" w:rsidR="00DB61C8" w:rsidRPr="00DB61C8" w:rsidRDefault="00DB61C8" w:rsidP="00DB61C8">
      <w:pPr>
        <w:jc w:val="both"/>
        <w:rPr>
          <w:rFonts w:asciiTheme="minorHAnsi" w:eastAsiaTheme="minorHAnsi" w:hAnsiTheme="minorHAnsi" w:cstheme="minorHAnsi"/>
          <w:sz w:val="22"/>
          <w:szCs w:val="22"/>
          <w:lang w:eastAsia="en-US"/>
        </w:rPr>
      </w:pPr>
      <w:r w:rsidRPr="00A95B8B">
        <w:rPr>
          <w:rFonts w:asciiTheme="minorHAnsi" w:eastAsiaTheme="minorHAnsi" w:hAnsiTheme="minorHAnsi" w:cstheme="minorHAnsi"/>
          <w:sz w:val="22"/>
          <w:szCs w:val="22"/>
          <w:lang w:eastAsia="en-US"/>
        </w:rPr>
        <w:t>Építményadó tekintetében Adókivetési Irodánk folyamatosan végzi az adóköteles építmények felülvizsgálatát, és az adatbejelentést elmulasztó adózók felhívását a bejelentés megtételére.</w:t>
      </w:r>
    </w:p>
    <w:p w14:paraId="3A87CDA0" w14:textId="77777777" w:rsidR="00DB61C8" w:rsidRPr="00DB61C8" w:rsidRDefault="00DB61C8" w:rsidP="00DB61C8">
      <w:pPr>
        <w:jc w:val="both"/>
        <w:rPr>
          <w:rFonts w:asciiTheme="minorHAnsi" w:eastAsiaTheme="minorHAnsi" w:hAnsiTheme="minorHAnsi" w:cstheme="minorHAnsi"/>
          <w:sz w:val="22"/>
          <w:szCs w:val="22"/>
          <w:lang w:eastAsia="en-US"/>
        </w:rPr>
      </w:pPr>
    </w:p>
    <w:p w14:paraId="630C4909" w14:textId="77777777" w:rsidR="00DB61C8" w:rsidRPr="00DB61C8" w:rsidRDefault="00DB61C8" w:rsidP="00DB61C8">
      <w:pPr>
        <w:jc w:val="both"/>
        <w:rPr>
          <w:rFonts w:asciiTheme="minorHAnsi" w:eastAsiaTheme="minorHAnsi" w:hAnsiTheme="minorHAnsi" w:cstheme="minorHAnsi"/>
          <w:sz w:val="22"/>
          <w:szCs w:val="22"/>
          <w:lang w:eastAsia="en-US"/>
        </w:rPr>
      </w:pPr>
      <w:r w:rsidRPr="00DB61C8">
        <w:rPr>
          <w:rFonts w:asciiTheme="minorHAnsi" w:eastAsia="Calibri" w:hAnsiTheme="minorHAnsi" w:cstheme="minorHAnsi"/>
          <w:b/>
          <w:bCs/>
          <w:sz w:val="22"/>
          <w:szCs w:val="22"/>
          <w:lang w:eastAsia="en-US"/>
        </w:rPr>
        <w:lastRenderedPageBreak/>
        <w:t>Adóvégrehajtási és Könyvelési Iroda:</w:t>
      </w:r>
    </w:p>
    <w:p w14:paraId="695ACBE3" w14:textId="77777777" w:rsidR="00DB61C8" w:rsidRPr="00DB61C8" w:rsidRDefault="00DB61C8" w:rsidP="00DB61C8">
      <w:pPr>
        <w:jc w:val="both"/>
        <w:rPr>
          <w:rFonts w:asciiTheme="minorHAnsi" w:hAnsiTheme="minorHAnsi" w:cstheme="minorHAnsi"/>
          <w:sz w:val="22"/>
          <w:szCs w:val="22"/>
        </w:rPr>
      </w:pPr>
    </w:p>
    <w:p w14:paraId="5B4CB9B3" w14:textId="77777777" w:rsidR="00DB61C8" w:rsidRPr="00DB61C8" w:rsidRDefault="00DB61C8" w:rsidP="00DB61C8">
      <w:pPr>
        <w:pStyle w:val="lfej"/>
        <w:tabs>
          <w:tab w:val="clear" w:pos="4536"/>
          <w:tab w:val="clear" w:pos="9072"/>
        </w:tabs>
        <w:jc w:val="both"/>
        <w:rPr>
          <w:rFonts w:asciiTheme="minorHAnsi" w:hAnsiTheme="minorHAnsi" w:cstheme="minorHAnsi"/>
          <w:szCs w:val="22"/>
        </w:rPr>
      </w:pPr>
      <w:r w:rsidRPr="00DB61C8">
        <w:rPr>
          <w:rFonts w:asciiTheme="minorHAnsi" w:hAnsiTheme="minorHAnsi" w:cstheme="minorHAnsi"/>
          <w:szCs w:val="22"/>
        </w:rPr>
        <w:t>Az iroda az adótartozások behajtásával kapcsolatos előkészítő feladatok után (hátralékos lista, kimutatások készítése) a fizetési kötelezettségüket nem teljesítő adózókat felszólítja a tartozásuk rendezésére. A befizetés elmaradása esetén az ügyintéző intézkedik a végrehajtási eljárás megindításáról. Adóvégrehajtási cselekményként hatósági átutalási megbízás (inkasszó) benyújtására, munkabérre és egyéb járandóságra történő letiltásra, továbbá ingatlan végrehajtás során az ingatlanvagyonra történő jelzálogjog, illetve végrehajtási jog bejegyzésére kerülhet sor.</w:t>
      </w:r>
    </w:p>
    <w:p w14:paraId="297CF9FF" w14:textId="77777777" w:rsidR="00DB61C8" w:rsidRPr="00DB61C8" w:rsidRDefault="00DB61C8" w:rsidP="00DB61C8">
      <w:pPr>
        <w:jc w:val="both"/>
        <w:rPr>
          <w:rFonts w:asciiTheme="minorHAnsi" w:hAnsiTheme="minorHAnsi" w:cstheme="minorHAnsi"/>
          <w:sz w:val="22"/>
          <w:szCs w:val="22"/>
        </w:rPr>
      </w:pPr>
      <w:r w:rsidRPr="00DB61C8">
        <w:rPr>
          <w:rFonts w:asciiTheme="minorHAnsi" w:hAnsiTheme="minorHAnsi" w:cstheme="minorHAnsi"/>
          <w:sz w:val="22"/>
          <w:szCs w:val="22"/>
        </w:rPr>
        <w:t>Az adók módjára behajtandó köztartozások tekintetében az ügyintéző gondoskodik a tartozás előírásáról, nyilvántartásáról és behajtásáról.</w:t>
      </w:r>
    </w:p>
    <w:p w14:paraId="3A8F69AE" w14:textId="77777777" w:rsidR="00DB61C8" w:rsidRPr="00DB61C8" w:rsidRDefault="00DB61C8" w:rsidP="00DB61C8">
      <w:pPr>
        <w:jc w:val="both"/>
        <w:rPr>
          <w:rFonts w:asciiTheme="minorHAnsi" w:hAnsiTheme="minorHAnsi" w:cstheme="minorHAnsi"/>
          <w:sz w:val="22"/>
          <w:szCs w:val="22"/>
        </w:rPr>
      </w:pPr>
      <w:r w:rsidRPr="00DB61C8">
        <w:rPr>
          <w:rFonts w:asciiTheme="minorHAnsi" w:hAnsiTheme="minorHAnsi" w:cstheme="minorHAnsi"/>
          <w:sz w:val="22"/>
          <w:szCs w:val="22"/>
        </w:rPr>
        <w:t>Az iroda naprakészen ellátja a felszámolási-, csőd és végelszámolási eljárásokkal és a hitelezői igények kezelésével, valamint a kényszertörlési eljárás során a követelések bejelentésével kapcsolatos teendőket.</w:t>
      </w:r>
    </w:p>
    <w:p w14:paraId="2AD5FAF9" w14:textId="77777777" w:rsidR="00DB61C8" w:rsidRPr="00DB61C8" w:rsidRDefault="00DB61C8" w:rsidP="00DB61C8">
      <w:pPr>
        <w:jc w:val="both"/>
        <w:rPr>
          <w:rFonts w:asciiTheme="minorHAnsi" w:hAnsiTheme="minorHAnsi" w:cstheme="minorHAnsi"/>
          <w:sz w:val="22"/>
          <w:szCs w:val="22"/>
        </w:rPr>
      </w:pPr>
    </w:p>
    <w:p w14:paraId="6E09F639" w14:textId="77777777" w:rsidR="00DB61C8" w:rsidRPr="00DB61C8" w:rsidRDefault="00DB61C8" w:rsidP="00DB61C8">
      <w:pPr>
        <w:jc w:val="both"/>
        <w:rPr>
          <w:rFonts w:asciiTheme="minorHAnsi" w:hAnsiTheme="minorHAnsi" w:cstheme="minorHAnsi"/>
          <w:sz w:val="22"/>
          <w:szCs w:val="22"/>
        </w:rPr>
      </w:pPr>
      <w:r w:rsidRPr="00DB61C8">
        <w:rPr>
          <w:rFonts w:asciiTheme="minorHAnsi" w:hAnsiTheme="minorHAnsi" w:cstheme="minorHAnsi"/>
          <w:sz w:val="22"/>
          <w:szCs w:val="22"/>
        </w:rPr>
        <w:t>Az iroda gondoskodik az önkormányzati adószámlákra érkező befizetések számlakivonatainak folyamatos, naprakész könyveléséről. Továbbá ellátja a könyveléssel kapcsolatos átutalási, kiutalási, átvezetési, jelentési, zárási feladatokat.</w:t>
      </w:r>
    </w:p>
    <w:p w14:paraId="0F37EBC3" w14:textId="77777777" w:rsidR="00DB61C8" w:rsidRPr="00DB61C8" w:rsidRDefault="00DB61C8" w:rsidP="00DB61C8">
      <w:pPr>
        <w:jc w:val="both"/>
        <w:rPr>
          <w:rFonts w:asciiTheme="minorHAnsi" w:hAnsiTheme="minorHAnsi" w:cstheme="minorHAnsi"/>
          <w:sz w:val="22"/>
          <w:szCs w:val="22"/>
        </w:rPr>
      </w:pPr>
    </w:p>
    <w:p w14:paraId="6F5C3F79" w14:textId="77777777" w:rsidR="00DB61C8" w:rsidRPr="00DB61C8" w:rsidRDefault="00DB61C8" w:rsidP="00DB61C8">
      <w:pPr>
        <w:jc w:val="both"/>
        <w:rPr>
          <w:rFonts w:asciiTheme="minorHAnsi" w:hAnsiTheme="minorHAnsi" w:cstheme="minorHAnsi"/>
          <w:sz w:val="22"/>
          <w:szCs w:val="22"/>
        </w:rPr>
      </w:pPr>
      <w:r w:rsidRPr="00DB61C8">
        <w:rPr>
          <w:rFonts w:asciiTheme="minorHAnsi" w:hAnsiTheme="minorHAnsi" w:cstheme="minorHAnsi"/>
          <w:sz w:val="22"/>
          <w:szCs w:val="22"/>
        </w:rPr>
        <w:t xml:space="preserve">Az iroda külön jogszabályokban meghatározott esetekben vagyoni bizonyítványt, illetve Szombathely város illetékességi területén elhelyezkedő ingatlanok értékéről adó- és értékbizonyítványt állít ki. 2025. március hónapban hagyatéki eljárásban, végrehajtási eljárásban, egyéb-, illetve gyámügyi eljárásban történő felhasználás céljából összesen 65 db ügyben, ügyenként egy vagy több ingatlan értékéről állított ki adó- és értékbizonyítványt a megkeresők részére. </w:t>
      </w:r>
    </w:p>
    <w:p w14:paraId="5BEC0132" w14:textId="77777777" w:rsidR="00442F1C" w:rsidRDefault="00442F1C" w:rsidP="006F3232">
      <w:pPr>
        <w:jc w:val="both"/>
        <w:rPr>
          <w:rFonts w:asciiTheme="minorHAnsi" w:hAnsiTheme="minorHAnsi" w:cstheme="minorHAnsi"/>
          <w:sz w:val="22"/>
          <w:szCs w:val="22"/>
        </w:rPr>
      </w:pPr>
    </w:p>
    <w:p w14:paraId="05A863C1" w14:textId="4E2E291C" w:rsidR="006F3232" w:rsidRPr="00561C64" w:rsidRDefault="006F3232" w:rsidP="006F3232">
      <w:pPr>
        <w:jc w:val="both"/>
        <w:rPr>
          <w:rFonts w:asciiTheme="minorHAnsi" w:hAnsiTheme="minorHAnsi" w:cstheme="minorHAnsi"/>
          <w:sz w:val="22"/>
          <w:szCs w:val="22"/>
        </w:rPr>
      </w:pPr>
      <w:r w:rsidRPr="00561C64">
        <w:rPr>
          <w:rFonts w:asciiTheme="minorHAnsi" w:hAnsiTheme="minorHAnsi" w:cstheme="minorHAnsi"/>
          <w:sz w:val="22"/>
          <w:szCs w:val="22"/>
        </w:rPr>
        <w:t> </w:t>
      </w:r>
    </w:p>
    <w:p w14:paraId="09EBFD85" w14:textId="3C3E88F1" w:rsidR="00457466" w:rsidRPr="00457466" w:rsidRDefault="00457466" w:rsidP="00457466">
      <w:pPr>
        <w:jc w:val="both"/>
        <w:rPr>
          <w:rFonts w:asciiTheme="minorHAnsi" w:hAnsiTheme="minorHAnsi" w:cstheme="minorHAnsi"/>
          <w:sz w:val="22"/>
          <w:szCs w:val="22"/>
        </w:rPr>
      </w:pPr>
      <w:r w:rsidRPr="00457466">
        <w:rPr>
          <w:rFonts w:asciiTheme="minorHAnsi" w:hAnsiTheme="minorHAnsi" w:cstheme="minorHAnsi"/>
          <w:sz w:val="22"/>
          <w:szCs w:val="22"/>
        </w:rPr>
        <w:t xml:space="preserve">A </w:t>
      </w:r>
      <w:r w:rsidRPr="00457466">
        <w:rPr>
          <w:rFonts w:asciiTheme="minorHAnsi" w:hAnsiTheme="minorHAnsi" w:cstheme="minorHAnsi"/>
          <w:b/>
          <w:bCs/>
          <w:sz w:val="22"/>
          <w:szCs w:val="22"/>
          <w:u w:val="single"/>
        </w:rPr>
        <w:t>Főépítészi Iroda</w:t>
      </w:r>
      <w:r w:rsidRPr="00457466">
        <w:rPr>
          <w:rFonts w:asciiTheme="minorHAnsi" w:hAnsiTheme="minorHAnsi" w:cstheme="minorHAnsi"/>
          <w:sz w:val="22"/>
          <w:szCs w:val="22"/>
        </w:rPr>
        <w:t xml:space="preserve"> az előző Közgyűlés óta eltelt időszakban településképi véleményeivel közreműködött az építési hatóságok eljárásaiban és településképi bejelentési eljárásokat folytatott le, szakhatósági állásfoglalásokat és hatósági bizonyítványokat adott ki. Az </w:t>
      </w:r>
      <w:r w:rsidR="00E474F7">
        <w:rPr>
          <w:rFonts w:asciiTheme="minorHAnsi" w:hAnsiTheme="minorHAnsi" w:cstheme="minorHAnsi"/>
          <w:sz w:val="22"/>
          <w:szCs w:val="22"/>
        </w:rPr>
        <w:t>i</w:t>
      </w:r>
      <w:r w:rsidRPr="00457466">
        <w:rPr>
          <w:rFonts w:asciiTheme="minorHAnsi" w:hAnsiTheme="minorHAnsi" w:cstheme="minorHAnsi"/>
          <w:sz w:val="22"/>
          <w:szCs w:val="22"/>
        </w:rPr>
        <w:t>rodát személyesen felkereső ügyfeleknek, tervezőknek szóban és írásban egyaránt nyújtott tájékoztatást. A lakossági gázártámogatáshoz jegyzői hatósági bizonyítványokat állított ki</w:t>
      </w:r>
      <w:r w:rsidR="00E474F7">
        <w:rPr>
          <w:rFonts w:asciiTheme="minorHAnsi" w:hAnsiTheme="minorHAnsi" w:cstheme="minorHAnsi"/>
          <w:sz w:val="22"/>
          <w:szCs w:val="22"/>
        </w:rPr>
        <w:t xml:space="preserve"> az iroda</w:t>
      </w:r>
      <w:r w:rsidRPr="00457466">
        <w:rPr>
          <w:rFonts w:asciiTheme="minorHAnsi" w:hAnsiTheme="minorHAnsi" w:cstheme="minorHAnsi"/>
          <w:sz w:val="22"/>
          <w:szCs w:val="22"/>
        </w:rPr>
        <w:t>. A településképi rendelet jogharmonizációs módosítását és a Helyi Építészeti Tervtanács ügyrendjét készített</w:t>
      </w:r>
      <w:r w:rsidR="007F4D75">
        <w:rPr>
          <w:rFonts w:asciiTheme="minorHAnsi" w:hAnsiTheme="minorHAnsi" w:cstheme="minorHAnsi"/>
          <w:sz w:val="22"/>
          <w:szCs w:val="22"/>
        </w:rPr>
        <w:t>e</w:t>
      </w:r>
      <w:r w:rsidRPr="00457466">
        <w:rPr>
          <w:rFonts w:asciiTheme="minorHAnsi" w:hAnsiTheme="minorHAnsi" w:cstheme="minorHAnsi"/>
          <w:sz w:val="22"/>
          <w:szCs w:val="22"/>
        </w:rPr>
        <w:t xml:space="preserve"> elő elfogadásra. </w:t>
      </w:r>
    </w:p>
    <w:p w14:paraId="3D69859F" w14:textId="77777777" w:rsidR="00457466" w:rsidRPr="009929AC" w:rsidRDefault="00457466" w:rsidP="00457466"/>
    <w:p w14:paraId="5B1126CE" w14:textId="77777777" w:rsidR="00770E4F" w:rsidRDefault="00770E4F" w:rsidP="00770E4F">
      <w:pPr>
        <w:rPr>
          <w:rFonts w:asciiTheme="minorHAnsi" w:hAnsiTheme="minorHAnsi" w:cstheme="minorHAnsi"/>
          <w:sz w:val="22"/>
          <w:szCs w:val="22"/>
        </w:rPr>
      </w:pPr>
    </w:p>
    <w:p w14:paraId="1EAA579D" w14:textId="77777777" w:rsidR="00442F1C" w:rsidRPr="009F4F18" w:rsidRDefault="00442F1C" w:rsidP="00770E4F">
      <w:pPr>
        <w:rPr>
          <w:rFonts w:asciiTheme="minorHAnsi" w:hAnsiTheme="minorHAnsi" w:cstheme="minorHAnsi"/>
          <w:sz w:val="22"/>
          <w:szCs w:val="22"/>
        </w:rPr>
      </w:pPr>
    </w:p>
    <w:p w14:paraId="333C9803" w14:textId="77777777" w:rsidR="00EA5D66" w:rsidRPr="008A7C65" w:rsidRDefault="00EA5D66" w:rsidP="00EA5D66">
      <w:pPr>
        <w:jc w:val="both"/>
        <w:rPr>
          <w:rFonts w:asciiTheme="minorHAnsi" w:hAnsiTheme="minorHAnsi" w:cstheme="minorHAnsi"/>
          <w:sz w:val="22"/>
          <w:szCs w:val="22"/>
        </w:rPr>
      </w:pPr>
      <w:r w:rsidRPr="00FA21BD">
        <w:rPr>
          <w:rFonts w:asciiTheme="minorHAnsi" w:hAnsiTheme="minorHAnsi" w:cstheme="minorHAnsi"/>
          <w:sz w:val="22"/>
          <w:szCs w:val="22"/>
        </w:rPr>
        <w:t xml:space="preserve">A </w:t>
      </w:r>
      <w:r w:rsidRPr="00FA21BD">
        <w:rPr>
          <w:rFonts w:asciiTheme="minorHAnsi" w:hAnsiTheme="minorHAnsi" w:cstheme="minorHAnsi"/>
          <w:b/>
          <w:sz w:val="22"/>
          <w:szCs w:val="22"/>
          <w:u w:val="single"/>
        </w:rPr>
        <w:t>Hatósági Osztály</w:t>
      </w:r>
      <w:r w:rsidRPr="00FA21BD">
        <w:rPr>
          <w:rFonts w:asciiTheme="minorHAnsi" w:hAnsiTheme="minorHAnsi" w:cstheme="minorHAnsi"/>
          <w:sz w:val="22"/>
          <w:szCs w:val="22"/>
        </w:rPr>
        <w:t xml:space="preserve"> vezetője az alábbi tájékoztatást adta az osztály munkájáról, valamint az osztály munkáját érintő</w:t>
      </w:r>
      <w:r w:rsidRPr="008A7C65">
        <w:rPr>
          <w:rFonts w:asciiTheme="minorHAnsi" w:hAnsiTheme="minorHAnsi" w:cstheme="minorHAnsi"/>
          <w:sz w:val="22"/>
          <w:szCs w:val="22"/>
        </w:rPr>
        <w:t xml:space="preserve"> jogszabályi változásokról.</w:t>
      </w:r>
    </w:p>
    <w:p w14:paraId="36A08B26" w14:textId="77777777" w:rsidR="00EA5D66" w:rsidRPr="008A7C65" w:rsidRDefault="00EA5D66" w:rsidP="00EA5D66">
      <w:pPr>
        <w:jc w:val="both"/>
        <w:rPr>
          <w:rFonts w:asciiTheme="minorHAnsi" w:hAnsiTheme="minorHAnsi" w:cstheme="minorHAnsi"/>
          <w:sz w:val="22"/>
          <w:szCs w:val="22"/>
        </w:rPr>
      </w:pPr>
    </w:p>
    <w:p w14:paraId="48070566" w14:textId="77777777" w:rsidR="00EA5D66" w:rsidRPr="00836054" w:rsidRDefault="00EA5D66" w:rsidP="00EA5D66">
      <w:pPr>
        <w:jc w:val="both"/>
        <w:rPr>
          <w:rFonts w:asciiTheme="minorHAnsi" w:hAnsiTheme="minorHAnsi" w:cstheme="minorHAnsi"/>
          <w:sz w:val="22"/>
          <w:szCs w:val="22"/>
        </w:rPr>
      </w:pPr>
      <w:r w:rsidRPr="008A7C65">
        <w:rPr>
          <w:rFonts w:asciiTheme="minorHAnsi" w:hAnsiTheme="minorHAnsi" w:cstheme="minorHAnsi"/>
          <w:sz w:val="22"/>
          <w:szCs w:val="22"/>
        </w:rPr>
        <w:t>2025. március 16. napján hatályba</w:t>
      </w:r>
      <w:r w:rsidRPr="00836054">
        <w:rPr>
          <w:rFonts w:asciiTheme="minorHAnsi" w:hAnsiTheme="minorHAnsi" w:cstheme="minorHAnsi"/>
          <w:sz w:val="22"/>
          <w:szCs w:val="22"/>
        </w:rPr>
        <w:t xml:space="preserve"> lépett a szálláshely-minősítési eljárásról és a minősítés követelményrendszereiről szóló 40/2025. (III.11.) Korm. rendelet, amely újra szabályozta a szálláshely jegyzői nyilvántartásba vételéhez szükséges minősítési eljárást.</w:t>
      </w:r>
    </w:p>
    <w:p w14:paraId="5066F6AA" w14:textId="77777777" w:rsidR="00EA5D66" w:rsidRPr="00836054" w:rsidRDefault="00EA5D66" w:rsidP="00EA5D66">
      <w:pPr>
        <w:jc w:val="both"/>
        <w:rPr>
          <w:rFonts w:asciiTheme="minorHAnsi" w:hAnsiTheme="minorHAnsi" w:cstheme="minorHAnsi"/>
          <w:sz w:val="22"/>
          <w:szCs w:val="22"/>
          <w:highlight w:val="yellow"/>
        </w:rPr>
      </w:pPr>
    </w:p>
    <w:p w14:paraId="1911C515" w14:textId="77777777" w:rsidR="00EA5D66" w:rsidRPr="00836054" w:rsidRDefault="00EA5D66" w:rsidP="00EA5D66">
      <w:pPr>
        <w:jc w:val="both"/>
        <w:rPr>
          <w:rFonts w:asciiTheme="minorHAnsi" w:hAnsiTheme="minorHAnsi" w:cstheme="minorHAnsi"/>
          <w:sz w:val="22"/>
          <w:szCs w:val="22"/>
          <w:highlight w:val="yellow"/>
        </w:rPr>
      </w:pPr>
      <w:r w:rsidRPr="00836054">
        <w:rPr>
          <w:rFonts w:asciiTheme="minorHAnsi" w:hAnsiTheme="minorHAnsi" w:cstheme="minorHAnsi"/>
          <w:sz w:val="22"/>
          <w:szCs w:val="22"/>
        </w:rPr>
        <w:t>2025. április 1. napjától módosult az anyakönyvezési feladatok ellátásának részletes szabályairól szóló 429/2017. (XII.20.) Korm. rendelet. Az új szabály értelmében amennyiben az anyakönyv és a személyiadat- és lakcímnyilvántartás adatai közötti eltérést az anyakönyvvezetőtől vagy az anyakönyvi szervtől eltérő hatóság észleli az eljárása során, erről a hatóság a nyilvántartó anyakönyvvezetőt is haladéktalanul értesíti. A nyilvántartó anyakönyvvezető a megkeresés kézhezvételétől számított 15 napon belül intézkedik az adategyeztetési eljárás lefolytatása iránt.</w:t>
      </w:r>
    </w:p>
    <w:p w14:paraId="6CBA3E63" w14:textId="77777777" w:rsidR="00313561" w:rsidRPr="00836054" w:rsidRDefault="00313561" w:rsidP="00EA5D66">
      <w:pPr>
        <w:jc w:val="both"/>
        <w:rPr>
          <w:rFonts w:asciiTheme="minorHAnsi" w:hAnsiTheme="minorHAnsi" w:cstheme="minorHAnsi"/>
          <w:sz w:val="22"/>
          <w:szCs w:val="22"/>
        </w:rPr>
      </w:pPr>
    </w:p>
    <w:p w14:paraId="0CE1B050" w14:textId="77777777" w:rsidR="00EA5D66" w:rsidRPr="00836054" w:rsidRDefault="00EA5D66" w:rsidP="00EA5D66">
      <w:pPr>
        <w:contextualSpacing/>
        <w:jc w:val="both"/>
        <w:rPr>
          <w:rFonts w:asciiTheme="minorHAnsi" w:hAnsiTheme="minorHAnsi" w:cstheme="minorHAnsi"/>
          <w:sz w:val="22"/>
          <w:szCs w:val="22"/>
        </w:rPr>
      </w:pPr>
      <w:r w:rsidRPr="00836054">
        <w:rPr>
          <w:rFonts w:asciiTheme="minorHAnsi" w:hAnsiTheme="minorHAnsi" w:cstheme="minorHAnsi"/>
          <w:sz w:val="22"/>
          <w:szCs w:val="22"/>
        </w:rPr>
        <w:t xml:space="preserve">Az </w:t>
      </w:r>
      <w:r w:rsidRPr="00836054">
        <w:rPr>
          <w:rFonts w:asciiTheme="minorHAnsi" w:hAnsiTheme="minorHAnsi" w:cstheme="minorHAnsi"/>
          <w:b/>
          <w:sz w:val="22"/>
          <w:szCs w:val="22"/>
        </w:rPr>
        <w:t>Általános Hatósági Iroda</w:t>
      </w:r>
      <w:r w:rsidRPr="00836054">
        <w:rPr>
          <w:rFonts w:asciiTheme="minorHAnsi" w:hAnsiTheme="minorHAnsi" w:cstheme="minorHAnsi"/>
          <w:sz w:val="22"/>
          <w:szCs w:val="22"/>
        </w:rPr>
        <w:t xml:space="preserve"> 2025. március havi munkavégzéséről az alábbiakban adok tájékoztatást.</w:t>
      </w:r>
    </w:p>
    <w:p w14:paraId="4935978C" w14:textId="77777777" w:rsidR="00EA5D66" w:rsidRPr="00836054" w:rsidRDefault="00EA5D66" w:rsidP="00EA5D66">
      <w:pPr>
        <w:jc w:val="both"/>
        <w:rPr>
          <w:rFonts w:asciiTheme="minorHAnsi" w:hAnsiTheme="minorHAnsi" w:cstheme="minorHAnsi"/>
          <w:sz w:val="22"/>
          <w:szCs w:val="22"/>
        </w:rPr>
      </w:pPr>
    </w:p>
    <w:p w14:paraId="2803AF53" w14:textId="4CE9CC8E" w:rsidR="00EA5D66" w:rsidRPr="00836054" w:rsidRDefault="00EA5D66" w:rsidP="00EA5D66">
      <w:pPr>
        <w:jc w:val="both"/>
        <w:rPr>
          <w:rFonts w:asciiTheme="minorHAnsi" w:hAnsiTheme="minorHAnsi" w:cstheme="minorHAnsi"/>
          <w:sz w:val="22"/>
          <w:szCs w:val="22"/>
        </w:rPr>
      </w:pPr>
      <w:r w:rsidRPr="00836054">
        <w:rPr>
          <w:rFonts w:asciiTheme="minorHAnsi" w:hAnsiTheme="minorHAnsi" w:cstheme="minorHAnsi"/>
          <w:sz w:val="22"/>
          <w:szCs w:val="22"/>
        </w:rPr>
        <w:t xml:space="preserve">Az </w:t>
      </w:r>
      <w:r w:rsidR="00C115B1">
        <w:rPr>
          <w:rFonts w:asciiTheme="minorHAnsi" w:hAnsiTheme="minorHAnsi" w:cstheme="minorHAnsi"/>
          <w:sz w:val="22"/>
          <w:szCs w:val="22"/>
        </w:rPr>
        <w:t>i</w:t>
      </w:r>
      <w:r w:rsidRPr="00836054">
        <w:rPr>
          <w:rFonts w:asciiTheme="minorHAnsi" w:hAnsiTheme="minorHAnsi" w:cstheme="minorHAnsi"/>
          <w:sz w:val="22"/>
          <w:szCs w:val="22"/>
        </w:rPr>
        <w:t xml:space="preserve">rodához tartozó </w:t>
      </w:r>
      <w:r w:rsidRPr="00836054">
        <w:rPr>
          <w:rFonts w:asciiTheme="minorHAnsi" w:hAnsiTheme="minorHAnsi" w:cstheme="minorHAnsi"/>
          <w:i/>
          <w:sz w:val="22"/>
          <w:szCs w:val="22"/>
          <w:u w:val="single"/>
        </w:rPr>
        <w:t>anyakönyvvezetők</w:t>
      </w:r>
      <w:r w:rsidRPr="00836054">
        <w:rPr>
          <w:rFonts w:asciiTheme="minorHAnsi" w:hAnsiTheme="minorHAnsi" w:cstheme="minorHAnsi"/>
          <w:sz w:val="22"/>
          <w:szCs w:val="22"/>
        </w:rPr>
        <w:t xml:space="preserve"> munkája során 2025. március 1-31. között az alábbi új anyakönyvi események történtek:</w:t>
      </w:r>
    </w:p>
    <w:p w14:paraId="3069D859" w14:textId="77777777" w:rsidR="00EA5D66" w:rsidRPr="00836054" w:rsidRDefault="00EA5D66" w:rsidP="00EA5D66">
      <w:pPr>
        <w:pStyle w:val="Listaszerbekezds"/>
        <w:numPr>
          <w:ilvl w:val="0"/>
          <w:numId w:val="3"/>
        </w:numPr>
        <w:jc w:val="both"/>
        <w:rPr>
          <w:rFonts w:asciiTheme="minorHAnsi" w:hAnsiTheme="minorHAnsi" w:cstheme="minorHAnsi"/>
          <w:sz w:val="22"/>
          <w:szCs w:val="22"/>
        </w:rPr>
      </w:pPr>
      <w:r w:rsidRPr="00836054">
        <w:rPr>
          <w:rFonts w:asciiTheme="minorHAnsi" w:hAnsiTheme="minorHAnsi" w:cstheme="minorHAnsi"/>
          <w:sz w:val="22"/>
          <w:szCs w:val="22"/>
        </w:rPr>
        <w:t>születés anyakönyvezése: 101</w:t>
      </w:r>
    </w:p>
    <w:p w14:paraId="679D95F6" w14:textId="77777777" w:rsidR="00EA5D66" w:rsidRPr="00836054" w:rsidRDefault="00EA5D66" w:rsidP="00EA5D66">
      <w:pPr>
        <w:pStyle w:val="Listaszerbekezds"/>
        <w:numPr>
          <w:ilvl w:val="0"/>
          <w:numId w:val="3"/>
        </w:numPr>
        <w:jc w:val="both"/>
        <w:rPr>
          <w:rFonts w:asciiTheme="minorHAnsi" w:hAnsiTheme="minorHAnsi" w:cstheme="minorHAnsi"/>
          <w:sz w:val="22"/>
          <w:szCs w:val="22"/>
        </w:rPr>
      </w:pPr>
      <w:r w:rsidRPr="00836054">
        <w:rPr>
          <w:rFonts w:asciiTheme="minorHAnsi" w:hAnsiTheme="minorHAnsi" w:cstheme="minorHAnsi"/>
          <w:sz w:val="22"/>
          <w:szCs w:val="22"/>
        </w:rPr>
        <w:t>házasságkötés: 17</w:t>
      </w:r>
    </w:p>
    <w:p w14:paraId="238EF116" w14:textId="77777777" w:rsidR="00EA5D66" w:rsidRPr="00836054" w:rsidRDefault="00EA5D66" w:rsidP="00EA5D66">
      <w:pPr>
        <w:pStyle w:val="Listaszerbekezds"/>
        <w:numPr>
          <w:ilvl w:val="0"/>
          <w:numId w:val="3"/>
        </w:numPr>
        <w:jc w:val="both"/>
        <w:rPr>
          <w:rFonts w:asciiTheme="minorHAnsi" w:hAnsiTheme="minorHAnsi" w:cstheme="minorHAnsi"/>
          <w:sz w:val="22"/>
          <w:szCs w:val="22"/>
        </w:rPr>
      </w:pPr>
      <w:r w:rsidRPr="00836054">
        <w:rPr>
          <w:rFonts w:asciiTheme="minorHAnsi" w:hAnsiTheme="minorHAnsi" w:cstheme="minorHAnsi"/>
          <w:sz w:val="22"/>
          <w:szCs w:val="22"/>
        </w:rPr>
        <w:t>bejegyzett élettársi kapcsolat létesítése: 1</w:t>
      </w:r>
    </w:p>
    <w:p w14:paraId="3DC38FFD" w14:textId="77777777" w:rsidR="00EA5D66" w:rsidRPr="00836054" w:rsidRDefault="00EA5D66" w:rsidP="00EA5D66">
      <w:pPr>
        <w:pStyle w:val="Listaszerbekezds"/>
        <w:numPr>
          <w:ilvl w:val="0"/>
          <w:numId w:val="3"/>
        </w:numPr>
        <w:jc w:val="both"/>
        <w:rPr>
          <w:rFonts w:asciiTheme="minorHAnsi" w:hAnsiTheme="minorHAnsi" w:cstheme="minorHAnsi"/>
          <w:sz w:val="22"/>
          <w:szCs w:val="22"/>
        </w:rPr>
      </w:pPr>
      <w:r w:rsidRPr="00836054">
        <w:rPr>
          <w:rFonts w:asciiTheme="minorHAnsi" w:hAnsiTheme="minorHAnsi" w:cstheme="minorHAnsi"/>
          <w:sz w:val="22"/>
          <w:szCs w:val="22"/>
        </w:rPr>
        <w:t>haláleset anyakönyvezése: 214</w:t>
      </w:r>
    </w:p>
    <w:p w14:paraId="1277C331" w14:textId="77777777" w:rsidR="00EA5D66" w:rsidRPr="00836054" w:rsidRDefault="00EA5D66" w:rsidP="00EA5D66">
      <w:pPr>
        <w:jc w:val="both"/>
        <w:rPr>
          <w:rFonts w:asciiTheme="minorHAnsi" w:hAnsiTheme="minorHAnsi" w:cstheme="minorHAnsi"/>
          <w:sz w:val="22"/>
          <w:szCs w:val="22"/>
        </w:rPr>
      </w:pPr>
    </w:p>
    <w:p w14:paraId="1787DFF5" w14:textId="77777777" w:rsidR="00EA5D66" w:rsidRPr="00836054" w:rsidRDefault="00EA5D66" w:rsidP="00EA5D66">
      <w:pPr>
        <w:jc w:val="both"/>
        <w:rPr>
          <w:rFonts w:asciiTheme="minorHAnsi" w:hAnsiTheme="minorHAnsi" w:cstheme="minorHAnsi"/>
          <w:sz w:val="22"/>
          <w:szCs w:val="22"/>
        </w:rPr>
      </w:pPr>
      <w:r w:rsidRPr="00836054">
        <w:rPr>
          <w:rFonts w:asciiTheme="minorHAnsi" w:hAnsiTheme="minorHAnsi" w:cstheme="minorHAnsi"/>
          <w:sz w:val="22"/>
          <w:szCs w:val="22"/>
        </w:rPr>
        <w:t>Az anyakönyvvezetők végzik emellett papíralapú bejegyzések, adatváltozások rögzítését az Elektronikus Anyakönyvbe. 2025. március 1-31. között a bejegyzett események száma az alábbiak szerint alakult:</w:t>
      </w:r>
    </w:p>
    <w:p w14:paraId="52A77379" w14:textId="77777777" w:rsidR="00EA5D66" w:rsidRPr="00836054" w:rsidRDefault="00EA5D66" w:rsidP="00EA5D66">
      <w:pPr>
        <w:pStyle w:val="Listaszerbekezds"/>
        <w:numPr>
          <w:ilvl w:val="0"/>
          <w:numId w:val="4"/>
        </w:numPr>
        <w:jc w:val="both"/>
        <w:rPr>
          <w:rFonts w:asciiTheme="minorHAnsi" w:hAnsiTheme="minorHAnsi" w:cstheme="minorHAnsi"/>
          <w:sz w:val="22"/>
          <w:szCs w:val="22"/>
        </w:rPr>
      </w:pPr>
      <w:r w:rsidRPr="00836054">
        <w:rPr>
          <w:rFonts w:asciiTheme="minorHAnsi" w:hAnsiTheme="minorHAnsi" w:cstheme="minorHAnsi"/>
          <w:sz w:val="22"/>
          <w:szCs w:val="22"/>
        </w:rPr>
        <w:lastRenderedPageBreak/>
        <w:t>születési események és ehhez kapcsolódó változások: 400</w:t>
      </w:r>
    </w:p>
    <w:p w14:paraId="7D05CF02" w14:textId="77777777" w:rsidR="00EA5D66" w:rsidRPr="00836054" w:rsidRDefault="00EA5D66" w:rsidP="00EA5D66">
      <w:pPr>
        <w:pStyle w:val="Listaszerbekezds"/>
        <w:numPr>
          <w:ilvl w:val="0"/>
          <w:numId w:val="4"/>
        </w:numPr>
        <w:jc w:val="both"/>
        <w:rPr>
          <w:rFonts w:asciiTheme="minorHAnsi" w:hAnsiTheme="minorHAnsi" w:cstheme="minorHAnsi"/>
          <w:sz w:val="22"/>
          <w:szCs w:val="22"/>
        </w:rPr>
      </w:pPr>
      <w:r w:rsidRPr="00836054">
        <w:rPr>
          <w:rFonts w:asciiTheme="minorHAnsi" w:hAnsiTheme="minorHAnsi" w:cstheme="minorHAnsi"/>
          <w:sz w:val="22"/>
          <w:szCs w:val="22"/>
        </w:rPr>
        <w:t>házassági bejegyzések és ehhez kapcsolódó változások: 122</w:t>
      </w:r>
    </w:p>
    <w:p w14:paraId="62E368B3" w14:textId="77777777" w:rsidR="00EA5D66" w:rsidRPr="00836054" w:rsidRDefault="00EA5D66" w:rsidP="00EA5D66">
      <w:pPr>
        <w:pStyle w:val="Listaszerbekezds"/>
        <w:numPr>
          <w:ilvl w:val="0"/>
          <w:numId w:val="4"/>
        </w:numPr>
        <w:jc w:val="both"/>
        <w:rPr>
          <w:rFonts w:asciiTheme="minorHAnsi" w:hAnsiTheme="minorHAnsi" w:cstheme="minorHAnsi"/>
          <w:sz w:val="22"/>
          <w:szCs w:val="22"/>
        </w:rPr>
      </w:pPr>
      <w:r w:rsidRPr="00836054">
        <w:rPr>
          <w:rFonts w:asciiTheme="minorHAnsi" w:hAnsiTheme="minorHAnsi" w:cstheme="minorHAnsi"/>
          <w:sz w:val="22"/>
          <w:szCs w:val="22"/>
        </w:rPr>
        <w:t>halotti bejegyzések: 46</w:t>
      </w:r>
    </w:p>
    <w:p w14:paraId="4934874C" w14:textId="77777777" w:rsidR="00EA5D66" w:rsidRPr="00836054" w:rsidRDefault="00EA5D66" w:rsidP="00EA5D66">
      <w:pPr>
        <w:jc w:val="both"/>
        <w:rPr>
          <w:rFonts w:asciiTheme="minorHAnsi" w:hAnsiTheme="minorHAnsi" w:cstheme="minorHAnsi"/>
          <w:sz w:val="22"/>
          <w:szCs w:val="22"/>
        </w:rPr>
      </w:pPr>
    </w:p>
    <w:p w14:paraId="7F375A81" w14:textId="77777777" w:rsidR="00EA5D66" w:rsidRPr="00836054" w:rsidRDefault="00EA5D66" w:rsidP="00EA5D66">
      <w:pPr>
        <w:jc w:val="both"/>
        <w:rPr>
          <w:rFonts w:asciiTheme="minorHAnsi" w:hAnsiTheme="minorHAnsi" w:cstheme="minorHAnsi"/>
          <w:sz w:val="22"/>
          <w:szCs w:val="22"/>
        </w:rPr>
      </w:pPr>
      <w:r w:rsidRPr="00836054">
        <w:rPr>
          <w:rFonts w:asciiTheme="minorHAnsi" w:hAnsiTheme="minorHAnsi" w:cstheme="minorHAnsi"/>
          <w:sz w:val="22"/>
          <w:szCs w:val="22"/>
        </w:rPr>
        <w:t xml:space="preserve">Az anyakönyvi igazgatásban az anyakönyvvezetők mellett 2 fő </w:t>
      </w:r>
      <w:r w:rsidRPr="00836054">
        <w:rPr>
          <w:rFonts w:asciiTheme="minorHAnsi" w:hAnsiTheme="minorHAnsi" w:cstheme="minorHAnsi"/>
          <w:i/>
          <w:sz w:val="22"/>
          <w:szCs w:val="22"/>
          <w:u w:val="single"/>
        </w:rPr>
        <w:t>rendezvényszervező</w:t>
      </w:r>
      <w:r w:rsidRPr="00836054">
        <w:rPr>
          <w:rFonts w:asciiTheme="minorHAnsi" w:hAnsiTheme="minorHAnsi" w:cstheme="minorHAnsi"/>
          <w:sz w:val="22"/>
          <w:szCs w:val="22"/>
        </w:rPr>
        <w:t xml:space="preserve"> végzi városunkban a házasságkötések megszervezésével, megrendezésével járó feladatokat, gondoskodnak – a házasulandók igényeit figyelembe véve – az ünnepélyesség, az esztétikum megjelenítéséről. Továbbá az alapfeladatokon túl az alábbi városi ünnepségeken is közreműködtek:</w:t>
      </w:r>
    </w:p>
    <w:p w14:paraId="0997F649" w14:textId="77777777" w:rsidR="00EA5D66" w:rsidRPr="00836054" w:rsidRDefault="00EA5D66" w:rsidP="00EA5D66">
      <w:pPr>
        <w:pStyle w:val="Listaszerbekezds"/>
        <w:numPr>
          <w:ilvl w:val="0"/>
          <w:numId w:val="49"/>
        </w:numPr>
        <w:jc w:val="both"/>
        <w:rPr>
          <w:rFonts w:asciiTheme="minorHAnsi" w:hAnsiTheme="minorHAnsi" w:cstheme="minorHAnsi"/>
          <w:sz w:val="22"/>
          <w:szCs w:val="22"/>
        </w:rPr>
      </w:pPr>
      <w:r w:rsidRPr="00836054">
        <w:rPr>
          <w:rFonts w:asciiTheme="minorHAnsi" w:hAnsiTheme="minorHAnsi" w:cstheme="minorHAnsi"/>
          <w:sz w:val="22"/>
          <w:szCs w:val="22"/>
        </w:rPr>
        <w:t>március 4-én Szombathely bombázásának 80. évfordulója alkalmából tartott városi megemlékezések;</w:t>
      </w:r>
    </w:p>
    <w:p w14:paraId="25D005E5" w14:textId="77777777" w:rsidR="00EA5D66" w:rsidRPr="00836054" w:rsidRDefault="00EA5D66" w:rsidP="00EA5D66">
      <w:pPr>
        <w:pStyle w:val="Listaszerbekezds"/>
        <w:numPr>
          <w:ilvl w:val="0"/>
          <w:numId w:val="49"/>
        </w:numPr>
        <w:jc w:val="both"/>
        <w:rPr>
          <w:rFonts w:asciiTheme="minorHAnsi" w:hAnsiTheme="minorHAnsi" w:cstheme="minorHAnsi"/>
          <w:sz w:val="22"/>
          <w:szCs w:val="22"/>
        </w:rPr>
      </w:pPr>
      <w:r w:rsidRPr="00836054">
        <w:rPr>
          <w:rFonts w:asciiTheme="minorHAnsi" w:hAnsiTheme="minorHAnsi" w:cstheme="minorHAnsi"/>
          <w:sz w:val="22"/>
          <w:szCs w:val="22"/>
        </w:rPr>
        <w:t>március 15-én az 1848–49-es forradalom és szabadságharc kezdetének 177. évfordulója alkalmából tartott ünnepségsorozat.</w:t>
      </w:r>
    </w:p>
    <w:p w14:paraId="387EDE96" w14:textId="77777777" w:rsidR="00EA5D66" w:rsidRPr="00836054" w:rsidRDefault="00EA5D66" w:rsidP="00EA5D66">
      <w:pPr>
        <w:jc w:val="both"/>
        <w:rPr>
          <w:rFonts w:asciiTheme="minorHAnsi" w:hAnsiTheme="minorHAnsi" w:cstheme="minorHAnsi"/>
          <w:sz w:val="22"/>
          <w:szCs w:val="22"/>
        </w:rPr>
      </w:pPr>
    </w:p>
    <w:p w14:paraId="762DE366" w14:textId="77BFAE21" w:rsidR="00EA5D66" w:rsidRPr="00836054" w:rsidRDefault="00EA5D66" w:rsidP="00EA5D66">
      <w:pPr>
        <w:jc w:val="both"/>
        <w:rPr>
          <w:rFonts w:asciiTheme="minorHAnsi" w:hAnsiTheme="minorHAnsi" w:cstheme="minorHAnsi"/>
          <w:sz w:val="22"/>
          <w:szCs w:val="22"/>
        </w:rPr>
      </w:pPr>
      <w:r w:rsidRPr="00836054">
        <w:rPr>
          <w:rFonts w:asciiTheme="minorHAnsi" w:hAnsiTheme="minorHAnsi" w:cstheme="minorHAnsi"/>
          <w:sz w:val="22"/>
          <w:szCs w:val="22"/>
        </w:rPr>
        <w:t xml:space="preserve">A </w:t>
      </w:r>
      <w:r w:rsidRPr="00836054">
        <w:rPr>
          <w:rFonts w:asciiTheme="minorHAnsi" w:hAnsiTheme="minorHAnsi" w:cstheme="minorHAnsi"/>
          <w:i/>
          <w:iCs/>
          <w:sz w:val="22"/>
          <w:szCs w:val="22"/>
          <w:u w:val="single"/>
        </w:rPr>
        <w:t>hagyatéki eljárásokban</w:t>
      </w:r>
      <w:r w:rsidRPr="00836054">
        <w:rPr>
          <w:rFonts w:asciiTheme="minorHAnsi" w:hAnsiTheme="minorHAnsi" w:cstheme="minorHAnsi"/>
          <w:sz w:val="22"/>
          <w:szCs w:val="22"/>
        </w:rPr>
        <w:t xml:space="preserve"> az </w:t>
      </w:r>
      <w:r w:rsidR="00AB677E">
        <w:rPr>
          <w:rFonts w:asciiTheme="minorHAnsi" w:hAnsiTheme="minorHAnsi" w:cstheme="minorHAnsi"/>
          <w:sz w:val="22"/>
          <w:szCs w:val="22"/>
        </w:rPr>
        <w:t>i</w:t>
      </w:r>
      <w:r w:rsidRPr="00836054">
        <w:rPr>
          <w:rFonts w:asciiTheme="minorHAnsi" w:hAnsiTheme="minorHAnsi" w:cstheme="minorHAnsi"/>
          <w:sz w:val="22"/>
          <w:szCs w:val="22"/>
        </w:rPr>
        <w:t>roda hagyatéki ügyintézői végzik a jegyző hagyaték leltározásával kapcsolatos feladatait, fő szabály szerint azon örökhagyók esetében, akik utolsó belföldi lakóhelye Szombathelyen volt. 2025. március 1-31. között 136 ügyben indult meg a hagyatéki leltározás, összesen 1118 irat került iktatásra ezen eljárásokban.</w:t>
      </w:r>
    </w:p>
    <w:p w14:paraId="5979C820" w14:textId="77777777" w:rsidR="00EA5D66" w:rsidRPr="00836054" w:rsidRDefault="00EA5D66" w:rsidP="00EA5D66">
      <w:pPr>
        <w:jc w:val="both"/>
        <w:rPr>
          <w:rFonts w:asciiTheme="minorHAnsi" w:hAnsiTheme="minorHAnsi" w:cstheme="minorHAnsi"/>
          <w:sz w:val="22"/>
          <w:szCs w:val="22"/>
        </w:rPr>
      </w:pPr>
    </w:p>
    <w:p w14:paraId="2FFF4812" w14:textId="2F8F2561" w:rsidR="00EA5D66" w:rsidRPr="00836054" w:rsidRDefault="00EA5D66" w:rsidP="00EA5D66">
      <w:pPr>
        <w:jc w:val="both"/>
        <w:rPr>
          <w:rFonts w:asciiTheme="minorHAnsi" w:hAnsiTheme="minorHAnsi" w:cstheme="minorHAnsi"/>
          <w:sz w:val="22"/>
          <w:szCs w:val="22"/>
        </w:rPr>
      </w:pPr>
      <w:r w:rsidRPr="00836054">
        <w:rPr>
          <w:rFonts w:asciiTheme="minorHAnsi" w:hAnsiTheme="minorHAnsi" w:cstheme="minorHAnsi"/>
          <w:sz w:val="22"/>
          <w:szCs w:val="22"/>
        </w:rPr>
        <w:t xml:space="preserve">Az </w:t>
      </w:r>
      <w:r w:rsidR="00060E62">
        <w:rPr>
          <w:rFonts w:asciiTheme="minorHAnsi" w:hAnsiTheme="minorHAnsi" w:cstheme="minorHAnsi"/>
          <w:sz w:val="22"/>
          <w:szCs w:val="22"/>
        </w:rPr>
        <w:t>i</w:t>
      </w:r>
      <w:r w:rsidRPr="00836054">
        <w:rPr>
          <w:rFonts w:asciiTheme="minorHAnsi" w:hAnsiTheme="minorHAnsi" w:cstheme="minorHAnsi"/>
          <w:sz w:val="22"/>
          <w:szCs w:val="22"/>
        </w:rPr>
        <w:t xml:space="preserve">roda végzi a </w:t>
      </w:r>
      <w:r w:rsidRPr="00836054">
        <w:rPr>
          <w:rFonts w:asciiTheme="minorHAnsi" w:hAnsiTheme="minorHAnsi" w:cstheme="minorHAnsi"/>
          <w:i/>
          <w:sz w:val="22"/>
          <w:szCs w:val="22"/>
          <w:u w:val="single"/>
        </w:rPr>
        <w:t>kereskedelmi tevékenységgel</w:t>
      </w:r>
      <w:r w:rsidRPr="00836054">
        <w:rPr>
          <w:rFonts w:asciiTheme="minorHAnsi" w:hAnsiTheme="minorHAnsi" w:cstheme="minorHAnsi"/>
          <w:sz w:val="22"/>
          <w:szCs w:val="22"/>
        </w:rPr>
        <w:t>, a szálláshely-szolgáltatási tevékenységgel kapcsolatos bejelentések és kérelmek, a kereskedelmi és kulturális célú közterület-használati kérelmek, a telep nyilvántartásba vételére irányuló bejelentések és kérelmek, a rendezvénytartási kérelmek, valamint a piac- és vásártartási engedélyek intézését, és az ezekhez kapcsolódó nyilvántartások vezetését. Az ügyintézők egyeztetnek az ügyfelekkel személyesen és telefonon az ügyintézés menetéről, a kérelmek beadásáról, helyes kitöltéséről, a mellékletek csatolásáról. A beérkezett bejelentéseket és kérelmeket egyeztetik az ügyfelekkel, bizonyos esetekben hiánypótlásra kerül sor.</w:t>
      </w:r>
    </w:p>
    <w:p w14:paraId="6F7CA936" w14:textId="77777777" w:rsidR="00EA5D66" w:rsidRPr="00836054" w:rsidRDefault="00EA5D66" w:rsidP="00EA5D66">
      <w:pPr>
        <w:jc w:val="both"/>
        <w:rPr>
          <w:rFonts w:asciiTheme="minorHAnsi" w:hAnsiTheme="minorHAnsi" w:cstheme="minorHAnsi"/>
          <w:sz w:val="22"/>
          <w:szCs w:val="22"/>
        </w:rPr>
      </w:pPr>
    </w:p>
    <w:p w14:paraId="1C74722F" w14:textId="77777777" w:rsidR="00EA5D66" w:rsidRPr="00836054" w:rsidRDefault="00EA5D66" w:rsidP="00EA5D66">
      <w:pPr>
        <w:jc w:val="both"/>
        <w:rPr>
          <w:rFonts w:asciiTheme="minorHAnsi" w:hAnsiTheme="minorHAnsi" w:cstheme="minorHAnsi"/>
          <w:sz w:val="22"/>
          <w:szCs w:val="22"/>
        </w:rPr>
      </w:pPr>
      <w:r w:rsidRPr="00836054">
        <w:rPr>
          <w:rFonts w:asciiTheme="minorHAnsi" w:hAnsiTheme="minorHAnsi" w:cstheme="minorHAnsi"/>
          <w:sz w:val="22"/>
          <w:szCs w:val="22"/>
        </w:rPr>
        <w:t>2025. március hónapban összesen 81 bejelentés és kérelem érkezett:</w:t>
      </w:r>
    </w:p>
    <w:p w14:paraId="3A4D2867" w14:textId="77777777" w:rsidR="00EA5D66" w:rsidRPr="00836054" w:rsidRDefault="00EA5D66" w:rsidP="00EA5D66">
      <w:pPr>
        <w:pStyle w:val="Listaszerbekezds"/>
        <w:numPr>
          <w:ilvl w:val="0"/>
          <w:numId w:val="5"/>
        </w:numPr>
        <w:jc w:val="both"/>
        <w:rPr>
          <w:rFonts w:asciiTheme="minorHAnsi" w:hAnsiTheme="minorHAnsi" w:cstheme="minorHAnsi"/>
          <w:sz w:val="22"/>
          <w:szCs w:val="22"/>
        </w:rPr>
      </w:pPr>
      <w:r w:rsidRPr="00836054">
        <w:rPr>
          <w:rFonts w:asciiTheme="minorHAnsi" w:hAnsiTheme="minorHAnsi" w:cstheme="minorHAnsi"/>
          <w:sz w:val="22"/>
          <w:szCs w:val="22"/>
        </w:rPr>
        <w:t>51 kereskedelmi tevékenységgel kapcsolatos bejelentés és kérelem;</w:t>
      </w:r>
    </w:p>
    <w:p w14:paraId="3D13BB27" w14:textId="77777777" w:rsidR="00EA5D66" w:rsidRPr="00836054" w:rsidRDefault="00EA5D66" w:rsidP="00EA5D66">
      <w:pPr>
        <w:pStyle w:val="Listaszerbekezds"/>
        <w:numPr>
          <w:ilvl w:val="0"/>
          <w:numId w:val="5"/>
        </w:numPr>
        <w:jc w:val="both"/>
        <w:rPr>
          <w:rFonts w:asciiTheme="minorHAnsi" w:hAnsiTheme="minorHAnsi" w:cstheme="minorHAnsi"/>
          <w:sz w:val="22"/>
          <w:szCs w:val="22"/>
        </w:rPr>
      </w:pPr>
      <w:r w:rsidRPr="00836054">
        <w:rPr>
          <w:rFonts w:asciiTheme="minorHAnsi" w:hAnsiTheme="minorHAnsi" w:cstheme="minorHAnsi"/>
          <w:sz w:val="22"/>
          <w:szCs w:val="22"/>
        </w:rPr>
        <w:t>17 kereskedelmi és kulturális célú közterület-használati kérelem;</w:t>
      </w:r>
    </w:p>
    <w:p w14:paraId="38FFA8CD" w14:textId="77777777" w:rsidR="00EA5D66" w:rsidRPr="00836054" w:rsidRDefault="00EA5D66" w:rsidP="00EA5D66">
      <w:pPr>
        <w:pStyle w:val="Listaszerbekezds"/>
        <w:numPr>
          <w:ilvl w:val="0"/>
          <w:numId w:val="5"/>
        </w:numPr>
        <w:jc w:val="both"/>
        <w:rPr>
          <w:rFonts w:asciiTheme="minorHAnsi" w:hAnsiTheme="minorHAnsi" w:cstheme="minorHAnsi"/>
          <w:sz w:val="22"/>
          <w:szCs w:val="22"/>
        </w:rPr>
      </w:pPr>
      <w:r w:rsidRPr="00836054">
        <w:rPr>
          <w:rFonts w:asciiTheme="minorHAnsi" w:hAnsiTheme="minorHAnsi" w:cstheme="minorHAnsi"/>
          <w:sz w:val="22"/>
          <w:szCs w:val="22"/>
        </w:rPr>
        <w:t>6 szálláshely-szolgáltatási tevékenységgel kapcsolatos bejelentés;</w:t>
      </w:r>
    </w:p>
    <w:p w14:paraId="42FB8DF3" w14:textId="77777777" w:rsidR="00EA5D66" w:rsidRPr="00836054" w:rsidRDefault="00EA5D66" w:rsidP="00EA5D66">
      <w:pPr>
        <w:pStyle w:val="Listaszerbekezds"/>
        <w:numPr>
          <w:ilvl w:val="0"/>
          <w:numId w:val="5"/>
        </w:numPr>
        <w:jc w:val="both"/>
        <w:rPr>
          <w:rFonts w:asciiTheme="minorHAnsi" w:hAnsiTheme="minorHAnsi" w:cstheme="minorHAnsi"/>
          <w:sz w:val="22"/>
          <w:szCs w:val="22"/>
        </w:rPr>
      </w:pPr>
      <w:r w:rsidRPr="00836054">
        <w:rPr>
          <w:rFonts w:asciiTheme="minorHAnsi" w:hAnsiTheme="minorHAnsi" w:cstheme="minorHAnsi"/>
          <w:sz w:val="22"/>
          <w:szCs w:val="22"/>
        </w:rPr>
        <w:t>5 teleppel kapcsolatos bejelentés és kérelem;</w:t>
      </w:r>
    </w:p>
    <w:p w14:paraId="47817613" w14:textId="77777777" w:rsidR="00EA5D66" w:rsidRPr="00836054" w:rsidRDefault="00EA5D66" w:rsidP="00EA5D66">
      <w:pPr>
        <w:pStyle w:val="Listaszerbekezds"/>
        <w:numPr>
          <w:ilvl w:val="0"/>
          <w:numId w:val="5"/>
        </w:numPr>
        <w:jc w:val="both"/>
        <w:rPr>
          <w:rFonts w:asciiTheme="minorHAnsi" w:hAnsiTheme="minorHAnsi" w:cstheme="minorHAnsi"/>
          <w:sz w:val="22"/>
          <w:szCs w:val="22"/>
        </w:rPr>
      </w:pPr>
      <w:r w:rsidRPr="00836054">
        <w:rPr>
          <w:rFonts w:asciiTheme="minorHAnsi" w:hAnsiTheme="minorHAnsi" w:cstheme="minorHAnsi"/>
          <w:sz w:val="22"/>
          <w:szCs w:val="22"/>
        </w:rPr>
        <w:t>2 rendezvénytartási kérelem.</w:t>
      </w:r>
    </w:p>
    <w:p w14:paraId="4C9B85BA" w14:textId="77777777" w:rsidR="00EA5D66" w:rsidRPr="00836054" w:rsidRDefault="00EA5D66" w:rsidP="00EA5D66">
      <w:pPr>
        <w:jc w:val="both"/>
        <w:rPr>
          <w:rFonts w:asciiTheme="minorHAnsi" w:hAnsiTheme="minorHAnsi" w:cstheme="minorHAnsi"/>
          <w:sz w:val="22"/>
          <w:szCs w:val="22"/>
        </w:rPr>
      </w:pPr>
    </w:p>
    <w:p w14:paraId="05660DB6" w14:textId="70EDFB1B" w:rsidR="00EA5D66" w:rsidRPr="00836054" w:rsidRDefault="00EA5D66" w:rsidP="00EA5D66">
      <w:pPr>
        <w:jc w:val="both"/>
        <w:rPr>
          <w:rFonts w:asciiTheme="minorHAnsi" w:hAnsiTheme="minorHAnsi" w:cstheme="minorHAnsi"/>
          <w:sz w:val="22"/>
          <w:szCs w:val="22"/>
        </w:rPr>
      </w:pPr>
      <w:r w:rsidRPr="00836054">
        <w:rPr>
          <w:rFonts w:asciiTheme="minorHAnsi" w:hAnsiTheme="minorHAnsi" w:cstheme="minorHAnsi"/>
          <w:sz w:val="22"/>
          <w:szCs w:val="22"/>
        </w:rPr>
        <w:t xml:space="preserve">A kereskedelmi tevékenységgel, valamint a szálláshely-szolgáltatási tevékenységgel kapcsolatban nyilvántartásba vett adatokból folyamatos a statisztikai adatszolgáltatás a Központi Statisztikai Hivatal felé. Az </w:t>
      </w:r>
      <w:r w:rsidR="00635B2C">
        <w:rPr>
          <w:rFonts w:asciiTheme="minorHAnsi" w:hAnsiTheme="minorHAnsi" w:cstheme="minorHAnsi"/>
          <w:sz w:val="22"/>
          <w:szCs w:val="22"/>
        </w:rPr>
        <w:t>i</w:t>
      </w:r>
      <w:r w:rsidRPr="00836054">
        <w:rPr>
          <w:rFonts w:asciiTheme="minorHAnsi" w:hAnsiTheme="minorHAnsi" w:cstheme="minorHAnsi"/>
          <w:sz w:val="22"/>
          <w:szCs w:val="22"/>
        </w:rPr>
        <w:t>roda folyamatosan végzi a nyilvántartásba vett kereskedelmi tevékenységek hatósági ellenőrzését, valamint a kereskedelmi tevékenységek végzésének feltételeiről szóló 210/2009. (IX.29.) Korm. rendelet alapján vezetett nyilvántartás felülvizsgálatát. Továbbá a szálláshely-szolgáltatási tevékenység folytatásának részletes feltételeiről és a szálláshely-üzemeltetési engedély kiadásának rendjéről szóló 239/2009. (X.20.) Korm. rendelet, valamint az ellenőrzési tervben foglaltak alapján végzi a nyilvántartásba vett szálláshely-szolgáltatók hatósági ellenőrzését. Ennek keretében ellenőrzésre kerülnek a szálláshely-szolgáltatók és a vendéglátó üzletet üzemeltetők Nemzeti Turisztikai Adatszolgáltató Központ (NTAK) felé történő regisztrációs és rendszeres adatszolgáltatási kötelezettségének teljesítése is. 2025. március hónapban a vendéglátó üzletek NTAK-ellenőrzésére összesen 24 esetben került sor.</w:t>
      </w:r>
    </w:p>
    <w:p w14:paraId="3728AA20" w14:textId="77777777" w:rsidR="00EA5D66" w:rsidRPr="00836054" w:rsidRDefault="00EA5D66" w:rsidP="00EA5D66">
      <w:pPr>
        <w:jc w:val="both"/>
        <w:rPr>
          <w:rFonts w:asciiTheme="minorHAnsi" w:hAnsiTheme="minorHAnsi" w:cstheme="minorHAnsi"/>
          <w:sz w:val="22"/>
          <w:szCs w:val="22"/>
        </w:rPr>
      </w:pPr>
    </w:p>
    <w:p w14:paraId="2E137181" w14:textId="3A293535" w:rsidR="00EA5D66" w:rsidRPr="00836054" w:rsidRDefault="00EA5D66" w:rsidP="00EA5D66">
      <w:pPr>
        <w:jc w:val="both"/>
        <w:rPr>
          <w:rFonts w:asciiTheme="minorHAnsi" w:hAnsiTheme="minorHAnsi" w:cstheme="minorHAnsi"/>
          <w:sz w:val="22"/>
          <w:szCs w:val="22"/>
        </w:rPr>
      </w:pPr>
      <w:r w:rsidRPr="00836054">
        <w:rPr>
          <w:rFonts w:asciiTheme="minorHAnsi" w:hAnsiTheme="minorHAnsi" w:cstheme="minorHAnsi"/>
          <w:sz w:val="22"/>
          <w:szCs w:val="22"/>
        </w:rPr>
        <w:t xml:space="preserve">Az </w:t>
      </w:r>
      <w:r w:rsidR="00A03AE1">
        <w:rPr>
          <w:rFonts w:asciiTheme="minorHAnsi" w:hAnsiTheme="minorHAnsi" w:cstheme="minorHAnsi"/>
          <w:sz w:val="22"/>
          <w:szCs w:val="22"/>
        </w:rPr>
        <w:t>i</w:t>
      </w:r>
      <w:r w:rsidRPr="00836054">
        <w:rPr>
          <w:rFonts w:asciiTheme="minorHAnsi" w:hAnsiTheme="minorHAnsi" w:cstheme="minorHAnsi"/>
          <w:sz w:val="22"/>
          <w:szCs w:val="22"/>
        </w:rPr>
        <w:t xml:space="preserve">roda </w:t>
      </w:r>
      <w:r w:rsidRPr="00836054">
        <w:rPr>
          <w:rFonts w:asciiTheme="minorHAnsi" w:hAnsiTheme="minorHAnsi" w:cstheme="minorHAnsi"/>
          <w:i/>
          <w:iCs/>
          <w:sz w:val="22"/>
          <w:szCs w:val="22"/>
          <w:u w:val="single"/>
        </w:rPr>
        <w:t>hatósági ellenőre</w:t>
      </w:r>
      <w:r w:rsidRPr="00836054">
        <w:rPr>
          <w:rFonts w:asciiTheme="minorHAnsi" w:hAnsiTheme="minorHAnsi" w:cstheme="minorHAnsi"/>
          <w:sz w:val="22"/>
          <w:szCs w:val="22"/>
        </w:rPr>
        <w:t xml:space="preserve"> bejelentések alapján – esetenként a társszervekkel közösen – végzi a zenés, táncos rendezvények, valamint zeneszolgáltatást nyújtó kereskedelmi és vendéglátó üzletek éjszakai ellenőrzését és megteszi a szükséges intézkedéseket, annak érdekében, hogy az üzletek által kibocsátott zaj ne érje el a veszélyes mértékű környezeti zaj szintjét és a hatásterületen élő lakosság nyugalmát ne zavarja. 2025. március hónapban 5 esetben került sor zenés, táncos rendezvények, valamint vendéglátó üzletek éjszakai ellenőrzésére.</w:t>
      </w:r>
    </w:p>
    <w:p w14:paraId="3AF64093" w14:textId="77777777" w:rsidR="00EA5D66" w:rsidRPr="00836054" w:rsidRDefault="00EA5D66" w:rsidP="00EA5D66">
      <w:pPr>
        <w:jc w:val="both"/>
        <w:rPr>
          <w:rFonts w:asciiTheme="minorHAnsi" w:hAnsiTheme="minorHAnsi" w:cstheme="minorHAnsi"/>
          <w:sz w:val="22"/>
          <w:szCs w:val="22"/>
        </w:rPr>
      </w:pPr>
    </w:p>
    <w:p w14:paraId="141811A9" w14:textId="1A2F9851" w:rsidR="00EA5D66" w:rsidRPr="00836054" w:rsidRDefault="00EA5D66" w:rsidP="00EA5D66">
      <w:pPr>
        <w:jc w:val="both"/>
        <w:rPr>
          <w:rFonts w:asciiTheme="minorHAnsi" w:hAnsiTheme="minorHAnsi" w:cstheme="minorHAnsi"/>
          <w:sz w:val="22"/>
          <w:szCs w:val="22"/>
        </w:rPr>
      </w:pPr>
      <w:r w:rsidRPr="00836054">
        <w:rPr>
          <w:rFonts w:asciiTheme="minorHAnsi" w:hAnsiTheme="minorHAnsi" w:cstheme="minorHAnsi"/>
          <w:sz w:val="22"/>
          <w:szCs w:val="22"/>
        </w:rPr>
        <w:t xml:space="preserve">Az </w:t>
      </w:r>
      <w:r w:rsidR="009156F1">
        <w:rPr>
          <w:rFonts w:asciiTheme="minorHAnsi" w:hAnsiTheme="minorHAnsi" w:cstheme="minorHAnsi"/>
          <w:sz w:val="22"/>
          <w:szCs w:val="22"/>
        </w:rPr>
        <w:t>i</w:t>
      </w:r>
      <w:r w:rsidRPr="00836054">
        <w:rPr>
          <w:rFonts w:asciiTheme="minorHAnsi" w:hAnsiTheme="minorHAnsi" w:cstheme="minorHAnsi"/>
          <w:sz w:val="22"/>
          <w:szCs w:val="22"/>
        </w:rPr>
        <w:t xml:space="preserve">roda látja el az </w:t>
      </w:r>
      <w:r w:rsidRPr="00836054">
        <w:rPr>
          <w:rFonts w:asciiTheme="minorHAnsi" w:hAnsiTheme="minorHAnsi" w:cstheme="minorHAnsi"/>
          <w:i/>
          <w:iCs/>
          <w:sz w:val="22"/>
          <w:szCs w:val="22"/>
          <w:u w:val="single"/>
        </w:rPr>
        <w:t>állatvédelemmel</w:t>
      </w:r>
      <w:r w:rsidRPr="00836054">
        <w:rPr>
          <w:rFonts w:asciiTheme="minorHAnsi" w:hAnsiTheme="minorHAnsi" w:cstheme="minorHAnsi"/>
          <w:sz w:val="22"/>
          <w:szCs w:val="22"/>
        </w:rPr>
        <w:t xml:space="preserve"> kapcsolatos feladatokat. Az eljárásokban a bejelentések alapján lefolytatja a szükséges hatósági ellenőrzéseket és helyszíni szemléket, idézéseket hajt végre, meghallgatásokat tart, eljárásokat indít, illetve kezdeményez, megkeres más hatóságokat, állásfoglalásokat kér, tájékoztatásokat ad. 2025. március hónapban 2 új bejelentés érkezett a jegyzőhöz állatvédelmi ügyben. </w:t>
      </w:r>
    </w:p>
    <w:p w14:paraId="7A6A3418" w14:textId="77777777" w:rsidR="00EA5D66" w:rsidRPr="00836054" w:rsidRDefault="00EA5D66" w:rsidP="00EA5D66">
      <w:pPr>
        <w:jc w:val="both"/>
        <w:rPr>
          <w:rFonts w:asciiTheme="minorHAnsi" w:hAnsiTheme="minorHAnsi" w:cstheme="minorHAnsi"/>
          <w:sz w:val="22"/>
          <w:szCs w:val="22"/>
        </w:rPr>
      </w:pPr>
    </w:p>
    <w:p w14:paraId="575D634B" w14:textId="418EF4AA" w:rsidR="00EA5D66" w:rsidRPr="00836054" w:rsidRDefault="00EA5D66" w:rsidP="00EA5D66">
      <w:pPr>
        <w:jc w:val="both"/>
        <w:rPr>
          <w:rFonts w:asciiTheme="minorHAnsi" w:hAnsiTheme="minorHAnsi" w:cstheme="minorHAnsi"/>
          <w:sz w:val="22"/>
          <w:szCs w:val="22"/>
        </w:rPr>
      </w:pPr>
      <w:r w:rsidRPr="00836054">
        <w:rPr>
          <w:rFonts w:asciiTheme="minorHAnsi" w:hAnsiTheme="minorHAnsi" w:cstheme="minorHAnsi"/>
          <w:sz w:val="22"/>
          <w:szCs w:val="22"/>
        </w:rPr>
        <w:t xml:space="preserve">Az </w:t>
      </w:r>
      <w:r w:rsidR="00751EA4">
        <w:rPr>
          <w:rFonts w:asciiTheme="minorHAnsi" w:hAnsiTheme="minorHAnsi" w:cstheme="minorHAnsi"/>
          <w:sz w:val="22"/>
          <w:szCs w:val="22"/>
        </w:rPr>
        <w:t>i</w:t>
      </w:r>
      <w:r w:rsidRPr="00836054">
        <w:rPr>
          <w:rFonts w:asciiTheme="minorHAnsi" w:hAnsiTheme="minorHAnsi" w:cstheme="minorHAnsi"/>
          <w:sz w:val="22"/>
          <w:szCs w:val="22"/>
        </w:rPr>
        <w:t xml:space="preserve">roda jár el a Polgári Törvénykönyvről szóló 2013. évi V. törvény 5:8. §-a alapján a jegyző hatáskörébe utalt </w:t>
      </w:r>
      <w:r w:rsidRPr="00836054">
        <w:rPr>
          <w:rFonts w:asciiTheme="minorHAnsi" w:hAnsiTheme="minorHAnsi" w:cstheme="minorHAnsi"/>
          <w:i/>
          <w:iCs/>
          <w:sz w:val="22"/>
          <w:szCs w:val="22"/>
          <w:u w:val="single"/>
        </w:rPr>
        <w:t>birtokvédelmi</w:t>
      </w:r>
      <w:r w:rsidRPr="00836054">
        <w:rPr>
          <w:rFonts w:asciiTheme="minorHAnsi" w:hAnsiTheme="minorHAnsi" w:cstheme="minorHAnsi"/>
          <w:sz w:val="22"/>
          <w:szCs w:val="22"/>
        </w:rPr>
        <w:t xml:space="preserve"> eljárásokban. 2025. március hónapban 3 új eljárás indult, a folyamatban lévő ügyek közül 8 eljárás zárult határozathozatallal.</w:t>
      </w:r>
    </w:p>
    <w:p w14:paraId="34B727B6" w14:textId="77777777" w:rsidR="00EA5D66" w:rsidRPr="00836054" w:rsidRDefault="00EA5D66" w:rsidP="00EA5D66">
      <w:pPr>
        <w:jc w:val="both"/>
        <w:rPr>
          <w:rFonts w:asciiTheme="minorHAnsi" w:hAnsiTheme="minorHAnsi" w:cstheme="minorHAnsi"/>
          <w:sz w:val="22"/>
          <w:szCs w:val="22"/>
        </w:rPr>
      </w:pPr>
    </w:p>
    <w:p w14:paraId="717B476F" w14:textId="709324FA" w:rsidR="00EA5D66" w:rsidRPr="00836054" w:rsidRDefault="00EA5D66" w:rsidP="00EA5D66">
      <w:pPr>
        <w:jc w:val="both"/>
        <w:rPr>
          <w:rFonts w:asciiTheme="minorHAnsi" w:hAnsiTheme="minorHAnsi" w:cstheme="minorHAnsi"/>
          <w:sz w:val="22"/>
          <w:szCs w:val="22"/>
        </w:rPr>
      </w:pPr>
      <w:r w:rsidRPr="00836054">
        <w:rPr>
          <w:rFonts w:asciiTheme="minorHAnsi" w:hAnsiTheme="minorHAnsi" w:cstheme="minorHAnsi"/>
          <w:sz w:val="22"/>
          <w:szCs w:val="22"/>
        </w:rPr>
        <w:lastRenderedPageBreak/>
        <w:t xml:space="preserve">Az </w:t>
      </w:r>
      <w:r w:rsidR="00204153">
        <w:rPr>
          <w:rFonts w:asciiTheme="minorHAnsi" w:hAnsiTheme="minorHAnsi" w:cstheme="minorHAnsi"/>
          <w:sz w:val="22"/>
          <w:szCs w:val="22"/>
        </w:rPr>
        <w:t>i</w:t>
      </w:r>
      <w:r w:rsidRPr="00836054">
        <w:rPr>
          <w:rFonts w:asciiTheme="minorHAnsi" w:hAnsiTheme="minorHAnsi" w:cstheme="minorHAnsi"/>
          <w:sz w:val="22"/>
          <w:szCs w:val="22"/>
        </w:rPr>
        <w:t xml:space="preserve">roda folytatja le a közösségi együttélés alapvető szabályainak megszegése miatt indított </w:t>
      </w:r>
      <w:r w:rsidRPr="00836054">
        <w:rPr>
          <w:rFonts w:asciiTheme="minorHAnsi" w:hAnsiTheme="minorHAnsi" w:cstheme="minorHAnsi"/>
          <w:i/>
          <w:iCs/>
          <w:sz w:val="22"/>
          <w:szCs w:val="22"/>
          <w:u w:val="single"/>
        </w:rPr>
        <w:t>közigazgatási eljárásokat</w:t>
      </w:r>
      <w:r w:rsidRPr="00836054">
        <w:rPr>
          <w:rFonts w:asciiTheme="minorHAnsi" w:hAnsiTheme="minorHAnsi" w:cstheme="minorHAnsi"/>
          <w:sz w:val="22"/>
          <w:szCs w:val="22"/>
        </w:rPr>
        <w:t xml:space="preserve"> a zöldterületen történő közlekedésre, várakozásra vonatkozó eljárások kivételével. 2025. március hónapban a Közterület-felügyelet bejelentése alapján 6 esetben indult eljárás. A folyamatban levő ügyek közül 2025. március hónapban 6 közigazgatási eljárás zárult le határozathozatallal, amelyekben 2 esetben figyelmeztetés szankció került alkalmazásra.</w:t>
      </w:r>
    </w:p>
    <w:p w14:paraId="217050C2" w14:textId="77777777" w:rsidR="00EA5D66" w:rsidRPr="00836054" w:rsidRDefault="00EA5D66" w:rsidP="00EA5D66">
      <w:pPr>
        <w:jc w:val="both"/>
        <w:rPr>
          <w:rFonts w:asciiTheme="minorHAnsi" w:hAnsiTheme="minorHAnsi" w:cstheme="minorHAnsi"/>
          <w:sz w:val="22"/>
          <w:szCs w:val="22"/>
        </w:rPr>
      </w:pPr>
    </w:p>
    <w:p w14:paraId="6CD6D773" w14:textId="5E301A98" w:rsidR="00EA5D66" w:rsidRPr="00836054" w:rsidRDefault="00EA5D66" w:rsidP="00EA5D66">
      <w:pPr>
        <w:jc w:val="both"/>
        <w:rPr>
          <w:rFonts w:asciiTheme="minorHAnsi" w:hAnsiTheme="minorHAnsi" w:cstheme="minorHAnsi"/>
          <w:sz w:val="22"/>
          <w:szCs w:val="22"/>
        </w:rPr>
      </w:pPr>
      <w:r w:rsidRPr="00836054">
        <w:rPr>
          <w:rFonts w:asciiTheme="minorHAnsi" w:hAnsiTheme="minorHAnsi" w:cstheme="minorHAnsi"/>
          <w:sz w:val="22"/>
          <w:szCs w:val="22"/>
        </w:rPr>
        <w:t xml:space="preserve">Az </w:t>
      </w:r>
      <w:r w:rsidR="0039491A">
        <w:rPr>
          <w:rFonts w:asciiTheme="minorHAnsi" w:hAnsiTheme="minorHAnsi" w:cstheme="minorHAnsi"/>
          <w:sz w:val="22"/>
          <w:szCs w:val="22"/>
        </w:rPr>
        <w:t>i</w:t>
      </w:r>
      <w:r w:rsidRPr="00836054">
        <w:rPr>
          <w:rFonts w:asciiTheme="minorHAnsi" w:hAnsiTheme="minorHAnsi" w:cstheme="minorHAnsi"/>
          <w:sz w:val="22"/>
          <w:szCs w:val="22"/>
        </w:rPr>
        <w:t xml:space="preserve">roda végzi a különböző </w:t>
      </w:r>
      <w:r w:rsidRPr="00836054">
        <w:rPr>
          <w:rFonts w:asciiTheme="minorHAnsi" w:hAnsiTheme="minorHAnsi" w:cstheme="minorHAnsi"/>
          <w:i/>
          <w:iCs/>
          <w:sz w:val="22"/>
          <w:szCs w:val="22"/>
          <w:u w:val="single"/>
        </w:rPr>
        <w:t>hirdetmények</w:t>
      </w:r>
      <w:r w:rsidRPr="00836054">
        <w:rPr>
          <w:rFonts w:asciiTheme="minorHAnsi" w:hAnsiTheme="minorHAnsi" w:cstheme="minorHAnsi"/>
          <w:sz w:val="22"/>
          <w:szCs w:val="22"/>
        </w:rPr>
        <w:t xml:space="preserve"> – ideértve az Önkormányzat saját hirdetményei mellett más hatóságok megkereséseit, valamint a földforgalmi törvény alapján a termőföld adásvételi és haszonbérleti szerződéseket is – hirdetőtáblán történő kifüggesztését, illetve honlapon való közzétételét. 2025. március hónapban összesen 117 hirdetmény közzétételére került sor.</w:t>
      </w:r>
    </w:p>
    <w:p w14:paraId="091440BB" w14:textId="77777777" w:rsidR="00EA5D66" w:rsidRPr="00836054" w:rsidRDefault="00EA5D66" w:rsidP="00EA5D66">
      <w:pPr>
        <w:jc w:val="both"/>
        <w:rPr>
          <w:rFonts w:asciiTheme="minorHAnsi" w:hAnsiTheme="minorHAnsi" w:cstheme="minorHAnsi"/>
          <w:sz w:val="22"/>
          <w:szCs w:val="22"/>
        </w:rPr>
      </w:pPr>
    </w:p>
    <w:p w14:paraId="6903F36A" w14:textId="77777777" w:rsidR="00EA5D66" w:rsidRPr="00836054" w:rsidRDefault="00EA5D66" w:rsidP="00EA5D66">
      <w:pPr>
        <w:jc w:val="both"/>
        <w:rPr>
          <w:rFonts w:asciiTheme="minorHAnsi" w:hAnsiTheme="minorHAnsi" w:cstheme="minorHAnsi"/>
          <w:sz w:val="22"/>
          <w:szCs w:val="22"/>
        </w:rPr>
      </w:pPr>
      <w:r w:rsidRPr="00836054">
        <w:rPr>
          <w:rFonts w:asciiTheme="minorHAnsi" w:hAnsiTheme="minorHAnsi" w:cstheme="minorHAnsi"/>
          <w:sz w:val="22"/>
          <w:szCs w:val="22"/>
        </w:rPr>
        <w:t xml:space="preserve">Az Általános Hatósági Irodához tartozó </w:t>
      </w:r>
      <w:r w:rsidRPr="00836054">
        <w:rPr>
          <w:rFonts w:asciiTheme="minorHAnsi" w:hAnsiTheme="minorHAnsi" w:cstheme="minorHAnsi"/>
          <w:i/>
          <w:sz w:val="22"/>
          <w:szCs w:val="22"/>
          <w:u w:val="single"/>
        </w:rPr>
        <w:t>Ügyfélszolgálat</w:t>
      </w:r>
      <w:r w:rsidRPr="00836054">
        <w:rPr>
          <w:rFonts w:asciiTheme="minorHAnsi" w:hAnsiTheme="minorHAnsi" w:cstheme="minorHAnsi"/>
          <w:sz w:val="22"/>
          <w:szCs w:val="22"/>
        </w:rPr>
        <w:t xml:space="preserve"> munkájáról az alábbiakban számolok be.</w:t>
      </w:r>
    </w:p>
    <w:p w14:paraId="579E0D29" w14:textId="77777777" w:rsidR="00EA5D66" w:rsidRPr="00836054" w:rsidRDefault="00EA5D66" w:rsidP="00EA5D66">
      <w:pPr>
        <w:jc w:val="both"/>
        <w:rPr>
          <w:rFonts w:asciiTheme="minorHAnsi" w:hAnsiTheme="minorHAnsi" w:cstheme="minorHAnsi"/>
          <w:sz w:val="22"/>
          <w:szCs w:val="22"/>
        </w:rPr>
      </w:pPr>
    </w:p>
    <w:p w14:paraId="656BCE0F" w14:textId="77777777" w:rsidR="00EA5D66" w:rsidRPr="00836054" w:rsidRDefault="00EA5D66" w:rsidP="00EA5D66">
      <w:pPr>
        <w:jc w:val="both"/>
        <w:rPr>
          <w:rFonts w:asciiTheme="minorHAnsi" w:hAnsiTheme="minorHAnsi" w:cstheme="minorHAnsi"/>
          <w:sz w:val="22"/>
          <w:szCs w:val="22"/>
        </w:rPr>
      </w:pPr>
      <w:r w:rsidRPr="00836054">
        <w:rPr>
          <w:rFonts w:asciiTheme="minorHAnsi" w:hAnsiTheme="minorHAnsi" w:cstheme="minorHAnsi"/>
          <w:sz w:val="22"/>
          <w:szCs w:val="22"/>
        </w:rPr>
        <w:t>Az Ügyfélszolgálathoz e-mailen és telefonon is érkeznek megkeresések, bejelentések, illetve az ügyfelek személyesen is kérnek tájékoztatást. Ezek számadatai 2025. március hónapban az alábbiak szerint alakultak:</w:t>
      </w:r>
    </w:p>
    <w:p w14:paraId="73CD126D" w14:textId="77777777" w:rsidR="00EA5D66" w:rsidRPr="00836054" w:rsidRDefault="00EA5D66" w:rsidP="00EA5D66">
      <w:pPr>
        <w:jc w:val="both"/>
        <w:rPr>
          <w:rFonts w:asciiTheme="minorHAnsi" w:hAnsiTheme="minorHAnsi" w:cstheme="minorHAnsi"/>
          <w:sz w:val="22"/>
          <w:szCs w:val="22"/>
        </w:rPr>
      </w:pPr>
    </w:p>
    <w:tbl>
      <w:tblPr>
        <w:tblStyle w:val="Rcsostblzat"/>
        <w:tblW w:w="5000" w:type="pct"/>
        <w:tblLook w:val="04A0" w:firstRow="1" w:lastRow="0" w:firstColumn="1" w:lastColumn="0" w:noHBand="0" w:noVBand="1"/>
      </w:tblPr>
      <w:tblGrid>
        <w:gridCol w:w="2581"/>
        <w:gridCol w:w="2582"/>
        <w:gridCol w:w="2582"/>
        <w:gridCol w:w="2582"/>
      </w:tblGrid>
      <w:tr w:rsidR="00EA5D66" w:rsidRPr="00836054" w14:paraId="26C0B7EA" w14:textId="77777777" w:rsidTr="00DC7FA7">
        <w:trPr>
          <w:trHeight w:val="47"/>
        </w:trPr>
        <w:tc>
          <w:tcPr>
            <w:tcW w:w="1250" w:type="pct"/>
            <w:tcBorders>
              <w:top w:val="single" w:sz="4" w:space="0" w:color="auto"/>
              <w:left w:val="single" w:sz="4" w:space="0" w:color="auto"/>
              <w:bottom w:val="single" w:sz="4" w:space="0" w:color="auto"/>
              <w:right w:val="single" w:sz="4" w:space="0" w:color="auto"/>
            </w:tcBorders>
            <w:hideMark/>
          </w:tcPr>
          <w:p w14:paraId="1D48DEE7" w14:textId="77777777" w:rsidR="00EA5D66" w:rsidRPr="00836054" w:rsidRDefault="00EA5D66" w:rsidP="00DC7FA7">
            <w:pPr>
              <w:jc w:val="both"/>
              <w:rPr>
                <w:rFonts w:asciiTheme="minorHAnsi" w:hAnsiTheme="minorHAnsi"/>
                <w:sz w:val="22"/>
                <w:szCs w:val="22"/>
              </w:rPr>
            </w:pPr>
            <w:r w:rsidRPr="00836054">
              <w:rPr>
                <w:rFonts w:asciiTheme="minorHAnsi" w:hAnsiTheme="minorHAnsi"/>
                <w:sz w:val="22"/>
                <w:szCs w:val="22"/>
              </w:rPr>
              <w:t>Hónap</w:t>
            </w:r>
          </w:p>
        </w:tc>
        <w:tc>
          <w:tcPr>
            <w:tcW w:w="1250" w:type="pct"/>
            <w:tcBorders>
              <w:top w:val="single" w:sz="4" w:space="0" w:color="auto"/>
              <w:left w:val="single" w:sz="4" w:space="0" w:color="auto"/>
              <w:bottom w:val="single" w:sz="4" w:space="0" w:color="auto"/>
              <w:right w:val="single" w:sz="4" w:space="0" w:color="auto"/>
            </w:tcBorders>
            <w:hideMark/>
          </w:tcPr>
          <w:p w14:paraId="0F9C0EC6" w14:textId="77777777" w:rsidR="00EA5D66" w:rsidRPr="00836054" w:rsidRDefault="00EA5D66" w:rsidP="00DC7FA7">
            <w:pPr>
              <w:jc w:val="both"/>
              <w:rPr>
                <w:rFonts w:asciiTheme="minorHAnsi" w:hAnsiTheme="minorHAnsi"/>
                <w:sz w:val="22"/>
                <w:szCs w:val="22"/>
              </w:rPr>
            </w:pPr>
            <w:r w:rsidRPr="00836054">
              <w:rPr>
                <w:rFonts w:asciiTheme="minorHAnsi" w:hAnsiTheme="minorHAnsi"/>
                <w:sz w:val="22"/>
                <w:szCs w:val="22"/>
              </w:rPr>
              <w:t>e-mail</w:t>
            </w:r>
          </w:p>
        </w:tc>
        <w:tc>
          <w:tcPr>
            <w:tcW w:w="1250" w:type="pct"/>
            <w:tcBorders>
              <w:top w:val="single" w:sz="4" w:space="0" w:color="auto"/>
              <w:left w:val="single" w:sz="4" w:space="0" w:color="auto"/>
              <w:bottom w:val="single" w:sz="4" w:space="0" w:color="auto"/>
              <w:right w:val="single" w:sz="4" w:space="0" w:color="auto"/>
            </w:tcBorders>
            <w:hideMark/>
          </w:tcPr>
          <w:p w14:paraId="70EF8703" w14:textId="77777777" w:rsidR="00EA5D66" w:rsidRPr="00836054" w:rsidRDefault="00EA5D66" w:rsidP="00DC7FA7">
            <w:pPr>
              <w:jc w:val="both"/>
              <w:rPr>
                <w:rFonts w:asciiTheme="minorHAnsi" w:hAnsiTheme="minorHAnsi"/>
                <w:sz w:val="22"/>
                <w:szCs w:val="22"/>
              </w:rPr>
            </w:pPr>
            <w:r w:rsidRPr="00836054">
              <w:rPr>
                <w:rFonts w:asciiTheme="minorHAnsi" w:hAnsiTheme="minorHAnsi"/>
                <w:sz w:val="22"/>
                <w:szCs w:val="22"/>
              </w:rPr>
              <w:t>telefon</w:t>
            </w:r>
          </w:p>
        </w:tc>
        <w:tc>
          <w:tcPr>
            <w:tcW w:w="1250" w:type="pct"/>
            <w:tcBorders>
              <w:top w:val="single" w:sz="4" w:space="0" w:color="auto"/>
              <w:left w:val="single" w:sz="4" w:space="0" w:color="auto"/>
              <w:bottom w:val="single" w:sz="4" w:space="0" w:color="auto"/>
              <w:right w:val="single" w:sz="4" w:space="0" w:color="auto"/>
            </w:tcBorders>
          </w:tcPr>
          <w:p w14:paraId="301B6A10" w14:textId="77777777" w:rsidR="00EA5D66" w:rsidRPr="00836054" w:rsidRDefault="00EA5D66" w:rsidP="00DC7FA7">
            <w:pPr>
              <w:jc w:val="both"/>
              <w:rPr>
                <w:rFonts w:asciiTheme="minorHAnsi" w:hAnsiTheme="minorHAnsi"/>
                <w:sz w:val="22"/>
                <w:szCs w:val="22"/>
              </w:rPr>
            </w:pPr>
            <w:r w:rsidRPr="00836054">
              <w:rPr>
                <w:rFonts w:asciiTheme="minorHAnsi" w:hAnsiTheme="minorHAnsi"/>
                <w:sz w:val="22"/>
                <w:szCs w:val="22"/>
              </w:rPr>
              <w:t>általános információ</w:t>
            </w:r>
          </w:p>
        </w:tc>
      </w:tr>
      <w:tr w:rsidR="00EA5D66" w:rsidRPr="00836054" w14:paraId="0E99E6DA" w14:textId="77777777" w:rsidTr="00DC7FA7">
        <w:trPr>
          <w:trHeight w:val="52"/>
        </w:trPr>
        <w:tc>
          <w:tcPr>
            <w:tcW w:w="1250" w:type="pct"/>
            <w:tcBorders>
              <w:top w:val="single" w:sz="4" w:space="0" w:color="auto"/>
              <w:left w:val="single" w:sz="4" w:space="0" w:color="auto"/>
              <w:bottom w:val="single" w:sz="4" w:space="0" w:color="auto"/>
              <w:right w:val="single" w:sz="4" w:space="0" w:color="auto"/>
            </w:tcBorders>
          </w:tcPr>
          <w:p w14:paraId="4A5C4627" w14:textId="77777777" w:rsidR="00EA5D66" w:rsidRPr="00836054" w:rsidRDefault="00EA5D66" w:rsidP="00DC7FA7">
            <w:pPr>
              <w:jc w:val="both"/>
              <w:rPr>
                <w:rFonts w:asciiTheme="minorHAnsi" w:hAnsiTheme="minorHAnsi"/>
                <w:sz w:val="22"/>
                <w:szCs w:val="22"/>
              </w:rPr>
            </w:pPr>
            <w:r w:rsidRPr="00836054">
              <w:rPr>
                <w:rFonts w:asciiTheme="minorHAnsi" w:hAnsiTheme="minorHAnsi"/>
                <w:sz w:val="22"/>
                <w:szCs w:val="22"/>
              </w:rPr>
              <w:t>2025. március</w:t>
            </w:r>
          </w:p>
        </w:tc>
        <w:tc>
          <w:tcPr>
            <w:tcW w:w="1250" w:type="pct"/>
            <w:tcBorders>
              <w:top w:val="single" w:sz="4" w:space="0" w:color="auto"/>
              <w:left w:val="single" w:sz="4" w:space="0" w:color="auto"/>
              <w:bottom w:val="single" w:sz="4" w:space="0" w:color="auto"/>
              <w:right w:val="single" w:sz="4" w:space="0" w:color="auto"/>
            </w:tcBorders>
          </w:tcPr>
          <w:p w14:paraId="50FC1E35" w14:textId="77777777" w:rsidR="00EA5D66" w:rsidRPr="00836054" w:rsidRDefault="00EA5D66" w:rsidP="00DC7FA7">
            <w:pPr>
              <w:jc w:val="both"/>
              <w:rPr>
                <w:rFonts w:asciiTheme="minorHAnsi" w:hAnsiTheme="minorHAnsi"/>
                <w:sz w:val="22"/>
                <w:szCs w:val="22"/>
              </w:rPr>
            </w:pPr>
            <w:r w:rsidRPr="00836054">
              <w:rPr>
                <w:rFonts w:asciiTheme="minorHAnsi" w:hAnsiTheme="minorHAnsi"/>
                <w:sz w:val="22"/>
                <w:szCs w:val="22"/>
              </w:rPr>
              <w:t>288</w:t>
            </w:r>
          </w:p>
        </w:tc>
        <w:tc>
          <w:tcPr>
            <w:tcW w:w="1250" w:type="pct"/>
            <w:tcBorders>
              <w:top w:val="single" w:sz="4" w:space="0" w:color="auto"/>
              <w:left w:val="single" w:sz="4" w:space="0" w:color="auto"/>
              <w:bottom w:val="single" w:sz="4" w:space="0" w:color="auto"/>
              <w:right w:val="single" w:sz="4" w:space="0" w:color="auto"/>
            </w:tcBorders>
          </w:tcPr>
          <w:p w14:paraId="731FC180" w14:textId="77777777" w:rsidR="00EA5D66" w:rsidRPr="00836054" w:rsidRDefault="00EA5D66" w:rsidP="00DC7FA7">
            <w:pPr>
              <w:jc w:val="both"/>
              <w:rPr>
                <w:rFonts w:asciiTheme="minorHAnsi" w:hAnsiTheme="minorHAnsi"/>
                <w:sz w:val="22"/>
                <w:szCs w:val="22"/>
              </w:rPr>
            </w:pPr>
            <w:r w:rsidRPr="00836054">
              <w:rPr>
                <w:rFonts w:asciiTheme="minorHAnsi" w:hAnsiTheme="minorHAnsi"/>
                <w:sz w:val="22"/>
                <w:szCs w:val="22"/>
              </w:rPr>
              <w:t>76</w:t>
            </w:r>
          </w:p>
        </w:tc>
        <w:tc>
          <w:tcPr>
            <w:tcW w:w="1250" w:type="pct"/>
            <w:tcBorders>
              <w:top w:val="single" w:sz="4" w:space="0" w:color="auto"/>
              <w:left w:val="single" w:sz="4" w:space="0" w:color="auto"/>
              <w:bottom w:val="single" w:sz="4" w:space="0" w:color="auto"/>
              <w:right w:val="single" w:sz="4" w:space="0" w:color="auto"/>
            </w:tcBorders>
          </w:tcPr>
          <w:p w14:paraId="244F3B12" w14:textId="77777777" w:rsidR="00EA5D66" w:rsidRPr="00836054" w:rsidRDefault="00EA5D66" w:rsidP="00DC7FA7">
            <w:pPr>
              <w:jc w:val="both"/>
              <w:rPr>
                <w:rFonts w:asciiTheme="minorHAnsi" w:hAnsiTheme="minorHAnsi"/>
                <w:sz w:val="22"/>
                <w:szCs w:val="22"/>
              </w:rPr>
            </w:pPr>
            <w:r w:rsidRPr="00836054">
              <w:rPr>
                <w:rFonts w:asciiTheme="minorHAnsi" w:hAnsiTheme="minorHAnsi"/>
                <w:sz w:val="22"/>
                <w:szCs w:val="22"/>
              </w:rPr>
              <w:t>86</w:t>
            </w:r>
          </w:p>
        </w:tc>
      </w:tr>
    </w:tbl>
    <w:p w14:paraId="4139ED58" w14:textId="77777777" w:rsidR="00EA5D66" w:rsidRPr="00836054" w:rsidRDefault="00EA5D66" w:rsidP="00EA5D66">
      <w:pPr>
        <w:jc w:val="both"/>
        <w:rPr>
          <w:rFonts w:asciiTheme="minorHAnsi" w:hAnsiTheme="minorHAnsi" w:cstheme="minorHAnsi"/>
          <w:sz w:val="22"/>
          <w:szCs w:val="22"/>
        </w:rPr>
      </w:pPr>
    </w:p>
    <w:p w14:paraId="665332FE" w14:textId="77777777" w:rsidR="00EA5D66" w:rsidRPr="00836054" w:rsidRDefault="00EA5D66" w:rsidP="00EA5D66">
      <w:pPr>
        <w:jc w:val="both"/>
        <w:rPr>
          <w:rFonts w:asciiTheme="minorHAnsi" w:hAnsiTheme="minorHAnsi" w:cstheme="minorHAnsi"/>
          <w:sz w:val="22"/>
          <w:szCs w:val="22"/>
        </w:rPr>
      </w:pPr>
      <w:r w:rsidRPr="00836054">
        <w:rPr>
          <w:rFonts w:asciiTheme="minorHAnsi" w:hAnsiTheme="minorHAnsi" w:cstheme="minorHAnsi"/>
          <w:sz w:val="22"/>
          <w:szCs w:val="22"/>
        </w:rPr>
        <w:t>Fentieken túl Szent Márton-kártya kiadására pedig 2025. március hónapban 47 esetben került sor az ügyfélszolgálati ügyintéző által.</w:t>
      </w:r>
    </w:p>
    <w:p w14:paraId="1CA80CC9" w14:textId="77777777" w:rsidR="00EA5D66" w:rsidRPr="00836054" w:rsidRDefault="00EA5D66" w:rsidP="00EA5D66">
      <w:pPr>
        <w:jc w:val="both"/>
        <w:rPr>
          <w:rFonts w:asciiTheme="minorHAnsi" w:hAnsiTheme="minorHAnsi" w:cstheme="minorHAnsi"/>
          <w:sz w:val="22"/>
          <w:szCs w:val="22"/>
        </w:rPr>
      </w:pPr>
    </w:p>
    <w:p w14:paraId="75FF4D70" w14:textId="77777777" w:rsidR="00EA5D66" w:rsidRPr="00836054" w:rsidRDefault="00EA5D66" w:rsidP="00EA5D66">
      <w:pPr>
        <w:jc w:val="both"/>
        <w:rPr>
          <w:rFonts w:asciiTheme="minorHAnsi" w:hAnsiTheme="minorHAnsi" w:cstheme="minorHAnsi"/>
          <w:sz w:val="22"/>
          <w:szCs w:val="22"/>
        </w:rPr>
      </w:pPr>
      <w:r w:rsidRPr="00836054">
        <w:rPr>
          <w:rFonts w:asciiTheme="minorHAnsi" w:hAnsiTheme="minorHAnsi" w:cstheme="minorHAnsi"/>
          <w:sz w:val="22"/>
          <w:szCs w:val="22"/>
        </w:rPr>
        <w:t xml:space="preserve">A Hatósági Osztály vezetőjének közvetlen irányítása alatt végzi munkáját a </w:t>
      </w:r>
      <w:r w:rsidRPr="00836054">
        <w:rPr>
          <w:rFonts w:asciiTheme="minorHAnsi" w:hAnsiTheme="minorHAnsi" w:cstheme="minorHAnsi"/>
          <w:b/>
          <w:bCs/>
          <w:i/>
          <w:iCs/>
          <w:sz w:val="22"/>
          <w:szCs w:val="22"/>
          <w:u w:val="single"/>
        </w:rPr>
        <w:t>védelmi ügyintéző</w:t>
      </w:r>
      <w:r w:rsidRPr="00836054">
        <w:rPr>
          <w:rFonts w:asciiTheme="minorHAnsi" w:hAnsiTheme="minorHAnsi" w:cstheme="minorHAnsi"/>
          <w:sz w:val="22"/>
          <w:szCs w:val="22"/>
        </w:rPr>
        <w:t>. Ellátja a védelmi és biztonsági igazgatással kapcsolatos feladatokat. Döntésre előszíti a polgármester hatáskörébe tartozó honvédelmi, polgári védelmi ügyeket, a védelmi és biztonsági igazgatás területi vagy helyi szerve által szerevezett honvédelmi képzésén, felkészítésen, illetve gyakorlaton részt vesz, szervezi az önkormányzati rendezvények biztosítását, megszervezi a Bűnmegelőzési, Közbiztonsági és Közrendvédelmi Bizottság ülését és ellátja az adminisztratív feladatokat. Figyelemmel kíséri az önkormányzat részéről a rendőrségnek és a katasztrófavédelemnek biztosított támogatás felhasználását. Kapcsolatot tart a honvédség, rendvédelmi szervek, a katasztrófavédelmi helyi szervezeteivel és a közterület-felügyelettel, Blaguss Agora Hungary Kft-vel és Volánbusz Zrt-vel.</w:t>
      </w:r>
    </w:p>
    <w:p w14:paraId="5E4ABA65" w14:textId="77777777" w:rsidR="00EA5D66" w:rsidRPr="00836054" w:rsidRDefault="00EA5D66" w:rsidP="00EA5D66">
      <w:pPr>
        <w:jc w:val="both"/>
        <w:rPr>
          <w:rFonts w:asciiTheme="minorHAnsi" w:hAnsiTheme="minorHAnsi" w:cstheme="minorHAnsi"/>
          <w:sz w:val="22"/>
          <w:szCs w:val="22"/>
        </w:rPr>
      </w:pPr>
    </w:p>
    <w:p w14:paraId="73DDA681" w14:textId="77777777" w:rsidR="00EA5D66" w:rsidRPr="00836054" w:rsidRDefault="00EA5D66" w:rsidP="00EA5D66">
      <w:pPr>
        <w:jc w:val="both"/>
        <w:rPr>
          <w:rFonts w:asciiTheme="minorHAnsi" w:hAnsiTheme="minorHAnsi" w:cstheme="minorHAnsi"/>
          <w:sz w:val="22"/>
          <w:szCs w:val="22"/>
        </w:rPr>
      </w:pPr>
      <w:r w:rsidRPr="00836054">
        <w:rPr>
          <w:rFonts w:asciiTheme="minorHAnsi" w:hAnsiTheme="minorHAnsi" w:cstheme="minorHAnsi"/>
          <w:sz w:val="22"/>
          <w:szCs w:val="22"/>
        </w:rPr>
        <w:t>A védelmi ügyintéző emellett ellátta a március 4-én és március 15-én megrendezésre kerülő városi megemlékezésekkel kapcsolatos feladatokat, egyeztetett a honvédséggel, a 11-es Huszár Hagyományőrző Egyesülettel a március 15-i városi ünnepségen a koszorúzási feladatokon túl az országzászló ünnepélyes behozatalával kapcsolatosan, a forgalomkorlátozásokkal kapcsolatban mind a rendőrséggel, mind a Blaguss Agora Hungary Kft-vel és MÁV Személyszállítási Zrt-vel.</w:t>
      </w:r>
    </w:p>
    <w:p w14:paraId="19499FB2" w14:textId="77777777" w:rsidR="00EA5D66" w:rsidRPr="00836054" w:rsidRDefault="00EA5D66" w:rsidP="00EA5D66">
      <w:pPr>
        <w:jc w:val="both"/>
        <w:rPr>
          <w:rFonts w:asciiTheme="minorHAnsi" w:hAnsiTheme="minorHAnsi" w:cstheme="minorHAnsi"/>
          <w:sz w:val="22"/>
          <w:szCs w:val="22"/>
        </w:rPr>
      </w:pPr>
    </w:p>
    <w:p w14:paraId="38803AD1" w14:textId="77777777" w:rsidR="00EA5D66" w:rsidRPr="00836054" w:rsidRDefault="00EA5D66" w:rsidP="00EA5D66">
      <w:pPr>
        <w:jc w:val="both"/>
        <w:rPr>
          <w:rFonts w:asciiTheme="minorHAnsi" w:hAnsiTheme="minorHAnsi" w:cstheme="minorHAnsi"/>
          <w:sz w:val="22"/>
          <w:szCs w:val="22"/>
        </w:rPr>
      </w:pPr>
      <w:r w:rsidRPr="00836054">
        <w:rPr>
          <w:rFonts w:asciiTheme="minorHAnsi" w:hAnsiTheme="minorHAnsi" w:cstheme="minorHAnsi"/>
          <w:sz w:val="22"/>
          <w:szCs w:val="22"/>
        </w:rPr>
        <w:t>A katasztrófavédelemről és a hozzá kapcsolódó egyes törvények módosításáról szóló 2011. évi CXXVIII. törvény végrehajtásáról szóló 234/2011. (XI.10.) Korm. rendelet 28. § (4) bekezdése alapján a települési veszélyelhárítási terveket minden év március 31-ig felül kell vizsgálni. A veszélyelhárítási tervekkel egy időben szükséges felülvizsgálni a polgári védelmi szervezetek, valamint ahol megalakításra került ott a települési önkéntes mentőcsoportok megalakítási, illetve mozgósítási terveit. Szombathely tekintetében felül kellett vizsgálni a Szombathely Megyei Jogú Város árvízi befogadási tervét az Arany patakra, valamint a kitelepítési tervet is. Szombathely Megyei Jogú Város veszélyelhárítási terve és a hozzá kapcsolódó tervek felülvizsgálatra, pontosításra kerültek. A felülvizsgált tervek, adatbázisok megküldésre került a Szombathelyi Katasztrófavédelmi Kirendeltség részére 2025. március 14-én. A felülvizsgált tervek valamennyi példányában dokumentálásra került a felülvizsgálat ténye.</w:t>
      </w:r>
    </w:p>
    <w:p w14:paraId="57286D97" w14:textId="77777777" w:rsidR="00EA5D66" w:rsidRPr="00836054" w:rsidRDefault="00EA5D66" w:rsidP="00EA5D66">
      <w:pPr>
        <w:jc w:val="both"/>
        <w:rPr>
          <w:rFonts w:asciiTheme="minorHAnsi" w:hAnsiTheme="minorHAnsi" w:cstheme="minorHAnsi"/>
          <w:sz w:val="22"/>
          <w:szCs w:val="22"/>
          <w:highlight w:val="yellow"/>
        </w:rPr>
      </w:pPr>
      <w:r w:rsidRPr="00836054">
        <w:rPr>
          <w:rFonts w:asciiTheme="minorHAnsi" w:hAnsiTheme="minorHAnsi" w:cstheme="minorHAnsi"/>
          <w:sz w:val="22"/>
          <w:szCs w:val="22"/>
        </w:rPr>
        <w:t>A védelmi ügyintéző emellett Polgármester Úr képviseletében részt vett a Szombathely Járási Helyi Védelmi Bizottság 2025. március 18-i ülésén.</w:t>
      </w:r>
    </w:p>
    <w:p w14:paraId="45010B61" w14:textId="77777777" w:rsidR="00EA5D66" w:rsidRPr="003C389D" w:rsidRDefault="00EA5D66" w:rsidP="00EA5D66">
      <w:pPr>
        <w:jc w:val="both"/>
        <w:rPr>
          <w:rFonts w:asciiTheme="minorHAnsi" w:hAnsiTheme="minorHAnsi" w:cstheme="minorHAnsi"/>
          <w:sz w:val="22"/>
          <w:szCs w:val="22"/>
        </w:rPr>
      </w:pPr>
    </w:p>
    <w:p w14:paraId="541E53B1" w14:textId="77777777" w:rsidR="00EA5D66" w:rsidRPr="003C389D" w:rsidRDefault="00EA5D66" w:rsidP="00EA5D66">
      <w:pPr>
        <w:jc w:val="both"/>
        <w:rPr>
          <w:rFonts w:asciiTheme="minorHAnsi" w:hAnsiTheme="minorHAnsi" w:cstheme="minorHAnsi"/>
          <w:sz w:val="22"/>
          <w:szCs w:val="22"/>
        </w:rPr>
      </w:pPr>
    </w:p>
    <w:p w14:paraId="2A7D83C5" w14:textId="77777777" w:rsidR="00EA5D66" w:rsidRPr="003C389D" w:rsidRDefault="00EA5D66" w:rsidP="00EA5D66">
      <w:pPr>
        <w:jc w:val="both"/>
        <w:rPr>
          <w:rFonts w:asciiTheme="minorHAnsi" w:hAnsiTheme="minorHAnsi" w:cstheme="minorHAnsi"/>
          <w:sz w:val="22"/>
          <w:szCs w:val="22"/>
        </w:rPr>
      </w:pPr>
      <w:r w:rsidRPr="00000E00">
        <w:rPr>
          <w:rFonts w:asciiTheme="minorHAnsi" w:hAnsiTheme="minorHAnsi" w:cstheme="minorHAnsi"/>
          <w:sz w:val="22"/>
          <w:szCs w:val="22"/>
        </w:rPr>
        <w:t xml:space="preserve">A Hatósági Osztályhoz tartozó </w:t>
      </w:r>
      <w:r w:rsidRPr="00000E00">
        <w:rPr>
          <w:rFonts w:asciiTheme="minorHAnsi" w:hAnsiTheme="minorHAnsi" w:cstheme="minorHAnsi"/>
          <w:b/>
          <w:sz w:val="22"/>
          <w:szCs w:val="22"/>
        </w:rPr>
        <w:t xml:space="preserve">Közterület-felügyelet </w:t>
      </w:r>
      <w:r w:rsidRPr="00000E00">
        <w:rPr>
          <w:rFonts w:asciiTheme="minorHAnsi" w:hAnsiTheme="minorHAnsi" w:cstheme="minorHAnsi"/>
          <w:sz w:val="22"/>
          <w:szCs w:val="22"/>
        </w:rPr>
        <w:t>2025. március 1-31. közötti időszakban végzett tevékenységéről az alábbiakban számolok be:</w:t>
      </w:r>
    </w:p>
    <w:p w14:paraId="2C34E792" w14:textId="77777777" w:rsidR="00EA5D66" w:rsidRPr="003C389D" w:rsidRDefault="00EA5D66" w:rsidP="00EA5D66">
      <w:pPr>
        <w:jc w:val="both"/>
        <w:rPr>
          <w:rFonts w:asciiTheme="minorHAnsi" w:hAnsiTheme="minorHAnsi" w:cstheme="minorHAnsi"/>
          <w:sz w:val="22"/>
          <w:szCs w:val="22"/>
        </w:rPr>
      </w:pPr>
    </w:p>
    <w:p w14:paraId="04A49F10" w14:textId="77777777" w:rsidR="00EA5D66" w:rsidRPr="003C389D" w:rsidRDefault="00EA5D66" w:rsidP="00EA5D66">
      <w:pPr>
        <w:numPr>
          <w:ilvl w:val="0"/>
          <w:numId w:val="39"/>
        </w:numPr>
        <w:jc w:val="both"/>
        <w:rPr>
          <w:rFonts w:asciiTheme="minorHAnsi" w:hAnsiTheme="minorHAnsi" w:cstheme="minorHAnsi"/>
          <w:sz w:val="22"/>
          <w:szCs w:val="22"/>
        </w:rPr>
      </w:pPr>
      <w:r w:rsidRPr="003C389D">
        <w:rPr>
          <w:rFonts w:asciiTheme="minorHAnsi" w:hAnsiTheme="minorHAnsi" w:cstheme="minorHAnsi"/>
          <w:sz w:val="22"/>
          <w:szCs w:val="22"/>
          <w:u w:val="single"/>
        </w:rPr>
        <w:t>Térfigyelő ügyeleti szolgálat</w:t>
      </w:r>
    </w:p>
    <w:p w14:paraId="3A76E62E" w14:textId="77777777" w:rsidR="00EA5D66" w:rsidRPr="003C389D" w:rsidRDefault="00EA5D66" w:rsidP="00EA5D66">
      <w:pPr>
        <w:jc w:val="both"/>
        <w:rPr>
          <w:rFonts w:asciiTheme="minorHAnsi" w:hAnsiTheme="minorHAnsi" w:cstheme="minorHAnsi"/>
          <w:sz w:val="22"/>
          <w:szCs w:val="22"/>
        </w:rPr>
      </w:pPr>
    </w:p>
    <w:p w14:paraId="7E69437B" w14:textId="77777777" w:rsidR="00EA5D66" w:rsidRPr="003C389D" w:rsidRDefault="00EA5D66" w:rsidP="00EA5D66">
      <w:pPr>
        <w:jc w:val="both"/>
        <w:rPr>
          <w:rFonts w:asciiTheme="minorHAnsi" w:hAnsiTheme="minorHAnsi" w:cstheme="minorHAnsi"/>
          <w:sz w:val="22"/>
          <w:szCs w:val="22"/>
        </w:rPr>
      </w:pPr>
      <w:r w:rsidRPr="003C389D">
        <w:rPr>
          <w:rFonts w:asciiTheme="minorHAnsi" w:hAnsiTheme="minorHAnsi" w:cstheme="minorHAnsi"/>
          <w:sz w:val="22"/>
          <w:szCs w:val="22"/>
        </w:rPr>
        <w:lastRenderedPageBreak/>
        <w:t>A fenti időszakban a térfigyelő ügyeleti szolgálathoz összesen 138 db lakossági bejelentés érkezett. A lakossági bejelentések a Közterület-felügyelet felé 121 esetben telefonon, 15 esetben elektronikus úton, 2 esetben személyesen történtek.</w:t>
      </w:r>
    </w:p>
    <w:p w14:paraId="274EBE8B" w14:textId="77777777" w:rsidR="00EA5D66" w:rsidRPr="003C389D" w:rsidRDefault="00EA5D66" w:rsidP="00EA5D66">
      <w:pPr>
        <w:jc w:val="both"/>
        <w:rPr>
          <w:rFonts w:asciiTheme="minorHAnsi" w:hAnsiTheme="minorHAnsi" w:cstheme="minorHAnsi"/>
          <w:sz w:val="22"/>
          <w:szCs w:val="22"/>
        </w:rPr>
      </w:pPr>
    </w:p>
    <w:p w14:paraId="12F0B3E3" w14:textId="77777777" w:rsidR="00EA5D66" w:rsidRPr="003C389D" w:rsidRDefault="00EA5D66" w:rsidP="00EA5D66">
      <w:pPr>
        <w:jc w:val="both"/>
        <w:rPr>
          <w:rFonts w:asciiTheme="minorHAnsi" w:hAnsiTheme="minorHAnsi" w:cstheme="minorHAnsi"/>
          <w:sz w:val="22"/>
          <w:szCs w:val="22"/>
        </w:rPr>
      </w:pPr>
      <w:r w:rsidRPr="003C389D">
        <w:rPr>
          <w:rFonts w:asciiTheme="minorHAnsi" w:hAnsiTheme="minorHAnsi" w:cstheme="minorHAnsi"/>
          <w:sz w:val="22"/>
          <w:szCs w:val="22"/>
        </w:rPr>
        <w:t>A Szombathelyi Rendőrkapitányság hivatalos megkeresésére 6 alkalommal került sor kamerafelvétel átadására, kiadására a hatályos jogszabályok mindenkori betartása mellett.</w:t>
      </w:r>
    </w:p>
    <w:p w14:paraId="3731D9B1" w14:textId="77777777" w:rsidR="00EA5D66" w:rsidRPr="003C389D" w:rsidRDefault="00EA5D66" w:rsidP="00EA5D66">
      <w:pPr>
        <w:jc w:val="both"/>
        <w:rPr>
          <w:rFonts w:asciiTheme="minorHAnsi" w:hAnsiTheme="minorHAnsi" w:cstheme="minorHAnsi"/>
          <w:sz w:val="22"/>
          <w:szCs w:val="22"/>
        </w:rPr>
      </w:pPr>
    </w:p>
    <w:p w14:paraId="0E79270E" w14:textId="77777777" w:rsidR="00EA5D66" w:rsidRPr="007523F1" w:rsidRDefault="00EA5D66" w:rsidP="00EA5D66">
      <w:pPr>
        <w:jc w:val="both"/>
        <w:rPr>
          <w:rFonts w:asciiTheme="minorHAnsi" w:hAnsiTheme="minorHAnsi" w:cstheme="minorHAnsi"/>
          <w:sz w:val="22"/>
          <w:szCs w:val="22"/>
        </w:rPr>
      </w:pPr>
      <w:r w:rsidRPr="007523F1">
        <w:rPr>
          <w:rFonts w:asciiTheme="minorHAnsi" w:hAnsiTheme="minorHAnsi" w:cstheme="minorHAnsi"/>
          <w:sz w:val="22"/>
          <w:szCs w:val="22"/>
        </w:rPr>
        <w:t>A térfigyelő ügyeleti szolgálat kamerán észlelt szabálysértés és szabályszegés megszüntetése érdekében 5 esetben alkalmazott hangszórón keresztül figyelmeztetést, valamint 3 esetben alkalmazott feljelentést. 61 esetben vált szükségessé egyéb intézkedés (FÉHE Nonprofit Kft. értesítése hajléktalan elszállítása ügyében, lakosság tájékoztatása, IPL rendszerben adatlekérés).</w:t>
      </w:r>
    </w:p>
    <w:p w14:paraId="58DC1010" w14:textId="77777777" w:rsidR="00EA5D66" w:rsidRPr="007523F1" w:rsidRDefault="00EA5D66" w:rsidP="00EA5D66">
      <w:pPr>
        <w:jc w:val="both"/>
        <w:rPr>
          <w:rFonts w:asciiTheme="minorHAnsi" w:hAnsiTheme="minorHAnsi" w:cstheme="minorHAnsi"/>
          <w:sz w:val="22"/>
          <w:szCs w:val="22"/>
        </w:rPr>
      </w:pPr>
    </w:p>
    <w:p w14:paraId="0D6116B3" w14:textId="77777777" w:rsidR="00EA5D66" w:rsidRPr="007523F1" w:rsidRDefault="00EA5D66" w:rsidP="00EA5D66">
      <w:pPr>
        <w:jc w:val="both"/>
        <w:rPr>
          <w:rFonts w:asciiTheme="minorHAnsi" w:hAnsiTheme="minorHAnsi" w:cstheme="minorHAnsi"/>
          <w:sz w:val="22"/>
          <w:szCs w:val="22"/>
        </w:rPr>
      </w:pPr>
      <w:r w:rsidRPr="007523F1">
        <w:rPr>
          <w:rFonts w:asciiTheme="minorHAnsi" w:hAnsiTheme="minorHAnsi" w:cstheme="minorHAnsi"/>
          <w:sz w:val="22"/>
          <w:szCs w:val="22"/>
        </w:rPr>
        <w:t>A Szombathelyi Rendőrkapitányság járőrei 3 esetben intézkedtek a térfigyelő ügyeleti szolgálat által kamerán észlelt szabálysértés és szabályszegés megszüntetésének ügyében.</w:t>
      </w:r>
    </w:p>
    <w:p w14:paraId="60B07F2E" w14:textId="77777777" w:rsidR="00EA5D66" w:rsidRPr="007523F1" w:rsidRDefault="00EA5D66" w:rsidP="00EA5D66">
      <w:pPr>
        <w:jc w:val="both"/>
        <w:rPr>
          <w:rFonts w:asciiTheme="minorHAnsi" w:hAnsiTheme="minorHAnsi" w:cstheme="minorHAnsi"/>
          <w:sz w:val="22"/>
          <w:szCs w:val="22"/>
        </w:rPr>
      </w:pPr>
    </w:p>
    <w:p w14:paraId="6E0C03B7" w14:textId="77777777" w:rsidR="00EA5D66" w:rsidRPr="007523F1" w:rsidRDefault="00EA5D66" w:rsidP="00EA5D66">
      <w:pPr>
        <w:jc w:val="both"/>
        <w:rPr>
          <w:rFonts w:asciiTheme="minorHAnsi" w:hAnsiTheme="minorHAnsi" w:cstheme="minorHAnsi"/>
          <w:sz w:val="22"/>
          <w:szCs w:val="22"/>
        </w:rPr>
      </w:pPr>
      <w:r w:rsidRPr="007523F1">
        <w:rPr>
          <w:rFonts w:asciiTheme="minorHAnsi" w:hAnsiTheme="minorHAnsi" w:cstheme="minorHAnsi"/>
          <w:sz w:val="22"/>
          <w:szCs w:val="22"/>
        </w:rPr>
        <w:t>A Szombathelyi Rendőrkapitányság különböző szervezeti egységei összesen 19 esetben kértek segítséget munkavégzésük elősegítése érdekében.</w:t>
      </w:r>
    </w:p>
    <w:p w14:paraId="5DF774EC" w14:textId="77777777" w:rsidR="00EA5D66" w:rsidRPr="007523F1" w:rsidRDefault="00EA5D66" w:rsidP="00EA5D66">
      <w:pPr>
        <w:jc w:val="both"/>
        <w:rPr>
          <w:rFonts w:asciiTheme="minorHAnsi" w:hAnsiTheme="minorHAnsi" w:cstheme="minorHAnsi"/>
          <w:sz w:val="22"/>
          <w:szCs w:val="22"/>
        </w:rPr>
      </w:pPr>
    </w:p>
    <w:p w14:paraId="794D5BDF" w14:textId="77777777" w:rsidR="00EA5D66" w:rsidRPr="007523F1" w:rsidRDefault="00EA5D66" w:rsidP="00EA5D66">
      <w:pPr>
        <w:numPr>
          <w:ilvl w:val="0"/>
          <w:numId w:val="39"/>
        </w:numPr>
        <w:jc w:val="both"/>
        <w:rPr>
          <w:rFonts w:asciiTheme="minorHAnsi" w:hAnsiTheme="minorHAnsi" w:cstheme="minorHAnsi"/>
          <w:sz w:val="22"/>
          <w:szCs w:val="22"/>
        </w:rPr>
      </w:pPr>
      <w:r w:rsidRPr="007523F1">
        <w:rPr>
          <w:rFonts w:asciiTheme="minorHAnsi" w:hAnsiTheme="minorHAnsi" w:cstheme="minorHAnsi"/>
          <w:sz w:val="22"/>
          <w:szCs w:val="22"/>
          <w:u w:val="single"/>
        </w:rPr>
        <w:t>Gépkocsizó reagáló szolgálat</w:t>
      </w:r>
    </w:p>
    <w:p w14:paraId="27CA678F" w14:textId="77777777" w:rsidR="00EA5D66" w:rsidRPr="007523F1" w:rsidRDefault="00EA5D66" w:rsidP="00EA5D66">
      <w:pPr>
        <w:jc w:val="both"/>
        <w:rPr>
          <w:rFonts w:asciiTheme="minorHAnsi" w:hAnsiTheme="minorHAnsi" w:cstheme="minorHAnsi"/>
          <w:sz w:val="22"/>
          <w:szCs w:val="22"/>
        </w:rPr>
      </w:pPr>
    </w:p>
    <w:p w14:paraId="1AF3A202" w14:textId="77777777" w:rsidR="00EA5D66" w:rsidRPr="00FA26BB" w:rsidRDefault="00EA5D66" w:rsidP="00EA5D66">
      <w:pPr>
        <w:jc w:val="both"/>
        <w:rPr>
          <w:rFonts w:asciiTheme="minorHAnsi" w:hAnsiTheme="minorHAnsi" w:cstheme="minorHAnsi"/>
          <w:sz w:val="22"/>
          <w:szCs w:val="22"/>
        </w:rPr>
      </w:pPr>
      <w:r w:rsidRPr="00FA26BB">
        <w:rPr>
          <w:rFonts w:asciiTheme="minorHAnsi" w:hAnsiTheme="minorHAnsi" w:cstheme="minorHAnsi"/>
          <w:sz w:val="22"/>
          <w:szCs w:val="22"/>
        </w:rPr>
        <w:t>A reagáló szolgálat a fenti időszakban 297 esetben alkalmazott szabálysértések észlelése esetén figyelmeztetést, továbbá 9 esetben a gépjármű üzembentartójának távollétében helyszíni bírságot szabtak ki. 17 esetben alkalmaztak feljelentést és 787 esetben foganatosítottak egyéb intézkedést. Ezekben az esetekben a FÉHE Nonprofit Kft. értesítése hajléktalan elszállítása ügyében, helyszíni ellenőrzés végrehajtása, lakosság tájékoztatása vált szükségessé.</w:t>
      </w:r>
    </w:p>
    <w:p w14:paraId="0F9ADE07" w14:textId="77777777" w:rsidR="00EA5D66" w:rsidRPr="00FA26BB" w:rsidRDefault="00EA5D66" w:rsidP="00EA5D66">
      <w:pPr>
        <w:jc w:val="both"/>
        <w:rPr>
          <w:rFonts w:asciiTheme="minorHAnsi" w:hAnsiTheme="minorHAnsi" w:cstheme="minorHAnsi"/>
          <w:sz w:val="22"/>
          <w:szCs w:val="22"/>
        </w:rPr>
      </w:pPr>
    </w:p>
    <w:p w14:paraId="434467F8" w14:textId="77777777" w:rsidR="00EA5D66" w:rsidRPr="00FA26BB" w:rsidRDefault="00EA5D66" w:rsidP="00EA5D66">
      <w:pPr>
        <w:jc w:val="both"/>
        <w:rPr>
          <w:rFonts w:asciiTheme="minorHAnsi" w:hAnsiTheme="minorHAnsi" w:cstheme="minorHAnsi"/>
          <w:sz w:val="22"/>
          <w:szCs w:val="22"/>
        </w:rPr>
      </w:pPr>
      <w:r w:rsidRPr="00FA26BB">
        <w:rPr>
          <w:rFonts w:asciiTheme="minorHAnsi" w:hAnsiTheme="minorHAnsi" w:cstheme="minorHAnsi"/>
          <w:sz w:val="22"/>
          <w:szCs w:val="22"/>
        </w:rPr>
        <w:t>Ezen időszakban a gépkocsizó reagáló egység – saját észlelésre, illetve a Térfigyelő Ügyeleti Szolgálat utasítására végrehajtott ellenőrzés során – a gépjármű forgalomra alkalmatlan állapota miatt 19 esetben helyezett el értesítést a gépjárműveken.</w:t>
      </w:r>
    </w:p>
    <w:p w14:paraId="32555C20" w14:textId="77777777" w:rsidR="00EA5D66" w:rsidRPr="006813E0" w:rsidRDefault="00EA5D66" w:rsidP="00EA5D66">
      <w:pPr>
        <w:jc w:val="both"/>
        <w:rPr>
          <w:rFonts w:asciiTheme="minorHAnsi" w:hAnsiTheme="minorHAnsi" w:cstheme="minorHAnsi"/>
          <w:sz w:val="22"/>
          <w:szCs w:val="22"/>
        </w:rPr>
      </w:pPr>
      <w:bookmarkStart w:id="1" w:name="_Hlk100701126"/>
    </w:p>
    <w:p w14:paraId="0FBC18F6" w14:textId="77777777" w:rsidR="00EA5D66" w:rsidRPr="006813E0" w:rsidRDefault="00EA5D66" w:rsidP="00EA5D66">
      <w:pPr>
        <w:numPr>
          <w:ilvl w:val="0"/>
          <w:numId w:val="40"/>
        </w:numPr>
        <w:jc w:val="both"/>
        <w:rPr>
          <w:rFonts w:asciiTheme="minorHAnsi" w:hAnsiTheme="minorHAnsi" w:cstheme="minorHAnsi"/>
          <w:sz w:val="22"/>
          <w:szCs w:val="22"/>
        </w:rPr>
      </w:pPr>
      <w:r w:rsidRPr="006813E0">
        <w:rPr>
          <w:rFonts w:asciiTheme="minorHAnsi" w:hAnsiTheme="minorHAnsi" w:cstheme="minorHAnsi"/>
          <w:sz w:val="22"/>
          <w:szCs w:val="22"/>
          <w:u w:val="single"/>
        </w:rPr>
        <w:t>Közterületi járőrszolgálat</w:t>
      </w:r>
    </w:p>
    <w:p w14:paraId="3E1646F8" w14:textId="77777777" w:rsidR="00EA5D66" w:rsidRPr="006813E0" w:rsidRDefault="00EA5D66" w:rsidP="00EA5D66">
      <w:pPr>
        <w:jc w:val="both"/>
        <w:rPr>
          <w:rFonts w:asciiTheme="minorHAnsi" w:hAnsiTheme="minorHAnsi" w:cstheme="minorHAnsi"/>
          <w:sz w:val="22"/>
          <w:szCs w:val="22"/>
        </w:rPr>
      </w:pPr>
    </w:p>
    <w:p w14:paraId="77AD7B5F" w14:textId="77777777" w:rsidR="00EA5D66" w:rsidRPr="009262FD" w:rsidRDefault="00EA5D66" w:rsidP="00EA5D66">
      <w:pPr>
        <w:jc w:val="both"/>
        <w:rPr>
          <w:rFonts w:asciiTheme="minorHAnsi" w:hAnsiTheme="minorHAnsi" w:cstheme="minorHAnsi"/>
          <w:sz w:val="22"/>
          <w:szCs w:val="22"/>
        </w:rPr>
      </w:pPr>
      <w:r w:rsidRPr="009262FD">
        <w:rPr>
          <w:rFonts w:asciiTheme="minorHAnsi" w:hAnsiTheme="minorHAnsi" w:cstheme="minorHAnsi"/>
          <w:sz w:val="22"/>
          <w:szCs w:val="22"/>
        </w:rPr>
        <w:t xml:space="preserve">A közterület-felügyelők járőrszolgálatuk során 2025. március hónapban az alábbi intézkedéseket alkalmazták: </w:t>
      </w:r>
    </w:p>
    <w:p w14:paraId="5562DF33" w14:textId="77777777" w:rsidR="00EA5D66" w:rsidRPr="009262FD" w:rsidRDefault="00EA5D66" w:rsidP="00EA5D66">
      <w:pPr>
        <w:jc w:val="both"/>
        <w:rPr>
          <w:rFonts w:asciiTheme="minorHAnsi" w:hAnsiTheme="minorHAnsi" w:cstheme="minorHAnsi"/>
          <w:sz w:val="22"/>
          <w:szCs w:val="22"/>
        </w:rPr>
      </w:pPr>
    </w:p>
    <w:tbl>
      <w:tblPr>
        <w:tblStyle w:val="Rcsostblzat"/>
        <w:tblW w:w="10768" w:type="dxa"/>
        <w:jc w:val="center"/>
        <w:tblLayout w:type="fixed"/>
        <w:tblLook w:val="04A0" w:firstRow="1" w:lastRow="0" w:firstColumn="1" w:lastColumn="0" w:noHBand="0" w:noVBand="1"/>
      </w:tblPr>
      <w:tblGrid>
        <w:gridCol w:w="2263"/>
        <w:gridCol w:w="1701"/>
        <w:gridCol w:w="1701"/>
        <w:gridCol w:w="1701"/>
        <w:gridCol w:w="1701"/>
        <w:gridCol w:w="1701"/>
      </w:tblGrid>
      <w:tr w:rsidR="00EA5D66" w:rsidRPr="009262FD" w14:paraId="15112E44" w14:textId="77777777" w:rsidTr="00DC7FA7">
        <w:trPr>
          <w:trHeight w:val="459"/>
          <w:jc w:val="center"/>
        </w:trPr>
        <w:tc>
          <w:tcPr>
            <w:tcW w:w="2263" w:type="dxa"/>
          </w:tcPr>
          <w:p w14:paraId="4D1992C0" w14:textId="77777777" w:rsidR="00EA5D66" w:rsidRPr="009262FD" w:rsidRDefault="00EA5D66" w:rsidP="00DC7FA7">
            <w:pPr>
              <w:jc w:val="center"/>
              <w:rPr>
                <w:rFonts w:asciiTheme="minorHAnsi" w:hAnsiTheme="minorHAnsi"/>
                <w:b/>
                <w:bCs/>
                <w:sz w:val="22"/>
                <w:szCs w:val="22"/>
              </w:rPr>
            </w:pPr>
            <w:r w:rsidRPr="009262FD">
              <w:rPr>
                <w:rFonts w:asciiTheme="minorHAnsi" w:hAnsiTheme="minorHAnsi"/>
                <w:b/>
                <w:bCs/>
                <w:sz w:val="22"/>
                <w:szCs w:val="22"/>
              </w:rPr>
              <w:t>Intézkedések fajtája</w:t>
            </w:r>
          </w:p>
        </w:tc>
        <w:tc>
          <w:tcPr>
            <w:tcW w:w="1701" w:type="dxa"/>
          </w:tcPr>
          <w:p w14:paraId="691FA6D1" w14:textId="77777777" w:rsidR="00EA5D66" w:rsidRPr="009262FD" w:rsidRDefault="00EA5D66" w:rsidP="00DC7FA7">
            <w:pPr>
              <w:jc w:val="center"/>
              <w:rPr>
                <w:rFonts w:asciiTheme="minorHAnsi" w:hAnsiTheme="minorHAnsi"/>
                <w:b/>
                <w:bCs/>
                <w:sz w:val="22"/>
                <w:szCs w:val="22"/>
              </w:rPr>
            </w:pPr>
            <w:r w:rsidRPr="009262FD">
              <w:rPr>
                <w:rFonts w:asciiTheme="minorHAnsi" w:hAnsiTheme="minorHAnsi"/>
                <w:b/>
                <w:bCs/>
                <w:sz w:val="22"/>
                <w:szCs w:val="22"/>
              </w:rPr>
              <w:t>Figyelmeztetés</w:t>
            </w:r>
          </w:p>
        </w:tc>
        <w:tc>
          <w:tcPr>
            <w:tcW w:w="1701" w:type="dxa"/>
          </w:tcPr>
          <w:p w14:paraId="7E4F7C4F" w14:textId="77777777" w:rsidR="00EA5D66" w:rsidRPr="009262FD" w:rsidRDefault="00EA5D66" w:rsidP="00DC7FA7">
            <w:pPr>
              <w:jc w:val="center"/>
              <w:rPr>
                <w:rFonts w:asciiTheme="minorHAnsi" w:hAnsiTheme="minorHAnsi"/>
                <w:b/>
                <w:bCs/>
                <w:sz w:val="22"/>
                <w:szCs w:val="22"/>
              </w:rPr>
            </w:pPr>
            <w:r w:rsidRPr="009262FD">
              <w:rPr>
                <w:rFonts w:asciiTheme="minorHAnsi" w:hAnsiTheme="minorHAnsi"/>
                <w:b/>
                <w:bCs/>
                <w:sz w:val="22"/>
                <w:szCs w:val="22"/>
              </w:rPr>
              <w:t>Helyszíni bírság</w:t>
            </w:r>
          </w:p>
        </w:tc>
        <w:tc>
          <w:tcPr>
            <w:tcW w:w="1701" w:type="dxa"/>
          </w:tcPr>
          <w:p w14:paraId="4A60E17A" w14:textId="77777777" w:rsidR="00EA5D66" w:rsidRPr="009262FD" w:rsidRDefault="00EA5D66" w:rsidP="00DC7FA7">
            <w:pPr>
              <w:jc w:val="center"/>
              <w:rPr>
                <w:rFonts w:asciiTheme="minorHAnsi" w:hAnsiTheme="minorHAnsi"/>
                <w:b/>
                <w:bCs/>
                <w:sz w:val="22"/>
                <w:szCs w:val="22"/>
              </w:rPr>
            </w:pPr>
            <w:r w:rsidRPr="009262FD">
              <w:rPr>
                <w:rFonts w:asciiTheme="minorHAnsi" w:hAnsiTheme="minorHAnsi"/>
                <w:b/>
                <w:bCs/>
                <w:sz w:val="22"/>
                <w:szCs w:val="22"/>
              </w:rPr>
              <w:t>Távolléti helyszíni bírság</w:t>
            </w:r>
          </w:p>
        </w:tc>
        <w:tc>
          <w:tcPr>
            <w:tcW w:w="1701" w:type="dxa"/>
          </w:tcPr>
          <w:p w14:paraId="01B6EC0D" w14:textId="77777777" w:rsidR="00EA5D66" w:rsidRPr="009262FD" w:rsidRDefault="00EA5D66" w:rsidP="00DC7FA7">
            <w:pPr>
              <w:jc w:val="center"/>
              <w:rPr>
                <w:rFonts w:asciiTheme="minorHAnsi" w:hAnsiTheme="minorHAnsi"/>
                <w:b/>
                <w:bCs/>
                <w:sz w:val="22"/>
                <w:szCs w:val="22"/>
              </w:rPr>
            </w:pPr>
            <w:r w:rsidRPr="009262FD">
              <w:rPr>
                <w:rFonts w:asciiTheme="minorHAnsi" w:hAnsiTheme="minorHAnsi"/>
                <w:b/>
                <w:bCs/>
                <w:sz w:val="22"/>
                <w:szCs w:val="22"/>
              </w:rPr>
              <w:t>Szabálysértési feljelentés</w:t>
            </w:r>
          </w:p>
        </w:tc>
        <w:tc>
          <w:tcPr>
            <w:tcW w:w="1701" w:type="dxa"/>
          </w:tcPr>
          <w:p w14:paraId="618A6352" w14:textId="77777777" w:rsidR="00EA5D66" w:rsidRPr="009262FD" w:rsidRDefault="00EA5D66" w:rsidP="00DC7FA7">
            <w:pPr>
              <w:jc w:val="center"/>
              <w:rPr>
                <w:rFonts w:asciiTheme="minorHAnsi" w:hAnsiTheme="minorHAnsi"/>
                <w:b/>
                <w:bCs/>
                <w:sz w:val="22"/>
                <w:szCs w:val="22"/>
              </w:rPr>
            </w:pPr>
            <w:r w:rsidRPr="009262FD">
              <w:rPr>
                <w:rFonts w:asciiTheme="minorHAnsi" w:hAnsiTheme="minorHAnsi"/>
                <w:b/>
                <w:bCs/>
                <w:sz w:val="22"/>
                <w:szCs w:val="22"/>
              </w:rPr>
              <w:t>Közigazgatási eljárás</w:t>
            </w:r>
          </w:p>
        </w:tc>
      </w:tr>
      <w:tr w:rsidR="00EA5D66" w:rsidRPr="00FF1E5E" w14:paraId="60FC7508" w14:textId="77777777" w:rsidTr="00DC7FA7">
        <w:trPr>
          <w:trHeight w:val="340"/>
          <w:jc w:val="center"/>
        </w:trPr>
        <w:tc>
          <w:tcPr>
            <w:tcW w:w="2263" w:type="dxa"/>
          </w:tcPr>
          <w:p w14:paraId="4F289947" w14:textId="77777777" w:rsidR="00EA5D66" w:rsidRPr="00FF1E5E" w:rsidRDefault="00EA5D66" w:rsidP="00DC7FA7">
            <w:pPr>
              <w:jc w:val="both"/>
              <w:rPr>
                <w:rFonts w:asciiTheme="minorHAnsi" w:hAnsiTheme="minorHAnsi"/>
                <w:b/>
                <w:bCs/>
                <w:sz w:val="22"/>
                <w:szCs w:val="22"/>
              </w:rPr>
            </w:pPr>
            <w:r w:rsidRPr="00FF1E5E">
              <w:rPr>
                <w:rFonts w:asciiTheme="minorHAnsi" w:hAnsiTheme="minorHAnsi"/>
                <w:b/>
                <w:bCs/>
                <w:sz w:val="22"/>
                <w:szCs w:val="22"/>
              </w:rPr>
              <w:t>Közúti közlekedési szabályok megsértése</w:t>
            </w:r>
          </w:p>
        </w:tc>
        <w:tc>
          <w:tcPr>
            <w:tcW w:w="1701" w:type="dxa"/>
            <w:vAlign w:val="center"/>
          </w:tcPr>
          <w:p w14:paraId="638D29EF" w14:textId="77777777" w:rsidR="00EA5D66" w:rsidRPr="00FF1E5E" w:rsidRDefault="00EA5D66" w:rsidP="00DC7FA7">
            <w:pPr>
              <w:jc w:val="center"/>
              <w:rPr>
                <w:rFonts w:asciiTheme="minorHAnsi" w:hAnsiTheme="minorHAnsi"/>
                <w:sz w:val="22"/>
                <w:szCs w:val="22"/>
              </w:rPr>
            </w:pPr>
            <w:r w:rsidRPr="00FF1E5E">
              <w:rPr>
                <w:rFonts w:asciiTheme="minorHAnsi" w:hAnsiTheme="minorHAnsi"/>
                <w:sz w:val="22"/>
                <w:szCs w:val="22"/>
              </w:rPr>
              <w:t>348</w:t>
            </w:r>
          </w:p>
        </w:tc>
        <w:tc>
          <w:tcPr>
            <w:tcW w:w="1701" w:type="dxa"/>
            <w:vAlign w:val="center"/>
          </w:tcPr>
          <w:p w14:paraId="398E9A4E" w14:textId="77777777" w:rsidR="00EA5D66" w:rsidRPr="00FF1E5E" w:rsidRDefault="00EA5D66" w:rsidP="00DC7FA7">
            <w:pPr>
              <w:jc w:val="center"/>
              <w:rPr>
                <w:rFonts w:asciiTheme="minorHAnsi" w:hAnsiTheme="minorHAnsi"/>
                <w:sz w:val="22"/>
                <w:szCs w:val="22"/>
              </w:rPr>
            </w:pPr>
            <w:r w:rsidRPr="00FF1E5E">
              <w:rPr>
                <w:rFonts w:asciiTheme="minorHAnsi" w:hAnsiTheme="minorHAnsi"/>
                <w:sz w:val="22"/>
                <w:szCs w:val="22"/>
              </w:rPr>
              <w:t>0</w:t>
            </w:r>
          </w:p>
        </w:tc>
        <w:tc>
          <w:tcPr>
            <w:tcW w:w="1701" w:type="dxa"/>
            <w:vAlign w:val="center"/>
          </w:tcPr>
          <w:p w14:paraId="2EC26C11" w14:textId="77777777" w:rsidR="00EA5D66" w:rsidRPr="00FF1E5E" w:rsidRDefault="00EA5D66" w:rsidP="00DC7FA7">
            <w:pPr>
              <w:jc w:val="center"/>
              <w:rPr>
                <w:rFonts w:asciiTheme="minorHAnsi" w:hAnsiTheme="minorHAnsi"/>
                <w:sz w:val="22"/>
                <w:szCs w:val="22"/>
              </w:rPr>
            </w:pPr>
            <w:r w:rsidRPr="00FF1E5E">
              <w:rPr>
                <w:rFonts w:asciiTheme="minorHAnsi" w:hAnsiTheme="minorHAnsi"/>
                <w:sz w:val="22"/>
                <w:szCs w:val="22"/>
              </w:rPr>
              <w:t>14</w:t>
            </w:r>
            <w:r w:rsidRPr="00FF1E5E">
              <w:rPr>
                <w:rFonts w:asciiTheme="minorHAnsi" w:hAnsiTheme="minorHAnsi"/>
                <w:sz w:val="22"/>
                <w:szCs w:val="22"/>
              </w:rPr>
              <w:br/>
              <w:t>(217.600,- Ft)</w:t>
            </w:r>
          </w:p>
        </w:tc>
        <w:tc>
          <w:tcPr>
            <w:tcW w:w="1701" w:type="dxa"/>
            <w:vAlign w:val="center"/>
          </w:tcPr>
          <w:p w14:paraId="73B897D2" w14:textId="77777777" w:rsidR="00EA5D66" w:rsidRPr="00FF1E5E" w:rsidRDefault="00EA5D66" w:rsidP="00DC7FA7">
            <w:pPr>
              <w:jc w:val="center"/>
              <w:rPr>
                <w:rFonts w:asciiTheme="minorHAnsi" w:hAnsiTheme="minorHAnsi"/>
                <w:sz w:val="22"/>
                <w:szCs w:val="22"/>
              </w:rPr>
            </w:pPr>
            <w:r w:rsidRPr="00FF1E5E">
              <w:rPr>
                <w:rFonts w:asciiTheme="minorHAnsi" w:hAnsiTheme="minorHAnsi"/>
                <w:sz w:val="22"/>
                <w:szCs w:val="22"/>
              </w:rPr>
              <w:t>1</w:t>
            </w:r>
          </w:p>
        </w:tc>
        <w:tc>
          <w:tcPr>
            <w:tcW w:w="1701" w:type="dxa"/>
            <w:vAlign w:val="center"/>
          </w:tcPr>
          <w:p w14:paraId="0BA556B8" w14:textId="77777777" w:rsidR="00EA5D66" w:rsidRPr="00FF1E5E" w:rsidRDefault="00EA5D66" w:rsidP="00DC7FA7">
            <w:pPr>
              <w:jc w:val="center"/>
              <w:rPr>
                <w:rFonts w:asciiTheme="minorHAnsi" w:hAnsiTheme="minorHAnsi"/>
                <w:sz w:val="22"/>
                <w:szCs w:val="22"/>
              </w:rPr>
            </w:pPr>
            <w:r w:rsidRPr="00FF1E5E">
              <w:rPr>
                <w:rFonts w:asciiTheme="minorHAnsi" w:hAnsiTheme="minorHAnsi"/>
                <w:sz w:val="22"/>
                <w:szCs w:val="22"/>
              </w:rPr>
              <w:t>0</w:t>
            </w:r>
          </w:p>
        </w:tc>
      </w:tr>
      <w:tr w:rsidR="00EA5D66" w:rsidRPr="00FF1E5E" w14:paraId="35FEA0D3" w14:textId="77777777" w:rsidTr="00DC7FA7">
        <w:trPr>
          <w:jc w:val="center"/>
        </w:trPr>
        <w:tc>
          <w:tcPr>
            <w:tcW w:w="2263" w:type="dxa"/>
          </w:tcPr>
          <w:p w14:paraId="5022A9D8" w14:textId="77777777" w:rsidR="00EA5D66" w:rsidRPr="00FF1E5E" w:rsidRDefault="00EA5D66" w:rsidP="00DC7FA7">
            <w:pPr>
              <w:jc w:val="both"/>
              <w:rPr>
                <w:rFonts w:asciiTheme="minorHAnsi" w:hAnsiTheme="minorHAnsi"/>
                <w:b/>
                <w:bCs/>
                <w:sz w:val="22"/>
                <w:szCs w:val="22"/>
              </w:rPr>
            </w:pPr>
            <w:r w:rsidRPr="00FF1E5E">
              <w:rPr>
                <w:rFonts w:asciiTheme="minorHAnsi" w:hAnsiTheme="minorHAnsi"/>
                <w:b/>
                <w:bCs/>
                <w:sz w:val="22"/>
                <w:szCs w:val="22"/>
              </w:rPr>
              <w:t>Közrend elleni szabálysértések</w:t>
            </w:r>
          </w:p>
        </w:tc>
        <w:tc>
          <w:tcPr>
            <w:tcW w:w="1701" w:type="dxa"/>
            <w:vAlign w:val="center"/>
          </w:tcPr>
          <w:p w14:paraId="5CDA998F" w14:textId="77777777" w:rsidR="00EA5D66" w:rsidRPr="00FF1E5E" w:rsidRDefault="00EA5D66" w:rsidP="00DC7FA7">
            <w:pPr>
              <w:jc w:val="center"/>
              <w:rPr>
                <w:rFonts w:asciiTheme="minorHAnsi" w:hAnsiTheme="minorHAnsi"/>
                <w:sz w:val="22"/>
                <w:szCs w:val="22"/>
              </w:rPr>
            </w:pPr>
            <w:r w:rsidRPr="00FF1E5E">
              <w:rPr>
                <w:rFonts w:asciiTheme="minorHAnsi" w:hAnsiTheme="minorHAnsi"/>
                <w:sz w:val="22"/>
                <w:szCs w:val="22"/>
              </w:rPr>
              <w:t>28</w:t>
            </w:r>
          </w:p>
        </w:tc>
        <w:tc>
          <w:tcPr>
            <w:tcW w:w="1701" w:type="dxa"/>
            <w:vAlign w:val="center"/>
          </w:tcPr>
          <w:p w14:paraId="4941F7D6" w14:textId="77777777" w:rsidR="00EA5D66" w:rsidRPr="00FF1E5E" w:rsidRDefault="00EA5D66" w:rsidP="00DC7FA7">
            <w:pPr>
              <w:jc w:val="center"/>
              <w:rPr>
                <w:rFonts w:asciiTheme="minorHAnsi" w:hAnsiTheme="minorHAnsi"/>
                <w:sz w:val="22"/>
                <w:szCs w:val="22"/>
              </w:rPr>
            </w:pPr>
            <w:r w:rsidRPr="00FF1E5E">
              <w:rPr>
                <w:rFonts w:asciiTheme="minorHAnsi" w:hAnsiTheme="minorHAnsi"/>
                <w:sz w:val="22"/>
                <w:szCs w:val="22"/>
              </w:rPr>
              <w:t>0</w:t>
            </w:r>
          </w:p>
        </w:tc>
        <w:tc>
          <w:tcPr>
            <w:tcW w:w="1701" w:type="dxa"/>
            <w:vAlign w:val="center"/>
          </w:tcPr>
          <w:p w14:paraId="02CDB45F" w14:textId="77777777" w:rsidR="00EA5D66" w:rsidRPr="00FF1E5E" w:rsidRDefault="00EA5D66" w:rsidP="00DC7FA7">
            <w:pPr>
              <w:jc w:val="center"/>
              <w:rPr>
                <w:rFonts w:asciiTheme="minorHAnsi" w:hAnsiTheme="minorHAnsi"/>
                <w:sz w:val="22"/>
                <w:szCs w:val="22"/>
              </w:rPr>
            </w:pPr>
            <w:r w:rsidRPr="00FF1E5E">
              <w:rPr>
                <w:rFonts w:asciiTheme="minorHAnsi" w:hAnsiTheme="minorHAnsi"/>
                <w:sz w:val="22"/>
                <w:szCs w:val="22"/>
              </w:rPr>
              <w:t>-</w:t>
            </w:r>
          </w:p>
        </w:tc>
        <w:tc>
          <w:tcPr>
            <w:tcW w:w="1701" w:type="dxa"/>
            <w:vAlign w:val="center"/>
          </w:tcPr>
          <w:p w14:paraId="288D5C02" w14:textId="77777777" w:rsidR="00EA5D66" w:rsidRPr="00FF1E5E" w:rsidRDefault="00EA5D66" w:rsidP="00DC7FA7">
            <w:pPr>
              <w:jc w:val="center"/>
              <w:rPr>
                <w:rFonts w:asciiTheme="minorHAnsi" w:hAnsiTheme="minorHAnsi"/>
                <w:sz w:val="22"/>
                <w:szCs w:val="22"/>
              </w:rPr>
            </w:pPr>
            <w:r w:rsidRPr="00FF1E5E">
              <w:rPr>
                <w:rFonts w:asciiTheme="minorHAnsi" w:hAnsiTheme="minorHAnsi"/>
                <w:sz w:val="22"/>
                <w:szCs w:val="22"/>
              </w:rPr>
              <w:t>0</w:t>
            </w:r>
          </w:p>
        </w:tc>
        <w:tc>
          <w:tcPr>
            <w:tcW w:w="1701" w:type="dxa"/>
            <w:vAlign w:val="center"/>
          </w:tcPr>
          <w:p w14:paraId="520F74BF" w14:textId="77777777" w:rsidR="00EA5D66" w:rsidRPr="00FF1E5E" w:rsidRDefault="00EA5D66" w:rsidP="00DC7FA7">
            <w:pPr>
              <w:jc w:val="center"/>
              <w:rPr>
                <w:rFonts w:asciiTheme="minorHAnsi" w:hAnsiTheme="minorHAnsi"/>
                <w:sz w:val="22"/>
                <w:szCs w:val="22"/>
              </w:rPr>
            </w:pPr>
            <w:r w:rsidRPr="00FF1E5E">
              <w:rPr>
                <w:rFonts w:asciiTheme="minorHAnsi" w:hAnsiTheme="minorHAnsi"/>
                <w:sz w:val="22"/>
                <w:szCs w:val="22"/>
              </w:rPr>
              <w:t>-</w:t>
            </w:r>
          </w:p>
        </w:tc>
      </w:tr>
    </w:tbl>
    <w:p w14:paraId="046C858A" w14:textId="77777777" w:rsidR="00EA5D66" w:rsidRPr="00FF1E5E" w:rsidRDefault="00EA5D66" w:rsidP="00EA5D66">
      <w:pPr>
        <w:jc w:val="both"/>
        <w:rPr>
          <w:rFonts w:asciiTheme="minorHAnsi" w:hAnsiTheme="minorHAnsi" w:cstheme="minorHAnsi"/>
          <w:sz w:val="22"/>
          <w:szCs w:val="22"/>
        </w:rPr>
      </w:pPr>
    </w:p>
    <w:p w14:paraId="524BAC2A" w14:textId="77777777" w:rsidR="00EA5D66" w:rsidRPr="00FF1E5E" w:rsidRDefault="00EA5D66" w:rsidP="00EA5D66">
      <w:pPr>
        <w:jc w:val="both"/>
        <w:rPr>
          <w:rFonts w:asciiTheme="minorHAnsi" w:hAnsiTheme="minorHAnsi" w:cstheme="minorHAnsi"/>
          <w:sz w:val="22"/>
          <w:szCs w:val="22"/>
        </w:rPr>
      </w:pPr>
      <w:r w:rsidRPr="00FF1E5E">
        <w:rPr>
          <w:rFonts w:asciiTheme="minorHAnsi" w:hAnsiTheme="minorHAnsi" w:cstheme="minorHAnsi"/>
          <w:sz w:val="22"/>
          <w:szCs w:val="22"/>
        </w:rPr>
        <w:t>A járőrszolgálat által mobiltelefonos applikáción keresztül összesen 20 jelzés került beküldésre, amelyek további intézkedéseket igényeltek.</w:t>
      </w:r>
    </w:p>
    <w:p w14:paraId="3C18A777" w14:textId="77777777" w:rsidR="00EA5D66" w:rsidRPr="00FF1E5E" w:rsidRDefault="00EA5D66" w:rsidP="00EA5D66">
      <w:pPr>
        <w:jc w:val="both"/>
        <w:rPr>
          <w:rFonts w:asciiTheme="minorHAnsi" w:hAnsiTheme="minorHAnsi" w:cstheme="minorHAnsi"/>
          <w:sz w:val="22"/>
          <w:szCs w:val="22"/>
        </w:rPr>
      </w:pPr>
    </w:p>
    <w:p w14:paraId="0ED66FCE" w14:textId="77777777" w:rsidR="00442F1C" w:rsidRDefault="00EA5D66" w:rsidP="00EA5D66">
      <w:pPr>
        <w:jc w:val="both"/>
        <w:rPr>
          <w:rFonts w:asciiTheme="minorHAnsi" w:hAnsiTheme="minorHAnsi" w:cstheme="minorHAnsi"/>
          <w:sz w:val="22"/>
          <w:szCs w:val="22"/>
        </w:rPr>
      </w:pPr>
      <w:r w:rsidRPr="00FF1E5E">
        <w:rPr>
          <w:rFonts w:asciiTheme="minorHAnsi" w:hAnsiTheme="minorHAnsi" w:cstheme="minorHAnsi"/>
          <w:sz w:val="22"/>
          <w:szCs w:val="22"/>
        </w:rPr>
        <w:t xml:space="preserve">A frekventált helyszíneken a Közterület-felügyelet fokozott jelenléte és visszatérő ellenőrzése továbbra is biztosított. A belváros közbiztonságának és köztisztaságának növelése és annak megóvása érdekében továbbra is állandó járőrpár hajtotta végre a közterületi ellenőrzéseket, valamint tette meg a szükséges intézkedéseket. </w:t>
      </w:r>
    </w:p>
    <w:p w14:paraId="18DD62C4" w14:textId="54C7C4D1" w:rsidR="00EA5D66" w:rsidRPr="00FF1E5E" w:rsidRDefault="00EA5D66" w:rsidP="00EA5D66">
      <w:pPr>
        <w:jc w:val="both"/>
        <w:rPr>
          <w:rFonts w:asciiTheme="minorHAnsi" w:hAnsiTheme="minorHAnsi" w:cstheme="minorHAnsi"/>
          <w:sz w:val="22"/>
          <w:szCs w:val="22"/>
        </w:rPr>
      </w:pPr>
      <w:r w:rsidRPr="00FF1E5E">
        <w:rPr>
          <w:rFonts w:asciiTheme="minorHAnsi" w:hAnsiTheme="minorHAnsi" w:cstheme="minorHAnsi"/>
          <w:sz w:val="22"/>
          <w:szCs w:val="22"/>
        </w:rPr>
        <w:t>A belváros és környékének ellenőrzése folyamatos, illetve az ellenőrzések számát szinten tartj</w:t>
      </w:r>
      <w:r w:rsidR="00874C7E">
        <w:rPr>
          <w:rFonts w:asciiTheme="minorHAnsi" w:hAnsiTheme="minorHAnsi" w:cstheme="minorHAnsi"/>
          <w:sz w:val="22"/>
          <w:szCs w:val="22"/>
        </w:rPr>
        <w:t>a az iroda</w:t>
      </w:r>
      <w:r w:rsidRPr="00FF1E5E">
        <w:rPr>
          <w:rFonts w:asciiTheme="minorHAnsi" w:hAnsiTheme="minorHAnsi" w:cstheme="minorHAnsi"/>
          <w:sz w:val="22"/>
          <w:szCs w:val="22"/>
        </w:rPr>
        <w:t xml:space="preserve">. A Szűrcsapó utcai szolgáltató sor, valamint a Váci Mihály utcai szolgáltatóház és azok környéke továbbra is kiemelt területként került kezelésre. Továbbá a Közterület-felügyelet visszatérő jelleggel ellenőrizte a Derkovits-lakótelepen szabálytalanul várakozó tehergépjárműveket. </w:t>
      </w:r>
    </w:p>
    <w:p w14:paraId="0022A737" w14:textId="77777777" w:rsidR="00EA5D66" w:rsidRPr="00FF1E5E" w:rsidRDefault="00EA5D66" w:rsidP="00EA5D66">
      <w:pPr>
        <w:jc w:val="both"/>
        <w:rPr>
          <w:rFonts w:asciiTheme="minorHAnsi" w:hAnsiTheme="minorHAnsi" w:cstheme="minorHAnsi"/>
          <w:sz w:val="22"/>
          <w:szCs w:val="22"/>
        </w:rPr>
      </w:pPr>
    </w:p>
    <w:p w14:paraId="4C758A53" w14:textId="77777777" w:rsidR="00EA5D66" w:rsidRPr="00A12415" w:rsidRDefault="00EA5D66" w:rsidP="00EA5D66">
      <w:pPr>
        <w:jc w:val="both"/>
        <w:rPr>
          <w:rFonts w:asciiTheme="minorHAnsi" w:hAnsiTheme="minorHAnsi" w:cstheme="minorHAnsi"/>
          <w:sz w:val="22"/>
          <w:szCs w:val="22"/>
        </w:rPr>
      </w:pPr>
      <w:r w:rsidRPr="00A12415">
        <w:rPr>
          <w:rFonts w:asciiTheme="minorHAnsi" w:hAnsiTheme="minorHAnsi" w:cstheme="minorHAnsi"/>
          <w:sz w:val="22"/>
          <w:szCs w:val="22"/>
        </w:rPr>
        <w:t>A szabálysértőkkel szemben a térfigyelő kamerarendszerhez rendelt hangszórón keresztül figyelmeztetések kerültek alkalmazásra, valamint a gyalogos járőrszolgálat helyszíni intézkedéseket folytatott le a Fő téren szabálytalanul közlekedő kerékpárosokkal szemben.</w:t>
      </w:r>
    </w:p>
    <w:p w14:paraId="54486579" w14:textId="77777777" w:rsidR="00EA5D66" w:rsidRPr="00A12415" w:rsidRDefault="00EA5D66" w:rsidP="00EA5D66">
      <w:pPr>
        <w:jc w:val="both"/>
        <w:rPr>
          <w:rFonts w:asciiTheme="minorHAnsi" w:hAnsiTheme="minorHAnsi" w:cstheme="minorHAnsi"/>
          <w:sz w:val="22"/>
          <w:szCs w:val="22"/>
        </w:rPr>
      </w:pPr>
    </w:p>
    <w:bookmarkEnd w:id="1"/>
    <w:p w14:paraId="7869BA94" w14:textId="77777777" w:rsidR="00EA5D66" w:rsidRPr="00A12415" w:rsidRDefault="00EA5D66" w:rsidP="00EA5D66">
      <w:pPr>
        <w:numPr>
          <w:ilvl w:val="0"/>
          <w:numId w:val="41"/>
        </w:numPr>
        <w:jc w:val="both"/>
        <w:rPr>
          <w:rFonts w:asciiTheme="minorHAnsi" w:hAnsiTheme="minorHAnsi" w:cstheme="minorHAnsi"/>
          <w:sz w:val="22"/>
          <w:szCs w:val="22"/>
        </w:rPr>
      </w:pPr>
      <w:r w:rsidRPr="00A12415">
        <w:rPr>
          <w:rFonts w:asciiTheme="minorHAnsi" w:hAnsiTheme="minorHAnsi" w:cstheme="minorHAnsi"/>
          <w:sz w:val="22"/>
          <w:szCs w:val="22"/>
          <w:u w:val="single"/>
        </w:rPr>
        <w:t>Mezőőri szolgálat</w:t>
      </w:r>
    </w:p>
    <w:p w14:paraId="0B27C7FD" w14:textId="77777777" w:rsidR="00EA5D66" w:rsidRPr="00A12415" w:rsidRDefault="00EA5D66" w:rsidP="00EA5D66">
      <w:pPr>
        <w:jc w:val="both"/>
        <w:rPr>
          <w:rFonts w:asciiTheme="minorHAnsi" w:hAnsiTheme="minorHAnsi" w:cstheme="minorHAnsi"/>
          <w:sz w:val="22"/>
          <w:szCs w:val="22"/>
        </w:rPr>
      </w:pPr>
    </w:p>
    <w:p w14:paraId="102FF115" w14:textId="77777777" w:rsidR="00EA5D66" w:rsidRPr="00A12415" w:rsidRDefault="00EA5D66" w:rsidP="00EA5D66">
      <w:pPr>
        <w:jc w:val="both"/>
        <w:rPr>
          <w:rFonts w:asciiTheme="minorHAnsi" w:hAnsiTheme="minorHAnsi" w:cstheme="minorHAnsi"/>
          <w:sz w:val="22"/>
          <w:szCs w:val="22"/>
        </w:rPr>
      </w:pPr>
      <w:r w:rsidRPr="00A12415">
        <w:rPr>
          <w:rFonts w:asciiTheme="minorHAnsi" w:hAnsiTheme="minorHAnsi" w:cstheme="minorHAnsi"/>
          <w:sz w:val="22"/>
          <w:szCs w:val="22"/>
        </w:rPr>
        <w:t>A mezőőri szolgálat munkatársai a külterületi részeken folyamatos ellenőrzést tartottak, amely során 3 esetben kezdeményeztünk közigazgatási hatósági eljárást a Vas Vármegyei Kormányhivatal felé. Redmine rendszeren történő jelzés 1 esetben történt.</w:t>
      </w:r>
      <w:r>
        <w:rPr>
          <w:rFonts w:asciiTheme="minorHAnsi" w:hAnsiTheme="minorHAnsi" w:cstheme="minorHAnsi"/>
          <w:sz w:val="22"/>
          <w:szCs w:val="22"/>
        </w:rPr>
        <w:t xml:space="preserve"> A m</w:t>
      </w:r>
      <w:r w:rsidRPr="00A12415">
        <w:rPr>
          <w:rFonts w:asciiTheme="minorHAnsi" w:hAnsiTheme="minorHAnsi" w:cstheme="minorHAnsi"/>
          <w:sz w:val="22"/>
          <w:szCs w:val="22"/>
        </w:rPr>
        <w:t>unkavégzésük során rendkívüli esemény 1 esetben történt</w:t>
      </w:r>
      <w:r>
        <w:rPr>
          <w:rFonts w:asciiTheme="minorHAnsi" w:hAnsiTheme="minorHAnsi" w:cstheme="minorHAnsi"/>
          <w:sz w:val="22"/>
          <w:szCs w:val="22"/>
        </w:rPr>
        <w:t xml:space="preserve">: az egyik </w:t>
      </w:r>
      <w:r w:rsidRPr="00A12415">
        <w:rPr>
          <w:rFonts w:asciiTheme="minorHAnsi" w:hAnsiTheme="minorHAnsi" w:cstheme="minorHAnsi"/>
          <w:sz w:val="22"/>
          <w:szCs w:val="22"/>
        </w:rPr>
        <w:t>mezőőr egy személykörözés alatt álló személyt talált Szombathely külterületén, aki az ellenőrzés előtt gépjárművében elhalálozott.</w:t>
      </w:r>
    </w:p>
    <w:p w14:paraId="1A4060A3" w14:textId="77777777" w:rsidR="00EA5D66" w:rsidRPr="00A12415" w:rsidRDefault="00EA5D66" w:rsidP="00EA5D66">
      <w:pPr>
        <w:jc w:val="both"/>
        <w:rPr>
          <w:rFonts w:asciiTheme="minorHAnsi" w:hAnsiTheme="minorHAnsi" w:cstheme="minorHAnsi"/>
          <w:sz w:val="22"/>
          <w:szCs w:val="22"/>
        </w:rPr>
      </w:pPr>
    </w:p>
    <w:p w14:paraId="32C814EC" w14:textId="77777777" w:rsidR="00EA5D66" w:rsidRPr="00ED01FA" w:rsidRDefault="00EA5D66" w:rsidP="00EA5D66">
      <w:pPr>
        <w:numPr>
          <w:ilvl w:val="0"/>
          <w:numId w:val="42"/>
        </w:numPr>
        <w:jc w:val="both"/>
        <w:rPr>
          <w:rFonts w:asciiTheme="minorHAnsi" w:hAnsiTheme="minorHAnsi" w:cstheme="minorHAnsi"/>
          <w:sz w:val="22"/>
          <w:szCs w:val="22"/>
        </w:rPr>
      </w:pPr>
      <w:r w:rsidRPr="00ED01FA">
        <w:rPr>
          <w:rFonts w:asciiTheme="minorHAnsi" w:hAnsiTheme="minorHAnsi" w:cstheme="minorHAnsi"/>
          <w:sz w:val="22"/>
          <w:szCs w:val="22"/>
          <w:u w:val="single"/>
        </w:rPr>
        <w:t>Állategészségügyi és Ebrendészeti Szolgálat</w:t>
      </w:r>
    </w:p>
    <w:p w14:paraId="40D7750E" w14:textId="77777777" w:rsidR="00EA5D66" w:rsidRPr="00ED01FA" w:rsidRDefault="00EA5D66" w:rsidP="00EA5D66">
      <w:pPr>
        <w:jc w:val="both"/>
        <w:rPr>
          <w:rFonts w:asciiTheme="minorHAnsi" w:hAnsiTheme="minorHAnsi" w:cstheme="minorHAnsi"/>
          <w:sz w:val="22"/>
          <w:szCs w:val="22"/>
        </w:rPr>
      </w:pPr>
    </w:p>
    <w:p w14:paraId="24B27354" w14:textId="77777777" w:rsidR="00EA5D66" w:rsidRPr="00ED01FA" w:rsidRDefault="00EA5D66" w:rsidP="00EA5D66">
      <w:pPr>
        <w:jc w:val="both"/>
        <w:rPr>
          <w:rFonts w:asciiTheme="minorHAnsi" w:hAnsiTheme="minorHAnsi" w:cstheme="minorHAnsi"/>
          <w:sz w:val="22"/>
          <w:szCs w:val="22"/>
        </w:rPr>
      </w:pPr>
      <w:r w:rsidRPr="00ED01FA">
        <w:rPr>
          <w:rFonts w:asciiTheme="minorHAnsi" w:hAnsiTheme="minorHAnsi" w:cstheme="minorHAnsi"/>
          <w:sz w:val="22"/>
          <w:szCs w:val="22"/>
        </w:rPr>
        <w:t>Az Állategészségügyi és Ebrendészeti Szolgálat 2025. március havi tevékenységéről az alábbiakban számolok be:</w:t>
      </w:r>
    </w:p>
    <w:p w14:paraId="6CFF1DCD" w14:textId="77777777" w:rsidR="00EA5D66" w:rsidRPr="00ED01FA" w:rsidRDefault="00EA5D66" w:rsidP="00EA5D66">
      <w:pPr>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6"/>
        <w:gridCol w:w="604"/>
      </w:tblGrid>
      <w:tr w:rsidR="00EA5D66" w:rsidRPr="00ED01FA" w14:paraId="59C5731B" w14:textId="77777777" w:rsidTr="00DC7FA7">
        <w:trPr>
          <w:trHeight w:val="38"/>
          <w:jc w:val="center"/>
        </w:trPr>
        <w:tc>
          <w:tcPr>
            <w:tcW w:w="5246" w:type="dxa"/>
          </w:tcPr>
          <w:p w14:paraId="12273BD5" w14:textId="77777777" w:rsidR="00EA5D66" w:rsidRPr="00ED01FA" w:rsidRDefault="00EA5D66" w:rsidP="00DC7FA7">
            <w:pPr>
              <w:jc w:val="both"/>
              <w:rPr>
                <w:rFonts w:asciiTheme="minorHAnsi" w:hAnsiTheme="minorHAnsi" w:cstheme="minorHAnsi"/>
                <w:b/>
                <w:bCs/>
                <w:sz w:val="22"/>
                <w:szCs w:val="22"/>
              </w:rPr>
            </w:pPr>
            <w:r w:rsidRPr="00ED01FA">
              <w:rPr>
                <w:rFonts w:asciiTheme="minorHAnsi" w:hAnsiTheme="minorHAnsi" w:cstheme="minorHAnsi"/>
                <w:b/>
                <w:bCs/>
                <w:sz w:val="22"/>
                <w:szCs w:val="22"/>
              </w:rPr>
              <w:t>2025. március 1-31.</w:t>
            </w:r>
          </w:p>
        </w:tc>
        <w:tc>
          <w:tcPr>
            <w:tcW w:w="604" w:type="dxa"/>
          </w:tcPr>
          <w:p w14:paraId="062F25B0" w14:textId="77777777" w:rsidR="00EA5D66" w:rsidRPr="00ED01FA" w:rsidRDefault="00EA5D66" w:rsidP="00DC7FA7">
            <w:pPr>
              <w:jc w:val="both"/>
              <w:rPr>
                <w:rFonts w:asciiTheme="minorHAnsi" w:hAnsiTheme="minorHAnsi" w:cstheme="minorHAnsi"/>
                <w:b/>
                <w:bCs/>
                <w:sz w:val="22"/>
                <w:szCs w:val="22"/>
              </w:rPr>
            </w:pPr>
            <w:r w:rsidRPr="00ED01FA">
              <w:rPr>
                <w:rFonts w:asciiTheme="minorHAnsi" w:hAnsiTheme="minorHAnsi" w:cstheme="minorHAnsi"/>
                <w:b/>
                <w:bCs/>
                <w:sz w:val="22"/>
                <w:szCs w:val="22"/>
              </w:rPr>
              <w:t>db</w:t>
            </w:r>
          </w:p>
        </w:tc>
      </w:tr>
      <w:tr w:rsidR="00EA5D66" w:rsidRPr="00ED01FA" w14:paraId="07FD42D6" w14:textId="77777777" w:rsidTr="00DC7FA7">
        <w:trPr>
          <w:trHeight w:val="166"/>
          <w:jc w:val="center"/>
        </w:trPr>
        <w:tc>
          <w:tcPr>
            <w:tcW w:w="5246" w:type="dxa"/>
          </w:tcPr>
          <w:p w14:paraId="06DDA60F" w14:textId="77777777" w:rsidR="00EA5D66" w:rsidRPr="00ED01FA" w:rsidRDefault="00EA5D66" w:rsidP="00DC7FA7">
            <w:pPr>
              <w:jc w:val="both"/>
              <w:rPr>
                <w:rFonts w:asciiTheme="minorHAnsi" w:hAnsiTheme="minorHAnsi" w:cstheme="minorHAnsi"/>
                <w:sz w:val="22"/>
                <w:szCs w:val="22"/>
              </w:rPr>
            </w:pPr>
            <w:r w:rsidRPr="00ED01FA">
              <w:rPr>
                <w:rFonts w:asciiTheme="minorHAnsi" w:hAnsiTheme="minorHAnsi" w:cstheme="minorHAnsi"/>
                <w:sz w:val="22"/>
                <w:szCs w:val="22"/>
              </w:rPr>
              <w:t>2025. március 1. napján a telepen lévő ebek száma</w:t>
            </w:r>
          </w:p>
        </w:tc>
        <w:tc>
          <w:tcPr>
            <w:tcW w:w="604" w:type="dxa"/>
            <w:vAlign w:val="center"/>
          </w:tcPr>
          <w:p w14:paraId="0038395D" w14:textId="77777777" w:rsidR="00EA5D66" w:rsidRPr="00ED01FA" w:rsidRDefault="00EA5D66" w:rsidP="00DC7FA7">
            <w:pPr>
              <w:jc w:val="center"/>
              <w:rPr>
                <w:rFonts w:asciiTheme="minorHAnsi" w:hAnsiTheme="minorHAnsi" w:cstheme="minorHAnsi"/>
                <w:sz w:val="22"/>
                <w:szCs w:val="22"/>
              </w:rPr>
            </w:pPr>
            <w:r w:rsidRPr="00ED01FA">
              <w:rPr>
                <w:rFonts w:asciiTheme="minorHAnsi" w:hAnsiTheme="minorHAnsi" w:cstheme="minorHAnsi"/>
                <w:sz w:val="22"/>
                <w:szCs w:val="22"/>
              </w:rPr>
              <w:t>15</w:t>
            </w:r>
          </w:p>
        </w:tc>
      </w:tr>
      <w:tr w:rsidR="00EA5D66" w:rsidRPr="00ED01FA" w14:paraId="21333E1D" w14:textId="77777777" w:rsidTr="00DC7FA7">
        <w:trPr>
          <w:trHeight w:val="170"/>
          <w:jc w:val="center"/>
        </w:trPr>
        <w:tc>
          <w:tcPr>
            <w:tcW w:w="5246" w:type="dxa"/>
          </w:tcPr>
          <w:p w14:paraId="19F9B901" w14:textId="77777777" w:rsidR="00EA5D66" w:rsidRPr="00ED01FA" w:rsidRDefault="00EA5D66" w:rsidP="00DC7FA7">
            <w:pPr>
              <w:jc w:val="both"/>
              <w:rPr>
                <w:rFonts w:asciiTheme="minorHAnsi" w:hAnsiTheme="minorHAnsi" w:cstheme="minorHAnsi"/>
                <w:sz w:val="22"/>
                <w:szCs w:val="22"/>
              </w:rPr>
            </w:pPr>
            <w:r w:rsidRPr="00ED01FA">
              <w:rPr>
                <w:rFonts w:asciiTheme="minorHAnsi" w:hAnsiTheme="minorHAnsi" w:cstheme="minorHAnsi"/>
                <w:sz w:val="22"/>
                <w:szCs w:val="22"/>
              </w:rPr>
              <w:t>Közterületen befogott eb</w:t>
            </w:r>
          </w:p>
        </w:tc>
        <w:tc>
          <w:tcPr>
            <w:tcW w:w="604" w:type="dxa"/>
            <w:vAlign w:val="center"/>
          </w:tcPr>
          <w:p w14:paraId="1C3B1221" w14:textId="77777777" w:rsidR="00EA5D66" w:rsidRPr="00ED01FA" w:rsidRDefault="00EA5D66" w:rsidP="00DC7FA7">
            <w:pPr>
              <w:jc w:val="center"/>
              <w:rPr>
                <w:rFonts w:asciiTheme="minorHAnsi" w:hAnsiTheme="minorHAnsi" w:cstheme="minorHAnsi"/>
                <w:sz w:val="22"/>
                <w:szCs w:val="22"/>
              </w:rPr>
            </w:pPr>
            <w:r w:rsidRPr="00ED01FA">
              <w:rPr>
                <w:rFonts w:asciiTheme="minorHAnsi" w:hAnsiTheme="minorHAnsi" w:cstheme="minorHAnsi"/>
                <w:sz w:val="22"/>
                <w:szCs w:val="22"/>
              </w:rPr>
              <w:t>2</w:t>
            </w:r>
          </w:p>
        </w:tc>
      </w:tr>
      <w:tr w:rsidR="00EA5D66" w:rsidRPr="00ED01FA" w14:paraId="711E609A" w14:textId="77777777" w:rsidTr="00DC7FA7">
        <w:trPr>
          <w:trHeight w:val="175"/>
          <w:jc w:val="center"/>
        </w:trPr>
        <w:tc>
          <w:tcPr>
            <w:tcW w:w="5246" w:type="dxa"/>
          </w:tcPr>
          <w:p w14:paraId="45E2B09E" w14:textId="77777777" w:rsidR="00EA5D66" w:rsidRPr="00ED01FA" w:rsidRDefault="00EA5D66" w:rsidP="00DC7FA7">
            <w:pPr>
              <w:jc w:val="both"/>
              <w:rPr>
                <w:rFonts w:asciiTheme="minorHAnsi" w:hAnsiTheme="minorHAnsi" w:cstheme="minorHAnsi"/>
                <w:sz w:val="22"/>
                <w:szCs w:val="22"/>
              </w:rPr>
            </w:pPr>
            <w:r w:rsidRPr="00ED01FA">
              <w:rPr>
                <w:rFonts w:asciiTheme="minorHAnsi" w:hAnsiTheme="minorHAnsi" w:cstheme="minorHAnsi"/>
                <w:sz w:val="22"/>
                <w:szCs w:val="22"/>
              </w:rPr>
              <w:t>Állatvédő szervezettől átvett eb</w:t>
            </w:r>
          </w:p>
        </w:tc>
        <w:tc>
          <w:tcPr>
            <w:tcW w:w="604" w:type="dxa"/>
            <w:vAlign w:val="center"/>
          </w:tcPr>
          <w:p w14:paraId="249E89EF" w14:textId="77777777" w:rsidR="00EA5D66" w:rsidRPr="00ED01FA" w:rsidRDefault="00EA5D66" w:rsidP="00DC7FA7">
            <w:pPr>
              <w:jc w:val="center"/>
              <w:rPr>
                <w:rFonts w:asciiTheme="minorHAnsi" w:hAnsiTheme="minorHAnsi" w:cstheme="minorHAnsi"/>
                <w:sz w:val="22"/>
                <w:szCs w:val="22"/>
              </w:rPr>
            </w:pPr>
            <w:r w:rsidRPr="00ED01FA">
              <w:rPr>
                <w:rFonts w:asciiTheme="minorHAnsi" w:hAnsiTheme="minorHAnsi" w:cstheme="minorHAnsi"/>
                <w:sz w:val="22"/>
                <w:szCs w:val="22"/>
              </w:rPr>
              <w:t>0</w:t>
            </w:r>
          </w:p>
        </w:tc>
      </w:tr>
      <w:tr w:rsidR="00EA5D66" w:rsidRPr="00ED01FA" w14:paraId="3D382109" w14:textId="77777777" w:rsidTr="00DC7FA7">
        <w:trPr>
          <w:trHeight w:val="178"/>
          <w:jc w:val="center"/>
        </w:trPr>
        <w:tc>
          <w:tcPr>
            <w:tcW w:w="5246" w:type="dxa"/>
          </w:tcPr>
          <w:p w14:paraId="356CD86D" w14:textId="77777777" w:rsidR="00EA5D66" w:rsidRPr="00ED01FA" w:rsidRDefault="00EA5D66" w:rsidP="00DC7FA7">
            <w:pPr>
              <w:jc w:val="both"/>
              <w:rPr>
                <w:rFonts w:asciiTheme="minorHAnsi" w:hAnsiTheme="minorHAnsi" w:cstheme="minorHAnsi"/>
                <w:sz w:val="22"/>
                <w:szCs w:val="22"/>
              </w:rPr>
            </w:pPr>
            <w:r w:rsidRPr="00ED01FA">
              <w:rPr>
                <w:rFonts w:asciiTheme="minorHAnsi" w:hAnsiTheme="minorHAnsi" w:cstheme="minorHAnsi"/>
                <w:sz w:val="22"/>
                <w:szCs w:val="22"/>
              </w:rPr>
              <w:t>Rendőrségi eljárásban bekerült eb</w:t>
            </w:r>
          </w:p>
        </w:tc>
        <w:tc>
          <w:tcPr>
            <w:tcW w:w="604" w:type="dxa"/>
            <w:vAlign w:val="center"/>
          </w:tcPr>
          <w:p w14:paraId="2BB79767" w14:textId="77777777" w:rsidR="00EA5D66" w:rsidRPr="00ED01FA" w:rsidRDefault="00EA5D66" w:rsidP="00DC7FA7">
            <w:pPr>
              <w:jc w:val="center"/>
              <w:rPr>
                <w:rFonts w:asciiTheme="minorHAnsi" w:hAnsiTheme="minorHAnsi" w:cstheme="minorHAnsi"/>
                <w:sz w:val="22"/>
                <w:szCs w:val="22"/>
              </w:rPr>
            </w:pPr>
            <w:r w:rsidRPr="00ED01FA">
              <w:rPr>
                <w:rFonts w:asciiTheme="minorHAnsi" w:hAnsiTheme="minorHAnsi" w:cstheme="minorHAnsi"/>
                <w:sz w:val="22"/>
                <w:szCs w:val="22"/>
              </w:rPr>
              <w:t>0</w:t>
            </w:r>
          </w:p>
        </w:tc>
      </w:tr>
      <w:tr w:rsidR="00EA5D66" w:rsidRPr="00ED01FA" w14:paraId="512E082B" w14:textId="77777777" w:rsidTr="00DC7FA7">
        <w:trPr>
          <w:trHeight w:val="169"/>
          <w:jc w:val="center"/>
        </w:trPr>
        <w:tc>
          <w:tcPr>
            <w:tcW w:w="5246" w:type="dxa"/>
          </w:tcPr>
          <w:p w14:paraId="2D582F36" w14:textId="77777777" w:rsidR="00EA5D66" w:rsidRPr="00ED01FA" w:rsidRDefault="00EA5D66" w:rsidP="00DC7FA7">
            <w:pPr>
              <w:jc w:val="both"/>
              <w:rPr>
                <w:rFonts w:asciiTheme="minorHAnsi" w:hAnsiTheme="minorHAnsi" w:cstheme="minorHAnsi"/>
                <w:sz w:val="22"/>
                <w:szCs w:val="22"/>
              </w:rPr>
            </w:pPr>
            <w:r w:rsidRPr="00ED01FA">
              <w:rPr>
                <w:rFonts w:asciiTheme="minorHAnsi" w:hAnsiTheme="minorHAnsi" w:cstheme="minorHAnsi"/>
                <w:sz w:val="22"/>
                <w:szCs w:val="22"/>
              </w:rPr>
              <w:t>Hatósági megfigyelés alatt lévő eb</w:t>
            </w:r>
          </w:p>
        </w:tc>
        <w:tc>
          <w:tcPr>
            <w:tcW w:w="604" w:type="dxa"/>
            <w:vAlign w:val="center"/>
          </w:tcPr>
          <w:p w14:paraId="2B17F566" w14:textId="77777777" w:rsidR="00EA5D66" w:rsidRPr="00ED01FA" w:rsidRDefault="00EA5D66" w:rsidP="00DC7FA7">
            <w:pPr>
              <w:jc w:val="center"/>
              <w:rPr>
                <w:rFonts w:asciiTheme="minorHAnsi" w:hAnsiTheme="minorHAnsi" w:cstheme="minorHAnsi"/>
                <w:sz w:val="22"/>
                <w:szCs w:val="22"/>
              </w:rPr>
            </w:pPr>
            <w:r w:rsidRPr="00ED01FA">
              <w:rPr>
                <w:rFonts w:asciiTheme="minorHAnsi" w:hAnsiTheme="minorHAnsi" w:cstheme="minorHAnsi"/>
                <w:sz w:val="22"/>
                <w:szCs w:val="22"/>
              </w:rPr>
              <w:t>0</w:t>
            </w:r>
          </w:p>
        </w:tc>
      </w:tr>
      <w:tr w:rsidR="00EA5D66" w:rsidRPr="00ED01FA" w14:paraId="0591EC21" w14:textId="77777777" w:rsidTr="00DC7FA7">
        <w:trPr>
          <w:trHeight w:val="233"/>
          <w:jc w:val="center"/>
        </w:trPr>
        <w:tc>
          <w:tcPr>
            <w:tcW w:w="5246" w:type="dxa"/>
          </w:tcPr>
          <w:p w14:paraId="6DFC49B6" w14:textId="77777777" w:rsidR="00EA5D66" w:rsidRPr="00ED01FA" w:rsidRDefault="00EA5D66" w:rsidP="00DC7FA7">
            <w:pPr>
              <w:jc w:val="both"/>
              <w:rPr>
                <w:rFonts w:asciiTheme="minorHAnsi" w:hAnsiTheme="minorHAnsi" w:cstheme="minorHAnsi"/>
                <w:sz w:val="22"/>
                <w:szCs w:val="22"/>
              </w:rPr>
            </w:pPr>
            <w:r w:rsidRPr="00ED01FA">
              <w:rPr>
                <w:rFonts w:asciiTheme="minorHAnsi" w:hAnsiTheme="minorHAnsi" w:cstheme="minorHAnsi"/>
                <w:sz w:val="22"/>
                <w:szCs w:val="22"/>
              </w:rPr>
              <w:t>A telepről a gazdának átadott eb</w:t>
            </w:r>
          </w:p>
        </w:tc>
        <w:tc>
          <w:tcPr>
            <w:tcW w:w="604" w:type="dxa"/>
            <w:vAlign w:val="center"/>
          </w:tcPr>
          <w:p w14:paraId="02A4C122" w14:textId="77777777" w:rsidR="00EA5D66" w:rsidRPr="00ED01FA" w:rsidRDefault="00EA5D66" w:rsidP="00DC7FA7">
            <w:pPr>
              <w:jc w:val="center"/>
              <w:rPr>
                <w:rFonts w:asciiTheme="minorHAnsi" w:hAnsiTheme="minorHAnsi" w:cstheme="minorHAnsi"/>
                <w:sz w:val="22"/>
                <w:szCs w:val="22"/>
              </w:rPr>
            </w:pPr>
            <w:r w:rsidRPr="00ED01FA">
              <w:rPr>
                <w:rFonts w:asciiTheme="minorHAnsi" w:hAnsiTheme="minorHAnsi" w:cstheme="minorHAnsi"/>
                <w:sz w:val="22"/>
                <w:szCs w:val="22"/>
              </w:rPr>
              <w:t>1</w:t>
            </w:r>
          </w:p>
        </w:tc>
      </w:tr>
      <w:tr w:rsidR="00EA5D66" w:rsidRPr="00ED01FA" w14:paraId="5B384CF2" w14:textId="77777777" w:rsidTr="00DC7FA7">
        <w:trPr>
          <w:trHeight w:val="38"/>
          <w:jc w:val="center"/>
        </w:trPr>
        <w:tc>
          <w:tcPr>
            <w:tcW w:w="5246" w:type="dxa"/>
            <w:shd w:val="clear" w:color="auto" w:fill="auto"/>
          </w:tcPr>
          <w:p w14:paraId="4A1C5900" w14:textId="77777777" w:rsidR="00EA5D66" w:rsidRPr="00ED01FA" w:rsidRDefault="00EA5D66" w:rsidP="00DC7FA7">
            <w:pPr>
              <w:jc w:val="both"/>
              <w:rPr>
                <w:rFonts w:asciiTheme="minorHAnsi" w:hAnsiTheme="minorHAnsi" w:cstheme="minorHAnsi"/>
                <w:sz w:val="22"/>
                <w:szCs w:val="22"/>
              </w:rPr>
            </w:pPr>
            <w:r w:rsidRPr="00ED01FA">
              <w:rPr>
                <w:rFonts w:asciiTheme="minorHAnsi" w:hAnsiTheme="minorHAnsi" w:cstheme="minorHAnsi"/>
                <w:sz w:val="22"/>
                <w:szCs w:val="22"/>
              </w:rPr>
              <w:t>Örökbeadott eb</w:t>
            </w:r>
          </w:p>
        </w:tc>
        <w:tc>
          <w:tcPr>
            <w:tcW w:w="604" w:type="dxa"/>
            <w:shd w:val="clear" w:color="auto" w:fill="auto"/>
            <w:vAlign w:val="center"/>
          </w:tcPr>
          <w:p w14:paraId="3C8F2983" w14:textId="77777777" w:rsidR="00EA5D66" w:rsidRPr="00ED01FA" w:rsidRDefault="00EA5D66" w:rsidP="00DC7FA7">
            <w:pPr>
              <w:jc w:val="center"/>
              <w:rPr>
                <w:rFonts w:asciiTheme="minorHAnsi" w:hAnsiTheme="minorHAnsi" w:cstheme="minorHAnsi"/>
                <w:sz w:val="22"/>
                <w:szCs w:val="22"/>
              </w:rPr>
            </w:pPr>
            <w:r>
              <w:rPr>
                <w:rFonts w:asciiTheme="minorHAnsi" w:hAnsiTheme="minorHAnsi" w:cstheme="minorHAnsi"/>
                <w:sz w:val="22"/>
                <w:szCs w:val="22"/>
              </w:rPr>
              <w:t>1</w:t>
            </w:r>
          </w:p>
        </w:tc>
      </w:tr>
      <w:tr w:rsidR="00EA5D66" w:rsidRPr="00ED01FA" w14:paraId="72C59907" w14:textId="77777777" w:rsidTr="00DC7FA7">
        <w:trPr>
          <w:trHeight w:val="38"/>
          <w:jc w:val="center"/>
        </w:trPr>
        <w:tc>
          <w:tcPr>
            <w:tcW w:w="5246" w:type="dxa"/>
            <w:shd w:val="clear" w:color="auto" w:fill="auto"/>
          </w:tcPr>
          <w:p w14:paraId="19ECCF43" w14:textId="77777777" w:rsidR="00EA5D66" w:rsidRPr="00ED01FA" w:rsidRDefault="00EA5D66" w:rsidP="00DC7FA7">
            <w:pPr>
              <w:jc w:val="both"/>
              <w:rPr>
                <w:rFonts w:asciiTheme="minorHAnsi" w:hAnsiTheme="minorHAnsi" w:cstheme="minorHAnsi"/>
                <w:sz w:val="22"/>
                <w:szCs w:val="22"/>
              </w:rPr>
            </w:pPr>
            <w:r w:rsidRPr="00ED01FA">
              <w:rPr>
                <w:rFonts w:asciiTheme="minorHAnsi" w:hAnsiTheme="minorHAnsi" w:cstheme="minorHAnsi"/>
                <w:sz w:val="22"/>
                <w:szCs w:val="22"/>
              </w:rPr>
              <w:t>Közterületen befogott, az állatkórháznak átadott eb</w:t>
            </w:r>
          </w:p>
        </w:tc>
        <w:tc>
          <w:tcPr>
            <w:tcW w:w="604" w:type="dxa"/>
            <w:shd w:val="clear" w:color="auto" w:fill="auto"/>
            <w:vAlign w:val="center"/>
          </w:tcPr>
          <w:p w14:paraId="2CD7EDAC" w14:textId="77777777" w:rsidR="00EA5D66" w:rsidRPr="00ED01FA" w:rsidRDefault="00EA5D66" w:rsidP="00DC7FA7">
            <w:pPr>
              <w:jc w:val="center"/>
              <w:rPr>
                <w:rFonts w:asciiTheme="minorHAnsi" w:hAnsiTheme="minorHAnsi" w:cstheme="minorHAnsi"/>
                <w:sz w:val="22"/>
                <w:szCs w:val="22"/>
              </w:rPr>
            </w:pPr>
            <w:r w:rsidRPr="00ED01FA">
              <w:rPr>
                <w:rFonts w:asciiTheme="minorHAnsi" w:hAnsiTheme="minorHAnsi" w:cstheme="minorHAnsi"/>
                <w:sz w:val="22"/>
                <w:szCs w:val="22"/>
              </w:rPr>
              <w:t>0</w:t>
            </w:r>
          </w:p>
        </w:tc>
      </w:tr>
      <w:tr w:rsidR="00EA5D66" w:rsidRPr="00ED01FA" w14:paraId="22C38AB4" w14:textId="77777777" w:rsidTr="00DC7FA7">
        <w:trPr>
          <w:trHeight w:val="38"/>
          <w:jc w:val="center"/>
        </w:trPr>
        <w:tc>
          <w:tcPr>
            <w:tcW w:w="5246" w:type="dxa"/>
            <w:shd w:val="clear" w:color="auto" w:fill="auto"/>
          </w:tcPr>
          <w:p w14:paraId="218C8E91" w14:textId="77777777" w:rsidR="00EA5D66" w:rsidRPr="00ED01FA" w:rsidRDefault="00EA5D66" w:rsidP="00DC7FA7">
            <w:pPr>
              <w:jc w:val="both"/>
              <w:rPr>
                <w:rFonts w:asciiTheme="minorHAnsi" w:hAnsiTheme="minorHAnsi" w:cstheme="minorHAnsi"/>
                <w:sz w:val="22"/>
                <w:szCs w:val="22"/>
              </w:rPr>
            </w:pPr>
            <w:r w:rsidRPr="00ED01FA">
              <w:rPr>
                <w:rFonts w:asciiTheme="minorHAnsi" w:hAnsiTheme="minorHAnsi" w:cstheme="minorHAnsi"/>
                <w:sz w:val="22"/>
                <w:szCs w:val="22"/>
              </w:rPr>
              <w:t>Állatkórházban elaltatott eb (eutanázia)</w:t>
            </w:r>
          </w:p>
        </w:tc>
        <w:tc>
          <w:tcPr>
            <w:tcW w:w="604" w:type="dxa"/>
            <w:shd w:val="clear" w:color="auto" w:fill="auto"/>
            <w:vAlign w:val="center"/>
          </w:tcPr>
          <w:p w14:paraId="28460F3E" w14:textId="77777777" w:rsidR="00EA5D66" w:rsidRPr="00ED01FA" w:rsidRDefault="00EA5D66" w:rsidP="00DC7FA7">
            <w:pPr>
              <w:jc w:val="center"/>
              <w:rPr>
                <w:rFonts w:asciiTheme="minorHAnsi" w:hAnsiTheme="minorHAnsi" w:cstheme="minorHAnsi"/>
                <w:sz w:val="22"/>
                <w:szCs w:val="22"/>
              </w:rPr>
            </w:pPr>
            <w:r w:rsidRPr="00ED01FA">
              <w:rPr>
                <w:rFonts w:asciiTheme="minorHAnsi" w:hAnsiTheme="minorHAnsi" w:cstheme="minorHAnsi"/>
                <w:sz w:val="22"/>
                <w:szCs w:val="22"/>
              </w:rPr>
              <w:t>0</w:t>
            </w:r>
          </w:p>
        </w:tc>
      </w:tr>
      <w:tr w:rsidR="00EA5D66" w:rsidRPr="00ED01FA" w14:paraId="4285E626" w14:textId="77777777" w:rsidTr="00DC7FA7">
        <w:trPr>
          <w:trHeight w:val="38"/>
          <w:jc w:val="center"/>
        </w:trPr>
        <w:tc>
          <w:tcPr>
            <w:tcW w:w="5246" w:type="dxa"/>
            <w:shd w:val="clear" w:color="auto" w:fill="auto"/>
          </w:tcPr>
          <w:p w14:paraId="42ACD250" w14:textId="77777777" w:rsidR="00EA5D66" w:rsidRPr="00ED01FA" w:rsidRDefault="00EA5D66" w:rsidP="00DC7FA7">
            <w:pPr>
              <w:jc w:val="both"/>
              <w:rPr>
                <w:rFonts w:asciiTheme="minorHAnsi" w:hAnsiTheme="minorHAnsi" w:cstheme="minorHAnsi"/>
                <w:sz w:val="22"/>
                <w:szCs w:val="22"/>
              </w:rPr>
            </w:pPr>
            <w:r w:rsidRPr="00ED01FA">
              <w:rPr>
                <w:rFonts w:asciiTheme="minorHAnsi" w:hAnsiTheme="minorHAnsi" w:cstheme="minorHAnsi"/>
                <w:sz w:val="22"/>
                <w:szCs w:val="22"/>
              </w:rPr>
              <w:t>Állatvédő szervezeteknek átadott eb</w:t>
            </w:r>
          </w:p>
        </w:tc>
        <w:tc>
          <w:tcPr>
            <w:tcW w:w="604" w:type="dxa"/>
            <w:shd w:val="clear" w:color="auto" w:fill="auto"/>
            <w:vAlign w:val="center"/>
          </w:tcPr>
          <w:p w14:paraId="7B0D265E" w14:textId="77777777" w:rsidR="00EA5D66" w:rsidRPr="00ED01FA" w:rsidRDefault="00EA5D66" w:rsidP="00DC7FA7">
            <w:pPr>
              <w:jc w:val="center"/>
              <w:rPr>
                <w:rFonts w:asciiTheme="minorHAnsi" w:hAnsiTheme="minorHAnsi" w:cstheme="minorHAnsi"/>
                <w:sz w:val="22"/>
                <w:szCs w:val="22"/>
              </w:rPr>
            </w:pPr>
            <w:r w:rsidRPr="00ED01FA">
              <w:rPr>
                <w:rFonts w:asciiTheme="minorHAnsi" w:hAnsiTheme="minorHAnsi" w:cstheme="minorHAnsi"/>
                <w:sz w:val="22"/>
                <w:szCs w:val="22"/>
              </w:rPr>
              <w:t>0</w:t>
            </w:r>
          </w:p>
        </w:tc>
      </w:tr>
      <w:tr w:rsidR="00EA5D66" w:rsidRPr="00ED01FA" w14:paraId="68CCF01D" w14:textId="77777777" w:rsidTr="00DC7FA7">
        <w:trPr>
          <w:trHeight w:val="306"/>
          <w:jc w:val="center"/>
        </w:trPr>
        <w:tc>
          <w:tcPr>
            <w:tcW w:w="5246" w:type="dxa"/>
            <w:shd w:val="clear" w:color="auto" w:fill="auto"/>
          </w:tcPr>
          <w:p w14:paraId="25DB1F57" w14:textId="77777777" w:rsidR="00EA5D66" w:rsidRPr="00ED01FA" w:rsidRDefault="00EA5D66" w:rsidP="00DC7FA7">
            <w:pPr>
              <w:jc w:val="both"/>
              <w:rPr>
                <w:rFonts w:asciiTheme="minorHAnsi" w:hAnsiTheme="minorHAnsi" w:cstheme="minorHAnsi"/>
                <w:sz w:val="22"/>
                <w:szCs w:val="22"/>
              </w:rPr>
            </w:pPr>
            <w:r w:rsidRPr="00ED01FA">
              <w:rPr>
                <w:rFonts w:asciiTheme="minorHAnsi" w:hAnsiTheme="minorHAnsi" w:cstheme="minorHAnsi"/>
                <w:sz w:val="22"/>
                <w:szCs w:val="22"/>
              </w:rPr>
              <w:t>Lakossági bejelentésre közterületen keresett, de meg nem talált kóbor eb</w:t>
            </w:r>
          </w:p>
        </w:tc>
        <w:tc>
          <w:tcPr>
            <w:tcW w:w="604" w:type="dxa"/>
            <w:shd w:val="clear" w:color="auto" w:fill="auto"/>
            <w:vAlign w:val="center"/>
          </w:tcPr>
          <w:p w14:paraId="624E16C8" w14:textId="77777777" w:rsidR="00EA5D66" w:rsidRPr="00ED01FA" w:rsidRDefault="00EA5D66" w:rsidP="00DC7FA7">
            <w:pPr>
              <w:jc w:val="center"/>
              <w:rPr>
                <w:rFonts w:asciiTheme="minorHAnsi" w:hAnsiTheme="minorHAnsi" w:cstheme="minorHAnsi"/>
                <w:sz w:val="22"/>
                <w:szCs w:val="22"/>
              </w:rPr>
            </w:pPr>
            <w:r w:rsidRPr="00ED01FA">
              <w:rPr>
                <w:rFonts w:asciiTheme="minorHAnsi" w:hAnsiTheme="minorHAnsi" w:cstheme="minorHAnsi"/>
                <w:sz w:val="22"/>
                <w:szCs w:val="22"/>
              </w:rPr>
              <w:t>1</w:t>
            </w:r>
          </w:p>
        </w:tc>
      </w:tr>
      <w:tr w:rsidR="00EA5D66" w:rsidRPr="00ED01FA" w14:paraId="2189BBA6" w14:textId="77777777" w:rsidTr="00DC7FA7">
        <w:trPr>
          <w:trHeight w:val="45"/>
          <w:jc w:val="center"/>
        </w:trPr>
        <w:tc>
          <w:tcPr>
            <w:tcW w:w="5246" w:type="dxa"/>
            <w:shd w:val="clear" w:color="auto" w:fill="auto"/>
          </w:tcPr>
          <w:p w14:paraId="1924733C" w14:textId="77777777" w:rsidR="00EA5D66" w:rsidRPr="00ED01FA" w:rsidRDefault="00EA5D66" w:rsidP="00DC7FA7">
            <w:pPr>
              <w:jc w:val="both"/>
              <w:rPr>
                <w:rFonts w:asciiTheme="minorHAnsi" w:hAnsiTheme="minorHAnsi" w:cstheme="minorHAnsi"/>
                <w:sz w:val="22"/>
                <w:szCs w:val="22"/>
              </w:rPr>
            </w:pPr>
            <w:r w:rsidRPr="00ED01FA">
              <w:rPr>
                <w:rFonts w:asciiTheme="minorHAnsi" w:hAnsiTheme="minorHAnsi" w:cstheme="minorHAnsi"/>
                <w:sz w:val="22"/>
                <w:szCs w:val="22"/>
              </w:rPr>
              <w:t>Ebtetem</w:t>
            </w:r>
          </w:p>
        </w:tc>
        <w:tc>
          <w:tcPr>
            <w:tcW w:w="604" w:type="dxa"/>
            <w:shd w:val="clear" w:color="auto" w:fill="auto"/>
            <w:vAlign w:val="center"/>
          </w:tcPr>
          <w:p w14:paraId="26659173" w14:textId="77777777" w:rsidR="00EA5D66" w:rsidRPr="00ED01FA" w:rsidRDefault="00EA5D66" w:rsidP="00DC7FA7">
            <w:pPr>
              <w:jc w:val="center"/>
              <w:rPr>
                <w:rFonts w:asciiTheme="minorHAnsi" w:hAnsiTheme="minorHAnsi" w:cstheme="minorHAnsi"/>
                <w:sz w:val="22"/>
                <w:szCs w:val="22"/>
              </w:rPr>
            </w:pPr>
            <w:r w:rsidRPr="00ED01FA">
              <w:rPr>
                <w:rFonts w:asciiTheme="minorHAnsi" w:hAnsiTheme="minorHAnsi" w:cstheme="minorHAnsi"/>
                <w:sz w:val="22"/>
                <w:szCs w:val="22"/>
              </w:rPr>
              <w:t>1</w:t>
            </w:r>
          </w:p>
        </w:tc>
      </w:tr>
      <w:tr w:rsidR="00EA5D66" w:rsidRPr="00B03FA9" w14:paraId="3B6A55D4" w14:textId="77777777" w:rsidTr="00DC7FA7">
        <w:trPr>
          <w:trHeight w:val="190"/>
          <w:jc w:val="center"/>
        </w:trPr>
        <w:tc>
          <w:tcPr>
            <w:tcW w:w="5246" w:type="dxa"/>
            <w:shd w:val="clear" w:color="auto" w:fill="auto"/>
          </w:tcPr>
          <w:p w14:paraId="3BF0A519" w14:textId="77777777" w:rsidR="00EA5D66" w:rsidRPr="00B03FA9" w:rsidRDefault="00EA5D66" w:rsidP="00DC7FA7">
            <w:pPr>
              <w:jc w:val="both"/>
              <w:rPr>
                <w:rFonts w:asciiTheme="minorHAnsi" w:hAnsiTheme="minorHAnsi" w:cstheme="minorHAnsi"/>
                <w:sz w:val="22"/>
                <w:szCs w:val="22"/>
              </w:rPr>
            </w:pPr>
            <w:r w:rsidRPr="00B03FA9">
              <w:rPr>
                <w:rFonts w:asciiTheme="minorHAnsi" w:hAnsiTheme="minorHAnsi" w:cstheme="minorHAnsi"/>
                <w:sz w:val="22"/>
                <w:szCs w:val="22"/>
              </w:rPr>
              <w:t>Egyéb állattetem (galamb, sün, macska, patkány stb.)</w:t>
            </w:r>
          </w:p>
        </w:tc>
        <w:tc>
          <w:tcPr>
            <w:tcW w:w="604" w:type="dxa"/>
            <w:shd w:val="clear" w:color="auto" w:fill="auto"/>
            <w:vAlign w:val="center"/>
          </w:tcPr>
          <w:p w14:paraId="19FA8919" w14:textId="77777777" w:rsidR="00EA5D66" w:rsidRPr="00B03FA9" w:rsidRDefault="00EA5D66" w:rsidP="00DC7FA7">
            <w:pPr>
              <w:jc w:val="center"/>
              <w:rPr>
                <w:rFonts w:asciiTheme="minorHAnsi" w:hAnsiTheme="minorHAnsi" w:cstheme="minorHAnsi"/>
                <w:sz w:val="22"/>
                <w:szCs w:val="22"/>
              </w:rPr>
            </w:pPr>
            <w:r w:rsidRPr="00B03FA9">
              <w:rPr>
                <w:rFonts w:asciiTheme="minorHAnsi" w:hAnsiTheme="minorHAnsi" w:cstheme="minorHAnsi"/>
                <w:sz w:val="22"/>
                <w:szCs w:val="22"/>
              </w:rPr>
              <w:t>8</w:t>
            </w:r>
          </w:p>
        </w:tc>
      </w:tr>
      <w:tr w:rsidR="00EA5D66" w:rsidRPr="00B03FA9" w14:paraId="2DF39B63" w14:textId="77777777" w:rsidTr="00DC7FA7">
        <w:trPr>
          <w:trHeight w:val="39"/>
          <w:jc w:val="center"/>
        </w:trPr>
        <w:tc>
          <w:tcPr>
            <w:tcW w:w="5246" w:type="dxa"/>
            <w:shd w:val="clear" w:color="auto" w:fill="auto"/>
          </w:tcPr>
          <w:p w14:paraId="796B865F" w14:textId="77777777" w:rsidR="00EA5D66" w:rsidRPr="00B03FA9" w:rsidRDefault="00EA5D66" w:rsidP="00DC7FA7">
            <w:pPr>
              <w:jc w:val="both"/>
              <w:rPr>
                <w:rFonts w:asciiTheme="minorHAnsi" w:hAnsiTheme="minorHAnsi" w:cstheme="minorHAnsi"/>
                <w:sz w:val="22"/>
                <w:szCs w:val="22"/>
              </w:rPr>
            </w:pPr>
            <w:r w:rsidRPr="00B03FA9">
              <w:rPr>
                <w:rFonts w:asciiTheme="minorHAnsi" w:hAnsiTheme="minorHAnsi" w:cstheme="minorHAnsi"/>
                <w:sz w:val="22"/>
                <w:szCs w:val="22"/>
              </w:rPr>
              <w:t>2025. március 31. napján a telepen lévő ebek száma</w:t>
            </w:r>
          </w:p>
        </w:tc>
        <w:tc>
          <w:tcPr>
            <w:tcW w:w="604" w:type="dxa"/>
            <w:shd w:val="clear" w:color="auto" w:fill="auto"/>
            <w:vAlign w:val="center"/>
          </w:tcPr>
          <w:p w14:paraId="2D0EDAFB" w14:textId="77777777" w:rsidR="00EA5D66" w:rsidRPr="00B03FA9" w:rsidRDefault="00EA5D66" w:rsidP="00DC7FA7">
            <w:pPr>
              <w:jc w:val="center"/>
              <w:rPr>
                <w:rFonts w:asciiTheme="minorHAnsi" w:hAnsiTheme="minorHAnsi" w:cstheme="minorHAnsi"/>
                <w:sz w:val="22"/>
                <w:szCs w:val="22"/>
              </w:rPr>
            </w:pPr>
            <w:r w:rsidRPr="00B03FA9">
              <w:rPr>
                <w:rFonts w:asciiTheme="minorHAnsi" w:hAnsiTheme="minorHAnsi" w:cstheme="minorHAnsi"/>
                <w:sz w:val="22"/>
                <w:szCs w:val="22"/>
              </w:rPr>
              <w:t>15</w:t>
            </w:r>
          </w:p>
        </w:tc>
      </w:tr>
    </w:tbl>
    <w:p w14:paraId="759CF463" w14:textId="77777777" w:rsidR="00EA5D66" w:rsidRPr="00B03FA9" w:rsidRDefault="00EA5D66" w:rsidP="00EA5D66">
      <w:pPr>
        <w:jc w:val="both"/>
        <w:rPr>
          <w:rFonts w:asciiTheme="minorHAnsi" w:hAnsiTheme="minorHAnsi" w:cstheme="minorHAnsi"/>
          <w:sz w:val="22"/>
          <w:szCs w:val="22"/>
        </w:rPr>
      </w:pPr>
    </w:p>
    <w:p w14:paraId="2158687C" w14:textId="77777777" w:rsidR="00EA5D66" w:rsidRPr="00B03FA9" w:rsidRDefault="00EA5D66" w:rsidP="00EA5D66">
      <w:pPr>
        <w:numPr>
          <w:ilvl w:val="0"/>
          <w:numId w:val="42"/>
        </w:numPr>
        <w:jc w:val="both"/>
        <w:rPr>
          <w:rFonts w:asciiTheme="minorHAnsi" w:hAnsiTheme="minorHAnsi" w:cstheme="minorHAnsi"/>
          <w:sz w:val="22"/>
          <w:szCs w:val="22"/>
          <w:u w:val="single"/>
        </w:rPr>
      </w:pPr>
      <w:bookmarkStart w:id="2" w:name="_Hlk100701148"/>
      <w:r w:rsidRPr="00B03FA9">
        <w:rPr>
          <w:rFonts w:asciiTheme="minorHAnsi" w:hAnsiTheme="minorHAnsi" w:cstheme="minorHAnsi"/>
          <w:sz w:val="22"/>
          <w:szCs w:val="22"/>
          <w:u w:val="single"/>
        </w:rPr>
        <w:t>Egyéb feladatok</w:t>
      </w:r>
    </w:p>
    <w:p w14:paraId="57AD33E3" w14:textId="77777777" w:rsidR="00EA5D66" w:rsidRPr="00B03FA9" w:rsidRDefault="00EA5D66" w:rsidP="00EA5D66">
      <w:pPr>
        <w:jc w:val="both"/>
        <w:rPr>
          <w:rFonts w:asciiTheme="minorHAnsi" w:hAnsiTheme="minorHAnsi" w:cstheme="minorHAnsi"/>
          <w:sz w:val="22"/>
          <w:szCs w:val="22"/>
        </w:rPr>
      </w:pPr>
    </w:p>
    <w:p w14:paraId="2AAC7950" w14:textId="77777777" w:rsidR="00EA5D66" w:rsidRPr="00B03FA9" w:rsidRDefault="00EA5D66" w:rsidP="00EA5D66">
      <w:pPr>
        <w:jc w:val="both"/>
        <w:rPr>
          <w:rFonts w:asciiTheme="minorHAnsi" w:hAnsiTheme="minorHAnsi" w:cstheme="minorHAnsi"/>
          <w:sz w:val="22"/>
          <w:szCs w:val="22"/>
        </w:rPr>
      </w:pPr>
      <w:r w:rsidRPr="00B03FA9">
        <w:rPr>
          <w:rFonts w:asciiTheme="minorHAnsi" w:hAnsiTheme="minorHAnsi" w:cstheme="minorHAnsi"/>
          <w:i/>
          <w:iCs/>
          <w:sz w:val="22"/>
          <w:szCs w:val="22"/>
          <w:u w:val="single"/>
        </w:rPr>
        <w:t>Forgalomra alkalmatlan gépjárművek:</w:t>
      </w:r>
      <w:r w:rsidRPr="00B03FA9">
        <w:rPr>
          <w:rFonts w:asciiTheme="minorHAnsi" w:hAnsiTheme="minorHAnsi" w:cstheme="minorHAnsi"/>
          <w:sz w:val="22"/>
          <w:szCs w:val="22"/>
        </w:rPr>
        <w:t xml:space="preserve"> </w:t>
      </w:r>
    </w:p>
    <w:p w14:paraId="35B6B07B" w14:textId="77777777" w:rsidR="00EA5D66" w:rsidRPr="00B03FA9" w:rsidRDefault="00EA5D66" w:rsidP="00EA5D66">
      <w:pPr>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08"/>
        <w:gridCol w:w="1281"/>
      </w:tblGrid>
      <w:tr w:rsidR="00EA5D66" w:rsidRPr="00B03FA9" w14:paraId="5E5604E6" w14:textId="77777777" w:rsidTr="00DC7FA7">
        <w:trPr>
          <w:trHeight w:val="43"/>
          <w:jc w:val="center"/>
        </w:trPr>
        <w:tc>
          <w:tcPr>
            <w:tcW w:w="7508" w:type="dxa"/>
            <w:tcMar>
              <w:top w:w="0" w:type="dxa"/>
              <w:left w:w="108" w:type="dxa"/>
              <w:bottom w:w="0" w:type="dxa"/>
              <w:right w:w="108" w:type="dxa"/>
            </w:tcMar>
            <w:hideMark/>
          </w:tcPr>
          <w:p w14:paraId="3C9D1DEC" w14:textId="77777777" w:rsidR="00EA5D66" w:rsidRPr="00B03FA9" w:rsidRDefault="00EA5D66" w:rsidP="00DC7FA7">
            <w:pPr>
              <w:rPr>
                <w:rFonts w:asciiTheme="minorHAnsi" w:hAnsiTheme="minorHAnsi" w:cstheme="minorHAnsi"/>
                <w:sz w:val="22"/>
                <w:szCs w:val="22"/>
              </w:rPr>
            </w:pPr>
            <w:r w:rsidRPr="00B03FA9">
              <w:rPr>
                <w:rFonts w:asciiTheme="minorHAnsi" w:hAnsiTheme="minorHAnsi" w:cstheme="minorHAnsi"/>
                <w:sz w:val="22"/>
                <w:szCs w:val="22"/>
              </w:rPr>
              <w:t>Észlelt gépjárművek száma:</w:t>
            </w:r>
          </w:p>
        </w:tc>
        <w:tc>
          <w:tcPr>
            <w:tcW w:w="1281" w:type="dxa"/>
            <w:tcMar>
              <w:top w:w="0" w:type="dxa"/>
              <w:left w:w="108" w:type="dxa"/>
              <w:bottom w:w="0" w:type="dxa"/>
              <w:right w:w="108" w:type="dxa"/>
            </w:tcMar>
          </w:tcPr>
          <w:p w14:paraId="7291CC42" w14:textId="77777777" w:rsidR="00EA5D66" w:rsidRPr="00B03FA9" w:rsidRDefault="00EA5D66" w:rsidP="00DC7FA7">
            <w:pPr>
              <w:ind w:right="247"/>
              <w:jc w:val="right"/>
              <w:rPr>
                <w:rFonts w:asciiTheme="minorHAnsi" w:hAnsiTheme="minorHAnsi" w:cstheme="minorHAnsi"/>
                <w:sz w:val="22"/>
                <w:szCs w:val="22"/>
              </w:rPr>
            </w:pPr>
            <w:r w:rsidRPr="00B03FA9">
              <w:rPr>
                <w:rFonts w:asciiTheme="minorHAnsi" w:hAnsiTheme="minorHAnsi" w:cstheme="minorHAnsi"/>
                <w:sz w:val="22"/>
                <w:szCs w:val="22"/>
              </w:rPr>
              <w:t>25 db</w:t>
            </w:r>
          </w:p>
        </w:tc>
      </w:tr>
      <w:tr w:rsidR="00EA5D66" w:rsidRPr="00B03FA9" w14:paraId="583DBD0E" w14:textId="77777777" w:rsidTr="00DC7FA7">
        <w:trPr>
          <w:jc w:val="center"/>
        </w:trPr>
        <w:tc>
          <w:tcPr>
            <w:tcW w:w="7508" w:type="dxa"/>
            <w:tcMar>
              <w:top w:w="0" w:type="dxa"/>
              <w:left w:w="108" w:type="dxa"/>
              <w:bottom w:w="0" w:type="dxa"/>
              <w:right w:w="108" w:type="dxa"/>
            </w:tcMar>
            <w:hideMark/>
          </w:tcPr>
          <w:p w14:paraId="2506CE63" w14:textId="77777777" w:rsidR="00EA5D66" w:rsidRPr="00B03FA9" w:rsidRDefault="00EA5D66" w:rsidP="00EA5D66">
            <w:pPr>
              <w:numPr>
                <w:ilvl w:val="0"/>
                <w:numId w:val="43"/>
              </w:numPr>
              <w:ind w:left="735" w:hanging="284"/>
              <w:rPr>
                <w:rFonts w:asciiTheme="minorHAnsi" w:hAnsiTheme="minorHAnsi" w:cstheme="minorHAnsi"/>
                <w:sz w:val="22"/>
                <w:szCs w:val="22"/>
              </w:rPr>
            </w:pPr>
            <w:r w:rsidRPr="00B03FA9">
              <w:rPr>
                <w:rFonts w:asciiTheme="minorHAnsi" w:hAnsiTheme="minorHAnsi" w:cstheme="minorHAnsi"/>
                <w:sz w:val="22"/>
                <w:szCs w:val="22"/>
              </w:rPr>
              <w:t>rendszámmal ellátva</w:t>
            </w:r>
          </w:p>
        </w:tc>
        <w:tc>
          <w:tcPr>
            <w:tcW w:w="1281" w:type="dxa"/>
            <w:tcMar>
              <w:top w:w="0" w:type="dxa"/>
              <w:left w:w="108" w:type="dxa"/>
              <w:bottom w:w="0" w:type="dxa"/>
              <w:right w:w="108" w:type="dxa"/>
            </w:tcMar>
          </w:tcPr>
          <w:p w14:paraId="112875D9" w14:textId="77777777" w:rsidR="00EA5D66" w:rsidRPr="00B03FA9" w:rsidRDefault="00EA5D66" w:rsidP="00DC7FA7">
            <w:pPr>
              <w:ind w:right="247"/>
              <w:jc w:val="right"/>
              <w:rPr>
                <w:rFonts w:asciiTheme="minorHAnsi" w:hAnsiTheme="minorHAnsi" w:cstheme="minorHAnsi"/>
                <w:sz w:val="22"/>
                <w:szCs w:val="22"/>
              </w:rPr>
            </w:pPr>
            <w:r w:rsidRPr="00B03FA9">
              <w:rPr>
                <w:rFonts w:asciiTheme="minorHAnsi" w:hAnsiTheme="minorHAnsi" w:cstheme="minorHAnsi"/>
                <w:sz w:val="22"/>
                <w:szCs w:val="22"/>
              </w:rPr>
              <w:t>21 db</w:t>
            </w:r>
          </w:p>
        </w:tc>
      </w:tr>
      <w:tr w:rsidR="00EA5D66" w:rsidRPr="00B03FA9" w14:paraId="5D2C3C48" w14:textId="77777777" w:rsidTr="00DC7FA7">
        <w:trPr>
          <w:jc w:val="center"/>
        </w:trPr>
        <w:tc>
          <w:tcPr>
            <w:tcW w:w="7508" w:type="dxa"/>
            <w:tcMar>
              <w:top w:w="0" w:type="dxa"/>
              <w:left w:w="108" w:type="dxa"/>
              <w:bottom w:w="0" w:type="dxa"/>
              <w:right w:w="108" w:type="dxa"/>
            </w:tcMar>
            <w:hideMark/>
          </w:tcPr>
          <w:p w14:paraId="538A96E7" w14:textId="77777777" w:rsidR="00EA5D66" w:rsidRPr="00B03FA9" w:rsidRDefault="00EA5D66" w:rsidP="00EA5D66">
            <w:pPr>
              <w:numPr>
                <w:ilvl w:val="0"/>
                <w:numId w:val="43"/>
              </w:numPr>
              <w:ind w:left="735" w:hanging="284"/>
              <w:rPr>
                <w:rFonts w:asciiTheme="minorHAnsi" w:hAnsiTheme="minorHAnsi" w:cstheme="minorHAnsi"/>
                <w:sz w:val="22"/>
                <w:szCs w:val="22"/>
              </w:rPr>
            </w:pPr>
            <w:r w:rsidRPr="00B03FA9">
              <w:rPr>
                <w:rFonts w:asciiTheme="minorHAnsi" w:hAnsiTheme="minorHAnsi" w:cstheme="minorHAnsi"/>
                <w:sz w:val="22"/>
                <w:szCs w:val="22"/>
              </w:rPr>
              <w:t>rendszám nélküli, regisztrációs matricával ellátva</w:t>
            </w:r>
          </w:p>
        </w:tc>
        <w:tc>
          <w:tcPr>
            <w:tcW w:w="1281" w:type="dxa"/>
            <w:tcMar>
              <w:top w:w="0" w:type="dxa"/>
              <w:left w:w="108" w:type="dxa"/>
              <w:bottom w:w="0" w:type="dxa"/>
              <w:right w:w="108" w:type="dxa"/>
            </w:tcMar>
          </w:tcPr>
          <w:p w14:paraId="06CC0D70" w14:textId="77777777" w:rsidR="00EA5D66" w:rsidRPr="00B03FA9" w:rsidRDefault="00EA5D66" w:rsidP="00DC7FA7">
            <w:pPr>
              <w:ind w:right="247"/>
              <w:jc w:val="right"/>
              <w:rPr>
                <w:rFonts w:asciiTheme="minorHAnsi" w:hAnsiTheme="minorHAnsi" w:cstheme="minorHAnsi"/>
                <w:sz w:val="22"/>
                <w:szCs w:val="22"/>
              </w:rPr>
            </w:pPr>
            <w:r w:rsidRPr="00B03FA9">
              <w:rPr>
                <w:rFonts w:asciiTheme="minorHAnsi" w:hAnsiTheme="minorHAnsi" w:cstheme="minorHAnsi"/>
                <w:sz w:val="22"/>
                <w:szCs w:val="22"/>
              </w:rPr>
              <w:t>2 db</w:t>
            </w:r>
          </w:p>
        </w:tc>
      </w:tr>
      <w:tr w:rsidR="00EA5D66" w:rsidRPr="00B03FA9" w14:paraId="3482D8AF" w14:textId="77777777" w:rsidTr="00DC7FA7">
        <w:trPr>
          <w:jc w:val="center"/>
        </w:trPr>
        <w:tc>
          <w:tcPr>
            <w:tcW w:w="7508" w:type="dxa"/>
            <w:tcMar>
              <w:top w:w="0" w:type="dxa"/>
              <w:left w:w="108" w:type="dxa"/>
              <w:bottom w:w="0" w:type="dxa"/>
              <w:right w:w="108" w:type="dxa"/>
            </w:tcMar>
          </w:tcPr>
          <w:p w14:paraId="051171A6" w14:textId="77777777" w:rsidR="00EA5D66" w:rsidRPr="00B03FA9" w:rsidRDefault="00EA5D66" w:rsidP="00EA5D66">
            <w:pPr>
              <w:numPr>
                <w:ilvl w:val="0"/>
                <w:numId w:val="43"/>
              </w:numPr>
              <w:ind w:left="735" w:hanging="284"/>
              <w:contextualSpacing/>
              <w:rPr>
                <w:rFonts w:asciiTheme="minorHAnsi" w:hAnsiTheme="minorHAnsi" w:cstheme="minorHAnsi"/>
                <w:sz w:val="22"/>
                <w:szCs w:val="22"/>
              </w:rPr>
            </w:pPr>
            <w:r w:rsidRPr="00B03FA9">
              <w:rPr>
                <w:rFonts w:asciiTheme="minorHAnsi" w:hAnsiTheme="minorHAnsi" w:cstheme="minorHAnsi"/>
                <w:sz w:val="22"/>
                <w:szCs w:val="22"/>
              </w:rPr>
              <w:t>rendszám nélküli, egyéb azonosítóval beazonosított</w:t>
            </w:r>
          </w:p>
        </w:tc>
        <w:tc>
          <w:tcPr>
            <w:tcW w:w="1281" w:type="dxa"/>
            <w:tcMar>
              <w:top w:w="0" w:type="dxa"/>
              <w:left w:w="108" w:type="dxa"/>
              <w:bottom w:w="0" w:type="dxa"/>
              <w:right w:w="108" w:type="dxa"/>
            </w:tcMar>
          </w:tcPr>
          <w:p w14:paraId="09419878" w14:textId="77777777" w:rsidR="00EA5D66" w:rsidRPr="00B03FA9" w:rsidRDefault="00EA5D66" w:rsidP="00DC7FA7">
            <w:pPr>
              <w:ind w:right="247"/>
              <w:jc w:val="right"/>
              <w:rPr>
                <w:rFonts w:asciiTheme="minorHAnsi" w:hAnsiTheme="minorHAnsi" w:cstheme="minorHAnsi"/>
                <w:sz w:val="22"/>
                <w:szCs w:val="22"/>
              </w:rPr>
            </w:pPr>
            <w:r w:rsidRPr="00B03FA9">
              <w:rPr>
                <w:rFonts w:asciiTheme="minorHAnsi" w:hAnsiTheme="minorHAnsi" w:cstheme="minorHAnsi"/>
                <w:sz w:val="22"/>
                <w:szCs w:val="22"/>
              </w:rPr>
              <w:t>2 db</w:t>
            </w:r>
          </w:p>
        </w:tc>
      </w:tr>
      <w:tr w:rsidR="00EA5D66" w:rsidRPr="00B03FA9" w14:paraId="73DBA805" w14:textId="77777777" w:rsidTr="00DC7FA7">
        <w:trPr>
          <w:jc w:val="center"/>
        </w:trPr>
        <w:tc>
          <w:tcPr>
            <w:tcW w:w="7508" w:type="dxa"/>
            <w:tcMar>
              <w:top w:w="0" w:type="dxa"/>
              <w:left w:w="108" w:type="dxa"/>
              <w:bottom w:w="0" w:type="dxa"/>
              <w:right w:w="108" w:type="dxa"/>
            </w:tcMar>
          </w:tcPr>
          <w:p w14:paraId="1ABF880B" w14:textId="77777777" w:rsidR="00EA5D66" w:rsidRPr="00B03FA9" w:rsidRDefault="00EA5D66" w:rsidP="00DC7FA7">
            <w:pPr>
              <w:rPr>
                <w:rFonts w:asciiTheme="minorHAnsi" w:hAnsiTheme="minorHAnsi" w:cstheme="minorHAnsi"/>
                <w:sz w:val="22"/>
                <w:szCs w:val="22"/>
              </w:rPr>
            </w:pPr>
            <w:r w:rsidRPr="00B03FA9">
              <w:rPr>
                <w:rFonts w:asciiTheme="minorHAnsi" w:hAnsiTheme="minorHAnsi" w:cstheme="minorHAnsi"/>
                <w:sz w:val="22"/>
                <w:szCs w:val="22"/>
              </w:rPr>
              <w:t>Elszállított gépjárművek száma:</w:t>
            </w:r>
          </w:p>
        </w:tc>
        <w:tc>
          <w:tcPr>
            <w:tcW w:w="1281" w:type="dxa"/>
            <w:tcMar>
              <w:top w:w="0" w:type="dxa"/>
              <w:left w:w="108" w:type="dxa"/>
              <w:bottom w:w="0" w:type="dxa"/>
              <w:right w:w="108" w:type="dxa"/>
            </w:tcMar>
          </w:tcPr>
          <w:p w14:paraId="40D2D900" w14:textId="77777777" w:rsidR="00EA5D66" w:rsidRPr="00B03FA9" w:rsidRDefault="00EA5D66" w:rsidP="00DC7FA7">
            <w:pPr>
              <w:ind w:right="247"/>
              <w:jc w:val="right"/>
              <w:rPr>
                <w:rFonts w:asciiTheme="minorHAnsi" w:hAnsiTheme="minorHAnsi" w:cstheme="minorHAnsi"/>
                <w:sz w:val="22"/>
                <w:szCs w:val="22"/>
              </w:rPr>
            </w:pPr>
            <w:r w:rsidRPr="00B03FA9">
              <w:rPr>
                <w:rFonts w:asciiTheme="minorHAnsi" w:hAnsiTheme="minorHAnsi" w:cstheme="minorHAnsi"/>
                <w:sz w:val="22"/>
                <w:szCs w:val="22"/>
              </w:rPr>
              <w:t>3 db</w:t>
            </w:r>
          </w:p>
        </w:tc>
      </w:tr>
      <w:tr w:rsidR="00EA5D66" w:rsidRPr="00B03FA9" w14:paraId="3D26FB38" w14:textId="77777777" w:rsidTr="00DC7FA7">
        <w:trPr>
          <w:jc w:val="center"/>
        </w:trPr>
        <w:tc>
          <w:tcPr>
            <w:tcW w:w="7508" w:type="dxa"/>
            <w:tcMar>
              <w:top w:w="0" w:type="dxa"/>
              <w:left w:w="108" w:type="dxa"/>
              <w:bottom w:w="0" w:type="dxa"/>
              <w:right w:w="108" w:type="dxa"/>
            </w:tcMar>
            <w:hideMark/>
          </w:tcPr>
          <w:p w14:paraId="4CC9AB8C" w14:textId="77777777" w:rsidR="00EA5D66" w:rsidRPr="00B03FA9" w:rsidRDefault="00EA5D66" w:rsidP="00EA5D66">
            <w:pPr>
              <w:numPr>
                <w:ilvl w:val="0"/>
                <w:numId w:val="43"/>
              </w:numPr>
              <w:ind w:left="735" w:hanging="284"/>
              <w:rPr>
                <w:rFonts w:asciiTheme="minorHAnsi" w:hAnsiTheme="minorHAnsi" w:cstheme="minorHAnsi"/>
                <w:sz w:val="22"/>
                <w:szCs w:val="22"/>
              </w:rPr>
            </w:pPr>
            <w:r w:rsidRPr="00B03FA9">
              <w:rPr>
                <w:rFonts w:asciiTheme="minorHAnsi" w:hAnsiTheme="minorHAnsi" w:cstheme="minorHAnsi"/>
                <w:sz w:val="22"/>
                <w:szCs w:val="22"/>
              </w:rPr>
              <w:t>rendszámmal ellátva</w:t>
            </w:r>
          </w:p>
        </w:tc>
        <w:tc>
          <w:tcPr>
            <w:tcW w:w="1281" w:type="dxa"/>
            <w:tcMar>
              <w:top w:w="0" w:type="dxa"/>
              <w:left w:w="108" w:type="dxa"/>
              <w:bottom w:w="0" w:type="dxa"/>
              <w:right w:w="108" w:type="dxa"/>
            </w:tcMar>
          </w:tcPr>
          <w:p w14:paraId="6FC6EAB4" w14:textId="77777777" w:rsidR="00EA5D66" w:rsidRPr="00B03FA9" w:rsidRDefault="00EA5D66" w:rsidP="00DC7FA7">
            <w:pPr>
              <w:ind w:right="247"/>
              <w:jc w:val="right"/>
              <w:rPr>
                <w:rFonts w:asciiTheme="minorHAnsi" w:hAnsiTheme="minorHAnsi" w:cstheme="minorHAnsi"/>
                <w:sz w:val="22"/>
                <w:szCs w:val="22"/>
              </w:rPr>
            </w:pPr>
            <w:r w:rsidRPr="00B03FA9">
              <w:rPr>
                <w:rFonts w:asciiTheme="minorHAnsi" w:hAnsiTheme="minorHAnsi" w:cstheme="minorHAnsi"/>
                <w:sz w:val="22"/>
                <w:szCs w:val="22"/>
              </w:rPr>
              <w:t>1 db</w:t>
            </w:r>
          </w:p>
        </w:tc>
      </w:tr>
      <w:tr w:rsidR="00EA5D66" w:rsidRPr="00B03FA9" w14:paraId="46D62856" w14:textId="77777777" w:rsidTr="00DC7FA7">
        <w:trPr>
          <w:jc w:val="center"/>
        </w:trPr>
        <w:tc>
          <w:tcPr>
            <w:tcW w:w="7508" w:type="dxa"/>
            <w:tcMar>
              <w:top w:w="0" w:type="dxa"/>
              <w:left w:w="108" w:type="dxa"/>
              <w:bottom w:w="0" w:type="dxa"/>
              <w:right w:w="108" w:type="dxa"/>
            </w:tcMar>
          </w:tcPr>
          <w:p w14:paraId="1B8068B1" w14:textId="77777777" w:rsidR="00EA5D66" w:rsidRPr="00B03FA9" w:rsidRDefault="00EA5D66" w:rsidP="00EA5D66">
            <w:pPr>
              <w:numPr>
                <w:ilvl w:val="0"/>
                <w:numId w:val="43"/>
              </w:numPr>
              <w:ind w:left="735" w:hanging="284"/>
              <w:contextualSpacing/>
              <w:rPr>
                <w:rFonts w:asciiTheme="minorHAnsi" w:hAnsiTheme="minorHAnsi" w:cstheme="minorHAnsi"/>
                <w:sz w:val="22"/>
                <w:szCs w:val="22"/>
              </w:rPr>
            </w:pPr>
            <w:r w:rsidRPr="00B03FA9">
              <w:rPr>
                <w:rFonts w:asciiTheme="minorHAnsi" w:hAnsiTheme="minorHAnsi" w:cstheme="minorHAnsi"/>
                <w:sz w:val="22"/>
                <w:szCs w:val="22"/>
              </w:rPr>
              <w:t>rendszám nélküli, regisztrációs matricával ellátva</w:t>
            </w:r>
          </w:p>
        </w:tc>
        <w:tc>
          <w:tcPr>
            <w:tcW w:w="1281" w:type="dxa"/>
            <w:tcMar>
              <w:top w:w="0" w:type="dxa"/>
              <w:left w:w="108" w:type="dxa"/>
              <w:bottom w:w="0" w:type="dxa"/>
              <w:right w:w="108" w:type="dxa"/>
            </w:tcMar>
          </w:tcPr>
          <w:p w14:paraId="283CFD82" w14:textId="77777777" w:rsidR="00EA5D66" w:rsidRPr="00B03FA9" w:rsidRDefault="00EA5D66" w:rsidP="00DC7FA7">
            <w:pPr>
              <w:ind w:right="247"/>
              <w:jc w:val="right"/>
              <w:rPr>
                <w:rFonts w:asciiTheme="minorHAnsi" w:hAnsiTheme="minorHAnsi" w:cstheme="minorHAnsi"/>
                <w:sz w:val="22"/>
                <w:szCs w:val="22"/>
              </w:rPr>
            </w:pPr>
            <w:r w:rsidRPr="00B03FA9">
              <w:rPr>
                <w:rFonts w:asciiTheme="minorHAnsi" w:hAnsiTheme="minorHAnsi" w:cstheme="minorHAnsi"/>
                <w:sz w:val="22"/>
                <w:szCs w:val="22"/>
              </w:rPr>
              <w:t>2 db</w:t>
            </w:r>
          </w:p>
        </w:tc>
      </w:tr>
      <w:tr w:rsidR="00EA5D66" w:rsidRPr="00B03FA9" w14:paraId="5069DF21" w14:textId="77777777" w:rsidTr="00DC7FA7">
        <w:trPr>
          <w:jc w:val="center"/>
        </w:trPr>
        <w:tc>
          <w:tcPr>
            <w:tcW w:w="7508" w:type="dxa"/>
            <w:tcMar>
              <w:top w:w="0" w:type="dxa"/>
              <w:left w:w="108" w:type="dxa"/>
              <w:bottom w:w="0" w:type="dxa"/>
              <w:right w:w="108" w:type="dxa"/>
            </w:tcMar>
          </w:tcPr>
          <w:p w14:paraId="20D6495B" w14:textId="77777777" w:rsidR="00EA5D66" w:rsidRPr="00B03FA9" w:rsidRDefault="00EA5D66" w:rsidP="00DC7FA7">
            <w:pPr>
              <w:rPr>
                <w:rFonts w:asciiTheme="minorHAnsi" w:hAnsiTheme="minorHAnsi" w:cstheme="minorHAnsi"/>
                <w:sz w:val="22"/>
                <w:szCs w:val="22"/>
              </w:rPr>
            </w:pPr>
            <w:r w:rsidRPr="00B03FA9">
              <w:rPr>
                <w:rFonts w:asciiTheme="minorHAnsi" w:hAnsiTheme="minorHAnsi" w:cstheme="minorHAnsi"/>
                <w:sz w:val="22"/>
                <w:szCs w:val="22"/>
              </w:rPr>
              <w:t>Kiváltott gépjárművek száma:</w:t>
            </w:r>
          </w:p>
        </w:tc>
        <w:tc>
          <w:tcPr>
            <w:tcW w:w="1281" w:type="dxa"/>
            <w:tcMar>
              <w:top w:w="0" w:type="dxa"/>
              <w:left w:w="108" w:type="dxa"/>
              <w:bottom w:w="0" w:type="dxa"/>
              <w:right w:w="108" w:type="dxa"/>
            </w:tcMar>
          </w:tcPr>
          <w:p w14:paraId="57C8E0EE" w14:textId="77777777" w:rsidR="00EA5D66" w:rsidRPr="00B03FA9" w:rsidRDefault="00EA5D66" w:rsidP="00DC7FA7">
            <w:pPr>
              <w:ind w:right="247"/>
              <w:jc w:val="right"/>
              <w:rPr>
                <w:rFonts w:asciiTheme="minorHAnsi" w:hAnsiTheme="minorHAnsi" w:cstheme="minorHAnsi"/>
                <w:sz w:val="22"/>
                <w:szCs w:val="22"/>
              </w:rPr>
            </w:pPr>
            <w:r w:rsidRPr="00B03FA9">
              <w:rPr>
                <w:rFonts w:asciiTheme="minorHAnsi" w:hAnsiTheme="minorHAnsi" w:cstheme="minorHAnsi"/>
                <w:sz w:val="22"/>
                <w:szCs w:val="22"/>
              </w:rPr>
              <w:t>1 db</w:t>
            </w:r>
          </w:p>
        </w:tc>
      </w:tr>
      <w:tr w:rsidR="00EA5D66" w:rsidRPr="00B03FA9" w14:paraId="06803B1E" w14:textId="77777777" w:rsidTr="00DC7FA7">
        <w:trPr>
          <w:jc w:val="center"/>
        </w:trPr>
        <w:tc>
          <w:tcPr>
            <w:tcW w:w="7508" w:type="dxa"/>
            <w:tcMar>
              <w:top w:w="0" w:type="dxa"/>
              <w:left w:w="108" w:type="dxa"/>
              <w:bottom w:w="0" w:type="dxa"/>
              <w:right w:w="108" w:type="dxa"/>
            </w:tcMar>
          </w:tcPr>
          <w:p w14:paraId="08A1D892" w14:textId="77777777" w:rsidR="00EA5D66" w:rsidRPr="00B03FA9" w:rsidRDefault="00EA5D66" w:rsidP="00DC7FA7">
            <w:pPr>
              <w:rPr>
                <w:rFonts w:asciiTheme="minorHAnsi" w:hAnsiTheme="minorHAnsi" w:cstheme="minorHAnsi"/>
                <w:sz w:val="22"/>
                <w:szCs w:val="22"/>
              </w:rPr>
            </w:pPr>
            <w:r w:rsidRPr="00B03FA9">
              <w:rPr>
                <w:rFonts w:asciiTheme="minorHAnsi" w:hAnsiTheme="minorHAnsi" w:cstheme="minorHAnsi"/>
                <w:sz w:val="22"/>
                <w:szCs w:val="22"/>
              </w:rPr>
              <w:t>Bontó-hulladékkezelő részére megsemmisítésre átadott gépjárművek száma:</w:t>
            </w:r>
          </w:p>
        </w:tc>
        <w:tc>
          <w:tcPr>
            <w:tcW w:w="1281" w:type="dxa"/>
            <w:tcMar>
              <w:top w:w="0" w:type="dxa"/>
              <w:left w:w="108" w:type="dxa"/>
              <w:bottom w:w="0" w:type="dxa"/>
              <w:right w:w="108" w:type="dxa"/>
            </w:tcMar>
          </w:tcPr>
          <w:p w14:paraId="43FE1BE0" w14:textId="77777777" w:rsidR="00EA5D66" w:rsidRPr="00B03FA9" w:rsidRDefault="00EA5D66" w:rsidP="00DC7FA7">
            <w:pPr>
              <w:ind w:right="247"/>
              <w:jc w:val="right"/>
              <w:rPr>
                <w:rFonts w:asciiTheme="minorHAnsi" w:hAnsiTheme="minorHAnsi" w:cstheme="minorHAnsi"/>
                <w:sz w:val="22"/>
                <w:szCs w:val="22"/>
              </w:rPr>
            </w:pPr>
            <w:r w:rsidRPr="00B03FA9">
              <w:rPr>
                <w:rFonts w:asciiTheme="minorHAnsi" w:hAnsiTheme="minorHAnsi" w:cstheme="minorHAnsi"/>
                <w:sz w:val="22"/>
                <w:szCs w:val="22"/>
              </w:rPr>
              <w:t>3 db</w:t>
            </w:r>
          </w:p>
        </w:tc>
      </w:tr>
      <w:tr w:rsidR="00EA5D66" w:rsidRPr="00B03FA9" w14:paraId="5B12191C" w14:textId="77777777" w:rsidTr="00DC7FA7">
        <w:trPr>
          <w:jc w:val="center"/>
        </w:trPr>
        <w:tc>
          <w:tcPr>
            <w:tcW w:w="7508" w:type="dxa"/>
            <w:tcMar>
              <w:top w:w="0" w:type="dxa"/>
              <w:left w:w="108" w:type="dxa"/>
              <w:bottom w:w="0" w:type="dxa"/>
              <w:right w:w="108" w:type="dxa"/>
            </w:tcMar>
          </w:tcPr>
          <w:p w14:paraId="0068A01B" w14:textId="77777777" w:rsidR="00EA5D66" w:rsidRPr="00B03FA9" w:rsidRDefault="00EA5D66" w:rsidP="00DC7FA7">
            <w:pPr>
              <w:rPr>
                <w:rFonts w:asciiTheme="minorHAnsi" w:hAnsiTheme="minorHAnsi" w:cstheme="minorHAnsi"/>
                <w:sz w:val="22"/>
                <w:szCs w:val="22"/>
              </w:rPr>
            </w:pPr>
            <w:r w:rsidRPr="00B03FA9">
              <w:rPr>
                <w:rFonts w:asciiTheme="minorHAnsi" w:hAnsiTheme="minorHAnsi" w:cstheme="minorHAnsi"/>
                <w:sz w:val="22"/>
                <w:szCs w:val="22"/>
              </w:rPr>
              <w:t>Bontó-hulladékkezelő által kiállított igazolások száma:</w:t>
            </w:r>
          </w:p>
        </w:tc>
        <w:tc>
          <w:tcPr>
            <w:tcW w:w="1281" w:type="dxa"/>
            <w:tcMar>
              <w:top w:w="0" w:type="dxa"/>
              <w:left w:w="108" w:type="dxa"/>
              <w:bottom w:w="0" w:type="dxa"/>
              <w:right w:w="108" w:type="dxa"/>
            </w:tcMar>
          </w:tcPr>
          <w:p w14:paraId="48D2D3BF" w14:textId="77777777" w:rsidR="00EA5D66" w:rsidRPr="00B03FA9" w:rsidRDefault="00EA5D66" w:rsidP="00DC7FA7">
            <w:pPr>
              <w:ind w:right="247"/>
              <w:jc w:val="right"/>
              <w:rPr>
                <w:rFonts w:asciiTheme="minorHAnsi" w:hAnsiTheme="minorHAnsi" w:cstheme="minorHAnsi"/>
                <w:sz w:val="22"/>
                <w:szCs w:val="22"/>
              </w:rPr>
            </w:pPr>
            <w:r w:rsidRPr="00B03FA9">
              <w:rPr>
                <w:rFonts w:asciiTheme="minorHAnsi" w:hAnsiTheme="minorHAnsi" w:cstheme="minorHAnsi"/>
                <w:sz w:val="22"/>
                <w:szCs w:val="22"/>
              </w:rPr>
              <w:t>3 db</w:t>
            </w:r>
          </w:p>
        </w:tc>
      </w:tr>
      <w:tr w:rsidR="00EA5D66" w:rsidRPr="00B03FA9" w14:paraId="0A00D47B" w14:textId="77777777" w:rsidTr="00DC7FA7">
        <w:trPr>
          <w:jc w:val="center"/>
        </w:trPr>
        <w:tc>
          <w:tcPr>
            <w:tcW w:w="7508" w:type="dxa"/>
            <w:tcMar>
              <w:top w:w="0" w:type="dxa"/>
              <w:left w:w="108" w:type="dxa"/>
              <w:bottom w:w="0" w:type="dxa"/>
              <w:right w:w="108" w:type="dxa"/>
            </w:tcMar>
          </w:tcPr>
          <w:p w14:paraId="605A1D6A" w14:textId="77777777" w:rsidR="00EA5D66" w:rsidRPr="00B03FA9" w:rsidRDefault="00EA5D66" w:rsidP="00DC7FA7">
            <w:pPr>
              <w:rPr>
                <w:rFonts w:asciiTheme="minorHAnsi" w:hAnsiTheme="minorHAnsi" w:cstheme="minorHAnsi"/>
                <w:sz w:val="22"/>
                <w:szCs w:val="22"/>
              </w:rPr>
            </w:pPr>
            <w:r w:rsidRPr="00B03FA9">
              <w:rPr>
                <w:rFonts w:asciiTheme="minorHAnsi" w:hAnsiTheme="minorHAnsi" w:cstheme="minorHAnsi"/>
                <w:sz w:val="22"/>
                <w:szCs w:val="22"/>
              </w:rPr>
              <w:t>Végleges kivonási kérelmek száma:</w:t>
            </w:r>
          </w:p>
        </w:tc>
        <w:tc>
          <w:tcPr>
            <w:tcW w:w="1281" w:type="dxa"/>
            <w:tcMar>
              <w:top w:w="0" w:type="dxa"/>
              <w:left w:w="108" w:type="dxa"/>
              <w:bottom w:w="0" w:type="dxa"/>
              <w:right w:w="108" w:type="dxa"/>
            </w:tcMar>
          </w:tcPr>
          <w:p w14:paraId="7C2747F7" w14:textId="77777777" w:rsidR="00EA5D66" w:rsidRPr="00B03FA9" w:rsidRDefault="00EA5D66" w:rsidP="00DC7FA7">
            <w:pPr>
              <w:ind w:right="247"/>
              <w:jc w:val="right"/>
              <w:rPr>
                <w:rFonts w:asciiTheme="minorHAnsi" w:hAnsiTheme="minorHAnsi" w:cstheme="minorHAnsi"/>
                <w:sz w:val="22"/>
                <w:szCs w:val="22"/>
              </w:rPr>
            </w:pPr>
            <w:r w:rsidRPr="00B03FA9">
              <w:rPr>
                <w:rFonts w:asciiTheme="minorHAnsi" w:hAnsiTheme="minorHAnsi" w:cstheme="minorHAnsi"/>
                <w:sz w:val="22"/>
                <w:szCs w:val="22"/>
              </w:rPr>
              <w:t>10 db</w:t>
            </w:r>
          </w:p>
        </w:tc>
      </w:tr>
      <w:tr w:rsidR="00EA5D66" w:rsidRPr="00B03FA9" w14:paraId="4F2E972A" w14:textId="77777777" w:rsidTr="00DC7FA7">
        <w:trPr>
          <w:jc w:val="center"/>
        </w:trPr>
        <w:tc>
          <w:tcPr>
            <w:tcW w:w="7508" w:type="dxa"/>
            <w:tcMar>
              <w:top w:w="0" w:type="dxa"/>
              <w:left w:w="108" w:type="dxa"/>
              <w:bottom w:w="0" w:type="dxa"/>
              <w:right w:w="108" w:type="dxa"/>
            </w:tcMar>
          </w:tcPr>
          <w:p w14:paraId="5CE42F00" w14:textId="77777777" w:rsidR="00EA5D66" w:rsidRPr="00B03FA9" w:rsidRDefault="00EA5D66" w:rsidP="00DC7FA7">
            <w:pPr>
              <w:rPr>
                <w:rFonts w:asciiTheme="minorHAnsi" w:hAnsiTheme="minorHAnsi" w:cstheme="minorHAnsi"/>
                <w:sz w:val="22"/>
                <w:szCs w:val="22"/>
              </w:rPr>
            </w:pPr>
            <w:r w:rsidRPr="00B03FA9">
              <w:rPr>
                <w:rFonts w:asciiTheme="minorHAnsi" w:hAnsiTheme="minorHAnsi" w:cstheme="minorHAnsi"/>
                <w:sz w:val="22"/>
                <w:szCs w:val="22"/>
              </w:rPr>
              <w:t>Végleges határozatok száma:</w:t>
            </w:r>
          </w:p>
        </w:tc>
        <w:tc>
          <w:tcPr>
            <w:tcW w:w="1281" w:type="dxa"/>
            <w:tcMar>
              <w:top w:w="0" w:type="dxa"/>
              <w:left w:w="108" w:type="dxa"/>
              <w:bottom w:w="0" w:type="dxa"/>
              <w:right w:w="108" w:type="dxa"/>
            </w:tcMar>
          </w:tcPr>
          <w:p w14:paraId="38EBF54F" w14:textId="77777777" w:rsidR="00EA5D66" w:rsidRPr="00B03FA9" w:rsidRDefault="00EA5D66" w:rsidP="00DC7FA7">
            <w:pPr>
              <w:ind w:right="247"/>
              <w:jc w:val="right"/>
              <w:rPr>
                <w:rFonts w:asciiTheme="minorHAnsi" w:hAnsiTheme="minorHAnsi" w:cstheme="minorHAnsi"/>
                <w:sz w:val="22"/>
                <w:szCs w:val="22"/>
              </w:rPr>
            </w:pPr>
            <w:r w:rsidRPr="00B03FA9">
              <w:rPr>
                <w:rFonts w:asciiTheme="minorHAnsi" w:hAnsiTheme="minorHAnsi" w:cstheme="minorHAnsi"/>
                <w:sz w:val="22"/>
                <w:szCs w:val="22"/>
              </w:rPr>
              <w:t>7 db</w:t>
            </w:r>
          </w:p>
        </w:tc>
      </w:tr>
      <w:tr w:rsidR="00EA5D66" w:rsidRPr="00B03FA9" w14:paraId="209A3BED" w14:textId="77777777" w:rsidTr="00DC7FA7">
        <w:trPr>
          <w:jc w:val="center"/>
        </w:trPr>
        <w:tc>
          <w:tcPr>
            <w:tcW w:w="7508" w:type="dxa"/>
            <w:tcMar>
              <w:top w:w="0" w:type="dxa"/>
              <w:left w:w="108" w:type="dxa"/>
              <w:bottom w:w="0" w:type="dxa"/>
              <w:right w:w="108" w:type="dxa"/>
            </w:tcMar>
          </w:tcPr>
          <w:p w14:paraId="4969FA54" w14:textId="77777777" w:rsidR="00EA5D66" w:rsidRPr="00B03FA9" w:rsidRDefault="00EA5D66" w:rsidP="00DC7FA7">
            <w:pPr>
              <w:rPr>
                <w:rFonts w:asciiTheme="minorHAnsi" w:hAnsiTheme="minorHAnsi" w:cstheme="minorHAnsi"/>
                <w:sz w:val="22"/>
                <w:szCs w:val="22"/>
              </w:rPr>
            </w:pPr>
            <w:r w:rsidRPr="00B03FA9">
              <w:rPr>
                <w:rFonts w:asciiTheme="minorHAnsi" w:hAnsiTheme="minorHAnsi" w:cstheme="minorHAnsi"/>
                <w:sz w:val="22"/>
                <w:szCs w:val="22"/>
              </w:rPr>
              <w:t>Ideiglenes kivonási kérelmek száma:</w:t>
            </w:r>
          </w:p>
        </w:tc>
        <w:tc>
          <w:tcPr>
            <w:tcW w:w="1281" w:type="dxa"/>
            <w:tcMar>
              <w:top w:w="0" w:type="dxa"/>
              <w:left w:w="108" w:type="dxa"/>
              <w:bottom w:w="0" w:type="dxa"/>
              <w:right w:w="108" w:type="dxa"/>
            </w:tcMar>
          </w:tcPr>
          <w:p w14:paraId="01B53AB7" w14:textId="77777777" w:rsidR="00EA5D66" w:rsidRPr="00B03FA9" w:rsidRDefault="00EA5D66" w:rsidP="00DC7FA7">
            <w:pPr>
              <w:ind w:right="247"/>
              <w:jc w:val="right"/>
              <w:rPr>
                <w:rFonts w:asciiTheme="minorHAnsi" w:hAnsiTheme="minorHAnsi" w:cstheme="minorHAnsi"/>
                <w:sz w:val="22"/>
                <w:szCs w:val="22"/>
              </w:rPr>
            </w:pPr>
            <w:r w:rsidRPr="00B03FA9">
              <w:rPr>
                <w:rFonts w:asciiTheme="minorHAnsi" w:hAnsiTheme="minorHAnsi" w:cstheme="minorHAnsi"/>
                <w:sz w:val="22"/>
                <w:szCs w:val="22"/>
              </w:rPr>
              <w:t>1 db</w:t>
            </w:r>
          </w:p>
        </w:tc>
      </w:tr>
      <w:tr w:rsidR="00EA5D66" w:rsidRPr="00B03FA9" w14:paraId="533EC0A6" w14:textId="77777777" w:rsidTr="00DC7FA7">
        <w:trPr>
          <w:jc w:val="center"/>
        </w:trPr>
        <w:tc>
          <w:tcPr>
            <w:tcW w:w="7508" w:type="dxa"/>
            <w:tcMar>
              <w:top w:w="0" w:type="dxa"/>
              <w:left w:w="108" w:type="dxa"/>
              <w:bottom w:w="0" w:type="dxa"/>
              <w:right w:w="108" w:type="dxa"/>
            </w:tcMar>
          </w:tcPr>
          <w:p w14:paraId="57F9A47A" w14:textId="77777777" w:rsidR="00EA5D66" w:rsidRPr="00B03FA9" w:rsidRDefault="00EA5D66" w:rsidP="00DC7FA7">
            <w:pPr>
              <w:rPr>
                <w:rFonts w:asciiTheme="minorHAnsi" w:hAnsiTheme="minorHAnsi" w:cstheme="minorHAnsi"/>
                <w:sz w:val="22"/>
                <w:szCs w:val="22"/>
              </w:rPr>
            </w:pPr>
            <w:r w:rsidRPr="00B03FA9">
              <w:rPr>
                <w:rFonts w:asciiTheme="minorHAnsi" w:hAnsiTheme="minorHAnsi" w:cstheme="minorHAnsi"/>
                <w:sz w:val="22"/>
                <w:szCs w:val="22"/>
              </w:rPr>
              <w:t>Közigazgatási hatósági eljárások kezdeményezése:</w:t>
            </w:r>
          </w:p>
        </w:tc>
        <w:tc>
          <w:tcPr>
            <w:tcW w:w="1281" w:type="dxa"/>
            <w:tcMar>
              <w:top w:w="0" w:type="dxa"/>
              <w:left w:w="108" w:type="dxa"/>
              <w:bottom w:w="0" w:type="dxa"/>
              <w:right w:w="108" w:type="dxa"/>
            </w:tcMar>
          </w:tcPr>
          <w:p w14:paraId="1F27C1B3" w14:textId="77777777" w:rsidR="00EA5D66" w:rsidRPr="00B03FA9" w:rsidRDefault="00EA5D66" w:rsidP="00DC7FA7">
            <w:pPr>
              <w:ind w:right="247"/>
              <w:jc w:val="right"/>
              <w:rPr>
                <w:rFonts w:asciiTheme="minorHAnsi" w:hAnsiTheme="minorHAnsi" w:cstheme="minorHAnsi"/>
                <w:sz w:val="22"/>
                <w:szCs w:val="22"/>
              </w:rPr>
            </w:pPr>
            <w:r w:rsidRPr="00B03FA9">
              <w:rPr>
                <w:rFonts w:asciiTheme="minorHAnsi" w:hAnsiTheme="minorHAnsi" w:cstheme="minorHAnsi"/>
                <w:sz w:val="22"/>
                <w:szCs w:val="22"/>
              </w:rPr>
              <w:t>3 db</w:t>
            </w:r>
          </w:p>
        </w:tc>
      </w:tr>
    </w:tbl>
    <w:p w14:paraId="29718B3B" w14:textId="77777777" w:rsidR="00EA5D66" w:rsidRPr="00B03FA9" w:rsidRDefault="00EA5D66" w:rsidP="00EA5D66">
      <w:pPr>
        <w:jc w:val="both"/>
        <w:rPr>
          <w:rFonts w:asciiTheme="minorHAnsi" w:hAnsiTheme="minorHAnsi" w:cstheme="minorHAnsi"/>
          <w:sz w:val="22"/>
          <w:szCs w:val="22"/>
        </w:rPr>
      </w:pPr>
    </w:p>
    <w:p w14:paraId="03F711A2" w14:textId="5F600794" w:rsidR="00EA5D66" w:rsidRPr="00B03FA9" w:rsidRDefault="00EA5D66" w:rsidP="00EA5D66">
      <w:pPr>
        <w:jc w:val="both"/>
        <w:rPr>
          <w:rFonts w:asciiTheme="minorHAnsi" w:hAnsiTheme="minorHAnsi" w:cstheme="minorHAnsi"/>
          <w:sz w:val="22"/>
          <w:szCs w:val="22"/>
        </w:rPr>
      </w:pPr>
      <w:bookmarkStart w:id="3" w:name="_Hlk100701141"/>
      <w:bookmarkEnd w:id="2"/>
      <w:r w:rsidRPr="00B03FA9">
        <w:rPr>
          <w:rFonts w:asciiTheme="minorHAnsi" w:hAnsiTheme="minorHAnsi" w:cstheme="minorHAnsi"/>
          <w:i/>
          <w:iCs/>
          <w:sz w:val="22"/>
          <w:szCs w:val="22"/>
          <w:u w:val="single"/>
        </w:rPr>
        <w:t>Illegális hulladék elhelyezés:</w:t>
      </w:r>
      <w:r w:rsidRPr="00B03FA9">
        <w:rPr>
          <w:rFonts w:asciiTheme="minorHAnsi" w:hAnsiTheme="minorHAnsi" w:cstheme="minorHAnsi"/>
          <w:sz w:val="22"/>
          <w:szCs w:val="22"/>
        </w:rPr>
        <w:t xml:space="preserve"> A hatáskörrel rendelkező Vas Vármegyei Kormányhivatal Környezetvédelmi, Természetvédelmi és Hulladékgazdálkodási Főosztály felé összesen 5 esetben kezdeményez</w:t>
      </w:r>
      <w:r w:rsidR="002D16EF">
        <w:rPr>
          <w:rFonts w:asciiTheme="minorHAnsi" w:hAnsiTheme="minorHAnsi" w:cstheme="minorHAnsi"/>
          <w:sz w:val="22"/>
          <w:szCs w:val="22"/>
        </w:rPr>
        <w:t>ett az iroda</w:t>
      </w:r>
      <w:r w:rsidRPr="00B03FA9">
        <w:rPr>
          <w:rFonts w:asciiTheme="minorHAnsi" w:hAnsiTheme="minorHAnsi" w:cstheme="minorHAnsi"/>
          <w:sz w:val="22"/>
          <w:szCs w:val="22"/>
        </w:rPr>
        <w:t xml:space="preserve"> közigazgatási eljárást.</w:t>
      </w:r>
    </w:p>
    <w:p w14:paraId="386C13FF" w14:textId="77777777" w:rsidR="00EA5D66" w:rsidRPr="00B03FA9" w:rsidRDefault="00EA5D66" w:rsidP="00EA5D66">
      <w:pPr>
        <w:jc w:val="both"/>
        <w:rPr>
          <w:rFonts w:asciiTheme="minorHAnsi" w:hAnsiTheme="minorHAnsi" w:cstheme="minorHAnsi"/>
          <w:sz w:val="22"/>
          <w:szCs w:val="22"/>
        </w:rPr>
      </w:pPr>
    </w:p>
    <w:bookmarkEnd w:id="3"/>
    <w:p w14:paraId="2547F48E" w14:textId="77777777" w:rsidR="00EA5D66" w:rsidRPr="00EE4765" w:rsidRDefault="00EA5D66" w:rsidP="00EA5D66">
      <w:pPr>
        <w:jc w:val="both"/>
        <w:rPr>
          <w:rFonts w:asciiTheme="minorHAnsi" w:hAnsiTheme="minorHAnsi" w:cstheme="minorHAnsi"/>
          <w:sz w:val="22"/>
          <w:szCs w:val="22"/>
        </w:rPr>
      </w:pPr>
      <w:r w:rsidRPr="00EE4765">
        <w:rPr>
          <w:rFonts w:asciiTheme="minorHAnsi" w:hAnsiTheme="minorHAnsi" w:cstheme="minorHAnsi"/>
          <w:i/>
          <w:iCs/>
          <w:sz w:val="22"/>
          <w:szCs w:val="22"/>
          <w:u w:val="single"/>
        </w:rPr>
        <w:t>Zöld területen / gyepfelületen való várakozás miatti közigazgatási eljárásokkal kapcsolatos intézkedések:</w:t>
      </w:r>
    </w:p>
    <w:p w14:paraId="547DBA09" w14:textId="77777777" w:rsidR="00EA5D66" w:rsidRPr="00EE4765" w:rsidRDefault="00EA5D66" w:rsidP="00EA5D66">
      <w:pPr>
        <w:jc w:val="center"/>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48"/>
        <w:gridCol w:w="1346"/>
      </w:tblGrid>
      <w:tr w:rsidR="00EA5D66" w:rsidRPr="004911C2" w14:paraId="1E669FFC" w14:textId="77777777" w:rsidTr="00DC7FA7">
        <w:trPr>
          <w:trHeight w:val="345"/>
          <w:jc w:val="center"/>
        </w:trPr>
        <w:tc>
          <w:tcPr>
            <w:tcW w:w="5448" w:type="dxa"/>
            <w:tcMar>
              <w:top w:w="0" w:type="dxa"/>
              <w:left w:w="108" w:type="dxa"/>
              <w:bottom w:w="0" w:type="dxa"/>
              <w:right w:w="108" w:type="dxa"/>
            </w:tcMar>
            <w:hideMark/>
          </w:tcPr>
          <w:p w14:paraId="7656CBED" w14:textId="77777777" w:rsidR="00EA5D66" w:rsidRPr="004911C2" w:rsidRDefault="00EA5D66" w:rsidP="00DC7FA7">
            <w:pPr>
              <w:rPr>
                <w:rFonts w:asciiTheme="minorHAnsi" w:hAnsiTheme="minorHAnsi" w:cstheme="minorHAnsi"/>
                <w:sz w:val="22"/>
                <w:szCs w:val="22"/>
              </w:rPr>
            </w:pPr>
            <w:r w:rsidRPr="004911C2">
              <w:rPr>
                <w:rFonts w:asciiTheme="minorHAnsi" w:hAnsiTheme="minorHAnsi" w:cstheme="minorHAnsi"/>
                <w:sz w:val="22"/>
                <w:szCs w:val="22"/>
              </w:rPr>
              <w:t>2025. március hónapban megindított új közigazgatási hatósági eljárások</w:t>
            </w:r>
          </w:p>
        </w:tc>
        <w:tc>
          <w:tcPr>
            <w:tcW w:w="1346" w:type="dxa"/>
            <w:tcMar>
              <w:top w:w="0" w:type="dxa"/>
              <w:left w:w="108" w:type="dxa"/>
              <w:bottom w:w="0" w:type="dxa"/>
              <w:right w:w="108" w:type="dxa"/>
            </w:tcMar>
            <w:hideMark/>
          </w:tcPr>
          <w:p w14:paraId="7ADA2912" w14:textId="77777777" w:rsidR="00EA5D66" w:rsidRPr="004911C2" w:rsidRDefault="00EA5D66" w:rsidP="00DC7FA7">
            <w:pPr>
              <w:ind w:right="172"/>
              <w:jc w:val="right"/>
              <w:rPr>
                <w:rFonts w:asciiTheme="minorHAnsi" w:hAnsiTheme="minorHAnsi" w:cstheme="minorHAnsi"/>
                <w:sz w:val="22"/>
                <w:szCs w:val="22"/>
              </w:rPr>
            </w:pPr>
            <w:r w:rsidRPr="004911C2">
              <w:rPr>
                <w:rFonts w:asciiTheme="minorHAnsi" w:hAnsiTheme="minorHAnsi" w:cstheme="minorHAnsi"/>
                <w:sz w:val="22"/>
                <w:szCs w:val="22"/>
              </w:rPr>
              <w:t>11 db</w:t>
            </w:r>
          </w:p>
        </w:tc>
      </w:tr>
      <w:tr w:rsidR="00EA5D66" w:rsidRPr="004911C2" w14:paraId="67658281" w14:textId="77777777" w:rsidTr="00DC7FA7">
        <w:trPr>
          <w:trHeight w:val="84"/>
          <w:jc w:val="center"/>
        </w:trPr>
        <w:tc>
          <w:tcPr>
            <w:tcW w:w="5448" w:type="dxa"/>
            <w:tcMar>
              <w:top w:w="0" w:type="dxa"/>
              <w:left w:w="108" w:type="dxa"/>
              <w:bottom w:w="0" w:type="dxa"/>
              <w:right w:w="108" w:type="dxa"/>
            </w:tcMar>
            <w:hideMark/>
          </w:tcPr>
          <w:p w14:paraId="6214578B" w14:textId="77777777" w:rsidR="00EA5D66" w:rsidRPr="004911C2" w:rsidRDefault="00EA5D66" w:rsidP="00DC7FA7">
            <w:pPr>
              <w:rPr>
                <w:rFonts w:asciiTheme="minorHAnsi" w:hAnsiTheme="minorHAnsi" w:cstheme="minorHAnsi"/>
                <w:sz w:val="22"/>
                <w:szCs w:val="22"/>
              </w:rPr>
            </w:pPr>
            <w:r w:rsidRPr="004911C2">
              <w:rPr>
                <w:rFonts w:asciiTheme="minorHAnsi" w:hAnsiTheme="minorHAnsi" w:cstheme="minorHAnsi"/>
                <w:sz w:val="22"/>
                <w:szCs w:val="22"/>
              </w:rPr>
              <w:lastRenderedPageBreak/>
              <w:t>2025. március hónapban meghozott határozatok száma</w:t>
            </w:r>
          </w:p>
        </w:tc>
        <w:tc>
          <w:tcPr>
            <w:tcW w:w="1346" w:type="dxa"/>
            <w:tcMar>
              <w:top w:w="0" w:type="dxa"/>
              <w:left w:w="108" w:type="dxa"/>
              <w:bottom w:w="0" w:type="dxa"/>
              <w:right w:w="108" w:type="dxa"/>
            </w:tcMar>
            <w:hideMark/>
          </w:tcPr>
          <w:p w14:paraId="416F56E6" w14:textId="77777777" w:rsidR="00EA5D66" w:rsidRPr="004911C2" w:rsidRDefault="00EA5D66" w:rsidP="00DC7FA7">
            <w:pPr>
              <w:ind w:right="172"/>
              <w:jc w:val="right"/>
              <w:rPr>
                <w:rFonts w:asciiTheme="minorHAnsi" w:hAnsiTheme="minorHAnsi" w:cstheme="minorHAnsi"/>
                <w:sz w:val="22"/>
                <w:szCs w:val="22"/>
              </w:rPr>
            </w:pPr>
            <w:r w:rsidRPr="004911C2">
              <w:rPr>
                <w:rFonts w:asciiTheme="minorHAnsi" w:hAnsiTheme="minorHAnsi" w:cstheme="minorHAnsi"/>
                <w:sz w:val="22"/>
                <w:szCs w:val="22"/>
              </w:rPr>
              <w:t>26 db</w:t>
            </w:r>
          </w:p>
        </w:tc>
      </w:tr>
      <w:tr w:rsidR="00EA5D66" w:rsidRPr="004911C2" w14:paraId="68290DB2" w14:textId="77777777" w:rsidTr="00DC7FA7">
        <w:trPr>
          <w:trHeight w:val="215"/>
          <w:jc w:val="center"/>
        </w:trPr>
        <w:tc>
          <w:tcPr>
            <w:tcW w:w="5448" w:type="dxa"/>
            <w:tcMar>
              <w:top w:w="0" w:type="dxa"/>
              <w:left w:w="108" w:type="dxa"/>
              <w:bottom w:w="0" w:type="dxa"/>
              <w:right w:w="108" w:type="dxa"/>
            </w:tcMar>
            <w:hideMark/>
          </w:tcPr>
          <w:p w14:paraId="3C4C7D9C" w14:textId="77777777" w:rsidR="00EA5D66" w:rsidRPr="004911C2" w:rsidRDefault="00EA5D66" w:rsidP="00EA5D66">
            <w:pPr>
              <w:numPr>
                <w:ilvl w:val="0"/>
                <w:numId w:val="43"/>
              </w:numPr>
              <w:rPr>
                <w:rFonts w:asciiTheme="minorHAnsi" w:hAnsiTheme="minorHAnsi" w:cstheme="minorHAnsi"/>
                <w:sz w:val="22"/>
                <w:szCs w:val="22"/>
              </w:rPr>
            </w:pPr>
            <w:r w:rsidRPr="004911C2">
              <w:rPr>
                <w:rFonts w:asciiTheme="minorHAnsi" w:hAnsiTheme="minorHAnsi" w:cstheme="minorHAnsi"/>
                <w:sz w:val="22"/>
                <w:szCs w:val="22"/>
              </w:rPr>
              <w:t>ebből közigazgatási szankciók száma</w:t>
            </w:r>
          </w:p>
        </w:tc>
        <w:tc>
          <w:tcPr>
            <w:tcW w:w="1346" w:type="dxa"/>
            <w:tcMar>
              <w:top w:w="0" w:type="dxa"/>
              <w:left w:w="108" w:type="dxa"/>
              <w:bottom w:w="0" w:type="dxa"/>
              <w:right w:w="108" w:type="dxa"/>
            </w:tcMar>
            <w:hideMark/>
          </w:tcPr>
          <w:p w14:paraId="5D7B8EFB" w14:textId="77777777" w:rsidR="00EA5D66" w:rsidRPr="004911C2" w:rsidRDefault="00EA5D66" w:rsidP="00DC7FA7">
            <w:pPr>
              <w:ind w:right="172"/>
              <w:jc w:val="right"/>
              <w:rPr>
                <w:rFonts w:asciiTheme="minorHAnsi" w:eastAsiaTheme="minorHAnsi" w:hAnsiTheme="minorHAnsi" w:cstheme="minorHAnsi"/>
                <w:sz w:val="22"/>
                <w:szCs w:val="22"/>
              </w:rPr>
            </w:pPr>
            <w:r w:rsidRPr="004911C2">
              <w:rPr>
                <w:rFonts w:asciiTheme="minorHAnsi" w:hAnsiTheme="minorHAnsi" w:cstheme="minorHAnsi"/>
                <w:sz w:val="22"/>
                <w:szCs w:val="22"/>
              </w:rPr>
              <w:t>22 db</w:t>
            </w:r>
          </w:p>
        </w:tc>
      </w:tr>
      <w:tr w:rsidR="00EA5D66" w:rsidRPr="004911C2" w14:paraId="12C7FE8C" w14:textId="77777777" w:rsidTr="00DC7FA7">
        <w:trPr>
          <w:trHeight w:val="192"/>
          <w:jc w:val="center"/>
        </w:trPr>
        <w:tc>
          <w:tcPr>
            <w:tcW w:w="5448" w:type="dxa"/>
            <w:tcMar>
              <w:top w:w="0" w:type="dxa"/>
              <w:left w:w="108" w:type="dxa"/>
              <w:bottom w:w="0" w:type="dxa"/>
              <w:right w:w="108" w:type="dxa"/>
            </w:tcMar>
            <w:hideMark/>
          </w:tcPr>
          <w:p w14:paraId="09FF4FB1" w14:textId="77777777" w:rsidR="00EA5D66" w:rsidRPr="004911C2" w:rsidRDefault="00EA5D66" w:rsidP="00EA5D66">
            <w:pPr>
              <w:numPr>
                <w:ilvl w:val="0"/>
                <w:numId w:val="44"/>
              </w:numPr>
              <w:ind w:left="1451" w:hanging="426"/>
              <w:contextualSpacing/>
              <w:rPr>
                <w:rFonts w:asciiTheme="minorHAnsi" w:hAnsiTheme="minorHAnsi" w:cstheme="minorHAnsi"/>
                <w:sz w:val="22"/>
                <w:szCs w:val="22"/>
              </w:rPr>
            </w:pPr>
            <w:r w:rsidRPr="004911C2">
              <w:rPr>
                <w:rFonts w:asciiTheme="minorHAnsi" w:hAnsiTheme="minorHAnsi" w:cstheme="minorHAnsi"/>
                <w:sz w:val="22"/>
                <w:szCs w:val="22"/>
              </w:rPr>
              <w:t>figyelmeztetések száma</w:t>
            </w:r>
          </w:p>
        </w:tc>
        <w:tc>
          <w:tcPr>
            <w:tcW w:w="1346" w:type="dxa"/>
            <w:tcMar>
              <w:top w:w="0" w:type="dxa"/>
              <w:left w:w="108" w:type="dxa"/>
              <w:bottom w:w="0" w:type="dxa"/>
              <w:right w:w="108" w:type="dxa"/>
            </w:tcMar>
            <w:hideMark/>
          </w:tcPr>
          <w:p w14:paraId="22A0ED9A" w14:textId="77777777" w:rsidR="00EA5D66" w:rsidRPr="004911C2" w:rsidRDefault="00EA5D66" w:rsidP="00DC7FA7">
            <w:pPr>
              <w:ind w:right="172"/>
              <w:jc w:val="right"/>
              <w:rPr>
                <w:rFonts w:asciiTheme="minorHAnsi" w:hAnsiTheme="minorHAnsi" w:cstheme="minorHAnsi"/>
                <w:sz w:val="22"/>
                <w:szCs w:val="22"/>
              </w:rPr>
            </w:pPr>
            <w:r w:rsidRPr="004911C2">
              <w:rPr>
                <w:rFonts w:asciiTheme="minorHAnsi" w:hAnsiTheme="minorHAnsi" w:cstheme="minorHAnsi"/>
                <w:sz w:val="22"/>
                <w:szCs w:val="22"/>
              </w:rPr>
              <w:t>22 db</w:t>
            </w:r>
          </w:p>
        </w:tc>
      </w:tr>
      <w:tr w:rsidR="00EA5D66" w:rsidRPr="004911C2" w14:paraId="1242EF3A" w14:textId="77777777" w:rsidTr="00DC7FA7">
        <w:trPr>
          <w:trHeight w:val="54"/>
          <w:jc w:val="center"/>
        </w:trPr>
        <w:tc>
          <w:tcPr>
            <w:tcW w:w="5448" w:type="dxa"/>
            <w:tcMar>
              <w:top w:w="0" w:type="dxa"/>
              <w:left w:w="108" w:type="dxa"/>
              <w:bottom w:w="0" w:type="dxa"/>
              <w:right w:w="108" w:type="dxa"/>
            </w:tcMar>
            <w:hideMark/>
          </w:tcPr>
          <w:p w14:paraId="1D7CECEB" w14:textId="77777777" w:rsidR="00EA5D66" w:rsidRPr="004911C2" w:rsidRDefault="00EA5D66" w:rsidP="00EA5D66">
            <w:pPr>
              <w:numPr>
                <w:ilvl w:val="0"/>
                <w:numId w:val="44"/>
              </w:numPr>
              <w:ind w:left="1451" w:hanging="426"/>
              <w:contextualSpacing/>
              <w:rPr>
                <w:rFonts w:asciiTheme="minorHAnsi" w:hAnsiTheme="minorHAnsi" w:cstheme="minorHAnsi"/>
                <w:sz w:val="22"/>
                <w:szCs w:val="22"/>
              </w:rPr>
            </w:pPr>
            <w:r w:rsidRPr="004911C2">
              <w:rPr>
                <w:rFonts w:asciiTheme="minorHAnsi" w:hAnsiTheme="minorHAnsi" w:cstheme="minorHAnsi"/>
                <w:sz w:val="22"/>
                <w:szCs w:val="22"/>
              </w:rPr>
              <w:t>közigazgatási bírságok száma, összege</w:t>
            </w:r>
          </w:p>
        </w:tc>
        <w:tc>
          <w:tcPr>
            <w:tcW w:w="1346" w:type="dxa"/>
            <w:tcMar>
              <w:top w:w="0" w:type="dxa"/>
              <w:left w:w="108" w:type="dxa"/>
              <w:bottom w:w="0" w:type="dxa"/>
              <w:right w:w="108" w:type="dxa"/>
            </w:tcMar>
            <w:hideMark/>
          </w:tcPr>
          <w:p w14:paraId="5C99C5B7" w14:textId="77777777" w:rsidR="00EA5D66" w:rsidRPr="004911C2" w:rsidRDefault="00EA5D66" w:rsidP="00DC7FA7">
            <w:pPr>
              <w:ind w:right="172"/>
              <w:jc w:val="right"/>
              <w:rPr>
                <w:rFonts w:asciiTheme="minorHAnsi" w:hAnsiTheme="minorHAnsi" w:cstheme="minorHAnsi"/>
                <w:sz w:val="22"/>
                <w:szCs w:val="22"/>
              </w:rPr>
            </w:pPr>
            <w:r w:rsidRPr="004911C2">
              <w:rPr>
                <w:rFonts w:asciiTheme="minorHAnsi" w:hAnsiTheme="minorHAnsi" w:cstheme="minorHAnsi"/>
                <w:sz w:val="22"/>
                <w:szCs w:val="22"/>
              </w:rPr>
              <w:t xml:space="preserve">0 db </w:t>
            </w:r>
          </w:p>
        </w:tc>
      </w:tr>
      <w:tr w:rsidR="00EA5D66" w:rsidRPr="004911C2" w14:paraId="566170E2" w14:textId="77777777" w:rsidTr="00DC7FA7">
        <w:trPr>
          <w:trHeight w:val="186"/>
          <w:jc w:val="center"/>
        </w:trPr>
        <w:tc>
          <w:tcPr>
            <w:tcW w:w="5448" w:type="dxa"/>
            <w:tcMar>
              <w:top w:w="0" w:type="dxa"/>
              <w:left w:w="108" w:type="dxa"/>
              <w:bottom w:w="0" w:type="dxa"/>
              <w:right w:w="108" w:type="dxa"/>
            </w:tcMar>
            <w:hideMark/>
          </w:tcPr>
          <w:p w14:paraId="2CE02D35" w14:textId="77777777" w:rsidR="00EA5D66" w:rsidRPr="004911C2" w:rsidRDefault="00EA5D66" w:rsidP="00EA5D66">
            <w:pPr>
              <w:numPr>
                <w:ilvl w:val="0"/>
                <w:numId w:val="43"/>
              </w:numPr>
              <w:rPr>
                <w:rFonts w:asciiTheme="minorHAnsi" w:hAnsiTheme="minorHAnsi" w:cstheme="minorHAnsi"/>
                <w:sz w:val="22"/>
                <w:szCs w:val="22"/>
              </w:rPr>
            </w:pPr>
            <w:r w:rsidRPr="004911C2">
              <w:rPr>
                <w:rFonts w:asciiTheme="minorHAnsi" w:hAnsiTheme="minorHAnsi" w:cstheme="minorHAnsi"/>
                <w:sz w:val="22"/>
                <w:szCs w:val="22"/>
              </w:rPr>
              <w:t>a jogsértés el nem követését megállapító határozatok száma</w:t>
            </w:r>
          </w:p>
        </w:tc>
        <w:tc>
          <w:tcPr>
            <w:tcW w:w="1346" w:type="dxa"/>
            <w:tcMar>
              <w:top w:w="0" w:type="dxa"/>
              <w:left w:w="108" w:type="dxa"/>
              <w:bottom w:w="0" w:type="dxa"/>
              <w:right w:w="108" w:type="dxa"/>
            </w:tcMar>
            <w:hideMark/>
          </w:tcPr>
          <w:p w14:paraId="2F331961" w14:textId="77777777" w:rsidR="00EA5D66" w:rsidRPr="004911C2" w:rsidRDefault="00EA5D66" w:rsidP="00DC7FA7">
            <w:pPr>
              <w:ind w:right="172"/>
              <w:jc w:val="right"/>
              <w:rPr>
                <w:rFonts w:asciiTheme="minorHAnsi" w:eastAsiaTheme="minorHAnsi" w:hAnsiTheme="minorHAnsi" w:cstheme="minorHAnsi"/>
                <w:sz w:val="22"/>
                <w:szCs w:val="22"/>
              </w:rPr>
            </w:pPr>
            <w:r w:rsidRPr="004911C2">
              <w:rPr>
                <w:rFonts w:asciiTheme="minorHAnsi" w:hAnsiTheme="minorHAnsi" w:cstheme="minorHAnsi"/>
                <w:sz w:val="22"/>
                <w:szCs w:val="22"/>
              </w:rPr>
              <w:t>4 db</w:t>
            </w:r>
          </w:p>
        </w:tc>
      </w:tr>
    </w:tbl>
    <w:p w14:paraId="7334755A" w14:textId="77777777" w:rsidR="00EA5D66" w:rsidRPr="004911C2" w:rsidRDefault="00EA5D66" w:rsidP="00EA5D66">
      <w:pPr>
        <w:jc w:val="both"/>
        <w:rPr>
          <w:rFonts w:asciiTheme="minorHAnsi" w:hAnsiTheme="minorHAnsi" w:cstheme="minorHAnsi"/>
          <w:sz w:val="22"/>
          <w:szCs w:val="22"/>
        </w:rPr>
      </w:pPr>
    </w:p>
    <w:p w14:paraId="3E86E313" w14:textId="77777777" w:rsidR="00EA5D66" w:rsidRPr="005869C7" w:rsidRDefault="00EA5D66" w:rsidP="00EA5D66">
      <w:pPr>
        <w:jc w:val="both"/>
        <w:rPr>
          <w:rFonts w:asciiTheme="minorHAnsi" w:hAnsiTheme="minorHAnsi" w:cstheme="minorHAnsi"/>
          <w:sz w:val="22"/>
          <w:szCs w:val="22"/>
        </w:rPr>
      </w:pPr>
      <w:r w:rsidRPr="005869C7">
        <w:rPr>
          <w:rFonts w:asciiTheme="minorHAnsi" w:hAnsiTheme="minorHAnsi" w:cstheme="minorHAnsi"/>
          <w:i/>
          <w:iCs/>
          <w:sz w:val="22"/>
          <w:szCs w:val="22"/>
          <w:u w:val="single"/>
        </w:rPr>
        <w:t>Közösségi együttélés szabályainak megszegése miatt indított közigazgatási eljárások:</w:t>
      </w:r>
      <w:r w:rsidRPr="005869C7">
        <w:rPr>
          <w:rFonts w:asciiTheme="minorHAnsi" w:hAnsiTheme="minorHAnsi" w:cstheme="minorHAnsi"/>
          <w:sz w:val="22"/>
          <w:szCs w:val="22"/>
        </w:rPr>
        <w:t xml:space="preserve"> A Közterület-felügyelet az Általános Hatósági Iroda felé 3 esetben forgalomra alkalmatlan gépjármű közterületen történő engedély nélküli tárolása miatt kezdeményezte közigazgatási hatósági eljárás indítását.</w:t>
      </w:r>
    </w:p>
    <w:p w14:paraId="57C22099" w14:textId="77777777" w:rsidR="00EA5D66" w:rsidRPr="005869C7" w:rsidRDefault="00EA5D66" w:rsidP="00EA5D66">
      <w:pPr>
        <w:jc w:val="both"/>
        <w:rPr>
          <w:rFonts w:asciiTheme="minorHAnsi" w:hAnsiTheme="minorHAnsi" w:cstheme="minorHAnsi"/>
          <w:sz w:val="22"/>
          <w:szCs w:val="22"/>
        </w:rPr>
      </w:pPr>
    </w:p>
    <w:p w14:paraId="4D697F79" w14:textId="77777777" w:rsidR="00EA5D66" w:rsidRPr="00D35F5A" w:rsidRDefault="00EA5D66" w:rsidP="00EA5D66">
      <w:pPr>
        <w:jc w:val="both"/>
        <w:rPr>
          <w:rFonts w:asciiTheme="minorHAnsi" w:hAnsiTheme="minorHAnsi" w:cstheme="minorHAnsi"/>
          <w:sz w:val="22"/>
          <w:szCs w:val="22"/>
        </w:rPr>
      </w:pPr>
      <w:r w:rsidRPr="00D35F5A">
        <w:rPr>
          <w:rFonts w:asciiTheme="minorHAnsi" w:hAnsiTheme="minorHAnsi" w:cstheme="minorHAnsi"/>
          <w:i/>
          <w:iCs/>
          <w:sz w:val="22"/>
          <w:szCs w:val="22"/>
          <w:u w:val="single"/>
        </w:rPr>
        <w:t>Büntetőeljárások megindítása:</w:t>
      </w:r>
      <w:r w:rsidRPr="00D35F5A">
        <w:rPr>
          <w:rFonts w:asciiTheme="minorHAnsi" w:hAnsiTheme="minorHAnsi" w:cstheme="minorHAnsi"/>
          <w:sz w:val="22"/>
          <w:szCs w:val="22"/>
        </w:rPr>
        <w:t xml:space="preserve"> A Közterület-felügyelet büntetőeljárást a Szombathelyi Rendőrkapitányság irányába 2025. március hónapban 1 esetben kezdeményezett garázdaság bűncselekmény elkövetésének alapos gyanúja miatt.</w:t>
      </w:r>
    </w:p>
    <w:p w14:paraId="634C2264" w14:textId="77777777" w:rsidR="00EA5D66" w:rsidRPr="00D35F5A" w:rsidRDefault="00EA5D66" w:rsidP="00EA5D66">
      <w:pPr>
        <w:jc w:val="both"/>
        <w:rPr>
          <w:rFonts w:asciiTheme="minorHAnsi" w:hAnsiTheme="minorHAnsi" w:cstheme="minorHAnsi"/>
          <w:sz w:val="22"/>
          <w:szCs w:val="22"/>
        </w:rPr>
      </w:pPr>
    </w:p>
    <w:p w14:paraId="7AD04392" w14:textId="77777777" w:rsidR="00EA5D66" w:rsidRPr="008A7C65" w:rsidRDefault="00EA5D66" w:rsidP="00EA5D66">
      <w:pPr>
        <w:jc w:val="both"/>
        <w:rPr>
          <w:rFonts w:asciiTheme="minorHAnsi" w:hAnsiTheme="minorHAnsi" w:cstheme="minorHAnsi"/>
          <w:sz w:val="22"/>
          <w:szCs w:val="22"/>
        </w:rPr>
      </w:pPr>
      <w:r w:rsidRPr="008A7C65">
        <w:rPr>
          <w:rFonts w:asciiTheme="minorHAnsi" w:hAnsiTheme="minorHAnsi" w:cstheme="minorHAnsi"/>
          <w:i/>
          <w:iCs/>
          <w:sz w:val="22"/>
          <w:szCs w:val="22"/>
          <w:u w:val="single"/>
        </w:rPr>
        <w:t>Biztosítási feladatok:</w:t>
      </w:r>
      <w:r w:rsidRPr="008A7C65">
        <w:rPr>
          <w:rFonts w:asciiTheme="minorHAnsi" w:hAnsiTheme="minorHAnsi" w:cstheme="minorHAnsi"/>
          <w:sz w:val="22"/>
          <w:szCs w:val="22"/>
        </w:rPr>
        <w:t xml:space="preserve"> 2025. március hónapban az alábbi biztosítási feladatok kerültek végrehajtásra:</w:t>
      </w:r>
    </w:p>
    <w:p w14:paraId="22BD31CD" w14:textId="77777777" w:rsidR="00EA5D66" w:rsidRPr="00836054" w:rsidRDefault="00EA5D66" w:rsidP="00EA5D66">
      <w:pPr>
        <w:pStyle w:val="Listaszerbekezds"/>
        <w:numPr>
          <w:ilvl w:val="0"/>
          <w:numId w:val="6"/>
        </w:numPr>
        <w:jc w:val="both"/>
        <w:rPr>
          <w:rFonts w:asciiTheme="minorHAnsi" w:hAnsiTheme="minorHAnsi" w:cstheme="minorHAnsi"/>
          <w:sz w:val="22"/>
          <w:szCs w:val="22"/>
        </w:rPr>
      </w:pPr>
      <w:r w:rsidRPr="00836054">
        <w:rPr>
          <w:rFonts w:asciiTheme="minorHAnsi" w:hAnsiTheme="minorHAnsi" w:cstheme="minorHAnsi"/>
          <w:sz w:val="22"/>
          <w:szCs w:val="22"/>
        </w:rPr>
        <w:t>március 4</w:t>
      </w:r>
      <w:r>
        <w:rPr>
          <w:rFonts w:asciiTheme="minorHAnsi" w:hAnsiTheme="minorHAnsi" w:cstheme="minorHAnsi"/>
          <w:sz w:val="22"/>
          <w:szCs w:val="22"/>
        </w:rPr>
        <w:t>. –</w:t>
      </w:r>
      <w:r w:rsidRPr="00836054">
        <w:rPr>
          <w:rFonts w:asciiTheme="minorHAnsi" w:hAnsiTheme="minorHAnsi" w:cstheme="minorHAnsi"/>
          <w:sz w:val="22"/>
          <w:szCs w:val="22"/>
        </w:rPr>
        <w:t xml:space="preserve"> Szombathely bombázásának 80. évfordulója alkalmából tartott városi megemlékezések;</w:t>
      </w:r>
    </w:p>
    <w:p w14:paraId="4F2C3F64" w14:textId="77777777" w:rsidR="00EA5D66" w:rsidRPr="008A7C65" w:rsidRDefault="00EA5D66" w:rsidP="00EA5D66">
      <w:pPr>
        <w:pStyle w:val="Listaszerbekezds"/>
        <w:numPr>
          <w:ilvl w:val="0"/>
          <w:numId w:val="6"/>
        </w:numPr>
        <w:jc w:val="both"/>
        <w:rPr>
          <w:rFonts w:asciiTheme="minorHAnsi" w:hAnsiTheme="minorHAnsi" w:cstheme="minorHAnsi"/>
          <w:sz w:val="22"/>
          <w:szCs w:val="22"/>
        </w:rPr>
      </w:pPr>
      <w:r>
        <w:rPr>
          <w:rFonts w:asciiTheme="minorHAnsi" w:hAnsiTheme="minorHAnsi" w:cstheme="minorHAnsi"/>
          <w:sz w:val="22"/>
          <w:szCs w:val="22"/>
        </w:rPr>
        <w:t>m</w:t>
      </w:r>
      <w:r w:rsidRPr="008A7C65">
        <w:rPr>
          <w:rFonts w:asciiTheme="minorHAnsi" w:hAnsiTheme="minorHAnsi" w:cstheme="minorHAnsi"/>
          <w:sz w:val="22"/>
          <w:szCs w:val="22"/>
        </w:rPr>
        <w:t xml:space="preserve">árcius 7. – </w:t>
      </w:r>
      <w:r>
        <w:rPr>
          <w:rFonts w:asciiTheme="minorHAnsi" w:hAnsiTheme="minorHAnsi" w:cstheme="minorHAnsi"/>
          <w:sz w:val="22"/>
          <w:szCs w:val="22"/>
        </w:rPr>
        <w:t>a</w:t>
      </w:r>
      <w:r w:rsidRPr="008A7C65">
        <w:rPr>
          <w:rFonts w:asciiTheme="minorHAnsi" w:hAnsiTheme="minorHAnsi" w:cstheme="minorHAnsi"/>
          <w:sz w:val="22"/>
          <w:szCs w:val="22"/>
        </w:rPr>
        <w:t xml:space="preserve"> XXVIII. Vasi Jogásznap rendezvényhelyszíneinek biztosítása;</w:t>
      </w:r>
    </w:p>
    <w:p w14:paraId="6F88C8D3" w14:textId="77777777" w:rsidR="00EA5D66" w:rsidRPr="00D4290A" w:rsidRDefault="00EA5D66" w:rsidP="00EA5D66">
      <w:pPr>
        <w:pStyle w:val="Listaszerbekezds"/>
        <w:numPr>
          <w:ilvl w:val="0"/>
          <w:numId w:val="6"/>
        </w:numPr>
        <w:jc w:val="both"/>
        <w:rPr>
          <w:rFonts w:asciiTheme="minorHAnsi" w:hAnsiTheme="minorHAnsi" w:cstheme="minorHAnsi"/>
          <w:sz w:val="22"/>
          <w:szCs w:val="22"/>
        </w:rPr>
      </w:pPr>
      <w:r w:rsidRPr="00836054">
        <w:rPr>
          <w:rFonts w:asciiTheme="minorHAnsi" w:hAnsiTheme="minorHAnsi" w:cstheme="minorHAnsi"/>
          <w:sz w:val="22"/>
          <w:szCs w:val="22"/>
        </w:rPr>
        <w:t>március 15</w:t>
      </w:r>
      <w:r>
        <w:rPr>
          <w:rFonts w:asciiTheme="minorHAnsi" w:hAnsiTheme="minorHAnsi" w:cstheme="minorHAnsi"/>
          <w:sz w:val="22"/>
          <w:szCs w:val="22"/>
        </w:rPr>
        <w:t>. – a</w:t>
      </w:r>
      <w:r w:rsidRPr="00836054">
        <w:rPr>
          <w:rFonts w:asciiTheme="minorHAnsi" w:hAnsiTheme="minorHAnsi" w:cstheme="minorHAnsi"/>
          <w:sz w:val="22"/>
          <w:szCs w:val="22"/>
        </w:rPr>
        <w:t xml:space="preserve">z 1848–49-es forradalom és szabadságharc kezdetének 177. évfordulója alkalmából tartott </w:t>
      </w:r>
      <w:r w:rsidRPr="00D4290A">
        <w:rPr>
          <w:rFonts w:asciiTheme="minorHAnsi" w:hAnsiTheme="minorHAnsi" w:cstheme="minorHAnsi"/>
          <w:sz w:val="22"/>
          <w:szCs w:val="22"/>
        </w:rPr>
        <w:t>ünnepségsorozat.</w:t>
      </w:r>
    </w:p>
    <w:p w14:paraId="6D8D3D43" w14:textId="77777777" w:rsidR="00EA5D66" w:rsidRPr="00D4290A" w:rsidRDefault="00EA5D66" w:rsidP="00EA5D66">
      <w:pPr>
        <w:jc w:val="both"/>
        <w:rPr>
          <w:rFonts w:asciiTheme="minorHAnsi" w:hAnsiTheme="minorHAnsi" w:cstheme="minorHAnsi"/>
          <w:sz w:val="22"/>
          <w:szCs w:val="22"/>
          <w:highlight w:val="yellow"/>
        </w:rPr>
      </w:pPr>
    </w:p>
    <w:p w14:paraId="5E7421DC" w14:textId="77777777" w:rsidR="00EA5D66" w:rsidRPr="00D4290A" w:rsidRDefault="00EA5D66" w:rsidP="00EA5D66">
      <w:pPr>
        <w:jc w:val="both"/>
        <w:rPr>
          <w:rFonts w:asciiTheme="minorHAnsi" w:hAnsiTheme="minorHAnsi" w:cstheme="minorHAnsi"/>
          <w:sz w:val="22"/>
          <w:szCs w:val="22"/>
        </w:rPr>
      </w:pPr>
      <w:r w:rsidRPr="00D4290A">
        <w:rPr>
          <w:rFonts w:asciiTheme="minorHAnsi" w:hAnsiTheme="minorHAnsi" w:cstheme="minorHAnsi"/>
          <w:sz w:val="22"/>
          <w:szCs w:val="22"/>
        </w:rPr>
        <w:t xml:space="preserve">2025. március hónapban a Közterület-felügyelet átköltöztetésre került </w:t>
      </w:r>
      <w:r>
        <w:rPr>
          <w:rFonts w:asciiTheme="minorHAnsi" w:hAnsiTheme="minorHAnsi" w:cstheme="minorHAnsi"/>
          <w:sz w:val="22"/>
          <w:szCs w:val="22"/>
        </w:rPr>
        <w:t xml:space="preserve">a </w:t>
      </w:r>
      <w:r w:rsidRPr="00D4290A">
        <w:rPr>
          <w:rFonts w:asciiTheme="minorHAnsi" w:hAnsiTheme="minorHAnsi" w:cstheme="minorHAnsi"/>
          <w:sz w:val="22"/>
          <w:szCs w:val="22"/>
        </w:rPr>
        <w:t>Szombathely, Kossuth L</w:t>
      </w:r>
      <w:r>
        <w:rPr>
          <w:rFonts w:asciiTheme="minorHAnsi" w:hAnsiTheme="minorHAnsi" w:cstheme="minorHAnsi"/>
          <w:sz w:val="22"/>
          <w:szCs w:val="22"/>
        </w:rPr>
        <w:t>ajos</w:t>
      </w:r>
      <w:r w:rsidRPr="00D4290A">
        <w:rPr>
          <w:rFonts w:asciiTheme="minorHAnsi" w:hAnsiTheme="minorHAnsi" w:cstheme="minorHAnsi"/>
          <w:sz w:val="22"/>
          <w:szCs w:val="22"/>
        </w:rPr>
        <w:t xml:space="preserve"> u. 11. szám al</w:t>
      </w:r>
      <w:r>
        <w:rPr>
          <w:rFonts w:asciiTheme="minorHAnsi" w:hAnsiTheme="minorHAnsi" w:cstheme="minorHAnsi"/>
          <w:sz w:val="22"/>
          <w:szCs w:val="22"/>
        </w:rPr>
        <w:t>atti új telephelyére</w:t>
      </w:r>
      <w:r w:rsidRPr="00D4290A">
        <w:rPr>
          <w:rFonts w:asciiTheme="minorHAnsi" w:hAnsiTheme="minorHAnsi" w:cstheme="minorHAnsi"/>
          <w:sz w:val="22"/>
          <w:szCs w:val="22"/>
        </w:rPr>
        <w:t xml:space="preserve">. A költöztetés határidőre, 2025. április 1. napjára sikeresen lezajlott, és </w:t>
      </w:r>
      <w:r>
        <w:rPr>
          <w:rFonts w:asciiTheme="minorHAnsi" w:hAnsiTheme="minorHAnsi" w:cstheme="minorHAnsi"/>
          <w:sz w:val="22"/>
          <w:szCs w:val="22"/>
        </w:rPr>
        <w:t xml:space="preserve">a szervezeti egység </w:t>
      </w:r>
      <w:r w:rsidRPr="00D4290A">
        <w:rPr>
          <w:rFonts w:asciiTheme="minorHAnsi" w:hAnsiTheme="minorHAnsi" w:cstheme="minorHAnsi"/>
          <w:sz w:val="22"/>
          <w:szCs w:val="22"/>
        </w:rPr>
        <w:t>Városrendészet néven megkezdte működését.</w:t>
      </w:r>
    </w:p>
    <w:p w14:paraId="2843CBC4" w14:textId="77777777" w:rsidR="00EA5D66" w:rsidRDefault="00EA5D66" w:rsidP="00EA5D66">
      <w:pPr>
        <w:jc w:val="both"/>
        <w:rPr>
          <w:rFonts w:asciiTheme="minorHAnsi" w:hAnsiTheme="minorHAnsi" w:cstheme="minorHAnsi"/>
          <w:sz w:val="22"/>
          <w:szCs w:val="22"/>
          <w:highlight w:val="yellow"/>
        </w:rPr>
      </w:pPr>
    </w:p>
    <w:p w14:paraId="33B0097E" w14:textId="77777777" w:rsidR="00313561" w:rsidRPr="00D4290A" w:rsidRDefault="00313561" w:rsidP="00EA5D66">
      <w:pPr>
        <w:jc w:val="both"/>
        <w:rPr>
          <w:rFonts w:asciiTheme="minorHAnsi" w:hAnsiTheme="minorHAnsi" w:cstheme="minorHAnsi"/>
          <w:sz w:val="22"/>
          <w:szCs w:val="22"/>
          <w:highlight w:val="yellow"/>
        </w:rPr>
      </w:pPr>
    </w:p>
    <w:p w14:paraId="285839BF" w14:textId="77777777" w:rsidR="00EE0B92" w:rsidRPr="00570744" w:rsidRDefault="00EE0B92" w:rsidP="00EE0B92">
      <w:pPr>
        <w:jc w:val="both"/>
        <w:rPr>
          <w:rFonts w:asciiTheme="minorHAnsi" w:hAnsiTheme="minorHAnsi" w:cstheme="minorHAnsi"/>
          <w:color w:val="000000" w:themeColor="text1"/>
          <w:sz w:val="22"/>
          <w:szCs w:val="22"/>
        </w:rPr>
      </w:pPr>
      <w:bookmarkStart w:id="4" w:name="_Hlk148430824"/>
      <w:r w:rsidRPr="00570744">
        <w:rPr>
          <w:rFonts w:asciiTheme="minorHAnsi" w:hAnsiTheme="minorHAnsi" w:cstheme="minorHAnsi"/>
          <w:color w:val="000000" w:themeColor="text1"/>
          <w:sz w:val="22"/>
          <w:szCs w:val="22"/>
        </w:rPr>
        <w:t xml:space="preserve">A </w:t>
      </w:r>
      <w:r w:rsidRPr="00570744">
        <w:rPr>
          <w:rFonts w:asciiTheme="minorHAnsi" w:hAnsiTheme="minorHAnsi" w:cstheme="minorHAnsi"/>
          <w:b/>
          <w:bCs/>
          <w:color w:val="000000" w:themeColor="text1"/>
          <w:sz w:val="22"/>
          <w:szCs w:val="22"/>
          <w:u w:val="single"/>
        </w:rPr>
        <w:t>Városüzemeltetési és Városfejlesztési Osztály</w:t>
      </w:r>
      <w:r w:rsidRPr="00570744">
        <w:rPr>
          <w:rFonts w:asciiTheme="minorHAnsi" w:hAnsiTheme="minorHAnsi" w:cstheme="minorHAnsi"/>
          <w:color w:val="000000" w:themeColor="text1"/>
          <w:sz w:val="22"/>
          <w:szCs w:val="22"/>
        </w:rPr>
        <w:t xml:space="preserve"> vezetője az alábbi tájékoztatást adta az osztály tevékenységéről:</w:t>
      </w:r>
    </w:p>
    <w:p w14:paraId="5BAC13A0" w14:textId="77777777" w:rsidR="00EE0B92" w:rsidRPr="00570744" w:rsidRDefault="00EE0B92" w:rsidP="00EE0B92">
      <w:pPr>
        <w:jc w:val="both"/>
        <w:rPr>
          <w:rFonts w:asciiTheme="minorHAnsi" w:hAnsiTheme="minorHAnsi" w:cstheme="minorHAnsi"/>
          <w:color w:val="000000" w:themeColor="text1"/>
          <w:sz w:val="22"/>
          <w:szCs w:val="22"/>
        </w:rPr>
      </w:pPr>
    </w:p>
    <w:p w14:paraId="7379C6A6" w14:textId="77777777" w:rsidR="00EE0B92" w:rsidRPr="00570744" w:rsidRDefault="00EE0B92" w:rsidP="00EE0B92">
      <w:pPr>
        <w:autoSpaceDE w:val="0"/>
        <w:autoSpaceDN w:val="0"/>
        <w:jc w:val="both"/>
        <w:rPr>
          <w:rFonts w:asciiTheme="minorHAnsi" w:hAnsiTheme="minorHAnsi" w:cstheme="minorHAnsi"/>
          <w:color w:val="000000" w:themeColor="text1"/>
          <w:sz w:val="22"/>
          <w:szCs w:val="22"/>
        </w:rPr>
      </w:pPr>
      <w:r w:rsidRPr="00570744">
        <w:rPr>
          <w:rFonts w:asciiTheme="minorHAnsi" w:hAnsiTheme="minorHAnsi" w:cstheme="minorHAnsi"/>
          <w:color w:val="000000" w:themeColor="text1"/>
          <w:sz w:val="22"/>
          <w:szCs w:val="22"/>
        </w:rPr>
        <w:t xml:space="preserve">A </w:t>
      </w:r>
      <w:r w:rsidRPr="00570744">
        <w:rPr>
          <w:rFonts w:asciiTheme="minorHAnsi" w:hAnsiTheme="minorHAnsi" w:cstheme="minorHAnsi"/>
          <w:b/>
          <w:color w:val="000000" w:themeColor="text1"/>
          <w:sz w:val="22"/>
          <w:szCs w:val="22"/>
        </w:rPr>
        <w:t>Közbeszerzési Iroda</w:t>
      </w:r>
      <w:r w:rsidRPr="00570744">
        <w:rPr>
          <w:rFonts w:asciiTheme="minorHAnsi" w:hAnsiTheme="minorHAnsi" w:cstheme="minorHAnsi"/>
          <w:color w:val="000000" w:themeColor="text1"/>
          <w:sz w:val="22"/>
          <w:szCs w:val="22"/>
        </w:rPr>
        <w:t xml:space="preserve"> az előző Közgyűlés óta eltelt időszakban folyamatosan közreműködik a projektek közbeszerzési munkarészeinek ellenőrzési eljárásaiban.</w:t>
      </w:r>
    </w:p>
    <w:p w14:paraId="21C6D33B" w14:textId="77777777" w:rsidR="00EE0B92" w:rsidRPr="00570744" w:rsidRDefault="00EE0B92" w:rsidP="00EE0B92">
      <w:pPr>
        <w:autoSpaceDE w:val="0"/>
        <w:autoSpaceDN w:val="0"/>
        <w:jc w:val="both"/>
        <w:rPr>
          <w:rFonts w:asciiTheme="minorHAnsi" w:hAnsiTheme="minorHAnsi" w:cstheme="minorHAnsi"/>
          <w:color w:val="000000" w:themeColor="text1"/>
          <w:sz w:val="22"/>
          <w:szCs w:val="22"/>
        </w:rPr>
      </w:pPr>
    </w:p>
    <w:p w14:paraId="63A23AE6" w14:textId="77777777" w:rsidR="00EE0B92" w:rsidRDefault="00EE0B92" w:rsidP="00EE0B92">
      <w:pPr>
        <w:autoSpaceDE w:val="0"/>
        <w:autoSpaceDN w:val="0"/>
        <w:jc w:val="both"/>
        <w:rPr>
          <w:rFonts w:asciiTheme="minorHAnsi" w:hAnsiTheme="minorHAnsi" w:cstheme="minorHAnsi"/>
          <w:color w:val="000000" w:themeColor="text1"/>
          <w:sz w:val="22"/>
          <w:szCs w:val="22"/>
        </w:rPr>
      </w:pPr>
      <w:r w:rsidRPr="00570744">
        <w:rPr>
          <w:rFonts w:asciiTheme="minorHAnsi" w:hAnsiTheme="minorHAnsi" w:cstheme="minorHAnsi"/>
          <w:color w:val="000000" w:themeColor="text1"/>
          <w:sz w:val="22"/>
          <w:szCs w:val="22"/>
        </w:rPr>
        <w:t>Az előző közgyűlés óta eltelt időszak folyamatban lévő közbeszerzési eljárásait és azok stádiumait az alábbi táblázat tartalmazza.</w:t>
      </w:r>
    </w:p>
    <w:p w14:paraId="61BA79CC" w14:textId="77777777" w:rsidR="00EE0B92" w:rsidRPr="00570744" w:rsidRDefault="00EE0B92" w:rsidP="00EE0B92">
      <w:pPr>
        <w:autoSpaceDE w:val="0"/>
        <w:autoSpaceDN w:val="0"/>
        <w:jc w:val="both"/>
        <w:rPr>
          <w:rFonts w:asciiTheme="minorHAnsi" w:hAnsiTheme="minorHAnsi" w:cstheme="minorHAnsi"/>
          <w:color w:val="000000" w:themeColor="text1"/>
          <w:sz w:val="22"/>
          <w:szCs w:val="22"/>
        </w:rPr>
      </w:pP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4884"/>
        <w:gridCol w:w="4218"/>
      </w:tblGrid>
      <w:tr w:rsidR="00EE0B92" w:rsidRPr="00570744" w14:paraId="6DB577B2" w14:textId="77777777" w:rsidTr="00EF5CE7">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F64B2" w14:textId="77777777" w:rsidR="00EE0B92" w:rsidRPr="00570744" w:rsidRDefault="00EE0B92" w:rsidP="00EF5CE7">
            <w:pPr>
              <w:spacing w:line="254" w:lineRule="auto"/>
              <w:jc w:val="center"/>
              <w:rPr>
                <w:rFonts w:asciiTheme="minorHAnsi" w:hAnsiTheme="minorHAnsi" w:cstheme="minorHAnsi"/>
                <w:b/>
                <w:bCs/>
                <w:sz w:val="22"/>
                <w:szCs w:val="22"/>
                <w:lang w:eastAsia="en-US"/>
              </w:rPr>
            </w:pPr>
          </w:p>
        </w:tc>
        <w:tc>
          <w:tcPr>
            <w:tcW w:w="4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6D57C" w14:textId="77777777" w:rsidR="00EE0B92" w:rsidRPr="00570744" w:rsidRDefault="00EE0B92" w:rsidP="00EF5CE7">
            <w:pPr>
              <w:spacing w:line="254" w:lineRule="auto"/>
              <w:jc w:val="center"/>
              <w:rPr>
                <w:rFonts w:asciiTheme="minorHAnsi" w:hAnsiTheme="minorHAnsi" w:cstheme="minorHAnsi"/>
                <w:b/>
                <w:bCs/>
                <w:sz w:val="22"/>
                <w:szCs w:val="22"/>
                <w:lang w:eastAsia="en-US"/>
              </w:rPr>
            </w:pPr>
          </w:p>
          <w:p w14:paraId="5ED8C133" w14:textId="77777777" w:rsidR="00EE0B92" w:rsidRPr="00570744" w:rsidRDefault="00EE0B92" w:rsidP="00EF5CE7">
            <w:pPr>
              <w:spacing w:line="254" w:lineRule="auto"/>
              <w:jc w:val="center"/>
              <w:rPr>
                <w:rFonts w:asciiTheme="minorHAnsi" w:hAnsiTheme="minorHAnsi" w:cstheme="minorHAnsi"/>
                <w:b/>
                <w:bCs/>
                <w:sz w:val="22"/>
                <w:szCs w:val="22"/>
                <w:lang w:eastAsia="en-US"/>
              </w:rPr>
            </w:pPr>
            <w:r w:rsidRPr="00570744">
              <w:rPr>
                <w:rFonts w:asciiTheme="minorHAnsi" w:hAnsiTheme="minorHAnsi" w:cstheme="minorHAnsi"/>
                <w:b/>
                <w:bCs/>
                <w:sz w:val="22"/>
                <w:szCs w:val="22"/>
                <w:lang w:eastAsia="en-US"/>
              </w:rPr>
              <w:t>Eljárás megnevezése</w:t>
            </w:r>
          </w:p>
          <w:p w14:paraId="3C78A27C" w14:textId="77777777" w:rsidR="00EE0B92" w:rsidRPr="00570744" w:rsidRDefault="00EE0B92" w:rsidP="00EF5CE7">
            <w:pPr>
              <w:spacing w:line="254" w:lineRule="auto"/>
              <w:jc w:val="center"/>
              <w:rPr>
                <w:rFonts w:asciiTheme="minorHAnsi" w:hAnsiTheme="minorHAnsi" w:cstheme="minorHAnsi"/>
                <w:b/>
                <w:bCs/>
                <w:sz w:val="22"/>
                <w:szCs w:val="22"/>
                <w:lang w:eastAsia="en-US"/>
              </w:rPr>
            </w:pPr>
          </w:p>
        </w:tc>
        <w:tc>
          <w:tcPr>
            <w:tcW w:w="4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E4A88" w14:textId="77777777" w:rsidR="00EE0B92" w:rsidRPr="00570744" w:rsidRDefault="00EE0B92" w:rsidP="00EF5CE7">
            <w:pPr>
              <w:spacing w:line="254" w:lineRule="auto"/>
              <w:jc w:val="center"/>
              <w:rPr>
                <w:rFonts w:asciiTheme="minorHAnsi" w:hAnsiTheme="minorHAnsi" w:cstheme="minorHAnsi"/>
                <w:b/>
                <w:bCs/>
                <w:sz w:val="22"/>
                <w:szCs w:val="22"/>
                <w:lang w:eastAsia="en-US"/>
              </w:rPr>
            </w:pPr>
          </w:p>
          <w:p w14:paraId="087E3B4C" w14:textId="77777777" w:rsidR="00EE0B92" w:rsidRPr="00570744" w:rsidRDefault="00EE0B92" w:rsidP="00EF5CE7">
            <w:pPr>
              <w:spacing w:line="254" w:lineRule="auto"/>
              <w:jc w:val="center"/>
              <w:rPr>
                <w:rFonts w:asciiTheme="minorHAnsi" w:hAnsiTheme="minorHAnsi" w:cstheme="minorHAnsi"/>
                <w:b/>
                <w:bCs/>
                <w:sz w:val="22"/>
                <w:szCs w:val="22"/>
                <w:lang w:eastAsia="en-US"/>
              </w:rPr>
            </w:pPr>
            <w:r w:rsidRPr="00570744">
              <w:rPr>
                <w:rFonts w:asciiTheme="minorHAnsi" w:hAnsiTheme="minorHAnsi" w:cstheme="minorHAnsi"/>
                <w:b/>
                <w:bCs/>
                <w:sz w:val="22"/>
                <w:szCs w:val="22"/>
                <w:lang w:eastAsia="en-US"/>
              </w:rPr>
              <w:t>Állapot</w:t>
            </w:r>
          </w:p>
        </w:tc>
      </w:tr>
      <w:tr w:rsidR="00EE0B92" w:rsidRPr="00F13D8D" w14:paraId="343FCBCA" w14:textId="77777777" w:rsidTr="00EF5CE7">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DE47E" w14:textId="77777777" w:rsidR="00EE0B92" w:rsidRPr="00570744" w:rsidRDefault="00EE0B92" w:rsidP="00EF5CE7">
            <w:pPr>
              <w:spacing w:line="254" w:lineRule="auto"/>
              <w:rPr>
                <w:rFonts w:asciiTheme="minorHAnsi" w:hAnsiTheme="minorHAnsi" w:cstheme="minorHAnsi"/>
                <w:bCs/>
                <w:sz w:val="22"/>
                <w:szCs w:val="22"/>
                <w:lang w:eastAsia="en-US"/>
              </w:rPr>
            </w:pPr>
            <w:r w:rsidRPr="00570744">
              <w:rPr>
                <w:rFonts w:asciiTheme="minorHAnsi" w:hAnsiTheme="minorHAnsi" w:cstheme="minorHAnsi"/>
                <w:bCs/>
                <w:sz w:val="22"/>
                <w:szCs w:val="22"/>
                <w:lang w:eastAsia="en-US"/>
              </w:rPr>
              <w:t>1.</w:t>
            </w:r>
          </w:p>
        </w:tc>
        <w:tc>
          <w:tcPr>
            <w:tcW w:w="4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3A74A" w14:textId="77777777" w:rsidR="00EE0B92" w:rsidRPr="00570744" w:rsidRDefault="00EE0B92" w:rsidP="00EF5CE7">
            <w:pPr>
              <w:pStyle w:val="Jegyzetszveg"/>
              <w:jc w:val="both"/>
              <w:rPr>
                <w:rFonts w:asciiTheme="minorHAnsi" w:hAnsiTheme="minorHAnsi" w:cstheme="minorHAnsi"/>
                <w:b/>
                <w:bCs/>
                <w:sz w:val="22"/>
                <w:szCs w:val="22"/>
                <w:lang w:eastAsia="en-US"/>
              </w:rPr>
            </w:pPr>
            <w:r w:rsidRPr="00570744">
              <w:rPr>
                <w:rFonts w:ascii="Calibri" w:hAnsi="Calibri" w:cs="Calibri"/>
                <w:b/>
                <w:bCs/>
                <w:sz w:val="22"/>
                <w:szCs w:val="22"/>
              </w:rPr>
              <w:t>Zárt csatorna fedlapok, víznyelőrácsok cseréje</w:t>
            </w:r>
          </w:p>
        </w:tc>
        <w:tc>
          <w:tcPr>
            <w:tcW w:w="4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5A2D7" w14:textId="77777777" w:rsidR="00EE0B92" w:rsidRPr="00570744" w:rsidRDefault="00EE0B92" w:rsidP="00EF5CE7">
            <w:pPr>
              <w:tabs>
                <w:tab w:val="left" w:pos="3840"/>
              </w:tabs>
              <w:spacing w:before="120" w:after="120" w:line="254" w:lineRule="auto"/>
              <w:jc w:val="both"/>
              <w:rPr>
                <w:rFonts w:asciiTheme="minorHAnsi" w:hAnsiTheme="minorHAnsi" w:cstheme="minorHAnsi"/>
                <w:bCs/>
                <w:sz w:val="22"/>
                <w:szCs w:val="22"/>
                <w:lang w:eastAsia="en-US"/>
              </w:rPr>
            </w:pPr>
            <w:r w:rsidRPr="00570744">
              <w:rPr>
                <w:rFonts w:asciiTheme="minorHAnsi" w:hAnsiTheme="minorHAnsi" w:cstheme="minorHAnsi"/>
                <w:bCs/>
                <w:sz w:val="22"/>
                <w:szCs w:val="22"/>
                <w:lang w:eastAsia="en-US"/>
              </w:rPr>
              <w:t xml:space="preserve">A Közbeszerzési Bíráló Bizottság 2024. október 24. napján </w:t>
            </w:r>
            <w:r w:rsidRPr="00570744">
              <w:rPr>
                <w:rFonts w:ascii="Calibri" w:hAnsi="Calibri" w:cs="Calibri"/>
                <w:sz w:val="22"/>
                <w:szCs w:val="22"/>
              </w:rPr>
              <w:t>tett javaslatot</w:t>
            </w:r>
            <w:r w:rsidRPr="00570744">
              <w:rPr>
                <w:rFonts w:asciiTheme="minorHAnsi" w:hAnsiTheme="minorHAnsi" w:cstheme="minorHAnsi"/>
                <w:bCs/>
                <w:sz w:val="22"/>
                <w:szCs w:val="22"/>
                <w:lang w:eastAsia="en-US"/>
              </w:rPr>
              <w:t xml:space="preserve"> az eljárás eredményessé nyilvánítására, valamint a nyertes ajánlattevő kihirdetésére, melyet a Döntéshozó 20/2024. (X.24.) sz. KBB határozatában elfogadott. </w:t>
            </w:r>
          </w:p>
          <w:p w14:paraId="7C24ED97" w14:textId="77777777" w:rsidR="00EE0B92" w:rsidRPr="00570744" w:rsidRDefault="00EE0B92" w:rsidP="00EF5CE7">
            <w:pPr>
              <w:tabs>
                <w:tab w:val="left" w:pos="3840"/>
              </w:tabs>
              <w:spacing w:before="120" w:after="120" w:line="254" w:lineRule="auto"/>
              <w:jc w:val="both"/>
              <w:rPr>
                <w:rFonts w:ascii="Calibri" w:hAnsi="Calibri" w:cs="Calibri"/>
                <w:bCs/>
                <w:sz w:val="22"/>
                <w:szCs w:val="22"/>
              </w:rPr>
            </w:pPr>
            <w:r w:rsidRPr="00570744">
              <w:rPr>
                <w:rFonts w:asciiTheme="minorHAnsi" w:hAnsiTheme="minorHAnsi" w:cstheme="minorHAnsi"/>
                <w:bCs/>
                <w:sz w:val="22"/>
                <w:szCs w:val="22"/>
                <w:lang w:eastAsia="en-US"/>
              </w:rPr>
              <w:t xml:space="preserve">A közbeszerzési eljárás nyertes ajánlattevője a </w:t>
            </w:r>
            <w:r w:rsidRPr="00570744">
              <w:rPr>
                <w:rFonts w:ascii="Calibri" w:eastAsia="Calibri" w:hAnsi="Calibri" w:cs="Calibri"/>
                <w:sz w:val="22"/>
                <w:szCs w:val="22"/>
                <w:lang w:val="x-none" w:eastAsia="x-none"/>
              </w:rPr>
              <w:t>„SZKENDÓ”</w:t>
            </w:r>
            <w:r w:rsidRPr="00570744">
              <w:rPr>
                <w:rFonts w:ascii="Calibri" w:eastAsia="Calibri" w:hAnsi="Calibri" w:cs="Calibri"/>
                <w:b/>
                <w:bCs/>
                <w:sz w:val="22"/>
                <w:szCs w:val="22"/>
                <w:lang w:val="x-none" w:eastAsia="x-none"/>
              </w:rPr>
              <w:t xml:space="preserve"> </w:t>
            </w:r>
            <w:r w:rsidRPr="00570744">
              <w:rPr>
                <w:rFonts w:ascii="Calibri" w:eastAsia="Calibri" w:hAnsi="Calibri" w:cs="Calibri"/>
                <w:sz w:val="22"/>
                <w:szCs w:val="22"/>
                <w:lang w:val="x-none" w:eastAsia="x-none"/>
              </w:rPr>
              <w:t xml:space="preserve">Kft., székhelye: </w:t>
            </w:r>
            <w:r w:rsidRPr="00570744">
              <w:rPr>
                <w:rFonts w:ascii="Calibri" w:hAnsi="Calibri" w:cs="Calibri"/>
                <w:bCs/>
                <w:sz w:val="22"/>
                <w:szCs w:val="22"/>
              </w:rPr>
              <w:t>9700 Szombathely, Mérleg u. 2.</w:t>
            </w:r>
          </w:p>
          <w:p w14:paraId="2FBBB1BE" w14:textId="706C15DA" w:rsidR="00EE0B92" w:rsidRPr="00570744" w:rsidRDefault="00EE0B92" w:rsidP="00EF5CE7">
            <w:pPr>
              <w:autoSpaceDE w:val="0"/>
              <w:autoSpaceDN w:val="0"/>
              <w:adjustRightInd w:val="0"/>
              <w:jc w:val="both"/>
              <w:rPr>
                <w:rFonts w:ascii="Calibri" w:hAnsi="Calibri" w:cs="Calibri"/>
                <w:sz w:val="22"/>
                <w:szCs w:val="22"/>
              </w:rPr>
            </w:pPr>
            <w:r w:rsidRPr="00570744">
              <w:rPr>
                <w:rFonts w:ascii="Calibri" w:hAnsi="Calibri" w:cs="Calibri"/>
                <w:sz w:val="22"/>
                <w:szCs w:val="22"/>
              </w:rPr>
              <w:t>A szerződés</w:t>
            </w:r>
            <w:r w:rsidR="00763AD7" w:rsidRPr="00570744">
              <w:rPr>
                <w:rFonts w:ascii="Calibri" w:hAnsi="Calibri" w:cs="Calibri"/>
                <w:sz w:val="22"/>
                <w:szCs w:val="22"/>
              </w:rPr>
              <w:t xml:space="preserve"> 2024.</w:t>
            </w:r>
            <w:r w:rsidRPr="00570744">
              <w:rPr>
                <w:rFonts w:ascii="Calibri" w:hAnsi="Calibri" w:cs="Calibri"/>
                <w:sz w:val="22"/>
                <w:szCs w:val="22"/>
              </w:rPr>
              <w:t xml:space="preserve"> december 3</w:t>
            </w:r>
            <w:r w:rsidR="00282D72" w:rsidRPr="00570744">
              <w:rPr>
                <w:rFonts w:ascii="Calibri" w:hAnsi="Calibri" w:cs="Calibri"/>
                <w:sz w:val="22"/>
                <w:szCs w:val="22"/>
              </w:rPr>
              <w:t>-</w:t>
            </w:r>
            <w:r w:rsidRPr="00570744">
              <w:rPr>
                <w:rFonts w:ascii="Calibri" w:hAnsi="Calibri" w:cs="Calibri"/>
                <w:sz w:val="22"/>
                <w:szCs w:val="22"/>
              </w:rPr>
              <w:t xml:space="preserve">án aláírásra került. </w:t>
            </w:r>
          </w:p>
          <w:p w14:paraId="4E9E917A" w14:textId="77777777" w:rsidR="00EE0B92" w:rsidRPr="00570744" w:rsidRDefault="00EE0B92" w:rsidP="00EF5CE7">
            <w:pPr>
              <w:autoSpaceDE w:val="0"/>
              <w:autoSpaceDN w:val="0"/>
              <w:adjustRightInd w:val="0"/>
              <w:jc w:val="both"/>
              <w:rPr>
                <w:rFonts w:asciiTheme="minorHAnsi" w:hAnsiTheme="minorHAnsi" w:cstheme="minorHAnsi"/>
                <w:bCs/>
                <w:sz w:val="22"/>
                <w:szCs w:val="22"/>
              </w:rPr>
            </w:pPr>
            <w:r w:rsidRPr="00570744">
              <w:rPr>
                <w:rFonts w:ascii="Calibri" w:hAnsi="Calibri" w:cs="Calibri"/>
                <w:sz w:val="22"/>
                <w:szCs w:val="22"/>
              </w:rPr>
              <w:t>A szerződés teljesítése folyamatos.</w:t>
            </w:r>
          </w:p>
        </w:tc>
      </w:tr>
      <w:tr w:rsidR="00EE0B92" w:rsidRPr="00F13D8D" w14:paraId="31DA7110" w14:textId="77777777" w:rsidTr="00EF5CE7">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9CF64" w14:textId="77777777" w:rsidR="00EE0B92" w:rsidRPr="005B0E06" w:rsidRDefault="00EE0B92" w:rsidP="00EF5CE7">
            <w:pPr>
              <w:spacing w:line="254" w:lineRule="auto"/>
              <w:rPr>
                <w:rFonts w:asciiTheme="minorHAnsi" w:hAnsiTheme="minorHAnsi" w:cstheme="minorHAnsi"/>
                <w:bCs/>
                <w:sz w:val="22"/>
                <w:szCs w:val="22"/>
                <w:lang w:eastAsia="en-US"/>
              </w:rPr>
            </w:pPr>
            <w:r w:rsidRPr="005B0E06">
              <w:rPr>
                <w:rFonts w:asciiTheme="minorHAnsi" w:hAnsiTheme="minorHAnsi" w:cstheme="minorHAnsi"/>
                <w:bCs/>
                <w:sz w:val="22"/>
                <w:szCs w:val="22"/>
                <w:lang w:eastAsia="en-US"/>
              </w:rPr>
              <w:t>2.</w:t>
            </w:r>
          </w:p>
        </w:tc>
        <w:tc>
          <w:tcPr>
            <w:tcW w:w="4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5DBFC" w14:textId="77777777" w:rsidR="00EE0B92" w:rsidRPr="005B0E06" w:rsidRDefault="00EE0B92" w:rsidP="00EF5CE7">
            <w:pPr>
              <w:pStyle w:val="Jegyzetszveg"/>
              <w:jc w:val="both"/>
              <w:rPr>
                <w:rFonts w:ascii="Calibri" w:hAnsi="Calibri" w:cs="Calibri"/>
                <w:b/>
                <w:sz w:val="22"/>
                <w:szCs w:val="22"/>
              </w:rPr>
            </w:pPr>
            <w:r w:rsidRPr="005B0E06">
              <w:rPr>
                <w:rFonts w:asciiTheme="minorHAnsi" w:eastAsia="Calibri" w:hAnsiTheme="minorHAnsi" w:cstheme="minorHAnsi"/>
                <w:b/>
                <w:bCs/>
                <w:sz w:val="22"/>
                <w:szCs w:val="22"/>
                <w:lang w:eastAsia="en-US"/>
              </w:rPr>
              <w:t>Szombathely 3676 hrsz-ú ingatlanon, a Bartók Béla körúton lévő Perint-patak híd teljes körű felmérése, fő- és célvizsgálata</w:t>
            </w:r>
          </w:p>
        </w:tc>
        <w:tc>
          <w:tcPr>
            <w:tcW w:w="4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53647" w14:textId="3CA2E745" w:rsidR="00EE0B92" w:rsidRPr="005B0E06" w:rsidRDefault="00EE0B92" w:rsidP="00EF5CE7">
            <w:pPr>
              <w:tabs>
                <w:tab w:val="left" w:pos="3840"/>
              </w:tabs>
              <w:spacing w:before="120" w:after="120" w:line="254" w:lineRule="auto"/>
              <w:jc w:val="both"/>
              <w:rPr>
                <w:rFonts w:asciiTheme="minorHAnsi" w:hAnsiTheme="minorHAnsi" w:cstheme="minorHAnsi"/>
                <w:bCs/>
                <w:sz w:val="22"/>
                <w:szCs w:val="22"/>
                <w:lang w:eastAsia="en-US"/>
              </w:rPr>
            </w:pPr>
            <w:r w:rsidRPr="005B0E06">
              <w:rPr>
                <w:rFonts w:asciiTheme="minorHAnsi" w:hAnsiTheme="minorHAnsi" w:cstheme="minorHAnsi"/>
                <w:bCs/>
                <w:sz w:val="22"/>
                <w:szCs w:val="22"/>
                <w:lang w:eastAsia="en-US"/>
              </w:rPr>
              <w:t>A Közbeszerzési Bíráló Bizottság 2025. február 3</w:t>
            </w:r>
            <w:r w:rsidR="00570744" w:rsidRPr="005B0E06">
              <w:rPr>
                <w:rFonts w:asciiTheme="minorHAnsi" w:hAnsiTheme="minorHAnsi" w:cstheme="minorHAnsi"/>
                <w:bCs/>
                <w:sz w:val="22"/>
                <w:szCs w:val="22"/>
                <w:lang w:eastAsia="en-US"/>
              </w:rPr>
              <w:t>-</w:t>
            </w:r>
            <w:r w:rsidRPr="005B0E06">
              <w:rPr>
                <w:rFonts w:asciiTheme="minorHAnsi" w:hAnsiTheme="minorHAnsi" w:cstheme="minorHAnsi"/>
                <w:bCs/>
                <w:sz w:val="22"/>
                <w:szCs w:val="22"/>
                <w:lang w:eastAsia="en-US"/>
              </w:rPr>
              <w:t xml:space="preserve">án az eljárás megindításáról döntött, az ajánlattételi felhívást és közbeszerzési dokumentációt megtárgyalta, </w:t>
            </w:r>
            <w:r w:rsidRPr="005B0E06">
              <w:rPr>
                <w:rFonts w:asciiTheme="minorHAnsi" w:hAnsiTheme="minorHAnsi" w:cstheme="minorHAnsi"/>
                <w:bCs/>
                <w:sz w:val="22"/>
                <w:szCs w:val="22"/>
                <w:lang w:eastAsia="en-US"/>
              </w:rPr>
              <w:lastRenderedPageBreak/>
              <w:t>melyet a Döntéshozó 2/2025. (II.3.) sz. KBB határozatában elfogadott.</w:t>
            </w:r>
          </w:p>
          <w:p w14:paraId="1C2012A5" w14:textId="77777777" w:rsidR="00EE0B92" w:rsidRPr="005B0E06" w:rsidRDefault="00EE0B92" w:rsidP="00EF5CE7">
            <w:pPr>
              <w:tabs>
                <w:tab w:val="left" w:pos="3840"/>
              </w:tabs>
              <w:spacing w:before="120" w:after="120" w:line="254" w:lineRule="auto"/>
              <w:jc w:val="both"/>
              <w:rPr>
                <w:rFonts w:asciiTheme="minorHAnsi" w:hAnsiTheme="minorHAnsi" w:cstheme="minorHAnsi"/>
                <w:bCs/>
                <w:sz w:val="22"/>
                <w:szCs w:val="22"/>
                <w:lang w:eastAsia="en-US"/>
              </w:rPr>
            </w:pPr>
            <w:r w:rsidRPr="005B0E06">
              <w:rPr>
                <w:rFonts w:asciiTheme="minorHAnsi" w:hAnsiTheme="minorHAnsi" w:cstheme="minorHAnsi"/>
                <w:bCs/>
                <w:sz w:val="22"/>
                <w:szCs w:val="22"/>
                <w:lang w:eastAsia="en-US"/>
              </w:rPr>
              <w:t>Az ajánlattételi határidőig 2025. február 24-ig 5 db ajánlat érkezett. Az ajánlati árak a rendelkezésre álló fedezet felettiek.</w:t>
            </w:r>
          </w:p>
          <w:p w14:paraId="1577F70C" w14:textId="77777777" w:rsidR="00EE0B92" w:rsidRPr="005B0E06" w:rsidRDefault="00EE0B92" w:rsidP="00EF5CE7">
            <w:pPr>
              <w:tabs>
                <w:tab w:val="left" w:pos="3840"/>
              </w:tabs>
              <w:spacing w:before="120" w:after="120" w:line="254" w:lineRule="auto"/>
              <w:jc w:val="both"/>
              <w:rPr>
                <w:rFonts w:asciiTheme="minorHAnsi" w:hAnsiTheme="minorHAnsi" w:cstheme="minorHAnsi"/>
                <w:bCs/>
                <w:sz w:val="22"/>
                <w:szCs w:val="22"/>
                <w:lang w:eastAsia="en-US"/>
              </w:rPr>
            </w:pPr>
            <w:r w:rsidRPr="005B0E06">
              <w:rPr>
                <w:rFonts w:asciiTheme="minorHAnsi" w:hAnsiTheme="minorHAnsi" w:cstheme="minorHAnsi"/>
                <w:bCs/>
                <w:sz w:val="22"/>
                <w:szCs w:val="22"/>
                <w:lang w:eastAsia="en-US"/>
              </w:rPr>
              <w:t> </w:t>
            </w:r>
            <w:r w:rsidRPr="005B0E06">
              <w:rPr>
                <w:rFonts w:asciiTheme="minorHAnsi" w:hAnsiTheme="minorHAnsi" w:cstheme="minorHAnsi"/>
                <w:bCs/>
                <w:sz w:val="22"/>
                <w:szCs w:val="22"/>
                <w:u w:val="single"/>
                <w:lang w:eastAsia="en-US"/>
              </w:rPr>
              <w:t>A rendelkezésre álló fedezet: nettó 11 335 000 Ft</w:t>
            </w:r>
          </w:p>
          <w:p w14:paraId="364D3631" w14:textId="77777777" w:rsidR="00EE0B92" w:rsidRPr="005B0E06" w:rsidRDefault="00EE0B92" w:rsidP="00EF5CE7">
            <w:pPr>
              <w:tabs>
                <w:tab w:val="left" w:pos="3840"/>
              </w:tabs>
              <w:spacing w:before="120" w:after="120" w:line="254" w:lineRule="auto"/>
              <w:jc w:val="both"/>
              <w:rPr>
                <w:rFonts w:asciiTheme="minorHAnsi" w:hAnsiTheme="minorHAnsi" w:cstheme="minorHAnsi"/>
                <w:bCs/>
                <w:sz w:val="22"/>
                <w:szCs w:val="22"/>
                <w:lang w:eastAsia="en-US"/>
              </w:rPr>
            </w:pPr>
            <w:r w:rsidRPr="005B0E06">
              <w:rPr>
                <w:rFonts w:asciiTheme="minorHAnsi" w:hAnsiTheme="minorHAnsi" w:cstheme="minorHAnsi"/>
                <w:b/>
                <w:bCs/>
                <w:sz w:val="22"/>
                <w:szCs w:val="22"/>
                <w:lang w:eastAsia="en-US"/>
              </w:rPr>
              <w:t>SPECIÁLTERV Kft.</w:t>
            </w:r>
            <w:r w:rsidRPr="005B0E06">
              <w:rPr>
                <w:rFonts w:asciiTheme="minorHAnsi" w:hAnsiTheme="minorHAnsi" w:cstheme="minorHAnsi"/>
                <w:bCs/>
                <w:sz w:val="22"/>
                <w:szCs w:val="22"/>
                <w:lang w:eastAsia="en-US"/>
              </w:rPr>
              <w:t xml:space="preserve"> ajánlati ára: nettó 28 800 000 Ft</w:t>
            </w:r>
          </w:p>
          <w:p w14:paraId="4B24BD6F" w14:textId="77777777" w:rsidR="00EE0B92" w:rsidRPr="005B0E06" w:rsidRDefault="00EE0B92" w:rsidP="00EF5CE7">
            <w:pPr>
              <w:tabs>
                <w:tab w:val="left" w:pos="3840"/>
              </w:tabs>
              <w:spacing w:before="120" w:after="120" w:line="254" w:lineRule="auto"/>
              <w:jc w:val="both"/>
              <w:rPr>
                <w:rFonts w:asciiTheme="minorHAnsi" w:hAnsiTheme="minorHAnsi" w:cstheme="minorHAnsi"/>
                <w:bCs/>
                <w:sz w:val="22"/>
                <w:szCs w:val="22"/>
                <w:lang w:eastAsia="en-US"/>
              </w:rPr>
            </w:pPr>
            <w:r w:rsidRPr="005B0E06">
              <w:rPr>
                <w:rFonts w:asciiTheme="minorHAnsi" w:hAnsiTheme="minorHAnsi" w:cstheme="minorHAnsi"/>
                <w:b/>
                <w:bCs/>
                <w:sz w:val="22"/>
                <w:szCs w:val="22"/>
                <w:lang w:eastAsia="en-US"/>
              </w:rPr>
              <w:t>Propontis Mérnöki Tervező, Tanácsadó, Szakértő és Építőipari Kivitelező Kft.</w:t>
            </w:r>
            <w:r w:rsidRPr="005B0E06">
              <w:rPr>
                <w:rFonts w:asciiTheme="minorHAnsi" w:hAnsiTheme="minorHAnsi" w:cstheme="minorHAnsi"/>
                <w:bCs/>
                <w:sz w:val="22"/>
                <w:szCs w:val="22"/>
                <w:lang w:eastAsia="en-US"/>
              </w:rPr>
              <w:t xml:space="preserve"> ajánlati ára: nettó 1 974 417 Ft (irreálisan alacsony)</w:t>
            </w:r>
          </w:p>
          <w:p w14:paraId="5B8417AD" w14:textId="77777777" w:rsidR="00EE0B92" w:rsidRPr="005B0E06" w:rsidRDefault="00EE0B92" w:rsidP="00EF5CE7">
            <w:pPr>
              <w:tabs>
                <w:tab w:val="left" w:pos="3840"/>
              </w:tabs>
              <w:spacing w:before="120" w:after="120" w:line="254" w:lineRule="auto"/>
              <w:jc w:val="both"/>
              <w:rPr>
                <w:rFonts w:asciiTheme="minorHAnsi" w:hAnsiTheme="minorHAnsi" w:cstheme="minorHAnsi"/>
                <w:bCs/>
                <w:sz w:val="22"/>
                <w:szCs w:val="22"/>
                <w:lang w:eastAsia="en-US"/>
              </w:rPr>
            </w:pPr>
            <w:r w:rsidRPr="005B0E06">
              <w:rPr>
                <w:rFonts w:asciiTheme="minorHAnsi" w:hAnsiTheme="minorHAnsi" w:cstheme="minorHAnsi"/>
                <w:b/>
                <w:bCs/>
                <w:sz w:val="22"/>
                <w:szCs w:val="22"/>
                <w:lang w:eastAsia="en-US"/>
              </w:rPr>
              <w:t>Vasút-Híd-Út Mérnöki Tanácsadó Kft.</w:t>
            </w:r>
            <w:r w:rsidRPr="005B0E06">
              <w:rPr>
                <w:rFonts w:asciiTheme="minorHAnsi" w:hAnsiTheme="minorHAnsi" w:cstheme="minorHAnsi"/>
                <w:bCs/>
                <w:sz w:val="22"/>
                <w:szCs w:val="22"/>
                <w:lang w:eastAsia="en-US"/>
              </w:rPr>
              <w:t xml:space="preserve"> ajánlati ára: nettó 13 890 000 Ft</w:t>
            </w:r>
          </w:p>
          <w:p w14:paraId="758D2535" w14:textId="77777777" w:rsidR="00EE0B92" w:rsidRPr="005B0E06" w:rsidRDefault="00EE0B92" w:rsidP="00EF5CE7">
            <w:pPr>
              <w:tabs>
                <w:tab w:val="left" w:pos="3840"/>
              </w:tabs>
              <w:spacing w:before="120" w:after="120" w:line="254" w:lineRule="auto"/>
              <w:jc w:val="both"/>
              <w:rPr>
                <w:rFonts w:asciiTheme="minorHAnsi" w:hAnsiTheme="minorHAnsi" w:cstheme="minorHAnsi"/>
                <w:bCs/>
                <w:sz w:val="22"/>
                <w:szCs w:val="22"/>
                <w:lang w:eastAsia="en-US"/>
              </w:rPr>
            </w:pPr>
            <w:r w:rsidRPr="005B0E06">
              <w:rPr>
                <w:rFonts w:asciiTheme="minorHAnsi" w:hAnsiTheme="minorHAnsi" w:cstheme="minorHAnsi"/>
                <w:bCs/>
                <w:sz w:val="22"/>
                <w:szCs w:val="22"/>
                <w:lang w:eastAsia="en-US"/>
              </w:rPr>
              <w:t> </w:t>
            </w:r>
            <w:r w:rsidRPr="005B0E06">
              <w:rPr>
                <w:rFonts w:asciiTheme="minorHAnsi" w:hAnsiTheme="minorHAnsi" w:cstheme="minorHAnsi"/>
                <w:b/>
                <w:bCs/>
                <w:sz w:val="22"/>
                <w:szCs w:val="22"/>
                <w:lang w:eastAsia="en-US"/>
              </w:rPr>
              <w:t>UVATERV Út-, Vasúttervező Zrt.</w:t>
            </w:r>
            <w:r w:rsidRPr="005B0E06">
              <w:rPr>
                <w:rFonts w:asciiTheme="minorHAnsi" w:hAnsiTheme="minorHAnsi" w:cstheme="minorHAnsi"/>
                <w:bCs/>
                <w:sz w:val="22"/>
                <w:szCs w:val="22"/>
                <w:lang w:eastAsia="en-US"/>
              </w:rPr>
              <w:t xml:space="preserve"> ajánlati ára: nettó 23 780 000 Ft</w:t>
            </w:r>
          </w:p>
          <w:p w14:paraId="42D94888" w14:textId="77777777" w:rsidR="00EE0B92" w:rsidRPr="005B0E06" w:rsidRDefault="00EE0B92" w:rsidP="00EF5CE7">
            <w:pPr>
              <w:tabs>
                <w:tab w:val="left" w:pos="3840"/>
              </w:tabs>
              <w:spacing w:before="120" w:after="120" w:line="254" w:lineRule="auto"/>
              <w:jc w:val="both"/>
              <w:rPr>
                <w:rFonts w:asciiTheme="minorHAnsi" w:hAnsiTheme="minorHAnsi" w:cstheme="minorHAnsi"/>
                <w:bCs/>
                <w:sz w:val="22"/>
                <w:szCs w:val="22"/>
                <w:lang w:eastAsia="en-US"/>
              </w:rPr>
            </w:pPr>
            <w:r w:rsidRPr="005B0E06">
              <w:rPr>
                <w:rFonts w:asciiTheme="minorHAnsi" w:hAnsiTheme="minorHAnsi" w:cstheme="minorHAnsi"/>
                <w:bCs/>
                <w:sz w:val="22"/>
                <w:szCs w:val="22"/>
                <w:lang w:eastAsia="en-US"/>
              </w:rPr>
              <w:t> </w:t>
            </w:r>
            <w:r w:rsidRPr="005B0E06">
              <w:rPr>
                <w:rFonts w:asciiTheme="minorHAnsi" w:hAnsiTheme="minorHAnsi" w:cstheme="minorHAnsi"/>
                <w:b/>
                <w:bCs/>
                <w:sz w:val="22"/>
                <w:szCs w:val="22"/>
                <w:lang w:eastAsia="en-US"/>
              </w:rPr>
              <w:t>Pont-TERV Mérnöki Tervező és Tanácsadó Zrt.</w:t>
            </w:r>
            <w:r w:rsidRPr="005B0E06">
              <w:rPr>
                <w:rFonts w:asciiTheme="minorHAnsi" w:hAnsiTheme="minorHAnsi" w:cstheme="minorHAnsi"/>
                <w:bCs/>
                <w:sz w:val="22"/>
                <w:szCs w:val="22"/>
                <w:lang w:eastAsia="en-US"/>
              </w:rPr>
              <w:t xml:space="preserve"> ajánlati ára: nettó 18 500 000 Ft.</w:t>
            </w:r>
          </w:p>
          <w:p w14:paraId="24C06100" w14:textId="77777777" w:rsidR="00EE0B92" w:rsidRPr="005B0E06" w:rsidRDefault="00EE0B92" w:rsidP="00EF5CE7">
            <w:pPr>
              <w:tabs>
                <w:tab w:val="left" w:pos="3840"/>
              </w:tabs>
              <w:spacing w:before="120" w:after="120" w:line="254" w:lineRule="auto"/>
              <w:jc w:val="both"/>
              <w:rPr>
                <w:rFonts w:asciiTheme="minorHAnsi" w:hAnsiTheme="minorHAnsi" w:cstheme="minorHAnsi"/>
                <w:bCs/>
                <w:sz w:val="22"/>
                <w:szCs w:val="22"/>
                <w:lang w:eastAsia="en-US"/>
              </w:rPr>
            </w:pPr>
            <w:r w:rsidRPr="005B0E06">
              <w:rPr>
                <w:rFonts w:asciiTheme="minorHAnsi" w:hAnsiTheme="minorHAnsi" w:cstheme="minorHAnsi"/>
                <w:bCs/>
                <w:sz w:val="22"/>
                <w:szCs w:val="22"/>
                <w:lang w:eastAsia="en-US"/>
              </w:rPr>
              <w:t>Az ajánlatok műszaki-szakmai értékelését a Beruházási Iroda elvégezte, Tanácsadónk a</w:t>
            </w:r>
            <w:r w:rsidRPr="005B0E06">
              <w:rPr>
                <w:rFonts w:asciiTheme="minorHAnsi" w:hAnsiTheme="minorHAnsi" w:cstheme="minorHAnsi"/>
                <w:b/>
                <w:bCs/>
                <w:sz w:val="22"/>
                <w:szCs w:val="22"/>
                <w:lang w:eastAsia="en-US"/>
              </w:rPr>
              <w:t xml:space="preserve"> Propontis Mérnöki Tervező, Tanácsadó, Szakértő és Építőipari Kivitelező Kft-től</w:t>
            </w:r>
            <w:r w:rsidRPr="005B0E06">
              <w:rPr>
                <w:rFonts w:asciiTheme="minorHAnsi" w:hAnsiTheme="minorHAnsi" w:cstheme="minorHAnsi"/>
                <w:bCs/>
                <w:sz w:val="22"/>
                <w:szCs w:val="22"/>
                <w:lang w:eastAsia="en-US"/>
              </w:rPr>
              <w:t xml:space="preserve"> felszólította az aránytalanul alacsony ár alátámasztására, melynek határideje 2025. március 13. 12 óra.  </w:t>
            </w:r>
          </w:p>
          <w:p w14:paraId="14E8939F" w14:textId="552A8DE7" w:rsidR="00EE0B92" w:rsidRPr="005B0E06" w:rsidRDefault="00EE0B92" w:rsidP="00EF5CE7">
            <w:pPr>
              <w:tabs>
                <w:tab w:val="left" w:pos="3840"/>
              </w:tabs>
              <w:spacing w:before="120" w:after="120" w:line="254" w:lineRule="auto"/>
              <w:jc w:val="both"/>
              <w:rPr>
                <w:rFonts w:asciiTheme="minorHAnsi" w:hAnsiTheme="minorHAnsi" w:cstheme="minorHAnsi"/>
                <w:bCs/>
                <w:sz w:val="22"/>
                <w:szCs w:val="22"/>
                <w:lang w:eastAsia="en-US"/>
              </w:rPr>
            </w:pPr>
            <w:r w:rsidRPr="005B0E06">
              <w:rPr>
                <w:rFonts w:asciiTheme="minorHAnsi" w:hAnsiTheme="minorHAnsi" w:cstheme="minorHAnsi"/>
                <w:bCs/>
                <w:sz w:val="22"/>
                <w:szCs w:val="22"/>
                <w:lang w:eastAsia="en-US"/>
              </w:rPr>
              <w:t>Az aránytalanul alacsony ár alátámasztásának igazolására még egy alkalommal felszólításra került ajánlattevő, melynek szintén eleget tett.</w:t>
            </w:r>
            <w:r w:rsidR="00442F1C">
              <w:rPr>
                <w:rFonts w:asciiTheme="minorHAnsi" w:hAnsiTheme="minorHAnsi" w:cstheme="minorHAnsi"/>
                <w:bCs/>
                <w:sz w:val="22"/>
                <w:szCs w:val="22"/>
                <w:lang w:eastAsia="en-US"/>
              </w:rPr>
              <w:t xml:space="preserve"> </w:t>
            </w:r>
            <w:r w:rsidRPr="005B0E06">
              <w:rPr>
                <w:rFonts w:asciiTheme="minorHAnsi" w:hAnsiTheme="minorHAnsi" w:cstheme="minorHAnsi"/>
                <w:bCs/>
                <w:sz w:val="22"/>
                <w:szCs w:val="22"/>
                <w:lang w:eastAsia="en-US"/>
              </w:rPr>
              <w:t xml:space="preserve">2025. április 3-án hiánypótlási felhívás került kiküldése ajánlattevők részére, melynek teljesítési határideje 2025. </w:t>
            </w:r>
            <w:r w:rsidR="00543310" w:rsidRPr="005B0E06">
              <w:rPr>
                <w:rFonts w:asciiTheme="minorHAnsi" w:hAnsiTheme="minorHAnsi" w:cstheme="minorHAnsi"/>
                <w:bCs/>
                <w:sz w:val="22"/>
                <w:szCs w:val="22"/>
                <w:lang w:eastAsia="en-US"/>
              </w:rPr>
              <w:t xml:space="preserve">április </w:t>
            </w:r>
            <w:r w:rsidRPr="005B0E06">
              <w:rPr>
                <w:rFonts w:asciiTheme="minorHAnsi" w:hAnsiTheme="minorHAnsi" w:cstheme="minorHAnsi"/>
                <w:bCs/>
                <w:sz w:val="22"/>
                <w:szCs w:val="22"/>
                <w:lang w:eastAsia="en-US"/>
              </w:rPr>
              <w:t>8. 12 óra</w:t>
            </w:r>
            <w:r w:rsidR="00442F1C">
              <w:rPr>
                <w:rFonts w:asciiTheme="minorHAnsi" w:hAnsiTheme="minorHAnsi" w:cstheme="minorHAnsi"/>
                <w:bCs/>
                <w:sz w:val="22"/>
                <w:szCs w:val="22"/>
                <w:lang w:eastAsia="en-US"/>
              </w:rPr>
              <w:t xml:space="preserve"> volt.</w:t>
            </w:r>
          </w:p>
          <w:p w14:paraId="3973FDC0" w14:textId="366AE0D3" w:rsidR="00EE0B92" w:rsidRPr="005B0E06" w:rsidRDefault="00442F1C" w:rsidP="00EF5CE7">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Folyamatban van </w:t>
            </w:r>
            <w:r w:rsidR="00EE0B92" w:rsidRPr="005B0E06">
              <w:rPr>
                <w:rFonts w:asciiTheme="minorHAnsi" w:hAnsiTheme="minorHAnsi" w:cstheme="minorHAnsi"/>
                <w:bCs/>
                <w:sz w:val="22"/>
                <w:szCs w:val="22"/>
                <w:lang w:eastAsia="en-US"/>
              </w:rPr>
              <w:t>az ajánlatok végső értékelés</w:t>
            </w:r>
            <w:r>
              <w:rPr>
                <w:rFonts w:asciiTheme="minorHAnsi" w:hAnsiTheme="minorHAnsi" w:cstheme="minorHAnsi"/>
                <w:bCs/>
                <w:sz w:val="22"/>
                <w:szCs w:val="22"/>
                <w:lang w:eastAsia="en-US"/>
              </w:rPr>
              <w:t>e. A</w:t>
            </w:r>
            <w:r w:rsidR="00EE0B92" w:rsidRPr="005B0E06">
              <w:rPr>
                <w:rFonts w:asciiTheme="minorHAnsi" w:hAnsiTheme="minorHAnsi" w:cstheme="minorHAnsi"/>
                <w:bCs/>
                <w:sz w:val="22"/>
                <w:szCs w:val="22"/>
                <w:lang w:eastAsia="en-US"/>
              </w:rPr>
              <w:t xml:space="preserve"> Közbeszerzési Bíráló Bizottság megtartására, ennek keretében az eljárás eredményének megállapítására várhatóan április utolsó hetében</w:t>
            </w:r>
            <w:r>
              <w:rPr>
                <w:rFonts w:asciiTheme="minorHAnsi" w:hAnsiTheme="minorHAnsi" w:cstheme="minorHAnsi"/>
                <w:bCs/>
                <w:sz w:val="22"/>
                <w:szCs w:val="22"/>
                <w:lang w:eastAsia="en-US"/>
              </w:rPr>
              <w:t xml:space="preserve"> kerül sor.</w:t>
            </w:r>
          </w:p>
        </w:tc>
      </w:tr>
      <w:tr w:rsidR="00EE0B92" w:rsidRPr="00F13D8D" w14:paraId="6C245E7D" w14:textId="77777777" w:rsidTr="00EF5CE7">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04323" w14:textId="77777777" w:rsidR="00EE0B92" w:rsidRPr="005B0E06" w:rsidRDefault="00EE0B92" w:rsidP="00EF5CE7">
            <w:pPr>
              <w:spacing w:line="254" w:lineRule="auto"/>
              <w:rPr>
                <w:rFonts w:asciiTheme="minorHAnsi" w:hAnsiTheme="minorHAnsi" w:cstheme="minorHAnsi"/>
                <w:bCs/>
                <w:sz w:val="22"/>
                <w:szCs w:val="22"/>
                <w:lang w:eastAsia="en-US"/>
              </w:rPr>
            </w:pPr>
            <w:r w:rsidRPr="005B0E06">
              <w:rPr>
                <w:rFonts w:asciiTheme="minorHAnsi" w:hAnsiTheme="minorHAnsi" w:cstheme="minorHAnsi"/>
                <w:bCs/>
                <w:sz w:val="22"/>
                <w:szCs w:val="22"/>
                <w:lang w:eastAsia="en-US"/>
              </w:rPr>
              <w:lastRenderedPageBreak/>
              <w:t xml:space="preserve">3. </w:t>
            </w:r>
          </w:p>
        </w:tc>
        <w:tc>
          <w:tcPr>
            <w:tcW w:w="4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C64C3" w14:textId="77777777" w:rsidR="00EE0B92" w:rsidRPr="005B0E06" w:rsidRDefault="00EE0B92" w:rsidP="00EF5CE7">
            <w:pPr>
              <w:pStyle w:val="Jegyzetszveg"/>
              <w:jc w:val="both"/>
              <w:rPr>
                <w:rFonts w:asciiTheme="minorHAnsi" w:eastAsia="Calibri" w:hAnsiTheme="minorHAnsi" w:cstheme="minorHAnsi"/>
                <w:b/>
                <w:bCs/>
                <w:sz w:val="22"/>
                <w:szCs w:val="22"/>
                <w:lang w:eastAsia="en-US"/>
              </w:rPr>
            </w:pPr>
          </w:p>
          <w:p w14:paraId="27027EE2" w14:textId="77777777" w:rsidR="00EE0B92" w:rsidRPr="005B0E06" w:rsidRDefault="00EE0B92" w:rsidP="00EF5CE7">
            <w:pPr>
              <w:jc w:val="both"/>
              <w:rPr>
                <w:rFonts w:ascii="Calibri" w:hAnsi="Calibri" w:cs="Calibri"/>
                <w:b/>
                <w:bCs/>
                <w:sz w:val="22"/>
                <w:szCs w:val="22"/>
              </w:rPr>
            </w:pPr>
            <w:r w:rsidRPr="005B0E06">
              <w:rPr>
                <w:rFonts w:ascii="Calibri" w:eastAsia="Calibri" w:hAnsi="Calibri" w:cs="Calibri"/>
                <w:b/>
                <w:sz w:val="22"/>
                <w:szCs w:val="22"/>
                <w:lang w:eastAsia="en-US"/>
              </w:rPr>
              <w:t xml:space="preserve">TOP Plusz-1.3-1-21 kódszámú „Fenntartható városfejlesztési stratégiák támogatása” című pályázati felhívás keretében </w:t>
            </w:r>
            <w:r w:rsidRPr="005B0E06">
              <w:rPr>
                <w:rFonts w:ascii="Calibri" w:eastAsia="Calibri" w:hAnsi="Calibri" w:cs="Calibri"/>
                <w:b/>
                <w:bCs/>
                <w:sz w:val="22"/>
                <w:szCs w:val="22"/>
                <w:lang w:eastAsia="ar-SA"/>
              </w:rPr>
              <w:t>„Műszaki Szempontú stratégiai dokumentumok beszerzése” (</w:t>
            </w:r>
            <w:r w:rsidRPr="005B0E06">
              <w:rPr>
                <w:rFonts w:ascii="Calibri" w:eastAsia="Calibri" w:hAnsi="Calibri" w:cs="Calibri"/>
                <w:b/>
                <w:bCs/>
                <w:sz w:val="22"/>
                <w:szCs w:val="22"/>
                <w:lang w:eastAsia="en-US"/>
              </w:rPr>
              <w:t xml:space="preserve">Zöld Infrastruktúra Fejlesztési és Fenntartási Akcióterv (ZIFFA), </w:t>
            </w:r>
            <w:r w:rsidRPr="005B0E06">
              <w:rPr>
                <w:rFonts w:ascii="Calibri" w:eastAsia="Calibri" w:hAnsi="Calibri" w:cs="Calibri"/>
                <w:b/>
                <w:bCs/>
                <w:sz w:val="22"/>
                <w:szCs w:val="22"/>
              </w:rPr>
              <w:t>Kerékpárforgalmi Hálózati Terv (KHT)</w:t>
            </w:r>
            <w:r w:rsidRPr="005B0E06">
              <w:rPr>
                <w:rFonts w:ascii="Calibri" w:hAnsi="Calibri" w:cs="Calibri"/>
                <w:b/>
                <w:bCs/>
                <w:sz w:val="22"/>
                <w:szCs w:val="22"/>
              </w:rPr>
              <w:t xml:space="preserve">” </w:t>
            </w:r>
          </w:p>
          <w:p w14:paraId="25CA691D" w14:textId="77777777" w:rsidR="00EE0B92" w:rsidRPr="005B0E06" w:rsidRDefault="00EE0B92" w:rsidP="00EF5CE7">
            <w:pPr>
              <w:pStyle w:val="Jegyzetszveg"/>
              <w:jc w:val="both"/>
              <w:rPr>
                <w:rFonts w:asciiTheme="minorHAnsi" w:eastAsia="Calibri" w:hAnsiTheme="minorHAnsi" w:cstheme="minorHAnsi"/>
                <w:b/>
                <w:bCs/>
                <w:sz w:val="22"/>
                <w:szCs w:val="22"/>
                <w:lang w:eastAsia="en-US"/>
              </w:rPr>
            </w:pPr>
          </w:p>
        </w:tc>
        <w:tc>
          <w:tcPr>
            <w:tcW w:w="4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2F3C2C" w14:textId="7907CDAC" w:rsidR="00EE0B92" w:rsidRPr="005B0E06" w:rsidRDefault="00EE0B92" w:rsidP="00EF5CE7">
            <w:pPr>
              <w:tabs>
                <w:tab w:val="left" w:pos="3840"/>
              </w:tabs>
              <w:spacing w:before="120" w:after="120" w:line="254" w:lineRule="auto"/>
              <w:jc w:val="both"/>
              <w:rPr>
                <w:rFonts w:asciiTheme="minorHAnsi" w:hAnsiTheme="minorHAnsi" w:cstheme="minorHAnsi"/>
                <w:bCs/>
                <w:sz w:val="22"/>
                <w:szCs w:val="22"/>
                <w:lang w:eastAsia="en-US"/>
              </w:rPr>
            </w:pPr>
            <w:r w:rsidRPr="005B0E06">
              <w:rPr>
                <w:rFonts w:asciiTheme="minorHAnsi" w:hAnsiTheme="minorHAnsi" w:cstheme="minorHAnsi"/>
                <w:bCs/>
                <w:sz w:val="22"/>
                <w:szCs w:val="22"/>
                <w:lang w:eastAsia="en-US"/>
              </w:rPr>
              <w:t>A Közbeszerzési Bíráló Bizottság 2025. április 2</w:t>
            </w:r>
            <w:r w:rsidR="00D3784C" w:rsidRPr="005B0E06">
              <w:rPr>
                <w:rFonts w:asciiTheme="minorHAnsi" w:hAnsiTheme="minorHAnsi" w:cstheme="minorHAnsi"/>
                <w:bCs/>
                <w:sz w:val="22"/>
                <w:szCs w:val="22"/>
                <w:lang w:eastAsia="en-US"/>
              </w:rPr>
              <w:t>-</w:t>
            </w:r>
            <w:r w:rsidRPr="005B0E06">
              <w:rPr>
                <w:rFonts w:asciiTheme="minorHAnsi" w:hAnsiTheme="minorHAnsi" w:cstheme="minorHAnsi"/>
                <w:bCs/>
                <w:sz w:val="22"/>
                <w:szCs w:val="22"/>
                <w:lang w:eastAsia="en-US"/>
              </w:rPr>
              <w:t>án az eljárás megindításáról döntött, az ajánlati felhívást és közbeszerzési dokumentációt megtárgyalta, melyet a Döntéshozó 4/2025. (IV.2.) sz. KBB határozatában elfogadott.  Az ajánlati felhívás és a közbeszerzési dokumentáció megjelenése az EKR-ben folyamatban van.</w:t>
            </w:r>
          </w:p>
        </w:tc>
      </w:tr>
      <w:tr w:rsidR="00EE0B92" w:rsidRPr="00F13D8D" w14:paraId="11264DA0" w14:textId="77777777" w:rsidTr="00EF5CE7">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9E0F0" w14:textId="77777777" w:rsidR="00EE0B92" w:rsidRPr="005B0E06" w:rsidRDefault="00EE0B92" w:rsidP="00EF5CE7">
            <w:pPr>
              <w:spacing w:line="254" w:lineRule="auto"/>
              <w:rPr>
                <w:rFonts w:asciiTheme="minorHAnsi" w:hAnsiTheme="minorHAnsi" w:cstheme="minorHAnsi"/>
                <w:bCs/>
                <w:sz w:val="22"/>
                <w:szCs w:val="22"/>
                <w:lang w:eastAsia="en-US"/>
              </w:rPr>
            </w:pPr>
            <w:r w:rsidRPr="005B0E06">
              <w:rPr>
                <w:rFonts w:asciiTheme="minorHAnsi" w:hAnsiTheme="minorHAnsi" w:cstheme="minorHAnsi"/>
                <w:bCs/>
                <w:sz w:val="22"/>
                <w:szCs w:val="22"/>
                <w:lang w:eastAsia="en-US"/>
              </w:rPr>
              <w:t>4.</w:t>
            </w:r>
          </w:p>
        </w:tc>
        <w:tc>
          <w:tcPr>
            <w:tcW w:w="4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73706" w14:textId="77777777" w:rsidR="00EE0B92" w:rsidRPr="005B0E06" w:rsidRDefault="00EE0B92" w:rsidP="00EF5CE7">
            <w:pPr>
              <w:pStyle w:val="Jegyzetszveg"/>
              <w:jc w:val="both"/>
              <w:rPr>
                <w:rFonts w:asciiTheme="minorHAnsi" w:eastAsia="Calibri" w:hAnsiTheme="minorHAnsi" w:cstheme="minorHAnsi"/>
                <w:b/>
                <w:bCs/>
                <w:sz w:val="22"/>
                <w:szCs w:val="22"/>
                <w:lang w:eastAsia="en-US"/>
              </w:rPr>
            </w:pPr>
            <w:r w:rsidRPr="005B0E06">
              <w:rPr>
                <w:rFonts w:asciiTheme="minorHAnsi" w:eastAsia="Calibri" w:hAnsiTheme="minorHAnsi" w:cstheme="minorHAnsi"/>
                <w:b/>
                <w:bCs/>
                <w:sz w:val="22"/>
                <w:szCs w:val="22"/>
                <w:lang w:eastAsia="en-US"/>
              </w:rPr>
              <w:t>SZMJV Önkormányzata 2025. évi összesített közbeszerzési terve</w:t>
            </w:r>
          </w:p>
        </w:tc>
        <w:tc>
          <w:tcPr>
            <w:tcW w:w="4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6A0DF" w14:textId="77777777" w:rsidR="00EE0B92" w:rsidRPr="005B0E06" w:rsidRDefault="00EE0B92" w:rsidP="00EF5CE7">
            <w:pPr>
              <w:jc w:val="both"/>
              <w:rPr>
                <w:rFonts w:ascii="Calibri" w:hAnsi="Calibri" w:cs="Calibri"/>
                <w:sz w:val="22"/>
                <w:szCs w:val="22"/>
              </w:rPr>
            </w:pPr>
            <w:r w:rsidRPr="005B0E06">
              <w:rPr>
                <w:rFonts w:ascii="Calibri" w:hAnsi="Calibri" w:cs="Calibri"/>
                <w:sz w:val="22"/>
                <w:szCs w:val="22"/>
              </w:rPr>
              <w:t xml:space="preserve">A Közbeszerzési Bíráló Bizottság 2025. március 20-i ülésén tett javaslatot a Szombathely Megyei Jogú Város </w:t>
            </w:r>
            <w:r w:rsidRPr="005B0E06">
              <w:rPr>
                <w:rFonts w:ascii="Calibri" w:hAnsi="Calibri" w:cs="Calibri"/>
                <w:sz w:val="22"/>
                <w:szCs w:val="22"/>
              </w:rPr>
              <w:lastRenderedPageBreak/>
              <w:t>Önkormányzata 2025. évi összesített közbeszerzési tervének elfogadására</w:t>
            </w:r>
            <w:r w:rsidRPr="005B0E06">
              <w:rPr>
                <w:rFonts w:ascii="Calibri" w:hAnsi="Calibri" w:cs="Calibri"/>
                <w:bCs/>
                <w:sz w:val="22"/>
                <w:szCs w:val="22"/>
              </w:rPr>
              <w:t>, amelyet</w:t>
            </w:r>
            <w:r w:rsidRPr="005B0E06">
              <w:rPr>
                <w:rFonts w:asciiTheme="minorHAnsi" w:hAnsiTheme="minorHAnsi" w:cstheme="minorHAnsi"/>
                <w:color w:val="000000" w:themeColor="text1"/>
                <w:sz w:val="22"/>
                <w:szCs w:val="22"/>
              </w:rPr>
              <w:t xml:space="preserve"> a Döntéshozó 3/2025. (III.20.) sz. KBB határozatában elfogadott,</w:t>
            </w:r>
            <w:r w:rsidRPr="005B0E06">
              <w:rPr>
                <w:rFonts w:ascii="Calibri" w:hAnsi="Calibri" w:cs="Calibri"/>
                <w:sz w:val="22"/>
                <w:szCs w:val="22"/>
              </w:rPr>
              <w:t xml:space="preserve"> a terv EKR-ben történő közzététele, valamint az önkormányzat honlapjára történő feltöltése megtörtént.</w:t>
            </w:r>
          </w:p>
        </w:tc>
      </w:tr>
      <w:tr w:rsidR="00EE0B92" w:rsidRPr="00F13D8D" w14:paraId="04BB8E4A" w14:textId="77777777" w:rsidTr="00EF5CE7">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CB8F6" w14:textId="77777777" w:rsidR="00EE0B92" w:rsidRPr="00D0338D" w:rsidRDefault="00EE0B92" w:rsidP="00EF5CE7">
            <w:pPr>
              <w:spacing w:line="254" w:lineRule="auto"/>
              <w:rPr>
                <w:rFonts w:asciiTheme="minorHAnsi" w:hAnsiTheme="minorHAnsi" w:cstheme="minorHAnsi"/>
                <w:bCs/>
                <w:sz w:val="22"/>
                <w:szCs w:val="22"/>
                <w:lang w:eastAsia="en-US"/>
              </w:rPr>
            </w:pPr>
            <w:r w:rsidRPr="00D0338D">
              <w:rPr>
                <w:rFonts w:asciiTheme="minorHAnsi" w:hAnsiTheme="minorHAnsi" w:cstheme="minorHAnsi"/>
                <w:bCs/>
                <w:sz w:val="22"/>
                <w:szCs w:val="22"/>
                <w:lang w:eastAsia="en-US"/>
              </w:rPr>
              <w:lastRenderedPageBreak/>
              <w:t xml:space="preserve">5. </w:t>
            </w:r>
          </w:p>
        </w:tc>
        <w:tc>
          <w:tcPr>
            <w:tcW w:w="4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073EF" w14:textId="77777777" w:rsidR="00EE0B92" w:rsidRPr="00D0338D" w:rsidRDefault="00EE0B92" w:rsidP="00EF5CE7">
            <w:pPr>
              <w:pStyle w:val="Jegyzetszveg"/>
              <w:jc w:val="both"/>
              <w:rPr>
                <w:rFonts w:asciiTheme="minorHAnsi" w:eastAsia="Calibri" w:hAnsiTheme="minorHAnsi" w:cstheme="minorHAnsi"/>
                <w:b/>
                <w:bCs/>
                <w:sz w:val="22"/>
                <w:szCs w:val="22"/>
                <w:lang w:eastAsia="en-US"/>
              </w:rPr>
            </w:pPr>
            <w:r w:rsidRPr="00D0338D">
              <w:rPr>
                <w:rFonts w:asciiTheme="minorHAnsi" w:eastAsia="Calibri" w:hAnsiTheme="minorHAnsi" w:cstheme="minorHAnsi"/>
                <w:b/>
                <w:bCs/>
                <w:sz w:val="22"/>
                <w:szCs w:val="22"/>
                <w:lang w:eastAsia="en-US"/>
              </w:rPr>
              <w:t>TOP Plusz-os eljárások (előre láthatóan 24 db eljárás, eljárásonként több részajánlati körrel, ebből 14 db útfelújítás, 6 db „Fenntarható humán infrastruktúra”, 3 db „ESZA” eljárás, valamint a Sárdi-éri út építése)</w:t>
            </w:r>
          </w:p>
        </w:tc>
        <w:tc>
          <w:tcPr>
            <w:tcW w:w="4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C6501" w14:textId="1A901E4C" w:rsidR="00EE0B92" w:rsidRPr="00D0338D" w:rsidRDefault="00EE0B92" w:rsidP="00EF5CE7">
            <w:pPr>
              <w:tabs>
                <w:tab w:val="left" w:pos="3840"/>
              </w:tabs>
              <w:spacing w:before="120" w:after="120" w:line="254" w:lineRule="auto"/>
              <w:jc w:val="both"/>
              <w:rPr>
                <w:rFonts w:asciiTheme="minorHAnsi" w:hAnsiTheme="minorHAnsi" w:cstheme="minorHAnsi"/>
                <w:bCs/>
                <w:sz w:val="22"/>
                <w:szCs w:val="22"/>
                <w:lang w:eastAsia="en-US"/>
              </w:rPr>
            </w:pPr>
            <w:r w:rsidRPr="00D0338D">
              <w:rPr>
                <w:rFonts w:asciiTheme="minorHAnsi" w:hAnsiTheme="minorHAnsi" w:cstheme="minorHAnsi"/>
                <w:bCs/>
                <w:sz w:val="22"/>
                <w:szCs w:val="22"/>
                <w:lang w:eastAsia="en-US"/>
              </w:rPr>
              <w:t>A Közbeszerzési Iroda folyamatosan végzi a közbeszerzési eljárások előkészítéséhez szükséges Közbeszerzési Tanácsadó beszerzése érdekében a piackutatásokat, valamint a Tanácsadó Versenyszabályzat szerinti beszerzését.</w:t>
            </w:r>
          </w:p>
        </w:tc>
      </w:tr>
      <w:tr w:rsidR="00EE0B92" w:rsidRPr="00EF5D86" w14:paraId="1193DC34" w14:textId="77777777" w:rsidTr="00EF5CE7">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E65D4" w14:textId="77777777" w:rsidR="00EE0B92" w:rsidRPr="00D0338D" w:rsidRDefault="00EE0B92" w:rsidP="00EF5CE7">
            <w:pPr>
              <w:spacing w:line="254" w:lineRule="auto"/>
              <w:rPr>
                <w:rFonts w:asciiTheme="minorHAnsi" w:hAnsiTheme="minorHAnsi" w:cstheme="minorHAnsi"/>
                <w:b/>
                <w:sz w:val="22"/>
                <w:szCs w:val="22"/>
                <w:lang w:eastAsia="en-US"/>
              </w:rPr>
            </w:pPr>
            <w:r w:rsidRPr="00D0338D">
              <w:rPr>
                <w:rFonts w:asciiTheme="minorHAnsi" w:hAnsiTheme="minorHAnsi" w:cstheme="minorHAnsi"/>
                <w:b/>
                <w:sz w:val="22"/>
                <w:szCs w:val="22"/>
                <w:lang w:eastAsia="en-US"/>
              </w:rPr>
              <w:t>6.</w:t>
            </w:r>
          </w:p>
        </w:tc>
        <w:tc>
          <w:tcPr>
            <w:tcW w:w="4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551A8" w14:textId="77777777" w:rsidR="00EE0B92" w:rsidRPr="00D0338D" w:rsidRDefault="00EE0B92" w:rsidP="00EF5CE7">
            <w:pPr>
              <w:pStyle w:val="Jegyzetszveg"/>
              <w:jc w:val="both"/>
              <w:rPr>
                <w:rFonts w:asciiTheme="minorHAnsi" w:eastAsia="Calibri" w:hAnsiTheme="minorHAnsi" w:cstheme="minorHAnsi"/>
                <w:b/>
                <w:bCs/>
                <w:sz w:val="22"/>
                <w:szCs w:val="22"/>
                <w:lang w:eastAsia="en-US"/>
              </w:rPr>
            </w:pPr>
            <w:r w:rsidRPr="00D0338D">
              <w:rPr>
                <w:rFonts w:ascii="Calibri" w:hAnsi="Calibri" w:cs="Calibri"/>
                <w:b/>
                <w:sz w:val="22"/>
                <w:szCs w:val="22"/>
              </w:rPr>
              <w:t xml:space="preserve">A „TOP Plusz-3.4.1-23 kódszámú „Fenntartható humán infrastruktúra” </w:t>
            </w:r>
          </w:p>
        </w:tc>
        <w:tc>
          <w:tcPr>
            <w:tcW w:w="4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A5321" w14:textId="77777777" w:rsidR="00EE0B92" w:rsidRPr="00D0338D" w:rsidRDefault="00EE0B92" w:rsidP="00EF5CE7">
            <w:pPr>
              <w:tabs>
                <w:tab w:val="left" w:pos="3840"/>
              </w:tabs>
              <w:spacing w:before="120" w:after="120" w:line="254" w:lineRule="auto"/>
              <w:jc w:val="both"/>
              <w:rPr>
                <w:rFonts w:asciiTheme="minorHAnsi" w:hAnsiTheme="minorHAnsi" w:cstheme="minorHAnsi"/>
                <w:bCs/>
                <w:sz w:val="22"/>
                <w:szCs w:val="22"/>
                <w:lang w:eastAsia="en-US"/>
              </w:rPr>
            </w:pPr>
            <w:r w:rsidRPr="00D0338D">
              <w:rPr>
                <w:rFonts w:ascii="Calibri" w:hAnsi="Calibri" w:cs="Calibri"/>
                <w:sz w:val="22"/>
                <w:szCs w:val="22"/>
              </w:rPr>
              <w:t>A kiírandó</w:t>
            </w:r>
            <w:r w:rsidRPr="00D0338D">
              <w:rPr>
                <w:rFonts w:ascii="Calibri" w:hAnsi="Calibri" w:cs="Calibri"/>
                <w:b/>
                <w:sz w:val="22"/>
                <w:szCs w:val="22"/>
              </w:rPr>
              <w:t xml:space="preserve"> </w:t>
            </w:r>
            <w:r w:rsidRPr="00D0338D">
              <w:rPr>
                <w:rFonts w:ascii="Calibri" w:hAnsi="Calibri" w:cs="Calibri"/>
                <w:sz w:val="22"/>
                <w:szCs w:val="22"/>
              </w:rPr>
              <w:t xml:space="preserve">projektekben a közbeszerzési eljárások közbeszerzési tanácsadói, felelős akkreditált közbeszerzési szaktanácsadói, valamint állami közbeszerzési szaktanácsadói feladatainak ellátására vonatkozó beszerzés </w:t>
            </w:r>
            <w:r w:rsidRPr="00D0338D">
              <w:rPr>
                <w:rFonts w:ascii="Calibri" w:hAnsi="Calibri" w:cs="Calibri"/>
                <w:i/>
                <w:sz w:val="22"/>
                <w:szCs w:val="22"/>
                <w:u w:val="single"/>
              </w:rPr>
              <w:t>piackutatási</w:t>
            </w:r>
            <w:r w:rsidRPr="00D0338D">
              <w:rPr>
                <w:rFonts w:ascii="Calibri" w:hAnsi="Calibri" w:cs="Calibri"/>
                <w:sz w:val="22"/>
                <w:szCs w:val="22"/>
              </w:rPr>
              <w:t xml:space="preserve"> eljárásában a szokásos piaci ár igazolására 2025. április 3-án az ajánlatok beérkeztek, bontásuk megtörtént. Erre tekintettel az eljáráshoz kapcsolódó közbeszerzési tanácsadó beszerzése folyamatban van. </w:t>
            </w:r>
          </w:p>
        </w:tc>
      </w:tr>
    </w:tbl>
    <w:p w14:paraId="707367BE" w14:textId="77777777" w:rsidR="00EE0B92" w:rsidRDefault="00EE0B92" w:rsidP="00EE0B92">
      <w:pPr>
        <w:autoSpaceDE w:val="0"/>
        <w:autoSpaceDN w:val="0"/>
        <w:jc w:val="both"/>
        <w:rPr>
          <w:rFonts w:asciiTheme="minorHAnsi" w:hAnsiTheme="minorHAnsi" w:cstheme="minorHAnsi"/>
          <w:color w:val="000000" w:themeColor="text1"/>
          <w:sz w:val="22"/>
          <w:szCs w:val="22"/>
        </w:rPr>
      </w:pPr>
    </w:p>
    <w:p w14:paraId="2BA40563" w14:textId="77777777" w:rsidR="00442F1C" w:rsidRDefault="00442F1C" w:rsidP="00912E5D">
      <w:pPr>
        <w:jc w:val="both"/>
        <w:rPr>
          <w:rFonts w:asciiTheme="minorHAnsi" w:eastAsia="Calibri" w:hAnsiTheme="minorHAnsi" w:cstheme="minorHAnsi"/>
          <w:sz w:val="22"/>
          <w:szCs w:val="22"/>
        </w:rPr>
      </w:pPr>
    </w:p>
    <w:p w14:paraId="37D114E4" w14:textId="31307923" w:rsidR="00912E5D" w:rsidRPr="00912E5D" w:rsidRDefault="00912E5D" w:rsidP="00912E5D">
      <w:pPr>
        <w:jc w:val="both"/>
        <w:rPr>
          <w:rFonts w:asciiTheme="minorHAnsi" w:eastAsia="Calibri" w:hAnsiTheme="minorHAnsi" w:cstheme="minorHAnsi"/>
          <w:sz w:val="22"/>
          <w:szCs w:val="22"/>
        </w:rPr>
      </w:pPr>
      <w:r w:rsidRPr="00912E5D">
        <w:rPr>
          <w:rFonts w:asciiTheme="minorHAnsi" w:eastAsia="Calibri" w:hAnsiTheme="minorHAnsi" w:cstheme="minorHAnsi"/>
          <w:sz w:val="22"/>
          <w:szCs w:val="22"/>
        </w:rPr>
        <w:t xml:space="preserve">A </w:t>
      </w:r>
      <w:r w:rsidRPr="00912E5D">
        <w:rPr>
          <w:rFonts w:asciiTheme="minorHAnsi" w:eastAsia="Calibri" w:hAnsiTheme="minorHAnsi" w:cstheme="minorHAnsi"/>
          <w:b/>
          <w:bCs/>
          <w:sz w:val="22"/>
          <w:szCs w:val="22"/>
        </w:rPr>
        <w:t>Beruházási Iroda</w:t>
      </w:r>
      <w:r w:rsidRPr="00912E5D">
        <w:rPr>
          <w:rFonts w:asciiTheme="minorHAnsi" w:eastAsia="Calibri" w:hAnsiTheme="minorHAnsi" w:cstheme="minorHAnsi"/>
          <w:sz w:val="22"/>
          <w:szCs w:val="22"/>
        </w:rPr>
        <w:t xml:space="preserve"> vezetője az alábbi tájékoztatást adja az iroda munkájáról:</w:t>
      </w:r>
    </w:p>
    <w:p w14:paraId="6B1B4DC3" w14:textId="77777777" w:rsidR="00912E5D" w:rsidRPr="00912E5D" w:rsidRDefault="00912E5D" w:rsidP="00912E5D">
      <w:pPr>
        <w:jc w:val="both"/>
        <w:rPr>
          <w:rFonts w:asciiTheme="minorHAnsi" w:eastAsia="Calibri" w:hAnsiTheme="minorHAnsi" w:cstheme="minorHAnsi"/>
          <w:b/>
          <w:bCs/>
          <w:sz w:val="22"/>
          <w:szCs w:val="22"/>
        </w:rPr>
      </w:pPr>
    </w:p>
    <w:p w14:paraId="11831100" w14:textId="77777777" w:rsidR="00912E5D" w:rsidRPr="00912E5D" w:rsidRDefault="00912E5D" w:rsidP="00912E5D">
      <w:pPr>
        <w:jc w:val="both"/>
        <w:rPr>
          <w:rFonts w:asciiTheme="minorHAnsi" w:eastAsia="Calibri" w:hAnsiTheme="minorHAnsi" w:cstheme="minorHAnsi"/>
          <w:b/>
          <w:sz w:val="22"/>
          <w:szCs w:val="22"/>
        </w:rPr>
      </w:pPr>
      <w:r w:rsidRPr="00912E5D">
        <w:rPr>
          <w:rFonts w:asciiTheme="minorHAnsi" w:eastAsia="Calibri" w:hAnsiTheme="minorHAnsi" w:cstheme="minorHAnsi"/>
          <w:b/>
          <w:sz w:val="22"/>
          <w:szCs w:val="22"/>
        </w:rPr>
        <w:t>TOP_Plusz-3.4.1-23-SH1-2024-00003 sz. "Bölcsődék fejlesztése Szombathelyen"</w:t>
      </w:r>
    </w:p>
    <w:p w14:paraId="6C2FFAD9" w14:textId="77777777" w:rsidR="00912E5D" w:rsidRPr="00912E5D" w:rsidRDefault="00912E5D" w:rsidP="00912E5D">
      <w:pPr>
        <w:jc w:val="both"/>
        <w:rPr>
          <w:rFonts w:asciiTheme="minorHAnsi" w:eastAsia="Calibri" w:hAnsiTheme="minorHAnsi" w:cstheme="minorHAnsi"/>
          <w:sz w:val="22"/>
          <w:szCs w:val="22"/>
        </w:rPr>
      </w:pPr>
      <w:r w:rsidRPr="00912E5D">
        <w:rPr>
          <w:rFonts w:asciiTheme="minorHAnsi" w:eastAsia="Calibri" w:hAnsiTheme="minorHAnsi" w:cstheme="minorHAnsi"/>
          <w:sz w:val="22"/>
          <w:szCs w:val="22"/>
        </w:rPr>
        <w:t>A projektmenedzser a támogatási kérelemhez elkészítette a megalapozó dokumentumot és megküldte szakmai véleményezésre, melyet szakmai átnézés után véleményezett az iroda, és november végén megküldte. A projektmenedzser a támogatás iránti kérelmet benyújtotta. Jogosultsági vizsgálat lezajlott, a pályázat a jogosultsági kritériumoknak megfelelt, így megindult a tartalmi értékelés. A tervezési feladatok beszerzésének előkészítését, a tervezési program összeállítását végzi az iroda.</w:t>
      </w:r>
    </w:p>
    <w:p w14:paraId="07B74C79" w14:textId="77777777" w:rsidR="00912E5D" w:rsidRPr="00912E5D" w:rsidRDefault="00912E5D" w:rsidP="00912E5D">
      <w:pPr>
        <w:jc w:val="both"/>
        <w:rPr>
          <w:rFonts w:asciiTheme="minorHAnsi" w:eastAsia="Calibri" w:hAnsiTheme="minorHAnsi" w:cstheme="minorHAnsi"/>
          <w:sz w:val="22"/>
          <w:szCs w:val="22"/>
        </w:rPr>
      </w:pPr>
    </w:p>
    <w:p w14:paraId="1DFD7854" w14:textId="77777777" w:rsidR="00912E5D" w:rsidRPr="00912E5D" w:rsidRDefault="00912E5D" w:rsidP="00912E5D">
      <w:pPr>
        <w:jc w:val="both"/>
        <w:rPr>
          <w:rFonts w:asciiTheme="minorHAnsi" w:eastAsia="Calibri" w:hAnsiTheme="minorHAnsi" w:cstheme="minorHAnsi"/>
          <w:b/>
          <w:sz w:val="22"/>
          <w:szCs w:val="22"/>
        </w:rPr>
      </w:pPr>
      <w:r w:rsidRPr="00912E5D">
        <w:rPr>
          <w:rFonts w:asciiTheme="minorHAnsi" w:eastAsia="Calibri" w:hAnsiTheme="minorHAnsi" w:cstheme="minorHAnsi"/>
          <w:b/>
          <w:sz w:val="22"/>
          <w:szCs w:val="22"/>
        </w:rPr>
        <w:t>TOP_Plusz-3.4.1-23-SH1-2024-00002 sz. "Egészségügyi alapellátás fejlesztése"</w:t>
      </w:r>
    </w:p>
    <w:p w14:paraId="1FFDF51A" w14:textId="77777777" w:rsidR="00912E5D" w:rsidRPr="00912E5D" w:rsidRDefault="00912E5D" w:rsidP="00912E5D">
      <w:pPr>
        <w:jc w:val="both"/>
        <w:rPr>
          <w:rFonts w:asciiTheme="minorHAnsi" w:eastAsia="Calibri" w:hAnsiTheme="minorHAnsi" w:cstheme="minorHAnsi"/>
          <w:sz w:val="22"/>
          <w:szCs w:val="22"/>
        </w:rPr>
      </w:pPr>
      <w:r w:rsidRPr="00912E5D">
        <w:rPr>
          <w:rFonts w:asciiTheme="minorHAnsi" w:eastAsia="Calibri" w:hAnsiTheme="minorHAnsi" w:cstheme="minorHAnsi"/>
          <w:sz w:val="22"/>
          <w:szCs w:val="22"/>
        </w:rPr>
        <w:t>A projektmenedzser a támogatási kérelemhez elkészítette a megalapozó dokumentumot és megküldte szakmai véleményezésre, melyet szakmai átnézés után véleményezett az iroda, és november végén megküldte. A projektmenedzser a támogatás iránti kérelmet benyújtotta. Jogosultsági vizsgálat lezajlott, a pályázat a jogosultsági kritériumoknak megfelelt, így megindult a tartalmi értékelés. A tervezési feladatok beszerzésének előkészítését, a tervezési program összeállítását végzi az iroda.</w:t>
      </w:r>
    </w:p>
    <w:p w14:paraId="6CB09DF7" w14:textId="77777777" w:rsidR="00912E5D" w:rsidRPr="00912E5D" w:rsidRDefault="00912E5D" w:rsidP="00912E5D">
      <w:pPr>
        <w:jc w:val="both"/>
        <w:rPr>
          <w:rFonts w:asciiTheme="minorHAnsi" w:eastAsia="Calibri" w:hAnsiTheme="minorHAnsi" w:cstheme="minorHAnsi"/>
          <w:sz w:val="22"/>
          <w:szCs w:val="22"/>
        </w:rPr>
      </w:pPr>
    </w:p>
    <w:p w14:paraId="4EA8FD6C" w14:textId="77777777" w:rsidR="00912E5D" w:rsidRPr="00912E5D" w:rsidRDefault="00912E5D" w:rsidP="00912E5D">
      <w:pPr>
        <w:jc w:val="both"/>
        <w:rPr>
          <w:rFonts w:asciiTheme="minorHAnsi" w:eastAsia="Calibri" w:hAnsiTheme="minorHAnsi" w:cstheme="minorHAnsi"/>
          <w:b/>
          <w:sz w:val="22"/>
          <w:szCs w:val="22"/>
        </w:rPr>
      </w:pPr>
      <w:r w:rsidRPr="00912E5D">
        <w:rPr>
          <w:rFonts w:asciiTheme="minorHAnsi" w:eastAsia="Calibri" w:hAnsiTheme="minorHAnsi" w:cstheme="minorHAnsi"/>
          <w:b/>
          <w:sz w:val="22"/>
          <w:szCs w:val="22"/>
        </w:rPr>
        <w:t>TOP_PLUSZ-3.4.1-23-SH1-2024-00006 sz. "Gyermekjóléti és szociális alapszolgáltatások fejlesztése"</w:t>
      </w:r>
    </w:p>
    <w:p w14:paraId="440EF944" w14:textId="77777777" w:rsidR="00912E5D" w:rsidRPr="00912E5D" w:rsidRDefault="00912E5D" w:rsidP="00912E5D">
      <w:pPr>
        <w:jc w:val="both"/>
        <w:rPr>
          <w:rFonts w:asciiTheme="minorHAnsi" w:eastAsia="Calibri" w:hAnsiTheme="minorHAnsi" w:cstheme="minorHAnsi"/>
          <w:sz w:val="22"/>
          <w:szCs w:val="22"/>
        </w:rPr>
      </w:pPr>
      <w:r w:rsidRPr="00912E5D">
        <w:rPr>
          <w:rFonts w:asciiTheme="minorHAnsi" w:eastAsia="Calibri" w:hAnsiTheme="minorHAnsi" w:cstheme="minorHAnsi"/>
          <w:sz w:val="22"/>
          <w:szCs w:val="22"/>
        </w:rPr>
        <w:t>A projektmenedzser a támogatási kérelemhez elkészítette a megalapozó dokumentumot és megküldte szakmai véleményezésre, melyet szakmai átnézés után véleményezett az iroda, és november végén megküldte. A projektmenedzser a támogatás iránti kérelmet benyújtotta. Jogosultsági vizsgálat lezajlott, a pályázat a jogosultsági kritériumoknak megfelelt, így megindult a tartalmi értékelés. A tervezési feladatok beszerzésének előkészítését, a tervezési program összeállítását végzi az iroda.</w:t>
      </w:r>
    </w:p>
    <w:p w14:paraId="0D7D882A" w14:textId="77777777" w:rsidR="00912E5D" w:rsidRPr="00912E5D" w:rsidRDefault="00912E5D" w:rsidP="00912E5D">
      <w:pPr>
        <w:jc w:val="both"/>
        <w:rPr>
          <w:rFonts w:asciiTheme="minorHAnsi" w:eastAsia="Calibri" w:hAnsiTheme="minorHAnsi" w:cstheme="minorHAnsi"/>
          <w:sz w:val="22"/>
          <w:szCs w:val="22"/>
        </w:rPr>
      </w:pPr>
    </w:p>
    <w:p w14:paraId="23DD5A4C" w14:textId="77777777" w:rsidR="00912E5D" w:rsidRPr="00912E5D" w:rsidRDefault="00912E5D" w:rsidP="00912E5D">
      <w:pPr>
        <w:jc w:val="both"/>
        <w:rPr>
          <w:rFonts w:asciiTheme="minorHAnsi" w:eastAsia="Calibri" w:hAnsiTheme="minorHAnsi" w:cstheme="minorHAnsi"/>
          <w:b/>
          <w:sz w:val="22"/>
          <w:szCs w:val="22"/>
        </w:rPr>
      </w:pPr>
      <w:r w:rsidRPr="00912E5D">
        <w:rPr>
          <w:rFonts w:asciiTheme="minorHAnsi" w:eastAsia="Calibri" w:hAnsiTheme="minorHAnsi" w:cstheme="minorHAnsi"/>
          <w:b/>
          <w:sz w:val="22"/>
          <w:szCs w:val="22"/>
        </w:rPr>
        <w:t>TOP_PLUSZ-3.4.1-23-SH1-2024-00005 sz. "Óvodafejlesztések Szombathelyen"</w:t>
      </w:r>
    </w:p>
    <w:p w14:paraId="7DDDE16F" w14:textId="77777777" w:rsidR="00912E5D" w:rsidRPr="00912E5D" w:rsidRDefault="00912E5D" w:rsidP="00912E5D">
      <w:pPr>
        <w:jc w:val="both"/>
        <w:rPr>
          <w:rFonts w:asciiTheme="minorHAnsi" w:eastAsia="Calibri" w:hAnsiTheme="minorHAnsi" w:cstheme="minorHAnsi"/>
          <w:sz w:val="22"/>
          <w:szCs w:val="22"/>
        </w:rPr>
      </w:pPr>
      <w:r w:rsidRPr="00912E5D">
        <w:rPr>
          <w:rFonts w:asciiTheme="minorHAnsi" w:eastAsia="Calibri" w:hAnsiTheme="minorHAnsi" w:cstheme="minorHAnsi"/>
          <w:sz w:val="22"/>
          <w:szCs w:val="22"/>
        </w:rPr>
        <w:t>A projektmenedzser a támogatási kérelemhez elkészítette a megalapozó dokumentumot és megküldte szakmai véleményezésre, melyet szakmai átnézés után véleményezett az iroda, és november végén megküldte. A projektmenedzser a támogatás iránti kérelmet benyújtotta.</w:t>
      </w:r>
      <w:r w:rsidRPr="00912E5D">
        <w:rPr>
          <w:rFonts w:asciiTheme="minorHAnsi" w:hAnsiTheme="minorHAnsi" w:cstheme="minorHAnsi"/>
          <w:sz w:val="22"/>
          <w:szCs w:val="22"/>
        </w:rPr>
        <w:t xml:space="preserve"> </w:t>
      </w:r>
      <w:r w:rsidRPr="00912E5D">
        <w:rPr>
          <w:rFonts w:asciiTheme="minorHAnsi" w:eastAsia="Calibri" w:hAnsiTheme="minorHAnsi" w:cstheme="minorHAnsi"/>
          <w:sz w:val="22"/>
          <w:szCs w:val="22"/>
        </w:rPr>
        <w:t xml:space="preserve">Jogosultsági vizsgálat lezajlott, a pályázat a jogosultsági </w:t>
      </w:r>
      <w:r w:rsidRPr="00912E5D">
        <w:rPr>
          <w:rFonts w:asciiTheme="minorHAnsi" w:eastAsia="Calibri" w:hAnsiTheme="minorHAnsi" w:cstheme="minorHAnsi"/>
          <w:sz w:val="22"/>
          <w:szCs w:val="22"/>
        </w:rPr>
        <w:lastRenderedPageBreak/>
        <w:t>kritériumoknak megfelelt, így megindult a tartalmi értékelés. A tervezési feladatok beszerzésének előkészítését, a tervezési program összeállítását végzi az iroda.</w:t>
      </w:r>
    </w:p>
    <w:p w14:paraId="441E58A2" w14:textId="77777777" w:rsidR="00912E5D" w:rsidRPr="00912E5D" w:rsidRDefault="00912E5D" w:rsidP="00912E5D">
      <w:pPr>
        <w:jc w:val="both"/>
        <w:rPr>
          <w:rFonts w:asciiTheme="minorHAnsi" w:eastAsia="Calibri" w:hAnsiTheme="minorHAnsi" w:cstheme="minorHAnsi"/>
          <w:sz w:val="22"/>
          <w:szCs w:val="22"/>
        </w:rPr>
      </w:pPr>
    </w:p>
    <w:p w14:paraId="5B3B1BB0" w14:textId="77777777" w:rsidR="00912E5D" w:rsidRPr="00912E5D" w:rsidRDefault="00912E5D" w:rsidP="00912E5D">
      <w:pPr>
        <w:jc w:val="both"/>
        <w:rPr>
          <w:rFonts w:asciiTheme="minorHAnsi" w:eastAsia="Calibri" w:hAnsiTheme="minorHAnsi" w:cstheme="minorHAnsi"/>
          <w:b/>
          <w:sz w:val="22"/>
          <w:szCs w:val="22"/>
        </w:rPr>
      </w:pPr>
      <w:r w:rsidRPr="00912E5D">
        <w:rPr>
          <w:rFonts w:asciiTheme="minorHAnsi" w:eastAsia="Calibri" w:hAnsiTheme="minorHAnsi" w:cstheme="minorHAnsi"/>
          <w:b/>
          <w:sz w:val="22"/>
          <w:szCs w:val="22"/>
        </w:rPr>
        <w:t>TOP_Plusz-3.4.1-23-SH1-2024-00004 sz. "Szociális alapszolgáltatások minőségi fejlesztése"</w:t>
      </w:r>
    </w:p>
    <w:p w14:paraId="05A20ACE" w14:textId="77777777" w:rsidR="00912E5D" w:rsidRPr="00912E5D" w:rsidRDefault="00912E5D" w:rsidP="00912E5D">
      <w:pPr>
        <w:jc w:val="both"/>
        <w:rPr>
          <w:rFonts w:asciiTheme="minorHAnsi" w:eastAsia="Calibri" w:hAnsiTheme="minorHAnsi" w:cstheme="minorHAnsi"/>
          <w:sz w:val="22"/>
          <w:szCs w:val="22"/>
        </w:rPr>
      </w:pPr>
      <w:r w:rsidRPr="00912E5D">
        <w:rPr>
          <w:rFonts w:asciiTheme="minorHAnsi" w:eastAsia="Calibri" w:hAnsiTheme="minorHAnsi" w:cstheme="minorHAnsi"/>
          <w:sz w:val="22"/>
          <w:szCs w:val="22"/>
        </w:rPr>
        <w:t>A projektmenedzser a támogatási kérelemhez elkészítette a megalapozó dokumentumot és megküldte szakmai véleményezésre, melyet szakmai átnézés után véleményezett az iroda, és november végén megküldte. A projektmenedzser a támogatás iránti kérelmet benyújtotta. Jogosultsági vizsgálat lezajlott, a pályázat a jogosultsági kritériumoknak megfelelt, így megindult a tartalmi értékelés. A tervezési feladatok beszerzésének előkészítését, a tervezési program összeállítását végzi az iroda.</w:t>
      </w:r>
    </w:p>
    <w:p w14:paraId="34852879" w14:textId="77777777" w:rsidR="00912E5D" w:rsidRPr="00912E5D" w:rsidRDefault="00912E5D" w:rsidP="00912E5D">
      <w:pPr>
        <w:jc w:val="both"/>
        <w:rPr>
          <w:rFonts w:asciiTheme="minorHAnsi" w:eastAsia="Calibri" w:hAnsiTheme="minorHAnsi" w:cstheme="minorHAnsi"/>
          <w:sz w:val="22"/>
          <w:szCs w:val="22"/>
        </w:rPr>
      </w:pPr>
    </w:p>
    <w:p w14:paraId="736E872A" w14:textId="77777777" w:rsidR="00912E5D" w:rsidRPr="00912E5D" w:rsidRDefault="00912E5D" w:rsidP="00912E5D">
      <w:pPr>
        <w:jc w:val="both"/>
        <w:rPr>
          <w:rFonts w:asciiTheme="minorHAnsi" w:eastAsia="Calibri" w:hAnsiTheme="minorHAnsi" w:cstheme="minorHAnsi"/>
          <w:b/>
          <w:bCs/>
          <w:sz w:val="22"/>
          <w:szCs w:val="22"/>
        </w:rPr>
      </w:pPr>
      <w:r w:rsidRPr="00912E5D">
        <w:rPr>
          <w:rFonts w:asciiTheme="minorHAnsi" w:eastAsia="Calibri" w:hAnsiTheme="minorHAnsi" w:cstheme="minorHAnsi"/>
          <w:b/>
          <w:bCs/>
          <w:sz w:val="22"/>
          <w:szCs w:val="22"/>
        </w:rPr>
        <w:t>TOP_ PLUSZ-1.3.1-21-VS1-2022-00001 azonosítószámú „Szociális alapszolgáltatások fejlesztése”</w:t>
      </w:r>
    </w:p>
    <w:p w14:paraId="724454F5" w14:textId="77777777" w:rsidR="00912E5D" w:rsidRPr="00912E5D" w:rsidRDefault="00912E5D" w:rsidP="00912E5D">
      <w:pPr>
        <w:jc w:val="both"/>
        <w:rPr>
          <w:rFonts w:asciiTheme="minorHAnsi" w:eastAsia="Calibri" w:hAnsiTheme="minorHAnsi" w:cstheme="minorHAnsi"/>
          <w:sz w:val="22"/>
          <w:szCs w:val="22"/>
        </w:rPr>
      </w:pPr>
      <w:r w:rsidRPr="00912E5D">
        <w:rPr>
          <w:rFonts w:asciiTheme="minorHAnsi" w:eastAsia="Calibri" w:hAnsiTheme="minorHAnsi" w:cstheme="minorHAnsi"/>
          <w:sz w:val="22"/>
          <w:szCs w:val="22"/>
        </w:rPr>
        <w:t>Szombathely, Pozsony utca 47. szám alatti ingatlanon (hrsz. 7685) meglévő idősek nappali otthona átalakítása és bővítése, valamint autizmussal élők nappali ellátását biztosító otthon létesítése:</w:t>
      </w:r>
    </w:p>
    <w:p w14:paraId="427C4133" w14:textId="77777777" w:rsidR="00912E5D" w:rsidRPr="00912E5D" w:rsidRDefault="00912E5D" w:rsidP="00912E5D">
      <w:pPr>
        <w:jc w:val="both"/>
        <w:rPr>
          <w:rFonts w:asciiTheme="minorHAnsi" w:eastAsia="Calibri" w:hAnsiTheme="minorHAnsi" w:cstheme="minorHAnsi"/>
          <w:sz w:val="22"/>
          <w:szCs w:val="22"/>
        </w:rPr>
      </w:pPr>
      <w:r w:rsidRPr="00912E5D">
        <w:rPr>
          <w:rFonts w:asciiTheme="minorHAnsi" w:eastAsia="Calibri" w:hAnsiTheme="minorHAnsi" w:cstheme="minorHAnsi"/>
          <w:sz w:val="22"/>
          <w:szCs w:val="22"/>
        </w:rPr>
        <w:t>A megalapozó dokumentum (továbbiakban: MAD) műszaki tartalmának összeállításában részt vett az iroda; koncepcionális vázlatrajzot, helyszínrajzot és helységlistát készített. A 2024. áprilisi közgyűlésre az előterjesztés műszaki tartalma összeállításra került. A Közgyűlés elfogadta a MAD benyújtását. Az anyag összeállítását követően 2024. augusztus 12-vel a projektmenedzser benyújtotta a MAD-ot. A Magyar Államkincstár a támogatási kérelmet jogosultsági szempontok alapján megvizsgálta, amely megfelelt a kritériumoknak, a tartalmi értékelés megkezdődött.</w:t>
      </w:r>
    </w:p>
    <w:p w14:paraId="33DE27A8" w14:textId="77777777" w:rsidR="00912E5D" w:rsidRPr="00912E5D" w:rsidRDefault="00912E5D" w:rsidP="00912E5D">
      <w:pPr>
        <w:jc w:val="both"/>
        <w:rPr>
          <w:rFonts w:asciiTheme="minorHAnsi" w:eastAsia="Calibri" w:hAnsiTheme="minorHAnsi" w:cstheme="minorHAnsi"/>
          <w:sz w:val="22"/>
          <w:szCs w:val="22"/>
        </w:rPr>
      </w:pPr>
      <w:r w:rsidRPr="00912E5D">
        <w:rPr>
          <w:rFonts w:asciiTheme="minorHAnsi" w:eastAsia="Calibri" w:hAnsiTheme="minorHAnsi" w:cstheme="minorHAnsi"/>
          <w:sz w:val="22"/>
          <w:szCs w:val="22"/>
        </w:rPr>
        <w:t>Magyar Államkincstár döntése megérkezett a 680 millió összegű támogatásra. Indikatív tervezői árajánlatkérést, tervezési program műszaki dokumentáció előkészítését megkezdte az iroda.</w:t>
      </w:r>
    </w:p>
    <w:p w14:paraId="6CA4219C" w14:textId="77777777" w:rsidR="00912E5D" w:rsidRPr="00912E5D" w:rsidRDefault="00912E5D" w:rsidP="00912E5D">
      <w:pPr>
        <w:jc w:val="both"/>
        <w:rPr>
          <w:rFonts w:asciiTheme="minorHAnsi" w:eastAsia="Calibri" w:hAnsiTheme="minorHAnsi" w:cstheme="minorHAnsi"/>
          <w:sz w:val="22"/>
          <w:szCs w:val="22"/>
        </w:rPr>
      </w:pPr>
    </w:p>
    <w:p w14:paraId="6FAA45BF" w14:textId="77777777" w:rsidR="00912E5D" w:rsidRPr="00912E5D" w:rsidRDefault="00912E5D" w:rsidP="00912E5D">
      <w:pPr>
        <w:jc w:val="both"/>
        <w:rPr>
          <w:rFonts w:asciiTheme="minorHAnsi" w:eastAsia="Calibri" w:hAnsiTheme="minorHAnsi" w:cstheme="minorHAnsi"/>
          <w:b/>
          <w:sz w:val="22"/>
          <w:szCs w:val="22"/>
        </w:rPr>
      </w:pPr>
      <w:r w:rsidRPr="00912E5D">
        <w:rPr>
          <w:rFonts w:asciiTheme="minorHAnsi" w:eastAsia="Calibri" w:hAnsiTheme="minorHAnsi" w:cstheme="minorHAnsi"/>
          <w:b/>
          <w:sz w:val="22"/>
          <w:szCs w:val="22"/>
        </w:rPr>
        <w:t>TOP_PLUSZ-6.2.1-23-SH1-2024-00001 számú, "Sárdi-éri iparterület fejlesztése, kivezető út építése"</w:t>
      </w:r>
    </w:p>
    <w:p w14:paraId="724295C3" w14:textId="77777777" w:rsidR="00912E5D" w:rsidRDefault="00912E5D" w:rsidP="00912E5D">
      <w:pPr>
        <w:jc w:val="both"/>
        <w:rPr>
          <w:rFonts w:asciiTheme="minorHAnsi" w:eastAsia="Calibri" w:hAnsiTheme="minorHAnsi" w:cstheme="minorHAnsi"/>
          <w:sz w:val="22"/>
          <w:szCs w:val="22"/>
        </w:rPr>
      </w:pPr>
      <w:r w:rsidRPr="00912E5D">
        <w:rPr>
          <w:rFonts w:asciiTheme="minorHAnsi" w:eastAsia="Calibri" w:hAnsiTheme="minorHAnsi" w:cstheme="minorHAnsi"/>
          <w:sz w:val="22"/>
          <w:szCs w:val="22"/>
        </w:rPr>
        <w:t>A tervező beszerzését készíti elő az iroda, mely a megelőző földhivatali átvezetéseket követően indítható. A termőföld végleges más célú hasznosításához szükséges földmérési munkarészek elkészültek. A talajvédelmi terv elkészült, a termőföld végleges más célú hasznosítására vonatkozó eljárás folyamatban van, a hiánypótlás benyújtásra került. A Magyar Államkincstár a támogatási kérelmet jogosultsági szempontok alapján megvizsgálta, amely megfelelt a kritériumoknak, a tartalmi értékelés megkezdődött. A tervezési feladatokra vonatkozó közbeszerzési eljárás indító adatlap tartalmi véglegesítését és a tervezési program összeállítását végzi az iroda.</w:t>
      </w:r>
    </w:p>
    <w:p w14:paraId="269BF149" w14:textId="77777777" w:rsidR="00442F1C" w:rsidRPr="00912E5D" w:rsidRDefault="00442F1C" w:rsidP="00912E5D">
      <w:pPr>
        <w:jc w:val="both"/>
        <w:rPr>
          <w:rFonts w:asciiTheme="minorHAnsi" w:eastAsia="Calibri" w:hAnsiTheme="minorHAnsi" w:cstheme="minorHAnsi"/>
          <w:sz w:val="22"/>
          <w:szCs w:val="22"/>
        </w:rPr>
      </w:pPr>
    </w:p>
    <w:p w14:paraId="1D76C7CC" w14:textId="77777777" w:rsidR="00912E5D" w:rsidRPr="00912E5D" w:rsidRDefault="00912E5D" w:rsidP="00912E5D">
      <w:pPr>
        <w:jc w:val="both"/>
        <w:rPr>
          <w:rFonts w:asciiTheme="minorHAnsi" w:eastAsia="Calibri" w:hAnsiTheme="minorHAnsi" w:cstheme="minorHAnsi"/>
          <w:b/>
          <w:sz w:val="22"/>
          <w:szCs w:val="22"/>
        </w:rPr>
      </w:pPr>
      <w:r w:rsidRPr="00912E5D">
        <w:rPr>
          <w:rFonts w:asciiTheme="minorHAnsi" w:eastAsia="Calibri" w:hAnsiTheme="minorHAnsi" w:cstheme="minorHAnsi"/>
          <w:b/>
          <w:sz w:val="22"/>
          <w:szCs w:val="22"/>
        </w:rPr>
        <w:t>TOP_ Plusz 1.3.2-23 kódszámú Fenntartható városfejlesztés</w:t>
      </w:r>
    </w:p>
    <w:p w14:paraId="70DBA6D6" w14:textId="77777777" w:rsidR="00912E5D" w:rsidRPr="00912E5D" w:rsidRDefault="00912E5D" w:rsidP="00912E5D">
      <w:pPr>
        <w:jc w:val="both"/>
        <w:rPr>
          <w:rFonts w:asciiTheme="minorHAnsi" w:eastAsia="Calibri" w:hAnsiTheme="minorHAnsi" w:cstheme="minorHAnsi"/>
          <w:sz w:val="22"/>
          <w:szCs w:val="22"/>
        </w:rPr>
      </w:pPr>
      <w:r w:rsidRPr="00912E5D">
        <w:rPr>
          <w:rFonts w:asciiTheme="minorHAnsi" w:eastAsia="Calibri" w:hAnsiTheme="minorHAnsi" w:cstheme="minorHAnsi"/>
          <w:sz w:val="22"/>
          <w:szCs w:val="22"/>
        </w:rPr>
        <w:t>A meghatározott, megkapott fejlesztési igények helyszíni felmérését, szakmai vizsgálatát elvégezte az iroda, a javasolt műszaki tartalmakat összeállította és tisztségviselői jóváhagyással a projektmenedzseri feladatokat ellátó Savaria Városfejlesztési NKft-nek megküldte. A vezetők által kiválasztott elemek alapján összeállított projektcsomagokhoz kapcsolódó, támogatás iránti kérelemhez szükséges további műszaki dokumentációk összeállítását elvégezte a Beruházási Iroda.</w:t>
      </w:r>
    </w:p>
    <w:p w14:paraId="359C55C1" w14:textId="77777777" w:rsidR="00912E5D" w:rsidRDefault="00912E5D" w:rsidP="00912E5D">
      <w:pPr>
        <w:jc w:val="both"/>
        <w:rPr>
          <w:rFonts w:asciiTheme="minorHAnsi" w:eastAsia="Calibri" w:hAnsiTheme="minorHAnsi" w:cstheme="minorHAnsi"/>
          <w:sz w:val="22"/>
          <w:szCs w:val="22"/>
        </w:rPr>
      </w:pPr>
    </w:p>
    <w:p w14:paraId="4992AA40" w14:textId="5C92B1E1" w:rsidR="00912E5D" w:rsidRDefault="00007BFA" w:rsidP="00912E5D">
      <w:pPr>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A </w:t>
      </w:r>
      <w:r w:rsidR="00912E5D" w:rsidRPr="00912E5D">
        <w:rPr>
          <w:rFonts w:asciiTheme="minorHAnsi" w:eastAsia="Calibri" w:hAnsiTheme="minorHAnsi" w:cstheme="minorHAnsi"/>
          <w:sz w:val="22"/>
          <w:szCs w:val="22"/>
        </w:rPr>
        <w:t>projektelemek tekintetében:</w:t>
      </w:r>
    </w:p>
    <w:tbl>
      <w:tblPr>
        <w:tblW w:w="10348" w:type="dxa"/>
        <w:tblInd w:w="-5" w:type="dxa"/>
        <w:tblCellMar>
          <w:left w:w="70" w:type="dxa"/>
          <w:right w:w="70" w:type="dxa"/>
        </w:tblCellMar>
        <w:tblLook w:val="04A0" w:firstRow="1" w:lastRow="0" w:firstColumn="1" w:lastColumn="0" w:noHBand="0" w:noVBand="1"/>
      </w:tblPr>
      <w:tblGrid>
        <w:gridCol w:w="4678"/>
        <w:gridCol w:w="5670"/>
      </w:tblGrid>
      <w:tr w:rsidR="00912E5D" w:rsidRPr="00912E5D" w14:paraId="74B2E749" w14:textId="77777777" w:rsidTr="00EF5CE7">
        <w:trPr>
          <w:trHeight w:val="397"/>
        </w:trPr>
        <w:tc>
          <w:tcPr>
            <w:tcW w:w="4678" w:type="dxa"/>
            <w:tcBorders>
              <w:top w:val="single" w:sz="4" w:space="0" w:color="auto"/>
              <w:left w:val="single" w:sz="4" w:space="0" w:color="auto"/>
              <w:bottom w:val="single" w:sz="4" w:space="0" w:color="auto"/>
              <w:right w:val="single" w:sz="4" w:space="0" w:color="auto"/>
            </w:tcBorders>
            <w:vAlign w:val="center"/>
            <w:hideMark/>
          </w:tcPr>
          <w:p w14:paraId="1A9A2AA0" w14:textId="77777777" w:rsidR="00912E5D" w:rsidRPr="00912E5D" w:rsidRDefault="00912E5D" w:rsidP="00EF5CE7">
            <w:pPr>
              <w:jc w:val="both"/>
              <w:rPr>
                <w:rFonts w:asciiTheme="minorHAnsi" w:eastAsia="Calibri" w:hAnsiTheme="minorHAnsi" w:cstheme="minorHAnsi"/>
                <w:bCs/>
                <w:sz w:val="22"/>
                <w:szCs w:val="22"/>
              </w:rPr>
            </w:pPr>
            <w:r w:rsidRPr="00912E5D">
              <w:rPr>
                <w:rFonts w:asciiTheme="minorHAnsi" w:eastAsia="Calibri" w:hAnsiTheme="minorHAnsi" w:cstheme="minorHAnsi"/>
                <w:bCs/>
                <w:sz w:val="22"/>
                <w:szCs w:val="22"/>
              </w:rPr>
              <w:t>Projekt címe</w:t>
            </w:r>
          </w:p>
        </w:tc>
        <w:tc>
          <w:tcPr>
            <w:tcW w:w="5670" w:type="dxa"/>
            <w:tcBorders>
              <w:top w:val="single" w:sz="4" w:space="0" w:color="auto"/>
              <w:left w:val="nil"/>
              <w:bottom w:val="single" w:sz="4" w:space="0" w:color="auto"/>
              <w:right w:val="single" w:sz="4" w:space="0" w:color="auto"/>
            </w:tcBorders>
            <w:vAlign w:val="center"/>
            <w:hideMark/>
          </w:tcPr>
          <w:p w14:paraId="2761F9A5" w14:textId="77777777" w:rsidR="00912E5D" w:rsidRPr="00912E5D" w:rsidRDefault="00912E5D" w:rsidP="00EF5CE7">
            <w:pPr>
              <w:jc w:val="both"/>
              <w:rPr>
                <w:rFonts w:asciiTheme="minorHAnsi" w:eastAsia="Calibri" w:hAnsiTheme="minorHAnsi" w:cstheme="minorHAnsi"/>
                <w:bCs/>
                <w:sz w:val="22"/>
                <w:szCs w:val="22"/>
              </w:rPr>
            </w:pPr>
            <w:r w:rsidRPr="00912E5D">
              <w:rPr>
                <w:rFonts w:asciiTheme="minorHAnsi" w:eastAsia="Calibri" w:hAnsiTheme="minorHAnsi" w:cstheme="minorHAnsi"/>
                <w:bCs/>
                <w:sz w:val="22"/>
                <w:szCs w:val="22"/>
              </w:rPr>
              <w:t>Elvégzett munka</w:t>
            </w:r>
          </w:p>
        </w:tc>
      </w:tr>
      <w:tr w:rsidR="00912E5D" w:rsidRPr="00912E5D" w14:paraId="57237CBD" w14:textId="77777777" w:rsidTr="00EF5CE7">
        <w:trPr>
          <w:trHeight w:val="397"/>
        </w:trPr>
        <w:tc>
          <w:tcPr>
            <w:tcW w:w="4678" w:type="dxa"/>
            <w:tcBorders>
              <w:top w:val="single" w:sz="4" w:space="0" w:color="auto"/>
              <w:left w:val="single" w:sz="4" w:space="0" w:color="auto"/>
              <w:bottom w:val="single" w:sz="4" w:space="0" w:color="auto"/>
              <w:right w:val="single" w:sz="4" w:space="0" w:color="auto"/>
            </w:tcBorders>
            <w:vAlign w:val="center"/>
            <w:hideMark/>
          </w:tcPr>
          <w:p w14:paraId="0E5FCC24" w14:textId="77777777" w:rsidR="00912E5D" w:rsidRPr="00912E5D" w:rsidRDefault="00912E5D" w:rsidP="00EF5CE7">
            <w:pPr>
              <w:jc w:val="both"/>
              <w:rPr>
                <w:rFonts w:asciiTheme="minorHAnsi" w:eastAsia="Calibri" w:hAnsiTheme="minorHAnsi" w:cstheme="minorHAnsi"/>
                <w:bCs/>
                <w:sz w:val="22"/>
                <w:szCs w:val="22"/>
              </w:rPr>
            </w:pPr>
            <w:r w:rsidRPr="00912E5D">
              <w:rPr>
                <w:rFonts w:asciiTheme="minorHAnsi" w:eastAsia="Calibri" w:hAnsiTheme="minorHAnsi" w:cstheme="minorHAnsi"/>
                <w:bCs/>
                <w:sz w:val="22"/>
                <w:szCs w:val="22"/>
              </w:rPr>
              <w:t>P1.V2 Parkolási infrastruktúra- és zöldfelületfejlesztés a Derkovits városrészen</w:t>
            </w:r>
          </w:p>
        </w:tc>
        <w:tc>
          <w:tcPr>
            <w:tcW w:w="5670" w:type="dxa"/>
            <w:tcBorders>
              <w:top w:val="single" w:sz="4" w:space="0" w:color="auto"/>
              <w:left w:val="nil"/>
              <w:bottom w:val="single" w:sz="4" w:space="0" w:color="auto"/>
              <w:right w:val="single" w:sz="4" w:space="0" w:color="auto"/>
            </w:tcBorders>
            <w:vAlign w:val="center"/>
            <w:hideMark/>
          </w:tcPr>
          <w:p w14:paraId="0C2734DB" w14:textId="77777777" w:rsidR="00912E5D" w:rsidRPr="00912E5D" w:rsidRDefault="00912E5D" w:rsidP="00EF5CE7">
            <w:pPr>
              <w:jc w:val="both"/>
              <w:rPr>
                <w:rFonts w:asciiTheme="minorHAnsi" w:eastAsia="Calibri" w:hAnsiTheme="minorHAnsi" w:cstheme="minorHAnsi"/>
                <w:sz w:val="22"/>
                <w:szCs w:val="22"/>
              </w:rPr>
            </w:pPr>
            <w:r w:rsidRPr="00912E5D">
              <w:rPr>
                <w:rFonts w:asciiTheme="minorHAnsi" w:eastAsia="Calibri" w:hAnsiTheme="minorHAnsi" w:cstheme="minorHAnsi"/>
                <w:sz w:val="22"/>
                <w:szCs w:val="22"/>
              </w:rPr>
              <w:t>A projektmenedzser által elkészített megalapozó dokumentum műszaki szakmai véleményezését elvégezte az iroda. A támogatás iránti kérelem benyújtásra került. Jogosultsági vizsgálat lezajlott, a pályázat a jogosultsági kritériumoknak megfelelt, így megindult a tartalmi értékelés.</w:t>
            </w:r>
          </w:p>
        </w:tc>
      </w:tr>
      <w:tr w:rsidR="00912E5D" w:rsidRPr="00912E5D" w14:paraId="15BEB61B" w14:textId="77777777" w:rsidTr="00EF5CE7">
        <w:trPr>
          <w:trHeight w:val="397"/>
        </w:trPr>
        <w:tc>
          <w:tcPr>
            <w:tcW w:w="4678" w:type="dxa"/>
            <w:tcBorders>
              <w:top w:val="nil"/>
              <w:left w:val="single" w:sz="4" w:space="0" w:color="auto"/>
              <w:bottom w:val="single" w:sz="4" w:space="0" w:color="auto"/>
              <w:right w:val="single" w:sz="4" w:space="0" w:color="auto"/>
            </w:tcBorders>
            <w:vAlign w:val="center"/>
            <w:hideMark/>
          </w:tcPr>
          <w:p w14:paraId="07754DEF" w14:textId="77777777" w:rsidR="00912E5D" w:rsidRPr="00912E5D" w:rsidRDefault="00912E5D" w:rsidP="00EF5CE7">
            <w:pPr>
              <w:jc w:val="both"/>
              <w:rPr>
                <w:rFonts w:asciiTheme="minorHAnsi" w:eastAsia="Calibri" w:hAnsiTheme="minorHAnsi" w:cstheme="minorHAnsi"/>
                <w:bCs/>
                <w:sz w:val="22"/>
                <w:szCs w:val="22"/>
              </w:rPr>
            </w:pPr>
            <w:r w:rsidRPr="00912E5D">
              <w:rPr>
                <w:rFonts w:asciiTheme="minorHAnsi" w:eastAsia="Calibri" w:hAnsiTheme="minorHAnsi" w:cstheme="minorHAnsi"/>
                <w:bCs/>
                <w:sz w:val="22"/>
                <w:szCs w:val="22"/>
              </w:rPr>
              <w:t>P1.V3 Zöldfelületfejlesztés Szombathelyen</w:t>
            </w:r>
          </w:p>
        </w:tc>
        <w:tc>
          <w:tcPr>
            <w:tcW w:w="5670" w:type="dxa"/>
            <w:tcBorders>
              <w:top w:val="nil"/>
              <w:left w:val="nil"/>
              <w:bottom w:val="single" w:sz="4" w:space="0" w:color="auto"/>
              <w:right w:val="single" w:sz="4" w:space="0" w:color="auto"/>
            </w:tcBorders>
            <w:vAlign w:val="center"/>
            <w:hideMark/>
          </w:tcPr>
          <w:p w14:paraId="3A3B732F" w14:textId="77777777" w:rsidR="00912E5D" w:rsidRPr="00912E5D" w:rsidRDefault="00912E5D" w:rsidP="00EF5CE7">
            <w:pPr>
              <w:jc w:val="both"/>
              <w:rPr>
                <w:rFonts w:asciiTheme="minorHAnsi" w:eastAsia="Calibri" w:hAnsiTheme="minorHAnsi" w:cstheme="minorHAnsi"/>
                <w:sz w:val="22"/>
                <w:szCs w:val="22"/>
              </w:rPr>
            </w:pPr>
            <w:r w:rsidRPr="00912E5D">
              <w:rPr>
                <w:rFonts w:asciiTheme="minorHAnsi" w:eastAsia="Calibri" w:hAnsiTheme="minorHAnsi" w:cstheme="minorHAnsi"/>
                <w:sz w:val="22"/>
                <w:szCs w:val="22"/>
              </w:rPr>
              <w:t>A projektmenedzser által elkészített megalapozó dokumentum műszaki szakmai véleményezését elvégezte az iroda. A Zöldinfrastruktúra Tervzsűri részére 2025. február 6-án a projektmenedzserrel közösen bemutatta a koncepcionális ötletterveket, a tervzsűri a szakmai értékelését megküldte. A támogatás iránti kérelem benyújtásra került. Jogosultsági vizsgálat lezajlott, a pályázat a jogosultsági kritériumoknak megfelelt, így megindult a tartalmi értékelés.</w:t>
            </w:r>
          </w:p>
        </w:tc>
      </w:tr>
      <w:tr w:rsidR="00912E5D" w:rsidRPr="00912E5D" w14:paraId="239E02C0" w14:textId="77777777" w:rsidTr="00EF5CE7">
        <w:trPr>
          <w:trHeight w:val="397"/>
        </w:trPr>
        <w:tc>
          <w:tcPr>
            <w:tcW w:w="4678" w:type="dxa"/>
            <w:tcBorders>
              <w:top w:val="nil"/>
              <w:left w:val="single" w:sz="4" w:space="0" w:color="auto"/>
              <w:bottom w:val="single" w:sz="4" w:space="0" w:color="auto"/>
              <w:right w:val="single" w:sz="4" w:space="0" w:color="auto"/>
            </w:tcBorders>
            <w:vAlign w:val="center"/>
            <w:hideMark/>
          </w:tcPr>
          <w:p w14:paraId="505CF017" w14:textId="77777777" w:rsidR="00912E5D" w:rsidRPr="00912E5D" w:rsidRDefault="00912E5D" w:rsidP="00EF5CE7">
            <w:pPr>
              <w:jc w:val="both"/>
              <w:rPr>
                <w:rFonts w:asciiTheme="minorHAnsi" w:eastAsia="Calibri" w:hAnsiTheme="minorHAnsi" w:cstheme="minorHAnsi"/>
                <w:bCs/>
                <w:sz w:val="22"/>
                <w:szCs w:val="22"/>
              </w:rPr>
            </w:pPr>
            <w:r w:rsidRPr="00912E5D">
              <w:rPr>
                <w:rFonts w:asciiTheme="minorHAnsi" w:eastAsia="Calibri" w:hAnsiTheme="minorHAnsi" w:cstheme="minorHAnsi"/>
                <w:bCs/>
                <w:sz w:val="22"/>
                <w:szCs w:val="22"/>
              </w:rPr>
              <w:t>P1.V4 Hunyadi út felújítása Szombathelyen I. ütem</w:t>
            </w:r>
          </w:p>
        </w:tc>
        <w:tc>
          <w:tcPr>
            <w:tcW w:w="5670" w:type="dxa"/>
            <w:tcBorders>
              <w:top w:val="nil"/>
              <w:left w:val="nil"/>
              <w:bottom w:val="single" w:sz="4" w:space="0" w:color="auto"/>
              <w:right w:val="single" w:sz="4" w:space="0" w:color="auto"/>
            </w:tcBorders>
            <w:vAlign w:val="center"/>
            <w:hideMark/>
          </w:tcPr>
          <w:p w14:paraId="18738ABC" w14:textId="77777777" w:rsidR="00912E5D" w:rsidRPr="00912E5D" w:rsidRDefault="00912E5D" w:rsidP="00EF5CE7">
            <w:pPr>
              <w:jc w:val="both"/>
              <w:rPr>
                <w:rFonts w:asciiTheme="minorHAnsi" w:eastAsia="Calibri" w:hAnsiTheme="minorHAnsi" w:cstheme="minorHAnsi"/>
                <w:sz w:val="22"/>
                <w:szCs w:val="22"/>
              </w:rPr>
            </w:pPr>
            <w:r w:rsidRPr="00912E5D">
              <w:rPr>
                <w:rFonts w:asciiTheme="minorHAnsi" w:eastAsia="Calibri" w:hAnsiTheme="minorHAnsi" w:cstheme="minorHAnsi"/>
                <w:sz w:val="22"/>
                <w:szCs w:val="22"/>
              </w:rPr>
              <w:t>A projektmenedzser által elkészített megalapozó dokumentum műszaki szakmai véleményezését elvégezte az iroda.</w:t>
            </w:r>
            <w:r w:rsidRPr="00912E5D">
              <w:rPr>
                <w:rFonts w:asciiTheme="minorHAnsi" w:hAnsiTheme="minorHAnsi" w:cstheme="minorHAnsi"/>
                <w:sz w:val="22"/>
                <w:szCs w:val="22"/>
              </w:rPr>
              <w:t xml:space="preserve"> </w:t>
            </w:r>
            <w:r w:rsidRPr="00912E5D">
              <w:rPr>
                <w:rFonts w:asciiTheme="minorHAnsi" w:eastAsia="Calibri" w:hAnsiTheme="minorHAnsi" w:cstheme="minorHAnsi"/>
                <w:sz w:val="22"/>
                <w:szCs w:val="22"/>
              </w:rPr>
              <w:t>Jogosultsági vizsgálat lezajlott, a pályázat a jogosultsági kritériumoknak megfelelt, így megindult a tartalmi értékelés.</w:t>
            </w:r>
          </w:p>
        </w:tc>
      </w:tr>
      <w:tr w:rsidR="00912E5D" w:rsidRPr="00912E5D" w14:paraId="62B80740" w14:textId="77777777" w:rsidTr="00EF5CE7">
        <w:trPr>
          <w:trHeight w:val="397"/>
        </w:trPr>
        <w:tc>
          <w:tcPr>
            <w:tcW w:w="4678" w:type="dxa"/>
            <w:tcBorders>
              <w:top w:val="nil"/>
              <w:left w:val="single" w:sz="4" w:space="0" w:color="auto"/>
              <w:bottom w:val="single" w:sz="4" w:space="0" w:color="auto"/>
              <w:right w:val="single" w:sz="4" w:space="0" w:color="auto"/>
            </w:tcBorders>
            <w:vAlign w:val="center"/>
            <w:hideMark/>
          </w:tcPr>
          <w:p w14:paraId="7FDC38EB" w14:textId="77777777" w:rsidR="00912E5D" w:rsidRPr="00912E5D" w:rsidRDefault="00912E5D" w:rsidP="00EF5CE7">
            <w:pPr>
              <w:jc w:val="both"/>
              <w:rPr>
                <w:rFonts w:asciiTheme="minorHAnsi" w:eastAsia="Calibri" w:hAnsiTheme="minorHAnsi" w:cstheme="minorHAnsi"/>
                <w:bCs/>
                <w:sz w:val="22"/>
                <w:szCs w:val="22"/>
              </w:rPr>
            </w:pPr>
            <w:r w:rsidRPr="00912E5D">
              <w:rPr>
                <w:rFonts w:asciiTheme="minorHAnsi" w:eastAsia="Calibri" w:hAnsiTheme="minorHAnsi" w:cstheme="minorHAnsi"/>
                <w:bCs/>
                <w:sz w:val="22"/>
                <w:szCs w:val="22"/>
              </w:rPr>
              <w:lastRenderedPageBreak/>
              <w:t>P1.V5 Kodály Zoltán utca felújítása Szombathelyen</w:t>
            </w:r>
          </w:p>
        </w:tc>
        <w:tc>
          <w:tcPr>
            <w:tcW w:w="5670" w:type="dxa"/>
            <w:tcBorders>
              <w:top w:val="nil"/>
              <w:left w:val="nil"/>
              <w:bottom w:val="single" w:sz="4" w:space="0" w:color="auto"/>
              <w:right w:val="single" w:sz="4" w:space="0" w:color="auto"/>
            </w:tcBorders>
            <w:vAlign w:val="center"/>
            <w:hideMark/>
          </w:tcPr>
          <w:p w14:paraId="3E807FEA" w14:textId="77777777" w:rsidR="00912E5D" w:rsidRPr="00912E5D" w:rsidRDefault="00912E5D" w:rsidP="00EF5CE7">
            <w:pPr>
              <w:jc w:val="both"/>
              <w:rPr>
                <w:rFonts w:asciiTheme="minorHAnsi" w:eastAsia="Calibri" w:hAnsiTheme="minorHAnsi" w:cstheme="minorHAnsi"/>
                <w:sz w:val="22"/>
                <w:szCs w:val="22"/>
              </w:rPr>
            </w:pPr>
            <w:r w:rsidRPr="00912E5D">
              <w:rPr>
                <w:rFonts w:asciiTheme="minorHAnsi" w:eastAsia="Calibri" w:hAnsiTheme="minorHAnsi" w:cstheme="minorHAnsi"/>
                <w:sz w:val="22"/>
                <w:szCs w:val="22"/>
              </w:rPr>
              <w:t>A projektmenedzser által elkészített megalapozó dokumentum műszaki szakmai véleményezését elvégezte az iroda. A támogatás iránti kérelem benyújtásra került. Jogosultsági vizsgálat lezajlott, a pályázat a jogosultsági kritériumoknak megfelelt, így megindult a tartalmi értékelés.</w:t>
            </w:r>
          </w:p>
        </w:tc>
      </w:tr>
      <w:tr w:rsidR="00912E5D" w:rsidRPr="00912E5D" w14:paraId="02367700" w14:textId="77777777" w:rsidTr="00EF5CE7">
        <w:trPr>
          <w:trHeight w:val="397"/>
        </w:trPr>
        <w:tc>
          <w:tcPr>
            <w:tcW w:w="4678" w:type="dxa"/>
            <w:tcBorders>
              <w:top w:val="nil"/>
              <w:left w:val="single" w:sz="4" w:space="0" w:color="auto"/>
              <w:bottom w:val="single" w:sz="4" w:space="0" w:color="auto"/>
              <w:right w:val="single" w:sz="4" w:space="0" w:color="auto"/>
            </w:tcBorders>
            <w:vAlign w:val="center"/>
            <w:hideMark/>
          </w:tcPr>
          <w:p w14:paraId="48FB1AE2" w14:textId="77777777" w:rsidR="00912E5D" w:rsidRPr="00912E5D" w:rsidRDefault="00912E5D" w:rsidP="00EF5CE7">
            <w:pPr>
              <w:jc w:val="both"/>
              <w:rPr>
                <w:rFonts w:asciiTheme="minorHAnsi" w:eastAsia="Calibri" w:hAnsiTheme="minorHAnsi" w:cstheme="minorHAnsi"/>
                <w:bCs/>
                <w:sz w:val="22"/>
                <w:szCs w:val="22"/>
              </w:rPr>
            </w:pPr>
            <w:r w:rsidRPr="00912E5D">
              <w:rPr>
                <w:rFonts w:asciiTheme="minorHAnsi" w:eastAsia="Calibri" w:hAnsiTheme="minorHAnsi" w:cstheme="minorHAnsi"/>
                <w:bCs/>
                <w:sz w:val="22"/>
                <w:szCs w:val="22"/>
              </w:rPr>
              <w:t>P1.V6 Belterületi úthálózat fejlesztése</w:t>
            </w:r>
          </w:p>
        </w:tc>
        <w:tc>
          <w:tcPr>
            <w:tcW w:w="5670" w:type="dxa"/>
            <w:tcBorders>
              <w:top w:val="nil"/>
              <w:left w:val="nil"/>
              <w:bottom w:val="single" w:sz="4" w:space="0" w:color="auto"/>
              <w:right w:val="single" w:sz="4" w:space="0" w:color="auto"/>
            </w:tcBorders>
            <w:vAlign w:val="center"/>
            <w:hideMark/>
          </w:tcPr>
          <w:p w14:paraId="64433ADF" w14:textId="77777777" w:rsidR="00912E5D" w:rsidRPr="00912E5D" w:rsidRDefault="00912E5D" w:rsidP="00EF5CE7">
            <w:pPr>
              <w:jc w:val="both"/>
              <w:rPr>
                <w:rFonts w:asciiTheme="minorHAnsi" w:eastAsia="Calibri" w:hAnsiTheme="minorHAnsi" w:cstheme="minorHAnsi"/>
                <w:sz w:val="22"/>
                <w:szCs w:val="22"/>
              </w:rPr>
            </w:pPr>
            <w:r w:rsidRPr="00912E5D">
              <w:rPr>
                <w:rFonts w:asciiTheme="minorHAnsi" w:eastAsia="Calibri" w:hAnsiTheme="minorHAnsi" w:cstheme="minorHAnsi"/>
                <w:sz w:val="22"/>
                <w:szCs w:val="22"/>
              </w:rPr>
              <w:t>A projektmenedzser által elkészített megalapozó dokumentum műszaki szakmai véleményezését elvégezte az iroda. A támogatás iránti kérelem benyújtásra került. Jogosultsági vizsgálat lezajlott, a pályázat a jogosultsági kritériumoknak megfelelt, így megindult a tartalmi értékelés.</w:t>
            </w:r>
          </w:p>
        </w:tc>
      </w:tr>
      <w:tr w:rsidR="00912E5D" w:rsidRPr="00912E5D" w14:paraId="29A7BBED" w14:textId="77777777" w:rsidTr="00EF5CE7">
        <w:trPr>
          <w:trHeight w:val="397"/>
        </w:trPr>
        <w:tc>
          <w:tcPr>
            <w:tcW w:w="4678" w:type="dxa"/>
            <w:tcBorders>
              <w:top w:val="nil"/>
              <w:left w:val="single" w:sz="4" w:space="0" w:color="auto"/>
              <w:bottom w:val="single" w:sz="4" w:space="0" w:color="auto"/>
              <w:right w:val="single" w:sz="4" w:space="0" w:color="auto"/>
            </w:tcBorders>
            <w:vAlign w:val="center"/>
            <w:hideMark/>
          </w:tcPr>
          <w:p w14:paraId="7E7FE362" w14:textId="77777777" w:rsidR="00912E5D" w:rsidRPr="00912E5D" w:rsidRDefault="00912E5D" w:rsidP="00EF5CE7">
            <w:pPr>
              <w:jc w:val="both"/>
              <w:rPr>
                <w:rFonts w:asciiTheme="minorHAnsi" w:eastAsia="Calibri" w:hAnsiTheme="minorHAnsi" w:cstheme="minorHAnsi"/>
                <w:bCs/>
                <w:sz w:val="22"/>
                <w:szCs w:val="22"/>
              </w:rPr>
            </w:pPr>
            <w:r w:rsidRPr="00912E5D">
              <w:rPr>
                <w:rFonts w:asciiTheme="minorHAnsi" w:eastAsia="Calibri" w:hAnsiTheme="minorHAnsi" w:cstheme="minorHAnsi"/>
                <w:bCs/>
                <w:sz w:val="22"/>
                <w:szCs w:val="22"/>
              </w:rPr>
              <w:t>P1.V7 Kerékpárosbarát fejlesztések a déli városrészen</w:t>
            </w:r>
          </w:p>
        </w:tc>
        <w:tc>
          <w:tcPr>
            <w:tcW w:w="5670" w:type="dxa"/>
            <w:tcBorders>
              <w:top w:val="nil"/>
              <w:left w:val="nil"/>
              <w:bottom w:val="single" w:sz="4" w:space="0" w:color="auto"/>
              <w:right w:val="single" w:sz="4" w:space="0" w:color="auto"/>
            </w:tcBorders>
            <w:noWrap/>
            <w:vAlign w:val="center"/>
            <w:hideMark/>
          </w:tcPr>
          <w:p w14:paraId="0B432323" w14:textId="77777777" w:rsidR="00912E5D" w:rsidRPr="00912E5D" w:rsidRDefault="00912E5D" w:rsidP="00EF5CE7">
            <w:pPr>
              <w:jc w:val="both"/>
              <w:rPr>
                <w:rFonts w:asciiTheme="minorHAnsi" w:eastAsia="Calibri" w:hAnsiTheme="minorHAnsi" w:cstheme="minorHAnsi"/>
                <w:sz w:val="22"/>
                <w:szCs w:val="22"/>
              </w:rPr>
            </w:pPr>
            <w:r w:rsidRPr="00912E5D">
              <w:rPr>
                <w:rFonts w:asciiTheme="minorHAnsi" w:eastAsia="Calibri" w:hAnsiTheme="minorHAnsi" w:cstheme="minorHAnsi"/>
                <w:sz w:val="22"/>
                <w:szCs w:val="22"/>
              </w:rPr>
              <w:t>A projektmenedzser által elkészített megalapozó dokumentum műszaki szakmai véleményezését elvégezte az iroda.</w:t>
            </w:r>
            <w:r w:rsidRPr="00912E5D">
              <w:rPr>
                <w:rFonts w:asciiTheme="minorHAnsi" w:hAnsiTheme="minorHAnsi" w:cstheme="minorHAnsi"/>
                <w:sz w:val="22"/>
                <w:szCs w:val="22"/>
              </w:rPr>
              <w:t xml:space="preserve"> </w:t>
            </w:r>
            <w:r w:rsidRPr="00912E5D">
              <w:rPr>
                <w:rFonts w:asciiTheme="minorHAnsi" w:eastAsia="Calibri" w:hAnsiTheme="minorHAnsi" w:cstheme="minorHAnsi"/>
                <w:sz w:val="22"/>
                <w:szCs w:val="22"/>
              </w:rPr>
              <w:t>A támogatás iránti kérelem benyújtásra került. Jogosultsági vizsgálat lezajlott, a pályázat a jogosultsági kritériumoknak megfelelt, így megindult a tartalmi értékelés.</w:t>
            </w:r>
          </w:p>
        </w:tc>
      </w:tr>
      <w:tr w:rsidR="00912E5D" w:rsidRPr="00912E5D" w14:paraId="1A8B2440" w14:textId="77777777" w:rsidTr="00EF5CE7">
        <w:trPr>
          <w:trHeight w:val="397"/>
        </w:trPr>
        <w:tc>
          <w:tcPr>
            <w:tcW w:w="4678" w:type="dxa"/>
            <w:tcBorders>
              <w:top w:val="nil"/>
              <w:left w:val="single" w:sz="4" w:space="0" w:color="auto"/>
              <w:bottom w:val="single" w:sz="4" w:space="0" w:color="auto"/>
              <w:right w:val="single" w:sz="4" w:space="0" w:color="auto"/>
            </w:tcBorders>
            <w:vAlign w:val="center"/>
            <w:hideMark/>
          </w:tcPr>
          <w:p w14:paraId="22E12E25" w14:textId="77777777" w:rsidR="00912E5D" w:rsidRPr="00912E5D" w:rsidRDefault="00912E5D" w:rsidP="00EF5CE7">
            <w:pPr>
              <w:jc w:val="both"/>
              <w:rPr>
                <w:rFonts w:asciiTheme="minorHAnsi" w:eastAsia="Calibri" w:hAnsiTheme="minorHAnsi" w:cstheme="minorHAnsi"/>
                <w:bCs/>
                <w:sz w:val="22"/>
                <w:szCs w:val="22"/>
              </w:rPr>
            </w:pPr>
            <w:r w:rsidRPr="00912E5D">
              <w:rPr>
                <w:rFonts w:asciiTheme="minorHAnsi" w:eastAsia="Calibri" w:hAnsiTheme="minorHAnsi" w:cstheme="minorHAnsi"/>
                <w:bCs/>
                <w:sz w:val="22"/>
                <w:szCs w:val="22"/>
              </w:rPr>
              <w:t>P1.V8 Közúti infrastruktúra fejlesztése</w:t>
            </w:r>
          </w:p>
        </w:tc>
        <w:tc>
          <w:tcPr>
            <w:tcW w:w="5670" w:type="dxa"/>
            <w:tcBorders>
              <w:top w:val="nil"/>
              <w:left w:val="nil"/>
              <w:bottom w:val="single" w:sz="4" w:space="0" w:color="auto"/>
              <w:right w:val="single" w:sz="4" w:space="0" w:color="auto"/>
            </w:tcBorders>
            <w:vAlign w:val="center"/>
            <w:hideMark/>
          </w:tcPr>
          <w:p w14:paraId="33B3FA03" w14:textId="77777777" w:rsidR="00912E5D" w:rsidRPr="00912E5D" w:rsidRDefault="00912E5D" w:rsidP="00EF5CE7">
            <w:pPr>
              <w:jc w:val="both"/>
              <w:rPr>
                <w:rFonts w:asciiTheme="minorHAnsi" w:eastAsia="Calibri" w:hAnsiTheme="minorHAnsi" w:cstheme="minorHAnsi"/>
                <w:sz w:val="22"/>
                <w:szCs w:val="22"/>
              </w:rPr>
            </w:pPr>
            <w:r w:rsidRPr="00912E5D">
              <w:rPr>
                <w:rFonts w:asciiTheme="minorHAnsi" w:eastAsia="Calibri" w:hAnsiTheme="minorHAnsi" w:cstheme="minorHAnsi"/>
                <w:sz w:val="22"/>
                <w:szCs w:val="22"/>
              </w:rPr>
              <w:t xml:space="preserve">A projektmenedzser által elkészített megalapozó dokumentum műszaki szakmai véleményezését elvégezte az iroda. A támogatás iránti kérelem benyújtásra került. Jogosultsági vizsgálat lezajlott, a pályázat a jogosultsági kritériumoknak megfelelt, így megindult a tartalmi értékelés. </w:t>
            </w:r>
          </w:p>
        </w:tc>
      </w:tr>
      <w:tr w:rsidR="00912E5D" w:rsidRPr="00912E5D" w14:paraId="1B6304A6" w14:textId="77777777" w:rsidTr="00EF5CE7">
        <w:trPr>
          <w:trHeight w:val="397"/>
        </w:trPr>
        <w:tc>
          <w:tcPr>
            <w:tcW w:w="4678" w:type="dxa"/>
            <w:tcBorders>
              <w:top w:val="nil"/>
              <w:left w:val="single" w:sz="4" w:space="0" w:color="auto"/>
              <w:bottom w:val="single" w:sz="4" w:space="0" w:color="auto"/>
              <w:right w:val="single" w:sz="4" w:space="0" w:color="auto"/>
            </w:tcBorders>
            <w:vAlign w:val="center"/>
            <w:hideMark/>
          </w:tcPr>
          <w:p w14:paraId="66FA78F3" w14:textId="77777777" w:rsidR="00912E5D" w:rsidRPr="00912E5D" w:rsidRDefault="00912E5D" w:rsidP="00EF5CE7">
            <w:pPr>
              <w:jc w:val="both"/>
              <w:rPr>
                <w:rFonts w:asciiTheme="minorHAnsi" w:eastAsia="Calibri" w:hAnsiTheme="minorHAnsi" w:cstheme="minorHAnsi"/>
                <w:bCs/>
                <w:sz w:val="22"/>
                <w:szCs w:val="22"/>
              </w:rPr>
            </w:pPr>
            <w:r w:rsidRPr="00912E5D">
              <w:rPr>
                <w:rFonts w:asciiTheme="minorHAnsi" w:eastAsia="Calibri" w:hAnsiTheme="minorHAnsi" w:cstheme="minorHAnsi"/>
                <w:bCs/>
                <w:sz w:val="22"/>
                <w:szCs w:val="22"/>
              </w:rPr>
              <w:t xml:space="preserve">P1.V9 Belterületi utak fejlesztése Szombathelyen </w:t>
            </w:r>
          </w:p>
        </w:tc>
        <w:tc>
          <w:tcPr>
            <w:tcW w:w="5670" w:type="dxa"/>
            <w:tcBorders>
              <w:top w:val="nil"/>
              <w:left w:val="nil"/>
              <w:bottom w:val="single" w:sz="4" w:space="0" w:color="auto"/>
              <w:right w:val="single" w:sz="4" w:space="0" w:color="auto"/>
            </w:tcBorders>
            <w:vAlign w:val="center"/>
            <w:hideMark/>
          </w:tcPr>
          <w:p w14:paraId="31FEE9FB" w14:textId="77777777" w:rsidR="00912E5D" w:rsidRPr="00912E5D" w:rsidRDefault="00912E5D" w:rsidP="00EF5CE7">
            <w:pPr>
              <w:jc w:val="both"/>
              <w:rPr>
                <w:rFonts w:asciiTheme="minorHAnsi" w:eastAsia="Calibri" w:hAnsiTheme="minorHAnsi" w:cstheme="minorHAnsi"/>
                <w:sz w:val="22"/>
                <w:szCs w:val="22"/>
              </w:rPr>
            </w:pPr>
            <w:r w:rsidRPr="00912E5D">
              <w:rPr>
                <w:rFonts w:asciiTheme="minorHAnsi" w:eastAsia="Calibri" w:hAnsiTheme="minorHAnsi" w:cstheme="minorHAnsi"/>
                <w:sz w:val="22"/>
                <w:szCs w:val="22"/>
              </w:rPr>
              <w:t>A projektmenedzser által elkészített megalapozó dokumentum műszaki szakmai véleményezését elvégezte az iroda. A támogatás iránti kérelem benyújtásra került. Jogosultsági vizsgálat lezajlott, a pályázat a jogosultsági kritériumoknak megfelelt, így megindult a tartalmi értékelés.</w:t>
            </w:r>
          </w:p>
        </w:tc>
      </w:tr>
      <w:tr w:rsidR="00912E5D" w:rsidRPr="00912E5D" w14:paraId="28F1B875" w14:textId="77777777" w:rsidTr="00EF5CE7">
        <w:trPr>
          <w:trHeight w:val="397"/>
        </w:trPr>
        <w:tc>
          <w:tcPr>
            <w:tcW w:w="4678" w:type="dxa"/>
            <w:tcBorders>
              <w:top w:val="nil"/>
              <w:left w:val="single" w:sz="4" w:space="0" w:color="auto"/>
              <w:bottom w:val="single" w:sz="4" w:space="0" w:color="auto"/>
              <w:right w:val="single" w:sz="4" w:space="0" w:color="auto"/>
            </w:tcBorders>
            <w:vAlign w:val="center"/>
            <w:hideMark/>
          </w:tcPr>
          <w:p w14:paraId="40B60C34" w14:textId="77777777" w:rsidR="00912E5D" w:rsidRPr="00912E5D" w:rsidRDefault="00912E5D" w:rsidP="00EF5CE7">
            <w:pPr>
              <w:jc w:val="both"/>
              <w:rPr>
                <w:rFonts w:asciiTheme="minorHAnsi" w:eastAsia="Calibri" w:hAnsiTheme="minorHAnsi" w:cstheme="minorHAnsi"/>
                <w:bCs/>
                <w:sz w:val="22"/>
                <w:szCs w:val="22"/>
              </w:rPr>
            </w:pPr>
            <w:r w:rsidRPr="00912E5D">
              <w:rPr>
                <w:rFonts w:asciiTheme="minorHAnsi" w:eastAsia="Calibri" w:hAnsiTheme="minorHAnsi" w:cstheme="minorHAnsi"/>
                <w:bCs/>
                <w:sz w:val="22"/>
                <w:szCs w:val="22"/>
              </w:rPr>
              <w:t>P1.V10 Kerékpárosbarát fejlesztések Szombathelyen</w:t>
            </w:r>
          </w:p>
        </w:tc>
        <w:tc>
          <w:tcPr>
            <w:tcW w:w="5670" w:type="dxa"/>
            <w:tcBorders>
              <w:top w:val="nil"/>
              <w:left w:val="nil"/>
              <w:bottom w:val="single" w:sz="4" w:space="0" w:color="auto"/>
              <w:right w:val="single" w:sz="4" w:space="0" w:color="auto"/>
            </w:tcBorders>
            <w:noWrap/>
            <w:vAlign w:val="center"/>
            <w:hideMark/>
          </w:tcPr>
          <w:p w14:paraId="22FEEDB3" w14:textId="77777777" w:rsidR="00912E5D" w:rsidRPr="00912E5D" w:rsidRDefault="00912E5D" w:rsidP="00EF5CE7">
            <w:pPr>
              <w:jc w:val="both"/>
              <w:rPr>
                <w:rFonts w:asciiTheme="minorHAnsi" w:eastAsia="Calibri" w:hAnsiTheme="minorHAnsi" w:cstheme="minorHAnsi"/>
                <w:sz w:val="22"/>
                <w:szCs w:val="22"/>
              </w:rPr>
            </w:pPr>
            <w:r w:rsidRPr="00912E5D">
              <w:rPr>
                <w:rFonts w:asciiTheme="minorHAnsi" w:eastAsia="Calibri" w:hAnsiTheme="minorHAnsi" w:cstheme="minorHAnsi"/>
                <w:sz w:val="22"/>
                <w:szCs w:val="22"/>
              </w:rPr>
              <w:t>A projektmenedzser által elkészített megalapozó dokumentum műszaki szakmai véleményezését elvégezte az iroda. A támogatás iránti kérelem benyújtásra került. Jogosultsági vizsgálat lezajlott, a pályázat a jogosultsági kritériumoknak megfelelt, így megindult a tartalmi értékelés.</w:t>
            </w:r>
          </w:p>
        </w:tc>
      </w:tr>
      <w:tr w:rsidR="00912E5D" w:rsidRPr="00912E5D" w14:paraId="351974A4" w14:textId="77777777" w:rsidTr="00EF5CE7">
        <w:trPr>
          <w:trHeight w:val="397"/>
        </w:trPr>
        <w:tc>
          <w:tcPr>
            <w:tcW w:w="4678" w:type="dxa"/>
            <w:tcBorders>
              <w:top w:val="nil"/>
              <w:left w:val="single" w:sz="4" w:space="0" w:color="auto"/>
              <w:bottom w:val="single" w:sz="4" w:space="0" w:color="auto"/>
              <w:right w:val="single" w:sz="4" w:space="0" w:color="auto"/>
            </w:tcBorders>
            <w:vAlign w:val="center"/>
            <w:hideMark/>
          </w:tcPr>
          <w:p w14:paraId="5C3E1E78" w14:textId="77777777" w:rsidR="00912E5D" w:rsidRPr="00912E5D" w:rsidRDefault="00912E5D" w:rsidP="00EF5CE7">
            <w:pPr>
              <w:jc w:val="both"/>
              <w:rPr>
                <w:rFonts w:asciiTheme="minorHAnsi" w:eastAsia="Calibri" w:hAnsiTheme="minorHAnsi" w:cstheme="minorHAnsi"/>
                <w:bCs/>
                <w:sz w:val="22"/>
                <w:szCs w:val="22"/>
              </w:rPr>
            </w:pPr>
            <w:r w:rsidRPr="00912E5D">
              <w:rPr>
                <w:rFonts w:asciiTheme="minorHAnsi" w:eastAsia="Calibri" w:hAnsiTheme="minorHAnsi" w:cstheme="minorHAnsi"/>
                <w:bCs/>
                <w:sz w:val="22"/>
                <w:szCs w:val="22"/>
              </w:rPr>
              <w:t>P1.V11 Belterületi útfelújítások</w:t>
            </w:r>
          </w:p>
        </w:tc>
        <w:tc>
          <w:tcPr>
            <w:tcW w:w="5670" w:type="dxa"/>
            <w:tcBorders>
              <w:top w:val="nil"/>
              <w:left w:val="nil"/>
              <w:bottom w:val="single" w:sz="4" w:space="0" w:color="auto"/>
              <w:right w:val="single" w:sz="4" w:space="0" w:color="auto"/>
            </w:tcBorders>
            <w:noWrap/>
            <w:vAlign w:val="center"/>
            <w:hideMark/>
          </w:tcPr>
          <w:p w14:paraId="5623C3C0" w14:textId="77777777" w:rsidR="00912E5D" w:rsidRPr="00912E5D" w:rsidRDefault="00912E5D" w:rsidP="00EF5CE7">
            <w:pPr>
              <w:jc w:val="both"/>
              <w:rPr>
                <w:rFonts w:asciiTheme="minorHAnsi" w:eastAsia="Calibri" w:hAnsiTheme="minorHAnsi" w:cstheme="minorHAnsi"/>
                <w:sz w:val="22"/>
                <w:szCs w:val="22"/>
              </w:rPr>
            </w:pPr>
            <w:r w:rsidRPr="00912E5D">
              <w:rPr>
                <w:rFonts w:asciiTheme="minorHAnsi" w:eastAsia="Calibri" w:hAnsiTheme="minorHAnsi" w:cstheme="minorHAnsi"/>
                <w:sz w:val="22"/>
                <w:szCs w:val="22"/>
              </w:rPr>
              <w:t>A projektmenedzser által elkészített megalapozó dokumentum műszaki szakmai véleményezését elvégezte az iroda. A támogatás iránti kérelem benyújtásra került. Jogosultsági vizsgálat lezajlott, a pályázat a jogosultsági kritériumoknak megfelelt, így megindult a tartalmi értékelés.</w:t>
            </w:r>
          </w:p>
        </w:tc>
      </w:tr>
      <w:tr w:rsidR="00912E5D" w:rsidRPr="00912E5D" w14:paraId="41075F47" w14:textId="77777777" w:rsidTr="00EF5CE7">
        <w:trPr>
          <w:trHeight w:val="397"/>
        </w:trPr>
        <w:tc>
          <w:tcPr>
            <w:tcW w:w="4678" w:type="dxa"/>
            <w:tcBorders>
              <w:top w:val="nil"/>
              <w:left w:val="single" w:sz="4" w:space="0" w:color="auto"/>
              <w:bottom w:val="single" w:sz="4" w:space="0" w:color="auto"/>
              <w:right w:val="single" w:sz="4" w:space="0" w:color="auto"/>
            </w:tcBorders>
            <w:vAlign w:val="center"/>
            <w:hideMark/>
          </w:tcPr>
          <w:p w14:paraId="2C9C93E4" w14:textId="77777777" w:rsidR="00912E5D" w:rsidRPr="00912E5D" w:rsidRDefault="00912E5D" w:rsidP="00EF5CE7">
            <w:pPr>
              <w:jc w:val="both"/>
              <w:rPr>
                <w:rFonts w:asciiTheme="minorHAnsi" w:eastAsia="Calibri" w:hAnsiTheme="minorHAnsi" w:cstheme="minorHAnsi"/>
                <w:bCs/>
                <w:sz w:val="22"/>
                <w:szCs w:val="22"/>
              </w:rPr>
            </w:pPr>
            <w:r w:rsidRPr="00912E5D">
              <w:rPr>
                <w:rFonts w:asciiTheme="minorHAnsi" w:eastAsia="Calibri" w:hAnsiTheme="minorHAnsi" w:cstheme="minorHAnsi"/>
                <w:bCs/>
                <w:sz w:val="22"/>
                <w:szCs w:val="22"/>
              </w:rPr>
              <w:t>P1.V12 Belterületi utak korszerűsítése</w:t>
            </w:r>
          </w:p>
        </w:tc>
        <w:tc>
          <w:tcPr>
            <w:tcW w:w="5670" w:type="dxa"/>
            <w:tcBorders>
              <w:top w:val="nil"/>
              <w:left w:val="nil"/>
              <w:bottom w:val="single" w:sz="4" w:space="0" w:color="auto"/>
              <w:right w:val="single" w:sz="4" w:space="0" w:color="auto"/>
            </w:tcBorders>
            <w:vAlign w:val="center"/>
            <w:hideMark/>
          </w:tcPr>
          <w:p w14:paraId="0DE26347" w14:textId="77777777" w:rsidR="00912E5D" w:rsidRPr="00912E5D" w:rsidRDefault="00912E5D" w:rsidP="00EF5CE7">
            <w:pPr>
              <w:jc w:val="both"/>
              <w:rPr>
                <w:rFonts w:asciiTheme="minorHAnsi" w:eastAsia="Calibri" w:hAnsiTheme="minorHAnsi" w:cstheme="minorHAnsi"/>
                <w:sz w:val="22"/>
                <w:szCs w:val="22"/>
              </w:rPr>
            </w:pPr>
            <w:r w:rsidRPr="00912E5D">
              <w:rPr>
                <w:rFonts w:asciiTheme="minorHAnsi" w:eastAsia="Calibri" w:hAnsiTheme="minorHAnsi" w:cstheme="minorHAnsi"/>
                <w:sz w:val="22"/>
                <w:szCs w:val="22"/>
              </w:rPr>
              <w:t>A projektmenedzser által elkészített megalapozó dokumentum műszaki szakmai véleményezését elvégezte az iroda. A támogatás iránti kérelem benyújtásra került. Jogosultsági vizsgálat lezajlott, a pályázat a jogosultsági kritériumoknak megfelelt, így megindult a tartalmi értékelés.</w:t>
            </w:r>
          </w:p>
        </w:tc>
      </w:tr>
      <w:tr w:rsidR="00912E5D" w:rsidRPr="00912E5D" w14:paraId="7C01C8F9" w14:textId="77777777" w:rsidTr="00EF5CE7">
        <w:trPr>
          <w:trHeight w:val="397"/>
        </w:trPr>
        <w:tc>
          <w:tcPr>
            <w:tcW w:w="4678" w:type="dxa"/>
            <w:tcBorders>
              <w:top w:val="nil"/>
              <w:left w:val="single" w:sz="4" w:space="0" w:color="auto"/>
              <w:bottom w:val="single" w:sz="4" w:space="0" w:color="auto"/>
              <w:right w:val="single" w:sz="4" w:space="0" w:color="auto"/>
            </w:tcBorders>
            <w:vAlign w:val="center"/>
            <w:hideMark/>
          </w:tcPr>
          <w:p w14:paraId="52DF0161" w14:textId="77777777" w:rsidR="00912E5D" w:rsidRPr="00912E5D" w:rsidRDefault="00912E5D" w:rsidP="00EF5CE7">
            <w:pPr>
              <w:jc w:val="both"/>
              <w:rPr>
                <w:rFonts w:asciiTheme="minorHAnsi" w:eastAsia="Calibri" w:hAnsiTheme="minorHAnsi" w:cstheme="minorHAnsi"/>
                <w:bCs/>
                <w:sz w:val="22"/>
                <w:szCs w:val="22"/>
              </w:rPr>
            </w:pPr>
            <w:r w:rsidRPr="00912E5D">
              <w:rPr>
                <w:rFonts w:asciiTheme="minorHAnsi" w:eastAsia="Calibri" w:hAnsiTheme="minorHAnsi" w:cstheme="minorHAnsi"/>
                <w:bCs/>
                <w:sz w:val="22"/>
                <w:szCs w:val="22"/>
              </w:rPr>
              <w:t>P1.V13 Markusovszky L. utca felújítása</w:t>
            </w:r>
          </w:p>
        </w:tc>
        <w:tc>
          <w:tcPr>
            <w:tcW w:w="5670" w:type="dxa"/>
            <w:tcBorders>
              <w:top w:val="nil"/>
              <w:left w:val="nil"/>
              <w:bottom w:val="single" w:sz="4" w:space="0" w:color="auto"/>
              <w:right w:val="single" w:sz="4" w:space="0" w:color="auto"/>
            </w:tcBorders>
            <w:vAlign w:val="center"/>
            <w:hideMark/>
          </w:tcPr>
          <w:p w14:paraId="5044D73B" w14:textId="77777777" w:rsidR="00912E5D" w:rsidRPr="00912E5D" w:rsidRDefault="00912E5D" w:rsidP="00EF5CE7">
            <w:pPr>
              <w:jc w:val="both"/>
              <w:rPr>
                <w:rFonts w:asciiTheme="minorHAnsi" w:eastAsia="Calibri" w:hAnsiTheme="minorHAnsi" w:cstheme="minorHAnsi"/>
                <w:sz w:val="22"/>
                <w:szCs w:val="22"/>
              </w:rPr>
            </w:pPr>
            <w:r w:rsidRPr="00912E5D">
              <w:rPr>
                <w:rFonts w:asciiTheme="minorHAnsi" w:eastAsia="Calibri" w:hAnsiTheme="minorHAnsi" w:cstheme="minorHAnsi"/>
                <w:sz w:val="22"/>
                <w:szCs w:val="22"/>
              </w:rPr>
              <w:t>A projektmenedzser által elkészített megalapozó dokumentum műszaki szakmai véleményezését elvégezte az iroda.</w:t>
            </w:r>
            <w:r w:rsidRPr="00912E5D">
              <w:rPr>
                <w:rFonts w:asciiTheme="minorHAnsi" w:hAnsiTheme="minorHAnsi" w:cstheme="minorHAnsi"/>
                <w:sz w:val="22"/>
                <w:szCs w:val="22"/>
              </w:rPr>
              <w:t xml:space="preserve"> </w:t>
            </w:r>
            <w:r w:rsidRPr="00912E5D">
              <w:rPr>
                <w:rFonts w:asciiTheme="minorHAnsi" w:eastAsia="Calibri" w:hAnsiTheme="minorHAnsi" w:cstheme="minorHAnsi"/>
                <w:sz w:val="22"/>
                <w:szCs w:val="22"/>
              </w:rPr>
              <w:t>A támogatás iránti kérelem benyújtásra került. Jogosultsági vizsgálat lezajlott, a pályázat a jogosultsági kritériumoknak megfelelt, így megindult a tartalmi értékelés.</w:t>
            </w:r>
          </w:p>
        </w:tc>
      </w:tr>
      <w:tr w:rsidR="00912E5D" w:rsidRPr="00912E5D" w14:paraId="0BA6ED44" w14:textId="77777777" w:rsidTr="00EF5CE7">
        <w:trPr>
          <w:trHeight w:val="397"/>
        </w:trPr>
        <w:tc>
          <w:tcPr>
            <w:tcW w:w="4678" w:type="dxa"/>
            <w:tcBorders>
              <w:top w:val="nil"/>
              <w:left w:val="single" w:sz="4" w:space="0" w:color="auto"/>
              <w:bottom w:val="single" w:sz="4" w:space="0" w:color="auto"/>
              <w:right w:val="single" w:sz="4" w:space="0" w:color="auto"/>
            </w:tcBorders>
            <w:vAlign w:val="center"/>
            <w:hideMark/>
          </w:tcPr>
          <w:p w14:paraId="6B87F0CA" w14:textId="77777777" w:rsidR="00912E5D" w:rsidRPr="00912E5D" w:rsidRDefault="00912E5D" w:rsidP="00EF5CE7">
            <w:pPr>
              <w:jc w:val="both"/>
              <w:rPr>
                <w:rFonts w:asciiTheme="minorHAnsi" w:eastAsia="Calibri" w:hAnsiTheme="minorHAnsi" w:cstheme="minorHAnsi"/>
                <w:bCs/>
                <w:sz w:val="22"/>
                <w:szCs w:val="22"/>
              </w:rPr>
            </w:pPr>
            <w:r w:rsidRPr="00912E5D">
              <w:rPr>
                <w:rFonts w:asciiTheme="minorHAnsi" w:eastAsia="Calibri" w:hAnsiTheme="minorHAnsi" w:cstheme="minorHAnsi"/>
                <w:bCs/>
                <w:sz w:val="22"/>
                <w:szCs w:val="22"/>
              </w:rPr>
              <w:t>P1.V14 Bartók Béla krt. és híd felújítása</w:t>
            </w:r>
          </w:p>
        </w:tc>
        <w:tc>
          <w:tcPr>
            <w:tcW w:w="5670" w:type="dxa"/>
            <w:tcBorders>
              <w:top w:val="nil"/>
              <w:left w:val="nil"/>
              <w:bottom w:val="single" w:sz="4" w:space="0" w:color="auto"/>
              <w:right w:val="single" w:sz="4" w:space="0" w:color="auto"/>
            </w:tcBorders>
            <w:noWrap/>
            <w:vAlign w:val="center"/>
            <w:hideMark/>
          </w:tcPr>
          <w:p w14:paraId="592D6ACB" w14:textId="77777777" w:rsidR="00912E5D" w:rsidRPr="00912E5D" w:rsidRDefault="00912E5D" w:rsidP="00EF5CE7">
            <w:pPr>
              <w:jc w:val="both"/>
              <w:rPr>
                <w:rFonts w:asciiTheme="minorHAnsi" w:eastAsia="Calibri" w:hAnsiTheme="minorHAnsi" w:cstheme="minorHAnsi"/>
                <w:sz w:val="22"/>
                <w:szCs w:val="22"/>
              </w:rPr>
            </w:pPr>
            <w:r w:rsidRPr="00912E5D">
              <w:rPr>
                <w:rFonts w:asciiTheme="minorHAnsi" w:eastAsia="Calibri" w:hAnsiTheme="minorHAnsi" w:cstheme="minorHAnsi"/>
                <w:sz w:val="22"/>
                <w:szCs w:val="22"/>
              </w:rPr>
              <w:t>A híd – és fővizsgálat beszerzésére vonatkozó műszaki szakmai adatlapot összeállította az iroda, a közbeszerzési eljárás keretében 5 db ajánlat érkezett. Az ajánlatok műszaki véleményezése megküldésre került a Közbeszerzési Iroda részére. Árindoklást kért be az iroda a legkedvezőbb ajánlattevőtől, és az árindoklás kiértékelését megküldte a tanácsadónak.</w:t>
            </w:r>
          </w:p>
          <w:p w14:paraId="3E66DFDD" w14:textId="77777777" w:rsidR="00912E5D" w:rsidRPr="00912E5D" w:rsidRDefault="00912E5D" w:rsidP="00EF5CE7">
            <w:pPr>
              <w:jc w:val="both"/>
              <w:rPr>
                <w:rFonts w:asciiTheme="minorHAnsi" w:eastAsia="Calibri" w:hAnsiTheme="minorHAnsi" w:cstheme="minorHAnsi"/>
                <w:sz w:val="22"/>
                <w:szCs w:val="22"/>
              </w:rPr>
            </w:pPr>
            <w:r w:rsidRPr="00912E5D">
              <w:rPr>
                <w:rFonts w:asciiTheme="minorHAnsi" w:eastAsia="Calibri" w:hAnsiTheme="minorHAnsi" w:cstheme="minorHAnsi"/>
                <w:sz w:val="22"/>
                <w:szCs w:val="22"/>
              </w:rPr>
              <w:t xml:space="preserve">A projektmenedzser által elkészített megalapozó dokumentum műszaki szakmai véleményezését elvégezte az iroda. A támogatás iránti kérelem benyújtásra került. </w:t>
            </w:r>
            <w:r w:rsidRPr="00912E5D">
              <w:rPr>
                <w:rFonts w:asciiTheme="minorHAnsi" w:eastAsia="Calibri" w:hAnsiTheme="minorHAnsi" w:cstheme="minorHAnsi"/>
                <w:sz w:val="22"/>
                <w:szCs w:val="22"/>
              </w:rPr>
              <w:lastRenderedPageBreak/>
              <w:t>Jogosultsági vizsgálat lezajlott, a pályázat a jogosultsági kritériumoknak megfelelt, így megindult a tartalmi értékelés.</w:t>
            </w:r>
          </w:p>
        </w:tc>
      </w:tr>
      <w:tr w:rsidR="00912E5D" w:rsidRPr="00912E5D" w14:paraId="1DDB2DB7" w14:textId="77777777" w:rsidTr="00EF5CE7">
        <w:trPr>
          <w:trHeight w:val="397"/>
        </w:trPr>
        <w:tc>
          <w:tcPr>
            <w:tcW w:w="4678" w:type="dxa"/>
            <w:tcBorders>
              <w:top w:val="nil"/>
              <w:left w:val="single" w:sz="4" w:space="0" w:color="auto"/>
              <w:bottom w:val="single" w:sz="4" w:space="0" w:color="auto"/>
              <w:right w:val="single" w:sz="4" w:space="0" w:color="auto"/>
            </w:tcBorders>
            <w:vAlign w:val="center"/>
            <w:hideMark/>
          </w:tcPr>
          <w:p w14:paraId="1DE90439" w14:textId="77777777" w:rsidR="00912E5D" w:rsidRPr="00912E5D" w:rsidRDefault="00912E5D" w:rsidP="00EF5CE7">
            <w:pPr>
              <w:jc w:val="both"/>
              <w:rPr>
                <w:rFonts w:asciiTheme="minorHAnsi" w:eastAsia="Calibri" w:hAnsiTheme="minorHAnsi" w:cstheme="minorHAnsi"/>
                <w:bCs/>
                <w:sz w:val="22"/>
                <w:szCs w:val="22"/>
              </w:rPr>
            </w:pPr>
            <w:r w:rsidRPr="00912E5D">
              <w:rPr>
                <w:rFonts w:asciiTheme="minorHAnsi" w:eastAsia="Calibri" w:hAnsiTheme="minorHAnsi" w:cstheme="minorHAnsi"/>
                <w:bCs/>
                <w:sz w:val="22"/>
                <w:szCs w:val="22"/>
              </w:rPr>
              <w:lastRenderedPageBreak/>
              <w:t>P1.V15 Hunyadi utca felújítása Szombathelyen II. ütem</w:t>
            </w:r>
          </w:p>
        </w:tc>
        <w:tc>
          <w:tcPr>
            <w:tcW w:w="5670" w:type="dxa"/>
            <w:tcBorders>
              <w:top w:val="nil"/>
              <w:left w:val="nil"/>
              <w:bottom w:val="single" w:sz="4" w:space="0" w:color="auto"/>
              <w:right w:val="single" w:sz="4" w:space="0" w:color="auto"/>
            </w:tcBorders>
            <w:vAlign w:val="center"/>
            <w:hideMark/>
          </w:tcPr>
          <w:p w14:paraId="0F53D33B" w14:textId="77777777" w:rsidR="00912E5D" w:rsidRPr="00912E5D" w:rsidRDefault="00912E5D" w:rsidP="00EF5CE7">
            <w:pPr>
              <w:jc w:val="both"/>
              <w:rPr>
                <w:rFonts w:asciiTheme="minorHAnsi" w:eastAsia="Calibri" w:hAnsiTheme="minorHAnsi" w:cstheme="minorHAnsi"/>
                <w:sz w:val="22"/>
                <w:szCs w:val="22"/>
              </w:rPr>
            </w:pPr>
            <w:r w:rsidRPr="00912E5D">
              <w:rPr>
                <w:rFonts w:asciiTheme="minorHAnsi" w:eastAsia="Calibri" w:hAnsiTheme="minorHAnsi" w:cstheme="minorHAnsi"/>
                <w:sz w:val="22"/>
                <w:szCs w:val="22"/>
              </w:rPr>
              <w:t>A projektmenedzser által elkészített megalapozó dokumentum műszaki szakmai véleményezését elvégezte az iroda. A támogatás iránti kérelem benyújtásra került. Jogosultsági vizsgálat lezajlott, a pályázat a jogosultsági kritériumoknak megfelelt, így megindult a tartalmi értékelés.</w:t>
            </w:r>
          </w:p>
        </w:tc>
      </w:tr>
    </w:tbl>
    <w:p w14:paraId="7C75908E" w14:textId="77777777" w:rsidR="00912E5D" w:rsidRPr="00912E5D" w:rsidRDefault="00912E5D" w:rsidP="00912E5D">
      <w:pPr>
        <w:jc w:val="both"/>
        <w:rPr>
          <w:rFonts w:asciiTheme="minorHAnsi" w:eastAsia="Calibri" w:hAnsiTheme="minorHAnsi" w:cstheme="minorHAnsi"/>
          <w:sz w:val="22"/>
          <w:szCs w:val="22"/>
        </w:rPr>
      </w:pPr>
    </w:p>
    <w:p w14:paraId="453797F0" w14:textId="77777777" w:rsidR="00912E5D" w:rsidRPr="00912E5D" w:rsidRDefault="00912E5D" w:rsidP="00912E5D">
      <w:pPr>
        <w:jc w:val="both"/>
        <w:rPr>
          <w:rFonts w:asciiTheme="minorHAnsi" w:eastAsia="Calibri" w:hAnsiTheme="minorHAnsi" w:cstheme="minorHAnsi"/>
          <w:sz w:val="22"/>
          <w:szCs w:val="22"/>
        </w:rPr>
      </w:pPr>
      <w:r w:rsidRPr="00912E5D">
        <w:rPr>
          <w:rFonts w:asciiTheme="minorHAnsi" w:eastAsia="Calibri" w:hAnsiTheme="minorHAnsi" w:cstheme="minorHAnsi"/>
          <w:b/>
          <w:bCs/>
          <w:sz w:val="22"/>
          <w:szCs w:val="22"/>
        </w:rPr>
        <w:t xml:space="preserve">RRF 1.1.2-2021 azonosító számú „Bölcsődei nevelés fejlesztése” a Szombathely, Szent István király utca 119. sz. 11725 hrsz-ú ingatlanon: </w:t>
      </w:r>
      <w:r w:rsidRPr="00912E5D">
        <w:rPr>
          <w:rFonts w:asciiTheme="minorHAnsi" w:eastAsia="Calibri" w:hAnsiTheme="minorHAnsi" w:cstheme="minorHAnsi"/>
          <w:sz w:val="22"/>
          <w:szCs w:val="22"/>
        </w:rPr>
        <w:t>A bölcsőde 2024. december 16-án megnyitott. Garanciális eszközszállítások zajlanak. Az RRF Szentkirályi projekt 7. sz. kifizetési kérelemhez beérkező hiánypótlás anyagát határidőre összeállította az iroda, közösen a Pénzügyi Irodával és a Projekt Irodával. A záró beszámolót a projektmenedzser beküldte, a KSZ hiánypótlási felhívást adott ki, a válasz összeállítását végezzük a társirodákkal közösen.</w:t>
      </w:r>
    </w:p>
    <w:p w14:paraId="00CCB1E0" w14:textId="77777777" w:rsidR="00912E5D" w:rsidRPr="00912E5D" w:rsidRDefault="00912E5D" w:rsidP="00912E5D">
      <w:pPr>
        <w:jc w:val="both"/>
        <w:rPr>
          <w:rFonts w:asciiTheme="minorHAnsi" w:eastAsia="Calibri" w:hAnsiTheme="minorHAnsi" w:cstheme="minorHAnsi"/>
          <w:b/>
          <w:bCs/>
          <w:sz w:val="22"/>
          <w:szCs w:val="22"/>
        </w:rPr>
      </w:pPr>
    </w:p>
    <w:p w14:paraId="47D09021" w14:textId="77777777" w:rsidR="00912E5D" w:rsidRPr="00912E5D" w:rsidRDefault="00912E5D" w:rsidP="00912E5D">
      <w:pPr>
        <w:jc w:val="both"/>
        <w:rPr>
          <w:rFonts w:asciiTheme="minorHAnsi" w:eastAsia="Calibri" w:hAnsiTheme="minorHAnsi" w:cstheme="minorHAnsi"/>
          <w:sz w:val="22"/>
          <w:szCs w:val="22"/>
        </w:rPr>
      </w:pPr>
      <w:r w:rsidRPr="00912E5D">
        <w:rPr>
          <w:rFonts w:asciiTheme="minorHAnsi" w:eastAsia="Calibri" w:hAnsiTheme="minorHAnsi" w:cstheme="minorHAnsi"/>
          <w:b/>
          <w:bCs/>
          <w:sz w:val="22"/>
          <w:szCs w:val="22"/>
        </w:rPr>
        <w:t>Létesítményi, intézményi karbantartások, felújítások</w:t>
      </w:r>
      <w:r w:rsidRPr="00912E5D">
        <w:rPr>
          <w:rFonts w:asciiTheme="minorHAnsi" w:eastAsia="Calibri" w:hAnsiTheme="minorHAnsi" w:cstheme="minorHAnsi"/>
          <w:sz w:val="22"/>
          <w:szCs w:val="22"/>
        </w:rPr>
        <w:t>:</w:t>
      </w:r>
    </w:p>
    <w:p w14:paraId="27360CD8" w14:textId="77777777" w:rsidR="00912E5D" w:rsidRPr="00912E5D" w:rsidRDefault="00912E5D" w:rsidP="00912E5D">
      <w:pPr>
        <w:numPr>
          <w:ilvl w:val="0"/>
          <w:numId w:val="30"/>
        </w:numPr>
        <w:spacing w:after="120"/>
        <w:ind w:left="714" w:hanging="357"/>
        <w:jc w:val="both"/>
        <w:rPr>
          <w:rFonts w:asciiTheme="minorHAnsi" w:eastAsia="Calibri" w:hAnsiTheme="minorHAnsi" w:cstheme="minorHAnsi"/>
          <w:sz w:val="22"/>
          <w:szCs w:val="22"/>
        </w:rPr>
      </w:pPr>
      <w:r w:rsidRPr="00912E5D">
        <w:rPr>
          <w:rFonts w:asciiTheme="minorHAnsi" w:eastAsia="Calibri" w:hAnsiTheme="minorHAnsi" w:cstheme="minorHAnsi"/>
          <w:sz w:val="22"/>
          <w:szCs w:val="22"/>
        </w:rPr>
        <w:t>Az AGORA inverter cseréje megtörtént intézményi finanszírozásból, karbantartási megállapodás 2024. évre vonatkozó teljesítésigazolás kiállításra került. A régi inverter leselejtezését intézi az iroda. 2025. I-II. félévre vonatkozó, fenntartási jelentésekhez szükséges nyilatkozatok beszerzését is végzi.</w:t>
      </w:r>
    </w:p>
    <w:p w14:paraId="5F978B04" w14:textId="77777777" w:rsidR="00912E5D" w:rsidRPr="00912E5D" w:rsidRDefault="00912E5D" w:rsidP="00912E5D">
      <w:pPr>
        <w:jc w:val="both"/>
        <w:rPr>
          <w:rFonts w:asciiTheme="minorHAnsi" w:eastAsia="Calibri" w:hAnsiTheme="minorHAnsi" w:cstheme="minorHAnsi"/>
          <w:sz w:val="22"/>
          <w:szCs w:val="22"/>
        </w:rPr>
      </w:pPr>
      <w:r w:rsidRPr="00912E5D">
        <w:rPr>
          <w:rFonts w:asciiTheme="minorHAnsi" w:eastAsia="Calibri" w:hAnsiTheme="minorHAnsi" w:cstheme="minorHAnsi"/>
          <w:b/>
          <w:bCs/>
          <w:sz w:val="22"/>
          <w:szCs w:val="22"/>
        </w:rPr>
        <w:t>11-es Huszár út és Lovas utca összekötését biztosító út építése</w:t>
      </w:r>
      <w:r w:rsidRPr="00912E5D">
        <w:rPr>
          <w:rFonts w:asciiTheme="minorHAnsi" w:eastAsia="Calibri" w:hAnsiTheme="minorHAnsi" w:cstheme="minorHAnsi"/>
          <w:sz w:val="22"/>
          <w:szCs w:val="22"/>
        </w:rPr>
        <w:t>: Az engedélyezési és kiviteli tervek elkészítésére vonatkozóan versenyszabályzat szerinti ajánlattételi felhívás kiküldésre került. A beérkezett ajánlatok kiértékelése megtörtént, a tervezési feladatokra vonatkozó szerződés megkötésre került, a terveket a Westber Kft. készíti, a teljesítés a szerződés szerint zajlik. A tervezési folyamatok elősegítése érdekében a csapadékvíz elvezetésének megoldására egyeztetéseket folytatott az iroda. Az egyeztetés eredményeképpen a tervezés folytatható, az engedélyes tervek benyújtása 2025. májusára várható.</w:t>
      </w:r>
    </w:p>
    <w:p w14:paraId="53BCFC68" w14:textId="77777777" w:rsidR="00912E5D" w:rsidRPr="00912E5D" w:rsidRDefault="00912E5D" w:rsidP="00912E5D">
      <w:pPr>
        <w:jc w:val="both"/>
        <w:rPr>
          <w:rFonts w:asciiTheme="minorHAnsi" w:eastAsia="Calibri" w:hAnsiTheme="minorHAnsi" w:cstheme="minorHAnsi"/>
          <w:b/>
          <w:bCs/>
          <w:sz w:val="22"/>
          <w:szCs w:val="22"/>
        </w:rPr>
      </w:pPr>
    </w:p>
    <w:p w14:paraId="142C0776" w14:textId="77777777" w:rsidR="00912E5D" w:rsidRPr="00912E5D" w:rsidRDefault="00912E5D" w:rsidP="00912E5D">
      <w:pPr>
        <w:jc w:val="both"/>
        <w:rPr>
          <w:rFonts w:asciiTheme="minorHAnsi" w:eastAsia="Calibri" w:hAnsiTheme="minorHAnsi" w:cstheme="minorHAnsi"/>
          <w:sz w:val="22"/>
          <w:szCs w:val="22"/>
        </w:rPr>
      </w:pPr>
      <w:r w:rsidRPr="00912E5D">
        <w:rPr>
          <w:rFonts w:asciiTheme="minorHAnsi" w:eastAsia="Calibri" w:hAnsiTheme="minorHAnsi" w:cstheme="minorHAnsi"/>
          <w:b/>
          <w:bCs/>
          <w:sz w:val="22"/>
          <w:szCs w:val="22"/>
        </w:rPr>
        <w:t>Villamos energia beszerzés</w:t>
      </w:r>
      <w:r w:rsidRPr="00912E5D">
        <w:rPr>
          <w:rFonts w:asciiTheme="minorHAnsi" w:eastAsia="Calibri" w:hAnsiTheme="minorHAnsi" w:cstheme="minorHAnsi"/>
          <w:sz w:val="22"/>
          <w:szCs w:val="22"/>
        </w:rPr>
        <w:t xml:space="preserve">: </w:t>
      </w:r>
    </w:p>
    <w:p w14:paraId="7826FFFF" w14:textId="77777777" w:rsidR="00912E5D" w:rsidRPr="00912E5D" w:rsidRDefault="00912E5D" w:rsidP="00912E5D">
      <w:pPr>
        <w:ind w:left="426" w:hanging="426"/>
        <w:jc w:val="both"/>
        <w:rPr>
          <w:rFonts w:asciiTheme="minorHAnsi" w:eastAsia="Calibri" w:hAnsiTheme="minorHAnsi" w:cstheme="minorHAnsi"/>
          <w:sz w:val="22"/>
          <w:szCs w:val="22"/>
        </w:rPr>
      </w:pPr>
      <w:r w:rsidRPr="00912E5D">
        <w:rPr>
          <w:rFonts w:asciiTheme="minorHAnsi" w:eastAsia="Calibri" w:hAnsiTheme="minorHAnsi" w:cstheme="minorHAnsi"/>
          <w:sz w:val="22"/>
          <w:szCs w:val="22"/>
        </w:rPr>
        <w:t>-</w:t>
      </w:r>
      <w:r w:rsidRPr="00912E5D">
        <w:rPr>
          <w:rFonts w:asciiTheme="minorHAnsi" w:eastAsia="Calibri" w:hAnsiTheme="minorHAnsi" w:cstheme="minorHAnsi"/>
          <w:sz w:val="22"/>
          <w:szCs w:val="22"/>
        </w:rPr>
        <w:tab/>
        <w:t>Az Önkormányzat, a Polgármesteri Hivatal, valamint a Savaria Városfejlesztési Nonprofit Kft. 2025. évi villamos energia beszerzéséhez szükséges műszaki és egyéb dokumentumokat összeállította az iroda és a Közbeszerzési Irodának átadta 2024. szeptember 6-án. A Központi Közbeszerzési Portálon megjelent a felhívás, kiegészítő tájékoztatás kérésekre a válaszokat megadta, a bontási jegyzőkönyv kiküldésre került az érintettek részére. Bíráló bizottsági döntést követően a szerződéseket előkészítette az iroda, melyek aláírásra kerültek.</w:t>
      </w:r>
    </w:p>
    <w:p w14:paraId="0B37DA71" w14:textId="77777777" w:rsidR="00912E5D" w:rsidRPr="00912E5D" w:rsidRDefault="00912E5D" w:rsidP="00912E5D">
      <w:pPr>
        <w:ind w:left="426" w:hanging="426"/>
        <w:jc w:val="both"/>
        <w:rPr>
          <w:rFonts w:asciiTheme="minorHAnsi" w:eastAsia="Calibri" w:hAnsiTheme="minorHAnsi" w:cstheme="minorHAnsi"/>
          <w:sz w:val="22"/>
          <w:szCs w:val="22"/>
        </w:rPr>
      </w:pPr>
      <w:r w:rsidRPr="00912E5D">
        <w:rPr>
          <w:rFonts w:asciiTheme="minorHAnsi" w:eastAsia="Calibri" w:hAnsiTheme="minorHAnsi" w:cstheme="minorHAnsi"/>
          <w:sz w:val="22"/>
          <w:szCs w:val="22"/>
        </w:rPr>
        <w:t>-</w:t>
      </w:r>
      <w:r w:rsidRPr="00912E5D">
        <w:rPr>
          <w:rFonts w:asciiTheme="minorHAnsi" w:eastAsia="Calibri" w:hAnsiTheme="minorHAnsi" w:cstheme="minorHAnsi"/>
          <w:sz w:val="22"/>
          <w:szCs w:val="22"/>
        </w:rPr>
        <w:tab/>
        <w:t>Az adatszolgáltatás és a hiányzó adatok bekérése, POD azonosítók egyeztetése folyamatosan zajlik. Az ideiglenes áramvételi helyek kialakításához (Adventi Vásár, Majális, sportrendezvények) és új fogyasztási helyek kiépítéséhez (pl. trafibox, kerékpárút, gyalogos átkelőhelyek) szükséges befogadói nyilatkozatok kérését intézi az iroda és az elosztói engedélyes felé történő igénybejelentéshez adatokat szolgáltat, a jóváhagyásban közreműködik.</w:t>
      </w:r>
    </w:p>
    <w:p w14:paraId="78C3DDD1" w14:textId="77777777" w:rsidR="00912E5D" w:rsidRPr="00912E5D" w:rsidRDefault="00912E5D" w:rsidP="00912E5D">
      <w:pPr>
        <w:jc w:val="both"/>
        <w:rPr>
          <w:rFonts w:asciiTheme="minorHAnsi" w:eastAsia="Calibri" w:hAnsiTheme="minorHAnsi" w:cstheme="minorHAnsi"/>
          <w:b/>
          <w:bCs/>
          <w:sz w:val="22"/>
          <w:szCs w:val="22"/>
        </w:rPr>
      </w:pPr>
    </w:p>
    <w:p w14:paraId="0D2180AF" w14:textId="473629F1" w:rsidR="00912E5D" w:rsidRPr="00912E5D" w:rsidRDefault="00912E5D" w:rsidP="00912E5D">
      <w:pPr>
        <w:jc w:val="both"/>
        <w:rPr>
          <w:rFonts w:asciiTheme="minorHAnsi" w:eastAsia="Calibri" w:hAnsiTheme="minorHAnsi" w:cstheme="minorHAnsi"/>
          <w:sz w:val="22"/>
          <w:szCs w:val="22"/>
        </w:rPr>
      </w:pPr>
      <w:r w:rsidRPr="00912E5D">
        <w:rPr>
          <w:rFonts w:asciiTheme="minorHAnsi" w:eastAsia="Calibri" w:hAnsiTheme="minorHAnsi" w:cstheme="minorHAnsi"/>
          <w:sz w:val="22"/>
          <w:szCs w:val="22"/>
        </w:rPr>
        <w:t xml:space="preserve">1625/2021. (IX.3.) Korm. határozat szerinti + 300 millió Ft támogatás - </w:t>
      </w:r>
      <w:r w:rsidRPr="00442F1C">
        <w:rPr>
          <w:rFonts w:asciiTheme="minorHAnsi" w:eastAsia="Calibri" w:hAnsiTheme="minorHAnsi" w:cstheme="minorHAnsi"/>
          <w:b/>
          <w:bCs/>
          <w:sz w:val="22"/>
          <w:szCs w:val="22"/>
        </w:rPr>
        <w:t>Zanati kerékpárút fejlesztése</w:t>
      </w:r>
      <w:r w:rsidRPr="00912E5D">
        <w:rPr>
          <w:rFonts w:asciiTheme="minorHAnsi" w:eastAsia="Calibri" w:hAnsiTheme="minorHAnsi" w:cstheme="minorHAnsi"/>
          <w:sz w:val="22"/>
          <w:szCs w:val="22"/>
        </w:rPr>
        <w:t xml:space="preserve"> projekt: A kivitelezés befejeződött, a forgalomba helyezési engedélyt a hatóság kiadta, az ingatlan nyilvántartásban történő átvezetéshez szükséges dokumentáció a földmérő által január elején benyújtásra került a Földhivatalhoz (I. lépés), a telekalakítási engedélyezési eljárás (II. lépés) kérelmeinek (3 db) benyújtása</w:t>
      </w:r>
      <w:r w:rsidR="00442F1C">
        <w:rPr>
          <w:rFonts w:asciiTheme="minorHAnsi" w:eastAsia="Calibri" w:hAnsiTheme="minorHAnsi" w:cstheme="minorHAnsi"/>
          <w:sz w:val="22"/>
          <w:szCs w:val="22"/>
        </w:rPr>
        <w:t xml:space="preserve"> 2024.</w:t>
      </w:r>
      <w:r w:rsidRPr="00912E5D">
        <w:rPr>
          <w:rFonts w:asciiTheme="minorHAnsi" w:eastAsia="Calibri" w:hAnsiTheme="minorHAnsi" w:cstheme="minorHAnsi"/>
          <w:sz w:val="22"/>
          <w:szCs w:val="22"/>
        </w:rPr>
        <w:t xml:space="preserve"> július 18-26-án megtörtént. Az 1 éves garanciális bejárás megtartásra került, a hibák kijavítása a kivitelező részére előírásra került. Az iroda a birtokbaadási eljárást készíti elő a Magyar Közút részére. Közös helyszíni bejárást folytatott le a Közút szakembereivel és a kivitelezővel, a garanciális hibákat a kivitelező folyamatosan végzi, tájékoztatása szerint május 31-ig kijavítja. Garanciális javítások ellenőrzését végzi az iroda.</w:t>
      </w:r>
    </w:p>
    <w:p w14:paraId="59526076" w14:textId="77777777" w:rsidR="00912E5D" w:rsidRPr="00912E5D" w:rsidRDefault="00912E5D" w:rsidP="00912E5D">
      <w:pPr>
        <w:jc w:val="both"/>
        <w:rPr>
          <w:rFonts w:asciiTheme="minorHAnsi" w:eastAsia="Calibri" w:hAnsiTheme="minorHAnsi" w:cstheme="minorHAnsi"/>
          <w:sz w:val="22"/>
          <w:szCs w:val="22"/>
        </w:rPr>
      </w:pPr>
    </w:p>
    <w:p w14:paraId="484B731F" w14:textId="77777777" w:rsidR="00912E5D" w:rsidRPr="00912E5D" w:rsidRDefault="00912E5D" w:rsidP="00912E5D">
      <w:pPr>
        <w:jc w:val="both"/>
        <w:rPr>
          <w:rFonts w:asciiTheme="minorHAnsi" w:eastAsia="Calibri" w:hAnsiTheme="minorHAnsi" w:cstheme="minorHAnsi"/>
          <w:sz w:val="22"/>
          <w:szCs w:val="22"/>
        </w:rPr>
      </w:pPr>
      <w:r w:rsidRPr="00912E5D">
        <w:rPr>
          <w:rFonts w:asciiTheme="minorHAnsi" w:eastAsia="Calibri" w:hAnsiTheme="minorHAnsi" w:cstheme="minorHAnsi"/>
          <w:b/>
          <w:bCs/>
          <w:sz w:val="22"/>
          <w:szCs w:val="22"/>
        </w:rPr>
        <w:t>TOP-6.1.5-15-SH1-2019-00002 Ferenczy I. utcai fejlesztés:</w:t>
      </w:r>
    </w:p>
    <w:p w14:paraId="118C4774" w14:textId="77777777" w:rsidR="00912E5D" w:rsidRPr="00912E5D" w:rsidRDefault="00912E5D" w:rsidP="00912E5D">
      <w:pPr>
        <w:jc w:val="both"/>
        <w:rPr>
          <w:rFonts w:asciiTheme="minorHAnsi" w:eastAsia="Calibri" w:hAnsiTheme="minorHAnsi" w:cstheme="minorHAnsi"/>
          <w:sz w:val="22"/>
          <w:szCs w:val="22"/>
        </w:rPr>
      </w:pPr>
      <w:r w:rsidRPr="00912E5D">
        <w:rPr>
          <w:rFonts w:asciiTheme="minorHAnsi" w:eastAsia="Calibri" w:hAnsiTheme="minorHAnsi" w:cstheme="minorHAnsi"/>
          <w:sz w:val="22"/>
          <w:szCs w:val="22"/>
        </w:rPr>
        <w:t>A projekt zárása megtörtént. A támogató által a projektzáráshoz szükséges dokumentumok beszerzése megtörtént.</w:t>
      </w:r>
    </w:p>
    <w:p w14:paraId="4D9DE2CA" w14:textId="77777777" w:rsidR="00912E5D" w:rsidRPr="00912E5D" w:rsidRDefault="00912E5D" w:rsidP="00912E5D">
      <w:pPr>
        <w:jc w:val="both"/>
        <w:rPr>
          <w:rFonts w:asciiTheme="minorHAnsi" w:eastAsia="Calibri" w:hAnsiTheme="minorHAnsi" w:cstheme="minorHAnsi"/>
          <w:sz w:val="22"/>
          <w:szCs w:val="22"/>
        </w:rPr>
      </w:pPr>
      <w:r w:rsidRPr="00912E5D">
        <w:rPr>
          <w:rFonts w:asciiTheme="minorHAnsi" w:eastAsia="Calibri" w:hAnsiTheme="minorHAnsi" w:cstheme="minorHAnsi"/>
          <w:sz w:val="22"/>
          <w:szCs w:val="22"/>
        </w:rPr>
        <w:t>A Szent Quirinus utca csapadékvíz elvezetésének vízjogi üzemeltetési engedélyezéséhez szükséges dokumentumok (tulajdonosi hozzájárulások) beszerzése többszöri próbálkozásra idén megtörtént, az iroda újra megindítottuk az utca vízjogi üzemeltetési engedélyének megszerzésére irányuló eljárást, a hatóság hiánypótlást küldött ki, a hiányzó dokumentumok beszerzését intézi. Ezzel összefüggésben a csapadékvíz elevezés nyomvonalának kisebb módosítása szükséges.</w:t>
      </w:r>
    </w:p>
    <w:p w14:paraId="3D123B52" w14:textId="77777777" w:rsidR="00912E5D" w:rsidRPr="00912E5D" w:rsidRDefault="00912E5D" w:rsidP="00912E5D">
      <w:pPr>
        <w:jc w:val="both"/>
        <w:rPr>
          <w:rFonts w:asciiTheme="minorHAnsi" w:eastAsia="Calibri" w:hAnsiTheme="minorHAnsi" w:cstheme="minorHAnsi"/>
          <w:sz w:val="22"/>
          <w:szCs w:val="22"/>
        </w:rPr>
      </w:pPr>
    </w:p>
    <w:p w14:paraId="7F7A8DC1" w14:textId="77777777" w:rsidR="00912E5D" w:rsidRPr="00912E5D" w:rsidRDefault="00912E5D" w:rsidP="00912E5D">
      <w:pPr>
        <w:jc w:val="both"/>
        <w:rPr>
          <w:rFonts w:asciiTheme="minorHAnsi" w:eastAsia="Calibri" w:hAnsiTheme="minorHAnsi" w:cstheme="minorHAnsi"/>
          <w:b/>
          <w:sz w:val="22"/>
          <w:szCs w:val="22"/>
        </w:rPr>
      </w:pPr>
      <w:r w:rsidRPr="00912E5D">
        <w:rPr>
          <w:rFonts w:asciiTheme="minorHAnsi" w:eastAsia="Calibri" w:hAnsiTheme="minorHAnsi" w:cstheme="minorHAnsi"/>
          <w:b/>
          <w:sz w:val="22"/>
          <w:szCs w:val="22"/>
        </w:rPr>
        <w:t>Városháza tartószerkezeti megerősítése</w:t>
      </w:r>
    </w:p>
    <w:p w14:paraId="1B9D2492" w14:textId="77777777" w:rsidR="00912E5D" w:rsidRPr="00912E5D" w:rsidRDefault="00912E5D" w:rsidP="00912E5D">
      <w:pPr>
        <w:jc w:val="both"/>
        <w:rPr>
          <w:rFonts w:asciiTheme="minorHAnsi" w:eastAsia="Calibri" w:hAnsiTheme="minorHAnsi" w:cstheme="minorHAnsi"/>
          <w:sz w:val="22"/>
          <w:szCs w:val="22"/>
        </w:rPr>
      </w:pPr>
      <w:r w:rsidRPr="00912E5D">
        <w:rPr>
          <w:rFonts w:asciiTheme="minorHAnsi" w:eastAsia="Calibri" w:hAnsiTheme="minorHAnsi" w:cstheme="minorHAnsi"/>
          <w:sz w:val="22"/>
          <w:szCs w:val="22"/>
        </w:rPr>
        <w:lastRenderedPageBreak/>
        <w:t>Tartószerkezeti szakértői vélemény alapján a Városháza épület tartószerkezeti felújításának tervezői feladataira vonatkozó első beszerzés eredménytelen lett. A kibővített tervezői körnek ismételten kiküldésre került az ajánlatkérés.</w:t>
      </w:r>
    </w:p>
    <w:p w14:paraId="7690A776" w14:textId="77777777" w:rsidR="00912E5D" w:rsidRPr="00912E5D" w:rsidRDefault="00912E5D" w:rsidP="00912E5D">
      <w:pPr>
        <w:jc w:val="both"/>
        <w:rPr>
          <w:rFonts w:asciiTheme="minorHAnsi" w:eastAsia="Calibri" w:hAnsiTheme="minorHAnsi" w:cstheme="minorHAnsi"/>
          <w:sz w:val="22"/>
          <w:szCs w:val="22"/>
        </w:rPr>
      </w:pPr>
      <w:r w:rsidRPr="00912E5D">
        <w:rPr>
          <w:rFonts w:asciiTheme="minorHAnsi" w:eastAsia="Calibri" w:hAnsiTheme="minorHAnsi" w:cstheme="minorHAnsi"/>
          <w:sz w:val="22"/>
          <w:szCs w:val="22"/>
        </w:rPr>
        <w:t>A nyertes ajánlattevővel, a Mátis és Egri Tervező Kft.-vel 2025. február 24-én megkötésre került a tervezői szerződés, melyben 14 hét teljesítési idő lett meghatározva a komplett kiviteli tervek leszállítására (2025. május 30.)</w:t>
      </w:r>
    </w:p>
    <w:p w14:paraId="41BAF868" w14:textId="77777777" w:rsidR="00240D93" w:rsidRPr="00912E5D" w:rsidRDefault="00240D93" w:rsidP="00912E5D">
      <w:pPr>
        <w:jc w:val="both"/>
        <w:rPr>
          <w:rFonts w:asciiTheme="minorHAnsi" w:eastAsia="Calibri" w:hAnsiTheme="minorHAnsi" w:cstheme="minorHAnsi"/>
          <w:sz w:val="22"/>
          <w:szCs w:val="22"/>
        </w:rPr>
      </w:pPr>
    </w:p>
    <w:p w14:paraId="0074860D" w14:textId="77777777" w:rsidR="00912E5D" w:rsidRPr="00912E5D" w:rsidRDefault="00912E5D" w:rsidP="00912E5D">
      <w:pPr>
        <w:jc w:val="both"/>
        <w:rPr>
          <w:rFonts w:asciiTheme="minorHAnsi" w:eastAsia="Calibri" w:hAnsiTheme="minorHAnsi" w:cstheme="minorHAnsi"/>
          <w:b/>
          <w:bCs/>
          <w:sz w:val="22"/>
          <w:szCs w:val="22"/>
        </w:rPr>
      </w:pPr>
      <w:r w:rsidRPr="00912E5D">
        <w:rPr>
          <w:rFonts w:asciiTheme="minorHAnsi" w:eastAsia="Calibri" w:hAnsiTheme="minorHAnsi" w:cstheme="minorHAnsi"/>
          <w:b/>
          <w:bCs/>
          <w:sz w:val="22"/>
          <w:szCs w:val="22"/>
        </w:rPr>
        <w:t>Tervezések:</w:t>
      </w:r>
    </w:p>
    <w:p w14:paraId="11474358" w14:textId="77777777" w:rsidR="00912E5D" w:rsidRPr="00912E5D" w:rsidRDefault="00912E5D" w:rsidP="00912E5D">
      <w:pPr>
        <w:numPr>
          <w:ilvl w:val="0"/>
          <w:numId w:val="17"/>
        </w:numPr>
        <w:jc w:val="both"/>
        <w:rPr>
          <w:rFonts w:asciiTheme="minorHAnsi" w:eastAsia="Calibri" w:hAnsiTheme="minorHAnsi" w:cstheme="minorHAnsi"/>
          <w:sz w:val="22"/>
          <w:szCs w:val="22"/>
        </w:rPr>
      </w:pPr>
      <w:r w:rsidRPr="00912E5D">
        <w:rPr>
          <w:rFonts w:asciiTheme="minorHAnsi" w:eastAsia="Calibri" w:hAnsiTheme="minorHAnsi" w:cstheme="minorHAnsi"/>
          <w:sz w:val="22"/>
          <w:szCs w:val="22"/>
        </w:rPr>
        <w:t>Szombathely Jászai Mari utca 1/A-1/D épületek előtti járdaszakasz tervezésére a megrendelő kiküldésre került, a tervezési határidő 2025. április 30-án jár le.</w:t>
      </w:r>
    </w:p>
    <w:p w14:paraId="75EF374C" w14:textId="77777777" w:rsidR="00912E5D" w:rsidRPr="00912E5D" w:rsidRDefault="00912E5D" w:rsidP="00912E5D">
      <w:pPr>
        <w:jc w:val="both"/>
        <w:rPr>
          <w:rFonts w:asciiTheme="minorHAnsi" w:eastAsia="Calibri" w:hAnsiTheme="minorHAnsi" w:cstheme="minorHAnsi"/>
          <w:sz w:val="22"/>
          <w:szCs w:val="22"/>
        </w:rPr>
      </w:pPr>
    </w:p>
    <w:p w14:paraId="75294A04" w14:textId="77777777" w:rsidR="00912E5D" w:rsidRPr="00912E5D" w:rsidRDefault="00912E5D" w:rsidP="00912E5D">
      <w:pPr>
        <w:jc w:val="both"/>
        <w:rPr>
          <w:rFonts w:asciiTheme="minorHAnsi" w:eastAsia="Calibri" w:hAnsiTheme="minorHAnsi" w:cstheme="minorHAnsi"/>
          <w:b/>
          <w:bCs/>
          <w:sz w:val="22"/>
          <w:szCs w:val="22"/>
        </w:rPr>
      </w:pPr>
      <w:r w:rsidRPr="00912E5D">
        <w:rPr>
          <w:rFonts w:asciiTheme="minorHAnsi" w:eastAsia="Calibri" w:hAnsiTheme="minorHAnsi" w:cstheme="minorHAnsi"/>
          <w:b/>
          <w:bCs/>
          <w:sz w:val="22"/>
          <w:szCs w:val="22"/>
        </w:rPr>
        <w:t>Adatszolgáltatások, jelentések, szakmai vélemények készítése:</w:t>
      </w:r>
    </w:p>
    <w:p w14:paraId="4C097729" w14:textId="77777777" w:rsidR="00912E5D" w:rsidRPr="00912E5D" w:rsidRDefault="00912E5D" w:rsidP="00912E5D">
      <w:pPr>
        <w:numPr>
          <w:ilvl w:val="0"/>
          <w:numId w:val="2"/>
        </w:numPr>
        <w:ind w:left="284" w:hanging="284"/>
        <w:jc w:val="both"/>
        <w:rPr>
          <w:rFonts w:asciiTheme="minorHAnsi" w:eastAsia="Calibri" w:hAnsiTheme="minorHAnsi" w:cstheme="minorHAnsi"/>
          <w:sz w:val="22"/>
          <w:szCs w:val="22"/>
        </w:rPr>
      </w:pPr>
      <w:r w:rsidRPr="00912E5D">
        <w:rPr>
          <w:rFonts w:asciiTheme="minorHAnsi" w:eastAsia="Calibri" w:hAnsiTheme="minorHAnsi" w:cstheme="minorHAnsi"/>
          <w:sz w:val="22"/>
          <w:szCs w:val="22"/>
        </w:rPr>
        <w:t>Közbeszerzési eljárások teljesítéséhez tartozó adatszolgáltatások megküldése a Közbeszerzési Iroda felé. Folyamatosan történik a kivitelezésekkel összefüggésben.</w:t>
      </w:r>
    </w:p>
    <w:p w14:paraId="222D358A" w14:textId="77777777" w:rsidR="00912E5D" w:rsidRPr="00912E5D" w:rsidRDefault="00912E5D" w:rsidP="00912E5D">
      <w:pPr>
        <w:numPr>
          <w:ilvl w:val="0"/>
          <w:numId w:val="2"/>
        </w:numPr>
        <w:ind w:left="284" w:hanging="284"/>
        <w:jc w:val="both"/>
        <w:rPr>
          <w:rFonts w:asciiTheme="minorHAnsi" w:eastAsia="Calibri" w:hAnsiTheme="minorHAnsi" w:cstheme="minorHAnsi"/>
          <w:sz w:val="22"/>
          <w:szCs w:val="22"/>
        </w:rPr>
      </w:pPr>
      <w:r w:rsidRPr="00912E5D">
        <w:rPr>
          <w:rFonts w:asciiTheme="minorHAnsi" w:eastAsia="Calibri" w:hAnsiTheme="minorHAnsi" w:cstheme="minorHAnsi"/>
          <w:sz w:val="22"/>
          <w:szCs w:val="22"/>
        </w:rPr>
        <w:t>Nemzetgazdasági szempontból kiemelt ügyekről jelentés készítése és megküldése a Vas Vármegyei Kormányhivatal részére. Folyamatosan, minden hónap végén készíti el az iroda.</w:t>
      </w:r>
    </w:p>
    <w:p w14:paraId="3B6BBA36" w14:textId="77777777" w:rsidR="00912E5D" w:rsidRPr="00912E5D" w:rsidRDefault="00912E5D" w:rsidP="00912E5D">
      <w:pPr>
        <w:numPr>
          <w:ilvl w:val="0"/>
          <w:numId w:val="2"/>
        </w:numPr>
        <w:ind w:left="284" w:hanging="284"/>
        <w:jc w:val="both"/>
        <w:rPr>
          <w:rFonts w:asciiTheme="minorHAnsi" w:eastAsia="Calibri" w:hAnsiTheme="minorHAnsi" w:cstheme="minorHAnsi"/>
          <w:sz w:val="22"/>
          <w:szCs w:val="22"/>
        </w:rPr>
      </w:pPr>
      <w:r w:rsidRPr="00912E5D">
        <w:rPr>
          <w:rFonts w:asciiTheme="minorHAnsi" w:eastAsia="Calibri" w:hAnsiTheme="minorHAnsi" w:cstheme="minorHAnsi"/>
          <w:sz w:val="22"/>
          <w:szCs w:val="22"/>
        </w:rPr>
        <w:t>OSAP adatszolgáltatás is rendszeres, folyamatosan végezi az iroda és határidőben benyújtásra kerül.</w:t>
      </w:r>
    </w:p>
    <w:p w14:paraId="2ED3839C" w14:textId="77777777" w:rsidR="00912E5D" w:rsidRPr="00912E5D" w:rsidRDefault="00912E5D" w:rsidP="00912E5D">
      <w:pPr>
        <w:jc w:val="both"/>
        <w:rPr>
          <w:rFonts w:asciiTheme="minorHAnsi" w:eastAsia="Calibri" w:hAnsiTheme="minorHAnsi" w:cstheme="minorHAnsi"/>
          <w:sz w:val="22"/>
          <w:szCs w:val="22"/>
        </w:rPr>
      </w:pPr>
    </w:p>
    <w:p w14:paraId="036CB0EC" w14:textId="77777777" w:rsidR="00912E5D" w:rsidRPr="00912E5D" w:rsidRDefault="00912E5D" w:rsidP="00912E5D">
      <w:pPr>
        <w:jc w:val="both"/>
        <w:rPr>
          <w:rFonts w:asciiTheme="minorHAnsi" w:eastAsia="Calibri" w:hAnsiTheme="minorHAnsi" w:cstheme="minorHAnsi"/>
          <w:sz w:val="22"/>
          <w:szCs w:val="22"/>
        </w:rPr>
      </w:pPr>
      <w:r w:rsidRPr="00912E5D">
        <w:rPr>
          <w:rFonts w:asciiTheme="minorHAnsi" w:eastAsia="Calibri" w:hAnsiTheme="minorHAnsi" w:cstheme="minorHAnsi"/>
          <w:b/>
          <w:bCs/>
          <w:sz w:val="22"/>
          <w:szCs w:val="22"/>
        </w:rPr>
        <w:t xml:space="preserve">Projekt indikátorok stabilizálása: </w:t>
      </w:r>
      <w:r w:rsidRPr="00912E5D">
        <w:rPr>
          <w:rFonts w:asciiTheme="minorHAnsi" w:eastAsia="Calibri" w:hAnsiTheme="minorHAnsi" w:cstheme="minorHAnsi"/>
          <w:sz w:val="22"/>
          <w:szCs w:val="22"/>
        </w:rPr>
        <w:t xml:space="preserve">Az akciólista elkészült, a kritériumok begyűjtése befejeződött. Az érintett felekkel való egyeztetés megtörtént. A verifikációs és validációs folyamatok átdolgozása megtörtént, jelenleg az operatív tevékenységek átdolgozását végzi az iroda. Két helyen van szükség javításra, mely jelenleg folyamatban van: Napsugár és a Micimackó Óvoda. A Beruházási Iroda kooperatív módon, műszaki javaslatokkal segíti a folyamatot, azoknál az intézményeknél, ahol erre igény van. A szakirányú kérdésekben segítséget nyújt az iroda. </w:t>
      </w:r>
    </w:p>
    <w:p w14:paraId="7BCBF884" w14:textId="77777777" w:rsidR="00912E5D" w:rsidRPr="00912E5D" w:rsidRDefault="00912E5D" w:rsidP="00912E5D">
      <w:pPr>
        <w:jc w:val="both"/>
        <w:rPr>
          <w:rFonts w:asciiTheme="minorHAnsi" w:eastAsia="Calibri" w:hAnsiTheme="minorHAnsi" w:cstheme="minorHAnsi"/>
          <w:sz w:val="22"/>
          <w:szCs w:val="22"/>
        </w:rPr>
      </w:pPr>
    </w:p>
    <w:p w14:paraId="5B09D54A" w14:textId="77777777" w:rsidR="00912E5D" w:rsidRPr="00912E5D" w:rsidRDefault="00912E5D" w:rsidP="00912E5D">
      <w:pPr>
        <w:jc w:val="both"/>
        <w:rPr>
          <w:rFonts w:asciiTheme="minorHAnsi" w:eastAsia="Calibri" w:hAnsiTheme="minorHAnsi" w:cstheme="minorHAnsi"/>
          <w:sz w:val="22"/>
          <w:szCs w:val="22"/>
        </w:rPr>
      </w:pPr>
      <w:r w:rsidRPr="00912E5D">
        <w:rPr>
          <w:rFonts w:asciiTheme="minorHAnsi" w:eastAsia="Calibri" w:hAnsiTheme="minorHAnsi" w:cstheme="minorHAnsi"/>
          <w:b/>
          <w:bCs/>
          <w:sz w:val="22"/>
          <w:szCs w:val="22"/>
        </w:rPr>
        <w:t>Energetikai monitoring rendszer:</w:t>
      </w:r>
      <w:r w:rsidRPr="00912E5D">
        <w:rPr>
          <w:rFonts w:asciiTheme="minorHAnsi" w:eastAsia="Calibri" w:hAnsiTheme="minorHAnsi" w:cstheme="minorHAnsi"/>
          <w:sz w:val="22"/>
          <w:szCs w:val="22"/>
        </w:rPr>
        <w:t xml:space="preserve"> A rendszer hatékonyságának növekedése egyértelműen látszik a visszajelzésekből. A rendszer kezelése, fejlesztése a továbbiakban is folytatódik, mivel számos területen még beavatkozás szükséges még. A „programozás” befejeződött, az EON távleolvasási portál felületén a napi monitorozás lehetősége biztosítottá vált.</w:t>
      </w:r>
    </w:p>
    <w:p w14:paraId="2348631B" w14:textId="77777777" w:rsidR="00912E5D" w:rsidRPr="00912E5D" w:rsidRDefault="00912E5D" w:rsidP="00912E5D">
      <w:pPr>
        <w:numPr>
          <w:ilvl w:val="0"/>
          <w:numId w:val="20"/>
        </w:numPr>
        <w:ind w:left="284" w:hanging="284"/>
        <w:jc w:val="both"/>
        <w:rPr>
          <w:rFonts w:asciiTheme="minorHAnsi" w:eastAsia="Calibri" w:hAnsiTheme="minorHAnsi" w:cstheme="minorHAnsi"/>
          <w:sz w:val="22"/>
          <w:szCs w:val="22"/>
        </w:rPr>
      </w:pPr>
      <w:r w:rsidRPr="00912E5D">
        <w:rPr>
          <w:rFonts w:asciiTheme="minorHAnsi" w:eastAsia="Calibri" w:hAnsiTheme="minorHAnsi" w:cstheme="minorHAnsi"/>
          <w:sz w:val="22"/>
          <w:szCs w:val="22"/>
        </w:rPr>
        <w:t>A Magyar Energetikai és Közmű-szabályozási Hivatal (MEKH) értesítést küldött arról, hogy a kötelező közintézményi energiahatékonysági feladatok ellátását a MEKH támogatja azzal, hogy biztosítja a NEH Információs Rendszert (NEHIR) és az online energetikai adatgyűjtő rendszert, az Energy Management Information System-et (EMIS). Az adatszolgáltatási kötelezettségeiket a közintézmények e két rendszer használatával teljesíthetik. Erre vonatkozóan a Beruházási Iroda értesítette a közintézmények vezetőit és kérte a két rendszerhez való csatlakozást.</w:t>
      </w:r>
    </w:p>
    <w:p w14:paraId="2B0ED9E0" w14:textId="77777777" w:rsidR="00912E5D" w:rsidRPr="00912E5D" w:rsidRDefault="00912E5D" w:rsidP="00912E5D">
      <w:pPr>
        <w:numPr>
          <w:ilvl w:val="0"/>
          <w:numId w:val="20"/>
        </w:numPr>
        <w:ind w:left="284" w:hanging="284"/>
        <w:jc w:val="both"/>
        <w:rPr>
          <w:rFonts w:asciiTheme="minorHAnsi" w:eastAsia="Calibri" w:hAnsiTheme="minorHAnsi" w:cstheme="minorHAnsi"/>
          <w:sz w:val="22"/>
          <w:szCs w:val="22"/>
        </w:rPr>
      </w:pPr>
      <w:r w:rsidRPr="00912E5D">
        <w:rPr>
          <w:rFonts w:asciiTheme="minorHAnsi" w:eastAsia="Calibri" w:hAnsiTheme="minorHAnsi" w:cstheme="minorHAnsi"/>
          <w:sz w:val="22"/>
          <w:szCs w:val="22"/>
        </w:rPr>
        <w:t xml:space="preserve">A közintézmények megkezdték a NEHIR/EMIS regisztrációkat és az épületállományok feltöltését az alábbi PIR kategóriákba sorolva. </w:t>
      </w:r>
    </w:p>
    <w:p w14:paraId="73C942C2" w14:textId="77777777" w:rsidR="00912E5D" w:rsidRPr="00912E5D" w:rsidRDefault="00912E5D" w:rsidP="00912E5D">
      <w:pPr>
        <w:numPr>
          <w:ilvl w:val="0"/>
          <w:numId w:val="20"/>
        </w:numPr>
        <w:ind w:left="284" w:hanging="284"/>
        <w:jc w:val="both"/>
        <w:rPr>
          <w:rFonts w:asciiTheme="minorHAnsi" w:eastAsia="Calibri" w:hAnsiTheme="minorHAnsi" w:cstheme="minorHAnsi"/>
          <w:sz w:val="22"/>
          <w:szCs w:val="22"/>
        </w:rPr>
      </w:pPr>
      <w:r w:rsidRPr="00912E5D">
        <w:rPr>
          <w:rFonts w:asciiTheme="minorHAnsi" w:eastAsia="Calibri" w:hAnsiTheme="minorHAnsi" w:cstheme="minorHAnsi"/>
          <w:sz w:val="22"/>
          <w:szCs w:val="22"/>
        </w:rPr>
        <w:t xml:space="preserve">A NEHIR/EMIS és a Panda adatgyűjtő rendszer összehangolása nélkülözhetetlen a hatékony energiamenedzsment kialakításához, melyet folyamatosan végez az iroda. </w:t>
      </w:r>
    </w:p>
    <w:p w14:paraId="0B130B42" w14:textId="77777777" w:rsidR="00912E5D" w:rsidRPr="00912E5D" w:rsidRDefault="00912E5D" w:rsidP="00912E5D">
      <w:pPr>
        <w:jc w:val="both"/>
        <w:rPr>
          <w:rFonts w:asciiTheme="minorHAnsi" w:eastAsia="Calibri" w:hAnsiTheme="minorHAnsi" w:cstheme="minorHAnsi"/>
          <w:sz w:val="22"/>
          <w:szCs w:val="22"/>
        </w:rPr>
      </w:pPr>
    </w:p>
    <w:p w14:paraId="74A3A356" w14:textId="77777777" w:rsidR="00912E5D" w:rsidRPr="00912E5D" w:rsidRDefault="00912E5D" w:rsidP="00912E5D">
      <w:pPr>
        <w:jc w:val="both"/>
        <w:rPr>
          <w:rFonts w:asciiTheme="minorHAnsi" w:eastAsia="Calibri" w:hAnsiTheme="minorHAnsi" w:cstheme="minorHAnsi"/>
          <w:sz w:val="22"/>
          <w:szCs w:val="22"/>
        </w:rPr>
      </w:pPr>
      <w:r w:rsidRPr="00912E5D">
        <w:rPr>
          <w:rFonts w:asciiTheme="minorHAnsi" w:eastAsia="Calibri" w:hAnsiTheme="minorHAnsi" w:cstheme="minorHAnsi"/>
          <w:b/>
          <w:bCs/>
          <w:sz w:val="22"/>
          <w:szCs w:val="22"/>
        </w:rPr>
        <w:t>Energiahatékonysági Kötelezettségi Rendszer (EKR), megtakarítás:</w:t>
      </w:r>
      <w:r w:rsidRPr="00912E5D">
        <w:rPr>
          <w:rFonts w:asciiTheme="minorHAnsi" w:eastAsia="Calibri" w:hAnsiTheme="minorHAnsi" w:cstheme="minorHAnsi"/>
          <w:sz w:val="22"/>
          <w:szCs w:val="22"/>
        </w:rPr>
        <w:t xml:space="preserve"> Már átvizsgálta az iroda a 2021, 2022, 2023 év fogyasztási adatainak jelentős részét, számítások, elemzések alapján meghatározta az adattömböt, melyet érdemes lenne a rendszerben kezelni. Kérésre, az adattömbök bővítését elvégezte. Vizsgálja annak lehetőségét, hogy a Polgármesteri Hivatal világítása fejlesztésre kerüljön ESCO szerződéssel, az egyeztetések zajlanak.</w:t>
      </w:r>
    </w:p>
    <w:p w14:paraId="44BE1B92" w14:textId="77777777" w:rsidR="00912E5D" w:rsidRPr="00912E5D" w:rsidRDefault="00912E5D" w:rsidP="00912E5D">
      <w:pPr>
        <w:jc w:val="both"/>
        <w:rPr>
          <w:rFonts w:asciiTheme="minorHAnsi" w:eastAsia="Calibri" w:hAnsiTheme="minorHAnsi" w:cstheme="minorHAnsi"/>
          <w:sz w:val="22"/>
          <w:szCs w:val="22"/>
        </w:rPr>
      </w:pPr>
    </w:p>
    <w:p w14:paraId="4C34774C" w14:textId="77777777" w:rsidR="00912E5D" w:rsidRPr="00912E5D" w:rsidRDefault="00912E5D" w:rsidP="00912E5D">
      <w:pPr>
        <w:jc w:val="both"/>
        <w:rPr>
          <w:rFonts w:asciiTheme="minorHAnsi" w:eastAsia="Calibri" w:hAnsiTheme="minorHAnsi" w:cstheme="minorHAnsi"/>
          <w:sz w:val="22"/>
          <w:szCs w:val="22"/>
        </w:rPr>
      </w:pPr>
      <w:r w:rsidRPr="00E002E1">
        <w:rPr>
          <w:rFonts w:asciiTheme="minorHAnsi" w:eastAsia="Calibri" w:hAnsiTheme="minorHAnsi" w:cstheme="minorHAnsi"/>
          <w:b/>
          <w:bCs/>
          <w:sz w:val="22"/>
          <w:szCs w:val="22"/>
        </w:rPr>
        <w:t>Lekötött teljesítmények felülvizsgálata, optimalizálás:</w:t>
      </w:r>
      <w:r w:rsidRPr="00E002E1">
        <w:rPr>
          <w:rFonts w:asciiTheme="minorHAnsi" w:eastAsia="Calibri" w:hAnsiTheme="minorHAnsi" w:cstheme="minorHAnsi"/>
          <w:sz w:val="22"/>
          <w:szCs w:val="22"/>
        </w:rPr>
        <w:t xml:space="preserve"> Megtörtént a lekötött teljesítmények felülvizsgálata. A statikus számítási módszer alkalmazása befejeződött. A hálózathasználati szerződések megérkeztek az elosztótól. Az érintett ingatlanok műszaki dokumentumainak felülvizsgálatát végzi az iroda. A lekötött teljesítmények optimalizálásának eredményeként, hosszútávon (2030-ig) több, mint nettó </w:t>
      </w:r>
      <w:r w:rsidRPr="00E002E1">
        <w:rPr>
          <w:rFonts w:asciiTheme="minorHAnsi" w:eastAsia="Calibri" w:hAnsiTheme="minorHAnsi" w:cstheme="minorHAnsi"/>
          <w:b/>
          <w:bCs/>
          <w:sz w:val="22"/>
          <w:szCs w:val="22"/>
        </w:rPr>
        <w:t>80.000.000 Ft</w:t>
      </w:r>
      <w:r w:rsidRPr="00E002E1">
        <w:rPr>
          <w:rFonts w:asciiTheme="minorHAnsi" w:eastAsia="Calibri" w:hAnsiTheme="minorHAnsi" w:cstheme="minorHAnsi"/>
          <w:sz w:val="22"/>
          <w:szCs w:val="22"/>
        </w:rPr>
        <w:t xml:space="preserve"> megtakarítás képződik. A folyamatnak nincs költségvonzata, a felülvizsgálat folyamatos.</w:t>
      </w:r>
    </w:p>
    <w:p w14:paraId="198FC920" w14:textId="77777777" w:rsidR="000D4AEB" w:rsidRPr="00912E5D" w:rsidRDefault="000D4AEB" w:rsidP="000D4AEB">
      <w:pPr>
        <w:jc w:val="both"/>
        <w:rPr>
          <w:rFonts w:asciiTheme="minorHAnsi" w:eastAsia="Calibri" w:hAnsiTheme="minorHAnsi" w:cstheme="minorHAnsi"/>
          <w:b/>
          <w:bCs/>
          <w:sz w:val="22"/>
          <w:szCs w:val="22"/>
        </w:rPr>
      </w:pPr>
    </w:p>
    <w:bookmarkEnd w:id="4"/>
    <w:p w14:paraId="3379F7A3" w14:textId="30E2B079" w:rsidR="000E79F9" w:rsidRPr="00537CB9" w:rsidRDefault="000E79F9" w:rsidP="000E79F9">
      <w:pPr>
        <w:rPr>
          <w:rFonts w:asciiTheme="minorHAnsi" w:hAnsiTheme="minorHAnsi" w:cstheme="minorHAnsi"/>
          <w:color w:val="000000" w:themeColor="text1"/>
          <w:sz w:val="22"/>
          <w:szCs w:val="22"/>
        </w:rPr>
      </w:pPr>
    </w:p>
    <w:p w14:paraId="64F83373" w14:textId="77777777" w:rsidR="00A31A94" w:rsidRPr="00537CB9" w:rsidRDefault="00A31A94" w:rsidP="00A31A94">
      <w:pPr>
        <w:jc w:val="both"/>
        <w:rPr>
          <w:rFonts w:asciiTheme="minorHAnsi" w:hAnsiTheme="minorHAnsi" w:cstheme="minorHAnsi"/>
          <w:color w:val="000000" w:themeColor="text1"/>
          <w:sz w:val="22"/>
          <w:szCs w:val="22"/>
        </w:rPr>
      </w:pPr>
      <w:r w:rsidRPr="00E002E1">
        <w:rPr>
          <w:rFonts w:asciiTheme="minorHAnsi" w:hAnsiTheme="minorHAnsi" w:cstheme="minorHAnsi"/>
          <w:color w:val="000000" w:themeColor="text1"/>
          <w:sz w:val="22"/>
          <w:szCs w:val="22"/>
        </w:rPr>
        <w:t xml:space="preserve">A </w:t>
      </w:r>
      <w:r w:rsidRPr="00E002E1">
        <w:rPr>
          <w:rFonts w:asciiTheme="minorHAnsi" w:hAnsiTheme="minorHAnsi" w:cstheme="minorHAnsi"/>
          <w:b/>
          <w:bCs/>
          <w:color w:val="000000" w:themeColor="text1"/>
          <w:sz w:val="22"/>
          <w:szCs w:val="22"/>
        </w:rPr>
        <w:t>Kommunális Iroda</w:t>
      </w:r>
      <w:r w:rsidRPr="00E002E1">
        <w:rPr>
          <w:rFonts w:asciiTheme="minorHAnsi" w:hAnsiTheme="minorHAnsi" w:cstheme="minorHAnsi"/>
          <w:color w:val="000000" w:themeColor="text1"/>
          <w:sz w:val="22"/>
          <w:szCs w:val="22"/>
        </w:rPr>
        <w:t xml:space="preserve"> ellátja</w:t>
      </w:r>
      <w:r w:rsidRPr="00537CB9">
        <w:rPr>
          <w:rFonts w:asciiTheme="minorHAnsi" w:hAnsiTheme="minorHAnsi" w:cstheme="minorHAnsi"/>
          <w:color w:val="000000" w:themeColor="text1"/>
          <w:sz w:val="22"/>
          <w:szCs w:val="22"/>
        </w:rPr>
        <w:t xml:space="preserve">, a </w:t>
      </w:r>
      <w:r w:rsidRPr="001F7699">
        <w:rPr>
          <w:rFonts w:asciiTheme="minorHAnsi" w:hAnsiTheme="minorHAnsi" w:cstheme="minorHAnsi"/>
          <w:color w:val="000000" w:themeColor="text1"/>
          <w:sz w:val="22"/>
          <w:szCs w:val="22"/>
        </w:rPr>
        <w:t>közutak, közterületek, a csapadékvíz-elvezetés üzemeltetésével és fenntartásával, a</w:t>
      </w:r>
      <w:r w:rsidRPr="00537CB9">
        <w:rPr>
          <w:rFonts w:asciiTheme="minorHAnsi" w:hAnsiTheme="minorHAnsi" w:cstheme="minorHAnsi"/>
          <w:color w:val="000000" w:themeColor="text1"/>
          <w:sz w:val="22"/>
          <w:szCs w:val="22"/>
        </w:rPr>
        <w:t xml:space="preserve"> köztisztasággal, az e-közműegyeztetéssel, lakossági bejelentésekkel kapcsolatos feladatokat.</w:t>
      </w:r>
    </w:p>
    <w:p w14:paraId="20DA9D11" w14:textId="77777777" w:rsidR="00A31A94" w:rsidRPr="00537CB9" w:rsidRDefault="00A31A94" w:rsidP="00A31A94">
      <w:pPr>
        <w:jc w:val="both"/>
        <w:rPr>
          <w:rFonts w:asciiTheme="minorHAnsi" w:hAnsiTheme="minorHAnsi" w:cstheme="minorHAnsi"/>
          <w:color w:val="000000" w:themeColor="text1"/>
          <w:sz w:val="22"/>
          <w:szCs w:val="22"/>
        </w:rPr>
      </w:pPr>
    </w:p>
    <w:p w14:paraId="7DC86A4A" w14:textId="77777777" w:rsidR="00A31A94" w:rsidRDefault="00A31A94" w:rsidP="00A31A94">
      <w:pPr>
        <w:jc w:val="both"/>
        <w:rPr>
          <w:rFonts w:ascii="Calibri" w:hAnsi="Calibri" w:cs="Calibri"/>
          <w:color w:val="000000" w:themeColor="text1"/>
          <w:sz w:val="22"/>
          <w:szCs w:val="22"/>
        </w:rPr>
      </w:pPr>
      <w:r>
        <w:rPr>
          <w:rFonts w:ascii="Calibri" w:hAnsi="Calibri" w:cs="Calibri"/>
          <w:color w:val="000000" w:themeColor="text1"/>
          <w:sz w:val="22"/>
          <w:szCs w:val="22"/>
        </w:rPr>
        <w:t xml:space="preserve">Fentiek alapján </w:t>
      </w:r>
      <w:r>
        <w:rPr>
          <w:rFonts w:ascii="Calibri" w:hAnsi="Calibri" w:cs="Calibri"/>
          <w:i/>
          <w:iCs/>
          <w:color w:val="000000" w:themeColor="text1"/>
          <w:sz w:val="22"/>
          <w:szCs w:val="22"/>
        </w:rPr>
        <w:t>2025. március 13. és 2025. április 8.</w:t>
      </w:r>
      <w:r>
        <w:rPr>
          <w:rFonts w:ascii="Calibri" w:hAnsi="Calibri" w:cs="Calibri"/>
          <w:color w:val="000000" w:themeColor="text1"/>
          <w:sz w:val="22"/>
          <w:szCs w:val="22"/>
        </w:rPr>
        <w:t xml:space="preserve"> napja közti időszakban az </w:t>
      </w:r>
      <w:r>
        <w:rPr>
          <w:rFonts w:ascii="Calibri" w:hAnsi="Calibri" w:cs="Calibri"/>
          <w:b/>
          <w:bCs/>
          <w:i/>
          <w:iCs/>
          <w:color w:val="000000" w:themeColor="text1"/>
          <w:sz w:val="22"/>
          <w:szCs w:val="22"/>
        </w:rPr>
        <w:t>iktatott ügyek száma 430 db</w:t>
      </w:r>
      <w:r>
        <w:rPr>
          <w:rFonts w:ascii="Calibri" w:hAnsi="Calibri" w:cs="Calibri"/>
          <w:color w:val="000000" w:themeColor="text1"/>
          <w:sz w:val="22"/>
          <w:szCs w:val="22"/>
        </w:rPr>
        <w:t>, amelyből</w:t>
      </w:r>
    </w:p>
    <w:p w14:paraId="0CA2A647" w14:textId="77777777" w:rsidR="00A31A94" w:rsidRDefault="00A31A94" w:rsidP="00A31A94">
      <w:pPr>
        <w:pStyle w:val="Listaszerbekezds"/>
        <w:numPr>
          <w:ilvl w:val="0"/>
          <w:numId w:val="7"/>
        </w:numPr>
        <w:ind w:left="1428"/>
        <w:jc w:val="both"/>
        <w:rPr>
          <w:rFonts w:ascii="Calibri" w:hAnsi="Calibri" w:cs="Calibri"/>
          <w:color w:val="000000" w:themeColor="text1"/>
          <w:sz w:val="22"/>
          <w:szCs w:val="22"/>
        </w:rPr>
      </w:pPr>
      <w:r>
        <w:rPr>
          <w:rFonts w:ascii="Calibri" w:hAnsi="Calibri" w:cs="Calibri"/>
          <w:color w:val="000000" w:themeColor="text1"/>
          <w:sz w:val="22"/>
          <w:szCs w:val="22"/>
        </w:rPr>
        <w:t>közutak, közterületek</w:t>
      </w:r>
      <w:r>
        <w:rPr>
          <w:rFonts w:ascii="Calibri" w:hAnsi="Calibri" w:cs="Calibri"/>
          <w:sz w:val="22"/>
          <w:szCs w:val="22"/>
        </w:rPr>
        <w:t xml:space="preserve"> </w:t>
      </w:r>
      <w:r>
        <w:rPr>
          <w:rFonts w:ascii="Calibri" w:hAnsi="Calibri" w:cs="Calibri"/>
          <w:color w:val="000000" w:themeColor="text1"/>
          <w:sz w:val="22"/>
          <w:szCs w:val="22"/>
        </w:rPr>
        <w:t xml:space="preserve">üzemeltetése és fenntartása </w:t>
      </w:r>
    </w:p>
    <w:p w14:paraId="56D19BFA" w14:textId="413BEFF8" w:rsidR="00A31A94" w:rsidRDefault="00A31A94" w:rsidP="00A31A94">
      <w:pPr>
        <w:pStyle w:val="Listaszerbekezds"/>
        <w:numPr>
          <w:ilvl w:val="0"/>
          <w:numId w:val="8"/>
        </w:numPr>
        <w:jc w:val="both"/>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kezelői hozzájárulások (közművek elhelyezése, közterületek bontása, útcsatlakozások kialakítása, rendezvények) </w:t>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Pr>
          <w:rFonts w:ascii="Calibri" w:hAnsi="Calibri" w:cs="Calibri"/>
          <w:color w:val="000000" w:themeColor="text1"/>
          <w:sz w:val="22"/>
          <w:szCs w:val="22"/>
        </w:rPr>
        <w:t>271 db</w:t>
      </w:r>
      <w:r w:rsidR="00141F1A">
        <w:rPr>
          <w:rFonts w:ascii="Calibri" w:hAnsi="Calibri" w:cs="Calibri"/>
          <w:color w:val="000000" w:themeColor="text1"/>
          <w:sz w:val="22"/>
          <w:szCs w:val="22"/>
        </w:rPr>
        <w:t>,</w:t>
      </w:r>
    </w:p>
    <w:p w14:paraId="4259A9C6" w14:textId="75D8F5F5" w:rsidR="00A31A94" w:rsidRDefault="00A31A94" w:rsidP="00A31A94">
      <w:pPr>
        <w:pStyle w:val="Listaszerbekezds"/>
        <w:numPr>
          <w:ilvl w:val="0"/>
          <w:numId w:val="8"/>
        </w:numPr>
        <w:jc w:val="both"/>
        <w:rPr>
          <w:rFonts w:ascii="Calibri" w:hAnsi="Calibri" w:cs="Calibri"/>
          <w:color w:val="000000" w:themeColor="text1"/>
          <w:sz w:val="22"/>
          <w:szCs w:val="22"/>
        </w:rPr>
      </w:pPr>
      <w:r>
        <w:rPr>
          <w:rFonts w:ascii="Calibri" w:hAnsi="Calibri" w:cs="Calibri"/>
          <w:color w:val="000000" w:themeColor="text1"/>
          <w:sz w:val="22"/>
          <w:szCs w:val="22"/>
        </w:rPr>
        <w:t xml:space="preserve">úthiba </w:t>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t xml:space="preserve">  </w:t>
      </w:r>
      <w:r>
        <w:rPr>
          <w:rFonts w:ascii="Calibri" w:hAnsi="Calibri" w:cs="Calibri"/>
          <w:color w:val="000000" w:themeColor="text1"/>
          <w:sz w:val="22"/>
          <w:szCs w:val="22"/>
        </w:rPr>
        <w:t>55 db</w:t>
      </w:r>
      <w:r w:rsidR="00141F1A">
        <w:rPr>
          <w:rFonts w:ascii="Calibri" w:hAnsi="Calibri" w:cs="Calibri"/>
          <w:color w:val="000000" w:themeColor="text1"/>
          <w:sz w:val="22"/>
          <w:szCs w:val="22"/>
        </w:rPr>
        <w:t>,</w:t>
      </w:r>
    </w:p>
    <w:p w14:paraId="04D2F69C" w14:textId="798CCD36" w:rsidR="00A31A94" w:rsidRDefault="00A31A94" w:rsidP="00A31A94">
      <w:pPr>
        <w:pStyle w:val="Listaszerbekezds"/>
        <w:numPr>
          <w:ilvl w:val="0"/>
          <w:numId w:val="8"/>
        </w:numPr>
        <w:jc w:val="both"/>
        <w:rPr>
          <w:rFonts w:ascii="Calibri" w:hAnsi="Calibri" w:cs="Calibri"/>
          <w:color w:val="000000" w:themeColor="text1"/>
          <w:sz w:val="22"/>
          <w:szCs w:val="22"/>
        </w:rPr>
      </w:pPr>
      <w:r>
        <w:rPr>
          <w:rFonts w:ascii="Calibri" w:hAnsi="Calibri" w:cs="Calibri"/>
          <w:color w:val="000000" w:themeColor="text1"/>
          <w:sz w:val="22"/>
          <w:szCs w:val="22"/>
        </w:rPr>
        <w:t xml:space="preserve">behajtási engedély </w:t>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t xml:space="preserve">  </w:t>
      </w:r>
      <w:r>
        <w:rPr>
          <w:rFonts w:ascii="Calibri" w:hAnsi="Calibri" w:cs="Calibri"/>
          <w:color w:val="000000" w:themeColor="text1"/>
          <w:sz w:val="22"/>
          <w:szCs w:val="22"/>
        </w:rPr>
        <w:t>10 db</w:t>
      </w:r>
      <w:r w:rsidR="00141F1A">
        <w:rPr>
          <w:rFonts w:ascii="Calibri" w:hAnsi="Calibri" w:cs="Calibri"/>
          <w:color w:val="000000" w:themeColor="text1"/>
          <w:sz w:val="22"/>
          <w:szCs w:val="22"/>
        </w:rPr>
        <w:t>,</w:t>
      </w:r>
    </w:p>
    <w:p w14:paraId="2C4B84CE" w14:textId="2395D31C" w:rsidR="00A31A94" w:rsidRDefault="00A31A94" w:rsidP="00A31A94">
      <w:pPr>
        <w:pStyle w:val="Listaszerbekezds"/>
        <w:numPr>
          <w:ilvl w:val="0"/>
          <w:numId w:val="8"/>
        </w:numPr>
        <w:jc w:val="both"/>
        <w:rPr>
          <w:rFonts w:ascii="Calibri" w:hAnsi="Calibri" w:cs="Calibri"/>
          <w:color w:val="000000" w:themeColor="text1"/>
          <w:sz w:val="22"/>
          <w:szCs w:val="22"/>
        </w:rPr>
      </w:pPr>
      <w:r>
        <w:rPr>
          <w:rFonts w:ascii="Calibri" w:hAnsi="Calibri" w:cs="Calibri"/>
          <w:color w:val="000000" w:themeColor="text1"/>
          <w:sz w:val="22"/>
          <w:szCs w:val="22"/>
        </w:rPr>
        <w:t xml:space="preserve">telephely igazolások </w:t>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t xml:space="preserve">    </w:t>
      </w:r>
      <w:r>
        <w:rPr>
          <w:rFonts w:ascii="Calibri" w:hAnsi="Calibri" w:cs="Calibri"/>
          <w:color w:val="000000" w:themeColor="text1"/>
          <w:sz w:val="22"/>
          <w:szCs w:val="22"/>
        </w:rPr>
        <w:t>0 db</w:t>
      </w:r>
      <w:r w:rsidR="00141F1A">
        <w:rPr>
          <w:rFonts w:ascii="Calibri" w:hAnsi="Calibri" w:cs="Calibri"/>
          <w:color w:val="000000" w:themeColor="text1"/>
          <w:sz w:val="22"/>
          <w:szCs w:val="22"/>
        </w:rPr>
        <w:t>,</w:t>
      </w:r>
    </w:p>
    <w:p w14:paraId="6832AD46" w14:textId="23EE90E7" w:rsidR="00A31A94" w:rsidRDefault="00A31A94" w:rsidP="00A31A94">
      <w:pPr>
        <w:pStyle w:val="Listaszerbekezds"/>
        <w:numPr>
          <w:ilvl w:val="0"/>
          <w:numId w:val="7"/>
        </w:numPr>
        <w:ind w:left="1428"/>
        <w:jc w:val="both"/>
        <w:rPr>
          <w:rFonts w:ascii="Calibri" w:hAnsi="Calibri" w:cs="Calibri"/>
          <w:color w:val="000000" w:themeColor="text1"/>
          <w:sz w:val="22"/>
          <w:szCs w:val="22"/>
        </w:rPr>
      </w:pPr>
      <w:r>
        <w:rPr>
          <w:rFonts w:ascii="Calibri" w:hAnsi="Calibri" w:cs="Calibri"/>
          <w:color w:val="000000" w:themeColor="text1"/>
          <w:sz w:val="22"/>
          <w:szCs w:val="22"/>
        </w:rPr>
        <w:t xml:space="preserve">csapadékvíz-elvezetés </w:t>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t xml:space="preserve">    </w:t>
      </w:r>
      <w:r>
        <w:rPr>
          <w:rFonts w:ascii="Calibri" w:hAnsi="Calibri" w:cs="Calibri"/>
          <w:color w:val="000000" w:themeColor="text1"/>
          <w:sz w:val="22"/>
          <w:szCs w:val="22"/>
        </w:rPr>
        <w:t>8 db</w:t>
      </w:r>
      <w:r w:rsidR="00141F1A">
        <w:rPr>
          <w:rFonts w:ascii="Calibri" w:hAnsi="Calibri" w:cs="Calibri"/>
          <w:color w:val="000000" w:themeColor="text1"/>
          <w:sz w:val="22"/>
          <w:szCs w:val="22"/>
        </w:rPr>
        <w:t>,</w:t>
      </w:r>
    </w:p>
    <w:p w14:paraId="7B2E397B" w14:textId="0704F68D" w:rsidR="00A31A94" w:rsidRDefault="00A31A94" w:rsidP="00A31A94">
      <w:pPr>
        <w:pStyle w:val="Listaszerbekezds"/>
        <w:numPr>
          <w:ilvl w:val="0"/>
          <w:numId w:val="7"/>
        </w:numPr>
        <w:ind w:left="1428"/>
        <w:jc w:val="both"/>
        <w:rPr>
          <w:rFonts w:ascii="Calibri" w:hAnsi="Calibri" w:cs="Calibri"/>
          <w:color w:val="000000" w:themeColor="text1"/>
          <w:sz w:val="22"/>
          <w:szCs w:val="22"/>
        </w:rPr>
      </w:pPr>
      <w:r>
        <w:rPr>
          <w:rFonts w:ascii="Calibri" w:hAnsi="Calibri" w:cs="Calibri"/>
          <w:color w:val="000000" w:themeColor="text1"/>
          <w:sz w:val="22"/>
          <w:szCs w:val="22"/>
        </w:rPr>
        <w:t>a köztisztaság</w:t>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t xml:space="preserve"> </w:t>
      </w:r>
      <w:r>
        <w:rPr>
          <w:rFonts w:ascii="Calibri" w:hAnsi="Calibri" w:cs="Calibri"/>
          <w:color w:val="000000" w:themeColor="text1"/>
          <w:sz w:val="22"/>
          <w:szCs w:val="22"/>
        </w:rPr>
        <w:t xml:space="preserve"> 43 db</w:t>
      </w:r>
      <w:r w:rsidR="00141F1A">
        <w:rPr>
          <w:rFonts w:ascii="Calibri" w:hAnsi="Calibri" w:cs="Calibri"/>
          <w:color w:val="000000" w:themeColor="text1"/>
          <w:sz w:val="22"/>
          <w:szCs w:val="22"/>
        </w:rPr>
        <w:t>,</w:t>
      </w:r>
    </w:p>
    <w:p w14:paraId="376028D5" w14:textId="00B5F190" w:rsidR="00A31A94" w:rsidRDefault="00A31A94" w:rsidP="00A31A94">
      <w:pPr>
        <w:pStyle w:val="Listaszerbekezds"/>
        <w:numPr>
          <w:ilvl w:val="0"/>
          <w:numId w:val="7"/>
        </w:numPr>
        <w:ind w:left="1428"/>
        <w:jc w:val="both"/>
        <w:rPr>
          <w:rFonts w:ascii="Calibri" w:hAnsi="Calibri" w:cs="Calibri"/>
          <w:color w:val="000000" w:themeColor="text1"/>
          <w:sz w:val="22"/>
          <w:szCs w:val="22"/>
        </w:rPr>
      </w:pPr>
      <w:r>
        <w:rPr>
          <w:rFonts w:ascii="Calibri" w:hAnsi="Calibri" w:cs="Calibri"/>
          <w:color w:val="000000" w:themeColor="text1"/>
          <w:sz w:val="22"/>
          <w:szCs w:val="22"/>
        </w:rPr>
        <w:t xml:space="preserve">az e-közműegyeztetés </w:t>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t xml:space="preserve">    </w:t>
      </w:r>
      <w:r>
        <w:rPr>
          <w:rFonts w:ascii="Calibri" w:hAnsi="Calibri" w:cs="Calibri"/>
          <w:color w:val="000000" w:themeColor="text1"/>
          <w:sz w:val="22"/>
          <w:szCs w:val="22"/>
        </w:rPr>
        <w:t>4 db</w:t>
      </w:r>
      <w:r w:rsidR="00141F1A">
        <w:rPr>
          <w:rFonts w:ascii="Calibri" w:hAnsi="Calibri" w:cs="Calibri"/>
          <w:color w:val="000000" w:themeColor="text1"/>
          <w:sz w:val="22"/>
          <w:szCs w:val="22"/>
        </w:rPr>
        <w:t>,</w:t>
      </w:r>
    </w:p>
    <w:p w14:paraId="7F0B44AC" w14:textId="271EBDDE" w:rsidR="00A31A94" w:rsidRDefault="00A31A94" w:rsidP="00A31A94">
      <w:pPr>
        <w:pStyle w:val="Listaszerbekezds"/>
        <w:numPr>
          <w:ilvl w:val="0"/>
          <w:numId w:val="7"/>
        </w:numPr>
        <w:ind w:left="1428"/>
        <w:jc w:val="both"/>
        <w:rPr>
          <w:rFonts w:ascii="Calibri" w:hAnsi="Calibri" w:cs="Calibri"/>
          <w:color w:val="000000" w:themeColor="text1"/>
          <w:sz w:val="22"/>
          <w:szCs w:val="22"/>
        </w:rPr>
      </w:pPr>
      <w:r>
        <w:rPr>
          <w:rFonts w:ascii="Calibri" w:hAnsi="Calibri" w:cs="Calibri"/>
          <w:color w:val="000000" w:themeColor="text1"/>
          <w:sz w:val="22"/>
          <w:szCs w:val="22"/>
        </w:rPr>
        <w:t xml:space="preserve">egyéb </w:t>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r>
      <w:r w:rsidR="00141F1A">
        <w:rPr>
          <w:rFonts w:ascii="Calibri" w:hAnsi="Calibri" w:cs="Calibri"/>
          <w:color w:val="000000" w:themeColor="text1"/>
          <w:sz w:val="22"/>
          <w:szCs w:val="22"/>
        </w:rPr>
        <w:tab/>
        <w:t xml:space="preserve">  </w:t>
      </w:r>
      <w:r>
        <w:rPr>
          <w:rFonts w:ascii="Calibri" w:hAnsi="Calibri" w:cs="Calibri"/>
          <w:color w:val="000000" w:themeColor="text1"/>
          <w:sz w:val="22"/>
          <w:szCs w:val="22"/>
        </w:rPr>
        <w:t>39 db</w:t>
      </w:r>
      <w:r w:rsidR="00141F1A">
        <w:rPr>
          <w:rFonts w:ascii="Calibri" w:hAnsi="Calibri" w:cs="Calibri"/>
          <w:color w:val="000000" w:themeColor="text1"/>
          <w:sz w:val="22"/>
          <w:szCs w:val="22"/>
        </w:rPr>
        <w:t>.</w:t>
      </w:r>
    </w:p>
    <w:p w14:paraId="6E567DC2" w14:textId="77777777" w:rsidR="00A31A94" w:rsidRDefault="00A31A94" w:rsidP="00A31A94">
      <w:pPr>
        <w:pStyle w:val="Listaszerbekezds"/>
        <w:ind w:left="6372"/>
        <w:jc w:val="both"/>
        <w:rPr>
          <w:rFonts w:ascii="Calibri" w:hAnsi="Calibri" w:cs="Calibri"/>
          <w:color w:val="000000" w:themeColor="text1"/>
          <w:sz w:val="22"/>
          <w:szCs w:val="22"/>
        </w:rPr>
      </w:pPr>
    </w:p>
    <w:p w14:paraId="07235E50" w14:textId="77777777" w:rsidR="00A31A94" w:rsidRPr="00E925E0" w:rsidRDefault="00A31A94" w:rsidP="00A31A94">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Állást</w:t>
      </w:r>
      <w:r w:rsidRPr="00E925E0">
        <w:rPr>
          <w:rFonts w:asciiTheme="minorHAnsi" w:hAnsiTheme="minorHAnsi" w:cstheme="minorHAnsi"/>
          <w:color w:val="000000" w:themeColor="text1"/>
          <w:sz w:val="22"/>
          <w:szCs w:val="22"/>
        </w:rPr>
        <w:t xml:space="preserve"> foglal és intézkedik a közúti közlekedéssel, fenntartással, üzemeltetéssel, fejlesztéssel, igazgatással, a csapadékvíz elvezetéssel kapcsolatos ügyekben. </w:t>
      </w:r>
    </w:p>
    <w:p w14:paraId="72E5C6A7" w14:textId="77777777" w:rsidR="00A31A94" w:rsidRPr="00E925E0" w:rsidRDefault="00A31A94" w:rsidP="00A31A94">
      <w:pPr>
        <w:jc w:val="both"/>
        <w:rPr>
          <w:rFonts w:asciiTheme="minorHAnsi" w:hAnsiTheme="minorHAnsi" w:cstheme="minorHAnsi"/>
          <w:color w:val="000000" w:themeColor="text1"/>
          <w:sz w:val="22"/>
          <w:szCs w:val="22"/>
        </w:rPr>
      </w:pPr>
    </w:p>
    <w:p w14:paraId="2C54308E" w14:textId="6DDEA929" w:rsidR="00A31A94" w:rsidRDefault="00A31A94" w:rsidP="00A31A94">
      <w:pPr>
        <w:jc w:val="both"/>
        <w:rPr>
          <w:rFonts w:asciiTheme="minorHAnsi" w:hAnsiTheme="minorHAnsi" w:cstheme="minorHAnsi"/>
          <w:color w:val="000000" w:themeColor="text1"/>
          <w:sz w:val="22"/>
          <w:szCs w:val="22"/>
        </w:rPr>
      </w:pPr>
      <w:bookmarkStart w:id="5" w:name="_Hlk82674395"/>
      <w:r w:rsidRPr="00E925E0">
        <w:rPr>
          <w:rFonts w:asciiTheme="minorHAnsi" w:hAnsiTheme="minorHAnsi" w:cstheme="minorHAnsi"/>
          <w:color w:val="000000" w:themeColor="text1"/>
          <w:sz w:val="22"/>
          <w:szCs w:val="22"/>
        </w:rPr>
        <w:t>A fenntartási feladatokat a költségvetés és kapacitás függvényében – az időjárás által is befolyásoltan - folyamatosan végzik a partnercégek (SZOVA NZRt., Vasi Flóra Kft., Szkendó Kft.)</w:t>
      </w:r>
      <w:r w:rsidR="00E71534">
        <w:rPr>
          <w:rFonts w:asciiTheme="minorHAnsi" w:hAnsiTheme="minorHAnsi" w:cstheme="minorHAnsi"/>
          <w:color w:val="000000" w:themeColor="text1"/>
          <w:sz w:val="22"/>
          <w:szCs w:val="22"/>
        </w:rPr>
        <w:t>.</w:t>
      </w:r>
    </w:p>
    <w:p w14:paraId="0409CAA1" w14:textId="77777777" w:rsidR="00E71534" w:rsidRPr="00E71534" w:rsidRDefault="00E71534" w:rsidP="00A31A94">
      <w:pPr>
        <w:jc w:val="both"/>
        <w:rPr>
          <w:rFonts w:asciiTheme="minorHAnsi" w:hAnsiTheme="minorHAnsi" w:cstheme="minorHAnsi"/>
          <w:color w:val="000000" w:themeColor="text1"/>
          <w:sz w:val="22"/>
          <w:szCs w:val="22"/>
        </w:rPr>
      </w:pPr>
    </w:p>
    <w:p w14:paraId="34D79120" w14:textId="77777777" w:rsidR="00A31A94" w:rsidRDefault="00A31A94" w:rsidP="00A31A94">
      <w:pPr>
        <w:jc w:val="both"/>
        <w:rPr>
          <w:rFonts w:asciiTheme="minorHAnsi" w:hAnsiTheme="minorHAnsi" w:cstheme="minorHAnsi"/>
          <w:sz w:val="22"/>
          <w:szCs w:val="22"/>
        </w:rPr>
      </w:pPr>
      <w:r w:rsidRPr="00537CB9">
        <w:rPr>
          <w:rFonts w:asciiTheme="minorHAnsi" w:hAnsiTheme="minorHAnsi" w:cstheme="minorHAnsi"/>
          <w:sz w:val="22"/>
          <w:szCs w:val="22"/>
        </w:rPr>
        <w:t>A kötelező útfenntartási feladatokon belül az egész város területén az útburkolati hibák javítását a SZOVA NZrt. folyamatosan végzi</w:t>
      </w:r>
      <w:r>
        <w:rPr>
          <w:rFonts w:asciiTheme="minorHAnsi" w:hAnsiTheme="minorHAnsi" w:cstheme="minorHAnsi"/>
          <w:sz w:val="22"/>
          <w:szCs w:val="22"/>
        </w:rPr>
        <w:t>. Közlekedési táblák kihelyezése és cseréje, valamint forgalomkorlátozó eszközök kihelyezése</w:t>
      </w:r>
      <w:r w:rsidRPr="00CD14D1">
        <w:rPr>
          <w:rFonts w:asciiTheme="minorHAnsi" w:hAnsiTheme="minorHAnsi" w:cstheme="minorHAnsi"/>
          <w:sz w:val="22"/>
          <w:szCs w:val="22"/>
        </w:rPr>
        <w:t xml:space="preserve"> folyamatosan történ</w:t>
      </w:r>
      <w:r>
        <w:rPr>
          <w:rFonts w:asciiTheme="minorHAnsi" w:hAnsiTheme="minorHAnsi" w:cstheme="minorHAnsi"/>
          <w:sz w:val="22"/>
          <w:szCs w:val="22"/>
        </w:rPr>
        <w:t>ik.</w:t>
      </w:r>
    </w:p>
    <w:p w14:paraId="4CE754C9" w14:textId="77777777" w:rsidR="00A31A94" w:rsidRPr="00537CB9" w:rsidRDefault="00A31A94" w:rsidP="00A31A94">
      <w:pPr>
        <w:jc w:val="both"/>
        <w:rPr>
          <w:rFonts w:asciiTheme="minorHAnsi" w:hAnsiTheme="minorHAnsi" w:cstheme="minorHAnsi"/>
          <w:color w:val="000000" w:themeColor="text1"/>
          <w:sz w:val="22"/>
          <w:szCs w:val="22"/>
        </w:rPr>
      </w:pPr>
    </w:p>
    <w:p w14:paraId="61AC8CE4" w14:textId="77777777" w:rsidR="00A31A94" w:rsidRPr="00537CB9" w:rsidRDefault="00A31A94" w:rsidP="00A31A94">
      <w:pPr>
        <w:jc w:val="both"/>
        <w:rPr>
          <w:rFonts w:asciiTheme="minorHAnsi" w:hAnsiTheme="minorHAnsi" w:cstheme="minorHAnsi"/>
          <w:sz w:val="22"/>
          <w:szCs w:val="22"/>
        </w:rPr>
      </w:pPr>
      <w:r w:rsidRPr="00537CB9">
        <w:rPr>
          <w:rFonts w:asciiTheme="minorHAnsi" w:hAnsiTheme="minorHAnsi" w:cstheme="minorHAnsi"/>
          <w:sz w:val="22"/>
          <w:szCs w:val="22"/>
        </w:rPr>
        <w:t xml:space="preserve">A forgalmi rend változással kapcsolatos javaslatok felülvizsgálata, előterjesztések készítése az érintett bizottságra folyamatosan történik. </w:t>
      </w:r>
    </w:p>
    <w:p w14:paraId="33A5F9EB" w14:textId="77777777" w:rsidR="00A31A94" w:rsidRDefault="00A31A94" w:rsidP="00A31A94">
      <w:pPr>
        <w:jc w:val="both"/>
        <w:rPr>
          <w:rFonts w:asciiTheme="minorHAnsi" w:hAnsiTheme="minorHAnsi" w:cstheme="minorHAnsi"/>
          <w:color w:val="000000" w:themeColor="text1"/>
          <w:sz w:val="22"/>
          <w:szCs w:val="22"/>
        </w:rPr>
      </w:pPr>
    </w:p>
    <w:p w14:paraId="01718637" w14:textId="77777777" w:rsidR="00A31A94" w:rsidRDefault="00A31A94" w:rsidP="00A31A94">
      <w:pPr>
        <w:jc w:val="both"/>
        <w:rPr>
          <w:rFonts w:asciiTheme="minorHAnsi" w:hAnsiTheme="minorHAnsi" w:cstheme="minorHAnsi"/>
          <w:color w:val="000000" w:themeColor="text1"/>
          <w:sz w:val="22"/>
          <w:szCs w:val="22"/>
        </w:rPr>
      </w:pPr>
      <w:r w:rsidRPr="000E554B">
        <w:rPr>
          <w:rFonts w:asciiTheme="minorHAnsi" w:hAnsiTheme="minorHAnsi" w:cstheme="minorHAnsi"/>
          <w:color w:val="000000" w:themeColor="text1"/>
          <w:sz w:val="22"/>
          <w:szCs w:val="22"/>
        </w:rPr>
        <w:t>Az önkormányzat kezelésében lévő zárt csatorna fedlapjainak, víznyelőrácsainak szintbeemelése, javítása, valamint a város területén lévő zárt csapadékcsatorna és víznyelő mosatása megrendelések alapján folyamatosan történik a város egész területére kiterjedően.</w:t>
      </w:r>
      <w:r>
        <w:rPr>
          <w:rFonts w:asciiTheme="minorHAnsi" w:hAnsiTheme="minorHAnsi" w:cstheme="minorHAnsi"/>
          <w:color w:val="000000" w:themeColor="text1"/>
          <w:sz w:val="22"/>
          <w:szCs w:val="22"/>
        </w:rPr>
        <w:t xml:space="preserve"> </w:t>
      </w:r>
    </w:p>
    <w:p w14:paraId="7B369749" w14:textId="77777777" w:rsidR="00A31A94" w:rsidRDefault="00A31A94" w:rsidP="00A31A94">
      <w:pPr>
        <w:jc w:val="both"/>
        <w:rPr>
          <w:rFonts w:asciiTheme="minorHAnsi" w:hAnsiTheme="minorHAnsi" w:cstheme="minorHAnsi"/>
          <w:color w:val="000000" w:themeColor="text1"/>
          <w:sz w:val="22"/>
          <w:szCs w:val="22"/>
        </w:rPr>
      </w:pPr>
    </w:p>
    <w:p w14:paraId="7856CB45" w14:textId="77777777" w:rsidR="00A31A94" w:rsidRPr="00537CB9" w:rsidRDefault="00A31A94" w:rsidP="00A31A94">
      <w:pPr>
        <w:jc w:val="both"/>
        <w:rPr>
          <w:rFonts w:asciiTheme="minorHAnsi" w:hAnsiTheme="minorHAnsi" w:cstheme="minorHAnsi"/>
          <w:sz w:val="22"/>
          <w:szCs w:val="22"/>
        </w:rPr>
      </w:pPr>
      <w:r w:rsidRPr="00537CB9">
        <w:rPr>
          <w:rFonts w:asciiTheme="minorHAnsi" w:hAnsiTheme="minorHAnsi" w:cstheme="minorHAnsi"/>
          <w:sz w:val="22"/>
          <w:szCs w:val="22"/>
        </w:rPr>
        <w:t xml:space="preserve">A Közterület-felügyelettel szoros az együttműködés, mind az illegális hulladéklerakások felszámolása, mind pedig a szabálytalan parkolások visszaszorítása és biztonságos közlekedés érdekében. </w:t>
      </w:r>
    </w:p>
    <w:p w14:paraId="34C11645" w14:textId="77777777" w:rsidR="00A31A94" w:rsidRPr="00537CB9" w:rsidRDefault="00A31A94" w:rsidP="00A31A94">
      <w:pPr>
        <w:jc w:val="both"/>
        <w:rPr>
          <w:rFonts w:asciiTheme="minorHAnsi" w:hAnsiTheme="minorHAnsi" w:cstheme="minorHAnsi"/>
          <w:sz w:val="22"/>
          <w:szCs w:val="22"/>
        </w:rPr>
      </w:pPr>
    </w:p>
    <w:bookmarkEnd w:id="5"/>
    <w:p w14:paraId="6E8026D0" w14:textId="77777777" w:rsidR="00A31A94" w:rsidRPr="00537CB9" w:rsidRDefault="00A31A94" w:rsidP="00A31A94">
      <w:pPr>
        <w:jc w:val="both"/>
        <w:rPr>
          <w:rFonts w:asciiTheme="minorHAnsi" w:hAnsiTheme="minorHAnsi" w:cstheme="minorHAnsi"/>
          <w:sz w:val="22"/>
          <w:szCs w:val="22"/>
        </w:rPr>
      </w:pPr>
      <w:r w:rsidRPr="00537CB9">
        <w:rPr>
          <w:rFonts w:asciiTheme="minorHAnsi" w:hAnsiTheme="minorHAnsi" w:cstheme="minorHAnsi"/>
          <w:sz w:val="22"/>
          <w:szCs w:val="22"/>
        </w:rPr>
        <w:t xml:space="preserve">A redmine rendszeren keresztül, a „Szépítsük Együtt Szombathely” menüpontból, az </w:t>
      </w:r>
      <w:hyperlink r:id="rId10" w:history="1">
        <w:r w:rsidRPr="00537CB9">
          <w:rPr>
            <w:rStyle w:val="Hiperhivatkozs"/>
            <w:rFonts w:asciiTheme="minorHAnsi" w:hAnsiTheme="minorHAnsi" w:cstheme="minorHAnsi"/>
            <w:sz w:val="22"/>
            <w:szCs w:val="22"/>
          </w:rPr>
          <w:t>info@szombathely.hu</w:t>
        </w:r>
      </w:hyperlink>
      <w:r w:rsidRPr="00537CB9">
        <w:rPr>
          <w:rFonts w:asciiTheme="minorHAnsi" w:hAnsiTheme="minorHAnsi" w:cstheme="minorHAnsi"/>
          <w:sz w:val="22"/>
          <w:szCs w:val="22"/>
        </w:rPr>
        <w:t xml:space="preserve">, a </w:t>
      </w:r>
      <w:hyperlink r:id="rId11" w:history="1">
        <w:r w:rsidRPr="00537CB9">
          <w:rPr>
            <w:rStyle w:val="Hiperhivatkozs"/>
            <w:rFonts w:asciiTheme="minorHAnsi" w:hAnsiTheme="minorHAnsi" w:cstheme="minorHAnsi"/>
            <w:sz w:val="22"/>
            <w:szCs w:val="22"/>
          </w:rPr>
          <w:t>katyu@szombathely.hu</w:t>
        </w:r>
      </w:hyperlink>
      <w:r w:rsidRPr="00537CB9">
        <w:rPr>
          <w:rFonts w:asciiTheme="minorHAnsi" w:hAnsiTheme="minorHAnsi" w:cstheme="minorHAnsi"/>
          <w:sz w:val="22"/>
          <w:szCs w:val="22"/>
        </w:rPr>
        <w:t xml:space="preserve">, a </w:t>
      </w:r>
      <w:hyperlink r:id="rId12" w:history="1">
        <w:r w:rsidRPr="00537CB9">
          <w:rPr>
            <w:rStyle w:val="Hiperhivatkozs"/>
            <w:rFonts w:asciiTheme="minorHAnsi" w:hAnsiTheme="minorHAnsi" w:cstheme="minorHAnsi"/>
            <w:sz w:val="22"/>
            <w:szCs w:val="22"/>
          </w:rPr>
          <w:t>koztisztasag@szombathely.hu</w:t>
        </w:r>
      </w:hyperlink>
      <w:r w:rsidRPr="00537CB9">
        <w:rPr>
          <w:rFonts w:asciiTheme="minorHAnsi" w:hAnsiTheme="minorHAnsi" w:cstheme="minorHAnsi"/>
          <w:sz w:val="22"/>
          <w:szCs w:val="22"/>
        </w:rPr>
        <w:t xml:space="preserve"> e-mail címeken beérkezett lakossági és képviselői bejelentések intézése, az elvégzendő munkák partnercégektől történő megrendelése folyamatosan történik.  </w:t>
      </w:r>
    </w:p>
    <w:p w14:paraId="455DD9EC" w14:textId="77777777" w:rsidR="00A31A94" w:rsidRDefault="00A31A94" w:rsidP="00A31A94">
      <w:pPr>
        <w:jc w:val="both"/>
        <w:rPr>
          <w:rFonts w:asciiTheme="minorHAnsi" w:hAnsiTheme="minorHAnsi" w:cstheme="minorHAnsi"/>
          <w:color w:val="000000" w:themeColor="text1"/>
          <w:sz w:val="22"/>
          <w:szCs w:val="22"/>
        </w:rPr>
      </w:pPr>
    </w:p>
    <w:p w14:paraId="0967019F" w14:textId="2E73F803" w:rsidR="00207DC9" w:rsidRDefault="00A31A94" w:rsidP="00A31A94">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 „Vigyázzunk Együtt Szombathelyre” program keretén belül továbbra is lehetőség van az egyéni választókerületi képviselők számára önkéntes szemétszedési akciók megszervezésére. Igényeiket a képviselők folyamatosan jelzik </w:t>
      </w:r>
      <w:r>
        <w:rPr>
          <w:rFonts w:asciiTheme="minorHAnsi" w:hAnsiTheme="minorHAnsi" w:cstheme="minorHAnsi"/>
          <w:color w:val="000000" w:themeColor="text1"/>
          <w:sz w:val="22"/>
          <w:szCs w:val="22"/>
        </w:rPr>
        <w:t xml:space="preserve">az </w:t>
      </w:r>
      <w:r w:rsidR="007F1BB9">
        <w:rPr>
          <w:rFonts w:asciiTheme="minorHAnsi" w:hAnsiTheme="minorHAnsi" w:cstheme="minorHAnsi"/>
          <w:color w:val="000000" w:themeColor="text1"/>
          <w:sz w:val="22"/>
          <w:szCs w:val="22"/>
        </w:rPr>
        <w:t>i</w:t>
      </w:r>
      <w:r w:rsidRPr="00537CB9">
        <w:rPr>
          <w:rFonts w:asciiTheme="minorHAnsi" w:hAnsiTheme="minorHAnsi" w:cstheme="minorHAnsi"/>
          <w:color w:val="000000" w:themeColor="text1"/>
          <w:sz w:val="22"/>
          <w:szCs w:val="22"/>
        </w:rPr>
        <w:t>rod</w:t>
      </w:r>
      <w:r>
        <w:rPr>
          <w:rFonts w:asciiTheme="minorHAnsi" w:hAnsiTheme="minorHAnsi" w:cstheme="minorHAnsi"/>
          <w:color w:val="000000" w:themeColor="text1"/>
          <w:sz w:val="22"/>
          <w:szCs w:val="22"/>
        </w:rPr>
        <w:t>a</w:t>
      </w:r>
      <w:r w:rsidRPr="00537CB9">
        <w:rPr>
          <w:rFonts w:asciiTheme="minorHAnsi" w:hAnsiTheme="minorHAnsi" w:cstheme="minorHAnsi"/>
          <w:color w:val="000000" w:themeColor="text1"/>
          <w:sz w:val="22"/>
          <w:szCs w:val="22"/>
        </w:rPr>
        <w:t xml:space="preserve"> felé.</w:t>
      </w:r>
    </w:p>
    <w:p w14:paraId="60BAB31D" w14:textId="77777777" w:rsidR="008F71C6" w:rsidRDefault="008F71C6" w:rsidP="00A31A94">
      <w:pPr>
        <w:jc w:val="both"/>
        <w:rPr>
          <w:rFonts w:asciiTheme="minorHAnsi" w:hAnsiTheme="minorHAnsi" w:cstheme="minorHAnsi"/>
          <w:sz w:val="22"/>
          <w:szCs w:val="22"/>
        </w:rPr>
      </w:pPr>
    </w:p>
    <w:p w14:paraId="0A93DA16" w14:textId="77777777" w:rsidR="00503692" w:rsidRPr="00207DC9" w:rsidRDefault="00503692" w:rsidP="00A31A94">
      <w:pPr>
        <w:jc w:val="both"/>
        <w:rPr>
          <w:rFonts w:asciiTheme="minorHAnsi" w:hAnsiTheme="minorHAnsi" w:cstheme="minorHAnsi"/>
          <w:sz w:val="22"/>
          <w:szCs w:val="22"/>
        </w:rPr>
      </w:pPr>
    </w:p>
    <w:p w14:paraId="6FA22D87" w14:textId="77777777" w:rsidR="008F71C6" w:rsidRDefault="008F71C6" w:rsidP="008F71C6">
      <w:pPr>
        <w:jc w:val="both"/>
        <w:rPr>
          <w:rFonts w:asciiTheme="minorHAnsi" w:hAnsiTheme="minorHAnsi" w:cstheme="minorHAnsi"/>
          <w:color w:val="000000" w:themeColor="text1"/>
          <w:sz w:val="22"/>
          <w:szCs w:val="22"/>
        </w:rPr>
      </w:pPr>
      <w:r>
        <w:rPr>
          <w:rFonts w:asciiTheme="minorHAnsi" w:hAnsiTheme="minorHAnsi" w:cstheme="minorHAnsi"/>
          <w:sz w:val="22"/>
          <w:szCs w:val="22"/>
        </w:rPr>
        <w:t xml:space="preserve">A </w:t>
      </w:r>
      <w:r w:rsidRPr="004B007F">
        <w:rPr>
          <w:rFonts w:asciiTheme="minorHAnsi" w:hAnsiTheme="minorHAnsi" w:cstheme="minorHAnsi"/>
          <w:b/>
          <w:bCs/>
          <w:color w:val="000000" w:themeColor="text1"/>
          <w:sz w:val="22"/>
          <w:szCs w:val="22"/>
        </w:rPr>
        <w:t xml:space="preserve">Környezetvédelmi </w:t>
      </w:r>
      <w:r>
        <w:rPr>
          <w:rFonts w:asciiTheme="minorHAnsi" w:hAnsiTheme="minorHAnsi" w:cstheme="minorHAnsi"/>
          <w:b/>
          <w:bCs/>
          <w:color w:val="000000" w:themeColor="text1"/>
          <w:sz w:val="22"/>
          <w:szCs w:val="22"/>
        </w:rPr>
        <w:t xml:space="preserve">Iroda </w:t>
      </w:r>
      <w:r>
        <w:rPr>
          <w:rFonts w:asciiTheme="minorHAnsi" w:hAnsiTheme="minorHAnsi" w:cstheme="minorHAnsi"/>
          <w:color w:val="000000" w:themeColor="text1"/>
          <w:sz w:val="22"/>
          <w:szCs w:val="22"/>
        </w:rPr>
        <w:t>vezetője az alábbiakról tájékoztatott:</w:t>
      </w:r>
    </w:p>
    <w:p w14:paraId="5562B5B5" w14:textId="35DDD0C8" w:rsidR="008F71C6" w:rsidRDefault="008F71C6" w:rsidP="008F71C6">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Az </w:t>
      </w:r>
      <w:r w:rsidR="004B206E">
        <w:rPr>
          <w:rFonts w:asciiTheme="minorHAnsi" w:hAnsiTheme="minorHAnsi" w:cstheme="minorHAnsi"/>
          <w:color w:val="000000" w:themeColor="text1"/>
          <w:sz w:val="22"/>
          <w:szCs w:val="22"/>
        </w:rPr>
        <w:t>i</w:t>
      </w:r>
      <w:r>
        <w:rPr>
          <w:rFonts w:asciiTheme="minorHAnsi" w:hAnsiTheme="minorHAnsi" w:cstheme="minorHAnsi"/>
          <w:color w:val="000000" w:themeColor="text1"/>
          <w:sz w:val="22"/>
          <w:szCs w:val="22"/>
        </w:rPr>
        <w:t>roda 2024. október 11-étől ellátja</w:t>
      </w:r>
      <w:r w:rsidRPr="00D4624A">
        <w:rPr>
          <w:rFonts w:asciiTheme="minorHAnsi" w:hAnsiTheme="minorHAnsi" w:cstheme="minorHAnsi"/>
          <w:sz w:val="22"/>
          <w:szCs w:val="22"/>
        </w:rPr>
        <w:t xml:space="preserve"> </w:t>
      </w:r>
      <w:r>
        <w:rPr>
          <w:rFonts w:asciiTheme="minorHAnsi" w:hAnsiTheme="minorHAnsi" w:cstheme="minorHAnsi"/>
          <w:sz w:val="22"/>
          <w:szCs w:val="22"/>
        </w:rPr>
        <w:t xml:space="preserve">- </w:t>
      </w:r>
      <w:r>
        <w:rPr>
          <w:rFonts w:asciiTheme="minorHAnsi" w:hAnsiTheme="minorHAnsi" w:cstheme="minorHAnsi"/>
          <w:color w:val="000000" w:themeColor="text1"/>
          <w:sz w:val="22"/>
          <w:szCs w:val="22"/>
        </w:rPr>
        <w:t xml:space="preserve">többek között - a </w:t>
      </w:r>
      <w:r w:rsidRPr="00537CB9">
        <w:rPr>
          <w:rFonts w:asciiTheme="minorHAnsi" w:hAnsiTheme="minorHAnsi" w:cstheme="minorHAnsi"/>
          <w:color w:val="000000" w:themeColor="text1"/>
          <w:sz w:val="22"/>
          <w:szCs w:val="22"/>
        </w:rPr>
        <w:t xml:space="preserve">parkfenntartással, </w:t>
      </w:r>
      <w:r>
        <w:rPr>
          <w:rFonts w:asciiTheme="minorHAnsi" w:hAnsiTheme="minorHAnsi" w:cstheme="minorHAnsi"/>
          <w:color w:val="000000" w:themeColor="text1"/>
          <w:sz w:val="22"/>
          <w:szCs w:val="22"/>
        </w:rPr>
        <w:t xml:space="preserve">a fakivágással, a játszóterek, szökőkutak, fizetőparkolók üzemeltetésével, a közvilágítással, </w:t>
      </w:r>
      <w:r w:rsidRPr="00537CB9">
        <w:rPr>
          <w:rFonts w:asciiTheme="minorHAnsi" w:hAnsiTheme="minorHAnsi" w:cstheme="minorHAnsi"/>
          <w:color w:val="000000" w:themeColor="text1"/>
          <w:sz w:val="22"/>
          <w:szCs w:val="22"/>
        </w:rPr>
        <w:t xml:space="preserve">a helyi közösségi közlekedéssel, </w:t>
      </w:r>
      <w:r>
        <w:rPr>
          <w:rFonts w:asciiTheme="minorHAnsi" w:hAnsiTheme="minorHAnsi" w:cstheme="minorHAnsi"/>
          <w:color w:val="000000" w:themeColor="text1"/>
          <w:sz w:val="22"/>
          <w:szCs w:val="22"/>
        </w:rPr>
        <w:t xml:space="preserve">a közterület-használati engedélyek kiadásával, a köztemetők fenntartásával, </w:t>
      </w:r>
      <w:r w:rsidRPr="00537CB9">
        <w:rPr>
          <w:rFonts w:asciiTheme="minorHAnsi" w:hAnsiTheme="minorHAnsi" w:cstheme="minorHAnsi"/>
          <w:color w:val="000000" w:themeColor="text1"/>
          <w:sz w:val="22"/>
          <w:szCs w:val="22"/>
        </w:rPr>
        <w:t>a kéményseprőipari közszolgáltatással</w:t>
      </w:r>
      <w:r>
        <w:rPr>
          <w:rFonts w:asciiTheme="minorHAnsi" w:hAnsiTheme="minorHAnsi" w:cstheme="minorHAnsi"/>
          <w:color w:val="000000" w:themeColor="text1"/>
          <w:sz w:val="22"/>
          <w:szCs w:val="22"/>
        </w:rPr>
        <w:t>, a</w:t>
      </w:r>
      <w:r w:rsidRPr="00537CB9">
        <w:rPr>
          <w:rFonts w:asciiTheme="minorHAnsi" w:hAnsiTheme="minorHAnsi" w:cstheme="minorHAnsi"/>
          <w:color w:val="000000" w:themeColor="text1"/>
          <w:sz w:val="22"/>
          <w:szCs w:val="22"/>
        </w:rPr>
        <w:t xml:space="preserve"> nem közművel összegyűjtött háztartási szennyvíz begyűjtésé</w:t>
      </w:r>
      <w:r>
        <w:rPr>
          <w:rFonts w:asciiTheme="minorHAnsi" w:hAnsiTheme="minorHAnsi" w:cstheme="minorHAnsi"/>
          <w:color w:val="000000" w:themeColor="text1"/>
          <w:sz w:val="22"/>
          <w:szCs w:val="22"/>
        </w:rPr>
        <w:t>vel</w:t>
      </w:r>
      <w:r w:rsidRPr="00537CB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tűzivíztározók időszakos ellenőrzésével, a rágcsálóirtással, a </w:t>
      </w:r>
      <w:r w:rsidRPr="00537CB9">
        <w:rPr>
          <w:rFonts w:asciiTheme="minorHAnsi" w:hAnsiTheme="minorHAnsi" w:cstheme="minorHAnsi"/>
          <w:color w:val="000000" w:themeColor="text1"/>
          <w:sz w:val="22"/>
          <w:szCs w:val="22"/>
        </w:rPr>
        <w:t xml:space="preserve">zajvédelemmel, </w:t>
      </w:r>
      <w:r>
        <w:rPr>
          <w:rFonts w:asciiTheme="minorHAnsi" w:hAnsiTheme="minorHAnsi" w:cstheme="minorHAnsi"/>
          <w:color w:val="000000" w:themeColor="text1"/>
          <w:sz w:val="22"/>
          <w:szCs w:val="22"/>
        </w:rPr>
        <w:t xml:space="preserve">a szárazelem gyűjtéssel, a természetvédelmi szakhatósági megkeresésekkel, a víz- és szennyvízrekonstrukcióval, vízgazdálkodással, valamint a Környezetvédelmi Iroda hatáskörébe tartozó </w:t>
      </w:r>
      <w:r w:rsidRPr="00537CB9">
        <w:rPr>
          <w:rFonts w:asciiTheme="minorHAnsi" w:hAnsiTheme="minorHAnsi" w:cstheme="minorHAnsi"/>
          <w:color w:val="000000" w:themeColor="text1"/>
          <w:sz w:val="22"/>
          <w:szCs w:val="22"/>
        </w:rPr>
        <w:t>lakossági bejelentésekkel</w:t>
      </w:r>
      <w:r>
        <w:rPr>
          <w:rFonts w:asciiTheme="minorHAnsi" w:hAnsiTheme="minorHAnsi" w:cstheme="minorHAnsi"/>
          <w:color w:val="000000" w:themeColor="text1"/>
          <w:sz w:val="22"/>
          <w:szCs w:val="22"/>
        </w:rPr>
        <w:t xml:space="preserve"> </w:t>
      </w:r>
      <w:r w:rsidRPr="00537CB9">
        <w:rPr>
          <w:rFonts w:asciiTheme="minorHAnsi" w:hAnsiTheme="minorHAnsi" w:cstheme="minorHAnsi"/>
          <w:color w:val="000000" w:themeColor="text1"/>
          <w:sz w:val="22"/>
          <w:szCs w:val="22"/>
        </w:rPr>
        <w:t>kapcsolatos feladatokat.</w:t>
      </w:r>
    </w:p>
    <w:p w14:paraId="46E1C502" w14:textId="77777777" w:rsidR="008F71C6" w:rsidRDefault="008F71C6" w:rsidP="008F71C6">
      <w:pPr>
        <w:jc w:val="both"/>
        <w:rPr>
          <w:rFonts w:asciiTheme="minorHAnsi" w:hAnsiTheme="minorHAnsi" w:cstheme="minorHAnsi"/>
          <w:color w:val="000000" w:themeColor="text1"/>
          <w:sz w:val="22"/>
          <w:szCs w:val="22"/>
        </w:rPr>
      </w:pPr>
    </w:p>
    <w:p w14:paraId="5E4FB8EA" w14:textId="77777777" w:rsidR="008F71C6" w:rsidRPr="00F14250" w:rsidRDefault="008F71C6" w:rsidP="008F71C6">
      <w:pPr>
        <w:jc w:val="both"/>
        <w:rPr>
          <w:rFonts w:asciiTheme="minorHAnsi" w:hAnsiTheme="minorHAnsi" w:cstheme="minorHAnsi"/>
          <w:color w:val="000000" w:themeColor="text1"/>
          <w:sz w:val="22"/>
          <w:szCs w:val="22"/>
        </w:rPr>
      </w:pPr>
      <w:r w:rsidRPr="005A4311">
        <w:rPr>
          <w:rFonts w:asciiTheme="minorHAnsi" w:hAnsiTheme="minorHAnsi" w:cstheme="minorHAnsi"/>
          <w:color w:val="000000" w:themeColor="text1"/>
          <w:sz w:val="22"/>
          <w:szCs w:val="22"/>
        </w:rPr>
        <w:t xml:space="preserve">A Szombathelyi Parkfenntartási Kft. </w:t>
      </w:r>
      <w:r>
        <w:rPr>
          <w:rFonts w:asciiTheme="minorHAnsi" w:hAnsiTheme="minorHAnsi" w:cstheme="minorHAnsi"/>
          <w:color w:val="000000" w:themeColor="text1"/>
          <w:sz w:val="22"/>
          <w:szCs w:val="22"/>
        </w:rPr>
        <w:t xml:space="preserve">(SZOMPARK Kft.) </w:t>
      </w:r>
      <w:r w:rsidRPr="005A4311">
        <w:rPr>
          <w:rFonts w:asciiTheme="minorHAnsi" w:hAnsiTheme="minorHAnsi" w:cstheme="minorHAnsi"/>
          <w:color w:val="000000" w:themeColor="text1"/>
          <w:sz w:val="22"/>
          <w:szCs w:val="22"/>
        </w:rPr>
        <w:t>a parkfenntartási feladatokat, mint parkok takarítását, balesetveszélyes fák kivágását, virágágyások ápolását</w:t>
      </w:r>
      <w:r>
        <w:rPr>
          <w:rFonts w:asciiTheme="minorHAnsi" w:hAnsiTheme="minorHAnsi" w:cstheme="minorHAnsi"/>
          <w:color w:val="000000" w:themeColor="text1"/>
          <w:sz w:val="22"/>
          <w:szCs w:val="22"/>
        </w:rPr>
        <w:t xml:space="preserve"> a városi kertész közreműködésével </w:t>
      </w:r>
      <w:r w:rsidRPr="002D67C5">
        <w:rPr>
          <w:rFonts w:asciiTheme="minorHAnsi" w:hAnsiTheme="minorHAnsi" w:cstheme="minorHAnsi"/>
          <w:color w:val="000000" w:themeColor="text1"/>
          <w:sz w:val="22"/>
          <w:szCs w:val="22"/>
        </w:rPr>
        <w:t>folyamatosan végzi</w:t>
      </w:r>
      <w:r>
        <w:rPr>
          <w:rFonts w:asciiTheme="minorHAnsi" w:hAnsiTheme="minorHAnsi" w:cstheme="minorHAnsi"/>
          <w:color w:val="000000" w:themeColor="text1"/>
          <w:sz w:val="22"/>
          <w:szCs w:val="22"/>
        </w:rPr>
        <w:t>. A vegetáció előrehaladtával a metszési munkák befejeződtek. A városi szökőkutakat a SZOMPARK Kft. elindította, és folyamatban van az automata öntözőrendszerek elindítása is. A kétnyári ágyások gyommentesek, szépen virítanak. Az évelő ágyak tisztítása zajlik, a játszótereken megkezdődtek a karbantartási munkálatok.</w:t>
      </w:r>
    </w:p>
    <w:p w14:paraId="3375C505" w14:textId="77777777" w:rsidR="008F71C6" w:rsidRDefault="008F71C6" w:rsidP="008F71C6">
      <w:pPr>
        <w:jc w:val="both"/>
        <w:rPr>
          <w:rFonts w:asciiTheme="minorHAnsi" w:hAnsiTheme="minorHAnsi" w:cstheme="minorHAnsi"/>
          <w:color w:val="000000" w:themeColor="text1"/>
          <w:sz w:val="22"/>
          <w:szCs w:val="22"/>
        </w:rPr>
      </w:pPr>
    </w:p>
    <w:p w14:paraId="48142CC1" w14:textId="40A2CB06" w:rsidR="008F71C6" w:rsidRDefault="008F71C6" w:rsidP="008F71C6">
      <w:pPr>
        <w:jc w:val="both"/>
        <w:rPr>
          <w:rFonts w:asciiTheme="minorHAnsi" w:hAnsiTheme="minorHAnsi" w:cstheme="minorHAnsi"/>
          <w:color w:val="000000" w:themeColor="text1"/>
          <w:sz w:val="22"/>
          <w:szCs w:val="22"/>
        </w:rPr>
      </w:pPr>
      <w:r w:rsidRPr="0006574E">
        <w:rPr>
          <w:rFonts w:asciiTheme="minorHAnsi" w:hAnsiTheme="minorHAnsi" w:cstheme="minorHAnsi"/>
          <w:color w:val="000000" w:themeColor="text1"/>
          <w:sz w:val="22"/>
          <w:szCs w:val="22"/>
        </w:rPr>
        <w:t xml:space="preserve">A lakossági és képviselői közvilágítási bejelentések kezelése és a hibaelhárítás megrendelése, valamint a számlázással kapcsolatos ügyintézés az </w:t>
      </w:r>
      <w:r w:rsidR="00B0625A">
        <w:rPr>
          <w:rFonts w:asciiTheme="minorHAnsi" w:hAnsiTheme="minorHAnsi" w:cstheme="minorHAnsi"/>
          <w:color w:val="000000" w:themeColor="text1"/>
          <w:sz w:val="22"/>
          <w:szCs w:val="22"/>
        </w:rPr>
        <w:t>i</w:t>
      </w:r>
      <w:r w:rsidRPr="0006574E">
        <w:rPr>
          <w:rFonts w:asciiTheme="minorHAnsi" w:hAnsiTheme="minorHAnsi" w:cstheme="minorHAnsi"/>
          <w:color w:val="000000" w:themeColor="text1"/>
          <w:sz w:val="22"/>
          <w:szCs w:val="22"/>
        </w:rPr>
        <w:t>rodán folyamatos.</w:t>
      </w:r>
      <w:r>
        <w:rPr>
          <w:rFonts w:asciiTheme="minorHAnsi" w:hAnsiTheme="minorHAnsi" w:cstheme="minorHAnsi"/>
          <w:color w:val="000000" w:themeColor="text1"/>
          <w:sz w:val="22"/>
          <w:szCs w:val="22"/>
        </w:rPr>
        <w:t xml:space="preserve"> </w:t>
      </w:r>
      <w:r w:rsidRPr="00D34AF2">
        <w:rPr>
          <w:rFonts w:asciiTheme="minorHAnsi" w:hAnsiTheme="minorHAnsi" w:cstheme="minorHAnsi"/>
          <w:color w:val="000000" w:themeColor="text1"/>
          <w:sz w:val="22"/>
          <w:szCs w:val="22"/>
        </w:rPr>
        <w:t xml:space="preserve">Az energiaoszlopok, elosztószekrények jogszabály által előírt, </w:t>
      </w:r>
      <w:r w:rsidRPr="00D34AF2">
        <w:rPr>
          <w:rFonts w:asciiTheme="minorHAnsi" w:hAnsiTheme="minorHAnsi" w:cstheme="minorHAnsi"/>
          <w:color w:val="000000" w:themeColor="text1"/>
          <w:sz w:val="22"/>
          <w:szCs w:val="22"/>
        </w:rPr>
        <w:lastRenderedPageBreak/>
        <w:t xml:space="preserve">érintésvédelmi időszakos felülvizsgálata megtörtént, amelynek során feltárt hibák javítására is sor került. </w:t>
      </w:r>
      <w:r>
        <w:rPr>
          <w:rFonts w:asciiTheme="minorHAnsi" w:hAnsiTheme="minorHAnsi" w:cstheme="minorHAnsi"/>
          <w:color w:val="000000" w:themeColor="text1"/>
          <w:sz w:val="22"/>
          <w:szCs w:val="22"/>
        </w:rPr>
        <w:t xml:space="preserve">Szombathely közigazgatási területén működő, korszerűsített és hagyományos közvilágítási hálózat aktív elemeinek üzemeltetésére versenyszabályzat szerinti beszerzési </w:t>
      </w:r>
      <w:r w:rsidR="00D30E7A">
        <w:rPr>
          <w:rFonts w:asciiTheme="minorHAnsi" w:hAnsiTheme="minorHAnsi" w:cstheme="minorHAnsi"/>
          <w:color w:val="000000" w:themeColor="text1"/>
          <w:sz w:val="22"/>
          <w:szCs w:val="22"/>
        </w:rPr>
        <w:t>eljárás elindítása megtörtént</w:t>
      </w:r>
      <w:r>
        <w:rPr>
          <w:rFonts w:asciiTheme="minorHAnsi" w:hAnsiTheme="minorHAnsi" w:cstheme="minorHAnsi"/>
          <w:color w:val="000000" w:themeColor="text1"/>
          <w:sz w:val="22"/>
          <w:szCs w:val="22"/>
        </w:rPr>
        <w:t>.</w:t>
      </w:r>
    </w:p>
    <w:p w14:paraId="4905BD15" w14:textId="77777777" w:rsidR="008F71C6" w:rsidRPr="0006574E" w:rsidRDefault="008F71C6" w:rsidP="008F71C6">
      <w:pPr>
        <w:jc w:val="both"/>
        <w:rPr>
          <w:rFonts w:asciiTheme="minorHAnsi" w:hAnsiTheme="minorHAnsi" w:cstheme="minorHAnsi"/>
          <w:color w:val="000000" w:themeColor="text1"/>
          <w:sz w:val="22"/>
          <w:szCs w:val="22"/>
        </w:rPr>
      </w:pPr>
    </w:p>
    <w:p w14:paraId="7C33A7B7" w14:textId="27B210BA" w:rsidR="008F71C6" w:rsidRDefault="008F71C6" w:rsidP="008F71C6">
      <w:pPr>
        <w:jc w:val="both"/>
        <w:rPr>
          <w:rFonts w:asciiTheme="minorHAnsi" w:hAnsiTheme="minorHAnsi" w:cstheme="minorHAnsi"/>
          <w:color w:val="000000" w:themeColor="text1"/>
          <w:sz w:val="22"/>
          <w:szCs w:val="22"/>
        </w:rPr>
      </w:pPr>
      <w:bookmarkStart w:id="6" w:name="_Hlk184041377"/>
      <w:r w:rsidRPr="00CE45B1">
        <w:rPr>
          <w:rFonts w:asciiTheme="minorHAnsi" w:hAnsiTheme="minorHAnsi" w:cstheme="minorHAnsi"/>
          <w:color w:val="000000" w:themeColor="text1"/>
          <w:sz w:val="22"/>
          <w:szCs w:val="22"/>
        </w:rPr>
        <w:t xml:space="preserve">A BLAGUSS Agora Hungary Kft. - helyi közösségi közlekedési - 2025. évre vonatkozó menetrendjének, jegy- és bérletárainak módosítása 2024. december 20. napján mindkét fél részéről aláírásra került. Az új menetrend 2025. február 1-jétől került bevezetésre. A képviselők a menetrend módosítására vonatkozó javaslataikat május 31-éig tehetik meg. A lakossági bejelentések, észrevételek befogadása, feldolgozása, a szolgáltatóval történő egyeztetések az </w:t>
      </w:r>
      <w:r w:rsidR="00F370D5">
        <w:rPr>
          <w:rFonts w:asciiTheme="minorHAnsi" w:hAnsiTheme="minorHAnsi" w:cstheme="minorHAnsi"/>
          <w:color w:val="000000" w:themeColor="text1"/>
          <w:sz w:val="22"/>
          <w:szCs w:val="22"/>
        </w:rPr>
        <w:t>i</w:t>
      </w:r>
      <w:r w:rsidRPr="00CE45B1">
        <w:rPr>
          <w:rFonts w:asciiTheme="minorHAnsi" w:hAnsiTheme="minorHAnsi" w:cstheme="minorHAnsi"/>
          <w:color w:val="000000" w:themeColor="text1"/>
          <w:sz w:val="22"/>
          <w:szCs w:val="22"/>
        </w:rPr>
        <w:t>rodán folyamatosak.</w:t>
      </w:r>
      <w:r>
        <w:rPr>
          <w:rFonts w:asciiTheme="minorHAnsi" w:hAnsiTheme="minorHAnsi" w:cstheme="minorHAnsi"/>
          <w:color w:val="000000" w:themeColor="text1"/>
          <w:sz w:val="22"/>
          <w:szCs w:val="22"/>
        </w:rPr>
        <w:t xml:space="preserve"> </w:t>
      </w:r>
      <w:bookmarkEnd w:id="6"/>
      <w:r>
        <w:rPr>
          <w:rFonts w:asciiTheme="minorHAnsi" w:hAnsiTheme="minorHAnsi" w:cstheme="minorHAnsi"/>
          <w:sz w:val="22"/>
          <w:szCs w:val="22"/>
        </w:rPr>
        <w:t>A</w:t>
      </w:r>
      <w:r w:rsidRPr="00E232A3">
        <w:rPr>
          <w:rFonts w:asciiTheme="minorHAnsi" w:hAnsiTheme="minorHAnsi" w:cstheme="minorHAnsi"/>
          <w:sz w:val="22"/>
          <w:szCs w:val="22"/>
        </w:rPr>
        <w:t>z egy kilométerre vetített ellentételezés összeg</w:t>
      </w:r>
      <w:r>
        <w:rPr>
          <w:rFonts w:asciiTheme="minorHAnsi" w:hAnsiTheme="minorHAnsi" w:cstheme="minorHAnsi"/>
          <w:sz w:val="22"/>
          <w:szCs w:val="22"/>
        </w:rPr>
        <w:t>e</w:t>
      </w:r>
      <w:r w:rsidRPr="00E232A3">
        <w:rPr>
          <w:rFonts w:asciiTheme="minorHAnsi" w:hAnsiTheme="minorHAnsi" w:cstheme="minorHAnsi"/>
          <w:sz w:val="22"/>
          <w:szCs w:val="22"/>
        </w:rPr>
        <w:t xml:space="preserve"> a tárgyévet megelőző év KSH által közzétett fogyasztói árindex mértékével korrigálásra kerül</w:t>
      </w:r>
      <w:r>
        <w:rPr>
          <w:rFonts w:asciiTheme="minorHAnsi" w:hAnsiTheme="minorHAnsi" w:cstheme="minorHAnsi"/>
          <w:sz w:val="22"/>
          <w:szCs w:val="22"/>
        </w:rPr>
        <w:t xml:space="preserve">t. </w:t>
      </w:r>
      <w:r w:rsidRPr="005B381C">
        <w:rPr>
          <w:rFonts w:asciiTheme="minorHAnsi" w:hAnsiTheme="minorHAnsi" w:cstheme="minorHAnsi"/>
          <w:sz w:val="22"/>
          <w:szCs w:val="22"/>
        </w:rPr>
        <w:t>A szerződésmódosítás mindkét fél részéről aláírásra került.</w:t>
      </w:r>
      <w:r>
        <w:rPr>
          <w:rFonts w:asciiTheme="minorHAnsi" w:hAnsiTheme="minorHAnsi" w:cstheme="minorHAnsi"/>
          <w:sz w:val="22"/>
          <w:szCs w:val="22"/>
        </w:rPr>
        <w:t xml:space="preserve"> A havi elszámolás elkészítése folyamatban van.</w:t>
      </w:r>
    </w:p>
    <w:p w14:paraId="64B6168F" w14:textId="77777777" w:rsidR="008F71C6" w:rsidRDefault="008F71C6" w:rsidP="008F71C6">
      <w:pPr>
        <w:jc w:val="both"/>
        <w:rPr>
          <w:rFonts w:asciiTheme="minorHAnsi" w:hAnsiTheme="minorHAnsi" w:cstheme="minorHAnsi"/>
          <w:color w:val="000000" w:themeColor="text1"/>
          <w:sz w:val="22"/>
          <w:szCs w:val="22"/>
        </w:rPr>
      </w:pPr>
    </w:p>
    <w:p w14:paraId="388C4830" w14:textId="50DC40CF" w:rsidR="008F71C6" w:rsidRDefault="008F71C6" w:rsidP="008F71C6">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Magyar Energetikai és Közmű-szabályozási Hivatal által jóváhagyott Gördülő Fejlesztési Tervben szereplő, valamint ún. havaria jellegű megrendelések megküldése a Vasivíz Zrt. felé folyamatos. Az elvégzett munkák teljesítését az </w:t>
      </w:r>
      <w:r w:rsidR="00CD5FE4">
        <w:rPr>
          <w:rFonts w:asciiTheme="minorHAnsi" w:hAnsiTheme="minorHAnsi" w:cstheme="minorHAnsi"/>
          <w:color w:val="000000" w:themeColor="text1"/>
          <w:sz w:val="22"/>
          <w:szCs w:val="22"/>
        </w:rPr>
        <w:t>i</w:t>
      </w:r>
      <w:r>
        <w:rPr>
          <w:rFonts w:asciiTheme="minorHAnsi" w:hAnsiTheme="minorHAnsi" w:cstheme="minorHAnsi"/>
          <w:color w:val="000000" w:themeColor="text1"/>
          <w:sz w:val="22"/>
          <w:szCs w:val="22"/>
        </w:rPr>
        <w:t>roda helyszínen is ellenőrzi.</w:t>
      </w:r>
    </w:p>
    <w:p w14:paraId="78BA23EA" w14:textId="77777777" w:rsidR="008F71C6" w:rsidRDefault="008F71C6" w:rsidP="008F71C6">
      <w:pPr>
        <w:jc w:val="both"/>
        <w:rPr>
          <w:rFonts w:asciiTheme="minorHAnsi" w:hAnsiTheme="minorHAnsi" w:cstheme="minorHAnsi"/>
          <w:color w:val="000000" w:themeColor="text1"/>
          <w:sz w:val="22"/>
          <w:szCs w:val="22"/>
        </w:rPr>
      </w:pPr>
    </w:p>
    <w:p w14:paraId="1800B6FB" w14:textId="77777777" w:rsidR="008F71C6" w:rsidRDefault="008F71C6" w:rsidP="008F71C6">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lakossági bejelentésekre reagálva a közterületi </w:t>
      </w:r>
      <w:r w:rsidRPr="003A18A4">
        <w:rPr>
          <w:rFonts w:asciiTheme="minorHAnsi" w:hAnsiTheme="minorHAnsi" w:cstheme="minorHAnsi"/>
          <w:color w:val="000000" w:themeColor="text1"/>
          <w:sz w:val="22"/>
          <w:szCs w:val="22"/>
        </w:rPr>
        <w:t xml:space="preserve">rágcsálóirtás </w:t>
      </w:r>
      <w:r>
        <w:rPr>
          <w:rFonts w:asciiTheme="minorHAnsi" w:hAnsiTheme="minorHAnsi" w:cstheme="minorHAnsi"/>
          <w:color w:val="000000" w:themeColor="text1"/>
          <w:sz w:val="22"/>
          <w:szCs w:val="22"/>
        </w:rPr>
        <w:t xml:space="preserve">(átfogó és eseti) </w:t>
      </w:r>
      <w:r w:rsidRPr="003A18A4">
        <w:rPr>
          <w:rFonts w:asciiTheme="minorHAnsi" w:hAnsiTheme="minorHAnsi" w:cstheme="minorHAnsi"/>
          <w:color w:val="000000" w:themeColor="text1"/>
          <w:sz w:val="22"/>
          <w:szCs w:val="22"/>
        </w:rPr>
        <w:t>megrendelése folyamatos</w:t>
      </w:r>
      <w:r>
        <w:rPr>
          <w:rFonts w:asciiTheme="minorHAnsi" w:hAnsiTheme="minorHAnsi" w:cstheme="minorHAnsi"/>
          <w:color w:val="000000" w:themeColor="text1"/>
          <w:sz w:val="22"/>
          <w:szCs w:val="22"/>
        </w:rPr>
        <w:t>.</w:t>
      </w:r>
    </w:p>
    <w:p w14:paraId="6E786F1B" w14:textId="77777777" w:rsidR="008F71C6" w:rsidRDefault="008F71C6" w:rsidP="008F71C6">
      <w:pPr>
        <w:jc w:val="both"/>
        <w:rPr>
          <w:rFonts w:asciiTheme="minorHAnsi" w:hAnsiTheme="minorHAnsi" w:cstheme="minorHAnsi"/>
          <w:color w:val="000000" w:themeColor="text1"/>
          <w:sz w:val="22"/>
          <w:szCs w:val="22"/>
        </w:rPr>
      </w:pPr>
    </w:p>
    <w:p w14:paraId="1D4B5A4B" w14:textId="77777777" w:rsidR="008F71C6" w:rsidRDefault="008F71C6" w:rsidP="008F71C6">
      <w:pPr>
        <w:jc w:val="both"/>
        <w:rPr>
          <w:rFonts w:ascii="Calibri" w:hAnsi="Calibri" w:cs="Calibri"/>
          <w:color w:val="000000" w:themeColor="text1"/>
          <w:sz w:val="22"/>
          <w:szCs w:val="22"/>
        </w:rPr>
      </w:pPr>
      <w:r w:rsidRPr="00F7702F">
        <w:rPr>
          <w:rFonts w:ascii="Calibri" w:hAnsi="Calibri" w:cs="Calibri"/>
          <w:color w:val="000000" w:themeColor="text1"/>
          <w:sz w:val="22"/>
          <w:szCs w:val="22"/>
        </w:rPr>
        <w:t>A Környezetvédelmi Iroda</w:t>
      </w:r>
      <w:r>
        <w:rPr>
          <w:rFonts w:ascii="Calibri" w:hAnsi="Calibri" w:cs="Calibri"/>
          <w:color w:val="000000" w:themeColor="text1"/>
          <w:sz w:val="22"/>
          <w:szCs w:val="22"/>
        </w:rPr>
        <w:t xml:space="preserve"> </w:t>
      </w:r>
      <w:r w:rsidRPr="00F7702F">
        <w:rPr>
          <w:rFonts w:ascii="Calibri" w:hAnsi="Calibri" w:cs="Calibri"/>
          <w:color w:val="000000" w:themeColor="text1"/>
          <w:sz w:val="22"/>
          <w:szCs w:val="22"/>
        </w:rPr>
        <w:t>hatósági eljárást folytatott le fakivágási</w:t>
      </w:r>
      <w:r>
        <w:rPr>
          <w:rFonts w:ascii="Calibri" w:hAnsi="Calibri" w:cs="Calibri"/>
          <w:color w:val="000000" w:themeColor="text1"/>
          <w:sz w:val="22"/>
          <w:szCs w:val="22"/>
        </w:rPr>
        <w:t xml:space="preserve">, </w:t>
      </w:r>
      <w:r w:rsidRPr="00F7702F">
        <w:rPr>
          <w:rFonts w:ascii="Calibri" w:hAnsi="Calibri" w:cs="Calibri"/>
          <w:color w:val="000000" w:themeColor="text1"/>
          <w:sz w:val="22"/>
          <w:szCs w:val="22"/>
        </w:rPr>
        <w:t>közterület-használati</w:t>
      </w:r>
      <w:r>
        <w:rPr>
          <w:rFonts w:ascii="Calibri" w:hAnsi="Calibri" w:cs="Calibri"/>
          <w:color w:val="000000" w:themeColor="text1"/>
          <w:sz w:val="22"/>
          <w:szCs w:val="22"/>
        </w:rPr>
        <w:t xml:space="preserve">, </w:t>
      </w:r>
      <w:r w:rsidRPr="00F7702F">
        <w:rPr>
          <w:rFonts w:ascii="Calibri" w:hAnsi="Calibri" w:cs="Calibri"/>
          <w:color w:val="000000" w:themeColor="text1"/>
          <w:sz w:val="22"/>
          <w:szCs w:val="22"/>
        </w:rPr>
        <w:t>zajvédelmi ügyekben</w:t>
      </w:r>
      <w:r>
        <w:rPr>
          <w:rFonts w:ascii="Calibri" w:hAnsi="Calibri" w:cs="Calibri"/>
          <w:color w:val="000000" w:themeColor="text1"/>
          <w:sz w:val="22"/>
          <w:szCs w:val="22"/>
        </w:rPr>
        <w:t xml:space="preserve">, valamint helyi természetvédelmi végzéseket adott ki a város közigazgatási területén induló beruházásokra vonatkozóan. </w:t>
      </w:r>
    </w:p>
    <w:p w14:paraId="6ED3AFE8" w14:textId="63808121" w:rsidR="008F71C6" w:rsidRDefault="008F71C6" w:rsidP="008F71C6">
      <w:pPr>
        <w:jc w:val="both"/>
        <w:rPr>
          <w:rFonts w:ascii="Calibri" w:hAnsi="Calibri" w:cs="Calibri"/>
          <w:color w:val="000000" w:themeColor="text1"/>
          <w:sz w:val="22"/>
          <w:szCs w:val="22"/>
        </w:rPr>
      </w:pPr>
      <w:r>
        <w:rPr>
          <w:rFonts w:ascii="Calibri" w:hAnsi="Calibri" w:cs="Calibri"/>
          <w:color w:val="000000" w:themeColor="text1"/>
          <w:sz w:val="22"/>
          <w:szCs w:val="22"/>
        </w:rPr>
        <w:t>Több panasz elbírálása is folyamatban van zajterheléssel kapcsolatos ügyekben. Az Uránia udvari szórakozóhelyek üzemeltetőit, a lakókat, önkormányzati képviselőket és a hatóságokat is bevonva, közös erővel próbálja az Önkormányzat megszüntetni az utóbbi időben megnövekedett lakossági panaszokat. Az ügy érdekében a szórakozóhelyeken közös helyszíni bejárás, zajvédelmi szakértő általi mérőműszeres ellenőrzés és több hatósági ellenőrzés is történt. Az ügyben hatósági eljárás</w:t>
      </w:r>
      <w:r w:rsidR="007034A7">
        <w:rPr>
          <w:rFonts w:ascii="Calibri" w:hAnsi="Calibri" w:cs="Calibri"/>
          <w:color w:val="000000" w:themeColor="text1"/>
          <w:sz w:val="22"/>
          <w:szCs w:val="22"/>
        </w:rPr>
        <w:t xml:space="preserve"> indult</w:t>
      </w:r>
      <w:r>
        <w:rPr>
          <w:rFonts w:ascii="Calibri" w:hAnsi="Calibri" w:cs="Calibri"/>
          <w:color w:val="000000" w:themeColor="text1"/>
          <w:sz w:val="22"/>
          <w:szCs w:val="22"/>
        </w:rPr>
        <w:t>, az ellenőrzések folyamatosan zajlanak mind az Általános Hatósági, mind a Környezetvédelmi Iroda részéről.</w:t>
      </w:r>
    </w:p>
    <w:p w14:paraId="4A104E1E" w14:textId="77777777" w:rsidR="008F71C6" w:rsidRDefault="008F71C6" w:rsidP="008F71C6">
      <w:pPr>
        <w:jc w:val="both"/>
        <w:rPr>
          <w:rFonts w:ascii="Calibri" w:hAnsi="Calibri" w:cs="Calibri"/>
          <w:color w:val="000000" w:themeColor="text1"/>
          <w:sz w:val="22"/>
          <w:szCs w:val="22"/>
        </w:rPr>
      </w:pPr>
    </w:p>
    <w:p w14:paraId="6E91B208" w14:textId="77777777" w:rsidR="008F71C6" w:rsidRDefault="008F71C6" w:rsidP="008F71C6">
      <w:pPr>
        <w:jc w:val="both"/>
        <w:rPr>
          <w:rFonts w:ascii="Calibri" w:hAnsi="Calibri" w:cs="Calibri"/>
          <w:color w:val="000000" w:themeColor="text1"/>
          <w:sz w:val="22"/>
          <w:szCs w:val="22"/>
        </w:rPr>
      </w:pPr>
      <w:r>
        <w:rPr>
          <w:rFonts w:ascii="Calibri" w:hAnsi="Calibri" w:cs="Calibri"/>
          <w:color w:val="000000" w:themeColor="text1"/>
          <w:sz w:val="22"/>
          <w:szCs w:val="22"/>
        </w:rPr>
        <w:t>A kéményseprő-ipari közszolgáltatás kapcsán megjelent a 2025. évre vonatkozó pályázati adatlap. A Vasi Füstfaragók Kft.-nek a 2024. évi elszámolását követően többletigénye keletkezett, amely összeget a 2025. évi pályázattal lehet megigényelni. A pályázat 2025. április 4-én benyújtásra került.</w:t>
      </w:r>
    </w:p>
    <w:p w14:paraId="6667D4A4" w14:textId="77777777" w:rsidR="008F71C6" w:rsidRDefault="008F71C6" w:rsidP="008F71C6">
      <w:pPr>
        <w:jc w:val="both"/>
        <w:rPr>
          <w:rFonts w:ascii="Calibri" w:hAnsi="Calibri" w:cs="Calibri"/>
          <w:color w:val="000000" w:themeColor="text1"/>
          <w:sz w:val="22"/>
          <w:szCs w:val="22"/>
        </w:rPr>
      </w:pPr>
    </w:p>
    <w:p w14:paraId="38557B9C" w14:textId="77777777" w:rsidR="008F71C6" w:rsidRDefault="008F71C6" w:rsidP="008F71C6">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Fenntarthatósági és Klímastratégiai Szakmai Bizottság működésével kapcsolatos mindennemű feladatot a Környezetvédelmi Iroda látja el.</w:t>
      </w:r>
    </w:p>
    <w:p w14:paraId="4BF785E7" w14:textId="77777777" w:rsidR="00070494" w:rsidRDefault="00070494" w:rsidP="00070494">
      <w:pPr>
        <w:jc w:val="both"/>
        <w:rPr>
          <w:rFonts w:asciiTheme="minorHAnsi" w:hAnsiTheme="minorHAnsi" w:cstheme="minorHAnsi"/>
          <w:color w:val="000000" w:themeColor="text1"/>
          <w:sz w:val="22"/>
          <w:szCs w:val="22"/>
        </w:rPr>
      </w:pPr>
    </w:p>
    <w:p w14:paraId="48331611" w14:textId="77777777" w:rsidR="00503692" w:rsidRDefault="00503692" w:rsidP="00070494">
      <w:pPr>
        <w:jc w:val="both"/>
        <w:rPr>
          <w:rFonts w:asciiTheme="minorHAnsi" w:hAnsiTheme="minorHAnsi" w:cstheme="minorHAnsi"/>
          <w:color w:val="000000" w:themeColor="text1"/>
          <w:sz w:val="22"/>
          <w:szCs w:val="22"/>
        </w:rPr>
      </w:pPr>
    </w:p>
    <w:p w14:paraId="080F1A11" w14:textId="395274A1" w:rsidR="008870DD" w:rsidRPr="00F60E32" w:rsidRDefault="008870DD" w:rsidP="008870DD">
      <w:pPr>
        <w:jc w:val="both"/>
        <w:rPr>
          <w:rFonts w:asciiTheme="minorHAnsi" w:hAnsiTheme="minorHAnsi"/>
          <w:sz w:val="22"/>
        </w:rPr>
      </w:pPr>
      <w:r w:rsidRPr="00F60E32">
        <w:rPr>
          <w:rFonts w:asciiTheme="minorHAnsi" w:hAnsiTheme="minorHAnsi"/>
          <w:b/>
          <w:bCs/>
          <w:sz w:val="22"/>
        </w:rPr>
        <w:t>A Vagyongazdálkodási és Városfejlesztési Irod</w:t>
      </w:r>
      <w:r w:rsidR="00442F1C">
        <w:rPr>
          <w:rFonts w:asciiTheme="minorHAnsi" w:hAnsiTheme="minorHAnsi"/>
          <w:b/>
          <w:bCs/>
          <w:sz w:val="22"/>
        </w:rPr>
        <w:t>a</w:t>
      </w:r>
      <w:r w:rsidRPr="00F60E32">
        <w:rPr>
          <w:rFonts w:asciiTheme="minorHAnsi" w:hAnsiTheme="minorHAnsi"/>
          <w:sz w:val="22"/>
        </w:rPr>
        <w:t xml:space="preserve"> az előző közgyűlés óta folyamatosan végezte az SZMSZ-ben meghatározott feladatait. </w:t>
      </w:r>
    </w:p>
    <w:p w14:paraId="4667BA6B" w14:textId="77777777" w:rsidR="008870DD" w:rsidRPr="00F60E32" w:rsidRDefault="008870DD" w:rsidP="008870DD">
      <w:pPr>
        <w:jc w:val="both"/>
        <w:rPr>
          <w:rFonts w:asciiTheme="minorHAnsi" w:hAnsiTheme="minorHAnsi"/>
          <w:sz w:val="22"/>
        </w:rPr>
      </w:pPr>
    </w:p>
    <w:p w14:paraId="14677636" w14:textId="77777777" w:rsidR="008870DD" w:rsidRPr="00F60E32" w:rsidRDefault="008870DD" w:rsidP="008870DD">
      <w:pPr>
        <w:jc w:val="both"/>
        <w:rPr>
          <w:rFonts w:asciiTheme="minorHAnsi" w:hAnsiTheme="minorHAnsi"/>
          <w:sz w:val="22"/>
        </w:rPr>
      </w:pPr>
      <w:r w:rsidRPr="00F60E32">
        <w:rPr>
          <w:rFonts w:asciiTheme="minorHAnsi" w:hAnsiTheme="minorHAnsi"/>
          <w:sz w:val="22"/>
        </w:rPr>
        <w:t xml:space="preserve">Az előző beszámoló készítése óta eltelt időszakban </w:t>
      </w:r>
      <w:r>
        <w:rPr>
          <w:rFonts w:asciiTheme="minorHAnsi" w:hAnsiTheme="minorHAnsi"/>
          <w:sz w:val="22"/>
        </w:rPr>
        <w:t>473</w:t>
      </w:r>
      <w:r w:rsidRPr="00F60E32">
        <w:rPr>
          <w:rFonts w:asciiTheme="minorHAnsi" w:hAnsiTheme="minorHAnsi"/>
          <w:sz w:val="22"/>
        </w:rPr>
        <w:t xml:space="preserve"> db iktatott ügyirat keletkezett az irodán. </w:t>
      </w:r>
    </w:p>
    <w:p w14:paraId="602EB933" w14:textId="77777777" w:rsidR="008870DD" w:rsidRPr="00F60E32" w:rsidRDefault="008870DD" w:rsidP="008870DD">
      <w:pPr>
        <w:jc w:val="both"/>
        <w:rPr>
          <w:rFonts w:asciiTheme="minorHAnsi" w:hAnsiTheme="minorHAnsi"/>
          <w:sz w:val="22"/>
        </w:rPr>
      </w:pPr>
    </w:p>
    <w:p w14:paraId="7B83D395" w14:textId="77777777" w:rsidR="008870DD" w:rsidRPr="00F60E32" w:rsidRDefault="008870DD" w:rsidP="008870DD">
      <w:pPr>
        <w:jc w:val="both"/>
        <w:rPr>
          <w:rFonts w:asciiTheme="minorHAnsi" w:hAnsiTheme="minorHAnsi"/>
          <w:sz w:val="22"/>
        </w:rPr>
      </w:pPr>
      <w:r w:rsidRPr="00F60E32">
        <w:rPr>
          <w:rFonts w:asciiTheme="minorHAnsi" w:hAnsiTheme="minorHAnsi"/>
          <w:sz w:val="22"/>
        </w:rPr>
        <w:t xml:space="preserve">Az iroda a </w:t>
      </w:r>
      <w:r w:rsidRPr="00F60E32">
        <w:rPr>
          <w:rFonts w:asciiTheme="minorHAnsi" w:hAnsiTheme="minorHAnsi"/>
          <w:b/>
          <w:bCs/>
          <w:sz w:val="22"/>
        </w:rPr>
        <w:t>vagyongazdálkodási feladatkörében</w:t>
      </w:r>
      <w:r w:rsidRPr="00F60E32">
        <w:rPr>
          <w:rFonts w:asciiTheme="minorHAnsi" w:hAnsiTheme="minorHAnsi"/>
          <w:sz w:val="22"/>
        </w:rPr>
        <w:t xml:space="preserve"> gondoskodott a kijelölt vagyontárgyak pályáztatás keretében történő értékesítéséről, ennek keretében feladata a pályázati felhívás elkészítése, a pályázat megjelentetése, meghirdetése, a beérkezett pályázatok bontása, értékelése volt. A sikeres pályázatot követően az iroda elkészítette az adásvételi szerződéseket, gondoskodott az ingatlan-nyilvántartással kapcsolatos feladatok ellátásáról, eredménytelen pályáztatás esetén a nyitva álló határidőn belül érkezett vételi ajánlatok elbírálásáról. </w:t>
      </w:r>
    </w:p>
    <w:p w14:paraId="0B58F737" w14:textId="77777777" w:rsidR="008870DD" w:rsidRPr="00F60E32" w:rsidRDefault="008870DD" w:rsidP="008870DD">
      <w:pPr>
        <w:jc w:val="both"/>
        <w:rPr>
          <w:rFonts w:asciiTheme="minorHAnsi" w:hAnsiTheme="minorHAnsi"/>
          <w:sz w:val="22"/>
        </w:rPr>
      </w:pPr>
    </w:p>
    <w:p w14:paraId="6F10A4A9" w14:textId="77777777" w:rsidR="008870DD" w:rsidRPr="00F60E32" w:rsidRDefault="008870DD" w:rsidP="008870DD">
      <w:pPr>
        <w:jc w:val="both"/>
        <w:rPr>
          <w:rFonts w:asciiTheme="minorHAnsi" w:hAnsiTheme="minorHAnsi"/>
          <w:sz w:val="22"/>
        </w:rPr>
      </w:pPr>
      <w:r w:rsidRPr="00F60E32">
        <w:rPr>
          <w:rFonts w:asciiTheme="minorHAnsi" w:hAnsiTheme="minorHAnsi"/>
          <w:sz w:val="22"/>
        </w:rPr>
        <w:t xml:space="preserve">Az iroda a vagyonkoncepcióban nem szereplő vagyontárgyak megvételére érkező vételi szándékokat megvizsgálta, amennyiben a vagyon értékesítése lehetséges volt, úgy megtette a szükséges intézkedéseket (társirodák hozzájáruló nyilatkozatának beszerzése, szakértői vélemények, értékbecslések beszerzése, árajánlatok kérése, ezt követően a vagyonrendeletben meghatározott eljárás szerint az értékesítés lebonyolítása). </w:t>
      </w:r>
    </w:p>
    <w:p w14:paraId="6C89E3A0" w14:textId="77777777" w:rsidR="008870DD" w:rsidRPr="00F60E32" w:rsidRDefault="008870DD" w:rsidP="008870DD">
      <w:pPr>
        <w:jc w:val="both"/>
        <w:rPr>
          <w:rFonts w:asciiTheme="minorHAnsi" w:hAnsiTheme="minorHAnsi"/>
          <w:sz w:val="22"/>
        </w:rPr>
      </w:pPr>
    </w:p>
    <w:p w14:paraId="00EE5143" w14:textId="77777777" w:rsidR="008870DD" w:rsidRPr="00F60E32" w:rsidRDefault="008870DD" w:rsidP="008870DD">
      <w:pPr>
        <w:jc w:val="both"/>
        <w:rPr>
          <w:rFonts w:asciiTheme="minorHAnsi" w:hAnsiTheme="minorHAnsi"/>
          <w:sz w:val="22"/>
        </w:rPr>
      </w:pPr>
      <w:r w:rsidRPr="00F60E32">
        <w:rPr>
          <w:rFonts w:asciiTheme="minorHAnsi" w:hAnsiTheme="minorHAnsi"/>
          <w:sz w:val="22"/>
        </w:rPr>
        <w:t xml:space="preserve">A Sárdi-éri utca projekt megvalósításához szükséges, hogy a terület önkormányzati tulajdonban legyen, ezért az iroda gondoskodik a kisajátítási törvény szerinti ingatlanszerzés teljes körű lebonyolításáról (szakértői vélemények beszerzése, az alapján a jogosultak megkeresése vételi szándékkal, kisajátítást pótló adásvételi szerződések elkészítése, ennek hiányában a kisajátítási eljárás megindítása, a kisajátítási hatóság előtti képviselet ellátása, </w:t>
      </w:r>
      <w:r w:rsidRPr="00F60E32">
        <w:rPr>
          <w:rFonts w:asciiTheme="minorHAnsi" w:hAnsiTheme="minorHAnsi"/>
          <w:sz w:val="22"/>
        </w:rPr>
        <w:lastRenderedPageBreak/>
        <w:t xml:space="preserve">jogosultak kártalanításával kapcsolatos ügyintézés). A fentiekkel kapcsolatos földhivatali ügyintézés (telekalakítási kérelmek, ingatlan-nyilvántartási kérelmek elkészítése, Földhivatalba történő benyújtása) az iroda feladata. </w:t>
      </w:r>
    </w:p>
    <w:p w14:paraId="51B02C9D" w14:textId="77777777" w:rsidR="008870DD" w:rsidRPr="00F60E32" w:rsidRDefault="008870DD" w:rsidP="008870DD">
      <w:pPr>
        <w:jc w:val="both"/>
        <w:rPr>
          <w:rFonts w:asciiTheme="minorHAnsi" w:hAnsiTheme="minorHAnsi"/>
          <w:sz w:val="22"/>
        </w:rPr>
      </w:pPr>
    </w:p>
    <w:p w14:paraId="6EAC627E" w14:textId="77777777" w:rsidR="008870DD" w:rsidRPr="00F60E32" w:rsidRDefault="008870DD" w:rsidP="008870DD">
      <w:pPr>
        <w:jc w:val="both"/>
        <w:rPr>
          <w:rFonts w:asciiTheme="minorHAnsi" w:hAnsiTheme="minorHAnsi"/>
          <w:sz w:val="22"/>
        </w:rPr>
      </w:pPr>
      <w:r w:rsidRPr="00F60E32">
        <w:rPr>
          <w:rFonts w:asciiTheme="minorHAnsi" w:hAnsiTheme="minorHAnsi"/>
          <w:sz w:val="22"/>
        </w:rPr>
        <w:t xml:space="preserve">Az iroda gondoskodik a vagyonkataszteri feladatok ellátásáról, adatszolgáltatásról, a vagyonkataszter digitális és papír alapú vezetéséről. </w:t>
      </w:r>
    </w:p>
    <w:p w14:paraId="664B70CF" w14:textId="77777777" w:rsidR="008870DD" w:rsidRPr="00F60E32" w:rsidRDefault="008870DD" w:rsidP="008870DD">
      <w:pPr>
        <w:jc w:val="both"/>
        <w:rPr>
          <w:rFonts w:asciiTheme="minorHAnsi" w:hAnsiTheme="minorHAnsi"/>
          <w:sz w:val="22"/>
        </w:rPr>
      </w:pPr>
    </w:p>
    <w:p w14:paraId="7733AAE9" w14:textId="4C5D4612" w:rsidR="008870DD" w:rsidRPr="00F60E32" w:rsidRDefault="008870DD" w:rsidP="008870DD">
      <w:pPr>
        <w:jc w:val="both"/>
        <w:rPr>
          <w:rFonts w:asciiTheme="minorHAnsi" w:hAnsiTheme="minorHAnsi"/>
          <w:sz w:val="22"/>
        </w:rPr>
      </w:pPr>
      <w:r w:rsidRPr="00F60E32">
        <w:rPr>
          <w:rFonts w:asciiTheme="minorHAnsi" w:hAnsiTheme="minorHAnsi"/>
          <w:sz w:val="22"/>
        </w:rPr>
        <w:t xml:space="preserve">Az iroda végzi az önkormányzati tulajdonú gazdasági társaságok cégfelügyeleti feladataival kapcsolatos ügyintézést (létesítő okiratok készítése, azok módosítása, ügyvezetők munkaszerződésének elkészítése, nem kizárólagos tulajdonú társaságok taggyűlésein az Önkormányzat képviselete, üzleti tervek és beszámolók feldolgozása, alapítói hatáskörbe tartozó kérdések közgyűlési, bizottsági vagy polgármesteri döntéshozatalra történő előkészítése). A </w:t>
      </w:r>
      <w:r w:rsidR="00CC55B4">
        <w:rPr>
          <w:rFonts w:asciiTheme="minorHAnsi" w:hAnsiTheme="minorHAnsi"/>
          <w:sz w:val="22"/>
        </w:rPr>
        <w:t xml:space="preserve">2025. </w:t>
      </w:r>
      <w:r>
        <w:rPr>
          <w:rFonts w:asciiTheme="minorHAnsi" w:hAnsiTheme="minorHAnsi"/>
          <w:sz w:val="22"/>
        </w:rPr>
        <w:t>március 27-</w:t>
      </w:r>
      <w:r w:rsidRPr="00F60E32">
        <w:rPr>
          <w:rFonts w:asciiTheme="minorHAnsi" w:hAnsiTheme="minorHAnsi"/>
          <w:sz w:val="22"/>
        </w:rPr>
        <w:t xml:space="preserve">i közgyűlésen hozott döntések végrehajtásra kerültek.  </w:t>
      </w:r>
    </w:p>
    <w:p w14:paraId="14309433" w14:textId="77777777" w:rsidR="008870DD" w:rsidRPr="00F60E32" w:rsidRDefault="008870DD" w:rsidP="008870DD">
      <w:pPr>
        <w:jc w:val="both"/>
        <w:rPr>
          <w:rFonts w:asciiTheme="minorHAnsi" w:hAnsiTheme="minorHAnsi"/>
          <w:sz w:val="22"/>
        </w:rPr>
      </w:pPr>
    </w:p>
    <w:p w14:paraId="26B21D34" w14:textId="77777777" w:rsidR="008870DD" w:rsidRPr="00F60E32" w:rsidRDefault="008870DD" w:rsidP="008870DD">
      <w:pPr>
        <w:jc w:val="both"/>
        <w:rPr>
          <w:rFonts w:asciiTheme="minorHAnsi" w:hAnsiTheme="minorHAnsi"/>
          <w:sz w:val="22"/>
        </w:rPr>
      </w:pPr>
      <w:r w:rsidRPr="00F60E32">
        <w:rPr>
          <w:rFonts w:asciiTheme="minorHAnsi" w:hAnsiTheme="minorHAnsi"/>
          <w:sz w:val="22"/>
        </w:rPr>
        <w:t xml:space="preserve">Az iroda elkészítette a beérkezett kérelmek alapján az építési munkákhoz, székhelyhasználathoz, rendezvényekhez kapcsolódó tulajdonosi hozzájárulásokat. Az önkormányzati tulajdonú vagyontárgyak bérbeadásával, bérlőkijelöléssel, bérleti jog átruházással kapcsolatos ügyek ellátása is az iroda feladati közé tartoznak. </w:t>
      </w:r>
    </w:p>
    <w:p w14:paraId="1A1721F8" w14:textId="77777777" w:rsidR="008870DD" w:rsidRPr="00F60E32" w:rsidRDefault="008870DD" w:rsidP="008870DD">
      <w:pPr>
        <w:jc w:val="both"/>
        <w:rPr>
          <w:rFonts w:asciiTheme="minorHAnsi" w:hAnsiTheme="minorHAnsi"/>
          <w:sz w:val="22"/>
        </w:rPr>
      </w:pPr>
      <w:r w:rsidRPr="00F60E32">
        <w:rPr>
          <w:rFonts w:asciiTheme="minorHAnsi" w:hAnsiTheme="minorHAnsi"/>
          <w:sz w:val="22"/>
        </w:rPr>
        <w:t>Az iroda készíti elő az elővásárlási jog gyakorlásával kapcsolatos nyilatkozatokat az Önkormányzat részéről. Teljesíti a feladatkörébe tartozó közérdekű adatigényléseket, megválaszolja a sajtómegkereséseket.</w:t>
      </w:r>
    </w:p>
    <w:p w14:paraId="047EE4EA" w14:textId="77777777" w:rsidR="008870DD" w:rsidRPr="00F60E32" w:rsidRDefault="008870DD" w:rsidP="008870DD">
      <w:pPr>
        <w:jc w:val="both"/>
        <w:rPr>
          <w:rFonts w:asciiTheme="minorHAnsi" w:hAnsiTheme="minorHAnsi"/>
          <w:sz w:val="22"/>
        </w:rPr>
      </w:pPr>
    </w:p>
    <w:p w14:paraId="132092DE" w14:textId="77777777" w:rsidR="008870DD" w:rsidRPr="00F60E32" w:rsidRDefault="008870DD" w:rsidP="008870DD">
      <w:pPr>
        <w:jc w:val="both"/>
        <w:rPr>
          <w:rFonts w:asciiTheme="minorHAnsi" w:hAnsiTheme="minorHAnsi"/>
          <w:sz w:val="22"/>
        </w:rPr>
      </w:pPr>
      <w:r w:rsidRPr="00F60E32">
        <w:rPr>
          <w:rFonts w:asciiTheme="minorHAnsi" w:hAnsiTheme="minorHAnsi"/>
          <w:sz w:val="22"/>
        </w:rPr>
        <w:t xml:space="preserve">Fentieken túl az iroda gondoskodik az ingó- és ingatlanvagyonnal kapcsolatos adásvételi szerződések, ingyenes használatba adási megállapodások, térítésmentes tulajdonba adások- tulajdonba vételek, vagyonkezelési szerződések elkészítéséről. </w:t>
      </w:r>
    </w:p>
    <w:p w14:paraId="63AF086B" w14:textId="77777777" w:rsidR="008870DD" w:rsidRPr="00F60E32" w:rsidRDefault="008870DD" w:rsidP="008870DD">
      <w:pPr>
        <w:jc w:val="both"/>
        <w:rPr>
          <w:rFonts w:asciiTheme="minorHAnsi" w:hAnsiTheme="minorHAnsi"/>
          <w:sz w:val="22"/>
        </w:rPr>
      </w:pPr>
    </w:p>
    <w:p w14:paraId="4CE2CC6F" w14:textId="77777777" w:rsidR="008870DD" w:rsidRPr="00F60E32" w:rsidRDefault="008870DD" w:rsidP="008870DD">
      <w:pPr>
        <w:jc w:val="both"/>
        <w:rPr>
          <w:rFonts w:asciiTheme="minorHAnsi" w:hAnsiTheme="minorHAnsi"/>
          <w:sz w:val="22"/>
        </w:rPr>
      </w:pPr>
      <w:r w:rsidRPr="00F60E32">
        <w:rPr>
          <w:rFonts w:asciiTheme="minorHAnsi" w:hAnsiTheme="minorHAnsi"/>
          <w:sz w:val="22"/>
        </w:rPr>
        <w:t xml:space="preserve">Az iroda elkészítette a hatáskörébe tartozó közgyűlési, bizottsági előterjesztéseket és polgármesteri döntéseket.  </w:t>
      </w:r>
    </w:p>
    <w:p w14:paraId="33C996D1" w14:textId="77777777" w:rsidR="008870DD" w:rsidRPr="00F60E32" w:rsidRDefault="008870DD" w:rsidP="008870DD">
      <w:pPr>
        <w:jc w:val="both"/>
        <w:rPr>
          <w:rFonts w:asciiTheme="minorHAnsi" w:hAnsiTheme="minorHAnsi"/>
          <w:sz w:val="22"/>
        </w:rPr>
      </w:pPr>
    </w:p>
    <w:p w14:paraId="57AB9742" w14:textId="77777777" w:rsidR="008870DD" w:rsidRPr="00AC0679" w:rsidRDefault="008870DD" w:rsidP="008870DD">
      <w:pPr>
        <w:jc w:val="both"/>
        <w:rPr>
          <w:rFonts w:asciiTheme="minorHAnsi" w:hAnsiTheme="minorHAnsi"/>
          <w:sz w:val="22"/>
        </w:rPr>
      </w:pPr>
      <w:r w:rsidRPr="00AC0679">
        <w:rPr>
          <w:rFonts w:asciiTheme="minorHAnsi" w:hAnsiTheme="minorHAnsi"/>
          <w:sz w:val="22"/>
        </w:rPr>
        <w:t xml:space="preserve">A </w:t>
      </w:r>
      <w:r w:rsidRPr="000307F8">
        <w:rPr>
          <w:rFonts w:asciiTheme="minorHAnsi" w:hAnsiTheme="minorHAnsi"/>
          <w:sz w:val="22"/>
        </w:rPr>
        <w:t>Vagyongazdálkodási és Városfejlesztési Iroda vezetője</w:t>
      </w:r>
      <w:r w:rsidRPr="00AC0679">
        <w:rPr>
          <w:rFonts w:asciiTheme="minorHAnsi" w:hAnsiTheme="minorHAnsi"/>
          <w:sz w:val="22"/>
        </w:rPr>
        <w:t xml:space="preserve"> a</w:t>
      </w:r>
      <w:r>
        <w:rPr>
          <w:rFonts w:asciiTheme="minorHAnsi" w:hAnsiTheme="minorHAnsi"/>
          <w:sz w:val="22"/>
        </w:rPr>
        <w:t xml:space="preserve"> </w:t>
      </w:r>
      <w:r w:rsidRPr="000307F8">
        <w:rPr>
          <w:rFonts w:asciiTheme="minorHAnsi" w:hAnsiTheme="minorHAnsi"/>
          <w:b/>
          <w:bCs/>
          <w:sz w:val="22"/>
        </w:rPr>
        <w:t>városfejlesztési feladatok</w:t>
      </w:r>
      <w:r>
        <w:rPr>
          <w:rFonts w:asciiTheme="minorHAnsi" w:hAnsiTheme="minorHAnsi"/>
          <w:sz w:val="22"/>
        </w:rPr>
        <w:t xml:space="preserve"> tekintetében az </w:t>
      </w:r>
      <w:r w:rsidRPr="00AC0679">
        <w:rPr>
          <w:rFonts w:asciiTheme="minorHAnsi" w:hAnsiTheme="minorHAnsi"/>
          <w:sz w:val="22"/>
        </w:rPr>
        <w:t>alábbi tájékoztatást adta az iroda munkájáról:</w:t>
      </w:r>
    </w:p>
    <w:p w14:paraId="6CD695D1" w14:textId="77777777" w:rsidR="008870DD" w:rsidRPr="005D7AF5" w:rsidRDefault="008870DD" w:rsidP="008870DD">
      <w:pPr>
        <w:jc w:val="both"/>
        <w:rPr>
          <w:rFonts w:asciiTheme="minorHAnsi" w:hAnsiTheme="minorHAnsi"/>
          <w:sz w:val="22"/>
          <w:highlight w:val="yellow"/>
        </w:rPr>
      </w:pPr>
    </w:p>
    <w:p w14:paraId="7F3E60C4" w14:textId="77777777" w:rsidR="008870DD" w:rsidRPr="00AA39D8" w:rsidRDefault="008870DD" w:rsidP="008870DD">
      <w:pPr>
        <w:jc w:val="both"/>
        <w:rPr>
          <w:rFonts w:asciiTheme="minorHAnsi" w:hAnsiTheme="minorHAnsi"/>
          <w:sz w:val="22"/>
        </w:rPr>
      </w:pPr>
      <w:r w:rsidRPr="00AA39D8">
        <w:rPr>
          <w:rFonts w:asciiTheme="minorHAnsi" w:hAnsiTheme="minorHAnsi"/>
          <w:sz w:val="22"/>
        </w:rPr>
        <w:t>A „</w:t>
      </w:r>
      <w:r w:rsidRPr="00AA39D8">
        <w:rPr>
          <w:rFonts w:asciiTheme="minorHAnsi" w:hAnsiTheme="minorHAnsi"/>
          <w:b/>
          <w:bCs/>
          <w:sz w:val="22"/>
        </w:rPr>
        <w:t>Szombathely Fedett Uszoda és Termálfürdő fejlesztésének előkészítése</w:t>
      </w:r>
      <w:r w:rsidRPr="00AA39D8">
        <w:rPr>
          <w:rFonts w:asciiTheme="minorHAnsi" w:hAnsiTheme="minorHAnsi"/>
          <w:sz w:val="22"/>
        </w:rPr>
        <w:t>” MVP projekt záró beszámolójának ellenőrzéséhez a Miniszterelnökség a záró beszámoló anyagának digitalizált megküldését kérte, ami megtörtént.</w:t>
      </w:r>
    </w:p>
    <w:p w14:paraId="17134A7F" w14:textId="77777777" w:rsidR="008870DD" w:rsidRPr="00193C41" w:rsidRDefault="008870DD" w:rsidP="008870DD">
      <w:pPr>
        <w:jc w:val="both"/>
        <w:rPr>
          <w:rFonts w:asciiTheme="minorHAnsi" w:hAnsiTheme="minorHAnsi"/>
          <w:sz w:val="22"/>
          <w:highlight w:val="yellow"/>
        </w:rPr>
      </w:pPr>
    </w:p>
    <w:p w14:paraId="5A1DB763" w14:textId="77777777" w:rsidR="008870DD" w:rsidRPr="00F72A81" w:rsidRDefault="008870DD" w:rsidP="008870DD">
      <w:pPr>
        <w:jc w:val="both"/>
        <w:rPr>
          <w:rFonts w:asciiTheme="minorHAnsi" w:hAnsiTheme="minorHAnsi"/>
          <w:sz w:val="22"/>
        </w:rPr>
      </w:pPr>
      <w:r w:rsidRPr="00F72A81">
        <w:rPr>
          <w:rFonts w:asciiTheme="minorHAnsi" w:hAnsiTheme="minorHAnsi"/>
          <w:sz w:val="22"/>
        </w:rPr>
        <w:t xml:space="preserve">A 1625/2021. (IX.3.) Korm. határozat értelmében Szombathely Megyei Jogú Város </w:t>
      </w:r>
      <w:r w:rsidRPr="00F72A81">
        <w:rPr>
          <w:rFonts w:asciiTheme="minorHAnsi" w:hAnsiTheme="minorHAnsi"/>
          <w:bCs/>
          <w:sz w:val="22"/>
        </w:rPr>
        <w:t>905.000.000.- Ft összegű vissza nem térítendő támogatása (</w:t>
      </w:r>
      <w:r w:rsidRPr="00F72A81">
        <w:rPr>
          <w:rFonts w:asciiTheme="minorHAnsi" w:hAnsiTheme="minorHAnsi"/>
          <w:b/>
          <w:sz w:val="22"/>
        </w:rPr>
        <w:t>BM támogatás</w:t>
      </w:r>
      <w:r w:rsidRPr="00F72A81">
        <w:rPr>
          <w:rFonts w:asciiTheme="minorHAnsi" w:hAnsiTheme="minorHAnsi"/>
          <w:bCs/>
          <w:sz w:val="22"/>
        </w:rPr>
        <w:t>)</w:t>
      </w:r>
      <w:r w:rsidRPr="00F72A81">
        <w:rPr>
          <w:rFonts w:asciiTheme="minorHAnsi" w:hAnsiTheme="minorHAnsi"/>
          <w:b/>
          <w:bCs/>
          <w:sz w:val="22"/>
        </w:rPr>
        <w:t xml:space="preserve"> </w:t>
      </w:r>
      <w:r w:rsidRPr="00F72A81">
        <w:rPr>
          <w:rFonts w:asciiTheme="minorHAnsi" w:hAnsiTheme="minorHAnsi"/>
          <w:sz w:val="22"/>
        </w:rPr>
        <w:t>záró beszámolójának első hiánypótlása MÁK felé benyújtásra került.</w:t>
      </w:r>
    </w:p>
    <w:p w14:paraId="41113538" w14:textId="77777777" w:rsidR="008870DD" w:rsidRPr="00193C41" w:rsidRDefault="008870DD" w:rsidP="008870DD">
      <w:pPr>
        <w:jc w:val="both"/>
        <w:rPr>
          <w:rFonts w:asciiTheme="minorHAnsi" w:hAnsiTheme="minorHAnsi"/>
          <w:sz w:val="22"/>
          <w:highlight w:val="yellow"/>
        </w:rPr>
      </w:pPr>
    </w:p>
    <w:p w14:paraId="4C338088" w14:textId="77777777" w:rsidR="008870DD" w:rsidRPr="00F72A81" w:rsidRDefault="008870DD" w:rsidP="008870DD">
      <w:pPr>
        <w:jc w:val="both"/>
        <w:rPr>
          <w:rFonts w:asciiTheme="minorHAnsi" w:hAnsiTheme="minorHAnsi"/>
          <w:sz w:val="22"/>
        </w:rPr>
      </w:pPr>
      <w:r w:rsidRPr="00F72A81">
        <w:rPr>
          <w:rFonts w:asciiTheme="minorHAnsi" w:hAnsiTheme="minorHAnsi"/>
          <w:sz w:val="22"/>
        </w:rPr>
        <w:t xml:space="preserve">Az </w:t>
      </w:r>
      <w:r w:rsidRPr="00F72A81">
        <w:rPr>
          <w:rFonts w:asciiTheme="minorHAnsi" w:hAnsiTheme="minorHAnsi"/>
          <w:b/>
          <w:bCs/>
          <w:sz w:val="22"/>
        </w:rPr>
        <w:t>RRF-1.1.2-21-2021-00007</w:t>
      </w:r>
      <w:r w:rsidRPr="00F72A81">
        <w:rPr>
          <w:rFonts w:asciiTheme="minorHAnsi" w:hAnsiTheme="minorHAnsi"/>
          <w:sz w:val="22"/>
        </w:rPr>
        <w:t xml:space="preserve"> azonosító számú </w:t>
      </w:r>
      <w:r w:rsidRPr="00F72A81">
        <w:rPr>
          <w:rFonts w:asciiTheme="minorHAnsi" w:hAnsiTheme="minorHAnsi"/>
          <w:b/>
          <w:bCs/>
          <w:sz w:val="22"/>
        </w:rPr>
        <w:t>„Új bölcsőde építése Szombathely Szentkirályi városrészen”</w:t>
      </w:r>
      <w:r w:rsidRPr="00F72A81">
        <w:rPr>
          <w:rFonts w:asciiTheme="minorHAnsi" w:hAnsiTheme="minorHAnsi"/>
          <w:sz w:val="22"/>
        </w:rPr>
        <w:t xml:space="preserve"> elnevezésű projekt fizikai megvalósítása 2024. december 31-ig megtörtént. A bölcsőde a tervezett időpontban (2024. december 16.) megnyitott. A záró szakmai beszámoló hiánypótlása beküldésre került a KSZ részére, a projekt zárása folyamatban van.</w:t>
      </w:r>
    </w:p>
    <w:p w14:paraId="6ED6BD6A" w14:textId="77777777" w:rsidR="008870DD" w:rsidRPr="00193C41" w:rsidRDefault="008870DD" w:rsidP="008870DD">
      <w:pPr>
        <w:jc w:val="both"/>
        <w:rPr>
          <w:rFonts w:asciiTheme="minorHAnsi" w:hAnsiTheme="minorHAnsi"/>
          <w:color w:val="000000" w:themeColor="text1"/>
          <w:sz w:val="22"/>
          <w:highlight w:val="yellow"/>
        </w:rPr>
      </w:pPr>
    </w:p>
    <w:p w14:paraId="3F2D8DCF" w14:textId="59384635" w:rsidR="008870DD" w:rsidRPr="00F72A81" w:rsidRDefault="008870DD" w:rsidP="008870DD">
      <w:pPr>
        <w:jc w:val="both"/>
        <w:rPr>
          <w:rFonts w:asciiTheme="minorHAnsi" w:hAnsiTheme="minorHAnsi"/>
          <w:color w:val="000000"/>
          <w:sz w:val="22"/>
        </w:rPr>
      </w:pPr>
      <w:r w:rsidRPr="00F72A81">
        <w:rPr>
          <w:rFonts w:asciiTheme="minorHAnsi" w:hAnsiTheme="minorHAnsi"/>
          <w:color w:val="000000" w:themeColor="text1"/>
          <w:sz w:val="22"/>
        </w:rPr>
        <w:t xml:space="preserve">A </w:t>
      </w:r>
      <w:r w:rsidRPr="00F72A81">
        <w:rPr>
          <w:rFonts w:asciiTheme="minorHAnsi" w:hAnsiTheme="minorHAnsi"/>
          <w:b/>
          <w:bCs/>
          <w:color w:val="000000" w:themeColor="text1"/>
          <w:sz w:val="22"/>
        </w:rPr>
        <w:t>TOP-6.1.5-15-SH1-2019-00002</w:t>
      </w:r>
      <w:r w:rsidRPr="00F72A81">
        <w:rPr>
          <w:rFonts w:asciiTheme="minorHAnsi" w:hAnsiTheme="minorHAnsi"/>
          <w:color w:val="000000" w:themeColor="text1"/>
          <w:sz w:val="22"/>
        </w:rPr>
        <w:t xml:space="preserve"> számú </w:t>
      </w:r>
      <w:r w:rsidRPr="00F72A81">
        <w:rPr>
          <w:rFonts w:asciiTheme="minorHAnsi" w:hAnsiTheme="minorHAnsi"/>
          <w:b/>
          <w:bCs/>
          <w:color w:val="000000" w:themeColor="text1"/>
          <w:sz w:val="22"/>
        </w:rPr>
        <w:t>„A Ferenczy utca hiányzó szakaszának kiépítése"</w:t>
      </w:r>
      <w:r w:rsidRPr="00F72A81">
        <w:rPr>
          <w:rFonts w:asciiTheme="minorHAnsi" w:hAnsiTheme="minorHAnsi"/>
          <w:color w:val="000000" w:themeColor="text1"/>
          <w:sz w:val="22"/>
        </w:rPr>
        <w:t xml:space="preserve"> című projekt </w:t>
      </w:r>
      <w:r w:rsidRPr="00F72A81">
        <w:rPr>
          <w:rFonts w:asciiTheme="minorHAnsi" w:hAnsiTheme="minorHAnsi"/>
          <w:color w:val="000000"/>
          <w:sz w:val="22"/>
        </w:rPr>
        <w:t>záró kifizetési igénylése és beszámolója jóváhagyásra került, a projekt 2024.</w:t>
      </w:r>
      <w:r w:rsidR="00472A9D">
        <w:rPr>
          <w:rFonts w:asciiTheme="minorHAnsi" w:hAnsiTheme="minorHAnsi"/>
          <w:color w:val="000000"/>
          <w:sz w:val="22"/>
        </w:rPr>
        <w:t xml:space="preserve"> </w:t>
      </w:r>
      <w:r w:rsidR="00F11324">
        <w:rPr>
          <w:rFonts w:asciiTheme="minorHAnsi" w:hAnsiTheme="minorHAnsi"/>
          <w:color w:val="000000"/>
          <w:sz w:val="22"/>
        </w:rPr>
        <w:t xml:space="preserve">október </w:t>
      </w:r>
      <w:r w:rsidRPr="00F72A81">
        <w:rPr>
          <w:rFonts w:asciiTheme="minorHAnsi" w:hAnsiTheme="minorHAnsi"/>
          <w:color w:val="000000"/>
          <w:sz w:val="22"/>
        </w:rPr>
        <w:t>17</w:t>
      </w:r>
      <w:r w:rsidR="00F11324">
        <w:rPr>
          <w:rFonts w:asciiTheme="minorHAnsi" w:hAnsiTheme="minorHAnsi"/>
          <w:color w:val="000000"/>
          <w:sz w:val="22"/>
        </w:rPr>
        <w:t>-é</w:t>
      </w:r>
      <w:r w:rsidRPr="00F72A81">
        <w:rPr>
          <w:rFonts w:asciiTheme="minorHAnsi" w:hAnsiTheme="minorHAnsi"/>
          <w:color w:val="000000"/>
          <w:sz w:val="22"/>
        </w:rPr>
        <w:t>n fenntartási időszakba került. A projekt vízjogi üzemeltetési engedélyének beszerzési határideje 2025.</w:t>
      </w:r>
      <w:r w:rsidR="00472A9D">
        <w:rPr>
          <w:rFonts w:asciiTheme="minorHAnsi" w:hAnsiTheme="minorHAnsi"/>
          <w:color w:val="000000"/>
          <w:sz w:val="22"/>
        </w:rPr>
        <w:t xml:space="preserve"> október </w:t>
      </w:r>
      <w:r w:rsidRPr="00F72A81">
        <w:rPr>
          <w:rFonts w:asciiTheme="minorHAnsi" w:hAnsiTheme="minorHAnsi"/>
          <w:color w:val="000000"/>
          <w:sz w:val="22"/>
        </w:rPr>
        <w:t>16</w:t>
      </w:r>
      <w:r w:rsidR="00472A9D">
        <w:rPr>
          <w:rFonts w:asciiTheme="minorHAnsi" w:hAnsiTheme="minorHAnsi"/>
          <w:color w:val="000000"/>
          <w:sz w:val="22"/>
        </w:rPr>
        <w:t>.</w:t>
      </w:r>
      <w:r w:rsidRPr="00F72A81">
        <w:rPr>
          <w:rFonts w:asciiTheme="minorHAnsi" w:hAnsiTheme="minorHAnsi"/>
          <w:color w:val="000000"/>
          <w:sz w:val="22"/>
        </w:rPr>
        <w:t>,</w:t>
      </w:r>
      <w:r w:rsidR="00472A9D">
        <w:rPr>
          <w:rFonts w:asciiTheme="minorHAnsi" w:hAnsiTheme="minorHAnsi"/>
          <w:color w:val="000000"/>
          <w:sz w:val="22"/>
        </w:rPr>
        <w:t xml:space="preserve"> m</w:t>
      </w:r>
      <w:r w:rsidRPr="00F72A81">
        <w:rPr>
          <w:rFonts w:asciiTheme="minorHAnsi" w:hAnsiTheme="minorHAnsi"/>
          <w:color w:val="000000"/>
          <w:sz w:val="22"/>
        </w:rPr>
        <w:t>elyet legkésőbb 2025.10.31-ig az 1. sz projektfenntartási jelentés mellékleteként Támogató részére meg kell küldeni.</w:t>
      </w:r>
    </w:p>
    <w:p w14:paraId="51A6133E" w14:textId="77777777" w:rsidR="008870DD" w:rsidRPr="00193C41" w:rsidRDefault="008870DD" w:rsidP="008870DD">
      <w:pPr>
        <w:jc w:val="both"/>
        <w:rPr>
          <w:rFonts w:asciiTheme="minorHAnsi" w:hAnsiTheme="minorHAnsi"/>
          <w:color w:val="000000" w:themeColor="text1"/>
          <w:sz w:val="22"/>
          <w:highlight w:val="yellow"/>
        </w:rPr>
      </w:pPr>
    </w:p>
    <w:p w14:paraId="6B3D1194" w14:textId="77777777" w:rsidR="008870DD" w:rsidRPr="00F72A81" w:rsidRDefault="008870DD" w:rsidP="008870DD">
      <w:pPr>
        <w:jc w:val="both"/>
        <w:rPr>
          <w:rFonts w:asciiTheme="minorHAnsi" w:hAnsiTheme="minorHAnsi"/>
          <w:sz w:val="22"/>
        </w:rPr>
      </w:pPr>
      <w:r w:rsidRPr="00F72A81">
        <w:rPr>
          <w:rFonts w:asciiTheme="minorHAnsi" w:hAnsiTheme="minorHAnsi"/>
          <w:color w:val="000000" w:themeColor="text1"/>
          <w:sz w:val="22"/>
        </w:rPr>
        <w:t xml:space="preserve">A </w:t>
      </w:r>
      <w:r w:rsidRPr="00F72A81">
        <w:rPr>
          <w:rFonts w:asciiTheme="minorHAnsi" w:hAnsiTheme="minorHAnsi"/>
          <w:b/>
          <w:bCs/>
          <w:color w:val="000000" w:themeColor="text1"/>
          <w:sz w:val="22"/>
        </w:rPr>
        <w:t>„Szombathely – Zanat kerékpárút megvalósítása”</w:t>
      </w:r>
      <w:r w:rsidRPr="00F72A81">
        <w:rPr>
          <w:rFonts w:asciiTheme="minorHAnsi" w:hAnsiTheme="minorHAnsi"/>
          <w:color w:val="000000" w:themeColor="text1"/>
          <w:sz w:val="22"/>
        </w:rPr>
        <w:t xml:space="preserve"> című projekt</w:t>
      </w:r>
      <w:r w:rsidRPr="00F72A81">
        <w:rPr>
          <w:rFonts w:asciiTheme="minorHAnsi" w:hAnsiTheme="minorHAnsi"/>
          <w:sz w:val="22"/>
        </w:rPr>
        <w:t xml:space="preserve"> pénzügyi és szakmai beszámolója 2024. június 19-én benyújtásra került.</w:t>
      </w:r>
    </w:p>
    <w:p w14:paraId="20D855BA" w14:textId="77777777" w:rsidR="008870DD" w:rsidRPr="00193C41" w:rsidRDefault="008870DD" w:rsidP="008870DD">
      <w:pPr>
        <w:jc w:val="both"/>
        <w:rPr>
          <w:rFonts w:asciiTheme="minorHAnsi" w:hAnsiTheme="minorHAnsi"/>
          <w:sz w:val="22"/>
          <w:highlight w:val="yellow"/>
        </w:rPr>
      </w:pPr>
    </w:p>
    <w:p w14:paraId="265D76E5" w14:textId="19CB603F" w:rsidR="008870DD" w:rsidRPr="00AA39D8" w:rsidRDefault="008870DD" w:rsidP="008870DD">
      <w:pPr>
        <w:jc w:val="both"/>
        <w:rPr>
          <w:rFonts w:asciiTheme="minorHAnsi" w:hAnsiTheme="minorHAnsi"/>
          <w:sz w:val="22"/>
        </w:rPr>
      </w:pPr>
      <w:r w:rsidRPr="00AA39D8">
        <w:rPr>
          <w:rFonts w:asciiTheme="minorHAnsi" w:hAnsiTheme="minorHAnsi"/>
          <w:sz w:val="22"/>
        </w:rPr>
        <w:t xml:space="preserve">A Horizont2020-as </w:t>
      </w:r>
      <w:r w:rsidRPr="00AA39D8">
        <w:rPr>
          <w:rFonts w:asciiTheme="minorHAnsi" w:hAnsiTheme="minorHAnsi"/>
          <w:b/>
          <w:bCs/>
          <w:sz w:val="22"/>
        </w:rPr>
        <w:t>JUSTNature</w:t>
      </w:r>
      <w:r w:rsidRPr="00AA39D8">
        <w:rPr>
          <w:rFonts w:asciiTheme="minorHAnsi" w:hAnsiTheme="minorHAnsi"/>
          <w:sz w:val="22"/>
        </w:rPr>
        <w:t xml:space="preserve"> projektben vállalkozók bevonásával megvalósult műhelymunka ötletei közül kiválasztottak közül folyamatosan megjelenik a Savaria Fórumban megindított, kéthetenként megjelenő Zöld oldal, és </w:t>
      </w:r>
      <w:r w:rsidR="002A701B">
        <w:rPr>
          <w:rFonts w:asciiTheme="minorHAnsi" w:hAnsiTheme="minorHAnsi"/>
          <w:sz w:val="22"/>
        </w:rPr>
        <w:t xml:space="preserve">2025. </w:t>
      </w:r>
      <w:r w:rsidRPr="00AA39D8">
        <w:rPr>
          <w:rFonts w:asciiTheme="minorHAnsi" w:hAnsiTheme="minorHAnsi"/>
          <w:sz w:val="22"/>
        </w:rPr>
        <w:t xml:space="preserve">április 27-én egy kertészeti workshopot </w:t>
      </w:r>
      <w:r w:rsidR="002A701B">
        <w:rPr>
          <w:rFonts w:asciiTheme="minorHAnsi" w:hAnsiTheme="minorHAnsi"/>
          <w:sz w:val="22"/>
        </w:rPr>
        <w:t>kerül megrendezésre</w:t>
      </w:r>
      <w:r w:rsidRPr="00AA39D8">
        <w:rPr>
          <w:rFonts w:asciiTheme="minorHAnsi" w:hAnsiTheme="minorHAnsi"/>
          <w:sz w:val="22"/>
        </w:rPr>
        <w:t xml:space="preserve"> a Herényi Virágúton. Folyamatban van a Sziszekkel folytatandó testvérvárosi eszmecsere 3. állomásának előkészítése. Továbbfejlesztés alatt van a város digitális modellje is. A 7. projekttalálkozónak 2025. április 2-3-án Szombathelyen a Jászai Közösségi Tér adott helyet.</w:t>
      </w:r>
    </w:p>
    <w:p w14:paraId="6AA6FD1D" w14:textId="77777777" w:rsidR="008870DD" w:rsidRPr="00F75E60" w:rsidRDefault="008870DD" w:rsidP="008870DD">
      <w:pPr>
        <w:jc w:val="both"/>
        <w:rPr>
          <w:rFonts w:asciiTheme="minorHAnsi" w:hAnsiTheme="minorHAnsi"/>
          <w:sz w:val="22"/>
        </w:rPr>
      </w:pPr>
    </w:p>
    <w:p w14:paraId="23493E25" w14:textId="20682111" w:rsidR="008870DD" w:rsidRPr="00F75E60" w:rsidRDefault="008870DD" w:rsidP="008870DD">
      <w:pPr>
        <w:jc w:val="both"/>
        <w:rPr>
          <w:rFonts w:ascii="Calibri" w:hAnsi="Calibri" w:cs="Calibri"/>
          <w:sz w:val="22"/>
        </w:rPr>
      </w:pPr>
      <w:r w:rsidRPr="00F75E60">
        <w:rPr>
          <w:rFonts w:ascii="Calibri" w:hAnsi="Calibri" w:cs="Calibri"/>
          <w:sz w:val="22"/>
        </w:rPr>
        <w:t xml:space="preserve">Az Interreg Europe </w:t>
      </w:r>
      <w:r w:rsidRPr="00F75E60">
        <w:rPr>
          <w:rFonts w:ascii="Calibri" w:hAnsi="Calibri" w:cs="Calibri"/>
          <w:b/>
          <w:bCs/>
          <w:sz w:val="22"/>
        </w:rPr>
        <w:t>OD4GROWTH</w:t>
      </w:r>
      <w:r w:rsidRPr="00F75E60">
        <w:rPr>
          <w:rFonts w:ascii="Calibri" w:hAnsi="Calibri" w:cs="Calibri"/>
          <w:sz w:val="22"/>
        </w:rPr>
        <w:t xml:space="preserve"> projekt 4. szemeszter lezárult, a szemeszter végi beszámoló előkészítése zajlik jelenleg. Az 5. szemeszterrel kapcsolatos tevékenységek megkezdődtek. A partnerségi találkozó </w:t>
      </w:r>
      <w:r w:rsidR="00FC0BB1">
        <w:rPr>
          <w:rFonts w:ascii="Calibri" w:hAnsi="Calibri" w:cs="Calibri"/>
          <w:sz w:val="22"/>
        </w:rPr>
        <w:t xml:space="preserve">2025. </w:t>
      </w:r>
      <w:r w:rsidRPr="00F75E60">
        <w:rPr>
          <w:rFonts w:ascii="Calibri" w:hAnsi="Calibri" w:cs="Calibri"/>
          <w:sz w:val="22"/>
        </w:rPr>
        <w:t xml:space="preserve">február 17-én lezajlott, következő partnerségi találkozó </w:t>
      </w:r>
      <w:r w:rsidR="00FC0BB1">
        <w:rPr>
          <w:rFonts w:ascii="Calibri" w:hAnsi="Calibri" w:cs="Calibri"/>
          <w:sz w:val="22"/>
        </w:rPr>
        <w:t xml:space="preserve">2025. </w:t>
      </w:r>
      <w:r w:rsidRPr="00F75E60">
        <w:rPr>
          <w:rFonts w:ascii="Calibri" w:hAnsi="Calibri" w:cs="Calibri"/>
          <w:sz w:val="22"/>
        </w:rPr>
        <w:t>március 18-án volt. A projekt következő partnerségi meetingje Varsóban kerül megrendezésre április végén.</w:t>
      </w:r>
    </w:p>
    <w:p w14:paraId="4BE1C78A" w14:textId="77777777" w:rsidR="008870DD" w:rsidRPr="00F75E60" w:rsidRDefault="008870DD" w:rsidP="008870DD">
      <w:pPr>
        <w:jc w:val="both"/>
        <w:rPr>
          <w:rFonts w:asciiTheme="minorHAnsi" w:hAnsiTheme="minorHAnsi"/>
          <w:color w:val="000000"/>
          <w:sz w:val="22"/>
        </w:rPr>
      </w:pPr>
    </w:p>
    <w:p w14:paraId="2FB0D885" w14:textId="526FC9EB" w:rsidR="008870DD" w:rsidRPr="00F75E60" w:rsidRDefault="008870DD" w:rsidP="008870DD">
      <w:pPr>
        <w:jc w:val="both"/>
        <w:rPr>
          <w:rFonts w:asciiTheme="minorHAnsi" w:hAnsiTheme="minorHAnsi"/>
          <w:color w:val="000000"/>
          <w:sz w:val="22"/>
        </w:rPr>
      </w:pPr>
      <w:r w:rsidRPr="00F75E60">
        <w:rPr>
          <w:rFonts w:asciiTheme="minorHAnsi" w:hAnsiTheme="minorHAnsi"/>
          <w:color w:val="000000"/>
          <w:sz w:val="22"/>
        </w:rPr>
        <w:t xml:space="preserve">Az </w:t>
      </w:r>
      <w:r w:rsidRPr="00F75E60">
        <w:rPr>
          <w:rFonts w:asciiTheme="minorHAnsi" w:hAnsiTheme="minorHAnsi"/>
          <w:b/>
          <w:bCs/>
          <w:color w:val="000000"/>
          <w:sz w:val="22"/>
        </w:rPr>
        <w:t>European Urban Initiative City to City Exchanges</w:t>
      </w:r>
      <w:r w:rsidRPr="00F75E60">
        <w:rPr>
          <w:rFonts w:asciiTheme="minorHAnsi" w:hAnsiTheme="minorHAnsi"/>
          <w:color w:val="000000"/>
          <w:sz w:val="22"/>
        </w:rPr>
        <w:t xml:space="preserve"> projekt lezárásához szükséges dokumentumok leadásra kerültek, ez elbírálásra és a támogatási összeg megküldésére</w:t>
      </w:r>
      <w:r w:rsidR="00CA5A7C">
        <w:rPr>
          <w:rFonts w:asciiTheme="minorHAnsi" w:hAnsiTheme="minorHAnsi"/>
          <w:color w:val="000000"/>
          <w:sz w:val="22"/>
        </w:rPr>
        <w:t xml:space="preserve"> vár az iroda</w:t>
      </w:r>
      <w:r w:rsidRPr="00F75E60">
        <w:rPr>
          <w:rFonts w:asciiTheme="minorHAnsi" w:hAnsiTheme="minorHAnsi"/>
          <w:color w:val="000000"/>
          <w:sz w:val="22"/>
        </w:rPr>
        <w:t>.</w:t>
      </w:r>
    </w:p>
    <w:p w14:paraId="2E6F228F" w14:textId="77777777" w:rsidR="008870DD" w:rsidRPr="00F75E60" w:rsidRDefault="008870DD" w:rsidP="008870DD">
      <w:pPr>
        <w:pStyle w:val="p1"/>
        <w:spacing w:before="0" w:beforeAutospacing="0" w:after="0" w:afterAutospacing="0"/>
        <w:jc w:val="both"/>
        <w:rPr>
          <w:rFonts w:ascii="Calibri" w:hAnsi="Calibri" w:cs="Calibri"/>
          <w:sz w:val="22"/>
          <w:szCs w:val="22"/>
          <w:lang w:eastAsia="en-US"/>
        </w:rPr>
      </w:pPr>
    </w:p>
    <w:p w14:paraId="788DA349" w14:textId="54D814E3" w:rsidR="008870DD" w:rsidRPr="00F75E60" w:rsidRDefault="008870DD" w:rsidP="008870DD">
      <w:pPr>
        <w:jc w:val="both"/>
        <w:rPr>
          <w:rFonts w:asciiTheme="minorHAnsi" w:hAnsiTheme="minorHAnsi"/>
          <w:sz w:val="22"/>
        </w:rPr>
      </w:pPr>
      <w:r w:rsidRPr="00F75E60">
        <w:rPr>
          <w:rFonts w:asciiTheme="minorHAnsi" w:hAnsiTheme="minorHAnsi"/>
          <w:sz w:val="22"/>
        </w:rPr>
        <w:t xml:space="preserve">A </w:t>
      </w:r>
      <w:r w:rsidRPr="00F75E60">
        <w:rPr>
          <w:rFonts w:asciiTheme="minorHAnsi" w:hAnsiTheme="minorHAnsi"/>
          <w:b/>
          <w:bCs/>
          <w:sz w:val="22"/>
        </w:rPr>
        <w:t>Horizon Europe WeGenerate</w:t>
      </w:r>
      <w:r w:rsidRPr="00F75E60">
        <w:rPr>
          <w:rFonts w:asciiTheme="minorHAnsi" w:hAnsiTheme="minorHAnsi"/>
          <w:sz w:val="22"/>
        </w:rPr>
        <w:t> projekt következő tanulmányútja 2025. szeptember 23-25</w:t>
      </w:r>
      <w:r w:rsidR="00BE6A78">
        <w:rPr>
          <w:rFonts w:asciiTheme="minorHAnsi" w:hAnsiTheme="minorHAnsi"/>
          <w:sz w:val="22"/>
        </w:rPr>
        <w:t>.</w:t>
      </w:r>
      <w:r w:rsidRPr="00F75E60">
        <w:rPr>
          <w:rFonts w:asciiTheme="minorHAnsi" w:hAnsiTheme="minorHAnsi"/>
          <w:sz w:val="22"/>
        </w:rPr>
        <w:t xml:space="preserve"> között kerül megrendezésre Tampereben, Finnországban, ezen kívül a partnerség folyamatosan tartja a kapcsolatot és online műhelymunkákon vesz részt.</w:t>
      </w:r>
    </w:p>
    <w:p w14:paraId="6CBE1177" w14:textId="77777777" w:rsidR="008870DD" w:rsidRPr="00F75E60" w:rsidRDefault="008870DD" w:rsidP="008870DD">
      <w:pPr>
        <w:jc w:val="both"/>
        <w:rPr>
          <w:rFonts w:asciiTheme="minorHAnsi" w:hAnsiTheme="minorHAnsi"/>
          <w:sz w:val="22"/>
        </w:rPr>
      </w:pPr>
    </w:p>
    <w:p w14:paraId="52B0FC70" w14:textId="77777777" w:rsidR="008870DD" w:rsidRPr="00AA39D8" w:rsidRDefault="008870DD" w:rsidP="008870DD">
      <w:pPr>
        <w:jc w:val="both"/>
        <w:rPr>
          <w:rFonts w:asciiTheme="minorHAnsi" w:hAnsiTheme="minorHAnsi"/>
          <w:sz w:val="22"/>
        </w:rPr>
      </w:pPr>
      <w:r w:rsidRPr="00F75E60">
        <w:rPr>
          <w:rFonts w:asciiTheme="minorHAnsi" w:hAnsiTheme="minorHAnsi"/>
          <w:sz w:val="22"/>
        </w:rPr>
        <w:t xml:space="preserve">Az Interreg CE </w:t>
      </w:r>
      <w:r w:rsidRPr="00F75E60">
        <w:rPr>
          <w:rFonts w:asciiTheme="minorHAnsi" w:hAnsiTheme="minorHAnsi"/>
          <w:b/>
          <w:sz w:val="22"/>
        </w:rPr>
        <w:t xml:space="preserve">Green LaMiS projektben </w:t>
      </w:r>
      <w:r w:rsidRPr="00F75E60">
        <w:rPr>
          <w:rFonts w:asciiTheme="minorHAnsi" w:hAnsiTheme="minorHAnsi"/>
          <w:bCs/>
          <w:sz w:val="22"/>
        </w:rPr>
        <w:t>folytatódik</w:t>
      </w:r>
      <w:r w:rsidRPr="00F75E60">
        <w:rPr>
          <w:rFonts w:asciiTheme="minorHAnsi" w:hAnsiTheme="minorHAnsi"/>
          <w:sz w:val="22"/>
        </w:rPr>
        <w:t xml:space="preserve"> a két kiválasztott önkormányzati szociális szolgáltatóval az együttműködés</w:t>
      </w:r>
      <w:r w:rsidRPr="00AA39D8">
        <w:rPr>
          <w:rFonts w:asciiTheme="minorHAnsi" w:hAnsiTheme="minorHAnsi"/>
          <w:sz w:val="22"/>
        </w:rPr>
        <w:t xml:space="preserve">, a lehetséges eszközhasználati beavatkozások feltérképezése, a szóba jöhető járműtípusok kiválasztása, a beszerzés előkészítése. </w:t>
      </w:r>
      <w:r>
        <w:rPr>
          <w:rFonts w:asciiTheme="minorHAnsi" w:hAnsiTheme="minorHAnsi"/>
          <w:sz w:val="22"/>
        </w:rPr>
        <w:t xml:space="preserve">Előkészítés alatt van a mobilitási menedzser beszerzése is. </w:t>
      </w:r>
      <w:r w:rsidRPr="00AA39D8">
        <w:rPr>
          <w:rFonts w:asciiTheme="minorHAnsi" w:hAnsiTheme="minorHAnsi"/>
          <w:sz w:val="22"/>
        </w:rPr>
        <w:t>Folytatódnak a rendszeres havi online egyeztetések. A 2. nemzetközi projekttalálkozó 2025. március 11-12-én volt Passauban, amin Vinczéné dr. Menyhárt Mária és Győrffy Ágnes vettek részt.</w:t>
      </w:r>
    </w:p>
    <w:p w14:paraId="6AD1386A" w14:textId="77777777" w:rsidR="008870DD" w:rsidRPr="00193C41" w:rsidRDefault="008870DD" w:rsidP="008870DD">
      <w:pPr>
        <w:jc w:val="both"/>
        <w:rPr>
          <w:rFonts w:asciiTheme="minorHAnsi" w:hAnsiTheme="minorHAnsi"/>
          <w:sz w:val="22"/>
          <w:highlight w:val="yellow"/>
        </w:rPr>
      </w:pPr>
    </w:p>
    <w:p w14:paraId="776E31A4" w14:textId="743ACD2E" w:rsidR="008870DD" w:rsidRPr="00245068" w:rsidRDefault="008870DD" w:rsidP="008870DD">
      <w:pPr>
        <w:jc w:val="both"/>
        <w:rPr>
          <w:rFonts w:asciiTheme="minorHAnsi" w:hAnsiTheme="minorHAnsi"/>
          <w:sz w:val="22"/>
        </w:rPr>
      </w:pPr>
      <w:r w:rsidRPr="00245068">
        <w:rPr>
          <w:rFonts w:asciiTheme="minorHAnsi" w:hAnsiTheme="minorHAnsi"/>
          <w:sz w:val="22"/>
        </w:rPr>
        <w:t>A Leccoval közös Customised Energy (</w:t>
      </w:r>
      <w:r w:rsidRPr="00245068">
        <w:rPr>
          <w:rFonts w:asciiTheme="minorHAnsi" w:hAnsiTheme="minorHAnsi"/>
          <w:b/>
          <w:sz w:val="22"/>
        </w:rPr>
        <w:t>C-ENERGY</w:t>
      </w:r>
      <w:r w:rsidRPr="00245068">
        <w:rPr>
          <w:rFonts w:asciiTheme="minorHAnsi" w:hAnsiTheme="minorHAnsi"/>
          <w:sz w:val="22"/>
        </w:rPr>
        <w:t>) projekt megvalósítása során a diákcsoportokban folyik a munka. A versenyfeladatok készítése folyamatos, ezek véghatárideje 2025. ápr</w:t>
      </w:r>
      <w:r w:rsidR="00406861">
        <w:rPr>
          <w:rFonts w:asciiTheme="minorHAnsi" w:hAnsiTheme="minorHAnsi"/>
          <w:sz w:val="22"/>
        </w:rPr>
        <w:t>ilis</w:t>
      </w:r>
      <w:r w:rsidRPr="00245068">
        <w:rPr>
          <w:rFonts w:asciiTheme="minorHAnsi" w:hAnsiTheme="minorHAnsi"/>
          <w:sz w:val="22"/>
        </w:rPr>
        <w:t xml:space="preserve"> 11. A harmadik utazás 2025. május 18-21. között lesz, ezen Szombathelyről 30 diák, valamint 11 kísérő felnőtt és szakmai partner vesznek részt.</w:t>
      </w:r>
    </w:p>
    <w:p w14:paraId="59735996" w14:textId="77777777" w:rsidR="008870DD" w:rsidRPr="00193C41" w:rsidRDefault="008870DD" w:rsidP="008870DD">
      <w:pPr>
        <w:jc w:val="both"/>
        <w:rPr>
          <w:rFonts w:asciiTheme="minorHAnsi" w:hAnsiTheme="minorHAnsi"/>
          <w:sz w:val="22"/>
          <w:highlight w:val="yellow"/>
        </w:rPr>
      </w:pPr>
    </w:p>
    <w:p w14:paraId="3940B6D2" w14:textId="59B194BF" w:rsidR="008870DD" w:rsidRPr="00245068" w:rsidRDefault="008870DD" w:rsidP="008870DD">
      <w:pPr>
        <w:jc w:val="both"/>
        <w:rPr>
          <w:rFonts w:asciiTheme="minorHAnsi" w:hAnsiTheme="minorHAnsi"/>
          <w:sz w:val="22"/>
        </w:rPr>
      </w:pPr>
      <w:r w:rsidRPr="00245068">
        <w:rPr>
          <w:rFonts w:asciiTheme="minorHAnsi" w:hAnsiTheme="minorHAnsi"/>
          <w:sz w:val="22"/>
        </w:rPr>
        <w:t xml:space="preserve">A NetZeroCities program 20 hónapos tudásátadási programjába beválasztották Szombathelyt, Pilot városai Pécs és Miskolc. 2025. március 18-án, illetve </w:t>
      </w:r>
      <w:r w:rsidR="007F7132">
        <w:rPr>
          <w:rFonts w:asciiTheme="minorHAnsi" w:hAnsiTheme="minorHAnsi"/>
          <w:sz w:val="22"/>
        </w:rPr>
        <w:t xml:space="preserve">március </w:t>
      </w:r>
      <w:r w:rsidRPr="00245068">
        <w:rPr>
          <w:rFonts w:asciiTheme="minorHAnsi" w:hAnsiTheme="minorHAnsi"/>
          <w:sz w:val="22"/>
        </w:rPr>
        <w:t xml:space="preserve">28-án </w:t>
      </w:r>
      <w:r w:rsidR="007F7132">
        <w:rPr>
          <w:rFonts w:asciiTheme="minorHAnsi" w:hAnsiTheme="minorHAnsi"/>
          <w:sz w:val="22"/>
        </w:rPr>
        <w:t>történt meg az egyeztetés,</w:t>
      </w:r>
      <w:r w:rsidRPr="00245068">
        <w:rPr>
          <w:rFonts w:asciiTheme="minorHAnsi" w:hAnsiTheme="minorHAnsi"/>
          <w:sz w:val="22"/>
        </w:rPr>
        <w:t xml:space="preserve"> a</w:t>
      </w:r>
      <w:r w:rsidR="007F7132">
        <w:rPr>
          <w:rFonts w:asciiTheme="minorHAnsi" w:hAnsiTheme="minorHAnsi"/>
          <w:sz w:val="22"/>
        </w:rPr>
        <w:t xml:space="preserve"> 2025.</w:t>
      </w:r>
      <w:r w:rsidRPr="00245068">
        <w:rPr>
          <w:rFonts w:asciiTheme="minorHAnsi" w:hAnsiTheme="minorHAnsi"/>
          <w:sz w:val="22"/>
        </w:rPr>
        <w:t xml:space="preserve"> április 29-30-</w:t>
      </w:r>
      <w:r w:rsidR="007F7132">
        <w:rPr>
          <w:rFonts w:asciiTheme="minorHAnsi" w:hAnsiTheme="minorHAnsi"/>
          <w:sz w:val="22"/>
        </w:rPr>
        <w:t xml:space="preserve">án </w:t>
      </w:r>
      <w:r w:rsidR="007F7132" w:rsidRPr="00245068">
        <w:rPr>
          <w:rFonts w:asciiTheme="minorHAnsi" w:hAnsiTheme="minorHAnsi"/>
          <w:sz w:val="22"/>
        </w:rPr>
        <w:t>Pécsen történő</w:t>
      </w:r>
      <w:r w:rsidRPr="00245068">
        <w:rPr>
          <w:rFonts w:asciiTheme="minorHAnsi" w:hAnsiTheme="minorHAnsi"/>
          <w:sz w:val="22"/>
        </w:rPr>
        <w:t xml:space="preserve"> szakmai látogatás részletei</w:t>
      </w:r>
      <w:r w:rsidR="007F7132">
        <w:rPr>
          <w:rFonts w:asciiTheme="minorHAnsi" w:hAnsiTheme="minorHAnsi"/>
          <w:sz w:val="22"/>
        </w:rPr>
        <w:t>vel és</w:t>
      </w:r>
      <w:r w:rsidRPr="00245068">
        <w:rPr>
          <w:rFonts w:asciiTheme="minorHAnsi" w:hAnsiTheme="minorHAnsi"/>
          <w:sz w:val="22"/>
        </w:rPr>
        <w:t xml:space="preserve"> programjá</w:t>
      </w:r>
      <w:r w:rsidR="007F7132">
        <w:rPr>
          <w:rFonts w:asciiTheme="minorHAnsi" w:hAnsiTheme="minorHAnsi"/>
          <w:sz w:val="22"/>
        </w:rPr>
        <w:t>val kapcsolatban</w:t>
      </w:r>
      <w:r w:rsidRPr="00245068">
        <w:rPr>
          <w:rFonts w:asciiTheme="minorHAnsi" w:hAnsiTheme="minorHAnsi"/>
          <w:sz w:val="22"/>
        </w:rPr>
        <w:t>.</w:t>
      </w:r>
    </w:p>
    <w:p w14:paraId="02B25C47" w14:textId="77777777" w:rsidR="008870DD" w:rsidRPr="00193C41" w:rsidRDefault="008870DD" w:rsidP="008870DD">
      <w:pPr>
        <w:jc w:val="both"/>
        <w:rPr>
          <w:rFonts w:asciiTheme="minorHAnsi" w:hAnsiTheme="minorHAnsi"/>
          <w:sz w:val="22"/>
          <w:highlight w:val="yellow"/>
        </w:rPr>
      </w:pPr>
    </w:p>
    <w:p w14:paraId="0F8AB5EF" w14:textId="7AE4BE1E" w:rsidR="008870DD" w:rsidRPr="00F75E60" w:rsidRDefault="008870DD" w:rsidP="008870DD">
      <w:pPr>
        <w:jc w:val="both"/>
        <w:rPr>
          <w:rFonts w:asciiTheme="minorHAnsi" w:hAnsiTheme="minorHAnsi"/>
          <w:sz w:val="22"/>
        </w:rPr>
      </w:pPr>
      <w:r w:rsidRPr="00F75E60">
        <w:rPr>
          <w:rFonts w:asciiTheme="minorHAnsi" w:hAnsiTheme="minorHAnsi"/>
          <w:sz w:val="22"/>
        </w:rPr>
        <w:t xml:space="preserve">Az </w:t>
      </w:r>
      <w:r w:rsidRPr="00F75E60">
        <w:rPr>
          <w:rFonts w:asciiTheme="minorHAnsi" w:hAnsiTheme="minorHAnsi"/>
          <w:b/>
          <w:bCs/>
          <w:sz w:val="22"/>
        </w:rPr>
        <w:t>ANTI-addict</w:t>
      </w:r>
      <w:r w:rsidRPr="00F75E60">
        <w:rPr>
          <w:rFonts w:asciiTheme="minorHAnsi" w:hAnsiTheme="minorHAnsi"/>
          <w:sz w:val="22"/>
        </w:rPr>
        <w:t xml:space="preserve"> – </w:t>
      </w:r>
      <w:r w:rsidRPr="00F75E60">
        <w:rPr>
          <w:rFonts w:asciiTheme="minorHAnsi" w:hAnsiTheme="minorHAnsi"/>
          <w:b/>
          <w:bCs/>
          <w:sz w:val="22"/>
        </w:rPr>
        <w:t>„Közös drogprevenciós tevékenységek és stratégiai együttműködés megvalósítása az osztrák-magyar határtérségben”</w:t>
      </w:r>
      <w:r w:rsidRPr="00F75E60">
        <w:rPr>
          <w:rFonts w:asciiTheme="minorHAnsi" w:hAnsiTheme="minorHAnsi"/>
          <w:sz w:val="22"/>
        </w:rPr>
        <w:t xml:space="preserve"> elnevezésű pályázat az INTERREG VI-A Ausztria-Magyarország Program keretében 2024.</w:t>
      </w:r>
      <w:r w:rsidR="00C901D9">
        <w:rPr>
          <w:rFonts w:asciiTheme="minorHAnsi" w:hAnsiTheme="minorHAnsi"/>
          <w:sz w:val="22"/>
        </w:rPr>
        <w:t xml:space="preserve"> november 7</w:t>
      </w:r>
      <w:r w:rsidRPr="00F75E60">
        <w:rPr>
          <w:rFonts w:asciiTheme="minorHAnsi" w:hAnsiTheme="minorHAnsi"/>
          <w:sz w:val="22"/>
        </w:rPr>
        <w:t>-én benyújtásra került. 2025. március 6-i szóbeli tájékoztatás érkezett a pályázat támogatásáról. A hivatalos értesítés később várható.</w:t>
      </w:r>
    </w:p>
    <w:p w14:paraId="577256C2" w14:textId="77777777" w:rsidR="008870DD" w:rsidRPr="00F75E60" w:rsidRDefault="008870DD" w:rsidP="008870DD">
      <w:pPr>
        <w:pStyle w:val="xmsonormal"/>
        <w:jc w:val="both"/>
      </w:pPr>
    </w:p>
    <w:p w14:paraId="58774583" w14:textId="77777777" w:rsidR="008870DD" w:rsidRPr="00F72A81" w:rsidRDefault="008870DD" w:rsidP="008870DD">
      <w:pPr>
        <w:pStyle w:val="xmsonormal"/>
        <w:jc w:val="both"/>
        <w:rPr>
          <w:rFonts w:ascii="Aptos" w:hAnsi="Aptos"/>
        </w:rPr>
      </w:pPr>
      <w:r w:rsidRPr="00F72A81">
        <w:t xml:space="preserve">A </w:t>
      </w:r>
      <w:r w:rsidRPr="00F72A81">
        <w:rPr>
          <w:b/>
          <w:bCs/>
        </w:rPr>
        <w:t>TOP Plusz-1.3.2-23 kódszámú</w:t>
      </w:r>
      <w:r w:rsidRPr="00F72A81">
        <w:t>, “Fenntartható városfejlesztés” című pályázati felhívásra vonatkozóan az alábbi támogatási kérelmek kerültek benyújtásra:</w:t>
      </w:r>
    </w:p>
    <w:p w14:paraId="72B2A826" w14:textId="77777777" w:rsidR="008870DD" w:rsidRPr="00F72A81" w:rsidRDefault="008870DD" w:rsidP="008870DD">
      <w:pPr>
        <w:pStyle w:val="xmsonormal"/>
        <w:numPr>
          <w:ilvl w:val="0"/>
          <w:numId w:val="37"/>
        </w:numPr>
        <w:jc w:val="both"/>
      </w:pPr>
      <w:r w:rsidRPr="00F72A81">
        <w:t>Parkolási infrastruktúra- és zöldfelületfejlesztés a Derkovits városrészen</w:t>
      </w:r>
    </w:p>
    <w:p w14:paraId="4AE9B9C8" w14:textId="77777777" w:rsidR="008870DD" w:rsidRPr="00F72A81" w:rsidRDefault="008870DD" w:rsidP="008870DD">
      <w:pPr>
        <w:pStyle w:val="xmsonormal"/>
        <w:numPr>
          <w:ilvl w:val="0"/>
          <w:numId w:val="37"/>
        </w:numPr>
      </w:pPr>
      <w:r w:rsidRPr="00F72A81">
        <w:t>Zöldfelületfejlesztés Szombathelyen</w:t>
      </w:r>
    </w:p>
    <w:p w14:paraId="038910CA" w14:textId="77777777" w:rsidR="008870DD" w:rsidRPr="00F72A81" w:rsidRDefault="008870DD" w:rsidP="008870DD">
      <w:pPr>
        <w:pStyle w:val="xmsonormal"/>
        <w:numPr>
          <w:ilvl w:val="0"/>
          <w:numId w:val="37"/>
        </w:numPr>
      </w:pPr>
      <w:r w:rsidRPr="00F72A81">
        <w:t>Hunyadi út felújítása Szombathelyen I. ütem</w:t>
      </w:r>
    </w:p>
    <w:p w14:paraId="3C55D4C6" w14:textId="77777777" w:rsidR="008870DD" w:rsidRPr="00F72A81" w:rsidRDefault="008870DD" w:rsidP="008870DD">
      <w:pPr>
        <w:pStyle w:val="xmsonormal"/>
        <w:numPr>
          <w:ilvl w:val="0"/>
          <w:numId w:val="37"/>
        </w:numPr>
      </w:pPr>
      <w:r w:rsidRPr="00F72A81">
        <w:t>Kodály Zoltán utca felújítása Szombathelyen</w:t>
      </w:r>
    </w:p>
    <w:p w14:paraId="43D07D08" w14:textId="77777777" w:rsidR="008870DD" w:rsidRPr="00F72A81" w:rsidRDefault="008870DD" w:rsidP="008870DD">
      <w:pPr>
        <w:pStyle w:val="xmsonormal"/>
        <w:numPr>
          <w:ilvl w:val="0"/>
          <w:numId w:val="37"/>
        </w:numPr>
      </w:pPr>
      <w:r w:rsidRPr="00F72A81">
        <w:t>Kerékpárosbarát fejlesztések a déli városrészen</w:t>
      </w:r>
    </w:p>
    <w:p w14:paraId="3059723A" w14:textId="77777777" w:rsidR="008870DD" w:rsidRPr="00F72A81" w:rsidRDefault="008870DD" w:rsidP="008870DD">
      <w:pPr>
        <w:pStyle w:val="xmsonormal"/>
        <w:numPr>
          <w:ilvl w:val="0"/>
          <w:numId w:val="37"/>
        </w:numPr>
      </w:pPr>
      <w:r w:rsidRPr="00F72A81">
        <w:t>Belterületi utak fejlesztése Szombathelyen</w:t>
      </w:r>
    </w:p>
    <w:p w14:paraId="727FD822" w14:textId="77777777" w:rsidR="008870DD" w:rsidRPr="00F72A81" w:rsidRDefault="008870DD" w:rsidP="008870DD">
      <w:pPr>
        <w:pStyle w:val="xmsonormal"/>
        <w:numPr>
          <w:ilvl w:val="0"/>
          <w:numId w:val="37"/>
        </w:numPr>
      </w:pPr>
      <w:r w:rsidRPr="00F72A81">
        <w:t>Kerékpárosbarát fejlesztések Szombathelyen</w:t>
      </w:r>
    </w:p>
    <w:p w14:paraId="2D9391FB" w14:textId="77777777" w:rsidR="008870DD" w:rsidRPr="00F72A81" w:rsidRDefault="008870DD" w:rsidP="008870DD">
      <w:pPr>
        <w:pStyle w:val="xmsonormal"/>
        <w:numPr>
          <w:ilvl w:val="0"/>
          <w:numId w:val="37"/>
        </w:numPr>
      </w:pPr>
      <w:r w:rsidRPr="00F72A81">
        <w:t>Belterületi útfelújítások</w:t>
      </w:r>
    </w:p>
    <w:p w14:paraId="115406F4" w14:textId="77777777" w:rsidR="008870DD" w:rsidRPr="00F72A81" w:rsidRDefault="008870DD" w:rsidP="008870DD">
      <w:pPr>
        <w:pStyle w:val="xmsonormal"/>
        <w:numPr>
          <w:ilvl w:val="0"/>
          <w:numId w:val="37"/>
        </w:numPr>
      </w:pPr>
      <w:r w:rsidRPr="00F72A81">
        <w:t>Belterületi utak korszerűsítése</w:t>
      </w:r>
    </w:p>
    <w:p w14:paraId="5F9B7E07" w14:textId="77777777" w:rsidR="008870DD" w:rsidRPr="00F72A81" w:rsidRDefault="008870DD" w:rsidP="008870DD">
      <w:pPr>
        <w:pStyle w:val="xmsonormal"/>
        <w:numPr>
          <w:ilvl w:val="0"/>
          <w:numId w:val="37"/>
        </w:numPr>
      </w:pPr>
      <w:r w:rsidRPr="00F72A81">
        <w:t>Hunyadi utca felújítása Szombathelyen II. ütem</w:t>
      </w:r>
    </w:p>
    <w:p w14:paraId="6B3EC601" w14:textId="77777777" w:rsidR="008870DD" w:rsidRPr="00F72A81" w:rsidRDefault="008870DD" w:rsidP="008870DD">
      <w:pPr>
        <w:pStyle w:val="xmsonormal"/>
        <w:numPr>
          <w:ilvl w:val="0"/>
          <w:numId w:val="37"/>
        </w:numPr>
      </w:pPr>
      <w:r w:rsidRPr="00F72A81">
        <w:t>Markusovszky L. utca felújítása</w:t>
      </w:r>
    </w:p>
    <w:p w14:paraId="623F110B" w14:textId="77777777" w:rsidR="008870DD" w:rsidRPr="00F72A81" w:rsidRDefault="008870DD" w:rsidP="008870DD">
      <w:pPr>
        <w:pStyle w:val="xmsonormal"/>
        <w:numPr>
          <w:ilvl w:val="0"/>
          <w:numId w:val="37"/>
        </w:numPr>
      </w:pPr>
      <w:r w:rsidRPr="00F72A81">
        <w:t>Belterületi úthálózat fejlesztése</w:t>
      </w:r>
    </w:p>
    <w:p w14:paraId="287DB66D" w14:textId="77777777" w:rsidR="008870DD" w:rsidRPr="00F72A81" w:rsidRDefault="008870DD" w:rsidP="008870DD">
      <w:pPr>
        <w:pStyle w:val="xmsonormal"/>
        <w:numPr>
          <w:ilvl w:val="0"/>
          <w:numId w:val="37"/>
        </w:numPr>
      </w:pPr>
      <w:r w:rsidRPr="00F72A81">
        <w:t>Közúti infrastruktúra fejlesztése</w:t>
      </w:r>
    </w:p>
    <w:p w14:paraId="79CC4EDB" w14:textId="77777777" w:rsidR="008870DD" w:rsidRPr="00F72A81" w:rsidRDefault="008870DD" w:rsidP="008870DD">
      <w:pPr>
        <w:pStyle w:val="xmsonormal"/>
        <w:numPr>
          <w:ilvl w:val="0"/>
          <w:numId w:val="37"/>
        </w:numPr>
      </w:pPr>
      <w:r w:rsidRPr="00F72A81">
        <w:t>Bartók Béla krt. és híd felújítása</w:t>
      </w:r>
    </w:p>
    <w:p w14:paraId="2DFA30E7" w14:textId="77777777" w:rsidR="008870DD" w:rsidRPr="00F72A81" w:rsidRDefault="008870DD" w:rsidP="008870DD">
      <w:pPr>
        <w:pStyle w:val="xmsonormal"/>
      </w:pPr>
    </w:p>
    <w:p w14:paraId="7232E5CE" w14:textId="77777777" w:rsidR="008870DD" w:rsidRPr="00F72A81" w:rsidRDefault="008870DD" w:rsidP="008870DD">
      <w:pPr>
        <w:pStyle w:val="xmsonormal"/>
        <w:jc w:val="both"/>
        <w:rPr>
          <w:rFonts w:ascii="Aptos" w:hAnsi="Aptos"/>
        </w:rPr>
      </w:pPr>
      <w:bookmarkStart w:id="7" w:name="_Hlk190071370"/>
      <w:r w:rsidRPr="00F72A81">
        <w:t xml:space="preserve">A </w:t>
      </w:r>
      <w:r w:rsidRPr="00F72A81">
        <w:rPr>
          <w:b/>
          <w:bCs/>
        </w:rPr>
        <w:t>TOP Plusz-3.4.1-23 kódszámú</w:t>
      </w:r>
      <w:r w:rsidRPr="00F72A81">
        <w:t>, “Fenntartható humán infrastruktúra” című pályázati felhívásra vonatkozóan az alábbi támogatási kérelmek kerültek benyújtásra:</w:t>
      </w:r>
    </w:p>
    <w:p w14:paraId="25A71283" w14:textId="77777777" w:rsidR="008870DD" w:rsidRPr="00F72A81" w:rsidRDefault="008870DD" w:rsidP="008870DD">
      <w:pPr>
        <w:pStyle w:val="xmsonormal"/>
        <w:numPr>
          <w:ilvl w:val="0"/>
          <w:numId w:val="19"/>
        </w:numPr>
      </w:pPr>
      <w:r w:rsidRPr="00F72A81">
        <w:t>Szociális alapszolgáltatások fejlesztése</w:t>
      </w:r>
    </w:p>
    <w:p w14:paraId="157DFD0A" w14:textId="77777777" w:rsidR="008870DD" w:rsidRPr="00F72A81" w:rsidRDefault="008870DD" w:rsidP="008870DD">
      <w:pPr>
        <w:pStyle w:val="xmsonormal"/>
        <w:numPr>
          <w:ilvl w:val="0"/>
          <w:numId w:val="19"/>
        </w:numPr>
      </w:pPr>
      <w:r w:rsidRPr="00F72A81">
        <w:t>Bölcsődék fejlesztése Szombathelyen</w:t>
      </w:r>
    </w:p>
    <w:p w14:paraId="1D612D1F" w14:textId="77777777" w:rsidR="008870DD" w:rsidRPr="00F72A81" w:rsidRDefault="008870DD" w:rsidP="008870DD">
      <w:pPr>
        <w:pStyle w:val="xmsonormal"/>
        <w:numPr>
          <w:ilvl w:val="0"/>
          <w:numId w:val="19"/>
        </w:numPr>
      </w:pPr>
      <w:r w:rsidRPr="00F72A81">
        <w:t>Egészségügyi alapellátás fejlesztése</w:t>
      </w:r>
    </w:p>
    <w:p w14:paraId="340CB27D" w14:textId="77777777" w:rsidR="008870DD" w:rsidRPr="00F72A81" w:rsidRDefault="008870DD" w:rsidP="008870DD">
      <w:pPr>
        <w:pStyle w:val="xmsonormal"/>
        <w:numPr>
          <w:ilvl w:val="0"/>
          <w:numId w:val="19"/>
        </w:numPr>
      </w:pPr>
      <w:r w:rsidRPr="00F72A81">
        <w:t>Gyermekjóléti és szociális alapszolgáltatások fejlesztése</w:t>
      </w:r>
    </w:p>
    <w:p w14:paraId="66283009" w14:textId="77777777" w:rsidR="008870DD" w:rsidRPr="00F72A81" w:rsidRDefault="008870DD" w:rsidP="008870DD">
      <w:pPr>
        <w:pStyle w:val="xmsonormal"/>
        <w:numPr>
          <w:ilvl w:val="0"/>
          <w:numId w:val="19"/>
        </w:numPr>
      </w:pPr>
      <w:r w:rsidRPr="00F72A81">
        <w:t>Óvodai fejlesztések Szombathelyen</w:t>
      </w:r>
    </w:p>
    <w:p w14:paraId="2EC7C62D" w14:textId="77777777" w:rsidR="008870DD" w:rsidRPr="00F72A81" w:rsidRDefault="008870DD" w:rsidP="008870DD">
      <w:pPr>
        <w:pStyle w:val="xmsonormal"/>
        <w:numPr>
          <w:ilvl w:val="0"/>
          <w:numId w:val="19"/>
        </w:numPr>
      </w:pPr>
      <w:r w:rsidRPr="00F72A81">
        <w:t>Szociális alapszolgáltatások minőségi fejlesztése</w:t>
      </w:r>
      <w:bookmarkEnd w:id="7"/>
    </w:p>
    <w:p w14:paraId="410A7E52" w14:textId="77777777" w:rsidR="008870DD" w:rsidRPr="00F72A81" w:rsidRDefault="008870DD" w:rsidP="008870DD">
      <w:pPr>
        <w:pStyle w:val="xmsonormal"/>
        <w:jc w:val="both"/>
      </w:pPr>
    </w:p>
    <w:p w14:paraId="4A9CDEB0" w14:textId="77777777" w:rsidR="008870DD" w:rsidRPr="00F72A81" w:rsidRDefault="008870DD" w:rsidP="008870DD">
      <w:pPr>
        <w:pStyle w:val="xmsonormal"/>
        <w:jc w:val="both"/>
      </w:pPr>
      <w:r w:rsidRPr="00F72A81">
        <w:t xml:space="preserve">A </w:t>
      </w:r>
      <w:r w:rsidRPr="00F72A81">
        <w:rPr>
          <w:b/>
          <w:bCs/>
        </w:rPr>
        <w:t>TOP Plusz-6.2.1-23</w:t>
      </w:r>
      <w:r w:rsidRPr="00F72A81">
        <w:t xml:space="preserve"> </w:t>
      </w:r>
      <w:r w:rsidRPr="00F72A81">
        <w:rPr>
          <w:b/>
          <w:bCs/>
        </w:rPr>
        <w:t>kódszámú „</w:t>
      </w:r>
      <w:r w:rsidRPr="00F72A81">
        <w:t>Fenntartható versenyképes városfejlesztés”</w:t>
      </w:r>
      <w:r w:rsidRPr="00F72A81">
        <w:rPr>
          <w:b/>
          <w:bCs/>
        </w:rPr>
        <w:t xml:space="preserve"> </w:t>
      </w:r>
      <w:r w:rsidRPr="00F72A81">
        <w:t>című pályázati felhívásra vonatkozóan az alábbi támogatási kérelem került benyújtásra:</w:t>
      </w:r>
    </w:p>
    <w:p w14:paraId="7F17EA0A" w14:textId="77777777" w:rsidR="008870DD" w:rsidRPr="00F72A81" w:rsidRDefault="008870DD" w:rsidP="008870DD">
      <w:pPr>
        <w:pStyle w:val="xmsonormal"/>
        <w:numPr>
          <w:ilvl w:val="0"/>
          <w:numId w:val="46"/>
        </w:numPr>
        <w:ind w:left="1134" w:hanging="283"/>
        <w:jc w:val="both"/>
      </w:pPr>
      <w:r w:rsidRPr="00F72A81">
        <w:t>Sárdi-éri iparterület fejlesztése, kivezető út építése</w:t>
      </w:r>
    </w:p>
    <w:p w14:paraId="537A753F" w14:textId="77777777" w:rsidR="008870DD" w:rsidRPr="00193C41" w:rsidRDefault="008870DD" w:rsidP="008870DD">
      <w:pPr>
        <w:pStyle w:val="xmsonormal"/>
        <w:jc w:val="both"/>
        <w:rPr>
          <w:highlight w:val="yellow"/>
        </w:rPr>
      </w:pPr>
    </w:p>
    <w:p w14:paraId="1BF0D638" w14:textId="2E4BEAB3" w:rsidR="008870DD" w:rsidRPr="004C5764" w:rsidRDefault="008870DD" w:rsidP="008870DD">
      <w:pPr>
        <w:jc w:val="both"/>
        <w:rPr>
          <w:rFonts w:asciiTheme="minorHAnsi" w:hAnsiTheme="minorHAnsi"/>
          <w:sz w:val="22"/>
        </w:rPr>
      </w:pPr>
      <w:r w:rsidRPr="004C5764">
        <w:rPr>
          <w:rFonts w:asciiTheme="minorHAnsi" w:hAnsiTheme="minorHAnsi"/>
          <w:sz w:val="22"/>
        </w:rPr>
        <w:t xml:space="preserve">A </w:t>
      </w:r>
      <w:r w:rsidRPr="004C5764">
        <w:rPr>
          <w:rFonts w:asciiTheme="minorHAnsi" w:hAnsiTheme="minorHAnsi"/>
          <w:b/>
          <w:bCs/>
          <w:sz w:val="22"/>
        </w:rPr>
        <w:t>TOP Plusz-1.3.1-21</w:t>
      </w:r>
      <w:r w:rsidRPr="004C5764">
        <w:rPr>
          <w:rFonts w:asciiTheme="minorHAnsi" w:hAnsiTheme="minorHAnsi"/>
          <w:sz w:val="22"/>
        </w:rPr>
        <w:t xml:space="preserve"> számú, </w:t>
      </w:r>
      <w:r w:rsidRPr="004C5764">
        <w:rPr>
          <w:rFonts w:asciiTheme="minorHAnsi" w:hAnsiTheme="minorHAnsi"/>
          <w:b/>
          <w:bCs/>
          <w:sz w:val="22"/>
        </w:rPr>
        <w:t>„Fenntartható városfejlesztés Szombathelyen”</w:t>
      </w:r>
      <w:r w:rsidRPr="004C5764">
        <w:rPr>
          <w:rFonts w:asciiTheme="minorHAnsi" w:hAnsiTheme="minorHAnsi"/>
          <w:sz w:val="22"/>
        </w:rPr>
        <w:t xml:space="preserve"> című projekt megvalósítása folyamatban van. </w:t>
      </w:r>
      <w:r>
        <w:rPr>
          <w:rFonts w:asciiTheme="minorHAnsi" w:hAnsiTheme="minorHAnsi"/>
          <w:sz w:val="22"/>
        </w:rPr>
        <w:t>A t</w:t>
      </w:r>
      <w:r w:rsidRPr="004C5764">
        <w:rPr>
          <w:rFonts w:asciiTheme="minorHAnsi" w:hAnsiTheme="minorHAnsi"/>
          <w:sz w:val="22"/>
        </w:rPr>
        <w:t>anulmányok elkészítésére</w:t>
      </w:r>
      <w:r>
        <w:rPr>
          <w:rFonts w:asciiTheme="minorHAnsi" w:hAnsiTheme="minorHAnsi"/>
          <w:sz w:val="22"/>
        </w:rPr>
        <w:t xml:space="preserve"> vonatkozó</w:t>
      </w:r>
      <w:r w:rsidRPr="004C5764">
        <w:rPr>
          <w:rFonts w:asciiTheme="minorHAnsi" w:hAnsiTheme="minorHAnsi"/>
          <w:sz w:val="22"/>
        </w:rPr>
        <w:t xml:space="preserve"> indikatív ajánlatok rendelkezésre állnak. A </w:t>
      </w:r>
      <w:r>
        <w:rPr>
          <w:rFonts w:asciiTheme="minorHAnsi" w:hAnsiTheme="minorHAnsi"/>
          <w:sz w:val="22"/>
        </w:rPr>
        <w:t>„</w:t>
      </w:r>
      <w:r w:rsidRPr="004C5764">
        <w:rPr>
          <w:rFonts w:asciiTheme="minorHAnsi" w:hAnsiTheme="minorHAnsi"/>
          <w:bCs/>
          <w:sz w:val="22"/>
        </w:rPr>
        <w:t>Műszaki szempontú városstratégiai dokumentumok elkészítése és aktualizálása</w:t>
      </w:r>
      <w:r>
        <w:rPr>
          <w:rFonts w:asciiTheme="minorHAnsi" w:hAnsiTheme="minorHAnsi"/>
          <w:bCs/>
          <w:sz w:val="22"/>
        </w:rPr>
        <w:t>”</w:t>
      </w:r>
      <w:r w:rsidRPr="004C5764">
        <w:rPr>
          <w:rFonts w:asciiTheme="minorHAnsi" w:hAnsiTheme="minorHAnsi"/>
          <w:bCs/>
          <w:sz w:val="22"/>
        </w:rPr>
        <w:t xml:space="preserve"> c. közbeszerzési eljárásindító adatlap 2025.</w:t>
      </w:r>
      <w:r w:rsidR="00CD241C">
        <w:rPr>
          <w:rFonts w:asciiTheme="minorHAnsi" w:hAnsiTheme="minorHAnsi"/>
          <w:bCs/>
          <w:sz w:val="22"/>
        </w:rPr>
        <w:t xml:space="preserve"> március </w:t>
      </w:r>
      <w:r w:rsidRPr="004C5764">
        <w:rPr>
          <w:rFonts w:asciiTheme="minorHAnsi" w:hAnsiTheme="minorHAnsi"/>
          <w:bCs/>
          <w:sz w:val="22"/>
        </w:rPr>
        <w:t>31-én átadásra került a Közbeszerzési Iroda részére.</w:t>
      </w:r>
      <w:r w:rsidRPr="004C5764">
        <w:rPr>
          <w:rFonts w:asciiTheme="minorHAnsi" w:hAnsiTheme="minorHAnsi"/>
          <w:b/>
          <w:sz w:val="22"/>
        </w:rPr>
        <w:t xml:space="preserve"> </w:t>
      </w:r>
      <w:r>
        <w:rPr>
          <w:rFonts w:asciiTheme="minorHAnsi" w:hAnsiTheme="minorHAnsi"/>
          <w:sz w:val="22"/>
        </w:rPr>
        <w:t>H</w:t>
      </w:r>
      <w:r w:rsidRPr="004C5764">
        <w:rPr>
          <w:rFonts w:asciiTheme="minorHAnsi" w:hAnsiTheme="minorHAnsi"/>
          <w:sz w:val="22"/>
        </w:rPr>
        <w:t>atályba lépett</w:t>
      </w:r>
      <w:r>
        <w:rPr>
          <w:rFonts w:asciiTheme="minorHAnsi" w:hAnsiTheme="minorHAnsi"/>
          <w:sz w:val="22"/>
        </w:rPr>
        <w:t xml:space="preserve"> a</w:t>
      </w:r>
      <w:r w:rsidRPr="004C5764">
        <w:rPr>
          <w:rFonts w:asciiTheme="minorHAnsi" w:hAnsiTheme="minorHAnsi"/>
          <w:sz w:val="22"/>
        </w:rPr>
        <w:t xml:space="preserve"> Támogatási Szerződés 3. számú módosítása.</w:t>
      </w:r>
    </w:p>
    <w:p w14:paraId="0156DE24" w14:textId="77777777" w:rsidR="008870DD" w:rsidRPr="00193C41" w:rsidRDefault="008870DD" w:rsidP="008870DD">
      <w:pPr>
        <w:jc w:val="both"/>
        <w:rPr>
          <w:rFonts w:asciiTheme="minorHAnsi" w:hAnsiTheme="minorHAnsi"/>
          <w:sz w:val="22"/>
          <w:highlight w:val="yellow"/>
        </w:rPr>
      </w:pPr>
    </w:p>
    <w:p w14:paraId="7C94BC9A" w14:textId="77777777" w:rsidR="008870DD" w:rsidRPr="004C5764" w:rsidRDefault="008870DD" w:rsidP="008870DD">
      <w:pPr>
        <w:jc w:val="both"/>
        <w:rPr>
          <w:rFonts w:asciiTheme="minorHAnsi" w:hAnsiTheme="minorHAnsi"/>
          <w:sz w:val="22"/>
        </w:rPr>
      </w:pPr>
      <w:r w:rsidRPr="004C5764">
        <w:rPr>
          <w:rFonts w:asciiTheme="minorHAnsi" w:hAnsiTheme="minorHAnsi"/>
          <w:sz w:val="22"/>
        </w:rPr>
        <w:t xml:space="preserve">TOP Plusz </w:t>
      </w:r>
      <w:r w:rsidRPr="004C5764">
        <w:rPr>
          <w:rFonts w:asciiTheme="minorHAnsi" w:hAnsiTheme="minorHAnsi"/>
          <w:b/>
          <w:bCs/>
          <w:sz w:val="22"/>
        </w:rPr>
        <w:t xml:space="preserve">„Szociális alapszolgáltatások fejlesztése” </w:t>
      </w:r>
      <w:r w:rsidRPr="004C5764">
        <w:rPr>
          <w:rFonts w:asciiTheme="minorHAnsi" w:hAnsiTheme="minorHAnsi"/>
          <w:sz w:val="22"/>
        </w:rPr>
        <w:t>című projekt esetén a Pozsony utcában történő szociális ellátórendszer fejlesztése a feladat. A megalapozó dokumentum elkészült. A támogatási kérelem benyújtásra került. 2025. február 20-án érkezett értesítés a kérelem támogatásáról. Az ÉKM nyilatkozata rendelkezésre áll, miszerint nem kíván konzorciumi partner és építtető sem lenni a beruházásban. A Támogatási szerződés megkötése folyamatban, a megvalósítás megkezdése előkészítés alatt van.</w:t>
      </w:r>
    </w:p>
    <w:p w14:paraId="7114629E" w14:textId="77777777" w:rsidR="008870DD" w:rsidRPr="00193C41" w:rsidRDefault="008870DD" w:rsidP="008870DD">
      <w:pPr>
        <w:pStyle w:val="xmsonormal"/>
        <w:rPr>
          <w:highlight w:val="yellow"/>
        </w:rPr>
      </w:pPr>
    </w:p>
    <w:p w14:paraId="36184AC0" w14:textId="5CA72FD0" w:rsidR="008870DD" w:rsidRPr="004C5764" w:rsidRDefault="008870DD" w:rsidP="008870DD">
      <w:pPr>
        <w:pStyle w:val="xmsonormal"/>
        <w:jc w:val="both"/>
      </w:pPr>
      <w:r w:rsidRPr="004C5764">
        <w:rPr>
          <w:rFonts w:asciiTheme="minorHAnsi" w:hAnsiTheme="minorHAnsi"/>
        </w:rPr>
        <w:t xml:space="preserve">TOP Plusz </w:t>
      </w:r>
      <w:r w:rsidRPr="004C5764">
        <w:rPr>
          <w:rFonts w:asciiTheme="minorHAnsi" w:hAnsiTheme="minorHAnsi"/>
          <w:b/>
          <w:bCs/>
        </w:rPr>
        <w:t>„</w:t>
      </w:r>
      <w:r w:rsidRPr="004C5764">
        <w:rPr>
          <w:rFonts w:asciiTheme="minorHAnsi" w:hAnsiTheme="minorHAnsi" w:cstheme="minorHAnsi"/>
          <w:b/>
        </w:rPr>
        <w:t>Sárdi-éri iparterület fejlesztése, kivezető út építése”</w:t>
      </w:r>
      <w:r w:rsidRPr="004C5764">
        <w:rPr>
          <w:rFonts w:asciiTheme="minorHAnsi" w:hAnsiTheme="minorHAnsi"/>
        </w:rPr>
        <w:t xml:space="preserve"> című projektre </w:t>
      </w:r>
      <w:r w:rsidRPr="004C5764">
        <w:rPr>
          <w:rFonts w:asciiTheme="minorHAnsi" w:hAnsiTheme="minorHAnsi"/>
          <w:color w:val="000000"/>
        </w:rPr>
        <w:t xml:space="preserve">vonatkozóan </w:t>
      </w:r>
      <w:r w:rsidRPr="004C5764">
        <w:t>a támogatási kérelem 2024.</w:t>
      </w:r>
      <w:r w:rsidR="00DE4C83">
        <w:t xml:space="preserve"> október </w:t>
      </w:r>
      <w:r w:rsidRPr="004C5764">
        <w:t>11-én benyújtásra került, a támogatási kérelem hiánypótlása 2024.</w:t>
      </w:r>
      <w:r w:rsidR="00DE4C83">
        <w:t xml:space="preserve"> november </w:t>
      </w:r>
      <w:r w:rsidRPr="004C5764">
        <w:t>5-én megtörtént. 2024.</w:t>
      </w:r>
      <w:r w:rsidR="008D7253">
        <w:t xml:space="preserve"> november 8</w:t>
      </w:r>
      <w:r w:rsidRPr="004C5764">
        <w:t>-án a Támogató értesítést küldött a jogosultsági feltételek teljesítéséről, ezzel egyidejűleg megkezdte a támogatási kérelem tartalmi értékelését.</w:t>
      </w:r>
    </w:p>
    <w:p w14:paraId="5CF86B42" w14:textId="77777777" w:rsidR="008870DD" w:rsidRPr="00193C41" w:rsidRDefault="008870DD" w:rsidP="008870DD">
      <w:pPr>
        <w:pStyle w:val="xmsonormal"/>
        <w:jc w:val="both"/>
        <w:rPr>
          <w:highlight w:val="yellow"/>
        </w:rPr>
      </w:pPr>
    </w:p>
    <w:p w14:paraId="4137B611" w14:textId="77777777" w:rsidR="008870DD" w:rsidRPr="00E715F7" w:rsidRDefault="008870DD" w:rsidP="008870DD">
      <w:pPr>
        <w:pStyle w:val="xmsonormal"/>
        <w:jc w:val="both"/>
      </w:pPr>
      <w:r w:rsidRPr="004C5764">
        <w:t xml:space="preserve">Előkészítés alatt áll egy projektfejlesztés a Vízügyi Igazgatósággal a várhatóan hamarosan megjelenő </w:t>
      </w:r>
      <w:r w:rsidRPr="004C5764">
        <w:rPr>
          <w:b/>
          <w:bCs/>
        </w:rPr>
        <w:t>KEHOP Plusz 2.1.1</w:t>
      </w:r>
      <w:r w:rsidRPr="004C5764">
        <w:t xml:space="preserve"> felhívásra. A célterület a Perint patak déli szakasza, ami a felhívás részleteinek megismerését követően módosulhat.</w:t>
      </w:r>
    </w:p>
    <w:p w14:paraId="11508405" w14:textId="77777777" w:rsidR="008870DD" w:rsidRPr="00180861" w:rsidRDefault="008870DD" w:rsidP="008870DD">
      <w:pPr>
        <w:pStyle w:val="xmsonormal"/>
        <w:rPr>
          <w:rFonts w:asciiTheme="minorHAnsi" w:hAnsiTheme="minorHAnsi" w:cstheme="minorHAnsi"/>
        </w:rPr>
      </w:pPr>
    </w:p>
    <w:p w14:paraId="58E55F20" w14:textId="77777777" w:rsidR="008870DD" w:rsidRDefault="008870DD" w:rsidP="008870DD">
      <w:pPr>
        <w:pStyle w:val="xmsonormal"/>
        <w:jc w:val="both"/>
        <w:rPr>
          <w:rFonts w:asciiTheme="minorHAnsi" w:hAnsiTheme="minorHAnsi" w:cstheme="minorHAnsi"/>
        </w:rPr>
      </w:pPr>
      <w:r w:rsidRPr="00180861">
        <w:rPr>
          <w:rFonts w:asciiTheme="minorHAnsi" w:hAnsiTheme="minorHAnsi" w:cstheme="minorHAnsi"/>
        </w:rPr>
        <w:t xml:space="preserve">Előkészítés alatt áll Németh Ákos tanácsnok úr szervezésében a Zöld Levél Díj 2028 címpályázatra benyújtandó pályázati anyag összeállítására irányuló munka. </w:t>
      </w:r>
    </w:p>
    <w:p w14:paraId="61B1F1F0" w14:textId="77777777" w:rsidR="00442F1C" w:rsidRPr="00180861" w:rsidRDefault="00442F1C" w:rsidP="008870DD">
      <w:pPr>
        <w:pStyle w:val="xmsonormal"/>
        <w:jc w:val="both"/>
        <w:rPr>
          <w:rFonts w:asciiTheme="minorHAnsi" w:hAnsiTheme="minorHAnsi" w:cstheme="minorHAnsi"/>
        </w:rPr>
      </w:pPr>
    </w:p>
    <w:p w14:paraId="132EEFAE" w14:textId="77777777" w:rsidR="008870DD" w:rsidRPr="00180861" w:rsidRDefault="008870DD" w:rsidP="008870DD">
      <w:pPr>
        <w:jc w:val="both"/>
        <w:rPr>
          <w:rFonts w:asciiTheme="minorHAnsi" w:hAnsiTheme="minorHAnsi"/>
          <w:sz w:val="22"/>
        </w:rPr>
      </w:pPr>
      <w:r w:rsidRPr="00180861">
        <w:rPr>
          <w:rFonts w:asciiTheme="minorHAnsi" w:hAnsiTheme="minorHAnsi"/>
          <w:sz w:val="22"/>
        </w:rPr>
        <w:t xml:space="preserve">A </w:t>
      </w:r>
      <w:r w:rsidRPr="00180861">
        <w:rPr>
          <w:rFonts w:asciiTheme="minorHAnsi" w:hAnsiTheme="minorHAnsi"/>
          <w:b/>
          <w:bCs/>
          <w:sz w:val="22"/>
        </w:rPr>
        <w:t>Versenyképes Járások Program</w:t>
      </w:r>
      <w:r w:rsidRPr="00180861">
        <w:rPr>
          <w:rFonts w:asciiTheme="minorHAnsi" w:hAnsiTheme="minorHAnsi"/>
          <w:sz w:val="22"/>
        </w:rPr>
        <w:t xml:space="preserve"> keretében az Önkormányzat 2025. április 7. napján benyújtotta az alábbi fejlesztési igények adatlapját: </w:t>
      </w:r>
    </w:p>
    <w:p w14:paraId="0AADB1F8" w14:textId="77777777" w:rsidR="008870DD" w:rsidRPr="00180861" w:rsidRDefault="008870DD" w:rsidP="008870DD">
      <w:pPr>
        <w:jc w:val="both"/>
        <w:rPr>
          <w:rFonts w:asciiTheme="minorHAnsi" w:hAnsiTheme="minorHAnsi"/>
          <w:sz w:val="22"/>
        </w:rPr>
      </w:pPr>
    </w:p>
    <w:p w14:paraId="44911CB5" w14:textId="77777777" w:rsidR="008870DD" w:rsidRPr="00180861" w:rsidRDefault="008870DD" w:rsidP="008870DD">
      <w:pPr>
        <w:pStyle w:val="Listaszerbekezds"/>
        <w:numPr>
          <w:ilvl w:val="0"/>
          <w:numId w:val="47"/>
        </w:numPr>
        <w:jc w:val="both"/>
        <w:rPr>
          <w:rFonts w:asciiTheme="minorHAnsi" w:hAnsiTheme="minorHAnsi"/>
          <w:sz w:val="22"/>
        </w:rPr>
      </w:pPr>
      <w:r w:rsidRPr="00180861">
        <w:rPr>
          <w:rFonts w:asciiTheme="minorHAnsi" w:hAnsiTheme="minorHAnsi"/>
          <w:sz w:val="22"/>
        </w:rPr>
        <w:t>Járási igényeket kiszolgáló közösségi közlekedés fejlesztése és fenntartása</w:t>
      </w:r>
    </w:p>
    <w:p w14:paraId="0E072CA4" w14:textId="77777777" w:rsidR="008870DD" w:rsidRPr="00180861" w:rsidRDefault="008870DD" w:rsidP="008870DD">
      <w:pPr>
        <w:pStyle w:val="Listaszerbekezds"/>
        <w:numPr>
          <w:ilvl w:val="0"/>
          <w:numId w:val="47"/>
        </w:numPr>
        <w:jc w:val="both"/>
        <w:rPr>
          <w:rFonts w:asciiTheme="minorHAnsi" w:hAnsiTheme="minorHAnsi"/>
          <w:sz w:val="22"/>
        </w:rPr>
      </w:pPr>
      <w:r w:rsidRPr="00180861">
        <w:rPr>
          <w:rFonts w:asciiTheme="minorHAnsi" w:hAnsiTheme="minorHAnsi"/>
          <w:sz w:val="22"/>
        </w:rPr>
        <w:t>Szombathelyi Fedett Uszoda és Termálfürdő fejlesztése és fenntartása</w:t>
      </w:r>
    </w:p>
    <w:p w14:paraId="44483DBC" w14:textId="77777777" w:rsidR="008870DD" w:rsidRPr="00180861" w:rsidRDefault="008870DD" w:rsidP="008870DD">
      <w:pPr>
        <w:pStyle w:val="Listaszerbekezds"/>
        <w:numPr>
          <w:ilvl w:val="0"/>
          <w:numId w:val="47"/>
        </w:numPr>
        <w:jc w:val="both"/>
        <w:rPr>
          <w:rFonts w:asciiTheme="minorHAnsi" w:hAnsiTheme="minorHAnsi"/>
          <w:sz w:val="22"/>
        </w:rPr>
      </w:pPr>
      <w:r w:rsidRPr="00180861">
        <w:rPr>
          <w:rFonts w:asciiTheme="minorHAnsi" w:hAnsiTheme="minorHAnsi"/>
          <w:sz w:val="22"/>
        </w:rPr>
        <w:t>Minőségi közétkeztetés biztosítása a járásban élő, szombathelyi köznevelési intézményben ellátott gyermekek részére</w:t>
      </w:r>
    </w:p>
    <w:p w14:paraId="22752AF1" w14:textId="77777777" w:rsidR="008870DD" w:rsidRPr="00180861" w:rsidRDefault="008870DD" w:rsidP="008870DD">
      <w:pPr>
        <w:pStyle w:val="Listaszerbekezds"/>
        <w:numPr>
          <w:ilvl w:val="0"/>
          <w:numId w:val="47"/>
        </w:numPr>
        <w:jc w:val="both"/>
        <w:rPr>
          <w:rFonts w:asciiTheme="minorHAnsi" w:hAnsiTheme="minorHAnsi"/>
          <w:sz w:val="22"/>
        </w:rPr>
      </w:pPr>
      <w:r w:rsidRPr="00180861">
        <w:rPr>
          <w:rFonts w:asciiTheme="minorHAnsi" w:hAnsiTheme="minorHAnsi"/>
          <w:sz w:val="22"/>
        </w:rPr>
        <w:t xml:space="preserve">ELTE gépészmérnökképzés támogatásának kiterjesztése a járási szintű helyi vállalkozások erősítése érdekében </w:t>
      </w:r>
    </w:p>
    <w:p w14:paraId="03FD2AA2" w14:textId="77777777" w:rsidR="008870DD" w:rsidRPr="00180861" w:rsidRDefault="008870DD" w:rsidP="008870DD">
      <w:pPr>
        <w:pStyle w:val="Listaszerbekezds"/>
        <w:numPr>
          <w:ilvl w:val="0"/>
          <w:numId w:val="47"/>
        </w:numPr>
        <w:jc w:val="both"/>
        <w:rPr>
          <w:rFonts w:asciiTheme="minorHAnsi" w:hAnsiTheme="minorHAnsi"/>
          <w:sz w:val="22"/>
        </w:rPr>
      </w:pPr>
      <w:r w:rsidRPr="00180861">
        <w:rPr>
          <w:rFonts w:asciiTheme="minorHAnsi" w:hAnsiTheme="minorHAnsi"/>
          <w:sz w:val="22"/>
        </w:rPr>
        <w:t>A Nyugat-dunántúli régió, a térség és a járás legnagyobb eseményeinek, nagyrendezvényeinek támogatása</w:t>
      </w:r>
    </w:p>
    <w:p w14:paraId="22593C7B" w14:textId="77777777" w:rsidR="008870DD" w:rsidRPr="00180861" w:rsidRDefault="008870DD" w:rsidP="008870DD">
      <w:pPr>
        <w:pStyle w:val="Listaszerbekezds"/>
        <w:numPr>
          <w:ilvl w:val="0"/>
          <w:numId w:val="47"/>
        </w:numPr>
        <w:jc w:val="both"/>
        <w:rPr>
          <w:rFonts w:asciiTheme="minorHAnsi" w:hAnsiTheme="minorHAnsi"/>
          <w:sz w:val="22"/>
        </w:rPr>
      </w:pPr>
      <w:r w:rsidRPr="00180861">
        <w:rPr>
          <w:rFonts w:asciiTheme="minorHAnsi" w:hAnsiTheme="minorHAnsi"/>
          <w:sz w:val="22"/>
        </w:rPr>
        <w:t xml:space="preserve">Vas Vármegye és Szombathely Megyei Jogú Város Nyugdíjas Szövetsége, Képviselete járási szintű tevékenyégének támogatása </w:t>
      </w:r>
    </w:p>
    <w:p w14:paraId="5471F3EE" w14:textId="77777777" w:rsidR="008870DD" w:rsidRPr="00180861" w:rsidRDefault="008870DD" w:rsidP="008870DD">
      <w:pPr>
        <w:pStyle w:val="Listaszerbekezds"/>
        <w:numPr>
          <w:ilvl w:val="0"/>
          <w:numId w:val="47"/>
        </w:numPr>
        <w:jc w:val="both"/>
        <w:rPr>
          <w:rFonts w:asciiTheme="minorHAnsi" w:hAnsiTheme="minorHAnsi"/>
          <w:sz w:val="22"/>
        </w:rPr>
      </w:pPr>
      <w:r w:rsidRPr="00180861">
        <w:rPr>
          <w:rFonts w:asciiTheme="minorHAnsi" w:hAnsiTheme="minorHAnsi"/>
          <w:sz w:val="22"/>
        </w:rPr>
        <w:t>Állatvédők Vasi Egyesülete és a Kutyamenhely Alapítvány által közösen működtetett állatmenhely támogatása</w:t>
      </w:r>
    </w:p>
    <w:p w14:paraId="32A7C29C" w14:textId="77777777" w:rsidR="008870DD" w:rsidRPr="00180861" w:rsidRDefault="008870DD" w:rsidP="008870DD">
      <w:pPr>
        <w:pStyle w:val="Listaszerbekezds"/>
        <w:numPr>
          <w:ilvl w:val="0"/>
          <w:numId w:val="47"/>
        </w:numPr>
        <w:jc w:val="both"/>
        <w:rPr>
          <w:rFonts w:asciiTheme="minorHAnsi" w:hAnsiTheme="minorHAnsi"/>
          <w:sz w:val="22"/>
        </w:rPr>
      </w:pPr>
      <w:r w:rsidRPr="00180861">
        <w:rPr>
          <w:rFonts w:asciiTheme="minorHAnsi" w:hAnsiTheme="minorHAnsi"/>
          <w:sz w:val="22"/>
        </w:rPr>
        <w:t>A közösségi és civil élet fejlesztése a Kulturális és Civil Alap kiterjesztésével</w:t>
      </w:r>
    </w:p>
    <w:p w14:paraId="0E442F50" w14:textId="77777777" w:rsidR="0017128D" w:rsidRDefault="0017128D" w:rsidP="00DE1FE5">
      <w:pPr>
        <w:jc w:val="both"/>
        <w:rPr>
          <w:rFonts w:asciiTheme="minorHAnsi" w:hAnsiTheme="minorHAnsi"/>
          <w:sz w:val="22"/>
        </w:rPr>
      </w:pPr>
    </w:p>
    <w:p w14:paraId="3AFEF994" w14:textId="77777777" w:rsidR="0017128D" w:rsidRPr="002105DC" w:rsidRDefault="0017128D" w:rsidP="00DE1FE5">
      <w:pPr>
        <w:jc w:val="both"/>
        <w:rPr>
          <w:rFonts w:asciiTheme="minorHAnsi" w:hAnsiTheme="minorHAnsi" w:cstheme="minorHAnsi"/>
          <w:sz w:val="22"/>
          <w:szCs w:val="22"/>
        </w:rPr>
      </w:pPr>
    </w:p>
    <w:p w14:paraId="719F9731" w14:textId="77777777" w:rsidR="000D642A" w:rsidRPr="00F349E5" w:rsidRDefault="000D642A" w:rsidP="00AC4E6D">
      <w:pPr>
        <w:jc w:val="both"/>
        <w:rPr>
          <w:rFonts w:asciiTheme="minorHAnsi" w:hAnsiTheme="minorHAnsi" w:cstheme="minorHAnsi"/>
          <w:sz w:val="22"/>
          <w:szCs w:val="22"/>
        </w:rPr>
      </w:pPr>
      <w:r w:rsidRPr="00F349E5">
        <w:rPr>
          <w:rFonts w:asciiTheme="minorHAnsi" w:hAnsiTheme="minorHAnsi" w:cstheme="minorHAnsi"/>
          <w:sz w:val="22"/>
          <w:szCs w:val="22"/>
        </w:rPr>
        <w:t xml:space="preserve">Az </w:t>
      </w:r>
      <w:r w:rsidRPr="00442F1C">
        <w:rPr>
          <w:rFonts w:asciiTheme="minorHAnsi" w:hAnsiTheme="minorHAnsi" w:cstheme="minorHAnsi"/>
          <w:b/>
          <w:bCs/>
          <w:sz w:val="22"/>
          <w:szCs w:val="22"/>
          <w:u w:val="single"/>
        </w:rPr>
        <w:t>Informatikai Iroda</w:t>
      </w:r>
      <w:r w:rsidRPr="00F349E5">
        <w:rPr>
          <w:rFonts w:asciiTheme="minorHAnsi" w:hAnsiTheme="minorHAnsi" w:cstheme="minorHAnsi"/>
          <w:sz w:val="22"/>
          <w:szCs w:val="22"/>
        </w:rPr>
        <w:t xml:space="preserve"> az előző Közgyűlés óta eltelt időszakban napi szinten felügyelte és karbantartotta a hivatali munkához szükséges számítógépeket és egyéb informatikai, infokommunikációs eszközöket, valamint a helyi hálózatot. Ellátta az üzemeltetési, valamint az elektronikus ügyintézéssel kapcsolatos feladatokat. Az ügyintézők részére rendszeres informatikai támogatást biztosított a napi feladatok során. Gondoskodott a hivatali kapuval kapcsolatos adminisztrációs feladatok végrehajtásáról. Elvégezte a szükséges adatarchiválásokat, továbbá az adatmentéseket. Közreműködött az önkormányzati rendeletek elektronikus közzétételében. Az egyes osztály-, illetve irodaszintű szervezeti egységekkel együttműködve ellátta a város honlapjának működtetését, a szükséges frissítések átvezetését, illetve a közérdekű adatok elektronikus közzétételét. </w:t>
      </w:r>
    </w:p>
    <w:p w14:paraId="698D6D0F" w14:textId="219D6FFD" w:rsidR="00984AFB" w:rsidRPr="000D642A" w:rsidRDefault="00984AFB" w:rsidP="00DE1FE5">
      <w:pPr>
        <w:jc w:val="both"/>
        <w:rPr>
          <w:rFonts w:asciiTheme="minorHAnsi" w:hAnsiTheme="minorHAnsi" w:cstheme="minorHAnsi"/>
          <w:b/>
          <w:bCs/>
          <w:sz w:val="22"/>
          <w:szCs w:val="22"/>
        </w:rPr>
      </w:pPr>
    </w:p>
    <w:p w14:paraId="79283F10" w14:textId="77777777" w:rsidR="009564E1" w:rsidRDefault="009564E1" w:rsidP="00DE1FE5">
      <w:pPr>
        <w:jc w:val="both"/>
        <w:rPr>
          <w:rFonts w:asciiTheme="minorHAnsi" w:hAnsiTheme="minorHAnsi" w:cstheme="minorHAnsi"/>
          <w:sz w:val="22"/>
          <w:szCs w:val="22"/>
        </w:rPr>
      </w:pPr>
    </w:p>
    <w:p w14:paraId="789BA3AE" w14:textId="77777777" w:rsidR="0047788B" w:rsidRPr="0047788B" w:rsidRDefault="0047788B" w:rsidP="0047788B">
      <w:pPr>
        <w:jc w:val="both"/>
        <w:rPr>
          <w:rFonts w:asciiTheme="minorHAnsi" w:hAnsiTheme="minorHAnsi" w:cstheme="minorHAnsi"/>
          <w:sz w:val="22"/>
          <w:szCs w:val="22"/>
        </w:rPr>
      </w:pPr>
      <w:r w:rsidRPr="0047788B">
        <w:rPr>
          <w:rFonts w:asciiTheme="minorHAnsi" w:hAnsiTheme="minorHAnsi" w:cstheme="minorHAnsi"/>
          <w:sz w:val="22"/>
          <w:szCs w:val="22"/>
        </w:rPr>
        <w:t xml:space="preserve">A </w:t>
      </w:r>
      <w:r w:rsidRPr="00442F1C">
        <w:rPr>
          <w:rFonts w:asciiTheme="minorHAnsi" w:hAnsiTheme="minorHAnsi" w:cstheme="minorHAnsi"/>
          <w:b/>
          <w:bCs/>
          <w:sz w:val="22"/>
          <w:szCs w:val="22"/>
          <w:u w:val="single"/>
        </w:rPr>
        <w:t>Belső Ellenőrzési Iroda</w:t>
      </w:r>
      <w:r w:rsidRPr="0047788B">
        <w:rPr>
          <w:rFonts w:asciiTheme="minorHAnsi" w:hAnsiTheme="minorHAnsi" w:cstheme="minorHAnsi"/>
          <w:sz w:val="22"/>
          <w:szCs w:val="22"/>
        </w:rPr>
        <w:t xml:space="preserve"> tevékenységének keretét adó 2025. évi belső ellenőrzési, illetve a Szombathely Megyei Jogú Város Önkormányzata által alapított és fenntartott intézményekre vonatkozó felügyeleti ellenőrzési tervet Szombathely Megyei Jogú Város Közgyűlése 2024. novemberi ülésén fogadta el. A beszámolási időszakban a jóváhagyott tervnek megfelelően bonyolította le az iroda az ellenőrzéseket.</w:t>
      </w:r>
    </w:p>
    <w:p w14:paraId="7AF85E45" w14:textId="77777777" w:rsidR="0047788B" w:rsidRPr="0047788B" w:rsidRDefault="0047788B" w:rsidP="0047788B">
      <w:pPr>
        <w:shd w:val="clear" w:color="auto" w:fill="FFFFFF"/>
        <w:tabs>
          <w:tab w:val="left" w:pos="284"/>
        </w:tabs>
        <w:jc w:val="both"/>
        <w:outlineLvl w:val="0"/>
        <w:rPr>
          <w:rFonts w:asciiTheme="minorHAnsi" w:hAnsiTheme="minorHAnsi" w:cstheme="minorHAnsi"/>
          <w:sz w:val="22"/>
          <w:szCs w:val="22"/>
        </w:rPr>
      </w:pPr>
      <w:r w:rsidRPr="0047788B">
        <w:rPr>
          <w:rFonts w:asciiTheme="minorHAnsi" w:hAnsiTheme="minorHAnsi" w:cstheme="minorHAnsi"/>
          <w:sz w:val="22"/>
          <w:szCs w:val="22"/>
        </w:rPr>
        <w:lastRenderedPageBreak/>
        <w:t xml:space="preserve">2025. április közepén befejeződött a Mesebolt Bábszínháznál a 2021-2023. gazdasági évekre vonatkozó költségvetési gazdálkodás szabályszerűségének vizsgálata. </w:t>
      </w:r>
    </w:p>
    <w:p w14:paraId="74E97CFD" w14:textId="77777777" w:rsidR="0047788B" w:rsidRPr="0047788B" w:rsidRDefault="0047788B" w:rsidP="0047788B">
      <w:pPr>
        <w:jc w:val="both"/>
        <w:rPr>
          <w:rFonts w:asciiTheme="minorHAnsi" w:hAnsiTheme="minorHAnsi" w:cstheme="minorHAnsi"/>
          <w:sz w:val="22"/>
          <w:szCs w:val="22"/>
        </w:rPr>
      </w:pPr>
      <w:r w:rsidRPr="0047788B">
        <w:rPr>
          <w:rFonts w:asciiTheme="minorHAnsi" w:hAnsiTheme="minorHAnsi" w:cstheme="minorHAnsi"/>
          <w:sz w:val="22"/>
          <w:szCs w:val="22"/>
        </w:rPr>
        <w:t xml:space="preserve">A vizsgálat tapasztalatairól az iroda a vonatkozó jogszabályban foglaltaknak megfelelően éves ellenőrzési jelentésben számol be a Tisztelt Közgyűlésnek a tárgyévet követően, legkésőbb a zárszámadási rendelet elfogadásáig. </w:t>
      </w:r>
    </w:p>
    <w:p w14:paraId="37565475" w14:textId="77777777" w:rsidR="0047788B" w:rsidRPr="0047788B" w:rsidRDefault="0047788B" w:rsidP="0047788B">
      <w:pPr>
        <w:shd w:val="clear" w:color="auto" w:fill="FFFFFF"/>
        <w:tabs>
          <w:tab w:val="left" w:pos="284"/>
        </w:tabs>
        <w:jc w:val="both"/>
        <w:outlineLvl w:val="0"/>
        <w:rPr>
          <w:rFonts w:asciiTheme="minorHAnsi" w:hAnsiTheme="minorHAnsi" w:cstheme="minorHAnsi"/>
          <w:sz w:val="22"/>
          <w:szCs w:val="22"/>
        </w:rPr>
      </w:pPr>
      <w:r w:rsidRPr="0047788B">
        <w:rPr>
          <w:rFonts w:asciiTheme="minorHAnsi" w:hAnsiTheme="minorHAnsi" w:cstheme="minorHAnsi"/>
          <w:sz w:val="22"/>
          <w:szCs w:val="22"/>
        </w:rPr>
        <w:t xml:space="preserve">A beszámolási időszakban új vizsgálatot indított el az iroda a Szombathely Városi Vásárcsarnoknál, az intézmény gazdálkodásának átfogó vizsgálatára kerül sor az alábbi szempontok szerint: </w:t>
      </w:r>
    </w:p>
    <w:p w14:paraId="05F2E5AC" w14:textId="1466844C" w:rsidR="0047788B" w:rsidRPr="0047788B" w:rsidRDefault="0047788B" w:rsidP="0047788B">
      <w:pPr>
        <w:numPr>
          <w:ilvl w:val="0"/>
          <w:numId w:val="26"/>
        </w:numPr>
        <w:rPr>
          <w:rFonts w:asciiTheme="minorHAnsi" w:hAnsiTheme="minorHAnsi" w:cstheme="minorHAnsi"/>
          <w:bCs/>
          <w:sz w:val="22"/>
          <w:szCs w:val="22"/>
        </w:rPr>
      </w:pPr>
      <w:r w:rsidRPr="0047788B">
        <w:rPr>
          <w:rFonts w:asciiTheme="minorHAnsi" w:hAnsiTheme="minorHAnsi" w:cstheme="minorHAnsi"/>
          <w:sz w:val="22"/>
          <w:szCs w:val="22"/>
        </w:rPr>
        <w:t>A gazdálkodás szervezettsége, célszerűsége</w:t>
      </w:r>
      <w:r w:rsidR="00B73460">
        <w:rPr>
          <w:rFonts w:asciiTheme="minorHAnsi" w:hAnsiTheme="minorHAnsi" w:cstheme="minorHAnsi"/>
          <w:sz w:val="22"/>
          <w:szCs w:val="22"/>
        </w:rPr>
        <w:t>;</w:t>
      </w:r>
    </w:p>
    <w:p w14:paraId="5261B0CE" w14:textId="05F8CAB6" w:rsidR="0047788B" w:rsidRPr="0047788B" w:rsidRDefault="0047788B" w:rsidP="0047788B">
      <w:pPr>
        <w:keepNext/>
        <w:numPr>
          <w:ilvl w:val="0"/>
          <w:numId w:val="26"/>
        </w:numPr>
        <w:outlineLvl w:val="1"/>
        <w:rPr>
          <w:rFonts w:asciiTheme="minorHAnsi" w:hAnsiTheme="minorHAnsi" w:cstheme="minorHAnsi"/>
          <w:bCs/>
          <w:iCs/>
          <w:sz w:val="22"/>
          <w:szCs w:val="22"/>
        </w:rPr>
      </w:pPr>
      <w:r w:rsidRPr="0047788B">
        <w:rPr>
          <w:rFonts w:asciiTheme="minorHAnsi" w:hAnsiTheme="minorHAnsi" w:cstheme="minorHAnsi"/>
          <w:bCs/>
          <w:iCs/>
          <w:sz w:val="22"/>
          <w:szCs w:val="22"/>
        </w:rPr>
        <w:t>Számviteli előírások érvényesülése</w:t>
      </w:r>
      <w:r w:rsidR="00B73460">
        <w:rPr>
          <w:rFonts w:asciiTheme="minorHAnsi" w:hAnsiTheme="minorHAnsi" w:cstheme="minorHAnsi"/>
          <w:bCs/>
          <w:iCs/>
          <w:sz w:val="22"/>
          <w:szCs w:val="22"/>
        </w:rPr>
        <w:t>;</w:t>
      </w:r>
    </w:p>
    <w:p w14:paraId="08C8A6F5" w14:textId="348552E7" w:rsidR="0047788B" w:rsidRPr="0047788B" w:rsidRDefault="0047788B" w:rsidP="0047788B">
      <w:pPr>
        <w:keepNext/>
        <w:numPr>
          <w:ilvl w:val="0"/>
          <w:numId w:val="26"/>
        </w:numPr>
        <w:outlineLvl w:val="0"/>
        <w:rPr>
          <w:rFonts w:asciiTheme="minorHAnsi" w:hAnsiTheme="minorHAnsi" w:cstheme="minorHAnsi"/>
          <w:bCs/>
          <w:sz w:val="22"/>
          <w:szCs w:val="22"/>
        </w:rPr>
      </w:pPr>
      <w:r w:rsidRPr="0047788B">
        <w:rPr>
          <w:rFonts w:asciiTheme="minorHAnsi" w:hAnsiTheme="minorHAnsi" w:cstheme="minorHAnsi"/>
          <w:bCs/>
          <w:sz w:val="22"/>
          <w:szCs w:val="22"/>
        </w:rPr>
        <w:t>Az intézményi vagyon változásának értékelése</w:t>
      </w:r>
      <w:r w:rsidR="00B73460">
        <w:rPr>
          <w:rFonts w:asciiTheme="minorHAnsi" w:hAnsiTheme="minorHAnsi" w:cstheme="minorHAnsi"/>
          <w:bCs/>
          <w:sz w:val="22"/>
          <w:szCs w:val="22"/>
        </w:rPr>
        <w:t>;</w:t>
      </w:r>
    </w:p>
    <w:p w14:paraId="14B9A97F" w14:textId="79CA36E4" w:rsidR="0047788B" w:rsidRPr="0047788B" w:rsidRDefault="0047788B" w:rsidP="0047788B">
      <w:pPr>
        <w:numPr>
          <w:ilvl w:val="0"/>
          <w:numId w:val="26"/>
        </w:numPr>
        <w:shd w:val="clear" w:color="auto" w:fill="FFFFFF"/>
        <w:tabs>
          <w:tab w:val="left" w:pos="284"/>
        </w:tabs>
        <w:ind w:left="709"/>
        <w:jc w:val="both"/>
        <w:outlineLvl w:val="0"/>
        <w:rPr>
          <w:rFonts w:asciiTheme="minorHAnsi" w:hAnsiTheme="minorHAnsi" w:cstheme="minorHAnsi"/>
          <w:sz w:val="22"/>
          <w:szCs w:val="22"/>
        </w:rPr>
      </w:pPr>
      <w:r w:rsidRPr="0047788B">
        <w:rPr>
          <w:rFonts w:asciiTheme="minorHAnsi" w:hAnsiTheme="minorHAnsi" w:cstheme="minorHAnsi"/>
          <w:sz w:val="22"/>
          <w:szCs w:val="22"/>
        </w:rPr>
        <w:t>A leltározás és a selejtezés ellenőrzése</w:t>
      </w:r>
      <w:r w:rsidR="00B73460">
        <w:rPr>
          <w:rFonts w:asciiTheme="minorHAnsi" w:hAnsiTheme="minorHAnsi" w:cstheme="minorHAnsi"/>
          <w:sz w:val="22"/>
          <w:szCs w:val="22"/>
        </w:rPr>
        <w:t>;</w:t>
      </w:r>
    </w:p>
    <w:p w14:paraId="31A83239" w14:textId="5DA8B3E6" w:rsidR="0047788B" w:rsidRPr="0047788B" w:rsidRDefault="0047788B" w:rsidP="0047788B">
      <w:pPr>
        <w:numPr>
          <w:ilvl w:val="0"/>
          <w:numId w:val="26"/>
        </w:numPr>
        <w:shd w:val="clear" w:color="auto" w:fill="FFFFFF"/>
        <w:tabs>
          <w:tab w:val="left" w:pos="284"/>
        </w:tabs>
        <w:ind w:left="709"/>
        <w:jc w:val="both"/>
        <w:outlineLvl w:val="0"/>
        <w:rPr>
          <w:rFonts w:asciiTheme="minorHAnsi" w:hAnsiTheme="minorHAnsi" w:cstheme="minorHAnsi"/>
          <w:sz w:val="22"/>
          <w:szCs w:val="22"/>
        </w:rPr>
      </w:pPr>
      <w:r w:rsidRPr="0047788B">
        <w:rPr>
          <w:rFonts w:asciiTheme="minorHAnsi" w:hAnsiTheme="minorHAnsi" w:cstheme="minorHAnsi"/>
          <w:sz w:val="22"/>
          <w:szCs w:val="22"/>
        </w:rPr>
        <w:t>A belső kontrollrendszer kialakítása és működtetése</w:t>
      </w:r>
      <w:r w:rsidR="00B73460">
        <w:rPr>
          <w:rFonts w:asciiTheme="minorHAnsi" w:hAnsiTheme="minorHAnsi" w:cstheme="minorHAnsi"/>
          <w:sz w:val="22"/>
          <w:szCs w:val="22"/>
        </w:rPr>
        <w:t>.</w:t>
      </w:r>
    </w:p>
    <w:p w14:paraId="13B04574" w14:textId="77777777" w:rsidR="0047788B" w:rsidRPr="0047788B" w:rsidRDefault="0047788B" w:rsidP="0047788B">
      <w:pPr>
        <w:shd w:val="clear" w:color="auto" w:fill="FFFFFF"/>
        <w:jc w:val="both"/>
        <w:outlineLvl w:val="0"/>
        <w:rPr>
          <w:rFonts w:asciiTheme="minorHAnsi" w:hAnsiTheme="minorHAnsi" w:cstheme="minorHAnsi"/>
          <w:sz w:val="22"/>
          <w:szCs w:val="22"/>
        </w:rPr>
      </w:pPr>
      <w:r w:rsidRPr="0047788B">
        <w:rPr>
          <w:rFonts w:asciiTheme="minorHAnsi" w:hAnsiTheme="minorHAnsi" w:cstheme="minorHAnsi"/>
          <w:sz w:val="22"/>
          <w:szCs w:val="22"/>
        </w:rPr>
        <w:t>A vizsgálat várhatóan május végén fejeződik be.</w:t>
      </w:r>
    </w:p>
    <w:p w14:paraId="3EF309A1" w14:textId="77777777" w:rsidR="00A66064" w:rsidRDefault="00A66064" w:rsidP="00DE1FE5">
      <w:pPr>
        <w:jc w:val="both"/>
        <w:rPr>
          <w:rFonts w:asciiTheme="minorHAnsi" w:hAnsiTheme="minorHAnsi" w:cstheme="minorHAnsi"/>
          <w:sz w:val="22"/>
          <w:szCs w:val="22"/>
        </w:rPr>
      </w:pPr>
    </w:p>
    <w:p w14:paraId="31147BBE" w14:textId="77777777" w:rsidR="00F865EB" w:rsidRPr="00F865EB" w:rsidRDefault="00F865EB" w:rsidP="004F6C7F">
      <w:pPr>
        <w:shd w:val="clear" w:color="auto" w:fill="FFFFFF"/>
        <w:tabs>
          <w:tab w:val="left" w:pos="284"/>
        </w:tabs>
        <w:jc w:val="both"/>
        <w:outlineLvl w:val="0"/>
        <w:rPr>
          <w:rFonts w:asciiTheme="minorHAnsi" w:hAnsiTheme="minorHAnsi" w:cstheme="minorHAnsi"/>
          <w:sz w:val="22"/>
          <w:szCs w:val="22"/>
        </w:rPr>
      </w:pPr>
    </w:p>
    <w:p w14:paraId="2DB4F55D" w14:textId="4712065C" w:rsidR="00C24CA7" w:rsidRPr="00C24CA7" w:rsidRDefault="00C112F5" w:rsidP="004F6C7F">
      <w:pPr>
        <w:jc w:val="both"/>
        <w:rPr>
          <w:rFonts w:asciiTheme="minorHAnsi" w:hAnsiTheme="minorHAnsi" w:cstheme="minorHAnsi"/>
          <w:sz w:val="22"/>
          <w:szCs w:val="22"/>
        </w:rPr>
      </w:pPr>
      <w:r>
        <w:rPr>
          <w:rFonts w:asciiTheme="minorHAnsi" w:hAnsiTheme="minorHAnsi" w:cstheme="minorHAnsi"/>
          <w:sz w:val="22"/>
          <w:szCs w:val="22"/>
        </w:rPr>
        <w:t xml:space="preserve">A </w:t>
      </w:r>
      <w:r w:rsidRPr="00442F1C">
        <w:rPr>
          <w:rFonts w:asciiTheme="minorHAnsi" w:hAnsiTheme="minorHAnsi" w:cstheme="minorHAnsi"/>
          <w:b/>
          <w:bCs/>
          <w:sz w:val="22"/>
          <w:szCs w:val="22"/>
          <w:u w:val="single"/>
        </w:rPr>
        <w:t>Gondnoksági Iroda</w:t>
      </w:r>
      <w:r w:rsidRPr="00C112F5">
        <w:rPr>
          <w:rFonts w:asciiTheme="minorHAnsi" w:hAnsiTheme="minorHAnsi" w:cstheme="minorHAnsi"/>
          <w:b/>
          <w:bCs/>
          <w:sz w:val="22"/>
          <w:szCs w:val="22"/>
        </w:rPr>
        <w:t xml:space="preserve"> </w:t>
      </w:r>
      <w:r>
        <w:rPr>
          <w:rFonts w:asciiTheme="minorHAnsi" w:hAnsiTheme="minorHAnsi" w:cstheme="minorHAnsi"/>
          <w:sz w:val="22"/>
          <w:szCs w:val="22"/>
        </w:rPr>
        <w:t>a</w:t>
      </w:r>
      <w:r w:rsidR="00245FC7" w:rsidRPr="00245FC7">
        <w:rPr>
          <w:rFonts w:asciiTheme="minorHAnsi" w:hAnsiTheme="minorHAnsi" w:cstheme="minorHAnsi"/>
          <w:sz w:val="22"/>
          <w:szCs w:val="22"/>
        </w:rPr>
        <w:t>z elmúlt Közgyűlés óta a Polgármesteri Hivatal technikai működtetése mellett az alábbi főbb feladatokat végezte el:</w:t>
      </w:r>
    </w:p>
    <w:p w14:paraId="56C8D92C" w14:textId="77777777" w:rsidR="00D757F7" w:rsidRPr="00D757F7" w:rsidRDefault="00D757F7" w:rsidP="00D757F7">
      <w:pPr>
        <w:rPr>
          <w:rFonts w:asciiTheme="minorHAnsi" w:hAnsiTheme="minorHAnsi" w:cstheme="minorHAnsi"/>
          <w:sz w:val="22"/>
          <w:szCs w:val="22"/>
        </w:rPr>
      </w:pPr>
    </w:p>
    <w:p w14:paraId="72404E50" w14:textId="1E0B5D5D" w:rsidR="00D757F7" w:rsidRPr="00D757F7" w:rsidRDefault="00D757F7" w:rsidP="00442F1C">
      <w:pPr>
        <w:numPr>
          <w:ilvl w:val="0"/>
          <w:numId w:val="16"/>
        </w:numPr>
        <w:jc w:val="both"/>
        <w:rPr>
          <w:rFonts w:asciiTheme="minorHAnsi" w:hAnsiTheme="minorHAnsi" w:cstheme="minorHAnsi"/>
          <w:sz w:val="22"/>
          <w:szCs w:val="22"/>
        </w:rPr>
      </w:pPr>
      <w:r>
        <w:rPr>
          <w:rFonts w:asciiTheme="minorHAnsi" w:hAnsiTheme="minorHAnsi" w:cstheme="minorHAnsi"/>
          <w:sz w:val="22"/>
          <w:szCs w:val="22"/>
        </w:rPr>
        <w:t>a</w:t>
      </w:r>
      <w:r w:rsidRPr="00D757F7">
        <w:rPr>
          <w:rFonts w:asciiTheme="minorHAnsi" w:hAnsiTheme="minorHAnsi" w:cstheme="minorHAnsi"/>
          <w:sz w:val="22"/>
          <w:szCs w:val="22"/>
        </w:rPr>
        <w:t xml:space="preserve"> Városrendészet Ady térről történő átköltöztetése Kossuth L. u. 11 sz. ingatlanba rendben megtörtént, </w:t>
      </w:r>
      <w:r>
        <w:rPr>
          <w:rFonts w:asciiTheme="minorHAnsi" w:hAnsiTheme="minorHAnsi" w:cstheme="minorHAnsi"/>
          <w:sz w:val="22"/>
          <w:szCs w:val="22"/>
        </w:rPr>
        <w:t xml:space="preserve">2025. </w:t>
      </w:r>
      <w:r w:rsidRPr="00D757F7">
        <w:rPr>
          <w:rFonts w:asciiTheme="minorHAnsi" w:hAnsiTheme="minorHAnsi" w:cstheme="minorHAnsi"/>
          <w:sz w:val="22"/>
          <w:szCs w:val="22"/>
        </w:rPr>
        <w:t>április 1-től az új helyen látja el feladatait</w:t>
      </w:r>
      <w:r w:rsidR="00442F1C">
        <w:rPr>
          <w:rFonts w:asciiTheme="minorHAnsi" w:hAnsiTheme="minorHAnsi" w:cstheme="minorHAnsi"/>
          <w:sz w:val="22"/>
          <w:szCs w:val="22"/>
        </w:rPr>
        <w:t>,</w:t>
      </w:r>
    </w:p>
    <w:p w14:paraId="28095165" w14:textId="473D3B7D" w:rsidR="00D757F7" w:rsidRPr="00D757F7" w:rsidRDefault="00D757F7" w:rsidP="00442F1C">
      <w:pPr>
        <w:numPr>
          <w:ilvl w:val="0"/>
          <w:numId w:val="16"/>
        </w:numPr>
        <w:jc w:val="both"/>
        <w:rPr>
          <w:rFonts w:asciiTheme="minorHAnsi" w:hAnsiTheme="minorHAnsi" w:cstheme="minorHAnsi"/>
          <w:sz w:val="22"/>
          <w:szCs w:val="22"/>
        </w:rPr>
      </w:pPr>
      <w:r>
        <w:rPr>
          <w:rFonts w:asciiTheme="minorHAnsi" w:hAnsiTheme="minorHAnsi" w:cstheme="minorHAnsi"/>
          <w:sz w:val="22"/>
          <w:szCs w:val="22"/>
        </w:rPr>
        <w:t xml:space="preserve">a </w:t>
      </w:r>
      <w:r w:rsidRPr="00D757F7">
        <w:rPr>
          <w:rFonts w:asciiTheme="minorHAnsi" w:hAnsiTheme="minorHAnsi" w:cstheme="minorHAnsi"/>
          <w:sz w:val="22"/>
          <w:szCs w:val="22"/>
        </w:rPr>
        <w:t>Városrendészet épületének folyamatos takarítására pályázati kiírást követően a szerződés</w:t>
      </w:r>
      <w:r>
        <w:rPr>
          <w:rFonts w:asciiTheme="minorHAnsi" w:hAnsiTheme="minorHAnsi" w:cstheme="minorHAnsi"/>
          <w:sz w:val="22"/>
          <w:szCs w:val="22"/>
        </w:rPr>
        <w:t xml:space="preserve"> megkötésre került</w:t>
      </w:r>
      <w:r w:rsidRPr="00D757F7">
        <w:rPr>
          <w:rFonts w:asciiTheme="minorHAnsi" w:hAnsiTheme="minorHAnsi" w:cstheme="minorHAnsi"/>
          <w:sz w:val="22"/>
          <w:szCs w:val="22"/>
        </w:rPr>
        <w:t xml:space="preserve"> 2025. évre</w:t>
      </w:r>
      <w:r w:rsidR="00442F1C">
        <w:rPr>
          <w:rFonts w:asciiTheme="minorHAnsi" w:hAnsiTheme="minorHAnsi" w:cstheme="minorHAnsi"/>
          <w:sz w:val="22"/>
          <w:szCs w:val="22"/>
        </w:rPr>
        <w:t>,</w:t>
      </w:r>
    </w:p>
    <w:p w14:paraId="08844CC3" w14:textId="4B9DFBF6" w:rsidR="00D757F7" w:rsidRPr="00D757F7" w:rsidRDefault="006412C3" w:rsidP="00442F1C">
      <w:pPr>
        <w:numPr>
          <w:ilvl w:val="0"/>
          <w:numId w:val="16"/>
        </w:numPr>
        <w:jc w:val="both"/>
        <w:rPr>
          <w:rFonts w:asciiTheme="minorHAnsi" w:hAnsiTheme="minorHAnsi" w:cstheme="minorHAnsi"/>
          <w:sz w:val="22"/>
          <w:szCs w:val="22"/>
        </w:rPr>
      </w:pPr>
      <w:r>
        <w:rPr>
          <w:rFonts w:asciiTheme="minorHAnsi" w:hAnsiTheme="minorHAnsi" w:cstheme="minorHAnsi"/>
          <w:sz w:val="22"/>
          <w:szCs w:val="22"/>
        </w:rPr>
        <w:t>l</w:t>
      </w:r>
      <w:r w:rsidR="00D757F7" w:rsidRPr="00D757F7">
        <w:rPr>
          <w:rFonts w:asciiTheme="minorHAnsi" w:hAnsiTheme="minorHAnsi" w:cstheme="minorHAnsi"/>
          <w:sz w:val="22"/>
          <w:szCs w:val="22"/>
        </w:rPr>
        <w:t>iftek üzemeltetésére karbantartására, valamint a hivatali tisztítószer beszerzésére vonatkozó eredményes pályázatok alapján a szerződéskötések folyamatban vannak</w:t>
      </w:r>
      <w:r w:rsidR="00442F1C">
        <w:rPr>
          <w:rFonts w:asciiTheme="minorHAnsi" w:hAnsiTheme="minorHAnsi" w:cstheme="minorHAnsi"/>
          <w:sz w:val="22"/>
          <w:szCs w:val="22"/>
        </w:rPr>
        <w:t>,</w:t>
      </w:r>
    </w:p>
    <w:p w14:paraId="568189BD" w14:textId="22542030" w:rsidR="00D757F7" w:rsidRPr="00D757F7" w:rsidRDefault="00D757F7" w:rsidP="00442F1C">
      <w:pPr>
        <w:numPr>
          <w:ilvl w:val="0"/>
          <w:numId w:val="16"/>
        </w:numPr>
        <w:jc w:val="both"/>
        <w:rPr>
          <w:rFonts w:asciiTheme="minorHAnsi" w:hAnsiTheme="minorHAnsi" w:cstheme="minorHAnsi"/>
          <w:sz w:val="22"/>
          <w:szCs w:val="22"/>
        </w:rPr>
      </w:pPr>
      <w:r w:rsidRPr="00D757F7">
        <w:rPr>
          <w:rFonts w:asciiTheme="minorHAnsi" w:hAnsiTheme="minorHAnsi" w:cstheme="minorHAnsi"/>
          <w:sz w:val="22"/>
          <w:szCs w:val="22"/>
        </w:rPr>
        <w:t>Vas Vármegyei Kormányhivatalnak korábban használatba átadott Suzuki Ignis szgk. visszaadásra került, mivel a Kormányhivatal jelezte, hogy nincs már szüksége a gépjárműre</w:t>
      </w:r>
      <w:r w:rsidR="00442F1C">
        <w:rPr>
          <w:rFonts w:asciiTheme="minorHAnsi" w:hAnsiTheme="minorHAnsi" w:cstheme="minorHAnsi"/>
          <w:sz w:val="22"/>
          <w:szCs w:val="22"/>
        </w:rPr>
        <w:t>,</w:t>
      </w:r>
    </w:p>
    <w:p w14:paraId="428DFAA4" w14:textId="10639E64" w:rsidR="00D757F7" w:rsidRPr="00D757F7" w:rsidRDefault="00275D74" w:rsidP="00442F1C">
      <w:pPr>
        <w:numPr>
          <w:ilvl w:val="0"/>
          <w:numId w:val="16"/>
        </w:numPr>
        <w:jc w:val="both"/>
        <w:rPr>
          <w:rFonts w:asciiTheme="minorHAnsi" w:hAnsiTheme="minorHAnsi" w:cstheme="minorHAnsi"/>
          <w:sz w:val="22"/>
          <w:szCs w:val="22"/>
        </w:rPr>
      </w:pPr>
      <w:r>
        <w:rPr>
          <w:rFonts w:asciiTheme="minorHAnsi" w:hAnsiTheme="minorHAnsi" w:cstheme="minorHAnsi"/>
          <w:sz w:val="22"/>
          <w:szCs w:val="22"/>
        </w:rPr>
        <w:t>a</w:t>
      </w:r>
      <w:r w:rsidR="00D757F7" w:rsidRPr="00D757F7">
        <w:rPr>
          <w:rFonts w:asciiTheme="minorHAnsi" w:hAnsiTheme="minorHAnsi" w:cstheme="minorHAnsi"/>
          <w:sz w:val="22"/>
          <w:szCs w:val="22"/>
        </w:rPr>
        <w:t xml:space="preserve">z idei Húsvéti vásár megrendezésével kapcsolatos feladatok rendben zajlanak. Időpontja: 2025. </w:t>
      </w:r>
      <w:r>
        <w:rPr>
          <w:rFonts w:asciiTheme="minorHAnsi" w:hAnsiTheme="minorHAnsi" w:cstheme="minorHAnsi"/>
          <w:sz w:val="22"/>
          <w:szCs w:val="22"/>
        </w:rPr>
        <w:t>április</w:t>
      </w:r>
      <w:r w:rsidR="00D757F7" w:rsidRPr="00D757F7">
        <w:rPr>
          <w:rFonts w:asciiTheme="minorHAnsi" w:hAnsiTheme="minorHAnsi" w:cstheme="minorHAnsi"/>
          <w:sz w:val="22"/>
          <w:szCs w:val="22"/>
        </w:rPr>
        <w:t xml:space="preserve"> 11</w:t>
      </w:r>
      <w:r>
        <w:rPr>
          <w:rFonts w:asciiTheme="minorHAnsi" w:hAnsiTheme="minorHAnsi" w:cstheme="minorHAnsi"/>
          <w:sz w:val="22"/>
          <w:szCs w:val="22"/>
        </w:rPr>
        <w:t>-</w:t>
      </w:r>
      <w:r w:rsidR="00D757F7" w:rsidRPr="00D757F7">
        <w:rPr>
          <w:rFonts w:asciiTheme="minorHAnsi" w:hAnsiTheme="minorHAnsi" w:cstheme="minorHAnsi"/>
          <w:sz w:val="22"/>
          <w:szCs w:val="22"/>
        </w:rPr>
        <w:t>19.</w:t>
      </w:r>
      <w:r w:rsidR="00442F1C">
        <w:rPr>
          <w:rFonts w:asciiTheme="minorHAnsi" w:hAnsiTheme="minorHAnsi" w:cstheme="minorHAnsi"/>
          <w:sz w:val="22"/>
          <w:szCs w:val="22"/>
        </w:rPr>
        <w:t>,</w:t>
      </w:r>
    </w:p>
    <w:p w14:paraId="5BD53D65" w14:textId="5F334D6D" w:rsidR="00D757F7" w:rsidRPr="00D757F7" w:rsidRDefault="00BA22E3" w:rsidP="00D757F7">
      <w:pPr>
        <w:numPr>
          <w:ilvl w:val="0"/>
          <w:numId w:val="16"/>
        </w:numPr>
        <w:rPr>
          <w:rFonts w:asciiTheme="minorHAnsi" w:hAnsiTheme="minorHAnsi" w:cstheme="minorHAnsi"/>
          <w:sz w:val="22"/>
          <w:szCs w:val="22"/>
        </w:rPr>
      </w:pPr>
      <w:r>
        <w:rPr>
          <w:rFonts w:asciiTheme="minorHAnsi" w:hAnsiTheme="minorHAnsi" w:cstheme="minorHAnsi"/>
          <w:sz w:val="22"/>
          <w:szCs w:val="22"/>
        </w:rPr>
        <w:t>a</w:t>
      </w:r>
      <w:r w:rsidR="00D757F7" w:rsidRPr="00D757F7">
        <w:rPr>
          <w:rFonts w:asciiTheme="minorHAnsi" w:hAnsiTheme="minorHAnsi" w:cstheme="minorHAnsi"/>
          <w:sz w:val="22"/>
          <w:szCs w:val="22"/>
        </w:rPr>
        <w:t xml:space="preserve"> szakmai egyeztetéseket követően elkészült a Hivatal tűzvédelmi szabályzatának módosítása</w:t>
      </w:r>
      <w:r w:rsidR="00442F1C">
        <w:rPr>
          <w:rFonts w:asciiTheme="minorHAnsi" w:hAnsiTheme="minorHAnsi" w:cstheme="minorHAnsi"/>
          <w:sz w:val="22"/>
          <w:szCs w:val="22"/>
        </w:rPr>
        <w:t>,</w:t>
      </w:r>
    </w:p>
    <w:p w14:paraId="1EA12109" w14:textId="5A8C1BB2" w:rsidR="00D757F7" w:rsidRPr="00D757F7" w:rsidRDefault="00E63542" w:rsidP="00D757F7">
      <w:pPr>
        <w:numPr>
          <w:ilvl w:val="0"/>
          <w:numId w:val="16"/>
        </w:numPr>
        <w:rPr>
          <w:rFonts w:asciiTheme="minorHAnsi" w:hAnsiTheme="minorHAnsi" w:cstheme="minorHAnsi"/>
          <w:sz w:val="22"/>
          <w:szCs w:val="22"/>
        </w:rPr>
      </w:pPr>
      <w:r>
        <w:rPr>
          <w:rFonts w:asciiTheme="minorHAnsi" w:hAnsiTheme="minorHAnsi" w:cstheme="minorHAnsi"/>
          <w:sz w:val="22"/>
          <w:szCs w:val="22"/>
        </w:rPr>
        <w:t>a</w:t>
      </w:r>
      <w:r w:rsidR="00D757F7" w:rsidRPr="00D757F7">
        <w:rPr>
          <w:rFonts w:asciiTheme="minorHAnsi" w:hAnsiTheme="minorHAnsi" w:cstheme="minorHAnsi"/>
          <w:sz w:val="22"/>
          <w:szCs w:val="22"/>
        </w:rPr>
        <w:t xml:space="preserve"> Hivatali működéshez szükséges papír – írószer és nyomtatványok beszerzésére a pályázat</w:t>
      </w:r>
      <w:r>
        <w:rPr>
          <w:rFonts w:asciiTheme="minorHAnsi" w:hAnsiTheme="minorHAnsi" w:cstheme="minorHAnsi"/>
          <w:sz w:val="22"/>
          <w:szCs w:val="22"/>
        </w:rPr>
        <w:t xml:space="preserve"> kiírásra került</w:t>
      </w:r>
      <w:r w:rsidR="00D757F7" w:rsidRPr="00D757F7">
        <w:rPr>
          <w:rFonts w:asciiTheme="minorHAnsi" w:hAnsiTheme="minorHAnsi" w:cstheme="minorHAnsi"/>
          <w:sz w:val="22"/>
          <w:szCs w:val="22"/>
        </w:rPr>
        <w:t>.</w:t>
      </w:r>
    </w:p>
    <w:p w14:paraId="5FBBD91A" w14:textId="77777777" w:rsidR="00994502" w:rsidRPr="00776596" w:rsidRDefault="00994502" w:rsidP="00DE1FE5">
      <w:pPr>
        <w:jc w:val="both"/>
        <w:rPr>
          <w:rFonts w:asciiTheme="minorHAnsi" w:hAnsiTheme="minorHAnsi" w:cstheme="minorHAnsi"/>
          <w:sz w:val="22"/>
          <w:szCs w:val="22"/>
        </w:rPr>
      </w:pPr>
    </w:p>
    <w:p w14:paraId="17BE2390" w14:textId="6C98907F" w:rsidR="000962B2" w:rsidRPr="00D6380B" w:rsidRDefault="00157780" w:rsidP="00DE1FE5">
      <w:pPr>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Kérem a Tisztelt Közgyűlést tájékoztatóm elfogadására.</w:t>
      </w:r>
    </w:p>
    <w:p w14:paraId="56A490A0" w14:textId="77777777" w:rsidR="00313561" w:rsidRDefault="00313561" w:rsidP="00DE1FE5">
      <w:pPr>
        <w:jc w:val="both"/>
        <w:rPr>
          <w:rFonts w:asciiTheme="minorHAnsi" w:hAnsiTheme="minorHAnsi" w:cstheme="minorHAnsi"/>
          <w:b/>
          <w:sz w:val="22"/>
          <w:szCs w:val="22"/>
        </w:rPr>
      </w:pPr>
    </w:p>
    <w:p w14:paraId="26EBCEFB" w14:textId="255C07D1" w:rsidR="002B6A03" w:rsidRPr="00D6380B" w:rsidRDefault="004A67D1" w:rsidP="00DE1FE5">
      <w:pPr>
        <w:jc w:val="both"/>
        <w:rPr>
          <w:rFonts w:asciiTheme="minorHAnsi" w:hAnsiTheme="minorHAnsi" w:cstheme="minorHAnsi"/>
          <w:b/>
          <w:sz w:val="22"/>
          <w:szCs w:val="22"/>
        </w:rPr>
      </w:pPr>
      <w:r w:rsidRPr="00D6380B">
        <w:rPr>
          <w:rFonts w:asciiTheme="minorHAnsi" w:hAnsiTheme="minorHAnsi" w:cstheme="minorHAnsi"/>
          <w:b/>
          <w:sz w:val="22"/>
          <w:szCs w:val="22"/>
        </w:rPr>
        <w:t xml:space="preserve">Szombathely, </w:t>
      </w:r>
      <w:r w:rsidR="00922523">
        <w:rPr>
          <w:rFonts w:asciiTheme="minorHAnsi" w:hAnsiTheme="minorHAnsi" w:cstheme="minorHAnsi"/>
          <w:b/>
          <w:sz w:val="22"/>
          <w:szCs w:val="22"/>
        </w:rPr>
        <w:t xml:space="preserve">2025. </w:t>
      </w:r>
      <w:r w:rsidR="004B68C0">
        <w:rPr>
          <w:rFonts w:asciiTheme="minorHAnsi" w:hAnsiTheme="minorHAnsi" w:cstheme="minorHAnsi"/>
          <w:b/>
          <w:sz w:val="22"/>
          <w:szCs w:val="22"/>
        </w:rPr>
        <w:t xml:space="preserve">április </w:t>
      </w:r>
      <w:r w:rsidR="00421CB0" w:rsidRPr="00D6380B">
        <w:rPr>
          <w:rFonts w:asciiTheme="minorHAnsi" w:hAnsiTheme="minorHAnsi" w:cstheme="minorHAnsi"/>
          <w:b/>
          <w:sz w:val="22"/>
          <w:szCs w:val="22"/>
        </w:rPr>
        <w:t xml:space="preserve"> </w:t>
      </w:r>
      <w:r w:rsidRPr="00D6380B">
        <w:rPr>
          <w:rFonts w:asciiTheme="minorHAnsi" w:hAnsiTheme="minorHAnsi" w:cstheme="minorHAnsi"/>
          <w:b/>
          <w:sz w:val="22"/>
          <w:szCs w:val="22"/>
        </w:rPr>
        <w:t xml:space="preserve">„    </w:t>
      </w:r>
      <w:r w:rsidR="005C7757" w:rsidRPr="00D6380B">
        <w:rPr>
          <w:rFonts w:asciiTheme="minorHAnsi" w:hAnsiTheme="minorHAnsi" w:cstheme="minorHAnsi"/>
          <w:b/>
          <w:sz w:val="22"/>
          <w:szCs w:val="22"/>
        </w:rPr>
        <w:t xml:space="preserve"> </w:t>
      </w:r>
      <w:r w:rsidR="00E8517B" w:rsidRPr="00D6380B">
        <w:rPr>
          <w:rFonts w:asciiTheme="minorHAnsi" w:hAnsiTheme="minorHAnsi" w:cstheme="minorHAnsi"/>
          <w:b/>
          <w:sz w:val="22"/>
          <w:szCs w:val="22"/>
        </w:rPr>
        <w:t xml:space="preserve"> </w:t>
      </w:r>
      <w:r w:rsidRPr="00D6380B">
        <w:rPr>
          <w:rFonts w:asciiTheme="minorHAnsi" w:hAnsiTheme="minorHAnsi" w:cstheme="minorHAnsi"/>
          <w:b/>
          <w:sz w:val="22"/>
          <w:szCs w:val="22"/>
        </w:rPr>
        <w:t xml:space="preserve"> ”</w:t>
      </w:r>
    </w:p>
    <w:p w14:paraId="12341AF0" w14:textId="77777777" w:rsidR="005007DE" w:rsidRDefault="005007DE" w:rsidP="00DE1FE5">
      <w:pPr>
        <w:jc w:val="both"/>
        <w:rPr>
          <w:rFonts w:asciiTheme="minorHAnsi" w:hAnsiTheme="minorHAnsi" w:cstheme="minorHAnsi"/>
          <w:b/>
          <w:color w:val="000000" w:themeColor="text1"/>
          <w:sz w:val="22"/>
          <w:szCs w:val="22"/>
        </w:rPr>
      </w:pPr>
    </w:p>
    <w:p w14:paraId="1CAFCC29" w14:textId="77777777" w:rsidR="00F6470C" w:rsidRDefault="00F6470C" w:rsidP="00DE1FE5">
      <w:pPr>
        <w:jc w:val="both"/>
        <w:rPr>
          <w:rFonts w:asciiTheme="minorHAnsi" w:hAnsiTheme="minorHAnsi" w:cstheme="minorHAnsi"/>
          <w:b/>
          <w:color w:val="000000" w:themeColor="text1"/>
          <w:sz w:val="22"/>
          <w:szCs w:val="22"/>
        </w:rPr>
      </w:pPr>
    </w:p>
    <w:p w14:paraId="5ACFDAB2" w14:textId="77777777" w:rsidR="00313561" w:rsidRPr="00D6380B" w:rsidRDefault="00313561" w:rsidP="00DE1FE5">
      <w:pPr>
        <w:jc w:val="both"/>
        <w:rPr>
          <w:rFonts w:asciiTheme="minorHAnsi" w:hAnsiTheme="minorHAnsi" w:cstheme="minorHAnsi"/>
          <w:b/>
          <w:color w:val="000000" w:themeColor="text1"/>
          <w:sz w:val="22"/>
          <w:szCs w:val="22"/>
        </w:rPr>
      </w:pPr>
    </w:p>
    <w:p w14:paraId="59014124" w14:textId="79D30BF5" w:rsidR="00B1122F" w:rsidRPr="003B3776" w:rsidRDefault="004A67D1" w:rsidP="00DE1FE5">
      <w:pPr>
        <w:ind w:left="4248" w:firstLine="708"/>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ab/>
      </w:r>
      <w:r w:rsidR="008949E6" w:rsidRPr="00D6380B">
        <w:rPr>
          <w:rFonts w:asciiTheme="minorHAnsi" w:hAnsiTheme="minorHAnsi" w:cstheme="minorHAnsi"/>
          <w:b/>
          <w:color w:val="000000" w:themeColor="text1"/>
          <w:sz w:val="22"/>
          <w:szCs w:val="22"/>
        </w:rPr>
        <w:tab/>
      </w:r>
      <w:r w:rsidR="008949E6" w:rsidRPr="00D6380B">
        <w:rPr>
          <w:rFonts w:asciiTheme="minorHAnsi" w:hAnsiTheme="minorHAnsi" w:cstheme="minorHAnsi"/>
          <w:b/>
          <w:color w:val="000000" w:themeColor="text1"/>
          <w:sz w:val="22"/>
          <w:szCs w:val="22"/>
        </w:rPr>
        <w:tab/>
      </w:r>
      <w:r w:rsidRPr="00D6380B">
        <w:rPr>
          <w:rFonts w:asciiTheme="minorHAnsi" w:hAnsiTheme="minorHAnsi" w:cstheme="minorHAnsi"/>
          <w:b/>
          <w:color w:val="000000" w:themeColor="text1"/>
          <w:sz w:val="22"/>
          <w:szCs w:val="22"/>
        </w:rPr>
        <w:t xml:space="preserve">   /: Dr. Károlyi Ákos :/</w:t>
      </w:r>
    </w:p>
    <w:p w14:paraId="3A09D1EF" w14:textId="77777777" w:rsidR="00D005EC" w:rsidRPr="00D6380B" w:rsidRDefault="00D005EC" w:rsidP="00E83EAF">
      <w:pPr>
        <w:jc w:val="center"/>
        <w:rPr>
          <w:rFonts w:asciiTheme="minorHAnsi" w:hAnsiTheme="minorHAnsi" w:cstheme="minorHAnsi"/>
          <w:b/>
          <w:color w:val="000000" w:themeColor="text1"/>
          <w:sz w:val="22"/>
          <w:szCs w:val="22"/>
          <w:u w:val="single"/>
        </w:rPr>
      </w:pPr>
    </w:p>
    <w:p w14:paraId="6C2B6A46" w14:textId="77777777" w:rsidR="00A469BC" w:rsidRDefault="00A469BC" w:rsidP="00E83EAF">
      <w:pPr>
        <w:jc w:val="center"/>
        <w:rPr>
          <w:rFonts w:asciiTheme="minorHAnsi" w:hAnsiTheme="minorHAnsi" w:cstheme="minorHAnsi"/>
          <w:b/>
          <w:color w:val="000000" w:themeColor="text1"/>
          <w:sz w:val="22"/>
          <w:szCs w:val="22"/>
          <w:u w:val="single"/>
        </w:rPr>
      </w:pPr>
    </w:p>
    <w:p w14:paraId="244DDEC0" w14:textId="77777777" w:rsidR="00D70E59" w:rsidRDefault="00D70E59" w:rsidP="00E83EAF">
      <w:pPr>
        <w:jc w:val="center"/>
        <w:rPr>
          <w:rFonts w:asciiTheme="minorHAnsi" w:hAnsiTheme="minorHAnsi" w:cstheme="minorHAnsi"/>
          <w:b/>
          <w:color w:val="000000" w:themeColor="text1"/>
          <w:sz w:val="22"/>
          <w:szCs w:val="22"/>
          <w:u w:val="single"/>
        </w:rPr>
      </w:pPr>
    </w:p>
    <w:p w14:paraId="425957E8" w14:textId="77777777" w:rsidR="00D70E59" w:rsidRDefault="00D70E59" w:rsidP="00E83EAF">
      <w:pPr>
        <w:jc w:val="center"/>
        <w:rPr>
          <w:rFonts w:asciiTheme="minorHAnsi" w:hAnsiTheme="minorHAnsi" w:cstheme="minorHAnsi"/>
          <w:b/>
          <w:color w:val="000000" w:themeColor="text1"/>
          <w:sz w:val="22"/>
          <w:szCs w:val="22"/>
          <w:u w:val="single"/>
        </w:rPr>
      </w:pPr>
    </w:p>
    <w:p w14:paraId="630A2162" w14:textId="77777777" w:rsidR="00D70E59" w:rsidRDefault="00D70E59" w:rsidP="00E83EAF">
      <w:pPr>
        <w:jc w:val="center"/>
        <w:rPr>
          <w:rFonts w:asciiTheme="minorHAnsi" w:hAnsiTheme="minorHAnsi" w:cstheme="minorHAnsi"/>
          <w:b/>
          <w:color w:val="000000" w:themeColor="text1"/>
          <w:sz w:val="22"/>
          <w:szCs w:val="22"/>
          <w:u w:val="single"/>
        </w:rPr>
      </w:pPr>
    </w:p>
    <w:p w14:paraId="66C84E97" w14:textId="77777777" w:rsidR="00D70E59" w:rsidRDefault="00D70E59" w:rsidP="00E83EAF">
      <w:pPr>
        <w:jc w:val="center"/>
        <w:rPr>
          <w:rFonts w:asciiTheme="minorHAnsi" w:hAnsiTheme="minorHAnsi" w:cstheme="minorHAnsi"/>
          <w:b/>
          <w:color w:val="000000" w:themeColor="text1"/>
          <w:sz w:val="22"/>
          <w:szCs w:val="22"/>
          <w:u w:val="single"/>
        </w:rPr>
      </w:pPr>
    </w:p>
    <w:p w14:paraId="122C0D0B" w14:textId="47DA796E" w:rsidR="004A67D1" w:rsidRPr="00D6380B" w:rsidRDefault="004A67D1" w:rsidP="00E83EAF">
      <w:pPr>
        <w:jc w:val="center"/>
        <w:rPr>
          <w:rFonts w:asciiTheme="minorHAnsi" w:hAnsiTheme="minorHAnsi" w:cstheme="minorHAnsi"/>
          <w:b/>
          <w:color w:val="000000" w:themeColor="text1"/>
          <w:sz w:val="22"/>
          <w:szCs w:val="22"/>
          <w:u w:val="single"/>
        </w:rPr>
      </w:pPr>
      <w:r w:rsidRPr="00D6380B">
        <w:rPr>
          <w:rFonts w:asciiTheme="minorHAnsi" w:hAnsiTheme="minorHAnsi" w:cstheme="minorHAnsi"/>
          <w:b/>
          <w:color w:val="000000" w:themeColor="text1"/>
          <w:sz w:val="22"/>
          <w:szCs w:val="22"/>
          <w:u w:val="single"/>
        </w:rPr>
        <w:t>HATÁROZATI JAVASLAT</w:t>
      </w:r>
    </w:p>
    <w:p w14:paraId="3EFD2B0C" w14:textId="3F4DCA41" w:rsidR="004A67D1" w:rsidRPr="00D6380B" w:rsidRDefault="00527ECE" w:rsidP="00E83EAF">
      <w:pPr>
        <w:jc w:val="center"/>
        <w:rPr>
          <w:rFonts w:asciiTheme="minorHAnsi" w:hAnsiTheme="minorHAnsi" w:cstheme="minorHAnsi"/>
          <w:b/>
          <w:bCs/>
          <w:color w:val="000000" w:themeColor="text1"/>
          <w:sz w:val="22"/>
          <w:szCs w:val="22"/>
          <w:u w:val="single"/>
        </w:rPr>
      </w:pPr>
      <w:r w:rsidRPr="00D6380B">
        <w:rPr>
          <w:rFonts w:asciiTheme="minorHAnsi" w:hAnsiTheme="minorHAnsi" w:cstheme="minorHAnsi"/>
          <w:b/>
          <w:bCs/>
          <w:color w:val="000000" w:themeColor="text1"/>
          <w:sz w:val="22"/>
          <w:szCs w:val="22"/>
          <w:u w:val="single"/>
        </w:rPr>
        <w:t>….</w:t>
      </w:r>
      <w:r w:rsidR="004A67D1" w:rsidRPr="00D6380B">
        <w:rPr>
          <w:rFonts w:asciiTheme="minorHAnsi" w:hAnsiTheme="minorHAnsi" w:cstheme="minorHAnsi"/>
          <w:b/>
          <w:bCs/>
          <w:color w:val="000000" w:themeColor="text1"/>
          <w:sz w:val="22"/>
          <w:szCs w:val="22"/>
          <w:u w:val="single"/>
        </w:rPr>
        <w:t>…/202</w:t>
      </w:r>
      <w:r w:rsidR="008209E3">
        <w:rPr>
          <w:rFonts w:asciiTheme="minorHAnsi" w:hAnsiTheme="minorHAnsi" w:cstheme="minorHAnsi"/>
          <w:b/>
          <w:bCs/>
          <w:color w:val="000000" w:themeColor="text1"/>
          <w:sz w:val="22"/>
          <w:szCs w:val="22"/>
          <w:u w:val="single"/>
        </w:rPr>
        <w:t>5</w:t>
      </w:r>
      <w:r w:rsidR="004A67D1" w:rsidRPr="00D6380B">
        <w:rPr>
          <w:rFonts w:asciiTheme="minorHAnsi" w:hAnsiTheme="minorHAnsi" w:cstheme="minorHAnsi"/>
          <w:b/>
          <w:bCs/>
          <w:color w:val="000000" w:themeColor="text1"/>
          <w:sz w:val="22"/>
          <w:szCs w:val="22"/>
          <w:u w:val="single"/>
        </w:rPr>
        <w:t>. (</w:t>
      </w:r>
      <w:r w:rsidR="009A2138">
        <w:rPr>
          <w:rFonts w:asciiTheme="minorHAnsi" w:hAnsiTheme="minorHAnsi" w:cstheme="minorHAnsi"/>
          <w:b/>
          <w:bCs/>
          <w:color w:val="000000" w:themeColor="text1"/>
          <w:sz w:val="22"/>
          <w:szCs w:val="22"/>
          <w:u w:val="single"/>
        </w:rPr>
        <w:t>IV.30</w:t>
      </w:r>
      <w:r w:rsidR="004A67D1" w:rsidRPr="00D6380B">
        <w:rPr>
          <w:rFonts w:asciiTheme="minorHAnsi" w:hAnsiTheme="minorHAnsi" w:cstheme="minorHAnsi"/>
          <w:b/>
          <w:bCs/>
          <w:color w:val="000000" w:themeColor="text1"/>
          <w:sz w:val="22"/>
          <w:szCs w:val="22"/>
          <w:u w:val="single"/>
        </w:rPr>
        <w:t>.) Kgy. számú határozat</w:t>
      </w:r>
    </w:p>
    <w:p w14:paraId="6FF05A85" w14:textId="77777777" w:rsidR="00075394" w:rsidRPr="00D6380B" w:rsidRDefault="00075394" w:rsidP="00DE1FE5">
      <w:pPr>
        <w:jc w:val="both"/>
        <w:rPr>
          <w:rFonts w:asciiTheme="minorHAnsi" w:hAnsiTheme="minorHAnsi" w:cstheme="minorHAnsi"/>
          <w:b/>
          <w:bCs/>
          <w:color w:val="000000" w:themeColor="text1"/>
          <w:sz w:val="22"/>
          <w:szCs w:val="22"/>
          <w:u w:val="single"/>
        </w:rPr>
      </w:pPr>
    </w:p>
    <w:p w14:paraId="670EE278" w14:textId="77777777" w:rsidR="004A67D1" w:rsidRPr="00D6380B" w:rsidRDefault="004A67D1" w:rsidP="00DE1FE5">
      <w:pPr>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A Közgyűlés a törvényesség helyzetéről és a hatósági munkáról, valamint a Hivatal tevékenységéről szóló tájékoztatót elfogadja.</w:t>
      </w:r>
    </w:p>
    <w:p w14:paraId="41130384" w14:textId="77777777" w:rsidR="004A67D1" w:rsidRPr="00D6380B" w:rsidRDefault="004A67D1" w:rsidP="00DE1FE5">
      <w:pPr>
        <w:jc w:val="both"/>
        <w:rPr>
          <w:rFonts w:asciiTheme="minorHAnsi" w:hAnsiTheme="minorHAnsi" w:cstheme="minorHAnsi"/>
          <w:color w:val="000000" w:themeColor="text1"/>
          <w:sz w:val="22"/>
          <w:szCs w:val="22"/>
        </w:rPr>
      </w:pPr>
    </w:p>
    <w:p w14:paraId="117AA457" w14:textId="3AD9A135" w:rsidR="004A67D1" w:rsidRPr="00D6380B" w:rsidRDefault="004A67D1" w:rsidP="00DE1FE5">
      <w:pPr>
        <w:jc w:val="both"/>
        <w:rPr>
          <w:rFonts w:asciiTheme="minorHAnsi" w:hAnsiTheme="minorHAnsi" w:cstheme="minorHAnsi"/>
          <w:color w:val="000000" w:themeColor="text1"/>
          <w:sz w:val="22"/>
          <w:szCs w:val="22"/>
        </w:rPr>
      </w:pPr>
      <w:r w:rsidRPr="00D6380B">
        <w:rPr>
          <w:rFonts w:asciiTheme="minorHAnsi" w:hAnsiTheme="minorHAnsi" w:cstheme="minorHAnsi"/>
          <w:b/>
          <w:bCs/>
          <w:color w:val="000000" w:themeColor="text1"/>
          <w:sz w:val="22"/>
          <w:szCs w:val="22"/>
          <w:u w:val="single"/>
        </w:rPr>
        <w:t>Felelős:</w:t>
      </w:r>
      <w:r w:rsidR="001767C1" w:rsidRPr="00D6380B">
        <w:rPr>
          <w:rFonts w:asciiTheme="minorHAnsi" w:hAnsiTheme="minorHAnsi" w:cstheme="minorHAnsi"/>
          <w:b/>
          <w:bCs/>
          <w:color w:val="000000" w:themeColor="text1"/>
          <w:sz w:val="22"/>
          <w:szCs w:val="22"/>
          <w:u w:val="single"/>
        </w:rPr>
        <w:tab/>
      </w:r>
      <w:r w:rsidRPr="00D6380B">
        <w:rPr>
          <w:rFonts w:asciiTheme="minorHAnsi" w:hAnsiTheme="minorHAnsi" w:cstheme="minorHAnsi"/>
          <w:color w:val="000000" w:themeColor="text1"/>
          <w:sz w:val="22"/>
          <w:szCs w:val="22"/>
        </w:rPr>
        <w:tab/>
        <w:t>Dr. Károlyi Ákos jegyző</w:t>
      </w:r>
    </w:p>
    <w:p w14:paraId="28FF58BA" w14:textId="77777777" w:rsidR="004A67D1" w:rsidRPr="00D6380B" w:rsidRDefault="004A67D1" w:rsidP="00DE1FE5">
      <w:pPr>
        <w:jc w:val="both"/>
        <w:rPr>
          <w:rFonts w:asciiTheme="minorHAnsi" w:hAnsiTheme="minorHAnsi" w:cstheme="minorHAnsi"/>
          <w:color w:val="000000" w:themeColor="text1"/>
          <w:sz w:val="22"/>
          <w:szCs w:val="22"/>
        </w:rPr>
      </w:pPr>
    </w:p>
    <w:p w14:paraId="66FB971C" w14:textId="77777777" w:rsidR="004A67D1" w:rsidRPr="00D6380B" w:rsidRDefault="004A67D1" w:rsidP="00DE1FE5">
      <w:pPr>
        <w:tabs>
          <w:tab w:val="left" w:pos="284"/>
        </w:tabs>
        <w:jc w:val="both"/>
        <w:rPr>
          <w:rFonts w:asciiTheme="minorHAnsi" w:hAnsiTheme="minorHAnsi" w:cstheme="minorHAnsi"/>
          <w:bCs/>
          <w:color w:val="000000" w:themeColor="text1"/>
          <w:sz w:val="22"/>
          <w:szCs w:val="22"/>
        </w:rPr>
      </w:pPr>
      <w:r w:rsidRPr="00D6380B">
        <w:rPr>
          <w:rFonts w:asciiTheme="minorHAnsi" w:hAnsiTheme="minorHAnsi" w:cstheme="minorHAnsi"/>
          <w:b/>
          <w:color w:val="000000" w:themeColor="text1"/>
          <w:sz w:val="22"/>
          <w:szCs w:val="22"/>
          <w:u w:val="single"/>
        </w:rPr>
        <w:t>Határidő:</w:t>
      </w:r>
      <w:r w:rsidRPr="00D6380B">
        <w:rPr>
          <w:rFonts w:asciiTheme="minorHAnsi" w:hAnsiTheme="minorHAnsi" w:cstheme="minorHAnsi"/>
          <w:color w:val="000000" w:themeColor="text1"/>
          <w:sz w:val="22"/>
          <w:szCs w:val="22"/>
        </w:rPr>
        <w:tab/>
      </w:r>
      <w:r w:rsidRPr="00D6380B">
        <w:rPr>
          <w:rFonts w:asciiTheme="minorHAnsi" w:hAnsiTheme="minorHAnsi" w:cstheme="minorHAnsi"/>
          <w:bCs/>
          <w:color w:val="000000" w:themeColor="text1"/>
          <w:sz w:val="22"/>
          <w:szCs w:val="22"/>
        </w:rPr>
        <w:t>azonnal</w:t>
      </w:r>
    </w:p>
    <w:sectPr w:rsidR="004A67D1" w:rsidRPr="00D6380B" w:rsidSect="00D22873">
      <w:footerReference w:type="default" r:id="rId13"/>
      <w:headerReference w:type="first" r:id="rId14"/>
      <w:footerReference w:type="first" r:id="rId15"/>
      <w:pgSz w:w="11906" w:h="16838" w:code="9"/>
      <w:pgMar w:top="720" w:right="849" w:bottom="720" w:left="720" w:header="426"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CC2BD" w14:textId="77777777" w:rsidR="00F16386" w:rsidRDefault="00F16386">
      <w:r>
        <w:separator/>
      </w:r>
    </w:p>
  </w:endnote>
  <w:endnote w:type="continuationSeparator" w:id="0">
    <w:p w14:paraId="6F6B1401" w14:textId="77777777" w:rsidR="00F16386" w:rsidRDefault="00F16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CJK SC Regular">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456D2" w14:textId="77777777" w:rsidR="00F66621" w:rsidRDefault="00F66621" w:rsidP="00EC7C11">
    <w:pPr>
      <w:pStyle w:val="llb"/>
      <w:jc w:val="center"/>
      <w:rPr>
        <w:rFonts w:ascii="Arial" w:hAnsi="Arial" w:cs="Arial"/>
        <w:sz w:val="20"/>
        <w:szCs w:val="20"/>
      </w:rPr>
    </w:pPr>
  </w:p>
  <w:p w14:paraId="2F838138" w14:textId="1A261F42" w:rsidR="00F66621" w:rsidRPr="0034130E" w:rsidRDefault="00F41033" w:rsidP="00EC7C11">
    <w:pPr>
      <w:pStyle w:val="llb"/>
      <w:jc w:val="center"/>
      <w:rPr>
        <w:rFonts w:ascii="Arial" w:hAnsi="Arial" w:cs="Arial"/>
        <w:sz w:val="20"/>
        <w:szCs w:val="20"/>
      </w:rPr>
    </w:pPr>
    <w:r>
      <w:rPr>
        <w:noProof/>
      </w:rPr>
      <mc:AlternateContent>
        <mc:Choice Requires="wps">
          <w:drawing>
            <wp:anchor distT="4294967292" distB="4294967292" distL="114300" distR="114300" simplePos="0" relativeHeight="251658240" behindDoc="0" locked="0" layoutInCell="1" allowOverlap="1" wp14:anchorId="24820841" wp14:editId="096C4880">
              <wp:simplePos x="0" y="0"/>
              <wp:positionH relativeFrom="column">
                <wp:posOffset>448945</wp:posOffset>
              </wp:positionH>
              <wp:positionV relativeFrom="paragraph">
                <wp:posOffset>9964419</wp:posOffset>
              </wp:positionV>
              <wp:extent cx="6695440" cy="0"/>
              <wp:effectExtent l="0" t="0" r="0" b="0"/>
              <wp:wrapNone/>
              <wp:docPr id="580766891" name="Egyenes összekötő nyílla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26C03B8" id="_x0000_t32" coordsize="21600,21600" o:spt="32" o:oned="t" path="m,l21600,21600e" filled="f">
              <v:path arrowok="t" fillok="f" o:connecttype="none"/>
              <o:lock v:ext="edit" shapetype="t"/>
            </v:shapetype>
            <v:shape id="Egyenes összekötő nyíllal 2" o:spid="_x0000_s1026" type="#_x0000_t32" style="position:absolute;margin-left:35.35pt;margin-top:784.6pt;width:527.2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"/>
          </w:pict>
        </mc:Fallback>
      </mc:AlternateContent>
    </w:r>
    <w:r>
      <w:rPr>
        <w:noProof/>
      </w:rPr>
      <mc:AlternateContent>
        <mc:Choice Requires="wps">
          <w:drawing>
            <wp:anchor distT="4294967293" distB="4294967293" distL="114300" distR="114300" simplePos="0" relativeHeight="251657216" behindDoc="0" locked="0" layoutInCell="1" allowOverlap="1" wp14:anchorId="3FCC3F9F" wp14:editId="31FC3B0B">
              <wp:simplePos x="0" y="0"/>
              <wp:positionH relativeFrom="column">
                <wp:posOffset>-8255</wp:posOffset>
              </wp:positionH>
              <wp:positionV relativeFrom="paragraph">
                <wp:posOffset>-122556</wp:posOffset>
              </wp:positionV>
              <wp:extent cx="6696075" cy="0"/>
              <wp:effectExtent l="0" t="0" r="0" b="0"/>
              <wp:wrapNone/>
              <wp:docPr id="48127674" name="Egyenes összekötő nyílla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B0C671A" id="Egyenes összekötő nyíllal 1" o:spid="_x0000_s1026" type="#_x0000_t32" style="position:absolute;margin-left:-.65pt;margin-top:-9.65pt;width:527.25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jk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"/>
          </w:pict>
        </mc:Fallback>
      </mc:AlternateContent>
    </w:r>
    <w:r w:rsidR="00F66621">
      <w:rPr>
        <w:rFonts w:ascii="Arial" w:hAnsi="Arial" w:cs="Arial"/>
        <w:sz w:val="20"/>
        <w:szCs w:val="20"/>
      </w:rPr>
      <w:t xml:space="preserve">Oldalszám: </w:t>
    </w:r>
    <w:r w:rsidR="00F66621">
      <w:rPr>
        <w:rFonts w:ascii="Arial" w:hAnsi="Arial" w:cs="Arial"/>
        <w:sz w:val="20"/>
        <w:szCs w:val="20"/>
      </w:rPr>
      <w:fldChar w:fldCharType="begin"/>
    </w:r>
    <w:r w:rsidR="00F66621">
      <w:rPr>
        <w:rFonts w:ascii="Arial" w:hAnsi="Arial" w:cs="Arial"/>
        <w:sz w:val="20"/>
        <w:szCs w:val="20"/>
      </w:rPr>
      <w:instrText xml:space="preserve"> PAGE  \* Arabic  \* MERGEFORMAT </w:instrText>
    </w:r>
    <w:r w:rsidR="00F66621">
      <w:rPr>
        <w:rFonts w:ascii="Arial" w:hAnsi="Arial" w:cs="Arial"/>
        <w:sz w:val="20"/>
        <w:szCs w:val="20"/>
      </w:rPr>
      <w:fldChar w:fldCharType="separate"/>
    </w:r>
    <w:r w:rsidR="0033363B">
      <w:rPr>
        <w:rFonts w:ascii="Arial" w:hAnsi="Arial" w:cs="Arial"/>
        <w:noProof/>
        <w:sz w:val="20"/>
        <w:szCs w:val="20"/>
      </w:rPr>
      <w:t>21</w:t>
    </w:r>
    <w:r w:rsidR="00F66621">
      <w:rPr>
        <w:rFonts w:ascii="Arial" w:hAnsi="Arial" w:cs="Arial"/>
        <w:sz w:val="20"/>
        <w:szCs w:val="20"/>
      </w:rPr>
      <w:fldChar w:fldCharType="end"/>
    </w:r>
    <w:r w:rsidR="00F66621">
      <w:rPr>
        <w:rFonts w:ascii="Arial" w:hAnsi="Arial" w:cs="Arial"/>
        <w:sz w:val="20"/>
        <w:szCs w:val="20"/>
      </w:rPr>
      <w:t xml:space="preserve"> / </w:t>
    </w:r>
    <w:r w:rsidR="00F66621">
      <w:rPr>
        <w:rFonts w:ascii="Arial" w:hAnsi="Arial" w:cs="Arial"/>
        <w:sz w:val="20"/>
        <w:szCs w:val="20"/>
      </w:rPr>
      <w:fldChar w:fldCharType="begin"/>
    </w:r>
    <w:r w:rsidR="00F66621">
      <w:rPr>
        <w:rFonts w:ascii="Arial" w:hAnsi="Arial" w:cs="Arial"/>
        <w:sz w:val="20"/>
        <w:szCs w:val="20"/>
      </w:rPr>
      <w:instrText xml:space="preserve"> NUMPAGES  \* Arabic  \* MERGEFORMAT </w:instrText>
    </w:r>
    <w:r w:rsidR="00F66621">
      <w:rPr>
        <w:rFonts w:ascii="Arial" w:hAnsi="Arial" w:cs="Arial"/>
        <w:sz w:val="20"/>
        <w:szCs w:val="20"/>
      </w:rPr>
      <w:fldChar w:fldCharType="separate"/>
    </w:r>
    <w:r w:rsidR="0033363B">
      <w:rPr>
        <w:rFonts w:ascii="Arial" w:hAnsi="Arial" w:cs="Arial"/>
        <w:noProof/>
        <w:sz w:val="20"/>
        <w:szCs w:val="20"/>
      </w:rPr>
      <w:t>21</w:t>
    </w:r>
    <w:r w:rsidR="00F6662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5C36A" w14:textId="77777777" w:rsidR="00F66621" w:rsidRDefault="00F66621" w:rsidP="00356256">
    <w:pPr>
      <w:pStyle w:val="llb"/>
      <w:tabs>
        <w:tab w:val="clear" w:pos="4536"/>
        <w:tab w:val="left" w:pos="0"/>
      </w:tabs>
      <w:rPr>
        <w:rFonts w:cs="Calibri"/>
      </w:rPr>
    </w:pPr>
  </w:p>
  <w:p w14:paraId="7BA69F68" w14:textId="77777777" w:rsidR="00F66621" w:rsidRDefault="00F66621" w:rsidP="00356256">
    <w:pPr>
      <w:pStyle w:val="llb"/>
      <w:tabs>
        <w:tab w:val="clear" w:pos="4536"/>
        <w:tab w:val="clear" w:pos="9072"/>
      </w:tabs>
      <w:jc w:val="right"/>
      <w:rPr>
        <w:rFonts w:cs="Calibri"/>
        <w:sz w:val="20"/>
        <w:szCs w:val="20"/>
      </w:rPr>
    </w:pPr>
    <w:r>
      <w:rPr>
        <w:rFonts w:cs="Calibri"/>
        <w:sz w:val="20"/>
        <w:szCs w:val="20"/>
      </w:rPr>
      <w:t>Telefon: +36 94/520-120</w:t>
    </w:r>
  </w:p>
  <w:p w14:paraId="423E5A2F" w14:textId="77777777" w:rsidR="00F66621" w:rsidRDefault="00F66621" w:rsidP="00356256">
    <w:pPr>
      <w:pStyle w:val="llb"/>
      <w:jc w:val="right"/>
      <w:rPr>
        <w:rFonts w:cs="Calibri"/>
        <w:sz w:val="20"/>
        <w:szCs w:val="20"/>
      </w:rPr>
    </w:pPr>
    <w:r>
      <w:rPr>
        <w:rFonts w:cs="Calibri"/>
        <w:sz w:val="20"/>
        <w:szCs w:val="20"/>
      </w:rPr>
      <w:t>KRID: 602010709</w:t>
    </w:r>
  </w:p>
  <w:p w14:paraId="6D168B39" w14:textId="77777777" w:rsidR="00F66621" w:rsidRDefault="00F66621" w:rsidP="00356256">
    <w:pPr>
      <w:pStyle w:val="llb"/>
      <w:jc w:val="right"/>
      <w:rPr>
        <w:rFonts w:cs="Calibri"/>
        <w:sz w:val="20"/>
        <w:szCs w:val="20"/>
      </w:rPr>
    </w:pPr>
    <w:r>
      <w:rPr>
        <w:rFonts w:cs="Calibr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F931E" w14:textId="77777777" w:rsidR="00F16386" w:rsidRDefault="00F16386">
      <w:r>
        <w:separator/>
      </w:r>
    </w:p>
  </w:footnote>
  <w:footnote w:type="continuationSeparator" w:id="0">
    <w:p w14:paraId="069372A5" w14:textId="77777777" w:rsidR="00F16386" w:rsidRDefault="00F16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BC38B" w14:textId="7CD54ED7" w:rsidR="00F66621" w:rsidRDefault="00F66621">
    <w:pPr>
      <w:pStyle w:val="lfej"/>
      <w:tabs>
        <w:tab w:val="clear" w:pos="4536"/>
        <w:tab w:val="center" w:pos="1800"/>
      </w:tabs>
      <w:ind w:firstLine="1080"/>
      <w:rPr>
        <w:rFonts w:cs="Calibri"/>
        <w:szCs w:val="22"/>
      </w:rPr>
    </w:pPr>
    <w:r>
      <w:rPr>
        <w:rFonts w:cs="Calibri"/>
        <w:szCs w:val="22"/>
      </w:rPr>
      <w:tab/>
    </w:r>
    <w:r>
      <w:rPr>
        <w:rFonts w:cs="Calibri"/>
        <w:noProof/>
        <w:szCs w:val="22"/>
      </w:rPr>
      <w:drawing>
        <wp:inline distT="0" distB="0" distL="0" distR="0" wp14:anchorId="75E2544C" wp14:editId="01999AD3">
          <wp:extent cx="858520" cy="1033780"/>
          <wp:effectExtent l="0" t="0" r="0" b="0"/>
          <wp:docPr id="1674316823" name="Kép 1674316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1033780"/>
                  </a:xfrm>
                  <a:prstGeom prst="rect">
                    <a:avLst/>
                  </a:prstGeom>
                  <a:noFill/>
                  <a:ln>
                    <a:noFill/>
                  </a:ln>
                </pic:spPr>
              </pic:pic>
            </a:graphicData>
          </a:graphic>
        </wp:inline>
      </w:drawing>
    </w:r>
  </w:p>
  <w:p w14:paraId="53397BE5" w14:textId="77777777" w:rsidR="00F66621" w:rsidRPr="00393DF6" w:rsidRDefault="00F66621">
    <w:pPr>
      <w:pStyle w:val="lfej"/>
      <w:tabs>
        <w:tab w:val="center" w:pos="1843"/>
      </w:tabs>
      <w:rPr>
        <w:rFonts w:asciiTheme="minorHAnsi" w:hAnsiTheme="minorHAnsi" w:cstheme="minorHAnsi"/>
        <w:smallCaps/>
        <w:szCs w:val="22"/>
      </w:rPr>
    </w:pPr>
    <w:r>
      <w:rPr>
        <w:rFonts w:cs="Calibri"/>
        <w:szCs w:val="22"/>
      </w:rPr>
      <w:tab/>
    </w:r>
    <w:r w:rsidRPr="00393DF6">
      <w:rPr>
        <w:rFonts w:asciiTheme="minorHAnsi" w:hAnsiTheme="minorHAnsi" w:cstheme="minorHAnsi"/>
        <w:smallCaps/>
        <w:szCs w:val="22"/>
      </w:rPr>
      <w:t xml:space="preserve">Szombathely Megyei Jogú Város </w:t>
    </w:r>
  </w:p>
  <w:p w14:paraId="5F52D635" w14:textId="77777777" w:rsidR="00F66621" w:rsidRPr="00393DF6" w:rsidRDefault="00F66621">
    <w:pPr>
      <w:tabs>
        <w:tab w:val="center" w:pos="1800"/>
      </w:tabs>
      <w:rPr>
        <w:rFonts w:asciiTheme="minorHAnsi" w:hAnsiTheme="minorHAnsi" w:cstheme="minorHAnsi"/>
        <w:sz w:val="22"/>
        <w:szCs w:val="22"/>
      </w:rPr>
    </w:pPr>
    <w:r w:rsidRPr="00393DF6">
      <w:rPr>
        <w:rFonts w:asciiTheme="minorHAnsi" w:hAnsiTheme="minorHAnsi" w:cstheme="minorHAnsi"/>
        <w:smallCaps/>
        <w:sz w:val="22"/>
        <w:szCs w:val="22"/>
      </w:rPr>
      <w:tab/>
    </w:r>
    <w:r w:rsidRPr="00393DF6">
      <w:rPr>
        <w:rFonts w:asciiTheme="minorHAnsi" w:hAnsiTheme="minorHAnsi" w:cstheme="minorHAnsi"/>
        <w:bCs/>
        <w:smallCaps/>
        <w:sz w:val="22"/>
        <w:szCs w:val="22"/>
      </w:rPr>
      <w:t>Jegyzője</w:t>
    </w:r>
  </w:p>
  <w:p w14:paraId="07F09D2D" w14:textId="77777777" w:rsidR="00F66621" w:rsidRPr="00393DF6" w:rsidRDefault="00F66621">
    <w:pPr>
      <w:pStyle w:val="lfej"/>
      <w:rPr>
        <w:rFonts w:asciiTheme="minorHAnsi" w:hAnsiTheme="minorHAnsi" w:cstheme="minorHAns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943A1"/>
    <w:multiLevelType w:val="hybridMultilevel"/>
    <w:tmpl w:val="6352C3A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73A760F"/>
    <w:multiLevelType w:val="hybridMultilevel"/>
    <w:tmpl w:val="CB10982C"/>
    <w:lvl w:ilvl="0" w:tplc="80E43BFE">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CF6B23"/>
    <w:multiLevelType w:val="hybridMultilevel"/>
    <w:tmpl w:val="ED7A04EA"/>
    <w:lvl w:ilvl="0" w:tplc="040E0001">
      <w:start w:val="1"/>
      <w:numFmt w:val="bullet"/>
      <w:lvlText w:val=""/>
      <w:lvlJc w:val="left"/>
      <w:pPr>
        <w:ind w:left="11908" w:hanging="360"/>
      </w:pPr>
      <w:rPr>
        <w:rFonts w:ascii="Symbol" w:hAnsi="Symbol" w:hint="default"/>
      </w:rPr>
    </w:lvl>
    <w:lvl w:ilvl="1" w:tplc="040E0003" w:tentative="1">
      <w:start w:val="1"/>
      <w:numFmt w:val="bullet"/>
      <w:lvlText w:val="o"/>
      <w:lvlJc w:val="left"/>
      <w:pPr>
        <w:ind w:left="12628" w:hanging="360"/>
      </w:pPr>
      <w:rPr>
        <w:rFonts w:ascii="Courier New" w:hAnsi="Courier New" w:cs="Courier New" w:hint="default"/>
      </w:rPr>
    </w:lvl>
    <w:lvl w:ilvl="2" w:tplc="040E0005" w:tentative="1">
      <w:start w:val="1"/>
      <w:numFmt w:val="bullet"/>
      <w:lvlText w:val=""/>
      <w:lvlJc w:val="left"/>
      <w:pPr>
        <w:ind w:left="13348" w:hanging="360"/>
      </w:pPr>
      <w:rPr>
        <w:rFonts w:ascii="Wingdings" w:hAnsi="Wingdings" w:hint="default"/>
      </w:rPr>
    </w:lvl>
    <w:lvl w:ilvl="3" w:tplc="040E0001" w:tentative="1">
      <w:start w:val="1"/>
      <w:numFmt w:val="bullet"/>
      <w:lvlText w:val=""/>
      <w:lvlJc w:val="left"/>
      <w:pPr>
        <w:ind w:left="14068" w:hanging="360"/>
      </w:pPr>
      <w:rPr>
        <w:rFonts w:ascii="Symbol" w:hAnsi="Symbol" w:hint="default"/>
      </w:rPr>
    </w:lvl>
    <w:lvl w:ilvl="4" w:tplc="040E0003" w:tentative="1">
      <w:start w:val="1"/>
      <w:numFmt w:val="bullet"/>
      <w:lvlText w:val="o"/>
      <w:lvlJc w:val="left"/>
      <w:pPr>
        <w:ind w:left="14788" w:hanging="360"/>
      </w:pPr>
      <w:rPr>
        <w:rFonts w:ascii="Courier New" w:hAnsi="Courier New" w:cs="Courier New" w:hint="default"/>
      </w:rPr>
    </w:lvl>
    <w:lvl w:ilvl="5" w:tplc="040E0005" w:tentative="1">
      <w:start w:val="1"/>
      <w:numFmt w:val="bullet"/>
      <w:lvlText w:val=""/>
      <w:lvlJc w:val="left"/>
      <w:pPr>
        <w:ind w:left="15508" w:hanging="360"/>
      </w:pPr>
      <w:rPr>
        <w:rFonts w:ascii="Wingdings" w:hAnsi="Wingdings" w:hint="default"/>
      </w:rPr>
    </w:lvl>
    <w:lvl w:ilvl="6" w:tplc="040E0001" w:tentative="1">
      <w:start w:val="1"/>
      <w:numFmt w:val="bullet"/>
      <w:lvlText w:val=""/>
      <w:lvlJc w:val="left"/>
      <w:pPr>
        <w:ind w:left="16228" w:hanging="360"/>
      </w:pPr>
      <w:rPr>
        <w:rFonts w:ascii="Symbol" w:hAnsi="Symbol" w:hint="default"/>
      </w:rPr>
    </w:lvl>
    <w:lvl w:ilvl="7" w:tplc="040E0003" w:tentative="1">
      <w:start w:val="1"/>
      <w:numFmt w:val="bullet"/>
      <w:lvlText w:val="o"/>
      <w:lvlJc w:val="left"/>
      <w:pPr>
        <w:ind w:left="16948" w:hanging="360"/>
      </w:pPr>
      <w:rPr>
        <w:rFonts w:ascii="Courier New" w:hAnsi="Courier New" w:cs="Courier New" w:hint="default"/>
      </w:rPr>
    </w:lvl>
    <w:lvl w:ilvl="8" w:tplc="040E0005" w:tentative="1">
      <w:start w:val="1"/>
      <w:numFmt w:val="bullet"/>
      <w:lvlText w:val=""/>
      <w:lvlJc w:val="left"/>
      <w:pPr>
        <w:ind w:left="17668" w:hanging="360"/>
      </w:pPr>
      <w:rPr>
        <w:rFonts w:ascii="Wingdings" w:hAnsi="Wingdings" w:hint="default"/>
      </w:rPr>
    </w:lvl>
  </w:abstractNum>
  <w:abstractNum w:abstractNumId="3" w15:restartNumberingAfterBreak="0">
    <w:nsid w:val="0BF27371"/>
    <w:multiLevelType w:val="hybridMultilevel"/>
    <w:tmpl w:val="A7EA2C9E"/>
    <w:lvl w:ilvl="0" w:tplc="2A1CF392">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E521242"/>
    <w:multiLevelType w:val="hybridMultilevel"/>
    <w:tmpl w:val="362CAC04"/>
    <w:lvl w:ilvl="0" w:tplc="6EECB2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F502EEA"/>
    <w:multiLevelType w:val="hybridMultilevel"/>
    <w:tmpl w:val="97540AC2"/>
    <w:lvl w:ilvl="0" w:tplc="656C756E">
      <w:start w:val="2022"/>
      <w:numFmt w:val="bullet"/>
      <w:lvlText w:val="-"/>
      <w:lvlJc w:val="left"/>
      <w:pPr>
        <w:ind w:left="927" w:hanging="360"/>
      </w:pPr>
      <w:rPr>
        <w:rFonts w:ascii="Calibri" w:eastAsia="Calibri" w:hAnsi="Calibri" w:cs="Calibri"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hint="default"/>
      </w:rPr>
    </w:lvl>
  </w:abstractNum>
  <w:abstractNum w:abstractNumId="6" w15:restartNumberingAfterBreak="0">
    <w:nsid w:val="0F8750E6"/>
    <w:multiLevelType w:val="hybridMultilevel"/>
    <w:tmpl w:val="AE36FD78"/>
    <w:lvl w:ilvl="0" w:tplc="6EECB2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0FB2F8E"/>
    <w:multiLevelType w:val="hybridMultilevel"/>
    <w:tmpl w:val="2AD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4C176CF"/>
    <w:multiLevelType w:val="hybridMultilevel"/>
    <w:tmpl w:val="26A639EC"/>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D3D56D0"/>
    <w:multiLevelType w:val="hybridMultilevel"/>
    <w:tmpl w:val="2826A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19636FF"/>
    <w:multiLevelType w:val="hybridMultilevel"/>
    <w:tmpl w:val="22BE5E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1D82421"/>
    <w:multiLevelType w:val="multilevel"/>
    <w:tmpl w:val="3C84EFA2"/>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FB2C3F"/>
    <w:multiLevelType w:val="multilevel"/>
    <w:tmpl w:val="93629F44"/>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5158B2"/>
    <w:multiLevelType w:val="multilevel"/>
    <w:tmpl w:val="D4763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F04C48"/>
    <w:multiLevelType w:val="hybridMultilevel"/>
    <w:tmpl w:val="3ABA475C"/>
    <w:lvl w:ilvl="0" w:tplc="6EECB2F2">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15" w15:restartNumberingAfterBreak="0">
    <w:nsid w:val="29EB4450"/>
    <w:multiLevelType w:val="hybridMultilevel"/>
    <w:tmpl w:val="AD6A4724"/>
    <w:lvl w:ilvl="0" w:tplc="850C7DE8">
      <w:start w:val="2020"/>
      <w:numFmt w:val="bullet"/>
      <w:lvlText w:val="-"/>
      <w:lvlJc w:val="left"/>
      <w:pPr>
        <w:ind w:left="2484" w:hanging="360"/>
      </w:pPr>
      <w:rPr>
        <w:rFonts w:ascii="Arial" w:eastAsia="Times New Roman" w:hAnsi="Arial" w:cs="Arial"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6" w15:restartNumberingAfterBreak="0">
    <w:nsid w:val="2E194267"/>
    <w:multiLevelType w:val="hybridMultilevel"/>
    <w:tmpl w:val="7F6E31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0380319"/>
    <w:multiLevelType w:val="hybridMultilevel"/>
    <w:tmpl w:val="AD0415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3109507F"/>
    <w:multiLevelType w:val="hybridMultilevel"/>
    <w:tmpl w:val="DB1A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86779BA"/>
    <w:multiLevelType w:val="hybridMultilevel"/>
    <w:tmpl w:val="E4006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8990998"/>
    <w:multiLevelType w:val="hybridMultilevel"/>
    <w:tmpl w:val="7D4C47A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3E97798A"/>
    <w:multiLevelType w:val="hybridMultilevel"/>
    <w:tmpl w:val="16062F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4A937E0"/>
    <w:multiLevelType w:val="hybridMultilevel"/>
    <w:tmpl w:val="55A28B50"/>
    <w:lvl w:ilvl="0" w:tplc="E2509B5A">
      <w:start w:val="1"/>
      <w:numFmt w:val="decimal"/>
      <w:lvlText w:val="%1."/>
      <w:lvlJc w:val="left"/>
      <w:pPr>
        <w:ind w:left="1211" w:hanging="360"/>
      </w:pPr>
      <w:rPr>
        <w:rFonts w:hint="default"/>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23" w15:restartNumberingAfterBreak="0">
    <w:nsid w:val="46EC0DA3"/>
    <w:multiLevelType w:val="multilevel"/>
    <w:tmpl w:val="C9B482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C745AA"/>
    <w:multiLevelType w:val="hybridMultilevel"/>
    <w:tmpl w:val="35DCBCFC"/>
    <w:lvl w:ilvl="0" w:tplc="FFFFFFFF">
      <w:start w:val="1"/>
      <w:numFmt w:val="decimal"/>
      <w:lvlText w:val="%1."/>
      <w:lvlJc w:val="left"/>
      <w:pPr>
        <w:ind w:left="1155" w:hanging="360"/>
      </w:pPr>
      <w:rPr>
        <w:rFonts w:hint="default"/>
      </w:rPr>
    </w:lvl>
    <w:lvl w:ilvl="1" w:tplc="040E0019" w:tentative="1">
      <w:start w:val="1"/>
      <w:numFmt w:val="lowerLetter"/>
      <w:lvlText w:val="%2."/>
      <w:lvlJc w:val="left"/>
      <w:pPr>
        <w:ind w:left="1875" w:hanging="360"/>
      </w:pPr>
    </w:lvl>
    <w:lvl w:ilvl="2" w:tplc="040E001B" w:tentative="1">
      <w:start w:val="1"/>
      <w:numFmt w:val="lowerRoman"/>
      <w:lvlText w:val="%3."/>
      <w:lvlJc w:val="right"/>
      <w:pPr>
        <w:ind w:left="2595" w:hanging="180"/>
      </w:pPr>
    </w:lvl>
    <w:lvl w:ilvl="3" w:tplc="040E000F" w:tentative="1">
      <w:start w:val="1"/>
      <w:numFmt w:val="decimal"/>
      <w:lvlText w:val="%4."/>
      <w:lvlJc w:val="left"/>
      <w:pPr>
        <w:ind w:left="3315" w:hanging="360"/>
      </w:pPr>
    </w:lvl>
    <w:lvl w:ilvl="4" w:tplc="040E0019" w:tentative="1">
      <w:start w:val="1"/>
      <w:numFmt w:val="lowerLetter"/>
      <w:lvlText w:val="%5."/>
      <w:lvlJc w:val="left"/>
      <w:pPr>
        <w:ind w:left="4035" w:hanging="360"/>
      </w:pPr>
    </w:lvl>
    <w:lvl w:ilvl="5" w:tplc="040E001B" w:tentative="1">
      <w:start w:val="1"/>
      <w:numFmt w:val="lowerRoman"/>
      <w:lvlText w:val="%6."/>
      <w:lvlJc w:val="right"/>
      <w:pPr>
        <w:ind w:left="4755" w:hanging="180"/>
      </w:pPr>
    </w:lvl>
    <w:lvl w:ilvl="6" w:tplc="040E000F" w:tentative="1">
      <w:start w:val="1"/>
      <w:numFmt w:val="decimal"/>
      <w:lvlText w:val="%7."/>
      <w:lvlJc w:val="left"/>
      <w:pPr>
        <w:ind w:left="5475" w:hanging="360"/>
      </w:pPr>
    </w:lvl>
    <w:lvl w:ilvl="7" w:tplc="040E0019" w:tentative="1">
      <w:start w:val="1"/>
      <w:numFmt w:val="lowerLetter"/>
      <w:lvlText w:val="%8."/>
      <w:lvlJc w:val="left"/>
      <w:pPr>
        <w:ind w:left="6195" w:hanging="360"/>
      </w:pPr>
    </w:lvl>
    <w:lvl w:ilvl="8" w:tplc="040E001B" w:tentative="1">
      <w:start w:val="1"/>
      <w:numFmt w:val="lowerRoman"/>
      <w:lvlText w:val="%9."/>
      <w:lvlJc w:val="right"/>
      <w:pPr>
        <w:ind w:left="6915" w:hanging="180"/>
      </w:pPr>
    </w:lvl>
  </w:abstractNum>
  <w:abstractNum w:abstractNumId="25" w15:restartNumberingAfterBreak="0">
    <w:nsid w:val="51A32A1C"/>
    <w:multiLevelType w:val="hybridMultilevel"/>
    <w:tmpl w:val="46F48634"/>
    <w:lvl w:ilvl="0" w:tplc="6C78D0E4">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6"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3479B2"/>
    <w:multiLevelType w:val="hybridMultilevel"/>
    <w:tmpl w:val="764EFDF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15:restartNumberingAfterBreak="0">
    <w:nsid w:val="57923BD6"/>
    <w:multiLevelType w:val="hybridMultilevel"/>
    <w:tmpl w:val="6B645E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80757C8"/>
    <w:multiLevelType w:val="hybridMultilevel"/>
    <w:tmpl w:val="D414B3D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0" w15:restartNumberingAfterBreak="0">
    <w:nsid w:val="5CB84E7C"/>
    <w:multiLevelType w:val="hybridMultilevel"/>
    <w:tmpl w:val="3F2CE2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1" w15:restartNumberingAfterBreak="0">
    <w:nsid w:val="60C234D1"/>
    <w:multiLevelType w:val="hybridMultilevel"/>
    <w:tmpl w:val="6340F0EA"/>
    <w:lvl w:ilvl="0" w:tplc="040E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60E61884"/>
    <w:multiLevelType w:val="hybridMultilevel"/>
    <w:tmpl w:val="517EBD6A"/>
    <w:lvl w:ilvl="0" w:tplc="4A5E8CC2">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3" w15:restartNumberingAfterBreak="0">
    <w:nsid w:val="67D06E06"/>
    <w:multiLevelType w:val="hybridMultilevel"/>
    <w:tmpl w:val="02E45B20"/>
    <w:lvl w:ilvl="0" w:tplc="6332CF7A">
      <w:start w:val="1"/>
      <w:numFmt w:val="decimal"/>
      <w:lvlText w:val="%1."/>
      <w:lvlJc w:val="left"/>
      <w:pPr>
        <w:ind w:left="1155" w:hanging="360"/>
      </w:pPr>
    </w:lvl>
    <w:lvl w:ilvl="1" w:tplc="040E0019">
      <w:start w:val="1"/>
      <w:numFmt w:val="lowerLetter"/>
      <w:lvlText w:val="%2."/>
      <w:lvlJc w:val="left"/>
      <w:pPr>
        <w:ind w:left="1875" w:hanging="360"/>
      </w:pPr>
    </w:lvl>
    <w:lvl w:ilvl="2" w:tplc="040E001B">
      <w:start w:val="1"/>
      <w:numFmt w:val="lowerRoman"/>
      <w:lvlText w:val="%3."/>
      <w:lvlJc w:val="right"/>
      <w:pPr>
        <w:ind w:left="2595" w:hanging="180"/>
      </w:pPr>
    </w:lvl>
    <w:lvl w:ilvl="3" w:tplc="040E000F">
      <w:start w:val="1"/>
      <w:numFmt w:val="decimal"/>
      <w:lvlText w:val="%4."/>
      <w:lvlJc w:val="left"/>
      <w:pPr>
        <w:ind w:left="3315" w:hanging="360"/>
      </w:pPr>
    </w:lvl>
    <w:lvl w:ilvl="4" w:tplc="040E0019">
      <w:start w:val="1"/>
      <w:numFmt w:val="lowerLetter"/>
      <w:lvlText w:val="%5."/>
      <w:lvlJc w:val="left"/>
      <w:pPr>
        <w:ind w:left="4035" w:hanging="360"/>
      </w:pPr>
    </w:lvl>
    <w:lvl w:ilvl="5" w:tplc="040E001B">
      <w:start w:val="1"/>
      <w:numFmt w:val="lowerRoman"/>
      <w:lvlText w:val="%6."/>
      <w:lvlJc w:val="right"/>
      <w:pPr>
        <w:ind w:left="4755" w:hanging="180"/>
      </w:pPr>
    </w:lvl>
    <w:lvl w:ilvl="6" w:tplc="040E000F">
      <w:start w:val="1"/>
      <w:numFmt w:val="decimal"/>
      <w:lvlText w:val="%7."/>
      <w:lvlJc w:val="left"/>
      <w:pPr>
        <w:ind w:left="5475" w:hanging="360"/>
      </w:pPr>
    </w:lvl>
    <w:lvl w:ilvl="7" w:tplc="040E0019">
      <w:start w:val="1"/>
      <w:numFmt w:val="lowerLetter"/>
      <w:lvlText w:val="%8."/>
      <w:lvlJc w:val="left"/>
      <w:pPr>
        <w:ind w:left="6195" w:hanging="360"/>
      </w:pPr>
    </w:lvl>
    <w:lvl w:ilvl="8" w:tplc="040E001B">
      <w:start w:val="1"/>
      <w:numFmt w:val="lowerRoman"/>
      <w:lvlText w:val="%9."/>
      <w:lvlJc w:val="right"/>
      <w:pPr>
        <w:ind w:left="6915" w:hanging="180"/>
      </w:pPr>
    </w:lvl>
  </w:abstractNum>
  <w:abstractNum w:abstractNumId="34" w15:restartNumberingAfterBreak="0">
    <w:nsid w:val="7245121A"/>
    <w:multiLevelType w:val="hybridMultilevel"/>
    <w:tmpl w:val="55D0A46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5" w15:restartNumberingAfterBreak="0">
    <w:nsid w:val="73DF7FE8"/>
    <w:multiLevelType w:val="hybridMultilevel"/>
    <w:tmpl w:val="7ED64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576030B"/>
    <w:multiLevelType w:val="hybridMultilevel"/>
    <w:tmpl w:val="D3CA75A6"/>
    <w:lvl w:ilvl="0" w:tplc="6EECB2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6642FEA"/>
    <w:multiLevelType w:val="hybridMultilevel"/>
    <w:tmpl w:val="D2BACD3A"/>
    <w:lvl w:ilvl="0" w:tplc="8D14AFE8">
      <w:start w:val="2"/>
      <w:numFmt w:val="bullet"/>
      <w:lvlText w:val="-"/>
      <w:lvlJc w:val="left"/>
      <w:pPr>
        <w:ind w:left="720" w:hanging="360"/>
      </w:pPr>
      <w:rPr>
        <w:rFonts w:ascii="Calibri" w:eastAsia="Noto Sans CJK SC Regular"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AAA1F00"/>
    <w:multiLevelType w:val="hybridMultilevel"/>
    <w:tmpl w:val="E94481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611472752">
    <w:abstractNumId w:val="4"/>
  </w:num>
  <w:num w:numId="2" w16cid:durableId="955597972">
    <w:abstractNumId w:val="6"/>
  </w:num>
  <w:num w:numId="3" w16cid:durableId="1430201194">
    <w:abstractNumId w:val="7"/>
  </w:num>
  <w:num w:numId="4" w16cid:durableId="1245799418">
    <w:abstractNumId w:val="18"/>
  </w:num>
  <w:num w:numId="5" w16cid:durableId="1046174070">
    <w:abstractNumId w:val="35"/>
  </w:num>
  <w:num w:numId="6" w16cid:durableId="1418743036">
    <w:abstractNumId w:val="10"/>
  </w:num>
  <w:num w:numId="7" w16cid:durableId="291786456">
    <w:abstractNumId w:val="25"/>
  </w:num>
  <w:num w:numId="8" w16cid:durableId="473253752">
    <w:abstractNumId w:val="15"/>
  </w:num>
  <w:num w:numId="9" w16cid:durableId="740520043">
    <w:abstractNumId w:val="19"/>
  </w:num>
  <w:num w:numId="10" w16cid:durableId="707411493">
    <w:abstractNumId w:val="9"/>
  </w:num>
  <w:num w:numId="11" w16cid:durableId="696394678">
    <w:abstractNumId w:val="3"/>
  </w:num>
  <w:num w:numId="12" w16cid:durableId="1539854504">
    <w:abstractNumId w:val="2"/>
  </w:num>
  <w:num w:numId="13" w16cid:durableId="1015230735">
    <w:abstractNumId w:val="21"/>
  </w:num>
  <w:num w:numId="14" w16cid:durableId="1868986989">
    <w:abstractNumId w:val="5"/>
  </w:num>
  <w:num w:numId="15" w16cid:durableId="1934823117">
    <w:abstractNumId w:val="17"/>
  </w:num>
  <w:num w:numId="16" w16cid:durableId="904027396">
    <w:abstractNumId w:val="30"/>
  </w:num>
  <w:num w:numId="17" w16cid:durableId="1079212421">
    <w:abstractNumId w:val="14"/>
  </w:num>
  <w:num w:numId="18" w16cid:durableId="1890920895">
    <w:abstractNumId w:val="36"/>
  </w:num>
  <w:num w:numId="19" w16cid:durableId="919994498">
    <w:abstractNumId w:val="33"/>
  </w:num>
  <w:num w:numId="20" w16cid:durableId="1172451641">
    <w:abstractNumId w:val="1"/>
  </w:num>
  <w:num w:numId="21" w16cid:durableId="861094340">
    <w:abstractNumId w:val="16"/>
  </w:num>
  <w:num w:numId="22" w16cid:durableId="1936546947">
    <w:abstractNumId w:val="26"/>
  </w:num>
  <w:num w:numId="23" w16cid:durableId="431441392">
    <w:abstractNumId w:val="28"/>
  </w:num>
  <w:num w:numId="24" w16cid:durableId="375542992">
    <w:abstractNumId w:val="20"/>
  </w:num>
  <w:num w:numId="25" w16cid:durableId="1660034361">
    <w:abstractNumId w:val="37"/>
  </w:num>
  <w:num w:numId="26" w16cid:durableId="1467317120">
    <w:abstractNumId w:val="0"/>
  </w:num>
  <w:num w:numId="27" w16cid:durableId="2025397430">
    <w:abstractNumId w:val="5"/>
  </w:num>
  <w:num w:numId="28" w16cid:durableId="1960144084">
    <w:abstractNumId w:val="29"/>
  </w:num>
  <w:num w:numId="29" w16cid:durableId="1562903938">
    <w:abstractNumId w:val="17"/>
  </w:num>
  <w:num w:numId="30" w16cid:durableId="1295521862">
    <w:abstractNumId w:val="32"/>
  </w:num>
  <w:num w:numId="31" w16cid:durableId="1322150220">
    <w:abstractNumId w:val="36"/>
  </w:num>
  <w:num w:numId="32" w16cid:durableId="93526238">
    <w:abstractNumId w:val="14"/>
  </w:num>
  <w:num w:numId="33" w16cid:durableId="1011029390">
    <w:abstractNumId w:val="6"/>
  </w:num>
  <w:num w:numId="34" w16cid:durableId="1991323805">
    <w:abstractNumId w:val="1"/>
  </w:num>
  <w:num w:numId="35" w16cid:durableId="1611275993">
    <w:abstractNumId w:val="29"/>
  </w:num>
  <w:num w:numId="36" w16cid:durableId="570307560">
    <w:abstractNumId w:val="17"/>
  </w:num>
  <w:num w:numId="37" w16cid:durableId="1960254082">
    <w:abstractNumId w:val="24"/>
  </w:num>
  <w:num w:numId="38" w16cid:durableId="1523662813">
    <w:abstractNumId w:val="26"/>
  </w:num>
  <w:num w:numId="39" w16cid:durableId="745229221">
    <w:abstractNumId w:val="12"/>
  </w:num>
  <w:num w:numId="40" w16cid:durableId="1617759220">
    <w:abstractNumId w:val="11"/>
  </w:num>
  <w:num w:numId="41" w16cid:durableId="1108698095">
    <w:abstractNumId w:val="13"/>
  </w:num>
  <w:num w:numId="42" w16cid:durableId="2109157409">
    <w:abstractNumId w:val="23"/>
  </w:num>
  <w:num w:numId="43" w16cid:durableId="1470396408">
    <w:abstractNumId w:val="27"/>
  </w:num>
  <w:num w:numId="44" w16cid:durableId="811795926">
    <w:abstractNumId w:val="31"/>
  </w:num>
  <w:num w:numId="45" w16cid:durableId="285475623">
    <w:abstractNumId w:val="30"/>
  </w:num>
  <w:num w:numId="46" w16cid:durableId="466902328">
    <w:abstractNumId w:val="22"/>
  </w:num>
  <w:num w:numId="47" w16cid:durableId="616185553">
    <w:abstractNumId w:val="8"/>
  </w:num>
  <w:num w:numId="48" w16cid:durableId="640355294">
    <w:abstractNumId w:val="34"/>
  </w:num>
  <w:num w:numId="49" w16cid:durableId="634140206">
    <w:abstractNumId w:val="3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CE"/>
    <w:rsid w:val="00000E00"/>
    <w:rsid w:val="0000178D"/>
    <w:rsid w:val="00003097"/>
    <w:rsid w:val="00003C4F"/>
    <w:rsid w:val="00003DC3"/>
    <w:rsid w:val="00005746"/>
    <w:rsid w:val="00005803"/>
    <w:rsid w:val="00005B32"/>
    <w:rsid w:val="000067DD"/>
    <w:rsid w:val="00006813"/>
    <w:rsid w:val="00006BA8"/>
    <w:rsid w:val="00007BFA"/>
    <w:rsid w:val="000113EB"/>
    <w:rsid w:val="0001149B"/>
    <w:rsid w:val="00015B88"/>
    <w:rsid w:val="000165CB"/>
    <w:rsid w:val="00016907"/>
    <w:rsid w:val="00017006"/>
    <w:rsid w:val="00021212"/>
    <w:rsid w:val="0002167B"/>
    <w:rsid w:val="00021BCC"/>
    <w:rsid w:val="000224D0"/>
    <w:rsid w:val="00023EFA"/>
    <w:rsid w:val="00025910"/>
    <w:rsid w:val="00026B27"/>
    <w:rsid w:val="00026F4C"/>
    <w:rsid w:val="000276F0"/>
    <w:rsid w:val="000300CB"/>
    <w:rsid w:val="0003278E"/>
    <w:rsid w:val="00032CEE"/>
    <w:rsid w:val="0003317F"/>
    <w:rsid w:val="00033C95"/>
    <w:rsid w:val="000344BB"/>
    <w:rsid w:val="00034831"/>
    <w:rsid w:val="00034AAE"/>
    <w:rsid w:val="000367CF"/>
    <w:rsid w:val="00036F43"/>
    <w:rsid w:val="00040BB6"/>
    <w:rsid w:val="000415B4"/>
    <w:rsid w:val="000417D8"/>
    <w:rsid w:val="0004655A"/>
    <w:rsid w:val="00047153"/>
    <w:rsid w:val="00047967"/>
    <w:rsid w:val="00050E85"/>
    <w:rsid w:val="0005245E"/>
    <w:rsid w:val="00053936"/>
    <w:rsid w:val="00053CAD"/>
    <w:rsid w:val="00053D5D"/>
    <w:rsid w:val="00053DA3"/>
    <w:rsid w:val="00054041"/>
    <w:rsid w:val="00054CC3"/>
    <w:rsid w:val="000550F0"/>
    <w:rsid w:val="0005536F"/>
    <w:rsid w:val="00055E40"/>
    <w:rsid w:val="00056D26"/>
    <w:rsid w:val="0005740D"/>
    <w:rsid w:val="00057D9C"/>
    <w:rsid w:val="00060702"/>
    <w:rsid w:val="00060DF7"/>
    <w:rsid w:val="00060E62"/>
    <w:rsid w:val="00062D55"/>
    <w:rsid w:val="00065755"/>
    <w:rsid w:val="000657C1"/>
    <w:rsid w:val="000676DD"/>
    <w:rsid w:val="00070494"/>
    <w:rsid w:val="0007203C"/>
    <w:rsid w:val="0007238C"/>
    <w:rsid w:val="00072F4F"/>
    <w:rsid w:val="000730F2"/>
    <w:rsid w:val="00073124"/>
    <w:rsid w:val="00073D95"/>
    <w:rsid w:val="00073FE3"/>
    <w:rsid w:val="0007407C"/>
    <w:rsid w:val="00074E0A"/>
    <w:rsid w:val="00075394"/>
    <w:rsid w:val="00076350"/>
    <w:rsid w:val="00076441"/>
    <w:rsid w:val="00076DC4"/>
    <w:rsid w:val="00077BAE"/>
    <w:rsid w:val="000805A9"/>
    <w:rsid w:val="0008147F"/>
    <w:rsid w:val="000829D6"/>
    <w:rsid w:val="00084A8F"/>
    <w:rsid w:val="00087131"/>
    <w:rsid w:val="00091772"/>
    <w:rsid w:val="00091891"/>
    <w:rsid w:val="00091BE8"/>
    <w:rsid w:val="00091F1E"/>
    <w:rsid w:val="000921D1"/>
    <w:rsid w:val="000934A2"/>
    <w:rsid w:val="00094E49"/>
    <w:rsid w:val="00095B06"/>
    <w:rsid w:val="00095BBA"/>
    <w:rsid w:val="00095D3D"/>
    <w:rsid w:val="000962B2"/>
    <w:rsid w:val="00096BC4"/>
    <w:rsid w:val="00097C7F"/>
    <w:rsid w:val="000A04B1"/>
    <w:rsid w:val="000A2DE6"/>
    <w:rsid w:val="000A2F66"/>
    <w:rsid w:val="000A3818"/>
    <w:rsid w:val="000A3AE3"/>
    <w:rsid w:val="000A5B32"/>
    <w:rsid w:val="000A72FC"/>
    <w:rsid w:val="000A7D39"/>
    <w:rsid w:val="000B0A1C"/>
    <w:rsid w:val="000B1EE4"/>
    <w:rsid w:val="000B5FFB"/>
    <w:rsid w:val="000B6D2E"/>
    <w:rsid w:val="000C009D"/>
    <w:rsid w:val="000C0762"/>
    <w:rsid w:val="000C113C"/>
    <w:rsid w:val="000C19FA"/>
    <w:rsid w:val="000C29BE"/>
    <w:rsid w:val="000C2E09"/>
    <w:rsid w:val="000C316F"/>
    <w:rsid w:val="000C3DB8"/>
    <w:rsid w:val="000C695F"/>
    <w:rsid w:val="000C6A93"/>
    <w:rsid w:val="000C6E09"/>
    <w:rsid w:val="000D0A89"/>
    <w:rsid w:val="000D2184"/>
    <w:rsid w:val="000D38C5"/>
    <w:rsid w:val="000D4202"/>
    <w:rsid w:val="000D4AEB"/>
    <w:rsid w:val="000D4C8C"/>
    <w:rsid w:val="000D51F4"/>
    <w:rsid w:val="000D5333"/>
    <w:rsid w:val="000D5554"/>
    <w:rsid w:val="000D5D42"/>
    <w:rsid w:val="000D642A"/>
    <w:rsid w:val="000D6EC2"/>
    <w:rsid w:val="000D7C40"/>
    <w:rsid w:val="000E0656"/>
    <w:rsid w:val="000E1064"/>
    <w:rsid w:val="000E1882"/>
    <w:rsid w:val="000E28E5"/>
    <w:rsid w:val="000E31A2"/>
    <w:rsid w:val="000E405E"/>
    <w:rsid w:val="000E7111"/>
    <w:rsid w:val="000E7319"/>
    <w:rsid w:val="000E778F"/>
    <w:rsid w:val="000E79F9"/>
    <w:rsid w:val="000F10CB"/>
    <w:rsid w:val="000F1A6B"/>
    <w:rsid w:val="000F207B"/>
    <w:rsid w:val="000F24F7"/>
    <w:rsid w:val="000F2FF1"/>
    <w:rsid w:val="000F36DE"/>
    <w:rsid w:val="000F4A27"/>
    <w:rsid w:val="00100BCB"/>
    <w:rsid w:val="00100D97"/>
    <w:rsid w:val="00101E47"/>
    <w:rsid w:val="001027BB"/>
    <w:rsid w:val="0010426B"/>
    <w:rsid w:val="001045C2"/>
    <w:rsid w:val="001061F9"/>
    <w:rsid w:val="00110BFE"/>
    <w:rsid w:val="00112F94"/>
    <w:rsid w:val="00113760"/>
    <w:rsid w:val="00113B6D"/>
    <w:rsid w:val="0011456F"/>
    <w:rsid w:val="00115761"/>
    <w:rsid w:val="00115A0D"/>
    <w:rsid w:val="00116051"/>
    <w:rsid w:val="0011613E"/>
    <w:rsid w:val="00116CE4"/>
    <w:rsid w:val="00121099"/>
    <w:rsid w:val="00121422"/>
    <w:rsid w:val="001215E3"/>
    <w:rsid w:val="00122597"/>
    <w:rsid w:val="00122AC2"/>
    <w:rsid w:val="00122B96"/>
    <w:rsid w:val="001236D5"/>
    <w:rsid w:val="00123775"/>
    <w:rsid w:val="00123FD4"/>
    <w:rsid w:val="0012426E"/>
    <w:rsid w:val="001243D1"/>
    <w:rsid w:val="00124725"/>
    <w:rsid w:val="0012598A"/>
    <w:rsid w:val="001260A6"/>
    <w:rsid w:val="001260A7"/>
    <w:rsid w:val="00127715"/>
    <w:rsid w:val="001301E1"/>
    <w:rsid w:val="00132161"/>
    <w:rsid w:val="00132BED"/>
    <w:rsid w:val="00134DDE"/>
    <w:rsid w:val="00135CBD"/>
    <w:rsid w:val="001360EB"/>
    <w:rsid w:val="00136F1C"/>
    <w:rsid w:val="0013782C"/>
    <w:rsid w:val="001379F5"/>
    <w:rsid w:val="00137AEA"/>
    <w:rsid w:val="00141D15"/>
    <w:rsid w:val="00141F1A"/>
    <w:rsid w:val="00142C1B"/>
    <w:rsid w:val="00143F73"/>
    <w:rsid w:val="00144435"/>
    <w:rsid w:val="001444B3"/>
    <w:rsid w:val="00146427"/>
    <w:rsid w:val="0014760A"/>
    <w:rsid w:val="00147CD7"/>
    <w:rsid w:val="0015031F"/>
    <w:rsid w:val="00150C58"/>
    <w:rsid w:val="00152262"/>
    <w:rsid w:val="00152A33"/>
    <w:rsid w:val="001536DF"/>
    <w:rsid w:val="00153D7A"/>
    <w:rsid w:val="00154110"/>
    <w:rsid w:val="0015438B"/>
    <w:rsid w:val="0015546B"/>
    <w:rsid w:val="0015570D"/>
    <w:rsid w:val="00157780"/>
    <w:rsid w:val="00157B71"/>
    <w:rsid w:val="00160DA0"/>
    <w:rsid w:val="001612B7"/>
    <w:rsid w:val="0016271E"/>
    <w:rsid w:val="00164671"/>
    <w:rsid w:val="00164978"/>
    <w:rsid w:val="001650BD"/>
    <w:rsid w:val="001701C8"/>
    <w:rsid w:val="00170E10"/>
    <w:rsid w:val="0017128D"/>
    <w:rsid w:val="00171D7C"/>
    <w:rsid w:val="0017376E"/>
    <w:rsid w:val="00173EB2"/>
    <w:rsid w:val="0017665D"/>
    <w:rsid w:val="001767C1"/>
    <w:rsid w:val="001770E4"/>
    <w:rsid w:val="001779A4"/>
    <w:rsid w:val="00180EA6"/>
    <w:rsid w:val="00183177"/>
    <w:rsid w:val="001834C8"/>
    <w:rsid w:val="0018468A"/>
    <w:rsid w:val="00186E2F"/>
    <w:rsid w:val="00186F5C"/>
    <w:rsid w:val="00187BAB"/>
    <w:rsid w:val="00187C7E"/>
    <w:rsid w:val="00190B85"/>
    <w:rsid w:val="00192C82"/>
    <w:rsid w:val="00193399"/>
    <w:rsid w:val="00193A00"/>
    <w:rsid w:val="001949E2"/>
    <w:rsid w:val="00194A0E"/>
    <w:rsid w:val="00195C0F"/>
    <w:rsid w:val="00197695"/>
    <w:rsid w:val="001A05A1"/>
    <w:rsid w:val="001A07EA"/>
    <w:rsid w:val="001A0E71"/>
    <w:rsid w:val="001A2F45"/>
    <w:rsid w:val="001A33A6"/>
    <w:rsid w:val="001A4648"/>
    <w:rsid w:val="001A5068"/>
    <w:rsid w:val="001A6268"/>
    <w:rsid w:val="001A712C"/>
    <w:rsid w:val="001B09A9"/>
    <w:rsid w:val="001B206D"/>
    <w:rsid w:val="001B2E44"/>
    <w:rsid w:val="001B3C3E"/>
    <w:rsid w:val="001B4933"/>
    <w:rsid w:val="001B4FA9"/>
    <w:rsid w:val="001B5C0D"/>
    <w:rsid w:val="001B723C"/>
    <w:rsid w:val="001B7BC0"/>
    <w:rsid w:val="001C0276"/>
    <w:rsid w:val="001C08EF"/>
    <w:rsid w:val="001C0B5F"/>
    <w:rsid w:val="001C2557"/>
    <w:rsid w:val="001C2980"/>
    <w:rsid w:val="001C327E"/>
    <w:rsid w:val="001C34E0"/>
    <w:rsid w:val="001C37C1"/>
    <w:rsid w:val="001C4EF9"/>
    <w:rsid w:val="001C546B"/>
    <w:rsid w:val="001C5C5F"/>
    <w:rsid w:val="001C6DAE"/>
    <w:rsid w:val="001C755A"/>
    <w:rsid w:val="001C79CE"/>
    <w:rsid w:val="001D0DF1"/>
    <w:rsid w:val="001D149F"/>
    <w:rsid w:val="001D2A48"/>
    <w:rsid w:val="001D3849"/>
    <w:rsid w:val="001D4FA5"/>
    <w:rsid w:val="001D5027"/>
    <w:rsid w:val="001D5651"/>
    <w:rsid w:val="001D56BD"/>
    <w:rsid w:val="001D72A3"/>
    <w:rsid w:val="001E0103"/>
    <w:rsid w:val="001E04D7"/>
    <w:rsid w:val="001E18F5"/>
    <w:rsid w:val="001E1CB3"/>
    <w:rsid w:val="001E3726"/>
    <w:rsid w:val="001E4CD0"/>
    <w:rsid w:val="001E518E"/>
    <w:rsid w:val="001F0234"/>
    <w:rsid w:val="001F132E"/>
    <w:rsid w:val="001F1521"/>
    <w:rsid w:val="001F3423"/>
    <w:rsid w:val="001F426D"/>
    <w:rsid w:val="001F4402"/>
    <w:rsid w:val="001F5B14"/>
    <w:rsid w:val="001F64DE"/>
    <w:rsid w:val="001F6689"/>
    <w:rsid w:val="001F6B2E"/>
    <w:rsid w:val="001F7699"/>
    <w:rsid w:val="00200A65"/>
    <w:rsid w:val="00200E2A"/>
    <w:rsid w:val="002015C3"/>
    <w:rsid w:val="0020227E"/>
    <w:rsid w:val="0020238C"/>
    <w:rsid w:val="00203E7F"/>
    <w:rsid w:val="00204153"/>
    <w:rsid w:val="002054A5"/>
    <w:rsid w:val="0020786A"/>
    <w:rsid w:val="002078F7"/>
    <w:rsid w:val="00207DC9"/>
    <w:rsid w:val="002105DC"/>
    <w:rsid w:val="0021199F"/>
    <w:rsid w:val="00213E64"/>
    <w:rsid w:val="00216095"/>
    <w:rsid w:val="00216FEE"/>
    <w:rsid w:val="00217D0A"/>
    <w:rsid w:val="002204D5"/>
    <w:rsid w:val="0022162E"/>
    <w:rsid w:val="00221BD5"/>
    <w:rsid w:val="00223966"/>
    <w:rsid w:val="00223E65"/>
    <w:rsid w:val="00224DA0"/>
    <w:rsid w:val="00226121"/>
    <w:rsid w:val="0022662A"/>
    <w:rsid w:val="002271E8"/>
    <w:rsid w:val="002278A0"/>
    <w:rsid w:val="00227E66"/>
    <w:rsid w:val="00231A3A"/>
    <w:rsid w:val="00231B2B"/>
    <w:rsid w:val="002323DB"/>
    <w:rsid w:val="00235320"/>
    <w:rsid w:val="00236393"/>
    <w:rsid w:val="00237028"/>
    <w:rsid w:val="0023795C"/>
    <w:rsid w:val="00237E19"/>
    <w:rsid w:val="00240007"/>
    <w:rsid w:val="00240D93"/>
    <w:rsid w:val="0024162A"/>
    <w:rsid w:val="00241EA3"/>
    <w:rsid w:val="0024487E"/>
    <w:rsid w:val="00245941"/>
    <w:rsid w:val="00245FC7"/>
    <w:rsid w:val="00247C8F"/>
    <w:rsid w:val="00250AB5"/>
    <w:rsid w:val="0025289B"/>
    <w:rsid w:val="00252D7B"/>
    <w:rsid w:val="00253487"/>
    <w:rsid w:val="00253AC6"/>
    <w:rsid w:val="00254747"/>
    <w:rsid w:val="00254C0D"/>
    <w:rsid w:val="00254F8B"/>
    <w:rsid w:val="00255338"/>
    <w:rsid w:val="002560F4"/>
    <w:rsid w:val="00256143"/>
    <w:rsid w:val="00262647"/>
    <w:rsid w:val="00263082"/>
    <w:rsid w:val="00263179"/>
    <w:rsid w:val="00267119"/>
    <w:rsid w:val="0027034B"/>
    <w:rsid w:val="00270BEC"/>
    <w:rsid w:val="00270DAB"/>
    <w:rsid w:val="002725FB"/>
    <w:rsid w:val="0027429C"/>
    <w:rsid w:val="002742DC"/>
    <w:rsid w:val="00274CD2"/>
    <w:rsid w:val="002753AD"/>
    <w:rsid w:val="00275D43"/>
    <w:rsid w:val="00275D74"/>
    <w:rsid w:val="002779C4"/>
    <w:rsid w:val="00280C54"/>
    <w:rsid w:val="00280C6B"/>
    <w:rsid w:val="00281582"/>
    <w:rsid w:val="00282D72"/>
    <w:rsid w:val="00283563"/>
    <w:rsid w:val="002840CB"/>
    <w:rsid w:val="002846C0"/>
    <w:rsid w:val="00285B92"/>
    <w:rsid w:val="002877C4"/>
    <w:rsid w:val="00287AC6"/>
    <w:rsid w:val="00287FD8"/>
    <w:rsid w:val="00290C75"/>
    <w:rsid w:val="00291B88"/>
    <w:rsid w:val="00292C96"/>
    <w:rsid w:val="00293AD8"/>
    <w:rsid w:val="00293FC5"/>
    <w:rsid w:val="00294628"/>
    <w:rsid w:val="00295E6C"/>
    <w:rsid w:val="00296AE2"/>
    <w:rsid w:val="00297EFE"/>
    <w:rsid w:val="002A1471"/>
    <w:rsid w:val="002A18DA"/>
    <w:rsid w:val="002A2669"/>
    <w:rsid w:val="002A271D"/>
    <w:rsid w:val="002A274B"/>
    <w:rsid w:val="002A336B"/>
    <w:rsid w:val="002A38E0"/>
    <w:rsid w:val="002A3F7B"/>
    <w:rsid w:val="002A5A5D"/>
    <w:rsid w:val="002A701B"/>
    <w:rsid w:val="002A7FC4"/>
    <w:rsid w:val="002B00E9"/>
    <w:rsid w:val="002B021A"/>
    <w:rsid w:val="002B09B8"/>
    <w:rsid w:val="002B420D"/>
    <w:rsid w:val="002B42A9"/>
    <w:rsid w:val="002B4778"/>
    <w:rsid w:val="002B4B51"/>
    <w:rsid w:val="002B4C18"/>
    <w:rsid w:val="002B55E9"/>
    <w:rsid w:val="002B57D3"/>
    <w:rsid w:val="002B612A"/>
    <w:rsid w:val="002B6A03"/>
    <w:rsid w:val="002B6BF4"/>
    <w:rsid w:val="002B72AE"/>
    <w:rsid w:val="002C0423"/>
    <w:rsid w:val="002C0D81"/>
    <w:rsid w:val="002C176B"/>
    <w:rsid w:val="002C27B5"/>
    <w:rsid w:val="002C2839"/>
    <w:rsid w:val="002C2942"/>
    <w:rsid w:val="002C301F"/>
    <w:rsid w:val="002C6181"/>
    <w:rsid w:val="002C61EE"/>
    <w:rsid w:val="002C6A3A"/>
    <w:rsid w:val="002C6A7B"/>
    <w:rsid w:val="002C7561"/>
    <w:rsid w:val="002D16EF"/>
    <w:rsid w:val="002D1EED"/>
    <w:rsid w:val="002D238D"/>
    <w:rsid w:val="002D351E"/>
    <w:rsid w:val="002D5015"/>
    <w:rsid w:val="002D64BB"/>
    <w:rsid w:val="002D7F4A"/>
    <w:rsid w:val="002E01F0"/>
    <w:rsid w:val="002E0741"/>
    <w:rsid w:val="002E16B6"/>
    <w:rsid w:val="002E18DF"/>
    <w:rsid w:val="002E1A84"/>
    <w:rsid w:val="002E1CC7"/>
    <w:rsid w:val="002E2038"/>
    <w:rsid w:val="002E2DCE"/>
    <w:rsid w:val="002E552A"/>
    <w:rsid w:val="002E57F3"/>
    <w:rsid w:val="002E6044"/>
    <w:rsid w:val="002E7B5A"/>
    <w:rsid w:val="002F072D"/>
    <w:rsid w:val="002F08D2"/>
    <w:rsid w:val="002F0EEB"/>
    <w:rsid w:val="002F1634"/>
    <w:rsid w:val="002F304C"/>
    <w:rsid w:val="002F3148"/>
    <w:rsid w:val="002F400E"/>
    <w:rsid w:val="002F5C36"/>
    <w:rsid w:val="002F7387"/>
    <w:rsid w:val="003016D5"/>
    <w:rsid w:val="0030250E"/>
    <w:rsid w:val="0030309F"/>
    <w:rsid w:val="003041E4"/>
    <w:rsid w:val="00305B9A"/>
    <w:rsid w:val="00306F27"/>
    <w:rsid w:val="00310484"/>
    <w:rsid w:val="00310E1D"/>
    <w:rsid w:val="00311D00"/>
    <w:rsid w:val="00312008"/>
    <w:rsid w:val="00313561"/>
    <w:rsid w:val="00313682"/>
    <w:rsid w:val="0031547B"/>
    <w:rsid w:val="00316C7F"/>
    <w:rsid w:val="00317557"/>
    <w:rsid w:val="00317F3A"/>
    <w:rsid w:val="00321D31"/>
    <w:rsid w:val="003221D9"/>
    <w:rsid w:val="00322A4C"/>
    <w:rsid w:val="00322A8D"/>
    <w:rsid w:val="003234D7"/>
    <w:rsid w:val="0032446F"/>
    <w:rsid w:val="0032548E"/>
    <w:rsid w:val="00325973"/>
    <w:rsid w:val="0032649B"/>
    <w:rsid w:val="003264D4"/>
    <w:rsid w:val="0032785D"/>
    <w:rsid w:val="00327C12"/>
    <w:rsid w:val="0033176F"/>
    <w:rsid w:val="00332427"/>
    <w:rsid w:val="003328CD"/>
    <w:rsid w:val="00333029"/>
    <w:rsid w:val="00333137"/>
    <w:rsid w:val="0033363B"/>
    <w:rsid w:val="00337A10"/>
    <w:rsid w:val="00337AFB"/>
    <w:rsid w:val="0034108F"/>
    <w:rsid w:val="0034130E"/>
    <w:rsid w:val="0034174C"/>
    <w:rsid w:val="00342381"/>
    <w:rsid w:val="003425DF"/>
    <w:rsid w:val="00342D42"/>
    <w:rsid w:val="00343601"/>
    <w:rsid w:val="00344019"/>
    <w:rsid w:val="00344277"/>
    <w:rsid w:val="0034454F"/>
    <w:rsid w:val="003467DF"/>
    <w:rsid w:val="00346839"/>
    <w:rsid w:val="00346AE5"/>
    <w:rsid w:val="00350514"/>
    <w:rsid w:val="003510A5"/>
    <w:rsid w:val="00352321"/>
    <w:rsid w:val="00352B57"/>
    <w:rsid w:val="003537F8"/>
    <w:rsid w:val="00353A00"/>
    <w:rsid w:val="00353E0A"/>
    <w:rsid w:val="003542BE"/>
    <w:rsid w:val="003546C8"/>
    <w:rsid w:val="00355696"/>
    <w:rsid w:val="00355980"/>
    <w:rsid w:val="00356256"/>
    <w:rsid w:val="003562EF"/>
    <w:rsid w:val="003571F4"/>
    <w:rsid w:val="00357BB4"/>
    <w:rsid w:val="0036089C"/>
    <w:rsid w:val="0036091E"/>
    <w:rsid w:val="00360F9B"/>
    <w:rsid w:val="003629D9"/>
    <w:rsid w:val="00364371"/>
    <w:rsid w:val="0036557A"/>
    <w:rsid w:val="00366008"/>
    <w:rsid w:val="003662FA"/>
    <w:rsid w:val="0037084F"/>
    <w:rsid w:val="00371901"/>
    <w:rsid w:val="00371FF6"/>
    <w:rsid w:val="0037347E"/>
    <w:rsid w:val="00374183"/>
    <w:rsid w:val="003744F5"/>
    <w:rsid w:val="00375856"/>
    <w:rsid w:val="00375A32"/>
    <w:rsid w:val="00375EC4"/>
    <w:rsid w:val="00377B76"/>
    <w:rsid w:val="00381B2E"/>
    <w:rsid w:val="00382C50"/>
    <w:rsid w:val="00383145"/>
    <w:rsid w:val="00384078"/>
    <w:rsid w:val="0038430F"/>
    <w:rsid w:val="00385242"/>
    <w:rsid w:val="00385D49"/>
    <w:rsid w:val="003866C2"/>
    <w:rsid w:val="003866D6"/>
    <w:rsid w:val="003868B1"/>
    <w:rsid w:val="00387E79"/>
    <w:rsid w:val="00390CEB"/>
    <w:rsid w:val="00390FC3"/>
    <w:rsid w:val="00391A46"/>
    <w:rsid w:val="00393598"/>
    <w:rsid w:val="0039394A"/>
    <w:rsid w:val="00393DF6"/>
    <w:rsid w:val="00393FEC"/>
    <w:rsid w:val="003948C8"/>
    <w:rsid w:val="0039491A"/>
    <w:rsid w:val="003950B8"/>
    <w:rsid w:val="0039563C"/>
    <w:rsid w:val="00395B5A"/>
    <w:rsid w:val="00395B65"/>
    <w:rsid w:val="003961D3"/>
    <w:rsid w:val="003A2613"/>
    <w:rsid w:val="003A2768"/>
    <w:rsid w:val="003A2A25"/>
    <w:rsid w:val="003A4457"/>
    <w:rsid w:val="003A53CB"/>
    <w:rsid w:val="003A58F4"/>
    <w:rsid w:val="003A7A7B"/>
    <w:rsid w:val="003B03B1"/>
    <w:rsid w:val="003B06A6"/>
    <w:rsid w:val="003B26FE"/>
    <w:rsid w:val="003B3776"/>
    <w:rsid w:val="003B3F5F"/>
    <w:rsid w:val="003C05F5"/>
    <w:rsid w:val="003C10C3"/>
    <w:rsid w:val="003C259A"/>
    <w:rsid w:val="003C2CC6"/>
    <w:rsid w:val="003C38FD"/>
    <w:rsid w:val="003C3B36"/>
    <w:rsid w:val="003C67DC"/>
    <w:rsid w:val="003C7054"/>
    <w:rsid w:val="003C74C2"/>
    <w:rsid w:val="003D02A0"/>
    <w:rsid w:val="003D0686"/>
    <w:rsid w:val="003D0A2B"/>
    <w:rsid w:val="003D14FB"/>
    <w:rsid w:val="003D1A88"/>
    <w:rsid w:val="003D1D15"/>
    <w:rsid w:val="003D2D6A"/>
    <w:rsid w:val="003D2E72"/>
    <w:rsid w:val="003D2F4E"/>
    <w:rsid w:val="003D4F4F"/>
    <w:rsid w:val="003D50C9"/>
    <w:rsid w:val="003D55F2"/>
    <w:rsid w:val="003D7D50"/>
    <w:rsid w:val="003E1554"/>
    <w:rsid w:val="003E47CD"/>
    <w:rsid w:val="003E5508"/>
    <w:rsid w:val="003E5F6A"/>
    <w:rsid w:val="003E61B1"/>
    <w:rsid w:val="003E76C9"/>
    <w:rsid w:val="003F0225"/>
    <w:rsid w:val="003F1D57"/>
    <w:rsid w:val="003F1E7A"/>
    <w:rsid w:val="003F27C9"/>
    <w:rsid w:val="003F2E4E"/>
    <w:rsid w:val="003F37BC"/>
    <w:rsid w:val="003F4F24"/>
    <w:rsid w:val="003F5464"/>
    <w:rsid w:val="003F6214"/>
    <w:rsid w:val="003F695D"/>
    <w:rsid w:val="003F72E3"/>
    <w:rsid w:val="003F7B01"/>
    <w:rsid w:val="004011A0"/>
    <w:rsid w:val="00401BEC"/>
    <w:rsid w:val="00402649"/>
    <w:rsid w:val="00403438"/>
    <w:rsid w:val="00403723"/>
    <w:rsid w:val="00404826"/>
    <w:rsid w:val="0040517C"/>
    <w:rsid w:val="00405223"/>
    <w:rsid w:val="004061C2"/>
    <w:rsid w:val="00406861"/>
    <w:rsid w:val="004068F2"/>
    <w:rsid w:val="00406A41"/>
    <w:rsid w:val="004070F3"/>
    <w:rsid w:val="004108D7"/>
    <w:rsid w:val="00410A52"/>
    <w:rsid w:val="00410BB8"/>
    <w:rsid w:val="00410F7D"/>
    <w:rsid w:val="004110B3"/>
    <w:rsid w:val="00411A40"/>
    <w:rsid w:val="00413CD1"/>
    <w:rsid w:val="00416122"/>
    <w:rsid w:val="00416676"/>
    <w:rsid w:val="00416A40"/>
    <w:rsid w:val="00421930"/>
    <w:rsid w:val="00421CB0"/>
    <w:rsid w:val="004233A8"/>
    <w:rsid w:val="00424CDC"/>
    <w:rsid w:val="00425C4F"/>
    <w:rsid w:val="00430140"/>
    <w:rsid w:val="004307CD"/>
    <w:rsid w:val="004322B5"/>
    <w:rsid w:val="0043289C"/>
    <w:rsid w:val="00432FE2"/>
    <w:rsid w:val="0043320F"/>
    <w:rsid w:val="00433DAA"/>
    <w:rsid w:val="00433ED1"/>
    <w:rsid w:val="004344C8"/>
    <w:rsid w:val="00435291"/>
    <w:rsid w:val="00435F8D"/>
    <w:rsid w:val="00436B36"/>
    <w:rsid w:val="0043772F"/>
    <w:rsid w:val="0044176F"/>
    <w:rsid w:val="00441FC9"/>
    <w:rsid w:val="00442F1C"/>
    <w:rsid w:val="00443181"/>
    <w:rsid w:val="00443F56"/>
    <w:rsid w:val="0044411E"/>
    <w:rsid w:val="0044560F"/>
    <w:rsid w:val="00445F78"/>
    <w:rsid w:val="0044691C"/>
    <w:rsid w:val="00447D99"/>
    <w:rsid w:val="0045501C"/>
    <w:rsid w:val="004566A5"/>
    <w:rsid w:val="0045694A"/>
    <w:rsid w:val="0045700E"/>
    <w:rsid w:val="00457466"/>
    <w:rsid w:val="00460009"/>
    <w:rsid w:val="004606AB"/>
    <w:rsid w:val="0046326E"/>
    <w:rsid w:val="00464A64"/>
    <w:rsid w:val="00464F17"/>
    <w:rsid w:val="0047028E"/>
    <w:rsid w:val="00470545"/>
    <w:rsid w:val="00470938"/>
    <w:rsid w:val="004727FB"/>
    <w:rsid w:val="00472A9D"/>
    <w:rsid w:val="00472C2A"/>
    <w:rsid w:val="0047360D"/>
    <w:rsid w:val="00473835"/>
    <w:rsid w:val="00474167"/>
    <w:rsid w:val="004747B3"/>
    <w:rsid w:val="00474A86"/>
    <w:rsid w:val="00475978"/>
    <w:rsid w:val="00475C4C"/>
    <w:rsid w:val="00476555"/>
    <w:rsid w:val="00476976"/>
    <w:rsid w:val="00477072"/>
    <w:rsid w:val="0047788B"/>
    <w:rsid w:val="00477A52"/>
    <w:rsid w:val="004814FB"/>
    <w:rsid w:val="00482AE4"/>
    <w:rsid w:val="00484919"/>
    <w:rsid w:val="0048663B"/>
    <w:rsid w:val="00486D3F"/>
    <w:rsid w:val="00486F98"/>
    <w:rsid w:val="00490D8C"/>
    <w:rsid w:val="004912A4"/>
    <w:rsid w:val="004915FF"/>
    <w:rsid w:val="00491ACB"/>
    <w:rsid w:val="00493701"/>
    <w:rsid w:val="00494B53"/>
    <w:rsid w:val="00494D54"/>
    <w:rsid w:val="00494F71"/>
    <w:rsid w:val="00495909"/>
    <w:rsid w:val="00496969"/>
    <w:rsid w:val="00497B4E"/>
    <w:rsid w:val="00497D1C"/>
    <w:rsid w:val="004A1065"/>
    <w:rsid w:val="004A10C0"/>
    <w:rsid w:val="004A17B1"/>
    <w:rsid w:val="004A305A"/>
    <w:rsid w:val="004A39D6"/>
    <w:rsid w:val="004A3F03"/>
    <w:rsid w:val="004A460F"/>
    <w:rsid w:val="004A47F9"/>
    <w:rsid w:val="004A5222"/>
    <w:rsid w:val="004A52D8"/>
    <w:rsid w:val="004A67D1"/>
    <w:rsid w:val="004A6A82"/>
    <w:rsid w:val="004B0080"/>
    <w:rsid w:val="004B1150"/>
    <w:rsid w:val="004B11E9"/>
    <w:rsid w:val="004B206E"/>
    <w:rsid w:val="004B4407"/>
    <w:rsid w:val="004B68C0"/>
    <w:rsid w:val="004C0575"/>
    <w:rsid w:val="004C0DCC"/>
    <w:rsid w:val="004C1440"/>
    <w:rsid w:val="004C1BF5"/>
    <w:rsid w:val="004C285C"/>
    <w:rsid w:val="004C5A00"/>
    <w:rsid w:val="004C6752"/>
    <w:rsid w:val="004C6DE2"/>
    <w:rsid w:val="004D095B"/>
    <w:rsid w:val="004D0D07"/>
    <w:rsid w:val="004D1D95"/>
    <w:rsid w:val="004D21BB"/>
    <w:rsid w:val="004D30C9"/>
    <w:rsid w:val="004D505B"/>
    <w:rsid w:val="004D6CB5"/>
    <w:rsid w:val="004D772C"/>
    <w:rsid w:val="004D78A3"/>
    <w:rsid w:val="004E47FB"/>
    <w:rsid w:val="004E4FFF"/>
    <w:rsid w:val="004E5397"/>
    <w:rsid w:val="004E6569"/>
    <w:rsid w:val="004E7A8A"/>
    <w:rsid w:val="004F09FE"/>
    <w:rsid w:val="004F1F4E"/>
    <w:rsid w:val="004F1F83"/>
    <w:rsid w:val="004F27D2"/>
    <w:rsid w:val="004F37DC"/>
    <w:rsid w:val="004F443B"/>
    <w:rsid w:val="004F5458"/>
    <w:rsid w:val="004F5C0D"/>
    <w:rsid w:val="004F6C7F"/>
    <w:rsid w:val="0050002B"/>
    <w:rsid w:val="005004CE"/>
    <w:rsid w:val="00500604"/>
    <w:rsid w:val="005007DE"/>
    <w:rsid w:val="005011CE"/>
    <w:rsid w:val="005016F1"/>
    <w:rsid w:val="00503692"/>
    <w:rsid w:val="0050394E"/>
    <w:rsid w:val="00504FF6"/>
    <w:rsid w:val="00505485"/>
    <w:rsid w:val="00505788"/>
    <w:rsid w:val="0050603C"/>
    <w:rsid w:val="00506C4B"/>
    <w:rsid w:val="0050796A"/>
    <w:rsid w:val="00507FE2"/>
    <w:rsid w:val="00510158"/>
    <w:rsid w:val="00510728"/>
    <w:rsid w:val="005116D6"/>
    <w:rsid w:val="00511EDB"/>
    <w:rsid w:val="0051362C"/>
    <w:rsid w:val="00513E4A"/>
    <w:rsid w:val="00514D4D"/>
    <w:rsid w:val="00520B70"/>
    <w:rsid w:val="00520BA1"/>
    <w:rsid w:val="00520FDF"/>
    <w:rsid w:val="00521F2A"/>
    <w:rsid w:val="0052272B"/>
    <w:rsid w:val="0052340E"/>
    <w:rsid w:val="005236BF"/>
    <w:rsid w:val="005243EF"/>
    <w:rsid w:val="00524405"/>
    <w:rsid w:val="0052595B"/>
    <w:rsid w:val="00526F22"/>
    <w:rsid w:val="00527B2E"/>
    <w:rsid w:val="00527C2A"/>
    <w:rsid w:val="00527CE9"/>
    <w:rsid w:val="00527ECE"/>
    <w:rsid w:val="00530A48"/>
    <w:rsid w:val="005320E7"/>
    <w:rsid w:val="00532FC7"/>
    <w:rsid w:val="0053422F"/>
    <w:rsid w:val="00534319"/>
    <w:rsid w:val="00534640"/>
    <w:rsid w:val="005368BE"/>
    <w:rsid w:val="00537DA5"/>
    <w:rsid w:val="0054005F"/>
    <w:rsid w:val="00543310"/>
    <w:rsid w:val="005458B3"/>
    <w:rsid w:val="00545C0E"/>
    <w:rsid w:val="00546AF8"/>
    <w:rsid w:val="00550CC6"/>
    <w:rsid w:val="00550D18"/>
    <w:rsid w:val="0055171A"/>
    <w:rsid w:val="0055211C"/>
    <w:rsid w:val="00552223"/>
    <w:rsid w:val="005537B8"/>
    <w:rsid w:val="00554010"/>
    <w:rsid w:val="00554F58"/>
    <w:rsid w:val="00555082"/>
    <w:rsid w:val="005569C4"/>
    <w:rsid w:val="00561C64"/>
    <w:rsid w:val="005625C6"/>
    <w:rsid w:val="00563A2B"/>
    <w:rsid w:val="00564778"/>
    <w:rsid w:val="005647A6"/>
    <w:rsid w:val="00564B84"/>
    <w:rsid w:val="00564D9D"/>
    <w:rsid w:val="00565F06"/>
    <w:rsid w:val="00566F76"/>
    <w:rsid w:val="00567D17"/>
    <w:rsid w:val="00567D9A"/>
    <w:rsid w:val="00570744"/>
    <w:rsid w:val="005708A4"/>
    <w:rsid w:val="005723E9"/>
    <w:rsid w:val="00573AB3"/>
    <w:rsid w:val="00573DA0"/>
    <w:rsid w:val="00574E47"/>
    <w:rsid w:val="00576F61"/>
    <w:rsid w:val="00580D8C"/>
    <w:rsid w:val="0058308D"/>
    <w:rsid w:val="00584EC0"/>
    <w:rsid w:val="00586665"/>
    <w:rsid w:val="00586BB5"/>
    <w:rsid w:val="0058729F"/>
    <w:rsid w:val="00587BE7"/>
    <w:rsid w:val="00590879"/>
    <w:rsid w:val="00590A27"/>
    <w:rsid w:val="00592A32"/>
    <w:rsid w:val="00594BE7"/>
    <w:rsid w:val="00595F7C"/>
    <w:rsid w:val="00596553"/>
    <w:rsid w:val="005978D5"/>
    <w:rsid w:val="005979E0"/>
    <w:rsid w:val="005A099A"/>
    <w:rsid w:val="005A1C90"/>
    <w:rsid w:val="005A1E75"/>
    <w:rsid w:val="005A1EB3"/>
    <w:rsid w:val="005A6E9B"/>
    <w:rsid w:val="005A77D1"/>
    <w:rsid w:val="005B0E06"/>
    <w:rsid w:val="005B44B0"/>
    <w:rsid w:val="005B5747"/>
    <w:rsid w:val="005B68B7"/>
    <w:rsid w:val="005B74F8"/>
    <w:rsid w:val="005B7C1E"/>
    <w:rsid w:val="005B7F02"/>
    <w:rsid w:val="005C0B11"/>
    <w:rsid w:val="005C0ED9"/>
    <w:rsid w:val="005C1089"/>
    <w:rsid w:val="005C1F63"/>
    <w:rsid w:val="005C2891"/>
    <w:rsid w:val="005C311F"/>
    <w:rsid w:val="005C491B"/>
    <w:rsid w:val="005C609D"/>
    <w:rsid w:val="005C7632"/>
    <w:rsid w:val="005C7757"/>
    <w:rsid w:val="005D1E75"/>
    <w:rsid w:val="005D3A35"/>
    <w:rsid w:val="005D4802"/>
    <w:rsid w:val="005D4EF6"/>
    <w:rsid w:val="005D6C41"/>
    <w:rsid w:val="005D7917"/>
    <w:rsid w:val="005E154D"/>
    <w:rsid w:val="005E312F"/>
    <w:rsid w:val="005E3F84"/>
    <w:rsid w:val="005E42DA"/>
    <w:rsid w:val="005E494E"/>
    <w:rsid w:val="005E4C43"/>
    <w:rsid w:val="005E73E4"/>
    <w:rsid w:val="005F13DF"/>
    <w:rsid w:val="005F19FE"/>
    <w:rsid w:val="005F1C4E"/>
    <w:rsid w:val="005F253C"/>
    <w:rsid w:val="005F2AD6"/>
    <w:rsid w:val="005F55EA"/>
    <w:rsid w:val="005F7645"/>
    <w:rsid w:val="005F79C8"/>
    <w:rsid w:val="005F7B15"/>
    <w:rsid w:val="005F7FA5"/>
    <w:rsid w:val="00604309"/>
    <w:rsid w:val="006047AB"/>
    <w:rsid w:val="006054C9"/>
    <w:rsid w:val="006059EB"/>
    <w:rsid w:val="00605CAB"/>
    <w:rsid w:val="00605F73"/>
    <w:rsid w:val="00606451"/>
    <w:rsid w:val="006072EF"/>
    <w:rsid w:val="00610C46"/>
    <w:rsid w:val="006119A9"/>
    <w:rsid w:val="00611E74"/>
    <w:rsid w:val="006126D8"/>
    <w:rsid w:val="00612C4A"/>
    <w:rsid w:val="00612CE2"/>
    <w:rsid w:val="00612E5E"/>
    <w:rsid w:val="00612E61"/>
    <w:rsid w:val="0061339E"/>
    <w:rsid w:val="00613636"/>
    <w:rsid w:val="0061565A"/>
    <w:rsid w:val="00615DA6"/>
    <w:rsid w:val="006161AF"/>
    <w:rsid w:val="006163F4"/>
    <w:rsid w:val="006172EE"/>
    <w:rsid w:val="00621847"/>
    <w:rsid w:val="0062199A"/>
    <w:rsid w:val="00621C0C"/>
    <w:rsid w:val="00621E15"/>
    <w:rsid w:val="00621F5E"/>
    <w:rsid w:val="0062248C"/>
    <w:rsid w:val="00622534"/>
    <w:rsid w:val="00623597"/>
    <w:rsid w:val="006260B6"/>
    <w:rsid w:val="006300FE"/>
    <w:rsid w:val="0063192E"/>
    <w:rsid w:val="00632CEF"/>
    <w:rsid w:val="006341C9"/>
    <w:rsid w:val="00635B2C"/>
    <w:rsid w:val="00636B31"/>
    <w:rsid w:val="006412C3"/>
    <w:rsid w:val="006416D3"/>
    <w:rsid w:val="006424FA"/>
    <w:rsid w:val="006452A6"/>
    <w:rsid w:val="00646682"/>
    <w:rsid w:val="0064669B"/>
    <w:rsid w:val="00647D0C"/>
    <w:rsid w:val="006504C2"/>
    <w:rsid w:val="00650DBE"/>
    <w:rsid w:val="00651A59"/>
    <w:rsid w:val="00653D13"/>
    <w:rsid w:val="006545FA"/>
    <w:rsid w:val="00654B63"/>
    <w:rsid w:val="00655A47"/>
    <w:rsid w:val="00657129"/>
    <w:rsid w:val="00657DE1"/>
    <w:rsid w:val="006612A8"/>
    <w:rsid w:val="0066236C"/>
    <w:rsid w:val="00662D18"/>
    <w:rsid w:val="006631FC"/>
    <w:rsid w:val="00665655"/>
    <w:rsid w:val="00666824"/>
    <w:rsid w:val="006710F6"/>
    <w:rsid w:val="0067271C"/>
    <w:rsid w:val="006730C3"/>
    <w:rsid w:val="006730CC"/>
    <w:rsid w:val="0067394B"/>
    <w:rsid w:val="00673B9D"/>
    <w:rsid w:val="00674318"/>
    <w:rsid w:val="00674938"/>
    <w:rsid w:val="0067567F"/>
    <w:rsid w:val="00677131"/>
    <w:rsid w:val="006806B2"/>
    <w:rsid w:val="00680780"/>
    <w:rsid w:val="00680B68"/>
    <w:rsid w:val="00681DC0"/>
    <w:rsid w:val="0068253A"/>
    <w:rsid w:val="006829F9"/>
    <w:rsid w:val="00682F18"/>
    <w:rsid w:val="006834D3"/>
    <w:rsid w:val="00686807"/>
    <w:rsid w:val="00687B73"/>
    <w:rsid w:val="00687E20"/>
    <w:rsid w:val="00687E8A"/>
    <w:rsid w:val="00690474"/>
    <w:rsid w:val="006909A3"/>
    <w:rsid w:val="006920BD"/>
    <w:rsid w:val="00692A46"/>
    <w:rsid w:val="00692D29"/>
    <w:rsid w:val="00692D2A"/>
    <w:rsid w:val="00692F9B"/>
    <w:rsid w:val="00694FEB"/>
    <w:rsid w:val="00695D47"/>
    <w:rsid w:val="006973CF"/>
    <w:rsid w:val="006A00B3"/>
    <w:rsid w:val="006A0B93"/>
    <w:rsid w:val="006A1699"/>
    <w:rsid w:val="006A1BE8"/>
    <w:rsid w:val="006A1F20"/>
    <w:rsid w:val="006A226B"/>
    <w:rsid w:val="006A2416"/>
    <w:rsid w:val="006A33A3"/>
    <w:rsid w:val="006A37C6"/>
    <w:rsid w:val="006A43C3"/>
    <w:rsid w:val="006A5976"/>
    <w:rsid w:val="006A6B20"/>
    <w:rsid w:val="006A6E21"/>
    <w:rsid w:val="006A6E46"/>
    <w:rsid w:val="006A7114"/>
    <w:rsid w:val="006A7297"/>
    <w:rsid w:val="006A763E"/>
    <w:rsid w:val="006A7E47"/>
    <w:rsid w:val="006B0978"/>
    <w:rsid w:val="006B0EA0"/>
    <w:rsid w:val="006B2D33"/>
    <w:rsid w:val="006B5218"/>
    <w:rsid w:val="006B5FF1"/>
    <w:rsid w:val="006B7F1F"/>
    <w:rsid w:val="006C0436"/>
    <w:rsid w:val="006C0A23"/>
    <w:rsid w:val="006C19FC"/>
    <w:rsid w:val="006C1B54"/>
    <w:rsid w:val="006C36AF"/>
    <w:rsid w:val="006C42CA"/>
    <w:rsid w:val="006C5F35"/>
    <w:rsid w:val="006D05A5"/>
    <w:rsid w:val="006D0F92"/>
    <w:rsid w:val="006D1095"/>
    <w:rsid w:val="006D1FC9"/>
    <w:rsid w:val="006D30D1"/>
    <w:rsid w:val="006D30DC"/>
    <w:rsid w:val="006D3978"/>
    <w:rsid w:val="006D4136"/>
    <w:rsid w:val="006D436A"/>
    <w:rsid w:val="006D46C3"/>
    <w:rsid w:val="006D48AF"/>
    <w:rsid w:val="006D59CA"/>
    <w:rsid w:val="006D6C2D"/>
    <w:rsid w:val="006D6DB6"/>
    <w:rsid w:val="006E0FB0"/>
    <w:rsid w:val="006E290B"/>
    <w:rsid w:val="006E6495"/>
    <w:rsid w:val="006E6D27"/>
    <w:rsid w:val="006E716D"/>
    <w:rsid w:val="006E7367"/>
    <w:rsid w:val="006F0F22"/>
    <w:rsid w:val="006F176E"/>
    <w:rsid w:val="006F2DE5"/>
    <w:rsid w:val="006F3232"/>
    <w:rsid w:val="006F6549"/>
    <w:rsid w:val="006F6A47"/>
    <w:rsid w:val="006F765C"/>
    <w:rsid w:val="006F7D30"/>
    <w:rsid w:val="007029C8"/>
    <w:rsid w:val="007034A7"/>
    <w:rsid w:val="00703CA8"/>
    <w:rsid w:val="00703FE3"/>
    <w:rsid w:val="00704F52"/>
    <w:rsid w:val="00706841"/>
    <w:rsid w:val="00706C80"/>
    <w:rsid w:val="00710424"/>
    <w:rsid w:val="00710AA0"/>
    <w:rsid w:val="00710DB3"/>
    <w:rsid w:val="00710EC4"/>
    <w:rsid w:val="00711035"/>
    <w:rsid w:val="0071124A"/>
    <w:rsid w:val="00712061"/>
    <w:rsid w:val="007122A6"/>
    <w:rsid w:val="007136B5"/>
    <w:rsid w:val="00714279"/>
    <w:rsid w:val="0071477C"/>
    <w:rsid w:val="00714B95"/>
    <w:rsid w:val="00715540"/>
    <w:rsid w:val="007160FA"/>
    <w:rsid w:val="00716AF3"/>
    <w:rsid w:val="00716F88"/>
    <w:rsid w:val="00717E43"/>
    <w:rsid w:val="007222E5"/>
    <w:rsid w:val="00722A9B"/>
    <w:rsid w:val="00724232"/>
    <w:rsid w:val="007258C8"/>
    <w:rsid w:val="00725A21"/>
    <w:rsid w:val="00725B46"/>
    <w:rsid w:val="007260F2"/>
    <w:rsid w:val="0072673A"/>
    <w:rsid w:val="00727408"/>
    <w:rsid w:val="00730E70"/>
    <w:rsid w:val="00732263"/>
    <w:rsid w:val="00732A3F"/>
    <w:rsid w:val="007342D5"/>
    <w:rsid w:val="00734D22"/>
    <w:rsid w:val="0073559C"/>
    <w:rsid w:val="00735FF7"/>
    <w:rsid w:val="00736B23"/>
    <w:rsid w:val="00736B35"/>
    <w:rsid w:val="00736E66"/>
    <w:rsid w:val="00736F0C"/>
    <w:rsid w:val="007375F5"/>
    <w:rsid w:val="00740509"/>
    <w:rsid w:val="00742D0A"/>
    <w:rsid w:val="0074387F"/>
    <w:rsid w:val="0074557C"/>
    <w:rsid w:val="00745E2A"/>
    <w:rsid w:val="007468F4"/>
    <w:rsid w:val="007507DF"/>
    <w:rsid w:val="00750C34"/>
    <w:rsid w:val="00750D95"/>
    <w:rsid w:val="0075119B"/>
    <w:rsid w:val="007517C8"/>
    <w:rsid w:val="00751CCF"/>
    <w:rsid w:val="00751EA4"/>
    <w:rsid w:val="00752889"/>
    <w:rsid w:val="00756F50"/>
    <w:rsid w:val="007578D3"/>
    <w:rsid w:val="00757D89"/>
    <w:rsid w:val="00760FD4"/>
    <w:rsid w:val="007611F1"/>
    <w:rsid w:val="0076132F"/>
    <w:rsid w:val="0076236B"/>
    <w:rsid w:val="00762A8F"/>
    <w:rsid w:val="00763204"/>
    <w:rsid w:val="007633C5"/>
    <w:rsid w:val="00763AD7"/>
    <w:rsid w:val="00763C55"/>
    <w:rsid w:val="00765C00"/>
    <w:rsid w:val="007670AB"/>
    <w:rsid w:val="007676A0"/>
    <w:rsid w:val="00767C71"/>
    <w:rsid w:val="00770E4F"/>
    <w:rsid w:val="007719EB"/>
    <w:rsid w:val="007733AD"/>
    <w:rsid w:val="00773580"/>
    <w:rsid w:val="00774072"/>
    <w:rsid w:val="007744FE"/>
    <w:rsid w:val="0077493E"/>
    <w:rsid w:val="00775F56"/>
    <w:rsid w:val="00775FF5"/>
    <w:rsid w:val="00776596"/>
    <w:rsid w:val="00776C3A"/>
    <w:rsid w:val="0078205E"/>
    <w:rsid w:val="00782E07"/>
    <w:rsid w:val="00782E26"/>
    <w:rsid w:val="00783221"/>
    <w:rsid w:val="00783900"/>
    <w:rsid w:val="00787E50"/>
    <w:rsid w:val="00791105"/>
    <w:rsid w:val="007928D8"/>
    <w:rsid w:val="007929C6"/>
    <w:rsid w:val="00792DA2"/>
    <w:rsid w:val="00792F1A"/>
    <w:rsid w:val="00793764"/>
    <w:rsid w:val="00794DB9"/>
    <w:rsid w:val="0079516E"/>
    <w:rsid w:val="00795FE6"/>
    <w:rsid w:val="00796370"/>
    <w:rsid w:val="007A094C"/>
    <w:rsid w:val="007A282B"/>
    <w:rsid w:val="007A2B1D"/>
    <w:rsid w:val="007A371E"/>
    <w:rsid w:val="007A4756"/>
    <w:rsid w:val="007A4FCD"/>
    <w:rsid w:val="007A5DE6"/>
    <w:rsid w:val="007A5E7A"/>
    <w:rsid w:val="007A71A6"/>
    <w:rsid w:val="007A7F4A"/>
    <w:rsid w:val="007B14DD"/>
    <w:rsid w:val="007B187D"/>
    <w:rsid w:val="007B1DFE"/>
    <w:rsid w:val="007B203B"/>
    <w:rsid w:val="007B2FF9"/>
    <w:rsid w:val="007B31BF"/>
    <w:rsid w:val="007B3247"/>
    <w:rsid w:val="007B3B0F"/>
    <w:rsid w:val="007B4AC9"/>
    <w:rsid w:val="007B5D1C"/>
    <w:rsid w:val="007B6519"/>
    <w:rsid w:val="007B6D49"/>
    <w:rsid w:val="007C0017"/>
    <w:rsid w:val="007C0ECE"/>
    <w:rsid w:val="007C149C"/>
    <w:rsid w:val="007C14FD"/>
    <w:rsid w:val="007C1C6F"/>
    <w:rsid w:val="007C1D5D"/>
    <w:rsid w:val="007C42A8"/>
    <w:rsid w:val="007C4706"/>
    <w:rsid w:val="007C49DC"/>
    <w:rsid w:val="007C6096"/>
    <w:rsid w:val="007C71BB"/>
    <w:rsid w:val="007C7427"/>
    <w:rsid w:val="007C7976"/>
    <w:rsid w:val="007C7F31"/>
    <w:rsid w:val="007D06FB"/>
    <w:rsid w:val="007D152E"/>
    <w:rsid w:val="007D1761"/>
    <w:rsid w:val="007D1FEF"/>
    <w:rsid w:val="007D2AB1"/>
    <w:rsid w:val="007D36A3"/>
    <w:rsid w:val="007D5322"/>
    <w:rsid w:val="007D7213"/>
    <w:rsid w:val="007D7C2D"/>
    <w:rsid w:val="007E00BD"/>
    <w:rsid w:val="007E037D"/>
    <w:rsid w:val="007E07D3"/>
    <w:rsid w:val="007E0B1E"/>
    <w:rsid w:val="007E1A77"/>
    <w:rsid w:val="007E1EE6"/>
    <w:rsid w:val="007E2087"/>
    <w:rsid w:val="007E3845"/>
    <w:rsid w:val="007E3FFC"/>
    <w:rsid w:val="007E5697"/>
    <w:rsid w:val="007E681F"/>
    <w:rsid w:val="007E70CB"/>
    <w:rsid w:val="007E79B3"/>
    <w:rsid w:val="007E79C6"/>
    <w:rsid w:val="007E7C52"/>
    <w:rsid w:val="007F1BB9"/>
    <w:rsid w:val="007F2F31"/>
    <w:rsid w:val="007F3CAE"/>
    <w:rsid w:val="007F3F53"/>
    <w:rsid w:val="007F454D"/>
    <w:rsid w:val="007F4C41"/>
    <w:rsid w:val="007F4D75"/>
    <w:rsid w:val="007F5229"/>
    <w:rsid w:val="007F5A22"/>
    <w:rsid w:val="007F704E"/>
    <w:rsid w:val="007F7132"/>
    <w:rsid w:val="007F768E"/>
    <w:rsid w:val="007F7BDB"/>
    <w:rsid w:val="007F7F81"/>
    <w:rsid w:val="0080027B"/>
    <w:rsid w:val="00800BF7"/>
    <w:rsid w:val="0080185E"/>
    <w:rsid w:val="0080201C"/>
    <w:rsid w:val="0080285B"/>
    <w:rsid w:val="00802B88"/>
    <w:rsid w:val="00803DB8"/>
    <w:rsid w:val="0080465C"/>
    <w:rsid w:val="00804832"/>
    <w:rsid w:val="00804AF4"/>
    <w:rsid w:val="00804E61"/>
    <w:rsid w:val="00805438"/>
    <w:rsid w:val="008058EB"/>
    <w:rsid w:val="00805F4D"/>
    <w:rsid w:val="00805F8A"/>
    <w:rsid w:val="00807052"/>
    <w:rsid w:val="00810359"/>
    <w:rsid w:val="008103AB"/>
    <w:rsid w:val="0081134E"/>
    <w:rsid w:val="00812F57"/>
    <w:rsid w:val="008132C8"/>
    <w:rsid w:val="008136FF"/>
    <w:rsid w:val="00813D6F"/>
    <w:rsid w:val="008153EF"/>
    <w:rsid w:val="00816B10"/>
    <w:rsid w:val="00817AB6"/>
    <w:rsid w:val="008209E3"/>
    <w:rsid w:val="008237E4"/>
    <w:rsid w:val="008244CB"/>
    <w:rsid w:val="008247FE"/>
    <w:rsid w:val="00824DE6"/>
    <w:rsid w:val="00825402"/>
    <w:rsid w:val="0082624A"/>
    <w:rsid w:val="008304A1"/>
    <w:rsid w:val="00831ECF"/>
    <w:rsid w:val="00832C2A"/>
    <w:rsid w:val="00837BB8"/>
    <w:rsid w:val="00842C29"/>
    <w:rsid w:val="00842FFB"/>
    <w:rsid w:val="00846B11"/>
    <w:rsid w:val="00846B14"/>
    <w:rsid w:val="00846FAE"/>
    <w:rsid w:val="0084714A"/>
    <w:rsid w:val="008474BC"/>
    <w:rsid w:val="0085014F"/>
    <w:rsid w:val="00851C08"/>
    <w:rsid w:val="0085285A"/>
    <w:rsid w:val="00852E4C"/>
    <w:rsid w:val="00853535"/>
    <w:rsid w:val="00853705"/>
    <w:rsid w:val="00854261"/>
    <w:rsid w:val="00854577"/>
    <w:rsid w:val="00857D86"/>
    <w:rsid w:val="00860341"/>
    <w:rsid w:val="00860D7A"/>
    <w:rsid w:val="00860DCE"/>
    <w:rsid w:val="00860E0E"/>
    <w:rsid w:val="00860ECA"/>
    <w:rsid w:val="0086263E"/>
    <w:rsid w:val="00862961"/>
    <w:rsid w:val="00862FFC"/>
    <w:rsid w:val="00863789"/>
    <w:rsid w:val="00864F8C"/>
    <w:rsid w:val="00865849"/>
    <w:rsid w:val="00867032"/>
    <w:rsid w:val="0087031D"/>
    <w:rsid w:val="00870FAB"/>
    <w:rsid w:val="00872615"/>
    <w:rsid w:val="008728D0"/>
    <w:rsid w:val="0087354E"/>
    <w:rsid w:val="00874251"/>
    <w:rsid w:val="008746B5"/>
    <w:rsid w:val="00874C7E"/>
    <w:rsid w:val="00874CFB"/>
    <w:rsid w:val="00874ED8"/>
    <w:rsid w:val="00875426"/>
    <w:rsid w:val="00875A77"/>
    <w:rsid w:val="00875D74"/>
    <w:rsid w:val="00875E1A"/>
    <w:rsid w:val="00876CBB"/>
    <w:rsid w:val="008774A3"/>
    <w:rsid w:val="00877570"/>
    <w:rsid w:val="00877DEE"/>
    <w:rsid w:val="00877E52"/>
    <w:rsid w:val="008801DA"/>
    <w:rsid w:val="008818F0"/>
    <w:rsid w:val="00881F08"/>
    <w:rsid w:val="00882058"/>
    <w:rsid w:val="00883FFA"/>
    <w:rsid w:val="008870DD"/>
    <w:rsid w:val="00887DBC"/>
    <w:rsid w:val="00890080"/>
    <w:rsid w:val="00890814"/>
    <w:rsid w:val="00891FFE"/>
    <w:rsid w:val="00892679"/>
    <w:rsid w:val="00892AD9"/>
    <w:rsid w:val="00893CD3"/>
    <w:rsid w:val="008949E6"/>
    <w:rsid w:val="00895192"/>
    <w:rsid w:val="00895A13"/>
    <w:rsid w:val="00896D96"/>
    <w:rsid w:val="00897BDF"/>
    <w:rsid w:val="00897E67"/>
    <w:rsid w:val="008A07B0"/>
    <w:rsid w:val="008A19E9"/>
    <w:rsid w:val="008A1BD2"/>
    <w:rsid w:val="008A1EBA"/>
    <w:rsid w:val="008A250F"/>
    <w:rsid w:val="008A2690"/>
    <w:rsid w:val="008A285D"/>
    <w:rsid w:val="008A2885"/>
    <w:rsid w:val="008A42E9"/>
    <w:rsid w:val="008A6E8F"/>
    <w:rsid w:val="008B0CD1"/>
    <w:rsid w:val="008B112F"/>
    <w:rsid w:val="008B2E32"/>
    <w:rsid w:val="008B3BD7"/>
    <w:rsid w:val="008B6006"/>
    <w:rsid w:val="008B64E3"/>
    <w:rsid w:val="008C1823"/>
    <w:rsid w:val="008C1927"/>
    <w:rsid w:val="008C23C0"/>
    <w:rsid w:val="008C24D1"/>
    <w:rsid w:val="008C3DA3"/>
    <w:rsid w:val="008C490F"/>
    <w:rsid w:val="008C698E"/>
    <w:rsid w:val="008C6DBF"/>
    <w:rsid w:val="008D095D"/>
    <w:rsid w:val="008D13C3"/>
    <w:rsid w:val="008D1F32"/>
    <w:rsid w:val="008D26D2"/>
    <w:rsid w:val="008D42EB"/>
    <w:rsid w:val="008D49AE"/>
    <w:rsid w:val="008D5987"/>
    <w:rsid w:val="008D7253"/>
    <w:rsid w:val="008D77C8"/>
    <w:rsid w:val="008E1217"/>
    <w:rsid w:val="008E452E"/>
    <w:rsid w:val="008E544B"/>
    <w:rsid w:val="008E7510"/>
    <w:rsid w:val="008F0175"/>
    <w:rsid w:val="008F210D"/>
    <w:rsid w:val="008F2166"/>
    <w:rsid w:val="008F22B4"/>
    <w:rsid w:val="008F71C6"/>
    <w:rsid w:val="008F766E"/>
    <w:rsid w:val="00900304"/>
    <w:rsid w:val="00900F6C"/>
    <w:rsid w:val="009013DF"/>
    <w:rsid w:val="0090181F"/>
    <w:rsid w:val="009025DE"/>
    <w:rsid w:val="009026A8"/>
    <w:rsid w:val="00904024"/>
    <w:rsid w:val="00904EED"/>
    <w:rsid w:val="0090529B"/>
    <w:rsid w:val="00905F38"/>
    <w:rsid w:val="00906F06"/>
    <w:rsid w:val="009078CE"/>
    <w:rsid w:val="00907C19"/>
    <w:rsid w:val="00910ED9"/>
    <w:rsid w:val="0091159E"/>
    <w:rsid w:val="009117E0"/>
    <w:rsid w:val="00911FB7"/>
    <w:rsid w:val="00912A10"/>
    <w:rsid w:val="00912E5D"/>
    <w:rsid w:val="009132EE"/>
    <w:rsid w:val="009156F1"/>
    <w:rsid w:val="009163C5"/>
    <w:rsid w:val="0091678B"/>
    <w:rsid w:val="009210DC"/>
    <w:rsid w:val="00921193"/>
    <w:rsid w:val="00921883"/>
    <w:rsid w:val="00922387"/>
    <w:rsid w:val="00922523"/>
    <w:rsid w:val="0092326B"/>
    <w:rsid w:val="00925701"/>
    <w:rsid w:val="009258C3"/>
    <w:rsid w:val="00927070"/>
    <w:rsid w:val="00927560"/>
    <w:rsid w:val="009279AD"/>
    <w:rsid w:val="00930E92"/>
    <w:rsid w:val="0093107F"/>
    <w:rsid w:val="0093195B"/>
    <w:rsid w:val="009323F0"/>
    <w:rsid w:val="0093303C"/>
    <w:rsid w:val="00933BB0"/>
    <w:rsid w:val="009348EA"/>
    <w:rsid w:val="00935ADD"/>
    <w:rsid w:val="0093709E"/>
    <w:rsid w:val="0093787B"/>
    <w:rsid w:val="00940048"/>
    <w:rsid w:val="00940276"/>
    <w:rsid w:val="009411BB"/>
    <w:rsid w:val="009420C1"/>
    <w:rsid w:val="00943746"/>
    <w:rsid w:val="00944902"/>
    <w:rsid w:val="00946508"/>
    <w:rsid w:val="0094661D"/>
    <w:rsid w:val="0095029B"/>
    <w:rsid w:val="00950D15"/>
    <w:rsid w:val="009516AC"/>
    <w:rsid w:val="009526DB"/>
    <w:rsid w:val="00952BB2"/>
    <w:rsid w:val="00952F80"/>
    <w:rsid w:val="00953F19"/>
    <w:rsid w:val="00954179"/>
    <w:rsid w:val="009547A4"/>
    <w:rsid w:val="009551AD"/>
    <w:rsid w:val="009554F1"/>
    <w:rsid w:val="009564E1"/>
    <w:rsid w:val="0096037F"/>
    <w:rsid w:val="009606C7"/>
    <w:rsid w:val="0096115A"/>
    <w:rsid w:val="009617E0"/>
    <w:rsid w:val="00961CCB"/>
    <w:rsid w:val="00962413"/>
    <w:rsid w:val="0096279B"/>
    <w:rsid w:val="009632BE"/>
    <w:rsid w:val="0096417C"/>
    <w:rsid w:val="009663BF"/>
    <w:rsid w:val="00966595"/>
    <w:rsid w:val="00966D3D"/>
    <w:rsid w:val="00967037"/>
    <w:rsid w:val="00967495"/>
    <w:rsid w:val="00971333"/>
    <w:rsid w:val="009717B1"/>
    <w:rsid w:val="0097195A"/>
    <w:rsid w:val="00971FC9"/>
    <w:rsid w:val="00972593"/>
    <w:rsid w:val="0097330D"/>
    <w:rsid w:val="0097402E"/>
    <w:rsid w:val="00974539"/>
    <w:rsid w:val="009750AC"/>
    <w:rsid w:val="00975413"/>
    <w:rsid w:val="00975805"/>
    <w:rsid w:val="00975940"/>
    <w:rsid w:val="009777DB"/>
    <w:rsid w:val="009777EE"/>
    <w:rsid w:val="00980A27"/>
    <w:rsid w:val="00982384"/>
    <w:rsid w:val="00982638"/>
    <w:rsid w:val="0098265E"/>
    <w:rsid w:val="00982E5D"/>
    <w:rsid w:val="00982EE1"/>
    <w:rsid w:val="00984AFB"/>
    <w:rsid w:val="00984DEA"/>
    <w:rsid w:val="0098605F"/>
    <w:rsid w:val="00987FC5"/>
    <w:rsid w:val="009926C3"/>
    <w:rsid w:val="00993B2D"/>
    <w:rsid w:val="00993E11"/>
    <w:rsid w:val="00994502"/>
    <w:rsid w:val="00996279"/>
    <w:rsid w:val="0099774C"/>
    <w:rsid w:val="0099788F"/>
    <w:rsid w:val="009A01A1"/>
    <w:rsid w:val="009A029B"/>
    <w:rsid w:val="009A106A"/>
    <w:rsid w:val="009A2138"/>
    <w:rsid w:val="009A3766"/>
    <w:rsid w:val="009A72BA"/>
    <w:rsid w:val="009B1445"/>
    <w:rsid w:val="009B2E5F"/>
    <w:rsid w:val="009B3FB4"/>
    <w:rsid w:val="009B5D87"/>
    <w:rsid w:val="009B5DB5"/>
    <w:rsid w:val="009B6348"/>
    <w:rsid w:val="009B6C7E"/>
    <w:rsid w:val="009B72E9"/>
    <w:rsid w:val="009C1A4C"/>
    <w:rsid w:val="009C20A2"/>
    <w:rsid w:val="009C2D9F"/>
    <w:rsid w:val="009C2F1C"/>
    <w:rsid w:val="009C408E"/>
    <w:rsid w:val="009C4533"/>
    <w:rsid w:val="009C4DEC"/>
    <w:rsid w:val="009C5CD7"/>
    <w:rsid w:val="009C5E95"/>
    <w:rsid w:val="009C62C3"/>
    <w:rsid w:val="009C66BE"/>
    <w:rsid w:val="009C6C55"/>
    <w:rsid w:val="009C7572"/>
    <w:rsid w:val="009D32D4"/>
    <w:rsid w:val="009D3D3E"/>
    <w:rsid w:val="009D4536"/>
    <w:rsid w:val="009D57EA"/>
    <w:rsid w:val="009D6633"/>
    <w:rsid w:val="009D67B8"/>
    <w:rsid w:val="009D6D9F"/>
    <w:rsid w:val="009E005C"/>
    <w:rsid w:val="009E006B"/>
    <w:rsid w:val="009E0560"/>
    <w:rsid w:val="009E0596"/>
    <w:rsid w:val="009E0E56"/>
    <w:rsid w:val="009E1552"/>
    <w:rsid w:val="009E4BE2"/>
    <w:rsid w:val="009E4BF5"/>
    <w:rsid w:val="009E578B"/>
    <w:rsid w:val="009E6DA3"/>
    <w:rsid w:val="009E6E53"/>
    <w:rsid w:val="009E7359"/>
    <w:rsid w:val="009F0C06"/>
    <w:rsid w:val="009F142D"/>
    <w:rsid w:val="009F1ADC"/>
    <w:rsid w:val="009F32D6"/>
    <w:rsid w:val="009F35EA"/>
    <w:rsid w:val="009F4F18"/>
    <w:rsid w:val="009F53FB"/>
    <w:rsid w:val="009F5404"/>
    <w:rsid w:val="009F754E"/>
    <w:rsid w:val="009F776D"/>
    <w:rsid w:val="009F7E79"/>
    <w:rsid w:val="00A02F87"/>
    <w:rsid w:val="00A03268"/>
    <w:rsid w:val="00A03AE1"/>
    <w:rsid w:val="00A03E2A"/>
    <w:rsid w:val="00A058CD"/>
    <w:rsid w:val="00A05AB6"/>
    <w:rsid w:val="00A07303"/>
    <w:rsid w:val="00A0792B"/>
    <w:rsid w:val="00A07C76"/>
    <w:rsid w:val="00A100C1"/>
    <w:rsid w:val="00A10455"/>
    <w:rsid w:val="00A10896"/>
    <w:rsid w:val="00A10F51"/>
    <w:rsid w:val="00A114D7"/>
    <w:rsid w:val="00A1179A"/>
    <w:rsid w:val="00A12479"/>
    <w:rsid w:val="00A12855"/>
    <w:rsid w:val="00A14726"/>
    <w:rsid w:val="00A179F6"/>
    <w:rsid w:val="00A20484"/>
    <w:rsid w:val="00A2149C"/>
    <w:rsid w:val="00A2222E"/>
    <w:rsid w:val="00A2457E"/>
    <w:rsid w:val="00A24B5B"/>
    <w:rsid w:val="00A24F0E"/>
    <w:rsid w:val="00A2759F"/>
    <w:rsid w:val="00A27B18"/>
    <w:rsid w:val="00A30A12"/>
    <w:rsid w:val="00A310A1"/>
    <w:rsid w:val="00A31A94"/>
    <w:rsid w:val="00A34065"/>
    <w:rsid w:val="00A34539"/>
    <w:rsid w:val="00A3471B"/>
    <w:rsid w:val="00A366F9"/>
    <w:rsid w:val="00A4034D"/>
    <w:rsid w:val="00A4229B"/>
    <w:rsid w:val="00A42695"/>
    <w:rsid w:val="00A446B7"/>
    <w:rsid w:val="00A469BC"/>
    <w:rsid w:val="00A50056"/>
    <w:rsid w:val="00A50ED3"/>
    <w:rsid w:val="00A51645"/>
    <w:rsid w:val="00A51FC6"/>
    <w:rsid w:val="00A5377A"/>
    <w:rsid w:val="00A571A8"/>
    <w:rsid w:val="00A57C7D"/>
    <w:rsid w:val="00A60030"/>
    <w:rsid w:val="00A60242"/>
    <w:rsid w:val="00A64C92"/>
    <w:rsid w:val="00A66064"/>
    <w:rsid w:val="00A662B2"/>
    <w:rsid w:val="00A6792D"/>
    <w:rsid w:val="00A71284"/>
    <w:rsid w:val="00A71A2A"/>
    <w:rsid w:val="00A71EB3"/>
    <w:rsid w:val="00A723A6"/>
    <w:rsid w:val="00A74836"/>
    <w:rsid w:val="00A75872"/>
    <w:rsid w:val="00A7633E"/>
    <w:rsid w:val="00A765CF"/>
    <w:rsid w:val="00A76D52"/>
    <w:rsid w:val="00A777CC"/>
    <w:rsid w:val="00A803D1"/>
    <w:rsid w:val="00A80CFF"/>
    <w:rsid w:val="00A80D1D"/>
    <w:rsid w:val="00A811E4"/>
    <w:rsid w:val="00A813C3"/>
    <w:rsid w:val="00A82244"/>
    <w:rsid w:val="00A82A0D"/>
    <w:rsid w:val="00A8473F"/>
    <w:rsid w:val="00A8608B"/>
    <w:rsid w:val="00A86BD1"/>
    <w:rsid w:val="00A86D80"/>
    <w:rsid w:val="00A87263"/>
    <w:rsid w:val="00A87528"/>
    <w:rsid w:val="00A87693"/>
    <w:rsid w:val="00A91653"/>
    <w:rsid w:val="00A92BBA"/>
    <w:rsid w:val="00A93535"/>
    <w:rsid w:val="00A936A4"/>
    <w:rsid w:val="00A93893"/>
    <w:rsid w:val="00A93E57"/>
    <w:rsid w:val="00A9431F"/>
    <w:rsid w:val="00A95477"/>
    <w:rsid w:val="00A95B8B"/>
    <w:rsid w:val="00A95F8C"/>
    <w:rsid w:val="00A96644"/>
    <w:rsid w:val="00A96EE1"/>
    <w:rsid w:val="00A9797A"/>
    <w:rsid w:val="00A97BDE"/>
    <w:rsid w:val="00AA083A"/>
    <w:rsid w:val="00AA0F94"/>
    <w:rsid w:val="00AA2282"/>
    <w:rsid w:val="00AA2971"/>
    <w:rsid w:val="00AA32C5"/>
    <w:rsid w:val="00AA3722"/>
    <w:rsid w:val="00AA4B9E"/>
    <w:rsid w:val="00AA5679"/>
    <w:rsid w:val="00AA58A8"/>
    <w:rsid w:val="00AA626D"/>
    <w:rsid w:val="00AB08C8"/>
    <w:rsid w:val="00AB354D"/>
    <w:rsid w:val="00AB39DD"/>
    <w:rsid w:val="00AB528B"/>
    <w:rsid w:val="00AB58B7"/>
    <w:rsid w:val="00AB5E61"/>
    <w:rsid w:val="00AB677E"/>
    <w:rsid w:val="00AB7314"/>
    <w:rsid w:val="00AB7B31"/>
    <w:rsid w:val="00AB7C39"/>
    <w:rsid w:val="00AB7D43"/>
    <w:rsid w:val="00AC12D7"/>
    <w:rsid w:val="00AC1E01"/>
    <w:rsid w:val="00AC2FFF"/>
    <w:rsid w:val="00AC3FAA"/>
    <w:rsid w:val="00AC471A"/>
    <w:rsid w:val="00AC473A"/>
    <w:rsid w:val="00AC47CA"/>
    <w:rsid w:val="00AC4E6D"/>
    <w:rsid w:val="00AC5DD9"/>
    <w:rsid w:val="00AC698D"/>
    <w:rsid w:val="00AC6F4C"/>
    <w:rsid w:val="00AC7744"/>
    <w:rsid w:val="00AD08CD"/>
    <w:rsid w:val="00AD5B10"/>
    <w:rsid w:val="00AD5E8B"/>
    <w:rsid w:val="00AD5EEF"/>
    <w:rsid w:val="00AD65D3"/>
    <w:rsid w:val="00AD7346"/>
    <w:rsid w:val="00AD79C3"/>
    <w:rsid w:val="00AE05B3"/>
    <w:rsid w:val="00AE084D"/>
    <w:rsid w:val="00AE1F99"/>
    <w:rsid w:val="00AE398F"/>
    <w:rsid w:val="00AE46D7"/>
    <w:rsid w:val="00AE53C1"/>
    <w:rsid w:val="00AE5589"/>
    <w:rsid w:val="00AE63C4"/>
    <w:rsid w:val="00AE7A80"/>
    <w:rsid w:val="00AE7D35"/>
    <w:rsid w:val="00AE7EC9"/>
    <w:rsid w:val="00AF0163"/>
    <w:rsid w:val="00AF01B8"/>
    <w:rsid w:val="00AF122B"/>
    <w:rsid w:val="00AF222D"/>
    <w:rsid w:val="00AF383A"/>
    <w:rsid w:val="00AF44A9"/>
    <w:rsid w:val="00AF5A52"/>
    <w:rsid w:val="00AF76B1"/>
    <w:rsid w:val="00B01744"/>
    <w:rsid w:val="00B02BBA"/>
    <w:rsid w:val="00B034B1"/>
    <w:rsid w:val="00B037A4"/>
    <w:rsid w:val="00B03C1B"/>
    <w:rsid w:val="00B04E4E"/>
    <w:rsid w:val="00B059A4"/>
    <w:rsid w:val="00B05B78"/>
    <w:rsid w:val="00B0625A"/>
    <w:rsid w:val="00B063F6"/>
    <w:rsid w:val="00B065E9"/>
    <w:rsid w:val="00B1012C"/>
    <w:rsid w:val="00B111C6"/>
    <w:rsid w:val="00B1122F"/>
    <w:rsid w:val="00B145E9"/>
    <w:rsid w:val="00B15BA7"/>
    <w:rsid w:val="00B16626"/>
    <w:rsid w:val="00B2200D"/>
    <w:rsid w:val="00B22044"/>
    <w:rsid w:val="00B249AE"/>
    <w:rsid w:val="00B254E1"/>
    <w:rsid w:val="00B26152"/>
    <w:rsid w:val="00B26264"/>
    <w:rsid w:val="00B267AF"/>
    <w:rsid w:val="00B27B58"/>
    <w:rsid w:val="00B31C4F"/>
    <w:rsid w:val="00B3212B"/>
    <w:rsid w:val="00B33450"/>
    <w:rsid w:val="00B33599"/>
    <w:rsid w:val="00B33A9C"/>
    <w:rsid w:val="00B34A3E"/>
    <w:rsid w:val="00B35B71"/>
    <w:rsid w:val="00B36061"/>
    <w:rsid w:val="00B36166"/>
    <w:rsid w:val="00B369DE"/>
    <w:rsid w:val="00B37B84"/>
    <w:rsid w:val="00B37E0A"/>
    <w:rsid w:val="00B4217F"/>
    <w:rsid w:val="00B43B9F"/>
    <w:rsid w:val="00B44483"/>
    <w:rsid w:val="00B47A0D"/>
    <w:rsid w:val="00B5071C"/>
    <w:rsid w:val="00B50A49"/>
    <w:rsid w:val="00B510DF"/>
    <w:rsid w:val="00B519C9"/>
    <w:rsid w:val="00B51D31"/>
    <w:rsid w:val="00B52461"/>
    <w:rsid w:val="00B5273C"/>
    <w:rsid w:val="00B52B91"/>
    <w:rsid w:val="00B530B1"/>
    <w:rsid w:val="00B54C89"/>
    <w:rsid w:val="00B55CE9"/>
    <w:rsid w:val="00B565AD"/>
    <w:rsid w:val="00B57151"/>
    <w:rsid w:val="00B6035A"/>
    <w:rsid w:val="00B60EA0"/>
    <w:rsid w:val="00B610E8"/>
    <w:rsid w:val="00B6146C"/>
    <w:rsid w:val="00B6474E"/>
    <w:rsid w:val="00B66D09"/>
    <w:rsid w:val="00B671F2"/>
    <w:rsid w:val="00B675FA"/>
    <w:rsid w:val="00B67F0E"/>
    <w:rsid w:val="00B701E6"/>
    <w:rsid w:val="00B701F9"/>
    <w:rsid w:val="00B70B91"/>
    <w:rsid w:val="00B718D8"/>
    <w:rsid w:val="00B7216C"/>
    <w:rsid w:val="00B73460"/>
    <w:rsid w:val="00B73AD2"/>
    <w:rsid w:val="00B73DE0"/>
    <w:rsid w:val="00B75EFD"/>
    <w:rsid w:val="00B75F84"/>
    <w:rsid w:val="00B768A4"/>
    <w:rsid w:val="00B80552"/>
    <w:rsid w:val="00B80813"/>
    <w:rsid w:val="00B80D68"/>
    <w:rsid w:val="00B80F1D"/>
    <w:rsid w:val="00B81436"/>
    <w:rsid w:val="00B81570"/>
    <w:rsid w:val="00B81581"/>
    <w:rsid w:val="00B81679"/>
    <w:rsid w:val="00B8353B"/>
    <w:rsid w:val="00B83BE4"/>
    <w:rsid w:val="00B84ECD"/>
    <w:rsid w:val="00B854F2"/>
    <w:rsid w:val="00B8654A"/>
    <w:rsid w:val="00B87357"/>
    <w:rsid w:val="00B87A88"/>
    <w:rsid w:val="00B9009B"/>
    <w:rsid w:val="00B90860"/>
    <w:rsid w:val="00B911E7"/>
    <w:rsid w:val="00B927B3"/>
    <w:rsid w:val="00B92C90"/>
    <w:rsid w:val="00B93AE2"/>
    <w:rsid w:val="00B93CE4"/>
    <w:rsid w:val="00B953FC"/>
    <w:rsid w:val="00BA1C50"/>
    <w:rsid w:val="00BA22E3"/>
    <w:rsid w:val="00BA2713"/>
    <w:rsid w:val="00BA35FC"/>
    <w:rsid w:val="00BA5AFB"/>
    <w:rsid w:val="00BA5F22"/>
    <w:rsid w:val="00BA6904"/>
    <w:rsid w:val="00BA6CFF"/>
    <w:rsid w:val="00BB0E08"/>
    <w:rsid w:val="00BB193A"/>
    <w:rsid w:val="00BB253F"/>
    <w:rsid w:val="00BB3158"/>
    <w:rsid w:val="00BB379C"/>
    <w:rsid w:val="00BB4449"/>
    <w:rsid w:val="00BB5429"/>
    <w:rsid w:val="00BB5820"/>
    <w:rsid w:val="00BB59C6"/>
    <w:rsid w:val="00BB5BDA"/>
    <w:rsid w:val="00BB6BF5"/>
    <w:rsid w:val="00BB79D8"/>
    <w:rsid w:val="00BC0589"/>
    <w:rsid w:val="00BC0FF7"/>
    <w:rsid w:val="00BC1417"/>
    <w:rsid w:val="00BC165D"/>
    <w:rsid w:val="00BC1F24"/>
    <w:rsid w:val="00BC2C92"/>
    <w:rsid w:val="00BC30CD"/>
    <w:rsid w:val="00BC3303"/>
    <w:rsid w:val="00BC42C7"/>
    <w:rsid w:val="00BC46F6"/>
    <w:rsid w:val="00BC4FE3"/>
    <w:rsid w:val="00BC5C27"/>
    <w:rsid w:val="00BC6B3E"/>
    <w:rsid w:val="00BD0FED"/>
    <w:rsid w:val="00BD2B54"/>
    <w:rsid w:val="00BD349A"/>
    <w:rsid w:val="00BD4100"/>
    <w:rsid w:val="00BD4880"/>
    <w:rsid w:val="00BD6045"/>
    <w:rsid w:val="00BD62AB"/>
    <w:rsid w:val="00BD6511"/>
    <w:rsid w:val="00BD6570"/>
    <w:rsid w:val="00BE1389"/>
    <w:rsid w:val="00BE2CA1"/>
    <w:rsid w:val="00BE370B"/>
    <w:rsid w:val="00BE3C02"/>
    <w:rsid w:val="00BE3CD3"/>
    <w:rsid w:val="00BE592E"/>
    <w:rsid w:val="00BE5FE6"/>
    <w:rsid w:val="00BE6020"/>
    <w:rsid w:val="00BE6A78"/>
    <w:rsid w:val="00BE6CA8"/>
    <w:rsid w:val="00BF049E"/>
    <w:rsid w:val="00BF28F6"/>
    <w:rsid w:val="00BF2DED"/>
    <w:rsid w:val="00BF3140"/>
    <w:rsid w:val="00BF3385"/>
    <w:rsid w:val="00BF37EC"/>
    <w:rsid w:val="00BF3A36"/>
    <w:rsid w:val="00BF3D41"/>
    <w:rsid w:val="00BF466E"/>
    <w:rsid w:val="00BF4970"/>
    <w:rsid w:val="00BF4F08"/>
    <w:rsid w:val="00BF526D"/>
    <w:rsid w:val="00BF56A9"/>
    <w:rsid w:val="00BF6110"/>
    <w:rsid w:val="00BF65D9"/>
    <w:rsid w:val="00BF78A1"/>
    <w:rsid w:val="00C00843"/>
    <w:rsid w:val="00C01282"/>
    <w:rsid w:val="00C049C6"/>
    <w:rsid w:val="00C05F0F"/>
    <w:rsid w:val="00C075A2"/>
    <w:rsid w:val="00C101FF"/>
    <w:rsid w:val="00C10410"/>
    <w:rsid w:val="00C10954"/>
    <w:rsid w:val="00C10B98"/>
    <w:rsid w:val="00C10CDC"/>
    <w:rsid w:val="00C112F5"/>
    <w:rsid w:val="00C115B1"/>
    <w:rsid w:val="00C11A0A"/>
    <w:rsid w:val="00C11A7A"/>
    <w:rsid w:val="00C1385B"/>
    <w:rsid w:val="00C13A99"/>
    <w:rsid w:val="00C1472B"/>
    <w:rsid w:val="00C14BD9"/>
    <w:rsid w:val="00C14CD1"/>
    <w:rsid w:val="00C15479"/>
    <w:rsid w:val="00C15D3E"/>
    <w:rsid w:val="00C163C3"/>
    <w:rsid w:val="00C171DF"/>
    <w:rsid w:val="00C2033E"/>
    <w:rsid w:val="00C21423"/>
    <w:rsid w:val="00C22698"/>
    <w:rsid w:val="00C229AA"/>
    <w:rsid w:val="00C22B92"/>
    <w:rsid w:val="00C236E6"/>
    <w:rsid w:val="00C247FB"/>
    <w:rsid w:val="00C24CA7"/>
    <w:rsid w:val="00C25992"/>
    <w:rsid w:val="00C25A52"/>
    <w:rsid w:val="00C26389"/>
    <w:rsid w:val="00C302AF"/>
    <w:rsid w:val="00C30CD1"/>
    <w:rsid w:val="00C30DAD"/>
    <w:rsid w:val="00C31136"/>
    <w:rsid w:val="00C3234E"/>
    <w:rsid w:val="00C345C1"/>
    <w:rsid w:val="00C34637"/>
    <w:rsid w:val="00C3654A"/>
    <w:rsid w:val="00C3658E"/>
    <w:rsid w:val="00C365D1"/>
    <w:rsid w:val="00C432B1"/>
    <w:rsid w:val="00C44012"/>
    <w:rsid w:val="00C447D1"/>
    <w:rsid w:val="00C45F54"/>
    <w:rsid w:val="00C46446"/>
    <w:rsid w:val="00C469A8"/>
    <w:rsid w:val="00C475B1"/>
    <w:rsid w:val="00C50048"/>
    <w:rsid w:val="00C50838"/>
    <w:rsid w:val="00C51B23"/>
    <w:rsid w:val="00C60BE1"/>
    <w:rsid w:val="00C64EAE"/>
    <w:rsid w:val="00C65473"/>
    <w:rsid w:val="00C67FD6"/>
    <w:rsid w:val="00C70F84"/>
    <w:rsid w:val="00C71318"/>
    <w:rsid w:val="00C73658"/>
    <w:rsid w:val="00C738AB"/>
    <w:rsid w:val="00C73E80"/>
    <w:rsid w:val="00C745DA"/>
    <w:rsid w:val="00C77D25"/>
    <w:rsid w:val="00C77F10"/>
    <w:rsid w:val="00C80556"/>
    <w:rsid w:val="00C80BA6"/>
    <w:rsid w:val="00C821F4"/>
    <w:rsid w:val="00C839D8"/>
    <w:rsid w:val="00C83DB4"/>
    <w:rsid w:val="00C84E91"/>
    <w:rsid w:val="00C857B6"/>
    <w:rsid w:val="00C8667B"/>
    <w:rsid w:val="00C876F4"/>
    <w:rsid w:val="00C901D9"/>
    <w:rsid w:val="00C90B0A"/>
    <w:rsid w:val="00C91083"/>
    <w:rsid w:val="00C91FFE"/>
    <w:rsid w:val="00C92AF0"/>
    <w:rsid w:val="00C94826"/>
    <w:rsid w:val="00C949CE"/>
    <w:rsid w:val="00C94A61"/>
    <w:rsid w:val="00C9623C"/>
    <w:rsid w:val="00C96FFE"/>
    <w:rsid w:val="00C97511"/>
    <w:rsid w:val="00CA130C"/>
    <w:rsid w:val="00CA2AC3"/>
    <w:rsid w:val="00CA34F3"/>
    <w:rsid w:val="00CA3B08"/>
    <w:rsid w:val="00CA4794"/>
    <w:rsid w:val="00CA527C"/>
    <w:rsid w:val="00CA54D1"/>
    <w:rsid w:val="00CA5748"/>
    <w:rsid w:val="00CA5A7C"/>
    <w:rsid w:val="00CA5B14"/>
    <w:rsid w:val="00CA6243"/>
    <w:rsid w:val="00CA7481"/>
    <w:rsid w:val="00CB024E"/>
    <w:rsid w:val="00CB0541"/>
    <w:rsid w:val="00CB280C"/>
    <w:rsid w:val="00CB41FD"/>
    <w:rsid w:val="00CB462A"/>
    <w:rsid w:val="00CB55B3"/>
    <w:rsid w:val="00CB7317"/>
    <w:rsid w:val="00CB790C"/>
    <w:rsid w:val="00CC05C3"/>
    <w:rsid w:val="00CC0FE1"/>
    <w:rsid w:val="00CC1F82"/>
    <w:rsid w:val="00CC29C2"/>
    <w:rsid w:val="00CC3FED"/>
    <w:rsid w:val="00CC55B4"/>
    <w:rsid w:val="00CC5CAB"/>
    <w:rsid w:val="00CD146D"/>
    <w:rsid w:val="00CD161F"/>
    <w:rsid w:val="00CD1649"/>
    <w:rsid w:val="00CD2023"/>
    <w:rsid w:val="00CD22EE"/>
    <w:rsid w:val="00CD241C"/>
    <w:rsid w:val="00CD2CD6"/>
    <w:rsid w:val="00CD31D7"/>
    <w:rsid w:val="00CD375E"/>
    <w:rsid w:val="00CD4F57"/>
    <w:rsid w:val="00CD5169"/>
    <w:rsid w:val="00CD5FE4"/>
    <w:rsid w:val="00CD63C5"/>
    <w:rsid w:val="00CD6666"/>
    <w:rsid w:val="00CD6EE3"/>
    <w:rsid w:val="00CE020F"/>
    <w:rsid w:val="00CE259D"/>
    <w:rsid w:val="00CE5545"/>
    <w:rsid w:val="00CE5688"/>
    <w:rsid w:val="00CF0B30"/>
    <w:rsid w:val="00CF0C4D"/>
    <w:rsid w:val="00CF2014"/>
    <w:rsid w:val="00CF2E64"/>
    <w:rsid w:val="00CF3395"/>
    <w:rsid w:val="00CF4DEE"/>
    <w:rsid w:val="00CF4DFE"/>
    <w:rsid w:val="00CF50D0"/>
    <w:rsid w:val="00CF519D"/>
    <w:rsid w:val="00CF61D4"/>
    <w:rsid w:val="00CF650D"/>
    <w:rsid w:val="00CF66BB"/>
    <w:rsid w:val="00CF6978"/>
    <w:rsid w:val="00CF6B03"/>
    <w:rsid w:val="00CF7101"/>
    <w:rsid w:val="00CF7187"/>
    <w:rsid w:val="00CF7C24"/>
    <w:rsid w:val="00D005EC"/>
    <w:rsid w:val="00D02F7F"/>
    <w:rsid w:val="00D02FC5"/>
    <w:rsid w:val="00D0338D"/>
    <w:rsid w:val="00D04343"/>
    <w:rsid w:val="00D062CF"/>
    <w:rsid w:val="00D06C27"/>
    <w:rsid w:val="00D0717C"/>
    <w:rsid w:val="00D078D5"/>
    <w:rsid w:val="00D11D11"/>
    <w:rsid w:val="00D122BD"/>
    <w:rsid w:val="00D12CDC"/>
    <w:rsid w:val="00D14054"/>
    <w:rsid w:val="00D1444A"/>
    <w:rsid w:val="00D15A8F"/>
    <w:rsid w:val="00D15DC2"/>
    <w:rsid w:val="00D15F02"/>
    <w:rsid w:val="00D164D2"/>
    <w:rsid w:val="00D16D7F"/>
    <w:rsid w:val="00D17242"/>
    <w:rsid w:val="00D17F54"/>
    <w:rsid w:val="00D21B43"/>
    <w:rsid w:val="00D22873"/>
    <w:rsid w:val="00D22B79"/>
    <w:rsid w:val="00D22F76"/>
    <w:rsid w:val="00D24212"/>
    <w:rsid w:val="00D26577"/>
    <w:rsid w:val="00D275D3"/>
    <w:rsid w:val="00D275EF"/>
    <w:rsid w:val="00D30C69"/>
    <w:rsid w:val="00D30E7A"/>
    <w:rsid w:val="00D3169B"/>
    <w:rsid w:val="00D32CC4"/>
    <w:rsid w:val="00D374F1"/>
    <w:rsid w:val="00D3784C"/>
    <w:rsid w:val="00D41E9D"/>
    <w:rsid w:val="00D448AE"/>
    <w:rsid w:val="00D45521"/>
    <w:rsid w:val="00D45B6F"/>
    <w:rsid w:val="00D4624A"/>
    <w:rsid w:val="00D463FD"/>
    <w:rsid w:val="00D465E1"/>
    <w:rsid w:val="00D4673A"/>
    <w:rsid w:val="00D47876"/>
    <w:rsid w:val="00D50AB6"/>
    <w:rsid w:val="00D54DF8"/>
    <w:rsid w:val="00D558C3"/>
    <w:rsid w:val="00D5702D"/>
    <w:rsid w:val="00D575EB"/>
    <w:rsid w:val="00D60665"/>
    <w:rsid w:val="00D60A21"/>
    <w:rsid w:val="00D6271A"/>
    <w:rsid w:val="00D62FDF"/>
    <w:rsid w:val="00D6380B"/>
    <w:rsid w:val="00D648ED"/>
    <w:rsid w:val="00D649B2"/>
    <w:rsid w:val="00D6711C"/>
    <w:rsid w:val="00D671D2"/>
    <w:rsid w:val="00D675D6"/>
    <w:rsid w:val="00D67896"/>
    <w:rsid w:val="00D67EF2"/>
    <w:rsid w:val="00D70E59"/>
    <w:rsid w:val="00D7121F"/>
    <w:rsid w:val="00D71535"/>
    <w:rsid w:val="00D72134"/>
    <w:rsid w:val="00D72FF4"/>
    <w:rsid w:val="00D7418D"/>
    <w:rsid w:val="00D74BFC"/>
    <w:rsid w:val="00D74C2C"/>
    <w:rsid w:val="00D75081"/>
    <w:rsid w:val="00D753A1"/>
    <w:rsid w:val="00D757F7"/>
    <w:rsid w:val="00D75809"/>
    <w:rsid w:val="00D75A96"/>
    <w:rsid w:val="00D75CF9"/>
    <w:rsid w:val="00D77E5A"/>
    <w:rsid w:val="00D803A2"/>
    <w:rsid w:val="00D81786"/>
    <w:rsid w:val="00D82DB2"/>
    <w:rsid w:val="00D84AB4"/>
    <w:rsid w:val="00D85BF9"/>
    <w:rsid w:val="00D8795D"/>
    <w:rsid w:val="00D87D06"/>
    <w:rsid w:val="00D87DEA"/>
    <w:rsid w:val="00D90509"/>
    <w:rsid w:val="00D90EF8"/>
    <w:rsid w:val="00D91ED8"/>
    <w:rsid w:val="00D91EDA"/>
    <w:rsid w:val="00D92529"/>
    <w:rsid w:val="00D932B1"/>
    <w:rsid w:val="00D936E1"/>
    <w:rsid w:val="00D93D57"/>
    <w:rsid w:val="00D93EC7"/>
    <w:rsid w:val="00D94F4C"/>
    <w:rsid w:val="00D95362"/>
    <w:rsid w:val="00D95D46"/>
    <w:rsid w:val="00D969BD"/>
    <w:rsid w:val="00D9738D"/>
    <w:rsid w:val="00D97A21"/>
    <w:rsid w:val="00DA0648"/>
    <w:rsid w:val="00DA0ACD"/>
    <w:rsid w:val="00DA14B3"/>
    <w:rsid w:val="00DA162F"/>
    <w:rsid w:val="00DA1D1D"/>
    <w:rsid w:val="00DA1E16"/>
    <w:rsid w:val="00DA2A9D"/>
    <w:rsid w:val="00DA3114"/>
    <w:rsid w:val="00DA3E4F"/>
    <w:rsid w:val="00DA3F9B"/>
    <w:rsid w:val="00DA45E0"/>
    <w:rsid w:val="00DA484F"/>
    <w:rsid w:val="00DA5705"/>
    <w:rsid w:val="00DA5B22"/>
    <w:rsid w:val="00DA717D"/>
    <w:rsid w:val="00DB100A"/>
    <w:rsid w:val="00DB24B4"/>
    <w:rsid w:val="00DB32C0"/>
    <w:rsid w:val="00DB4043"/>
    <w:rsid w:val="00DB4706"/>
    <w:rsid w:val="00DB49F4"/>
    <w:rsid w:val="00DB61C8"/>
    <w:rsid w:val="00DB71D3"/>
    <w:rsid w:val="00DB7C52"/>
    <w:rsid w:val="00DC006A"/>
    <w:rsid w:val="00DC53BB"/>
    <w:rsid w:val="00DC53D4"/>
    <w:rsid w:val="00DC5454"/>
    <w:rsid w:val="00DC5877"/>
    <w:rsid w:val="00DC63EF"/>
    <w:rsid w:val="00DC6C31"/>
    <w:rsid w:val="00DC6FDA"/>
    <w:rsid w:val="00DC725F"/>
    <w:rsid w:val="00DD32DE"/>
    <w:rsid w:val="00DD38B2"/>
    <w:rsid w:val="00DD3DAA"/>
    <w:rsid w:val="00DD3EC1"/>
    <w:rsid w:val="00DD4187"/>
    <w:rsid w:val="00DD5504"/>
    <w:rsid w:val="00DD61BF"/>
    <w:rsid w:val="00DD6768"/>
    <w:rsid w:val="00DD7167"/>
    <w:rsid w:val="00DE1FE5"/>
    <w:rsid w:val="00DE24D6"/>
    <w:rsid w:val="00DE332A"/>
    <w:rsid w:val="00DE3E53"/>
    <w:rsid w:val="00DE4BDD"/>
    <w:rsid w:val="00DE4C83"/>
    <w:rsid w:val="00DE5134"/>
    <w:rsid w:val="00DE68B9"/>
    <w:rsid w:val="00DE76E8"/>
    <w:rsid w:val="00DF0E21"/>
    <w:rsid w:val="00DF17DE"/>
    <w:rsid w:val="00DF1CB5"/>
    <w:rsid w:val="00DF1E31"/>
    <w:rsid w:val="00DF23EB"/>
    <w:rsid w:val="00DF363B"/>
    <w:rsid w:val="00DF365B"/>
    <w:rsid w:val="00DF37CD"/>
    <w:rsid w:val="00DF3D3E"/>
    <w:rsid w:val="00DF500D"/>
    <w:rsid w:val="00DF5682"/>
    <w:rsid w:val="00DF57E0"/>
    <w:rsid w:val="00DF5D32"/>
    <w:rsid w:val="00DF6921"/>
    <w:rsid w:val="00DF7639"/>
    <w:rsid w:val="00E0022F"/>
    <w:rsid w:val="00E002E1"/>
    <w:rsid w:val="00E0039E"/>
    <w:rsid w:val="00E005F7"/>
    <w:rsid w:val="00E01616"/>
    <w:rsid w:val="00E01BEF"/>
    <w:rsid w:val="00E01DA8"/>
    <w:rsid w:val="00E026C0"/>
    <w:rsid w:val="00E02BA2"/>
    <w:rsid w:val="00E03C21"/>
    <w:rsid w:val="00E03F65"/>
    <w:rsid w:val="00E04F35"/>
    <w:rsid w:val="00E054EC"/>
    <w:rsid w:val="00E05A4A"/>
    <w:rsid w:val="00E06976"/>
    <w:rsid w:val="00E07CCA"/>
    <w:rsid w:val="00E10424"/>
    <w:rsid w:val="00E1048C"/>
    <w:rsid w:val="00E1086B"/>
    <w:rsid w:val="00E1086D"/>
    <w:rsid w:val="00E129E4"/>
    <w:rsid w:val="00E13C14"/>
    <w:rsid w:val="00E13CD8"/>
    <w:rsid w:val="00E14F31"/>
    <w:rsid w:val="00E15F8B"/>
    <w:rsid w:val="00E1628A"/>
    <w:rsid w:val="00E1712F"/>
    <w:rsid w:val="00E17C35"/>
    <w:rsid w:val="00E2023E"/>
    <w:rsid w:val="00E20FE8"/>
    <w:rsid w:val="00E23182"/>
    <w:rsid w:val="00E24061"/>
    <w:rsid w:val="00E243D0"/>
    <w:rsid w:val="00E24952"/>
    <w:rsid w:val="00E24F43"/>
    <w:rsid w:val="00E25CF6"/>
    <w:rsid w:val="00E26C11"/>
    <w:rsid w:val="00E26C2A"/>
    <w:rsid w:val="00E2786E"/>
    <w:rsid w:val="00E302DF"/>
    <w:rsid w:val="00E3031F"/>
    <w:rsid w:val="00E30778"/>
    <w:rsid w:val="00E3106B"/>
    <w:rsid w:val="00E311AA"/>
    <w:rsid w:val="00E31674"/>
    <w:rsid w:val="00E31CAE"/>
    <w:rsid w:val="00E34269"/>
    <w:rsid w:val="00E347FA"/>
    <w:rsid w:val="00E34A6A"/>
    <w:rsid w:val="00E34B36"/>
    <w:rsid w:val="00E354F0"/>
    <w:rsid w:val="00E35FA5"/>
    <w:rsid w:val="00E40ABF"/>
    <w:rsid w:val="00E426BC"/>
    <w:rsid w:val="00E4324E"/>
    <w:rsid w:val="00E43F32"/>
    <w:rsid w:val="00E44CB0"/>
    <w:rsid w:val="00E45377"/>
    <w:rsid w:val="00E474F7"/>
    <w:rsid w:val="00E47FB4"/>
    <w:rsid w:val="00E50D32"/>
    <w:rsid w:val="00E51092"/>
    <w:rsid w:val="00E514F0"/>
    <w:rsid w:val="00E53238"/>
    <w:rsid w:val="00E5391F"/>
    <w:rsid w:val="00E5397D"/>
    <w:rsid w:val="00E539FB"/>
    <w:rsid w:val="00E53DD7"/>
    <w:rsid w:val="00E53FCB"/>
    <w:rsid w:val="00E562FB"/>
    <w:rsid w:val="00E569B9"/>
    <w:rsid w:val="00E61FE8"/>
    <w:rsid w:val="00E6207B"/>
    <w:rsid w:val="00E620A9"/>
    <w:rsid w:val="00E63542"/>
    <w:rsid w:val="00E63805"/>
    <w:rsid w:val="00E64779"/>
    <w:rsid w:val="00E656E0"/>
    <w:rsid w:val="00E66CD9"/>
    <w:rsid w:val="00E705BF"/>
    <w:rsid w:val="00E70DB8"/>
    <w:rsid w:val="00E71534"/>
    <w:rsid w:val="00E71720"/>
    <w:rsid w:val="00E72961"/>
    <w:rsid w:val="00E72C1F"/>
    <w:rsid w:val="00E72D5F"/>
    <w:rsid w:val="00E73AAD"/>
    <w:rsid w:val="00E74A38"/>
    <w:rsid w:val="00E750C6"/>
    <w:rsid w:val="00E754D7"/>
    <w:rsid w:val="00E7573A"/>
    <w:rsid w:val="00E75981"/>
    <w:rsid w:val="00E77A13"/>
    <w:rsid w:val="00E77E70"/>
    <w:rsid w:val="00E80405"/>
    <w:rsid w:val="00E824DD"/>
    <w:rsid w:val="00E82F69"/>
    <w:rsid w:val="00E830EE"/>
    <w:rsid w:val="00E83383"/>
    <w:rsid w:val="00E83EAF"/>
    <w:rsid w:val="00E8492D"/>
    <w:rsid w:val="00E84B40"/>
    <w:rsid w:val="00E8517B"/>
    <w:rsid w:val="00E85BA8"/>
    <w:rsid w:val="00E86FAE"/>
    <w:rsid w:val="00E87951"/>
    <w:rsid w:val="00E87A8B"/>
    <w:rsid w:val="00E90112"/>
    <w:rsid w:val="00E909EB"/>
    <w:rsid w:val="00E90E29"/>
    <w:rsid w:val="00E90EAE"/>
    <w:rsid w:val="00E911FA"/>
    <w:rsid w:val="00E922EA"/>
    <w:rsid w:val="00E934FC"/>
    <w:rsid w:val="00E93DE8"/>
    <w:rsid w:val="00E94CF9"/>
    <w:rsid w:val="00E950BC"/>
    <w:rsid w:val="00E950D2"/>
    <w:rsid w:val="00E96962"/>
    <w:rsid w:val="00E9711E"/>
    <w:rsid w:val="00EA2B8A"/>
    <w:rsid w:val="00EA372E"/>
    <w:rsid w:val="00EA50D0"/>
    <w:rsid w:val="00EA51CF"/>
    <w:rsid w:val="00EA5B49"/>
    <w:rsid w:val="00EA5D66"/>
    <w:rsid w:val="00EA75D5"/>
    <w:rsid w:val="00EB06A1"/>
    <w:rsid w:val="00EB08A9"/>
    <w:rsid w:val="00EB1050"/>
    <w:rsid w:val="00EB192C"/>
    <w:rsid w:val="00EB2C28"/>
    <w:rsid w:val="00EB3078"/>
    <w:rsid w:val="00EB5299"/>
    <w:rsid w:val="00EB7F65"/>
    <w:rsid w:val="00EC1907"/>
    <w:rsid w:val="00EC2321"/>
    <w:rsid w:val="00EC3A16"/>
    <w:rsid w:val="00EC3E11"/>
    <w:rsid w:val="00EC3F0E"/>
    <w:rsid w:val="00EC40FD"/>
    <w:rsid w:val="00EC4D9B"/>
    <w:rsid w:val="00EC5C3E"/>
    <w:rsid w:val="00EC7594"/>
    <w:rsid w:val="00EC7C11"/>
    <w:rsid w:val="00ED038E"/>
    <w:rsid w:val="00ED1584"/>
    <w:rsid w:val="00ED1F62"/>
    <w:rsid w:val="00ED1FFB"/>
    <w:rsid w:val="00ED2320"/>
    <w:rsid w:val="00ED2CE3"/>
    <w:rsid w:val="00ED2F89"/>
    <w:rsid w:val="00ED33FA"/>
    <w:rsid w:val="00ED351C"/>
    <w:rsid w:val="00ED4342"/>
    <w:rsid w:val="00ED6862"/>
    <w:rsid w:val="00ED6E46"/>
    <w:rsid w:val="00ED76EA"/>
    <w:rsid w:val="00EE09AC"/>
    <w:rsid w:val="00EE0B92"/>
    <w:rsid w:val="00EE0F26"/>
    <w:rsid w:val="00EE0FCD"/>
    <w:rsid w:val="00EE2639"/>
    <w:rsid w:val="00EE287F"/>
    <w:rsid w:val="00EE30EF"/>
    <w:rsid w:val="00EE38AA"/>
    <w:rsid w:val="00EE5F3D"/>
    <w:rsid w:val="00EE62A2"/>
    <w:rsid w:val="00EE6AF3"/>
    <w:rsid w:val="00EE6BD0"/>
    <w:rsid w:val="00EE75E3"/>
    <w:rsid w:val="00EE7E87"/>
    <w:rsid w:val="00EF0F86"/>
    <w:rsid w:val="00EF16E4"/>
    <w:rsid w:val="00EF21D7"/>
    <w:rsid w:val="00EF29B4"/>
    <w:rsid w:val="00EF31F2"/>
    <w:rsid w:val="00EF3693"/>
    <w:rsid w:val="00EF5FB7"/>
    <w:rsid w:val="00EF6752"/>
    <w:rsid w:val="00EF7615"/>
    <w:rsid w:val="00EF7653"/>
    <w:rsid w:val="00EF76C2"/>
    <w:rsid w:val="00EF7B0B"/>
    <w:rsid w:val="00F00672"/>
    <w:rsid w:val="00F006AA"/>
    <w:rsid w:val="00F0222C"/>
    <w:rsid w:val="00F02577"/>
    <w:rsid w:val="00F0449C"/>
    <w:rsid w:val="00F0496A"/>
    <w:rsid w:val="00F05017"/>
    <w:rsid w:val="00F06558"/>
    <w:rsid w:val="00F078F8"/>
    <w:rsid w:val="00F07A41"/>
    <w:rsid w:val="00F11324"/>
    <w:rsid w:val="00F12612"/>
    <w:rsid w:val="00F12DB4"/>
    <w:rsid w:val="00F12EF6"/>
    <w:rsid w:val="00F13D8D"/>
    <w:rsid w:val="00F14883"/>
    <w:rsid w:val="00F153C0"/>
    <w:rsid w:val="00F16386"/>
    <w:rsid w:val="00F2179B"/>
    <w:rsid w:val="00F227AB"/>
    <w:rsid w:val="00F22C65"/>
    <w:rsid w:val="00F2328F"/>
    <w:rsid w:val="00F23404"/>
    <w:rsid w:val="00F23495"/>
    <w:rsid w:val="00F23544"/>
    <w:rsid w:val="00F23AD8"/>
    <w:rsid w:val="00F23AF5"/>
    <w:rsid w:val="00F23AFC"/>
    <w:rsid w:val="00F23CAF"/>
    <w:rsid w:val="00F25250"/>
    <w:rsid w:val="00F263C0"/>
    <w:rsid w:val="00F26D4B"/>
    <w:rsid w:val="00F277E2"/>
    <w:rsid w:val="00F31073"/>
    <w:rsid w:val="00F312E5"/>
    <w:rsid w:val="00F322B7"/>
    <w:rsid w:val="00F32755"/>
    <w:rsid w:val="00F338AC"/>
    <w:rsid w:val="00F339A2"/>
    <w:rsid w:val="00F346F8"/>
    <w:rsid w:val="00F3519B"/>
    <w:rsid w:val="00F352A8"/>
    <w:rsid w:val="00F370D5"/>
    <w:rsid w:val="00F3762F"/>
    <w:rsid w:val="00F37783"/>
    <w:rsid w:val="00F40501"/>
    <w:rsid w:val="00F407BA"/>
    <w:rsid w:val="00F40AA2"/>
    <w:rsid w:val="00F41033"/>
    <w:rsid w:val="00F42EC9"/>
    <w:rsid w:val="00F4313C"/>
    <w:rsid w:val="00F43977"/>
    <w:rsid w:val="00F43D44"/>
    <w:rsid w:val="00F4418C"/>
    <w:rsid w:val="00F46068"/>
    <w:rsid w:val="00F462E0"/>
    <w:rsid w:val="00F514D1"/>
    <w:rsid w:val="00F51D49"/>
    <w:rsid w:val="00F537A5"/>
    <w:rsid w:val="00F54030"/>
    <w:rsid w:val="00F541AD"/>
    <w:rsid w:val="00F545D1"/>
    <w:rsid w:val="00F546E6"/>
    <w:rsid w:val="00F552B9"/>
    <w:rsid w:val="00F56713"/>
    <w:rsid w:val="00F6025A"/>
    <w:rsid w:val="00F60BAE"/>
    <w:rsid w:val="00F60F56"/>
    <w:rsid w:val="00F61B96"/>
    <w:rsid w:val="00F645F1"/>
    <w:rsid w:val="00F6462E"/>
    <w:rsid w:val="00F6470C"/>
    <w:rsid w:val="00F65141"/>
    <w:rsid w:val="00F66621"/>
    <w:rsid w:val="00F66EB3"/>
    <w:rsid w:val="00F67A80"/>
    <w:rsid w:val="00F71563"/>
    <w:rsid w:val="00F71A05"/>
    <w:rsid w:val="00F730A5"/>
    <w:rsid w:val="00F7440C"/>
    <w:rsid w:val="00F76564"/>
    <w:rsid w:val="00F7658B"/>
    <w:rsid w:val="00F7720E"/>
    <w:rsid w:val="00F77E6A"/>
    <w:rsid w:val="00F839CC"/>
    <w:rsid w:val="00F83B8B"/>
    <w:rsid w:val="00F84527"/>
    <w:rsid w:val="00F865EB"/>
    <w:rsid w:val="00F867B9"/>
    <w:rsid w:val="00F87CD2"/>
    <w:rsid w:val="00F87DDC"/>
    <w:rsid w:val="00F909A4"/>
    <w:rsid w:val="00F91116"/>
    <w:rsid w:val="00F91317"/>
    <w:rsid w:val="00F91F98"/>
    <w:rsid w:val="00F9487F"/>
    <w:rsid w:val="00F94922"/>
    <w:rsid w:val="00F96D1F"/>
    <w:rsid w:val="00F971BE"/>
    <w:rsid w:val="00F973B5"/>
    <w:rsid w:val="00FA0DB1"/>
    <w:rsid w:val="00FA164F"/>
    <w:rsid w:val="00FA1BC6"/>
    <w:rsid w:val="00FA21BD"/>
    <w:rsid w:val="00FA24A9"/>
    <w:rsid w:val="00FA2ECE"/>
    <w:rsid w:val="00FA2F3D"/>
    <w:rsid w:val="00FA40A1"/>
    <w:rsid w:val="00FA4283"/>
    <w:rsid w:val="00FA4621"/>
    <w:rsid w:val="00FA4B23"/>
    <w:rsid w:val="00FA4EE8"/>
    <w:rsid w:val="00FA6103"/>
    <w:rsid w:val="00FA737F"/>
    <w:rsid w:val="00FA7963"/>
    <w:rsid w:val="00FB0194"/>
    <w:rsid w:val="00FB04D1"/>
    <w:rsid w:val="00FB072A"/>
    <w:rsid w:val="00FB0AC9"/>
    <w:rsid w:val="00FB37AE"/>
    <w:rsid w:val="00FB4224"/>
    <w:rsid w:val="00FB4B58"/>
    <w:rsid w:val="00FB7E9A"/>
    <w:rsid w:val="00FC0993"/>
    <w:rsid w:val="00FC0AEC"/>
    <w:rsid w:val="00FC0B33"/>
    <w:rsid w:val="00FC0BB1"/>
    <w:rsid w:val="00FC2422"/>
    <w:rsid w:val="00FC6491"/>
    <w:rsid w:val="00FC6CC5"/>
    <w:rsid w:val="00FD047D"/>
    <w:rsid w:val="00FD0530"/>
    <w:rsid w:val="00FD06F8"/>
    <w:rsid w:val="00FD2502"/>
    <w:rsid w:val="00FD3AEC"/>
    <w:rsid w:val="00FD5FCB"/>
    <w:rsid w:val="00FD6267"/>
    <w:rsid w:val="00FD6B68"/>
    <w:rsid w:val="00FD6FD4"/>
    <w:rsid w:val="00FD70E8"/>
    <w:rsid w:val="00FE09E0"/>
    <w:rsid w:val="00FE1AA2"/>
    <w:rsid w:val="00FE250D"/>
    <w:rsid w:val="00FE353C"/>
    <w:rsid w:val="00FE3D4E"/>
    <w:rsid w:val="00FE476D"/>
    <w:rsid w:val="00FE5072"/>
    <w:rsid w:val="00FE5288"/>
    <w:rsid w:val="00FE53C1"/>
    <w:rsid w:val="00FE64D9"/>
    <w:rsid w:val="00FE744C"/>
    <w:rsid w:val="00FF189B"/>
    <w:rsid w:val="00FF1DD9"/>
    <w:rsid w:val="00FF327B"/>
    <w:rsid w:val="00FF3947"/>
    <w:rsid w:val="00FF3C82"/>
    <w:rsid w:val="00FF4280"/>
    <w:rsid w:val="00FF4A8C"/>
    <w:rsid w:val="00FF743A"/>
    <w:rsid w:val="00FF7C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75B9D"/>
  <w15:docId w15:val="{2FB3237D-4B82-413B-91F3-B4B1098D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A67D1"/>
    <w:rPr>
      <w:sz w:val="24"/>
      <w:szCs w:val="24"/>
    </w:rPr>
  </w:style>
  <w:style w:type="paragraph" w:styleId="Cmsor3">
    <w:name w:val="heading 3"/>
    <w:basedOn w:val="Norml"/>
    <w:next w:val="Norml"/>
    <w:qFormat/>
    <w:pPr>
      <w:keepNext/>
      <w:tabs>
        <w:tab w:val="center" w:pos="1843"/>
      </w:tabs>
      <w:outlineLvl w:val="2"/>
    </w:pPr>
    <w:rPr>
      <w:rFonts w:ascii="Calibri" w:hAnsi="Calibri"/>
      <w:b/>
      <w:smallCaps/>
      <w:sz w:val="22"/>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rPr>
      <w:rFonts w:ascii="Calibri" w:hAnsi="Calibri"/>
      <w:sz w:val="22"/>
    </w:rPr>
  </w:style>
  <w:style w:type="paragraph" w:styleId="llb">
    <w:name w:val="footer"/>
    <w:basedOn w:val="Norml"/>
    <w:link w:val="llbChar"/>
    <w:pPr>
      <w:tabs>
        <w:tab w:val="center" w:pos="4536"/>
        <w:tab w:val="right" w:pos="9072"/>
      </w:tabs>
    </w:pPr>
    <w:rPr>
      <w:rFonts w:ascii="Calibri" w:hAnsi="Calibri"/>
      <w:sz w:val="22"/>
    </w:r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36089C"/>
    <w:rPr>
      <w:sz w:val="24"/>
      <w:szCs w:val="24"/>
    </w:rPr>
  </w:style>
  <w:style w:type="paragraph" w:styleId="Szvegtrzs">
    <w:name w:val="Body Text"/>
    <w:basedOn w:val="Norml"/>
    <w:link w:val="SzvegtrzsChar"/>
    <w:rsid w:val="004A67D1"/>
    <w:pPr>
      <w:jc w:val="both"/>
    </w:pPr>
  </w:style>
  <w:style w:type="character" w:customStyle="1" w:styleId="SzvegtrzsChar">
    <w:name w:val="Szövegtörzs Char"/>
    <w:basedOn w:val="Bekezdsalapbettpusa"/>
    <w:link w:val="Szvegtrzs"/>
    <w:rsid w:val="004A67D1"/>
    <w:rPr>
      <w:sz w:val="24"/>
      <w:szCs w:val="24"/>
    </w:rPr>
  </w:style>
  <w:style w:type="character" w:customStyle="1" w:styleId="lfejChar">
    <w:name w:val="Élőfej Char"/>
    <w:link w:val="lfej"/>
    <w:rsid w:val="004A67D1"/>
    <w:rPr>
      <w:rFonts w:ascii="Calibri" w:hAnsi="Calibri"/>
      <w:sz w:val="22"/>
      <w:szCs w:val="24"/>
    </w:rPr>
  </w:style>
  <w:style w:type="paragraph" w:customStyle="1" w:styleId="wordsection1">
    <w:name w:val="wordsection1"/>
    <w:basedOn w:val="Norml"/>
    <w:rsid w:val="00653D13"/>
    <w:rPr>
      <w:rFonts w:eastAsiaTheme="minorHAnsi"/>
    </w:rPr>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aszerű bekezdés1,List Paragraph1,Bullet List"/>
    <w:basedOn w:val="Norml"/>
    <w:link w:val="ListaszerbekezdsChar"/>
    <w:uiPriority w:val="34"/>
    <w:qFormat/>
    <w:rsid w:val="0063192E"/>
    <w:pPr>
      <w:ind w:left="720"/>
      <w:contextualSpacing/>
    </w:pPr>
    <w:rPr>
      <w:rFonts w:ascii="Arial" w:eastAsiaTheme="minorHAnsi" w:hAnsi="Arial" w:cs="Arial"/>
      <w:lang w:eastAsia="en-US"/>
    </w:rPr>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34"/>
    <w:qFormat/>
    <w:locked/>
    <w:rsid w:val="00710EC4"/>
    <w:rPr>
      <w:rFonts w:ascii="Arial" w:eastAsiaTheme="minorHAnsi" w:hAnsi="Arial" w:cs="Arial"/>
      <w:sz w:val="24"/>
      <w:szCs w:val="24"/>
      <w:lang w:eastAsia="en-US"/>
    </w:rPr>
  </w:style>
  <w:style w:type="character" w:styleId="Hiperhivatkozs">
    <w:name w:val="Hyperlink"/>
    <w:basedOn w:val="Bekezdsalapbettpusa"/>
    <w:uiPriority w:val="99"/>
    <w:unhideWhenUsed/>
    <w:rsid w:val="00740509"/>
    <w:rPr>
      <w:color w:val="0563C1" w:themeColor="hyperlink"/>
      <w:u w:val="single"/>
    </w:rPr>
  </w:style>
  <w:style w:type="table" w:styleId="Rcsostblzat">
    <w:name w:val="Table Grid"/>
    <w:basedOn w:val="Normltblzat"/>
    <w:rsid w:val="00F153C0"/>
    <w:rPr>
      <w:rFonts w:ascii="Arial" w:eastAsiaTheme="minorHAnsi" w:hAnsi="Arial" w:cs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basedOn w:val="Bekezdsalapbettpusa"/>
    <w:uiPriority w:val="20"/>
    <w:qFormat/>
    <w:rsid w:val="001767C1"/>
    <w:rPr>
      <w:i/>
      <w:iCs/>
    </w:rPr>
  </w:style>
  <w:style w:type="paragraph" w:styleId="NormlWeb">
    <w:name w:val="Normal (Web)"/>
    <w:basedOn w:val="Norml"/>
    <w:uiPriority w:val="99"/>
    <w:unhideWhenUsed/>
    <w:rsid w:val="00113B6D"/>
    <w:pPr>
      <w:spacing w:before="100" w:beforeAutospacing="1" w:after="100" w:afterAutospacing="1"/>
    </w:pPr>
    <w:rPr>
      <w:rFonts w:eastAsiaTheme="minorHAnsi"/>
    </w:rPr>
  </w:style>
  <w:style w:type="character" w:styleId="Jegyzethivatkozs">
    <w:name w:val="annotation reference"/>
    <w:basedOn w:val="Bekezdsalapbettpusa"/>
    <w:rsid w:val="0007407C"/>
    <w:rPr>
      <w:sz w:val="16"/>
      <w:szCs w:val="16"/>
    </w:rPr>
  </w:style>
  <w:style w:type="paragraph" w:styleId="Jegyzetszveg">
    <w:name w:val="annotation text"/>
    <w:basedOn w:val="Norml"/>
    <w:link w:val="JegyzetszvegChar"/>
    <w:uiPriority w:val="99"/>
    <w:rsid w:val="0007407C"/>
    <w:rPr>
      <w:sz w:val="20"/>
      <w:szCs w:val="20"/>
    </w:rPr>
  </w:style>
  <w:style w:type="character" w:customStyle="1" w:styleId="JegyzetszvegChar">
    <w:name w:val="Jegyzetszöveg Char"/>
    <w:basedOn w:val="Bekezdsalapbettpusa"/>
    <w:link w:val="Jegyzetszveg"/>
    <w:uiPriority w:val="99"/>
    <w:rsid w:val="0007407C"/>
  </w:style>
  <w:style w:type="paragraph" w:styleId="Megjegyzstrgya">
    <w:name w:val="annotation subject"/>
    <w:basedOn w:val="Jegyzetszveg"/>
    <w:next w:val="Jegyzetszveg"/>
    <w:link w:val="MegjegyzstrgyaChar"/>
    <w:rsid w:val="0007407C"/>
    <w:rPr>
      <w:b/>
      <w:bCs/>
    </w:rPr>
  </w:style>
  <w:style w:type="character" w:customStyle="1" w:styleId="MegjegyzstrgyaChar">
    <w:name w:val="Megjegyzés tárgya Char"/>
    <w:basedOn w:val="JegyzetszvegChar"/>
    <w:link w:val="Megjegyzstrgya"/>
    <w:rsid w:val="0007407C"/>
    <w:rPr>
      <w:b/>
      <w:bCs/>
    </w:rPr>
  </w:style>
  <w:style w:type="paragraph" w:customStyle="1" w:styleId="p1">
    <w:name w:val="p1"/>
    <w:basedOn w:val="Norml"/>
    <w:rsid w:val="00A02F87"/>
    <w:pPr>
      <w:spacing w:before="100" w:beforeAutospacing="1" w:after="100" w:afterAutospacing="1"/>
    </w:pPr>
    <w:rPr>
      <w:rFonts w:eastAsiaTheme="minorHAnsi"/>
    </w:rPr>
  </w:style>
  <w:style w:type="paragraph" w:customStyle="1" w:styleId="p2">
    <w:name w:val="p2"/>
    <w:basedOn w:val="Norml"/>
    <w:rsid w:val="00A02F87"/>
    <w:pPr>
      <w:spacing w:before="100" w:beforeAutospacing="1" w:after="100" w:afterAutospacing="1"/>
    </w:pPr>
    <w:rPr>
      <w:rFonts w:eastAsiaTheme="minorHAnsi"/>
    </w:rPr>
  </w:style>
  <w:style w:type="paragraph" w:customStyle="1" w:styleId="Default">
    <w:name w:val="Default"/>
    <w:basedOn w:val="Norml"/>
    <w:rsid w:val="00B66D09"/>
    <w:pPr>
      <w:autoSpaceDE w:val="0"/>
      <w:autoSpaceDN w:val="0"/>
    </w:pPr>
    <w:rPr>
      <w:rFonts w:eastAsiaTheme="minorHAnsi"/>
      <w:color w:val="000000"/>
      <w:lang w:eastAsia="en-US"/>
    </w:rPr>
  </w:style>
  <w:style w:type="paragraph" w:styleId="Nincstrkz">
    <w:name w:val="No Spacing"/>
    <w:uiPriority w:val="1"/>
    <w:qFormat/>
    <w:rsid w:val="00E61FE8"/>
    <w:rPr>
      <w:rFonts w:ascii="Arial" w:eastAsiaTheme="minorHAnsi" w:hAnsi="Arial" w:cstheme="minorHAnsi"/>
      <w:sz w:val="24"/>
      <w:szCs w:val="22"/>
      <w:lang w:eastAsia="en-US"/>
    </w:rPr>
  </w:style>
  <w:style w:type="paragraph" w:customStyle="1" w:styleId="xmsonormal">
    <w:name w:val="x_msonormal"/>
    <w:basedOn w:val="Norml"/>
    <w:rsid w:val="005E73E4"/>
    <w:rPr>
      <w:rFonts w:ascii="Calibri" w:eastAsiaTheme="minorHAnsi" w:hAnsi="Calibri" w:cs="Calibri"/>
      <w:sz w:val="22"/>
      <w:szCs w:val="22"/>
    </w:rPr>
  </w:style>
  <w:style w:type="paragraph" w:customStyle="1" w:styleId="xmsolistparagraph">
    <w:name w:val="x_msolistparagraph"/>
    <w:basedOn w:val="Norml"/>
    <w:rsid w:val="00EB2C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1524">
      <w:bodyDiv w:val="1"/>
      <w:marLeft w:val="0"/>
      <w:marRight w:val="0"/>
      <w:marTop w:val="0"/>
      <w:marBottom w:val="0"/>
      <w:divBdr>
        <w:top w:val="none" w:sz="0" w:space="0" w:color="auto"/>
        <w:left w:val="none" w:sz="0" w:space="0" w:color="auto"/>
        <w:bottom w:val="none" w:sz="0" w:space="0" w:color="auto"/>
        <w:right w:val="none" w:sz="0" w:space="0" w:color="auto"/>
      </w:divBdr>
    </w:div>
    <w:div w:id="41293107">
      <w:bodyDiv w:val="1"/>
      <w:marLeft w:val="0"/>
      <w:marRight w:val="0"/>
      <w:marTop w:val="0"/>
      <w:marBottom w:val="0"/>
      <w:divBdr>
        <w:top w:val="none" w:sz="0" w:space="0" w:color="auto"/>
        <w:left w:val="none" w:sz="0" w:space="0" w:color="auto"/>
        <w:bottom w:val="none" w:sz="0" w:space="0" w:color="auto"/>
        <w:right w:val="none" w:sz="0" w:space="0" w:color="auto"/>
      </w:divBdr>
    </w:div>
    <w:div w:id="123814576">
      <w:bodyDiv w:val="1"/>
      <w:marLeft w:val="0"/>
      <w:marRight w:val="0"/>
      <w:marTop w:val="0"/>
      <w:marBottom w:val="0"/>
      <w:divBdr>
        <w:top w:val="none" w:sz="0" w:space="0" w:color="auto"/>
        <w:left w:val="none" w:sz="0" w:space="0" w:color="auto"/>
        <w:bottom w:val="none" w:sz="0" w:space="0" w:color="auto"/>
        <w:right w:val="none" w:sz="0" w:space="0" w:color="auto"/>
      </w:divBdr>
    </w:div>
    <w:div w:id="164983110">
      <w:bodyDiv w:val="1"/>
      <w:marLeft w:val="0"/>
      <w:marRight w:val="0"/>
      <w:marTop w:val="0"/>
      <w:marBottom w:val="0"/>
      <w:divBdr>
        <w:top w:val="none" w:sz="0" w:space="0" w:color="auto"/>
        <w:left w:val="none" w:sz="0" w:space="0" w:color="auto"/>
        <w:bottom w:val="none" w:sz="0" w:space="0" w:color="auto"/>
        <w:right w:val="none" w:sz="0" w:space="0" w:color="auto"/>
      </w:divBdr>
    </w:div>
    <w:div w:id="176236137">
      <w:bodyDiv w:val="1"/>
      <w:marLeft w:val="0"/>
      <w:marRight w:val="0"/>
      <w:marTop w:val="0"/>
      <w:marBottom w:val="0"/>
      <w:divBdr>
        <w:top w:val="none" w:sz="0" w:space="0" w:color="auto"/>
        <w:left w:val="none" w:sz="0" w:space="0" w:color="auto"/>
        <w:bottom w:val="none" w:sz="0" w:space="0" w:color="auto"/>
        <w:right w:val="none" w:sz="0" w:space="0" w:color="auto"/>
      </w:divBdr>
    </w:div>
    <w:div w:id="233394661">
      <w:bodyDiv w:val="1"/>
      <w:marLeft w:val="0"/>
      <w:marRight w:val="0"/>
      <w:marTop w:val="0"/>
      <w:marBottom w:val="0"/>
      <w:divBdr>
        <w:top w:val="none" w:sz="0" w:space="0" w:color="auto"/>
        <w:left w:val="none" w:sz="0" w:space="0" w:color="auto"/>
        <w:bottom w:val="none" w:sz="0" w:space="0" w:color="auto"/>
        <w:right w:val="none" w:sz="0" w:space="0" w:color="auto"/>
      </w:divBdr>
    </w:div>
    <w:div w:id="234359924">
      <w:bodyDiv w:val="1"/>
      <w:marLeft w:val="0"/>
      <w:marRight w:val="0"/>
      <w:marTop w:val="0"/>
      <w:marBottom w:val="0"/>
      <w:divBdr>
        <w:top w:val="none" w:sz="0" w:space="0" w:color="auto"/>
        <w:left w:val="none" w:sz="0" w:space="0" w:color="auto"/>
        <w:bottom w:val="none" w:sz="0" w:space="0" w:color="auto"/>
        <w:right w:val="none" w:sz="0" w:space="0" w:color="auto"/>
      </w:divBdr>
    </w:div>
    <w:div w:id="240523713">
      <w:bodyDiv w:val="1"/>
      <w:marLeft w:val="0"/>
      <w:marRight w:val="0"/>
      <w:marTop w:val="0"/>
      <w:marBottom w:val="0"/>
      <w:divBdr>
        <w:top w:val="none" w:sz="0" w:space="0" w:color="auto"/>
        <w:left w:val="none" w:sz="0" w:space="0" w:color="auto"/>
        <w:bottom w:val="none" w:sz="0" w:space="0" w:color="auto"/>
        <w:right w:val="none" w:sz="0" w:space="0" w:color="auto"/>
      </w:divBdr>
    </w:div>
    <w:div w:id="246114795">
      <w:bodyDiv w:val="1"/>
      <w:marLeft w:val="0"/>
      <w:marRight w:val="0"/>
      <w:marTop w:val="0"/>
      <w:marBottom w:val="0"/>
      <w:divBdr>
        <w:top w:val="none" w:sz="0" w:space="0" w:color="auto"/>
        <w:left w:val="none" w:sz="0" w:space="0" w:color="auto"/>
        <w:bottom w:val="none" w:sz="0" w:space="0" w:color="auto"/>
        <w:right w:val="none" w:sz="0" w:space="0" w:color="auto"/>
      </w:divBdr>
    </w:div>
    <w:div w:id="259291325">
      <w:bodyDiv w:val="1"/>
      <w:marLeft w:val="0"/>
      <w:marRight w:val="0"/>
      <w:marTop w:val="0"/>
      <w:marBottom w:val="0"/>
      <w:divBdr>
        <w:top w:val="none" w:sz="0" w:space="0" w:color="auto"/>
        <w:left w:val="none" w:sz="0" w:space="0" w:color="auto"/>
        <w:bottom w:val="none" w:sz="0" w:space="0" w:color="auto"/>
        <w:right w:val="none" w:sz="0" w:space="0" w:color="auto"/>
      </w:divBdr>
    </w:div>
    <w:div w:id="261307439">
      <w:bodyDiv w:val="1"/>
      <w:marLeft w:val="0"/>
      <w:marRight w:val="0"/>
      <w:marTop w:val="0"/>
      <w:marBottom w:val="0"/>
      <w:divBdr>
        <w:top w:val="none" w:sz="0" w:space="0" w:color="auto"/>
        <w:left w:val="none" w:sz="0" w:space="0" w:color="auto"/>
        <w:bottom w:val="none" w:sz="0" w:space="0" w:color="auto"/>
        <w:right w:val="none" w:sz="0" w:space="0" w:color="auto"/>
      </w:divBdr>
    </w:div>
    <w:div w:id="339428670">
      <w:bodyDiv w:val="1"/>
      <w:marLeft w:val="0"/>
      <w:marRight w:val="0"/>
      <w:marTop w:val="0"/>
      <w:marBottom w:val="0"/>
      <w:divBdr>
        <w:top w:val="none" w:sz="0" w:space="0" w:color="auto"/>
        <w:left w:val="none" w:sz="0" w:space="0" w:color="auto"/>
        <w:bottom w:val="none" w:sz="0" w:space="0" w:color="auto"/>
        <w:right w:val="none" w:sz="0" w:space="0" w:color="auto"/>
      </w:divBdr>
    </w:div>
    <w:div w:id="410272462">
      <w:bodyDiv w:val="1"/>
      <w:marLeft w:val="0"/>
      <w:marRight w:val="0"/>
      <w:marTop w:val="0"/>
      <w:marBottom w:val="0"/>
      <w:divBdr>
        <w:top w:val="none" w:sz="0" w:space="0" w:color="auto"/>
        <w:left w:val="none" w:sz="0" w:space="0" w:color="auto"/>
        <w:bottom w:val="none" w:sz="0" w:space="0" w:color="auto"/>
        <w:right w:val="none" w:sz="0" w:space="0" w:color="auto"/>
      </w:divBdr>
    </w:div>
    <w:div w:id="490828558">
      <w:bodyDiv w:val="1"/>
      <w:marLeft w:val="0"/>
      <w:marRight w:val="0"/>
      <w:marTop w:val="0"/>
      <w:marBottom w:val="0"/>
      <w:divBdr>
        <w:top w:val="none" w:sz="0" w:space="0" w:color="auto"/>
        <w:left w:val="none" w:sz="0" w:space="0" w:color="auto"/>
        <w:bottom w:val="none" w:sz="0" w:space="0" w:color="auto"/>
        <w:right w:val="none" w:sz="0" w:space="0" w:color="auto"/>
      </w:divBdr>
    </w:div>
    <w:div w:id="493686306">
      <w:bodyDiv w:val="1"/>
      <w:marLeft w:val="0"/>
      <w:marRight w:val="0"/>
      <w:marTop w:val="0"/>
      <w:marBottom w:val="0"/>
      <w:divBdr>
        <w:top w:val="none" w:sz="0" w:space="0" w:color="auto"/>
        <w:left w:val="none" w:sz="0" w:space="0" w:color="auto"/>
        <w:bottom w:val="none" w:sz="0" w:space="0" w:color="auto"/>
        <w:right w:val="none" w:sz="0" w:space="0" w:color="auto"/>
      </w:divBdr>
    </w:div>
    <w:div w:id="497187196">
      <w:bodyDiv w:val="1"/>
      <w:marLeft w:val="0"/>
      <w:marRight w:val="0"/>
      <w:marTop w:val="0"/>
      <w:marBottom w:val="0"/>
      <w:divBdr>
        <w:top w:val="none" w:sz="0" w:space="0" w:color="auto"/>
        <w:left w:val="none" w:sz="0" w:space="0" w:color="auto"/>
        <w:bottom w:val="none" w:sz="0" w:space="0" w:color="auto"/>
        <w:right w:val="none" w:sz="0" w:space="0" w:color="auto"/>
      </w:divBdr>
    </w:div>
    <w:div w:id="503403592">
      <w:bodyDiv w:val="1"/>
      <w:marLeft w:val="0"/>
      <w:marRight w:val="0"/>
      <w:marTop w:val="0"/>
      <w:marBottom w:val="0"/>
      <w:divBdr>
        <w:top w:val="none" w:sz="0" w:space="0" w:color="auto"/>
        <w:left w:val="none" w:sz="0" w:space="0" w:color="auto"/>
        <w:bottom w:val="none" w:sz="0" w:space="0" w:color="auto"/>
        <w:right w:val="none" w:sz="0" w:space="0" w:color="auto"/>
      </w:divBdr>
    </w:div>
    <w:div w:id="519510219">
      <w:bodyDiv w:val="1"/>
      <w:marLeft w:val="0"/>
      <w:marRight w:val="0"/>
      <w:marTop w:val="0"/>
      <w:marBottom w:val="0"/>
      <w:divBdr>
        <w:top w:val="none" w:sz="0" w:space="0" w:color="auto"/>
        <w:left w:val="none" w:sz="0" w:space="0" w:color="auto"/>
        <w:bottom w:val="none" w:sz="0" w:space="0" w:color="auto"/>
        <w:right w:val="none" w:sz="0" w:space="0" w:color="auto"/>
      </w:divBdr>
    </w:div>
    <w:div w:id="528639604">
      <w:bodyDiv w:val="1"/>
      <w:marLeft w:val="0"/>
      <w:marRight w:val="0"/>
      <w:marTop w:val="0"/>
      <w:marBottom w:val="0"/>
      <w:divBdr>
        <w:top w:val="none" w:sz="0" w:space="0" w:color="auto"/>
        <w:left w:val="none" w:sz="0" w:space="0" w:color="auto"/>
        <w:bottom w:val="none" w:sz="0" w:space="0" w:color="auto"/>
        <w:right w:val="none" w:sz="0" w:space="0" w:color="auto"/>
      </w:divBdr>
    </w:div>
    <w:div w:id="549340612">
      <w:bodyDiv w:val="1"/>
      <w:marLeft w:val="0"/>
      <w:marRight w:val="0"/>
      <w:marTop w:val="0"/>
      <w:marBottom w:val="0"/>
      <w:divBdr>
        <w:top w:val="none" w:sz="0" w:space="0" w:color="auto"/>
        <w:left w:val="none" w:sz="0" w:space="0" w:color="auto"/>
        <w:bottom w:val="none" w:sz="0" w:space="0" w:color="auto"/>
        <w:right w:val="none" w:sz="0" w:space="0" w:color="auto"/>
      </w:divBdr>
    </w:div>
    <w:div w:id="566887873">
      <w:bodyDiv w:val="1"/>
      <w:marLeft w:val="0"/>
      <w:marRight w:val="0"/>
      <w:marTop w:val="0"/>
      <w:marBottom w:val="0"/>
      <w:divBdr>
        <w:top w:val="none" w:sz="0" w:space="0" w:color="auto"/>
        <w:left w:val="none" w:sz="0" w:space="0" w:color="auto"/>
        <w:bottom w:val="none" w:sz="0" w:space="0" w:color="auto"/>
        <w:right w:val="none" w:sz="0" w:space="0" w:color="auto"/>
      </w:divBdr>
    </w:div>
    <w:div w:id="641424123">
      <w:bodyDiv w:val="1"/>
      <w:marLeft w:val="0"/>
      <w:marRight w:val="0"/>
      <w:marTop w:val="0"/>
      <w:marBottom w:val="0"/>
      <w:divBdr>
        <w:top w:val="none" w:sz="0" w:space="0" w:color="auto"/>
        <w:left w:val="none" w:sz="0" w:space="0" w:color="auto"/>
        <w:bottom w:val="none" w:sz="0" w:space="0" w:color="auto"/>
        <w:right w:val="none" w:sz="0" w:space="0" w:color="auto"/>
      </w:divBdr>
    </w:div>
    <w:div w:id="648051697">
      <w:bodyDiv w:val="1"/>
      <w:marLeft w:val="0"/>
      <w:marRight w:val="0"/>
      <w:marTop w:val="0"/>
      <w:marBottom w:val="0"/>
      <w:divBdr>
        <w:top w:val="none" w:sz="0" w:space="0" w:color="auto"/>
        <w:left w:val="none" w:sz="0" w:space="0" w:color="auto"/>
        <w:bottom w:val="none" w:sz="0" w:space="0" w:color="auto"/>
        <w:right w:val="none" w:sz="0" w:space="0" w:color="auto"/>
      </w:divBdr>
    </w:div>
    <w:div w:id="657147531">
      <w:bodyDiv w:val="1"/>
      <w:marLeft w:val="0"/>
      <w:marRight w:val="0"/>
      <w:marTop w:val="0"/>
      <w:marBottom w:val="0"/>
      <w:divBdr>
        <w:top w:val="none" w:sz="0" w:space="0" w:color="auto"/>
        <w:left w:val="none" w:sz="0" w:space="0" w:color="auto"/>
        <w:bottom w:val="none" w:sz="0" w:space="0" w:color="auto"/>
        <w:right w:val="none" w:sz="0" w:space="0" w:color="auto"/>
      </w:divBdr>
    </w:div>
    <w:div w:id="693653800">
      <w:bodyDiv w:val="1"/>
      <w:marLeft w:val="0"/>
      <w:marRight w:val="0"/>
      <w:marTop w:val="0"/>
      <w:marBottom w:val="0"/>
      <w:divBdr>
        <w:top w:val="none" w:sz="0" w:space="0" w:color="auto"/>
        <w:left w:val="none" w:sz="0" w:space="0" w:color="auto"/>
        <w:bottom w:val="none" w:sz="0" w:space="0" w:color="auto"/>
        <w:right w:val="none" w:sz="0" w:space="0" w:color="auto"/>
      </w:divBdr>
    </w:div>
    <w:div w:id="739908956">
      <w:bodyDiv w:val="1"/>
      <w:marLeft w:val="0"/>
      <w:marRight w:val="0"/>
      <w:marTop w:val="0"/>
      <w:marBottom w:val="0"/>
      <w:divBdr>
        <w:top w:val="none" w:sz="0" w:space="0" w:color="auto"/>
        <w:left w:val="none" w:sz="0" w:space="0" w:color="auto"/>
        <w:bottom w:val="none" w:sz="0" w:space="0" w:color="auto"/>
        <w:right w:val="none" w:sz="0" w:space="0" w:color="auto"/>
      </w:divBdr>
    </w:div>
    <w:div w:id="771827314">
      <w:bodyDiv w:val="1"/>
      <w:marLeft w:val="0"/>
      <w:marRight w:val="0"/>
      <w:marTop w:val="0"/>
      <w:marBottom w:val="0"/>
      <w:divBdr>
        <w:top w:val="none" w:sz="0" w:space="0" w:color="auto"/>
        <w:left w:val="none" w:sz="0" w:space="0" w:color="auto"/>
        <w:bottom w:val="none" w:sz="0" w:space="0" w:color="auto"/>
        <w:right w:val="none" w:sz="0" w:space="0" w:color="auto"/>
      </w:divBdr>
    </w:div>
    <w:div w:id="825707908">
      <w:bodyDiv w:val="1"/>
      <w:marLeft w:val="0"/>
      <w:marRight w:val="0"/>
      <w:marTop w:val="0"/>
      <w:marBottom w:val="0"/>
      <w:divBdr>
        <w:top w:val="none" w:sz="0" w:space="0" w:color="auto"/>
        <w:left w:val="none" w:sz="0" w:space="0" w:color="auto"/>
        <w:bottom w:val="none" w:sz="0" w:space="0" w:color="auto"/>
        <w:right w:val="none" w:sz="0" w:space="0" w:color="auto"/>
      </w:divBdr>
    </w:div>
    <w:div w:id="846528866">
      <w:bodyDiv w:val="1"/>
      <w:marLeft w:val="0"/>
      <w:marRight w:val="0"/>
      <w:marTop w:val="0"/>
      <w:marBottom w:val="0"/>
      <w:divBdr>
        <w:top w:val="none" w:sz="0" w:space="0" w:color="auto"/>
        <w:left w:val="none" w:sz="0" w:space="0" w:color="auto"/>
        <w:bottom w:val="none" w:sz="0" w:space="0" w:color="auto"/>
        <w:right w:val="none" w:sz="0" w:space="0" w:color="auto"/>
      </w:divBdr>
    </w:div>
    <w:div w:id="988170547">
      <w:bodyDiv w:val="1"/>
      <w:marLeft w:val="0"/>
      <w:marRight w:val="0"/>
      <w:marTop w:val="0"/>
      <w:marBottom w:val="0"/>
      <w:divBdr>
        <w:top w:val="none" w:sz="0" w:space="0" w:color="auto"/>
        <w:left w:val="none" w:sz="0" w:space="0" w:color="auto"/>
        <w:bottom w:val="none" w:sz="0" w:space="0" w:color="auto"/>
        <w:right w:val="none" w:sz="0" w:space="0" w:color="auto"/>
      </w:divBdr>
    </w:div>
    <w:div w:id="992757894">
      <w:bodyDiv w:val="1"/>
      <w:marLeft w:val="0"/>
      <w:marRight w:val="0"/>
      <w:marTop w:val="0"/>
      <w:marBottom w:val="0"/>
      <w:divBdr>
        <w:top w:val="none" w:sz="0" w:space="0" w:color="auto"/>
        <w:left w:val="none" w:sz="0" w:space="0" w:color="auto"/>
        <w:bottom w:val="none" w:sz="0" w:space="0" w:color="auto"/>
        <w:right w:val="none" w:sz="0" w:space="0" w:color="auto"/>
      </w:divBdr>
    </w:div>
    <w:div w:id="1013528400">
      <w:bodyDiv w:val="1"/>
      <w:marLeft w:val="0"/>
      <w:marRight w:val="0"/>
      <w:marTop w:val="0"/>
      <w:marBottom w:val="0"/>
      <w:divBdr>
        <w:top w:val="none" w:sz="0" w:space="0" w:color="auto"/>
        <w:left w:val="none" w:sz="0" w:space="0" w:color="auto"/>
        <w:bottom w:val="none" w:sz="0" w:space="0" w:color="auto"/>
        <w:right w:val="none" w:sz="0" w:space="0" w:color="auto"/>
      </w:divBdr>
    </w:div>
    <w:div w:id="1145121445">
      <w:bodyDiv w:val="1"/>
      <w:marLeft w:val="0"/>
      <w:marRight w:val="0"/>
      <w:marTop w:val="0"/>
      <w:marBottom w:val="0"/>
      <w:divBdr>
        <w:top w:val="none" w:sz="0" w:space="0" w:color="auto"/>
        <w:left w:val="none" w:sz="0" w:space="0" w:color="auto"/>
        <w:bottom w:val="none" w:sz="0" w:space="0" w:color="auto"/>
        <w:right w:val="none" w:sz="0" w:space="0" w:color="auto"/>
      </w:divBdr>
    </w:div>
    <w:div w:id="1184318484">
      <w:bodyDiv w:val="1"/>
      <w:marLeft w:val="0"/>
      <w:marRight w:val="0"/>
      <w:marTop w:val="0"/>
      <w:marBottom w:val="0"/>
      <w:divBdr>
        <w:top w:val="none" w:sz="0" w:space="0" w:color="auto"/>
        <w:left w:val="none" w:sz="0" w:space="0" w:color="auto"/>
        <w:bottom w:val="none" w:sz="0" w:space="0" w:color="auto"/>
        <w:right w:val="none" w:sz="0" w:space="0" w:color="auto"/>
      </w:divBdr>
    </w:div>
    <w:div w:id="1207832738">
      <w:bodyDiv w:val="1"/>
      <w:marLeft w:val="0"/>
      <w:marRight w:val="0"/>
      <w:marTop w:val="0"/>
      <w:marBottom w:val="0"/>
      <w:divBdr>
        <w:top w:val="none" w:sz="0" w:space="0" w:color="auto"/>
        <w:left w:val="none" w:sz="0" w:space="0" w:color="auto"/>
        <w:bottom w:val="none" w:sz="0" w:space="0" w:color="auto"/>
        <w:right w:val="none" w:sz="0" w:space="0" w:color="auto"/>
      </w:divBdr>
    </w:div>
    <w:div w:id="1240166725">
      <w:bodyDiv w:val="1"/>
      <w:marLeft w:val="0"/>
      <w:marRight w:val="0"/>
      <w:marTop w:val="0"/>
      <w:marBottom w:val="0"/>
      <w:divBdr>
        <w:top w:val="none" w:sz="0" w:space="0" w:color="auto"/>
        <w:left w:val="none" w:sz="0" w:space="0" w:color="auto"/>
        <w:bottom w:val="none" w:sz="0" w:space="0" w:color="auto"/>
        <w:right w:val="none" w:sz="0" w:space="0" w:color="auto"/>
      </w:divBdr>
    </w:div>
    <w:div w:id="1242791022">
      <w:bodyDiv w:val="1"/>
      <w:marLeft w:val="0"/>
      <w:marRight w:val="0"/>
      <w:marTop w:val="0"/>
      <w:marBottom w:val="0"/>
      <w:divBdr>
        <w:top w:val="none" w:sz="0" w:space="0" w:color="auto"/>
        <w:left w:val="none" w:sz="0" w:space="0" w:color="auto"/>
        <w:bottom w:val="none" w:sz="0" w:space="0" w:color="auto"/>
        <w:right w:val="none" w:sz="0" w:space="0" w:color="auto"/>
      </w:divBdr>
    </w:div>
    <w:div w:id="1328940332">
      <w:bodyDiv w:val="1"/>
      <w:marLeft w:val="0"/>
      <w:marRight w:val="0"/>
      <w:marTop w:val="0"/>
      <w:marBottom w:val="0"/>
      <w:divBdr>
        <w:top w:val="none" w:sz="0" w:space="0" w:color="auto"/>
        <w:left w:val="none" w:sz="0" w:space="0" w:color="auto"/>
        <w:bottom w:val="none" w:sz="0" w:space="0" w:color="auto"/>
        <w:right w:val="none" w:sz="0" w:space="0" w:color="auto"/>
      </w:divBdr>
    </w:div>
    <w:div w:id="1379620198">
      <w:bodyDiv w:val="1"/>
      <w:marLeft w:val="0"/>
      <w:marRight w:val="0"/>
      <w:marTop w:val="0"/>
      <w:marBottom w:val="0"/>
      <w:divBdr>
        <w:top w:val="none" w:sz="0" w:space="0" w:color="auto"/>
        <w:left w:val="none" w:sz="0" w:space="0" w:color="auto"/>
        <w:bottom w:val="none" w:sz="0" w:space="0" w:color="auto"/>
        <w:right w:val="none" w:sz="0" w:space="0" w:color="auto"/>
      </w:divBdr>
    </w:div>
    <w:div w:id="1411341989">
      <w:bodyDiv w:val="1"/>
      <w:marLeft w:val="0"/>
      <w:marRight w:val="0"/>
      <w:marTop w:val="0"/>
      <w:marBottom w:val="0"/>
      <w:divBdr>
        <w:top w:val="none" w:sz="0" w:space="0" w:color="auto"/>
        <w:left w:val="none" w:sz="0" w:space="0" w:color="auto"/>
        <w:bottom w:val="none" w:sz="0" w:space="0" w:color="auto"/>
        <w:right w:val="none" w:sz="0" w:space="0" w:color="auto"/>
      </w:divBdr>
    </w:div>
    <w:div w:id="1453330723">
      <w:bodyDiv w:val="1"/>
      <w:marLeft w:val="0"/>
      <w:marRight w:val="0"/>
      <w:marTop w:val="0"/>
      <w:marBottom w:val="0"/>
      <w:divBdr>
        <w:top w:val="none" w:sz="0" w:space="0" w:color="auto"/>
        <w:left w:val="none" w:sz="0" w:space="0" w:color="auto"/>
        <w:bottom w:val="none" w:sz="0" w:space="0" w:color="auto"/>
        <w:right w:val="none" w:sz="0" w:space="0" w:color="auto"/>
      </w:divBdr>
    </w:div>
    <w:div w:id="1496066079">
      <w:bodyDiv w:val="1"/>
      <w:marLeft w:val="0"/>
      <w:marRight w:val="0"/>
      <w:marTop w:val="0"/>
      <w:marBottom w:val="0"/>
      <w:divBdr>
        <w:top w:val="none" w:sz="0" w:space="0" w:color="auto"/>
        <w:left w:val="none" w:sz="0" w:space="0" w:color="auto"/>
        <w:bottom w:val="none" w:sz="0" w:space="0" w:color="auto"/>
        <w:right w:val="none" w:sz="0" w:space="0" w:color="auto"/>
      </w:divBdr>
    </w:div>
    <w:div w:id="1550143404">
      <w:bodyDiv w:val="1"/>
      <w:marLeft w:val="0"/>
      <w:marRight w:val="0"/>
      <w:marTop w:val="0"/>
      <w:marBottom w:val="0"/>
      <w:divBdr>
        <w:top w:val="none" w:sz="0" w:space="0" w:color="auto"/>
        <w:left w:val="none" w:sz="0" w:space="0" w:color="auto"/>
        <w:bottom w:val="none" w:sz="0" w:space="0" w:color="auto"/>
        <w:right w:val="none" w:sz="0" w:space="0" w:color="auto"/>
      </w:divBdr>
    </w:div>
    <w:div w:id="1577862435">
      <w:bodyDiv w:val="1"/>
      <w:marLeft w:val="0"/>
      <w:marRight w:val="0"/>
      <w:marTop w:val="0"/>
      <w:marBottom w:val="0"/>
      <w:divBdr>
        <w:top w:val="none" w:sz="0" w:space="0" w:color="auto"/>
        <w:left w:val="none" w:sz="0" w:space="0" w:color="auto"/>
        <w:bottom w:val="none" w:sz="0" w:space="0" w:color="auto"/>
        <w:right w:val="none" w:sz="0" w:space="0" w:color="auto"/>
      </w:divBdr>
    </w:div>
    <w:div w:id="1677803296">
      <w:bodyDiv w:val="1"/>
      <w:marLeft w:val="0"/>
      <w:marRight w:val="0"/>
      <w:marTop w:val="0"/>
      <w:marBottom w:val="0"/>
      <w:divBdr>
        <w:top w:val="none" w:sz="0" w:space="0" w:color="auto"/>
        <w:left w:val="none" w:sz="0" w:space="0" w:color="auto"/>
        <w:bottom w:val="none" w:sz="0" w:space="0" w:color="auto"/>
        <w:right w:val="none" w:sz="0" w:space="0" w:color="auto"/>
      </w:divBdr>
    </w:div>
    <w:div w:id="1682462977">
      <w:bodyDiv w:val="1"/>
      <w:marLeft w:val="0"/>
      <w:marRight w:val="0"/>
      <w:marTop w:val="0"/>
      <w:marBottom w:val="0"/>
      <w:divBdr>
        <w:top w:val="none" w:sz="0" w:space="0" w:color="auto"/>
        <w:left w:val="none" w:sz="0" w:space="0" w:color="auto"/>
        <w:bottom w:val="none" w:sz="0" w:space="0" w:color="auto"/>
        <w:right w:val="none" w:sz="0" w:space="0" w:color="auto"/>
      </w:divBdr>
    </w:div>
    <w:div w:id="1700928615">
      <w:bodyDiv w:val="1"/>
      <w:marLeft w:val="0"/>
      <w:marRight w:val="0"/>
      <w:marTop w:val="0"/>
      <w:marBottom w:val="0"/>
      <w:divBdr>
        <w:top w:val="none" w:sz="0" w:space="0" w:color="auto"/>
        <w:left w:val="none" w:sz="0" w:space="0" w:color="auto"/>
        <w:bottom w:val="none" w:sz="0" w:space="0" w:color="auto"/>
        <w:right w:val="none" w:sz="0" w:space="0" w:color="auto"/>
      </w:divBdr>
    </w:div>
    <w:div w:id="1736776266">
      <w:bodyDiv w:val="1"/>
      <w:marLeft w:val="0"/>
      <w:marRight w:val="0"/>
      <w:marTop w:val="0"/>
      <w:marBottom w:val="0"/>
      <w:divBdr>
        <w:top w:val="none" w:sz="0" w:space="0" w:color="auto"/>
        <w:left w:val="none" w:sz="0" w:space="0" w:color="auto"/>
        <w:bottom w:val="none" w:sz="0" w:space="0" w:color="auto"/>
        <w:right w:val="none" w:sz="0" w:space="0" w:color="auto"/>
      </w:divBdr>
    </w:div>
    <w:div w:id="1761177718">
      <w:bodyDiv w:val="1"/>
      <w:marLeft w:val="0"/>
      <w:marRight w:val="0"/>
      <w:marTop w:val="0"/>
      <w:marBottom w:val="0"/>
      <w:divBdr>
        <w:top w:val="none" w:sz="0" w:space="0" w:color="auto"/>
        <w:left w:val="none" w:sz="0" w:space="0" w:color="auto"/>
        <w:bottom w:val="none" w:sz="0" w:space="0" w:color="auto"/>
        <w:right w:val="none" w:sz="0" w:space="0" w:color="auto"/>
      </w:divBdr>
    </w:div>
    <w:div w:id="1785078812">
      <w:bodyDiv w:val="1"/>
      <w:marLeft w:val="0"/>
      <w:marRight w:val="0"/>
      <w:marTop w:val="0"/>
      <w:marBottom w:val="0"/>
      <w:divBdr>
        <w:top w:val="none" w:sz="0" w:space="0" w:color="auto"/>
        <w:left w:val="none" w:sz="0" w:space="0" w:color="auto"/>
        <w:bottom w:val="none" w:sz="0" w:space="0" w:color="auto"/>
        <w:right w:val="none" w:sz="0" w:space="0" w:color="auto"/>
      </w:divBdr>
    </w:div>
    <w:div w:id="1926764750">
      <w:bodyDiv w:val="1"/>
      <w:marLeft w:val="0"/>
      <w:marRight w:val="0"/>
      <w:marTop w:val="0"/>
      <w:marBottom w:val="0"/>
      <w:divBdr>
        <w:top w:val="none" w:sz="0" w:space="0" w:color="auto"/>
        <w:left w:val="none" w:sz="0" w:space="0" w:color="auto"/>
        <w:bottom w:val="none" w:sz="0" w:space="0" w:color="auto"/>
        <w:right w:val="none" w:sz="0" w:space="0" w:color="auto"/>
      </w:divBdr>
    </w:div>
    <w:div w:id="1970012295">
      <w:bodyDiv w:val="1"/>
      <w:marLeft w:val="0"/>
      <w:marRight w:val="0"/>
      <w:marTop w:val="0"/>
      <w:marBottom w:val="0"/>
      <w:divBdr>
        <w:top w:val="none" w:sz="0" w:space="0" w:color="auto"/>
        <w:left w:val="none" w:sz="0" w:space="0" w:color="auto"/>
        <w:bottom w:val="none" w:sz="0" w:space="0" w:color="auto"/>
        <w:right w:val="none" w:sz="0" w:space="0" w:color="auto"/>
      </w:divBdr>
    </w:div>
    <w:div w:id="1971133858">
      <w:bodyDiv w:val="1"/>
      <w:marLeft w:val="0"/>
      <w:marRight w:val="0"/>
      <w:marTop w:val="0"/>
      <w:marBottom w:val="0"/>
      <w:divBdr>
        <w:top w:val="none" w:sz="0" w:space="0" w:color="auto"/>
        <w:left w:val="none" w:sz="0" w:space="0" w:color="auto"/>
        <w:bottom w:val="none" w:sz="0" w:space="0" w:color="auto"/>
        <w:right w:val="none" w:sz="0" w:space="0" w:color="auto"/>
      </w:divBdr>
    </w:div>
    <w:div w:id="1996060311">
      <w:bodyDiv w:val="1"/>
      <w:marLeft w:val="0"/>
      <w:marRight w:val="0"/>
      <w:marTop w:val="0"/>
      <w:marBottom w:val="0"/>
      <w:divBdr>
        <w:top w:val="none" w:sz="0" w:space="0" w:color="auto"/>
        <w:left w:val="none" w:sz="0" w:space="0" w:color="auto"/>
        <w:bottom w:val="none" w:sz="0" w:space="0" w:color="auto"/>
        <w:right w:val="none" w:sz="0" w:space="0" w:color="auto"/>
      </w:divBdr>
    </w:div>
    <w:div w:id="2096628448">
      <w:bodyDiv w:val="1"/>
      <w:marLeft w:val="0"/>
      <w:marRight w:val="0"/>
      <w:marTop w:val="0"/>
      <w:marBottom w:val="0"/>
      <w:divBdr>
        <w:top w:val="none" w:sz="0" w:space="0" w:color="auto"/>
        <w:left w:val="none" w:sz="0" w:space="0" w:color="auto"/>
        <w:bottom w:val="none" w:sz="0" w:space="0" w:color="auto"/>
        <w:right w:val="none" w:sz="0" w:space="0" w:color="auto"/>
      </w:divBdr>
    </w:div>
    <w:div w:id="2107068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oztisztasag@szombathely.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yu@szombathely.h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szombathely.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9F231F-56FC-4663-8442-00EAB0868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F44650D-5525-40AC-8204-4AF25401C366}">
  <ds:schemaRefs>
    <ds:schemaRef ds:uri="http://schemas.openxmlformats.org/officeDocument/2006/bibliography"/>
  </ds:schemaRefs>
</ds:datastoreItem>
</file>

<file path=customXml/itemProps3.xml><?xml version="1.0" encoding="utf-8"?>
<ds:datastoreItem xmlns:ds="http://schemas.openxmlformats.org/officeDocument/2006/customXml" ds:itemID="{726910BA-E1AC-4585-A3A4-17B0DF856E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10537</Words>
  <Characters>72706</Characters>
  <Application>Microsoft Office Word</Application>
  <DocSecurity>0</DocSecurity>
  <Lines>605</Lines>
  <Paragraphs>166</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83077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Szalay Andrea</dc:creator>
  <cp:keywords/>
  <dc:description/>
  <cp:lastModifiedBy>Beszterczi Rebeka</cp:lastModifiedBy>
  <cp:revision>7</cp:revision>
  <cp:lastPrinted>2024-05-17T08:49:00Z</cp:lastPrinted>
  <dcterms:created xsi:type="dcterms:W3CDTF">2025-04-11T07:34:00Z</dcterms:created>
  <dcterms:modified xsi:type="dcterms:W3CDTF">2025-04-11T09:52:00Z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