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0A" w:rsidRPr="00E41D0A" w:rsidRDefault="00E41D0A" w:rsidP="00E41D0A">
      <w:pPr>
        <w:ind w:right="-1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41D0A">
        <w:rPr>
          <w:rFonts w:ascii="Calibri" w:eastAsia="Times New Roman" w:hAnsi="Calibri" w:cs="Calibri"/>
          <w:b/>
          <w:u w:val="single"/>
          <w:lang w:eastAsia="hu-HU"/>
        </w:rPr>
        <w:t xml:space="preserve">90/2025. (III.27.) Kgy. </w:t>
      </w:r>
      <w:proofErr w:type="gramStart"/>
      <w:r w:rsidRPr="00E41D0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41D0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41D0A" w:rsidRPr="00E41D0A" w:rsidRDefault="00E41D0A" w:rsidP="00E41D0A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41D0A" w:rsidRPr="00E41D0A" w:rsidRDefault="00E41D0A" w:rsidP="00E41D0A">
      <w:pPr>
        <w:widowControl w:val="0"/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41D0A">
        <w:rPr>
          <w:rFonts w:ascii="Calibri" w:eastAsia="Times New Roman" w:hAnsi="Calibri" w:cs="Calibri"/>
          <w:lang w:eastAsia="hu-HU"/>
        </w:rPr>
        <w:t>A Közgyűlés Szombathely Megyei Jogú Város Bűnmegelőzési és Közbiztonsági Koncepciójának 2022.07.01-2025.03.31. időszakra jóváhagyott Cselekvési Program végrehajtásáról szóló beszámolót az előterjesztés melléklete szerinti tartalommal elfogadja.</w:t>
      </w:r>
    </w:p>
    <w:p w:rsidR="00E41D0A" w:rsidRPr="00E41D0A" w:rsidRDefault="00E41D0A" w:rsidP="00E41D0A">
      <w:pPr>
        <w:widowControl w:val="0"/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E41D0A" w:rsidRPr="00E41D0A" w:rsidRDefault="00E41D0A" w:rsidP="00E41D0A">
      <w:pPr>
        <w:widowControl w:val="0"/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41D0A">
        <w:rPr>
          <w:rFonts w:ascii="Calibri" w:eastAsia="Times New Roman" w:hAnsi="Calibri" w:cs="Calibri"/>
          <w:lang w:eastAsia="hu-HU"/>
        </w:rPr>
        <w:t xml:space="preserve">A Közgyűlés Szombathely Megyei Jogú Város Bűnmegelőzési és Közbiztonsági Koncepciója </w:t>
      </w:r>
      <w:r w:rsidRPr="00E41D0A">
        <w:rPr>
          <w:rFonts w:ascii="Calibri" w:eastAsia="Times New Roman" w:hAnsi="Calibri" w:cs="Calibri"/>
          <w:bCs/>
          <w:lang w:eastAsia="hu-HU"/>
        </w:rPr>
        <w:t xml:space="preserve">2025.04.01-2025.12.31. időszakra </w:t>
      </w:r>
      <w:r w:rsidRPr="00E41D0A">
        <w:rPr>
          <w:rFonts w:ascii="Calibri" w:eastAsia="Times New Roman" w:hAnsi="Calibri" w:cs="Calibri"/>
          <w:lang w:eastAsia="hu-HU"/>
        </w:rPr>
        <w:t>szóló Cselekvési Programját az előterjesztés melléklete szerinti tartalommal elfogadja.</w:t>
      </w:r>
    </w:p>
    <w:p w:rsidR="00E41D0A" w:rsidRPr="00E41D0A" w:rsidRDefault="00E41D0A" w:rsidP="00E41D0A">
      <w:pPr>
        <w:ind w:left="360"/>
        <w:rPr>
          <w:rFonts w:ascii="Calibri" w:eastAsia="Times New Roman" w:hAnsi="Calibri" w:cs="Calibri"/>
          <w:lang w:eastAsia="hu-HU"/>
        </w:rPr>
      </w:pPr>
    </w:p>
    <w:p w:rsidR="00E41D0A" w:rsidRPr="00E41D0A" w:rsidRDefault="00E41D0A" w:rsidP="00E41D0A">
      <w:pPr>
        <w:widowControl w:val="0"/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41D0A">
        <w:rPr>
          <w:rFonts w:ascii="Calibri" w:eastAsia="Times New Roman" w:hAnsi="Calibri" w:cs="Calibri"/>
          <w:lang w:eastAsia="hu-HU"/>
        </w:rPr>
        <w:t>A Közgyűlés felkéri a polgármestert, hogy a Vas Vármegyei Rendőr-főkapitányság és a további társszervek bevonásával végezze el a stratégia felülvizsgálatát és korszerűsítését.</w:t>
      </w:r>
    </w:p>
    <w:p w:rsidR="00E41D0A" w:rsidRPr="00E41D0A" w:rsidRDefault="00E41D0A" w:rsidP="00E41D0A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41D0A" w:rsidRPr="00E41D0A" w:rsidRDefault="00E41D0A" w:rsidP="00E41D0A">
      <w:pPr>
        <w:ind w:right="-285"/>
        <w:jc w:val="both"/>
        <w:rPr>
          <w:rFonts w:ascii="Calibri" w:eastAsia="Times New Roman" w:hAnsi="Calibri" w:cs="Calibri"/>
          <w:bCs/>
          <w:lang w:eastAsia="hu-HU"/>
        </w:rPr>
      </w:pPr>
      <w:r w:rsidRPr="00E41D0A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41D0A">
        <w:rPr>
          <w:rFonts w:ascii="Calibri" w:eastAsia="Times New Roman" w:hAnsi="Calibri" w:cs="Calibri"/>
          <w:bCs/>
          <w:lang w:eastAsia="hu-HU"/>
        </w:rPr>
        <w:tab/>
      </w:r>
      <w:r w:rsidRPr="00E41D0A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E41D0A" w:rsidRPr="00E41D0A" w:rsidRDefault="00E41D0A" w:rsidP="00E41D0A">
      <w:pPr>
        <w:ind w:right="-285"/>
        <w:jc w:val="both"/>
        <w:rPr>
          <w:rFonts w:ascii="Calibri" w:eastAsia="Times New Roman" w:hAnsi="Calibri" w:cs="Calibri"/>
          <w:bCs/>
          <w:lang w:eastAsia="hu-HU"/>
        </w:rPr>
      </w:pPr>
      <w:r w:rsidRPr="00E41D0A">
        <w:rPr>
          <w:rFonts w:ascii="Calibri" w:eastAsia="Times New Roman" w:hAnsi="Calibri" w:cs="Calibri"/>
          <w:bCs/>
          <w:lang w:eastAsia="hu-HU"/>
        </w:rPr>
        <w:tab/>
      </w:r>
      <w:r w:rsidRPr="00E41D0A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E41D0A" w:rsidRPr="00E41D0A" w:rsidRDefault="00E41D0A" w:rsidP="00E41D0A">
      <w:pPr>
        <w:ind w:left="1418" w:right="-285" w:hanging="2"/>
        <w:jc w:val="both"/>
        <w:rPr>
          <w:rFonts w:ascii="Calibri" w:eastAsia="Times New Roman" w:hAnsi="Calibri" w:cs="Calibri"/>
          <w:bCs/>
          <w:lang w:eastAsia="hu-HU"/>
        </w:rPr>
      </w:pPr>
      <w:r w:rsidRPr="00E41D0A">
        <w:rPr>
          <w:rFonts w:ascii="Calibri" w:eastAsia="Times New Roman" w:hAnsi="Calibri" w:cs="Calibri"/>
          <w:bCs/>
          <w:lang w:eastAsia="hu-HU"/>
        </w:rPr>
        <w:t>Kelemen Krisztián tanácsnok, a Bűnmegelőzési, Közbiztonsági és Közrendvédelmi Bizottság elnöke</w:t>
      </w:r>
    </w:p>
    <w:p w:rsidR="00E41D0A" w:rsidRPr="00E41D0A" w:rsidRDefault="00E41D0A" w:rsidP="00E41D0A">
      <w:pPr>
        <w:ind w:left="1416"/>
        <w:jc w:val="both"/>
        <w:rPr>
          <w:rFonts w:ascii="Calibri" w:eastAsia="Times New Roman" w:hAnsi="Calibri" w:cs="Calibri"/>
          <w:bCs/>
          <w:lang w:eastAsia="hu-HU"/>
        </w:rPr>
      </w:pPr>
      <w:r w:rsidRPr="00E41D0A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E41D0A" w:rsidRPr="00E41D0A" w:rsidRDefault="00E41D0A" w:rsidP="00E41D0A">
      <w:pPr>
        <w:ind w:left="1416"/>
        <w:jc w:val="both"/>
        <w:rPr>
          <w:rFonts w:ascii="Calibri" w:eastAsia="Times New Roman" w:hAnsi="Calibri" w:cs="Calibri"/>
          <w:bCs/>
          <w:lang w:eastAsia="hu-HU"/>
        </w:rPr>
      </w:pPr>
      <w:r w:rsidRPr="00E41D0A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E41D0A" w:rsidRPr="00E41D0A" w:rsidRDefault="00E41D0A" w:rsidP="00E41D0A">
      <w:pPr>
        <w:ind w:left="1416"/>
        <w:jc w:val="both"/>
        <w:rPr>
          <w:rFonts w:ascii="Calibri" w:eastAsia="Times New Roman" w:hAnsi="Calibri" w:cs="Calibri"/>
          <w:bCs/>
          <w:lang w:eastAsia="hu-HU"/>
        </w:rPr>
      </w:pPr>
      <w:r w:rsidRPr="00E41D0A">
        <w:rPr>
          <w:rFonts w:ascii="Calibri" w:eastAsia="Times New Roman" w:hAnsi="Calibri" w:cs="Calibri"/>
          <w:bCs/>
          <w:lang w:eastAsia="hu-HU"/>
        </w:rPr>
        <w:t>Dr. Holler Péter, a Hatósági Osztály vezetője)</w:t>
      </w:r>
    </w:p>
    <w:p w:rsidR="00E41D0A" w:rsidRPr="00E41D0A" w:rsidRDefault="00E41D0A" w:rsidP="00E41D0A">
      <w:pPr>
        <w:ind w:right="-285"/>
        <w:jc w:val="both"/>
        <w:rPr>
          <w:rFonts w:ascii="Calibri" w:eastAsia="Times New Roman" w:hAnsi="Calibri" w:cs="Calibri"/>
          <w:bCs/>
          <w:lang w:eastAsia="hu-HU"/>
        </w:rPr>
      </w:pPr>
    </w:p>
    <w:p w:rsidR="00E41D0A" w:rsidRPr="00E41D0A" w:rsidRDefault="00E41D0A" w:rsidP="00E41D0A">
      <w:pPr>
        <w:ind w:right="-285"/>
        <w:jc w:val="both"/>
        <w:rPr>
          <w:rFonts w:ascii="Calibri" w:eastAsia="Times New Roman" w:hAnsi="Calibri" w:cs="Calibri"/>
          <w:bCs/>
          <w:lang w:eastAsia="hu-HU"/>
        </w:rPr>
      </w:pPr>
      <w:r w:rsidRPr="00E41D0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41D0A">
        <w:rPr>
          <w:rFonts w:ascii="Calibri" w:eastAsia="Times New Roman" w:hAnsi="Calibri" w:cs="Calibri"/>
          <w:bCs/>
          <w:lang w:eastAsia="hu-HU"/>
        </w:rPr>
        <w:tab/>
        <w:t>1-2. azonnal</w:t>
      </w:r>
    </w:p>
    <w:p w:rsidR="00E41D0A" w:rsidRPr="00E41D0A" w:rsidRDefault="00E41D0A" w:rsidP="00E41D0A">
      <w:pPr>
        <w:ind w:left="709" w:right="-285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E41D0A">
        <w:rPr>
          <w:rFonts w:ascii="Calibri" w:eastAsia="Times New Roman" w:hAnsi="Calibri" w:cs="Calibri"/>
          <w:bCs/>
          <w:lang w:eastAsia="hu-HU"/>
        </w:rPr>
        <w:t xml:space="preserve">3. 2025. december 31.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5208D"/>
    <w:rsid w:val="001A1356"/>
    <w:rsid w:val="00227D40"/>
    <w:rsid w:val="0027295E"/>
    <w:rsid w:val="002F14F7"/>
    <w:rsid w:val="00307B65"/>
    <w:rsid w:val="003958EF"/>
    <w:rsid w:val="003D5801"/>
    <w:rsid w:val="00412D72"/>
    <w:rsid w:val="004B67E7"/>
    <w:rsid w:val="005378FC"/>
    <w:rsid w:val="0054764D"/>
    <w:rsid w:val="005B72E6"/>
    <w:rsid w:val="006574C8"/>
    <w:rsid w:val="006A379C"/>
    <w:rsid w:val="00740BE9"/>
    <w:rsid w:val="00770582"/>
    <w:rsid w:val="007C74E8"/>
    <w:rsid w:val="00830D60"/>
    <w:rsid w:val="00860575"/>
    <w:rsid w:val="009226EA"/>
    <w:rsid w:val="00930AB3"/>
    <w:rsid w:val="00A26356"/>
    <w:rsid w:val="00A30EDE"/>
    <w:rsid w:val="00A73566"/>
    <w:rsid w:val="00B75EFE"/>
    <w:rsid w:val="00C82A83"/>
    <w:rsid w:val="00D74ACB"/>
    <w:rsid w:val="00D764E5"/>
    <w:rsid w:val="00E074C4"/>
    <w:rsid w:val="00E41D0A"/>
    <w:rsid w:val="00E46A00"/>
    <w:rsid w:val="00E6596D"/>
    <w:rsid w:val="00F10C07"/>
    <w:rsid w:val="00F13382"/>
    <w:rsid w:val="00F3079E"/>
    <w:rsid w:val="00F619A1"/>
    <w:rsid w:val="00FA0496"/>
    <w:rsid w:val="00FA7922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2025-03-28T07:36:00Z</dcterms:created>
  <dcterms:modified xsi:type="dcterms:W3CDTF">2025-03-28T07:36:00Z</dcterms:modified>
</cp:coreProperties>
</file>