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03A3" w14:textId="77777777" w:rsidR="005F762B" w:rsidRPr="00ED0FF7" w:rsidRDefault="005F762B" w:rsidP="005F76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26/2025. (III.26.) SZÖNT számú határozat</w:t>
      </w:r>
    </w:p>
    <w:p w14:paraId="107768EC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</w:p>
    <w:p w14:paraId="5000DE01" w14:textId="77777777" w:rsidR="005F762B" w:rsidRPr="00ED0FF7" w:rsidRDefault="005F762B" w:rsidP="005F762B">
      <w:pPr>
        <w:keepNext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ED0FF7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ED0FF7">
        <w:rPr>
          <w:rFonts w:ascii="Calibri" w:hAnsi="Calibri" w:cs="Calibri"/>
          <w:bCs/>
          <w:szCs w:val="22"/>
        </w:rPr>
        <w:t>”” című előterjesztést megtárgyalta, az Önkormányzat által fenntartott költségvetési intézmények 2024. évi belső ellenőrzési jelentéseinek jóváhagyásáról II. határozati javaslatot az előterjesztésben foglaltak szerint javasolja a Közgyűlésnek elfogadásra.</w:t>
      </w:r>
    </w:p>
    <w:p w14:paraId="4C51B603" w14:textId="77777777" w:rsidR="005F762B" w:rsidRPr="00ED0FF7" w:rsidRDefault="005F762B" w:rsidP="005F762B">
      <w:pPr>
        <w:keepNext/>
        <w:jc w:val="both"/>
        <w:rPr>
          <w:rFonts w:ascii="Calibri" w:hAnsi="Calibri" w:cs="Calibri"/>
          <w:bCs/>
          <w:szCs w:val="22"/>
        </w:rPr>
      </w:pPr>
    </w:p>
    <w:p w14:paraId="75C06F46" w14:textId="77777777" w:rsidR="005F762B" w:rsidRPr="00ED0FF7" w:rsidRDefault="005F762B" w:rsidP="005F762B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Felelős:</w:t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szCs w:val="22"/>
        </w:rPr>
        <w:t>Dr. Danka Lajos, a Bizottság elnöke</w:t>
      </w:r>
    </w:p>
    <w:p w14:paraId="7279B6A1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</w:rPr>
        <w:t xml:space="preserve">             </w:t>
      </w:r>
      <w:r w:rsidRPr="00ED0FF7">
        <w:rPr>
          <w:rFonts w:ascii="Calibri" w:hAnsi="Calibri" w:cs="Calibri"/>
          <w:b/>
          <w:bCs/>
          <w:szCs w:val="22"/>
        </w:rPr>
        <w:tab/>
        <w:t xml:space="preserve"> 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42603566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             </w:t>
      </w:r>
      <w:r w:rsidRPr="00ED0FF7">
        <w:rPr>
          <w:rFonts w:ascii="Calibri" w:hAnsi="Calibri" w:cs="Calibri"/>
          <w:bCs/>
          <w:szCs w:val="22"/>
        </w:rPr>
        <w:tab/>
        <w:t xml:space="preserve"> </w:t>
      </w:r>
      <w:r w:rsidRPr="00ED0F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7FED6E15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</w:p>
    <w:p w14:paraId="52A50846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Határidő:</w:t>
      </w:r>
      <w:r w:rsidRPr="00ED0FF7">
        <w:rPr>
          <w:rFonts w:ascii="Calibri" w:hAnsi="Calibri" w:cs="Calibri"/>
          <w:b/>
          <w:bCs/>
          <w:szCs w:val="22"/>
        </w:rPr>
        <w:t xml:space="preserve"> 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2025. március 27.</w:t>
      </w:r>
    </w:p>
    <w:p w14:paraId="203B4DF5" w14:textId="77777777" w:rsidR="005F762B" w:rsidRPr="00ED0FF7" w:rsidRDefault="005F762B" w:rsidP="005F762B">
      <w:pPr>
        <w:jc w:val="both"/>
        <w:rPr>
          <w:rFonts w:ascii="Calibri" w:hAnsi="Calibri" w:cs="Calibri"/>
          <w:bCs/>
          <w:szCs w:val="22"/>
        </w:rPr>
      </w:pPr>
    </w:p>
    <w:p w14:paraId="1E2A72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B"/>
    <w:rsid w:val="005F762B"/>
    <w:rsid w:val="00B17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067"/>
  <w15:chartTrackingRefBased/>
  <w15:docId w15:val="{E49EE7C9-6DEE-4B2B-A620-CA8F03A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762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F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76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76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76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76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76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76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76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7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762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762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76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76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76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76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7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F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76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F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762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F76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762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F762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762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8EEB1-2CBA-457A-BB78-F33BEE41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A5E29-42E4-4176-95D3-051489D7B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A5D26-85DA-4942-AC41-783040ABF78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