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80DE" w14:textId="488FE375" w:rsidR="00204F61" w:rsidRPr="006A71BD" w:rsidRDefault="00150B08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D11809">
        <w:rPr>
          <w:rFonts w:asciiTheme="minorHAnsi" w:hAnsiTheme="minorHAnsi" w:cstheme="minorHAnsi"/>
          <w:b/>
          <w:sz w:val="28"/>
          <w:szCs w:val="28"/>
        </w:rPr>
        <w:t>5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>.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77BBD">
        <w:rPr>
          <w:rFonts w:asciiTheme="minorHAnsi" w:hAnsiTheme="minorHAnsi" w:cstheme="minorHAnsi"/>
          <w:b/>
          <w:sz w:val="28"/>
          <w:szCs w:val="28"/>
        </w:rPr>
        <w:t>március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1809">
        <w:rPr>
          <w:rFonts w:asciiTheme="minorHAnsi" w:hAnsiTheme="minorHAnsi" w:cstheme="minorHAnsi"/>
          <w:b/>
          <w:sz w:val="28"/>
          <w:szCs w:val="28"/>
        </w:rPr>
        <w:t>2</w:t>
      </w:r>
      <w:r w:rsidR="00D271D8">
        <w:rPr>
          <w:rFonts w:asciiTheme="minorHAnsi" w:hAnsiTheme="minorHAnsi" w:cstheme="minorHAnsi"/>
          <w:b/>
          <w:sz w:val="28"/>
          <w:szCs w:val="28"/>
        </w:rPr>
        <w:t>5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-</w:t>
      </w:r>
      <w:r w:rsidR="00D271D8">
        <w:rPr>
          <w:rFonts w:asciiTheme="minorHAnsi" w:hAnsiTheme="minorHAnsi" w:cstheme="minorHAnsi"/>
          <w:b/>
          <w:sz w:val="28"/>
          <w:szCs w:val="28"/>
        </w:rPr>
        <w:t>e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i nyilvános ülésének határozatai</w:t>
      </w:r>
    </w:p>
    <w:p w14:paraId="5CF52E80" w14:textId="359FAB45" w:rsidR="00250618" w:rsidRDefault="00250618">
      <w:pPr>
        <w:rPr>
          <w:rFonts w:asciiTheme="minorHAnsi" w:hAnsiTheme="minorHAnsi" w:cstheme="minorHAnsi"/>
          <w:sz w:val="22"/>
          <w:szCs w:val="22"/>
        </w:rPr>
      </w:pPr>
    </w:p>
    <w:p w14:paraId="799CD052" w14:textId="77777777" w:rsidR="00A71E94" w:rsidRDefault="00A71E94">
      <w:pPr>
        <w:rPr>
          <w:rFonts w:asciiTheme="minorHAnsi" w:hAnsiTheme="minorHAnsi" w:cstheme="minorHAnsi"/>
          <w:sz w:val="22"/>
          <w:szCs w:val="22"/>
        </w:rPr>
      </w:pPr>
    </w:p>
    <w:p w14:paraId="4767E762" w14:textId="77777777" w:rsidR="00B77BBD" w:rsidRPr="00F442E0" w:rsidRDefault="00B77BBD" w:rsidP="00B77BBD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(III. 25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8247ACE" w14:textId="77777777" w:rsidR="00B77BBD" w:rsidRPr="00F442E0" w:rsidRDefault="00B77BBD" w:rsidP="00B77BBD">
      <w:pPr>
        <w:rPr>
          <w:rFonts w:ascii="Calibri" w:hAnsi="Calibri" w:cs="Calibri"/>
          <w:sz w:val="22"/>
          <w:szCs w:val="22"/>
        </w:rPr>
      </w:pPr>
    </w:p>
    <w:p w14:paraId="2A8839BB" w14:textId="77777777" w:rsidR="00B77BBD" w:rsidRPr="00F442E0" w:rsidRDefault="00B77BBD" w:rsidP="00B77BBD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471B8F61" w14:textId="77777777" w:rsidR="00B77BBD" w:rsidRDefault="00B77BBD" w:rsidP="00B77BBD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3C6842C9" w14:textId="77777777" w:rsidR="00B02672" w:rsidRDefault="00B02672" w:rsidP="00B02672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06D6EA78" w14:textId="77777777" w:rsidR="00B02672" w:rsidRPr="00A02D13" w:rsidRDefault="00B02672" w:rsidP="00B02672">
      <w:pPr>
        <w:tabs>
          <w:tab w:val="left" w:pos="0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02D13">
        <w:rPr>
          <w:rFonts w:ascii="Calibri" w:hAnsi="Calibri" w:cs="Calibri"/>
          <w:b/>
          <w:color w:val="000000"/>
          <w:sz w:val="22"/>
          <w:szCs w:val="22"/>
        </w:rPr>
        <w:t>Nyilvános ülés</w:t>
      </w:r>
    </w:p>
    <w:p w14:paraId="7DEDC213" w14:textId="77777777" w:rsidR="00B02672" w:rsidRDefault="00B02672" w:rsidP="00B02672">
      <w:pPr>
        <w:pStyle w:val="Szvegtrzs"/>
        <w:jc w:val="center"/>
        <w:rPr>
          <w:rFonts w:ascii="Calibri" w:eastAsia="MS Mincho" w:hAnsi="Calibri" w:cs="Calibri"/>
          <w:b/>
          <w:color w:val="000000"/>
          <w:sz w:val="22"/>
          <w:szCs w:val="22"/>
        </w:rPr>
      </w:pPr>
    </w:p>
    <w:p w14:paraId="253B53DB" w14:textId="77777777" w:rsidR="00B02672" w:rsidRPr="00042977" w:rsidRDefault="00B02672" w:rsidP="00B02672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bookmarkStart w:id="0" w:name="_Hlk187911692"/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1./ </w:t>
      </w:r>
      <w:r w:rsidRPr="00C57735">
        <w:rPr>
          <w:rFonts w:ascii="Calibri" w:hAnsi="Calibri" w:cs="Calibri"/>
          <w:b/>
          <w:bCs w:val="0"/>
          <w:sz w:val="22"/>
          <w:szCs w:val="22"/>
        </w:rPr>
        <w:t>Javaslat Szombathely Megyei Jogú Város hosszú távú fejlesztési tervének, gazdasági programjának elfogadására</w:t>
      </w:r>
    </w:p>
    <w:p w14:paraId="700CC342" w14:textId="77777777" w:rsidR="00B02672" w:rsidRPr="00042977" w:rsidRDefault="00B02672" w:rsidP="00B02672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C57735">
        <w:rPr>
          <w:rFonts w:ascii="Calibri" w:hAnsi="Calibri" w:cs="Calibri"/>
          <w:sz w:val="22"/>
          <w:szCs w:val="22"/>
        </w:rPr>
        <w:t xml:space="preserve">Dr. Füzi Judit </w:t>
      </w:r>
      <w:r>
        <w:rPr>
          <w:rFonts w:ascii="Calibri" w:hAnsi="Calibri" w:cs="Calibri"/>
          <w:sz w:val="22"/>
          <w:szCs w:val="22"/>
        </w:rPr>
        <w:t xml:space="preserve">a </w:t>
      </w:r>
      <w:r w:rsidRPr="00C57735">
        <w:rPr>
          <w:rFonts w:ascii="Calibri" w:hAnsi="Calibri" w:cs="Calibri"/>
          <w:sz w:val="22"/>
          <w:szCs w:val="22"/>
        </w:rPr>
        <w:t>Polgármesteri Kabinet osztályvezető</w:t>
      </w:r>
      <w:r>
        <w:rPr>
          <w:rFonts w:ascii="Calibri" w:hAnsi="Calibri" w:cs="Calibri"/>
          <w:sz w:val="22"/>
          <w:szCs w:val="22"/>
        </w:rPr>
        <w:t>je</w:t>
      </w:r>
    </w:p>
    <w:p w14:paraId="34ABBEDA" w14:textId="77777777" w:rsidR="00B02672" w:rsidRDefault="00B02672" w:rsidP="00B02672">
      <w:pPr>
        <w:jc w:val="both"/>
        <w:rPr>
          <w:rFonts w:ascii="Calibri" w:hAnsi="Calibri" w:cs="Calibri"/>
          <w:sz w:val="22"/>
          <w:szCs w:val="22"/>
        </w:rPr>
      </w:pPr>
    </w:p>
    <w:p w14:paraId="3BC57F0C" w14:textId="77777777" w:rsidR="00B02672" w:rsidRPr="00042977" w:rsidRDefault="00B02672" w:rsidP="00B02672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2./ </w:t>
      </w:r>
      <w:r w:rsidRPr="00C57735">
        <w:rPr>
          <w:rFonts w:ascii="Calibri" w:hAnsi="Calibri" w:cs="Calibri"/>
          <w:b/>
          <w:bCs w:val="0"/>
          <w:sz w:val="22"/>
          <w:szCs w:val="22"/>
        </w:rPr>
        <w:t>Javaslat vagyongazdálkodással kapcsolatos döntések meghozatalára</w:t>
      </w:r>
    </w:p>
    <w:p w14:paraId="22A7BEA3" w14:textId="77777777" w:rsidR="00B02672" w:rsidRPr="00042977" w:rsidRDefault="00B02672" w:rsidP="00B02672">
      <w:pPr>
        <w:ind w:left="1405" w:hanging="106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042977">
        <w:rPr>
          <w:rFonts w:ascii="Calibri" w:hAnsi="Calibri" w:cs="Calibri"/>
          <w:sz w:val="22"/>
          <w:szCs w:val="22"/>
        </w:rPr>
        <w:t>Gyuráczné</w:t>
      </w:r>
      <w:proofErr w:type="spellEnd"/>
      <w:r w:rsidRPr="00042977">
        <w:rPr>
          <w:rFonts w:ascii="Calibri" w:hAnsi="Calibri" w:cs="Calibri"/>
          <w:sz w:val="22"/>
          <w:szCs w:val="22"/>
        </w:rPr>
        <w:t xml:space="preserve"> dr. </w:t>
      </w:r>
      <w:proofErr w:type="spellStart"/>
      <w:r w:rsidRPr="00042977">
        <w:rPr>
          <w:rFonts w:ascii="Calibri" w:hAnsi="Calibri" w:cs="Calibri"/>
          <w:sz w:val="22"/>
          <w:szCs w:val="22"/>
        </w:rPr>
        <w:t>Speier</w:t>
      </w:r>
      <w:proofErr w:type="spellEnd"/>
      <w:r w:rsidRPr="00042977">
        <w:rPr>
          <w:rFonts w:ascii="Calibri" w:hAnsi="Calibri" w:cs="Calibri"/>
          <w:sz w:val="22"/>
          <w:szCs w:val="22"/>
        </w:rPr>
        <w:t xml:space="preserve">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</w:p>
    <w:p w14:paraId="18492D70" w14:textId="77777777" w:rsidR="00B02672" w:rsidRDefault="00B02672" w:rsidP="00B02672">
      <w:pPr>
        <w:jc w:val="both"/>
        <w:rPr>
          <w:rFonts w:ascii="Calibri" w:hAnsi="Calibri" w:cs="Calibri"/>
          <w:sz w:val="22"/>
          <w:szCs w:val="22"/>
        </w:rPr>
      </w:pPr>
    </w:p>
    <w:p w14:paraId="4A60DA55" w14:textId="77777777" w:rsidR="00B02672" w:rsidRPr="00042977" w:rsidRDefault="00B02672" w:rsidP="00B02672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3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C57735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tulajdonában lévő gazdasági társaságokkal kapcsolatos döntések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C57735">
        <w:rPr>
          <w:rFonts w:ascii="Calibri" w:hAnsi="Calibri" w:cs="Calibri"/>
          <w:b/>
          <w:bCs w:val="0"/>
          <w:sz w:val="22"/>
          <w:szCs w:val="22"/>
        </w:rPr>
        <w:t>meghozatalára</w:t>
      </w:r>
    </w:p>
    <w:p w14:paraId="00A4D503" w14:textId="77777777" w:rsidR="00B02672" w:rsidRPr="00042977" w:rsidRDefault="00B02672" w:rsidP="00B02672">
      <w:pPr>
        <w:ind w:left="1405" w:hanging="106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042977">
        <w:rPr>
          <w:rFonts w:ascii="Calibri" w:hAnsi="Calibri" w:cs="Calibri"/>
          <w:sz w:val="22"/>
          <w:szCs w:val="22"/>
        </w:rPr>
        <w:t>Gyuráczné</w:t>
      </w:r>
      <w:proofErr w:type="spellEnd"/>
      <w:r w:rsidRPr="00042977">
        <w:rPr>
          <w:rFonts w:ascii="Calibri" w:hAnsi="Calibri" w:cs="Calibri"/>
          <w:sz w:val="22"/>
          <w:szCs w:val="22"/>
        </w:rPr>
        <w:t xml:space="preserve"> dr. </w:t>
      </w:r>
      <w:proofErr w:type="spellStart"/>
      <w:r w:rsidRPr="00042977">
        <w:rPr>
          <w:rFonts w:ascii="Calibri" w:hAnsi="Calibri" w:cs="Calibri"/>
          <w:sz w:val="22"/>
          <w:szCs w:val="22"/>
        </w:rPr>
        <w:t>Speier</w:t>
      </w:r>
      <w:proofErr w:type="spellEnd"/>
      <w:r w:rsidRPr="00042977">
        <w:rPr>
          <w:rFonts w:ascii="Calibri" w:hAnsi="Calibri" w:cs="Calibri"/>
          <w:sz w:val="22"/>
          <w:szCs w:val="22"/>
        </w:rPr>
        <w:t xml:space="preserve">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</w:p>
    <w:bookmarkEnd w:id="0"/>
    <w:p w14:paraId="4E8C774E" w14:textId="77777777" w:rsidR="00B02672" w:rsidRPr="00C57735" w:rsidRDefault="00B02672" w:rsidP="00B02672">
      <w:pPr>
        <w:ind w:left="1405" w:hanging="106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M</w:t>
      </w:r>
      <w:r w:rsidRPr="00042977">
        <w:rPr>
          <w:rFonts w:ascii="Calibri" w:hAnsi="Calibri" w:cs="Calibri"/>
          <w:sz w:val="22"/>
          <w:szCs w:val="22"/>
          <w:u w:val="single"/>
        </w:rPr>
        <w:t>eghívott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C57735">
        <w:rPr>
          <w:rFonts w:ascii="Calibri" w:hAnsi="Calibri" w:cs="Calibri"/>
          <w:sz w:val="22"/>
          <w:szCs w:val="22"/>
        </w:rPr>
        <w:t xml:space="preserve">Kovács Cecília </w:t>
      </w:r>
      <w:r>
        <w:rPr>
          <w:rFonts w:ascii="Calibri" w:hAnsi="Calibri" w:cs="Calibri"/>
          <w:sz w:val="22"/>
          <w:szCs w:val="22"/>
        </w:rPr>
        <w:t xml:space="preserve">a </w:t>
      </w:r>
      <w:r w:rsidRPr="00C57735">
        <w:rPr>
          <w:rFonts w:ascii="Calibri" w:hAnsi="Calibri" w:cs="Calibri"/>
          <w:sz w:val="22"/>
          <w:szCs w:val="22"/>
        </w:rPr>
        <w:t xml:space="preserve">SZOVA </w:t>
      </w:r>
      <w:proofErr w:type="spellStart"/>
      <w:r w:rsidRPr="00C57735">
        <w:rPr>
          <w:rFonts w:ascii="Calibri" w:hAnsi="Calibri" w:cs="Calibri"/>
          <w:sz w:val="22"/>
          <w:szCs w:val="22"/>
        </w:rPr>
        <w:t>NZrt</w:t>
      </w:r>
      <w:proofErr w:type="spellEnd"/>
      <w:r w:rsidRPr="00C57735">
        <w:rPr>
          <w:rFonts w:ascii="Calibri" w:hAnsi="Calibri" w:cs="Calibri"/>
          <w:sz w:val="22"/>
          <w:szCs w:val="22"/>
        </w:rPr>
        <w:t>. vezérigazgató</w:t>
      </w:r>
      <w:r>
        <w:rPr>
          <w:rFonts w:ascii="Calibri" w:hAnsi="Calibri" w:cs="Calibri"/>
          <w:sz w:val="22"/>
          <w:szCs w:val="22"/>
        </w:rPr>
        <w:t>ja</w:t>
      </w:r>
    </w:p>
    <w:p w14:paraId="7DC9D369" w14:textId="77777777" w:rsidR="00B02672" w:rsidRPr="00C57735" w:rsidRDefault="00B02672" w:rsidP="00B02672">
      <w:pPr>
        <w:ind w:left="1405"/>
        <w:jc w:val="both"/>
        <w:rPr>
          <w:rFonts w:ascii="Calibri" w:hAnsi="Calibri" w:cs="Calibri"/>
          <w:sz w:val="22"/>
          <w:szCs w:val="22"/>
        </w:rPr>
      </w:pPr>
      <w:r w:rsidRPr="00C57735">
        <w:rPr>
          <w:rFonts w:ascii="Calibri" w:hAnsi="Calibri" w:cs="Calibri"/>
          <w:sz w:val="22"/>
          <w:szCs w:val="22"/>
        </w:rPr>
        <w:t xml:space="preserve">Horváth Zoltán </w:t>
      </w:r>
      <w:r>
        <w:rPr>
          <w:rFonts w:ascii="Calibri" w:hAnsi="Calibri" w:cs="Calibri"/>
          <w:sz w:val="22"/>
          <w:szCs w:val="22"/>
        </w:rPr>
        <w:t xml:space="preserve">az </w:t>
      </w:r>
      <w:r w:rsidRPr="00C57735">
        <w:rPr>
          <w:rFonts w:ascii="Calibri" w:hAnsi="Calibri" w:cs="Calibri"/>
          <w:sz w:val="22"/>
          <w:szCs w:val="22"/>
        </w:rPr>
        <w:t xml:space="preserve">AGORA Savaria Kulturális és Médiaközpont </w:t>
      </w:r>
      <w:proofErr w:type="spellStart"/>
      <w:r w:rsidRPr="00C57735">
        <w:rPr>
          <w:rFonts w:ascii="Calibri" w:hAnsi="Calibri" w:cs="Calibri"/>
          <w:sz w:val="22"/>
          <w:szCs w:val="22"/>
        </w:rPr>
        <w:t>NKft</w:t>
      </w:r>
      <w:proofErr w:type="spellEnd"/>
      <w:r w:rsidRPr="00C57735">
        <w:rPr>
          <w:rFonts w:ascii="Calibri" w:hAnsi="Calibri" w:cs="Calibri"/>
          <w:sz w:val="22"/>
          <w:szCs w:val="22"/>
        </w:rPr>
        <w:t>. ügyvezető igazgató</w:t>
      </w:r>
      <w:r>
        <w:rPr>
          <w:rFonts w:ascii="Calibri" w:hAnsi="Calibri" w:cs="Calibri"/>
          <w:sz w:val="22"/>
          <w:szCs w:val="22"/>
        </w:rPr>
        <w:t>ja</w:t>
      </w:r>
    </w:p>
    <w:p w14:paraId="42C053E9" w14:textId="77777777" w:rsidR="00B02672" w:rsidRDefault="00B02672" w:rsidP="00B02672">
      <w:pPr>
        <w:ind w:left="1405"/>
        <w:jc w:val="both"/>
        <w:rPr>
          <w:rFonts w:ascii="Calibri" w:hAnsi="Calibri" w:cs="Calibri"/>
          <w:sz w:val="22"/>
          <w:szCs w:val="22"/>
        </w:rPr>
      </w:pPr>
      <w:r w:rsidRPr="00C57735">
        <w:rPr>
          <w:rFonts w:ascii="Calibri" w:hAnsi="Calibri" w:cs="Calibri"/>
          <w:sz w:val="22"/>
          <w:szCs w:val="22"/>
        </w:rPr>
        <w:t xml:space="preserve">Grünwald Stefánia </w:t>
      </w:r>
      <w:r>
        <w:rPr>
          <w:rFonts w:ascii="Calibri" w:hAnsi="Calibri" w:cs="Calibri"/>
          <w:sz w:val="22"/>
          <w:szCs w:val="22"/>
        </w:rPr>
        <w:t xml:space="preserve">a </w:t>
      </w:r>
      <w:r w:rsidRPr="00C57735">
        <w:rPr>
          <w:rFonts w:ascii="Calibri" w:hAnsi="Calibri" w:cs="Calibri"/>
          <w:sz w:val="22"/>
          <w:szCs w:val="22"/>
        </w:rPr>
        <w:t>Savaria Turizmus Nonprofit Kft. ügyvezető igazgatója</w:t>
      </w:r>
    </w:p>
    <w:p w14:paraId="675FF9B8" w14:textId="77777777" w:rsidR="00B02672" w:rsidRPr="002952F6" w:rsidRDefault="00B02672" w:rsidP="00B02672">
      <w:pPr>
        <w:shd w:val="clear" w:color="auto" w:fill="FFFFFF"/>
        <w:jc w:val="center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67FBED25" w14:textId="77777777" w:rsidR="00B02672" w:rsidRPr="002952F6" w:rsidRDefault="00B02672" w:rsidP="00B02672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4</w:t>
      </w:r>
      <w:r w:rsidRPr="002952F6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./ </w:t>
      </w:r>
      <w:r w:rsidRPr="00C57735">
        <w:rPr>
          <w:rFonts w:ascii="Calibri" w:hAnsi="Calibri" w:cs="Calibri"/>
          <w:b/>
          <w:bCs w:val="0"/>
          <w:color w:val="000000"/>
          <w:sz w:val="22"/>
          <w:szCs w:val="22"/>
        </w:rPr>
        <w:t>Javaslat önkormányzati rendeletekkel kapcsolatos döntések meghozatalára</w:t>
      </w:r>
    </w:p>
    <w:p w14:paraId="46C59476" w14:textId="77777777" w:rsidR="00B02672" w:rsidRPr="00C57735" w:rsidRDefault="00B02672" w:rsidP="00B02672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C57735">
        <w:rPr>
          <w:rFonts w:ascii="Calibri" w:hAnsi="Calibri" w:cs="Calibri"/>
          <w:sz w:val="22"/>
          <w:szCs w:val="22"/>
        </w:rPr>
        <w:t xml:space="preserve">Vinczéné Dr. Menyhárt Mária </w:t>
      </w:r>
      <w:r>
        <w:rPr>
          <w:rFonts w:ascii="Calibri" w:hAnsi="Calibri" w:cs="Calibri"/>
          <w:sz w:val="22"/>
          <w:szCs w:val="22"/>
        </w:rPr>
        <w:t xml:space="preserve">az </w:t>
      </w:r>
      <w:r w:rsidRPr="00C57735">
        <w:rPr>
          <w:rFonts w:ascii="Calibri" w:hAnsi="Calibri" w:cs="Calibri"/>
          <w:sz w:val="22"/>
          <w:szCs w:val="22"/>
        </w:rPr>
        <w:t>Egészségügyi és Közszolgálati Osztály osztályvezető</w:t>
      </w:r>
      <w:r>
        <w:rPr>
          <w:rFonts w:ascii="Calibri" w:hAnsi="Calibri" w:cs="Calibri"/>
          <w:sz w:val="22"/>
          <w:szCs w:val="22"/>
        </w:rPr>
        <w:t>je</w:t>
      </w:r>
    </w:p>
    <w:p w14:paraId="24DD3B8D" w14:textId="77777777" w:rsidR="00B02672" w:rsidRPr="00C57735" w:rsidRDefault="00B02672" w:rsidP="00B02672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C57735">
        <w:rPr>
          <w:rFonts w:ascii="Calibri" w:hAnsi="Calibri" w:cs="Calibri"/>
          <w:sz w:val="22"/>
          <w:szCs w:val="22"/>
        </w:rPr>
        <w:t xml:space="preserve">Dr. Holler Péter </w:t>
      </w:r>
      <w:r>
        <w:rPr>
          <w:rFonts w:ascii="Calibri" w:hAnsi="Calibri" w:cs="Calibri"/>
          <w:sz w:val="22"/>
          <w:szCs w:val="22"/>
        </w:rPr>
        <w:t xml:space="preserve">a </w:t>
      </w:r>
      <w:r w:rsidRPr="00C57735">
        <w:rPr>
          <w:rFonts w:ascii="Calibri" w:hAnsi="Calibri" w:cs="Calibri"/>
          <w:sz w:val="22"/>
          <w:szCs w:val="22"/>
        </w:rPr>
        <w:t>Hatósági Osztály osztályvezető</w:t>
      </w:r>
      <w:r>
        <w:rPr>
          <w:rFonts w:ascii="Calibri" w:hAnsi="Calibri" w:cs="Calibri"/>
          <w:sz w:val="22"/>
          <w:szCs w:val="22"/>
        </w:rPr>
        <w:t>je</w:t>
      </w:r>
    </w:p>
    <w:p w14:paraId="56424B0A" w14:textId="77777777" w:rsidR="00B02672" w:rsidRDefault="00B02672" w:rsidP="00B02672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C57735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C57735">
        <w:rPr>
          <w:rFonts w:ascii="Calibri" w:hAnsi="Calibri" w:cs="Calibri"/>
          <w:sz w:val="22"/>
          <w:szCs w:val="22"/>
        </w:rPr>
        <w:t>Gyuráczné</w:t>
      </w:r>
      <w:proofErr w:type="spellEnd"/>
      <w:r w:rsidRPr="00C57735">
        <w:rPr>
          <w:rFonts w:ascii="Calibri" w:hAnsi="Calibri" w:cs="Calibri"/>
          <w:sz w:val="22"/>
          <w:szCs w:val="22"/>
        </w:rPr>
        <w:t xml:space="preserve"> dr. </w:t>
      </w:r>
      <w:proofErr w:type="spellStart"/>
      <w:r w:rsidRPr="00C57735">
        <w:rPr>
          <w:rFonts w:ascii="Calibri" w:hAnsi="Calibri" w:cs="Calibri"/>
          <w:sz w:val="22"/>
          <w:szCs w:val="22"/>
        </w:rPr>
        <w:t>Speier</w:t>
      </w:r>
      <w:proofErr w:type="spellEnd"/>
      <w:r w:rsidRPr="00C57735">
        <w:rPr>
          <w:rFonts w:ascii="Calibri" w:hAnsi="Calibri" w:cs="Calibri"/>
          <w:sz w:val="22"/>
          <w:szCs w:val="22"/>
        </w:rPr>
        <w:t xml:space="preserve">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C57735">
        <w:rPr>
          <w:rFonts w:ascii="Calibri" w:hAnsi="Calibri" w:cs="Calibri"/>
          <w:sz w:val="22"/>
          <w:szCs w:val="22"/>
        </w:rPr>
        <w:t>Városüzemeltetési és Városfejlesztési Osztály vezetője</w:t>
      </w:r>
    </w:p>
    <w:p w14:paraId="4845AF06" w14:textId="77777777" w:rsidR="00B02672" w:rsidRDefault="00B02672" w:rsidP="00B02672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M</w:t>
      </w:r>
      <w:r w:rsidRPr="00042977">
        <w:rPr>
          <w:rFonts w:ascii="Calibri" w:hAnsi="Calibri" w:cs="Calibri"/>
          <w:sz w:val="22"/>
          <w:szCs w:val="22"/>
          <w:u w:val="single"/>
        </w:rPr>
        <w:t>eghívott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C57735">
        <w:rPr>
          <w:rFonts w:ascii="Calibri" w:hAnsi="Calibri" w:cs="Calibri"/>
          <w:sz w:val="22"/>
          <w:szCs w:val="22"/>
        </w:rPr>
        <w:t xml:space="preserve">Kovács Cecília </w:t>
      </w:r>
      <w:r>
        <w:rPr>
          <w:rFonts w:ascii="Calibri" w:hAnsi="Calibri" w:cs="Calibri"/>
          <w:sz w:val="22"/>
          <w:szCs w:val="22"/>
        </w:rPr>
        <w:t xml:space="preserve">a </w:t>
      </w:r>
      <w:r w:rsidRPr="00C57735">
        <w:rPr>
          <w:rFonts w:ascii="Calibri" w:hAnsi="Calibri" w:cs="Calibri"/>
          <w:sz w:val="22"/>
          <w:szCs w:val="22"/>
        </w:rPr>
        <w:t xml:space="preserve">SZOVA </w:t>
      </w:r>
      <w:proofErr w:type="spellStart"/>
      <w:r w:rsidRPr="00C57735">
        <w:rPr>
          <w:rFonts w:ascii="Calibri" w:hAnsi="Calibri" w:cs="Calibri"/>
          <w:sz w:val="22"/>
          <w:szCs w:val="22"/>
        </w:rPr>
        <w:t>NZrt</w:t>
      </w:r>
      <w:proofErr w:type="spellEnd"/>
      <w:r w:rsidRPr="00C57735">
        <w:rPr>
          <w:rFonts w:ascii="Calibri" w:hAnsi="Calibri" w:cs="Calibri"/>
          <w:sz w:val="22"/>
          <w:szCs w:val="22"/>
        </w:rPr>
        <w:t>. vezérigazgató</w:t>
      </w:r>
      <w:r>
        <w:rPr>
          <w:rFonts w:ascii="Calibri" w:hAnsi="Calibri" w:cs="Calibri"/>
          <w:sz w:val="22"/>
          <w:szCs w:val="22"/>
        </w:rPr>
        <w:t>ja</w:t>
      </w:r>
    </w:p>
    <w:p w14:paraId="345864B4" w14:textId="77777777" w:rsidR="00B02672" w:rsidRPr="00042977" w:rsidRDefault="00B02672" w:rsidP="00B02672">
      <w:pPr>
        <w:ind w:firstLine="340"/>
        <w:jc w:val="both"/>
        <w:rPr>
          <w:rFonts w:ascii="Calibri" w:hAnsi="Calibri" w:cs="Calibri"/>
          <w:sz w:val="22"/>
          <w:szCs w:val="22"/>
        </w:rPr>
      </w:pPr>
    </w:p>
    <w:p w14:paraId="3E1C19F8" w14:textId="77777777" w:rsidR="00B02672" w:rsidRPr="00042977" w:rsidRDefault="00B02672" w:rsidP="00B02672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5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C57735">
        <w:rPr>
          <w:rFonts w:ascii="Calibri" w:hAnsi="Calibri" w:cs="Calibri"/>
          <w:b/>
          <w:bCs w:val="0"/>
          <w:sz w:val="22"/>
          <w:szCs w:val="22"/>
        </w:rPr>
        <w:t>Javaslat pályázatokkal kapcsolatos döntések meghozatalára</w:t>
      </w:r>
    </w:p>
    <w:p w14:paraId="571D0AFF" w14:textId="77777777" w:rsidR="00B02672" w:rsidRPr="00042977" w:rsidRDefault="00B02672" w:rsidP="00B02672">
      <w:pPr>
        <w:ind w:left="1405" w:hanging="106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042977">
        <w:rPr>
          <w:rFonts w:ascii="Calibri" w:hAnsi="Calibri" w:cs="Calibri"/>
          <w:sz w:val="22"/>
          <w:szCs w:val="22"/>
        </w:rPr>
        <w:t>Gyuráczné</w:t>
      </w:r>
      <w:proofErr w:type="spellEnd"/>
      <w:r w:rsidRPr="00042977">
        <w:rPr>
          <w:rFonts w:ascii="Calibri" w:hAnsi="Calibri" w:cs="Calibri"/>
          <w:sz w:val="22"/>
          <w:szCs w:val="22"/>
        </w:rPr>
        <w:t xml:space="preserve"> dr. </w:t>
      </w:r>
      <w:proofErr w:type="spellStart"/>
      <w:r w:rsidRPr="00042977">
        <w:rPr>
          <w:rFonts w:ascii="Calibri" w:hAnsi="Calibri" w:cs="Calibri"/>
          <w:sz w:val="22"/>
          <w:szCs w:val="22"/>
        </w:rPr>
        <w:t>Speier</w:t>
      </w:r>
      <w:proofErr w:type="spellEnd"/>
      <w:r w:rsidRPr="00042977">
        <w:rPr>
          <w:rFonts w:ascii="Calibri" w:hAnsi="Calibri" w:cs="Calibri"/>
          <w:sz w:val="22"/>
          <w:szCs w:val="22"/>
        </w:rPr>
        <w:t xml:space="preserve">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</w:p>
    <w:p w14:paraId="103BB28E" w14:textId="77777777" w:rsidR="00B02672" w:rsidRDefault="00B02672" w:rsidP="00B02672">
      <w:pPr>
        <w:shd w:val="clear" w:color="auto" w:fill="FFFFFF"/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M</w:t>
      </w:r>
      <w:r w:rsidRPr="00042977">
        <w:rPr>
          <w:rFonts w:ascii="Calibri" w:hAnsi="Calibri" w:cs="Calibri"/>
          <w:sz w:val="22"/>
          <w:szCs w:val="22"/>
          <w:u w:val="single"/>
        </w:rPr>
        <w:t>eghívott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C57735">
        <w:rPr>
          <w:rFonts w:ascii="Calibri" w:hAnsi="Calibri" w:cs="Calibri"/>
          <w:sz w:val="22"/>
          <w:szCs w:val="22"/>
        </w:rPr>
        <w:t xml:space="preserve">Grünwald Stefánia </w:t>
      </w:r>
      <w:r>
        <w:rPr>
          <w:rFonts w:ascii="Calibri" w:hAnsi="Calibri" w:cs="Calibri"/>
          <w:sz w:val="22"/>
          <w:szCs w:val="22"/>
        </w:rPr>
        <w:t xml:space="preserve">a </w:t>
      </w:r>
      <w:r w:rsidRPr="00C57735">
        <w:rPr>
          <w:rFonts w:ascii="Calibri" w:hAnsi="Calibri" w:cs="Calibri"/>
          <w:sz w:val="22"/>
          <w:szCs w:val="22"/>
        </w:rPr>
        <w:t>Savaria Turizmus Nonprofit Kft. ügyvezető igazgatója</w:t>
      </w:r>
    </w:p>
    <w:p w14:paraId="5D3DA3DD" w14:textId="77777777" w:rsidR="00B02672" w:rsidRDefault="00B02672" w:rsidP="00B0267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20C42A8E" w14:textId="77777777" w:rsidR="00B02672" w:rsidRPr="00042977" w:rsidRDefault="00B02672" w:rsidP="00B02672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6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C57735">
        <w:rPr>
          <w:rFonts w:ascii="Calibri" w:hAnsi="Calibri" w:cs="Calibri"/>
          <w:b/>
          <w:bCs w:val="0"/>
          <w:sz w:val="22"/>
          <w:szCs w:val="22"/>
        </w:rPr>
        <w:t>Javaslat intézményeket érintő döntések meghozatalára</w:t>
      </w:r>
    </w:p>
    <w:p w14:paraId="20A15830" w14:textId="77777777" w:rsidR="00B02672" w:rsidRPr="00042977" w:rsidRDefault="00B02672" w:rsidP="00B02672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C57735">
        <w:rPr>
          <w:rFonts w:ascii="Calibri" w:hAnsi="Calibri" w:cs="Calibri"/>
          <w:sz w:val="22"/>
          <w:szCs w:val="22"/>
        </w:rPr>
        <w:t xml:space="preserve">Vinczéné Dr. Menyhárt Mária </w:t>
      </w:r>
      <w:r>
        <w:rPr>
          <w:rFonts w:ascii="Calibri" w:hAnsi="Calibri" w:cs="Calibri"/>
          <w:sz w:val="22"/>
          <w:szCs w:val="22"/>
        </w:rPr>
        <w:t xml:space="preserve">az </w:t>
      </w:r>
      <w:r w:rsidRPr="00C57735">
        <w:rPr>
          <w:rFonts w:ascii="Calibri" w:hAnsi="Calibri" w:cs="Calibri"/>
          <w:sz w:val="22"/>
          <w:szCs w:val="22"/>
        </w:rPr>
        <w:t>Egészségügyi és Közszolgálati Osztály osztályvezető</w:t>
      </w:r>
      <w:r>
        <w:rPr>
          <w:rFonts w:ascii="Calibri" w:hAnsi="Calibri" w:cs="Calibri"/>
          <w:sz w:val="22"/>
          <w:szCs w:val="22"/>
        </w:rPr>
        <w:t>je</w:t>
      </w:r>
    </w:p>
    <w:p w14:paraId="56E610B7" w14:textId="77777777" w:rsidR="00B77BBD" w:rsidRDefault="00B77BBD" w:rsidP="00B77BBD">
      <w:pPr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0FF9F647" w14:textId="1BE9AD08" w:rsidR="00204F61" w:rsidRDefault="00204F61" w:rsidP="003C150E">
      <w:pPr>
        <w:ind w:firstLine="340"/>
        <w:rPr>
          <w:rFonts w:asciiTheme="minorHAnsi" w:hAnsiTheme="minorHAnsi" w:cstheme="minorHAnsi"/>
          <w:sz w:val="22"/>
          <w:szCs w:val="22"/>
        </w:rPr>
      </w:pPr>
    </w:p>
    <w:p w14:paraId="4A1AF93A" w14:textId="77777777" w:rsidR="00B02672" w:rsidRDefault="00B02672" w:rsidP="003C150E">
      <w:pPr>
        <w:ind w:firstLine="340"/>
        <w:rPr>
          <w:rFonts w:asciiTheme="minorHAnsi" w:hAnsiTheme="minorHAnsi" w:cstheme="minorHAnsi"/>
          <w:sz w:val="22"/>
          <w:szCs w:val="22"/>
        </w:rPr>
      </w:pPr>
    </w:p>
    <w:p w14:paraId="059552E8" w14:textId="77777777" w:rsidR="00B02672" w:rsidRDefault="00B02672" w:rsidP="003C150E">
      <w:pPr>
        <w:ind w:firstLine="340"/>
        <w:rPr>
          <w:rFonts w:asciiTheme="minorHAnsi" w:hAnsiTheme="minorHAnsi" w:cstheme="minorHAnsi"/>
          <w:sz w:val="22"/>
          <w:szCs w:val="22"/>
        </w:rPr>
      </w:pPr>
    </w:p>
    <w:p w14:paraId="52FC569E" w14:textId="77777777" w:rsidR="00B02672" w:rsidRDefault="00B02672" w:rsidP="003C150E">
      <w:pPr>
        <w:ind w:firstLine="340"/>
        <w:rPr>
          <w:rFonts w:asciiTheme="minorHAnsi" w:hAnsiTheme="minorHAnsi" w:cstheme="minorHAnsi"/>
          <w:sz w:val="22"/>
          <w:szCs w:val="22"/>
        </w:rPr>
      </w:pPr>
    </w:p>
    <w:p w14:paraId="7FFA12BA" w14:textId="77777777" w:rsidR="00B02672" w:rsidRDefault="00B02672" w:rsidP="003C150E">
      <w:pPr>
        <w:ind w:firstLine="340"/>
        <w:rPr>
          <w:rFonts w:asciiTheme="minorHAnsi" w:hAnsiTheme="minorHAnsi" w:cstheme="minorHAnsi"/>
          <w:sz w:val="22"/>
          <w:szCs w:val="22"/>
        </w:rPr>
      </w:pPr>
    </w:p>
    <w:p w14:paraId="2EE76213" w14:textId="77777777" w:rsidR="0048654C" w:rsidRDefault="0048654C" w:rsidP="003C150E">
      <w:pPr>
        <w:ind w:firstLine="340"/>
        <w:rPr>
          <w:rFonts w:asciiTheme="minorHAnsi" w:hAnsiTheme="minorHAnsi" w:cstheme="minorHAnsi"/>
          <w:sz w:val="22"/>
          <w:szCs w:val="22"/>
        </w:rPr>
      </w:pPr>
    </w:p>
    <w:p w14:paraId="0604AC97" w14:textId="77777777" w:rsidR="0048654C" w:rsidRDefault="0048654C" w:rsidP="003C150E">
      <w:pPr>
        <w:ind w:firstLine="340"/>
        <w:rPr>
          <w:rFonts w:asciiTheme="minorHAnsi" w:hAnsiTheme="minorHAnsi" w:cstheme="minorHAnsi"/>
          <w:sz w:val="22"/>
          <w:szCs w:val="22"/>
        </w:rPr>
      </w:pPr>
    </w:p>
    <w:p w14:paraId="38BA3FC6" w14:textId="77777777" w:rsidR="0048654C" w:rsidRDefault="0048654C" w:rsidP="003C150E">
      <w:pPr>
        <w:ind w:firstLine="340"/>
        <w:rPr>
          <w:rFonts w:asciiTheme="minorHAnsi" w:hAnsiTheme="minorHAnsi" w:cstheme="minorHAnsi"/>
          <w:sz w:val="22"/>
          <w:szCs w:val="22"/>
        </w:rPr>
      </w:pPr>
    </w:p>
    <w:p w14:paraId="1201EB37" w14:textId="77777777" w:rsidR="00B02672" w:rsidRDefault="00B02672" w:rsidP="003C150E">
      <w:pPr>
        <w:ind w:firstLine="340"/>
        <w:rPr>
          <w:rFonts w:asciiTheme="minorHAnsi" w:hAnsiTheme="minorHAnsi" w:cstheme="minorHAnsi"/>
          <w:sz w:val="22"/>
          <w:szCs w:val="22"/>
        </w:rPr>
      </w:pPr>
    </w:p>
    <w:p w14:paraId="71FEB8F9" w14:textId="77777777" w:rsidR="00B02672" w:rsidRDefault="00B02672" w:rsidP="003C150E">
      <w:pPr>
        <w:ind w:firstLine="340"/>
        <w:rPr>
          <w:rFonts w:asciiTheme="minorHAnsi" w:hAnsiTheme="minorHAnsi" w:cstheme="minorHAnsi"/>
          <w:sz w:val="22"/>
          <w:szCs w:val="22"/>
        </w:rPr>
      </w:pPr>
    </w:p>
    <w:p w14:paraId="335B2DC8" w14:textId="77777777" w:rsidR="0007752E" w:rsidRDefault="0007752E" w:rsidP="0007752E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042977">
        <w:rPr>
          <w:rFonts w:ascii="Calibri" w:hAnsi="Calibri" w:cs="Calibri"/>
          <w:b/>
          <w:bCs w:val="0"/>
          <w:sz w:val="22"/>
          <w:szCs w:val="22"/>
        </w:rPr>
        <w:lastRenderedPageBreak/>
        <w:t xml:space="preserve">1./ </w:t>
      </w:r>
      <w:r w:rsidRPr="000619BE">
        <w:rPr>
          <w:rFonts w:ascii="Calibri" w:hAnsi="Calibri" w:cs="Calibri"/>
          <w:b/>
          <w:sz w:val="22"/>
          <w:szCs w:val="22"/>
        </w:rPr>
        <w:t xml:space="preserve">Javaslat Szombathely Megyei Jogú Város hosszú távú fejlesztési tervének, gazdasági programjának elfogadására </w:t>
      </w:r>
    </w:p>
    <w:p w14:paraId="7FD1B87E" w14:textId="77777777" w:rsidR="0007752E" w:rsidRDefault="0007752E" w:rsidP="0007752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7FBF805" w14:textId="0CD3BB7E" w:rsidR="0007752E" w:rsidRPr="00F442E0" w:rsidRDefault="002154E6" w:rsidP="0007752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26</w:t>
      </w:r>
      <w:r w:rsidR="0007752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07752E">
        <w:rPr>
          <w:rFonts w:ascii="Calibri" w:hAnsi="Calibri" w:cs="Calibri"/>
          <w:b/>
          <w:sz w:val="22"/>
          <w:szCs w:val="22"/>
          <w:u w:val="single"/>
        </w:rPr>
        <w:t>5</w:t>
      </w:r>
      <w:r w:rsidR="0007752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07752E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07752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07752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07752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866BD59" w14:textId="77777777" w:rsidR="0007752E" w:rsidRDefault="0007752E" w:rsidP="0007752E">
      <w:pPr>
        <w:jc w:val="both"/>
        <w:rPr>
          <w:rFonts w:ascii="Calibri" w:hAnsi="Calibri" w:cs="Calibri"/>
          <w:sz w:val="22"/>
          <w:szCs w:val="22"/>
        </w:rPr>
      </w:pPr>
    </w:p>
    <w:p w14:paraId="387AB79B" w14:textId="41B6C6D7" w:rsidR="0007752E" w:rsidRPr="00567862" w:rsidRDefault="0007752E" w:rsidP="0007752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0619BE">
        <w:rPr>
          <w:rFonts w:ascii="Calibri" w:hAnsi="Calibri" w:cs="Calibri"/>
          <w:b/>
          <w:sz w:val="22"/>
          <w:szCs w:val="22"/>
        </w:rPr>
        <w:t>Javaslat Szombathely Megyei Jogú Város hosszú távú fejlesztési tervének, gazdasági programjának elfogadására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a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56E27898" w14:textId="77777777" w:rsidR="0007752E" w:rsidRPr="005A26AB" w:rsidRDefault="0007752E" w:rsidP="0007752E">
      <w:pPr>
        <w:jc w:val="both"/>
        <w:rPr>
          <w:rFonts w:ascii="Calibri" w:hAnsi="Calibri" w:cs="Calibri"/>
          <w:bCs w:val="0"/>
          <w:szCs w:val="22"/>
        </w:rPr>
      </w:pPr>
    </w:p>
    <w:p w14:paraId="49393D67" w14:textId="77777777" w:rsidR="0007752E" w:rsidRPr="0032625B" w:rsidRDefault="0007752E" w:rsidP="0007752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3F57E9F" w14:textId="77777777" w:rsidR="0007752E" w:rsidRDefault="0007752E" w:rsidP="0007752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6C076A4F" w14:textId="77777777" w:rsidR="0007752E" w:rsidRDefault="0007752E" w:rsidP="0007752E">
      <w:pPr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 w14:paraId="7E1E1803" w14:textId="77777777" w:rsidR="003E3B73" w:rsidRPr="006A71BD" w:rsidRDefault="003E3B73" w:rsidP="00204F61">
      <w:pPr>
        <w:rPr>
          <w:rFonts w:asciiTheme="minorHAnsi" w:hAnsiTheme="minorHAnsi" w:cstheme="minorHAnsi"/>
          <w:sz w:val="22"/>
          <w:szCs w:val="22"/>
        </w:rPr>
      </w:pPr>
    </w:p>
    <w:p w14:paraId="397F0C78" w14:textId="7EACFE04" w:rsidR="00B77BBD" w:rsidRDefault="00B41E8A" w:rsidP="00B77BBD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2</w:t>
      </w:r>
      <w:r w:rsidR="00B77BBD"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0619BE">
        <w:rPr>
          <w:rFonts w:ascii="Calibri" w:hAnsi="Calibri" w:cs="Calibri"/>
          <w:b/>
          <w:sz w:val="22"/>
          <w:szCs w:val="22"/>
        </w:rPr>
        <w:t>Javaslat vagyongazdálkodással kapcsolatos döntések meghozatalára</w:t>
      </w:r>
    </w:p>
    <w:p w14:paraId="3EBC8FC1" w14:textId="77777777" w:rsidR="003C150E" w:rsidRDefault="003C150E" w:rsidP="00D271D8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2E3C670" w14:textId="77777777" w:rsidR="003C150E" w:rsidRDefault="003C150E" w:rsidP="00D271D8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5BB5CC5" w14:textId="0D7BE29E" w:rsidR="003C150E" w:rsidRPr="00F442E0" w:rsidRDefault="002154E6" w:rsidP="00D271D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27</w:t>
      </w:r>
      <w:r w:rsidR="003C150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3C150E">
        <w:rPr>
          <w:rFonts w:ascii="Calibri" w:hAnsi="Calibri" w:cs="Calibri"/>
          <w:b/>
          <w:sz w:val="22"/>
          <w:szCs w:val="22"/>
          <w:u w:val="single"/>
        </w:rPr>
        <w:t>5</w:t>
      </w:r>
      <w:r w:rsidR="003C150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3C150E">
        <w:rPr>
          <w:rFonts w:ascii="Calibri" w:hAnsi="Calibri" w:cs="Calibri"/>
          <w:b/>
          <w:sz w:val="22"/>
          <w:szCs w:val="22"/>
          <w:u w:val="single"/>
        </w:rPr>
        <w:t>(I</w:t>
      </w:r>
      <w:r w:rsidR="00B77BBD">
        <w:rPr>
          <w:rFonts w:ascii="Calibri" w:hAnsi="Calibri" w:cs="Calibri"/>
          <w:b/>
          <w:sz w:val="22"/>
          <w:szCs w:val="22"/>
          <w:u w:val="single"/>
        </w:rPr>
        <w:t>I</w:t>
      </w:r>
      <w:r w:rsidR="00D271D8">
        <w:rPr>
          <w:rFonts w:ascii="Calibri" w:hAnsi="Calibri" w:cs="Calibri"/>
          <w:b/>
          <w:sz w:val="22"/>
          <w:szCs w:val="22"/>
          <w:u w:val="single"/>
        </w:rPr>
        <w:t>I</w:t>
      </w:r>
      <w:r w:rsidR="003C150E">
        <w:rPr>
          <w:rFonts w:ascii="Calibri" w:hAnsi="Calibri" w:cs="Calibri"/>
          <w:b/>
          <w:sz w:val="22"/>
          <w:szCs w:val="22"/>
          <w:u w:val="single"/>
        </w:rPr>
        <w:t>. 2</w:t>
      </w:r>
      <w:r w:rsidR="00D271D8">
        <w:rPr>
          <w:rFonts w:ascii="Calibri" w:hAnsi="Calibri" w:cs="Calibri"/>
          <w:b/>
          <w:sz w:val="22"/>
          <w:szCs w:val="22"/>
          <w:u w:val="single"/>
        </w:rPr>
        <w:t>5</w:t>
      </w:r>
      <w:r w:rsidR="003C150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3C150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3C150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FE2DCDD" w14:textId="77777777" w:rsidR="003C150E" w:rsidRDefault="003C150E" w:rsidP="00D271D8">
      <w:pPr>
        <w:jc w:val="both"/>
        <w:rPr>
          <w:rFonts w:ascii="Calibri" w:hAnsi="Calibri" w:cs="Calibri"/>
          <w:sz w:val="22"/>
          <w:szCs w:val="22"/>
        </w:rPr>
      </w:pPr>
    </w:p>
    <w:p w14:paraId="08A9FC46" w14:textId="764CBB05" w:rsidR="003C150E" w:rsidRPr="00567862" w:rsidRDefault="003C150E" w:rsidP="00D271D8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 w:rsidR="00B41E8A">
        <w:rPr>
          <w:rFonts w:ascii="Calibri" w:hAnsi="Calibri" w:cs="Calibri"/>
          <w:sz w:val="22"/>
          <w:szCs w:val="22"/>
        </w:rPr>
        <w:t>„</w:t>
      </w:r>
      <w:r w:rsidR="00B41E8A" w:rsidRPr="000619BE">
        <w:rPr>
          <w:rFonts w:ascii="Calibri" w:hAnsi="Calibri" w:cs="Calibri"/>
          <w:b/>
          <w:sz w:val="22"/>
          <w:szCs w:val="22"/>
        </w:rPr>
        <w:t>Javaslat vagyongazdálkodással kapcsolatos döntések meghozatalára</w:t>
      </w:r>
      <w:r w:rsidR="00B41E8A">
        <w:rPr>
          <w:rFonts w:ascii="Calibri" w:hAnsi="Calibri" w:cs="Calibri"/>
          <w:b/>
          <w:sz w:val="22"/>
          <w:szCs w:val="22"/>
        </w:rPr>
        <w:t>”</w:t>
      </w:r>
      <w:r w:rsidR="00B41E8A"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="00B41E8A" w:rsidRPr="00B41E8A">
        <w:rPr>
          <w:rFonts w:ascii="Calibri" w:hAnsi="Calibri" w:cs="Calibri"/>
          <w:sz w:val="22"/>
          <w:szCs w:val="22"/>
        </w:rPr>
        <w:t>a szombathelyi 2008/45 hrsz.-ú ingatlant érintő elővásárlási joggal kapcsolatos</w:t>
      </w:r>
      <w:r w:rsidR="00B41E8A">
        <w:rPr>
          <w:rFonts w:ascii="Calibri" w:hAnsi="Calibri" w:cs="Calibri"/>
          <w:sz w:val="22"/>
          <w:szCs w:val="22"/>
        </w:rPr>
        <w:t xml:space="preserve"> döntés meghozataláról szóló I. számú határozati javaslatot</w:t>
      </w:r>
      <w:r w:rsidR="00D81DBE">
        <w:rPr>
          <w:rFonts w:ascii="Calibri" w:hAnsi="Calibri" w:cs="Calibri"/>
          <w:sz w:val="22"/>
          <w:szCs w:val="22"/>
        </w:rPr>
        <w:t xml:space="preserve">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7C06A0E" w14:textId="77777777" w:rsidR="003C150E" w:rsidRPr="005A26AB" w:rsidRDefault="003C150E" w:rsidP="00D271D8">
      <w:pPr>
        <w:jc w:val="both"/>
        <w:rPr>
          <w:rFonts w:ascii="Calibri" w:hAnsi="Calibri" w:cs="Calibri"/>
          <w:bCs w:val="0"/>
          <w:szCs w:val="22"/>
        </w:rPr>
      </w:pPr>
    </w:p>
    <w:p w14:paraId="6BB173E0" w14:textId="77777777" w:rsidR="003C150E" w:rsidRPr="0032625B" w:rsidRDefault="003C150E" w:rsidP="00D271D8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470E613" w14:textId="43998CFA" w:rsidR="003C150E" w:rsidRDefault="003C150E" w:rsidP="00D271D8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 w:rsidR="00FE2B58" w:rsidRPr="0032625B">
        <w:rPr>
          <w:rFonts w:ascii="Calibri" w:hAnsi="Calibri" w:cs="Calibri"/>
          <w:sz w:val="22"/>
          <w:szCs w:val="22"/>
        </w:rPr>
        <w:t>202</w:t>
      </w:r>
      <w:r w:rsidR="00FE2B58">
        <w:rPr>
          <w:rFonts w:ascii="Calibri" w:hAnsi="Calibri" w:cs="Calibri"/>
          <w:sz w:val="22"/>
          <w:szCs w:val="22"/>
        </w:rPr>
        <w:t xml:space="preserve">5. </w:t>
      </w:r>
      <w:r w:rsidR="00B77BBD">
        <w:rPr>
          <w:rFonts w:ascii="Calibri" w:hAnsi="Calibri" w:cs="Calibri"/>
          <w:sz w:val="22"/>
          <w:szCs w:val="22"/>
        </w:rPr>
        <w:t>március</w:t>
      </w:r>
      <w:r w:rsidR="00FE2B58">
        <w:rPr>
          <w:rFonts w:ascii="Calibri" w:hAnsi="Calibri" w:cs="Calibri"/>
          <w:sz w:val="22"/>
          <w:szCs w:val="22"/>
        </w:rPr>
        <w:t xml:space="preserve"> </w:t>
      </w:r>
      <w:r w:rsidR="00D271D8">
        <w:rPr>
          <w:rFonts w:ascii="Calibri" w:hAnsi="Calibri" w:cs="Calibri"/>
          <w:sz w:val="22"/>
          <w:szCs w:val="22"/>
        </w:rPr>
        <w:t>2</w:t>
      </w:r>
      <w:r w:rsidR="00A71E94">
        <w:rPr>
          <w:rFonts w:ascii="Calibri" w:hAnsi="Calibri" w:cs="Calibri"/>
          <w:sz w:val="22"/>
          <w:szCs w:val="22"/>
        </w:rPr>
        <w:t>7</w:t>
      </w:r>
      <w:r w:rsidR="00FE2B58">
        <w:rPr>
          <w:rFonts w:ascii="Calibri" w:hAnsi="Calibri" w:cs="Calibri"/>
          <w:sz w:val="22"/>
          <w:szCs w:val="22"/>
        </w:rPr>
        <w:t>.</w:t>
      </w:r>
    </w:p>
    <w:p w14:paraId="72055F4D" w14:textId="77777777" w:rsidR="00B41E8A" w:rsidRDefault="00B41E8A" w:rsidP="00B41E8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B11A19C" w14:textId="062007EF" w:rsidR="00B41E8A" w:rsidRPr="00F442E0" w:rsidRDefault="002154E6" w:rsidP="00B41E8A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28</w:t>
      </w:r>
      <w:r w:rsidR="00B41E8A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B41E8A">
        <w:rPr>
          <w:rFonts w:ascii="Calibri" w:hAnsi="Calibri" w:cs="Calibri"/>
          <w:b/>
          <w:sz w:val="22"/>
          <w:szCs w:val="22"/>
          <w:u w:val="single"/>
        </w:rPr>
        <w:t>5</w:t>
      </w:r>
      <w:r w:rsidR="00B41E8A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B41E8A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B41E8A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41E8A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41E8A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E71962B" w14:textId="77777777" w:rsidR="00B41E8A" w:rsidRDefault="00B41E8A" w:rsidP="00B41E8A">
      <w:pPr>
        <w:jc w:val="both"/>
        <w:rPr>
          <w:rFonts w:ascii="Calibri" w:hAnsi="Calibri" w:cs="Calibri"/>
          <w:sz w:val="22"/>
          <w:szCs w:val="22"/>
        </w:rPr>
      </w:pPr>
    </w:p>
    <w:p w14:paraId="269AC7D0" w14:textId="03F765E1" w:rsidR="00B41E8A" w:rsidRPr="00567862" w:rsidRDefault="00B41E8A" w:rsidP="00B41E8A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0619BE">
        <w:rPr>
          <w:rFonts w:ascii="Calibri" w:hAnsi="Calibri" w:cs="Calibri"/>
          <w:b/>
          <w:sz w:val="22"/>
          <w:szCs w:val="22"/>
        </w:rPr>
        <w:t>Javaslat vagyongazdálkodással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B41E8A">
        <w:rPr>
          <w:rFonts w:ascii="Calibri" w:hAnsi="Calibri" w:cs="Calibri"/>
          <w:sz w:val="22"/>
          <w:szCs w:val="22"/>
        </w:rPr>
        <w:t>a Késmárk utcai Teniszcentrummal kapcsolatos döntés meghozatalá</w:t>
      </w:r>
      <w:r>
        <w:rPr>
          <w:rFonts w:ascii="Calibri" w:hAnsi="Calibri" w:cs="Calibri"/>
          <w:sz w:val="22"/>
          <w:szCs w:val="22"/>
        </w:rPr>
        <w:t xml:space="preserve">ról szóló II.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1AF04863" w14:textId="77777777" w:rsidR="00B41E8A" w:rsidRPr="005A26AB" w:rsidRDefault="00B41E8A" w:rsidP="00B41E8A">
      <w:pPr>
        <w:jc w:val="both"/>
        <w:rPr>
          <w:rFonts w:ascii="Calibri" w:hAnsi="Calibri" w:cs="Calibri"/>
          <w:bCs w:val="0"/>
          <w:szCs w:val="22"/>
        </w:rPr>
      </w:pPr>
    </w:p>
    <w:p w14:paraId="0F15BEEE" w14:textId="77777777" w:rsidR="00B41E8A" w:rsidRPr="0032625B" w:rsidRDefault="00B41E8A" w:rsidP="00B41E8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04A7671" w14:textId="77777777" w:rsidR="00B41E8A" w:rsidRDefault="00B41E8A" w:rsidP="00B41E8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33A2A3D7" w14:textId="77777777" w:rsidR="00F54F1E" w:rsidRDefault="00F54F1E" w:rsidP="00B41E8A">
      <w:pPr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 w14:paraId="2463852B" w14:textId="77777777" w:rsidR="00B41E8A" w:rsidRDefault="00B41E8A" w:rsidP="00B41E8A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3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0619BE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0D3D2BFF" w14:textId="77777777" w:rsidR="00B41E8A" w:rsidRDefault="00B41E8A" w:rsidP="00B41E8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8EAC4AD" w14:textId="5ABDE45F" w:rsidR="00B41E8A" w:rsidRPr="00F442E0" w:rsidRDefault="002154E6" w:rsidP="00B41E8A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29</w:t>
      </w:r>
      <w:r w:rsidR="00B41E8A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B41E8A">
        <w:rPr>
          <w:rFonts w:ascii="Calibri" w:hAnsi="Calibri" w:cs="Calibri"/>
          <w:b/>
          <w:sz w:val="22"/>
          <w:szCs w:val="22"/>
          <w:u w:val="single"/>
        </w:rPr>
        <w:t>5</w:t>
      </w:r>
      <w:r w:rsidR="00B41E8A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B41E8A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B41E8A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41E8A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41E8A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187F7B0" w14:textId="77777777" w:rsidR="00B41E8A" w:rsidRDefault="00B41E8A" w:rsidP="00B41E8A">
      <w:pPr>
        <w:jc w:val="both"/>
        <w:rPr>
          <w:rFonts w:ascii="Calibri" w:hAnsi="Calibri" w:cs="Calibri"/>
          <w:sz w:val="22"/>
          <w:szCs w:val="22"/>
        </w:rPr>
      </w:pPr>
    </w:p>
    <w:p w14:paraId="083608C9" w14:textId="296B9511" w:rsidR="00B41E8A" w:rsidRPr="00567862" w:rsidRDefault="00B41E8A" w:rsidP="00BC0F3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="00BC0F39" w:rsidRPr="000619BE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</w:t>
      </w:r>
      <w:r w:rsidR="00A66AE1">
        <w:rPr>
          <w:rFonts w:ascii="Calibri" w:hAnsi="Calibri" w:cs="Calibri"/>
          <w:sz w:val="22"/>
          <w:szCs w:val="22"/>
        </w:rPr>
        <w:t xml:space="preserve">és </w:t>
      </w:r>
      <w:r w:rsidR="00BC0F39" w:rsidRPr="002E499F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BC0F39">
        <w:rPr>
          <w:rFonts w:asciiTheme="minorHAnsi" w:hAnsiTheme="minorHAnsi" w:cstheme="minorHAnsi"/>
          <w:spacing w:val="-3"/>
          <w:sz w:val="22"/>
          <w:szCs w:val="22"/>
        </w:rPr>
        <w:t xml:space="preserve"> SZOVA Szombathelyi Vagyonhasznosító és Városgazdálkodási Zrt.</w:t>
      </w:r>
      <w:r w:rsidR="00BC0F39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C0F39">
        <w:rPr>
          <w:rFonts w:asciiTheme="minorHAnsi" w:hAnsiTheme="minorHAnsi" w:cstheme="minorHAnsi"/>
          <w:spacing w:val="-3"/>
          <w:sz w:val="22"/>
          <w:szCs w:val="22"/>
        </w:rPr>
        <w:t>alapszabályának módosításáról</w:t>
      </w:r>
      <w:r w:rsidR="00BC0F3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szóló I. számú határozati javaslatot</w:t>
      </w:r>
      <w:r w:rsidR="00BC0F39">
        <w:rPr>
          <w:rFonts w:ascii="Calibri" w:hAnsi="Calibri" w:cs="Calibri"/>
          <w:sz w:val="22"/>
          <w:szCs w:val="22"/>
        </w:rPr>
        <w:t xml:space="preserve"> az előterjesztésben foglaltak szerint </w:t>
      </w:r>
      <w:r>
        <w:rPr>
          <w:rFonts w:ascii="Calibri" w:hAnsi="Calibri" w:cs="Calibri"/>
          <w:sz w:val="22"/>
          <w:szCs w:val="22"/>
        </w:rPr>
        <w:t xml:space="preserve">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1BFBC596" w14:textId="77777777" w:rsidR="00B41E8A" w:rsidRPr="005A26AB" w:rsidRDefault="00B41E8A" w:rsidP="00B41E8A">
      <w:pPr>
        <w:jc w:val="both"/>
        <w:rPr>
          <w:rFonts w:ascii="Calibri" w:hAnsi="Calibri" w:cs="Calibri"/>
          <w:bCs w:val="0"/>
          <w:szCs w:val="22"/>
        </w:rPr>
      </w:pPr>
    </w:p>
    <w:p w14:paraId="24D7D8AC" w14:textId="77777777" w:rsidR="00B41E8A" w:rsidRPr="0032625B" w:rsidRDefault="00B41E8A" w:rsidP="00B41E8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79FF569" w14:textId="77777777" w:rsidR="00B41E8A" w:rsidRDefault="00B41E8A" w:rsidP="00B41E8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50E05CB6" w14:textId="77777777" w:rsidR="00BC0F39" w:rsidRDefault="00BC0F39" w:rsidP="00BC0F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1C64585" w14:textId="77777777" w:rsidR="0048654C" w:rsidRDefault="0048654C" w:rsidP="00BC0F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A51A522" w14:textId="05D50E0B" w:rsidR="00BC0F39" w:rsidRPr="00F442E0" w:rsidRDefault="002154E6" w:rsidP="00BC0F3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30</w:t>
      </w:r>
      <w:r w:rsidR="00BC0F39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BC0F39">
        <w:rPr>
          <w:rFonts w:ascii="Calibri" w:hAnsi="Calibri" w:cs="Calibri"/>
          <w:b/>
          <w:sz w:val="22"/>
          <w:szCs w:val="22"/>
          <w:u w:val="single"/>
        </w:rPr>
        <w:t>5</w:t>
      </w:r>
      <w:r w:rsidR="00BC0F39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BC0F39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BC0F39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C0F39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C0F39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938DC39" w14:textId="77777777" w:rsidR="00BC0F39" w:rsidRDefault="00BC0F39" w:rsidP="00BC0F39">
      <w:pPr>
        <w:jc w:val="both"/>
        <w:rPr>
          <w:rFonts w:ascii="Calibri" w:hAnsi="Calibri" w:cs="Calibri"/>
          <w:sz w:val="22"/>
          <w:szCs w:val="22"/>
        </w:rPr>
      </w:pPr>
    </w:p>
    <w:p w14:paraId="55654C80" w14:textId="2EA2F128" w:rsidR="00BC0F39" w:rsidRPr="000E2386" w:rsidRDefault="00BC0F39" w:rsidP="00BC0F39">
      <w:pPr>
        <w:jc w:val="both"/>
        <w:rPr>
          <w:rFonts w:ascii="Calibri" w:hAnsi="Calibri" w:cs="Calibri"/>
          <w:iCs/>
          <w:sz w:val="22"/>
          <w:szCs w:val="22"/>
        </w:rPr>
      </w:pPr>
      <w:r w:rsidRPr="000E2386">
        <w:rPr>
          <w:rFonts w:ascii="Calibri" w:hAnsi="Calibri" w:cs="Calibri"/>
          <w:iCs/>
          <w:sz w:val="22"/>
          <w:szCs w:val="22"/>
        </w:rPr>
        <w:t>A Költségvetési Ellenőrző Szakmai Bizottság a „Javaslat Szombathely Megyei Jogú Város Önkormányzata tulajdonában lévő gazdasági társaságokkal kapcsolatos döntések meghozatalára” című előterjesztést megtárgyalta</w:t>
      </w:r>
      <w:r w:rsidR="00A66AE1" w:rsidRPr="000E2386">
        <w:rPr>
          <w:rFonts w:ascii="Calibri" w:hAnsi="Calibri" w:cs="Calibri"/>
          <w:iCs/>
          <w:sz w:val="22"/>
          <w:szCs w:val="22"/>
        </w:rPr>
        <w:t xml:space="preserve"> és</w:t>
      </w:r>
      <w:r w:rsidRPr="000E2386">
        <w:rPr>
          <w:rFonts w:ascii="Calibri" w:hAnsi="Calibri" w:cs="Calibri"/>
          <w:iCs/>
          <w:sz w:val="22"/>
          <w:szCs w:val="22"/>
        </w:rPr>
        <w:t xml:space="preserve"> </w:t>
      </w:r>
      <w:r w:rsidRPr="000E2386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a </w:t>
      </w:r>
      <w:r w:rsidR="00A66AE1" w:rsidRPr="000E2386">
        <w:rPr>
          <w:rFonts w:asciiTheme="minorHAnsi" w:hAnsiTheme="minorHAnsi" w:cstheme="minorHAnsi"/>
          <w:iCs/>
          <w:sz w:val="22"/>
          <w:szCs w:val="22"/>
        </w:rPr>
        <w:t xml:space="preserve">SZOVA Nonprofit Zrt. által „Ingatlankarbantartás és felújítás” tárgyában lefolytatott közbeszerzési </w:t>
      </w:r>
      <w:r w:rsidR="006109A8">
        <w:rPr>
          <w:rFonts w:ascii="Calibri" w:hAnsi="Calibri" w:cs="Calibri"/>
          <w:iCs/>
          <w:sz w:val="22"/>
          <w:szCs w:val="22"/>
        </w:rPr>
        <w:t>eljárásával kapcsolatos</w:t>
      </w:r>
      <w:r w:rsidRPr="000E2386">
        <w:rPr>
          <w:rFonts w:ascii="Calibri" w:hAnsi="Calibri" w:cs="Calibri"/>
          <w:iCs/>
          <w:sz w:val="22"/>
          <w:szCs w:val="22"/>
        </w:rPr>
        <w:t xml:space="preserve"> II. számú határozati javaslatot az előterjesztésben foglaltak szerint a Közgyűlésnek elfogadásra javasolja.</w:t>
      </w:r>
    </w:p>
    <w:p w14:paraId="2A34A384" w14:textId="77777777" w:rsidR="00BC0F39" w:rsidRPr="005A26AB" w:rsidRDefault="00BC0F39" w:rsidP="00BC0F39">
      <w:pPr>
        <w:jc w:val="both"/>
        <w:rPr>
          <w:rFonts w:ascii="Calibri" w:hAnsi="Calibri" w:cs="Calibri"/>
          <w:bCs w:val="0"/>
          <w:szCs w:val="22"/>
        </w:rPr>
      </w:pPr>
    </w:p>
    <w:p w14:paraId="4071D0B3" w14:textId="77777777" w:rsidR="00BC0F39" w:rsidRPr="0032625B" w:rsidRDefault="00BC0F39" w:rsidP="00BC0F3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9604362" w14:textId="77777777" w:rsidR="00BC0F39" w:rsidRDefault="00BC0F39" w:rsidP="00BC0F3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3D18EDC4" w14:textId="77777777" w:rsidR="00F47FD2" w:rsidRDefault="00F47FD2" w:rsidP="00A66AE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D75238D" w14:textId="77777777" w:rsidR="00F47FD2" w:rsidRDefault="00F47FD2" w:rsidP="00A66AE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03F5D78" w14:textId="6279C302" w:rsidR="00A66AE1" w:rsidRPr="00F442E0" w:rsidRDefault="002154E6" w:rsidP="00A66AE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31</w:t>
      </w:r>
      <w:r w:rsidR="00A66AE1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A66AE1">
        <w:rPr>
          <w:rFonts w:ascii="Calibri" w:hAnsi="Calibri" w:cs="Calibri"/>
          <w:b/>
          <w:sz w:val="22"/>
          <w:szCs w:val="22"/>
          <w:u w:val="single"/>
        </w:rPr>
        <w:t>5</w:t>
      </w:r>
      <w:r w:rsidR="00A66AE1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A66AE1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A66AE1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66AE1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A66AE1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9F1AA6C" w14:textId="77777777" w:rsidR="00A66AE1" w:rsidRDefault="00A66AE1" w:rsidP="00A66AE1">
      <w:pPr>
        <w:jc w:val="both"/>
        <w:rPr>
          <w:rFonts w:ascii="Calibri" w:hAnsi="Calibri" w:cs="Calibri"/>
          <w:sz w:val="22"/>
          <w:szCs w:val="22"/>
        </w:rPr>
      </w:pPr>
    </w:p>
    <w:p w14:paraId="5723C561" w14:textId="71201022" w:rsidR="00A66AE1" w:rsidRPr="00567862" w:rsidRDefault="00A66AE1" w:rsidP="00A66AE1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0619BE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A66AE1">
        <w:rPr>
          <w:rFonts w:asciiTheme="minorHAnsi" w:hAnsiTheme="minorHAnsi" w:cstheme="minorHAnsi"/>
          <w:spacing w:val="-3"/>
          <w:sz w:val="22"/>
          <w:szCs w:val="22"/>
        </w:rPr>
        <w:t>a Savaria Turizmus Nonprofit Kft. könyvvizsgálójával kapcsolatos döntés meghozatalá</w:t>
      </w:r>
      <w:r>
        <w:rPr>
          <w:rFonts w:asciiTheme="minorHAnsi" w:hAnsiTheme="minorHAnsi" w:cstheme="minorHAnsi"/>
          <w:spacing w:val="-3"/>
          <w:sz w:val="22"/>
          <w:szCs w:val="22"/>
        </w:rPr>
        <w:t>ról</w:t>
      </w:r>
      <w:r>
        <w:rPr>
          <w:rFonts w:ascii="Calibri" w:hAnsi="Calibri" w:cs="Calibri"/>
          <w:sz w:val="22"/>
          <w:szCs w:val="22"/>
        </w:rPr>
        <w:t xml:space="preserve"> szóló III.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1257F368" w14:textId="77777777" w:rsidR="00A66AE1" w:rsidRPr="005A26AB" w:rsidRDefault="00A66AE1" w:rsidP="00A66AE1">
      <w:pPr>
        <w:jc w:val="both"/>
        <w:rPr>
          <w:rFonts w:ascii="Calibri" w:hAnsi="Calibri" w:cs="Calibri"/>
          <w:bCs w:val="0"/>
          <w:szCs w:val="22"/>
        </w:rPr>
      </w:pPr>
    </w:p>
    <w:p w14:paraId="5321961A" w14:textId="77777777" w:rsidR="00A66AE1" w:rsidRPr="0032625B" w:rsidRDefault="00A66AE1" w:rsidP="00A66AE1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13B5817" w14:textId="41E1B729" w:rsidR="00A66AE1" w:rsidRPr="00F47FD2" w:rsidRDefault="00A66AE1" w:rsidP="00F47FD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65E73CBD" w14:textId="77777777" w:rsidR="00A66AE1" w:rsidRDefault="00A66AE1" w:rsidP="00A66AE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4F87A8B" w14:textId="1601B6A5" w:rsidR="00A66AE1" w:rsidRPr="00F442E0" w:rsidRDefault="002154E6" w:rsidP="00A66AE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1" w:name="_Hlk193274867"/>
      <w:r>
        <w:rPr>
          <w:rFonts w:ascii="Calibri" w:hAnsi="Calibri" w:cs="Calibri"/>
          <w:b/>
          <w:sz w:val="22"/>
          <w:szCs w:val="22"/>
          <w:u w:val="single"/>
        </w:rPr>
        <w:t>32</w:t>
      </w:r>
      <w:r w:rsidR="00A66AE1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A66AE1">
        <w:rPr>
          <w:rFonts w:ascii="Calibri" w:hAnsi="Calibri" w:cs="Calibri"/>
          <w:b/>
          <w:sz w:val="22"/>
          <w:szCs w:val="22"/>
          <w:u w:val="single"/>
        </w:rPr>
        <w:t>5</w:t>
      </w:r>
      <w:r w:rsidR="00A66AE1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A66AE1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A66AE1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66AE1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A66AE1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B820C40" w14:textId="77777777" w:rsidR="00A66AE1" w:rsidRDefault="00A66AE1" w:rsidP="00A66AE1">
      <w:pPr>
        <w:jc w:val="both"/>
        <w:rPr>
          <w:rFonts w:ascii="Calibri" w:hAnsi="Calibri" w:cs="Calibri"/>
          <w:sz w:val="22"/>
          <w:szCs w:val="22"/>
        </w:rPr>
      </w:pPr>
    </w:p>
    <w:p w14:paraId="371CC05A" w14:textId="6B188B03" w:rsidR="00A66AE1" w:rsidRPr="00567862" w:rsidRDefault="00A66AE1" w:rsidP="00A66AE1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0619BE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A66AE1">
        <w:rPr>
          <w:rFonts w:asciiTheme="minorHAnsi" w:hAnsiTheme="minorHAnsi" w:cstheme="minorHAnsi"/>
          <w:spacing w:val="-3"/>
          <w:sz w:val="22"/>
          <w:szCs w:val="22"/>
        </w:rPr>
        <w:t>az AGORA Savaria Kulturális és Médiaközpont Nonprofit Kft.-t érintő döntés meghozatalá</w:t>
      </w:r>
      <w:r>
        <w:rPr>
          <w:rFonts w:asciiTheme="minorHAnsi" w:hAnsiTheme="minorHAnsi" w:cstheme="minorHAnsi"/>
          <w:spacing w:val="-3"/>
          <w:sz w:val="22"/>
          <w:szCs w:val="22"/>
        </w:rPr>
        <w:t>ról</w:t>
      </w:r>
      <w:r>
        <w:rPr>
          <w:rFonts w:ascii="Calibri" w:hAnsi="Calibri" w:cs="Calibri"/>
          <w:sz w:val="22"/>
          <w:szCs w:val="22"/>
        </w:rPr>
        <w:t xml:space="preserve"> szóló IV.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650C1303" w14:textId="77777777" w:rsidR="00A66AE1" w:rsidRPr="005A26AB" w:rsidRDefault="00A66AE1" w:rsidP="00A66AE1">
      <w:pPr>
        <w:jc w:val="both"/>
        <w:rPr>
          <w:rFonts w:ascii="Calibri" w:hAnsi="Calibri" w:cs="Calibri"/>
          <w:bCs w:val="0"/>
          <w:szCs w:val="22"/>
        </w:rPr>
      </w:pPr>
    </w:p>
    <w:p w14:paraId="1B423D86" w14:textId="77777777" w:rsidR="00A66AE1" w:rsidRPr="0032625B" w:rsidRDefault="00A66AE1" w:rsidP="00A66AE1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73EF294" w14:textId="77777777" w:rsidR="00A66AE1" w:rsidRDefault="00A66AE1" w:rsidP="00A66AE1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bookmarkEnd w:id="1"/>
    <w:p w14:paraId="38D37CB2" w14:textId="77777777" w:rsidR="00B41E8A" w:rsidRDefault="00B41E8A" w:rsidP="00B41E8A">
      <w:pPr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 w14:paraId="336C1F8C" w14:textId="560312FA" w:rsidR="00A66AE1" w:rsidRDefault="00A66AE1" w:rsidP="00B41E8A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0619BE">
        <w:rPr>
          <w:rFonts w:ascii="Calibri" w:hAnsi="Calibri" w:cs="Calibri"/>
          <w:b/>
          <w:bCs w:val="0"/>
          <w:sz w:val="22"/>
          <w:szCs w:val="22"/>
        </w:rPr>
        <w:t>4./ Javaslat önkormányzati rendeletekkel kapcsolatos döntések meghozatalára</w:t>
      </w:r>
    </w:p>
    <w:p w14:paraId="62436AA0" w14:textId="77777777" w:rsidR="00A66AE1" w:rsidRDefault="00A66AE1" w:rsidP="00A66AE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8711DE1" w14:textId="5AF55567" w:rsidR="00A66AE1" w:rsidRPr="00F442E0" w:rsidRDefault="002154E6" w:rsidP="00A66AE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33</w:t>
      </w:r>
      <w:r w:rsidR="00A66AE1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A66AE1">
        <w:rPr>
          <w:rFonts w:ascii="Calibri" w:hAnsi="Calibri" w:cs="Calibri"/>
          <w:b/>
          <w:sz w:val="22"/>
          <w:szCs w:val="22"/>
          <w:u w:val="single"/>
        </w:rPr>
        <w:t>5</w:t>
      </w:r>
      <w:r w:rsidR="00A66AE1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A66AE1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A66AE1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66AE1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A66AE1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6941BC7" w14:textId="77777777" w:rsidR="00A66AE1" w:rsidRDefault="00A66AE1" w:rsidP="00A66AE1">
      <w:pPr>
        <w:jc w:val="both"/>
        <w:rPr>
          <w:rFonts w:ascii="Calibri" w:hAnsi="Calibri" w:cs="Calibri"/>
          <w:sz w:val="22"/>
          <w:szCs w:val="22"/>
        </w:rPr>
      </w:pPr>
    </w:p>
    <w:p w14:paraId="4AFA6F5E" w14:textId="1C6F973F" w:rsidR="00A66AE1" w:rsidRPr="00567862" w:rsidRDefault="00A66AE1" w:rsidP="00A66AE1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0619BE">
        <w:rPr>
          <w:rFonts w:ascii="Calibri" w:hAnsi="Calibri" w:cs="Calibri"/>
          <w:b/>
          <w:bCs w:val="0"/>
          <w:sz w:val="22"/>
          <w:szCs w:val="22"/>
        </w:rPr>
        <w:t>Javaslat önkormányzati rendeletekkel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="00F47FD2">
        <w:rPr>
          <w:rFonts w:ascii="Calibri" w:hAnsi="Calibri" w:cs="Calibri"/>
          <w:sz w:val="22"/>
          <w:szCs w:val="22"/>
        </w:rPr>
        <w:t xml:space="preserve"> </w:t>
      </w:r>
      <w:r w:rsidR="00F47FD2" w:rsidRPr="00F47FD2">
        <w:rPr>
          <w:rFonts w:ascii="Calibri" w:hAnsi="Calibri" w:cs="Calibri"/>
          <w:sz w:val="22"/>
          <w:szCs w:val="22"/>
        </w:rPr>
        <w:t xml:space="preserve">az </w:t>
      </w:r>
      <w:r w:rsidR="00F47FD2" w:rsidRPr="00F47FD2">
        <w:rPr>
          <w:rFonts w:asciiTheme="minorHAnsi" w:hAnsiTheme="minorHAnsi" w:cstheme="minorHAnsi"/>
          <w:sz w:val="22"/>
          <w:szCs w:val="22"/>
        </w:rPr>
        <w:t xml:space="preserve">önkormányzat tulajdonában lévő lakások elidegenítéséről szóló </w:t>
      </w:r>
      <w:r w:rsidR="00F47FD2">
        <w:rPr>
          <w:rFonts w:asciiTheme="minorHAnsi" w:hAnsiTheme="minorHAnsi" w:cstheme="minorHAnsi"/>
          <w:spacing w:val="-3"/>
          <w:sz w:val="22"/>
          <w:szCs w:val="22"/>
        </w:rPr>
        <w:t>rendelet</w:t>
      </w:r>
      <w:r w:rsidR="006109A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="00F47FD2">
        <w:rPr>
          <w:rFonts w:asciiTheme="minorHAnsi" w:hAnsiTheme="minorHAnsi" w:cstheme="minorHAnsi"/>
          <w:spacing w:val="-3"/>
          <w:sz w:val="22"/>
          <w:szCs w:val="22"/>
        </w:rPr>
        <w:t>tervezetet</w:t>
      </w:r>
      <w:r>
        <w:rPr>
          <w:rFonts w:ascii="Calibri" w:hAnsi="Calibri" w:cs="Calibri"/>
          <w:sz w:val="22"/>
          <w:szCs w:val="22"/>
        </w:rPr>
        <w:t xml:space="preserve">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048F4D55" w14:textId="77777777" w:rsidR="00A66AE1" w:rsidRPr="005A26AB" w:rsidRDefault="00A66AE1" w:rsidP="00A66AE1">
      <w:pPr>
        <w:jc w:val="both"/>
        <w:rPr>
          <w:rFonts w:ascii="Calibri" w:hAnsi="Calibri" w:cs="Calibri"/>
          <w:bCs w:val="0"/>
          <w:szCs w:val="22"/>
        </w:rPr>
      </w:pPr>
    </w:p>
    <w:p w14:paraId="089663BD" w14:textId="77777777" w:rsidR="00A66AE1" w:rsidRPr="0032625B" w:rsidRDefault="00A66AE1" w:rsidP="00A66AE1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C7D036F" w14:textId="77777777" w:rsidR="00A66AE1" w:rsidRDefault="00A66AE1" w:rsidP="00A66AE1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7D130DE2" w14:textId="77777777" w:rsidR="00F47FD2" w:rsidRDefault="00F47FD2" w:rsidP="00F47FD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A358573" w14:textId="1FBE932E" w:rsidR="00F47FD2" w:rsidRPr="00F442E0" w:rsidRDefault="002154E6" w:rsidP="00F47FD2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34</w:t>
      </w:r>
      <w:r w:rsidR="00F47FD2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F47FD2">
        <w:rPr>
          <w:rFonts w:ascii="Calibri" w:hAnsi="Calibri" w:cs="Calibri"/>
          <w:b/>
          <w:sz w:val="22"/>
          <w:szCs w:val="22"/>
          <w:u w:val="single"/>
        </w:rPr>
        <w:t>5</w:t>
      </w:r>
      <w:r w:rsidR="00F47FD2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F47FD2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F47FD2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F47FD2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F47FD2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24D68A4" w14:textId="77777777" w:rsidR="00F47FD2" w:rsidRDefault="00F47FD2" w:rsidP="00F47FD2">
      <w:pPr>
        <w:jc w:val="both"/>
        <w:rPr>
          <w:rFonts w:ascii="Calibri" w:hAnsi="Calibri" w:cs="Calibri"/>
          <w:sz w:val="22"/>
          <w:szCs w:val="22"/>
        </w:rPr>
      </w:pPr>
    </w:p>
    <w:p w14:paraId="5EB42994" w14:textId="6560A058" w:rsidR="00F47FD2" w:rsidRPr="00567862" w:rsidRDefault="00F47FD2" w:rsidP="00F47FD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0619BE">
        <w:rPr>
          <w:rFonts w:ascii="Calibri" w:hAnsi="Calibri" w:cs="Calibri"/>
          <w:b/>
          <w:bCs w:val="0"/>
          <w:sz w:val="22"/>
          <w:szCs w:val="22"/>
        </w:rPr>
        <w:t>Javaslat önkormányzati rendeletekkel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F47FD2">
        <w:rPr>
          <w:rFonts w:ascii="Calibri" w:hAnsi="Calibri" w:cs="Calibri"/>
          <w:sz w:val="22"/>
          <w:szCs w:val="22"/>
        </w:rPr>
        <w:t>a</w:t>
      </w:r>
      <w:r w:rsidRPr="00F47FD2">
        <w:rPr>
          <w:rFonts w:asciiTheme="minorHAnsi" w:hAnsiTheme="minorHAnsi" w:cstheme="minorHAnsi"/>
          <w:sz w:val="22"/>
          <w:szCs w:val="22"/>
        </w:rPr>
        <w:t xml:space="preserve"> helyi közművelődési feladatok </w:t>
      </w:r>
      <w:r w:rsidRPr="00F47FD2">
        <w:rPr>
          <w:rFonts w:asciiTheme="minorHAnsi" w:hAnsiTheme="minorHAnsi" w:cstheme="minorHAnsi"/>
          <w:sz w:val="22"/>
          <w:szCs w:val="22"/>
        </w:rPr>
        <w:lastRenderedPageBreak/>
        <w:t>ellátásáról szóló 5/2020. (III. 5.) önkormányzati rendelet</w:t>
      </w:r>
      <w:r w:rsidRPr="00F47FD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módosítás</w:t>
      </w:r>
      <w:r w:rsidR="0048654C">
        <w:rPr>
          <w:rFonts w:asciiTheme="minorHAnsi" w:eastAsia="Calibri" w:hAnsiTheme="minorHAnsi" w:cstheme="minorHAnsi"/>
          <w:sz w:val="22"/>
          <w:szCs w:val="22"/>
          <w:lang w:eastAsia="en-US"/>
        </w:rPr>
        <w:t>áról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szóló rendelet</w:t>
      </w:r>
      <w:r w:rsidR="00AE38C8">
        <w:rPr>
          <w:rFonts w:asciiTheme="minorHAnsi" w:hAnsiTheme="minorHAnsi" w:cstheme="minorHAnsi"/>
          <w:spacing w:val="-3"/>
          <w:sz w:val="22"/>
          <w:szCs w:val="22"/>
        </w:rPr>
        <w:t>-</w:t>
      </w:r>
      <w:r>
        <w:rPr>
          <w:rFonts w:asciiTheme="minorHAnsi" w:hAnsiTheme="minorHAnsi" w:cstheme="minorHAnsi"/>
          <w:spacing w:val="-3"/>
          <w:sz w:val="22"/>
          <w:szCs w:val="22"/>
        </w:rPr>
        <w:t>tervezetet</w:t>
      </w:r>
      <w:r>
        <w:rPr>
          <w:rFonts w:ascii="Calibri" w:hAnsi="Calibri" w:cs="Calibri"/>
          <w:sz w:val="22"/>
          <w:szCs w:val="22"/>
        </w:rPr>
        <w:t xml:space="preserve">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40ABEFFA" w14:textId="77777777" w:rsidR="00F47FD2" w:rsidRPr="005A26AB" w:rsidRDefault="00F47FD2" w:rsidP="00F47FD2">
      <w:pPr>
        <w:jc w:val="both"/>
        <w:rPr>
          <w:rFonts w:ascii="Calibri" w:hAnsi="Calibri" w:cs="Calibri"/>
          <w:bCs w:val="0"/>
          <w:szCs w:val="22"/>
        </w:rPr>
      </w:pPr>
    </w:p>
    <w:p w14:paraId="1F22222A" w14:textId="77777777" w:rsidR="00F47FD2" w:rsidRPr="0032625B" w:rsidRDefault="00F47FD2" w:rsidP="00F47FD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B855EA6" w14:textId="77777777" w:rsidR="00F47FD2" w:rsidRDefault="00F47FD2" w:rsidP="00F47FD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2C3AF65A" w14:textId="77777777" w:rsidR="00F47FD2" w:rsidRDefault="00F47FD2" w:rsidP="00F47FD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68D0BC0" w14:textId="69E4FF76" w:rsidR="00F47FD2" w:rsidRPr="00F442E0" w:rsidRDefault="002154E6" w:rsidP="00F47FD2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35</w:t>
      </w:r>
      <w:r w:rsidR="00F47FD2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F47FD2">
        <w:rPr>
          <w:rFonts w:ascii="Calibri" w:hAnsi="Calibri" w:cs="Calibri"/>
          <w:b/>
          <w:sz w:val="22"/>
          <w:szCs w:val="22"/>
          <w:u w:val="single"/>
        </w:rPr>
        <w:t>5</w:t>
      </w:r>
      <w:r w:rsidR="00F47FD2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F47FD2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F47FD2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F47FD2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F47FD2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C08B1EC" w14:textId="77777777" w:rsidR="00F47FD2" w:rsidRDefault="00F47FD2" w:rsidP="00F47FD2">
      <w:pPr>
        <w:jc w:val="both"/>
        <w:rPr>
          <w:rFonts w:ascii="Calibri" w:hAnsi="Calibri" w:cs="Calibri"/>
          <w:sz w:val="22"/>
          <w:szCs w:val="22"/>
        </w:rPr>
      </w:pPr>
    </w:p>
    <w:p w14:paraId="649E7729" w14:textId="23D8FC8E" w:rsidR="00F47FD2" w:rsidRPr="00567862" w:rsidRDefault="00F47FD2" w:rsidP="00F47FD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0619BE">
        <w:rPr>
          <w:rFonts w:ascii="Calibri" w:hAnsi="Calibri" w:cs="Calibri"/>
          <w:b/>
          <w:bCs w:val="0"/>
          <w:sz w:val="22"/>
          <w:szCs w:val="22"/>
        </w:rPr>
        <w:t>Javaslat önkormányzati rendeletekkel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 a</w:t>
      </w:r>
      <w:r w:rsidR="00AE38C8">
        <w:rPr>
          <w:rFonts w:ascii="Calibri" w:hAnsi="Calibri" w:cs="Calibri"/>
          <w:sz w:val="22"/>
          <w:szCs w:val="22"/>
        </w:rPr>
        <w:t xml:space="preserve"> </w:t>
      </w:r>
      <w:r w:rsidR="00F9567E" w:rsidRPr="00F9567E">
        <w:rPr>
          <w:rFonts w:asciiTheme="minorHAnsi" w:hAnsiTheme="minorHAnsi" w:cstheme="minorHAnsi"/>
          <w:bCs w:val="0"/>
          <w:sz w:val="22"/>
          <w:szCs w:val="22"/>
        </w:rPr>
        <w:t>Közterület-felügyelet átnevezésével összefüggésben egyes önkormányzati rendeletek</w:t>
      </w:r>
      <w:r w:rsidR="00F9567E" w:rsidRPr="00F956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FD2">
        <w:rPr>
          <w:rFonts w:asciiTheme="minorHAnsi" w:hAnsiTheme="minorHAnsi" w:cstheme="minorHAnsi"/>
          <w:spacing w:val="-3"/>
          <w:sz w:val="22"/>
          <w:szCs w:val="22"/>
        </w:rPr>
        <w:t>módosítás</w:t>
      </w:r>
      <w:r>
        <w:rPr>
          <w:rFonts w:asciiTheme="minorHAnsi" w:hAnsiTheme="minorHAnsi" w:cstheme="minorHAnsi"/>
          <w:spacing w:val="-3"/>
          <w:sz w:val="22"/>
          <w:szCs w:val="22"/>
        </w:rPr>
        <w:t>áról szóló rendelet</w:t>
      </w:r>
      <w:r w:rsidR="00AE38C8">
        <w:rPr>
          <w:rFonts w:asciiTheme="minorHAnsi" w:hAnsiTheme="minorHAnsi" w:cstheme="minorHAnsi"/>
          <w:spacing w:val="-3"/>
          <w:sz w:val="22"/>
          <w:szCs w:val="22"/>
        </w:rPr>
        <w:t>-</w:t>
      </w:r>
      <w:r>
        <w:rPr>
          <w:rFonts w:asciiTheme="minorHAnsi" w:hAnsiTheme="minorHAnsi" w:cstheme="minorHAnsi"/>
          <w:spacing w:val="-3"/>
          <w:sz w:val="22"/>
          <w:szCs w:val="22"/>
        </w:rPr>
        <w:t>tervezetet</w:t>
      </w:r>
      <w:r>
        <w:rPr>
          <w:rFonts w:ascii="Calibri" w:hAnsi="Calibri" w:cs="Calibri"/>
          <w:sz w:val="22"/>
          <w:szCs w:val="22"/>
        </w:rPr>
        <w:t xml:space="preserve">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2E4E443A" w14:textId="77777777" w:rsidR="00F47FD2" w:rsidRPr="005A26AB" w:rsidRDefault="00F47FD2" w:rsidP="00F47FD2">
      <w:pPr>
        <w:jc w:val="both"/>
        <w:rPr>
          <w:rFonts w:ascii="Calibri" w:hAnsi="Calibri" w:cs="Calibri"/>
          <w:bCs w:val="0"/>
          <w:szCs w:val="22"/>
        </w:rPr>
      </w:pPr>
    </w:p>
    <w:p w14:paraId="0B9C20DE" w14:textId="77777777" w:rsidR="00F47FD2" w:rsidRPr="0032625B" w:rsidRDefault="00F47FD2" w:rsidP="00F47FD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FA5962C" w14:textId="77777777" w:rsidR="00F47FD2" w:rsidRDefault="00F47FD2" w:rsidP="00F47FD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6B8102A0" w14:textId="77777777" w:rsidR="00F9567E" w:rsidRDefault="00F9567E" w:rsidP="00F47FD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E7F18AA" w14:textId="77BD1F8A" w:rsidR="00F47FD2" w:rsidRPr="00F442E0" w:rsidRDefault="002154E6" w:rsidP="00F47FD2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36</w:t>
      </w:r>
      <w:r w:rsidR="00F47FD2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F47FD2">
        <w:rPr>
          <w:rFonts w:ascii="Calibri" w:hAnsi="Calibri" w:cs="Calibri"/>
          <w:b/>
          <w:sz w:val="22"/>
          <w:szCs w:val="22"/>
          <w:u w:val="single"/>
        </w:rPr>
        <w:t>5</w:t>
      </w:r>
      <w:r w:rsidR="00F47FD2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F47FD2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F47FD2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F47FD2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F47FD2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CE1DCD8" w14:textId="77777777" w:rsidR="00F47FD2" w:rsidRDefault="00F47FD2" w:rsidP="00F47FD2">
      <w:pPr>
        <w:jc w:val="both"/>
        <w:rPr>
          <w:rFonts w:ascii="Calibri" w:hAnsi="Calibri" w:cs="Calibri"/>
          <w:sz w:val="22"/>
          <w:szCs w:val="22"/>
        </w:rPr>
      </w:pPr>
    </w:p>
    <w:p w14:paraId="3FE20EF4" w14:textId="7F3293FA" w:rsidR="00F47FD2" w:rsidRPr="00567862" w:rsidRDefault="00F47FD2" w:rsidP="00F47FD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0619BE">
        <w:rPr>
          <w:rFonts w:ascii="Calibri" w:hAnsi="Calibri" w:cs="Calibri"/>
          <w:b/>
          <w:bCs w:val="0"/>
          <w:sz w:val="22"/>
          <w:szCs w:val="22"/>
        </w:rPr>
        <w:t>Javaslat önkormányzati rendeletekkel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a </w:t>
      </w:r>
      <w:r w:rsidRPr="00F47FD2">
        <w:rPr>
          <w:rFonts w:asciiTheme="minorHAnsi" w:hAnsiTheme="minorHAnsi" w:cstheme="minorHAnsi"/>
          <w:spacing w:val="-3"/>
          <w:sz w:val="22"/>
          <w:szCs w:val="22"/>
        </w:rPr>
        <w:t>Szombathely Megyei Jogú Város Önkormányzat</w:t>
      </w:r>
      <w:r w:rsidR="000E2386">
        <w:rPr>
          <w:rFonts w:asciiTheme="minorHAnsi" w:hAnsiTheme="minorHAnsi" w:cstheme="minorHAnsi"/>
          <w:spacing w:val="-3"/>
          <w:sz w:val="22"/>
          <w:szCs w:val="22"/>
        </w:rPr>
        <w:t xml:space="preserve"> vagyoná</w:t>
      </w:r>
      <w:r>
        <w:rPr>
          <w:rFonts w:asciiTheme="minorHAnsi" w:hAnsiTheme="minorHAnsi" w:cstheme="minorHAnsi"/>
          <w:spacing w:val="-3"/>
          <w:sz w:val="22"/>
          <w:szCs w:val="22"/>
        </w:rPr>
        <w:t>ról</w:t>
      </w:r>
      <w:r w:rsidRPr="00F47FD2">
        <w:rPr>
          <w:rFonts w:asciiTheme="minorHAnsi" w:hAnsiTheme="minorHAnsi" w:cstheme="minorHAnsi"/>
          <w:spacing w:val="-3"/>
          <w:sz w:val="22"/>
          <w:szCs w:val="22"/>
        </w:rPr>
        <w:t xml:space="preserve"> szóló 40/2014. (XII. 23.) önkormányzati rendelet módosítás</w:t>
      </w:r>
      <w:r>
        <w:rPr>
          <w:rFonts w:asciiTheme="minorHAnsi" w:hAnsiTheme="minorHAnsi" w:cstheme="minorHAnsi"/>
          <w:spacing w:val="-3"/>
          <w:sz w:val="22"/>
          <w:szCs w:val="22"/>
        </w:rPr>
        <w:t>áról szóló rendelet</w:t>
      </w:r>
      <w:r w:rsidR="00C160FC">
        <w:rPr>
          <w:rFonts w:asciiTheme="minorHAnsi" w:hAnsiTheme="minorHAnsi" w:cstheme="minorHAnsi"/>
          <w:spacing w:val="-3"/>
          <w:sz w:val="22"/>
          <w:szCs w:val="22"/>
        </w:rPr>
        <w:t>-</w:t>
      </w:r>
      <w:r>
        <w:rPr>
          <w:rFonts w:asciiTheme="minorHAnsi" w:hAnsiTheme="minorHAnsi" w:cstheme="minorHAnsi"/>
          <w:spacing w:val="-3"/>
          <w:sz w:val="22"/>
          <w:szCs w:val="22"/>
        </w:rPr>
        <w:t>tervezetet</w:t>
      </w:r>
      <w:r>
        <w:rPr>
          <w:rFonts w:ascii="Calibri" w:hAnsi="Calibri" w:cs="Calibri"/>
          <w:sz w:val="22"/>
          <w:szCs w:val="22"/>
        </w:rPr>
        <w:t xml:space="preserve">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5E64813A" w14:textId="77777777" w:rsidR="00F47FD2" w:rsidRPr="005A26AB" w:rsidRDefault="00F47FD2" w:rsidP="00F47FD2">
      <w:pPr>
        <w:jc w:val="both"/>
        <w:rPr>
          <w:rFonts w:ascii="Calibri" w:hAnsi="Calibri" w:cs="Calibri"/>
          <w:bCs w:val="0"/>
          <w:szCs w:val="22"/>
        </w:rPr>
      </w:pPr>
    </w:p>
    <w:p w14:paraId="50BE7F10" w14:textId="77777777" w:rsidR="00F47FD2" w:rsidRPr="0032625B" w:rsidRDefault="00F47FD2" w:rsidP="00F47FD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71D5F5B" w14:textId="77777777" w:rsidR="00F47FD2" w:rsidRDefault="00F47FD2" w:rsidP="00F47FD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21BF200E" w14:textId="77777777" w:rsidR="00A66AE1" w:rsidRDefault="00A66AE1" w:rsidP="00B41E8A">
      <w:pPr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 w14:paraId="6BA65E13" w14:textId="77777777" w:rsidR="0048654C" w:rsidRPr="00042977" w:rsidRDefault="0048654C" w:rsidP="0048654C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5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C57735">
        <w:rPr>
          <w:rFonts w:ascii="Calibri" w:hAnsi="Calibri" w:cs="Calibri"/>
          <w:b/>
          <w:bCs w:val="0"/>
          <w:sz w:val="22"/>
          <w:szCs w:val="22"/>
        </w:rPr>
        <w:t>Javaslat pályázatokkal kapcsolatos döntések meghozatalára</w:t>
      </w:r>
    </w:p>
    <w:p w14:paraId="6A81992F" w14:textId="77777777" w:rsidR="0048654C" w:rsidRDefault="0048654C" w:rsidP="004865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1B9A79B" w14:textId="36FDEADB" w:rsidR="0048654C" w:rsidRPr="00F442E0" w:rsidRDefault="002154E6" w:rsidP="0048654C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37</w:t>
      </w:r>
      <w:r w:rsidR="0048654C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8654C">
        <w:rPr>
          <w:rFonts w:ascii="Calibri" w:hAnsi="Calibri" w:cs="Calibri"/>
          <w:b/>
          <w:sz w:val="22"/>
          <w:szCs w:val="22"/>
          <w:u w:val="single"/>
        </w:rPr>
        <w:t>5</w:t>
      </w:r>
      <w:r w:rsidR="0048654C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8654C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48654C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8654C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8654C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A5F9BC7" w14:textId="77777777" w:rsidR="0048654C" w:rsidRDefault="0048654C" w:rsidP="0048654C">
      <w:pPr>
        <w:jc w:val="both"/>
        <w:rPr>
          <w:rFonts w:ascii="Calibri" w:hAnsi="Calibri" w:cs="Calibri"/>
          <w:sz w:val="22"/>
          <w:szCs w:val="22"/>
        </w:rPr>
      </w:pPr>
    </w:p>
    <w:p w14:paraId="70E82384" w14:textId="49A4D8A1" w:rsidR="0048654C" w:rsidRPr="00567862" w:rsidRDefault="0048654C" w:rsidP="0048654C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C57735">
        <w:rPr>
          <w:rFonts w:ascii="Calibri" w:hAnsi="Calibri" w:cs="Calibri"/>
          <w:b/>
          <w:bCs w:val="0"/>
          <w:sz w:val="22"/>
          <w:szCs w:val="22"/>
        </w:rPr>
        <w:t>Javaslat pályázatokkal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A66A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8654C">
        <w:rPr>
          <w:rFonts w:asciiTheme="minorHAnsi" w:hAnsiTheme="minorHAnsi" w:cstheme="minorHAnsi"/>
          <w:spacing w:val="-3"/>
          <w:sz w:val="22"/>
          <w:szCs w:val="22"/>
        </w:rPr>
        <w:t xml:space="preserve">az </w:t>
      </w:r>
      <w:proofErr w:type="spellStart"/>
      <w:r w:rsidRPr="0048654C">
        <w:rPr>
          <w:rFonts w:asciiTheme="minorHAnsi" w:hAnsiTheme="minorHAnsi" w:cstheme="minorHAnsi"/>
          <w:spacing w:val="-3"/>
          <w:sz w:val="22"/>
          <w:szCs w:val="22"/>
        </w:rPr>
        <w:t>Interreg</w:t>
      </w:r>
      <w:proofErr w:type="spellEnd"/>
      <w:r w:rsidRPr="0048654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8654C">
        <w:rPr>
          <w:rFonts w:asciiTheme="minorHAnsi" w:hAnsiTheme="minorHAnsi" w:cstheme="minorHAnsi"/>
          <w:spacing w:val="-3"/>
          <w:sz w:val="22"/>
          <w:szCs w:val="22"/>
        </w:rPr>
        <w:t>Austria</w:t>
      </w:r>
      <w:proofErr w:type="spellEnd"/>
      <w:r w:rsidRPr="0048654C">
        <w:rPr>
          <w:rFonts w:asciiTheme="minorHAnsi" w:hAnsiTheme="minorHAnsi" w:cstheme="minorHAnsi"/>
          <w:spacing w:val="-3"/>
          <w:sz w:val="22"/>
          <w:szCs w:val="22"/>
        </w:rPr>
        <w:t xml:space="preserve">-Hungary </w:t>
      </w:r>
      <w:proofErr w:type="spellStart"/>
      <w:r w:rsidRPr="0048654C">
        <w:rPr>
          <w:rFonts w:asciiTheme="minorHAnsi" w:hAnsiTheme="minorHAnsi" w:cstheme="minorHAnsi"/>
          <w:spacing w:val="-3"/>
          <w:sz w:val="22"/>
          <w:szCs w:val="22"/>
        </w:rPr>
        <w:t>NextRegion</w:t>
      </w:r>
      <w:proofErr w:type="spellEnd"/>
      <w:r w:rsidRPr="0048654C">
        <w:rPr>
          <w:rFonts w:asciiTheme="minorHAnsi" w:hAnsiTheme="minorHAnsi" w:cstheme="minorHAnsi"/>
          <w:spacing w:val="-3"/>
          <w:sz w:val="22"/>
          <w:szCs w:val="22"/>
        </w:rPr>
        <w:t xml:space="preserve"> elnevezésű pályázattal</w:t>
      </w:r>
      <w:r w:rsidRPr="00A66AE1">
        <w:rPr>
          <w:rFonts w:asciiTheme="minorHAnsi" w:hAnsiTheme="minorHAnsi" w:cstheme="minorHAnsi"/>
          <w:spacing w:val="-3"/>
          <w:sz w:val="22"/>
          <w:szCs w:val="22"/>
        </w:rPr>
        <w:t xml:space="preserve"> kapcsolatos döntés meghozatalá</w:t>
      </w:r>
      <w:r>
        <w:rPr>
          <w:rFonts w:asciiTheme="minorHAnsi" w:hAnsiTheme="minorHAnsi" w:cstheme="minorHAnsi"/>
          <w:spacing w:val="-3"/>
          <w:sz w:val="22"/>
          <w:szCs w:val="22"/>
        </w:rPr>
        <w:t>ról</w:t>
      </w:r>
      <w:r>
        <w:rPr>
          <w:rFonts w:ascii="Calibri" w:hAnsi="Calibri" w:cs="Calibri"/>
          <w:sz w:val="22"/>
          <w:szCs w:val="22"/>
        </w:rPr>
        <w:t xml:space="preserve"> szóló I.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14A77352" w14:textId="77777777" w:rsidR="0048654C" w:rsidRPr="005A26AB" w:rsidRDefault="0048654C" w:rsidP="0048654C">
      <w:pPr>
        <w:jc w:val="both"/>
        <w:rPr>
          <w:rFonts w:ascii="Calibri" w:hAnsi="Calibri" w:cs="Calibri"/>
          <w:bCs w:val="0"/>
          <w:szCs w:val="22"/>
        </w:rPr>
      </w:pPr>
    </w:p>
    <w:p w14:paraId="76FFC7B5" w14:textId="77777777" w:rsidR="0048654C" w:rsidRPr="0032625B" w:rsidRDefault="0048654C" w:rsidP="0048654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D9D706D" w14:textId="77777777" w:rsidR="0048654C" w:rsidRDefault="0048654C" w:rsidP="0048654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2BEEE13D" w14:textId="77777777" w:rsidR="0048654C" w:rsidRDefault="0048654C" w:rsidP="0048654C">
      <w:pPr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 w14:paraId="3CD66561" w14:textId="7BDD8C18" w:rsidR="0048654C" w:rsidRPr="00F442E0" w:rsidRDefault="002154E6" w:rsidP="0048654C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38</w:t>
      </w:r>
      <w:r w:rsidR="0048654C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8654C">
        <w:rPr>
          <w:rFonts w:ascii="Calibri" w:hAnsi="Calibri" w:cs="Calibri"/>
          <w:b/>
          <w:sz w:val="22"/>
          <w:szCs w:val="22"/>
          <w:u w:val="single"/>
        </w:rPr>
        <w:t>5</w:t>
      </w:r>
      <w:r w:rsidR="0048654C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8654C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48654C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8654C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8654C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7FC028C" w14:textId="77777777" w:rsidR="0048654C" w:rsidRDefault="0048654C" w:rsidP="0048654C">
      <w:pPr>
        <w:jc w:val="both"/>
        <w:rPr>
          <w:rFonts w:ascii="Calibri" w:hAnsi="Calibri" w:cs="Calibri"/>
          <w:sz w:val="22"/>
          <w:szCs w:val="22"/>
        </w:rPr>
      </w:pPr>
    </w:p>
    <w:p w14:paraId="69FA7333" w14:textId="47EAEAB8" w:rsidR="0048654C" w:rsidRPr="00567862" w:rsidRDefault="0048654C" w:rsidP="0048654C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C57735">
        <w:rPr>
          <w:rFonts w:ascii="Calibri" w:hAnsi="Calibri" w:cs="Calibri"/>
          <w:b/>
          <w:bCs w:val="0"/>
          <w:sz w:val="22"/>
          <w:szCs w:val="22"/>
        </w:rPr>
        <w:t>Javaslat pályázatokkal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A66A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8654C">
        <w:rPr>
          <w:rFonts w:asciiTheme="minorHAnsi" w:hAnsiTheme="minorHAnsi" w:cstheme="minorHAnsi"/>
          <w:spacing w:val="-3"/>
          <w:sz w:val="22"/>
          <w:szCs w:val="22"/>
        </w:rPr>
        <w:t xml:space="preserve">a Network of </w:t>
      </w:r>
      <w:proofErr w:type="spellStart"/>
      <w:r w:rsidRPr="0048654C">
        <w:rPr>
          <w:rFonts w:asciiTheme="minorHAnsi" w:hAnsiTheme="minorHAnsi" w:cstheme="minorHAnsi"/>
          <w:spacing w:val="-3"/>
          <w:sz w:val="22"/>
          <w:szCs w:val="22"/>
        </w:rPr>
        <w:t>Towns</w:t>
      </w:r>
      <w:proofErr w:type="spellEnd"/>
      <w:r w:rsidRPr="0048654C">
        <w:rPr>
          <w:rFonts w:asciiTheme="minorHAnsi" w:hAnsiTheme="minorHAnsi" w:cstheme="minorHAnsi"/>
          <w:spacing w:val="-3"/>
          <w:sz w:val="22"/>
          <w:szCs w:val="22"/>
        </w:rPr>
        <w:t xml:space="preserve"> - Városok hálózata című, CERV-2025-CITIZENS-TOWN-NT kódszámú pályázattal </w:t>
      </w:r>
      <w:r w:rsidRPr="00A66AE1">
        <w:rPr>
          <w:rFonts w:asciiTheme="minorHAnsi" w:hAnsiTheme="minorHAnsi" w:cstheme="minorHAnsi"/>
          <w:spacing w:val="-3"/>
          <w:sz w:val="22"/>
          <w:szCs w:val="22"/>
        </w:rPr>
        <w:t>kapcsolatos döntés meghozatalá</w:t>
      </w:r>
      <w:r>
        <w:rPr>
          <w:rFonts w:asciiTheme="minorHAnsi" w:hAnsiTheme="minorHAnsi" w:cstheme="minorHAnsi"/>
          <w:spacing w:val="-3"/>
          <w:sz w:val="22"/>
          <w:szCs w:val="22"/>
        </w:rPr>
        <w:t>ról</w:t>
      </w:r>
      <w:r>
        <w:rPr>
          <w:rFonts w:ascii="Calibri" w:hAnsi="Calibri" w:cs="Calibri"/>
          <w:sz w:val="22"/>
          <w:szCs w:val="22"/>
        </w:rPr>
        <w:t xml:space="preserve"> szóló II.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48224A29" w14:textId="77777777" w:rsidR="0048654C" w:rsidRPr="005A26AB" w:rsidRDefault="0048654C" w:rsidP="0048654C">
      <w:pPr>
        <w:jc w:val="both"/>
        <w:rPr>
          <w:rFonts w:ascii="Calibri" w:hAnsi="Calibri" w:cs="Calibri"/>
          <w:bCs w:val="0"/>
          <w:szCs w:val="22"/>
        </w:rPr>
      </w:pPr>
    </w:p>
    <w:p w14:paraId="6683F08B" w14:textId="77777777" w:rsidR="0048654C" w:rsidRPr="0032625B" w:rsidRDefault="0048654C" w:rsidP="0048654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EAFE2AE" w14:textId="77777777" w:rsidR="0048654C" w:rsidRDefault="0048654C" w:rsidP="0048654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07910790" w14:textId="77777777" w:rsidR="0048654C" w:rsidRDefault="0048654C" w:rsidP="00BC3E66">
      <w:pPr>
        <w:rPr>
          <w:rFonts w:ascii="Calibri" w:hAnsi="Calibri" w:cs="Calibri"/>
          <w:b/>
          <w:bCs w:val="0"/>
          <w:sz w:val="22"/>
          <w:szCs w:val="22"/>
        </w:rPr>
      </w:pPr>
    </w:p>
    <w:p w14:paraId="476395E0" w14:textId="77777777" w:rsidR="0048654C" w:rsidRDefault="0048654C" w:rsidP="00BC3E66">
      <w:pPr>
        <w:rPr>
          <w:rFonts w:ascii="Calibri" w:hAnsi="Calibri" w:cs="Calibri"/>
          <w:b/>
          <w:bCs w:val="0"/>
          <w:sz w:val="22"/>
          <w:szCs w:val="22"/>
        </w:rPr>
      </w:pPr>
    </w:p>
    <w:p w14:paraId="516F2118" w14:textId="77777777" w:rsidR="0046303D" w:rsidRDefault="0046303D" w:rsidP="00BC3E66">
      <w:pPr>
        <w:rPr>
          <w:rFonts w:ascii="Calibri" w:hAnsi="Calibri" w:cs="Calibri"/>
          <w:b/>
          <w:bCs w:val="0"/>
          <w:sz w:val="22"/>
          <w:szCs w:val="22"/>
        </w:rPr>
      </w:pPr>
    </w:p>
    <w:p w14:paraId="7B917386" w14:textId="77777777" w:rsidR="0046303D" w:rsidRDefault="0046303D" w:rsidP="00BC3E66">
      <w:pPr>
        <w:rPr>
          <w:rFonts w:ascii="Calibri" w:hAnsi="Calibri" w:cs="Calibri"/>
          <w:b/>
          <w:bCs w:val="0"/>
          <w:sz w:val="22"/>
          <w:szCs w:val="22"/>
        </w:rPr>
      </w:pPr>
    </w:p>
    <w:p w14:paraId="3DEAB9D0" w14:textId="2F556F09" w:rsidR="00BC3E66" w:rsidRPr="000705AA" w:rsidRDefault="0048654C" w:rsidP="00BC3E66">
      <w:pPr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lastRenderedPageBreak/>
        <w:t>6</w:t>
      </w:r>
      <w:r w:rsidR="00BC3E66" w:rsidRPr="000705AA">
        <w:rPr>
          <w:rFonts w:ascii="Calibri" w:hAnsi="Calibri" w:cs="Calibri"/>
          <w:b/>
          <w:bCs w:val="0"/>
          <w:sz w:val="22"/>
          <w:szCs w:val="22"/>
        </w:rPr>
        <w:t>./ Javaslat intézményeket érintő döntések meghozatalára</w:t>
      </w:r>
    </w:p>
    <w:p w14:paraId="3040B84A" w14:textId="77777777" w:rsidR="00BC3E66" w:rsidRDefault="00BC3E66" w:rsidP="00B41E8A">
      <w:pPr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 w14:paraId="181E640B" w14:textId="2A13CA8F" w:rsidR="00BC3E66" w:rsidRPr="00F442E0" w:rsidRDefault="002154E6" w:rsidP="00BC3E6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39</w:t>
      </w:r>
      <w:r w:rsidR="00BC3E66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BC3E66">
        <w:rPr>
          <w:rFonts w:ascii="Calibri" w:hAnsi="Calibri" w:cs="Calibri"/>
          <w:b/>
          <w:sz w:val="22"/>
          <w:szCs w:val="22"/>
          <w:u w:val="single"/>
        </w:rPr>
        <w:t>5</w:t>
      </w:r>
      <w:r w:rsidR="00BC3E66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BC3E66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BC3E66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C3E66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C3E66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0F0C692" w14:textId="77777777" w:rsidR="00BC3E66" w:rsidRDefault="00BC3E66" w:rsidP="00BC3E66">
      <w:pPr>
        <w:jc w:val="both"/>
        <w:rPr>
          <w:rFonts w:ascii="Calibri" w:hAnsi="Calibri" w:cs="Calibri"/>
          <w:sz w:val="22"/>
          <w:szCs w:val="22"/>
        </w:rPr>
      </w:pPr>
    </w:p>
    <w:p w14:paraId="0FFEC14F" w14:textId="33F1DC62" w:rsidR="00BC3E66" w:rsidRPr="0046303D" w:rsidRDefault="00BC3E66" w:rsidP="0046303D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="0048654C" w:rsidRPr="000705AA">
        <w:rPr>
          <w:rFonts w:ascii="Calibri" w:hAnsi="Calibri" w:cs="Calibri"/>
          <w:b/>
          <w:bCs w:val="0"/>
          <w:sz w:val="22"/>
          <w:szCs w:val="22"/>
        </w:rPr>
        <w:t>Javaslat intézményeket érintő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A66A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6303D" w:rsidRPr="006876A6">
        <w:rPr>
          <w:rFonts w:asciiTheme="minorHAnsi" w:hAnsiTheme="minorHAnsi" w:cstheme="minorHAnsi"/>
          <w:sz w:val="22"/>
          <w:szCs w:val="22"/>
        </w:rPr>
        <w:t xml:space="preserve">a Berzsenyi Dániel Könyvtár </w:t>
      </w:r>
      <w:r w:rsidR="0046303D">
        <w:rPr>
          <w:rFonts w:asciiTheme="minorHAnsi" w:hAnsiTheme="minorHAnsi" w:cstheme="minorHAnsi"/>
          <w:sz w:val="22"/>
          <w:szCs w:val="22"/>
        </w:rPr>
        <w:t>alapító okiratának módosításá</w:t>
      </w:r>
      <w:r>
        <w:rPr>
          <w:rFonts w:asciiTheme="minorHAnsi" w:hAnsiTheme="minorHAnsi" w:cstheme="minorHAnsi"/>
          <w:spacing w:val="-3"/>
          <w:sz w:val="22"/>
          <w:szCs w:val="22"/>
        </w:rPr>
        <w:t>ról</w:t>
      </w:r>
      <w:r>
        <w:rPr>
          <w:rFonts w:ascii="Calibri" w:hAnsi="Calibri" w:cs="Calibri"/>
          <w:sz w:val="22"/>
          <w:szCs w:val="22"/>
        </w:rPr>
        <w:t xml:space="preserve"> szóló I.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B4AA740" w14:textId="77777777" w:rsidR="00BC3E66" w:rsidRPr="005A26AB" w:rsidRDefault="00BC3E66" w:rsidP="0046303D">
      <w:pPr>
        <w:jc w:val="both"/>
        <w:rPr>
          <w:rFonts w:ascii="Calibri" w:hAnsi="Calibri" w:cs="Calibri"/>
          <w:bCs w:val="0"/>
          <w:szCs w:val="22"/>
        </w:rPr>
      </w:pPr>
    </w:p>
    <w:p w14:paraId="39FF1AE4" w14:textId="77777777" w:rsidR="00BC3E66" w:rsidRPr="0032625B" w:rsidRDefault="00BC3E66" w:rsidP="00BC3E6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AB7721A" w14:textId="77777777" w:rsidR="00BC3E66" w:rsidRDefault="00BC3E66" w:rsidP="00BC3E6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510A0979" w14:textId="77777777" w:rsidR="00F47FD2" w:rsidRDefault="00F47FD2" w:rsidP="00B41E8A">
      <w:pPr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 w14:paraId="0902CFC6" w14:textId="6456AFC8" w:rsidR="0046303D" w:rsidRPr="00F442E0" w:rsidRDefault="002154E6" w:rsidP="0046303D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40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6303D">
        <w:rPr>
          <w:rFonts w:ascii="Calibri" w:hAnsi="Calibri" w:cs="Calibri"/>
          <w:b/>
          <w:sz w:val="22"/>
          <w:szCs w:val="22"/>
          <w:u w:val="single"/>
        </w:rPr>
        <w:t>5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6303D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BE981C5" w14:textId="77777777" w:rsidR="0046303D" w:rsidRDefault="0046303D" w:rsidP="0046303D">
      <w:pPr>
        <w:jc w:val="both"/>
        <w:rPr>
          <w:rFonts w:ascii="Calibri" w:hAnsi="Calibri" w:cs="Calibri"/>
          <w:sz w:val="22"/>
          <w:szCs w:val="22"/>
        </w:rPr>
      </w:pPr>
    </w:p>
    <w:p w14:paraId="58244E2A" w14:textId="41D5EFF4" w:rsidR="0046303D" w:rsidRPr="0046303D" w:rsidRDefault="0046303D" w:rsidP="0046303D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0705AA">
        <w:rPr>
          <w:rFonts w:ascii="Calibri" w:hAnsi="Calibri" w:cs="Calibri"/>
          <w:b/>
          <w:bCs w:val="0"/>
          <w:sz w:val="22"/>
          <w:szCs w:val="22"/>
        </w:rPr>
        <w:t>Javaslat intézményeket érintő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A66A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76A6">
        <w:rPr>
          <w:rFonts w:asciiTheme="minorHAnsi" w:hAnsiTheme="minorHAnsi" w:cstheme="minorHAnsi"/>
          <w:sz w:val="22"/>
          <w:szCs w:val="22"/>
        </w:rPr>
        <w:t xml:space="preserve">a Mesebolt Bábszínház </w:t>
      </w:r>
      <w:r>
        <w:rPr>
          <w:rFonts w:asciiTheme="minorHAnsi" w:hAnsiTheme="minorHAnsi" w:cstheme="minorHAnsi"/>
          <w:sz w:val="22"/>
          <w:szCs w:val="22"/>
        </w:rPr>
        <w:t>alapító okiratának módosításá</w:t>
      </w:r>
      <w:r>
        <w:rPr>
          <w:rFonts w:asciiTheme="minorHAnsi" w:hAnsiTheme="minorHAnsi" w:cstheme="minorHAnsi"/>
          <w:spacing w:val="-3"/>
          <w:sz w:val="22"/>
          <w:szCs w:val="22"/>
        </w:rPr>
        <w:t>ról</w:t>
      </w:r>
      <w:r>
        <w:rPr>
          <w:rFonts w:ascii="Calibri" w:hAnsi="Calibri" w:cs="Calibri"/>
          <w:sz w:val="22"/>
          <w:szCs w:val="22"/>
        </w:rPr>
        <w:t xml:space="preserve"> szóló II.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03D774CF" w14:textId="77777777" w:rsidR="0046303D" w:rsidRPr="005A26AB" w:rsidRDefault="0046303D" w:rsidP="0046303D">
      <w:pPr>
        <w:jc w:val="both"/>
        <w:rPr>
          <w:rFonts w:ascii="Calibri" w:hAnsi="Calibri" w:cs="Calibri"/>
          <w:bCs w:val="0"/>
          <w:szCs w:val="22"/>
        </w:rPr>
      </w:pPr>
    </w:p>
    <w:p w14:paraId="7BA8CA9D" w14:textId="77777777" w:rsidR="0046303D" w:rsidRPr="0032625B" w:rsidRDefault="0046303D" w:rsidP="0046303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571E9B1" w14:textId="77777777" w:rsidR="0046303D" w:rsidRDefault="0046303D" w:rsidP="0046303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6D2526C0" w14:textId="77777777" w:rsidR="0046303D" w:rsidRDefault="0046303D" w:rsidP="00B41E8A">
      <w:pPr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 w14:paraId="0C77EF20" w14:textId="329D0B71" w:rsidR="0046303D" w:rsidRPr="00F442E0" w:rsidRDefault="002154E6" w:rsidP="0046303D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41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6303D">
        <w:rPr>
          <w:rFonts w:ascii="Calibri" w:hAnsi="Calibri" w:cs="Calibri"/>
          <w:b/>
          <w:sz w:val="22"/>
          <w:szCs w:val="22"/>
          <w:u w:val="single"/>
        </w:rPr>
        <w:t>5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6303D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01D4835" w14:textId="77777777" w:rsidR="0046303D" w:rsidRDefault="0046303D" w:rsidP="0046303D">
      <w:pPr>
        <w:jc w:val="both"/>
        <w:rPr>
          <w:rFonts w:ascii="Calibri" w:hAnsi="Calibri" w:cs="Calibri"/>
          <w:sz w:val="22"/>
          <w:szCs w:val="22"/>
        </w:rPr>
      </w:pPr>
    </w:p>
    <w:p w14:paraId="2E681231" w14:textId="5296C676" w:rsidR="0046303D" w:rsidRPr="0046303D" w:rsidRDefault="0046303D" w:rsidP="0046303D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0705AA">
        <w:rPr>
          <w:rFonts w:ascii="Calibri" w:hAnsi="Calibri" w:cs="Calibri"/>
          <w:b/>
          <w:bCs w:val="0"/>
          <w:sz w:val="22"/>
          <w:szCs w:val="22"/>
        </w:rPr>
        <w:t>Javaslat intézményeket érintő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A66A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76A6">
        <w:rPr>
          <w:rFonts w:asciiTheme="minorHAnsi" w:hAnsiTheme="minorHAnsi" w:cstheme="minorHAnsi"/>
          <w:sz w:val="22"/>
          <w:szCs w:val="22"/>
        </w:rPr>
        <w:t xml:space="preserve">a Savaria Múzeum </w:t>
      </w:r>
      <w:r>
        <w:rPr>
          <w:rFonts w:asciiTheme="minorHAnsi" w:hAnsiTheme="minorHAnsi" w:cstheme="minorHAnsi"/>
          <w:sz w:val="22"/>
          <w:szCs w:val="22"/>
        </w:rPr>
        <w:t>alapító okiratának módosításá</w:t>
      </w:r>
      <w:r>
        <w:rPr>
          <w:rFonts w:asciiTheme="minorHAnsi" w:hAnsiTheme="minorHAnsi" w:cstheme="minorHAnsi"/>
          <w:spacing w:val="-3"/>
          <w:sz w:val="22"/>
          <w:szCs w:val="22"/>
        </w:rPr>
        <w:t>ról</w:t>
      </w:r>
      <w:r>
        <w:rPr>
          <w:rFonts w:ascii="Calibri" w:hAnsi="Calibri" w:cs="Calibri"/>
          <w:sz w:val="22"/>
          <w:szCs w:val="22"/>
        </w:rPr>
        <w:t xml:space="preserve"> szóló III.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698E9BDE" w14:textId="77777777" w:rsidR="0046303D" w:rsidRPr="005A26AB" w:rsidRDefault="0046303D" w:rsidP="0046303D">
      <w:pPr>
        <w:jc w:val="both"/>
        <w:rPr>
          <w:rFonts w:ascii="Calibri" w:hAnsi="Calibri" w:cs="Calibri"/>
          <w:bCs w:val="0"/>
          <w:szCs w:val="22"/>
        </w:rPr>
      </w:pPr>
    </w:p>
    <w:p w14:paraId="1EFE8B16" w14:textId="77777777" w:rsidR="0046303D" w:rsidRPr="0032625B" w:rsidRDefault="0046303D" w:rsidP="0046303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62A9300" w14:textId="77777777" w:rsidR="0046303D" w:rsidRDefault="0046303D" w:rsidP="0046303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22A01801" w14:textId="77777777" w:rsidR="0046303D" w:rsidRDefault="0046303D" w:rsidP="004630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4A120F" w14:textId="4062F270" w:rsidR="0046303D" w:rsidRPr="00F442E0" w:rsidRDefault="002154E6" w:rsidP="0046303D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42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6303D">
        <w:rPr>
          <w:rFonts w:ascii="Calibri" w:hAnsi="Calibri" w:cs="Calibri"/>
          <w:b/>
          <w:sz w:val="22"/>
          <w:szCs w:val="22"/>
          <w:u w:val="single"/>
        </w:rPr>
        <w:t>5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6303D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6A3A217" w14:textId="77777777" w:rsidR="0046303D" w:rsidRDefault="0046303D" w:rsidP="0046303D">
      <w:pPr>
        <w:jc w:val="both"/>
        <w:rPr>
          <w:rFonts w:ascii="Calibri" w:hAnsi="Calibri" w:cs="Calibri"/>
          <w:sz w:val="22"/>
          <w:szCs w:val="22"/>
        </w:rPr>
      </w:pPr>
    </w:p>
    <w:p w14:paraId="0E8E21A1" w14:textId="71A210C2" w:rsidR="0046303D" w:rsidRPr="0046303D" w:rsidRDefault="0046303D" w:rsidP="0046303D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0705AA">
        <w:rPr>
          <w:rFonts w:ascii="Calibri" w:hAnsi="Calibri" w:cs="Calibri"/>
          <w:b/>
          <w:bCs w:val="0"/>
          <w:sz w:val="22"/>
          <w:szCs w:val="22"/>
        </w:rPr>
        <w:t>Javaslat intézményeket érintő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A66A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76A6">
        <w:rPr>
          <w:rFonts w:asciiTheme="minorHAnsi" w:hAnsiTheme="minorHAnsi" w:cstheme="minorHAnsi"/>
          <w:sz w:val="22"/>
          <w:szCs w:val="22"/>
        </w:rPr>
        <w:t xml:space="preserve">a Savaria Szimfonikus Zenekar </w:t>
      </w:r>
      <w:r>
        <w:rPr>
          <w:rFonts w:asciiTheme="minorHAnsi" w:hAnsiTheme="minorHAnsi" w:cstheme="minorHAnsi"/>
          <w:sz w:val="22"/>
          <w:szCs w:val="22"/>
        </w:rPr>
        <w:t>alapító okiratának módosításá</w:t>
      </w:r>
      <w:r>
        <w:rPr>
          <w:rFonts w:asciiTheme="minorHAnsi" w:hAnsiTheme="minorHAnsi" w:cstheme="minorHAnsi"/>
          <w:spacing w:val="-3"/>
          <w:sz w:val="22"/>
          <w:szCs w:val="22"/>
        </w:rPr>
        <w:t>ról</w:t>
      </w:r>
      <w:r>
        <w:rPr>
          <w:rFonts w:ascii="Calibri" w:hAnsi="Calibri" w:cs="Calibri"/>
          <w:sz w:val="22"/>
          <w:szCs w:val="22"/>
        </w:rPr>
        <w:t xml:space="preserve"> szóló IV.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7DACC5B9" w14:textId="77777777" w:rsidR="0046303D" w:rsidRPr="005A26AB" w:rsidRDefault="0046303D" w:rsidP="0046303D">
      <w:pPr>
        <w:jc w:val="both"/>
        <w:rPr>
          <w:rFonts w:ascii="Calibri" w:hAnsi="Calibri" w:cs="Calibri"/>
          <w:bCs w:val="0"/>
          <w:szCs w:val="22"/>
        </w:rPr>
      </w:pPr>
    </w:p>
    <w:p w14:paraId="682A38CD" w14:textId="77777777" w:rsidR="0046303D" w:rsidRPr="0032625B" w:rsidRDefault="0046303D" w:rsidP="0046303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6D1EE35" w14:textId="77777777" w:rsidR="0046303D" w:rsidRDefault="0046303D" w:rsidP="0046303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0A810CDE" w14:textId="31589A2B" w:rsidR="0046303D" w:rsidRPr="006876A6" w:rsidRDefault="0046303D" w:rsidP="0046303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D75D1E" w14:textId="014B3FBD" w:rsidR="0046303D" w:rsidRPr="00F442E0" w:rsidRDefault="002154E6" w:rsidP="0046303D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43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6303D">
        <w:rPr>
          <w:rFonts w:ascii="Calibri" w:hAnsi="Calibri" w:cs="Calibri"/>
          <w:b/>
          <w:sz w:val="22"/>
          <w:szCs w:val="22"/>
          <w:u w:val="single"/>
        </w:rPr>
        <w:t>5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6303D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81C11C7" w14:textId="77777777" w:rsidR="0046303D" w:rsidRDefault="0046303D" w:rsidP="0046303D">
      <w:pPr>
        <w:jc w:val="both"/>
        <w:rPr>
          <w:rFonts w:ascii="Calibri" w:hAnsi="Calibri" w:cs="Calibri"/>
          <w:sz w:val="22"/>
          <w:szCs w:val="22"/>
        </w:rPr>
      </w:pPr>
    </w:p>
    <w:p w14:paraId="77E2DCE0" w14:textId="0E30AD7D" w:rsidR="0046303D" w:rsidRPr="0046303D" w:rsidRDefault="0046303D" w:rsidP="0046303D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0705AA">
        <w:rPr>
          <w:rFonts w:ascii="Calibri" w:hAnsi="Calibri" w:cs="Calibri"/>
          <w:b/>
          <w:bCs w:val="0"/>
          <w:sz w:val="22"/>
          <w:szCs w:val="22"/>
        </w:rPr>
        <w:t>Javaslat intézményeket érintő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A66A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76A6">
        <w:rPr>
          <w:rFonts w:asciiTheme="minorHAnsi" w:hAnsiTheme="minorHAnsi" w:cstheme="minorHAnsi"/>
          <w:sz w:val="22"/>
          <w:szCs w:val="22"/>
        </w:rPr>
        <w:t xml:space="preserve">a </w:t>
      </w:r>
      <w:r w:rsidRPr="00FA712E">
        <w:rPr>
          <w:rFonts w:asciiTheme="minorHAnsi" w:hAnsiTheme="minorHAnsi" w:cstheme="minorHAnsi"/>
          <w:sz w:val="22"/>
          <w:szCs w:val="22"/>
        </w:rPr>
        <w:t xml:space="preserve">Szombathelyi Egyesített Bölcsődei Intézmény </w:t>
      </w:r>
      <w:r>
        <w:rPr>
          <w:rFonts w:asciiTheme="minorHAnsi" w:hAnsiTheme="minorHAnsi" w:cstheme="minorHAnsi"/>
          <w:sz w:val="22"/>
          <w:szCs w:val="22"/>
        </w:rPr>
        <w:t>alapító okiratának módosításá</w:t>
      </w:r>
      <w:r>
        <w:rPr>
          <w:rFonts w:asciiTheme="minorHAnsi" w:hAnsiTheme="minorHAnsi" w:cstheme="minorHAnsi"/>
          <w:spacing w:val="-3"/>
          <w:sz w:val="22"/>
          <w:szCs w:val="22"/>
        </w:rPr>
        <w:t>ról</w:t>
      </w:r>
      <w:r>
        <w:rPr>
          <w:rFonts w:ascii="Calibri" w:hAnsi="Calibri" w:cs="Calibri"/>
          <w:sz w:val="22"/>
          <w:szCs w:val="22"/>
        </w:rPr>
        <w:t xml:space="preserve"> szóló V.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5540788E" w14:textId="77777777" w:rsidR="0046303D" w:rsidRPr="005A26AB" w:rsidRDefault="0046303D" w:rsidP="0046303D">
      <w:pPr>
        <w:jc w:val="both"/>
        <w:rPr>
          <w:rFonts w:ascii="Calibri" w:hAnsi="Calibri" w:cs="Calibri"/>
          <w:bCs w:val="0"/>
          <w:szCs w:val="22"/>
        </w:rPr>
      </w:pPr>
    </w:p>
    <w:p w14:paraId="255DD11B" w14:textId="77777777" w:rsidR="0046303D" w:rsidRPr="0032625B" w:rsidRDefault="0046303D" w:rsidP="0046303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B2BB368" w14:textId="77777777" w:rsidR="0046303D" w:rsidRDefault="0046303D" w:rsidP="0046303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0ECD3C79" w14:textId="77777777" w:rsidR="0046303D" w:rsidRDefault="0046303D" w:rsidP="004630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269F63" w14:textId="2315AE26" w:rsidR="0046303D" w:rsidRPr="00F442E0" w:rsidRDefault="002154E6" w:rsidP="0046303D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44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6303D">
        <w:rPr>
          <w:rFonts w:ascii="Calibri" w:hAnsi="Calibri" w:cs="Calibri"/>
          <w:b/>
          <w:sz w:val="22"/>
          <w:szCs w:val="22"/>
          <w:u w:val="single"/>
        </w:rPr>
        <w:t>5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6303D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4BD7833" w14:textId="77777777" w:rsidR="0046303D" w:rsidRDefault="0046303D" w:rsidP="0046303D">
      <w:pPr>
        <w:jc w:val="both"/>
        <w:rPr>
          <w:rFonts w:ascii="Calibri" w:hAnsi="Calibri" w:cs="Calibri"/>
          <w:sz w:val="22"/>
          <w:szCs w:val="22"/>
        </w:rPr>
      </w:pPr>
    </w:p>
    <w:p w14:paraId="33B91133" w14:textId="5478254A" w:rsidR="0046303D" w:rsidRPr="0046303D" w:rsidRDefault="0046303D" w:rsidP="0046303D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0705AA">
        <w:rPr>
          <w:rFonts w:ascii="Calibri" w:hAnsi="Calibri" w:cs="Calibri"/>
          <w:b/>
          <w:bCs w:val="0"/>
          <w:sz w:val="22"/>
          <w:szCs w:val="22"/>
        </w:rPr>
        <w:t>Javaslat intézményeket érintő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A66A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76A6">
        <w:rPr>
          <w:rFonts w:asciiTheme="minorHAnsi" w:hAnsiTheme="minorHAnsi" w:cstheme="minorHAnsi"/>
          <w:sz w:val="22"/>
          <w:szCs w:val="22"/>
        </w:rPr>
        <w:t>a Pálos Károly Szociális Szolgáltató Központ és Gyermekjóléti Szolgálat</w:t>
      </w:r>
      <w:r>
        <w:rPr>
          <w:rFonts w:asciiTheme="minorHAnsi" w:hAnsiTheme="minorHAnsi" w:cstheme="minorHAnsi"/>
          <w:sz w:val="22"/>
          <w:szCs w:val="22"/>
        </w:rPr>
        <w:t xml:space="preserve"> alapító okiratának módosításá</w:t>
      </w:r>
      <w:r>
        <w:rPr>
          <w:rFonts w:asciiTheme="minorHAnsi" w:hAnsiTheme="minorHAnsi" w:cstheme="minorHAnsi"/>
          <w:spacing w:val="-3"/>
          <w:sz w:val="22"/>
          <w:szCs w:val="22"/>
        </w:rPr>
        <w:t>ról</w:t>
      </w:r>
      <w:r>
        <w:rPr>
          <w:rFonts w:ascii="Calibri" w:hAnsi="Calibri" w:cs="Calibri"/>
          <w:sz w:val="22"/>
          <w:szCs w:val="22"/>
        </w:rPr>
        <w:t xml:space="preserve"> szóló VI.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5DD58EBE" w14:textId="77777777" w:rsidR="0046303D" w:rsidRPr="005A26AB" w:rsidRDefault="0046303D" w:rsidP="0046303D">
      <w:pPr>
        <w:jc w:val="both"/>
        <w:rPr>
          <w:rFonts w:ascii="Calibri" w:hAnsi="Calibri" w:cs="Calibri"/>
          <w:bCs w:val="0"/>
          <w:szCs w:val="22"/>
        </w:rPr>
      </w:pPr>
    </w:p>
    <w:p w14:paraId="64D1F839" w14:textId="77777777" w:rsidR="0046303D" w:rsidRPr="0032625B" w:rsidRDefault="0046303D" w:rsidP="0046303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62C7D71" w14:textId="77777777" w:rsidR="0046303D" w:rsidRDefault="0046303D" w:rsidP="0046303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418A783F" w14:textId="77777777" w:rsidR="0046303D" w:rsidRDefault="0046303D" w:rsidP="004630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C0B939" w14:textId="0CCF78DB" w:rsidR="0046303D" w:rsidRPr="00F442E0" w:rsidRDefault="002154E6" w:rsidP="0046303D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45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6303D">
        <w:rPr>
          <w:rFonts w:ascii="Calibri" w:hAnsi="Calibri" w:cs="Calibri"/>
          <w:b/>
          <w:sz w:val="22"/>
          <w:szCs w:val="22"/>
          <w:u w:val="single"/>
        </w:rPr>
        <w:t>5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6303D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6303D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28E926D" w14:textId="77777777" w:rsidR="0046303D" w:rsidRDefault="0046303D" w:rsidP="0046303D">
      <w:pPr>
        <w:jc w:val="both"/>
        <w:rPr>
          <w:rFonts w:ascii="Calibri" w:hAnsi="Calibri" w:cs="Calibri"/>
          <w:sz w:val="22"/>
          <w:szCs w:val="22"/>
        </w:rPr>
      </w:pPr>
    </w:p>
    <w:p w14:paraId="42944DD1" w14:textId="79C24D4D" w:rsidR="0046303D" w:rsidRPr="0046303D" w:rsidRDefault="0046303D" w:rsidP="0046303D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0705AA">
        <w:rPr>
          <w:rFonts w:ascii="Calibri" w:hAnsi="Calibri" w:cs="Calibri"/>
          <w:b/>
          <w:bCs w:val="0"/>
          <w:sz w:val="22"/>
          <w:szCs w:val="22"/>
        </w:rPr>
        <w:t>Javaslat intézményeket érintő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A66A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8352D" w:rsidRPr="006876A6"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="0068352D">
        <w:rPr>
          <w:rFonts w:asciiTheme="minorHAnsi" w:hAnsiTheme="minorHAnsi" w:cstheme="minorHAnsi"/>
          <w:sz w:val="22"/>
          <w:szCs w:val="22"/>
        </w:rPr>
        <w:t>és 22 település között</w:t>
      </w:r>
      <w:r w:rsidRPr="006876A6">
        <w:rPr>
          <w:rFonts w:asciiTheme="minorHAnsi" w:hAnsiTheme="minorHAnsi" w:cstheme="minorHAnsi"/>
          <w:sz w:val="22"/>
          <w:szCs w:val="22"/>
        </w:rPr>
        <w:t xml:space="preserve"> </w:t>
      </w:r>
      <w:r w:rsidR="0068352D" w:rsidRPr="006876A6">
        <w:rPr>
          <w:rFonts w:asciiTheme="minorHAnsi" w:hAnsiTheme="minorHAnsi" w:cstheme="minorHAnsi"/>
          <w:sz w:val="22"/>
          <w:szCs w:val="22"/>
        </w:rPr>
        <w:t>megkötött szociális alapszolgáltatásokra vonatkozó feladat-ellátási megállapodások módosításá</w:t>
      </w:r>
      <w:r>
        <w:rPr>
          <w:rFonts w:asciiTheme="minorHAnsi" w:hAnsiTheme="minorHAnsi" w:cstheme="minorHAnsi"/>
          <w:spacing w:val="-3"/>
          <w:sz w:val="22"/>
          <w:szCs w:val="22"/>
        </w:rPr>
        <w:t>ról</w:t>
      </w:r>
      <w:r>
        <w:rPr>
          <w:rFonts w:ascii="Calibri" w:hAnsi="Calibri" w:cs="Calibri"/>
          <w:sz w:val="22"/>
          <w:szCs w:val="22"/>
        </w:rPr>
        <w:t xml:space="preserve"> szóló VII.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4E7A2C2F" w14:textId="77777777" w:rsidR="0046303D" w:rsidRPr="005A26AB" w:rsidRDefault="0046303D" w:rsidP="0046303D">
      <w:pPr>
        <w:jc w:val="both"/>
        <w:rPr>
          <w:rFonts w:ascii="Calibri" w:hAnsi="Calibri" w:cs="Calibri"/>
          <w:bCs w:val="0"/>
          <w:szCs w:val="22"/>
        </w:rPr>
      </w:pPr>
    </w:p>
    <w:p w14:paraId="3FFDD812" w14:textId="77777777" w:rsidR="0046303D" w:rsidRPr="0032625B" w:rsidRDefault="0046303D" w:rsidP="0046303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85711F2" w14:textId="77777777" w:rsidR="0046303D" w:rsidRDefault="0046303D" w:rsidP="0046303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30DF9735" w14:textId="77777777" w:rsidR="0068352D" w:rsidRDefault="0068352D" w:rsidP="006835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3E11C6" w14:textId="7F261030" w:rsidR="0068352D" w:rsidRPr="00F442E0" w:rsidRDefault="002154E6" w:rsidP="0068352D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46</w:t>
      </w:r>
      <w:r w:rsidR="0068352D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68352D">
        <w:rPr>
          <w:rFonts w:ascii="Calibri" w:hAnsi="Calibri" w:cs="Calibri"/>
          <w:b/>
          <w:sz w:val="22"/>
          <w:szCs w:val="22"/>
          <w:u w:val="single"/>
        </w:rPr>
        <w:t>5</w:t>
      </w:r>
      <w:r w:rsidR="0068352D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68352D">
        <w:rPr>
          <w:rFonts w:ascii="Calibri" w:hAnsi="Calibri" w:cs="Calibri"/>
          <w:b/>
          <w:sz w:val="22"/>
          <w:szCs w:val="22"/>
          <w:u w:val="single"/>
        </w:rPr>
        <w:t>(III. 25</w:t>
      </w:r>
      <w:r w:rsidR="0068352D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68352D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68352D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63CD516" w14:textId="77777777" w:rsidR="0068352D" w:rsidRDefault="0068352D" w:rsidP="0068352D">
      <w:pPr>
        <w:jc w:val="both"/>
        <w:rPr>
          <w:rFonts w:ascii="Calibri" w:hAnsi="Calibri" w:cs="Calibri"/>
          <w:sz w:val="22"/>
          <w:szCs w:val="22"/>
        </w:rPr>
      </w:pPr>
    </w:p>
    <w:p w14:paraId="26C78615" w14:textId="7247FCC4" w:rsidR="0068352D" w:rsidRPr="0068352D" w:rsidRDefault="0068352D" w:rsidP="0068352D">
      <w:pPr>
        <w:jc w:val="both"/>
        <w:rPr>
          <w:rFonts w:asciiTheme="minorHAnsi" w:hAnsiTheme="minorHAnsi" w:cstheme="minorHAnsi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0705AA">
        <w:rPr>
          <w:rFonts w:ascii="Calibri" w:hAnsi="Calibri" w:cs="Calibri"/>
          <w:b/>
          <w:bCs w:val="0"/>
          <w:sz w:val="22"/>
          <w:szCs w:val="22"/>
        </w:rPr>
        <w:t>Javaslat intézményeket érintő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</w:t>
      </w:r>
      <w:r w:rsidRPr="006876A6">
        <w:rPr>
          <w:rFonts w:asciiTheme="minorHAnsi" w:hAnsiTheme="minorHAnsi" w:cstheme="minorHAnsi"/>
          <w:sz w:val="22"/>
          <w:szCs w:val="22"/>
        </w:rPr>
        <w:t>Szombathelyi Szivárvány Óvodában</w:t>
      </w:r>
      <w:r w:rsidRPr="0068352D">
        <w:rPr>
          <w:rFonts w:asciiTheme="minorHAnsi" w:hAnsiTheme="minorHAnsi" w:cstheme="minorHAnsi"/>
          <w:sz w:val="22"/>
          <w:szCs w:val="22"/>
        </w:rPr>
        <w:t xml:space="preserve"> </w:t>
      </w:r>
      <w:r w:rsidRPr="006876A6">
        <w:rPr>
          <w:rFonts w:asciiTheme="minorHAnsi" w:hAnsiTheme="minorHAnsi" w:cstheme="minorHAnsi"/>
          <w:sz w:val="22"/>
          <w:szCs w:val="22"/>
        </w:rPr>
        <w:t>a sajátos nevelési igényű gyermekek ellátásához szükséges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68352D">
        <w:rPr>
          <w:rFonts w:asciiTheme="minorHAnsi" w:hAnsiTheme="minorHAnsi" w:cstheme="minorHAnsi"/>
          <w:sz w:val="22"/>
          <w:szCs w:val="22"/>
        </w:rPr>
        <w:t>árosi gyógypedagógiai státusz biztosítás</w:t>
      </w:r>
      <w:r>
        <w:rPr>
          <w:rFonts w:asciiTheme="minorHAnsi" w:hAnsiTheme="minorHAnsi" w:cstheme="minorHAnsi"/>
          <w:sz w:val="22"/>
          <w:szCs w:val="22"/>
        </w:rPr>
        <w:t>áról szóló</w:t>
      </w:r>
      <w:r>
        <w:rPr>
          <w:rFonts w:ascii="Calibri" w:hAnsi="Calibri" w:cs="Calibri"/>
          <w:sz w:val="22"/>
          <w:szCs w:val="22"/>
        </w:rPr>
        <w:t xml:space="preserve"> VIII.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4F6FAC58" w14:textId="77777777" w:rsidR="0068352D" w:rsidRPr="005A26AB" w:rsidRDefault="0068352D" w:rsidP="0068352D">
      <w:pPr>
        <w:jc w:val="both"/>
        <w:rPr>
          <w:rFonts w:ascii="Calibri" w:hAnsi="Calibri" w:cs="Calibri"/>
          <w:bCs w:val="0"/>
          <w:szCs w:val="22"/>
        </w:rPr>
      </w:pPr>
    </w:p>
    <w:p w14:paraId="0A338836" w14:textId="77777777" w:rsidR="0068352D" w:rsidRPr="0032625B" w:rsidRDefault="0068352D" w:rsidP="0068352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5FD23BB" w14:textId="77777777" w:rsidR="0068352D" w:rsidRDefault="0068352D" w:rsidP="0068352D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március 27.</w:t>
      </w:r>
    </w:p>
    <w:p w14:paraId="74F5D617" w14:textId="77777777" w:rsidR="0046303D" w:rsidRPr="00B41E8A" w:rsidRDefault="0046303D" w:rsidP="00B41E8A">
      <w:pPr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 w14:paraId="2D6A5683" w14:textId="77777777" w:rsidR="00F54F1E" w:rsidRDefault="00F54F1E" w:rsidP="00A66AE1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16C5F1" w14:textId="77777777" w:rsidR="00F54F1E" w:rsidRDefault="00F54F1E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0369BE30" w14:textId="6385A4F9" w:rsidR="00204F61" w:rsidRPr="006A71BD" w:rsidRDefault="000264C6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/: </w:t>
      </w:r>
      <w:r>
        <w:rPr>
          <w:rFonts w:asciiTheme="minorHAnsi" w:hAnsiTheme="minorHAnsi" w:cstheme="minorHAnsi"/>
          <w:sz w:val="22"/>
          <w:szCs w:val="22"/>
        </w:rPr>
        <w:t>Illés Károly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 :/</w:t>
      </w:r>
    </w:p>
    <w:p w14:paraId="6D13D6AC" w14:textId="730B84BD" w:rsidR="00204F61" w:rsidRPr="006A71BD" w:rsidRDefault="00204F61" w:rsidP="00B64F64">
      <w:pPr>
        <w:pStyle w:val="Listaszerbekezds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sectPr w:rsidR="00204F61" w:rsidRPr="006A71BD" w:rsidSect="00BB74A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6D602" w14:textId="77777777" w:rsidR="00B64F64" w:rsidRDefault="00B64F64" w:rsidP="00B64F64">
      <w:r>
        <w:separator/>
      </w:r>
    </w:p>
  </w:endnote>
  <w:endnote w:type="continuationSeparator" w:id="0">
    <w:p w14:paraId="3D71A7E4" w14:textId="77777777" w:rsidR="00B64F64" w:rsidRDefault="00B64F64" w:rsidP="00B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46704310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357163" w14:textId="436EA953" w:rsidR="00BB74A4" w:rsidRPr="006F740F" w:rsidRDefault="00BB74A4" w:rsidP="00BB74A4">
            <w:pPr>
              <w:pStyle w:val="llb"/>
              <w:jc w:val="center"/>
              <w:rPr>
                <w:sz w:val="20"/>
                <w:szCs w:val="20"/>
              </w:rPr>
            </w:pPr>
            <w:r w:rsidRPr="006F740F">
              <w:rPr>
                <w:sz w:val="20"/>
                <w:szCs w:val="20"/>
              </w:rPr>
              <w:t xml:space="preserve">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PAGE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  <w:r w:rsidRPr="006F740F">
              <w:rPr>
                <w:sz w:val="20"/>
                <w:szCs w:val="20"/>
              </w:rPr>
              <w:t xml:space="preserve"> /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NUMPAGES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0866694" w14:textId="77777777" w:rsidR="00B64F64" w:rsidRDefault="00B64F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960E" w14:textId="77777777" w:rsidR="00B64F64" w:rsidRDefault="00B64F64" w:rsidP="00B64F64">
      <w:r>
        <w:separator/>
      </w:r>
    </w:p>
  </w:footnote>
  <w:footnote w:type="continuationSeparator" w:id="0">
    <w:p w14:paraId="3B8A93C6" w14:textId="77777777" w:rsidR="00B64F64" w:rsidRDefault="00B64F64" w:rsidP="00B6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4656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D046E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03BC0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7906826">
    <w:abstractNumId w:val="2"/>
  </w:num>
  <w:num w:numId="2" w16cid:durableId="323316304">
    <w:abstractNumId w:val="0"/>
  </w:num>
  <w:num w:numId="3" w16cid:durableId="72151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02EBF"/>
    <w:rsid w:val="00006891"/>
    <w:rsid w:val="00013DAC"/>
    <w:rsid w:val="00016305"/>
    <w:rsid w:val="000264C6"/>
    <w:rsid w:val="00027D60"/>
    <w:rsid w:val="0003541A"/>
    <w:rsid w:val="0003690D"/>
    <w:rsid w:val="00040944"/>
    <w:rsid w:val="0005291B"/>
    <w:rsid w:val="00063979"/>
    <w:rsid w:val="00072A8C"/>
    <w:rsid w:val="0007752E"/>
    <w:rsid w:val="000867FB"/>
    <w:rsid w:val="000A0BFB"/>
    <w:rsid w:val="000A31D0"/>
    <w:rsid w:val="000A38AA"/>
    <w:rsid w:val="000B0460"/>
    <w:rsid w:val="000D07F7"/>
    <w:rsid w:val="000D41D8"/>
    <w:rsid w:val="000E2386"/>
    <w:rsid w:val="000F7CDA"/>
    <w:rsid w:val="001138D6"/>
    <w:rsid w:val="001338CD"/>
    <w:rsid w:val="00150B08"/>
    <w:rsid w:val="00150F0F"/>
    <w:rsid w:val="00156A28"/>
    <w:rsid w:val="00161F9A"/>
    <w:rsid w:val="00177872"/>
    <w:rsid w:val="00177C7A"/>
    <w:rsid w:val="00193098"/>
    <w:rsid w:val="001C03C8"/>
    <w:rsid w:val="001C0E70"/>
    <w:rsid w:val="001D2E7C"/>
    <w:rsid w:val="001D5207"/>
    <w:rsid w:val="001F0B5E"/>
    <w:rsid w:val="00204C70"/>
    <w:rsid w:val="00204F61"/>
    <w:rsid w:val="002154E6"/>
    <w:rsid w:val="00250618"/>
    <w:rsid w:val="00255DDC"/>
    <w:rsid w:val="00283FB0"/>
    <w:rsid w:val="00291E74"/>
    <w:rsid w:val="002B5A97"/>
    <w:rsid w:val="002D1E0B"/>
    <w:rsid w:val="00325C71"/>
    <w:rsid w:val="003267FF"/>
    <w:rsid w:val="00336564"/>
    <w:rsid w:val="003568EA"/>
    <w:rsid w:val="003A001B"/>
    <w:rsid w:val="003C150E"/>
    <w:rsid w:val="003C40E6"/>
    <w:rsid w:val="003D56E1"/>
    <w:rsid w:val="003E3B73"/>
    <w:rsid w:val="00402747"/>
    <w:rsid w:val="0046303D"/>
    <w:rsid w:val="00470ADE"/>
    <w:rsid w:val="0048654C"/>
    <w:rsid w:val="00497BB3"/>
    <w:rsid w:val="004A7395"/>
    <w:rsid w:val="004C3CCF"/>
    <w:rsid w:val="004D0A3D"/>
    <w:rsid w:val="004E209F"/>
    <w:rsid w:val="0050409D"/>
    <w:rsid w:val="00522734"/>
    <w:rsid w:val="005371AA"/>
    <w:rsid w:val="00560EAE"/>
    <w:rsid w:val="00566B0A"/>
    <w:rsid w:val="00567862"/>
    <w:rsid w:val="00567AF8"/>
    <w:rsid w:val="00575C4A"/>
    <w:rsid w:val="00580E5E"/>
    <w:rsid w:val="00594842"/>
    <w:rsid w:val="005963F4"/>
    <w:rsid w:val="005A2D14"/>
    <w:rsid w:val="005B1278"/>
    <w:rsid w:val="005B30CA"/>
    <w:rsid w:val="00607C2D"/>
    <w:rsid w:val="006109A8"/>
    <w:rsid w:val="0062669F"/>
    <w:rsid w:val="006303CC"/>
    <w:rsid w:val="00653EA8"/>
    <w:rsid w:val="00672A28"/>
    <w:rsid w:val="00672AFB"/>
    <w:rsid w:val="0068352D"/>
    <w:rsid w:val="00694ECC"/>
    <w:rsid w:val="006A6112"/>
    <w:rsid w:val="006A71BD"/>
    <w:rsid w:val="006C74FB"/>
    <w:rsid w:val="006D1BBD"/>
    <w:rsid w:val="006E163D"/>
    <w:rsid w:val="006F740F"/>
    <w:rsid w:val="0070080B"/>
    <w:rsid w:val="00771CEF"/>
    <w:rsid w:val="00776A2E"/>
    <w:rsid w:val="00780F49"/>
    <w:rsid w:val="007B1D37"/>
    <w:rsid w:val="007D197B"/>
    <w:rsid w:val="007F2163"/>
    <w:rsid w:val="007F294C"/>
    <w:rsid w:val="007F4678"/>
    <w:rsid w:val="00807CBB"/>
    <w:rsid w:val="00835872"/>
    <w:rsid w:val="00842FBE"/>
    <w:rsid w:val="008660CD"/>
    <w:rsid w:val="008B4EFC"/>
    <w:rsid w:val="008B702E"/>
    <w:rsid w:val="008C5549"/>
    <w:rsid w:val="008C69DF"/>
    <w:rsid w:val="00901D8C"/>
    <w:rsid w:val="00906A22"/>
    <w:rsid w:val="009634EC"/>
    <w:rsid w:val="00964FD5"/>
    <w:rsid w:val="00972793"/>
    <w:rsid w:val="00990322"/>
    <w:rsid w:val="009A0C31"/>
    <w:rsid w:val="00A31F68"/>
    <w:rsid w:val="00A33140"/>
    <w:rsid w:val="00A45223"/>
    <w:rsid w:val="00A66AE1"/>
    <w:rsid w:val="00A71E94"/>
    <w:rsid w:val="00A93940"/>
    <w:rsid w:val="00AA3F5A"/>
    <w:rsid w:val="00AA72CE"/>
    <w:rsid w:val="00AE38C8"/>
    <w:rsid w:val="00AF18CB"/>
    <w:rsid w:val="00B02672"/>
    <w:rsid w:val="00B114EF"/>
    <w:rsid w:val="00B22ED5"/>
    <w:rsid w:val="00B35ED7"/>
    <w:rsid w:val="00B41E8A"/>
    <w:rsid w:val="00B44AC2"/>
    <w:rsid w:val="00B64F64"/>
    <w:rsid w:val="00B6636E"/>
    <w:rsid w:val="00B77BBD"/>
    <w:rsid w:val="00B82912"/>
    <w:rsid w:val="00BA439D"/>
    <w:rsid w:val="00BB74A4"/>
    <w:rsid w:val="00BC0F39"/>
    <w:rsid w:val="00BC3E66"/>
    <w:rsid w:val="00BD0199"/>
    <w:rsid w:val="00C160FC"/>
    <w:rsid w:val="00C479E3"/>
    <w:rsid w:val="00C638D5"/>
    <w:rsid w:val="00C735CA"/>
    <w:rsid w:val="00C97DCE"/>
    <w:rsid w:val="00CB097C"/>
    <w:rsid w:val="00CB5090"/>
    <w:rsid w:val="00CC6306"/>
    <w:rsid w:val="00CD450D"/>
    <w:rsid w:val="00D11809"/>
    <w:rsid w:val="00D2668B"/>
    <w:rsid w:val="00D271D8"/>
    <w:rsid w:val="00D57983"/>
    <w:rsid w:val="00D72096"/>
    <w:rsid w:val="00D81DBE"/>
    <w:rsid w:val="00D96163"/>
    <w:rsid w:val="00DA28BA"/>
    <w:rsid w:val="00DA7CAA"/>
    <w:rsid w:val="00DD2ABA"/>
    <w:rsid w:val="00DE446B"/>
    <w:rsid w:val="00DE4F62"/>
    <w:rsid w:val="00DF30C0"/>
    <w:rsid w:val="00DF7C98"/>
    <w:rsid w:val="00E017E3"/>
    <w:rsid w:val="00E12DBD"/>
    <w:rsid w:val="00E17CA9"/>
    <w:rsid w:val="00E17DCA"/>
    <w:rsid w:val="00E32DB4"/>
    <w:rsid w:val="00E456CD"/>
    <w:rsid w:val="00E71DF5"/>
    <w:rsid w:val="00E7527A"/>
    <w:rsid w:val="00E922C1"/>
    <w:rsid w:val="00EA52B6"/>
    <w:rsid w:val="00EB6120"/>
    <w:rsid w:val="00ED0DD6"/>
    <w:rsid w:val="00EE3177"/>
    <w:rsid w:val="00EE6285"/>
    <w:rsid w:val="00F172F7"/>
    <w:rsid w:val="00F47FD2"/>
    <w:rsid w:val="00F5097D"/>
    <w:rsid w:val="00F54F1E"/>
    <w:rsid w:val="00F93EC5"/>
    <w:rsid w:val="00F9567E"/>
    <w:rsid w:val="00FA32D0"/>
    <w:rsid w:val="00FD2BE9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6AE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DF30C0"/>
    <w:pPr>
      <w:spacing w:after="120"/>
    </w:pPr>
    <w:rPr>
      <w:rFonts w:ascii="Times New Roman" w:hAnsi="Times New Roman" w:cs="Times New Roman"/>
      <w:bCs w:val="0"/>
    </w:rPr>
  </w:style>
  <w:style w:type="character" w:customStyle="1" w:styleId="SzvegtrzsChar">
    <w:name w:val="Szövegtörzs Char"/>
    <w:basedOn w:val="Bekezdsalapbettpusa"/>
    <w:link w:val="Szvegtrzs"/>
    <w:rsid w:val="00DF30C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672AFB"/>
    <w:pPr>
      <w:spacing w:after="120" w:line="480" w:lineRule="auto"/>
    </w:pPr>
    <w:rPr>
      <w:rFonts w:ascii="Times New Roman" w:hAnsi="Times New Roman" w:cs="Times New Roman"/>
      <w:bCs w:val="0"/>
    </w:rPr>
  </w:style>
  <w:style w:type="character" w:customStyle="1" w:styleId="Szvegtrzs2Char">
    <w:name w:val="Szövegtörzs 2 Char"/>
    <w:basedOn w:val="Bekezdsalapbettpusa"/>
    <w:link w:val="Szvegtrzs2"/>
    <w:rsid w:val="00672AF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1649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Taschner Krisztina</cp:lastModifiedBy>
  <cp:revision>3</cp:revision>
  <cp:lastPrinted>2025-03-26T06:54:00Z</cp:lastPrinted>
  <dcterms:created xsi:type="dcterms:W3CDTF">2025-03-26T07:51:00Z</dcterms:created>
  <dcterms:modified xsi:type="dcterms:W3CDTF">2025-03-26T07:55:00Z</dcterms:modified>
</cp:coreProperties>
</file>