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C39D" w14:textId="77777777" w:rsidR="00077B82" w:rsidRPr="006E707D" w:rsidRDefault="00077B82" w:rsidP="00077B8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75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43DA3F5E" w14:textId="77777777" w:rsidR="00077B82" w:rsidRDefault="00077B82" w:rsidP="00077B82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26BDD11E" w14:textId="77777777" w:rsidR="00077B82" w:rsidRPr="00235C54" w:rsidRDefault="00077B82" w:rsidP="00077B82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Savaria Múzeum Alapító Okiratának módosításáról szóló II</w:t>
      </w:r>
      <w:r w:rsidRPr="00235C54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5B0C28D0" w14:textId="77777777" w:rsidR="00077B82" w:rsidRPr="00235C54" w:rsidRDefault="00077B82" w:rsidP="00077B82">
      <w:pPr>
        <w:jc w:val="both"/>
        <w:rPr>
          <w:rFonts w:asciiTheme="minorHAnsi" w:hAnsiTheme="minorHAnsi" w:cstheme="minorHAnsi"/>
          <w:bCs/>
          <w:szCs w:val="22"/>
        </w:rPr>
      </w:pPr>
    </w:p>
    <w:p w14:paraId="7C86A740" w14:textId="77777777" w:rsidR="00077B82" w:rsidRPr="006E707D" w:rsidRDefault="00077B82" w:rsidP="00077B8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4CB2D79" w14:textId="77777777" w:rsidR="00077B82" w:rsidRPr="006876A6" w:rsidRDefault="00077B82" w:rsidP="00077B82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119C521A" w14:textId="77777777" w:rsidR="00077B82" w:rsidRPr="006876A6" w:rsidRDefault="00077B82" w:rsidP="00077B82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35066C70" w14:textId="77777777" w:rsidR="00077B82" w:rsidRPr="006876A6" w:rsidRDefault="00077B82" w:rsidP="00077B82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Csapláros Andrea</w:t>
      </w:r>
      <w:r w:rsidRPr="006876A6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Savaria Múzeum</w:t>
      </w:r>
      <w:r w:rsidRPr="006876A6">
        <w:rPr>
          <w:rFonts w:asciiTheme="minorHAnsi" w:hAnsiTheme="minorHAnsi" w:cstheme="minorHAnsi"/>
          <w:szCs w:val="22"/>
        </w:rPr>
        <w:t xml:space="preserve"> igazgatója,</w:t>
      </w:r>
    </w:p>
    <w:p w14:paraId="527AD8FB" w14:textId="77777777" w:rsidR="00077B82" w:rsidRPr="006876A6" w:rsidRDefault="00077B82" w:rsidP="00077B82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6876A6">
        <w:rPr>
          <w:rFonts w:asciiTheme="minorHAnsi" w:hAnsiTheme="minorHAnsi" w:cstheme="minorHAnsi"/>
          <w:szCs w:val="22"/>
        </w:rPr>
        <w:t>Vigné</w:t>
      </w:r>
      <w:proofErr w:type="spellEnd"/>
      <w:r w:rsidRPr="006876A6">
        <w:rPr>
          <w:rFonts w:asciiTheme="minorHAnsi" w:hAnsiTheme="minorHAnsi" w:cstheme="minorHAnsi"/>
          <w:szCs w:val="22"/>
        </w:rPr>
        <w:t xml:space="preserve"> Horváth Ilona, a </w:t>
      </w:r>
      <w:r w:rsidRPr="006876A6"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Szervezetének igazgatója)</w:t>
      </w:r>
    </w:p>
    <w:p w14:paraId="4DE2FC49" w14:textId="77777777" w:rsidR="00077B82" w:rsidRDefault="00077B82" w:rsidP="00077B8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7F553F7" w14:textId="77777777" w:rsidR="00077B82" w:rsidRPr="006E707D" w:rsidRDefault="00077B82" w:rsidP="00077B82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39A2DD3C" w14:textId="77777777" w:rsidR="00077B82" w:rsidRDefault="00077B82" w:rsidP="00077B82">
      <w:pPr>
        <w:jc w:val="both"/>
        <w:rPr>
          <w:rFonts w:asciiTheme="minorHAnsi" w:hAnsiTheme="minorHAnsi" w:cstheme="minorHAnsi"/>
          <w:bCs/>
          <w:szCs w:val="22"/>
        </w:rPr>
      </w:pPr>
    </w:p>
    <w:p w14:paraId="380E0A9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82"/>
    <w:rsid w:val="00077B82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DC9A"/>
  <w15:chartTrackingRefBased/>
  <w15:docId w15:val="{021F93C1-962F-46D6-82A6-1D125C16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B8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77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7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77B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77B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77B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77B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7B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7B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7B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7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7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77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77B8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77B8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77B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77B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7B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7B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77B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7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77B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77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77B8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77B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77B8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77B8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7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77B8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77B82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077B82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077B82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49311-C42F-4FD4-BE9D-3D605AFBC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649B4-7BA3-4910-B8AD-04B43EE9C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3B6F6-59BD-4D7C-A17C-98373DD7F97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