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C736C" w14:textId="77777777" w:rsidR="00AE6E3E" w:rsidRDefault="00AE6E3E" w:rsidP="00F05FBD">
      <w:pPr>
        <w:jc w:val="center"/>
        <w:outlineLvl w:val="0"/>
        <w:rPr>
          <w:rFonts w:ascii="Calibri" w:hAnsi="Calibri" w:cs="Calibri"/>
          <w:b/>
          <w:sz w:val="22"/>
          <w:szCs w:val="22"/>
          <w:u w:val="single"/>
        </w:rPr>
      </w:pPr>
    </w:p>
    <w:p w14:paraId="23805334" w14:textId="77777777" w:rsidR="00D861C9" w:rsidRDefault="00D861C9" w:rsidP="00F05FBD">
      <w:pPr>
        <w:jc w:val="center"/>
        <w:outlineLvl w:val="0"/>
        <w:rPr>
          <w:rFonts w:ascii="Calibri" w:hAnsi="Calibri" w:cs="Calibri"/>
          <w:b/>
          <w:sz w:val="22"/>
          <w:szCs w:val="22"/>
          <w:u w:val="single"/>
        </w:rPr>
      </w:pPr>
    </w:p>
    <w:p w14:paraId="3A1654D5" w14:textId="1EA08FE1" w:rsidR="00F05FBD" w:rsidRPr="0028066D" w:rsidRDefault="002A0DA6" w:rsidP="00F05FBD">
      <w:pPr>
        <w:jc w:val="center"/>
        <w:outlineLvl w:val="0"/>
        <w:rPr>
          <w:rFonts w:ascii="Calibri" w:hAnsi="Calibri" w:cs="Calibri"/>
          <w:b/>
          <w:sz w:val="22"/>
          <w:szCs w:val="22"/>
          <w:u w:val="single"/>
        </w:rPr>
      </w:pPr>
      <w:r w:rsidRPr="0028066D">
        <w:rPr>
          <w:rFonts w:ascii="Calibri" w:hAnsi="Calibri" w:cs="Calibri"/>
          <w:b/>
          <w:sz w:val="22"/>
          <w:szCs w:val="22"/>
          <w:u w:val="single"/>
        </w:rPr>
        <w:t>ELŐTERJESZTÉS</w:t>
      </w:r>
    </w:p>
    <w:p w14:paraId="05C151FD" w14:textId="417FDE10" w:rsidR="002A0DA6" w:rsidRPr="0028066D" w:rsidRDefault="002A0DA6" w:rsidP="00F05FBD">
      <w:pPr>
        <w:jc w:val="center"/>
        <w:outlineLvl w:val="0"/>
        <w:rPr>
          <w:rFonts w:ascii="Calibri" w:hAnsi="Calibri" w:cs="Calibri"/>
          <w:b/>
          <w:sz w:val="22"/>
          <w:szCs w:val="22"/>
        </w:rPr>
      </w:pPr>
    </w:p>
    <w:p w14:paraId="64730BE2" w14:textId="77777777" w:rsidR="00F05FBD" w:rsidRPr="0028066D" w:rsidRDefault="00F05FBD" w:rsidP="00F05FBD">
      <w:pPr>
        <w:jc w:val="center"/>
        <w:outlineLvl w:val="0"/>
        <w:rPr>
          <w:rFonts w:ascii="Calibri" w:hAnsi="Calibri" w:cs="Calibri"/>
          <w:b/>
          <w:sz w:val="22"/>
          <w:szCs w:val="22"/>
        </w:rPr>
      </w:pPr>
      <w:r w:rsidRPr="0028066D">
        <w:rPr>
          <w:rFonts w:ascii="Calibri" w:hAnsi="Calibri" w:cs="Calibri"/>
          <w:b/>
          <w:sz w:val="22"/>
          <w:szCs w:val="22"/>
        </w:rPr>
        <w:t>a Bűnmegelőzési, Közbiztonsági és Közrendvédelmi Bizottság</w:t>
      </w:r>
    </w:p>
    <w:p w14:paraId="2C9BC70D" w14:textId="185BDB71" w:rsidR="00F05FBD" w:rsidRPr="0028066D" w:rsidRDefault="00F05FBD" w:rsidP="00F05FBD">
      <w:pPr>
        <w:jc w:val="center"/>
        <w:outlineLvl w:val="0"/>
        <w:rPr>
          <w:rFonts w:ascii="Calibri" w:hAnsi="Calibri" w:cs="Calibri"/>
          <w:b/>
          <w:sz w:val="22"/>
          <w:szCs w:val="22"/>
        </w:rPr>
      </w:pPr>
      <w:r w:rsidRPr="0028066D">
        <w:rPr>
          <w:rFonts w:ascii="Calibri" w:hAnsi="Calibri" w:cs="Calibri"/>
          <w:b/>
          <w:sz w:val="22"/>
          <w:szCs w:val="22"/>
        </w:rPr>
        <w:t>202</w:t>
      </w:r>
      <w:r w:rsidR="004A54EE">
        <w:rPr>
          <w:rFonts w:ascii="Calibri" w:hAnsi="Calibri" w:cs="Calibri"/>
          <w:b/>
          <w:sz w:val="22"/>
          <w:szCs w:val="22"/>
        </w:rPr>
        <w:t>5</w:t>
      </w:r>
      <w:r w:rsidRPr="0028066D">
        <w:rPr>
          <w:rFonts w:ascii="Calibri" w:hAnsi="Calibri" w:cs="Calibri"/>
          <w:b/>
          <w:sz w:val="22"/>
          <w:szCs w:val="22"/>
        </w:rPr>
        <w:t xml:space="preserve">. </w:t>
      </w:r>
      <w:r w:rsidR="00E26E23">
        <w:rPr>
          <w:rFonts w:ascii="Calibri" w:hAnsi="Calibri" w:cs="Calibri"/>
          <w:b/>
          <w:sz w:val="22"/>
          <w:szCs w:val="22"/>
        </w:rPr>
        <w:t>március</w:t>
      </w:r>
      <w:r w:rsidRPr="0028066D">
        <w:rPr>
          <w:rFonts w:ascii="Calibri" w:hAnsi="Calibri" w:cs="Calibri"/>
          <w:b/>
          <w:sz w:val="22"/>
          <w:szCs w:val="22"/>
        </w:rPr>
        <w:t xml:space="preserve"> 2</w:t>
      </w:r>
      <w:r w:rsidR="004A54EE">
        <w:rPr>
          <w:rFonts w:ascii="Calibri" w:hAnsi="Calibri" w:cs="Calibri"/>
          <w:b/>
          <w:sz w:val="22"/>
          <w:szCs w:val="22"/>
        </w:rPr>
        <w:t>4</w:t>
      </w:r>
      <w:r w:rsidRPr="0028066D">
        <w:rPr>
          <w:rFonts w:ascii="Calibri" w:hAnsi="Calibri" w:cs="Calibri"/>
          <w:b/>
          <w:sz w:val="22"/>
          <w:szCs w:val="22"/>
        </w:rPr>
        <w:t xml:space="preserve">-i ülésére </w:t>
      </w:r>
    </w:p>
    <w:p w14:paraId="6F30116A" w14:textId="77777777" w:rsidR="002A0DA6" w:rsidRDefault="002A0DA6" w:rsidP="00F05FBD">
      <w:pPr>
        <w:jc w:val="center"/>
        <w:outlineLvl w:val="0"/>
        <w:rPr>
          <w:rFonts w:ascii="Calibri" w:hAnsi="Calibri" w:cs="Calibri"/>
          <w:b/>
          <w:sz w:val="22"/>
          <w:szCs w:val="22"/>
        </w:rPr>
      </w:pPr>
    </w:p>
    <w:p w14:paraId="5129301D" w14:textId="77777777" w:rsidR="00AE6E3E" w:rsidRPr="0028066D" w:rsidRDefault="00AE6E3E" w:rsidP="00F05FBD">
      <w:pPr>
        <w:jc w:val="center"/>
        <w:outlineLvl w:val="0"/>
        <w:rPr>
          <w:rFonts w:ascii="Calibri" w:hAnsi="Calibri" w:cs="Calibri"/>
          <w:b/>
          <w:sz w:val="22"/>
          <w:szCs w:val="22"/>
        </w:rPr>
      </w:pPr>
    </w:p>
    <w:p w14:paraId="22190B97" w14:textId="77777777" w:rsidR="00F05FBD" w:rsidRPr="0028066D" w:rsidRDefault="006F0A30" w:rsidP="00F05FBD">
      <w:pPr>
        <w:jc w:val="center"/>
        <w:outlineLvl w:val="0"/>
        <w:rPr>
          <w:rFonts w:ascii="Calibri" w:hAnsi="Calibri" w:cs="Calibri"/>
          <w:b/>
          <w:sz w:val="22"/>
          <w:szCs w:val="22"/>
        </w:rPr>
      </w:pPr>
      <w:r w:rsidRPr="0028066D">
        <w:rPr>
          <w:rFonts w:ascii="Calibri" w:hAnsi="Calibri" w:cs="Calibri"/>
          <w:b/>
          <w:sz w:val="22"/>
          <w:szCs w:val="22"/>
        </w:rPr>
        <w:t>Javaslat a polgárőr támogatási keret</w:t>
      </w:r>
      <w:r w:rsidR="00D907EB" w:rsidRPr="0028066D">
        <w:rPr>
          <w:rFonts w:ascii="Calibri" w:hAnsi="Calibri" w:cs="Calibri"/>
          <w:b/>
          <w:sz w:val="22"/>
          <w:szCs w:val="22"/>
        </w:rPr>
        <w:t xml:space="preserve"> elosztásával</w:t>
      </w:r>
      <w:r w:rsidRPr="0028066D">
        <w:rPr>
          <w:rFonts w:ascii="Calibri" w:hAnsi="Calibri" w:cs="Calibri"/>
          <w:b/>
          <w:sz w:val="22"/>
          <w:szCs w:val="22"/>
        </w:rPr>
        <w:t xml:space="preserve"> kapcsolatos döntés meghozatalára</w:t>
      </w:r>
    </w:p>
    <w:p w14:paraId="35DE71E7" w14:textId="77777777" w:rsidR="006F0A30" w:rsidRDefault="006F0A30" w:rsidP="000450A3">
      <w:pPr>
        <w:pStyle w:val="Listaszerbekezds"/>
        <w:jc w:val="center"/>
        <w:rPr>
          <w:rFonts w:ascii="Calibri" w:eastAsia="Times New Roman" w:hAnsi="Calibri" w:cs="Calibri"/>
          <w:b/>
          <w:spacing w:val="2"/>
          <w:sz w:val="22"/>
          <w:szCs w:val="22"/>
        </w:rPr>
      </w:pPr>
    </w:p>
    <w:p w14:paraId="72337006" w14:textId="77777777" w:rsidR="00AE6E3E" w:rsidRPr="0028066D" w:rsidRDefault="00AE6E3E" w:rsidP="000450A3">
      <w:pPr>
        <w:pStyle w:val="Listaszerbekezds"/>
        <w:jc w:val="center"/>
        <w:rPr>
          <w:rFonts w:ascii="Calibri" w:eastAsia="Times New Roman" w:hAnsi="Calibri" w:cs="Calibri"/>
          <w:b/>
          <w:spacing w:val="2"/>
          <w:sz w:val="22"/>
          <w:szCs w:val="22"/>
        </w:rPr>
      </w:pPr>
    </w:p>
    <w:p w14:paraId="31C480C9" w14:textId="31BBCE56" w:rsidR="00E4458C" w:rsidRDefault="004D3149" w:rsidP="00F05FBD">
      <w:pPr>
        <w:jc w:val="both"/>
        <w:rPr>
          <w:rFonts w:ascii="Calibri" w:hAnsi="Calibri" w:cs="Calibri"/>
          <w:sz w:val="22"/>
          <w:szCs w:val="22"/>
        </w:rPr>
      </w:pPr>
      <w:r>
        <w:rPr>
          <w:rFonts w:ascii="Calibri" w:hAnsi="Calibri" w:cs="Calibri"/>
          <w:sz w:val="22"/>
          <w:szCs w:val="22"/>
        </w:rPr>
        <w:t xml:space="preserve">Tájékoztatom a Tisztelt Bizottságot, hogy </w:t>
      </w:r>
      <w:r w:rsidR="00E4458C" w:rsidRPr="0028066D">
        <w:rPr>
          <w:rFonts w:ascii="Calibri" w:hAnsi="Calibri" w:cs="Calibri"/>
          <w:sz w:val="22"/>
          <w:szCs w:val="22"/>
        </w:rPr>
        <w:t>Szombathely Megyei Jogú Város Önkormányzata a 202</w:t>
      </w:r>
      <w:r w:rsidR="004A54EE">
        <w:rPr>
          <w:rFonts w:ascii="Calibri" w:hAnsi="Calibri" w:cs="Calibri"/>
          <w:sz w:val="22"/>
          <w:szCs w:val="22"/>
        </w:rPr>
        <w:t>5</w:t>
      </w:r>
      <w:r w:rsidR="00E4458C" w:rsidRPr="0028066D">
        <w:rPr>
          <w:rFonts w:ascii="Calibri" w:hAnsi="Calibri" w:cs="Calibri"/>
          <w:sz w:val="22"/>
          <w:szCs w:val="22"/>
        </w:rPr>
        <w:t>. évi költségvetés</w:t>
      </w:r>
      <w:r>
        <w:rPr>
          <w:rFonts w:ascii="Calibri" w:hAnsi="Calibri" w:cs="Calibri"/>
          <w:sz w:val="22"/>
          <w:szCs w:val="22"/>
        </w:rPr>
        <w:t>i rendelet</w:t>
      </w:r>
      <w:r w:rsidR="00E4458C" w:rsidRPr="0028066D">
        <w:rPr>
          <w:rFonts w:ascii="Calibri" w:hAnsi="Calibri" w:cs="Calibri"/>
          <w:sz w:val="22"/>
          <w:szCs w:val="22"/>
        </w:rPr>
        <w:t>ében 2 M Ft-ot hagyott jóvá a városban működő polgárőr egyesületek támogatására.</w:t>
      </w:r>
    </w:p>
    <w:p w14:paraId="5D140777" w14:textId="77777777" w:rsidR="004D3149" w:rsidRPr="0028066D" w:rsidRDefault="004D3149" w:rsidP="00F05FBD">
      <w:pPr>
        <w:jc w:val="both"/>
        <w:rPr>
          <w:rFonts w:ascii="Calibri" w:hAnsi="Calibri" w:cs="Calibri"/>
          <w:sz w:val="22"/>
          <w:szCs w:val="22"/>
        </w:rPr>
      </w:pPr>
    </w:p>
    <w:p w14:paraId="4FC70360" w14:textId="77777777" w:rsidR="00AE6E3E" w:rsidRDefault="00E4458C" w:rsidP="00F05FBD">
      <w:pPr>
        <w:jc w:val="both"/>
        <w:rPr>
          <w:rFonts w:ascii="Calibri" w:hAnsi="Calibri" w:cs="Calibri"/>
          <w:sz w:val="22"/>
          <w:szCs w:val="22"/>
        </w:rPr>
      </w:pPr>
      <w:r w:rsidRPr="0028066D">
        <w:rPr>
          <w:rFonts w:ascii="Calibri" w:hAnsi="Calibri" w:cs="Calibri"/>
          <w:sz w:val="22"/>
          <w:szCs w:val="22"/>
        </w:rPr>
        <w:t xml:space="preserve">A </w:t>
      </w:r>
      <w:r w:rsidR="004D3149">
        <w:rPr>
          <w:rFonts w:ascii="Calibri" w:hAnsi="Calibri" w:cs="Calibri"/>
          <w:sz w:val="22"/>
          <w:szCs w:val="22"/>
        </w:rPr>
        <w:t>B</w:t>
      </w:r>
      <w:r w:rsidRPr="0028066D">
        <w:rPr>
          <w:rFonts w:ascii="Calibri" w:hAnsi="Calibri" w:cs="Calibri"/>
          <w:sz w:val="22"/>
          <w:szCs w:val="22"/>
        </w:rPr>
        <w:t xml:space="preserve">izottság a 2020. június 22-i ülésén a 26/2020. (VI.22.) BKKB számú határozatában </w:t>
      </w:r>
      <w:r w:rsidR="00AE6E3E">
        <w:rPr>
          <w:rFonts w:ascii="Calibri" w:hAnsi="Calibri" w:cs="Calibri"/>
          <w:sz w:val="22"/>
          <w:szCs w:val="22"/>
        </w:rPr>
        <w:t>elfogadta</w:t>
      </w:r>
      <w:r w:rsidRPr="0028066D">
        <w:rPr>
          <w:rFonts w:ascii="Calibri" w:hAnsi="Calibri" w:cs="Calibri"/>
          <w:sz w:val="22"/>
          <w:szCs w:val="22"/>
        </w:rPr>
        <w:t xml:space="preserve"> a Szombathelyen működő polgárőrségek részére adandó támogatás elosztásának módját</w:t>
      </w:r>
      <w:r w:rsidR="00AE6E3E">
        <w:rPr>
          <w:rFonts w:ascii="Calibri" w:hAnsi="Calibri" w:cs="Calibri"/>
          <w:sz w:val="22"/>
          <w:szCs w:val="22"/>
        </w:rPr>
        <w:t>, amely azóta változatlanul kerül alkalmazásra</w:t>
      </w:r>
      <w:r w:rsidRPr="0028066D">
        <w:rPr>
          <w:rFonts w:ascii="Calibri" w:hAnsi="Calibri" w:cs="Calibri"/>
          <w:sz w:val="22"/>
          <w:szCs w:val="22"/>
        </w:rPr>
        <w:t>.</w:t>
      </w:r>
      <w:r w:rsidR="007431F3" w:rsidRPr="0028066D">
        <w:rPr>
          <w:rFonts w:ascii="Calibri" w:hAnsi="Calibri" w:cs="Calibri"/>
          <w:sz w:val="22"/>
          <w:szCs w:val="22"/>
        </w:rPr>
        <w:t xml:space="preserve"> </w:t>
      </w:r>
      <w:r w:rsidR="00AE6E3E">
        <w:rPr>
          <w:rFonts w:ascii="Calibri" w:hAnsi="Calibri" w:cs="Calibri"/>
          <w:sz w:val="22"/>
          <w:szCs w:val="22"/>
        </w:rPr>
        <w:t xml:space="preserve">Az egyesületek 2022. év óta </w:t>
      </w:r>
      <w:r w:rsidR="00AE6E3E" w:rsidRPr="0028066D">
        <w:rPr>
          <w:rFonts w:ascii="Calibri" w:hAnsi="Calibri" w:cs="Calibri"/>
          <w:sz w:val="22"/>
          <w:szCs w:val="22"/>
        </w:rPr>
        <w:t xml:space="preserve">az Önkormányzati Támogatási Rendszerbe </w:t>
      </w:r>
      <w:r w:rsidR="00AE6E3E">
        <w:rPr>
          <w:rFonts w:ascii="Calibri" w:hAnsi="Calibri" w:cs="Calibri"/>
          <w:sz w:val="22"/>
          <w:szCs w:val="22"/>
        </w:rPr>
        <w:t>töltik fel a kérelmeiket és a támogatások felhasználásáról szóló elszámolásaikat.</w:t>
      </w:r>
    </w:p>
    <w:p w14:paraId="4EAC4B49" w14:textId="77777777" w:rsidR="00AE6E3E" w:rsidRDefault="00AE6E3E" w:rsidP="00F05FBD">
      <w:pPr>
        <w:jc w:val="both"/>
        <w:rPr>
          <w:rFonts w:ascii="Calibri" w:hAnsi="Calibri" w:cs="Calibri"/>
          <w:sz w:val="22"/>
          <w:szCs w:val="22"/>
        </w:rPr>
      </w:pPr>
    </w:p>
    <w:p w14:paraId="5A8D7F00" w14:textId="61D0DD18" w:rsidR="00F05FBD" w:rsidRPr="0028066D" w:rsidRDefault="00AE6E3E" w:rsidP="00F05FBD">
      <w:pPr>
        <w:jc w:val="both"/>
        <w:rPr>
          <w:rFonts w:ascii="Calibri" w:hAnsi="Calibri" w:cs="Calibri"/>
          <w:sz w:val="22"/>
          <w:szCs w:val="22"/>
        </w:rPr>
      </w:pPr>
      <w:r>
        <w:rPr>
          <w:rFonts w:ascii="Calibri" w:hAnsi="Calibri" w:cs="Calibri"/>
          <w:sz w:val="22"/>
          <w:szCs w:val="22"/>
        </w:rPr>
        <w:t>Szombathelyen</w:t>
      </w:r>
      <w:r w:rsidR="00172ECB">
        <w:rPr>
          <w:rFonts w:ascii="Calibri" w:hAnsi="Calibri" w:cs="Calibri"/>
          <w:sz w:val="22"/>
          <w:szCs w:val="22"/>
        </w:rPr>
        <w:t xml:space="preserve"> jelenleg 6</w:t>
      </w:r>
      <w:r>
        <w:rPr>
          <w:rFonts w:ascii="Calibri" w:hAnsi="Calibri" w:cs="Calibri"/>
          <w:sz w:val="22"/>
          <w:szCs w:val="22"/>
        </w:rPr>
        <w:t xml:space="preserve"> </w:t>
      </w:r>
      <w:r w:rsidR="00172ECB">
        <w:rPr>
          <w:rFonts w:ascii="Calibri" w:hAnsi="Calibri" w:cs="Calibri"/>
          <w:sz w:val="22"/>
          <w:szCs w:val="22"/>
        </w:rPr>
        <w:t xml:space="preserve">polgárőr </w:t>
      </w:r>
      <w:r w:rsidR="00172ECB" w:rsidRPr="0028066D">
        <w:rPr>
          <w:rFonts w:ascii="Calibri" w:hAnsi="Calibri" w:cs="Calibri"/>
          <w:sz w:val="22"/>
          <w:szCs w:val="22"/>
        </w:rPr>
        <w:t xml:space="preserve">egyesület </w:t>
      </w:r>
      <w:r w:rsidR="00172ECB">
        <w:rPr>
          <w:rFonts w:ascii="Calibri" w:hAnsi="Calibri" w:cs="Calibri"/>
          <w:sz w:val="22"/>
          <w:szCs w:val="22"/>
        </w:rPr>
        <w:t xml:space="preserve">működik, amelyből az elmúlt évben 4 igényelt önkormányzati </w:t>
      </w:r>
      <w:r>
        <w:rPr>
          <w:rFonts w:ascii="Calibri" w:hAnsi="Calibri" w:cs="Calibri"/>
          <w:sz w:val="22"/>
          <w:szCs w:val="22"/>
        </w:rPr>
        <w:t>t</w:t>
      </w:r>
      <w:r w:rsidR="00F05FBD" w:rsidRPr="0028066D">
        <w:rPr>
          <w:rFonts w:ascii="Calibri" w:hAnsi="Calibri" w:cs="Calibri"/>
          <w:sz w:val="22"/>
          <w:szCs w:val="22"/>
        </w:rPr>
        <w:t>ámogatást</w:t>
      </w:r>
      <w:r w:rsidR="00172ECB">
        <w:rPr>
          <w:rFonts w:ascii="Calibri" w:hAnsi="Calibri" w:cs="Calibri"/>
          <w:sz w:val="22"/>
          <w:szCs w:val="22"/>
        </w:rPr>
        <w:t xml:space="preserve"> ebből a forrásból</w:t>
      </w:r>
      <w:r>
        <w:rPr>
          <w:rFonts w:ascii="Calibri" w:hAnsi="Calibri" w:cs="Calibri"/>
          <w:sz w:val="22"/>
          <w:szCs w:val="22"/>
        </w:rPr>
        <w:t xml:space="preserve">. </w:t>
      </w:r>
    </w:p>
    <w:p w14:paraId="014E16FE" w14:textId="77777777" w:rsidR="00F05FBD" w:rsidRPr="0028066D" w:rsidRDefault="00F05FBD" w:rsidP="00F05FBD">
      <w:pPr>
        <w:jc w:val="both"/>
        <w:rPr>
          <w:rFonts w:ascii="Calibri" w:hAnsi="Calibri" w:cs="Calibri"/>
          <w:sz w:val="22"/>
          <w:szCs w:val="22"/>
        </w:rPr>
      </w:pPr>
    </w:p>
    <w:p w14:paraId="2BD4C8A5" w14:textId="7854E6BA" w:rsidR="00F05FBD" w:rsidRPr="0028066D" w:rsidRDefault="00F05FBD" w:rsidP="00F05FBD">
      <w:pPr>
        <w:jc w:val="both"/>
        <w:rPr>
          <w:rFonts w:ascii="Calibri" w:hAnsi="Calibri" w:cs="Calibri"/>
          <w:b/>
          <w:bCs/>
          <w:sz w:val="22"/>
          <w:szCs w:val="22"/>
          <w:u w:val="single"/>
        </w:rPr>
      </w:pPr>
      <w:r w:rsidRPr="0028066D">
        <w:rPr>
          <w:rFonts w:ascii="Calibri" w:hAnsi="Calibri" w:cs="Calibri"/>
          <w:b/>
          <w:bCs/>
          <w:sz w:val="22"/>
          <w:szCs w:val="22"/>
          <w:u w:val="single"/>
        </w:rPr>
        <w:t>A támogatási rendszer két elemből áll:</w:t>
      </w:r>
    </w:p>
    <w:p w14:paraId="1D222887" w14:textId="77777777" w:rsidR="00F05FBD" w:rsidRPr="0028066D" w:rsidRDefault="00F05FBD" w:rsidP="00F05FBD">
      <w:pPr>
        <w:jc w:val="both"/>
        <w:rPr>
          <w:rFonts w:ascii="Calibri" w:hAnsi="Calibri" w:cs="Calibri"/>
          <w:sz w:val="22"/>
          <w:szCs w:val="22"/>
          <w:u w:val="single"/>
        </w:rPr>
      </w:pPr>
    </w:p>
    <w:p w14:paraId="70A47475" w14:textId="77777777" w:rsidR="00F165B0" w:rsidRDefault="00F05FBD" w:rsidP="00F05FBD">
      <w:pPr>
        <w:numPr>
          <w:ilvl w:val="0"/>
          <w:numId w:val="10"/>
        </w:numPr>
        <w:ind w:left="360"/>
        <w:jc w:val="both"/>
        <w:rPr>
          <w:rFonts w:ascii="Calibri" w:hAnsi="Calibri" w:cs="Calibri"/>
          <w:sz w:val="22"/>
          <w:szCs w:val="22"/>
        </w:rPr>
      </w:pPr>
      <w:r w:rsidRPr="0028066D">
        <w:rPr>
          <w:rFonts w:ascii="Calibri" w:hAnsi="Calibri" w:cs="Calibri"/>
          <w:b/>
          <w:bCs/>
          <w:sz w:val="22"/>
          <w:szCs w:val="22"/>
        </w:rPr>
        <w:t xml:space="preserve">Az </w:t>
      </w:r>
      <w:r w:rsidRPr="00D861C9">
        <w:rPr>
          <w:rFonts w:ascii="Calibri" w:hAnsi="Calibri" w:cs="Calibri"/>
          <w:b/>
          <w:bCs/>
          <w:sz w:val="22"/>
          <w:szCs w:val="22"/>
          <w:u w:val="single"/>
        </w:rPr>
        <w:t>alaptámogatás</w:t>
      </w:r>
      <w:r w:rsidRPr="0028066D">
        <w:rPr>
          <w:rFonts w:ascii="Calibri" w:hAnsi="Calibri" w:cs="Calibri"/>
          <w:sz w:val="22"/>
          <w:szCs w:val="22"/>
        </w:rPr>
        <w:t xml:space="preserve"> az egyesület aktív tagjai után adott fejkvóta </w:t>
      </w:r>
      <w:r w:rsidR="00F165B0">
        <w:rPr>
          <w:rFonts w:ascii="Calibri" w:hAnsi="Calibri" w:cs="Calibri"/>
          <w:sz w:val="22"/>
          <w:szCs w:val="22"/>
        </w:rPr>
        <w:t>jellegű</w:t>
      </w:r>
      <w:r w:rsidRPr="0028066D">
        <w:rPr>
          <w:rFonts w:ascii="Calibri" w:hAnsi="Calibri" w:cs="Calibri"/>
          <w:sz w:val="22"/>
          <w:szCs w:val="22"/>
        </w:rPr>
        <w:t xml:space="preserve"> támogatás, amely az egyesület</w:t>
      </w:r>
      <w:r w:rsidR="00F165B0">
        <w:rPr>
          <w:rFonts w:ascii="Calibri" w:hAnsi="Calibri" w:cs="Calibri"/>
          <w:sz w:val="22"/>
          <w:szCs w:val="22"/>
        </w:rPr>
        <w:t>ek</w:t>
      </w:r>
      <w:r w:rsidRPr="0028066D">
        <w:rPr>
          <w:rFonts w:ascii="Calibri" w:hAnsi="Calibri" w:cs="Calibri"/>
          <w:sz w:val="22"/>
          <w:szCs w:val="22"/>
        </w:rPr>
        <w:t xml:space="preserve"> működés</w:t>
      </w:r>
      <w:r w:rsidR="00F165B0">
        <w:rPr>
          <w:rFonts w:ascii="Calibri" w:hAnsi="Calibri" w:cs="Calibri"/>
          <w:sz w:val="22"/>
          <w:szCs w:val="22"/>
        </w:rPr>
        <w:t>ét</w:t>
      </w:r>
      <w:r w:rsidRPr="0028066D">
        <w:rPr>
          <w:rFonts w:ascii="Calibri" w:hAnsi="Calibri" w:cs="Calibri"/>
          <w:sz w:val="22"/>
          <w:szCs w:val="22"/>
        </w:rPr>
        <w:t xml:space="preserve"> szolgálja</w:t>
      </w:r>
      <w:r w:rsidR="00F165B0">
        <w:rPr>
          <w:rFonts w:ascii="Calibri" w:hAnsi="Calibri" w:cs="Calibri"/>
          <w:sz w:val="22"/>
          <w:szCs w:val="22"/>
        </w:rPr>
        <w:t>.</w:t>
      </w:r>
      <w:r w:rsidRPr="0028066D">
        <w:rPr>
          <w:rFonts w:ascii="Calibri" w:hAnsi="Calibri" w:cs="Calibri"/>
          <w:sz w:val="22"/>
          <w:szCs w:val="22"/>
        </w:rPr>
        <w:t xml:space="preserve"> </w:t>
      </w:r>
      <w:r w:rsidR="00F165B0">
        <w:rPr>
          <w:rFonts w:ascii="Calibri" w:hAnsi="Calibri" w:cs="Calibri"/>
          <w:sz w:val="22"/>
          <w:szCs w:val="22"/>
        </w:rPr>
        <w:t>E</w:t>
      </w:r>
      <w:r w:rsidRPr="0028066D">
        <w:rPr>
          <w:rFonts w:ascii="Calibri" w:hAnsi="Calibri" w:cs="Calibri"/>
          <w:sz w:val="22"/>
          <w:szCs w:val="22"/>
        </w:rPr>
        <w:t xml:space="preserve">z </w:t>
      </w:r>
      <w:r w:rsidR="00CB7E6E">
        <w:rPr>
          <w:rFonts w:ascii="Calibri" w:hAnsi="Calibri" w:cs="Calibri"/>
          <w:sz w:val="22"/>
          <w:szCs w:val="22"/>
        </w:rPr>
        <w:t>jelenleg</w:t>
      </w:r>
      <w:r w:rsidRPr="0028066D">
        <w:rPr>
          <w:rFonts w:ascii="Calibri" w:hAnsi="Calibri" w:cs="Calibri"/>
          <w:sz w:val="22"/>
          <w:szCs w:val="22"/>
        </w:rPr>
        <w:t xml:space="preserve"> 5000,-</w:t>
      </w:r>
      <w:r w:rsidR="002A0DA6" w:rsidRPr="0028066D">
        <w:rPr>
          <w:rFonts w:ascii="Calibri" w:hAnsi="Calibri" w:cs="Calibri"/>
          <w:sz w:val="22"/>
          <w:szCs w:val="22"/>
        </w:rPr>
        <w:t xml:space="preserve"> </w:t>
      </w:r>
      <w:r w:rsidRPr="0028066D">
        <w:rPr>
          <w:rFonts w:ascii="Calibri" w:hAnsi="Calibri" w:cs="Calibri"/>
          <w:sz w:val="22"/>
          <w:szCs w:val="22"/>
        </w:rPr>
        <w:t>Ft/fő/év a</w:t>
      </w:r>
      <w:r w:rsidR="00F165B0">
        <w:rPr>
          <w:rFonts w:ascii="Calibri" w:hAnsi="Calibri" w:cs="Calibri"/>
          <w:sz w:val="22"/>
          <w:szCs w:val="22"/>
        </w:rPr>
        <w:t>zon</w:t>
      </w:r>
      <w:r w:rsidRPr="0028066D">
        <w:rPr>
          <w:rFonts w:ascii="Calibri" w:hAnsi="Calibri" w:cs="Calibri"/>
          <w:sz w:val="22"/>
          <w:szCs w:val="22"/>
        </w:rPr>
        <w:t xml:space="preserve"> polgárőr és ifjú polgárőr után, aki Szombathelyen lát el rendszeresen szolgálatot. </w:t>
      </w:r>
      <w:r w:rsidR="002A0DA6" w:rsidRPr="0028066D">
        <w:rPr>
          <w:rFonts w:ascii="Calibri" w:hAnsi="Calibri" w:cs="Calibri"/>
          <w:sz w:val="22"/>
          <w:szCs w:val="22"/>
        </w:rPr>
        <w:t>A</w:t>
      </w:r>
      <w:r w:rsidRPr="0028066D">
        <w:rPr>
          <w:rFonts w:ascii="Calibri" w:hAnsi="Calibri" w:cs="Calibri"/>
          <w:sz w:val="22"/>
          <w:szCs w:val="22"/>
        </w:rPr>
        <w:t>ktív tagnak azt a polgárőrt és ifjú polgárőrt lehet számítani, aki polgárőr igazolvánnyal rendelkezik, illetve az igazolvány igénylése az Országos Polgárőr Szövetség felé be lett adva, valamint rendszeresen szolgálatot ad vagy az egyesület munkájában rendszeresen részt vesz.</w:t>
      </w:r>
    </w:p>
    <w:p w14:paraId="38D58358" w14:textId="77777777" w:rsidR="00F165B0" w:rsidRDefault="00F165B0" w:rsidP="00F165B0">
      <w:pPr>
        <w:jc w:val="both"/>
        <w:rPr>
          <w:rFonts w:ascii="Calibri" w:hAnsi="Calibri" w:cs="Calibri"/>
          <w:b/>
          <w:bCs/>
          <w:sz w:val="22"/>
          <w:szCs w:val="22"/>
        </w:rPr>
      </w:pPr>
    </w:p>
    <w:p w14:paraId="42798611" w14:textId="03EA530C" w:rsidR="00F05FBD" w:rsidRPr="0028066D" w:rsidRDefault="004D3149" w:rsidP="00F165B0">
      <w:pPr>
        <w:ind w:left="360"/>
        <w:jc w:val="both"/>
        <w:rPr>
          <w:rFonts w:ascii="Calibri" w:hAnsi="Calibri" w:cs="Calibri"/>
          <w:sz w:val="22"/>
          <w:szCs w:val="22"/>
        </w:rPr>
      </w:pPr>
      <w:r w:rsidRPr="0028066D">
        <w:rPr>
          <w:rFonts w:ascii="Calibri" w:hAnsi="Calibri" w:cs="Calibri"/>
          <w:sz w:val="22"/>
          <w:szCs w:val="22"/>
        </w:rPr>
        <w:t xml:space="preserve">Az alaptámogatás </w:t>
      </w:r>
      <w:r w:rsidR="00F165B0" w:rsidRPr="0028066D">
        <w:rPr>
          <w:rFonts w:ascii="Calibri" w:hAnsi="Calibri" w:cs="Calibri"/>
          <w:sz w:val="22"/>
          <w:szCs w:val="22"/>
        </w:rPr>
        <w:t>az Önkormányzati Támogatási Rendszerbe feltöltött kérel</w:t>
      </w:r>
      <w:r w:rsidR="000A7C51">
        <w:rPr>
          <w:rFonts w:ascii="Calibri" w:hAnsi="Calibri" w:cs="Calibri"/>
          <w:sz w:val="22"/>
          <w:szCs w:val="22"/>
        </w:rPr>
        <w:t>mek</w:t>
      </w:r>
      <w:r w:rsidR="00F165B0" w:rsidRPr="0028066D">
        <w:rPr>
          <w:rFonts w:ascii="Calibri" w:hAnsi="Calibri" w:cs="Calibri"/>
          <w:sz w:val="22"/>
          <w:szCs w:val="22"/>
        </w:rPr>
        <w:t xml:space="preserve"> és </w:t>
      </w:r>
      <w:r w:rsidR="000A7C51">
        <w:rPr>
          <w:rFonts w:ascii="Calibri" w:hAnsi="Calibri" w:cs="Calibri"/>
          <w:sz w:val="22"/>
          <w:szCs w:val="22"/>
        </w:rPr>
        <w:t xml:space="preserve">azok </w:t>
      </w:r>
      <w:r w:rsidR="00F165B0" w:rsidRPr="0028066D">
        <w:rPr>
          <w:rFonts w:ascii="Calibri" w:hAnsi="Calibri" w:cs="Calibri"/>
          <w:sz w:val="22"/>
          <w:szCs w:val="22"/>
        </w:rPr>
        <w:t>előírt mellékletei, illetve az egyesületi tagnévsor</w:t>
      </w:r>
      <w:r w:rsidR="000A7C51">
        <w:rPr>
          <w:rFonts w:ascii="Calibri" w:hAnsi="Calibri" w:cs="Calibri"/>
          <w:sz w:val="22"/>
          <w:szCs w:val="22"/>
        </w:rPr>
        <w:t>ok</w:t>
      </w:r>
      <w:r w:rsidR="00F165B0" w:rsidRPr="0028066D">
        <w:rPr>
          <w:rFonts w:ascii="Calibri" w:hAnsi="Calibri" w:cs="Calibri"/>
          <w:sz w:val="22"/>
          <w:szCs w:val="22"/>
        </w:rPr>
        <w:t xml:space="preserve"> alapján </w:t>
      </w:r>
      <w:r w:rsidR="000A7C51">
        <w:rPr>
          <w:rFonts w:ascii="Calibri" w:hAnsi="Calibri" w:cs="Calibri"/>
          <w:sz w:val="22"/>
          <w:szCs w:val="22"/>
        </w:rPr>
        <w:t xml:space="preserve">kerül elosztásra. A támogatás </w:t>
      </w:r>
      <w:r w:rsidRPr="0028066D">
        <w:rPr>
          <w:rFonts w:ascii="Calibri" w:hAnsi="Calibri" w:cs="Calibri"/>
          <w:sz w:val="22"/>
          <w:szCs w:val="22"/>
        </w:rPr>
        <w:t xml:space="preserve">az első félévben </w:t>
      </w:r>
      <w:r w:rsidR="000A7C51">
        <w:rPr>
          <w:rFonts w:ascii="Calibri" w:hAnsi="Calibri" w:cs="Calibri"/>
          <w:sz w:val="22"/>
          <w:szCs w:val="22"/>
        </w:rPr>
        <w:t xml:space="preserve">kerül </w:t>
      </w:r>
      <w:r w:rsidRPr="0028066D">
        <w:rPr>
          <w:rFonts w:ascii="Calibri" w:hAnsi="Calibri" w:cs="Calibri"/>
          <w:sz w:val="22"/>
          <w:szCs w:val="22"/>
        </w:rPr>
        <w:t>kiutal</w:t>
      </w:r>
      <w:r w:rsidR="000A7C51">
        <w:rPr>
          <w:rFonts w:ascii="Calibri" w:hAnsi="Calibri" w:cs="Calibri"/>
          <w:sz w:val="22"/>
          <w:szCs w:val="22"/>
        </w:rPr>
        <w:t>ásra</w:t>
      </w:r>
      <w:r w:rsidRPr="0028066D">
        <w:rPr>
          <w:rFonts w:ascii="Calibri" w:hAnsi="Calibri" w:cs="Calibri"/>
          <w:sz w:val="22"/>
          <w:szCs w:val="22"/>
        </w:rPr>
        <w:t xml:space="preserve"> az egyesületek részére</w:t>
      </w:r>
      <w:r w:rsidR="00F05FBD" w:rsidRPr="0028066D">
        <w:rPr>
          <w:rFonts w:ascii="Calibri" w:hAnsi="Calibri" w:cs="Calibri"/>
          <w:sz w:val="22"/>
          <w:szCs w:val="22"/>
        </w:rPr>
        <w:t>.</w:t>
      </w:r>
    </w:p>
    <w:p w14:paraId="4B191327" w14:textId="77777777" w:rsidR="00F05FBD" w:rsidRPr="0028066D" w:rsidRDefault="00F05FBD" w:rsidP="00F05FBD">
      <w:pPr>
        <w:jc w:val="both"/>
        <w:rPr>
          <w:rFonts w:ascii="Calibri" w:hAnsi="Calibri" w:cs="Calibri"/>
          <w:sz w:val="22"/>
          <w:szCs w:val="22"/>
        </w:rPr>
      </w:pPr>
    </w:p>
    <w:p w14:paraId="22F01791" w14:textId="77777777" w:rsidR="00D861C9" w:rsidRDefault="00F05FBD" w:rsidP="00D861C9">
      <w:pPr>
        <w:numPr>
          <w:ilvl w:val="0"/>
          <w:numId w:val="10"/>
        </w:numPr>
        <w:ind w:left="360"/>
        <w:jc w:val="both"/>
        <w:rPr>
          <w:rFonts w:ascii="Calibri" w:hAnsi="Calibri" w:cs="Calibri"/>
          <w:sz w:val="22"/>
          <w:szCs w:val="22"/>
        </w:rPr>
      </w:pPr>
      <w:r w:rsidRPr="0028066D">
        <w:rPr>
          <w:rFonts w:ascii="Calibri" w:hAnsi="Calibri" w:cs="Calibri"/>
          <w:b/>
          <w:bCs/>
          <w:sz w:val="22"/>
          <w:szCs w:val="22"/>
        </w:rPr>
        <w:t xml:space="preserve">Az </w:t>
      </w:r>
      <w:r w:rsidRPr="00D861C9">
        <w:rPr>
          <w:rFonts w:ascii="Calibri" w:hAnsi="Calibri" w:cs="Calibri"/>
          <w:b/>
          <w:bCs/>
          <w:sz w:val="22"/>
          <w:szCs w:val="22"/>
          <w:u w:val="single"/>
        </w:rPr>
        <w:t>eredményességi támogatás</w:t>
      </w:r>
      <w:r w:rsidRPr="0028066D">
        <w:rPr>
          <w:rFonts w:ascii="Calibri" w:hAnsi="Calibri" w:cs="Calibri"/>
          <w:sz w:val="22"/>
          <w:szCs w:val="22"/>
        </w:rPr>
        <w:t xml:space="preserve"> </w:t>
      </w:r>
      <w:r w:rsidR="002A0DA6" w:rsidRPr="0028066D">
        <w:rPr>
          <w:rFonts w:ascii="Calibri" w:hAnsi="Calibri" w:cs="Calibri"/>
          <w:sz w:val="22"/>
          <w:szCs w:val="22"/>
        </w:rPr>
        <w:t xml:space="preserve">az </w:t>
      </w:r>
      <w:r w:rsidRPr="0028066D">
        <w:rPr>
          <w:rFonts w:ascii="Calibri" w:hAnsi="Calibri" w:cs="Calibri"/>
          <w:sz w:val="22"/>
          <w:szCs w:val="22"/>
        </w:rPr>
        <w:t>alaptámogatás kiutalása után fennmaradó támogatási keret. Az eredményességi támogatás alapja az egyesületek által végzett tevékenység. Az eredményességi támogatás elosztására a bizottság</w:t>
      </w:r>
      <w:r w:rsidR="00A27109" w:rsidRPr="0028066D">
        <w:rPr>
          <w:rFonts w:ascii="Calibri" w:hAnsi="Calibri" w:cs="Calibri"/>
          <w:sz w:val="22"/>
          <w:szCs w:val="22"/>
        </w:rPr>
        <w:t xml:space="preserve"> 2020. évben</w:t>
      </w:r>
      <w:r w:rsidRPr="0028066D">
        <w:rPr>
          <w:rFonts w:ascii="Calibri" w:hAnsi="Calibri" w:cs="Calibri"/>
          <w:sz w:val="22"/>
          <w:szCs w:val="22"/>
        </w:rPr>
        <w:t xml:space="preserve"> egy új szempontokból álló rendszert dolgozott ki a hagyományos polgárőr egyesületekre vonatkozóan, mivel a lovas polgárőr tevékenység (főleg külterületen és részben nem Szombathely közigazgatási területén végzett lovas járőrtevékenység) nehezen hasonlítható össze </w:t>
      </w:r>
      <w:r w:rsidR="002A0DA6" w:rsidRPr="0028066D">
        <w:rPr>
          <w:rFonts w:ascii="Calibri" w:hAnsi="Calibri" w:cs="Calibri"/>
          <w:sz w:val="22"/>
          <w:szCs w:val="22"/>
        </w:rPr>
        <w:t xml:space="preserve">a </w:t>
      </w:r>
      <w:r w:rsidRPr="0028066D">
        <w:rPr>
          <w:rFonts w:ascii="Calibri" w:hAnsi="Calibri" w:cs="Calibri"/>
          <w:sz w:val="22"/>
          <w:szCs w:val="22"/>
        </w:rPr>
        <w:t>polgárőr egyesületek kizárólag Szombathely közigazgatási területén végzett gyalogos járőr és mobil járőr tevékenységével. Az előbbiek miatt a felhasználható keret elosztásra kerül a támogatást igénylő polgárőr egyesületek számával</w:t>
      </w:r>
      <w:r w:rsidR="002A0DA6" w:rsidRPr="0028066D">
        <w:rPr>
          <w:rFonts w:ascii="Calibri" w:hAnsi="Calibri" w:cs="Calibri"/>
          <w:sz w:val="22"/>
          <w:szCs w:val="22"/>
        </w:rPr>
        <w:t>,</w:t>
      </w:r>
      <w:r w:rsidRPr="0028066D">
        <w:rPr>
          <w:rFonts w:ascii="Calibri" w:hAnsi="Calibri" w:cs="Calibri"/>
          <w:sz w:val="22"/>
          <w:szCs w:val="22"/>
        </w:rPr>
        <w:t xml:space="preserve"> és a Klapka György Lovas Polgárőr és Hagyományőrző Egyesület megkapja az 1 egyesületre jutó átlagot</w:t>
      </w:r>
      <w:r w:rsidR="00D861C9">
        <w:rPr>
          <w:rFonts w:ascii="Calibri" w:hAnsi="Calibri" w:cs="Calibri"/>
          <w:sz w:val="22"/>
          <w:szCs w:val="22"/>
        </w:rPr>
        <w:t xml:space="preserve">, </w:t>
      </w:r>
      <w:r w:rsidRPr="0028066D">
        <w:rPr>
          <w:rFonts w:ascii="Calibri" w:hAnsi="Calibri" w:cs="Calibri"/>
          <w:sz w:val="22"/>
          <w:szCs w:val="22"/>
        </w:rPr>
        <w:t xml:space="preserve">a többi hagyományos polgárőr egyesület között </w:t>
      </w:r>
      <w:r w:rsidR="00D861C9">
        <w:rPr>
          <w:rFonts w:ascii="Calibri" w:hAnsi="Calibri" w:cs="Calibri"/>
          <w:sz w:val="22"/>
          <w:szCs w:val="22"/>
        </w:rPr>
        <w:t xml:space="preserve">pedig </w:t>
      </w:r>
      <w:r w:rsidRPr="0028066D">
        <w:rPr>
          <w:rFonts w:ascii="Calibri" w:hAnsi="Calibri" w:cs="Calibri"/>
          <w:sz w:val="22"/>
          <w:szCs w:val="22"/>
        </w:rPr>
        <w:t>elosztásra kerül a fennmaradó keret.</w:t>
      </w:r>
    </w:p>
    <w:p w14:paraId="6DBE73CF" w14:textId="77777777" w:rsidR="00D861C9" w:rsidRDefault="00D861C9" w:rsidP="00D861C9">
      <w:pPr>
        <w:jc w:val="both"/>
        <w:rPr>
          <w:rFonts w:ascii="Calibri" w:hAnsi="Calibri" w:cs="Calibri"/>
          <w:sz w:val="22"/>
          <w:szCs w:val="22"/>
        </w:rPr>
      </w:pPr>
    </w:p>
    <w:p w14:paraId="6D81C571" w14:textId="7999C425" w:rsidR="00D861C9" w:rsidRDefault="00AE6E3E" w:rsidP="00D861C9">
      <w:pPr>
        <w:ind w:left="360"/>
        <w:jc w:val="both"/>
        <w:rPr>
          <w:rFonts w:ascii="Calibri" w:hAnsi="Calibri" w:cs="Calibri"/>
          <w:sz w:val="22"/>
          <w:szCs w:val="22"/>
        </w:rPr>
      </w:pPr>
      <w:r w:rsidRPr="00D861C9">
        <w:rPr>
          <w:rFonts w:ascii="Calibri" w:hAnsi="Calibri" w:cs="Calibri"/>
          <w:sz w:val="22"/>
          <w:szCs w:val="22"/>
        </w:rPr>
        <w:t>A támogatás igénylésének feltétele a polgárőr egyesület</w:t>
      </w:r>
      <w:r w:rsidR="00D861C9">
        <w:rPr>
          <w:rFonts w:ascii="Calibri" w:hAnsi="Calibri" w:cs="Calibri"/>
          <w:sz w:val="22"/>
          <w:szCs w:val="22"/>
        </w:rPr>
        <w:t>ek</w:t>
      </w:r>
      <w:r w:rsidRPr="00D861C9">
        <w:rPr>
          <w:rFonts w:ascii="Calibri" w:hAnsi="Calibri" w:cs="Calibri"/>
          <w:sz w:val="22"/>
          <w:szCs w:val="22"/>
        </w:rPr>
        <w:t xml:space="preserve"> által az Önkormányzati Támogatási Rendszerbe </w:t>
      </w:r>
      <w:r w:rsidR="00327F14">
        <w:rPr>
          <w:rFonts w:ascii="Calibri" w:hAnsi="Calibri" w:cs="Calibri"/>
          <w:sz w:val="22"/>
          <w:szCs w:val="22"/>
        </w:rPr>
        <w:t xml:space="preserve">legkésőbb </w:t>
      </w:r>
      <w:r w:rsidR="00D861C9" w:rsidRPr="00D861C9">
        <w:rPr>
          <w:rFonts w:ascii="Calibri" w:hAnsi="Calibri" w:cs="Calibri"/>
          <w:sz w:val="22"/>
          <w:szCs w:val="22"/>
        </w:rPr>
        <w:t xml:space="preserve">szeptember 30-ig </w:t>
      </w:r>
      <w:r w:rsidRPr="00D861C9">
        <w:rPr>
          <w:rFonts w:ascii="Calibri" w:hAnsi="Calibri" w:cs="Calibri"/>
          <w:sz w:val="22"/>
          <w:szCs w:val="22"/>
        </w:rPr>
        <w:t>feltöltött kérelm</w:t>
      </w:r>
      <w:r w:rsidR="00D861C9">
        <w:rPr>
          <w:rFonts w:ascii="Calibri" w:hAnsi="Calibri" w:cs="Calibri"/>
          <w:sz w:val="22"/>
          <w:szCs w:val="22"/>
        </w:rPr>
        <w:t>ek</w:t>
      </w:r>
      <w:r w:rsidRPr="00D861C9">
        <w:rPr>
          <w:rFonts w:ascii="Calibri" w:hAnsi="Calibri" w:cs="Calibri"/>
          <w:sz w:val="22"/>
          <w:szCs w:val="22"/>
        </w:rPr>
        <w:t xml:space="preserve"> és </w:t>
      </w:r>
      <w:r w:rsidR="00D861C9">
        <w:rPr>
          <w:rFonts w:ascii="Calibri" w:hAnsi="Calibri" w:cs="Calibri"/>
          <w:sz w:val="22"/>
          <w:szCs w:val="22"/>
        </w:rPr>
        <w:t xml:space="preserve">azok </w:t>
      </w:r>
      <w:r w:rsidRPr="00D861C9">
        <w:rPr>
          <w:rFonts w:ascii="Calibri" w:hAnsi="Calibri" w:cs="Calibri"/>
          <w:sz w:val="22"/>
          <w:szCs w:val="22"/>
        </w:rPr>
        <w:t>előírt mellékletei, illetve az egyesület</w:t>
      </w:r>
      <w:r w:rsidR="00D861C9">
        <w:rPr>
          <w:rFonts w:ascii="Calibri" w:hAnsi="Calibri" w:cs="Calibri"/>
          <w:sz w:val="22"/>
          <w:szCs w:val="22"/>
        </w:rPr>
        <w:t>ek</w:t>
      </w:r>
      <w:r w:rsidRPr="00D861C9">
        <w:rPr>
          <w:rFonts w:ascii="Calibri" w:hAnsi="Calibri" w:cs="Calibri"/>
          <w:sz w:val="22"/>
          <w:szCs w:val="22"/>
        </w:rPr>
        <w:t xml:space="preserve"> éves tevékenységének beszámoló</w:t>
      </w:r>
      <w:r w:rsidR="00D861C9">
        <w:rPr>
          <w:rFonts w:ascii="Calibri" w:hAnsi="Calibri" w:cs="Calibri"/>
          <w:sz w:val="22"/>
          <w:szCs w:val="22"/>
        </w:rPr>
        <w:t xml:space="preserve">i </w:t>
      </w:r>
      <w:r w:rsidR="00D861C9" w:rsidRPr="00D861C9">
        <w:rPr>
          <w:rFonts w:ascii="Calibri" w:hAnsi="Calibri" w:cs="Calibri"/>
          <w:sz w:val="22"/>
          <w:szCs w:val="22"/>
        </w:rPr>
        <w:t>(</w:t>
      </w:r>
      <w:r w:rsidR="00D861C9">
        <w:rPr>
          <w:rFonts w:ascii="Calibri" w:hAnsi="Calibri" w:cs="Calibri"/>
          <w:sz w:val="22"/>
          <w:szCs w:val="22"/>
        </w:rPr>
        <w:t xml:space="preserve">az </w:t>
      </w:r>
      <w:r w:rsidR="00D861C9" w:rsidRPr="00D861C9">
        <w:rPr>
          <w:rFonts w:ascii="Calibri" w:hAnsi="Calibri" w:cs="Calibri"/>
          <w:sz w:val="22"/>
          <w:szCs w:val="22"/>
        </w:rPr>
        <w:t>1.</w:t>
      </w:r>
      <w:r w:rsidR="00D861C9">
        <w:rPr>
          <w:rFonts w:ascii="Calibri" w:hAnsi="Calibri" w:cs="Calibri"/>
          <w:sz w:val="22"/>
          <w:szCs w:val="22"/>
        </w:rPr>
        <w:t xml:space="preserve"> </w:t>
      </w:r>
      <w:r w:rsidR="00D861C9" w:rsidRPr="00D861C9">
        <w:rPr>
          <w:rFonts w:ascii="Calibri" w:hAnsi="Calibri" w:cs="Calibri"/>
          <w:sz w:val="22"/>
          <w:szCs w:val="22"/>
        </w:rPr>
        <w:t>sz</w:t>
      </w:r>
      <w:r w:rsidR="00D861C9">
        <w:rPr>
          <w:rFonts w:ascii="Calibri" w:hAnsi="Calibri" w:cs="Calibri"/>
          <w:sz w:val="22"/>
          <w:szCs w:val="22"/>
        </w:rPr>
        <w:t>ámú</w:t>
      </w:r>
      <w:r w:rsidR="00D861C9" w:rsidRPr="00D861C9">
        <w:rPr>
          <w:rFonts w:ascii="Calibri" w:hAnsi="Calibri" w:cs="Calibri"/>
          <w:sz w:val="22"/>
          <w:szCs w:val="22"/>
        </w:rPr>
        <w:t xml:space="preserve"> melléklet</w:t>
      </w:r>
      <w:r w:rsidR="00D861C9">
        <w:rPr>
          <w:rFonts w:ascii="Calibri" w:hAnsi="Calibri" w:cs="Calibri"/>
          <w:sz w:val="22"/>
          <w:szCs w:val="22"/>
        </w:rPr>
        <w:t xml:space="preserve"> szerinti táblázatokban</w:t>
      </w:r>
      <w:r w:rsidR="00D861C9" w:rsidRPr="00D861C9">
        <w:rPr>
          <w:rFonts w:ascii="Calibri" w:hAnsi="Calibri" w:cs="Calibri"/>
          <w:sz w:val="22"/>
          <w:szCs w:val="22"/>
        </w:rPr>
        <w:t>)</w:t>
      </w:r>
      <w:r w:rsidRPr="00D861C9">
        <w:rPr>
          <w:rFonts w:ascii="Calibri" w:hAnsi="Calibri" w:cs="Calibri"/>
          <w:sz w:val="22"/>
          <w:szCs w:val="22"/>
        </w:rPr>
        <w:t>.</w:t>
      </w:r>
    </w:p>
    <w:p w14:paraId="28554B80" w14:textId="77777777" w:rsidR="00D861C9" w:rsidRDefault="00D861C9" w:rsidP="00D861C9">
      <w:pPr>
        <w:ind w:left="360"/>
        <w:jc w:val="both"/>
        <w:rPr>
          <w:rFonts w:ascii="Calibri" w:hAnsi="Calibri" w:cs="Calibri"/>
          <w:sz w:val="22"/>
          <w:szCs w:val="22"/>
        </w:rPr>
      </w:pPr>
    </w:p>
    <w:p w14:paraId="080664C7" w14:textId="77777777" w:rsidR="00D861C9" w:rsidRDefault="00D861C9" w:rsidP="00D861C9">
      <w:pPr>
        <w:ind w:left="360"/>
        <w:jc w:val="both"/>
        <w:rPr>
          <w:rFonts w:ascii="Calibri" w:hAnsi="Calibri" w:cs="Calibri"/>
          <w:sz w:val="22"/>
          <w:szCs w:val="22"/>
        </w:rPr>
      </w:pPr>
    </w:p>
    <w:p w14:paraId="6BB93C2C" w14:textId="77777777" w:rsidR="00D861C9" w:rsidRDefault="00F05FBD" w:rsidP="00D861C9">
      <w:pPr>
        <w:ind w:left="360"/>
        <w:jc w:val="both"/>
        <w:rPr>
          <w:rFonts w:ascii="Calibri" w:hAnsi="Calibri" w:cs="Calibri"/>
          <w:sz w:val="22"/>
          <w:szCs w:val="22"/>
        </w:rPr>
      </w:pPr>
      <w:r w:rsidRPr="00D861C9">
        <w:rPr>
          <w:rFonts w:ascii="Calibri" w:hAnsi="Calibri" w:cs="Calibri"/>
          <w:sz w:val="22"/>
          <w:szCs w:val="22"/>
        </w:rPr>
        <w:lastRenderedPageBreak/>
        <w:t xml:space="preserve">A beszámolóban lévő táblázatokban szereplő szolgálati formák különböző szorzóval </w:t>
      </w:r>
      <w:proofErr w:type="spellStart"/>
      <w:r w:rsidRPr="00D861C9">
        <w:rPr>
          <w:rFonts w:ascii="Calibri" w:hAnsi="Calibri" w:cs="Calibri"/>
          <w:sz w:val="22"/>
          <w:szCs w:val="22"/>
        </w:rPr>
        <w:t>súlyoz</w:t>
      </w:r>
      <w:r w:rsidR="00D861C9">
        <w:rPr>
          <w:rFonts w:ascii="Calibri" w:hAnsi="Calibri" w:cs="Calibri"/>
          <w:sz w:val="22"/>
          <w:szCs w:val="22"/>
        </w:rPr>
        <w:t>ottak</w:t>
      </w:r>
      <w:proofErr w:type="spellEnd"/>
      <w:r w:rsidR="00D861C9">
        <w:rPr>
          <w:rFonts w:ascii="Calibri" w:hAnsi="Calibri" w:cs="Calibri"/>
          <w:sz w:val="22"/>
          <w:szCs w:val="22"/>
        </w:rPr>
        <w:t xml:space="preserve"> </w:t>
      </w:r>
      <w:r w:rsidRPr="00D861C9">
        <w:rPr>
          <w:rFonts w:ascii="Calibri" w:hAnsi="Calibri" w:cs="Calibri"/>
          <w:sz w:val="22"/>
          <w:szCs w:val="22"/>
        </w:rPr>
        <w:t>(pl. rendőr-polgárőr járőr, saját szervezésű szolgálat stb.) és így az egyesület által teljesített</w:t>
      </w:r>
      <w:r w:rsidR="00D861C9">
        <w:rPr>
          <w:rFonts w:ascii="Calibri" w:hAnsi="Calibri" w:cs="Calibri"/>
          <w:sz w:val="22"/>
          <w:szCs w:val="22"/>
        </w:rPr>
        <w:t>,</w:t>
      </w:r>
      <w:r w:rsidRPr="00D861C9">
        <w:rPr>
          <w:rFonts w:ascii="Calibri" w:hAnsi="Calibri" w:cs="Calibri"/>
          <w:sz w:val="22"/>
          <w:szCs w:val="22"/>
        </w:rPr>
        <w:t xml:space="preserve"> szorzókkal módosított óraszám adja </w:t>
      </w:r>
      <w:r w:rsidR="00D861C9">
        <w:rPr>
          <w:rFonts w:ascii="Calibri" w:hAnsi="Calibri" w:cs="Calibri"/>
          <w:sz w:val="22"/>
          <w:szCs w:val="22"/>
        </w:rPr>
        <w:t xml:space="preserve">meg </w:t>
      </w:r>
      <w:r w:rsidRPr="00D861C9">
        <w:rPr>
          <w:rFonts w:ascii="Calibri" w:hAnsi="Calibri" w:cs="Calibri"/>
          <w:sz w:val="22"/>
          <w:szCs w:val="22"/>
        </w:rPr>
        <w:t>az egyesület összes eredményességi óraszámát. Az összes egyesület eredményességi óraszámával elosztásra kerül a felosztható fennmaradó keret összege és így megkapjuk az</w:t>
      </w:r>
      <w:r w:rsidR="002A0DA6" w:rsidRPr="00D861C9">
        <w:rPr>
          <w:rFonts w:ascii="Calibri" w:hAnsi="Calibri" w:cs="Calibri"/>
          <w:sz w:val="22"/>
          <w:szCs w:val="22"/>
        </w:rPr>
        <w:t xml:space="preserve"> </w:t>
      </w:r>
      <w:r w:rsidRPr="00D861C9">
        <w:rPr>
          <w:rFonts w:ascii="Calibri" w:hAnsi="Calibri" w:cs="Calibri"/>
          <w:sz w:val="22"/>
          <w:szCs w:val="22"/>
        </w:rPr>
        <w:t>1 eredményességi óra értékét, amelyet ezt követően visszaszorozzuk az egyesület óraszámával és a kerekítés után megkapjuk az egyes egyesületek eredményességi támogatásának végösszegét.</w:t>
      </w:r>
    </w:p>
    <w:p w14:paraId="6ED56CC7" w14:textId="77777777" w:rsidR="00D861C9" w:rsidRDefault="00D861C9" w:rsidP="00D861C9">
      <w:pPr>
        <w:ind w:left="360"/>
        <w:jc w:val="both"/>
        <w:rPr>
          <w:rFonts w:ascii="Calibri" w:hAnsi="Calibri" w:cs="Calibri"/>
          <w:sz w:val="22"/>
          <w:szCs w:val="22"/>
        </w:rPr>
      </w:pPr>
    </w:p>
    <w:p w14:paraId="1C00A094" w14:textId="3C464518" w:rsidR="00F05FBD" w:rsidRPr="00D861C9" w:rsidRDefault="00D861C9" w:rsidP="00D861C9">
      <w:pPr>
        <w:ind w:left="360"/>
        <w:jc w:val="both"/>
        <w:rPr>
          <w:rFonts w:ascii="Calibri" w:hAnsi="Calibri" w:cs="Calibri"/>
          <w:sz w:val="22"/>
          <w:szCs w:val="22"/>
        </w:rPr>
      </w:pPr>
      <w:r w:rsidRPr="00D861C9">
        <w:rPr>
          <w:rFonts w:ascii="Calibri" w:hAnsi="Calibri" w:cs="Calibri"/>
          <w:sz w:val="22"/>
          <w:szCs w:val="22"/>
        </w:rPr>
        <w:t xml:space="preserve">Az eredményességi támogatás legkésőbb november hónapban </w:t>
      </w:r>
      <w:r>
        <w:rPr>
          <w:rFonts w:ascii="Calibri" w:hAnsi="Calibri" w:cs="Calibri"/>
          <w:sz w:val="22"/>
          <w:szCs w:val="22"/>
        </w:rPr>
        <w:t xml:space="preserve">kerül </w:t>
      </w:r>
      <w:r w:rsidRPr="0028066D">
        <w:rPr>
          <w:rFonts w:ascii="Calibri" w:hAnsi="Calibri" w:cs="Calibri"/>
          <w:sz w:val="22"/>
          <w:szCs w:val="22"/>
        </w:rPr>
        <w:t>kiutal</w:t>
      </w:r>
      <w:r>
        <w:rPr>
          <w:rFonts w:ascii="Calibri" w:hAnsi="Calibri" w:cs="Calibri"/>
          <w:sz w:val="22"/>
          <w:szCs w:val="22"/>
        </w:rPr>
        <w:t>ásra</w:t>
      </w:r>
      <w:r w:rsidRPr="0028066D">
        <w:rPr>
          <w:rFonts w:ascii="Calibri" w:hAnsi="Calibri" w:cs="Calibri"/>
          <w:sz w:val="22"/>
          <w:szCs w:val="22"/>
        </w:rPr>
        <w:t xml:space="preserve"> </w:t>
      </w:r>
      <w:r w:rsidRPr="00D861C9">
        <w:rPr>
          <w:rFonts w:ascii="Calibri" w:hAnsi="Calibri" w:cs="Calibri"/>
          <w:sz w:val="22"/>
          <w:szCs w:val="22"/>
        </w:rPr>
        <w:t>az egyesületek részére</w:t>
      </w:r>
      <w:r>
        <w:rPr>
          <w:rFonts w:ascii="Calibri" w:hAnsi="Calibri" w:cs="Calibri"/>
          <w:sz w:val="22"/>
          <w:szCs w:val="22"/>
        </w:rPr>
        <w:t>.</w:t>
      </w:r>
    </w:p>
    <w:p w14:paraId="5F1D0656" w14:textId="77777777" w:rsidR="00F05FBD" w:rsidRDefault="00F05FBD" w:rsidP="00F05FBD">
      <w:pPr>
        <w:jc w:val="both"/>
        <w:rPr>
          <w:rFonts w:ascii="Calibri" w:hAnsi="Calibri" w:cs="Calibri"/>
          <w:sz w:val="22"/>
          <w:szCs w:val="22"/>
        </w:rPr>
      </w:pPr>
    </w:p>
    <w:p w14:paraId="7CACAC89" w14:textId="77777777" w:rsidR="00D861C9" w:rsidRPr="0028066D" w:rsidRDefault="00D861C9" w:rsidP="00F05FBD">
      <w:pPr>
        <w:jc w:val="both"/>
        <w:rPr>
          <w:rFonts w:ascii="Calibri" w:hAnsi="Calibri" w:cs="Calibri"/>
          <w:sz w:val="22"/>
          <w:szCs w:val="22"/>
        </w:rPr>
      </w:pPr>
    </w:p>
    <w:p w14:paraId="7788F066" w14:textId="1D77AF28" w:rsidR="003A3029" w:rsidRPr="0028066D" w:rsidRDefault="003A3029" w:rsidP="003A3029">
      <w:pPr>
        <w:jc w:val="both"/>
        <w:rPr>
          <w:rFonts w:ascii="Calibri" w:hAnsi="Calibri" w:cs="Calibri"/>
          <w:sz w:val="22"/>
          <w:szCs w:val="22"/>
        </w:rPr>
      </w:pPr>
      <w:r w:rsidRPr="0028066D">
        <w:rPr>
          <w:rFonts w:ascii="Calibri" w:hAnsi="Calibri" w:cs="Calibri"/>
          <w:sz w:val="22"/>
          <w:szCs w:val="22"/>
        </w:rPr>
        <w:t>Kérem a Tisztelt Bizottságot, hogy az előterjesztést megtárgyalni, és a határozati javaslatot elfogadni szíveskedjék.</w:t>
      </w:r>
    </w:p>
    <w:p w14:paraId="5B7B6D1E" w14:textId="77777777" w:rsidR="003A3029" w:rsidRPr="0028066D" w:rsidRDefault="003A3029" w:rsidP="00CE2B73">
      <w:pPr>
        <w:jc w:val="both"/>
        <w:rPr>
          <w:rFonts w:ascii="Calibri" w:hAnsi="Calibri" w:cs="Calibri"/>
          <w:sz w:val="22"/>
          <w:szCs w:val="22"/>
        </w:rPr>
      </w:pPr>
    </w:p>
    <w:p w14:paraId="2915FFAD" w14:textId="77777777" w:rsidR="003A3029" w:rsidRPr="0028066D" w:rsidRDefault="003A3029" w:rsidP="00CE2B73">
      <w:pPr>
        <w:jc w:val="both"/>
        <w:rPr>
          <w:rFonts w:ascii="Calibri" w:hAnsi="Calibri" w:cs="Calibri"/>
          <w:sz w:val="22"/>
          <w:szCs w:val="22"/>
        </w:rPr>
      </w:pPr>
    </w:p>
    <w:p w14:paraId="4BFE5947" w14:textId="690A9BB1" w:rsidR="003A3029" w:rsidRPr="0028066D" w:rsidRDefault="003A3029" w:rsidP="003A3029">
      <w:pPr>
        <w:jc w:val="both"/>
        <w:rPr>
          <w:rFonts w:ascii="Calibri" w:hAnsi="Calibri" w:cs="Calibri"/>
          <w:b/>
          <w:bCs/>
          <w:sz w:val="22"/>
          <w:szCs w:val="22"/>
        </w:rPr>
      </w:pPr>
      <w:r w:rsidRPr="0028066D">
        <w:rPr>
          <w:rFonts w:ascii="Calibri" w:hAnsi="Calibri" w:cs="Calibri"/>
          <w:b/>
          <w:bCs/>
          <w:sz w:val="22"/>
          <w:szCs w:val="22"/>
        </w:rPr>
        <w:t>Szombathely, 202</w:t>
      </w:r>
      <w:r w:rsidR="00327F14">
        <w:rPr>
          <w:rFonts w:ascii="Calibri" w:hAnsi="Calibri" w:cs="Calibri"/>
          <w:b/>
          <w:bCs/>
          <w:sz w:val="22"/>
          <w:szCs w:val="22"/>
        </w:rPr>
        <w:t>5</w:t>
      </w:r>
      <w:r w:rsidRPr="0028066D">
        <w:rPr>
          <w:rFonts w:ascii="Calibri" w:hAnsi="Calibri" w:cs="Calibri"/>
          <w:b/>
          <w:bCs/>
          <w:sz w:val="22"/>
          <w:szCs w:val="22"/>
        </w:rPr>
        <w:t>.</w:t>
      </w:r>
      <w:r w:rsidR="009076FD">
        <w:rPr>
          <w:rFonts w:ascii="Calibri" w:hAnsi="Calibri" w:cs="Calibri"/>
          <w:b/>
          <w:bCs/>
          <w:sz w:val="22"/>
          <w:szCs w:val="22"/>
        </w:rPr>
        <w:t xml:space="preserve"> március </w:t>
      </w:r>
      <w:proofErr w:type="gramStart"/>
      <w:r w:rsidR="00F77EAA">
        <w:rPr>
          <w:rFonts w:ascii="Calibri" w:hAnsi="Calibri" w:cs="Calibri"/>
          <w:b/>
          <w:bCs/>
          <w:sz w:val="22"/>
          <w:szCs w:val="22"/>
        </w:rPr>
        <w:t>„.</w:t>
      </w:r>
      <w:r w:rsidR="009076FD">
        <w:rPr>
          <w:rFonts w:ascii="Calibri" w:hAnsi="Calibri" w:cs="Calibri"/>
          <w:b/>
          <w:bCs/>
          <w:sz w:val="22"/>
          <w:szCs w:val="22"/>
        </w:rPr>
        <w:t>…</w:t>
      </w:r>
      <w:proofErr w:type="gramEnd"/>
      <w:r w:rsidR="00F77EAA">
        <w:rPr>
          <w:rFonts w:ascii="Calibri" w:hAnsi="Calibri" w:cs="Calibri"/>
          <w:b/>
          <w:bCs/>
          <w:sz w:val="22"/>
          <w:szCs w:val="22"/>
        </w:rPr>
        <w:t>.”</w:t>
      </w:r>
    </w:p>
    <w:p w14:paraId="77B3D2EE" w14:textId="77777777" w:rsidR="0063161A" w:rsidRPr="0028066D" w:rsidRDefault="0063161A" w:rsidP="00CE2B73">
      <w:pPr>
        <w:jc w:val="both"/>
        <w:rPr>
          <w:rFonts w:ascii="Calibri" w:hAnsi="Calibri" w:cs="Calibri"/>
          <w:sz w:val="22"/>
          <w:szCs w:val="22"/>
        </w:rPr>
      </w:pPr>
    </w:p>
    <w:p w14:paraId="48AFE202" w14:textId="77777777" w:rsidR="0063161A" w:rsidRPr="0028066D" w:rsidRDefault="0063161A" w:rsidP="00CE2B73">
      <w:pPr>
        <w:jc w:val="both"/>
        <w:rPr>
          <w:rFonts w:ascii="Calibri" w:hAnsi="Calibri" w:cs="Calibri"/>
          <w:sz w:val="22"/>
          <w:szCs w:val="22"/>
        </w:rPr>
      </w:pPr>
    </w:p>
    <w:p w14:paraId="1E7E2FC9" w14:textId="77777777" w:rsidR="003A3029" w:rsidRPr="0028066D" w:rsidRDefault="003A3029" w:rsidP="00CE2B73">
      <w:pPr>
        <w:jc w:val="both"/>
        <w:rPr>
          <w:rFonts w:ascii="Calibri" w:hAnsi="Calibri" w:cs="Calibri"/>
          <w:sz w:val="22"/>
          <w:szCs w:val="22"/>
        </w:rPr>
      </w:pPr>
    </w:p>
    <w:p w14:paraId="69FBE950" w14:textId="77777777" w:rsidR="00716C39" w:rsidRPr="0028066D" w:rsidRDefault="00716C39" w:rsidP="00716C39">
      <w:pPr>
        <w:tabs>
          <w:tab w:val="center" w:pos="7371"/>
        </w:tabs>
        <w:jc w:val="both"/>
        <w:rPr>
          <w:rFonts w:ascii="Calibri" w:eastAsia="Calibri" w:hAnsi="Calibri" w:cs="Calibri"/>
          <w:b/>
          <w:bCs/>
          <w:sz w:val="22"/>
          <w:szCs w:val="22"/>
          <w:lang w:eastAsia="en-US"/>
        </w:rPr>
      </w:pPr>
      <w:r w:rsidRPr="0028066D">
        <w:rPr>
          <w:rFonts w:ascii="Calibri" w:eastAsia="Calibri" w:hAnsi="Calibri" w:cs="Calibri"/>
          <w:b/>
          <w:bCs/>
          <w:sz w:val="22"/>
          <w:szCs w:val="22"/>
          <w:lang w:eastAsia="en-US"/>
        </w:rPr>
        <w:tab/>
      </w:r>
      <w:r w:rsidR="002A0DA6" w:rsidRPr="0028066D">
        <w:rPr>
          <w:rFonts w:ascii="Calibri" w:eastAsia="Calibri" w:hAnsi="Calibri" w:cs="Calibri"/>
          <w:b/>
          <w:bCs/>
          <w:sz w:val="22"/>
          <w:szCs w:val="22"/>
          <w:lang w:eastAsia="en-US"/>
        </w:rPr>
        <w:t xml:space="preserve">(: </w:t>
      </w:r>
      <w:r w:rsidRPr="0028066D">
        <w:rPr>
          <w:rFonts w:ascii="Calibri" w:eastAsia="Calibri" w:hAnsi="Calibri" w:cs="Calibri"/>
          <w:b/>
          <w:bCs/>
          <w:sz w:val="22"/>
          <w:szCs w:val="22"/>
          <w:lang w:eastAsia="en-US"/>
        </w:rPr>
        <w:t xml:space="preserve">Kelemen Krisztián </w:t>
      </w:r>
      <w:r w:rsidR="002A0DA6" w:rsidRPr="0028066D">
        <w:rPr>
          <w:rFonts w:ascii="Calibri" w:eastAsia="Calibri" w:hAnsi="Calibri" w:cs="Calibri"/>
          <w:b/>
          <w:bCs/>
          <w:sz w:val="22"/>
          <w:szCs w:val="22"/>
          <w:lang w:eastAsia="en-US"/>
        </w:rPr>
        <w:t>:)</w:t>
      </w:r>
    </w:p>
    <w:p w14:paraId="0032A438" w14:textId="77777777" w:rsidR="00716C39" w:rsidRPr="0028066D" w:rsidRDefault="00716C39" w:rsidP="002A0DA6">
      <w:pPr>
        <w:tabs>
          <w:tab w:val="center" w:pos="7371"/>
        </w:tabs>
        <w:jc w:val="both"/>
        <w:rPr>
          <w:rFonts w:ascii="Calibri" w:eastAsia="Calibri" w:hAnsi="Calibri" w:cs="Calibri"/>
          <w:sz w:val="22"/>
          <w:szCs w:val="22"/>
          <w:lang w:eastAsia="en-US"/>
        </w:rPr>
      </w:pPr>
      <w:r w:rsidRPr="0028066D">
        <w:rPr>
          <w:rFonts w:ascii="Calibri" w:eastAsia="Calibri" w:hAnsi="Calibri" w:cs="Calibri"/>
          <w:sz w:val="22"/>
          <w:szCs w:val="22"/>
          <w:lang w:eastAsia="en-US"/>
        </w:rPr>
        <w:tab/>
        <w:t>a Bizottság elnöke</w:t>
      </w:r>
    </w:p>
    <w:p w14:paraId="436D9983" w14:textId="77777777" w:rsidR="004D3149" w:rsidRDefault="004D3149" w:rsidP="00877DE5">
      <w:pPr>
        <w:jc w:val="center"/>
        <w:rPr>
          <w:rFonts w:ascii="Calibri" w:hAnsi="Calibri" w:cs="Calibri"/>
          <w:b/>
          <w:bCs/>
          <w:sz w:val="22"/>
          <w:szCs w:val="22"/>
          <w:u w:val="single"/>
        </w:rPr>
      </w:pPr>
    </w:p>
    <w:p w14:paraId="498D24E0" w14:textId="77777777" w:rsidR="004D3149" w:rsidRDefault="004D3149" w:rsidP="00877DE5">
      <w:pPr>
        <w:jc w:val="center"/>
        <w:rPr>
          <w:rFonts w:ascii="Calibri" w:hAnsi="Calibri" w:cs="Calibri"/>
          <w:b/>
          <w:bCs/>
          <w:sz w:val="22"/>
          <w:szCs w:val="22"/>
          <w:u w:val="single"/>
        </w:rPr>
      </w:pPr>
    </w:p>
    <w:p w14:paraId="4DCA88B5" w14:textId="77777777" w:rsidR="00D861C9" w:rsidRDefault="00D861C9" w:rsidP="00877DE5">
      <w:pPr>
        <w:jc w:val="center"/>
        <w:rPr>
          <w:rFonts w:ascii="Calibri" w:hAnsi="Calibri" w:cs="Calibri"/>
          <w:b/>
          <w:bCs/>
          <w:sz w:val="22"/>
          <w:szCs w:val="22"/>
          <w:u w:val="single"/>
        </w:rPr>
      </w:pPr>
    </w:p>
    <w:p w14:paraId="7D533020" w14:textId="77777777" w:rsidR="00D861C9" w:rsidRDefault="00D861C9" w:rsidP="00877DE5">
      <w:pPr>
        <w:jc w:val="center"/>
        <w:rPr>
          <w:rFonts w:ascii="Calibri" w:hAnsi="Calibri" w:cs="Calibri"/>
          <w:b/>
          <w:bCs/>
          <w:sz w:val="22"/>
          <w:szCs w:val="22"/>
          <w:u w:val="single"/>
        </w:rPr>
      </w:pPr>
    </w:p>
    <w:p w14:paraId="335E1E98" w14:textId="77777777" w:rsidR="00D861C9" w:rsidRDefault="00D861C9" w:rsidP="00877DE5">
      <w:pPr>
        <w:jc w:val="center"/>
        <w:rPr>
          <w:rFonts w:ascii="Calibri" w:hAnsi="Calibri" w:cs="Calibri"/>
          <w:b/>
          <w:bCs/>
          <w:sz w:val="22"/>
          <w:szCs w:val="22"/>
          <w:u w:val="single"/>
        </w:rPr>
      </w:pPr>
    </w:p>
    <w:p w14:paraId="72C72991" w14:textId="77777777" w:rsidR="00D861C9" w:rsidRDefault="00D861C9" w:rsidP="00877DE5">
      <w:pPr>
        <w:jc w:val="center"/>
        <w:rPr>
          <w:rFonts w:ascii="Calibri" w:hAnsi="Calibri" w:cs="Calibri"/>
          <w:b/>
          <w:bCs/>
          <w:sz w:val="22"/>
          <w:szCs w:val="22"/>
          <w:u w:val="single"/>
        </w:rPr>
      </w:pPr>
    </w:p>
    <w:p w14:paraId="5DF801E1" w14:textId="77777777" w:rsidR="00D861C9" w:rsidRDefault="00D861C9" w:rsidP="00877DE5">
      <w:pPr>
        <w:jc w:val="center"/>
        <w:rPr>
          <w:rFonts w:ascii="Calibri" w:hAnsi="Calibri" w:cs="Calibri"/>
          <w:b/>
          <w:bCs/>
          <w:sz w:val="22"/>
          <w:szCs w:val="22"/>
          <w:u w:val="single"/>
        </w:rPr>
      </w:pPr>
    </w:p>
    <w:p w14:paraId="061D3D84" w14:textId="77777777" w:rsidR="00D861C9" w:rsidRDefault="00D861C9" w:rsidP="00877DE5">
      <w:pPr>
        <w:jc w:val="center"/>
        <w:rPr>
          <w:rFonts w:ascii="Calibri" w:hAnsi="Calibri" w:cs="Calibri"/>
          <w:b/>
          <w:bCs/>
          <w:sz w:val="22"/>
          <w:szCs w:val="22"/>
          <w:u w:val="single"/>
        </w:rPr>
      </w:pPr>
    </w:p>
    <w:p w14:paraId="2E3EF265" w14:textId="77777777" w:rsidR="004D3149" w:rsidRDefault="004D3149" w:rsidP="00877DE5">
      <w:pPr>
        <w:jc w:val="center"/>
        <w:rPr>
          <w:rFonts w:ascii="Calibri" w:hAnsi="Calibri" w:cs="Calibri"/>
          <w:b/>
          <w:bCs/>
          <w:sz w:val="22"/>
          <w:szCs w:val="22"/>
          <w:u w:val="single"/>
        </w:rPr>
      </w:pPr>
    </w:p>
    <w:p w14:paraId="31D29904" w14:textId="46CC7F5D" w:rsidR="002A0DA6" w:rsidRPr="0028066D" w:rsidRDefault="002A0DA6" w:rsidP="00877DE5">
      <w:pPr>
        <w:jc w:val="center"/>
        <w:rPr>
          <w:rFonts w:ascii="Calibri" w:hAnsi="Calibri" w:cs="Calibri"/>
          <w:b/>
          <w:bCs/>
          <w:sz w:val="22"/>
          <w:szCs w:val="22"/>
          <w:u w:val="single"/>
        </w:rPr>
      </w:pPr>
      <w:r w:rsidRPr="0028066D">
        <w:rPr>
          <w:rFonts w:ascii="Calibri" w:hAnsi="Calibri" w:cs="Calibri"/>
          <w:b/>
          <w:bCs/>
          <w:sz w:val="22"/>
          <w:szCs w:val="22"/>
          <w:u w:val="single"/>
        </w:rPr>
        <w:t>HATÁROZATI JAVASLAT</w:t>
      </w:r>
    </w:p>
    <w:p w14:paraId="7744E96C" w14:textId="1A1C70B0" w:rsidR="00674223" w:rsidRPr="0028066D" w:rsidRDefault="002A0DA6" w:rsidP="00C01DF0">
      <w:pPr>
        <w:jc w:val="center"/>
        <w:rPr>
          <w:rFonts w:ascii="Calibri" w:hAnsi="Calibri" w:cs="Calibri"/>
          <w:b/>
          <w:sz w:val="22"/>
          <w:szCs w:val="22"/>
          <w:u w:val="single"/>
        </w:rPr>
      </w:pPr>
      <w:r w:rsidRPr="0028066D">
        <w:rPr>
          <w:rFonts w:ascii="Calibri" w:hAnsi="Calibri" w:cs="Calibri"/>
          <w:b/>
          <w:bCs/>
          <w:sz w:val="22"/>
          <w:szCs w:val="22"/>
          <w:u w:val="single"/>
        </w:rPr>
        <w:t>…</w:t>
      </w:r>
      <w:r w:rsidR="00674223" w:rsidRPr="0028066D">
        <w:rPr>
          <w:rFonts w:ascii="Calibri" w:hAnsi="Calibri" w:cs="Calibri"/>
          <w:b/>
          <w:sz w:val="22"/>
          <w:szCs w:val="22"/>
          <w:u w:val="single"/>
        </w:rPr>
        <w:t>/202</w:t>
      </w:r>
      <w:r w:rsidR="00327F14">
        <w:rPr>
          <w:rFonts w:ascii="Calibri" w:hAnsi="Calibri" w:cs="Calibri"/>
          <w:b/>
          <w:sz w:val="22"/>
          <w:szCs w:val="22"/>
          <w:u w:val="single"/>
        </w:rPr>
        <w:t>5</w:t>
      </w:r>
      <w:r w:rsidR="00674223" w:rsidRPr="0028066D">
        <w:rPr>
          <w:rFonts w:ascii="Calibri" w:hAnsi="Calibri" w:cs="Calibri"/>
          <w:b/>
          <w:sz w:val="22"/>
          <w:szCs w:val="22"/>
          <w:u w:val="single"/>
        </w:rPr>
        <w:t>. (I</w:t>
      </w:r>
      <w:r w:rsidR="009076FD">
        <w:rPr>
          <w:rFonts w:ascii="Calibri" w:hAnsi="Calibri" w:cs="Calibri"/>
          <w:b/>
          <w:sz w:val="22"/>
          <w:szCs w:val="22"/>
          <w:u w:val="single"/>
        </w:rPr>
        <w:t>II</w:t>
      </w:r>
      <w:r w:rsidR="00674223" w:rsidRPr="0028066D">
        <w:rPr>
          <w:rFonts w:ascii="Calibri" w:hAnsi="Calibri" w:cs="Calibri"/>
          <w:b/>
          <w:sz w:val="22"/>
          <w:szCs w:val="22"/>
          <w:u w:val="single"/>
        </w:rPr>
        <w:t>.</w:t>
      </w:r>
      <w:r w:rsidR="00C01DF0" w:rsidRPr="0028066D">
        <w:rPr>
          <w:rFonts w:ascii="Calibri" w:hAnsi="Calibri" w:cs="Calibri"/>
          <w:b/>
          <w:sz w:val="22"/>
          <w:szCs w:val="22"/>
          <w:u w:val="single"/>
        </w:rPr>
        <w:t>2</w:t>
      </w:r>
      <w:r w:rsidR="00327F14">
        <w:rPr>
          <w:rFonts w:ascii="Calibri" w:hAnsi="Calibri" w:cs="Calibri"/>
          <w:b/>
          <w:sz w:val="22"/>
          <w:szCs w:val="22"/>
          <w:u w:val="single"/>
        </w:rPr>
        <w:t>4</w:t>
      </w:r>
      <w:r w:rsidR="00674223" w:rsidRPr="0028066D">
        <w:rPr>
          <w:rFonts w:ascii="Calibri" w:hAnsi="Calibri" w:cs="Calibri"/>
          <w:b/>
          <w:sz w:val="22"/>
          <w:szCs w:val="22"/>
          <w:u w:val="single"/>
        </w:rPr>
        <w:t>.) BKKB számú határozat</w:t>
      </w:r>
    </w:p>
    <w:p w14:paraId="29BBBA97" w14:textId="77777777" w:rsidR="00674223" w:rsidRPr="0028066D" w:rsidRDefault="00674223" w:rsidP="00674223">
      <w:pPr>
        <w:jc w:val="center"/>
        <w:rPr>
          <w:rFonts w:ascii="Calibri" w:hAnsi="Calibri" w:cs="Calibri"/>
          <w:b/>
          <w:sz w:val="22"/>
          <w:szCs w:val="22"/>
          <w:u w:val="single"/>
        </w:rPr>
      </w:pPr>
    </w:p>
    <w:p w14:paraId="21F1EB21" w14:textId="709DD098" w:rsidR="003B237B" w:rsidRPr="0028066D" w:rsidRDefault="00674223" w:rsidP="00674223">
      <w:pPr>
        <w:jc w:val="both"/>
        <w:rPr>
          <w:rFonts w:ascii="Calibri" w:hAnsi="Calibri" w:cs="Calibri"/>
          <w:bCs/>
          <w:color w:val="000000"/>
          <w:sz w:val="22"/>
          <w:szCs w:val="22"/>
        </w:rPr>
      </w:pPr>
      <w:r w:rsidRPr="0028066D">
        <w:rPr>
          <w:rFonts w:ascii="Calibri" w:hAnsi="Calibri" w:cs="Calibri"/>
          <w:sz w:val="22"/>
          <w:szCs w:val="22"/>
        </w:rPr>
        <w:t xml:space="preserve">A Bűnmegelőzési, Közbiztonsági és Közrendvédelmi Bizottság megtárgyalta a </w:t>
      </w:r>
      <w:r w:rsidRPr="0028066D">
        <w:rPr>
          <w:rFonts w:ascii="Calibri" w:hAnsi="Calibri" w:cs="Calibri"/>
          <w:i/>
          <w:iCs/>
          <w:sz w:val="22"/>
          <w:szCs w:val="22"/>
        </w:rPr>
        <w:t>„</w:t>
      </w:r>
      <w:r w:rsidR="004D3149" w:rsidRPr="004D3149">
        <w:rPr>
          <w:rFonts w:ascii="Calibri" w:hAnsi="Calibri" w:cs="Calibri"/>
          <w:bCs/>
          <w:i/>
          <w:iCs/>
          <w:color w:val="000000"/>
          <w:sz w:val="22"/>
          <w:szCs w:val="22"/>
        </w:rPr>
        <w:t>Javaslat a polgárőr támogatási keret elosztásával kapcsolatos döntés meghozatalára</w:t>
      </w:r>
      <w:r w:rsidRPr="0028066D">
        <w:rPr>
          <w:rFonts w:ascii="Calibri" w:hAnsi="Calibri" w:cs="Calibri"/>
          <w:bCs/>
          <w:i/>
          <w:iCs/>
          <w:color w:val="000000"/>
          <w:sz w:val="22"/>
          <w:szCs w:val="22"/>
        </w:rPr>
        <w:t>”</w:t>
      </w:r>
      <w:r w:rsidRPr="0028066D">
        <w:rPr>
          <w:rFonts w:ascii="Calibri" w:hAnsi="Calibri" w:cs="Calibri"/>
          <w:bCs/>
          <w:color w:val="000000"/>
          <w:sz w:val="22"/>
          <w:szCs w:val="22"/>
        </w:rPr>
        <w:t xml:space="preserve"> című előterjesztést</w:t>
      </w:r>
      <w:r w:rsidR="002A0DA6" w:rsidRPr="0028066D">
        <w:rPr>
          <w:rFonts w:ascii="Calibri" w:hAnsi="Calibri" w:cs="Calibri"/>
          <w:bCs/>
          <w:color w:val="000000"/>
          <w:sz w:val="22"/>
          <w:szCs w:val="22"/>
        </w:rPr>
        <w:t>,</w:t>
      </w:r>
      <w:r w:rsidRPr="0028066D">
        <w:rPr>
          <w:rFonts w:ascii="Calibri" w:hAnsi="Calibri" w:cs="Calibri"/>
          <w:bCs/>
          <w:color w:val="000000"/>
          <w:sz w:val="22"/>
          <w:szCs w:val="22"/>
        </w:rPr>
        <w:t xml:space="preserve"> és javasolja a polgármesternek, hogy a polgárőrségek támogatására fordítható keretösszeg</w:t>
      </w:r>
      <w:r w:rsidR="004D3149">
        <w:rPr>
          <w:rFonts w:ascii="Calibri" w:hAnsi="Calibri" w:cs="Calibri"/>
          <w:bCs/>
          <w:color w:val="000000"/>
          <w:sz w:val="22"/>
          <w:szCs w:val="22"/>
        </w:rPr>
        <w:t xml:space="preserve"> a 202</w:t>
      </w:r>
      <w:r w:rsidR="00327F14">
        <w:rPr>
          <w:rFonts w:ascii="Calibri" w:hAnsi="Calibri" w:cs="Calibri"/>
          <w:bCs/>
          <w:color w:val="000000"/>
          <w:sz w:val="22"/>
          <w:szCs w:val="22"/>
        </w:rPr>
        <w:t>4</w:t>
      </w:r>
      <w:r w:rsidR="004D3149">
        <w:rPr>
          <w:rFonts w:ascii="Calibri" w:hAnsi="Calibri" w:cs="Calibri"/>
          <w:bCs/>
          <w:color w:val="000000"/>
          <w:sz w:val="22"/>
          <w:szCs w:val="22"/>
        </w:rPr>
        <w:t>. évi támogatási rendszerrel megegyezően, az előterjesztésben foglaltak szerint</w:t>
      </w:r>
      <w:r w:rsidRPr="0028066D">
        <w:rPr>
          <w:rFonts w:ascii="Calibri" w:hAnsi="Calibri" w:cs="Calibri"/>
          <w:bCs/>
          <w:color w:val="000000"/>
          <w:sz w:val="22"/>
          <w:szCs w:val="22"/>
        </w:rPr>
        <w:t xml:space="preserve"> kerüljön elosztásra</w:t>
      </w:r>
      <w:r w:rsidR="004D3149">
        <w:rPr>
          <w:rFonts w:ascii="Calibri" w:hAnsi="Calibri" w:cs="Calibri"/>
          <w:bCs/>
          <w:color w:val="000000"/>
          <w:sz w:val="22"/>
          <w:szCs w:val="22"/>
        </w:rPr>
        <w:t>.</w:t>
      </w:r>
    </w:p>
    <w:p w14:paraId="58D61446" w14:textId="77777777" w:rsidR="00674223" w:rsidRPr="0028066D" w:rsidRDefault="00674223" w:rsidP="00674223">
      <w:pPr>
        <w:jc w:val="both"/>
        <w:rPr>
          <w:rFonts w:ascii="Calibri" w:hAnsi="Calibri" w:cs="Calibri"/>
          <w:b/>
          <w:color w:val="000000"/>
          <w:sz w:val="22"/>
          <w:szCs w:val="22"/>
        </w:rPr>
      </w:pPr>
    </w:p>
    <w:p w14:paraId="394C45FA" w14:textId="77777777" w:rsidR="00674223" w:rsidRPr="0028066D" w:rsidRDefault="00674223" w:rsidP="00674223">
      <w:pPr>
        <w:jc w:val="both"/>
        <w:outlineLvl w:val="0"/>
        <w:rPr>
          <w:rFonts w:ascii="Calibri" w:hAnsi="Calibri" w:cs="Calibri"/>
          <w:sz w:val="22"/>
          <w:szCs w:val="22"/>
        </w:rPr>
      </w:pPr>
      <w:r w:rsidRPr="0028066D">
        <w:rPr>
          <w:rFonts w:ascii="Calibri" w:hAnsi="Calibri" w:cs="Calibri"/>
          <w:b/>
          <w:sz w:val="22"/>
          <w:szCs w:val="22"/>
          <w:u w:val="single"/>
        </w:rPr>
        <w:t>Felelős:</w:t>
      </w:r>
      <w:r w:rsidRPr="0028066D">
        <w:rPr>
          <w:rFonts w:ascii="Calibri" w:hAnsi="Calibri" w:cs="Calibri"/>
          <w:sz w:val="22"/>
          <w:szCs w:val="22"/>
        </w:rPr>
        <w:tab/>
      </w:r>
      <w:r w:rsidR="002E687B" w:rsidRPr="0028066D">
        <w:rPr>
          <w:rFonts w:ascii="Calibri" w:hAnsi="Calibri" w:cs="Calibri"/>
          <w:sz w:val="22"/>
          <w:szCs w:val="22"/>
        </w:rPr>
        <w:tab/>
      </w:r>
      <w:r w:rsidRPr="0028066D">
        <w:rPr>
          <w:rFonts w:ascii="Calibri" w:hAnsi="Calibri" w:cs="Calibri"/>
          <w:sz w:val="22"/>
          <w:szCs w:val="22"/>
        </w:rPr>
        <w:t>Kelemen Krisztián, a Bizottság elnöke</w:t>
      </w:r>
    </w:p>
    <w:p w14:paraId="3E256A47" w14:textId="77777777" w:rsidR="00D13ED2" w:rsidRPr="0028066D" w:rsidRDefault="00D13ED2" w:rsidP="00674223">
      <w:pPr>
        <w:jc w:val="both"/>
        <w:outlineLvl w:val="0"/>
        <w:rPr>
          <w:rFonts w:ascii="Calibri" w:hAnsi="Calibri" w:cs="Calibri"/>
          <w:sz w:val="22"/>
          <w:szCs w:val="22"/>
        </w:rPr>
      </w:pPr>
      <w:r w:rsidRPr="0028066D">
        <w:rPr>
          <w:rFonts w:ascii="Calibri" w:hAnsi="Calibri" w:cs="Calibri"/>
          <w:sz w:val="22"/>
          <w:szCs w:val="22"/>
        </w:rPr>
        <w:tab/>
      </w:r>
      <w:r w:rsidRPr="0028066D">
        <w:rPr>
          <w:rFonts w:ascii="Calibri" w:hAnsi="Calibri" w:cs="Calibri"/>
          <w:sz w:val="22"/>
          <w:szCs w:val="22"/>
        </w:rPr>
        <w:tab/>
        <w:t>(a végrehajtás előkészítéséért:</w:t>
      </w:r>
    </w:p>
    <w:p w14:paraId="3C6AF332" w14:textId="77777777" w:rsidR="00674223" w:rsidRPr="0028066D" w:rsidRDefault="00674223" w:rsidP="00674223">
      <w:pPr>
        <w:jc w:val="both"/>
        <w:rPr>
          <w:rFonts w:ascii="Calibri" w:hAnsi="Calibri" w:cs="Calibri"/>
          <w:sz w:val="22"/>
          <w:szCs w:val="22"/>
        </w:rPr>
      </w:pPr>
      <w:r w:rsidRPr="0028066D">
        <w:rPr>
          <w:rFonts w:ascii="Calibri" w:hAnsi="Calibri" w:cs="Calibri"/>
          <w:sz w:val="22"/>
          <w:szCs w:val="22"/>
        </w:rPr>
        <w:tab/>
      </w:r>
      <w:r w:rsidRPr="0028066D">
        <w:rPr>
          <w:rFonts w:ascii="Calibri" w:hAnsi="Calibri" w:cs="Calibri"/>
          <w:sz w:val="22"/>
          <w:szCs w:val="22"/>
        </w:rPr>
        <w:tab/>
        <w:t>Dr. Holler Péter, a Hatósági Osztály vezetője</w:t>
      </w:r>
      <w:r w:rsidR="002E687B" w:rsidRPr="0028066D">
        <w:rPr>
          <w:rFonts w:ascii="Calibri" w:hAnsi="Calibri" w:cs="Calibri"/>
          <w:sz w:val="22"/>
          <w:szCs w:val="22"/>
        </w:rPr>
        <w:t>)</w:t>
      </w:r>
    </w:p>
    <w:p w14:paraId="6E0090FD" w14:textId="77777777" w:rsidR="00D13ED2" w:rsidRPr="0028066D" w:rsidRDefault="00D13ED2" w:rsidP="00674223">
      <w:pPr>
        <w:jc w:val="both"/>
        <w:rPr>
          <w:rFonts w:ascii="Calibri" w:hAnsi="Calibri" w:cs="Calibri"/>
          <w:sz w:val="22"/>
          <w:szCs w:val="22"/>
        </w:rPr>
      </w:pPr>
    </w:p>
    <w:p w14:paraId="26C73339" w14:textId="4297E7FE" w:rsidR="00674223" w:rsidRPr="0028066D" w:rsidRDefault="00674223" w:rsidP="00674223">
      <w:pPr>
        <w:rPr>
          <w:rFonts w:ascii="Calibri" w:hAnsi="Calibri" w:cs="Calibri"/>
          <w:sz w:val="22"/>
          <w:szCs w:val="22"/>
        </w:rPr>
      </w:pPr>
      <w:r w:rsidRPr="0028066D">
        <w:rPr>
          <w:rFonts w:ascii="Calibri" w:hAnsi="Calibri" w:cs="Calibri"/>
          <w:b/>
          <w:sz w:val="22"/>
          <w:szCs w:val="22"/>
          <w:u w:val="single"/>
        </w:rPr>
        <w:t>Határidő:</w:t>
      </w:r>
      <w:r w:rsidRPr="0028066D">
        <w:rPr>
          <w:rFonts w:ascii="Calibri" w:hAnsi="Calibri" w:cs="Calibri"/>
          <w:sz w:val="22"/>
          <w:szCs w:val="22"/>
        </w:rPr>
        <w:tab/>
        <w:t>202</w:t>
      </w:r>
      <w:r w:rsidR="00327F14">
        <w:rPr>
          <w:rFonts w:ascii="Calibri" w:hAnsi="Calibri" w:cs="Calibri"/>
          <w:sz w:val="22"/>
          <w:szCs w:val="22"/>
        </w:rPr>
        <w:t>5</w:t>
      </w:r>
      <w:r w:rsidRPr="0028066D">
        <w:rPr>
          <w:rFonts w:ascii="Calibri" w:hAnsi="Calibri" w:cs="Calibri"/>
          <w:sz w:val="22"/>
          <w:szCs w:val="22"/>
        </w:rPr>
        <w:t xml:space="preserve">. </w:t>
      </w:r>
      <w:r w:rsidR="009076FD">
        <w:rPr>
          <w:rFonts w:ascii="Calibri" w:hAnsi="Calibri" w:cs="Calibri"/>
          <w:sz w:val="22"/>
          <w:szCs w:val="22"/>
        </w:rPr>
        <w:t xml:space="preserve">április </w:t>
      </w:r>
      <w:r w:rsidR="00327F14">
        <w:rPr>
          <w:rFonts w:ascii="Calibri" w:hAnsi="Calibri" w:cs="Calibri"/>
          <w:sz w:val="22"/>
          <w:szCs w:val="22"/>
        </w:rPr>
        <w:t>4</w:t>
      </w:r>
      <w:r w:rsidRPr="0028066D">
        <w:rPr>
          <w:rFonts w:ascii="Calibri" w:hAnsi="Calibri" w:cs="Calibri"/>
          <w:sz w:val="22"/>
          <w:szCs w:val="22"/>
        </w:rPr>
        <w:t>. az egyesületek tájékoztatásra</w:t>
      </w:r>
    </w:p>
    <w:sectPr w:rsidR="00674223" w:rsidRPr="0028066D" w:rsidSect="00BD2636">
      <w:footerReference w:type="default" r:id="rId8"/>
      <w:headerReference w:type="first" r:id="rId9"/>
      <w:footerReference w:type="first" r:id="rId1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CA6D1" w14:textId="77777777" w:rsidR="00E4771D" w:rsidRDefault="00E4771D" w:rsidP="00492410">
      <w:r>
        <w:separator/>
      </w:r>
    </w:p>
  </w:endnote>
  <w:endnote w:type="continuationSeparator" w:id="0">
    <w:p w14:paraId="6F52E6A6" w14:textId="77777777" w:rsidR="00E4771D" w:rsidRDefault="00E4771D"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3C5D3" w14:textId="77777777" w:rsidR="00263E62" w:rsidRPr="00263E62" w:rsidRDefault="00263E62" w:rsidP="00263E62">
    <w:pPr>
      <w:pStyle w:val="llb"/>
      <w:jc w:val="center"/>
      <w:rPr>
        <w:rFonts w:ascii="Calibri" w:hAnsi="Calibri" w:cs="Calibri"/>
        <w:sz w:val="20"/>
        <w:szCs w:val="20"/>
      </w:rPr>
    </w:pPr>
  </w:p>
  <w:p w14:paraId="7D192AE8" w14:textId="5C0D9BDC" w:rsidR="00263E62" w:rsidRPr="00263E62" w:rsidRDefault="00263E62" w:rsidP="00263E62">
    <w:pPr>
      <w:pStyle w:val="llb"/>
      <w:jc w:val="center"/>
      <w:rPr>
        <w:rFonts w:ascii="Calibri" w:hAnsi="Calibri" w:cs="Calibri"/>
        <w:sz w:val="20"/>
        <w:szCs w:val="20"/>
      </w:rPr>
    </w:pPr>
    <w:r>
      <w:rPr>
        <w:noProof/>
      </w:rPr>
      <mc:AlternateContent>
        <mc:Choice Requires="wps">
          <w:drawing>
            <wp:anchor distT="4294967295" distB="4294967295" distL="114300" distR="114300" simplePos="0" relativeHeight="251659264" behindDoc="0" locked="0" layoutInCell="1" allowOverlap="1" wp14:anchorId="7FB06D8E" wp14:editId="0ECFFC45">
              <wp:simplePos x="0" y="0"/>
              <wp:positionH relativeFrom="column">
                <wp:posOffset>-8255</wp:posOffset>
              </wp:positionH>
              <wp:positionV relativeFrom="paragraph">
                <wp:posOffset>-122556</wp:posOffset>
              </wp:positionV>
              <wp:extent cx="6696075" cy="0"/>
              <wp:effectExtent l="0" t="0" r="0" b="0"/>
              <wp:wrapNone/>
              <wp:docPr id="2108285111"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54F2E89" id="_x0000_t32" coordsize="21600,21600" o:spt="32" o:oned="t" path="m,l21600,21600e" filled="f">
              <v:path arrowok="t" fillok="f" o:connecttype="none"/>
              <o:lock v:ext="edit" shapetype="t"/>
            </v:shapetype>
            <v:shape id="Egyenes összekötő nyíllal 1" o:spid="_x0000_s1026" type="#_x0000_t32" style="position:absolute;margin-left:-.65pt;margin-top:-9.65pt;width:52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Pr="00263E62">
      <w:rPr>
        <w:rFonts w:ascii="Calibri" w:hAnsi="Calibri" w:cs="Calibri"/>
        <w:sz w:val="20"/>
        <w:szCs w:val="20"/>
      </w:rPr>
      <w:t xml:space="preserve">Oldalszám: </w:t>
    </w:r>
    <w:r w:rsidRPr="00263E62">
      <w:rPr>
        <w:rFonts w:ascii="Calibri" w:hAnsi="Calibri" w:cs="Calibri"/>
        <w:sz w:val="20"/>
        <w:szCs w:val="20"/>
      </w:rPr>
      <w:fldChar w:fldCharType="begin"/>
    </w:r>
    <w:r w:rsidRPr="00263E62">
      <w:rPr>
        <w:rFonts w:ascii="Calibri" w:hAnsi="Calibri" w:cs="Calibri"/>
        <w:sz w:val="20"/>
        <w:szCs w:val="20"/>
      </w:rPr>
      <w:instrText xml:space="preserve"> PAGE  \* Arabic  \* MERGEFORMAT </w:instrText>
    </w:r>
    <w:r w:rsidRPr="00263E62">
      <w:rPr>
        <w:rFonts w:ascii="Calibri" w:hAnsi="Calibri" w:cs="Calibri"/>
        <w:sz w:val="20"/>
        <w:szCs w:val="20"/>
      </w:rPr>
      <w:fldChar w:fldCharType="separate"/>
    </w:r>
    <w:r w:rsidRPr="00263E62">
      <w:rPr>
        <w:rFonts w:ascii="Calibri" w:hAnsi="Calibri" w:cs="Calibri"/>
        <w:sz w:val="20"/>
        <w:szCs w:val="20"/>
      </w:rPr>
      <w:t>2</w:t>
    </w:r>
    <w:r w:rsidRPr="00263E62">
      <w:rPr>
        <w:rFonts w:ascii="Calibri" w:hAnsi="Calibri" w:cs="Calibri"/>
        <w:sz w:val="20"/>
        <w:szCs w:val="20"/>
      </w:rPr>
      <w:fldChar w:fldCharType="end"/>
    </w:r>
    <w:r w:rsidRPr="00263E62">
      <w:rPr>
        <w:rFonts w:ascii="Calibri" w:hAnsi="Calibri" w:cs="Calibri"/>
        <w:sz w:val="20"/>
        <w:szCs w:val="20"/>
      </w:rPr>
      <w:t xml:space="preserve"> / </w:t>
    </w:r>
    <w:r w:rsidRPr="00263E62">
      <w:rPr>
        <w:rFonts w:ascii="Calibri" w:hAnsi="Calibri" w:cs="Calibri"/>
        <w:sz w:val="20"/>
        <w:szCs w:val="20"/>
      </w:rPr>
      <w:fldChar w:fldCharType="begin"/>
    </w:r>
    <w:r w:rsidRPr="00263E62">
      <w:rPr>
        <w:rFonts w:ascii="Calibri" w:hAnsi="Calibri" w:cs="Calibri"/>
        <w:sz w:val="20"/>
        <w:szCs w:val="20"/>
      </w:rPr>
      <w:instrText xml:space="preserve"> NUMPAGES  \* Arabic  \* MERGEFORMAT </w:instrText>
    </w:r>
    <w:r w:rsidRPr="00263E62">
      <w:rPr>
        <w:rFonts w:ascii="Calibri" w:hAnsi="Calibri" w:cs="Calibri"/>
        <w:sz w:val="20"/>
        <w:szCs w:val="20"/>
      </w:rPr>
      <w:fldChar w:fldCharType="separate"/>
    </w:r>
    <w:r w:rsidRPr="00263E62">
      <w:rPr>
        <w:rFonts w:ascii="Calibri" w:hAnsi="Calibri" w:cs="Calibri"/>
        <w:sz w:val="20"/>
        <w:szCs w:val="20"/>
      </w:rPr>
      <w:t>2</w:t>
    </w:r>
    <w:r w:rsidRPr="00263E62">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7784" w14:textId="77777777" w:rsidR="00263E62" w:rsidRPr="00263E62" w:rsidRDefault="00263E62" w:rsidP="00263E62">
    <w:pPr>
      <w:pStyle w:val="llb"/>
      <w:tabs>
        <w:tab w:val="clear" w:pos="4536"/>
        <w:tab w:val="left" w:pos="0"/>
      </w:tabs>
      <w:rPr>
        <w:rFonts w:ascii="Calibri" w:hAnsi="Calibri" w:cs="Calibri"/>
      </w:rPr>
    </w:pPr>
  </w:p>
  <w:p w14:paraId="50B0BF58" w14:textId="6F57B29B" w:rsidR="00263E62" w:rsidRPr="00263E62" w:rsidRDefault="00263E62" w:rsidP="00263E62">
    <w:pPr>
      <w:pStyle w:val="llb"/>
      <w:tabs>
        <w:tab w:val="clear" w:pos="4536"/>
        <w:tab w:val="clear" w:pos="9072"/>
      </w:tabs>
      <w:jc w:val="right"/>
      <w:rPr>
        <w:rFonts w:ascii="Calibri" w:hAnsi="Calibri" w:cs="Calibri"/>
        <w:sz w:val="20"/>
        <w:szCs w:val="20"/>
      </w:rPr>
    </w:pPr>
    <w:r w:rsidRPr="00263E62">
      <w:rPr>
        <w:rFonts w:ascii="Calibri" w:hAnsi="Calibri" w:cs="Calibri"/>
        <w:sz w:val="20"/>
        <w:szCs w:val="20"/>
      </w:rPr>
      <w:t>Telefon: +36 94/520-</w:t>
    </w:r>
    <w:r>
      <w:rPr>
        <w:rFonts w:ascii="Calibri" w:hAnsi="Calibri" w:cs="Calibri"/>
        <w:sz w:val="20"/>
        <w:szCs w:val="20"/>
      </w:rPr>
      <w:t>137</w:t>
    </w:r>
  </w:p>
  <w:p w14:paraId="27A97C3F" w14:textId="77777777" w:rsidR="00263E62" w:rsidRPr="00263E62" w:rsidRDefault="00263E62" w:rsidP="00263E62">
    <w:pPr>
      <w:pStyle w:val="llb"/>
      <w:jc w:val="right"/>
      <w:rPr>
        <w:rFonts w:ascii="Calibri" w:hAnsi="Calibri" w:cs="Calibri"/>
        <w:sz w:val="20"/>
        <w:szCs w:val="20"/>
      </w:rPr>
    </w:pPr>
    <w:r w:rsidRPr="00263E62">
      <w:rPr>
        <w:rFonts w:ascii="Calibri" w:hAnsi="Calibri"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49208" w14:textId="77777777" w:rsidR="00E4771D" w:rsidRDefault="00E4771D" w:rsidP="00492410">
      <w:r>
        <w:separator/>
      </w:r>
    </w:p>
  </w:footnote>
  <w:footnote w:type="continuationSeparator" w:id="0">
    <w:p w14:paraId="0AC63745" w14:textId="77777777" w:rsidR="00E4771D" w:rsidRDefault="00E4771D"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4DC82" w14:textId="77777777" w:rsidR="00263E62" w:rsidRPr="00263E62" w:rsidRDefault="00263E62" w:rsidP="00263E62">
    <w:pPr>
      <w:pStyle w:val="lfej"/>
      <w:tabs>
        <w:tab w:val="clear" w:pos="4536"/>
      </w:tabs>
      <w:rPr>
        <w:rFonts w:ascii="Calibri" w:hAnsi="Calibri" w:cs="Calibri"/>
        <w:bCs/>
        <w:smallCaps/>
        <w:sz w:val="20"/>
        <w:szCs w:val="20"/>
      </w:rPr>
    </w:pPr>
    <w:r w:rsidRPr="00263E62">
      <w:rPr>
        <w:rFonts w:ascii="Calibri" w:hAnsi="Calibri" w:cs="Calibri"/>
        <w:bCs/>
        <w:smallCaps/>
        <w:sz w:val="20"/>
        <w:szCs w:val="20"/>
      </w:rPr>
      <w:t>Bűnmegelőzési, Közbiztonsági és</w:t>
    </w:r>
  </w:p>
  <w:p w14:paraId="5E9C5A8A" w14:textId="77777777" w:rsidR="00263E62" w:rsidRPr="00263E62" w:rsidRDefault="00263E62" w:rsidP="00263E62">
    <w:pPr>
      <w:rPr>
        <w:rFonts w:ascii="Calibri" w:hAnsi="Calibri" w:cs="Calibri"/>
        <w:bCs/>
        <w:smallCaps/>
        <w:sz w:val="20"/>
        <w:szCs w:val="20"/>
      </w:rPr>
    </w:pPr>
    <w:r w:rsidRPr="00263E62">
      <w:rPr>
        <w:rFonts w:ascii="Calibri" w:hAnsi="Calibri" w:cs="Calibri"/>
        <w:bCs/>
        <w:smallCaps/>
        <w:sz w:val="20"/>
        <w:szCs w:val="20"/>
      </w:rPr>
      <w:t>Közrendvédelmi Bizottság</w:t>
    </w:r>
  </w:p>
  <w:p w14:paraId="2F4A4EF4" w14:textId="77777777" w:rsidR="00263E62" w:rsidRPr="00263E62" w:rsidRDefault="00263E62" w:rsidP="00263E62">
    <w:pPr>
      <w:rPr>
        <w:rFonts w:ascii="Calibri" w:hAnsi="Calibri" w:cs="Calibri"/>
      </w:rPr>
    </w:pPr>
    <w:r w:rsidRPr="00263E62">
      <w:rPr>
        <w:rFonts w:ascii="Calibri" w:hAnsi="Calibri" w:cs="Calibri"/>
        <w:sz w:val="16"/>
        <w:szCs w:val="16"/>
      </w:rPr>
      <w:t>9700 Szombathely, Kossuth L. u. 1-3.</w:t>
    </w:r>
  </w:p>
  <w:p w14:paraId="50C3B2EB" w14:textId="77777777" w:rsidR="00263E62" w:rsidRPr="00263E62" w:rsidRDefault="00263E62" w:rsidP="00263E62">
    <w:pPr>
      <w:pStyle w:val="lfej"/>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9765E"/>
    <w:multiLevelType w:val="hybridMultilevel"/>
    <w:tmpl w:val="34527B00"/>
    <w:lvl w:ilvl="0" w:tplc="131C68E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D86602"/>
    <w:multiLevelType w:val="hybridMultilevel"/>
    <w:tmpl w:val="108E5786"/>
    <w:lvl w:ilvl="0" w:tplc="21F03C0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35125CB"/>
    <w:multiLevelType w:val="hybridMultilevel"/>
    <w:tmpl w:val="4E8829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20F6B99"/>
    <w:multiLevelType w:val="hybridMultilevel"/>
    <w:tmpl w:val="3FBECD5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47971CFD"/>
    <w:multiLevelType w:val="hybridMultilevel"/>
    <w:tmpl w:val="9DEAB6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50C6EFF"/>
    <w:multiLevelType w:val="hybridMultilevel"/>
    <w:tmpl w:val="B47C81AA"/>
    <w:lvl w:ilvl="0" w:tplc="EE78FCFE">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EF64097"/>
    <w:multiLevelType w:val="hybridMultilevel"/>
    <w:tmpl w:val="4E8829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0D22088"/>
    <w:multiLevelType w:val="hybridMultilevel"/>
    <w:tmpl w:val="6A2E03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B8522BB"/>
    <w:multiLevelType w:val="hybridMultilevel"/>
    <w:tmpl w:val="376CA0C2"/>
    <w:lvl w:ilvl="0" w:tplc="040E000F">
      <w:start w:val="1"/>
      <w:numFmt w:val="decimal"/>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9" w15:restartNumberingAfterBreak="0">
    <w:nsid w:val="75970652"/>
    <w:multiLevelType w:val="hybridMultilevel"/>
    <w:tmpl w:val="51FA4A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117434894">
    <w:abstractNumId w:val="5"/>
  </w:num>
  <w:num w:numId="2" w16cid:durableId="556937570">
    <w:abstractNumId w:val="8"/>
  </w:num>
  <w:num w:numId="3" w16cid:durableId="823861439">
    <w:abstractNumId w:val="4"/>
  </w:num>
  <w:num w:numId="4" w16cid:durableId="1924492313">
    <w:abstractNumId w:val="9"/>
  </w:num>
  <w:num w:numId="5" w16cid:durableId="1125153880">
    <w:abstractNumId w:val="7"/>
  </w:num>
  <w:num w:numId="6" w16cid:durableId="325205551">
    <w:abstractNumId w:val="1"/>
  </w:num>
  <w:num w:numId="7" w16cid:durableId="1621258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0478239">
    <w:abstractNumId w:val="0"/>
  </w:num>
  <w:num w:numId="9" w16cid:durableId="1628469549">
    <w:abstractNumId w:val="3"/>
  </w:num>
  <w:num w:numId="10" w16cid:durableId="2016956343">
    <w:abstractNumId w:val="6"/>
  </w:num>
  <w:num w:numId="11" w16cid:durableId="1913813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93"/>
    <w:rsid w:val="000001AD"/>
    <w:rsid w:val="00011DFE"/>
    <w:rsid w:val="000450A3"/>
    <w:rsid w:val="00057934"/>
    <w:rsid w:val="00057B2D"/>
    <w:rsid w:val="000724A7"/>
    <w:rsid w:val="00072E93"/>
    <w:rsid w:val="00081703"/>
    <w:rsid w:val="000A7C51"/>
    <w:rsid w:val="000B2704"/>
    <w:rsid w:val="000C1886"/>
    <w:rsid w:val="000C7C55"/>
    <w:rsid w:val="000D192C"/>
    <w:rsid w:val="000D3435"/>
    <w:rsid w:val="000D4D50"/>
    <w:rsid w:val="000D4E15"/>
    <w:rsid w:val="000E07E8"/>
    <w:rsid w:val="000E09A0"/>
    <w:rsid w:val="000E48BD"/>
    <w:rsid w:val="000F1264"/>
    <w:rsid w:val="00100EAD"/>
    <w:rsid w:val="00104BE2"/>
    <w:rsid w:val="001259F7"/>
    <w:rsid w:val="00145B52"/>
    <w:rsid w:val="0015017E"/>
    <w:rsid w:val="00151B7D"/>
    <w:rsid w:val="00155C1D"/>
    <w:rsid w:val="00172ECB"/>
    <w:rsid w:val="00182B18"/>
    <w:rsid w:val="001833ED"/>
    <w:rsid w:val="00185A8A"/>
    <w:rsid w:val="001936A4"/>
    <w:rsid w:val="001C619A"/>
    <w:rsid w:val="001D0F58"/>
    <w:rsid w:val="001D545F"/>
    <w:rsid w:val="001E621D"/>
    <w:rsid w:val="00214942"/>
    <w:rsid w:val="002205CA"/>
    <w:rsid w:val="00246756"/>
    <w:rsid w:val="00263E62"/>
    <w:rsid w:val="0026473F"/>
    <w:rsid w:val="0027331C"/>
    <w:rsid w:val="002756C6"/>
    <w:rsid w:val="0028066D"/>
    <w:rsid w:val="002A0DA6"/>
    <w:rsid w:val="002A3F53"/>
    <w:rsid w:val="002B1865"/>
    <w:rsid w:val="002C0ED9"/>
    <w:rsid w:val="002D5A5D"/>
    <w:rsid w:val="002E687B"/>
    <w:rsid w:val="002F1005"/>
    <w:rsid w:val="003041F4"/>
    <w:rsid w:val="0030493E"/>
    <w:rsid w:val="00304A24"/>
    <w:rsid w:val="00310AEB"/>
    <w:rsid w:val="00314679"/>
    <w:rsid w:val="003269B7"/>
    <w:rsid w:val="003279A0"/>
    <w:rsid w:val="00327F14"/>
    <w:rsid w:val="00342FC9"/>
    <w:rsid w:val="00343CD0"/>
    <w:rsid w:val="00347ABE"/>
    <w:rsid w:val="003511B6"/>
    <w:rsid w:val="0035362F"/>
    <w:rsid w:val="00354631"/>
    <w:rsid w:val="00355D9A"/>
    <w:rsid w:val="00370099"/>
    <w:rsid w:val="0037293D"/>
    <w:rsid w:val="00375C68"/>
    <w:rsid w:val="003A3029"/>
    <w:rsid w:val="003B237B"/>
    <w:rsid w:val="003B5411"/>
    <w:rsid w:val="003B795F"/>
    <w:rsid w:val="003D0C50"/>
    <w:rsid w:val="003D1886"/>
    <w:rsid w:val="003D59BD"/>
    <w:rsid w:val="003D6216"/>
    <w:rsid w:val="003D69D7"/>
    <w:rsid w:val="003E6695"/>
    <w:rsid w:val="00401EDF"/>
    <w:rsid w:val="00402CEA"/>
    <w:rsid w:val="00407152"/>
    <w:rsid w:val="00407AF3"/>
    <w:rsid w:val="00411A08"/>
    <w:rsid w:val="004262B6"/>
    <w:rsid w:val="00433886"/>
    <w:rsid w:val="00446195"/>
    <w:rsid w:val="00446981"/>
    <w:rsid w:val="00446A66"/>
    <w:rsid w:val="00466185"/>
    <w:rsid w:val="004676EA"/>
    <w:rsid w:val="004735B7"/>
    <w:rsid w:val="0047518D"/>
    <w:rsid w:val="004812E0"/>
    <w:rsid w:val="004919C4"/>
    <w:rsid w:val="00492410"/>
    <w:rsid w:val="004971DB"/>
    <w:rsid w:val="004A05E4"/>
    <w:rsid w:val="004A54EE"/>
    <w:rsid w:val="004A6521"/>
    <w:rsid w:val="004B4EB0"/>
    <w:rsid w:val="004B6C16"/>
    <w:rsid w:val="004D1F5A"/>
    <w:rsid w:val="004D3149"/>
    <w:rsid w:val="004D3C3C"/>
    <w:rsid w:val="004E4824"/>
    <w:rsid w:val="00511C29"/>
    <w:rsid w:val="005156D8"/>
    <w:rsid w:val="00525C8C"/>
    <w:rsid w:val="00543C11"/>
    <w:rsid w:val="005452EC"/>
    <w:rsid w:val="005457B7"/>
    <w:rsid w:val="00561554"/>
    <w:rsid w:val="00561E31"/>
    <w:rsid w:val="00570D70"/>
    <w:rsid w:val="00571460"/>
    <w:rsid w:val="0057240A"/>
    <w:rsid w:val="00576F3B"/>
    <w:rsid w:val="00581DDF"/>
    <w:rsid w:val="005863C0"/>
    <w:rsid w:val="0059330E"/>
    <w:rsid w:val="005A346E"/>
    <w:rsid w:val="005A6DA1"/>
    <w:rsid w:val="005A70D1"/>
    <w:rsid w:val="005A767D"/>
    <w:rsid w:val="005A7E80"/>
    <w:rsid w:val="005B5F5D"/>
    <w:rsid w:val="005B7BA6"/>
    <w:rsid w:val="005D51AC"/>
    <w:rsid w:val="005E3270"/>
    <w:rsid w:val="005F0B7E"/>
    <w:rsid w:val="006021F3"/>
    <w:rsid w:val="0063042C"/>
    <w:rsid w:val="0063161A"/>
    <w:rsid w:val="00633427"/>
    <w:rsid w:val="00642FC9"/>
    <w:rsid w:val="00654DB4"/>
    <w:rsid w:val="00665E14"/>
    <w:rsid w:val="00666C3F"/>
    <w:rsid w:val="006712D1"/>
    <w:rsid w:val="00674223"/>
    <w:rsid w:val="006842FC"/>
    <w:rsid w:val="006A50E1"/>
    <w:rsid w:val="006B0647"/>
    <w:rsid w:val="006C0B2D"/>
    <w:rsid w:val="006C2684"/>
    <w:rsid w:val="006C3CA0"/>
    <w:rsid w:val="006C41EE"/>
    <w:rsid w:val="006C5909"/>
    <w:rsid w:val="006F0A30"/>
    <w:rsid w:val="00715ECC"/>
    <w:rsid w:val="00716122"/>
    <w:rsid w:val="00716C39"/>
    <w:rsid w:val="00721737"/>
    <w:rsid w:val="007431F3"/>
    <w:rsid w:val="0076694D"/>
    <w:rsid w:val="00785698"/>
    <w:rsid w:val="00786DA1"/>
    <w:rsid w:val="00793B7D"/>
    <w:rsid w:val="00794CBB"/>
    <w:rsid w:val="00796D62"/>
    <w:rsid w:val="007B6EF3"/>
    <w:rsid w:val="007C4E4D"/>
    <w:rsid w:val="007C7445"/>
    <w:rsid w:val="007E260B"/>
    <w:rsid w:val="007E7D0C"/>
    <w:rsid w:val="008015E4"/>
    <w:rsid w:val="008027CB"/>
    <w:rsid w:val="00814D6C"/>
    <w:rsid w:val="00826F63"/>
    <w:rsid w:val="00834385"/>
    <w:rsid w:val="00851AD7"/>
    <w:rsid w:val="00862376"/>
    <w:rsid w:val="00870334"/>
    <w:rsid w:val="008735B6"/>
    <w:rsid w:val="00876B5A"/>
    <w:rsid w:val="0087710E"/>
    <w:rsid w:val="00877DE5"/>
    <w:rsid w:val="00883C23"/>
    <w:rsid w:val="00891A8D"/>
    <w:rsid w:val="008A18E6"/>
    <w:rsid w:val="008A6D0D"/>
    <w:rsid w:val="008B24A8"/>
    <w:rsid w:val="009076FD"/>
    <w:rsid w:val="0091237E"/>
    <w:rsid w:val="009216BB"/>
    <w:rsid w:val="00930A0F"/>
    <w:rsid w:val="00945EEA"/>
    <w:rsid w:val="00971110"/>
    <w:rsid w:val="009747F1"/>
    <w:rsid w:val="009A1816"/>
    <w:rsid w:val="009C1BF2"/>
    <w:rsid w:val="009D222A"/>
    <w:rsid w:val="009D3436"/>
    <w:rsid w:val="009D7B42"/>
    <w:rsid w:val="009E5099"/>
    <w:rsid w:val="009F2D59"/>
    <w:rsid w:val="009F4E24"/>
    <w:rsid w:val="00A04611"/>
    <w:rsid w:val="00A11339"/>
    <w:rsid w:val="00A17714"/>
    <w:rsid w:val="00A27109"/>
    <w:rsid w:val="00A35E12"/>
    <w:rsid w:val="00A5675E"/>
    <w:rsid w:val="00A84316"/>
    <w:rsid w:val="00A87181"/>
    <w:rsid w:val="00A93E0A"/>
    <w:rsid w:val="00AB4E3F"/>
    <w:rsid w:val="00AC242C"/>
    <w:rsid w:val="00AD2C23"/>
    <w:rsid w:val="00AD5010"/>
    <w:rsid w:val="00AE2A76"/>
    <w:rsid w:val="00AE6E3E"/>
    <w:rsid w:val="00AF3EDA"/>
    <w:rsid w:val="00B00CBC"/>
    <w:rsid w:val="00B04A67"/>
    <w:rsid w:val="00B073D0"/>
    <w:rsid w:val="00B13B26"/>
    <w:rsid w:val="00B15970"/>
    <w:rsid w:val="00B206AD"/>
    <w:rsid w:val="00B2161D"/>
    <w:rsid w:val="00B21FEC"/>
    <w:rsid w:val="00B315C9"/>
    <w:rsid w:val="00B40085"/>
    <w:rsid w:val="00B4139F"/>
    <w:rsid w:val="00B57E59"/>
    <w:rsid w:val="00B60DC3"/>
    <w:rsid w:val="00B64A7F"/>
    <w:rsid w:val="00B662D2"/>
    <w:rsid w:val="00B67C11"/>
    <w:rsid w:val="00B83DD9"/>
    <w:rsid w:val="00BA4056"/>
    <w:rsid w:val="00BC5E15"/>
    <w:rsid w:val="00BC6CB5"/>
    <w:rsid w:val="00BD2636"/>
    <w:rsid w:val="00BE7E98"/>
    <w:rsid w:val="00C01C7A"/>
    <w:rsid w:val="00C01DF0"/>
    <w:rsid w:val="00C114D6"/>
    <w:rsid w:val="00C1733E"/>
    <w:rsid w:val="00C26221"/>
    <w:rsid w:val="00C554F6"/>
    <w:rsid w:val="00C61DB6"/>
    <w:rsid w:val="00C6228C"/>
    <w:rsid w:val="00C87F6C"/>
    <w:rsid w:val="00CA6179"/>
    <w:rsid w:val="00CB2BBE"/>
    <w:rsid w:val="00CB2EBE"/>
    <w:rsid w:val="00CB33FB"/>
    <w:rsid w:val="00CB7E6E"/>
    <w:rsid w:val="00CE2B73"/>
    <w:rsid w:val="00CE76CA"/>
    <w:rsid w:val="00CF4234"/>
    <w:rsid w:val="00CF4E32"/>
    <w:rsid w:val="00CF7143"/>
    <w:rsid w:val="00D02736"/>
    <w:rsid w:val="00D02ED8"/>
    <w:rsid w:val="00D13ED2"/>
    <w:rsid w:val="00D22898"/>
    <w:rsid w:val="00D64C20"/>
    <w:rsid w:val="00D8140B"/>
    <w:rsid w:val="00D861C9"/>
    <w:rsid w:val="00D907EB"/>
    <w:rsid w:val="00D926BC"/>
    <w:rsid w:val="00DA32FC"/>
    <w:rsid w:val="00DC4877"/>
    <w:rsid w:val="00DC571E"/>
    <w:rsid w:val="00DC6970"/>
    <w:rsid w:val="00DD7338"/>
    <w:rsid w:val="00DD7D8E"/>
    <w:rsid w:val="00DE2B9E"/>
    <w:rsid w:val="00DE3510"/>
    <w:rsid w:val="00DE3EB0"/>
    <w:rsid w:val="00DE63A4"/>
    <w:rsid w:val="00DF2C5F"/>
    <w:rsid w:val="00DF5F4B"/>
    <w:rsid w:val="00E0354A"/>
    <w:rsid w:val="00E06A2E"/>
    <w:rsid w:val="00E26E23"/>
    <w:rsid w:val="00E4458C"/>
    <w:rsid w:val="00E4771D"/>
    <w:rsid w:val="00E53F87"/>
    <w:rsid w:val="00E54A4C"/>
    <w:rsid w:val="00E9114B"/>
    <w:rsid w:val="00EA1B6C"/>
    <w:rsid w:val="00EB0DCC"/>
    <w:rsid w:val="00EB2230"/>
    <w:rsid w:val="00EC4192"/>
    <w:rsid w:val="00EC6244"/>
    <w:rsid w:val="00ED5E0E"/>
    <w:rsid w:val="00ED74E1"/>
    <w:rsid w:val="00EE33C7"/>
    <w:rsid w:val="00EE3F56"/>
    <w:rsid w:val="00EF00EA"/>
    <w:rsid w:val="00EF4143"/>
    <w:rsid w:val="00EF4F47"/>
    <w:rsid w:val="00EF72B3"/>
    <w:rsid w:val="00F040BF"/>
    <w:rsid w:val="00F05FBD"/>
    <w:rsid w:val="00F157CE"/>
    <w:rsid w:val="00F165B0"/>
    <w:rsid w:val="00F20A08"/>
    <w:rsid w:val="00F2422C"/>
    <w:rsid w:val="00F2505B"/>
    <w:rsid w:val="00F32AC4"/>
    <w:rsid w:val="00F34E77"/>
    <w:rsid w:val="00F435E0"/>
    <w:rsid w:val="00F77EAA"/>
    <w:rsid w:val="00F853FC"/>
    <w:rsid w:val="00F910EF"/>
    <w:rsid w:val="00FA28C3"/>
    <w:rsid w:val="00FA6FAA"/>
    <w:rsid w:val="00FD2F7D"/>
    <w:rsid w:val="00FD41FE"/>
    <w:rsid w:val="00FE3BB6"/>
    <w:rsid w:val="00FE73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138D6"/>
  <w15:chartTrackingRefBased/>
  <w15:docId w15:val="{23019150-EB1B-4845-A113-5255794B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30A0F"/>
    <w:rPr>
      <w:sz w:val="24"/>
      <w:szCs w:val="24"/>
    </w:rPr>
  </w:style>
  <w:style w:type="paragraph" w:styleId="Cmsor3">
    <w:name w:val="heading 3"/>
    <w:basedOn w:val="Norml"/>
    <w:next w:val="Norml"/>
    <w:qFormat/>
    <w:rsid w:val="00072E93"/>
    <w:pPr>
      <w:keepNext/>
      <w:tabs>
        <w:tab w:val="center" w:pos="1843"/>
      </w:tabs>
      <w:outlineLvl w:val="2"/>
    </w:pPr>
    <w:rPr>
      <w:b/>
      <w:smallCaps/>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Szvegtrzs">
    <w:name w:val="Body Text"/>
    <w:basedOn w:val="Norml"/>
    <w:link w:val="SzvegtrzsChar"/>
    <w:rsid w:val="00072E93"/>
    <w:pPr>
      <w:autoSpaceDE w:val="0"/>
      <w:autoSpaceDN w:val="0"/>
    </w:pPr>
    <w:rPr>
      <w:sz w:val="28"/>
      <w:szCs w:val="28"/>
    </w:rPr>
  </w:style>
  <w:style w:type="character" w:customStyle="1" w:styleId="BorSndor">
    <w:name w:val="Boór Sándor"/>
    <w:semiHidden/>
    <w:rsid w:val="005E3270"/>
    <w:rPr>
      <w:rFonts w:ascii="Arial" w:hAnsi="Arial" w:cs="Arial"/>
      <w:color w:val="000080"/>
      <w:sz w:val="20"/>
      <w:szCs w:val="20"/>
    </w:rPr>
  </w:style>
  <w:style w:type="paragraph" w:styleId="Nincstrkz">
    <w:name w:val="No Spacing"/>
    <w:uiPriority w:val="1"/>
    <w:qFormat/>
    <w:rsid w:val="009F4E24"/>
    <w:rPr>
      <w:rFonts w:ascii="Calibri" w:eastAsia="Calibri" w:hAnsi="Calibri"/>
      <w:sz w:val="22"/>
      <w:szCs w:val="22"/>
      <w:lang w:eastAsia="en-US"/>
    </w:rPr>
  </w:style>
  <w:style w:type="character" w:customStyle="1" w:styleId="SzvegtrzsChar">
    <w:name w:val="Szövegtörzs Char"/>
    <w:link w:val="Szvegtrzs"/>
    <w:rsid w:val="004E4824"/>
    <w:rPr>
      <w:sz w:val="28"/>
      <w:szCs w:val="28"/>
    </w:rPr>
  </w:style>
  <w:style w:type="paragraph" w:styleId="Listaszerbekezds">
    <w:name w:val="List Paragraph"/>
    <w:basedOn w:val="Norml"/>
    <w:uiPriority w:val="34"/>
    <w:qFormat/>
    <w:rsid w:val="001D545F"/>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27695">
      <w:bodyDiv w:val="1"/>
      <w:marLeft w:val="0"/>
      <w:marRight w:val="0"/>
      <w:marTop w:val="0"/>
      <w:marBottom w:val="0"/>
      <w:divBdr>
        <w:top w:val="none" w:sz="0" w:space="0" w:color="auto"/>
        <w:left w:val="none" w:sz="0" w:space="0" w:color="auto"/>
        <w:bottom w:val="none" w:sz="0" w:space="0" w:color="auto"/>
        <w:right w:val="none" w:sz="0" w:space="0" w:color="auto"/>
      </w:divBdr>
    </w:div>
    <w:div w:id="1024018123">
      <w:bodyDiv w:val="1"/>
      <w:marLeft w:val="0"/>
      <w:marRight w:val="0"/>
      <w:marTop w:val="0"/>
      <w:marBottom w:val="0"/>
      <w:divBdr>
        <w:top w:val="none" w:sz="0" w:space="0" w:color="auto"/>
        <w:left w:val="none" w:sz="0" w:space="0" w:color="auto"/>
        <w:bottom w:val="none" w:sz="0" w:space="0" w:color="auto"/>
        <w:right w:val="none" w:sz="0" w:space="0" w:color="auto"/>
      </w:divBdr>
    </w:div>
    <w:div w:id="192618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or.sandor\Application%20Data\Microsoft\Sablonok\BKKB.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8EBFF-9BB3-4F2F-97B7-DAE49974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Template>
  <TotalTime>0</TotalTime>
  <Pages>2</Pages>
  <Words>540</Words>
  <Characters>3878</Characters>
  <Application>Microsoft Office Word</Application>
  <DocSecurity>4</DocSecurity>
  <Lines>32</Lines>
  <Paragraphs>8</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Boór Sándor</dc:creator>
  <cp:keywords/>
  <dc:description/>
  <cp:lastModifiedBy>Kiss Viktória</cp:lastModifiedBy>
  <cp:revision>2</cp:revision>
  <cp:lastPrinted>2022-04-21T06:59:00Z</cp:lastPrinted>
  <dcterms:created xsi:type="dcterms:W3CDTF">2025-03-18T13:57:00Z</dcterms:created>
  <dcterms:modified xsi:type="dcterms:W3CDTF">2025-03-18T13:57:00Z</dcterms:modified>
</cp:coreProperties>
</file>