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77777777" w:rsidR="00276E94" w:rsidRDefault="00F75416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9F88C43" w14:textId="342B95F7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8E4990">
        <w:rPr>
          <w:rFonts w:asciiTheme="minorHAnsi" w:hAnsiTheme="minorHAnsi" w:cstheme="minorHAnsi"/>
          <w:b/>
          <w:bCs/>
          <w:szCs w:val="22"/>
        </w:rPr>
        <w:t>5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8E4990">
        <w:rPr>
          <w:rFonts w:asciiTheme="minorHAnsi" w:hAnsiTheme="minorHAnsi" w:cstheme="minorHAnsi"/>
          <w:b/>
          <w:bCs/>
          <w:szCs w:val="22"/>
        </w:rPr>
        <w:t>március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584F54">
        <w:rPr>
          <w:rFonts w:asciiTheme="minorHAnsi" w:hAnsiTheme="minorHAnsi" w:cstheme="minorHAnsi"/>
          <w:b/>
          <w:bCs/>
          <w:szCs w:val="22"/>
        </w:rPr>
        <w:t>24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202D4481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B62A8C">
        <w:rPr>
          <w:rFonts w:asciiTheme="minorHAnsi" w:hAnsiTheme="minorHAnsi" w:cstheme="minorHAnsi"/>
          <w:b/>
          <w:bCs/>
          <w:szCs w:val="22"/>
        </w:rPr>
        <w:t>a Savaria Múzeum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03A9C93B" w:rsidR="000D1469" w:rsidRDefault="000D14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 benyújtásához kért jóváhagyást.</w:t>
      </w:r>
    </w:p>
    <w:p w14:paraId="48F9056C" w14:textId="77777777" w:rsidR="00276E94" w:rsidRDefault="00276E94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06E37F40" w:rsidR="000D1469" w:rsidRDefault="00565704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>
        <w:rPr>
          <w:rFonts w:asciiTheme="minorHAnsi" w:hAnsiTheme="minorHAnsi" w:cstheme="minorHAnsi"/>
          <w:color w:val="000000"/>
          <w:szCs w:val="22"/>
        </w:rPr>
        <w:t xml:space="preserve"> (a továbbiakban: SZMSZ)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</w:t>
      </w:r>
      <w:r w:rsidR="0042638B">
        <w:rPr>
          <w:rFonts w:asciiTheme="minorHAnsi" w:hAnsiTheme="minorHAnsi" w:cstheme="minorHAnsi"/>
          <w:color w:val="000000"/>
          <w:szCs w:val="22"/>
        </w:rPr>
        <w:t>51.§ (3) bekezdés 25. pontja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 értelmében amennyiben a pályázat benyújtása önrészt nem igényel, azt a pénzügyekkel, vagyongazdálkodással kapcsolatos feladatai körében a Gazdasági és Jogi Bizottság hagyja jóvá. </w:t>
      </w:r>
    </w:p>
    <w:p w14:paraId="4C159B34" w14:textId="089C8C25" w:rsidR="00DD2965" w:rsidRPr="00C10EEF" w:rsidRDefault="00DD2965" w:rsidP="00DC58F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64C4D31" w14:textId="77777777" w:rsidR="00A83978" w:rsidRPr="00C87837" w:rsidRDefault="00A83978" w:rsidP="00C87837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74521793"/>
    </w:p>
    <w:bookmarkEnd w:id="0"/>
    <w:p w14:paraId="762927E2" w14:textId="23999109" w:rsidR="00B14D30" w:rsidRDefault="000F1DD6" w:rsidP="00B14D3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nem igénylő – pályázat benyújtásához kért jóváhagyást:</w:t>
      </w:r>
    </w:p>
    <w:p w14:paraId="3BF9A62D" w14:textId="77777777" w:rsidR="008E79B9" w:rsidRDefault="008E79B9" w:rsidP="00B14D30">
      <w:pPr>
        <w:jc w:val="both"/>
        <w:rPr>
          <w:rFonts w:ascii="Calibri" w:hAnsi="Calibri" w:cs="Calibri"/>
          <w:color w:val="000000"/>
          <w:szCs w:val="22"/>
        </w:rPr>
      </w:pPr>
    </w:p>
    <w:p w14:paraId="15A1C64C" w14:textId="11C30E0D" w:rsidR="00400201" w:rsidRPr="008E4990" w:rsidRDefault="008E4990" w:rsidP="008E4990">
      <w:pPr>
        <w:jc w:val="both"/>
        <w:rPr>
          <w:rFonts w:ascii="Calibri" w:hAnsi="Calibri" w:cs="Calibri"/>
          <w:color w:val="000000"/>
          <w:szCs w:val="22"/>
        </w:rPr>
      </w:pPr>
      <w:bookmarkStart w:id="1" w:name="_Hlk191895394"/>
      <w:r w:rsidRPr="008E4990">
        <w:rPr>
          <w:rFonts w:ascii="Calibri" w:hAnsi="Calibri" w:cs="Calibri"/>
          <w:color w:val="000000"/>
          <w:szCs w:val="22"/>
        </w:rPr>
        <w:t>Magyar Művészeti Akadémia</w:t>
      </w:r>
      <w:r w:rsidR="00400201" w:rsidRPr="008E4990">
        <w:rPr>
          <w:rFonts w:ascii="Calibri" w:hAnsi="Calibri" w:cs="Calibri"/>
          <w:color w:val="000000"/>
          <w:szCs w:val="22"/>
        </w:rPr>
        <w:t xml:space="preserve"> </w:t>
      </w:r>
      <w:r w:rsidRPr="008E4990">
        <w:rPr>
          <w:rFonts w:ascii="Calibri" w:hAnsi="Calibri" w:cs="Calibri"/>
          <w:color w:val="000000"/>
          <w:szCs w:val="22"/>
        </w:rPr>
        <w:t>2025. évi pályázati felhívása 2025. évi Művészeti Program megvalósítására</w:t>
      </w:r>
      <w:bookmarkEnd w:id="1"/>
      <w:r w:rsidRPr="008E4990">
        <w:rPr>
          <w:rFonts w:ascii="Calibri" w:hAnsi="Calibri" w:cs="Calibri"/>
          <w:color w:val="000000"/>
          <w:szCs w:val="22"/>
        </w:rPr>
        <w:t>.</w:t>
      </w:r>
    </w:p>
    <w:p w14:paraId="7A410143" w14:textId="77777777" w:rsidR="00400201" w:rsidRDefault="00400201" w:rsidP="00400201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DA5543" w14:textId="651BFB4D" w:rsidR="00400201" w:rsidRPr="008E4990" w:rsidRDefault="008E4990" w:rsidP="008E4990">
      <w:pPr>
        <w:jc w:val="both"/>
        <w:rPr>
          <w:rFonts w:ascii="Calibri" w:hAnsi="Calibri" w:cs="Calibri"/>
          <w:color w:val="000000"/>
          <w:szCs w:val="22"/>
        </w:rPr>
      </w:pPr>
      <w:r w:rsidRPr="008E4990">
        <w:rPr>
          <w:rFonts w:ascii="Calibri" w:hAnsi="Calibri" w:cs="Calibri"/>
          <w:color w:val="000000"/>
          <w:szCs w:val="22"/>
        </w:rPr>
        <w:t>Projekt</w:t>
      </w:r>
      <w:r w:rsidR="00400201" w:rsidRPr="008E4990">
        <w:rPr>
          <w:rFonts w:ascii="Calibri" w:hAnsi="Calibri" w:cs="Calibri"/>
          <w:color w:val="000000"/>
          <w:szCs w:val="22"/>
        </w:rPr>
        <w:t xml:space="preserve"> címe: </w:t>
      </w:r>
      <w:r w:rsidRPr="008E4990">
        <w:rPr>
          <w:rFonts w:ascii="Calibri" w:hAnsi="Calibri" w:cs="Calibri"/>
          <w:color w:val="000000"/>
          <w:szCs w:val="22"/>
        </w:rPr>
        <w:t>Válogatás a Kecskeméti Nemzetközi Kerámia</w:t>
      </w:r>
      <w:r w:rsidR="00AE5DF2">
        <w:rPr>
          <w:rFonts w:ascii="Calibri" w:hAnsi="Calibri" w:cs="Calibri"/>
          <w:color w:val="000000"/>
          <w:szCs w:val="22"/>
        </w:rPr>
        <w:t xml:space="preserve"> S</w:t>
      </w:r>
      <w:r w:rsidRPr="008E4990">
        <w:rPr>
          <w:rFonts w:ascii="Calibri" w:hAnsi="Calibri" w:cs="Calibri"/>
          <w:color w:val="000000"/>
          <w:szCs w:val="22"/>
        </w:rPr>
        <w:t xml:space="preserve">túdió gyűjteményéből munkacímű időszaki kiállítás megrendezésére. </w:t>
      </w:r>
    </w:p>
    <w:p w14:paraId="1505B0CD" w14:textId="0BB8B625" w:rsidR="00400201" w:rsidRDefault="00400201" w:rsidP="008E499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támogatás: </w:t>
      </w:r>
      <w:r w:rsidR="008E4990">
        <w:rPr>
          <w:rFonts w:ascii="Calibri" w:hAnsi="Calibri" w:cs="Calibri"/>
          <w:color w:val="000000"/>
          <w:szCs w:val="22"/>
        </w:rPr>
        <w:t>1.500</w:t>
      </w:r>
      <w:r>
        <w:rPr>
          <w:rFonts w:ascii="Calibri" w:hAnsi="Calibri" w:cs="Calibri"/>
          <w:color w:val="000000"/>
          <w:szCs w:val="22"/>
        </w:rPr>
        <w:t>.000,- Ft</w:t>
      </w:r>
    </w:p>
    <w:p w14:paraId="5FACD9D3" w14:textId="64BE67AD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</w:t>
      </w:r>
      <w:r w:rsidR="00AE5DF2">
        <w:rPr>
          <w:rFonts w:ascii="Calibri" w:hAnsi="Calibri" w:cs="Calibri"/>
          <w:szCs w:val="22"/>
        </w:rPr>
        <w:t>K</w:t>
      </w:r>
      <w:r w:rsidRPr="008E4990">
        <w:rPr>
          <w:rFonts w:ascii="Calibri" w:hAnsi="Calibri" w:cs="Calibri"/>
          <w:szCs w:val="22"/>
        </w:rPr>
        <w:t xml:space="preserve">ecskeméti Nemzetközi Kerámia Stúdió a keramikusok szakmai fellegvárának nevezhető, működésének fél évszázada alatt a világ minden kontinenséről érkeztek alkotók szimpóziumokra, mesterkurzusokra, vagy azok a művészek, akik éppen csak egy professzionális helyre vágytak ahhoz, hogy művészi koncepciójukat a legkiválóbb körülmények között valósíthassák meg. </w:t>
      </w:r>
    </w:p>
    <w:p w14:paraId="052D6972" w14:textId="77777777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Stúdió küldetése a kerámiaművészet formai, esztétikai és technikai fejlődésének előmozdítása, és a kreatív készségek kibontakozásának támogatása. Programjaiban folyamatosan nyitott a legkülönbözőbb irányzatok, műfaji sajátosságok és művészi kísérletek iránt, az egyetlen mérce - létrehozása óta - a legmagasabb művészi színvonalnak való megfelelés.</w:t>
      </w:r>
    </w:p>
    <w:p w14:paraId="3A32DC35" w14:textId="779C4FA8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Az eltelt évtizedek alatt a Nemzetközi Kerámia Stúdió gyűjteménye, amely az ott készült alkotók munkáiból a legjobbakat tartalmazza, hazánk legnagyobb nemzetközi kortárs kerámiagyűjteménye: 45 ország 500 művészének 4000 alkotása. A teljes gyűjteményt bemutatni lehetetlen, de egy olyan válogatás, amelynek 2025-ben a Szombathelyi Képtár és a Schrammel-gyűjtemény helyet biztosít, teljes képet ad a látogatóknak az elmúlt negyven év legjavából.</w:t>
      </w:r>
    </w:p>
    <w:p w14:paraId="4C36B405" w14:textId="77777777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kiállítás a Szombathelyi Képtárban, valamint a Schrammel-gyűjteményben valósul meg. A kiállítóterek méreteihez igazítva nem csak minőségben, de méreteiben is jelentősebb tárgyak kerültek kiválogatásra, amelyek a kerámiaművészet esszenciáját adják. Technológiai, formai és tartalmi sokszínűséget prezentálnak és megmutatják azt a sorsközösséget, amit itt tartózkodásuk alatt vállalnak az alkotók. </w:t>
      </w:r>
    </w:p>
    <w:p w14:paraId="69A50AB1" w14:textId="77777777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kiállítás célja, hogy megmutassa a legnagyobb magyar kortárs kerámiagyűjtemény legértékesebb darabjait, valamint a látogató közönséget is érzékenyítése a kerámiaművészet iránt. Jelenlegi ismereteink szerint a Szombathelyen látható közel 300 kerámia az elmúlt száz év legnagyobb hazai és nemzetközi kortárs kerámiakiállítása lesz.</w:t>
      </w:r>
    </w:p>
    <w:p w14:paraId="165C6A90" w14:textId="7B981132" w:rsidR="00400201" w:rsidRDefault="00400201" w:rsidP="00400201">
      <w:pPr>
        <w:spacing w:after="321"/>
        <w:ind w:left="708"/>
        <w:jc w:val="both"/>
        <w:rPr>
          <w:rFonts w:asciiTheme="minorHAnsi" w:hAnsiTheme="minorHAnsi" w:cstheme="minorHAnsi"/>
        </w:rPr>
      </w:pPr>
    </w:p>
    <w:p w14:paraId="0D5385F1" w14:textId="483072A5" w:rsidR="00400201" w:rsidRDefault="00400201" w:rsidP="00400201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>Kérem a Tisztelt Bizottságot, hogy az előterjesztést megtárgyalni</w:t>
      </w:r>
      <w:r w:rsidR="00D25C7C">
        <w:rPr>
          <w:rFonts w:asciiTheme="minorHAnsi" w:hAnsiTheme="minorHAnsi" w:cstheme="minorHAnsi"/>
          <w:color w:val="000000"/>
          <w:szCs w:val="22"/>
        </w:rPr>
        <w:t xml:space="preserve"> és</w:t>
      </w:r>
      <w:r>
        <w:rPr>
          <w:rFonts w:asciiTheme="minorHAnsi" w:hAnsiTheme="minorHAnsi" w:cstheme="minorHAnsi"/>
          <w:color w:val="000000"/>
          <w:szCs w:val="22"/>
        </w:rPr>
        <w:t xml:space="preserve"> a pályázat benyújtásával kapcsolatos álláspont</w:t>
      </w:r>
      <w:r w:rsidR="00D25C7C">
        <w:rPr>
          <w:rFonts w:asciiTheme="minorHAnsi" w:hAnsiTheme="minorHAnsi" w:cstheme="minorHAnsi"/>
          <w:color w:val="000000"/>
          <w:szCs w:val="22"/>
        </w:rPr>
        <w:t>já</w:t>
      </w:r>
      <w:r>
        <w:rPr>
          <w:rFonts w:asciiTheme="minorHAnsi" w:hAnsiTheme="minorHAnsi" w:cstheme="minorHAnsi"/>
          <w:color w:val="000000"/>
          <w:szCs w:val="22"/>
        </w:rPr>
        <w:t>t kialakítani szíveskedjen.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A1FF24B" w14:textId="77777777" w:rsidR="008E79B9" w:rsidRDefault="008E79B9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4DEC1FEF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Szombathely, 202</w:t>
      </w:r>
      <w:r w:rsidR="008E4990">
        <w:rPr>
          <w:rFonts w:asciiTheme="minorHAnsi" w:hAnsiTheme="minorHAnsi" w:cstheme="minorHAnsi"/>
          <w:b/>
          <w:bCs/>
          <w:szCs w:val="22"/>
        </w:rPr>
        <w:t>5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. </w:t>
      </w:r>
      <w:r w:rsidR="008E4990">
        <w:rPr>
          <w:rFonts w:asciiTheme="minorHAnsi" w:hAnsiTheme="minorHAnsi" w:cstheme="minorHAnsi"/>
          <w:b/>
          <w:bCs/>
          <w:szCs w:val="22"/>
        </w:rPr>
        <w:t>március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 </w:t>
      </w:r>
      <w:r w:rsidR="00400201">
        <w:rPr>
          <w:rFonts w:asciiTheme="minorHAnsi" w:hAnsiTheme="minorHAnsi" w:cstheme="minorHAnsi"/>
          <w:b/>
          <w:bCs/>
          <w:szCs w:val="22"/>
        </w:rPr>
        <w:t>„    ”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406D6F4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40D17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A6242CB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F9B587E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3C7E670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9801B1F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FA76E07" w14:textId="77777777" w:rsidR="00106593" w:rsidRDefault="00106593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EF9D61C" w14:textId="26D8388C" w:rsidR="00ED1476" w:rsidRPr="00B203A6" w:rsidRDefault="00ED147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2D66BE6A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584F54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584F54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III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584F54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6C773575" w:rsidR="008664CD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 w:rsidR="00B62A8C">
        <w:rPr>
          <w:rFonts w:asciiTheme="minorHAnsi" w:hAnsiTheme="minorHAnsi" w:cstheme="minorHAnsi"/>
          <w:szCs w:val="22"/>
        </w:rPr>
        <w:t>a Savaria Múzeum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</w:t>
      </w:r>
      <w:r w:rsidR="00B04291"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</w:t>
      </w:r>
      <w:r w:rsidR="00E40D17">
        <w:rPr>
          <w:rFonts w:asciiTheme="minorHAnsi" w:hAnsiTheme="minorHAnsi" w:cstheme="minorHAnsi"/>
          <w:color w:val="000000"/>
          <w:szCs w:val="22"/>
        </w:rPr>
        <w:t xml:space="preserve">a 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51.§ (3) bekezdés 25. pontja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B62A8C">
        <w:rPr>
          <w:rFonts w:asciiTheme="minorHAnsi" w:hAnsiTheme="minorHAnsi" w:cstheme="minorHAnsi"/>
          <w:color w:val="000000"/>
          <w:szCs w:val="22"/>
        </w:rPr>
        <w:t>Savaria Múzeum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részvételét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 </w:t>
      </w:r>
      <w:r w:rsidR="008E4990">
        <w:rPr>
          <w:rFonts w:ascii="Calibri" w:hAnsi="Calibri" w:cs="Calibri"/>
          <w:color w:val="000000"/>
          <w:szCs w:val="22"/>
        </w:rPr>
        <w:t>Magyar Művészeti Akadémi</w:t>
      </w:r>
      <w:r w:rsidR="00AE5DF2">
        <w:rPr>
          <w:rFonts w:ascii="Calibri" w:hAnsi="Calibri" w:cs="Calibri"/>
          <w:color w:val="000000"/>
          <w:szCs w:val="22"/>
        </w:rPr>
        <w:t>ának</w:t>
      </w:r>
      <w:r w:rsidR="008E4990" w:rsidRPr="005554DF">
        <w:rPr>
          <w:rFonts w:ascii="Calibri" w:hAnsi="Calibri" w:cs="Calibri"/>
          <w:color w:val="000000"/>
          <w:szCs w:val="22"/>
        </w:rPr>
        <w:t xml:space="preserve"> </w:t>
      </w:r>
      <w:r w:rsidR="008E4990">
        <w:rPr>
          <w:rFonts w:ascii="Calibri" w:hAnsi="Calibri" w:cs="Calibri"/>
          <w:color w:val="000000"/>
          <w:szCs w:val="22"/>
        </w:rPr>
        <w:t>a 2025. évi Művészeti Program megvalósítására</w:t>
      </w:r>
      <w:r w:rsidR="00AE5DF2">
        <w:rPr>
          <w:rFonts w:ascii="Calibri" w:hAnsi="Calibri" w:cs="Calibri"/>
          <w:color w:val="000000"/>
          <w:szCs w:val="22"/>
        </w:rPr>
        <w:t xml:space="preserve"> kiírt</w:t>
      </w:r>
      <w:r w:rsidR="00C44C94">
        <w:rPr>
          <w:rFonts w:asciiTheme="minorHAnsi" w:hAnsiTheme="minorHAnsi" w:cstheme="minorHAnsi"/>
          <w:szCs w:val="22"/>
        </w:rPr>
        <w:t>,</w:t>
      </w:r>
      <w:r w:rsidR="00300718">
        <w:rPr>
          <w:rFonts w:asciiTheme="minorHAnsi" w:hAnsiTheme="minorHAnsi" w:cstheme="minorHAnsi"/>
          <w:szCs w:val="22"/>
        </w:rPr>
        <w:t xml:space="preserve"> </w:t>
      </w:r>
      <w:r w:rsidR="00B04291">
        <w:rPr>
          <w:rFonts w:asciiTheme="minorHAnsi" w:hAnsiTheme="minorHAnsi" w:cstheme="minorHAnsi"/>
          <w:color w:val="000000"/>
          <w:szCs w:val="22"/>
        </w:rPr>
        <w:t>önrészt nem igénylő pályázat</w:t>
      </w:r>
      <w:r w:rsidR="00AE5DF2">
        <w:rPr>
          <w:rFonts w:asciiTheme="minorHAnsi" w:hAnsiTheme="minorHAnsi" w:cstheme="minorHAnsi"/>
          <w:color w:val="000000"/>
          <w:szCs w:val="22"/>
        </w:rPr>
        <w:t>á</w:t>
      </w:r>
      <w:r w:rsidR="00B04291">
        <w:rPr>
          <w:rFonts w:asciiTheme="minorHAnsi" w:hAnsiTheme="minorHAnsi" w:cstheme="minorHAnsi"/>
          <w:color w:val="000000"/>
          <w:szCs w:val="22"/>
        </w:rPr>
        <w:t>n</w:t>
      </w:r>
      <w:r w:rsidR="0042638B">
        <w:rPr>
          <w:rFonts w:asciiTheme="minorHAnsi" w:hAnsiTheme="minorHAnsi" w:cstheme="minorHAnsi"/>
          <w:color w:val="000000"/>
          <w:szCs w:val="22"/>
        </w:rPr>
        <w:t>.</w:t>
      </w:r>
    </w:p>
    <w:p w14:paraId="2F0CAAC2" w14:textId="77777777" w:rsidR="004F131E" w:rsidRPr="00B7019B" w:rsidRDefault="004F131E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3CB000FB" w14:textId="77777777" w:rsidR="004F131E" w:rsidRDefault="004F131E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4E32A6A" w14:textId="77777777" w:rsidR="00300718" w:rsidRPr="004F131E" w:rsidRDefault="00300718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8F2F919" w14:textId="22B31EF0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C4B1808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C3F8E7B" w14:textId="77777777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D4A0C75" w14:textId="39D40E52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B62A8C">
        <w:rPr>
          <w:rFonts w:asciiTheme="minorHAnsi" w:hAnsiTheme="minorHAnsi" w:cstheme="minorHAnsi"/>
          <w:bCs/>
          <w:szCs w:val="22"/>
        </w:rPr>
        <w:t>Csapláros Andrea</w:t>
      </w:r>
      <w:r w:rsidR="00B04291">
        <w:rPr>
          <w:rFonts w:asciiTheme="minorHAnsi" w:hAnsiTheme="minorHAnsi" w:cstheme="minorHAnsi"/>
          <w:bCs/>
          <w:szCs w:val="22"/>
        </w:rPr>
        <w:t>,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="00B62A8C">
        <w:rPr>
          <w:rFonts w:asciiTheme="minorHAnsi" w:hAnsiTheme="minorHAnsi" w:cstheme="minorHAnsi"/>
          <w:bCs/>
          <w:szCs w:val="22"/>
        </w:rPr>
        <w:t>Savaria Múzeum</w:t>
      </w:r>
      <w:r w:rsidR="00B04291">
        <w:rPr>
          <w:rFonts w:asciiTheme="minorHAnsi" w:hAnsiTheme="minorHAnsi" w:cstheme="minorHAnsi"/>
          <w:bCs/>
          <w:szCs w:val="22"/>
        </w:rPr>
        <w:t xml:space="preserve"> 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0B2C110" w14:textId="77777777" w:rsidR="001D0B68" w:rsidRDefault="001D0B68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8858CCB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0FA766B" w14:textId="77777777" w:rsidR="006E4230" w:rsidRPr="00F541A0" w:rsidRDefault="006E4230" w:rsidP="006E4230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6406CD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1AC425F6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450EB695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59CDEB8F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12A8CF2" w14:textId="77777777" w:rsidR="006E4230" w:rsidRPr="003535DD" w:rsidRDefault="006E4230" w:rsidP="00B04291">
      <w:pPr>
        <w:jc w:val="center"/>
        <w:rPr>
          <w:rFonts w:asciiTheme="minorHAnsi" w:hAnsiTheme="minorHAnsi" w:cstheme="minorHAnsi"/>
          <w:bCs/>
          <w:szCs w:val="22"/>
        </w:rPr>
      </w:pPr>
    </w:p>
    <w:sectPr w:rsidR="006E4230" w:rsidRPr="003535DD" w:rsidSect="00A32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256C" w14:textId="77777777" w:rsidR="009341FC" w:rsidRDefault="009341FC">
      <w:r>
        <w:separator/>
      </w:r>
    </w:p>
  </w:endnote>
  <w:endnote w:type="continuationSeparator" w:id="0">
    <w:p w14:paraId="44A854A1" w14:textId="77777777" w:rsidR="009341FC" w:rsidRDefault="0093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BAE5" w14:textId="77777777" w:rsidR="00C42987" w:rsidRDefault="00C429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030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10B05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2934B" w14:textId="77777777" w:rsidR="009341FC" w:rsidRDefault="009341FC">
      <w:r>
        <w:separator/>
      </w:r>
    </w:p>
  </w:footnote>
  <w:footnote w:type="continuationSeparator" w:id="0">
    <w:p w14:paraId="2A9508DB" w14:textId="77777777" w:rsidR="009341FC" w:rsidRDefault="0093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A03C" w14:textId="77777777" w:rsidR="00C42987" w:rsidRDefault="00C429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C627" w14:textId="77777777" w:rsidR="00C42987" w:rsidRDefault="00C429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1D06E2BF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241493976" name="Kép 24149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AFB80AD" w:rsidR="005F19FE" w:rsidRPr="00C42987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C42987">
      <w:rPr>
        <w:rFonts w:asciiTheme="minorHAnsi" w:hAnsiTheme="minorHAnsi" w:cstheme="minorHAnsi"/>
        <w:smallCaps/>
      </w:rPr>
      <w:t>alp</w:t>
    </w:r>
    <w:r w:rsidR="00AC3D7B" w:rsidRPr="00C42987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8214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6ABC"/>
    <w:multiLevelType w:val="hybridMultilevel"/>
    <w:tmpl w:val="4CC48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3"/>
  </w:num>
  <w:num w:numId="2" w16cid:durableId="786588246">
    <w:abstractNumId w:val="20"/>
  </w:num>
  <w:num w:numId="3" w16cid:durableId="1987053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5"/>
  </w:num>
  <w:num w:numId="5" w16cid:durableId="954823205">
    <w:abstractNumId w:val="40"/>
  </w:num>
  <w:num w:numId="6" w16cid:durableId="692920329">
    <w:abstractNumId w:val="10"/>
  </w:num>
  <w:num w:numId="7" w16cid:durableId="1988242288">
    <w:abstractNumId w:val="39"/>
  </w:num>
  <w:num w:numId="8" w16cid:durableId="602882416">
    <w:abstractNumId w:val="7"/>
  </w:num>
  <w:num w:numId="9" w16cid:durableId="1052146181">
    <w:abstractNumId w:val="2"/>
  </w:num>
  <w:num w:numId="10" w16cid:durableId="1471827259">
    <w:abstractNumId w:val="11"/>
  </w:num>
  <w:num w:numId="11" w16cid:durableId="647587279">
    <w:abstractNumId w:val="43"/>
  </w:num>
  <w:num w:numId="12" w16cid:durableId="1171260165">
    <w:abstractNumId w:val="4"/>
  </w:num>
  <w:num w:numId="13" w16cid:durableId="1670058256">
    <w:abstractNumId w:val="18"/>
  </w:num>
  <w:num w:numId="14" w16cid:durableId="328481135">
    <w:abstractNumId w:val="32"/>
  </w:num>
  <w:num w:numId="15" w16cid:durableId="438598778">
    <w:abstractNumId w:val="17"/>
  </w:num>
  <w:num w:numId="16" w16cid:durableId="105656378">
    <w:abstractNumId w:val="26"/>
  </w:num>
  <w:num w:numId="17" w16cid:durableId="1062287931">
    <w:abstractNumId w:val="21"/>
  </w:num>
  <w:num w:numId="18" w16cid:durableId="1897742579">
    <w:abstractNumId w:val="15"/>
  </w:num>
  <w:num w:numId="19" w16cid:durableId="1715497444">
    <w:abstractNumId w:val="19"/>
  </w:num>
  <w:num w:numId="20" w16cid:durableId="1853646014">
    <w:abstractNumId w:val="13"/>
  </w:num>
  <w:num w:numId="21" w16cid:durableId="1436435239">
    <w:abstractNumId w:val="30"/>
  </w:num>
  <w:num w:numId="22" w16cid:durableId="1280531398">
    <w:abstractNumId w:val="8"/>
  </w:num>
  <w:num w:numId="23" w16cid:durableId="1327896609">
    <w:abstractNumId w:val="29"/>
  </w:num>
  <w:num w:numId="24" w16cid:durableId="839194832">
    <w:abstractNumId w:val="44"/>
  </w:num>
  <w:num w:numId="25" w16cid:durableId="1956911209">
    <w:abstractNumId w:val="36"/>
  </w:num>
  <w:num w:numId="26" w16cid:durableId="862864396">
    <w:abstractNumId w:val="24"/>
  </w:num>
  <w:num w:numId="27" w16cid:durableId="1364594187">
    <w:abstractNumId w:val="42"/>
  </w:num>
  <w:num w:numId="28" w16cid:durableId="1897273864">
    <w:abstractNumId w:val="9"/>
  </w:num>
  <w:num w:numId="29" w16cid:durableId="1822118829">
    <w:abstractNumId w:val="3"/>
  </w:num>
  <w:num w:numId="30" w16cid:durableId="1799882997">
    <w:abstractNumId w:val="28"/>
  </w:num>
  <w:num w:numId="31" w16cid:durableId="304315557">
    <w:abstractNumId w:val="5"/>
  </w:num>
  <w:num w:numId="32" w16cid:durableId="548956504">
    <w:abstractNumId w:val="16"/>
  </w:num>
  <w:num w:numId="33" w16cid:durableId="1919360011">
    <w:abstractNumId w:val="0"/>
  </w:num>
  <w:num w:numId="34" w16cid:durableId="1283733324">
    <w:abstractNumId w:val="14"/>
  </w:num>
  <w:num w:numId="35" w16cid:durableId="916671311">
    <w:abstractNumId w:val="25"/>
  </w:num>
  <w:num w:numId="36" w16cid:durableId="219362329">
    <w:abstractNumId w:val="33"/>
  </w:num>
  <w:num w:numId="37" w16cid:durableId="519124734">
    <w:abstractNumId w:val="41"/>
  </w:num>
  <w:num w:numId="38" w16cid:durableId="27607903">
    <w:abstractNumId w:val="34"/>
  </w:num>
  <w:num w:numId="39" w16cid:durableId="497160609">
    <w:abstractNumId w:val="1"/>
  </w:num>
  <w:num w:numId="40" w16cid:durableId="1844780397">
    <w:abstractNumId w:val="27"/>
  </w:num>
  <w:num w:numId="41" w16cid:durableId="1469007715">
    <w:abstractNumId w:val="31"/>
  </w:num>
  <w:num w:numId="42" w16cid:durableId="516237143">
    <w:abstractNumId w:val="38"/>
  </w:num>
  <w:num w:numId="43" w16cid:durableId="556623721">
    <w:abstractNumId w:val="12"/>
  </w:num>
  <w:num w:numId="44" w16cid:durableId="895748120">
    <w:abstractNumId w:val="37"/>
  </w:num>
  <w:num w:numId="45" w16cid:durableId="2084913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61614"/>
    <w:rsid w:val="000666E5"/>
    <w:rsid w:val="00082819"/>
    <w:rsid w:val="00085FF7"/>
    <w:rsid w:val="00091CDB"/>
    <w:rsid w:val="00097CF6"/>
    <w:rsid w:val="000D0AD8"/>
    <w:rsid w:val="000D1469"/>
    <w:rsid w:val="000D5554"/>
    <w:rsid w:val="000F1DD6"/>
    <w:rsid w:val="000F1F11"/>
    <w:rsid w:val="00102EB5"/>
    <w:rsid w:val="00105DE8"/>
    <w:rsid w:val="00106593"/>
    <w:rsid w:val="00132161"/>
    <w:rsid w:val="00136B18"/>
    <w:rsid w:val="00145DBE"/>
    <w:rsid w:val="00153B48"/>
    <w:rsid w:val="0017768F"/>
    <w:rsid w:val="001A345F"/>
    <w:rsid w:val="001A3EE1"/>
    <w:rsid w:val="001A4648"/>
    <w:rsid w:val="001B5BFD"/>
    <w:rsid w:val="001D0B68"/>
    <w:rsid w:val="001D178A"/>
    <w:rsid w:val="001E196B"/>
    <w:rsid w:val="001F414F"/>
    <w:rsid w:val="00206560"/>
    <w:rsid w:val="00214D71"/>
    <w:rsid w:val="00257574"/>
    <w:rsid w:val="002711F5"/>
    <w:rsid w:val="00276E94"/>
    <w:rsid w:val="00281B97"/>
    <w:rsid w:val="0028636B"/>
    <w:rsid w:val="002864F5"/>
    <w:rsid w:val="002A3FA3"/>
    <w:rsid w:val="002B47A9"/>
    <w:rsid w:val="002C1AA1"/>
    <w:rsid w:val="002C7E33"/>
    <w:rsid w:val="002E1E9C"/>
    <w:rsid w:val="002E4465"/>
    <w:rsid w:val="00300718"/>
    <w:rsid w:val="003228C3"/>
    <w:rsid w:val="00325973"/>
    <w:rsid w:val="0032649B"/>
    <w:rsid w:val="003266B0"/>
    <w:rsid w:val="0034130E"/>
    <w:rsid w:val="003535DD"/>
    <w:rsid w:val="00356256"/>
    <w:rsid w:val="003635BA"/>
    <w:rsid w:val="003769C3"/>
    <w:rsid w:val="003843D1"/>
    <w:rsid w:val="00385C51"/>
    <w:rsid w:val="00394E09"/>
    <w:rsid w:val="003971B5"/>
    <w:rsid w:val="003A3DE5"/>
    <w:rsid w:val="003C185D"/>
    <w:rsid w:val="003C2C2E"/>
    <w:rsid w:val="003E4B2B"/>
    <w:rsid w:val="00400201"/>
    <w:rsid w:val="00404C08"/>
    <w:rsid w:val="0042638B"/>
    <w:rsid w:val="0046688E"/>
    <w:rsid w:val="00477338"/>
    <w:rsid w:val="00482A33"/>
    <w:rsid w:val="004A26A3"/>
    <w:rsid w:val="004B13A4"/>
    <w:rsid w:val="004B269D"/>
    <w:rsid w:val="004B742B"/>
    <w:rsid w:val="004C3174"/>
    <w:rsid w:val="004F131E"/>
    <w:rsid w:val="004F371A"/>
    <w:rsid w:val="00503808"/>
    <w:rsid w:val="005130A6"/>
    <w:rsid w:val="00521EA1"/>
    <w:rsid w:val="00543AFA"/>
    <w:rsid w:val="0054436F"/>
    <w:rsid w:val="005554DF"/>
    <w:rsid w:val="00565704"/>
    <w:rsid w:val="00565AF5"/>
    <w:rsid w:val="00570E31"/>
    <w:rsid w:val="00584F54"/>
    <w:rsid w:val="0058728A"/>
    <w:rsid w:val="005C49B6"/>
    <w:rsid w:val="005D05A6"/>
    <w:rsid w:val="005F1449"/>
    <w:rsid w:val="005F19FE"/>
    <w:rsid w:val="0060108A"/>
    <w:rsid w:val="0063075D"/>
    <w:rsid w:val="00645AAD"/>
    <w:rsid w:val="006466C5"/>
    <w:rsid w:val="006822FE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70A97"/>
    <w:rsid w:val="0078730F"/>
    <w:rsid w:val="007978BC"/>
    <w:rsid w:val="007B2F30"/>
    <w:rsid w:val="007B2FF9"/>
    <w:rsid w:val="007C1845"/>
    <w:rsid w:val="007C4602"/>
    <w:rsid w:val="007F2F31"/>
    <w:rsid w:val="00806D84"/>
    <w:rsid w:val="00807887"/>
    <w:rsid w:val="00850510"/>
    <w:rsid w:val="00862333"/>
    <w:rsid w:val="008664CD"/>
    <w:rsid w:val="008728D0"/>
    <w:rsid w:val="00896278"/>
    <w:rsid w:val="008C6BC1"/>
    <w:rsid w:val="008D7690"/>
    <w:rsid w:val="008E20BF"/>
    <w:rsid w:val="008E4990"/>
    <w:rsid w:val="008E79B9"/>
    <w:rsid w:val="008F26B0"/>
    <w:rsid w:val="008F556B"/>
    <w:rsid w:val="00922695"/>
    <w:rsid w:val="009333FD"/>
    <w:rsid w:val="009341FC"/>
    <w:rsid w:val="00934552"/>
    <w:rsid w:val="0093460C"/>
    <w:rsid w:val="009348EA"/>
    <w:rsid w:val="00941884"/>
    <w:rsid w:val="00942A0C"/>
    <w:rsid w:val="0096279B"/>
    <w:rsid w:val="0096367B"/>
    <w:rsid w:val="00975163"/>
    <w:rsid w:val="00982D54"/>
    <w:rsid w:val="009A77AC"/>
    <w:rsid w:val="009B70F5"/>
    <w:rsid w:val="009E4213"/>
    <w:rsid w:val="009E6C52"/>
    <w:rsid w:val="009F2138"/>
    <w:rsid w:val="00A104C6"/>
    <w:rsid w:val="00A14B62"/>
    <w:rsid w:val="00A14BE0"/>
    <w:rsid w:val="00A14E07"/>
    <w:rsid w:val="00A32A98"/>
    <w:rsid w:val="00A42AB0"/>
    <w:rsid w:val="00A504EE"/>
    <w:rsid w:val="00A53523"/>
    <w:rsid w:val="00A54EDE"/>
    <w:rsid w:val="00A57D15"/>
    <w:rsid w:val="00A62F84"/>
    <w:rsid w:val="00A66765"/>
    <w:rsid w:val="00A7633E"/>
    <w:rsid w:val="00A83978"/>
    <w:rsid w:val="00AB7B31"/>
    <w:rsid w:val="00AC1BC5"/>
    <w:rsid w:val="00AC3760"/>
    <w:rsid w:val="00AC3D7B"/>
    <w:rsid w:val="00AD0311"/>
    <w:rsid w:val="00AD08CD"/>
    <w:rsid w:val="00AE5DF2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2A8C"/>
    <w:rsid w:val="00B6500E"/>
    <w:rsid w:val="00B66615"/>
    <w:rsid w:val="00B7019B"/>
    <w:rsid w:val="00B82BD4"/>
    <w:rsid w:val="00B93EA8"/>
    <w:rsid w:val="00BC46F6"/>
    <w:rsid w:val="00BD2D87"/>
    <w:rsid w:val="00BE1044"/>
    <w:rsid w:val="00BE1697"/>
    <w:rsid w:val="00BE370B"/>
    <w:rsid w:val="00C04236"/>
    <w:rsid w:val="00C10EEF"/>
    <w:rsid w:val="00C17AF6"/>
    <w:rsid w:val="00C27EAF"/>
    <w:rsid w:val="00C319B4"/>
    <w:rsid w:val="00C42987"/>
    <w:rsid w:val="00C44C94"/>
    <w:rsid w:val="00C524E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E665A"/>
    <w:rsid w:val="00CF154B"/>
    <w:rsid w:val="00CF24C6"/>
    <w:rsid w:val="00CF47B6"/>
    <w:rsid w:val="00D25C7C"/>
    <w:rsid w:val="00D30D33"/>
    <w:rsid w:val="00D54DF8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E01C9D"/>
    <w:rsid w:val="00E11F69"/>
    <w:rsid w:val="00E14544"/>
    <w:rsid w:val="00E33AEC"/>
    <w:rsid w:val="00E40D17"/>
    <w:rsid w:val="00E42C77"/>
    <w:rsid w:val="00E540F4"/>
    <w:rsid w:val="00E66D53"/>
    <w:rsid w:val="00E82F69"/>
    <w:rsid w:val="00E9001C"/>
    <w:rsid w:val="00EA0A2F"/>
    <w:rsid w:val="00EB18B5"/>
    <w:rsid w:val="00EC2D25"/>
    <w:rsid w:val="00EC6493"/>
    <w:rsid w:val="00EC7C11"/>
    <w:rsid w:val="00ED1476"/>
    <w:rsid w:val="00ED5FCA"/>
    <w:rsid w:val="00EF4167"/>
    <w:rsid w:val="00EF6755"/>
    <w:rsid w:val="00F02EAF"/>
    <w:rsid w:val="00F230C3"/>
    <w:rsid w:val="00F277A5"/>
    <w:rsid w:val="00F3093D"/>
    <w:rsid w:val="00F31686"/>
    <w:rsid w:val="00F40F69"/>
    <w:rsid w:val="00F558DB"/>
    <w:rsid w:val="00F75416"/>
    <w:rsid w:val="00F766C2"/>
    <w:rsid w:val="00F85E91"/>
    <w:rsid w:val="00F919AE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2C700C0E-DE42-41D7-BE16-78A34643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6</cp:revision>
  <cp:lastPrinted>2024-10-04T08:03:00Z</cp:lastPrinted>
  <dcterms:created xsi:type="dcterms:W3CDTF">2025-03-03T11:01:00Z</dcterms:created>
  <dcterms:modified xsi:type="dcterms:W3CDTF">2025-03-10T14:21:00Z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