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D08F" w14:textId="77777777" w:rsidR="007752B2" w:rsidRPr="006E707D" w:rsidRDefault="007752B2" w:rsidP="007752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28/2025. (II.24.) GJB számú határozat</w:t>
      </w:r>
    </w:p>
    <w:p w14:paraId="3E4D02F3" w14:textId="77777777" w:rsidR="007752B2" w:rsidRPr="006E707D" w:rsidRDefault="007752B2" w:rsidP="007752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B76E7A4" w14:textId="77777777" w:rsidR="007752B2" w:rsidRPr="006E707D" w:rsidRDefault="007752B2" w:rsidP="007752B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Szombathelyi Kézilabda Klub és Akadémia részére önkormányzati támogatás biztosításáról szóló V. határozati javaslatot az előterjesztésben foglaltak szerint javasolja a Közgyűlésnek elfogadásra.</w:t>
      </w:r>
    </w:p>
    <w:p w14:paraId="0BA13D5F" w14:textId="77777777" w:rsidR="007752B2" w:rsidRPr="006E707D" w:rsidRDefault="007752B2" w:rsidP="007752B2">
      <w:pPr>
        <w:jc w:val="both"/>
        <w:rPr>
          <w:rFonts w:asciiTheme="minorHAnsi" w:hAnsiTheme="minorHAnsi" w:cstheme="minorHAnsi"/>
          <w:bCs/>
          <w:szCs w:val="22"/>
        </w:rPr>
      </w:pPr>
    </w:p>
    <w:p w14:paraId="43BC213B" w14:textId="77777777" w:rsidR="007752B2" w:rsidRPr="006E707D" w:rsidRDefault="007752B2" w:rsidP="007752B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53A55C" w14:textId="77777777" w:rsidR="007752B2" w:rsidRPr="006E707D" w:rsidRDefault="007752B2" w:rsidP="007752B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FB747D" w14:textId="77777777" w:rsidR="007752B2" w:rsidRPr="006E707D" w:rsidRDefault="007752B2" w:rsidP="007752B2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7BB0D6D8" w14:textId="77777777" w:rsidR="007752B2" w:rsidRPr="006E707D" w:rsidRDefault="007752B2" w:rsidP="007752B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4A2F0AD6" w14:textId="77777777" w:rsidR="007752B2" w:rsidRPr="006E707D" w:rsidRDefault="007752B2" w:rsidP="007752B2">
      <w:pPr>
        <w:jc w:val="both"/>
        <w:rPr>
          <w:rFonts w:asciiTheme="minorHAnsi" w:hAnsiTheme="minorHAnsi" w:cstheme="minorHAnsi"/>
          <w:bCs/>
          <w:szCs w:val="22"/>
        </w:rPr>
      </w:pPr>
    </w:p>
    <w:p w14:paraId="09BFA304" w14:textId="77777777" w:rsidR="007752B2" w:rsidRPr="006E707D" w:rsidRDefault="007752B2" w:rsidP="007752B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7DD79D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B2"/>
    <w:rsid w:val="007752B2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AF5C"/>
  <w15:chartTrackingRefBased/>
  <w15:docId w15:val="{5FFD6275-28C5-4B9D-818B-E2D513A2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B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5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52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2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52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52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52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52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2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5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2B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52B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52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52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52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2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52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7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52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75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52B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752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52B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752B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2B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68CE0-460D-4986-AD7C-852610605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4787B-8D33-40A5-B8BB-4A12DB31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37BB6-BE22-46DF-9AE9-391F39A43E2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