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97" w:rsidRPr="008867AD" w:rsidRDefault="00C86B97" w:rsidP="00C86B97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10/2025.(II.26.)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C86B97" w:rsidRPr="003854B6" w:rsidRDefault="00C86B97" w:rsidP="00C86B97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 xml:space="preserve">Az Egészségügyi Szakmai </w:t>
      </w:r>
      <w:r w:rsidRPr="003854B6">
        <w:rPr>
          <w:rFonts w:ascii="Calibri" w:eastAsia="Calibri" w:hAnsi="Calibri" w:cs="Calibri"/>
          <w:bCs/>
          <w:szCs w:val="22"/>
          <w:lang w:eastAsia="en-US"/>
        </w:rPr>
        <w:t>Bizottság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a </w:t>
      </w:r>
      <w:r w:rsidRPr="004020A6">
        <w:rPr>
          <w:rFonts w:ascii="Calibri" w:eastAsia="Calibri" w:hAnsi="Calibri" w:cs="Calibri"/>
          <w:bCs/>
          <w:i/>
          <w:szCs w:val="22"/>
          <w:lang w:eastAsia="en-US"/>
        </w:rPr>
        <w:t>„Javaslat a Fenntartható Humán Fejlesztések (ESZA) elnevezésű pályázattal kapcsolatos döntések meghozatalára”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című előterjesztést megtárgyalta, és a határozati javaslatokat a Közgyűlésnek elfogadásra javasolja.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Felelős: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hAnsi="Calibri" w:cs="Calibri"/>
          <w:szCs w:val="22"/>
        </w:rPr>
        <w:t>Szuhai Viktor, az Egészségügyi Szakmai Bizottság elnöke</w:t>
      </w:r>
    </w:p>
    <w:p w:rsidR="00C86B97" w:rsidRPr="004020A6" w:rsidRDefault="00C86B97" w:rsidP="00C86B97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 w:rsidRPr="004020A6">
        <w:rPr>
          <w:rFonts w:ascii="Calibri" w:eastAsia="Calibri" w:hAnsi="Calibri" w:cs="Calibri"/>
          <w:bCs/>
          <w:szCs w:val="22"/>
          <w:lang w:eastAsia="en-US"/>
        </w:rPr>
        <w:t>Nemény</w:t>
      </w:r>
      <w:proofErr w:type="spellEnd"/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András polgármester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 w:rsidRPr="004020A6">
        <w:rPr>
          <w:rFonts w:ascii="Calibri" w:eastAsia="Calibri" w:hAnsi="Calibri" w:cs="Calibri"/>
          <w:bCs/>
          <w:szCs w:val="22"/>
          <w:lang w:eastAsia="en-US"/>
        </w:rPr>
        <w:t>Dr. László Győző alpolgármester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 w:rsidRPr="004020A6">
        <w:rPr>
          <w:rFonts w:ascii="Calibri" w:eastAsia="Calibri" w:hAnsi="Calibri" w:cs="Calibri"/>
          <w:bCs/>
          <w:szCs w:val="22"/>
          <w:lang w:eastAsia="en-US"/>
        </w:rPr>
        <w:t>Dr. Károlyi Ákos jegyző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(A végrehajtásért: 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 w:rsidRPr="004020A6">
        <w:rPr>
          <w:rFonts w:ascii="Calibri" w:eastAsia="Calibri" w:hAnsi="Calibri" w:cs="Calibri"/>
          <w:bCs/>
          <w:szCs w:val="22"/>
          <w:lang w:eastAsia="en-US"/>
        </w:rPr>
        <w:t>Gyuráczné</w:t>
      </w:r>
      <w:proofErr w:type="spellEnd"/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Dr. </w:t>
      </w:r>
      <w:proofErr w:type="spellStart"/>
      <w:r w:rsidRPr="004020A6">
        <w:rPr>
          <w:rFonts w:ascii="Calibri" w:eastAsia="Calibri" w:hAnsi="Calibri" w:cs="Calibri"/>
          <w:bCs/>
          <w:szCs w:val="22"/>
          <w:lang w:eastAsia="en-US"/>
        </w:rPr>
        <w:t>Speier</w:t>
      </w:r>
      <w:proofErr w:type="spellEnd"/>
      <w:r w:rsidRPr="004020A6">
        <w:rPr>
          <w:rFonts w:ascii="Calibri" w:eastAsia="Calibri" w:hAnsi="Calibri" w:cs="Calibri"/>
          <w:bCs/>
          <w:szCs w:val="22"/>
          <w:lang w:eastAsia="en-US"/>
        </w:rPr>
        <w:t xml:space="preserve"> Anikó, a Városüzemeltetési és Városfejlesztési Osztály vezetője</w:t>
      </w:r>
    </w:p>
    <w:p w:rsidR="00C86B97" w:rsidRPr="004020A6" w:rsidRDefault="00C86B97" w:rsidP="00C86B97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>Vinczéné Dr. Menyhárt Mária, az Egészségügyi és Közszolgálati Osztály vezetője)</w:t>
      </w:r>
    </w:p>
    <w:p w:rsidR="00C86B97" w:rsidRPr="004020A6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Cs/>
          <w:szCs w:val="22"/>
          <w:lang w:eastAsia="en-US"/>
        </w:rPr>
        <w:tab/>
      </w:r>
    </w:p>
    <w:p w:rsidR="00C86B97" w:rsidRDefault="00C86B97" w:rsidP="00C86B97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Határidő: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C86B97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C86B97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40163C"/>
    <w:rsid w:val="008A07F7"/>
    <w:rsid w:val="00B81DA4"/>
    <w:rsid w:val="00C65B34"/>
    <w:rsid w:val="00C86B97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2025-02-27T07:21:00Z</dcterms:created>
  <dcterms:modified xsi:type="dcterms:W3CDTF">2025-02-27T07:21:00Z</dcterms:modified>
</cp:coreProperties>
</file>