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97D05" w14:textId="77777777" w:rsidR="00375065" w:rsidRPr="009C67AD" w:rsidRDefault="005A2C86" w:rsidP="0026120E">
      <w:pPr>
        <w:pStyle w:val="Cmsor2"/>
        <w:rPr>
          <w:color w:val="FF0000"/>
        </w:rPr>
      </w:pPr>
      <w:bookmarkStart w:id="0" w:name="_Hlk34720444"/>
      <w:bookmarkStart w:id="1" w:name="_Toc125630611"/>
      <w:bookmarkStart w:id="2" w:name="_Toc125630822"/>
      <w:bookmarkEnd w:id="0"/>
      <w:r w:rsidRPr="009C67AD">
        <w:rPr>
          <w:noProof/>
          <w:color w:val="FF0000"/>
        </w:rPr>
        <w:drawing>
          <wp:anchor distT="0" distB="0" distL="114300" distR="114300" simplePos="0" relativeHeight="251657216" behindDoc="0" locked="0" layoutInCell="1" allowOverlap="1" wp14:anchorId="1DA26479" wp14:editId="79F53F29">
            <wp:simplePos x="0" y="0"/>
            <wp:positionH relativeFrom="column">
              <wp:posOffset>-43180</wp:posOffset>
            </wp:positionH>
            <wp:positionV relativeFrom="paragraph">
              <wp:posOffset>-71120</wp:posOffset>
            </wp:positionV>
            <wp:extent cx="1447800" cy="1400175"/>
            <wp:effectExtent l="19050" t="0" r="0" b="0"/>
            <wp:wrapSquare wrapText="bothSides"/>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srcRect/>
                    <a:stretch>
                      <a:fillRect/>
                    </a:stretch>
                  </pic:blipFill>
                  <pic:spPr bwMode="auto">
                    <a:xfrm>
                      <a:off x="0" y="0"/>
                      <a:ext cx="1447800" cy="1400175"/>
                    </a:xfrm>
                    <a:prstGeom prst="rect">
                      <a:avLst/>
                    </a:prstGeom>
                    <a:noFill/>
                  </pic:spPr>
                </pic:pic>
              </a:graphicData>
            </a:graphic>
          </wp:anchor>
        </w:drawing>
      </w:r>
      <w:bookmarkEnd w:id="1"/>
      <w:bookmarkEnd w:id="2"/>
      <w:r w:rsidR="00375065" w:rsidRPr="009C67AD">
        <w:rPr>
          <w:color w:val="FF0000"/>
        </w:rPr>
        <w:t xml:space="preserve">                                                                                                                                                                                                                                                                                                                                                                                                                                                                                                                                                                                                                                                                                                                                                                                                                                                                                                                                                                                                                                                                                                                                                                                                                                                                                                                                                                                                                                                                                                                                                                                                                                                                                                                                          </w:t>
      </w:r>
    </w:p>
    <w:p w14:paraId="636E0666" w14:textId="77777777" w:rsidR="00375065" w:rsidRPr="009C67AD" w:rsidRDefault="00375065" w:rsidP="00375065">
      <w:pPr>
        <w:rPr>
          <w:rFonts w:ascii="Arial" w:hAnsi="Arial" w:cs="Arial"/>
          <w:b/>
          <w:i/>
          <w:color w:val="FF0000"/>
        </w:rPr>
      </w:pPr>
    </w:p>
    <w:p w14:paraId="0EF8723D" w14:textId="77777777" w:rsidR="00375065" w:rsidRPr="009C67AD" w:rsidRDefault="00375065" w:rsidP="00375065">
      <w:pPr>
        <w:rPr>
          <w:rFonts w:ascii="Arial" w:hAnsi="Arial" w:cs="Arial"/>
          <w:b/>
          <w:i/>
          <w:color w:val="FF0000"/>
          <w:u w:val="single"/>
        </w:rPr>
      </w:pPr>
    </w:p>
    <w:p w14:paraId="6C435950" w14:textId="77777777" w:rsidR="00375065" w:rsidRPr="009C67AD" w:rsidRDefault="00375065" w:rsidP="00375065">
      <w:pPr>
        <w:rPr>
          <w:rFonts w:ascii="Arial" w:hAnsi="Arial" w:cs="Arial"/>
          <w:b/>
          <w:i/>
          <w:color w:val="FF0000"/>
        </w:rPr>
      </w:pPr>
    </w:p>
    <w:p w14:paraId="6EC63304" w14:textId="77777777" w:rsidR="00375065" w:rsidRPr="009C67AD" w:rsidRDefault="00375065" w:rsidP="00375065">
      <w:pPr>
        <w:rPr>
          <w:rFonts w:ascii="Arial" w:hAnsi="Arial" w:cs="Arial"/>
          <w:b/>
          <w:i/>
          <w:color w:val="FF0000"/>
        </w:rPr>
      </w:pPr>
    </w:p>
    <w:p w14:paraId="44A02274" w14:textId="77777777" w:rsidR="00375065" w:rsidRPr="009C67AD" w:rsidRDefault="00375065" w:rsidP="00375065">
      <w:pPr>
        <w:rPr>
          <w:rFonts w:ascii="Arial" w:hAnsi="Arial" w:cs="Arial"/>
          <w:b/>
          <w:i/>
          <w:color w:val="FF0000"/>
        </w:rPr>
      </w:pPr>
    </w:p>
    <w:p w14:paraId="4E569BAC" w14:textId="77777777" w:rsidR="00375065" w:rsidRPr="009C67AD" w:rsidRDefault="00375065" w:rsidP="00375065">
      <w:pPr>
        <w:rPr>
          <w:rFonts w:ascii="Arial" w:hAnsi="Arial" w:cs="Arial"/>
          <w:b/>
          <w:i/>
          <w:color w:val="FF0000"/>
        </w:rPr>
      </w:pPr>
    </w:p>
    <w:p w14:paraId="6B9F0606" w14:textId="77777777" w:rsidR="00375065" w:rsidRPr="009C67AD" w:rsidRDefault="00375065" w:rsidP="00375065">
      <w:pPr>
        <w:rPr>
          <w:rFonts w:ascii="Arial" w:hAnsi="Arial" w:cs="Arial"/>
          <w:i/>
          <w:color w:val="FF0000"/>
        </w:rPr>
      </w:pPr>
    </w:p>
    <w:p w14:paraId="4EB70DA3" w14:textId="77777777" w:rsidR="00375065" w:rsidRPr="009C67AD" w:rsidRDefault="00375065" w:rsidP="00375065">
      <w:pPr>
        <w:rPr>
          <w:rFonts w:ascii="Arial" w:hAnsi="Arial" w:cs="Arial"/>
          <w:b/>
          <w:i/>
          <w:color w:val="FF0000"/>
        </w:rPr>
      </w:pPr>
    </w:p>
    <w:p w14:paraId="27FF8D88" w14:textId="77777777" w:rsidR="00375065" w:rsidRPr="009C67AD" w:rsidRDefault="00375065" w:rsidP="00375065">
      <w:pPr>
        <w:rPr>
          <w:rFonts w:ascii="Arial" w:hAnsi="Arial" w:cs="Arial"/>
          <w:i/>
          <w:color w:val="FF0000"/>
        </w:rPr>
      </w:pPr>
    </w:p>
    <w:p w14:paraId="11E56929" w14:textId="77777777" w:rsidR="00375065" w:rsidRPr="009C67AD" w:rsidRDefault="00375065" w:rsidP="00375065">
      <w:pPr>
        <w:rPr>
          <w:rFonts w:ascii="Arial" w:hAnsi="Arial" w:cs="Arial"/>
          <w:i/>
          <w:color w:val="FF0000"/>
        </w:rPr>
      </w:pPr>
    </w:p>
    <w:p w14:paraId="28FFF9B3" w14:textId="77777777" w:rsidR="00375065" w:rsidRPr="009C67AD" w:rsidRDefault="00375065" w:rsidP="00375065">
      <w:pPr>
        <w:rPr>
          <w:rFonts w:ascii="Arial" w:hAnsi="Arial" w:cs="Arial"/>
          <w:i/>
          <w:color w:val="FF0000"/>
        </w:rPr>
      </w:pPr>
    </w:p>
    <w:p w14:paraId="7F1B1D84" w14:textId="77777777" w:rsidR="00375065" w:rsidRPr="009C67AD" w:rsidRDefault="00375065" w:rsidP="00375065">
      <w:pPr>
        <w:rPr>
          <w:rFonts w:ascii="Arial" w:hAnsi="Arial" w:cs="Arial"/>
          <w:i/>
          <w:color w:val="FF0000"/>
        </w:rPr>
      </w:pPr>
    </w:p>
    <w:p w14:paraId="4E485AD2" w14:textId="77777777" w:rsidR="00375065" w:rsidRPr="002D4103" w:rsidRDefault="00375065" w:rsidP="00375065">
      <w:pPr>
        <w:jc w:val="center"/>
        <w:rPr>
          <w:rFonts w:ascii="Arial" w:hAnsi="Arial" w:cs="Arial"/>
          <w:b/>
          <w:sz w:val="48"/>
          <w:szCs w:val="48"/>
        </w:rPr>
      </w:pPr>
      <w:r w:rsidRPr="002D4103">
        <w:rPr>
          <w:rFonts w:ascii="Arial" w:hAnsi="Arial" w:cs="Arial"/>
          <w:b/>
          <w:sz w:val="48"/>
          <w:szCs w:val="48"/>
        </w:rPr>
        <w:t>BESZÁMOLÓ</w:t>
      </w:r>
    </w:p>
    <w:p w14:paraId="48D10C85" w14:textId="77777777" w:rsidR="00375065" w:rsidRPr="002D4103" w:rsidRDefault="00375065" w:rsidP="00375065">
      <w:pPr>
        <w:jc w:val="center"/>
        <w:rPr>
          <w:rFonts w:ascii="Arial" w:hAnsi="Arial" w:cs="Arial"/>
          <w:b/>
          <w:sz w:val="48"/>
          <w:szCs w:val="48"/>
        </w:rPr>
      </w:pPr>
    </w:p>
    <w:p w14:paraId="16DA292E" w14:textId="77777777" w:rsidR="00375065" w:rsidRPr="002D4103" w:rsidRDefault="00375065" w:rsidP="00375065">
      <w:pPr>
        <w:jc w:val="center"/>
        <w:rPr>
          <w:rFonts w:ascii="Arial" w:hAnsi="Arial" w:cs="Arial"/>
          <w:b/>
          <w:sz w:val="48"/>
          <w:szCs w:val="48"/>
        </w:rPr>
      </w:pPr>
    </w:p>
    <w:p w14:paraId="4A6A7B8A" w14:textId="77777777" w:rsidR="00375065" w:rsidRPr="002D4103" w:rsidRDefault="00375065" w:rsidP="00375065">
      <w:pPr>
        <w:spacing w:line="360" w:lineRule="auto"/>
        <w:jc w:val="center"/>
        <w:rPr>
          <w:rFonts w:ascii="Arial" w:hAnsi="Arial" w:cs="Arial"/>
          <w:b/>
          <w:sz w:val="48"/>
          <w:szCs w:val="48"/>
        </w:rPr>
      </w:pPr>
      <w:r w:rsidRPr="002D4103">
        <w:rPr>
          <w:rFonts w:ascii="Arial" w:hAnsi="Arial" w:cs="Arial"/>
          <w:b/>
          <w:sz w:val="48"/>
          <w:szCs w:val="48"/>
        </w:rPr>
        <w:t>a Pálos Károly Szociális Szolgáltató Központ és Gyermekjóléti Szolgálat</w:t>
      </w:r>
    </w:p>
    <w:p w14:paraId="72122EF4" w14:textId="1C2093C5" w:rsidR="00375065" w:rsidRPr="002D4103" w:rsidRDefault="002D4103" w:rsidP="00375065">
      <w:pPr>
        <w:spacing w:line="360" w:lineRule="auto"/>
        <w:jc w:val="center"/>
        <w:rPr>
          <w:rFonts w:ascii="Arial" w:hAnsi="Arial" w:cs="Arial"/>
          <w:b/>
          <w:sz w:val="48"/>
          <w:szCs w:val="48"/>
        </w:rPr>
      </w:pPr>
      <w:r>
        <w:rPr>
          <w:rFonts w:ascii="Arial" w:hAnsi="Arial" w:cs="Arial"/>
          <w:b/>
          <w:sz w:val="48"/>
          <w:szCs w:val="48"/>
        </w:rPr>
        <w:t>2024</w:t>
      </w:r>
      <w:r w:rsidR="00375065" w:rsidRPr="002D4103">
        <w:rPr>
          <w:rFonts w:ascii="Arial" w:hAnsi="Arial" w:cs="Arial"/>
          <w:b/>
          <w:sz w:val="48"/>
          <w:szCs w:val="48"/>
        </w:rPr>
        <w:t>. évi munkájáról</w:t>
      </w:r>
    </w:p>
    <w:p w14:paraId="3EA02DF8" w14:textId="77777777" w:rsidR="00375065" w:rsidRPr="009C67AD" w:rsidRDefault="00375065" w:rsidP="00375065">
      <w:pPr>
        <w:spacing w:line="360" w:lineRule="auto"/>
        <w:jc w:val="center"/>
        <w:rPr>
          <w:rFonts w:ascii="Arial" w:hAnsi="Arial" w:cs="Arial"/>
          <w:b/>
          <w:i/>
          <w:color w:val="FF0000"/>
        </w:rPr>
      </w:pPr>
    </w:p>
    <w:p w14:paraId="22104927" w14:textId="77777777" w:rsidR="00375065" w:rsidRPr="009C67AD" w:rsidRDefault="00375065" w:rsidP="00375065">
      <w:pPr>
        <w:jc w:val="center"/>
        <w:rPr>
          <w:rFonts w:ascii="Arial" w:hAnsi="Arial" w:cs="Arial"/>
          <w:b/>
          <w:i/>
          <w:color w:val="FF0000"/>
        </w:rPr>
      </w:pPr>
    </w:p>
    <w:p w14:paraId="65D330A3" w14:textId="77777777" w:rsidR="00375065" w:rsidRPr="009C67AD" w:rsidRDefault="00375065" w:rsidP="00375065">
      <w:pPr>
        <w:jc w:val="center"/>
        <w:rPr>
          <w:rFonts w:ascii="Arial" w:hAnsi="Arial" w:cs="Arial"/>
          <w:b/>
          <w:i/>
          <w:color w:val="FF0000"/>
        </w:rPr>
      </w:pPr>
    </w:p>
    <w:p w14:paraId="1ABE82F8" w14:textId="77777777" w:rsidR="00375065" w:rsidRPr="009C67AD" w:rsidRDefault="00375065" w:rsidP="00375065">
      <w:pPr>
        <w:autoSpaceDE w:val="0"/>
        <w:rPr>
          <w:rFonts w:ascii="Arial" w:hAnsi="Arial" w:cs="Arial"/>
          <w:bCs/>
          <w:i/>
          <w:color w:val="FF0000"/>
        </w:rPr>
      </w:pPr>
    </w:p>
    <w:p w14:paraId="19B322D0" w14:textId="77BE618F" w:rsidR="00375065" w:rsidRPr="009C67AD" w:rsidRDefault="00375065" w:rsidP="00375065">
      <w:pPr>
        <w:autoSpaceDE w:val="0"/>
        <w:spacing w:line="360" w:lineRule="auto"/>
        <w:jc w:val="center"/>
        <w:rPr>
          <w:rFonts w:ascii="Arial" w:hAnsi="Arial" w:cs="Arial"/>
          <w:bCs/>
          <w:i/>
          <w:color w:val="FF0000"/>
        </w:rPr>
      </w:pPr>
    </w:p>
    <w:p w14:paraId="084B3A51" w14:textId="71C94D9A" w:rsidR="00375065" w:rsidRPr="009C67AD" w:rsidRDefault="00283B7D" w:rsidP="00375065">
      <w:pPr>
        <w:autoSpaceDE w:val="0"/>
        <w:spacing w:line="360" w:lineRule="auto"/>
        <w:jc w:val="center"/>
        <w:rPr>
          <w:rFonts w:ascii="Arial" w:hAnsi="Arial" w:cs="Arial"/>
          <w:bCs/>
          <w:i/>
          <w:color w:val="FF0000"/>
        </w:rPr>
      </w:pPr>
      <w:r w:rsidRPr="009C67AD">
        <w:rPr>
          <w:noProof/>
          <w:color w:val="FF0000"/>
        </w:rPr>
        <w:drawing>
          <wp:anchor distT="0" distB="0" distL="114300" distR="114300" simplePos="0" relativeHeight="251658240" behindDoc="1" locked="0" layoutInCell="1" allowOverlap="1" wp14:anchorId="5084F37E" wp14:editId="2CB56F5B">
            <wp:simplePos x="0" y="0"/>
            <wp:positionH relativeFrom="column">
              <wp:posOffset>-9199880</wp:posOffset>
            </wp:positionH>
            <wp:positionV relativeFrom="paragraph">
              <wp:posOffset>698500</wp:posOffset>
            </wp:positionV>
            <wp:extent cx="18851880" cy="2794000"/>
            <wp:effectExtent l="19050" t="0" r="7620" b="0"/>
            <wp:wrapNone/>
            <wp:docPr id="18" name="Picture 1" descr="Description: Macintosh HD:Users:Freeze:Dropbox:_Mediadyn:projektek:szszkpszhely.hu:szszkpszhely_shared:sb:img:b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Freeze:Dropbox:_Mediadyn:projektek:szszkpszhely.hu:szszkpszhely_shared:sb:img:bg-header.jpg"/>
                    <pic:cNvPicPr>
                      <a:picLocks noChangeAspect="1" noChangeArrowheads="1"/>
                    </pic:cNvPicPr>
                  </pic:nvPicPr>
                  <pic:blipFill>
                    <a:blip r:embed="rId9" cstate="print"/>
                    <a:srcRect/>
                    <a:stretch>
                      <a:fillRect/>
                    </a:stretch>
                  </pic:blipFill>
                  <pic:spPr bwMode="auto">
                    <a:xfrm>
                      <a:off x="0" y="0"/>
                      <a:ext cx="18851880" cy="2794000"/>
                    </a:xfrm>
                    <a:prstGeom prst="rect">
                      <a:avLst/>
                    </a:prstGeom>
                    <a:noFill/>
                  </pic:spPr>
                </pic:pic>
              </a:graphicData>
            </a:graphic>
          </wp:anchor>
        </w:drawing>
      </w:r>
    </w:p>
    <w:p w14:paraId="4908E41B" w14:textId="35C8C20D" w:rsidR="00375065" w:rsidRPr="009C67AD" w:rsidRDefault="00375065" w:rsidP="00375065">
      <w:pPr>
        <w:autoSpaceDE w:val="0"/>
        <w:spacing w:line="360" w:lineRule="auto"/>
        <w:jc w:val="center"/>
        <w:rPr>
          <w:rFonts w:ascii="Arial" w:hAnsi="Arial" w:cs="Arial"/>
          <w:bCs/>
          <w:i/>
          <w:color w:val="FF0000"/>
        </w:rPr>
      </w:pPr>
    </w:p>
    <w:p w14:paraId="7523BFDD" w14:textId="7FAC2478" w:rsidR="00375065" w:rsidRPr="009C67AD" w:rsidRDefault="00375065" w:rsidP="00375065">
      <w:pPr>
        <w:autoSpaceDE w:val="0"/>
        <w:spacing w:line="360" w:lineRule="auto"/>
        <w:jc w:val="center"/>
        <w:rPr>
          <w:rFonts w:ascii="Arial" w:hAnsi="Arial" w:cs="Arial"/>
          <w:bCs/>
          <w:i/>
          <w:color w:val="FF0000"/>
        </w:rPr>
      </w:pPr>
    </w:p>
    <w:p w14:paraId="77847C3D" w14:textId="2272A91C" w:rsidR="00375065" w:rsidRPr="009C67AD" w:rsidRDefault="0050769A" w:rsidP="0050769A">
      <w:pPr>
        <w:tabs>
          <w:tab w:val="left" w:pos="1335"/>
        </w:tabs>
        <w:autoSpaceDE w:val="0"/>
        <w:spacing w:line="360" w:lineRule="auto"/>
        <w:rPr>
          <w:rFonts w:ascii="Arial" w:hAnsi="Arial" w:cs="Arial"/>
          <w:bCs/>
          <w:i/>
          <w:color w:val="FF0000"/>
        </w:rPr>
      </w:pPr>
      <w:r w:rsidRPr="009C67AD">
        <w:rPr>
          <w:rFonts w:ascii="Arial" w:hAnsi="Arial" w:cs="Arial"/>
          <w:bCs/>
          <w:i/>
          <w:color w:val="FF0000"/>
        </w:rPr>
        <w:tab/>
      </w:r>
    </w:p>
    <w:p w14:paraId="309F3336" w14:textId="24B9E81B" w:rsidR="00375065" w:rsidRPr="009C67AD" w:rsidRDefault="00092D15" w:rsidP="00092D15">
      <w:pPr>
        <w:tabs>
          <w:tab w:val="left" w:pos="5175"/>
        </w:tabs>
        <w:autoSpaceDE w:val="0"/>
        <w:spacing w:line="360" w:lineRule="auto"/>
        <w:jc w:val="both"/>
        <w:rPr>
          <w:rFonts w:ascii="Arial" w:hAnsi="Arial" w:cs="Arial"/>
          <w:bCs/>
          <w:i/>
          <w:color w:val="FF0000"/>
        </w:rPr>
      </w:pPr>
      <w:r w:rsidRPr="009C67AD">
        <w:rPr>
          <w:rFonts w:ascii="Arial" w:hAnsi="Arial" w:cs="Arial"/>
          <w:bCs/>
          <w:i/>
          <w:color w:val="FF0000"/>
        </w:rPr>
        <w:tab/>
      </w:r>
    </w:p>
    <w:p w14:paraId="667C6C9E" w14:textId="77777777" w:rsidR="00375065" w:rsidRPr="009C67AD" w:rsidRDefault="00375065" w:rsidP="00375065">
      <w:pPr>
        <w:autoSpaceDE w:val="0"/>
        <w:spacing w:line="360" w:lineRule="auto"/>
        <w:jc w:val="both"/>
        <w:rPr>
          <w:rFonts w:ascii="Arial" w:hAnsi="Arial" w:cs="Arial"/>
          <w:bCs/>
          <w:i/>
          <w:color w:val="FF0000"/>
        </w:rPr>
      </w:pPr>
    </w:p>
    <w:p w14:paraId="4E5FC69C" w14:textId="77777777" w:rsidR="00375065" w:rsidRPr="009C67AD" w:rsidRDefault="00375065" w:rsidP="00375065">
      <w:pPr>
        <w:autoSpaceDE w:val="0"/>
        <w:spacing w:line="360" w:lineRule="auto"/>
        <w:jc w:val="center"/>
        <w:rPr>
          <w:rFonts w:ascii="Arial" w:hAnsi="Arial" w:cs="Arial"/>
          <w:bCs/>
          <w:i/>
          <w:color w:val="FF0000"/>
        </w:rPr>
      </w:pPr>
    </w:p>
    <w:p w14:paraId="4B532703" w14:textId="77777777" w:rsidR="00375065" w:rsidRPr="009C67AD" w:rsidRDefault="00375065" w:rsidP="00375065">
      <w:pPr>
        <w:autoSpaceDE w:val="0"/>
        <w:spacing w:line="360" w:lineRule="auto"/>
        <w:jc w:val="center"/>
        <w:rPr>
          <w:rFonts w:ascii="Arial" w:hAnsi="Arial" w:cs="Arial"/>
          <w:bCs/>
          <w:color w:val="FF0000"/>
        </w:rPr>
      </w:pPr>
    </w:p>
    <w:p w14:paraId="500C7DD9" w14:textId="77777777" w:rsidR="00375065" w:rsidRPr="009C67AD" w:rsidRDefault="00375065" w:rsidP="00375065">
      <w:pPr>
        <w:autoSpaceDE w:val="0"/>
        <w:spacing w:line="480" w:lineRule="auto"/>
        <w:jc w:val="center"/>
        <w:rPr>
          <w:rFonts w:ascii="Arial" w:hAnsi="Arial" w:cs="Arial"/>
          <w:b/>
          <w:bCs/>
          <w:color w:val="FF0000"/>
        </w:rPr>
      </w:pPr>
    </w:p>
    <w:p w14:paraId="0A44CCEB" w14:textId="77777777" w:rsidR="00375065" w:rsidRPr="009C67AD" w:rsidRDefault="00375065" w:rsidP="00375065">
      <w:pPr>
        <w:autoSpaceDE w:val="0"/>
        <w:spacing w:line="480" w:lineRule="auto"/>
        <w:jc w:val="center"/>
        <w:rPr>
          <w:rFonts w:ascii="Arial" w:hAnsi="Arial" w:cs="Arial"/>
          <w:b/>
          <w:bCs/>
          <w:color w:val="FF0000"/>
        </w:rPr>
      </w:pPr>
    </w:p>
    <w:p w14:paraId="077FA705" w14:textId="47372F87" w:rsidR="0074238C" w:rsidRPr="009C67AD" w:rsidRDefault="0074238C" w:rsidP="00F0537B">
      <w:pPr>
        <w:autoSpaceDE w:val="0"/>
        <w:spacing w:line="360" w:lineRule="auto"/>
        <w:jc w:val="both"/>
        <w:rPr>
          <w:rFonts w:ascii="Arial" w:hAnsi="Arial" w:cs="Arial"/>
          <w:bCs/>
          <w:iCs/>
          <w:color w:val="FF0000"/>
        </w:rPr>
      </w:pPr>
    </w:p>
    <w:p w14:paraId="2B27172D" w14:textId="15B0D79E" w:rsidR="0074238C" w:rsidRPr="009C67AD" w:rsidRDefault="0074238C" w:rsidP="00F0537B">
      <w:pPr>
        <w:autoSpaceDE w:val="0"/>
        <w:spacing w:line="360" w:lineRule="auto"/>
        <w:jc w:val="both"/>
        <w:rPr>
          <w:rFonts w:ascii="Arial" w:hAnsi="Arial" w:cs="Arial"/>
          <w:bCs/>
          <w:iCs/>
          <w:color w:val="FF0000"/>
        </w:rPr>
      </w:pPr>
    </w:p>
    <w:p w14:paraId="3C4C79B4" w14:textId="5CE5B5CC" w:rsidR="0074238C" w:rsidRPr="009C67AD" w:rsidRDefault="0074238C" w:rsidP="00F0537B">
      <w:pPr>
        <w:autoSpaceDE w:val="0"/>
        <w:spacing w:line="360" w:lineRule="auto"/>
        <w:jc w:val="both"/>
        <w:rPr>
          <w:rFonts w:ascii="Arial" w:hAnsi="Arial" w:cs="Arial"/>
          <w:bCs/>
          <w:iCs/>
          <w:color w:val="FF0000"/>
        </w:rPr>
      </w:pPr>
    </w:p>
    <w:p w14:paraId="29A1F8D1" w14:textId="77777777" w:rsidR="00BB4888" w:rsidRPr="009C67AD" w:rsidRDefault="00BB4888" w:rsidP="00F0537B">
      <w:pPr>
        <w:autoSpaceDE w:val="0"/>
        <w:spacing w:line="360" w:lineRule="auto"/>
        <w:jc w:val="both"/>
        <w:rPr>
          <w:rFonts w:ascii="Arial" w:hAnsi="Arial" w:cs="Arial"/>
          <w:bCs/>
          <w:iCs/>
          <w:color w:val="FF0000"/>
        </w:rPr>
      </w:pPr>
    </w:p>
    <w:p w14:paraId="3B895FC1" w14:textId="77777777" w:rsidR="00AA4C3B" w:rsidRPr="009C67AD" w:rsidRDefault="00AA4C3B" w:rsidP="00F0537B">
      <w:pPr>
        <w:autoSpaceDE w:val="0"/>
        <w:spacing w:line="360" w:lineRule="auto"/>
        <w:jc w:val="both"/>
        <w:rPr>
          <w:rFonts w:ascii="Arial" w:hAnsi="Arial" w:cs="Arial"/>
          <w:bCs/>
          <w:iCs/>
          <w:color w:val="FF0000"/>
        </w:rPr>
      </w:pPr>
    </w:p>
    <w:p w14:paraId="202B303A" w14:textId="77777777" w:rsidR="00AA4C3B" w:rsidRPr="009C67AD" w:rsidRDefault="00AA4C3B" w:rsidP="00F0537B">
      <w:pPr>
        <w:autoSpaceDE w:val="0"/>
        <w:spacing w:line="360" w:lineRule="auto"/>
        <w:jc w:val="both"/>
        <w:rPr>
          <w:rFonts w:ascii="Arial" w:hAnsi="Arial" w:cs="Arial"/>
          <w:bCs/>
          <w:iCs/>
          <w:color w:val="FF0000"/>
        </w:rPr>
      </w:pPr>
    </w:p>
    <w:p w14:paraId="33E5F4FE" w14:textId="77777777" w:rsidR="00AA4C3B" w:rsidRPr="00185380" w:rsidRDefault="00AA4C3B" w:rsidP="00185380">
      <w:pPr>
        <w:autoSpaceDE w:val="0"/>
        <w:spacing w:line="360" w:lineRule="auto"/>
        <w:jc w:val="both"/>
        <w:rPr>
          <w:rFonts w:ascii="Arial" w:hAnsi="Arial" w:cs="Arial"/>
          <w:bCs/>
          <w:iCs/>
        </w:rPr>
      </w:pPr>
    </w:p>
    <w:p w14:paraId="06C92460" w14:textId="77777777" w:rsidR="00185380" w:rsidRPr="00185380" w:rsidRDefault="00185380" w:rsidP="00185380">
      <w:pPr>
        <w:autoSpaceDE w:val="0"/>
        <w:spacing w:line="360" w:lineRule="auto"/>
        <w:jc w:val="both"/>
        <w:rPr>
          <w:rFonts w:ascii="Arial" w:hAnsi="Arial" w:cs="Arial"/>
          <w:bCs/>
        </w:rPr>
      </w:pPr>
      <w:r w:rsidRPr="00185380">
        <w:rPr>
          <w:rFonts w:ascii="Arial" w:hAnsi="Arial" w:cs="Arial"/>
          <w:bCs/>
        </w:rPr>
        <w:t>„Meg kell nevelni ezt a társadalmat. Szeme elé kell tárnunk a társadalom súlyos szociális kérdéseit – leleplezetlenül, keményen és halogatás nélkül. A sajtó, az iskola, szószékek, előadások mind a szociális nevelést szolgálják, az embertársi szolidalizmus nagy gondolatát, amely nélkül nincs a válságból kiút. Ma még ott tartunk, hogy a társasági hírek, a fajkutyák nemesítésének kérdése, a rekordteljesítmények, a filmsztárok válási botrányai stb. sokkal nagyobb helyet foglalnak el a sajtóban, mint a közjót illető szociális kérdések. Ma még minden közérdek a szociális kérdésen kívül. Ne tétovázzunk sokáig, mert ekkora közömbösség mellett eljön az idő, amikor már csak egy kérdés lesz: a szociális kérdés, melynek megoldására akkor már nem lesz időnk.”</w:t>
      </w:r>
    </w:p>
    <w:p w14:paraId="6D8526FA" w14:textId="77777777" w:rsidR="00185380" w:rsidRPr="00185380" w:rsidRDefault="00185380" w:rsidP="00185380">
      <w:pPr>
        <w:autoSpaceDE w:val="0"/>
        <w:spacing w:line="360" w:lineRule="auto"/>
        <w:jc w:val="both"/>
        <w:rPr>
          <w:rFonts w:ascii="Arial" w:hAnsi="Arial" w:cs="Arial"/>
          <w:bCs/>
        </w:rPr>
      </w:pPr>
    </w:p>
    <w:p w14:paraId="28353630" w14:textId="77777777" w:rsidR="00185380" w:rsidRPr="00185380" w:rsidRDefault="00185380" w:rsidP="00185380">
      <w:pPr>
        <w:autoSpaceDE w:val="0"/>
        <w:spacing w:line="360" w:lineRule="auto"/>
        <w:jc w:val="both"/>
        <w:rPr>
          <w:rFonts w:ascii="Arial" w:hAnsi="Arial" w:cs="Arial"/>
          <w:bCs/>
        </w:rPr>
      </w:pPr>
    </w:p>
    <w:p w14:paraId="1C6CA289" w14:textId="77777777" w:rsidR="00185380" w:rsidRPr="00185380" w:rsidRDefault="00185380" w:rsidP="00185380">
      <w:pPr>
        <w:autoSpaceDE w:val="0"/>
        <w:spacing w:line="360" w:lineRule="auto"/>
        <w:jc w:val="both"/>
        <w:rPr>
          <w:rFonts w:ascii="Arial" w:hAnsi="Arial" w:cs="Arial"/>
          <w:bCs/>
        </w:rPr>
      </w:pPr>
    </w:p>
    <w:p w14:paraId="27E1ECEF" w14:textId="0EA4261C" w:rsidR="007857F5" w:rsidRPr="00185380" w:rsidRDefault="00185380" w:rsidP="00185380">
      <w:pPr>
        <w:autoSpaceDE w:val="0"/>
        <w:spacing w:line="360" w:lineRule="auto"/>
        <w:jc w:val="right"/>
        <w:rPr>
          <w:rFonts w:ascii="Arial" w:hAnsi="Arial" w:cs="Arial"/>
          <w:bCs/>
          <w:sz w:val="28"/>
          <w:szCs w:val="28"/>
        </w:rPr>
      </w:pPr>
      <w:r w:rsidRPr="00185380">
        <w:rPr>
          <w:rFonts w:ascii="Arial" w:hAnsi="Arial" w:cs="Arial"/>
          <w:bCs/>
        </w:rPr>
        <w:t xml:space="preserve">                                                        Dr. Pálos Károly</w:t>
      </w:r>
    </w:p>
    <w:p w14:paraId="2AAD1AFE" w14:textId="77777777" w:rsidR="002B749C" w:rsidRPr="009C67AD" w:rsidRDefault="002B749C" w:rsidP="00375065">
      <w:pPr>
        <w:autoSpaceDE w:val="0"/>
        <w:spacing w:line="360" w:lineRule="auto"/>
        <w:jc w:val="center"/>
        <w:rPr>
          <w:rFonts w:ascii="Arial" w:hAnsi="Arial" w:cs="Arial"/>
          <w:b/>
          <w:bCs/>
          <w:color w:val="FF0000"/>
          <w:sz w:val="28"/>
          <w:szCs w:val="28"/>
        </w:rPr>
      </w:pPr>
    </w:p>
    <w:p w14:paraId="4DF14D6D" w14:textId="77777777" w:rsidR="002B749C" w:rsidRPr="009C67AD" w:rsidRDefault="002B749C" w:rsidP="00375065">
      <w:pPr>
        <w:autoSpaceDE w:val="0"/>
        <w:spacing w:line="360" w:lineRule="auto"/>
        <w:jc w:val="center"/>
        <w:rPr>
          <w:rFonts w:ascii="Arial" w:hAnsi="Arial" w:cs="Arial"/>
          <w:b/>
          <w:bCs/>
          <w:color w:val="FF0000"/>
        </w:rPr>
      </w:pPr>
    </w:p>
    <w:p w14:paraId="3D342F8E" w14:textId="2FB56120" w:rsidR="002B749C" w:rsidRPr="009C67AD" w:rsidRDefault="002B749C" w:rsidP="00375065">
      <w:pPr>
        <w:autoSpaceDE w:val="0"/>
        <w:spacing w:line="360" w:lineRule="auto"/>
        <w:jc w:val="center"/>
        <w:rPr>
          <w:rFonts w:ascii="Arial" w:hAnsi="Arial" w:cs="Arial"/>
          <w:b/>
          <w:bCs/>
          <w:color w:val="FF0000"/>
        </w:rPr>
      </w:pPr>
    </w:p>
    <w:p w14:paraId="5C5BD221" w14:textId="49991D18" w:rsidR="002023E5" w:rsidRPr="009C67AD" w:rsidRDefault="002023E5" w:rsidP="00375065">
      <w:pPr>
        <w:autoSpaceDE w:val="0"/>
        <w:spacing w:line="360" w:lineRule="auto"/>
        <w:jc w:val="center"/>
        <w:rPr>
          <w:rFonts w:ascii="Arial" w:hAnsi="Arial" w:cs="Arial"/>
          <w:b/>
          <w:bCs/>
          <w:color w:val="FF0000"/>
        </w:rPr>
      </w:pPr>
    </w:p>
    <w:p w14:paraId="11FE0B25" w14:textId="77777777" w:rsidR="002023E5" w:rsidRPr="009C67AD" w:rsidRDefault="002023E5" w:rsidP="00375065">
      <w:pPr>
        <w:autoSpaceDE w:val="0"/>
        <w:spacing w:line="360" w:lineRule="auto"/>
        <w:jc w:val="center"/>
        <w:rPr>
          <w:rFonts w:ascii="Arial" w:hAnsi="Arial" w:cs="Arial"/>
          <w:b/>
          <w:bCs/>
          <w:color w:val="FF0000"/>
        </w:rPr>
      </w:pPr>
    </w:p>
    <w:p w14:paraId="16113614" w14:textId="45D329FD" w:rsidR="002B749C" w:rsidRPr="009C67AD" w:rsidRDefault="002B749C" w:rsidP="00375065">
      <w:pPr>
        <w:autoSpaceDE w:val="0"/>
        <w:spacing w:line="360" w:lineRule="auto"/>
        <w:jc w:val="center"/>
        <w:rPr>
          <w:rFonts w:ascii="Arial" w:hAnsi="Arial" w:cs="Arial"/>
          <w:b/>
          <w:bCs/>
          <w:color w:val="FF0000"/>
        </w:rPr>
      </w:pPr>
    </w:p>
    <w:p w14:paraId="50FEB45D" w14:textId="565A2B60" w:rsidR="00BB4888" w:rsidRPr="009C67AD" w:rsidRDefault="00BB4888" w:rsidP="00375065">
      <w:pPr>
        <w:autoSpaceDE w:val="0"/>
        <w:spacing w:line="360" w:lineRule="auto"/>
        <w:jc w:val="center"/>
        <w:rPr>
          <w:rFonts w:ascii="Arial" w:hAnsi="Arial" w:cs="Arial"/>
          <w:b/>
          <w:bCs/>
          <w:color w:val="FF0000"/>
        </w:rPr>
      </w:pPr>
    </w:p>
    <w:p w14:paraId="4C642AF2" w14:textId="77777777" w:rsidR="0074238C" w:rsidRPr="009C67AD" w:rsidRDefault="0074238C">
      <w:pPr>
        <w:rPr>
          <w:rFonts w:ascii="Arial" w:hAnsi="Arial" w:cs="Arial"/>
          <w:b/>
          <w:color w:val="FF0000"/>
          <w:sz w:val="28"/>
          <w:szCs w:val="28"/>
        </w:rPr>
      </w:pPr>
      <w:r w:rsidRPr="009C67AD">
        <w:rPr>
          <w:rFonts w:ascii="Arial" w:hAnsi="Arial" w:cs="Arial"/>
          <w:b/>
          <w:color w:val="FF0000"/>
          <w:sz w:val="28"/>
          <w:szCs w:val="28"/>
        </w:rPr>
        <w:br w:type="page"/>
      </w:r>
    </w:p>
    <w:p w14:paraId="57FC5479" w14:textId="62C4C18A" w:rsidR="00375065" w:rsidRPr="00AC5142" w:rsidRDefault="00375065" w:rsidP="00752A5F">
      <w:pPr>
        <w:spacing w:line="360" w:lineRule="auto"/>
        <w:ind w:left="360"/>
        <w:jc w:val="center"/>
        <w:rPr>
          <w:rFonts w:ascii="Arial" w:hAnsi="Arial" w:cs="Arial"/>
          <w:b/>
          <w:sz w:val="28"/>
          <w:szCs w:val="28"/>
        </w:rPr>
      </w:pPr>
      <w:r w:rsidRPr="00AC5142">
        <w:rPr>
          <w:rFonts w:ascii="Arial" w:hAnsi="Arial" w:cs="Arial"/>
          <w:b/>
          <w:sz w:val="28"/>
          <w:szCs w:val="28"/>
        </w:rPr>
        <w:lastRenderedPageBreak/>
        <w:t>TARTALOMJEGYZÉK</w:t>
      </w:r>
    </w:p>
    <w:p w14:paraId="1A29A2C6" w14:textId="77777777" w:rsidR="00375065" w:rsidRPr="00AC5142" w:rsidRDefault="00375065" w:rsidP="00375065">
      <w:pPr>
        <w:autoSpaceDE w:val="0"/>
        <w:jc w:val="center"/>
        <w:rPr>
          <w:rFonts w:ascii="Arial" w:hAnsi="Arial" w:cs="Arial"/>
          <w:bCs/>
        </w:rPr>
      </w:pPr>
    </w:p>
    <w:p w14:paraId="40C6D5DC" w14:textId="77777777" w:rsidR="00CC3D50" w:rsidRPr="00AC5142" w:rsidRDefault="00CC3D50" w:rsidP="00375065">
      <w:pPr>
        <w:autoSpaceDE w:val="0"/>
        <w:jc w:val="center"/>
        <w:rPr>
          <w:rFonts w:ascii="Arial" w:hAnsi="Arial" w:cs="Arial"/>
          <w:bCs/>
        </w:rPr>
      </w:pPr>
    </w:p>
    <w:p w14:paraId="0E3B8443" w14:textId="6432F5C1" w:rsidR="00F56E0A" w:rsidRPr="00AC5142" w:rsidRDefault="00F56E0A" w:rsidP="00F56E0A">
      <w:pPr>
        <w:tabs>
          <w:tab w:val="left" w:pos="426"/>
          <w:tab w:val="right" w:pos="9072"/>
        </w:tabs>
        <w:spacing w:line="360" w:lineRule="auto"/>
        <w:ind w:left="426" w:hanging="427"/>
        <w:rPr>
          <w:rFonts w:ascii="Arial" w:hAnsi="Arial" w:cs="Arial"/>
        </w:rPr>
      </w:pPr>
      <w:r w:rsidRPr="00AC5142">
        <w:rPr>
          <w:rFonts w:ascii="Arial" w:hAnsi="Arial" w:cs="Arial"/>
        </w:rPr>
        <w:t xml:space="preserve">I. Az intézmény bemutatása </w:t>
      </w:r>
      <w:r w:rsidRPr="00AC5142">
        <w:rPr>
          <w:rFonts w:ascii="Arial" w:hAnsi="Arial" w:cs="Arial"/>
        </w:rPr>
        <w:tab/>
        <w:t>……………………………………………………………. 5.</w:t>
      </w:r>
    </w:p>
    <w:p w14:paraId="1C4DA60E" w14:textId="391A8AB4" w:rsidR="00F56E0A" w:rsidRPr="00AC5142" w:rsidRDefault="00F56E0A" w:rsidP="00F56E0A">
      <w:pPr>
        <w:tabs>
          <w:tab w:val="left" w:pos="567"/>
          <w:tab w:val="right" w:pos="9072"/>
        </w:tabs>
        <w:spacing w:line="360" w:lineRule="auto"/>
        <w:ind w:left="567" w:hanging="283"/>
        <w:rPr>
          <w:rFonts w:ascii="Arial" w:hAnsi="Arial" w:cs="Arial"/>
        </w:rPr>
      </w:pPr>
      <w:r w:rsidRPr="00AC5142">
        <w:rPr>
          <w:rFonts w:ascii="Arial" w:hAnsi="Arial" w:cs="Arial"/>
        </w:rPr>
        <w:t>1.</w:t>
      </w:r>
      <w:r w:rsidRPr="00AC5142">
        <w:rPr>
          <w:rFonts w:ascii="Arial" w:hAnsi="Arial" w:cs="Arial"/>
        </w:rPr>
        <w:tab/>
        <w:t>Szolgáltatások</w:t>
      </w:r>
      <w:r w:rsidRPr="00AC5142">
        <w:rPr>
          <w:rFonts w:ascii="Arial" w:hAnsi="Arial" w:cs="Arial"/>
        </w:rPr>
        <w:tab/>
        <w:t xml:space="preserve"> .……………………………………………………………………...  5.</w:t>
      </w:r>
    </w:p>
    <w:p w14:paraId="69E824E6" w14:textId="6DC143AD" w:rsidR="00F56E0A" w:rsidRPr="00AC5142" w:rsidRDefault="00F56E0A" w:rsidP="00F56E0A">
      <w:pPr>
        <w:tabs>
          <w:tab w:val="left" w:pos="567"/>
          <w:tab w:val="right" w:pos="9072"/>
        </w:tabs>
        <w:spacing w:line="360" w:lineRule="auto"/>
        <w:ind w:left="567" w:hanging="283"/>
        <w:rPr>
          <w:rFonts w:ascii="Arial" w:hAnsi="Arial" w:cs="Arial"/>
        </w:rPr>
      </w:pPr>
      <w:r w:rsidRPr="00AC5142">
        <w:rPr>
          <w:rFonts w:ascii="Arial" w:hAnsi="Arial" w:cs="Arial"/>
        </w:rPr>
        <w:t>2. Szolgáltatási egységek, telephelyek</w:t>
      </w:r>
      <w:r w:rsidRPr="00AC5142">
        <w:rPr>
          <w:rFonts w:ascii="Arial" w:hAnsi="Arial" w:cs="Arial"/>
        </w:rPr>
        <w:tab/>
        <w:t xml:space="preserve"> ….………………………………………….</w:t>
      </w:r>
      <w:r w:rsidR="00CD528A" w:rsidRPr="00AC5142">
        <w:rPr>
          <w:rFonts w:ascii="Arial" w:hAnsi="Arial" w:cs="Arial"/>
        </w:rPr>
        <w:t>6</w:t>
      </w:r>
      <w:r w:rsidRPr="00AC5142">
        <w:rPr>
          <w:rFonts w:ascii="Arial" w:hAnsi="Arial" w:cs="Arial"/>
        </w:rPr>
        <w:t>.</w:t>
      </w:r>
    </w:p>
    <w:p w14:paraId="09DC8624" w14:textId="054A37E5" w:rsidR="00F56E0A" w:rsidRPr="00AC5142" w:rsidRDefault="00F56E0A" w:rsidP="00F56E0A">
      <w:pPr>
        <w:tabs>
          <w:tab w:val="left" w:pos="567"/>
          <w:tab w:val="right" w:pos="9072"/>
        </w:tabs>
        <w:spacing w:line="360" w:lineRule="auto"/>
        <w:ind w:left="567" w:hanging="283"/>
        <w:rPr>
          <w:rFonts w:ascii="Arial" w:hAnsi="Arial" w:cs="Arial"/>
        </w:rPr>
      </w:pPr>
      <w:r w:rsidRPr="00AC5142">
        <w:rPr>
          <w:rFonts w:ascii="Arial" w:hAnsi="Arial" w:cs="Arial"/>
        </w:rPr>
        <w:t>3. Az intézmény alaptevékenységeit meghatározó jogszabályok ………………….</w:t>
      </w:r>
      <w:r w:rsidRPr="00AC5142">
        <w:rPr>
          <w:rFonts w:ascii="Arial" w:hAnsi="Arial" w:cs="Arial"/>
        </w:rPr>
        <w:tab/>
        <w:t xml:space="preserve">7. </w:t>
      </w:r>
    </w:p>
    <w:p w14:paraId="6C12CCD8" w14:textId="74785552" w:rsidR="00F56E0A" w:rsidRPr="00AC5142" w:rsidRDefault="00F56E0A" w:rsidP="00F56E0A">
      <w:pPr>
        <w:tabs>
          <w:tab w:val="left" w:pos="567"/>
          <w:tab w:val="right" w:pos="9072"/>
        </w:tabs>
        <w:suppressAutoHyphens/>
        <w:spacing w:line="360" w:lineRule="auto"/>
        <w:ind w:left="567" w:hanging="283"/>
        <w:rPr>
          <w:rFonts w:ascii="Arial" w:hAnsi="Arial" w:cs="Arial"/>
        </w:rPr>
      </w:pPr>
      <w:r w:rsidRPr="00AC5142">
        <w:rPr>
          <w:rFonts w:ascii="Arial" w:hAnsi="Arial" w:cs="Arial"/>
        </w:rPr>
        <w:t>4. Az intézmény működését meghatározó belső szabályzatok …………………….</w:t>
      </w:r>
      <w:r w:rsidRPr="00AC5142">
        <w:rPr>
          <w:rFonts w:ascii="Arial" w:hAnsi="Arial" w:cs="Arial"/>
        </w:rPr>
        <w:tab/>
      </w:r>
      <w:r w:rsidR="00AC5142">
        <w:rPr>
          <w:rFonts w:ascii="Arial" w:hAnsi="Arial" w:cs="Arial"/>
        </w:rPr>
        <w:t>8</w:t>
      </w:r>
      <w:r w:rsidRPr="00AC5142">
        <w:rPr>
          <w:rFonts w:ascii="Arial" w:hAnsi="Arial" w:cs="Arial"/>
        </w:rPr>
        <w:t>.</w:t>
      </w:r>
    </w:p>
    <w:p w14:paraId="28497C65" w14:textId="76FFE237" w:rsidR="00F56E0A" w:rsidRPr="00AC5142" w:rsidRDefault="00F56E0A" w:rsidP="00F56E0A">
      <w:pPr>
        <w:tabs>
          <w:tab w:val="right" w:pos="9072"/>
        </w:tabs>
        <w:spacing w:line="360" w:lineRule="auto"/>
        <w:ind w:hanging="1"/>
        <w:rPr>
          <w:rFonts w:ascii="Arial" w:hAnsi="Arial" w:cs="Arial"/>
        </w:rPr>
      </w:pPr>
      <w:r w:rsidRPr="00AC5142">
        <w:rPr>
          <w:rFonts w:ascii="Arial" w:hAnsi="Arial" w:cs="Arial"/>
        </w:rPr>
        <w:t>II. Az intézmény gazdálkodása …………………………………………………….…...</w:t>
      </w:r>
      <w:r w:rsidRPr="00AC5142">
        <w:rPr>
          <w:rFonts w:ascii="Arial" w:hAnsi="Arial" w:cs="Arial"/>
        </w:rPr>
        <w:tab/>
        <w:t>11.</w:t>
      </w:r>
    </w:p>
    <w:p w14:paraId="26360755" w14:textId="121404B5" w:rsidR="00F56E0A" w:rsidRPr="00AC5142" w:rsidRDefault="00540171" w:rsidP="00F56E0A">
      <w:pPr>
        <w:tabs>
          <w:tab w:val="right" w:pos="9072"/>
        </w:tabs>
        <w:suppressAutoHyphens/>
        <w:spacing w:line="360" w:lineRule="auto"/>
        <w:ind w:left="709" w:hanging="425"/>
        <w:rPr>
          <w:rFonts w:ascii="Arial" w:hAnsi="Arial" w:cs="Arial"/>
          <w:lang w:eastAsia="ar-SA"/>
        </w:rPr>
      </w:pPr>
      <w:r w:rsidRPr="00AC5142">
        <w:rPr>
          <w:rFonts w:ascii="Arial" w:hAnsi="Arial" w:cs="Arial"/>
          <w:lang w:eastAsia="ar-SA"/>
        </w:rPr>
        <w:t>1</w:t>
      </w:r>
      <w:r w:rsidR="00F56E0A" w:rsidRPr="00AC5142">
        <w:rPr>
          <w:rFonts w:ascii="Arial" w:hAnsi="Arial" w:cs="Arial"/>
          <w:lang w:eastAsia="ar-SA"/>
        </w:rPr>
        <w:t>. Bevételek ………………………………………………………………………….....</w:t>
      </w:r>
      <w:r w:rsidR="00F56E0A" w:rsidRPr="00AC5142">
        <w:rPr>
          <w:rFonts w:ascii="Arial" w:hAnsi="Arial" w:cs="Arial"/>
          <w:lang w:eastAsia="ar-SA"/>
        </w:rPr>
        <w:tab/>
      </w:r>
      <w:r w:rsidR="00AC5142">
        <w:rPr>
          <w:rFonts w:ascii="Arial" w:hAnsi="Arial" w:cs="Arial"/>
          <w:lang w:eastAsia="ar-SA"/>
        </w:rPr>
        <w:t>14</w:t>
      </w:r>
      <w:r w:rsidR="00F56E0A" w:rsidRPr="00AC5142">
        <w:rPr>
          <w:rFonts w:ascii="Arial" w:hAnsi="Arial" w:cs="Arial"/>
          <w:lang w:eastAsia="ar-SA"/>
        </w:rPr>
        <w:t>.</w:t>
      </w:r>
    </w:p>
    <w:p w14:paraId="27F6A4C6" w14:textId="016FF491" w:rsidR="004D16C6" w:rsidRPr="00AC5142" w:rsidRDefault="004D16C6" w:rsidP="004D16C6">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 xml:space="preserve">1.1. Működési célú támogatások államháztartáson belülről </w:t>
      </w:r>
      <w:r w:rsidRPr="00AC5142">
        <w:rPr>
          <w:rFonts w:ascii="Arial" w:hAnsi="Arial" w:cs="Arial"/>
          <w:lang w:eastAsia="ar-SA"/>
        </w:rPr>
        <w:tab/>
        <w:t xml:space="preserve">..………………… </w:t>
      </w:r>
      <w:r w:rsidR="00AC5142">
        <w:rPr>
          <w:rFonts w:ascii="Arial" w:hAnsi="Arial" w:cs="Arial"/>
          <w:lang w:eastAsia="ar-SA"/>
        </w:rPr>
        <w:t>14</w:t>
      </w:r>
      <w:r w:rsidRPr="00AC5142">
        <w:rPr>
          <w:rFonts w:ascii="Arial" w:hAnsi="Arial" w:cs="Arial"/>
          <w:lang w:eastAsia="ar-SA"/>
        </w:rPr>
        <w:t>.</w:t>
      </w:r>
    </w:p>
    <w:p w14:paraId="3C1C059D" w14:textId="68EFFCF3" w:rsidR="004D16C6" w:rsidRPr="00AC5142" w:rsidRDefault="004D16C6" w:rsidP="004D16C6">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1.2. Működési célú átvett pénzeszközök ..…………………………….…………</w:t>
      </w:r>
      <w:r w:rsidRPr="00AC5142">
        <w:rPr>
          <w:rFonts w:ascii="Arial" w:hAnsi="Arial" w:cs="Arial"/>
          <w:lang w:eastAsia="ar-SA"/>
        </w:rPr>
        <w:tab/>
      </w:r>
      <w:r w:rsidR="00AC5142">
        <w:rPr>
          <w:rFonts w:ascii="Arial" w:hAnsi="Arial" w:cs="Arial"/>
          <w:lang w:eastAsia="ar-SA"/>
        </w:rPr>
        <w:t>14</w:t>
      </w:r>
      <w:r w:rsidRPr="00AC5142">
        <w:rPr>
          <w:rFonts w:ascii="Arial" w:hAnsi="Arial" w:cs="Arial"/>
          <w:lang w:eastAsia="ar-SA"/>
        </w:rPr>
        <w:t>.</w:t>
      </w:r>
    </w:p>
    <w:p w14:paraId="1A102F08" w14:textId="631A4E76" w:rsidR="004D16C6" w:rsidRPr="00AC5142" w:rsidRDefault="004D16C6" w:rsidP="004D16C6">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 xml:space="preserve">1.3.  Intézményi működési bevételek </w:t>
      </w:r>
      <w:r w:rsidRPr="00AC5142">
        <w:rPr>
          <w:rFonts w:ascii="Arial" w:hAnsi="Arial" w:cs="Arial"/>
          <w:lang w:eastAsia="ar-SA"/>
        </w:rPr>
        <w:tab/>
        <w:t>………..……………………………………</w:t>
      </w:r>
      <w:r w:rsidR="00AC5142" w:rsidRPr="00AC5142">
        <w:rPr>
          <w:rFonts w:ascii="Arial" w:hAnsi="Arial" w:cs="Arial"/>
          <w:lang w:eastAsia="ar-SA"/>
        </w:rPr>
        <w:t>14</w:t>
      </w:r>
      <w:r w:rsidRPr="00AC5142">
        <w:rPr>
          <w:rFonts w:ascii="Arial" w:hAnsi="Arial" w:cs="Arial"/>
          <w:lang w:eastAsia="ar-SA"/>
        </w:rPr>
        <w:t>.</w:t>
      </w:r>
    </w:p>
    <w:p w14:paraId="01C41D27" w14:textId="5905B786" w:rsidR="00F56E0A" w:rsidRPr="00AC5142" w:rsidRDefault="00540171" w:rsidP="00F56E0A">
      <w:pPr>
        <w:tabs>
          <w:tab w:val="right" w:pos="9072"/>
        </w:tabs>
        <w:suppressAutoHyphens/>
        <w:spacing w:line="360" w:lineRule="auto"/>
        <w:ind w:left="709" w:hanging="425"/>
        <w:rPr>
          <w:rFonts w:ascii="Arial" w:hAnsi="Arial" w:cs="Arial"/>
          <w:lang w:eastAsia="ar-SA"/>
        </w:rPr>
      </w:pPr>
      <w:r w:rsidRPr="00AC5142">
        <w:rPr>
          <w:rFonts w:ascii="Arial" w:hAnsi="Arial" w:cs="Arial"/>
          <w:lang w:eastAsia="ar-SA"/>
        </w:rPr>
        <w:t>2</w:t>
      </w:r>
      <w:r w:rsidR="00F56E0A" w:rsidRPr="00AC5142">
        <w:rPr>
          <w:rFonts w:ascii="Arial" w:hAnsi="Arial" w:cs="Arial"/>
          <w:lang w:eastAsia="ar-SA"/>
        </w:rPr>
        <w:t xml:space="preserve">. Kiadások ……………………………………………………………………………. </w:t>
      </w:r>
      <w:r w:rsidR="00F56E0A" w:rsidRPr="00AC5142">
        <w:rPr>
          <w:rFonts w:ascii="Arial" w:hAnsi="Arial" w:cs="Arial"/>
          <w:lang w:eastAsia="ar-SA"/>
        </w:rPr>
        <w:tab/>
      </w:r>
      <w:r w:rsidR="00AC5142" w:rsidRPr="00AC5142">
        <w:rPr>
          <w:rFonts w:ascii="Arial" w:hAnsi="Arial" w:cs="Arial"/>
          <w:lang w:eastAsia="ar-SA"/>
        </w:rPr>
        <w:t>16</w:t>
      </w:r>
      <w:r w:rsidR="00F56E0A" w:rsidRPr="00AC5142">
        <w:rPr>
          <w:rFonts w:ascii="Arial" w:hAnsi="Arial" w:cs="Arial"/>
          <w:lang w:eastAsia="ar-SA"/>
        </w:rPr>
        <w:t>.</w:t>
      </w:r>
    </w:p>
    <w:p w14:paraId="5B9F0967" w14:textId="70219892" w:rsidR="00F56E0A" w:rsidRPr="00AC5142" w:rsidRDefault="00540171" w:rsidP="00F56E0A">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2.</w:t>
      </w:r>
      <w:r w:rsidR="00F56E0A" w:rsidRPr="00AC5142">
        <w:rPr>
          <w:rFonts w:ascii="Arial" w:hAnsi="Arial" w:cs="Arial"/>
          <w:lang w:eastAsia="ar-SA"/>
        </w:rPr>
        <w:t>1. Személyi juttatások és munkaadókat terhelő járulékok …………………..</w:t>
      </w:r>
      <w:r w:rsidR="00F56E0A" w:rsidRPr="00AC5142">
        <w:rPr>
          <w:rFonts w:ascii="Arial" w:hAnsi="Arial" w:cs="Arial"/>
          <w:lang w:eastAsia="ar-SA"/>
        </w:rPr>
        <w:tab/>
      </w:r>
      <w:r w:rsidR="00AC5142" w:rsidRPr="00AC5142">
        <w:rPr>
          <w:rFonts w:ascii="Arial" w:hAnsi="Arial" w:cs="Arial"/>
          <w:lang w:eastAsia="ar-SA"/>
        </w:rPr>
        <w:t>16</w:t>
      </w:r>
      <w:r w:rsidR="00F56E0A" w:rsidRPr="00AC5142">
        <w:rPr>
          <w:rFonts w:ascii="Arial" w:hAnsi="Arial" w:cs="Arial"/>
          <w:lang w:eastAsia="ar-SA"/>
        </w:rPr>
        <w:t>.</w:t>
      </w:r>
    </w:p>
    <w:p w14:paraId="7F38A303" w14:textId="627E56AE" w:rsidR="00F56E0A" w:rsidRPr="00AC5142" w:rsidRDefault="00540171" w:rsidP="00F56E0A">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2.</w:t>
      </w:r>
      <w:r w:rsidR="00F56E0A" w:rsidRPr="00AC5142">
        <w:rPr>
          <w:rFonts w:ascii="Arial" w:hAnsi="Arial" w:cs="Arial"/>
          <w:lang w:eastAsia="ar-SA"/>
        </w:rPr>
        <w:t>2. Dologi kiadások …………………………………………………………….....</w:t>
      </w:r>
      <w:r w:rsidR="00F56E0A" w:rsidRPr="00AC5142">
        <w:rPr>
          <w:rFonts w:ascii="Arial" w:hAnsi="Arial" w:cs="Arial"/>
          <w:lang w:eastAsia="ar-SA"/>
        </w:rPr>
        <w:tab/>
      </w:r>
      <w:r w:rsidR="00AC5142" w:rsidRPr="00AC5142">
        <w:rPr>
          <w:rFonts w:ascii="Arial" w:hAnsi="Arial" w:cs="Arial"/>
          <w:lang w:eastAsia="ar-SA"/>
        </w:rPr>
        <w:t>17</w:t>
      </w:r>
      <w:r w:rsidR="00F56E0A" w:rsidRPr="00AC5142">
        <w:rPr>
          <w:rFonts w:ascii="Arial" w:hAnsi="Arial" w:cs="Arial"/>
          <w:lang w:eastAsia="ar-SA"/>
        </w:rPr>
        <w:t>.</w:t>
      </w:r>
    </w:p>
    <w:p w14:paraId="3AD29ED4" w14:textId="08910F8A" w:rsidR="00F56E0A" w:rsidRPr="00AC5142" w:rsidRDefault="00540171" w:rsidP="00F56E0A">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2.</w:t>
      </w:r>
      <w:r w:rsidR="00F56E0A" w:rsidRPr="00AC5142">
        <w:rPr>
          <w:rFonts w:ascii="Arial" w:hAnsi="Arial" w:cs="Arial"/>
          <w:lang w:eastAsia="ar-SA"/>
        </w:rPr>
        <w:t>3. Felhalmozási kiadások ……………………………………………………….</w:t>
      </w:r>
      <w:r w:rsidR="00F56E0A" w:rsidRPr="00AC5142">
        <w:rPr>
          <w:rFonts w:ascii="Arial" w:hAnsi="Arial" w:cs="Arial"/>
          <w:lang w:eastAsia="ar-SA"/>
        </w:rPr>
        <w:tab/>
      </w:r>
      <w:r w:rsidR="00AC5142">
        <w:rPr>
          <w:rFonts w:ascii="Arial" w:hAnsi="Arial" w:cs="Arial"/>
          <w:lang w:eastAsia="ar-SA"/>
        </w:rPr>
        <w:t>19</w:t>
      </w:r>
      <w:r w:rsidR="00F56E0A" w:rsidRPr="00AC5142">
        <w:rPr>
          <w:rFonts w:ascii="Arial" w:hAnsi="Arial" w:cs="Arial"/>
          <w:lang w:eastAsia="ar-SA"/>
        </w:rPr>
        <w:t>.</w:t>
      </w:r>
    </w:p>
    <w:p w14:paraId="660AB7E9" w14:textId="6D20DC29" w:rsidR="004D16C6" w:rsidRPr="00AC5142" w:rsidRDefault="004D16C6" w:rsidP="004D16C6">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2.4. Felújítási kiadások ……………………………………………………………..</w:t>
      </w:r>
      <w:r w:rsidRPr="00AC5142">
        <w:rPr>
          <w:rFonts w:ascii="Arial" w:hAnsi="Arial" w:cs="Arial"/>
          <w:lang w:eastAsia="ar-SA"/>
        </w:rPr>
        <w:tab/>
      </w:r>
      <w:r w:rsidR="00AC5142">
        <w:rPr>
          <w:rFonts w:ascii="Arial" w:hAnsi="Arial" w:cs="Arial"/>
          <w:lang w:eastAsia="ar-SA"/>
        </w:rPr>
        <w:t>20</w:t>
      </w:r>
      <w:r w:rsidRPr="00AC5142">
        <w:rPr>
          <w:rFonts w:ascii="Arial" w:hAnsi="Arial" w:cs="Arial"/>
          <w:lang w:eastAsia="ar-SA"/>
        </w:rPr>
        <w:t>.</w:t>
      </w:r>
    </w:p>
    <w:p w14:paraId="547646BB" w14:textId="5CB62985" w:rsidR="004D16C6" w:rsidRPr="00AC5142" w:rsidRDefault="004D16C6" w:rsidP="004D16C6">
      <w:pPr>
        <w:tabs>
          <w:tab w:val="left" w:pos="851"/>
          <w:tab w:val="right" w:pos="9072"/>
        </w:tabs>
        <w:suppressAutoHyphens/>
        <w:spacing w:line="360" w:lineRule="auto"/>
        <w:ind w:left="851" w:hanging="284"/>
        <w:rPr>
          <w:rFonts w:ascii="Arial" w:hAnsi="Arial" w:cs="Arial"/>
          <w:lang w:eastAsia="ar-SA"/>
        </w:rPr>
      </w:pPr>
      <w:r w:rsidRPr="00AC5142">
        <w:rPr>
          <w:rFonts w:ascii="Arial" w:hAnsi="Arial" w:cs="Arial"/>
          <w:lang w:eastAsia="ar-SA"/>
        </w:rPr>
        <w:t>2.5. Beruházási kiadások …………………………………………………………..</w:t>
      </w:r>
      <w:r w:rsidRPr="00AC5142">
        <w:rPr>
          <w:rFonts w:ascii="Arial" w:hAnsi="Arial" w:cs="Arial"/>
          <w:lang w:eastAsia="ar-SA"/>
        </w:rPr>
        <w:tab/>
      </w:r>
      <w:r w:rsidR="00AC5142">
        <w:rPr>
          <w:rFonts w:ascii="Arial" w:hAnsi="Arial" w:cs="Arial"/>
          <w:lang w:eastAsia="ar-SA"/>
        </w:rPr>
        <w:t>21</w:t>
      </w:r>
      <w:r w:rsidRPr="00AC5142">
        <w:rPr>
          <w:rFonts w:ascii="Arial" w:hAnsi="Arial" w:cs="Arial"/>
          <w:lang w:eastAsia="ar-SA"/>
        </w:rPr>
        <w:t>.</w:t>
      </w:r>
    </w:p>
    <w:p w14:paraId="3D2404DB" w14:textId="365A96A3" w:rsidR="00F56E0A" w:rsidRPr="00AC5142" w:rsidRDefault="00F56E0A" w:rsidP="00F56E0A">
      <w:pPr>
        <w:tabs>
          <w:tab w:val="right" w:pos="9072"/>
        </w:tabs>
        <w:spacing w:line="360" w:lineRule="auto"/>
        <w:rPr>
          <w:rFonts w:ascii="Arial" w:hAnsi="Arial" w:cs="Arial"/>
        </w:rPr>
      </w:pPr>
      <w:r w:rsidRPr="00AC5142">
        <w:rPr>
          <w:rFonts w:ascii="Arial" w:hAnsi="Arial" w:cs="Arial"/>
        </w:rPr>
        <w:t>III. A működés személyi és tárgyi feltételei …………………………………………….</w:t>
      </w:r>
      <w:r w:rsidRPr="00AC5142">
        <w:rPr>
          <w:rFonts w:ascii="Arial" w:hAnsi="Arial" w:cs="Arial"/>
        </w:rPr>
        <w:tab/>
      </w:r>
      <w:r w:rsidR="00AC5142">
        <w:rPr>
          <w:rFonts w:ascii="Arial" w:hAnsi="Arial" w:cs="Arial"/>
        </w:rPr>
        <w:t>23</w:t>
      </w:r>
      <w:r w:rsidRPr="00AC5142">
        <w:rPr>
          <w:rFonts w:ascii="Arial" w:hAnsi="Arial" w:cs="Arial"/>
        </w:rPr>
        <w:t>.</w:t>
      </w:r>
    </w:p>
    <w:p w14:paraId="29DB173B" w14:textId="77ED5CA9" w:rsidR="00F56E0A" w:rsidRPr="00AC5142" w:rsidRDefault="00F56E0A" w:rsidP="00636F39">
      <w:pPr>
        <w:pStyle w:val="Listaszerbekezds"/>
        <w:numPr>
          <w:ilvl w:val="0"/>
          <w:numId w:val="46"/>
        </w:numPr>
        <w:tabs>
          <w:tab w:val="left" w:pos="567"/>
          <w:tab w:val="right" w:pos="9072"/>
        </w:tabs>
        <w:spacing w:line="360" w:lineRule="auto"/>
        <w:ind w:left="567" w:hanging="282"/>
        <w:rPr>
          <w:rFonts w:ascii="Arial" w:hAnsi="Arial" w:cs="Arial"/>
        </w:rPr>
      </w:pPr>
      <w:r w:rsidRPr="00AC5142">
        <w:rPr>
          <w:rFonts w:ascii="Arial" w:hAnsi="Arial" w:cs="Arial"/>
        </w:rPr>
        <w:t>A munkavállalók érdekében megtett intézkedések ………………………...</w:t>
      </w:r>
      <w:r w:rsidR="00AB7A7D" w:rsidRPr="00AC5142">
        <w:rPr>
          <w:rFonts w:ascii="Arial" w:hAnsi="Arial" w:cs="Arial"/>
        </w:rPr>
        <w:t>....</w:t>
      </w:r>
      <w:r w:rsidRPr="00AC5142">
        <w:rPr>
          <w:rFonts w:ascii="Arial" w:hAnsi="Arial" w:cs="Arial"/>
        </w:rPr>
        <w:tab/>
      </w:r>
      <w:r w:rsidR="00AC5142">
        <w:rPr>
          <w:rFonts w:ascii="Arial" w:hAnsi="Arial" w:cs="Arial"/>
        </w:rPr>
        <w:t>25</w:t>
      </w:r>
      <w:r w:rsidRPr="00AC5142">
        <w:rPr>
          <w:rFonts w:ascii="Arial" w:hAnsi="Arial" w:cs="Arial"/>
        </w:rPr>
        <w:t>.</w:t>
      </w:r>
    </w:p>
    <w:p w14:paraId="55170BD2" w14:textId="6FF7A5BC" w:rsidR="00F56E0A" w:rsidRPr="00AC5142" w:rsidRDefault="00AB7A7D" w:rsidP="00636F39">
      <w:pPr>
        <w:tabs>
          <w:tab w:val="left" w:pos="284"/>
          <w:tab w:val="left" w:pos="567"/>
          <w:tab w:val="right" w:pos="9072"/>
        </w:tabs>
        <w:spacing w:line="360" w:lineRule="auto"/>
        <w:ind w:left="567" w:hanging="282"/>
        <w:rPr>
          <w:rFonts w:ascii="Arial" w:hAnsi="Arial" w:cs="Arial"/>
        </w:rPr>
      </w:pPr>
      <w:r w:rsidRPr="00AC5142">
        <w:rPr>
          <w:rFonts w:ascii="Arial" w:hAnsi="Arial" w:cs="Arial"/>
        </w:rPr>
        <w:t xml:space="preserve">2. </w:t>
      </w:r>
      <w:r w:rsidR="00F56E0A" w:rsidRPr="00AC5142">
        <w:rPr>
          <w:rFonts w:ascii="Arial" w:hAnsi="Arial" w:cs="Arial"/>
        </w:rPr>
        <w:t>Energiatakarékossággal kapcsolatban megtett intézkedések …………</w:t>
      </w:r>
      <w:r w:rsidRPr="00AC5142">
        <w:rPr>
          <w:rFonts w:ascii="Arial" w:hAnsi="Arial" w:cs="Arial"/>
        </w:rPr>
        <w:t>……..</w:t>
      </w:r>
      <w:r w:rsidR="00F56E0A" w:rsidRPr="00AC5142">
        <w:rPr>
          <w:rFonts w:ascii="Arial" w:hAnsi="Arial" w:cs="Arial"/>
        </w:rPr>
        <w:tab/>
      </w:r>
      <w:r w:rsidR="00AC5142" w:rsidRPr="00AC5142">
        <w:rPr>
          <w:rFonts w:ascii="Arial" w:hAnsi="Arial" w:cs="Arial"/>
        </w:rPr>
        <w:t>27</w:t>
      </w:r>
      <w:r w:rsidR="00F56E0A" w:rsidRPr="00AC5142">
        <w:rPr>
          <w:rFonts w:ascii="Arial" w:hAnsi="Arial" w:cs="Arial"/>
        </w:rPr>
        <w:t>.</w:t>
      </w:r>
    </w:p>
    <w:p w14:paraId="531F47D3" w14:textId="11A5EF48" w:rsidR="00F56E0A" w:rsidRPr="00AC5142" w:rsidRDefault="00F56E0A" w:rsidP="00F56E0A">
      <w:pPr>
        <w:tabs>
          <w:tab w:val="right" w:pos="9072"/>
        </w:tabs>
        <w:suppressAutoHyphens/>
        <w:spacing w:line="360" w:lineRule="auto"/>
        <w:ind w:left="426" w:hanging="426"/>
        <w:rPr>
          <w:rFonts w:ascii="Arial" w:hAnsi="Arial" w:cs="Arial"/>
        </w:rPr>
      </w:pPr>
      <w:r w:rsidRPr="00AC5142">
        <w:rPr>
          <w:rFonts w:ascii="Arial" w:hAnsi="Arial" w:cs="Arial"/>
        </w:rPr>
        <w:t xml:space="preserve">IV. A szakmai tevékenység bemutatása </w:t>
      </w:r>
      <w:r w:rsidR="004D16C6" w:rsidRPr="00AC5142">
        <w:rPr>
          <w:rFonts w:ascii="Arial" w:hAnsi="Arial" w:cs="Arial"/>
        </w:rPr>
        <w:t>……………………………………………….</w:t>
      </w:r>
      <w:r w:rsidR="004D16C6" w:rsidRPr="00AC5142">
        <w:rPr>
          <w:rFonts w:ascii="Arial" w:hAnsi="Arial" w:cs="Arial"/>
        </w:rPr>
        <w:tab/>
        <w:t>28</w:t>
      </w:r>
      <w:r w:rsidRPr="00AC5142">
        <w:rPr>
          <w:rFonts w:ascii="Arial" w:hAnsi="Arial" w:cs="Arial"/>
        </w:rPr>
        <w:t>.</w:t>
      </w:r>
    </w:p>
    <w:p w14:paraId="72135180" w14:textId="752A8F89" w:rsidR="00F56E0A" w:rsidRPr="00AC5142" w:rsidRDefault="00F56E0A" w:rsidP="00636F39">
      <w:pPr>
        <w:tabs>
          <w:tab w:val="left" w:pos="567"/>
          <w:tab w:val="right" w:pos="9072"/>
        </w:tabs>
        <w:spacing w:line="360" w:lineRule="auto"/>
        <w:ind w:left="567" w:hanging="283"/>
        <w:rPr>
          <w:rFonts w:ascii="Arial" w:hAnsi="Arial" w:cs="Arial"/>
        </w:rPr>
      </w:pPr>
      <w:r w:rsidRPr="00AC5142">
        <w:rPr>
          <w:rFonts w:ascii="Arial" w:hAnsi="Arial" w:cs="Arial"/>
        </w:rPr>
        <w:t>1. Étkeztetés ……………………………………………………………………………</w:t>
      </w:r>
      <w:r w:rsidRPr="00AC5142">
        <w:rPr>
          <w:rFonts w:ascii="Arial" w:hAnsi="Arial" w:cs="Arial"/>
        </w:rPr>
        <w:tab/>
      </w:r>
      <w:r w:rsidR="004D16C6" w:rsidRPr="00AC5142">
        <w:rPr>
          <w:rFonts w:ascii="Arial" w:hAnsi="Arial" w:cs="Arial"/>
        </w:rPr>
        <w:t>28</w:t>
      </w:r>
      <w:r w:rsidRPr="00AC5142">
        <w:rPr>
          <w:rFonts w:ascii="Arial" w:hAnsi="Arial" w:cs="Arial"/>
        </w:rPr>
        <w:t>.</w:t>
      </w:r>
    </w:p>
    <w:p w14:paraId="6A2A9242" w14:textId="0AF7612F" w:rsidR="00F56E0A" w:rsidRPr="00AC5142" w:rsidRDefault="00F56E0A" w:rsidP="00636F39">
      <w:pPr>
        <w:tabs>
          <w:tab w:val="left" w:pos="709"/>
          <w:tab w:val="right" w:pos="9072"/>
        </w:tabs>
        <w:spacing w:line="360" w:lineRule="auto"/>
        <w:ind w:left="709" w:hanging="425"/>
        <w:rPr>
          <w:rFonts w:ascii="Arial" w:hAnsi="Arial" w:cs="Arial"/>
        </w:rPr>
      </w:pPr>
      <w:r w:rsidRPr="00AC5142">
        <w:rPr>
          <w:rFonts w:ascii="Arial" w:hAnsi="Arial" w:cs="Arial"/>
        </w:rPr>
        <w:t>2. Házi segítségnyújtás ……………………………………………………………….</w:t>
      </w:r>
      <w:r w:rsidRPr="00AC5142">
        <w:rPr>
          <w:rFonts w:ascii="Arial" w:hAnsi="Arial" w:cs="Arial"/>
        </w:rPr>
        <w:tab/>
      </w:r>
      <w:r w:rsidR="004D16C6" w:rsidRPr="00AC5142">
        <w:rPr>
          <w:rFonts w:ascii="Arial" w:hAnsi="Arial" w:cs="Arial"/>
        </w:rPr>
        <w:t>35</w:t>
      </w:r>
      <w:r w:rsidRPr="00AC5142">
        <w:rPr>
          <w:rFonts w:ascii="Arial" w:hAnsi="Arial" w:cs="Arial"/>
        </w:rPr>
        <w:t>.</w:t>
      </w:r>
    </w:p>
    <w:p w14:paraId="7E39EA6E" w14:textId="7C1DF01E" w:rsidR="00F56E0A" w:rsidRPr="00AC5142" w:rsidRDefault="00F56E0A" w:rsidP="00636F39">
      <w:pPr>
        <w:tabs>
          <w:tab w:val="left" w:pos="709"/>
          <w:tab w:val="right" w:pos="9072"/>
        </w:tabs>
        <w:spacing w:line="360" w:lineRule="auto"/>
        <w:ind w:left="709" w:hanging="425"/>
        <w:rPr>
          <w:rFonts w:ascii="Arial" w:hAnsi="Arial" w:cs="Arial"/>
        </w:rPr>
      </w:pPr>
      <w:r w:rsidRPr="00AC5142">
        <w:rPr>
          <w:rFonts w:ascii="Arial" w:hAnsi="Arial" w:cs="Arial"/>
        </w:rPr>
        <w:t>3. Jelzőrendszeres házi segítségnyújtás</w:t>
      </w:r>
      <w:r w:rsidR="00086D31" w:rsidRPr="00AC5142">
        <w:rPr>
          <w:rFonts w:ascii="Arial" w:hAnsi="Arial" w:cs="Arial"/>
        </w:rPr>
        <w:t xml:space="preserve"> ……………………………………………</w:t>
      </w:r>
      <w:r w:rsidR="00086D31" w:rsidRPr="00AC5142">
        <w:rPr>
          <w:rFonts w:ascii="Arial" w:hAnsi="Arial" w:cs="Arial"/>
        </w:rPr>
        <w:tab/>
      </w:r>
      <w:r w:rsidR="004D16C6" w:rsidRPr="00AC5142">
        <w:rPr>
          <w:rFonts w:ascii="Arial" w:hAnsi="Arial" w:cs="Arial"/>
        </w:rPr>
        <w:t>40</w:t>
      </w:r>
      <w:r w:rsidR="00086D31" w:rsidRPr="00AC5142">
        <w:rPr>
          <w:rFonts w:ascii="Arial" w:hAnsi="Arial" w:cs="Arial"/>
        </w:rPr>
        <w:t>.</w:t>
      </w:r>
    </w:p>
    <w:p w14:paraId="0EE372DA" w14:textId="25D7D720" w:rsidR="00F56E0A" w:rsidRPr="00AC5142" w:rsidRDefault="00F56E0A" w:rsidP="00636F39">
      <w:pPr>
        <w:tabs>
          <w:tab w:val="left" w:pos="709"/>
          <w:tab w:val="right" w:pos="9072"/>
        </w:tabs>
        <w:spacing w:line="360" w:lineRule="auto"/>
        <w:ind w:left="709" w:hanging="425"/>
        <w:rPr>
          <w:rFonts w:ascii="Arial" w:hAnsi="Arial" w:cs="Arial"/>
        </w:rPr>
      </w:pPr>
      <w:r w:rsidRPr="00AC5142">
        <w:rPr>
          <w:rFonts w:ascii="Arial" w:hAnsi="Arial" w:cs="Arial"/>
        </w:rPr>
        <w:t>4. Idősek nappali ellátása</w:t>
      </w:r>
      <w:r w:rsidR="00086D31" w:rsidRPr="00AC5142">
        <w:rPr>
          <w:rFonts w:ascii="Arial" w:hAnsi="Arial" w:cs="Arial"/>
        </w:rPr>
        <w:t xml:space="preserve"> …………………………………………………………….</w:t>
      </w:r>
      <w:r w:rsidR="00086D31" w:rsidRPr="00AC5142">
        <w:rPr>
          <w:rFonts w:ascii="Arial" w:hAnsi="Arial" w:cs="Arial"/>
        </w:rPr>
        <w:tab/>
      </w:r>
      <w:r w:rsidR="004D16C6" w:rsidRPr="00AC5142">
        <w:rPr>
          <w:rFonts w:ascii="Arial" w:hAnsi="Arial" w:cs="Arial"/>
        </w:rPr>
        <w:t>43</w:t>
      </w:r>
      <w:r w:rsidR="00086D31" w:rsidRPr="00AC5142">
        <w:rPr>
          <w:rFonts w:ascii="Arial" w:hAnsi="Arial" w:cs="Arial"/>
        </w:rPr>
        <w:t>.</w:t>
      </w:r>
    </w:p>
    <w:p w14:paraId="46B9D675" w14:textId="710AAA66" w:rsidR="00F56E0A" w:rsidRPr="00AC5142" w:rsidRDefault="00F56E0A" w:rsidP="00636F39">
      <w:pPr>
        <w:tabs>
          <w:tab w:val="left" w:pos="709"/>
          <w:tab w:val="right" w:pos="9072"/>
        </w:tabs>
        <w:spacing w:line="360" w:lineRule="auto"/>
        <w:ind w:left="709" w:hanging="425"/>
        <w:rPr>
          <w:rFonts w:ascii="Arial" w:hAnsi="Arial" w:cs="Arial"/>
        </w:rPr>
      </w:pPr>
      <w:r w:rsidRPr="00AC5142">
        <w:rPr>
          <w:rFonts w:ascii="Arial" w:hAnsi="Arial" w:cs="Arial"/>
        </w:rPr>
        <w:t>5. Demens személyek nappali ellátása</w:t>
      </w:r>
      <w:r w:rsidR="00086D31" w:rsidRPr="00AC5142">
        <w:rPr>
          <w:rFonts w:ascii="Arial" w:hAnsi="Arial" w:cs="Arial"/>
        </w:rPr>
        <w:t xml:space="preserve"> ……………………………………………..</w:t>
      </w:r>
      <w:r w:rsidR="00086D31" w:rsidRPr="00AC5142">
        <w:rPr>
          <w:rFonts w:ascii="Arial" w:hAnsi="Arial" w:cs="Arial"/>
        </w:rPr>
        <w:tab/>
      </w:r>
      <w:r w:rsidR="00AC5142" w:rsidRPr="00AC5142">
        <w:rPr>
          <w:rFonts w:ascii="Arial" w:hAnsi="Arial" w:cs="Arial"/>
        </w:rPr>
        <w:t>47</w:t>
      </w:r>
      <w:r w:rsidR="00086D31" w:rsidRPr="00AC5142">
        <w:rPr>
          <w:rFonts w:ascii="Arial" w:hAnsi="Arial" w:cs="Arial"/>
        </w:rPr>
        <w:t>.</w:t>
      </w:r>
    </w:p>
    <w:p w14:paraId="5DCA33CD" w14:textId="1D489DD5" w:rsidR="00F56E0A"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6</w:t>
      </w:r>
      <w:r w:rsidR="00F56E0A" w:rsidRPr="00AC5142">
        <w:rPr>
          <w:rFonts w:ascii="Arial" w:hAnsi="Arial" w:cs="Arial"/>
        </w:rPr>
        <w:t>. Intézményi csoport</w:t>
      </w:r>
      <w:r w:rsidR="00086D31" w:rsidRPr="00AC5142">
        <w:rPr>
          <w:rFonts w:ascii="Arial" w:hAnsi="Arial" w:cs="Arial"/>
        </w:rPr>
        <w:t xml:space="preserve"> ………………………………………………………………….</w:t>
      </w:r>
      <w:r w:rsidR="00086D31" w:rsidRPr="00AC5142">
        <w:rPr>
          <w:rFonts w:ascii="Arial" w:hAnsi="Arial" w:cs="Arial"/>
        </w:rPr>
        <w:tab/>
      </w:r>
      <w:r w:rsidR="00AC5142" w:rsidRPr="00AC5142">
        <w:rPr>
          <w:rFonts w:ascii="Arial" w:hAnsi="Arial" w:cs="Arial"/>
        </w:rPr>
        <w:t>51</w:t>
      </w:r>
      <w:r w:rsidR="00086D31" w:rsidRPr="00AC5142">
        <w:rPr>
          <w:rFonts w:ascii="Arial" w:hAnsi="Arial" w:cs="Arial"/>
        </w:rPr>
        <w:t>.</w:t>
      </w:r>
    </w:p>
    <w:p w14:paraId="31322C45" w14:textId="5A4CC57E" w:rsidR="00F56E0A"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7</w:t>
      </w:r>
      <w:r w:rsidR="00F56E0A" w:rsidRPr="00AC5142">
        <w:rPr>
          <w:rFonts w:ascii="Arial" w:hAnsi="Arial" w:cs="Arial"/>
        </w:rPr>
        <w:t>. A szociális munkatárs tevékenysége</w:t>
      </w:r>
      <w:r w:rsidR="00086D31" w:rsidRPr="00AC5142">
        <w:rPr>
          <w:rFonts w:ascii="Arial" w:hAnsi="Arial" w:cs="Arial"/>
        </w:rPr>
        <w:t xml:space="preserve"> ……………………………………………..</w:t>
      </w:r>
      <w:r w:rsidR="00086D31" w:rsidRPr="00AC5142">
        <w:rPr>
          <w:rFonts w:ascii="Arial" w:hAnsi="Arial" w:cs="Arial"/>
        </w:rPr>
        <w:tab/>
      </w:r>
      <w:r w:rsidR="00AC5142">
        <w:rPr>
          <w:rFonts w:ascii="Arial" w:hAnsi="Arial" w:cs="Arial"/>
        </w:rPr>
        <w:t>53</w:t>
      </w:r>
      <w:r w:rsidR="00086D31" w:rsidRPr="00AC5142">
        <w:rPr>
          <w:rFonts w:ascii="Arial" w:hAnsi="Arial" w:cs="Arial"/>
        </w:rPr>
        <w:t>.</w:t>
      </w:r>
    </w:p>
    <w:p w14:paraId="0B17C6C6" w14:textId="3B024AC0" w:rsidR="00086D31"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8</w:t>
      </w:r>
      <w:r w:rsidR="00086D31" w:rsidRPr="00AC5142">
        <w:rPr>
          <w:rFonts w:ascii="Arial" w:hAnsi="Arial" w:cs="Arial"/>
        </w:rPr>
        <w:t>. Család- és gyermekjóléti szolgálat ……………………………………………….</w:t>
      </w:r>
      <w:r w:rsidR="00086D31" w:rsidRPr="00AC5142">
        <w:rPr>
          <w:rFonts w:ascii="Arial" w:hAnsi="Arial" w:cs="Arial"/>
        </w:rPr>
        <w:tab/>
      </w:r>
      <w:r w:rsidR="00AC5142">
        <w:rPr>
          <w:rFonts w:ascii="Arial" w:hAnsi="Arial" w:cs="Arial"/>
        </w:rPr>
        <w:t>57</w:t>
      </w:r>
      <w:r w:rsidR="00086D31" w:rsidRPr="00AC5142">
        <w:rPr>
          <w:rFonts w:ascii="Arial" w:hAnsi="Arial" w:cs="Arial"/>
        </w:rPr>
        <w:t>.</w:t>
      </w:r>
    </w:p>
    <w:p w14:paraId="779010F4" w14:textId="60A98247" w:rsidR="00086D31"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9</w:t>
      </w:r>
      <w:r w:rsidR="00086D31" w:rsidRPr="00AC5142">
        <w:rPr>
          <w:rFonts w:ascii="Arial" w:hAnsi="Arial" w:cs="Arial"/>
        </w:rPr>
        <w:t>. Család- és gyermekjóléti központ ……………………………………………….</w:t>
      </w:r>
      <w:r w:rsidR="00086D31" w:rsidRPr="00AC5142">
        <w:rPr>
          <w:rFonts w:ascii="Arial" w:hAnsi="Arial" w:cs="Arial"/>
        </w:rPr>
        <w:tab/>
      </w:r>
      <w:r w:rsidR="00AC5142" w:rsidRPr="00AC5142">
        <w:rPr>
          <w:rFonts w:ascii="Arial" w:hAnsi="Arial" w:cs="Arial"/>
        </w:rPr>
        <w:t>71</w:t>
      </w:r>
      <w:r w:rsidR="00086D31" w:rsidRPr="00AC5142">
        <w:rPr>
          <w:rFonts w:ascii="Arial" w:hAnsi="Arial" w:cs="Arial"/>
        </w:rPr>
        <w:t>.</w:t>
      </w:r>
    </w:p>
    <w:p w14:paraId="416AB9A5" w14:textId="443E72E1" w:rsidR="00086D31"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10</w:t>
      </w:r>
      <w:r w:rsidR="00086D31" w:rsidRPr="00AC5142">
        <w:rPr>
          <w:rFonts w:ascii="Arial" w:hAnsi="Arial" w:cs="Arial"/>
        </w:rPr>
        <w:t>. Gyermekek átmeneti gondozása ……………………………………………….</w:t>
      </w:r>
      <w:r w:rsidR="00086D31" w:rsidRPr="00AC5142">
        <w:rPr>
          <w:rFonts w:ascii="Arial" w:hAnsi="Arial" w:cs="Arial"/>
        </w:rPr>
        <w:tab/>
        <w:t>1</w:t>
      </w:r>
      <w:r w:rsidR="00BD568E" w:rsidRPr="00AC5142">
        <w:rPr>
          <w:rFonts w:ascii="Arial" w:hAnsi="Arial" w:cs="Arial"/>
        </w:rPr>
        <w:t>08</w:t>
      </w:r>
      <w:r w:rsidR="00086D31" w:rsidRPr="00AC5142">
        <w:rPr>
          <w:rFonts w:ascii="Arial" w:hAnsi="Arial" w:cs="Arial"/>
        </w:rPr>
        <w:t>.</w:t>
      </w:r>
    </w:p>
    <w:p w14:paraId="6CD92303" w14:textId="5FAE39D8" w:rsidR="00F56E0A" w:rsidRPr="00AC5142" w:rsidRDefault="004D16C6" w:rsidP="00636F39">
      <w:pPr>
        <w:tabs>
          <w:tab w:val="left" w:pos="709"/>
          <w:tab w:val="right" w:pos="9072"/>
        </w:tabs>
        <w:spacing w:line="360" w:lineRule="auto"/>
        <w:ind w:left="709" w:hanging="425"/>
        <w:rPr>
          <w:rFonts w:ascii="Arial" w:hAnsi="Arial" w:cs="Arial"/>
        </w:rPr>
      </w:pPr>
      <w:r w:rsidRPr="00AC5142">
        <w:rPr>
          <w:rFonts w:ascii="Arial" w:hAnsi="Arial" w:cs="Arial"/>
        </w:rPr>
        <w:t>11</w:t>
      </w:r>
      <w:r w:rsidR="00086D31" w:rsidRPr="00AC5142">
        <w:rPr>
          <w:rFonts w:ascii="Arial" w:hAnsi="Arial" w:cs="Arial"/>
        </w:rPr>
        <w:t>. Élelmiszerbank …………………………………………………………………...</w:t>
      </w:r>
      <w:r w:rsidR="00086D31" w:rsidRPr="00AC5142">
        <w:rPr>
          <w:rFonts w:ascii="Arial" w:hAnsi="Arial" w:cs="Arial"/>
        </w:rPr>
        <w:tab/>
      </w:r>
      <w:r w:rsidR="00DC12BD" w:rsidRPr="00AC5142">
        <w:rPr>
          <w:rFonts w:ascii="Arial" w:hAnsi="Arial" w:cs="Arial"/>
        </w:rPr>
        <w:t>11</w:t>
      </w:r>
      <w:r w:rsidR="009933BB" w:rsidRPr="00AC5142">
        <w:rPr>
          <w:rFonts w:ascii="Arial" w:hAnsi="Arial" w:cs="Arial"/>
        </w:rPr>
        <w:t>7</w:t>
      </w:r>
      <w:r w:rsidR="00086D31" w:rsidRPr="00AC5142">
        <w:rPr>
          <w:rFonts w:ascii="Arial" w:hAnsi="Arial" w:cs="Arial"/>
        </w:rPr>
        <w:t>.</w:t>
      </w:r>
    </w:p>
    <w:p w14:paraId="57554151" w14:textId="77777777" w:rsidR="00DC12BD" w:rsidRPr="009C67AD" w:rsidRDefault="00DC12BD" w:rsidP="00086D31">
      <w:pPr>
        <w:tabs>
          <w:tab w:val="right" w:pos="9072"/>
        </w:tabs>
        <w:spacing w:line="360" w:lineRule="auto"/>
        <w:ind w:left="284"/>
        <w:rPr>
          <w:rFonts w:ascii="Arial" w:hAnsi="Arial" w:cs="Arial"/>
          <w:color w:val="FF0000"/>
        </w:rPr>
      </w:pPr>
    </w:p>
    <w:p w14:paraId="00B5BCDC" w14:textId="77777777" w:rsidR="00C40286" w:rsidRPr="009C67AD" w:rsidRDefault="00C40286" w:rsidP="00086D31">
      <w:pPr>
        <w:tabs>
          <w:tab w:val="right" w:pos="9072"/>
        </w:tabs>
        <w:spacing w:line="360" w:lineRule="auto"/>
        <w:ind w:left="284"/>
        <w:rPr>
          <w:rFonts w:ascii="Arial" w:hAnsi="Arial" w:cs="Arial"/>
          <w:color w:val="FF0000"/>
        </w:rPr>
      </w:pPr>
    </w:p>
    <w:p w14:paraId="1162DE75" w14:textId="7A8B4E25" w:rsidR="00086D31" w:rsidRPr="00AC5142" w:rsidRDefault="00086D31" w:rsidP="00086D31">
      <w:pPr>
        <w:tabs>
          <w:tab w:val="right" w:pos="9072"/>
        </w:tabs>
        <w:spacing w:line="360" w:lineRule="auto"/>
        <w:ind w:left="284"/>
        <w:rPr>
          <w:rFonts w:ascii="Arial" w:hAnsi="Arial" w:cs="Arial"/>
        </w:rPr>
      </w:pPr>
      <w:r w:rsidRPr="00AC5142">
        <w:rPr>
          <w:rFonts w:ascii="Arial" w:hAnsi="Arial" w:cs="Arial"/>
        </w:rPr>
        <w:t>1</w:t>
      </w:r>
      <w:r w:rsidR="00DC12BD" w:rsidRPr="00AC5142">
        <w:rPr>
          <w:rFonts w:ascii="Arial" w:hAnsi="Arial" w:cs="Arial"/>
        </w:rPr>
        <w:t>2</w:t>
      </w:r>
      <w:r w:rsidRPr="00AC5142">
        <w:rPr>
          <w:rFonts w:ascii="Arial" w:hAnsi="Arial" w:cs="Arial"/>
        </w:rPr>
        <w:t>. Adományok közvetítése …………………………………………………………</w:t>
      </w:r>
      <w:r w:rsidRPr="00AC5142">
        <w:rPr>
          <w:rFonts w:ascii="Arial" w:hAnsi="Arial" w:cs="Arial"/>
        </w:rPr>
        <w:tab/>
      </w:r>
      <w:r w:rsidR="00AC5142">
        <w:rPr>
          <w:rFonts w:ascii="Arial" w:hAnsi="Arial" w:cs="Arial"/>
        </w:rPr>
        <w:t>119</w:t>
      </w:r>
      <w:r w:rsidRPr="00AC5142">
        <w:rPr>
          <w:rFonts w:ascii="Arial" w:hAnsi="Arial" w:cs="Arial"/>
        </w:rPr>
        <w:t>.</w:t>
      </w:r>
    </w:p>
    <w:p w14:paraId="03EEAD0B" w14:textId="4A8FE287" w:rsidR="00A6274C" w:rsidRPr="00AC5142" w:rsidRDefault="00A6274C" w:rsidP="00086D31">
      <w:pPr>
        <w:tabs>
          <w:tab w:val="right" w:pos="9072"/>
        </w:tabs>
        <w:spacing w:line="360" w:lineRule="auto"/>
        <w:ind w:left="284"/>
        <w:rPr>
          <w:rFonts w:ascii="Arial" w:hAnsi="Arial" w:cs="Arial"/>
        </w:rPr>
      </w:pPr>
      <w:r w:rsidRPr="00AC5142">
        <w:rPr>
          <w:rFonts w:ascii="Arial" w:hAnsi="Arial" w:cs="Arial"/>
        </w:rPr>
        <w:t>1</w:t>
      </w:r>
      <w:r w:rsidR="00DC12BD" w:rsidRPr="00AC5142">
        <w:rPr>
          <w:rFonts w:ascii="Arial" w:hAnsi="Arial" w:cs="Arial"/>
        </w:rPr>
        <w:t>3</w:t>
      </w:r>
      <w:r w:rsidRPr="00AC5142">
        <w:rPr>
          <w:rFonts w:ascii="Arial" w:hAnsi="Arial" w:cs="Arial"/>
        </w:rPr>
        <w:t xml:space="preserve">. </w:t>
      </w:r>
      <w:r w:rsidR="00AC5142" w:rsidRPr="00AC5142">
        <w:rPr>
          <w:rFonts w:ascii="Arial" w:hAnsi="Arial" w:cs="Arial"/>
        </w:rPr>
        <w:t xml:space="preserve">Perlátorok igénylésében segítségnyújtás </w:t>
      </w:r>
      <w:r w:rsidRPr="00AC5142">
        <w:rPr>
          <w:rFonts w:ascii="Arial" w:hAnsi="Arial" w:cs="Arial"/>
        </w:rPr>
        <w:t>……………………………………</w:t>
      </w:r>
      <w:r w:rsidR="00AC5142" w:rsidRPr="00AC5142">
        <w:rPr>
          <w:rFonts w:ascii="Arial" w:hAnsi="Arial" w:cs="Arial"/>
        </w:rPr>
        <w:t>..</w:t>
      </w:r>
      <w:r w:rsidRPr="00AC5142">
        <w:rPr>
          <w:rFonts w:ascii="Arial" w:hAnsi="Arial" w:cs="Arial"/>
        </w:rPr>
        <w:tab/>
      </w:r>
      <w:r w:rsidR="00AC5142" w:rsidRPr="00AC5142">
        <w:rPr>
          <w:rFonts w:ascii="Arial" w:hAnsi="Arial" w:cs="Arial"/>
        </w:rPr>
        <w:t>121</w:t>
      </w:r>
      <w:r w:rsidRPr="00AC5142">
        <w:rPr>
          <w:rFonts w:ascii="Arial" w:hAnsi="Arial" w:cs="Arial"/>
        </w:rPr>
        <w:t>.</w:t>
      </w:r>
    </w:p>
    <w:p w14:paraId="4A5DB586" w14:textId="6AA3D6AC" w:rsidR="00A6274C" w:rsidRPr="00EA5D5E" w:rsidRDefault="00EA5D5E" w:rsidP="00086D31">
      <w:pPr>
        <w:tabs>
          <w:tab w:val="right" w:pos="9072"/>
        </w:tabs>
        <w:spacing w:line="360" w:lineRule="auto"/>
        <w:ind w:left="284"/>
        <w:rPr>
          <w:rFonts w:ascii="Arial" w:hAnsi="Arial" w:cs="Arial"/>
        </w:rPr>
      </w:pPr>
      <w:r w:rsidRPr="00EA5D5E">
        <w:rPr>
          <w:rFonts w:ascii="Arial" w:hAnsi="Arial" w:cs="Arial"/>
        </w:rPr>
        <w:t>14</w:t>
      </w:r>
      <w:r w:rsidR="00A6274C" w:rsidRPr="00EA5D5E">
        <w:rPr>
          <w:rFonts w:ascii="Arial" w:hAnsi="Arial" w:cs="Arial"/>
        </w:rPr>
        <w:t xml:space="preserve">. Szent Márton Esélyegyenlőségi </w:t>
      </w:r>
      <w:r w:rsidR="00F44087" w:rsidRPr="00EA5D5E">
        <w:rPr>
          <w:rFonts w:ascii="Arial" w:hAnsi="Arial" w:cs="Arial"/>
        </w:rPr>
        <w:t xml:space="preserve">Támogatás </w:t>
      </w:r>
      <w:r w:rsidR="00A6274C" w:rsidRPr="00EA5D5E">
        <w:rPr>
          <w:rFonts w:ascii="Arial" w:hAnsi="Arial" w:cs="Arial"/>
        </w:rPr>
        <w:t>Program …………………</w:t>
      </w:r>
      <w:r w:rsidR="00F44087" w:rsidRPr="00EA5D5E">
        <w:rPr>
          <w:rFonts w:ascii="Arial" w:hAnsi="Arial" w:cs="Arial"/>
        </w:rPr>
        <w:t>……</w:t>
      </w:r>
      <w:r w:rsidR="00A6274C" w:rsidRPr="00EA5D5E">
        <w:rPr>
          <w:rFonts w:ascii="Arial" w:hAnsi="Arial" w:cs="Arial"/>
        </w:rPr>
        <w:tab/>
      </w:r>
      <w:r>
        <w:rPr>
          <w:rFonts w:ascii="Arial" w:hAnsi="Arial" w:cs="Arial"/>
        </w:rPr>
        <w:t>121</w:t>
      </w:r>
      <w:r w:rsidR="00A6274C" w:rsidRPr="00EA5D5E">
        <w:rPr>
          <w:rFonts w:ascii="Arial" w:hAnsi="Arial" w:cs="Arial"/>
        </w:rPr>
        <w:t>.</w:t>
      </w:r>
    </w:p>
    <w:p w14:paraId="6471EDA5" w14:textId="2FF9A8D4" w:rsidR="00086D31" w:rsidRPr="00EA5D5E" w:rsidRDefault="00EA5D5E" w:rsidP="00086D31">
      <w:pPr>
        <w:tabs>
          <w:tab w:val="right" w:pos="9072"/>
        </w:tabs>
        <w:spacing w:line="360" w:lineRule="auto"/>
        <w:ind w:left="284"/>
        <w:rPr>
          <w:rFonts w:ascii="Arial" w:hAnsi="Arial" w:cs="Arial"/>
        </w:rPr>
      </w:pPr>
      <w:r w:rsidRPr="00EA5D5E">
        <w:rPr>
          <w:rFonts w:ascii="Arial" w:hAnsi="Arial" w:cs="Arial"/>
        </w:rPr>
        <w:t>15</w:t>
      </w:r>
      <w:r w:rsidR="00086D31" w:rsidRPr="00EA5D5E">
        <w:rPr>
          <w:rFonts w:ascii="Arial" w:hAnsi="Arial" w:cs="Arial"/>
        </w:rPr>
        <w:t>. Egyesületi tevékenység</w:t>
      </w:r>
      <w:r w:rsidR="00C308C3" w:rsidRPr="00EA5D5E">
        <w:rPr>
          <w:rFonts w:ascii="Arial" w:hAnsi="Arial" w:cs="Arial"/>
        </w:rPr>
        <w:t>ek</w:t>
      </w:r>
      <w:r w:rsidR="00086D31" w:rsidRPr="00EA5D5E">
        <w:rPr>
          <w:rFonts w:ascii="Arial" w:hAnsi="Arial" w:cs="Arial"/>
        </w:rPr>
        <w:t xml:space="preserve"> …</w:t>
      </w:r>
      <w:r w:rsidR="00810D82" w:rsidRPr="00EA5D5E">
        <w:rPr>
          <w:rFonts w:ascii="Arial" w:hAnsi="Arial" w:cs="Arial"/>
        </w:rPr>
        <w:t>…………..</w:t>
      </w:r>
      <w:r w:rsidR="00086D31" w:rsidRPr="00EA5D5E">
        <w:rPr>
          <w:rFonts w:ascii="Arial" w:hAnsi="Arial" w:cs="Arial"/>
        </w:rPr>
        <w:t>………………………………………</w:t>
      </w:r>
      <w:r w:rsidR="00C308C3" w:rsidRPr="00EA5D5E">
        <w:rPr>
          <w:rFonts w:ascii="Arial" w:hAnsi="Arial" w:cs="Arial"/>
        </w:rPr>
        <w:t>.</w:t>
      </w:r>
      <w:r w:rsidR="00086D31" w:rsidRPr="00EA5D5E">
        <w:rPr>
          <w:rFonts w:ascii="Arial" w:hAnsi="Arial" w:cs="Arial"/>
        </w:rPr>
        <w:tab/>
      </w:r>
      <w:r w:rsidRPr="00EA5D5E">
        <w:rPr>
          <w:rFonts w:ascii="Arial" w:hAnsi="Arial" w:cs="Arial"/>
        </w:rPr>
        <w:t>123</w:t>
      </w:r>
      <w:r w:rsidR="00086D31" w:rsidRPr="00EA5D5E">
        <w:rPr>
          <w:rFonts w:ascii="Arial" w:hAnsi="Arial" w:cs="Arial"/>
        </w:rPr>
        <w:t>.</w:t>
      </w:r>
    </w:p>
    <w:p w14:paraId="311BF587" w14:textId="0A52EA6D" w:rsidR="00086D31" w:rsidRPr="00EA5D5E" w:rsidRDefault="00086D31" w:rsidP="00086D31">
      <w:pPr>
        <w:tabs>
          <w:tab w:val="right" w:pos="9072"/>
        </w:tabs>
        <w:suppressAutoHyphens/>
        <w:spacing w:line="360" w:lineRule="auto"/>
        <w:ind w:left="426" w:hanging="426"/>
        <w:rPr>
          <w:rFonts w:ascii="Arial" w:hAnsi="Arial" w:cs="Arial"/>
        </w:rPr>
      </w:pPr>
      <w:r w:rsidRPr="00EA5D5E">
        <w:rPr>
          <w:rFonts w:ascii="Arial" w:hAnsi="Arial" w:cs="Arial"/>
        </w:rPr>
        <w:t>V. Ellenőrzések …………………………………………………………………………..</w:t>
      </w:r>
      <w:r w:rsidRPr="00EA5D5E">
        <w:rPr>
          <w:rFonts w:ascii="Arial" w:hAnsi="Arial" w:cs="Arial"/>
        </w:rPr>
        <w:tab/>
      </w:r>
      <w:r w:rsidR="00810D82" w:rsidRPr="00EA5D5E">
        <w:rPr>
          <w:rFonts w:ascii="Arial" w:hAnsi="Arial" w:cs="Arial"/>
        </w:rPr>
        <w:t>128</w:t>
      </w:r>
      <w:r w:rsidRPr="00EA5D5E">
        <w:rPr>
          <w:rFonts w:ascii="Arial" w:hAnsi="Arial" w:cs="Arial"/>
        </w:rPr>
        <w:t>.</w:t>
      </w:r>
    </w:p>
    <w:p w14:paraId="645DF62D" w14:textId="6977642F" w:rsidR="00DC12BD" w:rsidRPr="00EA5D5E" w:rsidRDefault="00086D31" w:rsidP="00086D31">
      <w:pPr>
        <w:tabs>
          <w:tab w:val="right" w:pos="9072"/>
        </w:tabs>
        <w:suppressAutoHyphens/>
        <w:spacing w:line="360" w:lineRule="auto"/>
        <w:ind w:left="426" w:hanging="426"/>
        <w:rPr>
          <w:rFonts w:ascii="Arial" w:hAnsi="Arial" w:cs="Arial"/>
        </w:rPr>
      </w:pPr>
      <w:r w:rsidRPr="00EA5D5E">
        <w:rPr>
          <w:rFonts w:ascii="Arial" w:hAnsi="Arial" w:cs="Arial"/>
        </w:rPr>
        <w:t xml:space="preserve">VI. </w:t>
      </w:r>
      <w:r w:rsidR="00DC12BD" w:rsidRPr="00EA5D5E">
        <w:rPr>
          <w:rFonts w:ascii="Arial" w:hAnsi="Arial" w:cs="Arial"/>
        </w:rPr>
        <w:t>A belső ellenőrzés rendszere ………………………………………………………</w:t>
      </w:r>
      <w:r w:rsidR="00DC12BD" w:rsidRPr="00EA5D5E">
        <w:rPr>
          <w:rFonts w:ascii="Arial" w:hAnsi="Arial" w:cs="Arial"/>
        </w:rPr>
        <w:tab/>
      </w:r>
      <w:r w:rsidR="00EA5D5E">
        <w:rPr>
          <w:rFonts w:ascii="Arial" w:hAnsi="Arial" w:cs="Arial"/>
        </w:rPr>
        <w:t>133</w:t>
      </w:r>
      <w:r w:rsidR="00DC12BD" w:rsidRPr="00EA5D5E">
        <w:rPr>
          <w:rFonts w:ascii="Arial" w:hAnsi="Arial" w:cs="Arial"/>
        </w:rPr>
        <w:t>.</w:t>
      </w:r>
    </w:p>
    <w:p w14:paraId="13E877AD" w14:textId="40AC48B0" w:rsidR="00086D31" w:rsidRPr="00EA5D5E" w:rsidRDefault="00DC12BD" w:rsidP="00086D31">
      <w:pPr>
        <w:tabs>
          <w:tab w:val="right" w:pos="9072"/>
        </w:tabs>
        <w:suppressAutoHyphens/>
        <w:spacing w:line="360" w:lineRule="auto"/>
        <w:ind w:left="426" w:hanging="426"/>
        <w:rPr>
          <w:rFonts w:ascii="Arial" w:hAnsi="Arial" w:cs="Arial"/>
        </w:rPr>
      </w:pPr>
      <w:r w:rsidRPr="00EA5D5E">
        <w:rPr>
          <w:rFonts w:ascii="Arial" w:hAnsi="Arial" w:cs="Arial"/>
        </w:rPr>
        <w:t xml:space="preserve">VII. </w:t>
      </w:r>
      <w:r w:rsidR="00086D31" w:rsidRPr="00EA5D5E">
        <w:rPr>
          <w:rFonts w:ascii="Arial" w:hAnsi="Arial" w:cs="Arial"/>
        </w:rPr>
        <w:t>Képzések …………………………………………………………………………..</w:t>
      </w:r>
      <w:r w:rsidR="00086D31" w:rsidRPr="00EA5D5E">
        <w:rPr>
          <w:rFonts w:ascii="Arial" w:hAnsi="Arial" w:cs="Arial"/>
        </w:rPr>
        <w:tab/>
      </w:r>
      <w:r w:rsidR="00EA5D5E">
        <w:rPr>
          <w:rFonts w:ascii="Arial" w:hAnsi="Arial" w:cs="Arial"/>
        </w:rPr>
        <w:t>135</w:t>
      </w:r>
      <w:r w:rsidR="00086D31" w:rsidRPr="00EA5D5E">
        <w:rPr>
          <w:rFonts w:ascii="Arial" w:hAnsi="Arial" w:cs="Arial"/>
        </w:rPr>
        <w:t>.</w:t>
      </w:r>
    </w:p>
    <w:p w14:paraId="35454B0A" w14:textId="769F25FC" w:rsidR="00086D31" w:rsidRPr="00EA5D5E" w:rsidRDefault="00086D31" w:rsidP="00086D31">
      <w:pPr>
        <w:tabs>
          <w:tab w:val="right" w:pos="9072"/>
        </w:tabs>
        <w:suppressAutoHyphens/>
        <w:spacing w:line="360" w:lineRule="auto"/>
        <w:ind w:left="426" w:hanging="426"/>
        <w:rPr>
          <w:rFonts w:ascii="Arial" w:hAnsi="Arial" w:cs="Arial"/>
        </w:rPr>
      </w:pPr>
      <w:bookmarkStart w:id="3" w:name="_GoBack"/>
      <w:r w:rsidRPr="00EA5D5E">
        <w:rPr>
          <w:rFonts w:ascii="Arial" w:hAnsi="Arial" w:cs="Arial"/>
        </w:rPr>
        <w:t>V</w:t>
      </w:r>
      <w:r w:rsidR="00DC12BD" w:rsidRPr="00EA5D5E">
        <w:rPr>
          <w:rFonts w:ascii="Arial" w:hAnsi="Arial" w:cs="Arial"/>
        </w:rPr>
        <w:t>I</w:t>
      </w:r>
      <w:r w:rsidRPr="00EA5D5E">
        <w:rPr>
          <w:rFonts w:ascii="Arial" w:hAnsi="Arial" w:cs="Arial"/>
        </w:rPr>
        <w:t>II. Pályázati tevékenység</w:t>
      </w:r>
      <w:r w:rsidR="005724CE" w:rsidRPr="00EA5D5E">
        <w:rPr>
          <w:rFonts w:ascii="Arial" w:hAnsi="Arial" w:cs="Arial"/>
        </w:rPr>
        <w:t xml:space="preserve">ek, projektek </w:t>
      </w:r>
      <w:r w:rsidRPr="00EA5D5E">
        <w:rPr>
          <w:rFonts w:ascii="Arial" w:hAnsi="Arial" w:cs="Arial"/>
        </w:rPr>
        <w:t>……………………………………………..</w:t>
      </w:r>
      <w:r w:rsidRPr="00EA5D5E">
        <w:rPr>
          <w:rFonts w:ascii="Arial" w:hAnsi="Arial" w:cs="Arial"/>
        </w:rPr>
        <w:tab/>
      </w:r>
      <w:r w:rsidR="00EA5D5E">
        <w:rPr>
          <w:rFonts w:ascii="Arial" w:hAnsi="Arial" w:cs="Arial"/>
        </w:rPr>
        <w:t>135</w:t>
      </w:r>
      <w:r w:rsidRPr="00EA5D5E">
        <w:rPr>
          <w:rFonts w:ascii="Arial" w:hAnsi="Arial" w:cs="Arial"/>
        </w:rPr>
        <w:t>.</w:t>
      </w:r>
    </w:p>
    <w:bookmarkEnd w:id="3"/>
    <w:p w14:paraId="47F23C1A" w14:textId="7C07B88E" w:rsidR="0074238C" w:rsidRDefault="0074238C" w:rsidP="00086D31">
      <w:pPr>
        <w:tabs>
          <w:tab w:val="right" w:pos="9072"/>
        </w:tabs>
        <w:suppressAutoHyphens/>
        <w:spacing w:line="360" w:lineRule="auto"/>
        <w:ind w:left="426" w:hanging="426"/>
        <w:rPr>
          <w:rFonts w:ascii="Arial" w:hAnsi="Arial" w:cs="Arial"/>
        </w:rPr>
      </w:pPr>
      <w:r w:rsidRPr="00EA5D5E">
        <w:rPr>
          <w:rFonts w:ascii="Arial" w:hAnsi="Arial" w:cs="Arial"/>
        </w:rPr>
        <w:t>IX. Programok, rendezvények ………………………………………………………….</w:t>
      </w:r>
      <w:r w:rsidRPr="00EA5D5E">
        <w:rPr>
          <w:rFonts w:ascii="Arial" w:hAnsi="Arial" w:cs="Arial"/>
        </w:rPr>
        <w:tab/>
      </w:r>
      <w:r w:rsidR="00EA5D5E" w:rsidRPr="00EA5D5E">
        <w:rPr>
          <w:rFonts w:ascii="Arial" w:hAnsi="Arial" w:cs="Arial"/>
        </w:rPr>
        <w:t>143</w:t>
      </w:r>
      <w:r w:rsidRPr="00EA5D5E">
        <w:rPr>
          <w:rFonts w:ascii="Arial" w:hAnsi="Arial" w:cs="Arial"/>
        </w:rPr>
        <w:t>.</w:t>
      </w:r>
    </w:p>
    <w:p w14:paraId="7EB926A6" w14:textId="4A114929" w:rsidR="00C23FB0" w:rsidRPr="00C332D3" w:rsidRDefault="00EA5D5E"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Egészségügyi előadások</w:t>
      </w:r>
      <w:r w:rsidR="00FD3375" w:rsidRPr="00C332D3">
        <w:rPr>
          <w:rFonts w:ascii="Arial" w:hAnsi="Arial" w:cs="Arial"/>
        </w:rPr>
        <w:t xml:space="preserve"> ……………………………………………………….</w:t>
      </w:r>
      <w:r w:rsidRPr="00C332D3">
        <w:rPr>
          <w:rFonts w:ascii="Arial" w:hAnsi="Arial" w:cs="Arial"/>
        </w:rPr>
        <w:tab/>
        <w:t>143.</w:t>
      </w:r>
    </w:p>
    <w:p w14:paraId="12EC0DF1" w14:textId="5068E302"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Ismeretterjesztő előadások</w:t>
      </w:r>
      <w:r w:rsidR="00FD3375" w:rsidRPr="00C332D3">
        <w:rPr>
          <w:rFonts w:ascii="Arial" w:hAnsi="Arial" w:cs="Arial"/>
        </w:rPr>
        <w:t xml:space="preserve"> …………………………………………………….</w:t>
      </w:r>
      <w:r w:rsidRPr="00C332D3">
        <w:rPr>
          <w:rFonts w:ascii="Arial" w:hAnsi="Arial" w:cs="Arial"/>
        </w:rPr>
        <w:tab/>
        <w:t>144.</w:t>
      </w:r>
    </w:p>
    <w:p w14:paraId="3A9AFF4C" w14:textId="4DD5C921"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Zenés programok</w:t>
      </w:r>
      <w:r w:rsidR="00FD3375" w:rsidRPr="00C332D3">
        <w:rPr>
          <w:rFonts w:ascii="Arial" w:hAnsi="Arial" w:cs="Arial"/>
        </w:rPr>
        <w:t xml:space="preserve"> ……………………………………………………………….</w:t>
      </w:r>
      <w:r w:rsidRPr="00C332D3">
        <w:rPr>
          <w:rFonts w:ascii="Arial" w:hAnsi="Arial" w:cs="Arial"/>
        </w:rPr>
        <w:tab/>
        <w:t>144.</w:t>
      </w:r>
    </w:p>
    <w:p w14:paraId="40D0A143" w14:textId="21662E8E"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Városi programok</w:t>
      </w:r>
      <w:r w:rsidR="00FD3375" w:rsidRPr="00C332D3">
        <w:rPr>
          <w:rFonts w:ascii="Arial" w:hAnsi="Arial" w:cs="Arial"/>
        </w:rPr>
        <w:t xml:space="preserve"> ……………………………………………………………….</w:t>
      </w:r>
      <w:r w:rsidRPr="00C332D3">
        <w:rPr>
          <w:rFonts w:ascii="Arial" w:hAnsi="Arial" w:cs="Arial"/>
        </w:rPr>
        <w:tab/>
        <w:t>145.</w:t>
      </w:r>
    </w:p>
    <w:p w14:paraId="6F4F7CE7" w14:textId="170253C9"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Kézműves foglalkozások, kvízjáték</w:t>
      </w:r>
      <w:r w:rsidR="00FD3375" w:rsidRPr="00C332D3">
        <w:rPr>
          <w:rFonts w:ascii="Arial" w:hAnsi="Arial" w:cs="Arial"/>
        </w:rPr>
        <w:t xml:space="preserve"> …………………………………………..</w:t>
      </w:r>
      <w:r w:rsidRPr="00C332D3">
        <w:rPr>
          <w:rFonts w:ascii="Arial" w:hAnsi="Arial" w:cs="Arial"/>
        </w:rPr>
        <w:tab/>
        <w:t>146.</w:t>
      </w:r>
    </w:p>
    <w:p w14:paraId="5B94DC3A" w14:textId="3738F750"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Ünnepek</w:t>
      </w:r>
      <w:r w:rsidR="00FD3375" w:rsidRPr="00C332D3">
        <w:rPr>
          <w:rFonts w:ascii="Arial" w:hAnsi="Arial" w:cs="Arial"/>
        </w:rPr>
        <w:t xml:space="preserve"> ………………………………………………………………………….</w:t>
      </w:r>
      <w:r w:rsidRPr="00C332D3">
        <w:rPr>
          <w:rFonts w:ascii="Arial" w:hAnsi="Arial" w:cs="Arial"/>
        </w:rPr>
        <w:tab/>
        <w:t>147.</w:t>
      </w:r>
    </w:p>
    <w:p w14:paraId="55B93135" w14:textId="20A1BAD3"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 xml:space="preserve">Idősek Világnapja </w:t>
      </w:r>
      <w:r w:rsidR="00FD3375" w:rsidRPr="00C332D3">
        <w:rPr>
          <w:rFonts w:ascii="Arial" w:hAnsi="Arial" w:cs="Arial"/>
        </w:rPr>
        <w:t>……………………………………………………………….</w:t>
      </w:r>
      <w:r w:rsidRPr="00C332D3">
        <w:rPr>
          <w:rFonts w:ascii="Arial" w:hAnsi="Arial" w:cs="Arial"/>
        </w:rPr>
        <w:tab/>
        <w:t>148.</w:t>
      </w:r>
    </w:p>
    <w:p w14:paraId="2F4E0432" w14:textId="1339E3DD" w:rsidR="00C23FB0" w:rsidRPr="00C332D3" w:rsidRDefault="00C23FB0" w:rsidP="00C332D3">
      <w:pPr>
        <w:pStyle w:val="Listaszerbekezds"/>
        <w:numPr>
          <w:ilvl w:val="0"/>
          <w:numId w:val="90"/>
        </w:numPr>
        <w:tabs>
          <w:tab w:val="right" w:pos="9071"/>
        </w:tabs>
        <w:spacing w:line="360" w:lineRule="auto"/>
        <w:rPr>
          <w:rFonts w:ascii="Arial" w:hAnsi="Arial" w:cs="Arial"/>
        </w:rPr>
      </w:pPr>
      <w:r w:rsidRPr="00C332D3">
        <w:rPr>
          <w:rFonts w:ascii="Arial" w:hAnsi="Arial" w:cs="Arial"/>
        </w:rPr>
        <w:t>Szociális Hét – 2024. november 13-15.</w:t>
      </w:r>
      <w:r w:rsidR="00FD3375" w:rsidRPr="00C332D3">
        <w:rPr>
          <w:rFonts w:ascii="Arial" w:hAnsi="Arial" w:cs="Arial"/>
        </w:rPr>
        <w:t xml:space="preserve"> ………………………………………</w:t>
      </w:r>
      <w:r w:rsidRPr="00C332D3">
        <w:rPr>
          <w:rFonts w:ascii="Arial" w:hAnsi="Arial" w:cs="Arial"/>
        </w:rPr>
        <w:tab/>
        <w:t>148.</w:t>
      </w:r>
    </w:p>
    <w:p w14:paraId="02D2D9F9" w14:textId="4EA26265" w:rsidR="00C23FB0" w:rsidRDefault="00FD3375" w:rsidP="00EA5D5E">
      <w:pPr>
        <w:tabs>
          <w:tab w:val="right" w:pos="9072"/>
        </w:tabs>
        <w:suppressAutoHyphens/>
        <w:spacing w:line="360" w:lineRule="auto"/>
        <w:ind w:left="284" w:hanging="284"/>
        <w:rPr>
          <w:rFonts w:ascii="Arial" w:hAnsi="Arial" w:cs="Arial"/>
        </w:rPr>
      </w:pPr>
      <w:r>
        <w:rPr>
          <w:rFonts w:ascii="Arial" w:hAnsi="Arial" w:cs="Arial"/>
        </w:rPr>
        <w:tab/>
      </w:r>
      <w:r w:rsidR="00C332D3">
        <w:rPr>
          <w:rFonts w:ascii="Arial" w:hAnsi="Arial" w:cs="Arial"/>
        </w:rPr>
        <w:t xml:space="preserve">9. </w:t>
      </w:r>
      <w:r>
        <w:rPr>
          <w:rFonts w:ascii="Arial" w:hAnsi="Arial" w:cs="Arial"/>
        </w:rPr>
        <w:t>Jászai Utcai Közösségi Tér …………………………</w:t>
      </w:r>
      <w:r w:rsidR="00C332D3">
        <w:rPr>
          <w:rFonts w:ascii="Arial" w:hAnsi="Arial" w:cs="Arial"/>
        </w:rPr>
        <w:t>.</w:t>
      </w:r>
      <w:r>
        <w:rPr>
          <w:rFonts w:ascii="Arial" w:hAnsi="Arial" w:cs="Arial"/>
        </w:rPr>
        <w:t>…………………………</w:t>
      </w:r>
      <w:r>
        <w:rPr>
          <w:rFonts w:ascii="Arial" w:hAnsi="Arial" w:cs="Arial"/>
        </w:rPr>
        <w:tab/>
        <w:t>152.</w:t>
      </w:r>
    </w:p>
    <w:p w14:paraId="6A48FD5D" w14:textId="4203D77F" w:rsidR="00F44087" w:rsidRPr="00FD3375" w:rsidRDefault="00F44087" w:rsidP="00A324B9">
      <w:pPr>
        <w:tabs>
          <w:tab w:val="right" w:pos="9072"/>
        </w:tabs>
        <w:suppressAutoHyphens/>
        <w:spacing w:line="360" w:lineRule="auto"/>
        <w:ind w:left="426" w:hanging="426"/>
        <w:rPr>
          <w:rFonts w:ascii="Arial" w:hAnsi="Arial" w:cs="Arial"/>
        </w:rPr>
      </w:pPr>
      <w:r w:rsidRPr="00FD3375">
        <w:rPr>
          <w:rFonts w:ascii="Arial" w:hAnsi="Arial" w:cs="Arial"/>
        </w:rPr>
        <w:t>X. Mellékletek …………………………………………………………………………….</w:t>
      </w:r>
      <w:r w:rsidRPr="00FD3375">
        <w:rPr>
          <w:rFonts w:ascii="Arial" w:hAnsi="Arial" w:cs="Arial"/>
        </w:rPr>
        <w:tab/>
      </w:r>
      <w:r w:rsidR="00FD3375" w:rsidRPr="00FD3375">
        <w:rPr>
          <w:rFonts w:ascii="Arial" w:hAnsi="Arial" w:cs="Arial"/>
        </w:rPr>
        <w:t>156</w:t>
      </w:r>
      <w:r w:rsidRPr="00FD3375">
        <w:rPr>
          <w:rFonts w:ascii="Arial" w:hAnsi="Arial" w:cs="Arial"/>
        </w:rPr>
        <w:t>.</w:t>
      </w:r>
    </w:p>
    <w:p w14:paraId="0D217C79" w14:textId="2BD58B41" w:rsidR="00F44087" w:rsidRPr="00FD3375" w:rsidRDefault="00F44087" w:rsidP="00C332D3">
      <w:pPr>
        <w:tabs>
          <w:tab w:val="right" w:pos="9072"/>
        </w:tabs>
        <w:suppressAutoHyphens/>
        <w:spacing w:line="360" w:lineRule="auto"/>
        <w:ind w:left="284"/>
        <w:rPr>
          <w:rFonts w:ascii="Arial" w:hAnsi="Arial" w:cs="Arial"/>
        </w:rPr>
      </w:pPr>
      <w:r w:rsidRPr="00FD3375">
        <w:rPr>
          <w:rFonts w:ascii="Arial" w:hAnsi="Arial" w:cs="Arial"/>
        </w:rPr>
        <w:t xml:space="preserve">1. sz. melléklet: </w:t>
      </w:r>
      <w:r w:rsidR="00C120AA" w:rsidRPr="00FD3375">
        <w:rPr>
          <w:rFonts w:ascii="Arial" w:hAnsi="Arial" w:cs="Arial"/>
        </w:rPr>
        <w:t xml:space="preserve">A </w:t>
      </w:r>
      <w:r w:rsidR="00FD3375" w:rsidRPr="00FD3375">
        <w:rPr>
          <w:rFonts w:ascii="Arial" w:hAnsi="Arial" w:cs="Arial"/>
        </w:rPr>
        <w:t>2024</w:t>
      </w:r>
      <w:r w:rsidR="00C120AA" w:rsidRPr="00FD3375">
        <w:rPr>
          <w:rFonts w:ascii="Arial" w:hAnsi="Arial" w:cs="Arial"/>
        </w:rPr>
        <w:t>. évi e</w:t>
      </w:r>
      <w:r w:rsidRPr="00FD3375">
        <w:rPr>
          <w:rFonts w:ascii="Arial" w:hAnsi="Arial" w:cs="Arial"/>
        </w:rPr>
        <w:t>semények képekben</w:t>
      </w:r>
      <w:r w:rsidR="001844E7" w:rsidRPr="00FD3375">
        <w:rPr>
          <w:rFonts w:ascii="Arial" w:hAnsi="Arial" w:cs="Arial"/>
        </w:rPr>
        <w:t xml:space="preserve"> ……………………………</w:t>
      </w:r>
      <w:r w:rsidR="00C332D3">
        <w:rPr>
          <w:rFonts w:ascii="Arial" w:hAnsi="Arial" w:cs="Arial"/>
        </w:rPr>
        <w:t xml:space="preserve">.. </w:t>
      </w:r>
      <w:r w:rsidR="00C332D3">
        <w:rPr>
          <w:rFonts w:ascii="Arial" w:hAnsi="Arial" w:cs="Arial"/>
        </w:rPr>
        <w:tab/>
        <w:t>157</w:t>
      </w:r>
      <w:r w:rsidR="001844E7" w:rsidRPr="00FD3375">
        <w:rPr>
          <w:rFonts w:ascii="Arial" w:hAnsi="Arial" w:cs="Arial"/>
        </w:rPr>
        <w:t>.</w:t>
      </w:r>
      <w:r w:rsidRPr="00FD3375">
        <w:rPr>
          <w:rFonts w:ascii="Arial" w:hAnsi="Arial" w:cs="Arial"/>
        </w:rPr>
        <w:t xml:space="preserve"> </w:t>
      </w:r>
    </w:p>
    <w:p w14:paraId="222DA684" w14:textId="0F1506F3" w:rsidR="00C308C3" w:rsidRDefault="001844E7" w:rsidP="00C332D3">
      <w:pPr>
        <w:tabs>
          <w:tab w:val="right" w:pos="9072"/>
        </w:tabs>
        <w:suppressAutoHyphens/>
        <w:spacing w:line="360" w:lineRule="auto"/>
        <w:ind w:left="284"/>
        <w:rPr>
          <w:rFonts w:ascii="Arial" w:hAnsi="Arial" w:cs="Arial"/>
        </w:rPr>
      </w:pPr>
      <w:r w:rsidRPr="00FD3375">
        <w:rPr>
          <w:rFonts w:ascii="Arial" w:hAnsi="Arial" w:cs="Arial"/>
        </w:rPr>
        <w:t xml:space="preserve">2. sz. melléklet: </w:t>
      </w:r>
      <w:r w:rsidR="00C332D3">
        <w:rPr>
          <w:rFonts w:ascii="Arial" w:hAnsi="Arial" w:cs="Arial"/>
        </w:rPr>
        <w:t>A Szociális Hét képekben</w:t>
      </w:r>
      <w:r w:rsidRPr="00FD3375">
        <w:rPr>
          <w:rFonts w:ascii="Arial" w:hAnsi="Arial" w:cs="Arial"/>
        </w:rPr>
        <w:t xml:space="preserve"> </w:t>
      </w:r>
      <w:r w:rsidR="00C332D3">
        <w:rPr>
          <w:rFonts w:ascii="Arial" w:hAnsi="Arial" w:cs="Arial"/>
        </w:rPr>
        <w:t>………………………………………</w:t>
      </w:r>
      <w:r w:rsidR="00C332D3">
        <w:rPr>
          <w:rFonts w:ascii="Arial" w:hAnsi="Arial" w:cs="Arial"/>
        </w:rPr>
        <w:tab/>
        <w:t>161.</w:t>
      </w:r>
    </w:p>
    <w:p w14:paraId="35FDA0F6" w14:textId="232D71EF" w:rsidR="00C332D3" w:rsidRPr="00FD3375" w:rsidRDefault="00C332D3" w:rsidP="00C332D3">
      <w:pPr>
        <w:tabs>
          <w:tab w:val="right" w:pos="9072"/>
        </w:tabs>
        <w:suppressAutoHyphens/>
        <w:spacing w:line="360" w:lineRule="auto"/>
        <w:ind w:left="284"/>
        <w:rPr>
          <w:rFonts w:ascii="Arial" w:hAnsi="Arial" w:cs="Arial"/>
        </w:rPr>
      </w:pPr>
      <w:r>
        <w:rPr>
          <w:rFonts w:ascii="Arial" w:hAnsi="Arial" w:cs="Arial"/>
        </w:rPr>
        <w:t>3. sz. melléklet: Programplakátok ………………………………………………….</w:t>
      </w:r>
      <w:r>
        <w:rPr>
          <w:rFonts w:ascii="Arial" w:hAnsi="Arial" w:cs="Arial"/>
        </w:rPr>
        <w:tab/>
        <w:t>163.</w:t>
      </w:r>
    </w:p>
    <w:p w14:paraId="4F02D2FA" w14:textId="6A897295" w:rsidR="00C308C3" w:rsidRPr="00FD3375" w:rsidRDefault="001844E7" w:rsidP="00C332D3">
      <w:pPr>
        <w:tabs>
          <w:tab w:val="right" w:pos="9072"/>
        </w:tabs>
        <w:suppressAutoHyphens/>
        <w:spacing w:line="360" w:lineRule="auto"/>
        <w:ind w:left="284"/>
        <w:rPr>
          <w:rFonts w:ascii="Arial" w:hAnsi="Arial" w:cs="Arial"/>
        </w:rPr>
      </w:pPr>
      <w:r w:rsidRPr="00FD3375">
        <w:rPr>
          <w:rFonts w:ascii="Arial" w:hAnsi="Arial" w:cs="Arial"/>
        </w:rPr>
        <w:tab/>
        <w:t>.</w:t>
      </w:r>
    </w:p>
    <w:p w14:paraId="31AEDCED" w14:textId="77777777" w:rsidR="00A324B9" w:rsidRPr="009C67AD" w:rsidRDefault="00A324B9">
      <w:pPr>
        <w:rPr>
          <w:rFonts w:ascii="Arial" w:hAnsi="Arial" w:cs="Arial"/>
          <w:b/>
          <w:color w:val="FF0000"/>
          <w:sz w:val="28"/>
          <w:szCs w:val="28"/>
        </w:rPr>
      </w:pPr>
      <w:r w:rsidRPr="009C67AD">
        <w:rPr>
          <w:rFonts w:ascii="Arial" w:hAnsi="Arial" w:cs="Arial"/>
          <w:b/>
          <w:color w:val="FF0000"/>
          <w:sz w:val="28"/>
          <w:szCs w:val="28"/>
        </w:rPr>
        <w:br w:type="page"/>
      </w:r>
    </w:p>
    <w:p w14:paraId="39459C82" w14:textId="0F39A656" w:rsidR="0023624D" w:rsidRPr="00F62739" w:rsidRDefault="00F55097" w:rsidP="003C092F">
      <w:pPr>
        <w:spacing w:before="240" w:after="240" w:line="360" w:lineRule="auto"/>
        <w:ind w:left="357"/>
        <w:jc w:val="center"/>
        <w:rPr>
          <w:rFonts w:ascii="Arial" w:hAnsi="Arial" w:cs="Arial"/>
          <w:b/>
          <w:sz w:val="28"/>
          <w:szCs w:val="28"/>
        </w:rPr>
      </w:pPr>
      <w:r w:rsidRPr="00F62739">
        <w:rPr>
          <w:rFonts w:ascii="Arial" w:hAnsi="Arial" w:cs="Arial"/>
          <w:b/>
          <w:sz w:val="28"/>
          <w:szCs w:val="28"/>
        </w:rPr>
        <w:lastRenderedPageBreak/>
        <w:t xml:space="preserve">I. </w:t>
      </w:r>
      <w:r w:rsidR="00375065" w:rsidRPr="00F62739">
        <w:rPr>
          <w:rFonts w:ascii="Arial" w:hAnsi="Arial" w:cs="Arial"/>
          <w:b/>
          <w:sz w:val="28"/>
          <w:szCs w:val="28"/>
        </w:rPr>
        <w:t>Az intézmény bemutatása</w:t>
      </w:r>
    </w:p>
    <w:p w14:paraId="183D7FBB" w14:textId="0EF4FACC" w:rsidR="005E1A11" w:rsidRPr="00F62739" w:rsidRDefault="005E1A11" w:rsidP="005E1A11">
      <w:pPr>
        <w:spacing w:before="240" w:after="240" w:line="360" w:lineRule="auto"/>
        <w:rPr>
          <w:rFonts w:ascii="Arial" w:hAnsi="Arial" w:cs="Arial"/>
          <w:b/>
        </w:rPr>
      </w:pPr>
      <w:r>
        <w:rPr>
          <w:rFonts w:ascii="Arial" w:hAnsi="Arial" w:cs="Arial"/>
          <w:b/>
        </w:rPr>
        <w:t>1</w:t>
      </w:r>
      <w:r w:rsidRPr="00F62739">
        <w:rPr>
          <w:rFonts w:ascii="Arial" w:hAnsi="Arial" w:cs="Arial"/>
          <w:b/>
        </w:rPr>
        <w:t>. Szolgáltatás</w:t>
      </w:r>
      <w:r>
        <w:rPr>
          <w:rFonts w:ascii="Arial" w:hAnsi="Arial" w:cs="Arial"/>
          <w:b/>
        </w:rPr>
        <w:t>ok</w:t>
      </w:r>
    </w:p>
    <w:p w14:paraId="3C833092" w14:textId="0D24BFD7" w:rsidR="002023E5" w:rsidRPr="00F62739" w:rsidRDefault="00375065" w:rsidP="00375065">
      <w:pPr>
        <w:pStyle w:val="NormlWeb"/>
        <w:spacing w:before="0" w:beforeAutospacing="0" w:after="0" w:afterAutospacing="0" w:line="360" w:lineRule="auto"/>
        <w:jc w:val="both"/>
        <w:rPr>
          <w:rFonts w:ascii="Arial" w:hAnsi="Arial" w:cs="Arial"/>
          <w:color w:val="auto"/>
        </w:rPr>
      </w:pPr>
      <w:r w:rsidRPr="00F62739">
        <w:rPr>
          <w:rFonts w:ascii="Arial" w:hAnsi="Arial" w:cs="Arial"/>
          <w:color w:val="auto"/>
        </w:rPr>
        <w:t xml:space="preserve">A Pálos Károly Szociális Szolgáltató Központ és Gyermekjóléti Szolgálat </w:t>
      </w:r>
      <w:r w:rsidR="00F55097" w:rsidRPr="00F62739">
        <w:rPr>
          <w:rFonts w:ascii="Arial" w:hAnsi="Arial" w:cs="Arial"/>
          <w:color w:val="auto"/>
        </w:rPr>
        <w:t xml:space="preserve">a </w:t>
      </w:r>
      <w:r w:rsidR="000865ED" w:rsidRPr="00F62739">
        <w:rPr>
          <w:rFonts w:ascii="Arial" w:hAnsi="Arial" w:cs="Arial"/>
          <w:color w:val="auto"/>
        </w:rPr>
        <w:t>202</w:t>
      </w:r>
      <w:r w:rsidR="00F62739">
        <w:rPr>
          <w:rFonts w:ascii="Arial" w:hAnsi="Arial" w:cs="Arial"/>
          <w:color w:val="auto"/>
        </w:rPr>
        <w:t>4</w:t>
      </w:r>
      <w:r w:rsidR="000865ED" w:rsidRPr="00F62739">
        <w:rPr>
          <w:rFonts w:ascii="Arial" w:hAnsi="Arial" w:cs="Arial"/>
          <w:color w:val="auto"/>
        </w:rPr>
        <w:t xml:space="preserve">. évben </w:t>
      </w:r>
      <w:r w:rsidR="002023E5" w:rsidRPr="00F62739">
        <w:rPr>
          <w:rFonts w:ascii="Arial" w:hAnsi="Arial" w:cs="Arial"/>
          <w:color w:val="auto"/>
        </w:rPr>
        <w:t xml:space="preserve">az alábbi </w:t>
      </w:r>
      <w:r w:rsidR="003D4000" w:rsidRPr="00F62739">
        <w:rPr>
          <w:rFonts w:ascii="Arial" w:hAnsi="Arial" w:cs="Arial"/>
          <w:color w:val="auto"/>
        </w:rPr>
        <w:t>kötelező feladatokat látta el:</w:t>
      </w:r>
    </w:p>
    <w:p w14:paraId="677A46A7" w14:textId="5F506448" w:rsidR="002023E5" w:rsidRPr="00F62739" w:rsidRDefault="00375065" w:rsidP="003D4000">
      <w:pPr>
        <w:pStyle w:val="NormlWeb"/>
        <w:spacing w:before="0" w:beforeAutospacing="0" w:after="0" w:afterAutospacing="0" w:line="360" w:lineRule="auto"/>
        <w:jc w:val="both"/>
        <w:rPr>
          <w:rFonts w:ascii="Arial" w:hAnsi="Arial" w:cs="Arial"/>
          <w:color w:val="auto"/>
        </w:rPr>
      </w:pPr>
      <w:r w:rsidRPr="00F62739">
        <w:rPr>
          <w:rFonts w:ascii="Arial" w:hAnsi="Arial" w:cs="Arial"/>
          <w:b/>
          <w:bCs/>
          <w:color w:val="auto"/>
        </w:rPr>
        <w:t>Szombathely Város közigazgatási területén</w:t>
      </w:r>
      <w:r w:rsidRPr="00F62739">
        <w:rPr>
          <w:rFonts w:ascii="Arial" w:hAnsi="Arial" w:cs="Arial"/>
          <w:color w:val="auto"/>
        </w:rPr>
        <w:t xml:space="preserve"> </w:t>
      </w:r>
    </w:p>
    <w:p w14:paraId="328262C8" w14:textId="486D2F6A" w:rsidR="002023E5" w:rsidRPr="00F62739" w:rsidRDefault="00C332D3" w:rsidP="001509E4">
      <w:pPr>
        <w:pStyle w:val="NormlWeb"/>
        <w:numPr>
          <w:ilvl w:val="0"/>
          <w:numId w:val="24"/>
        </w:numPr>
        <w:spacing w:before="0" w:beforeAutospacing="0" w:after="0" w:afterAutospacing="0" w:line="360" w:lineRule="auto"/>
        <w:jc w:val="both"/>
        <w:rPr>
          <w:rFonts w:ascii="Arial" w:hAnsi="Arial" w:cs="Arial"/>
          <w:color w:val="auto"/>
        </w:rPr>
      </w:pPr>
      <w:hyperlink r:id="rId10" w:history="1">
        <w:r w:rsidR="00375065" w:rsidRPr="00F62739">
          <w:rPr>
            <w:rStyle w:val="Hiperhivatkozs"/>
            <w:rFonts w:ascii="Arial" w:hAnsi="Arial" w:cs="Arial"/>
            <w:color w:val="auto"/>
          </w:rPr>
          <w:t>étkeztetés</w:t>
        </w:r>
      </w:hyperlink>
      <w:r w:rsidR="00375065" w:rsidRPr="00F62739">
        <w:rPr>
          <w:rFonts w:ascii="Arial" w:hAnsi="Arial" w:cs="Arial"/>
          <w:color w:val="auto"/>
        </w:rPr>
        <w:t xml:space="preserve"> </w:t>
      </w:r>
    </w:p>
    <w:p w14:paraId="3399005C" w14:textId="1FC0C310" w:rsidR="002023E5" w:rsidRPr="00F62739" w:rsidRDefault="00C332D3" w:rsidP="001509E4">
      <w:pPr>
        <w:pStyle w:val="NormlWeb"/>
        <w:numPr>
          <w:ilvl w:val="0"/>
          <w:numId w:val="24"/>
        </w:numPr>
        <w:spacing w:before="0" w:beforeAutospacing="0" w:after="0" w:afterAutospacing="0" w:line="360" w:lineRule="auto"/>
        <w:jc w:val="both"/>
        <w:rPr>
          <w:rStyle w:val="Hiperhivatkozs"/>
          <w:rFonts w:ascii="Arial" w:hAnsi="Arial" w:cs="Arial"/>
          <w:color w:val="auto"/>
        </w:rPr>
      </w:pPr>
      <w:hyperlink r:id="rId11" w:history="1">
        <w:r w:rsidR="002023E5" w:rsidRPr="00F62739">
          <w:rPr>
            <w:rStyle w:val="Hiperhivatkozs"/>
            <w:rFonts w:ascii="Arial" w:hAnsi="Arial" w:cs="Arial"/>
            <w:color w:val="auto"/>
          </w:rPr>
          <w:t>házi segítségnyújtás</w:t>
        </w:r>
      </w:hyperlink>
    </w:p>
    <w:p w14:paraId="451A5511" w14:textId="4107F037" w:rsidR="002023E5" w:rsidRPr="00F62739" w:rsidRDefault="00C332D3" w:rsidP="001509E4">
      <w:pPr>
        <w:pStyle w:val="NormlWeb"/>
        <w:numPr>
          <w:ilvl w:val="0"/>
          <w:numId w:val="24"/>
        </w:numPr>
        <w:spacing w:before="0" w:beforeAutospacing="0" w:after="0" w:afterAutospacing="0" w:line="360" w:lineRule="auto"/>
        <w:jc w:val="both"/>
        <w:rPr>
          <w:rFonts w:ascii="Arial" w:hAnsi="Arial" w:cs="Arial"/>
          <w:color w:val="auto"/>
        </w:rPr>
      </w:pPr>
      <w:hyperlink r:id="rId12" w:history="1">
        <w:r w:rsidR="002023E5" w:rsidRPr="00F62739">
          <w:rPr>
            <w:rStyle w:val="Hiperhivatkozs"/>
            <w:rFonts w:ascii="Arial" w:hAnsi="Arial" w:cs="Arial"/>
            <w:color w:val="auto"/>
          </w:rPr>
          <w:t>jelzőrendszeres házi segítségnyújtás</w:t>
        </w:r>
      </w:hyperlink>
    </w:p>
    <w:p w14:paraId="059FA7BF" w14:textId="3C16F14C" w:rsidR="002023E5" w:rsidRPr="00F62739" w:rsidRDefault="00375065" w:rsidP="001509E4">
      <w:pPr>
        <w:pStyle w:val="NormlWeb"/>
        <w:numPr>
          <w:ilvl w:val="0"/>
          <w:numId w:val="24"/>
        </w:numPr>
        <w:spacing w:before="0" w:beforeAutospacing="0" w:after="0" w:afterAutospacing="0" w:line="360" w:lineRule="auto"/>
        <w:jc w:val="both"/>
        <w:rPr>
          <w:rFonts w:ascii="Arial" w:hAnsi="Arial" w:cs="Arial"/>
          <w:color w:val="auto"/>
        </w:rPr>
      </w:pPr>
      <w:r w:rsidRPr="00F62739">
        <w:rPr>
          <w:rFonts w:ascii="Arial" w:hAnsi="Arial" w:cs="Arial"/>
          <w:color w:val="auto"/>
        </w:rPr>
        <w:t>idősek nappali ellátás</w:t>
      </w:r>
      <w:r w:rsidR="002023E5" w:rsidRPr="00F62739">
        <w:rPr>
          <w:rFonts w:ascii="Arial" w:hAnsi="Arial" w:cs="Arial"/>
          <w:color w:val="auto"/>
        </w:rPr>
        <w:t>a</w:t>
      </w:r>
      <w:r w:rsidR="003D4000" w:rsidRPr="00F62739">
        <w:rPr>
          <w:rFonts w:ascii="Arial" w:hAnsi="Arial" w:cs="Arial"/>
          <w:color w:val="auto"/>
        </w:rPr>
        <w:t xml:space="preserve"> (idősek klubjai)</w:t>
      </w:r>
    </w:p>
    <w:p w14:paraId="5E554DEE" w14:textId="4D24D36D" w:rsidR="003D4000" w:rsidRPr="00F62739" w:rsidRDefault="002023E5" w:rsidP="001509E4">
      <w:pPr>
        <w:pStyle w:val="NormlWeb"/>
        <w:numPr>
          <w:ilvl w:val="0"/>
          <w:numId w:val="24"/>
        </w:numPr>
        <w:spacing w:before="0" w:beforeAutospacing="0" w:after="0" w:afterAutospacing="0" w:line="360" w:lineRule="auto"/>
        <w:jc w:val="both"/>
        <w:rPr>
          <w:rFonts w:ascii="Arial" w:hAnsi="Arial" w:cs="Arial"/>
          <w:color w:val="auto"/>
        </w:rPr>
      </w:pPr>
      <w:r w:rsidRPr="00F62739">
        <w:rPr>
          <w:rFonts w:ascii="Arial" w:hAnsi="Arial" w:cs="Arial"/>
          <w:color w:val="auto"/>
        </w:rPr>
        <w:t>család- és gyermekjóléti szolgáltatás</w:t>
      </w:r>
    </w:p>
    <w:p w14:paraId="113D7582" w14:textId="4DA7D672" w:rsidR="005A75B5" w:rsidRPr="00F62739" w:rsidRDefault="003D4000" w:rsidP="001509E4">
      <w:pPr>
        <w:pStyle w:val="NormlWeb"/>
        <w:numPr>
          <w:ilvl w:val="0"/>
          <w:numId w:val="25"/>
        </w:numPr>
        <w:tabs>
          <w:tab w:val="left" w:pos="1276"/>
        </w:tabs>
        <w:spacing w:before="0" w:beforeAutospacing="0" w:after="0" w:afterAutospacing="0" w:line="360" w:lineRule="auto"/>
        <w:ind w:left="1134" w:hanging="414"/>
        <w:jc w:val="both"/>
        <w:rPr>
          <w:rFonts w:ascii="Arial" w:hAnsi="Arial" w:cs="Arial"/>
          <w:color w:val="auto"/>
        </w:rPr>
      </w:pPr>
      <w:r w:rsidRPr="00F62739">
        <w:rPr>
          <w:rFonts w:ascii="Arial" w:hAnsi="Arial" w:cs="Arial"/>
          <w:color w:val="auto"/>
        </w:rPr>
        <w:t xml:space="preserve">család- és gyermekjóléti szolgálatok </w:t>
      </w:r>
      <w:r w:rsidR="005A75B5" w:rsidRPr="00F62739">
        <w:rPr>
          <w:rFonts w:ascii="Arial" w:hAnsi="Arial" w:cs="Arial"/>
          <w:color w:val="auto"/>
        </w:rPr>
        <w:t xml:space="preserve"> </w:t>
      </w:r>
    </w:p>
    <w:p w14:paraId="20DDA38F" w14:textId="1229CF23" w:rsidR="003D4000" w:rsidRPr="00F62739" w:rsidRDefault="003D4000"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klasszikus szociális segítő munka</w:t>
      </w:r>
      <w:r w:rsidR="00F55097" w:rsidRPr="00F62739">
        <w:rPr>
          <w:rFonts w:ascii="Arial" w:hAnsi="Arial" w:cs="Arial"/>
          <w:color w:val="auto"/>
        </w:rPr>
        <w:t>,</w:t>
      </w:r>
    </w:p>
    <w:p w14:paraId="604753D1" w14:textId="68FC24D0" w:rsidR="003D4000" w:rsidRPr="00F62739" w:rsidRDefault="003D4000"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adósságkezelési szolgáltatás</w:t>
      </w:r>
      <w:r w:rsidR="00F55097" w:rsidRPr="00F62739">
        <w:rPr>
          <w:rFonts w:ascii="Arial" w:hAnsi="Arial" w:cs="Arial"/>
          <w:color w:val="auto"/>
        </w:rPr>
        <w:t>,</w:t>
      </w:r>
    </w:p>
    <w:p w14:paraId="2329439C" w14:textId="692052C4" w:rsidR="003D4000" w:rsidRPr="00F62739" w:rsidRDefault="005A75B5"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la</w:t>
      </w:r>
      <w:r w:rsidR="003D4000" w:rsidRPr="00F62739">
        <w:rPr>
          <w:rFonts w:ascii="Arial" w:hAnsi="Arial" w:cs="Arial"/>
          <w:color w:val="auto"/>
        </w:rPr>
        <w:t>kbér és TÁVHŐ-díj hátralékkal rendelkezők segítése</w:t>
      </w:r>
      <w:r w:rsidRPr="00F62739">
        <w:rPr>
          <w:rFonts w:ascii="Arial" w:hAnsi="Arial" w:cs="Arial"/>
          <w:color w:val="auto"/>
        </w:rPr>
        <w:t>,</w:t>
      </w:r>
    </w:p>
    <w:p w14:paraId="3A98D061" w14:textId="2C1D3B1F" w:rsidR="005A75B5" w:rsidRPr="00F62739" w:rsidRDefault="005A75B5"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krízises átmeneti lakáshasználókkal történő segítő munka</w:t>
      </w:r>
      <w:r w:rsidR="00F55097" w:rsidRPr="00F62739">
        <w:rPr>
          <w:rFonts w:ascii="Arial" w:hAnsi="Arial" w:cs="Arial"/>
          <w:color w:val="auto"/>
        </w:rPr>
        <w:t>,</w:t>
      </w:r>
    </w:p>
    <w:p w14:paraId="1EAD334F" w14:textId="36998B1E" w:rsidR="005A75B5" w:rsidRPr="00F62739" w:rsidRDefault="005A75B5"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 xml:space="preserve">észlelő- és jelzőrendszer működtetése         </w:t>
      </w:r>
    </w:p>
    <w:p w14:paraId="6E3B40EF" w14:textId="53060AF7" w:rsidR="005A75B5" w:rsidRPr="00F62739" w:rsidRDefault="005A75B5" w:rsidP="001509E4">
      <w:pPr>
        <w:pStyle w:val="NormlWeb"/>
        <w:numPr>
          <w:ilvl w:val="0"/>
          <w:numId w:val="25"/>
        </w:numPr>
        <w:tabs>
          <w:tab w:val="left" w:pos="1276"/>
        </w:tabs>
        <w:spacing w:before="0" w:beforeAutospacing="0" w:after="0" w:afterAutospacing="0" w:line="360" w:lineRule="auto"/>
        <w:ind w:left="1134" w:hanging="414"/>
        <w:jc w:val="both"/>
        <w:rPr>
          <w:rFonts w:ascii="Arial" w:hAnsi="Arial" w:cs="Arial"/>
          <w:color w:val="auto"/>
        </w:rPr>
      </w:pPr>
      <w:r w:rsidRPr="00F62739">
        <w:rPr>
          <w:rFonts w:ascii="Arial" w:hAnsi="Arial" w:cs="Arial"/>
          <w:color w:val="auto"/>
        </w:rPr>
        <w:t>c</w:t>
      </w:r>
      <w:r w:rsidR="00F55097" w:rsidRPr="00F62739">
        <w:rPr>
          <w:rFonts w:ascii="Arial" w:hAnsi="Arial" w:cs="Arial"/>
          <w:color w:val="auto"/>
        </w:rPr>
        <w:t>salád- és gyermekjóléti központ</w:t>
      </w:r>
    </w:p>
    <w:p w14:paraId="49241393" w14:textId="1336C03D" w:rsidR="005A75B5" w:rsidRPr="00F62739" w:rsidRDefault="005A75B5"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hatósági intézkedéssel érintett családokkal folytatott szociális segítő munka,</w:t>
      </w:r>
    </w:p>
    <w:p w14:paraId="3679A4E6" w14:textId="14E823BF"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veszélyeztetettséget észlelő- és jelzőrendszer működésének koordinálása,</w:t>
      </w:r>
    </w:p>
    <w:p w14:paraId="28B00991" w14:textId="22C449BD"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család- és gyermekjóléti szolgálatok feladatainak szakmai támogatása,</w:t>
      </w:r>
    </w:p>
    <w:p w14:paraId="5F4D8EE1" w14:textId="36B967A6"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pszichológiai tanácsadás,</w:t>
      </w:r>
    </w:p>
    <w:p w14:paraId="01CA2945" w14:textId="394BD9C3"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jogi tanácsadás,</w:t>
      </w:r>
    </w:p>
    <w:p w14:paraId="3B935996" w14:textId="24959FFA"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egyéni, pár- és családterápia,</w:t>
      </w:r>
    </w:p>
    <w:p w14:paraId="1B26F684" w14:textId="7E15797D"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utcai és lakótelepi szociális munka,</w:t>
      </w:r>
    </w:p>
    <w:p w14:paraId="063DE9EC" w14:textId="77777777"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 xml:space="preserve">kórházi szociális munka, </w:t>
      </w:r>
    </w:p>
    <w:p w14:paraId="18E2B303" w14:textId="11FC986B"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kapcsolatügyelet,</w:t>
      </w:r>
    </w:p>
    <w:p w14:paraId="22700CB3" w14:textId="29DF8651"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óvodai-</w:t>
      </w:r>
      <w:r w:rsidR="00F55097" w:rsidRPr="00F62739">
        <w:rPr>
          <w:rFonts w:ascii="Arial" w:hAnsi="Arial" w:cs="Arial"/>
          <w:color w:val="auto"/>
        </w:rPr>
        <w:t xml:space="preserve"> </w:t>
      </w:r>
      <w:r w:rsidRPr="00F62739">
        <w:rPr>
          <w:rFonts w:ascii="Arial" w:hAnsi="Arial" w:cs="Arial"/>
          <w:color w:val="auto"/>
        </w:rPr>
        <w:t>és iskolai szociális segítő tevékenység,</w:t>
      </w:r>
    </w:p>
    <w:p w14:paraId="2D1DE1DE" w14:textId="644EB3E5"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szociális diagnózis készítése,</w:t>
      </w:r>
    </w:p>
    <w:p w14:paraId="3A583E9E" w14:textId="7871DBE4" w:rsidR="00437589" w:rsidRPr="00F62739" w:rsidRDefault="00437589"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fogyatékosságügyi tanácsadás</w:t>
      </w:r>
      <w:r w:rsidR="00F55097" w:rsidRPr="00F62739">
        <w:rPr>
          <w:rFonts w:ascii="Arial" w:hAnsi="Arial" w:cs="Arial"/>
          <w:color w:val="auto"/>
        </w:rPr>
        <w:t>,</w:t>
      </w:r>
    </w:p>
    <w:p w14:paraId="7A44BCAC" w14:textId="3B7AC156" w:rsidR="005A75B5" w:rsidRPr="00F62739" w:rsidRDefault="00F55097" w:rsidP="001509E4">
      <w:pPr>
        <w:pStyle w:val="NormlWeb"/>
        <w:numPr>
          <w:ilvl w:val="0"/>
          <w:numId w:val="26"/>
        </w:numPr>
        <w:tabs>
          <w:tab w:val="left" w:pos="1560"/>
        </w:tabs>
        <w:spacing w:before="0" w:beforeAutospacing="0" w:after="0" w:afterAutospacing="0" w:line="360" w:lineRule="auto"/>
        <w:ind w:left="1560" w:hanging="426"/>
        <w:jc w:val="both"/>
        <w:rPr>
          <w:rFonts w:ascii="Arial" w:hAnsi="Arial" w:cs="Arial"/>
          <w:color w:val="auto"/>
        </w:rPr>
      </w:pPr>
      <w:r w:rsidRPr="00F62739">
        <w:rPr>
          <w:rFonts w:ascii="Arial" w:hAnsi="Arial" w:cs="Arial"/>
          <w:color w:val="auto"/>
        </w:rPr>
        <w:t>készenléti szolgálat</w:t>
      </w:r>
    </w:p>
    <w:p w14:paraId="3CC705DA" w14:textId="17755CA8" w:rsidR="002023E5" w:rsidRPr="00F62739" w:rsidRDefault="00375065" w:rsidP="001509E4">
      <w:pPr>
        <w:pStyle w:val="NormlWeb"/>
        <w:numPr>
          <w:ilvl w:val="0"/>
          <w:numId w:val="24"/>
        </w:numPr>
        <w:spacing w:before="0" w:beforeAutospacing="0" w:after="0" w:afterAutospacing="0" w:line="360" w:lineRule="auto"/>
        <w:jc w:val="both"/>
        <w:rPr>
          <w:rFonts w:ascii="Arial" w:hAnsi="Arial" w:cs="Arial"/>
          <w:color w:val="auto"/>
        </w:rPr>
      </w:pPr>
      <w:r w:rsidRPr="00F62739">
        <w:rPr>
          <w:rFonts w:ascii="Arial" w:hAnsi="Arial" w:cs="Arial"/>
          <w:color w:val="auto"/>
        </w:rPr>
        <w:t>gyermekek átmeneti elhelyezés</w:t>
      </w:r>
      <w:r w:rsidR="002023E5" w:rsidRPr="00F62739">
        <w:rPr>
          <w:rFonts w:ascii="Arial" w:hAnsi="Arial" w:cs="Arial"/>
          <w:color w:val="auto"/>
        </w:rPr>
        <w:t>e</w:t>
      </w:r>
      <w:r w:rsidR="00437589" w:rsidRPr="00F62739">
        <w:rPr>
          <w:rFonts w:ascii="Arial" w:hAnsi="Arial" w:cs="Arial"/>
          <w:color w:val="auto"/>
        </w:rPr>
        <w:t xml:space="preserve"> (Családok Átmeneti Otthona, helyettes szülői hálózat)</w:t>
      </w:r>
      <w:r w:rsidR="002D4103">
        <w:rPr>
          <w:rFonts w:ascii="Arial" w:hAnsi="Arial" w:cs="Arial"/>
          <w:color w:val="auto"/>
        </w:rPr>
        <w:t>.</w:t>
      </w:r>
      <w:r w:rsidRPr="00F62739">
        <w:rPr>
          <w:rFonts w:ascii="Arial" w:hAnsi="Arial" w:cs="Arial"/>
          <w:color w:val="auto"/>
        </w:rPr>
        <w:t xml:space="preserve"> </w:t>
      </w:r>
    </w:p>
    <w:p w14:paraId="54B9B82A" w14:textId="77777777" w:rsidR="00F55097" w:rsidRPr="00F62739" w:rsidRDefault="00F55097" w:rsidP="00375065">
      <w:pPr>
        <w:pStyle w:val="NormlWeb"/>
        <w:spacing w:before="0" w:beforeAutospacing="0" w:after="0" w:afterAutospacing="0" w:line="360" w:lineRule="auto"/>
        <w:jc w:val="both"/>
        <w:rPr>
          <w:rFonts w:ascii="Arial" w:hAnsi="Arial" w:cs="Arial"/>
          <w:b/>
          <w:bCs/>
          <w:color w:val="auto"/>
        </w:rPr>
      </w:pPr>
    </w:p>
    <w:p w14:paraId="643CE163" w14:textId="77777777" w:rsidR="008D69CD" w:rsidRPr="00F62739" w:rsidRDefault="002023E5" w:rsidP="00375065">
      <w:pPr>
        <w:pStyle w:val="NormlWeb"/>
        <w:spacing w:before="0" w:beforeAutospacing="0" w:after="0" w:afterAutospacing="0" w:line="360" w:lineRule="auto"/>
        <w:jc w:val="both"/>
        <w:rPr>
          <w:rFonts w:ascii="Arial" w:hAnsi="Arial" w:cs="Arial"/>
          <w:color w:val="auto"/>
        </w:rPr>
      </w:pPr>
      <w:r w:rsidRPr="00F62739">
        <w:rPr>
          <w:rFonts w:ascii="Arial" w:hAnsi="Arial" w:cs="Arial"/>
          <w:b/>
          <w:bCs/>
          <w:color w:val="auto"/>
        </w:rPr>
        <w:t>S</w:t>
      </w:r>
      <w:r w:rsidR="00375065" w:rsidRPr="00F62739">
        <w:rPr>
          <w:rFonts w:ascii="Arial" w:hAnsi="Arial" w:cs="Arial"/>
          <w:b/>
          <w:bCs/>
          <w:color w:val="auto"/>
        </w:rPr>
        <w:t>ZMJV Önkormányzatával kötött feladat-ellátási szerződések alapján közös önkormányzati hivatalok és települések közigazgatási területére kiterjedően</w:t>
      </w:r>
      <w:r w:rsidR="008D69CD" w:rsidRPr="00F62739">
        <w:rPr>
          <w:rFonts w:ascii="Arial" w:hAnsi="Arial" w:cs="Arial"/>
          <w:b/>
          <w:bCs/>
          <w:color w:val="auto"/>
        </w:rPr>
        <w:t>:</w:t>
      </w:r>
      <w:r w:rsidR="00375065" w:rsidRPr="00F62739">
        <w:rPr>
          <w:rFonts w:ascii="Arial" w:hAnsi="Arial" w:cs="Arial"/>
          <w:color w:val="auto"/>
        </w:rPr>
        <w:t xml:space="preserve"> </w:t>
      </w:r>
    </w:p>
    <w:p w14:paraId="33412627" w14:textId="46169A09" w:rsidR="008D69CD" w:rsidRPr="00F62739" w:rsidRDefault="00375065" w:rsidP="001509E4">
      <w:pPr>
        <w:pStyle w:val="NormlWeb"/>
        <w:numPr>
          <w:ilvl w:val="0"/>
          <w:numId w:val="37"/>
        </w:numPr>
        <w:tabs>
          <w:tab w:val="clear" w:pos="360"/>
          <w:tab w:val="num" w:pos="709"/>
        </w:tabs>
        <w:spacing w:before="0" w:beforeAutospacing="0" w:after="0" w:afterAutospacing="0" w:line="360" w:lineRule="auto"/>
        <w:ind w:left="709" w:hanging="425"/>
        <w:jc w:val="both"/>
        <w:rPr>
          <w:rFonts w:ascii="Arial" w:hAnsi="Arial" w:cs="Arial"/>
          <w:color w:val="auto"/>
        </w:rPr>
      </w:pPr>
      <w:r w:rsidRPr="00F62739">
        <w:rPr>
          <w:rFonts w:ascii="Arial" w:hAnsi="Arial" w:cs="Arial"/>
          <w:color w:val="auto"/>
        </w:rPr>
        <w:t>család- és gyermekjóléti szolgáltatás</w:t>
      </w:r>
      <w:r w:rsidR="008D69CD" w:rsidRPr="00F62739">
        <w:rPr>
          <w:rFonts w:ascii="Arial" w:hAnsi="Arial" w:cs="Arial"/>
          <w:color w:val="auto"/>
        </w:rPr>
        <w:t>: klasszikus szociális segítő munka</w:t>
      </w:r>
    </w:p>
    <w:p w14:paraId="640CEDFD" w14:textId="6C2013A6" w:rsidR="008D69CD" w:rsidRPr="00F62739" w:rsidRDefault="00C332D3" w:rsidP="001509E4">
      <w:pPr>
        <w:pStyle w:val="NormlWeb"/>
        <w:numPr>
          <w:ilvl w:val="0"/>
          <w:numId w:val="37"/>
        </w:numPr>
        <w:tabs>
          <w:tab w:val="clear" w:pos="360"/>
          <w:tab w:val="num" w:pos="709"/>
        </w:tabs>
        <w:spacing w:before="0" w:beforeAutospacing="0" w:after="0" w:afterAutospacing="0" w:line="360" w:lineRule="auto"/>
        <w:ind w:left="709" w:hanging="425"/>
        <w:jc w:val="both"/>
        <w:rPr>
          <w:rFonts w:ascii="Arial" w:hAnsi="Arial" w:cs="Arial"/>
          <w:color w:val="auto"/>
        </w:rPr>
      </w:pPr>
      <w:hyperlink r:id="rId13" w:history="1">
        <w:r w:rsidR="00375065" w:rsidRPr="00F62739">
          <w:rPr>
            <w:rFonts w:ascii="Arial" w:hAnsi="Arial" w:cs="Arial"/>
            <w:color w:val="auto"/>
          </w:rPr>
          <w:t>házi segítségnyújtás</w:t>
        </w:r>
      </w:hyperlink>
      <w:r w:rsidR="00375065" w:rsidRPr="00F62739">
        <w:rPr>
          <w:rFonts w:ascii="Arial" w:hAnsi="Arial" w:cs="Arial"/>
          <w:color w:val="auto"/>
        </w:rPr>
        <w:t xml:space="preserve">  </w:t>
      </w:r>
    </w:p>
    <w:p w14:paraId="6332BD68" w14:textId="7A65AE66" w:rsidR="00A96456" w:rsidRPr="00F62739" w:rsidRDefault="00C332D3" w:rsidP="001509E4">
      <w:pPr>
        <w:pStyle w:val="NormlWeb"/>
        <w:numPr>
          <w:ilvl w:val="0"/>
          <w:numId w:val="37"/>
        </w:numPr>
        <w:tabs>
          <w:tab w:val="clear" w:pos="360"/>
          <w:tab w:val="num" w:pos="709"/>
        </w:tabs>
        <w:spacing w:before="0" w:beforeAutospacing="0" w:after="0" w:afterAutospacing="0" w:line="360" w:lineRule="auto"/>
        <w:ind w:left="709" w:hanging="425"/>
        <w:jc w:val="both"/>
        <w:rPr>
          <w:rFonts w:ascii="Arial" w:hAnsi="Arial" w:cs="Arial"/>
          <w:color w:val="auto"/>
        </w:rPr>
      </w:pPr>
      <w:hyperlink r:id="rId14" w:history="1">
        <w:r w:rsidR="00375065" w:rsidRPr="00F62739">
          <w:rPr>
            <w:rFonts w:ascii="Arial" w:hAnsi="Arial" w:cs="Arial"/>
            <w:color w:val="auto"/>
          </w:rPr>
          <w:t>jelzőrendszeres házi segítségnyújtás</w:t>
        </w:r>
      </w:hyperlink>
      <w:r w:rsidR="00F55097" w:rsidRPr="00F62739">
        <w:rPr>
          <w:rFonts w:ascii="Arial" w:hAnsi="Arial" w:cs="Arial"/>
          <w:color w:val="auto"/>
        </w:rPr>
        <w:t>.</w:t>
      </w:r>
      <w:r w:rsidR="00375065" w:rsidRPr="00F62739">
        <w:rPr>
          <w:rFonts w:ascii="Arial" w:hAnsi="Arial" w:cs="Arial"/>
          <w:color w:val="auto"/>
        </w:rPr>
        <w:t xml:space="preserve"> </w:t>
      </w:r>
    </w:p>
    <w:p w14:paraId="0635D421" w14:textId="439D08C1" w:rsidR="008D69CD" w:rsidRPr="00F62739" w:rsidRDefault="008D69CD" w:rsidP="00040273">
      <w:pPr>
        <w:pStyle w:val="NormlWeb"/>
        <w:spacing w:before="0" w:beforeAutospacing="0" w:after="0" w:afterAutospacing="0" w:line="360" w:lineRule="auto"/>
        <w:jc w:val="both"/>
        <w:rPr>
          <w:rFonts w:ascii="Arial" w:hAnsi="Arial" w:cs="Arial"/>
          <w:color w:val="auto"/>
        </w:rPr>
      </w:pPr>
      <w:r w:rsidRPr="00F62739">
        <w:rPr>
          <w:rFonts w:ascii="Arial" w:hAnsi="Arial" w:cs="Arial"/>
          <w:b/>
          <w:bCs/>
          <w:color w:val="auto"/>
        </w:rPr>
        <w:t>S</w:t>
      </w:r>
      <w:r w:rsidR="00375065" w:rsidRPr="00F62739">
        <w:rPr>
          <w:rFonts w:ascii="Arial" w:hAnsi="Arial" w:cs="Arial"/>
          <w:b/>
          <w:bCs/>
          <w:color w:val="auto"/>
        </w:rPr>
        <w:t xml:space="preserve">zombathelyi </w:t>
      </w:r>
      <w:r w:rsidR="00AD77BD" w:rsidRPr="00F62739">
        <w:rPr>
          <w:rFonts w:ascii="Arial" w:hAnsi="Arial" w:cs="Arial"/>
          <w:b/>
          <w:bCs/>
          <w:color w:val="auto"/>
        </w:rPr>
        <w:t>j</w:t>
      </w:r>
      <w:r w:rsidR="00375065" w:rsidRPr="00F62739">
        <w:rPr>
          <w:rFonts w:ascii="Arial" w:hAnsi="Arial" w:cs="Arial"/>
          <w:b/>
          <w:bCs/>
          <w:color w:val="auto"/>
        </w:rPr>
        <w:t>árás</w:t>
      </w:r>
      <w:r w:rsidRPr="00F62739">
        <w:rPr>
          <w:rFonts w:ascii="Arial" w:hAnsi="Arial" w:cs="Arial"/>
          <w:b/>
          <w:bCs/>
          <w:color w:val="auto"/>
        </w:rPr>
        <w:t>:</w:t>
      </w:r>
      <w:r w:rsidR="000865ED" w:rsidRPr="00F62739">
        <w:rPr>
          <w:rFonts w:ascii="Arial" w:hAnsi="Arial" w:cs="Arial"/>
          <w:color w:val="auto"/>
        </w:rPr>
        <w:t xml:space="preserve"> </w:t>
      </w:r>
      <w:r w:rsidRPr="00F62739">
        <w:rPr>
          <w:rFonts w:ascii="Arial" w:hAnsi="Arial" w:cs="Arial"/>
          <w:color w:val="auto"/>
        </w:rPr>
        <w:t>család-</w:t>
      </w:r>
      <w:r w:rsidR="00F55097" w:rsidRPr="00F62739">
        <w:rPr>
          <w:rFonts w:ascii="Arial" w:hAnsi="Arial" w:cs="Arial"/>
          <w:color w:val="auto"/>
        </w:rPr>
        <w:t xml:space="preserve"> </w:t>
      </w:r>
      <w:r w:rsidRPr="00F62739">
        <w:rPr>
          <w:rFonts w:ascii="Arial" w:hAnsi="Arial" w:cs="Arial"/>
          <w:color w:val="auto"/>
        </w:rPr>
        <w:t>és gyermekjóléti központ valamennyi szolgáltatása.</w:t>
      </w:r>
      <w:r w:rsidR="00AD77BD" w:rsidRPr="00F62739">
        <w:rPr>
          <w:rFonts w:ascii="Arial" w:hAnsi="Arial" w:cs="Arial"/>
          <w:color w:val="auto"/>
        </w:rPr>
        <w:t xml:space="preserve"> </w:t>
      </w:r>
    </w:p>
    <w:p w14:paraId="2C993000" w14:textId="485F8C6C" w:rsidR="00375065" w:rsidRPr="00F62739" w:rsidRDefault="008D69CD" w:rsidP="00040273">
      <w:pPr>
        <w:pStyle w:val="NormlWeb"/>
        <w:spacing w:before="0" w:beforeAutospacing="0" w:after="0" w:afterAutospacing="0" w:line="360" w:lineRule="auto"/>
        <w:jc w:val="both"/>
        <w:rPr>
          <w:rFonts w:ascii="Arial" w:hAnsi="Arial" w:cs="Arial"/>
          <w:color w:val="auto"/>
        </w:rPr>
      </w:pPr>
      <w:r w:rsidRPr="00F62739">
        <w:rPr>
          <w:rFonts w:ascii="Arial" w:hAnsi="Arial" w:cs="Arial"/>
          <w:b/>
          <w:bCs/>
          <w:color w:val="auto"/>
        </w:rPr>
        <w:t xml:space="preserve">Vas </w:t>
      </w:r>
      <w:r w:rsidR="00A80C26" w:rsidRPr="00F62739">
        <w:rPr>
          <w:rFonts w:ascii="Arial" w:hAnsi="Arial" w:cs="Arial"/>
          <w:b/>
          <w:bCs/>
          <w:color w:val="auto"/>
        </w:rPr>
        <w:t>vár</w:t>
      </w:r>
      <w:r w:rsidRPr="00F62739">
        <w:rPr>
          <w:rFonts w:ascii="Arial" w:hAnsi="Arial" w:cs="Arial"/>
          <w:b/>
          <w:bCs/>
          <w:color w:val="auto"/>
        </w:rPr>
        <w:t>megye:</w:t>
      </w:r>
      <w:r w:rsidR="00AD77BD" w:rsidRPr="00F62739">
        <w:rPr>
          <w:rFonts w:ascii="Arial" w:hAnsi="Arial" w:cs="Arial"/>
          <w:color w:val="auto"/>
        </w:rPr>
        <w:t xml:space="preserve"> fogyatékosságügyi tanácsad</w:t>
      </w:r>
      <w:r w:rsidRPr="00F62739">
        <w:rPr>
          <w:rFonts w:ascii="Arial" w:hAnsi="Arial" w:cs="Arial"/>
          <w:color w:val="auto"/>
        </w:rPr>
        <w:t>ás.</w:t>
      </w:r>
      <w:r w:rsidR="00AD77BD" w:rsidRPr="00F62739">
        <w:rPr>
          <w:rFonts w:ascii="Arial" w:hAnsi="Arial" w:cs="Arial"/>
          <w:color w:val="auto"/>
        </w:rPr>
        <w:t xml:space="preserve"> </w:t>
      </w:r>
    </w:p>
    <w:p w14:paraId="52EB07A3" w14:textId="77777777" w:rsidR="00656720" w:rsidRPr="009C67AD" w:rsidRDefault="00656720" w:rsidP="00040273">
      <w:pPr>
        <w:pStyle w:val="NormlWeb"/>
        <w:spacing w:before="0" w:beforeAutospacing="0" w:after="0" w:afterAutospacing="0" w:line="360" w:lineRule="auto"/>
        <w:jc w:val="both"/>
        <w:rPr>
          <w:rFonts w:ascii="Arial" w:hAnsi="Arial" w:cs="Arial"/>
          <w:color w:val="FF0000"/>
        </w:rPr>
      </w:pPr>
    </w:p>
    <w:p w14:paraId="43939BB4" w14:textId="07296CAF" w:rsidR="00656720" w:rsidRPr="00302EE8" w:rsidRDefault="00656720" w:rsidP="00656720">
      <w:pPr>
        <w:spacing w:line="360" w:lineRule="auto"/>
        <w:jc w:val="both"/>
        <w:rPr>
          <w:rFonts w:ascii="Arial" w:hAnsi="Arial" w:cs="Arial"/>
          <w:b/>
          <w:bCs/>
        </w:rPr>
      </w:pPr>
      <w:r w:rsidRPr="00302EE8">
        <w:rPr>
          <w:rFonts w:ascii="Arial" w:hAnsi="Arial" w:cs="Arial"/>
          <w:b/>
          <w:bCs/>
        </w:rPr>
        <w:t>A kötelező szakmai munkavégzésen túl 202</w:t>
      </w:r>
      <w:r w:rsidR="00350CC2">
        <w:rPr>
          <w:rFonts w:ascii="Arial" w:hAnsi="Arial" w:cs="Arial"/>
          <w:b/>
          <w:bCs/>
        </w:rPr>
        <w:t>4</w:t>
      </w:r>
      <w:r w:rsidRPr="00302EE8">
        <w:rPr>
          <w:rFonts w:ascii="Arial" w:hAnsi="Arial" w:cs="Arial"/>
          <w:b/>
          <w:bCs/>
        </w:rPr>
        <w:t>-b</w:t>
      </w:r>
      <w:r w:rsidR="00350CC2">
        <w:rPr>
          <w:rFonts w:ascii="Arial" w:hAnsi="Arial" w:cs="Arial"/>
          <w:b/>
          <w:bCs/>
        </w:rPr>
        <w:t>e</w:t>
      </w:r>
      <w:r w:rsidRPr="00302EE8">
        <w:rPr>
          <w:rFonts w:ascii="Arial" w:hAnsi="Arial" w:cs="Arial"/>
          <w:b/>
          <w:bCs/>
        </w:rPr>
        <w:t>n ellátott feladatok:</w:t>
      </w:r>
    </w:p>
    <w:p w14:paraId="1027581E" w14:textId="3EEE7F3B" w:rsidR="00656720" w:rsidRPr="00302EE8" w:rsidRDefault="00656720" w:rsidP="001509E4">
      <w:pPr>
        <w:pStyle w:val="Listaszerbekezds"/>
        <w:numPr>
          <w:ilvl w:val="0"/>
          <w:numId w:val="27"/>
        </w:numPr>
        <w:tabs>
          <w:tab w:val="left" w:pos="426"/>
        </w:tabs>
        <w:suppressAutoHyphens w:val="0"/>
        <w:spacing w:line="360" w:lineRule="auto"/>
        <w:ind w:left="436" w:hanging="436"/>
        <w:contextualSpacing/>
        <w:jc w:val="both"/>
        <w:rPr>
          <w:rFonts w:ascii="Arial" w:hAnsi="Arial" w:cs="Arial"/>
        </w:rPr>
      </w:pPr>
      <w:r w:rsidRPr="00302EE8">
        <w:rPr>
          <w:rFonts w:ascii="Arial" w:hAnsi="Arial" w:cs="Arial"/>
        </w:rPr>
        <w:t>A Jászai M</w:t>
      </w:r>
      <w:r w:rsidR="00F55097" w:rsidRPr="00302EE8">
        <w:rPr>
          <w:rFonts w:ascii="Arial" w:hAnsi="Arial" w:cs="Arial"/>
        </w:rPr>
        <w:t>ari</w:t>
      </w:r>
      <w:r w:rsidRPr="00302EE8">
        <w:rPr>
          <w:rFonts w:ascii="Arial" w:hAnsi="Arial" w:cs="Arial"/>
        </w:rPr>
        <w:t xml:space="preserve"> utcai telephelyen </w:t>
      </w:r>
      <w:r w:rsidR="001F10B5" w:rsidRPr="00302EE8">
        <w:rPr>
          <w:rFonts w:ascii="Arial" w:hAnsi="Arial" w:cs="Arial"/>
        </w:rPr>
        <w:t>lévő</w:t>
      </w:r>
      <w:r w:rsidRPr="00302EE8">
        <w:rPr>
          <w:rFonts w:ascii="Arial" w:hAnsi="Arial" w:cs="Arial"/>
        </w:rPr>
        <w:t xml:space="preserve"> közösségi térben képviselői fogadóórák kerültek biztosításra.</w:t>
      </w:r>
    </w:p>
    <w:p w14:paraId="506C24E7" w14:textId="0C704744" w:rsidR="00656720" w:rsidRPr="00302EE8" w:rsidRDefault="00656720" w:rsidP="001509E4">
      <w:pPr>
        <w:pStyle w:val="Listaszerbekezds"/>
        <w:numPr>
          <w:ilvl w:val="0"/>
          <w:numId w:val="27"/>
        </w:numPr>
        <w:tabs>
          <w:tab w:val="left" w:pos="426"/>
        </w:tabs>
        <w:suppressAutoHyphens w:val="0"/>
        <w:spacing w:line="360" w:lineRule="auto"/>
        <w:ind w:left="436" w:hanging="436"/>
        <w:contextualSpacing/>
        <w:jc w:val="both"/>
        <w:rPr>
          <w:rFonts w:ascii="Arial" w:hAnsi="Arial" w:cs="Arial"/>
        </w:rPr>
      </w:pPr>
      <w:r w:rsidRPr="00302EE8">
        <w:rPr>
          <w:rFonts w:ascii="Arial" w:hAnsi="Arial" w:cs="Arial"/>
        </w:rPr>
        <w:t xml:space="preserve">2022 márciusától ügyintézésben és étkeztetésben </w:t>
      </w:r>
      <w:r w:rsidR="00666D01" w:rsidRPr="00302EE8">
        <w:rPr>
          <w:rFonts w:ascii="Arial" w:hAnsi="Arial" w:cs="Arial"/>
        </w:rPr>
        <w:t>történt segítségnyújtás</w:t>
      </w:r>
      <w:r w:rsidR="00B14131" w:rsidRPr="00302EE8">
        <w:rPr>
          <w:rFonts w:ascii="Arial" w:hAnsi="Arial" w:cs="Arial"/>
        </w:rPr>
        <w:t xml:space="preserve"> az </w:t>
      </w:r>
      <w:r w:rsidRPr="00302EE8">
        <w:rPr>
          <w:rFonts w:ascii="Arial" w:hAnsi="Arial" w:cs="Arial"/>
        </w:rPr>
        <w:t>Ukrajnából menekült családok számára.</w:t>
      </w:r>
    </w:p>
    <w:p w14:paraId="6196803B" w14:textId="414B5195" w:rsidR="00656720" w:rsidRPr="00302EE8" w:rsidRDefault="00656720" w:rsidP="001509E4">
      <w:pPr>
        <w:pStyle w:val="Listaszerbekezds"/>
        <w:numPr>
          <w:ilvl w:val="0"/>
          <w:numId w:val="27"/>
        </w:numPr>
        <w:tabs>
          <w:tab w:val="left" w:pos="426"/>
        </w:tabs>
        <w:suppressAutoHyphens w:val="0"/>
        <w:spacing w:line="360" w:lineRule="auto"/>
        <w:ind w:left="436" w:hanging="436"/>
        <w:contextualSpacing/>
        <w:jc w:val="both"/>
        <w:rPr>
          <w:rFonts w:ascii="Arial" w:hAnsi="Arial" w:cs="Arial"/>
        </w:rPr>
      </w:pPr>
      <w:r w:rsidRPr="00302EE8">
        <w:rPr>
          <w:rFonts w:ascii="Arial" w:hAnsi="Arial" w:cs="Arial"/>
        </w:rPr>
        <w:t xml:space="preserve">A korábbi évek gyakorlatának megfelelően </w:t>
      </w:r>
      <w:r w:rsidR="00350CC2">
        <w:rPr>
          <w:rFonts w:ascii="Arial" w:hAnsi="Arial" w:cs="Arial"/>
        </w:rPr>
        <w:t xml:space="preserve">személyi feltételek </w:t>
      </w:r>
      <w:r w:rsidR="00666D01" w:rsidRPr="00302EE8">
        <w:rPr>
          <w:rFonts w:ascii="Arial" w:hAnsi="Arial" w:cs="Arial"/>
        </w:rPr>
        <w:t>biztosítás</w:t>
      </w:r>
      <w:r w:rsidR="00350CC2">
        <w:rPr>
          <w:rFonts w:ascii="Arial" w:hAnsi="Arial" w:cs="Arial"/>
        </w:rPr>
        <w:t>ával</w:t>
      </w:r>
      <w:r w:rsidR="00666D01" w:rsidRPr="00302EE8">
        <w:rPr>
          <w:rFonts w:ascii="Arial" w:hAnsi="Arial" w:cs="Arial"/>
        </w:rPr>
        <w:t xml:space="preserve"> </w:t>
      </w:r>
      <w:r w:rsidR="00350CC2">
        <w:rPr>
          <w:rFonts w:ascii="Arial" w:hAnsi="Arial" w:cs="Arial"/>
        </w:rPr>
        <w:t>támogatta az intézmény az önkormányzati</w:t>
      </w:r>
      <w:r w:rsidR="001F10B5" w:rsidRPr="00302EE8">
        <w:rPr>
          <w:rFonts w:ascii="Arial" w:hAnsi="Arial" w:cs="Arial"/>
        </w:rPr>
        <w:t xml:space="preserve"> </w:t>
      </w:r>
      <w:r w:rsidRPr="00302EE8">
        <w:rPr>
          <w:rFonts w:ascii="Arial" w:hAnsi="Arial" w:cs="Arial"/>
        </w:rPr>
        <w:t xml:space="preserve">nyári napközis tábor </w:t>
      </w:r>
      <w:r w:rsidR="00350CC2">
        <w:rPr>
          <w:rFonts w:ascii="Arial" w:hAnsi="Arial" w:cs="Arial"/>
        </w:rPr>
        <w:t>lebonyolítását</w:t>
      </w:r>
      <w:r w:rsidRPr="00302EE8">
        <w:rPr>
          <w:rFonts w:ascii="Arial" w:hAnsi="Arial" w:cs="Arial"/>
        </w:rPr>
        <w:t>.</w:t>
      </w:r>
    </w:p>
    <w:p w14:paraId="65C230AC" w14:textId="64AE8887" w:rsidR="00656720" w:rsidRPr="00302EE8" w:rsidRDefault="00666D01" w:rsidP="001509E4">
      <w:pPr>
        <w:pStyle w:val="Listaszerbekezds"/>
        <w:numPr>
          <w:ilvl w:val="0"/>
          <w:numId w:val="27"/>
        </w:numPr>
        <w:tabs>
          <w:tab w:val="left" w:pos="426"/>
        </w:tabs>
        <w:suppressAutoHyphens w:val="0"/>
        <w:spacing w:line="360" w:lineRule="auto"/>
        <w:ind w:left="436" w:hanging="436"/>
        <w:contextualSpacing/>
        <w:jc w:val="both"/>
        <w:rPr>
          <w:rFonts w:ascii="Arial" w:hAnsi="Arial" w:cs="Arial"/>
        </w:rPr>
      </w:pPr>
      <w:r w:rsidRPr="00302EE8">
        <w:rPr>
          <w:rFonts w:ascii="Arial" w:hAnsi="Arial" w:cs="Arial"/>
        </w:rPr>
        <w:t>Az i</w:t>
      </w:r>
      <w:r w:rsidR="00656720" w:rsidRPr="00302EE8">
        <w:rPr>
          <w:rFonts w:ascii="Arial" w:hAnsi="Arial" w:cs="Arial"/>
        </w:rPr>
        <w:t xml:space="preserve">ntézmény </w:t>
      </w:r>
      <w:r w:rsidR="00302EE8">
        <w:rPr>
          <w:rFonts w:ascii="Arial" w:hAnsi="Arial" w:cs="Arial"/>
        </w:rPr>
        <w:t>4</w:t>
      </w:r>
      <w:r w:rsidR="00656720" w:rsidRPr="00302EE8">
        <w:rPr>
          <w:rFonts w:ascii="Arial" w:hAnsi="Arial" w:cs="Arial"/>
        </w:rPr>
        <w:t xml:space="preserve"> fő mentorral segít</w:t>
      </w:r>
      <w:r w:rsidRPr="00302EE8">
        <w:rPr>
          <w:rFonts w:ascii="Arial" w:hAnsi="Arial" w:cs="Arial"/>
        </w:rPr>
        <w:t>ette</w:t>
      </w:r>
      <w:r w:rsidR="00656720" w:rsidRPr="00302EE8">
        <w:rPr>
          <w:rFonts w:ascii="Arial" w:hAnsi="Arial" w:cs="Arial"/>
        </w:rPr>
        <w:t xml:space="preserve"> a Szent Márton Esélyegyenlőségi Támogatási Program</w:t>
      </w:r>
      <w:r w:rsidR="00350CC2">
        <w:rPr>
          <w:rFonts w:ascii="Arial" w:hAnsi="Arial" w:cs="Arial"/>
        </w:rPr>
        <w:t>ban résztvevőket.</w:t>
      </w:r>
    </w:p>
    <w:p w14:paraId="65D21D22" w14:textId="055843C8" w:rsidR="00656720" w:rsidRPr="00302EE8" w:rsidRDefault="00656720" w:rsidP="001509E4">
      <w:pPr>
        <w:pStyle w:val="Listaszerbekezds"/>
        <w:numPr>
          <w:ilvl w:val="0"/>
          <w:numId w:val="27"/>
        </w:numPr>
        <w:tabs>
          <w:tab w:val="left" w:pos="426"/>
        </w:tabs>
        <w:suppressAutoHyphens w:val="0"/>
        <w:spacing w:line="360" w:lineRule="auto"/>
        <w:ind w:left="436" w:hanging="436"/>
        <w:contextualSpacing/>
        <w:jc w:val="both"/>
        <w:rPr>
          <w:rFonts w:ascii="Arial" w:hAnsi="Arial" w:cs="Arial"/>
        </w:rPr>
      </w:pPr>
      <w:r w:rsidRPr="00302EE8">
        <w:rPr>
          <w:rFonts w:ascii="Arial" w:hAnsi="Arial" w:cs="Arial"/>
        </w:rPr>
        <w:t xml:space="preserve">Az intézmény </w:t>
      </w:r>
      <w:r w:rsidR="00302EE8" w:rsidRPr="00302EE8">
        <w:rPr>
          <w:rFonts w:ascii="Arial" w:hAnsi="Arial" w:cs="Arial"/>
        </w:rPr>
        <w:t>5</w:t>
      </w:r>
      <w:r w:rsidRPr="00302EE8">
        <w:rPr>
          <w:rFonts w:ascii="Arial" w:hAnsi="Arial" w:cs="Arial"/>
        </w:rPr>
        <w:t xml:space="preserve"> telephelyén </w:t>
      </w:r>
      <w:r w:rsidR="00302EE8" w:rsidRPr="00302EE8">
        <w:rPr>
          <w:rFonts w:ascii="Arial" w:hAnsi="Arial" w:cs="Arial"/>
        </w:rPr>
        <w:t xml:space="preserve">perlátor igényléséhez kapcsolódó </w:t>
      </w:r>
      <w:r w:rsidRPr="00302EE8">
        <w:rPr>
          <w:rFonts w:ascii="Arial" w:hAnsi="Arial" w:cs="Arial"/>
        </w:rPr>
        <w:t xml:space="preserve">regisztrációs pont </w:t>
      </w:r>
      <w:r w:rsidR="00666D01" w:rsidRPr="00302EE8">
        <w:rPr>
          <w:rFonts w:ascii="Arial" w:hAnsi="Arial" w:cs="Arial"/>
        </w:rPr>
        <w:t>működött</w:t>
      </w:r>
      <w:r w:rsidRPr="00302EE8">
        <w:rPr>
          <w:rFonts w:ascii="Arial" w:hAnsi="Arial" w:cs="Arial"/>
        </w:rPr>
        <w:t xml:space="preserve">, melyhez a személyi és tárgyi feltételek </w:t>
      </w:r>
      <w:r w:rsidR="00666D01" w:rsidRPr="00302EE8">
        <w:rPr>
          <w:rFonts w:ascii="Arial" w:hAnsi="Arial" w:cs="Arial"/>
        </w:rPr>
        <w:t>teljes</w:t>
      </w:r>
      <w:r w:rsidR="00350CC2">
        <w:rPr>
          <w:rFonts w:ascii="Arial" w:hAnsi="Arial" w:cs="Arial"/>
        </w:rPr>
        <w:t xml:space="preserve"> </w:t>
      </w:r>
      <w:r w:rsidR="00666D01" w:rsidRPr="00302EE8">
        <w:rPr>
          <w:rFonts w:ascii="Arial" w:hAnsi="Arial" w:cs="Arial"/>
        </w:rPr>
        <w:t>körűen</w:t>
      </w:r>
      <w:r w:rsidRPr="00302EE8">
        <w:rPr>
          <w:rFonts w:ascii="Arial" w:hAnsi="Arial" w:cs="Arial"/>
        </w:rPr>
        <w:t xml:space="preserve"> </w:t>
      </w:r>
      <w:r w:rsidR="00666D01" w:rsidRPr="00302EE8">
        <w:rPr>
          <w:rFonts w:ascii="Arial" w:hAnsi="Arial" w:cs="Arial"/>
        </w:rPr>
        <w:t>biztosítottak voltak</w:t>
      </w:r>
      <w:r w:rsidRPr="00302EE8">
        <w:rPr>
          <w:rFonts w:ascii="Arial" w:hAnsi="Arial" w:cs="Arial"/>
        </w:rPr>
        <w:t xml:space="preserve">. </w:t>
      </w:r>
    </w:p>
    <w:p w14:paraId="48B49BB6" w14:textId="3A04AA4A" w:rsidR="00656720" w:rsidRDefault="005724CB" w:rsidP="001F10B5">
      <w:pPr>
        <w:pStyle w:val="Listaszerbekezds"/>
        <w:tabs>
          <w:tab w:val="left" w:pos="426"/>
        </w:tabs>
        <w:spacing w:line="360" w:lineRule="auto"/>
        <w:ind w:left="436" w:hanging="436"/>
        <w:jc w:val="both"/>
        <w:rPr>
          <w:rFonts w:ascii="Arial" w:hAnsi="Arial" w:cs="Arial"/>
        </w:rPr>
      </w:pPr>
      <w:r w:rsidRPr="00302EE8">
        <w:rPr>
          <w:rFonts w:ascii="Arial" w:hAnsi="Arial" w:cs="Arial"/>
        </w:rPr>
        <w:tab/>
      </w:r>
      <w:r w:rsidR="00656720" w:rsidRPr="00302EE8">
        <w:rPr>
          <w:rFonts w:ascii="Arial" w:hAnsi="Arial" w:cs="Arial"/>
        </w:rPr>
        <w:t>202</w:t>
      </w:r>
      <w:r w:rsidR="00302EE8" w:rsidRPr="00302EE8">
        <w:rPr>
          <w:rFonts w:ascii="Arial" w:hAnsi="Arial" w:cs="Arial"/>
        </w:rPr>
        <w:t>4</w:t>
      </w:r>
      <w:r w:rsidR="00656720" w:rsidRPr="00302EE8">
        <w:rPr>
          <w:rFonts w:ascii="Arial" w:hAnsi="Arial" w:cs="Arial"/>
        </w:rPr>
        <w:t xml:space="preserve">. december 31-ig összesen </w:t>
      </w:r>
      <w:r w:rsidR="00302EE8" w:rsidRPr="00302EE8">
        <w:rPr>
          <w:rFonts w:ascii="Arial" w:hAnsi="Arial" w:cs="Arial"/>
        </w:rPr>
        <w:t>331</w:t>
      </w:r>
      <w:r w:rsidR="00897C26" w:rsidRPr="00302EE8">
        <w:rPr>
          <w:rFonts w:ascii="Arial" w:hAnsi="Arial" w:cs="Arial"/>
        </w:rPr>
        <w:t xml:space="preserve"> </w:t>
      </w:r>
      <w:r w:rsidR="00656720" w:rsidRPr="00302EE8">
        <w:rPr>
          <w:rFonts w:ascii="Arial" w:hAnsi="Arial" w:cs="Arial"/>
        </w:rPr>
        <w:t>fő számára nyújtottak a munkatársak segítséget.</w:t>
      </w:r>
    </w:p>
    <w:p w14:paraId="3C5E1528" w14:textId="77777777" w:rsidR="0015726C" w:rsidRPr="00302EE8" w:rsidRDefault="0015726C" w:rsidP="001F10B5">
      <w:pPr>
        <w:pStyle w:val="Listaszerbekezds"/>
        <w:tabs>
          <w:tab w:val="left" w:pos="426"/>
        </w:tabs>
        <w:spacing w:line="360" w:lineRule="auto"/>
        <w:ind w:left="436" w:hanging="436"/>
        <w:jc w:val="both"/>
        <w:rPr>
          <w:rFonts w:ascii="Arial" w:hAnsi="Arial" w:cs="Arial"/>
        </w:rPr>
      </w:pPr>
    </w:p>
    <w:p w14:paraId="034A5778" w14:textId="72892B25" w:rsidR="0023624D" w:rsidRPr="00F62739" w:rsidRDefault="00DD20BE" w:rsidP="00F11320">
      <w:pPr>
        <w:spacing w:before="240" w:after="240" w:line="360" w:lineRule="auto"/>
        <w:rPr>
          <w:rFonts w:ascii="Arial" w:hAnsi="Arial" w:cs="Arial"/>
          <w:b/>
        </w:rPr>
      </w:pPr>
      <w:r w:rsidRPr="00F62739">
        <w:rPr>
          <w:rFonts w:ascii="Arial" w:hAnsi="Arial" w:cs="Arial"/>
          <w:b/>
        </w:rPr>
        <w:t>2. Szolgáltatási egységek, telephelyek</w:t>
      </w:r>
    </w:p>
    <w:p w14:paraId="770E3EBC" w14:textId="262CFF63" w:rsidR="005724CB" w:rsidRPr="00F62739" w:rsidRDefault="00A12412" w:rsidP="00040273">
      <w:pPr>
        <w:pStyle w:val="NormlWeb"/>
        <w:spacing w:before="0" w:beforeAutospacing="0" w:after="0" w:afterAutospacing="0" w:line="360" w:lineRule="auto"/>
        <w:jc w:val="both"/>
        <w:rPr>
          <w:rFonts w:ascii="Arial" w:hAnsi="Arial" w:cs="Arial"/>
          <w:color w:val="auto"/>
        </w:rPr>
      </w:pPr>
      <w:r w:rsidRPr="00F62739">
        <w:rPr>
          <w:rFonts w:ascii="Arial" w:hAnsi="Arial" w:cs="Arial"/>
          <w:color w:val="auto"/>
        </w:rPr>
        <w:t>A</w:t>
      </w:r>
      <w:r w:rsidR="00DD20BE" w:rsidRPr="00F62739">
        <w:rPr>
          <w:rFonts w:ascii="Arial" w:hAnsi="Arial" w:cs="Arial"/>
          <w:color w:val="auto"/>
        </w:rPr>
        <w:t>z intézmény által biztosított</w:t>
      </w:r>
      <w:r w:rsidRPr="00F62739">
        <w:rPr>
          <w:rFonts w:ascii="Arial" w:hAnsi="Arial" w:cs="Arial"/>
          <w:color w:val="auto"/>
        </w:rPr>
        <w:t xml:space="preserve"> szolgáltatások egy intézményi központtal 10 telephelyen kerülnek megszervezésre az alábbiak szerint:</w:t>
      </w:r>
      <w:r w:rsidR="00F11320" w:rsidRPr="00F62739">
        <w:rPr>
          <w:rFonts w:ascii="Arial" w:hAnsi="Arial" w:cs="Arial"/>
          <w:color w:val="auto"/>
        </w:rPr>
        <w:t xml:space="preserve">  </w:t>
      </w:r>
    </w:p>
    <w:p w14:paraId="40A8529A"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4" w:name="_Toc125630612"/>
      <w:bookmarkStart w:id="5" w:name="_Toc125630823"/>
      <w:r w:rsidRPr="00F62739">
        <w:rPr>
          <w:rFonts w:ascii="Arial" w:hAnsi="Arial" w:cs="Arial"/>
        </w:rPr>
        <w:t>Intézményi Központ</w:t>
      </w:r>
      <w:bookmarkEnd w:id="4"/>
      <w:bookmarkEnd w:id="5"/>
    </w:p>
    <w:p w14:paraId="1475ADF9"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6" w:name="_Toc125630613"/>
      <w:bookmarkStart w:id="7" w:name="_Toc125630824"/>
      <w:r w:rsidRPr="00F62739">
        <w:rPr>
          <w:rFonts w:ascii="Arial" w:hAnsi="Arial" w:cs="Arial"/>
        </w:rPr>
        <w:t>9700 Szombathely, Széll Kálmán u. 4.</w:t>
      </w:r>
      <w:bookmarkEnd w:id="6"/>
      <w:bookmarkEnd w:id="7"/>
    </w:p>
    <w:p w14:paraId="019FDCA3"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8" w:name="_Toc125630614"/>
      <w:bookmarkStart w:id="9" w:name="_Toc125630825"/>
      <w:r w:rsidRPr="00F62739">
        <w:rPr>
          <w:rFonts w:ascii="Arial" w:hAnsi="Arial" w:cs="Arial"/>
        </w:rPr>
        <w:t>I. sz. Szakmai Egység</w:t>
      </w:r>
      <w:bookmarkEnd w:id="8"/>
      <w:bookmarkEnd w:id="9"/>
    </w:p>
    <w:p w14:paraId="6CE00F03"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10" w:name="_Toc125630615"/>
      <w:bookmarkStart w:id="11" w:name="_Toc125630826"/>
      <w:r w:rsidRPr="00F62739">
        <w:rPr>
          <w:rFonts w:ascii="Arial" w:hAnsi="Arial" w:cs="Arial"/>
        </w:rPr>
        <w:t>9700 Szombathely, Szőllősi sétány 36.</w:t>
      </w:r>
      <w:bookmarkEnd w:id="10"/>
      <w:bookmarkEnd w:id="11"/>
    </w:p>
    <w:p w14:paraId="6AACCFF6"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12" w:name="_Toc125630616"/>
      <w:bookmarkStart w:id="13" w:name="_Toc125630827"/>
      <w:r w:rsidRPr="00F62739">
        <w:rPr>
          <w:rFonts w:ascii="Arial" w:hAnsi="Arial" w:cs="Arial"/>
        </w:rPr>
        <w:t>II. sz. Szakmai Egység</w:t>
      </w:r>
      <w:bookmarkEnd w:id="12"/>
      <w:bookmarkEnd w:id="13"/>
    </w:p>
    <w:p w14:paraId="02B30F13"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14" w:name="_Toc125630617"/>
      <w:bookmarkStart w:id="15" w:name="_Toc125630828"/>
      <w:r w:rsidRPr="00F62739">
        <w:rPr>
          <w:rFonts w:ascii="Arial" w:hAnsi="Arial" w:cs="Arial"/>
        </w:rPr>
        <w:t>9700 Szombathely, Domonkos u. 5.</w:t>
      </w:r>
      <w:bookmarkEnd w:id="14"/>
      <w:bookmarkEnd w:id="15"/>
    </w:p>
    <w:p w14:paraId="2A56054D"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16" w:name="_Toc125630618"/>
      <w:bookmarkStart w:id="17" w:name="_Toc125630829"/>
      <w:r w:rsidRPr="00F62739">
        <w:rPr>
          <w:rFonts w:ascii="Arial" w:hAnsi="Arial" w:cs="Arial"/>
        </w:rPr>
        <w:t>III. sz. Szakmai Egység</w:t>
      </w:r>
      <w:bookmarkEnd w:id="16"/>
      <w:bookmarkEnd w:id="17"/>
    </w:p>
    <w:p w14:paraId="411613B2" w14:textId="3B3B2CA2"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18" w:name="_Toc125630619"/>
      <w:bookmarkStart w:id="19" w:name="_Toc125630830"/>
      <w:r w:rsidRPr="00F62739">
        <w:rPr>
          <w:rFonts w:ascii="Arial" w:hAnsi="Arial" w:cs="Arial"/>
        </w:rPr>
        <w:t>9700 Szombathely, Karmelita u. 2/C</w:t>
      </w:r>
      <w:r w:rsidR="004E699B" w:rsidRPr="00F62739">
        <w:rPr>
          <w:rFonts w:ascii="Arial" w:hAnsi="Arial" w:cs="Arial"/>
        </w:rPr>
        <w:t>.</w:t>
      </w:r>
      <w:bookmarkEnd w:id="18"/>
      <w:bookmarkEnd w:id="19"/>
    </w:p>
    <w:p w14:paraId="06FE7167"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20" w:name="_Toc125630620"/>
      <w:bookmarkStart w:id="21" w:name="_Toc125630831"/>
      <w:r w:rsidRPr="00F62739">
        <w:rPr>
          <w:rFonts w:ascii="Arial" w:hAnsi="Arial" w:cs="Arial"/>
        </w:rPr>
        <w:t>IV. sz. Szakmai Egység</w:t>
      </w:r>
      <w:bookmarkEnd w:id="20"/>
      <w:bookmarkEnd w:id="21"/>
    </w:p>
    <w:p w14:paraId="6A5138CF"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22" w:name="_Toc125630621"/>
      <w:bookmarkStart w:id="23" w:name="_Toc125630832"/>
      <w:r w:rsidRPr="00F62739">
        <w:rPr>
          <w:rFonts w:ascii="Arial" w:hAnsi="Arial" w:cs="Arial"/>
        </w:rPr>
        <w:t>9700 Szombathely, Gagarin u. 24.</w:t>
      </w:r>
      <w:bookmarkEnd w:id="22"/>
      <w:bookmarkEnd w:id="23"/>
    </w:p>
    <w:p w14:paraId="48FD4679"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24" w:name="_Toc125630622"/>
      <w:bookmarkStart w:id="25" w:name="_Toc125630833"/>
      <w:r w:rsidRPr="00F62739">
        <w:rPr>
          <w:rFonts w:ascii="Arial" w:hAnsi="Arial" w:cs="Arial"/>
        </w:rPr>
        <w:t>V. sz. Szakmai Egység</w:t>
      </w:r>
      <w:bookmarkEnd w:id="24"/>
      <w:bookmarkEnd w:id="25"/>
    </w:p>
    <w:p w14:paraId="378571AA"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26" w:name="_Toc125630623"/>
      <w:bookmarkStart w:id="27" w:name="_Toc125630834"/>
      <w:r w:rsidRPr="00F62739">
        <w:rPr>
          <w:rFonts w:ascii="Arial" w:hAnsi="Arial" w:cs="Arial"/>
        </w:rPr>
        <w:t>9700 Szombathely, Kodály Zoltán u. 4.</w:t>
      </w:r>
      <w:bookmarkEnd w:id="26"/>
      <w:bookmarkEnd w:id="27"/>
    </w:p>
    <w:p w14:paraId="15665B34"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28" w:name="_Toc125630624"/>
      <w:bookmarkStart w:id="29" w:name="_Toc125630835"/>
      <w:r w:rsidRPr="00F62739">
        <w:rPr>
          <w:rFonts w:ascii="Arial" w:hAnsi="Arial" w:cs="Arial"/>
        </w:rPr>
        <w:t>VI. sz. Szakmai Egység</w:t>
      </w:r>
      <w:bookmarkEnd w:id="28"/>
      <w:bookmarkEnd w:id="29"/>
    </w:p>
    <w:p w14:paraId="12C5A892"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30" w:name="_Toc125630625"/>
      <w:bookmarkStart w:id="31" w:name="_Toc125630836"/>
      <w:r w:rsidRPr="00F62739">
        <w:rPr>
          <w:rFonts w:ascii="Arial" w:hAnsi="Arial" w:cs="Arial"/>
        </w:rPr>
        <w:t>9700 Szombathely, Jászai Mari u. 4.</w:t>
      </w:r>
      <w:bookmarkEnd w:id="30"/>
      <w:bookmarkEnd w:id="31"/>
    </w:p>
    <w:p w14:paraId="43E091E0"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32" w:name="_Toc125630626"/>
      <w:bookmarkStart w:id="33" w:name="_Toc125630837"/>
      <w:r w:rsidRPr="00F62739">
        <w:rPr>
          <w:rFonts w:ascii="Arial" w:hAnsi="Arial" w:cs="Arial"/>
        </w:rPr>
        <w:t>VII. sz. Szakmai Egység</w:t>
      </w:r>
      <w:bookmarkEnd w:id="32"/>
      <w:bookmarkEnd w:id="33"/>
    </w:p>
    <w:p w14:paraId="194917FE" w14:textId="77777777" w:rsidR="00390C2A" w:rsidRPr="00F62739" w:rsidRDefault="00A12412" w:rsidP="005724CB">
      <w:pPr>
        <w:pStyle w:val="Szvegtrzs2"/>
        <w:tabs>
          <w:tab w:val="num" w:pos="1134"/>
        </w:tabs>
        <w:spacing w:after="0" w:line="360" w:lineRule="auto"/>
        <w:ind w:left="862" w:hanging="11"/>
        <w:outlineLvl w:val="0"/>
        <w:rPr>
          <w:rFonts w:ascii="Arial" w:hAnsi="Arial" w:cs="Arial"/>
        </w:rPr>
      </w:pPr>
      <w:bookmarkStart w:id="34" w:name="_Toc125630627"/>
      <w:bookmarkStart w:id="35" w:name="_Toc125630838"/>
      <w:r w:rsidRPr="00F62739">
        <w:rPr>
          <w:rFonts w:ascii="Arial" w:hAnsi="Arial" w:cs="Arial"/>
        </w:rPr>
        <w:t>9700 Szombathely, Váci Mihály u. 1-3.</w:t>
      </w:r>
      <w:bookmarkEnd w:id="34"/>
      <w:bookmarkEnd w:id="35"/>
    </w:p>
    <w:p w14:paraId="242A280B"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36" w:name="_Toc125630628"/>
      <w:bookmarkStart w:id="37" w:name="_Toc125630839"/>
      <w:r w:rsidRPr="00F62739">
        <w:rPr>
          <w:rFonts w:ascii="Arial" w:hAnsi="Arial" w:cs="Arial"/>
        </w:rPr>
        <w:t>VIII. sz. Szakmai Egység</w:t>
      </w:r>
      <w:bookmarkEnd w:id="36"/>
      <w:bookmarkEnd w:id="37"/>
    </w:p>
    <w:p w14:paraId="004EED64"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38" w:name="_Toc125630629"/>
      <w:bookmarkStart w:id="39" w:name="_Toc125630840"/>
      <w:r w:rsidRPr="00F62739">
        <w:rPr>
          <w:rFonts w:ascii="Arial" w:hAnsi="Arial" w:cs="Arial"/>
        </w:rPr>
        <w:t>9700 Szombathely, Paragvári u. 86.</w:t>
      </w:r>
      <w:bookmarkEnd w:id="38"/>
      <w:bookmarkEnd w:id="39"/>
    </w:p>
    <w:p w14:paraId="6EF5BC10"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40" w:name="_Toc125630630"/>
      <w:bookmarkStart w:id="41" w:name="_Toc125630841"/>
      <w:r w:rsidRPr="00F62739">
        <w:rPr>
          <w:rFonts w:ascii="Arial" w:hAnsi="Arial" w:cs="Arial"/>
        </w:rPr>
        <w:t>IX. sz. Szakmai Egység</w:t>
      </w:r>
      <w:bookmarkEnd w:id="40"/>
      <w:bookmarkEnd w:id="41"/>
    </w:p>
    <w:p w14:paraId="643CAE7E" w14:textId="77777777" w:rsidR="00040273" w:rsidRPr="00F62739" w:rsidRDefault="00A12412" w:rsidP="005724CB">
      <w:pPr>
        <w:pStyle w:val="Szvegtrzs2"/>
        <w:tabs>
          <w:tab w:val="num" w:pos="1134"/>
        </w:tabs>
        <w:spacing w:after="0" w:line="360" w:lineRule="auto"/>
        <w:ind w:left="862" w:hanging="11"/>
        <w:outlineLvl w:val="0"/>
        <w:rPr>
          <w:rFonts w:ascii="Arial" w:hAnsi="Arial" w:cs="Arial"/>
        </w:rPr>
      </w:pPr>
      <w:bookmarkStart w:id="42" w:name="_Toc125630631"/>
      <w:bookmarkStart w:id="43" w:name="_Toc125630842"/>
      <w:r w:rsidRPr="00F62739">
        <w:rPr>
          <w:rFonts w:ascii="Arial" w:hAnsi="Arial" w:cs="Arial"/>
        </w:rPr>
        <w:t>9700 Szombathely, Pozsony u. 47.</w:t>
      </w:r>
      <w:bookmarkEnd w:id="42"/>
      <w:bookmarkEnd w:id="43"/>
    </w:p>
    <w:p w14:paraId="011FBC54" w14:textId="77777777" w:rsidR="00A12412" w:rsidRPr="00F62739" w:rsidRDefault="00A12412" w:rsidP="00661DC6">
      <w:pPr>
        <w:pStyle w:val="Szvegtrzs2"/>
        <w:numPr>
          <w:ilvl w:val="0"/>
          <w:numId w:val="4"/>
        </w:numPr>
        <w:tabs>
          <w:tab w:val="clear" w:pos="502"/>
          <w:tab w:val="num" w:pos="1134"/>
        </w:tabs>
        <w:spacing w:after="0" w:line="360" w:lineRule="auto"/>
        <w:outlineLvl w:val="0"/>
        <w:rPr>
          <w:rFonts w:ascii="Arial" w:hAnsi="Arial" w:cs="Arial"/>
        </w:rPr>
      </w:pPr>
      <w:bookmarkStart w:id="44" w:name="_Toc125630632"/>
      <w:bookmarkStart w:id="45" w:name="_Toc125630843"/>
      <w:r w:rsidRPr="00F62739">
        <w:rPr>
          <w:rFonts w:ascii="Arial" w:hAnsi="Arial" w:cs="Arial"/>
        </w:rPr>
        <w:t>X. sz. Szakmai Egység</w:t>
      </w:r>
      <w:bookmarkEnd w:id="44"/>
      <w:bookmarkEnd w:id="45"/>
    </w:p>
    <w:p w14:paraId="39888728" w14:textId="77777777" w:rsidR="00A12412" w:rsidRPr="00F62739" w:rsidRDefault="00A12412" w:rsidP="005724CB">
      <w:pPr>
        <w:pStyle w:val="Szvegtrzs2"/>
        <w:tabs>
          <w:tab w:val="num" w:pos="1134"/>
        </w:tabs>
        <w:spacing w:after="0" w:line="360" w:lineRule="auto"/>
        <w:ind w:left="862" w:hanging="11"/>
        <w:outlineLvl w:val="0"/>
        <w:rPr>
          <w:rFonts w:ascii="Arial" w:hAnsi="Arial" w:cs="Arial"/>
        </w:rPr>
      </w:pPr>
      <w:bookmarkStart w:id="46" w:name="_Toc125630633"/>
      <w:bookmarkStart w:id="47" w:name="_Toc125630844"/>
      <w:r w:rsidRPr="00F62739">
        <w:rPr>
          <w:rFonts w:ascii="Arial" w:hAnsi="Arial" w:cs="Arial"/>
        </w:rPr>
        <w:t>9700 Szombathely, Barátság u. 22.</w:t>
      </w:r>
      <w:bookmarkEnd w:id="46"/>
      <w:bookmarkEnd w:id="47"/>
    </w:p>
    <w:p w14:paraId="7C200ED2" w14:textId="77777777" w:rsidR="003C092F" w:rsidRPr="00F62739" w:rsidRDefault="003C092F" w:rsidP="005724CB">
      <w:pPr>
        <w:pStyle w:val="Szvegtrzs2"/>
        <w:spacing w:after="0" w:line="360" w:lineRule="auto"/>
        <w:ind w:left="862" w:hanging="11"/>
        <w:outlineLvl w:val="0"/>
        <w:rPr>
          <w:rFonts w:ascii="Arial" w:hAnsi="Arial" w:cs="Arial"/>
          <w:sz w:val="20"/>
          <w:szCs w:val="20"/>
        </w:rPr>
      </w:pPr>
    </w:p>
    <w:p w14:paraId="639EAB59" w14:textId="005BE284" w:rsidR="00833B61" w:rsidRPr="00F62739" w:rsidRDefault="00DD20BE" w:rsidP="00F11320">
      <w:pPr>
        <w:spacing w:before="240" w:after="240" w:line="360" w:lineRule="auto"/>
        <w:rPr>
          <w:rFonts w:ascii="Arial" w:hAnsi="Arial" w:cs="Arial"/>
          <w:b/>
        </w:rPr>
      </w:pPr>
      <w:r w:rsidRPr="00F62739">
        <w:rPr>
          <w:rFonts w:ascii="Arial" w:hAnsi="Arial" w:cs="Arial"/>
          <w:b/>
        </w:rPr>
        <w:t xml:space="preserve">3. </w:t>
      </w:r>
      <w:r w:rsidR="00833B61" w:rsidRPr="00F62739">
        <w:rPr>
          <w:rFonts w:ascii="Arial" w:hAnsi="Arial" w:cs="Arial"/>
          <w:b/>
        </w:rPr>
        <w:t xml:space="preserve">Az </w:t>
      </w:r>
      <w:r w:rsidR="00902B32" w:rsidRPr="00F62739">
        <w:rPr>
          <w:rFonts w:ascii="Arial" w:hAnsi="Arial" w:cs="Arial"/>
          <w:b/>
        </w:rPr>
        <w:t xml:space="preserve">intézmény </w:t>
      </w:r>
      <w:r w:rsidR="00833B61" w:rsidRPr="00F62739">
        <w:rPr>
          <w:rFonts w:ascii="Arial" w:hAnsi="Arial" w:cs="Arial"/>
          <w:b/>
        </w:rPr>
        <w:t>alaptevékenysége</w:t>
      </w:r>
      <w:r w:rsidR="00902B32" w:rsidRPr="00F62739">
        <w:rPr>
          <w:rFonts w:ascii="Arial" w:hAnsi="Arial" w:cs="Arial"/>
          <w:b/>
        </w:rPr>
        <w:t>i</w:t>
      </w:r>
      <w:r w:rsidR="00833B61" w:rsidRPr="00F62739">
        <w:rPr>
          <w:rFonts w:ascii="Arial" w:hAnsi="Arial" w:cs="Arial"/>
          <w:b/>
        </w:rPr>
        <w:t xml:space="preserve">t meghatározó jogszabályok </w:t>
      </w:r>
    </w:p>
    <w:p w14:paraId="59206892"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2012. évi I. törvény a munka törvénykönyvéről</w:t>
      </w:r>
    </w:p>
    <w:p w14:paraId="4B5890D0"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1992. évi XXXIII. törvény a közalkalmazottak jogállásáról</w:t>
      </w:r>
    </w:p>
    <w:p w14:paraId="1FB86B5C"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1993. évi III. törvény a szociális igazgatásról és szociális ellátásokról</w:t>
      </w:r>
    </w:p>
    <w:p w14:paraId="00FB5C34"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1997. évi XXXI. törvény a gyermekek védelméről és a gyámügyi igazgatásról</w:t>
      </w:r>
    </w:p>
    <w:p w14:paraId="460CD7B6"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rPr>
        <w:t>29/1993. (II.17.) Korm. rendelet a személyes gondoskodást nyújtó szociális</w:t>
      </w:r>
      <w:r w:rsidRPr="00F62739">
        <w:rPr>
          <w:rFonts w:ascii="Arial" w:hAnsi="Arial" w:cs="Arial"/>
          <w:bCs/>
        </w:rPr>
        <w:t xml:space="preserve"> ellátások térítési díjáról</w:t>
      </w:r>
    </w:p>
    <w:p w14:paraId="75BC2A05"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328/2011. (XII.29.) Korm. rendelet a személyes gondoskodást nyújtó gyermekjóléti alapellátások és gyermekvédelmi szakellátások térítési díjáról és az igénylésükhöz szükséges bizonyítékokról</w:t>
      </w:r>
    </w:p>
    <w:p w14:paraId="4EA5035E"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335/2005. (XII.29.) Korm. rendelet a közfeladatot ellátó szervek iratkezelésének általános követelményeiről</w:t>
      </w:r>
    </w:p>
    <w:p w14:paraId="2B7F093D"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415/2015. (XII.23.) Korm. rendelet a szociális, gyermekjóléti és gyermekvédelmi igénybevevői nyilvántartásról és az országos jelentési rendszerről</w:t>
      </w:r>
    </w:p>
    <w:p w14:paraId="439225B4" w14:textId="0FEDB5A6"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235/1997.</w:t>
      </w:r>
      <w:r w:rsidR="002D4103">
        <w:rPr>
          <w:rFonts w:ascii="Arial" w:hAnsi="Arial" w:cs="Arial"/>
          <w:bCs/>
        </w:rPr>
        <w:t xml:space="preserve"> </w:t>
      </w:r>
      <w:r w:rsidRPr="00F62739">
        <w:rPr>
          <w:rFonts w:ascii="Arial" w:hAnsi="Arial" w:cs="Arial"/>
          <w:bCs/>
        </w:rPr>
        <w:t>(XII.17.) Korm. rendelet a gyámhatóságok, a területi gyermekvédelmi szakszolgálatok, a gyermekjóléti szolgálatok és a személyes gondoskodást nyújtó szervek és személyek által kezelt személyes adatokról</w:t>
      </w:r>
    </w:p>
    <w:p w14:paraId="58BD3B3D"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369/2013. (X.24.) Korm. rendelet a szociális, gyermekjóléti és gyermekvédelmi szolgáltatók, intézmények és hálózatok hatósági nyilvántartásáról és ellenőrzéséről</w:t>
      </w:r>
    </w:p>
    <w:p w14:paraId="6E966C9F"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 xml:space="preserve">9/1999. (XI.24.) SzCsM rendelet a személyes gondoskodást nyújtó szociális ellátások igénybevételéről </w:t>
      </w:r>
    </w:p>
    <w:p w14:paraId="1BD20B52"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1/2000. (I.7.) SzCsM rendelet a személyes gondoskodást nyújtó szociális intézmények szakmai feladatairól és működésük feltételeiről</w:t>
      </w:r>
    </w:p>
    <w:p w14:paraId="6409107E"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9/2000. (VIII.4.) SzCsM rendelet a személyes gondoskodást végző személyek továbbképzéséről és a szociális szakvizsgáról</w:t>
      </w:r>
    </w:p>
    <w:p w14:paraId="4ACAAB75"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 xml:space="preserve">36/2007. (XII.22.) SzMM rendelet a gondozási szükséglet vizsgálatáról </w:t>
      </w:r>
    </w:p>
    <w:p w14:paraId="5C2080BE"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rPr>
      </w:pPr>
      <w:r w:rsidRPr="00F62739">
        <w:rPr>
          <w:rFonts w:ascii="Arial" w:hAnsi="Arial" w:cs="Arial"/>
        </w:rPr>
        <w:t>15/1998. (IV. 30.) NM rendelet a személyes gondoskodást nyújtó gyermekjóléti, gyermekvédelmi intézmények, valamint személyek szakmai feladatairól és működésük feltételeiről</w:t>
      </w:r>
    </w:p>
    <w:p w14:paraId="65F7DFAC" w14:textId="77777777"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Cs/>
        </w:rPr>
      </w:pPr>
      <w:r w:rsidRPr="00F62739">
        <w:rPr>
          <w:rFonts w:ascii="Arial" w:hAnsi="Arial" w:cs="Arial"/>
          <w:bCs/>
        </w:rPr>
        <w:t xml:space="preserve">Szombathely Megyei Jogú Város Önkormányzata Közgyűlésének 11/1993. (IV.1.) rendelete a személyes gondoskodást nyújtó szociális és gyermekjóléti ellátások térítési díjáról </w:t>
      </w:r>
    </w:p>
    <w:p w14:paraId="714CC3D7" w14:textId="3C456B13"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
          <w:u w:val="single"/>
        </w:rPr>
      </w:pPr>
      <w:r w:rsidRPr="00F62739">
        <w:rPr>
          <w:rFonts w:ascii="Arial" w:hAnsi="Arial" w:cs="Arial"/>
          <w:bCs/>
        </w:rPr>
        <w:t>Szombathely Megyei Jogú Város Önkormányzata Közgyűlésének 36/2010. (XII.01.) rendelete a lakáshoz jutás, a lakbérek és a lakbértámogatás, az önkormányzat által a lakásvásárláshoz és építéshez nyújtott támogatások szabályai megállapításáról</w:t>
      </w:r>
    </w:p>
    <w:p w14:paraId="290200B3" w14:textId="6AACDE3F" w:rsidR="00833B61" w:rsidRPr="00F62739" w:rsidRDefault="00833B61" w:rsidP="00661DC6">
      <w:pPr>
        <w:numPr>
          <w:ilvl w:val="0"/>
          <w:numId w:val="7"/>
        </w:numPr>
        <w:tabs>
          <w:tab w:val="clear" w:pos="360"/>
          <w:tab w:val="num" w:pos="426"/>
        </w:tabs>
        <w:suppressAutoHyphens/>
        <w:spacing w:line="360" w:lineRule="auto"/>
        <w:ind w:left="426" w:hanging="426"/>
        <w:jc w:val="both"/>
        <w:rPr>
          <w:rFonts w:ascii="Arial" w:hAnsi="Arial" w:cs="Arial"/>
          <w:b/>
          <w:u w:val="single"/>
        </w:rPr>
      </w:pPr>
      <w:r w:rsidRPr="00F62739">
        <w:rPr>
          <w:rFonts w:ascii="Arial" w:hAnsi="Arial" w:cs="Arial"/>
          <w:bCs/>
        </w:rPr>
        <w:t>Szombathely Megyei Jogú Város Önkormányzata Közgyűlésének 8/2015. (II.27.) önkormányzati rendelete a települési támogatás keretében nyújtott ellátások és a szociális szolgáltatások helyi szabályozásáról</w:t>
      </w:r>
      <w:r w:rsidR="005724CB" w:rsidRPr="00F62739">
        <w:rPr>
          <w:rFonts w:ascii="Arial" w:hAnsi="Arial" w:cs="Arial"/>
          <w:bCs/>
        </w:rPr>
        <w:t>.</w:t>
      </w:r>
    </w:p>
    <w:p w14:paraId="01A3ABBD" w14:textId="77777777" w:rsidR="001F10B5" w:rsidRPr="00F62739" w:rsidRDefault="001F10B5" w:rsidP="00833B61">
      <w:pPr>
        <w:suppressAutoHyphens/>
        <w:rPr>
          <w:rFonts w:ascii="Arial" w:hAnsi="Arial" w:cs="Arial"/>
          <w:u w:val="single"/>
        </w:rPr>
      </w:pPr>
    </w:p>
    <w:p w14:paraId="19A310CF" w14:textId="04D708A2" w:rsidR="00BA1630" w:rsidRPr="001E6EE0" w:rsidRDefault="00631F79" w:rsidP="001F10B5">
      <w:pPr>
        <w:spacing w:before="240" w:after="240" w:line="360" w:lineRule="auto"/>
        <w:rPr>
          <w:rFonts w:ascii="Arial" w:hAnsi="Arial" w:cs="Arial"/>
          <w:b/>
        </w:rPr>
      </w:pPr>
      <w:r w:rsidRPr="001E6EE0">
        <w:rPr>
          <w:rFonts w:ascii="Arial" w:hAnsi="Arial" w:cs="Arial"/>
          <w:b/>
        </w:rPr>
        <w:t xml:space="preserve">4. </w:t>
      </w:r>
      <w:r w:rsidR="00BA1630" w:rsidRPr="001E6EE0">
        <w:rPr>
          <w:rFonts w:ascii="Arial" w:hAnsi="Arial" w:cs="Arial"/>
          <w:b/>
        </w:rPr>
        <w:t>Az intézmény működését meghatározó belső szabályzatok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4"/>
      </w:tblGrid>
      <w:tr w:rsidR="002862EA" w:rsidRPr="00033715" w14:paraId="0E5C1B60" w14:textId="77777777" w:rsidTr="002D4103">
        <w:tc>
          <w:tcPr>
            <w:tcW w:w="0" w:type="auto"/>
            <w:shd w:val="clear" w:color="auto" w:fill="auto"/>
          </w:tcPr>
          <w:p w14:paraId="3462392F" w14:textId="77777777" w:rsidR="002862EA" w:rsidRPr="00D776E7" w:rsidRDefault="002862EA" w:rsidP="00D776E7">
            <w:pPr>
              <w:spacing w:before="60" w:line="360" w:lineRule="auto"/>
              <w:rPr>
                <w:rFonts w:ascii="Arial" w:hAnsi="Arial" w:cs="Arial"/>
                <w:b/>
                <w:i/>
                <w:u w:val="single"/>
              </w:rPr>
            </w:pPr>
            <w:r w:rsidRPr="00D776E7">
              <w:rPr>
                <w:rFonts w:ascii="Arial" w:hAnsi="Arial" w:cs="Arial"/>
                <w:b/>
                <w:i/>
                <w:u w:val="single"/>
              </w:rPr>
              <w:t>A/ Kötelező belső szabályzatok</w:t>
            </w:r>
          </w:p>
          <w:p w14:paraId="3738853C" w14:textId="77777777" w:rsidR="002862EA" w:rsidRPr="00D776E7" w:rsidRDefault="002862EA" w:rsidP="00D776E7">
            <w:pPr>
              <w:spacing w:before="60" w:line="360" w:lineRule="auto"/>
              <w:rPr>
                <w:rFonts w:ascii="Arial" w:hAnsi="Arial" w:cs="Arial"/>
                <w:b/>
              </w:rPr>
            </w:pPr>
            <w:r w:rsidRPr="00D776E7">
              <w:rPr>
                <w:rFonts w:ascii="Arial" w:hAnsi="Arial" w:cs="Arial"/>
                <w:b/>
                <w:i/>
              </w:rPr>
              <w:t>Szakmai célkitűzések</w:t>
            </w:r>
          </w:p>
        </w:tc>
      </w:tr>
      <w:tr w:rsidR="002862EA" w:rsidRPr="00033715" w14:paraId="681E9534" w14:textId="77777777" w:rsidTr="002D4103">
        <w:tc>
          <w:tcPr>
            <w:tcW w:w="0" w:type="auto"/>
            <w:shd w:val="clear" w:color="auto" w:fill="auto"/>
          </w:tcPr>
          <w:p w14:paraId="7E92FDC6" w14:textId="77777777" w:rsidR="002862EA" w:rsidRPr="00D776E7" w:rsidRDefault="002862EA" w:rsidP="00D776E7">
            <w:pPr>
              <w:spacing w:before="60" w:line="360" w:lineRule="auto"/>
              <w:ind w:firstLine="284"/>
              <w:rPr>
                <w:rFonts w:ascii="Arial" w:hAnsi="Arial" w:cs="Arial"/>
              </w:rPr>
            </w:pPr>
            <w:r w:rsidRPr="00D776E7">
              <w:rPr>
                <w:rFonts w:ascii="Arial" w:hAnsi="Arial" w:cs="Arial"/>
              </w:rPr>
              <w:t xml:space="preserve">Szakmai program </w:t>
            </w:r>
          </w:p>
        </w:tc>
      </w:tr>
    </w:tbl>
    <w:p w14:paraId="543AB2B0" w14:textId="77777777" w:rsidR="00B95E42" w:rsidRDefault="00B95E42">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2862EA" w:rsidRPr="00033715" w14:paraId="06962877" w14:textId="77777777" w:rsidTr="002D4103">
        <w:tc>
          <w:tcPr>
            <w:tcW w:w="0" w:type="auto"/>
            <w:shd w:val="clear" w:color="auto" w:fill="auto"/>
          </w:tcPr>
          <w:p w14:paraId="784EEAE4" w14:textId="5F297357" w:rsidR="002862EA" w:rsidRPr="00D776E7" w:rsidRDefault="002862EA" w:rsidP="00D776E7">
            <w:pPr>
              <w:spacing w:before="60" w:line="360" w:lineRule="auto"/>
              <w:rPr>
                <w:rFonts w:ascii="Arial" w:hAnsi="Arial" w:cs="Arial"/>
                <w:b/>
                <w:i/>
              </w:rPr>
            </w:pPr>
            <w:r w:rsidRPr="00D776E7">
              <w:rPr>
                <w:rFonts w:ascii="Arial" w:hAnsi="Arial" w:cs="Arial"/>
                <w:b/>
                <w:i/>
              </w:rPr>
              <w:t>Tevékenységhez, működéshez kapcsolódó általános szabályozások</w:t>
            </w:r>
          </w:p>
        </w:tc>
      </w:tr>
      <w:tr w:rsidR="002862EA" w:rsidRPr="00033715" w14:paraId="5B335491" w14:textId="77777777" w:rsidTr="002D4103">
        <w:tc>
          <w:tcPr>
            <w:tcW w:w="0" w:type="auto"/>
            <w:shd w:val="clear" w:color="auto" w:fill="auto"/>
          </w:tcPr>
          <w:p w14:paraId="499B059E"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Alapító Okirat </w:t>
            </w:r>
          </w:p>
        </w:tc>
      </w:tr>
      <w:tr w:rsidR="002862EA" w:rsidRPr="00033715" w14:paraId="44529920" w14:textId="77777777" w:rsidTr="002D4103">
        <w:tc>
          <w:tcPr>
            <w:tcW w:w="0" w:type="auto"/>
            <w:shd w:val="clear" w:color="auto" w:fill="auto"/>
          </w:tcPr>
          <w:p w14:paraId="5B40142B"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Szervezeti és működési szabályzat </w:t>
            </w:r>
          </w:p>
        </w:tc>
      </w:tr>
      <w:tr w:rsidR="002862EA" w:rsidRPr="00033715" w14:paraId="30406EA3" w14:textId="77777777" w:rsidTr="002D4103">
        <w:tc>
          <w:tcPr>
            <w:tcW w:w="0" w:type="auto"/>
            <w:shd w:val="clear" w:color="auto" w:fill="auto"/>
          </w:tcPr>
          <w:p w14:paraId="2FC942DB" w14:textId="77777777" w:rsidR="002862EA" w:rsidRPr="00D776E7" w:rsidRDefault="002862EA" w:rsidP="00D776E7">
            <w:pPr>
              <w:spacing w:before="60" w:line="360" w:lineRule="auto"/>
              <w:ind w:left="284"/>
              <w:rPr>
                <w:rFonts w:ascii="Arial" w:hAnsi="Arial" w:cs="Arial"/>
              </w:rPr>
            </w:pPr>
            <w:r w:rsidRPr="00D776E7">
              <w:rPr>
                <w:rFonts w:ascii="Arial" w:hAnsi="Arial" w:cs="Arial"/>
              </w:rPr>
              <w:t>Házirendek</w:t>
            </w:r>
          </w:p>
          <w:p w14:paraId="5716AA6B" w14:textId="77777777" w:rsidR="002862EA" w:rsidRPr="00D776E7" w:rsidRDefault="002862EA" w:rsidP="00D776E7">
            <w:pPr>
              <w:pStyle w:val="Listaszerbekezds"/>
              <w:numPr>
                <w:ilvl w:val="0"/>
                <w:numId w:val="8"/>
              </w:numPr>
              <w:suppressAutoHyphens w:val="0"/>
              <w:spacing w:before="60" w:line="360" w:lineRule="auto"/>
              <w:ind w:left="709"/>
              <w:contextualSpacing/>
              <w:rPr>
                <w:rFonts w:ascii="Arial" w:hAnsi="Arial" w:cs="Arial"/>
              </w:rPr>
            </w:pPr>
            <w:r w:rsidRPr="00D776E7">
              <w:rPr>
                <w:rFonts w:ascii="Arial" w:hAnsi="Arial" w:cs="Arial"/>
              </w:rPr>
              <w:t>III., IV., VII., IX., X. sz. Szakmai Egység Idősek Klubja;</w:t>
            </w:r>
          </w:p>
          <w:p w14:paraId="1B94A310" w14:textId="77777777" w:rsidR="002862EA" w:rsidRPr="00D776E7" w:rsidRDefault="002862EA" w:rsidP="00D776E7">
            <w:pPr>
              <w:pStyle w:val="Listaszerbekezds"/>
              <w:numPr>
                <w:ilvl w:val="0"/>
                <w:numId w:val="8"/>
              </w:numPr>
              <w:suppressAutoHyphens w:val="0"/>
              <w:spacing w:before="60" w:line="360" w:lineRule="auto"/>
              <w:ind w:left="709"/>
              <w:contextualSpacing/>
              <w:rPr>
                <w:rFonts w:ascii="Arial" w:hAnsi="Arial" w:cs="Arial"/>
              </w:rPr>
            </w:pPr>
            <w:r w:rsidRPr="00D776E7">
              <w:rPr>
                <w:rFonts w:ascii="Arial" w:hAnsi="Arial" w:cs="Arial"/>
              </w:rPr>
              <w:t xml:space="preserve">VIII. sz. Szakmai Egység Családok Átmeneti Otthona </w:t>
            </w:r>
          </w:p>
        </w:tc>
      </w:tr>
      <w:tr w:rsidR="002862EA" w:rsidRPr="00033715" w14:paraId="0235BEB3" w14:textId="77777777" w:rsidTr="002D4103">
        <w:tc>
          <w:tcPr>
            <w:tcW w:w="0" w:type="auto"/>
            <w:shd w:val="clear" w:color="auto" w:fill="auto"/>
          </w:tcPr>
          <w:p w14:paraId="32E1242E" w14:textId="77777777" w:rsidR="002862EA" w:rsidRPr="00D776E7" w:rsidRDefault="002862EA" w:rsidP="00D776E7">
            <w:pPr>
              <w:spacing w:before="60" w:line="360" w:lineRule="auto"/>
              <w:ind w:left="284"/>
              <w:rPr>
                <w:rFonts w:ascii="Arial" w:hAnsi="Arial" w:cs="Arial"/>
              </w:rPr>
            </w:pPr>
            <w:r w:rsidRPr="00D776E7">
              <w:rPr>
                <w:rFonts w:ascii="Arial" w:hAnsi="Arial" w:cs="Arial"/>
              </w:rPr>
              <w:t>Érdek-képviseleti fórum működésének szabályzata a Családok Átmeneti Otthonában</w:t>
            </w:r>
          </w:p>
        </w:tc>
      </w:tr>
      <w:tr w:rsidR="002862EA" w:rsidRPr="00033715" w14:paraId="7FD8598E" w14:textId="77777777" w:rsidTr="002D4103">
        <w:tc>
          <w:tcPr>
            <w:tcW w:w="0" w:type="auto"/>
            <w:shd w:val="clear" w:color="auto" w:fill="auto"/>
          </w:tcPr>
          <w:p w14:paraId="62E17F2A"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Munkavédelmi szabályzat </w:t>
            </w:r>
          </w:p>
        </w:tc>
      </w:tr>
      <w:tr w:rsidR="002862EA" w:rsidRPr="00033715" w14:paraId="0D0F767A" w14:textId="77777777" w:rsidTr="002D4103">
        <w:tc>
          <w:tcPr>
            <w:tcW w:w="0" w:type="auto"/>
            <w:shd w:val="clear" w:color="auto" w:fill="auto"/>
          </w:tcPr>
          <w:p w14:paraId="29F091A0" w14:textId="77777777" w:rsidR="002862EA" w:rsidRPr="00D776E7" w:rsidRDefault="002862EA" w:rsidP="00D776E7">
            <w:pPr>
              <w:spacing w:before="60" w:line="360" w:lineRule="auto"/>
              <w:ind w:left="284"/>
              <w:rPr>
                <w:rFonts w:ascii="Arial" w:hAnsi="Arial" w:cs="Arial"/>
              </w:rPr>
            </w:pPr>
            <w:r w:rsidRPr="00D776E7">
              <w:rPr>
                <w:rFonts w:ascii="Arial" w:hAnsi="Arial" w:cs="Arial"/>
              </w:rPr>
              <w:t>Tűzvédelmi szabályzat</w:t>
            </w:r>
          </w:p>
        </w:tc>
      </w:tr>
      <w:tr w:rsidR="002862EA" w:rsidRPr="00033715" w14:paraId="45FE411D" w14:textId="77777777" w:rsidTr="002D4103">
        <w:tc>
          <w:tcPr>
            <w:tcW w:w="0" w:type="auto"/>
            <w:shd w:val="clear" w:color="auto" w:fill="auto"/>
          </w:tcPr>
          <w:p w14:paraId="2540E783" w14:textId="77777777" w:rsidR="002862EA" w:rsidRPr="00D776E7" w:rsidRDefault="002862EA" w:rsidP="00D776E7">
            <w:pPr>
              <w:spacing w:before="60" w:line="360" w:lineRule="auto"/>
              <w:ind w:left="284"/>
              <w:rPr>
                <w:rFonts w:ascii="Arial" w:hAnsi="Arial" w:cs="Arial"/>
              </w:rPr>
            </w:pPr>
            <w:r w:rsidRPr="00D776E7">
              <w:rPr>
                <w:rFonts w:ascii="Arial" w:hAnsi="Arial" w:cs="Arial"/>
              </w:rPr>
              <w:t>Pályáztatási szabályzat</w:t>
            </w:r>
          </w:p>
        </w:tc>
      </w:tr>
      <w:tr w:rsidR="002862EA" w:rsidRPr="00033715" w14:paraId="294A31B1" w14:textId="77777777" w:rsidTr="002D4103">
        <w:tc>
          <w:tcPr>
            <w:tcW w:w="0" w:type="auto"/>
            <w:shd w:val="clear" w:color="auto" w:fill="auto"/>
          </w:tcPr>
          <w:p w14:paraId="4614DC09" w14:textId="77777777" w:rsidR="002862EA" w:rsidRPr="00D776E7" w:rsidRDefault="002862EA" w:rsidP="00D776E7">
            <w:pPr>
              <w:spacing w:before="60" w:line="360" w:lineRule="auto"/>
              <w:rPr>
                <w:rFonts w:ascii="Arial" w:hAnsi="Arial" w:cs="Arial"/>
                <w:b/>
                <w:i/>
              </w:rPr>
            </w:pPr>
            <w:r w:rsidRPr="00D776E7">
              <w:rPr>
                <w:rFonts w:ascii="Arial" w:hAnsi="Arial" w:cs="Arial"/>
                <w:b/>
                <w:i/>
              </w:rPr>
              <w:t>Tevékenység pénzügyi-számviteli szabályozása</w:t>
            </w:r>
          </w:p>
        </w:tc>
      </w:tr>
      <w:tr w:rsidR="002862EA" w:rsidRPr="00033715" w14:paraId="10193ABF" w14:textId="77777777" w:rsidTr="002D4103">
        <w:tc>
          <w:tcPr>
            <w:tcW w:w="0" w:type="auto"/>
            <w:shd w:val="clear" w:color="auto" w:fill="auto"/>
          </w:tcPr>
          <w:p w14:paraId="1E6126C6" w14:textId="77777777" w:rsidR="002862EA" w:rsidRPr="00D776E7" w:rsidRDefault="002862EA" w:rsidP="00D776E7">
            <w:pPr>
              <w:spacing w:before="60" w:line="360" w:lineRule="auto"/>
              <w:ind w:left="284"/>
              <w:rPr>
                <w:rFonts w:ascii="Arial" w:hAnsi="Arial" w:cs="Arial"/>
              </w:rPr>
            </w:pPr>
            <w:r w:rsidRPr="00D776E7">
              <w:rPr>
                <w:rFonts w:ascii="Arial" w:hAnsi="Arial" w:cs="Arial"/>
              </w:rPr>
              <w:t>Számviteli politika</w:t>
            </w:r>
          </w:p>
        </w:tc>
      </w:tr>
      <w:tr w:rsidR="002862EA" w:rsidRPr="00033715" w14:paraId="25AC9C12" w14:textId="77777777" w:rsidTr="002D4103">
        <w:tc>
          <w:tcPr>
            <w:tcW w:w="0" w:type="auto"/>
            <w:shd w:val="clear" w:color="auto" w:fill="auto"/>
          </w:tcPr>
          <w:p w14:paraId="32EF696F" w14:textId="77777777" w:rsidR="002862EA" w:rsidRPr="00D776E7" w:rsidRDefault="002862EA" w:rsidP="00D776E7">
            <w:pPr>
              <w:spacing w:before="60" w:line="360" w:lineRule="auto"/>
              <w:ind w:left="284"/>
              <w:rPr>
                <w:rFonts w:ascii="Arial" w:hAnsi="Arial" w:cs="Arial"/>
              </w:rPr>
            </w:pPr>
            <w:r w:rsidRPr="00D776E7">
              <w:rPr>
                <w:rFonts w:ascii="Arial" w:hAnsi="Arial" w:cs="Arial"/>
              </w:rPr>
              <w:t>Számlarend</w:t>
            </w:r>
          </w:p>
        </w:tc>
      </w:tr>
      <w:tr w:rsidR="002862EA" w:rsidRPr="00033715" w14:paraId="22FCF84A" w14:textId="77777777" w:rsidTr="002D4103">
        <w:tc>
          <w:tcPr>
            <w:tcW w:w="0" w:type="auto"/>
            <w:shd w:val="clear" w:color="auto" w:fill="auto"/>
          </w:tcPr>
          <w:p w14:paraId="69EC22B9" w14:textId="77777777" w:rsidR="002862EA" w:rsidRPr="00D776E7" w:rsidRDefault="002862EA" w:rsidP="00D776E7">
            <w:pPr>
              <w:spacing w:before="60" w:line="360" w:lineRule="auto"/>
              <w:ind w:left="284"/>
              <w:rPr>
                <w:rFonts w:ascii="Arial" w:hAnsi="Arial" w:cs="Arial"/>
              </w:rPr>
            </w:pPr>
            <w:r w:rsidRPr="00D776E7">
              <w:rPr>
                <w:rFonts w:ascii="Arial" w:hAnsi="Arial" w:cs="Arial"/>
              </w:rPr>
              <w:t>Vagyonvédelmi szabályzat</w:t>
            </w:r>
          </w:p>
        </w:tc>
      </w:tr>
      <w:tr w:rsidR="002862EA" w:rsidRPr="00033715" w14:paraId="3EA292E5" w14:textId="77777777" w:rsidTr="002D4103">
        <w:tc>
          <w:tcPr>
            <w:tcW w:w="0" w:type="auto"/>
            <w:shd w:val="clear" w:color="auto" w:fill="auto"/>
          </w:tcPr>
          <w:p w14:paraId="5DCDE3A1" w14:textId="77777777" w:rsidR="002862EA" w:rsidRPr="00D776E7" w:rsidRDefault="002862EA" w:rsidP="00D776E7">
            <w:pPr>
              <w:spacing w:before="60" w:line="360" w:lineRule="auto"/>
              <w:ind w:left="284"/>
              <w:rPr>
                <w:rFonts w:ascii="Arial" w:hAnsi="Arial" w:cs="Arial"/>
              </w:rPr>
            </w:pPr>
            <w:r w:rsidRPr="00D776E7">
              <w:rPr>
                <w:rFonts w:ascii="Arial" w:hAnsi="Arial" w:cs="Arial"/>
              </w:rPr>
              <w:t>Pénzkezelési szabályzat</w:t>
            </w:r>
          </w:p>
        </w:tc>
      </w:tr>
      <w:tr w:rsidR="002862EA" w:rsidRPr="00033715" w14:paraId="1DEFDAD9" w14:textId="77777777" w:rsidTr="002D4103">
        <w:tc>
          <w:tcPr>
            <w:tcW w:w="0" w:type="auto"/>
            <w:shd w:val="clear" w:color="auto" w:fill="auto"/>
          </w:tcPr>
          <w:p w14:paraId="7DEA3B3F"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Leltározási és leltárkészítési szabályzat </w:t>
            </w:r>
          </w:p>
        </w:tc>
      </w:tr>
      <w:tr w:rsidR="002862EA" w:rsidRPr="00033715" w14:paraId="6C876574" w14:textId="77777777" w:rsidTr="002D4103">
        <w:tc>
          <w:tcPr>
            <w:tcW w:w="0" w:type="auto"/>
            <w:shd w:val="clear" w:color="auto" w:fill="auto"/>
          </w:tcPr>
          <w:p w14:paraId="15AB6D28" w14:textId="77777777" w:rsidR="002862EA" w:rsidRPr="00D776E7" w:rsidRDefault="002862EA" w:rsidP="00D776E7">
            <w:pPr>
              <w:spacing w:before="60" w:line="360" w:lineRule="auto"/>
              <w:ind w:left="284"/>
              <w:rPr>
                <w:rFonts w:ascii="Arial" w:hAnsi="Arial" w:cs="Arial"/>
              </w:rPr>
            </w:pPr>
            <w:r w:rsidRPr="00D776E7">
              <w:rPr>
                <w:rFonts w:ascii="Arial" w:hAnsi="Arial" w:cs="Arial"/>
              </w:rPr>
              <w:t>Eszközök és források értékelési szabályzata</w:t>
            </w:r>
          </w:p>
        </w:tc>
      </w:tr>
      <w:tr w:rsidR="002862EA" w:rsidRPr="00033715" w14:paraId="7E04EEEB" w14:textId="77777777" w:rsidTr="002D4103">
        <w:tc>
          <w:tcPr>
            <w:tcW w:w="0" w:type="auto"/>
            <w:shd w:val="clear" w:color="auto" w:fill="auto"/>
          </w:tcPr>
          <w:p w14:paraId="214C0FC0" w14:textId="77777777" w:rsidR="002862EA" w:rsidRPr="00D776E7" w:rsidRDefault="002862EA" w:rsidP="00D776E7">
            <w:pPr>
              <w:spacing w:before="60" w:line="360" w:lineRule="auto"/>
              <w:ind w:left="284"/>
              <w:rPr>
                <w:rFonts w:ascii="Arial" w:hAnsi="Arial" w:cs="Arial"/>
              </w:rPr>
            </w:pPr>
            <w:r w:rsidRPr="00D776E7">
              <w:rPr>
                <w:rFonts w:ascii="Arial" w:hAnsi="Arial" w:cs="Arial"/>
              </w:rPr>
              <w:t>Felesleges vagyontárgyak hasznosításának és az eszközök selejtezésének szabályzata</w:t>
            </w:r>
          </w:p>
        </w:tc>
      </w:tr>
      <w:tr w:rsidR="002862EA" w:rsidRPr="00033715" w14:paraId="4D45BCA0" w14:textId="77777777" w:rsidTr="002D4103">
        <w:tc>
          <w:tcPr>
            <w:tcW w:w="0" w:type="auto"/>
            <w:shd w:val="clear" w:color="auto" w:fill="auto"/>
          </w:tcPr>
          <w:p w14:paraId="1E4EBA17"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Bizonylati szabályzat </w:t>
            </w:r>
          </w:p>
        </w:tc>
      </w:tr>
      <w:tr w:rsidR="002862EA" w:rsidRPr="00033715" w14:paraId="23CB47BD" w14:textId="77777777" w:rsidTr="002D4103">
        <w:tc>
          <w:tcPr>
            <w:tcW w:w="0" w:type="auto"/>
            <w:shd w:val="clear" w:color="auto" w:fill="auto"/>
          </w:tcPr>
          <w:p w14:paraId="07622FC7" w14:textId="77777777" w:rsidR="002862EA" w:rsidRPr="00D776E7" w:rsidRDefault="002862EA" w:rsidP="00D776E7">
            <w:pPr>
              <w:spacing w:before="60" w:line="360" w:lineRule="auto"/>
              <w:ind w:left="284"/>
              <w:rPr>
                <w:rFonts w:ascii="Arial" w:hAnsi="Arial" w:cs="Arial"/>
              </w:rPr>
            </w:pPr>
            <w:r w:rsidRPr="00D776E7">
              <w:rPr>
                <w:rFonts w:ascii="Arial" w:hAnsi="Arial" w:cs="Arial"/>
              </w:rPr>
              <w:t>Önköltség számítási szabályzat</w:t>
            </w:r>
          </w:p>
          <w:p w14:paraId="5CCF9D1D" w14:textId="77777777" w:rsidR="002862EA" w:rsidRPr="00D776E7" w:rsidRDefault="002862EA" w:rsidP="00D776E7">
            <w:pPr>
              <w:spacing w:before="60" w:line="360" w:lineRule="auto"/>
              <w:ind w:left="284"/>
              <w:rPr>
                <w:rFonts w:ascii="Arial" w:hAnsi="Arial" w:cs="Arial"/>
              </w:rPr>
            </w:pPr>
            <w:r w:rsidRPr="00D776E7">
              <w:rPr>
                <w:rFonts w:ascii="Arial" w:hAnsi="Arial" w:cs="Arial"/>
              </w:rPr>
              <w:t>Anyag- és eszközgazdálkodási szabályzat</w:t>
            </w:r>
          </w:p>
        </w:tc>
      </w:tr>
      <w:tr w:rsidR="002862EA" w:rsidRPr="00033715" w14:paraId="3B3E4B35" w14:textId="77777777" w:rsidTr="002D4103">
        <w:tc>
          <w:tcPr>
            <w:tcW w:w="0" w:type="auto"/>
            <w:shd w:val="clear" w:color="auto" w:fill="auto"/>
          </w:tcPr>
          <w:p w14:paraId="488BEE35" w14:textId="77777777" w:rsidR="002862EA" w:rsidRPr="00D776E7" w:rsidRDefault="002862EA" w:rsidP="00D776E7">
            <w:pPr>
              <w:spacing w:before="60" w:line="360" w:lineRule="auto"/>
              <w:rPr>
                <w:rFonts w:ascii="Arial" w:hAnsi="Arial" w:cs="Arial"/>
                <w:b/>
                <w:i/>
              </w:rPr>
            </w:pPr>
            <w:r w:rsidRPr="00D776E7">
              <w:rPr>
                <w:rFonts w:ascii="Arial" w:hAnsi="Arial" w:cs="Arial"/>
                <w:b/>
                <w:i/>
              </w:rPr>
              <w:t>Az Áht. végrehajtási rendelete alapján kötelező szabályzatok</w:t>
            </w:r>
          </w:p>
        </w:tc>
      </w:tr>
      <w:tr w:rsidR="002862EA" w:rsidRPr="00033715" w14:paraId="7FCE37F4" w14:textId="77777777" w:rsidTr="002D4103">
        <w:tc>
          <w:tcPr>
            <w:tcW w:w="0" w:type="auto"/>
            <w:shd w:val="clear" w:color="auto" w:fill="auto"/>
          </w:tcPr>
          <w:p w14:paraId="5FD815EE"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Kötelezettségvállalás szabályzata</w:t>
            </w:r>
          </w:p>
        </w:tc>
      </w:tr>
      <w:tr w:rsidR="002862EA" w:rsidRPr="00033715" w14:paraId="7829AE2E" w14:textId="77777777" w:rsidTr="002D4103">
        <w:tc>
          <w:tcPr>
            <w:tcW w:w="0" w:type="auto"/>
            <w:shd w:val="clear" w:color="auto" w:fill="auto"/>
          </w:tcPr>
          <w:p w14:paraId="25458C72" w14:textId="77777777" w:rsidR="002862EA" w:rsidRPr="00D776E7" w:rsidRDefault="002862EA" w:rsidP="00D776E7">
            <w:pPr>
              <w:spacing w:before="60" w:line="360" w:lineRule="auto"/>
              <w:ind w:left="284"/>
              <w:rPr>
                <w:rFonts w:ascii="Arial" w:hAnsi="Arial" w:cs="Arial"/>
              </w:rPr>
            </w:pPr>
            <w:r w:rsidRPr="00D776E7">
              <w:rPr>
                <w:rFonts w:ascii="Arial" w:hAnsi="Arial" w:cs="Arial"/>
              </w:rPr>
              <w:t>Ügyrend az intézmény gazdálkodással összefüggő feladataira</w:t>
            </w:r>
          </w:p>
        </w:tc>
      </w:tr>
      <w:tr w:rsidR="002862EA" w:rsidRPr="00033715" w14:paraId="517AA27B" w14:textId="77777777" w:rsidTr="002D4103">
        <w:tc>
          <w:tcPr>
            <w:tcW w:w="0" w:type="auto"/>
            <w:shd w:val="clear" w:color="auto" w:fill="auto"/>
          </w:tcPr>
          <w:p w14:paraId="720C0076"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Versenyeztetések és beszerzések lebonyolításával kapcsolatos eljárásrend szabályzata </w:t>
            </w:r>
          </w:p>
        </w:tc>
      </w:tr>
      <w:tr w:rsidR="002862EA" w:rsidRPr="00033715" w14:paraId="7CA3AE3E" w14:textId="77777777" w:rsidTr="002D4103">
        <w:tc>
          <w:tcPr>
            <w:tcW w:w="0" w:type="auto"/>
            <w:shd w:val="clear" w:color="auto" w:fill="auto"/>
          </w:tcPr>
          <w:p w14:paraId="68B82D03" w14:textId="77777777" w:rsidR="002862EA" w:rsidRPr="00D776E7" w:rsidRDefault="002862EA" w:rsidP="00D776E7">
            <w:pPr>
              <w:spacing w:before="60" w:line="360" w:lineRule="auto"/>
              <w:ind w:left="284"/>
              <w:rPr>
                <w:rFonts w:ascii="Arial" w:hAnsi="Arial" w:cs="Arial"/>
              </w:rPr>
            </w:pPr>
            <w:r w:rsidRPr="00D776E7">
              <w:rPr>
                <w:rFonts w:ascii="Arial" w:hAnsi="Arial" w:cs="Arial"/>
              </w:rPr>
              <w:t>A belföldi kiküldetések elrendelésével és lebonyolításával, elszámolásával kapcsolatos szabályzat</w:t>
            </w:r>
          </w:p>
        </w:tc>
      </w:tr>
      <w:tr w:rsidR="002862EA" w:rsidRPr="00033715" w14:paraId="46EC74AE" w14:textId="77777777" w:rsidTr="002D4103">
        <w:tc>
          <w:tcPr>
            <w:tcW w:w="0" w:type="auto"/>
            <w:shd w:val="clear" w:color="auto" w:fill="auto"/>
          </w:tcPr>
          <w:p w14:paraId="2E607EC7"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Külföldi kiküldetések elrendelésével és lebonyolításával, elszámolásával kapcsolatos szabályzat</w:t>
            </w:r>
          </w:p>
        </w:tc>
      </w:tr>
      <w:tr w:rsidR="002862EA" w:rsidRPr="00033715" w14:paraId="0C7553DB" w14:textId="77777777" w:rsidTr="002D4103">
        <w:tc>
          <w:tcPr>
            <w:tcW w:w="0" w:type="auto"/>
            <w:shd w:val="clear" w:color="auto" w:fill="auto"/>
          </w:tcPr>
          <w:p w14:paraId="78450FA0"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Készletgazdálkodási szabályzat</w:t>
            </w:r>
          </w:p>
        </w:tc>
      </w:tr>
      <w:tr w:rsidR="002862EA" w:rsidRPr="00033715" w14:paraId="0FE8A4E0" w14:textId="77777777" w:rsidTr="002D4103">
        <w:tc>
          <w:tcPr>
            <w:tcW w:w="0" w:type="auto"/>
            <w:shd w:val="clear" w:color="auto" w:fill="auto"/>
          </w:tcPr>
          <w:p w14:paraId="0C1EAD3D" w14:textId="77777777" w:rsidR="002862EA" w:rsidRPr="00D776E7" w:rsidRDefault="002862EA" w:rsidP="00D776E7">
            <w:pPr>
              <w:spacing w:before="60" w:line="360" w:lineRule="auto"/>
              <w:ind w:left="284"/>
              <w:rPr>
                <w:rFonts w:ascii="Arial" w:hAnsi="Arial" w:cs="Arial"/>
              </w:rPr>
            </w:pPr>
            <w:r w:rsidRPr="00D776E7">
              <w:rPr>
                <w:rFonts w:ascii="Arial" w:hAnsi="Arial" w:cs="Arial"/>
              </w:rPr>
              <w:t>Szabályzat a reprezentációs kiadások teljesítéséről és elszámolásáról</w:t>
            </w:r>
          </w:p>
        </w:tc>
      </w:tr>
      <w:tr w:rsidR="002862EA" w:rsidRPr="00033715" w14:paraId="755DA304" w14:textId="77777777" w:rsidTr="002D4103">
        <w:tc>
          <w:tcPr>
            <w:tcW w:w="0" w:type="auto"/>
            <w:shd w:val="clear" w:color="auto" w:fill="auto"/>
          </w:tcPr>
          <w:p w14:paraId="6B09E330" w14:textId="77777777" w:rsidR="002862EA" w:rsidRPr="00D776E7" w:rsidRDefault="002862EA" w:rsidP="00D776E7">
            <w:pPr>
              <w:spacing w:before="60" w:line="360" w:lineRule="auto"/>
              <w:ind w:left="284"/>
              <w:rPr>
                <w:rFonts w:ascii="Arial" w:hAnsi="Arial" w:cs="Arial"/>
              </w:rPr>
            </w:pPr>
            <w:r w:rsidRPr="00D776E7">
              <w:rPr>
                <w:rFonts w:ascii="Arial" w:hAnsi="Arial" w:cs="Arial"/>
              </w:rPr>
              <w:t>Gépjármű üzemeltetési szabályzat</w:t>
            </w:r>
          </w:p>
        </w:tc>
      </w:tr>
      <w:tr w:rsidR="002862EA" w:rsidRPr="00033715" w14:paraId="599A03EA" w14:textId="77777777" w:rsidTr="002D4103">
        <w:tc>
          <w:tcPr>
            <w:tcW w:w="0" w:type="auto"/>
            <w:shd w:val="clear" w:color="auto" w:fill="auto"/>
          </w:tcPr>
          <w:p w14:paraId="2443D6F4" w14:textId="77777777" w:rsidR="002862EA" w:rsidRPr="00D776E7" w:rsidRDefault="002862EA" w:rsidP="00D776E7">
            <w:pPr>
              <w:spacing w:before="60" w:line="360" w:lineRule="auto"/>
              <w:ind w:left="284"/>
              <w:rPr>
                <w:rFonts w:ascii="Arial" w:hAnsi="Arial" w:cs="Arial"/>
              </w:rPr>
            </w:pPr>
            <w:r w:rsidRPr="00D776E7">
              <w:rPr>
                <w:rFonts w:ascii="Arial" w:hAnsi="Arial" w:cs="Arial"/>
              </w:rPr>
              <w:t>A vezetékes és rádiótelefonok használatának rendjéről szóló szabályzat</w:t>
            </w:r>
          </w:p>
        </w:tc>
      </w:tr>
      <w:tr w:rsidR="002862EA" w:rsidRPr="00033715" w14:paraId="644C49CD" w14:textId="77777777" w:rsidTr="002D4103">
        <w:tc>
          <w:tcPr>
            <w:tcW w:w="0" w:type="auto"/>
            <w:shd w:val="clear" w:color="auto" w:fill="auto"/>
          </w:tcPr>
          <w:p w14:paraId="04950778" w14:textId="77777777" w:rsidR="002862EA" w:rsidRPr="00D776E7" w:rsidRDefault="002862EA" w:rsidP="00D776E7">
            <w:pPr>
              <w:spacing w:before="60" w:line="360" w:lineRule="auto"/>
              <w:ind w:left="284"/>
              <w:rPr>
                <w:rFonts w:ascii="Arial" w:hAnsi="Arial" w:cs="Arial"/>
              </w:rPr>
            </w:pPr>
            <w:r w:rsidRPr="00D776E7">
              <w:rPr>
                <w:rFonts w:ascii="Arial" w:hAnsi="Arial" w:cs="Arial"/>
              </w:rPr>
              <w:t>Étkeztetési szabályzat</w:t>
            </w:r>
          </w:p>
        </w:tc>
      </w:tr>
      <w:tr w:rsidR="002862EA" w:rsidRPr="00033715" w14:paraId="7FBE4C0B" w14:textId="77777777" w:rsidTr="002D4103">
        <w:tc>
          <w:tcPr>
            <w:tcW w:w="0" w:type="auto"/>
            <w:shd w:val="clear" w:color="auto" w:fill="auto"/>
          </w:tcPr>
          <w:p w14:paraId="5DB83B0D" w14:textId="77777777" w:rsidR="002862EA" w:rsidRPr="00D776E7" w:rsidRDefault="002862EA" w:rsidP="00D776E7">
            <w:pPr>
              <w:spacing w:before="60" w:line="360" w:lineRule="auto"/>
              <w:rPr>
                <w:rFonts w:ascii="Arial" w:hAnsi="Arial" w:cs="Arial"/>
                <w:b/>
                <w:i/>
              </w:rPr>
            </w:pPr>
            <w:r w:rsidRPr="00D776E7">
              <w:rPr>
                <w:rFonts w:ascii="Arial" w:hAnsi="Arial" w:cs="Arial"/>
                <w:b/>
                <w:i/>
              </w:rPr>
              <w:t>A munkavállalókkal kapcsolatos szabályozások</w:t>
            </w:r>
          </w:p>
        </w:tc>
      </w:tr>
      <w:tr w:rsidR="002862EA" w:rsidRPr="00033715" w14:paraId="191DA109" w14:textId="77777777" w:rsidTr="002D4103">
        <w:tc>
          <w:tcPr>
            <w:tcW w:w="0" w:type="auto"/>
            <w:shd w:val="clear" w:color="auto" w:fill="auto"/>
          </w:tcPr>
          <w:p w14:paraId="42783888"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Közalkalmazotti szabályzat</w:t>
            </w:r>
          </w:p>
        </w:tc>
      </w:tr>
      <w:tr w:rsidR="002862EA" w:rsidRPr="00033715" w14:paraId="3D5FC839" w14:textId="77777777" w:rsidTr="002D4103">
        <w:tc>
          <w:tcPr>
            <w:tcW w:w="0" w:type="auto"/>
            <w:shd w:val="clear" w:color="auto" w:fill="auto"/>
          </w:tcPr>
          <w:p w14:paraId="20B791C4" w14:textId="77777777" w:rsidR="002862EA" w:rsidRPr="00D776E7" w:rsidRDefault="002862EA" w:rsidP="00D776E7">
            <w:pPr>
              <w:spacing w:before="60" w:line="360" w:lineRule="auto"/>
              <w:ind w:left="284"/>
              <w:rPr>
                <w:rFonts w:ascii="Arial" w:hAnsi="Arial" w:cs="Arial"/>
              </w:rPr>
            </w:pPr>
            <w:r w:rsidRPr="00D776E7">
              <w:rPr>
                <w:rFonts w:ascii="Arial" w:hAnsi="Arial" w:cs="Arial"/>
              </w:rPr>
              <w:t>Humánerőforrás-gazdálkodás szabályzat</w:t>
            </w:r>
          </w:p>
        </w:tc>
      </w:tr>
      <w:tr w:rsidR="002862EA" w:rsidRPr="00033715" w14:paraId="3AB2AA07" w14:textId="77777777" w:rsidTr="002D4103">
        <w:tc>
          <w:tcPr>
            <w:tcW w:w="0" w:type="auto"/>
            <w:shd w:val="clear" w:color="auto" w:fill="auto"/>
          </w:tcPr>
          <w:p w14:paraId="1E90F924" w14:textId="77777777" w:rsidR="002862EA" w:rsidRPr="00D776E7" w:rsidRDefault="002862EA" w:rsidP="00D776E7">
            <w:pPr>
              <w:spacing w:before="60" w:line="360" w:lineRule="auto"/>
              <w:ind w:left="284"/>
              <w:rPr>
                <w:rFonts w:ascii="Arial" w:hAnsi="Arial" w:cs="Arial"/>
              </w:rPr>
            </w:pPr>
            <w:r w:rsidRPr="00D776E7">
              <w:rPr>
                <w:rFonts w:ascii="Arial" w:hAnsi="Arial" w:cs="Arial"/>
              </w:rPr>
              <w:t>Munkáltatói szabályzat</w:t>
            </w:r>
          </w:p>
        </w:tc>
      </w:tr>
      <w:tr w:rsidR="002862EA" w:rsidRPr="00033715" w14:paraId="51FEB5D1" w14:textId="77777777" w:rsidTr="002D4103">
        <w:tc>
          <w:tcPr>
            <w:tcW w:w="0" w:type="auto"/>
            <w:shd w:val="clear" w:color="auto" w:fill="auto"/>
          </w:tcPr>
          <w:p w14:paraId="7331A11C" w14:textId="77777777" w:rsidR="002862EA" w:rsidRPr="00D776E7" w:rsidRDefault="002862EA" w:rsidP="00D776E7">
            <w:pPr>
              <w:spacing w:before="60" w:line="360" w:lineRule="auto"/>
              <w:ind w:left="284"/>
              <w:rPr>
                <w:rFonts w:ascii="Arial" w:hAnsi="Arial" w:cs="Arial"/>
              </w:rPr>
            </w:pPr>
            <w:r w:rsidRPr="00D776E7">
              <w:rPr>
                <w:rFonts w:ascii="Arial" w:hAnsi="Arial" w:cs="Arial"/>
              </w:rPr>
              <w:t>Teljesítményértékelési szabályzat</w:t>
            </w:r>
          </w:p>
        </w:tc>
      </w:tr>
      <w:tr w:rsidR="002862EA" w:rsidRPr="00033715" w14:paraId="029091B8" w14:textId="77777777" w:rsidTr="002D4103">
        <w:tc>
          <w:tcPr>
            <w:tcW w:w="0" w:type="auto"/>
            <w:shd w:val="clear" w:color="auto" w:fill="auto"/>
          </w:tcPr>
          <w:p w14:paraId="3391FC80" w14:textId="77777777" w:rsidR="002862EA" w:rsidRPr="00D776E7" w:rsidRDefault="002862EA" w:rsidP="00D776E7">
            <w:pPr>
              <w:spacing w:before="60" w:line="360" w:lineRule="auto"/>
              <w:ind w:left="284"/>
              <w:rPr>
                <w:rFonts w:ascii="Arial" w:hAnsi="Arial" w:cs="Arial"/>
              </w:rPr>
            </w:pPr>
            <w:r w:rsidRPr="00D776E7">
              <w:rPr>
                <w:rFonts w:ascii="Arial" w:hAnsi="Arial" w:cs="Arial"/>
              </w:rPr>
              <w:t>Cafeteria szabályzat</w:t>
            </w:r>
          </w:p>
        </w:tc>
      </w:tr>
      <w:tr w:rsidR="002862EA" w:rsidRPr="00033715" w14:paraId="6325C602" w14:textId="77777777" w:rsidTr="002D4103">
        <w:tc>
          <w:tcPr>
            <w:tcW w:w="0" w:type="auto"/>
            <w:shd w:val="clear" w:color="auto" w:fill="auto"/>
          </w:tcPr>
          <w:p w14:paraId="7F3303CD" w14:textId="77777777" w:rsidR="002862EA" w:rsidRPr="00D776E7" w:rsidRDefault="002862EA" w:rsidP="00D776E7">
            <w:pPr>
              <w:spacing w:before="60" w:line="360" w:lineRule="auto"/>
              <w:ind w:left="284"/>
              <w:rPr>
                <w:rFonts w:ascii="Arial" w:hAnsi="Arial" w:cs="Arial"/>
              </w:rPr>
            </w:pPr>
            <w:r w:rsidRPr="00D776E7">
              <w:rPr>
                <w:rFonts w:ascii="Arial" w:hAnsi="Arial" w:cs="Arial"/>
              </w:rPr>
              <w:t xml:space="preserve">Esélyegyenlőségi terv </w:t>
            </w:r>
          </w:p>
        </w:tc>
      </w:tr>
      <w:tr w:rsidR="002862EA" w:rsidRPr="00033715" w14:paraId="5DE450FA" w14:textId="77777777" w:rsidTr="002D4103">
        <w:tc>
          <w:tcPr>
            <w:tcW w:w="0" w:type="auto"/>
            <w:shd w:val="clear" w:color="auto" w:fill="auto"/>
          </w:tcPr>
          <w:p w14:paraId="3B2A3948" w14:textId="77777777" w:rsidR="002862EA" w:rsidRPr="00D776E7" w:rsidRDefault="002862EA" w:rsidP="00D776E7">
            <w:pPr>
              <w:spacing w:before="60" w:line="360" w:lineRule="auto"/>
              <w:rPr>
                <w:rFonts w:ascii="Arial" w:hAnsi="Arial" w:cs="Arial"/>
                <w:b/>
                <w:i/>
              </w:rPr>
            </w:pPr>
            <w:r w:rsidRPr="00D776E7">
              <w:rPr>
                <w:rFonts w:ascii="Arial" w:hAnsi="Arial" w:cs="Arial"/>
                <w:b/>
                <w:i/>
              </w:rPr>
              <w:t>Belső kontroll és belső ellenőrzéshez kapcsolódó szabályok</w:t>
            </w:r>
          </w:p>
        </w:tc>
      </w:tr>
      <w:tr w:rsidR="002862EA" w:rsidRPr="00033715" w14:paraId="6DA56DC9" w14:textId="77777777" w:rsidTr="002D4103">
        <w:tc>
          <w:tcPr>
            <w:tcW w:w="0" w:type="auto"/>
            <w:shd w:val="clear" w:color="auto" w:fill="auto"/>
          </w:tcPr>
          <w:p w14:paraId="1B036E26" w14:textId="77777777" w:rsidR="002862EA" w:rsidRPr="00D776E7" w:rsidRDefault="002862EA" w:rsidP="00D776E7">
            <w:pPr>
              <w:spacing w:before="60" w:line="360" w:lineRule="auto"/>
              <w:ind w:left="284"/>
              <w:rPr>
                <w:rFonts w:ascii="Arial" w:hAnsi="Arial" w:cs="Arial"/>
              </w:rPr>
            </w:pPr>
            <w:r w:rsidRPr="00D776E7">
              <w:rPr>
                <w:rFonts w:ascii="Arial" w:hAnsi="Arial" w:cs="Arial"/>
              </w:rPr>
              <w:t>Belső ellenőrzési kézikönyv</w:t>
            </w:r>
          </w:p>
        </w:tc>
      </w:tr>
      <w:tr w:rsidR="002862EA" w:rsidRPr="00033715" w14:paraId="69B58B79" w14:textId="77777777" w:rsidTr="002D4103">
        <w:tc>
          <w:tcPr>
            <w:tcW w:w="0" w:type="auto"/>
            <w:shd w:val="clear" w:color="auto" w:fill="auto"/>
          </w:tcPr>
          <w:p w14:paraId="7E71AAE2" w14:textId="77777777" w:rsidR="002862EA" w:rsidRPr="00D776E7" w:rsidRDefault="002862EA" w:rsidP="00D776E7">
            <w:pPr>
              <w:spacing w:before="60" w:line="360" w:lineRule="auto"/>
              <w:ind w:left="284"/>
              <w:rPr>
                <w:rFonts w:ascii="Arial" w:hAnsi="Arial" w:cs="Arial"/>
              </w:rPr>
            </w:pPr>
            <w:r w:rsidRPr="00D776E7">
              <w:rPr>
                <w:rFonts w:ascii="Arial" w:hAnsi="Arial" w:cs="Arial"/>
              </w:rPr>
              <w:t>Belső kontroll kézikönyv</w:t>
            </w:r>
          </w:p>
        </w:tc>
      </w:tr>
      <w:tr w:rsidR="002862EA" w:rsidRPr="00033715" w14:paraId="4C86E262" w14:textId="77777777" w:rsidTr="002D4103">
        <w:tc>
          <w:tcPr>
            <w:tcW w:w="0" w:type="auto"/>
            <w:shd w:val="clear" w:color="auto" w:fill="auto"/>
          </w:tcPr>
          <w:p w14:paraId="74B48608" w14:textId="77777777" w:rsidR="002862EA" w:rsidRPr="00D776E7" w:rsidRDefault="002862EA" w:rsidP="00D776E7">
            <w:pPr>
              <w:spacing w:before="60" w:line="360" w:lineRule="auto"/>
              <w:ind w:left="284"/>
              <w:rPr>
                <w:rFonts w:ascii="Arial" w:hAnsi="Arial" w:cs="Arial"/>
              </w:rPr>
            </w:pPr>
            <w:r w:rsidRPr="00D776E7">
              <w:rPr>
                <w:rFonts w:ascii="Arial" w:hAnsi="Arial" w:cs="Arial"/>
              </w:rPr>
              <w:t>Integrált kockázatkezelési szabályzat</w:t>
            </w:r>
          </w:p>
        </w:tc>
      </w:tr>
      <w:tr w:rsidR="002862EA" w:rsidRPr="00033715" w14:paraId="527E0000" w14:textId="77777777" w:rsidTr="002D4103">
        <w:tc>
          <w:tcPr>
            <w:tcW w:w="0" w:type="auto"/>
            <w:shd w:val="clear" w:color="auto" w:fill="auto"/>
          </w:tcPr>
          <w:p w14:paraId="6DA79EA5" w14:textId="77777777" w:rsidR="002862EA" w:rsidRPr="00D776E7" w:rsidRDefault="002862EA" w:rsidP="00D776E7">
            <w:pPr>
              <w:spacing w:before="60" w:line="360" w:lineRule="auto"/>
              <w:ind w:left="284"/>
              <w:rPr>
                <w:rFonts w:ascii="Arial" w:hAnsi="Arial" w:cs="Arial"/>
              </w:rPr>
            </w:pPr>
            <w:r w:rsidRPr="00D776E7">
              <w:rPr>
                <w:rFonts w:ascii="Arial" w:hAnsi="Arial" w:cs="Arial"/>
              </w:rPr>
              <w:t>A szervezeti integritást sértő események kezelésének szabályzata</w:t>
            </w:r>
          </w:p>
        </w:tc>
      </w:tr>
      <w:tr w:rsidR="002862EA" w:rsidRPr="00033715" w14:paraId="21386793" w14:textId="77777777" w:rsidTr="002D4103">
        <w:tc>
          <w:tcPr>
            <w:tcW w:w="0" w:type="auto"/>
            <w:shd w:val="clear" w:color="auto" w:fill="auto"/>
          </w:tcPr>
          <w:p w14:paraId="46D2D4BE" w14:textId="77777777" w:rsidR="002862EA" w:rsidRPr="00D776E7" w:rsidRDefault="002862EA" w:rsidP="00D776E7">
            <w:pPr>
              <w:spacing w:before="60" w:line="360" w:lineRule="auto"/>
              <w:ind w:left="284"/>
              <w:rPr>
                <w:rFonts w:ascii="Arial" w:hAnsi="Arial" w:cs="Arial"/>
              </w:rPr>
            </w:pPr>
            <w:r w:rsidRPr="00D776E7">
              <w:rPr>
                <w:rFonts w:ascii="Arial" w:hAnsi="Arial" w:cs="Arial"/>
              </w:rPr>
              <w:t>Belső szabályzatok kezelési rendje</w:t>
            </w:r>
          </w:p>
        </w:tc>
      </w:tr>
      <w:tr w:rsidR="002862EA" w:rsidRPr="00033715" w14:paraId="326B2703" w14:textId="77777777" w:rsidTr="002D4103">
        <w:tc>
          <w:tcPr>
            <w:tcW w:w="0" w:type="auto"/>
            <w:shd w:val="clear" w:color="auto" w:fill="auto"/>
          </w:tcPr>
          <w:p w14:paraId="0BEA311F" w14:textId="77777777" w:rsidR="002862EA" w:rsidRPr="00D776E7" w:rsidRDefault="002862EA" w:rsidP="00D776E7">
            <w:pPr>
              <w:spacing w:before="60" w:line="360" w:lineRule="auto"/>
              <w:rPr>
                <w:rFonts w:ascii="Arial" w:hAnsi="Arial" w:cs="Arial"/>
                <w:b/>
                <w:i/>
              </w:rPr>
            </w:pPr>
            <w:r w:rsidRPr="00D776E7">
              <w:rPr>
                <w:rFonts w:ascii="Arial" w:hAnsi="Arial" w:cs="Arial"/>
                <w:b/>
                <w:i/>
              </w:rPr>
              <w:t>Speciális feladatellátáshoz, tevékenységhez kapcsolódó szabályozások</w:t>
            </w:r>
          </w:p>
        </w:tc>
      </w:tr>
      <w:tr w:rsidR="002862EA" w:rsidRPr="00033715" w14:paraId="3281BF69" w14:textId="77777777" w:rsidTr="002D4103">
        <w:tc>
          <w:tcPr>
            <w:tcW w:w="0" w:type="auto"/>
            <w:shd w:val="clear" w:color="auto" w:fill="auto"/>
          </w:tcPr>
          <w:p w14:paraId="53C47322"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Közbeszerzési szabályzat</w:t>
            </w:r>
          </w:p>
        </w:tc>
      </w:tr>
      <w:tr w:rsidR="002862EA" w:rsidRPr="00033715" w14:paraId="24CB7646" w14:textId="77777777" w:rsidTr="002D4103">
        <w:tc>
          <w:tcPr>
            <w:tcW w:w="0" w:type="auto"/>
            <w:shd w:val="clear" w:color="auto" w:fill="auto"/>
          </w:tcPr>
          <w:p w14:paraId="3698F3BD" w14:textId="77777777" w:rsidR="002862EA" w:rsidRPr="00D776E7" w:rsidRDefault="002862EA" w:rsidP="00D776E7">
            <w:pPr>
              <w:spacing w:before="60" w:line="360" w:lineRule="auto"/>
              <w:rPr>
                <w:rFonts w:ascii="Arial" w:hAnsi="Arial" w:cs="Arial"/>
                <w:b/>
                <w:i/>
              </w:rPr>
            </w:pPr>
            <w:r w:rsidRPr="00D776E7">
              <w:rPr>
                <w:rFonts w:ascii="Arial" w:hAnsi="Arial" w:cs="Arial"/>
                <w:b/>
                <w:i/>
              </w:rPr>
              <w:t>Kommunikációhoz, informatikához és adatvédelemhez kapcsolódó szabályzatok</w:t>
            </w:r>
          </w:p>
        </w:tc>
      </w:tr>
      <w:tr w:rsidR="002862EA" w:rsidRPr="00033715" w14:paraId="0A850A55" w14:textId="77777777" w:rsidTr="002D4103">
        <w:tc>
          <w:tcPr>
            <w:tcW w:w="0" w:type="auto"/>
            <w:shd w:val="clear" w:color="auto" w:fill="auto"/>
          </w:tcPr>
          <w:p w14:paraId="2C852263" w14:textId="77777777" w:rsidR="002862EA" w:rsidRPr="00D776E7" w:rsidRDefault="002862EA" w:rsidP="00D776E7">
            <w:pPr>
              <w:spacing w:before="60" w:line="360" w:lineRule="auto"/>
              <w:ind w:left="284"/>
              <w:rPr>
                <w:rFonts w:ascii="Arial" w:hAnsi="Arial" w:cs="Arial"/>
              </w:rPr>
            </w:pPr>
            <w:r w:rsidRPr="00D776E7">
              <w:rPr>
                <w:rFonts w:ascii="Arial" w:hAnsi="Arial" w:cs="Arial"/>
              </w:rPr>
              <w:t>Kommunikációs és információs rendszer szabályzata</w:t>
            </w:r>
          </w:p>
        </w:tc>
      </w:tr>
      <w:tr w:rsidR="002862EA" w:rsidRPr="00033715" w14:paraId="2B253ADA" w14:textId="77777777" w:rsidTr="002D4103">
        <w:tc>
          <w:tcPr>
            <w:tcW w:w="0" w:type="auto"/>
            <w:shd w:val="clear" w:color="auto" w:fill="auto"/>
          </w:tcPr>
          <w:p w14:paraId="2CEA149B" w14:textId="77777777" w:rsidR="002862EA" w:rsidRPr="00D776E7" w:rsidRDefault="002862EA" w:rsidP="00D776E7">
            <w:pPr>
              <w:spacing w:before="60" w:line="360" w:lineRule="auto"/>
              <w:ind w:left="284"/>
              <w:rPr>
                <w:rFonts w:ascii="Arial" w:hAnsi="Arial" w:cs="Arial"/>
              </w:rPr>
            </w:pPr>
            <w:r w:rsidRPr="00D776E7">
              <w:rPr>
                <w:rFonts w:ascii="Arial" w:hAnsi="Arial" w:cs="Arial"/>
              </w:rPr>
              <w:t>Informatikai biztonsági szabályzat</w:t>
            </w:r>
          </w:p>
        </w:tc>
      </w:tr>
      <w:tr w:rsidR="002862EA" w:rsidRPr="00033715" w14:paraId="5D091576" w14:textId="77777777" w:rsidTr="002D4103">
        <w:tc>
          <w:tcPr>
            <w:tcW w:w="0" w:type="auto"/>
            <w:shd w:val="clear" w:color="auto" w:fill="auto"/>
          </w:tcPr>
          <w:p w14:paraId="4E4F8E0B" w14:textId="77777777" w:rsidR="002862EA" w:rsidRPr="00D776E7" w:rsidRDefault="002862EA" w:rsidP="00D776E7">
            <w:pPr>
              <w:spacing w:before="60" w:line="360" w:lineRule="auto"/>
              <w:ind w:left="284"/>
              <w:rPr>
                <w:rFonts w:ascii="Arial" w:hAnsi="Arial" w:cs="Arial"/>
              </w:rPr>
            </w:pPr>
            <w:r w:rsidRPr="00D776E7">
              <w:rPr>
                <w:rFonts w:ascii="Arial" w:hAnsi="Arial" w:cs="Arial"/>
              </w:rPr>
              <w:t>Adatvédelmi és adatbiztonsági szabályzat</w:t>
            </w:r>
          </w:p>
        </w:tc>
      </w:tr>
      <w:tr w:rsidR="002862EA" w:rsidRPr="00033715" w14:paraId="685F9E71" w14:textId="77777777" w:rsidTr="002D4103">
        <w:tc>
          <w:tcPr>
            <w:tcW w:w="0" w:type="auto"/>
            <w:shd w:val="clear" w:color="auto" w:fill="auto"/>
          </w:tcPr>
          <w:p w14:paraId="40892510" w14:textId="77777777" w:rsidR="002862EA" w:rsidRPr="00D776E7" w:rsidRDefault="002862EA" w:rsidP="00D776E7">
            <w:pPr>
              <w:spacing w:before="60" w:line="360" w:lineRule="auto"/>
              <w:ind w:left="284"/>
              <w:rPr>
                <w:rFonts w:ascii="Arial" w:hAnsi="Arial" w:cs="Arial"/>
              </w:rPr>
            </w:pPr>
            <w:r w:rsidRPr="00D776E7">
              <w:rPr>
                <w:rFonts w:ascii="Arial" w:hAnsi="Arial" w:cs="Arial"/>
              </w:rPr>
              <w:t>Adatkezelési szabályzat elektronikus megfigyelőrendszer működtetésére</w:t>
            </w:r>
          </w:p>
        </w:tc>
      </w:tr>
      <w:tr w:rsidR="002862EA" w:rsidRPr="00033715" w14:paraId="51240790" w14:textId="77777777" w:rsidTr="002D4103">
        <w:tc>
          <w:tcPr>
            <w:tcW w:w="0" w:type="auto"/>
            <w:shd w:val="clear" w:color="auto" w:fill="auto"/>
          </w:tcPr>
          <w:p w14:paraId="374E47C4" w14:textId="77777777" w:rsidR="002862EA" w:rsidRPr="00D776E7" w:rsidRDefault="002862EA" w:rsidP="00D776E7">
            <w:pPr>
              <w:spacing w:before="60" w:line="360" w:lineRule="auto"/>
              <w:ind w:left="284"/>
              <w:rPr>
                <w:rFonts w:ascii="Arial" w:hAnsi="Arial" w:cs="Arial"/>
              </w:rPr>
            </w:pPr>
            <w:r w:rsidRPr="00D776E7">
              <w:rPr>
                <w:rFonts w:ascii="Arial" w:hAnsi="Arial" w:cs="Arial"/>
              </w:rPr>
              <w:t>Közérdekű adatok megismerésére irányuló kérelmek intézésének, továbbá a kötelezően közzéteendő adatok nyilvánosságra hozatalának szabályzata</w:t>
            </w:r>
          </w:p>
        </w:tc>
      </w:tr>
      <w:tr w:rsidR="002862EA" w:rsidRPr="00033715" w14:paraId="1C3A4960" w14:textId="77777777" w:rsidTr="002D4103">
        <w:tc>
          <w:tcPr>
            <w:tcW w:w="0" w:type="auto"/>
            <w:shd w:val="clear" w:color="auto" w:fill="auto"/>
          </w:tcPr>
          <w:p w14:paraId="6E430596" w14:textId="77777777" w:rsidR="002862EA" w:rsidRPr="00D776E7" w:rsidRDefault="002862EA" w:rsidP="00D776E7">
            <w:pPr>
              <w:spacing w:before="60" w:line="360" w:lineRule="auto"/>
              <w:ind w:left="284"/>
              <w:rPr>
                <w:rFonts w:ascii="Arial" w:hAnsi="Arial" w:cs="Arial"/>
              </w:rPr>
            </w:pPr>
            <w:r w:rsidRPr="00D776E7">
              <w:rPr>
                <w:rFonts w:ascii="Arial" w:hAnsi="Arial" w:cs="Arial"/>
              </w:rPr>
              <w:t>Iratkezelési szabályzat</w:t>
            </w:r>
          </w:p>
        </w:tc>
      </w:tr>
      <w:tr w:rsidR="002862EA" w:rsidRPr="00033715" w14:paraId="22C39306" w14:textId="77777777" w:rsidTr="002D4103">
        <w:tc>
          <w:tcPr>
            <w:tcW w:w="0" w:type="auto"/>
            <w:shd w:val="clear" w:color="auto" w:fill="auto"/>
          </w:tcPr>
          <w:p w14:paraId="031DA159" w14:textId="77777777" w:rsidR="002862EA" w:rsidRPr="00D776E7" w:rsidRDefault="002862EA" w:rsidP="00D776E7">
            <w:pPr>
              <w:spacing w:before="60" w:line="360" w:lineRule="auto"/>
              <w:ind w:left="284"/>
              <w:rPr>
                <w:rFonts w:ascii="Arial" w:hAnsi="Arial" w:cs="Arial"/>
              </w:rPr>
            </w:pPr>
            <w:r w:rsidRPr="00D776E7">
              <w:rPr>
                <w:rFonts w:ascii="Arial" w:hAnsi="Arial" w:cs="Arial"/>
              </w:rPr>
              <w:t>Adatvédelmi incidenskezelési szabályzat</w:t>
            </w:r>
          </w:p>
        </w:tc>
      </w:tr>
      <w:tr w:rsidR="002862EA" w:rsidRPr="00033715" w14:paraId="32F71EFE" w14:textId="77777777" w:rsidTr="002D4103">
        <w:tc>
          <w:tcPr>
            <w:tcW w:w="0" w:type="auto"/>
            <w:shd w:val="clear" w:color="auto" w:fill="auto"/>
          </w:tcPr>
          <w:p w14:paraId="43EC0FCB" w14:textId="77777777" w:rsidR="002862EA" w:rsidRPr="00D776E7" w:rsidRDefault="002862EA" w:rsidP="00D776E7">
            <w:pPr>
              <w:spacing w:before="60" w:line="360" w:lineRule="auto"/>
              <w:rPr>
                <w:rFonts w:ascii="Arial" w:hAnsi="Arial" w:cs="Arial"/>
                <w:b/>
                <w:i/>
                <w:u w:val="single"/>
              </w:rPr>
            </w:pPr>
          </w:p>
          <w:p w14:paraId="5226BB95" w14:textId="77777777" w:rsidR="002862EA" w:rsidRPr="00D776E7" w:rsidRDefault="002862EA" w:rsidP="00D776E7">
            <w:pPr>
              <w:spacing w:before="60" w:line="360" w:lineRule="auto"/>
              <w:rPr>
                <w:rFonts w:ascii="Arial" w:hAnsi="Arial" w:cs="Arial"/>
                <w:b/>
                <w:i/>
                <w:u w:val="single"/>
              </w:rPr>
            </w:pPr>
            <w:r w:rsidRPr="00D776E7">
              <w:rPr>
                <w:rFonts w:ascii="Arial" w:hAnsi="Arial" w:cs="Arial"/>
                <w:b/>
                <w:i/>
                <w:u w:val="single"/>
              </w:rPr>
              <w:t>B/ Központilag nem kötelező, de helyileg szabályozandó területek</w:t>
            </w:r>
          </w:p>
        </w:tc>
      </w:tr>
      <w:tr w:rsidR="002862EA" w:rsidRPr="00033715" w14:paraId="60B28EA4" w14:textId="77777777" w:rsidTr="002D4103">
        <w:tc>
          <w:tcPr>
            <w:tcW w:w="0" w:type="auto"/>
            <w:shd w:val="clear" w:color="auto" w:fill="auto"/>
          </w:tcPr>
          <w:p w14:paraId="4D6CC446" w14:textId="77777777" w:rsidR="002862EA" w:rsidRPr="00D776E7" w:rsidRDefault="002862EA" w:rsidP="00D776E7">
            <w:pPr>
              <w:spacing w:before="60" w:line="360" w:lineRule="auto"/>
              <w:rPr>
                <w:rFonts w:ascii="Arial" w:hAnsi="Arial" w:cs="Arial"/>
                <w:b/>
                <w:i/>
              </w:rPr>
            </w:pPr>
            <w:r w:rsidRPr="00D776E7">
              <w:rPr>
                <w:rFonts w:ascii="Arial" w:hAnsi="Arial" w:cs="Arial"/>
                <w:b/>
                <w:i/>
              </w:rPr>
              <w:t>Tevékenységhez, működéshez kapcsolódó általános szabályozások</w:t>
            </w:r>
          </w:p>
        </w:tc>
      </w:tr>
      <w:tr w:rsidR="002862EA" w:rsidRPr="00033715" w14:paraId="36B17421" w14:textId="77777777" w:rsidTr="002D4103">
        <w:tc>
          <w:tcPr>
            <w:tcW w:w="0" w:type="auto"/>
            <w:shd w:val="clear" w:color="auto" w:fill="auto"/>
          </w:tcPr>
          <w:p w14:paraId="3D1701EB" w14:textId="77777777" w:rsidR="002862EA" w:rsidRPr="00D776E7" w:rsidRDefault="002862EA" w:rsidP="00D776E7">
            <w:pPr>
              <w:spacing w:before="60" w:line="360" w:lineRule="auto"/>
              <w:ind w:left="284"/>
              <w:rPr>
                <w:rFonts w:ascii="Arial" w:hAnsi="Arial" w:cs="Arial"/>
              </w:rPr>
            </w:pPr>
            <w:r w:rsidRPr="00D776E7">
              <w:rPr>
                <w:rFonts w:ascii="Arial" w:hAnsi="Arial" w:cs="Arial"/>
              </w:rPr>
              <w:t>Higiéniai szabályzat</w:t>
            </w:r>
          </w:p>
        </w:tc>
      </w:tr>
      <w:tr w:rsidR="002862EA" w:rsidRPr="00033715" w14:paraId="1586A0A3" w14:textId="77777777" w:rsidTr="002D4103">
        <w:tc>
          <w:tcPr>
            <w:tcW w:w="0" w:type="auto"/>
            <w:shd w:val="clear" w:color="auto" w:fill="auto"/>
          </w:tcPr>
          <w:p w14:paraId="50C0F512" w14:textId="77777777" w:rsidR="002862EA" w:rsidRPr="00D776E7" w:rsidRDefault="002862EA" w:rsidP="00D776E7">
            <w:pPr>
              <w:spacing w:before="60" w:line="360" w:lineRule="auto"/>
              <w:ind w:left="284"/>
              <w:rPr>
                <w:rFonts w:ascii="Arial" w:hAnsi="Arial" w:cs="Arial"/>
              </w:rPr>
            </w:pPr>
            <w:r w:rsidRPr="00D776E7">
              <w:rPr>
                <w:rFonts w:ascii="Arial" w:hAnsi="Arial" w:cs="Arial"/>
              </w:rPr>
              <w:t>Biológiai kockázatelemzés, - értékelés</w:t>
            </w:r>
          </w:p>
        </w:tc>
      </w:tr>
      <w:tr w:rsidR="002862EA" w:rsidRPr="00033715" w14:paraId="27E978F0" w14:textId="77777777" w:rsidTr="002D4103">
        <w:tc>
          <w:tcPr>
            <w:tcW w:w="0" w:type="auto"/>
            <w:shd w:val="clear" w:color="auto" w:fill="auto"/>
          </w:tcPr>
          <w:p w14:paraId="68CD52AC" w14:textId="77777777" w:rsidR="002862EA" w:rsidRPr="00D776E7" w:rsidRDefault="002862EA" w:rsidP="00D776E7">
            <w:pPr>
              <w:spacing w:before="60" w:line="360" w:lineRule="auto"/>
              <w:ind w:left="284"/>
              <w:rPr>
                <w:rFonts w:ascii="Arial" w:hAnsi="Arial" w:cs="Arial"/>
              </w:rPr>
            </w:pPr>
            <w:r w:rsidRPr="00D776E7">
              <w:rPr>
                <w:rFonts w:ascii="Arial" w:hAnsi="Arial" w:cs="Arial"/>
              </w:rPr>
              <w:t>Legionella által okozott fertőzési kockázatot jelentő közegekre vonatkozó kockázatbecslés, kezelés</w:t>
            </w:r>
          </w:p>
        </w:tc>
      </w:tr>
      <w:tr w:rsidR="002862EA" w:rsidRPr="00033715" w14:paraId="7227F7B8" w14:textId="77777777" w:rsidTr="002D4103">
        <w:tc>
          <w:tcPr>
            <w:tcW w:w="0" w:type="auto"/>
            <w:shd w:val="clear" w:color="auto" w:fill="auto"/>
          </w:tcPr>
          <w:p w14:paraId="42D14A9B" w14:textId="77777777" w:rsidR="002862EA" w:rsidRPr="00D776E7" w:rsidRDefault="002862EA" w:rsidP="00D776E7">
            <w:pPr>
              <w:spacing w:before="60" w:line="360" w:lineRule="auto"/>
              <w:ind w:left="284"/>
              <w:rPr>
                <w:rFonts w:ascii="Arial" w:hAnsi="Arial" w:cs="Arial"/>
              </w:rPr>
            </w:pPr>
            <w:r w:rsidRPr="00D776E7">
              <w:rPr>
                <w:rFonts w:ascii="Arial" w:hAnsi="Arial" w:cs="Arial"/>
              </w:rPr>
              <w:t>Bélyegző kezelési szabályzat</w:t>
            </w:r>
          </w:p>
        </w:tc>
      </w:tr>
      <w:tr w:rsidR="002862EA" w:rsidRPr="00033715" w14:paraId="680F8E7D" w14:textId="77777777" w:rsidTr="002D4103">
        <w:tc>
          <w:tcPr>
            <w:tcW w:w="0" w:type="auto"/>
            <w:shd w:val="clear" w:color="auto" w:fill="auto"/>
          </w:tcPr>
          <w:p w14:paraId="02573EC4" w14:textId="77777777" w:rsidR="002862EA" w:rsidRPr="00D776E7" w:rsidRDefault="002862EA" w:rsidP="00D776E7">
            <w:pPr>
              <w:spacing w:before="60" w:line="360" w:lineRule="auto"/>
              <w:ind w:left="284"/>
              <w:rPr>
                <w:rFonts w:ascii="Arial" w:hAnsi="Arial" w:cs="Arial"/>
              </w:rPr>
            </w:pPr>
            <w:r w:rsidRPr="00D776E7">
              <w:rPr>
                <w:rFonts w:ascii="Arial" w:hAnsi="Arial" w:cs="Arial"/>
              </w:rPr>
              <w:t>Kulcskezelési szabályzat</w:t>
            </w:r>
          </w:p>
        </w:tc>
      </w:tr>
      <w:tr w:rsidR="002862EA" w:rsidRPr="00033715" w14:paraId="4835B95D" w14:textId="77777777" w:rsidTr="002D4103">
        <w:tc>
          <w:tcPr>
            <w:tcW w:w="0" w:type="auto"/>
            <w:shd w:val="clear" w:color="auto" w:fill="auto"/>
          </w:tcPr>
          <w:p w14:paraId="37DA2E79" w14:textId="77777777" w:rsidR="002862EA" w:rsidRPr="00D776E7" w:rsidRDefault="002862EA" w:rsidP="00D776E7">
            <w:pPr>
              <w:spacing w:before="60" w:line="360" w:lineRule="auto"/>
              <w:ind w:left="284"/>
              <w:rPr>
                <w:rFonts w:ascii="Arial" w:hAnsi="Arial" w:cs="Arial"/>
              </w:rPr>
            </w:pPr>
            <w:r w:rsidRPr="00D776E7">
              <w:rPr>
                <w:rFonts w:ascii="Arial" w:hAnsi="Arial" w:cs="Arial"/>
              </w:rPr>
              <w:t>Hőségterv</w:t>
            </w:r>
          </w:p>
        </w:tc>
      </w:tr>
      <w:tr w:rsidR="002862EA" w:rsidRPr="00624F8D" w14:paraId="513C8901" w14:textId="77777777" w:rsidTr="002D4103">
        <w:tc>
          <w:tcPr>
            <w:tcW w:w="0" w:type="auto"/>
            <w:shd w:val="clear" w:color="auto" w:fill="auto"/>
          </w:tcPr>
          <w:p w14:paraId="501503B8" w14:textId="77777777" w:rsidR="002862EA" w:rsidRPr="00D776E7" w:rsidRDefault="002862EA" w:rsidP="00D776E7">
            <w:pPr>
              <w:spacing w:before="60" w:line="360" w:lineRule="auto"/>
              <w:ind w:left="284"/>
              <w:rPr>
                <w:rFonts w:ascii="Arial" w:hAnsi="Arial" w:cs="Arial"/>
                <w:color w:val="FF0000"/>
              </w:rPr>
            </w:pPr>
            <w:r w:rsidRPr="00D776E7">
              <w:rPr>
                <w:rFonts w:ascii="Arial" w:hAnsi="Arial" w:cs="Arial"/>
              </w:rPr>
              <w:t>Panaszkezelési szabályzat</w:t>
            </w:r>
          </w:p>
        </w:tc>
      </w:tr>
      <w:tr w:rsidR="002862EA" w:rsidRPr="00033715" w14:paraId="0BA88284" w14:textId="77777777" w:rsidTr="002D4103">
        <w:tc>
          <w:tcPr>
            <w:tcW w:w="0" w:type="auto"/>
            <w:shd w:val="clear" w:color="auto" w:fill="auto"/>
          </w:tcPr>
          <w:p w14:paraId="1A60B911" w14:textId="77777777" w:rsidR="002862EA" w:rsidRPr="00D776E7" w:rsidRDefault="002862EA" w:rsidP="00D776E7">
            <w:pPr>
              <w:spacing w:before="60" w:line="360" w:lineRule="auto"/>
              <w:rPr>
                <w:rFonts w:ascii="Arial" w:hAnsi="Arial" w:cs="Arial"/>
                <w:b/>
                <w:i/>
              </w:rPr>
            </w:pPr>
            <w:r w:rsidRPr="00D776E7">
              <w:rPr>
                <w:rFonts w:ascii="Arial" w:hAnsi="Arial" w:cs="Arial"/>
                <w:b/>
                <w:i/>
              </w:rPr>
              <w:t>A munkavállalókkal kapcsolatos szabályozások</w:t>
            </w:r>
          </w:p>
        </w:tc>
      </w:tr>
      <w:tr w:rsidR="002862EA" w:rsidRPr="00033715" w14:paraId="57B2F4C4" w14:textId="77777777" w:rsidTr="002D4103">
        <w:tc>
          <w:tcPr>
            <w:tcW w:w="0" w:type="auto"/>
            <w:shd w:val="clear" w:color="auto" w:fill="auto"/>
          </w:tcPr>
          <w:p w14:paraId="5AA3C46A" w14:textId="77777777" w:rsidR="002862EA" w:rsidRPr="00D776E7" w:rsidRDefault="002862EA" w:rsidP="00D776E7">
            <w:pPr>
              <w:spacing w:before="60" w:line="360" w:lineRule="auto"/>
              <w:ind w:left="284"/>
              <w:rPr>
                <w:rFonts w:ascii="Arial" w:hAnsi="Arial" w:cs="Arial"/>
              </w:rPr>
            </w:pPr>
            <w:r w:rsidRPr="00D776E7">
              <w:rPr>
                <w:rFonts w:ascii="Arial" w:hAnsi="Arial" w:cs="Arial"/>
              </w:rPr>
              <w:t>Vagyonnyilatkozati szabályzat</w:t>
            </w:r>
          </w:p>
        </w:tc>
      </w:tr>
      <w:tr w:rsidR="002862EA" w:rsidRPr="00033715" w14:paraId="46665F4D" w14:textId="77777777" w:rsidTr="002D4103">
        <w:tc>
          <w:tcPr>
            <w:tcW w:w="0" w:type="auto"/>
            <w:shd w:val="clear" w:color="auto" w:fill="auto"/>
          </w:tcPr>
          <w:p w14:paraId="0764F061" w14:textId="77777777" w:rsidR="002862EA" w:rsidRPr="00D776E7" w:rsidRDefault="002862EA" w:rsidP="00D776E7">
            <w:pPr>
              <w:spacing w:before="60" w:line="360" w:lineRule="auto"/>
              <w:ind w:left="284"/>
              <w:rPr>
                <w:rFonts w:ascii="Arial" w:hAnsi="Arial" w:cs="Arial"/>
              </w:rPr>
            </w:pPr>
            <w:r w:rsidRPr="00D776E7">
              <w:rPr>
                <w:rFonts w:ascii="Arial" w:hAnsi="Arial" w:cs="Arial"/>
              </w:rPr>
              <w:t>Gyakornoki szabályzat</w:t>
            </w:r>
          </w:p>
        </w:tc>
      </w:tr>
      <w:tr w:rsidR="002862EA" w:rsidRPr="00033715" w14:paraId="4ECFF921" w14:textId="77777777" w:rsidTr="002D4103">
        <w:tc>
          <w:tcPr>
            <w:tcW w:w="0" w:type="auto"/>
            <w:shd w:val="clear" w:color="auto" w:fill="auto"/>
          </w:tcPr>
          <w:p w14:paraId="6062F14D" w14:textId="77777777" w:rsidR="002862EA" w:rsidRPr="00D776E7" w:rsidRDefault="002862EA" w:rsidP="00D776E7">
            <w:pPr>
              <w:spacing w:before="60" w:line="360" w:lineRule="auto"/>
              <w:rPr>
                <w:rFonts w:ascii="Arial" w:hAnsi="Arial" w:cs="Arial"/>
                <w:b/>
                <w:i/>
              </w:rPr>
            </w:pPr>
            <w:r w:rsidRPr="00D776E7">
              <w:rPr>
                <w:rFonts w:ascii="Arial" w:hAnsi="Arial" w:cs="Arial"/>
                <w:b/>
                <w:i/>
              </w:rPr>
              <w:t>Ellenőrzéshez kapcsolódó szabályozások</w:t>
            </w:r>
          </w:p>
        </w:tc>
      </w:tr>
      <w:tr w:rsidR="002862EA" w:rsidRPr="00033715" w14:paraId="479A1A0D" w14:textId="77777777" w:rsidTr="002D4103">
        <w:tc>
          <w:tcPr>
            <w:tcW w:w="0" w:type="auto"/>
            <w:shd w:val="clear" w:color="auto" w:fill="auto"/>
          </w:tcPr>
          <w:p w14:paraId="1B953EE2" w14:textId="77777777" w:rsidR="002862EA" w:rsidRPr="00D776E7" w:rsidRDefault="002862EA" w:rsidP="00D776E7">
            <w:pPr>
              <w:spacing w:before="60" w:line="360" w:lineRule="auto"/>
              <w:ind w:left="284"/>
              <w:rPr>
                <w:rFonts w:ascii="Arial" w:hAnsi="Arial" w:cs="Arial"/>
              </w:rPr>
            </w:pPr>
            <w:r w:rsidRPr="00D776E7">
              <w:rPr>
                <w:rFonts w:ascii="Arial" w:hAnsi="Arial" w:cs="Arial"/>
              </w:rPr>
              <w:t>Ajándékok, egyéb előnyök elfogadásának szabályzata</w:t>
            </w:r>
          </w:p>
        </w:tc>
      </w:tr>
      <w:tr w:rsidR="002862EA" w:rsidRPr="00033715" w14:paraId="03B8FA79" w14:textId="77777777" w:rsidTr="002D4103">
        <w:trPr>
          <w:trHeight w:val="255"/>
        </w:trPr>
        <w:tc>
          <w:tcPr>
            <w:tcW w:w="0" w:type="auto"/>
            <w:shd w:val="clear" w:color="auto" w:fill="auto"/>
          </w:tcPr>
          <w:p w14:paraId="7DE6362B" w14:textId="77777777" w:rsidR="002862EA" w:rsidRPr="00D776E7" w:rsidRDefault="002862EA" w:rsidP="00D776E7">
            <w:pPr>
              <w:spacing w:before="60" w:line="360" w:lineRule="auto"/>
              <w:rPr>
                <w:rFonts w:ascii="Arial" w:hAnsi="Arial" w:cs="Arial"/>
                <w:b/>
                <w:i/>
              </w:rPr>
            </w:pPr>
            <w:r w:rsidRPr="00D776E7">
              <w:rPr>
                <w:rFonts w:ascii="Arial" w:hAnsi="Arial" w:cs="Arial"/>
                <w:b/>
                <w:i/>
              </w:rPr>
              <w:t>Speciális feladatellátáshoz, tevékenységhez kapcsolódó szabályozások</w:t>
            </w:r>
          </w:p>
        </w:tc>
      </w:tr>
      <w:tr w:rsidR="002862EA" w:rsidRPr="002803AA" w14:paraId="0BDF9D73" w14:textId="77777777" w:rsidTr="002D4103">
        <w:tc>
          <w:tcPr>
            <w:tcW w:w="0" w:type="auto"/>
          </w:tcPr>
          <w:p w14:paraId="6A6DA854" w14:textId="77777777" w:rsidR="002862EA" w:rsidRPr="00D776E7" w:rsidRDefault="002862EA" w:rsidP="00D776E7">
            <w:pPr>
              <w:spacing w:before="60" w:line="360" w:lineRule="auto"/>
              <w:ind w:left="284"/>
              <w:rPr>
                <w:rFonts w:ascii="Arial" w:hAnsi="Arial" w:cs="Arial"/>
              </w:rPr>
            </w:pPr>
            <w:r w:rsidRPr="00D776E7">
              <w:rPr>
                <w:rFonts w:ascii="Arial" w:hAnsi="Arial" w:cs="Arial"/>
              </w:rPr>
              <w:t>Pályázati szabályzat</w:t>
            </w:r>
          </w:p>
        </w:tc>
      </w:tr>
      <w:tr w:rsidR="002862EA" w:rsidRPr="002803AA" w14:paraId="7F21C1BE" w14:textId="77777777" w:rsidTr="002D4103">
        <w:tc>
          <w:tcPr>
            <w:tcW w:w="0" w:type="auto"/>
          </w:tcPr>
          <w:p w14:paraId="7130FB33" w14:textId="77777777" w:rsidR="002862EA" w:rsidRPr="002803AA" w:rsidRDefault="002862EA" w:rsidP="002D4103">
            <w:pPr>
              <w:spacing w:before="60"/>
              <w:ind w:left="284"/>
              <w:rPr>
                <w:rFonts w:ascii="Arial" w:hAnsi="Arial" w:cs="Arial"/>
                <w:sz w:val="22"/>
                <w:szCs w:val="22"/>
              </w:rPr>
            </w:pPr>
          </w:p>
        </w:tc>
      </w:tr>
    </w:tbl>
    <w:p w14:paraId="47FCE68B" w14:textId="77777777" w:rsidR="001E50CF" w:rsidRPr="009C67AD" w:rsidRDefault="001E50CF" w:rsidP="003C092F">
      <w:pPr>
        <w:ind w:left="709"/>
        <w:rPr>
          <w:rFonts w:ascii="Arial" w:hAnsi="Arial" w:cs="Arial"/>
          <w:color w:val="FF0000"/>
        </w:rPr>
      </w:pPr>
    </w:p>
    <w:p w14:paraId="77D4FC6A" w14:textId="51294ABC" w:rsidR="00075E13" w:rsidRPr="002E22F3" w:rsidRDefault="00075E13" w:rsidP="001E50CF">
      <w:pPr>
        <w:spacing w:after="240" w:line="360" w:lineRule="auto"/>
        <w:jc w:val="center"/>
        <w:rPr>
          <w:rFonts w:ascii="Arial" w:hAnsi="Arial" w:cs="Arial"/>
          <w:b/>
          <w:sz w:val="28"/>
          <w:szCs w:val="28"/>
        </w:rPr>
      </w:pPr>
      <w:r w:rsidRPr="002E22F3">
        <w:rPr>
          <w:rFonts w:ascii="Arial" w:hAnsi="Arial" w:cs="Arial"/>
          <w:b/>
          <w:sz w:val="28"/>
          <w:szCs w:val="28"/>
        </w:rPr>
        <w:t>II. Az intézmény gazdálkodása</w:t>
      </w:r>
    </w:p>
    <w:p w14:paraId="27948EBD" w14:textId="77777777" w:rsidR="000C029C" w:rsidRPr="005A06A5" w:rsidRDefault="000C029C" w:rsidP="000C029C">
      <w:pPr>
        <w:spacing w:line="360" w:lineRule="auto"/>
        <w:jc w:val="both"/>
        <w:rPr>
          <w:rFonts w:ascii="Arial" w:hAnsi="Arial" w:cs="Arial"/>
        </w:rPr>
      </w:pPr>
      <w:r w:rsidRPr="005A06A5">
        <w:rPr>
          <w:rFonts w:ascii="Arial" w:hAnsi="Arial" w:cs="Arial"/>
        </w:rPr>
        <w:t>Az intézmény működésének, a nyújtott szolgáltatások biztosításának forrásai, a bevételi előirányzat elemei:</w:t>
      </w:r>
    </w:p>
    <w:p w14:paraId="0934C01B" w14:textId="77777777" w:rsidR="000C029C" w:rsidRPr="005A06A5" w:rsidRDefault="000C029C" w:rsidP="001509E4">
      <w:pPr>
        <w:pStyle w:val="Listaszerbekezds"/>
        <w:numPr>
          <w:ilvl w:val="0"/>
          <w:numId w:val="38"/>
        </w:numPr>
        <w:suppressAutoHyphens w:val="0"/>
        <w:spacing w:line="360" w:lineRule="auto"/>
        <w:contextualSpacing/>
        <w:jc w:val="both"/>
        <w:rPr>
          <w:rFonts w:ascii="Arial" w:hAnsi="Arial" w:cs="Arial"/>
        </w:rPr>
      </w:pPr>
      <w:r w:rsidRPr="005A06A5">
        <w:rPr>
          <w:rFonts w:ascii="Arial" w:hAnsi="Arial" w:cs="Arial"/>
        </w:rPr>
        <w:t>a fenntartó által biztosított működési célú támogatás,</w:t>
      </w:r>
    </w:p>
    <w:p w14:paraId="47BA7E4F" w14:textId="77777777" w:rsidR="000C029C" w:rsidRPr="005A06A5" w:rsidRDefault="000C029C" w:rsidP="001509E4">
      <w:pPr>
        <w:pStyle w:val="Listaszerbekezds"/>
        <w:numPr>
          <w:ilvl w:val="0"/>
          <w:numId w:val="38"/>
        </w:numPr>
        <w:suppressAutoHyphens w:val="0"/>
        <w:spacing w:line="360" w:lineRule="auto"/>
        <w:contextualSpacing/>
        <w:jc w:val="both"/>
        <w:rPr>
          <w:rFonts w:ascii="Arial" w:hAnsi="Arial" w:cs="Arial"/>
        </w:rPr>
      </w:pPr>
      <w:r w:rsidRPr="005A06A5">
        <w:rPr>
          <w:rFonts w:ascii="Arial" w:hAnsi="Arial" w:cs="Arial"/>
        </w:rPr>
        <w:t>személyi térítési díjakból származó bevételek,</w:t>
      </w:r>
    </w:p>
    <w:p w14:paraId="588C86DF" w14:textId="77777777" w:rsidR="000C029C" w:rsidRPr="00834154" w:rsidRDefault="000C029C" w:rsidP="001509E4">
      <w:pPr>
        <w:pStyle w:val="Listaszerbekezds"/>
        <w:numPr>
          <w:ilvl w:val="0"/>
          <w:numId w:val="38"/>
        </w:numPr>
        <w:suppressAutoHyphens w:val="0"/>
        <w:spacing w:line="360" w:lineRule="auto"/>
        <w:contextualSpacing/>
        <w:jc w:val="both"/>
        <w:rPr>
          <w:rFonts w:ascii="Arial" w:hAnsi="Arial" w:cs="Arial"/>
        </w:rPr>
      </w:pPr>
      <w:r w:rsidRPr="005A06A5">
        <w:rPr>
          <w:rFonts w:ascii="Arial" w:hAnsi="Arial" w:cs="Arial"/>
        </w:rPr>
        <w:t>egyéb működési bevételek,</w:t>
      </w:r>
    </w:p>
    <w:p w14:paraId="221F019D" w14:textId="77777777" w:rsidR="000C029C" w:rsidRPr="005A06A5" w:rsidRDefault="000C029C" w:rsidP="001509E4">
      <w:pPr>
        <w:pStyle w:val="Listaszerbekezds"/>
        <w:numPr>
          <w:ilvl w:val="0"/>
          <w:numId w:val="38"/>
        </w:numPr>
        <w:suppressAutoHyphens w:val="0"/>
        <w:spacing w:line="360" w:lineRule="auto"/>
        <w:contextualSpacing/>
        <w:jc w:val="both"/>
        <w:rPr>
          <w:rFonts w:ascii="Arial" w:hAnsi="Arial" w:cs="Arial"/>
        </w:rPr>
      </w:pPr>
      <w:r>
        <w:rPr>
          <w:rFonts w:ascii="Arial" w:hAnsi="Arial" w:cs="Arial"/>
        </w:rPr>
        <w:t>egyéb átvett pénzeszközök.</w:t>
      </w:r>
    </w:p>
    <w:p w14:paraId="1A8DAD64" w14:textId="77777777" w:rsidR="000C029C" w:rsidRPr="005A06A5" w:rsidRDefault="000C029C" w:rsidP="005E1A11">
      <w:pPr>
        <w:spacing w:before="120" w:line="360" w:lineRule="auto"/>
        <w:jc w:val="both"/>
        <w:rPr>
          <w:rFonts w:ascii="Arial" w:hAnsi="Arial" w:cs="Arial"/>
        </w:rPr>
      </w:pPr>
      <w:r w:rsidRPr="005A06A5">
        <w:rPr>
          <w:rFonts w:ascii="Arial" w:hAnsi="Arial" w:cs="Arial"/>
        </w:rPr>
        <w:t>A működés kiadási oldalának előirányzatai:</w:t>
      </w:r>
    </w:p>
    <w:p w14:paraId="4841A880" w14:textId="77777777" w:rsidR="000C029C" w:rsidRPr="005A06A5" w:rsidRDefault="000C029C" w:rsidP="001509E4">
      <w:pPr>
        <w:pStyle w:val="Listaszerbekezds"/>
        <w:numPr>
          <w:ilvl w:val="0"/>
          <w:numId w:val="58"/>
        </w:numPr>
        <w:suppressAutoHyphens w:val="0"/>
        <w:spacing w:line="360" w:lineRule="auto"/>
        <w:contextualSpacing/>
        <w:jc w:val="both"/>
        <w:rPr>
          <w:rFonts w:ascii="Arial" w:hAnsi="Arial" w:cs="Arial"/>
        </w:rPr>
      </w:pPr>
      <w:r w:rsidRPr="005A06A5">
        <w:rPr>
          <w:rFonts w:ascii="Arial" w:hAnsi="Arial" w:cs="Arial"/>
        </w:rPr>
        <w:t>személyi juttatások,</w:t>
      </w:r>
    </w:p>
    <w:p w14:paraId="19EA01CE" w14:textId="77777777" w:rsidR="000C029C" w:rsidRPr="005A06A5" w:rsidRDefault="000C029C" w:rsidP="001509E4">
      <w:pPr>
        <w:pStyle w:val="Listaszerbekezds"/>
        <w:numPr>
          <w:ilvl w:val="0"/>
          <w:numId w:val="58"/>
        </w:numPr>
        <w:suppressAutoHyphens w:val="0"/>
        <w:spacing w:line="360" w:lineRule="auto"/>
        <w:contextualSpacing/>
        <w:jc w:val="both"/>
        <w:rPr>
          <w:rFonts w:ascii="Arial" w:hAnsi="Arial" w:cs="Arial"/>
        </w:rPr>
      </w:pPr>
      <w:r w:rsidRPr="005A06A5">
        <w:rPr>
          <w:rFonts w:ascii="Arial" w:hAnsi="Arial" w:cs="Arial"/>
        </w:rPr>
        <w:t>munkaadókat terhelő járulékok és szociális hozzájárulási adó,</w:t>
      </w:r>
    </w:p>
    <w:p w14:paraId="4154045E" w14:textId="77777777" w:rsidR="000C029C" w:rsidRDefault="000C029C" w:rsidP="001509E4">
      <w:pPr>
        <w:pStyle w:val="Listaszerbekezds"/>
        <w:numPr>
          <w:ilvl w:val="0"/>
          <w:numId w:val="58"/>
        </w:numPr>
        <w:suppressAutoHyphens w:val="0"/>
        <w:spacing w:line="360" w:lineRule="auto"/>
        <w:contextualSpacing/>
        <w:jc w:val="both"/>
        <w:rPr>
          <w:rFonts w:ascii="Arial" w:hAnsi="Arial" w:cs="Arial"/>
        </w:rPr>
      </w:pPr>
      <w:r w:rsidRPr="005A06A5">
        <w:rPr>
          <w:rFonts w:ascii="Arial" w:hAnsi="Arial" w:cs="Arial"/>
        </w:rPr>
        <w:t>dologi kiadások,</w:t>
      </w:r>
    </w:p>
    <w:p w14:paraId="4F385D65" w14:textId="77777777" w:rsidR="000C029C" w:rsidRPr="005A06A5" w:rsidRDefault="000C029C" w:rsidP="001509E4">
      <w:pPr>
        <w:pStyle w:val="Listaszerbekezds"/>
        <w:numPr>
          <w:ilvl w:val="0"/>
          <w:numId w:val="58"/>
        </w:numPr>
        <w:suppressAutoHyphens w:val="0"/>
        <w:spacing w:line="360" w:lineRule="auto"/>
        <w:contextualSpacing/>
        <w:jc w:val="both"/>
        <w:rPr>
          <w:rFonts w:ascii="Arial" w:hAnsi="Arial" w:cs="Arial"/>
        </w:rPr>
      </w:pPr>
      <w:r>
        <w:rPr>
          <w:rFonts w:ascii="Arial" w:hAnsi="Arial" w:cs="Arial"/>
        </w:rPr>
        <w:t>egyéb működési célú kiadások,</w:t>
      </w:r>
    </w:p>
    <w:p w14:paraId="4063BDF7" w14:textId="77777777" w:rsidR="000C029C" w:rsidRPr="005A06A5" w:rsidRDefault="000C029C" w:rsidP="001509E4">
      <w:pPr>
        <w:pStyle w:val="Listaszerbekezds"/>
        <w:numPr>
          <w:ilvl w:val="0"/>
          <w:numId w:val="58"/>
        </w:numPr>
        <w:suppressAutoHyphens w:val="0"/>
        <w:spacing w:line="360" w:lineRule="auto"/>
        <w:contextualSpacing/>
        <w:jc w:val="both"/>
        <w:rPr>
          <w:rFonts w:ascii="Arial" w:hAnsi="Arial" w:cs="Arial"/>
        </w:rPr>
      </w:pPr>
      <w:r w:rsidRPr="005A06A5">
        <w:rPr>
          <w:rFonts w:ascii="Arial" w:hAnsi="Arial" w:cs="Arial"/>
        </w:rPr>
        <w:t>beruházások,</w:t>
      </w:r>
    </w:p>
    <w:p w14:paraId="4D7B7124" w14:textId="77777777" w:rsidR="000C029C" w:rsidRDefault="000C029C" w:rsidP="001509E4">
      <w:pPr>
        <w:pStyle w:val="Listaszerbekezds"/>
        <w:numPr>
          <w:ilvl w:val="0"/>
          <w:numId w:val="58"/>
        </w:numPr>
        <w:suppressAutoHyphens w:val="0"/>
        <w:spacing w:line="360" w:lineRule="auto"/>
        <w:contextualSpacing/>
        <w:jc w:val="both"/>
        <w:rPr>
          <w:rFonts w:ascii="Arial" w:hAnsi="Arial" w:cs="Arial"/>
        </w:rPr>
      </w:pPr>
      <w:r w:rsidRPr="005A06A5">
        <w:rPr>
          <w:rFonts w:ascii="Arial" w:hAnsi="Arial" w:cs="Arial"/>
        </w:rPr>
        <w:t xml:space="preserve">felújítások. </w:t>
      </w:r>
    </w:p>
    <w:p w14:paraId="13B045B3" w14:textId="77777777" w:rsidR="000C029C" w:rsidRPr="00834154" w:rsidRDefault="000C029C" w:rsidP="000C029C">
      <w:pPr>
        <w:spacing w:line="360" w:lineRule="auto"/>
        <w:contextualSpacing/>
        <w:jc w:val="both"/>
        <w:rPr>
          <w:rFonts w:ascii="Arial" w:hAnsi="Arial" w:cs="Arial"/>
        </w:rPr>
      </w:pPr>
    </w:p>
    <w:tbl>
      <w:tblPr>
        <w:tblStyle w:val="Rcsostblzat"/>
        <w:tblW w:w="0" w:type="auto"/>
        <w:tblInd w:w="360" w:type="dxa"/>
        <w:tblLook w:val="04A0" w:firstRow="1" w:lastRow="0" w:firstColumn="1" w:lastColumn="0" w:noHBand="0" w:noVBand="1"/>
      </w:tblPr>
      <w:tblGrid>
        <w:gridCol w:w="4763"/>
        <w:gridCol w:w="1970"/>
        <w:gridCol w:w="1968"/>
      </w:tblGrid>
      <w:tr w:rsidR="009830BD" w:rsidRPr="00B95E42" w14:paraId="768DC2BD" w14:textId="77777777" w:rsidTr="009830BD">
        <w:tc>
          <w:tcPr>
            <w:tcW w:w="4851" w:type="dxa"/>
            <w:shd w:val="clear" w:color="auto" w:fill="F2F2F2" w:themeFill="background1" w:themeFillShade="F2"/>
            <w:vAlign w:val="center"/>
          </w:tcPr>
          <w:p w14:paraId="6C6EB2C6" w14:textId="77777777" w:rsidR="000C029C" w:rsidRPr="00B95E42" w:rsidRDefault="000C029C" w:rsidP="009830BD">
            <w:pPr>
              <w:spacing w:line="360" w:lineRule="auto"/>
              <w:contextualSpacing/>
              <w:jc w:val="center"/>
              <w:rPr>
                <w:rFonts w:ascii="Arial" w:hAnsi="Arial" w:cs="Arial"/>
                <w:b/>
                <w:bCs/>
              </w:rPr>
            </w:pPr>
            <w:r w:rsidRPr="00B95E42">
              <w:rPr>
                <w:rFonts w:ascii="Arial" w:hAnsi="Arial" w:cs="Arial"/>
                <w:b/>
                <w:bCs/>
              </w:rPr>
              <w:t>2024. év</w:t>
            </w:r>
          </w:p>
        </w:tc>
        <w:tc>
          <w:tcPr>
            <w:tcW w:w="1985" w:type="dxa"/>
            <w:shd w:val="clear" w:color="auto" w:fill="F2F2F2" w:themeFill="background1" w:themeFillShade="F2"/>
            <w:vAlign w:val="center"/>
          </w:tcPr>
          <w:p w14:paraId="6DCD5275" w14:textId="01285BCC" w:rsidR="000C029C" w:rsidRPr="00B95E42" w:rsidRDefault="000C029C" w:rsidP="009830BD">
            <w:pPr>
              <w:spacing w:line="360" w:lineRule="auto"/>
              <w:contextualSpacing/>
              <w:jc w:val="center"/>
              <w:rPr>
                <w:rFonts w:ascii="Arial" w:hAnsi="Arial" w:cs="Arial"/>
              </w:rPr>
            </w:pPr>
            <w:r w:rsidRPr="00B95E42">
              <w:rPr>
                <w:rFonts w:ascii="Arial" w:hAnsi="Arial" w:cs="Arial"/>
              </w:rPr>
              <w:t xml:space="preserve">Költségvetés előirányzatai </w:t>
            </w:r>
            <w:r w:rsidR="005E1A11" w:rsidRPr="00B95E42">
              <w:rPr>
                <w:rFonts w:ascii="Arial" w:hAnsi="Arial" w:cs="Arial"/>
              </w:rPr>
              <w:br/>
            </w:r>
            <w:r w:rsidRPr="00B95E42">
              <w:rPr>
                <w:rFonts w:ascii="Arial" w:hAnsi="Arial" w:cs="Arial"/>
              </w:rPr>
              <w:t>e</w:t>
            </w:r>
            <w:r w:rsidR="005E1A11" w:rsidRPr="00B95E42">
              <w:rPr>
                <w:rFonts w:ascii="Arial" w:hAnsi="Arial" w:cs="Arial"/>
              </w:rPr>
              <w:t xml:space="preserve"> </w:t>
            </w:r>
            <w:r w:rsidRPr="00B95E42">
              <w:rPr>
                <w:rFonts w:ascii="Arial" w:hAnsi="Arial" w:cs="Arial"/>
              </w:rPr>
              <w:t>Ft</w:t>
            </w:r>
          </w:p>
        </w:tc>
        <w:tc>
          <w:tcPr>
            <w:tcW w:w="1984" w:type="dxa"/>
            <w:shd w:val="clear" w:color="auto" w:fill="F2F2F2" w:themeFill="background1" w:themeFillShade="F2"/>
            <w:vAlign w:val="center"/>
          </w:tcPr>
          <w:p w14:paraId="78E14E82" w14:textId="6E099865" w:rsidR="000C029C" w:rsidRPr="00B95E42" w:rsidRDefault="000C029C" w:rsidP="009830BD">
            <w:pPr>
              <w:spacing w:line="360" w:lineRule="auto"/>
              <w:contextualSpacing/>
              <w:jc w:val="center"/>
              <w:rPr>
                <w:rFonts w:ascii="Arial" w:hAnsi="Arial" w:cs="Arial"/>
              </w:rPr>
            </w:pPr>
            <w:r w:rsidRPr="00B95E42">
              <w:rPr>
                <w:rFonts w:ascii="Arial" w:hAnsi="Arial" w:cs="Arial"/>
              </w:rPr>
              <w:t xml:space="preserve">Beszámoló előirányzatai </w:t>
            </w:r>
            <w:r w:rsidR="005E1A11" w:rsidRPr="00B95E42">
              <w:rPr>
                <w:rFonts w:ascii="Arial" w:hAnsi="Arial" w:cs="Arial"/>
              </w:rPr>
              <w:br/>
            </w:r>
            <w:r w:rsidRPr="00B95E42">
              <w:rPr>
                <w:rFonts w:ascii="Arial" w:hAnsi="Arial" w:cs="Arial"/>
              </w:rPr>
              <w:t>e Ft</w:t>
            </w:r>
          </w:p>
        </w:tc>
      </w:tr>
      <w:tr w:rsidR="000C029C" w:rsidRPr="00B95E42" w14:paraId="0C8D6147" w14:textId="77777777" w:rsidTr="002D4103">
        <w:tc>
          <w:tcPr>
            <w:tcW w:w="4851" w:type="dxa"/>
          </w:tcPr>
          <w:p w14:paraId="3774D40E" w14:textId="77777777" w:rsidR="000C029C" w:rsidRPr="00B95E42" w:rsidRDefault="000C029C" w:rsidP="002D4103">
            <w:pPr>
              <w:spacing w:line="360" w:lineRule="auto"/>
              <w:contextualSpacing/>
              <w:jc w:val="both"/>
              <w:rPr>
                <w:rFonts w:ascii="Arial" w:hAnsi="Arial" w:cs="Arial"/>
                <w:b/>
                <w:bCs/>
              </w:rPr>
            </w:pPr>
            <w:r w:rsidRPr="00B95E42">
              <w:rPr>
                <w:rFonts w:ascii="Arial" w:hAnsi="Arial" w:cs="Arial"/>
                <w:b/>
                <w:bCs/>
              </w:rPr>
              <w:t>Bevételek:</w:t>
            </w:r>
          </w:p>
        </w:tc>
        <w:tc>
          <w:tcPr>
            <w:tcW w:w="1985" w:type="dxa"/>
          </w:tcPr>
          <w:p w14:paraId="17F7FF9F" w14:textId="77777777" w:rsidR="000C029C" w:rsidRPr="00B95E42" w:rsidRDefault="000C029C" w:rsidP="002D4103">
            <w:pPr>
              <w:spacing w:line="360" w:lineRule="auto"/>
              <w:contextualSpacing/>
              <w:jc w:val="right"/>
              <w:rPr>
                <w:rFonts w:ascii="Arial" w:hAnsi="Arial" w:cs="Arial"/>
                <w:b/>
                <w:bCs/>
              </w:rPr>
            </w:pPr>
            <w:r w:rsidRPr="00B95E42">
              <w:rPr>
                <w:rFonts w:ascii="Arial" w:hAnsi="Arial" w:cs="Arial"/>
                <w:b/>
                <w:bCs/>
              </w:rPr>
              <w:t>1.557.335</w:t>
            </w:r>
          </w:p>
        </w:tc>
        <w:tc>
          <w:tcPr>
            <w:tcW w:w="1984" w:type="dxa"/>
          </w:tcPr>
          <w:p w14:paraId="201624C5" w14:textId="77777777" w:rsidR="000C029C" w:rsidRPr="00B95E42" w:rsidRDefault="000C029C" w:rsidP="002D4103">
            <w:pPr>
              <w:spacing w:line="360" w:lineRule="auto"/>
              <w:contextualSpacing/>
              <w:jc w:val="right"/>
              <w:rPr>
                <w:rFonts w:ascii="Arial" w:hAnsi="Arial" w:cs="Arial"/>
                <w:b/>
                <w:bCs/>
              </w:rPr>
            </w:pPr>
            <w:r w:rsidRPr="00B95E42">
              <w:rPr>
                <w:rFonts w:ascii="Arial" w:hAnsi="Arial" w:cs="Arial"/>
                <w:b/>
                <w:bCs/>
              </w:rPr>
              <w:t>1.953.670</w:t>
            </w:r>
          </w:p>
        </w:tc>
      </w:tr>
      <w:tr w:rsidR="000C029C" w:rsidRPr="00B95E42" w14:paraId="6632C74F" w14:textId="77777777" w:rsidTr="002D4103">
        <w:tc>
          <w:tcPr>
            <w:tcW w:w="4851" w:type="dxa"/>
          </w:tcPr>
          <w:p w14:paraId="26D98DC0" w14:textId="77777777" w:rsidR="000C029C" w:rsidRPr="00B95E42" w:rsidRDefault="000C029C" w:rsidP="001509E4">
            <w:pPr>
              <w:pStyle w:val="Listaszerbekezds"/>
              <w:numPr>
                <w:ilvl w:val="0"/>
                <w:numId w:val="39"/>
              </w:numPr>
              <w:spacing w:line="360" w:lineRule="auto"/>
              <w:contextualSpacing/>
              <w:jc w:val="both"/>
              <w:rPr>
                <w:rFonts w:ascii="Arial" w:hAnsi="Arial" w:cs="Arial"/>
              </w:rPr>
            </w:pPr>
            <w:r w:rsidRPr="00B95E42">
              <w:rPr>
                <w:rFonts w:ascii="Arial" w:hAnsi="Arial" w:cs="Arial"/>
              </w:rPr>
              <w:t>Intézményi működési bevételek</w:t>
            </w:r>
          </w:p>
        </w:tc>
        <w:tc>
          <w:tcPr>
            <w:tcW w:w="1985" w:type="dxa"/>
          </w:tcPr>
          <w:p w14:paraId="031FD7FE"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141.307</w:t>
            </w:r>
          </w:p>
        </w:tc>
        <w:tc>
          <w:tcPr>
            <w:tcW w:w="1984" w:type="dxa"/>
          </w:tcPr>
          <w:p w14:paraId="77ADEB8F"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229.094</w:t>
            </w:r>
          </w:p>
        </w:tc>
      </w:tr>
      <w:tr w:rsidR="000C029C" w:rsidRPr="00B95E42" w14:paraId="503B0C01" w14:textId="77777777" w:rsidTr="002D4103">
        <w:tc>
          <w:tcPr>
            <w:tcW w:w="4851" w:type="dxa"/>
          </w:tcPr>
          <w:p w14:paraId="451503EE" w14:textId="77777777" w:rsidR="000C029C" w:rsidRPr="00B95E42" w:rsidRDefault="000C029C" w:rsidP="001509E4">
            <w:pPr>
              <w:pStyle w:val="Listaszerbekezds"/>
              <w:numPr>
                <w:ilvl w:val="0"/>
                <w:numId w:val="39"/>
              </w:numPr>
              <w:spacing w:line="360" w:lineRule="auto"/>
              <w:contextualSpacing/>
              <w:jc w:val="both"/>
              <w:rPr>
                <w:rFonts w:ascii="Arial" w:hAnsi="Arial" w:cs="Arial"/>
              </w:rPr>
            </w:pPr>
            <w:r w:rsidRPr="00B95E42">
              <w:rPr>
                <w:rFonts w:ascii="Arial" w:hAnsi="Arial" w:cs="Arial"/>
              </w:rPr>
              <w:t>Működési célú támogatások</w:t>
            </w:r>
          </w:p>
        </w:tc>
        <w:tc>
          <w:tcPr>
            <w:tcW w:w="1985" w:type="dxa"/>
          </w:tcPr>
          <w:p w14:paraId="5244A052" w14:textId="77777777" w:rsidR="000C029C" w:rsidRPr="00B95E42" w:rsidRDefault="000C029C" w:rsidP="002D4103">
            <w:pPr>
              <w:spacing w:line="360" w:lineRule="auto"/>
              <w:contextualSpacing/>
              <w:jc w:val="right"/>
              <w:rPr>
                <w:rFonts w:ascii="Arial" w:hAnsi="Arial" w:cs="Arial"/>
              </w:rPr>
            </w:pPr>
          </w:p>
        </w:tc>
        <w:tc>
          <w:tcPr>
            <w:tcW w:w="1984" w:type="dxa"/>
          </w:tcPr>
          <w:p w14:paraId="2DC741FB"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5.731</w:t>
            </w:r>
          </w:p>
        </w:tc>
      </w:tr>
      <w:tr w:rsidR="000C029C" w:rsidRPr="00B95E42" w14:paraId="34240D1D" w14:textId="77777777" w:rsidTr="002D4103">
        <w:tc>
          <w:tcPr>
            <w:tcW w:w="4851" w:type="dxa"/>
          </w:tcPr>
          <w:p w14:paraId="044869B2" w14:textId="77777777" w:rsidR="000C029C" w:rsidRPr="00B95E42" w:rsidRDefault="000C029C" w:rsidP="001509E4">
            <w:pPr>
              <w:pStyle w:val="Listaszerbekezds"/>
              <w:numPr>
                <w:ilvl w:val="0"/>
                <w:numId w:val="39"/>
              </w:numPr>
              <w:spacing w:line="360" w:lineRule="auto"/>
              <w:contextualSpacing/>
              <w:jc w:val="both"/>
              <w:rPr>
                <w:rFonts w:ascii="Arial" w:hAnsi="Arial" w:cs="Arial"/>
              </w:rPr>
            </w:pPr>
            <w:r w:rsidRPr="00B95E42">
              <w:rPr>
                <w:rFonts w:ascii="Arial" w:hAnsi="Arial" w:cs="Arial"/>
              </w:rPr>
              <w:t>Működési célú átvett pénzeszközök</w:t>
            </w:r>
          </w:p>
        </w:tc>
        <w:tc>
          <w:tcPr>
            <w:tcW w:w="1985" w:type="dxa"/>
          </w:tcPr>
          <w:p w14:paraId="690B7148" w14:textId="77777777" w:rsidR="000C029C" w:rsidRPr="00B95E42" w:rsidRDefault="000C029C" w:rsidP="002D4103">
            <w:pPr>
              <w:spacing w:line="360" w:lineRule="auto"/>
              <w:contextualSpacing/>
              <w:jc w:val="right"/>
              <w:rPr>
                <w:rFonts w:ascii="Arial" w:hAnsi="Arial" w:cs="Arial"/>
              </w:rPr>
            </w:pPr>
          </w:p>
        </w:tc>
        <w:tc>
          <w:tcPr>
            <w:tcW w:w="1984" w:type="dxa"/>
          </w:tcPr>
          <w:p w14:paraId="7705CA05"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437</w:t>
            </w:r>
          </w:p>
        </w:tc>
      </w:tr>
      <w:tr w:rsidR="000C029C" w:rsidRPr="00B95E42" w14:paraId="3D595FD5" w14:textId="77777777" w:rsidTr="002D4103">
        <w:tc>
          <w:tcPr>
            <w:tcW w:w="4851" w:type="dxa"/>
          </w:tcPr>
          <w:p w14:paraId="6617EF91" w14:textId="77777777" w:rsidR="000C029C" w:rsidRPr="00B95E42" w:rsidRDefault="000C029C" w:rsidP="001509E4">
            <w:pPr>
              <w:pStyle w:val="Listaszerbekezds"/>
              <w:numPr>
                <w:ilvl w:val="0"/>
                <w:numId w:val="39"/>
              </w:numPr>
              <w:spacing w:line="360" w:lineRule="auto"/>
              <w:contextualSpacing/>
              <w:jc w:val="both"/>
              <w:rPr>
                <w:rFonts w:ascii="Arial" w:hAnsi="Arial" w:cs="Arial"/>
              </w:rPr>
            </w:pPr>
            <w:r w:rsidRPr="00B95E42">
              <w:rPr>
                <w:rFonts w:ascii="Arial" w:hAnsi="Arial" w:cs="Arial"/>
              </w:rPr>
              <w:t>Maradvány igénybevétele</w:t>
            </w:r>
          </w:p>
        </w:tc>
        <w:tc>
          <w:tcPr>
            <w:tcW w:w="1985" w:type="dxa"/>
          </w:tcPr>
          <w:p w14:paraId="3F4E8C4E" w14:textId="77777777" w:rsidR="000C029C" w:rsidRPr="00B95E42" w:rsidRDefault="000C029C" w:rsidP="002D4103">
            <w:pPr>
              <w:spacing w:line="360" w:lineRule="auto"/>
              <w:contextualSpacing/>
              <w:jc w:val="right"/>
              <w:rPr>
                <w:rFonts w:ascii="Arial" w:hAnsi="Arial" w:cs="Arial"/>
              </w:rPr>
            </w:pPr>
          </w:p>
        </w:tc>
        <w:tc>
          <w:tcPr>
            <w:tcW w:w="1984" w:type="dxa"/>
          </w:tcPr>
          <w:p w14:paraId="43696520"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1.233</w:t>
            </w:r>
          </w:p>
        </w:tc>
      </w:tr>
      <w:tr w:rsidR="000C029C" w:rsidRPr="00B95E42" w14:paraId="16F6EFFA" w14:textId="77777777" w:rsidTr="002D4103">
        <w:tc>
          <w:tcPr>
            <w:tcW w:w="4851" w:type="dxa"/>
          </w:tcPr>
          <w:p w14:paraId="28BE34BD" w14:textId="77777777" w:rsidR="000C029C" w:rsidRPr="00B95E42" w:rsidRDefault="000C029C" w:rsidP="001509E4">
            <w:pPr>
              <w:pStyle w:val="Listaszerbekezds"/>
              <w:numPr>
                <w:ilvl w:val="0"/>
                <w:numId w:val="39"/>
              </w:numPr>
              <w:spacing w:line="360" w:lineRule="auto"/>
              <w:contextualSpacing/>
              <w:jc w:val="both"/>
              <w:rPr>
                <w:rFonts w:ascii="Arial" w:hAnsi="Arial" w:cs="Arial"/>
              </w:rPr>
            </w:pPr>
            <w:r w:rsidRPr="00B95E42">
              <w:rPr>
                <w:rFonts w:ascii="Arial" w:hAnsi="Arial" w:cs="Arial"/>
              </w:rPr>
              <w:t>Irányító szervi támogatás</w:t>
            </w:r>
          </w:p>
        </w:tc>
        <w:tc>
          <w:tcPr>
            <w:tcW w:w="1985" w:type="dxa"/>
          </w:tcPr>
          <w:p w14:paraId="23F9FFA4"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1.416.028</w:t>
            </w:r>
          </w:p>
        </w:tc>
        <w:tc>
          <w:tcPr>
            <w:tcW w:w="1984" w:type="dxa"/>
          </w:tcPr>
          <w:p w14:paraId="48D10D45"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1.717.175</w:t>
            </w:r>
          </w:p>
        </w:tc>
      </w:tr>
      <w:tr w:rsidR="000C029C" w:rsidRPr="00B95E42" w14:paraId="41E9C1FE" w14:textId="77777777" w:rsidTr="002D4103">
        <w:tc>
          <w:tcPr>
            <w:tcW w:w="4851" w:type="dxa"/>
          </w:tcPr>
          <w:p w14:paraId="1A61107B" w14:textId="77777777" w:rsidR="000C029C" w:rsidRPr="00B95E42" w:rsidRDefault="000C029C" w:rsidP="002D4103">
            <w:pPr>
              <w:spacing w:line="360" w:lineRule="auto"/>
              <w:contextualSpacing/>
              <w:jc w:val="both"/>
              <w:rPr>
                <w:rFonts w:ascii="Arial" w:hAnsi="Arial" w:cs="Arial"/>
                <w:b/>
                <w:bCs/>
              </w:rPr>
            </w:pPr>
            <w:r w:rsidRPr="00B95E42">
              <w:rPr>
                <w:rFonts w:ascii="Arial" w:hAnsi="Arial" w:cs="Arial"/>
                <w:b/>
                <w:bCs/>
              </w:rPr>
              <w:t>Kiadások:</w:t>
            </w:r>
          </w:p>
        </w:tc>
        <w:tc>
          <w:tcPr>
            <w:tcW w:w="1985" w:type="dxa"/>
          </w:tcPr>
          <w:p w14:paraId="18C1FD2D" w14:textId="77777777" w:rsidR="000C029C" w:rsidRPr="00B95E42" w:rsidRDefault="000C029C" w:rsidP="002D4103">
            <w:pPr>
              <w:spacing w:line="360" w:lineRule="auto"/>
              <w:contextualSpacing/>
              <w:jc w:val="right"/>
              <w:rPr>
                <w:rFonts w:ascii="Arial" w:hAnsi="Arial" w:cs="Arial"/>
                <w:b/>
                <w:bCs/>
              </w:rPr>
            </w:pPr>
            <w:r w:rsidRPr="00B95E42">
              <w:rPr>
                <w:rFonts w:ascii="Arial" w:hAnsi="Arial" w:cs="Arial"/>
                <w:b/>
                <w:bCs/>
              </w:rPr>
              <w:t>1.557.335</w:t>
            </w:r>
          </w:p>
        </w:tc>
        <w:tc>
          <w:tcPr>
            <w:tcW w:w="1984" w:type="dxa"/>
          </w:tcPr>
          <w:p w14:paraId="651A6D8E" w14:textId="77777777" w:rsidR="000C029C" w:rsidRPr="00B95E42" w:rsidRDefault="000C029C" w:rsidP="002D4103">
            <w:pPr>
              <w:spacing w:line="360" w:lineRule="auto"/>
              <w:contextualSpacing/>
              <w:jc w:val="right"/>
              <w:rPr>
                <w:rFonts w:ascii="Arial" w:hAnsi="Arial" w:cs="Arial"/>
                <w:b/>
                <w:bCs/>
              </w:rPr>
            </w:pPr>
            <w:r w:rsidRPr="00B95E42">
              <w:rPr>
                <w:rFonts w:ascii="Arial" w:hAnsi="Arial" w:cs="Arial"/>
                <w:b/>
                <w:bCs/>
              </w:rPr>
              <w:t>1.953.670</w:t>
            </w:r>
          </w:p>
        </w:tc>
      </w:tr>
      <w:tr w:rsidR="000C029C" w:rsidRPr="00B95E42" w14:paraId="34D2FEAB" w14:textId="77777777" w:rsidTr="002D4103">
        <w:tc>
          <w:tcPr>
            <w:tcW w:w="4851" w:type="dxa"/>
          </w:tcPr>
          <w:p w14:paraId="3FC40C35" w14:textId="77777777" w:rsidR="000C029C" w:rsidRPr="00B95E42" w:rsidRDefault="000C029C" w:rsidP="001509E4">
            <w:pPr>
              <w:pStyle w:val="Listaszerbekezds"/>
              <w:numPr>
                <w:ilvl w:val="0"/>
                <w:numId w:val="39"/>
              </w:numPr>
              <w:spacing w:line="360" w:lineRule="auto"/>
              <w:contextualSpacing/>
              <w:rPr>
                <w:rFonts w:ascii="Arial" w:hAnsi="Arial" w:cs="Arial"/>
              </w:rPr>
            </w:pPr>
            <w:r w:rsidRPr="00B95E42">
              <w:rPr>
                <w:rFonts w:ascii="Arial" w:hAnsi="Arial" w:cs="Arial"/>
              </w:rPr>
              <w:t xml:space="preserve">Személyi juttatások </w:t>
            </w:r>
          </w:p>
          <w:p w14:paraId="5F152C69" w14:textId="7EC9D23B" w:rsidR="000C029C" w:rsidRPr="00B95E42" w:rsidRDefault="000C029C" w:rsidP="009830BD">
            <w:pPr>
              <w:spacing w:line="360" w:lineRule="auto"/>
              <w:contextualSpacing/>
              <w:rPr>
                <w:rFonts w:ascii="Arial" w:hAnsi="Arial" w:cs="Arial"/>
              </w:rPr>
            </w:pPr>
            <w:r w:rsidRPr="00B95E42">
              <w:rPr>
                <w:rFonts w:ascii="Arial" w:hAnsi="Arial" w:cs="Arial"/>
              </w:rPr>
              <w:t xml:space="preserve">ebből: </w:t>
            </w:r>
            <w:r w:rsidR="005E1A11" w:rsidRPr="00B95E42">
              <w:rPr>
                <w:rFonts w:ascii="Arial" w:hAnsi="Arial" w:cs="Arial"/>
              </w:rPr>
              <w:t xml:space="preserve"> </w:t>
            </w:r>
            <w:r w:rsidRPr="00B95E42">
              <w:rPr>
                <w:rFonts w:ascii="Arial" w:hAnsi="Arial" w:cs="Arial"/>
              </w:rPr>
              <w:t>maradvány igénybevétele</w:t>
            </w:r>
          </w:p>
          <w:p w14:paraId="4A55AC35" w14:textId="77777777" w:rsidR="000C029C" w:rsidRPr="00B95E42" w:rsidRDefault="000C029C" w:rsidP="009830BD">
            <w:pPr>
              <w:spacing w:line="360" w:lineRule="auto"/>
              <w:contextualSpacing/>
              <w:rPr>
                <w:rFonts w:ascii="Arial" w:hAnsi="Arial" w:cs="Arial"/>
              </w:rPr>
            </w:pPr>
            <w:r w:rsidRPr="00B95E42">
              <w:rPr>
                <w:rFonts w:ascii="Arial" w:hAnsi="Arial" w:cs="Arial"/>
              </w:rPr>
              <w:t xml:space="preserve">            működési célú támogatás</w:t>
            </w:r>
          </w:p>
          <w:p w14:paraId="53BC54F4" w14:textId="77777777" w:rsidR="000C029C" w:rsidRPr="00B95E42" w:rsidRDefault="000C029C" w:rsidP="009830BD">
            <w:pPr>
              <w:spacing w:line="360" w:lineRule="auto"/>
              <w:contextualSpacing/>
              <w:rPr>
                <w:rFonts w:ascii="Arial" w:hAnsi="Arial" w:cs="Arial"/>
              </w:rPr>
            </w:pPr>
            <w:r w:rsidRPr="00B95E42">
              <w:rPr>
                <w:rFonts w:ascii="Arial" w:hAnsi="Arial" w:cs="Arial"/>
              </w:rPr>
              <w:t xml:space="preserve">            szociális ágazati összevont pótlék</w:t>
            </w:r>
          </w:p>
          <w:p w14:paraId="7B13FD76" w14:textId="167172CA" w:rsidR="000C029C" w:rsidRPr="00B95E42" w:rsidRDefault="000C029C" w:rsidP="009830BD">
            <w:pPr>
              <w:spacing w:line="360" w:lineRule="auto"/>
              <w:contextualSpacing/>
              <w:rPr>
                <w:rFonts w:ascii="Arial" w:hAnsi="Arial" w:cs="Arial"/>
              </w:rPr>
            </w:pPr>
            <w:r w:rsidRPr="00B95E42">
              <w:rPr>
                <w:rFonts w:ascii="Arial" w:hAnsi="Arial" w:cs="Arial"/>
              </w:rPr>
              <w:t xml:space="preserve">            </w:t>
            </w:r>
            <w:r w:rsidR="00BE5635">
              <w:rPr>
                <w:rFonts w:ascii="Arial" w:hAnsi="Arial" w:cs="Arial"/>
              </w:rPr>
              <w:t>M</w:t>
            </w:r>
            <w:r w:rsidRPr="00B95E42">
              <w:rPr>
                <w:rFonts w:ascii="Arial" w:hAnsi="Arial" w:cs="Arial"/>
              </w:rPr>
              <w:t xml:space="preserve">unkaadókat terhelő járulékok  </w:t>
            </w:r>
          </w:p>
          <w:p w14:paraId="48EF9C7D" w14:textId="37BFFA77" w:rsidR="000C029C" w:rsidRPr="00B95E42" w:rsidRDefault="000C029C" w:rsidP="009830BD">
            <w:pPr>
              <w:spacing w:line="360" w:lineRule="auto"/>
              <w:contextualSpacing/>
              <w:rPr>
                <w:rFonts w:ascii="Arial" w:hAnsi="Arial" w:cs="Arial"/>
              </w:rPr>
            </w:pPr>
            <w:r w:rsidRPr="00B95E42">
              <w:rPr>
                <w:rFonts w:ascii="Arial" w:hAnsi="Arial" w:cs="Arial"/>
              </w:rPr>
              <w:t xml:space="preserve">            előirányzatából történő </w:t>
            </w:r>
            <w:r w:rsidR="005E1A11" w:rsidRPr="00B95E42">
              <w:rPr>
                <w:rFonts w:ascii="Arial" w:hAnsi="Arial" w:cs="Arial"/>
              </w:rPr>
              <w:br/>
              <w:t xml:space="preserve">            </w:t>
            </w:r>
            <w:r w:rsidRPr="00B95E42">
              <w:rPr>
                <w:rFonts w:ascii="Arial" w:hAnsi="Arial" w:cs="Arial"/>
              </w:rPr>
              <w:t>átcsoportosítás</w:t>
            </w:r>
          </w:p>
        </w:tc>
        <w:tc>
          <w:tcPr>
            <w:tcW w:w="1985" w:type="dxa"/>
          </w:tcPr>
          <w:p w14:paraId="2B5354BB"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874.789</w:t>
            </w:r>
          </w:p>
        </w:tc>
        <w:tc>
          <w:tcPr>
            <w:tcW w:w="1984" w:type="dxa"/>
          </w:tcPr>
          <w:p w14:paraId="36E6644C"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1.065.871</w:t>
            </w:r>
          </w:p>
          <w:p w14:paraId="3FA293B2"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1.019</w:t>
            </w:r>
          </w:p>
          <w:p w14:paraId="5B08F691"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803</w:t>
            </w:r>
          </w:p>
          <w:p w14:paraId="01E80FE4"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184.260</w:t>
            </w:r>
          </w:p>
          <w:p w14:paraId="3EB650EE" w14:textId="77777777" w:rsidR="000C029C" w:rsidRPr="00B95E42" w:rsidRDefault="000C029C" w:rsidP="002D4103">
            <w:pPr>
              <w:spacing w:line="360" w:lineRule="auto"/>
              <w:contextualSpacing/>
              <w:jc w:val="right"/>
              <w:rPr>
                <w:rFonts w:ascii="Arial" w:hAnsi="Arial" w:cs="Arial"/>
              </w:rPr>
            </w:pPr>
          </w:p>
          <w:p w14:paraId="29EEF26A" w14:textId="77777777" w:rsidR="00BE5635" w:rsidRDefault="00BE5635" w:rsidP="002D4103">
            <w:pPr>
              <w:spacing w:line="360" w:lineRule="auto"/>
              <w:contextualSpacing/>
              <w:jc w:val="right"/>
              <w:rPr>
                <w:rFonts w:ascii="Arial" w:hAnsi="Arial" w:cs="Arial"/>
              </w:rPr>
            </w:pPr>
          </w:p>
          <w:p w14:paraId="734B8FA7"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5.000</w:t>
            </w:r>
          </w:p>
        </w:tc>
      </w:tr>
      <w:tr w:rsidR="000C029C" w:rsidRPr="009830BD" w14:paraId="529DE4DC" w14:textId="77777777" w:rsidTr="002D4103">
        <w:tc>
          <w:tcPr>
            <w:tcW w:w="4851" w:type="dxa"/>
          </w:tcPr>
          <w:p w14:paraId="1D80A97C" w14:textId="77777777" w:rsidR="000C029C" w:rsidRPr="00B95E42" w:rsidRDefault="000C029C" w:rsidP="001509E4">
            <w:pPr>
              <w:pStyle w:val="Listaszerbekezds"/>
              <w:numPr>
                <w:ilvl w:val="0"/>
                <w:numId w:val="39"/>
              </w:numPr>
              <w:spacing w:line="360" w:lineRule="auto"/>
              <w:contextualSpacing/>
              <w:rPr>
                <w:rFonts w:ascii="Arial" w:hAnsi="Arial" w:cs="Arial"/>
              </w:rPr>
            </w:pPr>
            <w:r w:rsidRPr="00B95E42">
              <w:rPr>
                <w:rFonts w:ascii="Arial" w:hAnsi="Arial" w:cs="Arial"/>
              </w:rPr>
              <w:t>Munkaadókat terhelő járulékok</w:t>
            </w:r>
          </w:p>
          <w:p w14:paraId="6BF2B8D6" w14:textId="77777777" w:rsidR="000C029C" w:rsidRPr="00B95E42" w:rsidRDefault="000C029C" w:rsidP="009830BD">
            <w:pPr>
              <w:spacing w:line="360" w:lineRule="auto"/>
              <w:contextualSpacing/>
              <w:rPr>
                <w:rFonts w:ascii="Arial" w:hAnsi="Arial" w:cs="Arial"/>
              </w:rPr>
            </w:pPr>
            <w:r w:rsidRPr="00B95E42">
              <w:rPr>
                <w:rFonts w:ascii="Arial" w:hAnsi="Arial" w:cs="Arial"/>
              </w:rPr>
              <w:t>ebből: maradvány igénybevétele</w:t>
            </w:r>
          </w:p>
          <w:p w14:paraId="59A9CBD2" w14:textId="77777777" w:rsidR="000C029C" w:rsidRPr="00B95E42" w:rsidRDefault="000C029C" w:rsidP="009830BD">
            <w:pPr>
              <w:spacing w:line="360" w:lineRule="auto"/>
              <w:contextualSpacing/>
              <w:rPr>
                <w:rFonts w:ascii="Arial" w:hAnsi="Arial" w:cs="Arial"/>
              </w:rPr>
            </w:pPr>
            <w:r w:rsidRPr="00B95E42">
              <w:rPr>
                <w:rFonts w:ascii="Arial" w:hAnsi="Arial" w:cs="Arial"/>
              </w:rPr>
              <w:t xml:space="preserve">           működési célú támogatás</w:t>
            </w:r>
          </w:p>
          <w:p w14:paraId="03BBFEB2" w14:textId="77777777" w:rsidR="00BE5635" w:rsidRDefault="000C029C" w:rsidP="00BE5635">
            <w:pPr>
              <w:spacing w:line="360" w:lineRule="auto"/>
              <w:contextualSpacing/>
              <w:rPr>
                <w:rFonts w:ascii="Arial" w:hAnsi="Arial" w:cs="Arial"/>
              </w:rPr>
            </w:pPr>
            <w:r w:rsidRPr="00B95E42">
              <w:rPr>
                <w:rFonts w:ascii="Arial" w:hAnsi="Arial" w:cs="Arial"/>
              </w:rPr>
              <w:t xml:space="preserve">           szociális ágazati összevont pótlék</w:t>
            </w:r>
          </w:p>
          <w:p w14:paraId="3326C923" w14:textId="104E301F" w:rsidR="000C029C" w:rsidRPr="00B95E42" w:rsidRDefault="00BE5635" w:rsidP="00BE5635">
            <w:pPr>
              <w:spacing w:line="360" w:lineRule="auto"/>
              <w:contextualSpacing/>
              <w:rPr>
                <w:rFonts w:ascii="Arial" w:hAnsi="Arial" w:cs="Arial"/>
              </w:rPr>
            </w:pPr>
            <w:r>
              <w:rPr>
                <w:rFonts w:ascii="Arial" w:hAnsi="Arial" w:cs="Arial"/>
              </w:rPr>
              <w:t xml:space="preserve">           S</w:t>
            </w:r>
            <w:r w:rsidR="000C029C" w:rsidRPr="00B95E42">
              <w:rPr>
                <w:rFonts w:ascii="Arial" w:hAnsi="Arial" w:cs="Arial"/>
              </w:rPr>
              <w:t xml:space="preserve">zemélyi juttatások, valamint a </w:t>
            </w:r>
            <w:r w:rsidR="009830BD" w:rsidRPr="00B95E42">
              <w:rPr>
                <w:rFonts w:ascii="Arial" w:hAnsi="Arial" w:cs="Arial"/>
              </w:rPr>
              <w:br/>
              <w:t xml:space="preserve">           </w:t>
            </w:r>
            <w:r w:rsidR="000C029C" w:rsidRPr="00B95E42">
              <w:rPr>
                <w:rFonts w:ascii="Arial" w:hAnsi="Arial" w:cs="Arial"/>
              </w:rPr>
              <w:t xml:space="preserve">felújítási </w:t>
            </w:r>
            <w:r w:rsidR="009830BD" w:rsidRPr="00B95E42">
              <w:rPr>
                <w:rFonts w:ascii="Arial" w:hAnsi="Arial" w:cs="Arial"/>
              </w:rPr>
              <w:t>k</w:t>
            </w:r>
            <w:r w:rsidR="000C029C" w:rsidRPr="00B95E42">
              <w:rPr>
                <w:rFonts w:ascii="Arial" w:hAnsi="Arial" w:cs="Arial"/>
              </w:rPr>
              <w:t xml:space="preserve">iadások előirányzatára </w:t>
            </w:r>
            <w:r w:rsidR="009830BD" w:rsidRPr="00B95E42">
              <w:rPr>
                <w:rFonts w:ascii="Arial" w:hAnsi="Arial" w:cs="Arial"/>
              </w:rPr>
              <w:br/>
              <w:t xml:space="preserve">           </w:t>
            </w:r>
            <w:r w:rsidR="000C029C" w:rsidRPr="00B95E42">
              <w:rPr>
                <w:rFonts w:ascii="Arial" w:hAnsi="Arial" w:cs="Arial"/>
              </w:rPr>
              <w:t>történő átcsoportosítás</w:t>
            </w:r>
          </w:p>
        </w:tc>
        <w:tc>
          <w:tcPr>
            <w:tcW w:w="1985" w:type="dxa"/>
          </w:tcPr>
          <w:p w14:paraId="71FF0905"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139.323</w:t>
            </w:r>
          </w:p>
        </w:tc>
        <w:tc>
          <w:tcPr>
            <w:tcW w:w="1984" w:type="dxa"/>
          </w:tcPr>
          <w:p w14:paraId="600A05B1"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151.853</w:t>
            </w:r>
          </w:p>
          <w:p w14:paraId="7B894152"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40</w:t>
            </w:r>
          </w:p>
          <w:p w14:paraId="5B9BE7D0"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0</w:t>
            </w:r>
          </w:p>
          <w:p w14:paraId="6754BCD7" w14:textId="002962FA" w:rsidR="000C029C" w:rsidRPr="00B95E42" w:rsidRDefault="000C029C" w:rsidP="00BE5635">
            <w:pPr>
              <w:spacing w:line="360" w:lineRule="auto"/>
              <w:contextualSpacing/>
              <w:jc w:val="right"/>
              <w:rPr>
                <w:rFonts w:ascii="Arial" w:hAnsi="Arial" w:cs="Arial"/>
              </w:rPr>
            </w:pPr>
            <w:r w:rsidRPr="00B95E42">
              <w:rPr>
                <w:rFonts w:ascii="Arial" w:hAnsi="Arial" w:cs="Arial"/>
              </w:rPr>
              <w:t>22.490</w:t>
            </w:r>
          </w:p>
          <w:p w14:paraId="38DD7493" w14:textId="77777777" w:rsidR="000C029C" w:rsidRPr="00B95E42" w:rsidRDefault="000C029C" w:rsidP="002D4103">
            <w:pPr>
              <w:spacing w:line="360" w:lineRule="auto"/>
              <w:contextualSpacing/>
              <w:jc w:val="right"/>
              <w:rPr>
                <w:rFonts w:ascii="Arial" w:hAnsi="Arial" w:cs="Arial"/>
              </w:rPr>
            </w:pPr>
          </w:p>
          <w:p w14:paraId="2298DCF8" w14:textId="77777777" w:rsidR="00BE5635" w:rsidRDefault="00BE5635" w:rsidP="00BE5635">
            <w:pPr>
              <w:spacing w:line="360" w:lineRule="auto"/>
              <w:contextualSpacing/>
              <w:rPr>
                <w:rFonts w:ascii="Arial" w:hAnsi="Arial" w:cs="Arial"/>
              </w:rPr>
            </w:pPr>
          </w:p>
          <w:p w14:paraId="5D61E96A" w14:textId="77777777" w:rsidR="00BE5635" w:rsidRDefault="00BE5635" w:rsidP="002D4103">
            <w:pPr>
              <w:spacing w:line="360" w:lineRule="auto"/>
              <w:contextualSpacing/>
              <w:jc w:val="right"/>
              <w:rPr>
                <w:rFonts w:ascii="Arial" w:hAnsi="Arial" w:cs="Arial"/>
              </w:rPr>
            </w:pPr>
          </w:p>
          <w:p w14:paraId="61C3AD5C" w14:textId="77777777" w:rsidR="00BE5635" w:rsidRDefault="00BE5635" w:rsidP="002D4103">
            <w:pPr>
              <w:spacing w:line="360" w:lineRule="auto"/>
              <w:contextualSpacing/>
              <w:jc w:val="right"/>
              <w:rPr>
                <w:rFonts w:ascii="Arial" w:hAnsi="Arial" w:cs="Arial"/>
              </w:rPr>
            </w:pPr>
          </w:p>
          <w:p w14:paraId="22CDF788" w14:textId="77777777" w:rsidR="000C029C" w:rsidRPr="00B95E42" w:rsidRDefault="000C029C" w:rsidP="002D4103">
            <w:pPr>
              <w:spacing w:line="360" w:lineRule="auto"/>
              <w:contextualSpacing/>
              <w:jc w:val="right"/>
              <w:rPr>
                <w:rFonts w:ascii="Arial" w:hAnsi="Arial" w:cs="Arial"/>
              </w:rPr>
            </w:pPr>
            <w:r w:rsidRPr="00B95E42">
              <w:rPr>
                <w:rFonts w:ascii="Arial" w:hAnsi="Arial" w:cs="Arial"/>
              </w:rPr>
              <w:t>-10.000</w:t>
            </w:r>
          </w:p>
        </w:tc>
      </w:tr>
      <w:tr w:rsidR="000C029C" w:rsidRPr="00BE5635" w14:paraId="51AA4660" w14:textId="77777777" w:rsidTr="002D4103">
        <w:tc>
          <w:tcPr>
            <w:tcW w:w="4851" w:type="dxa"/>
          </w:tcPr>
          <w:p w14:paraId="0E61BE91" w14:textId="77777777" w:rsidR="000C029C" w:rsidRPr="00BE5635" w:rsidRDefault="000C029C" w:rsidP="001509E4">
            <w:pPr>
              <w:pStyle w:val="Listaszerbekezds"/>
              <w:numPr>
                <w:ilvl w:val="0"/>
                <w:numId w:val="39"/>
              </w:numPr>
              <w:spacing w:line="360" w:lineRule="auto"/>
              <w:contextualSpacing/>
              <w:rPr>
                <w:rFonts w:ascii="Arial" w:hAnsi="Arial" w:cs="Arial"/>
              </w:rPr>
            </w:pPr>
            <w:r w:rsidRPr="00BE5635">
              <w:rPr>
                <w:rFonts w:ascii="Arial" w:hAnsi="Arial" w:cs="Arial"/>
              </w:rPr>
              <w:t>Dologi kiadások</w:t>
            </w:r>
          </w:p>
          <w:p w14:paraId="56D870B4" w14:textId="77777777" w:rsidR="000C029C" w:rsidRPr="00BE5635" w:rsidRDefault="000C029C" w:rsidP="009830BD">
            <w:pPr>
              <w:spacing w:line="360" w:lineRule="auto"/>
              <w:contextualSpacing/>
              <w:rPr>
                <w:rFonts w:ascii="Arial" w:hAnsi="Arial" w:cs="Arial"/>
              </w:rPr>
            </w:pPr>
            <w:r w:rsidRPr="00BE5635">
              <w:rPr>
                <w:rFonts w:ascii="Arial" w:hAnsi="Arial" w:cs="Arial"/>
              </w:rPr>
              <w:t>ebből: maradvány igénybevétele</w:t>
            </w:r>
          </w:p>
          <w:p w14:paraId="486893CA"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működési többletbevétel</w:t>
            </w:r>
          </w:p>
          <w:p w14:paraId="6EFA8386"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int. fin. többlet igény</w:t>
            </w:r>
          </w:p>
          <w:p w14:paraId="1B948F0A"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(vásárolt élelmezés</w:t>
            </w:r>
          </w:p>
          <w:p w14:paraId="2D4020B7"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szünidei gyermekétkeztetés,</w:t>
            </w:r>
          </w:p>
          <w:p w14:paraId="1033DB29"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ukrán menekültek étkeztetése)</w:t>
            </w:r>
          </w:p>
          <w:p w14:paraId="754C1CFD" w14:textId="39C047A8" w:rsidR="000C029C" w:rsidRPr="00BE5635" w:rsidRDefault="000C029C" w:rsidP="009830BD">
            <w:pPr>
              <w:spacing w:line="360" w:lineRule="auto"/>
              <w:contextualSpacing/>
              <w:rPr>
                <w:rFonts w:ascii="Arial" w:hAnsi="Arial" w:cs="Arial"/>
              </w:rPr>
            </w:pPr>
            <w:r w:rsidRPr="00BE5635">
              <w:rPr>
                <w:rFonts w:ascii="Arial" w:hAnsi="Arial" w:cs="Arial"/>
              </w:rPr>
              <w:t xml:space="preserve">           Előirányzat átcsoportosítás a</w:t>
            </w:r>
            <w:r w:rsidR="009830BD" w:rsidRPr="00BE5635">
              <w:rPr>
                <w:rFonts w:ascii="Arial" w:hAnsi="Arial" w:cs="Arial"/>
              </w:rPr>
              <w:t xml:space="preserve"> </w:t>
            </w:r>
            <w:r w:rsidR="009830BD" w:rsidRPr="00BE5635">
              <w:rPr>
                <w:rFonts w:ascii="Arial" w:hAnsi="Arial" w:cs="Arial"/>
              </w:rPr>
              <w:br/>
              <w:t xml:space="preserve">           </w:t>
            </w:r>
            <w:r w:rsidRPr="00BE5635">
              <w:rPr>
                <w:rFonts w:ascii="Arial" w:hAnsi="Arial" w:cs="Arial"/>
              </w:rPr>
              <w:t xml:space="preserve">beruházási kiadások </w:t>
            </w:r>
            <w:r w:rsidR="009830BD" w:rsidRPr="00BE5635">
              <w:rPr>
                <w:rFonts w:ascii="Arial" w:hAnsi="Arial" w:cs="Arial"/>
              </w:rPr>
              <w:br/>
              <w:t xml:space="preserve">           e</w:t>
            </w:r>
            <w:r w:rsidRPr="00BE5635">
              <w:rPr>
                <w:rFonts w:ascii="Arial" w:hAnsi="Arial" w:cs="Arial"/>
              </w:rPr>
              <w:t>lőirányzatából (forrása</w:t>
            </w:r>
            <w:r w:rsidR="009830BD" w:rsidRPr="00BE5635">
              <w:rPr>
                <w:rFonts w:ascii="Arial" w:hAnsi="Arial" w:cs="Arial"/>
              </w:rPr>
              <w:t xml:space="preserve"> </w:t>
            </w:r>
            <w:r w:rsidRPr="00BE5635">
              <w:rPr>
                <w:rFonts w:ascii="Arial" w:hAnsi="Arial" w:cs="Arial"/>
              </w:rPr>
              <w:t xml:space="preserve">működési </w:t>
            </w:r>
            <w:r w:rsidR="009830BD" w:rsidRPr="00BE5635">
              <w:rPr>
                <w:rFonts w:ascii="Arial" w:hAnsi="Arial" w:cs="Arial"/>
              </w:rPr>
              <w:br/>
              <w:t xml:space="preserve">           </w:t>
            </w:r>
            <w:r w:rsidRPr="00BE5635">
              <w:rPr>
                <w:rFonts w:ascii="Arial" w:hAnsi="Arial" w:cs="Arial"/>
              </w:rPr>
              <w:t>többletbevétel)</w:t>
            </w:r>
          </w:p>
          <w:p w14:paraId="0400FBAB"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Előirányzat átcsoportosítás</w:t>
            </w:r>
          </w:p>
          <w:p w14:paraId="34C37603" w14:textId="7B762461" w:rsidR="000C029C" w:rsidRPr="00BE5635" w:rsidRDefault="000C029C" w:rsidP="009830BD">
            <w:pPr>
              <w:spacing w:line="360" w:lineRule="auto"/>
              <w:contextualSpacing/>
              <w:rPr>
                <w:rFonts w:ascii="Arial" w:hAnsi="Arial" w:cs="Arial"/>
              </w:rPr>
            </w:pPr>
            <w:r w:rsidRPr="00BE5635">
              <w:rPr>
                <w:rFonts w:ascii="Arial" w:hAnsi="Arial" w:cs="Arial"/>
              </w:rPr>
              <w:t xml:space="preserve">           beruházásra, felújításra, egyéb </w:t>
            </w:r>
            <w:r w:rsidR="009830BD" w:rsidRPr="00BE5635">
              <w:rPr>
                <w:rFonts w:ascii="Arial" w:hAnsi="Arial" w:cs="Arial"/>
              </w:rPr>
              <w:br/>
              <w:t xml:space="preserve">           </w:t>
            </w:r>
            <w:r w:rsidRPr="00BE5635">
              <w:rPr>
                <w:rFonts w:ascii="Arial" w:hAnsi="Arial" w:cs="Arial"/>
              </w:rPr>
              <w:t>műk.</w:t>
            </w:r>
            <w:r w:rsidR="009830BD" w:rsidRPr="00BE5635">
              <w:rPr>
                <w:rFonts w:ascii="Arial" w:hAnsi="Arial" w:cs="Arial"/>
              </w:rPr>
              <w:t xml:space="preserve"> </w:t>
            </w:r>
            <w:r w:rsidRPr="00BE5635">
              <w:rPr>
                <w:rFonts w:ascii="Arial" w:hAnsi="Arial" w:cs="Arial"/>
              </w:rPr>
              <w:t>kiad</w:t>
            </w:r>
            <w:r w:rsidR="009830BD" w:rsidRPr="00BE5635">
              <w:rPr>
                <w:rFonts w:ascii="Arial" w:hAnsi="Arial" w:cs="Arial"/>
              </w:rPr>
              <w:t>ás</w:t>
            </w:r>
            <w:r w:rsidRPr="00BE5635">
              <w:rPr>
                <w:rFonts w:ascii="Arial" w:hAnsi="Arial" w:cs="Arial"/>
              </w:rPr>
              <w:t xml:space="preserve"> </w:t>
            </w:r>
          </w:p>
          <w:p w14:paraId="49930EFB"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(forrása működési többletbevétel:</w:t>
            </w:r>
          </w:p>
          <w:p w14:paraId="29B28E5F"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-140 - 2.394 – 6.000 -70)</w:t>
            </w:r>
          </w:p>
        </w:tc>
        <w:tc>
          <w:tcPr>
            <w:tcW w:w="1985" w:type="dxa"/>
          </w:tcPr>
          <w:p w14:paraId="420CAE86"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543.223</w:t>
            </w:r>
          </w:p>
        </w:tc>
        <w:tc>
          <w:tcPr>
            <w:tcW w:w="1984" w:type="dxa"/>
          </w:tcPr>
          <w:p w14:paraId="7B90269D"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625.996</w:t>
            </w:r>
          </w:p>
          <w:p w14:paraId="6426505E"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6.028</w:t>
            </w:r>
          </w:p>
          <w:p w14:paraId="2CE5FF64" w14:textId="5CACD6C7" w:rsidR="000C029C" w:rsidRPr="00BE5635" w:rsidRDefault="000C029C" w:rsidP="009830BD">
            <w:pPr>
              <w:spacing w:line="360" w:lineRule="auto"/>
              <w:contextualSpacing/>
              <w:jc w:val="right"/>
              <w:rPr>
                <w:rFonts w:ascii="Arial" w:hAnsi="Arial" w:cs="Arial"/>
              </w:rPr>
            </w:pPr>
            <w:r w:rsidRPr="00BE5635">
              <w:rPr>
                <w:rFonts w:ascii="Arial" w:hAnsi="Arial" w:cs="Arial"/>
              </w:rPr>
              <w:t xml:space="preserve">              24.262</w:t>
            </w:r>
          </w:p>
          <w:p w14:paraId="0E835F9F" w14:textId="77777777" w:rsidR="000C029C" w:rsidRPr="00BE5635" w:rsidRDefault="000C029C" w:rsidP="002D4103">
            <w:pPr>
              <w:spacing w:line="360" w:lineRule="auto"/>
              <w:contextualSpacing/>
              <w:jc w:val="right"/>
              <w:rPr>
                <w:rFonts w:ascii="Arial" w:hAnsi="Arial" w:cs="Arial"/>
              </w:rPr>
            </w:pPr>
          </w:p>
          <w:p w14:paraId="60F80464" w14:textId="77777777" w:rsidR="000C029C" w:rsidRPr="00BE5635" w:rsidRDefault="000C029C" w:rsidP="002D4103">
            <w:pPr>
              <w:spacing w:line="360" w:lineRule="auto"/>
              <w:contextualSpacing/>
              <w:jc w:val="right"/>
              <w:rPr>
                <w:rFonts w:ascii="Arial" w:hAnsi="Arial" w:cs="Arial"/>
              </w:rPr>
            </w:pPr>
          </w:p>
          <w:p w14:paraId="25CD61EC" w14:textId="77777777" w:rsidR="000C029C" w:rsidRPr="00BE5635" w:rsidRDefault="000C029C" w:rsidP="002D4103">
            <w:pPr>
              <w:spacing w:line="360" w:lineRule="auto"/>
              <w:contextualSpacing/>
              <w:jc w:val="right"/>
              <w:rPr>
                <w:rFonts w:ascii="Arial" w:hAnsi="Arial" w:cs="Arial"/>
              </w:rPr>
            </w:pPr>
          </w:p>
          <w:p w14:paraId="53325C4C"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58.087</w:t>
            </w:r>
          </w:p>
          <w:p w14:paraId="4E0BA6FA" w14:textId="77777777" w:rsidR="000C029C" w:rsidRPr="00BE5635" w:rsidRDefault="000C029C" w:rsidP="002D4103">
            <w:pPr>
              <w:spacing w:line="360" w:lineRule="auto"/>
              <w:contextualSpacing/>
              <w:jc w:val="right"/>
              <w:rPr>
                <w:rFonts w:ascii="Arial" w:hAnsi="Arial" w:cs="Arial"/>
              </w:rPr>
            </w:pPr>
          </w:p>
          <w:p w14:paraId="301196B8" w14:textId="77777777" w:rsidR="000C029C" w:rsidRPr="00BE5635" w:rsidRDefault="000C029C" w:rsidP="009830BD">
            <w:pPr>
              <w:spacing w:line="360" w:lineRule="auto"/>
              <w:contextualSpacing/>
              <w:jc w:val="right"/>
              <w:rPr>
                <w:rFonts w:ascii="Arial" w:hAnsi="Arial" w:cs="Arial"/>
              </w:rPr>
            </w:pPr>
            <w:r w:rsidRPr="00BE5635">
              <w:rPr>
                <w:rFonts w:ascii="Arial" w:hAnsi="Arial" w:cs="Arial"/>
              </w:rPr>
              <w:t xml:space="preserve">                  3.000</w:t>
            </w:r>
          </w:p>
          <w:p w14:paraId="2DCFD8C7" w14:textId="77777777" w:rsidR="000C029C" w:rsidRPr="00BE5635" w:rsidRDefault="000C029C" w:rsidP="002D4103">
            <w:pPr>
              <w:spacing w:line="360" w:lineRule="auto"/>
              <w:contextualSpacing/>
              <w:jc w:val="center"/>
              <w:rPr>
                <w:rFonts w:ascii="Arial" w:hAnsi="Arial" w:cs="Arial"/>
              </w:rPr>
            </w:pPr>
            <w:r w:rsidRPr="00BE5635">
              <w:rPr>
                <w:rFonts w:ascii="Arial" w:hAnsi="Arial" w:cs="Arial"/>
              </w:rPr>
              <w:t xml:space="preserve">                 </w:t>
            </w:r>
          </w:p>
          <w:p w14:paraId="19BC0C28" w14:textId="77777777" w:rsidR="000C029C" w:rsidRPr="00BE5635" w:rsidRDefault="000C029C" w:rsidP="002D4103">
            <w:pPr>
              <w:spacing w:line="360" w:lineRule="auto"/>
              <w:contextualSpacing/>
              <w:jc w:val="center"/>
              <w:rPr>
                <w:rFonts w:ascii="Arial" w:hAnsi="Arial" w:cs="Arial"/>
              </w:rPr>
            </w:pPr>
            <w:r w:rsidRPr="00BE5635">
              <w:rPr>
                <w:rFonts w:ascii="Arial" w:hAnsi="Arial" w:cs="Arial"/>
              </w:rPr>
              <w:t xml:space="preserve">  </w:t>
            </w:r>
          </w:p>
          <w:p w14:paraId="5E2B2768" w14:textId="77777777" w:rsidR="000C029C" w:rsidRPr="00BE5635" w:rsidRDefault="000C029C" w:rsidP="002D4103">
            <w:pPr>
              <w:spacing w:line="360" w:lineRule="auto"/>
              <w:contextualSpacing/>
              <w:jc w:val="center"/>
              <w:rPr>
                <w:rFonts w:ascii="Arial" w:hAnsi="Arial" w:cs="Arial"/>
              </w:rPr>
            </w:pPr>
            <w:r w:rsidRPr="00BE5635">
              <w:rPr>
                <w:rFonts w:ascii="Arial" w:hAnsi="Arial" w:cs="Arial"/>
              </w:rPr>
              <w:t xml:space="preserve">                </w:t>
            </w:r>
          </w:p>
          <w:p w14:paraId="6DB8869A" w14:textId="77777777" w:rsidR="00BE5635" w:rsidRDefault="00BE5635" w:rsidP="009830BD">
            <w:pPr>
              <w:spacing w:line="360" w:lineRule="auto"/>
              <w:contextualSpacing/>
              <w:jc w:val="right"/>
              <w:rPr>
                <w:rFonts w:ascii="Arial" w:hAnsi="Arial" w:cs="Arial"/>
              </w:rPr>
            </w:pPr>
            <w:r>
              <w:rPr>
                <w:rFonts w:ascii="Arial" w:hAnsi="Arial" w:cs="Arial"/>
              </w:rPr>
              <w:t xml:space="preserve">               </w:t>
            </w:r>
            <w:r>
              <w:rPr>
                <w:rFonts w:ascii="Arial" w:hAnsi="Arial" w:cs="Arial"/>
              </w:rPr>
              <w:br/>
            </w:r>
          </w:p>
          <w:p w14:paraId="13B63F62" w14:textId="5B10BAE1" w:rsidR="000C029C" w:rsidRPr="00BE5635" w:rsidRDefault="00BE5635" w:rsidP="009830BD">
            <w:pPr>
              <w:spacing w:line="360" w:lineRule="auto"/>
              <w:contextualSpacing/>
              <w:jc w:val="right"/>
              <w:rPr>
                <w:rFonts w:ascii="Arial" w:hAnsi="Arial" w:cs="Arial"/>
              </w:rPr>
            </w:pPr>
            <w:r>
              <w:rPr>
                <w:rFonts w:ascii="Arial" w:hAnsi="Arial" w:cs="Arial"/>
              </w:rPr>
              <w:t>-</w:t>
            </w:r>
            <w:r w:rsidR="000C029C" w:rsidRPr="00BE5635">
              <w:rPr>
                <w:rFonts w:ascii="Arial" w:hAnsi="Arial" w:cs="Arial"/>
              </w:rPr>
              <w:t xml:space="preserve">8.604                                </w:t>
            </w:r>
          </w:p>
        </w:tc>
      </w:tr>
      <w:tr w:rsidR="000C029C" w:rsidRPr="00BE5635" w14:paraId="158CEE81" w14:textId="77777777" w:rsidTr="002D4103">
        <w:tc>
          <w:tcPr>
            <w:tcW w:w="4851" w:type="dxa"/>
          </w:tcPr>
          <w:p w14:paraId="0C5ABE6C" w14:textId="77777777" w:rsidR="000C029C" w:rsidRPr="00BE5635" w:rsidRDefault="000C029C" w:rsidP="001509E4">
            <w:pPr>
              <w:pStyle w:val="Listaszerbekezds"/>
              <w:numPr>
                <w:ilvl w:val="0"/>
                <w:numId w:val="39"/>
              </w:numPr>
              <w:spacing w:line="360" w:lineRule="auto"/>
              <w:contextualSpacing/>
              <w:rPr>
                <w:rFonts w:ascii="Arial" w:hAnsi="Arial" w:cs="Arial"/>
              </w:rPr>
            </w:pPr>
            <w:r w:rsidRPr="00BE5635">
              <w:rPr>
                <w:rFonts w:ascii="Arial" w:hAnsi="Arial" w:cs="Arial"/>
              </w:rPr>
              <w:t>Egyéb működési célú kiadások</w:t>
            </w:r>
          </w:p>
        </w:tc>
        <w:tc>
          <w:tcPr>
            <w:tcW w:w="1985" w:type="dxa"/>
          </w:tcPr>
          <w:p w14:paraId="1047FE25" w14:textId="77777777" w:rsidR="000C029C" w:rsidRPr="00BE5635" w:rsidRDefault="000C029C" w:rsidP="002D4103">
            <w:pPr>
              <w:spacing w:line="360" w:lineRule="auto"/>
              <w:contextualSpacing/>
              <w:jc w:val="right"/>
              <w:rPr>
                <w:rFonts w:ascii="Arial" w:hAnsi="Arial" w:cs="Arial"/>
              </w:rPr>
            </w:pPr>
          </w:p>
        </w:tc>
        <w:tc>
          <w:tcPr>
            <w:tcW w:w="1984" w:type="dxa"/>
          </w:tcPr>
          <w:p w14:paraId="34ED7ACE"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70</w:t>
            </w:r>
          </w:p>
        </w:tc>
      </w:tr>
      <w:tr w:rsidR="000C029C" w:rsidRPr="009830BD" w14:paraId="15FBF3C0" w14:textId="77777777" w:rsidTr="002D4103">
        <w:tc>
          <w:tcPr>
            <w:tcW w:w="4851" w:type="dxa"/>
          </w:tcPr>
          <w:p w14:paraId="5AA69125" w14:textId="77777777" w:rsidR="000C029C" w:rsidRPr="00BE5635" w:rsidRDefault="000C029C" w:rsidP="001509E4">
            <w:pPr>
              <w:pStyle w:val="Listaszerbekezds"/>
              <w:numPr>
                <w:ilvl w:val="0"/>
                <w:numId w:val="39"/>
              </w:numPr>
              <w:spacing w:line="360" w:lineRule="auto"/>
              <w:contextualSpacing/>
              <w:rPr>
                <w:rFonts w:ascii="Arial" w:hAnsi="Arial" w:cs="Arial"/>
              </w:rPr>
            </w:pPr>
            <w:r w:rsidRPr="00BE5635">
              <w:rPr>
                <w:rFonts w:ascii="Arial" w:hAnsi="Arial" w:cs="Arial"/>
              </w:rPr>
              <w:t>Beruházások</w:t>
            </w:r>
          </w:p>
          <w:p w14:paraId="431B20D1" w14:textId="77777777" w:rsidR="000C029C" w:rsidRPr="00BE5635" w:rsidRDefault="000C029C" w:rsidP="009830BD">
            <w:pPr>
              <w:spacing w:line="360" w:lineRule="auto"/>
              <w:contextualSpacing/>
              <w:rPr>
                <w:rFonts w:ascii="Arial" w:hAnsi="Arial" w:cs="Arial"/>
              </w:rPr>
            </w:pPr>
            <w:r w:rsidRPr="00BE5635">
              <w:rPr>
                <w:rFonts w:ascii="Arial" w:hAnsi="Arial" w:cs="Arial"/>
              </w:rPr>
              <w:t>ebből: működési többletbevétel</w:t>
            </w:r>
          </w:p>
          <w:p w14:paraId="02C6CCBE"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Dologi kiadások átcsoportosítása </w:t>
            </w:r>
          </w:p>
          <w:p w14:paraId="1FA94E32"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(-3000+140)</w:t>
            </w:r>
          </w:p>
          <w:p w14:paraId="3D299E59"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int. fin (polgármesteri ajándékozás)</w:t>
            </w:r>
          </w:p>
          <w:p w14:paraId="74B9EDCE" w14:textId="37E55DB7" w:rsidR="000C029C" w:rsidRPr="00BE5635" w:rsidRDefault="000C029C" w:rsidP="00BE5635">
            <w:pPr>
              <w:spacing w:line="360" w:lineRule="auto"/>
              <w:contextualSpacing/>
              <w:rPr>
                <w:rFonts w:ascii="Arial" w:hAnsi="Arial" w:cs="Arial"/>
              </w:rPr>
            </w:pPr>
            <w:r w:rsidRPr="00BE5635">
              <w:rPr>
                <w:rFonts w:ascii="Arial" w:hAnsi="Arial" w:cs="Arial"/>
              </w:rPr>
              <w:t xml:space="preserve">           Gagarin u. Idősek klubja részére </w:t>
            </w:r>
            <w:r w:rsidR="00BE5635">
              <w:rPr>
                <w:rFonts w:ascii="Arial" w:hAnsi="Arial" w:cs="Arial"/>
              </w:rPr>
              <w:br/>
              <w:t xml:space="preserve">           </w:t>
            </w:r>
            <w:r w:rsidRPr="00BE5635">
              <w:rPr>
                <w:rFonts w:ascii="Arial" w:hAnsi="Arial" w:cs="Arial"/>
              </w:rPr>
              <w:t xml:space="preserve">nyújtott többletfinanszírozás </w:t>
            </w:r>
            <w:r w:rsidR="00BE5635">
              <w:rPr>
                <w:rFonts w:ascii="Arial" w:hAnsi="Arial" w:cs="Arial"/>
              </w:rPr>
              <w:br/>
              <w:t xml:space="preserve">           </w:t>
            </w:r>
            <w:r w:rsidRPr="00BE5635">
              <w:rPr>
                <w:rFonts w:ascii="Arial" w:hAnsi="Arial" w:cs="Arial"/>
              </w:rPr>
              <w:t>(terasz árnyékoló)</w:t>
            </w:r>
          </w:p>
        </w:tc>
        <w:tc>
          <w:tcPr>
            <w:tcW w:w="1985" w:type="dxa"/>
          </w:tcPr>
          <w:p w14:paraId="1BE4EBAE"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0</w:t>
            </w:r>
          </w:p>
        </w:tc>
        <w:tc>
          <w:tcPr>
            <w:tcW w:w="1984" w:type="dxa"/>
          </w:tcPr>
          <w:p w14:paraId="38322A2F" w14:textId="782FD8B3"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27.779</w:t>
            </w:r>
          </w:p>
          <w:p w14:paraId="77891AD9" w14:textId="3738E704"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27.183</w:t>
            </w:r>
          </w:p>
          <w:p w14:paraId="61D7E580" w14:textId="0504AB10"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w:t>
            </w:r>
            <w:r w:rsidR="00BE5635">
              <w:rPr>
                <w:rFonts w:ascii="Arial" w:hAnsi="Arial" w:cs="Arial"/>
              </w:rPr>
              <w:t xml:space="preserve">              </w:t>
            </w:r>
            <w:r w:rsidRPr="00BE5635">
              <w:rPr>
                <w:rFonts w:ascii="Arial" w:hAnsi="Arial" w:cs="Arial"/>
              </w:rPr>
              <w:t>-2.860</w:t>
            </w:r>
          </w:p>
          <w:p w14:paraId="1F232675" w14:textId="77777777" w:rsidR="00BE5635" w:rsidRDefault="00BE5635" w:rsidP="00BE5635">
            <w:pPr>
              <w:spacing w:line="360" w:lineRule="auto"/>
              <w:contextualSpacing/>
              <w:jc w:val="right"/>
              <w:rPr>
                <w:rFonts w:ascii="Arial" w:hAnsi="Arial" w:cs="Arial"/>
              </w:rPr>
            </w:pPr>
          </w:p>
          <w:p w14:paraId="4A243D65" w14:textId="1743D8BE" w:rsidR="000C029C" w:rsidRPr="00BE5635" w:rsidRDefault="000C029C" w:rsidP="00BE5635">
            <w:pPr>
              <w:spacing w:line="360" w:lineRule="auto"/>
              <w:contextualSpacing/>
              <w:jc w:val="right"/>
              <w:rPr>
                <w:rFonts w:ascii="Arial" w:hAnsi="Arial" w:cs="Arial"/>
              </w:rPr>
            </w:pPr>
            <w:r w:rsidRPr="00BE5635">
              <w:rPr>
                <w:rFonts w:ascii="Arial" w:hAnsi="Arial" w:cs="Arial"/>
              </w:rPr>
              <w:t>600</w:t>
            </w:r>
          </w:p>
          <w:p w14:paraId="6B543138" w14:textId="77777777" w:rsidR="000C029C" w:rsidRPr="00BE5635" w:rsidRDefault="000C029C" w:rsidP="00BE5635">
            <w:pPr>
              <w:spacing w:line="360" w:lineRule="auto"/>
              <w:contextualSpacing/>
              <w:jc w:val="right"/>
              <w:rPr>
                <w:rFonts w:ascii="Arial" w:hAnsi="Arial" w:cs="Arial"/>
              </w:rPr>
            </w:pPr>
          </w:p>
          <w:p w14:paraId="17F10FE8" w14:textId="77777777"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2.856</w:t>
            </w:r>
          </w:p>
        </w:tc>
      </w:tr>
      <w:tr w:rsidR="000C029C" w:rsidRPr="009830BD" w14:paraId="195B1B2B" w14:textId="77777777" w:rsidTr="002D4103">
        <w:tc>
          <w:tcPr>
            <w:tcW w:w="4851" w:type="dxa"/>
          </w:tcPr>
          <w:p w14:paraId="7DC2D6A0" w14:textId="77777777" w:rsidR="000C029C" w:rsidRPr="00BE5635" w:rsidRDefault="000C029C" w:rsidP="001509E4">
            <w:pPr>
              <w:pStyle w:val="Listaszerbekezds"/>
              <w:numPr>
                <w:ilvl w:val="0"/>
                <w:numId w:val="39"/>
              </w:numPr>
              <w:spacing w:line="360" w:lineRule="auto"/>
              <w:contextualSpacing/>
              <w:rPr>
                <w:rFonts w:ascii="Arial" w:hAnsi="Arial" w:cs="Arial"/>
              </w:rPr>
            </w:pPr>
            <w:r w:rsidRPr="00BE5635">
              <w:rPr>
                <w:rFonts w:ascii="Arial" w:hAnsi="Arial" w:cs="Arial"/>
              </w:rPr>
              <w:t>Felújítások</w:t>
            </w:r>
          </w:p>
          <w:p w14:paraId="36B0BC13"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ebből: működési többletbevétel</w:t>
            </w:r>
          </w:p>
          <w:p w14:paraId="352BF9CC" w14:textId="77777777" w:rsidR="000C029C" w:rsidRPr="00BE5635" w:rsidRDefault="000C029C" w:rsidP="009830BD">
            <w:pPr>
              <w:spacing w:line="360" w:lineRule="auto"/>
              <w:contextualSpacing/>
              <w:rPr>
                <w:rFonts w:ascii="Arial" w:hAnsi="Arial" w:cs="Arial"/>
              </w:rPr>
            </w:pPr>
            <w:r w:rsidRPr="00BE5635">
              <w:rPr>
                <w:rFonts w:ascii="Arial" w:hAnsi="Arial" w:cs="Arial"/>
                <w:b/>
                <w:bCs/>
              </w:rPr>
              <w:t xml:space="preserve">           </w:t>
            </w:r>
            <w:r w:rsidRPr="00BE5635">
              <w:rPr>
                <w:rFonts w:ascii="Arial" w:hAnsi="Arial" w:cs="Arial"/>
              </w:rPr>
              <w:t>maradvány igénybevétele</w:t>
            </w:r>
          </w:p>
          <w:p w14:paraId="731AD93A"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Munkaadókat terhelő kiadásokból,           </w:t>
            </w:r>
          </w:p>
          <w:p w14:paraId="680C8945" w14:textId="77777777" w:rsidR="000C029C" w:rsidRPr="00BE5635" w:rsidRDefault="000C029C" w:rsidP="009830BD">
            <w:pPr>
              <w:spacing w:line="360" w:lineRule="auto"/>
              <w:contextualSpacing/>
              <w:rPr>
                <w:rFonts w:ascii="Arial" w:hAnsi="Arial" w:cs="Arial"/>
              </w:rPr>
            </w:pPr>
            <w:r w:rsidRPr="00BE5635">
              <w:rPr>
                <w:rFonts w:ascii="Arial" w:hAnsi="Arial" w:cs="Arial"/>
                <w:b/>
                <w:bCs/>
              </w:rPr>
              <w:t xml:space="preserve">           </w:t>
            </w:r>
            <w:r w:rsidRPr="00BE5635">
              <w:rPr>
                <w:rFonts w:ascii="Arial" w:hAnsi="Arial" w:cs="Arial"/>
              </w:rPr>
              <w:t>Dologi kiadásokból átcsoportosítás</w:t>
            </w:r>
          </w:p>
          <w:p w14:paraId="43FAF801"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(forrása működési többletbevétel:</w:t>
            </w:r>
          </w:p>
          <w:p w14:paraId="0E091356" w14:textId="77777777" w:rsidR="000C029C" w:rsidRPr="00BE5635" w:rsidRDefault="000C029C" w:rsidP="009830BD">
            <w:pPr>
              <w:spacing w:line="360" w:lineRule="auto"/>
              <w:contextualSpacing/>
              <w:rPr>
                <w:rFonts w:ascii="Arial" w:hAnsi="Arial" w:cs="Arial"/>
              </w:rPr>
            </w:pPr>
            <w:r w:rsidRPr="00BE5635">
              <w:rPr>
                <w:rFonts w:ascii="Arial" w:hAnsi="Arial" w:cs="Arial"/>
              </w:rPr>
              <w:t xml:space="preserve">           2.394+6000)</w:t>
            </w:r>
          </w:p>
        </w:tc>
        <w:tc>
          <w:tcPr>
            <w:tcW w:w="1985" w:type="dxa"/>
          </w:tcPr>
          <w:p w14:paraId="0D377CF9" w14:textId="77777777" w:rsidR="000C029C" w:rsidRPr="00BE5635" w:rsidRDefault="000C029C" w:rsidP="002D4103">
            <w:pPr>
              <w:spacing w:line="360" w:lineRule="auto"/>
              <w:contextualSpacing/>
              <w:jc w:val="right"/>
              <w:rPr>
                <w:rFonts w:ascii="Arial" w:hAnsi="Arial" w:cs="Arial"/>
              </w:rPr>
            </w:pPr>
            <w:r w:rsidRPr="00BE5635">
              <w:rPr>
                <w:rFonts w:ascii="Arial" w:hAnsi="Arial" w:cs="Arial"/>
              </w:rPr>
              <w:t>0</w:t>
            </w:r>
          </w:p>
        </w:tc>
        <w:tc>
          <w:tcPr>
            <w:tcW w:w="1984" w:type="dxa"/>
          </w:tcPr>
          <w:p w14:paraId="24C20ED0" w14:textId="754912FD"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82.101</w:t>
            </w:r>
          </w:p>
          <w:p w14:paraId="43BEF770" w14:textId="0F6A6821"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41.707</w:t>
            </w:r>
          </w:p>
          <w:p w14:paraId="10274E2B" w14:textId="77777777"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27.000               </w:t>
            </w:r>
          </w:p>
          <w:p w14:paraId="4EEE903A" w14:textId="77777777"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                 5.000</w:t>
            </w:r>
          </w:p>
          <w:p w14:paraId="74AC8444" w14:textId="1EB3D2A1" w:rsidR="000C029C" w:rsidRPr="00BE5635" w:rsidRDefault="000C029C" w:rsidP="00BE5635">
            <w:pPr>
              <w:spacing w:line="360" w:lineRule="auto"/>
              <w:contextualSpacing/>
              <w:jc w:val="right"/>
              <w:rPr>
                <w:rFonts w:ascii="Arial" w:hAnsi="Arial" w:cs="Arial"/>
              </w:rPr>
            </w:pPr>
            <w:r w:rsidRPr="00BE5635">
              <w:rPr>
                <w:rFonts w:ascii="Arial" w:hAnsi="Arial" w:cs="Arial"/>
              </w:rPr>
              <w:t xml:space="preserve">8.394   </w:t>
            </w:r>
          </w:p>
        </w:tc>
      </w:tr>
    </w:tbl>
    <w:p w14:paraId="73A4254E" w14:textId="77777777" w:rsidR="00B95E42" w:rsidRDefault="00B95E42" w:rsidP="000C029C">
      <w:pPr>
        <w:spacing w:line="360" w:lineRule="auto"/>
        <w:jc w:val="both"/>
        <w:rPr>
          <w:rFonts w:ascii="Arial" w:hAnsi="Arial" w:cs="Arial"/>
          <w:color w:val="FF0000"/>
        </w:rPr>
      </w:pPr>
    </w:p>
    <w:p w14:paraId="7635BA56" w14:textId="3ED1F32C" w:rsidR="000C029C" w:rsidRPr="00350CC2" w:rsidRDefault="00350CC2" w:rsidP="001C536D">
      <w:pPr>
        <w:spacing w:before="240" w:after="120" w:line="360" w:lineRule="auto"/>
        <w:rPr>
          <w:rFonts w:ascii="Arial" w:hAnsi="Arial" w:cs="Arial"/>
          <w:b/>
          <w:bCs/>
          <w:sz w:val="26"/>
          <w:szCs w:val="26"/>
        </w:rPr>
      </w:pPr>
      <w:r w:rsidRPr="00350CC2">
        <w:rPr>
          <w:rFonts w:ascii="Arial" w:hAnsi="Arial" w:cs="Arial"/>
          <w:b/>
          <w:bCs/>
          <w:sz w:val="26"/>
          <w:szCs w:val="26"/>
        </w:rPr>
        <w:t>1.</w:t>
      </w:r>
      <w:r w:rsidR="0002166A">
        <w:rPr>
          <w:rFonts w:ascii="Arial" w:hAnsi="Arial" w:cs="Arial"/>
          <w:b/>
          <w:bCs/>
          <w:sz w:val="26"/>
          <w:szCs w:val="26"/>
        </w:rPr>
        <w:t xml:space="preserve"> </w:t>
      </w:r>
      <w:r w:rsidR="000C029C" w:rsidRPr="00350CC2">
        <w:rPr>
          <w:rFonts w:ascii="Arial" w:hAnsi="Arial" w:cs="Arial"/>
          <w:b/>
          <w:bCs/>
          <w:sz w:val="26"/>
          <w:szCs w:val="26"/>
        </w:rPr>
        <w:t>Bevételek</w:t>
      </w:r>
    </w:p>
    <w:p w14:paraId="07EF9C76" w14:textId="728D236A" w:rsidR="000C029C" w:rsidRPr="0002166A" w:rsidRDefault="00350CC2" w:rsidP="00BE5635">
      <w:pPr>
        <w:tabs>
          <w:tab w:val="left" w:pos="851"/>
        </w:tabs>
        <w:suppressAutoHyphens/>
        <w:spacing w:before="240" w:line="360" w:lineRule="auto"/>
        <w:ind w:left="851" w:hanging="567"/>
        <w:rPr>
          <w:rFonts w:ascii="Arial" w:hAnsi="Arial" w:cs="Arial"/>
          <w:b/>
          <w:bCs/>
          <w:lang w:eastAsia="ar-SA"/>
        </w:rPr>
      </w:pPr>
      <w:r>
        <w:rPr>
          <w:rFonts w:ascii="Arial" w:hAnsi="Arial" w:cs="Arial"/>
          <w:b/>
          <w:bCs/>
          <w:lang w:eastAsia="ar-SA"/>
        </w:rPr>
        <w:t xml:space="preserve">1.1. </w:t>
      </w:r>
      <w:r w:rsidR="00BE5635">
        <w:rPr>
          <w:rFonts w:ascii="Arial" w:hAnsi="Arial" w:cs="Arial"/>
          <w:b/>
          <w:bCs/>
          <w:lang w:eastAsia="ar-SA"/>
        </w:rPr>
        <w:tab/>
      </w:r>
      <w:r w:rsidR="000C029C" w:rsidRPr="00CD3C66">
        <w:rPr>
          <w:rFonts w:ascii="Arial" w:hAnsi="Arial" w:cs="Arial"/>
          <w:b/>
          <w:bCs/>
          <w:lang w:eastAsia="ar-SA"/>
        </w:rPr>
        <w:t>Működési célú támogatások államháztartáson belülről</w:t>
      </w:r>
    </w:p>
    <w:p w14:paraId="0E521F6E" w14:textId="77777777" w:rsidR="000C029C" w:rsidRPr="00CD3C66" w:rsidRDefault="000C029C" w:rsidP="001509E4">
      <w:pPr>
        <w:pStyle w:val="Listaszerbekezds"/>
        <w:numPr>
          <w:ilvl w:val="0"/>
          <w:numId w:val="86"/>
        </w:numPr>
        <w:spacing w:line="360" w:lineRule="auto"/>
        <w:jc w:val="both"/>
        <w:rPr>
          <w:rFonts w:ascii="Arial" w:hAnsi="Arial" w:cs="Arial"/>
        </w:rPr>
      </w:pPr>
      <w:r w:rsidRPr="00CD3C66">
        <w:rPr>
          <w:rFonts w:ascii="Arial" w:hAnsi="Arial" w:cs="Arial"/>
        </w:rPr>
        <w:t xml:space="preserve">a „Nyári diákmunka program” keretében kapott támogatás </w:t>
      </w:r>
      <w:r w:rsidRPr="00CD3C66">
        <w:rPr>
          <w:rFonts w:ascii="Arial" w:hAnsi="Arial" w:cs="Arial"/>
          <w:b/>
          <w:bCs/>
        </w:rPr>
        <w:t>803 e Ft</w:t>
      </w:r>
      <w:r w:rsidRPr="00CD3C66">
        <w:rPr>
          <w:rFonts w:ascii="Arial" w:hAnsi="Arial" w:cs="Arial"/>
        </w:rPr>
        <w:t xml:space="preserve">, valamint </w:t>
      </w:r>
    </w:p>
    <w:p w14:paraId="7F8C7A27" w14:textId="316F4960" w:rsidR="000C029C" w:rsidRPr="00CD3C66" w:rsidRDefault="000C029C" w:rsidP="001509E4">
      <w:pPr>
        <w:numPr>
          <w:ilvl w:val="0"/>
          <w:numId w:val="86"/>
        </w:numPr>
        <w:spacing w:line="360" w:lineRule="auto"/>
        <w:jc w:val="both"/>
        <w:rPr>
          <w:rFonts w:ascii="Arial" w:hAnsi="Arial" w:cs="Arial"/>
          <w:iCs/>
          <w:szCs w:val="22"/>
        </w:rPr>
      </w:pPr>
      <w:bookmarkStart w:id="48" w:name="_Hlk64442114"/>
      <w:r w:rsidRPr="00CD3C66">
        <w:rPr>
          <w:rFonts w:ascii="Arial" w:hAnsi="Arial" w:cs="Arial"/>
          <w:iCs/>
          <w:szCs w:val="22"/>
        </w:rPr>
        <w:t>Jelzőrendszeres házi segítségnyújtás ellátásához nyújtott alap</w:t>
      </w:r>
      <w:r w:rsidR="009830BD">
        <w:rPr>
          <w:rFonts w:ascii="Arial" w:hAnsi="Arial" w:cs="Arial"/>
          <w:iCs/>
          <w:szCs w:val="22"/>
        </w:rPr>
        <w:t>-</w:t>
      </w:r>
      <w:r w:rsidRPr="00CD3C66">
        <w:rPr>
          <w:rFonts w:ascii="Arial" w:hAnsi="Arial" w:cs="Arial"/>
          <w:iCs/>
          <w:szCs w:val="22"/>
        </w:rPr>
        <w:t xml:space="preserve"> és teljesítmény</w:t>
      </w:r>
      <w:r w:rsidR="009830BD">
        <w:rPr>
          <w:rFonts w:ascii="Arial" w:hAnsi="Arial" w:cs="Arial"/>
          <w:iCs/>
          <w:szCs w:val="22"/>
        </w:rPr>
        <w:t>-</w:t>
      </w:r>
      <w:r w:rsidRPr="00CD3C66">
        <w:rPr>
          <w:rFonts w:ascii="Arial" w:hAnsi="Arial" w:cs="Arial"/>
          <w:iCs/>
          <w:szCs w:val="22"/>
        </w:rPr>
        <w:t xml:space="preserve"> támogatás </w:t>
      </w:r>
      <w:r w:rsidRPr="00CD3C66">
        <w:rPr>
          <w:rFonts w:ascii="Arial" w:hAnsi="Arial" w:cs="Arial"/>
          <w:b/>
          <w:bCs/>
          <w:iCs/>
          <w:szCs w:val="22"/>
        </w:rPr>
        <w:t>4.</w:t>
      </w:r>
      <w:r>
        <w:rPr>
          <w:rFonts w:ascii="Arial" w:hAnsi="Arial" w:cs="Arial"/>
          <w:b/>
          <w:bCs/>
          <w:iCs/>
          <w:szCs w:val="22"/>
        </w:rPr>
        <w:t>928</w:t>
      </w:r>
      <w:r w:rsidRPr="00CD3C66">
        <w:rPr>
          <w:rFonts w:ascii="Arial" w:hAnsi="Arial" w:cs="Arial"/>
          <w:b/>
          <w:bCs/>
          <w:iCs/>
          <w:szCs w:val="22"/>
        </w:rPr>
        <w:t xml:space="preserve"> </w:t>
      </w:r>
      <w:r w:rsidRPr="00CD3C66">
        <w:rPr>
          <w:rFonts w:ascii="Arial" w:hAnsi="Arial" w:cs="Arial"/>
          <w:iCs/>
          <w:szCs w:val="22"/>
        </w:rPr>
        <w:t>e Ft összegű bevételét tartalmazza</w:t>
      </w:r>
      <w:r>
        <w:rPr>
          <w:rFonts w:ascii="Arial" w:hAnsi="Arial" w:cs="Arial"/>
          <w:iCs/>
          <w:szCs w:val="22"/>
        </w:rPr>
        <w:t>.</w:t>
      </w:r>
      <w:r w:rsidRPr="00CD3C66">
        <w:rPr>
          <w:rFonts w:ascii="Arial" w:hAnsi="Arial" w:cs="Arial"/>
          <w:iCs/>
          <w:szCs w:val="22"/>
        </w:rPr>
        <w:t xml:space="preserve">                                                            </w:t>
      </w:r>
    </w:p>
    <w:p w14:paraId="735A1C8A" w14:textId="1DCEDC6C" w:rsidR="000C029C" w:rsidRPr="00BE5635" w:rsidRDefault="000C029C" w:rsidP="001509E4">
      <w:pPr>
        <w:pStyle w:val="Listaszerbekezds"/>
        <w:numPr>
          <w:ilvl w:val="1"/>
          <w:numId w:val="46"/>
        </w:numPr>
        <w:tabs>
          <w:tab w:val="left" w:pos="851"/>
        </w:tabs>
        <w:spacing w:before="240" w:line="360" w:lineRule="auto"/>
        <w:ind w:left="851" w:hanging="567"/>
        <w:rPr>
          <w:rFonts w:ascii="Arial" w:hAnsi="Arial" w:cs="Arial"/>
          <w:b/>
          <w:bCs/>
        </w:rPr>
      </w:pPr>
      <w:r w:rsidRPr="00BE5635">
        <w:rPr>
          <w:rFonts w:ascii="Arial" w:hAnsi="Arial" w:cs="Arial"/>
          <w:b/>
          <w:bCs/>
        </w:rPr>
        <w:t>Működési célú átvett pénzeszközök</w:t>
      </w:r>
    </w:p>
    <w:p w14:paraId="72FD6255" w14:textId="77777777" w:rsidR="000C029C" w:rsidRPr="00834154" w:rsidRDefault="000C029C" w:rsidP="001509E4">
      <w:pPr>
        <w:pStyle w:val="Listaszerbekezds"/>
        <w:numPr>
          <w:ilvl w:val="0"/>
          <w:numId w:val="87"/>
        </w:numPr>
        <w:spacing w:line="360" w:lineRule="auto"/>
        <w:jc w:val="both"/>
        <w:rPr>
          <w:rFonts w:ascii="Arial" w:hAnsi="Arial" w:cs="Arial"/>
          <w:szCs w:val="22"/>
        </w:rPr>
      </w:pPr>
      <w:r w:rsidRPr="00834154">
        <w:rPr>
          <w:rFonts w:ascii="Arial" w:hAnsi="Arial" w:cs="Arial"/>
          <w:szCs w:val="22"/>
        </w:rPr>
        <w:t xml:space="preserve">Horváth Soma alpolgármester, önkormányzati képviselő </w:t>
      </w:r>
      <w:r w:rsidRPr="00834154">
        <w:rPr>
          <w:rFonts w:ascii="Arial" w:hAnsi="Arial" w:cs="Arial"/>
          <w:b/>
          <w:bCs/>
          <w:szCs w:val="22"/>
        </w:rPr>
        <w:t>40 e Ft</w:t>
      </w:r>
      <w:r w:rsidRPr="00834154">
        <w:rPr>
          <w:rFonts w:ascii="Arial" w:hAnsi="Arial" w:cs="Arial"/>
          <w:szCs w:val="22"/>
        </w:rPr>
        <w:t xml:space="preserve"> összegű egyéni felajánlása a Családok Átmeneti Otthona részére, melyből rajzeszközök vásárlása történt.</w:t>
      </w:r>
    </w:p>
    <w:p w14:paraId="39C1609F" w14:textId="77777777" w:rsidR="000C029C" w:rsidRPr="00B95E42" w:rsidRDefault="000C029C" w:rsidP="001509E4">
      <w:pPr>
        <w:pStyle w:val="Listaszerbekezds"/>
        <w:numPr>
          <w:ilvl w:val="0"/>
          <w:numId w:val="87"/>
        </w:numPr>
        <w:spacing w:line="360" w:lineRule="auto"/>
        <w:jc w:val="both"/>
        <w:rPr>
          <w:rFonts w:ascii="Arial" w:hAnsi="Arial" w:cs="Arial"/>
          <w:szCs w:val="22"/>
        </w:rPr>
      </w:pPr>
      <w:r w:rsidRPr="00834154">
        <w:rPr>
          <w:rFonts w:ascii="Arial" w:hAnsi="Arial" w:cs="Arial"/>
          <w:szCs w:val="22"/>
        </w:rPr>
        <w:t xml:space="preserve">A MIAMI Színház Társulat </w:t>
      </w:r>
      <w:r w:rsidRPr="00834154">
        <w:rPr>
          <w:rFonts w:ascii="Arial" w:hAnsi="Arial" w:cs="Arial"/>
          <w:b/>
          <w:bCs/>
          <w:szCs w:val="22"/>
        </w:rPr>
        <w:t>20 e Ft</w:t>
      </w:r>
      <w:r w:rsidRPr="00834154">
        <w:rPr>
          <w:rFonts w:ascii="Arial" w:hAnsi="Arial" w:cs="Arial"/>
          <w:szCs w:val="22"/>
        </w:rPr>
        <w:t xml:space="preserve"> összegű jótékony célú felajánlása, melynek a felhasználást érintő megkötése nem volt, az intézmény dologi kiadások </w:t>
      </w:r>
      <w:r w:rsidRPr="00B95E42">
        <w:rPr>
          <w:rFonts w:ascii="Arial" w:hAnsi="Arial" w:cs="Arial"/>
          <w:szCs w:val="22"/>
        </w:rPr>
        <w:t>finanszírozására fordította.</w:t>
      </w:r>
    </w:p>
    <w:p w14:paraId="1BA98D69" w14:textId="77456CBE" w:rsidR="000C029C" w:rsidRPr="00B95E42" w:rsidRDefault="000C029C" w:rsidP="001509E4">
      <w:pPr>
        <w:pStyle w:val="Listaszerbekezds"/>
        <w:numPr>
          <w:ilvl w:val="0"/>
          <w:numId w:val="87"/>
        </w:numPr>
        <w:spacing w:line="360" w:lineRule="auto"/>
        <w:jc w:val="both"/>
        <w:rPr>
          <w:rFonts w:ascii="Arial" w:hAnsi="Arial" w:cs="Arial"/>
          <w:bCs/>
          <w:szCs w:val="22"/>
        </w:rPr>
      </w:pPr>
      <w:r w:rsidRPr="00B95E42">
        <w:rPr>
          <w:rFonts w:ascii="Arial" w:hAnsi="Arial" w:cs="Arial"/>
          <w:bCs/>
          <w:szCs w:val="22"/>
        </w:rPr>
        <w:t>CYED Energiamegoldások Kft</w:t>
      </w:r>
      <w:r w:rsidR="001030AE" w:rsidRPr="00B95E42">
        <w:rPr>
          <w:rFonts w:ascii="Arial" w:hAnsi="Arial" w:cs="Arial"/>
          <w:bCs/>
          <w:szCs w:val="22"/>
        </w:rPr>
        <w:t>.</w:t>
      </w:r>
      <w:r w:rsidRPr="00B95E42">
        <w:rPr>
          <w:rFonts w:ascii="Arial" w:hAnsi="Arial" w:cs="Arial"/>
          <w:bCs/>
          <w:szCs w:val="22"/>
        </w:rPr>
        <w:t xml:space="preserve"> a lakossági led-csere program tárgyában elnyert Zöld Bajnok címmel járó ledenként 5 Ft támogatást nyújtott, (összege</w:t>
      </w:r>
      <w:r w:rsidR="0002166A" w:rsidRPr="00B95E42">
        <w:rPr>
          <w:rFonts w:ascii="Arial" w:hAnsi="Arial" w:cs="Arial"/>
          <w:bCs/>
          <w:szCs w:val="22"/>
        </w:rPr>
        <w:t xml:space="preserve"> összesen </w:t>
      </w:r>
      <w:r w:rsidRPr="00B95E42">
        <w:rPr>
          <w:rFonts w:ascii="Arial" w:hAnsi="Arial" w:cs="Arial"/>
          <w:bCs/>
          <w:szCs w:val="22"/>
        </w:rPr>
        <w:t>377.060 Ft) melyet az intézményt fenntartó önkormányzat szándéka szerint (ikt</w:t>
      </w:r>
      <w:r w:rsidR="001030AE" w:rsidRPr="00B95E42">
        <w:rPr>
          <w:rFonts w:ascii="Arial" w:hAnsi="Arial" w:cs="Arial"/>
          <w:bCs/>
          <w:szCs w:val="22"/>
        </w:rPr>
        <w:t xml:space="preserve">. </w:t>
      </w:r>
      <w:r w:rsidRPr="00B95E42">
        <w:rPr>
          <w:rFonts w:ascii="Arial" w:hAnsi="Arial" w:cs="Arial"/>
          <w:bCs/>
          <w:szCs w:val="22"/>
        </w:rPr>
        <w:t>sz.</w:t>
      </w:r>
      <w:r w:rsidR="001030AE" w:rsidRPr="00B95E42">
        <w:rPr>
          <w:rFonts w:ascii="Arial" w:hAnsi="Arial" w:cs="Arial"/>
          <w:bCs/>
          <w:szCs w:val="22"/>
        </w:rPr>
        <w:t xml:space="preserve">: </w:t>
      </w:r>
      <w:r w:rsidRPr="00B95E42">
        <w:rPr>
          <w:rFonts w:ascii="Arial" w:hAnsi="Arial" w:cs="Arial"/>
          <w:bCs/>
          <w:szCs w:val="22"/>
        </w:rPr>
        <w:t xml:space="preserve">41297-2/2024.) a Pálos Károly Szociális Szolgáltató </w:t>
      </w:r>
      <w:r w:rsidR="001030AE" w:rsidRPr="00B95E42">
        <w:rPr>
          <w:rFonts w:ascii="Arial" w:hAnsi="Arial" w:cs="Arial"/>
          <w:bCs/>
          <w:szCs w:val="22"/>
        </w:rPr>
        <w:t xml:space="preserve">Központ </w:t>
      </w:r>
      <w:r w:rsidRPr="00B95E42">
        <w:rPr>
          <w:rFonts w:ascii="Arial" w:hAnsi="Arial" w:cs="Arial"/>
          <w:bCs/>
          <w:szCs w:val="22"/>
        </w:rPr>
        <w:t xml:space="preserve">és Gyermekjóléti </w:t>
      </w:r>
      <w:r w:rsidR="001030AE" w:rsidRPr="00B95E42">
        <w:rPr>
          <w:rFonts w:ascii="Arial" w:hAnsi="Arial" w:cs="Arial"/>
          <w:bCs/>
          <w:szCs w:val="22"/>
        </w:rPr>
        <w:t>Szolgálat</w:t>
      </w:r>
      <w:r w:rsidRPr="00B95E42">
        <w:rPr>
          <w:rFonts w:ascii="Arial" w:hAnsi="Arial" w:cs="Arial"/>
          <w:bCs/>
          <w:szCs w:val="22"/>
        </w:rPr>
        <w:t xml:space="preserve"> által működtetett Gagarin utcai Idősek Klubja céljaira fordíthatta</w:t>
      </w:r>
      <w:r w:rsidR="0002166A" w:rsidRPr="00B95E42">
        <w:rPr>
          <w:rFonts w:ascii="Arial" w:hAnsi="Arial" w:cs="Arial"/>
          <w:bCs/>
          <w:szCs w:val="22"/>
        </w:rPr>
        <w:t>, a</w:t>
      </w:r>
      <w:r w:rsidR="001030AE" w:rsidRPr="00B95E42">
        <w:rPr>
          <w:rFonts w:ascii="Arial" w:hAnsi="Arial" w:cs="Arial"/>
          <w:bCs/>
          <w:szCs w:val="22"/>
        </w:rPr>
        <w:t xml:space="preserve"> </w:t>
      </w:r>
      <w:r w:rsidRPr="00B95E42">
        <w:rPr>
          <w:rFonts w:ascii="Arial" w:hAnsi="Arial" w:cs="Arial"/>
          <w:bCs/>
          <w:szCs w:val="22"/>
        </w:rPr>
        <w:t>klubtag</w:t>
      </w:r>
      <w:r w:rsidR="0002166A" w:rsidRPr="00B95E42">
        <w:rPr>
          <w:rFonts w:ascii="Arial" w:hAnsi="Arial" w:cs="Arial"/>
          <w:bCs/>
          <w:szCs w:val="22"/>
        </w:rPr>
        <w:t>ok</w:t>
      </w:r>
      <w:r w:rsidRPr="00B95E42">
        <w:rPr>
          <w:rFonts w:ascii="Arial" w:hAnsi="Arial" w:cs="Arial"/>
          <w:bCs/>
          <w:szCs w:val="22"/>
        </w:rPr>
        <w:t xml:space="preserve"> (Szlovénia Maribor-Rogla) kiránduláson való részvételére </w:t>
      </w:r>
      <w:r w:rsidR="0002166A" w:rsidRPr="00B95E42">
        <w:rPr>
          <w:rFonts w:ascii="Arial" w:hAnsi="Arial" w:cs="Arial"/>
          <w:bCs/>
          <w:szCs w:val="22"/>
        </w:rPr>
        <w:t>került</w:t>
      </w:r>
      <w:r w:rsidRPr="00B95E42">
        <w:rPr>
          <w:rFonts w:ascii="Arial" w:hAnsi="Arial" w:cs="Arial"/>
          <w:bCs/>
          <w:szCs w:val="22"/>
        </w:rPr>
        <w:t xml:space="preserve"> felhasznál</w:t>
      </w:r>
      <w:r w:rsidR="0002166A" w:rsidRPr="00B95E42">
        <w:rPr>
          <w:rFonts w:ascii="Arial" w:hAnsi="Arial" w:cs="Arial"/>
          <w:bCs/>
          <w:szCs w:val="22"/>
        </w:rPr>
        <w:t>ásra.</w:t>
      </w:r>
      <w:r w:rsidRPr="00B95E42">
        <w:rPr>
          <w:rFonts w:ascii="Arial" w:hAnsi="Arial" w:cs="Arial"/>
          <w:bCs/>
          <w:szCs w:val="22"/>
        </w:rPr>
        <w:t xml:space="preserve"> </w:t>
      </w:r>
    </w:p>
    <w:p w14:paraId="2BA46ACC" w14:textId="7F0F03C7" w:rsidR="000C029C" w:rsidRPr="0002166A" w:rsidRDefault="000C029C" w:rsidP="001509E4">
      <w:pPr>
        <w:pStyle w:val="Listaszerbekezds"/>
        <w:numPr>
          <w:ilvl w:val="1"/>
          <w:numId w:val="46"/>
        </w:numPr>
        <w:tabs>
          <w:tab w:val="left" w:pos="851"/>
        </w:tabs>
        <w:spacing w:before="240" w:line="360" w:lineRule="auto"/>
        <w:ind w:left="851" w:hanging="567"/>
        <w:rPr>
          <w:rFonts w:ascii="Arial" w:hAnsi="Arial" w:cs="Arial"/>
          <w:b/>
          <w:bCs/>
        </w:rPr>
      </w:pPr>
      <w:r w:rsidRPr="0002166A">
        <w:rPr>
          <w:rFonts w:ascii="Arial" w:hAnsi="Arial" w:cs="Arial"/>
          <w:b/>
          <w:bCs/>
        </w:rPr>
        <w:t>Intézményi működési bevételek</w:t>
      </w:r>
    </w:p>
    <w:p w14:paraId="26D3A4BB" w14:textId="3D69B154" w:rsidR="000C029C" w:rsidRPr="00870BDE" w:rsidRDefault="000C029C" w:rsidP="00B95E42">
      <w:pPr>
        <w:suppressAutoHyphens/>
        <w:spacing w:line="360" w:lineRule="auto"/>
        <w:ind w:left="284"/>
        <w:jc w:val="both"/>
        <w:rPr>
          <w:rFonts w:ascii="Arial" w:hAnsi="Arial" w:cs="Arial"/>
          <w:lang w:eastAsia="ar-SA"/>
        </w:rPr>
      </w:pPr>
      <w:r w:rsidRPr="00870BDE">
        <w:rPr>
          <w:rFonts w:ascii="Arial" w:hAnsi="Arial" w:cs="Arial"/>
          <w:lang w:eastAsia="ar-SA"/>
        </w:rPr>
        <w:t xml:space="preserve">Az intézmény működési bevételének eredeti előirányzatát az intézményi ellátási díjak és a hozzá kapcsolódó általános forgalmi adó bevételek, ill. bérleti díjbevételek teszik ki </w:t>
      </w:r>
      <w:r w:rsidRPr="00870BDE">
        <w:rPr>
          <w:rFonts w:ascii="Arial" w:hAnsi="Arial" w:cs="Arial"/>
          <w:b/>
          <w:bCs/>
          <w:lang w:eastAsia="ar-SA"/>
        </w:rPr>
        <w:t>141.307 e Ft</w:t>
      </w:r>
      <w:r w:rsidRPr="00870BDE">
        <w:rPr>
          <w:rFonts w:ascii="Arial" w:hAnsi="Arial" w:cs="Arial"/>
          <w:lang w:eastAsia="ar-SA"/>
        </w:rPr>
        <w:t xml:space="preserve"> összegben.</w:t>
      </w:r>
    </w:p>
    <w:p w14:paraId="20635102" w14:textId="77777777" w:rsidR="000C029C" w:rsidRPr="00870BDE" w:rsidRDefault="000C029C" w:rsidP="00B95E42">
      <w:pPr>
        <w:suppressAutoHyphens/>
        <w:spacing w:line="360" w:lineRule="auto"/>
        <w:ind w:left="284"/>
        <w:jc w:val="both"/>
        <w:rPr>
          <w:rFonts w:ascii="Arial" w:hAnsi="Arial" w:cs="Arial"/>
          <w:lang w:eastAsia="ar-SA"/>
        </w:rPr>
      </w:pPr>
      <w:r w:rsidRPr="00870BDE">
        <w:rPr>
          <w:rFonts w:ascii="Arial" w:hAnsi="Arial" w:cs="Arial"/>
          <w:lang w:eastAsia="ar-SA"/>
        </w:rPr>
        <w:t xml:space="preserve">A 2024. évi teljesítés alapján, a </w:t>
      </w:r>
      <w:r w:rsidRPr="00870BDE">
        <w:rPr>
          <w:rFonts w:ascii="Arial" w:hAnsi="Arial" w:cs="Arial"/>
          <w:b/>
          <w:bCs/>
          <w:lang w:eastAsia="ar-SA"/>
        </w:rPr>
        <w:t>működési bevételek módosított előirányzata</w:t>
      </w:r>
      <w:r w:rsidRPr="00870BDE">
        <w:rPr>
          <w:rFonts w:ascii="Arial" w:hAnsi="Arial" w:cs="Arial"/>
          <w:lang w:eastAsia="ar-SA"/>
        </w:rPr>
        <w:t xml:space="preserve"> az eredeti előirányzathoz képest </w:t>
      </w:r>
      <w:r w:rsidRPr="00870BDE">
        <w:rPr>
          <w:rFonts w:ascii="Arial" w:hAnsi="Arial" w:cs="Arial"/>
          <w:b/>
          <w:lang w:eastAsia="ar-SA"/>
        </w:rPr>
        <w:t>87.787 e Ft</w:t>
      </w:r>
      <w:r w:rsidRPr="00870BDE">
        <w:rPr>
          <w:rFonts w:ascii="Arial" w:hAnsi="Arial" w:cs="Arial"/>
          <w:lang w:eastAsia="ar-SA"/>
        </w:rPr>
        <w:t xml:space="preserve"> növekedést mutat, mely az alábbi bevételekből tevődik össze:</w:t>
      </w:r>
    </w:p>
    <w:bookmarkEnd w:id="48"/>
    <w:p w14:paraId="1D27809C" w14:textId="256E9152" w:rsidR="000C029C" w:rsidRPr="00870BDE" w:rsidRDefault="001030AE" w:rsidP="001509E4">
      <w:pPr>
        <w:numPr>
          <w:ilvl w:val="0"/>
          <w:numId w:val="40"/>
        </w:numPr>
        <w:suppressAutoHyphens/>
        <w:spacing w:line="360" w:lineRule="auto"/>
        <w:ind w:left="720"/>
        <w:jc w:val="both"/>
        <w:rPr>
          <w:rFonts w:ascii="Arial" w:hAnsi="Arial" w:cs="Arial"/>
          <w:b/>
          <w:lang w:eastAsia="ar-SA"/>
        </w:rPr>
      </w:pPr>
      <w:r>
        <w:rPr>
          <w:rFonts w:ascii="Arial" w:hAnsi="Arial" w:cs="Arial"/>
          <w:lang w:eastAsia="ar-SA"/>
        </w:rPr>
        <w:t>F</w:t>
      </w:r>
      <w:r w:rsidR="000C029C" w:rsidRPr="00870BDE">
        <w:rPr>
          <w:rFonts w:ascii="Arial" w:hAnsi="Arial" w:cs="Arial"/>
          <w:lang w:eastAsia="ar-SA"/>
        </w:rPr>
        <w:t>eladat</w:t>
      </w:r>
      <w:r>
        <w:rPr>
          <w:rFonts w:ascii="Arial" w:hAnsi="Arial" w:cs="Arial"/>
          <w:lang w:eastAsia="ar-SA"/>
        </w:rPr>
        <w:t>-</w:t>
      </w:r>
      <w:r w:rsidR="000C029C" w:rsidRPr="00870BDE">
        <w:rPr>
          <w:rFonts w:ascii="Arial" w:hAnsi="Arial" w:cs="Arial"/>
          <w:lang w:eastAsia="ar-SA"/>
        </w:rPr>
        <w:t xml:space="preserve">ellátási megállapodás alapján végzett házi segítségnyújtási, illetve jelzőrendszeres házi segítségnyújtási szolgáltatásból származó többletbevételből </w:t>
      </w:r>
      <w:r w:rsidR="000C029C">
        <w:rPr>
          <w:rFonts w:ascii="Arial" w:hAnsi="Arial" w:cs="Arial"/>
          <w:b/>
          <w:bCs/>
          <w:lang w:eastAsia="ar-SA"/>
        </w:rPr>
        <w:t>6.575</w:t>
      </w:r>
      <w:r w:rsidR="000C029C" w:rsidRPr="00870BDE">
        <w:rPr>
          <w:rFonts w:ascii="Arial" w:hAnsi="Arial" w:cs="Arial"/>
          <w:b/>
          <w:bCs/>
          <w:lang w:eastAsia="ar-SA"/>
        </w:rPr>
        <w:t xml:space="preserve"> e Ft</w:t>
      </w:r>
      <w:r w:rsidR="000C029C" w:rsidRPr="00870BDE">
        <w:rPr>
          <w:rFonts w:ascii="Arial" w:hAnsi="Arial" w:cs="Arial"/>
          <w:lang w:eastAsia="ar-SA"/>
        </w:rPr>
        <w:t xml:space="preserve"> összegben.</w:t>
      </w:r>
    </w:p>
    <w:p w14:paraId="0F7DB412" w14:textId="5D0B9F12" w:rsidR="000C029C" w:rsidRPr="00870BDE" w:rsidRDefault="001030AE" w:rsidP="001509E4">
      <w:pPr>
        <w:numPr>
          <w:ilvl w:val="0"/>
          <w:numId w:val="40"/>
        </w:numPr>
        <w:suppressAutoHyphens/>
        <w:spacing w:line="360" w:lineRule="auto"/>
        <w:ind w:left="720"/>
        <w:jc w:val="both"/>
        <w:rPr>
          <w:rFonts w:ascii="Arial" w:hAnsi="Arial" w:cs="Arial"/>
          <w:b/>
          <w:lang w:eastAsia="ar-SA"/>
        </w:rPr>
      </w:pPr>
      <w:r>
        <w:rPr>
          <w:rFonts w:ascii="Arial" w:hAnsi="Arial" w:cs="Arial"/>
          <w:lang w:eastAsia="ar-SA"/>
        </w:rPr>
        <w:t>B</w:t>
      </w:r>
      <w:r w:rsidR="000C029C" w:rsidRPr="00870BDE">
        <w:rPr>
          <w:rFonts w:ascii="Arial" w:hAnsi="Arial" w:cs="Arial"/>
          <w:lang w:eastAsia="ar-SA"/>
        </w:rPr>
        <w:t>érbeadásból származó többletbevételek:</w:t>
      </w:r>
      <w:r w:rsidR="000C029C" w:rsidRPr="00870BDE">
        <w:rPr>
          <w:rFonts w:ascii="Arial" w:hAnsi="Arial" w:cs="Arial"/>
          <w:b/>
          <w:lang w:eastAsia="ar-SA"/>
        </w:rPr>
        <w:t xml:space="preserve"> (1.</w:t>
      </w:r>
      <w:r w:rsidR="000C029C">
        <w:rPr>
          <w:rFonts w:ascii="Arial" w:hAnsi="Arial" w:cs="Arial"/>
          <w:b/>
          <w:lang w:eastAsia="ar-SA"/>
        </w:rPr>
        <w:t>231</w:t>
      </w:r>
      <w:r w:rsidR="000C029C" w:rsidRPr="00870BDE">
        <w:rPr>
          <w:rFonts w:ascii="Arial" w:hAnsi="Arial" w:cs="Arial"/>
          <w:b/>
          <w:lang w:eastAsia="ar-SA"/>
        </w:rPr>
        <w:t xml:space="preserve"> e Ft)</w:t>
      </w:r>
    </w:p>
    <w:p w14:paraId="3F6F1A12" w14:textId="37AA5C27" w:rsidR="000C029C" w:rsidRPr="001030AE" w:rsidRDefault="000C029C" w:rsidP="001509E4">
      <w:pPr>
        <w:numPr>
          <w:ilvl w:val="0"/>
          <w:numId w:val="59"/>
        </w:numPr>
        <w:tabs>
          <w:tab w:val="left" w:pos="1134"/>
        </w:tabs>
        <w:suppressAutoHyphens/>
        <w:spacing w:line="360" w:lineRule="auto"/>
        <w:ind w:left="1134" w:hanging="425"/>
        <w:contextualSpacing/>
        <w:jc w:val="both"/>
        <w:rPr>
          <w:rFonts w:ascii="Arial" w:hAnsi="Arial" w:cs="Arial"/>
          <w:lang w:eastAsia="ar-SA"/>
        </w:rPr>
      </w:pPr>
      <w:r w:rsidRPr="001030AE">
        <w:rPr>
          <w:rFonts w:ascii="Arial" w:hAnsi="Arial" w:cs="Arial"/>
          <w:lang w:eastAsia="ar-SA"/>
        </w:rPr>
        <w:t xml:space="preserve">Szőllősi stny. </w:t>
      </w:r>
      <w:r w:rsidR="001030AE" w:rsidRPr="001030AE">
        <w:rPr>
          <w:rFonts w:ascii="Arial" w:hAnsi="Arial" w:cs="Arial"/>
          <w:lang w:eastAsia="ar-SA"/>
        </w:rPr>
        <w:t xml:space="preserve">36. szám alatti </w:t>
      </w:r>
      <w:r w:rsidRPr="001030AE">
        <w:rPr>
          <w:rFonts w:ascii="Arial" w:hAnsi="Arial" w:cs="Arial"/>
          <w:lang w:eastAsia="ar-SA"/>
        </w:rPr>
        <w:t>épületében a konferenciaterem - Reguly A</w:t>
      </w:r>
      <w:r w:rsidR="001030AE" w:rsidRPr="001030AE">
        <w:rPr>
          <w:rFonts w:ascii="Arial" w:hAnsi="Arial" w:cs="Arial"/>
          <w:lang w:eastAsia="ar-SA"/>
        </w:rPr>
        <w:t>ntal</w:t>
      </w:r>
      <w:r w:rsidRPr="001030AE">
        <w:rPr>
          <w:rFonts w:ascii="Arial" w:hAnsi="Arial" w:cs="Arial"/>
          <w:lang w:eastAsia="ar-SA"/>
        </w:rPr>
        <w:t xml:space="preserve"> Általános Iskolának történő - bérbeadásából származó bevételének a költségvetésben tervezett összege 2.991 e Ft volt, ezzel szemben 1.016 e Ft</w:t>
      </w:r>
      <w:r w:rsidRPr="001030AE">
        <w:rPr>
          <w:rFonts w:ascii="Arial" w:hAnsi="Arial" w:cs="Arial"/>
          <w:i/>
          <w:iCs/>
          <w:lang w:eastAsia="ar-SA"/>
        </w:rPr>
        <w:t xml:space="preserve"> </w:t>
      </w:r>
      <w:r w:rsidRPr="001030AE">
        <w:rPr>
          <w:rFonts w:ascii="Arial" w:hAnsi="Arial" w:cs="Arial"/>
          <w:lang w:eastAsia="ar-SA"/>
        </w:rPr>
        <w:t>többletbevétel keletkezett, így az összes bevétel</w:t>
      </w:r>
      <w:r w:rsidRPr="001030AE">
        <w:rPr>
          <w:rFonts w:ascii="Arial" w:hAnsi="Arial" w:cs="Arial"/>
          <w:b/>
          <w:bCs/>
          <w:i/>
          <w:iCs/>
          <w:lang w:eastAsia="ar-SA"/>
        </w:rPr>
        <w:t xml:space="preserve"> </w:t>
      </w:r>
      <w:r w:rsidRPr="001030AE">
        <w:rPr>
          <w:rFonts w:ascii="Arial" w:hAnsi="Arial" w:cs="Arial"/>
          <w:lang w:eastAsia="ar-SA"/>
        </w:rPr>
        <w:t>4.007 e Ft lett.</w:t>
      </w:r>
    </w:p>
    <w:p w14:paraId="2447F5B0" w14:textId="77777777" w:rsidR="000C029C" w:rsidRPr="0002166A" w:rsidRDefault="000C029C" w:rsidP="001509E4">
      <w:pPr>
        <w:numPr>
          <w:ilvl w:val="0"/>
          <w:numId w:val="59"/>
        </w:numPr>
        <w:tabs>
          <w:tab w:val="left" w:pos="1134"/>
        </w:tabs>
        <w:spacing w:line="360" w:lineRule="auto"/>
        <w:ind w:left="1134" w:hanging="425"/>
        <w:contextualSpacing/>
        <w:rPr>
          <w:rFonts w:ascii="Arial" w:eastAsiaTheme="minorHAnsi" w:hAnsi="Arial" w:cs="Arial"/>
          <w:lang w:eastAsia="en-US"/>
        </w:rPr>
      </w:pPr>
      <w:r w:rsidRPr="00870BDE">
        <w:rPr>
          <w:rFonts w:ascii="Arial" w:hAnsi="Arial" w:cs="Arial"/>
          <w:lang w:eastAsia="ar-SA"/>
        </w:rPr>
        <w:t>Jászai M. u. 4. szám alatti épület</w:t>
      </w:r>
      <w:r w:rsidRPr="00870BDE">
        <w:rPr>
          <w:rFonts w:asciiTheme="minorHAnsi" w:eastAsiaTheme="minorHAnsi" w:hAnsiTheme="minorHAnsi" w:cs="Arial"/>
          <w:sz w:val="22"/>
          <w:szCs w:val="22"/>
          <w:lang w:eastAsia="en-US"/>
        </w:rPr>
        <w:t xml:space="preserve"> </w:t>
      </w:r>
      <w:r w:rsidRPr="00870BDE">
        <w:rPr>
          <w:rFonts w:ascii="Arial" w:eastAsiaTheme="minorHAnsi" w:hAnsi="Arial" w:cs="Arial"/>
          <w:lang w:eastAsia="en-US"/>
        </w:rPr>
        <w:t xml:space="preserve">ingyenes használói által fizetett rezsi költségének bevétele </w:t>
      </w:r>
      <w:r w:rsidRPr="0002166A">
        <w:rPr>
          <w:rFonts w:ascii="Arial" w:eastAsiaTheme="minorHAnsi" w:hAnsi="Arial" w:cs="Arial"/>
          <w:lang w:eastAsia="en-US"/>
        </w:rPr>
        <w:t>215 e Ft.</w:t>
      </w:r>
      <w:r w:rsidRPr="0002166A">
        <w:rPr>
          <w:rFonts w:ascii="Arial" w:hAnsi="Arial" w:cs="Arial"/>
          <w:lang w:eastAsia="ar-SA"/>
        </w:rPr>
        <w:t xml:space="preserve">    </w:t>
      </w:r>
    </w:p>
    <w:p w14:paraId="77A92FE9" w14:textId="259E9F20" w:rsidR="000C029C" w:rsidRPr="00870BDE" w:rsidRDefault="000C029C" w:rsidP="001509E4">
      <w:pPr>
        <w:numPr>
          <w:ilvl w:val="0"/>
          <w:numId w:val="60"/>
        </w:numPr>
        <w:suppressAutoHyphens/>
        <w:spacing w:line="360" w:lineRule="auto"/>
        <w:contextualSpacing/>
        <w:jc w:val="both"/>
        <w:rPr>
          <w:rFonts w:ascii="Arial" w:hAnsi="Arial" w:cs="Arial"/>
          <w:lang w:eastAsia="ar-SA"/>
        </w:rPr>
      </w:pPr>
      <w:r w:rsidRPr="00870BDE">
        <w:rPr>
          <w:rFonts w:ascii="Arial" w:hAnsi="Arial" w:cs="Arial"/>
          <w:lang w:eastAsia="ar-SA"/>
        </w:rPr>
        <w:t>az államháztartáson kívülre továbbszámlázott szolgáltatásokból - telefondíj továbbszámlázása - (</w:t>
      </w:r>
      <w:r w:rsidRPr="00870BDE">
        <w:rPr>
          <w:rFonts w:ascii="Arial" w:hAnsi="Arial" w:cs="Arial"/>
          <w:b/>
          <w:lang w:eastAsia="ar-SA"/>
        </w:rPr>
        <w:t>125 e Ft</w:t>
      </w:r>
      <w:r w:rsidRPr="00870BDE">
        <w:rPr>
          <w:rFonts w:ascii="Arial" w:hAnsi="Arial" w:cs="Arial"/>
          <w:lang w:eastAsia="ar-SA"/>
        </w:rPr>
        <w:t>)</w:t>
      </w:r>
    </w:p>
    <w:p w14:paraId="309FE8B8" w14:textId="17A023D0" w:rsidR="000C029C" w:rsidRPr="00870BDE" w:rsidRDefault="001030AE" w:rsidP="001509E4">
      <w:pPr>
        <w:numPr>
          <w:ilvl w:val="0"/>
          <w:numId w:val="60"/>
        </w:numPr>
        <w:spacing w:line="360" w:lineRule="auto"/>
        <w:contextualSpacing/>
        <w:jc w:val="both"/>
        <w:rPr>
          <w:rFonts w:ascii="Arial" w:eastAsiaTheme="minorHAnsi" w:hAnsi="Arial" w:cs="Arial"/>
          <w:lang w:eastAsia="en-US"/>
        </w:rPr>
      </w:pPr>
      <w:r>
        <w:rPr>
          <w:rFonts w:ascii="Arial" w:eastAsiaTheme="minorHAnsi" w:hAnsi="Arial" w:cs="Arial"/>
          <w:lang w:eastAsia="en-US"/>
        </w:rPr>
        <w:t>Az i</w:t>
      </w:r>
      <w:r w:rsidR="000C029C" w:rsidRPr="00870BDE">
        <w:rPr>
          <w:rFonts w:ascii="Arial" w:eastAsiaTheme="minorHAnsi" w:hAnsi="Arial" w:cs="Arial"/>
          <w:lang w:eastAsia="en-US"/>
        </w:rPr>
        <w:t xml:space="preserve">ntézmény tervezett működési bevételeinek legnagyobb hányadát az ellátási díjak és azok Áfa bevételei jelentik. </w:t>
      </w:r>
    </w:p>
    <w:p w14:paraId="01AFA40E" w14:textId="77777777" w:rsidR="000C029C" w:rsidRPr="00870BDE" w:rsidRDefault="000C029C" w:rsidP="00350CC2">
      <w:pPr>
        <w:spacing w:line="360" w:lineRule="auto"/>
        <w:ind w:left="720"/>
        <w:contextualSpacing/>
        <w:jc w:val="both"/>
        <w:rPr>
          <w:rFonts w:ascii="Arial" w:eastAsiaTheme="minorHAnsi" w:hAnsi="Arial" w:cs="Arial"/>
          <w:lang w:eastAsia="en-US"/>
        </w:rPr>
      </w:pPr>
      <w:r w:rsidRPr="00870BDE">
        <w:rPr>
          <w:rFonts w:ascii="Arial" w:eastAsiaTheme="minorHAnsi" w:hAnsi="Arial" w:cs="Arial"/>
          <w:lang w:eastAsia="en-US"/>
        </w:rPr>
        <w:t>Az intézmény alaptevékenysége keretében nyújtott szolgáltatások közül az étkeztetési szolgáltatás igénybevétele esetében jelentős növekedés volt tapasztalható.</w:t>
      </w:r>
    </w:p>
    <w:p w14:paraId="4A354BF5" w14:textId="77777777" w:rsidR="000C029C" w:rsidRPr="00870BDE" w:rsidRDefault="000C029C" w:rsidP="00350CC2">
      <w:pPr>
        <w:spacing w:line="360" w:lineRule="auto"/>
        <w:ind w:left="720"/>
        <w:contextualSpacing/>
        <w:jc w:val="both"/>
        <w:rPr>
          <w:rFonts w:ascii="Arial" w:eastAsiaTheme="minorHAnsi" w:hAnsi="Arial" w:cs="Arial"/>
          <w:lang w:eastAsia="en-US"/>
        </w:rPr>
      </w:pPr>
      <w:r w:rsidRPr="00870BDE">
        <w:rPr>
          <w:rFonts w:ascii="Arial" w:eastAsiaTheme="minorHAnsi" w:hAnsi="Arial" w:cs="Arial"/>
          <w:lang w:eastAsia="en-US"/>
        </w:rPr>
        <w:t>A 2024. évi költségvetés összeállítása során az említett változások figyelembevételével történt a bevételek tervezése.</w:t>
      </w:r>
    </w:p>
    <w:p w14:paraId="79AFC98C" w14:textId="77777777" w:rsidR="000C029C" w:rsidRPr="00D75C7B" w:rsidRDefault="000C029C" w:rsidP="00350CC2">
      <w:pPr>
        <w:spacing w:line="360" w:lineRule="auto"/>
        <w:ind w:left="720"/>
        <w:contextualSpacing/>
        <w:jc w:val="both"/>
        <w:rPr>
          <w:rFonts w:ascii="Arial" w:eastAsiaTheme="minorHAnsi" w:hAnsi="Arial" w:cs="Arial"/>
          <w:lang w:eastAsia="en-US"/>
        </w:rPr>
      </w:pPr>
      <w:r w:rsidRPr="00870BDE">
        <w:rPr>
          <w:rFonts w:ascii="Arial" w:eastAsiaTheme="minorHAnsi" w:hAnsi="Arial" w:cs="Arial"/>
          <w:lang w:eastAsia="en-US"/>
        </w:rPr>
        <w:t>Az ellátási díjak, ill. az Áfa bevételek soron a vártnál több bevétellel számolhatott intézményünk.</w:t>
      </w:r>
    </w:p>
    <w:p w14:paraId="67D40501" w14:textId="758A9BF4" w:rsidR="000C029C" w:rsidRPr="00D75C7B" w:rsidRDefault="001030AE" w:rsidP="00350CC2">
      <w:pPr>
        <w:spacing w:line="360" w:lineRule="auto"/>
        <w:ind w:left="720"/>
        <w:contextualSpacing/>
        <w:jc w:val="both"/>
        <w:rPr>
          <w:rFonts w:ascii="Arial" w:eastAsiaTheme="minorHAnsi" w:hAnsi="Arial" w:cs="Arial"/>
          <w:lang w:eastAsia="en-US"/>
        </w:rPr>
      </w:pPr>
      <w:r>
        <w:rPr>
          <w:rFonts w:ascii="Arial" w:eastAsiaTheme="minorHAnsi" w:hAnsi="Arial" w:cs="Arial"/>
          <w:lang w:eastAsia="en-US"/>
        </w:rPr>
        <w:br/>
      </w:r>
      <w:r w:rsidR="000C029C" w:rsidRPr="00870BDE">
        <w:rPr>
          <w:rFonts w:ascii="Arial" w:eastAsiaTheme="minorHAnsi" w:hAnsi="Arial" w:cs="Arial"/>
          <w:lang w:eastAsia="en-US"/>
        </w:rPr>
        <w:t>A 2024. évi teljesítési adatok a tervezéshez képest az ellátási díjak tekintetében jelentős</w:t>
      </w:r>
      <w:r w:rsidR="00091FEF">
        <w:rPr>
          <w:rFonts w:ascii="Arial" w:eastAsiaTheme="minorHAnsi" w:hAnsi="Arial" w:cs="Arial"/>
          <w:lang w:eastAsia="en-US"/>
        </w:rPr>
        <w:t>,</w:t>
      </w:r>
      <w:r w:rsidR="000C029C" w:rsidRPr="00870BDE">
        <w:rPr>
          <w:rFonts w:ascii="Arial" w:eastAsiaTheme="minorHAnsi" w:hAnsi="Arial" w:cs="Arial"/>
          <w:lang w:eastAsia="en-US"/>
        </w:rPr>
        <w:t xml:space="preserve"> </w:t>
      </w:r>
      <w:r w:rsidR="000C029C" w:rsidRPr="00870BDE">
        <w:rPr>
          <w:rFonts w:ascii="Arial" w:eastAsiaTheme="minorHAnsi" w:hAnsi="Arial" w:cs="Arial"/>
          <w:b/>
          <w:bCs/>
          <w:lang w:eastAsia="en-US"/>
        </w:rPr>
        <w:t>16.237 e Ft-os</w:t>
      </w:r>
      <w:r w:rsidR="000C029C" w:rsidRPr="00870BDE">
        <w:rPr>
          <w:rFonts w:ascii="Arial" w:eastAsiaTheme="minorHAnsi" w:hAnsi="Arial" w:cs="Arial"/>
          <w:lang w:eastAsia="en-US"/>
        </w:rPr>
        <w:t xml:space="preserve"> </w:t>
      </w:r>
      <w:r w:rsidR="000C029C" w:rsidRPr="00870BDE">
        <w:rPr>
          <w:rFonts w:ascii="Arial" w:eastAsiaTheme="minorHAnsi" w:hAnsi="Arial" w:cs="Arial"/>
          <w:b/>
          <w:bCs/>
          <w:lang w:eastAsia="en-US"/>
        </w:rPr>
        <w:t>többletbevételt</w:t>
      </w:r>
      <w:r w:rsidR="000C029C" w:rsidRPr="00870BDE">
        <w:rPr>
          <w:rFonts w:ascii="Arial" w:eastAsiaTheme="minorHAnsi" w:hAnsi="Arial" w:cs="Arial"/>
          <w:lang w:eastAsia="en-US"/>
        </w:rPr>
        <w:t xml:space="preserve"> eredményeztek, melynek okai az alábbiak:</w:t>
      </w:r>
    </w:p>
    <w:p w14:paraId="4BD0EF06" w14:textId="17E91DCE" w:rsidR="000C029C" w:rsidRPr="001D7D2A" w:rsidRDefault="000C029C" w:rsidP="001509E4">
      <w:pPr>
        <w:numPr>
          <w:ilvl w:val="0"/>
          <w:numId w:val="59"/>
        </w:numPr>
        <w:tabs>
          <w:tab w:val="left" w:pos="1134"/>
        </w:tabs>
        <w:spacing w:line="360" w:lineRule="auto"/>
        <w:ind w:left="1134"/>
        <w:contextualSpacing/>
        <w:jc w:val="both"/>
        <w:rPr>
          <w:rFonts w:ascii="Arial" w:eastAsiaTheme="minorHAnsi" w:hAnsi="Arial" w:cs="Arial"/>
          <w:lang w:eastAsia="en-US"/>
        </w:rPr>
      </w:pPr>
      <w:r w:rsidRPr="00870BDE">
        <w:rPr>
          <w:rFonts w:ascii="Arial" w:eastAsiaTheme="minorHAnsi" w:hAnsi="Arial" w:cs="Arial"/>
          <w:lang w:eastAsia="en-US"/>
        </w:rPr>
        <w:t>Az intézmény által nyújtott étkeztetés</w:t>
      </w:r>
      <w:r w:rsidR="00B4725D">
        <w:rPr>
          <w:rFonts w:ascii="Arial" w:eastAsiaTheme="minorHAnsi" w:hAnsi="Arial" w:cs="Arial"/>
          <w:lang w:eastAsia="en-US"/>
        </w:rPr>
        <w:t>i</w:t>
      </w:r>
      <w:r w:rsidRPr="00870BDE">
        <w:rPr>
          <w:rFonts w:ascii="Arial" w:eastAsiaTheme="minorHAnsi" w:hAnsi="Arial" w:cs="Arial"/>
          <w:lang w:eastAsia="en-US"/>
        </w:rPr>
        <w:t xml:space="preserve"> szolgáltatás iránt </w:t>
      </w:r>
      <w:r>
        <w:rPr>
          <w:rFonts w:ascii="Arial" w:eastAsiaTheme="minorHAnsi" w:hAnsi="Arial" w:cs="Arial"/>
          <w:lang w:eastAsia="en-US"/>
        </w:rPr>
        <w:t xml:space="preserve">a </w:t>
      </w:r>
      <w:r w:rsidRPr="00870BDE">
        <w:rPr>
          <w:rFonts w:ascii="Arial" w:eastAsiaTheme="minorHAnsi" w:hAnsi="Arial" w:cs="Arial"/>
          <w:lang w:eastAsia="en-US"/>
        </w:rPr>
        <w:t xml:space="preserve">megnövekedett igénybevétel volt jellemző </w:t>
      </w:r>
      <w:r w:rsidR="00B4725D">
        <w:rPr>
          <w:rFonts w:ascii="Arial" w:eastAsiaTheme="minorHAnsi" w:hAnsi="Arial" w:cs="Arial"/>
          <w:lang w:eastAsia="en-US"/>
        </w:rPr>
        <w:t xml:space="preserve">a </w:t>
      </w:r>
      <w:r w:rsidRPr="00870BDE">
        <w:rPr>
          <w:rFonts w:ascii="Arial" w:eastAsiaTheme="minorHAnsi" w:hAnsi="Arial" w:cs="Arial"/>
          <w:lang w:eastAsia="en-US"/>
        </w:rPr>
        <w:t xml:space="preserve">2024. évben, így a </w:t>
      </w:r>
      <w:r w:rsidRPr="00870BDE">
        <w:rPr>
          <w:rFonts w:ascii="Arial" w:eastAsia="Calibri" w:hAnsi="Arial" w:cs="Arial"/>
          <w:lang w:eastAsia="en-US"/>
        </w:rPr>
        <w:t>szociális étkeztetésből származó bevételek növekedtek legnagyobb mértékben.</w:t>
      </w:r>
    </w:p>
    <w:p w14:paraId="296E9618" w14:textId="6DAC39B8" w:rsidR="000C029C" w:rsidRPr="001F58A7" w:rsidRDefault="000C029C" w:rsidP="001509E4">
      <w:pPr>
        <w:pStyle w:val="Listaszerbekezds"/>
        <w:numPr>
          <w:ilvl w:val="0"/>
          <w:numId w:val="89"/>
        </w:numPr>
        <w:tabs>
          <w:tab w:val="left" w:pos="1134"/>
        </w:tabs>
        <w:spacing w:line="360" w:lineRule="auto"/>
        <w:ind w:left="1134"/>
        <w:contextualSpacing/>
        <w:jc w:val="both"/>
        <w:rPr>
          <w:rFonts w:ascii="Arial" w:hAnsi="Arial" w:cs="Arial"/>
        </w:rPr>
      </w:pPr>
      <w:r w:rsidRPr="001F58A7">
        <w:rPr>
          <w:rFonts w:ascii="Arial" w:hAnsi="Arial" w:cs="Arial"/>
        </w:rPr>
        <w:t>Az étkeztetési szolgáltatások iránt megnövekedett igények a</w:t>
      </w:r>
      <w:r w:rsidR="001F58A7" w:rsidRPr="001F58A7">
        <w:rPr>
          <w:rFonts w:ascii="Arial" w:hAnsi="Arial" w:cs="Arial"/>
        </w:rPr>
        <w:t xml:space="preserve"> </w:t>
      </w:r>
      <w:r w:rsidRPr="001F58A7">
        <w:rPr>
          <w:rFonts w:ascii="Arial" w:hAnsi="Arial" w:cs="Arial"/>
        </w:rPr>
        <w:t>kiszámlázott általános forgalmi adó bevételeit is növelték. Az Áfa bevételek növekedése az eredeti előirányzathoz képest (</w:t>
      </w:r>
      <w:r w:rsidRPr="001F58A7">
        <w:rPr>
          <w:rFonts w:ascii="Arial" w:hAnsi="Arial" w:cs="Arial"/>
          <w:b/>
        </w:rPr>
        <w:t>4.455 e Ft</w:t>
      </w:r>
      <w:r w:rsidRPr="001F58A7">
        <w:rPr>
          <w:rFonts w:ascii="Arial" w:hAnsi="Arial" w:cs="Arial"/>
        </w:rPr>
        <w:t>)</w:t>
      </w:r>
      <w:r w:rsidR="00B4725D">
        <w:rPr>
          <w:rFonts w:ascii="Arial" w:hAnsi="Arial" w:cs="Arial"/>
        </w:rPr>
        <w:t>.</w:t>
      </w:r>
    </w:p>
    <w:p w14:paraId="1280D330" w14:textId="032F358B" w:rsidR="000C029C" w:rsidRPr="002110EA" w:rsidRDefault="000C029C" w:rsidP="001509E4">
      <w:pPr>
        <w:numPr>
          <w:ilvl w:val="0"/>
          <w:numId w:val="40"/>
        </w:numPr>
        <w:suppressAutoHyphens/>
        <w:spacing w:line="360" w:lineRule="auto"/>
        <w:ind w:left="720"/>
        <w:jc w:val="both"/>
        <w:rPr>
          <w:rFonts w:ascii="Arial" w:hAnsi="Arial" w:cs="Arial"/>
          <w:b/>
          <w:lang w:eastAsia="ar-SA"/>
        </w:rPr>
      </w:pPr>
      <w:r w:rsidRPr="002110EA">
        <w:rPr>
          <w:rFonts w:ascii="Arial" w:hAnsi="Arial" w:cs="Arial"/>
          <w:lang w:eastAsia="ar-SA"/>
        </w:rPr>
        <w:t>Áfa visszatérítésből származó bevételből (</w:t>
      </w:r>
      <w:r w:rsidRPr="002110EA">
        <w:rPr>
          <w:rFonts w:ascii="Arial" w:hAnsi="Arial" w:cs="Arial"/>
          <w:b/>
          <w:lang w:eastAsia="ar-SA"/>
        </w:rPr>
        <w:t>52.583 e Ft</w:t>
      </w:r>
      <w:r w:rsidRPr="002110EA">
        <w:rPr>
          <w:rFonts w:ascii="Arial" w:hAnsi="Arial" w:cs="Arial"/>
          <w:lang w:eastAsia="ar-SA"/>
        </w:rPr>
        <w:t>)</w:t>
      </w:r>
      <w:r w:rsidR="00B4725D">
        <w:rPr>
          <w:rFonts w:ascii="Arial" w:hAnsi="Arial" w:cs="Arial"/>
          <w:lang w:eastAsia="ar-SA"/>
        </w:rPr>
        <w:t>.</w:t>
      </w:r>
    </w:p>
    <w:p w14:paraId="7332A250" w14:textId="4525C5FA" w:rsidR="000C029C" w:rsidRDefault="000C029C" w:rsidP="001509E4">
      <w:pPr>
        <w:numPr>
          <w:ilvl w:val="0"/>
          <w:numId w:val="40"/>
        </w:numPr>
        <w:suppressAutoHyphens/>
        <w:spacing w:line="360" w:lineRule="auto"/>
        <w:ind w:left="720"/>
        <w:jc w:val="both"/>
        <w:rPr>
          <w:rFonts w:ascii="Arial" w:hAnsi="Arial" w:cs="Arial"/>
          <w:b/>
          <w:lang w:eastAsia="ar-SA"/>
        </w:rPr>
      </w:pPr>
      <w:r w:rsidRPr="002110EA">
        <w:rPr>
          <w:rFonts w:ascii="Arial" w:hAnsi="Arial" w:cs="Arial"/>
          <w:bCs/>
          <w:lang w:eastAsia="ar-SA"/>
        </w:rPr>
        <w:t xml:space="preserve">Biztosító által fizetett kártérítésből </w:t>
      </w:r>
      <w:r w:rsidRPr="00B4725D">
        <w:rPr>
          <w:rFonts w:ascii="Arial" w:hAnsi="Arial" w:cs="Arial"/>
          <w:lang w:eastAsia="ar-SA"/>
        </w:rPr>
        <w:t>(</w:t>
      </w:r>
      <w:r w:rsidRPr="002110EA">
        <w:rPr>
          <w:rFonts w:ascii="Arial" w:hAnsi="Arial" w:cs="Arial"/>
          <w:b/>
          <w:lang w:eastAsia="ar-SA"/>
        </w:rPr>
        <w:t>481 e Ft</w:t>
      </w:r>
      <w:r w:rsidRPr="00B4725D">
        <w:rPr>
          <w:rFonts w:ascii="Arial" w:hAnsi="Arial" w:cs="Arial"/>
          <w:lang w:eastAsia="ar-SA"/>
        </w:rPr>
        <w:t>)</w:t>
      </w:r>
      <w:r w:rsidR="00B4725D" w:rsidRPr="00B4725D">
        <w:rPr>
          <w:rFonts w:ascii="Arial" w:hAnsi="Arial" w:cs="Arial"/>
          <w:lang w:eastAsia="ar-SA"/>
        </w:rPr>
        <w:t>.</w:t>
      </w:r>
    </w:p>
    <w:p w14:paraId="7889DB02" w14:textId="5528CF4E" w:rsidR="000C029C" w:rsidRPr="002110EA" w:rsidRDefault="000C029C" w:rsidP="001509E4">
      <w:pPr>
        <w:numPr>
          <w:ilvl w:val="0"/>
          <w:numId w:val="40"/>
        </w:numPr>
        <w:suppressAutoHyphens/>
        <w:spacing w:line="360" w:lineRule="auto"/>
        <w:ind w:left="720"/>
        <w:jc w:val="both"/>
        <w:rPr>
          <w:rFonts w:ascii="Arial" w:hAnsi="Arial" w:cs="Arial"/>
          <w:b/>
          <w:lang w:eastAsia="ar-SA"/>
        </w:rPr>
      </w:pPr>
      <w:r>
        <w:rPr>
          <w:rFonts w:ascii="Arial" w:hAnsi="Arial" w:cs="Arial"/>
          <w:bCs/>
          <w:lang w:eastAsia="ar-SA"/>
        </w:rPr>
        <w:t xml:space="preserve">Egyéb működési bevételek: </w:t>
      </w:r>
      <w:r w:rsidRPr="00B4725D">
        <w:rPr>
          <w:rFonts w:ascii="Arial" w:hAnsi="Arial" w:cs="Arial"/>
          <w:lang w:eastAsia="ar-SA"/>
        </w:rPr>
        <w:t>(</w:t>
      </w:r>
      <w:r w:rsidRPr="002110EA">
        <w:rPr>
          <w:rFonts w:ascii="Arial" w:hAnsi="Arial" w:cs="Arial"/>
          <w:b/>
          <w:lang w:eastAsia="ar-SA"/>
        </w:rPr>
        <w:t>6.100 e Ft</w:t>
      </w:r>
      <w:r w:rsidRPr="00B4725D">
        <w:rPr>
          <w:rFonts w:ascii="Arial" w:hAnsi="Arial" w:cs="Arial"/>
          <w:lang w:eastAsia="ar-SA"/>
        </w:rPr>
        <w:t>)</w:t>
      </w:r>
      <w:r w:rsidR="00B4725D">
        <w:rPr>
          <w:rFonts w:ascii="Arial" w:hAnsi="Arial" w:cs="Arial"/>
          <w:b/>
          <w:lang w:eastAsia="ar-SA"/>
        </w:rPr>
        <w:t>.</w:t>
      </w:r>
    </w:p>
    <w:p w14:paraId="5BA3D6FB" w14:textId="170775A9" w:rsidR="000C029C" w:rsidRDefault="000C029C" w:rsidP="001509E4">
      <w:pPr>
        <w:pStyle w:val="Listaszerbekezds"/>
        <w:numPr>
          <w:ilvl w:val="0"/>
          <w:numId w:val="59"/>
        </w:numPr>
        <w:spacing w:line="360" w:lineRule="auto"/>
        <w:ind w:left="1134"/>
        <w:jc w:val="both"/>
        <w:rPr>
          <w:rFonts w:ascii="Arial" w:hAnsi="Arial" w:cs="Arial"/>
          <w:bCs/>
        </w:rPr>
      </w:pPr>
      <w:r w:rsidRPr="002110EA">
        <w:rPr>
          <w:rFonts w:ascii="Arial" w:hAnsi="Arial" w:cs="Arial"/>
          <w:bCs/>
        </w:rPr>
        <w:t>Kiadások visszatérítései</w:t>
      </w:r>
      <w:r>
        <w:rPr>
          <w:rFonts w:ascii="Arial" w:hAnsi="Arial" w:cs="Arial"/>
          <w:bCs/>
        </w:rPr>
        <w:t xml:space="preserve"> (gáz, villamos energia </w:t>
      </w:r>
      <w:r w:rsidRPr="00B4725D">
        <w:rPr>
          <w:rFonts w:ascii="Arial" w:hAnsi="Arial" w:cs="Arial"/>
          <w:bCs/>
        </w:rPr>
        <w:t>2023.</w:t>
      </w:r>
      <w:r w:rsidR="00B4725D">
        <w:rPr>
          <w:rFonts w:ascii="Arial" w:hAnsi="Arial" w:cs="Arial"/>
          <w:bCs/>
        </w:rPr>
        <w:t xml:space="preserve"> </w:t>
      </w:r>
      <w:r>
        <w:rPr>
          <w:rFonts w:ascii="Arial" w:hAnsi="Arial" w:cs="Arial"/>
          <w:bCs/>
        </w:rPr>
        <w:t>évi visszatérítés 6.095 e Ft)</w:t>
      </w:r>
    </w:p>
    <w:p w14:paraId="377B53BE" w14:textId="77777777" w:rsidR="000C029C" w:rsidRPr="002110EA" w:rsidRDefault="000C029C" w:rsidP="001509E4">
      <w:pPr>
        <w:pStyle w:val="Listaszerbekezds"/>
        <w:numPr>
          <w:ilvl w:val="0"/>
          <w:numId w:val="59"/>
        </w:numPr>
        <w:spacing w:line="360" w:lineRule="auto"/>
        <w:ind w:left="1134"/>
        <w:jc w:val="both"/>
        <w:rPr>
          <w:rFonts w:ascii="Arial" w:hAnsi="Arial" w:cs="Arial"/>
          <w:bCs/>
        </w:rPr>
      </w:pPr>
      <w:r>
        <w:rPr>
          <w:rFonts w:ascii="Arial" w:hAnsi="Arial" w:cs="Arial"/>
          <w:bCs/>
        </w:rPr>
        <w:t>CSÁO kiköltöző lakó kártérítése (3 e Ft)</w:t>
      </w:r>
    </w:p>
    <w:p w14:paraId="114883D5" w14:textId="143982C7" w:rsidR="000C029C" w:rsidRDefault="000C029C" w:rsidP="001509E4">
      <w:pPr>
        <w:pStyle w:val="Listaszerbekezds"/>
        <w:numPr>
          <w:ilvl w:val="0"/>
          <w:numId w:val="59"/>
        </w:numPr>
        <w:spacing w:line="360" w:lineRule="auto"/>
        <w:ind w:left="1134"/>
        <w:jc w:val="both"/>
        <w:rPr>
          <w:rFonts w:ascii="Arial" w:hAnsi="Arial" w:cs="Arial"/>
        </w:rPr>
      </w:pPr>
      <w:r w:rsidRPr="00D75C7B">
        <w:rPr>
          <w:rFonts w:ascii="Arial" w:hAnsi="Arial" w:cs="Arial"/>
        </w:rPr>
        <w:t>Kerekítési különbözetből</w:t>
      </w:r>
      <w:r w:rsidRPr="00D75C7B">
        <w:rPr>
          <w:rFonts w:ascii="Arial" w:hAnsi="Arial" w:cs="Arial"/>
          <w:b/>
        </w:rPr>
        <w:t xml:space="preserve"> </w:t>
      </w:r>
      <w:r w:rsidRPr="00D75C7B">
        <w:rPr>
          <w:rFonts w:ascii="Arial" w:hAnsi="Arial" w:cs="Arial"/>
        </w:rPr>
        <w:t>(</w:t>
      </w:r>
      <w:r w:rsidRPr="00BA639B">
        <w:rPr>
          <w:rFonts w:ascii="Arial" w:hAnsi="Arial" w:cs="Arial"/>
        </w:rPr>
        <w:t>2 e Ft)</w:t>
      </w:r>
      <w:r w:rsidR="00B4725D">
        <w:rPr>
          <w:rFonts w:ascii="Arial" w:hAnsi="Arial" w:cs="Arial"/>
        </w:rPr>
        <w:t>.</w:t>
      </w:r>
    </w:p>
    <w:p w14:paraId="33BCBAC5" w14:textId="77777777" w:rsidR="001F58A7" w:rsidRPr="00BA639B" w:rsidRDefault="001F58A7" w:rsidP="001F58A7">
      <w:pPr>
        <w:pStyle w:val="Listaszerbekezds"/>
        <w:spacing w:line="360" w:lineRule="auto"/>
        <w:ind w:left="1392"/>
        <w:jc w:val="both"/>
        <w:rPr>
          <w:rFonts w:ascii="Arial" w:hAnsi="Arial" w:cs="Arial"/>
        </w:rPr>
      </w:pPr>
    </w:p>
    <w:p w14:paraId="5B887B2E" w14:textId="403C7EA1" w:rsidR="001F58A7" w:rsidRPr="001F58A7" w:rsidRDefault="001C536D" w:rsidP="001C536D">
      <w:pPr>
        <w:spacing w:before="240" w:after="120" w:line="360" w:lineRule="auto"/>
        <w:rPr>
          <w:rFonts w:ascii="Arial" w:hAnsi="Arial" w:cs="Arial"/>
          <w:b/>
          <w:bCs/>
          <w:sz w:val="26"/>
          <w:szCs w:val="26"/>
        </w:rPr>
      </w:pPr>
      <w:r>
        <w:rPr>
          <w:rFonts w:ascii="Arial" w:hAnsi="Arial" w:cs="Arial"/>
          <w:b/>
          <w:bCs/>
          <w:sz w:val="26"/>
          <w:szCs w:val="26"/>
        </w:rPr>
        <w:t xml:space="preserve">2. </w:t>
      </w:r>
      <w:r w:rsidR="000C029C" w:rsidRPr="001F58A7">
        <w:rPr>
          <w:rFonts w:ascii="Arial" w:hAnsi="Arial" w:cs="Arial"/>
          <w:b/>
          <w:bCs/>
          <w:sz w:val="26"/>
          <w:szCs w:val="26"/>
        </w:rPr>
        <w:t>Kiadások</w:t>
      </w:r>
    </w:p>
    <w:p w14:paraId="712C67D9" w14:textId="08986582" w:rsidR="000C029C" w:rsidRPr="001C536D" w:rsidRDefault="001F58A7" w:rsidP="001C536D">
      <w:pPr>
        <w:spacing w:before="240" w:after="240" w:line="360" w:lineRule="auto"/>
        <w:rPr>
          <w:rFonts w:ascii="Arial" w:hAnsi="Arial" w:cs="Arial"/>
          <w:b/>
          <w:bCs/>
          <w:sz w:val="26"/>
          <w:szCs w:val="26"/>
        </w:rPr>
      </w:pPr>
      <w:r w:rsidRPr="001C536D">
        <w:rPr>
          <w:rFonts w:ascii="Arial" w:hAnsi="Arial" w:cs="Arial"/>
          <w:b/>
          <w:bCs/>
          <w:sz w:val="26"/>
          <w:szCs w:val="26"/>
        </w:rPr>
        <w:t xml:space="preserve">2.1. </w:t>
      </w:r>
      <w:r w:rsidR="000C029C" w:rsidRPr="001C536D">
        <w:rPr>
          <w:rFonts w:ascii="Arial" w:hAnsi="Arial" w:cs="Arial"/>
          <w:b/>
          <w:bCs/>
          <w:sz w:val="26"/>
          <w:szCs w:val="26"/>
        </w:rPr>
        <w:t>Személyi juttatások és munkaadókat terhelő járulékok</w:t>
      </w:r>
    </w:p>
    <w:p w14:paraId="39379B47" w14:textId="309F12A5" w:rsidR="000C029C" w:rsidRPr="00D75C7B" w:rsidRDefault="000C029C" w:rsidP="00350CC2">
      <w:pPr>
        <w:spacing w:line="360" w:lineRule="auto"/>
        <w:jc w:val="both"/>
        <w:rPr>
          <w:rFonts w:ascii="Arial" w:hAnsi="Arial" w:cs="Arial"/>
        </w:rPr>
      </w:pPr>
      <w:r w:rsidRPr="00D75C7B">
        <w:rPr>
          <w:rFonts w:ascii="Arial" w:hAnsi="Arial" w:cs="Arial"/>
        </w:rPr>
        <w:t xml:space="preserve">Az intézmény költségvetésének </w:t>
      </w:r>
      <w:r w:rsidRPr="004568EA">
        <w:rPr>
          <w:rFonts w:ascii="Arial" w:hAnsi="Arial" w:cs="Arial"/>
        </w:rPr>
        <w:t>65%-át</w:t>
      </w:r>
      <w:r w:rsidRPr="00D75C7B">
        <w:rPr>
          <w:rFonts w:ascii="Arial" w:hAnsi="Arial" w:cs="Arial"/>
        </w:rPr>
        <w:t xml:space="preserve"> a személyi juttatások, és az ehhez kapcsolódó munkaadókat terhelő járulékok teszik ki. </w:t>
      </w:r>
      <w:bookmarkStart w:id="49" w:name="_Hlk124839158"/>
    </w:p>
    <w:p w14:paraId="7D91828F" w14:textId="77777777" w:rsidR="001F58A7" w:rsidRDefault="000C029C" w:rsidP="00350CC2">
      <w:pPr>
        <w:suppressAutoHyphens/>
        <w:spacing w:line="360" w:lineRule="auto"/>
        <w:jc w:val="both"/>
        <w:rPr>
          <w:rFonts w:ascii="Arial" w:hAnsi="Arial" w:cs="Arial"/>
          <w:lang w:eastAsia="ar-SA"/>
        </w:rPr>
      </w:pPr>
      <w:r w:rsidRPr="00D75C7B">
        <w:rPr>
          <w:rFonts w:ascii="Arial" w:hAnsi="Arial" w:cs="Arial"/>
          <w:lang w:eastAsia="ar-SA"/>
        </w:rPr>
        <w:t xml:space="preserve">Az intézmény létszámkerete az előző évhez képest nem változott. </w:t>
      </w:r>
    </w:p>
    <w:p w14:paraId="254CB508" w14:textId="0604B49C" w:rsidR="000C029C" w:rsidRPr="00D75C7B" w:rsidRDefault="000C029C" w:rsidP="00350CC2">
      <w:pPr>
        <w:suppressAutoHyphens/>
        <w:spacing w:line="360" w:lineRule="auto"/>
        <w:jc w:val="both"/>
        <w:rPr>
          <w:rFonts w:ascii="Arial" w:hAnsi="Arial" w:cs="Arial"/>
          <w:lang w:eastAsia="ar-SA"/>
        </w:rPr>
      </w:pPr>
      <w:r w:rsidRPr="00D75C7B">
        <w:rPr>
          <w:rFonts w:ascii="Arial" w:hAnsi="Arial" w:cs="Arial"/>
          <w:lang w:eastAsia="ar-SA"/>
        </w:rPr>
        <w:t xml:space="preserve">A 2024. évi költségvetésben az engedélyezett (8 órás foglalkoztatásra átszámított) nyitó létszám 183 fő. </w:t>
      </w:r>
    </w:p>
    <w:p w14:paraId="0AC9BD44" w14:textId="3DDBE9BE" w:rsidR="000C029C" w:rsidRPr="00D75C7B" w:rsidRDefault="000C029C" w:rsidP="00350CC2">
      <w:pPr>
        <w:suppressAutoHyphens/>
        <w:spacing w:line="360" w:lineRule="auto"/>
        <w:jc w:val="both"/>
        <w:rPr>
          <w:rFonts w:ascii="Arial" w:hAnsi="Arial" w:cs="Arial"/>
          <w:lang w:eastAsia="ar-SA"/>
        </w:rPr>
      </w:pPr>
      <w:r w:rsidRPr="00D75C7B">
        <w:rPr>
          <w:rFonts w:ascii="Arial" w:hAnsi="Arial" w:cs="Arial"/>
          <w:lang w:eastAsia="ar-SA"/>
        </w:rPr>
        <w:t xml:space="preserve">A </w:t>
      </w:r>
      <w:r w:rsidRPr="00D75C7B">
        <w:rPr>
          <w:rFonts w:ascii="Arial" w:hAnsi="Arial" w:cs="Arial"/>
          <w:b/>
          <w:bCs/>
          <w:lang w:eastAsia="ar-SA"/>
        </w:rPr>
        <w:t>személyi juttatások és járulékok</w:t>
      </w:r>
      <w:r w:rsidRPr="00D75C7B">
        <w:rPr>
          <w:rFonts w:ascii="Arial" w:hAnsi="Arial" w:cs="Arial"/>
          <w:lang w:eastAsia="ar-SA"/>
        </w:rPr>
        <w:t xml:space="preserve"> tekintetében 2024</w:t>
      </w:r>
      <w:r w:rsidR="001F58A7">
        <w:rPr>
          <w:rFonts w:ascii="Arial" w:hAnsi="Arial" w:cs="Arial"/>
          <w:lang w:eastAsia="ar-SA"/>
        </w:rPr>
        <w:t>-</w:t>
      </w:r>
      <w:r w:rsidRPr="00D75C7B">
        <w:rPr>
          <w:rFonts w:ascii="Arial" w:hAnsi="Arial" w:cs="Arial"/>
          <w:lang w:eastAsia="ar-SA"/>
        </w:rPr>
        <w:t xml:space="preserve">ben az intézménynek bérmegtakarítása volt, mely a betegségek miatt és a gyermekgondozás miatt igényelt fizetés nélküli szabadságokból, továbbá az átmenetileg üres álláshelyekből képződött. </w:t>
      </w:r>
    </w:p>
    <w:p w14:paraId="786E8682" w14:textId="77777777" w:rsidR="000C029C" w:rsidRPr="004568EA" w:rsidRDefault="000C029C" w:rsidP="00350CC2">
      <w:pPr>
        <w:suppressAutoHyphens/>
        <w:spacing w:line="360" w:lineRule="auto"/>
        <w:jc w:val="both"/>
        <w:rPr>
          <w:rFonts w:ascii="Arial" w:hAnsi="Arial" w:cs="Arial"/>
          <w:lang w:eastAsia="ar-SA"/>
        </w:rPr>
      </w:pPr>
      <w:r w:rsidRPr="004568EA">
        <w:rPr>
          <w:rFonts w:ascii="Arial" w:hAnsi="Arial" w:cs="Arial"/>
          <w:lang w:eastAsia="ar-SA"/>
        </w:rPr>
        <w:t xml:space="preserve">Azon munkavállalók, akik az üres álláshelyek miatti és egyéb, a munkaköri leírásukban felsoroltakon felüli többletfeladatot </w:t>
      </w:r>
      <w:r w:rsidRPr="004568EA">
        <w:rPr>
          <w:rFonts w:ascii="Arial" w:hAnsi="Arial" w:cs="Arial"/>
        </w:rPr>
        <w:t>(pl.: nyári gyermekétkeztetés és az ukrán menekültek étkeztetésével kapcsolatos többletfeladatok, kistérségi gondozási feladatok szervezéséhez kapcsolódó többletfeladatok, tartós távollévők miatti többletfeladato</w:t>
      </w:r>
      <w:r>
        <w:rPr>
          <w:rFonts w:ascii="Arial" w:hAnsi="Arial" w:cs="Arial"/>
        </w:rPr>
        <w:t>k</w:t>
      </w:r>
      <w:r w:rsidRPr="004568EA">
        <w:rPr>
          <w:rFonts w:ascii="Arial" w:hAnsi="Arial" w:cs="Arial"/>
        </w:rPr>
        <w:t xml:space="preserve"> stb.) </w:t>
      </w:r>
      <w:r w:rsidRPr="004568EA">
        <w:rPr>
          <w:rFonts w:ascii="Arial" w:hAnsi="Arial" w:cs="Arial"/>
          <w:lang w:eastAsia="ar-SA"/>
        </w:rPr>
        <w:t>láttak el, ellentételezésként kereset-kiegészítésben részesültek.</w:t>
      </w:r>
    </w:p>
    <w:p w14:paraId="432B1AE5" w14:textId="77777777" w:rsidR="000C029C" w:rsidRDefault="000C029C" w:rsidP="00350CC2">
      <w:pPr>
        <w:suppressAutoHyphens/>
        <w:spacing w:line="360" w:lineRule="auto"/>
        <w:jc w:val="both"/>
        <w:rPr>
          <w:rFonts w:ascii="Arial" w:hAnsi="Arial" w:cs="Arial"/>
          <w:lang w:eastAsia="ar-SA"/>
        </w:rPr>
      </w:pPr>
      <w:r w:rsidRPr="004568EA">
        <w:rPr>
          <w:rFonts w:ascii="Arial" w:hAnsi="Arial" w:cs="Arial"/>
          <w:lang w:eastAsia="ar-SA"/>
        </w:rPr>
        <w:t>Tervezésre került a költségvetésben ruházati költségtérítés (4.250 e Ft) és járuléka.</w:t>
      </w:r>
    </w:p>
    <w:p w14:paraId="67B38BCB" w14:textId="77777777" w:rsidR="000C029C" w:rsidRDefault="000C029C" w:rsidP="00350CC2">
      <w:pPr>
        <w:suppressAutoHyphens/>
        <w:spacing w:line="360" w:lineRule="auto"/>
        <w:jc w:val="both"/>
        <w:rPr>
          <w:rFonts w:ascii="Arial" w:hAnsi="Arial" w:cs="Arial"/>
          <w:lang w:eastAsia="ar-SA"/>
        </w:rPr>
      </w:pPr>
      <w:r w:rsidRPr="004568EA">
        <w:rPr>
          <w:rFonts w:ascii="Arial" w:hAnsi="Arial" w:cs="Arial"/>
          <w:lang w:eastAsia="ar-SA"/>
        </w:rPr>
        <w:t>A bérmegtakarítás terhére a keretösszeg kiegészítésre került, így a munkavállalók október hónapban 90.000 Ft/fő bruttó összegű juttatásban részesülhettek, mely</w:t>
      </w:r>
      <w:r w:rsidRPr="00CD3C66">
        <w:rPr>
          <w:rFonts w:ascii="Arial" w:hAnsi="Arial" w:cs="Arial"/>
          <w:color w:val="FF0000"/>
          <w:lang w:eastAsia="ar-SA"/>
        </w:rPr>
        <w:t xml:space="preserve"> </w:t>
      </w:r>
      <w:r w:rsidRPr="00915D0D">
        <w:rPr>
          <w:rFonts w:ascii="Arial" w:hAnsi="Arial" w:cs="Arial"/>
          <w:lang w:eastAsia="ar-SA"/>
        </w:rPr>
        <w:t xml:space="preserve">14.102 e </w:t>
      </w:r>
      <w:r w:rsidRPr="00832F0D">
        <w:rPr>
          <w:rFonts w:ascii="Arial" w:hAnsi="Arial" w:cs="Arial"/>
          <w:lang w:eastAsia="ar-SA"/>
        </w:rPr>
        <w:t>Ft és 1.725 e</w:t>
      </w:r>
      <w:r w:rsidRPr="004568EA">
        <w:rPr>
          <w:rFonts w:ascii="Arial" w:hAnsi="Arial" w:cs="Arial"/>
          <w:lang w:eastAsia="ar-SA"/>
        </w:rPr>
        <w:t xml:space="preserve"> Ft járulék kifizetését jelentette.</w:t>
      </w:r>
    </w:p>
    <w:p w14:paraId="6E06EB52" w14:textId="1420725F" w:rsidR="000C029C" w:rsidRPr="004568EA" w:rsidRDefault="000C029C" w:rsidP="00350CC2">
      <w:pPr>
        <w:suppressAutoHyphens/>
        <w:spacing w:line="360" w:lineRule="auto"/>
        <w:jc w:val="both"/>
        <w:rPr>
          <w:rFonts w:ascii="Arial" w:hAnsi="Arial" w:cs="Arial"/>
          <w:lang w:eastAsia="ar-SA"/>
        </w:rPr>
      </w:pPr>
      <w:r>
        <w:rPr>
          <w:rFonts w:ascii="Arial" w:hAnsi="Arial" w:cs="Arial"/>
          <w:lang w:eastAsia="ar-SA"/>
        </w:rPr>
        <w:t>A képernyő előtti munkavégzéshez sz</w:t>
      </w:r>
      <w:r w:rsidR="00B4725D">
        <w:rPr>
          <w:rFonts w:ascii="Arial" w:hAnsi="Arial" w:cs="Arial"/>
          <w:lang w:eastAsia="ar-SA"/>
        </w:rPr>
        <w:t>ükséges védőszemüveg biztosítására</w:t>
      </w:r>
      <w:r>
        <w:rPr>
          <w:rFonts w:ascii="Arial" w:hAnsi="Arial" w:cs="Arial"/>
          <w:lang w:eastAsia="ar-SA"/>
        </w:rPr>
        <w:t xml:space="preserve"> 16 fő részére </w:t>
      </w:r>
      <w:r w:rsidRPr="00832F0D">
        <w:rPr>
          <w:rFonts w:ascii="Arial" w:hAnsi="Arial" w:cs="Arial"/>
          <w:lang w:eastAsia="ar-SA"/>
        </w:rPr>
        <w:t>1.547</w:t>
      </w:r>
      <w:r>
        <w:rPr>
          <w:rFonts w:ascii="Arial" w:hAnsi="Arial" w:cs="Arial"/>
          <w:lang w:eastAsia="ar-SA"/>
        </w:rPr>
        <w:t xml:space="preserve"> e Ft összeg került kifizetésre.</w:t>
      </w:r>
    </w:p>
    <w:p w14:paraId="1A7E9D4E" w14:textId="77777777" w:rsidR="000C029C" w:rsidRDefault="000C029C" w:rsidP="00350CC2">
      <w:pPr>
        <w:suppressAutoHyphens/>
        <w:spacing w:line="360" w:lineRule="auto"/>
        <w:jc w:val="both"/>
        <w:rPr>
          <w:rFonts w:ascii="Arial" w:hAnsi="Arial" w:cs="Arial"/>
          <w:lang w:eastAsia="ar-SA"/>
        </w:rPr>
      </w:pPr>
      <w:r w:rsidRPr="006F1C9F">
        <w:rPr>
          <w:rFonts w:ascii="Arial" w:hAnsi="Arial" w:cs="Arial"/>
          <w:lang w:eastAsia="ar-SA"/>
        </w:rPr>
        <w:t xml:space="preserve">2024. évben a bérmegtakarítás terhére negyedévente 50.000 Ft/fő összegű cafeteria juttatás kifizetésére került sor, melynek </w:t>
      </w:r>
      <w:r w:rsidRPr="00832F0D">
        <w:rPr>
          <w:rFonts w:ascii="Arial" w:hAnsi="Arial" w:cs="Arial"/>
          <w:lang w:eastAsia="ar-SA"/>
        </w:rPr>
        <w:t>összege 31.533 e Ft és 8.829 e Ft járulék</w:t>
      </w:r>
      <w:r w:rsidRPr="006F1C9F">
        <w:rPr>
          <w:rFonts w:ascii="Arial" w:hAnsi="Arial" w:cs="Arial"/>
          <w:lang w:eastAsia="ar-SA"/>
        </w:rPr>
        <w:t xml:space="preserve"> volt.</w:t>
      </w:r>
      <w:r>
        <w:rPr>
          <w:rFonts w:ascii="Arial" w:hAnsi="Arial" w:cs="Arial"/>
          <w:lang w:eastAsia="ar-SA"/>
        </w:rPr>
        <w:t xml:space="preserve">  </w:t>
      </w:r>
    </w:p>
    <w:p w14:paraId="06657E33" w14:textId="77777777" w:rsidR="000C029C" w:rsidRDefault="000C029C" w:rsidP="00350CC2">
      <w:pPr>
        <w:suppressAutoHyphens/>
        <w:spacing w:line="360" w:lineRule="auto"/>
        <w:jc w:val="both"/>
        <w:rPr>
          <w:rFonts w:ascii="Arial" w:hAnsi="Arial" w:cs="Arial"/>
          <w:lang w:eastAsia="ar-SA"/>
        </w:rPr>
      </w:pPr>
      <w:r>
        <w:rPr>
          <w:rFonts w:ascii="Arial" w:hAnsi="Arial" w:cs="Arial"/>
          <w:lang w:eastAsia="ar-SA"/>
        </w:rPr>
        <w:t>2024. december hónapban fenntartói engedéllyel a bérmaradvány terhére jutalom fizetése történt bruttó összege: 24.954 e Ft, valamint 2.911 e Ft járulék.</w:t>
      </w:r>
    </w:p>
    <w:p w14:paraId="734491FF" w14:textId="77777777" w:rsidR="001F58A7" w:rsidRPr="006F1C9F" w:rsidRDefault="001F58A7" w:rsidP="00350CC2">
      <w:pPr>
        <w:suppressAutoHyphens/>
        <w:spacing w:line="360" w:lineRule="auto"/>
        <w:jc w:val="both"/>
        <w:rPr>
          <w:rFonts w:ascii="Arial" w:hAnsi="Arial" w:cs="Arial"/>
          <w:lang w:eastAsia="ar-SA"/>
        </w:rPr>
      </w:pPr>
    </w:p>
    <w:p w14:paraId="2D0C73D7" w14:textId="77777777" w:rsidR="001C536D" w:rsidRDefault="001C536D">
      <w:pPr>
        <w:rPr>
          <w:rFonts w:ascii="Arial" w:hAnsi="Arial" w:cs="Arial"/>
          <w:bCs/>
          <w:u w:val="single"/>
          <w:lang w:eastAsia="ar-SA"/>
        </w:rPr>
      </w:pPr>
      <w:r>
        <w:rPr>
          <w:rFonts w:ascii="Arial" w:hAnsi="Arial" w:cs="Arial"/>
          <w:bCs/>
          <w:u w:val="single"/>
          <w:lang w:eastAsia="ar-SA"/>
        </w:rPr>
        <w:br w:type="page"/>
      </w:r>
    </w:p>
    <w:p w14:paraId="7EA71B3A" w14:textId="7C1AD93A" w:rsidR="000C029C" w:rsidRPr="001F58A7" w:rsidRDefault="000C029C" w:rsidP="00350CC2">
      <w:pPr>
        <w:suppressAutoHyphens/>
        <w:spacing w:line="360" w:lineRule="auto"/>
        <w:jc w:val="both"/>
        <w:rPr>
          <w:rFonts w:ascii="Arial" w:hAnsi="Arial" w:cs="Arial"/>
          <w:bCs/>
          <w:u w:val="single"/>
          <w:lang w:eastAsia="ar-SA"/>
        </w:rPr>
      </w:pPr>
      <w:r w:rsidRPr="001F58A7">
        <w:rPr>
          <w:rFonts w:ascii="Arial" w:hAnsi="Arial" w:cs="Arial"/>
          <w:bCs/>
          <w:u w:val="single"/>
          <w:lang w:eastAsia="ar-SA"/>
        </w:rPr>
        <w:t>Nyári diákmunka</w:t>
      </w:r>
    </w:p>
    <w:p w14:paraId="10259F76" w14:textId="3023274B" w:rsidR="001F58A7" w:rsidRDefault="000C029C" w:rsidP="00350CC2">
      <w:pPr>
        <w:suppressAutoHyphens/>
        <w:spacing w:line="360" w:lineRule="auto"/>
        <w:jc w:val="both"/>
        <w:rPr>
          <w:rFonts w:ascii="Arial" w:hAnsi="Arial" w:cs="Arial"/>
          <w:bCs/>
        </w:rPr>
      </w:pPr>
      <w:r w:rsidRPr="00027009">
        <w:rPr>
          <w:rFonts w:ascii="Arial" w:hAnsi="Arial" w:cs="Arial"/>
          <w:lang w:eastAsia="ar-SA"/>
        </w:rPr>
        <w:t>2024. július</w:t>
      </w:r>
      <w:r>
        <w:rPr>
          <w:rFonts w:ascii="Arial" w:hAnsi="Arial" w:cs="Arial"/>
          <w:lang w:eastAsia="ar-SA"/>
        </w:rPr>
        <w:t xml:space="preserve"> és augusztus</w:t>
      </w:r>
      <w:r w:rsidRPr="00027009">
        <w:rPr>
          <w:rFonts w:ascii="Arial" w:hAnsi="Arial" w:cs="Arial"/>
          <w:lang w:eastAsia="ar-SA"/>
        </w:rPr>
        <w:t xml:space="preserve"> hónapban a „Nyári diákmunka” program keretében</w:t>
      </w:r>
      <w:r>
        <w:rPr>
          <w:rFonts w:ascii="Arial" w:hAnsi="Arial" w:cs="Arial"/>
          <w:lang w:eastAsia="ar-SA"/>
        </w:rPr>
        <w:t xml:space="preserve"> </w:t>
      </w:r>
      <w:r w:rsidRPr="00B939E1">
        <w:rPr>
          <w:rFonts w:ascii="Arial" w:hAnsi="Arial" w:cs="Arial"/>
          <w:lang w:eastAsia="ar-SA"/>
        </w:rPr>
        <w:t>összesen 7 fő</w:t>
      </w:r>
      <w:r w:rsidR="00B4725D">
        <w:rPr>
          <w:rFonts w:ascii="Arial" w:hAnsi="Arial" w:cs="Arial"/>
          <w:lang w:eastAsia="ar-SA"/>
        </w:rPr>
        <w:t xml:space="preserve"> foglalkoztatására került sor</w:t>
      </w:r>
      <w:r w:rsidRPr="00B939E1">
        <w:rPr>
          <w:rFonts w:ascii="Arial" w:hAnsi="Arial" w:cs="Arial"/>
          <w:lang w:eastAsia="ar-SA"/>
        </w:rPr>
        <w:t xml:space="preserve">. A munkavégzésre </w:t>
      </w:r>
      <w:r w:rsidR="00B4725D">
        <w:rPr>
          <w:rFonts w:ascii="Arial" w:hAnsi="Arial" w:cs="Arial"/>
          <w:lang w:eastAsia="ar-SA"/>
        </w:rPr>
        <w:t xml:space="preserve">a </w:t>
      </w:r>
      <w:r w:rsidRPr="00B939E1">
        <w:rPr>
          <w:rFonts w:ascii="Arial" w:hAnsi="Arial" w:cs="Arial"/>
          <w:lang w:eastAsia="ar-SA"/>
        </w:rPr>
        <w:t>saját dolgozók 16-20 év közötti, tanulói jogviszonnyal rendelkező gyermekei jelentkezhettek. A nyári szünidős diákok a 2-3 hetes munkavégzésük során tapasztalatot szerezhettek munkahelyi környezetben. L</w:t>
      </w:r>
      <w:r w:rsidRPr="00B939E1">
        <w:rPr>
          <w:rFonts w:ascii="Arial" w:hAnsi="Arial" w:cs="Arial"/>
          <w:bCs/>
        </w:rPr>
        <w:t>ehetőséget kaptak arra, hogy megismerjék a munkahelyi elvárásokat. Kézbesítési és egyszerű karbantartási feladatokat végeztek, továbbá segítséget nyújtottak az idősek klubjában tartott programokon.</w:t>
      </w:r>
      <w:bookmarkEnd w:id="49"/>
    </w:p>
    <w:p w14:paraId="4FA73AF7" w14:textId="77777777" w:rsidR="00B95E42" w:rsidRDefault="00B95E42" w:rsidP="00350CC2">
      <w:pPr>
        <w:suppressAutoHyphens/>
        <w:spacing w:line="360" w:lineRule="auto"/>
        <w:jc w:val="both"/>
        <w:rPr>
          <w:rFonts w:ascii="Arial" w:hAnsi="Arial" w:cs="Arial"/>
          <w:bCs/>
        </w:rPr>
      </w:pPr>
    </w:p>
    <w:p w14:paraId="2BAFE211" w14:textId="00CFDA53" w:rsidR="000C029C" w:rsidRPr="00B95E42" w:rsidRDefault="00B95E42" w:rsidP="00B95E42">
      <w:pPr>
        <w:spacing w:before="240" w:after="240" w:line="360" w:lineRule="auto"/>
        <w:rPr>
          <w:rFonts w:ascii="Arial" w:hAnsi="Arial" w:cs="Arial"/>
          <w:b/>
          <w:bCs/>
        </w:rPr>
      </w:pPr>
      <w:r w:rsidRPr="00B95E42">
        <w:rPr>
          <w:rFonts w:ascii="Arial" w:hAnsi="Arial" w:cs="Arial"/>
          <w:b/>
          <w:bCs/>
        </w:rPr>
        <w:t xml:space="preserve">2.2. </w:t>
      </w:r>
      <w:r w:rsidR="000C029C" w:rsidRPr="00B95E42">
        <w:rPr>
          <w:rFonts w:ascii="Arial" w:hAnsi="Arial" w:cs="Arial"/>
          <w:b/>
          <w:bCs/>
        </w:rPr>
        <w:t>Dologi kiadások</w:t>
      </w:r>
    </w:p>
    <w:p w14:paraId="7894867B" w14:textId="77777777" w:rsidR="000C029C" w:rsidRPr="001C61D0" w:rsidRDefault="000C029C" w:rsidP="00350CC2">
      <w:pPr>
        <w:spacing w:line="360" w:lineRule="auto"/>
        <w:jc w:val="both"/>
        <w:rPr>
          <w:rFonts w:ascii="Arial" w:hAnsi="Arial" w:cs="Arial"/>
        </w:rPr>
      </w:pPr>
      <w:r w:rsidRPr="001C61D0">
        <w:rPr>
          <w:rFonts w:ascii="Arial" w:hAnsi="Arial" w:cs="Arial"/>
        </w:rPr>
        <w:t>A tárgyévi költségvetés dologi kiadásainak összege 543.223 e Ft, mely</w:t>
      </w:r>
      <w:r w:rsidRPr="001C61D0">
        <w:rPr>
          <w:rFonts w:ascii="Arial" w:hAnsi="Arial" w:cs="Arial"/>
          <w:b/>
        </w:rPr>
        <w:t xml:space="preserve"> </w:t>
      </w:r>
      <w:r w:rsidRPr="00B4725D">
        <w:rPr>
          <w:rFonts w:ascii="Arial" w:hAnsi="Arial" w:cs="Arial"/>
        </w:rPr>
        <w:t>a 2023. évi</w:t>
      </w:r>
      <w:r w:rsidRPr="001C61D0">
        <w:rPr>
          <w:rFonts w:ascii="Arial" w:hAnsi="Arial" w:cs="Arial"/>
        </w:rPr>
        <w:t xml:space="preserve"> terv adatok figyelembevételével került megtervezésre. </w:t>
      </w:r>
    </w:p>
    <w:p w14:paraId="74F82832" w14:textId="7A56E755" w:rsidR="000C029C" w:rsidRPr="001C61D0" w:rsidRDefault="000C029C" w:rsidP="00350CC2">
      <w:pPr>
        <w:spacing w:line="360" w:lineRule="auto"/>
        <w:jc w:val="both"/>
        <w:rPr>
          <w:rFonts w:ascii="Arial" w:hAnsi="Arial" w:cs="Arial"/>
        </w:rPr>
      </w:pPr>
      <w:r w:rsidRPr="001C61D0">
        <w:rPr>
          <w:rFonts w:ascii="Arial" w:hAnsi="Arial" w:cs="Arial"/>
        </w:rPr>
        <w:t xml:space="preserve">A 2024. évi költségvetésben a dologi kiadások 73,79%-a (bruttó 400.833 e Ft) a szociális étkeztetés biztosításához szükséges vásárolt élelmezés és a hozzá kapcsolódó szolgáltatások költségeinek fedezésére szolgált. </w:t>
      </w:r>
    </w:p>
    <w:p w14:paraId="6F2B0EC1" w14:textId="72F5A635" w:rsidR="000C029C" w:rsidRPr="001C61D0" w:rsidRDefault="000C029C" w:rsidP="00350CC2">
      <w:pPr>
        <w:spacing w:line="360" w:lineRule="auto"/>
        <w:jc w:val="both"/>
        <w:rPr>
          <w:rFonts w:ascii="Arial" w:hAnsi="Arial" w:cs="Arial"/>
        </w:rPr>
      </w:pPr>
      <w:r w:rsidRPr="001C61D0">
        <w:rPr>
          <w:rFonts w:ascii="Arial" w:hAnsi="Arial" w:cs="Arial"/>
        </w:rPr>
        <w:t>A közüzemi díjakra a dologi kiadások 7,31%-a, azaz bruttó 39.715 e Ft került megtervezésre.</w:t>
      </w:r>
    </w:p>
    <w:p w14:paraId="61E20769" w14:textId="54F622AF" w:rsidR="000C029C" w:rsidRPr="001C61D0" w:rsidRDefault="000C029C" w:rsidP="00350CC2">
      <w:pPr>
        <w:spacing w:line="360" w:lineRule="auto"/>
        <w:jc w:val="both"/>
        <w:rPr>
          <w:rFonts w:ascii="Arial" w:hAnsi="Arial" w:cs="Arial"/>
        </w:rPr>
      </w:pPr>
      <w:r w:rsidRPr="001C61D0">
        <w:rPr>
          <w:rFonts w:ascii="Arial" w:hAnsi="Arial" w:cs="Arial"/>
        </w:rPr>
        <w:t>Így az intézmény működéséhez szükséges kiadásokra (szakmai, ill. üzemeltetési kiadásokra) a tervezhető dologi kiadások 18,9%-a (102.675 e Ft) maradt.</w:t>
      </w:r>
    </w:p>
    <w:p w14:paraId="37432661" w14:textId="7034A620" w:rsidR="000C029C" w:rsidRPr="001C61D0" w:rsidRDefault="000C029C" w:rsidP="00350CC2">
      <w:pPr>
        <w:spacing w:line="360" w:lineRule="auto"/>
        <w:jc w:val="both"/>
        <w:rPr>
          <w:rFonts w:ascii="Arial" w:hAnsi="Arial" w:cs="Arial"/>
        </w:rPr>
      </w:pPr>
      <w:r w:rsidRPr="001C61D0">
        <w:rPr>
          <w:rFonts w:ascii="Arial" w:hAnsi="Arial" w:cs="Arial"/>
        </w:rPr>
        <w:t>A 2024</w:t>
      </w:r>
      <w:r w:rsidR="001F58A7">
        <w:rPr>
          <w:rFonts w:ascii="Arial" w:hAnsi="Arial" w:cs="Arial"/>
        </w:rPr>
        <w:t>.</w:t>
      </w:r>
      <w:r w:rsidRPr="001C61D0">
        <w:rPr>
          <w:rFonts w:ascii="Arial" w:hAnsi="Arial" w:cs="Arial"/>
        </w:rPr>
        <w:t xml:space="preserve"> évi költségvetés összeállítása során valószínűsíthető volt, hogy a 102.675 e Ft tervez</w:t>
      </w:r>
      <w:r w:rsidR="001F58A7">
        <w:rPr>
          <w:rFonts w:ascii="Arial" w:hAnsi="Arial" w:cs="Arial"/>
        </w:rPr>
        <w:t>he</w:t>
      </w:r>
      <w:r w:rsidRPr="001C61D0">
        <w:rPr>
          <w:rFonts w:ascii="Arial" w:hAnsi="Arial" w:cs="Arial"/>
        </w:rPr>
        <w:t xml:space="preserve">tő összeg nem fedezi az intézmény szakmai és üzemeltetési kiadásait. </w:t>
      </w:r>
    </w:p>
    <w:p w14:paraId="26242BE9" w14:textId="65BDF65D" w:rsidR="000C029C" w:rsidRPr="001C61D0" w:rsidRDefault="000C029C" w:rsidP="00350CC2">
      <w:pPr>
        <w:spacing w:line="360" w:lineRule="auto"/>
        <w:jc w:val="both"/>
        <w:rPr>
          <w:rFonts w:ascii="Arial" w:hAnsi="Arial" w:cs="Arial"/>
          <w:szCs w:val="22"/>
        </w:rPr>
      </w:pPr>
      <w:r w:rsidRPr="001C61D0">
        <w:rPr>
          <w:rFonts w:ascii="Arial" w:hAnsi="Arial" w:cs="Arial"/>
          <w:szCs w:val="22"/>
        </w:rPr>
        <w:t xml:space="preserve">A működési többletbevételek - szolgáltatások bevételei </w:t>
      </w:r>
      <w:r w:rsidR="001F58A7">
        <w:rPr>
          <w:rFonts w:ascii="Arial" w:hAnsi="Arial" w:cs="Arial"/>
          <w:szCs w:val="22"/>
        </w:rPr>
        <w:t>-</w:t>
      </w:r>
      <w:r w:rsidRPr="001C61D0">
        <w:rPr>
          <w:rFonts w:ascii="Arial" w:hAnsi="Arial" w:cs="Arial"/>
          <w:szCs w:val="22"/>
        </w:rPr>
        <w:t xml:space="preserve"> biztosítottak forrást a 2024. évi költségvetésben alultervezett dologi kiadások teljesíthetőségére, ill. a működéshez elengedhetetlenül szükséges tárgyi eszközök vásárlására. </w:t>
      </w:r>
    </w:p>
    <w:p w14:paraId="54B546DC" w14:textId="77777777" w:rsidR="000C029C" w:rsidRPr="00C82D2A" w:rsidRDefault="000C029C" w:rsidP="00350CC2">
      <w:pPr>
        <w:spacing w:line="360" w:lineRule="auto"/>
        <w:jc w:val="both"/>
        <w:rPr>
          <w:rFonts w:ascii="Arial" w:hAnsi="Arial" w:cs="Arial"/>
        </w:rPr>
      </w:pPr>
      <w:r w:rsidRPr="00C82D2A">
        <w:rPr>
          <w:rFonts w:ascii="Arial" w:hAnsi="Arial" w:cs="Arial"/>
          <w:szCs w:val="22"/>
        </w:rPr>
        <w:t>A főbb dologi kiadások:</w:t>
      </w:r>
    </w:p>
    <w:p w14:paraId="496C4F1F" w14:textId="019D6EEA" w:rsidR="000C029C" w:rsidRPr="00C82D2A" w:rsidRDefault="000C029C" w:rsidP="001509E4">
      <w:pPr>
        <w:numPr>
          <w:ilvl w:val="0"/>
          <w:numId w:val="61"/>
        </w:numPr>
        <w:spacing w:line="360" w:lineRule="auto"/>
        <w:jc w:val="both"/>
        <w:rPr>
          <w:rFonts w:ascii="Arial" w:hAnsi="Arial" w:cs="Arial"/>
          <w:szCs w:val="22"/>
        </w:rPr>
      </w:pPr>
      <w:r w:rsidRPr="00C82D2A">
        <w:rPr>
          <w:rFonts w:ascii="Arial" w:eastAsia="Calibri" w:hAnsi="Arial" w:cs="Arial"/>
          <w:szCs w:val="22"/>
          <w:lang w:eastAsia="en-US"/>
        </w:rPr>
        <w:t xml:space="preserve">Az </w:t>
      </w:r>
      <w:r w:rsidRPr="00C82D2A">
        <w:rPr>
          <w:rFonts w:ascii="Arial" w:eastAsia="Calibri" w:hAnsi="Arial" w:cs="Arial"/>
          <w:b/>
          <w:bCs/>
          <w:szCs w:val="22"/>
          <w:lang w:eastAsia="en-US"/>
        </w:rPr>
        <w:t>üzemeltetési anyagok</w:t>
      </w:r>
      <w:r w:rsidR="001F58A7">
        <w:rPr>
          <w:rFonts w:ascii="Arial" w:eastAsia="Calibri" w:hAnsi="Arial" w:cs="Arial"/>
          <w:b/>
          <w:bCs/>
          <w:szCs w:val="22"/>
          <w:lang w:eastAsia="en-US"/>
        </w:rPr>
        <w:t>ra fordítható</w:t>
      </w:r>
      <w:r w:rsidRPr="00C82D2A">
        <w:rPr>
          <w:rFonts w:ascii="Arial" w:eastAsia="Calibri" w:hAnsi="Arial" w:cs="Arial"/>
          <w:szCs w:val="22"/>
          <w:lang w:eastAsia="en-US"/>
        </w:rPr>
        <w:t xml:space="preserve"> összeg </w:t>
      </w:r>
      <w:r w:rsidRPr="00C82D2A">
        <w:rPr>
          <w:rFonts w:ascii="Arial" w:eastAsia="Calibri" w:hAnsi="Arial" w:cs="Arial"/>
          <w:bCs/>
          <w:szCs w:val="22"/>
          <w:lang w:eastAsia="en-US"/>
        </w:rPr>
        <w:t xml:space="preserve">a </w:t>
      </w:r>
      <w:r w:rsidRPr="00C12517">
        <w:rPr>
          <w:rFonts w:ascii="Arial" w:eastAsia="Calibri" w:hAnsi="Arial" w:cs="Arial"/>
          <w:bCs/>
          <w:szCs w:val="22"/>
          <w:lang w:eastAsia="en-US"/>
        </w:rPr>
        <w:t>2023.</w:t>
      </w:r>
      <w:r w:rsidRPr="00C82D2A">
        <w:rPr>
          <w:rFonts w:ascii="Arial" w:eastAsia="Calibri" w:hAnsi="Arial" w:cs="Arial"/>
          <w:bCs/>
          <w:szCs w:val="22"/>
          <w:lang w:eastAsia="en-US"/>
        </w:rPr>
        <w:t xml:space="preserve"> évi teljesített kiadások alapján </w:t>
      </w:r>
      <w:r w:rsidR="001F58A7">
        <w:rPr>
          <w:rFonts w:ascii="Arial" w:eastAsia="Calibri" w:hAnsi="Arial" w:cs="Arial"/>
          <w:bCs/>
          <w:szCs w:val="22"/>
          <w:lang w:eastAsia="en-US"/>
        </w:rPr>
        <w:t>került megtervezésre</w:t>
      </w:r>
      <w:r w:rsidRPr="00C82D2A">
        <w:rPr>
          <w:rFonts w:ascii="Arial" w:eastAsia="Calibri" w:hAnsi="Arial" w:cs="Arial"/>
          <w:bCs/>
          <w:szCs w:val="22"/>
          <w:lang w:eastAsia="en-US"/>
        </w:rPr>
        <w:t>.</w:t>
      </w:r>
      <w:r w:rsidRPr="00C82D2A">
        <w:rPr>
          <w:rFonts w:ascii="Arial" w:eastAsia="Calibri" w:hAnsi="Arial" w:cs="Arial"/>
          <w:szCs w:val="22"/>
          <w:lang w:eastAsia="en-US"/>
        </w:rPr>
        <w:t xml:space="preserve"> </w:t>
      </w:r>
      <w:r w:rsidR="001F58A7">
        <w:rPr>
          <w:rFonts w:ascii="Arial" w:eastAsia="Calibri" w:hAnsi="Arial" w:cs="Arial"/>
          <w:szCs w:val="22"/>
          <w:lang w:eastAsia="en-US"/>
        </w:rPr>
        <w:t>Ezek között szerepel</w:t>
      </w:r>
      <w:r w:rsidR="00C12517">
        <w:rPr>
          <w:rFonts w:ascii="Arial" w:eastAsia="Calibri" w:hAnsi="Arial" w:cs="Arial"/>
          <w:szCs w:val="22"/>
          <w:lang w:eastAsia="en-US"/>
        </w:rPr>
        <w:t>nek</w:t>
      </w:r>
      <w:r w:rsidRPr="00C82D2A">
        <w:rPr>
          <w:rFonts w:ascii="Arial" w:eastAsia="Calibri" w:hAnsi="Arial" w:cs="Arial"/>
          <w:szCs w:val="22"/>
          <w:lang w:eastAsia="en-US"/>
        </w:rPr>
        <w:t xml:space="preserve"> az irodaszerek, a hajtó-kenőanyagok, a munka-védő ruházat és a tisztító-, ill. fertőtlenítőszerek. </w:t>
      </w:r>
    </w:p>
    <w:p w14:paraId="5B243300" w14:textId="77777777" w:rsidR="000C029C" w:rsidRPr="00C82D2A" w:rsidRDefault="000C029C" w:rsidP="001509E4">
      <w:pPr>
        <w:numPr>
          <w:ilvl w:val="0"/>
          <w:numId w:val="61"/>
        </w:numPr>
        <w:spacing w:line="360" w:lineRule="auto"/>
        <w:jc w:val="both"/>
        <w:rPr>
          <w:rFonts w:ascii="Arial" w:hAnsi="Arial" w:cs="Arial"/>
        </w:rPr>
      </w:pPr>
      <w:r w:rsidRPr="00C82D2A">
        <w:rPr>
          <w:rFonts w:ascii="Arial" w:hAnsi="Arial" w:cs="Arial"/>
        </w:rPr>
        <w:t xml:space="preserve">A </w:t>
      </w:r>
      <w:r w:rsidRPr="00C82D2A">
        <w:rPr>
          <w:rFonts w:ascii="Arial" w:hAnsi="Arial" w:cs="Arial"/>
          <w:b/>
          <w:bCs/>
        </w:rPr>
        <w:t xml:space="preserve">közüzemi díjakra </w:t>
      </w:r>
      <w:r w:rsidRPr="00C82D2A">
        <w:rPr>
          <w:rFonts w:ascii="Arial" w:hAnsi="Arial" w:cs="Arial"/>
          <w:bCs/>
        </w:rPr>
        <w:t>bruttó 39.715</w:t>
      </w:r>
      <w:r w:rsidRPr="00C82D2A">
        <w:rPr>
          <w:rFonts w:ascii="Arial" w:hAnsi="Arial" w:cs="Arial"/>
        </w:rPr>
        <w:t xml:space="preserve"> e Ft volt tervezhető, mely felhasználásra került. </w:t>
      </w:r>
    </w:p>
    <w:p w14:paraId="16C55F91" w14:textId="07B5D086" w:rsidR="000C029C" w:rsidRPr="00C82D2A" w:rsidRDefault="000C029C" w:rsidP="001509E4">
      <w:pPr>
        <w:numPr>
          <w:ilvl w:val="0"/>
          <w:numId w:val="61"/>
        </w:numPr>
        <w:spacing w:line="360" w:lineRule="auto"/>
        <w:contextualSpacing/>
        <w:jc w:val="both"/>
        <w:rPr>
          <w:rFonts w:ascii="Arial" w:eastAsia="Calibri" w:hAnsi="Arial" w:cs="Arial"/>
          <w:b/>
          <w:bCs/>
          <w:szCs w:val="22"/>
          <w:lang w:eastAsia="en-US"/>
        </w:rPr>
      </w:pPr>
      <w:r w:rsidRPr="00C82D2A">
        <w:rPr>
          <w:rFonts w:ascii="Arial" w:eastAsia="Calibri" w:hAnsi="Arial" w:cs="Arial"/>
          <w:szCs w:val="22"/>
          <w:lang w:eastAsia="en-US"/>
        </w:rPr>
        <w:t xml:space="preserve">A </w:t>
      </w:r>
      <w:r w:rsidRPr="00C82D2A">
        <w:rPr>
          <w:rFonts w:ascii="Arial" w:eastAsia="Calibri" w:hAnsi="Arial" w:cs="Arial"/>
          <w:b/>
          <w:szCs w:val="22"/>
          <w:lang w:eastAsia="en-US"/>
        </w:rPr>
        <w:t>vásárolt élelmezés</w:t>
      </w:r>
      <w:r w:rsidRPr="00C82D2A">
        <w:rPr>
          <w:rFonts w:ascii="Arial" w:eastAsia="Calibri" w:hAnsi="Arial" w:cs="Arial"/>
          <w:b/>
          <w:bCs/>
          <w:szCs w:val="22"/>
          <w:lang w:eastAsia="en-US"/>
        </w:rPr>
        <w:t xml:space="preserve"> </w:t>
      </w:r>
      <w:r w:rsidR="00C12517" w:rsidRPr="00C12517">
        <w:rPr>
          <w:rFonts w:ascii="Arial" w:eastAsia="Calibri" w:hAnsi="Arial" w:cs="Arial"/>
          <w:bCs/>
          <w:szCs w:val="22"/>
          <w:lang w:eastAsia="en-US"/>
        </w:rPr>
        <w:t>az</w:t>
      </w:r>
      <w:r w:rsidR="00C12517">
        <w:rPr>
          <w:rFonts w:ascii="Arial" w:eastAsia="Calibri" w:hAnsi="Arial" w:cs="Arial"/>
          <w:b/>
          <w:bCs/>
          <w:szCs w:val="22"/>
          <w:lang w:eastAsia="en-US"/>
        </w:rPr>
        <w:t xml:space="preserve"> </w:t>
      </w:r>
      <w:r w:rsidRPr="00C82D2A">
        <w:rPr>
          <w:rFonts w:ascii="Arial" w:eastAsia="Calibri" w:hAnsi="Arial" w:cs="Arial"/>
          <w:bCs/>
          <w:szCs w:val="22"/>
          <w:lang w:eastAsia="en-US"/>
        </w:rPr>
        <w:t>intézmény</w:t>
      </w:r>
      <w:r w:rsidRPr="00C82D2A">
        <w:rPr>
          <w:rFonts w:ascii="Arial" w:eastAsia="Calibri" w:hAnsi="Arial" w:cs="Arial"/>
          <w:b/>
          <w:bCs/>
          <w:szCs w:val="22"/>
          <w:lang w:eastAsia="en-US"/>
        </w:rPr>
        <w:t xml:space="preserve"> </w:t>
      </w:r>
      <w:r w:rsidRPr="00C82D2A">
        <w:rPr>
          <w:rFonts w:ascii="Arial" w:eastAsia="Calibri" w:hAnsi="Arial" w:cs="Arial"/>
          <w:bCs/>
          <w:szCs w:val="22"/>
          <w:lang w:eastAsia="en-US"/>
        </w:rPr>
        <w:t>kötelezően ellátandó feladatai közül a legköltségesebb, hiszen bruttó összege a dologi kiadások 61%-át teszi ki</w:t>
      </w:r>
      <w:r w:rsidRPr="00C82D2A">
        <w:rPr>
          <w:rFonts w:ascii="Arial" w:eastAsia="Calibri" w:hAnsi="Arial" w:cs="Arial"/>
          <w:b/>
          <w:bCs/>
          <w:szCs w:val="22"/>
          <w:lang w:eastAsia="en-US"/>
        </w:rPr>
        <w:t xml:space="preserve">.  </w:t>
      </w:r>
    </w:p>
    <w:p w14:paraId="4B215BCD" w14:textId="77777777" w:rsidR="00584136" w:rsidRDefault="000C029C" w:rsidP="00350CC2">
      <w:pPr>
        <w:spacing w:line="360" w:lineRule="auto"/>
        <w:ind w:left="720"/>
        <w:contextualSpacing/>
        <w:jc w:val="both"/>
        <w:rPr>
          <w:rFonts w:ascii="Arial" w:eastAsia="Calibri" w:hAnsi="Arial" w:cs="Arial"/>
          <w:szCs w:val="22"/>
          <w:lang w:eastAsia="en-US"/>
        </w:rPr>
      </w:pPr>
      <w:r w:rsidRPr="00143549">
        <w:rPr>
          <w:rFonts w:ascii="Arial" w:eastAsia="Calibri" w:hAnsi="Arial" w:cs="Arial"/>
          <w:szCs w:val="22"/>
          <w:lang w:eastAsia="en-US"/>
        </w:rPr>
        <w:t xml:space="preserve">A 2024. évi kiadások tervezése a bázis időszak átlagos adagszámainak figyelembevételével </w:t>
      </w:r>
      <w:r w:rsidR="001F58A7">
        <w:rPr>
          <w:rFonts w:ascii="Arial" w:eastAsia="Calibri" w:hAnsi="Arial" w:cs="Arial"/>
          <w:szCs w:val="22"/>
          <w:lang w:eastAsia="en-US"/>
        </w:rPr>
        <w:t>történt</w:t>
      </w:r>
      <w:r>
        <w:rPr>
          <w:rFonts w:ascii="Arial" w:eastAsia="Calibri" w:hAnsi="Arial" w:cs="Arial"/>
          <w:szCs w:val="22"/>
          <w:lang w:eastAsia="en-US"/>
        </w:rPr>
        <w:t xml:space="preserve">, melyben a </w:t>
      </w:r>
      <w:r w:rsidRPr="00584136">
        <w:rPr>
          <w:rFonts w:ascii="Arial" w:eastAsia="Calibri" w:hAnsi="Arial" w:cs="Arial"/>
          <w:szCs w:val="22"/>
          <w:lang w:eastAsia="en-US"/>
        </w:rPr>
        <w:t>hajléktalan</w:t>
      </w:r>
      <w:r w:rsidR="00584136">
        <w:rPr>
          <w:rFonts w:ascii="Arial" w:eastAsia="Calibri" w:hAnsi="Arial" w:cs="Arial"/>
          <w:szCs w:val="22"/>
          <w:lang w:eastAsia="en-US"/>
        </w:rPr>
        <w:t xml:space="preserve"> személyek</w:t>
      </w:r>
      <w:r w:rsidRPr="00584136">
        <w:rPr>
          <w:rFonts w:ascii="Arial" w:eastAsia="Calibri" w:hAnsi="Arial" w:cs="Arial"/>
          <w:szCs w:val="22"/>
          <w:lang w:eastAsia="en-US"/>
        </w:rPr>
        <w:t xml:space="preserve"> é</w:t>
      </w:r>
      <w:r>
        <w:rPr>
          <w:rFonts w:ascii="Arial" w:eastAsia="Calibri" w:hAnsi="Arial" w:cs="Arial"/>
          <w:szCs w:val="22"/>
          <w:lang w:eastAsia="en-US"/>
        </w:rPr>
        <w:t xml:space="preserve">tkeztetési adagszáma is szerepelt. </w:t>
      </w:r>
    </w:p>
    <w:p w14:paraId="2CF00BFA" w14:textId="281D0E96" w:rsidR="000C029C" w:rsidRDefault="000C029C" w:rsidP="00350CC2">
      <w:pPr>
        <w:spacing w:line="360" w:lineRule="auto"/>
        <w:ind w:left="720"/>
        <w:contextualSpacing/>
        <w:jc w:val="both"/>
        <w:rPr>
          <w:rFonts w:ascii="Arial" w:eastAsia="Calibri" w:hAnsi="Arial" w:cs="Arial"/>
          <w:szCs w:val="22"/>
          <w:lang w:eastAsia="en-US"/>
        </w:rPr>
      </w:pPr>
      <w:r>
        <w:rPr>
          <w:rFonts w:ascii="Arial" w:eastAsia="Calibri" w:hAnsi="Arial" w:cs="Arial"/>
          <w:szCs w:val="22"/>
          <w:lang w:eastAsia="en-US"/>
        </w:rPr>
        <w:t>Összességében az adagszámok tekintetében a tárgyévben a tervezettekhez képest emelkedés nem volt, mert a hajléktalan</w:t>
      </w:r>
      <w:r w:rsidR="00C12517">
        <w:rPr>
          <w:rFonts w:ascii="Arial" w:eastAsia="Calibri" w:hAnsi="Arial" w:cs="Arial"/>
          <w:szCs w:val="22"/>
          <w:lang w:eastAsia="en-US"/>
        </w:rPr>
        <w:t>-</w:t>
      </w:r>
      <w:r w:rsidR="00584136">
        <w:rPr>
          <w:rFonts w:ascii="Arial" w:eastAsia="Calibri" w:hAnsi="Arial" w:cs="Arial"/>
          <w:szCs w:val="22"/>
          <w:lang w:eastAsia="en-US"/>
        </w:rPr>
        <w:t>ellátásban részesülők</w:t>
      </w:r>
      <w:r>
        <w:rPr>
          <w:rFonts w:ascii="Arial" w:eastAsia="Calibri" w:hAnsi="Arial" w:cs="Arial"/>
          <w:szCs w:val="22"/>
          <w:lang w:eastAsia="en-US"/>
        </w:rPr>
        <w:t xml:space="preserve"> étkeztetését 2024</w:t>
      </w:r>
      <w:r w:rsidR="00C12517">
        <w:rPr>
          <w:rFonts w:ascii="Arial" w:eastAsia="Calibri" w:hAnsi="Arial" w:cs="Arial"/>
          <w:szCs w:val="22"/>
          <w:lang w:eastAsia="en-US"/>
        </w:rPr>
        <w:t>.</w:t>
      </w:r>
      <w:r>
        <w:rPr>
          <w:rFonts w:ascii="Arial" w:eastAsia="Calibri" w:hAnsi="Arial" w:cs="Arial"/>
          <w:szCs w:val="22"/>
          <w:lang w:eastAsia="en-US"/>
        </w:rPr>
        <w:t xml:space="preserve"> március hónaptól</w:t>
      </w:r>
      <w:r w:rsidR="00584136" w:rsidRPr="00584136">
        <w:rPr>
          <w:rFonts w:ascii="Arial" w:eastAsia="Calibri" w:hAnsi="Arial" w:cs="Arial"/>
          <w:szCs w:val="22"/>
          <w:lang w:eastAsia="en-US"/>
        </w:rPr>
        <w:t xml:space="preserve"> </w:t>
      </w:r>
      <w:r w:rsidR="00584136">
        <w:rPr>
          <w:rFonts w:ascii="Arial" w:eastAsia="Calibri" w:hAnsi="Arial" w:cs="Arial"/>
          <w:szCs w:val="22"/>
          <w:lang w:eastAsia="en-US"/>
        </w:rPr>
        <w:t xml:space="preserve">a FÉHE Kft. </w:t>
      </w:r>
      <w:r>
        <w:rPr>
          <w:rFonts w:ascii="Arial" w:eastAsia="Calibri" w:hAnsi="Arial" w:cs="Arial"/>
          <w:szCs w:val="22"/>
          <w:lang w:eastAsia="en-US"/>
        </w:rPr>
        <w:t>pályázati forrás</w:t>
      </w:r>
      <w:r w:rsidR="00584136">
        <w:rPr>
          <w:rFonts w:ascii="Arial" w:eastAsia="Calibri" w:hAnsi="Arial" w:cs="Arial"/>
          <w:szCs w:val="22"/>
          <w:lang w:eastAsia="en-US"/>
        </w:rPr>
        <w:t>ból</w:t>
      </w:r>
      <w:r>
        <w:rPr>
          <w:rFonts w:ascii="Arial" w:eastAsia="Calibri" w:hAnsi="Arial" w:cs="Arial"/>
          <w:szCs w:val="22"/>
          <w:lang w:eastAsia="en-US"/>
        </w:rPr>
        <w:t xml:space="preserve"> biztosította. Így a tervezett adagszámok elegendőek voltak az év folyamán és biztosították a szolgáltatás iránt év közben jelentkező többletigények kielégítését. </w:t>
      </w:r>
    </w:p>
    <w:p w14:paraId="1008488B" w14:textId="7DC56622" w:rsidR="000C029C" w:rsidRDefault="000C029C" w:rsidP="00350CC2">
      <w:pPr>
        <w:spacing w:line="360" w:lineRule="auto"/>
        <w:ind w:left="708"/>
        <w:contextualSpacing/>
        <w:jc w:val="both"/>
        <w:rPr>
          <w:rFonts w:ascii="Arial" w:eastAsia="Calibri" w:hAnsi="Arial" w:cs="Arial"/>
          <w:bCs/>
          <w:lang w:eastAsia="en-US"/>
        </w:rPr>
      </w:pPr>
      <w:r>
        <w:rPr>
          <w:rFonts w:ascii="Arial" w:hAnsi="Arial" w:cs="Arial"/>
        </w:rPr>
        <w:t xml:space="preserve">A tárgyévben az intézmény </w:t>
      </w:r>
      <w:r w:rsidRPr="00E67FB7">
        <w:rPr>
          <w:rFonts w:ascii="Arial" w:eastAsia="Calibri" w:hAnsi="Arial" w:cs="Arial"/>
          <w:bCs/>
          <w:lang w:eastAsia="en-US"/>
        </w:rPr>
        <w:t>a közbeszerzésekről szóló 2015. évi CXLIII. törvény (továbbiakban: Kbt.) 21. § (2) bekezdésében foglaltakra figyelemmel a Kbt. 112. § (1) bekezdés b) pontja szerint közbeszerzési eljárást folytatott le</w:t>
      </w:r>
      <w:r>
        <w:rPr>
          <w:rFonts w:ascii="Arial" w:eastAsia="Calibri" w:hAnsi="Arial" w:cs="Arial"/>
          <w:bCs/>
          <w:lang w:eastAsia="en-US"/>
        </w:rPr>
        <w:t xml:space="preserve"> </w:t>
      </w:r>
      <w:r w:rsidRPr="00E67FB7">
        <w:rPr>
          <w:rFonts w:ascii="Arial" w:eastAsia="Calibri" w:hAnsi="Arial" w:cs="Arial"/>
          <w:bCs/>
          <w:lang w:eastAsia="en-US"/>
        </w:rPr>
        <w:t xml:space="preserve">EKR000490432024 számon </w:t>
      </w:r>
      <w:r w:rsidRPr="00E67FB7">
        <w:rPr>
          <w:rFonts w:ascii="Arial" w:eastAsia="Calibri" w:hAnsi="Arial" w:cs="Arial"/>
          <w:b/>
          <w:lang w:eastAsia="en-US"/>
        </w:rPr>
        <w:t>„Szociális étkezt</w:t>
      </w:r>
      <w:r w:rsidR="00584136">
        <w:rPr>
          <w:rFonts w:ascii="Arial" w:eastAsia="Calibri" w:hAnsi="Arial" w:cs="Arial"/>
          <w:b/>
          <w:lang w:eastAsia="en-US"/>
        </w:rPr>
        <w:t>etés</w:t>
      </w:r>
      <w:r w:rsidRPr="00E67FB7">
        <w:rPr>
          <w:rFonts w:ascii="Arial" w:eastAsia="Calibri" w:hAnsi="Arial" w:cs="Arial"/>
          <w:b/>
          <w:lang w:eastAsia="en-US"/>
        </w:rPr>
        <w:t xml:space="preserve"> és gyermekétkezt</w:t>
      </w:r>
      <w:r w:rsidR="00584136">
        <w:rPr>
          <w:rFonts w:ascii="Arial" w:eastAsia="Calibri" w:hAnsi="Arial" w:cs="Arial"/>
          <w:b/>
          <w:lang w:eastAsia="en-US"/>
        </w:rPr>
        <w:t>etés</w:t>
      </w:r>
      <w:r w:rsidRPr="00E67FB7">
        <w:rPr>
          <w:rFonts w:ascii="Arial" w:eastAsia="Calibri" w:hAnsi="Arial" w:cs="Arial"/>
          <w:b/>
          <w:lang w:eastAsia="en-US"/>
        </w:rPr>
        <w:t xml:space="preserve"> biztosítása</w:t>
      </w:r>
      <w:r w:rsidRPr="00E67FB7">
        <w:rPr>
          <w:rFonts w:ascii="Arial" w:eastAsia="Calibri" w:hAnsi="Arial" w:cs="Arial"/>
          <w:bCs/>
          <w:lang w:eastAsia="en-US"/>
        </w:rPr>
        <w:t>” tárgyában</w:t>
      </w:r>
      <w:r>
        <w:rPr>
          <w:rFonts w:ascii="Arial" w:eastAsia="Calibri" w:hAnsi="Arial" w:cs="Arial"/>
          <w:bCs/>
          <w:lang w:eastAsia="en-US"/>
        </w:rPr>
        <w:t>.</w:t>
      </w:r>
    </w:p>
    <w:p w14:paraId="28D3C45B" w14:textId="18EC17CC" w:rsidR="000C029C" w:rsidRDefault="000C029C" w:rsidP="00350CC2">
      <w:pPr>
        <w:spacing w:line="360" w:lineRule="auto"/>
        <w:ind w:left="708"/>
        <w:contextualSpacing/>
        <w:jc w:val="both"/>
        <w:rPr>
          <w:rFonts w:ascii="Arial" w:eastAsia="Calibri" w:hAnsi="Arial" w:cs="Arial"/>
          <w:bCs/>
        </w:rPr>
      </w:pPr>
      <w:r>
        <w:rPr>
          <w:rFonts w:ascii="Arial" w:hAnsi="Arial" w:cs="Arial"/>
        </w:rPr>
        <w:t xml:space="preserve">Az összességében legelőnyösebb ajánlatot a tárgyévben szolgáltatást nyújtó vállalkozás adta, így az </w:t>
      </w:r>
      <w:r>
        <w:rPr>
          <w:rFonts w:ascii="Arial" w:eastAsia="Calibri" w:hAnsi="Arial" w:cs="Arial"/>
          <w:bCs/>
          <w:lang w:eastAsia="en-US"/>
        </w:rPr>
        <w:t xml:space="preserve">eljárás </w:t>
      </w:r>
      <w:r w:rsidRPr="00E67FB7">
        <w:rPr>
          <w:rFonts w:ascii="Arial" w:eastAsia="Calibri" w:hAnsi="Arial" w:cs="Arial"/>
          <w:bCs/>
        </w:rPr>
        <w:t xml:space="preserve">nyertese </w:t>
      </w:r>
      <w:r w:rsidR="00584136">
        <w:rPr>
          <w:rFonts w:ascii="Arial" w:eastAsia="Calibri" w:hAnsi="Arial" w:cs="Arial"/>
          <w:bCs/>
        </w:rPr>
        <w:t>ismételten</w:t>
      </w:r>
      <w:r w:rsidRPr="00E67FB7">
        <w:rPr>
          <w:rFonts w:ascii="Arial" w:eastAsia="Calibri" w:hAnsi="Arial" w:cs="Arial"/>
          <w:bCs/>
        </w:rPr>
        <w:t xml:space="preserve"> </w:t>
      </w:r>
      <w:r w:rsidR="00C12517">
        <w:rPr>
          <w:rFonts w:ascii="Arial" w:eastAsia="Calibri" w:hAnsi="Arial" w:cs="Arial"/>
          <w:bCs/>
        </w:rPr>
        <w:t xml:space="preserve">a </w:t>
      </w:r>
      <w:r w:rsidRPr="00E67FB7">
        <w:rPr>
          <w:rFonts w:ascii="Arial" w:eastAsia="Calibri" w:hAnsi="Arial" w:cs="Arial"/>
          <w:bCs/>
        </w:rPr>
        <w:t>JustFood Kft</w:t>
      </w:r>
      <w:r>
        <w:rPr>
          <w:rFonts w:ascii="Arial" w:eastAsia="Calibri" w:hAnsi="Arial" w:cs="Arial"/>
          <w:bCs/>
        </w:rPr>
        <w:t xml:space="preserve">. </w:t>
      </w:r>
      <w:r w:rsidR="00584136">
        <w:rPr>
          <w:rFonts w:ascii="Arial" w:eastAsia="Calibri" w:hAnsi="Arial" w:cs="Arial"/>
          <w:bCs/>
        </w:rPr>
        <w:t>lett</w:t>
      </w:r>
      <w:r>
        <w:rPr>
          <w:rFonts w:ascii="Arial" w:eastAsia="Calibri" w:hAnsi="Arial" w:cs="Arial"/>
          <w:bCs/>
        </w:rPr>
        <w:t>.</w:t>
      </w:r>
    </w:p>
    <w:p w14:paraId="5F2091F3" w14:textId="3459A0E3" w:rsidR="000C029C" w:rsidRDefault="000C029C" w:rsidP="00350CC2">
      <w:pPr>
        <w:spacing w:line="360" w:lineRule="auto"/>
        <w:ind w:left="708"/>
        <w:contextualSpacing/>
        <w:jc w:val="both"/>
        <w:rPr>
          <w:rFonts w:ascii="Arial" w:eastAsia="Calibri" w:hAnsi="Arial" w:cs="Arial"/>
          <w:bCs/>
          <w:lang w:eastAsia="en-US"/>
        </w:rPr>
      </w:pPr>
      <w:r>
        <w:rPr>
          <w:rFonts w:ascii="Arial" w:eastAsia="Calibri" w:hAnsi="Arial" w:cs="Arial"/>
          <w:bCs/>
        </w:rPr>
        <w:t xml:space="preserve">A </w:t>
      </w:r>
      <w:r w:rsidRPr="00E67FB7">
        <w:rPr>
          <w:rFonts w:ascii="Arial" w:eastAsia="Calibri" w:hAnsi="Arial" w:cs="Arial"/>
          <w:bCs/>
          <w:lang w:eastAsia="en-US"/>
        </w:rPr>
        <w:t>vállalkozással</w:t>
      </w:r>
      <w:r>
        <w:rPr>
          <w:rFonts w:ascii="Arial" w:eastAsia="Calibri" w:hAnsi="Arial" w:cs="Arial"/>
          <w:bCs/>
          <w:lang w:eastAsia="en-US"/>
        </w:rPr>
        <w:t xml:space="preserve"> kötött szerződés 2024. július 1-től érvényes.</w:t>
      </w:r>
    </w:p>
    <w:p w14:paraId="7F8C0EA2" w14:textId="12C60837" w:rsidR="000C029C" w:rsidRPr="00DE60CC" w:rsidRDefault="000C029C" w:rsidP="00350CC2">
      <w:pPr>
        <w:spacing w:line="360" w:lineRule="auto"/>
        <w:ind w:left="708"/>
        <w:contextualSpacing/>
        <w:jc w:val="both"/>
        <w:rPr>
          <w:rFonts w:ascii="Arial" w:eastAsia="Calibri" w:hAnsi="Arial" w:cs="Arial"/>
          <w:bCs/>
          <w:lang w:eastAsia="en-US"/>
        </w:rPr>
      </w:pPr>
      <w:r>
        <w:rPr>
          <w:rFonts w:ascii="Arial" w:eastAsia="Calibri" w:hAnsi="Arial" w:cs="Arial"/>
          <w:bCs/>
          <w:lang w:eastAsia="en-US"/>
        </w:rPr>
        <w:t xml:space="preserve">A vállalkozói díj a költségvetésben tervezett rezsiköltségnél 57%-kal magasabb lett, ezért a fenntartó önkormányzat nettó 29.277 e Ft többletfinanszírozást nyújtott az étkeztetési szolgáltatás biztosítása érdekében. </w:t>
      </w:r>
    </w:p>
    <w:p w14:paraId="31F2F1E0" w14:textId="4C8C59A5" w:rsidR="00584136" w:rsidRPr="00C12517" w:rsidRDefault="000C029C" w:rsidP="001509E4">
      <w:pPr>
        <w:numPr>
          <w:ilvl w:val="0"/>
          <w:numId w:val="61"/>
        </w:numPr>
        <w:spacing w:line="360" w:lineRule="auto"/>
        <w:jc w:val="both"/>
        <w:rPr>
          <w:rFonts w:ascii="Arial" w:hAnsi="Arial" w:cs="Arial"/>
        </w:rPr>
      </w:pPr>
      <w:r w:rsidRPr="00C12517">
        <w:rPr>
          <w:rFonts w:ascii="Arial" w:hAnsi="Arial" w:cs="Arial"/>
        </w:rPr>
        <w:t xml:space="preserve">A </w:t>
      </w:r>
      <w:r w:rsidRPr="00C12517">
        <w:rPr>
          <w:rFonts w:ascii="Arial" w:hAnsi="Arial" w:cs="Arial"/>
          <w:b/>
        </w:rPr>
        <w:t>karbantartási, kisjavítási szolgáltatás</w:t>
      </w:r>
      <w:r w:rsidRPr="00C12517">
        <w:rPr>
          <w:rFonts w:ascii="Arial" w:hAnsi="Arial" w:cs="Arial"/>
        </w:rPr>
        <w:t xml:space="preserve">ra a költségvetésben 9.300 e Ft volt tervezhető, </w:t>
      </w:r>
      <w:r w:rsidR="00584136" w:rsidRPr="00C12517">
        <w:rPr>
          <w:rFonts w:ascii="Arial" w:hAnsi="Arial" w:cs="Arial"/>
        </w:rPr>
        <w:t>továbbá</w:t>
      </w:r>
      <w:r w:rsidRPr="00C12517">
        <w:rPr>
          <w:rFonts w:ascii="Arial" w:hAnsi="Arial" w:cs="Arial"/>
        </w:rPr>
        <w:t xml:space="preserve"> a 2023. évi maradványból 3.865 e Ft módosítás történt</w:t>
      </w:r>
      <w:r w:rsidR="00584136" w:rsidRPr="00C12517">
        <w:rPr>
          <w:rFonts w:ascii="Arial" w:hAnsi="Arial" w:cs="Arial"/>
        </w:rPr>
        <w:t>.</w:t>
      </w:r>
      <w:r w:rsidR="00C12517" w:rsidRPr="00C12517">
        <w:rPr>
          <w:rFonts w:ascii="Arial" w:hAnsi="Arial" w:cs="Arial"/>
        </w:rPr>
        <w:t xml:space="preserve"> </w:t>
      </w:r>
      <w:r w:rsidR="00584136" w:rsidRPr="00C12517">
        <w:rPr>
          <w:rFonts w:ascii="Arial" w:hAnsi="Arial" w:cs="Arial"/>
        </w:rPr>
        <w:t>A</w:t>
      </w:r>
      <w:r w:rsidRPr="00C12517">
        <w:rPr>
          <w:rFonts w:ascii="Arial" w:hAnsi="Arial" w:cs="Arial"/>
        </w:rPr>
        <w:t xml:space="preserve"> teljesítés 13.482 e Ft</w:t>
      </w:r>
      <w:r w:rsidR="00584136" w:rsidRPr="00C12517">
        <w:rPr>
          <w:rFonts w:ascii="Arial" w:hAnsi="Arial" w:cs="Arial"/>
        </w:rPr>
        <w:t xml:space="preserve"> volt</w:t>
      </w:r>
      <w:r w:rsidRPr="00C12517">
        <w:rPr>
          <w:rFonts w:ascii="Arial" w:hAnsi="Arial" w:cs="Arial"/>
        </w:rPr>
        <w:t xml:space="preserve">. </w:t>
      </w:r>
    </w:p>
    <w:p w14:paraId="3F5B205B" w14:textId="77777777" w:rsidR="00584136" w:rsidRDefault="000C029C" w:rsidP="00584136">
      <w:pPr>
        <w:spacing w:line="360" w:lineRule="auto"/>
        <w:ind w:left="720"/>
        <w:jc w:val="both"/>
        <w:rPr>
          <w:rFonts w:ascii="Arial" w:hAnsi="Arial" w:cs="Arial"/>
          <w:color w:val="FF0000"/>
        </w:rPr>
      </w:pPr>
      <w:r w:rsidRPr="00C474D1">
        <w:rPr>
          <w:rFonts w:ascii="Arial" w:hAnsi="Arial" w:cs="Arial"/>
        </w:rPr>
        <w:t>Itt jelentkeznek az épületekkel, gépekkel és az elavult gépkocsiállománnyal kapcsolatos javítási kiadások.</w:t>
      </w:r>
      <w:r w:rsidRPr="00CD3C66">
        <w:rPr>
          <w:rFonts w:ascii="Arial" w:hAnsi="Arial" w:cs="Arial"/>
          <w:color w:val="FF0000"/>
        </w:rPr>
        <w:t xml:space="preserve"> </w:t>
      </w:r>
    </w:p>
    <w:p w14:paraId="3B1A6A9E" w14:textId="5F49FDC6" w:rsidR="000C029C" w:rsidRPr="006B06AE" w:rsidRDefault="000C029C" w:rsidP="00584136">
      <w:pPr>
        <w:spacing w:line="360" w:lineRule="auto"/>
        <w:ind w:left="720"/>
        <w:jc w:val="both"/>
        <w:rPr>
          <w:rFonts w:ascii="Arial" w:hAnsi="Arial" w:cs="Arial"/>
          <w:szCs w:val="22"/>
        </w:rPr>
      </w:pPr>
      <w:r w:rsidRPr="006B06AE">
        <w:rPr>
          <w:rFonts w:ascii="Arial" w:hAnsi="Arial" w:cs="Arial"/>
          <w:szCs w:val="22"/>
        </w:rPr>
        <w:t>Az intézmény szakmai egységeiben több karbantartást igénylő munkálatot kellett elvégezni az év folyamán, (Domonkos u. 5</w:t>
      </w:r>
      <w:r>
        <w:rPr>
          <w:rFonts w:ascii="Arial" w:hAnsi="Arial" w:cs="Arial"/>
          <w:szCs w:val="22"/>
        </w:rPr>
        <w:t xml:space="preserve">., </w:t>
      </w:r>
      <w:r w:rsidRPr="006B06AE">
        <w:rPr>
          <w:rFonts w:ascii="Arial" w:hAnsi="Arial" w:cs="Arial"/>
          <w:szCs w:val="22"/>
        </w:rPr>
        <w:t>Gagarin utcai</w:t>
      </w:r>
      <w:r>
        <w:rPr>
          <w:rFonts w:ascii="Arial" w:hAnsi="Arial" w:cs="Arial"/>
          <w:szCs w:val="22"/>
        </w:rPr>
        <w:t xml:space="preserve"> Idősek </w:t>
      </w:r>
      <w:r w:rsidR="00C12517">
        <w:rPr>
          <w:rFonts w:ascii="Arial" w:hAnsi="Arial" w:cs="Arial"/>
          <w:szCs w:val="22"/>
        </w:rPr>
        <w:t>K</w:t>
      </w:r>
      <w:r>
        <w:rPr>
          <w:rFonts w:ascii="Arial" w:hAnsi="Arial" w:cs="Arial"/>
          <w:szCs w:val="22"/>
        </w:rPr>
        <w:t>lubja, Széll K. 4.</w:t>
      </w:r>
      <w:r w:rsidR="00C12517">
        <w:rPr>
          <w:rFonts w:ascii="Arial" w:hAnsi="Arial" w:cs="Arial"/>
          <w:szCs w:val="22"/>
        </w:rPr>
        <w:t xml:space="preserve"> </w:t>
      </w:r>
      <w:r>
        <w:rPr>
          <w:rFonts w:ascii="Arial" w:hAnsi="Arial" w:cs="Arial"/>
          <w:szCs w:val="22"/>
        </w:rPr>
        <w:t xml:space="preserve">sz. alatti épületek </w:t>
      </w:r>
      <w:r w:rsidRPr="00AA6E5B">
        <w:rPr>
          <w:rFonts w:ascii="Arial" w:hAnsi="Arial" w:cs="Arial"/>
          <w:szCs w:val="22"/>
        </w:rPr>
        <w:t>festés</w:t>
      </w:r>
      <w:r>
        <w:rPr>
          <w:rFonts w:ascii="Arial" w:hAnsi="Arial" w:cs="Arial"/>
          <w:szCs w:val="22"/>
        </w:rPr>
        <w:t>i munkálatai</w:t>
      </w:r>
      <w:r w:rsidRPr="00AA6E5B">
        <w:rPr>
          <w:rFonts w:ascii="Arial" w:hAnsi="Arial" w:cs="Arial"/>
          <w:szCs w:val="22"/>
        </w:rPr>
        <w:t xml:space="preserve">, </w:t>
      </w:r>
      <w:r>
        <w:rPr>
          <w:rFonts w:ascii="Arial" w:hAnsi="Arial" w:cs="Arial"/>
          <w:szCs w:val="22"/>
        </w:rPr>
        <w:t xml:space="preserve">az idősek bejutását segítő kapaszkodó korlát a Barátság utca 22. sz. alatti épület külső falára; kisebb tetőjavítások, ill. balesetveszélyes térkőburkolat javítási munkálatai </w:t>
      </w:r>
      <w:r w:rsidR="00584136">
        <w:rPr>
          <w:rFonts w:ascii="Arial" w:hAnsi="Arial" w:cs="Arial"/>
          <w:szCs w:val="22"/>
        </w:rPr>
        <w:t>-</w:t>
      </w:r>
      <w:r>
        <w:rPr>
          <w:rFonts w:ascii="Arial" w:hAnsi="Arial" w:cs="Arial"/>
          <w:szCs w:val="22"/>
        </w:rPr>
        <w:t xml:space="preserve"> Gagarin u. 22</w:t>
      </w:r>
      <w:r w:rsidR="00584136">
        <w:rPr>
          <w:rFonts w:ascii="Arial" w:hAnsi="Arial" w:cs="Arial"/>
          <w:szCs w:val="22"/>
        </w:rPr>
        <w:t>.</w:t>
      </w:r>
      <w:r>
        <w:rPr>
          <w:rFonts w:ascii="Arial" w:hAnsi="Arial" w:cs="Arial"/>
          <w:szCs w:val="22"/>
        </w:rPr>
        <w:t xml:space="preserve">, Szőllősi stny. 36. </w:t>
      </w:r>
      <w:r w:rsidR="00584136">
        <w:rPr>
          <w:rFonts w:ascii="Arial" w:hAnsi="Arial" w:cs="Arial"/>
          <w:szCs w:val="22"/>
        </w:rPr>
        <w:t>szám alatti épületeket érintően,</w:t>
      </w:r>
      <w:r w:rsidRPr="006B06AE">
        <w:rPr>
          <w:rFonts w:ascii="Arial" w:hAnsi="Arial" w:cs="Arial"/>
          <w:szCs w:val="22"/>
        </w:rPr>
        <w:t xml:space="preserve"> stb.).</w:t>
      </w:r>
    </w:p>
    <w:p w14:paraId="7F78FC59" w14:textId="77777777" w:rsidR="000C029C" w:rsidRPr="00C474D1" w:rsidRDefault="000C029C" w:rsidP="001509E4">
      <w:pPr>
        <w:numPr>
          <w:ilvl w:val="0"/>
          <w:numId w:val="61"/>
        </w:numPr>
        <w:spacing w:line="360" w:lineRule="auto"/>
        <w:contextualSpacing/>
        <w:jc w:val="both"/>
        <w:rPr>
          <w:rFonts w:ascii="Arial" w:eastAsia="Calibri" w:hAnsi="Arial" w:cs="Arial"/>
          <w:szCs w:val="22"/>
          <w:lang w:eastAsia="en-US"/>
        </w:rPr>
      </w:pPr>
      <w:r w:rsidRPr="00C474D1">
        <w:rPr>
          <w:rFonts w:ascii="Arial" w:eastAsia="Calibri" w:hAnsi="Arial" w:cs="Arial"/>
          <w:szCs w:val="22"/>
          <w:lang w:eastAsia="en-US"/>
        </w:rPr>
        <w:t xml:space="preserve">A </w:t>
      </w:r>
      <w:r w:rsidRPr="00C474D1">
        <w:rPr>
          <w:rFonts w:ascii="Arial" w:eastAsia="Calibri" w:hAnsi="Arial" w:cs="Arial"/>
          <w:b/>
          <w:szCs w:val="22"/>
          <w:lang w:eastAsia="en-US"/>
        </w:rPr>
        <w:t>szakmai tevékenységet segítő szolgáltatásokra</w:t>
      </w:r>
      <w:r w:rsidRPr="00C474D1">
        <w:rPr>
          <w:rFonts w:ascii="Arial" w:eastAsia="Calibri" w:hAnsi="Arial" w:cs="Arial"/>
          <w:szCs w:val="22"/>
          <w:lang w:eastAsia="en-US"/>
        </w:rPr>
        <w:t xml:space="preserve"> tervezhető kiadások:</w:t>
      </w:r>
    </w:p>
    <w:p w14:paraId="5F75D113" w14:textId="79153429" w:rsidR="000C029C" w:rsidRDefault="000C029C" w:rsidP="00350CC2">
      <w:pPr>
        <w:spacing w:line="360" w:lineRule="auto"/>
        <w:ind w:left="708"/>
        <w:contextualSpacing/>
        <w:jc w:val="both"/>
        <w:rPr>
          <w:rFonts w:ascii="Arial" w:eastAsia="Calibri" w:hAnsi="Arial" w:cs="Arial"/>
          <w:szCs w:val="22"/>
          <w:lang w:eastAsia="en-US"/>
        </w:rPr>
      </w:pPr>
      <w:r w:rsidRPr="00C474D1">
        <w:rPr>
          <w:rFonts w:ascii="Arial" w:eastAsia="Calibri" w:hAnsi="Arial" w:cs="Arial"/>
          <w:szCs w:val="22"/>
          <w:lang w:eastAsia="en-US"/>
        </w:rPr>
        <w:t xml:space="preserve">jelzőrendszeres házi segítségnyújtás, kötelező orvosi szolgáltatások, pszichológus, </w:t>
      </w:r>
      <w:r w:rsidR="00C12517">
        <w:rPr>
          <w:rFonts w:ascii="Arial" w:eastAsia="Calibri" w:hAnsi="Arial" w:cs="Arial"/>
          <w:szCs w:val="22"/>
          <w:lang w:eastAsia="en-US"/>
        </w:rPr>
        <w:t>szupervízor</w:t>
      </w:r>
      <w:r w:rsidRPr="00C474D1">
        <w:rPr>
          <w:rFonts w:ascii="Arial" w:eastAsia="Calibri" w:hAnsi="Arial" w:cs="Arial"/>
          <w:szCs w:val="22"/>
          <w:lang w:eastAsia="en-US"/>
        </w:rPr>
        <w:t xml:space="preserve"> biztosítása,</w:t>
      </w:r>
      <w:r>
        <w:rPr>
          <w:rFonts w:ascii="Arial" w:eastAsia="Calibri" w:hAnsi="Arial" w:cs="Arial"/>
          <w:szCs w:val="22"/>
          <w:lang w:eastAsia="en-US"/>
        </w:rPr>
        <w:t xml:space="preserve"> valamint ezen a soron tervez</w:t>
      </w:r>
      <w:r w:rsidR="00230304">
        <w:rPr>
          <w:rFonts w:ascii="Arial" w:eastAsia="Calibri" w:hAnsi="Arial" w:cs="Arial"/>
          <w:szCs w:val="22"/>
          <w:lang w:eastAsia="en-US"/>
        </w:rPr>
        <w:t>i az intézmény</w:t>
      </w:r>
      <w:r>
        <w:rPr>
          <w:rFonts w:ascii="Arial" w:eastAsia="Calibri" w:hAnsi="Arial" w:cs="Arial"/>
          <w:szCs w:val="22"/>
          <w:lang w:eastAsia="en-US"/>
        </w:rPr>
        <w:t xml:space="preserve"> a </w:t>
      </w:r>
      <w:r w:rsidRPr="00A9484A">
        <w:rPr>
          <w:rFonts w:ascii="Arial" w:eastAsia="Calibri" w:hAnsi="Arial" w:cs="Arial"/>
          <w:szCs w:val="22"/>
          <w:lang w:eastAsia="en-US"/>
        </w:rPr>
        <w:t>vásárolt élelmezéshez kapcsolódó szolgáltatásokat</w:t>
      </w:r>
      <w:r>
        <w:rPr>
          <w:rFonts w:ascii="Arial" w:eastAsia="Calibri" w:hAnsi="Arial" w:cs="Arial"/>
          <w:szCs w:val="22"/>
          <w:lang w:eastAsia="en-US"/>
        </w:rPr>
        <w:t xml:space="preserve"> is (</w:t>
      </w:r>
      <w:r w:rsidRPr="0074465C">
        <w:rPr>
          <w:rFonts w:ascii="Arial" w:eastAsia="Calibri" w:hAnsi="Arial" w:cs="Arial"/>
          <w:szCs w:val="22"/>
          <w:lang w:eastAsia="en-US"/>
        </w:rPr>
        <w:t>ebéd házhozszállítás, valamint az éthordók fertőtlenítése)</w:t>
      </w:r>
      <w:r>
        <w:rPr>
          <w:rFonts w:ascii="Arial" w:eastAsia="Calibri" w:hAnsi="Arial" w:cs="Arial"/>
          <w:szCs w:val="22"/>
          <w:lang w:eastAsia="en-US"/>
        </w:rPr>
        <w:t>.</w:t>
      </w:r>
    </w:p>
    <w:p w14:paraId="4B7884D0" w14:textId="65714500" w:rsidR="000C029C" w:rsidRDefault="000C029C" w:rsidP="00584136">
      <w:pPr>
        <w:spacing w:line="360" w:lineRule="auto"/>
        <w:ind w:left="708"/>
        <w:contextualSpacing/>
        <w:jc w:val="both"/>
        <w:rPr>
          <w:rFonts w:ascii="Arial" w:eastAsia="Calibri" w:hAnsi="Arial" w:cs="Arial"/>
          <w:szCs w:val="22"/>
          <w:lang w:eastAsia="en-US"/>
        </w:rPr>
      </w:pPr>
      <w:r w:rsidRPr="00C474D1">
        <w:rPr>
          <w:rFonts w:ascii="Arial" w:eastAsia="Calibri" w:hAnsi="Arial" w:cs="Arial"/>
          <w:szCs w:val="22"/>
          <w:lang w:eastAsia="en-US"/>
        </w:rPr>
        <w:t>A 2024. évi kiadások a szerződésekből adódó kötelezettségek alapján kerültek megtervezésre</w:t>
      </w:r>
      <w:r>
        <w:rPr>
          <w:rFonts w:ascii="Arial" w:eastAsia="Calibri" w:hAnsi="Arial" w:cs="Arial"/>
          <w:szCs w:val="22"/>
          <w:lang w:eastAsia="en-US"/>
        </w:rPr>
        <w:t xml:space="preserve">, azonban a </w:t>
      </w:r>
      <w:r w:rsidRPr="0074465C">
        <w:rPr>
          <w:rFonts w:ascii="Arial" w:eastAsia="Calibri" w:hAnsi="Arial" w:cs="Arial"/>
          <w:szCs w:val="22"/>
          <w:lang w:eastAsia="en-US"/>
        </w:rPr>
        <w:t>terv</w:t>
      </w:r>
      <w:r w:rsidR="00230304">
        <w:rPr>
          <w:rFonts w:ascii="Arial" w:eastAsia="Calibri" w:hAnsi="Arial" w:cs="Arial"/>
          <w:szCs w:val="22"/>
          <w:lang w:eastAsia="en-US"/>
        </w:rPr>
        <w:t>-</w:t>
      </w:r>
      <w:r w:rsidRPr="0074465C">
        <w:rPr>
          <w:rFonts w:ascii="Arial" w:eastAsia="Calibri" w:hAnsi="Arial" w:cs="Arial"/>
          <w:szCs w:val="22"/>
          <w:lang w:eastAsia="en-US"/>
        </w:rPr>
        <w:t xml:space="preserve"> és tényadat</w:t>
      </w:r>
      <w:r w:rsidR="00230304">
        <w:rPr>
          <w:rFonts w:ascii="Arial" w:eastAsia="Calibri" w:hAnsi="Arial" w:cs="Arial"/>
          <w:szCs w:val="22"/>
          <w:lang w:eastAsia="en-US"/>
        </w:rPr>
        <w:t>ok</w:t>
      </w:r>
      <w:r w:rsidRPr="0074465C">
        <w:rPr>
          <w:rFonts w:ascii="Arial" w:eastAsia="Calibri" w:hAnsi="Arial" w:cs="Arial"/>
          <w:szCs w:val="22"/>
          <w:lang w:eastAsia="en-US"/>
        </w:rPr>
        <w:t xml:space="preserve"> különbözete 13.332 e Ft</w:t>
      </w:r>
      <w:r>
        <w:rPr>
          <w:rFonts w:ascii="Arial" w:eastAsia="Calibri" w:hAnsi="Arial" w:cs="Arial"/>
          <w:szCs w:val="22"/>
          <w:lang w:eastAsia="en-US"/>
        </w:rPr>
        <w:t xml:space="preserve"> lett.</w:t>
      </w:r>
    </w:p>
    <w:p w14:paraId="698BFAF9" w14:textId="77777777" w:rsidR="000C029C" w:rsidRPr="0074465C" w:rsidRDefault="000C029C" w:rsidP="00350CC2">
      <w:pPr>
        <w:spacing w:line="360" w:lineRule="auto"/>
        <w:ind w:left="708"/>
        <w:contextualSpacing/>
        <w:jc w:val="both"/>
        <w:rPr>
          <w:rFonts w:ascii="Arial" w:eastAsia="Calibri" w:hAnsi="Arial" w:cs="Arial"/>
          <w:szCs w:val="22"/>
          <w:lang w:eastAsia="en-US"/>
        </w:rPr>
      </w:pPr>
      <w:r>
        <w:rPr>
          <w:rFonts w:ascii="Arial" w:eastAsia="Calibri" w:hAnsi="Arial" w:cs="Arial"/>
          <w:szCs w:val="22"/>
          <w:lang w:eastAsia="en-US"/>
        </w:rPr>
        <w:t>A jelentősebb kiadások okai:</w:t>
      </w:r>
    </w:p>
    <w:p w14:paraId="3A281360" w14:textId="5113241F" w:rsidR="000C029C" w:rsidRPr="00C74CD4" w:rsidRDefault="00584136" w:rsidP="001509E4">
      <w:pPr>
        <w:pStyle w:val="Listaszerbekezds"/>
        <w:numPr>
          <w:ilvl w:val="0"/>
          <w:numId w:val="88"/>
        </w:numPr>
        <w:spacing w:line="360" w:lineRule="auto"/>
        <w:contextualSpacing/>
        <w:jc w:val="both"/>
        <w:rPr>
          <w:rFonts w:ascii="Arial" w:eastAsia="Calibri" w:hAnsi="Arial" w:cs="Arial"/>
          <w:szCs w:val="22"/>
          <w:lang w:eastAsia="en-US"/>
        </w:rPr>
      </w:pPr>
      <w:bookmarkStart w:id="50" w:name="_Hlk188010014"/>
      <w:r>
        <w:rPr>
          <w:rFonts w:ascii="Arial" w:eastAsia="Calibri" w:hAnsi="Arial" w:cs="Arial"/>
          <w:szCs w:val="22"/>
          <w:lang w:eastAsia="en-US"/>
        </w:rPr>
        <w:t>A</w:t>
      </w:r>
      <w:r w:rsidR="000C029C" w:rsidRPr="00C74CD4">
        <w:rPr>
          <w:rFonts w:ascii="Arial" w:eastAsia="Calibri" w:hAnsi="Arial" w:cs="Arial"/>
          <w:szCs w:val="22"/>
          <w:lang w:eastAsia="en-US"/>
        </w:rPr>
        <w:t xml:space="preserve"> házhozszállítással biztosított étkeztetési szolgáltatás, valamint az éthordók fertőtlenítése</w:t>
      </w:r>
      <w:bookmarkEnd w:id="50"/>
      <w:r w:rsidR="000C029C" w:rsidRPr="00C74CD4">
        <w:rPr>
          <w:rFonts w:ascii="Arial" w:eastAsia="Calibri" w:hAnsi="Arial" w:cs="Arial"/>
          <w:szCs w:val="22"/>
          <w:lang w:eastAsia="en-US"/>
        </w:rPr>
        <w:t xml:space="preserve"> jelentős többletkiadást jelentett, részben a szolgáltatás iránt megnövekedett igények miatt, mely nettó 2.105 e Ft</w:t>
      </w:r>
      <w:r>
        <w:rPr>
          <w:rFonts w:ascii="Arial" w:eastAsia="Calibri" w:hAnsi="Arial" w:cs="Arial"/>
          <w:szCs w:val="22"/>
          <w:lang w:eastAsia="en-US"/>
        </w:rPr>
        <w:t>,</w:t>
      </w:r>
      <w:r w:rsidR="000C029C" w:rsidRPr="00C74CD4">
        <w:rPr>
          <w:rFonts w:ascii="Arial" w:eastAsia="Calibri" w:hAnsi="Arial" w:cs="Arial"/>
          <w:szCs w:val="22"/>
          <w:lang w:eastAsia="en-US"/>
        </w:rPr>
        <w:t xml:space="preserve"> részben pedig a tárgyévben lefolytatott közbeszerzési eljárást követően a vállalkozói díjak emelkedéséből 9.704 e Ft különbözet keletkezett. </w:t>
      </w:r>
    </w:p>
    <w:p w14:paraId="2E7C1973" w14:textId="77777777" w:rsidR="000C029C" w:rsidRPr="00C74CD4" w:rsidRDefault="000C029C" w:rsidP="000C029C">
      <w:pPr>
        <w:pStyle w:val="Listaszerbekezds"/>
        <w:spacing w:line="360" w:lineRule="auto"/>
        <w:ind w:left="1440"/>
        <w:contextualSpacing/>
        <w:jc w:val="both"/>
        <w:rPr>
          <w:rFonts w:ascii="Arial" w:eastAsia="Calibri" w:hAnsi="Arial" w:cs="Arial"/>
          <w:szCs w:val="22"/>
          <w:lang w:eastAsia="en-US"/>
        </w:rPr>
      </w:pPr>
      <w:r w:rsidRPr="00C74CD4">
        <w:rPr>
          <w:rFonts w:ascii="Arial" w:eastAsia="Calibri" w:hAnsi="Arial" w:cs="Arial"/>
          <w:szCs w:val="22"/>
          <w:lang w:eastAsia="en-US"/>
        </w:rPr>
        <w:t>(A fenntartó önkormányzat a vállalkozói díjak emelkedése miatt nettó 9.065 e Ft többlettámogatást nyújtott.)</w:t>
      </w:r>
    </w:p>
    <w:p w14:paraId="69E926DE" w14:textId="457B9CB0" w:rsidR="000C029C" w:rsidRDefault="000C029C" w:rsidP="001509E4">
      <w:pPr>
        <w:pStyle w:val="Listaszerbekezds"/>
        <w:numPr>
          <w:ilvl w:val="0"/>
          <w:numId w:val="88"/>
        </w:numPr>
        <w:spacing w:line="360" w:lineRule="auto"/>
        <w:contextualSpacing/>
        <w:jc w:val="both"/>
        <w:rPr>
          <w:rFonts w:ascii="Arial" w:eastAsia="Calibri" w:hAnsi="Arial" w:cs="Arial"/>
          <w:szCs w:val="22"/>
          <w:lang w:eastAsia="en-US"/>
        </w:rPr>
      </w:pPr>
      <w:r>
        <w:rPr>
          <w:rFonts w:ascii="Arial" w:eastAsia="Calibri" w:hAnsi="Arial" w:cs="Arial"/>
          <w:szCs w:val="22"/>
          <w:lang w:eastAsia="en-US"/>
        </w:rPr>
        <w:t xml:space="preserve">2024. évben az intézmény szervezte meg a </w:t>
      </w:r>
      <w:r w:rsidR="00584136">
        <w:rPr>
          <w:rFonts w:ascii="Arial" w:eastAsia="Calibri" w:hAnsi="Arial" w:cs="Arial"/>
          <w:szCs w:val="22"/>
          <w:lang w:eastAsia="en-US"/>
        </w:rPr>
        <w:t>városi S</w:t>
      </w:r>
      <w:r w:rsidRPr="00584136">
        <w:rPr>
          <w:rFonts w:ascii="Arial" w:eastAsia="Calibri" w:hAnsi="Arial" w:cs="Arial"/>
          <w:szCs w:val="22"/>
          <w:lang w:eastAsia="en-US"/>
        </w:rPr>
        <w:t>zoci</w:t>
      </w:r>
      <w:r w:rsidR="00230304">
        <w:rPr>
          <w:rFonts w:ascii="Arial" w:eastAsia="Calibri" w:hAnsi="Arial" w:cs="Arial"/>
          <w:szCs w:val="22"/>
          <w:lang w:eastAsia="en-US"/>
        </w:rPr>
        <w:t>ális H</w:t>
      </w:r>
      <w:r w:rsidR="00584136">
        <w:rPr>
          <w:rFonts w:ascii="Arial" w:eastAsia="Calibri" w:hAnsi="Arial" w:cs="Arial"/>
          <w:szCs w:val="22"/>
          <w:lang w:eastAsia="en-US"/>
        </w:rPr>
        <w:t>é</w:t>
      </w:r>
      <w:r w:rsidRPr="00584136">
        <w:rPr>
          <w:rFonts w:ascii="Arial" w:eastAsia="Calibri" w:hAnsi="Arial" w:cs="Arial"/>
          <w:szCs w:val="22"/>
          <w:lang w:eastAsia="en-US"/>
        </w:rPr>
        <w:t>t</w:t>
      </w:r>
      <w:r w:rsidR="00584136">
        <w:rPr>
          <w:rFonts w:ascii="Arial" w:eastAsia="Calibri" w:hAnsi="Arial" w:cs="Arial"/>
          <w:szCs w:val="22"/>
          <w:lang w:eastAsia="en-US"/>
        </w:rPr>
        <w:t xml:space="preserve"> elnevezésű rendezvényt</w:t>
      </w:r>
      <w:r>
        <w:rPr>
          <w:rFonts w:ascii="Arial" w:eastAsia="Calibri" w:hAnsi="Arial" w:cs="Arial"/>
          <w:szCs w:val="22"/>
          <w:lang w:eastAsia="en-US"/>
        </w:rPr>
        <w:t xml:space="preserve">, így a soron a </w:t>
      </w:r>
      <w:r w:rsidR="00584136">
        <w:rPr>
          <w:rFonts w:ascii="Arial" w:eastAsia="Calibri" w:hAnsi="Arial" w:cs="Arial"/>
          <w:szCs w:val="22"/>
          <w:lang w:eastAsia="en-US"/>
        </w:rPr>
        <w:t>le</w:t>
      </w:r>
      <w:r>
        <w:rPr>
          <w:rFonts w:ascii="Arial" w:eastAsia="Calibri" w:hAnsi="Arial" w:cs="Arial"/>
          <w:szCs w:val="22"/>
          <w:lang w:eastAsia="en-US"/>
        </w:rPr>
        <w:t>bonyolítással kapcsolatos kiadások is megjelentek, melyekhez a fenntartó biztosított forrást.</w:t>
      </w:r>
    </w:p>
    <w:p w14:paraId="3085078A" w14:textId="1BF2EECF" w:rsidR="000C029C" w:rsidRPr="00643026" w:rsidRDefault="000C029C" w:rsidP="001509E4">
      <w:pPr>
        <w:pStyle w:val="Listaszerbekezds"/>
        <w:numPr>
          <w:ilvl w:val="0"/>
          <w:numId w:val="88"/>
        </w:numPr>
        <w:spacing w:line="360" w:lineRule="auto"/>
        <w:contextualSpacing/>
        <w:jc w:val="both"/>
        <w:rPr>
          <w:rFonts w:ascii="Arial" w:eastAsia="Calibri" w:hAnsi="Arial" w:cs="Arial"/>
          <w:szCs w:val="22"/>
          <w:lang w:eastAsia="en-US"/>
        </w:rPr>
      </w:pPr>
      <w:r>
        <w:rPr>
          <w:rFonts w:ascii="Arial" w:eastAsia="Calibri" w:hAnsi="Arial" w:cs="Arial"/>
          <w:szCs w:val="22"/>
          <w:lang w:eastAsia="en-US"/>
        </w:rPr>
        <w:t xml:space="preserve">A Jászai </w:t>
      </w:r>
      <w:r w:rsidR="00230304">
        <w:rPr>
          <w:rFonts w:ascii="Arial" w:eastAsia="Calibri" w:hAnsi="Arial" w:cs="Arial"/>
          <w:szCs w:val="22"/>
          <w:lang w:eastAsia="en-US"/>
        </w:rPr>
        <w:t>Utcai Közösségi T</w:t>
      </w:r>
      <w:r>
        <w:rPr>
          <w:rFonts w:ascii="Arial" w:eastAsia="Calibri" w:hAnsi="Arial" w:cs="Arial"/>
          <w:szCs w:val="22"/>
          <w:lang w:eastAsia="en-US"/>
        </w:rPr>
        <w:t>ér működtetésével kapcsolatban a sor kiadásai tárgyévben nettó 563 e Ft-tot te</w:t>
      </w:r>
      <w:r w:rsidR="00584136">
        <w:rPr>
          <w:rFonts w:ascii="Arial" w:eastAsia="Calibri" w:hAnsi="Arial" w:cs="Arial"/>
          <w:szCs w:val="22"/>
          <w:lang w:eastAsia="en-US"/>
        </w:rPr>
        <w:t>tt</w:t>
      </w:r>
      <w:r>
        <w:rPr>
          <w:rFonts w:ascii="Arial" w:eastAsia="Calibri" w:hAnsi="Arial" w:cs="Arial"/>
          <w:szCs w:val="22"/>
          <w:lang w:eastAsia="en-US"/>
        </w:rPr>
        <w:t xml:space="preserve">ek ki. </w:t>
      </w:r>
    </w:p>
    <w:p w14:paraId="279A0F0F" w14:textId="77777777" w:rsidR="008D711C" w:rsidRPr="008D711C" w:rsidRDefault="000C029C" w:rsidP="001509E4">
      <w:pPr>
        <w:pStyle w:val="Listaszerbekezds"/>
        <w:numPr>
          <w:ilvl w:val="0"/>
          <w:numId w:val="62"/>
        </w:numPr>
        <w:spacing w:line="360" w:lineRule="auto"/>
        <w:contextualSpacing/>
        <w:jc w:val="both"/>
        <w:rPr>
          <w:rFonts w:ascii="Arial" w:eastAsia="Calibri" w:hAnsi="Arial" w:cs="Arial"/>
          <w:bCs/>
          <w:szCs w:val="22"/>
          <w:lang w:eastAsia="en-US"/>
        </w:rPr>
      </w:pPr>
      <w:r w:rsidRPr="00C74CD4">
        <w:rPr>
          <w:rFonts w:ascii="Arial" w:eastAsia="Calibri" w:hAnsi="Arial" w:cs="Arial"/>
          <w:b/>
          <w:szCs w:val="22"/>
          <w:lang w:eastAsia="en-US"/>
        </w:rPr>
        <w:t xml:space="preserve">Egyéb szolgáltatás </w:t>
      </w:r>
      <w:r w:rsidRPr="00C74CD4">
        <w:rPr>
          <w:rFonts w:ascii="Arial" w:eastAsia="Calibri" w:hAnsi="Arial" w:cs="Arial"/>
          <w:szCs w:val="22"/>
          <w:lang w:eastAsia="en-US"/>
        </w:rPr>
        <w:t>kiadásai</w:t>
      </w:r>
      <w:r w:rsidRPr="00C74CD4">
        <w:rPr>
          <w:rFonts w:ascii="Arial" w:eastAsia="Calibri" w:hAnsi="Arial" w:cs="Arial"/>
          <w:bCs/>
          <w:szCs w:val="22"/>
          <w:lang w:eastAsia="en-US"/>
        </w:rPr>
        <w:t>ra tervezett 13.981 e Ft-tal szemben a teljesítés 17.411 e Ft lett.</w:t>
      </w:r>
      <w:r w:rsidRPr="00C74CD4">
        <w:rPr>
          <w:rFonts w:ascii="Arial" w:eastAsia="Calibri" w:hAnsi="Arial" w:cs="Arial"/>
          <w:bCs/>
          <w:color w:val="FF0000"/>
          <w:szCs w:val="22"/>
          <w:lang w:eastAsia="en-US"/>
        </w:rPr>
        <w:t xml:space="preserve"> </w:t>
      </w:r>
    </w:p>
    <w:p w14:paraId="7A7EFA64" w14:textId="579B6A92" w:rsidR="000C029C" w:rsidRPr="00113BCB" w:rsidRDefault="000C029C" w:rsidP="008D711C">
      <w:pPr>
        <w:pStyle w:val="Listaszerbekezds"/>
        <w:spacing w:line="360" w:lineRule="auto"/>
        <w:ind w:left="720"/>
        <w:contextualSpacing/>
        <w:jc w:val="both"/>
        <w:rPr>
          <w:rFonts w:ascii="Arial" w:eastAsia="Calibri" w:hAnsi="Arial" w:cs="Arial"/>
          <w:bCs/>
          <w:szCs w:val="22"/>
          <w:lang w:eastAsia="en-US"/>
        </w:rPr>
      </w:pPr>
      <w:r w:rsidRPr="00113BCB">
        <w:rPr>
          <w:rFonts w:ascii="Arial" w:eastAsia="Calibri" w:hAnsi="Arial" w:cs="Arial"/>
          <w:bCs/>
          <w:szCs w:val="22"/>
          <w:lang w:eastAsia="en-US"/>
        </w:rPr>
        <w:t>A költségvetésben tervezetthez képest a következő tényezők növelték a sor kiadásait: több telephelyen favizsgálatok, fakivágások és</w:t>
      </w:r>
      <w:r>
        <w:rPr>
          <w:rFonts w:ascii="Arial" w:eastAsia="Calibri" w:hAnsi="Arial" w:cs="Arial"/>
          <w:bCs/>
          <w:szCs w:val="22"/>
          <w:lang w:eastAsia="en-US"/>
        </w:rPr>
        <w:t xml:space="preserve"> telepítések, tereprendezés, növények ültetése, </w:t>
      </w:r>
      <w:r w:rsidR="00230304">
        <w:rPr>
          <w:rFonts w:ascii="Arial" w:eastAsia="Calibri" w:hAnsi="Arial" w:cs="Arial"/>
          <w:bCs/>
          <w:szCs w:val="22"/>
          <w:lang w:eastAsia="en-US"/>
        </w:rPr>
        <w:t>dugulás-elhárítás</w:t>
      </w:r>
      <w:r>
        <w:rPr>
          <w:rFonts w:ascii="Arial" w:eastAsia="Calibri" w:hAnsi="Arial" w:cs="Arial"/>
          <w:bCs/>
          <w:szCs w:val="22"/>
          <w:lang w:eastAsia="en-US"/>
        </w:rPr>
        <w:t xml:space="preserve"> utáni takarítási munkálatok kiadásai, hulladék</w:t>
      </w:r>
      <w:r w:rsidR="00230304">
        <w:rPr>
          <w:rFonts w:ascii="Arial" w:eastAsia="Calibri" w:hAnsi="Arial" w:cs="Arial"/>
          <w:bCs/>
          <w:szCs w:val="22"/>
          <w:lang w:eastAsia="en-US"/>
        </w:rPr>
        <w:t>-</w:t>
      </w:r>
      <w:r>
        <w:rPr>
          <w:rFonts w:ascii="Arial" w:eastAsia="Calibri" w:hAnsi="Arial" w:cs="Arial"/>
          <w:bCs/>
          <w:szCs w:val="22"/>
          <w:lang w:eastAsia="en-US"/>
        </w:rPr>
        <w:t>elszállítások a rendszeres szállításokon kívül</w:t>
      </w:r>
      <w:r w:rsidR="00230304">
        <w:rPr>
          <w:rFonts w:ascii="Arial" w:eastAsia="Calibri" w:hAnsi="Arial" w:cs="Arial"/>
          <w:bCs/>
          <w:szCs w:val="22"/>
          <w:lang w:eastAsia="en-US"/>
        </w:rPr>
        <w:t>,</w:t>
      </w:r>
      <w:r>
        <w:rPr>
          <w:rFonts w:ascii="Arial" w:eastAsia="Calibri" w:hAnsi="Arial" w:cs="Arial"/>
          <w:bCs/>
          <w:szCs w:val="22"/>
          <w:lang w:eastAsia="en-US"/>
        </w:rPr>
        <w:t xml:space="preserve"> stb.</w:t>
      </w:r>
    </w:p>
    <w:p w14:paraId="7458D68B" w14:textId="00544832" w:rsidR="000C029C" w:rsidRPr="00C74CD4" w:rsidRDefault="000C029C" w:rsidP="001509E4">
      <w:pPr>
        <w:pStyle w:val="Listaszerbekezds"/>
        <w:numPr>
          <w:ilvl w:val="0"/>
          <w:numId w:val="62"/>
        </w:numPr>
        <w:spacing w:line="360" w:lineRule="auto"/>
        <w:contextualSpacing/>
        <w:jc w:val="both"/>
        <w:rPr>
          <w:rFonts w:ascii="Arial" w:eastAsia="Calibri" w:hAnsi="Arial" w:cs="Arial"/>
          <w:bCs/>
          <w:szCs w:val="22"/>
          <w:lang w:eastAsia="en-US"/>
        </w:rPr>
      </w:pPr>
      <w:r w:rsidRPr="00113BCB">
        <w:rPr>
          <w:rFonts w:ascii="Arial" w:eastAsia="Calibri" w:hAnsi="Arial" w:cs="Arial"/>
          <w:b/>
          <w:szCs w:val="22"/>
          <w:lang w:eastAsia="en-US"/>
        </w:rPr>
        <w:t>Működési célú előzetesen felszámított általános forgalmi adó</w:t>
      </w:r>
      <w:r w:rsidRPr="00C74CD4">
        <w:rPr>
          <w:rFonts w:ascii="Arial" w:eastAsia="Calibri" w:hAnsi="Arial" w:cs="Arial"/>
          <w:bCs/>
          <w:szCs w:val="22"/>
          <w:lang w:eastAsia="en-US"/>
        </w:rPr>
        <w:t xml:space="preserve"> soron a terv és tényadatok különbözetét a fent említett kiadások indokolják.</w:t>
      </w:r>
    </w:p>
    <w:p w14:paraId="0F2B9B65" w14:textId="77777777" w:rsidR="000C029C" w:rsidRPr="00CD3C66" w:rsidRDefault="000C029C" w:rsidP="000C029C">
      <w:pPr>
        <w:spacing w:line="360" w:lineRule="auto"/>
        <w:jc w:val="both"/>
        <w:rPr>
          <w:rFonts w:ascii="Arial" w:hAnsi="Arial" w:cs="Arial"/>
          <w:color w:val="FF0000"/>
        </w:rPr>
      </w:pPr>
    </w:p>
    <w:p w14:paraId="16F51FC6" w14:textId="56E2F2C4" w:rsidR="000C029C" w:rsidRPr="008D711C" w:rsidRDefault="00B95E42" w:rsidP="00B95E42">
      <w:pPr>
        <w:spacing w:before="240" w:after="240" w:line="360" w:lineRule="auto"/>
        <w:rPr>
          <w:rFonts w:ascii="Arial" w:hAnsi="Arial" w:cs="Arial"/>
          <w:b/>
          <w:bCs/>
        </w:rPr>
      </w:pPr>
      <w:r>
        <w:rPr>
          <w:rFonts w:ascii="Arial" w:hAnsi="Arial" w:cs="Arial"/>
          <w:b/>
          <w:bCs/>
        </w:rPr>
        <w:t xml:space="preserve">2.3. </w:t>
      </w:r>
      <w:r w:rsidR="000C029C" w:rsidRPr="008D711C">
        <w:rPr>
          <w:rFonts w:ascii="Arial" w:hAnsi="Arial" w:cs="Arial"/>
          <w:b/>
          <w:bCs/>
        </w:rPr>
        <w:t>Felhalmozási kiadások</w:t>
      </w:r>
    </w:p>
    <w:p w14:paraId="6706B281" w14:textId="77777777" w:rsidR="000C029C" w:rsidRPr="00CD3C66" w:rsidRDefault="000C029C" w:rsidP="000C029C">
      <w:pPr>
        <w:spacing w:line="360" w:lineRule="auto"/>
        <w:jc w:val="both"/>
        <w:rPr>
          <w:rFonts w:ascii="Arial" w:hAnsi="Arial" w:cs="Arial"/>
        </w:rPr>
      </w:pPr>
      <w:r w:rsidRPr="00CD3C66">
        <w:rPr>
          <w:rFonts w:ascii="Arial" w:hAnsi="Arial" w:cs="Arial"/>
        </w:rPr>
        <w:t>Az intézmény költségvetésében tárgyi eszközök beszerzésére, felújítás tervezésére a korábbi évekhez hasonlóan nem nyílt lehetőség.</w:t>
      </w:r>
    </w:p>
    <w:p w14:paraId="06FAFED8" w14:textId="77777777" w:rsidR="000C029C" w:rsidRPr="00CD3C66" w:rsidRDefault="000C029C" w:rsidP="000C029C">
      <w:pPr>
        <w:spacing w:line="360" w:lineRule="auto"/>
        <w:jc w:val="both"/>
        <w:rPr>
          <w:rFonts w:ascii="Arial" w:hAnsi="Arial" w:cs="Arial"/>
        </w:rPr>
      </w:pPr>
      <w:r w:rsidRPr="00CD3C66">
        <w:rPr>
          <w:rFonts w:ascii="Arial" w:hAnsi="Arial" w:cs="Arial"/>
        </w:rPr>
        <w:t xml:space="preserve">Az egyes telephelyek felújítása, az elhasználódott tárgyi eszközök beszerzése, valamint a szükségessé váló felújítások jellemzően a tárgyévi működési többletbevételekből tudtak megvalósulni. </w:t>
      </w:r>
    </w:p>
    <w:p w14:paraId="660F613C" w14:textId="24E24879" w:rsidR="000C029C" w:rsidRPr="003567FD" w:rsidRDefault="000C029C" w:rsidP="000C029C">
      <w:pPr>
        <w:spacing w:line="360" w:lineRule="auto"/>
        <w:jc w:val="both"/>
        <w:rPr>
          <w:rFonts w:ascii="Arial" w:hAnsi="Arial" w:cs="Arial"/>
        </w:rPr>
      </w:pPr>
      <w:r w:rsidRPr="003567FD">
        <w:rPr>
          <w:rFonts w:ascii="Arial" w:hAnsi="Arial" w:cs="Arial"/>
        </w:rPr>
        <w:t xml:space="preserve">Az előző évek gyakorlatának megfelelően </w:t>
      </w:r>
      <w:r w:rsidR="00230304">
        <w:rPr>
          <w:rFonts w:ascii="Arial" w:hAnsi="Arial" w:cs="Arial"/>
        </w:rPr>
        <w:t xml:space="preserve">az </w:t>
      </w:r>
      <w:r w:rsidRPr="003567FD">
        <w:rPr>
          <w:rFonts w:ascii="Arial" w:hAnsi="Arial" w:cs="Arial"/>
        </w:rPr>
        <w:t xml:space="preserve">intézmény </w:t>
      </w:r>
      <w:r w:rsidRPr="00230304">
        <w:rPr>
          <w:rFonts w:ascii="Arial" w:hAnsi="Arial" w:cs="Arial"/>
        </w:rPr>
        <w:t>2023.</w:t>
      </w:r>
      <w:r w:rsidRPr="003567FD">
        <w:rPr>
          <w:rFonts w:ascii="Arial" w:hAnsi="Arial" w:cs="Arial"/>
        </w:rPr>
        <w:t xml:space="preserve"> évi maradványából a fenntartó 27.000 e Ft felhasználását engedélyezte felújítási célokra.</w:t>
      </w:r>
    </w:p>
    <w:p w14:paraId="7712208C" w14:textId="2811700F" w:rsidR="000C029C" w:rsidRPr="003567FD" w:rsidRDefault="000C029C" w:rsidP="000C029C">
      <w:pPr>
        <w:spacing w:line="360" w:lineRule="auto"/>
        <w:jc w:val="both"/>
        <w:rPr>
          <w:rFonts w:ascii="Arial" w:hAnsi="Arial" w:cs="Arial"/>
        </w:rPr>
      </w:pPr>
      <w:r w:rsidRPr="003567FD">
        <w:rPr>
          <w:rFonts w:ascii="Arial" w:hAnsi="Arial" w:cs="Arial"/>
        </w:rPr>
        <w:t>Ebből az összegből</w:t>
      </w:r>
      <w:r>
        <w:rPr>
          <w:rFonts w:ascii="Arial" w:hAnsi="Arial" w:cs="Arial"/>
        </w:rPr>
        <w:t>, valamint működési többletbevételekből</w:t>
      </w:r>
      <w:r w:rsidRPr="003567FD">
        <w:rPr>
          <w:rFonts w:ascii="Arial" w:hAnsi="Arial" w:cs="Arial"/>
        </w:rPr>
        <w:t xml:space="preserve"> a Családok Átmeneti Otthonában 6 lakás teljes felújítása </w:t>
      </w:r>
      <w:r w:rsidR="008D711C">
        <w:rPr>
          <w:rFonts w:ascii="Arial" w:hAnsi="Arial" w:cs="Arial"/>
        </w:rPr>
        <w:t>történt</w:t>
      </w:r>
      <w:r w:rsidRPr="003567FD">
        <w:rPr>
          <w:rFonts w:ascii="Arial" w:hAnsi="Arial" w:cs="Arial"/>
        </w:rPr>
        <w:t xml:space="preserve"> meg.</w:t>
      </w:r>
    </w:p>
    <w:p w14:paraId="3E9BDC8C" w14:textId="77777777" w:rsidR="000C029C" w:rsidRPr="00072DB2" w:rsidRDefault="000C029C" w:rsidP="000C029C">
      <w:pPr>
        <w:spacing w:line="360" w:lineRule="auto"/>
        <w:jc w:val="both"/>
        <w:rPr>
          <w:rFonts w:ascii="Arial" w:hAnsi="Arial" w:cs="Arial"/>
        </w:rPr>
      </w:pPr>
      <w:r w:rsidRPr="00072DB2">
        <w:rPr>
          <w:rFonts w:ascii="Arial" w:hAnsi="Arial" w:cs="Arial"/>
        </w:rPr>
        <w:t>Az összesen 1 központi és 10 telephelyen levő ingatlan felújítására, jármű felújításra, valamint a működéshez szükséges eszközök beszerzésére a működési többletbevételek biztosítottak forrást.</w:t>
      </w:r>
    </w:p>
    <w:p w14:paraId="7C68AAE4" w14:textId="77777777" w:rsidR="000C029C" w:rsidRPr="007E2ACE" w:rsidRDefault="000C029C" w:rsidP="000C029C">
      <w:pPr>
        <w:spacing w:line="360" w:lineRule="auto"/>
        <w:jc w:val="both"/>
        <w:rPr>
          <w:rFonts w:ascii="Arial" w:hAnsi="Arial" w:cs="Arial"/>
          <w:color w:val="FF0000"/>
        </w:rPr>
      </w:pPr>
    </w:p>
    <w:p w14:paraId="5670EA55" w14:textId="187CFAAD" w:rsidR="000C029C" w:rsidRPr="007E2ACE" w:rsidRDefault="00142B70" w:rsidP="000C029C">
      <w:pPr>
        <w:tabs>
          <w:tab w:val="left" w:pos="720"/>
          <w:tab w:val="left" w:pos="6840"/>
        </w:tabs>
        <w:overflowPunct w:val="0"/>
        <w:spacing w:line="360" w:lineRule="auto"/>
        <w:jc w:val="center"/>
        <w:textAlignment w:val="baseline"/>
        <w:rPr>
          <w:rFonts w:ascii="Arial" w:hAnsi="Arial" w:cs="Arial"/>
        </w:rPr>
      </w:pPr>
      <w:r>
        <w:rPr>
          <w:rFonts w:ascii="Arial" w:hAnsi="Arial" w:cs="Arial"/>
          <w:b/>
        </w:rPr>
        <w:t xml:space="preserve">2.4. </w:t>
      </w:r>
      <w:r w:rsidR="000C029C" w:rsidRPr="007E2ACE">
        <w:rPr>
          <w:rFonts w:ascii="Arial" w:hAnsi="Arial" w:cs="Arial"/>
          <w:b/>
        </w:rPr>
        <w:t>Felújítási kiadások</w:t>
      </w:r>
    </w:p>
    <w:p w14:paraId="44DAA24F" w14:textId="77777777" w:rsidR="000C029C" w:rsidRPr="007E2ACE" w:rsidRDefault="000C029C" w:rsidP="000C029C">
      <w:pPr>
        <w:tabs>
          <w:tab w:val="left" w:pos="720"/>
          <w:tab w:val="left" w:pos="6840"/>
        </w:tabs>
        <w:overflowPunct w:val="0"/>
        <w:jc w:val="both"/>
        <w:textAlignment w:val="baseline"/>
        <w:rPr>
          <w:rFonts w:ascii="Arial" w:hAnsi="Arial" w:cs="Arial"/>
          <w:u w:val="single"/>
        </w:rPr>
      </w:pPr>
      <w:r w:rsidRPr="007E2ACE">
        <w:rPr>
          <w:rFonts w:ascii="Arial" w:hAnsi="Arial"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3"/>
        <w:gridCol w:w="2448"/>
      </w:tblGrid>
      <w:tr w:rsidR="000C029C" w:rsidRPr="007E2ACE" w14:paraId="1B921127" w14:textId="77777777" w:rsidTr="002D4103">
        <w:tc>
          <w:tcPr>
            <w:tcW w:w="6795" w:type="dxa"/>
          </w:tcPr>
          <w:p w14:paraId="12918BF7" w14:textId="77777777" w:rsidR="000C029C" w:rsidRPr="007E2ACE" w:rsidRDefault="000C029C" w:rsidP="00230304">
            <w:pPr>
              <w:tabs>
                <w:tab w:val="left" w:pos="720"/>
                <w:tab w:val="left" w:pos="6840"/>
              </w:tabs>
              <w:overflowPunct w:val="0"/>
              <w:spacing w:line="360" w:lineRule="auto"/>
              <w:jc w:val="center"/>
              <w:textAlignment w:val="baseline"/>
              <w:rPr>
                <w:rFonts w:ascii="Arial" w:hAnsi="Arial" w:cs="Arial"/>
                <w:i/>
              </w:rPr>
            </w:pPr>
            <w:r w:rsidRPr="007E2ACE">
              <w:rPr>
                <w:rFonts w:ascii="Arial" w:hAnsi="Arial" w:cs="Arial"/>
                <w:b/>
                <w:i/>
              </w:rPr>
              <w:t>Épület</w:t>
            </w:r>
            <w:r w:rsidRPr="007E2ACE">
              <w:rPr>
                <w:rFonts w:ascii="Arial" w:hAnsi="Arial" w:cs="Arial"/>
                <w:i/>
              </w:rPr>
              <w:t xml:space="preserve"> felújítások:</w:t>
            </w:r>
          </w:p>
        </w:tc>
        <w:tc>
          <w:tcPr>
            <w:tcW w:w="2491" w:type="dxa"/>
          </w:tcPr>
          <w:p w14:paraId="74B33F58" w14:textId="77777777" w:rsidR="000C029C" w:rsidRPr="007E2ACE" w:rsidRDefault="000C029C" w:rsidP="00230304">
            <w:pPr>
              <w:tabs>
                <w:tab w:val="left" w:pos="720"/>
                <w:tab w:val="left" w:pos="6840"/>
              </w:tabs>
              <w:overflowPunct w:val="0"/>
              <w:spacing w:line="360" w:lineRule="auto"/>
              <w:jc w:val="center"/>
              <w:textAlignment w:val="baseline"/>
              <w:rPr>
                <w:rFonts w:ascii="Arial" w:hAnsi="Arial" w:cs="Arial"/>
              </w:rPr>
            </w:pPr>
            <w:r w:rsidRPr="007E2ACE">
              <w:rPr>
                <w:rFonts w:ascii="Arial" w:hAnsi="Arial" w:cs="Arial"/>
              </w:rPr>
              <w:t>Ft</w:t>
            </w:r>
          </w:p>
        </w:tc>
      </w:tr>
      <w:tr w:rsidR="000C029C" w:rsidRPr="007E2ACE" w14:paraId="50D5F2A8" w14:textId="77777777" w:rsidTr="002D4103">
        <w:tc>
          <w:tcPr>
            <w:tcW w:w="6795" w:type="dxa"/>
          </w:tcPr>
          <w:p w14:paraId="4DA8B426" w14:textId="77777777" w:rsidR="000C029C" w:rsidRPr="007E2ACE" w:rsidRDefault="000C029C" w:rsidP="002D4103">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rPr>
              <w:t>Családok Átmeneti Otthonában 1 lakás részleges, valamint 6 lakás teljes felújítása, (29.286.065 Ft) 6 lakásban az elektromos hálózat felújítása (2.112.000 Ft)</w:t>
            </w:r>
          </w:p>
        </w:tc>
        <w:tc>
          <w:tcPr>
            <w:tcW w:w="2491" w:type="dxa"/>
          </w:tcPr>
          <w:p w14:paraId="5C13EB5F"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033985FD"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31.398.065</w:t>
            </w:r>
          </w:p>
        </w:tc>
      </w:tr>
      <w:tr w:rsidR="000C029C" w:rsidRPr="007E2ACE" w14:paraId="3006B2FD" w14:textId="77777777" w:rsidTr="002D4103">
        <w:tc>
          <w:tcPr>
            <w:tcW w:w="6795" w:type="dxa"/>
          </w:tcPr>
          <w:p w14:paraId="3ACAF645" w14:textId="5C9D0749" w:rsidR="000C029C" w:rsidRPr="007E2ACE" w:rsidRDefault="000C029C" w:rsidP="00230304">
            <w:pPr>
              <w:tabs>
                <w:tab w:val="left" w:pos="720"/>
                <w:tab w:val="left" w:pos="6840"/>
              </w:tabs>
              <w:overflowPunct w:val="0"/>
              <w:spacing w:line="360" w:lineRule="auto"/>
              <w:textAlignment w:val="baseline"/>
              <w:rPr>
                <w:rFonts w:ascii="Arial" w:hAnsi="Arial" w:cs="Arial"/>
                <w:bCs/>
              </w:rPr>
            </w:pPr>
            <w:r w:rsidRPr="007E2ACE">
              <w:rPr>
                <w:rFonts w:ascii="Arial" w:hAnsi="Arial" w:cs="Arial"/>
                <w:bCs/>
              </w:rPr>
              <w:t xml:space="preserve">Gagarin utcai Idősek </w:t>
            </w:r>
            <w:r w:rsidR="00230304">
              <w:rPr>
                <w:rFonts w:ascii="Arial" w:hAnsi="Arial" w:cs="Arial"/>
                <w:bCs/>
              </w:rPr>
              <w:t>K</w:t>
            </w:r>
            <w:r w:rsidRPr="007E2ACE">
              <w:rPr>
                <w:rFonts w:ascii="Arial" w:hAnsi="Arial" w:cs="Arial"/>
                <w:bCs/>
              </w:rPr>
              <w:t>lubjában a balesetveszélyes térkő</w:t>
            </w:r>
            <w:r w:rsidR="00230304">
              <w:rPr>
                <w:rFonts w:ascii="Arial" w:hAnsi="Arial" w:cs="Arial"/>
                <w:bCs/>
              </w:rPr>
              <w:t xml:space="preserve"> </w:t>
            </w:r>
            <w:r w:rsidRPr="007E2ACE">
              <w:rPr>
                <w:rFonts w:ascii="Arial" w:hAnsi="Arial" w:cs="Arial"/>
                <w:bCs/>
              </w:rPr>
              <w:t>burkolat felújítása (1.382.937 Ft)</w:t>
            </w:r>
            <w:r w:rsidR="00230304">
              <w:rPr>
                <w:rFonts w:ascii="Arial" w:hAnsi="Arial" w:cs="Arial"/>
                <w:bCs/>
              </w:rPr>
              <w:t>,</w:t>
            </w:r>
            <w:r w:rsidRPr="007E2ACE">
              <w:rPr>
                <w:rFonts w:ascii="Arial" w:hAnsi="Arial" w:cs="Arial"/>
                <w:bCs/>
              </w:rPr>
              <w:t xml:space="preserve"> valamint beázás miatti tetőfelújítás (1.760.000 Ft)</w:t>
            </w:r>
          </w:p>
        </w:tc>
        <w:tc>
          <w:tcPr>
            <w:tcW w:w="2491" w:type="dxa"/>
          </w:tcPr>
          <w:p w14:paraId="17567A61"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6BA18F63"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3.142.937</w:t>
            </w:r>
          </w:p>
        </w:tc>
      </w:tr>
      <w:tr w:rsidR="000C029C" w:rsidRPr="007E2ACE" w14:paraId="0DF51C87" w14:textId="77777777" w:rsidTr="002D4103">
        <w:tc>
          <w:tcPr>
            <w:tcW w:w="6795" w:type="dxa"/>
          </w:tcPr>
          <w:p w14:paraId="0C0D6EA7" w14:textId="671416FF" w:rsidR="000C029C" w:rsidRPr="007E2ACE" w:rsidRDefault="000C029C" w:rsidP="00230304">
            <w:pPr>
              <w:tabs>
                <w:tab w:val="left" w:pos="720"/>
                <w:tab w:val="left" w:pos="6840"/>
              </w:tabs>
              <w:overflowPunct w:val="0"/>
              <w:spacing w:line="360" w:lineRule="auto"/>
              <w:textAlignment w:val="baseline"/>
              <w:rPr>
                <w:rFonts w:ascii="Arial" w:hAnsi="Arial" w:cs="Arial"/>
                <w:bCs/>
              </w:rPr>
            </w:pPr>
            <w:r w:rsidRPr="007E2ACE">
              <w:rPr>
                <w:rFonts w:ascii="Arial" w:hAnsi="Arial" w:cs="Arial"/>
                <w:bCs/>
              </w:rPr>
              <w:t>Szőllősi stny.</w:t>
            </w:r>
            <w:r w:rsidR="00230304">
              <w:rPr>
                <w:rFonts w:ascii="Arial" w:hAnsi="Arial" w:cs="Arial"/>
                <w:bCs/>
              </w:rPr>
              <w:t xml:space="preserve"> </w:t>
            </w:r>
            <w:r w:rsidRPr="007E2ACE">
              <w:rPr>
                <w:rFonts w:ascii="Arial" w:hAnsi="Arial" w:cs="Arial"/>
                <w:bCs/>
              </w:rPr>
              <w:t>36. sz. alatti épület teraszának szigetelése, valamint a feltöredezett, veszélyes burkolat cseréje (15.575.559 Ft), az épület mellett a balesetveszélyessé vált térkő</w:t>
            </w:r>
            <w:r w:rsidR="00230304">
              <w:rPr>
                <w:rFonts w:ascii="Arial" w:hAnsi="Arial" w:cs="Arial"/>
                <w:bCs/>
              </w:rPr>
              <w:t xml:space="preserve"> </w:t>
            </w:r>
            <w:r w:rsidRPr="007E2ACE">
              <w:rPr>
                <w:rFonts w:ascii="Arial" w:hAnsi="Arial" w:cs="Arial"/>
                <w:bCs/>
              </w:rPr>
              <w:t xml:space="preserve">burkolat felszedése, alapozása és újraburkolása (3.862.299 Ft), a házi segítségnyújtásban dolgozók által használt helyiség átalakítása – teakonyha leválasztása a munkaterülettől (2.608.814 Ft) </w:t>
            </w:r>
          </w:p>
        </w:tc>
        <w:tc>
          <w:tcPr>
            <w:tcW w:w="2491" w:type="dxa"/>
          </w:tcPr>
          <w:p w14:paraId="7A5AAEDE"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03F36F51"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2D0222DC"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460020BF"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22.046.672</w:t>
            </w:r>
          </w:p>
        </w:tc>
      </w:tr>
      <w:tr w:rsidR="000C029C" w:rsidRPr="007E2ACE" w14:paraId="2B97D2A8" w14:textId="77777777" w:rsidTr="002D4103">
        <w:tc>
          <w:tcPr>
            <w:tcW w:w="6795" w:type="dxa"/>
          </w:tcPr>
          <w:p w14:paraId="0F54120E" w14:textId="77777777" w:rsidR="000C029C" w:rsidRPr="007E2ACE" w:rsidRDefault="000C029C" w:rsidP="002D4103">
            <w:pPr>
              <w:tabs>
                <w:tab w:val="left" w:pos="720"/>
                <w:tab w:val="left" w:pos="6840"/>
              </w:tabs>
              <w:overflowPunct w:val="0"/>
              <w:spacing w:line="360" w:lineRule="auto"/>
              <w:textAlignment w:val="baseline"/>
              <w:rPr>
                <w:rFonts w:ascii="Arial" w:hAnsi="Arial" w:cs="Arial"/>
                <w:bCs/>
              </w:rPr>
            </w:pPr>
            <w:r w:rsidRPr="007E2ACE">
              <w:rPr>
                <w:rFonts w:ascii="Arial" w:hAnsi="Arial" w:cs="Arial"/>
                <w:bCs/>
              </w:rPr>
              <w:t>Domonkos utcai tolókapu felújítása</w:t>
            </w:r>
          </w:p>
        </w:tc>
        <w:tc>
          <w:tcPr>
            <w:tcW w:w="2491" w:type="dxa"/>
          </w:tcPr>
          <w:p w14:paraId="2745609B"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462.699</w:t>
            </w:r>
          </w:p>
        </w:tc>
      </w:tr>
      <w:tr w:rsidR="000C029C" w:rsidRPr="007E2ACE" w14:paraId="27F4A5DB" w14:textId="77777777" w:rsidTr="002D4103">
        <w:tc>
          <w:tcPr>
            <w:tcW w:w="6795" w:type="dxa"/>
          </w:tcPr>
          <w:p w14:paraId="7A794148"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Cs/>
                <w:i/>
                <w:iCs/>
              </w:rPr>
            </w:pPr>
            <w:r w:rsidRPr="007E2ACE">
              <w:rPr>
                <w:rFonts w:ascii="Arial" w:hAnsi="Arial" w:cs="Arial"/>
                <w:b/>
                <w:i/>
                <w:iCs/>
              </w:rPr>
              <w:t>Épület</w:t>
            </w:r>
            <w:r w:rsidRPr="007E2ACE">
              <w:rPr>
                <w:rFonts w:ascii="Arial" w:hAnsi="Arial" w:cs="Arial"/>
                <w:bCs/>
                <w:i/>
                <w:iCs/>
              </w:rPr>
              <w:t xml:space="preserve"> felújítások összesen:</w:t>
            </w:r>
          </w:p>
        </w:tc>
        <w:tc>
          <w:tcPr>
            <w:tcW w:w="2491" w:type="dxa"/>
          </w:tcPr>
          <w:p w14:paraId="18CA6796" w14:textId="08C32E2D" w:rsidR="000C029C" w:rsidRPr="007E2ACE" w:rsidRDefault="000C029C" w:rsidP="00230304">
            <w:pPr>
              <w:tabs>
                <w:tab w:val="left" w:pos="720"/>
                <w:tab w:val="left" w:pos="6840"/>
              </w:tabs>
              <w:overflowPunct w:val="0"/>
              <w:spacing w:line="360" w:lineRule="auto"/>
              <w:jc w:val="center"/>
              <w:textAlignment w:val="baseline"/>
              <w:rPr>
                <w:rFonts w:ascii="Arial" w:hAnsi="Arial" w:cs="Arial"/>
                <w:b/>
                <w:i/>
                <w:iCs/>
              </w:rPr>
            </w:pPr>
            <w:r w:rsidRPr="007E2ACE">
              <w:rPr>
                <w:rFonts w:ascii="Arial" w:hAnsi="Arial" w:cs="Arial"/>
                <w:b/>
                <w:i/>
                <w:iCs/>
              </w:rPr>
              <w:t>57.050.373 Ft</w:t>
            </w:r>
          </w:p>
        </w:tc>
      </w:tr>
      <w:tr w:rsidR="000C029C" w:rsidRPr="007E2ACE" w14:paraId="2123DB66" w14:textId="77777777" w:rsidTr="002D4103">
        <w:tc>
          <w:tcPr>
            <w:tcW w:w="6795" w:type="dxa"/>
          </w:tcPr>
          <w:p w14:paraId="6F8B9D85" w14:textId="77777777" w:rsidR="000C029C" w:rsidRPr="007E2ACE" w:rsidRDefault="000C029C" w:rsidP="002D4103">
            <w:pPr>
              <w:tabs>
                <w:tab w:val="left" w:pos="720"/>
                <w:tab w:val="left" w:pos="6840"/>
              </w:tabs>
              <w:overflowPunct w:val="0"/>
              <w:spacing w:line="360" w:lineRule="auto"/>
              <w:textAlignment w:val="baseline"/>
              <w:rPr>
                <w:rFonts w:ascii="Arial" w:hAnsi="Arial" w:cs="Arial"/>
                <w:bCs/>
                <w:i/>
                <w:iCs/>
              </w:rPr>
            </w:pPr>
            <w:r w:rsidRPr="007E2ACE">
              <w:rPr>
                <w:rFonts w:ascii="Arial" w:hAnsi="Arial" w:cs="Arial"/>
                <w:b/>
                <w:i/>
                <w:iCs/>
              </w:rPr>
              <w:t>Jármű</w:t>
            </w:r>
            <w:r w:rsidRPr="007E2ACE">
              <w:rPr>
                <w:rFonts w:ascii="Arial" w:hAnsi="Arial" w:cs="Arial"/>
                <w:bCs/>
                <w:i/>
                <w:iCs/>
              </w:rPr>
              <w:t xml:space="preserve"> felújítás</w:t>
            </w:r>
          </w:p>
        </w:tc>
        <w:tc>
          <w:tcPr>
            <w:tcW w:w="2491" w:type="dxa"/>
          </w:tcPr>
          <w:p w14:paraId="5A26E4C9"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Cs/>
              </w:rPr>
            </w:pPr>
            <w:r w:rsidRPr="007E2ACE">
              <w:rPr>
                <w:rFonts w:ascii="Arial" w:hAnsi="Arial" w:cs="Arial"/>
                <w:bCs/>
              </w:rPr>
              <w:t>Ft</w:t>
            </w:r>
          </w:p>
        </w:tc>
      </w:tr>
      <w:tr w:rsidR="000C029C" w:rsidRPr="007E2ACE" w14:paraId="1D14E350" w14:textId="77777777" w:rsidTr="00230304">
        <w:trPr>
          <w:trHeight w:val="586"/>
        </w:trPr>
        <w:tc>
          <w:tcPr>
            <w:tcW w:w="6795" w:type="dxa"/>
          </w:tcPr>
          <w:p w14:paraId="77A48C80" w14:textId="77777777" w:rsidR="000C029C" w:rsidRPr="007E2ACE" w:rsidRDefault="000C029C" w:rsidP="002D4103">
            <w:pPr>
              <w:tabs>
                <w:tab w:val="left" w:pos="720"/>
                <w:tab w:val="left" w:pos="6840"/>
              </w:tabs>
              <w:overflowPunct w:val="0"/>
              <w:spacing w:line="360" w:lineRule="auto"/>
              <w:textAlignment w:val="baseline"/>
              <w:rPr>
                <w:rFonts w:ascii="Arial" w:hAnsi="Arial" w:cs="Arial"/>
                <w:bCs/>
              </w:rPr>
            </w:pPr>
            <w:r w:rsidRPr="007E2ACE">
              <w:rPr>
                <w:rFonts w:ascii="Arial" w:hAnsi="Arial" w:cs="Arial"/>
                <w:bCs/>
              </w:rPr>
              <w:t>Ford Focus személygépkocsi kuplungcseréje</w:t>
            </w:r>
          </w:p>
        </w:tc>
        <w:tc>
          <w:tcPr>
            <w:tcW w:w="2491" w:type="dxa"/>
          </w:tcPr>
          <w:p w14:paraId="7EAF1065" w14:textId="3FBC83BC" w:rsidR="000C029C" w:rsidRPr="007E2ACE" w:rsidRDefault="00230304" w:rsidP="002D4103">
            <w:pPr>
              <w:tabs>
                <w:tab w:val="left" w:pos="720"/>
                <w:tab w:val="left" w:pos="6840"/>
              </w:tabs>
              <w:overflowPunct w:val="0"/>
              <w:spacing w:line="360" w:lineRule="auto"/>
              <w:jc w:val="right"/>
              <w:textAlignment w:val="baseline"/>
              <w:rPr>
                <w:rFonts w:ascii="Arial" w:hAnsi="Arial" w:cs="Arial"/>
                <w:bCs/>
              </w:rPr>
            </w:pPr>
            <w:r>
              <w:rPr>
                <w:rFonts w:ascii="Arial" w:hAnsi="Arial" w:cs="Arial"/>
                <w:bCs/>
              </w:rPr>
              <w:t xml:space="preserve">                    </w:t>
            </w:r>
            <w:r w:rsidR="000C029C" w:rsidRPr="007E2ACE">
              <w:rPr>
                <w:rFonts w:ascii="Arial" w:hAnsi="Arial" w:cs="Arial"/>
                <w:bCs/>
              </w:rPr>
              <w:t>228.090</w:t>
            </w:r>
          </w:p>
        </w:tc>
      </w:tr>
      <w:tr w:rsidR="000C029C" w:rsidRPr="007E2ACE" w14:paraId="745D21C9" w14:textId="77777777" w:rsidTr="002D4103">
        <w:tc>
          <w:tcPr>
            <w:tcW w:w="6795" w:type="dxa"/>
          </w:tcPr>
          <w:p w14:paraId="456127D7"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Cs/>
              </w:rPr>
            </w:pPr>
            <w:r w:rsidRPr="007E2ACE">
              <w:rPr>
                <w:rFonts w:ascii="Arial" w:hAnsi="Arial" w:cs="Arial"/>
                <w:b/>
                <w:i/>
                <w:iCs/>
              </w:rPr>
              <w:t>Jármű</w:t>
            </w:r>
            <w:r w:rsidRPr="007E2ACE">
              <w:rPr>
                <w:rFonts w:ascii="Arial" w:hAnsi="Arial" w:cs="Arial"/>
                <w:bCs/>
                <w:i/>
                <w:iCs/>
              </w:rPr>
              <w:t xml:space="preserve"> felújítás összesen:</w:t>
            </w:r>
          </w:p>
        </w:tc>
        <w:tc>
          <w:tcPr>
            <w:tcW w:w="2491" w:type="dxa"/>
          </w:tcPr>
          <w:p w14:paraId="3B422A4A"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
                <w:i/>
                <w:iCs/>
              </w:rPr>
            </w:pPr>
            <w:r w:rsidRPr="007E2ACE">
              <w:rPr>
                <w:rFonts w:ascii="Arial" w:hAnsi="Arial" w:cs="Arial"/>
                <w:b/>
                <w:i/>
                <w:iCs/>
              </w:rPr>
              <w:t>228.090 Ft</w:t>
            </w:r>
          </w:p>
        </w:tc>
      </w:tr>
      <w:tr w:rsidR="000C029C" w:rsidRPr="007E2ACE" w14:paraId="7CBBF363" w14:textId="77777777" w:rsidTr="002D4103">
        <w:tc>
          <w:tcPr>
            <w:tcW w:w="6795" w:type="dxa"/>
          </w:tcPr>
          <w:p w14:paraId="33E6121C" w14:textId="77777777" w:rsidR="000C029C" w:rsidRPr="007E2ACE" w:rsidRDefault="000C029C" w:rsidP="002D4103">
            <w:pPr>
              <w:tabs>
                <w:tab w:val="left" w:pos="720"/>
                <w:tab w:val="left" w:pos="6840"/>
              </w:tabs>
              <w:overflowPunct w:val="0"/>
              <w:spacing w:line="360" w:lineRule="auto"/>
              <w:textAlignment w:val="baseline"/>
              <w:rPr>
                <w:rFonts w:ascii="Arial" w:hAnsi="Arial" w:cs="Arial"/>
                <w:bCs/>
                <w:i/>
                <w:iCs/>
              </w:rPr>
            </w:pPr>
            <w:r w:rsidRPr="001C536D">
              <w:rPr>
                <w:rFonts w:ascii="Arial" w:hAnsi="Arial" w:cs="Arial"/>
                <w:b/>
                <w:bCs/>
                <w:i/>
                <w:iCs/>
              </w:rPr>
              <w:t>Egyéb építmények</w:t>
            </w:r>
            <w:r w:rsidRPr="007E2ACE">
              <w:rPr>
                <w:rFonts w:ascii="Arial" w:hAnsi="Arial" w:cs="Arial"/>
                <w:bCs/>
                <w:i/>
                <w:iCs/>
              </w:rPr>
              <w:t xml:space="preserve"> felújítása</w:t>
            </w:r>
          </w:p>
        </w:tc>
        <w:tc>
          <w:tcPr>
            <w:tcW w:w="2491" w:type="dxa"/>
          </w:tcPr>
          <w:p w14:paraId="1C5179D7"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Cs/>
              </w:rPr>
            </w:pPr>
            <w:r w:rsidRPr="007E2ACE">
              <w:rPr>
                <w:rFonts w:ascii="Arial" w:hAnsi="Arial" w:cs="Arial"/>
                <w:bCs/>
              </w:rPr>
              <w:t>Ft</w:t>
            </w:r>
          </w:p>
        </w:tc>
      </w:tr>
      <w:tr w:rsidR="000C029C" w:rsidRPr="007E2ACE" w14:paraId="5FF18946" w14:textId="77777777" w:rsidTr="002D4103">
        <w:tc>
          <w:tcPr>
            <w:tcW w:w="6795" w:type="dxa"/>
          </w:tcPr>
          <w:p w14:paraId="51750557" w14:textId="77777777" w:rsidR="000C029C" w:rsidRPr="007E2ACE" w:rsidRDefault="000C029C" w:rsidP="002D4103">
            <w:pPr>
              <w:tabs>
                <w:tab w:val="left" w:pos="720"/>
                <w:tab w:val="left" w:pos="6840"/>
              </w:tabs>
              <w:overflowPunct w:val="0"/>
              <w:spacing w:line="360" w:lineRule="auto"/>
              <w:textAlignment w:val="baseline"/>
              <w:rPr>
                <w:rFonts w:ascii="Arial" w:hAnsi="Arial" w:cs="Arial"/>
                <w:bCs/>
              </w:rPr>
            </w:pPr>
            <w:r w:rsidRPr="007E2ACE">
              <w:rPr>
                <w:rFonts w:ascii="Arial" w:hAnsi="Arial" w:cs="Arial"/>
                <w:bCs/>
              </w:rPr>
              <w:t>Szőllősi stny. 36. sz. alatti kapu automatizálása</w:t>
            </w:r>
          </w:p>
        </w:tc>
        <w:tc>
          <w:tcPr>
            <w:tcW w:w="2491" w:type="dxa"/>
          </w:tcPr>
          <w:p w14:paraId="115AB57F" w14:textId="0504547A" w:rsidR="000C029C" w:rsidRPr="007E2ACE" w:rsidRDefault="00230304" w:rsidP="002D4103">
            <w:pPr>
              <w:tabs>
                <w:tab w:val="left" w:pos="720"/>
                <w:tab w:val="left" w:pos="6840"/>
              </w:tabs>
              <w:overflowPunct w:val="0"/>
              <w:spacing w:line="360" w:lineRule="auto"/>
              <w:jc w:val="right"/>
              <w:textAlignment w:val="baseline"/>
              <w:rPr>
                <w:rFonts w:ascii="Arial" w:hAnsi="Arial" w:cs="Arial"/>
                <w:bCs/>
              </w:rPr>
            </w:pPr>
            <w:r>
              <w:rPr>
                <w:rFonts w:ascii="Arial" w:hAnsi="Arial" w:cs="Arial"/>
                <w:bCs/>
              </w:rPr>
              <w:t xml:space="preserve">                    </w:t>
            </w:r>
            <w:r w:rsidR="000C029C" w:rsidRPr="007E2ACE">
              <w:rPr>
                <w:rFonts w:ascii="Arial" w:hAnsi="Arial" w:cs="Arial"/>
                <w:bCs/>
              </w:rPr>
              <w:t>661.000</w:t>
            </w:r>
          </w:p>
        </w:tc>
      </w:tr>
      <w:tr w:rsidR="000C029C" w:rsidRPr="007E2ACE" w14:paraId="1E0744F0" w14:textId="77777777" w:rsidTr="002D4103">
        <w:tc>
          <w:tcPr>
            <w:tcW w:w="6795" w:type="dxa"/>
          </w:tcPr>
          <w:p w14:paraId="502C2EDA"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Cs/>
                <w:i/>
                <w:iCs/>
              </w:rPr>
            </w:pPr>
            <w:r w:rsidRPr="007E2ACE">
              <w:rPr>
                <w:rFonts w:ascii="Arial" w:hAnsi="Arial" w:cs="Arial"/>
                <w:b/>
                <w:i/>
                <w:iCs/>
              </w:rPr>
              <w:t>Egyéb építmények</w:t>
            </w:r>
            <w:r w:rsidRPr="007E2ACE">
              <w:rPr>
                <w:rFonts w:ascii="Arial" w:hAnsi="Arial" w:cs="Arial"/>
                <w:bCs/>
                <w:i/>
                <w:iCs/>
              </w:rPr>
              <w:t xml:space="preserve"> felújítása összesen:</w:t>
            </w:r>
          </w:p>
        </w:tc>
        <w:tc>
          <w:tcPr>
            <w:tcW w:w="2491" w:type="dxa"/>
          </w:tcPr>
          <w:p w14:paraId="4A0E34AA"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
                <w:i/>
                <w:iCs/>
              </w:rPr>
            </w:pPr>
            <w:r w:rsidRPr="007E2ACE">
              <w:rPr>
                <w:rFonts w:ascii="Arial" w:hAnsi="Arial" w:cs="Arial"/>
                <w:b/>
                <w:i/>
                <w:iCs/>
              </w:rPr>
              <w:t>661.000 Ft</w:t>
            </w:r>
          </w:p>
        </w:tc>
      </w:tr>
      <w:tr w:rsidR="000C029C" w:rsidRPr="007E2ACE" w14:paraId="59EB9DAE" w14:textId="77777777" w:rsidTr="002D4103">
        <w:tc>
          <w:tcPr>
            <w:tcW w:w="6795" w:type="dxa"/>
          </w:tcPr>
          <w:p w14:paraId="17EC633D" w14:textId="77777777" w:rsidR="000C029C" w:rsidRPr="007E2ACE" w:rsidRDefault="000C029C" w:rsidP="002D4103">
            <w:pPr>
              <w:tabs>
                <w:tab w:val="left" w:pos="720"/>
                <w:tab w:val="left" w:pos="6840"/>
              </w:tabs>
              <w:overflowPunct w:val="0"/>
              <w:spacing w:line="360" w:lineRule="auto"/>
              <w:textAlignment w:val="baseline"/>
              <w:rPr>
                <w:rFonts w:ascii="Arial" w:hAnsi="Arial" w:cs="Arial"/>
                <w:b/>
              </w:rPr>
            </w:pPr>
            <w:r w:rsidRPr="007E2ACE">
              <w:rPr>
                <w:rFonts w:ascii="Arial" w:hAnsi="Arial" w:cs="Arial"/>
                <w:b/>
              </w:rPr>
              <w:t>Felújítások összesen:</w:t>
            </w:r>
          </w:p>
        </w:tc>
        <w:tc>
          <w:tcPr>
            <w:tcW w:w="2491" w:type="dxa"/>
          </w:tcPr>
          <w:p w14:paraId="62A7C98A"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
              </w:rPr>
            </w:pPr>
            <w:r w:rsidRPr="007E2ACE">
              <w:rPr>
                <w:rFonts w:ascii="Arial" w:hAnsi="Arial" w:cs="Arial"/>
                <w:b/>
              </w:rPr>
              <w:t>57.939.463 Ft</w:t>
            </w:r>
          </w:p>
        </w:tc>
      </w:tr>
    </w:tbl>
    <w:p w14:paraId="09163059" w14:textId="52D2C26D" w:rsidR="000C029C" w:rsidRPr="001C536D" w:rsidRDefault="001C536D" w:rsidP="001C536D">
      <w:pPr>
        <w:spacing w:line="360" w:lineRule="auto"/>
        <w:rPr>
          <w:rFonts w:ascii="Arial" w:hAnsi="Arial" w:cs="Arial"/>
          <w:b/>
        </w:rPr>
      </w:pPr>
      <w:r w:rsidRPr="001C536D">
        <w:rPr>
          <w:rFonts w:ascii="Arial" w:hAnsi="Arial" w:cs="Arial"/>
          <w:b/>
        </w:rPr>
        <w:t xml:space="preserve">2.5. </w:t>
      </w:r>
      <w:r w:rsidR="000C029C" w:rsidRPr="001C536D">
        <w:rPr>
          <w:rFonts w:ascii="Arial" w:hAnsi="Arial" w:cs="Arial"/>
          <w:b/>
        </w:rPr>
        <w:t>Beruházási kiadások</w:t>
      </w:r>
    </w:p>
    <w:p w14:paraId="33497B88" w14:textId="77777777" w:rsidR="000C029C" w:rsidRPr="007E2ACE" w:rsidRDefault="000C029C" w:rsidP="000C029C">
      <w:pPr>
        <w:spacing w:line="360" w:lineRule="auto"/>
        <w:jc w:val="center"/>
        <w:rPr>
          <w:rFonts w:ascii="Arial" w:hAnsi="Arial" w:cs="Arial"/>
        </w:rPr>
      </w:pPr>
    </w:p>
    <w:tbl>
      <w:tblPr>
        <w:tblW w:w="0" w:type="auto"/>
        <w:tblLook w:val="01E0" w:firstRow="1" w:lastRow="1" w:firstColumn="1" w:lastColumn="1" w:noHBand="0" w:noVBand="0"/>
      </w:tblPr>
      <w:tblGrid>
        <w:gridCol w:w="7643"/>
        <w:gridCol w:w="1418"/>
      </w:tblGrid>
      <w:tr w:rsidR="000C029C" w:rsidRPr="007E2ACE" w14:paraId="233E894F" w14:textId="77777777" w:rsidTr="002D4103">
        <w:tc>
          <w:tcPr>
            <w:tcW w:w="7971" w:type="dxa"/>
            <w:tcBorders>
              <w:top w:val="single" w:sz="4" w:space="0" w:color="auto"/>
              <w:left w:val="single" w:sz="4" w:space="0" w:color="auto"/>
              <w:bottom w:val="single" w:sz="4" w:space="0" w:color="auto"/>
              <w:right w:val="single" w:sz="4" w:space="0" w:color="auto"/>
            </w:tcBorders>
          </w:tcPr>
          <w:p w14:paraId="2514E8E6"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i/>
                <w:iCs/>
              </w:rPr>
            </w:pPr>
            <w:r w:rsidRPr="007E2ACE">
              <w:rPr>
                <w:rFonts w:ascii="Arial" w:hAnsi="Arial" w:cs="Arial"/>
                <w:b/>
                <w:bCs/>
                <w:i/>
                <w:iCs/>
              </w:rPr>
              <w:t>Beruházási</w:t>
            </w:r>
            <w:r w:rsidRPr="007E2ACE">
              <w:rPr>
                <w:rFonts w:ascii="Arial" w:hAnsi="Arial" w:cs="Arial"/>
                <w:i/>
                <w:iCs/>
              </w:rPr>
              <w:t xml:space="preserve"> kiadások:</w:t>
            </w:r>
          </w:p>
        </w:tc>
        <w:tc>
          <w:tcPr>
            <w:tcW w:w="1315" w:type="dxa"/>
            <w:tcBorders>
              <w:top w:val="single" w:sz="4" w:space="0" w:color="auto"/>
              <w:left w:val="single" w:sz="4" w:space="0" w:color="auto"/>
              <w:bottom w:val="single" w:sz="4" w:space="0" w:color="auto"/>
              <w:right w:val="single" w:sz="4" w:space="0" w:color="auto"/>
            </w:tcBorders>
          </w:tcPr>
          <w:p w14:paraId="2E3786E3"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rPr>
            </w:pPr>
            <w:r w:rsidRPr="007E2ACE">
              <w:rPr>
                <w:rFonts w:ascii="Arial" w:hAnsi="Arial" w:cs="Arial"/>
              </w:rPr>
              <w:t xml:space="preserve"> Ft</w:t>
            </w:r>
          </w:p>
        </w:tc>
      </w:tr>
      <w:tr w:rsidR="000C029C" w:rsidRPr="007E2ACE" w14:paraId="2C606104" w14:textId="77777777" w:rsidTr="002D4103">
        <w:tc>
          <w:tcPr>
            <w:tcW w:w="7971" w:type="dxa"/>
            <w:tcBorders>
              <w:top w:val="single" w:sz="4" w:space="0" w:color="auto"/>
              <w:left w:val="single" w:sz="4" w:space="0" w:color="auto"/>
              <w:bottom w:val="single" w:sz="4" w:space="0" w:color="auto"/>
              <w:right w:val="single" w:sz="4" w:space="0" w:color="auto"/>
            </w:tcBorders>
          </w:tcPr>
          <w:p w14:paraId="3126632F" w14:textId="63C3A54B" w:rsidR="000C029C" w:rsidRPr="007E2ACE" w:rsidRDefault="000C029C" w:rsidP="00230304">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szCs w:val="22"/>
              </w:rPr>
              <w:t>Tárgyi eszköz program fejlesztése (</w:t>
            </w:r>
            <w:r w:rsidR="00230304">
              <w:rPr>
                <w:rFonts w:ascii="Arial" w:hAnsi="Arial" w:cs="Arial"/>
                <w:szCs w:val="22"/>
              </w:rPr>
              <w:t>s</w:t>
            </w:r>
            <w:r w:rsidRPr="007E2ACE">
              <w:rPr>
                <w:rFonts w:ascii="Arial" w:hAnsi="Arial" w:cs="Arial"/>
                <w:szCs w:val="22"/>
              </w:rPr>
              <w:t>zociális ellátotti nyilvántartások program bővítése, ügyviteli szoftvereket kiszolgáló modul -</w:t>
            </w:r>
            <w:r w:rsidR="00230304">
              <w:rPr>
                <w:rFonts w:ascii="Arial" w:hAnsi="Arial" w:cs="Arial"/>
                <w:szCs w:val="22"/>
              </w:rPr>
              <w:t xml:space="preserve"> </w:t>
            </w:r>
            <w:r w:rsidRPr="007E2ACE">
              <w:rPr>
                <w:rFonts w:ascii="Arial" w:hAnsi="Arial" w:cs="Arial"/>
                <w:szCs w:val="22"/>
              </w:rPr>
              <w:t>új program)</w:t>
            </w:r>
          </w:p>
        </w:tc>
        <w:tc>
          <w:tcPr>
            <w:tcW w:w="1315" w:type="dxa"/>
            <w:tcBorders>
              <w:top w:val="single" w:sz="4" w:space="0" w:color="auto"/>
              <w:left w:val="single" w:sz="4" w:space="0" w:color="auto"/>
              <w:bottom w:val="single" w:sz="4" w:space="0" w:color="auto"/>
              <w:right w:val="single" w:sz="4" w:space="0" w:color="auto"/>
            </w:tcBorders>
          </w:tcPr>
          <w:p w14:paraId="28B7C07E"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609.600</w:t>
            </w:r>
          </w:p>
        </w:tc>
      </w:tr>
      <w:tr w:rsidR="000C029C" w:rsidRPr="007E2ACE" w14:paraId="403615AF" w14:textId="77777777" w:rsidTr="002D4103">
        <w:tc>
          <w:tcPr>
            <w:tcW w:w="7971" w:type="dxa"/>
            <w:tcBorders>
              <w:top w:val="single" w:sz="4" w:space="0" w:color="auto"/>
              <w:left w:val="single" w:sz="4" w:space="0" w:color="auto"/>
              <w:bottom w:val="single" w:sz="4" w:space="0" w:color="auto"/>
              <w:right w:val="single" w:sz="4" w:space="0" w:color="auto"/>
            </w:tcBorders>
          </w:tcPr>
          <w:p w14:paraId="0876959F" w14:textId="3D1C895B" w:rsidR="000C029C" w:rsidRPr="007E2ACE" w:rsidRDefault="000C029C" w:rsidP="002D4103">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rPr>
              <w:t xml:space="preserve">Informatikai eszközök beszerzése (3 db </w:t>
            </w:r>
            <w:r w:rsidR="00230304" w:rsidRPr="007E2ACE">
              <w:rPr>
                <w:rFonts w:ascii="Arial" w:hAnsi="Arial" w:cs="Arial"/>
              </w:rPr>
              <w:t>fénymásoló gép</w:t>
            </w:r>
            <w:r w:rsidRPr="007E2ACE">
              <w:rPr>
                <w:rFonts w:ascii="Arial" w:hAnsi="Arial" w:cs="Arial"/>
              </w:rPr>
              <w:t>, 1 db nyomtató a központ részére)</w:t>
            </w:r>
          </w:p>
        </w:tc>
        <w:tc>
          <w:tcPr>
            <w:tcW w:w="1315" w:type="dxa"/>
            <w:tcBorders>
              <w:top w:val="single" w:sz="4" w:space="0" w:color="auto"/>
              <w:left w:val="single" w:sz="4" w:space="0" w:color="auto"/>
              <w:bottom w:val="single" w:sz="4" w:space="0" w:color="auto"/>
              <w:right w:val="single" w:sz="4" w:space="0" w:color="auto"/>
            </w:tcBorders>
          </w:tcPr>
          <w:p w14:paraId="4856ACF5"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 xml:space="preserve">4.697.095 </w:t>
            </w:r>
          </w:p>
        </w:tc>
      </w:tr>
      <w:tr w:rsidR="000C029C" w:rsidRPr="007E2ACE" w14:paraId="0C7933D3" w14:textId="77777777" w:rsidTr="002D4103">
        <w:tc>
          <w:tcPr>
            <w:tcW w:w="7971" w:type="dxa"/>
            <w:tcBorders>
              <w:top w:val="single" w:sz="4" w:space="0" w:color="auto"/>
              <w:left w:val="single" w:sz="4" w:space="0" w:color="auto"/>
              <w:bottom w:val="single" w:sz="4" w:space="0" w:color="auto"/>
              <w:right w:val="single" w:sz="4" w:space="0" w:color="auto"/>
            </w:tcBorders>
          </w:tcPr>
          <w:p w14:paraId="75EABCE1" w14:textId="1EFB0E26" w:rsidR="000C029C" w:rsidRPr="007E2ACE" w:rsidRDefault="000C029C" w:rsidP="00CF4BF2">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rPr>
              <w:t xml:space="preserve">Egyéb gépek, berendezések beszerzése (2 db </w:t>
            </w:r>
            <w:r w:rsidR="00526DA0" w:rsidRPr="007E2ACE">
              <w:rPr>
                <w:rFonts w:ascii="Arial" w:hAnsi="Arial" w:cs="Arial"/>
              </w:rPr>
              <w:t>kávéfőző gép</w:t>
            </w:r>
            <w:r w:rsidRPr="007E2ACE">
              <w:rPr>
                <w:rFonts w:ascii="Arial" w:hAnsi="Arial" w:cs="Arial"/>
              </w:rPr>
              <w:t xml:space="preserve">, </w:t>
            </w:r>
            <w:r w:rsidR="00CF4BF2">
              <w:rPr>
                <w:rFonts w:ascii="Arial" w:hAnsi="Arial" w:cs="Arial"/>
              </w:rPr>
              <w:t>n</w:t>
            </w:r>
            <w:r w:rsidRPr="007E2ACE">
              <w:rPr>
                <w:rFonts w:ascii="Arial" w:hAnsi="Arial" w:cs="Arial"/>
              </w:rPr>
              <w:t xml:space="preserve">apellenző a Gagarin utcai Idősek </w:t>
            </w:r>
            <w:r w:rsidR="00CF4BF2">
              <w:rPr>
                <w:rFonts w:ascii="Arial" w:hAnsi="Arial" w:cs="Arial"/>
              </w:rPr>
              <w:t>K</w:t>
            </w:r>
            <w:r w:rsidRPr="007E2ACE">
              <w:rPr>
                <w:rFonts w:ascii="Arial" w:hAnsi="Arial" w:cs="Arial"/>
              </w:rPr>
              <w:t>lubja részére – ami fenntartó által finanszírozott)</w:t>
            </w:r>
          </w:p>
        </w:tc>
        <w:tc>
          <w:tcPr>
            <w:tcW w:w="1315" w:type="dxa"/>
            <w:tcBorders>
              <w:top w:val="single" w:sz="4" w:space="0" w:color="auto"/>
              <w:left w:val="single" w:sz="4" w:space="0" w:color="auto"/>
              <w:bottom w:val="single" w:sz="4" w:space="0" w:color="auto"/>
              <w:right w:val="single" w:sz="4" w:space="0" w:color="auto"/>
            </w:tcBorders>
          </w:tcPr>
          <w:p w14:paraId="495CE991"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 xml:space="preserve">3.386.228 </w:t>
            </w:r>
          </w:p>
        </w:tc>
      </w:tr>
      <w:tr w:rsidR="000C029C" w:rsidRPr="007E2ACE" w14:paraId="70306F6B" w14:textId="77777777" w:rsidTr="002D4103">
        <w:tc>
          <w:tcPr>
            <w:tcW w:w="7971" w:type="dxa"/>
            <w:tcBorders>
              <w:top w:val="single" w:sz="4" w:space="0" w:color="auto"/>
              <w:left w:val="single" w:sz="4" w:space="0" w:color="auto"/>
              <w:bottom w:val="single" w:sz="4" w:space="0" w:color="auto"/>
              <w:right w:val="single" w:sz="4" w:space="0" w:color="auto"/>
            </w:tcBorders>
          </w:tcPr>
          <w:p w14:paraId="20C5D875" w14:textId="4FF2F5E7" w:rsidR="000C029C" w:rsidRPr="007E2ACE" w:rsidRDefault="000C029C" w:rsidP="002D4103">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szCs w:val="22"/>
              </w:rPr>
              <w:t>1 éven túli</w:t>
            </w:r>
            <w:r w:rsidR="00CF4BF2">
              <w:rPr>
                <w:rFonts w:ascii="Arial" w:hAnsi="Arial" w:cs="Arial"/>
                <w:szCs w:val="22"/>
              </w:rPr>
              <w:t>,</w:t>
            </w:r>
            <w:r w:rsidRPr="007E2ACE">
              <w:rPr>
                <w:rFonts w:ascii="Arial" w:hAnsi="Arial" w:cs="Arial"/>
                <w:szCs w:val="22"/>
              </w:rPr>
              <w:t xml:space="preserve"> 200 e Ft alatti informatikai eszközök beszerzése </w:t>
            </w:r>
          </w:p>
          <w:p w14:paraId="610DB9D3" w14:textId="77777777" w:rsidR="000C029C" w:rsidRPr="007E2ACE" w:rsidRDefault="000C029C" w:rsidP="002D4103">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szCs w:val="22"/>
              </w:rPr>
              <w:t>(pl.: telefonok, router stb.)</w:t>
            </w:r>
          </w:p>
        </w:tc>
        <w:tc>
          <w:tcPr>
            <w:tcW w:w="1315" w:type="dxa"/>
            <w:tcBorders>
              <w:top w:val="single" w:sz="4" w:space="0" w:color="auto"/>
              <w:left w:val="single" w:sz="4" w:space="0" w:color="auto"/>
              <w:bottom w:val="single" w:sz="4" w:space="0" w:color="auto"/>
              <w:right w:val="single" w:sz="4" w:space="0" w:color="auto"/>
            </w:tcBorders>
          </w:tcPr>
          <w:p w14:paraId="669EABC4"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rPr>
              <w:t xml:space="preserve">     1.035.603</w:t>
            </w:r>
          </w:p>
        </w:tc>
      </w:tr>
      <w:tr w:rsidR="000C029C" w:rsidRPr="007E2ACE" w14:paraId="2079B668" w14:textId="77777777" w:rsidTr="002D4103">
        <w:tc>
          <w:tcPr>
            <w:tcW w:w="7971" w:type="dxa"/>
            <w:tcBorders>
              <w:top w:val="single" w:sz="4" w:space="0" w:color="auto"/>
              <w:left w:val="single" w:sz="4" w:space="0" w:color="auto"/>
              <w:bottom w:val="single" w:sz="4" w:space="0" w:color="auto"/>
              <w:right w:val="single" w:sz="4" w:space="0" w:color="auto"/>
            </w:tcBorders>
          </w:tcPr>
          <w:p w14:paraId="0D2F4752" w14:textId="708CFF0C" w:rsidR="000C029C" w:rsidRPr="007E2ACE" w:rsidRDefault="000C029C" w:rsidP="00CF4BF2">
            <w:pPr>
              <w:tabs>
                <w:tab w:val="left" w:pos="720"/>
                <w:tab w:val="left" w:pos="6840"/>
              </w:tabs>
              <w:overflowPunct w:val="0"/>
              <w:spacing w:line="360" w:lineRule="auto"/>
              <w:jc w:val="both"/>
              <w:textAlignment w:val="baseline"/>
              <w:rPr>
                <w:rFonts w:ascii="Arial" w:hAnsi="Arial" w:cs="Arial"/>
              </w:rPr>
            </w:pPr>
            <w:r w:rsidRPr="007E2ACE">
              <w:rPr>
                <w:rFonts w:ascii="Arial" w:hAnsi="Arial" w:cs="Arial"/>
                <w:szCs w:val="22"/>
              </w:rPr>
              <w:t>1 éven túli 200 e Ft alatti egyéb gépek, berendezések beszerzése (CSÁO 7 db felújított lakás</w:t>
            </w:r>
            <w:r w:rsidR="00CF4BF2">
              <w:rPr>
                <w:rFonts w:ascii="Arial" w:hAnsi="Arial" w:cs="Arial"/>
                <w:szCs w:val="22"/>
              </w:rPr>
              <w:t>á</w:t>
            </w:r>
            <w:r w:rsidRPr="007E2ACE">
              <w:rPr>
                <w:rFonts w:ascii="Arial" w:hAnsi="Arial" w:cs="Arial"/>
                <w:szCs w:val="22"/>
              </w:rPr>
              <w:t xml:space="preserve">nak teljes bútorzatcseréje, függönyök, szőnyegek mosógépek, Domonkos utcai fogadók, kapcsolatügyeleti szoba használhatatlan bútorainak cseréje, pótlása, 60 db műanyag szék </w:t>
            </w:r>
            <w:r w:rsidR="00CF4BF2">
              <w:rPr>
                <w:rFonts w:ascii="Arial" w:hAnsi="Arial" w:cs="Arial"/>
                <w:szCs w:val="22"/>
              </w:rPr>
              <w:t xml:space="preserve">a </w:t>
            </w:r>
            <w:r w:rsidRPr="007E2ACE">
              <w:rPr>
                <w:rFonts w:ascii="Arial" w:hAnsi="Arial" w:cs="Arial"/>
                <w:szCs w:val="22"/>
              </w:rPr>
              <w:t xml:space="preserve">Jászai M. u. 4. sz. alatt működő közösségi tér részére, iratanyagok tárolására alkalmas fémszekrények stb.) </w:t>
            </w:r>
          </w:p>
        </w:tc>
        <w:tc>
          <w:tcPr>
            <w:tcW w:w="1315" w:type="dxa"/>
            <w:tcBorders>
              <w:top w:val="single" w:sz="4" w:space="0" w:color="auto"/>
              <w:left w:val="single" w:sz="4" w:space="0" w:color="auto"/>
              <w:bottom w:val="single" w:sz="4" w:space="0" w:color="auto"/>
              <w:right w:val="single" w:sz="4" w:space="0" w:color="auto"/>
            </w:tcBorders>
          </w:tcPr>
          <w:p w14:paraId="69CFDA8C"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66000AD1"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p>
          <w:p w14:paraId="2AABEB96" w14:textId="77777777" w:rsidR="000C029C" w:rsidRPr="007E2ACE" w:rsidRDefault="000C029C" w:rsidP="002D4103">
            <w:pPr>
              <w:tabs>
                <w:tab w:val="left" w:pos="720"/>
                <w:tab w:val="left" w:pos="6840"/>
              </w:tabs>
              <w:overflowPunct w:val="0"/>
              <w:spacing w:line="360" w:lineRule="auto"/>
              <w:jc w:val="right"/>
              <w:textAlignment w:val="baseline"/>
              <w:rPr>
                <w:rFonts w:ascii="Arial" w:hAnsi="Arial" w:cs="Arial"/>
              </w:rPr>
            </w:pPr>
            <w:r w:rsidRPr="007E2ACE">
              <w:rPr>
                <w:rFonts w:ascii="Arial" w:hAnsi="Arial" w:cs="Arial"/>
                <w:szCs w:val="22"/>
              </w:rPr>
              <w:t xml:space="preserve">15.698.010 </w:t>
            </w:r>
          </w:p>
        </w:tc>
      </w:tr>
      <w:tr w:rsidR="000C029C" w:rsidRPr="007E2ACE" w14:paraId="5EEFFCB9" w14:textId="77777777" w:rsidTr="002D4103">
        <w:tc>
          <w:tcPr>
            <w:tcW w:w="7971" w:type="dxa"/>
            <w:tcBorders>
              <w:top w:val="single" w:sz="4" w:space="0" w:color="auto"/>
              <w:left w:val="single" w:sz="4" w:space="0" w:color="auto"/>
              <w:bottom w:val="single" w:sz="4" w:space="0" w:color="auto"/>
              <w:right w:val="single" w:sz="4" w:space="0" w:color="auto"/>
            </w:tcBorders>
          </w:tcPr>
          <w:p w14:paraId="7857703F" w14:textId="77777777" w:rsidR="000C029C" w:rsidRPr="007E2ACE" w:rsidRDefault="000C029C" w:rsidP="002D4103">
            <w:pPr>
              <w:tabs>
                <w:tab w:val="left" w:pos="720"/>
                <w:tab w:val="left" w:pos="6840"/>
              </w:tabs>
              <w:overflowPunct w:val="0"/>
              <w:spacing w:line="360" w:lineRule="auto"/>
              <w:jc w:val="both"/>
              <w:textAlignment w:val="baseline"/>
              <w:rPr>
                <w:rFonts w:ascii="Arial" w:hAnsi="Arial" w:cs="Arial"/>
                <w:b/>
                <w:bCs/>
              </w:rPr>
            </w:pPr>
            <w:r w:rsidRPr="007E2ACE">
              <w:rPr>
                <w:rFonts w:ascii="Arial" w:hAnsi="Arial" w:cs="Arial"/>
                <w:b/>
                <w:bCs/>
                <w:szCs w:val="22"/>
              </w:rPr>
              <w:t>Beruházások összesen:</w:t>
            </w:r>
          </w:p>
        </w:tc>
        <w:tc>
          <w:tcPr>
            <w:tcW w:w="1315" w:type="dxa"/>
            <w:tcBorders>
              <w:top w:val="single" w:sz="4" w:space="0" w:color="auto"/>
              <w:left w:val="single" w:sz="4" w:space="0" w:color="auto"/>
              <w:bottom w:val="single" w:sz="4" w:space="0" w:color="auto"/>
              <w:right w:val="single" w:sz="4" w:space="0" w:color="auto"/>
            </w:tcBorders>
          </w:tcPr>
          <w:p w14:paraId="4D7A1121" w14:textId="77777777" w:rsidR="000C029C" w:rsidRPr="007E2ACE" w:rsidRDefault="000C029C" w:rsidP="002D4103">
            <w:pPr>
              <w:tabs>
                <w:tab w:val="left" w:pos="720"/>
                <w:tab w:val="left" w:pos="6840"/>
              </w:tabs>
              <w:overflowPunct w:val="0"/>
              <w:spacing w:line="360" w:lineRule="auto"/>
              <w:jc w:val="center"/>
              <w:textAlignment w:val="baseline"/>
              <w:rPr>
                <w:rFonts w:ascii="Arial" w:hAnsi="Arial" w:cs="Arial"/>
                <w:b/>
                <w:bCs/>
              </w:rPr>
            </w:pPr>
            <w:r w:rsidRPr="007E2ACE">
              <w:rPr>
                <w:rFonts w:ascii="Arial" w:hAnsi="Arial" w:cs="Arial"/>
                <w:b/>
                <w:bCs/>
              </w:rPr>
              <w:t xml:space="preserve">25.426.536 </w:t>
            </w:r>
          </w:p>
        </w:tc>
      </w:tr>
    </w:tbl>
    <w:p w14:paraId="37BF27F7" w14:textId="77777777" w:rsidR="000C029C" w:rsidRDefault="000C029C" w:rsidP="000C029C">
      <w:pPr>
        <w:suppressAutoHyphens/>
        <w:spacing w:line="360" w:lineRule="auto"/>
        <w:jc w:val="both"/>
        <w:rPr>
          <w:rFonts w:ascii="Arial" w:hAnsi="Arial" w:cs="Arial"/>
          <w:color w:val="FF0000"/>
        </w:rPr>
      </w:pPr>
    </w:p>
    <w:p w14:paraId="3B6CF1A4" w14:textId="6C2152F0" w:rsidR="000C029C" w:rsidRPr="00F91D27" w:rsidRDefault="000C029C" w:rsidP="000C029C">
      <w:pPr>
        <w:suppressAutoHyphens/>
        <w:spacing w:line="360" w:lineRule="auto"/>
        <w:jc w:val="both"/>
        <w:rPr>
          <w:rFonts w:ascii="Arial" w:hAnsi="Arial" w:cs="Arial"/>
          <w:lang w:eastAsia="ar-SA"/>
        </w:rPr>
      </w:pPr>
      <w:r w:rsidRPr="00F91D27">
        <w:rPr>
          <w:rFonts w:ascii="Arial" w:hAnsi="Arial" w:cs="Arial"/>
          <w:lang w:eastAsia="ar-SA"/>
        </w:rPr>
        <w:t>Az intézmény alapfeladata</w:t>
      </w:r>
      <w:r w:rsidR="00CF4BF2">
        <w:rPr>
          <w:rFonts w:ascii="Arial" w:hAnsi="Arial" w:cs="Arial"/>
          <w:lang w:eastAsia="ar-SA"/>
        </w:rPr>
        <w:t>inak</w:t>
      </w:r>
      <w:r w:rsidRPr="00F91D27">
        <w:rPr>
          <w:rFonts w:ascii="Arial" w:hAnsi="Arial" w:cs="Arial"/>
          <w:lang w:eastAsia="ar-SA"/>
        </w:rPr>
        <w:t xml:space="preserve"> ellátásához 6 db autó állt rendelkezésre. A gépjárműpark elöregedett, 1 db 2018-as, 1 db 2004-es és 2 db 2007-es évjáratú személygépkocsi biztosítja a helyi és a kistérségi feladatellátást, valamint az 1 db kisbusz az idősek szállítását, amely 2010-es évjáratú. </w:t>
      </w:r>
    </w:p>
    <w:p w14:paraId="5D7F0248" w14:textId="725CC489" w:rsidR="000C029C" w:rsidRPr="007E2ACE" w:rsidRDefault="000C029C" w:rsidP="000C029C">
      <w:pPr>
        <w:spacing w:line="360" w:lineRule="auto"/>
        <w:jc w:val="both"/>
        <w:rPr>
          <w:rFonts w:ascii="Arial" w:hAnsi="Arial" w:cs="Arial"/>
        </w:rPr>
      </w:pPr>
      <w:bookmarkStart w:id="51" w:name="_Hlk159572155"/>
      <w:r w:rsidRPr="00F91D27">
        <w:rPr>
          <w:rFonts w:ascii="Arial" w:hAnsi="Arial" w:cs="Arial"/>
          <w:lang w:eastAsia="ar-SA"/>
        </w:rPr>
        <w:t>A feladatellátás során használt autók rossz műszaki állapota miatt</w:t>
      </w:r>
      <w:r>
        <w:rPr>
          <w:rFonts w:ascii="Arial" w:hAnsi="Arial" w:cs="Arial"/>
          <w:lang w:eastAsia="ar-SA"/>
        </w:rPr>
        <w:t xml:space="preserve"> a </w:t>
      </w:r>
      <w:r>
        <w:rPr>
          <w:rFonts w:ascii="Arial" w:hAnsi="Arial" w:cs="Arial"/>
        </w:rPr>
        <w:t xml:space="preserve">tárgyévben fenntartói engedéllyel 2 db személygépkocsira tartós bérleti szerződést kötött az intézmény. </w:t>
      </w:r>
    </w:p>
    <w:p w14:paraId="0E807D8A" w14:textId="6AD352A5" w:rsidR="008D711C" w:rsidRDefault="000C029C" w:rsidP="000C029C">
      <w:pPr>
        <w:suppressAutoHyphens/>
        <w:spacing w:line="360" w:lineRule="auto"/>
        <w:jc w:val="both"/>
        <w:rPr>
          <w:rFonts w:ascii="Arial" w:hAnsi="Arial" w:cs="Arial"/>
          <w:lang w:eastAsia="ar-SA"/>
        </w:rPr>
      </w:pPr>
      <w:r>
        <w:rPr>
          <w:rFonts w:ascii="Arial" w:hAnsi="Arial" w:cs="Arial"/>
          <w:lang w:eastAsia="ar-SA"/>
        </w:rPr>
        <w:t>A köze</w:t>
      </w:r>
      <w:r w:rsidRPr="00F91D27">
        <w:rPr>
          <w:rFonts w:ascii="Arial" w:hAnsi="Arial" w:cs="Arial"/>
          <w:lang w:eastAsia="ar-SA"/>
        </w:rPr>
        <w:t>ljövőben szükséges lenn</w:t>
      </w:r>
      <w:r>
        <w:rPr>
          <w:rFonts w:ascii="Arial" w:hAnsi="Arial" w:cs="Arial"/>
          <w:lang w:eastAsia="ar-SA"/>
        </w:rPr>
        <w:t>e</w:t>
      </w:r>
      <w:r w:rsidRPr="00F91D27">
        <w:rPr>
          <w:rFonts w:ascii="Arial" w:hAnsi="Arial" w:cs="Arial"/>
          <w:lang w:eastAsia="ar-SA"/>
        </w:rPr>
        <w:t xml:space="preserve"> az idősek napi szállítását végző kisbusz beszerzése. A feladatellátásra szolgáló 1</w:t>
      </w:r>
      <w:r w:rsidR="00CF4BF2">
        <w:rPr>
          <w:rFonts w:ascii="Arial" w:hAnsi="Arial" w:cs="Arial"/>
          <w:lang w:eastAsia="ar-SA"/>
        </w:rPr>
        <w:t>4</w:t>
      </w:r>
      <w:r w:rsidRPr="00F91D27">
        <w:rPr>
          <w:rFonts w:ascii="Arial" w:hAnsi="Arial" w:cs="Arial"/>
          <w:lang w:eastAsia="ar-SA"/>
        </w:rPr>
        <w:t xml:space="preserve"> éves kisbusz többször javításra, ill. felújításra szorult, a javítások ideje alatt az idősek szállítását nem tudja az intézmény megoldani.</w:t>
      </w:r>
      <w:r>
        <w:rPr>
          <w:rFonts w:ascii="Arial" w:hAnsi="Arial" w:cs="Arial"/>
          <w:lang w:eastAsia="ar-SA"/>
        </w:rPr>
        <w:t xml:space="preserve"> </w:t>
      </w:r>
    </w:p>
    <w:p w14:paraId="6C877EF6" w14:textId="4004AD7D" w:rsidR="000C029C" w:rsidRPr="00F91D27" w:rsidRDefault="000C029C" w:rsidP="000C029C">
      <w:pPr>
        <w:suppressAutoHyphens/>
        <w:spacing w:line="360" w:lineRule="auto"/>
        <w:jc w:val="both"/>
        <w:rPr>
          <w:rFonts w:ascii="Arial" w:hAnsi="Arial" w:cs="Arial"/>
          <w:lang w:eastAsia="ar-SA"/>
        </w:rPr>
      </w:pPr>
      <w:r>
        <w:rPr>
          <w:rFonts w:ascii="Arial" w:hAnsi="Arial" w:cs="Arial"/>
          <w:lang w:eastAsia="ar-SA"/>
        </w:rPr>
        <w:t>A beszerzés pályázati forrásból valósulhat meg.</w:t>
      </w:r>
    </w:p>
    <w:bookmarkEnd w:id="51"/>
    <w:p w14:paraId="251E9868" w14:textId="77777777" w:rsidR="000C029C" w:rsidRDefault="000C029C" w:rsidP="000C029C">
      <w:pPr>
        <w:suppressAutoHyphens/>
        <w:spacing w:line="360" w:lineRule="auto"/>
        <w:jc w:val="both"/>
        <w:rPr>
          <w:rFonts w:ascii="Arial" w:hAnsi="Arial" w:cs="Arial"/>
          <w:lang w:eastAsia="ar-SA"/>
        </w:rPr>
      </w:pPr>
    </w:p>
    <w:p w14:paraId="5862DD51" w14:textId="0AD79A4C"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 xml:space="preserve">2019. szeptember 01-jén a fenntartótól ingyenes használatra kapta </w:t>
      </w:r>
      <w:r w:rsidR="00526DA0">
        <w:rPr>
          <w:rFonts w:ascii="Arial" w:hAnsi="Arial" w:cs="Arial"/>
          <w:lang w:eastAsia="ar-SA"/>
        </w:rPr>
        <w:t xml:space="preserve">az </w:t>
      </w:r>
      <w:r w:rsidRPr="008D711C">
        <w:rPr>
          <w:rFonts w:ascii="Arial" w:hAnsi="Arial" w:cs="Arial"/>
          <w:lang w:eastAsia="ar-SA"/>
        </w:rPr>
        <w:t xml:space="preserve">intézmény a </w:t>
      </w:r>
      <w:r w:rsidRPr="00526DA0">
        <w:rPr>
          <w:rFonts w:ascii="Arial" w:hAnsi="Arial" w:cs="Arial"/>
          <w:b/>
          <w:lang w:eastAsia="ar-SA"/>
        </w:rPr>
        <w:t>Jászai M. u. 4.</w:t>
      </w:r>
      <w:r w:rsidRPr="008D711C">
        <w:rPr>
          <w:rFonts w:ascii="Arial" w:hAnsi="Arial" w:cs="Arial"/>
          <w:lang w:eastAsia="ar-SA"/>
        </w:rPr>
        <w:t xml:space="preserve"> sz. alatti épületet a család- és gyermekjóléti központ elhelyezésére, ill. a központ által nyújtott szolgáltatások működtetésére.</w:t>
      </w:r>
    </w:p>
    <w:p w14:paraId="13358CD2" w14:textId="77777777" w:rsidR="001C536D" w:rsidRDefault="001C536D" w:rsidP="000C029C">
      <w:pPr>
        <w:suppressAutoHyphens/>
        <w:spacing w:line="360" w:lineRule="auto"/>
        <w:jc w:val="both"/>
        <w:rPr>
          <w:rFonts w:ascii="Arial" w:hAnsi="Arial" w:cs="Arial"/>
          <w:lang w:eastAsia="ar-SA"/>
        </w:rPr>
      </w:pPr>
    </w:p>
    <w:p w14:paraId="714A504D" w14:textId="1AFB10C3"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Az épület a használatbavétel</w:t>
      </w:r>
      <w:r w:rsidR="008D711C">
        <w:rPr>
          <w:rFonts w:ascii="Arial" w:hAnsi="Arial" w:cs="Arial"/>
          <w:lang w:eastAsia="ar-SA"/>
        </w:rPr>
        <w:t>i</w:t>
      </w:r>
      <w:r w:rsidRPr="008D711C">
        <w:rPr>
          <w:rFonts w:ascii="Arial" w:hAnsi="Arial" w:cs="Arial"/>
          <w:lang w:eastAsia="ar-SA"/>
        </w:rPr>
        <w:t xml:space="preserve"> állapotában nem volt </w:t>
      </w:r>
      <w:r w:rsidR="00526DA0">
        <w:rPr>
          <w:rFonts w:ascii="Arial" w:hAnsi="Arial" w:cs="Arial"/>
          <w:lang w:eastAsia="ar-SA"/>
        </w:rPr>
        <w:t>alkalmas</w:t>
      </w:r>
      <w:r w:rsidRPr="008D711C">
        <w:rPr>
          <w:rFonts w:ascii="Arial" w:hAnsi="Arial" w:cs="Arial"/>
          <w:lang w:eastAsia="ar-SA"/>
        </w:rPr>
        <w:t xml:space="preserve"> a szolgáltatások ellátására, ezért felújítása, ill. a funkcióknak való átalakítása vált szükségessé, melynek megvalósítása több lépésben történt meg.  </w:t>
      </w:r>
    </w:p>
    <w:p w14:paraId="4AF78126" w14:textId="304D72EE"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 xml:space="preserve">A felújítás </w:t>
      </w:r>
      <w:r w:rsidRPr="008D711C">
        <w:rPr>
          <w:rFonts w:ascii="Arial" w:hAnsi="Arial" w:cs="Arial"/>
          <w:b/>
          <w:bCs/>
          <w:lang w:eastAsia="ar-SA"/>
        </w:rPr>
        <w:t>első ütemében</w:t>
      </w:r>
      <w:r w:rsidRPr="008D711C">
        <w:rPr>
          <w:rFonts w:ascii="Arial" w:hAnsi="Arial" w:cs="Arial"/>
          <w:lang w:eastAsia="ar-SA"/>
        </w:rPr>
        <w:t xml:space="preserve"> az épület emeleti részén irodák kialakítását tervezt</w:t>
      </w:r>
      <w:r w:rsidR="00526DA0">
        <w:rPr>
          <w:rFonts w:ascii="Arial" w:hAnsi="Arial" w:cs="Arial"/>
          <w:lang w:eastAsia="ar-SA"/>
        </w:rPr>
        <w:t>e az intézmény</w:t>
      </w:r>
      <w:r w:rsidRPr="008D711C">
        <w:rPr>
          <w:rFonts w:ascii="Arial" w:hAnsi="Arial" w:cs="Arial"/>
          <w:lang w:eastAsia="ar-SA"/>
        </w:rPr>
        <w:t xml:space="preserve">. A 2019. évi maradványból a munkálatok fele megvalósulhatott, így az óvodai és iskolai szociális segítők 2020. október hónaptól az épületben tudtak dolgozni.  </w:t>
      </w:r>
    </w:p>
    <w:p w14:paraId="14226D4B" w14:textId="6EBCFA8E"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 xml:space="preserve">A felújítás </w:t>
      </w:r>
      <w:r w:rsidRPr="008D711C">
        <w:rPr>
          <w:rFonts w:ascii="Arial" w:hAnsi="Arial" w:cs="Arial"/>
          <w:b/>
          <w:bCs/>
          <w:lang w:eastAsia="ar-SA"/>
        </w:rPr>
        <w:t>második üteme</w:t>
      </w:r>
      <w:r w:rsidRPr="008D711C">
        <w:rPr>
          <w:rFonts w:ascii="Arial" w:hAnsi="Arial" w:cs="Arial"/>
          <w:lang w:eastAsia="ar-SA"/>
        </w:rPr>
        <w:t xml:space="preserve"> további emeleti irodák kialakítása volt. Erre azért volt szükség, hogy a gyermekjóléti központ munkatársait, akik jelenleg a Domonkos u. 5. szám alatti épületben dolgoznak</w:t>
      </w:r>
      <w:r w:rsidR="00526DA0">
        <w:rPr>
          <w:rFonts w:ascii="Arial" w:hAnsi="Arial" w:cs="Arial"/>
          <w:lang w:eastAsia="ar-SA"/>
        </w:rPr>
        <w:t>,</w:t>
      </w:r>
      <w:r w:rsidRPr="008D711C">
        <w:rPr>
          <w:rFonts w:ascii="Arial" w:hAnsi="Arial" w:cs="Arial"/>
          <w:lang w:eastAsia="ar-SA"/>
        </w:rPr>
        <w:t xml:space="preserve"> át tudj</w:t>
      </w:r>
      <w:r w:rsidR="00526DA0">
        <w:rPr>
          <w:rFonts w:ascii="Arial" w:hAnsi="Arial" w:cs="Arial"/>
          <w:lang w:eastAsia="ar-SA"/>
        </w:rPr>
        <w:t>á</w:t>
      </w:r>
      <w:r w:rsidRPr="008D711C">
        <w:rPr>
          <w:rFonts w:ascii="Arial" w:hAnsi="Arial" w:cs="Arial"/>
          <w:lang w:eastAsia="ar-SA"/>
        </w:rPr>
        <w:t>k költöztetni az óvodai és iskolai szociális segítők mellé. Ezzel a gyermekjóléti központ egy telephelyen, egy épületben tudna működni.</w:t>
      </w:r>
    </w:p>
    <w:p w14:paraId="07C78B99" w14:textId="77777777"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A felújításra forrást biztosított az intézménynél 2020. évben keletkezett maradvány felhasználása, mellyel megvalósulhatott az emelet teljes felújítása.</w:t>
      </w:r>
    </w:p>
    <w:p w14:paraId="0D432CA6" w14:textId="291BD627"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 xml:space="preserve">A felújítás </w:t>
      </w:r>
      <w:r w:rsidRPr="008D711C">
        <w:rPr>
          <w:rFonts w:ascii="Arial" w:hAnsi="Arial" w:cs="Arial"/>
          <w:b/>
          <w:bCs/>
          <w:lang w:eastAsia="ar-SA"/>
        </w:rPr>
        <w:t>harmadik ütemének</w:t>
      </w:r>
      <w:r w:rsidR="00526DA0">
        <w:rPr>
          <w:rFonts w:ascii="Arial" w:hAnsi="Arial" w:cs="Arial"/>
          <w:lang w:eastAsia="ar-SA"/>
        </w:rPr>
        <w:t xml:space="preserve"> megvalósítása érdekében az i</w:t>
      </w:r>
      <w:r w:rsidRPr="008D711C">
        <w:rPr>
          <w:rFonts w:ascii="Arial" w:hAnsi="Arial" w:cs="Arial"/>
          <w:lang w:eastAsia="ar-SA"/>
        </w:rPr>
        <w:t>ntézmény 15.000 e Ft összegben pályázatot nyújtott be az épületben közösségi terek kialakítására és akadálymentesítésre.</w:t>
      </w:r>
    </w:p>
    <w:p w14:paraId="65149B64" w14:textId="61AB8C7F" w:rsidR="000C029C" w:rsidRPr="008D711C" w:rsidRDefault="000C029C" w:rsidP="000C029C">
      <w:pPr>
        <w:suppressAutoHyphens/>
        <w:spacing w:line="360" w:lineRule="auto"/>
        <w:jc w:val="both"/>
        <w:rPr>
          <w:rFonts w:ascii="Arial" w:hAnsi="Arial" w:cs="Arial"/>
          <w:lang w:eastAsia="ar-SA"/>
        </w:rPr>
      </w:pPr>
      <w:r w:rsidRPr="008D711C">
        <w:rPr>
          <w:rFonts w:ascii="Arial" w:hAnsi="Arial" w:cs="Arial"/>
          <w:lang w:eastAsia="ar-SA"/>
        </w:rPr>
        <w:t xml:space="preserve">A nyertes pályázat további lehetőséget biztosított az épület földszintjének részleges felújítására, </w:t>
      </w:r>
      <w:r w:rsidR="008A03DE">
        <w:rPr>
          <w:rFonts w:ascii="Arial" w:hAnsi="Arial" w:cs="Arial"/>
          <w:lang w:eastAsia="ar-SA"/>
        </w:rPr>
        <w:t>közösségi terek kialakítására</w:t>
      </w:r>
      <w:r w:rsidR="00526DA0">
        <w:rPr>
          <w:rFonts w:ascii="Arial" w:hAnsi="Arial" w:cs="Arial"/>
          <w:lang w:eastAsia="ar-SA"/>
        </w:rPr>
        <w:t>. A</w:t>
      </w:r>
      <w:r w:rsidRPr="008D711C">
        <w:rPr>
          <w:rFonts w:ascii="Arial" w:hAnsi="Arial" w:cs="Arial"/>
          <w:lang w:eastAsia="ar-SA"/>
        </w:rPr>
        <w:t xml:space="preserve"> munkálatok 2021.</w:t>
      </w:r>
      <w:r w:rsidR="00526DA0">
        <w:rPr>
          <w:rFonts w:ascii="Arial" w:hAnsi="Arial" w:cs="Arial"/>
          <w:lang w:eastAsia="ar-SA"/>
        </w:rPr>
        <w:t xml:space="preserve"> </w:t>
      </w:r>
      <w:r w:rsidRPr="008D711C">
        <w:rPr>
          <w:rFonts w:ascii="Arial" w:hAnsi="Arial" w:cs="Arial"/>
          <w:lang w:eastAsia="ar-SA"/>
        </w:rPr>
        <w:t>09.</w:t>
      </w:r>
      <w:r w:rsidR="00526DA0">
        <w:rPr>
          <w:rFonts w:ascii="Arial" w:hAnsi="Arial" w:cs="Arial"/>
          <w:lang w:eastAsia="ar-SA"/>
        </w:rPr>
        <w:t xml:space="preserve"> </w:t>
      </w:r>
      <w:r w:rsidRPr="008D711C">
        <w:rPr>
          <w:rFonts w:ascii="Arial" w:hAnsi="Arial" w:cs="Arial"/>
          <w:lang w:eastAsia="ar-SA"/>
        </w:rPr>
        <w:t>30-ig befejeződtek.</w:t>
      </w:r>
    </w:p>
    <w:p w14:paraId="629A4948" w14:textId="77777777" w:rsidR="000C029C" w:rsidRPr="008D711C" w:rsidRDefault="000C029C" w:rsidP="000C029C">
      <w:pPr>
        <w:suppressAutoHyphens/>
        <w:spacing w:line="360" w:lineRule="auto"/>
        <w:jc w:val="both"/>
        <w:rPr>
          <w:rFonts w:ascii="Arial" w:hAnsi="Arial" w:cs="Arial"/>
          <w:lang w:eastAsia="ar-SA"/>
        </w:rPr>
      </w:pPr>
    </w:p>
    <w:p w14:paraId="00341706" w14:textId="3B310CBA" w:rsidR="000C029C" w:rsidRPr="008D711C" w:rsidRDefault="000C029C" w:rsidP="008D711C">
      <w:pPr>
        <w:suppressAutoHyphens/>
        <w:spacing w:line="360" w:lineRule="auto"/>
        <w:jc w:val="both"/>
        <w:rPr>
          <w:rFonts w:ascii="Arial" w:hAnsi="Arial" w:cs="Arial"/>
          <w:lang w:eastAsia="ar-SA"/>
        </w:rPr>
      </w:pPr>
      <w:r w:rsidRPr="008D711C">
        <w:rPr>
          <w:rFonts w:ascii="Arial" w:hAnsi="Arial" w:cs="Arial"/>
          <w:lang w:eastAsia="ar-SA"/>
        </w:rPr>
        <w:t xml:space="preserve">A felújítás </w:t>
      </w:r>
      <w:r w:rsidRPr="008D711C">
        <w:rPr>
          <w:rFonts w:ascii="Arial" w:hAnsi="Arial" w:cs="Arial"/>
          <w:b/>
          <w:bCs/>
          <w:lang w:eastAsia="ar-SA"/>
        </w:rPr>
        <w:t>negyedik üteme</w:t>
      </w:r>
      <w:r w:rsidRPr="008D711C">
        <w:rPr>
          <w:rFonts w:ascii="Arial" w:hAnsi="Arial" w:cs="Arial"/>
          <w:lang w:eastAsia="ar-SA"/>
        </w:rPr>
        <w:t xml:space="preserve"> a földszinti épületrész folytatása lenne</w:t>
      </w:r>
      <w:r w:rsidR="00526DA0">
        <w:rPr>
          <w:rFonts w:ascii="Arial" w:hAnsi="Arial" w:cs="Arial"/>
          <w:lang w:eastAsia="ar-SA"/>
        </w:rPr>
        <w:t>:</w:t>
      </w:r>
      <w:r w:rsidRPr="008D711C">
        <w:rPr>
          <w:rFonts w:ascii="Arial" w:hAnsi="Arial" w:cs="Arial"/>
          <w:lang w:eastAsia="ar-SA"/>
        </w:rPr>
        <w:t xml:space="preserve"> fogadóhelyiségek kialakítása</w:t>
      </w:r>
      <w:r w:rsidR="008D711C">
        <w:rPr>
          <w:rFonts w:ascii="Arial" w:hAnsi="Arial" w:cs="Arial"/>
          <w:lang w:eastAsia="ar-SA"/>
        </w:rPr>
        <w:t xml:space="preserve"> annak</w:t>
      </w:r>
      <w:r w:rsidR="008A03DE">
        <w:rPr>
          <w:rFonts w:ascii="Arial" w:hAnsi="Arial" w:cs="Arial"/>
          <w:lang w:eastAsia="ar-SA"/>
        </w:rPr>
        <w:t xml:space="preserve"> érdekében</w:t>
      </w:r>
      <w:r w:rsidR="008D711C">
        <w:rPr>
          <w:rFonts w:ascii="Arial" w:hAnsi="Arial" w:cs="Arial"/>
          <w:lang w:eastAsia="ar-SA"/>
        </w:rPr>
        <w:t>, hogy az épületben a család- és gyermekjóléti központ valamennyi munkavállalója fizikailag is egy helyen tudjon dolgozni</w:t>
      </w:r>
      <w:r w:rsidRPr="008D711C">
        <w:rPr>
          <w:rFonts w:ascii="Arial" w:hAnsi="Arial" w:cs="Arial"/>
          <w:lang w:eastAsia="ar-SA"/>
        </w:rPr>
        <w:t xml:space="preserve"> </w:t>
      </w:r>
      <w:r w:rsidR="008D711C">
        <w:rPr>
          <w:rFonts w:ascii="Arial" w:hAnsi="Arial" w:cs="Arial"/>
          <w:lang w:eastAsia="ar-SA"/>
        </w:rPr>
        <w:t xml:space="preserve">és a </w:t>
      </w:r>
      <w:r w:rsidR="008A03DE">
        <w:rPr>
          <w:rFonts w:ascii="Arial" w:hAnsi="Arial" w:cs="Arial"/>
          <w:lang w:eastAsia="ar-SA"/>
        </w:rPr>
        <w:t xml:space="preserve">telephelyen a </w:t>
      </w:r>
      <w:r w:rsidR="008D711C">
        <w:rPr>
          <w:rFonts w:ascii="Arial" w:hAnsi="Arial" w:cs="Arial"/>
          <w:lang w:eastAsia="ar-SA"/>
        </w:rPr>
        <w:t>szolgáltatás végleges működési engedélyt kapjon.</w:t>
      </w:r>
    </w:p>
    <w:p w14:paraId="2589FF93" w14:textId="279709F3" w:rsidR="005D31FD" w:rsidRDefault="000C029C" w:rsidP="00E10F36">
      <w:pPr>
        <w:spacing w:line="360" w:lineRule="auto"/>
        <w:jc w:val="both"/>
        <w:rPr>
          <w:rFonts w:ascii="Arial" w:hAnsi="Arial" w:cs="Arial"/>
          <w:szCs w:val="22"/>
        </w:rPr>
      </w:pPr>
      <w:r>
        <w:rPr>
          <w:rFonts w:ascii="Arial" w:hAnsi="Arial" w:cs="Arial"/>
          <w:szCs w:val="22"/>
        </w:rPr>
        <w:t xml:space="preserve">A fenntartó a </w:t>
      </w:r>
      <w:r w:rsidRPr="00E904DA">
        <w:rPr>
          <w:rFonts w:ascii="Arial" w:hAnsi="Arial" w:cs="Arial"/>
          <w:szCs w:val="22"/>
        </w:rPr>
        <w:t>felújítás</w:t>
      </w:r>
      <w:r>
        <w:rPr>
          <w:rFonts w:ascii="Arial" w:hAnsi="Arial" w:cs="Arial"/>
          <w:szCs w:val="22"/>
        </w:rPr>
        <w:t>t</w:t>
      </w:r>
      <w:r w:rsidRPr="00E904DA">
        <w:rPr>
          <w:rFonts w:ascii="Arial" w:hAnsi="Arial" w:cs="Arial"/>
          <w:szCs w:val="22"/>
        </w:rPr>
        <w:t xml:space="preserve"> pályázat keretében fog</w:t>
      </w:r>
      <w:r>
        <w:rPr>
          <w:rFonts w:ascii="Arial" w:hAnsi="Arial" w:cs="Arial"/>
          <w:szCs w:val="22"/>
        </w:rPr>
        <w:t>ja</w:t>
      </w:r>
      <w:r w:rsidRPr="00E904DA">
        <w:rPr>
          <w:rFonts w:ascii="Arial" w:hAnsi="Arial" w:cs="Arial"/>
          <w:szCs w:val="22"/>
        </w:rPr>
        <w:t xml:space="preserve"> megvalós</w:t>
      </w:r>
      <w:r>
        <w:rPr>
          <w:rFonts w:ascii="Arial" w:hAnsi="Arial" w:cs="Arial"/>
          <w:szCs w:val="22"/>
        </w:rPr>
        <w:t>ítani</w:t>
      </w:r>
      <w:r w:rsidR="008A03DE">
        <w:rPr>
          <w:rFonts w:ascii="Arial" w:hAnsi="Arial" w:cs="Arial"/>
          <w:szCs w:val="22"/>
        </w:rPr>
        <w:t>, melynek benyújtása megtörtént.</w:t>
      </w:r>
      <w:r w:rsidRPr="00E904DA">
        <w:rPr>
          <w:rFonts w:ascii="Arial" w:hAnsi="Arial" w:cs="Arial"/>
          <w:szCs w:val="22"/>
        </w:rPr>
        <w:t xml:space="preserve"> </w:t>
      </w:r>
      <w:bookmarkStart w:id="52" w:name="_Hlk156806571"/>
    </w:p>
    <w:p w14:paraId="7D08A6AF" w14:textId="77777777" w:rsidR="001C536D" w:rsidRPr="009C67AD" w:rsidRDefault="001C536D" w:rsidP="00E10F36">
      <w:pPr>
        <w:spacing w:line="360" w:lineRule="auto"/>
        <w:jc w:val="both"/>
        <w:rPr>
          <w:rFonts w:ascii="Arial" w:hAnsi="Arial" w:cs="Arial"/>
          <w:color w:val="FF0000"/>
          <w:szCs w:val="22"/>
        </w:rPr>
      </w:pPr>
    </w:p>
    <w:bookmarkEnd w:id="52"/>
    <w:p w14:paraId="0694BD79" w14:textId="77777777" w:rsidR="001C536D" w:rsidRDefault="001C536D">
      <w:pPr>
        <w:rPr>
          <w:rFonts w:ascii="Arial" w:hAnsi="Arial" w:cs="Arial"/>
          <w:b/>
          <w:sz w:val="28"/>
          <w:szCs w:val="28"/>
        </w:rPr>
      </w:pPr>
      <w:r>
        <w:rPr>
          <w:rFonts w:ascii="Arial" w:hAnsi="Arial" w:cs="Arial"/>
          <w:b/>
          <w:sz w:val="28"/>
          <w:szCs w:val="28"/>
        </w:rPr>
        <w:br w:type="page"/>
      </w:r>
    </w:p>
    <w:p w14:paraId="61E91429" w14:textId="54601F11" w:rsidR="00375065" w:rsidRPr="001E6EE0" w:rsidRDefault="00375065" w:rsidP="000A7386">
      <w:pPr>
        <w:spacing w:before="240" w:after="240" w:line="360" w:lineRule="auto"/>
        <w:ind w:left="357"/>
        <w:jc w:val="center"/>
        <w:rPr>
          <w:rFonts w:ascii="Arial" w:hAnsi="Arial" w:cs="Arial"/>
          <w:b/>
          <w:sz w:val="28"/>
          <w:szCs w:val="28"/>
        </w:rPr>
      </w:pPr>
      <w:r w:rsidRPr="001E6EE0">
        <w:rPr>
          <w:rFonts w:ascii="Arial" w:hAnsi="Arial" w:cs="Arial"/>
          <w:b/>
          <w:sz w:val="28"/>
          <w:szCs w:val="28"/>
        </w:rPr>
        <w:t>I</w:t>
      </w:r>
      <w:r w:rsidR="001F10B5" w:rsidRPr="001E6EE0">
        <w:rPr>
          <w:rFonts w:ascii="Arial" w:hAnsi="Arial" w:cs="Arial"/>
          <w:b/>
          <w:sz w:val="28"/>
          <w:szCs w:val="28"/>
        </w:rPr>
        <w:t>I</w:t>
      </w:r>
      <w:r w:rsidRPr="001E6EE0">
        <w:rPr>
          <w:rFonts w:ascii="Arial" w:hAnsi="Arial" w:cs="Arial"/>
          <w:b/>
          <w:sz w:val="28"/>
          <w:szCs w:val="28"/>
        </w:rPr>
        <w:t>I. A működés személyi és tárgyi feltételei</w:t>
      </w:r>
    </w:p>
    <w:p w14:paraId="22CA14FF" w14:textId="613E0B8E" w:rsidR="00375065" w:rsidRPr="001E6EE0" w:rsidRDefault="004F4AC0" w:rsidP="00A0364A">
      <w:pPr>
        <w:pStyle w:val="llb"/>
        <w:tabs>
          <w:tab w:val="left" w:pos="708"/>
        </w:tabs>
        <w:spacing w:line="360" w:lineRule="auto"/>
        <w:jc w:val="both"/>
        <w:rPr>
          <w:rFonts w:ascii="Arial" w:hAnsi="Arial" w:cs="Arial"/>
        </w:rPr>
      </w:pPr>
      <w:r w:rsidRPr="001E6EE0">
        <w:rPr>
          <w:rFonts w:ascii="Arial" w:hAnsi="Arial" w:cs="Arial"/>
        </w:rPr>
        <w:t xml:space="preserve">A </w:t>
      </w:r>
      <w:r w:rsidR="00C61A7A" w:rsidRPr="001E6EE0">
        <w:rPr>
          <w:rFonts w:ascii="Arial" w:hAnsi="Arial" w:cs="Arial"/>
        </w:rPr>
        <w:t>202</w:t>
      </w:r>
      <w:r w:rsidR="001E6EE0">
        <w:rPr>
          <w:rFonts w:ascii="Arial" w:hAnsi="Arial" w:cs="Arial"/>
        </w:rPr>
        <w:t>4</w:t>
      </w:r>
      <w:r w:rsidR="00C61A7A" w:rsidRPr="001E6EE0">
        <w:rPr>
          <w:rFonts w:ascii="Arial" w:hAnsi="Arial" w:cs="Arial"/>
        </w:rPr>
        <w:t>. évben</w:t>
      </w:r>
      <w:r w:rsidR="00375065" w:rsidRPr="001E6EE0">
        <w:rPr>
          <w:rFonts w:ascii="Arial" w:hAnsi="Arial" w:cs="Arial"/>
        </w:rPr>
        <w:t xml:space="preserve"> az intézmény</w:t>
      </w:r>
      <w:r w:rsidR="00C61A7A" w:rsidRPr="001E6EE0">
        <w:rPr>
          <w:rFonts w:ascii="Arial" w:hAnsi="Arial" w:cs="Arial"/>
        </w:rPr>
        <w:t xml:space="preserve"> 1</w:t>
      </w:r>
      <w:r w:rsidR="00776CC5" w:rsidRPr="001E6EE0">
        <w:rPr>
          <w:rFonts w:ascii="Arial" w:hAnsi="Arial" w:cs="Arial"/>
        </w:rPr>
        <w:t>85</w:t>
      </w:r>
      <w:r w:rsidR="00375065" w:rsidRPr="001E6EE0">
        <w:rPr>
          <w:rFonts w:ascii="Arial" w:hAnsi="Arial" w:cs="Arial"/>
        </w:rPr>
        <w:t xml:space="preserve"> fővel kezdte meg a működését, melyből 1</w:t>
      </w:r>
      <w:r w:rsidR="00776CC5" w:rsidRPr="001E6EE0">
        <w:rPr>
          <w:rFonts w:ascii="Arial" w:hAnsi="Arial" w:cs="Arial"/>
        </w:rPr>
        <w:t>62</w:t>
      </w:r>
      <w:r w:rsidR="00375065" w:rsidRPr="001E6EE0">
        <w:rPr>
          <w:rFonts w:ascii="Arial" w:hAnsi="Arial" w:cs="Arial"/>
        </w:rPr>
        <w:t xml:space="preserve"> fő szakmai, 2</w:t>
      </w:r>
      <w:r w:rsidR="00C61A7A" w:rsidRPr="001E6EE0">
        <w:rPr>
          <w:rFonts w:ascii="Arial" w:hAnsi="Arial" w:cs="Arial"/>
        </w:rPr>
        <w:t xml:space="preserve">3 </w:t>
      </w:r>
      <w:r w:rsidR="00375065" w:rsidRPr="001E6EE0">
        <w:rPr>
          <w:rFonts w:ascii="Arial" w:hAnsi="Arial" w:cs="Arial"/>
        </w:rPr>
        <w:t>fő technikai létszám volt.</w:t>
      </w:r>
    </w:p>
    <w:p w14:paraId="3D9441F8" w14:textId="7D96C7A1" w:rsidR="00375065" w:rsidRPr="002417D4" w:rsidRDefault="00375065" w:rsidP="00375065">
      <w:pPr>
        <w:pStyle w:val="llb"/>
        <w:tabs>
          <w:tab w:val="left" w:pos="708"/>
        </w:tabs>
        <w:spacing w:line="360" w:lineRule="auto"/>
        <w:jc w:val="both"/>
        <w:rPr>
          <w:rFonts w:ascii="Arial" w:hAnsi="Arial" w:cs="Arial"/>
        </w:rPr>
      </w:pPr>
      <w:r w:rsidRPr="002417D4">
        <w:rPr>
          <w:rFonts w:ascii="Arial" w:hAnsi="Arial" w:cs="Arial"/>
        </w:rPr>
        <w:t>20</w:t>
      </w:r>
      <w:r w:rsidR="00861FFB" w:rsidRPr="002417D4">
        <w:rPr>
          <w:rFonts w:ascii="Arial" w:hAnsi="Arial" w:cs="Arial"/>
        </w:rPr>
        <w:t>2</w:t>
      </w:r>
      <w:r w:rsidR="001E6EE0" w:rsidRPr="002417D4">
        <w:rPr>
          <w:rFonts w:ascii="Arial" w:hAnsi="Arial" w:cs="Arial"/>
        </w:rPr>
        <w:t>4</w:t>
      </w:r>
      <w:r w:rsidRPr="002417D4">
        <w:rPr>
          <w:rFonts w:ascii="Arial" w:hAnsi="Arial" w:cs="Arial"/>
        </w:rPr>
        <w:t xml:space="preserve">. július </w:t>
      </w:r>
      <w:r w:rsidR="001E6EE0" w:rsidRPr="002417D4">
        <w:rPr>
          <w:rFonts w:ascii="Arial" w:hAnsi="Arial" w:cs="Arial"/>
        </w:rPr>
        <w:t xml:space="preserve">és augusztus </w:t>
      </w:r>
      <w:r w:rsidRPr="002417D4">
        <w:rPr>
          <w:rFonts w:ascii="Arial" w:hAnsi="Arial" w:cs="Arial"/>
        </w:rPr>
        <w:t xml:space="preserve">hónapban nyári diákmunka keretében </w:t>
      </w:r>
      <w:r w:rsidR="001E6EE0" w:rsidRPr="002417D4">
        <w:rPr>
          <w:rFonts w:ascii="Arial" w:hAnsi="Arial" w:cs="Arial"/>
        </w:rPr>
        <w:t>7</w:t>
      </w:r>
      <w:r w:rsidRPr="002417D4">
        <w:rPr>
          <w:rFonts w:ascii="Arial" w:hAnsi="Arial" w:cs="Arial"/>
        </w:rPr>
        <w:t xml:space="preserve"> diák végzett szakképzettséget nem igénylő tevékenységet, átlagosan 2 hét időtartamban.</w:t>
      </w:r>
    </w:p>
    <w:p w14:paraId="02F4A044" w14:textId="291DB94A" w:rsidR="001E6EE0" w:rsidRPr="002417D4" w:rsidRDefault="001E6EE0" w:rsidP="00375065">
      <w:pPr>
        <w:pStyle w:val="llb"/>
        <w:tabs>
          <w:tab w:val="left" w:pos="708"/>
        </w:tabs>
        <w:spacing w:line="360" w:lineRule="auto"/>
        <w:jc w:val="both"/>
        <w:rPr>
          <w:rFonts w:ascii="Arial" w:hAnsi="Arial" w:cs="Arial"/>
        </w:rPr>
      </w:pPr>
      <w:r w:rsidRPr="002417D4">
        <w:rPr>
          <w:rFonts w:ascii="Arial" w:hAnsi="Arial" w:cs="Arial"/>
        </w:rPr>
        <w:t>Kisebb szabálysértés elkövetése miatt 1 fő végzett az intézményben közérdekű munkát, összesen</w:t>
      </w:r>
      <w:r w:rsidR="002417D4" w:rsidRPr="002417D4">
        <w:rPr>
          <w:rFonts w:ascii="Arial" w:hAnsi="Arial" w:cs="Arial"/>
        </w:rPr>
        <w:t xml:space="preserve"> 46 órában.</w:t>
      </w:r>
    </w:p>
    <w:p w14:paraId="15FED00D" w14:textId="7FDA2DAB" w:rsidR="00375065" w:rsidRPr="002417D4" w:rsidRDefault="00375065" w:rsidP="00375065">
      <w:pPr>
        <w:pStyle w:val="llb"/>
        <w:tabs>
          <w:tab w:val="left" w:pos="708"/>
        </w:tabs>
        <w:spacing w:line="360" w:lineRule="auto"/>
        <w:jc w:val="both"/>
        <w:rPr>
          <w:rFonts w:ascii="Arial" w:hAnsi="Arial" w:cs="Arial"/>
        </w:rPr>
      </w:pPr>
      <w:r w:rsidRPr="002417D4">
        <w:rPr>
          <w:rFonts w:ascii="Arial" w:hAnsi="Arial" w:cs="Arial"/>
        </w:rPr>
        <w:t xml:space="preserve">Az év során összesen </w:t>
      </w:r>
      <w:r w:rsidR="00776CC5" w:rsidRPr="002417D4">
        <w:rPr>
          <w:rFonts w:ascii="Arial" w:hAnsi="Arial" w:cs="Arial"/>
        </w:rPr>
        <w:t>1</w:t>
      </w:r>
      <w:r w:rsidR="002417D4" w:rsidRPr="002417D4">
        <w:rPr>
          <w:rFonts w:ascii="Arial" w:hAnsi="Arial" w:cs="Arial"/>
        </w:rPr>
        <w:t>0</w:t>
      </w:r>
      <w:r w:rsidRPr="002417D4">
        <w:rPr>
          <w:rFonts w:ascii="Arial" w:hAnsi="Arial" w:cs="Arial"/>
        </w:rPr>
        <w:t xml:space="preserve"> fő munkaviszonya szűnt meg, közülük </w:t>
      </w:r>
      <w:r w:rsidR="00776CC5" w:rsidRPr="002417D4">
        <w:rPr>
          <w:rFonts w:ascii="Arial" w:hAnsi="Arial" w:cs="Arial"/>
        </w:rPr>
        <w:t>1</w:t>
      </w:r>
      <w:r w:rsidRPr="002417D4">
        <w:rPr>
          <w:rFonts w:ascii="Arial" w:hAnsi="Arial" w:cs="Arial"/>
        </w:rPr>
        <w:t xml:space="preserve"> fő munkaviszonya </w:t>
      </w:r>
      <w:r w:rsidR="00CD52C6">
        <w:rPr>
          <w:rFonts w:ascii="Arial" w:hAnsi="Arial" w:cs="Arial"/>
        </w:rPr>
        <w:t>még</w:t>
      </w:r>
      <w:r w:rsidR="00D8092A" w:rsidRPr="002417D4">
        <w:rPr>
          <w:rFonts w:ascii="Arial" w:hAnsi="Arial" w:cs="Arial"/>
        </w:rPr>
        <w:t xml:space="preserve"> a próbaidő lejárta előtt</w:t>
      </w:r>
      <w:r w:rsidRPr="002417D4">
        <w:rPr>
          <w:rFonts w:ascii="Arial" w:hAnsi="Arial" w:cs="Arial"/>
        </w:rPr>
        <w:t xml:space="preserve">, </w:t>
      </w:r>
      <w:r w:rsidR="002417D4" w:rsidRPr="002417D4">
        <w:rPr>
          <w:rFonts w:ascii="Arial" w:hAnsi="Arial" w:cs="Arial"/>
        </w:rPr>
        <w:t>8</w:t>
      </w:r>
      <w:r w:rsidR="00D8092A" w:rsidRPr="002417D4">
        <w:rPr>
          <w:rFonts w:ascii="Arial" w:hAnsi="Arial" w:cs="Arial"/>
        </w:rPr>
        <w:t xml:space="preserve"> </w:t>
      </w:r>
      <w:r w:rsidRPr="002417D4">
        <w:rPr>
          <w:rFonts w:ascii="Arial" w:hAnsi="Arial" w:cs="Arial"/>
        </w:rPr>
        <w:t>fő pedig más munkahelyet választott, egyrészt a magasabb jövedelem reményében, másrészt költözés, illetve egyéb családi okok miatt.</w:t>
      </w:r>
      <w:r w:rsidR="002417D4" w:rsidRPr="002417D4">
        <w:rPr>
          <w:rFonts w:ascii="Arial" w:hAnsi="Arial" w:cs="Arial"/>
        </w:rPr>
        <w:t xml:space="preserve"> 1 fő egészségi állapotának romlása miatt kérte munkaviszonya megszüntetését.</w:t>
      </w:r>
    </w:p>
    <w:p w14:paraId="6B804FE5" w14:textId="7B4D2F9D" w:rsidR="00375065" w:rsidRPr="002417D4" w:rsidRDefault="00375065" w:rsidP="00375065">
      <w:pPr>
        <w:pStyle w:val="llb"/>
        <w:tabs>
          <w:tab w:val="left" w:pos="708"/>
        </w:tabs>
        <w:spacing w:line="360" w:lineRule="auto"/>
        <w:jc w:val="both"/>
        <w:rPr>
          <w:rFonts w:ascii="Arial" w:hAnsi="Arial" w:cs="Arial"/>
        </w:rPr>
      </w:pPr>
      <w:r w:rsidRPr="002417D4">
        <w:rPr>
          <w:rFonts w:ascii="Arial" w:hAnsi="Arial" w:cs="Arial"/>
        </w:rPr>
        <w:t>20</w:t>
      </w:r>
      <w:r w:rsidR="00146142" w:rsidRPr="002417D4">
        <w:rPr>
          <w:rFonts w:ascii="Arial" w:hAnsi="Arial" w:cs="Arial"/>
        </w:rPr>
        <w:t>2</w:t>
      </w:r>
      <w:r w:rsidR="002417D4" w:rsidRPr="002417D4">
        <w:rPr>
          <w:rFonts w:ascii="Arial" w:hAnsi="Arial" w:cs="Arial"/>
        </w:rPr>
        <w:t>4</w:t>
      </w:r>
      <w:r w:rsidRPr="002417D4">
        <w:rPr>
          <w:rFonts w:ascii="Arial" w:hAnsi="Arial" w:cs="Arial"/>
        </w:rPr>
        <w:t>-b</w:t>
      </w:r>
      <w:r w:rsidR="002417D4" w:rsidRPr="002417D4">
        <w:rPr>
          <w:rFonts w:ascii="Arial" w:hAnsi="Arial" w:cs="Arial"/>
        </w:rPr>
        <w:t>e</w:t>
      </w:r>
      <w:r w:rsidRPr="002417D4">
        <w:rPr>
          <w:rFonts w:ascii="Arial" w:hAnsi="Arial" w:cs="Arial"/>
        </w:rPr>
        <w:t xml:space="preserve">n </w:t>
      </w:r>
      <w:r w:rsidR="005318A0" w:rsidRPr="002417D4">
        <w:rPr>
          <w:rFonts w:ascii="Arial" w:hAnsi="Arial" w:cs="Arial"/>
        </w:rPr>
        <w:t>1</w:t>
      </w:r>
      <w:r w:rsidR="002417D4" w:rsidRPr="002417D4">
        <w:rPr>
          <w:rFonts w:ascii="Arial" w:hAnsi="Arial" w:cs="Arial"/>
        </w:rPr>
        <w:t>4</w:t>
      </w:r>
      <w:r w:rsidR="005318A0" w:rsidRPr="002417D4">
        <w:rPr>
          <w:rFonts w:ascii="Arial" w:hAnsi="Arial" w:cs="Arial"/>
        </w:rPr>
        <w:t xml:space="preserve"> </w:t>
      </w:r>
      <w:r w:rsidRPr="002417D4">
        <w:rPr>
          <w:rFonts w:ascii="Arial" w:hAnsi="Arial" w:cs="Arial"/>
        </w:rPr>
        <w:t>új munkavállaló felvételére került sor</w:t>
      </w:r>
      <w:r w:rsidR="00390C2A" w:rsidRPr="002417D4">
        <w:rPr>
          <w:rFonts w:ascii="Arial" w:hAnsi="Arial" w:cs="Arial"/>
        </w:rPr>
        <w:t>, egyrészt a megüresedett álláshelyek kerültek betöltésre, másrészt a szülési szaba</w:t>
      </w:r>
      <w:r w:rsidR="00D175ED" w:rsidRPr="002417D4">
        <w:rPr>
          <w:rFonts w:ascii="Arial" w:hAnsi="Arial" w:cs="Arial"/>
        </w:rPr>
        <w:t>dságon lévő munkavállalók helyettesítése történt meg.</w:t>
      </w:r>
      <w:r w:rsidR="005318A0" w:rsidRPr="002417D4">
        <w:rPr>
          <w:rFonts w:ascii="Arial" w:hAnsi="Arial" w:cs="Arial"/>
        </w:rPr>
        <w:t xml:space="preserve"> </w:t>
      </w:r>
    </w:p>
    <w:p w14:paraId="76C44AD0" w14:textId="78A3CF1C" w:rsidR="00136F20" w:rsidRPr="002417D4" w:rsidRDefault="00136F20" w:rsidP="00375065">
      <w:pPr>
        <w:pStyle w:val="llb"/>
        <w:tabs>
          <w:tab w:val="left" w:pos="708"/>
        </w:tabs>
        <w:spacing w:line="360" w:lineRule="auto"/>
        <w:jc w:val="both"/>
        <w:rPr>
          <w:rFonts w:ascii="Arial" w:hAnsi="Arial" w:cs="Arial"/>
        </w:rPr>
      </w:pPr>
      <w:r w:rsidRPr="002417D4">
        <w:rPr>
          <w:rFonts w:ascii="Arial" w:hAnsi="Arial" w:cs="Arial"/>
        </w:rPr>
        <w:t>A jogszabályok változása miatt 202</w:t>
      </w:r>
      <w:r w:rsidR="002417D4" w:rsidRPr="002417D4">
        <w:rPr>
          <w:rFonts w:ascii="Arial" w:hAnsi="Arial" w:cs="Arial"/>
        </w:rPr>
        <w:t>4</w:t>
      </w:r>
      <w:r w:rsidRPr="002417D4">
        <w:rPr>
          <w:rFonts w:ascii="Arial" w:hAnsi="Arial" w:cs="Arial"/>
        </w:rPr>
        <w:t>-b</w:t>
      </w:r>
      <w:r w:rsidR="002417D4" w:rsidRPr="002417D4">
        <w:rPr>
          <w:rFonts w:ascii="Arial" w:hAnsi="Arial" w:cs="Arial"/>
        </w:rPr>
        <w:t>e</w:t>
      </w:r>
      <w:r w:rsidRPr="002417D4">
        <w:rPr>
          <w:rFonts w:ascii="Arial" w:hAnsi="Arial" w:cs="Arial"/>
        </w:rPr>
        <w:t xml:space="preserve">n </w:t>
      </w:r>
      <w:r w:rsidR="002417D4" w:rsidRPr="002417D4">
        <w:rPr>
          <w:rFonts w:ascii="Arial" w:hAnsi="Arial" w:cs="Arial"/>
        </w:rPr>
        <w:t xml:space="preserve">is </w:t>
      </w:r>
      <w:r w:rsidRPr="002417D4">
        <w:rPr>
          <w:rFonts w:ascii="Arial" w:hAnsi="Arial" w:cs="Arial"/>
        </w:rPr>
        <w:t xml:space="preserve">lehetőség nyílt a nyugdíjkorhatárt elért munkavállalók foglalkoztatására. Az év során </w:t>
      </w:r>
      <w:r w:rsidR="002417D4" w:rsidRPr="002417D4">
        <w:rPr>
          <w:rFonts w:ascii="Arial" w:hAnsi="Arial" w:cs="Arial"/>
        </w:rPr>
        <w:t>13</w:t>
      </w:r>
      <w:r w:rsidRPr="002417D4">
        <w:rPr>
          <w:rFonts w:ascii="Arial" w:hAnsi="Arial" w:cs="Arial"/>
        </w:rPr>
        <w:t xml:space="preserve"> fő munkavállaló foglalkoztatása történt nyugdíj mellett.</w:t>
      </w:r>
    </w:p>
    <w:p w14:paraId="44074E45" w14:textId="111CFE40" w:rsidR="0082732A" w:rsidRPr="00513902" w:rsidRDefault="00326EA5" w:rsidP="00375065">
      <w:pPr>
        <w:pStyle w:val="llb"/>
        <w:tabs>
          <w:tab w:val="left" w:pos="708"/>
        </w:tabs>
        <w:spacing w:line="360" w:lineRule="auto"/>
        <w:jc w:val="both"/>
        <w:rPr>
          <w:rFonts w:ascii="Arial" w:hAnsi="Arial" w:cs="Arial"/>
        </w:rPr>
      </w:pPr>
      <w:r w:rsidRPr="00513902">
        <w:rPr>
          <w:rFonts w:ascii="Arial" w:hAnsi="Arial" w:cs="Arial"/>
        </w:rPr>
        <w:t xml:space="preserve">Az intézmény dolgozói közül </w:t>
      </w:r>
      <w:r w:rsidR="00776CC5" w:rsidRPr="00513902">
        <w:rPr>
          <w:rFonts w:ascii="Arial" w:hAnsi="Arial" w:cs="Arial"/>
        </w:rPr>
        <w:t>5</w:t>
      </w:r>
      <w:r w:rsidRPr="00513902">
        <w:rPr>
          <w:rFonts w:ascii="Arial" w:hAnsi="Arial" w:cs="Arial"/>
        </w:rPr>
        <w:t xml:space="preserve"> fő részmunkaidős álláshelyen dolgozik, </w:t>
      </w:r>
      <w:r w:rsidR="005318A0" w:rsidRPr="00513902">
        <w:rPr>
          <w:rFonts w:ascii="Arial" w:hAnsi="Arial" w:cs="Arial"/>
        </w:rPr>
        <w:t>1</w:t>
      </w:r>
      <w:r w:rsidR="00513902" w:rsidRPr="00513902">
        <w:rPr>
          <w:rFonts w:ascii="Arial" w:hAnsi="Arial" w:cs="Arial"/>
        </w:rPr>
        <w:t>9</w:t>
      </w:r>
      <w:r w:rsidRPr="00513902">
        <w:rPr>
          <w:rFonts w:ascii="Arial" w:hAnsi="Arial" w:cs="Arial"/>
        </w:rPr>
        <w:t xml:space="preserve"> fő részére a teljes munkaidős álláshelyen került részmunkaidős munkavégzés engedélyezésre, tekintettel családi körülményeire.</w:t>
      </w:r>
    </w:p>
    <w:p w14:paraId="551F4FAB" w14:textId="01B5CE8D" w:rsidR="002D4FA3" w:rsidRPr="00513902" w:rsidRDefault="00C31B31" w:rsidP="00375065">
      <w:pPr>
        <w:pStyle w:val="llb"/>
        <w:tabs>
          <w:tab w:val="left" w:pos="708"/>
        </w:tabs>
        <w:spacing w:line="360" w:lineRule="auto"/>
        <w:jc w:val="both"/>
        <w:rPr>
          <w:rFonts w:ascii="Arial" w:hAnsi="Arial" w:cs="Arial"/>
          <w:b/>
          <w:bCs/>
        </w:rPr>
      </w:pPr>
      <w:r w:rsidRPr="00513902">
        <w:rPr>
          <w:rFonts w:ascii="Arial" w:hAnsi="Arial" w:cs="Arial"/>
          <w:b/>
          <w:bCs/>
        </w:rPr>
        <w:t>Az i</w:t>
      </w:r>
      <w:r w:rsidR="0082732A" w:rsidRPr="00513902">
        <w:rPr>
          <w:rFonts w:ascii="Arial" w:hAnsi="Arial" w:cs="Arial"/>
          <w:b/>
          <w:bCs/>
        </w:rPr>
        <w:t>ntézmény 202</w:t>
      </w:r>
      <w:r w:rsidR="00513902" w:rsidRPr="00513902">
        <w:rPr>
          <w:rFonts w:ascii="Arial" w:hAnsi="Arial" w:cs="Arial"/>
          <w:b/>
          <w:bCs/>
        </w:rPr>
        <w:t>4</w:t>
      </w:r>
      <w:r w:rsidR="0082732A" w:rsidRPr="00513902">
        <w:rPr>
          <w:rFonts w:ascii="Arial" w:hAnsi="Arial" w:cs="Arial"/>
          <w:b/>
          <w:bCs/>
        </w:rPr>
        <w:t xml:space="preserve">. december 31-én </w:t>
      </w:r>
      <w:r w:rsidR="00513902" w:rsidRPr="00513902">
        <w:rPr>
          <w:rFonts w:ascii="Arial" w:hAnsi="Arial" w:cs="Arial"/>
          <w:b/>
          <w:bCs/>
        </w:rPr>
        <w:t>8</w:t>
      </w:r>
      <w:r w:rsidR="0082732A" w:rsidRPr="00513902">
        <w:rPr>
          <w:rFonts w:ascii="Arial" w:hAnsi="Arial" w:cs="Arial"/>
          <w:b/>
          <w:bCs/>
        </w:rPr>
        <w:t xml:space="preserve"> határozatlan idejű üres álláshelyet</w:t>
      </w:r>
      <w:r w:rsidR="00326EA5" w:rsidRPr="00513902">
        <w:rPr>
          <w:rFonts w:ascii="Arial" w:hAnsi="Arial" w:cs="Arial"/>
          <w:b/>
          <w:bCs/>
        </w:rPr>
        <w:t xml:space="preserve"> </w:t>
      </w:r>
      <w:r w:rsidR="0082732A" w:rsidRPr="00513902">
        <w:rPr>
          <w:rFonts w:ascii="Arial" w:hAnsi="Arial" w:cs="Arial"/>
          <w:b/>
          <w:bCs/>
        </w:rPr>
        <w:t>tartott nyilván.</w:t>
      </w:r>
    </w:p>
    <w:p w14:paraId="73B3B8E2" w14:textId="748CCF6C" w:rsidR="0082732A" w:rsidRPr="00513902" w:rsidRDefault="0082732A" w:rsidP="0082732A">
      <w:pPr>
        <w:spacing w:line="360" w:lineRule="auto"/>
        <w:jc w:val="both"/>
        <w:rPr>
          <w:rFonts w:ascii="Arial" w:hAnsi="Arial" w:cs="Arial"/>
        </w:rPr>
      </w:pPr>
      <w:r w:rsidRPr="00513902">
        <w:rPr>
          <w:rFonts w:ascii="Arial" w:hAnsi="Arial" w:cs="Arial"/>
        </w:rPr>
        <w:t xml:space="preserve">A létszámhiány oka az ágazatra jellemző </w:t>
      </w:r>
      <w:r w:rsidRPr="00513902">
        <w:rPr>
          <w:rFonts w:ascii="Arial" w:hAnsi="Arial" w:cs="Arial"/>
          <w:b/>
          <w:bCs/>
        </w:rPr>
        <w:t>alacsony munkabérek</w:t>
      </w:r>
      <w:r w:rsidRPr="00513902">
        <w:rPr>
          <w:rFonts w:ascii="Arial" w:hAnsi="Arial" w:cs="Arial"/>
        </w:rPr>
        <w:t xml:space="preserve">. </w:t>
      </w:r>
    </w:p>
    <w:p w14:paraId="3CC7B9F3" w14:textId="77777777" w:rsidR="0082732A" w:rsidRPr="00513902" w:rsidRDefault="0082732A" w:rsidP="0082732A">
      <w:pPr>
        <w:spacing w:line="360" w:lineRule="auto"/>
        <w:jc w:val="both"/>
        <w:rPr>
          <w:rFonts w:ascii="Arial" w:hAnsi="Arial" w:cs="Arial"/>
          <w:b/>
          <w:bCs/>
        </w:rPr>
      </w:pPr>
      <w:r w:rsidRPr="00513902">
        <w:rPr>
          <w:rFonts w:ascii="Arial" w:hAnsi="Arial" w:cs="Arial"/>
          <w:b/>
          <w:bCs/>
        </w:rPr>
        <w:t xml:space="preserve">A közalkalmazotti bértábla szerinti munkabért az intézmény valamennyi munkavállalója tekintetében évek óta ki kell egészíteni az aktuális minimálbérre, illetve garantált bérminimumra. </w:t>
      </w:r>
    </w:p>
    <w:p w14:paraId="7D97BBE9" w14:textId="2BD935BF" w:rsidR="0082732A" w:rsidRPr="00513902" w:rsidRDefault="00240669" w:rsidP="0082732A">
      <w:pPr>
        <w:spacing w:line="360" w:lineRule="auto"/>
        <w:jc w:val="both"/>
        <w:rPr>
          <w:rFonts w:ascii="Arial" w:hAnsi="Arial" w:cs="Arial"/>
          <w:b/>
          <w:bCs/>
        </w:rPr>
      </w:pPr>
      <w:r w:rsidRPr="00CD52C6">
        <w:rPr>
          <w:rFonts w:ascii="Arial" w:hAnsi="Arial" w:cs="Arial"/>
        </w:rPr>
        <w:t>2023-ban</w:t>
      </w:r>
      <w:r w:rsidR="00513902">
        <w:rPr>
          <w:rFonts w:ascii="Arial" w:hAnsi="Arial" w:cs="Arial"/>
        </w:rPr>
        <w:t xml:space="preserve"> és 2024-ben</w:t>
      </w:r>
      <w:r w:rsidRPr="00513902">
        <w:rPr>
          <w:rFonts w:ascii="Arial" w:hAnsi="Arial" w:cs="Arial"/>
        </w:rPr>
        <w:t xml:space="preserve"> is </w:t>
      </w:r>
      <w:r w:rsidR="0082732A" w:rsidRPr="00513902">
        <w:rPr>
          <w:rFonts w:ascii="Arial" w:hAnsi="Arial" w:cs="Arial"/>
        </w:rPr>
        <w:t xml:space="preserve">a korábbi éveket jóval meghaladó mértékű volt az </w:t>
      </w:r>
      <w:r w:rsidR="0082732A" w:rsidRPr="00513902">
        <w:rPr>
          <w:rFonts w:ascii="Arial" w:hAnsi="Arial" w:cs="Arial"/>
          <w:b/>
          <w:bCs/>
        </w:rPr>
        <w:t>infláció</w:t>
      </w:r>
      <w:r w:rsidR="0082732A" w:rsidRPr="00513902">
        <w:rPr>
          <w:rFonts w:ascii="Arial" w:hAnsi="Arial" w:cs="Arial"/>
        </w:rPr>
        <w:t xml:space="preserve">, melynek </w:t>
      </w:r>
      <w:r w:rsidR="0082732A" w:rsidRPr="00513902">
        <w:rPr>
          <w:rFonts w:ascii="Arial" w:hAnsi="Arial" w:cs="Arial"/>
          <w:b/>
          <w:bCs/>
        </w:rPr>
        <w:t>ellentételezése a szociális ágazatban nem történt meg</w:t>
      </w:r>
      <w:r w:rsidR="0082732A" w:rsidRPr="00513902">
        <w:rPr>
          <w:rFonts w:ascii="Arial" w:hAnsi="Arial" w:cs="Arial"/>
        </w:rPr>
        <w:t xml:space="preserve">. Ugyanakkor a szakmai munkavégzés a társadalmi folyamatok hatására egyre nehezítettebb, </w:t>
      </w:r>
      <w:r w:rsidR="0082732A" w:rsidRPr="00513902">
        <w:rPr>
          <w:rFonts w:ascii="Arial" w:hAnsi="Arial" w:cs="Arial"/>
          <w:b/>
          <w:bCs/>
        </w:rPr>
        <w:t>a munkavállalók mentális terhei folyamatosan nőnek</w:t>
      </w:r>
      <w:r w:rsidR="0082732A" w:rsidRPr="00CD52C6">
        <w:rPr>
          <w:rFonts w:ascii="Arial" w:hAnsi="Arial" w:cs="Arial"/>
          <w:bCs/>
        </w:rPr>
        <w:t>.</w:t>
      </w:r>
    </w:p>
    <w:p w14:paraId="7C904774" w14:textId="77777777" w:rsidR="00136F20" w:rsidRPr="009C67AD" w:rsidRDefault="00136F20" w:rsidP="00136F20">
      <w:pPr>
        <w:spacing w:line="360" w:lineRule="auto"/>
        <w:jc w:val="both"/>
        <w:rPr>
          <w:rFonts w:ascii="Arial" w:hAnsi="Arial" w:cs="Arial"/>
          <w:color w:val="FF0000"/>
        </w:rPr>
      </w:pPr>
    </w:p>
    <w:p w14:paraId="5F62BE1A" w14:textId="77BD41D8" w:rsidR="0082732A" w:rsidRPr="00513902" w:rsidRDefault="005D31FD" w:rsidP="0082732A">
      <w:pPr>
        <w:spacing w:line="360" w:lineRule="auto"/>
        <w:jc w:val="both"/>
        <w:rPr>
          <w:rFonts w:ascii="Arial" w:hAnsi="Arial" w:cs="Arial"/>
          <w:bCs/>
        </w:rPr>
      </w:pPr>
      <w:r w:rsidRPr="00CD52C6">
        <w:rPr>
          <w:rFonts w:ascii="Arial" w:hAnsi="Arial" w:cs="Arial"/>
        </w:rPr>
        <w:t>2023-ban</w:t>
      </w:r>
      <w:r w:rsidR="004F4AC0" w:rsidRPr="00513902">
        <w:rPr>
          <w:rFonts w:ascii="Arial" w:hAnsi="Arial" w:cs="Arial"/>
        </w:rPr>
        <w:t xml:space="preserve"> </w:t>
      </w:r>
      <w:r w:rsidR="004F4AC0" w:rsidRPr="001C536D">
        <w:rPr>
          <w:rFonts w:ascii="Arial" w:hAnsi="Arial" w:cs="Arial"/>
          <w:b/>
        </w:rPr>
        <w:t>az</w:t>
      </w:r>
      <w:r w:rsidR="004F4AC0" w:rsidRPr="00513902">
        <w:rPr>
          <w:rFonts w:ascii="Arial" w:hAnsi="Arial" w:cs="Arial"/>
        </w:rPr>
        <w:t xml:space="preserve"> </w:t>
      </w:r>
      <w:r w:rsidR="0082732A" w:rsidRPr="00513902">
        <w:rPr>
          <w:rFonts w:ascii="Arial" w:hAnsi="Arial" w:cs="Arial"/>
          <w:b/>
          <w:bCs/>
        </w:rPr>
        <w:t>intézmény középfokú munkavállalóinak átlagbére br. 38</w:t>
      </w:r>
      <w:r w:rsidR="003921BB" w:rsidRPr="00513902">
        <w:rPr>
          <w:rFonts w:ascii="Arial" w:hAnsi="Arial" w:cs="Arial"/>
          <w:b/>
          <w:bCs/>
        </w:rPr>
        <w:t>5</w:t>
      </w:r>
      <w:r w:rsidR="0082732A" w:rsidRPr="00513902">
        <w:rPr>
          <w:rFonts w:ascii="Arial" w:hAnsi="Arial" w:cs="Arial"/>
          <w:b/>
          <w:bCs/>
        </w:rPr>
        <w:t>.000 Ft</w:t>
      </w:r>
      <w:r w:rsidR="0082732A" w:rsidRPr="00513902">
        <w:rPr>
          <w:rFonts w:ascii="Arial" w:hAnsi="Arial" w:cs="Arial"/>
        </w:rPr>
        <w:t xml:space="preserve"> </w:t>
      </w:r>
      <w:r w:rsidR="0082732A" w:rsidRPr="00513902">
        <w:rPr>
          <w:rFonts w:ascii="Arial" w:hAnsi="Arial" w:cs="Arial"/>
          <w:b/>
          <w:bCs/>
        </w:rPr>
        <w:t xml:space="preserve">(nettó </w:t>
      </w:r>
      <w:r w:rsidR="003921BB" w:rsidRPr="00513902">
        <w:rPr>
          <w:rFonts w:ascii="Arial" w:hAnsi="Arial" w:cs="Arial"/>
          <w:b/>
          <w:bCs/>
        </w:rPr>
        <w:t>256.025</w:t>
      </w:r>
      <w:r w:rsidR="0082732A" w:rsidRPr="00513902">
        <w:rPr>
          <w:rFonts w:ascii="Arial" w:hAnsi="Arial" w:cs="Arial"/>
          <w:b/>
          <w:bCs/>
        </w:rPr>
        <w:t xml:space="preserve"> Ft), felsőfokú végzettségűek esetében br. </w:t>
      </w:r>
      <w:r w:rsidR="003921BB" w:rsidRPr="00513902">
        <w:rPr>
          <w:rFonts w:ascii="Arial" w:hAnsi="Arial" w:cs="Arial"/>
          <w:b/>
          <w:bCs/>
        </w:rPr>
        <w:t>512</w:t>
      </w:r>
      <w:r w:rsidR="0082732A" w:rsidRPr="00513902">
        <w:rPr>
          <w:rFonts w:ascii="Arial" w:hAnsi="Arial" w:cs="Arial"/>
          <w:b/>
          <w:bCs/>
        </w:rPr>
        <w:t xml:space="preserve">.000 Ft (nettó </w:t>
      </w:r>
      <w:r w:rsidR="003921BB" w:rsidRPr="00513902">
        <w:rPr>
          <w:rFonts w:ascii="Arial" w:hAnsi="Arial" w:cs="Arial"/>
          <w:b/>
          <w:bCs/>
        </w:rPr>
        <w:t>340.480</w:t>
      </w:r>
      <w:r w:rsidR="0082732A" w:rsidRPr="00513902">
        <w:rPr>
          <w:rFonts w:ascii="Arial" w:hAnsi="Arial" w:cs="Arial"/>
          <w:b/>
          <w:bCs/>
        </w:rPr>
        <w:t xml:space="preserve"> Ft) volt</w:t>
      </w:r>
      <w:r w:rsidR="0082732A" w:rsidRPr="00513902">
        <w:rPr>
          <w:rFonts w:ascii="Arial" w:hAnsi="Arial" w:cs="Arial"/>
          <w:bCs/>
        </w:rPr>
        <w:t>.</w:t>
      </w:r>
    </w:p>
    <w:p w14:paraId="66DBDD77" w14:textId="77777777" w:rsidR="00EF3D51" w:rsidRPr="00513902" w:rsidRDefault="00EF3D51" w:rsidP="0082732A">
      <w:pPr>
        <w:spacing w:line="360" w:lineRule="auto"/>
        <w:jc w:val="both"/>
        <w:rPr>
          <w:rFonts w:ascii="Arial" w:hAnsi="Arial" w:cs="Arial"/>
          <w:b/>
          <w:bCs/>
        </w:rPr>
      </w:pPr>
    </w:p>
    <w:p w14:paraId="5C5513D7" w14:textId="0D553E34" w:rsidR="00513902" w:rsidRPr="00513902" w:rsidRDefault="00513902" w:rsidP="00513902">
      <w:pPr>
        <w:spacing w:line="360" w:lineRule="auto"/>
        <w:jc w:val="both"/>
        <w:rPr>
          <w:rFonts w:ascii="Arial" w:hAnsi="Arial" w:cs="Arial"/>
          <w:bCs/>
        </w:rPr>
      </w:pPr>
      <w:r w:rsidRPr="00513902">
        <w:rPr>
          <w:rFonts w:ascii="Arial" w:hAnsi="Arial" w:cs="Arial"/>
        </w:rPr>
        <w:t xml:space="preserve">2024-ben az </w:t>
      </w:r>
      <w:r w:rsidRPr="00513902">
        <w:rPr>
          <w:rFonts w:ascii="Arial" w:hAnsi="Arial" w:cs="Arial"/>
          <w:b/>
          <w:bCs/>
        </w:rPr>
        <w:t>intézmény középfokú munkavállalóinak átlagbére br. 440.000 Ft</w:t>
      </w:r>
      <w:r w:rsidRPr="00513902">
        <w:rPr>
          <w:rFonts w:ascii="Arial" w:hAnsi="Arial" w:cs="Arial"/>
        </w:rPr>
        <w:t xml:space="preserve"> </w:t>
      </w:r>
      <w:r w:rsidRPr="00513902">
        <w:rPr>
          <w:rFonts w:ascii="Arial" w:hAnsi="Arial" w:cs="Arial"/>
          <w:b/>
          <w:bCs/>
        </w:rPr>
        <w:t>(nettó 292.600 Ft), felsőfokú végzettségűek esetében br. 580.000 Ft (nettó 385.700 Ft) volt</w:t>
      </w:r>
      <w:r w:rsidRPr="00513902">
        <w:rPr>
          <w:rFonts w:ascii="Arial" w:hAnsi="Arial" w:cs="Arial"/>
          <w:bCs/>
        </w:rPr>
        <w:t>.</w:t>
      </w:r>
    </w:p>
    <w:p w14:paraId="2C6290AD" w14:textId="77777777" w:rsidR="00513902" w:rsidRPr="009C67AD" w:rsidRDefault="00513902" w:rsidP="0082732A">
      <w:pPr>
        <w:spacing w:line="360" w:lineRule="auto"/>
        <w:jc w:val="both"/>
        <w:rPr>
          <w:rFonts w:ascii="Arial" w:hAnsi="Arial" w:cs="Arial"/>
          <w:b/>
          <w:bCs/>
          <w:color w:val="FF0000"/>
        </w:rPr>
      </w:pPr>
    </w:p>
    <w:p w14:paraId="09E31A21" w14:textId="1B7BE21D" w:rsidR="00240669" w:rsidRPr="00513902" w:rsidRDefault="00240669" w:rsidP="0082732A">
      <w:pPr>
        <w:spacing w:line="360" w:lineRule="auto"/>
        <w:jc w:val="both"/>
        <w:rPr>
          <w:rFonts w:ascii="Arial" w:hAnsi="Arial" w:cs="Arial"/>
          <w:b/>
          <w:bCs/>
        </w:rPr>
      </w:pPr>
      <w:r w:rsidRPr="00513902">
        <w:rPr>
          <w:rFonts w:ascii="Arial" w:hAnsi="Arial" w:cs="Arial"/>
          <w:b/>
          <w:bCs/>
        </w:rPr>
        <w:t>Szombathely Megyei Jogú Város Önkormányzatának</w:t>
      </w:r>
      <w:r w:rsidR="00C96CC0" w:rsidRPr="00513902">
        <w:rPr>
          <w:rFonts w:ascii="Arial" w:hAnsi="Arial" w:cs="Arial"/>
          <w:b/>
          <w:bCs/>
        </w:rPr>
        <w:t xml:space="preserve"> döntése alapján </w:t>
      </w:r>
      <w:r w:rsidRPr="00513902">
        <w:rPr>
          <w:rFonts w:ascii="Arial" w:hAnsi="Arial" w:cs="Arial"/>
          <w:b/>
          <w:bCs/>
        </w:rPr>
        <w:t>az ágazatban dolgozók megbecsülés</w:t>
      </w:r>
      <w:r w:rsidR="00EF3D51" w:rsidRPr="00513902">
        <w:rPr>
          <w:rFonts w:ascii="Arial" w:hAnsi="Arial" w:cs="Arial"/>
          <w:b/>
          <w:bCs/>
        </w:rPr>
        <w:t>ét</w:t>
      </w:r>
      <w:r w:rsidRPr="00513902">
        <w:rPr>
          <w:rFonts w:ascii="Arial" w:hAnsi="Arial" w:cs="Arial"/>
          <w:b/>
          <w:bCs/>
        </w:rPr>
        <w:t>, munkájuk elismerés</w:t>
      </w:r>
      <w:r w:rsidR="00EF3D51" w:rsidRPr="00513902">
        <w:rPr>
          <w:rFonts w:ascii="Arial" w:hAnsi="Arial" w:cs="Arial"/>
          <w:b/>
          <w:bCs/>
        </w:rPr>
        <w:t xml:space="preserve">ét jelezve </w:t>
      </w:r>
      <w:r w:rsidR="00EF3D51" w:rsidRPr="00CD52C6">
        <w:rPr>
          <w:rFonts w:ascii="Arial" w:hAnsi="Arial" w:cs="Arial"/>
          <w:b/>
          <w:bCs/>
        </w:rPr>
        <w:t>2023.</w:t>
      </w:r>
      <w:r w:rsidR="00EF3D51" w:rsidRPr="00513902">
        <w:rPr>
          <w:rFonts w:ascii="Arial" w:hAnsi="Arial" w:cs="Arial"/>
          <w:b/>
          <w:bCs/>
        </w:rPr>
        <w:t xml:space="preserve"> július 01. napjától kezdődően havi bruttó 50.000 Ft összegű béremelésben részesültek az intézmény munkavállalói.</w:t>
      </w:r>
    </w:p>
    <w:p w14:paraId="00BE19BE" w14:textId="77777777" w:rsidR="00EF3D51" w:rsidRPr="00513902" w:rsidRDefault="00EF3D51" w:rsidP="0082732A">
      <w:pPr>
        <w:spacing w:line="360" w:lineRule="auto"/>
        <w:jc w:val="both"/>
        <w:rPr>
          <w:rFonts w:ascii="Arial" w:hAnsi="Arial" w:cs="Arial"/>
          <w:b/>
          <w:bCs/>
        </w:rPr>
      </w:pPr>
    </w:p>
    <w:p w14:paraId="6A23CBCD" w14:textId="7A9E4241" w:rsidR="0082732A" w:rsidRPr="00513902" w:rsidRDefault="0082732A" w:rsidP="0082732A">
      <w:pPr>
        <w:spacing w:line="360" w:lineRule="auto"/>
        <w:jc w:val="both"/>
        <w:rPr>
          <w:rFonts w:ascii="Arial" w:hAnsi="Arial" w:cs="Arial"/>
          <w:b/>
          <w:bCs/>
        </w:rPr>
      </w:pPr>
      <w:r w:rsidRPr="00513902">
        <w:rPr>
          <w:rFonts w:ascii="Arial" w:hAnsi="Arial" w:cs="Arial"/>
          <w:b/>
          <w:bCs/>
        </w:rPr>
        <w:t xml:space="preserve">A </w:t>
      </w:r>
      <w:r w:rsidR="005D31FD" w:rsidRPr="00513902">
        <w:rPr>
          <w:rFonts w:ascii="Arial" w:hAnsi="Arial" w:cs="Arial"/>
          <w:b/>
          <w:bCs/>
        </w:rPr>
        <w:t xml:space="preserve">központi </w:t>
      </w:r>
      <w:r w:rsidRPr="00513902">
        <w:rPr>
          <w:rFonts w:ascii="Arial" w:hAnsi="Arial" w:cs="Arial"/>
          <w:b/>
          <w:bCs/>
        </w:rPr>
        <w:t xml:space="preserve">béremelés mértéke az ágazatban jellemzően évek óta azonos a minimálbér, illetve a garantált bérminimum emelésének mértékével.  </w:t>
      </w:r>
    </w:p>
    <w:p w14:paraId="7D777C75" w14:textId="77777777" w:rsidR="0082732A" w:rsidRPr="00513902" w:rsidRDefault="0082732A" w:rsidP="0082732A">
      <w:pPr>
        <w:spacing w:line="360" w:lineRule="auto"/>
        <w:jc w:val="both"/>
        <w:rPr>
          <w:rFonts w:ascii="Arial" w:hAnsi="Arial" w:cs="Arial"/>
        </w:rPr>
      </w:pPr>
      <w:r w:rsidRPr="00513902">
        <w:rPr>
          <w:rFonts w:ascii="Arial" w:hAnsi="Arial" w:cs="Arial"/>
        </w:rPr>
        <w:t xml:space="preserve">Ilyen feltételek mellett a szociális területhez tartozó szakmák népszerűsége a legalacsonyabbak között található, melynek jövőbeni következményével számolni lehet és kell is. </w:t>
      </w:r>
    </w:p>
    <w:p w14:paraId="2BF064FC" w14:textId="1F7AD7F5" w:rsidR="00F93CDA" w:rsidRPr="00513902" w:rsidRDefault="0082732A" w:rsidP="0082732A">
      <w:pPr>
        <w:spacing w:line="360" w:lineRule="auto"/>
        <w:jc w:val="both"/>
        <w:rPr>
          <w:rFonts w:ascii="Arial" w:hAnsi="Arial" w:cs="Arial"/>
        </w:rPr>
      </w:pPr>
      <w:r w:rsidRPr="00513902">
        <w:rPr>
          <w:rFonts w:ascii="Arial" w:hAnsi="Arial" w:cs="Arial"/>
        </w:rPr>
        <w:t>Amennyiben</w:t>
      </w:r>
      <w:r w:rsidR="00EF3D51" w:rsidRPr="00513902">
        <w:rPr>
          <w:rFonts w:ascii="Arial" w:hAnsi="Arial" w:cs="Arial"/>
        </w:rPr>
        <w:t xml:space="preserve"> országos szinten</w:t>
      </w:r>
      <w:r w:rsidRPr="00513902">
        <w:rPr>
          <w:rFonts w:ascii="Arial" w:hAnsi="Arial" w:cs="Arial"/>
        </w:rPr>
        <w:t xml:space="preserve"> </w:t>
      </w:r>
      <w:r w:rsidR="00EF3D51" w:rsidRPr="00513902">
        <w:rPr>
          <w:rFonts w:ascii="Arial" w:hAnsi="Arial" w:cs="Arial"/>
        </w:rPr>
        <w:t xml:space="preserve">az ágazatban dolgozók </w:t>
      </w:r>
      <w:r w:rsidRPr="00513902">
        <w:rPr>
          <w:rFonts w:ascii="Arial" w:hAnsi="Arial" w:cs="Arial"/>
        </w:rPr>
        <w:t>anyagi és erkölcsi megbecsülés</w:t>
      </w:r>
      <w:r w:rsidR="00EF3D51" w:rsidRPr="00513902">
        <w:rPr>
          <w:rFonts w:ascii="Arial" w:hAnsi="Arial" w:cs="Arial"/>
        </w:rPr>
        <w:t>e</w:t>
      </w:r>
      <w:r w:rsidRPr="00513902">
        <w:rPr>
          <w:rFonts w:ascii="Arial" w:hAnsi="Arial" w:cs="Arial"/>
        </w:rPr>
        <w:t xml:space="preserve"> továbbra is ilyen mértékű hiányt szenved, nemcsak a szakemberek kiégésével, hanem a nyugdíjba vonulók utánpótlásának ellehetetlenülésével kell </w:t>
      </w:r>
      <w:r w:rsidR="00EF3D51" w:rsidRPr="00513902">
        <w:rPr>
          <w:rFonts w:ascii="Arial" w:hAnsi="Arial" w:cs="Arial"/>
        </w:rPr>
        <w:t>számolni</w:t>
      </w:r>
      <w:r w:rsidRPr="00513902">
        <w:rPr>
          <w:rFonts w:ascii="Arial" w:hAnsi="Arial" w:cs="Arial"/>
        </w:rPr>
        <w:t>.</w:t>
      </w:r>
    </w:p>
    <w:p w14:paraId="33D38E47" w14:textId="77777777" w:rsidR="00C31B31" w:rsidRPr="009C67AD" w:rsidRDefault="00C31B31" w:rsidP="00F93CDA">
      <w:pPr>
        <w:spacing w:line="360" w:lineRule="auto"/>
        <w:jc w:val="both"/>
        <w:rPr>
          <w:rFonts w:ascii="Arial" w:hAnsi="Arial" w:cs="Arial"/>
          <w:color w:val="FF0000"/>
        </w:rPr>
      </w:pPr>
    </w:p>
    <w:p w14:paraId="15517805" w14:textId="77777777" w:rsidR="00375065" w:rsidRPr="00F62739" w:rsidRDefault="00375065" w:rsidP="00375065">
      <w:pPr>
        <w:pStyle w:val="llb"/>
        <w:tabs>
          <w:tab w:val="left" w:pos="708"/>
        </w:tabs>
        <w:spacing w:line="360" w:lineRule="auto"/>
        <w:jc w:val="both"/>
        <w:rPr>
          <w:rFonts w:ascii="Arial" w:hAnsi="Arial" w:cs="Arial"/>
        </w:rPr>
      </w:pPr>
      <w:r w:rsidRPr="00F62739">
        <w:rPr>
          <w:rFonts w:ascii="Arial" w:hAnsi="Arial" w:cs="Arial"/>
        </w:rPr>
        <w:t>A munkavállalók számára a munkafeltételek, a mindennapi munkavégzéshez szükséges eszközök, irodahelyiségek, infrastruktúra, kiszolgáló</w:t>
      </w:r>
      <w:r w:rsidR="00BE024A" w:rsidRPr="00F62739">
        <w:rPr>
          <w:rFonts w:ascii="Arial" w:hAnsi="Arial" w:cs="Arial"/>
        </w:rPr>
        <w:t xml:space="preserve"> </w:t>
      </w:r>
      <w:r w:rsidR="00D52121" w:rsidRPr="00F62739">
        <w:rPr>
          <w:rFonts w:ascii="Arial" w:hAnsi="Arial" w:cs="Arial"/>
        </w:rPr>
        <w:t>h</w:t>
      </w:r>
      <w:r w:rsidRPr="00F62739">
        <w:rPr>
          <w:rFonts w:ascii="Arial" w:hAnsi="Arial" w:cs="Arial"/>
        </w:rPr>
        <w:t xml:space="preserve">elyiségek rendelkezésre álltak. </w:t>
      </w:r>
    </w:p>
    <w:p w14:paraId="71760CCA" w14:textId="77777777" w:rsidR="00326EA5" w:rsidRPr="00F62739" w:rsidRDefault="00375065" w:rsidP="00375065">
      <w:pPr>
        <w:pStyle w:val="llb"/>
        <w:tabs>
          <w:tab w:val="left" w:pos="708"/>
        </w:tabs>
        <w:spacing w:line="360" w:lineRule="auto"/>
        <w:jc w:val="both"/>
        <w:rPr>
          <w:rFonts w:ascii="Arial" w:hAnsi="Arial" w:cs="Arial"/>
        </w:rPr>
      </w:pPr>
      <w:r w:rsidRPr="00F62739">
        <w:rPr>
          <w:rFonts w:ascii="Arial" w:hAnsi="Arial" w:cs="Arial"/>
        </w:rPr>
        <w:t xml:space="preserve">Munka- és védőruha az előírásoknak megfelelően biztosított volt. A munkavégzéshez kerékpár, autóbuszbérlet állt rendelkezésre és szükség szerint saját személygépkocsi használata került engedélyezésre. </w:t>
      </w:r>
    </w:p>
    <w:p w14:paraId="58D58B55" w14:textId="77777777" w:rsidR="00375065" w:rsidRPr="00F62739" w:rsidRDefault="00375065" w:rsidP="00375065">
      <w:pPr>
        <w:pStyle w:val="llb"/>
        <w:tabs>
          <w:tab w:val="left" w:pos="708"/>
        </w:tabs>
        <w:spacing w:line="360" w:lineRule="auto"/>
        <w:jc w:val="both"/>
        <w:rPr>
          <w:rFonts w:ascii="Arial" w:hAnsi="Arial" w:cs="Arial"/>
        </w:rPr>
      </w:pPr>
      <w:r w:rsidRPr="00F62739">
        <w:rPr>
          <w:rFonts w:ascii="Arial" w:hAnsi="Arial" w:cs="Arial"/>
        </w:rPr>
        <w:t xml:space="preserve">A Szombathely közigazgatási területén kívül történő feladatellátást </w:t>
      </w:r>
      <w:r w:rsidR="00D8092A" w:rsidRPr="00F62739">
        <w:rPr>
          <w:rFonts w:ascii="Arial" w:hAnsi="Arial" w:cs="Arial"/>
        </w:rPr>
        <w:t>három</w:t>
      </w:r>
      <w:r w:rsidRPr="00F62739">
        <w:rPr>
          <w:rFonts w:ascii="Arial" w:hAnsi="Arial" w:cs="Arial"/>
        </w:rPr>
        <w:t xml:space="preserve"> intézményi személygépkocsi segítette.</w:t>
      </w:r>
    </w:p>
    <w:p w14:paraId="5B1B0FDC" w14:textId="66FD0E13" w:rsidR="00040273" w:rsidRPr="00F62739" w:rsidRDefault="00375065" w:rsidP="00040273">
      <w:pPr>
        <w:pStyle w:val="llb"/>
        <w:tabs>
          <w:tab w:val="left" w:pos="708"/>
        </w:tabs>
        <w:spacing w:line="360" w:lineRule="auto"/>
        <w:jc w:val="both"/>
        <w:rPr>
          <w:rFonts w:ascii="Arial" w:hAnsi="Arial" w:cs="Arial"/>
        </w:rPr>
      </w:pPr>
      <w:r w:rsidRPr="00F62739">
        <w:rPr>
          <w:rFonts w:ascii="Arial" w:hAnsi="Arial" w:cs="Arial"/>
        </w:rPr>
        <w:t xml:space="preserve">A szakmai munkavégzés segítése és a kiégés megelőzése érdekében az intézmény valamennyi egységében biztosított volt az egyéni és csoportos szupervízió. </w:t>
      </w:r>
    </w:p>
    <w:p w14:paraId="383C5B17" w14:textId="77777777" w:rsidR="00375065" w:rsidRPr="00F62739" w:rsidRDefault="00375065" w:rsidP="00375065">
      <w:pPr>
        <w:tabs>
          <w:tab w:val="left" w:pos="1440"/>
        </w:tabs>
        <w:spacing w:line="360" w:lineRule="auto"/>
        <w:jc w:val="both"/>
        <w:rPr>
          <w:rFonts w:ascii="Arial" w:hAnsi="Arial" w:cs="Arial"/>
        </w:rPr>
      </w:pPr>
      <w:r w:rsidRPr="00F62739">
        <w:rPr>
          <w:rFonts w:ascii="Arial" w:hAnsi="Arial" w:cs="Arial"/>
        </w:rPr>
        <w:t xml:space="preserve">Az ellátottak számára nyitva álló helyiségek tömegközlekedési eszközzel könnyen megközelíthetőek voltak. </w:t>
      </w:r>
    </w:p>
    <w:p w14:paraId="7E7F57F8" w14:textId="787356C4" w:rsidR="00375065" w:rsidRPr="00F62739" w:rsidRDefault="00375065" w:rsidP="00375065">
      <w:pPr>
        <w:spacing w:line="360" w:lineRule="auto"/>
        <w:jc w:val="both"/>
        <w:rPr>
          <w:rFonts w:ascii="Arial" w:hAnsi="Arial" w:cs="Arial"/>
        </w:rPr>
      </w:pPr>
      <w:r w:rsidRPr="00F62739">
        <w:rPr>
          <w:rFonts w:ascii="Arial" w:hAnsi="Arial" w:cs="Arial"/>
        </w:rPr>
        <w:t xml:space="preserve">Az </w:t>
      </w:r>
      <w:r w:rsidR="00092D15" w:rsidRPr="00F62739">
        <w:rPr>
          <w:rFonts w:ascii="Arial" w:hAnsi="Arial" w:cs="Arial"/>
        </w:rPr>
        <w:t>i</w:t>
      </w:r>
      <w:r w:rsidRPr="00F62739">
        <w:rPr>
          <w:rFonts w:ascii="Arial" w:hAnsi="Arial" w:cs="Arial"/>
        </w:rPr>
        <w:t xml:space="preserve">dősek </w:t>
      </w:r>
      <w:r w:rsidR="00092D15" w:rsidRPr="00F62739">
        <w:rPr>
          <w:rFonts w:ascii="Arial" w:hAnsi="Arial" w:cs="Arial"/>
        </w:rPr>
        <w:t>k</w:t>
      </w:r>
      <w:r w:rsidRPr="00F62739">
        <w:rPr>
          <w:rFonts w:ascii="Arial" w:hAnsi="Arial" w:cs="Arial"/>
        </w:rPr>
        <w:t xml:space="preserve">lubjaiban </w:t>
      </w:r>
      <w:r w:rsidR="00B165D9" w:rsidRPr="00F62739">
        <w:rPr>
          <w:rFonts w:ascii="Arial" w:hAnsi="Arial" w:cs="Arial"/>
        </w:rPr>
        <w:t>é</w:t>
      </w:r>
      <w:r w:rsidRPr="00F62739">
        <w:rPr>
          <w:rFonts w:ascii="Arial" w:hAnsi="Arial" w:cs="Arial"/>
        </w:rPr>
        <w:t>s a Családok Átmeneti Otthonában a már hagyománnyá vált karácsonyi ajándékozás keretében több kis- és nagy értékű tárgyi eszköz beszerzésére nyílt lehetőség</w:t>
      </w:r>
      <w:r w:rsidR="00740F8F" w:rsidRPr="00F62739">
        <w:rPr>
          <w:rFonts w:ascii="Arial" w:hAnsi="Arial" w:cs="Arial"/>
        </w:rPr>
        <w:t>.</w:t>
      </w:r>
      <w:r w:rsidRPr="00F62739">
        <w:rPr>
          <w:rFonts w:ascii="Arial" w:hAnsi="Arial" w:cs="Arial"/>
        </w:rPr>
        <w:t xml:space="preserve"> </w:t>
      </w:r>
    </w:p>
    <w:p w14:paraId="765EC465" w14:textId="362CDD9C" w:rsidR="00375065" w:rsidRPr="00F62739" w:rsidRDefault="00375065" w:rsidP="00375065">
      <w:pPr>
        <w:jc w:val="both"/>
        <w:rPr>
          <w:rFonts w:ascii="Arial" w:hAnsi="Arial" w:cs="Arial"/>
        </w:rPr>
      </w:pPr>
    </w:p>
    <w:p w14:paraId="23790A5E" w14:textId="2F290E6C" w:rsidR="00672914" w:rsidRPr="00F62739" w:rsidRDefault="00375065" w:rsidP="000B3355">
      <w:pPr>
        <w:tabs>
          <w:tab w:val="left" w:pos="1440"/>
        </w:tabs>
        <w:spacing w:line="360" w:lineRule="auto"/>
        <w:jc w:val="both"/>
        <w:rPr>
          <w:rFonts w:ascii="Arial" w:hAnsi="Arial" w:cs="Arial"/>
        </w:rPr>
      </w:pPr>
      <w:r w:rsidRPr="00F62739">
        <w:rPr>
          <w:rFonts w:ascii="Arial" w:hAnsi="Arial" w:cs="Arial"/>
        </w:rPr>
        <w:t>A IX. sz. Szakmai Egység</w:t>
      </w:r>
      <w:r w:rsidR="00D74023" w:rsidRPr="00F62739">
        <w:rPr>
          <w:rFonts w:ascii="Arial" w:hAnsi="Arial" w:cs="Arial"/>
        </w:rPr>
        <w:t xml:space="preserve"> (Szombathely</w:t>
      </w:r>
      <w:r w:rsidR="007B2A41" w:rsidRPr="00F62739">
        <w:rPr>
          <w:rFonts w:ascii="Arial" w:hAnsi="Arial" w:cs="Arial"/>
        </w:rPr>
        <w:t>,</w:t>
      </w:r>
      <w:r w:rsidR="00D74023" w:rsidRPr="00F62739">
        <w:rPr>
          <w:rFonts w:ascii="Arial" w:hAnsi="Arial" w:cs="Arial"/>
        </w:rPr>
        <w:t xml:space="preserve"> Pozsony u. 47.)</w:t>
      </w:r>
      <w:r w:rsidRPr="00F62739">
        <w:rPr>
          <w:rFonts w:ascii="Arial" w:hAnsi="Arial" w:cs="Arial"/>
        </w:rPr>
        <w:t xml:space="preserve"> személyi feltételek tekintetében határozatlan, tárgyi feltételek tekintetében</w:t>
      </w:r>
      <w:r w:rsidR="007F6512" w:rsidRPr="00F62739">
        <w:rPr>
          <w:rFonts w:ascii="Arial" w:hAnsi="Arial" w:cs="Arial"/>
        </w:rPr>
        <w:t xml:space="preserve"> -</w:t>
      </w:r>
      <w:r w:rsidRPr="00F62739">
        <w:rPr>
          <w:rFonts w:ascii="Arial" w:hAnsi="Arial" w:cs="Arial"/>
        </w:rPr>
        <w:t xml:space="preserve"> elsősorban az akadálymentesítés hiánya miatt</w:t>
      </w:r>
      <w:r w:rsidR="007F6512" w:rsidRPr="00F62739">
        <w:rPr>
          <w:rFonts w:ascii="Arial" w:hAnsi="Arial" w:cs="Arial"/>
        </w:rPr>
        <w:t xml:space="preserve"> -</w:t>
      </w:r>
      <w:r w:rsidRPr="00F62739">
        <w:rPr>
          <w:rFonts w:ascii="Arial" w:hAnsi="Arial" w:cs="Arial"/>
        </w:rPr>
        <w:t xml:space="preserve"> határozott idejű működési engedéllyel rendelkezik. </w:t>
      </w:r>
      <w:r w:rsidR="000F0A59" w:rsidRPr="00F62739">
        <w:rPr>
          <w:rFonts w:ascii="Arial" w:hAnsi="Arial" w:cs="Arial"/>
        </w:rPr>
        <w:t xml:space="preserve"> </w:t>
      </w:r>
    </w:p>
    <w:p w14:paraId="2483FD6A" w14:textId="77777777" w:rsidR="00D728D8" w:rsidRPr="00F62739" w:rsidRDefault="00D728D8" w:rsidP="00375065">
      <w:pPr>
        <w:tabs>
          <w:tab w:val="left" w:pos="1440"/>
        </w:tabs>
        <w:spacing w:line="360" w:lineRule="auto"/>
        <w:jc w:val="both"/>
        <w:rPr>
          <w:rFonts w:ascii="Arial" w:hAnsi="Arial" w:cs="Arial"/>
        </w:rPr>
      </w:pPr>
      <w:r w:rsidRPr="00F62739">
        <w:rPr>
          <w:rFonts w:ascii="Arial" w:hAnsi="Arial" w:cs="Arial"/>
        </w:rPr>
        <w:t xml:space="preserve">A VI. sz. Szakmai Egységben </w:t>
      </w:r>
      <w:r w:rsidR="00D74023" w:rsidRPr="00F62739">
        <w:rPr>
          <w:rFonts w:ascii="Arial" w:hAnsi="Arial" w:cs="Arial"/>
        </w:rPr>
        <w:t xml:space="preserve">(Szombathely Jászai M. u. 4.) </w:t>
      </w:r>
      <w:r w:rsidRPr="00F62739">
        <w:rPr>
          <w:rFonts w:ascii="Arial" w:hAnsi="Arial" w:cs="Arial"/>
        </w:rPr>
        <w:t xml:space="preserve">a felújítási, átalakítási munkák folyamatban vannak, az egység </w:t>
      </w:r>
      <w:r w:rsidR="00D74023" w:rsidRPr="00F62739">
        <w:rPr>
          <w:rFonts w:ascii="Arial" w:hAnsi="Arial" w:cs="Arial"/>
        </w:rPr>
        <w:t>jelenleg</w:t>
      </w:r>
      <w:r w:rsidRPr="00F62739">
        <w:rPr>
          <w:rFonts w:ascii="Arial" w:hAnsi="Arial" w:cs="Arial"/>
        </w:rPr>
        <w:t xml:space="preserve"> nem rendelkezik működési engedéllyel. </w:t>
      </w:r>
    </w:p>
    <w:p w14:paraId="769D9768" w14:textId="7596A970" w:rsidR="00375065" w:rsidRPr="00F62739" w:rsidRDefault="00375065" w:rsidP="00375065">
      <w:pPr>
        <w:tabs>
          <w:tab w:val="left" w:pos="1440"/>
        </w:tabs>
        <w:spacing w:line="360" w:lineRule="auto"/>
        <w:jc w:val="both"/>
        <w:rPr>
          <w:rFonts w:ascii="Arial" w:hAnsi="Arial" w:cs="Arial"/>
        </w:rPr>
      </w:pPr>
      <w:r w:rsidRPr="00F62739">
        <w:rPr>
          <w:rFonts w:ascii="Arial" w:hAnsi="Arial" w:cs="Arial"/>
        </w:rPr>
        <w:t xml:space="preserve">Az intézmény többi telephelyén a működés személyi és tárgyi feltételei </w:t>
      </w:r>
      <w:r w:rsidR="00AE5E87" w:rsidRPr="00F62739">
        <w:rPr>
          <w:rFonts w:ascii="Arial" w:hAnsi="Arial" w:cs="Arial"/>
        </w:rPr>
        <w:t>teljes körűen</w:t>
      </w:r>
      <w:r w:rsidRPr="00F62739">
        <w:rPr>
          <w:rFonts w:ascii="Arial" w:hAnsi="Arial" w:cs="Arial"/>
        </w:rPr>
        <w:t xml:space="preserve"> megfelelnek a hatályos jogszabályi előírásoknak.</w:t>
      </w:r>
    </w:p>
    <w:p w14:paraId="1F8AB1B5" w14:textId="77777777" w:rsidR="004C68CC" w:rsidRPr="00F62739" w:rsidRDefault="004C68CC" w:rsidP="00375065">
      <w:pPr>
        <w:tabs>
          <w:tab w:val="left" w:pos="1440"/>
        </w:tabs>
        <w:spacing w:line="360" w:lineRule="auto"/>
        <w:jc w:val="both"/>
        <w:rPr>
          <w:rFonts w:ascii="Arial" w:hAnsi="Arial" w:cs="Arial"/>
        </w:rPr>
      </w:pPr>
    </w:p>
    <w:p w14:paraId="641C2535" w14:textId="5038FE0B" w:rsidR="004D35C2" w:rsidRPr="00D21A9D" w:rsidRDefault="00B81319" w:rsidP="00B81319">
      <w:pPr>
        <w:pStyle w:val="Listaszerbekezds"/>
        <w:tabs>
          <w:tab w:val="left" w:pos="426"/>
        </w:tabs>
        <w:spacing w:before="120" w:after="120" w:line="360" w:lineRule="auto"/>
        <w:ind w:left="0"/>
        <w:jc w:val="both"/>
        <w:rPr>
          <w:rFonts w:ascii="Arial" w:hAnsi="Arial" w:cs="Arial"/>
          <w:b/>
          <w:bCs/>
          <w:sz w:val="26"/>
          <w:szCs w:val="26"/>
        </w:rPr>
      </w:pPr>
      <w:r w:rsidRPr="00D21A9D">
        <w:rPr>
          <w:rFonts w:ascii="Arial" w:hAnsi="Arial" w:cs="Arial"/>
          <w:b/>
          <w:bCs/>
          <w:sz w:val="26"/>
          <w:szCs w:val="26"/>
        </w:rPr>
        <w:t xml:space="preserve">1. </w:t>
      </w:r>
      <w:r w:rsidR="004D35C2" w:rsidRPr="00D21A9D">
        <w:rPr>
          <w:rFonts w:ascii="Arial" w:hAnsi="Arial" w:cs="Arial"/>
          <w:b/>
          <w:bCs/>
          <w:sz w:val="26"/>
          <w:szCs w:val="26"/>
        </w:rPr>
        <w:t>A munkavállalók érdekében megtett intézkedések</w:t>
      </w:r>
    </w:p>
    <w:p w14:paraId="26CC5C64" w14:textId="705E6163" w:rsidR="004D35C2" w:rsidRPr="00D21A9D" w:rsidRDefault="004D35C2" w:rsidP="004D35C2">
      <w:pPr>
        <w:spacing w:line="360" w:lineRule="auto"/>
        <w:jc w:val="both"/>
        <w:rPr>
          <w:rFonts w:ascii="Arial" w:hAnsi="Arial" w:cs="Arial"/>
        </w:rPr>
      </w:pPr>
      <w:r w:rsidRPr="00D21A9D">
        <w:rPr>
          <w:rFonts w:ascii="Arial" w:hAnsi="Arial" w:cs="Arial"/>
        </w:rPr>
        <w:t xml:space="preserve">Annak ellenére, hogy </w:t>
      </w:r>
      <w:r w:rsidR="007B2A41" w:rsidRPr="00D21A9D">
        <w:rPr>
          <w:rFonts w:ascii="Arial" w:hAnsi="Arial" w:cs="Arial"/>
        </w:rPr>
        <w:t xml:space="preserve">az </w:t>
      </w:r>
      <w:r w:rsidRPr="00D21A9D">
        <w:rPr>
          <w:rFonts w:ascii="Arial" w:hAnsi="Arial" w:cs="Arial"/>
        </w:rPr>
        <w:t>intézmény nem pályázott</w:t>
      </w:r>
      <w:r w:rsidR="007B2A41" w:rsidRPr="00D21A9D">
        <w:rPr>
          <w:rFonts w:ascii="Arial" w:hAnsi="Arial" w:cs="Arial"/>
        </w:rPr>
        <w:t>,</w:t>
      </w:r>
      <w:r w:rsidRPr="00D21A9D">
        <w:rPr>
          <w:rFonts w:ascii="Arial" w:hAnsi="Arial" w:cs="Arial"/>
        </w:rPr>
        <w:t xml:space="preserve"> és emiatt nem rendelkezik a „Családbarát munkahely” címmel, számos olyan intézkedés valósult meg az elmúlt évben is, amely fontos és elengedhetetlen annak érdekében, hogy a munkavállalók a megfelelő családi háttér és biztonság, valamint az optimális munkahelyi légkör mellett a lehető legmagasabb színvonalú munkát tudják végezni.</w:t>
      </w:r>
    </w:p>
    <w:p w14:paraId="4365520C" w14:textId="60D58660" w:rsidR="004D35C2" w:rsidRPr="00D21A9D"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D21A9D">
        <w:rPr>
          <w:rFonts w:ascii="Arial" w:hAnsi="Arial" w:cs="Arial"/>
          <w:b/>
          <w:bCs/>
        </w:rPr>
        <w:t>Egyéni munkarend</w:t>
      </w:r>
      <w:r w:rsidRPr="00D21A9D">
        <w:rPr>
          <w:rFonts w:ascii="Arial" w:hAnsi="Arial" w:cs="Arial"/>
        </w:rPr>
        <w:t xml:space="preserve"> lehetősége azon munkavállalók számára, akik jellemzően gyermeküket/gyermekeiket egyedül nevelik, több gyermeket nevelnek, vagy házastársuk/élettársuk külföldön, illetve multinacionális cégnél dolgozik.</w:t>
      </w:r>
      <w:r w:rsidR="007B2A41" w:rsidRPr="00D21A9D">
        <w:rPr>
          <w:rFonts w:ascii="Arial" w:hAnsi="Arial" w:cs="Arial"/>
        </w:rPr>
        <w:t xml:space="preserve"> </w:t>
      </w:r>
      <w:r w:rsidRPr="00D21A9D">
        <w:rPr>
          <w:rFonts w:ascii="Arial" w:hAnsi="Arial" w:cs="Arial"/>
        </w:rPr>
        <w:t>202</w:t>
      </w:r>
      <w:r w:rsidR="00D21A9D">
        <w:rPr>
          <w:rFonts w:ascii="Arial" w:hAnsi="Arial" w:cs="Arial"/>
        </w:rPr>
        <w:t>4</w:t>
      </w:r>
      <w:r w:rsidRPr="00D21A9D">
        <w:rPr>
          <w:rFonts w:ascii="Arial" w:hAnsi="Arial" w:cs="Arial"/>
        </w:rPr>
        <w:t>-b</w:t>
      </w:r>
      <w:r w:rsidR="00D21A9D">
        <w:rPr>
          <w:rFonts w:ascii="Arial" w:hAnsi="Arial" w:cs="Arial"/>
        </w:rPr>
        <w:t>e</w:t>
      </w:r>
      <w:r w:rsidRPr="00D21A9D">
        <w:rPr>
          <w:rFonts w:ascii="Arial" w:hAnsi="Arial" w:cs="Arial"/>
        </w:rPr>
        <w:t xml:space="preserve">n </w:t>
      </w:r>
      <w:r w:rsidRPr="00892FDD">
        <w:rPr>
          <w:rFonts w:ascii="Arial" w:hAnsi="Arial" w:cs="Arial"/>
        </w:rPr>
        <w:t xml:space="preserve">összesen </w:t>
      </w:r>
      <w:r w:rsidRPr="00892FDD">
        <w:rPr>
          <w:rFonts w:ascii="Arial" w:hAnsi="Arial" w:cs="Arial"/>
          <w:b/>
          <w:bCs/>
        </w:rPr>
        <w:t>2</w:t>
      </w:r>
      <w:r w:rsidR="00892FDD" w:rsidRPr="00892FDD">
        <w:rPr>
          <w:rFonts w:ascii="Arial" w:hAnsi="Arial" w:cs="Arial"/>
          <w:b/>
          <w:bCs/>
        </w:rPr>
        <w:t>9</w:t>
      </w:r>
      <w:r w:rsidRPr="00892FDD">
        <w:rPr>
          <w:rFonts w:ascii="Arial" w:hAnsi="Arial" w:cs="Arial"/>
          <w:b/>
          <w:bCs/>
        </w:rPr>
        <w:t xml:space="preserve"> munkavállaló</w:t>
      </w:r>
      <w:r w:rsidRPr="00D21A9D">
        <w:rPr>
          <w:rFonts w:ascii="Arial" w:hAnsi="Arial" w:cs="Arial"/>
          <w:b/>
          <w:bCs/>
        </w:rPr>
        <w:t xml:space="preserve"> </w:t>
      </w:r>
      <w:r w:rsidRPr="00D21A9D">
        <w:rPr>
          <w:rFonts w:ascii="Arial" w:hAnsi="Arial" w:cs="Arial"/>
        </w:rPr>
        <w:t>dolgo</w:t>
      </w:r>
      <w:r w:rsidR="00E951BA" w:rsidRPr="00D21A9D">
        <w:rPr>
          <w:rFonts w:ascii="Arial" w:hAnsi="Arial" w:cs="Arial"/>
        </w:rPr>
        <w:t>zott egyéni munkarend szerint.</w:t>
      </w:r>
    </w:p>
    <w:p w14:paraId="71099E53" w14:textId="066A32EC" w:rsidR="004D35C2" w:rsidRPr="00BB5A37" w:rsidRDefault="004D35C2" w:rsidP="001509E4">
      <w:pPr>
        <w:pStyle w:val="Listaszerbekezds"/>
        <w:numPr>
          <w:ilvl w:val="0"/>
          <w:numId w:val="28"/>
        </w:numPr>
        <w:tabs>
          <w:tab w:val="left" w:pos="426"/>
        </w:tabs>
        <w:spacing w:line="360" w:lineRule="auto"/>
        <w:ind w:left="426" w:hanging="426"/>
        <w:jc w:val="both"/>
        <w:rPr>
          <w:rFonts w:ascii="Arial" w:hAnsi="Arial" w:cs="Arial"/>
        </w:rPr>
      </w:pPr>
      <w:r w:rsidRPr="00BB5A37">
        <w:rPr>
          <w:rFonts w:ascii="Arial" w:hAnsi="Arial" w:cs="Arial"/>
          <w:b/>
          <w:bCs/>
        </w:rPr>
        <w:t>Részmunkaidős foglalkoztatás</w:t>
      </w:r>
      <w:r w:rsidRPr="00BB5A37">
        <w:rPr>
          <w:rFonts w:ascii="Arial" w:hAnsi="Arial" w:cs="Arial"/>
        </w:rPr>
        <w:t xml:space="preserve"> jellemzően azon munkavállalók számára, akik a kisgyermekükről való gondoskodást más módon nem tudják megoldani.</w:t>
      </w:r>
      <w:r w:rsidR="007B2A41" w:rsidRPr="00BB5A37">
        <w:rPr>
          <w:rFonts w:ascii="Arial" w:hAnsi="Arial" w:cs="Arial"/>
        </w:rPr>
        <w:t xml:space="preserve"> </w:t>
      </w:r>
      <w:r w:rsidRPr="00BB5A37">
        <w:rPr>
          <w:rFonts w:ascii="Arial" w:hAnsi="Arial" w:cs="Arial"/>
        </w:rPr>
        <w:t>202</w:t>
      </w:r>
      <w:r w:rsidR="00BB5A37">
        <w:rPr>
          <w:rFonts w:ascii="Arial" w:hAnsi="Arial" w:cs="Arial"/>
        </w:rPr>
        <w:t>4</w:t>
      </w:r>
      <w:r w:rsidRPr="00BB5A37">
        <w:rPr>
          <w:rFonts w:ascii="Arial" w:hAnsi="Arial" w:cs="Arial"/>
        </w:rPr>
        <w:t>-b</w:t>
      </w:r>
      <w:r w:rsidR="00BB5A37">
        <w:rPr>
          <w:rFonts w:ascii="Arial" w:hAnsi="Arial" w:cs="Arial"/>
        </w:rPr>
        <w:t>e</w:t>
      </w:r>
      <w:r w:rsidRPr="00BB5A37">
        <w:rPr>
          <w:rFonts w:ascii="Arial" w:hAnsi="Arial" w:cs="Arial"/>
        </w:rPr>
        <w:t xml:space="preserve">n </w:t>
      </w:r>
      <w:r w:rsidRPr="00BB5A37">
        <w:rPr>
          <w:rFonts w:ascii="Arial" w:hAnsi="Arial" w:cs="Arial"/>
          <w:b/>
          <w:bCs/>
        </w:rPr>
        <w:t>1</w:t>
      </w:r>
      <w:r w:rsidR="00BB5A37">
        <w:rPr>
          <w:rFonts w:ascii="Arial" w:hAnsi="Arial" w:cs="Arial"/>
          <w:b/>
          <w:bCs/>
        </w:rPr>
        <w:t>9</w:t>
      </w:r>
      <w:r w:rsidRPr="00BB5A37">
        <w:rPr>
          <w:rFonts w:ascii="Arial" w:hAnsi="Arial" w:cs="Arial"/>
          <w:b/>
          <w:bCs/>
        </w:rPr>
        <w:t xml:space="preserve"> munkavállaló</w:t>
      </w:r>
      <w:r w:rsidRPr="00BB5A37">
        <w:rPr>
          <w:rFonts w:ascii="Arial" w:hAnsi="Arial" w:cs="Arial"/>
        </w:rPr>
        <w:t xml:space="preserve"> élt a részmunkaidős foglalkoztatás lehetőségével.</w:t>
      </w:r>
    </w:p>
    <w:p w14:paraId="1B5A597A" w14:textId="0D4A2861" w:rsidR="00E951BA"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b/>
          <w:bCs/>
        </w:rPr>
        <w:t xml:space="preserve">Kéthavi munkaidőkeretben </w:t>
      </w:r>
      <w:r w:rsidRPr="00BB5A37">
        <w:rPr>
          <w:rFonts w:ascii="Arial" w:hAnsi="Arial" w:cs="Arial"/>
        </w:rPr>
        <w:t xml:space="preserve">történő </w:t>
      </w:r>
      <w:r w:rsidR="00E951BA" w:rsidRPr="00BB5A37">
        <w:rPr>
          <w:rFonts w:ascii="Arial" w:hAnsi="Arial" w:cs="Arial"/>
        </w:rPr>
        <w:t>foglalkoztatás</w:t>
      </w:r>
      <w:r w:rsidRPr="00BB5A37">
        <w:rPr>
          <w:rFonts w:ascii="Arial" w:hAnsi="Arial" w:cs="Arial"/>
        </w:rPr>
        <w:t xml:space="preserve"> az intézmény valamennyi munkavállalója számára, mely lehetővé teszi a munkavégzés rugalmasságát anélkül, hogy túlmunka elrendelésére kerülne sor. </w:t>
      </w:r>
    </w:p>
    <w:p w14:paraId="190BDBE7" w14:textId="70FBBF2B" w:rsidR="004D35C2" w:rsidRPr="00BB5A37" w:rsidRDefault="007B2A41" w:rsidP="007B2A41">
      <w:pPr>
        <w:pStyle w:val="Listaszerbekezds"/>
        <w:tabs>
          <w:tab w:val="left" w:pos="426"/>
        </w:tabs>
        <w:suppressAutoHyphens w:val="0"/>
        <w:spacing w:line="360" w:lineRule="auto"/>
        <w:ind w:left="426" w:hanging="426"/>
        <w:contextualSpacing/>
        <w:jc w:val="both"/>
        <w:rPr>
          <w:rFonts w:ascii="Arial" w:hAnsi="Arial" w:cs="Arial"/>
        </w:rPr>
      </w:pPr>
      <w:r w:rsidRPr="00BB5A37">
        <w:rPr>
          <w:rFonts w:ascii="Arial" w:hAnsi="Arial" w:cs="Arial"/>
        </w:rPr>
        <w:tab/>
      </w:r>
      <w:r w:rsidR="004D35C2" w:rsidRPr="00BB5A37">
        <w:rPr>
          <w:rFonts w:ascii="Arial" w:hAnsi="Arial" w:cs="Arial"/>
        </w:rPr>
        <w:t xml:space="preserve">A szakmai </w:t>
      </w:r>
      <w:r w:rsidR="00E951BA" w:rsidRPr="00BB5A37">
        <w:rPr>
          <w:rFonts w:ascii="Arial" w:hAnsi="Arial" w:cs="Arial"/>
        </w:rPr>
        <w:t xml:space="preserve">tevékenység </w:t>
      </w:r>
      <w:r w:rsidR="004D35C2" w:rsidRPr="00BB5A37">
        <w:rPr>
          <w:rFonts w:ascii="Arial" w:hAnsi="Arial" w:cs="Arial"/>
        </w:rPr>
        <w:t xml:space="preserve">természetéből fakadóan előfordulhat, hogy krízishelyzetben akár az esti órákban is meg kell látogatni </w:t>
      </w:r>
      <w:r w:rsidR="00E951BA" w:rsidRPr="00BB5A37">
        <w:rPr>
          <w:rFonts w:ascii="Arial" w:hAnsi="Arial" w:cs="Arial"/>
        </w:rPr>
        <w:t>egy</w:t>
      </w:r>
      <w:r w:rsidR="004D35C2" w:rsidRPr="00BB5A37">
        <w:rPr>
          <w:rFonts w:ascii="Arial" w:hAnsi="Arial" w:cs="Arial"/>
        </w:rPr>
        <w:t xml:space="preserve"> családot, illetve azonnali intézkedésre van szükség. Ezek előre nem tervezhető esetek, így túlmunka elrendelése a meghatározott jogi szabályozás szerint nem lehetséges.</w:t>
      </w:r>
    </w:p>
    <w:p w14:paraId="76FFE93B" w14:textId="1EC6CA53" w:rsidR="004D35C2" w:rsidRPr="00BB5A37" w:rsidRDefault="007B2A41" w:rsidP="007B2A41">
      <w:pPr>
        <w:pStyle w:val="Listaszerbekezds"/>
        <w:tabs>
          <w:tab w:val="left" w:pos="426"/>
        </w:tabs>
        <w:spacing w:line="360" w:lineRule="auto"/>
        <w:ind w:left="426" w:hanging="426"/>
        <w:jc w:val="both"/>
        <w:rPr>
          <w:rFonts w:ascii="Arial" w:hAnsi="Arial" w:cs="Arial"/>
        </w:rPr>
      </w:pPr>
      <w:r w:rsidRPr="00BB5A37">
        <w:rPr>
          <w:rFonts w:ascii="Arial" w:hAnsi="Arial" w:cs="Arial"/>
        </w:rPr>
        <w:tab/>
      </w:r>
      <w:r w:rsidR="004D35C2" w:rsidRPr="00BB5A37">
        <w:rPr>
          <w:rFonts w:ascii="Arial" w:hAnsi="Arial" w:cs="Arial"/>
        </w:rPr>
        <w:t>Emellett a kéthavi munkaidőkeret arra is lehetőséget biztosít, hogy a munkavállalók családjában esetlegesen előforduló helyzeteket kezelni lehessen (pl.: gyermek vagy más hozzátartozó hirtelen megbetegedése, hivatalos ügyek intézése, másodállás vállalása stb.)</w:t>
      </w:r>
      <w:r w:rsidRPr="00BB5A37">
        <w:rPr>
          <w:rFonts w:ascii="Arial" w:hAnsi="Arial" w:cs="Arial"/>
        </w:rPr>
        <w:t>.</w:t>
      </w:r>
    </w:p>
    <w:p w14:paraId="66361C45" w14:textId="4BEACB94" w:rsidR="004D35C2"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b/>
          <w:bCs/>
        </w:rPr>
        <w:t>Nyári diákmunka lehetőség</w:t>
      </w:r>
      <w:r w:rsidRPr="00BB5A37">
        <w:rPr>
          <w:rFonts w:ascii="Arial" w:hAnsi="Arial" w:cs="Arial"/>
          <w:bCs/>
        </w:rPr>
        <w:t>ének</w:t>
      </w:r>
      <w:r w:rsidRPr="00BB5A37">
        <w:rPr>
          <w:rFonts w:ascii="Arial" w:hAnsi="Arial" w:cs="Arial"/>
        </w:rPr>
        <w:t xml:space="preserve"> biztosítása az intézményi munkavállalók gyermekei számára.</w:t>
      </w:r>
      <w:r w:rsidR="007B2A41" w:rsidRPr="00BB5A37">
        <w:rPr>
          <w:rFonts w:ascii="Arial" w:hAnsi="Arial" w:cs="Arial"/>
        </w:rPr>
        <w:t xml:space="preserve"> </w:t>
      </w:r>
      <w:r w:rsidRPr="0044359C">
        <w:rPr>
          <w:rFonts w:ascii="Arial" w:hAnsi="Arial" w:cs="Arial"/>
        </w:rPr>
        <w:t>202</w:t>
      </w:r>
      <w:r w:rsidR="00BB5A37" w:rsidRPr="0044359C">
        <w:rPr>
          <w:rFonts w:ascii="Arial" w:hAnsi="Arial" w:cs="Arial"/>
        </w:rPr>
        <w:t>4</w:t>
      </w:r>
      <w:r w:rsidRPr="0044359C">
        <w:rPr>
          <w:rFonts w:ascii="Arial" w:hAnsi="Arial" w:cs="Arial"/>
        </w:rPr>
        <w:t>-b</w:t>
      </w:r>
      <w:r w:rsidR="00BB5A37" w:rsidRPr="0044359C">
        <w:rPr>
          <w:rFonts w:ascii="Arial" w:hAnsi="Arial" w:cs="Arial"/>
        </w:rPr>
        <w:t>e</w:t>
      </w:r>
      <w:r w:rsidRPr="0044359C">
        <w:rPr>
          <w:rFonts w:ascii="Arial" w:hAnsi="Arial" w:cs="Arial"/>
        </w:rPr>
        <w:t xml:space="preserve">n összesen </w:t>
      </w:r>
      <w:r w:rsidR="00BB5A37" w:rsidRPr="0044359C">
        <w:rPr>
          <w:rFonts w:ascii="Arial" w:hAnsi="Arial" w:cs="Arial"/>
        </w:rPr>
        <w:t>7</w:t>
      </w:r>
      <w:r w:rsidRPr="0044359C">
        <w:rPr>
          <w:rFonts w:ascii="Arial" w:hAnsi="Arial" w:cs="Arial"/>
        </w:rPr>
        <w:t xml:space="preserve"> fő foglalkoztatására </w:t>
      </w:r>
      <w:r w:rsidRPr="00BB5A37">
        <w:rPr>
          <w:rFonts w:ascii="Arial" w:hAnsi="Arial" w:cs="Arial"/>
        </w:rPr>
        <w:t xml:space="preserve">került sor </w:t>
      </w:r>
      <w:r w:rsidR="002B2FAE" w:rsidRPr="00BB5A37">
        <w:rPr>
          <w:rFonts w:ascii="Arial" w:hAnsi="Arial" w:cs="Arial"/>
        </w:rPr>
        <w:t xml:space="preserve">átlagosan </w:t>
      </w:r>
      <w:r w:rsidRPr="00BB5A37">
        <w:rPr>
          <w:rFonts w:ascii="Arial" w:hAnsi="Arial" w:cs="Arial"/>
        </w:rPr>
        <w:t>2 hét időtartamban.</w:t>
      </w:r>
    </w:p>
    <w:p w14:paraId="7C7054A9" w14:textId="7FD28D14" w:rsidR="0004087D" w:rsidRPr="0093168B" w:rsidRDefault="0004087D" w:rsidP="001509E4">
      <w:pPr>
        <w:pStyle w:val="Listaszerbekezds"/>
        <w:numPr>
          <w:ilvl w:val="0"/>
          <w:numId w:val="28"/>
        </w:numPr>
        <w:tabs>
          <w:tab w:val="left" w:pos="426"/>
        </w:tabs>
        <w:spacing w:line="360" w:lineRule="auto"/>
        <w:ind w:left="426" w:hanging="426"/>
        <w:jc w:val="both"/>
        <w:rPr>
          <w:rFonts w:ascii="Arial" w:hAnsi="Arial" w:cs="Arial"/>
        </w:rPr>
      </w:pPr>
      <w:r w:rsidRPr="0093168B">
        <w:rPr>
          <w:rFonts w:ascii="Arial" w:hAnsi="Arial" w:cs="Arial"/>
        </w:rPr>
        <w:t xml:space="preserve">A Szociális Szolgáltatók Közhasznú Egyesületével együttműködve nyári </w:t>
      </w:r>
      <w:r w:rsidRPr="0093168B">
        <w:rPr>
          <w:rFonts w:ascii="Arial" w:hAnsi="Arial" w:cs="Arial"/>
          <w:b/>
          <w:bCs/>
        </w:rPr>
        <w:t>napközis jellegű táborok szervezése az intézményben dolgozók gyermekei számára</w:t>
      </w:r>
      <w:r w:rsidRPr="0093168B">
        <w:rPr>
          <w:rFonts w:ascii="Arial" w:hAnsi="Arial" w:cs="Arial"/>
          <w:bCs/>
        </w:rPr>
        <w:t>.</w:t>
      </w:r>
    </w:p>
    <w:p w14:paraId="4B7B2C8E" w14:textId="6C5A444A" w:rsidR="0004087D" w:rsidRPr="0093168B" w:rsidRDefault="007B2A41" w:rsidP="007B2A41">
      <w:pPr>
        <w:pStyle w:val="Listaszerbekezds"/>
        <w:tabs>
          <w:tab w:val="left" w:pos="426"/>
        </w:tabs>
        <w:spacing w:line="360" w:lineRule="auto"/>
        <w:ind w:left="426" w:hanging="426"/>
        <w:jc w:val="both"/>
        <w:rPr>
          <w:rFonts w:ascii="Arial" w:hAnsi="Arial" w:cs="Arial"/>
        </w:rPr>
      </w:pPr>
      <w:r w:rsidRPr="0093168B">
        <w:rPr>
          <w:rFonts w:ascii="Arial" w:hAnsi="Arial" w:cs="Arial"/>
        </w:rPr>
        <w:tab/>
      </w:r>
      <w:r w:rsidR="0004087D" w:rsidRPr="0093168B">
        <w:rPr>
          <w:rFonts w:ascii="Arial" w:hAnsi="Arial" w:cs="Arial"/>
        </w:rPr>
        <w:t>202</w:t>
      </w:r>
      <w:r w:rsidR="0093168B" w:rsidRPr="0093168B">
        <w:rPr>
          <w:rFonts w:ascii="Arial" w:hAnsi="Arial" w:cs="Arial"/>
        </w:rPr>
        <w:t>4</w:t>
      </w:r>
      <w:r w:rsidR="0004087D" w:rsidRPr="0093168B">
        <w:rPr>
          <w:rFonts w:ascii="Arial" w:hAnsi="Arial" w:cs="Arial"/>
        </w:rPr>
        <w:t>-b</w:t>
      </w:r>
      <w:r w:rsidR="0093168B" w:rsidRPr="0093168B">
        <w:rPr>
          <w:rFonts w:ascii="Arial" w:hAnsi="Arial" w:cs="Arial"/>
        </w:rPr>
        <w:t>e</w:t>
      </w:r>
      <w:r w:rsidR="0004087D" w:rsidRPr="0093168B">
        <w:rPr>
          <w:rFonts w:ascii="Arial" w:hAnsi="Arial" w:cs="Arial"/>
        </w:rPr>
        <w:t xml:space="preserve">n </w:t>
      </w:r>
      <w:r w:rsidR="0093168B" w:rsidRPr="0093168B">
        <w:rPr>
          <w:rFonts w:ascii="Arial" w:hAnsi="Arial" w:cs="Arial"/>
        </w:rPr>
        <w:t>21</w:t>
      </w:r>
      <w:r w:rsidR="0004087D" w:rsidRPr="0093168B">
        <w:rPr>
          <w:rFonts w:ascii="Arial" w:hAnsi="Arial" w:cs="Arial"/>
        </w:rPr>
        <w:t xml:space="preserve"> fiatal táboroztatása valósult meg, kézműves és kulturális programok keretében.</w:t>
      </w:r>
    </w:p>
    <w:p w14:paraId="44E77D80" w14:textId="2BC3E0A9" w:rsidR="004D35C2"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b/>
          <w:bCs/>
        </w:rPr>
        <w:t>Segítségnyújtás személyes problémák</w:t>
      </w:r>
      <w:r w:rsidRPr="00BB5A37">
        <w:rPr>
          <w:rFonts w:ascii="Arial" w:hAnsi="Arial" w:cs="Arial"/>
        </w:rPr>
        <w:t xml:space="preserve"> megoldásában nehéz élethelyzetbe került munkavállalók esetében (pl.: haláleset</w:t>
      </w:r>
      <w:r w:rsidR="00AC4748" w:rsidRPr="00BB5A37">
        <w:rPr>
          <w:rFonts w:ascii="Arial" w:hAnsi="Arial" w:cs="Arial"/>
        </w:rPr>
        <w:t>, betegség</w:t>
      </w:r>
      <w:r w:rsidRPr="00BB5A37">
        <w:rPr>
          <w:rFonts w:ascii="Arial" w:hAnsi="Arial" w:cs="Arial"/>
        </w:rPr>
        <w:t xml:space="preserve"> a családban stb.).</w:t>
      </w:r>
    </w:p>
    <w:p w14:paraId="60991EC4" w14:textId="58E04C38" w:rsidR="00E951BA"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b/>
          <w:bCs/>
        </w:rPr>
        <w:t xml:space="preserve">Megfelelő munkafeltételek biztosítása </w:t>
      </w:r>
      <w:r w:rsidRPr="00BB5A37">
        <w:rPr>
          <w:rFonts w:ascii="Arial" w:hAnsi="Arial" w:cs="Arial"/>
        </w:rPr>
        <w:t xml:space="preserve">az egyes telephelyeken. Az intézmény által nyújtott szociális és gyermekjóléti szolgáltatások mentálisan, sőt esetenként fizikailag is rendkívül megterhelők a munkavállalók számára. </w:t>
      </w:r>
    </w:p>
    <w:p w14:paraId="0C4E7656" w14:textId="416EAE1E" w:rsidR="00E951BA" w:rsidRPr="00BB5A37" w:rsidRDefault="007B2A41" w:rsidP="007B2A41">
      <w:pPr>
        <w:pStyle w:val="Listaszerbekezds"/>
        <w:tabs>
          <w:tab w:val="left" w:pos="426"/>
        </w:tabs>
        <w:suppressAutoHyphens w:val="0"/>
        <w:spacing w:line="360" w:lineRule="auto"/>
        <w:ind w:left="426" w:hanging="426"/>
        <w:contextualSpacing/>
        <w:jc w:val="both"/>
        <w:rPr>
          <w:rFonts w:ascii="Arial" w:hAnsi="Arial" w:cs="Arial"/>
        </w:rPr>
      </w:pPr>
      <w:r w:rsidRPr="00BB5A37">
        <w:rPr>
          <w:rFonts w:ascii="Arial" w:hAnsi="Arial" w:cs="Arial"/>
        </w:rPr>
        <w:tab/>
      </w:r>
      <w:r w:rsidR="004D35C2" w:rsidRPr="00BB5A37">
        <w:rPr>
          <w:rFonts w:ascii="Arial" w:hAnsi="Arial" w:cs="Arial"/>
        </w:rPr>
        <w:t xml:space="preserve">Az intézmény </w:t>
      </w:r>
      <w:r w:rsidRPr="00BB5A37">
        <w:rPr>
          <w:rFonts w:ascii="Arial" w:hAnsi="Arial" w:cs="Arial"/>
        </w:rPr>
        <w:t>vezetősége</w:t>
      </w:r>
      <w:r w:rsidR="004D35C2" w:rsidRPr="00BB5A37">
        <w:rPr>
          <w:rFonts w:ascii="Arial" w:hAnsi="Arial" w:cs="Arial"/>
        </w:rPr>
        <w:t xml:space="preserve"> mindig is fokozott figyelmet fordított és fordít a megfelelő munkahelyi környezet kialakítására a tárgyi feltételek megteremtésével. </w:t>
      </w:r>
    </w:p>
    <w:p w14:paraId="7FC669B1" w14:textId="658BB360" w:rsidR="004D35C2" w:rsidRPr="00BB5A37" w:rsidRDefault="007B2A41" w:rsidP="007B2A41">
      <w:pPr>
        <w:pStyle w:val="Listaszerbekezds"/>
        <w:tabs>
          <w:tab w:val="left" w:pos="426"/>
        </w:tabs>
        <w:suppressAutoHyphens w:val="0"/>
        <w:spacing w:line="360" w:lineRule="auto"/>
        <w:ind w:left="426" w:hanging="426"/>
        <w:contextualSpacing/>
        <w:jc w:val="both"/>
        <w:rPr>
          <w:rFonts w:ascii="Arial" w:hAnsi="Arial" w:cs="Arial"/>
        </w:rPr>
      </w:pPr>
      <w:r w:rsidRPr="00BB5A37">
        <w:rPr>
          <w:rFonts w:ascii="Arial" w:hAnsi="Arial" w:cs="Arial"/>
        </w:rPr>
        <w:tab/>
      </w:r>
      <w:r w:rsidR="004D35C2" w:rsidRPr="00BB5A37">
        <w:rPr>
          <w:rFonts w:ascii="Arial" w:hAnsi="Arial" w:cs="Arial"/>
        </w:rPr>
        <w:t>Valamennyi tele</w:t>
      </w:r>
      <w:r w:rsidR="00E951BA" w:rsidRPr="00BB5A37">
        <w:rPr>
          <w:rFonts w:ascii="Arial" w:hAnsi="Arial" w:cs="Arial"/>
        </w:rPr>
        <w:t>p</w:t>
      </w:r>
      <w:r w:rsidR="004D35C2" w:rsidRPr="00BB5A37">
        <w:rPr>
          <w:rFonts w:ascii="Arial" w:hAnsi="Arial" w:cs="Arial"/>
        </w:rPr>
        <w:t xml:space="preserve">helyen történtek </w:t>
      </w:r>
      <w:r w:rsidR="00B872DC" w:rsidRPr="00BB5A37">
        <w:rPr>
          <w:rFonts w:ascii="Arial" w:hAnsi="Arial" w:cs="Arial"/>
        </w:rPr>
        <w:t xml:space="preserve">beszerzések és felújítások </w:t>
      </w:r>
      <w:r w:rsidR="004D35C2" w:rsidRPr="00BB5A37">
        <w:rPr>
          <w:rFonts w:ascii="Arial" w:hAnsi="Arial" w:cs="Arial"/>
        </w:rPr>
        <w:t>a közelmúltban pályázati forrás</w:t>
      </w:r>
      <w:r w:rsidR="00E951BA" w:rsidRPr="00BB5A37">
        <w:rPr>
          <w:rFonts w:ascii="Arial" w:hAnsi="Arial" w:cs="Arial"/>
        </w:rPr>
        <w:t>ból</w:t>
      </w:r>
      <w:r w:rsidR="004D35C2" w:rsidRPr="00BB5A37">
        <w:rPr>
          <w:rFonts w:ascii="Arial" w:hAnsi="Arial" w:cs="Arial"/>
        </w:rPr>
        <w:t>, illetve</w:t>
      </w:r>
      <w:r w:rsidR="00E951BA" w:rsidRPr="00BB5A37">
        <w:rPr>
          <w:rFonts w:ascii="Arial" w:hAnsi="Arial" w:cs="Arial"/>
        </w:rPr>
        <w:t xml:space="preserve"> -</w:t>
      </w:r>
      <w:r w:rsidR="00B872DC" w:rsidRPr="00BB5A37">
        <w:rPr>
          <w:rFonts w:ascii="Arial" w:hAnsi="Arial" w:cs="Arial"/>
        </w:rPr>
        <w:t xml:space="preserve"> </w:t>
      </w:r>
      <w:r w:rsidR="004D35C2" w:rsidRPr="00BB5A37">
        <w:rPr>
          <w:rFonts w:ascii="Arial" w:hAnsi="Arial" w:cs="Arial"/>
        </w:rPr>
        <w:t>miután az intézmény költségvetésében felújításra és beruházásra évek óta nincs lehetőség költség tervezésére</w:t>
      </w:r>
      <w:r w:rsidR="00E951BA" w:rsidRPr="00BB5A37">
        <w:rPr>
          <w:rFonts w:ascii="Arial" w:hAnsi="Arial" w:cs="Arial"/>
        </w:rPr>
        <w:t xml:space="preserve"> -</w:t>
      </w:r>
      <w:r w:rsidR="004D35C2" w:rsidRPr="00BB5A37">
        <w:rPr>
          <w:rFonts w:ascii="Arial" w:hAnsi="Arial" w:cs="Arial"/>
        </w:rPr>
        <w:t xml:space="preserve"> az intézmény saját bevételeiből és az üres álláshelyek miatt keletkezett bérmaradvány</w:t>
      </w:r>
      <w:r w:rsidR="00E951BA" w:rsidRPr="00BB5A37">
        <w:rPr>
          <w:rFonts w:ascii="Arial" w:hAnsi="Arial" w:cs="Arial"/>
        </w:rPr>
        <w:t>ból</w:t>
      </w:r>
      <w:r w:rsidR="00B872DC" w:rsidRPr="00BB5A37">
        <w:rPr>
          <w:rFonts w:ascii="Arial" w:hAnsi="Arial" w:cs="Arial"/>
        </w:rPr>
        <w:t xml:space="preserve"> a</w:t>
      </w:r>
      <w:r w:rsidR="004D35C2" w:rsidRPr="00BB5A37">
        <w:rPr>
          <w:rFonts w:ascii="Arial" w:hAnsi="Arial" w:cs="Arial"/>
        </w:rPr>
        <w:t xml:space="preserve"> fenntartó által engedélyezett átcsoportosítás</w:t>
      </w:r>
      <w:r w:rsidR="00E951BA" w:rsidRPr="00BB5A37">
        <w:rPr>
          <w:rFonts w:ascii="Arial" w:hAnsi="Arial" w:cs="Arial"/>
        </w:rPr>
        <w:t>s</w:t>
      </w:r>
      <w:r w:rsidR="004D35C2" w:rsidRPr="00BB5A37">
        <w:rPr>
          <w:rFonts w:ascii="Arial" w:hAnsi="Arial" w:cs="Arial"/>
        </w:rPr>
        <w:t>a</w:t>
      </w:r>
      <w:r w:rsidR="00E951BA" w:rsidRPr="00BB5A37">
        <w:rPr>
          <w:rFonts w:ascii="Arial" w:hAnsi="Arial" w:cs="Arial"/>
        </w:rPr>
        <w:t>l.</w:t>
      </w:r>
    </w:p>
    <w:p w14:paraId="5EED85BE" w14:textId="77777777" w:rsidR="00E951BA"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b/>
          <w:bCs/>
        </w:rPr>
        <w:t xml:space="preserve">Megfelelő munkahelyi légkör biztosítása, munkavállalók közötti konfliktushelyzetek kezelése. </w:t>
      </w:r>
    </w:p>
    <w:p w14:paraId="39A68B7C" w14:textId="3B6D4690" w:rsidR="00E951BA" w:rsidRPr="00BB5A37" w:rsidRDefault="00B872DC" w:rsidP="007B2A41">
      <w:pPr>
        <w:pStyle w:val="Listaszerbekezds"/>
        <w:tabs>
          <w:tab w:val="left" w:pos="426"/>
        </w:tabs>
        <w:suppressAutoHyphens w:val="0"/>
        <w:spacing w:line="360" w:lineRule="auto"/>
        <w:ind w:left="426" w:hanging="426"/>
        <w:contextualSpacing/>
        <w:jc w:val="both"/>
        <w:rPr>
          <w:rFonts w:ascii="Arial" w:hAnsi="Arial" w:cs="Arial"/>
        </w:rPr>
      </w:pPr>
      <w:r w:rsidRPr="00BB5A37">
        <w:rPr>
          <w:rFonts w:ascii="Arial" w:hAnsi="Arial" w:cs="Arial"/>
        </w:rPr>
        <w:tab/>
      </w:r>
      <w:r w:rsidR="004D35C2" w:rsidRPr="00BB5A37">
        <w:rPr>
          <w:rFonts w:ascii="Arial" w:hAnsi="Arial" w:cs="Arial"/>
        </w:rPr>
        <w:t xml:space="preserve">A megfelelő színvonalú munkateljesítmény nélkülözhetetlen feltétele a munkavállalók közötti nyílt, őszinte kommunikáció, mely kizárólag optimális munkahelyi légkörben tud megvalósulni. Ennek megteremtése és fenntartása elsősorban a közvetlen vezetők feladata, bizonyos esetekben azonban szükséges a felsőbb vezető, vagy külső szakember bevonása. </w:t>
      </w:r>
    </w:p>
    <w:p w14:paraId="0BE675B2" w14:textId="18D39631" w:rsidR="004D35C2" w:rsidRPr="004E7A0C"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4E7A0C">
        <w:rPr>
          <w:rFonts w:ascii="Arial" w:hAnsi="Arial" w:cs="Arial"/>
          <w:b/>
          <w:bCs/>
        </w:rPr>
        <w:t>Egyéni és csoportos szupervízió biztosítása</w:t>
      </w:r>
      <w:r w:rsidRPr="004E7A0C">
        <w:rPr>
          <w:rFonts w:ascii="Arial" w:hAnsi="Arial" w:cs="Arial"/>
        </w:rPr>
        <w:t>, mely egyrész</w:t>
      </w:r>
      <w:r w:rsidR="00B872DC" w:rsidRPr="004E7A0C">
        <w:rPr>
          <w:rFonts w:ascii="Arial" w:hAnsi="Arial" w:cs="Arial"/>
        </w:rPr>
        <w:t>t</w:t>
      </w:r>
      <w:r w:rsidRPr="004E7A0C">
        <w:rPr>
          <w:rFonts w:ascii="Arial" w:hAnsi="Arial" w:cs="Arial"/>
        </w:rPr>
        <w:t xml:space="preserve"> segíti a szakmai munkavégzést, másrészt hozzájárul a munkavállalók személyes problémáinak megoldásához.</w:t>
      </w:r>
      <w:r w:rsidR="00B872DC" w:rsidRPr="004E7A0C">
        <w:rPr>
          <w:rFonts w:ascii="Arial" w:hAnsi="Arial" w:cs="Arial"/>
        </w:rPr>
        <w:t xml:space="preserve"> </w:t>
      </w:r>
      <w:r w:rsidRPr="004E7A0C">
        <w:rPr>
          <w:rFonts w:ascii="Arial" w:hAnsi="Arial" w:cs="Arial"/>
        </w:rPr>
        <w:t>202</w:t>
      </w:r>
      <w:r w:rsidR="004E7A0C" w:rsidRPr="004E7A0C">
        <w:rPr>
          <w:rFonts w:ascii="Arial" w:hAnsi="Arial" w:cs="Arial"/>
        </w:rPr>
        <w:t>4</w:t>
      </w:r>
      <w:r w:rsidRPr="004E7A0C">
        <w:rPr>
          <w:rFonts w:ascii="Arial" w:hAnsi="Arial" w:cs="Arial"/>
        </w:rPr>
        <w:t>-b</w:t>
      </w:r>
      <w:r w:rsidR="004E7A0C" w:rsidRPr="004E7A0C">
        <w:rPr>
          <w:rFonts w:ascii="Arial" w:hAnsi="Arial" w:cs="Arial"/>
        </w:rPr>
        <w:t>e</w:t>
      </w:r>
      <w:r w:rsidRPr="004E7A0C">
        <w:rPr>
          <w:rFonts w:ascii="Arial" w:hAnsi="Arial" w:cs="Arial"/>
        </w:rPr>
        <w:t xml:space="preserve">n 6 alkalommal </w:t>
      </w:r>
      <w:r w:rsidR="00B872DC" w:rsidRPr="004E7A0C">
        <w:rPr>
          <w:rFonts w:ascii="Arial" w:hAnsi="Arial" w:cs="Arial"/>
        </w:rPr>
        <w:t>volt lehetőség</w:t>
      </w:r>
      <w:r w:rsidRPr="004E7A0C">
        <w:rPr>
          <w:rFonts w:ascii="Arial" w:hAnsi="Arial" w:cs="Arial"/>
        </w:rPr>
        <w:t xml:space="preserve"> </w:t>
      </w:r>
      <w:r w:rsidR="00B872DC" w:rsidRPr="004E7A0C">
        <w:rPr>
          <w:rFonts w:ascii="Arial" w:hAnsi="Arial" w:cs="Arial"/>
        </w:rPr>
        <w:t xml:space="preserve">az </w:t>
      </w:r>
      <w:r w:rsidRPr="004E7A0C">
        <w:rPr>
          <w:rFonts w:ascii="Arial" w:hAnsi="Arial" w:cs="Arial"/>
        </w:rPr>
        <w:t xml:space="preserve">intézményben </w:t>
      </w:r>
      <w:r w:rsidR="002E0E1C" w:rsidRPr="004E7A0C">
        <w:rPr>
          <w:rFonts w:ascii="Arial" w:hAnsi="Arial" w:cs="Arial"/>
        </w:rPr>
        <w:t>s</w:t>
      </w:r>
      <w:r w:rsidRPr="004E7A0C">
        <w:rPr>
          <w:rFonts w:ascii="Arial" w:hAnsi="Arial" w:cs="Arial"/>
        </w:rPr>
        <w:t>zupervízió</w:t>
      </w:r>
      <w:r w:rsidR="00B872DC" w:rsidRPr="004E7A0C">
        <w:rPr>
          <w:rFonts w:ascii="Arial" w:hAnsi="Arial" w:cs="Arial"/>
        </w:rPr>
        <w:t>ra,</w:t>
      </w:r>
      <w:r w:rsidRPr="004E7A0C">
        <w:rPr>
          <w:rFonts w:ascii="Arial" w:hAnsi="Arial" w:cs="Arial"/>
        </w:rPr>
        <w:t xml:space="preserve"> </w:t>
      </w:r>
      <w:r w:rsidR="00B872DC" w:rsidRPr="004E7A0C">
        <w:rPr>
          <w:rFonts w:ascii="Arial" w:hAnsi="Arial" w:cs="Arial"/>
        </w:rPr>
        <w:t xml:space="preserve">melyen </w:t>
      </w:r>
      <w:r w:rsidRPr="004E7A0C">
        <w:rPr>
          <w:rFonts w:ascii="Arial" w:hAnsi="Arial" w:cs="Arial"/>
        </w:rPr>
        <w:t xml:space="preserve">7 csoportban </w:t>
      </w:r>
      <w:r w:rsidR="004E7A0C" w:rsidRPr="004E7A0C">
        <w:rPr>
          <w:rFonts w:ascii="Arial" w:hAnsi="Arial" w:cs="Arial"/>
        </w:rPr>
        <w:t>73</w:t>
      </w:r>
      <w:r w:rsidRPr="004E7A0C">
        <w:rPr>
          <w:rFonts w:ascii="Arial" w:hAnsi="Arial" w:cs="Arial"/>
        </w:rPr>
        <w:t>fő</w:t>
      </w:r>
      <w:r w:rsidR="00B872DC" w:rsidRPr="004E7A0C">
        <w:rPr>
          <w:rFonts w:ascii="Arial" w:hAnsi="Arial" w:cs="Arial"/>
        </w:rPr>
        <w:t xml:space="preserve"> vett részt</w:t>
      </w:r>
      <w:r w:rsidRPr="004E7A0C">
        <w:rPr>
          <w:rFonts w:ascii="Arial" w:hAnsi="Arial" w:cs="Arial"/>
        </w:rPr>
        <w:t>.</w:t>
      </w:r>
    </w:p>
    <w:p w14:paraId="7FCBF414" w14:textId="10B3774A" w:rsidR="004D35C2" w:rsidRPr="00BB5A37"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BB5A37">
        <w:rPr>
          <w:rFonts w:ascii="Arial" w:hAnsi="Arial" w:cs="Arial"/>
        </w:rPr>
        <w:t>A korábbi évek hagyományát követve 202</w:t>
      </w:r>
      <w:r w:rsidR="00BB5A37">
        <w:rPr>
          <w:rFonts w:ascii="Arial" w:hAnsi="Arial" w:cs="Arial"/>
        </w:rPr>
        <w:t>4</w:t>
      </w:r>
      <w:r w:rsidRPr="00BB5A37">
        <w:rPr>
          <w:rFonts w:ascii="Arial" w:hAnsi="Arial" w:cs="Arial"/>
        </w:rPr>
        <w:t>-b</w:t>
      </w:r>
      <w:r w:rsidR="00BB5A37">
        <w:rPr>
          <w:rFonts w:ascii="Arial" w:hAnsi="Arial" w:cs="Arial"/>
        </w:rPr>
        <w:t>e</w:t>
      </w:r>
      <w:r w:rsidRPr="00BB5A37">
        <w:rPr>
          <w:rFonts w:ascii="Arial" w:hAnsi="Arial" w:cs="Arial"/>
        </w:rPr>
        <w:t xml:space="preserve">n is </w:t>
      </w:r>
      <w:r w:rsidR="002E0E1C" w:rsidRPr="00BB5A37">
        <w:rPr>
          <w:rFonts w:ascii="Arial" w:hAnsi="Arial" w:cs="Arial"/>
          <w:b/>
          <w:bCs/>
        </w:rPr>
        <w:t>meg</w:t>
      </w:r>
      <w:r w:rsidR="00F409FF" w:rsidRPr="00BB5A37">
        <w:rPr>
          <w:rFonts w:ascii="Arial" w:hAnsi="Arial" w:cs="Arial"/>
          <w:b/>
          <w:bCs/>
        </w:rPr>
        <w:t>történt</w:t>
      </w:r>
      <w:r w:rsidR="002E0E1C" w:rsidRPr="00BB5A37">
        <w:rPr>
          <w:rFonts w:ascii="Arial" w:hAnsi="Arial" w:cs="Arial"/>
          <w:b/>
          <w:bCs/>
        </w:rPr>
        <w:t xml:space="preserve"> </w:t>
      </w:r>
      <w:r w:rsidR="00F409FF" w:rsidRPr="00BB5A37">
        <w:rPr>
          <w:rFonts w:ascii="Arial" w:hAnsi="Arial" w:cs="Arial"/>
          <w:b/>
          <w:bCs/>
        </w:rPr>
        <w:t>azon munkavállalók felköszöntése</w:t>
      </w:r>
      <w:r w:rsidRPr="00BB5A37">
        <w:rPr>
          <w:rFonts w:ascii="Arial" w:hAnsi="Arial" w:cs="Arial"/>
        </w:rPr>
        <w:t xml:space="preserve">, akik az év során </w:t>
      </w:r>
      <w:r w:rsidRPr="00BB5A37">
        <w:rPr>
          <w:rFonts w:ascii="Arial" w:hAnsi="Arial" w:cs="Arial"/>
          <w:b/>
          <w:bCs/>
        </w:rPr>
        <w:t>nyugdíjba vonultak, illetve jubileumi jutalomban részesültek.</w:t>
      </w:r>
    </w:p>
    <w:p w14:paraId="4E5F93F5" w14:textId="4EB81074" w:rsidR="004D35C2" w:rsidRPr="001E74B4" w:rsidRDefault="001E74B4"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1E74B4">
        <w:rPr>
          <w:rFonts w:ascii="Arial" w:hAnsi="Arial" w:cs="Arial"/>
          <w:b/>
          <w:bCs/>
        </w:rPr>
        <w:t>Negyedévente</w:t>
      </w:r>
      <w:r w:rsidR="004D35C2" w:rsidRPr="001E74B4">
        <w:rPr>
          <w:rFonts w:ascii="Arial" w:hAnsi="Arial" w:cs="Arial"/>
          <w:b/>
          <w:bCs/>
        </w:rPr>
        <w:t xml:space="preserve"> cafeteria juttatás és </w:t>
      </w:r>
      <w:r w:rsidRPr="001E74B4">
        <w:rPr>
          <w:rFonts w:ascii="Arial" w:hAnsi="Arial" w:cs="Arial"/>
          <w:b/>
          <w:bCs/>
        </w:rPr>
        <w:t xml:space="preserve">évi egyszeri </w:t>
      </w:r>
      <w:r w:rsidR="004D35C2" w:rsidRPr="001E74B4">
        <w:rPr>
          <w:rFonts w:ascii="Arial" w:hAnsi="Arial" w:cs="Arial"/>
          <w:b/>
          <w:bCs/>
        </w:rPr>
        <w:t>ruházati költségtérítés</w:t>
      </w:r>
      <w:r w:rsidR="004D35C2" w:rsidRPr="001E74B4">
        <w:rPr>
          <w:rFonts w:ascii="Arial" w:hAnsi="Arial" w:cs="Arial"/>
        </w:rPr>
        <w:t xml:space="preserve"> </w:t>
      </w:r>
      <w:r w:rsidRPr="001E74B4">
        <w:rPr>
          <w:rFonts w:ascii="Arial" w:hAnsi="Arial" w:cs="Arial"/>
        </w:rPr>
        <w:t xml:space="preserve">kifizetése </w:t>
      </w:r>
      <w:r w:rsidR="00B872DC" w:rsidRPr="001E74B4">
        <w:rPr>
          <w:rFonts w:ascii="Arial" w:hAnsi="Arial" w:cs="Arial"/>
        </w:rPr>
        <w:t xml:space="preserve">történt </w:t>
      </w:r>
      <w:r w:rsidR="004D35C2" w:rsidRPr="001E74B4">
        <w:rPr>
          <w:rFonts w:ascii="Arial" w:hAnsi="Arial" w:cs="Arial"/>
        </w:rPr>
        <w:t>az intézmény</w:t>
      </w:r>
      <w:r w:rsidR="0040611A" w:rsidRPr="001E74B4">
        <w:rPr>
          <w:rFonts w:ascii="Arial" w:hAnsi="Arial" w:cs="Arial"/>
        </w:rPr>
        <w:t xml:space="preserve"> </w:t>
      </w:r>
      <w:r w:rsidR="00E951BA" w:rsidRPr="001E74B4">
        <w:rPr>
          <w:rFonts w:ascii="Arial" w:hAnsi="Arial" w:cs="Arial"/>
        </w:rPr>
        <w:t>vonatkozó</w:t>
      </w:r>
      <w:r w:rsidR="004D35C2" w:rsidRPr="001E74B4">
        <w:rPr>
          <w:rFonts w:ascii="Arial" w:hAnsi="Arial" w:cs="Arial"/>
        </w:rPr>
        <w:t xml:space="preserve"> szabályzat</w:t>
      </w:r>
      <w:r w:rsidR="00E951BA" w:rsidRPr="001E74B4">
        <w:rPr>
          <w:rFonts w:ascii="Arial" w:hAnsi="Arial" w:cs="Arial"/>
        </w:rPr>
        <w:t>ai</w:t>
      </w:r>
      <w:r w:rsidR="004D35C2" w:rsidRPr="001E74B4">
        <w:rPr>
          <w:rFonts w:ascii="Arial" w:hAnsi="Arial" w:cs="Arial"/>
        </w:rPr>
        <w:t xml:space="preserve"> alapján</w:t>
      </w:r>
      <w:r w:rsidR="00E951BA" w:rsidRPr="001E74B4">
        <w:rPr>
          <w:rFonts w:ascii="Arial" w:hAnsi="Arial" w:cs="Arial"/>
        </w:rPr>
        <w:t>,</w:t>
      </w:r>
      <w:r w:rsidR="004D35C2" w:rsidRPr="001E74B4">
        <w:rPr>
          <w:rFonts w:ascii="Arial" w:hAnsi="Arial" w:cs="Arial"/>
        </w:rPr>
        <w:t xml:space="preserve"> fenntartói engedéllyel a bérköltségen keletkezett megtakarítás felhasználásával.</w:t>
      </w:r>
    </w:p>
    <w:p w14:paraId="43BBFF09" w14:textId="3D7CD9A4" w:rsidR="004D35C2" w:rsidRDefault="004D35C2" w:rsidP="001509E4">
      <w:pPr>
        <w:pStyle w:val="Listaszerbekezds"/>
        <w:numPr>
          <w:ilvl w:val="0"/>
          <w:numId w:val="28"/>
        </w:numPr>
        <w:tabs>
          <w:tab w:val="left" w:pos="426"/>
        </w:tabs>
        <w:suppressAutoHyphens w:val="0"/>
        <w:spacing w:line="360" w:lineRule="auto"/>
        <w:ind w:left="426" w:hanging="426"/>
        <w:contextualSpacing/>
        <w:jc w:val="both"/>
        <w:rPr>
          <w:rFonts w:ascii="Arial" w:hAnsi="Arial" w:cs="Arial"/>
        </w:rPr>
      </w:pPr>
      <w:r w:rsidRPr="001E74B4">
        <w:rPr>
          <w:rFonts w:ascii="Arial" w:hAnsi="Arial" w:cs="Arial"/>
          <w:b/>
          <w:bCs/>
        </w:rPr>
        <w:t>Kereset</w:t>
      </w:r>
      <w:r w:rsidR="00B67454" w:rsidRPr="001E74B4">
        <w:rPr>
          <w:rFonts w:ascii="Arial" w:hAnsi="Arial" w:cs="Arial"/>
          <w:b/>
          <w:bCs/>
        </w:rPr>
        <w:t>-</w:t>
      </w:r>
      <w:r w:rsidRPr="001E74B4">
        <w:rPr>
          <w:rFonts w:ascii="Arial" w:hAnsi="Arial" w:cs="Arial"/>
          <w:b/>
          <w:bCs/>
        </w:rPr>
        <w:t>kiegészítés juttatása</w:t>
      </w:r>
      <w:r w:rsidRPr="001E74B4">
        <w:rPr>
          <w:rFonts w:ascii="Arial" w:hAnsi="Arial" w:cs="Arial"/>
        </w:rPr>
        <w:t xml:space="preserve"> </w:t>
      </w:r>
      <w:r w:rsidR="00B872DC" w:rsidRPr="001E74B4">
        <w:rPr>
          <w:rFonts w:ascii="Arial" w:hAnsi="Arial" w:cs="Arial"/>
        </w:rPr>
        <w:t xml:space="preserve">történt </w:t>
      </w:r>
      <w:r w:rsidRPr="001E74B4">
        <w:rPr>
          <w:rFonts w:ascii="Arial" w:hAnsi="Arial" w:cs="Arial"/>
        </w:rPr>
        <w:t>azon munkavállaló</w:t>
      </w:r>
      <w:r w:rsidR="00E951BA" w:rsidRPr="001E74B4">
        <w:rPr>
          <w:rFonts w:ascii="Arial" w:hAnsi="Arial" w:cs="Arial"/>
        </w:rPr>
        <w:t>k</w:t>
      </w:r>
      <w:r w:rsidRPr="001E74B4">
        <w:rPr>
          <w:rFonts w:ascii="Arial" w:hAnsi="Arial" w:cs="Arial"/>
        </w:rPr>
        <w:t xml:space="preserve"> számára, akik az üres álláshelyek miatti és egyéb, a munkaköri leírás</w:t>
      </w:r>
      <w:r w:rsidR="00B67454" w:rsidRPr="001E74B4">
        <w:rPr>
          <w:rFonts w:ascii="Arial" w:hAnsi="Arial" w:cs="Arial"/>
        </w:rPr>
        <w:t>uk</w:t>
      </w:r>
      <w:r w:rsidRPr="001E74B4">
        <w:rPr>
          <w:rFonts w:ascii="Arial" w:hAnsi="Arial" w:cs="Arial"/>
        </w:rPr>
        <w:t xml:space="preserve">ban felsoroltakon felüli többletfeladatokat </w:t>
      </w:r>
      <w:bookmarkStart w:id="53" w:name="_Hlk125375977"/>
      <w:r w:rsidRPr="001E74B4">
        <w:rPr>
          <w:rFonts w:ascii="Arial" w:hAnsi="Arial" w:cs="Arial"/>
        </w:rPr>
        <w:t>(pl.: nyári gyermekétkeztetés</w:t>
      </w:r>
      <w:r w:rsidR="00B67454" w:rsidRPr="001E74B4">
        <w:rPr>
          <w:rFonts w:ascii="Arial" w:hAnsi="Arial" w:cs="Arial"/>
        </w:rPr>
        <w:t>sel</w:t>
      </w:r>
      <w:r w:rsidRPr="001E74B4">
        <w:rPr>
          <w:rFonts w:ascii="Arial" w:hAnsi="Arial" w:cs="Arial"/>
        </w:rPr>
        <w:t xml:space="preserve"> és az ukrán menekültek étkeztetésével kapcsolatos</w:t>
      </w:r>
      <w:r w:rsidR="00B67454" w:rsidRPr="001E74B4">
        <w:rPr>
          <w:rFonts w:ascii="Arial" w:hAnsi="Arial" w:cs="Arial"/>
        </w:rPr>
        <w:t>;</w:t>
      </w:r>
      <w:r w:rsidRPr="001E74B4">
        <w:rPr>
          <w:rFonts w:ascii="Arial" w:hAnsi="Arial" w:cs="Arial"/>
        </w:rPr>
        <w:t xml:space="preserve"> kistérségi gondozási feladatok szervezéséhez kapcsolódó</w:t>
      </w:r>
      <w:r w:rsidR="00B67454" w:rsidRPr="001E74B4">
        <w:rPr>
          <w:rFonts w:ascii="Arial" w:hAnsi="Arial" w:cs="Arial"/>
        </w:rPr>
        <w:t>;</w:t>
      </w:r>
      <w:r w:rsidRPr="001E74B4">
        <w:rPr>
          <w:rFonts w:ascii="Arial" w:hAnsi="Arial" w:cs="Arial"/>
        </w:rPr>
        <w:t xml:space="preserve"> tartós távollévők miatti</w:t>
      </w:r>
      <w:r w:rsidR="00B67454" w:rsidRPr="001E74B4">
        <w:rPr>
          <w:rFonts w:ascii="Arial" w:hAnsi="Arial" w:cs="Arial"/>
        </w:rPr>
        <w:t>;</w:t>
      </w:r>
      <w:r w:rsidRPr="001E74B4">
        <w:rPr>
          <w:rFonts w:ascii="Arial" w:hAnsi="Arial" w:cs="Arial"/>
        </w:rPr>
        <w:t xml:space="preserve"> új szolgáltatások bevezetésével kapcsolatos</w:t>
      </w:r>
      <w:r w:rsidR="00B67454" w:rsidRPr="001E74B4">
        <w:rPr>
          <w:rFonts w:ascii="Arial" w:hAnsi="Arial" w:cs="Arial"/>
        </w:rPr>
        <w:t xml:space="preserve">; </w:t>
      </w:r>
      <w:r w:rsidRPr="001E74B4">
        <w:rPr>
          <w:rFonts w:ascii="Arial" w:hAnsi="Arial" w:cs="Arial"/>
        </w:rPr>
        <w:t>az intézményi takarékossági program végrehajtásához kapcsolódó többletfeladatok</w:t>
      </w:r>
      <w:r w:rsidR="00B67454" w:rsidRPr="001E74B4">
        <w:rPr>
          <w:rFonts w:ascii="Arial" w:hAnsi="Arial" w:cs="Arial"/>
        </w:rPr>
        <w:t>at,</w:t>
      </w:r>
      <w:r w:rsidRPr="001E74B4">
        <w:rPr>
          <w:rFonts w:ascii="Arial" w:hAnsi="Arial" w:cs="Arial"/>
        </w:rPr>
        <w:t xml:space="preserve"> stb.)</w:t>
      </w:r>
      <w:bookmarkEnd w:id="53"/>
      <w:r w:rsidRPr="001E74B4">
        <w:rPr>
          <w:rFonts w:ascii="Arial" w:hAnsi="Arial" w:cs="Arial"/>
        </w:rPr>
        <w:t xml:space="preserve"> láttak el. A kifizetés forrása fenntartói engedéllyel a bérköltség maradványa</w:t>
      </w:r>
      <w:r w:rsidR="00E951BA" w:rsidRPr="001E74B4">
        <w:rPr>
          <w:rFonts w:ascii="Arial" w:hAnsi="Arial" w:cs="Arial"/>
        </w:rPr>
        <w:t xml:space="preserve"> volt</w:t>
      </w:r>
      <w:r w:rsidRPr="001E74B4">
        <w:rPr>
          <w:rFonts w:ascii="Arial" w:hAnsi="Arial" w:cs="Arial"/>
        </w:rPr>
        <w:t>.</w:t>
      </w:r>
    </w:p>
    <w:p w14:paraId="60EA6B01" w14:textId="77777777" w:rsidR="0044359C" w:rsidRPr="001E74B4" w:rsidRDefault="0044359C" w:rsidP="0044359C">
      <w:pPr>
        <w:pStyle w:val="Listaszerbekezds"/>
        <w:tabs>
          <w:tab w:val="left" w:pos="426"/>
        </w:tabs>
        <w:suppressAutoHyphens w:val="0"/>
        <w:spacing w:line="360" w:lineRule="auto"/>
        <w:ind w:left="426"/>
        <w:contextualSpacing/>
        <w:jc w:val="both"/>
        <w:rPr>
          <w:rFonts w:ascii="Arial" w:hAnsi="Arial" w:cs="Arial"/>
        </w:rPr>
      </w:pPr>
    </w:p>
    <w:p w14:paraId="7D0D1A5F" w14:textId="459ABC0B" w:rsidR="004D35C2" w:rsidRPr="00FE2524" w:rsidRDefault="00AE5E87" w:rsidP="00AE5E87">
      <w:pPr>
        <w:spacing w:before="120" w:after="120" w:line="360" w:lineRule="auto"/>
        <w:jc w:val="both"/>
        <w:rPr>
          <w:rFonts w:ascii="Arial" w:hAnsi="Arial" w:cs="Arial"/>
          <w:b/>
          <w:bCs/>
          <w:sz w:val="26"/>
          <w:szCs w:val="26"/>
        </w:rPr>
      </w:pPr>
      <w:r w:rsidRPr="00FE2524">
        <w:rPr>
          <w:rFonts w:ascii="Arial" w:hAnsi="Arial" w:cs="Arial"/>
          <w:b/>
          <w:bCs/>
          <w:sz w:val="26"/>
          <w:szCs w:val="26"/>
        </w:rPr>
        <w:t xml:space="preserve">2. </w:t>
      </w:r>
      <w:r w:rsidR="003576EA" w:rsidRPr="00FE2524">
        <w:rPr>
          <w:rFonts w:ascii="Arial" w:hAnsi="Arial" w:cs="Arial"/>
          <w:b/>
          <w:bCs/>
          <w:sz w:val="26"/>
          <w:szCs w:val="26"/>
        </w:rPr>
        <w:t>Energiatakarékossággal kapcsolatban megtett intézkedések</w:t>
      </w:r>
    </w:p>
    <w:p w14:paraId="0DAB594C" w14:textId="37D7E64C" w:rsidR="00735DA4" w:rsidRPr="00FE2524" w:rsidRDefault="00735DA4" w:rsidP="00AE5E87">
      <w:pPr>
        <w:spacing w:line="360" w:lineRule="auto"/>
        <w:jc w:val="both"/>
        <w:rPr>
          <w:rFonts w:ascii="Arial" w:hAnsi="Arial" w:cs="Arial"/>
        </w:rPr>
      </w:pPr>
      <w:r w:rsidRPr="00FE2524">
        <w:rPr>
          <w:rFonts w:ascii="Arial" w:hAnsi="Arial" w:cs="Arial"/>
        </w:rPr>
        <w:t>Szombathely Megyei Jogú Város Önkormányzat</w:t>
      </w:r>
      <w:r w:rsidR="00F409FF" w:rsidRPr="00FE2524">
        <w:rPr>
          <w:rFonts w:ascii="Arial" w:hAnsi="Arial" w:cs="Arial"/>
        </w:rPr>
        <w:t>ának</w:t>
      </w:r>
      <w:r w:rsidRPr="00FE2524">
        <w:rPr>
          <w:rFonts w:ascii="Arial" w:hAnsi="Arial" w:cs="Arial"/>
        </w:rPr>
        <w:t xml:space="preserve"> felülvizsgált takarékossági </w:t>
      </w:r>
      <w:r w:rsidRPr="0044359C">
        <w:rPr>
          <w:rFonts w:ascii="Arial" w:hAnsi="Arial" w:cs="Arial"/>
        </w:rPr>
        <w:t>programja a 2023/24-es fűtési időszakra</w:t>
      </w:r>
      <w:r w:rsidR="00F409FF" w:rsidRPr="0044359C">
        <w:rPr>
          <w:rFonts w:ascii="Arial" w:hAnsi="Arial" w:cs="Arial"/>
        </w:rPr>
        <w:t>,</w:t>
      </w:r>
      <w:r w:rsidRPr="0044359C">
        <w:rPr>
          <w:rFonts w:ascii="Arial" w:hAnsi="Arial" w:cs="Arial"/>
        </w:rPr>
        <w:t xml:space="preserve"> melyet Szombathely Megyei Jogú Város Közgyűlése a 272/2023.</w:t>
      </w:r>
      <w:r w:rsidR="00AE5E87" w:rsidRPr="0044359C">
        <w:rPr>
          <w:rFonts w:ascii="Arial" w:hAnsi="Arial" w:cs="Arial"/>
        </w:rPr>
        <w:t xml:space="preserve"> </w:t>
      </w:r>
      <w:r w:rsidRPr="0044359C">
        <w:rPr>
          <w:rFonts w:ascii="Arial" w:hAnsi="Arial" w:cs="Arial"/>
        </w:rPr>
        <w:t xml:space="preserve">(IX.28.) Kgy. számú határozatával </w:t>
      </w:r>
      <w:r w:rsidR="00893BF2" w:rsidRPr="0044359C">
        <w:rPr>
          <w:rFonts w:ascii="Arial" w:hAnsi="Arial" w:cs="Arial"/>
        </w:rPr>
        <w:t>jóváhagyott, az alábbiakat</w:t>
      </w:r>
      <w:r w:rsidR="00893BF2" w:rsidRPr="00FE2524">
        <w:rPr>
          <w:rFonts w:ascii="Arial" w:hAnsi="Arial" w:cs="Arial"/>
        </w:rPr>
        <w:t xml:space="preserve"> tartalmazza</w:t>
      </w:r>
      <w:r w:rsidR="00F409FF" w:rsidRPr="00FE2524">
        <w:rPr>
          <w:rFonts w:ascii="Arial" w:hAnsi="Arial" w:cs="Arial"/>
        </w:rPr>
        <w:t>:</w:t>
      </w:r>
    </w:p>
    <w:p w14:paraId="3471892D" w14:textId="70AACEBE" w:rsidR="00735DA4" w:rsidRPr="00FE2524" w:rsidRDefault="00735DA4" w:rsidP="001509E4">
      <w:pPr>
        <w:pStyle w:val="Listaszerbekezds"/>
        <w:numPr>
          <w:ilvl w:val="0"/>
          <w:numId w:val="63"/>
        </w:numPr>
        <w:tabs>
          <w:tab w:val="left" w:pos="851"/>
        </w:tabs>
        <w:spacing w:line="360" w:lineRule="auto"/>
        <w:ind w:left="851" w:hanging="491"/>
        <w:contextualSpacing/>
        <w:jc w:val="both"/>
        <w:rPr>
          <w:rFonts w:ascii="Arial" w:hAnsi="Arial" w:cs="Arial"/>
        </w:rPr>
      </w:pPr>
      <w:r w:rsidRPr="00FE2524">
        <w:rPr>
          <w:rFonts w:ascii="Arial" w:hAnsi="Arial" w:cs="Arial"/>
        </w:rPr>
        <w:t>a fűtési időszakban továbbra is kötelezően 20°C-ot kell biztosítani az irodai munkavégzéshez,</w:t>
      </w:r>
    </w:p>
    <w:p w14:paraId="02A8546D" w14:textId="0A268419" w:rsidR="00735DA4" w:rsidRPr="00FE2524" w:rsidRDefault="00735DA4" w:rsidP="001509E4">
      <w:pPr>
        <w:pStyle w:val="Listaszerbekezds"/>
        <w:numPr>
          <w:ilvl w:val="0"/>
          <w:numId w:val="63"/>
        </w:numPr>
        <w:tabs>
          <w:tab w:val="left" w:pos="851"/>
        </w:tabs>
        <w:spacing w:line="360" w:lineRule="auto"/>
        <w:ind w:left="851" w:hanging="491"/>
        <w:contextualSpacing/>
        <w:jc w:val="both"/>
        <w:rPr>
          <w:rFonts w:ascii="Arial" w:hAnsi="Arial" w:cs="Arial"/>
        </w:rPr>
      </w:pPr>
      <w:r w:rsidRPr="00FE2524">
        <w:rPr>
          <w:rFonts w:ascii="Arial" w:hAnsi="Arial" w:cs="Arial"/>
        </w:rPr>
        <w:t>az épületek temperálását továbbra is rövid</w:t>
      </w:r>
      <w:r w:rsidR="00A8305C" w:rsidRPr="00FE2524">
        <w:rPr>
          <w:rFonts w:ascii="Arial" w:hAnsi="Arial" w:cs="Arial"/>
        </w:rPr>
        <w:t xml:space="preserve"> </w:t>
      </w:r>
      <w:r w:rsidRPr="00FE2524">
        <w:rPr>
          <w:rFonts w:ascii="Arial" w:hAnsi="Arial" w:cs="Arial"/>
        </w:rPr>
        <w:t>távon (néhány nap esetén) 16-18 °C-on, míg 5 napot meghaladó időtartamban 8°C-on kell biztosítani, figyelemmel az adott épület energetikai adottságaira is,</w:t>
      </w:r>
    </w:p>
    <w:p w14:paraId="0EBB7B3E" w14:textId="77777777" w:rsidR="00735DA4" w:rsidRPr="00FE2524" w:rsidRDefault="00735DA4" w:rsidP="001509E4">
      <w:pPr>
        <w:pStyle w:val="Listaszerbekezds"/>
        <w:numPr>
          <w:ilvl w:val="0"/>
          <w:numId w:val="63"/>
        </w:numPr>
        <w:tabs>
          <w:tab w:val="left" w:pos="851"/>
        </w:tabs>
        <w:spacing w:line="360" w:lineRule="auto"/>
        <w:ind w:left="851" w:hanging="491"/>
        <w:contextualSpacing/>
        <w:jc w:val="both"/>
        <w:rPr>
          <w:rFonts w:ascii="Arial" w:hAnsi="Arial" w:cs="Arial"/>
        </w:rPr>
      </w:pPr>
      <w:r w:rsidRPr="00FE2524">
        <w:rPr>
          <w:rFonts w:ascii="Arial" w:hAnsi="Arial" w:cs="Arial"/>
        </w:rPr>
        <w:t>önkormányzati épületek, épületrészek vagy helyiségek kizárólag úgy adhatók harmadik személy használatába, ha a használati díjon felül az összes felmerült közüzemi költségek maradéktalan megfizetése is biztosított,</w:t>
      </w:r>
    </w:p>
    <w:p w14:paraId="4973C25B" w14:textId="5959708F" w:rsidR="00735DA4" w:rsidRPr="00FE2524" w:rsidRDefault="00735DA4" w:rsidP="001509E4">
      <w:pPr>
        <w:pStyle w:val="Listaszerbekezds"/>
        <w:numPr>
          <w:ilvl w:val="0"/>
          <w:numId w:val="63"/>
        </w:numPr>
        <w:tabs>
          <w:tab w:val="left" w:pos="851"/>
        </w:tabs>
        <w:spacing w:line="360" w:lineRule="auto"/>
        <w:ind w:left="851" w:hanging="491"/>
        <w:contextualSpacing/>
        <w:jc w:val="both"/>
        <w:rPr>
          <w:rFonts w:ascii="Arial" w:hAnsi="Arial" w:cs="Arial"/>
        </w:rPr>
      </w:pPr>
      <w:r w:rsidRPr="00FE2524">
        <w:rPr>
          <w:rFonts w:ascii="Arial" w:hAnsi="Arial" w:cs="Arial"/>
        </w:rPr>
        <w:t>a gazdasági társaságok és intézmények vezetőinek törekedniük kell az általuk kezelt, időszakosan vagy állandó jelleggel használaton kívül lévő ingatlanvagyon vagy más tárgyi eszköz hasznosítására (pl.: bérbeadás útján)</w:t>
      </w:r>
      <w:r w:rsidR="00A8305C" w:rsidRPr="00FE2524">
        <w:rPr>
          <w:rFonts w:ascii="Arial" w:hAnsi="Arial" w:cs="Arial"/>
        </w:rPr>
        <w:t>,</w:t>
      </w:r>
    </w:p>
    <w:p w14:paraId="23E97259" w14:textId="2E30DE1D" w:rsidR="00735DA4" w:rsidRPr="00FE2524" w:rsidRDefault="00735DA4" w:rsidP="001509E4">
      <w:pPr>
        <w:pStyle w:val="Listaszerbekezds"/>
        <w:numPr>
          <w:ilvl w:val="0"/>
          <w:numId w:val="63"/>
        </w:numPr>
        <w:tabs>
          <w:tab w:val="left" w:pos="851"/>
        </w:tabs>
        <w:spacing w:line="360" w:lineRule="auto"/>
        <w:ind w:left="851" w:hanging="491"/>
        <w:contextualSpacing/>
        <w:jc w:val="both"/>
        <w:rPr>
          <w:rFonts w:ascii="Arial" w:hAnsi="Arial" w:cs="Arial"/>
        </w:rPr>
      </w:pPr>
      <w:r w:rsidRPr="00FE2524">
        <w:rPr>
          <w:rFonts w:ascii="Arial" w:hAnsi="Arial" w:cs="Arial"/>
        </w:rPr>
        <w:t>az idős</w:t>
      </w:r>
      <w:r w:rsidR="00A8305C" w:rsidRPr="00FE2524">
        <w:rPr>
          <w:rFonts w:ascii="Arial" w:hAnsi="Arial" w:cs="Arial"/>
        </w:rPr>
        <w:t>ek klubjaiban továbbra is 22°C-</w:t>
      </w:r>
      <w:r w:rsidRPr="00FE2524">
        <w:rPr>
          <w:rFonts w:ascii="Arial" w:hAnsi="Arial" w:cs="Arial"/>
        </w:rPr>
        <w:t>ban kerül egységesítésre a biztosított hőmérséklet</w:t>
      </w:r>
      <w:r w:rsidR="003B72CE">
        <w:rPr>
          <w:rFonts w:ascii="Arial" w:hAnsi="Arial" w:cs="Arial"/>
        </w:rPr>
        <w:t>.</w:t>
      </w:r>
    </w:p>
    <w:p w14:paraId="6C957F14" w14:textId="77777777" w:rsidR="005A5E60" w:rsidRPr="009C67AD" w:rsidRDefault="005A5E60" w:rsidP="00893BF2">
      <w:pPr>
        <w:spacing w:line="360" w:lineRule="auto"/>
        <w:jc w:val="both"/>
        <w:rPr>
          <w:rFonts w:ascii="Arial" w:hAnsi="Arial" w:cs="Arial"/>
          <w:color w:val="FF0000"/>
        </w:rPr>
      </w:pPr>
    </w:p>
    <w:p w14:paraId="4B01BE6E" w14:textId="7DCDBA7A" w:rsidR="00735DA4" w:rsidRPr="00FE2524" w:rsidRDefault="00893BF2" w:rsidP="00893BF2">
      <w:pPr>
        <w:spacing w:line="360" w:lineRule="auto"/>
        <w:jc w:val="both"/>
        <w:rPr>
          <w:rFonts w:ascii="Arial" w:hAnsi="Arial" w:cs="Arial"/>
        </w:rPr>
      </w:pPr>
      <w:r w:rsidRPr="00FE2524">
        <w:rPr>
          <w:rFonts w:ascii="Arial" w:hAnsi="Arial" w:cs="Arial"/>
        </w:rPr>
        <w:t>Az intézmény telephelyei a 202</w:t>
      </w:r>
      <w:r w:rsidR="00FE2524" w:rsidRPr="00FE2524">
        <w:rPr>
          <w:rFonts w:ascii="Arial" w:hAnsi="Arial" w:cs="Arial"/>
        </w:rPr>
        <w:t>4</w:t>
      </w:r>
      <w:r w:rsidRPr="00FE2524">
        <w:rPr>
          <w:rFonts w:ascii="Arial" w:hAnsi="Arial" w:cs="Arial"/>
        </w:rPr>
        <w:t>-</w:t>
      </w:r>
      <w:r w:rsidR="00FE2524" w:rsidRPr="00FE2524">
        <w:rPr>
          <w:rFonts w:ascii="Arial" w:hAnsi="Arial" w:cs="Arial"/>
        </w:rPr>
        <w:t>e</w:t>
      </w:r>
      <w:r w:rsidRPr="00FE2524">
        <w:rPr>
          <w:rFonts w:ascii="Arial" w:hAnsi="Arial" w:cs="Arial"/>
        </w:rPr>
        <w:t>s évben a Takarékossági programban megfogalmazottaknak megfelelően működtek.</w:t>
      </w:r>
    </w:p>
    <w:p w14:paraId="533B7513" w14:textId="029336EC" w:rsidR="008568EC" w:rsidRPr="00FE2524" w:rsidRDefault="008568EC" w:rsidP="00B67454">
      <w:pPr>
        <w:spacing w:line="360" w:lineRule="auto"/>
        <w:jc w:val="both"/>
        <w:rPr>
          <w:rFonts w:ascii="Arial" w:hAnsi="Arial" w:cs="Arial"/>
        </w:rPr>
      </w:pPr>
      <w:r w:rsidRPr="00FE2524">
        <w:rPr>
          <w:rFonts w:ascii="Arial" w:hAnsi="Arial" w:cs="Arial"/>
        </w:rPr>
        <w:t>A szakmai vezetők folyamatosan figyelemmel kísé</w:t>
      </w:r>
      <w:r w:rsidR="00F409FF" w:rsidRPr="00FE2524">
        <w:rPr>
          <w:rFonts w:ascii="Arial" w:hAnsi="Arial" w:cs="Arial"/>
        </w:rPr>
        <w:t>rték</w:t>
      </w:r>
      <w:r w:rsidRPr="00FE2524">
        <w:rPr>
          <w:rFonts w:ascii="Arial" w:hAnsi="Arial" w:cs="Arial"/>
        </w:rPr>
        <w:t xml:space="preserve"> a takarékossági szabályok betartását és szükség szerint javaslatot te</w:t>
      </w:r>
      <w:r w:rsidR="00F409FF" w:rsidRPr="00FE2524">
        <w:rPr>
          <w:rFonts w:ascii="Arial" w:hAnsi="Arial" w:cs="Arial"/>
        </w:rPr>
        <w:t>tt</w:t>
      </w:r>
      <w:r w:rsidRPr="00FE2524">
        <w:rPr>
          <w:rFonts w:ascii="Arial" w:hAnsi="Arial" w:cs="Arial"/>
        </w:rPr>
        <w:t>ek további intézkedések bevezetésére.</w:t>
      </w:r>
    </w:p>
    <w:p w14:paraId="763EC13C" w14:textId="77777777" w:rsidR="003B72CE" w:rsidRDefault="003B72CE" w:rsidP="001C536D">
      <w:pPr>
        <w:spacing w:line="360" w:lineRule="auto"/>
        <w:jc w:val="center"/>
        <w:rPr>
          <w:rFonts w:ascii="Arial" w:hAnsi="Arial" w:cs="Arial"/>
          <w:b/>
          <w:sz w:val="28"/>
          <w:szCs w:val="28"/>
        </w:rPr>
      </w:pPr>
    </w:p>
    <w:p w14:paraId="55EC2517" w14:textId="23C5CC63" w:rsidR="00375065" w:rsidRPr="0041069E" w:rsidRDefault="00E33CA8" w:rsidP="000A7386">
      <w:pPr>
        <w:spacing w:before="240" w:after="240" w:line="360" w:lineRule="auto"/>
        <w:jc w:val="center"/>
        <w:rPr>
          <w:rFonts w:ascii="Arial" w:hAnsi="Arial" w:cs="Arial"/>
          <w:b/>
          <w:sz w:val="28"/>
          <w:szCs w:val="28"/>
        </w:rPr>
      </w:pPr>
      <w:r w:rsidRPr="0041069E">
        <w:rPr>
          <w:rFonts w:ascii="Arial" w:hAnsi="Arial" w:cs="Arial"/>
          <w:b/>
          <w:sz w:val="28"/>
          <w:szCs w:val="28"/>
        </w:rPr>
        <w:t>IV</w:t>
      </w:r>
      <w:r w:rsidR="00375065" w:rsidRPr="0041069E">
        <w:rPr>
          <w:rFonts w:ascii="Arial" w:hAnsi="Arial" w:cs="Arial"/>
          <w:b/>
          <w:sz w:val="28"/>
          <w:szCs w:val="28"/>
        </w:rPr>
        <w:t>. A szakmai tevékenység bemutatása</w:t>
      </w:r>
    </w:p>
    <w:p w14:paraId="4352A0BA" w14:textId="77777777" w:rsidR="00375065" w:rsidRPr="0041069E" w:rsidRDefault="00375065" w:rsidP="005A0019">
      <w:pPr>
        <w:spacing w:before="240" w:after="240" w:line="360" w:lineRule="auto"/>
        <w:jc w:val="center"/>
        <w:rPr>
          <w:rFonts w:ascii="Arial" w:hAnsi="Arial" w:cs="Arial"/>
          <w:b/>
        </w:rPr>
      </w:pPr>
      <w:r w:rsidRPr="0041069E">
        <w:rPr>
          <w:rFonts w:ascii="Arial" w:hAnsi="Arial" w:cs="Arial"/>
          <w:b/>
        </w:rPr>
        <w:t>1. Étkeztetés</w:t>
      </w:r>
    </w:p>
    <w:p w14:paraId="53ECC7CD" w14:textId="65CF000E" w:rsidR="00375065" w:rsidRPr="0041069E" w:rsidRDefault="00375065" w:rsidP="00E33CA8">
      <w:pPr>
        <w:spacing w:line="360" w:lineRule="auto"/>
        <w:jc w:val="both"/>
        <w:rPr>
          <w:rFonts w:ascii="Arial" w:hAnsi="Arial" w:cs="Arial"/>
        </w:rPr>
      </w:pPr>
      <w:r w:rsidRPr="0041069E">
        <w:rPr>
          <w:rFonts w:ascii="Arial" w:hAnsi="Arial" w:cs="Arial"/>
        </w:rPr>
        <w:t>Az étkeztetés keretében azoknak a szociálisan rászorul</w:t>
      </w:r>
      <w:r w:rsidR="00D74023" w:rsidRPr="0041069E">
        <w:rPr>
          <w:rFonts w:ascii="Arial" w:hAnsi="Arial" w:cs="Arial"/>
        </w:rPr>
        <w:t>ók</w:t>
      </w:r>
      <w:r w:rsidRPr="0041069E">
        <w:rPr>
          <w:rFonts w:ascii="Arial" w:hAnsi="Arial" w:cs="Arial"/>
        </w:rPr>
        <w:t>nak a legalább napi egyszeri meleg étkezéséről kell gondoskodni, akik azt önmaguk, illetve eltartottjaik számára tartósan vagy átmenti jelleggel nem képesek biztosítani, különösen koruk, egészségi állapotuk, fogyatékosságuk, pszichiátriai betegségük, szenvedélybetegségük vagy hajléktalanságuk miatt.</w:t>
      </w:r>
    </w:p>
    <w:p w14:paraId="2604F325" w14:textId="77777777" w:rsidR="00E126A2" w:rsidRPr="009C67AD" w:rsidRDefault="00E126A2" w:rsidP="00375065">
      <w:pPr>
        <w:spacing w:line="360" w:lineRule="auto"/>
        <w:jc w:val="both"/>
        <w:rPr>
          <w:rFonts w:ascii="Arial" w:hAnsi="Arial" w:cs="Arial"/>
          <w:color w:val="FF0000"/>
        </w:rPr>
      </w:pPr>
    </w:p>
    <w:p w14:paraId="3DB9E135" w14:textId="3F8C8B68" w:rsidR="007D6CD5" w:rsidRPr="0041069E" w:rsidRDefault="00F20797" w:rsidP="00375065">
      <w:pPr>
        <w:spacing w:line="360" w:lineRule="auto"/>
        <w:jc w:val="both"/>
        <w:rPr>
          <w:rFonts w:ascii="Arial" w:hAnsi="Arial" w:cs="Arial"/>
        </w:rPr>
      </w:pPr>
      <w:r w:rsidRPr="0041069E">
        <w:rPr>
          <w:rFonts w:ascii="Arial" w:hAnsi="Arial" w:cs="Arial"/>
        </w:rPr>
        <w:t>202</w:t>
      </w:r>
      <w:r w:rsidR="0041069E" w:rsidRPr="0041069E">
        <w:rPr>
          <w:rFonts w:ascii="Arial" w:hAnsi="Arial" w:cs="Arial"/>
        </w:rPr>
        <w:t>4</w:t>
      </w:r>
      <w:r w:rsidRPr="0041069E">
        <w:rPr>
          <w:rFonts w:ascii="Arial" w:hAnsi="Arial" w:cs="Arial"/>
        </w:rPr>
        <w:t>-b</w:t>
      </w:r>
      <w:r w:rsidR="0041069E" w:rsidRPr="0041069E">
        <w:rPr>
          <w:rFonts w:ascii="Arial" w:hAnsi="Arial" w:cs="Arial"/>
        </w:rPr>
        <w:t>e</w:t>
      </w:r>
      <w:r w:rsidRPr="0041069E">
        <w:rPr>
          <w:rFonts w:ascii="Arial" w:hAnsi="Arial" w:cs="Arial"/>
        </w:rPr>
        <w:t xml:space="preserve">n összesen </w:t>
      </w:r>
      <w:r w:rsidR="00E126A2" w:rsidRPr="0041069E">
        <w:rPr>
          <w:rFonts w:ascii="Arial" w:hAnsi="Arial" w:cs="Arial"/>
          <w:b/>
        </w:rPr>
        <w:t>24</w:t>
      </w:r>
      <w:r w:rsidR="0041069E" w:rsidRPr="0041069E">
        <w:rPr>
          <w:rFonts w:ascii="Arial" w:hAnsi="Arial" w:cs="Arial"/>
          <w:b/>
        </w:rPr>
        <w:t>9</w:t>
      </w:r>
      <w:r w:rsidR="00E126A2" w:rsidRPr="0041069E">
        <w:rPr>
          <w:rFonts w:ascii="Arial" w:hAnsi="Arial" w:cs="Arial"/>
          <w:b/>
        </w:rPr>
        <w:t>.</w:t>
      </w:r>
      <w:r w:rsidR="0041069E" w:rsidRPr="0041069E">
        <w:rPr>
          <w:rFonts w:ascii="Arial" w:hAnsi="Arial" w:cs="Arial"/>
          <w:b/>
        </w:rPr>
        <w:t>861</w:t>
      </w:r>
      <w:r w:rsidRPr="0041069E">
        <w:rPr>
          <w:rFonts w:ascii="Arial" w:hAnsi="Arial" w:cs="Arial"/>
          <w:b/>
        </w:rPr>
        <w:t xml:space="preserve"> adag</w:t>
      </w:r>
      <w:r w:rsidRPr="0041069E">
        <w:rPr>
          <w:rFonts w:ascii="Arial" w:hAnsi="Arial" w:cs="Arial"/>
        </w:rPr>
        <w:t xml:space="preserve"> étel került kiszolgálásra, mely az előző évekhez képest emelkedést mutatott.</w:t>
      </w:r>
      <w:r w:rsidR="00E126A2" w:rsidRPr="0041069E">
        <w:rPr>
          <w:rFonts w:ascii="Arial" w:hAnsi="Arial" w:cs="Arial"/>
        </w:rPr>
        <w:t xml:space="preserve"> A korábbi gyakorlathoz hasonlóan</w:t>
      </w:r>
      <w:r w:rsidR="00375065" w:rsidRPr="0041069E">
        <w:rPr>
          <w:rFonts w:ascii="Arial" w:hAnsi="Arial" w:cs="Arial"/>
        </w:rPr>
        <w:t xml:space="preserve"> normál, diabetikus és könnyű-vegyes étrendből lehetett választani. </w:t>
      </w:r>
    </w:p>
    <w:p w14:paraId="76006683" w14:textId="77777777" w:rsidR="00E126A2" w:rsidRPr="0041069E" w:rsidRDefault="00E126A2" w:rsidP="0046707B">
      <w:pPr>
        <w:spacing w:line="360" w:lineRule="auto"/>
        <w:jc w:val="both"/>
        <w:rPr>
          <w:rFonts w:ascii="Arial" w:hAnsi="Arial" w:cs="Arial"/>
        </w:rPr>
      </w:pPr>
      <w:bookmarkStart w:id="54" w:name="_Hlk125470817"/>
    </w:p>
    <w:bookmarkEnd w:id="54"/>
    <w:p w14:paraId="5B493A1A" w14:textId="396CD1B3" w:rsidR="0046707B" w:rsidRPr="0041069E" w:rsidRDefault="0041069E" w:rsidP="0046707B">
      <w:pPr>
        <w:spacing w:line="360" w:lineRule="auto"/>
        <w:jc w:val="both"/>
        <w:rPr>
          <w:rFonts w:ascii="Arial" w:hAnsi="Arial" w:cs="Arial"/>
        </w:rPr>
      </w:pPr>
      <w:r w:rsidRPr="0041069E">
        <w:rPr>
          <w:rFonts w:ascii="Arial" w:hAnsi="Arial" w:cs="Arial"/>
        </w:rPr>
        <w:t>164.18</w:t>
      </w:r>
      <w:r w:rsidR="00FA697B">
        <w:rPr>
          <w:rFonts w:ascii="Arial" w:hAnsi="Arial" w:cs="Arial"/>
        </w:rPr>
        <w:t>3</w:t>
      </w:r>
      <w:r w:rsidR="00F4791A" w:rsidRPr="0041069E">
        <w:rPr>
          <w:rFonts w:ascii="Arial" w:hAnsi="Arial" w:cs="Arial"/>
        </w:rPr>
        <w:t xml:space="preserve"> </w:t>
      </w:r>
      <w:r w:rsidR="0046707B" w:rsidRPr="0041069E">
        <w:rPr>
          <w:rFonts w:ascii="Arial" w:hAnsi="Arial" w:cs="Arial"/>
        </w:rPr>
        <w:t>adagot házhozszállítással (7</w:t>
      </w:r>
      <w:r w:rsidRPr="0041069E">
        <w:rPr>
          <w:rFonts w:ascii="Arial" w:hAnsi="Arial" w:cs="Arial"/>
        </w:rPr>
        <w:t>87</w:t>
      </w:r>
      <w:r w:rsidR="0046707B" w:rsidRPr="0041069E">
        <w:rPr>
          <w:rFonts w:ascii="Arial" w:hAnsi="Arial" w:cs="Arial"/>
        </w:rPr>
        <w:t xml:space="preserve"> fő), </w:t>
      </w:r>
      <w:r w:rsidRPr="0041069E">
        <w:rPr>
          <w:rFonts w:ascii="Arial" w:hAnsi="Arial" w:cs="Arial"/>
        </w:rPr>
        <w:t>26.390</w:t>
      </w:r>
      <w:r w:rsidR="0046707B" w:rsidRPr="0041069E">
        <w:rPr>
          <w:rFonts w:ascii="Arial" w:hAnsi="Arial" w:cs="Arial"/>
        </w:rPr>
        <w:t xml:space="preserve"> adagot az idősek klubjaiban fogyasztottak el az igénybe vevők (2</w:t>
      </w:r>
      <w:r w:rsidRPr="0041069E">
        <w:rPr>
          <w:rFonts w:ascii="Arial" w:hAnsi="Arial" w:cs="Arial"/>
        </w:rPr>
        <w:t>14</w:t>
      </w:r>
      <w:r w:rsidR="006B5672" w:rsidRPr="0041069E">
        <w:rPr>
          <w:rFonts w:ascii="Arial" w:hAnsi="Arial" w:cs="Arial"/>
        </w:rPr>
        <w:t xml:space="preserve"> </w:t>
      </w:r>
      <w:r w:rsidR="0046707B" w:rsidRPr="0041069E">
        <w:rPr>
          <w:rFonts w:ascii="Arial" w:hAnsi="Arial" w:cs="Arial"/>
        </w:rPr>
        <w:t xml:space="preserve">fő), </w:t>
      </w:r>
      <w:r w:rsidRPr="0041069E">
        <w:rPr>
          <w:rFonts w:ascii="Arial" w:hAnsi="Arial" w:cs="Arial"/>
        </w:rPr>
        <w:t>59.2</w:t>
      </w:r>
      <w:r w:rsidR="00FA697B">
        <w:rPr>
          <w:rFonts w:ascii="Arial" w:hAnsi="Arial" w:cs="Arial"/>
        </w:rPr>
        <w:t>88</w:t>
      </w:r>
      <w:r w:rsidR="00437CC4" w:rsidRPr="0041069E">
        <w:rPr>
          <w:rFonts w:ascii="Arial" w:hAnsi="Arial" w:cs="Arial"/>
        </w:rPr>
        <w:t xml:space="preserve"> </w:t>
      </w:r>
      <w:r w:rsidR="0046707B" w:rsidRPr="0041069E">
        <w:rPr>
          <w:rFonts w:ascii="Arial" w:hAnsi="Arial" w:cs="Arial"/>
        </w:rPr>
        <w:t>adagért pedig a város öt különböző pontján található ételosztó helyre mentek el a rászorulók (</w:t>
      </w:r>
      <w:r w:rsidR="006B5672" w:rsidRPr="0041069E">
        <w:rPr>
          <w:rFonts w:ascii="Arial" w:hAnsi="Arial" w:cs="Arial"/>
        </w:rPr>
        <w:t>3</w:t>
      </w:r>
      <w:r w:rsidRPr="0041069E">
        <w:rPr>
          <w:rFonts w:ascii="Arial" w:hAnsi="Arial" w:cs="Arial"/>
        </w:rPr>
        <w:t>7</w:t>
      </w:r>
      <w:r w:rsidR="006B5672" w:rsidRPr="0041069E">
        <w:rPr>
          <w:rFonts w:ascii="Arial" w:hAnsi="Arial" w:cs="Arial"/>
        </w:rPr>
        <w:t>2</w:t>
      </w:r>
      <w:r w:rsidR="0046707B" w:rsidRPr="0041069E">
        <w:rPr>
          <w:rFonts w:ascii="Arial" w:hAnsi="Arial" w:cs="Arial"/>
        </w:rPr>
        <w:t xml:space="preserve"> fő).</w:t>
      </w:r>
    </w:p>
    <w:p w14:paraId="2B8B36C2" w14:textId="6084EAE8" w:rsidR="00DE34E0" w:rsidRPr="0076009B" w:rsidRDefault="00B63456" w:rsidP="009E2AE3">
      <w:pPr>
        <w:spacing w:line="360" w:lineRule="auto"/>
        <w:jc w:val="both"/>
        <w:rPr>
          <w:rFonts w:ascii="Arial" w:hAnsi="Arial" w:cs="Arial"/>
        </w:rPr>
      </w:pPr>
      <w:r w:rsidRPr="0076009B">
        <w:rPr>
          <w:rFonts w:ascii="Arial" w:hAnsi="Arial" w:cs="Arial"/>
          <w:b/>
          <w:bCs/>
        </w:rPr>
        <w:t>Az étkeztetést házhoz</w:t>
      </w:r>
      <w:r w:rsidR="0046707B" w:rsidRPr="0076009B">
        <w:rPr>
          <w:rFonts w:ascii="Arial" w:hAnsi="Arial" w:cs="Arial"/>
          <w:b/>
          <w:bCs/>
        </w:rPr>
        <w:t>szállítással</w:t>
      </w:r>
      <w:r w:rsidR="0079000C" w:rsidRPr="0076009B">
        <w:rPr>
          <w:rFonts w:ascii="Arial" w:hAnsi="Arial" w:cs="Arial"/>
          <w:b/>
          <w:bCs/>
        </w:rPr>
        <w:t xml:space="preserve"> igénylők</w:t>
      </w:r>
      <w:r w:rsidR="006B5672" w:rsidRPr="0076009B">
        <w:rPr>
          <w:rFonts w:ascii="Arial" w:hAnsi="Arial" w:cs="Arial"/>
          <w:b/>
          <w:bCs/>
        </w:rPr>
        <w:t xml:space="preserve"> és azon étkezők száma, akik maguk mentek el ebédjükért</w:t>
      </w:r>
      <w:r w:rsidR="009B44E8" w:rsidRPr="0076009B">
        <w:rPr>
          <w:rFonts w:ascii="Arial" w:hAnsi="Arial" w:cs="Arial"/>
          <w:b/>
          <w:bCs/>
        </w:rPr>
        <w:t>,</w:t>
      </w:r>
      <w:r w:rsidR="006B5672" w:rsidRPr="0076009B">
        <w:rPr>
          <w:rFonts w:ascii="Arial" w:hAnsi="Arial" w:cs="Arial"/>
          <w:b/>
          <w:bCs/>
        </w:rPr>
        <w:t xml:space="preserve"> </w:t>
      </w:r>
      <w:r w:rsidR="0046707B" w:rsidRPr="0076009B">
        <w:rPr>
          <w:rFonts w:ascii="Arial" w:hAnsi="Arial" w:cs="Arial"/>
          <w:b/>
          <w:bCs/>
        </w:rPr>
        <w:t>emelkedett az előző évekhez képest</w:t>
      </w:r>
      <w:r w:rsidR="0079000C" w:rsidRPr="0076009B">
        <w:rPr>
          <w:rFonts w:ascii="Arial" w:hAnsi="Arial" w:cs="Arial"/>
        </w:rPr>
        <w:t xml:space="preserve">. </w:t>
      </w:r>
    </w:p>
    <w:p w14:paraId="4A85D1E7" w14:textId="7F2C6E68" w:rsidR="00253BF2" w:rsidRPr="0076009B" w:rsidRDefault="00253BF2" w:rsidP="009E2AE3">
      <w:pPr>
        <w:spacing w:line="360" w:lineRule="auto"/>
        <w:jc w:val="both"/>
        <w:rPr>
          <w:rFonts w:ascii="Arial" w:hAnsi="Arial" w:cs="Arial"/>
        </w:rPr>
      </w:pPr>
      <w:r w:rsidRPr="0076009B">
        <w:rPr>
          <w:rFonts w:ascii="Arial" w:hAnsi="Arial" w:cs="Arial"/>
        </w:rPr>
        <w:t xml:space="preserve">Az </w:t>
      </w:r>
      <w:r w:rsidR="00DE34E0" w:rsidRPr="0076009B">
        <w:rPr>
          <w:rFonts w:ascii="Arial" w:hAnsi="Arial" w:cs="Arial"/>
        </w:rPr>
        <w:t>ebédet</w:t>
      </w:r>
      <w:r w:rsidRPr="0076009B">
        <w:rPr>
          <w:rFonts w:ascii="Arial" w:hAnsi="Arial" w:cs="Arial"/>
        </w:rPr>
        <w:t xml:space="preserve"> </w:t>
      </w:r>
      <w:r w:rsidR="00DE34E0" w:rsidRPr="0076009B">
        <w:rPr>
          <w:rFonts w:ascii="Arial" w:hAnsi="Arial" w:cs="Arial"/>
        </w:rPr>
        <w:t>házhoz</w:t>
      </w:r>
      <w:r w:rsidRPr="0076009B">
        <w:rPr>
          <w:rFonts w:ascii="Arial" w:hAnsi="Arial" w:cs="Arial"/>
        </w:rPr>
        <w:t>szállítással igénylők számának emelkedését elsősorban a</w:t>
      </w:r>
      <w:r w:rsidR="001B7516" w:rsidRPr="0076009B">
        <w:rPr>
          <w:rFonts w:ascii="Arial" w:hAnsi="Arial" w:cs="Arial"/>
        </w:rPr>
        <w:t xml:space="preserve"> megromlott </w:t>
      </w:r>
      <w:r w:rsidR="00DE34E0" w:rsidRPr="0076009B">
        <w:rPr>
          <w:rFonts w:ascii="Arial" w:hAnsi="Arial" w:cs="Arial"/>
        </w:rPr>
        <w:t xml:space="preserve">egészségi </w:t>
      </w:r>
      <w:r w:rsidR="001B7516" w:rsidRPr="0076009B">
        <w:rPr>
          <w:rFonts w:ascii="Arial" w:hAnsi="Arial" w:cs="Arial"/>
        </w:rPr>
        <w:t xml:space="preserve">állapotú </w:t>
      </w:r>
      <w:r w:rsidR="00DE34E0" w:rsidRPr="0076009B">
        <w:rPr>
          <w:rFonts w:ascii="Arial" w:hAnsi="Arial" w:cs="Arial"/>
        </w:rPr>
        <w:t>rászorulók</w:t>
      </w:r>
      <w:r w:rsidR="001B7516" w:rsidRPr="0076009B">
        <w:rPr>
          <w:rFonts w:ascii="Arial" w:hAnsi="Arial" w:cs="Arial"/>
        </w:rPr>
        <w:t xml:space="preserve"> számának jelentős mértékű</w:t>
      </w:r>
      <w:r w:rsidR="00DE34E0" w:rsidRPr="0076009B">
        <w:rPr>
          <w:rFonts w:ascii="Arial" w:hAnsi="Arial" w:cs="Arial"/>
        </w:rPr>
        <w:t xml:space="preserve"> </w:t>
      </w:r>
      <w:r w:rsidR="001B7516" w:rsidRPr="0076009B">
        <w:rPr>
          <w:rFonts w:ascii="Arial" w:hAnsi="Arial" w:cs="Arial"/>
        </w:rPr>
        <w:t>növekedése okozta. A szolgáltatás elérhetősége számukra csak ezen a módon volt biztosítható.</w:t>
      </w:r>
    </w:p>
    <w:p w14:paraId="7400A60F" w14:textId="1C17FD7A" w:rsidR="00253BF2" w:rsidRPr="009C67AD" w:rsidRDefault="00253BF2" w:rsidP="009E2AE3">
      <w:pPr>
        <w:spacing w:line="360" w:lineRule="auto"/>
        <w:jc w:val="both"/>
        <w:rPr>
          <w:rFonts w:ascii="Arial" w:hAnsi="Arial" w:cs="Arial"/>
          <w:color w:val="FF0000"/>
        </w:rPr>
      </w:pPr>
      <w:r w:rsidRPr="001C65EB">
        <w:rPr>
          <w:rFonts w:ascii="Arial" w:hAnsi="Arial" w:cs="Arial"/>
        </w:rPr>
        <w:t xml:space="preserve">A Fogyatékkal Élőket és Hajléktalanokat Ellátó Közhasznú Nonprofit Kft. </w:t>
      </w:r>
      <w:r w:rsidR="001608E7" w:rsidRPr="001C65EB">
        <w:rPr>
          <w:rFonts w:ascii="Arial" w:hAnsi="Arial" w:cs="Arial"/>
        </w:rPr>
        <w:t>a</w:t>
      </w:r>
      <w:r w:rsidR="001B7516" w:rsidRPr="001C65EB">
        <w:rPr>
          <w:rFonts w:ascii="Arial" w:hAnsi="Arial" w:cs="Arial"/>
        </w:rPr>
        <w:t xml:space="preserve"> korábbi</w:t>
      </w:r>
      <w:r w:rsidR="001608E7" w:rsidRPr="001C65EB">
        <w:rPr>
          <w:rFonts w:ascii="Arial" w:hAnsi="Arial" w:cs="Arial"/>
        </w:rPr>
        <w:t xml:space="preserve"> években a</w:t>
      </w:r>
      <w:r w:rsidRPr="001C65EB">
        <w:rPr>
          <w:rFonts w:ascii="Arial" w:hAnsi="Arial" w:cs="Arial"/>
        </w:rPr>
        <w:t xml:space="preserve"> Hajléktalanokért Közalapítványa által biztosított pályázati forrásból oldotta meg ellátottjai étkeztetését. </w:t>
      </w:r>
      <w:r w:rsidRPr="0044359C">
        <w:rPr>
          <w:rFonts w:ascii="Arial" w:hAnsi="Arial" w:cs="Arial"/>
        </w:rPr>
        <w:t>2023</w:t>
      </w:r>
      <w:r w:rsidRPr="001C65EB">
        <w:rPr>
          <w:rFonts w:ascii="Arial" w:hAnsi="Arial" w:cs="Arial"/>
        </w:rPr>
        <w:t xml:space="preserve"> áprilisában a pályázat lezárult, emiatt </w:t>
      </w:r>
      <w:r w:rsidR="001B7516" w:rsidRPr="001C65EB">
        <w:rPr>
          <w:rFonts w:ascii="Arial" w:hAnsi="Arial" w:cs="Arial"/>
        </w:rPr>
        <w:t>számukra is intézmény</w:t>
      </w:r>
      <w:r w:rsidR="009B44E8" w:rsidRPr="001C65EB">
        <w:rPr>
          <w:rFonts w:ascii="Arial" w:hAnsi="Arial" w:cs="Arial"/>
        </w:rPr>
        <w:t>e</w:t>
      </w:r>
      <w:r w:rsidR="001B7516" w:rsidRPr="001C65EB">
        <w:rPr>
          <w:rFonts w:ascii="Arial" w:hAnsi="Arial" w:cs="Arial"/>
        </w:rPr>
        <w:t>n keresztül vált elérhetővé a napi egy tál meleg ebéd.</w:t>
      </w:r>
      <w:r w:rsidRPr="001C65EB">
        <w:rPr>
          <w:rFonts w:ascii="Arial" w:hAnsi="Arial" w:cs="Arial"/>
        </w:rPr>
        <w:t xml:space="preserve"> </w:t>
      </w:r>
      <w:r w:rsidR="001C65EB" w:rsidRPr="001C65EB">
        <w:rPr>
          <w:rFonts w:ascii="Arial" w:hAnsi="Arial" w:cs="Arial"/>
        </w:rPr>
        <w:t>2024 májusától ismét pályázati forrásból tudta étkeztetni a Kft. az ellátottjai</w:t>
      </w:r>
      <w:r w:rsidR="0035707E">
        <w:rPr>
          <w:rFonts w:ascii="Arial" w:hAnsi="Arial" w:cs="Arial"/>
        </w:rPr>
        <w:t>t</w:t>
      </w:r>
      <w:r w:rsidR="001C65EB" w:rsidRPr="001C65EB">
        <w:rPr>
          <w:rFonts w:ascii="Arial" w:hAnsi="Arial" w:cs="Arial"/>
        </w:rPr>
        <w:t xml:space="preserve">, emiatt </w:t>
      </w:r>
      <w:r w:rsidR="001C65EB">
        <w:rPr>
          <w:rFonts w:ascii="Arial" w:hAnsi="Arial" w:cs="Arial"/>
        </w:rPr>
        <w:t>101 fő hajléktalan személy étkeztetése került megszüntetésre.</w:t>
      </w:r>
    </w:p>
    <w:p w14:paraId="39243627" w14:textId="77777777" w:rsidR="00C543BE" w:rsidRDefault="009E2AE3" w:rsidP="009E2AE3">
      <w:pPr>
        <w:spacing w:line="360" w:lineRule="auto"/>
        <w:jc w:val="both"/>
        <w:rPr>
          <w:rFonts w:ascii="Arial" w:hAnsi="Arial" w:cs="Arial"/>
        </w:rPr>
      </w:pPr>
      <w:r w:rsidRPr="001C65EB">
        <w:rPr>
          <w:rFonts w:ascii="Arial" w:hAnsi="Arial" w:cs="Arial"/>
        </w:rPr>
        <w:t>Az előző év</w:t>
      </w:r>
      <w:r w:rsidR="001C65EB" w:rsidRPr="001C65EB">
        <w:rPr>
          <w:rFonts w:ascii="Arial" w:hAnsi="Arial" w:cs="Arial"/>
        </w:rPr>
        <w:t>ihez hasonlóan</w:t>
      </w:r>
      <w:r w:rsidRPr="001C65EB">
        <w:rPr>
          <w:rFonts w:ascii="Arial" w:hAnsi="Arial" w:cs="Arial"/>
        </w:rPr>
        <w:t xml:space="preserve"> a</w:t>
      </w:r>
      <w:r w:rsidR="006B5672" w:rsidRPr="001C65EB">
        <w:rPr>
          <w:rFonts w:ascii="Arial" w:hAnsi="Arial" w:cs="Arial"/>
        </w:rPr>
        <w:t>z idősek nappali ellátását biztosító szakm</w:t>
      </w:r>
      <w:r w:rsidRPr="001C65EB">
        <w:rPr>
          <w:rFonts w:ascii="Arial" w:hAnsi="Arial" w:cs="Arial"/>
        </w:rPr>
        <w:t>a</w:t>
      </w:r>
      <w:r w:rsidR="006B5672" w:rsidRPr="001C65EB">
        <w:rPr>
          <w:rFonts w:ascii="Arial" w:hAnsi="Arial" w:cs="Arial"/>
        </w:rPr>
        <w:t xml:space="preserve">i egységekben étkezők száma </w:t>
      </w:r>
      <w:r w:rsidRPr="001C65EB">
        <w:rPr>
          <w:rFonts w:ascii="Arial" w:hAnsi="Arial" w:cs="Arial"/>
        </w:rPr>
        <w:t xml:space="preserve">csökkent. </w:t>
      </w:r>
    </w:p>
    <w:p w14:paraId="70BA9976" w14:textId="2406EFA4" w:rsidR="0046707B" w:rsidRDefault="001B7516" w:rsidP="009E2AE3">
      <w:pPr>
        <w:spacing w:line="360" w:lineRule="auto"/>
        <w:jc w:val="both"/>
        <w:rPr>
          <w:rFonts w:ascii="Arial" w:hAnsi="Arial" w:cs="Arial"/>
        </w:rPr>
      </w:pPr>
      <w:r w:rsidRPr="001C65EB">
        <w:rPr>
          <w:rFonts w:ascii="Arial" w:hAnsi="Arial" w:cs="Arial"/>
        </w:rPr>
        <w:t>Oka, hogy a Nyugdíjas Bérlők Házában élők közül a pandémia idején megszokott módon egyre többen saját lakásukban fogyasztották el az ebédet</w:t>
      </w:r>
      <w:r w:rsidR="001C65EB" w:rsidRPr="001C65EB">
        <w:rPr>
          <w:rFonts w:ascii="Arial" w:hAnsi="Arial" w:cs="Arial"/>
        </w:rPr>
        <w:t xml:space="preserve">, </w:t>
      </w:r>
      <w:r w:rsidR="0035707E">
        <w:rPr>
          <w:rFonts w:ascii="Arial" w:hAnsi="Arial" w:cs="Arial"/>
        </w:rPr>
        <w:t xml:space="preserve">ők </w:t>
      </w:r>
      <w:r w:rsidR="001C65EB" w:rsidRPr="001C65EB">
        <w:rPr>
          <w:rFonts w:ascii="Arial" w:hAnsi="Arial" w:cs="Arial"/>
        </w:rPr>
        <w:t>2024-ben kérelmezték a klubban történő étkeztetésük megszüntetését.</w:t>
      </w:r>
    </w:p>
    <w:p w14:paraId="15830E14" w14:textId="77777777" w:rsidR="00185CEF" w:rsidRPr="001C65EB" w:rsidRDefault="00185CEF" w:rsidP="009E2AE3">
      <w:pPr>
        <w:spacing w:line="360" w:lineRule="auto"/>
        <w:jc w:val="both"/>
        <w:rPr>
          <w:rFonts w:ascii="Arial" w:hAnsi="Arial" w:cs="Arial"/>
        </w:rPr>
      </w:pPr>
    </w:p>
    <w:p w14:paraId="01E22954" w14:textId="4C61E081" w:rsidR="0079000C" w:rsidRPr="00185CEF" w:rsidRDefault="0079000C" w:rsidP="0079000C">
      <w:pPr>
        <w:spacing w:before="120" w:after="120"/>
        <w:jc w:val="center"/>
        <w:rPr>
          <w:rFonts w:ascii="Arial" w:hAnsi="Arial" w:cs="Arial"/>
          <w:b/>
        </w:rPr>
      </w:pPr>
      <w:r w:rsidRPr="00185CEF">
        <w:rPr>
          <w:rFonts w:ascii="Arial" w:hAnsi="Arial" w:cs="Arial"/>
          <w:b/>
        </w:rPr>
        <w:t>Étkeztetés adagszámainak alakulása</w:t>
      </w:r>
      <w:r w:rsidR="00CE3C4B" w:rsidRPr="00185CEF">
        <w:rPr>
          <w:rFonts w:ascii="Arial" w:hAnsi="Arial" w:cs="Arial"/>
          <w:b/>
        </w:rPr>
        <w:t xml:space="preserve"> az elmúlt 5 évben</w:t>
      </w:r>
      <w:r w:rsidRPr="00185CEF">
        <w:rPr>
          <w:rFonts w:ascii="Arial" w:hAnsi="Arial" w:cs="Arial"/>
          <w:b/>
        </w:rPr>
        <w:t xml:space="preserve"> </w:t>
      </w:r>
    </w:p>
    <w:p w14:paraId="5C582B9E" w14:textId="77777777" w:rsidR="0079000C" w:rsidRPr="00185CEF" w:rsidRDefault="0079000C" w:rsidP="0079000C">
      <w:pPr>
        <w:rPr>
          <w:rFonts w:ascii="Arial" w:hAnsi="Arial" w:cs="Arial"/>
        </w:rPr>
      </w:pPr>
    </w:p>
    <w:tbl>
      <w:tblPr>
        <w:tblStyle w:val="Rcsostblzat"/>
        <w:tblW w:w="0" w:type="auto"/>
        <w:tblLook w:val="04A0" w:firstRow="1" w:lastRow="0" w:firstColumn="1" w:lastColumn="0" w:noHBand="0" w:noVBand="1"/>
      </w:tblPr>
      <w:tblGrid>
        <w:gridCol w:w="3019"/>
        <w:gridCol w:w="3021"/>
        <w:gridCol w:w="3021"/>
      </w:tblGrid>
      <w:tr w:rsidR="001C65EB" w:rsidRPr="00185CEF" w14:paraId="4225FEE5" w14:textId="77777777" w:rsidTr="001C536D">
        <w:tc>
          <w:tcPr>
            <w:tcW w:w="3019" w:type="dxa"/>
            <w:shd w:val="clear" w:color="auto" w:fill="D9D9D9" w:themeFill="background1" w:themeFillShade="D9"/>
            <w:vAlign w:val="center"/>
          </w:tcPr>
          <w:p w14:paraId="3D8E3DC5" w14:textId="77777777" w:rsidR="0079000C" w:rsidRPr="00185CEF" w:rsidRDefault="0079000C" w:rsidP="00235A3D">
            <w:pPr>
              <w:spacing w:before="60" w:after="60"/>
              <w:jc w:val="center"/>
              <w:rPr>
                <w:rFonts w:ascii="Arial" w:hAnsi="Arial" w:cs="Arial"/>
              </w:rPr>
            </w:pPr>
            <w:r w:rsidRPr="00185CEF">
              <w:rPr>
                <w:rFonts w:ascii="Arial" w:hAnsi="Arial" w:cs="Arial"/>
              </w:rPr>
              <w:t>Év</w:t>
            </w:r>
          </w:p>
        </w:tc>
        <w:tc>
          <w:tcPr>
            <w:tcW w:w="3021" w:type="dxa"/>
            <w:shd w:val="clear" w:color="auto" w:fill="D9D9D9" w:themeFill="background1" w:themeFillShade="D9"/>
            <w:vAlign w:val="center"/>
          </w:tcPr>
          <w:p w14:paraId="14E4723B" w14:textId="77777777" w:rsidR="0079000C" w:rsidRPr="00185CEF" w:rsidRDefault="0079000C" w:rsidP="00235A3D">
            <w:pPr>
              <w:spacing w:before="60" w:after="60"/>
              <w:jc w:val="center"/>
              <w:rPr>
                <w:rFonts w:ascii="Arial" w:hAnsi="Arial" w:cs="Arial"/>
              </w:rPr>
            </w:pPr>
            <w:r w:rsidRPr="00185CEF">
              <w:rPr>
                <w:rFonts w:ascii="Arial" w:hAnsi="Arial" w:cs="Arial"/>
              </w:rPr>
              <w:t>Ételadag összesen</w:t>
            </w:r>
          </w:p>
        </w:tc>
        <w:tc>
          <w:tcPr>
            <w:tcW w:w="3021" w:type="dxa"/>
            <w:shd w:val="clear" w:color="auto" w:fill="D9D9D9" w:themeFill="background1" w:themeFillShade="D9"/>
            <w:vAlign w:val="center"/>
          </w:tcPr>
          <w:p w14:paraId="1AFEF5BC" w14:textId="77777777" w:rsidR="0079000C" w:rsidRPr="00185CEF" w:rsidRDefault="0079000C" w:rsidP="00235A3D">
            <w:pPr>
              <w:spacing w:before="60" w:after="60"/>
              <w:jc w:val="center"/>
              <w:rPr>
                <w:rFonts w:ascii="Arial" w:hAnsi="Arial" w:cs="Arial"/>
              </w:rPr>
            </w:pPr>
            <w:r w:rsidRPr="00185CEF">
              <w:rPr>
                <w:rFonts w:ascii="Arial" w:hAnsi="Arial" w:cs="Arial"/>
              </w:rPr>
              <w:t>Változás mértéke</w:t>
            </w:r>
            <w:r w:rsidRPr="00185CEF">
              <w:rPr>
                <w:rFonts w:ascii="Arial" w:hAnsi="Arial" w:cs="Arial"/>
              </w:rPr>
              <w:br/>
              <w:t>(%)</w:t>
            </w:r>
          </w:p>
        </w:tc>
      </w:tr>
      <w:tr w:rsidR="001C65EB" w:rsidRPr="00185CEF" w14:paraId="6EC90A9D" w14:textId="77777777" w:rsidTr="009E2AE3">
        <w:tc>
          <w:tcPr>
            <w:tcW w:w="3019" w:type="dxa"/>
          </w:tcPr>
          <w:p w14:paraId="28AD4484" w14:textId="77777777" w:rsidR="0079000C" w:rsidRPr="00185CEF" w:rsidRDefault="0079000C" w:rsidP="00235A3D">
            <w:pPr>
              <w:spacing w:before="60" w:after="60"/>
              <w:jc w:val="center"/>
              <w:rPr>
                <w:rFonts w:ascii="Arial" w:hAnsi="Arial" w:cs="Arial"/>
              </w:rPr>
            </w:pPr>
            <w:r w:rsidRPr="00185CEF">
              <w:rPr>
                <w:rFonts w:ascii="Arial" w:hAnsi="Arial" w:cs="Arial"/>
              </w:rPr>
              <w:t>2019.</w:t>
            </w:r>
          </w:p>
        </w:tc>
        <w:tc>
          <w:tcPr>
            <w:tcW w:w="3021" w:type="dxa"/>
          </w:tcPr>
          <w:p w14:paraId="1A2A4D54" w14:textId="77777777" w:rsidR="0079000C" w:rsidRPr="00185CEF" w:rsidRDefault="0079000C" w:rsidP="00235A3D">
            <w:pPr>
              <w:spacing w:before="60" w:after="60"/>
              <w:jc w:val="center"/>
              <w:rPr>
                <w:rFonts w:ascii="Arial" w:hAnsi="Arial" w:cs="Arial"/>
              </w:rPr>
            </w:pPr>
            <w:r w:rsidRPr="00185CEF">
              <w:rPr>
                <w:rFonts w:ascii="Arial" w:hAnsi="Arial" w:cs="Arial"/>
              </w:rPr>
              <w:t>177.235</w:t>
            </w:r>
          </w:p>
        </w:tc>
        <w:tc>
          <w:tcPr>
            <w:tcW w:w="3021" w:type="dxa"/>
          </w:tcPr>
          <w:p w14:paraId="63E54D08" w14:textId="6EC19F0D" w:rsidR="0079000C" w:rsidRPr="00185CEF" w:rsidRDefault="001608E7" w:rsidP="00235A3D">
            <w:pPr>
              <w:spacing w:before="60" w:after="60"/>
              <w:ind w:right="1021"/>
              <w:jc w:val="right"/>
              <w:rPr>
                <w:rFonts w:ascii="Arial" w:hAnsi="Arial" w:cs="Arial"/>
              </w:rPr>
            </w:pPr>
            <w:r w:rsidRPr="00185CEF">
              <w:rPr>
                <w:rFonts w:ascii="Arial" w:hAnsi="Arial" w:cs="Arial"/>
              </w:rPr>
              <w:t>-</w:t>
            </w:r>
          </w:p>
        </w:tc>
      </w:tr>
      <w:tr w:rsidR="001C65EB" w:rsidRPr="00185CEF" w14:paraId="103EF183" w14:textId="77777777" w:rsidTr="009E2AE3">
        <w:tc>
          <w:tcPr>
            <w:tcW w:w="3019" w:type="dxa"/>
          </w:tcPr>
          <w:p w14:paraId="31A919A7" w14:textId="77777777" w:rsidR="0079000C" w:rsidRPr="00185CEF" w:rsidRDefault="0079000C" w:rsidP="00235A3D">
            <w:pPr>
              <w:spacing w:before="60" w:after="60"/>
              <w:jc w:val="center"/>
              <w:rPr>
                <w:rFonts w:ascii="Arial" w:hAnsi="Arial" w:cs="Arial"/>
              </w:rPr>
            </w:pPr>
            <w:r w:rsidRPr="00185CEF">
              <w:rPr>
                <w:rFonts w:ascii="Arial" w:hAnsi="Arial" w:cs="Arial"/>
              </w:rPr>
              <w:t>2020.</w:t>
            </w:r>
          </w:p>
        </w:tc>
        <w:tc>
          <w:tcPr>
            <w:tcW w:w="3021" w:type="dxa"/>
          </w:tcPr>
          <w:p w14:paraId="3F49F5CF" w14:textId="77777777" w:rsidR="0079000C" w:rsidRPr="00185CEF" w:rsidRDefault="0079000C" w:rsidP="00235A3D">
            <w:pPr>
              <w:spacing w:before="60" w:after="60"/>
              <w:jc w:val="center"/>
              <w:rPr>
                <w:rFonts w:ascii="Arial" w:hAnsi="Arial" w:cs="Arial"/>
              </w:rPr>
            </w:pPr>
            <w:r w:rsidRPr="00185CEF">
              <w:rPr>
                <w:rFonts w:ascii="Arial" w:hAnsi="Arial" w:cs="Arial"/>
              </w:rPr>
              <w:t>199.500</w:t>
            </w:r>
          </w:p>
        </w:tc>
        <w:tc>
          <w:tcPr>
            <w:tcW w:w="3021" w:type="dxa"/>
          </w:tcPr>
          <w:p w14:paraId="1367CD62" w14:textId="77777777" w:rsidR="0079000C" w:rsidRPr="00185CEF" w:rsidRDefault="0079000C" w:rsidP="00235A3D">
            <w:pPr>
              <w:spacing w:before="60" w:after="60"/>
              <w:ind w:right="1021"/>
              <w:jc w:val="right"/>
              <w:rPr>
                <w:rFonts w:ascii="Arial" w:hAnsi="Arial" w:cs="Arial"/>
              </w:rPr>
            </w:pPr>
            <w:r w:rsidRPr="00185CEF">
              <w:rPr>
                <w:rFonts w:ascii="Arial" w:hAnsi="Arial" w:cs="Arial"/>
              </w:rPr>
              <w:t>+ 12,56</w:t>
            </w:r>
          </w:p>
        </w:tc>
      </w:tr>
      <w:tr w:rsidR="001C65EB" w:rsidRPr="00185CEF" w14:paraId="0262A290" w14:textId="77777777" w:rsidTr="009E2AE3">
        <w:tc>
          <w:tcPr>
            <w:tcW w:w="3019" w:type="dxa"/>
          </w:tcPr>
          <w:p w14:paraId="59C3D7F3" w14:textId="77777777" w:rsidR="0079000C" w:rsidRPr="00185CEF" w:rsidRDefault="0079000C" w:rsidP="00235A3D">
            <w:pPr>
              <w:spacing w:before="60" w:after="60"/>
              <w:jc w:val="center"/>
              <w:rPr>
                <w:rFonts w:ascii="Arial" w:hAnsi="Arial" w:cs="Arial"/>
              </w:rPr>
            </w:pPr>
            <w:r w:rsidRPr="00185CEF">
              <w:rPr>
                <w:rFonts w:ascii="Arial" w:hAnsi="Arial" w:cs="Arial"/>
              </w:rPr>
              <w:t>2021.</w:t>
            </w:r>
          </w:p>
        </w:tc>
        <w:tc>
          <w:tcPr>
            <w:tcW w:w="3021" w:type="dxa"/>
          </w:tcPr>
          <w:p w14:paraId="4940694E" w14:textId="77777777" w:rsidR="0079000C" w:rsidRPr="00185CEF" w:rsidRDefault="0079000C" w:rsidP="00235A3D">
            <w:pPr>
              <w:spacing w:before="60" w:after="60"/>
              <w:jc w:val="center"/>
              <w:rPr>
                <w:rFonts w:ascii="Arial" w:hAnsi="Arial" w:cs="Arial"/>
              </w:rPr>
            </w:pPr>
            <w:r w:rsidRPr="00185CEF">
              <w:rPr>
                <w:rFonts w:ascii="Arial" w:hAnsi="Arial" w:cs="Arial"/>
              </w:rPr>
              <w:t>199.472</w:t>
            </w:r>
          </w:p>
        </w:tc>
        <w:tc>
          <w:tcPr>
            <w:tcW w:w="3021" w:type="dxa"/>
          </w:tcPr>
          <w:p w14:paraId="4714C1FB" w14:textId="77777777" w:rsidR="0079000C" w:rsidRPr="00185CEF" w:rsidRDefault="0079000C" w:rsidP="00235A3D">
            <w:pPr>
              <w:spacing w:before="60" w:after="60"/>
              <w:ind w:right="1021"/>
              <w:jc w:val="right"/>
              <w:rPr>
                <w:rFonts w:ascii="Arial" w:hAnsi="Arial" w:cs="Arial"/>
              </w:rPr>
            </w:pPr>
            <w:r w:rsidRPr="00185CEF">
              <w:rPr>
                <w:rFonts w:ascii="Arial" w:hAnsi="Arial" w:cs="Arial"/>
              </w:rPr>
              <w:t>- 0,02</w:t>
            </w:r>
          </w:p>
        </w:tc>
      </w:tr>
      <w:tr w:rsidR="001C65EB" w:rsidRPr="00185CEF" w14:paraId="59733F7A" w14:textId="77777777" w:rsidTr="009E2AE3">
        <w:tc>
          <w:tcPr>
            <w:tcW w:w="3019" w:type="dxa"/>
          </w:tcPr>
          <w:p w14:paraId="1D0322C4" w14:textId="77777777" w:rsidR="0079000C" w:rsidRPr="00185CEF" w:rsidRDefault="0079000C" w:rsidP="00235A3D">
            <w:pPr>
              <w:spacing w:before="60" w:after="60"/>
              <w:jc w:val="center"/>
              <w:rPr>
                <w:rFonts w:ascii="Arial" w:hAnsi="Arial" w:cs="Arial"/>
              </w:rPr>
            </w:pPr>
            <w:r w:rsidRPr="00185CEF">
              <w:rPr>
                <w:rFonts w:ascii="Arial" w:hAnsi="Arial" w:cs="Arial"/>
              </w:rPr>
              <w:t>2022.</w:t>
            </w:r>
          </w:p>
        </w:tc>
        <w:tc>
          <w:tcPr>
            <w:tcW w:w="3021" w:type="dxa"/>
          </w:tcPr>
          <w:p w14:paraId="1C597261" w14:textId="77777777" w:rsidR="0079000C" w:rsidRPr="00185CEF" w:rsidRDefault="0079000C" w:rsidP="00235A3D">
            <w:pPr>
              <w:spacing w:before="60" w:after="60"/>
              <w:jc w:val="center"/>
              <w:rPr>
                <w:rFonts w:ascii="Arial" w:hAnsi="Arial" w:cs="Arial"/>
              </w:rPr>
            </w:pPr>
            <w:r w:rsidRPr="00185CEF">
              <w:rPr>
                <w:rFonts w:ascii="Arial" w:hAnsi="Arial" w:cs="Arial"/>
              </w:rPr>
              <w:t>214.163</w:t>
            </w:r>
          </w:p>
        </w:tc>
        <w:tc>
          <w:tcPr>
            <w:tcW w:w="3021" w:type="dxa"/>
          </w:tcPr>
          <w:p w14:paraId="2E85AE0F" w14:textId="77777777" w:rsidR="0079000C" w:rsidRPr="00185CEF" w:rsidRDefault="0079000C" w:rsidP="00235A3D">
            <w:pPr>
              <w:spacing w:before="60" w:after="60"/>
              <w:ind w:right="1021"/>
              <w:jc w:val="right"/>
              <w:rPr>
                <w:rFonts w:ascii="Arial" w:hAnsi="Arial" w:cs="Arial"/>
              </w:rPr>
            </w:pPr>
            <w:r w:rsidRPr="00185CEF">
              <w:rPr>
                <w:rFonts w:ascii="Arial" w:hAnsi="Arial" w:cs="Arial"/>
              </w:rPr>
              <w:t>+ 7,36</w:t>
            </w:r>
          </w:p>
        </w:tc>
      </w:tr>
      <w:tr w:rsidR="001C65EB" w:rsidRPr="00185CEF" w14:paraId="55E20C04" w14:textId="77777777" w:rsidTr="009E2AE3">
        <w:tc>
          <w:tcPr>
            <w:tcW w:w="3019" w:type="dxa"/>
          </w:tcPr>
          <w:p w14:paraId="2793C8AA" w14:textId="674B22F1" w:rsidR="009E2AE3" w:rsidRPr="00185CEF" w:rsidRDefault="009E2AE3" w:rsidP="00235A3D">
            <w:pPr>
              <w:spacing w:before="60" w:after="60"/>
              <w:jc w:val="center"/>
              <w:rPr>
                <w:rFonts w:ascii="Arial" w:hAnsi="Arial" w:cs="Arial"/>
              </w:rPr>
            </w:pPr>
            <w:r w:rsidRPr="00185CEF">
              <w:rPr>
                <w:rFonts w:ascii="Arial" w:hAnsi="Arial" w:cs="Arial"/>
              </w:rPr>
              <w:t>2023.</w:t>
            </w:r>
          </w:p>
        </w:tc>
        <w:tc>
          <w:tcPr>
            <w:tcW w:w="3021" w:type="dxa"/>
          </w:tcPr>
          <w:p w14:paraId="6B85DCCD" w14:textId="48886BB0" w:rsidR="009E2AE3" w:rsidRPr="00185CEF" w:rsidRDefault="009E2AE3" w:rsidP="00235A3D">
            <w:pPr>
              <w:spacing w:before="60" w:after="60"/>
              <w:jc w:val="center"/>
              <w:rPr>
                <w:rFonts w:ascii="Arial" w:hAnsi="Arial" w:cs="Arial"/>
              </w:rPr>
            </w:pPr>
            <w:r w:rsidRPr="00185CEF">
              <w:rPr>
                <w:rFonts w:ascii="Arial" w:hAnsi="Arial" w:cs="Arial"/>
              </w:rPr>
              <w:t>240.106</w:t>
            </w:r>
          </w:p>
        </w:tc>
        <w:tc>
          <w:tcPr>
            <w:tcW w:w="3021" w:type="dxa"/>
          </w:tcPr>
          <w:p w14:paraId="09748369" w14:textId="7EBACE9D" w:rsidR="009E2AE3" w:rsidRPr="00185CEF" w:rsidRDefault="009E2AE3" w:rsidP="00235A3D">
            <w:pPr>
              <w:spacing w:before="60" w:after="60"/>
              <w:ind w:right="1021"/>
              <w:jc w:val="right"/>
              <w:rPr>
                <w:rFonts w:ascii="Arial" w:hAnsi="Arial" w:cs="Arial"/>
              </w:rPr>
            </w:pPr>
            <w:r w:rsidRPr="00185CEF">
              <w:rPr>
                <w:rFonts w:ascii="Arial" w:hAnsi="Arial" w:cs="Arial"/>
              </w:rPr>
              <w:t>+ 12,11</w:t>
            </w:r>
          </w:p>
        </w:tc>
      </w:tr>
      <w:tr w:rsidR="0076009B" w:rsidRPr="00185CEF" w14:paraId="6C1D855E" w14:textId="77777777" w:rsidTr="009E2AE3">
        <w:tc>
          <w:tcPr>
            <w:tcW w:w="3019" w:type="dxa"/>
          </w:tcPr>
          <w:p w14:paraId="1192F918" w14:textId="29F5BA54" w:rsidR="0076009B" w:rsidRPr="00185CEF" w:rsidRDefault="0076009B" w:rsidP="00235A3D">
            <w:pPr>
              <w:spacing w:before="60" w:after="60"/>
              <w:jc w:val="center"/>
              <w:rPr>
                <w:rFonts w:ascii="Arial" w:hAnsi="Arial" w:cs="Arial"/>
              </w:rPr>
            </w:pPr>
            <w:r w:rsidRPr="00185CEF">
              <w:rPr>
                <w:rFonts w:ascii="Arial" w:hAnsi="Arial" w:cs="Arial"/>
              </w:rPr>
              <w:t>2024.</w:t>
            </w:r>
          </w:p>
        </w:tc>
        <w:tc>
          <w:tcPr>
            <w:tcW w:w="3021" w:type="dxa"/>
          </w:tcPr>
          <w:p w14:paraId="4E6AC684" w14:textId="77A7BC4C" w:rsidR="0076009B" w:rsidRPr="00185CEF" w:rsidRDefault="0076009B" w:rsidP="00235A3D">
            <w:pPr>
              <w:spacing w:before="60" w:after="60"/>
              <w:jc w:val="center"/>
              <w:rPr>
                <w:rFonts w:ascii="Arial" w:hAnsi="Arial" w:cs="Arial"/>
              </w:rPr>
            </w:pPr>
            <w:r w:rsidRPr="00185CEF">
              <w:rPr>
                <w:rFonts w:ascii="Arial" w:hAnsi="Arial" w:cs="Arial"/>
              </w:rPr>
              <w:t>249.861</w:t>
            </w:r>
          </w:p>
        </w:tc>
        <w:tc>
          <w:tcPr>
            <w:tcW w:w="3021" w:type="dxa"/>
          </w:tcPr>
          <w:p w14:paraId="714E83A7" w14:textId="7B3C71F7" w:rsidR="0076009B" w:rsidRPr="00185CEF" w:rsidRDefault="0076009B" w:rsidP="00235A3D">
            <w:pPr>
              <w:spacing w:before="60" w:after="60"/>
              <w:ind w:right="1021"/>
              <w:jc w:val="right"/>
              <w:rPr>
                <w:rFonts w:ascii="Arial" w:hAnsi="Arial" w:cs="Arial"/>
              </w:rPr>
            </w:pPr>
            <w:r w:rsidRPr="00185CEF">
              <w:rPr>
                <w:rFonts w:ascii="Arial" w:hAnsi="Arial" w:cs="Arial"/>
              </w:rPr>
              <w:t>+4,06</w:t>
            </w:r>
          </w:p>
        </w:tc>
      </w:tr>
    </w:tbl>
    <w:p w14:paraId="26EFDBB2" w14:textId="77777777" w:rsidR="007359F1" w:rsidRPr="009C67AD" w:rsidRDefault="007359F1" w:rsidP="0079000C">
      <w:pPr>
        <w:spacing w:line="360" w:lineRule="auto"/>
        <w:jc w:val="both"/>
        <w:rPr>
          <w:rFonts w:ascii="Arial" w:hAnsi="Arial" w:cs="Arial"/>
          <w:color w:val="FF0000"/>
        </w:rPr>
      </w:pPr>
    </w:p>
    <w:p w14:paraId="0E55A37A" w14:textId="56B0E4B2" w:rsidR="0079000C" w:rsidRDefault="007359F1" w:rsidP="0079000C">
      <w:pPr>
        <w:spacing w:line="360" w:lineRule="auto"/>
        <w:jc w:val="both"/>
        <w:rPr>
          <w:rFonts w:ascii="Arial" w:hAnsi="Arial" w:cs="Arial"/>
        </w:rPr>
      </w:pPr>
      <w:r w:rsidRPr="001C65EB">
        <w:rPr>
          <w:rFonts w:ascii="Arial" w:hAnsi="Arial" w:cs="Arial"/>
        </w:rPr>
        <w:t>202</w:t>
      </w:r>
      <w:r w:rsidR="001C65EB" w:rsidRPr="001C65EB">
        <w:rPr>
          <w:rFonts w:ascii="Arial" w:hAnsi="Arial" w:cs="Arial"/>
        </w:rPr>
        <w:t>4</w:t>
      </w:r>
      <w:r w:rsidRPr="001C65EB">
        <w:rPr>
          <w:rFonts w:ascii="Arial" w:hAnsi="Arial" w:cs="Arial"/>
        </w:rPr>
        <w:t>-b</w:t>
      </w:r>
      <w:r w:rsidR="001C65EB" w:rsidRPr="001C65EB">
        <w:rPr>
          <w:rFonts w:ascii="Arial" w:hAnsi="Arial" w:cs="Arial"/>
        </w:rPr>
        <w:t>e</w:t>
      </w:r>
      <w:r w:rsidRPr="001C65EB">
        <w:rPr>
          <w:rFonts w:ascii="Arial" w:hAnsi="Arial" w:cs="Arial"/>
        </w:rPr>
        <w:t xml:space="preserve">n az előző évhez képest </w:t>
      </w:r>
      <w:r w:rsidR="001C65EB" w:rsidRPr="001C65EB">
        <w:rPr>
          <w:rFonts w:ascii="Arial" w:hAnsi="Arial" w:cs="Arial"/>
        </w:rPr>
        <w:t>nőtt</w:t>
      </w:r>
      <w:r w:rsidRPr="001C65EB">
        <w:rPr>
          <w:rFonts w:ascii="Arial" w:hAnsi="Arial" w:cs="Arial"/>
        </w:rPr>
        <w:t xml:space="preserve"> a kiszolgált adagszám</w:t>
      </w:r>
      <w:r w:rsidR="001C65EB" w:rsidRPr="001C65EB">
        <w:rPr>
          <w:rFonts w:ascii="Arial" w:hAnsi="Arial" w:cs="Arial"/>
        </w:rPr>
        <w:t>, bár kisebb mértékben</w:t>
      </w:r>
      <w:r w:rsidR="00F62739">
        <w:rPr>
          <w:rFonts w:ascii="Arial" w:hAnsi="Arial" w:cs="Arial"/>
        </w:rPr>
        <w:t>,</w:t>
      </w:r>
      <w:r w:rsidR="001C65EB" w:rsidRPr="001C65EB">
        <w:rPr>
          <w:rFonts w:ascii="Arial" w:hAnsi="Arial" w:cs="Arial"/>
        </w:rPr>
        <w:t xml:space="preserve"> mint az ezt megelőző két évben.</w:t>
      </w:r>
      <w:r w:rsidRPr="001C65EB">
        <w:rPr>
          <w:rFonts w:ascii="Arial" w:hAnsi="Arial" w:cs="Arial"/>
        </w:rPr>
        <w:t xml:space="preserve"> </w:t>
      </w:r>
    </w:p>
    <w:p w14:paraId="1A0074DE" w14:textId="77777777" w:rsidR="00C543BE" w:rsidRDefault="00C543BE" w:rsidP="0079000C">
      <w:pPr>
        <w:spacing w:line="360" w:lineRule="auto"/>
        <w:jc w:val="both"/>
        <w:rPr>
          <w:rFonts w:ascii="Arial" w:hAnsi="Arial" w:cs="Arial"/>
        </w:rPr>
      </w:pPr>
    </w:p>
    <w:p w14:paraId="43853DE2" w14:textId="4ABF2079" w:rsidR="0079000C" w:rsidRPr="00CE29CD" w:rsidRDefault="0079000C" w:rsidP="00BE4154">
      <w:pPr>
        <w:spacing w:before="120" w:after="120"/>
        <w:jc w:val="center"/>
        <w:rPr>
          <w:rFonts w:ascii="Arial" w:hAnsi="Arial" w:cs="Arial"/>
          <w:b/>
        </w:rPr>
      </w:pPr>
      <w:r w:rsidRPr="00CE29CD">
        <w:rPr>
          <w:rFonts w:ascii="Arial" w:hAnsi="Arial" w:cs="Arial"/>
          <w:b/>
        </w:rPr>
        <w:t>Étkeztetés adagszámainak alakulása a 202</w:t>
      </w:r>
      <w:r w:rsidR="00CE29CD">
        <w:rPr>
          <w:rFonts w:ascii="Arial" w:hAnsi="Arial" w:cs="Arial"/>
          <w:b/>
        </w:rPr>
        <w:t>4</w:t>
      </w:r>
      <w:r w:rsidRPr="00CE29CD">
        <w:rPr>
          <w:rFonts w:ascii="Arial" w:hAnsi="Arial" w:cs="Arial"/>
          <w:b/>
        </w:rPr>
        <w:t>. évben</w:t>
      </w:r>
    </w:p>
    <w:p w14:paraId="69A3E848" w14:textId="77777777" w:rsidR="0079000C" w:rsidRPr="00CE29CD" w:rsidRDefault="0079000C" w:rsidP="0079000C">
      <w:pPr>
        <w:ind w:left="-360"/>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3069"/>
        <w:gridCol w:w="3068"/>
      </w:tblGrid>
      <w:tr w:rsidR="00CE29CD" w:rsidRPr="00CE29CD" w14:paraId="06D25C9E" w14:textId="77777777" w:rsidTr="001C536D">
        <w:tc>
          <w:tcPr>
            <w:tcW w:w="1613" w:type="pct"/>
            <w:shd w:val="clear" w:color="auto" w:fill="D9D9D9" w:themeFill="background1" w:themeFillShade="D9"/>
            <w:vAlign w:val="center"/>
          </w:tcPr>
          <w:p w14:paraId="5013028C" w14:textId="50A14450" w:rsidR="0079000C" w:rsidRPr="00CE29CD" w:rsidRDefault="0079000C" w:rsidP="00235A3D">
            <w:pPr>
              <w:spacing w:before="60" w:after="60"/>
              <w:jc w:val="center"/>
              <w:rPr>
                <w:rFonts w:ascii="Arial" w:hAnsi="Arial" w:cs="Arial"/>
              </w:rPr>
            </w:pPr>
            <w:r w:rsidRPr="00CE29CD">
              <w:rPr>
                <w:rFonts w:ascii="Arial" w:hAnsi="Arial" w:cs="Arial"/>
              </w:rPr>
              <w:t>202</w:t>
            </w:r>
            <w:r w:rsidR="001C65EB" w:rsidRPr="00CE29CD">
              <w:rPr>
                <w:rFonts w:ascii="Arial" w:hAnsi="Arial" w:cs="Arial"/>
              </w:rPr>
              <w:t>4</w:t>
            </w:r>
            <w:r w:rsidRPr="00CE29CD">
              <w:rPr>
                <w:rFonts w:ascii="Arial" w:hAnsi="Arial" w:cs="Arial"/>
              </w:rPr>
              <w:t>.</w:t>
            </w:r>
          </w:p>
        </w:tc>
        <w:tc>
          <w:tcPr>
            <w:tcW w:w="1693" w:type="pct"/>
            <w:shd w:val="clear" w:color="auto" w:fill="D9D9D9" w:themeFill="background1" w:themeFillShade="D9"/>
            <w:vAlign w:val="center"/>
          </w:tcPr>
          <w:p w14:paraId="0455A063" w14:textId="77777777" w:rsidR="0079000C" w:rsidRPr="00CE29CD" w:rsidRDefault="0079000C" w:rsidP="00235A3D">
            <w:pPr>
              <w:spacing w:before="60" w:after="60"/>
              <w:jc w:val="center"/>
              <w:rPr>
                <w:rFonts w:ascii="Arial" w:hAnsi="Arial" w:cs="Arial"/>
              </w:rPr>
            </w:pPr>
            <w:r w:rsidRPr="00CE29CD">
              <w:rPr>
                <w:rFonts w:ascii="Arial" w:hAnsi="Arial" w:cs="Arial"/>
              </w:rPr>
              <w:t>Havi ételadag összesen</w:t>
            </w:r>
          </w:p>
        </w:tc>
        <w:tc>
          <w:tcPr>
            <w:tcW w:w="1693" w:type="pct"/>
            <w:shd w:val="clear" w:color="auto" w:fill="D9D9D9" w:themeFill="background1" w:themeFillShade="D9"/>
            <w:vAlign w:val="center"/>
          </w:tcPr>
          <w:p w14:paraId="63F69C2D" w14:textId="77777777" w:rsidR="0079000C" w:rsidRPr="00CE29CD" w:rsidRDefault="0079000C" w:rsidP="00235A3D">
            <w:pPr>
              <w:spacing w:before="60" w:after="60"/>
              <w:jc w:val="center"/>
              <w:rPr>
                <w:rFonts w:ascii="Arial" w:hAnsi="Arial" w:cs="Arial"/>
              </w:rPr>
            </w:pPr>
            <w:r w:rsidRPr="00CE29CD">
              <w:rPr>
                <w:rFonts w:ascii="Arial" w:hAnsi="Arial" w:cs="Arial"/>
              </w:rPr>
              <w:t xml:space="preserve">Változás mértéke </w:t>
            </w:r>
            <w:r w:rsidRPr="00CE29CD">
              <w:rPr>
                <w:rFonts w:ascii="Arial" w:hAnsi="Arial" w:cs="Arial"/>
              </w:rPr>
              <w:br/>
              <w:t>(%)</w:t>
            </w:r>
          </w:p>
        </w:tc>
      </w:tr>
      <w:tr w:rsidR="00CE29CD" w:rsidRPr="00CE29CD" w14:paraId="5A3F8C2D" w14:textId="77777777" w:rsidTr="0079000C">
        <w:trPr>
          <w:trHeight w:val="170"/>
        </w:trPr>
        <w:tc>
          <w:tcPr>
            <w:tcW w:w="1613" w:type="pct"/>
            <w:vAlign w:val="center"/>
          </w:tcPr>
          <w:p w14:paraId="4F37CCF3" w14:textId="77777777" w:rsidR="0079000C" w:rsidRPr="00CE29CD" w:rsidRDefault="0079000C" w:rsidP="00235A3D">
            <w:pPr>
              <w:spacing w:before="60" w:after="60"/>
              <w:ind w:right="978"/>
              <w:jc w:val="right"/>
              <w:rPr>
                <w:rFonts w:ascii="Arial" w:hAnsi="Arial" w:cs="Arial"/>
              </w:rPr>
            </w:pPr>
            <w:r w:rsidRPr="00CE29CD">
              <w:rPr>
                <w:rFonts w:ascii="Arial" w:hAnsi="Arial" w:cs="Arial"/>
              </w:rPr>
              <w:t>I. hó</w:t>
            </w:r>
          </w:p>
        </w:tc>
        <w:tc>
          <w:tcPr>
            <w:tcW w:w="1693" w:type="pct"/>
          </w:tcPr>
          <w:p w14:paraId="2ABE5EEB" w14:textId="519D42A1" w:rsidR="0079000C" w:rsidRPr="00CE29CD" w:rsidRDefault="00573957" w:rsidP="00235A3D">
            <w:pPr>
              <w:spacing w:before="60" w:after="60"/>
              <w:ind w:right="929"/>
              <w:jc w:val="right"/>
              <w:rPr>
                <w:rFonts w:ascii="Arial" w:hAnsi="Arial" w:cs="Arial"/>
              </w:rPr>
            </w:pPr>
            <w:r w:rsidRPr="00CE29CD">
              <w:rPr>
                <w:rFonts w:ascii="Arial" w:hAnsi="Arial" w:cs="Arial"/>
              </w:rPr>
              <w:t>22.175</w:t>
            </w:r>
          </w:p>
        </w:tc>
        <w:tc>
          <w:tcPr>
            <w:tcW w:w="1693" w:type="pct"/>
          </w:tcPr>
          <w:p w14:paraId="644C32A3" w14:textId="63D40561" w:rsidR="0079000C" w:rsidRPr="00CE29CD" w:rsidRDefault="0079000C" w:rsidP="00235A3D">
            <w:pPr>
              <w:spacing w:before="60" w:after="60"/>
              <w:ind w:right="879"/>
              <w:jc w:val="right"/>
              <w:rPr>
                <w:rFonts w:ascii="Arial" w:hAnsi="Arial" w:cs="Arial"/>
              </w:rPr>
            </w:pPr>
          </w:p>
        </w:tc>
      </w:tr>
      <w:tr w:rsidR="00CE29CD" w:rsidRPr="00CE29CD" w14:paraId="2CCCC8B5" w14:textId="77777777" w:rsidTr="0079000C">
        <w:trPr>
          <w:trHeight w:val="170"/>
        </w:trPr>
        <w:tc>
          <w:tcPr>
            <w:tcW w:w="1613" w:type="pct"/>
            <w:vAlign w:val="center"/>
          </w:tcPr>
          <w:p w14:paraId="52F188F1" w14:textId="77777777" w:rsidR="0079000C" w:rsidRPr="00CE29CD" w:rsidRDefault="0079000C" w:rsidP="00235A3D">
            <w:pPr>
              <w:spacing w:before="60" w:after="60"/>
              <w:ind w:right="978"/>
              <w:jc w:val="right"/>
              <w:rPr>
                <w:rFonts w:ascii="Arial" w:hAnsi="Arial" w:cs="Arial"/>
              </w:rPr>
            </w:pPr>
            <w:r w:rsidRPr="00CE29CD">
              <w:rPr>
                <w:rFonts w:ascii="Arial" w:hAnsi="Arial" w:cs="Arial"/>
              </w:rPr>
              <w:t>II. hó</w:t>
            </w:r>
          </w:p>
        </w:tc>
        <w:tc>
          <w:tcPr>
            <w:tcW w:w="1693" w:type="pct"/>
          </w:tcPr>
          <w:p w14:paraId="171F634A" w14:textId="0903B36E" w:rsidR="0079000C" w:rsidRPr="00CE29CD" w:rsidRDefault="00573957" w:rsidP="00235A3D">
            <w:pPr>
              <w:spacing w:before="60" w:after="60"/>
              <w:ind w:right="929"/>
              <w:jc w:val="right"/>
              <w:rPr>
                <w:rFonts w:ascii="Arial" w:hAnsi="Arial" w:cs="Arial"/>
              </w:rPr>
            </w:pPr>
            <w:r w:rsidRPr="00CE29CD">
              <w:rPr>
                <w:rFonts w:ascii="Arial" w:hAnsi="Arial" w:cs="Arial"/>
              </w:rPr>
              <w:t>20.851</w:t>
            </w:r>
          </w:p>
        </w:tc>
        <w:tc>
          <w:tcPr>
            <w:tcW w:w="1693" w:type="pct"/>
          </w:tcPr>
          <w:p w14:paraId="2A30CA47" w14:textId="6EBE8258" w:rsidR="0079000C" w:rsidRPr="00CE29CD" w:rsidRDefault="00CE29CD" w:rsidP="00235A3D">
            <w:pPr>
              <w:spacing w:before="60" w:after="60"/>
              <w:ind w:right="879"/>
              <w:jc w:val="right"/>
              <w:rPr>
                <w:rFonts w:ascii="Arial" w:hAnsi="Arial" w:cs="Arial"/>
              </w:rPr>
            </w:pPr>
            <w:r w:rsidRPr="00CE29CD">
              <w:rPr>
                <w:rFonts w:ascii="Arial" w:hAnsi="Arial" w:cs="Arial"/>
              </w:rPr>
              <w:t>- 5.97</w:t>
            </w:r>
          </w:p>
        </w:tc>
      </w:tr>
      <w:tr w:rsidR="00CE29CD" w:rsidRPr="00CE29CD" w14:paraId="2A8FA132" w14:textId="77777777" w:rsidTr="0079000C">
        <w:trPr>
          <w:trHeight w:val="170"/>
        </w:trPr>
        <w:tc>
          <w:tcPr>
            <w:tcW w:w="1613" w:type="pct"/>
            <w:vAlign w:val="center"/>
          </w:tcPr>
          <w:p w14:paraId="473C8319" w14:textId="77777777" w:rsidR="0079000C" w:rsidRPr="00CE29CD" w:rsidRDefault="0079000C" w:rsidP="00235A3D">
            <w:pPr>
              <w:spacing w:before="60" w:after="60"/>
              <w:ind w:right="978"/>
              <w:jc w:val="right"/>
              <w:rPr>
                <w:rFonts w:ascii="Arial" w:hAnsi="Arial" w:cs="Arial"/>
              </w:rPr>
            </w:pPr>
            <w:r w:rsidRPr="00CE29CD">
              <w:rPr>
                <w:rFonts w:ascii="Arial" w:hAnsi="Arial" w:cs="Arial"/>
              </w:rPr>
              <w:t>III. hó</w:t>
            </w:r>
          </w:p>
        </w:tc>
        <w:tc>
          <w:tcPr>
            <w:tcW w:w="1693" w:type="pct"/>
          </w:tcPr>
          <w:p w14:paraId="777E2A86" w14:textId="2D493787" w:rsidR="0079000C" w:rsidRPr="00CE29CD" w:rsidRDefault="00573957" w:rsidP="00235A3D">
            <w:pPr>
              <w:spacing w:before="60" w:after="60"/>
              <w:ind w:right="929"/>
              <w:jc w:val="right"/>
              <w:rPr>
                <w:rFonts w:ascii="Arial" w:hAnsi="Arial" w:cs="Arial"/>
              </w:rPr>
            </w:pPr>
            <w:r w:rsidRPr="00CE29CD">
              <w:rPr>
                <w:rFonts w:ascii="Arial" w:hAnsi="Arial" w:cs="Arial"/>
              </w:rPr>
              <w:t>21.383</w:t>
            </w:r>
          </w:p>
        </w:tc>
        <w:tc>
          <w:tcPr>
            <w:tcW w:w="1693" w:type="pct"/>
          </w:tcPr>
          <w:p w14:paraId="3E324BB8" w14:textId="249660FC" w:rsidR="0079000C" w:rsidRPr="00CE29CD" w:rsidRDefault="00CE29CD" w:rsidP="00235A3D">
            <w:pPr>
              <w:spacing w:before="60" w:after="60"/>
              <w:ind w:right="879"/>
              <w:jc w:val="right"/>
              <w:rPr>
                <w:rFonts w:ascii="Arial" w:hAnsi="Arial" w:cs="Arial"/>
              </w:rPr>
            </w:pPr>
            <w:r w:rsidRPr="00CE29CD">
              <w:rPr>
                <w:rFonts w:ascii="Arial" w:hAnsi="Arial" w:cs="Arial"/>
              </w:rPr>
              <w:t>+ 2,55</w:t>
            </w:r>
          </w:p>
        </w:tc>
      </w:tr>
      <w:tr w:rsidR="00CE29CD" w:rsidRPr="00CE29CD" w14:paraId="431D19E9" w14:textId="77777777" w:rsidTr="0079000C">
        <w:trPr>
          <w:trHeight w:val="170"/>
        </w:trPr>
        <w:tc>
          <w:tcPr>
            <w:tcW w:w="1613" w:type="pct"/>
            <w:vAlign w:val="center"/>
          </w:tcPr>
          <w:p w14:paraId="6327BC5A" w14:textId="77777777" w:rsidR="0079000C" w:rsidRPr="00CE29CD" w:rsidRDefault="0079000C" w:rsidP="00235A3D">
            <w:pPr>
              <w:spacing w:before="60" w:after="60"/>
              <w:ind w:right="978"/>
              <w:jc w:val="right"/>
              <w:rPr>
                <w:rFonts w:ascii="Arial" w:hAnsi="Arial" w:cs="Arial"/>
              </w:rPr>
            </w:pPr>
            <w:r w:rsidRPr="00CE29CD">
              <w:rPr>
                <w:rFonts w:ascii="Arial" w:hAnsi="Arial" w:cs="Arial"/>
              </w:rPr>
              <w:t>IV. hó</w:t>
            </w:r>
          </w:p>
        </w:tc>
        <w:tc>
          <w:tcPr>
            <w:tcW w:w="1693" w:type="pct"/>
          </w:tcPr>
          <w:p w14:paraId="0671A396" w14:textId="57DD3D6F" w:rsidR="0079000C" w:rsidRPr="00CE29CD" w:rsidRDefault="00573957" w:rsidP="00235A3D">
            <w:pPr>
              <w:spacing w:before="60" w:after="60"/>
              <w:ind w:right="929"/>
              <w:jc w:val="right"/>
              <w:rPr>
                <w:rFonts w:ascii="Arial" w:hAnsi="Arial" w:cs="Arial"/>
              </w:rPr>
            </w:pPr>
            <w:r w:rsidRPr="00CE29CD">
              <w:rPr>
                <w:rFonts w:ascii="Arial" w:hAnsi="Arial" w:cs="Arial"/>
              </w:rPr>
              <w:t>19.966</w:t>
            </w:r>
          </w:p>
        </w:tc>
        <w:tc>
          <w:tcPr>
            <w:tcW w:w="1693" w:type="pct"/>
          </w:tcPr>
          <w:p w14:paraId="509D71A1" w14:textId="73363915" w:rsidR="0079000C" w:rsidRPr="00CE29CD" w:rsidRDefault="00CE29CD" w:rsidP="00235A3D">
            <w:pPr>
              <w:spacing w:before="60" w:after="60"/>
              <w:ind w:right="879"/>
              <w:jc w:val="right"/>
              <w:rPr>
                <w:rFonts w:ascii="Arial" w:hAnsi="Arial" w:cs="Arial"/>
              </w:rPr>
            </w:pPr>
            <w:r w:rsidRPr="00CE29CD">
              <w:rPr>
                <w:rFonts w:ascii="Arial" w:hAnsi="Arial" w:cs="Arial"/>
              </w:rPr>
              <w:t>- 6,63</w:t>
            </w:r>
          </w:p>
        </w:tc>
      </w:tr>
      <w:tr w:rsidR="00CE29CD" w:rsidRPr="00CE29CD" w14:paraId="794AB9C9" w14:textId="77777777" w:rsidTr="0079000C">
        <w:trPr>
          <w:trHeight w:val="170"/>
        </w:trPr>
        <w:tc>
          <w:tcPr>
            <w:tcW w:w="1613" w:type="pct"/>
            <w:vAlign w:val="center"/>
          </w:tcPr>
          <w:p w14:paraId="4E77D31D" w14:textId="77777777" w:rsidR="0079000C" w:rsidRPr="00CE29CD" w:rsidRDefault="0079000C" w:rsidP="00235A3D">
            <w:pPr>
              <w:spacing w:before="60" w:after="60"/>
              <w:ind w:right="978"/>
              <w:jc w:val="right"/>
              <w:rPr>
                <w:rFonts w:ascii="Arial" w:hAnsi="Arial" w:cs="Arial"/>
              </w:rPr>
            </w:pPr>
            <w:r w:rsidRPr="00CE29CD">
              <w:rPr>
                <w:rFonts w:ascii="Arial" w:hAnsi="Arial" w:cs="Arial"/>
              </w:rPr>
              <w:t>V. hó</w:t>
            </w:r>
          </w:p>
        </w:tc>
        <w:tc>
          <w:tcPr>
            <w:tcW w:w="1693" w:type="pct"/>
          </w:tcPr>
          <w:p w14:paraId="65EAE6B6" w14:textId="37357CE8" w:rsidR="0079000C" w:rsidRPr="00CE29CD" w:rsidRDefault="00573957" w:rsidP="00235A3D">
            <w:pPr>
              <w:spacing w:before="60" w:after="60"/>
              <w:ind w:right="929"/>
              <w:jc w:val="right"/>
              <w:rPr>
                <w:rFonts w:ascii="Arial" w:hAnsi="Arial" w:cs="Arial"/>
              </w:rPr>
            </w:pPr>
            <w:r w:rsidRPr="00CE29CD">
              <w:rPr>
                <w:rFonts w:ascii="Arial" w:hAnsi="Arial" w:cs="Arial"/>
              </w:rPr>
              <w:t>20.736</w:t>
            </w:r>
          </w:p>
        </w:tc>
        <w:tc>
          <w:tcPr>
            <w:tcW w:w="1693" w:type="pct"/>
          </w:tcPr>
          <w:p w14:paraId="7FA1B286" w14:textId="279A0C4B" w:rsidR="0079000C" w:rsidRPr="00CE29CD" w:rsidRDefault="00CE29CD" w:rsidP="00235A3D">
            <w:pPr>
              <w:spacing w:before="60" w:after="60"/>
              <w:ind w:right="879"/>
              <w:jc w:val="right"/>
              <w:rPr>
                <w:rFonts w:ascii="Arial" w:hAnsi="Arial" w:cs="Arial"/>
              </w:rPr>
            </w:pPr>
            <w:r w:rsidRPr="00CE29CD">
              <w:rPr>
                <w:rFonts w:ascii="Arial" w:hAnsi="Arial" w:cs="Arial"/>
              </w:rPr>
              <w:t>+ 3,86</w:t>
            </w:r>
          </w:p>
        </w:tc>
      </w:tr>
      <w:tr w:rsidR="00CE29CD" w:rsidRPr="00CE29CD" w14:paraId="65409835" w14:textId="77777777" w:rsidTr="0079000C">
        <w:trPr>
          <w:trHeight w:val="170"/>
        </w:trPr>
        <w:tc>
          <w:tcPr>
            <w:tcW w:w="1613" w:type="pct"/>
            <w:vAlign w:val="center"/>
          </w:tcPr>
          <w:p w14:paraId="42C63EA5" w14:textId="77777777" w:rsidR="0079000C" w:rsidRPr="00CE29CD" w:rsidRDefault="0079000C" w:rsidP="00235A3D">
            <w:pPr>
              <w:spacing w:before="60" w:after="60"/>
              <w:ind w:right="978"/>
              <w:jc w:val="right"/>
              <w:rPr>
                <w:rFonts w:ascii="Arial" w:hAnsi="Arial" w:cs="Arial"/>
              </w:rPr>
            </w:pPr>
            <w:r w:rsidRPr="00CE29CD">
              <w:rPr>
                <w:rFonts w:ascii="Arial" w:hAnsi="Arial" w:cs="Arial"/>
              </w:rPr>
              <w:t>VI. hó</w:t>
            </w:r>
          </w:p>
        </w:tc>
        <w:tc>
          <w:tcPr>
            <w:tcW w:w="1693" w:type="pct"/>
          </w:tcPr>
          <w:p w14:paraId="4A5E05B3" w14:textId="12BEC022" w:rsidR="0079000C" w:rsidRPr="00CE29CD" w:rsidRDefault="00573957" w:rsidP="00235A3D">
            <w:pPr>
              <w:spacing w:before="60" w:after="60"/>
              <w:ind w:right="929"/>
              <w:jc w:val="right"/>
              <w:rPr>
                <w:rFonts w:ascii="Arial" w:hAnsi="Arial" w:cs="Arial"/>
              </w:rPr>
            </w:pPr>
            <w:r w:rsidRPr="00CE29CD">
              <w:rPr>
                <w:rFonts w:ascii="Arial" w:hAnsi="Arial" w:cs="Arial"/>
              </w:rPr>
              <w:t>19.649</w:t>
            </w:r>
          </w:p>
        </w:tc>
        <w:tc>
          <w:tcPr>
            <w:tcW w:w="1693" w:type="pct"/>
          </w:tcPr>
          <w:p w14:paraId="140D81FE" w14:textId="79C36F2C" w:rsidR="0079000C" w:rsidRPr="00CE29CD" w:rsidRDefault="00CE29CD" w:rsidP="00235A3D">
            <w:pPr>
              <w:spacing w:before="60" w:after="60"/>
              <w:ind w:right="879"/>
              <w:jc w:val="right"/>
              <w:rPr>
                <w:rFonts w:ascii="Arial" w:hAnsi="Arial" w:cs="Arial"/>
              </w:rPr>
            </w:pPr>
            <w:r w:rsidRPr="00CE29CD">
              <w:rPr>
                <w:rFonts w:ascii="Arial" w:hAnsi="Arial" w:cs="Arial"/>
              </w:rPr>
              <w:t>- 5,24</w:t>
            </w:r>
          </w:p>
        </w:tc>
      </w:tr>
      <w:tr w:rsidR="00CE29CD" w:rsidRPr="00CE29CD" w14:paraId="4F27C341" w14:textId="77777777" w:rsidTr="0079000C">
        <w:trPr>
          <w:trHeight w:val="170"/>
        </w:trPr>
        <w:tc>
          <w:tcPr>
            <w:tcW w:w="1613" w:type="pct"/>
            <w:vAlign w:val="center"/>
          </w:tcPr>
          <w:p w14:paraId="7A1C0629" w14:textId="77777777" w:rsidR="0079000C" w:rsidRPr="00CE29CD" w:rsidRDefault="0079000C" w:rsidP="00235A3D">
            <w:pPr>
              <w:spacing w:before="60" w:after="60"/>
              <w:ind w:right="978"/>
              <w:jc w:val="right"/>
              <w:rPr>
                <w:rFonts w:ascii="Arial" w:hAnsi="Arial" w:cs="Arial"/>
              </w:rPr>
            </w:pPr>
            <w:r w:rsidRPr="00CE29CD">
              <w:rPr>
                <w:rFonts w:ascii="Arial" w:hAnsi="Arial" w:cs="Arial"/>
              </w:rPr>
              <w:t>VII. hó</w:t>
            </w:r>
          </w:p>
        </w:tc>
        <w:tc>
          <w:tcPr>
            <w:tcW w:w="1693" w:type="pct"/>
          </w:tcPr>
          <w:p w14:paraId="20255C17" w14:textId="74A5EBAE" w:rsidR="0079000C" w:rsidRPr="00CE29CD" w:rsidRDefault="00573957" w:rsidP="00235A3D">
            <w:pPr>
              <w:spacing w:before="60" w:after="60"/>
              <w:ind w:right="929"/>
              <w:jc w:val="right"/>
              <w:rPr>
                <w:rFonts w:ascii="Arial" w:hAnsi="Arial" w:cs="Arial"/>
              </w:rPr>
            </w:pPr>
            <w:r w:rsidRPr="00CE29CD">
              <w:rPr>
                <w:rFonts w:ascii="Arial" w:hAnsi="Arial" w:cs="Arial"/>
              </w:rPr>
              <w:t>20.811</w:t>
            </w:r>
          </w:p>
        </w:tc>
        <w:tc>
          <w:tcPr>
            <w:tcW w:w="1693" w:type="pct"/>
          </w:tcPr>
          <w:p w14:paraId="544AA84F" w14:textId="26C864E1" w:rsidR="0079000C" w:rsidRPr="00CE29CD" w:rsidRDefault="00CE29CD" w:rsidP="00235A3D">
            <w:pPr>
              <w:spacing w:before="60" w:after="60"/>
              <w:ind w:right="879"/>
              <w:jc w:val="right"/>
              <w:rPr>
                <w:rFonts w:ascii="Arial" w:hAnsi="Arial" w:cs="Arial"/>
              </w:rPr>
            </w:pPr>
            <w:r w:rsidRPr="00CE29CD">
              <w:rPr>
                <w:rFonts w:ascii="Arial" w:hAnsi="Arial" w:cs="Arial"/>
              </w:rPr>
              <w:t>+ 5,91</w:t>
            </w:r>
          </w:p>
        </w:tc>
      </w:tr>
      <w:tr w:rsidR="00CE29CD" w:rsidRPr="00CE29CD" w14:paraId="3519CB21" w14:textId="77777777" w:rsidTr="0079000C">
        <w:trPr>
          <w:trHeight w:val="170"/>
        </w:trPr>
        <w:tc>
          <w:tcPr>
            <w:tcW w:w="1613" w:type="pct"/>
            <w:vAlign w:val="center"/>
          </w:tcPr>
          <w:p w14:paraId="437A6550" w14:textId="77777777" w:rsidR="0079000C" w:rsidRPr="00CE29CD" w:rsidRDefault="0079000C" w:rsidP="00235A3D">
            <w:pPr>
              <w:spacing w:before="60" w:after="60"/>
              <w:ind w:right="978"/>
              <w:jc w:val="right"/>
              <w:rPr>
                <w:rFonts w:ascii="Arial" w:hAnsi="Arial" w:cs="Arial"/>
              </w:rPr>
            </w:pPr>
            <w:r w:rsidRPr="00CE29CD">
              <w:rPr>
                <w:rFonts w:ascii="Arial" w:hAnsi="Arial" w:cs="Arial"/>
              </w:rPr>
              <w:t>VIII. hó</w:t>
            </w:r>
          </w:p>
        </w:tc>
        <w:tc>
          <w:tcPr>
            <w:tcW w:w="1693" w:type="pct"/>
          </w:tcPr>
          <w:p w14:paraId="498D7997" w14:textId="06424DE5" w:rsidR="0079000C" w:rsidRPr="00CE29CD" w:rsidRDefault="00573957" w:rsidP="00235A3D">
            <w:pPr>
              <w:spacing w:before="60" w:after="60"/>
              <w:ind w:right="929"/>
              <w:jc w:val="right"/>
              <w:rPr>
                <w:rFonts w:ascii="Arial" w:hAnsi="Arial" w:cs="Arial"/>
              </w:rPr>
            </w:pPr>
            <w:r w:rsidRPr="00CE29CD">
              <w:rPr>
                <w:rFonts w:ascii="Arial" w:hAnsi="Arial" w:cs="Arial"/>
              </w:rPr>
              <w:t>20.842</w:t>
            </w:r>
          </w:p>
        </w:tc>
        <w:tc>
          <w:tcPr>
            <w:tcW w:w="1693" w:type="pct"/>
          </w:tcPr>
          <w:p w14:paraId="537E734A" w14:textId="18F454ED" w:rsidR="0079000C" w:rsidRPr="00CE29CD" w:rsidRDefault="00CE29CD" w:rsidP="00235A3D">
            <w:pPr>
              <w:spacing w:before="60" w:after="60"/>
              <w:ind w:right="879"/>
              <w:jc w:val="right"/>
              <w:rPr>
                <w:rFonts w:ascii="Arial" w:hAnsi="Arial" w:cs="Arial"/>
              </w:rPr>
            </w:pPr>
            <w:r w:rsidRPr="00CE29CD">
              <w:rPr>
                <w:rFonts w:ascii="Arial" w:hAnsi="Arial" w:cs="Arial"/>
              </w:rPr>
              <w:t>+ 0,15</w:t>
            </w:r>
          </w:p>
        </w:tc>
      </w:tr>
      <w:tr w:rsidR="00CE29CD" w:rsidRPr="00CE29CD" w14:paraId="3398A04E" w14:textId="77777777" w:rsidTr="0079000C">
        <w:trPr>
          <w:trHeight w:val="170"/>
        </w:trPr>
        <w:tc>
          <w:tcPr>
            <w:tcW w:w="1613" w:type="pct"/>
            <w:vAlign w:val="center"/>
          </w:tcPr>
          <w:p w14:paraId="39928462" w14:textId="77777777" w:rsidR="0079000C" w:rsidRPr="00CE29CD" w:rsidRDefault="0079000C" w:rsidP="00235A3D">
            <w:pPr>
              <w:spacing w:before="60" w:after="60"/>
              <w:ind w:right="978"/>
              <w:jc w:val="right"/>
              <w:rPr>
                <w:rFonts w:ascii="Arial" w:hAnsi="Arial" w:cs="Arial"/>
              </w:rPr>
            </w:pPr>
            <w:r w:rsidRPr="00CE29CD">
              <w:rPr>
                <w:rFonts w:ascii="Arial" w:hAnsi="Arial" w:cs="Arial"/>
              </w:rPr>
              <w:t>IX. hó</w:t>
            </w:r>
          </w:p>
        </w:tc>
        <w:tc>
          <w:tcPr>
            <w:tcW w:w="1693" w:type="pct"/>
          </w:tcPr>
          <w:p w14:paraId="44ED83CF" w14:textId="7BC72907" w:rsidR="0079000C" w:rsidRPr="00CE29CD" w:rsidRDefault="00573957" w:rsidP="00235A3D">
            <w:pPr>
              <w:spacing w:before="60" w:after="60"/>
              <w:ind w:right="929"/>
              <w:jc w:val="right"/>
              <w:rPr>
                <w:rFonts w:ascii="Arial" w:hAnsi="Arial" w:cs="Arial"/>
              </w:rPr>
            </w:pPr>
            <w:r w:rsidRPr="00CE29CD">
              <w:rPr>
                <w:rFonts w:ascii="Arial" w:hAnsi="Arial" w:cs="Arial"/>
              </w:rPr>
              <w:t>20.451</w:t>
            </w:r>
          </w:p>
        </w:tc>
        <w:tc>
          <w:tcPr>
            <w:tcW w:w="1693" w:type="pct"/>
          </w:tcPr>
          <w:p w14:paraId="66E67EBA" w14:textId="461AD2CB" w:rsidR="0079000C" w:rsidRPr="00CE29CD" w:rsidRDefault="00CE29CD" w:rsidP="00235A3D">
            <w:pPr>
              <w:spacing w:before="60" w:after="60"/>
              <w:ind w:right="879"/>
              <w:jc w:val="right"/>
              <w:rPr>
                <w:rFonts w:ascii="Arial" w:hAnsi="Arial" w:cs="Arial"/>
              </w:rPr>
            </w:pPr>
            <w:r w:rsidRPr="00CE29CD">
              <w:rPr>
                <w:rFonts w:ascii="Arial" w:hAnsi="Arial" w:cs="Arial"/>
              </w:rPr>
              <w:t>- 1,88</w:t>
            </w:r>
          </w:p>
        </w:tc>
      </w:tr>
      <w:tr w:rsidR="00CE29CD" w:rsidRPr="00CE29CD" w14:paraId="7288F0E9" w14:textId="77777777" w:rsidTr="0079000C">
        <w:trPr>
          <w:trHeight w:val="170"/>
        </w:trPr>
        <w:tc>
          <w:tcPr>
            <w:tcW w:w="1613" w:type="pct"/>
            <w:vAlign w:val="center"/>
          </w:tcPr>
          <w:p w14:paraId="014A980C" w14:textId="77777777" w:rsidR="0079000C" w:rsidRPr="00CE29CD" w:rsidRDefault="0079000C" w:rsidP="00235A3D">
            <w:pPr>
              <w:spacing w:before="60" w:after="60"/>
              <w:ind w:right="978"/>
              <w:jc w:val="right"/>
              <w:rPr>
                <w:rFonts w:ascii="Arial" w:hAnsi="Arial" w:cs="Arial"/>
              </w:rPr>
            </w:pPr>
            <w:r w:rsidRPr="00CE29CD">
              <w:rPr>
                <w:rFonts w:ascii="Arial" w:hAnsi="Arial" w:cs="Arial"/>
              </w:rPr>
              <w:t>X. hó</w:t>
            </w:r>
          </w:p>
        </w:tc>
        <w:tc>
          <w:tcPr>
            <w:tcW w:w="1693" w:type="pct"/>
          </w:tcPr>
          <w:p w14:paraId="25B7B151" w14:textId="63D13204" w:rsidR="0079000C" w:rsidRPr="00CE29CD" w:rsidRDefault="00573957" w:rsidP="00235A3D">
            <w:pPr>
              <w:spacing w:before="60" w:after="60"/>
              <w:ind w:right="929"/>
              <w:jc w:val="right"/>
              <w:rPr>
                <w:rFonts w:ascii="Arial" w:hAnsi="Arial" w:cs="Arial"/>
              </w:rPr>
            </w:pPr>
            <w:r w:rsidRPr="00CE29CD">
              <w:rPr>
                <w:rFonts w:ascii="Arial" w:hAnsi="Arial" w:cs="Arial"/>
              </w:rPr>
              <w:t>21.398</w:t>
            </w:r>
          </w:p>
        </w:tc>
        <w:tc>
          <w:tcPr>
            <w:tcW w:w="1693" w:type="pct"/>
          </w:tcPr>
          <w:p w14:paraId="131A49AB" w14:textId="5C1A5D0B" w:rsidR="0079000C" w:rsidRPr="00CE29CD" w:rsidRDefault="00CE29CD" w:rsidP="00235A3D">
            <w:pPr>
              <w:spacing w:before="60" w:after="60"/>
              <w:ind w:right="879"/>
              <w:jc w:val="right"/>
              <w:rPr>
                <w:rFonts w:ascii="Arial" w:hAnsi="Arial" w:cs="Arial"/>
              </w:rPr>
            </w:pPr>
            <w:r w:rsidRPr="00CE29CD">
              <w:rPr>
                <w:rFonts w:ascii="Arial" w:hAnsi="Arial" w:cs="Arial"/>
              </w:rPr>
              <w:t>+ 4,63</w:t>
            </w:r>
          </w:p>
        </w:tc>
      </w:tr>
      <w:tr w:rsidR="00CE29CD" w:rsidRPr="00CE29CD" w14:paraId="751D50AE" w14:textId="77777777" w:rsidTr="0079000C">
        <w:trPr>
          <w:trHeight w:val="170"/>
        </w:trPr>
        <w:tc>
          <w:tcPr>
            <w:tcW w:w="1613" w:type="pct"/>
            <w:vAlign w:val="center"/>
          </w:tcPr>
          <w:p w14:paraId="0A8EFD4B" w14:textId="77777777" w:rsidR="0079000C" w:rsidRPr="00CE29CD" w:rsidRDefault="0079000C" w:rsidP="00235A3D">
            <w:pPr>
              <w:spacing w:before="60" w:after="60"/>
              <w:ind w:right="978"/>
              <w:jc w:val="right"/>
              <w:rPr>
                <w:rFonts w:ascii="Arial" w:hAnsi="Arial" w:cs="Arial"/>
              </w:rPr>
            </w:pPr>
            <w:r w:rsidRPr="00CE29CD">
              <w:rPr>
                <w:rFonts w:ascii="Arial" w:hAnsi="Arial" w:cs="Arial"/>
              </w:rPr>
              <w:t>XI. hó</w:t>
            </w:r>
          </w:p>
        </w:tc>
        <w:tc>
          <w:tcPr>
            <w:tcW w:w="1693" w:type="pct"/>
          </w:tcPr>
          <w:p w14:paraId="2A97CBA3" w14:textId="77E33FC6" w:rsidR="0079000C" w:rsidRPr="00CE29CD" w:rsidRDefault="00573957" w:rsidP="00235A3D">
            <w:pPr>
              <w:spacing w:before="60" w:after="60"/>
              <w:ind w:right="929"/>
              <w:jc w:val="right"/>
              <w:rPr>
                <w:rFonts w:ascii="Arial" w:hAnsi="Arial" w:cs="Arial"/>
              </w:rPr>
            </w:pPr>
            <w:r w:rsidRPr="00CE29CD">
              <w:rPr>
                <w:rFonts w:ascii="Arial" w:hAnsi="Arial" w:cs="Arial"/>
              </w:rPr>
              <w:t>20.820</w:t>
            </w:r>
          </w:p>
        </w:tc>
        <w:tc>
          <w:tcPr>
            <w:tcW w:w="1693" w:type="pct"/>
          </w:tcPr>
          <w:p w14:paraId="1C6BF832" w14:textId="3C567C71" w:rsidR="0079000C" w:rsidRPr="00CE29CD" w:rsidRDefault="00CE29CD" w:rsidP="00235A3D">
            <w:pPr>
              <w:spacing w:before="60" w:after="60"/>
              <w:ind w:right="879"/>
              <w:jc w:val="right"/>
              <w:rPr>
                <w:rFonts w:ascii="Arial" w:hAnsi="Arial" w:cs="Arial"/>
              </w:rPr>
            </w:pPr>
            <w:r w:rsidRPr="00CE29CD">
              <w:rPr>
                <w:rFonts w:ascii="Arial" w:hAnsi="Arial" w:cs="Arial"/>
              </w:rPr>
              <w:t>- 2,70</w:t>
            </w:r>
          </w:p>
        </w:tc>
      </w:tr>
      <w:tr w:rsidR="00CE29CD" w:rsidRPr="00CE29CD" w14:paraId="5B6D89C6" w14:textId="77777777" w:rsidTr="0079000C">
        <w:trPr>
          <w:trHeight w:val="170"/>
        </w:trPr>
        <w:tc>
          <w:tcPr>
            <w:tcW w:w="1613" w:type="pct"/>
            <w:vAlign w:val="center"/>
          </w:tcPr>
          <w:p w14:paraId="00AD1E19" w14:textId="77777777" w:rsidR="0079000C" w:rsidRPr="00CE29CD" w:rsidRDefault="0079000C" w:rsidP="00235A3D">
            <w:pPr>
              <w:spacing w:before="60" w:after="60"/>
              <w:ind w:right="978"/>
              <w:jc w:val="right"/>
              <w:rPr>
                <w:rFonts w:ascii="Arial" w:hAnsi="Arial" w:cs="Arial"/>
              </w:rPr>
            </w:pPr>
            <w:r w:rsidRPr="00CE29CD">
              <w:rPr>
                <w:rFonts w:ascii="Arial" w:hAnsi="Arial" w:cs="Arial"/>
              </w:rPr>
              <w:t>XII. hó</w:t>
            </w:r>
          </w:p>
        </w:tc>
        <w:tc>
          <w:tcPr>
            <w:tcW w:w="1693" w:type="pct"/>
          </w:tcPr>
          <w:p w14:paraId="0C68545E" w14:textId="52322F99" w:rsidR="0079000C" w:rsidRPr="00CE29CD" w:rsidRDefault="00573957" w:rsidP="00235A3D">
            <w:pPr>
              <w:spacing w:before="60" w:after="60"/>
              <w:ind w:right="929"/>
              <w:jc w:val="right"/>
              <w:rPr>
                <w:rFonts w:ascii="Arial" w:hAnsi="Arial" w:cs="Arial"/>
              </w:rPr>
            </w:pPr>
            <w:r w:rsidRPr="00CE29CD">
              <w:rPr>
                <w:rFonts w:ascii="Arial" w:hAnsi="Arial" w:cs="Arial"/>
              </w:rPr>
              <w:t>20.779</w:t>
            </w:r>
          </w:p>
        </w:tc>
        <w:tc>
          <w:tcPr>
            <w:tcW w:w="1693" w:type="pct"/>
          </w:tcPr>
          <w:p w14:paraId="19793EDE" w14:textId="33A341F4" w:rsidR="0079000C" w:rsidRPr="00CE29CD" w:rsidRDefault="00CE29CD" w:rsidP="00235A3D">
            <w:pPr>
              <w:spacing w:before="60" w:after="60"/>
              <w:ind w:right="879"/>
              <w:jc w:val="right"/>
              <w:rPr>
                <w:rFonts w:ascii="Arial" w:hAnsi="Arial" w:cs="Arial"/>
              </w:rPr>
            </w:pPr>
            <w:r w:rsidRPr="00CE29CD">
              <w:rPr>
                <w:rFonts w:ascii="Arial" w:hAnsi="Arial" w:cs="Arial"/>
              </w:rPr>
              <w:t>- 0,20</w:t>
            </w:r>
          </w:p>
        </w:tc>
      </w:tr>
      <w:tr w:rsidR="00CE29CD" w:rsidRPr="00CE29CD" w14:paraId="7606C3C1" w14:textId="77777777" w:rsidTr="0079000C">
        <w:trPr>
          <w:trHeight w:val="170"/>
        </w:trPr>
        <w:tc>
          <w:tcPr>
            <w:tcW w:w="1613" w:type="pct"/>
            <w:vAlign w:val="center"/>
          </w:tcPr>
          <w:p w14:paraId="144B5F31" w14:textId="77777777" w:rsidR="0079000C" w:rsidRPr="00CE29CD" w:rsidRDefault="0079000C" w:rsidP="00235A3D">
            <w:pPr>
              <w:spacing w:before="60" w:after="60"/>
              <w:ind w:right="978"/>
              <w:jc w:val="right"/>
              <w:rPr>
                <w:rFonts w:ascii="Arial" w:hAnsi="Arial" w:cs="Arial"/>
                <w:b/>
              </w:rPr>
            </w:pPr>
            <w:r w:rsidRPr="00CE29CD">
              <w:rPr>
                <w:rFonts w:ascii="Arial" w:hAnsi="Arial" w:cs="Arial"/>
                <w:b/>
              </w:rPr>
              <w:t>Összesen:</w:t>
            </w:r>
          </w:p>
        </w:tc>
        <w:tc>
          <w:tcPr>
            <w:tcW w:w="1693" w:type="pct"/>
          </w:tcPr>
          <w:p w14:paraId="2A8F85F6" w14:textId="6CF33978" w:rsidR="0079000C" w:rsidRPr="00CE29CD" w:rsidRDefault="00573957" w:rsidP="00235A3D">
            <w:pPr>
              <w:spacing w:before="60" w:after="60"/>
              <w:ind w:right="929"/>
              <w:jc w:val="right"/>
              <w:rPr>
                <w:rFonts w:ascii="Arial" w:hAnsi="Arial" w:cs="Arial"/>
                <w:b/>
              </w:rPr>
            </w:pPr>
            <w:r w:rsidRPr="00CE29CD">
              <w:rPr>
                <w:rFonts w:ascii="Arial" w:hAnsi="Arial" w:cs="Arial"/>
                <w:b/>
              </w:rPr>
              <w:t>249.861</w:t>
            </w:r>
          </w:p>
        </w:tc>
        <w:tc>
          <w:tcPr>
            <w:tcW w:w="1693" w:type="pct"/>
          </w:tcPr>
          <w:p w14:paraId="5F12F9D2" w14:textId="77777777" w:rsidR="0079000C" w:rsidRPr="00CE29CD" w:rsidRDefault="0079000C" w:rsidP="00235A3D">
            <w:pPr>
              <w:spacing w:before="60" w:after="60"/>
              <w:ind w:right="879"/>
              <w:jc w:val="right"/>
              <w:rPr>
                <w:rFonts w:ascii="Arial" w:hAnsi="Arial" w:cs="Arial"/>
                <w:b/>
              </w:rPr>
            </w:pPr>
            <w:r w:rsidRPr="00CE29CD">
              <w:rPr>
                <w:rFonts w:ascii="Arial" w:hAnsi="Arial" w:cs="Arial"/>
                <w:b/>
              </w:rPr>
              <w:t>-</w:t>
            </w:r>
          </w:p>
        </w:tc>
      </w:tr>
    </w:tbl>
    <w:p w14:paraId="62D9B734" w14:textId="77777777" w:rsidR="00B63456" w:rsidRPr="009C67AD" w:rsidRDefault="00B63456" w:rsidP="007359F1">
      <w:pPr>
        <w:tabs>
          <w:tab w:val="right" w:pos="8222"/>
        </w:tabs>
        <w:spacing w:line="360" w:lineRule="auto"/>
        <w:jc w:val="both"/>
        <w:rPr>
          <w:rFonts w:ascii="Arial" w:hAnsi="Arial" w:cs="Arial"/>
          <w:color w:val="FF0000"/>
        </w:rPr>
      </w:pPr>
    </w:p>
    <w:p w14:paraId="77C8EC32" w14:textId="6C9607E8" w:rsidR="00375065" w:rsidRPr="00E62207" w:rsidRDefault="00375065" w:rsidP="00235A3D">
      <w:pPr>
        <w:tabs>
          <w:tab w:val="right" w:pos="8364"/>
        </w:tabs>
        <w:spacing w:line="360" w:lineRule="auto"/>
        <w:ind w:left="851"/>
        <w:jc w:val="both"/>
        <w:rPr>
          <w:rFonts w:ascii="Arial" w:hAnsi="Arial" w:cs="Arial"/>
        </w:rPr>
      </w:pPr>
      <w:r w:rsidRPr="00E62207">
        <w:rPr>
          <w:rFonts w:ascii="Arial" w:hAnsi="Arial" w:cs="Arial"/>
        </w:rPr>
        <w:t>Az ellátásban részesülők 20</w:t>
      </w:r>
      <w:r w:rsidR="00BE0A33" w:rsidRPr="00E62207">
        <w:rPr>
          <w:rFonts w:ascii="Arial" w:hAnsi="Arial" w:cs="Arial"/>
        </w:rPr>
        <w:t>2</w:t>
      </w:r>
      <w:r w:rsidR="00CE29CD" w:rsidRPr="00E62207">
        <w:rPr>
          <w:rFonts w:ascii="Arial" w:hAnsi="Arial" w:cs="Arial"/>
        </w:rPr>
        <w:t>4</w:t>
      </w:r>
      <w:r w:rsidRPr="00E62207">
        <w:rPr>
          <w:rFonts w:ascii="Arial" w:hAnsi="Arial" w:cs="Arial"/>
        </w:rPr>
        <w:t>. évi induló létszáma:</w:t>
      </w:r>
      <w:r w:rsidRPr="00E62207">
        <w:rPr>
          <w:rFonts w:ascii="Arial" w:hAnsi="Arial" w:cs="Arial"/>
        </w:rPr>
        <w:tab/>
      </w:r>
      <w:r w:rsidR="00CE29CD" w:rsidRPr="00E62207">
        <w:rPr>
          <w:rFonts w:ascii="Arial" w:hAnsi="Arial" w:cs="Arial"/>
        </w:rPr>
        <w:t>1.043</w:t>
      </w:r>
      <w:r w:rsidR="00427903" w:rsidRPr="00E62207">
        <w:rPr>
          <w:rFonts w:ascii="Arial" w:hAnsi="Arial" w:cs="Arial"/>
        </w:rPr>
        <w:t xml:space="preserve"> </w:t>
      </w:r>
      <w:r w:rsidRPr="00E62207">
        <w:rPr>
          <w:rFonts w:ascii="Arial" w:hAnsi="Arial" w:cs="Arial"/>
        </w:rPr>
        <w:t>fő</w:t>
      </w:r>
    </w:p>
    <w:p w14:paraId="721A2F33" w14:textId="44FAF40E" w:rsidR="00375065" w:rsidRPr="00E62207" w:rsidRDefault="00375065" w:rsidP="00235A3D">
      <w:pPr>
        <w:tabs>
          <w:tab w:val="right" w:pos="8364"/>
        </w:tabs>
        <w:spacing w:line="360" w:lineRule="auto"/>
        <w:ind w:left="851"/>
        <w:jc w:val="both"/>
        <w:rPr>
          <w:rFonts w:ascii="Arial" w:hAnsi="Arial" w:cs="Arial"/>
        </w:rPr>
      </w:pPr>
      <w:r w:rsidRPr="00E62207">
        <w:rPr>
          <w:rFonts w:ascii="Arial" w:hAnsi="Arial" w:cs="Arial"/>
        </w:rPr>
        <w:t xml:space="preserve">Tárgyévben felvettek száma:       </w:t>
      </w:r>
      <w:r w:rsidRPr="00E62207">
        <w:rPr>
          <w:rFonts w:ascii="Arial" w:hAnsi="Arial" w:cs="Arial"/>
        </w:rPr>
        <w:tab/>
        <w:t xml:space="preserve">    </w:t>
      </w:r>
      <w:r w:rsidR="00CE29CD" w:rsidRPr="00E62207">
        <w:rPr>
          <w:rFonts w:ascii="Arial" w:hAnsi="Arial" w:cs="Arial"/>
        </w:rPr>
        <w:t>330</w:t>
      </w:r>
      <w:r w:rsidRPr="00E62207">
        <w:rPr>
          <w:rFonts w:ascii="Arial" w:hAnsi="Arial" w:cs="Arial"/>
        </w:rPr>
        <w:t xml:space="preserve"> fő</w:t>
      </w:r>
    </w:p>
    <w:p w14:paraId="7191AD3D" w14:textId="51D95092" w:rsidR="00375065" w:rsidRPr="00E62207" w:rsidRDefault="00375065" w:rsidP="00235A3D">
      <w:pPr>
        <w:tabs>
          <w:tab w:val="right" w:pos="8364"/>
        </w:tabs>
        <w:spacing w:line="360" w:lineRule="auto"/>
        <w:ind w:left="851"/>
        <w:jc w:val="both"/>
        <w:rPr>
          <w:rFonts w:ascii="Arial" w:hAnsi="Arial" w:cs="Arial"/>
          <w:b/>
        </w:rPr>
      </w:pPr>
      <w:r w:rsidRPr="00E62207">
        <w:rPr>
          <w:rFonts w:ascii="Arial" w:hAnsi="Arial" w:cs="Arial"/>
          <w:b/>
        </w:rPr>
        <w:t xml:space="preserve">Tárgyévben ellátottak száma:     </w:t>
      </w:r>
      <w:r w:rsidRPr="00E62207">
        <w:rPr>
          <w:rFonts w:ascii="Arial" w:hAnsi="Arial" w:cs="Arial"/>
          <w:b/>
        </w:rPr>
        <w:tab/>
        <w:t xml:space="preserve">  </w:t>
      </w:r>
      <w:r w:rsidR="00BE0A33" w:rsidRPr="00E62207">
        <w:rPr>
          <w:rFonts w:ascii="Arial" w:hAnsi="Arial" w:cs="Arial"/>
          <w:b/>
        </w:rPr>
        <w:t>1.</w:t>
      </w:r>
      <w:r w:rsidR="00F90B4B" w:rsidRPr="00E62207">
        <w:rPr>
          <w:rFonts w:ascii="Arial" w:hAnsi="Arial" w:cs="Arial"/>
          <w:b/>
        </w:rPr>
        <w:t>3</w:t>
      </w:r>
      <w:r w:rsidR="00CE29CD" w:rsidRPr="00E62207">
        <w:rPr>
          <w:rFonts w:ascii="Arial" w:hAnsi="Arial" w:cs="Arial"/>
          <w:b/>
        </w:rPr>
        <w:t>73</w:t>
      </w:r>
      <w:r w:rsidR="00F90B4B" w:rsidRPr="00E62207">
        <w:rPr>
          <w:rFonts w:ascii="Arial" w:hAnsi="Arial" w:cs="Arial"/>
          <w:b/>
        </w:rPr>
        <w:t xml:space="preserve"> </w:t>
      </w:r>
      <w:r w:rsidR="00022CC0" w:rsidRPr="00E62207">
        <w:rPr>
          <w:rFonts w:ascii="Arial" w:hAnsi="Arial" w:cs="Arial"/>
          <w:b/>
        </w:rPr>
        <w:t>fő</w:t>
      </w:r>
    </w:p>
    <w:p w14:paraId="7CAFE4C8" w14:textId="05C07522" w:rsidR="00375065" w:rsidRPr="00E62207" w:rsidRDefault="00375065" w:rsidP="00235A3D">
      <w:pPr>
        <w:tabs>
          <w:tab w:val="right" w:pos="8364"/>
        </w:tabs>
        <w:spacing w:line="360" w:lineRule="auto"/>
        <w:ind w:left="851"/>
        <w:jc w:val="both"/>
        <w:rPr>
          <w:rFonts w:ascii="Arial" w:hAnsi="Arial" w:cs="Arial"/>
        </w:rPr>
      </w:pPr>
      <w:r w:rsidRPr="00E62207">
        <w:rPr>
          <w:rFonts w:ascii="Arial" w:hAnsi="Arial" w:cs="Arial"/>
        </w:rPr>
        <w:t xml:space="preserve">Tárgyévben megszűntek száma:       </w:t>
      </w:r>
      <w:r w:rsidRPr="00E62207">
        <w:rPr>
          <w:rFonts w:ascii="Arial" w:hAnsi="Arial" w:cs="Arial"/>
        </w:rPr>
        <w:tab/>
        <w:t xml:space="preserve">    </w:t>
      </w:r>
      <w:r w:rsidR="00CE29CD" w:rsidRPr="00E62207">
        <w:rPr>
          <w:rFonts w:ascii="Arial" w:hAnsi="Arial" w:cs="Arial"/>
        </w:rPr>
        <w:t>409</w:t>
      </w:r>
      <w:r w:rsidRPr="00E62207">
        <w:rPr>
          <w:rFonts w:ascii="Arial" w:hAnsi="Arial" w:cs="Arial"/>
        </w:rPr>
        <w:t xml:space="preserve"> fő</w:t>
      </w:r>
    </w:p>
    <w:p w14:paraId="393E57B4" w14:textId="258D0D69" w:rsidR="00BE0A33" w:rsidRPr="00E62207" w:rsidRDefault="00375065" w:rsidP="00235A3D">
      <w:pPr>
        <w:tabs>
          <w:tab w:val="right" w:pos="8364"/>
        </w:tabs>
        <w:spacing w:line="360" w:lineRule="auto"/>
        <w:ind w:left="851"/>
        <w:jc w:val="both"/>
        <w:rPr>
          <w:rFonts w:ascii="Arial" w:hAnsi="Arial" w:cs="Arial"/>
        </w:rPr>
      </w:pPr>
      <w:r w:rsidRPr="00E62207">
        <w:rPr>
          <w:rFonts w:ascii="Arial" w:hAnsi="Arial" w:cs="Arial"/>
        </w:rPr>
        <w:t xml:space="preserve">Az ellátást igénybe vevők száma tárgyév december 31-én:    </w:t>
      </w:r>
      <w:r w:rsidRPr="00E62207">
        <w:rPr>
          <w:rFonts w:ascii="Arial" w:hAnsi="Arial" w:cs="Arial"/>
        </w:rPr>
        <w:tab/>
      </w:r>
      <w:r w:rsidR="00CE29CD" w:rsidRPr="00E62207">
        <w:rPr>
          <w:rFonts w:ascii="Arial" w:hAnsi="Arial" w:cs="Arial"/>
        </w:rPr>
        <w:t xml:space="preserve">964 </w:t>
      </w:r>
      <w:r w:rsidR="000208A8" w:rsidRPr="00E62207">
        <w:rPr>
          <w:rFonts w:ascii="Arial" w:hAnsi="Arial" w:cs="Arial"/>
        </w:rPr>
        <w:t>f</w:t>
      </w:r>
      <w:r w:rsidRPr="00E62207">
        <w:rPr>
          <w:rFonts w:ascii="Arial" w:hAnsi="Arial" w:cs="Arial"/>
        </w:rPr>
        <w:t>ő</w:t>
      </w:r>
    </w:p>
    <w:p w14:paraId="47E34797" w14:textId="77777777" w:rsidR="00253F41" w:rsidRPr="00E62207" w:rsidRDefault="00253F41" w:rsidP="00253F41">
      <w:pPr>
        <w:tabs>
          <w:tab w:val="right" w:pos="8222"/>
        </w:tabs>
        <w:spacing w:line="360" w:lineRule="auto"/>
        <w:ind w:left="992"/>
        <w:jc w:val="both"/>
        <w:rPr>
          <w:rFonts w:ascii="Arial" w:hAnsi="Arial" w:cs="Arial"/>
        </w:rPr>
      </w:pPr>
    </w:p>
    <w:p w14:paraId="2C6688C8" w14:textId="13D33311" w:rsidR="00804047" w:rsidRPr="00E62207" w:rsidRDefault="00BE0A33" w:rsidP="00066A0A">
      <w:pPr>
        <w:tabs>
          <w:tab w:val="right" w:pos="8222"/>
        </w:tabs>
        <w:spacing w:line="360" w:lineRule="auto"/>
        <w:jc w:val="both"/>
        <w:rPr>
          <w:rFonts w:ascii="Arial" w:hAnsi="Arial" w:cs="Arial"/>
          <w:b/>
          <w:bCs/>
        </w:rPr>
      </w:pPr>
      <w:r w:rsidRPr="00E62207">
        <w:rPr>
          <w:rFonts w:ascii="Arial" w:hAnsi="Arial" w:cs="Arial"/>
        </w:rPr>
        <w:t xml:space="preserve">Az </w:t>
      </w:r>
      <w:r w:rsidRPr="00E62207">
        <w:rPr>
          <w:rFonts w:ascii="Arial" w:hAnsi="Arial" w:cs="Arial"/>
          <w:b/>
          <w:bCs/>
        </w:rPr>
        <w:t>ellátotti létszám</w:t>
      </w:r>
      <w:r w:rsidR="007E424E" w:rsidRPr="00E62207">
        <w:rPr>
          <w:rFonts w:ascii="Arial" w:hAnsi="Arial" w:cs="Arial"/>
        </w:rPr>
        <w:t xml:space="preserve"> </w:t>
      </w:r>
      <w:r w:rsidR="00832460" w:rsidRPr="00E62207">
        <w:rPr>
          <w:rFonts w:ascii="Arial" w:hAnsi="Arial" w:cs="Arial"/>
        </w:rPr>
        <w:t xml:space="preserve">a megelőző évihez képest </w:t>
      </w:r>
      <w:r w:rsidR="00CE29CD" w:rsidRPr="00E62207">
        <w:rPr>
          <w:rFonts w:ascii="Arial" w:hAnsi="Arial" w:cs="Arial"/>
        </w:rPr>
        <w:t xml:space="preserve">kismértékben </w:t>
      </w:r>
      <w:r w:rsidR="00CE29CD" w:rsidRPr="00E62207">
        <w:rPr>
          <w:rFonts w:ascii="Arial" w:hAnsi="Arial" w:cs="Arial"/>
          <w:b/>
          <w:bCs/>
        </w:rPr>
        <w:t>emelkedett.</w:t>
      </w:r>
    </w:p>
    <w:p w14:paraId="340AE476" w14:textId="69C8B753" w:rsidR="007A3E2C" w:rsidRPr="00E62207" w:rsidRDefault="00CE29CD" w:rsidP="00066A0A">
      <w:pPr>
        <w:tabs>
          <w:tab w:val="right" w:pos="8222"/>
        </w:tabs>
        <w:spacing w:line="360" w:lineRule="auto"/>
        <w:jc w:val="both"/>
        <w:rPr>
          <w:rFonts w:ascii="Arial" w:hAnsi="Arial" w:cs="Arial"/>
        </w:rPr>
      </w:pPr>
      <w:r w:rsidRPr="00E62207">
        <w:rPr>
          <w:rFonts w:ascii="Arial" w:hAnsi="Arial" w:cs="Arial"/>
        </w:rPr>
        <w:t>A felvételek száma csökkent, a megszűnések száma elsősorban a hajléktalan személyek étkeztetésének</w:t>
      </w:r>
      <w:r w:rsidR="00E62207" w:rsidRPr="00E62207">
        <w:rPr>
          <w:rFonts w:ascii="Arial" w:hAnsi="Arial" w:cs="Arial"/>
        </w:rPr>
        <w:t xml:space="preserve"> </w:t>
      </w:r>
      <w:r w:rsidRPr="00E62207">
        <w:rPr>
          <w:rFonts w:ascii="Arial" w:hAnsi="Arial" w:cs="Arial"/>
        </w:rPr>
        <w:t>megsz</w:t>
      </w:r>
      <w:r w:rsidR="00E62207" w:rsidRPr="00E62207">
        <w:rPr>
          <w:rFonts w:ascii="Arial" w:hAnsi="Arial" w:cs="Arial"/>
        </w:rPr>
        <w:t xml:space="preserve">üntetése miatt jelentős mértékben emelkedett. </w:t>
      </w:r>
      <w:r w:rsidR="00E62207">
        <w:rPr>
          <w:rFonts w:ascii="Arial" w:hAnsi="Arial" w:cs="Arial"/>
        </w:rPr>
        <w:t xml:space="preserve">Emellett </w:t>
      </w:r>
      <w:r w:rsidR="00647709" w:rsidRPr="00E62207">
        <w:rPr>
          <w:rFonts w:ascii="Arial" w:hAnsi="Arial" w:cs="Arial"/>
        </w:rPr>
        <w:t xml:space="preserve">megszűnések oka tekintetében </w:t>
      </w:r>
      <w:r w:rsidR="00804047" w:rsidRPr="00E62207">
        <w:rPr>
          <w:rFonts w:ascii="Arial" w:hAnsi="Arial" w:cs="Arial"/>
        </w:rPr>
        <w:t>az</w:t>
      </w:r>
      <w:r w:rsidR="0089258D" w:rsidRPr="00E62207">
        <w:rPr>
          <w:rFonts w:ascii="Arial" w:hAnsi="Arial" w:cs="Arial"/>
        </w:rPr>
        <w:t xml:space="preserve"> előző évihez hasonlóan </w:t>
      </w:r>
      <w:r w:rsidR="007359F1" w:rsidRPr="00E62207">
        <w:rPr>
          <w:rFonts w:ascii="Arial" w:hAnsi="Arial" w:cs="Arial"/>
        </w:rPr>
        <w:t xml:space="preserve">az </w:t>
      </w:r>
      <w:r w:rsidR="00804047" w:rsidRPr="00E62207">
        <w:rPr>
          <w:rFonts w:ascii="Arial" w:hAnsi="Arial" w:cs="Arial"/>
        </w:rPr>
        <w:t xml:space="preserve">elhalálozás </w:t>
      </w:r>
      <w:r w:rsidR="00647709" w:rsidRPr="00E62207">
        <w:rPr>
          <w:rFonts w:ascii="Arial" w:hAnsi="Arial" w:cs="Arial"/>
        </w:rPr>
        <w:t>szerepelt</w:t>
      </w:r>
      <w:r w:rsidR="00E62207">
        <w:rPr>
          <w:rFonts w:ascii="Arial" w:hAnsi="Arial" w:cs="Arial"/>
        </w:rPr>
        <w:t xml:space="preserve"> még</w:t>
      </w:r>
      <w:r w:rsidR="00647709" w:rsidRPr="00E62207">
        <w:rPr>
          <w:rFonts w:ascii="Arial" w:hAnsi="Arial" w:cs="Arial"/>
        </w:rPr>
        <w:t xml:space="preserve"> jelentőse</w:t>
      </w:r>
      <w:r w:rsidR="00FA0812" w:rsidRPr="00E62207">
        <w:rPr>
          <w:rFonts w:ascii="Arial" w:hAnsi="Arial" w:cs="Arial"/>
        </w:rPr>
        <w:t>bb arányban</w:t>
      </w:r>
      <w:r w:rsidR="00647709" w:rsidRPr="00E62207">
        <w:rPr>
          <w:rFonts w:ascii="Arial" w:hAnsi="Arial" w:cs="Arial"/>
        </w:rPr>
        <w:t xml:space="preserve"> </w:t>
      </w:r>
      <w:r w:rsidR="00804047" w:rsidRPr="00E62207">
        <w:rPr>
          <w:rFonts w:ascii="Arial" w:hAnsi="Arial" w:cs="Arial"/>
        </w:rPr>
        <w:t>(</w:t>
      </w:r>
      <w:r w:rsidR="00E62207">
        <w:rPr>
          <w:rFonts w:ascii="Arial" w:hAnsi="Arial" w:cs="Arial"/>
        </w:rPr>
        <w:t>23,47</w:t>
      </w:r>
      <w:r w:rsidR="00804047" w:rsidRPr="00E62207">
        <w:rPr>
          <w:rFonts w:ascii="Arial" w:hAnsi="Arial" w:cs="Arial"/>
        </w:rPr>
        <w:t>%)</w:t>
      </w:r>
      <w:r w:rsidR="00832460" w:rsidRPr="00E62207">
        <w:rPr>
          <w:rFonts w:ascii="Arial" w:hAnsi="Arial" w:cs="Arial"/>
        </w:rPr>
        <w:t>.</w:t>
      </w:r>
      <w:r w:rsidR="00804047" w:rsidRPr="00E62207">
        <w:rPr>
          <w:rFonts w:ascii="Arial" w:hAnsi="Arial" w:cs="Arial"/>
        </w:rPr>
        <w:t xml:space="preserve"> </w:t>
      </w:r>
    </w:p>
    <w:p w14:paraId="23ED6534" w14:textId="77777777" w:rsidR="00235A3D" w:rsidRDefault="00235A3D" w:rsidP="00235A3D">
      <w:pPr>
        <w:tabs>
          <w:tab w:val="right" w:pos="8222"/>
        </w:tabs>
        <w:jc w:val="both"/>
        <w:rPr>
          <w:rFonts w:ascii="Arial" w:hAnsi="Arial" w:cs="Arial"/>
          <w:color w:val="FF0000"/>
        </w:rPr>
      </w:pPr>
    </w:p>
    <w:p w14:paraId="30D4D9A9" w14:textId="4D913EEF" w:rsidR="00375065" w:rsidRPr="00E62207" w:rsidRDefault="00375065" w:rsidP="00F651A5">
      <w:pPr>
        <w:spacing w:before="120" w:after="120" w:line="360" w:lineRule="auto"/>
        <w:jc w:val="center"/>
        <w:rPr>
          <w:rFonts w:ascii="Arial" w:hAnsi="Arial" w:cs="Arial"/>
          <w:b/>
        </w:rPr>
      </w:pPr>
      <w:r w:rsidRPr="00E62207">
        <w:rPr>
          <w:rFonts w:ascii="Arial" w:hAnsi="Arial" w:cs="Arial"/>
          <w:b/>
        </w:rPr>
        <w:t>Az étkeztetésben részesül</w:t>
      </w:r>
      <w:r w:rsidR="00647709" w:rsidRPr="00E62207">
        <w:rPr>
          <w:rFonts w:ascii="Arial" w:hAnsi="Arial" w:cs="Arial"/>
          <w:b/>
        </w:rPr>
        <w:t>ő</w:t>
      </w:r>
      <w:r w:rsidRPr="00E62207">
        <w:rPr>
          <w:rFonts w:ascii="Arial" w:hAnsi="Arial" w:cs="Arial"/>
          <w:b/>
        </w:rPr>
        <w:t>k száma életkor és nemek szerinti megoszlásban: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6"/>
        <w:gridCol w:w="2265"/>
        <w:gridCol w:w="2265"/>
        <w:gridCol w:w="2265"/>
      </w:tblGrid>
      <w:tr w:rsidR="00E62207" w:rsidRPr="00E62207" w14:paraId="6A8BA118" w14:textId="77777777" w:rsidTr="001C536D">
        <w:trPr>
          <w:trHeight w:val="427"/>
          <w:jc w:val="center"/>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21158E" w14:textId="77777777" w:rsidR="00375065" w:rsidRPr="00E62207" w:rsidRDefault="00375065" w:rsidP="00235A3D">
            <w:pPr>
              <w:spacing w:before="60" w:after="60"/>
              <w:rPr>
                <w:rFonts w:ascii="Arial" w:hAnsi="Arial" w:cs="Arial"/>
                <w:b/>
              </w:rPr>
            </w:pPr>
            <w:r w:rsidRPr="00E62207">
              <w:rPr>
                <w:rFonts w:ascii="Arial" w:hAnsi="Arial" w:cs="Arial"/>
                <w:b/>
              </w:rPr>
              <w:tab/>
              <w:t> </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44A641" w14:textId="77777777" w:rsidR="00375065" w:rsidRPr="00E62207" w:rsidRDefault="00375065" w:rsidP="00235A3D">
            <w:pPr>
              <w:spacing w:before="60" w:after="60"/>
              <w:jc w:val="center"/>
              <w:rPr>
                <w:rFonts w:ascii="Arial" w:hAnsi="Arial" w:cs="Arial"/>
                <w:b/>
              </w:rPr>
            </w:pPr>
            <w:r w:rsidRPr="00E62207">
              <w:rPr>
                <w:rFonts w:ascii="Arial" w:hAnsi="Arial" w:cs="Arial"/>
                <w:b/>
              </w:rPr>
              <w:t>Férfi</w:t>
            </w:r>
          </w:p>
          <w:p w14:paraId="0FAAD1E7" w14:textId="77777777" w:rsidR="00375065" w:rsidRPr="00E62207" w:rsidRDefault="00375065" w:rsidP="00235A3D">
            <w:pPr>
              <w:spacing w:before="60" w:after="60"/>
              <w:jc w:val="center"/>
              <w:rPr>
                <w:rFonts w:ascii="Arial" w:hAnsi="Arial" w:cs="Arial"/>
                <w:b/>
              </w:rPr>
            </w:pPr>
            <w:r w:rsidRPr="00E62207">
              <w:rPr>
                <w:rFonts w:ascii="Arial" w:hAnsi="Arial" w:cs="Arial"/>
                <w:b/>
              </w:rPr>
              <w:t>(fő)</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433D92" w14:textId="77777777" w:rsidR="00375065" w:rsidRPr="00E62207" w:rsidRDefault="00375065" w:rsidP="00235A3D">
            <w:pPr>
              <w:spacing w:before="60" w:after="60"/>
              <w:jc w:val="center"/>
              <w:rPr>
                <w:rFonts w:ascii="Arial" w:hAnsi="Arial" w:cs="Arial"/>
                <w:b/>
              </w:rPr>
            </w:pPr>
            <w:r w:rsidRPr="00E62207">
              <w:rPr>
                <w:rFonts w:ascii="Arial" w:hAnsi="Arial" w:cs="Arial"/>
                <w:b/>
              </w:rPr>
              <w:t>Nő</w:t>
            </w:r>
          </w:p>
          <w:p w14:paraId="599DDBC9" w14:textId="77777777" w:rsidR="00375065" w:rsidRPr="00E62207" w:rsidRDefault="00375065" w:rsidP="00235A3D">
            <w:pPr>
              <w:spacing w:before="60" w:after="60"/>
              <w:jc w:val="center"/>
              <w:rPr>
                <w:rFonts w:ascii="Arial" w:hAnsi="Arial" w:cs="Arial"/>
                <w:b/>
              </w:rPr>
            </w:pPr>
            <w:r w:rsidRPr="00E62207">
              <w:rPr>
                <w:rFonts w:ascii="Arial" w:hAnsi="Arial" w:cs="Arial"/>
                <w:b/>
              </w:rPr>
              <w:t>(fő)</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058E61" w14:textId="77777777" w:rsidR="00375065" w:rsidRPr="00E62207" w:rsidRDefault="00375065" w:rsidP="00235A3D">
            <w:pPr>
              <w:spacing w:before="60" w:after="60"/>
              <w:jc w:val="center"/>
              <w:rPr>
                <w:rFonts w:ascii="Arial" w:hAnsi="Arial" w:cs="Arial"/>
                <w:b/>
              </w:rPr>
            </w:pPr>
            <w:r w:rsidRPr="00E62207">
              <w:rPr>
                <w:rFonts w:ascii="Arial" w:hAnsi="Arial" w:cs="Arial"/>
                <w:b/>
              </w:rPr>
              <w:t>Összesen</w:t>
            </w:r>
          </w:p>
          <w:p w14:paraId="2833E958" w14:textId="77777777" w:rsidR="00375065" w:rsidRPr="00E62207" w:rsidRDefault="00375065" w:rsidP="00235A3D">
            <w:pPr>
              <w:spacing w:before="60" w:after="60"/>
              <w:jc w:val="center"/>
              <w:rPr>
                <w:rFonts w:ascii="Arial" w:hAnsi="Arial" w:cs="Arial"/>
                <w:b/>
              </w:rPr>
            </w:pPr>
            <w:r w:rsidRPr="00E62207">
              <w:rPr>
                <w:rFonts w:ascii="Arial" w:hAnsi="Arial" w:cs="Arial"/>
                <w:b/>
              </w:rPr>
              <w:t>(fő)</w:t>
            </w:r>
          </w:p>
        </w:tc>
      </w:tr>
      <w:tr w:rsidR="00E62207" w:rsidRPr="00E62207" w14:paraId="33A4FAC4" w14:textId="77777777" w:rsidTr="00BE4154">
        <w:trPr>
          <w:trHeight w:val="327"/>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09B0048B" w14:textId="77777777" w:rsidR="00375065" w:rsidRPr="00E62207" w:rsidRDefault="00375065" w:rsidP="00235A3D">
            <w:pPr>
              <w:spacing w:before="60" w:after="60"/>
              <w:ind w:left="142"/>
              <w:rPr>
                <w:rFonts w:ascii="Arial" w:hAnsi="Arial" w:cs="Arial"/>
              </w:rPr>
            </w:pPr>
            <w:r w:rsidRPr="00E62207">
              <w:rPr>
                <w:rFonts w:ascii="Arial" w:hAnsi="Arial" w:cs="Arial"/>
              </w:rPr>
              <w:t>3-5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40AAEE69" w14:textId="05EFB3AA" w:rsidR="00375065" w:rsidRPr="00E62207" w:rsidRDefault="00E62207" w:rsidP="00235A3D">
            <w:pPr>
              <w:spacing w:before="60" w:after="60"/>
              <w:ind w:right="779"/>
              <w:jc w:val="right"/>
              <w:rPr>
                <w:rFonts w:ascii="Arial" w:hAnsi="Arial" w:cs="Arial"/>
              </w:rPr>
            </w:pPr>
            <w:r w:rsidRPr="00E62207">
              <w:rPr>
                <w:rFonts w:ascii="Arial" w:hAnsi="Arial" w:cs="Arial"/>
              </w:rPr>
              <w:t>2</w:t>
            </w:r>
          </w:p>
        </w:tc>
        <w:tc>
          <w:tcPr>
            <w:tcW w:w="1250" w:type="pct"/>
            <w:tcBorders>
              <w:top w:val="single" w:sz="4" w:space="0" w:color="auto"/>
              <w:left w:val="single" w:sz="4" w:space="0" w:color="auto"/>
              <w:bottom w:val="single" w:sz="4" w:space="0" w:color="auto"/>
              <w:right w:val="single" w:sz="4" w:space="0" w:color="auto"/>
            </w:tcBorders>
            <w:noWrap/>
            <w:vAlign w:val="bottom"/>
          </w:tcPr>
          <w:p w14:paraId="78890889" w14:textId="19C14A88" w:rsidR="00375065" w:rsidRPr="00E62207" w:rsidRDefault="00E62207" w:rsidP="00235A3D">
            <w:pPr>
              <w:spacing w:before="60" w:after="60"/>
              <w:ind w:right="779"/>
              <w:jc w:val="right"/>
              <w:rPr>
                <w:rFonts w:ascii="Arial" w:hAnsi="Arial" w:cs="Arial"/>
              </w:rPr>
            </w:pPr>
            <w:r w:rsidRPr="00E62207">
              <w:rPr>
                <w:rFonts w:ascii="Arial" w:hAnsi="Arial" w:cs="Arial"/>
              </w:rPr>
              <w:t>-</w:t>
            </w:r>
          </w:p>
        </w:tc>
        <w:tc>
          <w:tcPr>
            <w:tcW w:w="1250" w:type="pct"/>
            <w:tcBorders>
              <w:top w:val="single" w:sz="4" w:space="0" w:color="auto"/>
              <w:left w:val="single" w:sz="4" w:space="0" w:color="auto"/>
              <w:bottom w:val="single" w:sz="4" w:space="0" w:color="auto"/>
              <w:right w:val="single" w:sz="4" w:space="0" w:color="auto"/>
            </w:tcBorders>
            <w:noWrap/>
            <w:vAlign w:val="bottom"/>
          </w:tcPr>
          <w:p w14:paraId="3C195A2B" w14:textId="3F9A5F5D" w:rsidR="00375065" w:rsidRPr="00E62207" w:rsidRDefault="00E62207" w:rsidP="00235A3D">
            <w:pPr>
              <w:spacing w:before="60" w:after="60"/>
              <w:ind w:right="779"/>
              <w:jc w:val="right"/>
              <w:rPr>
                <w:rFonts w:ascii="Arial" w:hAnsi="Arial" w:cs="Arial"/>
                <w:b/>
              </w:rPr>
            </w:pPr>
            <w:r w:rsidRPr="00E62207">
              <w:rPr>
                <w:rFonts w:ascii="Arial" w:hAnsi="Arial" w:cs="Arial"/>
                <w:b/>
              </w:rPr>
              <w:t>2</w:t>
            </w:r>
          </w:p>
        </w:tc>
      </w:tr>
      <w:tr w:rsidR="00E62207" w:rsidRPr="00E62207" w14:paraId="650FDA9D"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5B34EE32" w14:textId="77777777" w:rsidR="00375065" w:rsidRPr="00E62207" w:rsidRDefault="00375065" w:rsidP="00235A3D">
            <w:pPr>
              <w:spacing w:before="60" w:after="60"/>
              <w:ind w:left="142"/>
              <w:rPr>
                <w:rFonts w:ascii="Arial" w:hAnsi="Arial" w:cs="Arial"/>
              </w:rPr>
            </w:pPr>
            <w:r w:rsidRPr="00E62207">
              <w:rPr>
                <w:rFonts w:ascii="Arial" w:hAnsi="Arial" w:cs="Arial"/>
              </w:rPr>
              <w:t>6-13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18A2C876" w14:textId="57CC2759" w:rsidR="00375065" w:rsidRPr="00E62207" w:rsidRDefault="00E62207" w:rsidP="00235A3D">
            <w:pPr>
              <w:spacing w:before="60" w:after="60"/>
              <w:ind w:right="779"/>
              <w:jc w:val="right"/>
              <w:rPr>
                <w:rFonts w:ascii="Arial" w:hAnsi="Arial" w:cs="Arial"/>
              </w:rPr>
            </w:pPr>
            <w:r w:rsidRPr="00E62207">
              <w:rPr>
                <w:rFonts w:ascii="Arial" w:hAnsi="Arial" w:cs="Arial"/>
              </w:rPr>
              <w:t>1</w:t>
            </w:r>
          </w:p>
        </w:tc>
        <w:tc>
          <w:tcPr>
            <w:tcW w:w="1250" w:type="pct"/>
            <w:tcBorders>
              <w:top w:val="single" w:sz="4" w:space="0" w:color="auto"/>
              <w:left w:val="single" w:sz="4" w:space="0" w:color="auto"/>
              <w:bottom w:val="single" w:sz="4" w:space="0" w:color="auto"/>
              <w:right w:val="single" w:sz="4" w:space="0" w:color="auto"/>
            </w:tcBorders>
            <w:noWrap/>
            <w:vAlign w:val="bottom"/>
          </w:tcPr>
          <w:p w14:paraId="37F1179B" w14:textId="275507F8" w:rsidR="00375065" w:rsidRPr="00E62207" w:rsidRDefault="00E62207" w:rsidP="00235A3D">
            <w:pPr>
              <w:spacing w:before="60" w:after="60"/>
              <w:ind w:right="779"/>
              <w:jc w:val="right"/>
              <w:rPr>
                <w:rFonts w:ascii="Arial" w:hAnsi="Arial" w:cs="Arial"/>
              </w:rPr>
            </w:pPr>
            <w:r w:rsidRPr="00E62207">
              <w:rPr>
                <w:rFonts w:ascii="Arial" w:hAnsi="Arial" w:cs="Arial"/>
              </w:rPr>
              <w:t>-</w:t>
            </w:r>
          </w:p>
        </w:tc>
        <w:tc>
          <w:tcPr>
            <w:tcW w:w="1250" w:type="pct"/>
            <w:tcBorders>
              <w:top w:val="single" w:sz="4" w:space="0" w:color="auto"/>
              <w:left w:val="single" w:sz="4" w:space="0" w:color="auto"/>
              <w:bottom w:val="single" w:sz="4" w:space="0" w:color="auto"/>
              <w:right w:val="single" w:sz="4" w:space="0" w:color="auto"/>
            </w:tcBorders>
            <w:noWrap/>
            <w:vAlign w:val="bottom"/>
          </w:tcPr>
          <w:p w14:paraId="37236CC0" w14:textId="20494AFA" w:rsidR="00375065" w:rsidRPr="00E62207" w:rsidRDefault="00E62207" w:rsidP="00235A3D">
            <w:pPr>
              <w:spacing w:before="60" w:after="60"/>
              <w:ind w:right="779"/>
              <w:jc w:val="right"/>
              <w:rPr>
                <w:rFonts w:ascii="Arial" w:hAnsi="Arial" w:cs="Arial"/>
                <w:b/>
              </w:rPr>
            </w:pPr>
            <w:r w:rsidRPr="00E62207">
              <w:rPr>
                <w:rFonts w:ascii="Arial" w:hAnsi="Arial" w:cs="Arial"/>
                <w:b/>
              </w:rPr>
              <w:t>1</w:t>
            </w:r>
          </w:p>
        </w:tc>
      </w:tr>
      <w:tr w:rsidR="00E62207" w:rsidRPr="00E62207" w14:paraId="7CBDBE03"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2C42A336" w14:textId="77777777" w:rsidR="00375065" w:rsidRPr="00E62207" w:rsidRDefault="00375065" w:rsidP="00235A3D">
            <w:pPr>
              <w:spacing w:before="60" w:after="60"/>
              <w:ind w:left="142"/>
              <w:rPr>
                <w:rFonts w:ascii="Arial" w:hAnsi="Arial" w:cs="Arial"/>
              </w:rPr>
            </w:pPr>
            <w:r w:rsidRPr="00E62207">
              <w:rPr>
                <w:rFonts w:ascii="Arial" w:hAnsi="Arial" w:cs="Arial"/>
              </w:rPr>
              <w:t>14-17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137C10DB" w14:textId="4E0E5536" w:rsidR="00375065" w:rsidRPr="00E62207" w:rsidRDefault="00E62207" w:rsidP="00235A3D">
            <w:pPr>
              <w:spacing w:before="60" w:after="60"/>
              <w:ind w:right="779"/>
              <w:jc w:val="right"/>
              <w:rPr>
                <w:rFonts w:ascii="Arial" w:hAnsi="Arial" w:cs="Arial"/>
              </w:rPr>
            </w:pPr>
            <w:r w:rsidRPr="00E62207">
              <w:rPr>
                <w:rFonts w:ascii="Arial" w:hAnsi="Arial" w:cs="Arial"/>
              </w:rPr>
              <w:t>-</w:t>
            </w:r>
          </w:p>
        </w:tc>
        <w:tc>
          <w:tcPr>
            <w:tcW w:w="1250" w:type="pct"/>
            <w:tcBorders>
              <w:top w:val="single" w:sz="4" w:space="0" w:color="auto"/>
              <w:left w:val="single" w:sz="4" w:space="0" w:color="auto"/>
              <w:bottom w:val="single" w:sz="4" w:space="0" w:color="auto"/>
              <w:right w:val="single" w:sz="4" w:space="0" w:color="auto"/>
            </w:tcBorders>
            <w:noWrap/>
            <w:vAlign w:val="bottom"/>
          </w:tcPr>
          <w:p w14:paraId="199F6AEB" w14:textId="041F704B" w:rsidR="00375065" w:rsidRPr="00E62207" w:rsidRDefault="00E62207" w:rsidP="00235A3D">
            <w:pPr>
              <w:spacing w:before="60" w:after="60"/>
              <w:ind w:right="779"/>
              <w:jc w:val="right"/>
              <w:rPr>
                <w:rFonts w:ascii="Arial" w:hAnsi="Arial" w:cs="Arial"/>
              </w:rPr>
            </w:pPr>
            <w:r w:rsidRPr="00E62207">
              <w:rPr>
                <w:rFonts w:ascii="Arial" w:hAnsi="Arial" w:cs="Arial"/>
              </w:rPr>
              <w:t>-</w:t>
            </w:r>
          </w:p>
        </w:tc>
        <w:tc>
          <w:tcPr>
            <w:tcW w:w="1250" w:type="pct"/>
            <w:tcBorders>
              <w:top w:val="single" w:sz="4" w:space="0" w:color="auto"/>
              <w:left w:val="single" w:sz="4" w:space="0" w:color="auto"/>
              <w:bottom w:val="single" w:sz="4" w:space="0" w:color="auto"/>
              <w:right w:val="single" w:sz="4" w:space="0" w:color="auto"/>
            </w:tcBorders>
            <w:noWrap/>
            <w:vAlign w:val="bottom"/>
          </w:tcPr>
          <w:p w14:paraId="13D5662E" w14:textId="36CE2AA5" w:rsidR="00375065" w:rsidRPr="00E62207" w:rsidRDefault="00E62207" w:rsidP="00235A3D">
            <w:pPr>
              <w:spacing w:before="60" w:after="60"/>
              <w:ind w:right="779"/>
              <w:jc w:val="right"/>
              <w:rPr>
                <w:rFonts w:ascii="Arial" w:hAnsi="Arial" w:cs="Arial"/>
                <w:b/>
              </w:rPr>
            </w:pPr>
            <w:r w:rsidRPr="00E62207">
              <w:rPr>
                <w:rFonts w:ascii="Arial" w:hAnsi="Arial" w:cs="Arial"/>
                <w:b/>
              </w:rPr>
              <w:t>-</w:t>
            </w:r>
          </w:p>
        </w:tc>
      </w:tr>
      <w:tr w:rsidR="00E62207" w:rsidRPr="00E62207" w14:paraId="32A12BB1"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162F67FD" w14:textId="77777777" w:rsidR="0089258D" w:rsidRPr="00E62207" w:rsidRDefault="0089258D" w:rsidP="00235A3D">
            <w:pPr>
              <w:spacing w:before="60" w:after="60"/>
              <w:ind w:left="142"/>
              <w:rPr>
                <w:rFonts w:ascii="Arial" w:hAnsi="Arial" w:cs="Arial"/>
              </w:rPr>
            </w:pPr>
            <w:r w:rsidRPr="00E62207">
              <w:rPr>
                <w:rFonts w:ascii="Arial" w:hAnsi="Arial" w:cs="Arial"/>
              </w:rPr>
              <w:t>18-39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33B501CB" w14:textId="547C3B74" w:rsidR="0089258D" w:rsidRPr="00E62207" w:rsidRDefault="00E62207" w:rsidP="00235A3D">
            <w:pPr>
              <w:spacing w:before="60" w:after="60"/>
              <w:ind w:right="779"/>
              <w:jc w:val="right"/>
              <w:rPr>
                <w:rFonts w:ascii="Arial" w:hAnsi="Arial" w:cs="Arial"/>
              </w:rPr>
            </w:pPr>
            <w:r w:rsidRPr="00E62207">
              <w:rPr>
                <w:rFonts w:ascii="Arial" w:hAnsi="Arial" w:cs="Arial"/>
              </w:rPr>
              <w:t>22</w:t>
            </w:r>
          </w:p>
        </w:tc>
        <w:tc>
          <w:tcPr>
            <w:tcW w:w="1250" w:type="pct"/>
            <w:tcBorders>
              <w:top w:val="single" w:sz="4" w:space="0" w:color="auto"/>
              <w:left w:val="single" w:sz="4" w:space="0" w:color="auto"/>
              <w:bottom w:val="single" w:sz="4" w:space="0" w:color="auto"/>
              <w:right w:val="single" w:sz="4" w:space="0" w:color="auto"/>
            </w:tcBorders>
            <w:noWrap/>
            <w:vAlign w:val="bottom"/>
          </w:tcPr>
          <w:p w14:paraId="42129B04" w14:textId="7FF40C3E" w:rsidR="0089258D" w:rsidRPr="00E62207" w:rsidRDefault="00E62207" w:rsidP="00235A3D">
            <w:pPr>
              <w:spacing w:before="60" w:after="60"/>
              <w:ind w:right="779"/>
              <w:jc w:val="right"/>
              <w:rPr>
                <w:rFonts w:ascii="Arial" w:hAnsi="Arial" w:cs="Arial"/>
              </w:rPr>
            </w:pPr>
            <w:r w:rsidRPr="00E62207">
              <w:rPr>
                <w:rFonts w:ascii="Arial" w:hAnsi="Arial" w:cs="Arial"/>
              </w:rPr>
              <w:t>16</w:t>
            </w:r>
          </w:p>
        </w:tc>
        <w:tc>
          <w:tcPr>
            <w:tcW w:w="1250" w:type="pct"/>
            <w:tcBorders>
              <w:top w:val="single" w:sz="4" w:space="0" w:color="auto"/>
              <w:left w:val="single" w:sz="4" w:space="0" w:color="auto"/>
              <w:bottom w:val="single" w:sz="4" w:space="0" w:color="auto"/>
              <w:right w:val="single" w:sz="4" w:space="0" w:color="auto"/>
            </w:tcBorders>
            <w:noWrap/>
            <w:vAlign w:val="bottom"/>
          </w:tcPr>
          <w:p w14:paraId="5ED1D339" w14:textId="1AC9D644" w:rsidR="0089258D" w:rsidRPr="00E62207" w:rsidRDefault="00E62207" w:rsidP="00235A3D">
            <w:pPr>
              <w:spacing w:before="60" w:after="60"/>
              <w:ind w:right="779"/>
              <w:jc w:val="right"/>
              <w:rPr>
                <w:rFonts w:ascii="Arial" w:hAnsi="Arial" w:cs="Arial"/>
                <w:b/>
                <w:bCs/>
              </w:rPr>
            </w:pPr>
            <w:r w:rsidRPr="00E62207">
              <w:rPr>
                <w:rFonts w:ascii="Arial" w:hAnsi="Arial" w:cs="Arial"/>
                <w:b/>
                <w:bCs/>
              </w:rPr>
              <w:t>38</w:t>
            </w:r>
          </w:p>
        </w:tc>
      </w:tr>
      <w:tr w:rsidR="00E62207" w:rsidRPr="00E62207" w14:paraId="16016843"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6C15F40C" w14:textId="77777777" w:rsidR="0089258D" w:rsidRPr="00E62207" w:rsidRDefault="0089258D" w:rsidP="00235A3D">
            <w:pPr>
              <w:spacing w:before="60" w:after="60"/>
              <w:ind w:left="142"/>
              <w:rPr>
                <w:rFonts w:ascii="Arial" w:hAnsi="Arial" w:cs="Arial"/>
              </w:rPr>
            </w:pPr>
            <w:r w:rsidRPr="00E62207">
              <w:rPr>
                <w:rFonts w:ascii="Arial" w:hAnsi="Arial" w:cs="Arial"/>
              </w:rPr>
              <w:t>40-59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21406CE4" w14:textId="714CC4CC" w:rsidR="0089258D" w:rsidRPr="00E62207" w:rsidRDefault="00E62207" w:rsidP="00235A3D">
            <w:pPr>
              <w:spacing w:before="60" w:after="60"/>
              <w:ind w:right="779"/>
              <w:jc w:val="right"/>
              <w:rPr>
                <w:rFonts w:ascii="Arial" w:hAnsi="Arial" w:cs="Arial"/>
              </w:rPr>
            </w:pPr>
            <w:r w:rsidRPr="00E62207">
              <w:rPr>
                <w:rFonts w:ascii="Arial" w:hAnsi="Arial" w:cs="Arial"/>
              </w:rPr>
              <w:t>135</w:t>
            </w:r>
          </w:p>
        </w:tc>
        <w:tc>
          <w:tcPr>
            <w:tcW w:w="1250" w:type="pct"/>
            <w:tcBorders>
              <w:top w:val="single" w:sz="4" w:space="0" w:color="auto"/>
              <w:left w:val="single" w:sz="4" w:space="0" w:color="auto"/>
              <w:bottom w:val="single" w:sz="4" w:space="0" w:color="auto"/>
              <w:right w:val="single" w:sz="4" w:space="0" w:color="auto"/>
            </w:tcBorders>
            <w:noWrap/>
            <w:vAlign w:val="bottom"/>
          </w:tcPr>
          <w:p w14:paraId="3F9E3C79" w14:textId="570212F9" w:rsidR="0089258D" w:rsidRPr="00E62207" w:rsidRDefault="00E62207" w:rsidP="00235A3D">
            <w:pPr>
              <w:spacing w:before="60" w:after="60"/>
              <w:ind w:right="779"/>
              <w:jc w:val="right"/>
              <w:rPr>
                <w:rFonts w:ascii="Arial" w:hAnsi="Arial" w:cs="Arial"/>
              </w:rPr>
            </w:pPr>
            <w:r w:rsidRPr="00E62207">
              <w:rPr>
                <w:rFonts w:ascii="Arial" w:hAnsi="Arial" w:cs="Arial"/>
              </w:rPr>
              <w:t>55</w:t>
            </w:r>
          </w:p>
        </w:tc>
        <w:tc>
          <w:tcPr>
            <w:tcW w:w="1250" w:type="pct"/>
            <w:tcBorders>
              <w:top w:val="single" w:sz="4" w:space="0" w:color="auto"/>
              <w:left w:val="single" w:sz="4" w:space="0" w:color="auto"/>
              <w:bottom w:val="single" w:sz="4" w:space="0" w:color="auto"/>
              <w:right w:val="single" w:sz="4" w:space="0" w:color="auto"/>
            </w:tcBorders>
            <w:noWrap/>
            <w:vAlign w:val="bottom"/>
          </w:tcPr>
          <w:p w14:paraId="3482B909" w14:textId="1C95007A" w:rsidR="0089258D" w:rsidRPr="00E62207" w:rsidRDefault="00E62207" w:rsidP="00235A3D">
            <w:pPr>
              <w:spacing w:before="60" w:after="60"/>
              <w:ind w:right="779"/>
              <w:jc w:val="right"/>
              <w:rPr>
                <w:rFonts w:ascii="Arial" w:hAnsi="Arial" w:cs="Arial"/>
                <w:b/>
                <w:bCs/>
              </w:rPr>
            </w:pPr>
            <w:r w:rsidRPr="00E62207">
              <w:rPr>
                <w:rFonts w:ascii="Arial" w:hAnsi="Arial" w:cs="Arial"/>
                <w:b/>
                <w:bCs/>
              </w:rPr>
              <w:t>190</w:t>
            </w:r>
          </w:p>
        </w:tc>
      </w:tr>
      <w:tr w:rsidR="00E62207" w:rsidRPr="00E62207" w14:paraId="34F26CBE"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4F098B96" w14:textId="77777777" w:rsidR="0089258D" w:rsidRPr="00E62207" w:rsidRDefault="0089258D" w:rsidP="00235A3D">
            <w:pPr>
              <w:spacing w:before="60" w:after="60"/>
              <w:ind w:left="142"/>
              <w:rPr>
                <w:rFonts w:ascii="Arial" w:hAnsi="Arial" w:cs="Arial"/>
              </w:rPr>
            </w:pPr>
            <w:r w:rsidRPr="00E62207">
              <w:rPr>
                <w:rFonts w:ascii="Arial" w:hAnsi="Arial" w:cs="Arial"/>
              </w:rPr>
              <w:t>60-64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3C3CCAA4" w14:textId="4BA78A05" w:rsidR="0089258D" w:rsidRPr="00E62207" w:rsidRDefault="00E62207" w:rsidP="00235A3D">
            <w:pPr>
              <w:spacing w:before="60" w:after="60"/>
              <w:ind w:right="779"/>
              <w:jc w:val="right"/>
              <w:rPr>
                <w:rFonts w:ascii="Arial" w:hAnsi="Arial" w:cs="Arial"/>
              </w:rPr>
            </w:pPr>
            <w:r w:rsidRPr="00E62207">
              <w:rPr>
                <w:rFonts w:ascii="Arial" w:hAnsi="Arial" w:cs="Arial"/>
              </w:rPr>
              <w:t>47</w:t>
            </w:r>
          </w:p>
        </w:tc>
        <w:tc>
          <w:tcPr>
            <w:tcW w:w="1250" w:type="pct"/>
            <w:tcBorders>
              <w:top w:val="single" w:sz="4" w:space="0" w:color="auto"/>
              <w:left w:val="single" w:sz="4" w:space="0" w:color="auto"/>
              <w:bottom w:val="single" w:sz="4" w:space="0" w:color="auto"/>
              <w:right w:val="single" w:sz="4" w:space="0" w:color="auto"/>
            </w:tcBorders>
            <w:noWrap/>
            <w:vAlign w:val="bottom"/>
          </w:tcPr>
          <w:p w14:paraId="0336C48E" w14:textId="3754984E" w:rsidR="0089258D" w:rsidRPr="00E62207" w:rsidRDefault="00E62207" w:rsidP="00235A3D">
            <w:pPr>
              <w:spacing w:before="60" w:after="60"/>
              <w:ind w:right="779"/>
              <w:jc w:val="right"/>
              <w:rPr>
                <w:rFonts w:ascii="Arial" w:hAnsi="Arial" w:cs="Arial"/>
              </w:rPr>
            </w:pPr>
            <w:r w:rsidRPr="00E62207">
              <w:rPr>
                <w:rFonts w:ascii="Arial" w:hAnsi="Arial" w:cs="Arial"/>
              </w:rPr>
              <w:t>36</w:t>
            </w:r>
          </w:p>
        </w:tc>
        <w:tc>
          <w:tcPr>
            <w:tcW w:w="1250" w:type="pct"/>
            <w:tcBorders>
              <w:top w:val="single" w:sz="4" w:space="0" w:color="auto"/>
              <w:left w:val="single" w:sz="4" w:space="0" w:color="auto"/>
              <w:bottom w:val="single" w:sz="4" w:space="0" w:color="auto"/>
              <w:right w:val="single" w:sz="4" w:space="0" w:color="auto"/>
            </w:tcBorders>
            <w:noWrap/>
            <w:vAlign w:val="bottom"/>
          </w:tcPr>
          <w:p w14:paraId="671F404B" w14:textId="2D28F646" w:rsidR="0089258D" w:rsidRPr="00E62207" w:rsidRDefault="00E62207" w:rsidP="00235A3D">
            <w:pPr>
              <w:spacing w:before="60" w:after="60"/>
              <w:ind w:right="779"/>
              <w:jc w:val="right"/>
              <w:rPr>
                <w:rFonts w:ascii="Arial" w:hAnsi="Arial" w:cs="Arial"/>
                <w:b/>
                <w:bCs/>
              </w:rPr>
            </w:pPr>
            <w:r w:rsidRPr="00E62207">
              <w:rPr>
                <w:rFonts w:ascii="Arial" w:hAnsi="Arial" w:cs="Arial"/>
                <w:b/>
                <w:bCs/>
              </w:rPr>
              <w:t>83</w:t>
            </w:r>
          </w:p>
        </w:tc>
      </w:tr>
      <w:tr w:rsidR="00E62207" w:rsidRPr="00E62207" w14:paraId="4EF28AB0"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53428A4A" w14:textId="77777777" w:rsidR="0089258D" w:rsidRPr="00E62207" w:rsidRDefault="0089258D" w:rsidP="00235A3D">
            <w:pPr>
              <w:spacing w:before="60" w:after="60"/>
              <w:ind w:left="142"/>
              <w:rPr>
                <w:rFonts w:ascii="Arial" w:hAnsi="Arial" w:cs="Arial"/>
              </w:rPr>
            </w:pPr>
            <w:r w:rsidRPr="00E62207">
              <w:rPr>
                <w:rFonts w:ascii="Arial" w:hAnsi="Arial" w:cs="Arial"/>
              </w:rPr>
              <w:t>65-69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3AC02DD9" w14:textId="0051182F" w:rsidR="0089258D" w:rsidRPr="00E62207" w:rsidRDefault="00E62207" w:rsidP="00235A3D">
            <w:pPr>
              <w:spacing w:before="60" w:after="60"/>
              <w:ind w:right="779"/>
              <w:jc w:val="right"/>
              <w:rPr>
                <w:rFonts w:ascii="Arial" w:hAnsi="Arial" w:cs="Arial"/>
              </w:rPr>
            </w:pPr>
            <w:r w:rsidRPr="00E62207">
              <w:rPr>
                <w:rFonts w:ascii="Arial" w:hAnsi="Arial" w:cs="Arial"/>
              </w:rPr>
              <w:t>76</w:t>
            </w:r>
          </w:p>
        </w:tc>
        <w:tc>
          <w:tcPr>
            <w:tcW w:w="1250" w:type="pct"/>
            <w:tcBorders>
              <w:top w:val="single" w:sz="4" w:space="0" w:color="auto"/>
              <w:left w:val="single" w:sz="4" w:space="0" w:color="auto"/>
              <w:bottom w:val="single" w:sz="4" w:space="0" w:color="auto"/>
              <w:right w:val="single" w:sz="4" w:space="0" w:color="auto"/>
            </w:tcBorders>
            <w:noWrap/>
            <w:vAlign w:val="bottom"/>
          </w:tcPr>
          <w:p w14:paraId="79ABA60F" w14:textId="62CA04CA" w:rsidR="0089258D" w:rsidRPr="00E62207" w:rsidRDefault="00E62207" w:rsidP="00235A3D">
            <w:pPr>
              <w:spacing w:before="60" w:after="60"/>
              <w:ind w:right="779"/>
              <w:jc w:val="right"/>
              <w:rPr>
                <w:rFonts w:ascii="Arial" w:hAnsi="Arial" w:cs="Arial"/>
              </w:rPr>
            </w:pPr>
            <w:r w:rsidRPr="00E62207">
              <w:rPr>
                <w:rFonts w:ascii="Arial" w:hAnsi="Arial" w:cs="Arial"/>
              </w:rPr>
              <w:t>82</w:t>
            </w:r>
          </w:p>
        </w:tc>
        <w:tc>
          <w:tcPr>
            <w:tcW w:w="1250" w:type="pct"/>
            <w:tcBorders>
              <w:top w:val="single" w:sz="4" w:space="0" w:color="auto"/>
              <w:left w:val="single" w:sz="4" w:space="0" w:color="auto"/>
              <w:bottom w:val="single" w:sz="4" w:space="0" w:color="auto"/>
              <w:right w:val="single" w:sz="4" w:space="0" w:color="auto"/>
            </w:tcBorders>
            <w:noWrap/>
            <w:vAlign w:val="bottom"/>
          </w:tcPr>
          <w:p w14:paraId="490E918C" w14:textId="122E54F7" w:rsidR="0089258D" w:rsidRPr="00E62207" w:rsidRDefault="00E62207" w:rsidP="00235A3D">
            <w:pPr>
              <w:spacing w:before="60" w:after="60"/>
              <w:ind w:right="779"/>
              <w:jc w:val="right"/>
              <w:rPr>
                <w:rFonts w:ascii="Arial" w:hAnsi="Arial" w:cs="Arial"/>
                <w:b/>
                <w:bCs/>
              </w:rPr>
            </w:pPr>
            <w:r w:rsidRPr="00E62207">
              <w:rPr>
                <w:rFonts w:ascii="Arial" w:hAnsi="Arial" w:cs="Arial"/>
                <w:b/>
                <w:bCs/>
              </w:rPr>
              <w:t>158</w:t>
            </w:r>
          </w:p>
        </w:tc>
      </w:tr>
      <w:tr w:rsidR="00E62207" w:rsidRPr="00E62207" w14:paraId="15B6D87F"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49BF722E" w14:textId="77777777" w:rsidR="0089258D" w:rsidRPr="00E62207" w:rsidRDefault="0089258D" w:rsidP="00235A3D">
            <w:pPr>
              <w:spacing w:before="60" w:after="60"/>
              <w:ind w:left="142"/>
              <w:rPr>
                <w:rFonts w:ascii="Arial" w:hAnsi="Arial" w:cs="Arial"/>
              </w:rPr>
            </w:pPr>
            <w:r w:rsidRPr="00E62207">
              <w:rPr>
                <w:rFonts w:ascii="Arial" w:hAnsi="Arial" w:cs="Arial"/>
              </w:rPr>
              <w:t>70-74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508C2C4C" w14:textId="641FA554" w:rsidR="0089258D" w:rsidRPr="00E62207" w:rsidRDefault="00E62207" w:rsidP="00235A3D">
            <w:pPr>
              <w:spacing w:before="60" w:after="60"/>
              <w:ind w:right="779"/>
              <w:jc w:val="right"/>
              <w:rPr>
                <w:rFonts w:ascii="Arial" w:hAnsi="Arial" w:cs="Arial"/>
              </w:rPr>
            </w:pPr>
            <w:r w:rsidRPr="00E62207">
              <w:rPr>
                <w:rFonts w:ascii="Arial" w:hAnsi="Arial" w:cs="Arial"/>
              </w:rPr>
              <w:t>86</w:t>
            </w:r>
          </w:p>
        </w:tc>
        <w:tc>
          <w:tcPr>
            <w:tcW w:w="1250" w:type="pct"/>
            <w:tcBorders>
              <w:top w:val="single" w:sz="4" w:space="0" w:color="auto"/>
              <w:left w:val="single" w:sz="4" w:space="0" w:color="auto"/>
              <w:bottom w:val="single" w:sz="4" w:space="0" w:color="auto"/>
              <w:right w:val="single" w:sz="4" w:space="0" w:color="auto"/>
            </w:tcBorders>
            <w:noWrap/>
            <w:vAlign w:val="bottom"/>
          </w:tcPr>
          <w:p w14:paraId="2C8C346E" w14:textId="7FF7CB20" w:rsidR="0089258D" w:rsidRPr="00E62207" w:rsidRDefault="00E62207" w:rsidP="00235A3D">
            <w:pPr>
              <w:spacing w:before="60" w:after="60"/>
              <w:ind w:right="779"/>
              <w:jc w:val="right"/>
              <w:rPr>
                <w:rFonts w:ascii="Arial" w:hAnsi="Arial" w:cs="Arial"/>
              </w:rPr>
            </w:pPr>
            <w:r w:rsidRPr="00E62207">
              <w:rPr>
                <w:rFonts w:ascii="Arial" w:hAnsi="Arial" w:cs="Arial"/>
              </w:rPr>
              <w:t>119</w:t>
            </w:r>
          </w:p>
        </w:tc>
        <w:tc>
          <w:tcPr>
            <w:tcW w:w="1250" w:type="pct"/>
            <w:tcBorders>
              <w:top w:val="single" w:sz="4" w:space="0" w:color="auto"/>
              <w:left w:val="single" w:sz="4" w:space="0" w:color="auto"/>
              <w:bottom w:val="single" w:sz="4" w:space="0" w:color="auto"/>
              <w:right w:val="single" w:sz="4" w:space="0" w:color="auto"/>
            </w:tcBorders>
            <w:noWrap/>
            <w:vAlign w:val="bottom"/>
          </w:tcPr>
          <w:p w14:paraId="19C42B1E" w14:textId="373688C7" w:rsidR="0089258D" w:rsidRPr="00E62207" w:rsidRDefault="00E62207" w:rsidP="00235A3D">
            <w:pPr>
              <w:spacing w:before="60" w:after="60"/>
              <w:ind w:right="779"/>
              <w:jc w:val="right"/>
              <w:rPr>
                <w:rFonts w:ascii="Arial" w:hAnsi="Arial" w:cs="Arial"/>
                <w:b/>
                <w:bCs/>
              </w:rPr>
            </w:pPr>
            <w:r w:rsidRPr="00E62207">
              <w:rPr>
                <w:rFonts w:ascii="Arial" w:hAnsi="Arial" w:cs="Arial"/>
                <w:b/>
                <w:bCs/>
              </w:rPr>
              <w:t>205</w:t>
            </w:r>
          </w:p>
        </w:tc>
      </w:tr>
      <w:tr w:rsidR="00E62207" w:rsidRPr="00E62207" w14:paraId="46911EFE"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229C3543" w14:textId="77777777" w:rsidR="0089258D" w:rsidRPr="00E62207" w:rsidRDefault="0089258D" w:rsidP="00235A3D">
            <w:pPr>
              <w:spacing w:before="60" w:after="60"/>
              <w:ind w:left="142"/>
              <w:rPr>
                <w:rFonts w:ascii="Arial" w:hAnsi="Arial" w:cs="Arial"/>
              </w:rPr>
            </w:pPr>
            <w:r w:rsidRPr="00E62207">
              <w:rPr>
                <w:rFonts w:ascii="Arial" w:hAnsi="Arial" w:cs="Arial"/>
              </w:rPr>
              <w:t>75-79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5DB41CDC" w14:textId="50901B7C" w:rsidR="0089258D" w:rsidRPr="00E62207" w:rsidRDefault="00E62207" w:rsidP="00235A3D">
            <w:pPr>
              <w:spacing w:before="60" w:after="60"/>
              <w:ind w:right="779"/>
              <w:jc w:val="right"/>
              <w:rPr>
                <w:rFonts w:ascii="Arial" w:hAnsi="Arial" w:cs="Arial"/>
              </w:rPr>
            </w:pPr>
            <w:r w:rsidRPr="00E62207">
              <w:rPr>
                <w:rFonts w:ascii="Arial" w:hAnsi="Arial" w:cs="Arial"/>
              </w:rPr>
              <w:t>61</w:t>
            </w:r>
          </w:p>
        </w:tc>
        <w:tc>
          <w:tcPr>
            <w:tcW w:w="1250" w:type="pct"/>
            <w:tcBorders>
              <w:top w:val="single" w:sz="4" w:space="0" w:color="auto"/>
              <w:left w:val="single" w:sz="4" w:space="0" w:color="auto"/>
              <w:bottom w:val="single" w:sz="4" w:space="0" w:color="auto"/>
              <w:right w:val="single" w:sz="4" w:space="0" w:color="auto"/>
            </w:tcBorders>
            <w:noWrap/>
            <w:vAlign w:val="bottom"/>
          </w:tcPr>
          <w:p w14:paraId="61C415BC" w14:textId="472A7B38" w:rsidR="0089258D" w:rsidRPr="00E62207" w:rsidRDefault="00E62207" w:rsidP="00235A3D">
            <w:pPr>
              <w:spacing w:before="60" w:after="60"/>
              <w:ind w:right="779"/>
              <w:jc w:val="right"/>
              <w:rPr>
                <w:rFonts w:ascii="Arial" w:hAnsi="Arial" w:cs="Arial"/>
              </w:rPr>
            </w:pPr>
            <w:r w:rsidRPr="00E62207">
              <w:rPr>
                <w:rFonts w:ascii="Arial" w:hAnsi="Arial" w:cs="Arial"/>
              </w:rPr>
              <w:t>145</w:t>
            </w:r>
          </w:p>
        </w:tc>
        <w:tc>
          <w:tcPr>
            <w:tcW w:w="1250" w:type="pct"/>
            <w:tcBorders>
              <w:top w:val="single" w:sz="4" w:space="0" w:color="auto"/>
              <w:left w:val="single" w:sz="4" w:space="0" w:color="auto"/>
              <w:bottom w:val="single" w:sz="4" w:space="0" w:color="auto"/>
              <w:right w:val="single" w:sz="4" w:space="0" w:color="auto"/>
            </w:tcBorders>
            <w:noWrap/>
            <w:vAlign w:val="bottom"/>
          </w:tcPr>
          <w:p w14:paraId="3A82CA21" w14:textId="76A7384E" w:rsidR="0089258D" w:rsidRPr="00E62207" w:rsidRDefault="00E62207" w:rsidP="00235A3D">
            <w:pPr>
              <w:spacing w:before="60" w:after="60"/>
              <w:ind w:right="779"/>
              <w:jc w:val="right"/>
              <w:rPr>
                <w:rFonts w:ascii="Arial" w:hAnsi="Arial" w:cs="Arial"/>
                <w:b/>
                <w:bCs/>
              </w:rPr>
            </w:pPr>
            <w:r w:rsidRPr="00E62207">
              <w:rPr>
                <w:rFonts w:ascii="Arial" w:hAnsi="Arial" w:cs="Arial"/>
                <w:b/>
                <w:bCs/>
              </w:rPr>
              <w:t>206</w:t>
            </w:r>
          </w:p>
        </w:tc>
      </w:tr>
      <w:tr w:rsidR="00E62207" w:rsidRPr="00E62207" w14:paraId="4A711289"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485EC94B" w14:textId="77777777" w:rsidR="0089258D" w:rsidRPr="00E62207" w:rsidRDefault="0089258D" w:rsidP="00235A3D">
            <w:pPr>
              <w:spacing w:before="60" w:after="60"/>
              <w:ind w:left="142"/>
              <w:rPr>
                <w:rFonts w:ascii="Arial" w:hAnsi="Arial" w:cs="Arial"/>
              </w:rPr>
            </w:pPr>
            <w:r w:rsidRPr="00E62207">
              <w:rPr>
                <w:rFonts w:ascii="Arial" w:hAnsi="Arial" w:cs="Arial"/>
              </w:rPr>
              <w:t>80-89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775D25F9" w14:textId="45B61A75" w:rsidR="0089258D" w:rsidRPr="00E62207" w:rsidRDefault="00E62207" w:rsidP="00235A3D">
            <w:pPr>
              <w:spacing w:before="60" w:after="60"/>
              <w:ind w:right="779"/>
              <w:jc w:val="right"/>
              <w:rPr>
                <w:rFonts w:ascii="Arial" w:hAnsi="Arial" w:cs="Arial"/>
              </w:rPr>
            </w:pPr>
            <w:r w:rsidRPr="00E62207">
              <w:rPr>
                <w:rFonts w:ascii="Arial" w:hAnsi="Arial" w:cs="Arial"/>
              </w:rPr>
              <w:t>117</w:t>
            </w:r>
          </w:p>
        </w:tc>
        <w:tc>
          <w:tcPr>
            <w:tcW w:w="1250" w:type="pct"/>
            <w:tcBorders>
              <w:top w:val="single" w:sz="4" w:space="0" w:color="auto"/>
              <w:left w:val="single" w:sz="4" w:space="0" w:color="auto"/>
              <w:bottom w:val="single" w:sz="4" w:space="0" w:color="auto"/>
              <w:right w:val="single" w:sz="4" w:space="0" w:color="auto"/>
            </w:tcBorders>
            <w:noWrap/>
            <w:vAlign w:val="bottom"/>
          </w:tcPr>
          <w:p w14:paraId="4B86B898" w14:textId="4CB341F5" w:rsidR="0089258D" w:rsidRPr="00E62207" w:rsidRDefault="00E62207" w:rsidP="00235A3D">
            <w:pPr>
              <w:spacing w:before="60" w:after="60"/>
              <w:ind w:right="779"/>
              <w:jc w:val="right"/>
              <w:rPr>
                <w:rFonts w:ascii="Arial" w:hAnsi="Arial" w:cs="Arial"/>
              </w:rPr>
            </w:pPr>
            <w:r w:rsidRPr="00E62207">
              <w:rPr>
                <w:rFonts w:ascii="Arial" w:hAnsi="Arial" w:cs="Arial"/>
              </w:rPr>
              <w:t>284</w:t>
            </w:r>
          </w:p>
        </w:tc>
        <w:tc>
          <w:tcPr>
            <w:tcW w:w="1250" w:type="pct"/>
            <w:tcBorders>
              <w:top w:val="single" w:sz="4" w:space="0" w:color="auto"/>
              <w:left w:val="single" w:sz="4" w:space="0" w:color="auto"/>
              <w:bottom w:val="single" w:sz="4" w:space="0" w:color="auto"/>
              <w:right w:val="single" w:sz="4" w:space="0" w:color="auto"/>
            </w:tcBorders>
            <w:noWrap/>
            <w:vAlign w:val="bottom"/>
          </w:tcPr>
          <w:p w14:paraId="0A6471DE" w14:textId="5AA31F08" w:rsidR="0089258D" w:rsidRPr="00E62207" w:rsidRDefault="00E62207" w:rsidP="00235A3D">
            <w:pPr>
              <w:spacing w:before="60" w:after="60"/>
              <w:ind w:right="779"/>
              <w:jc w:val="right"/>
              <w:rPr>
                <w:rFonts w:ascii="Arial" w:hAnsi="Arial" w:cs="Arial"/>
                <w:b/>
                <w:bCs/>
              </w:rPr>
            </w:pPr>
            <w:r w:rsidRPr="00E62207">
              <w:rPr>
                <w:rFonts w:ascii="Arial" w:hAnsi="Arial" w:cs="Arial"/>
                <w:b/>
                <w:bCs/>
              </w:rPr>
              <w:t>401</w:t>
            </w:r>
          </w:p>
        </w:tc>
      </w:tr>
      <w:tr w:rsidR="00E62207" w:rsidRPr="00E62207" w14:paraId="0301FBE3"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6EE0F725" w14:textId="77777777" w:rsidR="0089258D" w:rsidRPr="00E62207" w:rsidRDefault="0089258D" w:rsidP="00235A3D">
            <w:pPr>
              <w:spacing w:before="60" w:after="60"/>
              <w:ind w:left="142"/>
              <w:rPr>
                <w:rFonts w:ascii="Arial" w:hAnsi="Arial" w:cs="Arial"/>
              </w:rPr>
            </w:pPr>
            <w:r w:rsidRPr="00E62207">
              <w:rPr>
                <w:rFonts w:ascii="Arial" w:hAnsi="Arial" w:cs="Arial"/>
              </w:rPr>
              <w:t>90- éves</w:t>
            </w:r>
          </w:p>
        </w:tc>
        <w:tc>
          <w:tcPr>
            <w:tcW w:w="1250" w:type="pct"/>
            <w:tcBorders>
              <w:top w:val="single" w:sz="4" w:space="0" w:color="auto"/>
              <w:left w:val="single" w:sz="4" w:space="0" w:color="auto"/>
              <w:bottom w:val="single" w:sz="4" w:space="0" w:color="auto"/>
              <w:right w:val="single" w:sz="4" w:space="0" w:color="auto"/>
            </w:tcBorders>
            <w:noWrap/>
            <w:vAlign w:val="bottom"/>
          </w:tcPr>
          <w:p w14:paraId="47763D6D" w14:textId="0C577493" w:rsidR="0089258D" w:rsidRPr="00E62207" w:rsidRDefault="00E62207" w:rsidP="00235A3D">
            <w:pPr>
              <w:spacing w:before="60" w:after="60"/>
              <w:ind w:right="779"/>
              <w:jc w:val="right"/>
              <w:rPr>
                <w:rFonts w:ascii="Arial" w:hAnsi="Arial" w:cs="Arial"/>
              </w:rPr>
            </w:pPr>
            <w:r w:rsidRPr="00E62207">
              <w:rPr>
                <w:rFonts w:ascii="Arial" w:hAnsi="Arial" w:cs="Arial"/>
              </w:rPr>
              <w:t>30</w:t>
            </w:r>
          </w:p>
        </w:tc>
        <w:tc>
          <w:tcPr>
            <w:tcW w:w="1250" w:type="pct"/>
            <w:tcBorders>
              <w:top w:val="single" w:sz="4" w:space="0" w:color="auto"/>
              <w:left w:val="single" w:sz="4" w:space="0" w:color="auto"/>
              <w:bottom w:val="single" w:sz="4" w:space="0" w:color="auto"/>
              <w:right w:val="single" w:sz="4" w:space="0" w:color="auto"/>
            </w:tcBorders>
            <w:noWrap/>
            <w:vAlign w:val="bottom"/>
          </w:tcPr>
          <w:p w14:paraId="1E1F6986" w14:textId="67BC5875" w:rsidR="0089258D" w:rsidRPr="00E62207" w:rsidRDefault="00E62207" w:rsidP="00235A3D">
            <w:pPr>
              <w:spacing w:before="60" w:after="60"/>
              <w:ind w:right="779"/>
              <w:jc w:val="right"/>
              <w:rPr>
                <w:rFonts w:ascii="Arial" w:hAnsi="Arial" w:cs="Arial"/>
              </w:rPr>
            </w:pPr>
            <w:r w:rsidRPr="00E62207">
              <w:rPr>
                <w:rFonts w:ascii="Arial" w:hAnsi="Arial" w:cs="Arial"/>
              </w:rPr>
              <w:t>59</w:t>
            </w:r>
          </w:p>
        </w:tc>
        <w:tc>
          <w:tcPr>
            <w:tcW w:w="1250" w:type="pct"/>
            <w:tcBorders>
              <w:top w:val="single" w:sz="4" w:space="0" w:color="auto"/>
              <w:left w:val="single" w:sz="4" w:space="0" w:color="auto"/>
              <w:bottom w:val="single" w:sz="4" w:space="0" w:color="auto"/>
              <w:right w:val="single" w:sz="4" w:space="0" w:color="auto"/>
            </w:tcBorders>
            <w:noWrap/>
            <w:vAlign w:val="bottom"/>
          </w:tcPr>
          <w:p w14:paraId="361FF4E0" w14:textId="3F60EB49" w:rsidR="0089258D" w:rsidRPr="00E62207" w:rsidRDefault="00E62207" w:rsidP="00235A3D">
            <w:pPr>
              <w:spacing w:before="60" w:after="60"/>
              <w:ind w:right="779"/>
              <w:jc w:val="right"/>
              <w:rPr>
                <w:rFonts w:ascii="Arial" w:hAnsi="Arial" w:cs="Arial"/>
                <w:b/>
                <w:bCs/>
              </w:rPr>
            </w:pPr>
            <w:r w:rsidRPr="00E62207">
              <w:rPr>
                <w:rFonts w:ascii="Arial" w:hAnsi="Arial" w:cs="Arial"/>
                <w:b/>
                <w:bCs/>
              </w:rPr>
              <w:t>89</w:t>
            </w:r>
          </w:p>
        </w:tc>
      </w:tr>
      <w:tr w:rsidR="00E62207" w:rsidRPr="00E62207" w14:paraId="3F34147F" w14:textId="77777777" w:rsidTr="00BE4154">
        <w:trPr>
          <w:trHeight w:val="340"/>
          <w:jc w:val="center"/>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7E28E404" w14:textId="77777777" w:rsidR="0089258D" w:rsidRPr="0044596E" w:rsidRDefault="0089258D" w:rsidP="00235A3D">
            <w:pPr>
              <w:spacing w:before="60" w:after="60"/>
              <w:ind w:left="142"/>
              <w:rPr>
                <w:rFonts w:ascii="Arial" w:hAnsi="Arial" w:cs="Arial"/>
                <w:b/>
              </w:rPr>
            </w:pPr>
            <w:r w:rsidRPr="0044596E">
              <w:rPr>
                <w:rFonts w:ascii="Arial" w:hAnsi="Arial" w:cs="Arial"/>
                <w:b/>
              </w:rPr>
              <w:t>Összesen:</w:t>
            </w:r>
          </w:p>
        </w:tc>
        <w:tc>
          <w:tcPr>
            <w:tcW w:w="1250" w:type="pct"/>
            <w:tcBorders>
              <w:top w:val="single" w:sz="4" w:space="0" w:color="auto"/>
              <w:left w:val="single" w:sz="4" w:space="0" w:color="auto"/>
              <w:bottom w:val="single" w:sz="4" w:space="0" w:color="auto"/>
              <w:right w:val="single" w:sz="4" w:space="0" w:color="auto"/>
            </w:tcBorders>
            <w:noWrap/>
            <w:vAlign w:val="bottom"/>
          </w:tcPr>
          <w:p w14:paraId="01C06246" w14:textId="6CDDF307" w:rsidR="0089258D" w:rsidRPr="00E62207" w:rsidRDefault="00E62207" w:rsidP="00235A3D">
            <w:pPr>
              <w:spacing w:before="60" w:after="60"/>
              <w:ind w:right="779"/>
              <w:jc w:val="right"/>
              <w:rPr>
                <w:rFonts w:ascii="Arial" w:hAnsi="Arial" w:cs="Arial"/>
                <w:b/>
              </w:rPr>
            </w:pPr>
            <w:r w:rsidRPr="00E62207">
              <w:rPr>
                <w:rFonts w:ascii="Arial" w:hAnsi="Arial" w:cs="Arial"/>
                <w:b/>
              </w:rPr>
              <w:t>577</w:t>
            </w:r>
          </w:p>
        </w:tc>
        <w:tc>
          <w:tcPr>
            <w:tcW w:w="1250" w:type="pct"/>
            <w:tcBorders>
              <w:top w:val="single" w:sz="4" w:space="0" w:color="auto"/>
              <w:left w:val="single" w:sz="4" w:space="0" w:color="auto"/>
              <w:bottom w:val="single" w:sz="4" w:space="0" w:color="auto"/>
              <w:right w:val="single" w:sz="4" w:space="0" w:color="auto"/>
            </w:tcBorders>
            <w:noWrap/>
            <w:vAlign w:val="bottom"/>
          </w:tcPr>
          <w:p w14:paraId="4C86C25D" w14:textId="4E40D105" w:rsidR="0089258D" w:rsidRPr="00E62207" w:rsidRDefault="00E62207" w:rsidP="00235A3D">
            <w:pPr>
              <w:spacing w:before="60" w:after="60"/>
              <w:ind w:right="779"/>
              <w:jc w:val="right"/>
              <w:rPr>
                <w:rFonts w:ascii="Arial" w:hAnsi="Arial" w:cs="Arial"/>
                <w:b/>
              </w:rPr>
            </w:pPr>
            <w:r w:rsidRPr="00E62207">
              <w:rPr>
                <w:rFonts w:ascii="Arial" w:hAnsi="Arial" w:cs="Arial"/>
                <w:b/>
              </w:rPr>
              <w:t>796</w:t>
            </w:r>
          </w:p>
        </w:tc>
        <w:tc>
          <w:tcPr>
            <w:tcW w:w="1250" w:type="pct"/>
            <w:tcBorders>
              <w:top w:val="single" w:sz="4" w:space="0" w:color="auto"/>
              <w:left w:val="single" w:sz="4" w:space="0" w:color="auto"/>
              <w:bottom w:val="single" w:sz="4" w:space="0" w:color="auto"/>
              <w:right w:val="single" w:sz="4" w:space="0" w:color="auto"/>
            </w:tcBorders>
            <w:noWrap/>
            <w:vAlign w:val="bottom"/>
          </w:tcPr>
          <w:p w14:paraId="68DB46B2" w14:textId="69182338" w:rsidR="0089258D" w:rsidRPr="00E62207" w:rsidRDefault="00E62207" w:rsidP="00235A3D">
            <w:pPr>
              <w:spacing w:before="60" w:after="60"/>
              <w:ind w:right="779"/>
              <w:jc w:val="right"/>
              <w:rPr>
                <w:rFonts w:ascii="Arial" w:hAnsi="Arial" w:cs="Arial"/>
                <w:b/>
              </w:rPr>
            </w:pPr>
            <w:r w:rsidRPr="00E62207">
              <w:rPr>
                <w:rFonts w:ascii="Arial" w:hAnsi="Arial" w:cs="Arial"/>
                <w:b/>
              </w:rPr>
              <w:t>1.373</w:t>
            </w:r>
          </w:p>
        </w:tc>
      </w:tr>
    </w:tbl>
    <w:p w14:paraId="4C033350" w14:textId="77777777" w:rsidR="003D4D2D" w:rsidRPr="009C67AD" w:rsidRDefault="003D4D2D" w:rsidP="00E23A68">
      <w:pPr>
        <w:spacing w:line="360" w:lineRule="auto"/>
        <w:jc w:val="both"/>
        <w:rPr>
          <w:rFonts w:ascii="Arial" w:hAnsi="Arial" w:cs="Arial"/>
          <w:color w:val="FF0000"/>
        </w:rPr>
      </w:pPr>
    </w:p>
    <w:p w14:paraId="0CA45E00" w14:textId="77777777" w:rsidR="00832460" w:rsidRPr="00456106" w:rsidRDefault="00375065" w:rsidP="00E23A68">
      <w:pPr>
        <w:spacing w:line="360" w:lineRule="auto"/>
        <w:jc w:val="both"/>
        <w:rPr>
          <w:rFonts w:ascii="Arial" w:hAnsi="Arial" w:cs="Arial"/>
        </w:rPr>
      </w:pPr>
      <w:r w:rsidRPr="00456106">
        <w:rPr>
          <w:rFonts w:ascii="Arial" w:hAnsi="Arial" w:cs="Arial"/>
        </w:rPr>
        <w:t xml:space="preserve">Az igénybe vevők életkor szerinti megoszlása az elmúlt évekhez hasonlóan alakult. </w:t>
      </w:r>
    </w:p>
    <w:p w14:paraId="31D46279" w14:textId="7CC708E8" w:rsidR="000C1247" w:rsidRPr="00456106" w:rsidRDefault="00375065" w:rsidP="00E23A68">
      <w:pPr>
        <w:spacing w:line="360" w:lineRule="auto"/>
        <w:jc w:val="both"/>
        <w:rPr>
          <w:rFonts w:ascii="Arial" w:hAnsi="Arial" w:cs="Arial"/>
        </w:rPr>
      </w:pPr>
      <w:r w:rsidRPr="00456106">
        <w:rPr>
          <w:rFonts w:ascii="Arial" w:hAnsi="Arial" w:cs="Arial"/>
        </w:rPr>
        <w:t>A legnagyobb számban a 75 év feletti idős korosztály képviseltette magát</w:t>
      </w:r>
      <w:r w:rsidR="00E62207" w:rsidRPr="00456106">
        <w:rPr>
          <w:rFonts w:ascii="Arial" w:hAnsi="Arial" w:cs="Arial"/>
        </w:rPr>
        <w:t>, az igénybe</w:t>
      </w:r>
      <w:r w:rsidR="00456106" w:rsidRPr="00456106">
        <w:rPr>
          <w:rFonts w:ascii="Arial" w:hAnsi="Arial" w:cs="Arial"/>
        </w:rPr>
        <w:t xml:space="preserve"> </w:t>
      </w:r>
      <w:r w:rsidR="00E62207" w:rsidRPr="00456106">
        <w:rPr>
          <w:rFonts w:ascii="Arial" w:hAnsi="Arial" w:cs="Arial"/>
        </w:rPr>
        <w:t xml:space="preserve">vevők több mint </w:t>
      </w:r>
      <w:r w:rsidR="00456106" w:rsidRPr="00456106">
        <w:rPr>
          <w:rFonts w:ascii="Arial" w:hAnsi="Arial" w:cs="Arial"/>
        </w:rPr>
        <w:t>fele</w:t>
      </w:r>
      <w:r w:rsidR="00E62207" w:rsidRPr="00456106">
        <w:rPr>
          <w:rFonts w:ascii="Arial" w:hAnsi="Arial" w:cs="Arial"/>
        </w:rPr>
        <w:t xml:space="preserve"> (50,69%</w:t>
      </w:r>
      <w:r w:rsidR="00456106" w:rsidRPr="00456106">
        <w:rPr>
          <w:rFonts w:ascii="Arial" w:hAnsi="Arial" w:cs="Arial"/>
        </w:rPr>
        <w:t>), ebből a korosztályból került ki. Közülük is a 80 év felettiek száma emelkedett jelentősen</w:t>
      </w:r>
      <w:r w:rsidR="00E62207" w:rsidRPr="00456106">
        <w:rPr>
          <w:rFonts w:ascii="Arial" w:hAnsi="Arial" w:cs="Arial"/>
        </w:rPr>
        <w:t xml:space="preserve"> </w:t>
      </w:r>
      <w:r w:rsidR="0035707E">
        <w:rPr>
          <w:rFonts w:ascii="Arial" w:hAnsi="Arial" w:cs="Arial"/>
        </w:rPr>
        <w:t>(</w:t>
      </w:r>
      <w:r w:rsidR="00456106" w:rsidRPr="00456106">
        <w:rPr>
          <w:rFonts w:ascii="Arial" w:hAnsi="Arial" w:cs="Arial"/>
        </w:rPr>
        <w:t>2023-ban 452 fő, 2024-ben 490 fő).</w:t>
      </w:r>
    </w:p>
    <w:p w14:paraId="3BD290B4" w14:textId="311C6066" w:rsidR="000C1247" w:rsidRPr="00456106" w:rsidRDefault="006A0DE7" w:rsidP="00E23A68">
      <w:pPr>
        <w:spacing w:line="360" w:lineRule="auto"/>
        <w:jc w:val="both"/>
        <w:rPr>
          <w:rFonts w:ascii="Arial" w:hAnsi="Arial" w:cs="Arial"/>
        </w:rPr>
      </w:pPr>
      <w:r w:rsidRPr="00456106">
        <w:rPr>
          <w:rFonts w:ascii="Arial" w:hAnsi="Arial" w:cs="Arial"/>
        </w:rPr>
        <w:t xml:space="preserve">A férfi női arány az előző évekhez hasonlóan alakult, 70 éves kor felett egyértelmű a női igénybe vevők </w:t>
      </w:r>
      <w:r w:rsidR="00B63456" w:rsidRPr="00456106">
        <w:rPr>
          <w:rFonts w:ascii="Arial" w:hAnsi="Arial" w:cs="Arial"/>
        </w:rPr>
        <w:t>magasabb aránya</w:t>
      </w:r>
      <w:r w:rsidRPr="00456106">
        <w:rPr>
          <w:rFonts w:ascii="Arial" w:hAnsi="Arial" w:cs="Arial"/>
        </w:rPr>
        <w:t>.</w:t>
      </w:r>
      <w:r w:rsidR="004E226C" w:rsidRPr="00456106">
        <w:rPr>
          <w:rFonts w:ascii="Arial" w:hAnsi="Arial" w:cs="Arial"/>
        </w:rPr>
        <w:t xml:space="preserve"> </w:t>
      </w:r>
    </w:p>
    <w:p w14:paraId="18060D94" w14:textId="1260B2B3" w:rsidR="00E23A68" w:rsidRPr="00F21965" w:rsidRDefault="000C1247" w:rsidP="00E23A68">
      <w:pPr>
        <w:spacing w:line="360" w:lineRule="auto"/>
        <w:jc w:val="both"/>
        <w:rPr>
          <w:rFonts w:ascii="Arial" w:hAnsi="Arial" w:cs="Arial"/>
        </w:rPr>
      </w:pPr>
      <w:r w:rsidRPr="00F21965">
        <w:rPr>
          <w:rFonts w:ascii="Arial" w:hAnsi="Arial" w:cs="Arial"/>
        </w:rPr>
        <w:t>A</w:t>
      </w:r>
      <w:r w:rsidR="004E226C" w:rsidRPr="00F21965">
        <w:rPr>
          <w:rFonts w:ascii="Arial" w:hAnsi="Arial" w:cs="Arial"/>
        </w:rPr>
        <w:t xml:space="preserve"> 18 év alatti igénybe</w:t>
      </w:r>
      <w:r w:rsidR="00BE024A" w:rsidRPr="00F21965">
        <w:rPr>
          <w:rFonts w:ascii="Arial" w:hAnsi="Arial" w:cs="Arial"/>
        </w:rPr>
        <w:t xml:space="preserve"> </w:t>
      </w:r>
      <w:r w:rsidR="004E226C" w:rsidRPr="00F21965">
        <w:rPr>
          <w:rFonts w:ascii="Arial" w:hAnsi="Arial" w:cs="Arial"/>
        </w:rPr>
        <w:t>vevők óvodás</w:t>
      </w:r>
      <w:r w:rsidR="00E23A68" w:rsidRPr="00F21965">
        <w:rPr>
          <w:rFonts w:ascii="Arial" w:hAnsi="Arial" w:cs="Arial"/>
        </w:rPr>
        <w:t>,</w:t>
      </w:r>
      <w:r w:rsidR="004E226C" w:rsidRPr="00F21965">
        <w:rPr>
          <w:rFonts w:ascii="Arial" w:hAnsi="Arial" w:cs="Arial"/>
        </w:rPr>
        <w:t xml:space="preserve"> illetve </w:t>
      </w:r>
      <w:r w:rsidR="00235A3D" w:rsidRPr="00F21965">
        <w:rPr>
          <w:rFonts w:ascii="Arial" w:hAnsi="Arial" w:cs="Arial"/>
        </w:rPr>
        <w:t>iskoláskorúak,</w:t>
      </w:r>
      <w:r w:rsidR="004E226C" w:rsidRPr="00F21965">
        <w:rPr>
          <w:rFonts w:ascii="Arial" w:hAnsi="Arial" w:cs="Arial"/>
        </w:rPr>
        <w:t xml:space="preserve"> és jellemzően a hétvégékre és tanszünetekre igényelték a </w:t>
      </w:r>
      <w:r w:rsidR="00E23A68" w:rsidRPr="00F21965">
        <w:rPr>
          <w:rFonts w:ascii="Arial" w:hAnsi="Arial" w:cs="Arial"/>
        </w:rPr>
        <w:t>szolgáltatást</w:t>
      </w:r>
      <w:r w:rsidR="00F21965" w:rsidRPr="00F21965">
        <w:rPr>
          <w:rFonts w:ascii="Arial" w:hAnsi="Arial" w:cs="Arial"/>
        </w:rPr>
        <w:t>, a</w:t>
      </w:r>
      <w:r w:rsidR="00832460" w:rsidRPr="00F21965">
        <w:rPr>
          <w:rFonts w:ascii="Arial" w:hAnsi="Arial" w:cs="Arial"/>
        </w:rPr>
        <w:t xml:space="preserve"> </w:t>
      </w:r>
      <w:r w:rsidR="00E23A68" w:rsidRPr="00F21965">
        <w:rPr>
          <w:rFonts w:ascii="Arial" w:hAnsi="Arial" w:cs="Arial"/>
        </w:rPr>
        <w:t xml:space="preserve">hét </w:t>
      </w:r>
      <w:r w:rsidR="00832460" w:rsidRPr="00F21965">
        <w:rPr>
          <w:rFonts w:ascii="Arial" w:hAnsi="Arial" w:cs="Arial"/>
        </w:rPr>
        <w:t xml:space="preserve">többi napján </w:t>
      </w:r>
      <w:r w:rsidR="00E23A68" w:rsidRPr="00F21965">
        <w:rPr>
          <w:rFonts w:ascii="Arial" w:hAnsi="Arial" w:cs="Arial"/>
        </w:rPr>
        <w:t>köznevelési intézmény</w:t>
      </w:r>
      <w:r w:rsidR="00832460" w:rsidRPr="00F21965">
        <w:rPr>
          <w:rFonts w:ascii="Arial" w:hAnsi="Arial" w:cs="Arial"/>
        </w:rPr>
        <w:t>ek</w:t>
      </w:r>
      <w:r w:rsidR="00E23A68" w:rsidRPr="00F21965">
        <w:rPr>
          <w:rFonts w:ascii="Arial" w:hAnsi="Arial" w:cs="Arial"/>
        </w:rPr>
        <w:t>ben volt biztosított számukra az étkezés.</w:t>
      </w:r>
    </w:p>
    <w:p w14:paraId="3B43A57B" w14:textId="77777777" w:rsidR="00040273" w:rsidRPr="00F21965" w:rsidRDefault="00E23A68" w:rsidP="00040273">
      <w:pPr>
        <w:spacing w:line="360" w:lineRule="auto"/>
        <w:jc w:val="both"/>
        <w:rPr>
          <w:rFonts w:ascii="Arial" w:hAnsi="Arial" w:cs="Arial"/>
        </w:rPr>
      </w:pPr>
      <w:r w:rsidRPr="00F21965">
        <w:rPr>
          <w:rFonts w:ascii="Arial" w:hAnsi="Arial" w:cs="Arial"/>
        </w:rPr>
        <w:t xml:space="preserve">A tanszüneti munkanapokon </w:t>
      </w:r>
      <w:r w:rsidR="002F7589" w:rsidRPr="00F21965">
        <w:rPr>
          <w:rFonts w:ascii="Arial" w:hAnsi="Arial" w:cs="Arial"/>
        </w:rPr>
        <w:t xml:space="preserve">a </w:t>
      </w:r>
      <w:r w:rsidRPr="00F21965">
        <w:rPr>
          <w:rFonts w:ascii="Arial" w:hAnsi="Arial" w:cs="Arial"/>
        </w:rPr>
        <w:t>jogszabály által meghatározott rászorulti kör térítésmentesen vehe</w:t>
      </w:r>
      <w:r w:rsidR="004F44C6" w:rsidRPr="00F21965">
        <w:rPr>
          <w:rFonts w:ascii="Arial" w:hAnsi="Arial" w:cs="Arial"/>
        </w:rPr>
        <w:t>t</w:t>
      </w:r>
      <w:r w:rsidRPr="00F21965">
        <w:rPr>
          <w:rFonts w:ascii="Arial" w:hAnsi="Arial" w:cs="Arial"/>
        </w:rPr>
        <w:t>t</w:t>
      </w:r>
      <w:r w:rsidR="004F44C6" w:rsidRPr="00F21965">
        <w:rPr>
          <w:rFonts w:ascii="Arial" w:hAnsi="Arial" w:cs="Arial"/>
        </w:rPr>
        <w:t>e</w:t>
      </w:r>
      <w:r w:rsidRPr="00F21965">
        <w:rPr>
          <w:rFonts w:ascii="Arial" w:hAnsi="Arial" w:cs="Arial"/>
        </w:rPr>
        <w:t xml:space="preserve"> igénybe az étkeztetést, a hétvégi meleg ebédet pedig többségüknél a család biztosít</w:t>
      </w:r>
      <w:r w:rsidR="004F44C6" w:rsidRPr="00F21965">
        <w:rPr>
          <w:rFonts w:ascii="Arial" w:hAnsi="Arial" w:cs="Arial"/>
        </w:rPr>
        <w:t>otta</w:t>
      </w:r>
      <w:r w:rsidR="00040273" w:rsidRPr="00F21965">
        <w:rPr>
          <w:rFonts w:ascii="Arial" w:hAnsi="Arial" w:cs="Arial"/>
        </w:rPr>
        <w:t>.</w:t>
      </w:r>
    </w:p>
    <w:p w14:paraId="5665A760" w14:textId="4D924D21" w:rsidR="00EE1C7A" w:rsidRPr="00C41E6D" w:rsidRDefault="00E23A68" w:rsidP="00FA0812">
      <w:pPr>
        <w:spacing w:line="360" w:lineRule="auto"/>
        <w:jc w:val="both"/>
        <w:rPr>
          <w:rFonts w:ascii="Arial" w:hAnsi="Arial" w:cs="Arial"/>
        </w:rPr>
      </w:pPr>
      <w:r w:rsidRPr="00C41E6D">
        <w:rPr>
          <w:rFonts w:ascii="Arial" w:hAnsi="Arial" w:cs="Arial"/>
        </w:rPr>
        <w:t>A</w:t>
      </w:r>
      <w:r w:rsidR="00375065" w:rsidRPr="00C41E6D">
        <w:rPr>
          <w:rFonts w:ascii="Arial" w:hAnsi="Arial" w:cs="Arial"/>
        </w:rPr>
        <w:t xml:space="preserve"> </w:t>
      </w:r>
      <w:r w:rsidR="006246D2" w:rsidRPr="00C41E6D">
        <w:rPr>
          <w:rFonts w:ascii="Arial" w:hAnsi="Arial" w:cs="Arial"/>
        </w:rPr>
        <w:t>rendszeres pénzbeli ellátással nem rendelkezők száma</w:t>
      </w:r>
      <w:r w:rsidR="000C1247" w:rsidRPr="00C41E6D">
        <w:rPr>
          <w:rFonts w:ascii="Arial" w:hAnsi="Arial" w:cs="Arial"/>
        </w:rPr>
        <w:t xml:space="preserve"> </w:t>
      </w:r>
      <w:r w:rsidR="00C41E6D" w:rsidRPr="00C41E6D">
        <w:rPr>
          <w:rFonts w:ascii="Arial" w:hAnsi="Arial" w:cs="Arial"/>
        </w:rPr>
        <w:t xml:space="preserve">2024-ben 57 fő volt, mely kismértékben csökkent a 2023. évhez képest (65 fő), </w:t>
      </w:r>
      <w:r w:rsidR="00C543BE">
        <w:rPr>
          <w:rFonts w:ascii="Arial" w:hAnsi="Arial" w:cs="Arial"/>
        </w:rPr>
        <w:t>azonban</w:t>
      </w:r>
      <w:r w:rsidR="00C41E6D" w:rsidRPr="00C41E6D">
        <w:rPr>
          <w:rFonts w:ascii="Arial" w:hAnsi="Arial" w:cs="Arial"/>
        </w:rPr>
        <w:t xml:space="preserve"> még mindig jelentősen magasabb, mint a korábbi években. </w:t>
      </w:r>
      <w:r w:rsidR="00146CA2" w:rsidRPr="00C41E6D">
        <w:rPr>
          <w:rFonts w:ascii="Arial" w:hAnsi="Arial" w:cs="Arial"/>
        </w:rPr>
        <w:t>Ennek oka az étkezői körben a hajléktalan</w:t>
      </w:r>
      <w:r w:rsidR="00235A3D" w:rsidRPr="00C41E6D">
        <w:rPr>
          <w:rFonts w:ascii="Arial" w:hAnsi="Arial" w:cs="Arial"/>
        </w:rPr>
        <w:t>-</w:t>
      </w:r>
      <w:r w:rsidR="00146CA2" w:rsidRPr="00C41E6D">
        <w:rPr>
          <w:rFonts w:ascii="Arial" w:hAnsi="Arial" w:cs="Arial"/>
        </w:rPr>
        <w:t>ellátást igénybe vevők számának emelkedése, közülük többen nem rendelkez</w:t>
      </w:r>
      <w:r w:rsidR="00A86B55" w:rsidRPr="00C41E6D">
        <w:rPr>
          <w:rFonts w:ascii="Arial" w:hAnsi="Arial" w:cs="Arial"/>
        </w:rPr>
        <w:t>t</w:t>
      </w:r>
      <w:r w:rsidR="00146CA2" w:rsidRPr="00C41E6D">
        <w:rPr>
          <w:rFonts w:ascii="Arial" w:hAnsi="Arial" w:cs="Arial"/>
        </w:rPr>
        <w:t>ek jövedelemmel</w:t>
      </w:r>
      <w:r w:rsidR="00FA0812" w:rsidRPr="00C41E6D">
        <w:rPr>
          <w:rFonts w:ascii="Arial" w:hAnsi="Arial" w:cs="Arial"/>
        </w:rPr>
        <w:t>.</w:t>
      </w:r>
    </w:p>
    <w:p w14:paraId="7DCE0F23" w14:textId="2110EB15" w:rsidR="00FA0812" w:rsidRPr="00C41E6D" w:rsidRDefault="0059161D" w:rsidP="002F7589">
      <w:pPr>
        <w:tabs>
          <w:tab w:val="left" w:pos="900"/>
          <w:tab w:val="right" w:pos="7920"/>
        </w:tabs>
        <w:spacing w:line="360" w:lineRule="auto"/>
        <w:jc w:val="both"/>
        <w:rPr>
          <w:rFonts w:ascii="Arial" w:hAnsi="Arial" w:cs="Arial"/>
        </w:rPr>
      </w:pPr>
      <w:r w:rsidRPr="00C41E6D">
        <w:rPr>
          <w:rFonts w:ascii="Arial" w:hAnsi="Arial" w:cs="Arial"/>
        </w:rPr>
        <w:t>A</w:t>
      </w:r>
      <w:r w:rsidR="00241390" w:rsidRPr="00C41E6D">
        <w:rPr>
          <w:rFonts w:ascii="Arial" w:hAnsi="Arial" w:cs="Arial"/>
        </w:rPr>
        <w:t>z aktív korú, munkahellyel rendelkező étkezők szám</w:t>
      </w:r>
      <w:r w:rsidR="00146CA2" w:rsidRPr="00C41E6D">
        <w:rPr>
          <w:rFonts w:ascii="Arial" w:hAnsi="Arial" w:cs="Arial"/>
        </w:rPr>
        <w:t xml:space="preserve">a </w:t>
      </w:r>
      <w:r w:rsidR="00C41E6D" w:rsidRPr="00C41E6D">
        <w:rPr>
          <w:rFonts w:ascii="Arial" w:hAnsi="Arial" w:cs="Arial"/>
        </w:rPr>
        <w:t>emelkedett</w:t>
      </w:r>
      <w:r w:rsidR="00146CA2" w:rsidRPr="00C41E6D">
        <w:rPr>
          <w:rFonts w:ascii="Arial" w:hAnsi="Arial" w:cs="Arial"/>
        </w:rPr>
        <w:t xml:space="preserve"> az előző évhez képest. </w:t>
      </w:r>
    </w:p>
    <w:p w14:paraId="46D0AD3A" w14:textId="08188E3B" w:rsidR="00133F8D" w:rsidRPr="00C41E6D" w:rsidRDefault="00C41E6D" w:rsidP="002F7589">
      <w:pPr>
        <w:tabs>
          <w:tab w:val="left" w:pos="900"/>
          <w:tab w:val="right" w:pos="7920"/>
        </w:tabs>
        <w:spacing w:line="360" w:lineRule="auto"/>
        <w:jc w:val="both"/>
        <w:rPr>
          <w:rFonts w:ascii="Arial" w:hAnsi="Arial" w:cs="Arial"/>
        </w:rPr>
      </w:pPr>
      <w:r w:rsidRPr="00C41E6D">
        <w:rPr>
          <w:rFonts w:ascii="Arial" w:hAnsi="Arial" w:cs="Arial"/>
        </w:rPr>
        <w:t xml:space="preserve">2024-ben 41 fő, </w:t>
      </w:r>
      <w:r w:rsidR="00146CA2" w:rsidRPr="00C41E6D">
        <w:rPr>
          <w:rFonts w:ascii="Arial" w:hAnsi="Arial" w:cs="Arial"/>
        </w:rPr>
        <w:t>2023-ban 38 fő, 2022-ben 45 fő, 2021-ben 39 fő</w:t>
      </w:r>
      <w:r w:rsidR="00C36A17" w:rsidRPr="00C41E6D">
        <w:rPr>
          <w:rFonts w:ascii="Arial" w:hAnsi="Arial" w:cs="Arial"/>
        </w:rPr>
        <w:t xml:space="preserve"> </w:t>
      </w:r>
      <w:r w:rsidR="00241390" w:rsidRPr="00C41E6D">
        <w:rPr>
          <w:rFonts w:ascii="Arial" w:hAnsi="Arial" w:cs="Arial"/>
        </w:rPr>
        <w:t xml:space="preserve">munkajövedelem mellett igényelte a szolgáltatást. Közülük többen részmunkaidőben foglalkoztatottak, védett munkahelyen dolgozók, illetve olyan </w:t>
      </w:r>
      <w:r w:rsidR="0029431C" w:rsidRPr="00C41E6D">
        <w:rPr>
          <w:rFonts w:ascii="Arial" w:hAnsi="Arial" w:cs="Arial"/>
        </w:rPr>
        <w:t>alacsony</w:t>
      </w:r>
      <w:r w:rsidR="00241390" w:rsidRPr="00C41E6D">
        <w:rPr>
          <w:rFonts w:ascii="Arial" w:hAnsi="Arial" w:cs="Arial"/>
        </w:rPr>
        <w:t xml:space="preserve"> munkajövedelemmel rendelkezők, akik a kiadásaik kifizetése után más módon nem tudták megoldani a napi egyszeri meleg étkezésüket.</w:t>
      </w:r>
    </w:p>
    <w:p w14:paraId="3FA9EA42" w14:textId="77777777" w:rsidR="00B63456" w:rsidRPr="009C67AD" w:rsidRDefault="00B63456" w:rsidP="002F7589">
      <w:pPr>
        <w:tabs>
          <w:tab w:val="left" w:pos="900"/>
          <w:tab w:val="right" w:pos="7920"/>
        </w:tabs>
        <w:spacing w:line="360" w:lineRule="auto"/>
        <w:jc w:val="both"/>
        <w:rPr>
          <w:rFonts w:ascii="Arial" w:hAnsi="Arial" w:cs="Arial"/>
          <w:color w:val="FF0000"/>
        </w:rPr>
      </w:pPr>
    </w:p>
    <w:p w14:paraId="4E925EAA" w14:textId="77777777" w:rsidR="00375065" w:rsidRPr="00C41E6D" w:rsidRDefault="00375065" w:rsidP="002F7589">
      <w:pPr>
        <w:tabs>
          <w:tab w:val="left" w:pos="900"/>
          <w:tab w:val="right" w:pos="7920"/>
        </w:tabs>
        <w:spacing w:line="360" w:lineRule="auto"/>
        <w:jc w:val="both"/>
        <w:rPr>
          <w:rFonts w:ascii="Arial" w:hAnsi="Arial" w:cs="Arial"/>
        </w:rPr>
      </w:pPr>
      <w:r w:rsidRPr="00C41E6D">
        <w:rPr>
          <w:rFonts w:ascii="Arial" w:hAnsi="Arial" w:cs="Arial"/>
        </w:rPr>
        <w:t>Az étkeztetés igénybevételének gyakorisága az alábbiak szerint alakult:</w:t>
      </w:r>
    </w:p>
    <w:p w14:paraId="60467C5E" w14:textId="1A0DBC65" w:rsidR="00375065" w:rsidRPr="00C41E6D" w:rsidRDefault="00375065" w:rsidP="002F7589">
      <w:pPr>
        <w:tabs>
          <w:tab w:val="left" w:pos="1134"/>
          <w:tab w:val="right" w:pos="8222"/>
        </w:tabs>
        <w:spacing w:line="360" w:lineRule="auto"/>
        <w:jc w:val="both"/>
        <w:rPr>
          <w:rFonts w:ascii="Arial" w:hAnsi="Arial" w:cs="Arial"/>
          <w:b/>
          <w:bCs/>
        </w:rPr>
      </w:pPr>
      <w:r w:rsidRPr="00C41E6D">
        <w:rPr>
          <w:rFonts w:ascii="Arial" w:hAnsi="Arial" w:cs="Arial"/>
          <w:b/>
          <w:i/>
        </w:rPr>
        <w:tab/>
      </w:r>
      <w:r w:rsidRPr="00C41E6D">
        <w:rPr>
          <w:rFonts w:ascii="Arial" w:hAnsi="Arial" w:cs="Arial"/>
          <w:b/>
          <w:bCs/>
        </w:rPr>
        <w:t>Hétfőtől – vasárnapig (minden nap):</w:t>
      </w:r>
      <w:r w:rsidRPr="00C41E6D">
        <w:rPr>
          <w:rFonts w:ascii="Arial" w:hAnsi="Arial" w:cs="Arial"/>
          <w:b/>
          <w:bCs/>
        </w:rPr>
        <w:tab/>
      </w:r>
      <w:r w:rsidR="00C41E6D" w:rsidRPr="00C41E6D">
        <w:rPr>
          <w:rFonts w:ascii="Arial" w:hAnsi="Arial" w:cs="Arial"/>
          <w:b/>
          <w:bCs/>
        </w:rPr>
        <w:t>947</w:t>
      </w:r>
      <w:r w:rsidRPr="00C41E6D">
        <w:rPr>
          <w:rFonts w:ascii="Arial" w:hAnsi="Arial" w:cs="Arial"/>
          <w:b/>
          <w:bCs/>
        </w:rPr>
        <w:t xml:space="preserve"> fő</w:t>
      </w:r>
    </w:p>
    <w:p w14:paraId="0B1E0F79" w14:textId="29C69A0E" w:rsidR="00375065" w:rsidRPr="00C41E6D" w:rsidRDefault="00375065" w:rsidP="002F7589">
      <w:pPr>
        <w:tabs>
          <w:tab w:val="left" w:pos="1134"/>
          <w:tab w:val="right" w:pos="8222"/>
        </w:tabs>
        <w:spacing w:line="360" w:lineRule="auto"/>
        <w:jc w:val="both"/>
        <w:rPr>
          <w:rFonts w:ascii="Arial" w:hAnsi="Arial" w:cs="Arial"/>
        </w:rPr>
      </w:pPr>
      <w:r w:rsidRPr="00C41E6D">
        <w:rPr>
          <w:rFonts w:ascii="Arial" w:hAnsi="Arial" w:cs="Arial"/>
        </w:rPr>
        <w:tab/>
        <w:t>Hétfőtől – péntekig (heti öt nap):</w:t>
      </w:r>
      <w:r w:rsidRPr="00C41E6D">
        <w:rPr>
          <w:rFonts w:ascii="Arial" w:hAnsi="Arial" w:cs="Arial"/>
        </w:rPr>
        <w:tab/>
      </w:r>
      <w:r w:rsidR="00C41E6D" w:rsidRPr="00C41E6D">
        <w:rPr>
          <w:rFonts w:ascii="Arial" w:hAnsi="Arial" w:cs="Arial"/>
        </w:rPr>
        <w:t>256</w:t>
      </w:r>
      <w:r w:rsidRPr="00C41E6D">
        <w:rPr>
          <w:rFonts w:ascii="Arial" w:hAnsi="Arial" w:cs="Arial"/>
        </w:rPr>
        <w:t xml:space="preserve"> fő</w:t>
      </w:r>
    </w:p>
    <w:p w14:paraId="1B4448F6" w14:textId="0F646F90" w:rsidR="00375065" w:rsidRPr="00C41E6D" w:rsidRDefault="00375065" w:rsidP="002F7589">
      <w:pPr>
        <w:tabs>
          <w:tab w:val="left" w:pos="1134"/>
          <w:tab w:val="right" w:pos="8222"/>
        </w:tabs>
        <w:spacing w:line="360" w:lineRule="auto"/>
        <w:jc w:val="both"/>
        <w:rPr>
          <w:rFonts w:ascii="Arial" w:hAnsi="Arial" w:cs="Arial"/>
        </w:rPr>
      </w:pPr>
      <w:r w:rsidRPr="00C41E6D">
        <w:rPr>
          <w:rFonts w:ascii="Arial" w:hAnsi="Arial" w:cs="Arial"/>
        </w:rPr>
        <w:tab/>
        <w:t xml:space="preserve">Csak szombat és vasárnap: </w:t>
      </w:r>
      <w:r w:rsidRPr="00C41E6D">
        <w:rPr>
          <w:rFonts w:ascii="Arial" w:hAnsi="Arial" w:cs="Arial"/>
        </w:rPr>
        <w:tab/>
      </w:r>
      <w:r w:rsidR="00C41E6D" w:rsidRPr="00C41E6D">
        <w:rPr>
          <w:rFonts w:ascii="Arial" w:hAnsi="Arial" w:cs="Arial"/>
        </w:rPr>
        <w:t>31</w:t>
      </w:r>
      <w:r w:rsidR="00157CE7">
        <w:rPr>
          <w:rFonts w:ascii="Arial" w:hAnsi="Arial" w:cs="Arial"/>
        </w:rPr>
        <w:t xml:space="preserve"> </w:t>
      </w:r>
      <w:r w:rsidRPr="00C41E6D">
        <w:rPr>
          <w:rFonts w:ascii="Arial" w:hAnsi="Arial" w:cs="Arial"/>
        </w:rPr>
        <w:t>fő</w:t>
      </w:r>
    </w:p>
    <w:p w14:paraId="25AFBB18" w14:textId="5FB72642" w:rsidR="00375065" w:rsidRPr="00C41E6D" w:rsidRDefault="00375065" w:rsidP="002F7589">
      <w:pPr>
        <w:tabs>
          <w:tab w:val="left" w:pos="1134"/>
          <w:tab w:val="right" w:pos="8222"/>
        </w:tabs>
        <w:spacing w:line="360" w:lineRule="auto"/>
        <w:jc w:val="both"/>
        <w:rPr>
          <w:rFonts w:ascii="Arial" w:hAnsi="Arial" w:cs="Arial"/>
        </w:rPr>
      </w:pPr>
      <w:r w:rsidRPr="00C41E6D">
        <w:rPr>
          <w:rFonts w:ascii="Arial" w:hAnsi="Arial" w:cs="Arial"/>
        </w:rPr>
        <w:tab/>
        <w:t>Ettől eltérően:</w:t>
      </w:r>
      <w:r w:rsidRPr="00C41E6D">
        <w:rPr>
          <w:rFonts w:ascii="Arial" w:hAnsi="Arial" w:cs="Arial"/>
        </w:rPr>
        <w:tab/>
      </w:r>
      <w:r w:rsidR="00C41E6D" w:rsidRPr="00C41E6D">
        <w:rPr>
          <w:rFonts w:ascii="Arial" w:hAnsi="Arial" w:cs="Arial"/>
        </w:rPr>
        <w:t>139</w:t>
      </w:r>
      <w:r w:rsidRPr="00C41E6D">
        <w:rPr>
          <w:rFonts w:ascii="Arial" w:hAnsi="Arial" w:cs="Arial"/>
        </w:rPr>
        <w:t xml:space="preserve"> fő</w:t>
      </w:r>
    </w:p>
    <w:p w14:paraId="18F956DE" w14:textId="77777777" w:rsidR="00FA0812" w:rsidRPr="00C41E6D" w:rsidRDefault="00FA0812" w:rsidP="002F7589">
      <w:pPr>
        <w:tabs>
          <w:tab w:val="left" w:pos="1134"/>
          <w:tab w:val="right" w:pos="8222"/>
        </w:tabs>
        <w:spacing w:line="360" w:lineRule="auto"/>
        <w:jc w:val="both"/>
        <w:rPr>
          <w:rFonts w:ascii="Arial" w:hAnsi="Arial" w:cs="Arial"/>
        </w:rPr>
      </w:pPr>
    </w:p>
    <w:p w14:paraId="60A5FE61" w14:textId="5FB11D57" w:rsidR="00FA0812" w:rsidRPr="00C41E6D" w:rsidRDefault="00FA0812" w:rsidP="002F7589">
      <w:pPr>
        <w:tabs>
          <w:tab w:val="left" w:pos="1134"/>
          <w:tab w:val="right" w:pos="8222"/>
        </w:tabs>
        <w:spacing w:line="360" w:lineRule="auto"/>
        <w:jc w:val="both"/>
        <w:rPr>
          <w:rFonts w:ascii="Arial" w:hAnsi="Arial" w:cs="Arial"/>
        </w:rPr>
      </w:pPr>
      <w:r w:rsidRPr="00C41E6D">
        <w:rPr>
          <w:rFonts w:ascii="Arial" w:hAnsi="Arial" w:cs="Arial"/>
        </w:rPr>
        <w:t xml:space="preserve">Kiemelkedően magas azok aránya, akik a hét minden napján étkeztek, ők tették ki az összes étkező </w:t>
      </w:r>
      <w:r w:rsidR="00C41E6D" w:rsidRPr="00C41E6D">
        <w:rPr>
          <w:rFonts w:ascii="Arial" w:hAnsi="Arial" w:cs="Arial"/>
        </w:rPr>
        <w:t>68,97%-</w:t>
      </w:r>
      <w:r w:rsidR="0035707E">
        <w:rPr>
          <w:rFonts w:ascii="Arial" w:hAnsi="Arial" w:cs="Arial"/>
        </w:rPr>
        <w:t>át</w:t>
      </w:r>
      <w:r w:rsidR="00C41E6D" w:rsidRPr="00C41E6D">
        <w:rPr>
          <w:rFonts w:ascii="Arial" w:hAnsi="Arial" w:cs="Arial"/>
        </w:rPr>
        <w:t>.</w:t>
      </w:r>
    </w:p>
    <w:p w14:paraId="1D8B0BAF" w14:textId="0D27947E" w:rsidR="00A86B55" w:rsidRPr="00593B28" w:rsidRDefault="00A86B55" w:rsidP="00FA0812">
      <w:pPr>
        <w:spacing w:line="360" w:lineRule="auto"/>
        <w:jc w:val="both"/>
        <w:rPr>
          <w:rFonts w:ascii="Arial" w:hAnsi="Arial" w:cs="Arial"/>
        </w:rPr>
      </w:pPr>
      <w:r w:rsidRPr="00593B28">
        <w:rPr>
          <w:rFonts w:ascii="Arial" w:hAnsi="Arial" w:cs="Arial"/>
        </w:rPr>
        <w:t xml:space="preserve">Legjelentősebben azon igénybe vevők száma emelkedett, akik csak </w:t>
      </w:r>
      <w:r w:rsidR="00C41E6D" w:rsidRPr="00593B28">
        <w:rPr>
          <w:rFonts w:ascii="Arial" w:hAnsi="Arial" w:cs="Arial"/>
        </w:rPr>
        <w:t>szombat</w:t>
      </w:r>
      <w:r w:rsidR="00157CE7">
        <w:rPr>
          <w:rFonts w:ascii="Arial" w:hAnsi="Arial" w:cs="Arial"/>
        </w:rPr>
        <w:t>-</w:t>
      </w:r>
      <w:r w:rsidR="00C41E6D" w:rsidRPr="00593B28">
        <w:rPr>
          <w:rFonts w:ascii="Arial" w:hAnsi="Arial" w:cs="Arial"/>
        </w:rPr>
        <w:t xml:space="preserve">vasárnap </w:t>
      </w:r>
      <w:r w:rsidRPr="00593B28">
        <w:rPr>
          <w:rFonts w:ascii="Arial" w:hAnsi="Arial" w:cs="Arial"/>
        </w:rPr>
        <w:t>igényelték a szolgáltatást</w:t>
      </w:r>
      <w:r w:rsidR="00593B28" w:rsidRPr="00593B28">
        <w:rPr>
          <w:rFonts w:ascii="Arial" w:hAnsi="Arial" w:cs="Arial"/>
        </w:rPr>
        <w:t>, illetve a hétfőtől péntekig való igénybevétel is emelkedést mutatott.</w:t>
      </w:r>
      <w:r w:rsidR="002D287D">
        <w:rPr>
          <w:rFonts w:ascii="Arial" w:hAnsi="Arial" w:cs="Arial"/>
        </w:rPr>
        <w:t xml:space="preserve"> Jelentősen csökkent azon</w:t>
      </w:r>
      <w:r w:rsidR="00C543BE">
        <w:rPr>
          <w:rFonts w:ascii="Arial" w:hAnsi="Arial" w:cs="Arial"/>
        </w:rPr>
        <w:t>ban</w:t>
      </w:r>
      <w:r w:rsidR="002D287D">
        <w:rPr>
          <w:rFonts w:ascii="Arial" w:hAnsi="Arial" w:cs="Arial"/>
        </w:rPr>
        <w:t xml:space="preserve"> </w:t>
      </w:r>
      <w:r w:rsidR="00C543BE">
        <w:rPr>
          <w:rFonts w:ascii="Arial" w:hAnsi="Arial" w:cs="Arial"/>
        </w:rPr>
        <w:t xml:space="preserve">azon </w:t>
      </w:r>
      <w:r w:rsidR="002D287D">
        <w:rPr>
          <w:rFonts w:ascii="Arial" w:hAnsi="Arial" w:cs="Arial"/>
        </w:rPr>
        <w:t>ellátottak száma, akik csak a hét egyes napjain igény</w:t>
      </w:r>
      <w:r w:rsidR="00157CE7">
        <w:rPr>
          <w:rFonts w:ascii="Arial" w:hAnsi="Arial" w:cs="Arial"/>
        </w:rPr>
        <w:t>e</w:t>
      </w:r>
      <w:r w:rsidR="002D287D">
        <w:rPr>
          <w:rFonts w:ascii="Arial" w:hAnsi="Arial" w:cs="Arial"/>
        </w:rPr>
        <w:t>lték a szolgáltatást.</w:t>
      </w:r>
    </w:p>
    <w:p w14:paraId="37FDFDE7" w14:textId="31EFBE36" w:rsidR="00375065" w:rsidRPr="002D287D" w:rsidRDefault="00375065" w:rsidP="002F7589">
      <w:pPr>
        <w:tabs>
          <w:tab w:val="left" w:pos="900"/>
          <w:tab w:val="right" w:pos="7920"/>
        </w:tabs>
        <w:spacing w:line="360" w:lineRule="auto"/>
        <w:jc w:val="both"/>
        <w:rPr>
          <w:rFonts w:ascii="Arial" w:hAnsi="Arial" w:cs="Arial"/>
        </w:rPr>
      </w:pPr>
      <w:r w:rsidRPr="002D287D">
        <w:rPr>
          <w:rFonts w:ascii="Arial" w:hAnsi="Arial" w:cs="Arial"/>
        </w:rPr>
        <w:t>A</w:t>
      </w:r>
      <w:r w:rsidR="00832460" w:rsidRPr="002D287D">
        <w:rPr>
          <w:rFonts w:ascii="Arial" w:hAnsi="Arial" w:cs="Arial"/>
        </w:rPr>
        <w:t>z étkezésért</w:t>
      </w:r>
      <w:r w:rsidRPr="002D287D">
        <w:rPr>
          <w:rFonts w:ascii="Arial" w:hAnsi="Arial" w:cs="Arial"/>
        </w:rPr>
        <w:t xml:space="preserve"> az év során </w:t>
      </w:r>
      <w:r w:rsidR="0059161D" w:rsidRPr="002D287D">
        <w:rPr>
          <w:rFonts w:ascii="Arial" w:hAnsi="Arial" w:cs="Arial"/>
        </w:rPr>
        <w:t>1.</w:t>
      </w:r>
      <w:r w:rsidR="002D287D" w:rsidRPr="002D287D">
        <w:rPr>
          <w:rFonts w:ascii="Arial" w:hAnsi="Arial" w:cs="Arial"/>
        </w:rPr>
        <w:t>316</w:t>
      </w:r>
      <w:r w:rsidR="00E23A68" w:rsidRPr="002D287D">
        <w:rPr>
          <w:rFonts w:ascii="Arial" w:hAnsi="Arial" w:cs="Arial"/>
        </w:rPr>
        <w:t xml:space="preserve"> </w:t>
      </w:r>
      <w:r w:rsidRPr="002D287D">
        <w:rPr>
          <w:rFonts w:ascii="Arial" w:hAnsi="Arial" w:cs="Arial"/>
        </w:rPr>
        <w:t xml:space="preserve">fő fizetett térítési díjat, </w:t>
      </w:r>
      <w:r w:rsidR="002D287D" w:rsidRPr="002D287D">
        <w:rPr>
          <w:rFonts w:ascii="Arial" w:hAnsi="Arial" w:cs="Arial"/>
        </w:rPr>
        <w:t>57</w:t>
      </w:r>
      <w:r w:rsidRPr="002D287D">
        <w:rPr>
          <w:rFonts w:ascii="Arial" w:hAnsi="Arial" w:cs="Arial"/>
        </w:rPr>
        <w:t xml:space="preserve"> fő térítésmentesen vette igénybe az ellátást</w:t>
      </w:r>
      <w:r w:rsidR="00CD7AD0" w:rsidRPr="002D287D">
        <w:rPr>
          <w:rFonts w:ascii="Arial" w:hAnsi="Arial" w:cs="Arial"/>
        </w:rPr>
        <w:t>, ők rendszeres havi jövedelemmel nem rendelkeztek.</w:t>
      </w:r>
    </w:p>
    <w:p w14:paraId="3922960E" w14:textId="7433A1DF" w:rsidR="00D7689F" w:rsidRPr="002D287D" w:rsidRDefault="00375065" w:rsidP="002F7589">
      <w:pPr>
        <w:tabs>
          <w:tab w:val="left" w:pos="1440"/>
          <w:tab w:val="right" w:pos="7020"/>
        </w:tabs>
        <w:spacing w:line="360" w:lineRule="auto"/>
        <w:jc w:val="both"/>
        <w:rPr>
          <w:rFonts w:ascii="Arial" w:hAnsi="Arial" w:cs="Arial"/>
        </w:rPr>
      </w:pPr>
      <w:r w:rsidRPr="002D287D">
        <w:rPr>
          <w:rFonts w:ascii="Arial" w:hAnsi="Arial" w:cs="Arial"/>
        </w:rPr>
        <w:t>20</w:t>
      </w:r>
      <w:r w:rsidR="0059161D" w:rsidRPr="002D287D">
        <w:rPr>
          <w:rFonts w:ascii="Arial" w:hAnsi="Arial" w:cs="Arial"/>
        </w:rPr>
        <w:t>2</w:t>
      </w:r>
      <w:r w:rsidR="002D287D" w:rsidRPr="002D287D">
        <w:rPr>
          <w:rFonts w:ascii="Arial" w:hAnsi="Arial" w:cs="Arial"/>
        </w:rPr>
        <w:t>4</w:t>
      </w:r>
      <w:r w:rsidRPr="002D287D">
        <w:rPr>
          <w:rFonts w:ascii="Arial" w:hAnsi="Arial" w:cs="Arial"/>
        </w:rPr>
        <w:t>-b</w:t>
      </w:r>
      <w:r w:rsidR="002D287D" w:rsidRPr="002D287D">
        <w:rPr>
          <w:rFonts w:ascii="Arial" w:hAnsi="Arial" w:cs="Arial"/>
        </w:rPr>
        <w:t>e</w:t>
      </w:r>
      <w:r w:rsidRPr="002D287D">
        <w:rPr>
          <w:rFonts w:ascii="Arial" w:hAnsi="Arial" w:cs="Arial"/>
        </w:rPr>
        <w:t xml:space="preserve">n </w:t>
      </w:r>
      <w:r w:rsidR="002D287D" w:rsidRPr="002D287D">
        <w:rPr>
          <w:rFonts w:ascii="Arial" w:hAnsi="Arial" w:cs="Arial"/>
        </w:rPr>
        <w:t>273</w:t>
      </w:r>
      <w:r w:rsidRPr="002D287D">
        <w:rPr>
          <w:rFonts w:ascii="Arial" w:hAnsi="Arial" w:cs="Arial"/>
        </w:rPr>
        <w:t xml:space="preserve"> fő kérte a számára megállapított személyi térítési díj csökkentését a fenntartótól</w:t>
      </w:r>
      <w:r w:rsidR="002D287D" w:rsidRPr="002D287D">
        <w:rPr>
          <w:rFonts w:ascii="Arial" w:hAnsi="Arial" w:cs="Arial"/>
        </w:rPr>
        <w:t>, mindannyian kaptak 30-90% közötti kedvezményt a megállapított személyi térítési díjból.</w:t>
      </w:r>
      <w:r w:rsidRPr="002D287D">
        <w:rPr>
          <w:rFonts w:ascii="Arial" w:hAnsi="Arial" w:cs="Arial"/>
        </w:rPr>
        <w:t xml:space="preserve"> </w:t>
      </w:r>
    </w:p>
    <w:p w14:paraId="2C4B3D53" w14:textId="77777777" w:rsidR="00BE4154" w:rsidRPr="009C67AD" w:rsidRDefault="00BE4154" w:rsidP="00832460">
      <w:pPr>
        <w:tabs>
          <w:tab w:val="left" w:pos="1440"/>
          <w:tab w:val="right" w:pos="7020"/>
        </w:tabs>
        <w:spacing w:line="360" w:lineRule="auto"/>
        <w:ind w:left="540" w:hanging="540"/>
        <w:jc w:val="both"/>
        <w:rPr>
          <w:rFonts w:ascii="Arial" w:hAnsi="Arial" w:cs="Arial"/>
          <w:color w:val="FF0000"/>
          <w:u w:val="single"/>
        </w:rPr>
      </w:pPr>
    </w:p>
    <w:p w14:paraId="6D37538F" w14:textId="650A440C" w:rsidR="000266DB" w:rsidRPr="00C43966" w:rsidRDefault="00375065" w:rsidP="00832460">
      <w:pPr>
        <w:tabs>
          <w:tab w:val="left" w:pos="1440"/>
          <w:tab w:val="right" w:pos="7020"/>
        </w:tabs>
        <w:spacing w:line="360" w:lineRule="auto"/>
        <w:ind w:left="540" w:hanging="540"/>
        <w:jc w:val="both"/>
        <w:rPr>
          <w:rFonts w:ascii="Arial" w:hAnsi="Arial" w:cs="Arial"/>
          <w:u w:val="single"/>
        </w:rPr>
      </w:pPr>
      <w:r w:rsidRPr="00C43966">
        <w:rPr>
          <w:rFonts w:ascii="Arial" w:hAnsi="Arial" w:cs="Arial"/>
          <w:u w:val="single"/>
        </w:rPr>
        <w:t>Ebéd házhozszállítás</w:t>
      </w:r>
    </w:p>
    <w:p w14:paraId="7B3B42D0" w14:textId="387BAFEF" w:rsidR="00375065" w:rsidRPr="00C43966" w:rsidRDefault="00375065" w:rsidP="002F7589">
      <w:pPr>
        <w:tabs>
          <w:tab w:val="right" w:pos="8222"/>
        </w:tabs>
        <w:spacing w:line="360" w:lineRule="auto"/>
        <w:ind w:left="992"/>
        <w:jc w:val="both"/>
        <w:rPr>
          <w:rFonts w:ascii="Arial" w:hAnsi="Arial" w:cs="Arial"/>
        </w:rPr>
      </w:pPr>
      <w:r w:rsidRPr="00C43966">
        <w:rPr>
          <w:rFonts w:ascii="Arial" w:hAnsi="Arial" w:cs="Arial"/>
        </w:rPr>
        <w:t>Az ellátásban részesülők 20</w:t>
      </w:r>
      <w:r w:rsidR="006F0965" w:rsidRPr="00C43966">
        <w:rPr>
          <w:rFonts w:ascii="Arial" w:hAnsi="Arial" w:cs="Arial"/>
        </w:rPr>
        <w:t>2</w:t>
      </w:r>
      <w:r w:rsidR="002D287D" w:rsidRPr="00C43966">
        <w:rPr>
          <w:rFonts w:ascii="Arial" w:hAnsi="Arial" w:cs="Arial"/>
        </w:rPr>
        <w:t>4</w:t>
      </w:r>
      <w:r w:rsidRPr="00C43966">
        <w:rPr>
          <w:rFonts w:ascii="Arial" w:hAnsi="Arial" w:cs="Arial"/>
        </w:rPr>
        <w:t>. évi induló létszáma:</w:t>
      </w:r>
      <w:r w:rsidRPr="00C43966">
        <w:rPr>
          <w:rFonts w:ascii="Arial" w:hAnsi="Arial" w:cs="Arial"/>
        </w:rPr>
        <w:tab/>
        <w:t xml:space="preserve">  </w:t>
      </w:r>
      <w:r w:rsidR="003E6F7B" w:rsidRPr="00C43966">
        <w:rPr>
          <w:rFonts w:ascii="Arial" w:hAnsi="Arial" w:cs="Arial"/>
        </w:rPr>
        <w:t>5</w:t>
      </w:r>
      <w:r w:rsidR="00C43966" w:rsidRPr="00C43966">
        <w:rPr>
          <w:rFonts w:ascii="Arial" w:hAnsi="Arial" w:cs="Arial"/>
        </w:rPr>
        <w:t>63</w:t>
      </w:r>
      <w:r w:rsidRPr="00C43966">
        <w:rPr>
          <w:rFonts w:ascii="Arial" w:hAnsi="Arial" w:cs="Arial"/>
        </w:rPr>
        <w:t xml:space="preserve"> fő</w:t>
      </w:r>
    </w:p>
    <w:p w14:paraId="2B7F3234" w14:textId="7771D2E8" w:rsidR="00375065" w:rsidRPr="00C43966" w:rsidRDefault="00375065" w:rsidP="002F7589">
      <w:pPr>
        <w:tabs>
          <w:tab w:val="right" w:pos="8222"/>
        </w:tabs>
        <w:spacing w:line="360" w:lineRule="auto"/>
        <w:ind w:left="993"/>
        <w:jc w:val="both"/>
        <w:rPr>
          <w:rFonts w:ascii="Arial" w:hAnsi="Arial" w:cs="Arial"/>
        </w:rPr>
      </w:pPr>
      <w:r w:rsidRPr="00C43966">
        <w:rPr>
          <w:rFonts w:ascii="Arial" w:hAnsi="Arial" w:cs="Arial"/>
        </w:rPr>
        <w:t xml:space="preserve">Tárgyévben felvettek száma:       </w:t>
      </w:r>
      <w:r w:rsidRPr="00C43966">
        <w:rPr>
          <w:rFonts w:ascii="Arial" w:hAnsi="Arial" w:cs="Arial"/>
        </w:rPr>
        <w:tab/>
        <w:t xml:space="preserve">    </w:t>
      </w:r>
      <w:r w:rsidR="00527830" w:rsidRPr="00C43966">
        <w:rPr>
          <w:rFonts w:ascii="Arial" w:hAnsi="Arial" w:cs="Arial"/>
        </w:rPr>
        <w:t>2</w:t>
      </w:r>
      <w:r w:rsidR="00C43966" w:rsidRPr="00C43966">
        <w:rPr>
          <w:rFonts w:ascii="Arial" w:hAnsi="Arial" w:cs="Arial"/>
        </w:rPr>
        <w:t>24</w:t>
      </w:r>
      <w:r w:rsidRPr="00C43966">
        <w:rPr>
          <w:rFonts w:ascii="Arial" w:hAnsi="Arial" w:cs="Arial"/>
        </w:rPr>
        <w:t xml:space="preserve"> fő</w:t>
      </w:r>
    </w:p>
    <w:p w14:paraId="49B5CC7B" w14:textId="15FBEE7A" w:rsidR="00375065" w:rsidRPr="00C43966" w:rsidRDefault="00375065" w:rsidP="002F7589">
      <w:pPr>
        <w:tabs>
          <w:tab w:val="right" w:pos="8222"/>
        </w:tabs>
        <w:spacing w:line="360" w:lineRule="auto"/>
        <w:ind w:left="993"/>
        <w:jc w:val="both"/>
        <w:rPr>
          <w:rFonts w:ascii="Arial" w:hAnsi="Arial" w:cs="Arial"/>
          <w:b/>
        </w:rPr>
      </w:pPr>
      <w:r w:rsidRPr="00C43966">
        <w:rPr>
          <w:rFonts w:ascii="Arial" w:hAnsi="Arial" w:cs="Arial"/>
          <w:b/>
        </w:rPr>
        <w:t xml:space="preserve">Tárgyévben ellátottak száma:     </w:t>
      </w:r>
      <w:r w:rsidRPr="00C43966">
        <w:rPr>
          <w:rFonts w:ascii="Arial" w:hAnsi="Arial" w:cs="Arial"/>
          <w:b/>
        </w:rPr>
        <w:tab/>
      </w:r>
      <w:r w:rsidR="00527830" w:rsidRPr="00C43966">
        <w:rPr>
          <w:rFonts w:ascii="Arial" w:hAnsi="Arial" w:cs="Arial"/>
          <w:b/>
        </w:rPr>
        <w:t>7</w:t>
      </w:r>
      <w:r w:rsidR="00C43966" w:rsidRPr="00C43966">
        <w:rPr>
          <w:rFonts w:ascii="Arial" w:hAnsi="Arial" w:cs="Arial"/>
          <w:b/>
        </w:rPr>
        <w:t>87</w:t>
      </w:r>
      <w:r w:rsidRPr="00C43966">
        <w:rPr>
          <w:rFonts w:ascii="Arial" w:hAnsi="Arial" w:cs="Arial"/>
          <w:b/>
        </w:rPr>
        <w:t xml:space="preserve"> fő</w:t>
      </w:r>
    </w:p>
    <w:p w14:paraId="5E72717C" w14:textId="0444D0D4" w:rsidR="00375065" w:rsidRPr="00C43966" w:rsidRDefault="00375065" w:rsidP="002F7589">
      <w:pPr>
        <w:tabs>
          <w:tab w:val="right" w:pos="8222"/>
        </w:tabs>
        <w:spacing w:line="360" w:lineRule="auto"/>
        <w:ind w:left="993"/>
        <w:jc w:val="both"/>
        <w:rPr>
          <w:rFonts w:ascii="Arial" w:hAnsi="Arial" w:cs="Arial"/>
        </w:rPr>
      </w:pPr>
      <w:r w:rsidRPr="00C43966">
        <w:rPr>
          <w:rFonts w:ascii="Arial" w:hAnsi="Arial" w:cs="Arial"/>
        </w:rPr>
        <w:t xml:space="preserve">Tárgyévben megszűntek száma:       </w:t>
      </w:r>
      <w:r w:rsidRPr="00C43966">
        <w:rPr>
          <w:rFonts w:ascii="Arial" w:hAnsi="Arial" w:cs="Arial"/>
        </w:rPr>
        <w:tab/>
        <w:t xml:space="preserve">    1</w:t>
      </w:r>
      <w:r w:rsidR="00C43966" w:rsidRPr="00C43966">
        <w:rPr>
          <w:rFonts w:ascii="Arial" w:hAnsi="Arial" w:cs="Arial"/>
        </w:rPr>
        <w:t>92</w:t>
      </w:r>
      <w:r w:rsidR="0076145E" w:rsidRPr="00C43966">
        <w:rPr>
          <w:rFonts w:ascii="Arial" w:hAnsi="Arial" w:cs="Arial"/>
        </w:rPr>
        <w:t xml:space="preserve"> </w:t>
      </w:r>
      <w:r w:rsidRPr="00C43966">
        <w:rPr>
          <w:rFonts w:ascii="Arial" w:hAnsi="Arial" w:cs="Arial"/>
        </w:rPr>
        <w:t>fő</w:t>
      </w:r>
    </w:p>
    <w:p w14:paraId="677883FA" w14:textId="0291EE6F" w:rsidR="00375065" w:rsidRPr="00C43966" w:rsidRDefault="00375065" w:rsidP="002F7589">
      <w:pPr>
        <w:tabs>
          <w:tab w:val="right" w:pos="8222"/>
        </w:tabs>
        <w:spacing w:line="360" w:lineRule="auto"/>
        <w:ind w:left="992"/>
        <w:jc w:val="both"/>
        <w:rPr>
          <w:rFonts w:ascii="Arial" w:hAnsi="Arial" w:cs="Arial"/>
        </w:rPr>
      </w:pPr>
      <w:r w:rsidRPr="00C43966">
        <w:rPr>
          <w:rFonts w:ascii="Arial" w:hAnsi="Arial" w:cs="Arial"/>
        </w:rPr>
        <w:t xml:space="preserve">Az ellátást igénybe vevők száma tárgyév december 31-én:    </w:t>
      </w:r>
      <w:r w:rsidRPr="00C43966">
        <w:rPr>
          <w:rFonts w:ascii="Arial" w:hAnsi="Arial" w:cs="Arial"/>
        </w:rPr>
        <w:tab/>
      </w:r>
      <w:r w:rsidR="00193A75" w:rsidRPr="00C43966">
        <w:rPr>
          <w:rFonts w:ascii="Arial" w:hAnsi="Arial" w:cs="Arial"/>
        </w:rPr>
        <w:t>5</w:t>
      </w:r>
      <w:r w:rsidR="00C43966" w:rsidRPr="00C43966">
        <w:rPr>
          <w:rFonts w:ascii="Arial" w:hAnsi="Arial" w:cs="Arial"/>
        </w:rPr>
        <w:t>95</w:t>
      </w:r>
      <w:r w:rsidRPr="00C43966">
        <w:rPr>
          <w:rFonts w:ascii="Arial" w:hAnsi="Arial" w:cs="Arial"/>
        </w:rPr>
        <w:t xml:space="preserve"> fő</w:t>
      </w:r>
    </w:p>
    <w:p w14:paraId="44C2AF31" w14:textId="77777777" w:rsidR="006D22F8" w:rsidRDefault="006D22F8" w:rsidP="00EA3D21">
      <w:pPr>
        <w:tabs>
          <w:tab w:val="right" w:pos="8222"/>
        </w:tabs>
        <w:spacing w:line="360" w:lineRule="auto"/>
        <w:jc w:val="both"/>
        <w:rPr>
          <w:rFonts w:ascii="Arial" w:hAnsi="Arial" w:cs="Arial"/>
          <w:color w:val="FF0000"/>
        </w:rPr>
      </w:pPr>
    </w:p>
    <w:p w14:paraId="3A3CD456" w14:textId="4AAABD7C" w:rsidR="006D22F8" w:rsidRDefault="006D22F8" w:rsidP="00EA3D21">
      <w:pPr>
        <w:tabs>
          <w:tab w:val="right" w:pos="8222"/>
        </w:tabs>
        <w:spacing w:line="360" w:lineRule="auto"/>
        <w:jc w:val="both"/>
        <w:rPr>
          <w:rFonts w:ascii="Arial" w:hAnsi="Arial" w:cs="Arial"/>
          <w:color w:val="FF0000"/>
        </w:rPr>
      </w:pPr>
      <w:r>
        <w:rPr>
          <w:noProof/>
        </w:rPr>
        <w:drawing>
          <wp:inline distT="0" distB="0" distL="0" distR="0" wp14:anchorId="13341A83" wp14:editId="50E9CC9C">
            <wp:extent cx="5486400" cy="3200400"/>
            <wp:effectExtent l="0" t="0" r="0" b="0"/>
            <wp:docPr id="80890636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44D894" w14:textId="77777777" w:rsidR="00A30AA0" w:rsidRPr="009C67AD" w:rsidRDefault="00A30AA0" w:rsidP="00471E22">
      <w:pPr>
        <w:tabs>
          <w:tab w:val="right" w:pos="8222"/>
        </w:tabs>
        <w:spacing w:line="360" w:lineRule="auto"/>
        <w:jc w:val="both"/>
        <w:rPr>
          <w:rFonts w:ascii="Arial" w:hAnsi="Arial" w:cs="Arial"/>
          <w:color w:val="FF0000"/>
        </w:rPr>
      </w:pPr>
    </w:p>
    <w:p w14:paraId="7A705011" w14:textId="6A0C1430" w:rsidR="000C68B2" w:rsidRPr="008C0463" w:rsidRDefault="00375065" w:rsidP="00471E22">
      <w:pPr>
        <w:tabs>
          <w:tab w:val="right" w:pos="8222"/>
        </w:tabs>
        <w:spacing w:line="360" w:lineRule="auto"/>
        <w:jc w:val="both"/>
        <w:rPr>
          <w:rFonts w:ascii="Arial" w:hAnsi="Arial" w:cs="Arial"/>
        </w:rPr>
      </w:pPr>
      <w:r w:rsidRPr="008C0463">
        <w:rPr>
          <w:rFonts w:ascii="Arial" w:hAnsi="Arial" w:cs="Arial"/>
        </w:rPr>
        <w:t>Az igénybe vevők szám</w:t>
      </w:r>
      <w:r w:rsidR="00193A75" w:rsidRPr="008C0463">
        <w:rPr>
          <w:rFonts w:ascii="Arial" w:hAnsi="Arial" w:cs="Arial"/>
        </w:rPr>
        <w:t>a</w:t>
      </w:r>
      <w:r w:rsidRPr="008C0463">
        <w:rPr>
          <w:rFonts w:ascii="Arial" w:hAnsi="Arial" w:cs="Arial"/>
        </w:rPr>
        <w:t xml:space="preserve"> </w:t>
      </w:r>
      <w:r w:rsidR="000C68B2" w:rsidRPr="008C0463">
        <w:rPr>
          <w:rFonts w:ascii="Arial" w:hAnsi="Arial" w:cs="Arial"/>
        </w:rPr>
        <w:t>kismértékben</w:t>
      </w:r>
      <w:r w:rsidR="006D4A00" w:rsidRPr="008C0463">
        <w:rPr>
          <w:rFonts w:ascii="Arial" w:hAnsi="Arial" w:cs="Arial"/>
        </w:rPr>
        <w:t xml:space="preserve"> </w:t>
      </w:r>
      <w:r w:rsidR="00193A75" w:rsidRPr="008C0463">
        <w:rPr>
          <w:rFonts w:ascii="Arial" w:hAnsi="Arial" w:cs="Arial"/>
        </w:rPr>
        <w:t>emelkedett</w:t>
      </w:r>
      <w:r w:rsidR="00471E22" w:rsidRPr="008C0463">
        <w:rPr>
          <w:rFonts w:ascii="Arial" w:hAnsi="Arial" w:cs="Arial"/>
        </w:rPr>
        <w:t xml:space="preserve"> az előző évihez képest</w:t>
      </w:r>
      <w:r w:rsidR="00D7689F" w:rsidRPr="008C0463">
        <w:rPr>
          <w:rFonts w:ascii="Arial" w:hAnsi="Arial" w:cs="Arial"/>
        </w:rPr>
        <w:t>.</w:t>
      </w:r>
      <w:r w:rsidR="000C68B2" w:rsidRPr="008C0463">
        <w:rPr>
          <w:rFonts w:ascii="Arial" w:hAnsi="Arial" w:cs="Arial"/>
        </w:rPr>
        <w:t xml:space="preserve"> </w:t>
      </w:r>
    </w:p>
    <w:p w14:paraId="2A1FAC8E" w14:textId="4278526E" w:rsidR="00832460" w:rsidRPr="008C0463" w:rsidRDefault="00832460" w:rsidP="00471E22">
      <w:pPr>
        <w:tabs>
          <w:tab w:val="right" w:pos="8222"/>
        </w:tabs>
        <w:spacing w:line="360" w:lineRule="auto"/>
        <w:jc w:val="both"/>
        <w:rPr>
          <w:rFonts w:ascii="Arial" w:hAnsi="Arial" w:cs="Arial"/>
        </w:rPr>
      </w:pPr>
      <w:r w:rsidRPr="008C0463">
        <w:rPr>
          <w:rFonts w:ascii="Arial" w:hAnsi="Arial" w:cs="Arial"/>
        </w:rPr>
        <w:t>A</w:t>
      </w:r>
      <w:r w:rsidR="00375065" w:rsidRPr="008C0463">
        <w:rPr>
          <w:rFonts w:ascii="Arial" w:hAnsi="Arial" w:cs="Arial"/>
        </w:rPr>
        <w:t xml:space="preserve"> megszűnés okaként legmagasabb arányban</w:t>
      </w:r>
      <w:r w:rsidR="00D7689F" w:rsidRPr="008C0463">
        <w:rPr>
          <w:rFonts w:ascii="Arial" w:hAnsi="Arial" w:cs="Arial"/>
        </w:rPr>
        <w:t>,</w:t>
      </w:r>
      <w:r w:rsidR="00375065" w:rsidRPr="008C0463">
        <w:rPr>
          <w:rFonts w:ascii="Arial" w:hAnsi="Arial" w:cs="Arial"/>
        </w:rPr>
        <w:t xml:space="preserve"> </w:t>
      </w:r>
      <w:r w:rsidR="008C0463" w:rsidRPr="008C0463">
        <w:rPr>
          <w:rFonts w:ascii="Arial" w:hAnsi="Arial" w:cs="Arial"/>
        </w:rPr>
        <w:t>38,54</w:t>
      </w:r>
      <w:r w:rsidR="000C68B2" w:rsidRPr="008C0463">
        <w:rPr>
          <w:rFonts w:ascii="Arial" w:hAnsi="Arial" w:cs="Arial"/>
        </w:rPr>
        <w:t xml:space="preserve">%-ban az elhalálozás szerepelt. Magas volt még a </w:t>
      </w:r>
      <w:r w:rsidR="007A2CDD" w:rsidRPr="008C0463">
        <w:rPr>
          <w:rFonts w:ascii="Arial" w:hAnsi="Arial" w:cs="Arial"/>
        </w:rPr>
        <w:t xml:space="preserve">saját kérésre történő megszüntetés </w:t>
      </w:r>
      <w:r w:rsidRPr="008C0463">
        <w:rPr>
          <w:rFonts w:ascii="Arial" w:hAnsi="Arial" w:cs="Arial"/>
        </w:rPr>
        <w:t>(</w:t>
      </w:r>
      <w:r w:rsidR="008C0463" w:rsidRPr="008C0463">
        <w:rPr>
          <w:rFonts w:ascii="Arial" w:hAnsi="Arial" w:cs="Arial"/>
        </w:rPr>
        <w:t>34,38</w:t>
      </w:r>
      <w:r w:rsidR="007A2CDD" w:rsidRPr="008C0463">
        <w:rPr>
          <w:rFonts w:ascii="Arial" w:hAnsi="Arial" w:cs="Arial"/>
        </w:rPr>
        <w:t>%</w:t>
      </w:r>
      <w:r w:rsidRPr="008C0463">
        <w:rPr>
          <w:rFonts w:ascii="Arial" w:hAnsi="Arial" w:cs="Arial"/>
        </w:rPr>
        <w:t>)</w:t>
      </w:r>
      <w:r w:rsidR="00471E22" w:rsidRPr="008C0463">
        <w:rPr>
          <w:rFonts w:ascii="Arial" w:hAnsi="Arial" w:cs="Arial"/>
        </w:rPr>
        <w:t xml:space="preserve"> </w:t>
      </w:r>
      <w:r w:rsidR="000C68B2" w:rsidRPr="008C0463">
        <w:rPr>
          <w:rFonts w:ascii="Arial" w:hAnsi="Arial" w:cs="Arial"/>
        </w:rPr>
        <w:t xml:space="preserve">és az intézményi elhelyezés </w:t>
      </w:r>
      <w:r w:rsidR="00BD016E" w:rsidRPr="008C0463">
        <w:rPr>
          <w:rFonts w:ascii="Arial" w:hAnsi="Arial" w:cs="Arial"/>
        </w:rPr>
        <w:t xml:space="preserve">miatti megszüntetés </w:t>
      </w:r>
      <w:r w:rsidR="000C68B2" w:rsidRPr="008C0463">
        <w:rPr>
          <w:rFonts w:ascii="Arial" w:hAnsi="Arial" w:cs="Arial"/>
        </w:rPr>
        <w:t>(</w:t>
      </w:r>
      <w:r w:rsidR="008C0463" w:rsidRPr="008C0463">
        <w:rPr>
          <w:rFonts w:ascii="Arial" w:hAnsi="Arial" w:cs="Arial"/>
        </w:rPr>
        <w:t>20,83</w:t>
      </w:r>
      <w:r w:rsidR="000C68B2" w:rsidRPr="008C0463">
        <w:rPr>
          <w:rFonts w:ascii="Arial" w:hAnsi="Arial" w:cs="Arial"/>
        </w:rPr>
        <w:t>%).</w:t>
      </w:r>
      <w:r w:rsidR="007A2CDD" w:rsidRPr="008C0463">
        <w:rPr>
          <w:rFonts w:ascii="Arial" w:hAnsi="Arial" w:cs="Arial"/>
        </w:rPr>
        <w:t xml:space="preserve"> </w:t>
      </w:r>
    </w:p>
    <w:p w14:paraId="4CBE81EC" w14:textId="56D6298F" w:rsidR="00471E22" w:rsidRPr="008C0463" w:rsidRDefault="00471E22" w:rsidP="00471E22">
      <w:pPr>
        <w:tabs>
          <w:tab w:val="right" w:pos="8222"/>
        </w:tabs>
        <w:spacing w:line="360" w:lineRule="auto"/>
        <w:jc w:val="both"/>
        <w:rPr>
          <w:rFonts w:ascii="Arial" w:hAnsi="Arial" w:cs="Arial"/>
        </w:rPr>
      </w:pPr>
      <w:r w:rsidRPr="008C0463">
        <w:rPr>
          <w:rFonts w:ascii="Arial" w:hAnsi="Arial" w:cs="Arial"/>
        </w:rPr>
        <w:t xml:space="preserve">Az elhalálozás </w:t>
      </w:r>
      <w:r w:rsidR="000C68B2" w:rsidRPr="008C0463">
        <w:rPr>
          <w:rFonts w:ascii="Arial" w:hAnsi="Arial" w:cs="Arial"/>
        </w:rPr>
        <w:t xml:space="preserve">és az intézményi elhelyezés </w:t>
      </w:r>
      <w:r w:rsidRPr="008C0463">
        <w:rPr>
          <w:rFonts w:ascii="Arial" w:hAnsi="Arial" w:cs="Arial"/>
        </w:rPr>
        <w:t>miatti megszűnések száma az igénybe vevők egyre romló egészségi állapotából és magas életkorából adódott.</w:t>
      </w:r>
    </w:p>
    <w:p w14:paraId="277EF4A6" w14:textId="1DB20AA9" w:rsidR="00610643" w:rsidRPr="00B83925" w:rsidRDefault="00D50C87" w:rsidP="0046707B">
      <w:pPr>
        <w:tabs>
          <w:tab w:val="right" w:pos="8222"/>
        </w:tabs>
        <w:spacing w:line="360" w:lineRule="auto"/>
        <w:jc w:val="both"/>
        <w:rPr>
          <w:rFonts w:ascii="Arial" w:hAnsi="Arial" w:cs="Arial"/>
        </w:rPr>
      </w:pPr>
      <w:r w:rsidRPr="00B83925">
        <w:rPr>
          <w:rFonts w:ascii="Arial" w:hAnsi="Arial" w:cs="Arial"/>
        </w:rPr>
        <w:t>A</w:t>
      </w:r>
      <w:r w:rsidR="007A3E2C" w:rsidRPr="00B83925">
        <w:rPr>
          <w:rFonts w:ascii="Arial" w:hAnsi="Arial" w:cs="Arial"/>
        </w:rPr>
        <w:t xml:space="preserve">z ellátás megszüntetését </w:t>
      </w:r>
      <w:r w:rsidRPr="00B83925">
        <w:rPr>
          <w:rFonts w:ascii="Arial" w:hAnsi="Arial" w:cs="Arial"/>
        </w:rPr>
        <w:t>t</w:t>
      </w:r>
      <w:r w:rsidR="007A2CDD" w:rsidRPr="00B83925">
        <w:rPr>
          <w:rFonts w:ascii="Arial" w:hAnsi="Arial" w:cs="Arial"/>
        </w:rPr>
        <w:t>öbbségében azok kérték, akiknek élethelyzet</w:t>
      </w:r>
      <w:r w:rsidR="00610643" w:rsidRPr="00B83925">
        <w:rPr>
          <w:rFonts w:ascii="Arial" w:hAnsi="Arial" w:cs="Arial"/>
        </w:rPr>
        <w:t>é</w:t>
      </w:r>
      <w:r w:rsidR="007A2CDD" w:rsidRPr="00B83925">
        <w:rPr>
          <w:rFonts w:ascii="Arial" w:hAnsi="Arial" w:cs="Arial"/>
        </w:rPr>
        <w:t>ben változás történt, összeköltöztek gyermekeikkel, vagy elköltöztek az intézmény ellátási területéről</w:t>
      </w:r>
      <w:r w:rsidR="00B83925" w:rsidRPr="00B83925">
        <w:rPr>
          <w:rFonts w:ascii="Arial" w:hAnsi="Arial" w:cs="Arial"/>
        </w:rPr>
        <w:t>.</w:t>
      </w:r>
    </w:p>
    <w:p w14:paraId="7649ABBB" w14:textId="77777777" w:rsidR="00EA3D21" w:rsidRPr="009C67AD" w:rsidRDefault="00EA3D21" w:rsidP="00DE7675">
      <w:pPr>
        <w:tabs>
          <w:tab w:val="left" w:pos="0"/>
        </w:tabs>
        <w:spacing w:line="360" w:lineRule="auto"/>
        <w:jc w:val="both"/>
        <w:rPr>
          <w:rFonts w:ascii="Arial" w:hAnsi="Arial" w:cs="Arial"/>
          <w:color w:val="FF0000"/>
        </w:rPr>
      </w:pPr>
    </w:p>
    <w:p w14:paraId="58EFA218" w14:textId="77777777" w:rsidR="00375065" w:rsidRPr="003B5732" w:rsidRDefault="00375065" w:rsidP="00DE7675">
      <w:pPr>
        <w:tabs>
          <w:tab w:val="left" w:pos="0"/>
        </w:tabs>
        <w:spacing w:line="360" w:lineRule="auto"/>
        <w:jc w:val="both"/>
        <w:rPr>
          <w:rFonts w:ascii="Arial" w:hAnsi="Arial" w:cs="Arial"/>
        </w:rPr>
      </w:pPr>
      <w:r w:rsidRPr="003B5732">
        <w:rPr>
          <w:rFonts w:ascii="Arial" w:hAnsi="Arial" w:cs="Arial"/>
        </w:rPr>
        <w:t>Az ebédszállítás igénybevételének gyakorisága az alábbiak szerint alakult:</w:t>
      </w:r>
      <w:r w:rsidRPr="003B5732">
        <w:rPr>
          <w:rFonts w:ascii="Arial" w:hAnsi="Arial" w:cs="Arial"/>
        </w:rPr>
        <w:tab/>
      </w:r>
    </w:p>
    <w:p w14:paraId="7C2A57B8" w14:textId="7BBFFB03" w:rsidR="00375065" w:rsidRPr="003B5732" w:rsidRDefault="00375065" w:rsidP="00DE7675">
      <w:pPr>
        <w:tabs>
          <w:tab w:val="left" w:pos="1134"/>
          <w:tab w:val="right" w:pos="8080"/>
        </w:tabs>
        <w:spacing w:line="360" w:lineRule="auto"/>
        <w:jc w:val="both"/>
        <w:rPr>
          <w:rFonts w:ascii="Arial" w:hAnsi="Arial" w:cs="Arial"/>
          <w:b/>
          <w:bCs/>
        </w:rPr>
      </w:pPr>
      <w:r w:rsidRPr="003B5732">
        <w:rPr>
          <w:rFonts w:ascii="Arial" w:hAnsi="Arial" w:cs="Arial"/>
        </w:rPr>
        <w:tab/>
      </w:r>
      <w:r w:rsidRPr="003B5732">
        <w:rPr>
          <w:rFonts w:ascii="Arial" w:hAnsi="Arial" w:cs="Arial"/>
          <w:b/>
          <w:bCs/>
        </w:rPr>
        <w:t>Hétfőtől – vasárnapig (minden nap):</w:t>
      </w:r>
      <w:r w:rsidRPr="003B5732">
        <w:rPr>
          <w:rFonts w:ascii="Arial" w:hAnsi="Arial" w:cs="Arial"/>
          <w:b/>
          <w:bCs/>
        </w:rPr>
        <w:tab/>
      </w:r>
      <w:r w:rsidR="003B5732" w:rsidRPr="003B5732">
        <w:rPr>
          <w:rFonts w:ascii="Arial" w:hAnsi="Arial" w:cs="Arial"/>
          <w:b/>
          <w:bCs/>
        </w:rPr>
        <w:t>618</w:t>
      </w:r>
      <w:r w:rsidR="00503A51" w:rsidRPr="003B5732">
        <w:rPr>
          <w:rFonts w:ascii="Arial" w:hAnsi="Arial" w:cs="Arial"/>
          <w:b/>
          <w:bCs/>
        </w:rPr>
        <w:t xml:space="preserve"> </w:t>
      </w:r>
      <w:r w:rsidRPr="003B5732">
        <w:rPr>
          <w:rFonts w:ascii="Arial" w:hAnsi="Arial" w:cs="Arial"/>
          <w:b/>
          <w:bCs/>
        </w:rPr>
        <w:t>fő</w:t>
      </w:r>
    </w:p>
    <w:p w14:paraId="7F742859" w14:textId="1A6B19BC" w:rsidR="00375065" w:rsidRPr="003B5732" w:rsidRDefault="00375065" w:rsidP="00DE7675">
      <w:pPr>
        <w:tabs>
          <w:tab w:val="left" w:pos="1134"/>
          <w:tab w:val="right" w:pos="8080"/>
        </w:tabs>
        <w:spacing w:line="360" w:lineRule="auto"/>
        <w:jc w:val="both"/>
        <w:rPr>
          <w:rFonts w:ascii="Arial" w:hAnsi="Arial" w:cs="Arial"/>
        </w:rPr>
      </w:pPr>
      <w:r w:rsidRPr="003B5732">
        <w:rPr>
          <w:rFonts w:ascii="Arial" w:hAnsi="Arial" w:cs="Arial"/>
        </w:rPr>
        <w:tab/>
        <w:t>Hétfőtől – péntekig (heti öt nap):</w:t>
      </w:r>
      <w:r w:rsidRPr="003B5732">
        <w:rPr>
          <w:rFonts w:ascii="Arial" w:hAnsi="Arial" w:cs="Arial"/>
        </w:rPr>
        <w:tab/>
      </w:r>
      <w:r w:rsidR="00B41D2C" w:rsidRPr="003B5732">
        <w:rPr>
          <w:rFonts w:ascii="Arial" w:hAnsi="Arial" w:cs="Arial"/>
        </w:rPr>
        <w:t>8</w:t>
      </w:r>
      <w:r w:rsidR="003B5732" w:rsidRPr="003B5732">
        <w:rPr>
          <w:rFonts w:ascii="Arial" w:hAnsi="Arial" w:cs="Arial"/>
        </w:rPr>
        <w:t>2</w:t>
      </w:r>
      <w:r w:rsidR="00BD016E" w:rsidRPr="003B5732">
        <w:rPr>
          <w:rFonts w:ascii="Arial" w:hAnsi="Arial" w:cs="Arial"/>
        </w:rPr>
        <w:t xml:space="preserve"> </w:t>
      </w:r>
      <w:r w:rsidRPr="003B5732">
        <w:rPr>
          <w:rFonts w:ascii="Arial" w:hAnsi="Arial" w:cs="Arial"/>
        </w:rPr>
        <w:t>fő</w:t>
      </w:r>
    </w:p>
    <w:p w14:paraId="263CDDF0" w14:textId="6F1190AC" w:rsidR="00375065" w:rsidRPr="003B5732" w:rsidRDefault="00375065" w:rsidP="00DE7675">
      <w:pPr>
        <w:tabs>
          <w:tab w:val="left" w:pos="1134"/>
          <w:tab w:val="right" w:pos="8080"/>
        </w:tabs>
        <w:spacing w:line="360" w:lineRule="auto"/>
        <w:jc w:val="both"/>
        <w:rPr>
          <w:rFonts w:ascii="Arial" w:hAnsi="Arial" w:cs="Arial"/>
        </w:rPr>
      </w:pPr>
      <w:r w:rsidRPr="003B5732">
        <w:rPr>
          <w:rFonts w:ascii="Arial" w:hAnsi="Arial" w:cs="Arial"/>
        </w:rPr>
        <w:tab/>
        <w:t xml:space="preserve">Csak szombat – vasárnap: </w:t>
      </w:r>
      <w:r w:rsidRPr="003B5732">
        <w:rPr>
          <w:rFonts w:ascii="Arial" w:hAnsi="Arial" w:cs="Arial"/>
        </w:rPr>
        <w:tab/>
      </w:r>
      <w:r w:rsidR="003B5732" w:rsidRPr="003B5732">
        <w:rPr>
          <w:rFonts w:ascii="Arial" w:hAnsi="Arial" w:cs="Arial"/>
        </w:rPr>
        <w:t>13</w:t>
      </w:r>
      <w:r w:rsidRPr="003B5732">
        <w:rPr>
          <w:rFonts w:ascii="Arial" w:hAnsi="Arial" w:cs="Arial"/>
        </w:rPr>
        <w:t xml:space="preserve"> fő</w:t>
      </w:r>
    </w:p>
    <w:p w14:paraId="0EF0FC30" w14:textId="07F4F783" w:rsidR="00DE7675" w:rsidRPr="003B5732" w:rsidRDefault="00375065" w:rsidP="00EA3D21">
      <w:pPr>
        <w:tabs>
          <w:tab w:val="left" w:pos="1134"/>
          <w:tab w:val="right" w:pos="8080"/>
        </w:tabs>
        <w:spacing w:line="360" w:lineRule="auto"/>
        <w:jc w:val="both"/>
        <w:rPr>
          <w:rFonts w:ascii="Arial" w:hAnsi="Arial" w:cs="Arial"/>
        </w:rPr>
      </w:pPr>
      <w:r w:rsidRPr="003B5732">
        <w:rPr>
          <w:rFonts w:ascii="Arial" w:hAnsi="Arial" w:cs="Arial"/>
        </w:rPr>
        <w:tab/>
        <w:t>Ettől eltérően:</w:t>
      </w:r>
      <w:r w:rsidRPr="003B5732">
        <w:rPr>
          <w:rFonts w:ascii="Arial" w:hAnsi="Arial" w:cs="Arial"/>
        </w:rPr>
        <w:tab/>
        <w:t xml:space="preserve"> </w:t>
      </w:r>
      <w:r w:rsidR="003B5732" w:rsidRPr="003B5732">
        <w:rPr>
          <w:rFonts w:ascii="Arial" w:hAnsi="Arial" w:cs="Arial"/>
        </w:rPr>
        <w:t>74</w:t>
      </w:r>
      <w:r w:rsidR="00DD33DE" w:rsidRPr="003B5732">
        <w:rPr>
          <w:rFonts w:ascii="Arial" w:hAnsi="Arial" w:cs="Arial"/>
        </w:rPr>
        <w:t xml:space="preserve"> </w:t>
      </w:r>
      <w:r w:rsidRPr="003B5732">
        <w:rPr>
          <w:rFonts w:ascii="Arial" w:hAnsi="Arial" w:cs="Arial"/>
        </w:rPr>
        <w:t>fő</w:t>
      </w:r>
    </w:p>
    <w:p w14:paraId="79A22E51" w14:textId="77777777" w:rsidR="00EA3D21" w:rsidRPr="009C67AD" w:rsidRDefault="00EA3D21" w:rsidP="00DE7675">
      <w:pPr>
        <w:spacing w:line="360" w:lineRule="auto"/>
        <w:jc w:val="both"/>
        <w:rPr>
          <w:rFonts w:ascii="Arial" w:hAnsi="Arial" w:cs="Arial"/>
          <w:color w:val="FF0000"/>
        </w:rPr>
      </w:pPr>
    </w:p>
    <w:p w14:paraId="41A47285" w14:textId="77777777" w:rsidR="00C543BE" w:rsidRDefault="004C76E1" w:rsidP="00DE7675">
      <w:pPr>
        <w:spacing w:line="360" w:lineRule="auto"/>
        <w:jc w:val="both"/>
        <w:rPr>
          <w:rFonts w:ascii="Arial" w:hAnsi="Arial" w:cs="Arial"/>
        </w:rPr>
      </w:pPr>
      <w:r w:rsidRPr="003B5732">
        <w:rPr>
          <w:rFonts w:ascii="Arial" w:hAnsi="Arial" w:cs="Arial"/>
        </w:rPr>
        <w:t>A</w:t>
      </w:r>
      <w:r w:rsidR="00503A51" w:rsidRPr="003B5732">
        <w:rPr>
          <w:rFonts w:ascii="Arial" w:hAnsi="Arial" w:cs="Arial"/>
        </w:rPr>
        <w:t>z ebéd házhozszállítás</w:t>
      </w:r>
      <w:r w:rsidR="00D7689F" w:rsidRPr="003B5732">
        <w:rPr>
          <w:rFonts w:ascii="Arial" w:hAnsi="Arial" w:cs="Arial"/>
        </w:rPr>
        <w:t>á</w:t>
      </w:r>
      <w:r w:rsidR="00503A51" w:rsidRPr="003B5732">
        <w:rPr>
          <w:rFonts w:ascii="Arial" w:hAnsi="Arial" w:cs="Arial"/>
        </w:rPr>
        <w:t>t a hét minden napján igénylők aránya</w:t>
      </w:r>
      <w:r w:rsidR="000B6EF0" w:rsidRPr="003B5732">
        <w:rPr>
          <w:rFonts w:ascii="Arial" w:hAnsi="Arial" w:cs="Arial"/>
        </w:rPr>
        <w:t xml:space="preserve"> </w:t>
      </w:r>
      <w:r w:rsidR="00473732" w:rsidRPr="003B5732">
        <w:rPr>
          <w:rFonts w:ascii="Arial" w:hAnsi="Arial" w:cs="Arial"/>
        </w:rPr>
        <w:t>emelkedett</w:t>
      </w:r>
      <w:r w:rsidR="00D561CA" w:rsidRPr="003B5732">
        <w:rPr>
          <w:rFonts w:ascii="Arial" w:hAnsi="Arial" w:cs="Arial"/>
        </w:rPr>
        <w:t xml:space="preserve"> az előző évihez képest</w:t>
      </w:r>
      <w:r w:rsidR="00D7689F" w:rsidRPr="003B5732">
        <w:rPr>
          <w:rFonts w:ascii="Arial" w:hAnsi="Arial" w:cs="Arial"/>
        </w:rPr>
        <w:t>.</w:t>
      </w:r>
      <w:r w:rsidR="00D561CA" w:rsidRPr="003B5732">
        <w:rPr>
          <w:rFonts w:ascii="Arial" w:hAnsi="Arial" w:cs="Arial"/>
        </w:rPr>
        <w:t xml:space="preserve"> </w:t>
      </w:r>
    </w:p>
    <w:p w14:paraId="317F67AA" w14:textId="03EF3C14" w:rsidR="00D7689F" w:rsidRPr="003B5732" w:rsidRDefault="00D7689F" w:rsidP="00DE7675">
      <w:pPr>
        <w:spacing w:line="360" w:lineRule="auto"/>
        <w:jc w:val="both"/>
        <w:rPr>
          <w:rFonts w:ascii="Arial" w:hAnsi="Arial" w:cs="Arial"/>
        </w:rPr>
      </w:pPr>
      <w:r w:rsidRPr="003B5732">
        <w:rPr>
          <w:rFonts w:ascii="Arial" w:hAnsi="Arial" w:cs="Arial"/>
        </w:rPr>
        <w:t>M</w:t>
      </w:r>
      <w:r w:rsidR="00D561CA" w:rsidRPr="003B5732">
        <w:rPr>
          <w:rFonts w:ascii="Arial" w:hAnsi="Arial" w:cs="Arial"/>
        </w:rPr>
        <w:t>íg</w:t>
      </w:r>
      <w:r w:rsidR="004C76E1" w:rsidRPr="003B5732">
        <w:rPr>
          <w:rFonts w:ascii="Arial" w:hAnsi="Arial" w:cs="Arial"/>
        </w:rPr>
        <w:t xml:space="preserve"> </w:t>
      </w:r>
      <w:r w:rsidR="00157CE7">
        <w:rPr>
          <w:rFonts w:ascii="Arial" w:hAnsi="Arial" w:cs="Arial"/>
        </w:rPr>
        <w:t>2023-ban az ellátottak 69,29%-</w:t>
      </w:r>
      <w:r w:rsidR="00D561CA" w:rsidRPr="003B5732">
        <w:rPr>
          <w:rFonts w:ascii="Arial" w:hAnsi="Arial" w:cs="Arial"/>
        </w:rPr>
        <w:t>a</w:t>
      </w:r>
      <w:r w:rsidR="004C76E1" w:rsidRPr="003B5732">
        <w:rPr>
          <w:rFonts w:ascii="Arial" w:hAnsi="Arial" w:cs="Arial"/>
        </w:rPr>
        <w:t xml:space="preserve"> igényelte napi rendszerességgel a szolgáltatást</w:t>
      </w:r>
      <w:r w:rsidR="00D561CA" w:rsidRPr="003B5732">
        <w:rPr>
          <w:rFonts w:ascii="Arial" w:hAnsi="Arial" w:cs="Arial"/>
        </w:rPr>
        <w:t xml:space="preserve">, addig </w:t>
      </w:r>
      <w:r w:rsidR="003B5732" w:rsidRPr="003B5732">
        <w:rPr>
          <w:rFonts w:ascii="Arial" w:hAnsi="Arial" w:cs="Arial"/>
        </w:rPr>
        <w:t>2024-ben ez az arány 78,53% volt.</w:t>
      </w:r>
    </w:p>
    <w:p w14:paraId="4E07848B" w14:textId="40C5E23E" w:rsidR="00503A51" w:rsidRPr="003B5732" w:rsidRDefault="00473732" w:rsidP="00DE7675">
      <w:pPr>
        <w:spacing w:line="360" w:lineRule="auto"/>
        <w:jc w:val="both"/>
        <w:rPr>
          <w:rFonts w:ascii="Arial" w:hAnsi="Arial" w:cs="Arial"/>
        </w:rPr>
      </w:pPr>
      <w:r w:rsidRPr="003B5732">
        <w:rPr>
          <w:rFonts w:ascii="Arial" w:hAnsi="Arial" w:cs="Arial"/>
        </w:rPr>
        <w:t>A 202</w:t>
      </w:r>
      <w:r w:rsidR="003B5732" w:rsidRPr="003B5732">
        <w:rPr>
          <w:rFonts w:ascii="Arial" w:hAnsi="Arial" w:cs="Arial"/>
        </w:rPr>
        <w:t>3</w:t>
      </w:r>
      <w:r w:rsidRPr="003B5732">
        <w:rPr>
          <w:rFonts w:ascii="Arial" w:hAnsi="Arial" w:cs="Arial"/>
        </w:rPr>
        <w:t>-</w:t>
      </w:r>
      <w:r w:rsidR="003B5732" w:rsidRPr="003B5732">
        <w:rPr>
          <w:rFonts w:ascii="Arial" w:hAnsi="Arial" w:cs="Arial"/>
        </w:rPr>
        <w:t>a</w:t>
      </w:r>
      <w:r w:rsidRPr="003B5732">
        <w:rPr>
          <w:rFonts w:ascii="Arial" w:hAnsi="Arial" w:cs="Arial"/>
        </w:rPr>
        <w:t xml:space="preserve">s évihez képest </w:t>
      </w:r>
      <w:r w:rsidR="003B5732" w:rsidRPr="003B5732">
        <w:rPr>
          <w:rFonts w:ascii="Arial" w:hAnsi="Arial" w:cs="Arial"/>
        </w:rPr>
        <w:t>lényegesen csökkent</w:t>
      </w:r>
      <w:r w:rsidRPr="003B5732">
        <w:rPr>
          <w:rFonts w:ascii="Arial" w:hAnsi="Arial" w:cs="Arial"/>
        </w:rPr>
        <w:t xml:space="preserve"> azon igénybe vevők száma, akik csak a hét egyes napjain igény</w:t>
      </w:r>
      <w:r w:rsidR="00EC517B" w:rsidRPr="003B5732">
        <w:rPr>
          <w:rFonts w:ascii="Arial" w:hAnsi="Arial" w:cs="Arial"/>
        </w:rPr>
        <w:t>elték</w:t>
      </w:r>
      <w:r w:rsidRPr="003B5732">
        <w:rPr>
          <w:rFonts w:ascii="Arial" w:hAnsi="Arial" w:cs="Arial"/>
        </w:rPr>
        <w:t xml:space="preserve"> a szolgáltatást.</w:t>
      </w:r>
    </w:p>
    <w:p w14:paraId="1B927FFA" w14:textId="2B99A59C" w:rsidR="0046707B" w:rsidRPr="00441836" w:rsidRDefault="00BD016E" w:rsidP="0046707B">
      <w:pPr>
        <w:spacing w:line="360" w:lineRule="auto"/>
        <w:jc w:val="both"/>
        <w:rPr>
          <w:rFonts w:ascii="Arial" w:hAnsi="Arial" w:cs="Arial"/>
        </w:rPr>
      </w:pPr>
      <w:r w:rsidRPr="00441836">
        <w:rPr>
          <w:rFonts w:ascii="Arial" w:hAnsi="Arial" w:cs="Arial"/>
        </w:rPr>
        <w:t>A házhoz szállított</w:t>
      </w:r>
      <w:r w:rsidR="00647709" w:rsidRPr="00441836">
        <w:rPr>
          <w:rFonts w:ascii="Arial" w:hAnsi="Arial" w:cs="Arial"/>
        </w:rPr>
        <w:t xml:space="preserve"> ételmennyiség </w:t>
      </w:r>
      <w:r w:rsidR="003B5732" w:rsidRPr="00441836">
        <w:rPr>
          <w:rFonts w:ascii="Arial" w:hAnsi="Arial" w:cs="Arial"/>
        </w:rPr>
        <w:t>164.18</w:t>
      </w:r>
      <w:r w:rsidR="00FA697B">
        <w:rPr>
          <w:rFonts w:ascii="Arial" w:hAnsi="Arial" w:cs="Arial"/>
        </w:rPr>
        <w:t>3</w:t>
      </w:r>
      <w:r w:rsidR="00647709" w:rsidRPr="00441836">
        <w:rPr>
          <w:rFonts w:ascii="Arial" w:hAnsi="Arial" w:cs="Arial"/>
        </w:rPr>
        <w:t xml:space="preserve"> adag volt, mely</w:t>
      </w:r>
      <w:r w:rsidR="009B7424" w:rsidRPr="00441836">
        <w:rPr>
          <w:rFonts w:ascii="Arial" w:hAnsi="Arial" w:cs="Arial"/>
        </w:rPr>
        <w:t xml:space="preserve"> az előző évhez képest </w:t>
      </w:r>
      <w:r w:rsidR="00441836" w:rsidRPr="00441836">
        <w:rPr>
          <w:rFonts w:ascii="Arial" w:hAnsi="Arial" w:cs="Arial"/>
        </w:rPr>
        <w:t>7,36</w:t>
      </w:r>
      <w:r w:rsidR="00D7689F" w:rsidRPr="00441836">
        <w:rPr>
          <w:rFonts w:ascii="Arial" w:hAnsi="Arial" w:cs="Arial"/>
        </w:rPr>
        <w:t xml:space="preserve">%-os </w:t>
      </w:r>
      <w:r w:rsidR="009B7424" w:rsidRPr="00441836">
        <w:rPr>
          <w:rFonts w:ascii="Arial" w:hAnsi="Arial" w:cs="Arial"/>
        </w:rPr>
        <w:t>emelkedést mutat</w:t>
      </w:r>
      <w:r w:rsidR="00EC517B" w:rsidRPr="00441836">
        <w:rPr>
          <w:rFonts w:ascii="Arial" w:hAnsi="Arial" w:cs="Arial"/>
        </w:rPr>
        <w:t>ott</w:t>
      </w:r>
      <w:r w:rsidR="009B7424" w:rsidRPr="00441836">
        <w:rPr>
          <w:rFonts w:ascii="Arial" w:hAnsi="Arial" w:cs="Arial"/>
        </w:rPr>
        <w:t>.</w:t>
      </w:r>
    </w:p>
    <w:p w14:paraId="23A10498" w14:textId="77777777" w:rsidR="00EA3D21" w:rsidRPr="009C67AD" w:rsidRDefault="00EA3D21" w:rsidP="000A7386">
      <w:pPr>
        <w:jc w:val="both"/>
        <w:rPr>
          <w:rFonts w:ascii="Arial" w:hAnsi="Arial" w:cs="Arial"/>
          <w:color w:val="FF0000"/>
        </w:rPr>
      </w:pPr>
    </w:p>
    <w:p w14:paraId="76034601" w14:textId="1257ED38" w:rsidR="00EA3D21" w:rsidRPr="00441836" w:rsidRDefault="00EA3D21" w:rsidP="00EA3D21">
      <w:pPr>
        <w:spacing w:before="120" w:after="120"/>
        <w:jc w:val="center"/>
        <w:rPr>
          <w:rFonts w:ascii="Arial" w:hAnsi="Arial" w:cs="Arial"/>
          <w:b/>
        </w:rPr>
      </w:pPr>
      <w:r w:rsidRPr="00441836">
        <w:rPr>
          <w:rFonts w:ascii="Arial" w:hAnsi="Arial" w:cs="Arial"/>
          <w:b/>
        </w:rPr>
        <w:t xml:space="preserve">Az ebéd házhozszállítás adagszámainak alakulása </w:t>
      </w:r>
      <w:r w:rsidR="00CE3C4B" w:rsidRPr="00441836">
        <w:rPr>
          <w:rFonts w:ascii="Arial" w:hAnsi="Arial" w:cs="Arial"/>
          <w:b/>
        </w:rPr>
        <w:t>az elmúlt 5 évben</w:t>
      </w:r>
    </w:p>
    <w:p w14:paraId="76A1965C" w14:textId="77777777" w:rsidR="00EA3D21" w:rsidRPr="00441836" w:rsidRDefault="00EA3D21" w:rsidP="00EA3D21">
      <w:pPr>
        <w:rPr>
          <w:rFonts w:ascii="Arial" w:hAnsi="Arial" w:cs="Arial"/>
        </w:rPr>
      </w:pPr>
    </w:p>
    <w:tbl>
      <w:tblPr>
        <w:tblStyle w:val="Rcsostblzat"/>
        <w:tblW w:w="0" w:type="auto"/>
        <w:tblLook w:val="04A0" w:firstRow="1" w:lastRow="0" w:firstColumn="1" w:lastColumn="0" w:noHBand="0" w:noVBand="1"/>
      </w:tblPr>
      <w:tblGrid>
        <w:gridCol w:w="3019"/>
        <w:gridCol w:w="3021"/>
        <w:gridCol w:w="3021"/>
      </w:tblGrid>
      <w:tr w:rsidR="00441836" w:rsidRPr="00441836" w14:paraId="004BDB08" w14:textId="77777777" w:rsidTr="0044596E">
        <w:tc>
          <w:tcPr>
            <w:tcW w:w="3019" w:type="dxa"/>
            <w:shd w:val="clear" w:color="auto" w:fill="D9D9D9" w:themeFill="background1" w:themeFillShade="D9"/>
            <w:vAlign w:val="center"/>
          </w:tcPr>
          <w:p w14:paraId="30124D52" w14:textId="77777777" w:rsidR="00EA3D21" w:rsidRPr="00441836" w:rsidRDefault="00EA3D21" w:rsidP="00BD016E">
            <w:pPr>
              <w:spacing w:before="60" w:after="60"/>
              <w:jc w:val="center"/>
              <w:rPr>
                <w:rFonts w:ascii="Arial" w:hAnsi="Arial" w:cs="Arial"/>
              </w:rPr>
            </w:pPr>
            <w:r w:rsidRPr="00441836">
              <w:rPr>
                <w:rFonts w:ascii="Arial" w:hAnsi="Arial" w:cs="Arial"/>
              </w:rPr>
              <w:t>Év</w:t>
            </w:r>
          </w:p>
        </w:tc>
        <w:tc>
          <w:tcPr>
            <w:tcW w:w="3021" w:type="dxa"/>
            <w:shd w:val="clear" w:color="auto" w:fill="D9D9D9" w:themeFill="background1" w:themeFillShade="D9"/>
            <w:vAlign w:val="center"/>
          </w:tcPr>
          <w:p w14:paraId="492D0D0B" w14:textId="77777777" w:rsidR="00EA3D21" w:rsidRPr="00441836" w:rsidRDefault="00EA3D21" w:rsidP="00BD016E">
            <w:pPr>
              <w:spacing w:before="60" w:after="60"/>
              <w:jc w:val="center"/>
              <w:rPr>
                <w:rFonts w:ascii="Arial" w:hAnsi="Arial" w:cs="Arial"/>
              </w:rPr>
            </w:pPr>
            <w:r w:rsidRPr="00441836">
              <w:rPr>
                <w:rFonts w:ascii="Arial" w:hAnsi="Arial" w:cs="Arial"/>
              </w:rPr>
              <w:t>Házhozszállítás</w:t>
            </w:r>
            <w:r w:rsidRPr="00441836">
              <w:rPr>
                <w:rFonts w:ascii="Arial" w:hAnsi="Arial" w:cs="Arial"/>
              </w:rPr>
              <w:br/>
              <w:t>(adag)</w:t>
            </w:r>
          </w:p>
        </w:tc>
        <w:tc>
          <w:tcPr>
            <w:tcW w:w="3021" w:type="dxa"/>
            <w:shd w:val="clear" w:color="auto" w:fill="D9D9D9" w:themeFill="background1" w:themeFillShade="D9"/>
            <w:vAlign w:val="center"/>
          </w:tcPr>
          <w:p w14:paraId="605A390F" w14:textId="77777777" w:rsidR="00EA3D21" w:rsidRPr="00441836" w:rsidRDefault="00EA3D21" w:rsidP="00BD016E">
            <w:pPr>
              <w:spacing w:before="60" w:after="60"/>
              <w:jc w:val="center"/>
              <w:rPr>
                <w:rFonts w:ascii="Arial" w:hAnsi="Arial" w:cs="Arial"/>
              </w:rPr>
            </w:pPr>
            <w:r w:rsidRPr="00441836">
              <w:rPr>
                <w:rFonts w:ascii="Arial" w:hAnsi="Arial" w:cs="Arial"/>
              </w:rPr>
              <w:t>Változás mértéke</w:t>
            </w:r>
            <w:r w:rsidRPr="00441836">
              <w:rPr>
                <w:rFonts w:ascii="Arial" w:hAnsi="Arial" w:cs="Arial"/>
              </w:rPr>
              <w:br/>
              <w:t>(%)</w:t>
            </w:r>
          </w:p>
        </w:tc>
      </w:tr>
      <w:tr w:rsidR="00441836" w:rsidRPr="00441836" w14:paraId="071B0718" w14:textId="77777777" w:rsidTr="00FE3D33">
        <w:tc>
          <w:tcPr>
            <w:tcW w:w="3019" w:type="dxa"/>
          </w:tcPr>
          <w:p w14:paraId="7EE6A56F" w14:textId="77777777" w:rsidR="00EA3D21" w:rsidRPr="00441836" w:rsidRDefault="00EA3D21" w:rsidP="00BD016E">
            <w:pPr>
              <w:spacing w:before="60" w:after="60"/>
              <w:jc w:val="center"/>
              <w:rPr>
                <w:rFonts w:ascii="Arial" w:hAnsi="Arial" w:cs="Arial"/>
              </w:rPr>
            </w:pPr>
            <w:r w:rsidRPr="00441836">
              <w:rPr>
                <w:rFonts w:ascii="Arial" w:hAnsi="Arial" w:cs="Arial"/>
              </w:rPr>
              <w:t>2020.</w:t>
            </w:r>
          </w:p>
        </w:tc>
        <w:tc>
          <w:tcPr>
            <w:tcW w:w="3021" w:type="dxa"/>
          </w:tcPr>
          <w:p w14:paraId="71659E63" w14:textId="77777777" w:rsidR="00EA3D21" w:rsidRPr="00441836" w:rsidRDefault="00EA3D21" w:rsidP="00BD016E">
            <w:pPr>
              <w:spacing w:before="60" w:after="60"/>
              <w:ind w:right="976"/>
              <w:jc w:val="right"/>
              <w:rPr>
                <w:rFonts w:ascii="Arial" w:hAnsi="Arial" w:cs="Arial"/>
              </w:rPr>
            </w:pPr>
            <w:r w:rsidRPr="00441836">
              <w:rPr>
                <w:rFonts w:ascii="Arial" w:hAnsi="Arial" w:cs="Arial"/>
              </w:rPr>
              <w:t>114.484</w:t>
            </w:r>
          </w:p>
        </w:tc>
        <w:tc>
          <w:tcPr>
            <w:tcW w:w="3021" w:type="dxa"/>
          </w:tcPr>
          <w:p w14:paraId="627A40F6" w14:textId="77777777" w:rsidR="00EA3D21" w:rsidRPr="00441836" w:rsidRDefault="00EA3D21" w:rsidP="00BD016E">
            <w:pPr>
              <w:spacing w:before="60" w:after="60"/>
              <w:ind w:right="1021"/>
              <w:jc w:val="right"/>
              <w:rPr>
                <w:rFonts w:ascii="Arial" w:hAnsi="Arial" w:cs="Arial"/>
              </w:rPr>
            </w:pPr>
            <w:r w:rsidRPr="00441836">
              <w:rPr>
                <w:rFonts w:ascii="Arial" w:hAnsi="Arial" w:cs="Arial"/>
              </w:rPr>
              <w:t>+ 20,78</w:t>
            </w:r>
          </w:p>
        </w:tc>
      </w:tr>
      <w:tr w:rsidR="00441836" w:rsidRPr="00441836" w14:paraId="3D20CE32" w14:textId="77777777" w:rsidTr="00FE3D33">
        <w:tc>
          <w:tcPr>
            <w:tcW w:w="3019" w:type="dxa"/>
          </w:tcPr>
          <w:p w14:paraId="32EBE283" w14:textId="77777777" w:rsidR="00EA3D21" w:rsidRPr="00441836" w:rsidRDefault="00EA3D21" w:rsidP="00BD016E">
            <w:pPr>
              <w:spacing w:before="60" w:after="60"/>
              <w:jc w:val="center"/>
              <w:rPr>
                <w:rFonts w:ascii="Arial" w:hAnsi="Arial" w:cs="Arial"/>
              </w:rPr>
            </w:pPr>
            <w:r w:rsidRPr="00441836">
              <w:rPr>
                <w:rFonts w:ascii="Arial" w:hAnsi="Arial" w:cs="Arial"/>
              </w:rPr>
              <w:t>2021.</w:t>
            </w:r>
          </w:p>
        </w:tc>
        <w:tc>
          <w:tcPr>
            <w:tcW w:w="3021" w:type="dxa"/>
          </w:tcPr>
          <w:p w14:paraId="1E5D774F" w14:textId="77777777" w:rsidR="00EA3D21" w:rsidRPr="00441836" w:rsidRDefault="00EA3D21" w:rsidP="00BD016E">
            <w:pPr>
              <w:spacing w:before="60" w:after="60"/>
              <w:ind w:right="976"/>
              <w:jc w:val="right"/>
              <w:rPr>
                <w:rFonts w:ascii="Arial" w:hAnsi="Arial" w:cs="Arial"/>
              </w:rPr>
            </w:pPr>
            <w:r w:rsidRPr="00441836">
              <w:rPr>
                <w:rFonts w:ascii="Arial" w:hAnsi="Arial" w:cs="Arial"/>
              </w:rPr>
              <w:t>123.977</w:t>
            </w:r>
          </w:p>
        </w:tc>
        <w:tc>
          <w:tcPr>
            <w:tcW w:w="3021" w:type="dxa"/>
          </w:tcPr>
          <w:p w14:paraId="02B6E2A0" w14:textId="77777777" w:rsidR="00EA3D21" w:rsidRPr="00441836" w:rsidRDefault="00EA3D21" w:rsidP="00BD016E">
            <w:pPr>
              <w:spacing w:before="60" w:after="60"/>
              <w:ind w:right="1021"/>
              <w:jc w:val="right"/>
              <w:rPr>
                <w:rFonts w:ascii="Arial" w:hAnsi="Arial" w:cs="Arial"/>
              </w:rPr>
            </w:pPr>
            <w:r w:rsidRPr="00441836">
              <w:rPr>
                <w:rFonts w:ascii="Arial" w:hAnsi="Arial" w:cs="Arial"/>
              </w:rPr>
              <w:t>+ 8,29</w:t>
            </w:r>
          </w:p>
        </w:tc>
      </w:tr>
      <w:tr w:rsidR="00441836" w:rsidRPr="00441836" w14:paraId="6E613E54" w14:textId="77777777" w:rsidTr="00FE3D33">
        <w:tc>
          <w:tcPr>
            <w:tcW w:w="3019" w:type="dxa"/>
          </w:tcPr>
          <w:p w14:paraId="2E93253D" w14:textId="77777777" w:rsidR="00EA3D21" w:rsidRPr="00441836" w:rsidRDefault="00EA3D21" w:rsidP="00BD016E">
            <w:pPr>
              <w:spacing w:before="60" w:after="60"/>
              <w:jc w:val="center"/>
              <w:rPr>
                <w:rFonts w:ascii="Arial" w:hAnsi="Arial" w:cs="Arial"/>
              </w:rPr>
            </w:pPr>
            <w:r w:rsidRPr="00441836">
              <w:rPr>
                <w:rFonts w:ascii="Arial" w:hAnsi="Arial" w:cs="Arial"/>
              </w:rPr>
              <w:t>2022.</w:t>
            </w:r>
          </w:p>
        </w:tc>
        <w:tc>
          <w:tcPr>
            <w:tcW w:w="3021" w:type="dxa"/>
          </w:tcPr>
          <w:p w14:paraId="5E08742B" w14:textId="77777777" w:rsidR="00EA3D21" w:rsidRPr="00441836" w:rsidRDefault="00EA3D21" w:rsidP="00BD016E">
            <w:pPr>
              <w:spacing w:before="60" w:after="60"/>
              <w:ind w:right="976"/>
              <w:jc w:val="right"/>
              <w:rPr>
                <w:rFonts w:ascii="Arial" w:hAnsi="Arial" w:cs="Arial"/>
              </w:rPr>
            </w:pPr>
            <w:r w:rsidRPr="00441836">
              <w:rPr>
                <w:rFonts w:ascii="Arial" w:hAnsi="Arial" w:cs="Arial"/>
              </w:rPr>
              <w:t>136.214</w:t>
            </w:r>
          </w:p>
        </w:tc>
        <w:tc>
          <w:tcPr>
            <w:tcW w:w="3021" w:type="dxa"/>
          </w:tcPr>
          <w:p w14:paraId="055D7BC1" w14:textId="77777777" w:rsidR="00EA3D21" w:rsidRPr="00441836" w:rsidRDefault="00EA3D21" w:rsidP="00BD016E">
            <w:pPr>
              <w:spacing w:before="60" w:after="60"/>
              <w:ind w:right="1021"/>
              <w:jc w:val="right"/>
              <w:rPr>
                <w:rFonts w:ascii="Arial" w:hAnsi="Arial" w:cs="Arial"/>
              </w:rPr>
            </w:pPr>
            <w:r w:rsidRPr="00441836">
              <w:rPr>
                <w:rFonts w:ascii="Arial" w:hAnsi="Arial" w:cs="Arial"/>
              </w:rPr>
              <w:t>+ 9,87</w:t>
            </w:r>
          </w:p>
        </w:tc>
      </w:tr>
      <w:tr w:rsidR="00441836" w:rsidRPr="00441836" w14:paraId="5A77C92A" w14:textId="77777777" w:rsidTr="00FE3D33">
        <w:tc>
          <w:tcPr>
            <w:tcW w:w="3019" w:type="dxa"/>
          </w:tcPr>
          <w:p w14:paraId="64448C77" w14:textId="274EB3E3" w:rsidR="00FE3D33" w:rsidRPr="00441836" w:rsidRDefault="00FE3D33" w:rsidP="00BD016E">
            <w:pPr>
              <w:spacing w:before="60" w:after="60"/>
              <w:jc w:val="center"/>
              <w:rPr>
                <w:rFonts w:ascii="Arial" w:hAnsi="Arial" w:cs="Arial"/>
              </w:rPr>
            </w:pPr>
            <w:r w:rsidRPr="00441836">
              <w:rPr>
                <w:rFonts w:ascii="Arial" w:hAnsi="Arial" w:cs="Arial"/>
              </w:rPr>
              <w:t>2023.</w:t>
            </w:r>
          </w:p>
        </w:tc>
        <w:tc>
          <w:tcPr>
            <w:tcW w:w="3021" w:type="dxa"/>
          </w:tcPr>
          <w:p w14:paraId="34CD8D05" w14:textId="58C563FB" w:rsidR="00FE3D33" w:rsidRPr="00441836" w:rsidRDefault="00FE3D33" w:rsidP="00BD016E">
            <w:pPr>
              <w:spacing w:before="60" w:after="60"/>
              <w:ind w:right="976"/>
              <w:jc w:val="right"/>
              <w:rPr>
                <w:rFonts w:ascii="Arial" w:hAnsi="Arial" w:cs="Arial"/>
              </w:rPr>
            </w:pPr>
            <w:r w:rsidRPr="00441836">
              <w:rPr>
                <w:rFonts w:ascii="Arial" w:hAnsi="Arial" w:cs="Arial"/>
              </w:rPr>
              <w:t>152.</w:t>
            </w:r>
            <w:r w:rsidR="00C72FBA" w:rsidRPr="00441836">
              <w:rPr>
                <w:rFonts w:ascii="Arial" w:hAnsi="Arial" w:cs="Arial"/>
              </w:rPr>
              <w:t>100</w:t>
            </w:r>
          </w:p>
        </w:tc>
        <w:tc>
          <w:tcPr>
            <w:tcW w:w="3021" w:type="dxa"/>
          </w:tcPr>
          <w:p w14:paraId="4CA7BFD9" w14:textId="440D6EA1" w:rsidR="00FE3D33" w:rsidRPr="00441836" w:rsidRDefault="00FE3D33" w:rsidP="00BD016E">
            <w:pPr>
              <w:spacing w:before="60" w:after="60"/>
              <w:ind w:right="1021"/>
              <w:jc w:val="right"/>
              <w:rPr>
                <w:rFonts w:ascii="Arial" w:hAnsi="Arial" w:cs="Arial"/>
              </w:rPr>
            </w:pPr>
            <w:r w:rsidRPr="00441836">
              <w:rPr>
                <w:rFonts w:ascii="Arial" w:hAnsi="Arial" w:cs="Arial"/>
              </w:rPr>
              <w:t>+ 11,6</w:t>
            </w:r>
            <w:r w:rsidR="00C72FBA" w:rsidRPr="00441836">
              <w:rPr>
                <w:rFonts w:ascii="Arial" w:hAnsi="Arial" w:cs="Arial"/>
              </w:rPr>
              <w:t>6</w:t>
            </w:r>
          </w:p>
        </w:tc>
      </w:tr>
      <w:tr w:rsidR="00441836" w:rsidRPr="00441836" w14:paraId="41DF46D9" w14:textId="77777777" w:rsidTr="00FE3D33">
        <w:tc>
          <w:tcPr>
            <w:tcW w:w="3019" w:type="dxa"/>
          </w:tcPr>
          <w:p w14:paraId="5127F718" w14:textId="46319731" w:rsidR="00441836" w:rsidRPr="00441836" w:rsidRDefault="00441836" w:rsidP="00BD016E">
            <w:pPr>
              <w:spacing w:before="60" w:after="60"/>
              <w:jc w:val="center"/>
              <w:rPr>
                <w:rFonts w:ascii="Arial" w:hAnsi="Arial" w:cs="Arial"/>
              </w:rPr>
            </w:pPr>
            <w:r w:rsidRPr="00441836">
              <w:rPr>
                <w:rFonts w:ascii="Arial" w:hAnsi="Arial" w:cs="Arial"/>
              </w:rPr>
              <w:t>2024.</w:t>
            </w:r>
          </w:p>
        </w:tc>
        <w:tc>
          <w:tcPr>
            <w:tcW w:w="3021" w:type="dxa"/>
          </w:tcPr>
          <w:p w14:paraId="053F3CD9" w14:textId="3B927045" w:rsidR="00441836" w:rsidRPr="00441836" w:rsidRDefault="00FA697B" w:rsidP="00BD016E">
            <w:pPr>
              <w:spacing w:before="60" w:after="60"/>
              <w:ind w:right="976"/>
              <w:jc w:val="right"/>
              <w:rPr>
                <w:rFonts w:ascii="Arial" w:hAnsi="Arial" w:cs="Arial"/>
              </w:rPr>
            </w:pPr>
            <w:r>
              <w:rPr>
                <w:rFonts w:ascii="Arial" w:hAnsi="Arial" w:cs="Arial"/>
              </w:rPr>
              <w:t>164.183</w:t>
            </w:r>
          </w:p>
        </w:tc>
        <w:tc>
          <w:tcPr>
            <w:tcW w:w="3021" w:type="dxa"/>
          </w:tcPr>
          <w:p w14:paraId="660DFE3D" w14:textId="3D515D5F" w:rsidR="00441836" w:rsidRPr="00441836" w:rsidRDefault="00FA697B" w:rsidP="00157CE7">
            <w:pPr>
              <w:spacing w:before="60" w:after="60"/>
              <w:ind w:right="1021"/>
              <w:jc w:val="right"/>
              <w:rPr>
                <w:rFonts w:ascii="Arial" w:hAnsi="Arial" w:cs="Arial"/>
              </w:rPr>
            </w:pPr>
            <w:r>
              <w:rPr>
                <w:rFonts w:ascii="Arial" w:hAnsi="Arial" w:cs="Arial"/>
              </w:rPr>
              <w:t>+</w:t>
            </w:r>
            <w:r w:rsidR="00157CE7">
              <w:rPr>
                <w:rFonts w:ascii="Arial" w:hAnsi="Arial" w:cs="Arial"/>
              </w:rPr>
              <w:t xml:space="preserve"> </w:t>
            </w:r>
            <w:r>
              <w:rPr>
                <w:rFonts w:ascii="Arial" w:hAnsi="Arial" w:cs="Arial"/>
              </w:rPr>
              <w:t>7,36</w:t>
            </w:r>
          </w:p>
        </w:tc>
      </w:tr>
    </w:tbl>
    <w:p w14:paraId="23F1BF05" w14:textId="0C39E488" w:rsidR="009B7424" w:rsidRPr="00441836" w:rsidRDefault="009B7424" w:rsidP="0046707B">
      <w:pPr>
        <w:spacing w:line="360" w:lineRule="auto"/>
        <w:jc w:val="both"/>
        <w:rPr>
          <w:rFonts w:ascii="Arial" w:hAnsi="Arial" w:cs="Arial"/>
        </w:rPr>
      </w:pPr>
    </w:p>
    <w:p w14:paraId="48CEE239" w14:textId="6317AE72" w:rsidR="007D78CC" w:rsidRPr="00732F12" w:rsidRDefault="009B7424" w:rsidP="00BD016E">
      <w:pPr>
        <w:spacing w:line="360" w:lineRule="auto"/>
        <w:jc w:val="both"/>
        <w:rPr>
          <w:rFonts w:ascii="Arial" w:hAnsi="Arial" w:cs="Arial"/>
        </w:rPr>
      </w:pPr>
      <w:r w:rsidRPr="00732F12">
        <w:rPr>
          <w:rFonts w:ascii="Arial" w:hAnsi="Arial" w:cs="Arial"/>
        </w:rPr>
        <w:t>Jól megfigyelhető az adagszámok éven belüli emelkedése is az alábbi táblázat szerint:</w:t>
      </w:r>
    </w:p>
    <w:p w14:paraId="3065A904" w14:textId="77777777" w:rsidR="00732CB5" w:rsidRDefault="00732CB5" w:rsidP="00BD016E">
      <w:pPr>
        <w:spacing w:line="360" w:lineRule="auto"/>
        <w:jc w:val="center"/>
        <w:rPr>
          <w:rFonts w:ascii="Arial" w:hAnsi="Arial" w:cs="Arial"/>
          <w:b/>
        </w:rPr>
      </w:pPr>
    </w:p>
    <w:p w14:paraId="38F94ABB" w14:textId="7380D483" w:rsidR="00EA3D21" w:rsidRPr="00FA697B" w:rsidRDefault="009323A1" w:rsidP="00BD016E">
      <w:pPr>
        <w:spacing w:line="360" w:lineRule="auto"/>
        <w:jc w:val="center"/>
        <w:rPr>
          <w:rFonts w:ascii="Arial" w:hAnsi="Arial" w:cs="Arial"/>
          <w:b/>
        </w:rPr>
      </w:pPr>
      <w:r w:rsidRPr="00FA697B">
        <w:rPr>
          <w:rFonts w:ascii="Arial" w:hAnsi="Arial" w:cs="Arial"/>
          <w:b/>
        </w:rPr>
        <w:t>A</w:t>
      </w:r>
      <w:r w:rsidR="00EA3D21" w:rsidRPr="00FA697B">
        <w:rPr>
          <w:rFonts w:ascii="Arial" w:hAnsi="Arial" w:cs="Arial"/>
          <w:b/>
        </w:rPr>
        <w:t>z ebéd házhozszállítás alakulása a 202</w:t>
      </w:r>
      <w:r w:rsidR="00FA697B" w:rsidRPr="00FA697B">
        <w:rPr>
          <w:rFonts w:ascii="Arial" w:hAnsi="Arial" w:cs="Arial"/>
          <w:b/>
        </w:rPr>
        <w:t>4</w:t>
      </w:r>
      <w:r w:rsidR="00EA3D21" w:rsidRPr="00FA697B">
        <w:rPr>
          <w:rFonts w:ascii="Arial" w:hAnsi="Arial" w:cs="Arial"/>
          <w:b/>
        </w:rPr>
        <w:t>. évben</w:t>
      </w:r>
    </w:p>
    <w:p w14:paraId="4EB4AC1E" w14:textId="77777777" w:rsidR="00EA3D21" w:rsidRPr="00FA697B" w:rsidRDefault="00EA3D21" w:rsidP="00EA3D21">
      <w:pPr>
        <w:rPr>
          <w:rFonts w:ascii="Arial" w:hAnsi="Arial" w:cs="Arial"/>
        </w:rPr>
      </w:pPr>
    </w:p>
    <w:tbl>
      <w:tblPr>
        <w:tblW w:w="3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0"/>
        <w:gridCol w:w="2330"/>
        <w:gridCol w:w="2206"/>
      </w:tblGrid>
      <w:tr w:rsidR="00FA697B" w:rsidRPr="00FA697B" w14:paraId="3A5BE7F2" w14:textId="3F7D2EC3" w:rsidTr="0044596E">
        <w:trPr>
          <w:trHeight w:val="915"/>
          <w:jc w:val="center"/>
        </w:trPr>
        <w:tc>
          <w:tcPr>
            <w:tcW w:w="1692" w:type="pct"/>
            <w:shd w:val="clear" w:color="auto" w:fill="D9D9D9" w:themeFill="background1" w:themeFillShade="D9"/>
            <w:noWrap/>
            <w:vAlign w:val="center"/>
            <w:hideMark/>
          </w:tcPr>
          <w:p w14:paraId="043BDFFB" w14:textId="4A7B0FF7" w:rsidR="00FA697B" w:rsidRPr="00FA697B" w:rsidRDefault="00FA697B" w:rsidP="00BD016E">
            <w:pPr>
              <w:spacing w:before="60" w:after="60"/>
              <w:jc w:val="center"/>
              <w:rPr>
                <w:rFonts w:ascii="Arial" w:hAnsi="Arial" w:cs="Arial"/>
              </w:rPr>
            </w:pPr>
            <w:r w:rsidRPr="00FA697B">
              <w:rPr>
                <w:rFonts w:ascii="Arial" w:hAnsi="Arial" w:cs="Arial"/>
              </w:rPr>
              <w:t> 202</w:t>
            </w:r>
            <w:r>
              <w:rPr>
                <w:rFonts w:ascii="Arial" w:hAnsi="Arial" w:cs="Arial"/>
              </w:rPr>
              <w:t>4</w:t>
            </w:r>
            <w:r w:rsidRPr="00FA697B">
              <w:rPr>
                <w:rFonts w:ascii="Arial" w:hAnsi="Arial" w:cs="Arial"/>
              </w:rPr>
              <w:t>.</w:t>
            </w:r>
          </w:p>
        </w:tc>
        <w:tc>
          <w:tcPr>
            <w:tcW w:w="1699" w:type="pct"/>
            <w:shd w:val="clear" w:color="auto" w:fill="D9D9D9" w:themeFill="background1" w:themeFillShade="D9"/>
            <w:noWrap/>
            <w:vAlign w:val="center"/>
            <w:hideMark/>
          </w:tcPr>
          <w:p w14:paraId="080C54F0" w14:textId="77777777" w:rsidR="00FA697B" w:rsidRPr="00FA697B" w:rsidRDefault="00FA697B" w:rsidP="00BD016E">
            <w:pPr>
              <w:spacing w:before="60" w:after="60"/>
              <w:jc w:val="center"/>
              <w:rPr>
                <w:rFonts w:ascii="Arial" w:hAnsi="Arial" w:cs="Arial"/>
              </w:rPr>
            </w:pPr>
            <w:r w:rsidRPr="00FA697B">
              <w:rPr>
                <w:rFonts w:ascii="Arial" w:hAnsi="Arial" w:cs="Arial"/>
              </w:rPr>
              <w:t xml:space="preserve">Havi házhozszállítás </w:t>
            </w:r>
          </w:p>
          <w:p w14:paraId="5C2329DE" w14:textId="77777777" w:rsidR="00FA697B" w:rsidRPr="00FA697B" w:rsidRDefault="00FA697B" w:rsidP="00BD016E">
            <w:pPr>
              <w:spacing w:before="60" w:after="60"/>
              <w:jc w:val="center"/>
              <w:rPr>
                <w:rFonts w:ascii="Arial" w:hAnsi="Arial" w:cs="Arial"/>
              </w:rPr>
            </w:pPr>
            <w:r w:rsidRPr="00FA697B">
              <w:rPr>
                <w:rFonts w:ascii="Arial" w:hAnsi="Arial" w:cs="Arial"/>
              </w:rPr>
              <w:t>összesen</w:t>
            </w:r>
          </w:p>
        </w:tc>
        <w:tc>
          <w:tcPr>
            <w:tcW w:w="1610" w:type="pct"/>
            <w:shd w:val="clear" w:color="auto" w:fill="D9D9D9" w:themeFill="background1" w:themeFillShade="D9"/>
            <w:vAlign w:val="center"/>
            <w:hideMark/>
          </w:tcPr>
          <w:p w14:paraId="4C0A09B5" w14:textId="77777777" w:rsidR="00FA697B" w:rsidRPr="00FA697B" w:rsidRDefault="00FA697B" w:rsidP="00BD016E">
            <w:pPr>
              <w:spacing w:before="60" w:after="60"/>
              <w:jc w:val="center"/>
              <w:rPr>
                <w:rFonts w:ascii="Arial" w:hAnsi="Arial" w:cs="Arial"/>
              </w:rPr>
            </w:pPr>
            <w:r w:rsidRPr="00FA697B">
              <w:rPr>
                <w:rFonts w:ascii="Arial" w:hAnsi="Arial" w:cs="Arial"/>
              </w:rPr>
              <w:t>Változás mértéke</w:t>
            </w:r>
          </w:p>
          <w:p w14:paraId="38233959" w14:textId="77777777" w:rsidR="00FA697B" w:rsidRPr="00FA697B" w:rsidRDefault="00FA697B" w:rsidP="00BD016E">
            <w:pPr>
              <w:spacing w:before="60" w:after="60"/>
              <w:jc w:val="center"/>
              <w:rPr>
                <w:rFonts w:ascii="Arial" w:hAnsi="Arial" w:cs="Arial"/>
              </w:rPr>
            </w:pPr>
            <w:r w:rsidRPr="00FA697B">
              <w:rPr>
                <w:rFonts w:ascii="Arial" w:hAnsi="Arial" w:cs="Arial"/>
              </w:rPr>
              <w:t>(%)</w:t>
            </w:r>
          </w:p>
        </w:tc>
      </w:tr>
      <w:tr w:rsidR="00FA697B" w:rsidRPr="00FA697B" w14:paraId="0F53FC04" w14:textId="4E186FDB" w:rsidTr="00732CB5">
        <w:trPr>
          <w:trHeight w:val="300"/>
          <w:jc w:val="center"/>
        </w:trPr>
        <w:tc>
          <w:tcPr>
            <w:tcW w:w="1692" w:type="pct"/>
            <w:noWrap/>
            <w:vAlign w:val="center"/>
            <w:hideMark/>
          </w:tcPr>
          <w:p w14:paraId="72DDF5DE" w14:textId="77777777" w:rsidR="00FA697B" w:rsidRPr="00FA697B" w:rsidRDefault="00FA697B" w:rsidP="00157CE7">
            <w:pPr>
              <w:spacing w:before="60" w:after="60"/>
              <w:ind w:right="695"/>
              <w:jc w:val="right"/>
              <w:rPr>
                <w:rFonts w:ascii="Arial" w:hAnsi="Arial" w:cs="Arial"/>
              </w:rPr>
            </w:pPr>
            <w:r w:rsidRPr="00FA697B">
              <w:rPr>
                <w:rFonts w:ascii="Arial" w:hAnsi="Arial" w:cs="Arial"/>
              </w:rPr>
              <w:t>I. hó</w:t>
            </w:r>
          </w:p>
        </w:tc>
        <w:tc>
          <w:tcPr>
            <w:tcW w:w="1699" w:type="pct"/>
            <w:shd w:val="clear" w:color="auto" w:fill="auto"/>
            <w:noWrap/>
            <w:vAlign w:val="center"/>
          </w:tcPr>
          <w:p w14:paraId="482E4660" w14:textId="1A5E28E4" w:rsidR="00FA697B" w:rsidRPr="00FA697B" w:rsidRDefault="00FA697B" w:rsidP="00157CE7">
            <w:pPr>
              <w:spacing w:before="60" w:after="60"/>
              <w:ind w:right="616"/>
              <w:jc w:val="right"/>
              <w:rPr>
                <w:rFonts w:ascii="Arial" w:hAnsi="Arial" w:cs="Arial"/>
              </w:rPr>
            </w:pPr>
            <w:r>
              <w:rPr>
                <w:rFonts w:ascii="Arial" w:hAnsi="Arial" w:cs="Arial"/>
              </w:rPr>
              <w:t>13.659</w:t>
            </w:r>
          </w:p>
        </w:tc>
        <w:tc>
          <w:tcPr>
            <w:tcW w:w="1610" w:type="pct"/>
            <w:shd w:val="clear" w:color="auto" w:fill="auto"/>
            <w:noWrap/>
            <w:vAlign w:val="center"/>
          </w:tcPr>
          <w:p w14:paraId="324EAD1D" w14:textId="08284440" w:rsidR="00FA697B" w:rsidRPr="00FA697B" w:rsidRDefault="00732CB5" w:rsidP="00157CE7">
            <w:pPr>
              <w:spacing w:before="60" w:after="60"/>
              <w:ind w:right="616"/>
              <w:jc w:val="right"/>
              <w:rPr>
                <w:rFonts w:ascii="Arial" w:hAnsi="Arial" w:cs="Arial"/>
              </w:rPr>
            </w:pPr>
            <w:r>
              <w:rPr>
                <w:rFonts w:ascii="Arial" w:hAnsi="Arial" w:cs="Arial"/>
              </w:rPr>
              <w:t>-</w:t>
            </w:r>
          </w:p>
        </w:tc>
      </w:tr>
      <w:tr w:rsidR="00FA697B" w:rsidRPr="00FA697B" w14:paraId="41B8C181" w14:textId="70DAE255" w:rsidTr="00732CB5">
        <w:trPr>
          <w:trHeight w:val="300"/>
          <w:jc w:val="center"/>
        </w:trPr>
        <w:tc>
          <w:tcPr>
            <w:tcW w:w="1692" w:type="pct"/>
            <w:noWrap/>
            <w:vAlign w:val="center"/>
            <w:hideMark/>
          </w:tcPr>
          <w:p w14:paraId="23F7EE10" w14:textId="77777777" w:rsidR="00FA697B" w:rsidRPr="00FA697B" w:rsidRDefault="00FA697B" w:rsidP="00157CE7">
            <w:pPr>
              <w:spacing w:before="60" w:after="60"/>
              <w:ind w:right="695"/>
              <w:jc w:val="right"/>
              <w:rPr>
                <w:rFonts w:ascii="Arial" w:hAnsi="Arial" w:cs="Arial"/>
              </w:rPr>
            </w:pPr>
            <w:r w:rsidRPr="00FA697B">
              <w:rPr>
                <w:rFonts w:ascii="Arial" w:hAnsi="Arial" w:cs="Arial"/>
              </w:rPr>
              <w:t>II. hó</w:t>
            </w:r>
          </w:p>
        </w:tc>
        <w:tc>
          <w:tcPr>
            <w:tcW w:w="1699" w:type="pct"/>
            <w:shd w:val="clear" w:color="auto" w:fill="auto"/>
            <w:noWrap/>
            <w:vAlign w:val="center"/>
          </w:tcPr>
          <w:p w14:paraId="79748FA9" w14:textId="1B85BB01" w:rsidR="00FA697B" w:rsidRPr="00FA697B" w:rsidRDefault="00FA697B" w:rsidP="00157CE7">
            <w:pPr>
              <w:spacing w:before="60" w:after="60"/>
              <w:ind w:right="616"/>
              <w:jc w:val="right"/>
              <w:rPr>
                <w:rFonts w:ascii="Arial" w:hAnsi="Arial" w:cs="Arial"/>
              </w:rPr>
            </w:pPr>
            <w:r>
              <w:rPr>
                <w:rFonts w:ascii="Arial" w:hAnsi="Arial" w:cs="Arial"/>
              </w:rPr>
              <w:t>12.893</w:t>
            </w:r>
          </w:p>
        </w:tc>
        <w:tc>
          <w:tcPr>
            <w:tcW w:w="1610" w:type="pct"/>
            <w:tcBorders>
              <w:top w:val="single" w:sz="4" w:space="0" w:color="auto"/>
              <w:left w:val="single" w:sz="8" w:space="0" w:color="auto"/>
              <w:bottom w:val="single" w:sz="4" w:space="0" w:color="auto"/>
              <w:right w:val="single" w:sz="8" w:space="0" w:color="auto"/>
            </w:tcBorders>
            <w:shd w:val="clear" w:color="auto" w:fill="auto"/>
            <w:noWrap/>
            <w:vAlign w:val="bottom"/>
          </w:tcPr>
          <w:p w14:paraId="07B83AE9" w14:textId="46200DD8" w:rsidR="00FA697B" w:rsidRPr="00FA697B" w:rsidRDefault="00732CB5" w:rsidP="00157CE7">
            <w:pPr>
              <w:pStyle w:val="Listaszerbekezds"/>
              <w:spacing w:before="60" w:after="60"/>
              <w:ind w:left="0" w:right="616"/>
              <w:jc w:val="right"/>
              <w:rPr>
                <w:rFonts w:ascii="Arial" w:hAnsi="Arial" w:cs="Arial"/>
              </w:rPr>
            </w:pPr>
            <w:r>
              <w:rPr>
                <w:rFonts w:ascii="Arial" w:hAnsi="Arial" w:cs="Arial"/>
              </w:rPr>
              <w:t>-5,60</w:t>
            </w:r>
          </w:p>
        </w:tc>
      </w:tr>
      <w:tr w:rsidR="00FA697B" w:rsidRPr="00FA697B" w14:paraId="141BBE9E" w14:textId="16B4833F" w:rsidTr="00732CB5">
        <w:trPr>
          <w:trHeight w:val="300"/>
          <w:jc w:val="center"/>
        </w:trPr>
        <w:tc>
          <w:tcPr>
            <w:tcW w:w="1692" w:type="pct"/>
            <w:noWrap/>
            <w:vAlign w:val="center"/>
            <w:hideMark/>
          </w:tcPr>
          <w:p w14:paraId="67E448EE" w14:textId="77777777" w:rsidR="00FA697B" w:rsidRPr="00FA697B" w:rsidRDefault="00FA697B" w:rsidP="00157CE7">
            <w:pPr>
              <w:spacing w:before="60" w:after="60"/>
              <w:ind w:right="695"/>
              <w:jc w:val="right"/>
              <w:rPr>
                <w:rFonts w:ascii="Arial" w:hAnsi="Arial" w:cs="Arial"/>
              </w:rPr>
            </w:pPr>
            <w:r w:rsidRPr="00FA697B">
              <w:rPr>
                <w:rFonts w:ascii="Arial" w:hAnsi="Arial" w:cs="Arial"/>
              </w:rPr>
              <w:t>III. hó</w:t>
            </w:r>
          </w:p>
        </w:tc>
        <w:tc>
          <w:tcPr>
            <w:tcW w:w="1699" w:type="pct"/>
            <w:shd w:val="clear" w:color="auto" w:fill="auto"/>
            <w:noWrap/>
            <w:vAlign w:val="center"/>
          </w:tcPr>
          <w:p w14:paraId="3BCEAED9" w14:textId="73845A74" w:rsidR="00FA697B" w:rsidRPr="00FA697B" w:rsidRDefault="00FA697B" w:rsidP="00157CE7">
            <w:pPr>
              <w:spacing w:before="60" w:after="60"/>
              <w:ind w:right="616"/>
              <w:jc w:val="right"/>
              <w:rPr>
                <w:rFonts w:ascii="Arial" w:hAnsi="Arial" w:cs="Arial"/>
              </w:rPr>
            </w:pPr>
            <w:r>
              <w:rPr>
                <w:rFonts w:ascii="Arial" w:hAnsi="Arial" w:cs="Arial"/>
              </w:rPr>
              <w:t>13.350</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03169340" w14:textId="4397B6BE" w:rsidR="00FA697B" w:rsidRPr="00FA697B" w:rsidRDefault="00732CB5" w:rsidP="00157CE7">
            <w:pPr>
              <w:pStyle w:val="Listaszerbekezds"/>
              <w:spacing w:before="60" w:after="60"/>
              <w:ind w:left="0" w:right="616"/>
              <w:jc w:val="right"/>
              <w:rPr>
                <w:rFonts w:ascii="Arial" w:hAnsi="Arial" w:cs="Arial"/>
              </w:rPr>
            </w:pPr>
            <w:r>
              <w:rPr>
                <w:rFonts w:ascii="Arial" w:hAnsi="Arial" w:cs="Arial"/>
              </w:rPr>
              <w:t>+3,54</w:t>
            </w:r>
          </w:p>
        </w:tc>
      </w:tr>
      <w:tr w:rsidR="00FA697B" w:rsidRPr="00FA697B" w14:paraId="6633ED73" w14:textId="1148CC73" w:rsidTr="00732CB5">
        <w:trPr>
          <w:trHeight w:val="300"/>
          <w:jc w:val="center"/>
        </w:trPr>
        <w:tc>
          <w:tcPr>
            <w:tcW w:w="1692" w:type="pct"/>
            <w:tcBorders>
              <w:bottom w:val="single" w:sz="4" w:space="0" w:color="auto"/>
            </w:tcBorders>
            <w:noWrap/>
            <w:vAlign w:val="center"/>
            <w:hideMark/>
          </w:tcPr>
          <w:p w14:paraId="076C6801" w14:textId="77777777" w:rsidR="00FA697B" w:rsidRPr="00FA697B" w:rsidRDefault="00FA697B" w:rsidP="00157CE7">
            <w:pPr>
              <w:spacing w:before="60" w:after="60"/>
              <w:ind w:right="695"/>
              <w:jc w:val="right"/>
              <w:rPr>
                <w:rFonts w:ascii="Arial" w:hAnsi="Arial" w:cs="Arial"/>
              </w:rPr>
            </w:pPr>
            <w:r w:rsidRPr="00FA697B">
              <w:rPr>
                <w:rFonts w:ascii="Arial" w:hAnsi="Arial" w:cs="Arial"/>
              </w:rPr>
              <w:t>IV. hó</w:t>
            </w:r>
          </w:p>
        </w:tc>
        <w:tc>
          <w:tcPr>
            <w:tcW w:w="1699" w:type="pct"/>
            <w:tcBorders>
              <w:bottom w:val="single" w:sz="4" w:space="0" w:color="auto"/>
            </w:tcBorders>
            <w:shd w:val="clear" w:color="auto" w:fill="auto"/>
            <w:noWrap/>
            <w:vAlign w:val="center"/>
          </w:tcPr>
          <w:p w14:paraId="64DEA61C" w14:textId="18977059" w:rsidR="00FA697B" w:rsidRPr="00FA697B" w:rsidRDefault="00FA697B" w:rsidP="00157CE7">
            <w:pPr>
              <w:spacing w:before="60" w:after="60"/>
              <w:ind w:right="616"/>
              <w:jc w:val="right"/>
              <w:rPr>
                <w:rFonts w:ascii="Arial" w:hAnsi="Arial" w:cs="Arial"/>
              </w:rPr>
            </w:pPr>
            <w:r>
              <w:rPr>
                <w:rFonts w:ascii="Arial" w:hAnsi="Arial" w:cs="Arial"/>
              </w:rPr>
              <w:t>13.038</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4C975F68" w14:textId="679D4093" w:rsidR="00FA697B" w:rsidRPr="00FA697B" w:rsidRDefault="00D13F49" w:rsidP="00157CE7">
            <w:pPr>
              <w:spacing w:before="60" w:after="60"/>
              <w:ind w:right="616"/>
              <w:jc w:val="right"/>
              <w:rPr>
                <w:rFonts w:ascii="Arial" w:hAnsi="Arial" w:cs="Arial"/>
              </w:rPr>
            </w:pPr>
            <w:r>
              <w:rPr>
                <w:rFonts w:ascii="Arial" w:hAnsi="Arial" w:cs="Arial"/>
              </w:rPr>
              <w:t>-2,34</w:t>
            </w:r>
          </w:p>
        </w:tc>
      </w:tr>
      <w:tr w:rsidR="00FA697B" w:rsidRPr="00FA697B" w14:paraId="39614F0C" w14:textId="6EFD42B3" w:rsidTr="00732CB5">
        <w:trPr>
          <w:trHeight w:val="300"/>
          <w:jc w:val="center"/>
        </w:trPr>
        <w:tc>
          <w:tcPr>
            <w:tcW w:w="1692" w:type="pct"/>
            <w:tcBorders>
              <w:top w:val="single" w:sz="4" w:space="0" w:color="auto"/>
              <w:right w:val="single" w:sz="4" w:space="0" w:color="auto"/>
            </w:tcBorders>
            <w:noWrap/>
            <w:vAlign w:val="center"/>
            <w:hideMark/>
          </w:tcPr>
          <w:p w14:paraId="7129385B" w14:textId="77777777" w:rsidR="00FA697B" w:rsidRPr="00FA697B" w:rsidRDefault="00FA697B" w:rsidP="00157CE7">
            <w:pPr>
              <w:spacing w:before="60" w:after="60"/>
              <w:ind w:right="695"/>
              <w:jc w:val="right"/>
              <w:rPr>
                <w:rFonts w:ascii="Arial" w:hAnsi="Arial" w:cs="Arial"/>
              </w:rPr>
            </w:pPr>
            <w:r w:rsidRPr="00FA697B">
              <w:rPr>
                <w:rFonts w:ascii="Arial" w:hAnsi="Arial" w:cs="Arial"/>
              </w:rPr>
              <w:t>V. hó</w:t>
            </w:r>
          </w:p>
        </w:tc>
        <w:tc>
          <w:tcPr>
            <w:tcW w:w="1699" w:type="pct"/>
            <w:tcBorders>
              <w:top w:val="single" w:sz="4" w:space="0" w:color="auto"/>
              <w:left w:val="single" w:sz="4" w:space="0" w:color="auto"/>
              <w:right w:val="single" w:sz="4" w:space="0" w:color="auto"/>
            </w:tcBorders>
            <w:shd w:val="clear" w:color="auto" w:fill="auto"/>
            <w:noWrap/>
            <w:vAlign w:val="center"/>
          </w:tcPr>
          <w:p w14:paraId="5563E442" w14:textId="29145D79" w:rsidR="00FA697B" w:rsidRPr="00FA697B" w:rsidRDefault="00FA697B" w:rsidP="00157CE7">
            <w:pPr>
              <w:spacing w:before="60" w:after="60"/>
              <w:ind w:right="616"/>
              <w:jc w:val="right"/>
              <w:rPr>
                <w:rFonts w:ascii="Arial" w:hAnsi="Arial" w:cs="Arial"/>
              </w:rPr>
            </w:pPr>
            <w:r>
              <w:rPr>
                <w:rFonts w:ascii="Arial" w:hAnsi="Arial" w:cs="Arial"/>
              </w:rPr>
              <w:t>13.730</w:t>
            </w:r>
          </w:p>
        </w:tc>
        <w:tc>
          <w:tcPr>
            <w:tcW w:w="16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3892B6" w14:textId="08B96130" w:rsidR="00FA697B" w:rsidRPr="00FA697B" w:rsidRDefault="00732F12" w:rsidP="00157CE7">
            <w:pPr>
              <w:pStyle w:val="Listaszerbekezds"/>
              <w:spacing w:before="60" w:after="60"/>
              <w:ind w:left="0" w:right="616"/>
              <w:jc w:val="right"/>
              <w:rPr>
                <w:rFonts w:ascii="Arial" w:hAnsi="Arial" w:cs="Arial"/>
              </w:rPr>
            </w:pPr>
            <w:r>
              <w:rPr>
                <w:rFonts w:ascii="Arial" w:hAnsi="Arial" w:cs="Arial"/>
              </w:rPr>
              <w:t>+5,31</w:t>
            </w:r>
          </w:p>
        </w:tc>
      </w:tr>
      <w:tr w:rsidR="00FA697B" w:rsidRPr="00FA697B" w14:paraId="194232DA" w14:textId="3D38D05A" w:rsidTr="00732CB5">
        <w:trPr>
          <w:trHeight w:val="300"/>
          <w:jc w:val="center"/>
        </w:trPr>
        <w:tc>
          <w:tcPr>
            <w:tcW w:w="1692" w:type="pct"/>
            <w:noWrap/>
            <w:vAlign w:val="center"/>
            <w:hideMark/>
          </w:tcPr>
          <w:p w14:paraId="65224DCF" w14:textId="77777777" w:rsidR="00FA697B" w:rsidRPr="00FA697B" w:rsidRDefault="00FA697B" w:rsidP="00157CE7">
            <w:pPr>
              <w:spacing w:before="60" w:after="60"/>
              <w:ind w:right="695"/>
              <w:jc w:val="right"/>
              <w:rPr>
                <w:rFonts w:ascii="Arial" w:hAnsi="Arial" w:cs="Arial"/>
              </w:rPr>
            </w:pPr>
            <w:r w:rsidRPr="00FA697B">
              <w:rPr>
                <w:rFonts w:ascii="Arial" w:hAnsi="Arial" w:cs="Arial"/>
              </w:rPr>
              <w:t>VI. hó</w:t>
            </w:r>
          </w:p>
        </w:tc>
        <w:tc>
          <w:tcPr>
            <w:tcW w:w="1699" w:type="pct"/>
            <w:shd w:val="clear" w:color="auto" w:fill="auto"/>
            <w:noWrap/>
            <w:vAlign w:val="center"/>
          </w:tcPr>
          <w:p w14:paraId="700FDEDB" w14:textId="2A638A61" w:rsidR="00FA697B" w:rsidRPr="00FA697B" w:rsidRDefault="00FA697B" w:rsidP="00157CE7">
            <w:pPr>
              <w:spacing w:before="60" w:after="60"/>
              <w:ind w:right="616"/>
              <w:jc w:val="right"/>
              <w:rPr>
                <w:rFonts w:ascii="Arial" w:hAnsi="Arial" w:cs="Arial"/>
              </w:rPr>
            </w:pPr>
            <w:r>
              <w:rPr>
                <w:rFonts w:ascii="Arial" w:hAnsi="Arial" w:cs="Arial"/>
              </w:rPr>
              <w:t>12.986</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2BE55D8A" w14:textId="52B80438" w:rsidR="00FA697B" w:rsidRPr="00FA697B" w:rsidRDefault="00732F12" w:rsidP="00157CE7">
            <w:pPr>
              <w:spacing w:before="60" w:after="60"/>
              <w:ind w:right="616"/>
              <w:jc w:val="right"/>
              <w:rPr>
                <w:rFonts w:ascii="Arial" w:hAnsi="Arial" w:cs="Arial"/>
              </w:rPr>
            </w:pPr>
            <w:r>
              <w:rPr>
                <w:rFonts w:ascii="Arial" w:hAnsi="Arial" w:cs="Arial"/>
              </w:rPr>
              <w:t>-5,42</w:t>
            </w:r>
          </w:p>
        </w:tc>
      </w:tr>
      <w:tr w:rsidR="00FA697B" w:rsidRPr="00FA697B" w14:paraId="791A66A5" w14:textId="0FFB036F" w:rsidTr="00732CB5">
        <w:trPr>
          <w:trHeight w:val="300"/>
          <w:jc w:val="center"/>
        </w:trPr>
        <w:tc>
          <w:tcPr>
            <w:tcW w:w="1692" w:type="pct"/>
            <w:noWrap/>
            <w:vAlign w:val="center"/>
            <w:hideMark/>
          </w:tcPr>
          <w:p w14:paraId="1BA5A61F" w14:textId="77777777" w:rsidR="00FA697B" w:rsidRPr="00FA697B" w:rsidRDefault="00FA697B" w:rsidP="00157CE7">
            <w:pPr>
              <w:spacing w:before="60" w:after="60"/>
              <w:ind w:right="695"/>
              <w:jc w:val="right"/>
              <w:rPr>
                <w:rFonts w:ascii="Arial" w:hAnsi="Arial" w:cs="Arial"/>
              </w:rPr>
            </w:pPr>
            <w:r w:rsidRPr="00FA697B">
              <w:rPr>
                <w:rFonts w:ascii="Arial" w:hAnsi="Arial" w:cs="Arial"/>
              </w:rPr>
              <w:t>VII. hó</w:t>
            </w:r>
          </w:p>
        </w:tc>
        <w:tc>
          <w:tcPr>
            <w:tcW w:w="1699" w:type="pct"/>
            <w:shd w:val="clear" w:color="auto" w:fill="auto"/>
            <w:noWrap/>
            <w:vAlign w:val="center"/>
          </w:tcPr>
          <w:p w14:paraId="3CE2AD55" w14:textId="51AB1947" w:rsidR="00FA697B" w:rsidRPr="00FA697B" w:rsidRDefault="00FA697B" w:rsidP="00157CE7">
            <w:pPr>
              <w:spacing w:before="60" w:after="60"/>
              <w:ind w:right="616"/>
              <w:jc w:val="right"/>
              <w:rPr>
                <w:rFonts w:ascii="Arial" w:hAnsi="Arial" w:cs="Arial"/>
              </w:rPr>
            </w:pPr>
            <w:r>
              <w:rPr>
                <w:rFonts w:ascii="Arial" w:hAnsi="Arial" w:cs="Arial"/>
              </w:rPr>
              <w:t>13.856</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5F2066F3" w14:textId="08A746D5" w:rsidR="00FA697B" w:rsidRPr="00FA697B" w:rsidRDefault="00732F12" w:rsidP="00157CE7">
            <w:pPr>
              <w:pStyle w:val="Listaszerbekezds"/>
              <w:spacing w:before="60" w:after="60"/>
              <w:ind w:left="0" w:right="616"/>
              <w:jc w:val="right"/>
              <w:rPr>
                <w:rFonts w:ascii="Arial" w:hAnsi="Arial" w:cs="Arial"/>
              </w:rPr>
            </w:pPr>
            <w:r>
              <w:rPr>
                <w:rFonts w:ascii="Arial" w:hAnsi="Arial" w:cs="Arial"/>
              </w:rPr>
              <w:t>+6,70</w:t>
            </w:r>
          </w:p>
        </w:tc>
      </w:tr>
      <w:tr w:rsidR="00FA697B" w:rsidRPr="00FA697B" w14:paraId="50C1EE4B" w14:textId="6D867A8F" w:rsidTr="00732CB5">
        <w:trPr>
          <w:trHeight w:val="300"/>
          <w:jc w:val="center"/>
        </w:trPr>
        <w:tc>
          <w:tcPr>
            <w:tcW w:w="1692" w:type="pct"/>
            <w:noWrap/>
            <w:vAlign w:val="center"/>
            <w:hideMark/>
          </w:tcPr>
          <w:p w14:paraId="04E0B724" w14:textId="77777777" w:rsidR="00FA697B" w:rsidRPr="00FA697B" w:rsidRDefault="00FA697B" w:rsidP="00157CE7">
            <w:pPr>
              <w:spacing w:before="60" w:after="60"/>
              <w:ind w:right="695"/>
              <w:jc w:val="right"/>
              <w:rPr>
                <w:rFonts w:ascii="Arial" w:hAnsi="Arial" w:cs="Arial"/>
              </w:rPr>
            </w:pPr>
            <w:r w:rsidRPr="00FA697B">
              <w:rPr>
                <w:rFonts w:ascii="Arial" w:hAnsi="Arial" w:cs="Arial"/>
              </w:rPr>
              <w:t>VIII. hó</w:t>
            </w:r>
          </w:p>
        </w:tc>
        <w:tc>
          <w:tcPr>
            <w:tcW w:w="1699" w:type="pct"/>
            <w:shd w:val="clear" w:color="auto" w:fill="auto"/>
            <w:noWrap/>
            <w:vAlign w:val="center"/>
          </w:tcPr>
          <w:p w14:paraId="3BDE8279" w14:textId="603CF293" w:rsidR="00FA697B" w:rsidRPr="00FA697B" w:rsidRDefault="00FA697B" w:rsidP="00157CE7">
            <w:pPr>
              <w:spacing w:before="60" w:after="60"/>
              <w:ind w:right="616"/>
              <w:jc w:val="right"/>
              <w:rPr>
                <w:rFonts w:ascii="Arial" w:hAnsi="Arial" w:cs="Arial"/>
              </w:rPr>
            </w:pPr>
            <w:r>
              <w:rPr>
                <w:rFonts w:ascii="Arial" w:hAnsi="Arial" w:cs="Arial"/>
              </w:rPr>
              <w:t>14.061</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62401DBE" w14:textId="14EF42FE" w:rsidR="00FA697B" w:rsidRPr="00FA697B" w:rsidRDefault="00732F12" w:rsidP="00157CE7">
            <w:pPr>
              <w:spacing w:before="60" w:after="60"/>
              <w:ind w:right="616"/>
              <w:jc w:val="right"/>
              <w:rPr>
                <w:rFonts w:ascii="Arial" w:hAnsi="Arial" w:cs="Arial"/>
              </w:rPr>
            </w:pPr>
            <w:r>
              <w:rPr>
                <w:rFonts w:ascii="Arial" w:hAnsi="Arial" w:cs="Arial"/>
              </w:rPr>
              <w:t>+1,48</w:t>
            </w:r>
          </w:p>
        </w:tc>
      </w:tr>
      <w:tr w:rsidR="00FA697B" w:rsidRPr="00FA697B" w14:paraId="0EBDADE6" w14:textId="5E571816" w:rsidTr="00732CB5">
        <w:trPr>
          <w:trHeight w:val="300"/>
          <w:jc w:val="center"/>
        </w:trPr>
        <w:tc>
          <w:tcPr>
            <w:tcW w:w="1692" w:type="pct"/>
            <w:noWrap/>
            <w:vAlign w:val="center"/>
            <w:hideMark/>
          </w:tcPr>
          <w:p w14:paraId="3ADF9F25" w14:textId="77777777" w:rsidR="00FA697B" w:rsidRPr="00FA697B" w:rsidRDefault="00FA697B" w:rsidP="00157CE7">
            <w:pPr>
              <w:spacing w:before="60" w:after="60"/>
              <w:ind w:right="695"/>
              <w:jc w:val="right"/>
              <w:rPr>
                <w:rFonts w:ascii="Arial" w:hAnsi="Arial" w:cs="Arial"/>
              </w:rPr>
            </w:pPr>
            <w:r w:rsidRPr="00FA697B">
              <w:rPr>
                <w:rFonts w:ascii="Arial" w:hAnsi="Arial" w:cs="Arial"/>
              </w:rPr>
              <w:t>IX. hó</w:t>
            </w:r>
          </w:p>
        </w:tc>
        <w:tc>
          <w:tcPr>
            <w:tcW w:w="1699" w:type="pct"/>
            <w:shd w:val="clear" w:color="auto" w:fill="auto"/>
            <w:noWrap/>
            <w:vAlign w:val="center"/>
          </w:tcPr>
          <w:p w14:paraId="2FE9177F" w14:textId="57593E74" w:rsidR="00FA697B" w:rsidRPr="00FA697B" w:rsidRDefault="00FA697B" w:rsidP="00157CE7">
            <w:pPr>
              <w:spacing w:before="60" w:after="60"/>
              <w:ind w:right="616"/>
              <w:jc w:val="right"/>
              <w:rPr>
                <w:rFonts w:ascii="Arial" w:hAnsi="Arial" w:cs="Arial"/>
              </w:rPr>
            </w:pPr>
            <w:r>
              <w:rPr>
                <w:rFonts w:ascii="Arial" w:hAnsi="Arial" w:cs="Arial"/>
              </w:rPr>
              <w:t>13.704</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1C3740CD" w14:textId="7C52BABD" w:rsidR="00FA697B" w:rsidRPr="00FA697B" w:rsidRDefault="00732F12" w:rsidP="00157CE7">
            <w:pPr>
              <w:pStyle w:val="Listaszerbekezds"/>
              <w:spacing w:before="60" w:after="60"/>
              <w:ind w:left="0" w:right="616"/>
              <w:jc w:val="right"/>
              <w:rPr>
                <w:rFonts w:ascii="Arial" w:hAnsi="Arial" w:cs="Arial"/>
              </w:rPr>
            </w:pPr>
            <w:r>
              <w:rPr>
                <w:rFonts w:ascii="Arial" w:hAnsi="Arial" w:cs="Arial"/>
              </w:rPr>
              <w:t>-2,54</w:t>
            </w:r>
          </w:p>
        </w:tc>
      </w:tr>
      <w:tr w:rsidR="00FA697B" w:rsidRPr="00FA697B" w14:paraId="659254AD" w14:textId="1CFB220B" w:rsidTr="00732CB5">
        <w:trPr>
          <w:trHeight w:val="300"/>
          <w:jc w:val="center"/>
        </w:trPr>
        <w:tc>
          <w:tcPr>
            <w:tcW w:w="1692" w:type="pct"/>
            <w:noWrap/>
            <w:vAlign w:val="center"/>
            <w:hideMark/>
          </w:tcPr>
          <w:p w14:paraId="1DC51797" w14:textId="77777777" w:rsidR="00FA697B" w:rsidRPr="00FA697B" w:rsidRDefault="00FA697B" w:rsidP="00157CE7">
            <w:pPr>
              <w:spacing w:before="60" w:after="60"/>
              <w:ind w:right="695"/>
              <w:jc w:val="right"/>
              <w:rPr>
                <w:rFonts w:ascii="Arial" w:hAnsi="Arial" w:cs="Arial"/>
              </w:rPr>
            </w:pPr>
            <w:r w:rsidRPr="00FA697B">
              <w:rPr>
                <w:rFonts w:ascii="Arial" w:hAnsi="Arial" w:cs="Arial"/>
              </w:rPr>
              <w:t>X. hó</w:t>
            </w:r>
          </w:p>
        </w:tc>
        <w:tc>
          <w:tcPr>
            <w:tcW w:w="1699" w:type="pct"/>
            <w:shd w:val="clear" w:color="auto" w:fill="auto"/>
            <w:noWrap/>
            <w:vAlign w:val="center"/>
          </w:tcPr>
          <w:p w14:paraId="2D26B6D3" w14:textId="3AE42FA8" w:rsidR="00FA697B" w:rsidRPr="00FA697B" w:rsidRDefault="00FA697B" w:rsidP="00157CE7">
            <w:pPr>
              <w:spacing w:before="60" w:after="60"/>
              <w:ind w:right="616"/>
              <w:jc w:val="right"/>
              <w:rPr>
                <w:rFonts w:ascii="Arial" w:hAnsi="Arial" w:cs="Arial"/>
              </w:rPr>
            </w:pPr>
            <w:r>
              <w:rPr>
                <w:rFonts w:ascii="Arial" w:hAnsi="Arial" w:cs="Arial"/>
              </w:rPr>
              <w:t>14.441</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4140949E" w14:textId="1F105E7D" w:rsidR="00FA697B" w:rsidRPr="00FA697B" w:rsidRDefault="00732F12" w:rsidP="00157CE7">
            <w:pPr>
              <w:pStyle w:val="Listaszerbekezds"/>
              <w:spacing w:before="60" w:after="60"/>
              <w:ind w:left="0" w:right="616"/>
              <w:jc w:val="right"/>
              <w:rPr>
                <w:rFonts w:ascii="Arial" w:hAnsi="Arial" w:cs="Arial"/>
              </w:rPr>
            </w:pPr>
            <w:r>
              <w:rPr>
                <w:rFonts w:ascii="Arial" w:hAnsi="Arial" w:cs="Arial"/>
              </w:rPr>
              <w:t>+5,38</w:t>
            </w:r>
          </w:p>
        </w:tc>
      </w:tr>
      <w:tr w:rsidR="00FA697B" w:rsidRPr="00FA697B" w14:paraId="6A5346FD" w14:textId="1B9BAF0C" w:rsidTr="00732CB5">
        <w:trPr>
          <w:trHeight w:val="300"/>
          <w:jc w:val="center"/>
        </w:trPr>
        <w:tc>
          <w:tcPr>
            <w:tcW w:w="1692" w:type="pct"/>
            <w:noWrap/>
            <w:vAlign w:val="center"/>
            <w:hideMark/>
          </w:tcPr>
          <w:p w14:paraId="39C7648A" w14:textId="77777777" w:rsidR="00FA697B" w:rsidRPr="00FA697B" w:rsidRDefault="00FA697B" w:rsidP="00157CE7">
            <w:pPr>
              <w:spacing w:before="60" w:after="60"/>
              <w:ind w:right="695"/>
              <w:jc w:val="right"/>
              <w:rPr>
                <w:rFonts w:ascii="Arial" w:hAnsi="Arial" w:cs="Arial"/>
              </w:rPr>
            </w:pPr>
            <w:r w:rsidRPr="00FA697B">
              <w:rPr>
                <w:rFonts w:ascii="Arial" w:hAnsi="Arial" w:cs="Arial"/>
              </w:rPr>
              <w:t>XI. hó</w:t>
            </w:r>
          </w:p>
        </w:tc>
        <w:tc>
          <w:tcPr>
            <w:tcW w:w="1699" w:type="pct"/>
            <w:shd w:val="clear" w:color="auto" w:fill="auto"/>
            <w:noWrap/>
            <w:vAlign w:val="center"/>
          </w:tcPr>
          <w:p w14:paraId="3168C6FE" w14:textId="357A20F2" w:rsidR="00FA697B" w:rsidRPr="00FA697B" w:rsidRDefault="00FA697B" w:rsidP="00157CE7">
            <w:pPr>
              <w:spacing w:before="60" w:after="60"/>
              <w:ind w:right="616"/>
              <w:jc w:val="right"/>
              <w:rPr>
                <w:rFonts w:ascii="Arial" w:hAnsi="Arial" w:cs="Arial"/>
              </w:rPr>
            </w:pPr>
            <w:r>
              <w:rPr>
                <w:rFonts w:ascii="Arial" w:hAnsi="Arial" w:cs="Arial"/>
              </w:rPr>
              <w:t>14.214</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1BA6D558" w14:textId="36DBDBD9" w:rsidR="00FA697B" w:rsidRPr="00FA697B" w:rsidRDefault="00732F12" w:rsidP="00157CE7">
            <w:pPr>
              <w:spacing w:before="60" w:after="60"/>
              <w:ind w:right="616"/>
              <w:jc w:val="right"/>
              <w:rPr>
                <w:rFonts w:ascii="Arial" w:hAnsi="Arial" w:cs="Arial"/>
              </w:rPr>
            </w:pPr>
            <w:r>
              <w:rPr>
                <w:rFonts w:ascii="Arial" w:hAnsi="Arial" w:cs="Arial"/>
              </w:rPr>
              <w:t>-1,57</w:t>
            </w:r>
          </w:p>
        </w:tc>
      </w:tr>
      <w:tr w:rsidR="00FA697B" w:rsidRPr="00FA697B" w14:paraId="4775A850" w14:textId="4940D94C" w:rsidTr="00732CB5">
        <w:trPr>
          <w:trHeight w:val="315"/>
          <w:jc w:val="center"/>
        </w:trPr>
        <w:tc>
          <w:tcPr>
            <w:tcW w:w="1692" w:type="pct"/>
            <w:noWrap/>
            <w:vAlign w:val="center"/>
            <w:hideMark/>
          </w:tcPr>
          <w:p w14:paraId="17D756B1" w14:textId="77777777" w:rsidR="00FA697B" w:rsidRPr="00FA697B" w:rsidRDefault="00FA697B" w:rsidP="00157CE7">
            <w:pPr>
              <w:spacing w:before="60" w:after="60"/>
              <w:ind w:right="695"/>
              <w:jc w:val="right"/>
              <w:rPr>
                <w:rFonts w:ascii="Arial" w:hAnsi="Arial" w:cs="Arial"/>
              </w:rPr>
            </w:pPr>
            <w:r w:rsidRPr="00FA697B">
              <w:rPr>
                <w:rFonts w:ascii="Arial" w:hAnsi="Arial" w:cs="Arial"/>
              </w:rPr>
              <w:t>XII. hó</w:t>
            </w:r>
          </w:p>
        </w:tc>
        <w:tc>
          <w:tcPr>
            <w:tcW w:w="1699" w:type="pct"/>
            <w:shd w:val="clear" w:color="auto" w:fill="auto"/>
            <w:noWrap/>
            <w:vAlign w:val="center"/>
          </w:tcPr>
          <w:p w14:paraId="3B2584AA" w14:textId="380DAE18" w:rsidR="00FA697B" w:rsidRPr="00FA697B" w:rsidRDefault="00FA697B" w:rsidP="00157CE7">
            <w:pPr>
              <w:spacing w:before="60" w:after="60"/>
              <w:ind w:right="616"/>
              <w:jc w:val="right"/>
              <w:rPr>
                <w:rFonts w:ascii="Arial" w:hAnsi="Arial" w:cs="Arial"/>
              </w:rPr>
            </w:pPr>
            <w:r>
              <w:rPr>
                <w:rFonts w:ascii="Arial" w:hAnsi="Arial" w:cs="Arial"/>
              </w:rPr>
              <w:t>14.251</w:t>
            </w:r>
          </w:p>
        </w:tc>
        <w:tc>
          <w:tcPr>
            <w:tcW w:w="1610" w:type="pct"/>
            <w:tcBorders>
              <w:top w:val="nil"/>
              <w:left w:val="single" w:sz="8" w:space="0" w:color="auto"/>
              <w:bottom w:val="single" w:sz="4" w:space="0" w:color="auto"/>
              <w:right w:val="single" w:sz="8" w:space="0" w:color="auto"/>
            </w:tcBorders>
            <w:shd w:val="clear" w:color="auto" w:fill="auto"/>
            <w:noWrap/>
            <w:vAlign w:val="bottom"/>
          </w:tcPr>
          <w:p w14:paraId="295F48B9" w14:textId="66518FA5" w:rsidR="00FA697B" w:rsidRPr="00FA697B" w:rsidRDefault="00732F12" w:rsidP="00157CE7">
            <w:pPr>
              <w:spacing w:before="60" w:after="60"/>
              <w:ind w:right="616"/>
              <w:jc w:val="right"/>
              <w:rPr>
                <w:rFonts w:ascii="Arial" w:hAnsi="Arial" w:cs="Arial"/>
              </w:rPr>
            </w:pPr>
            <w:r>
              <w:rPr>
                <w:rFonts w:ascii="Arial" w:hAnsi="Arial" w:cs="Arial"/>
              </w:rPr>
              <w:t>+0,26</w:t>
            </w:r>
          </w:p>
        </w:tc>
      </w:tr>
      <w:tr w:rsidR="00FA697B" w:rsidRPr="00FA697B" w14:paraId="64218565" w14:textId="555C0B7E" w:rsidTr="00732CB5">
        <w:trPr>
          <w:trHeight w:val="315"/>
          <w:jc w:val="center"/>
        </w:trPr>
        <w:tc>
          <w:tcPr>
            <w:tcW w:w="1692" w:type="pct"/>
            <w:noWrap/>
            <w:vAlign w:val="center"/>
            <w:hideMark/>
          </w:tcPr>
          <w:p w14:paraId="07C6ED5E" w14:textId="77777777" w:rsidR="00FA697B" w:rsidRPr="00FA697B" w:rsidRDefault="00FA697B" w:rsidP="00BD016E">
            <w:pPr>
              <w:spacing w:before="60" w:after="60"/>
              <w:ind w:right="978"/>
              <w:jc w:val="right"/>
              <w:rPr>
                <w:rFonts w:ascii="Arial" w:hAnsi="Arial" w:cs="Arial"/>
                <w:b/>
              </w:rPr>
            </w:pPr>
            <w:r w:rsidRPr="00FA697B">
              <w:rPr>
                <w:rFonts w:ascii="Arial" w:hAnsi="Arial" w:cs="Arial"/>
                <w:b/>
              </w:rPr>
              <w:t>Összesen:</w:t>
            </w:r>
          </w:p>
        </w:tc>
        <w:tc>
          <w:tcPr>
            <w:tcW w:w="1699" w:type="pct"/>
            <w:shd w:val="clear" w:color="auto" w:fill="auto"/>
            <w:noWrap/>
            <w:vAlign w:val="center"/>
          </w:tcPr>
          <w:p w14:paraId="758CDCA1" w14:textId="2ABBF810" w:rsidR="00FA697B" w:rsidRPr="00FA697B" w:rsidRDefault="00732CB5" w:rsidP="00157CE7">
            <w:pPr>
              <w:spacing w:before="60" w:after="60"/>
              <w:ind w:right="616"/>
              <w:jc w:val="right"/>
              <w:rPr>
                <w:rFonts w:ascii="Arial" w:hAnsi="Arial" w:cs="Arial"/>
                <w:b/>
              </w:rPr>
            </w:pPr>
            <w:r>
              <w:rPr>
                <w:rFonts w:ascii="Arial" w:hAnsi="Arial" w:cs="Arial"/>
                <w:b/>
              </w:rPr>
              <w:t>164.183</w:t>
            </w:r>
          </w:p>
        </w:tc>
        <w:tc>
          <w:tcPr>
            <w:tcW w:w="1610" w:type="pct"/>
            <w:shd w:val="clear" w:color="auto" w:fill="auto"/>
            <w:noWrap/>
            <w:vAlign w:val="bottom"/>
          </w:tcPr>
          <w:p w14:paraId="37F8F025" w14:textId="46337199" w:rsidR="00FA697B" w:rsidRPr="00FA697B" w:rsidRDefault="00FA697B" w:rsidP="00157CE7">
            <w:pPr>
              <w:spacing w:before="60" w:after="60"/>
              <w:ind w:right="616"/>
              <w:jc w:val="right"/>
              <w:rPr>
                <w:rFonts w:ascii="Arial" w:hAnsi="Arial" w:cs="Arial"/>
                <w:b/>
              </w:rPr>
            </w:pPr>
          </w:p>
        </w:tc>
      </w:tr>
    </w:tbl>
    <w:p w14:paraId="55856819" w14:textId="77777777" w:rsidR="00C543BE" w:rsidRDefault="00C543BE">
      <w:pPr>
        <w:rPr>
          <w:rFonts w:ascii="Arial" w:hAnsi="Arial" w:cs="Arial"/>
        </w:rPr>
      </w:pPr>
    </w:p>
    <w:p w14:paraId="36AA77E7" w14:textId="5CCA3CA5" w:rsidR="00EA3D21" w:rsidRDefault="00CE3C4B">
      <w:pPr>
        <w:rPr>
          <w:rFonts w:ascii="Arial" w:hAnsi="Arial" w:cs="Arial"/>
        </w:rPr>
      </w:pPr>
      <w:r w:rsidRPr="00732F12">
        <w:rPr>
          <w:rFonts w:ascii="Arial" w:hAnsi="Arial" w:cs="Arial"/>
        </w:rPr>
        <w:t>Az emelkedés mértéke 202</w:t>
      </w:r>
      <w:r w:rsidR="00732F12" w:rsidRPr="00732F12">
        <w:rPr>
          <w:rFonts w:ascii="Arial" w:hAnsi="Arial" w:cs="Arial"/>
        </w:rPr>
        <w:t>4</w:t>
      </w:r>
      <w:r w:rsidRPr="00732F12">
        <w:rPr>
          <w:rFonts w:ascii="Arial" w:hAnsi="Arial" w:cs="Arial"/>
        </w:rPr>
        <w:t>. január és 20</w:t>
      </w:r>
      <w:r w:rsidR="00AC55F9" w:rsidRPr="00732F12">
        <w:rPr>
          <w:rFonts w:ascii="Arial" w:hAnsi="Arial" w:cs="Arial"/>
        </w:rPr>
        <w:t>2</w:t>
      </w:r>
      <w:r w:rsidR="00732F12" w:rsidRPr="00732F12">
        <w:rPr>
          <w:rFonts w:ascii="Arial" w:hAnsi="Arial" w:cs="Arial"/>
        </w:rPr>
        <w:t>4</w:t>
      </w:r>
      <w:r w:rsidRPr="00732F12">
        <w:rPr>
          <w:rFonts w:ascii="Arial" w:hAnsi="Arial" w:cs="Arial"/>
        </w:rPr>
        <w:t xml:space="preserve">. december hónapok között </w:t>
      </w:r>
      <w:r w:rsidR="00732F12" w:rsidRPr="00732F12">
        <w:rPr>
          <w:rFonts w:ascii="Arial" w:hAnsi="Arial" w:cs="Arial"/>
        </w:rPr>
        <w:t>4,33</w:t>
      </w:r>
      <w:r w:rsidRPr="00732F12">
        <w:rPr>
          <w:rFonts w:ascii="Arial" w:hAnsi="Arial" w:cs="Arial"/>
        </w:rPr>
        <w:t>%</w:t>
      </w:r>
      <w:r w:rsidR="00D266E0" w:rsidRPr="00732F12">
        <w:rPr>
          <w:rFonts w:ascii="Arial" w:hAnsi="Arial" w:cs="Arial"/>
        </w:rPr>
        <w:t xml:space="preserve"> volt</w:t>
      </w:r>
      <w:r w:rsidRPr="00732F12">
        <w:rPr>
          <w:rFonts w:ascii="Arial" w:hAnsi="Arial" w:cs="Arial"/>
        </w:rPr>
        <w:t>.</w:t>
      </w:r>
    </w:p>
    <w:p w14:paraId="220352C5" w14:textId="77777777" w:rsidR="00C543BE" w:rsidRPr="00732F12" w:rsidRDefault="00C543BE">
      <w:pPr>
        <w:rPr>
          <w:rFonts w:ascii="Arial" w:hAnsi="Arial" w:cs="Arial"/>
        </w:rPr>
      </w:pPr>
    </w:p>
    <w:p w14:paraId="44AF55F4" w14:textId="4F7141BD" w:rsidR="00375065" w:rsidRPr="009579C5" w:rsidRDefault="00375065" w:rsidP="0044596E">
      <w:pPr>
        <w:spacing w:before="240" w:after="120" w:line="360" w:lineRule="auto"/>
        <w:rPr>
          <w:rFonts w:ascii="Arial" w:hAnsi="Arial" w:cs="Arial"/>
          <w:u w:val="single"/>
        </w:rPr>
      </w:pPr>
      <w:r w:rsidRPr="009579C5">
        <w:rPr>
          <w:rFonts w:ascii="Arial" w:hAnsi="Arial" w:cs="Arial"/>
          <w:u w:val="single"/>
        </w:rPr>
        <w:t>Szünidei gyermekétkeztetés</w:t>
      </w:r>
    </w:p>
    <w:p w14:paraId="1581554C" w14:textId="77777777" w:rsidR="00375065" w:rsidRPr="009579C5" w:rsidRDefault="00375065" w:rsidP="00375065">
      <w:pPr>
        <w:pStyle w:val="Bodytext20"/>
        <w:shd w:val="clear" w:color="auto" w:fill="auto"/>
        <w:spacing w:after="0" w:line="360" w:lineRule="auto"/>
        <w:ind w:left="23"/>
        <w:jc w:val="both"/>
        <w:rPr>
          <w:rFonts w:ascii="Arial" w:hAnsi="Arial" w:cs="Arial"/>
          <w:sz w:val="24"/>
          <w:szCs w:val="24"/>
        </w:rPr>
      </w:pPr>
      <w:r w:rsidRPr="009579C5">
        <w:rPr>
          <w:rStyle w:val="Bodytext2NotBold"/>
          <w:rFonts w:ascii="Arial" w:hAnsi="Arial" w:cs="Arial"/>
          <w:b w:val="0"/>
          <w:sz w:val="24"/>
          <w:szCs w:val="24"/>
        </w:rPr>
        <w:t>A gyermekek védelméről és a gyámügyi igazgatásról szóló 1997. évi XXXI. törvény alapján a</w:t>
      </w:r>
      <w:r w:rsidRPr="009579C5">
        <w:rPr>
          <w:rFonts w:ascii="Arial" w:hAnsi="Arial" w:cs="Arial"/>
          <w:sz w:val="24"/>
          <w:szCs w:val="24"/>
        </w:rPr>
        <w:t xml:space="preserve"> gyermek lakóhelye, vagy ha a gyermek életvitelszerűen a bejelentett tartózkodási helyén lakik, a tartózkodási helye szerinti települési önkormányzat</w:t>
      </w:r>
      <w:r w:rsidRPr="009579C5">
        <w:rPr>
          <w:rStyle w:val="Bodytext2NotBold"/>
          <w:rFonts w:ascii="Arial" w:hAnsi="Arial" w:cs="Arial"/>
          <w:b w:val="0"/>
          <w:sz w:val="24"/>
          <w:szCs w:val="24"/>
        </w:rPr>
        <w:t xml:space="preserve"> köteles a szünidei gyermekétkeztetés keretében a</w:t>
      </w:r>
      <w:r w:rsidRPr="009579C5">
        <w:rPr>
          <w:rFonts w:ascii="Arial" w:hAnsi="Arial" w:cs="Arial"/>
          <w:sz w:val="24"/>
          <w:szCs w:val="24"/>
        </w:rPr>
        <w:t xml:space="preserve"> szülő, törvényes képviselő kérelmére a déli meleg főétkezést a hátrányos, halmozottan hátrányos helyzetű gyermek részére ingyenesen biztosítani.</w:t>
      </w:r>
    </w:p>
    <w:p w14:paraId="49CA9B36" w14:textId="12D37009" w:rsidR="009B7424" w:rsidRPr="009579C5" w:rsidRDefault="00375065" w:rsidP="00375065">
      <w:pPr>
        <w:spacing w:line="360" w:lineRule="auto"/>
        <w:jc w:val="both"/>
        <w:rPr>
          <w:rFonts w:ascii="Arial" w:hAnsi="Arial" w:cs="Arial"/>
        </w:rPr>
      </w:pPr>
      <w:r w:rsidRPr="009579C5">
        <w:rPr>
          <w:rFonts w:ascii="Arial" w:hAnsi="Arial" w:cs="Arial"/>
        </w:rPr>
        <w:t>Szombathely MJV Önkormányzata az intézményen keresztül biztosította a szolgáltatást a városban élő rászoruló óvodás és iskolás</w:t>
      </w:r>
      <w:r w:rsidR="00EA3D21" w:rsidRPr="009579C5">
        <w:rPr>
          <w:rFonts w:ascii="Arial" w:hAnsi="Arial" w:cs="Arial"/>
        </w:rPr>
        <w:t xml:space="preserve"> </w:t>
      </w:r>
      <w:r w:rsidRPr="009579C5">
        <w:rPr>
          <w:rFonts w:ascii="Arial" w:hAnsi="Arial" w:cs="Arial"/>
        </w:rPr>
        <w:t xml:space="preserve">korú gyermekek számára. </w:t>
      </w:r>
    </w:p>
    <w:p w14:paraId="1DB20E6B" w14:textId="1611F402" w:rsidR="00375065" w:rsidRPr="009579C5" w:rsidRDefault="00375065" w:rsidP="00375065">
      <w:pPr>
        <w:spacing w:line="360" w:lineRule="auto"/>
        <w:jc w:val="both"/>
        <w:rPr>
          <w:rFonts w:ascii="Arial" w:hAnsi="Arial" w:cs="Arial"/>
        </w:rPr>
      </w:pPr>
      <w:r w:rsidRPr="009579C5">
        <w:rPr>
          <w:rFonts w:ascii="Arial" w:hAnsi="Arial" w:cs="Arial"/>
        </w:rPr>
        <w:t xml:space="preserve">A családoknak </w:t>
      </w:r>
      <w:r w:rsidR="00727625" w:rsidRPr="009579C5">
        <w:rPr>
          <w:rFonts w:ascii="Arial" w:hAnsi="Arial" w:cs="Arial"/>
        </w:rPr>
        <w:t xml:space="preserve">az intézmény által működtetett idősek klubjaiban </w:t>
      </w:r>
      <w:r w:rsidRPr="009579C5">
        <w:rPr>
          <w:rFonts w:ascii="Arial" w:hAnsi="Arial" w:cs="Arial"/>
        </w:rPr>
        <w:t xml:space="preserve">volt lehetőségük átvenni az előre csomagolt, egy tál meleg ételt. </w:t>
      </w:r>
    </w:p>
    <w:p w14:paraId="52DFCF20" w14:textId="71FF257D" w:rsidR="00375065" w:rsidRPr="00B70B68" w:rsidRDefault="00A40C41" w:rsidP="00DE7675">
      <w:pPr>
        <w:spacing w:line="360" w:lineRule="auto"/>
        <w:jc w:val="both"/>
        <w:rPr>
          <w:rFonts w:ascii="Arial" w:hAnsi="Arial" w:cs="Arial"/>
        </w:rPr>
      </w:pPr>
      <w:r w:rsidRPr="00B70B68">
        <w:rPr>
          <w:rFonts w:ascii="Arial" w:hAnsi="Arial" w:cs="Arial"/>
        </w:rPr>
        <w:t>202</w:t>
      </w:r>
      <w:r w:rsidR="009579C5" w:rsidRPr="00B70B68">
        <w:rPr>
          <w:rFonts w:ascii="Arial" w:hAnsi="Arial" w:cs="Arial"/>
        </w:rPr>
        <w:t>4</w:t>
      </w:r>
      <w:r w:rsidRPr="00B70B68">
        <w:rPr>
          <w:rFonts w:ascii="Arial" w:hAnsi="Arial" w:cs="Arial"/>
        </w:rPr>
        <w:t>-b</w:t>
      </w:r>
      <w:r w:rsidR="009579C5" w:rsidRPr="00B70B68">
        <w:rPr>
          <w:rFonts w:ascii="Arial" w:hAnsi="Arial" w:cs="Arial"/>
        </w:rPr>
        <w:t>e</w:t>
      </w:r>
      <w:r w:rsidRPr="00B70B68">
        <w:rPr>
          <w:rFonts w:ascii="Arial" w:hAnsi="Arial" w:cs="Arial"/>
        </w:rPr>
        <w:t>n</w:t>
      </w:r>
      <w:r w:rsidR="00375065" w:rsidRPr="00B70B68">
        <w:rPr>
          <w:rFonts w:ascii="Arial" w:hAnsi="Arial" w:cs="Arial"/>
        </w:rPr>
        <w:t xml:space="preserve"> </w:t>
      </w:r>
      <w:r w:rsidR="00B70B68" w:rsidRPr="00B70B68">
        <w:rPr>
          <w:rFonts w:ascii="Arial" w:hAnsi="Arial" w:cs="Arial"/>
        </w:rPr>
        <w:t>103</w:t>
      </w:r>
      <w:r w:rsidR="00FA516B" w:rsidRPr="00B70B68">
        <w:rPr>
          <w:rFonts w:ascii="Arial" w:hAnsi="Arial" w:cs="Arial"/>
        </w:rPr>
        <w:t xml:space="preserve"> gyerek</w:t>
      </w:r>
      <w:r w:rsidR="00375065" w:rsidRPr="00B70B68">
        <w:rPr>
          <w:rFonts w:ascii="Arial" w:hAnsi="Arial" w:cs="Arial"/>
        </w:rPr>
        <w:t xml:space="preserve"> számára volt biztosított az ellátás</w:t>
      </w:r>
      <w:r w:rsidR="00923843" w:rsidRPr="00B70B68">
        <w:rPr>
          <w:rFonts w:ascii="Arial" w:hAnsi="Arial" w:cs="Arial"/>
        </w:rPr>
        <w:t xml:space="preserve">, </w:t>
      </w:r>
      <w:r w:rsidR="00B70B68" w:rsidRPr="00B70B68">
        <w:rPr>
          <w:rFonts w:ascii="Arial" w:hAnsi="Arial" w:cs="Arial"/>
        </w:rPr>
        <w:t>3.656</w:t>
      </w:r>
      <w:r w:rsidR="00923843" w:rsidRPr="00B70B68">
        <w:rPr>
          <w:rFonts w:ascii="Arial" w:hAnsi="Arial" w:cs="Arial"/>
        </w:rPr>
        <w:t xml:space="preserve"> adag étel került </w:t>
      </w:r>
      <w:r w:rsidR="000344E8" w:rsidRPr="00B70B68">
        <w:rPr>
          <w:rFonts w:ascii="Arial" w:hAnsi="Arial" w:cs="Arial"/>
        </w:rPr>
        <w:t>kiszolgálásra.</w:t>
      </w:r>
    </w:p>
    <w:p w14:paraId="62A2ADA0" w14:textId="2F4A8247" w:rsidR="006E0D15" w:rsidRPr="00B70B40" w:rsidRDefault="00FC0639" w:rsidP="0044596E">
      <w:pPr>
        <w:spacing w:before="240" w:after="120" w:line="360" w:lineRule="auto"/>
        <w:rPr>
          <w:rFonts w:ascii="Arial" w:hAnsi="Arial" w:cs="Arial"/>
          <w:u w:val="single"/>
        </w:rPr>
      </w:pPr>
      <w:r w:rsidRPr="00B70B40">
        <w:rPr>
          <w:rFonts w:ascii="Arial" w:hAnsi="Arial" w:cs="Arial"/>
          <w:u w:val="single"/>
        </w:rPr>
        <w:t>Menekültek, men</w:t>
      </w:r>
      <w:r w:rsidR="00980ECF" w:rsidRPr="00B70B40">
        <w:rPr>
          <w:rFonts w:ascii="Arial" w:hAnsi="Arial" w:cs="Arial"/>
          <w:u w:val="single"/>
        </w:rPr>
        <w:t>e</w:t>
      </w:r>
      <w:r w:rsidRPr="00B70B40">
        <w:rPr>
          <w:rFonts w:ascii="Arial" w:hAnsi="Arial" w:cs="Arial"/>
          <w:u w:val="single"/>
        </w:rPr>
        <w:t>déke</w:t>
      </w:r>
      <w:r w:rsidR="00491762" w:rsidRPr="00B70B40">
        <w:rPr>
          <w:rFonts w:ascii="Arial" w:hAnsi="Arial" w:cs="Arial"/>
          <w:u w:val="single"/>
        </w:rPr>
        <w:t>sek étkeztetése</w:t>
      </w:r>
    </w:p>
    <w:p w14:paraId="03399206" w14:textId="6CA4A241" w:rsidR="009B7424" w:rsidRPr="00B70B40" w:rsidRDefault="006E0D15" w:rsidP="00DE7675">
      <w:pPr>
        <w:spacing w:line="360" w:lineRule="auto"/>
        <w:jc w:val="both"/>
        <w:rPr>
          <w:rFonts w:ascii="Arial" w:hAnsi="Arial" w:cs="Arial"/>
        </w:rPr>
      </w:pPr>
      <w:r w:rsidRPr="00B70B40">
        <w:rPr>
          <w:rFonts w:ascii="Arial" w:hAnsi="Arial" w:cs="Arial"/>
        </w:rPr>
        <w:t>A háború miatt Ukrajnából menekült</w:t>
      </w:r>
      <w:r w:rsidR="009B7424" w:rsidRPr="00B70B40">
        <w:rPr>
          <w:rFonts w:ascii="Arial" w:hAnsi="Arial" w:cs="Arial"/>
        </w:rPr>
        <w:t xml:space="preserve"> személyek és családok</w:t>
      </w:r>
      <w:r w:rsidRPr="00B70B40">
        <w:rPr>
          <w:rFonts w:ascii="Arial" w:hAnsi="Arial" w:cs="Arial"/>
        </w:rPr>
        <w:t xml:space="preserve"> étkeztetését </w:t>
      </w:r>
      <w:r w:rsidR="009B7424" w:rsidRPr="00B70B40">
        <w:rPr>
          <w:rFonts w:ascii="Arial" w:hAnsi="Arial" w:cs="Arial"/>
        </w:rPr>
        <w:t>szombathelyi tartózkodásuk időtartama alatt</w:t>
      </w:r>
      <w:r w:rsidR="00D7689F" w:rsidRPr="00B70B40">
        <w:rPr>
          <w:rFonts w:ascii="Arial" w:hAnsi="Arial" w:cs="Arial"/>
        </w:rPr>
        <w:t xml:space="preserve"> biztosította</w:t>
      </w:r>
      <w:r w:rsidR="009B7424" w:rsidRPr="00B70B40">
        <w:rPr>
          <w:rFonts w:ascii="Arial" w:hAnsi="Arial" w:cs="Arial"/>
        </w:rPr>
        <w:t xml:space="preserve"> </w:t>
      </w:r>
      <w:r w:rsidRPr="00B70B40">
        <w:rPr>
          <w:rFonts w:ascii="Arial" w:hAnsi="Arial" w:cs="Arial"/>
        </w:rPr>
        <w:t xml:space="preserve">az intézmény. </w:t>
      </w:r>
    </w:p>
    <w:p w14:paraId="18CFC61B" w14:textId="04246372" w:rsidR="00491762" w:rsidRDefault="001A7428" w:rsidP="00DE7675">
      <w:pPr>
        <w:spacing w:line="360" w:lineRule="auto"/>
        <w:jc w:val="both"/>
        <w:rPr>
          <w:rFonts w:ascii="Arial" w:hAnsi="Arial" w:cs="Arial"/>
        </w:rPr>
      </w:pPr>
      <w:r w:rsidRPr="00B70B40">
        <w:rPr>
          <w:rFonts w:ascii="Arial" w:hAnsi="Arial" w:cs="Arial"/>
        </w:rPr>
        <w:t>202</w:t>
      </w:r>
      <w:r w:rsidR="00B70B40" w:rsidRPr="00B70B40">
        <w:rPr>
          <w:rFonts w:ascii="Arial" w:hAnsi="Arial" w:cs="Arial"/>
        </w:rPr>
        <w:t>4</w:t>
      </w:r>
      <w:r w:rsidRPr="00B70B40">
        <w:rPr>
          <w:rFonts w:ascii="Arial" w:hAnsi="Arial" w:cs="Arial"/>
        </w:rPr>
        <w:t>-b</w:t>
      </w:r>
      <w:r w:rsidR="00B70B40" w:rsidRPr="00B70B40">
        <w:rPr>
          <w:rFonts w:ascii="Arial" w:hAnsi="Arial" w:cs="Arial"/>
        </w:rPr>
        <w:t>e</w:t>
      </w:r>
      <w:r w:rsidRPr="00B70B40">
        <w:rPr>
          <w:rFonts w:ascii="Arial" w:hAnsi="Arial" w:cs="Arial"/>
        </w:rPr>
        <w:t xml:space="preserve">n </w:t>
      </w:r>
      <w:r w:rsidR="00FA516B" w:rsidRPr="00B70B40">
        <w:rPr>
          <w:rFonts w:ascii="Arial" w:hAnsi="Arial" w:cs="Arial"/>
        </w:rPr>
        <w:t xml:space="preserve">4 </w:t>
      </w:r>
      <w:r w:rsidR="006E0D15" w:rsidRPr="00B70B40">
        <w:rPr>
          <w:rFonts w:ascii="Arial" w:hAnsi="Arial" w:cs="Arial"/>
        </w:rPr>
        <w:t xml:space="preserve">fő </w:t>
      </w:r>
      <w:r w:rsidR="009B7424" w:rsidRPr="00B70B40">
        <w:rPr>
          <w:rFonts w:ascii="Arial" w:hAnsi="Arial" w:cs="Arial"/>
        </w:rPr>
        <w:t>részére</w:t>
      </w:r>
      <w:r w:rsidR="006E0D15" w:rsidRPr="00B70B40">
        <w:rPr>
          <w:rFonts w:ascii="Arial" w:hAnsi="Arial" w:cs="Arial"/>
        </w:rPr>
        <w:t xml:space="preserve"> </w:t>
      </w:r>
      <w:r w:rsidR="00B70B40" w:rsidRPr="00B70B40">
        <w:rPr>
          <w:rFonts w:ascii="Arial" w:hAnsi="Arial" w:cs="Arial"/>
        </w:rPr>
        <w:t>1.309</w:t>
      </w:r>
      <w:r w:rsidR="006E0D15" w:rsidRPr="00B70B40">
        <w:rPr>
          <w:rFonts w:ascii="Arial" w:hAnsi="Arial" w:cs="Arial"/>
        </w:rPr>
        <w:t xml:space="preserve"> adag étel került kiszállításra.</w:t>
      </w:r>
      <w:r w:rsidR="00491762" w:rsidRPr="00B70B40">
        <w:rPr>
          <w:rFonts w:ascii="Arial" w:hAnsi="Arial" w:cs="Arial"/>
        </w:rPr>
        <w:t xml:space="preserve"> </w:t>
      </w:r>
    </w:p>
    <w:p w14:paraId="3E80616B" w14:textId="77777777" w:rsidR="00157CE7" w:rsidRPr="00B70B40" w:rsidRDefault="00157CE7" w:rsidP="00DE7675">
      <w:pPr>
        <w:spacing w:line="360" w:lineRule="auto"/>
        <w:jc w:val="both"/>
        <w:rPr>
          <w:rFonts w:ascii="Arial" w:hAnsi="Arial" w:cs="Arial"/>
        </w:rPr>
      </w:pPr>
    </w:p>
    <w:p w14:paraId="1B1D9D72" w14:textId="4F3CBFCE" w:rsidR="00844B2B" w:rsidRPr="00A36659" w:rsidRDefault="005A0019" w:rsidP="005A0019">
      <w:pPr>
        <w:spacing w:before="240" w:after="240" w:line="360" w:lineRule="auto"/>
        <w:jc w:val="center"/>
        <w:rPr>
          <w:rFonts w:ascii="Arial" w:hAnsi="Arial" w:cs="Arial"/>
          <w:b/>
        </w:rPr>
      </w:pPr>
      <w:r w:rsidRPr="00A36659">
        <w:rPr>
          <w:rFonts w:ascii="Arial" w:hAnsi="Arial" w:cs="Arial"/>
          <w:b/>
        </w:rPr>
        <w:t xml:space="preserve">2. </w:t>
      </w:r>
      <w:r w:rsidR="00375065" w:rsidRPr="00A36659">
        <w:rPr>
          <w:rFonts w:ascii="Arial" w:hAnsi="Arial" w:cs="Arial"/>
          <w:b/>
        </w:rPr>
        <w:t>Házi segítségnyújtás</w:t>
      </w:r>
    </w:p>
    <w:p w14:paraId="5173547D" w14:textId="34A29652" w:rsidR="005E443E" w:rsidRDefault="005E443E" w:rsidP="005E443E">
      <w:pPr>
        <w:spacing w:line="360" w:lineRule="auto"/>
        <w:jc w:val="both"/>
        <w:rPr>
          <w:rFonts w:ascii="Arial" w:hAnsi="Arial" w:cs="Arial"/>
          <w:shd w:val="clear" w:color="auto" w:fill="FFFFFF"/>
        </w:rPr>
      </w:pPr>
      <w:r w:rsidRPr="00A36659">
        <w:rPr>
          <w:rFonts w:ascii="Arial" w:hAnsi="Arial" w:cs="Arial"/>
        </w:rPr>
        <w:t xml:space="preserve">Az előző évhez képest </w:t>
      </w:r>
      <w:r w:rsidRPr="00A36659">
        <w:rPr>
          <w:rFonts w:ascii="Arial" w:hAnsi="Arial" w:cs="Arial"/>
          <w:b/>
          <w:bCs/>
        </w:rPr>
        <w:t>Szombathelyen az öregedési index értéke</w:t>
      </w:r>
      <w:r w:rsidRPr="00A36659">
        <w:rPr>
          <w:rFonts w:ascii="Arial" w:hAnsi="Arial" w:cs="Arial"/>
        </w:rPr>
        <w:t xml:space="preserve"> - mely </w:t>
      </w:r>
      <w:r w:rsidRPr="00A36659">
        <w:rPr>
          <w:rFonts w:ascii="Arial" w:hAnsi="Arial" w:cs="Arial"/>
          <w:shd w:val="clear" w:color="auto" w:fill="FFFFFF"/>
        </w:rPr>
        <w:t>az idős korú népességnek (65–X éves) a gyermekkorú népességhez (0–14 éves) viszonyított arányát fejezi ki</w:t>
      </w:r>
      <w:r w:rsidRPr="00A36659">
        <w:rPr>
          <w:rFonts w:ascii="Arial" w:hAnsi="Arial" w:cs="Arial"/>
        </w:rPr>
        <w:t xml:space="preserve"> –</w:t>
      </w:r>
      <w:r w:rsidR="005A0019" w:rsidRPr="00A36659">
        <w:rPr>
          <w:rFonts w:ascii="Arial" w:hAnsi="Arial" w:cs="Arial"/>
        </w:rPr>
        <w:t xml:space="preserve"> </w:t>
      </w:r>
      <w:r w:rsidRPr="00A36659">
        <w:rPr>
          <w:rFonts w:ascii="Arial" w:hAnsi="Arial" w:cs="Arial"/>
        </w:rPr>
        <w:t>emelkedést</w:t>
      </w:r>
      <w:r w:rsidRPr="00A36659">
        <w:rPr>
          <w:rFonts w:ascii="Arial" w:hAnsi="Arial" w:cs="Arial"/>
          <w:b/>
          <w:bCs/>
        </w:rPr>
        <w:t xml:space="preserve"> mutat</w:t>
      </w:r>
      <w:r w:rsidRPr="00A36659">
        <w:rPr>
          <w:rFonts w:ascii="Arial" w:hAnsi="Arial" w:cs="Arial"/>
          <w:shd w:val="clear" w:color="auto" w:fill="FFFFFF"/>
        </w:rPr>
        <w:t xml:space="preserve">. </w:t>
      </w:r>
    </w:p>
    <w:p w14:paraId="4551E891" w14:textId="77777777" w:rsidR="00AD4582" w:rsidRDefault="00AD4582" w:rsidP="005E443E">
      <w:pPr>
        <w:spacing w:line="360" w:lineRule="auto"/>
        <w:jc w:val="both"/>
        <w:rPr>
          <w:rFonts w:ascii="Arial" w:hAnsi="Arial" w:cs="Arial"/>
          <w:shd w:val="clear" w:color="auto" w:fill="FFFFFF"/>
        </w:rPr>
      </w:pPr>
    </w:p>
    <w:p w14:paraId="190E254C" w14:textId="23EFC827" w:rsidR="00AD4582" w:rsidRPr="00A36659" w:rsidRDefault="00AD4582" w:rsidP="0044596E">
      <w:pPr>
        <w:spacing w:line="360" w:lineRule="auto"/>
        <w:jc w:val="center"/>
        <w:rPr>
          <w:rFonts w:ascii="Arial" w:hAnsi="Arial" w:cs="Arial"/>
          <w:shd w:val="clear" w:color="auto" w:fill="FFFFFF"/>
        </w:rPr>
      </w:pPr>
      <w:r>
        <w:rPr>
          <w:noProof/>
        </w:rPr>
        <w:drawing>
          <wp:inline distT="0" distB="0" distL="0" distR="0" wp14:anchorId="40DE5104" wp14:editId="2BD6DFEB">
            <wp:extent cx="5486400" cy="3200400"/>
            <wp:effectExtent l="0" t="0" r="0" b="0"/>
            <wp:docPr id="711347406"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261E82" w14:textId="77777777" w:rsidR="00157CE7" w:rsidRDefault="00157CE7" w:rsidP="00DE7675">
      <w:pPr>
        <w:spacing w:line="360" w:lineRule="auto"/>
        <w:jc w:val="both"/>
        <w:rPr>
          <w:rFonts w:ascii="Arial" w:hAnsi="Arial" w:cs="Arial"/>
        </w:rPr>
      </w:pPr>
    </w:p>
    <w:p w14:paraId="0836685C" w14:textId="77777777" w:rsidR="009B7424" w:rsidRPr="00FA697B" w:rsidRDefault="00375065" w:rsidP="00DE7675">
      <w:pPr>
        <w:spacing w:line="360" w:lineRule="auto"/>
        <w:jc w:val="both"/>
        <w:rPr>
          <w:rFonts w:ascii="Arial" w:hAnsi="Arial" w:cs="Arial"/>
        </w:rPr>
      </w:pPr>
      <w:r w:rsidRPr="00FA697B">
        <w:rPr>
          <w:rFonts w:ascii="Arial" w:hAnsi="Arial" w:cs="Arial"/>
        </w:rPr>
        <w:t xml:space="preserve">A házi segítségnyújtás keretében az igénybe vevők számára saját lakókörnyezetükben kell biztosítani az önálló életvitel fenntartása érdekében szükséges segítséget. </w:t>
      </w:r>
    </w:p>
    <w:p w14:paraId="181E0A00" w14:textId="05A43949" w:rsidR="00375065" w:rsidRPr="00FA697B" w:rsidRDefault="00375065" w:rsidP="00DE7675">
      <w:pPr>
        <w:spacing w:line="360" w:lineRule="auto"/>
        <w:jc w:val="both"/>
        <w:rPr>
          <w:rFonts w:ascii="Arial" w:hAnsi="Arial" w:cs="Arial"/>
        </w:rPr>
      </w:pPr>
      <w:r w:rsidRPr="00FA697B">
        <w:rPr>
          <w:rFonts w:ascii="Arial" w:hAnsi="Arial" w:cs="Arial"/>
        </w:rPr>
        <w:t xml:space="preserve">Ennek keretében azok a személyek igényelnek gondoskodást, akik otthonukban önmaguk ellátására saját erőből nem képesek, egyedül élnek, vagy családtagjaik, hozzátartozóik nem képesek róluk gondoskodni. </w:t>
      </w:r>
    </w:p>
    <w:p w14:paraId="537272EC" w14:textId="3EF6E2C9" w:rsidR="00DE7675" w:rsidRPr="00FA697B" w:rsidRDefault="00DD1401" w:rsidP="00040273">
      <w:pPr>
        <w:spacing w:line="360" w:lineRule="auto"/>
        <w:jc w:val="both"/>
        <w:rPr>
          <w:rFonts w:ascii="Arial" w:hAnsi="Arial" w:cs="Arial"/>
        </w:rPr>
      </w:pPr>
      <w:r w:rsidRPr="00FA697B">
        <w:rPr>
          <w:rFonts w:ascii="Arial" w:hAnsi="Arial" w:cs="Arial"/>
        </w:rPr>
        <w:t xml:space="preserve">2016. január </w:t>
      </w:r>
      <w:r w:rsidR="00375065" w:rsidRPr="00FA697B">
        <w:rPr>
          <w:rFonts w:ascii="Arial" w:hAnsi="Arial" w:cs="Arial"/>
        </w:rPr>
        <w:t>1-től</w:t>
      </w:r>
      <w:r w:rsidR="00D7689F" w:rsidRPr="00FA697B">
        <w:rPr>
          <w:rFonts w:ascii="Arial" w:hAnsi="Arial" w:cs="Arial"/>
        </w:rPr>
        <w:t xml:space="preserve"> a</w:t>
      </w:r>
      <w:r w:rsidR="00375065" w:rsidRPr="00FA697B">
        <w:rPr>
          <w:rFonts w:ascii="Arial" w:hAnsi="Arial" w:cs="Arial"/>
        </w:rPr>
        <w:t xml:space="preserve"> jogszabály</w:t>
      </w:r>
      <w:r w:rsidR="00D7689F" w:rsidRPr="00FA697B">
        <w:rPr>
          <w:rFonts w:ascii="Arial" w:hAnsi="Arial" w:cs="Arial"/>
        </w:rPr>
        <w:t xml:space="preserve"> </w:t>
      </w:r>
      <w:r w:rsidR="00375065" w:rsidRPr="00FA697B">
        <w:rPr>
          <w:rFonts w:ascii="Arial" w:hAnsi="Arial" w:cs="Arial"/>
        </w:rPr>
        <w:t>változás</w:t>
      </w:r>
      <w:r w:rsidR="00D7689F" w:rsidRPr="00FA697B">
        <w:rPr>
          <w:rFonts w:ascii="Arial" w:hAnsi="Arial" w:cs="Arial"/>
        </w:rPr>
        <w:t>a</w:t>
      </w:r>
      <w:r w:rsidR="00375065" w:rsidRPr="00FA697B">
        <w:rPr>
          <w:rFonts w:ascii="Arial" w:hAnsi="Arial" w:cs="Arial"/>
        </w:rPr>
        <w:t xml:space="preserve"> miatt a házi segítségnyújtáson belül kétfajta tevékenység került elkülönítésre: a szociális segítés és a személyi gondozás. </w:t>
      </w:r>
    </w:p>
    <w:p w14:paraId="6D4A6FED" w14:textId="77777777" w:rsidR="002B7280" w:rsidRPr="00FA697B" w:rsidRDefault="00EA3D21" w:rsidP="00DD1401">
      <w:pPr>
        <w:tabs>
          <w:tab w:val="left" w:pos="426"/>
        </w:tabs>
        <w:spacing w:line="360" w:lineRule="auto"/>
        <w:ind w:left="426" w:hanging="426"/>
        <w:rPr>
          <w:rFonts w:ascii="Arial" w:hAnsi="Arial" w:cs="Arial"/>
        </w:rPr>
      </w:pPr>
      <w:r w:rsidRPr="00FA697B">
        <w:rPr>
          <w:rFonts w:ascii="Arial" w:hAnsi="Arial" w:cs="Arial"/>
        </w:rPr>
        <w:tab/>
      </w:r>
    </w:p>
    <w:p w14:paraId="2AA57504" w14:textId="77777777" w:rsidR="0044596E" w:rsidRDefault="002B7280" w:rsidP="00DD1401">
      <w:pPr>
        <w:tabs>
          <w:tab w:val="left" w:pos="426"/>
        </w:tabs>
        <w:spacing w:line="360" w:lineRule="auto"/>
        <w:ind w:left="426" w:hanging="426"/>
        <w:rPr>
          <w:rFonts w:ascii="Arial" w:hAnsi="Arial" w:cs="Arial"/>
        </w:rPr>
      </w:pPr>
      <w:r w:rsidRPr="00FA697B">
        <w:rPr>
          <w:rFonts w:ascii="Arial" w:hAnsi="Arial" w:cs="Arial"/>
        </w:rPr>
        <w:tab/>
      </w:r>
    </w:p>
    <w:p w14:paraId="35D34AB2" w14:textId="5C623266" w:rsidR="00375065" w:rsidRPr="00FA697B" w:rsidRDefault="0044596E" w:rsidP="00DD1401">
      <w:pPr>
        <w:tabs>
          <w:tab w:val="left" w:pos="426"/>
        </w:tabs>
        <w:spacing w:line="360" w:lineRule="auto"/>
        <w:ind w:left="426" w:hanging="426"/>
        <w:rPr>
          <w:rFonts w:ascii="Arial" w:hAnsi="Arial" w:cs="Arial"/>
          <w:u w:val="single"/>
        </w:rPr>
      </w:pPr>
      <w:r>
        <w:rPr>
          <w:rFonts w:ascii="Arial" w:hAnsi="Arial" w:cs="Arial"/>
        </w:rPr>
        <w:tab/>
      </w:r>
      <w:r w:rsidR="00375065" w:rsidRPr="00FA697B">
        <w:rPr>
          <w:rFonts w:ascii="Arial" w:hAnsi="Arial" w:cs="Arial"/>
          <w:u w:val="single"/>
        </w:rPr>
        <w:t>Szociális segítés keretében biztosítani kell</w:t>
      </w:r>
    </w:p>
    <w:p w14:paraId="05E556AD" w14:textId="77777777" w:rsidR="00375065" w:rsidRPr="00FA697B" w:rsidRDefault="00375065" w:rsidP="00DD1401">
      <w:pPr>
        <w:tabs>
          <w:tab w:val="left" w:pos="851"/>
        </w:tabs>
        <w:spacing w:line="360" w:lineRule="auto"/>
        <w:ind w:left="852" w:hanging="426"/>
        <w:rPr>
          <w:rFonts w:ascii="Arial" w:hAnsi="Arial" w:cs="Arial"/>
        </w:rPr>
      </w:pPr>
      <w:r w:rsidRPr="00FA697B">
        <w:rPr>
          <w:rFonts w:ascii="Arial" w:hAnsi="Arial" w:cs="Arial"/>
          <w:iCs/>
        </w:rPr>
        <w:t xml:space="preserve">a) </w:t>
      </w:r>
      <w:r w:rsidRPr="00FA697B">
        <w:rPr>
          <w:rFonts w:ascii="Arial" w:hAnsi="Arial" w:cs="Arial"/>
          <w:iCs/>
        </w:rPr>
        <w:tab/>
      </w:r>
      <w:r w:rsidRPr="00FA697B">
        <w:rPr>
          <w:rFonts w:ascii="Arial" w:hAnsi="Arial" w:cs="Arial"/>
        </w:rPr>
        <w:t>a lakókörnyezeti higiénia megtartásában való közreműködést,</w:t>
      </w:r>
    </w:p>
    <w:p w14:paraId="4A3ACD50" w14:textId="77777777" w:rsidR="00375065" w:rsidRPr="00FA697B" w:rsidRDefault="00375065" w:rsidP="00DD1401">
      <w:pPr>
        <w:tabs>
          <w:tab w:val="left" w:pos="851"/>
        </w:tabs>
        <w:spacing w:line="360" w:lineRule="auto"/>
        <w:ind w:left="852" w:hanging="426"/>
        <w:rPr>
          <w:rFonts w:ascii="Arial" w:hAnsi="Arial" w:cs="Arial"/>
        </w:rPr>
      </w:pPr>
      <w:r w:rsidRPr="00FA697B">
        <w:rPr>
          <w:rFonts w:ascii="Arial" w:hAnsi="Arial" w:cs="Arial"/>
          <w:iCs/>
        </w:rPr>
        <w:t xml:space="preserve">b) </w:t>
      </w:r>
      <w:r w:rsidRPr="00FA697B">
        <w:rPr>
          <w:rFonts w:ascii="Arial" w:hAnsi="Arial" w:cs="Arial"/>
          <w:iCs/>
        </w:rPr>
        <w:tab/>
      </w:r>
      <w:r w:rsidRPr="00FA697B">
        <w:rPr>
          <w:rFonts w:ascii="Arial" w:hAnsi="Arial" w:cs="Arial"/>
        </w:rPr>
        <w:t>a háztartási tevékenységben való közreműködést,</w:t>
      </w:r>
    </w:p>
    <w:p w14:paraId="4CE3652E" w14:textId="77777777" w:rsidR="00375065" w:rsidRPr="00FA697B" w:rsidRDefault="00375065" w:rsidP="00DD1401">
      <w:pPr>
        <w:tabs>
          <w:tab w:val="left" w:pos="851"/>
        </w:tabs>
        <w:spacing w:line="360" w:lineRule="auto"/>
        <w:ind w:left="852" w:hanging="426"/>
        <w:rPr>
          <w:rFonts w:ascii="Arial" w:hAnsi="Arial" w:cs="Arial"/>
        </w:rPr>
      </w:pPr>
      <w:r w:rsidRPr="00FA697B">
        <w:rPr>
          <w:rFonts w:ascii="Arial" w:hAnsi="Arial" w:cs="Arial"/>
          <w:iCs/>
        </w:rPr>
        <w:t>c)</w:t>
      </w:r>
      <w:r w:rsidRPr="00FA697B">
        <w:rPr>
          <w:rFonts w:ascii="Arial" w:hAnsi="Arial" w:cs="Arial"/>
          <w:iCs/>
        </w:rPr>
        <w:tab/>
      </w:r>
      <w:r w:rsidRPr="00FA697B">
        <w:rPr>
          <w:rFonts w:ascii="Arial" w:hAnsi="Arial" w:cs="Arial"/>
        </w:rPr>
        <w:t>a veszélyhelyzetek kialakulásának megelőzésében és a kialakult veszélyhelyzet elhárításában történő segítségnyújtást,</w:t>
      </w:r>
    </w:p>
    <w:p w14:paraId="4AAD7DDC" w14:textId="77777777" w:rsidR="00375065" w:rsidRPr="00FA697B" w:rsidRDefault="00375065" w:rsidP="00DD1401">
      <w:pPr>
        <w:tabs>
          <w:tab w:val="left" w:pos="851"/>
        </w:tabs>
        <w:spacing w:line="360" w:lineRule="auto"/>
        <w:ind w:left="852" w:hanging="426"/>
        <w:rPr>
          <w:rFonts w:ascii="Arial" w:hAnsi="Arial" w:cs="Arial"/>
        </w:rPr>
      </w:pPr>
      <w:r w:rsidRPr="00FA697B">
        <w:rPr>
          <w:rFonts w:ascii="Arial" w:hAnsi="Arial" w:cs="Arial"/>
          <w:iCs/>
        </w:rPr>
        <w:t xml:space="preserve">d) </w:t>
      </w:r>
      <w:r w:rsidRPr="00FA697B">
        <w:rPr>
          <w:rFonts w:ascii="Arial" w:hAnsi="Arial" w:cs="Arial"/>
          <w:iCs/>
        </w:rPr>
        <w:tab/>
      </w:r>
      <w:r w:rsidRPr="00FA697B">
        <w:rPr>
          <w:rFonts w:ascii="Arial" w:hAnsi="Arial" w:cs="Arial"/>
        </w:rPr>
        <w:t>szükség esetén a bentlakásos szociális intézménybe történő beköltözés segítését.</w:t>
      </w:r>
    </w:p>
    <w:p w14:paraId="7CC24D31" w14:textId="38E2CA56" w:rsidR="00375065" w:rsidRPr="00FA697B" w:rsidRDefault="00EA3D21" w:rsidP="00DD1401">
      <w:pPr>
        <w:tabs>
          <w:tab w:val="left" w:pos="426"/>
        </w:tabs>
        <w:spacing w:line="360" w:lineRule="auto"/>
        <w:ind w:left="426" w:hanging="426"/>
        <w:rPr>
          <w:rFonts w:ascii="Arial" w:hAnsi="Arial" w:cs="Arial"/>
          <w:u w:val="single"/>
        </w:rPr>
      </w:pPr>
      <w:r w:rsidRPr="00FA697B">
        <w:rPr>
          <w:rFonts w:ascii="Arial" w:hAnsi="Arial" w:cs="Arial"/>
        </w:rPr>
        <w:tab/>
      </w:r>
      <w:r w:rsidR="00375065" w:rsidRPr="00FA697B">
        <w:rPr>
          <w:rFonts w:ascii="Arial" w:hAnsi="Arial" w:cs="Arial"/>
          <w:u w:val="single"/>
        </w:rPr>
        <w:t>Személyi gondozás keretében biztosítani kell</w:t>
      </w:r>
    </w:p>
    <w:p w14:paraId="45183CB3" w14:textId="77777777" w:rsidR="00375065" w:rsidRPr="00FA697B" w:rsidRDefault="00375065" w:rsidP="00DD1401">
      <w:pPr>
        <w:tabs>
          <w:tab w:val="left" w:pos="851"/>
        </w:tabs>
        <w:spacing w:line="360" w:lineRule="auto"/>
        <w:ind w:left="852" w:hanging="426"/>
        <w:rPr>
          <w:rFonts w:ascii="Arial" w:hAnsi="Arial" w:cs="Arial"/>
          <w:iCs/>
        </w:rPr>
      </w:pPr>
      <w:r w:rsidRPr="00FA697B">
        <w:rPr>
          <w:rFonts w:ascii="Arial" w:hAnsi="Arial" w:cs="Arial"/>
          <w:iCs/>
        </w:rPr>
        <w:t xml:space="preserve">a) </w:t>
      </w:r>
      <w:r w:rsidRPr="00FA697B">
        <w:rPr>
          <w:rFonts w:ascii="Arial" w:hAnsi="Arial" w:cs="Arial"/>
          <w:iCs/>
        </w:rPr>
        <w:tab/>
        <w:t>az ellátást igénybe vevővel a segítő kapcsolat kialakítását és fenntartását,</w:t>
      </w:r>
    </w:p>
    <w:p w14:paraId="4DDD6815" w14:textId="77777777" w:rsidR="00375065" w:rsidRPr="00FA697B" w:rsidRDefault="00375065" w:rsidP="00DD1401">
      <w:pPr>
        <w:tabs>
          <w:tab w:val="left" w:pos="851"/>
        </w:tabs>
        <w:spacing w:line="360" w:lineRule="auto"/>
        <w:ind w:left="852" w:hanging="426"/>
        <w:rPr>
          <w:rFonts w:ascii="Arial" w:hAnsi="Arial" w:cs="Arial"/>
          <w:iCs/>
        </w:rPr>
      </w:pPr>
      <w:r w:rsidRPr="00FA697B">
        <w:rPr>
          <w:rFonts w:ascii="Arial" w:hAnsi="Arial" w:cs="Arial"/>
          <w:iCs/>
        </w:rPr>
        <w:t xml:space="preserve">b) </w:t>
      </w:r>
      <w:r w:rsidRPr="00FA697B">
        <w:rPr>
          <w:rFonts w:ascii="Arial" w:hAnsi="Arial" w:cs="Arial"/>
          <w:iCs/>
        </w:rPr>
        <w:tab/>
        <w:t>a gondozási és ápolási feladatok elvégzését,</w:t>
      </w:r>
    </w:p>
    <w:p w14:paraId="41EECB4A" w14:textId="77777777" w:rsidR="00375065" w:rsidRPr="00FA697B" w:rsidRDefault="00375065" w:rsidP="00DD1401">
      <w:pPr>
        <w:tabs>
          <w:tab w:val="left" w:pos="851"/>
        </w:tabs>
        <w:spacing w:line="360" w:lineRule="auto"/>
        <w:ind w:left="852" w:hanging="426"/>
        <w:rPr>
          <w:rFonts w:ascii="Arial" w:hAnsi="Arial" w:cs="Arial"/>
          <w:iCs/>
        </w:rPr>
      </w:pPr>
      <w:r w:rsidRPr="00FA697B">
        <w:rPr>
          <w:rFonts w:ascii="Arial" w:hAnsi="Arial" w:cs="Arial"/>
          <w:iCs/>
        </w:rPr>
        <w:t xml:space="preserve">c) </w:t>
      </w:r>
      <w:r w:rsidRPr="00FA697B">
        <w:rPr>
          <w:rFonts w:ascii="Arial" w:hAnsi="Arial" w:cs="Arial"/>
          <w:iCs/>
        </w:rPr>
        <w:tab/>
        <w:t>a szociális segítés keretében végzett feladatokat.</w:t>
      </w:r>
    </w:p>
    <w:p w14:paraId="00F9B1AD" w14:textId="77777777" w:rsidR="00B91D93" w:rsidRPr="00FA697B" w:rsidRDefault="00B91D93" w:rsidP="00DE7675">
      <w:pPr>
        <w:spacing w:line="360" w:lineRule="auto"/>
        <w:jc w:val="both"/>
        <w:rPr>
          <w:rFonts w:ascii="Arial" w:hAnsi="Arial" w:cs="Arial"/>
        </w:rPr>
      </w:pPr>
    </w:p>
    <w:p w14:paraId="0621DA85" w14:textId="77777777" w:rsidR="00735882" w:rsidRPr="00FA697B" w:rsidRDefault="00375065" w:rsidP="004400FB">
      <w:pPr>
        <w:spacing w:line="360" w:lineRule="auto"/>
        <w:jc w:val="both"/>
        <w:rPr>
          <w:rFonts w:ascii="Arial" w:hAnsi="Arial" w:cs="Arial"/>
        </w:rPr>
      </w:pPr>
      <w:r w:rsidRPr="00FA697B">
        <w:rPr>
          <w:rFonts w:ascii="Arial" w:hAnsi="Arial" w:cs="Arial"/>
        </w:rPr>
        <w:t xml:space="preserve">A házi gondozó </w:t>
      </w:r>
      <w:r w:rsidR="00735882" w:rsidRPr="00FA697B">
        <w:rPr>
          <w:rFonts w:ascii="Arial" w:hAnsi="Arial" w:cs="Arial"/>
        </w:rPr>
        <w:t xml:space="preserve">a </w:t>
      </w:r>
      <w:r w:rsidRPr="00FA697B">
        <w:rPr>
          <w:rFonts w:ascii="Arial" w:hAnsi="Arial" w:cs="Arial"/>
        </w:rPr>
        <w:t>feladatellátás során segítséget nyújt ahhoz, hogy az ellátást igénybe vevő fizikai, mentális és szociális szükséglete saját lakókörnyezetében, az életkorának, élethelyzetének és egészségi állapotának megfelelően, meglevő képességeinek fenntartásával, felhasználásával, fejlesztésével biztosított legyen.</w:t>
      </w:r>
    </w:p>
    <w:p w14:paraId="5BC8DB49" w14:textId="77777777" w:rsidR="004400FB" w:rsidRPr="00FA697B" w:rsidRDefault="004400FB" w:rsidP="004400FB">
      <w:pPr>
        <w:spacing w:line="360" w:lineRule="auto"/>
        <w:jc w:val="both"/>
        <w:rPr>
          <w:rFonts w:ascii="Arial" w:hAnsi="Arial" w:cs="Arial"/>
        </w:rPr>
      </w:pPr>
    </w:p>
    <w:p w14:paraId="439162FB" w14:textId="26425F3D" w:rsidR="00375065" w:rsidRPr="00A36659" w:rsidRDefault="00375065" w:rsidP="00EA3D21">
      <w:pPr>
        <w:tabs>
          <w:tab w:val="right" w:pos="8647"/>
        </w:tabs>
        <w:spacing w:line="360" w:lineRule="auto"/>
        <w:ind w:firstLine="426"/>
        <w:jc w:val="both"/>
        <w:rPr>
          <w:rFonts w:ascii="Arial" w:hAnsi="Arial" w:cs="Arial"/>
        </w:rPr>
      </w:pPr>
      <w:r w:rsidRPr="00A36659">
        <w:rPr>
          <w:rFonts w:ascii="Arial" w:hAnsi="Arial" w:cs="Arial"/>
        </w:rPr>
        <w:t>Az ellátásban részesülők 20</w:t>
      </w:r>
      <w:r w:rsidR="000B1F9A" w:rsidRPr="00A36659">
        <w:rPr>
          <w:rFonts w:ascii="Arial" w:hAnsi="Arial" w:cs="Arial"/>
        </w:rPr>
        <w:t>2</w:t>
      </w:r>
      <w:r w:rsidR="00FA697B" w:rsidRPr="00A36659">
        <w:rPr>
          <w:rFonts w:ascii="Arial" w:hAnsi="Arial" w:cs="Arial"/>
        </w:rPr>
        <w:t>4</w:t>
      </w:r>
      <w:r w:rsidRPr="00A36659">
        <w:rPr>
          <w:rFonts w:ascii="Arial" w:hAnsi="Arial" w:cs="Arial"/>
        </w:rPr>
        <w:t>. évi induló létszáma:</w:t>
      </w:r>
      <w:r w:rsidRPr="00A36659">
        <w:rPr>
          <w:rFonts w:ascii="Arial" w:hAnsi="Arial" w:cs="Arial"/>
        </w:rPr>
        <w:tab/>
      </w:r>
      <w:r w:rsidR="000B1F9A" w:rsidRPr="00A36659">
        <w:rPr>
          <w:rFonts w:ascii="Arial" w:hAnsi="Arial" w:cs="Arial"/>
        </w:rPr>
        <w:t>2</w:t>
      </w:r>
      <w:r w:rsidR="00A36659" w:rsidRPr="00A36659">
        <w:rPr>
          <w:rFonts w:ascii="Arial" w:hAnsi="Arial" w:cs="Arial"/>
        </w:rPr>
        <w:t>63</w:t>
      </w:r>
      <w:r w:rsidRPr="00A36659">
        <w:rPr>
          <w:rFonts w:ascii="Arial" w:hAnsi="Arial" w:cs="Arial"/>
        </w:rPr>
        <w:t xml:space="preserve"> fő</w:t>
      </w:r>
    </w:p>
    <w:p w14:paraId="3B8F2182" w14:textId="5AF8C77E" w:rsidR="00375065" w:rsidRPr="00A36659" w:rsidRDefault="00375065" w:rsidP="00EA3D21">
      <w:pPr>
        <w:tabs>
          <w:tab w:val="right" w:pos="8647"/>
        </w:tabs>
        <w:spacing w:line="360" w:lineRule="auto"/>
        <w:ind w:left="709" w:firstLine="426"/>
        <w:jc w:val="both"/>
        <w:rPr>
          <w:rFonts w:ascii="Arial" w:hAnsi="Arial" w:cs="Arial"/>
        </w:rPr>
      </w:pPr>
      <w:r w:rsidRPr="00A36659">
        <w:rPr>
          <w:rFonts w:ascii="Arial" w:hAnsi="Arial" w:cs="Arial"/>
        </w:rPr>
        <w:t xml:space="preserve">(szociális segítés: </w:t>
      </w:r>
      <w:r w:rsidR="00A36659" w:rsidRPr="00A36659">
        <w:rPr>
          <w:rFonts w:ascii="Arial" w:hAnsi="Arial" w:cs="Arial"/>
        </w:rPr>
        <w:t>11</w:t>
      </w:r>
      <w:r w:rsidR="00A36659">
        <w:rPr>
          <w:rFonts w:ascii="Arial" w:hAnsi="Arial" w:cs="Arial"/>
        </w:rPr>
        <w:t xml:space="preserve"> </w:t>
      </w:r>
      <w:r w:rsidRPr="00A36659">
        <w:rPr>
          <w:rFonts w:ascii="Arial" w:hAnsi="Arial" w:cs="Arial"/>
        </w:rPr>
        <w:t xml:space="preserve">fő; személyi gondozás: </w:t>
      </w:r>
      <w:r w:rsidR="003D7881" w:rsidRPr="00A36659">
        <w:rPr>
          <w:rFonts w:ascii="Arial" w:hAnsi="Arial" w:cs="Arial"/>
        </w:rPr>
        <w:t>2</w:t>
      </w:r>
      <w:r w:rsidR="00A36659" w:rsidRPr="00A36659">
        <w:rPr>
          <w:rFonts w:ascii="Arial" w:hAnsi="Arial" w:cs="Arial"/>
        </w:rPr>
        <w:t>52</w:t>
      </w:r>
      <w:r w:rsidRPr="00A36659">
        <w:rPr>
          <w:rFonts w:ascii="Arial" w:hAnsi="Arial" w:cs="Arial"/>
        </w:rPr>
        <w:t xml:space="preserve"> fő)</w:t>
      </w:r>
    </w:p>
    <w:p w14:paraId="7D054865" w14:textId="2487EA3C" w:rsidR="00375065" w:rsidRPr="00A36659" w:rsidRDefault="00375065" w:rsidP="00EA3D21">
      <w:pPr>
        <w:tabs>
          <w:tab w:val="right" w:pos="8647"/>
        </w:tabs>
        <w:spacing w:line="360" w:lineRule="auto"/>
        <w:ind w:firstLine="426"/>
        <w:jc w:val="both"/>
        <w:rPr>
          <w:rFonts w:ascii="Arial" w:hAnsi="Arial" w:cs="Arial"/>
        </w:rPr>
      </w:pPr>
      <w:r w:rsidRPr="00A36659">
        <w:rPr>
          <w:rFonts w:ascii="Arial" w:hAnsi="Arial" w:cs="Arial"/>
        </w:rPr>
        <w:t>Tárgyévben felvettek száma:</w:t>
      </w:r>
      <w:r w:rsidRPr="00A36659">
        <w:rPr>
          <w:rFonts w:ascii="Arial" w:hAnsi="Arial" w:cs="Arial"/>
        </w:rPr>
        <w:tab/>
        <w:t>1</w:t>
      </w:r>
      <w:r w:rsidR="00131E3C" w:rsidRPr="00A36659">
        <w:rPr>
          <w:rFonts w:ascii="Arial" w:hAnsi="Arial" w:cs="Arial"/>
        </w:rPr>
        <w:t>5</w:t>
      </w:r>
      <w:r w:rsidR="00A36659" w:rsidRPr="00A36659">
        <w:rPr>
          <w:rFonts w:ascii="Arial" w:hAnsi="Arial" w:cs="Arial"/>
        </w:rPr>
        <w:t>8</w:t>
      </w:r>
      <w:r w:rsidRPr="00A36659">
        <w:rPr>
          <w:rFonts w:ascii="Arial" w:hAnsi="Arial" w:cs="Arial"/>
        </w:rPr>
        <w:t xml:space="preserve"> fő</w:t>
      </w:r>
    </w:p>
    <w:p w14:paraId="4EB75888" w14:textId="11D4EB3F" w:rsidR="00375065" w:rsidRPr="00A36659" w:rsidRDefault="00375065" w:rsidP="00EA3D21">
      <w:pPr>
        <w:tabs>
          <w:tab w:val="right" w:pos="8647"/>
        </w:tabs>
        <w:spacing w:line="360" w:lineRule="auto"/>
        <w:ind w:left="709" w:firstLine="426"/>
        <w:jc w:val="both"/>
        <w:rPr>
          <w:rFonts w:ascii="Arial" w:hAnsi="Arial" w:cs="Arial"/>
        </w:rPr>
      </w:pPr>
      <w:r w:rsidRPr="00A36659">
        <w:rPr>
          <w:rFonts w:ascii="Arial" w:hAnsi="Arial" w:cs="Arial"/>
        </w:rPr>
        <w:t xml:space="preserve">(szociális segítés: </w:t>
      </w:r>
      <w:r w:rsidR="00A36659" w:rsidRPr="00A36659">
        <w:rPr>
          <w:rFonts w:ascii="Arial" w:hAnsi="Arial" w:cs="Arial"/>
        </w:rPr>
        <w:t>2</w:t>
      </w:r>
      <w:r w:rsidRPr="00A36659">
        <w:rPr>
          <w:rFonts w:ascii="Arial" w:hAnsi="Arial" w:cs="Arial"/>
        </w:rPr>
        <w:t xml:space="preserve"> fő; személyi gondozás: 1</w:t>
      </w:r>
      <w:r w:rsidR="00A36659" w:rsidRPr="00A36659">
        <w:rPr>
          <w:rFonts w:ascii="Arial" w:hAnsi="Arial" w:cs="Arial"/>
        </w:rPr>
        <w:t>56</w:t>
      </w:r>
      <w:r w:rsidRPr="00A36659">
        <w:rPr>
          <w:rFonts w:ascii="Arial" w:hAnsi="Arial" w:cs="Arial"/>
        </w:rPr>
        <w:t xml:space="preserve"> fő)</w:t>
      </w:r>
    </w:p>
    <w:p w14:paraId="6ACC2D66" w14:textId="23A6D416" w:rsidR="00375065" w:rsidRPr="00A36659" w:rsidRDefault="00375065" w:rsidP="00EA3D21">
      <w:pPr>
        <w:tabs>
          <w:tab w:val="right" w:pos="8647"/>
        </w:tabs>
        <w:spacing w:line="360" w:lineRule="auto"/>
        <w:ind w:firstLine="426"/>
        <w:jc w:val="both"/>
        <w:rPr>
          <w:rFonts w:ascii="Arial" w:hAnsi="Arial" w:cs="Arial"/>
          <w:b/>
        </w:rPr>
      </w:pPr>
      <w:r w:rsidRPr="00A36659">
        <w:rPr>
          <w:rFonts w:ascii="Arial" w:hAnsi="Arial" w:cs="Arial"/>
          <w:b/>
        </w:rPr>
        <w:t>Tárgyévben ellátottak száma:</w:t>
      </w:r>
      <w:r w:rsidRPr="00A36659">
        <w:rPr>
          <w:rFonts w:ascii="Arial" w:hAnsi="Arial" w:cs="Arial"/>
          <w:b/>
        </w:rPr>
        <w:tab/>
      </w:r>
      <w:r w:rsidR="003D7881" w:rsidRPr="00A36659">
        <w:rPr>
          <w:rFonts w:ascii="Arial" w:hAnsi="Arial" w:cs="Arial"/>
          <w:b/>
        </w:rPr>
        <w:t>4</w:t>
      </w:r>
      <w:r w:rsidR="00A36659" w:rsidRPr="00A36659">
        <w:rPr>
          <w:rFonts w:ascii="Arial" w:hAnsi="Arial" w:cs="Arial"/>
          <w:b/>
        </w:rPr>
        <w:t>21</w:t>
      </w:r>
      <w:r w:rsidRPr="00A36659">
        <w:rPr>
          <w:rFonts w:ascii="Arial" w:hAnsi="Arial" w:cs="Arial"/>
          <w:b/>
        </w:rPr>
        <w:t xml:space="preserve"> fő</w:t>
      </w:r>
    </w:p>
    <w:p w14:paraId="35F693A6" w14:textId="07483E1C" w:rsidR="00375065" w:rsidRPr="00A36659" w:rsidRDefault="00375065" w:rsidP="00EA3D21">
      <w:pPr>
        <w:tabs>
          <w:tab w:val="right" w:pos="8647"/>
        </w:tabs>
        <w:spacing w:line="360" w:lineRule="auto"/>
        <w:ind w:left="709" w:firstLine="426"/>
        <w:jc w:val="both"/>
        <w:rPr>
          <w:rFonts w:ascii="Arial" w:hAnsi="Arial" w:cs="Arial"/>
        </w:rPr>
      </w:pPr>
      <w:r w:rsidRPr="00A36659">
        <w:rPr>
          <w:rFonts w:ascii="Arial" w:hAnsi="Arial" w:cs="Arial"/>
        </w:rPr>
        <w:t xml:space="preserve">(szociális segítés: </w:t>
      </w:r>
      <w:r w:rsidR="00131E3C" w:rsidRPr="00A36659">
        <w:rPr>
          <w:rFonts w:ascii="Arial" w:hAnsi="Arial" w:cs="Arial"/>
        </w:rPr>
        <w:t>1</w:t>
      </w:r>
      <w:r w:rsidR="00A36659" w:rsidRPr="00A36659">
        <w:rPr>
          <w:rFonts w:ascii="Arial" w:hAnsi="Arial" w:cs="Arial"/>
        </w:rPr>
        <w:t>3</w:t>
      </w:r>
      <w:r w:rsidRPr="00A36659">
        <w:rPr>
          <w:rFonts w:ascii="Arial" w:hAnsi="Arial" w:cs="Arial"/>
        </w:rPr>
        <w:t xml:space="preserve"> fő; személyi gondozás: </w:t>
      </w:r>
      <w:r w:rsidR="00A36659" w:rsidRPr="00A36659">
        <w:rPr>
          <w:rFonts w:ascii="Arial" w:hAnsi="Arial" w:cs="Arial"/>
        </w:rPr>
        <w:t>408</w:t>
      </w:r>
      <w:r w:rsidRPr="00A36659">
        <w:rPr>
          <w:rFonts w:ascii="Arial" w:hAnsi="Arial" w:cs="Arial"/>
        </w:rPr>
        <w:t xml:space="preserve"> fő)</w:t>
      </w:r>
    </w:p>
    <w:p w14:paraId="4F8B08DE" w14:textId="6BDA8F18" w:rsidR="00375065" w:rsidRPr="00A36659" w:rsidRDefault="00375065" w:rsidP="00EA3D21">
      <w:pPr>
        <w:tabs>
          <w:tab w:val="right" w:pos="8647"/>
        </w:tabs>
        <w:spacing w:line="360" w:lineRule="auto"/>
        <w:ind w:firstLine="426"/>
        <w:jc w:val="both"/>
        <w:rPr>
          <w:rFonts w:ascii="Arial" w:hAnsi="Arial" w:cs="Arial"/>
        </w:rPr>
      </w:pPr>
      <w:r w:rsidRPr="00A36659">
        <w:rPr>
          <w:rFonts w:ascii="Arial" w:hAnsi="Arial" w:cs="Arial"/>
        </w:rPr>
        <w:t>Tárgyévben megszűntek száma:</w:t>
      </w:r>
      <w:r w:rsidRPr="00A36659">
        <w:rPr>
          <w:rFonts w:ascii="Arial" w:hAnsi="Arial" w:cs="Arial"/>
        </w:rPr>
        <w:tab/>
        <w:t>1</w:t>
      </w:r>
      <w:r w:rsidR="00A36659" w:rsidRPr="00A36659">
        <w:rPr>
          <w:rFonts w:ascii="Arial" w:hAnsi="Arial" w:cs="Arial"/>
        </w:rPr>
        <w:t>60</w:t>
      </w:r>
      <w:r w:rsidRPr="00A36659">
        <w:rPr>
          <w:rFonts w:ascii="Arial" w:hAnsi="Arial" w:cs="Arial"/>
        </w:rPr>
        <w:t xml:space="preserve"> fő</w:t>
      </w:r>
    </w:p>
    <w:p w14:paraId="23E00404" w14:textId="1D5A2382" w:rsidR="00375065" w:rsidRPr="00A36659" w:rsidRDefault="00375065" w:rsidP="00EA3D21">
      <w:pPr>
        <w:tabs>
          <w:tab w:val="right" w:pos="8647"/>
        </w:tabs>
        <w:spacing w:line="360" w:lineRule="auto"/>
        <w:ind w:left="709" w:firstLine="426"/>
        <w:jc w:val="both"/>
        <w:rPr>
          <w:rFonts w:ascii="Arial" w:hAnsi="Arial" w:cs="Arial"/>
        </w:rPr>
      </w:pPr>
      <w:r w:rsidRPr="00A36659">
        <w:rPr>
          <w:rFonts w:ascii="Arial" w:hAnsi="Arial" w:cs="Arial"/>
        </w:rPr>
        <w:t xml:space="preserve">(szociális segítés: </w:t>
      </w:r>
      <w:r w:rsidR="00A36659" w:rsidRPr="00A36659">
        <w:rPr>
          <w:rFonts w:ascii="Arial" w:hAnsi="Arial" w:cs="Arial"/>
        </w:rPr>
        <w:t>2</w:t>
      </w:r>
      <w:r w:rsidR="00302A55" w:rsidRPr="00A36659">
        <w:rPr>
          <w:rFonts w:ascii="Arial" w:hAnsi="Arial" w:cs="Arial"/>
        </w:rPr>
        <w:t xml:space="preserve"> </w:t>
      </w:r>
      <w:r w:rsidRPr="00A36659">
        <w:rPr>
          <w:rFonts w:ascii="Arial" w:hAnsi="Arial" w:cs="Arial"/>
        </w:rPr>
        <w:t>fő; személyi gondozás: 1</w:t>
      </w:r>
      <w:r w:rsidR="00A36659" w:rsidRPr="00A36659">
        <w:rPr>
          <w:rFonts w:ascii="Arial" w:hAnsi="Arial" w:cs="Arial"/>
        </w:rPr>
        <w:t>58</w:t>
      </w:r>
      <w:r w:rsidRPr="00A36659">
        <w:rPr>
          <w:rFonts w:ascii="Arial" w:hAnsi="Arial" w:cs="Arial"/>
        </w:rPr>
        <w:t xml:space="preserve"> fő)</w:t>
      </w:r>
    </w:p>
    <w:p w14:paraId="6406DF59" w14:textId="72824DF7" w:rsidR="00375065" w:rsidRPr="00A36659" w:rsidRDefault="00375065" w:rsidP="00EA3D21">
      <w:pPr>
        <w:tabs>
          <w:tab w:val="right" w:pos="8647"/>
        </w:tabs>
        <w:spacing w:line="360" w:lineRule="auto"/>
        <w:ind w:firstLine="426"/>
        <w:rPr>
          <w:rFonts w:ascii="Arial" w:hAnsi="Arial" w:cs="Arial"/>
        </w:rPr>
      </w:pPr>
      <w:r w:rsidRPr="00A36659">
        <w:rPr>
          <w:rFonts w:ascii="Arial" w:hAnsi="Arial" w:cs="Arial"/>
        </w:rPr>
        <w:t>Az ellátást igénybe vevők száma tárgyév december 31-én:</w:t>
      </w:r>
      <w:r w:rsidRPr="00A36659">
        <w:rPr>
          <w:rFonts w:ascii="Arial" w:hAnsi="Arial" w:cs="Arial"/>
        </w:rPr>
        <w:tab/>
        <w:t>2</w:t>
      </w:r>
      <w:r w:rsidR="00131E3C" w:rsidRPr="00A36659">
        <w:rPr>
          <w:rFonts w:ascii="Arial" w:hAnsi="Arial" w:cs="Arial"/>
        </w:rPr>
        <w:t>6</w:t>
      </w:r>
      <w:r w:rsidR="00A36659" w:rsidRPr="00A36659">
        <w:rPr>
          <w:rFonts w:ascii="Arial" w:hAnsi="Arial" w:cs="Arial"/>
        </w:rPr>
        <w:t>1</w:t>
      </w:r>
      <w:r w:rsidRPr="00A36659">
        <w:rPr>
          <w:rFonts w:ascii="Arial" w:hAnsi="Arial" w:cs="Arial"/>
        </w:rPr>
        <w:t xml:space="preserve"> fő</w:t>
      </w:r>
    </w:p>
    <w:p w14:paraId="76B347A0" w14:textId="3E2515C4" w:rsidR="00D0321A" w:rsidRPr="00A36659" w:rsidRDefault="00375065" w:rsidP="00EA3D21">
      <w:pPr>
        <w:tabs>
          <w:tab w:val="right" w:pos="8647"/>
        </w:tabs>
        <w:spacing w:line="360" w:lineRule="auto"/>
        <w:ind w:left="709" w:firstLine="426"/>
        <w:jc w:val="both"/>
        <w:rPr>
          <w:rFonts w:ascii="Arial" w:hAnsi="Arial" w:cs="Arial"/>
        </w:rPr>
      </w:pPr>
      <w:r w:rsidRPr="00A36659">
        <w:rPr>
          <w:rFonts w:ascii="Arial" w:hAnsi="Arial" w:cs="Arial"/>
        </w:rPr>
        <w:t xml:space="preserve">(szociális segítés: </w:t>
      </w:r>
      <w:r w:rsidR="00D70670" w:rsidRPr="00A36659">
        <w:rPr>
          <w:rFonts w:ascii="Arial" w:hAnsi="Arial" w:cs="Arial"/>
        </w:rPr>
        <w:t>1</w:t>
      </w:r>
      <w:r w:rsidR="00A36659">
        <w:rPr>
          <w:rFonts w:ascii="Arial" w:hAnsi="Arial" w:cs="Arial"/>
        </w:rPr>
        <w:t>1</w:t>
      </w:r>
      <w:r w:rsidRPr="00A36659">
        <w:rPr>
          <w:rFonts w:ascii="Arial" w:hAnsi="Arial" w:cs="Arial"/>
        </w:rPr>
        <w:t xml:space="preserve"> fő; személyi gondozás: </w:t>
      </w:r>
      <w:r w:rsidR="00885AC4" w:rsidRPr="00A36659">
        <w:rPr>
          <w:rFonts w:ascii="Arial" w:hAnsi="Arial" w:cs="Arial"/>
        </w:rPr>
        <w:t>2</w:t>
      </w:r>
      <w:r w:rsidR="00B00ED7" w:rsidRPr="00A36659">
        <w:rPr>
          <w:rFonts w:ascii="Arial" w:hAnsi="Arial" w:cs="Arial"/>
        </w:rPr>
        <w:t>5</w:t>
      </w:r>
      <w:r w:rsidR="00A36659">
        <w:rPr>
          <w:rFonts w:ascii="Arial" w:hAnsi="Arial" w:cs="Arial"/>
        </w:rPr>
        <w:t>0</w:t>
      </w:r>
      <w:r w:rsidR="004E4DE7" w:rsidRPr="00A36659">
        <w:rPr>
          <w:rFonts w:ascii="Arial" w:hAnsi="Arial" w:cs="Arial"/>
        </w:rPr>
        <w:t xml:space="preserve"> </w:t>
      </w:r>
      <w:r w:rsidRPr="00A36659">
        <w:rPr>
          <w:rFonts w:ascii="Arial" w:hAnsi="Arial" w:cs="Arial"/>
        </w:rPr>
        <w:t>fő)</w:t>
      </w:r>
    </w:p>
    <w:p w14:paraId="4C3F7252" w14:textId="77777777" w:rsidR="00EA3D21" w:rsidRPr="009C67AD" w:rsidRDefault="00EA3D21" w:rsidP="00EA3D21">
      <w:pPr>
        <w:tabs>
          <w:tab w:val="right" w:pos="8647"/>
        </w:tabs>
        <w:spacing w:line="360" w:lineRule="auto"/>
        <w:ind w:left="709" w:firstLine="426"/>
        <w:jc w:val="both"/>
        <w:rPr>
          <w:rFonts w:ascii="Arial" w:hAnsi="Arial" w:cs="Arial"/>
          <w:color w:val="FF0000"/>
        </w:rPr>
      </w:pPr>
    </w:p>
    <w:p w14:paraId="559438BD" w14:textId="3ED40643" w:rsidR="00DC4497" w:rsidRDefault="00DC4497" w:rsidP="00157CE7">
      <w:pPr>
        <w:tabs>
          <w:tab w:val="right" w:pos="8364"/>
        </w:tabs>
        <w:spacing w:line="360" w:lineRule="auto"/>
        <w:jc w:val="center"/>
        <w:rPr>
          <w:rFonts w:ascii="Arial" w:hAnsi="Arial" w:cs="Arial"/>
          <w:color w:val="FF0000"/>
        </w:rPr>
      </w:pPr>
      <w:r>
        <w:rPr>
          <w:noProof/>
        </w:rPr>
        <w:drawing>
          <wp:inline distT="0" distB="0" distL="0" distR="0" wp14:anchorId="67011579" wp14:editId="2FA1BAB2">
            <wp:extent cx="5486400" cy="3200400"/>
            <wp:effectExtent l="0" t="0" r="0" b="0"/>
            <wp:docPr id="74958326"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9FDC51" w14:textId="77777777" w:rsidR="00DC4497" w:rsidRPr="009C67AD" w:rsidRDefault="00DC4497" w:rsidP="00D0321A">
      <w:pPr>
        <w:tabs>
          <w:tab w:val="right" w:pos="8364"/>
        </w:tabs>
        <w:spacing w:line="360" w:lineRule="auto"/>
        <w:jc w:val="both"/>
        <w:rPr>
          <w:rFonts w:ascii="Arial" w:hAnsi="Arial" w:cs="Arial"/>
          <w:color w:val="FF0000"/>
        </w:rPr>
      </w:pPr>
    </w:p>
    <w:p w14:paraId="475AE95A" w14:textId="200B3273" w:rsidR="009B7424" w:rsidRPr="00DC4497" w:rsidRDefault="009B7424" w:rsidP="00D0321A">
      <w:pPr>
        <w:tabs>
          <w:tab w:val="right" w:pos="8364"/>
        </w:tabs>
        <w:spacing w:line="360" w:lineRule="auto"/>
        <w:jc w:val="both"/>
        <w:rPr>
          <w:rFonts w:ascii="Arial" w:hAnsi="Arial" w:cs="Arial"/>
        </w:rPr>
      </w:pPr>
      <w:r w:rsidRPr="00DC4497">
        <w:rPr>
          <w:rFonts w:ascii="Arial" w:hAnsi="Arial" w:cs="Arial"/>
        </w:rPr>
        <w:t>A diagram alapján látható az ellátás iránti igény alakulása</w:t>
      </w:r>
      <w:r w:rsidR="00D7689F" w:rsidRPr="00DC4497">
        <w:rPr>
          <w:rFonts w:ascii="Arial" w:hAnsi="Arial" w:cs="Arial"/>
        </w:rPr>
        <w:t>, mely</w:t>
      </w:r>
      <w:r w:rsidR="00A978F2" w:rsidRPr="00DC4497">
        <w:rPr>
          <w:rFonts w:ascii="Arial" w:hAnsi="Arial" w:cs="Arial"/>
        </w:rPr>
        <w:t xml:space="preserve"> </w:t>
      </w:r>
      <w:r w:rsidR="001C0619" w:rsidRPr="00DC4497">
        <w:rPr>
          <w:rFonts w:ascii="Arial" w:hAnsi="Arial" w:cs="Arial"/>
        </w:rPr>
        <w:t>továbbra is emelkedő tendenciát mutatott.</w:t>
      </w:r>
    </w:p>
    <w:p w14:paraId="41314E21" w14:textId="48E00271" w:rsidR="00D7689F" w:rsidRPr="006168B6" w:rsidRDefault="00D7689F" w:rsidP="00D0321A">
      <w:pPr>
        <w:tabs>
          <w:tab w:val="right" w:pos="8364"/>
        </w:tabs>
        <w:spacing w:line="360" w:lineRule="auto"/>
        <w:jc w:val="both"/>
        <w:rPr>
          <w:rFonts w:ascii="Arial" w:hAnsi="Arial" w:cs="Arial"/>
        </w:rPr>
      </w:pPr>
      <w:r w:rsidRPr="006168B6">
        <w:rPr>
          <w:rFonts w:ascii="Arial" w:hAnsi="Arial" w:cs="Arial"/>
          <w:b/>
          <w:bCs/>
        </w:rPr>
        <w:t>202</w:t>
      </w:r>
      <w:r w:rsidR="006168B6" w:rsidRPr="006168B6">
        <w:rPr>
          <w:rFonts w:ascii="Arial" w:hAnsi="Arial" w:cs="Arial"/>
          <w:b/>
          <w:bCs/>
        </w:rPr>
        <w:t>4</w:t>
      </w:r>
      <w:r w:rsidRPr="006168B6">
        <w:rPr>
          <w:rFonts w:ascii="Arial" w:hAnsi="Arial" w:cs="Arial"/>
          <w:b/>
          <w:bCs/>
        </w:rPr>
        <w:t>-b</w:t>
      </w:r>
      <w:r w:rsidR="006168B6" w:rsidRPr="006168B6">
        <w:rPr>
          <w:rFonts w:ascii="Arial" w:hAnsi="Arial" w:cs="Arial"/>
          <w:b/>
          <w:bCs/>
        </w:rPr>
        <w:t>e</w:t>
      </w:r>
      <w:r w:rsidRPr="006168B6">
        <w:rPr>
          <w:rFonts w:ascii="Arial" w:hAnsi="Arial" w:cs="Arial"/>
          <w:b/>
          <w:bCs/>
        </w:rPr>
        <w:t xml:space="preserve">n </w:t>
      </w:r>
      <w:r w:rsidR="00885AC4" w:rsidRPr="006168B6">
        <w:rPr>
          <w:rFonts w:ascii="Arial" w:hAnsi="Arial" w:cs="Arial"/>
          <w:b/>
          <w:bCs/>
        </w:rPr>
        <w:t xml:space="preserve">Szombathely </w:t>
      </w:r>
      <w:r w:rsidR="00D50C87" w:rsidRPr="006168B6">
        <w:rPr>
          <w:rFonts w:ascii="Arial" w:hAnsi="Arial" w:cs="Arial"/>
          <w:b/>
          <w:bCs/>
        </w:rPr>
        <w:t>Megyei Jogú Város</w:t>
      </w:r>
      <w:r w:rsidRPr="006168B6">
        <w:rPr>
          <w:rFonts w:ascii="Arial" w:hAnsi="Arial" w:cs="Arial"/>
          <w:b/>
          <w:bCs/>
        </w:rPr>
        <w:t>sal</w:t>
      </w:r>
      <w:r w:rsidR="000B1F9A" w:rsidRPr="006168B6">
        <w:rPr>
          <w:rFonts w:ascii="Arial" w:hAnsi="Arial" w:cs="Arial"/>
          <w:b/>
          <w:bCs/>
        </w:rPr>
        <w:t xml:space="preserve"> </w:t>
      </w:r>
      <w:r w:rsidR="00885AC4" w:rsidRPr="006168B6">
        <w:rPr>
          <w:rFonts w:ascii="Arial" w:hAnsi="Arial" w:cs="Arial"/>
          <w:b/>
          <w:bCs/>
        </w:rPr>
        <w:t>2</w:t>
      </w:r>
      <w:r w:rsidR="006168B6" w:rsidRPr="006168B6">
        <w:rPr>
          <w:rFonts w:ascii="Arial" w:hAnsi="Arial" w:cs="Arial"/>
          <w:b/>
          <w:bCs/>
        </w:rPr>
        <w:t>3</w:t>
      </w:r>
      <w:r w:rsidR="00885AC4" w:rsidRPr="006168B6">
        <w:rPr>
          <w:rFonts w:ascii="Arial" w:hAnsi="Arial" w:cs="Arial"/>
          <w:b/>
          <w:bCs/>
        </w:rPr>
        <w:t xml:space="preserve"> település</w:t>
      </w:r>
      <w:r w:rsidRPr="006168B6">
        <w:rPr>
          <w:rFonts w:ascii="Arial" w:hAnsi="Arial" w:cs="Arial"/>
          <w:b/>
          <w:bCs/>
        </w:rPr>
        <w:t>nek volt</w:t>
      </w:r>
      <w:r w:rsidR="00885AC4" w:rsidRPr="006168B6">
        <w:rPr>
          <w:rFonts w:ascii="Arial" w:hAnsi="Arial" w:cs="Arial"/>
          <w:b/>
          <w:bCs/>
        </w:rPr>
        <w:t xml:space="preserve"> </w:t>
      </w:r>
      <w:r w:rsidR="00610643" w:rsidRPr="006168B6">
        <w:rPr>
          <w:rFonts w:ascii="Arial" w:hAnsi="Arial" w:cs="Arial"/>
          <w:b/>
          <w:bCs/>
        </w:rPr>
        <w:t>feladat-ellátási</w:t>
      </w:r>
      <w:r w:rsidR="00885AC4" w:rsidRPr="006168B6">
        <w:rPr>
          <w:rFonts w:ascii="Arial" w:hAnsi="Arial" w:cs="Arial"/>
          <w:b/>
          <w:bCs/>
        </w:rPr>
        <w:t xml:space="preserve"> megállapodása házi segítségnyújtás</w:t>
      </w:r>
      <w:r w:rsidR="00885AC4" w:rsidRPr="006168B6">
        <w:rPr>
          <w:rFonts w:ascii="Arial" w:hAnsi="Arial" w:cs="Arial"/>
        </w:rPr>
        <w:t xml:space="preserve"> vonatkozásában</w:t>
      </w:r>
      <w:r w:rsidRPr="006168B6">
        <w:rPr>
          <w:rFonts w:ascii="Arial" w:hAnsi="Arial" w:cs="Arial"/>
        </w:rPr>
        <w:t>.</w:t>
      </w:r>
      <w:r w:rsidR="00F6202E" w:rsidRPr="006168B6">
        <w:rPr>
          <w:rFonts w:ascii="Arial" w:hAnsi="Arial" w:cs="Arial"/>
        </w:rPr>
        <w:t xml:space="preserve"> </w:t>
      </w:r>
    </w:p>
    <w:p w14:paraId="695002AF" w14:textId="77E3F84F" w:rsidR="00885AC4" w:rsidRPr="006168B6" w:rsidRDefault="00D7689F" w:rsidP="00D0321A">
      <w:pPr>
        <w:tabs>
          <w:tab w:val="right" w:pos="8364"/>
        </w:tabs>
        <w:spacing w:line="360" w:lineRule="auto"/>
        <w:jc w:val="both"/>
        <w:rPr>
          <w:rFonts w:ascii="Arial" w:hAnsi="Arial" w:cs="Arial"/>
        </w:rPr>
      </w:pPr>
      <w:r w:rsidRPr="006168B6">
        <w:rPr>
          <w:rFonts w:ascii="Arial" w:hAnsi="Arial" w:cs="Arial"/>
        </w:rPr>
        <w:t>T</w:t>
      </w:r>
      <w:r w:rsidR="00F6202E" w:rsidRPr="006168B6">
        <w:rPr>
          <w:rFonts w:ascii="Arial" w:hAnsi="Arial" w:cs="Arial"/>
        </w:rPr>
        <w:t xml:space="preserve">ényleges gondozási tevékenység </w:t>
      </w:r>
      <w:r w:rsidR="006168B6" w:rsidRPr="006168B6">
        <w:rPr>
          <w:rFonts w:ascii="Arial" w:hAnsi="Arial" w:cs="Arial"/>
        </w:rPr>
        <w:t>9</w:t>
      </w:r>
      <w:r w:rsidR="00885AC4" w:rsidRPr="006168B6">
        <w:rPr>
          <w:rFonts w:ascii="Arial" w:hAnsi="Arial" w:cs="Arial"/>
        </w:rPr>
        <w:t xml:space="preserve"> településen</w:t>
      </w:r>
      <w:r w:rsidR="00F6202E" w:rsidRPr="006168B6">
        <w:rPr>
          <w:rFonts w:ascii="Arial" w:hAnsi="Arial" w:cs="Arial"/>
        </w:rPr>
        <w:t xml:space="preserve"> folyt</w:t>
      </w:r>
      <w:r w:rsidRPr="006168B6">
        <w:rPr>
          <w:rFonts w:ascii="Arial" w:hAnsi="Arial" w:cs="Arial"/>
        </w:rPr>
        <w:t>,</w:t>
      </w:r>
      <w:r w:rsidR="00885AC4" w:rsidRPr="006168B6">
        <w:rPr>
          <w:rFonts w:ascii="Arial" w:hAnsi="Arial" w:cs="Arial"/>
        </w:rPr>
        <w:t xml:space="preserve"> </w:t>
      </w:r>
      <w:r w:rsidR="00844914" w:rsidRPr="006168B6">
        <w:rPr>
          <w:rFonts w:ascii="Arial" w:hAnsi="Arial" w:cs="Arial"/>
        </w:rPr>
        <w:t>ahol a</w:t>
      </w:r>
      <w:r w:rsidR="00A37318" w:rsidRPr="006168B6">
        <w:rPr>
          <w:rFonts w:ascii="Arial" w:hAnsi="Arial" w:cs="Arial"/>
        </w:rPr>
        <w:t>z igénybe ve</w:t>
      </w:r>
      <w:r w:rsidR="00F6202E" w:rsidRPr="006168B6">
        <w:rPr>
          <w:rFonts w:ascii="Arial" w:hAnsi="Arial" w:cs="Arial"/>
        </w:rPr>
        <w:t>v</w:t>
      </w:r>
      <w:r w:rsidR="00A37318" w:rsidRPr="006168B6">
        <w:rPr>
          <w:rFonts w:ascii="Arial" w:hAnsi="Arial" w:cs="Arial"/>
        </w:rPr>
        <w:t xml:space="preserve">ők mindegyike olyan magas gondozási szükséglettel rendelkezett, mely </w:t>
      </w:r>
      <w:r w:rsidR="000E1850" w:rsidRPr="006168B6">
        <w:rPr>
          <w:rFonts w:ascii="Arial" w:hAnsi="Arial" w:cs="Arial"/>
        </w:rPr>
        <w:t xml:space="preserve">számukra a </w:t>
      </w:r>
      <w:r w:rsidR="000E1850" w:rsidRPr="006168B6">
        <w:rPr>
          <w:rFonts w:ascii="Arial" w:hAnsi="Arial" w:cs="Arial"/>
          <w:b/>
          <w:bCs/>
        </w:rPr>
        <w:t>személyi gondozás biztosítását tette szükségessé</w:t>
      </w:r>
      <w:r w:rsidR="000E1850" w:rsidRPr="006168B6">
        <w:rPr>
          <w:rFonts w:ascii="Arial" w:hAnsi="Arial" w:cs="Arial"/>
        </w:rPr>
        <w:t>.</w:t>
      </w:r>
    </w:p>
    <w:p w14:paraId="2BC7450E" w14:textId="77777777" w:rsidR="00DD1401" w:rsidRPr="009C67AD" w:rsidRDefault="00DD1401" w:rsidP="00DE7675">
      <w:pPr>
        <w:spacing w:line="360" w:lineRule="auto"/>
        <w:jc w:val="both"/>
        <w:rPr>
          <w:rFonts w:ascii="Arial" w:hAnsi="Arial" w:cs="Arial"/>
          <w:color w:val="FF0000"/>
        </w:rPr>
      </w:pPr>
    </w:p>
    <w:p w14:paraId="210DFCA3" w14:textId="2EF97269" w:rsidR="00F6202E" w:rsidRPr="004F30E3" w:rsidRDefault="000B1F9A" w:rsidP="00DE7675">
      <w:pPr>
        <w:spacing w:line="360" w:lineRule="auto"/>
        <w:jc w:val="both"/>
        <w:rPr>
          <w:rFonts w:ascii="Arial" w:hAnsi="Arial" w:cs="Arial"/>
        </w:rPr>
      </w:pPr>
      <w:r w:rsidRPr="004F30E3">
        <w:rPr>
          <w:rFonts w:ascii="Arial" w:hAnsi="Arial" w:cs="Arial"/>
        </w:rPr>
        <w:t>202</w:t>
      </w:r>
      <w:r w:rsidR="006168B6" w:rsidRPr="004F30E3">
        <w:rPr>
          <w:rFonts w:ascii="Arial" w:hAnsi="Arial" w:cs="Arial"/>
        </w:rPr>
        <w:t>4</w:t>
      </w:r>
      <w:r w:rsidRPr="004F30E3">
        <w:rPr>
          <w:rFonts w:ascii="Arial" w:hAnsi="Arial" w:cs="Arial"/>
        </w:rPr>
        <w:t>-</w:t>
      </w:r>
      <w:r w:rsidR="00D70670" w:rsidRPr="004F30E3">
        <w:rPr>
          <w:rFonts w:ascii="Arial" w:hAnsi="Arial" w:cs="Arial"/>
        </w:rPr>
        <w:t>b</w:t>
      </w:r>
      <w:r w:rsidR="006168B6" w:rsidRPr="004F30E3">
        <w:rPr>
          <w:rFonts w:ascii="Arial" w:hAnsi="Arial" w:cs="Arial"/>
        </w:rPr>
        <w:t>e</w:t>
      </w:r>
      <w:r w:rsidRPr="004F30E3">
        <w:rPr>
          <w:rFonts w:ascii="Arial" w:hAnsi="Arial" w:cs="Arial"/>
        </w:rPr>
        <w:t>n</w:t>
      </w:r>
      <w:r w:rsidR="00375065" w:rsidRPr="004F30E3">
        <w:rPr>
          <w:rFonts w:ascii="Arial" w:hAnsi="Arial" w:cs="Arial"/>
        </w:rPr>
        <w:t xml:space="preserve"> </w:t>
      </w:r>
      <w:r w:rsidR="00375065" w:rsidRPr="004F30E3">
        <w:rPr>
          <w:rFonts w:ascii="Arial" w:hAnsi="Arial" w:cs="Arial"/>
          <w:b/>
          <w:bCs/>
        </w:rPr>
        <w:t xml:space="preserve">házi segítségnyújtásban összesen </w:t>
      </w:r>
      <w:r w:rsidR="000E1850" w:rsidRPr="004F30E3">
        <w:rPr>
          <w:rFonts w:ascii="Arial" w:hAnsi="Arial" w:cs="Arial"/>
          <w:b/>
          <w:bCs/>
        </w:rPr>
        <w:t>4</w:t>
      </w:r>
      <w:r w:rsidR="006168B6" w:rsidRPr="004F30E3">
        <w:rPr>
          <w:rFonts w:ascii="Arial" w:hAnsi="Arial" w:cs="Arial"/>
          <w:b/>
          <w:bCs/>
        </w:rPr>
        <w:t>21</w:t>
      </w:r>
      <w:r w:rsidR="00375065" w:rsidRPr="004F30E3">
        <w:rPr>
          <w:rFonts w:ascii="Arial" w:hAnsi="Arial" w:cs="Arial"/>
          <w:b/>
          <w:bCs/>
        </w:rPr>
        <w:t xml:space="preserve"> fő</w:t>
      </w:r>
      <w:r w:rsidR="00375065" w:rsidRPr="004F30E3">
        <w:rPr>
          <w:rFonts w:ascii="Arial" w:hAnsi="Arial" w:cs="Arial"/>
        </w:rPr>
        <w:t xml:space="preserve"> részesült</w:t>
      </w:r>
      <w:r w:rsidR="00F6202E" w:rsidRPr="004F30E3">
        <w:rPr>
          <w:rFonts w:ascii="Arial" w:hAnsi="Arial" w:cs="Arial"/>
        </w:rPr>
        <w:t xml:space="preserve"> az alábbiak szerint:</w:t>
      </w:r>
      <w:r w:rsidR="00375065" w:rsidRPr="004F30E3">
        <w:rPr>
          <w:rFonts w:ascii="Arial" w:hAnsi="Arial" w:cs="Arial"/>
        </w:rPr>
        <w:t xml:space="preserve"> </w:t>
      </w:r>
    </w:p>
    <w:p w14:paraId="309ECEDA" w14:textId="43CC9EBB" w:rsidR="00F6202E" w:rsidRPr="004F30E3" w:rsidRDefault="00375065"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Szombathely</w:t>
      </w:r>
      <w:r w:rsidR="00DF0E6C" w:rsidRPr="004F30E3">
        <w:rPr>
          <w:rFonts w:ascii="Arial" w:hAnsi="Arial" w:cs="Arial"/>
        </w:rPr>
        <w:t>:</w:t>
      </w:r>
      <w:r w:rsidR="00F6202E" w:rsidRPr="004F30E3">
        <w:rPr>
          <w:rFonts w:ascii="Arial" w:hAnsi="Arial" w:cs="Arial"/>
        </w:rPr>
        <w:t xml:space="preserve"> </w:t>
      </w:r>
      <w:r w:rsidR="00DF0E6C" w:rsidRPr="004F30E3">
        <w:rPr>
          <w:rFonts w:ascii="Arial" w:hAnsi="Arial" w:cs="Arial"/>
        </w:rPr>
        <w:tab/>
      </w:r>
      <w:r w:rsidR="00F6202E" w:rsidRPr="004F30E3">
        <w:rPr>
          <w:rFonts w:ascii="Arial" w:hAnsi="Arial" w:cs="Arial"/>
        </w:rPr>
        <w:t>3</w:t>
      </w:r>
      <w:r w:rsidR="006168B6" w:rsidRPr="004F30E3">
        <w:rPr>
          <w:rFonts w:ascii="Arial" w:hAnsi="Arial" w:cs="Arial"/>
        </w:rPr>
        <w:t>95</w:t>
      </w:r>
      <w:r w:rsidR="00F6202E" w:rsidRPr="004F30E3">
        <w:rPr>
          <w:rFonts w:ascii="Arial" w:hAnsi="Arial" w:cs="Arial"/>
        </w:rPr>
        <w:t xml:space="preserve"> fő</w:t>
      </w:r>
      <w:r w:rsidRPr="004F30E3">
        <w:rPr>
          <w:rFonts w:ascii="Arial" w:hAnsi="Arial" w:cs="Arial"/>
        </w:rPr>
        <w:t xml:space="preserve"> </w:t>
      </w:r>
    </w:p>
    <w:p w14:paraId="72B2849B" w14:textId="104BE4FA" w:rsidR="00F6202E" w:rsidRPr="004F30E3" w:rsidRDefault="00D70670"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Csempeszkopács</w:t>
      </w:r>
      <w:r w:rsidR="00DF0E6C" w:rsidRPr="004F30E3">
        <w:rPr>
          <w:rFonts w:ascii="Arial" w:hAnsi="Arial" w:cs="Arial"/>
        </w:rPr>
        <w:t xml:space="preserve">: </w:t>
      </w:r>
      <w:r w:rsidR="00DF0E6C" w:rsidRPr="004F30E3">
        <w:rPr>
          <w:rFonts w:ascii="Arial" w:hAnsi="Arial" w:cs="Arial"/>
        </w:rPr>
        <w:tab/>
      </w:r>
      <w:r w:rsidR="00F6202E" w:rsidRPr="004F30E3">
        <w:rPr>
          <w:rFonts w:ascii="Arial" w:hAnsi="Arial" w:cs="Arial"/>
        </w:rPr>
        <w:t>1 fő</w:t>
      </w:r>
      <w:r w:rsidRPr="004F30E3">
        <w:rPr>
          <w:rFonts w:ascii="Arial" w:hAnsi="Arial" w:cs="Arial"/>
        </w:rPr>
        <w:t xml:space="preserve"> </w:t>
      </w:r>
    </w:p>
    <w:p w14:paraId="0136B32E" w14:textId="3682E496" w:rsidR="00F6202E" w:rsidRPr="004F30E3" w:rsidRDefault="00375065"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Szentpéterfa</w:t>
      </w:r>
      <w:r w:rsidR="00DF0E6C" w:rsidRPr="004F30E3">
        <w:rPr>
          <w:rFonts w:ascii="Arial" w:hAnsi="Arial" w:cs="Arial"/>
        </w:rPr>
        <w:t xml:space="preserve">: </w:t>
      </w:r>
      <w:r w:rsidR="00DF0E6C" w:rsidRPr="004F30E3">
        <w:rPr>
          <w:rFonts w:ascii="Arial" w:hAnsi="Arial" w:cs="Arial"/>
        </w:rPr>
        <w:tab/>
      </w:r>
      <w:r w:rsidR="00F6202E" w:rsidRPr="004F30E3">
        <w:rPr>
          <w:rFonts w:ascii="Arial" w:hAnsi="Arial" w:cs="Arial"/>
        </w:rPr>
        <w:t>1</w:t>
      </w:r>
      <w:r w:rsidR="006168B6" w:rsidRPr="004F30E3">
        <w:rPr>
          <w:rFonts w:ascii="Arial" w:hAnsi="Arial" w:cs="Arial"/>
        </w:rPr>
        <w:t>2</w:t>
      </w:r>
      <w:r w:rsidR="00F6202E" w:rsidRPr="004F30E3">
        <w:rPr>
          <w:rFonts w:ascii="Arial" w:hAnsi="Arial" w:cs="Arial"/>
        </w:rPr>
        <w:t xml:space="preserve"> fő</w:t>
      </w:r>
      <w:r w:rsidRPr="004F30E3">
        <w:rPr>
          <w:rFonts w:ascii="Arial" w:hAnsi="Arial" w:cs="Arial"/>
        </w:rPr>
        <w:t xml:space="preserve"> </w:t>
      </w:r>
    </w:p>
    <w:p w14:paraId="0E268422" w14:textId="41F005FF" w:rsidR="00F6202E" w:rsidRPr="004F30E3" w:rsidRDefault="00375065"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Nemesbőd</w:t>
      </w:r>
      <w:r w:rsidR="00DF0E6C" w:rsidRPr="004F30E3">
        <w:rPr>
          <w:rFonts w:ascii="Arial" w:hAnsi="Arial" w:cs="Arial"/>
        </w:rPr>
        <w:t xml:space="preserve">: </w:t>
      </w:r>
      <w:r w:rsidR="00DF0E6C" w:rsidRPr="004F30E3">
        <w:rPr>
          <w:rFonts w:ascii="Arial" w:hAnsi="Arial" w:cs="Arial"/>
        </w:rPr>
        <w:tab/>
      </w:r>
      <w:r w:rsidR="006168B6" w:rsidRPr="004F30E3">
        <w:rPr>
          <w:rFonts w:ascii="Arial" w:hAnsi="Arial" w:cs="Arial"/>
        </w:rPr>
        <w:t>3</w:t>
      </w:r>
      <w:r w:rsidRPr="004F30E3">
        <w:rPr>
          <w:rFonts w:ascii="Arial" w:hAnsi="Arial" w:cs="Arial"/>
        </w:rPr>
        <w:t xml:space="preserve"> fő </w:t>
      </w:r>
    </w:p>
    <w:p w14:paraId="48FB3B09" w14:textId="468F8737" w:rsidR="00F6202E" w:rsidRPr="004F30E3" w:rsidRDefault="00375065"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Vasszécseny</w:t>
      </w:r>
      <w:r w:rsidR="00DF0E6C" w:rsidRPr="004F30E3">
        <w:rPr>
          <w:rFonts w:ascii="Arial" w:hAnsi="Arial" w:cs="Arial"/>
        </w:rPr>
        <w:t xml:space="preserve">: </w:t>
      </w:r>
      <w:r w:rsidR="00DF0E6C" w:rsidRPr="004F30E3">
        <w:rPr>
          <w:rFonts w:ascii="Arial" w:hAnsi="Arial" w:cs="Arial"/>
        </w:rPr>
        <w:tab/>
      </w:r>
      <w:r w:rsidR="006168B6" w:rsidRPr="004F30E3">
        <w:rPr>
          <w:rFonts w:ascii="Arial" w:hAnsi="Arial" w:cs="Arial"/>
        </w:rPr>
        <w:t>3</w:t>
      </w:r>
      <w:r w:rsidR="00F6202E" w:rsidRPr="004F30E3">
        <w:rPr>
          <w:rFonts w:ascii="Arial" w:hAnsi="Arial" w:cs="Arial"/>
        </w:rPr>
        <w:t xml:space="preserve"> fő</w:t>
      </w:r>
    </w:p>
    <w:p w14:paraId="3D83DF66" w14:textId="51BD2283" w:rsidR="00375065" w:rsidRPr="004F30E3" w:rsidRDefault="00885AC4"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Sé</w:t>
      </w:r>
      <w:r w:rsidR="00DF0E6C" w:rsidRPr="004F30E3">
        <w:rPr>
          <w:rFonts w:ascii="Arial" w:hAnsi="Arial" w:cs="Arial"/>
        </w:rPr>
        <w:t xml:space="preserve">: </w:t>
      </w:r>
      <w:r w:rsidR="00DF0E6C" w:rsidRPr="004F30E3">
        <w:rPr>
          <w:rFonts w:ascii="Arial" w:hAnsi="Arial" w:cs="Arial"/>
        </w:rPr>
        <w:tab/>
        <w:t>1</w:t>
      </w:r>
      <w:r w:rsidR="00F6202E" w:rsidRPr="004F30E3">
        <w:rPr>
          <w:rFonts w:ascii="Arial" w:hAnsi="Arial" w:cs="Arial"/>
        </w:rPr>
        <w:t xml:space="preserve"> fő</w:t>
      </w:r>
    </w:p>
    <w:p w14:paraId="1DF5CDB9" w14:textId="28EF2BB9" w:rsidR="00DF0E6C" w:rsidRPr="004F30E3" w:rsidRDefault="00DF0E6C"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Ják:</w:t>
      </w:r>
      <w:r w:rsidRPr="004F30E3">
        <w:rPr>
          <w:rFonts w:ascii="Arial" w:hAnsi="Arial" w:cs="Arial"/>
        </w:rPr>
        <w:tab/>
        <w:t xml:space="preserve"> </w:t>
      </w:r>
      <w:r w:rsidR="006168B6" w:rsidRPr="004F30E3">
        <w:rPr>
          <w:rFonts w:ascii="Arial" w:hAnsi="Arial" w:cs="Arial"/>
        </w:rPr>
        <w:t>1</w:t>
      </w:r>
      <w:r w:rsidRPr="004F30E3">
        <w:rPr>
          <w:rFonts w:ascii="Arial" w:hAnsi="Arial" w:cs="Arial"/>
        </w:rPr>
        <w:t xml:space="preserve"> fő</w:t>
      </w:r>
    </w:p>
    <w:p w14:paraId="3B5CFFC0" w14:textId="4FE3EC8C" w:rsidR="00DF0E6C" w:rsidRPr="004F30E3" w:rsidRDefault="00DF0E6C"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 xml:space="preserve">Torony: </w:t>
      </w:r>
      <w:r w:rsidRPr="004F30E3">
        <w:rPr>
          <w:rFonts w:ascii="Arial" w:hAnsi="Arial" w:cs="Arial"/>
        </w:rPr>
        <w:tab/>
      </w:r>
      <w:r w:rsidR="006168B6" w:rsidRPr="004F30E3">
        <w:rPr>
          <w:rFonts w:ascii="Arial" w:hAnsi="Arial" w:cs="Arial"/>
        </w:rPr>
        <w:t>3</w:t>
      </w:r>
      <w:r w:rsidRPr="004F30E3">
        <w:rPr>
          <w:rFonts w:ascii="Arial" w:hAnsi="Arial" w:cs="Arial"/>
        </w:rPr>
        <w:t xml:space="preserve"> fő</w:t>
      </w:r>
    </w:p>
    <w:p w14:paraId="0E76278A" w14:textId="709D35D4" w:rsidR="006168B6" w:rsidRPr="004F30E3" w:rsidRDefault="006168B6" w:rsidP="001509E4">
      <w:pPr>
        <w:pStyle w:val="Listaszerbekezds"/>
        <w:numPr>
          <w:ilvl w:val="0"/>
          <w:numId w:val="52"/>
        </w:numPr>
        <w:tabs>
          <w:tab w:val="right" w:pos="6663"/>
        </w:tabs>
        <w:spacing w:line="360" w:lineRule="auto"/>
        <w:ind w:left="2136"/>
        <w:jc w:val="both"/>
        <w:rPr>
          <w:rFonts w:ascii="Arial" w:hAnsi="Arial" w:cs="Arial"/>
        </w:rPr>
      </w:pPr>
      <w:r w:rsidRPr="004F30E3">
        <w:rPr>
          <w:rFonts w:ascii="Arial" w:hAnsi="Arial" w:cs="Arial"/>
        </w:rPr>
        <w:t>Söpte</w:t>
      </w:r>
      <w:r w:rsidRPr="004F30E3">
        <w:rPr>
          <w:rFonts w:ascii="Arial" w:hAnsi="Arial" w:cs="Arial"/>
        </w:rPr>
        <w:tab/>
        <w:t>1 fő</w:t>
      </w:r>
    </w:p>
    <w:p w14:paraId="22664F4A" w14:textId="1CEB86E0" w:rsidR="006168B6" w:rsidRPr="00DA5338" w:rsidRDefault="006168B6" w:rsidP="001509E4">
      <w:pPr>
        <w:pStyle w:val="Listaszerbekezds"/>
        <w:numPr>
          <w:ilvl w:val="0"/>
          <w:numId w:val="52"/>
        </w:numPr>
        <w:tabs>
          <w:tab w:val="right" w:pos="6663"/>
        </w:tabs>
        <w:spacing w:line="360" w:lineRule="auto"/>
        <w:ind w:left="2136"/>
        <w:jc w:val="both"/>
        <w:rPr>
          <w:rFonts w:ascii="Arial" w:hAnsi="Arial" w:cs="Arial"/>
          <w:u w:val="single"/>
        </w:rPr>
      </w:pPr>
      <w:r w:rsidRPr="00DA5338">
        <w:rPr>
          <w:rFonts w:ascii="Arial" w:hAnsi="Arial" w:cs="Arial"/>
          <w:u w:val="single"/>
        </w:rPr>
        <w:t>Salköveskút</w:t>
      </w:r>
      <w:r w:rsidRPr="00DA5338">
        <w:rPr>
          <w:rFonts w:ascii="Arial" w:hAnsi="Arial" w:cs="Arial"/>
          <w:u w:val="single"/>
        </w:rPr>
        <w:tab/>
        <w:t>1 fő</w:t>
      </w:r>
    </w:p>
    <w:p w14:paraId="0B794152" w14:textId="5A09759E" w:rsidR="00844B2B" w:rsidRPr="004F30E3" w:rsidRDefault="00DF0E6C" w:rsidP="00DD1401">
      <w:pPr>
        <w:tabs>
          <w:tab w:val="right" w:pos="6663"/>
        </w:tabs>
        <w:spacing w:line="360" w:lineRule="auto"/>
        <w:ind w:left="1416" w:firstLine="708"/>
        <w:jc w:val="both"/>
        <w:rPr>
          <w:rFonts w:ascii="Arial" w:hAnsi="Arial" w:cs="Arial"/>
          <w:b/>
          <w:bCs/>
        </w:rPr>
      </w:pPr>
      <w:r w:rsidRPr="004F30E3">
        <w:rPr>
          <w:rFonts w:ascii="Arial" w:hAnsi="Arial" w:cs="Arial"/>
          <w:b/>
          <w:bCs/>
        </w:rPr>
        <w:t xml:space="preserve">Összesen: </w:t>
      </w:r>
      <w:r w:rsidRPr="004F30E3">
        <w:rPr>
          <w:rFonts w:ascii="Arial" w:hAnsi="Arial" w:cs="Arial"/>
          <w:b/>
          <w:bCs/>
        </w:rPr>
        <w:tab/>
        <w:t>4</w:t>
      </w:r>
      <w:r w:rsidR="006168B6" w:rsidRPr="004F30E3">
        <w:rPr>
          <w:rFonts w:ascii="Arial" w:hAnsi="Arial" w:cs="Arial"/>
          <w:b/>
          <w:bCs/>
        </w:rPr>
        <w:t>21</w:t>
      </w:r>
      <w:r w:rsidRPr="004F30E3">
        <w:rPr>
          <w:rFonts w:ascii="Arial" w:hAnsi="Arial" w:cs="Arial"/>
          <w:b/>
          <w:bCs/>
        </w:rPr>
        <w:t xml:space="preserve"> fő</w:t>
      </w:r>
    </w:p>
    <w:p w14:paraId="0F907DDE" w14:textId="77777777" w:rsidR="002D25F2" w:rsidRPr="009C67AD" w:rsidRDefault="002D25F2" w:rsidP="00DF0E6C">
      <w:pPr>
        <w:spacing w:line="360" w:lineRule="auto"/>
        <w:ind w:firstLine="708"/>
        <w:jc w:val="both"/>
        <w:rPr>
          <w:rFonts w:ascii="Arial" w:hAnsi="Arial" w:cs="Arial"/>
          <w:b/>
          <w:bCs/>
          <w:color w:val="FF0000"/>
        </w:rPr>
      </w:pPr>
    </w:p>
    <w:p w14:paraId="15371492" w14:textId="6941AB29" w:rsidR="007079E3" w:rsidRPr="00F8320E" w:rsidRDefault="00844B2B" w:rsidP="00DE7675">
      <w:pPr>
        <w:spacing w:line="360" w:lineRule="auto"/>
        <w:jc w:val="both"/>
        <w:rPr>
          <w:rFonts w:ascii="Arial" w:hAnsi="Arial" w:cs="Arial"/>
        </w:rPr>
      </w:pPr>
      <w:r w:rsidRPr="00F8320E">
        <w:rPr>
          <w:rFonts w:ascii="Arial" w:hAnsi="Arial" w:cs="Arial"/>
        </w:rPr>
        <w:t xml:space="preserve">Ebből </w:t>
      </w:r>
      <w:r w:rsidR="00375065" w:rsidRPr="00F8320E">
        <w:rPr>
          <w:rFonts w:ascii="Arial" w:hAnsi="Arial" w:cs="Arial"/>
        </w:rPr>
        <w:t>1</w:t>
      </w:r>
      <w:r w:rsidR="00F8320E" w:rsidRPr="00F8320E">
        <w:rPr>
          <w:rFonts w:ascii="Arial" w:hAnsi="Arial" w:cs="Arial"/>
        </w:rPr>
        <w:t>44</w:t>
      </w:r>
      <w:r w:rsidR="00375065" w:rsidRPr="00F8320E">
        <w:rPr>
          <w:rFonts w:ascii="Arial" w:hAnsi="Arial" w:cs="Arial"/>
        </w:rPr>
        <w:t xml:space="preserve"> fő kizárólag </w:t>
      </w:r>
      <w:r w:rsidR="00D50C87" w:rsidRPr="00F8320E">
        <w:rPr>
          <w:rFonts w:ascii="Arial" w:hAnsi="Arial" w:cs="Arial"/>
        </w:rPr>
        <w:t>a</w:t>
      </w:r>
      <w:r w:rsidR="00375065" w:rsidRPr="00F8320E">
        <w:rPr>
          <w:rFonts w:ascii="Arial" w:hAnsi="Arial" w:cs="Arial"/>
        </w:rPr>
        <w:t xml:space="preserve"> házi segítségnyújtást igényelt</w:t>
      </w:r>
      <w:r w:rsidR="00D50C87" w:rsidRPr="00F8320E">
        <w:rPr>
          <w:rFonts w:ascii="Arial" w:hAnsi="Arial" w:cs="Arial"/>
        </w:rPr>
        <w:t>e</w:t>
      </w:r>
      <w:r w:rsidR="00375065" w:rsidRPr="00F8320E">
        <w:rPr>
          <w:rFonts w:ascii="Arial" w:hAnsi="Arial" w:cs="Arial"/>
        </w:rPr>
        <w:t xml:space="preserve"> (1</w:t>
      </w:r>
      <w:r w:rsidR="00A16927" w:rsidRPr="00F8320E">
        <w:rPr>
          <w:rFonts w:ascii="Arial" w:hAnsi="Arial" w:cs="Arial"/>
        </w:rPr>
        <w:t>1</w:t>
      </w:r>
      <w:r w:rsidR="00F8320E" w:rsidRPr="00F8320E">
        <w:rPr>
          <w:rFonts w:ascii="Arial" w:hAnsi="Arial" w:cs="Arial"/>
        </w:rPr>
        <w:t>8</w:t>
      </w:r>
      <w:r w:rsidR="00375065" w:rsidRPr="00F8320E">
        <w:rPr>
          <w:rFonts w:ascii="Arial" w:hAnsi="Arial" w:cs="Arial"/>
        </w:rPr>
        <w:t xml:space="preserve"> fő Szombathelyről, 2</w:t>
      </w:r>
      <w:r w:rsidR="00F8320E" w:rsidRPr="00F8320E">
        <w:rPr>
          <w:rFonts w:ascii="Arial" w:hAnsi="Arial" w:cs="Arial"/>
        </w:rPr>
        <w:t>6</w:t>
      </w:r>
      <w:r w:rsidR="00375065" w:rsidRPr="00F8320E">
        <w:rPr>
          <w:rFonts w:ascii="Arial" w:hAnsi="Arial" w:cs="Arial"/>
        </w:rPr>
        <w:t xml:space="preserve"> fő a</w:t>
      </w:r>
      <w:r w:rsidR="00885AC4" w:rsidRPr="00F8320E">
        <w:rPr>
          <w:rFonts w:ascii="Arial" w:hAnsi="Arial" w:cs="Arial"/>
        </w:rPr>
        <w:t>z</w:t>
      </w:r>
      <w:r w:rsidR="00735882" w:rsidRPr="00F8320E">
        <w:rPr>
          <w:rFonts w:ascii="Arial" w:hAnsi="Arial" w:cs="Arial"/>
        </w:rPr>
        <w:t xml:space="preserve"> </w:t>
      </w:r>
      <w:r w:rsidR="00375065" w:rsidRPr="00F8320E">
        <w:rPr>
          <w:rFonts w:ascii="Arial" w:hAnsi="Arial" w:cs="Arial"/>
        </w:rPr>
        <w:t xml:space="preserve">érintett településekről). </w:t>
      </w:r>
    </w:p>
    <w:p w14:paraId="071E0E25" w14:textId="0B9C6A10" w:rsidR="00375065" w:rsidRDefault="00375065" w:rsidP="00DE7675">
      <w:pPr>
        <w:spacing w:line="360" w:lineRule="auto"/>
        <w:jc w:val="both"/>
        <w:rPr>
          <w:rFonts w:ascii="Arial" w:hAnsi="Arial" w:cs="Arial"/>
        </w:rPr>
      </w:pPr>
      <w:r w:rsidRPr="00F8320E">
        <w:rPr>
          <w:rFonts w:ascii="Arial" w:hAnsi="Arial" w:cs="Arial"/>
        </w:rPr>
        <w:t>2</w:t>
      </w:r>
      <w:r w:rsidR="00A16927" w:rsidRPr="00F8320E">
        <w:rPr>
          <w:rFonts w:ascii="Arial" w:hAnsi="Arial" w:cs="Arial"/>
        </w:rPr>
        <w:t>7</w:t>
      </w:r>
      <w:r w:rsidR="00F8320E" w:rsidRPr="00F8320E">
        <w:rPr>
          <w:rFonts w:ascii="Arial" w:hAnsi="Arial" w:cs="Arial"/>
        </w:rPr>
        <w:t>7</w:t>
      </w:r>
      <w:r w:rsidRPr="00F8320E">
        <w:rPr>
          <w:rFonts w:ascii="Arial" w:hAnsi="Arial" w:cs="Arial"/>
        </w:rPr>
        <w:t xml:space="preserve"> fő más szociális szolgáltatásban is részesült</w:t>
      </w:r>
      <w:r w:rsidR="007A00CF" w:rsidRPr="00F8320E">
        <w:rPr>
          <w:rFonts w:ascii="Arial" w:hAnsi="Arial" w:cs="Arial"/>
        </w:rPr>
        <w:t xml:space="preserve">, ők </w:t>
      </w:r>
      <w:r w:rsidR="007079E3" w:rsidRPr="00F8320E">
        <w:rPr>
          <w:rFonts w:ascii="Arial" w:hAnsi="Arial" w:cs="Arial"/>
        </w:rPr>
        <w:t xml:space="preserve">valamennyien </w:t>
      </w:r>
      <w:r w:rsidR="007A00CF" w:rsidRPr="00F8320E">
        <w:rPr>
          <w:rFonts w:ascii="Arial" w:hAnsi="Arial" w:cs="Arial"/>
        </w:rPr>
        <w:t>szombathelyi lakosok</w:t>
      </w:r>
      <w:r w:rsidR="005251E0" w:rsidRPr="00F8320E">
        <w:rPr>
          <w:rFonts w:ascii="Arial" w:hAnsi="Arial" w:cs="Arial"/>
        </w:rPr>
        <w:t xml:space="preserve"> voltak</w:t>
      </w:r>
      <w:r w:rsidR="007079E3" w:rsidRPr="00F8320E">
        <w:rPr>
          <w:rFonts w:ascii="Arial" w:hAnsi="Arial" w:cs="Arial"/>
        </w:rPr>
        <w:t>.</w:t>
      </w:r>
      <w:r w:rsidR="007A00CF" w:rsidRPr="00F8320E">
        <w:rPr>
          <w:rFonts w:ascii="Arial" w:hAnsi="Arial" w:cs="Arial"/>
        </w:rPr>
        <w:t xml:space="preserve"> </w:t>
      </w:r>
    </w:p>
    <w:p w14:paraId="78DB7336" w14:textId="77777777" w:rsidR="00551CC8" w:rsidRDefault="00551CC8" w:rsidP="00DE7675">
      <w:pPr>
        <w:spacing w:line="360" w:lineRule="auto"/>
        <w:jc w:val="both"/>
        <w:rPr>
          <w:rFonts w:ascii="Arial" w:hAnsi="Arial" w:cs="Arial"/>
        </w:rPr>
      </w:pPr>
    </w:p>
    <w:p w14:paraId="48573154" w14:textId="540C46B8" w:rsidR="00551CC8" w:rsidRPr="00F8320E" w:rsidRDefault="00551CC8" w:rsidP="00DE7675">
      <w:pPr>
        <w:spacing w:line="360" w:lineRule="auto"/>
        <w:jc w:val="both"/>
        <w:rPr>
          <w:rFonts w:ascii="Arial" w:hAnsi="Arial" w:cs="Arial"/>
        </w:rPr>
      </w:pPr>
      <w:r>
        <w:rPr>
          <w:noProof/>
        </w:rPr>
        <w:drawing>
          <wp:inline distT="0" distB="0" distL="0" distR="0" wp14:anchorId="7601ED90" wp14:editId="43039CA8">
            <wp:extent cx="5486400" cy="3200400"/>
            <wp:effectExtent l="0" t="0" r="0" b="0"/>
            <wp:docPr id="1041768038"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F6A619" w14:textId="77777777" w:rsidR="00DD1401" w:rsidRPr="009C67AD" w:rsidRDefault="00DD1401" w:rsidP="00DE7675">
      <w:pPr>
        <w:spacing w:line="360" w:lineRule="auto"/>
        <w:jc w:val="both"/>
        <w:rPr>
          <w:rFonts w:ascii="Arial" w:hAnsi="Arial" w:cs="Arial"/>
          <w:color w:val="FF0000"/>
        </w:rPr>
      </w:pPr>
    </w:p>
    <w:p w14:paraId="0325B1B0" w14:textId="2A023436" w:rsidR="008D7A50" w:rsidRPr="00660A83" w:rsidRDefault="00623072" w:rsidP="00735882">
      <w:pPr>
        <w:spacing w:line="360" w:lineRule="auto"/>
        <w:jc w:val="both"/>
        <w:rPr>
          <w:rFonts w:ascii="Arial" w:hAnsi="Arial" w:cs="Arial"/>
        </w:rPr>
      </w:pPr>
      <w:r w:rsidRPr="00660A83">
        <w:rPr>
          <w:rFonts w:ascii="Arial" w:hAnsi="Arial" w:cs="Arial"/>
        </w:rPr>
        <w:t>A személyi gondozásban részesülők száma évről évre folyamatosan emelkedett,</w:t>
      </w:r>
      <w:r w:rsidR="00970AAF" w:rsidRPr="00660A83">
        <w:rPr>
          <w:rFonts w:ascii="Arial" w:hAnsi="Arial" w:cs="Arial"/>
        </w:rPr>
        <w:t xml:space="preserve"> melynek oka az </w:t>
      </w:r>
      <w:r w:rsidR="007079E3" w:rsidRPr="00660A83">
        <w:rPr>
          <w:rFonts w:ascii="Arial" w:hAnsi="Arial" w:cs="Arial"/>
        </w:rPr>
        <w:t>ellátásba kerülők</w:t>
      </w:r>
      <w:r w:rsidR="00970AAF" w:rsidRPr="00660A83">
        <w:rPr>
          <w:rFonts w:ascii="Arial" w:hAnsi="Arial" w:cs="Arial"/>
        </w:rPr>
        <w:t xml:space="preserve"> rossz egészségi állapot</w:t>
      </w:r>
      <w:r w:rsidR="00844B2B" w:rsidRPr="00660A83">
        <w:rPr>
          <w:rFonts w:ascii="Arial" w:hAnsi="Arial" w:cs="Arial"/>
        </w:rPr>
        <w:t>ával magyarázható.</w:t>
      </w:r>
      <w:r w:rsidR="00970AAF" w:rsidRPr="00660A83">
        <w:rPr>
          <w:rFonts w:ascii="Arial" w:hAnsi="Arial" w:cs="Arial"/>
        </w:rPr>
        <w:t xml:space="preserve"> </w:t>
      </w:r>
      <w:r w:rsidR="007079E3" w:rsidRPr="00660A83">
        <w:rPr>
          <w:rFonts w:ascii="Arial" w:hAnsi="Arial" w:cs="Arial"/>
        </w:rPr>
        <w:t>G</w:t>
      </w:r>
      <w:r w:rsidR="00970AAF" w:rsidRPr="00660A83">
        <w:rPr>
          <w:rFonts w:ascii="Arial" w:hAnsi="Arial" w:cs="Arial"/>
        </w:rPr>
        <w:t>ondozásuk csak több gondozó egyidejű munkájával, személyi gondozás keretében volt biztosítható.</w:t>
      </w:r>
      <w:r w:rsidR="00660A83">
        <w:rPr>
          <w:rFonts w:ascii="Arial" w:hAnsi="Arial" w:cs="Arial"/>
        </w:rPr>
        <w:t xml:space="preserve"> </w:t>
      </w:r>
    </w:p>
    <w:p w14:paraId="1FD5DAA7" w14:textId="38216F6F" w:rsidR="008C7F3E" w:rsidRPr="00583DEA" w:rsidRDefault="00375065" w:rsidP="00735882">
      <w:pPr>
        <w:spacing w:line="360" w:lineRule="auto"/>
        <w:jc w:val="both"/>
        <w:rPr>
          <w:rFonts w:ascii="Arial" w:hAnsi="Arial" w:cs="Arial"/>
        </w:rPr>
      </w:pPr>
      <w:r w:rsidRPr="00583DEA">
        <w:rPr>
          <w:rFonts w:ascii="Arial" w:hAnsi="Arial" w:cs="Arial"/>
        </w:rPr>
        <w:t>A megszűnések okai között –</w:t>
      </w:r>
      <w:r w:rsidR="0002477A" w:rsidRPr="00583DEA">
        <w:rPr>
          <w:rFonts w:ascii="Arial" w:hAnsi="Arial" w:cs="Arial"/>
        </w:rPr>
        <w:t xml:space="preserve"> </w:t>
      </w:r>
      <w:r w:rsidRPr="00583DEA">
        <w:rPr>
          <w:rFonts w:ascii="Arial" w:hAnsi="Arial" w:cs="Arial"/>
        </w:rPr>
        <w:t>az ellátottak rossz egészségi állapotából</w:t>
      </w:r>
      <w:r w:rsidR="000945C1" w:rsidRPr="00583DEA">
        <w:rPr>
          <w:rFonts w:ascii="Arial" w:hAnsi="Arial" w:cs="Arial"/>
        </w:rPr>
        <w:t xml:space="preserve"> és </w:t>
      </w:r>
      <w:r w:rsidR="00FA1EF5" w:rsidRPr="00583DEA">
        <w:rPr>
          <w:rFonts w:ascii="Arial" w:hAnsi="Arial" w:cs="Arial"/>
        </w:rPr>
        <w:t xml:space="preserve">magas </w:t>
      </w:r>
      <w:r w:rsidR="000945C1" w:rsidRPr="00583DEA">
        <w:rPr>
          <w:rFonts w:ascii="Arial" w:hAnsi="Arial" w:cs="Arial"/>
        </w:rPr>
        <w:t>életkorából</w:t>
      </w:r>
      <w:r w:rsidRPr="00583DEA">
        <w:rPr>
          <w:rFonts w:ascii="Arial" w:hAnsi="Arial" w:cs="Arial"/>
        </w:rPr>
        <w:t xml:space="preserve"> adódóan </w:t>
      </w:r>
      <w:r w:rsidR="009E4546" w:rsidRPr="00583DEA">
        <w:rPr>
          <w:rFonts w:ascii="Arial" w:hAnsi="Arial" w:cs="Arial"/>
        </w:rPr>
        <w:t>–</w:t>
      </w:r>
      <w:r w:rsidRPr="00583DEA">
        <w:rPr>
          <w:rFonts w:ascii="Arial" w:hAnsi="Arial" w:cs="Arial"/>
        </w:rPr>
        <w:t xml:space="preserve"> </w:t>
      </w:r>
      <w:r w:rsidR="009E4546" w:rsidRPr="00583DEA">
        <w:rPr>
          <w:rFonts w:ascii="Arial" w:hAnsi="Arial" w:cs="Arial"/>
        </w:rPr>
        <w:t xml:space="preserve">évről évre </w:t>
      </w:r>
      <w:r w:rsidR="001A32F9" w:rsidRPr="00583DEA">
        <w:rPr>
          <w:rFonts w:ascii="Arial" w:hAnsi="Arial" w:cs="Arial"/>
        </w:rPr>
        <w:t>legmagasabb arányban</w:t>
      </w:r>
      <w:r w:rsidR="004F2733" w:rsidRPr="00583DEA">
        <w:rPr>
          <w:rFonts w:ascii="Arial" w:hAnsi="Arial" w:cs="Arial"/>
        </w:rPr>
        <w:t xml:space="preserve"> a</w:t>
      </w:r>
      <w:r w:rsidRPr="00583DEA">
        <w:rPr>
          <w:rFonts w:ascii="Arial" w:hAnsi="Arial" w:cs="Arial"/>
        </w:rPr>
        <w:t>z elhalálozás</w:t>
      </w:r>
      <w:r w:rsidR="004F2733" w:rsidRPr="00583DEA">
        <w:rPr>
          <w:rFonts w:ascii="Arial" w:hAnsi="Arial" w:cs="Arial"/>
        </w:rPr>
        <w:t xml:space="preserve"> miatti megszűnés </w:t>
      </w:r>
      <w:r w:rsidR="001A32F9" w:rsidRPr="00583DEA">
        <w:rPr>
          <w:rFonts w:ascii="Arial" w:hAnsi="Arial" w:cs="Arial"/>
        </w:rPr>
        <w:t xml:space="preserve">állt </w:t>
      </w:r>
      <w:r w:rsidR="008C7F3E" w:rsidRPr="00583DEA">
        <w:rPr>
          <w:rFonts w:ascii="Arial" w:hAnsi="Arial" w:cs="Arial"/>
        </w:rPr>
        <w:t>(</w:t>
      </w:r>
      <w:r w:rsidR="001A32F9" w:rsidRPr="00583DEA">
        <w:rPr>
          <w:rFonts w:ascii="Arial" w:hAnsi="Arial" w:cs="Arial"/>
        </w:rPr>
        <w:t>2022-ben 59,03%</w:t>
      </w:r>
      <w:r w:rsidR="00547F58" w:rsidRPr="00583DEA">
        <w:rPr>
          <w:rFonts w:ascii="Arial" w:hAnsi="Arial" w:cs="Arial"/>
        </w:rPr>
        <w:t>, 2023-ban 46,58%</w:t>
      </w:r>
      <w:r w:rsidR="00583DEA" w:rsidRPr="00583DEA">
        <w:rPr>
          <w:rFonts w:ascii="Arial" w:hAnsi="Arial" w:cs="Arial"/>
        </w:rPr>
        <w:t>, 2024-ben 45,63%</w:t>
      </w:r>
      <w:r w:rsidR="00547F58" w:rsidRPr="00583DEA">
        <w:rPr>
          <w:rFonts w:ascii="Arial" w:hAnsi="Arial" w:cs="Arial"/>
        </w:rPr>
        <w:t>)</w:t>
      </w:r>
      <w:r w:rsidR="008C7F3E" w:rsidRPr="00583DEA">
        <w:rPr>
          <w:rFonts w:ascii="Arial" w:hAnsi="Arial" w:cs="Arial"/>
        </w:rPr>
        <w:t>.</w:t>
      </w:r>
      <w:r w:rsidR="000945C1" w:rsidRPr="00583DEA">
        <w:rPr>
          <w:rFonts w:ascii="Arial" w:hAnsi="Arial" w:cs="Arial"/>
        </w:rPr>
        <w:t xml:space="preserve"> </w:t>
      </w:r>
    </w:p>
    <w:p w14:paraId="4BF9EEA1" w14:textId="1721A8CF" w:rsidR="00D50C87" w:rsidRPr="00583DEA" w:rsidRDefault="00547F58" w:rsidP="00735882">
      <w:pPr>
        <w:spacing w:line="360" w:lineRule="auto"/>
        <w:jc w:val="both"/>
        <w:rPr>
          <w:rFonts w:ascii="Arial" w:hAnsi="Arial" w:cs="Arial"/>
        </w:rPr>
      </w:pPr>
      <w:r w:rsidRPr="00583DEA">
        <w:rPr>
          <w:rFonts w:ascii="Arial" w:hAnsi="Arial" w:cs="Arial"/>
        </w:rPr>
        <w:t>Az előző évekhez képest nagyobb arányban emelkedett</w:t>
      </w:r>
      <w:r w:rsidR="00BD234B" w:rsidRPr="00583DEA">
        <w:rPr>
          <w:rFonts w:ascii="Arial" w:hAnsi="Arial" w:cs="Arial"/>
        </w:rPr>
        <w:t xml:space="preserve"> </w:t>
      </w:r>
      <w:r w:rsidR="000945C1" w:rsidRPr="00583DEA">
        <w:rPr>
          <w:rFonts w:ascii="Arial" w:hAnsi="Arial" w:cs="Arial"/>
        </w:rPr>
        <w:t>a tartós bentlakásos intézményi elhelyezés miatti megszűnés</w:t>
      </w:r>
      <w:r w:rsidR="007079E3" w:rsidRPr="00583DEA">
        <w:rPr>
          <w:rFonts w:ascii="Arial" w:hAnsi="Arial" w:cs="Arial"/>
        </w:rPr>
        <w:t>ek száma</w:t>
      </w:r>
      <w:r w:rsidR="000945C1" w:rsidRPr="00583DEA">
        <w:rPr>
          <w:rFonts w:ascii="Arial" w:hAnsi="Arial" w:cs="Arial"/>
        </w:rPr>
        <w:t xml:space="preserve"> </w:t>
      </w:r>
      <w:r w:rsidR="008C7F3E" w:rsidRPr="00583DEA">
        <w:rPr>
          <w:rFonts w:ascii="Arial" w:hAnsi="Arial" w:cs="Arial"/>
        </w:rPr>
        <w:t>(</w:t>
      </w:r>
      <w:r w:rsidR="001A32F9" w:rsidRPr="00583DEA">
        <w:rPr>
          <w:rFonts w:ascii="Arial" w:hAnsi="Arial" w:cs="Arial"/>
        </w:rPr>
        <w:t>2022-ben 18,05%</w:t>
      </w:r>
      <w:r w:rsidR="000C77CE" w:rsidRPr="00583DEA">
        <w:rPr>
          <w:rFonts w:ascii="Arial" w:hAnsi="Arial" w:cs="Arial"/>
        </w:rPr>
        <w:t>, 2023-ban 20,55%</w:t>
      </w:r>
      <w:r w:rsidR="00583DEA" w:rsidRPr="00583DEA">
        <w:rPr>
          <w:rFonts w:ascii="Arial" w:hAnsi="Arial" w:cs="Arial"/>
        </w:rPr>
        <w:t>, 2024-ben 25</w:t>
      </w:r>
      <w:r w:rsidR="00583DEA">
        <w:rPr>
          <w:rFonts w:ascii="Arial" w:hAnsi="Arial" w:cs="Arial"/>
        </w:rPr>
        <w:t>,00</w:t>
      </w:r>
      <w:r w:rsidR="00583DEA" w:rsidRPr="00583DEA">
        <w:rPr>
          <w:rFonts w:ascii="Arial" w:hAnsi="Arial" w:cs="Arial"/>
        </w:rPr>
        <w:t>%)</w:t>
      </w:r>
      <w:r w:rsidR="00D50C87" w:rsidRPr="00583DEA">
        <w:rPr>
          <w:rFonts w:ascii="Arial" w:hAnsi="Arial" w:cs="Arial"/>
        </w:rPr>
        <w:t>.</w:t>
      </w:r>
      <w:r w:rsidR="000945C1" w:rsidRPr="00583DEA">
        <w:rPr>
          <w:rFonts w:ascii="Arial" w:hAnsi="Arial" w:cs="Arial"/>
        </w:rPr>
        <w:t xml:space="preserve"> </w:t>
      </w:r>
    </w:p>
    <w:p w14:paraId="45101335" w14:textId="77777777" w:rsidR="007079E3" w:rsidRPr="009C67AD" w:rsidRDefault="007079E3" w:rsidP="00735882">
      <w:pPr>
        <w:spacing w:line="360" w:lineRule="auto"/>
        <w:jc w:val="both"/>
        <w:rPr>
          <w:rFonts w:ascii="Arial" w:hAnsi="Arial" w:cs="Arial"/>
          <w:color w:val="FF0000"/>
        </w:rPr>
      </w:pPr>
    </w:p>
    <w:p w14:paraId="5A531550" w14:textId="77777777" w:rsidR="000C77CE" w:rsidRPr="009C67AD" w:rsidRDefault="000C77CE" w:rsidP="006C4900">
      <w:pPr>
        <w:jc w:val="center"/>
        <w:rPr>
          <w:rFonts w:ascii="Arial" w:hAnsi="Arial" w:cs="Arial"/>
          <w:b/>
          <w:color w:val="FF0000"/>
        </w:rPr>
      </w:pPr>
    </w:p>
    <w:p w14:paraId="7AACD9DF" w14:textId="77777777" w:rsidR="0044596E" w:rsidRDefault="0044596E">
      <w:pPr>
        <w:rPr>
          <w:rFonts w:ascii="Arial" w:hAnsi="Arial" w:cs="Arial"/>
          <w:b/>
        </w:rPr>
      </w:pPr>
      <w:r>
        <w:rPr>
          <w:rFonts w:ascii="Arial" w:hAnsi="Arial" w:cs="Arial"/>
          <w:b/>
        </w:rPr>
        <w:br w:type="page"/>
      </w:r>
    </w:p>
    <w:p w14:paraId="1800BBD5" w14:textId="3E346253" w:rsidR="00375065" w:rsidRPr="00583DEA" w:rsidRDefault="00375065" w:rsidP="006C4900">
      <w:pPr>
        <w:jc w:val="center"/>
        <w:rPr>
          <w:rFonts w:ascii="Arial" w:hAnsi="Arial" w:cs="Arial"/>
          <w:b/>
        </w:rPr>
      </w:pPr>
      <w:r w:rsidRPr="00583DEA">
        <w:rPr>
          <w:rFonts w:ascii="Arial" w:hAnsi="Arial" w:cs="Arial"/>
          <w:b/>
        </w:rPr>
        <w:t>A</w:t>
      </w:r>
      <w:r w:rsidR="00DE7E6E" w:rsidRPr="00583DEA">
        <w:rPr>
          <w:rFonts w:ascii="Arial" w:hAnsi="Arial" w:cs="Arial"/>
          <w:b/>
        </w:rPr>
        <w:t xml:space="preserve"> 202</w:t>
      </w:r>
      <w:r w:rsidR="00583DEA" w:rsidRPr="00583DEA">
        <w:rPr>
          <w:rFonts w:ascii="Arial" w:hAnsi="Arial" w:cs="Arial"/>
          <w:b/>
        </w:rPr>
        <w:t>4</w:t>
      </w:r>
      <w:r w:rsidR="00DE7E6E" w:rsidRPr="00583DEA">
        <w:rPr>
          <w:rFonts w:ascii="Arial" w:hAnsi="Arial" w:cs="Arial"/>
          <w:b/>
        </w:rPr>
        <w:t>.</w:t>
      </w:r>
      <w:r w:rsidRPr="00583DEA">
        <w:rPr>
          <w:rFonts w:ascii="Arial" w:hAnsi="Arial" w:cs="Arial"/>
          <w:b/>
        </w:rPr>
        <w:t xml:space="preserve"> év folyamán házi segítségnyújtásban részesültek száma </w:t>
      </w:r>
    </w:p>
    <w:p w14:paraId="6F329738" w14:textId="3A2E97D6" w:rsidR="00375065" w:rsidRDefault="00375065" w:rsidP="006C4900">
      <w:pPr>
        <w:jc w:val="center"/>
        <w:rPr>
          <w:rFonts w:ascii="Arial" w:hAnsi="Arial" w:cs="Arial"/>
          <w:b/>
        </w:rPr>
      </w:pPr>
      <w:r w:rsidRPr="00583DEA">
        <w:rPr>
          <w:rFonts w:ascii="Arial" w:hAnsi="Arial" w:cs="Arial"/>
          <w:b/>
        </w:rPr>
        <w:t>életkor és nemek szerinti megoszlásban</w:t>
      </w:r>
    </w:p>
    <w:p w14:paraId="6C845C74" w14:textId="77777777" w:rsidR="001B56B0" w:rsidRPr="00583DEA" w:rsidRDefault="001B56B0" w:rsidP="006C4900">
      <w:pPr>
        <w:jc w:val="center"/>
        <w:rPr>
          <w:rFonts w:ascii="Arial" w:hAnsi="Arial" w:cs="Arial"/>
          <w:b/>
        </w:rPr>
      </w:pPr>
    </w:p>
    <w:p w14:paraId="4CE3D2AD" w14:textId="77777777" w:rsidR="006C4900" w:rsidRPr="00583DEA" w:rsidRDefault="006C4900" w:rsidP="006C4900">
      <w:pPr>
        <w:jc w:val="cente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5"/>
        <w:gridCol w:w="1124"/>
        <w:gridCol w:w="1125"/>
        <w:gridCol w:w="1125"/>
        <w:gridCol w:w="1125"/>
        <w:gridCol w:w="1125"/>
        <w:gridCol w:w="1122"/>
      </w:tblGrid>
      <w:tr w:rsidR="00583DEA" w:rsidRPr="00583DEA" w14:paraId="261BA438" w14:textId="77777777" w:rsidTr="006C4900">
        <w:trPr>
          <w:trHeight w:val="293"/>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6D07513A" w14:textId="77777777" w:rsidR="00375065" w:rsidRPr="00583DEA" w:rsidRDefault="00375065" w:rsidP="00DD1401">
            <w:pPr>
              <w:spacing w:before="60" w:after="60"/>
              <w:jc w:val="center"/>
              <w:rPr>
                <w:rFonts w:ascii="Arial" w:hAnsi="Arial" w:cs="Arial"/>
                <w:b/>
              </w:rPr>
            </w:pPr>
            <w:r w:rsidRPr="00583DEA">
              <w:rPr>
                <w:rFonts w:ascii="Arial" w:hAnsi="Arial" w:cs="Arial"/>
                <w:b/>
              </w:rPr>
              <w:t>Életkori megoszlás</w:t>
            </w:r>
          </w:p>
        </w:tc>
        <w:tc>
          <w:tcPr>
            <w:tcW w:w="1241" w:type="pct"/>
            <w:gridSpan w:val="2"/>
            <w:tcBorders>
              <w:top w:val="single" w:sz="4" w:space="0" w:color="auto"/>
              <w:left w:val="single" w:sz="4" w:space="0" w:color="auto"/>
              <w:bottom w:val="single" w:sz="4" w:space="0" w:color="auto"/>
              <w:right w:val="single" w:sz="4" w:space="0" w:color="auto"/>
            </w:tcBorders>
            <w:noWrap/>
            <w:vAlign w:val="center"/>
            <w:hideMark/>
          </w:tcPr>
          <w:p w14:paraId="4CC42219" w14:textId="77777777" w:rsidR="00375065" w:rsidRPr="00583DEA" w:rsidRDefault="00375065" w:rsidP="00DD1401">
            <w:pPr>
              <w:spacing w:before="60" w:after="60"/>
              <w:jc w:val="center"/>
              <w:rPr>
                <w:rFonts w:ascii="Arial" w:hAnsi="Arial" w:cs="Arial"/>
                <w:b/>
              </w:rPr>
            </w:pPr>
            <w:r w:rsidRPr="00583DEA">
              <w:rPr>
                <w:rFonts w:ascii="Arial" w:hAnsi="Arial" w:cs="Arial"/>
                <w:b/>
              </w:rPr>
              <w:t>Férfi</w:t>
            </w:r>
          </w:p>
          <w:p w14:paraId="1B5CE596" w14:textId="77777777" w:rsidR="00375065" w:rsidRPr="00583DEA" w:rsidRDefault="00375065" w:rsidP="00DD1401">
            <w:pPr>
              <w:spacing w:before="60" w:after="60"/>
              <w:jc w:val="center"/>
              <w:rPr>
                <w:rFonts w:ascii="Arial" w:hAnsi="Arial" w:cs="Arial"/>
                <w:b/>
              </w:rPr>
            </w:pPr>
            <w:r w:rsidRPr="00583DEA">
              <w:rPr>
                <w:rFonts w:ascii="Arial" w:hAnsi="Arial" w:cs="Arial"/>
                <w:b/>
              </w:rPr>
              <w:t>(fő)</w:t>
            </w:r>
          </w:p>
        </w:tc>
        <w:tc>
          <w:tcPr>
            <w:tcW w:w="1242" w:type="pct"/>
            <w:gridSpan w:val="2"/>
            <w:tcBorders>
              <w:top w:val="single" w:sz="4" w:space="0" w:color="auto"/>
              <w:left w:val="single" w:sz="4" w:space="0" w:color="auto"/>
              <w:bottom w:val="single" w:sz="4" w:space="0" w:color="auto"/>
              <w:right w:val="single" w:sz="4" w:space="0" w:color="auto"/>
            </w:tcBorders>
            <w:noWrap/>
            <w:vAlign w:val="center"/>
            <w:hideMark/>
          </w:tcPr>
          <w:p w14:paraId="55E0706D" w14:textId="77777777" w:rsidR="00375065" w:rsidRPr="00583DEA" w:rsidRDefault="00375065" w:rsidP="00DD1401">
            <w:pPr>
              <w:spacing w:before="60" w:after="60"/>
              <w:jc w:val="center"/>
              <w:rPr>
                <w:rFonts w:ascii="Arial" w:hAnsi="Arial" w:cs="Arial"/>
                <w:b/>
              </w:rPr>
            </w:pPr>
            <w:r w:rsidRPr="00583DEA">
              <w:rPr>
                <w:rFonts w:ascii="Arial" w:hAnsi="Arial" w:cs="Arial"/>
                <w:b/>
              </w:rPr>
              <w:t>Nő</w:t>
            </w:r>
          </w:p>
          <w:p w14:paraId="1E45E3A3" w14:textId="77777777" w:rsidR="00375065" w:rsidRPr="00583DEA" w:rsidRDefault="00375065" w:rsidP="00DD1401">
            <w:pPr>
              <w:spacing w:before="60" w:after="60"/>
              <w:jc w:val="center"/>
              <w:rPr>
                <w:rFonts w:ascii="Arial" w:hAnsi="Arial" w:cs="Arial"/>
                <w:b/>
              </w:rPr>
            </w:pPr>
            <w:r w:rsidRPr="00583DEA">
              <w:rPr>
                <w:rFonts w:ascii="Arial" w:hAnsi="Arial" w:cs="Arial"/>
                <w:b/>
              </w:rPr>
              <w:t>(fő)</w:t>
            </w:r>
          </w:p>
        </w:tc>
        <w:tc>
          <w:tcPr>
            <w:tcW w:w="1240" w:type="pct"/>
            <w:gridSpan w:val="2"/>
            <w:tcBorders>
              <w:top w:val="single" w:sz="4" w:space="0" w:color="auto"/>
              <w:left w:val="single" w:sz="4" w:space="0" w:color="auto"/>
              <w:bottom w:val="single" w:sz="4" w:space="0" w:color="auto"/>
              <w:right w:val="single" w:sz="4" w:space="0" w:color="auto"/>
            </w:tcBorders>
            <w:noWrap/>
            <w:vAlign w:val="center"/>
            <w:hideMark/>
          </w:tcPr>
          <w:p w14:paraId="7A3A961D" w14:textId="77777777" w:rsidR="00375065" w:rsidRPr="00583DEA" w:rsidRDefault="00375065" w:rsidP="00DD1401">
            <w:pPr>
              <w:spacing w:before="60" w:after="60"/>
              <w:jc w:val="center"/>
              <w:rPr>
                <w:rFonts w:ascii="Arial" w:hAnsi="Arial" w:cs="Arial"/>
                <w:b/>
              </w:rPr>
            </w:pPr>
            <w:r w:rsidRPr="00583DEA">
              <w:rPr>
                <w:rFonts w:ascii="Arial" w:hAnsi="Arial" w:cs="Arial"/>
                <w:b/>
              </w:rPr>
              <w:t>Összesen</w:t>
            </w:r>
          </w:p>
          <w:p w14:paraId="349DD5B1" w14:textId="77777777" w:rsidR="00375065" w:rsidRPr="00583DEA" w:rsidRDefault="00375065" w:rsidP="00DD1401">
            <w:pPr>
              <w:spacing w:before="60" w:after="60"/>
              <w:jc w:val="center"/>
              <w:rPr>
                <w:rFonts w:ascii="Arial" w:hAnsi="Arial" w:cs="Arial"/>
                <w:b/>
              </w:rPr>
            </w:pPr>
            <w:r w:rsidRPr="00583DEA">
              <w:rPr>
                <w:rFonts w:ascii="Arial" w:hAnsi="Arial" w:cs="Arial"/>
                <w:b/>
              </w:rPr>
              <w:t>(fő)</w:t>
            </w:r>
          </w:p>
        </w:tc>
      </w:tr>
      <w:tr w:rsidR="00583DEA" w:rsidRPr="00583DEA" w14:paraId="15E71E1B"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0D77C5AC" w14:textId="77777777" w:rsidR="00375065" w:rsidRPr="00583DEA" w:rsidRDefault="00375065" w:rsidP="00DD1401">
            <w:pPr>
              <w:spacing w:before="60" w:after="60"/>
              <w:jc w:val="center"/>
              <w:rPr>
                <w:rFonts w:ascii="Arial" w:hAnsi="Arial" w:cs="Arial"/>
              </w:rPr>
            </w:pPr>
            <w:r w:rsidRPr="00583DEA">
              <w:rPr>
                <w:rFonts w:ascii="Arial" w:hAnsi="Arial" w:cs="Arial"/>
                <w:b/>
              </w:rPr>
              <w:t>S</w:t>
            </w:r>
            <w:r w:rsidRPr="00583DEA">
              <w:rPr>
                <w:rFonts w:ascii="Arial" w:hAnsi="Arial" w:cs="Arial"/>
              </w:rPr>
              <w:t>egítés/</w:t>
            </w:r>
            <w:r w:rsidRPr="00583DEA">
              <w:rPr>
                <w:rFonts w:ascii="Arial" w:hAnsi="Arial" w:cs="Arial"/>
                <w:b/>
              </w:rPr>
              <w:t>G</w:t>
            </w:r>
            <w:r w:rsidRPr="00583DEA">
              <w:rPr>
                <w:rFonts w:ascii="Arial" w:hAnsi="Arial" w:cs="Arial"/>
              </w:rPr>
              <w:t>ondozás</w:t>
            </w:r>
          </w:p>
        </w:tc>
        <w:tc>
          <w:tcPr>
            <w:tcW w:w="620" w:type="pct"/>
            <w:tcBorders>
              <w:top w:val="single" w:sz="4" w:space="0" w:color="auto"/>
              <w:left w:val="single" w:sz="4" w:space="0" w:color="auto"/>
              <w:bottom w:val="single" w:sz="4" w:space="0" w:color="auto"/>
              <w:right w:val="single" w:sz="4" w:space="0" w:color="auto"/>
            </w:tcBorders>
            <w:noWrap/>
            <w:vAlign w:val="center"/>
            <w:hideMark/>
          </w:tcPr>
          <w:p w14:paraId="46E71C58" w14:textId="77777777" w:rsidR="00375065" w:rsidRPr="00583DEA" w:rsidRDefault="00375065" w:rsidP="00DD1401">
            <w:pPr>
              <w:spacing w:before="60" w:after="60"/>
              <w:jc w:val="center"/>
              <w:rPr>
                <w:rFonts w:ascii="Arial" w:hAnsi="Arial" w:cs="Arial"/>
                <w:b/>
              </w:rPr>
            </w:pPr>
            <w:r w:rsidRPr="00583DEA">
              <w:rPr>
                <w:rFonts w:ascii="Arial" w:hAnsi="Arial" w:cs="Arial"/>
                <w:b/>
              </w:rPr>
              <w:t>S</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373309" w14:textId="77777777" w:rsidR="00375065" w:rsidRPr="00583DEA" w:rsidRDefault="00375065" w:rsidP="00DD1401">
            <w:pPr>
              <w:spacing w:before="60" w:after="60"/>
              <w:jc w:val="center"/>
              <w:rPr>
                <w:rFonts w:ascii="Arial" w:hAnsi="Arial" w:cs="Arial"/>
                <w:b/>
              </w:rPr>
            </w:pPr>
            <w:r w:rsidRPr="00583DEA">
              <w:rPr>
                <w:rFonts w:ascii="Arial" w:hAnsi="Arial" w:cs="Arial"/>
                <w:b/>
              </w:rPr>
              <w:t>G</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7FADBCA7" w14:textId="77777777" w:rsidR="00375065" w:rsidRPr="00583DEA" w:rsidRDefault="00375065" w:rsidP="00DD1401">
            <w:pPr>
              <w:spacing w:before="60" w:after="60"/>
              <w:jc w:val="center"/>
              <w:rPr>
                <w:rFonts w:ascii="Arial" w:hAnsi="Arial" w:cs="Arial"/>
                <w:b/>
              </w:rPr>
            </w:pPr>
            <w:r w:rsidRPr="00583DEA">
              <w:rPr>
                <w:rFonts w:ascii="Arial" w:hAnsi="Arial" w:cs="Arial"/>
                <w:b/>
              </w:rPr>
              <w:t>S</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2B5172" w14:textId="77777777" w:rsidR="00375065" w:rsidRPr="00583DEA" w:rsidRDefault="00375065" w:rsidP="00DD1401">
            <w:pPr>
              <w:spacing w:before="60" w:after="60"/>
              <w:jc w:val="center"/>
              <w:rPr>
                <w:rFonts w:ascii="Arial" w:hAnsi="Arial" w:cs="Arial"/>
                <w:b/>
              </w:rPr>
            </w:pPr>
            <w:r w:rsidRPr="00583DEA">
              <w:rPr>
                <w:rFonts w:ascii="Arial" w:hAnsi="Arial" w:cs="Arial"/>
                <w:b/>
              </w:rPr>
              <w:t>G</w:t>
            </w:r>
          </w:p>
        </w:tc>
        <w:tc>
          <w:tcPr>
            <w:tcW w:w="621" w:type="pct"/>
            <w:tcBorders>
              <w:top w:val="single" w:sz="4" w:space="0" w:color="auto"/>
              <w:left w:val="single" w:sz="4" w:space="0" w:color="auto"/>
              <w:bottom w:val="single" w:sz="4" w:space="0" w:color="auto"/>
              <w:right w:val="single" w:sz="4" w:space="0" w:color="auto"/>
            </w:tcBorders>
            <w:noWrap/>
            <w:vAlign w:val="center"/>
            <w:hideMark/>
          </w:tcPr>
          <w:p w14:paraId="63E06924" w14:textId="77777777" w:rsidR="00375065" w:rsidRPr="00583DEA" w:rsidRDefault="00375065" w:rsidP="00DD1401">
            <w:pPr>
              <w:spacing w:before="60" w:after="60"/>
              <w:jc w:val="center"/>
              <w:rPr>
                <w:rFonts w:ascii="Arial" w:hAnsi="Arial" w:cs="Arial"/>
                <w:b/>
              </w:rPr>
            </w:pPr>
            <w:r w:rsidRPr="00583DEA">
              <w:rPr>
                <w:rFonts w:ascii="Arial" w:hAnsi="Arial" w:cs="Arial"/>
                <w:b/>
              </w:rPr>
              <w:t>S</w:t>
            </w:r>
          </w:p>
        </w:tc>
        <w:tc>
          <w:tcPr>
            <w:tcW w:w="619" w:type="pct"/>
            <w:tcBorders>
              <w:top w:val="single" w:sz="4" w:space="0" w:color="auto"/>
              <w:left w:val="single" w:sz="4" w:space="0" w:color="auto"/>
              <w:bottom w:val="single" w:sz="4" w:space="0" w:color="auto"/>
              <w:right w:val="single" w:sz="4" w:space="0" w:color="auto"/>
            </w:tcBorders>
            <w:vAlign w:val="center"/>
            <w:hideMark/>
          </w:tcPr>
          <w:p w14:paraId="332E650B" w14:textId="77777777" w:rsidR="00375065" w:rsidRPr="00583DEA" w:rsidRDefault="00375065" w:rsidP="00DD1401">
            <w:pPr>
              <w:spacing w:before="60" w:after="60"/>
              <w:jc w:val="center"/>
              <w:rPr>
                <w:rFonts w:ascii="Arial" w:hAnsi="Arial" w:cs="Arial"/>
                <w:b/>
              </w:rPr>
            </w:pPr>
            <w:r w:rsidRPr="00583DEA">
              <w:rPr>
                <w:rFonts w:ascii="Arial" w:hAnsi="Arial" w:cs="Arial"/>
                <w:b/>
              </w:rPr>
              <w:t>G</w:t>
            </w:r>
          </w:p>
        </w:tc>
      </w:tr>
      <w:tr w:rsidR="00583DEA" w:rsidRPr="00583DEA" w14:paraId="4EE70195"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tcPr>
          <w:p w14:paraId="4929879A" w14:textId="1603ABAA" w:rsidR="000C77CE" w:rsidRPr="00583DEA" w:rsidRDefault="000C77CE" w:rsidP="00DD1401">
            <w:pPr>
              <w:tabs>
                <w:tab w:val="left" w:pos="1715"/>
              </w:tabs>
              <w:spacing w:before="60" w:after="60"/>
              <w:jc w:val="center"/>
              <w:rPr>
                <w:rFonts w:ascii="Arial" w:hAnsi="Arial" w:cs="Arial"/>
              </w:rPr>
            </w:pPr>
            <w:r w:rsidRPr="00583DEA">
              <w:rPr>
                <w:rFonts w:ascii="Arial" w:hAnsi="Arial" w:cs="Arial"/>
              </w:rPr>
              <w:t>18-39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5943F7BC" w14:textId="75EEA275" w:rsidR="000C77CE"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1F83CA81" w14:textId="66F5A790" w:rsidR="000C77CE"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noWrap/>
            <w:vAlign w:val="center"/>
          </w:tcPr>
          <w:p w14:paraId="1DFC7D39" w14:textId="0A32CFC6" w:rsidR="000C77CE" w:rsidRPr="00583DEA" w:rsidRDefault="000C77CE" w:rsidP="00DD1401">
            <w:pPr>
              <w:spacing w:before="60" w:after="60"/>
              <w:ind w:right="255"/>
              <w:jc w:val="right"/>
              <w:rPr>
                <w:rFonts w:ascii="Arial" w:hAnsi="Arial" w:cs="Arial"/>
              </w:rPr>
            </w:pPr>
          </w:p>
        </w:tc>
        <w:tc>
          <w:tcPr>
            <w:tcW w:w="621" w:type="pct"/>
            <w:tcBorders>
              <w:top w:val="single" w:sz="4" w:space="0" w:color="auto"/>
              <w:left w:val="single" w:sz="4" w:space="0" w:color="auto"/>
              <w:bottom w:val="single" w:sz="4" w:space="0" w:color="auto"/>
              <w:right w:val="single" w:sz="4" w:space="0" w:color="auto"/>
            </w:tcBorders>
            <w:vAlign w:val="center"/>
          </w:tcPr>
          <w:p w14:paraId="7A5CBCAF" w14:textId="79508C1D" w:rsidR="000C77CE"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noWrap/>
            <w:vAlign w:val="center"/>
          </w:tcPr>
          <w:p w14:paraId="52BF82A1" w14:textId="2CDBB146" w:rsidR="000C77CE" w:rsidRPr="00583DEA" w:rsidRDefault="001B56B0" w:rsidP="00DD1401">
            <w:pPr>
              <w:spacing w:before="60" w:after="60"/>
              <w:ind w:right="255"/>
              <w:jc w:val="right"/>
              <w:rPr>
                <w:rFonts w:ascii="Arial" w:hAnsi="Arial" w:cs="Arial"/>
              </w:rPr>
            </w:pPr>
            <w:r>
              <w:rPr>
                <w:rFonts w:ascii="Arial" w:hAnsi="Arial" w:cs="Arial"/>
              </w:rPr>
              <w:t>1</w:t>
            </w:r>
          </w:p>
        </w:tc>
        <w:tc>
          <w:tcPr>
            <w:tcW w:w="619" w:type="pct"/>
            <w:tcBorders>
              <w:top w:val="single" w:sz="4" w:space="0" w:color="auto"/>
              <w:left w:val="single" w:sz="4" w:space="0" w:color="auto"/>
              <w:bottom w:val="single" w:sz="4" w:space="0" w:color="auto"/>
              <w:right w:val="single" w:sz="4" w:space="0" w:color="auto"/>
            </w:tcBorders>
            <w:vAlign w:val="center"/>
          </w:tcPr>
          <w:p w14:paraId="18033A79" w14:textId="032C89E6" w:rsidR="000C77CE" w:rsidRPr="00583DEA" w:rsidRDefault="001B56B0" w:rsidP="00DD1401">
            <w:pPr>
              <w:spacing w:before="60" w:after="60"/>
              <w:ind w:right="255"/>
              <w:jc w:val="right"/>
              <w:rPr>
                <w:rFonts w:ascii="Arial" w:hAnsi="Arial" w:cs="Arial"/>
              </w:rPr>
            </w:pPr>
            <w:r>
              <w:rPr>
                <w:rFonts w:ascii="Arial" w:hAnsi="Arial" w:cs="Arial"/>
              </w:rPr>
              <w:t>-</w:t>
            </w:r>
          </w:p>
        </w:tc>
      </w:tr>
      <w:tr w:rsidR="00583DEA" w:rsidRPr="00583DEA" w14:paraId="3E103D33"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06AD65B0"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40-59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4522CBFB" w14:textId="5EDB49C1" w:rsidR="00375065"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62F83B1E" w14:textId="792A1F98" w:rsidR="00375065" w:rsidRPr="00583DEA" w:rsidRDefault="00583DEA" w:rsidP="00DD1401">
            <w:pPr>
              <w:spacing w:before="60" w:after="60"/>
              <w:ind w:right="255"/>
              <w:jc w:val="right"/>
              <w:rPr>
                <w:rFonts w:ascii="Arial" w:hAnsi="Arial" w:cs="Arial"/>
              </w:rPr>
            </w:pPr>
            <w:r w:rsidRPr="00583DEA">
              <w:rPr>
                <w:rFonts w:ascii="Arial" w:hAnsi="Arial" w:cs="Arial"/>
              </w:rPr>
              <w:t>8</w:t>
            </w:r>
          </w:p>
        </w:tc>
        <w:tc>
          <w:tcPr>
            <w:tcW w:w="621" w:type="pct"/>
            <w:tcBorders>
              <w:top w:val="single" w:sz="4" w:space="0" w:color="auto"/>
              <w:left w:val="single" w:sz="4" w:space="0" w:color="auto"/>
              <w:bottom w:val="single" w:sz="4" w:space="0" w:color="auto"/>
              <w:right w:val="single" w:sz="4" w:space="0" w:color="auto"/>
            </w:tcBorders>
            <w:noWrap/>
            <w:vAlign w:val="center"/>
          </w:tcPr>
          <w:p w14:paraId="6800CD0E" w14:textId="727C77FE"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01C78627" w14:textId="221C1DBD" w:rsidR="00375065" w:rsidRPr="00583DEA" w:rsidRDefault="00583DEA" w:rsidP="00DD1401">
            <w:pPr>
              <w:spacing w:before="60" w:after="60"/>
              <w:ind w:right="255"/>
              <w:jc w:val="right"/>
              <w:rPr>
                <w:rFonts w:ascii="Arial" w:hAnsi="Arial" w:cs="Arial"/>
              </w:rPr>
            </w:pPr>
            <w:r w:rsidRPr="00583DEA">
              <w:rPr>
                <w:rFonts w:ascii="Arial" w:hAnsi="Arial" w:cs="Arial"/>
              </w:rPr>
              <w:t>8</w:t>
            </w:r>
          </w:p>
        </w:tc>
        <w:tc>
          <w:tcPr>
            <w:tcW w:w="621" w:type="pct"/>
            <w:tcBorders>
              <w:top w:val="single" w:sz="4" w:space="0" w:color="auto"/>
              <w:left w:val="single" w:sz="4" w:space="0" w:color="auto"/>
              <w:bottom w:val="single" w:sz="4" w:space="0" w:color="auto"/>
              <w:right w:val="single" w:sz="4" w:space="0" w:color="auto"/>
            </w:tcBorders>
            <w:noWrap/>
            <w:vAlign w:val="center"/>
          </w:tcPr>
          <w:p w14:paraId="5E724781" w14:textId="5EB2EA42" w:rsidR="00375065" w:rsidRPr="00583DEA" w:rsidRDefault="001B56B0" w:rsidP="00DD1401">
            <w:pPr>
              <w:spacing w:before="60" w:after="60"/>
              <w:ind w:right="255"/>
              <w:jc w:val="right"/>
              <w:rPr>
                <w:rFonts w:ascii="Arial" w:hAnsi="Arial" w:cs="Arial"/>
              </w:rPr>
            </w:pPr>
            <w:r>
              <w:rPr>
                <w:rFonts w:ascii="Arial" w:hAnsi="Arial" w:cs="Arial"/>
              </w:rPr>
              <w:t>1</w:t>
            </w:r>
          </w:p>
        </w:tc>
        <w:tc>
          <w:tcPr>
            <w:tcW w:w="619" w:type="pct"/>
            <w:tcBorders>
              <w:top w:val="single" w:sz="4" w:space="0" w:color="auto"/>
              <w:left w:val="single" w:sz="4" w:space="0" w:color="auto"/>
              <w:bottom w:val="single" w:sz="4" w:space="0" w:color="auto"/>
              <w:right w:val="single" w:sz="4" w:space="0" w:color="auto"/>
            </w:tcBorders>
            <w:vAlign w:val="center"/>
          </w:tcPr>
          <w:p w14:paraId="612E08B0" w14:textId="5E532893" w:rsidR="00375065" w:rsidRPr="00583DEA" w:rsidRDefault="001B56B0" w:rsidP="00DD1401">
            <w:pPr>
              <w:spacing w:before="60" w:after="60"/>
              <w:ind w:right="255"/>
              <w:jc w:val="right"/>
              <w:rPr>
                <w:rFonts w:ascii="Arial" w:hAnsi="Arial" w:cs="Arial"/>
              </w:rPr>
            </w:pPr>
            <w:r>
              <w:rPr>
                <w:rFonts w:ascii="Arial" w:hAnsi="Arial" w:cs="Arial"/>
              </w:rPr>
              <w:t>16</w:t>
            </w:r>
          </w:p>
        </w:tc>
      </w:tr>
      <w:tr w:rsidR="00583DEA" w:rsidRPr="00583DEA" w14:paraId="3EAF74BB"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1008B1A3"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60-64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3893611A" w14:textId="1DA964E1"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090106B4" w14:textId="600AF3B7" w:rsidR="00375065" w:rsidRPr="00583DEA" w:rsidRDefault="00583DEA" w:rsidP="00DD1401">
            <w:pPr>
              <w:spacing w:before="60" w:after="60"/>
              <w:ind w:right="255"/>
              <w:jc w:val="right"/>
              <w:rPr>
                <w:rFonts w:ascii="Arial" w:hAnsi="Arial" w:cs="Arial"/>
              </w:rPr>
            </w:pPr>
            <w:r w:rsidRPr="00583DEA">
              <w:rPr>
                <w:rFonts w:ascii="Arial" w:hAnsi="Arial" w:cs="Arial"/>
              </w:rPr>
              <w:t>4</w:t>
            </w:r>
          </w:p>
        </w:tc>
        <w:tc>
          <w:tcPr>
            <w:tcW w:w="621" w:type="pct"/>
            <w:tcBorders>
              <w:top w:val="single" w:sz="4" w:space="0" w:color="auto"/>
              <w:left w:val="single" w:sz="4" w:space="0" w:color="auto"/>
              <w:bottom w:val="single" w:sz="4" w:space="0" w:color="auto"/>
              <w:right w:val="single" w:sz="4" w:space="0" w:color="auto"/>
            </w:tcBorders>
            <w:noWrap/>
            <w:vAlign w:val="center"/>
          </w:tcPr>
          <w:p w14:paraId="076ADC38" w14:textId="2C144568"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298F05FE" w14:textId="2BAD9009" w:rsidR="00375065" w:rsidRPr="00583DEA" w:rsidRDefault="00583DEA" w:rsidP="00DD1401">
            <w:pPr>
              <w:spacing w:before="60" w:after="60"/>
              <w:ind w:right="255"/>
              <w:jc w:val="right"/>
              <w:rPr>
                <w:rFonts w:ascii="Arial" w:hAnsi="Arial" w:cs="Arial"/>
              </w:rPr>
            </w:pPr>
            <w:r w:rsidRPr="00583DEA">
              <w:rPr>
                <w:rFonts w:ascii="Arial" w:hAnsi="Arial" w:cs="Arial"/>
              </w:rPr>
              <w:t>6</w:t>
            </w:r>
          </w:p>
        </w:tc>
        <w:tc>
          <w:tcPr>
            <w:tcW w:w="621" w:type="pct"/>
            <w:tcBorders>
              <w:top w:val="single" w:sz="4" w:space="0" w:color="auto"/>
              <w:left w:val="single" w:sz="4" w:space="0" w:color="auto"/>
              <w:bottom w:val="single" w:sz="4" w:space="0" w:color="auto"/>
              <w:right w:val="single" w:sz="4" w:space="0" w:color="auto"/>
            </w:tcBorders>
            <w:noWrap/>
            <w:vAlign w:val="center"/>
          </w:tcPr>
          <w:p w14:paraId="6EE5BD35" w14:textId="37488471" w:rsidR="00375065" w:rsidRPr="00583DEA" w:rsidRDefault="001B56B0" w:rsidP="00DD1401">
            <w:pPr>
              <w:spacing w:before="60" w:after="60"/>
              <w:ind w:right="255"/>
              <w:jc w:val="right"/>
              <w:rPr>
                <w:rFonts w:ascii="Arial" w:hAnsi="Arial" w:cs="Arial"/>
              </w:rPr>
            </w:pPr>
            <w:r>
              <w:rPr>
                <w:rFonts w:ascii="Arial" w:hAnsi="Arial" w:cs="Arial"/>
              </w:rPr>
              <w:t>-</w:t>
            </w:r>
          </w:p>
        </w:tc>
        <w:tc>
          <w:tcPr>
            <w:tcW w:w="619" w:type="pct"/>
            <w:tcBorders>
              <w:top w:val="single" w:sz="4" w:space="0" w:color="auto"/>
              <w:left w:val="single" w:sz="4" w:space="0" w:color="auto"/>
              <w:bottom w:val="single" w:sz="4" w:space="0" w:color="auto"/>
              <w:right w:val="single" w:sz="4" w:space="0" w:color="auto"/>
            </w:tcBorders>
            <w:vAlign w:val="center"/>
          </w:tcPr>
          <w:p w14:paraId="7E989595" w14:textId="4C7C1ADD" w:rsidR="00375065" w:rsidRPr="00583DEA" w:rsidRDefault="001B56B0" w:rsidP="00DD1401">
            <w:pPr>
              <w:spacing w:before="60" w:after="60"/>
              <w:ind w:right="255"/>
              <w:jc w:val="right"/>
              <w:rPr>
                <w:rFonts w:ascii="Arial" w:hAnsi="Arial" w:cs="Arial"/>
              </w:rPr>
            </w:pPr>
            <w:r>
              <w:rPr>
                <w:rFonts w:ascii="Arial" w:hAnsi="Arial" w:cs="Arial"/>
              </w:rPr>
              <w:t>10</w:t>
            </w:r>
          </w:p>
        </w:tc>
      </w:tr>
      <w:tr w:rsidR="00583DEA" w:rsidRPr="00583DEA" w14:paraId="159E8763"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6C1E10A8"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65-69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5871FE5B" w14:textId="068FD792"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2837D6AE" w14:textId="1F34AA18" w:rsidR="00375065" w:rsidRPr="00583DEA" w:rsidRDefault="00583DEA" w:rsidP="00DD1401">
            <w:pPr>
              <w:spacing w:before="60" w:after="60"/>
              <w:ind w:right="255"/>
              <w:jc w:val="right"/>
              <w:rPr>
                <w:rFonts w:ascii="Arial" w:hAnsi="Arial" w:cs="Arial"/>
              </w:rPr>
            </w:pPr>
            <w:r w:rsidRPr="00583DEA">
              <w:rPr>
                <w:rFonts w:ascii="Arial" w:hAnsi="Arial" w:cs="Arial"/>
              </w:rPr>
              <w:t>8</w:t>
            </w:r>
          </w:p>
        </w:tc>
        <w:tc>
          <w:tcPr>
            <w:tcW w:w="621" w:type="pct"/>
            <w:tcBorders>
              <w:top w:val="single" w:sz="4" w:space="0" w:color="auto"/>
              <w:left w:val="single" w:sz="4" w:space="0" w:color="auto"/>
              <w:bottom w:val="single" w:sz="4" w:space="0" w:color="auto"/>
              <w:right w:val="single" w:sz="4" w:space="0" w:color="auto"/>
            </w:tcBorders>
            <w:noWrap/>
            <w:vAlign w:val="center"/>
          </w:tcPr>
          <w:p w14:paraId="0133A117" w14:textId="20B7839F"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34B79499" w14:textId="6930BD0A" w:rsidR="00375065" w:rsidRPr="00583DEA" w:rsidRDefault="00583DEA" w:rsidP="00DD1401">
            <w:pPr>
              <w:spacing w:before="60" w:after="60"/>
              <w:ind w:right="255"/>
              <w:jc w:val="right"/>
              <w:rPr>
                <w:rFonts w:ascii="Arial" w:hAnsi="Arial" w:cs="Arial"/>
              </w:rPr>
            </w:pPr>
            <w:r w:rsidRPr="00583DEA">
              <w:rPr>
                <w:rFonts w:ascii="Arial" w:hAnsi="Arial" w:cs="Arial"/>
              </w:rPr>
              <w:t>11</w:t>
            </w:r>
          </w:p>
        </w:tc>
        <w:tc>
          <w:tcPr>
            <w:tcW w:w="621" w:type="pct"/>
            <w:tcBorders>
              <w:top w:val="single" w:sz="4" w:space="0" w:color="auto"/>
              <w:left w:val="single" w:sz="4" w:space="0" w:color="auto"/>
              <w:bottom w:val="single" w:sz="4" w:space="0" w:color="auto"/>
              <w:right w:val="single" w:sz="4" w:space="0" w:color="auto"/>
            </w:tcBorders>
            <w:noWrap/>
            <w:vAlign w:val="center"/>
          </w:tcPr>
          <w:p w14:paraId="01CC6FA1" w14:textId="501F736A" w:rsidR="00375065" w:rsidRPr="00583DEA" w:rsidRDefault="001B56B0" w:rsidP="00DD1401">
            <w:pPr>
              <w:spacing w:before="60" w:after="60"/>
              <w:ind w:right="255"/>
              <w:jc w:val="right"/>
              <w:rPr>
                <w:rFonts w:ascii="Arial" w:hAnsi="Arial" w:cs="Arial"/>
              </w:rPr>
            </w:pPr>
            <w:r>
              <w:rPr>
                <w:rFonts w:ascii="Arial" w:hAnsi="Arial" w:cs="Arial"/>
              </w:rPr>
              <w:t>-</w:t>
            </w:r>
          </w:p>
        </w:tc>
        <w:tc>
          <w:tcPr>
            <w:tcW w:w="619" w:type="pct"/>
            <w:tcBorders>
              <w:top w:val="single" w:sz="4" w:space="0" w:color="auto"/>
              <w:left w:val="single" w:sz="4" w:space="0" w:color="auto"/>
              <w:bottom w:val="single" w:sz="4" w:space="0" w:color="auto"/>
              <w:right w:val="single" w:sz="4" w:space="0" w:color="auto"/>
            </w:tcBorders>
            <w:vAlign w:val="center"/>
          </w:tcPr>
          <w:p w14:paraId="1AE31B64" w14:textId="27D3CA71" w:rsidR="00375065" w:rsidRPr="00583DEA" w:rsidRDefault="001B56B0" w:rsidP="00DD1401">
            <w:pPr>
              <w:spacing w:before="60" w:after="60"/>
              <w:ind w:right="255"/>
              <w:jc w:val="right"/>
              <w:rPr>
                <w:rFonts w:ascii="Arial" w:hAnsi="Arial" w:cs="Arial"/>
              </w:rPr>
            </w:pPr>
            <w:r>
              <w:rPr>
                <w:rFonts w:ascii="Arial" w:hAnsi="Arial" w:cs="Arial"/>
              </w:rPr>
              <w:t>19</w:t>
            </w:r>
          </w:p>
        </w:tc>
      </w:tr>
      <w:tr w:rsidR="00583DEA" w:rsidRPr="00583DEA" w14:paraId="1F46DF96"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7DBCAEB3"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70-74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4A870765" w14:textId="574DA89F" w:rsidR="00375065"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39338163" w14:textId="1639E246" w:rsidR="00375065" w:rsidRPr="00583DEA" w:rsidRDefault="00583DEA" w:rsidP="00DD1401">
            <w:pPr>
              <w:spacing w:before="60" w:after="60"/>
              <w:ind w:right="255"/>
              <w:jc w:val="right"/>
              <w:rPr>
                <w:rFonts w:ascii="Arial" w:hAnsi="Arial" w:cs="Arial"/>
              </w:rPr>
            </w:pPr>
            <w:r w:rsidRPr="00583DEA">
              <w:rPr>
                <w:rFonts w:ascii="Arial" w:hAnsi="Arial" w:cs="Arial"/>
              </w:rPr>
              <w:t>18</w:t>
            </w:r>
          </w:p>
        </w:tc>
        <w:tc>
          <w:tcPr>
            <w:tcW w:w="621" w:type="pct"/>
            <w:tcBorders>
              <w:top w:val="single" w:sz="4" w:space="0" w:color="auto"/>
              <w:left w:val="single" w:sz="4" w:space="0" w:color="auto"/>
              <w:bottom w:val="single" w:sz="4" w:space="0" w:color="auto"/>
              <w:right w:val="single" w:sz="4" w:space="0" w:color="auto"/>
            </w:tcBorders>
            <w:noWrap/>
            <w:vAlign w:val="center"/>
          </w:tcPr>
          <w:p w14:paraId="07F788B0" w14:textId="51387ED1" w:rsidR="00375065" w:rsidRPr="00583DEA" w:rsidRDefault="00583DEA" w:rsidP="00DD1401">
            <w:pPr>
              <w:spacing w:before="60" w:after="60"/>
              <w:ind w:right="255"/>
              <w:jc w:val="right"/>
              <w:rPr>
                <w:rFonts w:ascii="Arial" w:hAnsi="Arial" w:cs="Arial"/>
              </w:rPr>
            </w:pPr>
            <w:r w:rsidRPr="00583DEA">
              <w:rPr>
                <w:rFonts w:ascii="Arial" w:hAnsi="Arial" w:cs="Arial"/>
              </w:rPr>
              <w:t>2</w:t>
            </w:r>
          </w:p>
        </w:tc>
        <w:tc>
          <w:tcPr>
            <w:tcW w:w="621" w:type="pct"/>
            <w:tcBorders>
              <w:top w:val="single" w:sz="4" w:space="0" w:color="auto"/>
              <w:left w:val="single" w:sz="4" w:space="0" w:color="auto"/>
              <w:bottom w:val="single" w:sz="4" w:space="0" w:color="auto"/>
              <w:right w:val="single" w:sz="4" w:space="0" w:color="auto"/>
            </w:tcBorders>
            <w:vAlign w:val="center"/>
          </w:tcPr>
          <w:p w14:paraId="3E43739F" w14:textId="2B0757B4" w:rsidR="00375065" w:rsidRPr="00583DEA" w:rsidRDefault="00583DEA" w:rsidP="00DD1401">
            <w:pPr>
              <w:spacing w:before="60" w:after="60"/>
              <w:ind w:right="255"/>
              <w:jc w:val="right"/>
              <w:rPr>
                <w:rFonts w:ascii="Arial" w:hAnsi="Arial" w:cs="Arial"/>
              </w:rPr>
            </w:pPr>
            <w:r w:rsidRPr="00583DEA">
              <w:rPr>
                <w:rFonts w:ascii="Arial" w:hAnsi="Arial" w:cs="Arial"/>
              </w:rPr>
              <w:t>28</w:t>
            </w:r>
          </w:p>
        </w:tc>
        <w:tc>
          <w:tcPr>
            <w:tcW w:w="621" w:type="pct"/>
            <w:tcBorders>
              <w:top w:val="single" w:sz="4" w:space="0" w:color="auto"/>
              <w:left w:val="single" w:sz="4" w:space="0" w:color="auto"/>
              <w:bottom w:val="single" w:sz="4" w:space="0" w:color="auto"/>
              <w:right w:val="single" w:sz="4" w:space="0" w:color="auto"/>
            </w:tcBorders>
            <w:noWrap/>
            <w:vAlign w:val="center"/>
          </w:tcPr>
          <w:p w14:paraId="3CB770A1" w14:textId="030A275F" w:rsidR="00375065" w:rsidRPr="00583DEA" w:rsidRDefault="001B56B0" w:rsidP="00DD1401">
            <w:pPr>
              <w:spacing w:before="60" w:after="60"/>
              <w:ind w:right="255"/>
              <w:jc w:val="right"/>
              <w:rPr>
                <w:rFonts w:ascii="Arial" w:hAnsi="Arial" w:cs="Arial"/>
              </w:rPr>
            </w:pPr>
            <w:r>
              <w:rPr>
                <w:rFonts w:ascii="Arial" w:hAnsi="Arial" w:cs="Arial"/>
              </w:rPr>
              <w:t>3</w:t>
            </w:r>
          </w:p>
        </w:tc>
        <w:tc>
          <w:tcPr>
            <w:tcW w:w="619" w:type="pct"/>
            <w:tcBorders>
              <w:top w:val="single" w:sz="4" w:space="0" w:color="auto"/>
              <w:left w:val="single" w:sz="4" w:space="0" w:color="auto"/>
              <w:bottom w:val="single" w:sz="4" w:space="0" w:color="auto"/>
              <w:right w:val="single" w:sz="4" w:space="0" w:color="auto"/>
            </w:tcBorders>
            <w:vAlign w:val="center"/>
          </w:tcPr>
          <w:p w14:paraId="6468B078" w14:textId="6FA91D07" w:rsidR="00375065" w:rsidRPr="00583DEA" w:rsidRDefault="001B56B0" w:rsidP="00DD1401">
            <w:pPr>
              <w:spacing w:before="60" w:after="60"/>
              <w:ind w:right="255"/>
              <w:jc w:val="right"/>
              <w:rPr>
                <w:rFonts w:ascii="Arial" w:hAnsi="Arial" w:cs="Arial"/>
              </w:rPr>
            </w:pPr>
            <w:r>
              <w:rPr>
                <w:rFonts w:ascii="Arial" w:hAnsi="Arial" w:cs="Arial"/>
              </w:rPr>
              <w:t>46</w:t>
            </w:r>
          </w:p>
        </w:tc>
      </w:tr>
      <w:tr w:rsidR="00583DEA" w:rsidRPr="00583DEA" w14:paraId="0F590FA5"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7CFC37DC"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75-79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72F7DFDD" w14:textId="594AB886"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2A5425AF" w14:textId="339ABA57" w:rsidR="00375065" w:rsidRPr="00583DEA" w:rsidRDefault="00583DEA" w:rsidP="00DD1401">
            <w:pPr>
              <w:spacing w:before="60" w:after="60"/>
              <w:ind w:right="255"/>
              <w:jc w:val="right"/>
              <w:rPr>
                <w:rFonts w:ascii="Arial" w:hAnsi="Arial" w:cs="Arial"/>
              </w:rPr>
            </w:pPr>
            <w:r w:rsidRPr="00583DEA">
              <w:rPr>
                <w:rFonts w:ascii="Arial" w:hAnsi="Arial" w:cs="Arial"/>
              </w:rPr>
              <w:t>19</w:t>
            </w:r>
          </w:p>
        </w:tc>
        <w:tc>
          <w:tcPr>
            <w:tcW w:w="621" w:type="pct"/>
            <w:tcBorders>
              <w:top w:val="single" w:sz="4" w:space="0" w:color="auto"/>
              <w:left w:val="single" w:sz="4" w:space="0" w:color="auto"/>
              <w:bottom w:val="single" w:sz="4" w:space="0" w:color="auto"/>
              <w:right w:val="single" w:sz="4" w:space="0" w:color="auto"/>
            </w:tcBorders>
            <w:noWrap/>
            <w:vAlign w:val="center"/>
          </w:tcPr>
          <w:p w14:paraId="793682E9" w14:textId="7F65F043" w:rsidR="00375065"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3B492AC4" w14:textId="7A3A7484" w:rsidR="00375065" w:rsidRPr="00583DEA" w:rsidRDefault="00583DEA" w:rsidP="00DD1401">
            <w:pPr>
              <w:spacing w:before="60" w:after="60"/>
              <w:ind w:right="255"/>
              <w:jc w:val="right"/>
              <w:rPr>
                <w:rFonts w:ascii="Arial" w:hAnsi="Arial" w:cs="Arial"/>
              </w:rPr>
            </w:pPr>
            <w:r w:rsidRPr="00583DEA">
              <w:rPr>
                <w:rFonts w:ascii="Arial" w:hAnsi="Arial" w:cs="Arial"/>
              </w:rPr>
              <w:t>48</w:t>
            </w:r>
          </w:p>
        </w:tc>
        <w:tc>
          <w:tcPr>
            <w:tcW w:w="621" w:type="pct"/>
            <w:tcBorders>
              <w:top w:val="single" w:sz="4" w:space="0" w:color="auto"/>
              <w:left w:val="single" w:sz="4" w:space="0" w:color="auto"/>
              <w:bottom w:val="single" w:sz="4" w:space="0" w:color="auto"/>
              <w:right w:val="single" w:sz="4" w:space="0" w:color="auto"/>
            </w:tcBorders>
            <w:noWrap/>
            <w:vAlign w:val="center"/>
          </w:tcPr>
          <w:p w14:paraId="00FA8071" w14:textId="45CB8F87" w:rsidR="00375065" w:rsidRPr="00583DEA" w:rsidRDefault="001B56B0" w:rsidP="00DD1401">
            <w:pPr>
              <w:spacing w:before="60" w:after="60"/>
              <w:ind w:right="255"/>
              <w:jc w:val="right"/>
              <w:rPr>
                <w:rFonts w:ascii="Arial" w:hAnsi="Arial" w:cs="Arial"/>
              </w:rPr>
            </w:pPr>
            <w:r>
              <w:rPr>
                <w:rFonts w:ascii="Arial" w:hAnsi="Arial" w:cs="Arial"/>
              </w:rPr>
              <w:t>1</w:t>
            </w:r>
          </w:p>
        </w:tc>
        <w:tc>
          <w:tcPr>
            <w:tcW w:w="619" w:type="pct"/>
            <w:tcBorders>
              <w:top w:val="single" w:sz="4" w:space="0" w:color="auto"/>
              <w:left w:val="single" w:sz="4" w:space="0" w:color="auto"/>
              <w:bottom w:val="single" w:sz="4" w:space="0" w:color="auto"/>
              <w:right w:val="single" w:sz="4" w:space="0" w:color="auto"/>
            </w:tcBorders>
            <w:vAlign w:val="center"/>
          </w:tcPr>
          <w:p w14:paraId="251E1D5C" w14:textId="23E7CDEA" w:rsidR="00375065" w:rsidRPr="00583DEA" w:rsidRDefault="001B56B0" w:rsidP="00DD1401">
            <w:pPr>
              <w:spacing w:before="60" w:after="60"/>
              <w:ind w:right="255"/>
              <w:jc w:val="right"/>
              <w:rPr>
                <w:rFonts w:ascii="Arial" w:hAnsi="Arial" w:cs="Arial"/>
              </w:rPr>
            </w:pPr>
            <w:r>
              <w:rPr>
                <w:rFonts w:ascii="Arial" w:hAnsi="Arial" w:cs="Arial"/>
              </w:rPr>
              <w:t>67</w:t>
            </w:r>
          </w:p>
        </w:tc>
      </w:tr>
      <w:tr w:rsidR="00583DEA" w:rsidRPr="00583DEA" w14:paraId="52C1BB30"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66B9D4EA"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80-89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0229FE66" w14:textId="59114F84" w:rsidR="00375065"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201141B5" w14:textId="4D81B090" w:rsidR="00375065" w:rsidRPr="00583DEA" w:rsidRDefault="00583DEA" w:rsidP="00DD1401">
            <w:pPr>
              <w:spacing w:before="60" w:after="60"/>
              <w:ind w:right="255"/>
              <w:jc w:val="right"/>
              <w:rPr>
                <w:rFonts w:ascii="Arial" w:hAnsi="Arial" w:cs="Arial"/>
              </w:rPr>
            </w:pPr>
            <w:r w:rsidRPr="00583DEA">
              <w:rPr>
                <w:rFonts w:ascii="Arial" w:hAnsi="Arial" w:cs="Arial"/>
              </w:rPr>
              <w:t>45</w:t>
            </w:r>
          </w:p>
        </w:tc>
        <w:tc>
          <w:tcPr>
            <w:tcW w:w="621" w:type="pct"/>
            <w:tcBorders>
              <w:top w:val="single" w:sz="4" w:space="0" w:color="auto"/>
              <w:left w:val="single" w:sz="4" w:space="0" w:color="auto"/>
              <w:bottom w:val="single" w:sz="4" w:space="0" w:color="auto"/>
              <w:right w:val="single" w:sz="4" w:space="0" w:color="auto"/>
            </w:tcBorders>
            <w:noWrap/>
            <w:vAlign w:val="center"/>
          </w:tcPr>
          <w:p w14:paraId="51128E81" w14:textId="04BF4077" w:rsidR="00375065" w:rsidRPr="00583DEA" w:rsidRDefault="00583DEA" w:rsidP="00DD1401">
            <w:pPr>
              <w:spacing w:before="60" w:after="60"/>
              <w:ind w:right="255"/>
              <w:jc w:val="right"/>
              <w:rPr>
                <w:rFonts w:ascii="Arial" w:hAnsi="Arial" w:cs="Arial"/>
              </w:rPr>
            </w:pPr>
            <w:r w:rsidRPr="00583DEA">
              <w:rPr>
                <w:rFonts w:ascii="Arial" w:hAnsi="Arial" w:cs="Arial"/>
              </w:rPr>
              <w:t>5</w:t>
            </w:r>
          </w:p>
        </w:tc>
        <w:tc>
          <w:tcPr>
            <w:tcW w:w="621" w:type="pct"/>
            <w:tcBorders>
              <w:top w:val="single" w:sz="4" w:space="0" w:color="auto"/>
              <w:left w:val="single" w:sz="4" w:space="0" w:color="auto"/>
              <w:bottom w:val="single" w:sz="4" w:space="0" w:color="auto"/>
              <w:right w:val="single" w:sz="4" w:space="0" w:color="auto"/>
            </w:tcBorders>
            <w:vAlign w:val="center"/>
          </w:tcPr>
          <w:p w14:paraId="4FF1BBDC" w14:textId="08E89679" w:rsidR="00375065" w:rsidRPr="00583DEA" w:rsidRDefault="00583DEA" w:rsidP="00DD1401">
            <w:pPr>
              <w:spacing w:before="60" w:after="60"/>
              <w:ind w:right="255"/>
              <w:jc w:val="right"/>
              <w:rPr>
                <w:rFonts w:ascii="Arial" w:hAnsi="Arial" w:cs="Arial"/>
              </w:rPr>
            </w:pPr>
            <w:r w:rsidRPr="00583DEA">
              <w:rPr>
                <w:rFonts w:ascii="Arial" w:hAnsi="Arial" w:cs="Arial"/>
              </w:rPr>
              <w:t>134</w:t>
            </w:r>
          </w:p>
        </w:tc>
        <w:tc>
          <w:tcPr>
            <w:tcW w:w="621" w:type="pct"/>
            <w:tcBorders>
              <w:top w:val="single" w:sz="4" w:space="0" w:color="auto"/>
              <w:left w:val="single" w:sz="4" w:space="0" w:color="auto"/>
              <w:bottom w:val="single" w:sz="4" w:space="0" w:color="auto"/>
              <w:right w:val="single" w:sz="4" w:space="0" w:color="auto"/>
            </w:tcBorders>
            <w:noWrap/>
            <w:vAlign w:val="center"/>
          </w:tcPr>
          <w:p w14:paraId="07C0CE54" w14:textId="0ED35F81" w:rsidR="00375065" w:rsidRPr="00583DEA" w:rsidRDefault="001B56B0" w:rsidP="00DD1401">
            <w:pPr>
              <w:spacing w:before="60" w:after="60"/>
              <w:ind w:right="255"/>
              <w:jc w:val="right"/>
              <w:rPr>
                <w:rFonts w:ascii="Arial" w:hAnsi="Arial" w:cs="Arial"/>
              </w:rPr>
            </w:pPr>
            <w:r>
              <w:rPr>
                <w:rFonts w:ascii="Arial" w:hAnsi="Arial" w:cs="Arial"/>
              </w:rPr>
              <w:t>6</w:t>
            </w:r>
          </w:p>
        </w:tc>
        <w:tc>
          <w:tcPr>
            <w:tcW w:w="619" w:type="pct"/>
            <w:tcBorders>
              <w:top w:val="single" w:sz="4" w:space="0" w:color="auto"/>
              <w:left w:val="single" w:sz="4" w:space="0" w:color="auto"/>
              <w:bottom w:val="single" w:sz="4" w:space="0" w:color="auto"/>
              <w:right w:val="single" w:sz="4" w:space="0" w:color="auto"/>
            </w:tcBorders>
            <w:vAlign w:val="center"/>
          </w:tcPr>
          <w:p w14:paraId="0AB8131B" w14:textId="6750918E" w:rsidR="00375065" w:rsidRPr="00583DEA" w:rsidRDefault="001B56B0" w:rsidP="00DD1401">
            <w:pPr>
              <w:spacing w:before="60" w:after="60"/>
              <w:ind w:right="255"/>
              <w:jc w:val="right"/>
              <w:rPr>
                <w:rFonts w:ascii="Arial" w:hAnsi="Arial" w:cs="Arial"/>
              </w:rPr>
            </w:pPr>
            <w:r>
              <w:rPr>
                <w:rFonts w:ascii="Arial" w:hAnsi="Arial" w:cs="Arial"/>
              </w:rPr>
              <w:t>179</w:t>
            </w:r>
          </w:p>
        </w:tc>
      </w:tr>
      <w:tr w:rsidR="00583DEA" w:rsidRPr="00583DEA" w14:paraId="1862394D" w14:textId="77777777" w:rsidTr="006C4900">
        <w:trPr>
          <w:trHeight w:val="340"/>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6D370C1B" w14:textId="77777777" w:rsidR="00375065" w:rsidRPr="00583DEA" w:rsidRDefault="00375065" w:rsidP="00DD1401">
            <w:pPr>
              <w:tabs>
                <w:tab w:val="left" w:pos="1715"/>
              </w:tabs>
              <w:spacing w:before="60" w:after="60"/>
              <w:jc w:val="center"/>
              <w:rPr>
                <w:rFonts w:ascii="Arial" w:hAnsi="Arial" w:cs="Arial"/>
              </w:rPr>
            </w:pPr>
            <w:r w:rsidRPr="00583DEA">
              <w:rPr>
                <w:rFonts w:ascii="Arial" w:hAnsi="Arial" w:cs="Arial"/>
              </w:rPr>
              <w:t>90- éves</w:t>
            </w:r>
          </w:p>
        </w:tc>
        <w:tc>
          <w:tcPr>
            <w:tcW w:w="620" w:type="pct"/>
            <w:tcBorders>
              <w:top w:val="single" w:sz="4" w:space="0" w:color="auto"/>
              <w:left w:val="single" w:sz="4" w:space="0" w:color="auto"/>
              <w:bottom w:val="single" w:sz="4" w:space="0" w:color="auto"/>
              <w:right w:val="single" w:sz="4" w:space="0" w:color="auto"/>
            </w:tcBorders>
            <w:noWrap/>
            <w:vAlign w:val="center"/>
          </w:tcPr>
          <w:p w14:paraId="73D868AF" w14:textId="082456D2" w:rsidR="00375065" w:rsidRPr="00583DEA" w:rsidRDefault="00583DEA" w:rsidP="00DD1401">
            <w:pPr>
              <w:spacing w:before="60" w:after="60"/>
              <w:ind w:right="255"/>
              <w:jc w:val="right"/>
              <w:rPr>
                <w:rFonts w:ascii="Arial" w:hAnsi="Arial" w:cs="Arial"/>
              </w:rPr>
            </w:pPr>
            <w:r w:rsidRPr="00583DEA">
              <w:rPr>
                <w:rFonts w:ascii="Arial" w:hAnsi="Arial" w:cs="Arial"/>
              </w:rPr>
              <w:t>-</w:t>
            </w:r>
          </w:p>
        </w:tc>
        <w:tc>
          <w:tcPr>
            <w:tcW w:w="621" w:type="pct"/>
            <w:tcBorders>
              <w:top w:val="single" w:sz="4" w:space="0" w:color="auto"/>
              <w:left w:val="single" w:sz="4" w:space="0" w:color="auto"/>
              <w:bottom w:val="single" w:sz="4" w:space="0" w:color="auto"/>
              <w:right w:val="single" w:sz="4" w:space="0" w:color="auto"/>
            </w:tcBorders>
            <w:vAlign w:val="center"/>
          </w:tcPr>
          <w:p w14:paraId="5034EB99" w14:textId="002F875D" w:rsidR="00375065" w:rsidRPr="00583DEA" w:rsidRDefault="00583DEA" w:rsidP="00DD1401">
            <w:pPr>
              <w:spacing w:before="60" w:after="60"/>
              <w:ind w:right="255"/>
              <w:jc w:val="right"/>
              <w:rPr>
                <w:rFonts w:ascii="Arial" w:hAnsi="Arial" w:cs="Arial"/>
              </w:rPr>
            </w:pPr>
            <w:r w:rsidRPr="00583DEA">
              <w:rPr>
                <w:rFonts w:ascii="Arial" w:hAnsi="Arial" w:cs="Arial"/>
              </w:rPr>
              <w:t>18</w:t>
            </w:r>
          </w:p>
        </w:tc>
        <w:tc>
          <w:tcPr>
            <w:tcW w:w="621" w:type="pct"/>
            <w:tcBorders>
              <w:top w:val="single" w:sz="4" w:space="0" w:color="auto"/>
              <w:left w:val="single" w:sz="4" w:space="0" w:color="auto"/>
              <w:bottom w:val="single" w:sz="4" w:space="0" w:color="auto"/>
              <w:right w:val="single" w:sz="4" w:space="0" w:color="auto"/>
            </w:tcBorders>
            <w:noWrap/>
            <w:vAlign w:val="center"/>
          </w:tcPr>
          <w:p w14:paraId="193F2753" w14:textId="3818CE1A" w:rsidR="00375065" w:rsidRPr="00583DEA" w:rsidRDefault="00583DEA" w:rsidP="00DD1401">
            <w:pPr>
              <w:spacing w:before="60" w:after="60"/>
              <w:ind w:right="255"/>
              <w:jc w:val="right"/>
              <w:rPr>
                <w:rFonts w:ascii="Arial" w:hAnsi="Arial" w:cs="Arial"/>
              </w:rPr>
            </w:pPr>
            <w:r w:rsidRPr="00583DEA">
              <w:rPr>
                <w:rFonts w:ascii="Arial" w:hAnsi="Arial" w:cs="Arial"/>
              </w:rPr>
              <w:t>1</w:t>
            </w:r>
          </w:p>
        </w:tc>
        <w:tc>
          <w:tcPr>
            <w:tcW w:w="621" w:type="pct"/>
            <w:tcBorders>
              <w:top w:val="single" w:sz="4" w:space="0" w:color="auto"/>
              <w:left w:val="single" w:sz="4" w:space="0" w:color="auto"/>
              <w:bottom w:val="single" w:sz="4" w:space="0" w:color="auto"/>
              <w:right w:val="single" w:sz="4" w:space="0" w:color="auto"/>
            </w:tcBorders>
            <w:vAlign w:val="center"/>
          </w:tcPr>
          <w:p w14:paraId="26D44D5B" w14:textId="2AFC7BF6" w:rsidR="00375065" w:rsidRPr="00583DEA" w:rsidRDefault="00583DEA" w:rsidP="00DD1401">
            <w:pPr>
              <w:spacing w:before="60" w:after="60"/>
              <w:ind w:right="255"/>
              <w:jc w:val="right"/>
              <w:rPr>
                <w:rFonts w:ascii="Arial" w:hAnsi="Arial" w:cs="Arial"/>
              </w:rPr>
            </w:pPr>
            <w:r w:rsidRPr="00583DEA">
              <w:rPr>
                <w:rFonts w:ascii="Arial" w:hAnsi="Arial" w:cs="Arial"/>
              </w:rPr>
              <w:t>53</w:t>
            </w:r>
          </w:p>
        </w:tc>
        <w:tc>
          <w:tcPr>
            <w:tcW w:w="621" w:type="pct"/>
            <w:tcBorders>
              <w:top w:val="single" w:sz="4" w:space="0" w:color="auto"/>
              <w:left w:val="single" w:sz="4" w:space="0" w:color="auto"/>
              <w:bottom w:val="single" w:sz="4" w:space="0" w:color="auto"/>
              <w:right w:val="single" w:sz="4" w:space="0" w:color="auto"/>
            </w:tcBorders>
            <w:noWrap/>
            <w:vAlign w:val="center"/>
          </w:tcPr>
          <w:p w14:paraId="39A86A5C" w14:textId="18ECE7D4" w:rsidR="00375065" w:rsidRPr="00583DEA" w:rsidRDefault="001B56B0" w:rsidP="00DD1401">
            <w:pPr>
              <w:spacing w:before="60" w:after="60"/>
              <w:ind w:right="255"/>
              <w:jc w:val="right"/>
              <w:rPr>
                <w:rFonts w:ascii="Arial" w:hAnsi="Arial" w:cs="Arial"/>
              </w:rPr>
            </w:pPr>
            <w:r>
              <w:rPr>
                <w:rFonts w:ascii="Arial" w:hAnsi="Arial" w:cs="Arial"/>
              </w:rPr>
              <w:t>1</w:t>
            </w:r>
          </w:p>
        </w:tc>
        <w:tc>
          <w:tcPr>
            <w:tcW w:w="619" w:type="pct"/>
            <w:tcBorders>
              <w:top w:val="single" w:sz="4" w:space="0" w:color="auto"/>
              <w:left w:val="single" w:sz="4" w:space="0" w:color="auto"/>
              <w:bottom w:val="single" w:sz="4" w:space="0" w:color="auto"/>
              <w:right w:val="single" w:sz="4" w:space="0" w:color="auto"/>
            </w:tcBorders>
            <w:vAlign w:val="center"/>
          </w:tcPr>
          <w:p w14:paraId="0D051E25" w14:textId="67BA5263" w:rsidR="00375065" w:rsidRPr="00583DEA" w:rsidRDefault="001B56B0" w:rsidP="00DD1401">
            <w:pPr>
              <w:spacing w:before="60" w:after="60"/>
              <w:ind w:right="255"/>
              <w:jc w:val="right"/>
              <w:rPr>
                <w:rFonts w:ascii="Arial" w:hAnsi="Arial" w:cs="Arial"/>
              </w:rPr>
            </w:pPr>
            <w:r>
              <w:rPr>
                <w:rFonts w:ascii="Arial" w:hAnsi="Arial" w:cs="Arial"/>
              </w:rPr>
              <w:t>71</w:t>
            </w:r>
          </w:p>
        </w:tc>
      </w:tr>
      <w:tr w:rsidR="00583DEA" w:rsidRPr="00583DEA" w14:paraId="439DBD6E" w14:textId="77777777" w:rsidTr="006C4900">
        <w:trPr>
          <w:trHeight w:val="454"/>
          <w:jc w:val="center"/>
        </w:trPr>
        <w:tc>
          <w:tcPr>
            <w:tcW w:w="1277" w:type="pct"/>
            <w:tcBorders>
              <w:top w:val="single" w:sz="4" w:space="0" w:color="auto"/>
              <w:left w:val="single" w:sz="4" w:space="0" w:color="auto"/>
              <w:bottom w:val="single" w:sz="4" w:space="0" w:color="auto"/>
              <w:right w:val="single" w:sz="4" w:space="0" w:color="auto"/>
            </w:tcBorders>
            <w:noWrap/>
            <w:vAlign w:val="center"/>
            <w:hideMark/>
          </w:tcPr>
          <w:p w14:paraId="0B3CF9DF" w14:textId="77777777" w:rsidR="00375065" w:rsidRPr="00583DEA" w:rsidRDefault="00375065" w:rsidP="00DD1401">
            <w:pPr>
              <w:tabs>
                <w:tab w:val="left" w:pos="1715"/>
              </w:tabs>
              <w:spacing w:before="60" w:after="60"/>
              <w:jc w:val="center"/>
              <w:rPr>
                <w:rFonts w:ascii="Arial" w:hAnsi="Arial" w:cs="Arial"/>
                <w:b/>
              </w:rPr>
            </w:pPr>
            <w:r w:rsidRPr="00583DEA">
              <w:rPr>
                <w:rFonts w:ascii="Arial" w:hAnsi="Arial" w:cs="Arial"/>
                <w:b/>
              </w:rPr>
              <w:t>Összesen:</w:t>
            </w:r>
          </w:p>
        </w:tc>
        <w:tc>
          <w:tcPr>
            <w:tcW w:w="620" w:type="pct"/>
            <w:tcBorders>
              <w:top w:val="single" w:sz="4" w:space="0" w:color="auto"/>
              <w:left w:val="single" w:sz="4" w:space="0" w:color="auto"/>
              <w:bottom w:val="single" w:sz="4" w:space="0" w:color="auto"/>
              <w:right w:val="single" w:sz="4" w:space="0" w:color="auto"/>
            </w:tcBorders>
            <w:noWrap/>
            <w:vAlign w:val="center"/>
          </w:tcPr>
          <w:p w14:paraId="3D4A8AA5" w14:textId="75235DEC" w:rsidR="00375065" w:rsidRPr="00583DEA" w:rsidRDefault="00583DEA" w:rsidP="00DD1401">
            <w:pPr>
              <w:spacing w:before="60" w:after="60"/>
              <w:ind w:right="255"/>
              <w:jc w:val="right"/>
              <w:rPr>
                <w:rFonts w:ascii="Arial" w:hAnsi="Arial" w:cs="Arial"/>
                <w:b/>
              </w:rPr>
            </w:pPr>
            <w:r w:rsidRPr="00583DEA">
              <w:rPr>
                <w:rFonts w:ascii="Arial" w:hAnsi="Arial" w:cs="Arial"/>
                <w:b/>
              </w:rPr>
              <w:t>4</w:t>
            </w:r>
          </w:p>
        </w:tc>
        <w:tc>
          <w:tcPr>
            <w:tcW w:w="621" w:type="pct"/>
            <w:tcBorders>
              <w:top w:val="single" w:sz="4" w:space="0" w:color="auto"/>
              <w:left w:val="single" w:sz="4" w:space="0" w:color="auto"/>
              <w:bottom w:val="single" w:sz="4" w:space="0" w:color="auto"/>
              <w:right w:val="single" w:sz="4" w:space="0" w:color="auto"/>
            </w:tcBorders>
            <w:vAlign w:val="center"/>
          </w:tcPr>
          <w:p w14:paraId="6FB5C357" w14:textId="5B193E6B" w:rsidR="00375065" w:rsidRPr="00583DEA" w:rsidRDefault="00583DEA" w:rsidP="00DD1401">
            <w:pPr>
              <w:spacing w:before="60" w:after="60"/>
              <w:ind w:right="255"/>
              <w:jc w:val="right"/>
              <w:rPr>
                <w:rFonts w:ascii="Arial" w:hAnsi="Arial" w:cs="Arial"/>
                <w:b/>
              </w:rPr>
            </w:pPr>
            <w:r w:rsidRPr="00583DEA">
              <w:rPr>
                <w:rFonts w:ascii="Arial" w:hAnsi="Arial" w:cs="Arial"/>
                <w:b/>
              </w:rPr>
              <w:t>120</w:t>
            </w:r>
          </w:p>
        </w:tc>
        <w:tc>
          <w:tcPr>
            <w:tcW w:w="621" w:type="pct"/>
            <w:tcBorders>
              <w:top w:val="single" w:sz="4" w:space="0" w:color="auto"/>
              <w:left w:val="single" w:sz="4" w:space="0" w:color="auto"/>
              <w:bottom w:val="single" w:sz="4" w:space="0" w:color="auto"/>
              <w:right w:val="single" w:sz="4" w:space="0" w:color="auto"/>
            </w:tcBorders>
            <w:noWrap/>
            <w:vAlign w:val="center"/>
          </w:tcPr>
          <w:p w14:paraId="2B13D3EC" w14:textId="2AA7901E" w:rsidR="00375065" w:rsidRPr="00583DEA" w:rsidRDefault="00583DEA" w:rsidP="00DD1401">
            <w:pPr>
              <w:spacing w:before="60" w:after="60"/>
              <w:ind w:right="255"/>
              <w:jc w:val="right"/>
              <w:rPr>
                <w:rFonts w:ascii="Arial" w:hAnsi="Arial" w:cs="Arial"/>
                <w:b/>
              </w:rPr>
            </w:pPr>
            <w:r w:rsidRPr="00583DEA">
              <w:rPr>
                <w:rFonts w:ascii="Arial" w:hAnsi="Arial" w:cs="Arial"/>
                <w:b/>
              </w:rPr>
              <w:t>9</w:t>
            </w:r>
          </w:p>
        </w:tc>
        <w:tc>
          <w:tcPr>
            <w:tcW w:w="621" w:type="pct"/>
            <w:tcBorders>
              <w:top w:val="single" w:sz="4" w:space="0" w:color="auto"/>
              <w:left w:val="single" w:sz="4" w:space="0" w:color="auto"/>
              <w:bottom w:val="single" w:sz="4" w:space="0" w:color="auto"/>
              <w:right w:val="single" w:sz="4" w:space="0" w:color="auto"/>
            </w:tcBorders>
            <w:vAlign w:val="center"/>
          </w:tcPr>
          <w:p w14:paraId="32B5CD31" w14:textId="3204FDE1" w:rsidR="00375065" w:rsidRPr="00583DEA" w:rsidRDefault="00583DEA" w:rsidP="00DD1401">
            <w:pPr>
              <w:spacing w:before="60" w:after="60"/>
              <w:ind w:right="255"/>
              <w:jc w:val="right"/>
              <w:rPr>
                <w:rFonts w:ascii="Arial" w:hAnsi="Arial" w:cs="Arial"/>
                <w:b/>
              </w:rPr>
            </w:pPr>
            <w:r w:rsidRPr="00583DEA">
              <w:rPr>
                <w:rFonts w:ascii="Arial" w:hAnsi="Arial" w:cs="Arial"/>
                <w:b/>
              </w:rPr>
              <w:t>288</w:t>
            </w:r>
          </w:p>
        </w:tc>
        <w:tc>
          <w:tcPr>
            <w:tcW w:w="621" w:type="pct"/>
            <w:tcBorders>
              <w:top w:val="single" w:sz="4" w:space="0" w:color="auto"/>
              <w:left w:val="single" w:sz="4" w:space="0" w:color="auto"/>
              <w:bottom w:val="single" w:sz="4" w:space="0" w:color="auto"/>
              <w:right w:val="single" w:sz="4" w:space="0" w:color="auto"/>
            </w:tcBorders>
            <w:noWrap/>
            <w:vAlign w:val="center"/>
          </w:tcPr>
          <w:p w14:paraId="038D9D15" w14:textId="43D3E2C7" w:rsidR="00375065" w:rsidRPr="00583DEA" w:rsidRDefault="001B56B0" w:rsidP="00DD1401">
            <w:pPr>
              <w:spacing w:before="60" w:after="60"/>
              <w:ind w:right="255"/>
              <w:jc w:val="right"/>
              <w:rPr>
                <w:rFonts w:ascii="Arial" w:hAnsi="Arial" w:cs="Arial"/>
                <w:b/>
              </w:rPr>
            </w:pPr>
            <w:r>
              <w:rPr>
                <w:rFonts w:ascii="Arial" w:hAnsi="Arial" w:cs="Arial"/>
                <w:b/>
              </w:rPr>
              <w:t>13</w:t>
            </w:r>
          </w:p>
        </w:tc>
        <w:tc>
          <w:tcPr>
            <w:tcW w:w="619" w:type="pct"/>
            <w:tcBorders>
              <w:top w:val="single" w:sz="4" w:space="0" w:color="auto"/>
              <w:left w:val="single" w:sz="4" w:space="0" w:color="auto"/>
              <w:bottom w:val="single" w:sz="4" w:space="0" w:color="auto"/>
              <w:right w:val="single" w:sz="4" w:space="0" w:color="auto"/>
            </w:tcBorders>
            <w:vAlign w:val="center"/>
          </w:tcPr>
          <w:p w14:paraId="6ACFDEA8" w14:textId="66DF900F" w:rsidR="00375065" w:rsidRPr="00583DEA" w:rsidRDefault="001B56B0" w:rsidP="00DD1401">
            <w:pPr>
              <w:spacing w:before="60" w:after="60"/>
              <w:ind w:right="255"/>
              <w:jc w:val="right"/>
              <w:rPr>
                <w:rFonts w:ascii="Arial" w:hAnsi="Arial" w:cs="Arial"/>
                <w:b/>
              </w:rPr>
            </w:pPr>
            <w:r>
              <w:rPr>
                <w:rFonts w:ascii="Arial" w:hAnsi="Arial" w:cs="Arial"/>
                <w:b/>
              </w:rPr>
              <w:t>408</w:t>
            </w:r>
          </w:p>
        </w:tc>
      </w:tr>
    </w:tbl>
    <w:p w14:paraId="7792AC02" w14:textId="77777777" w:rsidR="00EB5507" w:rsidRPr="009C67AD" w:rsidRDefault="00EB5507" w:rsidP="00C2651B">
      <w:pPr>
        <w:spacing w:line="360" w:lineRule="auto"/>
        <w:jc w:val="both"/>
        <w:rPr>
          <w:rFonts w:ascii="Arial" w:hAnsi="Arial" w:cs="Arial"/>
          <w:color w:val="FF0000"/>
        </w:rPr>
      </w:pPr>
    </w:p>
    <w:p w14:paraId="77A181DA" w14:textId="0E0C4B5E" w:rsidR="00844914" w:rsidRPr="001B56B0" w:rsidRDefault="00375065" w:rsidP="00C2651B">
      <w:pPr>
        <w:spacing w:line="360" w:lineRule="auto"/>
        <w:jc w:val="both"/>
        <w:rPr>
          <w:rFonts w:ascii="Arial" w:hAnsi="Arial" w:cs="Arial"/>
        </w:rPr>
      </w:pPr>
      <w:r w:rsidRPr="001B56B0">
        <w:rPr>
          <w:rFonts w:ascii="Arial" w:hAnsi="Arial" w:cs="Arial"/>
        </w:rPr>
        <w:t xml:space="preserve">Az előző évekhez hasonlóan </w:t>
      </w:r>
      <w:r w:rsidRPr="001B56B0">
        <w:rPr>
          <w:rFonts w:ascii="Arial" w:hAnsi="Arial" w:cs="Arial"/>
          <w:b/>
          <w:bCs/>
        </w:rPr>
        <w:t>magas volt</w:t>
      </w:r>
      <w:r w:rsidR="003F48BB" w:rsidRPr="001B56B0">
        <w:rPr>
          <w:rFonts w:ascii="Arial" w:hAnsi="Arial" w:cs="Arial"/>
          <w:b/>
          <w:bCs/>
        </w:rPr>
        <w:t xml:space="preserve"> a 80 év feletti </w:t>
      </w:r>
      <w:r w:rsidR="00D73850" w:rsidRPr="001B56B0">
        <w:rPr>
          <w:rFonts w:ascii="Arial" w:hAnsi="Arial" w:cs="Arial"/>
          <w:b/>
          <w:bCs/>
        </w:rPr>
        <w:t>igénybe</w:t>
      </w:r>
      <w:r w:rsidR="004F2D70" w:rsidRPr="001B56B0">
        <w:rPr>
          <w:rFonts w:ascii="Arial" w:hAnsi="Arial" w:cs="Arial"/>
          <w:b/>
          <w:bCs/>
        </w:rPr>
        <w:t xml:space="preserve"> </w:t>
      </w:r>
      <w:r w:rsidR="00D73850" w:rsidRPr="001B56B0">
        <w:rPr>
          <w:rFonts w:ascii="Arial" w:hAnsi="Arial" w:cs="Arial"/>
          <w:b/>
          <w:bCs/>
        </w:rPr>
        <w:t xml:space="preserve">vevők </w:t>
      </w:r>
      <w:r w:rsidR="003F48BB" w:rsidRPr="001B56B0">
        <w:rPr>
          <w:rFonts w:ascii="Arial" w:hAnsi="Arial" w:cs="Arial"/>
          <w:b/>
          <w:bCs/>
        </w:rPr>
        <w:t>aránya</w:t>
      </w:r>
      <w:r w:rsidR="007D2564" w:rsidRPr="001B56B0">
        <w:rPr>
          <w:rFonts w:ascii="Arial" w:hAnsi="Arial" w:cs="Arial"/>
        </w:rPr>
        <w:t>:</w:t>
      </w:r>
      <w:r w:rsidR="003F48BB" w:rsidRPr="001B56B0">
        <w:rPr>
          <w:rFonts w:ascii="Arial" w:hAnsi="Arial" w:cs="Arial"/>
        </w:rPr>
        <w:t xml:space="preserve"> </w:t>
      </w:r>
      <w:r w:rsidR="00476C3E" w:rsidRPr="001B56B0">
        <w:rPr>
          <w:rFonts w:ascii="Arial" w:hAnsi="Arial" w:cs="Arial"/>
        </w:rPr>
        <w:t>2020-ban 58,59%</w:t>
      </w:r>
      <w:r w:rsidR="00DC7FAC" w:rsidRPr="001B56B0">
        <w:rPr>
          <w:rFonts w:ascii="Arial" w:hAnsi="Arial" w:cs="Arial"/>
        </w:rPr>
        <w:t>, 2021-ben 55,47%</w:t>
      </w:r>
      <w:r w:rsidR="00EB5507" w:rsidRPr="001B56B0">
        <w:rPr>
          <w:rFonts w:ascii="Arial" w:hAnsi="Arial" w:cs="Arial"/>
        </w:rPr>
        <w:t>, 2022-ben 59,06%</w:t>
      </w:r>
      <w:r w:rsidR="00475CF8" w:rsidRPr="001B56B0">
        <w:rPr>
          <w:rFonts w:ascii="Arial" w:hAnsi="Arial" w:cs="Arial"/>
        </w:rPr>
        <w:t>, 2023-ban 63,33%</w:t>
      </w:r>
      <w:r w:rsidR="001B56B0" w:rsidRPr="001B56B0">
        <w:rPr>
          <w:rFonts w:ascii="Arial" w:hAnsi="Arial" w:cs="Arial"/>
        </w:rPr>
        <w:t>, 2024-ben 61,05%</w:t>
      </w:r>
      <w:r w:rsidR="00475CF8" w:rsidRPr="001B56B0">
        <w:rPr>
          <w:rFonts w:ascii="Arial" w:hAnsi="Arial" w:cs="Arial"/>
        </w:rPr>
        <w:t xml:space="preserve"> </w:t>
      </w:r>
      <w:r w:rsidR="00EB5507" w:rsidRPr="001B56B0">
        <w:rPr>
          <w:rFonts w:ascii="Arial" w:hAnsi="Arial" w:cs="Arial"/>
        </w:rPr>
        <w:t>volt</w:t>
      </w:r>
      <w:r w:rsidR="00DC7FAC" w:rsidRPr="001B56B0">
        <w:rPr>
          <w:rFonts w:ascii="Arial" w:hAnsi="Arial" w:cs="Arial"/>
        </w:rPr>
        <w:t>.</w:t>
      </w:r>
      <w:r w:rsidRPr="001B56B0">
        <w:rPr>
          <w:rFonts w:ascii="Arial" w:hAnsi="Arial" w:cs="Arial"/>
        </w:rPr>
        <w:t xml:space="preserve"> </w:t>
      </w:r>
    </w:p>
    <w:p w14:paraId="0D2523FC" w14:textId="08CCED6B" w:rsidR="00892C9E" w:rsidRPr="006E1FA4" w:rsidRDefault="00040273" w:rsidP="00040273">
      <w:pPr>
        <w:spacing w:line="360" w:lineRule="auto"/>
        <w:jc w:val="both"/>
        <w:rPr>
          <w:rFonts w:ascii="Arial" w:hAnsi="Arial" w:cs="Arial"/>
        </w:rPr>
      </w:pPr>
      <w:r w:rsidRPr="006E1FA4">
        <w:rPr>
          <w:rFonts w:ascii="Arial" w:hAnsi="Arial" w:cs="Arial"/>
        </w:rPr>
        <w:t xml:space="preserve">Az igénybevétel gyakoriságában jelentős változás nem történt az előző évhez képest, változatlanul magas az ellátást </w:t>
      </w:r>
      <w:r w:rsidRPr="006E1FA4">
        <w:rPr>
          <w:rFonts w:ascii="Arial" w:hAnsi="Arial" w:cs="Arial"/>
          <w:b/>
          <w:bCs/>
        </w:rPr>
        <w:t>napi rendszerességgel</w:t>
      </w:r>
      <w:r w:rsidRPr="006E1FA4">
        <w:rPr>
          <w:rFonts w:ascii="Arial" w:hAnsi="Arial" w:cs="Arial"/>
        </w:rPr>
        <w:t xml:space="preserve"> igénybe vevők száma</w:t>
      </w:r>
      <w:r w:rsidR="00892C9E" w:rsidRPr="006E1FA4">
        <w:rPr>
          <w:rFonts w:ascii="Arial" w:hAnsi="Arial" w:cs="Arial"/>
        </w:rPr>
        <w:t>.</w:t>
      </w:r>
    </w:p>
    <w:p w14:paraId="58787586" w14:textId="62D1E9C6" w:rsidR="00CE7395" w:rsidRPr="006E1FA4" w:rsidRDefault="00F05334" w:rsidP="00040273">
      <w:pPr>
        <w:spacing w:line="360" w:lineRule="auto"/>
        <w:jc w:val="both"/>
        <w:rPr>
          <w:rFonts w:ascii="Arial" w:hAnsi="Arial" w:cs="Arial"/>
        </w:rPr>
      </w:pPr>
      <w:r w:rsidRPr="006E1FA4">
        <w:rPr>
          <w:rFonts w:ascii="Arial" w:hAnsi="Arial" w:cs="Arial"/>
        </w:rPr>
        <w:t>2</w:t>
      </w:r>
      <w:r w:rsidR="006E1FA4" w:rsidRPr="006E1FA4">
        <w:rPr>
          <w:rFonts w:ascii="Arial" w:hAnsi="Arial" w:cs="Arial"/>
        </w:rPr>
        <w:t>22</w:t>
      </w:r>
      <w:r w:rsidRPr="006E1FA4">
        <w:rPr>
          <w:rFonts w:ascii="Arial" w:hAnsi="Arial" w:cs="Arial"/>
        </w:rPr>
        <w:t xml:space="preserve"> fő</w:t>
      </w:r>
      <w:r w:rsidR="00844B2B" w:rsidRPr="006E1FA4">
        <w:rPr>
          <w:rFonts w:ascii="Arial" w:hAnsi="Arial" w:cs="Arial"/>
        </w:rPr>
        <w:t xml:space="preserve">, azaz </w:t>
      </w:r>
      <w:r w:rsidR="00844B2B" w:rsidRPr="00BA3D49">
        <w:rPr>
          <w:rFonts w:ascii="Arial" w:hAnsi="Arial" w:cs="Arial"/>
          <w:b/>
        </w:rPr>
        <w:t xml:space="preserve">a </w:t>
      </w:r>
      <w:r w:rsidR="00844B2B" w:rsidRPr="006E1FA4">
        <w:rPr>
          <w:rFonts w:ascii="Arial" w:hAnsi="Arial" w:cs="Arial"/>
          <w:b/>
          <w:bCs/>
        </w:rPr>
        <w:t xml:space="preserve">gondozásban részesülők </w:t>
      </w:r>
      <w:r w:rsidR="006E1FA4" w:rsidRPr="006E1FA4">
        <w:rPr>
          <w:rFonts w:ascii="Arial" w:hAnsi="Arial" w:cs="Arial"/>
          <w:b/>
          <w:bCs/>
        </w:rPr>
        <w:t>52,73</w:t>
      </w:r>
      <w:r w:rsidR="00E83D0A" w:rsidRPr="006E1FA4">
        <w:rPr>
          <w:rFonts w:ascii="Arial" w:hAnsi="Arial" w:cs="Arial"/>
          <w:b/>
          <w:bCs/>
        </w:rPr>
        <w:t>%</w:t>
      </w:r>
      <w:r w:rsidR="006C4900" w:rsidRPr="006E1FA4">
        <w:rPr>
          <w:rFonts w:ascii="Arial" w:hAnsi="Arial" w:cs="Arial"/>
          <w:b/>
          <w:bCs/>
        </w:rPr>
        <w:t>-a</w:t>
      </w:r>
      <w:r w:rsidR="00E83D0A" w:rsidRPr="006E1FA4">
        <w:rPr>
          <w:rFonts w:ascii="Arial" w:hAnsi="Arial" w:cs="Arial"/>
          <w:b/>
          <w:bCs/>
        </w:rPr>
        <w:t xml:space="preserve"> </w:t>
      </w:r>
      <w:r w:rsidR="006D02FC" w:rsidRPr="006E1FA4">
        <w:rPr>
          <w:rFonts w:ascii="Arial" w:hAnsi="Arial" w:cs="Arial"/>
          <w:bCs/>
        </w:rPr>
        <w:t>t</w:t>
      </w:r>
      <w:r w:rsidR="006D02FC" w:rsidRPr="006E1FA4">
        <w:rPr>
          <w:rFonts w:ascii="Arial" w:hAnsi="Arial" w:cs="Arial"/>
        </w:rPr>
        <w:t>artozott ebbe a kategóriába. K</w:t>
      </w:r>
      <w:r w:rsidRPr="006E1FA4">
        <w:rPr>
          <w:rFonts w:ascii="Arial" w:hAnsi="Arial" w:cs="Arial"/>
        </w:rPr>
        <w:t xml:space="preserve">özülük </w:t>
      </w:r>
      <w:r w:rsidR="006E1FA4" w:rsidRPr="006E1FA4">
        <w:rPr>
          <w:rFonts w:ascii="Arial" w:hAnsi="Arial" w:cs="Arial"/>
          <w:b/>
          <w:bCs/>
        </w:rPr>
        <w:t>66</w:t>
      </w:r>
      <w:r w:rsidRPr="006E1FA4">
        <w:rPr>
          <w:rFonts w:ascii="Arial" w:hAnsi="Arial" w:cs="Arial"/>
          <w:b/>
          <w:bCs/>
        </w:rPr>
        <w:t xml:space="preserve"> fő</w:t>
      </w:r>
      <w:r w:rsidRPr="006E1FA4">
        <w:rPr>
          <w:rFonts w:ascii="Arial" w:hAnsi="Arial" w:cs="Arial"/>
        </w:rPr>
        <w:t xml:space="preserve"> olyan rossz egészségi állapotban volt, hogy </w:t>
      </w:r>
      <w:r w:rsidRPr="006E1FA4">
        <w:rPr>
          <w:rFonts w:ascii="Arial" w:hAnsi="Arial" w:cs="Arial"/>
          <w:b/>
          <w:bCs/>
        </w:rPr>
        <w:t xml:space="preserve">naponta két-három alkalommal </w:t>
      </w:r>
      <w:r w:rsidRPr="006E1FA4">
        <w:rPr>
          <w:rFonts w:ascii="Arial" w:hAnsi="Arial" w:cs="Arial"/>
        </w:rPr>
        <w:t xml:space="preserve">szorult segítségre. </w:t>
      </w:r>
    </w:p>
    <w:p w14:paraId="71E03DB5" w14:textId="759072FE" w:rsidR="006D02FC" w:rsidRPr="006E1FA4" w:rsidRDefault="006E1FA4" w:rsidP="00040273">
      <w:pPr>
        <w:spacing w:line="360" w:lineRule="auto"/>
        <w:jc w:val="both"/>
        <w:rPr>
          <w:rFonts w:ascii="Arial" w:hAnsi="Arial" w:cs="Arial"/>
          <w:b/>
          <w:bCs/>
        </w:rPr>
      </w:pPr>
      <w:r w:rsidRPr="006E1FA4">
        <w:rPr>
          <w:rFonts w:ascii="Arial" w:hAnsi="Arial" w:cs="Arial"/>
          <w:b/>
          <w:bCs/>
        </w:rPr>
        <w:t>13</w:t>
      </w:r>
      <w:r w:rsidR="00CE7395" w:rsidRPr="006E1FA4">
        <w:rPr>
          <w:rFonts w:ascii="Arial" w:hAnsi="Arial" w:cs="Arial"/>
          <w:b/>
          <w:bCs/>
        </w:rPr>
        <w:t xml:space="preserve"> fő ellátásához két gondozó egyidejű munkájára volt szükség, a gondozott mozgásképtelensége, leromlott egészségi állapota miatt.</w:t>
      </w:r>
    </w:p>
    <w:p w14:paraId="6E11D7BA" w14:textId="1206E76A" w:rsidR="00F05334" w:rsidRPr="006E1FA4" w:rsidRDefault="006E1FA4" w:rsidP="00040273">
      <w:pPr>
        <w:spacing w:line="360" w:lineRule="auto"/>
        <w:jc w:val="both"/>
        <w:rPr>
          <w:rFonts w:ascii="Arial" w:hAnsi="Arial" w:cs="Arial"/>
          <w:b/>
          <w:bCs/>
        </w:rPr>
      </w:pPr>
      <w:r w:rsidRPr="006E1FA4">
        <w:rPr>
          <w:rFonts w:ascii="Arial" w:hAnsi="Arial" w:cs="Arial"/>
          <w:b/>
          <w:bCs/>
        </w:rPr>
        <w:t>6</w:t>
      </w:r>
      <w:r w:rsidR="000C20F3" w:rsidRPr="006E1FA4">
        <w:rPr>
          <w:rFonts w:ascii="Arial" w:hAnsi="Arial" w:cs="Arial"/>
          <w:b/>
          <w:bCs/>
        </w:rPr>
        <w:t xml:space="preserve"> </w:t>
      </w:r>
      <w:r w:rsidR="00F05334" w:rsidRPr="006E1FA4">
        <w:rPr>
          <w:rFonts w:ascii="Arial" w:hAnsi="Arial" w:cs="Arial"/>
          <w:b/>
          <w:bCs/>
        </w:rPr>
        <w:t xml:space="preserve">fő ellátását hétvégén és ünnepnapokon is biztosította az intézmény, napi </w:t>
      </w:r>
      <w:r w:rsidR="00C33A9C" w:rsidRPr="006E1FA4">
        <w:rPr>
          <w:rFonts w:ascii="Arial" w:hAnsi="Arial" w:cs="Arial"/>
          <w:b/>
          <w:bCs/>
        </w:rPr>
        <w:t>2-3</w:t>
      </w:r>
      <w:r w:rsidR="00F05334" w:rsidRPr="006E1FA4">
        <w:rPr>
          <w:rFonts w:ascii="Arial" w:hAnsi="Arial" w:cs="Arial"/>
          <w:b/>
          <w:bCs/>
        </w:rPr>
        <w:t xml:space="preserve"> alkalommal.</w:t>
      </w:r>
    </w:p>
    <w:p w14:paraId="1F09C180" w14:textId="4463C836" w:rsidR="00371842" w:rsidRPr="006E1FA4" w:rsidRDefault="00E83D0A" w:rsidP="00040273">
      <w:pPr>
        <w:spacing w:line="360" w:lineRule="auto"/>
        <w:jc w:val="both"/>
        <w:rPr>
          <w:rFonts w:ascii="Arial" w:hAnsi="Arial" w:cs="Arial"/>
        </w:rPr>
      </w:pPr>
      <w:r w:rsidRPr="006E1FA4">
        <w:rPr>
          <w:rFonts w:ascii="Arial" w:hAnsi="Arial" w:cs="Arial"/>
        </w:rPr>
        <w:t>A szolgáltatást heti rendszeres</w:t>
      </w:r>
      <w:r w:rsidR="006C4900" w:rsidRPr="006E1FA4">
        <w:rPr>
          <w:rFonts w:ascii="Arial" w:hAnsi="Arial" w:cs="Arial"/>
        </w:rPr>
        <w:t>s</w:t>
      </w:r>
      <w:r w:rsidRPr="006E1FA4">
        <w:rPr>
          <w:rFonts w:ascii="Arial" w:hAnsi="Arial" w:cs="Arial"/>
        </w:rPr>
        <w:t xml:space="preserve">éggel igénybe vevők száma </w:t>
      </w:r>
      <w:r w:rsidR="00CE7395" w:rsidRPr="006E1FA4">
        <w:rPr>
          <w:rFonts w:ascii="Arial" w:hAnsi="Arial" w:cs="Arial"/>
        </w:rPr>
        <w:t xml:space="preserve">az előző évihez képest kis mértékben </w:t>
      </w:r>
      <w:r w:rsidR="006E1FA4" w:rsidRPr="006E1FA4">
        <w:rPr>
          <w:rFonts w:ascii="Arial" w:hAnsi="Arial" w:cs="Arial"/>
        </w:rPr>
        <w:t>emelkedett</w:t>
      </w:r>
      <w:r w:rsidR="00CE7395" w:rsidRPr="006E1FA4">
        <w:rPr>
          <w:rFonts w:ascii="Arial" w:hAnsi="Arial" w:cs="Arial"/>
        </w:rPr>
        <w:t>,</w:t>
      </w:r>
      <w:r w:rsidRPr="006E1FA4">
        <w:rPr>
          <w:rFonts w:ascii="Arial" w:hAnsi="Arial" w:cs="Arial"/>
        </w:rPr>
        <w:t xml:space="preserve"> </w:t>
      </w:r>
      <w:r w:rsidR="00CE7395" w:rsidRPr="006E1FA4">
        <w:rPr>
          <w:rFonts w:ascii="Arial" w:hAnsi="Arial" w:cs="Arial"/>
        </w:rPr>
        <w:t>2023-ban 40,83%</w:t>
      </w:r>
      <w:r w:rsidR="006E1FA4" w:rsidRPr="006E1FA4">
        <w:rPr>
          <w:rFonts w:ascii="Arial" w:hAnsi="Arial" w:cs="Arial"/>
        </w:rPr>
        <w:t xml:space="preserve">, 2024-ben pedig </w:t>
      </w:r>
      <w:r w:rsidR="002C7680">
        <w:rPr>
          <w:rFonts w:ascii="Arial" w:hAnsi="Arial" w:cs="Arial"/>
        </w:rPr>
        <w:t>46,56</w:t>
      </w:r>
      <w:r w:rsidR="006E1FA4" w:rsidRPr="006E1FA4">
        <w:rPr>
          <w:rFonts w:ascii="Arial" w:hAnsi="Arial" w:cs="Arial"/>
        </w:rPr>
        <w:t>% volt.</w:t>
      </w:r>
      <w:r w:rsidRPr="006E1FA4">
        <w:rPr>
          <w:rFonts w:ascii="Arial" w:hAnsi="Arial" w:cs="Arial"/>
        </w:rPr>
        <w:t xml:space="preserve"> </w:t>
      </w:r>
    </w:p>
    <w:p w14:paraId="2F272AE3" w14:textId="153774FA" w:rsidR="00B12413" w:rsidRPr="006E1FA4" w:rsidRDefault="00B12413" w:rsidP="00040273">
      <w:pPr>
        <w:spacing w:line="360" w:lineRule="auto"/>
        <w:jc w:val="both"/>
        <w:rPr>
          <w:rFonts w:ascii="Arial" w:hAnsi="Arial" w:cs="Arial"/>
          <w:b/>
          <w:bCs/>
        </w:rPr>
      </w:pPr>
      <w:r w:rsidRPr="006E1FA4">
        <w:rPr>
          <w:rFonts w:ascii="Arial" w:hAnsi="Arial" w:cs="Arial"/>
          <w:b/>
          <w:bCs/>
        </w:rPr>
        <w:t>1</w:t>
      </w:r>
      <w:r w:rsidR="008638B1" w:rsidRPr="006E1FA4">
        <w:rPr>
          <w:rFonts w:ascii="Arial" w:hAnsi="Arial" w:cs="Arial"/>
          <w:b/>
          <w:bCs/>
        </w:rPr>
        <w:t xml:space="preserve"> fő</w:t>
      </w:r>
      <w:r w:rsidRPr="006E1FA4">
        <w:rPr>
          <w:rFonts w:ascii="Arial" w:hAnsi="Arial" w:cs="Arial"/>
          <w:b/>
          <w:bCs/>
        </w:rPr>
        <w:t xml:space="preserve"> gondozó naponta átlag</w:t>
      </w:r>
      <w:r w:rsidR="008638B1" w:rsidRPr="006E1FA4">
        <w:rPr>
          <w:rFonts w:ascii="Arial" w:hAnsi="Arial" w:cs="Arial"/>
          <w:b/>
          <w:bCs/>
        </w:rPr>
        <w:t xml:space="preserve"> 7 fő idős személy számára nyújtott </w:t>
      </w:r>
      <w:r w:rsidR="005C5CAB" w:rsidRPr="006E1FA4">
        <w:rPr>
          <w:rFonts w:ascii="Arial" w:hAnsi="Arial" w:cs="Arial"/>
          <w:b/>
          <w:bCs/>
        </w:rPr>
        <w:t>a megállapított gondozási szükséglet szerinti</w:t>
      </w:r>
      <w:r w:rsidR="008638B1" w:rsidRPr="006E1FA4">
        <w:rPr>
          <w:rFonts w:ascii="Arial" w:hAnsi="Arial" w:cs="Arial"/>
          <w:b/>
          <w:bCs/>
        </w:rPr>
        <w:t xml:space="preserve"> ellátást.</w:t>
      </w:r>
    </w:p>
    <w:p w14:paraId="79775C66" w14:textId="77777777" w:rsidR="006C4900" w:rsidRDefault="006C4900" w:rsidP="00040273">
      <w:pPr>
        <w:spacing w:line="360" w:lineRule="auto"/>
        <w:jc w:val="both"/>
        <w:rPr>
          <w:rFonts w:ascii="Arial" w:hAnsi="Arial" w:cs="Arial"/>
          <w:color w:val="FF0000"/>
        </w:rPr>
      </w:pPr>
    </w:p>
    <w:p w14:paraId="0DB0B489" w14:textId="77777777" w:rsidR="00846FEC" w:rsidRDefault="00846FEC" w:rsidP="00040273">
      <w:pPr>
        <w:spacing w:line="360" w:lineRule="auto"/>
        <w:jc w:val="both"/>
        <w:rPr>
          <w:rFonts w:ascii="Arial" w:hAnsi="Arial" w:cs="Arial"/>
          <w:color w:val="FF0000"/>
        </w:rPr>
      </w:pPr>
    </w:p>
    <w:p w14:paraId="727A2327" w14:textId="52A387A7" w:rsidR="00846FEC" w:rsidRPr="009C67AD" w:rsidRDefault="00846FEC" w:rsidP="00BA3D49">
      <w:pPr>
        <w:spacing w:line="360" w:lineRule="auto"/>
        <w:jc w:val="center"/>
        <w:rPr>
          <w:rFonts w:ascii="Arial" w:hAnsi="Arial" w:cs="Arial"/>
          <w:color w:val="FF0000"/>
        </w:rPr>
      </w:pPr>
      <w:r>
        <w:rPr>
          <w:noProof/>
        </w:rPr>
        <w:drawing>
          <wp:inline distT="0" distB="0" distL="0" distR="0" wp14:anchorId="6697EE81" wp14:editId="74401C1A">
            <wp:extent cx="5486400" cy="3200400"/>
            <wp:effectExtent l="0" t="0" r="0" b="0"/>
            <wp:docPr id="192594266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D98C43" w14:textId="5E7E6145" w:rsidR="00697907" w:rsidRPr="009C67AD" w:rsidRDefault="00697907" w:rsidP="0044596E">
      <w:pPr>
        <w:spacing w:line="360" w:lineRule="auto"/>
        <w:jc w:val="right"/>
        <w:rPr>
          <w:color w:val="FF0000"/>
        </w:rPr>
      </w:pPr>
    </w:p>
    <w:p w14:paraId="3E8836C7" w14:textId="77777777" w:rsidR="00375065" w:rsidRPr="00532D42" w:rsidRDefault="00375065" w:rsidP="0044596E">
      <w:pPr>
        <w:spacing w:before="240" w:after="240" w:line="360" w:lineRule="auto"/>
        <w:jc w:val="center"/>
        <w:rPr>
          <w:rFonts w:ascii="Arial" w:hAnsi="Arial" w:cs="Arial"/>
          <w:b/>
        </w:rPr>
      </w:pPr>
      <w:r w:rsidRPr="00532D42">
        <w:rPr>
          <w:rFonts w:ascii="Arial" w:hAnsi="Arial" w:cs="Arial"/>
          <w:b/>
        </w:rPr>
        <w:t>3. Jelzőrendszeres házi segítségnyújtás</w:t>
      </w:r>
    </w:p>
    <w:p w14:paraId="00FC97AA" w14:textId="5578C0EB" w:rsidR="004979AB" w:rsidRPr="00532D42" w:rsidRDefault="00375065" w:rsidP="006D02FC">
      <w:pPr>
        <w:spacing w:line="360" w:lineRule="auto"/>
        <w:jc w:val="both"/>
        <w:rPr>
          <w:rFonts w:ascii="Arial" w:hAnsi="Arial" w:cs="Arial"/>
        </w:rPr>
      </w:pPr>
      <w:r w:rsidRPr="00532D42">
        <w:rPr>
          <w:rFonts w:ascii="Arial" w:hAnsi="Arial" w:cs="Arial"/>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14:paraId="3F92070E" w14:textId="19DC0B41" w:rsidR="00375065" w:rsidRPr="00532D42" w:rsidRDefault="00375065" w:rsidP="00E7724A">
      <w:pPr>
        <w:tabs>
          <w:tab w:val="right" w:pos="8080"/>
        </w:tabs>
        <w:spacing w:before="120" w:line="360" w:lineRule="auto"/>
        <w:ind w:left="851"/>
        <w:jc w:val="both"/>
        <w:rPr>
          <w:rFonts w:ascii="Arial" w:hAnsi="Arial" w:cs="Arial"/>
        </w:rPr>
      </w:pPr>
      <w:r w:rsidRPr="00532D42">
        <w:rPr>
          <w:rFonts w:ascii="Arial" w:hAnsi="Arial" w:cs="Arial"/>
        </w:rPr>
        <w:t>Az ellátásban részesülők 20</w:t>
      </w:r>
      <w:r w:rsidR="00C76ECE" w:rsidRPr="00532D42">
        <w:rPr>
          <w:rFonts w:ascii="Arial" w:hAnsi="Arial" w:cs="Arial"/>
        </w:rPr>
        <w:t>2</w:t>
      </w:r>
      <w:r w:rsidR="00532D42">
        <w:rPr>
          <w:rFonts w:ascii="Arial" w:hAnsi="Arial" w:cs="Arial"/>
        </w:rPr>
        <w:t>4</w:t>
      </w:r>
      <w:r w:rsidRPr="00532D42">
        <w:rPr>
          <w:rFonts w:ascii="Arial" w:hAnsi="Arial" w:cs="Arial"/>
        </w:rPr>
        <w:t>. évi induló létszáma:</w:t>
      </w:r>
      <w:r w:rsidRPr="00532D42">
        <w:rPr>
          <w:rFonts w:ascii="Arial" w:hAnsi="Arial" w:cs="Arial"/>
        </w:rPr>
        <w:tab/>
      </w:r>
      <w:r w:rsidR="00CD5577" w:rsidRPr="00532D42">
        <w:rPr>
          <w:rFonts w:ascii="Arial" w:hAnsi="Arial" w:cs="Arial"/>
        </w:rPr>
        <w:t>1</w:t>
      </w:r>
      <w:r w:rsidR="00C76ECE" w:rsidRPr="00532D42">
        <w:rPr>
          <w:rFonts w:ascii="Arial" w:hAnsi="Arial" w:cs="Arial"/>
        </w:rPr>
        <w:t>5</w:t>
      </w:r>
      <w:r w:rsidR="00532D42">
        <w:rPr>
          <w:rFonts w:ascii="Arial" w:hAnsi="Arial" w:cs="Arial"/>
        </w:rPr>
        <w:t>3</w:t>
      </w:r>
      <w:r w:rsidRPr="00532D42">
        <w:rPr>
          <w:rFonts w:ascii="Arial" w:hAnsi="Arial" w:cs="Arial"/>
        </w:rPr>
        <w:t xml:space="preserve"> fő</w:t>
      </w:r>
    </w:p>
    <w:p w14:paraId="6025686B" w14:textId="402879C6" w:rsidR="00375065" w:rsidRPr="00532D42" w:rsidRDefault="00375065" w:rsidP="009B7EB0">
      <w:pPr>
        <w:tabs>
          <w:tab w:val="right" w:pos="8080"/>
        </w:tabs>
        <w:spacing w:line="360" w:lineRule="auto"/>
        <w:ind w:left="851"/>
        <w:jc w:val="both"/>
        <w:rPr>
          <w:rFonts w:ascii="Arial" w:hAnsi="Arial" w:cs="Arial"/>
        </w:rPr>
      </w:pPr>
      <w:r w:rsidRPr="00532D42">
        <w:rPr>
          <w:rFonts w:ascii="Arial" w:hAnsi="Arial" w:cs="Arial"/>
        </w:rPr>
        <w:t xml:space="preserve">Tárgyévben felvettek száma: </w:t>
      </w:r>
      <w:r w:rsidRPr="00532D42">
        <w:rPr>
          <w:rFonts w:ascii="Arial" w:hAnsi="Arial" w:cs="Arial"/>
        </w:rPr>
        <w:tab/>
        <w:t xml:space="preserve">  </w:t>
      </w:r>
      <w:r w:rsidR="00977CA4" w:rsidRPr="00532D42">
        <w:rPr>
          <w:rFonts w:ascii="Arial" w:hAnsi="Arial" w:cs="Arial"/>
        </w:rPr>
        <w:t>4</w:t>
      </w:r>
      <w:r w:rsidR="00532D42">
        <w:rPr>
          <w:rFonts w:ascii="Arial" w:hAnsi="Arial" w:cs="Arial"/>
        </w:rPr>
        <w:t>7</w:t>
      </w:r>
      <w:r w:rsidRPr="00532D42">
        <w:rPr>
          <w:rFonts w:ascii="Arial" w:hAnsi="Arial" w:cs="Arial"/>
        </w:rPr>
        <w:t xml:space="preserve"> fő</w:t>
      </w:r>
    </w:p>
    <w:p w14:paraId="1623C3E4" w14:textId="5281FD36" w:rsidR="00375065" w:rsidRPr="00532D42" w:rsidRDefault="00375065" w:rsidP="009B7EB0">
      <w:pPr>
        <w:tabs>
          <w:tab w:val="right" w:pos="8080"/>
        </w:tabs>
        <w:spacing w:line="360" w:lineRule="auto"/>
        <w:ind w:left="851"/>
        <w:jc w:val="both"/>
        <w:rPr>
          <w:rFonts w:ascii="Arial" w:hAnsi="Arial" w:cs="Arial"/>
          <w:b/>
        </w:rPr>
      </w:pPr>
      <w:r w:rsidRPr="00532D42">
        <w:rPr>
          <w:rFonts w:ascii="Arial" w:hAnsi="Arial" w:cs="Arial"/>
          <w:b/>
        </w:rPr>
        <w:t xml:space="preserve">Tárgyévben ellátottak száma: </w:t>
      </w:r>
      <w:r w:rsidRPr="00532D42">
        <w:rPr>
          <w:rFonts w:ascii="Arial" w:hAnsi="Arial" w:cs="Arial"/>
          <w:b/>
        </w:rPr>
        <w:tab/>
      </w:r>
      <w:r w:rsidR="00CD5577" w:rsidRPr="00532D42">
        <w:rPr>
          <w:rFonts w:ascii="Arial" w:hAnsi="Arial" w:cs="Arial"/>
          <w:b/>
        </w:rPr>
        <w:t>20</w:t>
      </w:r>
      <w:r w:rsidR="00532D42">
        <w:rPr>
          <w:rFonts w:ascii="Arial" w:hAnsi="Arial" w:cs="Arial"/>
          <w:b/>
        </w:rPr>
        <w:t>0</w:t>
      </w:r>
      <w:r w:rsidRPr="00532D42">
        <w:rPr>
          <w:rFonts w:ascii="Arial" w:hAnsi="Arial" w:cs="Arial"/>
          <w:b/>
        </w:rPr>
        <w:t xml:space="preserve"> fő</w:t>
      </w:r>
    </w:p>
    <w:p w14:paraId="751EAE55" w14:textId="0292E7E4" w:rsidR="00375065" w:rsidRPr="00532D42" w:rsidRDefault="00375065" w:rsidP="009B7EB0">
      <w:pPr>
        <w:tabs>
          <w:tab w:val="right" w:pos="8080"/>
        </w:tabs>
        <w:spacing w:line="360" w:lineRule="auto"/>
        <w:ind w:left="851"/>
        <w:jc w:val="both"/>
        <w:rPr>
          <w:rFonts w:ascii="Arial" w:hAnsi="Arial" w:cs="Arial"/>
        </w:rPr>
      </w:pPr>
      <w:r w:rsidRPr="00532D42">
        <w:rPr>
          <w:rFonts w:ascii="Arial" w:hAnsi="Arial" w:cs="Arial"/>
        </w:rPr>
        <w:t xml:space="preserve">Tárgyévben megszűntek száma: </w:t>
      </w:r>
      <w:r w:rsidRPr="00532D42">
        <w:rPr>
          <w:rFonts w:ascii="Arial" w:hAnsi="Arial" w:cs="Arial"/>
        </w:rPr>
        <w:tab/>
      </w:r>
      <w:r w:rsidR="00532D42">
        <w:rPr>
          <w:rFonts w:ascii="Arial" w:hAnsi="Arial" w:cs="Arial"/>
        </w:rPr>
        <w:t>44</w:t>
      </w:r>
      <w:r w:rsidR="00977CA4" w:rsidRPr="00532D42">
        <w:rPr>
          <w:rFonts w:ascii="Arial" w:hAnsi="Arial" w:cs="Arial"/>
        </w:rPr>
        <w:t xml:space="preserve"> </w:t>
      </w:r>
      <w:r w:rsidRPr="00532D42">
        <w:rPr>
          <w:rFonts w:ascii="Arial" w:hAnsi="Arial" w:cs="Arial"/>
        </w:rPr>
        <w:t>fő</w:t>
      </w:r>
    </w:p>
    <w:p w14:paraId="3512EF09" w14:textId="40D91F53" w:rsidR="00375065" w:rsidRPr="00532D42" w:rsidRDefault="00375065" w:rsidP="009B7EB0">
      <w:pPr>
        <w:tabs>
          <w:tab w:val="right" w:pos="8080"/>
        </w:tabs>
        <w:spacing w:line="360" w:lineRule="auto"/>
        <w:ind w:left="851"/>
        <w:jc w:val="both"/>
        <w:rPr>
          <w:rFonts w:ascii="Arial" w:hAnsi="Arial" w:cs="Arial"/>
        </w:rPr>
      </w:pPr>
      <w:r w:rsidRPr="00532D42">
        <w:rPr>
          <w:rFonts w:ascii="Arial" w:hAnsi="Arial" w:cs="Arial"/>
        </w:rPr>
        <w:t>Az ellátást igénybe vevők száma tárgyév december 31-én:</w:t>
      </w:r>
      <w:r w:rsidRPr="00532D42">
        <w:rPr>
          <w:rFonts w:ascii="Arial" w:hAnsi="Arial" w:cs="Arial"/>
        </w:rPr>
        <w:tab/>
      </w:r>
      <w:r w:rsidR="00CD5577" w:rsidRPr="00532D42">
        <w:rPr>
          <w:rFonts w:ascii="Arial" w:hAnsi="Arial" w:cs="Arial"/>
        </w:rPr>
        <w:t>15</w:t>
      </w:r>
      <w:r w:rsidR="00532D42">
        <w:rPr>
          <w:rFonts w:ascii="Arial" w:hAnsi="Arial" w:cs="Arial"/>
        </w:rPr>
        <w:t>6</w:t>
      </w:r>
      <w:r w:rsidRPr="00532D42">
        <w:rPr>
          <w:rFonts w:ascii="Arial" w:hAnsi="Arial" w:cs="Arial"/>
        </w:rPr>
        <w:t xml:space="preserve"> fő</w:t>
      </w:r>
    </w:p>
    <w:p w14:paraId="424A9E9B" w14:textId="77777777" w:rsidR="00FA516B" w:rsidRPr="00532D42" w:rsidRDefault="00FA516B" w:rsidP="009B7EB0">
      <w:pPr>
        <w:tabs>
          <w:tab w:val="right" w:pos="8080"/>
        </w:tabs>
        <w:spacing w:line="360" w:lineRule="auto"/>
        <w:ind w:left="851"/>
        <w:jc w:val="both"/>
        <w:rPr>
          <w:rFonts w:ascii="Arial" w:hAnsi="Arial" w:cs="Arial"/>
        </w:rPr>
      </w:pPr>
    </w:p>
    <w:p w14:paraId="78D31AFB" w14:textId="77777777" w:rsidR="006D02FC" w:rsidRPr="00E6778C" w:rsidRDefault="00375065" w:rsidP="009B7EB0">
      <w:pPr>
        <w:spacing w:line="360" w:lineRule="auto"/>
        <w:jc w:val="both"/>
        <w:rPr>
          <w:rFonts w:ascii="Arial" w:hAnsi="Arial" w:cs="Arial"/>
        </w:rPr>
      </w:pPr>
      <w:r w:rsidRPr="00E6778C">
        <w:rPr>
          <w:rFonts w:ascii="Arial" w:hAnsi="Arial" w:cs="Arial"/>
        </w:rPr>
        <w:t xml:space="preserve">Az ellátotti létszám </w:t>
      </w:r>
      <w:r w:rsidR="00CD5577" w:rsidRPr="00E6778C">
        <w:rPr>
          <w:rFonts w:ascii="Arial" w:hAnsi="Arial" w:cs="Arial"/>
        </w:rPr>
        <w:t>az előző évihez képest</w:t>
      </w:r>
      <w:r w:rsidR="00C76ECE" w:rsidRPr="00E6778C">
        <w:rPr>
          <w:rFonts w:ascii="Arial" w:hAnsi="Arial" w:cs="Arial"/>
        </w:rPr>
        <w:t xml:space="preserve"> jelentősen nem változott</w:t>
      </w:r>
      <w:r w:rsidR="00CD5577" w:rsidRPr="00E6778C">
        <w:rPr>
          <w:rFonts w:ascii="Arial" w:hAnsi="Arial" w:cs="Arial"/>
        </w:rPr>
        <w:t xml:space="preserve">, </w:t>
      </w:r>
      <w:r w:rsidR="00977CA4" w:rsidRPr="00E6778C">
        <w:rPr>
          <w:rFonts w:ascii="Arial" w:hAnsi="Arial" w:cs="Arial"/>
        </w:rPr>
        <w:t>mind a</w:t>
      </w:r>
      <w:r w:rsidR="00CD5577" w:rsidRPr="00E6778C">
        <w:rPr>
          <w:rFonts w:ascii="Arial" w:hAnsi="Arial" w:cs="Arial"/>
        </w:rPr>
        <w:t xml:space="preserve"> felvét</w:t>
      </w:r>
      <w:r w:rsidR="00CE2F98" w:rsidRPr="00E6778C">
        <w:rPr>
          <w:rFonts w:ascii="Arial" w:hAnsi="Arial" w:cs="Arial"/>
        </w:rPr>
        <w:t>e</w:t>
      </w:r>
      <w:r w:rsidR="00CD5577" w:rsidRPr="00E6778C">
        <w:rPr>
          <w:rFonts w:ascii="Arial" w:hAnsi="Arial" w:cs="Arial"/>
        </w:rPr>
        <w:t>lek</w:t>
      </w:r>
      <w:r w:rsidR="00977CA4" w:rsidRPr="00E6778C">
        <w:rPr>
          <w:rFonts w:ascii="Arial" w:hAnsi="Arial" w:cs="Arial"/>
        </w:rPr>
        <w:t xml:space="preserve">, mind a megszűnések száma a korábbiakhoz hasonlóan alakult. </w:t>
      </w:r>
    </w:p>
    <w:p w14:paraId="1283B921" w14:textId="77777777" w:rsidR="006818CE" w:rsidRDefault="006818CE" w:rsidP="009B7EB0">
      <w:pPr>
        <w:spacing w:line="360" w:lineRule="auto"/>
        <w:jc w:val="both"/>
        <w:rPr>
          <w:rFonts w:ascii="Arial" w:hAnsi="Arial" w:cs="Arial"/>
          <w:b/>
          <w:bCs/>
        </w:rPr>
      </w:pPr>
    </w:p>
    <w:p w14:paraId="3E658A8E" w14:textId="608C3FC3" w:rsidR="009C6E11" w:rsidRPr="00E6778C" w:rsidRDefault="00977CA4" w:rsidP="009B7EB0">
      <w:pPr>
        <w:spacing w:line="360" w:lineRule="auto"/>
        <w:jc w:val="both"/>
        <w:rPr>
          <w:rFonts w:ascii="Arial" w:hAnsi="Arial" w:cs="Arial"/>
          <w:b/>
          <w:bCs/>
        </w:rPr>
      </w:pPr>
      <w:r w:rsidRPr="00E6778C">
        <w:rPr>
          <w:rFonts w:ascii="Arial" w:hAnsi="Arial" w:cs="Arial"/>
          <w:b/>
          <w:bCs/>
        </w:rPr>
        <w:t>A</w:t>
      </w:r>
      <w:r w:rsidR="00C76ECE" w:rsidRPr="00E6778C">
        <w:rPr>
          <w:rFonts w:ascii="Arial" w:hAnsi="Arial" w:cs="Arial"/>
          <w:b/>
          <w:bCs/>
        </w:rPr>
        <w:t xml:space="preserve"> szolgáltatást igénybe</w:t>
      </w:r>
      <w:r w:rsidR="006627D8" w:rsidRPr="00E6778C">
        <w:rPr>
          <w:rFonts w:ascii="Arial" w:hAnsi="Arial" w:cs="Arial"/>
          <w:b/>
          <w:bCs/>
        </w:rPr>
        <w:t xml:space="preserve"> </w:t>
      </w:r>
      <w:r w:rsidR="002A5038" w:rsidRPr="00E6778C">
        <w:rPr>
          <w:rFonts w:ascii="Arial" w:hAnsi="Arial" w:cs="Arial"/>
          <w:b/>
          <w:bCs/>
        </w:rPr>
        <w:t>vevők havi megoszlása</w:t>
      </w:r>
      <w:r w:rsidR="00C76ECE" w:rsidRPr="00E6778C">
        <w:rPr>
          <w:rFonts w:ascii="Arial" w:hAnsi="Arial" w:cs="Arial"/>
          <w:b/>
          <w:bCs/>
        </w:rPr>
        <w:t xml:space="preserve"> 15</w:t>
      </w:r>
      <w:r w:rsidR="00AA0FA0" w:rsidRPr="00E6778C">
        <w:rPr>
          <w:rFonts w:ascii="Arial" w:hAnsi="Arial" w:cs="Arial"/>
          <w:b/>
          <w:bCs/>
        </w:rPr>
        <w:t>0 és</w:t>
      </w:r>
      <w:r w:rsidR="00BA3D49">
        <w:rPr>
          <w:rFonts w:ascii="Arial" w:hAnsi="Arial" w:cs="Arial"/>
          <w:b/>
          <w:bCs/>
        </w:rPr>
        <w:t xml:space="preserve"> </w:t>
      </w:r>
      <w:r w:rsidR="00C76ECE" w:rsidRPr="00E6778C">
        <w:rPr>
          <w:rFonts w:ascii="Arial" w:hAnsi="Arial" w:cs="Arial"/>
          <w:b/>
          <w:bCs/>
        </w:rPr>
        <w:t>160</w:t>
      </w:r>
      <w:r w:rsidR="00AA0FA0" w:rsidRPr="00E6778C">
        <w:rPr>
          <w:rFonts w:ascii="Arial" w:hAnsi="Arial" w:cs="Arial"/>
          <w:b/>
          <w:bCs/>
        </w:rPr>
        <w:t xml:space="preserve"> fő</w:t>
      </w:r>
      <w:r w:rsidR="00C76ECE" w:rsidRPr="00E6778C">
        <w:rPr>
          <w:rFonts w:ascii="Arial" w:hAnsi="Arial" w:cs="Arial"/>
          <w:b/>
          <w:bCs/>
        </w:rPr>
        <w:t xml:space="preserve"> között mozgott</w:t>
      </w:r>
      <w:r w:rsidR="005B59FE" w:rsidRPr="00E6778C">
        <w:rPr>
          <w:rFonts w:ascii="Arial" w:hAnsi="Arial" w:cs="Arial"/>
          <w:b/>
          <w:bCs/>
        </w:rPr>
        <w:t>.</w:t>
      </w:r>
    </w:p>
    <w:p w14:paraId="6F2C85C8" w14:textId="77777777" w:rsidR="00243643" w:rsidRDefault="00375065" w:rsidP="009B7EB0">
      <w:pPr>
        <w:spacing w:line="360" w:lineRule="auto"/>
        <w:jc w:val="both"/>
        <w:rPr>
          <w:rFonts w:ascii="Arial" w:hAnsi="Arial" w:cs="Arial"/>
        </w:rPr>
      </w:pPr>
      <w:r w:rsidRPr="00532D42">
        <w:rPr>
          <w:rFonts w:ascii="Arial" w:hAnsi="Arial" w:cs="Arial"/>
        </w:rPr>
        <w:t xml:space="preserve">Az </w:t>
      </w:r>
      <w:r w:rsidRPr="00532D42">
        <w:rPr>
          <w:rFonts w:ascii="Arial" w:hAnsi="Arial" w:cs="Arial"/>
          <w:b/>
          <w:bCs/>
        </w:rPr>
        <w:t xml:space="preserve">ellátásból az év során </w:t>
      </w:r>
      <w:r w:rsidR="00532D42" w:rsidRPr="00532D42">
        <w:rPr>
          <w:rFonts w:ascii="Arial" w:hAnsi="Arial" w:cs="Arial"/>
          <w:b/>
          <w:bCs/>
        </w:rPr>
        <w:t>44</w:t>
      </w:r>
      <w:r w:rsidR="000D0ABE" w:rsidRPr="00532D42">
        <w:rPr>
          <w:rFonts w:ascii="Arial" w:hAnsi="Arial" w:cs="Arial"/>
          <w:b/>
          <w:bCs/>
        </w:rPr>
        <w:t xml:space="preserve"> </w:t>
      </w:r>
      <w:r w:rsidRPr="00532D42">
        <w:rPr>
          <w:rFonts w:ascii="Arial" w:hAnsi="Arial" w:cs="Arial"/>
          <w:b/>
          <w:bCs/>
        </w:rPr>
        <w:t>fő került ki</w:t>
      </w:r>
      <w:r w:rsidRPr="00532D42">
        <w:rPr>
          <w:rFonts w:ascii="Arial" w:hAnsi="Arial" w:cs="Arial"/>
        </w:rPr>
        <w:t>,</w:t>
      </w:r>
      <w:r w:rsidRPr="00532D42">
        <w:rPr>
          <w:rFonts w:ascii="Arial" w:hAnsi="Arial" w:cs="Arial"/>
          <w:b/>
        </w:rPr>
        <w:t xml:space="preserve"> </w:t>
      </w:r>
      <w:r w:rsidRPr="00532D42">
        <w:rPr>
          <w:rFonts w:ascii="Arial" w:hAnsi="Arial" w:cs="Arial"/>
        </w:rPr>
        <w:t xml:space="preserve">közülük </w:t>
      </w:r>
      <w:r w:rsidR="00160AC6" w:rsidRPr="00532D42">
        <w:rPr>
          <w:rFonts w:ascii="Arial" w:hAnsi="Arial" w:cs="Arial"/>
        </w:rPr>
        <w:t>az előző év</w:t>
      </w:r>
      <w:r w:rsidR="00532D42" w:rsidRPr="00532D42">
        <w:rPr>
          <w:rFonts w:ascii="Arial" w:hAnsi="Arial" w:cs="Arial"/>
        </w:rPr>
        <w:t xml:space="preserve">ekhez képest magas számban szerepeltek azok, akik tartós bentlakásos intézményi elhelyezésük miatt kérték a szolgáltatás megszűntetését (21 fő, 47,73%). </w:t>
      </w:r>
    </w:p>
    <w:p w14:paraId="32C640BB" w14:textId="7112895C" w:rsidR="007234D5" w:rsidRPr="00532D42" w:rsidRDefault="00532D42" w:rsidP="009B7EB0">
      <w:pPr>
        <w:spacing w:line="360" w:lineRule="auto"/>
        <w:jc w:val="both"/>
        <w:rPr>
          <w:rFonts w:ascii="Arial" w:hAnsi="Arial" w:cs="Arial"/>
        </w:rPr>
      </w:pPr>
      <w:r w:rsidRPr="00532D42">
        <w:rPr>
          <w:rFonts w:ascii="Arial" w:hAnsi="Arial" w:cs="Arial"/>
        </w:rPr>
        <w:t>Változatlanul magas volt az elhunytak száma (14 fő, 31,82%),</w:t>
      </w:r>
      <w:r w:rsidR="00082CAE" w:rsidRPr="00532D42">
        <w:rPr>
          <w:rFonts w:ascii="Arial" w:hAnsi="Arial" w:cs="Arial"/>
        </w:rPr>
        <w:t xml:space="preserve"> mely az igénybe</w:t>
      </w:r>
      <w:r w:rsidR="006627D8" w:rsidRPr="00532D42">
        <w:rPr>
          <w:rFonts w:ascii="Arial" w:hAnsi="Arial" w:cs="Arial"/>
        </w:rPr>
        <w:t xml:space="preserve"> </w:t>
      </w:r>
      <w:r w:rsidR="00082CAE" w:rsidRPr="00532D42">
        <w:rPr>
          <w:rFonts w:ascii="Arial" w:hAnsi="Arial" w:cs="Arial"/>
        </w:rPr>
        <w:t>ve</w:t>
      </w:r>
      <w:r w:rsidR="002C0F91" w:rsidRPr="00532D42">
        <w:rPr>
          <w:rFonts w:ascii="Arial" w:hAnsi="Arial" w:cs="Arial"/>
        </w:rPr>
        <w:t>v</w:t>
      </w:r>
      <w:r w:rsidR="00082CAE" w:rsidRPr="00532D42">
        <w:rPr>
          <w:rFonts w:ascii="Arial" w:hAnsi="Arial" w:cs="Arial"/>
        </w:rPr>
        <w:t>ők magas életkorából és rossz egészségi állapotából ered</w:t>
      </w:r>
      <w:r w:rsidR="00F536F5" w:rsidRPr="00532D42">
        <w:rPr>
          <w:rFonts w:ascii="Arial" w:hAnsi="Arial" w:cs="Arial"/>
        </w:rPr>
        <w:t xml:space="preserve">. </w:t>
      </w:r>
    </w:p>
    <w:p w14:paraId="15308426" w14:textId="77777777" w:rsidR="00991DD8" w:rsidRDefault="00991DD8" w:rsidP="009B7EB0">
      <w:pPr>
        <w:spacing w:line="360" w:lineRule="auto"/>
        <w:jc w:val="both"/>
        <w:rPr>
          <w:rFonts w:ascii="Arial" w:hAnsi="Arial" w:cs="Arial"/>
          <w:color w:val="FF0000"/>
        </w:rPr>
      </w:pPr>
    </w:p>
    <w:p w14:paraId="18C0F878" w14:textId="3E08D408" w:rsidR="002A76FF" w:rsidRPr="009C67AD" w:rsidRDefault="002A76FF" w:rsidP="009B7EB0">
      <w:pPr>
        <w:spacing w:line="360" w:lineRule="auto"/>
        <w:jc w:val="both"/>
        <w:rPr>
          <w:rFonts w:ascii="Arial" w:hAnsi="Arial" w:cs="Arial"/>
          <w:color w:val="FF0000"/>
        </w:rPr>
      </w:pPr>
      <w:r>
        <w:rPr>
          <w:noProof/>
        </w:rPr>
        <w:drawing>
          <wp:inline distT="0" distB="0" distL="0" distR="0" wp14:anchorId="73BB18D6" wp14:editId="696D37AA">
            <wp:extent cx="5486400" cy="3200400"/>
            <wp:effectExtent l="0" t="0" r="0" b="0"/>
            <wp:docPr id="162618491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3C8856" w14:textId="3A9533AD" w:rsidR="00375065" w:rsidRPr="00BC29AC" w:rsidRDefault="00375065" w:rsidP="00375065">
      <w:pPr>
        <w:spacing w:line="360" w:lineRule="auto"/>
        <w:jc w:val="both"/>
        <w:rPr>
          <w:rFonts w:ascii="Arial" w:hAnsi="Arial" w:cs="Arial"/>
        </w:rPr>
      </w:pPr>
      <w:r w:rsidRPr="00BC29AC">
        <w:rPr>
          <w:rFonts w:ascii="Arial" w:hAnsi="Arial" w:cs="Arial"/>
        </w:rPr>
        <w:t>A szociális rászorultság szerinti megoszlás a korábbi éve</w:t>
      </w:r>
      <w:r w:rsidR="003F073A" w:rsidRPr="00BC29AC">
        <w:rPr>
          <w:rFonts w:ascii="Arial" w:hAnsi="Arial" w:cs="Arial"/>
        </w:rPr>
        <w:t>k</w:t>
      </w:r>
      <w:r w:rsidRPr="00BC29AC">
        <w:rPr>
          <w:rFonts w:ascii="Arial" w:hAnsi="Arial" w:cs="Arial"/>
        </w:rPr>
        <w:t xml:space="preserve">hez hasonlóan alakult, </w:t>
      </w:r>
      <w:r w:rsidR="00265998" w:rsidRPr="00BC29AC">
        <w:rPr>
          <w:rFonts w:ascii="Arial" w:hAnsi="Arial" w:cs="Arial"/>
        </w:rPr>
        <w:t>a szolgáltatást igénybe vevők jelentős részét az eg</w:t>
      </w:r>
      <w:r w:rsidR="00F27222" w:rsidRPr="00BC29AC">
        <w:rPr>
          <w:rFonts w:ascii="Arial" w:hAnsi="Arial" w:cs="Arial"/>
        </w:rPr>
        <w:t>yedül élő 65 év felettiek alkott</w:t>
      </w:r>
      <w:r w:rsidR="00265998" w:rsidRPr="00BC29AC">
        <w:rPr>
          <w:rFonts w:ascii="Arial" w:hAnsi="Arial" w:cs="Arial"/>
        </w:rPr>
        <w:t>ák.</w:t>
      </w:r>
    </w:p>
    <w:p w14:paraId="6BC7CA50" w14:textId="4E41A581" w:rsidR="008249CB" w:rsidRDefault="008249CB" w:rsidP="00375065">
      <w:pPr>
        <w:spacing w:line="360" w:lineRule="auto"/>
        <w:jc w:val="both"/>
        <w:rPr>
          <w:rFonts w:ascii="Arial" w:hAnsi="Arial" w:cs="Arial"/>
        </w:rPr>
      </w:pPr>
      <w:r w:rsidRPr="00BC29AC">
        <w:rPr>
          <w:rFonts w:ascii="Arial" w:hAnsi="Arial" w:cs="Arial"/>
        </w:rPr>
        <w:t>202</w:t>
      </w:r>
      <w:r w:rsidR="002A76FF" w:rsidRPr="00BC29AC">
        <w:rPr>
          <w:rFonts w:ascii="Arial" w:hAnsi="Arial" w:cs="Arial"/>
        </w:rPr>
        <w:t>4</w:t>
      </w:r>
      <w:r w:rsidRPr="00BC29AC">
        <w:rPr>
          <w:rFonts w:ascii="Arial" w:hAnsi="Arial" w:cs="Arial"/>
        </w:rPr>
        <w:t>-b</w:t>
      </w:r>
      <w:r w:rsidR="002A76FF" w:rsidRPr="00BC29AC">
        <w:rPr>
          <w:rFonts w:ascii="Arial" w:hAnsi="Arial" w:cs="Arial"/>
        </w:rPr>
        <w:t>e</w:t>
      </w:r>
      <w:r w:rsidRPr="00BC29AC">
        <w:rPr>
          <w:rFonts w:ascii="Arial" w:hAnsi="Arial" w:cs="Arial"/>
        </w:rPr>
        <w:t>n 2 fő szociálisan nem rászorult személy is ellátásba került</w:t>
      </w:r>
      <w:r w:rsidR="00F34589" w:rsidRPr="00BC29AC">
        <w:rPr>
          <w:rFonts w:ascii="Arial" w:hAnsi="Arial" w:cs="Arial"/>
        </w:rPr>
        <w:t>.</w:t>
      </w:r>
      <w:r w:rsidRPr="00BC29AC">
        <w:rPr>
          <w:rFonts w:ascii="Arial" w:hAnsi="Arial" w:cs="Arial"/>
        </w:rPr>
        <w:t xml:space="preserve"> </w:t>
      </w:r>
      <w:r w:rsidR="00F34589" w:rsidRPr="00BC29AC">
        <w:rPr>
          <w:rFonts w:ascii="Arial" w:hAnsi="Arial" w:cs="Arial"/>
        </w:rPr>
        <w:t>Ő</w:t>
      </w:r>
      <w:r w:rsidRPr="00BC29AC">
        <w:rPr>
          <w:rFonts w:ascii="Arial" w:hAnsi="Arial" w:cs="Arial"/>
        </w:rPr>
        <w:t xml:space="preserve">k </w:t>
      </w:r>
      <w:r w:rsidR="00F34589" w:rsidRPr="00BC29AC">
        <w:rPr>
          <w:rFonts w:ascii="Arial" w:hAnsi="Arial" w:cs="Arial"/>
        </w:rPr>
        <w:t xml:space="preserve">egyedül élő 65 év alattiak voltak, de olyan súlyos betegséggel küzdöttek, hogy biztonságérzetük növelése érdekében </w:t>
      </w:r>
      <w:r w:rsidR="00844914" w:rsidRPr="00BC29AC">
        <w:rPr>
          <w:rFonts w:ascii="Arial" w:hAnsi="Arial" w:cs="Arial"/>
        </w:rPr>
        <w:t>indokolt volt számukra</w:t>
      </w:r>
      <w:r w:rsidR="00F34589" w:rsidRPr="00BC29AC">
        <w:rPr>
          <w:rFonts w:ascii="Arial" w:hAnsi="Arial" w:cs="Arial"/>
        </w:rPr>
        <w:t xml:space="preserve"> a szolgáltatás biztosítás</w:t>
      </w:r>
      <w:r w:rsidR="00844914" w:rsidRPr="00BC29AC">
        <w:rPr>
          <w:rFonts w:ascii="Arial" w:hAnsi="Arial" w:cs="Arial"/>
        </w:rPr>
        <w:t>a</w:t>
      </w:r>
      <w:r w:rsidR="00F34589" w:rsidRPr="00BC29AC">
        <w:rPr>
          <w:rFonts w:ascii="Arial" w:hAnsi="Arial" w:cs="Arial"/>
        </w:rPr>
        <w:t>.</w:t>
      </w:r>
    </w:p>
    <w:p w14:paraId="7F770D81" w14:textId="77777777" w:rsidR="00BA3D49" w:rsidRPr="00BC29AC" w:rsidRDefault="00BA3D49" w:rsidP="00375065">
      <w:pPr>
        <w:spacing w:line="360" w:lineRule="auto"/>
        <w:jc w:val="both"/>
        <w:rPr>
          <w:rFonts w:ascii="Arial" w:hAnsi="Arial" w:cs="Arial"/>
          <w:i/>
        </w:rPr>
      </w:pPr>
    </w:p>
    <w:p w14:paraId="710455AD" w14:textId="25D76B3F" w:rsidR="00375065" w:rsidRPr="00BC29AC" w:rsidRDefault="00375065" w:rsidP="006C4900">
      <w:pPr>
        <w:spacing w:before="120" w:after="120" w:line="360" w:lineRule="auto"/>
        <w:jc w:val="center"/>
        <w:rPr>
          <w:rFonts w:ascii="Arial" w:hAnsi="Arial" w:cs="Arial"/>
          <w:b/>
        </w:rPr>
      </w:pPr>
      <w:r w:rsidRPr="00BC29AC">
        <w:rPr>
          <w:rFonts w:ascii="Arial" w:hAnsi="Arial" w:cs="Arial"/>
          <w:b/>
        </w:rPr>
        <w:t>A szolgáltatásban részesülők életkor és nemek szerinti megoszlása</w:t>
      </w:r>
      <w:r w:rsidR="00DE7E6E" w:rsidRPr="00BC29AC">
        <w:rPr>
          <w:rFonts w:ascii="Arial" w:hAnsi="Arial" w:cs="Arial"/>
          <w:b/>
        </w:rPr>
        <w:t xml:space="preserve"> 202</w:t>
      </w:r>
      <w:r w:rsidR="00BA3D49">
        <w:rPr>
          <w:rFonts w:ascii="Arial" w:hAnsi="Arial" w:cs="Arial"/>
          <w:b/>
        </w:rPr>
        <w:t>4</w:t>
      </w:r>
      <w:r w:rsidR="00DE7E6E" w:rsidRPr="00BC29AC">
        <w:rPr>
          <w:rFonts w:ascii="Arial" w:hAnsi="Arial" w:cs="Arial"/>
          <w:b/>
        </w:rPr>
        <w:t>-b</w:t>
      </w:r>
      <w:r w:rsidR="00BA3D49">
        <w:rPr>
          <w:rFonts w:ascii="Arial" w:hAnsi="Arial" w:cs="Arial"/>
          <w:b/>
        </w:rPr>
        <w:t>e</w:t>
      </w:r>
      <w:r w:rsidR="00DE7E6E" w:rsidRPr="00BC29AC">
        <w:rPr>
          <w:rFonts w:ascii="Arial" w:hAnsi="Arial" w:cs="Arial"/>
          <w:b/>
        </w:rPr>
        <w:t>n</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61"/>
        <w:gridCol w:w="2260"/>
        <w:gridCol w:w="2260"/>
        <w:gridCol w:w="2260"/>
      </w:tblGrid>
      <w:tr w:rsidR="00BC29AC" w:rsidRPr="00BC29AC" w14:paraId="553EAC8B" w14:textId="77777777" w:rsidTr="0044596E">
        <w:trPr>
          <w:trHeight w:val="418"/>
          <w:jc w:val="center"/>
        </w:trPr>
        <w:tc>
          <w:tcPr>
            <w:tcW w:w="1250" w:type="pct"/>
            <w:tcBorders>
              <w:top w:val="double" w:sz="4" w:space="0" w:color="auto"/>
              <w:left w:val="double" w:sz="4" w:space="0" w:color="auto"/>
              <w:bottom w:val="single" w:sz="6" w:space="0" w:color="auto"/>
              <w:right w:val="single" w:sz="6" w:space="0" w:color="auto"/>
            </w:tcBorders>
            <w:shd w:val="clear" w:color="auto" w:fill="D9D9D9" w:themeFill="background1" w:themeFillShade="D9"/>
            <w:vAlign w:val="center"/>
            <w:hideMark/>
          </w:tcPr>
          <w:p w14:paraId="4E57BB9E" w14:textId="77777777" w:rsidR="00375065" w:rsidRPr="00BC29AC" w:rsidRDefault="00375065" w:rsidP="00DD1401">
            <w:pPr>
              <w:spacing w:before="60" w:after="60"/>
              <w:jc w:val="center"/>
              <w:rPr>
                <w:rFonts w:ascii="Arial" w:hAnsi="Arial" w:cs="Arial"/>
                <w:b/>
              </w:rPr>
            </w:pPr>
            <w:r w:rsidRPr="00BC29AC">
              <w:rPr>
                <w:rFonts w:ascii="Arial" w:hAnsi="Arial" w:cs="Arial"/>
                <w:b/>
              </w:rPr>
              <w:t>Életkori megoszlás</w:t>
            </w:r>
          </w:p>
        </w:tc>
        <w:tc>
          <w:tcPr>
            <w:tcW w:w="1250" w:type="pct"/>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6C57A49"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férfi</w:t>
            </w:r>
          </w:p>
          <w:p w14:paraId="30F10CDA"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w:t>
            </w:r>
            <w:r w:rsidRPr="00BC29AC">
              <w:rPr>
                <w:rFonts w:ascii="Arial" w:hAnsi="Arial" w:cs="Arial"/>
                <w:b/>
              </w:rPr>
              <w:t>fő</w:t>
            </w:r>
            <w:r w:rsidRPr="00BC29AC">
              <w:rPr>
                <w:rFonts w:ascii="Arial" w:hAnsi="Arial" w:cs="Arial"/>
                <w:b/>
                <w:caps/>
              </w:rPr>
              <w:t>)</w:t>
            </w:r>
          </w:p>
        </w:tc>
        <w:tc>
          <w:tcPr>
            <w:tcW w:w="1250" w:type="pct"/>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A86C1DE"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Nő</w:t>
            </w:r>
          </w:p>
          <w:p w14:paraId="0EC81DBF"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w:t>
            </w:r>
            <w:r w:rsidRPr="00BC29AC">
              <w:rPr>
                <w:rFonts w:ascii="Arial" w:hAnsi="Arial" w:cs="Arial"/>
                <w:b/>
              </w:rPr>
              <w:t>fő</w:t>
            </w:r>
            <w:r w:rsidRPr="00BC29AC">
              <w:rPr>
                <w:rFonts w:ascii="Arial" w:hAnsi="Arial" w:cs="Arial"/>
                <w:b/>
                <w:caps/>
              </w:rPr>
              <w:t>)</w:t>
            </w:r>
          </w:p>
        </w:tc>
        <w:tc>
          <w:tcPr>
            <w:tcW w:w="1250" w:type="pct"/>
            <w:tcBorders>
              <w:top w:val="double" w:sz="4" w:space="0" w:color="auto"/>
              <w:left w:val="single" w:sz="6" w:space="0" w:color="auto"/>
              <w:bottom w:val="single" w:sz="6" w:space="0" w:color="auto"/>
              <w:right w:val="double" w:sz="4" w:space="0" w:color="auto"/>
            </w:tcBorders>
            <w:shd w:val="clear" w:color="auto" w:fill="D9D9D9" w:themeFill="background1" w:themeFillShade="D9"/>
            <w:vAlign w:val="center"/>
            <w:hideMark/>
          </w:tcPr>
          <w:p w14:paraId="2E29CF6D"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Összesen</w:t>
            </w:r>
          </w:p>
          <w:p w14:paraId="1507546E" w14:textId="77777777" w:rsidR="00375065" w:rsidRPr="00BC29AC" w:rsidRDefault="00375065" w:rsidP="00DD1401">
            <w:pPr>
              <w:snapToGrid w:val="0"/>
              <w:spacing w:before="60" w:after="60"/>
              <w:jc w:val="center"/>
              <w:rPr>
                <w:rFonts w:ascii="Arial" w:hAnsi="Arial" w:cs="Arial"/>
                <w:b/>
                <w:caps/>
              </w:rPr>
            </w:pPr>
            <w:r w:rsidRPr="00BC29AC">
              <w:rPr>
                <w:rFonts w:ascii="Arial" w:hAnsi="Arial" w:cs="Arial"/>
                <w:b/>
                <w:caps/>
              </w:rPr>
              <w:t>(</w:t>
            </w:r>
            <w:r w:rsidRPr="00BC29AC">
              <w:rPr>
                <w:rFonts w:ascii="Arial" w:hAnsi="Arial" w:cs="Arial"/>
                <w:b/>
              </w:rPr>
              <w:t>fő</w:t>
            </w:r>
            <w:r w:rsidRPr="00BC29AC">
              <w:rPr>
                <w:rFonts w:ascii="Arial" w:hAnsi="Arial" w:cs="Arial"/>
                <w:b/>
                <w:caps/>
              </w:rPr>
              <w:t>)</w:t>
            </w:r>
          </w:p>
        </w:tc>
      </w:tr>
      <w:tr w:rsidR="00BC29AC" w:rsidRPr="00BC29AC" w14:paraId="358E4860" w14:textId="77777777" w:rsidTr="00CE2F98">
        <w:trPr>
          <w:trHeight w:val="32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606E2D41" w14:textId="77777777" w:rsidR="00375065" w:rsidRPr="00BC29AC" w:rsidRDefault="00375065" w:rsidP="00DD1401">
            <w:pPr>
              <w:spacing w:before="60" w:after="60"/>
              <w:jc w:val="center"/>
              <w:rPr>
                <w:rFonts w:ascii="Arial" w:hAnsi="Arial" w:cs="Arial"/>
              </w:rPr>
            </w:pPr>
            <w:r w:rsidRPr="00BC29AC">
              <w:rPr>
                <w:rFonts w:ascii="Arial" w:hAnsi="Arial" w:cs="Arial"/>
              </w:rPr>
              <w:t>40 - 59 év</w:t>
            </w:r>
          </w:p>
        </w:tc>
        <w:tc>
          <w:tcPr>
            <w:tcW w:w="1250" w:type="pct"/>
            <w:tcBorders>
              <w:top w:val="single" w:sz="6" w:space="0" w:color="auto"/>
              <w:left w:val="single" w:sz="6" w:space="0" w:color="auto"/>
              <w:bottom w:val="single" w:sz="6" w:space="0" w:color="auto"/>
              <w:right w:val="single" w:sz="6" w:space="0" w:color="auto"/>
            </w:tcBorders>
            <w:vAlign w:val="center"/>
          </w:tcPr>
          <w:p w14:paraId="7DCB11DE" w14:textId="174099E5" w:rsidR="00375065" w:rsidRPr="00BC29AC" w:rsidRDefault="00BC29AC" w:rsidP="00DD1401">
            <w:pPr>
              <w:spacing w:before="60" w:after="60"/>
              <w:ind w:right="882"/>
              <w:jc w:val="right"/>
              <w:rPr>
                <w:rFonts w:ascii="Arial" w:hAnsi="Arial" w:cs="Arial"/>
              </w:rPr>
            </w:pPr>
            <w:r w:rsidRPr="00BC29AC">
              <w:rPr>
                <w:rFonts w:ascii="Arial" w:hAnsi="Arial" w:cs="Arial"/>
              </w:rPr>
              <w:t>3</w:t>
            </w:r>
          </w:p>
        </w:tc>
        <w:tc>
          <w:tcPr>
            <w:tcW w:w="1250" w:type="pct"/>
            <w:tcBorders>
              <w:top w:val="single" w:sz="6" w:space="0" w:color="auto"/>
              <w:left w:val="single" w:sz="6" w:space="0" w:color="auto"/>
              <w:bottom w:val="single" w:sz="6" w:space="0" w:color="auto"/>
              <w:right w:val="single" w:sz="6" w:space="0" w:color="auto"/>
            </w:tcBorders>
            <w:vAlign w:val="center"/>
          </w:tcPr>
          <w:p w14:paraId="72796A21" w14:textId="1EE901DF" w:rsidR="00375065" w:rsidRPr="00BC29AC" w:rsidRDefault="00BC29AC" w:rsidP="00DD1401">
            <w:pPr>
              <w:spacing w:before="60" w:after="60"/>
              <w:ind w:right="882"/>
              <w:jc w:val="right"/>
              <w:rPr>
                <w:rFonts w:ascii="Arial" w:hAnsi="Arial" w:cs="Arial"/>
              </w:rPr>
            </w:pPr>
            <w:r w:rsidRPr="00BC29AC">
              <w:rPr>
                <w:rFonts w:ascii="Arial" w:hAnsi="Arial" w:cs="Arial"/>
              </w:rPr>
              <w:t>2</w:t>
            </w:r>
          </w:p>
        </w:tc>
        <w:tc>
          <w:tcPr>
            <w:tcW w:w="1250" w:type="pct"/>
            <w:tcBorders>
              <w:top w:val="single" w:sz="6" w:space="0" w:color="auto"/>
              <w:left w:val="single" w:sz="6" w:space="0" w:color="auto"/>
              <w:bottom w:val="single" w:sz="6" w:space="0" w:color="auto"/>
              <w:right w:val="double" w:sz="4" w:space="0" w:color="auto"/>
            </w:tcBorders>
            <w:vAlign w:val="center"/>
          </w:tcPr>
          <w:p w14:paraId="36E97730" w14:textId="1C734DDD" w:rsidR="00375065" w:rsidRPr="00BC29AC" w:rsidRDefault="00BC29AC" w:rsidP="00DD1401">
            <w:pPr>
              <w:spacing w:before="60" w:after="60"/>
              <w:ind w:right="882"/>
              <w:jc w:val="right"/>
              <w:rPr>
                <w:rFonts w:ascii="Arial" w:hAnsi="Arial" w:cs="Arial"/>
              </w:rPr>
            </w:pPr>
            <w:r w:rsidRPr="00BC29AC">
              <w:rPr>
                <w:rFonts w:ascii="Arial" w:hAnsi="Arial" w:cs="Arial"/>
              </w:rPr>
              <w:t>5</w:t>
            </w:r>
          </w:p>
        </w:tc>
      </w:tr>
      <w:tr w:rsidR="00BC29AC" w:rsidRPr="00BC29AC" w14:paraId="24207A1E" w14:textId="77777777" w:rsidTr="00CE2F98">
        <w:trPr>
          <w:trHeight w:val="33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2E7B5FD8" w14:textId="77777777" w:rsidR="00375065" w:rsidRPr="00BC29AC" w:rsidRDefault="00375065" w:rsidP="00DD1401">
            <w:pPr>
              <w:spacing w:before="60" w:after="60"/>
              <w:jc w:val="center"/>
              <w:rPr>
                <w:rFonts w:ascii="Arial" w:hAnsi="Arial" w:cs="Arial"/>
              </w:rPr>
            </w:pPr>
            <w:r w:rsidRPr="00BC29AC">
              <w:rPr>
                <w:rFonts w:ascii="Arial" w:hAnsi="Arial" w:cs="Arial"/>
              </w:rPr>
              <w:t>60 - 64 év</w:t>
            </w:r>
          </w:p>
        </w:tc>
        <w:tc>
          <w:tcPr>
            <w:tcW w:w="1250" w:type="pct"/>
            <w:tcBorders>
              <w:top w:val="single" w:sz="6" w:space="0" w:color="auto"/>
              <w:left w:val="single" w:sz="6" w:space="0" w:color="auto"/>
              <w:bottom w:val="single" w:sz="6" w:space="0" w:color="auto"/>
              <w:right w:val="single" w:sz="6" w:space="0" w:color="auto"/>
            </w:tcBorders>
            <w:vAlign w:val="center"/>
          </w:tcPr>
          <w:p w14:paraId="4E18BA8F" w14:textId="245C9E51" w:rsidR="00375065" w:rsidRPr="00BC29AC" w:rsidRDefault="00BC29AC" w:rsidP="00DD1401">
            <w:pPr>
              <w:spacing w:before="60" w:after="60"/>
              <w:ind w:right="882"/>
              <w:jc w:val="right"/>
              <w:rPr>
                <w:rFonts w:ascii="Arial" w:hAnsi="Arial" w:cs="Arial"/>
              </w:rPr>
            </w:pPr>
            <w:r w:rsidRPr="00BC29AC">
              <w:rPr>
                <w:rFonts w:ascii="Arial" w:hAnsi="Arial" w:cs="Arial"/>
              </w:rPr>
              <w:t>-</w:t>
            </w:r>
          </w:p>
        </w:tc>
        <w:tc>
          <w:tcPr>
            <w:tcW w:w="1250" w:type="pct"/>
            <w:tcBorders>
              <w:top w:val="single" w:sz="6" w:space="0" w:color="auto"/>
              <w:left w:val="single" w:sz="6" w:space="0" w:color="auto"/>
              <w:bottom w:val="single" w:sz="6" w:space="0" w:color="auto"/>
              <w:right w:val="single" w:sz="6" w:space="0" w:color="auto"/>
            </w:tcBorders>
            <w:vAlign w:val="center"/>
          </w:tcPr>
          <w:p w14:paraId="25B9D8AB" w14:textId="6BF983F1" w:rsidR="00375065" w:rsidRPr="00BC29AC" w:rsidRDefault="00BC29AC" w:rsidP="00DD1401">
            <w:pPr>
              <w:spacing w:before="60" w:after="60"/>
              <w:ind w:right="882"/>
              <w:jc w:val="right"/>
              <w:rPr>
                <w:rFonts w:ascii="Arial" w:hAnsi="Arial" w:cs="Arial"/>
              </w:rPr>
            </w:pPr>
            <w:r w:rsidRPr="00BC29AC">
              <w:rPr>
                <w:rFonts w:ascii="Arial" w:hAnsi="Arial" w:cs="Arial"/>
              </w:rPr>
              <w:t>1</w:t>
            </w:r>
          </w:p>
        </w:tc>
        <w:tc>
          <w:tcPr>
            <w:tcW w:w="1250" w:type="pct"/>
            <w:tcBorders>
              <w:top w:val="single" w:sz="6" w:space="0" w:color="auto"/>
              <w:left w:val="single" w:sz="6" w:space="0" w:color="auto"/>
              <w:bottom w:val="single" w:sz="6" w:space="0" w:color="auto"/>
              <w:right w:val="double" w:sz="4" w:space="0" w:color="auto"/>
            </w:tcBorders>
            <w:vAlign w:val="center"/>
          </w:tcPr>
          <w:p w14:paraId="65B9CDFE" w14:textId="0E7EDCE6" w:rsidR="00375065" w:rsidRPr="00BC29AC" w:rsidRDefault="00BC29AC" w:rsidP="00DD1401">
            <w:pPr>
              <w:spacing w:before="60" w:after="60"/>
              <w:ind w:right="882"/>
              <w:jc w:val="right"/>
              <w:rPr>
                <w:rFonts w:ascii="Arial" w:hAnsi="Arial" w:cs="Arial"/>
              </w:rPr>
            </w:pPr>
            <w:r w:rsidRPr="00BC29AC">
              <w:rPr>
                <w:rFonts w:ascii="Arial" w:hAnsi="Arial" w:cs="Arial"/>
              </w:rPr>
              <w:t>1</w:t>
            </w:r>
          </w:p>
        </w:tc>
      </w:tr>
      <w:tr w:rsidR="00BC29AC" w:rsidRPr="00BC29AC" w14:paraId="25793F22" w14:textId="77777777" w:rsidTr="00CE2F98">
        <w:trPr>
          <w:trHeight w:val="33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0CF99982" w14:textId="77777777" w:rsidR="00375065" w:rsidRPr="00BC29AC" w:rsidRDefault="00375065" w:rsidP="00DD1401">
            <w:pPr>
              <w:spacing w:before="60" w:after="60"/>
              <w:jc w:val="center"/>
              <w:rPr>
                <w:rFonts w:ascii="Arial" w:hAnsi="Arial" w:cs="Arial"/>
              </w:rPr>
            </w:pPr>
            <w:r w:rsidRPr="00BC29AC">
              <w:rPr>
                <w:rFonts w:ascii="Arial" w:hAnsi="Arial" w:cs="Arial"/>
              </w:rPr>
              <w:t>65 - 69 év</w:t>
            </w:r>
          </w:p>
        </w:tc>
        <w:tc>
          <w:tcPr>
            <w:tcW w:w="1250" w:type="pct"/>
            <w:tcBorders>
              <w:top w:val="single" w:sz="6" w:space="0" w:color="auto"/>
              <w:left w:val="single" w:sz="6" w:space="0" w:color="auto"/>
              <w:bottom w:val="single" w:sz="6" w:space="0" w:color="auto"/>
              <w:right w:val="single" w:sz="6" w:space="0" w:color="auto"/>
            </w:tcBorders>
            <w:vAlign w:val="center"/>
          </w:tcPr>
          <w:p w14:paraId="5E82C413" w14:textId="10323EC7" w:rsidR="00375065" w:rsidRPr="00BC29AC" w:rsidRDefault="00BC29AC" w:rsidP="00DD1401">
            <w:pPr>
              <w:spacing w:before="60" w:after="60"/>
              <w:ind w:right="882"/>
              <w:jc w:val="right"/>
              <w:rPr>
                <w:rFonts w:ascii="Arial" w:hAnsi="Arial" w:cs="Arial"/>
              </w:rPr>
            </w:pPr>
            <w:r w:rsidRPr="00BC29AC">
              <w:rPr>
                <w:rFonts w:ascii="Arial" w:hAnsi="Arial" w:cs="Arial"/>
              </w:rPr>
              <w:t>4</w:t>
            </w:r>
          </w:p>
        </w:tc>
        <w:tc>
          <w:tcPr>
            <w:tcW w:w="1250" w:type="pct"/>
            <w:tcBorders>
              <w:top w:val="single" w:sz="6" w:space="0" w:color="auto"/>
              <w:left w:val="single" w:sz="6" w:space="0" w:color="auto"/>
              <w:bottom w:val="single" w:sz="6" w:space="0" w:color="auto"/>
              <w:right w:val="single" w:sz="6" w:space="0" w:color="auto"/>
            </w:tcBorders>
            <w:vAlign w:val="center"/>
          </w:tcPr>
          <w:p w14:paraId="59A9016A" w14:textId="5E47B17E" w:rsidR="00375065" w:rsidRPr="00BC29AC" w:rsidRDefault="00BC29AC" w:rsidP="00DD1401">
            <w:pPr>
              <w:spacing w:before="60" w:after="60"/>
              <w:ind w:right="882"/>
              <w:jc w:val="right"/>
              <w:rPr>
                <w:rFonts w:ascii="Arial" w:hAnsi="Arial" w:cs="Arial"/>
              </w:rPr>
            </w:pPr>
            <w:r w:rsidRPr="00BC29AC">
              <w:rPr>
                <w:rFonts w:ascii="Arial" w:hAnsi="Arial" w:cs="Arial"/>
              </w:rPr>
              <w:t>4</w:t>
            </w:r>
          </w:p>
        </w:tc>
        <w:tc>
          <w:tcPr>
            <w:tcW w:w="1250" w:type="pct"/>
            <w:tcBorders>
              <w:top w:val="single" w:sz="6" w:space="0" w:color="auto"/>
              <w:left w:val="single" w:sz="6" w:space="0" w:color="auto"/>
              <w:bottom w:val="single" w:sz="6" w:space="0" w:color="auto"/>
              <w:right w:val="double" w:sz="4" w:space="0" w:color="auto"/>
            </w:tcBorders>
            <w:vAlign w:val="center"/>
          </w:tcPr>
          <w:p w14:paraId="43A82AA8" w14:textId="33ED0D37" w:rsidR="00375065" w:rsidRPr="00BC29AC" w:rsidRDefault="00BC29AC" w:rsidP="00DD1401">
            <w:pPr>
              <w:spacing w:before="60" w:after="60"/>
              <w:ind w:right="882"/>
              <w:jc w:val="right"/>
              <w:rPr>
                <w:rFonts w:ascii="Arial" w:hAnsi="Arial" w:cs="Arial"/>
              </w:rPr>
            </w:pPr>
            <w:r w:rsidRPr="00BC29AC">
              <w:rPr>
                <w:rFonts w:ascii="Arial" w:hAnsi="Arial" w:cs="Arial"/>
              </w:rPr>
              <w:t>8</w:t>
            </w:r>
          </w:p>
        </w:tc>
      </w:tr>
      <w:tr w:rsidR="00BC29AC" w:rsidRPr="00BC29AC" w14:paraId="02CC359F" w14:textId="77777777" w:rsidTr="00CE2F98">
        <w:trPr>
          <w:trHeight w:val="33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3777B57F" w14:textId="77777777" w:rsidR="00375065" w:rsidRPr="00BC29AC" w:rsidRDefault="00375065" w:rsidP="00DD1401">
            <w:pPr>
              <w:spacing w:before="60" w:after="60"/>
              <w:jc w:val="center"/>
              <w:rPr>
                <w:rFonts w:ascii="Arial" w:hAnsi="Arial" w:cs="Arial"/>
              </w:rPr>
            </w:pPr>
            <w:r w:rsidRPr="00BC29AC">
              <w:rPr>
                <w:rFonts w:ascii="Arial" w:hAnsi="Arial" w:cs="Arial"/>
              </w:rPr>
              <w:t>70 - 75 év</w:t>
            </w:r>
          </w:p>
        </w:tc>
        <w:tc>
          <w:tcPr>
            <w:tcW w:w="1250" w:type="pct"/>
            <w:tcBorders>
              <w:top w:val="single" w:sz="6" w:space="0" w:color="auto"/>
              <w:left w:val="single" w:sz="6" w:space="0" w:color="auto"/>
              <w:bottom w:val="single" w:sz="6" w:space="0" w:color="auto"/>
              <w:right w:val="single" w:sz="6" w:space="0" w:color="auto"/>
            </w:tcBorders>
            <w:vAlign w:val="center"/>
          </w:tcPr>
          <w:p w14:paraId="067AA12E" w14:textId="729F185B" w:rsidR="00375065" w:rsidRPr="00BC29AC" w:rsidRDefault="00BC29AC" w:rsidP="00DD1401">
            <w:pPr>
              <w:spacing w:before="60" w:after="60"/>
              <w:ind w:right="882"/>
              <w:jc w:val="right"/>
              <w:rPr>
                <w:rFonts w:ascii="Arial" w:hAnsi="Arial" w:cs="Arial"/>
              </w:rPr>
            </w:pPr>
            <w:r w:rsidRPr="00BC29AC">
              <w:rPr>
                <w:rFonts w:ascii="Arial" w:hAnsi="Arial" w:cs="Arial"/>
              </w:rPr>
              <w:t>5</w:t>
            </w:r>
          </w:p>
        </w:tc>
        <w:tc>
          <w:tcPr>
            <w:tcW w:w="1250" w:type="pct"/>
            <w:tcBorders>
              <w:top w:val="single" w:sz="6" w:space="0" w:color="auto"/>
              <w:left w:val="single" w:sz="6" w:space="0" w:color="auto"/>
              <w:bottom w:val="single" w:sz="6" w:space="0" w:color="auto"/>
              <w:right w:val="single" w:sz="6" w:space="0" w:color="auto"/>
            </w:tcBorders>
            <w:vAlign w:val="center"/>
          </w:tcPr>
          <w:p w14:paraId="29862599" w14:textId="309D671A" w:rsidR="00375065" w:rsidRPr="00BC29AC" w:rsidRDefault="00BC29AC" w:rsidP="00DD1401">
            <w:pPr>
              <w:spacing w:before="60" w:after="60"/>
              <w:ind w:right="882"/>
              <w:jc w:val="right"/>
              <w:rPr>
                <w:rFonts w:ascii="Arial" w:hAnsi="Arial" w:cs="Arial"/>
              </w:rPr>
            </w:pPr>
            <w:r w:rsidRPr="00BC29AC">
              <w:rPr>
                <w:rFonts w:ascii="Arial" w:hAnsi="Arial" w:cs="Arial"/>
              </w:rPr>
              <w:t>13</w:t>
            </w:r>
          </w:p>
        </w:tc>
        <w:tc>
          <w:tcPr>
            <w:tcW w:w="1250" w:type="pct"/>
            <w:tcBorders>
              <w:top w:val="single" w:sz="6" w:space="0" w:color="auto"/>
              <w:left w:val="single" w:sz="6" w:space="0" w:color="auto"/>
              <w:bottom w:val="single" w:sz="6" w:space="0" w:color="auto"/>
              <w:right w:val="double" w:sz="4" w:space="0" w:color="auto"/>
            </w:tcBorders>
            <w:vAlign w:val="center"/>
          </w:tcPr>
          <w:p w14:paraId="1A5D27CA" w14:textId="0DEC5A7B" w:rsidR="00375065" w:rsidRPr="00BC29AC" w:rsidRDefault="00BC29AC" w:rsidP="00DD1401">
            <w:pPr>
              <w:spacing w:before="60" w:after="60"/>
              <w:ind w:right="882"/>
              <w:jc w:val="right"/>
              <w:rPr>
                <w:rFonts w:ascii="Arial" w:hAnsi="Arial" w:cs="Arial"/>
              </w:rPr>
            </w:pPr>
            <w:r w:rsidRPr="00BC29AC">
              <w:rPr>
                <w:rFonts w:ascii="Arial" w:hAnsi="Arial" w:cs="Arial"/>
              </w:rPr>
              <w:t>18</w:t>
            </w:r>
          </w:p>
        </w:tc>
      </w:tr>
      <w:tr w:rsidR="00BC29AC" w:rsidRPr="00BC29AC" w14:paraId="4D9A0ED4" w14:textId="77777777" w:rsidTr="00CE2F98">
        <w:trPr>
          <w:trHeight w:val="33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6F31C1F1" w14:textId="77777777" w:rsidR="00375065" w:rsidRPr="00BC29AC" w:rsidRDefault="00375065" w:rsidP="00DD1401">
            <w:pPr>
              <w:spacing w:before="60" w:after="60"/>
              <w:jc w:val="center"/>
              <w:rPr>
                <w:rFonts w:ascii="Arial" w:hAnsi="Arial" w:cs="Arial"/>
              </w:rPr>
            </w:pPr>
            <w:r w:rsidRPr="00BC29AC">
              <w:rPr>
                <w:rFonts w:ascii="Arial" w:hAnsi="Arial" w:cs="Arial"/>
              </w:rPr>
              <w:t>75 - 79 év</w:t>
            </w:r>
          </w:p>
        </w:tc>
        <w:tc>
          <w:tcPr>
            <w:tcW w:w="1250" w:type="pct"/>
            <w:tcBorders>
              <w:top w:val="single" w:sz="6" w:space="0" w:color="auto"/>
              <w:left w:val="single" w:sz="6" w:space="0" w:color="auto"/>
              <w:bottom w:val="single" w:sz="6" w:space="0" w:color="auto"/>
              <w:right w:val="single" w:sz="6" w:space="0" w:color="auto"/>
            </w:tcBorders>
            <w:vAlign w:val="center"/>
          </w:tcPr>
          <w:p w14:paraId="62EA28B2" w14:textId="3F95B955" w:rsidR="00375065" w:rsidRPr="00BC29AC" w:rsidRDefault="00BC29AC" w:rsidP="00DD1401">
            <w:pPr>
              <w:spacing w:before="60" w:after="60"/>
              <w:ind w:right="882"/>
              <w:jc w:val="right"/>
              <w:rPr>
                <w:rFonts w:ascii="Arial" w:hAnsi="Arial" w:cs="Arial"/>
              </w:rPr>
            </w:pPr>
            <w:r w:rsidRPr="00BC29AC">
              <w:rPr>
                <w:rFonts w:ascii="Arial" w:hAnsi="Arial" w:cs="Arial"/>
              </w:rPr>
              <w:t>10</w:t>
            </w:r>
          </w:p>
        </w:tc>
        <w:tc>
          <w:tcPr>
            <w:tcW w:w="1250" w:type="pct"/>
            <w:tcBorders>
              <w:top w:val="single" w:sz="6" w:space="0" w:color="auto"/>
              <w:left w:val="single" w:sz="6" w:space="0" w:color="auto"/>
              <w:bottom w:val="single" w:sz="6" w:space="0" w:color="auto"/>
              <w:right w:val="single" w:sz="6" w:space="0" w:color="auto"/>
            </w:tcBorders>
            <w:vAlign w:val="center"/>
          </w:tcPr>
          <w:p w14:paraId="4C282608" w14:textId="248A16D1" w:rsidR="00375065" w:rsidRPr="00BC29AC" w:rsidRDefault="00BC29AC" w:rsidP="00DD1401">
            <w:pPr>
              <w:spacing w:before="60" w:after="60"/>
              <w:ind w:right="882"/>
              <w:jc w:val="right"/>
              <w:rPr>
                <w:rFonts w:ascii="Arial" w:hAnsi="Arial" w:cs="Arial"/>
              </w:rPr>
            </w:pPr>
            <w:r w:rsidRPr="00BC29AC">
              <w:rPr>
                <w:rFonts w:ascii="Arial" w:hAnsi="Arial" w:cs="Arial"/>
              </w:rPr>
              <w:t>21</w:t>
            </w:r>
          </w:p>
        </w:tc>
        <w:tc>
          <w:tcPr>
            <w:tcW w:w="1250" w:type="pct"/>
            <w:tcBorders>
              <w:top w:val="single" w:sz="6" w:space="0" w:color="auto"/>
              <w:left w:val="single" w:sz="6" w:space="0" w:color="auto"/>
              <w:bottom w:val="single" w:sz="6" w:space="0" w:color="auto"/>
              <w:right w:val="double" w:sz="4" w:space="0" w:color="auto"/>
            </w:tcBorders>
            <w:vAlign w:val="center"/>
          </w:tcPr>
          <w:p w14:paraId="3B47D3ED" w14:textId="29DA1EE4" w:rsidR="00375065" w:rsidRPr="00BC29AC" w:rsidRDefault="00BC29AC" w:rsidP="00DD1401">
            <w:pPr>
              <w:spacing w:before="60" w:after="60"/>
              <w:ind w:right="882"/>
              <w:jc w:val="right"/>
              <w:rPr>
                <w:rFonts w:ascii="Arial" w:hAnsi="Arial" w:cs="Arial"/>
              </w:rPr>
            </w:pPr>
            <w:r w:rsidRPr="00BC29AC">
              <w:rPr>
                <w:rFonts w:ascii="Arial" w:hAnsi="Arial" w:cs="Arial"/>
              </w:rPr>
              <w:t>31</w:t>
            </w:r>
          </w:p>
        </w:tc>
      </w:tr>
      <w:tr w:rsidR="00BC29AC" w:rsidRPr="00BC29AC" w14:paraId="706D46D7" w14:textId="77777777" w:rsidTr="00CE2F98">
        <w:trPr>
          <w:trHeight w:val="33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2A37ABCA" w14:textId="77777777" w:rsidR="00375065" w:rsidRPr="00BC29AC" w:rsidRDefault="00375065" w:rsidP="00DD1401">
            <w:pPr>
              <w:spacing w:before="60" w:after="60"/>
              <w:jc w:val="center"/>
              <w:rPr>
                <w:rFonts w:ascii="Arial" w:hAnsi="Arial" w:cs="Arial"/>
              </w:rPr>
            </w:pPr>
            <w:r w:rsidRPr="00BC29AC">
              <w:rPr>
                <w:rFonts w:ascii="Arial" w:hAnsi="Arial" w:cs="Arial"/>
              </w:rPr>
              <w:t>80 - 89 év</w:t>
            </w:r>
          </w:p>
        </w:tc>
        <w:tc>
          <w:tcPr>
            <w:tcW w:w="1250" w:type="pct"/>
            <w:tcBorders>
              <w:top w:val="single" w:sz="6" w:space="0" w:color="auto"/>
              <w:left w:val="single" w:sz="6" w:space="0" w:color="auto"/>
              <w:bottom w:val="single" w:sz="6" w:space="0" w:color="auto"/>
              <w:right w:val="single" w:sz="6" w:space="0" w:color="auto"/>
            </w:tcBorders>
            <w:vAlign w:val="center"/>
          </w:tcPr>
          <w:p w14:paraId="34C636E1" w14:textId="3B23574E" w:rsidR="00375065" w:rsidRPr="00BC29AC" w:rsidRDefault="00BC29AC" w:rsidP="00DD1401">
            <w:pPr>
              <w:spacing w:before="60" w:after="60"/>
              <w:ind w:right="882"/>
              <w:jc w:val="right"/>
              <w:rPr>
                <w:rFonts w:ascii="Arial" w:hAnsi="Arial" w:cs="Arial"/>
              </w:rPr>
            </w:pPr>
            <w:r w:rsidRPr="00BC29AC">
              <w:rPr>
                <w:rFonts w:ascii="Arial" w:hAnsi="Arial" w:cs="Arial"/>
              </w:rPr>
              <w:t>20</w:t>
            </w:r>
          </w:p>
        </w:tc>
        <w:tc>
          <w:tcPr>
            <w:tcW w:w="1250" w:type="pct"/>
            <w:tcBorders>
              <w:top w:val="single" w:sz="6" w:space="0" w:color="auto"/>
              <w:left w:val="single" w:sz="6" w:space="0" w:color="auto"/>
              <w:bottom w:val="single" w:sz="6" w:space="0" w:color="auto"/>
              <w:right w:val="single" w:sz="6" w:space="0" w:color="auto"/>
            </w:tcBorders>
            <w:vAlign w:val="center"/>
          </w:tcPr>
          <w:p w14:paraId="33342F0E" w14:textId="1221F9D5" w:rsidR="00375065" w:rsidRPr="00BC29AC" w:rsidRDefault="00BC29AC" w:rsidP="00DD1401">
            <w:pPr>
              <w:spacing w:before="60" w:after="60"/>
              <w:ind w:right="882"/>
              <w:jc w:val="right"/>
              <w:rPr>
                <w:rFonts w:ascii="Arial" w:hAnsi="Arial" w:cs="Arial"/>
              </w:rPr>
            </w:pPr>
            <w:r w:rsidRPr="00BC29AC">
              <w:rPr>
                <w:rFonts w:ascii="Arial" w:hAnsi="Arial" w:cs="Arial"/>
              </w:rPr>
              <w:t>78</w:t>
            </w:r>
          </w:p>
        </w:tc>
        <w:tc>
          <w:tcPr>
            <w:tcW w:w="1250" w:type="pct"/>
            <w:tcBorders>
              <w:top w:val="single" w:sz="6" w:space="0" w:color="auto"/>
              <w:left w:val="single" w:sz="6" w:space="0" w:color="auto"/>
              <w:bottom w:val="single" w:sz="6" w:space="0" w:color="auto"/>
              <w:right w:val="double" w:sz="4" w:space="0" w:color="auto"/>
            </w:tcBorders>
            <w:vAlign w:val="center"/>
          </w:tcPr>
          <w:p w14:paraId="73FDF357" w14:textId="3C3A73CB" w:rsidR="00375065" w:rsidRPr="00BC29AC" w:rsidRDefault="00BC29AC" w:rsidP="00DD1401">
            <w:pPr>
              <w:spacing w:before="60" w:after="60"/>
              <w:ind w:right="882"/>
              <w:jc w:val="right"/>
              <w:rPr>
                <w:rFonts w:ascii="Arial" w:hAnsi="Arial" w:cs="Arial"/>
              </w:rPr>
            </w:pPr>
            <w:r w:rsidRPr="00BC29AC">
              <w:rPr>
                <w:rFonts w:ascii="Arial" w:hAnsi="Arial" w:cs="Arial"/>
              </w:rPr>
              <w:t>98</w:t>
            </w:r>
          </w:p>
        </w:tc>
      </w:tr>
      <w:tr w:rsidR="00BC29AC" w:rsidRPr="00BC29AC" w14:paraId="29070507" w14:textId="77777777" w:rsidTr="00CE2F98">
        <w:trPr>
          <w:trHeight w:val="320"/>
          <w:jc w:val="center"/>
        </w:trPr>
        <w:tc>
          <w:tcPr>
            <w:tcW w:w="1250" w:type="pct"/>
            <w:tcBorders>
              <w:top w:val="single" w:sz="6" w:space="0" w:color="auto"/>
              <w:left w:val="double" w:sz="4" w:space="0" w:color="auto"/>
              <w:bottom w:val="single" w:sz="6" w:space="0" w:color="auto"/>
              <w:right w:val="single" w:sz="6" w:space="0" w:color="auto"/>
            </w:tcBorders>
            <w:vAlign w:val="center"/>
            <w:hideMark/>
          </w:tcPr>
          <w:p w14:paraId="2B439839" w14:textId="77777777" w:rsidR="00375065" w:rsidRPr="00BC29AC" w:rsidRDefault="00375065" w:rsidP="00DD1401">
            <w:pPr>
              <w:spacing w:before="60" w:after="60"/>
              <w:jc w:val="center"/>
              <w:rPr>
                <w:rFonts w:ascii="Arial" w:hAnsi="Arial" w:cs="Arial"/>
              </w:rPr>
            </w:pPr>
            <w:r w:rsidRPr="00BC29AC">
              <w:rPr>
                <w:rFonts w:ascii="Arial" w:hAnsi="Arial" w:cs="Arial"/>
              </w:rPr>
              <w:t>90 év felett</w:t>
            </w:r>
          </w:p>
        </w:tc>
        <w:tc>
          <w:tcPr>
            <w:tcW w:w="1250" w:type="pct"/>
            <w:tcBorders>
              <w:top w:val="single" w:sz="6" w:space="0" w:color="auto"/>
              <w:left w:val="single" w:sz="6" w:space="0" w:color="auto"/>
              <w:bottom w:val="single" w:sz="6" w:space="0" w:color="auto"/>
              <w:right w:val="single" w:sz="6" w:space="0" w:color="auto"/>
            </w:tcBorders>
            <w:vAlign w:val="center"/>
          </w:tcPr>
          <w:p w14:paraId="5B338EC2" w14:textId="55D90F25" w:rsidR="00375065" w:rsidRPr="00BC29AC" w:rsidRDefault="00BC29AC" w:rsidP="00DD1401">
            <w:pPr>
              <w:spacing w:before="60" w:after="60"/>
              <w:ind w:right="882"/>
              <w:jc w:val="right"/>
              <w:rPr>
                <w:rFonts w:ascii="Arial" w:hAnsi="Arial" w:cs="Arial"/>
              </w:rPr>
            </w:pPr>
            <w:r w:rsidRPr="00BC29AC">
              <w:rPr>
                <w:rFonts w:ascii="Arial" w:hAnsi="Arial" w:cs="Arial"/>
              </w:rPr>
              <w:t>8</w:t>
            </w:r>
          </w:p>
        </w:tc>
        <w:tc>
          <w:tcPr>
            <w:tcW w:w="1250" w:type="pct"/>
            <w:tcBorders>
              <w:top w:val="single" w:sz="6" w:space="0" w:color="auto"/>
              <w:left w:val="single" w:sz="6" w:space="0" w:color="auto"/>
              <w:bottom w:val="single" w:sz="6" w:space="0" w:color="auto"/>
              <w:right w:val="single" w:sz="6" w:space="0" w:color="auto"/>
            </w:tcBorders>
            <w:vAlign w:val="center"/>
          </w:tcPr>
          <w:p w14:paraId="63F89053" w14:textId="317E140F" w:rsidR="00375065" w:rsidRPr="00BC29AC" w:rsidRDefault="00BC29AC" w:rsidP="00DD1401">
            <w:pPr>
              <w:spacing w:before="60" w:after="60"/>
              <w:ind w:right="882"/>
              <w:jc w:val="right"/>
              <w:rPr>
                <w:rFonts w:ascii="Arial" w:hAnsi="Arial" w:cs="Arial"/>
              </w:rPr>
            </w:pPr>
            <w:r w:rsidRPr="00BC29AC">
              <w:rPr>
                <w:rFonts w:ascii="Arial" w:hAnsi="Arial" w:cs="Arial"/>
              </w:rPr>
              <w:t>31</w:t>
            </w:r>
          </w:p>
        </w:tc>
        <w:tc>
          <w:tcPr>
            <w:tcW w:w="1250" w:type="pct"/>
            <w:tcBorders>
              <w:top w:val="single" w:sz="6" w:space="0" w:color="auto"/>
              <w:left w:val="single" w:sz="6" w:space="0" w:color="auto"/>
              <w:bottom w:val="single" w:sz="6" w:space="0" w:color="auto"/>
              <w:right w:val="double" w:sz="4" w:space="0" w:color="auto"/>
            </w:tcBorders>
            <w:vAlign w:val="center"/>
          </w:tcPr>
          <w:p w14:paraId="51C5B6EA" w14:textId="23D368F1" w:rsidR="00375065" w:rsidRPr="00BC29AC" w:rsidRDefault="00BC29AC" w:rsidP="00DD1401">
            <w:pPr>
              <w:spacing w:before="60" w:after="60"/>
              <w:ind w:right="882"/>
              <w:jc w:val="right"/>
              <w:rPr>
                <w:rFonts w:ascii="Arial" w:hAnsi="Arial" w:cs="Arial"/>
              </w:rPr>
            </w:pPr>
            <w:r w:rsidRPr="00BC29AC">
              <w:rPr>
                <w:rFonts w:ascii="Arial" w:hAnsi="Arial" w:cs="Arial"/>
              </w:rPr>
              <w:t>39</w:t>
            </w:r>
          </w:p>
        </w:tc>
      </w:tr>
      <w:tr w:rsidR="00BC29AC" w:rsidRPr="00BC29AC" w14:paraId="337D2DAC" w14:textId="77777777" w:rsidTr="00CE2F98">
        <w:trPr>
          <w:trHeight w:val="339"/>
          <w:jc w:val="center"/>
        </w:trPr>
        <w:tc>
          <w:tcPr>
            <w:tcW w:w="1250" w:type="pct"/>
            <w:tcBorders>
              <w:top w:val="single" w:sz="6" w:space="0" w:color="auto"/>
              <w:left w:val="double" w:sz="4" w:space="0" w:color="auto"/>
              <w:bottom w:val="double" w:sz="4" w:space="0" w:color="auto"/>
              <w:right w:val="single" w:sz="6" w:space="0" w:color="auto"/>
            </w:tcBorders>
            <w:vAlign w:val="center"/>
            <w:hideMark/>
          </w:tcPr>
          <w:p w14:paraId="0D58A51A" w14:textId="77777777" w:rsidR="00375065" w:rsidRPr="00BC29AC" w:rsidRDefault="00375065" w:rsidP="00DD1401">
            <w:pPr>
              <w:spacing w:before="60" w:after="60"/>
              <w:jc w:val="center"/>
              <w:rPr>
                <w:rFonts w:ascii="Arial" w:hAnsi="Arial" w:cs="Arial"/>
                <w:b/>
              </w:rPr>
            </w:pPr>
            <w:r w:rsidRPr="00BC29AC">
              <w:rPr>
                <w:rFonts w:ascii="Arial" w:hAnsi="Arial" w:cs="Arial"/>
                <w:b/>
              </w:rPr>
              <w:t>Összesen:</w:t>
            </w:r>
          </w:p>
        </w:tc>
        <w:tc>
          <w:tcPr>
            <w:tcW w:w="1250" w:type="pct"/>
            <w:tcBorders>
              <w:top w:val="single" w:sz="6" w:space="0" w:color="auto"/>
              <w:left w:val="single" w:sz="6" w:space="0" w:color="auto"/>
              <w:bottom w:val="double" w:sz="4" w:space="0" w:color="auto"/>
              <w:right w:val="single" w:sz="6" w:space="0" w:color="auto"/>
            </w:tcBorders>
            <w:vAlign w:val="center"/>
          </w:tcPr>
          <w:p w14:paraId="1CC29BD5" w14:textId="067A5A5B" w:rsidR="00375065" w:rsidRPr="00BC29AC" w:rsidRDefault="00BC29AC" w:rsidP="00DD1401">
            <w:pPr>
              <w:spacing w:before="60" w:after="60"/>
              <w:ind w:right="882"/>
              <w:jc w:val="right"/>
              <w:rPr>
                <w:rFonts w:ascii="Arial" w:hAnsi="Arial" w:cs="Arial"/>
                <w:b/>
              </w:rPr>
            </w:pPr>
            <w:r w:rsidRPr="00BC29AC">
              <w:rPr>
                <w:rFonts w:ascii="Arial" w:hAnsi="Arial" w:cs="Arial"/>
                <w:b/>
              </w:rPr>
              <w:t>50</w:t>
            </w:r>
          </w:p>
        </w:tc>
        <w:tc>
          <w:tcPr>
            <w:tcW w:w="1250" w:type="pct"/>
            <w:tcBorders>
              <w:top w:val="single" w:sz="6" w:space="0" w:color="auto"/>
              <w:left w:val="single" w:sz="6" w:space="0" w:color="auto"/>
              <w:bottom w:val="double" w:sz="4" w:space="0" w:color="auto"/>
              <w:right w:val="single" w:sz="6" w:space="0" w:color="auto"/>
            </w:tcBorders>
            <w:vAlign w:val="center"/>
          </w:tcPr>
          <w:p w14:paraId="70E0F57F" w14:textId="171BB173" w:rsidR="00375065" w:rsidRPr="00BC29AC" w:rsidRDefault="00BC29AC" w:rsidP="00DD1401">
            <w:pPr>
              <w:spacing w:before="60" w:after="60"/>
              <w:ind w:right="882"/>
              <w:jc w:val="right"/>
              <w:rPr>
                <w:rFonts w:ascii="Arial" w:hAnsi="Arial" w:cs="Arial"/>
                <w:b/>
              </w:rPr>
            </w:pPr>
            <w:r w:rsidRPr="00BC29AC">
              <w:rPr>
                <w:rFonts w:ascii="Arial" w:hAnsi="Arial" w:cs="Arial"/>
                <w:b/>
              </w:rPr>
              <w:t>150</w:t>
            </w:r>
          </w:p>
        </w:tc>
        <w:tc>
          <w:tcPr>
            <w:tcW w:w="1250" w:type="pct"/>
            <w:tcBorders>
              <w:top w:val="single" w:sz="6" w:space="0" w:color="auto"/>
              <w:left w:val="single" w:sz="6" w:space="0" w:color="auto"/>
              <w:bottom w:val="double" w:sz="4" w:space="0" w:color="auto"/>
              <w:right w:val="double" w:sz="4" w:space="0" w:color="auto"/>
            </w:tcBorders>
            <w:vAlign w:val="center"/>
          </w:tcPr>
          <w:p w14:paraId="0136EF0B" w14:textId="7632E2F1" w:rsidR="00375065" w:rsidRPr="00BC29AC" w:rsidRDefault="00BC29AC" w:rsidP="00DD1401">
            <w:pPr>
              <w:spacing w:before="60" w:after="60"/>
              <w:ind w:right="882"/>
              <w:jc w:val="right"/>
              <w:rPr>
                <w:rFonts w:ascii="Arial" w:hAnsi="Arial" w:cs="Arial"/>
                <w:b/>
              </w:rPr>
            </w:pPr>
            <w:r w:rsidRPr="00BC29AC">
              <w:rPr>
                <w:rFonts w:ascii="Arial" w:hAnsi="Arial" w:cs="Arial"/>
                <w:b/>
              </w:rPr>
              <w:t>200</w:t>
            </w:r>
          </w:p>
        </w:tc>
      </w:tr>
    </w:tbl>
    <w:p w14:paraId="644DED8F" w14:textId="77777777" w:rsidR="00375065" w:rsidRPr="009C67AD" w:rsidRDefault="00375065" w:rsidP="00375065">
      <w:pPr>
        <w:spacing w:line="360" w:lineRule="auto"/>
        <w:jc w:val="both"/>
        <w:rPr>
          <w:rFonts w:ascii="Arial" w:hAnsi="Arial" w:cs="Arial"/>
          <w:i/>
          <w:color w:val="FF0000"/>
          <w:lang w:eastAsia="ar-SA"/>
        </w:rPr>
      </w:pPr>
    </w:p>
    <w:p w14:paraId="062AF36A" w14:textId="7953CC75" w:rsidR="007234D5" w:rsidRPr="00147046" w:rsidRDefault="00375065" w:rsidP="00375065">
      <w:pPr>
        <w:spacing w:line="360" w:lineRule="auto"/>
        <w:jc w:val="both"/>
        <w:rPr>
          <w:rFonts w:ascii="Arial" w:hAnsi="Arial" w:cs="Arial"/>
        </w:rPr>
      </w:pPr>
      <w:r w:rsidRPr="00147046">
        <w:rPr>
          <w:rFonts w:ascii="Arial" w:hAnsi="Arial" w:cs="Arial"/>
        </w:rPr>
        <w:t xml:space="preserve">Az igénybe vevők nemek szerinti összetételében </w:t>
      </w:r>
      <w:r w:rsidR="005C758A" w:rsidRPr="00147046">
        <w:rPr>
          <w:rFonts w:ascii="Arial" w:hAnsi="Arial" w:cs="Arial"/>
        </w:rPr>
        <w:t>az előző év</w:t>
      </w:r>
      <w:r w:rsidR="00E144AA" w:rsidRPr="00147046">
        <w:rPr>
          <w:rFonts w:ascii="Arial" w:hAnsi="Arial" w:cs="Arial"/>
        </w:rPr>
        <w:t>ihez hasonlóan alakult a férfiak és nők aránya, a</w:t>
      </w:r>
      <w:r w:rsidR="005C758A" w:rsidRPr="00147046">
        <w:rPr>
          <w:rFonts w:ascii="Arial" w:hAnsi="Arial" w:cs="Arial"/>
        </w:rPr>
        <w:t xml:space="preserve"> nők jelentős többségben </w:t>
      </w:r>
      <w:r w:rsidR="00894690" w:rsidRPr="00147046">
        <w:rPr>
          <w:rFonts w:ascii="Arial" w:hAnsi="Arial" w:cs="Arial"/>
        </w:rPr>
        <w:t>voltak.</w:t>
      </w:r>
      <w:r w:rsidRPr="00147046">
        <w:rPr>
          <w:rFonts w:ascii="Arial" w:hAnsi="Arial" w:cs="Arial"/>
        </w:rPr>
        <w:t xml:space="preserve"> </w:t>
      </w:r>
    </w:p>
    <w:p w14:paraId="1C9F76A2" w14:textId="2B7D09AB" w:rsidR="00375065" w:rsidRPr="00147046" w:rsidRDefault="00375065" w:rsidP="00375065">
      <w:pPr>
        <w:spacing w:line="360" w:lineRule="auto"/>
        <w:jc w:val="both"/>
        <w:rPr>
          <w:rFonts w:ascii="Arial" w:hAnsi="Arial" w:cs="Arial"/>
        </w:rPr>
      </w:pPr>
      <w:r w:rsidRPr="00147046">
        <w:rPr>
          <w:rFonts w:ascii="Arial" w:hAnsi="Arial" w:cs="Arial"/>
        </w:rPr>
        <w:t xml:space="preserve">Az életkor szerinti megoszlásban </w:t>
      </w:r>
      <w:r w:rsidR="00F007F0" w:rsidRPr="00147046">
        <w:rPr>
          <w:rFonts w:ascii="Arial" w:hAnsi="Arial" w:cs="Arial"/>
        </w:rPr>
        <w:t xml:space="preserve">a 80 év felettiek </w:t>
      </w:r>
      <w:r w:rsidR="00147046" w:rsidRPr="00147046">
        <w:rPr>
          <w:rFonts w:ascii="Arial" w:hAnsi="Arial" w:cs="Arial"/>
        </w:rPr>
        <w:t>száma a korábbiakhoz hasonlóan</w:t>
      </w:r>
      <w:r w:rsidR="00CA625F" w:rsidRPr="00147046">
        <w:rPr>
          <w:rFonts w:ascii="Arial" w:hAnsi="Arial" w:cs="Arial"/>
        </w:rPr>
        <w:t xml:space="preserve"> magas volt</w:t>
      </w:r>
      <w:r w:rsidR="00147046" w:rsidRPr="00147046">
        <w:rPr>
          <w:rFonts w:ascii="Arial" w:hAnsi="Arial" w:cs="Arial"/>
        </w:rPr>
        <w:t>, bár kismértékű csökkenés volt tapasztalható elsősorban a 90 év feletti igénybe vevők számának csökkenése miatt</w:t>
      </w:r>
      <w:r w:rsidRPr="00147046">
        <w:rPr>
          <w:rFonts w:ascii="Arial" w:hAnsi="Arial" w:cs="Arial"/>
        </w:rPr>
        <w:t xml:space="preserve"> (</w:t>
      </w:r>
      <w:r w:rsidR="005C758A" w:rsidRPr="00147046">
        <w:rPr>
          <w:rFonts w:ascii="Arial" w:hAnsi="Arial" w:cs="Arial"/>
        </w:rPr>
        <w:t>2022: 144 fő</w:t>
      </w:r>
      <w:r w:rsidR="00A3112E" w:rsidRPr="00147046">
        <w:rPr>
          <w:rFonts w:ascii="Arial" w:hAnsi="Arial" w:cs="Arial"/>
        </w:rPr>
        <w:t>, 2023: 145 fő</w:t>
      </w:r>
      <w:r w:rsidR="00147046" w:rsidRPr="00147046">
        <w:rPr>
          <w:rFonts w:ascii="Arial" w:hAnsi="Arial" w:cs="Arial"/>
        </w:rPr>
        <w:t>, 2024:137 fő)</w:t>
      </w:r>
      <w:r w:rsidRPr="00147046">
        <w:rPr>
          <w:rFonts w:ascii="Arial" w:hAnsi="Arial" w:cs="Arial"/>
        </w:rPr>
        <w:t>.</w:t>
      </w:r>
    </w:p>
    <w:p w14:paraId="2C96E165" w14:textId="44FE0281" w:rsidR="002A5038" w:rsidRDefault="002A5038" w:rsidP="00375065">
      <w:pPr>
        <w:spacing w:line="360" w:lineRule="auto"/>
        <w:jc w:val="both"/>
        <w:rPr>
          <w:rFonts w:ascii="Arial" w:hAnsi="Arial" w:cs="Arial"/>
          <w:color w:val="FF0000"/>
        </w:rPr>
      </w:pPr>
    </w:p>
    <w:p w14:paraId="61860EA0" w14:textId="36B8CCFC" w:rsidR="00A3023C" w:rsidRDefault="00A3023C" w:rsidP="0044596E">
      <w:pPr>
        <w:spacing w:line="360" w:lineRule="auto"/>
        <w:jc w:val="center"/>
        <w:rPr>
          <w:rFonts w:ascii="Arial" w:hAnsi="Arial" w:cs="Arial"/>
          <w:color w:val="FF0000"/>
        </w:rPr>
      </w:pPr>
      <w:r>
        <w:rPr>
          <w:noProof/>
        </w:rPr>
        <w:drawing>
          <wp:inline distT="0" distB="0" distL="0" distR="0" wp14:anchorId="6A9CA8C0" wp14:editId="43191AE2">
            <wp:extent cx="5486400" cy="3200400"/>
            <wp:effectExtent l="0" t="0" r="0" b="0"/>
            <wp:docPr id="1257854524"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2A2479" w14:textId="77777777" w:rsidR="00A3023C" w:rsidRDefault="00A3023C" w:rsidP="00375065">
      <w:pPr>
        <w:spacing w:line="360" w:lineRule="auto"/>
        <w:jc w:val="both"/>
        <w:rPr>
          <w:rFonts w:ascii="Arial" w:hAnsi="Arial" w:cs="Arial"/>
          <w:color w:val="FF0000"/>
        </w:rPr>
      </w:pPr>
    </w:p>
    <w:p w14:paraId="3DE3CFBE" w14:textId="77777777" w:rsidR="00243643" w:rsidRPr="0044596E" w:rsidRDefault="00B564A9" w:rsidP="00375065">
      <w:pPr>
        <w:spacing w:line="360" w:lineRule="auto"/>
        <w:jc w:val="both"/>
        <w:rPr>
          <w:rFonts w:ascii="Arial" w:hAnsi="Arial" w:cs="Arial"/>
          <w:b/>
        </w:rPr>
      </w:pPr>
      <w:r w:rsidRPr="0044596E">
        <w:rPr>
          <w:rFonts w:ascii="Arial" w:hAnsi="Arial" w:cs="Arial"/>
          <w:b/>
        </w:rPr>
        <w:t xml:space="preserve">A </w:t>
      </w:r>
      <w:r w:rsidRPr="0044596E">
        <w:rPr>
          <w:rFonts w:ascii="Arial" w:hAnsi="Arial" w:cs="Arial"/>
          <w:b/>
          <w:bCs/>
        </w:rPr>
        <w:t>segélyhívások száma</w:t>
      </w:r>
      <w:r w:rsidRPr="0044596E">
        <w:rPr>
          <w:rFonts w:ascii="Arial" w:hAnsi="Arial" w:cs="Arial"/>
          <w:b/>
        </w:rPr>
        <w:t xml:space="preserve"> </w:t>
      </w:r>
      <w:r w:rsidR="003333CA" w:rsidRPr="0044596E">
        <w:rPr>
          <w:rFonts w:ascii="Arial" w:hAnsi="Arial" w:cs="Arial"/>
          <w:b/>
          <w:bCs/>
        </w:rPr>
        <w:t>emelkedett</w:t>
      </w:r>
      <w:r w:rsidR="00243643" w:rsidRPr="0044596E">
        <w:rPr>
          <w:rFonts w:ascii="Arial" w:hAnsi="Arial" w:cs="Arial"/>
          <w:b/>
          <w:bCs/>
        </w:rPr>
        <w:t>.</w:t>
      </w:r>
      <w:r w:rsidRPr="0044596E">
        <w:rPr>
          <w:rFonts w:ascii="Arial" w:hAnsi="Arial" w:cs="Arial"/>
          <w:b/>
        </w:rPr>
        <w:t xml:space="preserve"> </w:t>
      </w:r>
    </w:p>
    <w:p w14:paraId="75CB9DFE" w14:textId="76E8A5DB" w:rsidR="00B564A9" w:rsidRPr="003333CA" w:rsidRDefault="00243643" w:rsidP="00375065">
      <w:pPr>
        <w:spacing w:line="360" w:lineRule="auto"/>
        <w:jc w:val="both"/>
        <w:rPr>
          <w:rFonts w:ascii="Arial" w:hAnsi="Arial" w:cs="Arial"/>
        </w:rPr>
      </w:pPr>
      <w:r>
        <w:rPr>
          <w:rFonts w:ascii="Arial" w:hAnsi="Arial" w:cs="Arial"/>
        </w:rPr>
        <w:t>C</w:t>
      </w:r>
      <w:r w:rsidR="003333CA" w:rsidRPr="003333CA">
        <w:rPr>
          <w:rFonts w:ascii="Arial" w:hAnsi="Arial" w:cs="Arial"/>
        </w:rPr>
        <w:t>sökkent</w:t>
      </w:r>
      <w:r w:rsidR="00200249" w:rsidRPr="003333CA">
        <w:rPr>
          <w:rFonts w:ascii="Arial" w:hAnsi="Arial" w:cs="Arial"/>
        </w:rPr>
        <w:t xml:space="preserve"> </w:t>
      </w:r>
      <w:r>
        <w:rPr>
          <w:rFonts w:ascii="Arial" w:hAnsi="Arial" w:cs="Arial"/>
        </w:rPr>
        <w:t xml:space="preserve">a </w:t>
      </w:r>
      <w:r w:rsidR="00200249" w:rsidRPr="003333CA">
        <w:rPr>
          <w:rFonts w:ascii="Arial" w:hAnsi="Arial" w:cs="Arial"/>
        </w:rPr>
        <w:t>baleset</w:t>
      </w:r>
      <w:r w:rsidR="00844914" w:rsidRPr="003333CA">
        <w:rPr>
          <w:rFonts w:ascii="Arial" w:hAnsi="Arial" w:cs="Arial"/>
        </w:rPr>
        <w:t>,</w:t>
      </w:r>
      <w:r w:rsidR="00200249" w:rsidRPr="003333CA">
        <w:rPr>
          <w:rFonts w:ascii="Arial" w:hAnsi="Arial" w:cs="Arial"/>
        </w:rPr>
        <w:t xml:space="preserve"> elesés miatt</w:t>
      </w:r>
      <w:r w:rsidR="004C4EF4">
        <w:rPr>
          <w:rFonts w:ascii="Arial" w:hAnsi="Arial" w:cs="Arial"/>
        </w:rPr>
        <w:t>i</w:t>
      </w:r>
      <w:r w:rsidR="00200249" w:rsidRPr="003333CA">
        <w:rPr>
          <w:rFonts w:ascii="Arial" w:hAnsi="Arial" w:cs="Arial"/>
        </w:rPr>
        <w:t xml:space="preserve"> </w:t>
      </w:r>
      <w:r w:rsidR="003333CA" w:rsidRPr="003333CA">
        <w:rPr>
          <w:rFonts w:ascii="Arial" w:hAnsi="Arial" w:cs="Arial"/>
        </w:rPr>
        <w:t xml:space="preserve">segítségkérések száma, azonban jelentős mértékben emelkedett a higiénés szükséglet miatti riasztás. </w:t>
      </w:r>
    </w:p>
    <w:p w14:paraId="36290E40" w14:textId="77777777" w:rsidR="00243643" w:rsidRDefault="003333CA" w:rsidP="00375065">
      <w:pPr>
        <w:spacing w:line="360" w:lineRule="auto"/>
        <w:jc w:val="both"/>
        <w:rPr>
          <w:rFonts w:ascii="Arial" w:hAnsi="Arial" w:cs="Arial"/>
        </w:rPr>
      </w:pPr>
      <w:r w:rsidRPr="003333CA">
        <w:rPr>
          <w:rFonts w:ascii="Arial" w:hAnsi="Arial" w:cs="Arial"/>
        </w:rPr>
        <w:t>Ennek fő oka az igénybe vevők rossz egészségi állapota</w:t>
      </w:r>
      <w:r w:rsidR="00243643">
        <w:rPr>
          <w:rFonts w:ascii="Arial" w:hAnsi="Arial" w:cs="Arial"/>
        </w:rPr>
        <w:t>.</w:t>
      </w:r>
      <w:r w:rsidRPr="003333CA">
        <w:rPr>
          <w:rFonts w:ascii="Arial" w:hAnsi="Arial" w:cs="Arial"/>
        </w:rPr>
        <w:t xml:space="preserve"> </w:t>
      </w:r>
    </w:p>
    <w:p w14:paraId="72FE79FC" w14:textId="1836BD10" w:rsidR="00DD7015" w:rsidRDefault="00243643" w:rsidP="00375065">
      <w:pPr>
        <w:spacing w:line="360" w:lineRule="auto"/>
        <w:jc w:val="both"/>
        <w:rPr>
          <w:rFonts w:ascii="Arial" w:hAnsi="Arial" w:cs="Arial"/>
        </w:rPr>
      </w:pPr>
      <w:r>
        <w:rPr>
          <w:rFonts w:ascii="Arial" w:hAnsi="Arial" w:cs="Arial"/>
        </w:rPr>
        <w:t>E</w:t>
      </w:r>
      <w:r w:rsidR="003333CA" w:rsidRPr="003333CA">
        <w:rPr>
          <w:rFonts w:ascii="Arial" w:hAnsi="Arial" w:cs="Arial"/>
        </w:rPr>
        <w:t xml:space="preserve">gyre több közülük az </w:t>
      </w:r>
      <w:r w:rsidR="003333CA">
        <w:rPr>
          <w:rFonts w:ascii="Arial" w:hAnsi="Arial" w:cs="Arial"/>
        </w:rPr>
        <w:t xml:space="preserve">olyan </w:t>
      </w:r>
      <w:r w:rsidR="003333CA" w:rsidRPr="003333CA">
        <w:rPr>
          <w:rFonts w:ascii="Arial" w:hAnsi="Arial" w:cs="Arial"/>
        </w:rPr>
        <w:t>ágyban fekvő beteg</w:t>
      </w:r>
      <w:r w:rsidR="003333CA">
        <w:rPr>
          <w:rFonts w:ascii="Arial" w:hAnsi="Arial" w:cs="Arial"/>
        </w:rPr>
        <w:t xml:space="preserve">, aki vagy egyedül él, vagy olyan idős hozzátartozóval </w:t>
      </w:r>
      <w:r>
        <w:rPr>
          <w:rFonts w:ascii="Arial" w:hAnsi="Arial" w:cs="Arial"/>
        </w:rPr>
        <w:t xml:space="preserve">él </w:t>
      </w:r>
      <w:r w:rsidR="003333CA">
        <w:rPr>
          <w:rFonts w:ascii="Arial" w:hAnsi="Arial" w:cs="Arial"/>
        </w:rPr>
        <w:t>együtt</w:t>
      </w:r>
      <w:r w:rsidR="007D184E">
        <w:rPr>
          <w:rFonts w:ascii="Arial" w:hAnsi="Arial" w:cs="Arial"/>
        </w:rPr>
        <w:t>,</w:t>
      </w:r>
      <w:r w:rsidR="003333CA">
        <w:rPr>
          <w:rFonts w:ascii="Arial" w:hAnsi="Arial" w:cs="Arial"/>
        </w:rPr>
        <w:t xml:space="preserve"> aki egy pelenka</w:t>
      </w:r>
      <w:r w:rsidR="005A14FC">
        <w:rPr>
          <w:rFonts w:ascii="Arial" w:hAnsi="Arial" w:cs="Arial"/>
        </w:rPr>
        <w:t>c</w:t>
      </w:r>
      <w:r w:rsidR="003333CA">
        <w:rPr>
          <w:rFonts w:ascii="Arial" w:hAnsi="Arial" w:cs="Arial"/>
        </w:rPr>
        <w:t>serével együtt járó emelést</w:t>
      </w:r>
      <w:r w:rsidR="005A14FC">
        <w:rPr>
          <w:rFonts w:ascii="Arial" w:hAnsi="Arial" w:cs="Arial"/>
        </w:rPr>
        <w:t>, lemosást</w:t>
      </w:r>
      <w:r w:rsidR="003333CA">
        <w:rPr>
          <w:rFonts w:ascii="Arial" w:hAnsi="Arial" w:cs="Arial"/>
        </w:rPr>
        <w:t xml:space="preserve"> már nem tud elvégezni.</w:t>
      </w:r>
    </w:p>
    <w:p w14:paraId="1FA8AB39" w14:textId="77777777" w:rsidR="00B42C8A" w:rsidRDefault="00B42C8A" w:rsidP="00375065">
      <w:pPr>
        <w:spacing w:line="360" w:lineRule="auto"/>
        <w:jc w:val="both"/>
        <w:rPr>
          <w:rFonts w:ascii="Arial" w:hAnsi="Arial" w:cs="Arial"/>
        </w:rPr>
      </w:pPr>
    </w:p>
    <w:p w14:paraId="11F14BA0" w14:textId="65B7DE10" w:rsidR="00B42C8A" w:rsidRDefault="00B42C8A" w:rsidP="004C4EF4">
      <w:pPr>
        <w:spacing w:line="360" w:lineRule="auto"/>
        <w:jc w:val="center"/>
        <w:rPr>
          <w:rFonts w:ascii="Arial" w:hAnsi="Arial" w:cs="Arial"/>
        </w:rPr>
      </w:pPr>
      <w:r>
        <w:rPr>
          <w:noProof/>
        </w:rPr>
        <w:drawing>
          <wp:inline distT="0" distB="0" distL="0" distR="0" wp14:anchorId="59CF06EB" wp14:editId="30DB5842">
            <wp:extent cx="5486400" cy="3200400"/>
            <wp:effectExtent l="0" t="0" r="0" b="0"/>
            <wp:docPr id="52939034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A10E7B" w14:textId="77777777" w:rsidR="00B42C8A" w:rsidRDefault="00B42C8A" w:rsidP="00375065">
      <w:pPr>
        <w:spacing w:line="360" w:lineRule="auto"/>
        <w:jc w:val="both"/>
        <w:rPr>
          <w:rFonts w:ascii="Arial" w:hAnsi="Arial" w:cs="Arial"/>
        </w:rPr>
      </w:pPr>
    </w:p>
    <w:p w14:paraId="2A92C17C" w14:textId="224DF430" w:rsidR="006D02FC" w:rsidRPr="00B42C8A" w:rsidRDefault="00375065" w:rsidP="009B7EB0">
      <w:pPr>
        <w:spacing w:line="360" w:lineRule="auto"/>
        <w:jc w:val="both"/>
        <w:rPr>
          <w:rFonts w:ascii="Arial" w:hAnsi="Arial" w:cs="Arial"/>
        </w:rPr>
      </w:pPr>
      <w:r w:rsidRPr="00B42C8A">
        <w:rPr>
          <w:rFonts w:ascii="Arial" w:hAnsi="Arial" w:cs="Arial"/>
        </w:rPr>
        <w:t xml:space="preserve">A segítségnyújtási módok közül </w:t>
      </w:r>
      <w:r w:rsidR="00FB5A54" w:rsidRPr="00B42C8A">
        <w:rPr>
          <w:rFonts w:ascii="Arial" w:hAnsi="Arial" w:cs="Arial"/>
        </w:rPr>
        <w:t>változatlanul</w:t>
      </w:r>
      <w:r w:rsidR="00994EE6" w:rsidRPr="00B42C8A">
        <w:rPr>
          <w:rFonts w:ascii="Arial" w:hAnsi="Arial" w:cs="Arial"/>
        </w:rPr>
        <w:t xml:space="preserve"> magas</w:t>
      </w:r>
      <w:r w:rsidR="001A393C" w:rsidRPr="00B42C8A">
        <w:rPr>
          <w:rFonts w:ascii="Arial" w:hAnsi="Arial" w:cs="Arial"/>
        </w:rPr>
        <w:t xml:space="preserve"> volt</w:t>
      </w:r>
      <w:r w:rsidR="005B49A7" w:rsidRPr="00B42C8A">
        <w:rPr>
          <w:rFonts w:ascii="Arial" w:hAnsi="Arial" w:cs="Arial"/>
        </w:rPr>
        <w:t xml:space="preserve"> a </w:t>
      </w:r>
      <w:r w:rsidR="00B37EC4" w:rsidRPr="00B42C8A">
        <w:rPr>
          <w:rFonts w:ascii="Arial" w:hAnsi="Arial" w:cs="Arial"/>
        </w:rPr>
        <w:t>gondozást igénylő tevékenységek aránya, valamint a mentális segítségnyújtás</w:t>
      </w:r>
      <w:r w:rsidR="00537268" w:rsidRPr="00B42C8A">
        <w:rPr>
          <w:rFonts w:ascii="Arial" w:hAnsi="Arial" w:cs="Arial"/>
        </w:rPr>
        <w:t>,</w:t>
      </w:r>
      <w:r w:rsidR="00994EE6" w:rsidRPr="00B42C8A">
        <w:rPr>
          <w:rFonts w:ascii="Arial" w:hAnsi="Arial" w:cs="Arial"/>
        </w:rPr>
        <w:t xml:space="preserve"> beszélgetés, megnyugtatás</w:t>
      </w:r>
      <w:r w:rsidR="00A52543" w:rsidRPr="00B42C8A">
        <w:rPr>
          <w:rFonts w:ascii="Arial" w:hAnsi="Arial" w:cs="Arial"/>
        </w:rPr>
        <w:t xml:space="preserve">, </w:t>
      </w:r>
      <w:r w:rsidR="00B37EC4" w:rsidRPr="00B42C8A">
        <w:rPr>
          <w:rFonts w:ascii="Arial" w:hAnsi="Arial" w:cs="Arial"/>
        </w:rPr>
        <w:t>illetve</w:t>
      </w:r>
      <w:r w:rsidR="00BB63F1" w:rsidRPr="00B42C8A">
        <w:rPr>
          <w:rFonts w:ascii="Arial" w:hAnsi="Arial" w:cs="Arial"/>
        </w:rPr>
        <w:t xml:space="preserve"> a segítséget kérők állapotának</w:t>
      </w:r>
      <w:r w:rsidR="007007B3" w:rsidRPr="00B42C8A">
        <w:rPr>
          <w:rFonts w:ascii="Arial" w:hAnsi="Arial" w:cs="Arial"/>
        </w:rPr>
        <w:t xml:space="preserve"> ellenőrzése, vérnyomás</w:t>
      </w:r>
      <w:r w:rsidR="00F87FBD" w:rsidRPr="00B42C8A">
        <w:rPr>
          <w:rFonts w:ascii="Arial" w:hAnsi="Arial" w:cs="Arial"/>
        </w:rPr>
        <w:t>-</w:t>
      </w:r>
      <w:r w:rsidR="007007B3" w:rsidRPr="00B42C8A">
        <w:rPr>
          <w:rFonts w:ascii="Arial" w:hAnsi="Arial" w:cs="Arial"/>
        </w:rPr>
        <w:t xml:space="preserve"> és vércukorszint mérés</w:t>
      </w:r>
      <w:r w:rsidR="00CB2024" w:rsidRPr="00B42C8A">
        <w:rPr>
          <w:rFonts w:ascii="Arial" w:hAnsi="Arial" w:cs="Arial"/>
        </w:rPr>
        <w:t>.</w:t>
      </w:r>
      <w:r w:rsidR="007007B3" w:rsidRPr="00B42C8A">
        <w:rPr>
          <w:rFonts w:ascii="Arial" w:hAnsi="Arial" w:cs="Arial"/>
        </w:rPr>
        <w:t xml:space="preserve"> </w:t>
      </w:r>
    </w:p>
    <w:p w14:paraId="1C1B2A93" w14:textId="77777777" w:rsidR="00243643" w:rsidRDefault="00B37EC4" w:rsidP="009B7EB0">
      <w:pPr>
        <w:spacing w:line="360" w:lineRule="auto"/>
        <w:jc w:val="both"/>
        <w:rPr>
          <w:rFonts w:ascii="Arial" w:hAnsi="Arial" w:cs="Arial"/>
        </w:rPr>
      </w:pPr>
      <w:r w:rsidRPr="00B42C8A">
        <w:rPr>
          <w:rFonts w:ascii="Arial" w:hAnsi="Arial" w:cs="Arial"/>
        </w:rPr>
        <w:t>2</w:t>
      </w:r>
      <w:r w:rsidR="00B42C8A" w:rsidRPr="00B42C8A">
        <w:rPr>
          <w:rFonts w:ascii="Arial" w:hAnsi="Arial" w:cs="Arial"/>
        </w:rPr>
        <w:t>1</w:t>
      </w:r>
      <w:r w:rsidRPr="00B42C8A">
        <w:rPr>
          <w:rFonts w:ascii="Arial" w:hAnsi="Arial" w:cs="Arial"/>
        </w:rPr>
        <w:t xml:space="preserve"> alkalommal fordult elő</w:t>
      </w:r>
      <w:r w:rsidR="008663B7" w:rsidRPr="00B42C8A">
        <w:rPr>
          <w:rFonts w:ascii="Arial" w:hAnsi="Arial" w:cs="Arial"/>
        </w:rPr>
        <w:t xml:space="preserve">, hogy </w:t>
      </w:r>
      <w:r w:rsidR="007B7EB9" w:rsidRPr="00B42C8A">
        <w:rPr>
          <w:rFonts w:ascii="Arial" w:hAnsi="Arial" w:cs="Arial"/>
        </w:rPr>
        <w:t>a</w:t>
      </w:r>
      <w:r w:rsidR="00844914" w:rsidRPr="00B42C8A">
        <w:rPr>
          <w:rFonts w:ascii="Arial" w:hAnsi="Arial" w:cs="Arial"/>
        </w:rPr>
        <w:t>z ellátott állapota miatt indokolttá vált a mentő hívása.</w:t>
      </w:r>
      <w:r w:rsidR="007B7EB9" w:rsidRPr="00B42C8A">
        <w:rPr>
          <w:rFonts w:ascii="Arial" w:hAnsi="Arial" w:cs="Arial"/>
        </w:rPr>
        <w:t xml:space="preserve"> </w:t>
      </w:r>
      <w:r w:rsidR="00375065" w:rsidRPr="00B42C8A">
        <w:rPr>
          <w:rFonts w:ascii="Arial" w:hAnsi="Arial" w:cs="Arial"/>
        </w:rPr>
        <w:t xml:space="preserve">Előfordult </w:t>
      </w:r>
      <w:r w:rsidR="006D02FC" w:rsidRPr="00B42C8A">
        <w:rPr>
          <w:rFonts w:ascii="Arial" w:hAnsi="Arial" w:cs="Arial"/>
        </w:rPr>
        <w:t xml:space="preserve">még </w:t>
      </w:r>
      <w:r w:rsidR="00375065" w:rsidRPr="00B42C8A">
        <w:rPr>
          <w:rFonts w:ascii="Arial" w:hAnsi="Arial" w:cs="Arial"/>
        </w:rPr>
        <w:t xml:space="preserve">ügyeletes orvos vagy háziorvos </w:t>
      </w:r>
      <w:r w:rsidR="006D02FC" w:rsidRPr="00B42C8A">
        <w:rPr>
          <w:rFonts w:ascii="Arial" w:hAnsi="Arial" w:cs="Arial"/>
        </w:rPr>
        <w:t>házhoz</w:t>
      </w:r>
      <w:r w:rsidR="00F87FBD" w:rsidRPr="00B42C8A">
        <w:rPr>
          <w:rFonts w:ascii="Arial" w:hAnsi="Arial" w:cs="Arial"/>
        </w:rPr>
        <w:t xml:space="preserve"> </w:t>
      </w:r>
      <w:r w:rsidR="00375065" w:rsidRPr="00B42C8A">
        <w:rPr>
          <w:rFonts w:ascii="Arial" w:hAnsi="Arial" w:cs="Arial"/>
        </w:rPr>
        <w:t>hívása</w:t>
      </w:r>
      <w:r w:rsidR="007B7EB9" w:rsidRPr="00B42C8A">
        <w:rPr>
          <w:rFonts w:ascii="Arial" w:hAnsi="Arial" w:cs="Arial"/>
        </w:rPr>
        <w:t xml:space="preserve"> és a</w:t>
      </w:r>
      <w:r w:rsidR="00994EE6" w:rsidRPr="00B42C8A">
        <w:rPr>
          <w:rFonts w:ascii="Arial" w:hAnsi="Arial" w:cs="Arial"/>
        </w:rPr>
        <w:t xml:space="preserve"> katasztrófavédelmi szervek értesítése </w:t>
      </w:r>
      <w:r w:rsidR="007B7EB9" w:rsidRPr="00B42C8A">
        <w:rPr>
          <w:rFonts w:ascii="Arial" w:hAnsi="Arial" w:cs="Arial"/>
        </w:rPr>
        <w:t>is.</w:t>
      </w:r>
      <w:r w:rsidR="00B42C8A">
        <w:rPr>
          <w:rFonts w:ascii="Arial" w:hAnsi="Arial" w:cs="Arial"/>
        </w:rPr>
        <w:t xml:space="preserve"> </w:t>
      </w:r>
    </w:p>
    <w:p w14:paraId="014D8A74" w14:textId="593D15C1" w:rsidR="00375065" w:rsidRPr="00B42C8A" w:rsidRDefault="00B42C8A" w:rsidP="009B7EB0">
      <w:pPr>
        <w:spacing w:line="360" w:lineRule="auto"/>
        <w:jc w:val="both"/>
        <w:rPr>
          <w:rFonts w:ascii="Arial" w:hAnsi="Arial" w:cs="Arial"/>
        </w:rPr>
      </w:pPr>
      <w:r>
        <w:rPr>
          <w:rFonts w:ascii="Arial" w:hAnsi="Arial" w:cs="Arial"/>
        </w:rPr>
        <w:t xml:space="preserve">22 alkalommal </w:t>
      </w:r>
      <w:r w:rsidR="00845B5F">
        <w:rPr>
          <w:rFonts w:ascii="Arial" w:hAnsi="Arial" w:cs="Arial"/>
        </w:rPr>
        <w:t>a riasztás</w:t>
      </w:r>
      <w:r w:rsidR="00243643">
        <w:rPr>
          <w:rFonts w:ascii="Arial" w:hAnsi="Arial" w:cs="Arial"/>
        </w:rPr>
        <w:t>t</w:t>
      </w:r>
      <w:r w:rsidR="00845B5F">
        <w:rPr>
          <w:rFonts w:ascii="Arial" w:hAnsi="Arial" w:cs="Arial"/>
        </w:rPr>
        <w:t xml:space="preserve"> követően nem sikerült kapcsolatba lépni az ellátottal, de a gondozó kiérkezésekor kiderült, hogy véletlenül nyomta meg a segélyhívó gombot.</w:t>
      </w:r>
    </w:p>
    <w:p w14:paraId="06B30FAA" w14:textId="77777777" w:rsidR="00786E6F" w:rsidRPr="009C67AD" w:rsidRDefault="00786E6F" w:rsidP="0044596E">
      <w:pPr>
        <w:spacing w:line="360" w:lineRule="auto"/>
        <w:ind w:left="357"/>
        <w:jc w:val="center"/>
        <w:rPr>
          <w:rFonts w:ascii="Arial" w:hAnsi="Arial" w:cs="Arial"/>
          <w:b/>
          <w:color w:val="FF0000"/>
        </w:rPr>
      </w:pPr>
    </w:p>
    <w:p w14:paraId="00D8289F" w14:textId="77777777" w:rsidR="00375065" w:rsidRPr="00C12924" w:rsidRDefault="00375065" w:rsidP="005A0019">
      <w:pPr>
        <w:spacing w:before="240" w:after="240" w:line="360" w:lineRule="auto"/>
        <w:jc w:val="center"/>
        <w:rPr>
          <w:rFonts w:ascii="Arial" w:hAnsi="Arial" w:cs="Arial"/>
          <w:b/>
        </w:rPr>
      </w:pPr>
      <w:r w:rsidRPr="00C12924">
        <w:rPr>
          <w:rFonts w:ascii="Arial" w:hAnsi="Arial" w:cs="Arial"/>
          <w:b/>
        </w:rPr>
        <w:t>4. Idősek nappali ellátása</w:t>
      </w:r>
    </w:p>
    <w:p w14:paraId="7F9B1CF2" w14:textId="77777777" w:rsidR="00375065" w:rsidRPr="00C12924" w:rsidRDefault="00375065" w:rsidP="00B305B3">
      <w:pPr>
        <w:tabs>
          <w:tab w:val="left" w:pos="6314"/>
        </w:tabs>
        <w:spacing w:line="360" w:lineRule="auto"/>
        <w:jc w:val="both"/>
        <w:rPr>
          <w:rFonts w:ascii="Arial" w:hAnsi="Arial" w:cs="Arial"/>
        </w:rPr>
      </w:pPr>
      <w:r w:rsidRPr="00C12924">
        <w:rPr>
          <w:rFonts w:ascii="Arial" w:hAnsi="Arial" w:cs="Arial"/>
        </w:rPr>
        <w:t xml:space="preserve">Az idősek klubjaiban nyújtott szolgáltatásokat azok az időskorúak veszik igénybe, akik otthonukban élnek, de társaságra, közösségre, hasznos, értelmes időtöltésre vágynak, valamint fontosnak tartják testi és szellemi aktivitásuk megőrzését. </w:t>
      </w:r>
    </w:p>
    <w:p w14:paraId="7CB2712A" w14:textId="77777777" w:rsidR="00375065" w:rsidRPr="00C12924" w:rsidRDefault="00375065" w:rsidP="00B305B3">
      <w:pPr>
        <w:tabs>
          <w:tab w:val="left" w:pos="6225"/>
        </w:tabs>
        <w:spacing w:line="360" w:lineRule="auto"/>
        <w:jc w:val="both"/>
        <w:rPr>
          <w:rFonts w:ascii="Arial" w:hAnsi="Arial" w:cs="Arial"/>
        </w:rPr>
      </w:pPr>
      <w:r w:rsidRPr="00C12924">
        <w:rPr>
          <w:rFonts w:ascii="Arial" w:hAnsi="Arial" w:cs="Arial"/>
        </w:rPr>
        <w:t>A klubok által biztosított szolgáltatások: étkezés, tisztálkodás lehetősége, egészségügyi ellátások, szabadidős programok, ügyintézésben való segítségnyújtás, mentális gondozás.</w:t>
      </w:r>
    </w:p>
    <w:p w14:paraId="38727B02" w14:textId="48B0B6C6" w:rsidR="00E7724A" w:rsidRPr="00C12924" w:rsidRDefault="00375065" w:rsidP="00BA0DF3">
      <w:pPr>
        <w:tabs>
          <w:tab w:val="left" w:pos="6225"/>
        </w:tabs>
        <w:spacing w:line="360" w:lineRule="auto"/>
        <w:jc w:val="both"/>
        <w:rPr>
          <w:rFonts w:ascii="Arial" w:hAnsi="Arial" w:cs="Arial"/>
        </w:rPr>
      </w:pPr>
      <w:r w:rsidRPr="00C12924">
        <w:rPr>
          <w:rFonts w:ascii="Arial" w:hAnsi="Arial" w:cs="Arial"/>
        </w:rPr>
        <w:t>A férőhelyek száma: 256.</w:t>
      </w:r>
    </w:p>
    <w:p w14:paraId="190DA223" w14:textId="77777777" w:rsidR="0044596E" w:rsidRDefault="0044596E">
      <w:pPr>
        <w:rPr>
          <w:rFonts w:ascii="Arial" w:hAnsi="Arial" w:cs="Arial"/>
        </w:rPr>
      </w:pPr>
      <w:r>
        <w:rPr>
          <w:rFonts w:ascii="Arial" w:hAnsi="Arial" w:cs="Arial"/>
        </w:rPr>
        <w:br w:type="page"/>
      </w:r>
    </w:p>
    <w:p w14:paraId="40AE10ED" w14:textId="3D664FBC" w:rsidR="00375065" w:rsidRPr="00C12924" w:rsidRDefault="00375065" w:rsidP="001A393C">
      <w:pPr>
        <w:tabs>
          <w:tab w:val="right" w:pos="8080"/>
        </w:tabs>
        <w:spacing w:line="360" w:lineRule="auto"/>
        <w:ind w:left="992"/>
        <w:jc w:val="both"/>
        <w:rPr>
          <w:rFonts w:ascii="Arial" w:hAnsi="Arial" w:cs="Arial"/>
        </w:rPr>
      </w:pPr>
      <w:r w:rsidRPr="00C12924">
        <w:rPr>
          <w:rFonts w:ascii="Arial" w:hAnsi="Arial" w:cs="Arial"/>
        </w:rPr>
        <w:t>Az ellátásban részesülők 20</w:t>
      </w:r>
      <w:r w:rsidR="00147CE6" w:rsidRPr="00C12924">
        <w:rPr>
          <w:rFonts w:ascii="Arial" w:hAnsi="Arial" w:cs="Arial"/>
        </w:rPr>
        <w:t>2</w:t>
      </w:r>
      <w:r w:rsidR="00C12924" w:rsidRPr="00C12924">
        <w:rPr>
          <w:rFonts w:ascii="Arial" w:hAnsi="Arial" w:cs="Arial"/>
        </w:rPr>
        <w:t>4</w:t>
      </w:r>
      <w:r w:rsidRPr="00C12924">
        <w:rPr>
          <w:rFonts w:ascii="Arial" w:hAnsi="Arial" w:cs="Arial"/>
        </w:rPr>
        <w:t xml:space="preserve">. évi induló létszáma: </w:t>
      </w:r>
      <w:r w:rsidRPr="00C12924">
        <w:rPr>
          <w:rFonts w:ascii="Arial" w:hAnsi="Arial" w:cs="Arial"/>
        </w:rPr>
        <w:tab/>
      </w:r>
      <w:r w:rsidR="00825902" w:rsidRPr="00C12924">
        <w:rPr>
          <w:rFonts w:ascii="Arial" w:hAnsi="Arial" w:cs="Arial"/>
        </w:rPr>
        <w:t>2</w:t>
      </w:r>
      <w:r w:rsidR="00C12924" w:rsidRPr="00C12924">
        <w:rPr>
          <w:rFonts w:ascii="Arial" w:hAnsi="Arial" w:cs="Arial"/>
        </w:rPr>
        <w:t>34</w:t>
      </w:r>
      <w:r w:rsidRPr="00C12924">
        <w:rPr>
          <w:rFonts w:ascii="Arial" w:hAnsi="Arial" w:cs="Arial"/>
        </w:rPr>
        <w:t xml:space="preserve"> fő</w:t>
      </w:r>
    </w:p>
    <w:p w14:paraId="70CC3BF2" w14:textId="494BD15C" w:rsidR="00375065" w:rsidRPr="00C12924" w:rsidRDefault="00375065" w:rsidP="001A393C">
      <w:pPr>
        <w:tabs>
          <w:tab w:val="right" w:pos="8080"/>
        </w:tabs>
        <w:spacing w:line="360" w:lineRule="auto"/>
        <w:ind w:left="993"/>
        <w:jc w:val="both"/>
        <w:rPr>
          <w:rFonts w:ascii="Arial" w:hAnsi="Arial" w:cs="Arial"/>
        </w:rPr>
      </w:pPr>
      <w:r w:rsidRPr="00C12924">
        <w:rPr>
          <w:rFonts w:ascii="Arial" w:hAnsi="Arial" w:cs="Arial"/>
        </w:rPr>
        <w:t xml:space="preserve">Tárgyévben felvettek száma:    </w:t>
      </w:r>
      <w:r w:rsidRPr="00C12924">
        <w:rPr>
          <w:rFonts w:ascii="Arial" w:hAnsi="Arial" w:cs="Arial"/>
        </w:rPr>
        <w:tab/>
        <w:t xml:space="preserve">  </w:t>
      </w:r>
      <w:r w:rsidR="00C12924" w:rsidRPr="00C12924">
        <w:rPr>
          <w:rFonts w:ascii="Arial" w:hAnsi="Arial" w:cs="Arial"/>
        </w:rPr>
        <w:t>54</w:t>
      </w:r>
      <w:r w:rsidR="00027C62" w:rsidRPr="00C12924">
        <w:rPr>
          <w:rFonts w:ascii="Arial" w:hAnsi="Arial" w:cs="Arial"/>
        </w:rPr>
        <w:t xml:space="preserve"> </w:t>
      </w:r>
      <w:r w:rsidRPr="00C12924">
        <w:rPr>
          <w:rFonts w:ascii="Arial" w:hAnsi="Arial" w:cs="Arial"/>
        </w:rPr>
        <w:t>fő</w:t>
      </w:r>
    </w:p>
    <w:p w14:paraId="6624A9AC" w14:textId="5E84D818" w:rsidR="00375065" w:rsidRPr="00C12924" w:rsidRDefault="00375065" w:rsidP="001A393C">
      <w:pPr>
        <w:tabs>
          <w:tab w:val="right" w:pos="8080"/>
        </w:tabs>
        <w:spacing w:line="360" w:lineRule="auto"/>
        <w:ind w:left="993"/>
        <w:jc w:val="both"/>
        <w:rPr>
          <w:rFonts w:ascii="Arial" w:hAnsi="Arial" w:cs="Arial"/>
          <w:b/>
        </w:rPr>
      </w:pPr>
      <w:r w:rsidRPr="00C12924">
        <w:rPr>
          <w:rFonts w:ascii="Arial" w:hAnsi="Arial" w:cs="Arial"/>
          <w:b/>
        </w:rPr>
        <w:t xml:space="preserve">Tárgyévben ellátottak száma:  </w:t>
      </w:r>
      <w:r w:rsidRPr="00C12924">
        <w:rPr>
          <w:rFonts w:ascii="Arial" w:hAnsi="Arial" w:cs="Arial"/>
          <w:b/>
        </w:rPr>
        <w:tab/>
      </w:r>
      <w:r w:rsidR="006B7425" w:rsidRPr="00C12924">
        <w:rPr>
          <w:rFonts w:ascii="Arial" w:hAnsi="Arial" w:cs="Arial"/>
          <w:b/>
        </w:rPr>
        <w:t>28</w:t>
      </w:r>
      <w:r w:rsidR="00C12924" w:rsidRPr="00C12924">
        <w:rPr>
          <w:rFonts w:ascii="Arial" w:hAnsi="Arial" w:cs="Arial"/>
          <w:b/>
        </w:rPr>
        <w:t>8</w:t>
      </w:r>
      <w:r w:rsidR="00825902" w:rsidRPr="00C12924">
        <w:rPr>
          <w:rFonts w:ascii="Arial" w:hAnsi="Arial" w:cs="Arial"/>
          <w:b/>
        </w:rPr>
        <w:t xml:space="preserve"> </w:t>
      </w:r>
      <w:r w:rsidRPr="00C12924">
        <w:rPr>
          <w:rFonts w:ascii="Arial" w:hAnsi="Arial" w:cs="Arial"/>
          <w:b/>
        </w:rPr>
        <w:t>fő</w:t>
      </w:r>
    </w:p>
    <w:p w14:paraId="278E27F1" w14:textId="642FF69F" w:rsidR="00375065" w:rsidRPr="00C12924" w:rsidRDefault="00375065" w:rsidP="001A393C">
      <w:pPr>
        <w:tabs>
          <w:tab w:val="right" w:pos="8080"/>
        </w:tabs>
        <w:spacing w:line="360" w:lineRule="auto"/>
        <w:ind w:left="993"/>
        <w:jc w:val="both"/>
        <w:rPr>
          <w:rFonts w:ascii="Arial" w:hAnsi="Arial" w:cs="Arial"/>
        </w:rPr>
      </w:pPr>
      <w:r w:rsidRPr="00C12924">
        <w:rPr>
          <w:rFonts w:ascii="Arial" w:hAnsi="Arial" w:cs="Arial"/>
        </w:rPr>
        <w:t xml:space="preserve">Tárgyévben megszűntek száma:    </w:t>
      </w:r>
      <w:r w:rsidRPr="00C12924">
        <w:rPr>
          <w:rFonts w:ascii="Arial" w:hAnsi="Arial" w:cs="Arial"/>
        </w:rPr>
        <w:tab/>
      </w:r>
      <w:r w:rsidR="00C12924" w:rsidRPr="00C12924">
        <w:rPr>
          <w:rFonts w:ascii="Arial" w:hAnsi="Arial" w:cs="Arial"/>
        </w:rPr>
        <w:t>53</w:t>
      </w:r>
      <w:r w:rsidR="00CF1221" w:rsidRPr="00C12924">
        <w:rPr>
          <w:rFonts w:ascii="Arial" w:hAnsi="Arial" w:cs="Arial"/>
        </w:rPr>
        <w:t xml:space="preserve"> </w:t>
      </w:r>
      <w:r w:rsidRPr="00C12924">
        <w:rPr>
          <w:rFonts w:ascii="Arial" w:hAnsi="Arial" w:cs="Arial"/>
        </w:rPr>
        <w:t>fő</w:t>
      </w:r>
    </w:p>
    <w:p w14:paraId="139F1714" w14:textId="0975B610" w:rsidR="00375065" w:rsidRPr="00C12924" w:rsidRDefault="00375065" w:rsidP="001A393C">
      <w:pPr>
        <w:tabs>
          <w:tab w:val="right" w:pos="8080"/>
        </w:tabs>
        <w:spacing w:line="360" w:lineRule="auto"/>
        <w:ind w:left="992"/>
        <w:jc w:val="both"/>
        <w:rPr>
          <w:rFonts w:ascii="Arial" w:hAnsi="Arial" w:cs="Arial"/>
        </w:rPr>
      </w:pPr>
      <w:r w:rsidRPr="00C12924">
        <w:rPr>
          <w:rFonts w:ascii="Arial" w:hAnsi="Arial" w:cs="Arial"/>
        </w:rPr>
        <w:t>Az ellátást igénybe vevők száma tárgyév december 31-én:</w:t>
      </w:r>
      <w:r w:rsidRPr="00C12924">
        <w:rPr>
          <w:rFonts w:ascii="Arial" w:hAnsi="Arial" w:cs="Arial"/>
        </w:rPr>
        <w:tab/>
        <w:t>2</w:t>
      </w:r>
      <w:r w:rsidR="00CF1221" w:rsidRPr="00C12924">
        <w:rPr>
          <w:rFonts w:ascii="Arial" w:hAnsi="Arial" w:cs="Arial"/>
        </w:rPr>
        <w:t>3</w:t>
      </w:r>
      <w:r w:rsidR="00C12924" w:rsidRPr="00C12924">
        <w:rPr>
          <w:rFonts w:ascii="Arial" w:hAnsi="Arial" w:cs="Arial"/>
        </w:rPr>
        <w:t>5</w:t>
      </w:r>
      <w:r w:rsidRPr="00C12924">
        <w:rPr>
          <w:rFonts w:ascii="Arial" w:hAnsi="Arial" w:cs="Arial"/>
        </w:rPr>
        <w:t xml:space="preserve"> fő</w:t>
      </w:r>
    </w:p>
    <w:p w14:paraId="59451B87" w14:textId="77777777" w:rsidR="001A393C" w:rsidRPr="009C67AD" w:rsidRDefault="001A393C" w:rsidP="001A393C">
      <w:pPr>
        <w:tabs>
          <w:tab w:val="left" w:pos="6225"/>
        </w:tabs>
        <w:spacing w:line="360" w:lineRule="auto"/>
        <w:jc w:val="both"/>
        <w:rPr>
          <w:rFonts w:ascii="Arial" w:hAnsi="Arial" w:cs="Arial"/>
          <w:color w:val="FF0000"/>
        </w:rPr>
      </w:pPr>
    </w:p>
    <w:p w14:paraId="2E51BD75" w14:textId="0E0A11EF" w:rsidR="00844914" w:rsidRPr="00533CD7" w:rsidRDefault="00375065" w:rsidP="00634B86">
      <w:pPr>
        <w:tabs>
          <w:tab w:val="left" w:pos="6225"/>
        </w:tabs>
        <w:spacing w:line="360" w:lineRule="auto"/>
        <w:jc w:val="both"/>
        <w:rPr>
          <w:rFonts w:ascii="Arial" w:hAnsi="Arial" w:cs="Arial"/>
        </w:rPr>
      </w:pPr>
      <w:r w:rsidRPr="00533CD7">
        <w:rPr>
          <w:rFonts w:ascii="Arial" w:hAnsi="Arial" w:cs="Arial"/>
        </w:rPr>
        <w:t xml:space="preserve">Az éves ellátotti létszám a </w:t>
      </w:r>
      <w:r w:rsidR="005B49A7" w:rsidRPr="00533CD7">
        <w:rPr>
          <w:rFonts w:ascii="Arial" w:hAnsi="Arial" w:cs="Arial"/>
        </w:rPr>
        <w:t>meg</w:t>
      </w:r>
      <w:r w:rsidRPr="00533CD7">
        <w:rPr>
          <w:rFonts w:ascii="Arial" w:hAnsi="Arial" w:cs="Arial"/>
        </w:rPr>
        <w:t>előző év</w:t>
      </w:r>
      <w:r w:rsidR="00E7724A" w:rsidRPr="00533CD7">
        <w:rPr>
          <w:rFonts w:ascii="Arial" w:hAnsi="Arial" w:cs="Arial"/>
        </w:rPr>
        <w:t>i</w:t>
      </w:r>
      <w:r w:rsidRPr="00533CD7">
        <w:rPr>
          <w:rFonts w:ascii="Arial" w:hAnsi="Arial" w:cs="Arial"/>
        </w:rPr>
        <w:t xml:space="preserve">hez </w:t>
      </w:r>
      <w:r w:rsidR="00825902" w:rsidRPr="00533CD7">
        <w:rPr>
          <w:rFonts w:ascii="Arial" w:hAnsi="Arial" w:cs="Arial"/>
        </w:rPr>
        <w:t xml:space="preserve">képest </w:t>
      </w:r>
      <w:r w:rsidR="00CF1221" w:rsidRPr="00533CD7">
        <w:rPr>
          <w:rFonts w:ascii="Arial" w:hAnsi="Arial" w:cs="Arial"/>
        </w:rPr>
        <w:t xml:space="preserve">kismértékben </w:t>
      </w:r>
      <w:r w:rsidR="00533CD7" w:rsidRPr="00533CD7">
        <w:rPr>
          <w:rFonts w:ascii="Arial" w:hAnsi="Arial" w:cs="Arial"/>
        </w:rPr>
        <w:t>emelkedett.</w:t>
      </w:r>
    </w:p>
    <w:p w14:paraId="329CF606" w14:textId="7487BA11" w:rsidR="006D02FC" w:rsidRPr="00C12924" w:rsidRDefault="00844914" w:rsidP="00634B86">
      <w:pPr>
        <w:tabs>
          <w:tab w:val="left" w:pos="6225"/>
        </w:tabs>
        <w:spacing w:line="360" w:lineRule="auto"/>
        <w:jc w:val="both"/>
        <w:rPr>
          <w:rFonts w:ascii="Arial" w:hAnsi="Arial" w:cs="Arial"/>
        </w:rPr>
      </w:pPr>
      <w:r w:rsidRPr="00C12924">
        <w:rPr>
          <w:rFonts w:ascii="Arial" w:hAnsi="Arial" w:cs="Arial"/>
        </w:rPr>
        <w:t>202</w:t>
      </w:r>
      <w:r w:rsidR="00C12924" w:rsidRPr="00C12924">
        <w:rPr>
          <w:rFonts w:ascii="Arial" w:hAnsi="Arial" w:cs="Arial"/>
        </w:rPr>
        <w:t>4</w:t>
      </w:r>
      <w:r w:rsidRPr="00C12924">
        <w:rPr>
          <w:rFonts w:ascii="Arial" w:hAnsi="Arial" w:cs="Arial"/>
        </w:rPr>
        <w:t>-b</w:t>
      </w:r>
      <w:r w:rsidR="00C12924" w:rsidRPr="00C12924">
        <w:rPr>
          <w:rFonts w:ascii="Arial" w:hAnsi="Arial" w:cs="Arial"/>
        </w:rPr>
        <w:t>e</w:t>
      </w:r>
      <w:r w:rsidRPr="00C12924">
        <w:rPr>
          <w:rFonts w:ascii="Arial" w:hAnsi="Arial" w:cs="Arial"/>
        </w:rPr>
        <w:t>n</w:t>
      </w:r>
      <w:r w:rsidR="00AA6C00" w:rsidRPr="00C12924">
        <w:rPr>
          <w:rFonts w:ascii="Arial" w:hAnsi="Arial" w:cs="Arial"/>
        </w:rPr>
        <w:t xml:space="preserve"> </w:t>
      </w:r>
      <w:r w:rsidR="00C12924" w:rsidRPr="00C12924">
        <w:rPr>
          <w:rFonts w:ascii="Arial" w:hAnsi="Arial" w:cs="Arial"/>
        </w:rPr>
        <w:t>53</w:t>
      </w:r>
      <w:r w:rsidR="00825902" w:rsidRPr="00C12924">
        <w:rPr>
          <w:rFonts w:ascii="Arial" w:hAnsi="Arial" w:cs="Arial"/>
        </w:rPr>
        <w:t xml:space="preserve"> </w:t>
      </w:r>
      <w:r w:rsidR="00375065" w:rsidRPr="00C12924">
        <w:rPr>
          <w:rFonts w:ascii="Arial" w:hAnsi="Arial" w:cs="Arial"/>
        </w:rPr>
        <w:t>fő ellátása szűnt meg</w:t>
      </w:r>
      <w:r w:rsidR="006D02FC" w:rsidRPr="00C12924">
        <w:rPr>
          <w:rFonts w:ascii="Arial" w:hAnsi="Arial" w:cs="Arial"/>
        </w:rPr>
        <w:t>.</w:t>
      </w:r>
      <w:r w:rsidR="0082190C" w:rsidRPr="00C12924">
        <w:rPr>
          <w:rFonts w:ascii="Arial" w:hAnsi="Arial" w:cs="Arial"/>
        </w:rPr>
        <w:t xml:space="preserve"> </w:t>
      </w:r>
    </w:p>
    <w:p w14:paraId="22591823" w14:textId="3869359B" w:rsidR="006D02FC" w:rsidRPr="00C12924" w:rsidRDefault="001A3B47" w:rsidP="00634B86">
      <w:pPr>
        <w:tabs>
          <w:tab w:val="left" w:pos="6225"/>
        </w:tabs>
        <w:spacing w:line="360" w:lineRule="auto"/>
        <w:jc w:val="both"/>
        <w:rPr>
          <w:rFonts w:ascii="Arial" w:hAnsi="Arial" w:cs="Arial"/>
        </w:rPr>
      </w:pPr>
      <w:r w:rsidRPr="00C12924">
        <w:rPr>
          <w:rFonts w:ascii="Arial" w:hAnsi="Arial" w:cs="Arial"/>
        </w:rPr>
        <w:t>2</w:t>
      </w:r>
      <w:r w:rsidR="00C12924" w:rsidRPr="00C12924">
        <w:rPr>
          <w:rFonts w:ascii="Arial" w:hAnsi="Arial" w:cs="Arial"/>
        </w:rPr>
        <w:t>8</w:t>
      </w:r>
      <w:r w:rsidR="00375065" w:rsidRPr="00C12924">
        <w:rPr>
          <w:rFonts w:ascii="Arial" w:hAnsi="Arial" w:cs="Arial"/>
        </w:rPr>
        <w:t xml:space="preserve"> fő </w:t>
      </w:r>
      <w:r w:rsidR="0024436C" w:rsidRPr="00C12924">
        <w:rPr>
          <w:rFonts w:ascii="Arial" w:hAnsi="Arial" w:cs="Arial"/>
        </w:rPr>
        <w:t>maga kérte a megszüntetést elsősorban c</w:t>
      </w:r>
      <w:r w:rsidR="00375065" w:rsidRPr="00C12924">
        <w:rPr>
          <w:rFonts w:ascii="Arial" w:hAnsi="Arial" w:cs="Arial"/>
        </w:rPr>
        <w:t>saládi okokra hivatkozva</w:t>
      </w:r>
      <w:r w:rsidR="000A65D0" w:rsidRPr="00C12924">
        <w:rPr>
          <w:rFonts w:ascii="Arial" w:hAnsi="Arial" w:cs="Arial"/>
        </w:rPr>
        <w:t>, illetve romló egészségi állapot miatt</w:t>
      </w:r>
      <w:r w:rsidR="00B86C5C" w:rsidRPr="00C12924">
        <w:rPr>
          <w:rFonts w:ascii="Arial" w:hAnsi="Arial" w:cs="Arial"/>
        </w:rPr>
        <w:t xml:space="preserve"> házi segítségnyújtást kért</w:t>
      </w:r>
      <w:r w:rsidR="0024436C" w:rsidRPr="00C12924">
        <w:rPr>
          <w:rFonts w:ascii="Arial" w:hAnsi="Arial" w:cs="Arial"/>
        </w:rPr>
        <w:t>.</w:t>
      </w:r>
      <w:r w:rsidR="003764CC" w:rsidRPr="00C12924">
        <w:rPr>
          <w:rFonts w:ascii="Arial" w:hAnsi="Arial" w:cs="Arial"/>
        </w:rPr>
        <w:t xml:space="preserve"> </w:t>
      </w:r>
    </w:p>
    <w:p w14:paraId="3DD2340A" w14:textId="58CCCBC0" w:rsidR="00305D81" w:rsidRPr="00C12924" w:rsidRDefault="001A3B47" w:rsidP="00634B86">
      <w:pPr>
        <w:tabs>
          <w:tab w:val="left" w:pos="6225"/>
        </w:tabs>
        <w:spacing w:line="360" w:lineRule="auto"/>
        <w:jc w:val="both"/>
        <w:rPr>
          <w:rFonts w:ascii="Arial" w:hAnsi="Arial" w:cs="Arial"/>
        </w:rPr>
      </w:pPr>
      <w:r w:rsidRPr="00C12924">
        <w:rPr>
          <w:rFonts w:ascii="Arial" w:hAnsi="Arial" w:cs="Arial"/>
        </w:rPr>
        <w:t>11</w:t>
      </w:r>
      <w:r w:rsidR="003764CC" w:rsidRPr="00C12924">
        <w:rPr>
          <w:rFonts w:ascii="Arial" w:hAnsi="Arial" w:cs="Arial"/>
        </w:rPr>
        <w:t xml:space="preserve"> fő elhunyt</w:t>
      </w:r>
      <w:r w:rsidR="00AF5A7E" w:rsidRPr="00C12924">
        <w:rPr>
          <w:rFonts w:ascii="Arial" w:hAnsi="Arial" w:cs="Arial"/>
        </w:rPr>
        <w:t>,</w:t>
      </w:r>
      <w:r w:rsidR="003764CC" w:rsidRPr="00C12924">
        <w:rPr>
          <w:rFonts w:ascii="Arial" w:hAnsi="Arial" w:cs="Arial"/>
        </w:rPr>
        <w:t xml:space="preserve"> </w:t>
      </w:r>
      <w:r w:rsidR="00C12924" w:rsidRPr="00C12924">
        <w:rPr>
          <w:rFonts w:ascii="Arial" w:hAnsi="Arial" w:cs="Arial"/>
        </w:rPr>
        <w:t>6</w:t>
      </w:r>
      <w:r w:rsidR="00375065" w:rsidRPr="00C12924">
        <w:rPr>
          <w:rFonts w:ascii="Arial" w:hAnsi="Arial" w:cs="Arial"/>
        </w:rPr>
        <w:t xml:space="preserve"> fő bentlakásos intézményi elhelyezést nyert, </w:t>
      </w:r>
      <w:r w:rsidR="00C12924" w:rsidRPr="00C12924">
        <w:rPr>
          <w:rFonts w:ascii="Arial" w:hAnsi="Arial" w:cs="Arial"/>
        </w:rPr>
        <w:t>3</w:t>
      </w:r>
      <w:r w:rsidR="00825902" w:rsidRPr="00C12924">
        <w:rPr>
          <w:rFonts w:ascii="Arial" w:hAnsi="Arial" w:cs="Arial"/>
        </w:rPr>
        <w:t xml:space="preserve"> fő elköltözött az intézmény ellátási területéről, </w:t>
      </w:r>
      <w:r w:rsidR="00C12924" w:rsidRPr="00C12924">
        <w:rPr>
          <w:rFonts w:ascii="Arial" w:hAnsi="Arial" w:cs="Arial"/>
        </w:rPr>
        <w:t>5</w:t>
      </w:r>
      <w:r w:rsidR="00375065" w:rsidRPr="00C12924">
        <w:rPr>
          <w:rFonts w:ascii="Arial" w:hAnsi="Arial" w:cs="Arial"/>
        </w:rPr>
        <w:t xml:space="preserve"> fő </w:t>
      </w:r>
      <w:r w:rsidR="000A65D0" w:rsidRPr="00C12924">
        <w:rPr>
          <w:rFonts w:ascii="Arial" w:hAnsi="Arial" w:cs="Arial"/>
        </w:rPr>
        <w:t xml:space="preserve">pedig </w:t>
      </w:r>
      <w:r w:rsidR="00375065" w:rsidRPr="00C12924">
        <w:rPr>
          <w:rFonts w:ascii="Arial" w:hAnsi="Arial" w:cs="Arial"/>
        </w:rPr>
        <w:t>demens nappali ellátásba került</w:t>
      </w:r>
      <w:r w:rsidR="001A393C" w:rsidRPr="00C12924">
        <w:rPr>
          <w:rFonts w:ascii="Arial" w:hAnsi="Arial" w:cs="Arial"/>
        </w:rPr>
        <w:t>.</w:t>
      </w:r>
    </w:p>
    <w:p w14:paraId="5DBF3107" w14:textId="77777777" w:rsidR="0082190C" w:rsidRPr="009C67AD" w:rsidRDefault="0082190C" w:rsidP="00A03704">
      <w:pPr>
        <w:tabs>
          <w:tab w:val="left" w:pos="6225"/>
        </w:tabs>
        <w:spacing w:line="360" w:lineRule="auto"/>
        <w:jc w:val="both"/>
        <w:rPr>
          <w:rFonts w:ascii="Arial" w:hAnsi="Arial" w:cs="Arial"/>
          <w:color w:val="FF0000"/>
        </w:rPr>
      </w:pPr>
    </w:p>
    <w:p w14:paraId="7496C4B5" w14:textId="73CBA74B" w:rsidR="00375065" w:rsidRPr="00C12924" w:rsidRDefault="00375065" w:rsidP="008E6DD0">
      <w:pPr>
        <w:spacing w:line="360" w:lineRule="auto"/>
        <w:jc w:val="center"/>
        <w:rPr>
          <w:rFonts w:ascii="Arial" w:hAnsi="Arial" w:cs="Arial"/>
          <w:b/>
        </w:rPr>
      </w:pPr>
      <w:r w:rsidRPr="00C12924">
        <w:rPr>
          <w:rFonts w:ascii="Arial" w:hAnsi="Arial" w:cs="Arial"/>
          <w:b/>
        </w:rPr>
        <w:t>A klubtagok életkor és nemek szerinti megoszlása</w:t>
      </w:r>
      <w:r w:rsidR="00DE7E6E" w:rsidRPr="00C12924">
        <w:rPr>
          <w:rFonts w:ascii="Arial" w:hAnsi="Arial" w:cs="Arial"/>
          <w:b/>
        </w:rPr>
        <w:t xml:space="preserve"> 202</w:t>
      </w:r>
      <w:r w:rsidR="00C12924" w:rsidRPr="00C12924">
        <w:rPr>
          <w:rFonts w:ascii="Arial" w:hAnsi="Arial" w:cs="Arial"/>
          <w:b/>
        </w:rPr>
        <w:t>4</w:t>
      </w:r>
      <w:r w:rsidR="00DE7E6E" w:rsidRPr="00C12924">
        <w:rPr>
          <w:rFonts w:ascii="Arial" w:hAnsi="Arial" w:cs="Arial"/>
          <w:b/>
        </w:rPr>
        <w:t>-b</w:t>
      </w:r>
      <w:r w:rsidR="00C12924" w:rsidRPr="00C12924">
        <w:rPr>
          <w:rFonts w:ascii="Arial" w:hAnsi="Arial" w:cs="Arial"/>
          <w:b/>
        </w:rPr>
        <w:t>e</w:t>
      </w:r>
      <w:r w:rsidR="00DE7E6E" w:rsidRPr="00C12924">
        <w:rPr>
          <w:rFonts w:ascii="Arial" w:hAnsi="Arial" w:cs="Arial"/>
          <w:b/>
        </w:rPr>
        <w:t>n</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089"/>
        <w:gridCol w:w="1984"/>
        <w:gridCol w:w="1984"/>
        <w:gridCol w:w="1984"/>
      </w:tblGrid>
      <w:tr w:rsidR="00C12924" w:rsidRPr="00C12924" w14:paraId="45E3FF2F" w14:textId="77777777" w:rsidTr="00F87FBD">
        <w:trPr>
          <w:jc w:val="center"/>
        </w:trPr>
        <w:tc>
          <w:tcPr>
            <w:tcW w:w="1709" w:type="pct"/>
            <w:tcBorders>
              <w:top w:val="double" w:sz="4" w:space="0" w:color="auto"/>
              <w:left w:val="double" w:sz="4" w:space="0" w:color="auto"/>
              <w:bottom w:val="single" w:sz="6" w:space="0" w:color="auto"/>
              <w:right w:val="single" w:sz="6" w:space="0" w:color="auto"/>
            </w:tcBorders>
            <w:shd w:val="clear" w:color="auto" w:fill="F2F2F2" w:themeFill="background1" w:themeFillShade="F2"/>
            <w:vAlign w:val="center"/>
            <w:hideMark/>
          </w:tcPr>
          <w:p w14:paraId="57054CB0" w14:textId="77777777" w:rsidR="00375065" w:rsidRPr="00C12924" w:rsidRDefault="00375065" w:rsidP="00C02344">
            <w:pPr>
              <w:spacing w:before="60" w:after="60"/>
              <w:jc w:val="center"/>
              <w:rPr>
                <w:rFonts w:ascii="Arial" w:hAnsi="Arial" w:cs="Arial"/>
                <w:b/>
              </w:rPr>
            </w:pPr>
            <w:r w:rsidRPr="00C12924">
              <w:rPr>
                <w:rFonts w:ascii="Arial" w:hAnsi="Arial" w:cs="Arial"/>
                <w:b/>
              </w:rPr>
              <w:t>Életkori megoszlás</w:t>
            </w:r>
          </w:p>
        </w:tc>
        <w:tc>
          <w:tcPr>
            <w:tcW w:w="1097" w:type="pct"/>
            <w:tcBorders>
              <w:top w:val="double" w:sz="4" w:space="0" w:color="auto"/>
              <w:left w:val="single" w:sz="6" w:space="0" w:color="auto"/>
              <w:bottom w:val="single" w:sz="6" w:space="0" w:color="auto"/>
              <w:right w:val="single" w:sz="6" w:space="0" w:color="auto"/>
            </w:tcBorders>
            <w:shd w:val="clear" w:color="auto" w:fill="F2F2F2" w:themeFill="background1" w:themeFillShade="F2"/>
            <w:hideMark/>
          </w:tcPr>
          <w:p w14:paraId="015BDC60" w14:textId="77777777" w:rsidR="00375065" w:rsidRPr="00C12924" w:rsidRDefault="00375065" w:rsidP="00C02344">
            <w:pPr>
              <w:snapToGrid w:val="0"/>
              <w:spacing w:before="60" w:after="60"/>
              <w:jc w:val="center"/>
              <w:rPr>
                <w:rFonts w:ascii="Arial" w:hAnsi="Arial" w:cs="Arial"/>
                <w:b/>
                <w:caps/>
              </w:rPr>
            </w:pPr>
            <w:r w:rsidRPr="00C12924">
              <w:rPr>
                <w:rFonts w:ascii="Arial" w:hAnsi="Arial" w:cs="Arial"/>
                <w:b/>
                <w:caps/>
              </w:rPr>
              <w:t xml:space="preserve">Férfi </w:t>
            </w:r>
          </w:p>
          <w:p w14:paraId="3C21F996" w14:textId="77777777" w:rsidR="00375065" w:rsidRPr="00C12924" w:rsidRDefault="00375065" w:rsidP="00C02344">
            <w:pPr>
              <w:snapToGrid w:val="0"/>
              <w:spacing w:before="60" w:after="60"/>
              <w:jc w:val="center"/>
              <w:rPr>
                <w:rFonts w:ascii="Arial" w:hAnsi="Arial" w:cs="Arial"/>
                <w:b/>
                <w:caps/>
              </w:rPr>
            </w:pPr>
            <w:r w:rsidRPr="00C12924">
              <w:rPr>
                <w:rFonts w:ascii="Arial" w:hAnsi="Arial" w:cs="Arial"/>
                <w:b/>
              </w:rPr>
              <w:t>(fő)</w:t>
            </w:r>
          </w:p>
        </w:tc>
        <w:tc>
          <w:tcPr>
            <w:tcW w:w="1097" w:type="pct"/>
            <w:tcBorders>
              <w:top w:val="double" w:sz="4" w:space="0" w:color="auto"/>
              <w:left w:val="single" w:sz="6" w:space="0" w:color="auto"/>
              <w:bottom w:val="single" w:sz="6" w:space="0" w:color="auto"/>
              <w:right w:val="single" w:sz="6" w:space="0" w:color="auto"/>
            </w:tcBorders>
            <w:shd w:val="clear" w:color="auto" w:fill="F2F2F2" w:themeFill="background1" w:themeFillShade="F2"/>
            <w:hideMark/>
          </w:tcPr>
          <w:p w14:paraId="7E70B77F" w14:textId="77777777" w:rsidR="00375065" w:rsidRPr="00C12924" w:rsidRDefault="00375065" w:rsidP="00C02344">
            <w:pPr>
              <w:snapToGrid w:val="0"/>
              <w:spacing w:before="60" w:after="60"/>
              <w:jc w:val="center"/>
              <w:rPr>
                <w:rFonts w:ascii="Arial" w:hAnsi="Arial" w:cs="Arial"/>
                <w:b/>
                <w:caps/>
              </w:rPr>
            </w:pPr>
            <w:r w:rsidRPr="00C12924">
              <w:rPr>
                <w:rFonts w:ascii="Arial" w:hAnsi="Arial" w:cs="Arial"/>
                <w:b/>
                <w:caps/>
              </w:rPr>
              <w:t>Nő</w:t>
            </w:r>
          </w:p>
          <w:p w14:paraId="453C7DCB" w14:textId="77777777" w:rsidR="00375065" w:rsidRPr="00C12924" w:rsidRDefault="00375065" w:rsidP="00C02344">
            <w:pPr>
              <w:snapToGrid w:val="0"/>
              <w:spacing w:before="60" w:after="60"/>
              <w:jc w:val="center"/>
              <w:rPr>
                <w:rFonts w:ascii="Arial" w:hAnsi="Arial" w:cs="Arial"/>
                <w:b/>
                <w:caps/>
              </w:rPr>
            </w:pPr>
            <w:r w:rsidRPr="00C12924">
              <w:rPr>
                <w:rFonts w:ascii="Arial" w:hAnsi="Arial" w:cs="Arial"/>
                <w:b/>
              </w:rPr>
              <w:t>(fő)</w:t>
            </w:r>
          </w:p>
        </w:tc>
        <w:tc>
          <w:tcPr>
            <w:tcW w:w="1097" w:type="pct"/>
            <w:tcBorders>
              <w:top w:val="double" w:sz="4" w:space="0" w:color="auto"/>
              <w:left w:val="single" w:sz="6" w:space="0" w:color="auto"/>
              <w:bottom w:val="single" w:sz="6" w:space="0" w:color="auto"/>
              <w:right w:val="double" w:sz="4" w:space="0" w:color="auto"/>
            </w:tcBorders>
            <w:shd w:val="clear" w:color="auto" w:fill="F2F2F2" w:themeFill="background1" w:themeFillShade="F2"/>
            <w:hideMark/>
          </w:tcPr>
          <w:p w14:paraId="3CB2BBEC" w14:textId="77777777" w:rsidR="00375065" w:rsidRPr="00C12924" w:rsidRDefault="00375065" w:rsidP="00C02344">
            <w:pPr>
              <w:snapToGrid w:val="0"/>
              <w:spacing w:before="60" w:after="60"/>
              <w:jc w:val="center"/>
              <w:rPr>
                <w:rFonts w:ascii="Arial" w:hAnsi="Arial" w:cs="Arial"/>
                <w:b/>
                <w:caps/>
              </w:rPr>
            </w:pPr>
            <w:r w:rsidRPr="00C12924">
              <w:rPr>
                <w:rFonts w:ascii="Arial" w:hAnsi="Arial" w:cs="Arial"/>
                <w:b/>
                <w:caps/>
              </w:rPr>
              <w:t>Összesen</w:t>
            </w:r>
          </w:p>
          <w:p w14:paraId="2FE02B25" w14:textId="3AABFEF4" w:rsidR="00375065" w:rsidRPr="00C12924" w:rsidRDefault="00375065" w:rsidP="00C02344">
            <w:pPr>
              <w:snapToGrid w:val="0"/>
              <w:spacing w:before="60" w:after="60"/>
              <w:jc w:val="center"/>
              <w:rPr>
                <w:rFonts w:ascii="Arial" w:hAnsi="Arial" w:cs="Arial"/>
                <w:b/>
                <w:caps/>
              </w:rPr>
            </w:pPr>
            <w:r w:rsidRPr="00C12924">
              <w:rPr>
                <w:rFonts w:ascii="Arial" w:hAnsi="Arial" w:cs="Arial"/>
                <w:b/>
              </w:rPr>
              <w:t>(fő)</w:t>
            </w:r>
          </w:p>
        </w:tc>
      </w:tr>
      <w:tr w:rsidR="00C12924" w:rsidRPr="00C12924" w14:paraId="7A5F0605"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56C1989F"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40 - 59 év</w:t>
            </w:r>
          </w:p>
        </w:tc>
        <w:tc>
          <w:tcPr>
            <w:tcW w:w="1097" w:type="pct"/>
            <w:tcBorders>
              <w:top w:val="single" w:sz="6" w:space="0" w:color="auto"/>
              <w:left w:val="single" w:sz="6" w:space="0" w:color="auto"/>
              <w:bottom w:val="single" w:sz="6" w:space="0" w:color="auto"/>
              <w:right w:val="single" w:sz="6" w:space="0" w:color="auto"/>
            </w:tcBorders>
            <w:vAlign w:val="center"/>
          </w:tcPr>
          <w:p w14:paraId="5C08F0D7" w14:textId="5444DFB7" w:rsidR="00375065" w:rsidRPr="00C12924" w:rsidRDefault="00C12924" w:rsidP="00C02344">
            <w:pPr>
              <w:spacing w:before="60" w:after="60"/>
              <w:ind w:right="705"/>
              <w:jc w:val="right"/>
              <w:rPr>
                <w:rFonts w:ascii="Arial" w:hAnsi="Arial" w:cs="Arial"/>
              </w:rPr>
            </w:pPr>
            <w:r w:rsidRPr="00C12924">
              <w:rPr>
                <w:rFonts w:ascii="Arial" w:hAnsi="Arial" w:cs="Arial"/>
              </w:rPr>
              <w:t>1</w:t>
            </w:r>
          </w:p>
        </w:tc>
        <w:tc>
          <w:tcPr>
            <w:tcW w:w="1097" w:type="pct"/>
            <w:tcBorders>
              <w:top w:val="single" w:sz="6" w:space="0" w:color="auto"/>
              <w:left w:val="single" w:sz="6" w:space="0" w:color="auto"/>
              <w:bottom w:val="single" w:sz="6" w:space="0" w:color="auto"/>
              <w:right w:val="single" w:sz="6" w:space="0" w:color="auto"/>
            </w:tcBorders>
            <w:vAlign w:val="center"/>
          </w:tcPr>
          <w:p w14:paraId="5E0C4337" w14:textId="3B98CFF7" w:rsidR="00375065" w:rsidRPr="00C12924" w:rsidRDefault="00C12924" w:rsidP="00C02344">
            <w:pPr>
              <w:spacing w:before="60" w:after="60"/>
              <w:ind w:right="705"/>
              <w:jc w:val="right"/>
              <w:rPr>
                <w:rFonts w:ascii="Arial" w:hAnsi="Arial" w:cs="Arial"/>
              </w:rPr>
            </w:pPr>
            <w:r w:rsidRPr="00C12924">
              <w:rPr>
                <w:rFonts w:ascii="Arial" w:hAnsi="Arial" w:cs="Arial"/>
              </w:rPr>
              <w:t>1</w:t>
            </w:r>
          </w:p>
        </w:tc>
        <w:tc>
          <w:tcPr>
            <w:tcW w:w="1097" w:type="pct"/>
            <w:tcBorders>
              <w:top w:val="single" w:sz="6" w:space="0" w:color="auto"/>
              <w:left w:val="single" w:sz="6" w:space="0" w:color="auto"/>
              <w:bottom w:val="single" w:sz="6" w:space="0" w:color="auto"/>
              <w:right w:val="double" w:sz="4" w:space="0" w:color="auto"/>
            </w:tcBorders>
            <w:vAlign w:val="center"/>
          </w:tcPr>
          <w:p w14:paraId="177B9064" w14:textId="2FD308A7" w:rsidR="00375065" w:rsidRPr="00C12924" w:rsidRDefault="00C12924" w:rsidP="00C02344">
            <w:pPr>
              <w:spacing w:before="60" w:after="60"/>
              <w:ind w:right="705"/>
              <w:jc w:val="right"/>
              <w:rPr>
                <w:rFonts w:ascii="Arial" w:hAnsi="Arial" w:cs="Arial"/>
              </w:rPr>
            </w:pPr>
            <w:r w:rsidRPr="00C12924">
              <w:rPr>
                <w:rFonts w:ascii="Arial" w:hAnsi="Arial" w:cs="Arial"/>
              </w:rPr>
              <w:t>2</w:t>
            </w:r>
          </w:p>
        </w:tc>
      </w:tr>
      <w:tr w:rsidR="00C12924" w:rsidRPr="00C12924" w14:paraId="13A21029"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2A76E8C6"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60 - 64 év</w:t>
            </w:r>
          </w:p>
        </w:tc>
        <w:tc>
          <w:tcPr>
            <w:tcW w:w="1097" w:type="pct"/>
            <w:tcBorders>
              <w:top w:val="single" w:sz="6" w:space="0" w:color="auto"/>
              <w:left w:val="single" w:sz="6" w:space="0" w:color="auto"/>
              <w:bottom w:val="single" w:sz="6" w:space="0" w:color="auto"/>
              <w:right w:val="single" w:sz="6" w:space="0" w:color="auto"/>
            </w:tcBorders>
            <w:vAlign w:val="center"/>
          </w:tcPr>
          <w:p w14:paraId="2ECCD09E" w14:textId="714753A8" w:rsidR="00375065" w:rsidRPr="00C12924" w:rsidRDefault="00C12924" w:rsidP="00C02344">
            <w:pPr>
              <w:spacing w:before="60" w:after="60"/>
              <w:ind w:right="705"/>
              <w:jc w:val="right"/>
              <w:rPr>
                <w:rFonts w:ascii="Arial" w:hAnsi="Arial" w:cs="Arial"/>
              </w:rPr>
            </w:pPr>
            <w:r w:rsidRPr="00C12924">
              <w:rPr>
                <w:rFonts w:ascii="Arial" w:hAnsi="Arial" w:cs="Arial"/>
              </w:rPr>
              <w:t>2</w:t>
            </w:r>
          </w:p>
        </w:tc>
        <w:tc>
          <w:tcPr>
            <w:tcW w:w="1097" w:type="pct"/>
            <w:tcBorders>
              <w:top w:val="single" w:sz="6" w:space="0" w:color="auto"/>
              <w:left w:val="single" w:sz="6" w:space="0" w:color="auto"/>
              <w:bottom w:val="single" w:sz="6" w:space="0" w:color="auto"/>
              <w:right w:val="single" w:sz="6" w:space="0" w:color="auto"/>
            </w:tcBorders>
            <w:vAlign w:val="center"/>
          </w:tcPr>
          <w:p w14:paraId="026C0B54" w14:textId="706F1643" w:rsidR="00375065" w:rsidRPr="00C12924" w:rsidRDefault="00C12924" w:rsidP="00C02344">
            <w:pPr>
              <w:spacing w:before="60" w:after="60"/>
              <w:ind w:right="705"/>
              <w:jc w:val="right"/>
              <w:rPr>
                <w:rFonts w:ascii="Arial" w:hAnsi="Arial" w:cs="Arial"/>
              </w:rPr>
            </w:pPr>
            <w:r w:rsidRPr="00C12924">
              <w:rPr>
                <w:rFonts w:ascii="Arial" w:hAnsi="Arial" w:cs="Arial"/>
              </w:rPr>
              <w:t>7</w:t>
            </w:r>
          </w:p>
        </w:tc>
        <w:tc>
          <w:tcPr>
            <w:tcW w:w="1097" w:type="pct"/>
            <w:tcBorders>
              <w:top w:val="single" w:sz="6" w:space="0" w:color="auto"/>
              <w:left w:val="single" w:sz="6" w:space="0" w:color="auto"/>
              <w:bottom w:val="single" w:sz="6" w:space="0" w:color="auto"/>
              <w:right w:val="double" w:sz="4" w:space="0" w:color="auto"/>
            </w:tcBorders>
            <w:vAlign w:val="center"/>
          </w:tcPr>
          <w:p w14:paraId="05FB4566" w14:textId="4DFFC25D" w:rsidR="00375065" w:rsidRPr="00C12924" w:rsidRDefault="00C12924" w:rsidP="00C02344">
            <w:pPr>
              <w:spacing w:before="60" w:after="60"/>
              <w:ind w:right="705"/>
              <w:jc w:val="right"/>
              <w:rPr>
                <w:rFonts w:ascii="Arial" w:hAnsi="Arial" w:cs="Arial"/>
              </w:rPr>
            </w:pPr>
            <w:r w:rsidRPr="00C12924">
              <w:rPr>
                <w:rFonts w:ascii="Arial" w:hAnsi="Arial" w:cs="Arial"/>
              </w:rPr>
              <w:t>9</w:t>
            </w:r>
          </w:p>
        </w:tc>
      </w:tr>
      <w:tr w:rsidR="00C12924" w:rsidRPr="00C12924" w14:paraId="58120227"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4B529E8C"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65 - 69 év</w:t>
            </w:r>
          </w:p>
        </w:tc>
        <w:tc>
          <w:tcPr>
            <w:tcW w:w="1097" w:type="pct"/>
            <w:tcBorders>
              <w:top w:val="single" w:sz="6" w:space="0" w:color="auto"/>
              <w:left w:val="single" w:sz="6" w:space="0" w:color="auto"/>
              <w:bottom w:val="single" w:sz="6" w:space="0" w:color="auto"/>
              <w:right w:val="single" w:sz="6" w:space="0" w:color="auto"/>
            </w:tcBorders>
            <w:vAlign w:val="center"/>
          </w:tcPr>
          <w:p w14:paraId="3B992B27" w14:textId="2811BD2C" w:rsidR="00375065" w:rsidRPr="00C12924" w:rsidRDefault="00C12924" w:rsidP="00C02344">
            <w:pPr>
              <w:spacing w:before="60" w:after="60"/>
              <w:ind w:right="705"/>
              <w:jc w:val="right"/>
              <w:rPr>
                <w:rFonts w:ascii="Arial" w:hAnsi="Arial" w:cs="Arial"/>
              </w:rPr>
            </w:pPr>
            <w:r w:rsidRPr="00C12924">
              <w:rPr>
                <w:rFonts w:ascii="Arial" w:hAnsi="Arial" w:cs="Arial"/>
              </w:rPr>
              <w:t>13</w:t>
            </w:r>
          </w:p>
        </w:tc>
        <w:tc>
          <w:tcPr>
            <w:tcW w:w="1097" w:type="pct"/>
            <w:tcBorders>
              <w:top w:val="single" w:sz="6" w:space="0" w:color="auto"/>
              <w:left w:val="single" w:sz="6" w:space="0" w:color="auto"/>
              <w:bottom w:val="single" w:sz="6" w:space="0" w:color="auto"/>
              <w:right w:val="single" w:sz="6" w:space="0" w:color="auto"/>
            </w:tcBorders>
            <w:vAlign w:val="center"/>
          </w:tcPr>
          <w:p w14:paraId="7E19417E" w14:textId="1019C95A" w:rsidR="00375065" w:rsidRPr="00C12924" w:rsidRDefault="00C12924" w:rsidP="00C02344">
            <w:pPr>
              <w:spacing w:before="60" w:after="60"/>
              <w:ind w:right="705"/>
              <w:jc w:val="right"/>
              <w:rPr>
                <w:rFonts w:ascii="Arial" w:hAnsi="Arial" w:cs="Arial"/>
              </w:rPr>
            </w:pPr>
            <w:r w:rsidRPr="00C12924">
              <w:rPr>
                <w:rFonts w:ascii="Arial" w:hAnsi="Arial" w:cs="Arial"/>
              </w:rPr>
              <w:t>22</w:t>
            </w:r>
          </w:p>
        </w:tc>
        <w:tc>
          <w:tcPr>
            <w:tcW w:w="1097" w:type="pct"/>
            <w:tcBorders>
              <w:top w:val="single" w:sz="6" w:space="0" w:color="auto"/>
              <w:left w:val="single" w:sz="6" w:space="0" w:color="auto"/>
              <w:bottom w:val="single" w:sz="6" w:space="0" w:color="auto"/>
              <w:right w:val="double" w:sz="4" w:space="0" w:color="auto"/>
            </w:tcBorders>
            <w:vAlign w:val="center"/>
          </w:tcPr>
          <w:p w14:paraId="29F2862C" w14:textId="3B2109E9" w:rsidR="00375065" w:rsidRPr="00C12924" w:rsidRDefault="00C12924" w:rsidP="00C02344">
            <w:pPr>
              <w:spacing w:before="60" w:after="60"/>
              <w:ind w:right="705"/>
              <w:jc w:val="right"/>
              <w:rPr>
                <w:rFonts w:ascii="Arial" w:hAnsi="Arial" w:cs="Arial"/>
              </w:rPr>
            </w:pPr>
            <w:r w:rsidRPr="00C12924">
              <w:rPr>
                <w:rFonts w:ascii="Arial" w:hAnsi="Arial" w:cs="Arial"/>
              </w:rPr>
              <w:t>35</w:t>
            </w:r>
          </w:p>
        </w:tc>
      </w:tr>
      <w:tr w:rsidR="00C12924" w:rsidRPr="00C12924" w14:paraId="6BBCE064"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45E9668A"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70 - 74 év</w:t>
            </w:r>
          </w:p>
        </w:tc>
        <w:tc>
          <w:tcPr>
            <w:tcW w:w="1097" w:type="pct"/>
            <w:tcBorders>
              <w:top w:val="single" w:sz="6" w:space="0" w:color="auto"/>
              <w:left w:val="single" w:sz="6" w:space="0" w:color="auto"/>
              <w:bottom w:val="single" w:sz="6" w:space="0" w:color="auto"/>
              <w:right w:val="single" w:sz="6" w:space="0" w:color="auto"/>
            </w:tcBorders>
            <w:vAlign w:val="center"/>
          </w:tcPr>
          <w:p w14:paraId="260F83D7" w14:textId="5FFB4190" w:rsidR="00375065" w:rsidRPr="00C12924" w:rsidRDefault="00C12924" w:rsidP="00C02344">
            <w:pPr>
              <w:spacing w:before="60" w:after="60"/>
              <w:ind w:right="705"/>
              <w:jc w:val="right"/>
              <w:rPr>
                <w:rFonts w:ascii="Arial" w:hAnsi="Arial" w:cs="Arial"/>
              </w:rPr>
            </w:pPr>
            <w:r w:rsidRPr="00C12924">
              <w:rPr>
                <w:rFonts w:ascii="Arial" w:hAnsi="Arial" w:cs="Arial"/>
              </w:rPr>
              <w:t>15</w:t>
            </w:r>
          </w:p>
        </w:tc>
        <w:tc>
          <w:tcPr>
            <w:tcW w:w="1097" w:type="pct"/>
            <w:tcBorders>
              <w:top w:val="single" w:sz="6" w:space="0" w:color="auto"/>
              <w:left w:val="single" w:sz="6" w:space="0" w:color="auto"/>
              <w:bottom w:val="single" w:sz="6" w:space="0" w:color="auto"/>
              <w:right w:val="single" w:sz="6" w:space="0" w:color="auto"/>
            </w:tcBorders>
            <w:vAlign w:val="center"/>
          </w:tcPr>
          <w:p w14:paraId="3C41A26D" w14:textId="7A3B3796" w:rsidR="00375065" w:rsidRPr="00C12924" w:rsidRDefault="00C12924" w:rsidP="00C02344">
            <w:pPr>
              <w:spacing w:before="60" w:after="60"/>
              <w:ind w:right="705"/>
              <w:jc w:val="right"/>
              <w:rPr>
                <w:rFonts w:ascii="Arial" w:hAnsi="Arial" w:cs="Arial"/>
              </w:rPr>
            </w:pPr>
            <w:r w:rsidRPr="00C12924">
              <w:rPr>
                <w:rFonts w:ascii="Arial" w:hAnsi="Arial" w:cs="Arial"/>
              </w:rPr>
              <w:t>48</w:t>
            </w:r>
          </w:p>
        </w:tc>
        <w:tc>
          <w:tcPr>
            <w:tcW w:w="1097" w:type="pct"/>
            <w:tcBorders>
              <w:top w:val="single" w:sz="6" w:space="0" w:color="auto"/>
              <w:left w:val="single" w:sz="6" w:space="0" w:color="auto"/>
              <w:bottom w:val="single" w:sz="6" w:space="0" w:color="auto"/>
              <w:right w:val="double" w:sz="4" w:space="0" w:color="auto"/>
            </w:tcBorders>
            <w:vAlign w:val="center"/>
          </w:tcPr>
          <w:p w14:paraId="3D0108D6" w14:textId="198E5293" w:rsidR="00375065" w:rsidRPr="00C12924" w:rsidRDefault="00C12924" w:rsidP="00C02344">
            <w:pPr>
              <w:spacing w:before="60" w:after="60"/>
              <w:ind w:right="705"/>
              <w:jc w:val="right"/>
              <w:rPr>
                <w:rFonts w:ascii="Arial" w:hAnsi="Arial" w:cs="Arial"/>
              </w:rPr>
            </w:pPr>
            <w:r w:rsidRPr="00C12924">
              <w:rPr>
                <w:rFonts w:ascii="Arial" w:hAnsi="Arial" w:cs="Arial"/>
              </w:rPr>
              <w:t>63</w:t>
            </w:r>
          </w:p>
        </w:tc>
      </w:tr>
      <w:tr w:rsidR="00C12924" w:rsidRPr="00C12924" w14:paraId="4A6E4326"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47F956B0"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75 - 79 év</w:t>
            </w:r>
          </w:p>
        </w:tc>
        <w:tc>
          <w:tcPr>
            <w:tcW w:w="1097" w:type="pct"/>
            <w:tcBorders>
              <w:top w:val="single" w:sz="6" w:space="0" w:color="auto"/>
              <w:left w:val="single" w:sz="6" w:space="0" w:color="auto"/>
              <w:bottom w:val="single" w:sz="6" w:space="0" w:color="auto"/>
              <w:right w:val="single" w:sz="6" w:space="0" w:color="auto"/>
            </w:tcBorders>
            <w:vAlign w:val="center"/>
          </w:tcPr>
          <w:p w14:paraId="437F693E" w14:textId="70256691" w:rsidR="00305D81" w:rsidRPr="00C12924" w:rsidRDefault="00C12924" w:rsidP="00C02344">
            <w:pPr>
              <w:spacing w:before="60" w:after="60"/>
              <w:ind w:right="705"/>
              <w:jc w:val="right"/>
              <w:rPr>
                <w:rFonts w:ascii="Arial" w:hAnsi="Arial" w:cs="Arial"/>
              </w:rPr>
            </w:pPr>
            <w:r w:rsidRPr="00C12924">
              <w:rPr>
                <w:rFonts w:ascii="Arial" w:hAnsi="Arial" w:cs="Arial"/>
              </w:rPr>
              <w:t>17</w:t>
            </w:r>
          </w:p>
        </w:tc>
        <w:tc>
          <w:tcPr>
            <w:tcW w:w="1097" w:type="pct"/>
            <w:tcBorders>
              <w:top w:val="single" w:sz="6" w:space="0" w:color="auto"/>
              <w:left w:val="single" w:sz="6" w:space="0" w:color="auto"/>
              <w:bottom w:val="single" w:sz="6" w:space="0" w:color="auto"/>
              <w:right w:val="single" w:sz="6" w:space="0" w:color="auto"/>
            </w:tcBorders>
            <w:vAlign w:val="center"/>
          </w:tcPr>
          <w:p w14:paraId="09F5380F" w14:textId="72B35141" w:rsidR="00375065" w:rsidRPr="00C12924" w:rsidRDefault="00C12924" w:rsidP="00C02344">
            <w:pPr>
              <w:spacing w:before="60" w:after="60"/>
              <w:ind w:right="705"/>
              <w:jc w:val="right"/>
              <w:rPr>
                <w:rFonts w:ascii="Arial" w:hAnsi="Arial" w:cs="Arial"/>
              </w:rPr>
            </w:pPr>
            <w:r w:rsidRPr="00C12924">
              <w:rPr>
                <w:rFonts w:ascii="Arial" w:hAnsi="Arial" w:cs="Arial"/>
              </w:rPr>
              <w:t>47</w:t>
            </w:r>
          </w:p>
        </w:tc>
        <w:tc>
          <w:tcPr>
            <w:tcW w:w="1097" w:type="pct"/>
            <w:tcBorders>
              <w:top w:val="single" w:sz="6" w:space="0" w:color="auto"/>
              <w:left w:val="single" w:sz="6" w:space="0" w:color="auto"/>
              <w:bottom w:val="single" w:sz="6" w:space="0" w:color="auto"/>
              <w:right w:val="double" w:sz="4" w:space="0" w:color="auto"/>
            </w:tcBorders>
            <w:vAlign w:val="center"/>
          </w:tcPr>
          <w:p w14:paraId="1F744455" w14:textId="739E9025" w:rsidR="00375065" w:rsidRPr="00C12924" w:rsidRDefault="00C12924" w:rsidP="00C02344">
            <w:pPr>
              <w:spacing w:before="60" w:after="60"/>
              <w:ind w:right="705"/>
              <w:jc w:val="right"/>
              <w:rPr>
                <w:rFonts w:ascii="Arial" w:hAnsi="Arial" w:cs="Arial"/>
              </w:rPr>
            </w:pPr>
            <w:r w:rsidRPr="00C12924">
              <w:rPr>
                <w:rFonts w:ascii="Arial" w:hAnsi="Arial" w:cs="Arial"/>
              </w:rPr>
              <w:t>64</w:t>
            </w:r>
          </w:p>
        </w:tc>
      </w:tr>
      <w:tr w:rsidR="00C12924" w:rsidRPr="00C12924" w14:paraId="387FF815"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0312F395"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80 - 89 év</w:t>
            </w:r>
          </w:p>
        </w:tc>
        <w:tc>
          <w:tcPr>
            <w:tcW w:w="1097" w:type="pct"/>
            <w:tcBorders>
              <w:top w:val="single" w:sz="6" w:space="0" w:color="auto"/>
              <w:left w:val="single" w:sz="6" w:space="0" w:color="auto"/>
              <w:bottom w:val="single" w:sz="6" w:space="0" w:color="auto"/>
              <w:right w:val="single" w:sz="6" w:space="0" w:color="auto"/>
            </w:tcBorders>
            <w:vAlign w:val="center"/>
          </w:tcPr>
          <w:p w14:paraId="09174864" w14:textId="5F52F13E" w:rsidR="00375065" w:rsidRPr="00C12924" w:rsidRDefault="00C12924" w:rsidP="00C02344">
            <w:pPr>
              <w:spacing w:before="60" w:after="60"/>
              <w:ind w:right="705"/>
              <w:jc w:val="right"/>
              <w:rPr>
                <w:rFonts w:ascii="Arial" w:hAnsi="Arial" w:cs="Arial"/>
              </w:rPr>
            </w:pPr>
            <w:r w:rsidRPr="00C12924">
              <w:rPr>
                <w:rFonts w:ascii="Arial" w:hAnsi="Arial" w:cs="Arial"/>
              </w:rPr>
              <w:t>28</w:t>
            </w:r>
          </w:p>
        </w:tc>
        <w:tc>
          <w:tcPr>
            <w:tcW w:w="1097" w:type="pct"/>
            <w:tcBorders>
              <w:top w:val="single" w:sz="6" w:space="0" w:color="auto"/>
              <w:left w:val="single" w:sz="6" w:space="0" w:color="auto"/>
              <w:bottom w:val="single" w:sz="6" w:space="0" w:color="auto"/>
              <w:right w:val="single" w:sz="6" w:space="0" w:color="auto"/>
            </w:tcBorders>
            <w:vAlign w:val="center"/>
          </w:tcPr>
          <w:p w14:paraId="5D40CCB7" w14:textId="330BC5FD" w:rsidR="00375065" w:rsidRPr="00C12924" w:rsidRDefault="00C12924" w:rsidP="00C02344">
            <w:pPr>
              <w:spacing w:before="60" w:after="60"/>
              <w:ind w:right="705"/>
              <w:jc w:val="right"/>
              <w:rPr>
                <w:rFonts w:ascii="Arial" w:hAnsi="Arial" w:cs="Arial"/>
              </w:rPr>
            </w:pPr>
            <w:r w:rsidRPr="00C12924">
              <w:rPr>
                <w:rFonts w:ascii="Arial" w:hAnsi="Arial" w:cs="Arial"/>
              </w:rPr>
              <w:t>74</w:t>
            </w:r>
          </w:p>
        </w:tc>
        <w:tc>
          <w:tcPr>
            <w:tcW w:w="1097" w:type="pct"/>
            <w:tcBorders>
              <w:top w:val="single" w:sz="6" w:space="0" w:color="auto"/>
              <w:left w:val="single" w:sz="6" w:space="0" w:color="auto"/>
              <w:bottom w:val="single" w:sz="6" w:space="0" w:color="auto"/>
              <w:right w:val="double" w:sz="4" w:space="0" w:color="auto"/>
            </w:tcBorders>
            <w:vAlign w:val="center"/>
          </w:tcPr>
          <w:p w14:paraId="19FA75A5" w14:textId="1E62A469" w:rsidR="00375065" w:rsidRPr="00C12924" w:rsidRDefault="00C12924" w:rsidP="00C02344">
            <w:pPr>
              <w:spacing w:before="60" w:after="60"/>
              <w:ind w:right="705"/>
              <w:jc w:val="right"/>
              <w:rPr>
                <w:rFonts w:ascii="Arial" w:hAnsi="Arial" w:cs="Arial"/>
              </w:rPr>
            </w:pPr>
            <w:r w:rsidRPr="00C12924">
              <w:rPr>
                <w:rFonts w:ascii="Arial" w:hAnsi="Arial" w:cs="Arial"/>
              </w:rPr>
              <w:t>102</w:t>
            </w:r>
          </w:p>
        </w:tc>
      </w:tr>
      <w:tr w:rsidR="00C12924" w:rsidRPr="00C12924" w14:paraId="5223F8FE" w14:textId="77777777" w:rsidTr="00F87FBD">
        <w:trPr>
          <w:trHeight w:val="340"/>
          <w:jc w:val="center"/>
        </w:trPr>
        <w:tc>
          <w:tcPr>
            <w:tcW w:w="1709" w:type="pct"/>
            <w:tcBorders>
              <w:top w:val="single" w:sz="6" w:space="0" w:color="auto"/>
              <w:left w:val="double" w:sz="4" w:space="0" w:color="auto"/>
              <w:bottom w:val="single" w:sz="6" w:space="0" w:color="auto"/>
              <w:right w:val="single" w:sz="6" w:space="0" w:color="auto"/>
            </w:tcBorders>
            <w:vAlign w:val="center"/>
            <w:hideMark/>
          </w:tcPr>
          <w:p w14:paraId="205D1FDD" w14:textId="77777777" w:rsidR="00375065" w:rsidRPr="00C12924" w:rsidRDefault="00375065" w:rsidP="00C02344">
            <w:pPr>
              <w:spacing w:before="60" w:after="60"/>
              <w:ind w:left="142" w:right="870"/>
              <w:jc w:val="right"/>
              <w:rPr>
                <w:rFonts w:ascii="Arial" w:hAnsi="Arial" w:cs="Arial"/>
              </w:rPr>
            </w:pPr>
            <w:r w:rsidRPr="00C12924">
              <w:rPr>
                <w:rFonts w:ascii="Arial" w:hAnsi="Arial" w:cs="Arial"/>
              </w:rPr>
              <w:t>90 év felett</w:t>
            </w:r>
          </w:p>
        </w:tc>
        <w:tc>
          <w:tcPr>
            <w:tcW w:w="1097" w:type="pct"/>
            <w:tcBorders>
              <w:top w:val="single" w:sz="6" w:space="0" w:color="auto"/>
              <w:left w:val="single" w:sz="6" w:space="0" w:color="auto"/>
              <w:bottom w:val="single" w:sz="6" w:space="0" w:color="auto"/>
              <w:right w:val="single" w:sz="6" w:space="0" w:color="auto"/>
            </w:tcBorders>
            <w:vAlign w:val="center"/>
          </w:tcPr>
          <w:p w14:paraId="2F9C19C8" w14:textId="0BFDCB11" w:rsidR="00375065" w:rsidRPr="00C12924" w:rsidRDefault="00C12924" w:rsidP="00C02344">
            <w:pPr>
              <w:spacing w:before="60" w:after="60"/>
              <w:ind w:right="705"/>
              <w:jc w:val="right"/>
              <w:rPr>
                <w:rFonts w:ascii="Arial" w:hAnsi="Arial" w:cs="Arial"/>
              </w:rPr>
            </w:pPr>
            <w:r w:rsidRPr="00C12924">
              <w:rPr>
                <w:rFonts w:ascii="Arial" w:hAnsi="Arial" w:cs="Arial"/>
              </w:rPr>
              <w:t>3</w:t>
            </w:r>
          </w:p>
        </w:tc>
        <w:tc>
          <w:tcPr>
            <w:tcW w:w="1097" w:type="pct"/>
            <w:tcBorders>
              <w:top w:val="single" w:sz="6" w:space="0" w:color="auto"/>
              <w:left w:val="single" w:sz="6" w:space="0" w:color="auto"/>
              <w:bottom w:val="single" w:sz="6" w:space="0" w:color="auto"/>
              <w:right w:val="single" w:sz="6" w:space="0" w:color="auto"/>
            </w:tcBorders>
            <w:vAlign w:val="center"/>
          </w:tcPr>
          <w:p w14:paraId="1295E5DA" w14:textId="41446913" w:rsidR="00375065" w:rsidRPr="00C12924" w:rsidRDefault="00C12924" w:rsidP="00C02344">
            <w:pPr>
              <w:spacing w:before="60" w:after="60"/>
              <w:ind w:right="705"/>
              <w:jc w:val="right"/>
              <w:rPr>
                <w:rFonts w:ascii="Arial" w:hAnsi="Arial" w:cs="Arial"/>
              </w:rPr>
            </w:pPr>
            <w:r w:rsidRPr="00C12924">
              <w:rPr>
                <w:rFonts w:ascii="Arial" w:hAnsi="Arial" w:cs="Arial"/>
              </w:rPr>
              <w:t>10</w:t>
            </w:r>
          </w:p>
        </w:tc>
        <w:tc>
          <w:tcPr>
            <w:tcW w:w="1097" w:type="pct"/>
            <w:tcBorders>
              <w:top w:val="single" w:sz="6" w:space="0" w:color="auto"/>
              <w:left w:val="single" w:sz="6" w:space="0" w:color="auto"/>
              <w:bottom w:val="single" w:sz="6" w:space="0" w:color="auto"/>
              <w:right w:val="double" w:sz="4" w:space="0" w:color="auto"/>
            </w:tcBorders>
            <w:vAlign w:val="center"/>
          </w:tcPr>
          <w:p w14:paraId="1B9F87A8" w14:textId="3A9E9839" w:rsidR="00375065" w:rsidRPr="00C12924" w:rsidRDefault="00C12924" w:rsidP="00C02344">
            <w:pPr>
              <w:spacing w:before="60" w:after="60"/>
              <w:ind w:right="705"/>
              <w:jc w:val="right"/>
              <w:rPr>
                <w:rFonts w:ascii="Arial" w:hAnsi="Arial" w:cs="Arial"/>
              </w:rPr>
            </w:pPr>
            <w:r w:rsidRPr="00C12924">
              <w:rPr>
                <w:rFonts w:ascii="Arial" w:hAnsi="Arial" w:cs="Arial"/>
              </w:rPr>
              <w:t>13</w:t>
            </w:r>
          </w:p>
        </w:tc>
      </w:tr>
      <w:tr w:rsidR="00C12924" w:rsidRPr="00C12924" w14:paraId="45D37F84" w14:textId="77777777" w:rsidTr="00F87FBD">
        <w:trPr>
          <w:trHeight w:val="340"/>
          <w:jc w:val="center"/>
        </w:trPr>
        <w:tc>
          <w:tcPr>
            <w:tcW w:w="1709" w:type="pct"/>
            <w:tcBorders>
              <w:top w:val="single" w:sz="6" w:space="0" w:color="auto"/>
              <w:left w:val="double" w:sz="4" w:space="0" w:color="auto"/>
              <w:bottom w:val="double" w:sz="4" w:space="0" w:color="auto"/>
              <w:right w:val="single" w:sz="6" w:space="0" w:color="auto"/>
            </w:tcBorders>
            <w:vAlign w:val="center"/>
            <w:hideMark/>
          </w:tcPr>
          <w:p w14:paraId="4914149F" w14:textId="77777777" w:rsidR="00375065" w:rsidRPr="00C12924" w:rsidRDefault="00375065" w:rsidP="00C02344">
            <w:pPr>
              <w:spacing w:before="60" w:after="60"/>
              <w:ind w:left="142" w:right="870"/>
              <w:jc w:val="right"/>
              <w:rPr>
                <w:rFonts w:ascii="Arial" w:hAnsi="Arial" w:cs="Arial"/>
                <w:b/>
              </w:rPr>
            </w:pPr>
            <w:r w:rsidRPr="00C12924">
              <w:rPr>
                <w:rFonts w:ascii="Arial" w:hAnsi="Arial" w:cs="Arial"/>
                <w:b/>
              </w:rPr>
              <w:t>Összesen:</w:t>
            </w:r>
          </w:p>
        </w:tc>
        <w:tc>
          <w:tcPr>
            <w:tcW w:w="1097" w:type="pct"/>
            <w:tcBorders>
              <w:top w:val="single" w:sz="6" w:space="0" w:color="auto"/>
              <w:left w:val="single" w:sz="6" w:space="0" w:color="auto"/>
              <w:bottom w:val="double" w:sz="4" w:space="0" w:color="auto"/>
              <w:right w:val="single" w:sz="6" w:space="0" w:color="auto"/>
            </w:tcBorders>
            <w:vAlign w:val="center"/>
          </w:tcPr>
          <w:p w14:paraId="2267E444" w14:textId="71B15863" w:rsidR="00375065" w:rsidRPr="00C12924" w:rsidRDefault="00C12924" w:rsidP="00C02344">
            <w:pPr>
              <w:spacing w:before="60" w:after="60"/>
              <w:ind w:right="705"/>
              <w:jc w:val="right"/>
              <w:rPr>
                <w:rFonts w:ascii="Arial" w:hAnsi="Arial" w:cs="Arial"/>
                <w:b/>
              </w:rPr>
            </w:pPr>
            <w:r w:rsidRPr="00C12924">
              <w:rPr>
                <w:rFonts w:ascii="Arial" w:hAnsi="Arial" w:cs="Arial"/>
                <w:b/>
              </w:rPr>
              <w:t>79</w:t>
            </w:r>
          </w:p>
        </w:tc>
        <w:tc>
          <w:tcPr>
            <w:tcW w:w="1097" w:type="pct"/>
            <w:tcBorders>
              <w:top w:val="single" w:sz="6" w:space="0" w:color="auto"/>
              <w:left w:val="single" w:sz="6" w:space="0" w:color="auto"/>
              <w:bottom w:val="double" w:sz="4" w:space="0" w:color="auto"/>
              <w:right w:val="single" w:sz="6" w:space="0" w:color="auto"/>
            </w:tcBorders>
            <w:vAlign w:val="center"/>
          </w:tcPr>
          <w:p w14:paraId="06ACC9A4" w14:textId="4250C644" w:rsidR="00375065" w:rsidRPr="00C12924" w:rsidRDefault="00C12924" w:rsidP="00C02344">
            <w:pPr>
              <w:spacing w:before="60" w:after="60"/>
              <w:ind w:right="705"/>
              <w:jc w:val="right"/>
              <w:rPr>
                <w:rFonts w:ascii="Arial" w:hAnsi="Arial" w:cs="Arial"/>
                <w:b/>
              </w:rPr>
            </w:pPr>
            <w:r w:rsidRPr="00C12924">
              <w:rPr>
                <w:rFonts w:ascii="Arial" w:hAnsi="Arial" w:cs="Arial"/>
                <w:b/>
              </w:rPr>
              <w:t>209</w:t>
            </w:r>
          </w:p>
        </w:tc>
        <w:tc>
          <w:tcPr>
            <w:tcW w:w="1097" w:type="pct"/>
            <w:tcBorders>
              <w:top w:val="single" w:sz="6" w:space="0" w:color="auto"/>
              <w:left w:val="single" w:sz="6" w:space="0" w:color="auto"/>
              <w:bottom w:val="double" w:sz="4" w:space="0" w:color="auto"/>
              <w:right w:val="double" w:sz="4" w:space="0" w:color="auto"/>
            </w:tcBorders>
            <w:vAlign w:val="center"/>
          </w:tcPr>
          <w:p w14:paraId="2DC05040" w14:textId="2881CBD4" w:rsidR="00375065" w:rsidRPr="00C12924" w:rsidRDefault="00C12924" w:rsidP="00C02344">
            <w:pPr>
              <w:spacing w:before="60" w:after="60"/>
              <w:ind w:right="705"/>
              <w:jc w:val="right"/>
              <w:rPr>
                <w:rFonts w:ascii="Arial" w:hAnsi="Arial" w:cs="Arial"/>
                <w:b/>
              </w:rPr>
            </w:pPr>
            <w:r w:rsidRPr="00C12924">
              <w:rPr>
                <w:rFonts w:ascii="Arial" w:hAnsi="Arial" w:cs="Arial"/>
                <w:b/>
              </w:rPr>
              <w:t>288</w:t>
            </w:r>
          </w:p>
        </w:tc>
      </w:tr>
    </w:tbl>
    <w:p w14:paraId="33C1A70A" w14:textId="77777777" w:rsidR="007C1DCB" w:rsidRPr="009C67AD" w:rsidRDefault="007C1DCB" w:rsidP="00375065">
      <w:pPr>
        <w:tabs>
          <w:tab w:val="left" w:pos="6225"/>
        </w:tabs>
        <w:spacing w:line="360" w:lineRule="auto"/>
        <w:jc w:val="both"/>
        <w:rPr>
          <w:rFonts w:ascii="Arial" w:hAnsi="Arial" w:cs="Arial"/>
          <w:color w:val="FF0000"/>
        </w:rPr>
      </w:pPr>
    </w:p>
    <w:p w14:paraId="5DCFC3BE" w14:textId="6AF89325" w:rsidR="00501A09" w:rsidRPr="00BA1389" w:rsidRDefault="00501A09" w:rsidP="00375065">
      <w:pPr>
        <w:tabs>
          <w:tab w:val="left" w:pos="6225"/>
        </w:tabs>
        <w:spacing w:line="360" w:lineRule="auto"/>
        <w:jc w:val="both"/>
        <w:rPr>
          <w:rFonts w:ascii="Arial" w:hAnsi="Arial" w:cs="Arial"/>
        </w:rPr>
      </w:pPr>
      <w:r w:rsidRPr="00BA1389">
        <w:rPr>
          <w:rFonts w:ascii="Arial" w:hAnsi="Arial" w:cs="Arial"/>
        </w:rPr>
        <w:t>A klubtagok életkor és nem</w:t>
      </w:r>
      <w:r w:rsidR="008E6DD0" w:rsidRPr="00BA1389">
        <w:rPr>
          <w:rFonts w:ascii="Arial" w:hAnsi="Arial" w:cs="Arial"/>
        </w:rPr>
        <w:t>ek</w:t>
      </w:r>
      <w:r w:rsidRPr="00BA1389">
        <w:rPr>
          <w:rFonts w:ascii="Arial" w:hAnsi="Arial" w:cs="Arial"/>
        </w:rPr>
        <w:t xml:space="preserve"> szerinti megoszlás</w:t>
      </w:r>
      <w:r w:rsidR="001A393C" w:rsidRPr="00BA1389">
        <w:rPr>
          <w:rFonts w:ascii="Arial" w:hAnsi="Arial" w:cs="Arial"/>
        </w:rPr>
        <w:t>á</w:t>
      </w:r>
      <w:r w:rsidRPr="00BA1389">
        <w:rPr>
          <w:rFonts w:ascii="Arial" w:hAnsi="Arial" w:cs="Arial"/>
        </w:rPr>
        <w:t>ban jelentős változás nem történt, változatlanul magas a 80 év feletti korosztály</w:t>
      </w:r>
      <w:r w:rsidR="009D7BAB" w:rsidRPr="00BA1389">
        <w:rPr>
          <w:rFonts w:ascii="Arial" w:hAnsi="Arial" w:cs="Arial"/>
        </w:rPr>
        <w:t xml:space="preserve"> (</w:t>
      </w:r>
      <w:r w:rsidR="00BA1389" w:rsidRPr="00BA1389">
        <w:rPr>
          <w:rFonts w:ascii="Arial" w:hAnsi="Arial" w:cs="Arial"/>
        </w:rPr>
        <w:t>39,93</w:t>
      </w:r>
      <w:r w:rsidR="009D7BAB" w:rsidRPr="00BA1389">
        <w:rPr>
          <w:rFonts w:ascii="Arial" w:hAnsi="Arial" w:cs="Arial"/>
        </w:rPr>
        <w:t>%)</w:t>
      </w:r>
      <w:r w:rsidRPr="00BA1389">
        <w:rPr>
          <w:rFonts w:ascii="Arial" w:hAnsi="Arial" w:cs="Arial"/>
        </w:rPr>
        <w:t xml:space="preserve"> és a nők aránya (</w:t>
      </w:r>
      <w:r w:rsidR="00BA1389" w:rsidRPr="00BA1389">
        <w:rPr>
          <w:rFonts w:ascii="Arial" w:hAnsi="Arial" w:cs="Arial"/>
        </w:rPr>
        <w:t>72,57</w:t>
      </w:r>
      <w:r w:rsidRPr="00BA1389">
        <w:rPr>
          <w:rFonts w:ascii="Arial" w:hAnsi="Arial" w:cs="Arial"/>
        </w:rPr>
        <w:t>%).</w:t>
      </w:r>
    </w:p>
    <w:p w14:paraId="0695333B" w14:textId="5DE24CF6" w:rsidR="00375065" w:rsidRPr="00BA1389" w:rsidRDefault="00375065" w:rsidP="00375065">
      <w:pPr>
        <w:tabs>
          <w:tab w:val="left" w:pos="6225"/>
        </w:tabs>
        <w:spacing w:line="360" w:lineRule="auto"/>
        <w:jc w:val="both"/>
        <w:rPr>
          <w:rFonts w:ascii="Arial" w:hAnsi="Arial" w:cs="Arial"/>
        </w:rPr>
      </w:pPr>
      <w:r w:rsidRPr="00BA1389">
        <w:rPr>
          <w:rFonts w:ascii="Arial" w:hAnsi="Arial" w:cs="Arial"/>
        </w:rPr>
        <w:t>A korábbi évekhez hasonlóan magas</w:t>
      </w:r>
      <w:r w:rsidR="009D7BAB" w:rsidRPr="00BA1389">
        <w:rPr>
          <w:rFonts w:ascii="Arial" w:hAnsi="Arial" w:cs="Arial"/>
        </w:rPr>
        <w:t xml:space="preserve"> volt </w:t>
      </w:r>
      <w:r w:rsidRPr="00BA1389">
        <w:rPr>
          <w:rFonts w:ascii="Arial" w:hAnsi="Arial" w:cs="Arial"/>
        </w:rPr>
        <w:t>az egyedül élők aránya</w:t>
      </w:r>
      <w:r w:rsidR="006D02FC" w:rsidRPr="00BA1389">
        <w:rPr>
          <w:rFonts w:ascii="Arial" w:hAnsi="Arial" w:cs="Arial"/>
        </w:rPr>
        <w:t>,</w:t>
      </w:r>
      <w:r w:rsidR="00305D81" w:rsidRPr="00BA1389">
        <w:rPr>
          <w:rFonts w:ascii="Arial" w:hAnsi="Arial" w:cs="Arial"/>
        </w:rPr>
        <w:t xml:space="preserve"> </w:t>
      </w:r>
      <w:r w:rsidR="00BA1389" w:rsidRPr="00BA1389">
        <w:rPr>
          <w:rFonts w:ascii="Arial" w:hAnsi="Arial" w:cs="Arial"/>
        </w:rPr>
        <w:t>70,14</w:t>
      </w:r>
      <w:r w:rsidR="00305D81" w:rsidRPr="00BA1389">
        <w:rPr>
          <w:rFonts w:ascii="Arial" w:hAnsi="Arial" w:cs="Arial"/>
        </w:rPr>
        <w:t>%</w:t>
      </w:r>
      <w:r w:rsidR="006D02FC" w:rsidRPr="00BA1389">
        <w:rPr>
          <w:rFonts w:ascii="Arial" w:hAnsi="Arial" w:cs="Arial"/>
        </w:rPr>
        <w:t>.</w:t>
      </w:r>
      <w:r w:rsidRPr="00BA1389">
        <w:rPr>
          <w:rFonts w:ascii="Arial" w:hAnsi="Arial" w:cs="Arial"/>
        </w:rPr>
        <w:t xml:space="preserve"> Ők elsősorban a magány oldása, a szabadidő hasznos eltöltése érdekében vették igénybe a klub szolgáltatásait. </w:t>
      </w:r>
    </w:p>
    <w:p w14:paraId="5DF1B9AC" w14:textId="443C06AB" w:rsidR="00351EB8" w:rsidRPr="009F2A83" w:rsidRDefault="00375065" w:rsidP="00375065">
      <w:pPr>
        <w:spacing w:line="360" w:lineRule="auto"/>
        <w:jc w:val="both"/>
        <w:rPr>
          <w:rFonts w:ascii="Arial" w:hAnsi="Arial" w:cs="Arial"/>
        </w:rPr>
      </w:pPr>
      <w:r w:rsidRPr="009F2A83">
        <w:rPr>
          <w:rFonts w:ascii="Arial" w:hAnsi="Arial" w:cs="Arial"/>
        </w:rPr>
        <w:t>A</w:t>
      </w:r>
      <w:r w:rsidR="00943455" w:rsidRPr="009F2A83">
        <w:rPr>
          <w:rFonts w:ascii="Arial" w:hAnsi="Arial" w:cs="Arial"/>
        </w:rPr>
        <w:t>z idősek</w:t>
      </w:r>
      <w:r w:rsidRPr="009F2A83">
        <w:rPr>
          <w:rFonts w:ascii="Arial" w:hAnsi="Arial" w:cs="Arial"/>
        </w:rPr>
        <w:t xml:space="preserve"> </w:t>
      </w:r>
      <w:r w:rsidR="0085593A" w:rsidRPr="009F2A83">
        <w:rPr>
          <w:rFonts w:ascii="Arial" w:hAnsi="Arial" w:cs="Arial"/>
        </w:rPr>
        <w:t>6</w:t>
      </w:r>
      <w:r w:rsidR="009F2A83" w:rsidRPr="009F2A83">
        <w:rPr>
          <w:rFonts w:ascii="Arial" w:hAnsi="Arial" w:cs="Arial"/>
        </w:rPr>
        <w:t>7</w:t>
      </w:r>
      <w:r w:rsidR="0085593A" w:rsidRPr="009F2A83">
        <w:rPr>
          <w:rFonts w:ascii="Arial" w:hAnsi="Arial" w:cs="Arial"/>
        </w:rPr>
        <w:t>,</w:t>
      </w:r>
      <w:r w:rsidR="009F2A83" w:rsidRPr="009F2A83">
        <w:rPr>
          <w:rFonts w:ascii="Arial" w:hAnsi="Arial" w:cs="Arial"/>
        </w:rPr>
        <w:t>71</w:t>
      </w:r>
      <w:r w:rsidRPr="009F2A83">
        <w:rPr>
          <w:rFonts w:ascii="Arial" w:hAnsi="Arial" w:cs="Arial"/>
        </w:rPr>
        <w:t>%-át jellemezte a multimorbiditás, azaz több betegség együttes előfordulása. Jelentős volt a keringési</w:t>
      </w:r>
      <w:r w:rsidR="00ED468C" w:rsidRPr="009F2A83">
        <w:rPr>
          <w:rFonts w:ascii="Arial" w:hAnsi="Arial" w:cs="Arial"/>
        </w:rPr>
        <w:t>,</w:t>
      </w:r>
      <w:r w:rsidRPr="009F2A83">
        <w:rPr>
          <w:rFonts w:ascii="Arial" w:hAnsi="Arial" w:cs="Arial"/>
        </w:rPr>
        <w:t xml:space="preserve"> a mozgásszervi </w:t>
      </w:r>
      <w:r w:rsidR="00ED468C" w:rsidRPr="009F2A83">
        <w:rPr>
          <w:rFonts w:ascii="Arial" w:hAnsi="Arial" w:cs="Arial"/>
        </w:rPr>
        <w:t>és a</w:t>
      </w:r>
      <w:r w:rsidR="00A03704" w:rsidRPr="009F2A83">
        <w:rPr>
          <w:rFonts w:ascii="Arial" w:hAnsi="Arial" w:cs="Arial"/>
        </w:rPr>
        <w:t>z</w:t>
      </w:r>
      <w:r w:rsidR="00ED468C" w:rsidRPr="009F2A83">
        <w:rPr>
          <w:rFonts w:ascii="Arial" w:hAnsi="Arial" w:cs="Arial"/>
        </w:rPr>
        <w:t xml:space="preserve"> </w:t>
      </w:r>
      <w:r w:rsidR="001848E3" w:rsidRPr="009F2A83">
        <w:rPr>
          <w:rFonts w:ascii="Arial" w:hAnsi="Arial" w:cs="Arial"/>
        </w:rPr>
        <w:t>emésztőrendszeri</w:t>
      </w:r>
      <w:r w:rsidR="00ED468C" w:rsidRPr="009F2A83">
        <w:rPr>
          <w:rFonts w:ascii="Arial" w:hAnsi="Arial" w:cs="Arial"/>
        </w:rPr>
        <w:t xml:space="preserve"> </w:t>
      </w:r>
      <w:r w:rsidRPr="009F2A83">
        <w:rPr>
          <w:rFonts w:ascii="Arial" w:hAnsi="Arial" w:cs="Arial"/>
        </w:rPr>
        <w:t>megbetegedésben szenvedők száma</w:t>
      </w:r>
      <w:r w:rsidR="00A03704" w:rsidRPr="009F2A83">
        <w:rPr>
          <w:rFonts w:ascii="Arial" w:hAnsi="Arial" w:cs="Arial"/>
        </w:rPr>
        <w:t>, továbbá</w:t>
      </w:r>
      <w:r w:rsidRPr="009F2A83">
        <w:rPr>
          <w:rFonts w:ascii="Arial" w:hAnsi="Arial" w:cs="Arial"/>
        </w:rPr>
        <w:t xml:space="preserve"> évről évre emelkedik a pszichiátriai betegek aránya is.</w:t>
      </w:r>
    </w:p>
    <w:p w14:paraId="28C43D06" w14:textId="4FAA23DA" w:rsidR="00351EB8" w:rsidRPr="009F2A83" w:rsidRDefault="00943455" w:rsidP="00351EB8">
      <w:pPr>
        <w:spacing w:line="360" w:lineRule="auto"/>
        <w:jc w:val="both"/>
        <w:rPr>
          <w:rFonts w:ascii="Arial" w:hAnsi="Arial" w:cs="Arial"/>
        </w:rPr>
      </w:pPr>
      <w:r w:rsidRPr="009F2A83">
        <w:rPr>
          <w:rFonts w:ascii="Arial" w:hAnsi="Arial" w:cs="Arial"/>
        </w:rPr>
        <w:t xml:space="preserve">A klubokban étkezők </w:t>
      </w:r>
      <w:r w:rsidR="00351EB8" w:rsidRPr="009F2A83">
        <w:rPr>
          <w:rFonts w:ascii="Arial" w:hAnsi="Arial" w:cs="Arial"/>
        </w:rPr>
        <w:t xml:space="preserve">számában </w:t>
      </w:r>
      <w:r w:rsidR="0085593A" w:rsidRPr="009F2A83">
        <w:rPr>
          <w:rFonts w:ascii="Arial" w:hAnsi="Arial" w:cs="Arial"/>
        </w:rPr>
        <w:t>kismértékű csökkenés volt</w:t>
      </w:r>
      <w:r w:rsidR="00351EB8" w:rsidRPr="009F2A83">
        <w:rPr>
          <w:rFonts w:ascii="Arial" w:hAnsi="Arial" w:cs="Arial"/>
        </w:rPr>
        <w:t xml:space="preserve"> megfigyelhető</w:t>
      </w:r>
      <w:r w:rsidR="00B30207" w:rsidRPr="009F2A83">
        <w:rPr>
          <w:rFonts w:ascii="Arial" w:hAnsi="Arial" w:cs="Arial"/>
        </w:rPr>
        <w:t>,</w:t>
      </w:r>
      <w:r w:rsidR="0085593A" w:rsidRPr="009F2A83">
        <w:rPr>
          <w:rFonts w:ascii="Arial" w:hAnsi="Arial" w:cs="Arial"/>
        </w:rPr>
        <w:t xml:space="preserve"> 2023-ban 230 fő</w:t>
      </w:r>
      <w:r w:rsidR="009F2A83" w:rsidRPr="009F2A83">
        <w:rPr>
          <w:rFonts w:ascii="Arial" w:hAnsi="Arial" w:cs="Arial"/>
        </w:rPr>
        <w:t>, 2024-ben 2</w:t>
      </w:r>
      <w:r w:rsidR="006818CE">
        <w:rPr>
          <w:rFonts w:ascii="Arial" w:hAnsi="Arial" w:cs="Arial"/>
        </w:rPr>
        <w:t>1</w:t>
      </w:r>
      <w:r w:rsidR="009F2A83" w:rsidRPr="009F2A83">
        <w:rPr>
          <w:rFonts w:ascii="Arial" w:hAnsi="Arial" w:cs="Arial"/>
        </w:rPr>
        <w:t xml:space="preserve">4 fő </w:t>
      </w:r>
      <w:r w:rsidR="00351EB8" w:rsidRPr="009F2A83">
        <w:rPr>
          <w:rFonts w:ascii="Arial" w:hAnsi="Arial" w:cs="Arial"/>
        </w:rPr>
        <w:t xml:space="preserve">vette igénybe helyben fogyasztással a szolgáltatást. </w:t>
      </w:r>
    </w:p>
    <w:p w14:paraId="0B65DB89" w14:textId="2254AA2D" w:rsidR="00351EB8" w:rsidRPr="009F2A83" w:rsidRDefault="00351EB8" w:rsidP="00351EB8">
      <w:pPr>
        <w:spacing w:line="360" w:lineRule="auto"/>
        <w:jc w:val="both"/>
        <w:rPr>
          <w:rFonts w:ascii="Arial" w:hAnsi="Arial" w:cs="Arial"/>
        </w:rPr>
      </w:pPr>
      <w:r w:rsidRPr="006818CE">
        <w:rPr>
          <w:rFonts w:ascii="Arial" w:hAnsi="Arial" w:cs="Arial"/>
        </w:rPr>
        <w:t>1</w:t>
      </w:r>
      <w:r w:rsidR="006818CE" w:rsidRPr="006818CE">
        <w:rPr>
          <w:rFonts w:ascii="Arial" w:hAnsi="Arial" w:cs="Arial"/>
        </w:rPr>
        <w:t>69</w:t>
      </w:r>
      <w:r w:rsidRPr="006818CE">
        <w:rPr>
          <w:rFonts w:ascii="Arial" w:hAnsi="Arial" w:cs="Arial"/>
        </w:rPr>
        <w:t xml:space="preserve"> fő normál, </w:t>
      </w:r>
      <w:r w:rsidR="006818CE" w:rsidRPr="006818CE">
        <w:rPr>
          <w:rFonts w:ascii="Arial" w:hAnsi="Arial" w:cs="Arial"/>
        </w:rPr>
        <w:t>29</w:t>
      </w:r>
      <w:r w:rsidRPr="006818CE">
        <w:rPr>
          <w:rFonts w:ascii="Arial" w:hAnsi="Arial" w:cs="Arial"/>
        </w:rPr>
        <w:t xml:space="preserve"> fő diabetikus, </w:t>
      </w:r>
      <w:r w:rsidR="006818CE" w:rsidRPr="006818CE">
        <w:rPr>
          <w:rFonts w:ascii="Arial" w:hAnsi="Arial" w:cs="Arial"/>
        </w:rPr>
        <w:t>16</w:t>
      </w:r>
      <w:r w:rsidRPr="006818CE">
        <w:rPr>
          <w:rFonts w:ascii="Arial" w:hAnsi="Arial" w:cs="Arial"/>
        </w:rPr>
        <w:t xml:space="preserve"> fő pedig könnyű-vegyes étrend szerint étkezett. </w:t>
      </w:r>
      <w:r w:rsidRPr="009F2A83">
        <w:rPr>
          <w:rFonts w:ascii="Arial" w:hAnsi="Arial" w:cs="Arial"/>
          <w:b/>
          <w:bCs/>
        </w:rPr>
        <w:t xml:space="preserve">Összesen </w:t>
      </w:r>
      <w:r w:rsidR="009F2A83" w:rsidRPr="009F2A83">
        <w:rPr>
          <w:rFonts w:ascii="Arial" w:hAnsi="Arial" w:cs="Arial"/>
          <w:b/>
          <w:bCs/>
        </w:rPr>
        <w:t>26.390</w:t>
      </w:r>
      <w:r w:rsidRPr="009F2A83">
        <w:rPr>
          <w:rFonts w:ascii="Arial" w:hAnsi="Arial" w:cs="Arial"/>
          <w:b/>
          <w:bCs/>
        </w:rPr>
        <w:t xml:space="preserve"> adag étel került kiszolgálásra</w:t>
      </w:r>
      <w:r w:rsidRPr="009F2A83">
        <w:rPr>
          <w:rFonts w:ascii="Arial" w:hAnsi="Arial" w:cs="Arial"/>
        </w:rPr>
        <w:t xml:space="preserve">. </w:t>
      </w:r>
    </w:p>
    <w:p w14:paraId="5DA3CDC4" w14:textId="77777777" w:rsidR="00351EB8" w:rsidRPr="009F2A83" w:rsidRDefault="00351EB8" w:rsidP="00351EB8">
      <w:pPr>
        <w:spacing w:line="360" w:lineRule="auto"/>
        <w:jc w:val="both"/>
        <w:rPr>
          <w:rFonts w:ascii="Arial" w:hAnsi="Arial" w:cs="Arial"/>
        </w:rPr>
      </w:pPr>
      <w:r w:rsidRPr="009F2A83">
        <w:rPr>
          <w:rFonts w:ascii="Arial" w:hAnsi="Arial" w:cs="Arial"/>
        </w:rPr>
        <w:t xml:space="preserve">Valamennyi igénybe vevő fizetett a szolgáltatásért térítési díjat. </w:t>
      </w:r>
    </w:p>
    <w:p w14:paraId="7019BE7A" w14:textId="5DCEE4E4" w:rsidR="00351EB8" w:rsidRPr="009F2A83" w:rsidRDefault="009F2A83" w:rsidP="00351EB8">
      <w:pPr>
        <w:spacing w:line="360" w:lineRule="auto"/>
        <w:jc w:val="both"/>
        <w:rPr>
          <w:rFonts w:ascii="Arial" w:hAnsi="Arial" w:cs="Arial"/>
        </w:rPr>
      </w:pPr>
      <w:r>
        <w:rPr>
          <w:rFonts w:ascii="Arial" w:hAnsi="Arial" w:cs="Arial"/>
          <w:b/>
          <w:bCs/>
        </w:rPr>
        <w:t>1</w:t>
      </w:r>
      <w:r w:rsidR="0085593A" w:rsidRPr="009F2A83">
        <w:rPr>
          <w:rFonts w:ascii="Arial" w:hAnsi="Arial" w:cs="Arial"/>
          <w:b/>
          <w:bCs/>
        </w:rPr>
        <w:t>9</w:t>
      </w:r>
      <w:r w:rsidR="00351EB8" w:rsidRPr="009F2A83">
        <w:rPr>
          <w:rFonts w:ascii="Arial" w:hAnsi="Arial" w:cs="Arial"/>
          <w:b/>
          <w:bCs/>
        </w:rPr>
        <w:t xml:space="preserve"> fő kérte</w:t>
      </w:r>
      <w:r w:rsidR="00351EB8" w:rsidRPr="009F2A83">
        <w:rPr>
          <w:rFonts w:ascii="Arial" w:hAnsi="Arial" w:cs="Arial"/>
        </w:rPr>
        <w:t xml:space="preserve"> a fenntartótól a megállapított személyi térítési díjának </w:t>
      </w:r>
      <w:r w:rsidR="00351EB8" w:rsidRPr="009F2A83">
        <w:rPr>
          <w:rFonts w:ascii="Arial" w:hAnsi="Arial" w:cs="Arial"/>
          <w:b/>
          <w:bCs/>
        </w:rPr>
        <w:t xml:space="preserve">méltányosságból történő csökkentését </w:t>
      </w:r>
      <w:r w:rsidR="00351EB8" w:rsidRPr="009F2A83">
        <w:rPr>
          <w:rFonts w:ascii="Arial" w:hAnsi="Arial" w:cs="Arial"/>
        </w:rPr>
        <w:t>nehéz anyagi helyzete miatt</w:t>
      </w:r>
      <w:r w:rsidR="0085593A" w:rsidRPr="009F2A83">
        <w:rPr>
          <w:rFonts w:ascii="Arial" w:hAnsi="Arial" w:cs="Arial"/>
        </w:rPr>
        <w:t>. Mindegyikük</w:t>
      </w:r>
      <w:r w:rsidR="00351EB8" w:rsidRPr="009F2A83">
        <w:rPr>
          <w:rFonts w:ascii="Arial" w:hAnsi="Arial" w:cs="Arial"/>
        </w:rPr>
        <w:t xml:space="preserve"> kapott a rendszeres havi kiadásaihoz igazodó kedvezményt.</w:t>
      </w:r>
    </w:p>
    <w:p w14:paraId="0688218B" w14:textId="7D113981" w:rsidR="00D43436" w:rsidRPr="00C726E6" w:rsidRDefault="00243643" w:rsidP="001C74C8">
      <w:pPr>
        <w:spacing w:line="360" w:lineRule="auto"/>
        <w:jc w:val="both"/>
        <w:rPr>
          <w:rFonts w:ascii="Arial" w:hAnsi="Arial" w:cs="Arial"/>
        </w:rPr>
      </w:pPr>
      <w:r>
        <w:rPr>
          <w:rFonts w:ascii="Arial" w:hAnsi="Arial" w:cs="Arial"/>
        </w:rPr>
        <w:t xml:space="preserve">Az </w:t>
      </w:r>
      <w:r w:rsidR="004C4EF4">
        <w:rPr>
          <w:rFonts w:ascii="Arial" w:hAnsi="Arial" w:cs="Arial"/>
        </w:rPr>
        <w:t>energia-megtakarítási</w:t>
      </w:r>
      <w:r>
        <w:rPr>
          <w:rFonts w:ascii="Arial" w:hAnsi="Arial" w:cs="Arial"/>
        </w:rPr>
        <w:t xml:space="preserve"> intézkedéseknek megfelelően </w:t>
      </w:r>
      <w:r w:rsidR="00F94FF7" w:rsidRPr="00C726E6">
        <w:rPr>
          <w:rFonts w:ascii="Arial" w:hAnsi="Arial" w:cs="Arial"/>
        </w:rPr>
        <w:t xml:space="preserve">2023. október 15-től </w:t>
      </w:r>
      <w:r w:rsidR="00992B60" w:rsidRPr="00C726E6">
        <w:rPr>
          <w:rFonts w:ascii="Arial" w:hAnsi="Arial" w:cs="Arial"/>
        </w:rPr>
        <w:t xml:space="preserve">a III. sz. és a IV. sz. </w:t>
      </w:r>
      <w:r w:rsidR="00C02344" w:rsidRPr="00C726E6">
        <w:rPr>
          <w:rFonts w:ascii="Arial" w:hAnsi="Arial" w:cs="Arial"/>
        </w:rPr>
        <w:t>Szakmai E</w:t>
      </w:r>
      <w:r w:rsidR="00992B60" w:rsidRPr="00C726E6">
        <w:rPr>
          <w:rFonts w:ascii="Arial" w:hAnsi="Arial" w:cs="Arial"/>
        </w:rPr>
        <w:t xml:space="preserve">gység </w:t>
      </w:r>
      <w:r w:rsidR="00C02344" w:rsidRPr="00C726E6">
        <w:rPr>
          <w:rFonts w:ascii="Arial" w:hAnsi="Arial" w:cs="Arial"/>
        </w:rPr>
        <w:t>I</w:t>
      </w:r>
      <w:r w:rsidR="00992B60" w:rsidRPr="00C726E6">
        <w:rPr>
          <w:rFonts w:ascii="Arial" w:hAnsi="Arial" w:cs="Arial"/>
        </w:rPr>
        <w:t xml:space="preserve">dősek </w:t>
      </w:r>
      <w:r w:rsidR="00C02344" w:rsidRPr="00C726E6">
        <w:rPr>
          <w:rFonts w:ascii="Arial" w:hAnsi="Arial" w:cs="Arial"/>
        </w:rPr>
        <w:t>K</w:t>
      </w:r>
      <w:r w:rsidR="00992B60" w:rsidRPr="00C726E6">
        <w:rPr>
          <w:rFonts w:ascii="Arial" w:hAnsi="Arial" w:cs="Arial"/>
        </w:rPr>
        <w:t xml:space="preserve">lubjában került szüneteltetésre a hétvégi és ünnepnapi </w:t>
      </w:r>
      <w:r w:rsidR="004C4EF4" w:rsidRPr="00C726E6">
        <w:rPr>
          <w:rFonts w:ascii="Arial" w:hAnsi="Arial" w:cs="Arial"/>
        </w:rPr>
        <w:t>nyitvatartás</w:t>
      </w:r>
      <w:r w:rsidR="00992B60" w:rsidRPr="00C726E6">
        <w:rPr>
          <w:rFonts w:ascii="Arial" w:hAnsi="Arial" w:cs="Arial"/>
        </w:rPr>
        <w:t xml:space="preserve">. Ezek a klubok alacsony kihasználtsággal működtek </w:t>
      </w:r>
      <w:r w:rsidR="00B30207" w:rsidRPr="00C726E6">
        <w:rPr>
          <w:rFonts w:ascii="Arial" w:hAnsi="Arial" w:cs="Arial"/>
        </w:rPr>
        <w:t>a munkaszüneti napokon</w:t>
      </w:r>
      <w:r w:rsidR="00992B60" w:rsidRPr="00C726E6">
        <w:rPr>
          <w:rFonts w:ascii="Arial" w:hAnsi="Arial" w:cs="Arial"/>
        </w:rPr>
        <w:t>, így nem okozott fennakadást</w:t>
      </w:r>
      <w:r w:rsidR="00106B7E" w:rsidRPr="00C726E6">
        <w:rPr>
          <w:rFonts w:ascii="Arial" w:hAnsi="Arial" w:cs="Arial"/>
        </w:rPr>
        <w:t>,</w:t>
      </w:r>
      <w:r w:rsidR="00992B60" w:rsidRPr="00C726E6">
        <w:rPr>
          <w:rFonts w:ascii="Arial" w:hAnsi="Arial" w:cs="Arial"/>
        </w:rPr>
        <w:t xml:space="preserve"> problémát a</w:t>
      </w:r>
      <w:r>
        <w:rPr>
          <w:rFonts w:ascii="Arial" w:hAnsi="Arial" w:cs="Arial"/>
        </w:rPr>
        <w:t xml:space="preserve"> korlátozás</w:t>
      </w:r>
      <w:r w:rsidR="00B30207" w:rsidRPr="00C726E6">
        <w:rPr>
          <w:rFonts w:ascii="Arial" w:hAnsi="Arial" w:cs="Arial"/>
        </w:rPr>
        <w:t xml:space="preserve"> bevezetése.</w:t>
      </w:r>
      <w:r w:rsidR="00992B60" w:rsidRPr="00C726E6">
        <w:rPr>
          <w:rFonts w:ascii="Arial" w:hAnsi="Arial" w:cs="Arial"/>
        </w:rPr>
        <w:t xml:space="preserve"> </w:t>
      </w:r>
      <w:r w:rsidR="00F94FF7" w:rsidRPr="00C726E6">
        <w:rPr>
          <w:rFonts w:ascii="Arial" w:hAnsi="Arial" w:cs="Arial"/>
        </w:rPr>
        <w:t xml:space="preserve"> </w:t>
      </w:r>
    </w:p>
    <w:p w14:paraId="285DC1D0" w14:textId="77777777" w:rsidR="00634B86" w:rsidRDefault="00351EB8" w:rsidP="00351EB8">
      <w:pPr>
        <w:spacing w:line="360" w:lineRule="auto"/>
        <w:jc w:val="both"/>
        <w:rPr>
          <w:rFonts w:ascii="Arial" w:hAnsi="Arial" w:cs="Arial"/>
        </w:rPr>
      </w:pPr>
      <w:r w:rsidRPr="00C726E6">
        <w:rPr>
          <w:rFonts w:ascii="Arial" w:hAnsi="Arial" w:cs="Arial"/>
        </w:rPr>
        <w:t>Az étkezést igénybe vevő</w:t>
      </w:r>
      <w:r w:rsidR="00943455" w:rsidRPr="00C726E6">
        <w:rPr>
          <w:rFonts w:ascii="Arial" w:hAnsi="Arial" w:cs="Arial"/>
        </w:rPr>
        <w:t>k</w:t>
      </w:r>
      <w:r w:rsidRPr="00C726E6">
        <w:rPr>
          <w:rFonts w:ascii="Arial" w:hAnsi="Arial" w:cs="Arial"/>
        </w:rPr>
        <w:t xml:space="preserve"> számára ezeken a napokon elvitellel </w:t>
      </w:r>
      <w:r w:rsidR="00B30207" w:rsidRPr="00C726E6">
        <w:rPr>
          <w:rFonts w:ascii="Arial" w:hAnsi="Arial" w:cs="Arial"/>
        </w:rPr>
        <w:t xml:space="preserve">volt </w:t>
      </w:r>
      <w:r w:rsidRPr="00C726E6">
        <w:rPr>
          <w:rFonts w:ascii="Arial" w:hAnsi="Arial" w:cs="Arial"/>
        </w:rPr>
        <w:t>biztosított a napi meleg étel.</w:t>
      </w:r>
      <w:r w:rsidR="00C726E6" w:rsidRPr="00C726E6">
        <w:rPr>
          <w:rFonts w:ascii="Arial" w:hAnsi="Arial" w:cs="Arial"/>
        </w:rPr>
        <w:t xml:space="preserve"> </w:t>
      </w:r>
    </w:p>
    <w:p w14:paraId="26AD4C34" w14:textId="6E96182D" w:rsidR="00351EB8" w:rsidRPr="00C726E6" w:rsidRDefault="00C726E6" w:rsidP="00351EB8">
      <w:pPr>
        <w:spacing w:line="360" w:lineRule="auto"/>
        <w:jc w:val="both"/>
        <w:rPr>
          <w:rFonts w:ascii="Arial" w:hAnsi="Arial" w:cs="Arial"/>
        </w:rPr>
      </w:pPr>
      <w:r w:rsidRPr="00CC6B35">
        <w:rPr>
          <w:rFonts w:ascii="Arial" w:hAnsi="Arial" w:cs="Arial"/>
        </w:rPr>
        <w:t>2024.</w:t>
      </w:r>
      <w:r w:rsidRPr="00C726E6">
        <w:rPr>
          <w:rFonts w:ascii="Arial" w:hAnsi="Arial" w:cs="Arial"/>
        </w:rPr>
        <w:t xml:space="preserve"> </w:t>
      </w:r>
      <w:r w:rsidR="00CC6B35">
        <w:rPr>
          <w:rFonts w:ascii="Arial" w:hAnsi="Arial" w:cs="Arial"/>
        </w:rPr>
        <w:t xml:space="preserve">május 11-től </w:t>
      </w:r>
      <w:r w:rsidR="00243643">
        <w:rPr>
          <w:rFonts w:ascii="Arial" w:hAnsi="Arial" w:cs="Arial"/>
        </w:rPr>
        <w:t>nyílt</w:t>
      </w:r>
      <w:r w:rsidR="00CC6B35">
        <w:rPr>
          <w:rFonts w:ascii="Arial" w:hAnsi="Arial" w:cs="Arial"/>
        </w:rPr>
        <w:t xml:space="preserve"> lehetőségük a III. és IV. sz. szakmai egység idősek klubjait látogatóknak hétvégén és ünnepnapokon is igénybe venni a szolgáltatást.</w:t>
      </w:r>
    </w:p>
    <w:p w14:paraId="6151205C" w14:textId="77777777" w:rsidR="00351EB8" w:rsidRPr="009C67AD" w:rsidRDefault="00351EB8" w:rsidP="00351EB8">
      <w:pPr>
        <w:spacing w:line="360" w:lineRule="auto"/>
        <w:jc w:val="both"/>
        <w:rPr>
          <w:rFonts w:ascii="Arial" w:hAnsi="Arial" w:cs="Arial"/>
          <w:color w:val="FF0000"/>
        </w:rPr>
      </w:pPr>
    </w:p>
    <w:p w14:paraId="0F0391C7" w14:textId="2EA29E46" w:rsidR="00B30207" w:rsidRPr="00724CFD" w:rsidRDefault="00351EB8" w:rsidP="00375065">
      <w:pPr>
        <w:spacing w:line="360" w:lineRule="auto"/>
        <w:jc w:val="both"/>
        <w:rPr>
          <w:rFonts w:ascii="Arial" w:hAnsi="Arial" w:cs="Arial"/>
        </w:rPr>
      </w:pPr>
      <w:r w:rsidRPr="00724CFD">
        <w:rPr>
          <w:rFonts w:ascii="Arial" w:hAnsi="Arial" w:cs="Arial"/>
        </w:rPr>
        <w:t xml:space="preserve">Az intézmény 9 személyes kisbuszával, valamint egy személygépkocsival </w:t>
      </w:r>
      <w:r w:rsidR="00B30207" w:rsidRPr="00724CFD">
        <w:rPr>
          <w:rFonts w:ascii="Arial" w:hAnsi="Arial" w:cs="Arial"/>
        </w:rPr>
        <w:t>került megoldásra</w:t>
      </w:r>
      <w:r w:rsidRPr="00724CFD">
        <w:rPr>
          <w:rFonts w:ascii="Arial" w:hAnsi="Arial" w:cs="Arial"/>
        </w:rPr>
        <w:t xml:space="preserve"> a mozgásukban korlátozott idősek szállítása a klubok</w:t>
      </w:r>
      <w:r w:rsidR="00943455" w:rsidRPr="00724CFD">
        <w:rPr>
          <w:rFonts w:ascii="Arial" w:hAnsi="Arial" w:cs="Arial"/>
        </w:rPr>
        <w:t>ba.</w:t>
      </w:r>
      <w:r w:rsidRPr="00724CFD">
        <w:rPr>
          <w:rFonts w:ascii="Arial" w:hAnsi="Arial" w:cs="Arial"/>
        </w:rPr>
        <w:t xml:space="preserve"> </w:t>
      </w:r>
    </w:p>
    <w:p w14:paraId="76A4BBC4" w14:textId="57DEB49E" w:rsidR="00351EB8" w:rsidRPr="00724CFD" w:rsidRDefault="00351EB8" w:rsidP="00375065">
      <w:pPr>
        <w:spacing w:line="360" w:lineRule="auto"/>
        <w:jc w:val="both"/>
        <w:rPr>
          <w:rFonts w:ascii="Arial" w:hAnsi="Arial" w:cs="Arial"/>
        </w:rPr>
      </w:pPr>
      <w:r w:rsidRPr="00724CFD">
        <w:rPr>
          <w:rFonts w:ascii="Arial" w:hAnsi="Arial" w:cs="Arial"/>
        </w:rPr>
        <w:t>202</w:t>
      </w:r>
      <w:r w:rsidR="00724CFD" w:rsidRPr="00724CFD">
        <w:rPr>
          <w:rFonts w:ascii="Arial" w:hAnsi="Arial" w:cs="Arial"/>
        </w:rPr>
        <w:t>4</w:t>
      </w:r>
      <w:r w:rsidR="00943455" w:rsidRPr="00724CFD">
        <w:rPr>
          <w:rFonts w:ascii="Arial" w:hAnsi="Arial" w:cs="Arial"/>
        </w:rPr>
        <w:t>-b</w:t>
      </w:r>
      <w:r w:rsidR="00724CFD" w:rsidRPr="00724CFD">
        <w:rPr>
          <w:rFonts w:ascii="Arial" w:hAnsi="Arial" w:cs="Arial"/>
        </w:rPr>
        <w:t>e</w:t>
      </w:r>
      <w:r w:rsidR="00943455" w:rsidRPr="00724CFD">
        <w:rPr>
          <w:rFonts w:ascii="Arial" w:hAnsi="Arial" w:cs="Arial"/>
        </w:rPr>
        <w:t>n</w:t>
      </w:r>
      <w:r w:rsidRPr="00724CFD">
        <w:rPr>
          <w:rFonts w:ascii="Arial" w:hAnsi="Arial" w:cs="Arial"/>
        </w:rPr>
        <w:t xml:space="preserve"> 1</w:t>
      </w:r>
      <w:r w:rsidR="0081498F">
        <w:rPr>
          <w:rFonts w:ascii="Arial" w:hAnsi="Arial" w:cs="Arial"/>
        </w:rPr>
        <w:t>6</w:t>
      </w:r>
      <w:r w:rsidRPr="00724CFD">
        <w:rPr>
          <w:rFonts w:ascii="Arial" w:hAnsi="Arial" w:cs="Arial"/>
        </w:rPr>
        <w:t xml:space="preserve"> </w:t>
      </w:r>
      <w:r w:rsidR="00943455" w:rsidRPr="00724CFD">
        <w:rPr>
          <w:rFonts w:ascii="Arial" w:hAnsi="Arial" w:cs="Arial"/>
        </w:rPr>
        <w:t>idős élt ezzel a lehetőséggel.</w:t>
      </w:r>
    </w:p>
    <w:p w14:paraId="7B109788" w14:textId="77777777" w:rsidR="001561CF" w:rsidRPr="009C67AD" w:rsidRDefault="001561CF" w:rsidP="00375065">
      <w:pPr>
        <w:spacing w:line="360" w:lineRule="auto"/>
        <w:jc w:val="both"/>
        <w:rPr>
          <w:rFonts w:ascii="Arial" w:hAnsi="Arial" w:cs="Arial"/>
          <w:color w:val="FF0000"/>
        </w:rPr>
      </w:pPr>
    </w:p>
    <w:p w14:paraId="061F48BB" w14:textId="1363E9E4" w:rsidR="00D633B9" w:rsidRPr="00C26640" w:rsidRDefault="00375065" w:rsidP="00375065">
      <w:pPr>
        <w:spacing w:line="360" w:lineRule="auto"/>
        <w:jc w:val="both"/>
        <w:rPr>
          <w:rFonts w:ascii="Arial" w:hAnsi="Arial" w:cs="Arial"/>
        </w:rPr>
      </w:pPr>
      <w:r w:rsidRPr="00C26640">
        <w:rPr>
          <w:rFonts w:ascii="Arial" w:hAnsi="Arial" w:cs="Arial"/>
        </w:rPr>
        <w:t>A klubokban elérhetőek voltak különböző prevenciós célú egészségügyi szolgáltatások, pl.: vérnyomás- és vércukorszint</w:t>
      </w:r>
      <w:r w:rsidR="00F87FBD" w:rsidRPr="00C26640">
        <w:rPr>
          <w:rFonts w:ascii="Arial" w:hAnsi="Arial" w:cs="Arial"/>
        </w:rPr>
        <w:t xml:space="preserve"> </w:t>
      </w:r>
      <w:r w:rsidRPr="00C26640">
        <w:rPr>
          <w:rFonts w:ascii="Arial" w:hAnsi="Arial" w:cs="Arial"/>
        </w:rPr>
        <w:t>mérés,</w:t>
      </w:r>
      <w:r w:rsidR="00421AD1" w:rsidRPr="00C26640">
        <w:rPr>
          <w:rFonts w:ascii="Arial" w:hAnsi="Arial" w:cs="Arial"/>
        </w:rPr>
        <w:t xml:space="preserve"> időstorna.</w:t>
      </w:r>
    </w:p>
    <w:p w14:paraId="18D7FE14" w14:textId="77777777" w:rsidR="004C4EF4" w:rsidRDefault="004C4EF4" w:rsidP="006E281A">
      <w:pPr>
        <w:spacing w:before="120" w:after="120" w:line="360" w:lineRule="auto"/>
        <w:jc w:val="both"/>
        <w:rPr>
          <w:rFonts w:ascii="Arial" w:hAnsi="Arial" w:cs="Arial"/>
          <w:b/>
          <w:bCs/>
        </w:rPr>
      </w:pPr>
    </w:p>
    <w:p w14:paraId="7445CA89" w14:textId="77777777" w:rsidR="006E281A" w:rsidRPr="00C26640" w:rsidRDefault="006E281A" w:rsidP="006E281A">
      <w:pPr>
        <w:spacing w:before="120" w:after="120" w:line="360" w:lineRule="auto"/>
        <w:jc w:val="both"/>
        <w:rPr>
          <w:rFonts w:ascii="Arial" w:hAnsi="Arial" w:cs="Arial"/>
          <w:b/>
          <w:bCs/>
        </w:rPr>
      </w:pPr>
      <w:r w:rsidRPr="00C26640">
        <w:rPr>
          <w:rFonts w:ascii="Arial" w:hAnsi="Arial" w:cs="Arial"/>
          <w:b/>
          <w:bCs/>
        </w:rPr>
        <w:t>Foglalkozások, programok:</w:t>
      </w:r>
    </w:p>
    <w:p w14:paraId="1F52291E" w14:textId="7D7EA9F0" w:rsidR="00C26640" w:rsidRPr="00C26640" w:rsidRDefault="00293C3E" w:rsidP="00634B86">
      <w:pPr>
        <w:spacing w:line="360" w:lineRule="auto"/>
        <w:jc w:val="both"/>
        <w:rPr>
          <w:rFonts w:ascii="Arial" w:hAnsi="Arial" w:cs="Arial"/>
        </w:rPr>
      </w:pPr>
      <w:r>
        <w:rPr>
          <w:rFonts w:ascii="Arial" w:hAnsi="Arial" w:cs="Arial"/>
        </w:rPr>
        <w:t xml:space="preserve">A klubtagok </w:t>
      </w:r>
      <w:r w:rsidR="00C26640" w:rsidRPr="00C26640">
        <w:rPr>
          <w:rFonts w:ascii="Arial" w:hAnsi="Arial" w:cs="Arial"/>
        </w:rPr>
        <w:t xml:space="preserve">2024-ben is számos, változatos programon vehettek részt. A programok összeállításánál szempont volt, hogy a tagok aktívan tölthessék el idejüket, megőrizzék fizikai és szellemi egészségüket, és élvezhessék a társasági életet. </w:t>
      </w:r>
    </w:p>
    <w:p w14:paraId="2B34CF3A" w14:textId="42F88DED" w:rsidR="008F75E6" w:rsidRPr="00C26640" w:rsidRDefault="008F75E6" w:rsidP="008F75E6">
      <w:pPr>
        <w:spacing w:line="360" w:lineRule="auto"/>
        <w:jc w:val="both"/>
        <w:rPr>
          <w:rFonts w:ascii="Arial" w:hAnsi="Arial" w:cs="Arial"/>
        </w:rPr>
      </w:pPr>
      <w:r w:rsidRPr="00C26640">
        <w:rPr>
          <w:rFonts w:ascii="Arial" w:hAnsi="Arial" w:cs="Arial"/>
        </w:rPr>
        <w:t>Az idősek által kedvelt</w:t>
      </w:r>
      <w:r w:rsidR="004463A1" w:rsidRPr="00C26640">
        <w:rPr>
          <w:rFonts w:ascii="Arial" w:hAnsi="Arial" w:cs="Arial"/>
        </w:rPr>
        <w:t xml:space="preserve"> programok</w:t>
      </w:r>
    </w:p>
    <w:p w14:paraId="03E3B7D9" w14:textId="7718044B" w:rsidR="00E330BB" w:rsidRPr="00C26640" w:rsidRDefault="00F87FBD" w:rsidP="00293C3E">
      <w:pPr>
        <w:pStyle w:val="Listaszerbekezds"/>
        <w:numPr>
          <w:ilvl w:val="0"/>
          <w:numId w:val="5"/>
        </w:numPr>
        <w:spacing w:line="360" w:lineRule="auto"/>
        <w:jc w:val="both"/>
        <w:rPr>
          <w:rFonts w:ascii="Arial" w:hAnsi="Arial" w:cs="Arial"/>
        </w:rPr>
      </w:pPr>
      <w:r w:rsidRPr="00C26640">
        <w:rPr>
          <w:rFonts w:ascii="Arial" w:hAnsi="Arial" w:cs="Arial"/>
        </w:rPr>
        <w:t xml:space="preserve">a </w:t>
      </w:r>
      <w:r w:rsidR="00E330BB" w:rsidRPr="00C26640">
        <w:rPr>
          <w:rFonts w:ascii="Arial" w:hAnsi="Arial" w:cs="Arial"/>
        </w:rPr>
        <w:t>szellemi vetélkedők,</w:t>
      </w:r>
    </w:p>
    <w:p w14:paraId="5210BD46" w14:textId="6F69AEF9" w:rsidR="00E330BB" w:rsidRPr="00C26640" w:rsidRDefault="00F87FBD" w:rsidP="00661DC6">
      <w:pPr>
        <w:pStyle w:val="Listaszerbekezds"/>
        <w:numPr>
          <w:ilvl w:val="0"/>
          <w:numId w:val="5"/>
        </w:numPr>
        <w:spacing w:line="360" w:lineRule="auto"/>
        <w:jc w:val="both"/>
        <w:rPr>
          <w:rFonts w:ascii="Arial" w:hAnsi="Arial" w:cs="Arial"/>
        </w:rPr>
      </w:pPr>
      <w:r w:rsidRPr="00C26640">
        <w:rPr>
          <w:rFonts w:ascii="Arial" w:hAnsi="Arial" w:cs="Arial"/>
        </w:rPr>
        <w:t xml:space="preserve">az </w:t>
      </w:r>
      <w:r w:rsidR="00E330BB" w:rsidRPr="00C26640">
        <w:rPr>
          <w:rFonts w:ascii="Arial" w:hAnsi="Arial" w:cs="Arial"/>
        </w:rPr>
        <w:t>ünnepi megemlékezések,</w:t>
      </w:r>
    </w:p>
    <w:p w14:paraId="6606B9B4" w14:textId="77777777" w:rsidR="00F87FBD" w:rsidRPr="00C26640" w:rsidRDefault="00F87FBD" w:rsidP="00661DC6">
      <w:pPr>
        <w:pStyle w:val="Listaszerbekezds"/>
        <w:numPr>
          <w:ilvl w:val="0"/>
          <w:numId w:val="5"/>
        </w:numPr>
        <w:spacing w:line="360" w:lineRule="auto"/>
        <w:jc w:val="both"/>
        <w:rPr>
          <w:rFonts w:ascii="Arial" w:hAnsi="Arial" w:cs="Arial"/>
        </w:rPr>
      </w:pPr>
      <w:r w:rsidRPr="00C26640">
        <w:rPr>
          <w:rFonts w:ascii="Arial" w:hAnsi="Arial" w:cs="Arial"/>
        </w:rPr>
        <w:t>a kártyaversenyek,</w:t>
      </w:r>
    </w:p>
    <w:p w14:paraId="673A152A" w14:textId="3871E092" w:rsidR="00E330BB" w:rsidRPr="00C26640" w:rsidRDefault="00F87FBD" w:rsidP="00661DC6">
      <w:pPr>
        <w:pStyle w:val="Listaszerbekezds"/>
        <w:numPr>
          <w:ilvl w:val="0"/>
          <w:numId w:val="5"/>
        </w:numPr>
        <w:spacing w:line="360" w:lineRule="auto"/>
        <w:jc w:val="both"/>
        <w:rPr>
          <w:rFonts w:ascii="Arial" w:hAnsi="Arial" w:cs="Arial"/>
        </w:rPr>
      </w:pPr>
      <w:r w:rsidRPr="00C26640">
        <w:rPr>
          <w:rFonts w:ascii="Arial" w:hAnsi="Arial" w:cs="Arial"/>
        </w:rPr>
        <w:t xml:space="preserve">a </w:t>
      </w:r>
      <w:r w:rsidR="00E330BB" w:rsidRPr="00C26640">
        <w:rPr>
          <w:rFonts w:ascii="Arial" w:hAnsi="Arial" w:cs="Arial"/>
        </w:rPr>
        <w:t>memóriafejlesztő játékok</w:t>
      </w:r>
      <w:r w:rsidRPr="00C26640">
        <w:rPr>
          <w:rFonts w:ascii="Arial" w:hAnsi="Arial" w:cs="Arial"/>
        </w:rPr>
        <w:t xml:space="preserve"> és</w:t>
      </w:r>
    </w:p>
    <w:p w14:paraId="3A4AC8A5" w14:textId="4842B053" w:rsidR="00E330BB" w:rsidRPr="00C26640" w:rsidRDefault="00F87FBD" w:rsidP="00661DC6">
      <w:pPr>
        <w:pStyle w:val="Listaszerbekezds"/>
        <w:numPr>
          <w:ilvl w:val="0"/>
          <w:numId w:val="5"/>
        </w:numPr>
        <w:spacing w:line="360" w:lineRule="auto"/>
        <w:jc w:val="both"/>
        <w:rPr>
          <w:rFonts w:ascii="Arial" w:hAnsi="Arial" w:cs="Arial"/>
        </w:rPr>
      </w:pPr>
      <w:r w:rsidRPr="00C26640">
        <w:rPr>
          <w:rFonts w:ascii="Arial" w:hAnsi="Arial" w:cs="Arial"/>
        </w:rPr>
        <w:t xml:space="preserve">a </w:t>
      </w:r>
      <w:r w:rsidR="00A37278" w:rsidRPr="00C26640">
        <w:rPr>
          <w:rFonts w:ascii="Arial" w:hAnsi="Arial" w:cs="Arial"/>
        </w:rPr>
        <w:t>kézműves</w:t>
      </w:r>
      <w:r w:rsidR="00E330BB" w:rsidRPr="00C26640">
        <w:rPr>
          <w:rFonts w:ascii="Arial" w:hAnsi="Arial" w:cs="Arial"/>
        </w:rPr>
        <w:t xml:space="preserve"> foglalkozások</w:t>
      </w:r>
      <w:r w:rsidR="004463A1" w:rsidRPr="00C26640">
        <w:rPr>
          <w:rFonts w:ascii="Arial" w:hAnsi="Arial" w:cs="Arial"/>
        </w:rPr>
        <w:t xml:space="preserve"> voltak</w:t>
      </w:r>
      <w:r w:rsidR="00E330BB" w:rsidRPr="00C26640">
        <w:rPr>
          <w:rFonts w:ascii="Arial" w:hAnsi="Arial" w:cs="Arial"/>
        </w:rPr>
        <w:t>.</w:t>
      </w:r>
    </w:p>
    <w:p w14:paraId="6CEDA6E6" w14:textId="77777777" w:rsidR="00293C3E" w:rsidRDefault="00293C3E" w:rsidP="00973ED0">
      <w:pPr>
        <w:spacing w:line="360" w:lineRule="auto"/>
        <w:jc w:val="both"/>
        <w:rPr>
          <w:rFonts w:ascii="Arial" w:hAnsi="Arial" w:cs="Arial"/>
          <w:b/>
          <w:bCs/>
        </w:rPr>
      </w:pPr>
    </w:p>
    <w:p w14:paraId="3A06BE58" w14:textId="6A94A533" w:rsidR="00973ED0" w:rsidRPr="00973ED0" w:rsidRDefault="00973ED0" w:rsidP="00973ED0">
      <w:pPr>
        <w:spacing w:line="360" w:lineRule="auto"/>
        <w:jc w:val="both"/>
        <w:rPr>
          <w:rFonts w:ascii="Arial" w:hAnsi="Arial" w:cs="Arial"/>
          <w:b/>
          <w:bCs/>
        </w:rPr>
      </w:pPr>
      <w:r w:rsidRPr="00973ED0">
        <w:rPr>
          <w:rFonts w:ascii="Arial" w:hAnsi="Arial" w:cs="Arial"/>
          <w:b/>
          <w:bCs/>
        </w:rPr>
        <w:t>Egészségügyi előadások</w:t>
      </w:r>
    </w:p>
    <w:p w14:paraId="2FC110A2" w14:textId="6EE6C489" w:rsidR="00973ED0" w:rsidRPr="00973ED0" w:rsidRDefault="00293C3E" w:rsidP="0044596E">
      <w:pPr>
        <w:pStyle w:val="Listaszerbekezds"/>
        <w:numPr>
          <w:ilvl w:val="0"/>
          <w:numId w:val="5"/>
        </w:numPr>
        <w:tabs>
          <w:tab w:val="left" w:pos="426"/>
        </w:tabs>
        <w:spacing w:line="360" w:lineRule="auto"/>
        <w:ind w:left="426" w:hanging="426"/>
        <w:jc w:val="both"/>
        <w:rPr>
          <w:rFonts w:ascii="Arial" w:hAnsi="Arial" w:cs="Arial"/>
        </w:rPr>
      </w:pPr>
      <w:r>
        <w:rPr>
          <w:rFonts w:ascii="Arial" w:hAnsi="Arial" w:cs="Arial"/>
        </w:rPr>
        <w:t>Az idős</w:t>
      </w:r>
      <w:r w:rsidR="00973ED0" w:rsidRPr="00973ED0">
        <w:rPr>
          <w:rFonts w:ascii="Arial" w:hAnsi="Arial" w:cs="Arial"/>
        </w:rPr>
        <w:t xml:space="preserve"> korosztály számára nagyon fontosak az egészséges életmódról szóló előadások, így a </w:t>
      </w:r>
      <w:r w:rsidR="00973ED0" w:rsidRPr="00973ED0">
        <w:rPr>
          <w:rFonts w:ascii="Arial" w:hAnsi="Arial" w:cs="Arial"/>
          <w:b/>
        </w:rPr>
        <w:t>Szombathelyi Egészségfejlesztő Iroda</w:t>
      </w:r>
      <w:r w:rsidR="00973ED0" w:rsidRPr="00973ED0">
        <w:rPr>
          <w:rFonts w:ascii="Arial" w:hAnsi="Arial" w:cs="Arial"/>
        </w:rPr>
        <w:t xml:space="preserve"> munkatársai több alkalommal is felkeresték a klubokat. </w:t>
      </w:r>
    </w:p>
    <w:p w14:paraId="7428C2FB" w14:textId="77777777" w:rsidR="00293C3E" w:rsidRDefault="00293C3E" w:rsidP="00973ED0">
      <w:pPr>
        <w:spacing w:line="360" w:lineRule="auto"/>
        <w:jc w:val="both"/>
        <w:rPr>
          <w:rFonts w:ascii="Arial" w:hAnsi="Arial" w:cs="Arial"/>
          <w:b/>
          <w:bCs/>
        </w:rPr>
      </w:pPr>
    </w:p>
    <w:p w14:paraId="708D5632" w14:textId="75ED592D" w:rsidR="00973ED0" w:rsidRPr="00973ED0" w:rsidRDefault="00973ED0" w:rsidP="00973ED0">
      <w:pPr>
        <w:spacing w:line="360" w:lineRule="auto"/>
        <w:jc w:val="both"/>
        <w:rPr>
          <w:rFonts w:ascii="Arial" w:hAnsi="Arial" w:cs="Arial"/>
          <w:b/>
          <w:bCs/>
        </w:rPr>
      </w:pPr>
      <w:r w:rsidRPr="00973ED0">
        <w:rPr>
          <w:rFonts w:ascii="Arial" w:hAnsi="Arial" w:cs="Arial"/>
          <w:b/>
          <w:bCs/>
        </w:rPr>
        <w:t>Ismeretterjesztő előadások, zenés programok</w:t>
      </w:r>
    </w:p>
    <w:p w14:paraId="7930B4DF" w14:textId="5AF8C53D"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klub tagjai számos meghívott előadót </w:t>
      </w:r>
      <w:r w:rsidR="00293C3E" w:rsidRPr="00973ED0">
        <w:rPr>
          <w:rFonts w:ascii="Arial" w:hAnsi="Arial" w:cs="Arial"/>
        </w:rPr>
        <w:t xml:space="preserve">hallgathattak </w:t>
      </w:r>
      <w:r w:rsidRPr="00973ED0">
        <w:rPr>
          <w:rFonts w:ascii="Arial" w:hAnsi="Arial" w:cs="Arial"/>
        </w:rPr>
        <w:t>meg. Koncert, előadás, filmnézés egyaránt szerepelt a kínálatban.</w:t>
      </w:r>
    </w:p>
    <w:p w14:paraId="5C97C0D4" w14:textId="39D9F873" w:rsidR="00973ED0" w:rsidRPr="00973ED0" w:rsidRDefault="00293C3E"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Úti beszámolók</w:t>
      </w:r>
      <w:r w:rsidR="00973ED0" w:rsidRPr="00973ED0">
        <w:rPr>
          <w:rFonts w:ascii="Arial" w:hAnsi="Arial" w:cs="Arial"/>
        </w:rPr>
        <w:t xml:space="preserve"> szól</w:t>
      </w:r>
      <w:r w:rsidR="00243643">
        <w:rPr>
          <w:rFonts w:ascii="Arial" w:hAnsi="Arial" w:cs="Arial"/>
        </w:rPr>
        <w:t>t</w:t>
      </w:r>
      <w:r w:rsidR="00973ED0" w:rsidRPr="00973ED0">
        <w:rPr>
          <w:rFonts w:ascii="Arial" w:hAnsi="Arial" w:cs="Arial"/>
        </w:rPr>
        <w:t>a</w:t>
      </w:r>
      <w:r w:rsidR="00243643">
        <w:rPr>
          <w:rFonts w:ascii="Arial" w:hAnsi="Arial" w:cs="Arial"/>
        </w:rPr>
        <w:t>k</w:t>
      </w:r>
      <w:r w:rsidR="00973ED0" w:rsidRPr="00973ED0">
        <w:rPr>
          <w:rFonts w:ascii="Arial" w:hAnsi="Arial" w:cs="Arial"/>
        </w:rPr>
        <w:t xml:space="preserve"> érdekes utazásokról. Bűnmegelőző előadásokkal járták végig a klubokat a </w:t>
      </w:r>
      <w:r w:rsidR="00973ED0" w:rsidRPr="00973ED0">
        <w:rPr>
          <w:rFonts w:ascii="Arial" w:hAnsi="Arial" w:cs="Arial"/>
          <w:b/>
        </w:rPr>
        <w:t>Vas Vármegyei Rendőr</w:t>
      </w:r>
      <w:r>
        <w:rPr>
          <w:rFonts w:ascii="Arial" w:hAnsi="Arial" w:cs="Arial"/>
          <w:b/>
        </w:rPr>
        <w:t>-</w:t>
      </w:r>
      <w:r w:rsidR="00973ED0" w:rsidRPr="00973ED0">
        <w:rPr>
          <w:rFonts w:ascii="Arial" w:hAnsi="Arial" w:cs="Arial"/>
          <w:b/>
        </w:rPr>
        <w:t>főkapitányság</w:t>
      </w:r>
      <w:r w:rsidR="00973ED0" w:rsidRPr="00973ED0">
        <w:rPr>
          <w:rFonts w:ascii="Arial" w:hAnsi="Arial" w:cs="Arial"/>
        </w:rPr>
        <w:t xml:space="preserve"> munkatársai. </w:t>
      </w:r>
    </w:p>
    <w:p w14:paraId="3C8B71E8" w14:textId="77777777" w:rsidR="0044596E"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w:t>
      </w:r>
      <w:r w:rsidRPr="00973ED0">
        <w:rPr>
          <w:rFonts w:ascii="Arial" w:hAnsi="Arial" w:cs="Arial"/>
          <w:b/>
        </w:rPr>
        <w:t>Savaria Filmszemle</w:t>
      </w:r>
      <w:r w:rsidRPr="00973ED0">
        <w:rPr>
          <w:rFonts w:ascii="Arial" w:hAnsi="Arial" w:cs="Arial"/>
        </w:rPr>
        <w:t xml:space="preserve"> díjnyertes alkotásait is megismerhették a klubtagok. A fiatalok alkotásai, melyek az idős korosztályról is szóltak</w:t>
      </w:r>
      <w:r w:rsidR="00293C3E">
        <w:rPr>
          <w:rFonts w:ascii="Arial" w:hAnsi="Arial" w:cs="Arial"/>
        </w:rPr>
        <w:t>,</w:t>
      </w:r>
      <w:r w:rsidRPr="00973ED0">
        <w:rPr>
          <w:rFonts w:ascii="Arial" w:hAnsi="Arial" w:cs="Arial"/>
        </w:rPr>
        <w:t xml:space="preserve"> nagy tetszést arattak. </w:t>
      </w:r>
    </w:p>
    <w:p w14:paraId="44CD5B8F" w14:textId="4C9D99BD"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Zenés műsorával minden klubban járt a </w:t>
      </w:r>
      <w:r w:rsidRPr="00973ED0">
        <w:rPr>
          <w:rFonts w:ascii="Arial" w:hAnsi="Arial" w:cs="Arial"/>
          <w:b/>
        </w:rPr>
        <w:t>Rudraksha duó</w:t>
      </w:r>
      <w:r w:rsidRPr="00973ED0">
        <w:rPr>
          <w:rFonts w:ascii="Arial" w:hAnsi="Arial" w:cs="Arial"/>
        </w:rPr>
        <w:t xml:space="preserve">.  </w:t>
      </w:r>
    </w:p>
    <w:p w14:paraId="153E4EEC" w14:textId="24E2B02F"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600FA7">
        <w:rPr>
          <w:rFonts w:ascii="Arial" w:hAnsi="Arial" w:cs="Arial"/>
        </w:rPr>
        <w:t xml:space="preserve">Az </w:t>
      </w:r>
      <w:r w:rsidRPr="00973ED0">
        <w:rPr>
          <w:rFonts w:ascii="Arial" w:hAnsi="Arial" w:cs="Arial"/>
          <w:b/>
        </w:rPr>
        <w:t>Idősek Világnapján</w:t>
      </w:r>
      <w:r w:rsidRPr="00973ED0">
        <w:rPr>
          <w:rFonts w:ascii="Arial" w:hAnsi="Arial" w:cs="Arial"/>
        </w:rPr>
        <w:t xml:space="preserve"> minden klubba kedves műsorral érkeztek az ovisok, majd meghívott zenészek, énekesek szórakoztatták a</w:t>
      </w:r>
      <w:r w:rsidR="00243643">
        <w:rPr>
          <w:rFonts w:ascii="Arial" w:hAnsi="Arial" w:cs="Arial"/>
        </w:rPr>
        <w:t>z időseket.</w:t>
      </w:r>
    </w:p>
    <w:p w14:paraId="126682A3" w14:textId="77777777" w:rsidR="00973ED0" w:rsidRPr="00973ED0" w:rsidRDefault="00973ED0" w:rsidP="00973ED0">
      <w:pPr>
        <w:pStyle w:val="Listaszerbekezds"/>
        <w:spacing w:line="360" w:lineRule="auto"/>
        <w:ind w:left="0"/>
        <w:jc w:val="both"/>
        <w:rPr>
          <w:rFonts w:ascii="Arial" w:hAnsi="Arial" w:cs="Arial"/>
        </w:rPr>
      </w:pPr>
    </w:p>
    <w:p w14:paraId="01AE64F6" w14:textId="15DFF903" w:rsidR="00973ED0" w:rsidRPr="00973ED0" w:rsidRDefault="00973ED0" w:rsidP="00973ED0">
      <w:pPr>
        <w:spacing w:line="360" w:lineRule="auto"/>
        <w:jc w:val="both"/>
        <w:rPr>
          <w:rFonts w:ascii="Arial" w:hAnsi="Arial" w:cs="Arial"/>
          <w:b/>
          <w:bCs/>
        </w:rPr>
      </w:pPr>
      <w:r w:rsidRPr="00973ED0">
        <w:rPr>
          <w:rFonts w:ascii="Arial" w:hAnsi="Arial" w:cs="Arial"/>
          <w:b/>
          <w:bCs/>
        </w:rPr>
        <w:t>Városi programok</w:t>
      </w:r>
    </w:p>
    <w:p w14:paraId="1A63D842" w14:textId="22F86D02" w:rsidR="00973ED0" w:rsidRPr="00973ED0" w:rsidRDefault="00243643" w:rsidP="00F10C85">
      <w:pPr>
        <w:pStyle w:val="Listaszerbekezds"/>
        <w:spacing w:line="360" w:lineRule="auto"/>
        <w:ind w:left="0"/>
        <w:jc w:val="both"/>
        <w:rPr>
          <w:rFonts w:ascii="Arial" w:hAnsi="Arial" w:cs="Arial"/>
        </w:rPr>
      </w:pPr>
      <w:r w:rsidRPr="00973ED0">
        <w:rPr>
          <w:rFonts w:ascii="Arial" w:hAnsi="Arial" w:cs="Arial"/>
        </w:rPr>
        <w:t>2024-ben is</w:t>
      </w:r>
      <w:r>
        <w:rPr>
          <w:rFonts w:ascii="Arial" w:hAnsi="Arial" w:cs="Arial"/>
        </w:rPr>
        <w:t xml:space="preserve"> t</w:t>
      </w:r>
      <w:r w:rsidR="00973ED0" w:rsidRPr="00973ED0">
        <w:rPr>
          <w:rFonts w:ascii="Arial" w:hAnsi="Arial" w:cs="Arial"/>
        </w:rPr>
        <w:t xml:space="preserve">öbb kulturális intézményt </w:t>
      </w:r>
      <w:r w:rsidR="00634B86">
        <w:rPr>
          <w:rFonts w:ascii="Arial" w:hAnsi="Arial" w:cs="Arial"/>
        </w:rPr>
        <w:t>látogattak</w:t>
      </w:r>
      <w:r>
        <w:rPr>
          <w:rFonts w:ascii="Arial" w:hAnsi="Arial" w:cs="Arial"/>
        </w:rPr>
        <w:t xml:space="preserve"> meg</w:t>
      </w:r>
      <w:r w:rsidR="00973ED0" w:rsidRPr="00973ED0">
        <w:rPr>
          <w:rFonts w:ascii="Arial" w:hAnsi="Arial" w:cs="Arial"/>
        </w:rPr>
        <w:t xml:space="preserve"> a klubtagok</w:t>
      </w:r>
      <w:r>
        <w:rPr>
          <w:rFonts w:ascii="Arial" w:hAnsi="Arial" w:cs="Arial"/>
        </w:rPr>
        <w:t>.</w:t>
      </w:r>
      <w:r w:rsidR="00973ED0" w:rsidRPr="00973ED0">
        <w:rPr>
          <w:rFonts w:ascii="Arial" w:hAnsi="Arial" w:cs="Arial"/>
        </w:rPr>
        <w:t xml:space="preserve"> </w:t>
      </w:r>
    </w:p>
    <w:p w14:paraId="036C19E0" w14:textId="77777777"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w:t>
      </w:r>
      <w:r w:rsidRPr="00973ED0">
        <w:rPr>
          <w:rFonts w:ascii="Arial" w:hAnsi="Arial" w:cs="Arial"/>
          <w:b/>
        </w:rPr>
        <w:t>Smidt Múzeum</w:t>
      </w:r>
      <w:r w:rsidRPr="00973ED0">
        <w:rPr>
          <w:rFonts w:ascii="Arial" w:hAnsi="Arial" w:cs="Arial"/>
        </w:rPr>
        <w:t xml:space="preserve"> gyűjteményében különleges időmérő eszközöket láthattak az érdeklődők.</w:t>
      </w:r>
    </w:p>
    <w:p w14:paraId="65294BD6" w14:textId="73D542BD"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w:t>
      </w:r>
      <w:r w:rsidRPr="00973ED0">
        <w:rPr>
          <w:rFonts w:ascii="Arial" w:hAnsi="Arial" w:cs="Arial"/>
          <w:b/>
        </w:rPr>
        <w:t xml:space="preserve">Szombathelyi </w:t>
      </w:r>
      <w:r w:rsidR="00600FA7">
        <w:rPr>
          <w:rFonts w:ascii="Arial" w:hAnsi="Arial" w:cs="Arial"/>
          <w:b/>
        </w:rPr>
        <w:t xml:space="preserve">Hivatásos </w:t>
      </w:r>
      <w:r w:rsidRPr="00973ED0">
        <w:rPr>
          <w:rFonts w:ascii="Arial" w:hAnsi="Arial" w:cs="Arial"/>
          <w:b/>
        </w:rPr>
        <w:t>Tűzoltóparancsnokság</w:t>
      </w:r>
      <w:r w:rsidRPr="00973ED0">
        <w:rPr>
          <w:rFonts w:ascii="Arial" w:hAnsi="Arial" w:cs="Arial"/>
        </w:rPr>
        <w:t xml:space="preserve"> látogatása különleges program volt, hiszen a szakma múltjába és jelenébe is bepillanthattak az </w:t>
      </w:r>
      <w:r w:rsidR="00794250">
        <w:rPr>
          <w:rFonts w:ascii="Arial" w:hAnsi="Arial" w:cs="Arial"/>
        </w:rPr>
        <w:t>idősek.</w:t>
      </w:r>
    </w:p>
    <w:p w14:paraId="7C4F4A0C" w14:textId="39741AE7" w:rsidR="00973ED0" w:rsidRPr="00600FA7"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Soka</w:t>
      </w:r>
      <w:r w:rsidR="00600FA7">
        <w:rPr>
          <w:rFonts w:ascii="Arial" w:hAnsi="Arial" w:cs="Arial"/>
        </w:rPr>
        <w:t>n</w:t>
      </w:r>
      <w:r w:rsidRPr="00973ED0">
        <w:rPr>
          <w:rFonts w:ascii="Arial" w:hAnsi="Arial" w:cs="Arial"/>
        </w:rPr>
        <w:t xml:space="preserve"> voltak kíváncsiak a </w:t>
      </w:r>
      <w:r w:rsidRPr="00973ED0">
        <w:rPr>
          <w:rFonts w:ascii="Arial" w:hAnsi="Arial" w:cs="Arial"/>
          <w:b/>
        </w:rPr>
        <w:t>Derkovits Gyula</w:t>
      </w:r>
      <w:r w:rsidRPr="00973ED0">
        <w:rPr>
          <w:rFonts w:ascii="Arial" w:hAnsi="Arial" w:cs="Arial"/>
        </w:rPr>
        <w:t xml:space="preserve"> születésének 130. évfordulójára nyitott </w:t>
      </w:r>
      <w:r w:rsidRPr="00973ED0">
        <w:rPr>
          <w:rFonts w:ascii="Arial" w:hAnsi="Arial" w:cs="Arial"/>
          <w:b/>
        </w:rPr>
        <w:t xml:space="preserve">életmű kiállításra </w:t>
      </w:r>
      <w:r w:rsidRPr="00600FA7">
        <w:rPr>
          <w:rFonts w:ascii="Arial" w:hAnsi="Arial" w:cs="Arial"/>
        </w:rPr>
        <w:t>is.</w:t>
      </w:r>
    </w:p>
    <w:p w14:paraId="08D8B17D" w14:textId="77777777"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w:t>
      </w:r>
      <w:r w:rsidRPr="00973ED0">
        <w:rPr>
          <w:rFonts w:ascii="Arial" w:hAnsi="Arial" w:cs="Arial"/>
          <w:b/>
        </w:rPr>
        <w:t>Vasi Múzeumfaluban</w:t>
      </w:r>
      <w:r w:rsidRPr="00973ED0">
        <w:rPr>
          <w:rFonts w:ascii="Arial" w:hAnsi="Arial" w:cs="Arial"/>
        </w:rPr>
        <w:t xml:space="preserve"> a felújított malom épületében berendezett tárlatot, a tájházakat és kápolnát nézték meg a látogatók.</w:t>
      </w:r>
    </w:p>
    <w:p w14:paraId="7C1DB716" w14:textId="3E5C972E"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Különleges program volt a szombathelyi </w:t>
      </w:r>
      <w:r w:rsidRPr="00973ED0">
        <w:rPr>
          <w:rFonts w:ascii="Arial" w:hAnsi="Arial" w:cs="Arial"/>
          <w:b/>
        </w:rPr>
        <w:t>zsidó temető</w:t>
      </w:r>
      <w:r w:rsidRPr="00973ED0">
        <w:rPr>
          <w:rFonts w:ascii="Arial" w:hAnsi="Arial" w:cs="Arial"/>
        </w:rPr>
        <w:t xml:space="preserve"> látogatása, és rendhagyó tárlatvezetéssel várták az érdeklődőket az </w:t>
      </w:r>
      <w:r w:rsidRPr="00973ED0">
        <w:rPr>
          <w:rFonts w:ascii="Arial" w:hAnsi="Arial" w:cs="Arial"/>
          <w:b/>
        </w:rPr>
        <w:t>Iseum Savariensis</w:t>
      </w:r>
      <w:r w:rsidRPr="00973ED0">
        <w:rPr>
          <w:rFonts w:ascii="Arial" w:hAnsi="Arial" w:cs="Arial"/>
        </w:rPr>
        <w:t>-ben.</w:t>
      </w:r>
    </w:p>
    <w:p w14:paraId="1B05CD6B" w14:textId="6B5EC643" w:rsidR="00973ED0" w:rsidRPr="00973ED0" w:rsidRDefault="00973ED0" w:rsidP="0044596E">
      <w:pPr>
        <w:pStyle w:val="Listaszerbekezds"/>
        <w:numPr>
          <w:ilvl w:val="0"/>
          <w:numId w:val="5"/>
        </w:numPr>
        <w:spacing w:line="360" w:lineRule="auto"/>
        <w:ind w:left="426" w:hanging="426"/>
        <w:jc w:val="both"/>
        <w:rPr>
          <w:rFonts w:ascii="Arial" w:hAnsi="Arial" w:cs="Arial"/>
        </w:rPr>
      </w:pPr>
      <w:r w:rsidRPr="00973ED0">
        <w:rPr>
          <w:rFonts w:ascii="Arial" w:hAnsi="Arial" w:cs="Arial"/>
        </w:rPr>
        <w:t xml:space="preserve">A városi programok mellett számos kiránduláson vehettek </w:t>
      </w:r>
      <w:r w:rsidR="00600FA7">
        <w:rPr>
          <w:rFonts w:ascii="Arial" w:hAnsi="Arial" w:cs="Arial"/>
        </w:rPr>
        <w:t xml:space="preserve">részt </w:t>
      </w:r>
      <w:r w:rsidRPr="00973ED0">
        <w:rPr>
          <w:rFonts w:ascii="Arial" w:hAnsi="Arial" w:cs="Arial"/>
        </w:rPr>
        <w:t xml:space="preserve">az idősek. Bel- és külföldre egyaránt utaztak csoportok busszal vagy vonattal. </w:t>
      </w:r>
    </w:p>
    <w:p w14:paraId="2A95F1CD" w14:textId="674157F3" w:rsidR="00973ED0" w:rsidRPr="00973ED0" w:rsidRDefault="00973ED0" w:rsidP="00973ED0">
      <w:pPr>
        <w:spacing w:line="360" w:lineRule="auto"/>
        <w:jc w:val="both"/>
        <w:rPr>
          <w:rFonts w:ascii="Arial" w:hAnsi="Arial" w:cs="Arial"/>
          <w:b/>
          <w:bCs/>
        </w:rPr>
      </w:pPr>
      <w:r w:rsidRPr="00973ED0">
        <w:rPr>
          <w:rFonts w:ascii="Arial" w:hAnsi="Arial" w:cs="Arial"/>
          <w:b/>
          <w:bCs/>
        </w:rPr>
        <w:t>Kézműves foglalkozások, kvízjáték</w:t>
      </w:r>
    </w:p>
    <w:p w14:paraId="1B67E047" w14:textId="5694F81F" w:rsidR="00794250" w:rsidRDefault="00973ED0" w:rsidP="0044596E">
      <w:pPr>
        <w:pStyle w:val="Listaszerbekezds"/>
        <w:numPr>
          <w:ilvl w:val="0"/>
          <w:numId w:val="5"/>
        </w:numPr>
        <w:tabs>
          <w:tab w:val="left" w:pos="426"/>
        </w:tabs>
        <w:spacing w:line="360" w:lineRule="auto"/>
        <w:ind w:left="426" w:hanging="426"/>
        <w:jc w:val="both"/>
        <w:rPr>
          <w:rFonts w:ascii="Arial" w:hAnsi="Arial" w:cs="Arial"/>
        </w:rPr>
      </w:pPr>
      <w:r w:rsidRPr="00973ED0">
        <w:rPr>
          <w:rFonts w:ascii="Arial" w:hAnsi="Arial" w:cs="Arial"/>
        </w:rPr>
        <w:t xml:space="preserve">A kézműves foglalkozások, kvízjátékok mindig népszerűek a klubokban. A foglalkozások tematikáját általában az </w:t>
      </w:r>
      <w:r w:rsidRPr="00973ED0">
        <w:rPr>
          <w:rFonts w:ascii="Arial" w:hAnsi="Arial" w:cs="Arial"/>
          <w:b/>
        </w:rPr>
        <w:t>aktuális ünnepkörök, évszakok</w:t>
      </w:r>
      <w:r w:rsidRPr="00973ED0">
        <w:rPr>
          <w:rFonts w:ascii="Arial" w:hAnsi="Arial" w:cs="Arial"/>
        </w:rPr>
        <w:t xml:space="preserve"> határozzák meg, a kvízjátékok összeállításában </w:t>
      </w:r>
      <w:r w:rsidR="00600FA7">
        <w:rPr>
          <w:rFonts w:ascii="Arial" w:hAnsi="Arial" w:cs="Arial"/>
        </w:rPr>
        <w:t>pedig</w:t>
      </w:r>
      <w:r w:rsidRPr="00973ED0">
        <w:rPr>
          <w:rFonts w:ascii="Arial" w:hAnsi="Arial" w:cs="Arial"/>
        </w:rPr>
        <w:t xml:space="preserve"> fontos szempont volt, hogy ne csak szórakoztassa a résztvevőket, hanem ismeretterjesztő jellegű is legyen. </w:t>
      </w:r>
    </w:p>
    <w:p w14:paraId="556A0430" w14:textId="09D1F447" w:rsidR="00973ED0" w:rsidRPr="00973ED0" w:rsidRDefault="0044596E" w:rsidP="0044596E">
      <w:pPr>
        <w:pStyle w:val="Listaszerbekezds"/>
        <w:tabs>
          <w:tab w:val="left" w:pos="426"/>
        </w:tabs>
        <w:spacing w:line="360" w:lineRule="auto"/>
        <w:ind w:left="426" w:hanging="426"/>
        <w:jc w:val="both"/>
        <w:rPr>
          <w:rFonts w:ascii="Arial" w:hAnsi="Arial" w:cs="Arial"/>
        </w:rPr>
      </w:pPr>
      <w:r>
        <w:rPr>
          <w:rFonts w:ascii="Arial" w:hAnsi="Arial" w:cs="Arial"/>
        </w:rPr>
        <w:tab/>
      </w:r>
      <w:r w:rsidR="00973ED0" w:rsidRPr="00973ED0">
        <w:rPr>
          <w:rFonts w:ascii="Arial" w:hAnsi="Arial" w:cs="Arial"/>
        </w:rPr>
        <w:t xml:space="preserve">2024-ben helytörténeti, múltidéző, ünnepekről szóló vetélkedő és </w:t>
      </w:r>
      <w:r w:rsidR="00973ED0" w:rsidRPr="00973ED0">
        <w:rPr>
          <w:rFonts w:ascii="Arial" w:hAnsi="Arial" w:cs="Arial"/>
          <w:b/>
        </w:rPr>
        <w:t>Ki Mit Tud?</w:t>
      </w:r>
      <w:r w:rsidR="00973ED0" w:rsidRPr="00973ED0">
        <w:rPr>
          <w:rFonts w:ascii="Arial" w:hAnsi="Arial" w:cs="Arial"/>
        </w:rPr>
        <w:t xml:space="preserve"> várta az érdeklődőket. </w:t>
      </w:r>
    </w:p>
    <w:p w14:paraId="479760A5" w14:textId="77777777" w:rsidR="00973ED0" w:rsidRPr="00973ED0" w:rsidRDefault="00973ED0" w:rsidP="00973ED0">
      <w:pPr>
        <w:pStyle w:val="Listaszerbekezds"/>
        <w:spacing w:line="360" w:lineRule="auto"/>
        <w:ind w:left="0"/>
        <w:jc w:val="both"/>
        <w:rPr>
          <w:rFonts w:ascii="Arial" w:hAnsi="Arial" w:cs="Arial"/>
        </w:rPr>
      </w:pPr>
    </w:p>
    <w:p w14:paraId="3C637644" w14:textId="216967D5" w:rsidR="00973ED0" w:rsidRPr="00973ED0" w:rsidRDefault="00973ED0" w:rsidP="00973ED0">
      <w:pPr>
        <w:pStyle w:val="Listaszerbekezds"/>
        <w:spacing w:line="360" w:lineRule="auto"/>
        <w:ind w:left="0"/>
        <w:jc w:val="both"/>
        <w:rPr>
          <w:rFonts w:ascii="Arial" w:hAnsi="Arial" w:cs="Arial"/>
          <w:b/>
          <w:bCs/>
        </w:rPr>
      </w:pPr>
      <w:r w:rsidRPr="00973ED0">
        <w:rPr>
          <w:rFonts w:ascii="Arial" w:hAnsi="Arial" w:cs="Arial"/>
          <w:b/>
          <w:bCs/>
        </w:rPr>
        <w:t>Ünnepek</w:t>
      </w:r>
    </w:p>
    <w:p w14:paraId="0DD17802" w14:textId="77777777" w:rsidR="0044596E" w:rsidRDefault="00973ED0" w:rsidP="0044596E">
      <w:pPr>
        <w:pStyle w:val="Listaszerbekezds"/>
        <w:numPr>
          <w:ilvl w:val="0"/>
          <w:numId w:val="5"/>
        </w:numPr>
        <w:tabs>
          <w:tab w:val="left" w:pos="426"/>
        </w:tabs>
        <w:spacing w:line="360" w:lineRule="auto"/>
        <w:ind w:left="426" w:hanging="426"/>
        <w:jc w:val="both"/>
        <w:rPr>
          <w:rFonts w:ascii="Arial" w:hAnsi="Arial" w:cs="Arial"/>
        </w:rPr>
      </w:pPr>
      <w:r w:rsidRPr="0044596E">
        <w:rPr>
          <w:rFonts w:ascii="Arial" w:hAnsi="Arial" w:cs="Arial"/>
        </w:rPr>
        <w:t>A hagyományos ünnepekre mindig aktívan készültek a klubtagok</w:t>
      </w:r>
      <w:r w:rsidR="00600FA7" w:rsidRPr="0044596E">
        <w:rPr>
          <w:rFonts w:ascii="Arial" w:hAnsi="Arial" w:cs="Arial"/>
        </w:rPr>
        <w:t>,</w:t>
      </w:r>
      <w:r w:rsidRPr="0044596E">
        <w:rPr>
          <w:rFonts w:ascii="Arial" w:hAnsi="Arial" w:cs="Arial"/>
        </w:rPr>
        <w:t xml:space="preserve"> például kézműves foglalkozásokkal. </w:t>
      </w:r>
    </w:p>
    <w:p w14:paraId="4EBCEEC3" w14:textId="44F35E50" w:rsidR="00973ED0" w:rsidRPr="0044596E" w:rsidRDefault="00973ED0" w:rsidP="0044596E">
      <w:pPr>
        <w:pStyle w:val="Listaszerbekezds"/>
        <w:numPr>
          <w:ilvl w:val="0"/>
          <w:numId w:val="5"/>
        </w:numPr>
        <w:tabs>
          <w:tab w:val="left" w:pos="426"/>
        </w:tabs>
        <w:spacing w:line="360" w:lineRule="auto"/>
        <w:ind w:left="426" w:hanging="426"/>
        <w:jc w:val="both"/>
        <w:rPr>
          <w:rFonts w:ascii="Arial" w:hAnsi="Arial" w:cs="Arial"/>
        </w:rPr>
      </w:pPr>
      <w:r w:rsidRPr="0044596E">
        <w:rPr>
          <w:rFonts w:ascii="Arial" w:hAnsi="Arial" w:cs="Arial"/>
        </w:rPr>
        <w:t xml:space="preserve">Februárban </w:t>
      </w:r>
      <w:r w:rsidRPr="0044596E">
        <w:rPr>
          <w:rFonts w:ascii="Arial" w:hAnsi="Arial" w:cs="Arial"/>
          <w:b/>
        </w:rPr>
        <w:t xml:space="preserve">farsangi vigasságot </w:t>
      </w:r>
      <w:r w:rsidRPr="0044596E">
        <w:rPr>
          <w:rFonts w:ascii="Arial" w:hAnsi="Arial" w:cs="Arial"/>
        </w:rPr>
        <w:t>tartottak</w:t>
      </w:r>
      <w:r w:rsidRPr="0044596E">
        <w:rPr>
          <w:rFonts w:ascii="Arial" w:hAnsi="Arial" w:cs="Arial"/>
          <w:b/>
        </w:rPr>
        <w:t>,</w:t>
      </w:r>
      <w:r w:rsidRPr="0044596E">
        <w:rPr>
          <w:rFonts w:ascii="Arial" w:hAnsi="Arial" w:cs="Arial"/>
        </w:rPr>
        <w:t xml:space="preserve"> a </w:t>
      </w:r>
      <w:r w:rsidRPr="0044596E">
        <w:rPr>
          <w:rFonts w:ascii="Arial" w:hAnsi="Arial" w:cs="Arial"/>
          <w:b/>
        </w:rPr>
        <w:t xml:space="preserve">Nőnapról </w:t>
      </w:r>
      <w:r w:rsidRPr="0044596E">
        <w:rPr>
          <w:rFonts w:ascii="Arial" w:hAnsi="Arial" w:cs="Arial"/>
        </w:rPr>
        <w:t>sem feledkeztek meg a férfiak, akiket</w:t>
      </w:r>
      <w:r w:rsidRPr="0044596E">
        <w:rPr>
          <w:rFonts w:ascii="Arial" w:hAnsi="Arial" w:cs="Arial"/>
          <w:b/>
        </w:rPr>
        <w:t xml:space="preserve"> </w:t>
      </w:r>
      <w:r w:rsidRPr="0044596E">
        <w:rPr>
          <w:rFonts w:ascii="Arial" w:hAnsi="Arial" w:cs="Arial"/>
        </w:rPr>
        <w:t>a hölgyek</w:t>
      </w:r>
      <w:r w:rsidRPr="0044596E">
        <w:rPr>
          <w:rFonts w:ascii="Arial" w:hAnsi="Arial" w:cs="Arial"/>
          <w:b/>
        </w:rPr>
        <w:t xml:space="preserve"> </w:t>
      </w:r>
      <w:r w:rsidR="0044596E">
        <w:rPr>
          <w:rFonts w:ascii="Arial" w:hAnsi="Arial" w:cs="Arial"/>
          <w:b/>
        </w:rPr>
        <w:t>I</w:t>
      </w:r>
      <w:r w:rsidRPr="0044596E">
        <w:rPr>
          <w:rFonts w:ascii="Arial" w:hAnsi="Arial" w:cs="Arial"/>
          <w:b/>
        </w:rPr>
        <w:t xml:space="preserve">vó-napon </w:t>
      </w:r>
      <w:r w:rsidRPr="0044596E">
        <w:rPr>
          <w:rFonts w:ascii="Arial" w:hAnsi="Arial" w:cs="Arial"/>
        </w:rPr>
        <w:t>köszöntöttek</w:t>
      </w:r>
      <w:r w:rsidRPr="0044596E">
        <w:rPr>
          <w:rFonts w:ascii="Arial" w:hAnsi="Arial" w:cs="Arial"/>
          <w:b/>
        </w:rPr>
        <w:t xml:space="preserve">.  </w:t>
      </w:r>
      <w:r w:rsidRPr="0044596E">
        <w:rPr>
          <w:rFonts w:ascii="Arial" w:hAnsi="Arial" w:cs="Arial"/>
        </w:rPr>
        <w:t xml:space="preserve">A </w:t>
      </w:r>
      <w:r w:rsidRPr="0044596E">
        <w:rPr>
          <w:rFonts w:ascii="Arial" w:hAnsi="Arial" w:cs="Arial"/>
          <w:b/>
        </w:rPr>
        <w:t>majális</w:t>
      </w:r>
      <w:r w:rsidRPr="0044596E">
        <w:rPr>
          <w:rFonts w:ascii="Arial" w:hAnsi="Arial" w:cs="Arial"/>
        </w:rPr>
        <w:t xml:space="preserve"> sem maradt el, vidám felvonulás, virsli és játékos verseny garantálta a jókedvet. </w:t>
      </w:r>
      <w:r w:rsidRPr="0044596E">
        <w:rPr>
          <w:rFonts w:ascii="Arial" w:hAnsi="Arial" w:cs="Arial"/>
          <w:b/>
        </w:rPr>
        <w:t xml:space="preserve">Húsvétkor és karácsonykor a </w:t>
      </w:r>
      <w:r w:rsidRPr="0044596E">
        <w:rPr>
          <w:rFonts w:ascii="Arial" w:hAnsi="Arial" w:cs="Arial"/>
        </w:rPr>
        <w:t xml:space="preserve">hagyományokat, szokásokat felidézve várták az ünnepeket. </w:t>
      </w:r>
    </w:p>
    <w:p w14:paraId="4120836F" w14:textId="77777777" w:rsidR="00973ED0" w:rsidRPr="00973ED0" w:rsidRDefault="00973ED0" w:rsidP="0044596E">
      <w:pPr>
        <w:pStyle w:val="Listaszerbekezds"/>
        <w:numPr>
          <w:ilvl w:val="0"/>
          <w:numId w:val="5"/>
        </w:numPr>
        <w:tabs>
          <w:tab w:val="left" w:pos="426"/>
        </w:tabs>
        <w:spacing w:line="360" w:lineRule="auto"/>
        <w:ind w:left="426" w:hanging="426"/>
        <w:jc w:val="both"/>
        <w:rPr>
          <w:rFonts w:ascii="Arial" w:hAnsi="Arial" w:cs="Arial"/>
        </w:rPr>
      </w:pPr>
      <w:r w:rsidRPr="00973ED0">
        <w:rPr>
          <w:rFonts w:ascii="Arial" w:hAnsi="Arial" w:cs="Arial"/>
          <w:b/>
        </w:rPr>
        <w:t>A Könyvhét</w:t>
      </w:r>
      <w:r w:rsidRPr="00973ED0">
        <w:rPr>
          <w:rFonts w:ascii="Arial" w:hAnsi="Arial" w:cs="Arial"/>
        </w:rPr>
        <w:t xml:space="preserve"> alkalmából író-olvasó találkozó várta a közönséget, </w:t>
      </w:r>
      <w:r w:rsidRPr="0044596E">
        <w:rPr>
          <w:rFonts w:ascii="Arial" w:hAnsi="Arial" w:cs="Arial"/>
          <w:b/>
        </w:rPr>
        <w:t>Adventre</w:t>
      </w:r>
      <w:r w:rsidRPr="00973ED0">
        <w:rPr>
          <w:rFonts w:ascii="Arial" w:hAnsi="Arial" w:cs="Arial"/>
        </w:rPr>
        <w:t xml:space="preserve"> mesedélutánnal hangolódtak az idősek. </w:t>
      </w:r>
    </w:p>
    <w:p w14:paraId="175F15F0" w14:textId="77777777" w:rsidR="00973ED0" w:rsidRPr="00973ED0" w:rsidRDefault="00973ED0" w:rsidP="0044596E">
      <w:pPr>
        <w:pStyle w:val="Listaszerbekezds"/>
        <w:numPr>
          <w:ilvl w:val="0"/>
          <w:numId w:val="5"/>
        </w:numPr>
        <w:tabs>
          <w:tab w:val="left" w:pos="426"/>
        </w:tabs>
        <w:spacing w:line="360" w:lineRule="auto"/>
        <w:ind w:left="426" w:hanging="426"/>
        <w:jc w:val="both"/>
        <w:rPr>
          <w:rFonts w:ascii="Arial" w:hAnsi="Arial" w:cs="Arial"/>
        </w:rPr>
      </w:pPr>
      <w:r w:rsidRPr="00973ED0">
        <w:rPr>
          <w:rFonts w:ascii="Arial" w:hAnsi="Arial" w:cs="Arial"/>
        </w:rPr>
        <w:t xml:space="preserve">A kisebb programok, mint a névnapi és születésnapi köszöntők, sportnapok, főzőverseny, kártyacsata mind-mind a hétköznapokat színesítették.    </w:t>
      </w:r>
    </w:p>
    <w:p w14:paraId="35D95F25" w14:textId="64FE8DAF" w:rsidR="00973ED0" w:rsidRDefault="00973ED0" w:rsidP="00973ED0">
      <w:pPr>
        <w:pStyle w:val="Listaszerbekezds"/>
        <w:ind w:left="928"/>
      </w:pPr>
    </w:p>
    <w:p w14:paraId="61BF26D8" w14:textId="7CD0C581" w:rsidR="004463A1" w:rsidRPr="00794250" w:rsidRDefault="004463A1" w:rsidP="00355331">
      <w:pPr>
        <w:spacing w:line="360" w:lineRule="auto"/>
        <w:jc w:val="both"/>
        <w:rPr>
          <w:rFonts w:ascii="Arial" w:hAnsi="Arial" w:cs="Arial"/>
          <w:b/>
          <w:bCs/>
        </w:rPr>
      </w:pPr>
      <w:r w:rsidRPr="00794250">
        <w:rPr>
          <w:rFonts w:ascii="Arial" w:hAnsi="Arial" w:cs="Arial"/>
          <w:b/>
          <w:bCs/>
        </w:rPr>
        <w:t>A programokról részletesen</w:t>
      </w:r>
      <w:r w:rsidR="00DE7E6E" w:rsidRPr="00794250">
        <w:rPr>
          <w:rFonts w:ascii="Arial" w:hAnsi="Arial" w:cs="Arial"/>
          <w:b/>
          <w:bCs/>
        </w:rPr>
        <w:t xml:space="preserve"> a </w:t>
      </w:r>
      <w:r w:rsidRPr="00794250">
        <w:rPr>
          <w:rFonts w:ascii="Arial" w:hAnsi="Arial" w:cs="Arial"/>
          <w:b/>
          <w:bCs/>
        </w:rPr>
        <w:t xml:space="preserve">IX. fejezetben </w:t>
      </w:r>
      <w:r w:rsidR="00862BA6" w:rsidRPr="00794250">
        <w:rPr>
          <w:rFonts w:ascii="Arial" w:hAnsi="Arial" w:cs="Arial"/>
          <w:b/>
          <w:bCs/>
        </w:rPr>
        <w:t>lehet olvasni.</w:t>
      </w:r>
    </w:p>
    <w:p w14:paraId="6C587D45" w14:textId="77777777" w:rsidR="00394215" w:rsidRPr="009C67AD" w:rsidRDefault="00394215" w:rsidP="007512E7">
      <w:pPr>
        <w:spacing w:line="360" w:lineRule="auto"/>
        <w:jc w:val="center"/>
        <w:rPr>
          <w:rFonts w:ascii="Arial" w:hAnsi="Arial" w:cs="Arial"/>
          <w:b/>
          <w:color w:val="FF0000"/>
        </w:rPr>
      </w:pPr>
    </w:p>
    <w:p w14:paraId="417A20E1" w14:textId="77777777" w:rsidR="00375065" w:rsidRPr="00E71541" w:rsidRDefault="00375065" w:rsidP="008D3EE4">
      <w:pPr>
        <w:spacing w:before="240" w:after="240" w:line="360" w:lineRule="auto"/>
        <w:jc w:val="center"/>
        <w:rPr>
          <w:rFonts w:ascii="Arial" w:hAnsi="Arial" w:cs="Arial"/>
          <w:b/>
        </w:rPr>
      </w:pPr>
      <w:r w:rsidRPr="00E71541">
        <w:rPr>
          <w:rFonts w:ascii="Arial" w:hAnsi="Arial" w:cs="Arial"/>
          <w:b/>
        </w:rPr>
        <w:t>5. Demens személyek nappali ellátása</w:t>
      </w:r>
    </w:p>
    <w:p w14:paraId="054C3780" w14:textId="77777777" w:rsidR="00375065" w:rsidRPr="00E71541" w:rsidRDefault="00375065" w:rsidP="002B240E">
      <w:pPr>
        <w:pStyle w:val="Szvegtrzs"/>
        <w:spacing w:line="360" w:lineRule="auto"/>
        <w:rPr>
          <w:rFonts w:ascii="Arial" w:hAnsi="Arial" w:cs="Arial"/>
        </w:rPr>
      </w:pPr>
      <w:r w:rsidRPr="00E71541">
        <w:rPr>
          <w:rFonts w:ascii="Arial" w:hAnsi="Arial" w:cs="Arial"/>
        </w:rPr>
        <w:t>A demens személyek nappali ellátása keretében az orvosszakértői szerv vagy Pszichiátriai/Neurológiai Szakkollégium által befogadott demencia centrum vagy pszichiáter, neurológus, geriáter szakorvos demencia kórképet megállapító szakvéleményével rendelkező személyeket láthat el az intézmény.</w:t>
      </w:r>
    </w:p>
    <w:p w14:paraId="57F9E238" w14:textId="77777777" w:rsidR="00375065" w:rsidRDefault="00375065" w:rsidP="002B240E">
      <w:pPr>
        <w:pStyle w:val="Szvegtrzs"/>
        <w:spacing w:line="360" w:lineRule="auto"/>
        <w:rPr>
          <w:rFonts w:ascii="Arial" w:hAnsi="Arial" w:cs="Arial"/>
        </w:rPr>
      </w:pPr>
      <w:r w:rsidRPr="00E71541">
        <w:rPr>
          <w:rFonts w:ascii="Arial" w:hAnsi="Arial" w:cs="Arial"/>
        </w:rPr>
        <w:t>A demens személyek nappali ellátása integrált formában, az intézmény két telephelyén, összesen 14 férőhelyen biztosított.</w:t>
      </w:r>
    </w:p>
    <w:p w14:paraId="28686B71" w14:textId="77777777" w:rsidR="002B240E" w:rsidRPr="00E71541" w:rsidRDefault="002B240E" w:rsidP="002B240E">
      <w:pPr>
        <w:tabs>
          <w:tab w:val="right" w:pos="8080"/>
        </w:tabs>
        <w:spacing w:line="360" w:lineRule="auto"/>
        <w:ind w:left="992"/>
        <w:jc w:val="both"/>
        <w:rPr>
          <w:rFonts w:ascii="Arial" w:hAnsi="Arial" w:cs="Arial"/>
        </w:rPr>
      </w:pPr>
    </w:p>
    <w:p w14:paraId="48EE9382" w14:textId="6BFD1E1E" w:rsidR="00375065" w:rsidRPr="00E71541" w:rsidRDefault="00375065" w:rsidP="002B240E">
      <w:pPr>
        <w:tabs>
          <w:tab w:val="right" w:pos="8080"/>
        </w:tabs>
        <w:spacing w:line="360" w:lineRule="auto"/>
        <w:ind w:left="992"/>
        <w:jc w:val="both"/>
        <w:rPr>
          <w:rFonts w:ascii="Arial" w:hAnsi="Arial" w:cs="Arial"/>
        </w:rPr>
      </w:pPr>
      <w:r w:rsidRPr="00E71541">
        <w:rPr>
          <w:rFonts w:ascii="Arial" w:hAnsi="Arial" w:cs="Arial"/>
        </w:rPr>
        <w:t>Az ellátásban részesülők 20</w:t>
      </w:r>
      <w:r w:rsidR="000E008A" w:rsidRPr="00E71541">
        <w:rPr>
          <w:rFonts w:ascii="Arial" w:hAnsi="Arial" w:cs="Arial"/>
        </w:rPr>
        <w:t>2</w:t>
      </w:r>
      <w:r w:rsidR="00E71541" w:rsidRPr="00E71541">
        <w:rPr>
          <w:rFonts w:ascii="Arial" w:hAnsi="Arial" w:cs="Arial"/>
        </w:rPr>
        <w:t>4</w:t>
      </w:r>
      <w:r w:rsidRPr="00E71541">
        <w:rPr>
          <w:rFonts w:ascii="Arial" w:hAnsi="Arial" w:cs="Arial"/>
        </w:rPr>
        <w:t xml:space="preserve">. évi induló létszáma:      </w:t>
      </w:r>
      <w:r w:rsidRPr="00E71541">
        <w:rPr>
          <w:rFonts w:ascii="Arial" w:hAnsi="Arial" w:cs="Arial"/>
        </w:rPr>
        <w:tab/>
      </w:r>
      <w:r w:rsidR="005A6A82" w:rsidRPr="00E71541">
        <w:rPr>
          <w:rFonts w:ascii="Arial" w:hAnsi="Arial" w:cs="Arial"/>
        </w:rPr>
        <w:t>9</w:t>
      </w:r>
      <w:r w:rsidR="00801190" w:rsidRPr="00E71541">
        <w:rPr>
          <w:rFonts w:ascii="Arial" w:hAnsi="Arial" w:cs="Arial"/>
        </w:rPr>
        <w:t xml:space="preserve"> </w:t>
      </w:r>
      <w:r w:rsidRPr="00E71541">
        <w:rPr>
          <w:rFonts w:ascii="Arial" w:hAnsi="Arial" w:cs="Arial"/>
        </w:rPr>
        <w:t>fő</w:t>
      </w:r>
    </w:p>
    <w:p w14:paraId="039DCAAE" w14:textId="11066C34" w:rsidR="00375065" w:rsidRPr="00E71541" w:rsidRDefault="00375065" w:rsidP="002B240E">
      <w:pPr>
        <w:tabs>
          <w:tab w:val="right" w:pos="8080"/>
        </w:tabs>
        <w:spacing w:line="360" w:lineRule="auto"/>
        <w:ind w:left="993"/>
        <w:jc w:val="both"/>
        <w:rPr>
          <w:rFonts w:ascii="Arial" w:hAnsi="Arial" w:cs="Arial"/>
        </w:rPr>
      </w:pPr>
      <w:r w:rsidRPr="00E71541">
        <w:rPr>
          <w:rFonts w:ascii="Arial" w:hAnsi="Arial" w:cs="Arial"/>
        </w:rPr>
        <w:t xml:space="preserve">Tárgyévben felvettek száma:     </w:t>
      </w:r>
      <w:r w:rsidRPr="00E71541">
        <w:rPr>
          <w:rFonts w:ascii="Arial" w:hAnsi="Arial" w:cs="Arial"/>
        </w:rPr>
        <w:tab/>
      </w:r>
      <w:r w:rsidR="00E71541" w:rsidRPr="00E71541">
        <w:rPr>
          <w:rFonts w:ascii="Arial" w:hAnsi="Arial" w:cs="Arial"/>
        </w:rPr>
        <w:t>9</w:t>
      </w:r>
      <w:r w:rsidR="00496BC0" w:rsidRPr="00E71541">
        <w:rPr>
          <w:rFonts w:ascii="Arial" w:hAnsi="Arial" w:cs="Arial"/>
        </w:rPr>
        <w:t xml:space="preserve"> </w:t>
      </w:r>
      <w:r w:rsidRPr="00E71541">
        <w:rPr>
          <w:rFonts w:ascii="Arial" w:hAnsi="Arial" w:cs="Arial"/>
        </w:rPr>
        <w:t>fő</w:t>
      </w:r>
    </w:p>
    <w:p w14:paraId="577530A1" w14:textId="2A1296FA" w:rsidR="00375065" w:rsidRPr="00E71541" w:rsidRDefault="00375065" w:rsidP="002B240E">
      <w:pPr>
        <w:tabs>
          <w:tab w:val="right" w:pos="8080"/>
        </w:tabs>
        <w:spacing w:line="360" w:lineRule="auto"/>
        <w:ind w:left="993"/>
        <w:jc w:val="both"/>
        <w:rPr>
          <w:rFonts w:ascii="Arial" w:hAnsi="Arial" w:cs="Arial"/>
          <w:b/>
        </w:rPr>
      </w:pPr>
      <w:r w:rsidRPr="00E71541">
        <w:rPr>
          <w:rFonts w:ascii="Arial" w:hAnsi="Arial" w:cs="Arial"/>
          <w:b/>
        </w:rPr>
        <w:t xml:space="preserve">Tárgyévben ellátottak száma:     </w:t>
      </w:r>
      <w:r w:rsidRPr="00E71541">
        <w:rPr>
          <w:rFonts w:ascii="Arial" w:hAnsi="Arial" w:cs="Arial"/>
          <w:b/>
        </w:rPr>
        <w:tab/>
      </w:r>
      <w:r w:rsidR="00E71541" w:rsidRPr="00E71541">
        <w:rPr>
          <w:rFonts w:ascii="Arial" w:hAnsi="Arial" w:cs="Arial"/>
          <w:b/>
        </w:rPr>
        <w:t>18</w:t>
      </w:r>
      <w:r w:rsidRPr="00E71541">
        <w:rPr>
          <w:rFonts w:ascii="Arial" w:hAnsi="Arial" w:cs="Arial"/>
          <w:b/>
        </w:rPr>
        <w:t xml:space="preserve"> fő</w:t>
      </w:r>
    </w:p>
    <w:p w14:paraId="45D76BE7" w14:textId="1CB79CB2" w:rsidR="00375065" w:rsidRPr="00E71541" w:rsidRDefault="00375065" w:rsidP="002B240E">
      <w:pPr>
        <w:tabs>
          <w:tab w:val="right" w:pos="8080"/>
        </w:tabs>
        <w:spacing w:line="360" w:lineRule="auto"/>
        <w:ind w:left="993"/>
        <w:jc w:val="both"/>
        <w:rPr>
          <w:rFonts w:ascii="Arial" w:hAnsi="Arial" w:cs="Arial"/>
        </w:rPr>
      </w:pPr>
      <w:r w:rsidRPr="00E71541">
        <w:rPr>
          <w:rFonts w:ascii="Arial" w:hAnsi="Arial" w:cs="Arial"/>
        </w:rPr>
        <w:t xml:space="preserve">Tárgyévben megszűntek száma:      </w:t>
      </w:r>
      <w:r w:rsidRPr="00E71541">
        <w:rPr>
          <w:rFonts w:ascii="Arial" w:hAnsi="Arial" w:cs="Arial"/>
        </w:rPr>
        <w:tab/>
      </w:r>
      <w:r w:rsidR="00E71541" w:rsidRPr="00E71541">
        <w:rPr>
          <w:rFonts w:ascii="Arial" w:hAnsi="Arial" w:cs="Arial"/>
        </w:rPr>
        <w:t>9</w:t>
      </w:r>
      <w:r w:rsidRPr="00E71541">
        <w:rPr>
          <w:rFonts w:ascii="Arial" w:hAnsi="Arial" w:cs="Arial"/>
        </w:rPr>
        <w:t xml:space="preserve"> fő</w:t>
      </w:r>
    </w:p>
    <w:p w14:paraId="74534778" w14:textId="3DB14EEC" w:rsidR="00375065" w:rsidRPr="00E71541" w:rsidRDefault="00375065" w:rsidP="002B240E">
      <w:pPr>
        <w:tabs>
          <w:tab w:val="right" w:pos="8080"/>
        </w:tabs>
        <w:spacing w:line="360" w:lineRule="auto"/>
        <w:ind w:left="992"/>
        <w:jc w:val="both"/>
        <w:rPr>
          <w:rFonts w:ascii="Arial" w:hAnsi="Arial" w:cs="Arial"/>
        </w:rPr>
      </w:pPr>
      <w:r w:rsidRPr="00E71541">
        <w:rPr>
          <w:rFonts w:ascii="Arial" w:hAnsi="Arial" w:cs="Arial"/>
        </w:rPr>
        <w:t xml:space="preserve">Az ellátást igénybe vevők száma tárgyév december 31-én:     </w:t>
      </w:r>
      <w:r w:rsidRPr="00E71541">
        <w:rPr>
          <w:rFonts w:ascii="Arial" w:hAnsi="Arial" w:cs="Arial"/>
        </w:rPr>
        <w:tab/>
      </w:r>
      <w:r w:rsidR="007451F4" w:rsidRPr="00E71541">
        <w:rPr>
          <w:rFonts w:ascii="Arial" w:hAnsi="Arial" w:cs="Arial"/>
        </w:rPr>
        <w:t>9</w:t>
      </w:r>
      <w:r w:rsidRPr="00E71541">
        <w:rPr>
          <w:rFonts w:ascii="Arial" w:hAnsi="Arial" w:cs="Arial"/>
        </w:rPr>
        <w:t xml:space="preserve"> fő</w:t>
      </w:r>
    </w:p>
    <w:p w14:paraId="39E9BC88" w14:textId="77777777" w:rsidR="002B240E" w:rsidRPr="00E71541" w:rsidRDefault="002B240E" w:rsidP="002B240E">
      <w:pPr>
        <w:spacing w:line="360" w:lineRule="auto"/>
        <w:jc w:val="both"/>
        <w:rPr>
          <w:rFonts w:ascii="Arial" w:hAnsi="Arial" w:cs="Arial"/>
        </w:rPr>
      </w:pPr>
    </w:p>
    <w:p w14:paraId="56F283A6" w14:textId="0B349A10" w:rsidR="0065075E" w:rsidRPr="00E71541" w:rsidRDefault="0037147F" w:rsidP="002B240E">
      <w:pPr>
        <w:spacing w:line="360" w:lineRule="auto"/>
        <w:jc w:val="both"/>
        <w:rPr>
          <w:rFonts w:ascii="Arial" w:hAnsi="Arial" w:cs="Arial"/>
        </w:rPr>
      </w:pPr>
      <w:r w:rsidRPr="00E71541">
        <w:rPr>
          <w:rFonts w:ascii="Arial" w:hAnsi="Arial" w:cs="Arial"/>
        </w:rPr>
        <w:t>Az igénybe vevők számában az előző évhez képest jelentős változás nem történt</w:t>
      </w:r>
      <w:r w:rsidR="006037CA" w:rsidRPr="00E71541">
        <w:rPr>
          <w:rFonts w:ascii="Arial" w:hAnsi="Arial" w:cs="Arial"/>
        </w:rPr>
        <w:t>.</w:t>
      </w:r>
    </w:p>
    <w:p w14:paraId="407DE8A5" w14:textId="65EF9DFF" w:rsidR="00DC5C20" w:rsidRDefault="00230C59" w:rsidP="002B240E">
      <w:pPr>
        <w:spacing w:line="360" w:lineRule="auto"/>
        <w:jc w:val="both"/>
        <w:rPr>
          <w:rFonts w:ascii="Arial" w:hAnsi="Arial" w:cs="Arial"/>
        </w:rPr>
      </w:pPr>
      <w:r w:rsidRPr="00230C59">
        <w:rPr>
          <w:rFonts w:ascii="Arial" w:hAnsi="Arial" w:cs="Arial"/>
        </w:rPr>
        <w:t>9</w:t>
      </w:r>
      <w:r w:rsidR="005A6A82" w:rsidRPr="00230C59">
        <w:rPr>
          <w:rFonts w:ascii="Arial" w:hAnsi="Arial" w:cs="Arial"/>
        </w:rPr>
        <w:t xml:space="preserve"> f</w:t>
      </w:r>
      <w:r w:rsidR="00CA092F" w:rsidRPr="00230C59">
        <w:rPr>
          <w:rFonts w:ascii="Arial" w:hAnsi="Arial" w:cs="Arial"/>
        </w:rPr>
        <w:t>ő ellátása szűnt meg, közülük</w:t>
      </w:r>
      <w:r w:rsidR="00375065" w:rsidRPr="00230C59">
        <w:rPr>
          <w:rFonts w:ascii="Arial" w:hAnsi="Arial" w:cs="Arial"/>
        </w:rPr>
        <w:t xml:space="preserve"> </w:t>
      </w:r>
      <w:r w:rsidRPr="00230C59">
        <w:rPr>
          <w:rFonts w:ascii="Arial" w:hAnsi="Arial" w:cs="Arial"/>
        </w:rPr>
        <w:t>3</w:t>
      </w:r>
      <w:r w:rsidR="00375065" w:rsidRPr="00230C59">
        <w:rPr>
          <w:rFonts w:ascii="Arial" w:hAnsi="Arial" w:cs="Arial"/>
        </w:rPr>
        <w:t xml:space="preserve"> fő </w:t>
      </w:r>
      <w:r w:rsidR="000A37A6" w:rsidRPr="00230C59">
        <w:rPr>
          <w:rFonts w:ascii="Arial" w:hAnsi="Arial" w:cs="Arial"/>
        </w:rPr>
        <w:t xml:space="preserve">elhunyt, </w:t>
      </w:r>
      <w:r w:rsidRPr="00230C59">
        <w:rPr>
          <w:rFonts w:ascii="Arial" w:hAnsi="Arial" w:cs="Arial"/>
        </w:rPr>
        <w:t>5</w:t>
      </w:r>
      <w:r w:rsidR="000A37A6" w:rsidRPr="00230C59">
        <w:rPr>
          <w:rFonts w:ascii="Arial" w:hAnsi="Arial" w:cs="Arial"/>
        </w:rPr>
        <w:t xml:space="preserve"> fő esetében</w:t>
      </w:r>
      <w:r w:rsidR="00375065" w:rsidRPr="00230C59">
        <w:rPr>
          <w:rFonts w:ascii="Arial" w:hAnsi="Arial" w:cs="Arial"/>
        </w:rPr>
        <w:t xml:space="preserve"> bentlakásos intézményi elhelyezés</w:t>
      </w:r>
      <w:r w:rsidR="00CA092F" w:rsidRPr="00230C59">
        <w:rPr>
          <w:rFonts w:ascii="Arial" w:hAnsi="Arial" w:cs="Arial"/>
        </w:rPr>
        <w:t>re került sor,</w:t>
      </w:r>
      <w:r w:rsidR="00375065" w:rsidRPr="00230C59">
        <w:rPr>
          <w:rFonts w:ascii="Arial" w:hAnsi="Arial" w:cs="Arial"/>
        </w:rPr>
        <w:t xml:space="preserve"> </w:t>
      </w:r>
      <w:r w:rsidR="005A6A82" w:rsidRPr="00230C59">
        <w:rPr>
          <w:rFonts w:ascii="Arial" w:hAnsi="Arial" w:cs="Arial"/>
        </w:rPr>
        <w:t>1</w:t>
      </w:r>
      <w:r w:rsidR="00375065" w:rsidRPr="00230C59">
        <w:rPr>
          <w:rFonts w:ascii="Arial" w:hAnsi="Arial" w:cs="Arial"/>
        </w:rPr>
        <w:t xml:space="preserve"> fő ellátása saját kérésre szűnt meg, mivel </w:t>
      </w:r>
      <w:r w:rsidR="00721989" w:rsidRPr="00230C59">
        <w:rPr>
          <w:rFonts w:ascii="Arial" w:hAnsi="Arial" w:cs="Arial"/>
        </w:rPr>
        <w:t xml:space="preserve">az </w:t>
      </w:r>
      <w:r w:rsidR="00375065" w:rsidRPr="00230C59">
        <w:rPr>
          <w:rFonts w:ascii="Arial" w:hAnsi="Arial" w:cs="Arial"/>
        </w:rPr>
        <w:t>egészségi állapot</w:t>
      </w:r>
      <w:r w:rsidR="005A6A82" w:rsidRPr="00230C59">
        <w:rPr>
          <w:rFonts w:ascii="Arial" w:hAnsi="Arial" w:cs="Arial"/>
        </w:rPr>
        <w:t>ában</w:t>
      </w:r>
      <w:r w:rsidR="00721989" w:rsidRPr="00230C59">
        <w:rPr>
          <w:rFonts w:ascii="Arial" w:hAnsi="Arial" w:cs="Arial"/>
        </w:rPr>
        <w:t xml:space="preserve"> bekövetkezett változás</w:t>
      </w:r>
      <w:r w:rsidR="00375065" w:rsidRPr="00230C59">
        <w:rPr>
          <w:rFonts w:ascii="Arial" w:hAnsi="Arial" w:cs="Arial"/>
        </w:rPr>
        <w:t xml:space="preserve"> </w:t>
      </w:r>
      <w:r w:rsidR="00721989" w:rsidRPr="00230C59">
        <w:rPr>
          <w:rFonts w:ascii="Arial" w:hAnsi="Arial" w:cs="Arial"/>
        </w:rPr>
        <w:t xml:space="preserve">a </w:t>
      </w:r>
      <w:r w:rsidR="00375065" w:rsidRPr="00230C59">
        <w:rPr>
          <w:rFonts w:ascii="Arial" w:hAnsi="Arial" w:cs="Arial"/>
        </w:rPr>
        <w:t>házi segítségnyújtás</w:t>
      </w:r>
      <w:r w:rsidR="00721989" w:rsidRPr="00230C59">
        <w:rPr>
          <w:rFonts w:ascii="Arial" w:hAnsi="Arial" w:cs="Arial"/>
        </w:rPr>
        <w:t xml:space="preserve"> biztosítását tette szükségessé.</w:t>
      </w:r>
    </w:p>
    <w:p w14:paraId="664CD99E" w14:textId="77777777" w:rsidR="007512E7" w:rsidRPr="00230C59" w:rsidRDefault="007512E7" w:rsidP="007512E7">
      <w:pPr>
        <w:jc w:val="both"/>
        <w:rPr>
          <w:rFonts w:ascii="Arial" w:hAnsi="Arial" w:cs="Arial"/>
        </w:rPr>
      </w:pPr>
    </w:p>
    <w:p w14:paraId="4FDAE2D2" w14:textId="1DBD837E" w:rsidR="00375065" w:rsidRPr="00230C59" w:rsidRDefault="00375065" w:rsidP="00725D85">
      <w:pPr>
        <w:spacing w:before="120" w:after="120" w:line="360" w:lineRule="auto"/>
        <w:jc w:val="center"/>
        <w:rPr>
          <w:rFonts w:ascii="Arial" w:hAnsi="Arial" w:cs="Arial"/>
          <w:b/>
        </w:rPr>
      </w:pPr>
      <w:r w:rsidRPr="00230C59">
        <w:rPr>
          <w:rFonts w:ascii="Arial" w:hAnsi="Arial" w:cs="Arial"/>
          <w:b/>
        </w:rPr>
        <w:t>A klubtagok életkor és nemek szerinti megoszlása</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68"/>
        <w:gridCol w:w="2250"/>
        <w:gridCol w:w="2257"/>
        <w:gridCol w:w="2266"/>
      </w:tblGrid>
      <w:tr w:rsidR="00230C59" w:rsidRPr="00230C59" w14:paraId="105EAECA" w14:textId="77777777" w:rsidTr="007512E7">
        <w:trPr>
          <w:jc w:val="center"/>
        </w:trPr>
        <w:tc>
          <w:tcPr>
            <w:tcW w:w="2302" w:type="dxa"/>
            <w:tcBorders>
              <w:top w:val="double" w:sz="4" w:space="0" w:color="auto"/>
              <w:left w:val="double" w:sz="4" w:space="0" w:color="auto"/>
              <w:bottom w:val="single" w:sz="6" w:space="0" w:color="auto"/>
              <w:right w:val="single" w:sz="6" w:space="0" w:color="auto"/>
            </w:tcBorders>
            <w:shd w:val="clear" w:color="auto" w:fill="D9D9D9" w:themeFill="background1" w:themeFillShade="D9"/>
            <w:vAlign w:val="center"/>
            <w:hideMark/>
          </w:tcPr>
          <w:p w14:paraId="1B3C65FD" w14:textId="77777777" w:rsidR="00375065" w:rsidRPr="00230C59" w:rsidRDefault="00375065" w:rsidP="00725D85">
            <w:pPr>
              <w:spacing w:before="60" w:after="60"/>
              <w:jc w:val="center"/>
              <w:rPr>
                <w:rFonts w:ascii="Arial" w:hAnsi="Arial" w:cs="Arial"/>
              </w:rPr>
            </w:pPr>
            <w:r w:rsidRPr="00230C59">
              <w:rPr>
                <w:rFonts w:ascii="Arial" w:hAnsi="Arial" w:cs="Arial"/>
                <w:b/>
              </w:rPr>
              <w:t>Életkori megoszlás</w:t>
            </w:r>
          </w:p>
        </w:tc>
        <w:tc>
          <w:tcPr>
            <w:tcW w:w="2302" w:type="dxa"/>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7214A43"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caps/>
              </w:rPr>
              <w:t xml:space="preserve">Férfi </w:t>
            </w:r>
          </w:p>
          <w:p w14:paraId="532AE4C0"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rPr>
              <w:t>(fő)</w:t>
            </w:r>
          </w:p>
        </w:tc>
        <w:tc>
          <w:tcPr>
            <w:tcW w:w="2303" w:type="dxa"/>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F966FB2"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caps/>
              </w:rPr>
              <w:t>Nő</w:t>
            </w:r>
          </w:p>
          <w:p w14:paraId="3947C041"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rPr>
              <w:t>(fő)</w:t>
            </w:r>
          </w:p>
        </w:tc>
        <w:tc>
          <w:tcPr>
            <w:tcW w:w="2303"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center"/>
            <w:hideMark/>
          </w:tcPr>
          <w:p w14:paraId="10A7471F"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caps/>
              </w:rPr>
              <w:t>Összesen</w:t>
            </w:r>
          </w:p>
          <w:p w14:paraId="7C602B01" w14:textId="77777777" w:rsidR="00375065" w:rsidRPr="00230C59" w:rsidRDefault="00375065" w:rsidP="00725D85">
            <w:pPr>
              <w:snapToGrid w:val="0"/>
              <w:spacing w:before="60" w:after="60"/>
              <w:jc w:val="center"/>
              <w:rPr>
                <w:rFonts w:ascii="Arial" w:hAnsi="Arial" w:cs="Arial"/>
                <w:b/>
                <w:caps/>
              </w:rPr>
            </w:pPr>
            <w:r w:rsidRPr="00230C59">
              <w:rPr>
                <w:rFonts w:ascii="Arial" w:hAnsi="Arial" w:cs="Arial"/>
                <w:b/>
              </w:rPr>
              <w:t>(fő)</w:t>
            </w:r>
          </w:p>
        </w:tc>
      </w:tr>
      <w:tr w:rsidR="00230C59" w:rsidRPr="00230C59" w14:paraId="44F19BED"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1B6444BD" w14:textId="77777777" w:rsidR="00375065" w:rsidRPr="00230C59" w:rsidRDefault="00375065" w:rsidP="00725D85">
            <w:pPr>
              <w:spacing w:before="60" w:after="60"/>
              <w:ind w:left="142"/>
              <w:jc w:val="center"/>
              <w:rPr>
                <w:rFonts w:ascii="Arial" w:hAnsi="Arial" w:cs="Arial"/>
              </w:rPr>
            </w:pPr>
            <w:r w:rsidRPr="00230C59">
              <w:rPr>
                <w:rFonts w:ascii="Arial" w:hAnsi="Arial" w:cs="Arial"/>
              </w:rPr>
              <w:t>40 - 59 év</w:t>
            </w:r>
          </w:p>
        </w:tc>
        <w:tc>
          <w:tcPr>
            <w:tcW w:w="2302" w:type="dxa"/>
            <w:tcBorders>
              <w:top w:val="single" w:sz="6" w:space="0" w:color="auto"/>
              <w:left w:val="single" w:sz="6" w:space="0" w:color="auto"/>
              <w:bottom w:val="single" w:sz="6" w:space="0" w:color="auto"/>
              <w:right w:val="single" w:sz="6" w:space="0" w:color="auto"/>
            </w:tcBorders>
            <w:vAlign w:val="center"/>
          </w:tcPr>
          <w:p w14:paraId="70ADD9D4" w14:textId="5E11FE6F"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single" w:sz="6" w:space="0" w:color="auto"/>
            </w:tcBorders>
            <w:vAlign w:val="center"/>
          </w:tcPr>
          <w:p w14:paraId="588A8BAE" w14:textId="445808CF"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double" w:sz="4" w:space="0" w:color="auto"/>
            </w:tcBorders>
            <w:vAlign w:val="center"/>
          </w:tcPr>
          <w:p w14:paraId="561D812E" w14:textId="6AE6FD41" w:rsidR="00375065" w:rsidRPr="00230C59" w:rsidRDefault="00230C59" w:rsidP="00725D85">
            <w:pPr>
              <w:spacing w:before="60" w:after="60"/>
              <w:ind w:right="844"/>
              <w:jc w:val="right"/>
              <w:rPr>
                <w:rFonts w:ascii="Arial" w:hAnsi="Arial" w:cs="Arial"/>
              </w:rPr>
            </w:pPr>
            <w:r w:rsidRPr="00230C59">
              <w:rPr>
                <w:rFonts w:ascii="Arial" w:hAnsi="Arial" w:cs="Arial"/>
              </w:rPr>
              <w:t>-</w:t>
            </w:r>
          </w:p>
        </w:tc>
      </w:tr>
      <w:tr w:rsidR="00230C59" w:rsidRPr="00230C59" w14:paraId="1019D113"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03F7A140" w14:textId="77777777" w:rsidR="00375065" w:rsidRPr="00230C59" w:rsidRDefault="00375065" w:rsidP="00725D85">
            <w:pPr>
              <w:spacing w:before="60" w:after="60"/>
              <w:ind w:left="142"/>
              <w:jc w:val="center"/>
              <w:rPr>
                <w:rFonts w:ascii="Arial" w:hAnsi="Arial" w:cs="Arial"/>
              </w:rPr>
            </w:pPr>
            <w:r w:rsidRPr="00230C59">
              <w:rPr>
                <w:rFonts w:ascii="Arial" w:hAnsi="Arial" w:cs="Arial"/>
              </w:rPr>
              <w:t>60 - 64 év</w:t>
            </w:r>
          </w:p>
        </w:tc>
        <w:tc>
          <w:tcPr>
            <w:tcW w:w="2302" w:type="dxa"/>
            <w:tcBorders>
              <w:top w:val="single" w:sz="6" w:space="0" w:color="auto"/>
              <w:left w:val="single" w:sz="6" w:space="0" w:color="auto"/>
              <w:bottom w:val="single" w:sz="6" w:space="0" w:color="auto"/>
              <w:right w:val="single" w:sz="6" w:space="0" w:color="auto"/>
            </w:tcBorders>
            <w:vAlign w:val="center"/>
          </w:tcPr>
          <w:p w14:paraId="4DF1D909" w14:textId="735ACEE6"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single" w:sz="6" w:space="0" w:color="auto"/>
            </w:tcBorders>
            <w:vAlign w:val="center"/>
          </w:tcPr>
          <w:p w14:paraId="521FFE5E" w14:textId="0056D43B"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double" w:sz="4" w:space="0" w:color="auto"/>
            </w:tcBorders>
            <w:vAlign w:val="center"/>
          </w:tcPr>
          <w:p w14:paraId="306E3CA8" w14:textId="3A8E9129" w:rsidR="00375065" w:rsidRPr="00230C59" w:rsidRDefault="00230C59" w:rsidP="00725D85">
            <w:pPr>
              <w:spacing w:before="60" w:after="60"/>
              <w:ind w:right="844"/>
              <w:jc w:val="right"/>
              <w:rPr>
                <w:rFonts w:ascii="Arial" w:hAnsi="Arial" w:cs="Arial"/>
                <w:b/>
                <w:bCs/>
              </w:rPr>
            </w:pPr>
            <w:r w:rsidRPr="00230C59">
              <w:rPr>
                <w:rFonts w:ascii="Arial" w:hAnsi="Arial" w:cs="Arial"/>
                <w:b/>
                <w:bCs/>
              </w:rPr>
              <w:t>-</w:t>
            </w:r>
          </w:p>
        </w:tc>
      </w:tr>
      <w:tr w:rsidR="00230C59" w:rsidRPr="00230C59" w14:paraId="651BABB3"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497689CA" w14:textId="77777777" w:rsidR="00375065" w:rsidRPr="00230C59" w:rsidRDefault="00375065" w:rsidP="00725D85">
            <w:pPr>
              <w:spacing w:before="60" w:after="60"/>
              <w:ind w:left="142"/>
              <w:jc w:val="center"/>
              <w:rPr>
                <w:rFonts w:ascii="Arial" w:hAnsi="Arial" w:cs="Arial"/>
              </w:rPr>
            </w:pPr>
            <w:r w:rsidRPr="00230C59">
              <w:rPr>
                <w:rFonts w:ascii="Arial" w:hAnsi="Arial" w:cs="Arial"/>
              </w:rPr>
              <w:t>65 - 69 év</w:t>
            </w:r>
          </w:p>
        </w:tc>
        <w:tc>
          <w:tcPr>
            <w:tcW w:w="2302" w:type="dxa"/>
            <w:tcBorders>
              <w:top w:val="single" w:sz="6" w:space="0" w:color="auto"/>
              <w:left w:val="single" w:sz="6" w:space="0" w:color="auto"/>
              <w:bottom w:val="single" w:sz="6" w:space="0" w:color="auto"/>
              <w:right w:val="single" w:sz="6" w:space="0" w:color="auto"/>
            </w:tcBorders>
            <w:vAlign w:val="center"/>
          </w:tcPr>
          <w:p w14:paraId="6390D396" w14:textId="7DC040F1"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single" w:sz="6" w:space="0" w:color="auto"/>
            </w:tcBorders>
            <w:vAlign w:val="center"/>
          </w:tcPr>
          <w:p w14:paraId="46120D17" w14:textId="1E18858C" w:rsidR="00375065" w:rsidRPr="00230C59" w:rsidRDefault="00230C59" w:rsidP="00725D85">
            <w:pPr>
              <w:spacing w:before="60" w:after="60"/>
              <w:ind w:right="844"/>
              <w:jc w:val="right"/>
              <w:rPr>
                <w:rFonts w:ascii="Arial" w:hAnsi="Arial" w:cs="Arial"/>
              </w:rPr>
            </w:pPr>
            <w:r w:rsidRPr="00230C59">
              <w:rPr>
                <w:rFonts w:ascii="Arial" w:hAnsi="Arial" w:cs="Arial"/>
              </w:rPr>
              <w:t>1</w:t>
            </w:r>
          </w:p>
        </w:tc>
        <w:tc>
          <w:tcPr>
            <w:tcW w:w="2303" w:type="dxa"/>
            <w:tcBorders>
              <w:top w:val="single" w:sz="6" w:space="0" w:color="auto"/>
              <w:left w:val="single" w:sz="6" w:space="0" w:color="auto"/>
              <w:bottom w:val="single" w:sz="6" w:space="0" w:color="auto"/>
              <w:right w:val="double" w:sz="4" w:space="0" w:color="auto"/>
            </w:tcBorders>
            <w:vAlign w:val="center"/>
          </w:tcPr>
          <w:p w14:paraId="3D8CFEE7" w14:textId="0A63B720" w:rsidR="00375065" w:rsidRPr="00230C59" w:rsidRDefault="00230C59" w:rsidP="00725D85">
            <w:pPr>
              <w:spacing w:before="60" w:after="60"/>
              <w:ind w:right="844"/>
              <w:jc w:val="right"/>
              <w:rPr>
                <w:rFonts w:ascii="Arial" w:hAnsi="Arial" w:cs="Arial"/>
                <w:b/>
                <w:bCs/>
              </w:rPr>
            </w:pPr>
            <w:r w:rsidRPr="00230C59">
              <w:rPr>
                <w:rFonts w:ascii="Arial" w:hAnsi="Arial" w:cs="Arial"/>
                <w:b/>
                <w:bCs/>
              </w:rPr>
              <w:t>1</w:t>
            </w:r>
          </w:p>
        </w:tc>
      </w:tr>
      <w:tr w:rsidR="00230C59" w:rsidRPr="00230C59" w14:paraId="6AFC1D27"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7196CC50" w14:textId="77777777" w:rsidR="00375065" w:rsidRPr="00230C59" w:rsidRDefault="00375065" w:rsidP="00725D85">
            <w:pPr>
              <w:spacing w:before="60" w:after="60"/>
              <w:ind w:left="142"/>
              <w:jc w:val="center"/>
              <w:rPr>
                <w:rFonts w:ascii="Arial" w:hAnsi="Arial" w:cs="Arial"/>
              </w:rPr>
            </w:pPr>
            <w:r w:rsidRPr="00230C59">
              <w:rPr>
                <w:rFonts w:ascii="Arial" w:hAnsi="Arial" w:cs="Arial"/>
              </w:rPr>
              <w:t>70 - 74 év</w:t>
            </w:r>
          </w:p>
        </w:tc>
        <w:tc>
          <w:tcPr>
            <w:tcW w:w="2302" w:type="dxa"/>
            <w:tcBorders>
              <w:top w:val="single" w:sz="6" w:space="0" w:color="auto"/>
              <w:left w:val="single" w:sz="6" w:space="0" w:color="auto"/>
              <w:bottom w:val="single" w:sz="6" w:space="0" w:color="auto"/>
              <w:right w:val="single" w:sz="6" w:space="0" w:color="auto"/>
            </w:tcBorders>
            <w:vAlign w:val="center"/>
          </w:tcPr>
          <w:p w14:paraId="4129148B" w14:textId="53885343" w:rsidR="00375065" w:rsidRPr="00230C59" w:rsidRDefault="00230C59" w:rsidP="00725D85">
            <w:pPr>
              <w:spacing w:before="60" w:after="60"/>
              <w:ind w:right="844"/>
              <w:jc w:val="right"/>
              <w:rPr>
                <w:rFonts w:ascii="Arial" w:hAnsi="Arial" w:cs="Arial"/>
              </w:rPr>
            </w:pPr>
            <w:r w:rsidRPr="00230C59">
              <w:rPr>
                <w:rFonts w:ascii="Arial" w:hAnsi="Arial" w:cs="Arial"/>
              </w:rPr>
              <w:t>2</w:t>
            </w:r>
          </w:p>
        </w:tc>
        <w:tc>
          <w:tcPr>
            <w:tcW w:w="2303" w:type="dxa"/>
            <w:tcBorders>
              <w:top w:val="single" w:sz="6" w:space="0" w:color="auto"/>
              <w:left w:val="single" w:sz="6" w:space="0" w:color="auto"/>
              <w:bottom w:val="single" w:sz="6" w:space="0" w:color="auto"/>
              <w:right w:val="single" w:sz="6" w:space="0" w:color="auto"/>
            </w:tcBorders>
            <w:vAlign w:val="center"/>
          </w:tcPr>
          <w:p w14:paraId="6005FF85" w14:textId="2DC8027C" w:rsidR="00375065" w:rsidRPr="00230C59" w:rsidRDefault="00230C59" w:rsidP="00725D85">
            <w:pPr>
              <w:spacing w:before="60" w:after="60"/>
              <w:ind w:right="844"/>
              <w:jc w:val="right"/>
              <w:rPr>
                <w:rFonts w:ascii="Arial" w:hAnsi="Arial" w:cs="Arial"/>
              </w:rPr>
            </w:pPr>
            <w:r w:rsidRPr="00230C59">
              <w:rPr>
                <w:rFonts w:ascii="Arial" w:hAnsi="Arial" w:cs="Arial"/>
              </w:rPr>
              <w:t>1</w:t>
            </w:r>
          </w:p>
        </w:tc>
        <w:tc>
          <w:tcPr>
            <w:tcW w:w="2303" w:type="dxa"/>
            <w:tcBorders>
              <w:top w:val="single" w:sz="6" w:space="0" w:color="auto"/>
              <w:left w:val="single" w:sz="6" w:space="0" w:color="auto"/>
              <w:bottom w:val="single" w:sz="6" w:space="0" w:color="auto"/>
              <w:right w:val="double" w:sz="4" w:space="0" w:color="auto"/>
            </w:tcBorders>
            <w:vAlign w:val="center"/>
          </w:tcPr>
          <w:p w14:paraId="61288827" w14:textId="398E1518" w:rsidR="00375065" w:rsidRPr="00230C59" w:rsidRDefault="00230C59" w:rsidP="00725D85">
            <w:pPr>
              <w:spacing w:before="60" w:after="60"/>
              <w:ind w:right="844"/>
              <w:jc w:val="right"/>
              <w:rPr>
                <w:rFonts w:ascii="Arial" w:hAnsi="Arial" w:cs="Arial"/>
                <w:b/>
                <w:bCs/>
              </w:rPr>
            </w:pPr>
            <w:r w:rsidRPr="00230C59">
              <w:rPr>
                <w:rFonts w:ascii="Arial" w:hAnsi="Arial" w:cs="Arial"/>
                <w:b/>
                <w:bCs/>
              </w:rPr>
              <w:t>3</w:t>
            </w:r>
          </w:p>
        </w:tc>
      </w:tr>
      <w:tr w:rsidR="00230C59" w:rsidRPr="00230C59" w14:paraId="1C023ABF"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64F74AF7" w14:textId="77777777" w:rsidR="00375065" w:rsidRPr="00230C59" w:rsidRDefault="00375065" w:rsidP="00725D85">
            <w:pPr>
              <w:spacing w:before="60" w:after="60"/>
              <w:ind w:left="142"/>
              <w:jc w:val="center"/>
              <w:rPr>
                <w:rFonts w:ascii="Arial" w:hAnsi="Arial" w:cs="Arial"/>
              </w:rPr>
            </w:pPr>
            <w:r w:rsidRPr="00230C59">
              <w:rPr>
                <w:rFonts w:ascii="Arial" w:hAnsi="Arial" w:cs="Arial"/>
              </w:rPr>
              <w:t>75 - 79 év</w:t>
            </w:r>
          </w:p>
        </w:tc>
        <w:tc>
          <w:tcPr>
            <w:tcW w:w="2302" w:type="dxa"/>
            <w:tcBorders>
              <w:top w:val="single" w:sz="6" w:space="0" w:color="auto"/>
              <w:left w:val="single" w:sz="6" w:space="0" w:color="auto"/>
              <w:bottom w:val="single" w:sz="6" w:space="0" w:color="auto"/>
              <w:right w:val="single" w:sz="6" w:space="0" w:color="auto"/>
            </w:tcBorders>
            <w:vAlign w:val="center"/>
          </w:tcPr>
          <w:p w14:paraId="7E03D1D9" w14:textId="2FEF18F8" w:rsidR="00375065" w:rsidRPr="00230C59" w:rsidRDefault="00230C59" w:rsidP="00725D85">
            <w:pPr>
              <w:spacing w:before="60" w:after="60"/>
              <w:ind w:right="844"/>
              <w:jc w:val="right"/>
              <w:rPr>
                <w:rFonts w:ascii="Arial" w:hAnsi="Arial" w:cs="Arial"/>
              </w:rPr>
            </w:pPr>
            <w:r w:rsidRPr="00230C59">
              <w:rPr>
                <w:rFonts w:ascii="Arial" w:hAnsi="Arial" w:cs="Arial"/>
              </w:rPr>
              <w:t>1</w:t>
            </w:r>
          </w:p>
        </w:tc>
        <w:tc>
          <w:tcPr>
            <w:tcW w:w="2303" w:type="dxa"/>
            <w:tcBorders>
              <w:top w:val="single" w:sz="6" w:space="0" w:color="auto"/>
              <w:left w:val="single" w:sz="6" w:space="0" w:color="auto"/>
              <w:bottom w:val="single" w:sz="6" w:space="0" w:color="auto"/>
              <w:right w:val="single" w:sz="6" w:space="0" w:color="auto"/>
            </w:tcBorders>
            <w:vAlign w:val="center"/>
          </w:tcPr>
          <w:p w14:paraId="73967627" w14:textId="6D1420DE" w:rsidR="00375065" w:rsidRPr="00230C59" w:rsidRDefault="00230C59" w:rsidP="00725D85">
            <w:pPr>
              <w:spacing w:before="60" w:after="60"/>
              <w:ind w:right="844"/>
              <w:jc w:val="right"/>
              <w:rPr>
                <w:rFonts w:ascii="Arial" w:hAnsi="Arial" w:cs="Arial"/>
              </w:rPr>
            </w:pPr>
            <w:r w:rsidRPr="00230C59">
              <w:rPr>
                <w:rFonts w:ascii="Arial" w:hAnsi="Arial" w:cs="Arial"/>
              </w:rPr>
              <w:t>6</w:t>
            </w:r>
          </w:p>
        </w:tc>
        <w:tc>
          <w:tcPr>
            <w:tcW w:w="2303" w:type="dxa"/>
            <w:tcBorders>
              <w:top w:val="single" w:sz="6" w:space="0" w:color="auto"/>
              <w:left w:val="single" w:sz="6" w:space="0" w:color="auto"/>
              <w:bottom w:val="single" w:sz="6" w:space="0" w:color="auto"/>
              <w:right w:val="double" w:sz="4" w:space="0" w:color="auto"/>
            </w:tcBorders>
            <w:vAlign w:val="center"/>
          </w:tcPr>
          <w:p w14:paraId="6E3FADFA" w14:textId="1ACC0746" w:rsidR="00375065" w:rsidRPr="00230C59" w:rsidRDefault="00230C59" w:rsidP="00725D85">
            <w:pPr>
              <w:spacing w:before="60" w:after="60"/>
              <w:ind w:right="844"/>
              <w:jc w:val="right"/>
              <w:rPr>
                <w:rFonts w:ascii="Arial" w:hAnsi="Arial" w:cs="Arial"/>
                <w:b/>
                <w:bCs/>
              </w:rPr>
            </w:pPr>
            <w:r w:rsidRPr="00230C59">
              <w:rPr>
                <w:rFonts w:ascii="Arial" w:hAnsi="Arial" w:cs="Arial"/>
                <w:b/>
                <w:bCs/>
              </w:rPr>
              <w:t>7</w:t>
            </w:r>
          </w:p>
        </w:tc>
      </w:tr>
      <w:tr w:rsidR="00230C59" w:rsidRPr="00230C59" w14:paraId="1D871080"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1C946CA8" w14:textId="77777777" w:rsidR="00375065" w:rsidRPr="00230C59" w:rsidRDefault="00375065" w:rsidP="00725D85">
            <w:pPr>
              <w:spacing w:before="60" w:after="60"/>
              <w:ind w:left="142"/>
              <w:jc w:val="center"/>
              <w:rPr>
                <w:rFonts w:ascii="Arial" w:hAnsi="Arial" w:cs="Arial"/>
              </w:rPr>
            </w:pPr>
            <w:r w:rsidRPr="00230C59">
              <w:rPr>
                <w:rFonts w:ascii="Arial" w:hAnsi="Arial" w:cs="Arial"/>
              </w:rPr>
              <w:t>80 - 89 év</w:t>
            </w:r>
          </w:p>
        </w:tc>
        <w:tc>
          <w:tcPr>
            <w:tcW w:w="2302" w:type="dxa"/>
            <w:tcBorders>
              <w:top w:val="single" w:sz="6" w:space="0" w:color="auto"/>
              <w:left w:val="single" w:sz="6" w:space="0" w:color="auto"/>
              <w:bottom w:val="single" w:sz="6" w:space="0" w:color="auto"/>
              <w:right w:val="single" w:sz="6" w:space="0" w:color="auto"/>
            </w:tcBorders>
            <w:vAlign w:val="center"/>
          </w:tcPr>
          <w:p w14:paraId="05193683" w14:textId="029D9D97" w:rsidR="00375065" w:rsidRPr="00230C59" w:rsidRDefault="00230C59" w:rsidP="00725D85">
            <w:pPr>
              <w:spacing w:before="60" w:after="60"/>
              <w:ind w:right="844"/>
              <w:jc w:val="right"/>
              <w:rPr>
                <w:rFonts w:ascii="Arial" w:hAnsi="Arial" w:cs="Arial"/>
              </w:rPr>
            </w:pPr>
            <w:r w:rsidRPr="00230C59">
              <w:rPr>
                <w:rFonts w:ascii="Arial" w:hAnsi="Arial" w:cs="Arial"/>
              </w:rPr>
              <w:t>3</w:t>
            </w:r>
          </w:p>
        </w:tc>
        <w:tc>
          <w:tcPr>
            <w:tcW w:w="2303" w:type="dxa"/>
            <w:tcBorders>
              <w:top w:val="single" w:sz="6" w:space="0" w:color="auto"/>
              <w:left w:val="single" w:sz="6" w:space="0" w:color="auto"/>
              <w:bottom w:val="single" w:sz="6" w:space="0" w:color="auto"/>
              <w:right w:val="single" w:sz="6" w:space="0" w:color="auto"/>
            </w:tcBorders>
            <w:vAlign w:val="center"/>
          </w:tcPr>
          <w:p w14:paraId="334CEC06" w14:textId="383DCBFA" w:rsidR="00375065" w:rsidRPr="00230C59" w:rsidRDefault="00230C59" w:rsidP="00725D85">
            <w:pPr>
              <w:spacing w:before="60" w:after="60"/>
              <w:ind w:right="844"/>
              <w:jc w:val="right"/>
              <w:rPr>
                <w:rFonts w:ascii="Arial" w:hAnsi="Arial" w:cs="Arial"/>
              </w:rPr>
            </w:pPr>
            <w:r w:rsidRPr="00230C59">
              <w:rPr>
                <w:rFonts w:ascii="Arial" w:hAnsi="Arial" w:cs="Arial"/>
              </w:rPr>
              <w:t>2</w:t>
            </w:r>
          </w:p>
        </w:tc>
        <w:tc>
          <w:tcPr>
            <w:tcW w:w="2303" w:type="dxa"/>
            <w:tcBorders>
              <w:top w:val="single" w:sz="6" w:space="0" w:color="auto"/>
              <w:left w:val="single" w:sz="6" w:space="0" w:color="auto"/>
              <w:bottom w:val="single" w:sz="6" w:space="0" w:color="auto"/>
              <w:right w:val="double" w:sz="4" w:space="0" w:color="auto"/>
            </w:tcBorders>
            <w:vAlign w:val="center"/>
          </w:tcPr>
          <w:p w14:paraId="29077102" w14:textId="203FBBD5" w:rsidR="00375065" w:rsidRPr="00230C59" w:rsidRDefault="00230C59" w:rsidP="00725D85">
            <w:pPr>
              <w:spacing w:before="60" w:after="60"/>
              <w:ind w:right="844"/>
              <w:jc w:val="right"/>
              <w:rPr>
                <w:rFonts w:ascii="Arial" w:hAnsi="Arial" w:cs="Arial"/>
                <w:b/>
                <w:bCs/>
              </w:rPr>
            </w:pPr>
            <w:r w:rsidRPr="00230C59">
              <w:rPr>
                <w:rFonts w:ascii="Arial" w:hAnsi="Arial" w:cs="Arial"/>
                <w:b/>
                <w:bCs/>
              </w:rPr>
              <w:t>5</w:t>
            </w:r>
          </w:p>
        </w:tc>
      </w:tr>
      <w:tr w:rsidR="00230C59" w:rsidRPr="00230C59" w14:paraId="0000DE08" w14:textId="77777777" w:rsidTr="00D662AC">
        <w:trPr>
          <w:trHeight w:val="340"/>
          <w:jc w:val="center"/>
        </w:trPr>
        <w:tc>
          <w:tcPr>
            <w:tcW w:w="2302" w:type="dxa"/>
            <w:tcBorders>
              <w:top w:val="single" w:sz="6" w:space="0" w:color="auto"/>
              <w:left w:val="double" w:sz="4" w:space="0" w:color="auto"/>
              <w:bottom w:val="single" w:sz="6" w:space="0" w:color="auto"/>
              <w:right w:val="single" w:sz="6" w:space="0" w:color="auto"/>
            </w:tcBorders>
            <w:vAlign w:val="center"/>
            <w:hideMark/>
          </w:tcPr>
          <w:p w14:paraId="6190CFDF" w14:textId="77777777" w:rsidR="00375065" w:rsidRPr="00230C59" w:rsidRDefault="00375065" w:rsidP="00725D85">
            <w:pPr>
              <w:spacing w:before="60" w:after="60"/>
              <w:ind w:left="142"/>
              <w:jc w:val="center"/>
              <w:rPr>
                <w:rFonts w:ascii="Arial" w:hAnsi="Arial" w:cs="Arial"/>
              </w:rPr>
            </w:pPr>
            <w:r w:rsidRPr="00230C59">
              <w:rPr>
                <w:rFonts w:ascii="Arial" w:hAnsi="Arial" w:cs="Arial"/>
              </w:rPr>
              <w:t>90 év felett</w:t>
            </w:r>
          </w:p>
        </w:tc>
        <w:tc>
          <w:tcPr>
            <w:tcW w:w="2302" w:type="dxa"/>
            <w:tcBorders>
              <w:top w:val="single" w:sz="6" w:space="0" w:color="auto"/>
              <w:left w:val="single" w:sz="6" w:space="0" w:color="auto"/>
              <w:bottom w:val="single" w:sz="6" w:space="0" w:color="auto"/>
              <w:right w:val="single" w:sz="6" w:space="0" w:color="auto"/>
            </w:tcBorders>
            <w:vAlign w:val="center"/>
          </w:tcPr>
          <w:p w14:paraId="0B8381E5" w14:textId="73B365DF" w:rsidR="00375065" w:rsidRPr="00230C59" w:rsidRDefault="00230C59" w:rsidP="00725D85">
            <w:pPr>
              <w:spacing w:before="60" w:after="60"/>
              <w:ind w:right="844"/>
              <w:jc w:val="right"/>
              <w:rPr>
                <w:rFonts w:ascii="Arial" w:hAnsi="Arial" w:cs="Arial"/>
              </w:rPr>
            </w:pPr>
            <w:r w:rsidRPr="00230C59">
              <w:rPr>
                <w:rFonts w:ascii="Arial" w:hAnsi="Arial" w:cs="Arial"/>
              </w:rPr>
              <w:t>2</w:t>
            </w:r>
          </w:p>
        </w:tc>
        <w:tc>
          <w:tcPr>
            <w:tcW w:w="2303" w:type="dxa"/>
            <w:tcBorders>
              <w:top w:val="single" w:sz="6" w:space="0" w:color="auto"/>
              <w:left w:val="single" w:sz="6" w:space="0" w:color="auto"/>
              <w:bottom w:val="single" w:sz="6" w:space="0" w:color="auto"/>
              <w:right w:val="single" w:sz="6" w:space="0" w:color="auto"/>
            </w:tcBorders>
            <w:vAlign w:val="center"/>
          </w:tcPr>
          <w:p w14:paraId="4F1AE689" w14:textId="35C6FBE1" w:rsidR="00375065" w:rsidRPr="00230C59" w:rsidRDefault="00230C59" w:rsidP="00725D85">
            <w:pPr>
              <w:spacing w:before="60" w:after="60"/>
              <w:ind w:right="844"/>
              <w:jc w:val="right"/>
              <w:rPr>
                <w:rFonts w:ascii="Arial" w:hAnsi="Arial" w:cs="Arial"/>
              </w:rPr>
            </w:pPr>
            <w:r w:rsidRPr="00230C59">
              <w:rPr>
                <w:rFonts w:ascii="Arial" w:hAnsi="Arial" w:cs="Arial"/>
              </w:rPr>
              <w:t>-</w:t>
            </w:r>
          </w:p>
        </w:tc>
        <w:tc>
          <w:tcPr>
            <w:tcW w:w="2303" w:type="dxa"/>
            <w:tcBorders>
              <w:top w:val="single" w:sz="6" w:space="0" w:color="auto"/>
              <w:left w:val="single" w:sz="6" w:space="0" w:color="auto"/>
              <w:bottom w:val="single" w:sz="6" w:space="0" w:color="auto"/>
              <w:right w:val="double" w:sz="4" w:space="0" w:color="auto"/>
            </w:tcBorders>
            <w:vAlign w:val="center"/>
          </w:tcPr>
          <w:p w14:paraId="560B0663" w14:textId="4815A515" w:rsidR="00375065" w:rsidRPr="00230C59" w:rsidRDefault="00230C59" w:rsidP="00725D85">
            <w:pPr>
              <w:spacing w:before="60" w:after="60"/>
              <w:ind w:right="844"/>
              <w:jc w:val="right"/>
              <w:rPr>
                <w:rFonts w:ascii="Arial" w:hAnsi="Arial" w:cs="Arial"/>
                <w:b/>
                <w:bCs/>
              </w:rPr>
            </w:pPr>
            <w:r w:rsidRPr="00230C59">
              <w:rPr>
                <w:rFonts w:ascii="Arial" w:hAnsi="Arial" w:cs="Arial"/>
                <w:b/>
                <w:bCs/>
              </w:rPr>
              <w:t>2</w:t>
            </w:r>
          </w:p>
        </w:tc>
      </w:tr>
      <w:tr w:rsidR="00230C59" w:rsidRPr="00230C59" w14:paraId="2CDF7952" w14:textId="77777777" w:rsidTr="00D662AC">
        <w:trPr>
          <w:trHeight w:val="340"/>
          <w:jc w:val="center"/>
        </w:trPr>
        <w:tc>
          <w:tcPr>
            <w:tcW w:w="2302" w:type="dxa"/>
            <w:tcBorders>
              <w:top w:val="single" w:sz="6" w:space="0" w:color="auto"/>
              <w:left w:val="double" w:sz="4" w:space="0" w:color="auto"/>
              <w:bottom w:val="double" w:sz="4" w:space="0" w:color="auto"/>
              <w:right w:val="single" w:sz="6" w:space="0" w:color="auto"/>
            </w:tcBorders>
            <w:vAlign w:val="center"/>
            <w:hideMark/>
          </w:tcPr>
          <w:p w14:paraId="3C52991F" w14:textId="77777777" w:rsidR="00375065" w:rsidRPr="00230C59" w:rsidRDefault="00375065" w:rsidP="00725D85">
            <w:pPr>
              <w:spacing w:before="60" w:after="60"/>
              <w:ind w:left="142"/>
              <w:jc w:val="center"/>
              <w:rPr>
                <w:rFonts w:ascii="Arial" w:hAnsi="Arial" w:cs="Arial"/>
                <w:b/>
              </w:rPr>
            </w:pPr>
            <w:r w:rsidRPr="00230C59">
              <w:rPr>
                <w:rFonts w:ascii="Arial" w:hAnsi="Arial" w:cs="Arial"/>
                <w:b/>
              </w:rPr>
              <w:t>Összesen:</w:t>
            </w:r>
          </w:p>
        </w:tc>
        <w:tc>
          <w:tcPr>
            <w:tcW w:w="2302" w:type="dxa"/>
            <w:tcBorders>
              <w:top w:val="single" w:sz="6" w:space="0" w:color="auto"/>
              <w:left w:val="single" w:sz="6" w:space="0" w:color="auto"/>
              <w:bottom w:val="double" w:sz="4" w:space="0" w:color="auto"/>
              <w:right w:val="single" w:sz="6" w:space="0" w:color="auto"/>
            </w:tcBorders>
            <w:vAlign w:val="center"/>
          </w:tcPr>
          <w:p w14:paraId="47C9074A" w14:textId="54E4DC5F" w:rsidR="00375065" w:rsidRPr="00230C59" w:rsidRDefault="00230C59" w:rsidP="00725D85">
            <w:pPr>
              <w:spacing w:before="60" w:after="60"/>
              <w:ind w:right="844"/>
              <w:jc w:val="right"/>
              <w:rPr>
                <w:rFonts w:ascii="Arial" w:hAnsi="Arial" w:cs="Arial"/>
                <w:b/>
              </w:rPr>
            </w:pPr>
            <w:r w:rsidRPr="00230C59">
              <w:rPr>
                <w:rFonts w:ascii="Arial" w:hAnsi="Arial" w:cs="Arial"/>
                <w:b/>
              </w:rPr>
              <w:t>8</w:t>
            </w:r>
          </w:p>
        </w:tc>
        <w:tc>
          <w:tcPr>
            <w:tcW w:w="2303" w:type="dxa"/>
            <w:tcBorders>
              <w:top w:val="single" w:sz="6" w:space="0" w:color="auto"/>
              <w:left w:val="single" w:sz="6" w:space="0" w:color="auto"/>
              <w:bottom w:val="double" w:sz="4" w:space="0" w:color="auto"/>
              <w:right w:val="single" w:sz="6" w:space="0" w:color="auto"/>
            </w:tcBorders>
            <w:vAlign w:val="center"/>
          </w:tcPr>
          <w:p w14:paraId="06297F06" w14:textId="49296A6E" w:rsidR="00375065" w:rsidRPr="00230C59" w:rsidRDefault="00230C59" w:rsidP="00725D85">
            <w:pPr>
              <w:spacing w:before="60" w:after="60"/>
              <w:ind w:right="844"/>
              <w:jc w:val="right"/>
              <w:rPr>
                <w:rFonts w:ascii="Arial" w:hAnsi="Arial" w:cs="Arial"/>
                <w:b/>
              </w:rPr>
            </w:pPr>
            <w:r w:rsidRPr="00230C59">
              <w:rPr>
                <w:rFonts w:ascii="Arial" w:hAnsi="Arial" w:cs="Arial"/>
                <w:b/>
              </w:rPr>
              <w:t>10</w:t>
            </w:r>
          </w:p>
        </w:tc>
        <w:tc>
          <w:tcPr>
            <w:tcW w:w="2303" w:type="dxa"/>
            <w:tcBorders>
              <w:top w:val="single" w:sz="6" w:space="0" w:color="auto"/>
              <w:left w:val="single" w:sz="6" w:space="0" w:color="auto"/>
              <w:bottom w:val="double" w:sz="4" w:space="0" w:color="auto"/>
              <w:right w:val="double" w:sz="4" w:space="0" w:color="auto"/>
            </w:tcBorders>
            <w:vAlign w:val="center"/>
          </w:tcPr>
          <w:p w14:paraId="00FAB431" w14:textId="7F24D6ED" w:rsidR="00375065" w:rsidRPr="00230C59" w:rsidRDefault="00230C59" w:rsidP="00725D85">
            <w:pPr>
              <w:spacing w:before="60" w:after="60"/>
              <w:ind w:right="844"/>
              <w:jc w:val="right"/>
              <w:rPr>
                <w:rFonts w:ascii="Arial" w:hAnsi="Arial" w:cs="Arial"/>
                <w:b/>
              </w:rPr>
            </w:pPr>
            <w:r w:rsidRPr="00230C59">
              <w:rPr>
                <w:rFonts w:ascii="Arial" w:hAnsi="Arial" w:cs="Arial"/>
                <w:b/>
              </w:rPr>
              <w:t>18</w:t>
            </w:r>
          </w:p>
        </w:tc>
      </w:tr>
    </w:tbl>
    <w:p w14:paraId="143DF724" w14:textId="77777777" w:rsidR="00375065" w:rsidRPr="009C67AD" w:rsidRDefault="00375065" w:rsidP="00375065">
      <w:pPr>
        <w:spacing w:line="360" w:lineRule="auto"/>
        <w:jc w:val="center"/>
        <w:rPr>
          <w:rFonts w:ascii="Arial" w:hAnsi="Arial" w:cs="Arial"/>
          <w:b/>
          <w:color w:val="FF0000"/>
          <w:lang w:eastAsia="ar-SA"/>
        </w:rPr>
      </w:pPr>
    </w:p>
    <w:p w14:paraId="6ECE5C69" w14:textId="2B35C7F8" w:rsidR="00B123FD" w:rsidRPr="00230C59" w:rsidRDefault="00721989" w:rsidP="00A5769B">
      <w:pPr>
        <w:tabs>
          <w:tab w:val="left" w:pos="6225"/>
        </w:tabs>
        <w:spacing w:line="360" w:lineRule="auto"/>
        <w:jc w:val="both"/>
        <w:rPr>
          <w:rFonts w:ascii="Arial" w:hAnsi="Arial" w:cs="Arial"/>
        </w:rPr>
      </w:pPr>
      <w:r w:rsidRPr="00230C59">
        <w:rPr>
          <w:rFonts w:ascii="Arial" w:hAnsi="Arial" w:cs="Arial"/>
        </w:rPr>
        <w:t>Az ellátásban részesülők</w:t>
      </w:r>
      <w:r w:rsidR="00AF5A7E" w:rsidRPr="00230C59">
        <w:rPr>
          <w:rFonts w:ascii="Arial" w:hAnsi="Arial" w:cs="Arial"/>
        </w:rPr>
        <w:t xml:space="preserve"> </w:t>
      </w:r>
      <w:r w:rsidR="00A056F4" w:rsidRPr="00230C59">
        <w:rPr>
          <w:rFonts w:ascii="Arial" w:hAnsi="Arial" w:cs="Arial"/>
        </w:rPr>
        <w:t xml:space="preserve">közül </w:t>
      </w:r>
      <w:r w:rsidR="00541AF7" w:rsidRPr="00230C59">
        <w:rPr>
          <w:rFonts w:ascii="Arial" w:hAnsi="Arial" w:cs="Arial"/>
        </w:rPr>
        <w:t>az előző évekhez hasonlóan magas volt a 80 év felettiek aránya,</w:t>
      </w:r>
      <w:r w:rsidR="00230C59" w:rsidRPr="00230C59">
        <w:rPr>
          <w:rFonts w:ascii="Arial" w:hAnsi="Arial" w:cs="Arial"/>
        </w:rPr>
        <w:t xml:space="preserve"> v</w:t>
      </w:r>
      <w:r w:rsidR="00B123FD" w:rsidRPr="00230C59">
        <w:rPr>
          <w:rFonts w:ascii="Arial" w:hAnsi="Arial" w:cs="Arial"/>
        </w:rPr>
        <w:t>áltozatlanul a nők voltak többségben</w:t>
      </w:r>
      <w:r w:rsidR="00A34B08">
        <w:rPr>
          <w:rFonts w:ascii="Arial" w:hAnsi="Arial" w:cs="Arial"/>
        </w:rPr>
        <w:t>,</w:t>
      </w:r>
      <w:r w:rsidR="00B123FD" w:rsidRPr="00230C59">
        <w:rPr>
          <w:rFonts w:ascii="Arial" w:hAnsi="Arial" w:cs="Arial"/>
        </w:rPr>
        <w:t xml:space="preserve"> közülük </w:t>
      </w:r>
      <w:r w:rsidR="00A34B08">
        <w:rPr>
          <w:rFonts w:ascii="Arial" w:hAnsi="Arial" w:cs="Arial"/>
        </w:rPr>
        <w:t xml:space="preserve">a </w:t>
      </w:r>
      <w:r w:rsidR="00230C59" w:rsidRPr="00230C59">
        <w:rPr>
          <w:rFonts w:ascii="Arial" w:hAnsi="Arial" w:cs="Arial"/>
        </w:rPr>
        <w:t>75-79</w:t>
      </w:r>
      <w:r w:rsidR="00B123FD" w:rsidRPr="00230C59">
        <w:rPr>
          <w:rFonts w:ascii="Arial" w:hAnsi="Arial" w:cs="Arial"/>
        </w:rPr>
        <w:t xml:space="preserve"> é</w:t>
      </w:r>
      <w:r w:rsidR="005000C3" w:rsidRPr="00230C59">
        <w:rPr>
          <w:rFonts w:ascii="Arial" w:hAnsi="Arial" w:cs="Arial"/>
        </w:rPr>
        <w:t>v</w:t>
      </w:r>
      <w:r w:rsidR="00B123FD" w:rsidRPr="00230C59">
        <w:rPr>
          <w:rFonts w:ascii="Arial" w:hAnsi="Arial" w:cs="Arial"/>
        </w:rPr>
        <w:t xml:space="preserve"> </w:t>
      </w:r>
      <w:r w:rsidR="00230C59" w:rsidRPr="00230C59">
        <w:rPr>
          <w:rFonts w:ascii="Arial" w:hAnsi="Arial" w:cs="Arial"/>
        </w:rPr>
        <w:t xml:space="preserve">közötti </w:t>
      </w:r>
      <w:r w:rsidR="00B123FD" w:rsidRPr="00230C59">
        <w:rPr>
          <w:rFonts w:ascii="Arial" w:hAnsi="Arial" w:cs="Arial"/>
        </w:rPr>
        <w:t>korosztály képviseltette magát a legnagyobb számban.</w:t>
      </w:r>
    </w:p>
    <w:p w14:paraId="0CAA174F" w14:textId="32EDFB4C" w:rsidR="00375065" w:rsidRPr="00F744A7" w:rsidRDefault="00375065" w:rsidP="00375065">
      <w:pPr>
        <w:spacing w:line="360" w:lineRule="auto"/>
        <w:jc w:val="both"/>
        <w:rPr>
          <w:rFonts w:ascii="Arial" w:hAnsi="Arial" w:cs="Arial"/>
        </w:rPr>
      </w:pPr>
      <w:r w:rsidRPr="00F744A7">
        <w:rPr>
          <w:rFonts w:ascii="Arial" w:hAnsi="Arial" w:cs="Arial"/>
        </w:rPr>
        <w:t>A demens személyek nappali ellátásában alapvető cél, hogy a foglalkozások elősegítsék az ellátottak meglévő képességeinek stabilizálását, lehetséges mértékig a fejlesztését, esetleg a már elmaradt képességek újbóli felszínre hozását.</w:t>
      </w:r>
    </w:p>
    <w:p w14:paraId="38D293B0" w14:textId="1CFB856E" w:rsidR="00B123FD" w:rsidRDefault="008D7B7C" w:rsidP="00721989">
      <w:pPr>
        <w:pStyle w:val="Szvegtrzs"/>
        <w:spacing w:line="360" w:lineRule="auto"/>
        <w:rPr>
          <w:rFonts w:ascii="Arial" w:hAnsi="Arial" w:cs="Arial"/>
        </w:rPr>
      </w:pPr>
      <w:r w:rsidRPr="00F744A7">
        <w:rPr>
          <w:rFonts w:ascii="Arial" w:hAnsi="Arial" w:cs="Arial"/>
        </w:rPr>
        <w:t>Ennek érdekében az alábbi</w:t>
      </w:r>
      <w:r w:rsidR="00A5769B" w:rsidRPr="00F744A7">
        <w:rPr>
          <w:rFonts w:ascii="Arial" w:hAnsi="Arial" w:cs="Arial"/>
        </w:rPr>
        <w:t>, képzett szakemberek által biztosított</w:t>
      </w:r>
      <w:r w:rsidRPr="00F744A7">
        <w:rPr>
          <w:rFonts w:ascii="Arial" w:hAnsi="Arial" w:cs="Arial"/>
        </w:rPr>
        <w:t xml:space="preserve"> terápiák voltak </w:t>
      </w:r>
      <w:r w:rsidR="00A5769B" w:rsidRPr="00F744A7">
        <w:rPr>
          <w:rFonts w:ascii="Arial" w:hAnsi="Arial" w:cs="Arial"/>
        </w:rPr>
        <w:t>elérhetők:</w:t>
      </w:r>
    </w:p>
    <w:p w14:paraId="46F93A53" w14:textId="77777777" w:rsidR="00375065" w:rsidRPr="007512E7" w:rsidRDefault="00375065" w:rsidP="00555108">
      <w:pPr>
        <w:spacing w:before="240" w:after="120" w:line="360" w:lineRule="auto"/>
        <w:jc w:val="both"/>
        <w:rPr>
          <w:rFonts w:ascii="Arial" w:hAnsi="Arial" w:cs="Arial"/>
          <w:u w:val="single"/>
        </w:rPr>
      </w:pPr>
      <w:r w:rsidRPr="007512E7">
        <w:rPr>
          <w:rFonts w:ascii="Arial" w:hAnsi="Arial" w:cs="Arial"/>
          <w:u w:val="single"/>
        </w:rPr>
        <w:t xml:space="preserve">Mozgásterápia </w:t>
      </w:r>
    </w:p>
    <w:p w14:paraId="623F4E0E" w14:textId="59A61193" w:rsidR="005F2AEA" w:rsidRPr="00794250" w:rsidRDefault="00375065" w:rsidP="00195973">
      <w:pPr>
        <w:spacing w:line="360" w:lineRule="auto"/>
        <w:jc w:val="both"/>
        <w:rPr>
          <w:rFonts w:ascii="Arial" w:hAnsi="Arial" w:cs="Arial"/>
        </w:rPr>
      </w:pPr>
      <w:r w:rsidRPr="00794250">
        <w:rPr>
          <w:rFonts w:ascii="Arial" w:hAnsi="Arial" w:cs="Arial"/>
        </w:rPr>
        <w:t>Olyan speciális mozgásmódszerek alkalmazása, melyek a szokásos gyógytorna keretében nem ismertek. Lényege és célja</w:t>
      </w:r>
      <w:r w:rsidR="00195973" w:rsidRPr="00794250">
        <w:rPr>
          <w:rFonts w:ascii="Arial" w:hAnsi="Arial" w:cs="Arial"/>
        </w:rPr>
        <w:t>:</w:t>
      </w:r>
      <w:r w:rsidRPr="00794250">
        <w:rPr>
          <w:rFonts w:ascii="Arial" w:hAnsi="Arial" w:cs="Arial"/>
        </w:rPr>
        <w:t xml:space="preserve"> az egyes kifejező mozgások, mozdulati egységek, testhelyzetek és </w:t>
      </w:r>
      <w:r w:rsidR="005000C3" w:rsidRPr="00794250">
        <w:rPr>
          <w:rFonts w:ascii="Arial" w:hAnsi="Arial" w:cs="Arial"/>
        </w:rPr>
        <w:t>mozgás együttesek</w:t>
      </w:r>
      <w:r w:rsidRPr="00794250">
        <w:rPr>
          <w:rFonts w:ascii="Arial" w:hAnsi="Arial" w:cs="Arial"/>
        </w:rPr>
        <w:t xml:space="preserve"> megtanítása, újratanulása.</w:t>
      </w:r>
    </w:p>
    <w:p w14:paraId="31A24900" w14:textId="77777777" w:rsidR="00375065" w:rsidRPr="007512E7" w:rsidRDefault="00375065" w:rsidP="00555108">
      <w:pPr>
        <w:spacing w:before="240" w:after="120" w:line="360" w:lineRule="auto"/>
        <w:jc w:val="both"/>
        <w:rPr>
          <w:rFonts w:ascii="Arial" w:hAnsi="Arial" w:cs="Arial"/>
          <w:u w:val="single"/>
        </w:rPr>
      </w:pPr>
      <w:r w:rsidRPr="007512E7">
        <w:rPr>
          <w:rFonts w:ascii="Arial" w:hAnsi="Arial" w:cs="Arial"/>
          <w:u w:val="single"/>
        </w:rPr>
        <w:t>Zeneterápia</w:t>
      </w:r>
    </w:p>
    <w:p w14:paraId="39D75DA4" w14:textId="77777777" w:rsidR="00375065" w:rsidRPr="00B61253" w:rsidRDefault="00375065" w:rsidP="00195973">
      <w:pPr>
        <w:spacing w:line="360" w:lineRule="auto"/>
        <w:jc w:val="both"/>
        <w:rPr>
          <w:rFonts w:ascii="Arial" w:hAnsi="Arial" w:cs="Arial"/>
        </w:rPr>
      </w:pPr>
      <w:r w:rsidRPr="00B61253">
        <w:rPr>
          <w:rFonts w:ascii="Arial" w:hAnsi="Arial" w:cs="Arial"/>
        </w:rPr>
        <w:t xml:space="preserve">Olyan pszichoterápiás eljárás, amely a zenét eszközként használja komplex személyiségfejlesztés vagy gyógyító tevékenység keretében. A zene eszköz az élménykeltésben és az élményfeldolgozásban, mint nonverbális terápia hatékony módszer. A hangulati és érzelmi életen keresztül jut el az idős emberekhez, oldja a pszichés merevséget vagy lágyítja azt. </w:t>
      </w:r>
    </w:p>
    <w:p w14:paraId="163031D9" w14:textId="77777777" w:rsidR="008E0B1A" w:rsidRPr="00B61253" w:rsidRDefault="00375065" w:rsidP="00195973">
      <w:pPr>
        <w:spacing w:line="360" w:lineRule="auto"/>
        <w:jc w:val="both"/>
        <w:rPr>
          <w:rFonts w:ascii="Arial" w:hAnsi="Arial" w:cs="Arial"/>
        </w:rPr>
      </w:pPr>
      <w:r w:rsidRPr="00B61253">
        <w:rPr>
          <w:rFonts w:ascii="Arial" w:hAnsi="Arial" w:cs="Arial"/>
        </w:rPr>
        <w:t>Aktív (éneklés, hangszeres zenélés) és passzív (zenehallgatás) zeneterápia együttes alkalmazására került sor.</w:t>
      </w:r>
    </w:p>
    <w:p w14:paraId="78C50C0A" w14:textId="77777777" w:rsidR="00D662AC" w:rsidRPr="009C67AD" w:rsidRDefault="00D662AC" w:rsidP="00E0792D">
      <w:pPr>
        <w:jc w:val="both"/>
        <w:rPr>
          <w:rFonts w:ascii="Arial" w:hAnsi="Arial" w:cs="Arial"/>
          <w:color w:val="FF0000"/>
        </w:rPr>
      </w:pPr>
    </w:p>
    <w:p w14:paraId="22347C62" w14:textId="4CA8F4D3" w:rsidR="00416B32" w:rsidRPr="00B509BB" w:rsidRDefault="00664D5C" w:rsidP="005A0019">
      <w:pPr>
        <w:spacing w:before="120" w:after="120" w:line="360" w:lineRule="auto"/>
        <w:rPr>
          <w:rFonts w:ascii="Arial" w:hAnsi="Arial" w:cs="Arial"/>
          <w:b/>
          <w:u w:val="single"/>
        </w:rPr>
      </w:pPr>
      <w:r w:rsidRPr="00B509BB">
        <w:rPr>
          <w:rFonts w:ascii="Arial" w:hAnsi="Arial" w:cs="Arial"/>
          <w:b/>
          <w:u w:val="single"/>
        </w:rPr>
        <w:t>Elégedettségi felmérés</w:t>
      </w:r>
    </w:p>
    <w:p w14:paraId="55FCE3C6" w14:textId="23B2AD8C" w:rsidR="004467C7" w:rsidRPr="00B509BB" w:rsidRDefault="00375065" w:rsidP="00B821EF">
      <w:pPr>
        <w:tabs>
          <w:tab w:val="left" w:pos="0"/>
        </w:tabs>
        <w:spacing w:line="360" w:lineRule="auto"/>
        <w:jc w:val="both"/>
        <w:rPr>
          <w:rFonts w:ascii="Arial" w:hAnsi="Arial" w:cs="Arial"/>
          <w:bCs/>
        </w:rPr>
      </w:pPr>
      <w:r w:rsidRPr="00B509BB">
        <w:rPr>
          <w:rFonts w:ascii="Arial" w:hAnsi="Arial" w:cs="Arial"/>
          <w:bCs/>
        </w:rPr>
        <w:t>Az intézmény</w:t>
      </w:r>
      <w:r w:rsidR="00097E01" w:rsidRPr="00B509BB">
        <w:rPr>
          <w:rFonts w:ascii="Arial" w:hAnsi="Arial" w:cs="Arial"/>
          <w:bCs/>
        </w:rPr>
        <w:t>től</w:t>
      </w:r>
      <w:r w:rsidRPr="00B509BB">
        <w:rPr>
          <w:rFonts w:ascii="Arial" w:hAnsi="Arial" w:cs="Arial"/>
          <w:bCs/>
        </w:rPr>
        <w:t xml:space="preserve"> étkeztetés</w:t>
      </w:r>
      <w:r w:rsidR="00097E01" w:rsidRPr="00B509BB">
        <w:rPr>
          <w:rFonts w:ascii="Arial" w:hAnsi="Arial" w:cs="Arial"/>
          <w:bCs/>
        </w:rPr>
        <w:t>t</w:t>
      </w:r>
      <w:r w:rsidRPr="00B509BB">
        <w:rPr>
          <w:rFonts w:ascii="Arial" w:hAnsi="Arial" w:cs="Arial"/>
          <w:bCs/>
        </w:rPr>
        <w:t>, házi segítségnyújtás</w:t>
      </w:r>
      <w:r w:rsidR="00097E01" w:rsidRPr="00B509BB">
        <w:rPr>
          <w:rFonts w:ascii="Arial" w:hAnsi="Arial" w:cs="Arial"/>
          <w:bCs/>
        </w:rPr>
        <w:t>t</w:t>
      </w:r>
      <w:r w:rsidRPr="00B509BB">
        <w:rPr>
          <w:rFonts w:ascii="Arial" w:hAnsi="Arial" w:cs="Arial"/>
          <w:bCs/>
        </w:rPr>
        <w:t>, jelzőrendszeres házi segítségnyújtás</w:t>
      </w:r>
      <w:r w:rsidR="00097E01" w:rsidRPr="00B509BB">
        <w:rPr>
          <w:rFonts w:ascii="Arial" w:hAnsi="Arial" w:cs="Arial"/>
          <w:bCs/>
        </w:rPr>
        <w:t>t és</w:t>
      </w:r>
      <w:r w:rsidRPr="00B509BB">
        <w:rPr>
          <w:rFonts w:ascii="Arial" w:hAnsi="Arial" w:cs="Arial"/>
          <w:bCs/>
        </w:rPr>
        <w:t xml:space="preserve"> idősek nappali ellátás</w:t>
      </w:r>
      <w:r w:rsidR="00097E01" w:rsidRPr="00B509BB">
        <w:rPr>
          <w:rFonts w:ascii="Arial" w:hAnsi="Arial" w:cs="Arial"/>
          <w:bCs/>
        </w:rPr>
        <w:t>át igénybe vevők körében</w:t>
      </w:r>
      <w:r w:rsidRPr="00B509BB">
        <w:rPr>
          <w:rFonts w:ascii="Arial" w:hAnsi="Arial" w:cs="Arial"/>
          <w:bCs/>
        </w:rPr>
        <w:t xml:space="preserve"> </w:t>
      </w:r>
      <w:r w:rsidR="003A0E44" w:rsidRPr="00B509BB">
        <w:rPr>
          <w:rFonts w:ascii="Arial" w:hAnsi="Arial" w:cs="Arial"/>
          <w:bCs/>
        </w:rPr>
        <w:t xml:space="preserve">személyes lekérdezés módszerével történő </w:t>
      </w:r>
      <w:r w:rsidR="003A0E44" w:rsidRPr="00B509BB">
        <w:rPr>
          <w:rFonts w:ascii="Arial" w:hAnsi="Arial" w:cs="Arial"/>
          <w:b/>
        </w:rPr>
        <w:t>elégedettségi felmérés</w:t>
      </w:r>
      <w:r w:rsidR="003A0E44" w:rsidRPr="00B509BB">
        <w:rPr>
          <w:rFonts w:ascii="Arial" w:hAnsi="Arial" w:cs="Arial"/>
          <w:bCs/>
        </w:rPr>
        <w:t xml:space="preserve"> készült</w:t>
      </w:r>
      <w:r w:rsidR="00097E01" w:rsidRPr="00B509BB">
        <w:rPr>
          <w:rFonts w:ascii="Arial" w:hAnsi="Arial" w:cs="Arial"/>
          <w:bCs/>
        </w:rPr>
        <w:t>.</w:t>
      </w:r>
    </w:p>
    <w:p w14:paraId="754DC8D6" w14:textId="02CA96E9" w:rsidR="00B204E1" w:rsidRPr="00B509BB" w:rsidRDefault="004467C7" w:rsidP="00B821EF">
      <w:pPr>
        <w:spacing w:line="360" w:lineRule="auto"/>
        <w:jc w:val="both"/>
        <w:rPr>
          <w:rFonts w:ascii="Arial" w:hAnsi="Arial" w:cs="Arial"/>
        </w:rPr>
      </w:pPr>
      <w:r w:rsidRPr="00B509BB">
        <w:rPr>
          <w:rFonts w:ascii="Arial" w:hAnsi="Arial" w:cs="Arial"/>
        </w:rPr>
        <w:t>A felmérés kérdőíveken történt, melye</w:t>
      </w:r>
      <w:r w:rsidR="00664D5C" w:rsidRPr="00B509BB">
        <w:rPr>
          <w:rFonts w:ascii="Arial" w:hAnsi="Arial" w:cs="Arial"/>
        </w:rPr>
        <w:t>k kitöltésében</w:t>
      </w:r>
      <w:r w:rsidRPr="00B509BB">
        <w:rPr>
          <w:rFonts w:ascii="Arial" w:hAnsi="Arial" w:cs="Arial"/>
        </w:rPr>
        <w:t xml:space="preserve"> az intézmény </w:t>
      </w:r>
      <w:r w:rsidR="00B97749" w:rsidRPr="00B509BB">
        <w:rPr>
          <w:rFonts w:ascii="Arial" w:hAnsi="Arial" w:cs="Arial"/>
        </w:rPr>
        <w:t>szociális munkatársa,</w:t>
      </w:r>
      <w:r w:rsidRPr="00B509BB">
        <w:rPr>
          <w:rFonts w:ascii="Arial" w:hAnsi="Arial" w:cs="Arial"/>
        </w:rPr>
        <w:t xml:space="preserve"> illetve az étkeztetést, házi segítségnyújtást és az idősek nappali ellátás</w:t>
      </w:r>
      <w:r w:rsidR="00B821EF" w:rsidRPr="00B509BB">
        <w:rPr>
          <w:rFonts w:ascii="Arial" w:hAnsi="Arial" w:cs="Arial"/>
        </w:rPr>
        <w:t>á</w:t>
      </w:r>
      <w:r w:rsidRPr="00B509BB">
        <w:rPr>
          <w:rFonts w:ascii="Arial" w:hAnsi="Arial" w:cs="Arial"/>
        </w:rPr>
        <w:t xml:space="preserve">t biztosító szakmai egységek munkavállalói működtek közre. </w:t>
      </w:r>
    </w:p>
    <w:p w14:paraId="0BAB232A" w14:textId="1F9591BE" w:rsidR="00D96670" w:rsidRPr="00B509BB" w:rsidRDefault="004467C7" w:rsidP="00B821EF">
      <w:pPr>
        <w:spacing w:line="360" w:lineRule="auto"/>
        <w:jc w:val="both"/>
        <w:rPr>
          <w:rFonts w:ascii="Arial" w:hAnsi="Arial" w:cs="Arial"/>
        </w:rPr>
      </w:pPr>
      <w:r w:rsidRPr="00B509BB">
        <w:rPr>
          <w:rFonts w:ascii="Arial" w:hAnsi="Arial" w:cs="Arial"/>
        </w:rPr>
        <w:t>1.</w:t>
      </w:r>
      <w:r w:rsidR="00B509BB" w:rsidRPr="00B509BB">
        <w:rPr>
          <w:rFonts w:ascii="Arial" w:hAnsi="Arial" w:cs="Arial"/>
        </w:rPr>
        <w:t>583</w:t>
      </w:r>
      <w:r w:rsidRPr="00B509BB">
        <w:rPr>
          <w:rFonts w:ascii="Arial" w:hAnsi="Arial" w:cs="Arial"/>
        </w:rPr>
        <w:t xml:space="preserve"> db kérdőív került kiküldésre, ebből 1.</w:t>
      </w:r>
      <w:r w:rsidR="00B509BB" w:rsidRPr="00B509BB">
        <w:rPr>
          <w:rFonts w:ascii="Arial" w:hAnsi="Arial" w:cs="Arial"/>
        </w:rPr>
        <w:t>258</w:t>
      </w:r>
      <w:r w:rsidRPr="00B509BB">
        <w:rPr>
          <w:rFonts w:ascii="Arial" w:hAnsi="Arial" w:cs="Arial"/>
        </w:rPr>
        <w:t xml:space="preserve"> db érkezett vissza, ami </w:t>
      </w:r>
      <w:r w:rsidR="007E2CAB" w:rsidRPr="00B509BB">
        <w:rPr>
          <w:rFonts w:ascii="Arial" w:hAnsi="Arial" w:cs="Arial"/>
        </w:rPr>
        <w:t>81,</w:t>
      </w:r>
      <w:r w:rsidR="00B509BB" w:rsidRPr="00B509BB">
        <w:rPr>
          <w:rFonts w:ascii="Arial" w:hAnsi="Arial" w:cs="Arial"/>
        </w:rPr>
        <w:t>79</w:t>
      </w:r>
      <w:r w:rsidRPr="00B509BB">
        <w:rPr>
          <w:rFonts w:ascii="Arial" w:hAnsi="Arial" w:cs="Arial"/>
        </w:rPr>
        <w:t>%-os válaszinformációt jelent</w:t>
      </w:r>
      <w:r w:rsidR="00B204E1" w:rsidRPr="00B509BB">
        <w:rPr>
          <w:rFonts w:ascii="Arial" w:hAnsi="Arial" w:cs="Arial"/>
        </w:rPr>
        <w:t>ett</w:t>
      </w:r>
      <w:r w:rsidRPr="00B509BB">
        <w:rPr>
          <w:rFonts w:ascii="Arial" w:hAnsi="Arial" w:cs="Arial"/>
        </w:rPr>
        <w:t xml:space="preserve">. </w:t>
      </w:r>
    </w:p>
    <w:p w14:paraId="0A49DF54" w14:textId="5F856A0C" w:rsidR="00664D5C" w:rsidRPr="00B509BB" w:rsidRDefault="00D96670" w:rsidP="00B821EF">
      <w:pPr>
        <w:spacing w:line="360" w:lineRule="auto"/>
        <w:jc w:val="both"/>
        <w:rPr>
          <w:rFonts w:ascii="Arial" w:hAnsi="Arial" w:cs="Arial"/>
        </w:rPr>
      </w:pPr>
      <w:r w:rsidRPr="00B509BB">
        <w:rPr>
          <w:rFonts w:ascii="Arial" w:hAnsi="Arial" w:cs="Arial"/>
        </w:rPr>
        <w:t>A</w:t>
      </w:r>
      <w:r w:rsidR="004467C7" w:rsidRPr="00B509BB">
        <w:rPr>
          <w:rFonts w:ascii="Arial" w:hAnsi="Arial" w:cs="Arial"/>
        </w:rPr>
        <w:t>z intézmény szolgáltatásait igénybe vevők többsége válaszolt a kérdésekre, örült a lehetőségnek</w:t>
      </w:r>
      <w:r w:rsidR="00016995" w:rsidRPr="00B509BB">
        <w:rPr>
          <w:rFonts w:ascii="Arial" w:hAnsi="Arial" w:cs="Arial"/>
        </w:rPr>
        <w:t>.</w:t>
      </w:r>
      <w:r w:rsidR="004467C7" w:rsidRPr="00B509BB">
        <w:rPr>
          <w:rFonts w:ascii="Arial" w:hAnsi="Arial" w:cs="Arial"/>
        </w:rPr>
        <w:t xml:space="preserve"> </w:t>
      </w:r>
      <w:r w:rsidR="00016995" w:rsidRPr="00B509BB">
        <w:rPr>
          <w:rFonts w:ascii="Arial" w:hAnsi="Arial" w:cs="Arial"/>
        </w:rPr>
        <w:t>T</w:t>
      </w:r>
      <w:r w:rsidR="004467C7" w:rsidRPr="00B509BB">
        <w:rPr>
          <w:rFonts w:ascii="Arial" w:hAnsi="Arial" w:cs="Arial"/>
        </w:rPr>
        <w:t xml:space="preserve">öbb pozitív visszajelzés érkezett, de természetesen negatív </w:t>
      </w:r>
      <w:r w:rsidR="00B9386D" w:rsidRPr="00B509BB">
        <w:rPr>
          <w:rFonts w:ascii="Arial" w:hAnsi="Arial" w:cs="Arial"/>
        </w:rPr>
        <w:t>vélemények</w:t>
      </w:r>
      <w:r w:rsidR="004467C7" w:rsidRPr="00B509BB">
        <w:rPr>
          <w:rFonts w:ascii="Arial" w:hAnsi="Arial" w:cs="Arial"/>
        </w:rPr>
        <w:t xml:space="preserve"> is megfogalmazódtak.</w:t>
      </w:r>
      <w:r w:rsidRPr="00B509BB">
        <w:rPr>
          <w:rFonts w:ascii="Arial" w:hAnsi="Arial" w:cs="Arial"/>
        </w:rPr>
        <w:t xml:space="preserve"> </w:t>
      </w:r>
    </w:p>
    <w:p w14:paraId="025004E4" w14:textId="2A61F03B" w:rsidR="004467C7" w:rsidRPr="00B509BB" w:rsidRDefault="00D96670" w:rsidP="00B821EF">
      <w:pPr>
        <w:spacing w:line="360" w:lineRule="auto"/>
        <w:jc w:val="both"/>
        <w:rPr>
          <w:rFonts w:ascii="Arial" w:hAnsi="Arial" w:cs="Arial"/>
        </w:rPr>
      </w:pPr>
      <w:r w:rsidRPr="00B509BB">
        <w:rPr>
          <w:rFonts w:ascii="Arial" w:hAnsi="Arial" w:cs="Arial"/>
        </w:rPr>
        <w:t>A legaktívabbak a korábbi évekhez hasonlóan az idősek nappali ellátását igénybe vevők voltak.</w:t>
      </w:r>
    </w:p>
    <w:p w14:paraId="52D84843" w14:textId="6A3F603A" w:rsidR="004467C7" w:rsidRPr="009C67AD" w:rsidRDefault="004467C7" w:rsidP="00B821EF">
      <w:pPr>
        <w:spacing w:line="360" w:lineRule="auto"/>
        <w:jc w:val="both"/>
        <w:rPr>
          <w:rFonts w:ascii="Arial" w:hAnsi="Arial" w:cs="Arial"/>
          <w:color w:val="FF0000"/>
        </w:rPr>
      </w:pPr>
    </w:p>
    <w:p w14:paraId="608F2CB2" w14:textId="77777777" w:rsidR="00664D5C" w:rsidRPr="00B509BB" w:rsidRDefault="004D446E" w:rsidP="00B821EF">
      <w:pPr>
        <w:spacing w:line="360" w:lineRule="auto"/>
        <w:jc w:val="both"/>
        <w:rPr>
          <w:rFonts w:ascii="Arial" w:hAnsi="Arial" w:cs="Arial"/>
        </w:rPr>
      </w:pPr>
      <w:r w:rsidRPr="00B509BB">
        <w:rPr>
          <w:rFonts w:ascii="Arial" w:hAnsi="Arial" w:cs="Arial"/>
          <w:b/>
          <w:bCs/>
        </w:rPr>
        <w:t>Az étkeztetést</w:t>
      </w:r>
      <w:r w:rsidRPr="00B509BB">
        <w:rPr>
          <w:rFonts w:ascii="Arial" w:hAnsi="Arial" w:cs="Arial"/>
        </w:rPr>
        <w:t xml:space="preserve"> igénybe vevők körében általánosságban elmondható volt az elégedettség az étel mennyiségével kapcsolatban</w:t>
      </w:r>
      <w:r w:rsidR="009A3989" w:rsidRPr="00B509BB">
        <w:rPr>
          <w:rFonts w:ascii="Arial" w:hAnsi="Arial" w:cs="Arial"/>
        </w:rPr>
        <w:t xml:space="preserve">, többségük elegendőnek tartja a kapott ételmennyiséget. </w:t>
      </w:r>
    </w:p>
    <w:p w14:paraId="765B4645" w14:textId="77777777" w:rsidR="00AD5818" w:rsidRPr="00B509BB" w:rsidRDefault="005E7862" w:rsidP="005E7862">
      <w:pPr>
        <w:spacing w:line="360" w:lineRule="auto"/>
        <w:ind w:left="11"/>
        <w:jc w:val="both"/>
        <w:rPr>
          <w:rFonts w:ascii="Arial" w:hAnsi="Arial" w:cs="Arial"/>
        </w:rPr>
      </w:pPr>
      <w:r w:rsidRPr="00B509BB">
        <w:rPr>
          <w:rFonts w:ascii="Arial" w:hAnsi="Arial" w:cs="Arial"/>
        </w:rPr>
        <w:t>Az elégedett válaszadók az ételek ízletességét emelték ki</w:t>
      </w:r>
      <w:r w:rsidR="00AD5818" w:rsidRPr="00B509BB">
        <w:rPr>
          <w:rFonts w:ascii="Arial" w:hAnsi="Arial" w:cs="Arial"/>
        </w:rPr>
        <w:t>.</w:t>
      </w:r>
      <w:r w:rsidRPr="00B509BB">
        <w:rPr>
          <w:rFonts w:ascii="Arial" w:hAnsi="Arial" w:cs="Arial"/>
        </w:rPr>
        <w:t xml:space="preserve"> </w:t>
      </w:r>
    </w:p>
    <w:p w14:paraId="2E621F3E" w14:textId="0DA74A3F" w:rsidR="00664D5C" w:rsidRPr="00B509BB" w:rsidRDefault="004D446E" w:rsidP="00B821EF">
      <w:pPr>
        <w:spacing w:line="360" w:lineRule="auto"/>
        <w:jc w:val="both"/>
        <w:rPr>
          <w:rFonts w:ascii="Arial" w:hAnsi="Arial" w:cs="Arial"/>
        </w:rPr>
      </w:pPr>
      <w:r w:rsidRPr="00B509BB">
        <w:rPr>
          <w:rFonts w:ascii="Arial" w:hAnsi="Arial" w:cs="Arial"/>
        </w:rPr>
        <w:t>Az ét</w:t>
      </w:r>
      <w:r w:rsidR="00AD5818" w:rsidRPr="00B509BB">
        <w:rPr>
          <w:rFonts w:ascii="Arial" w:hAnsi="Arial" w:cs="Arial"/>
        </w:rPr>
        <w:t>rend</w:t>
      </w:r>
      <w:r w:rsidRPr="00B509BB">
        <w:rPr>
          <w:rFonts w:ascii="Arial" w:hAnsi="Arial" w:cs="Arial"/>
        </w:rPr>
        <w:t xml:space="preserve"> változatosságát többen kritizálták, véleményük szerint túl gyakran ismétlődik a menüsor, illetve egyes ételféleségek előfordulását (pl. rizs</w:t>
      </w:r>
      <w:r w:rsidR="009A3989" w:rsidRPr="00B509BB">
        <w:rPr>
          <w:rFonts w:ascii="Arial" w:hAnsi="Arial" w:cs="Arial"/>
        </w:rPr>
        <w:t xml:space="preserve">, </w:t>
      </w:r>
      <w:r w:rsidR="00B509BB" w:rsidRPr="00B509BB">
        <w:rPr>
          <w:rFonts w:ascii="Arial" w:hAnsi="Arial" w:cs="Arial"/>
        </w:rPr>
        <w:t>csirke</w:t>
      </w:r>
      <w:r w:rsidR="009A3989" w:rsidRPr="00B509BB">
        <w:rPr>
          <w:rFonts w:ascii="Arial" w:hAnsi="Arial" w:cs="Arial"/>
        </w:rPr>
        <w:t>hús</w:t>
      </w:r>
      <w:r w:rsidRPr="00B509BB">
        <w:rPr>
          <w:rFonts w:ascii="Arial" w:hAnsi="Arial" w:cs="Arial"/>
        </w:rPr>
        <w:t>) túl gyakorinak találták</w:t>
      </w:r>
      <w:r w:rsidR="00B9386D" w:rsidRPr="00B509BB">
        <w:rPr>
          <w:rFonts w:ascii="Arial" w:hAnsi="Arial" w:cs="Arial"/>
        </w:rPr>
        <w:t>.</w:t>
      </w:r>
      <w:r w:rsidRPr="00B509BB">
        <w:rPr>
          <w:rFonts w:ascii="Arial" w:hAnsi="Arial" w:cs="Arial"/>
        </w:rPr>
        <w:t xml:space="preserve"> </w:t>
      </w:r>
    </w:p>
    <w:p w14:paraId="6CFACA1D" w14:textId="1BA4B7A3" w:rsidR="004D446E" w:rsidRPr="00B509BB" w:rsidRDefault="00B9386D" w:rsidP="00B821EF">
      <w:pPr>
        <w:spacing w:line="360" w:lineRule="auto"/>
        <w:jc w:val="both"/>
        <w:rPr>
          <w:rFonts w:ascii="Arial" w:hAnsi="Arial" w:cs="Arial"/>
        </w:rPr>
      </w:pPr>
      <w:r w:rsidRPr="00B509BB">
        <w:rPr>
          <w:rFonts w:ascii="Arial" w:hAnsi="Arial" w:cs="Arial"/>
        </w:rPr>
        <w:t>T</w:t>
      </w:r>
      <w:r w:rsidR="004D446E" w:rsidRPr="00B509BB">
        <w:rPr>
          <w:rFonts w:ascii="Arial" w:hAnsi="Arial" w:cs="Arial"/>
        </w:rPr>
        <w:t xml:space="preserve">öbben jelezték a levesek egyhangúságát </w:t>
      </w:r>
      <w:r w:rsidR="009A3989" w:rsidRPr="00B509BB">
        <w:rPr>
          <w:rFonts w:ascii="Arial" w:hAnsi="Arial" w:cs="Arial"/>
        </w:rPr>
        <w:t>és egyes főzelékfélék</w:t>
      </w:r>
      <w:r w:rsidR="007E2CAB" w:rsidRPr="00B509BB">
        <w:rPr>
          <w:rFonts w:ascii="Arial" w:hAnsi="Arial" w:cs="Arial"/>
        </w:rPr>
        <w:t>, rántott és rakott ételek</w:t>
      </w:r>
      <w:r w:rsidR="009A3989" w:rsidRPr="00B509BB">
        <w:rPr>
          <w:rFonts w:ascii="Arial" w:hAnsi="Arial" w:cs="Arial"/>
        </w:rPr>
        <w:t xml:space="preserve"> hiányát </w:t>
      </w:r>
      <w:r w:rsidR="004D446E" w:rsidRPr="00B509BB">
        <w:rPr>
          <w:rFonts w:ascii="Arial" w:hAnsi="Arial" w:cs="Arial"/>
        </w:rPr>
        <w:t>is.</w:t>
      </w:r>
    </w:p>
    <w:p w14:paraId="6C28AD2C" w14:textId="77777777" w:rsidR="004D446E" w:rsidRPr="00B509BB" w:rsidRDefault="004D446E" w:rsidP="00B821EF">
      <w:pPr>
        <w:tabs>
          <w:tab w:val="left" w:pos="360"/>
        </w:tabs>
        <w:spacing w:line="360" w:lineRule="auto"/>
        <w:jc w:val="both"/>
        <w:rPr>
          <w:rFonts w:ascii="Arial" w:hAnsi="Arial" w:cs="Arial"/>
        </w:rPr>
      </w:pPr>
      <w:r w:rsidRPr="00B509BB">
        <w:rPr>
          <w:rFonts w:ascii="Arial" w:hAnsi="Arial" w:cs="Arial"/>
        </w:rPr>
        <w:t>A szolgáltatást szervező szakmai egységek munkatársai folyamatosan ellenőrizték a kiszolgált étel mennyiségét, minőségét, valamint az étrend változatosságát.</w:t>
      </w:r>
    </w:p>
    <w:p w14:paraId="0F2B5919" w14:textId="076749D5" w:rsidR="00B9386D" w:rsidRPr="00B509BB" w:rsidRDefault="004D446E" w:rsidP="004D446E">
      <w:pPr>
        <w:tabs>
          <w:tab w:val="left" w:pos="360"/>
        </w:tabs>
        <w:spacing w:line="360" w:lineRule="auto"/>
        <w:jc w:val="both"/>
        <w:rPr>
          <w:rFonts w:ascii="Arial" w:hAnsi="Arial" w:cs="Arial"/>
        </w:rPr>
      </w:pPr>
      <w:r w:rsidRPr="00B509BB">
        <w:rPr>
          <w:rFonts w:ascii="Arial" w:hAnsi="Arial" w:cs="Arial"/>
        </w:rPr>
        <w:t xml:space="preserve">Az ételkiosztó helyeken történő adagolás gyorsaságára, a tisztaságra és a személyzet viselkedésére vonatkozóan nem érkezett panasz, többen kihangsúlyozták a személyzet kedvességét, figyelmességét. </w:t>
      </w:r>
      <w:r w:rsidR="00B509BB" w:rsidRPr="00B509BB">
        <w:rPr>
          <w:rFonts w:ascii="Arial" w:hAnsi="Arial" w:cs="Arial"/>
        </w:rPr>
        <w:t>A panasszal élők az ebédosztás időpontjával nincsenek megelégedve, valaki túl korainak, valaki túl későinek tartja az időpontot.</w:t>
      </w:r>
    </w:p>
    <w:p w14:paraId="6F886DE3" w14:textId="24B43920" w:rsidR="004D446E" w:rsidRPr="00B509BB" w:rsidRDefault="004D446E" w:rsidP="004D446E">
      <w:pPr>
        <w:tabs>
          <w:tab w:val="left" w:pos="360"/>
        </w:tabs>
        <w:spacing w:line="360" w:lineRule="auto"/>
        <w:jc w:val="both"/>
        <w:rPr>
          <w:rFonts w:ascii="Arial" w:hAnsi="Arial" w:cs="Arial"/>
        </w:rPr>
      </w:pPr>
      <w:r w:rsidRPr="00B509BB">
        <w:rPr>
          <w:rFonts w:ascii="Arial" w:hAnsi="Arial" w:cs="Arial"/>
        </w:rPr>
        <w:t xml:space="preserve">Az étkeztetéshez kapcsolódó adminisztratív tevékenységekkel (kiértesítéssel, számla átláthatóságával, fizetéssel) a válaszadók szinte 100%-ban elégedettek </w:t>
      </w:r>
      <w:r w:rsidR="007C0D33" w:rsidRPr="00B509BB">
        <w:rPr>
          <w:rFonts w:ascii="Arial" w:hAnsi="Arial" w:cs="Arial"/>
        </w:rPr>
        <w:t>voltak</w:t>
      </w:r>
      <w:r w:rsidR="00B509BB" w:rsidRPr="00B509BB">
        <w:rPr>
          <w:rFonts w:ascii="Arial" w:hAnsi="Arial" w:cs="Arial"/>
        </w:rPr>
        <w:t>.</w:t>
      </w:r>
    </w:p>
    <w:p w14:paraId="123E8852" w14:textId="77777777" w:rsidR="004D446E" w:rsidRPr="009C67AD" w:rsidRDefault="004D446E" w:rsidP="004D446E">
      <w:pPr>
        <w:tabs>
          <w:tab w:val="left" w:pos="360"/>
        </w:tabs>
        <w:spacing w:line="360" w:lineRule="auto"/>
        <w:jc w:val="both"/>
        <w:rPr>
          <w:rFonts w:ascii="Arial" w:hAnsi="Arial" w:cs="Arial"/>
          <w:b/>
          <w:bCs/>
          <w:color w:val="FF0000"/>
        </w:rPr>
      </w:pPr>
    </w:p>
    <w:p w14:paraId="4065EB97" w14:textId="77777777" w:rsidR="00AD5818" w:rsidRPr="00B509BB" w:rsidRDefault="004D446E" w:rsidP="004D446E">
      <w:pPr>
        <w:tabs>
          <w:tab w:val="left" w:pos="360"/>
        </w:tabs>
        <w:spacing w:line="360" w:lineRule="auto"/>
        <w:jc w:val="both"/>
        <w:rPr>
          <w:rFonts w:ascii="Arial" w:hAnsi="Arial" w:cs="Arial"/>
        </w:rPr>
      </w:pPr>
      <w:r w:rsidRPr="00B509BB">
        <w:rPr>
          <w:rFonts w:ascii="Arial" w:hAnsi="Arial" w:cs="Arial"/>
          <w:b/>
          <w:bCs/>
        </w:rPr>
        <w:t>Az ebéd házhozszállítása</w:t>
      </w:r>
      <w:r w:rsidRPr="00B509BB">
        <w:rPr>
          <w:rFonts w:ascii="Arial" w:hAnsi="Arial" w:cs="Arial"/>
        </w:rPr>
        <w:t xml:space="preserve"> a válaszadók véleménye szerint jól szervezett vol</w:t>
      </w:r>
      <w:r w:rsidR="009A3989" w:rsidRPr="00B509BB">
        <w:rPr>
          <w:rFonts w:ascii="Arial" w:hAnsi="Arial" w:cs="Arial"/>
        </w:rPr>
        <w:t xml:space="preserve">t, </w:t>
      </w:r>
      <w:r w:rsidR="007E2CAB" w:rsidRPr="00B509BB">
        <w:rPr>
          <w:rFonts w:ascii="Arial" w:hAnsi="Arial" w:cs="Arial"/>
        </w:rPr>
        <w:t>a</w:t>
      </w:r>
      <w:r w:rsidRPr="00B509BB">
        <w:rPr>
          <w:rFonts w:ascii="Arial" w:hAnsi="Arial" w:cs="Arial"/>
        </w:rPr>
        <w:t xml:space="preserve"> szállítást végzők munkájával, hozzáállásával, magatartásával igen magas százalékuk volt elégedett. </w:t>
      </w:r>
    </w:p>
    <w:p w14:paraId="5E46B7DC" w14:textId="77777777" w:rsidR="00AD5818" w:rsidRPr="00B509BB" w:rsidRDefault="004D446E" w:rsidP="004D446E">
      <w:pPr>
        <w:tabs>
          <w:tab w:val="left" w:pos="360"/>
        </w:tabs>
        <w:spacing w:line="360" w:lineRule="auto"/>
        <w:jc w:val="both"/>
        <w:rPr>
          <w:rFonts w:ascii="Arial" w:hAnsi="Arial" w:cs="Arial"/>
        </w:rPr>
      </w:pPr>
      <w:r w:rsidRPr="00B509BB">
        <w:rPr>
          <w:rFonts w:ascii="Arial" w:hAnsi="Arial" w:cs="Arial"/>
        </w:rPr>
        <w:t xml:space="preserve">Sok idős számára az ételszállító személye jelenti </w:t>
      </w:r>
      <w:r w:rsidR="007C0D33" w:rsidRPr="00B509BB">
        <w:rPr>
          <w:rFonts w:ascii="Arial" w:hAnsi="Arial" w:cs="Arial"/>
        </w:rPr>
        <w:t xml:space="preserve">az </w:t>
      </w:r>
      <w:r w:rsidRPr="00B509BB">
        <w:rPr>
          <w:rFonts w:ascii="Arial" w:hAnsi="Arial" w:cs="Arial"/>
        </w:rPr>
        <w:t>egyetlen napi kapcsolat</w:t>
      </w:r>
      <w:r w:rsidR="007C0D33" w:rsidRPr="00B509BB">
        <w:rPr>
          <w:rFonts w:ascii="Arial" w:hAnsi="Arial" w:cs="Arial"/>
        </w:rPr>
        <w:t>ot</w:t>
      </w:r>
      <w:r w:rsidRPr="00B509BB">
        <w:rPr>
          <w:rFonts w:ascii="Arial" w:hAnsi="Arial" w:cs="Arial"/>
        </w:rPr>
        <w:t xml:space="preserve"> a külvilággal, és nagyon hálásak minden jó szóért. </w:t>
      </w:r>
    </w:p>
    <w:p w14:paraId="04007262" w14:textId="210BD713" w:rsidR="004D446E" w:rsidRPr="00B509BB" w:rsidRDefault="004D446E" w:rsidP="004D446E">
      <w:pPr>
        <w:tabs>
          <w:tab w:val="left" w:pos="360"/>
        </w:tabs>
        <w:spacing w:line="360" w:lineRule="auto"/>
        <w:jc w:val="both"/>
        <w:rPr>
          <w:rFonts w:ascii="Arial" w:hAnsi="Arial" w:cs="Arial"/>
        </w:rPr>
      </w:pPr>
      <w:r w:rsidRPr="00B509BB">
        <w:rPr>
          <w:rFonts w:ascii="Arial" w:hAnsi="Arial" w:cs="Arial"/>
        </w:rPr>
        <w:t>Többen kiemelték a szállítók kedvességét, udvariasságát és segítőkészségét.</w:t>
      </w:r>
    </w:p>
    <w:p w14:paraId="24FF2823" w14:textId="6ED9053F" w:rsidR="00C508AD" w:rsidRPr="00B509BB" w:rsidRDefault="00AD5818" w:rsidP="004D446E">
      <w:pPr>
        <w:tabs>
          <w:tab w:val="left" w:pos="360"/>
        </w:tabs>
        <w:spacing w:line="360" w:lineRule="auto"/>
        <w:jc w:val="both"/>
        <w:rPr>
          <w:rFonts w:ascii="Arial" w:hAnsi="Arial" w:cs="Arial"/>
        </w:rPr>
      </w:pPr>
      <w:r w:rsidRPr="00B509BB">
        <w:rPr>
          <w:rFonts w:ascii="Arial" w:hAnsi="Arial" w:cs="Arial"/>
        </w:rPr>
        <w:t xml:space="preserve">Számtalan kifogás merült fel az </w:t>
      </w:r>
      <w:r w:rsidR="00C508AD" w:rsidRPr="00B509BB">
        <w:rPr>
          <w:rFonts w:ascii="Arial" w:hAnsi="Arial" w:cs="Arial"/>
        </w:rPr>
        <w:t>éthordók állapotá</w:t>
      </w:r>
      <w:r w:rsidRPr="00B509BB">
        <w:rPr>
          <w:rFonts w:ascii="Arial" w:hAnsi="Arial" w:cs="Arial"/>
        </w:rPr>
        <w:t>val kapcsolatban</w:t>
      </w:r>
      <w:r w:rsidR="00C508AD" w:rsidRPr="00B509BB">
        <w:rPr>
          <w:rFonts w:ascii="Arial" w:hAnsi="Arial" w:cs="Arial"/>
        </w:rPr>
        <w:t>, mely</w:t>
      </w:r>
      <w:r w:rsidR="00582160" w:rsidRPr="00B509BB">
        <w:rPr>
          <w:rFonts w:ascii="Arial" w:hAnsi="Arial" w:cs="Arial"/>
        </w:rPr>
        <w:t xml:space="preserve">ek sajnos </w:t>
      </w:r>
      <w:r w:rsidR="00C508AD" w:rsidRPr="00B509BB">
        <w:rPr>
          <w:rFonts w:ascii="Arial" w:hAnsi="Arial" w:cs="Arial"/>
        </w:rPr>
        <w:t>a szállítás során gyakran sérül</w:t>
      </w:r>
      <w:r w:rsidR="00582160" w:rsidRPr="00B509BB">
        <w:rPr>
          <w:rFonts w:ascii="Arial" w:hAnsi="Arial" w:cs="Arial"/>
        </w:rPr>
        <w:t>nek</w:t>
      </w:r>
      <w:r w:rsidR="00C508AD" w:rsidRPr="00B509BB">
        <w:rPr>
          <w:rFonts w:ascii="Arial" w:hAnsi="Arial" w:cs="Arial"/>
        </w:rPr>
        <w:t>, illetve</w:t>
      </w:r>
      <w:r w:rsidR="00582160" w:rsidRPr="00B509BB">
        <w:rPr>
          <w:rFonts w:ascii="Arial" w:hAnsi="Arial" w:cs="Arial"/>
        </w:rPr>
        <w:t xml:space="preserve"> előfordul, hogy</w:t>
      </w:r>
      <w:r w:rsidR="00C508AD" w:rsidRPr="00B509BB">
        <w:rPr>
          <w:rFonts w:ascii="Arial" w:hAnsi="Arial" w:cs="Arial"/>
        </w:rPr>
        <w:t xml:space="preserve"> kifolyik belől</w:t>
      </w:r>
      <w:r w:rsidR="00582160" w:rsidRPr="00B509BB">
        <w:rPr>
          <w:rFonts w:ascii="Arial" w:hAnsi="Arial" w:cs="Arial"/>
        </w:rPr>
        <w:t>ük</w:t>
      </w:r>
      <w:r w:rsidR="00C508AD" w:rsidRPr="00B509BB">
        <w:rPr>
          <w:rFonts w:ascii="Arial" w:hAnsi="Arial" w:cs="Arial"/>
        </w:rPr>
        <w:t xml:space="preserve"> az étel.</w:t>
      </w:r>
    </w:p>
    <w:p w14:paraId="2183296A" w14:textId="77777777" w:rsidR="004D446E" w:rsidRPr="009C67AD" w:rsidRDefault="004D446E" w:rsidP="004D446E">
      <w:pPr>
        <w:tabs>
          <w:tab w:val="left" w:pos="360"/>
        </w:tabs>
        <w:spacing w:line="360" w:lineRule="auto"/>
        <w:jc w:val="both"/>
        <w:rPr>
          <w:rFonts w:ascii="Arial" w:hAnsi="Arial" w:cs="Arial"/>
          <w:b/>
          <w:color w:val="FF0000"/>
        </w:rPr>
      </w:pPr>
    </w:p>
    <w:p w14:paraId="3FD890CA" w14:textId="310046D6" w:rsidR="004D446E" w:rsidRPr="00B509BB" w:rsidRDefault="004D446E" w:rsidP="004D446E">
      <w:pPr>
        <w:tabs>
          <w:tab w:val="left" w:pos="360"/>
        </w:tabs>
        <w:spacing w:line="360" w:lineRule="auto"/>
        <w:jc w:val="both"/>
        <w:rPr>
          <w:rFonts w:ascii="Arial" w:hAnsi="Arial" w:cs="Arial"/>
        </w:rPr>
      </w:pPr>
      <w:r w:rsidRPr="00B509BB">
        <w:rPr>
          <w:rFonts w:ascii="Arial" w:hAnsi="Arial" w:cs="Arial"/>
          <w:b/>
        </w:rPr>
        <w:t>A házi segítségnyújtást</w:t>
      </w:r>
      <w:r w:rsidRPr="00B509BB">
        <w:rPr>
          <w:rFonts w:ascii="Arial" w:hAnsi="Arial" w:cs="Arial"/>
        </w:rPr>
        <w:t xml:space="preserve"> biztosító négy szakmai egységben dolgozó gondozók munkájával az előző évekhez hasonlóan </w:t>
      </w:r>
      <w:r w:rsidRPr="00B509BB">
        <w:rPr>
          <w:rFonts w:ascii="Arial" w:hAnsi="Arial" w:cs="Arial"/>
          <w:b/>
          <w:bCs/>
        </w:rPr>
        <w:t>100%-os volt az elégedettség</w:t>
      </w:r>
      <w:r w:rsidRPr="00B509BB">
        <w:rPr>
          <w:rFonts w:ascii="Arial" w:hAnsi="Arial" w:cs="Arial"/>
        </w:rPr>
        <w:t>. A szolgáltatást igénybe vevő idősek szinte csak pozitív jelzővel illet</w:t>
      </w:r>
      <w:r w:rsidR="00582160" w:rsidRPr="00B509BB">
        <w:rPr>
          <w:rFonts w:ascii="Arial" w:hAnsi="Arial" w:cs="Arial"/>
        </w:rPr>
        <w:t>t</w:t>
      </w:r>
      <w:r w:rsidRPr="00B509BB">
        <w:rPr>
          <w:rFonts w:ascii="Arial" w:hAnsi="Arial" w:cs="Arial"/>
        </w:rPr>
        <w:t xml:space="preserve">ék </w:t>
      </w:r>
      <w:r w:rsidR="00016995" w:rsidRPr="00B509BB">
        <w:rPr>
          <w:rFonts w:ascii="Arial" w:hAnsi="Arial" w:cs="Arial"/>
        </w:rPr>
        <w:t>(</w:t>
      </w:r>
      <w:r w:rsidRPr="00B509BB">
        <w:rPr>
          <w:rFonts w:ascii="Arial" w:hAnsi="Arial" w:cs="Arial"/>
        </w:rPr>
        <w:t>lelkiismere</w:t>
      </w:r>
      <w:r w:rsidR="00016995" w:rsidRPr="00B509BB">
        <w:rPr>
          <w:rFonts w:ascii="Arial" w:hAnsi="Arial" w:cs="Arial"/>
        </w:rPr>
        <w:t xml:space="preserve">tes, segítőkész, figyelmes stb.) </w:t>
      </w:r>
      <w:r w:rsidRPr="00B509BB">
        <w:rPr>
          <w:rFonts w:ascii="Arial" w:hAnsi="Arial" w:cs="Arial"/>
        </w:rPr>
        <w:t>az ellátásukat segítő gondozókat.</w:t>
      </w:r>
    </w:p>
    <w:p w14:paraId="72376195" w14:textId="77777777" w:rsidR="004D446E" w:rsidRPr="00B509BB" w:rsidRDefault="004D446E" w:rsidP="004D446E">
      <w:pPr>
        <w:tabs>
          <w:tab w:val="left" w:pos="360"/>
        </w:tabs>
        <w:spacing w:line="360" w:lineRule="auto"/>
        <w:jc w:val="both"/>
        <w:rPr>
          <w:rFonts w:ascii="Arial" w:hAnsi="Arial" w:cs="Arial"/>
          <w:b/>
        </w:rPr>
      </w:pPr>
    </w:p>
    <w:p w14:paraId="22EFAD87" w14:textId="1F4F317D" w:rsidR="004D446E" w:rsidRPr="00B509BB" w:rsidRDefault="004D446E" w:rsidP="004D446E">
      <w:pPr>
        <w:tabs>
          <w:tab w:val="left" w:pos="360"/>
        </w:tabs>
        <w:spacing w:line="360" w:lineRule="auto"/>
        <w:jc w:val="both"/>
        <w:rPr>
          <w:rFonts w:ascii="Arial" w:hAnsi="Arial" w:cs="Arial"/>
        </w:rPr>
      </w:pPr>
      <w:r w:rsidRPr="00B509BB">
        <w:rPr>
          <w:rFonts w:ascii="Arial" w:hAnsi="Arial" w:cs="Arial"/>
          <w:b/>
        </w:rPr>
        <w:t>A jelzőrendszeres házi segítségnyújtásban</w:t>
      </w:r>
      <w:r w:rsidRPr="00B509BB">
        <w:rPr>
          <w:rFonts w:ascii="Arial" w:hAnsi="Arial" w:cs="Arial"/>
        </w:rPr>
        <w:t xml:space="preserve"> részesülők megfogalmazták, hogy a jelzőkészülék azért fontos számukra, mert biztonságot nyújt, csökkenti az egyedüllét miatti félelemérzetüket és hozzátartozóik is nyugodtabbak. Az ellátást igénybe vevők </w:t>
      </w:r>
      <w:r w:rsidRPr="00B509BB">
        <w:rPr>
          <w:rFonts w:ascii="Arial" w:hAnsi="Arial" w:cs="Arial"/>
          <w:b/>
          <w:bCs/>
        </w:rPr>
        <w:t>100%-ban elégedettek voltak</w:t>
      </w:r>
      <w:r w:rsidRPr="00B509BB">
        <w:rPr>
          <w:rFonts w:ascii="Arial" w:hAnsi="Arial" w:cs="Arial"/>
        </w:rPr>
        <w:t xml:space="preserve"> a szolgáltatást nyújtó munkatársak szakmai munkájával.</w:t>
      </w:r>
    </w:p>
    <w:p w14:paraId="5FE0EACF" w14:textId="77777777" w:rsidR="004D446E" w:rsidRPr="00B509BB" w:rsidRDefault="004D446E" w:rsidP="004D446E">
      <w:pPr>
        <w:tabs>
          <w:tab w:val="left" w:pos="360"/>
        </w:tabs>
        <w:spacing w:line="360" w:lineRule="auto"/>
        <w:jc w:val="both"/>
        <w:rPr>
          <w:rFonts w:ascii="Arial" w:hAnsi="Arial" w:cs="Arial"/>
          <w:b/>
        </w:rPr>
      </w:pPr>
    </w:p>
    <w:p w14:paraId="4441A98F" w14:textId="77777777" w:rsidR="00B9386D" w:rsidRPr="00B509BB" w:rsidRDefault="004D446E" w:rsidP="004D446E">
      <w:pPr>
        <w:tabs>
          <w:tab w:val="left" w:pos="360"/>
        </w:tabs>
        <w:spacing w:line="360" w:lineRule="auto"/>
        <w:jc w:val="both"/>
        <w:rPr>
          <w:rFonts w:ascii="Arial" w:hAnsi="Arial" w:cs="Arial"/>
        </w:rPr>
      </w:pPr>
      <w:r w:rsidRPr="00B509BB">
        <w:rPr>
          <w:rFonts w:ascii="Arial" w:hAnsi="Arial" w:cs="Arial"/>
          <w:b/>
        </w:rPr>
        <w:t>Az idősek klubjai</w:t>
      </w:r>
      <w:r w:rsidRPr="00B509BB">
        <w:rPr>
          <w:rFonts w:ascii="Arial" w:hAnsi="Arial" w:cs="Arial"/>
        </w:rPr>
        <w:t xml:space="preserve"> a válaszadók szerint jól szervezetten, képzett gondozói háttérrel működtek, a dolgozók munkáját, hozzáállását, magatartását szinte minden válaszadó pozitív jelzővel illette. </w:t>
      </w:r>
    </w:p>
    <w:p w14:paraId="1C8CFF06" w14:textId="40204132" w:rsidR="00582160" w:rsidRPr="00B509BB" w:rsidRDefault="004D446E" w:rsidP="004D446E">
      <w:pPr>
        <w:tabs>
          <w:tab w:val="left" w:pos="360"/>
        </w:tabs>
        <w:spacing w:line="360" w:lineRule="auto"/>
        <w:jc w:val="both"/>
        <w:rPr>
          <w:rFonts w:ascii="Arial" w:hAnsi="Arial" w:cs="Arial"/>
        </w:rPr>
      </w:pPr>
      <w:r w:rsidRPr="00B509BB">
        <w:rPr>
          <w:rFonts w:ascii="Arial" w:hAnsi="Arial" w:cs="Arial"/>
        </w:rPr>
        <w:t xml:space="preserve">A klubtagok körében </w:t>
      </w:r>
      <w:r w:rsidR="005E7862" w:rsidRPr="00B509BB">
        <w:rPr>
          <w:rFonts w:ascii="Arial" w:hAnsi="Arial" w:cs="Arial"/>
        </w:rPr>
        <w:t>magas</w:t>
      </w:r>
      <w:r w:rsidRPr="00B509BB">
        <w:rPr>
          <w:rFonts w:ascii="Arial" w:hAnsi="Arial" w:cs="Arial"/>
        </w:rPr>
        <w:t xml:space="preserve"> volt az elégedettség a klubban folyó közösségi élettel, a programokkal</w:t>
      </w:r>
      <w:r w:rsidR="00B509BB">
        <w:rPr>
          <w:rFonts w:ascii="Arial" w:hAnsi="Arial" w:cs="Arial"/>
        </w:rPr>
        <w:t>, de több zenés rendezvényt és kirándulást szeretnének.</w:t>
      </w:r>
      <w:r w:rsidRPr="00B509BB">
        <w:rPr>
          <w:rFonts w:ascii="Arial" w:hAnsi="Arial" w:cs="Arial"/>
        </w:rPr>
        <w:t xml:space="preserve"> </w:t>
      </w:r>
    </w:p>
    <w:p w14:paraId="59E1A035" w14:textId="70FD9463" w:rsidR="00B9386D" w:rsidRPr="00687E75" w:rsidRDefault="004D446E" w:rsidP="004D446E">
      <w:pPr>
        <w:tabs>
          <w:tab w:val="left" w:pos="360"/>
        </w:tabs>
        <w:spacing w:line="360" w:lineRule="auto"/>
        <w:jc w:val="both"/>
        <w:rPr>
          <w:rFonts w:ascii="Arial" w:hAnsi="Arial" w:cs="Arial"/>
        </w:rPr>
      </w:pPr>
      <w:r w:rsidRPr="00687E75">
        <w:rPr>
          <w:rFonts w:ascii="Arial" w:hAnsi="Arial" w:cs="Arial"/>
        </w:rPr>
        <w:t>A válaszadók szerint a programok jók és változatosak</w:t>
      </w:r>
      <w:r w:rsidR="00A45742" w:rsidRPr="00687E75">
        <w:rPr>
          <w:rFonts w:ascii="Arial" w:hAnsi="Arial" w:cs="Arial"/>
        </w:rPr>
        <w:t xml:space="preserve"> voltak</w:t>
      </w:r>
      <w:r w:rsidRPr="00687E75">
        <w:rPr>
          <w:rFonts w:ascii="Arial" w:hAnsi="Arial" w:cs="Arial"/>
        </w:rPr>
        <w:t xml:space="preserve">, kedvelik az előadásokat, </w:t>
      </w:r>
      <w:r w:rsidR="00687E75" w:rsidRPr="00687E75">
        <w:rPr>
          <w:rFonts w:ascii="Arial" w:hAnsi="Arial" w:cs="Arial"/>
        </w:rPr>
        <w:t xml:space="preserve">a játékos feladatokat, vetélkedőket, </w:t>
      </w:r>
      <w:r w:rsidR="005E7862" w:rsidRPr="00687E75">
        <w:rPr>
          <w:rFonts w:ascii="Arial" w:hAnsi="Arial" w:cs="Arial"/>
        </w:rPr>
        <w:t xml:space="preserve">a kézműves foglalkozásokat </w:t>
      </w:r>
      <w:r w:rsidR="004B498C" w:rsidRPr="00687E75">
        <w:rPr>
          <w:rFonts w:ascii="Arial" w:hAnsi="Arial" w:cs="Arial"/>
        </w:rPr>
        <w:t>és</w:t>
      </w:r>
      <w:r w:rsidRPr="00687E75">
        <w:rPr>
          <w:rFonts w:ascii="Arial" w:hAnsi="Arial" w:cs="Arial"/>
        </w:rPr>
        <w:t xml:space="preserve"> szívesen kirándulnak. </w:t>
      </w:r>
    </w:p>
    <w:p w14:paraId="0D873239" w14:textId="77777777" w:rsidR="004B498C" w:rsidRPr="009C67AD" w:rsidRDefault="004B498C" w:rsidP="007512E7">
      <w:pPr>
        <w:spacing w:line="360" w:lineRule="auto"/>
        <w:ind w:left="357"/>
        <w:jc w:val="center"/>
        <w:rPr>
          <w:rFonts w:ascii="Arial" w:hAnsi="Arial" w:cs="Arial"/>
          <w:b/>
          <w:color w:val="FF0000"/>
        </w:rPr>
      </w:pPr>
    </w:p>
    <w:p w14:paraId="7A62924A" w14:textId="1ACF39E6" w:rsidR="00B84DC1" w:rsidRPr="00A34B08" w:rsidRDefault="00BC1853" w:rsidP="007512E7">
      <w:pPr>
        <w:spacing w:before="240" w:after="240" w:line="360" w:lineRule="auto"/>
        <w:jc w:val="center"/>
        <w:rPr>
          <w:rFonts w:ascii="Arial" w:hAnsi="Arial" w:cs="Arial"/>
          <w:b/>
        </w:rPr>
      </w:pPr>
      <w:r w:rsidRPr="00A34B08">
        <w:rPr>
          <w:rFonts w:ascii="Arial" w:hAnsi="Arial" w:cs="Arial"/>
          <w:b/>
        </w:rPr>
        <w:t>6</w:t>
      </w:r>
      <w:r w:rsidR="00725D85" w:rsidRPr="00A34B08">
        <w:rPr>
          <w:rFonts w:ascii="Arial" w:hAnsi="Arial" w:cs="Arial"/>
          <w:b/>
        </w:rPr>
        <w:t xml:space="preserve">. </w:t>
      </w:r>
      <w:r w:rsidR="00B84DC1" w:rsidRPr="00A34B08">
        <w:rPr>
          <w:rFonts w:ascii="Arial" w:hAnsi="Arial" w:cs="Arial"/>
          <w:b/>
        </w:rPr>
        <w:t>Intézményi csoport</w:t>
      </w:r>
    </w:p>
    <w:p w14:paraId="329319E5" w14:textId="25566E0D" w:rsidR="00B84DC1" w:rsidRPr="00A34B08" w:rsidRDefault="00B84DC1" w:rsidP="00B84DC1">
      <w:pPr>
        <w:spacing w:line="360" w:lineRule="auto"/>
        <w:jc w:val="both"/>
        <w:rPr>
          <w:rFonts w:ascii="Arial" w:hAnsi="Arial" w:cs="Arial"/>
        </w:rPr>
      </w:pPr>
      <w:r w:rsidRPr="00A34B08">
        <w:rPr>
          <w:rFonts w:ascii="Arial" w:hAnsi="Arial" w:cs="Arial"/>
        </w:rPr>
        <w:t>Az Intézményi csoport 20</w:t>
      </w:r>
      <w:r w:rsidR="00A34B08">
        <w:rPr>
          <w:rFonts w:ascii="Arial" w:hAnsi="Arial" w:cs="Arial"/>
        </w:rPr>
        <w:t>24</w:t>
      </w:r>
      <w:r w:rsidRPr="00A34B08">
        <w:rPr>
          <w:rFonts w:ascii="Arial" w:hAnsi="Arial" w:cs="Arial"/>
        </w:rPr>
        <w:t>-b</w:t>
      </w:r>
      <w:r w:rsidR="00A34B08">
        <w:rPr>
          <w:rFonts w:ascii="Arial" w:hAnsi="Arial" w:cs="Arial"/>
        </w:rPr>
        <w:t>e</w:t>
      </w:r>
      <w:r w:rsidRPr="00A34B08">
        <w:rPr>
          <w:rFonts w:ascii="Arial" w:hAnsi="Arial" w:cs="Arial"/>
        </w:rPr>
        <w:t xml:space="preserve">n a munkatervben megfogalmazott célkitűzések szerint működött. </w:t>
      </w:r>
    </w:p>
    <w:p w14:paraId="50552727" w14:textId="77777777" w:rsidR="00B84DC1" w:rsidRPr="00A34B08" w:rsidRDefault="00B84DC1" w:rsidP="00B84DC1">
      <w:pPr>
        <w:spacing w:line="360" w:lineRule="auto"/>
        <w:jc w:val="both"/>
        <w:rPr>
          <w:rFonts w:ascii="Arial" w:hAnsi="Arial" w:cs="Arial"/>
        </w:rPr>
      </w:pPr>
      <w:r w:rsidRPr="00A34B08">
        <w:rPr>
          <w:rFonts w:ascii="Arial" w:hAnsi="Arial" w:cs="Arial"/>
        </w:rPr>
        <w:t xml:space="preserve">A munkatársak tevékenysége egyaránt irányult az ellátást igénybe vevőkre és az ellátást nyújtókra. </w:t>
      </w:r>
    </w:p>
    <w:p w14:paraId="6DCBEF83" w14:textId="77777777" w:rsidR="00B84DC1" w:rsidRPr="00A34B08" w:rsidRDefault="00B84DC1" w:rsidP="00B84DC1">
      <w:pPr>
        <w:spacing w:line="360" w:lineRule="auto"/>
        <w:jc w:val="both"/>
        <w:rPr>
          <w:rFonts w:ascii="Arial" w:hAnsi="Arial" w:cs="Arial"/>
        </w:rPr>
      </w:pPr>
      <w:r w:rsidRPr="00A34B08">
        <w:rPr>
          <w:rFonts w:ascii="Arial" w:hAnsi="Arial" w:cs="Arial"/>
        </w:rPr>
        <w:t>Tagjai az intézményi szervezetben – az alapfeladatok ellátása mellett – fontos szerepet vállaltak a szolgáltató tevékenység színvonalának emelésében, valamint Szombathely időskorú lakosságának segítésében.</w:t>
      </w:r>
    </w:p>
    <w:p w14:paraId="43B06774" w14:textId="77777777" w:rsidR="00B84DC1" w:rsidRPr="00A34B08" w:rsidRDefault="00B84DC1" w:rsidP="00B84DC1">
      <w:pPr>
        <w:spacing w:line="360" w:lineRule="auto"/>
        <w:jc w:val="both"/>
        <w:rPr>
          <w:rFonts w:ascii="Arial" w:hAnsi="Arial" w:cs="Arial"/>
        </w:rPr>
      </w:pPr>
      <w:r w:rsidRPr="00A34B08">
        <w:rPr>
          <w:rFonts w:ascii="Arial" w:hAnsi="Arial" w:cs="Arial"/>
        </w:rPr>
        <w:t>A csoport munkatervben meghatározott feladatait 1 fő csoportvezető, 1 fő foglalkoztatás- és programszervező és 1 fő terápiás munkatárs látta el.</w:t>
      </w:r>
    </w:p>
    <w:p w14:paraId="617DB883" w14:textId="77777777" w:rsidR="00B84DC1" w:rsidRPr="00A34B08" w:rsidRDefault="00B84DC1" w:rsidP="00B84DC1">
      <w:pPr>
        <w:spacing w:line="360" w:lineRule="auto"/>
        <w:jc w:val="both"/>
        <w:rPr>
          <w:rFonts w:ascii="Arial" w:hAnsi="Arial" w:cs="Arial"/>
          <w:u w:val="single"/>
        </w:rPr>
      </w:pPr>
      <w:r w:rsidRPr="00A34B08">
        <w:rPr>
          <w:rFonts w:ascii="Arial" w:hAnsi="Arial" w:cs="Arial"/>
          <w:u w:val="single"/>
        </w:rPr>
        <w:t>Az Intézményi csoport feladatai voltak:</w:t>
      </w:r>
    </w:p>
    <w:p w14:paraId="2F1C5E98"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jogi tanácsadás, konzultációs lehetőség megszervezése az intézmény jogásza és az ellátásban részesülők között;</w:t>
      </w:r>
    </w:p>
    <w:p w14:paraId="75214BC2" w14:textId="34D59D9E" w:rsidR="003672B6"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 pályázati lehetőségek figyelemmel kísérése</w:t>
      </w:r>
      <w:r w:rsidR="003672B6" w:rsidRPr="00A34B08">
        <w:rPr>
          <w:rFonts w:ascii="Arial" w:hAnsi="Arial" w:cs="Arial"/>
        </w:rPr>
        <w:t>;</w:t>
      </w:r>
      <w:r w:rsidRPr="00A34B08">
        <w:rPr>
          <w:rFonts w:ascii="Arial" w:hAnsi="Arial" w:cs="Arial"/>
        </w:rPr>
        <w:t xml:space="preserve"> </w:t>
      </w:r>
    </w:p>
    <w:p w14:paraId="50B7E5F3" w14:textId="77777777" w:rsidR="00B84DC1"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az intézmény szabályzatainak rendszerezése, részvétel a szabályzatok felülvizsgálatában;</w:t>
      </w:r>
    </w:p>
    <w:p w14:paraId="516D1C0C" w14:textId="37D5ABB4" w:rsidR="00A34B08" w:rsidRPr="00A34B08" w:rsidRDefault="00A34B08" w:rsidP="00B84DC1">
      <w:pPr>
        <w:numPr>
          <w:ilvl w:val="0"/>
          <w:numId w:val="1"/>
        </w:numPr>
        <w:tabs>
          <w:tab w:val="left" w:pos="426"/>
        </w:tabs>
        <w:suppressAutoHyphens/>
        <w:spacing w:line="360" w:lineRule="auto"/>
        <w:ind w:left="426" w:hanging="426"/>
        <w:jc w:val="both"/>
        <w:rPr>
          <w:rFonts w:ascii="Arial" w:hAnsi="Arial" w:cs="Arial"/>
        </w:rPr>
      </w:pPr>
      <w:r>
        <w:rPr>
          <w:rFonts w:ascii="Arial" w:hAnsi="Arial" w:cs="Arial"/>
        </w:rPr>
        <w:t>a Szociális Hét rendezvénysorozat teljes körű megszervezése és lebonyolítása;</w:t>
      </w:r>
    </w:p>
    <w:p w14:paraId="39FD7B1C"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az intézmény működéséhez kapcsolódó programok, események dokumentálása, archiválása, tájékoztató jellegű bemutatása (szórólapok, honlap frissítése);</w:t>
      </w:r>
    </w:p>
    <w:p w14:paraId="4C68C739"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az intézményi szakkönyvtár rendszerezése, cikkek, tanulmányok gyűjtése és információ adása a munkatársak szakmai ismereteinek bővítése céljából; a szakanyagok beépítése az intézmény munkájába;</w:t>
      </w:r>
    </w:p>
    <w:p w14:paraId="6AAFBEAE"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széles körű információnyújtás, az intézmény tevékenységét, szolgáltatásait bemutató kiadványok, szakmai anyagok tartalmának frissítése, az aktuális tájékoztató anyagok körének bővítése;</w:t>
      </w:r>
    </w:p>
    <w:p w14:paraId="73330568" w14:textId="7FC8B24C"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 médiák tájékoztatása az intézmény tevékenységéről, aktuális programjairól;</w:t>
      </w:r>
    </w:p>
    <w:p w14:paraId="07634BB7"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kapcsolattartás és együttműködés a városi szakmai és civil szervezetekkel, intézményekkel;</w:t>
      </w:r>
    </w:p>
    <w:p w14:paraId="075C525F"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az intézményben dolgozó munkatársak szakmai ismereteinek bővítése képzéseken, továbbképzéseken, online konferenciákon való részvételi lehetőség biztosításával;</w:t>
      </w:r>
    </w:p>
    <w:p w14:paraId="7BD0C466" w14:textId="77777777"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az intézmény dolgozói számára szupervíziós alkalmak megszervezése;</w:t>
      </w:r>
    </w:p>
    <w:p w14:paraId="130B7E9C" w14:textId="59E2C3BE" w:rsidR="00B84DC1" w:rsidRPr="00A34B08" w:rsidRDefault="00B84DC1" w:rsidP="00B84DC1">
      <w:pPr>
        <w:numPr>
          <w:ilvl w:val="0"/>
          <w:numId w:val="1"/>
        </w:numPr>
        <w:tabs>
          <w:tab w:val="left" w:pos="426"/>
        </w:tabs>
        <w:suppressAutoHyphens/>
        <w:spacing w:line="360" w:lineRule="auto"/>
        <w:ind w:left="426" w:hanging="426"/>
        <w:jc w:val="both"/>
        <w:rPr>
          <w:rFonts w:ascii="Arial" w:hAnsi="Arial" w:cs="Arial"/>
        </w:rPr>
      </w:pPr>
      <w:r w:rsidRPr="00A34B08">
        <w:rPr>
          <w:rFonts w:ascii="Arial" w:hAnsi="Arial" w:cs="Arial"/>
        </w:rPr>
        <w:t>a dolgozók foglalkozás-egészségügyi ellátásban való részvételének megszervezése és koordinálása.</w:t>
      </w:r>
    </w:p>
    <w:p w14:paraId="3B04DC65" w14:textId="77777777" w:rsidR="00B84DC1" w:rsidRPr="00A34B08" w:rsidRDefault="00B84DC1" w:rsidP="00B84DC1">
      <w:pPr>
        <w:spacing w:line="360" w:lineRule="auto"/>
        <w:jc w:val="both"/>
        <w:rPr>
          <w:rFonts w:ascii="Arial" w:hAnsi="Arial" w:cs="Arial"/>
        </w:rPr>
      </w:pPr>
    </w:p>
    <w:p w14:paraId="4487F199" w14:textId="208BFE40" w:rsidR="00B84DC1" w:rsidRPr="00A34B08" w:rsidRDefault="00B84DC1" w:rsidP="00B84DC1">
      <w:pPr>
        <w:spacing w:line="360" w:lineRule="auto"/>
        <w:jc w:val="both"/>
        <w:rPr>
          <w:rFonts w:ascii="Arial" w:hAnsi="Arial" w:cs="Arial"/>
        </w:rPr>
      </w:pPr>
      <w:r w:rsidRPr="00A34B08">
        <w:rPr>
          <w:rFonts w:ascii="Arial" w:hAnsi="Arial" w:cs="Arial"/>
          <w:b/>
        </w:rPr>
        <w:t>Az Intézményi csoport vezetője</w:t>
      </w:r>
      <w:r w:rsidRPr="00A34B08">
        <w:rPr>
          <w:rFonts w:ascii="Arial" w:hAnsi="Arial" w:cs="Arial"/>
        </w:rPr>
        <w:t xml:space="preserve"> végezte a személyes gondoskodást végző személyek továbbképzéséhez, működési nyilvántartásához kapcsolódó adminisztrációt; az intézményi és dolgozói telefon-előfizetések bonyolítását; az intézményi beruházások, beszerzések adminisztrációját; az intézmény szabályzatainak rendszerezését és felülvizsgálatának előkészítését, </w:t>
      </w:r>
      <w:r w:rsidR="00A34B08">
        <w:rPr>
          <w:rFonts w:ascii="Arial" w:hAnsi="Arial" w:cs="Arial"/>
        </w:rPr>
        <w:t xml:space="preserve">koordinálta a Szociális Hét rendezvénysorozatának előkészítését és lebonyolítását, </w:t>
      </w:r>
      <w:r w:rsidRPr="00A34B08">
        <w:rPr>
          <w:rFonts w:ascii="Arial" w:hAnsi="Arial" w:cs="Arial"/>
        </w:rPr>
        <w:t>valamint irányította a csoport munkáját.</w:t>
      </w:r>
    </w:p>
    <w:p w14:paraId="2E4C4B6E" w14:textId="77777777" w:rsidR="00B84DC1" w:rsidRPr="00A34B08" w:rsidRDefault="00B84DC1" w:rsidP="00B84DC1">
      <w:pPr>
        <w:spacing w:line="360" w:lineRule="auto"/>
        <w:jc w:val="both"/>
        <w:rPr>
          <w:rFonts w:ascii="Arial" w:hAnsi="Arial" w:cs="Arial"/>
          <w:b/>
        </w:rPr>
      </w:pPr>
    </w:p>
    <w:p w14:paraId="3FF6946D" w14:textId="254B1CCD" w:rsidR="00B84DC1" w:rsidRPr="00A34B08" w:rsidRDefault="00B84DC1" w:rsidP="00B84DC1">
      <w:pPr>
        <w:spacing w:line="360" w:lineRule="auto"/>
        <w:jc w:val="both"/>
        <w:rPr>
          <w:rFonts w:ascii="Arial" w:hAnsi="Arial" w:cs="Arial"/>
        </w:rPr>
      </w:pPr>
      <w:r w:rsidRPr="00A34B08">
        <w:rPr>
          <w:rFonts w:ascii="Arial" w:hAnsi="Arial" w:cs="Arial"/>
          <w:b/>
        </w:rPr>
        <w:t>A foglalkoztatás- és programszervező</w:t>
      </w:r>
      <w:r w:rsidRPr="00A34B08">
        <w:rPr>
          <w:rFonts w:ascii="Arial" w:hAnsi="Arial" w:cs="Arial"/>
        </w:rPr>
        <w:t xml:space="preserve"> folyamatosan </w:t>
      </w:r>
      <w:r w:rsidR="003672B6" w:rsidRPr="00A34B08">
        <w:rPr>
          <w:rFonts w:ascii="Arial" w:hAnsi="Arial" w:cs="Arial"/>
        </w:rPr>
        <w:t>szervezte</w:t>
      </w:r>
      <w:r w:rsidRPr="00A34B08">
        <w:rPr>
          <w:rFonts w:ascii="Arial" w:hAnsi="Arial" w:cs="Arial"/>
        </w:rPr>
        <w:t xml:space="preserve"> az ellátásban részesülők foglalkoztatását, segítséget nyújtott az idősek klubjai</w:t>
      </w:r>
      <w:r w:rsidR="003672B6" w:rsidRPr="00A34B08">
        <w:rPr>
          <w:rFonts w:ascii="Arial" w:hAnsi="Arial" w:cs="Arial"/>
        </w:rPr>
        <w:t xml:space="preserve"> programjainak</w:t>
      </w:r>
      <w:r w:rsidRPr="00A34B08">
        <w:rPr>
          <w:rFonts w:ascii="Arial" w:hAnsi="Arial" w:cs="Arial"/>
        </w:rPr>
        <w:t xml:space="preserve"> lebonyolításában, valamint a Jászai Utcai Közösségi Térben (egykori Gyermekek Házában) közösségfejlesztő, közösségformáló programokat szervezett és bonyolított le.</w:t>
      </w:r>
    </w:p>
    <w:p w14:paraId="71A8EECA" w14:textId="77777777" w:rsidR="00B84DC1" w:rsidRPr="00A34B08" w:rsidRDefault="00B84DC1" w:rsidP="00B84DC1">
      <w:pPr>
        <w:tabs>
          <w:tab w:val="left" w:pos="540"/>
        </w:tabs>
        <w:spacing w:line="360" w:lineRule="auto"/>
        <w:jc w:val="both"/>
        <w:rPr>
          <w:rFonts w:ascii="Arial" w:hAnsi="Arial" w:cs="Arial"/>
        </w:rPr>
      </w:pPr>
      <w:r w:rsidRPr="00A34B08">
        <w:rPr>
          <w:rFonts w:ascii="Arial" w:hAnsi="Arial" w:cs="Arial"/>
        </w:rPr>
        <w:t xml:space="preserve">Figyelemmel kísérte a városi, megyei, országos programokat, kulturális rendezvényeket, versenyeket, szükség szerint részt vett azok előkészítésében, lebonyolításában. </w:t>
      </w:r>
    </w:p>
    <w:p w14:paraId="78DDA960" w14:textId="7393EF67" w:rsidR="00B84DC1" w:rsidRPr="00A34B08" w:rsidRDefault="00B84DC1" w:rsidP="00B84DC1">
      <w:pPr>
        <w:tabs>
          <w:tab w:val="left" w:pos="540"/>
        </w:tabs>
        <w:spacing w:line="360" w:lineRule="auto"/>
        <w:jc w:val="both"/>
        <w:rPr>
          <w:rFonts w:ascii="Arial" w:hAnsi="Arial" w:cs="Arial"/>
        </w:rPr>
      </w:pPr>
      <w:r w:rsidRPr="00A34B08">
        <w:rPr>
          <w:rFonts w:ascii="Arial" w:hAnsi="Arial" w:cs="Arial"/>
        </w:rPr>
        <w:t xml:space="preserve">Intézményi szintű ismeretterjesztő, szórakoztató és sportrendezvényeket, vetélkedőket, életmód tanácsadásokat, kiállításokat, bálokat, </w:t>
      </w:r>
      <w:r w:rsidR="006F1E6D">
        <w:rPr>
          <w:rFonts w:ascii="Arial" w:hAnsi="Arial" w:cs="Arial"/>
        </w:rPr>
        <w:t xml:space="preserve">zenés programokat, </w:t>
      </w:r>
      <w:r w:rsidRPr="00A34B08">
        <w:rPr>
          <w:rFonts w:ascii="Arial" w:hAnsi="Arial" w:cs="Arial"/>
        </w:rPr>
        <w:t>kirándulásokat szervezett a felmerülő igények alapján.</w:t>
      </w:r>
    </w:p>
    <w:p w14:paraId="6AB7BA97"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Folyamatosan frissítette az intézményi és a városi honlapon az idősek klubjaiban szervezett programokról szóló információkat, és a legnépszerűbb közösségi oldalon a Jászai Utcai Közösségi Tér programjait.</w:t>
      </w:r>
    </w:p>
    <w:p w14:paraId="257E104B"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Tapasztalatcseréket szervezett klubvezetők számára.</w:t>
      </w:r>
    </w:p>
    <w:p w14:paraId="7043D420" w14:textId="66E4E177" w:rsidR="00B84DC1" w:rsidRPr="006F1E6D" w:rsidRDefault="00B84DC1" w:rsidP="00B84DC1">
      <w:pPr>
        <w:spacing w:line="360" w:lineRule="auto"/>
        <w:jc w:val="both"/>
        <w:outlineLvl w:val="0"/>
        <w:rPr>
          <w:rFonts w:ascii="Arial" w:hAnsi="Arial" w:cs="Arial"/>
        </w:rPr>
      </w:pPr>
      <w:bookmarkStart w:id="55" w:name="_Toc125630634"/>
      <w:bookmarkStart w:id="56" w:name="_Toc125630845"/>
      <w:r w:rsidRPr="006F1E6D">
        <w:rPr>
          <w:rFonts w:ascii="Arial" w:hAnsi="Arial" w:cs="Arial"/>
        </w:rPr>
        <w:t xml:space="preserve">Folyamatosan kapcsolatot tartott a városban működő szakmai, kulturális és művelődési intézményekkel, valamint civil szervezetekkel (kiemelten: Berzsenyi Dániel Könyvtár, Vas </w:t>
      </w:r>
      <w:r w:rsidR="00325E2F" w:rsidRPr="006F1E6D">
        <w:rPr>
          <w:rFonts w:ascii="Arial" w:hAnsi="Arial" w:cs="Arial"/>
        </w:rPr>
        <w:t>Várm</w:t>
      </w:r>
      <w:r w:rsidRPr="006F1E6D">
        <w:rPr>
          <w:rFonts w:ascii="Arial" w:hAnsi="Arial" w:cs="Arial"/>
        </w:rPr>
        <w:t>egye és Szombathely MJV Nyugdíjas Szövetsége, Vas Vármegyei Rendőr-főkapitányság Bűnügyi Igazgatóság, Savaria Múzeum, Vas Népe, Szombathelyi TV, Magyar Katolikus Rádió, Kámoni Arborétum és Ökoturisztikai Központ, Herényiek Háza, AGORA Szombathelyi Kulturális Központ).</w:t>
      </w:r>
      <w:bookmarkEnd w:id="55"/>
      <w:bookmarkEnd w:id="56"/>
    </w:p>
    <w:p w14:paraId="789394E2" w14:textId="77777777" w:rsidR="00B84DC1" w:rsidRPr="006F1E6D" w:rsidRDefault="00B84DC1" w:rsidP="00B84DC1">
      <w:pPr>
        <w:spacing w:line="360" w:lineRule="auto"/>
        <w:jc w:val="both"/>
        <w:rPr>
          <w:rFonts w:ascii="Arial" w:hAnsi="Arial" w:cs="Arial"/>
          <w:b/>
        </w:rPr>
      </w:pPr>
    </w:p>
    <w:p w14:paraId="50C38BAD" w14:textId="5B74D9E9" w:rsidR="00B84DC1" w:rsidRPr="006F1E6D" w:rsidRDefault="00B84DC1" w:rsidP="00B84DC1">
      <w:pPr>
        <w:spacing w:line="360" w:lineRule="auto"/>
        <w:jc w:val="both"/>
        <w:rPr>
          <w:rFonts w:ascii="Arial" w:hAnsi="Arial" w:cs="Arial"/>
        </w:rPr>
      </w:pPr>
      <w:r w:rsidRPr="006F1E6D">
        <w:rPr>
          <w:rFonts w:ascii="Arial" w:hAnsi="Arial" w:cs="Arial"/>
          <w:b/>
        </w:rPr>
        <w:t>A terápiás munkatárs</w:t>
      </w:r>
      <w:r w:rsidRPr="006F1E6D">
        <w:rPr>
          <w:rFonts w:ascii="Arial" w:hAnsi="Arial" w:cs="Arial"/>
        </w:rPr>
        <w:t xml:space="preserve"> igény szerint végezte az ellátásban részesülők és ellátást nyújtók pszichés és mentális gondozását.</w:t>
      </w:r>
    </w:p>
    <w:p w14:paraId="78D24323"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Feladatainak ütemezését a szakmai egységek esetmegbeszélései, illetve a spontán módon jelzett igények, problémafelvetések alapján végezte.</w:t>
      </w:r>
    </w:p>
    <w:p w14:paraId="35668702"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Az ügyek gyors és hatékony kezelését a szakmai egységekkel kialakított telefonos és élő munkakapcsolat biztosította.</w:t>
      </w:r>
    </w:p>
    <w:p w14:paraId="395623C8"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Koordinálta a kollégák szakmai továbbképzését, szervezte az intézményben a nyári diákmunkát.</w:t>
      </w:r>
    </w:p>
    <w:p w14:paraId="38A77125" w14:textId="358922CD"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 xml:space="preserve">Koordinálta a dolgozók foglalkozás-egészségügyi vizsgálaton és </w:t>
      </w:r>
      <w:r w:rsidR="003672B6" w:rsidRPr="006F1E6D">
        <w:rPr>
          <w:rFonts w:ascii="Arial" w:hAnsi="Arial" w:cs="Arial"/>
        </w:rPr>
        <w:t>kötelező védő</w:t>
      </w:r>
      <w:r w:rsidRPr="006F1E6D">
        <w:rPr>
          <w:rFonts w:ascii="Arial" w:hAnsi="Arial" w:cs="Arial"/>
        </w:rPr>
        <w:t>oltásokon való részvételét.</w:t>
      </w:r>
    </w:p>
    <w:p w14:paraId="0AAC68D8"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 xml:space="preserve">Kezelte az idősek nappali ellátásában, ill. a demens nappali ellátásban részesülő klubtagok és családtagjaik között felmerült konfliktusokat. </w:t>
      </w:r>
    </w:p>
    <w:p w14:paraId="133ED620"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 xml:space="preserve">Igény szerint látogatta és tanácsokkal látta el a házi segítségnyújtásban részesülő időseket. </w:t>
      </w:r>
    </w:p>
    <w:p w14:paraId="6CA9512E"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Mediátorként bekapcsolódott a kapcsolatügyelet munkájába.</w:t>
      </w:r>
    </w:p>
    <w:p w14:paraId="369C3D75" w14:textId="77777777" w:rsidR="00B84DC1" w:rsidRPr="006F1E6D" w:rsidRDefault="00B84DC1" w:rsidP="00B84DC1">
      <w:pPr>
        <w:tabs>
          <w:tab w:val="left" w:pos="540"/>
        </w:tabs>
        <w:spacing w:line="360" w:lineRule="auto"/>
        <w:jc w:val="both"/>
        <w:rPr>
          <w:rFonts w:ascii="Arial" w:hAnsi="Arial" w:cs="Arial"/>
        </w:rPr>
      </w:pPr>
      <w:r w:rsidRPr="006F1E6D">
        <w:rPr>
          <w:rFonts w:ascii="Arial" w:hAnsi="Arial" w:cs="Arial"/>
        </w:rPr>
        <w:t xml:space="preserve">Koordinálta a felmerülő szociális és jogi természetű ügyeket. </w:t>
      </w:r>
    </w:p>
    <w:p w14:paraId="1CF3F56C" w14:textId="77777777" w:rsidR="00794250" w:rsidRPr="009C67AD" w:rsidRDefault="00794250" w:rsidP="00B84DC1">
      <w:pPr>
        <w:tabs>
          <w:tab w:val="left" w:pos="540"/>
        </w:tabs>
        <w:spacing w:line="360" w:lineRule="auto"/>
        <w:jc w:val="both"/>
        <w:rPr>
          <w:rFonts w:ascii="Arial" w:hAnsi="Arial" w:cs="Arial"/>
          <w:color w:val="FF0000"/>
        </w:rPr>
      </w:pPr>
    </w:p>
    <w:p w14:paraId="7EE20E07" w14:textId="6F73C7C4" w:rsidR="006C7790" w:rsidRPr="007512E7" w:rsidRDefault="007512E7" w:rsidP="007512E7">
      <w:pPr>
        <w:spacing w:before="240" w:after="240" w:line="360" w:lineRule="auto"/>
        <w:ind w:left="360"/>
        <w:jc w:val="center"/>
        <w:rPr>
          <w:rFonts w:ascii="Arial" w:hAnsi="Arial" w:cs="Arial"/>
          <w:b/>
          <w:bCs/>
        </w:rPr>
      </w:pPr>
      <w:r w:rsidRPr="007512E7">
        <w:rPr>
          <w:rFonts w:ascii="Arial" w:hAnsi="Arial" w:cs="Arial"/>
          <w:b/>
          <w:bCs/>
        </w:rPr>
        <w:t xml:space="preserve">7. </w:t>
      </w:r>
      <w:r w:rsidR="006C7790" w:rsidRPr="007512E7">
        <w:rPr>
          <w:rFonts w:ascii="Arial" w:hAnsi="Arial" w:cs="Arial"/>
          <w:b/>
          <w:bCs/>
        </w:rPr>
        <w:t>A szociális munkatárs tevékenysége</w:t>
      </w:r>
    </w:p>
    <w:p w14:paraId="41F29E6E" w14:textId="77777777" w:rsidR="00F95207" w:rsidRPr="00AC6C49" w:rsidRDefault="00F95207" w:rsidP="00AC6C49">
      <w:pPr>
        <w:spacing w:line="360" w:lineRule="auto"/>
        <w:jc w:val="both"/>
        <w:rPr>
          <w:rFonts w:ascii="Arial" w:hAnsi="Arial" w:cs="Arial"/>
        </w:rPr>
      </w:pPr>
      <w:r w:rsidRPr="00AC6C49">
        <w:rPr>
          <w:rFonts w:ascii="Arial" w:hAnsi="Arial" w:cs="Arial"/>
        </w:rPr>
        <w:t>Az intézmény szociális munkatársának feladata az intézmény szolgáltatásait igénybe vevő idősek érzelmi és mentális támogatása, hozzátartozóik részére szakmai segítségnyújtás biztosítása.</w:t>
      </w:r>
    </w:p>
    <w:p w14:paraId="13B4BF53" w14:textId="77777777" w:rsidR="00F95207" w:rsidRPr="00AC6C49" w:rsidRDefault="00F95207" w:rsidP="00AC6C49">
      <w:pPr>
        <w:spacing w:line="360" w:lineRule="auto"/>
        <w:jc w:val="both"/>
        <w:rPr>
          <w:rFonts w:ascii="Arial" w:hAnsi="Arial" w:cs="Arial"/>
        </w:rPr>
      </w:pPr>
      <w:r w:rsidRPr="00AC6C49">
        <w:rPr>
          <w:rFonts w:ascii="Arial" w:hAnsi="Arial" w:cs="Arial"/>
        </w:rPr>
        <w:t>Érzékenyítő foglakozások szervezése különböző korosztályok számára, a generációs különbségek áthidalása érdekében.</w:t>
      </w:r>
    </w:p>
    <w:p w14:paraId="181C9312" w14:textId="77777777" w:rsidR="00F95207" w:rsidRPr="00AC6C49" w:rsidRDefault="00F95207" w:rsidP="00AC6C49">
      <w:pPr>
        <w:spacing w:line="360" w:lineRule="auto"/>
        <w:jc w:val="both"/>
        <w:rPr>
          <w:rFonts w:ascii="Arial" w:hAnsi="Arial" w:cs="Arial"/>
        </w:rPr>
      </w:pPr>
      <w:r w:rsidRPr="00AC6C49">
        <w:rPr>
          <w:rFonts w:ascii="Arial" w:hAnsi="Arial" w:cs="Arial"/>
        </w:rPr>
        <w:t>Az alábbi tevékenységeket látta el:</w:t>
      </w:r>
    </w:p>
    <w:p w14:paraId="1B42CAB2" w14:textId="378B68F3"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Személyes szakmai tanácsadás a demens betegeket otthonukban gondozó</w:t>
      </w:r>
      <w:r w:rsidR="00D73BA8" w:rsidRPr="00D73BA8">
        <w:rPr>
          <w:rFonts w:ascii="Arial" w:hAnsi="Arial" w:cs="Arial"/>
        </w:rPr>
        <w:t xml:space="preserve"> </w:t>
      </w:r>
      <w:r w:rsidRPr="00D73BA8">
        <w:rPr>
          <w:rFonts w:ascii="Arial" w:hAnsi="Arial" w:cs="Arial"/>
        </w:rPr>
        <w:t xml:space="preserve">hozzátartozók részére. </w:t>
      </w:r>
    </w:p>
    <w:p w14:paraId="6C66C822" w14:textId="087AA943"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Érzelmi és mentális támogatás nyújtása az ellátást igénybe vevők körében.</w:t>
      </w:r>
    </w:p>
    <w:p w14:paraId="3E18A668" w14:textId="0768D165"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 xml:space="preserve">Kognitív fejlesztő foglalkozások az idősek klubjaiban. </w:t>
      </w:r>
    </w:p>
    <w:p w14:paraId="52B4A68B" w14:textId="031DD766"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Memória- és beszédmegtartást segítő foglalkozások a demens nappali ellátást biztosító szakmai egységeknél.</w:t>
      </w:r>
    </w:p>
    <w:p w14:paraId="7765F643" w14:textId="7DDF9975"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Realitás-orientációs tréning az intézmény időseket ellátó szakmai egységeinél.</w:t>
      </w:r>
    </w:p>
    <w:p w14:paraId="1DA56B64" w14:textId="0825C40F"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Szakmai segédanyagok készítése.</w:t>
      </w:r>
    </w:p>
    <w:p w14:paraId="6E15A953" w14:textId="2AB445F8"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Érzékenyítő foglalkozások szervezése és lebonyolítása közoktatási intézményekben „Idősekről gyerekeknek” címmel.</w:t>
      </w:r>
    </w:p>
    <w:p w14:paraId="500DD8BA" w14:textId="30A255D4"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Érzékenyítő foglalkozások szervezése és lebonyolítása az idős korosztály körében: „Idősekről időseknek” címmel a városban működő nyugdíjas klubok és az idősek klubjait látogató</w:t>
      </w:r>
      <w:r w:rsidR="00794250">
        <w:rPr>
          <w:rFonts w:ascii="Arial" w:hAnsi="Arial" w:cs="Arial"/>
        </w:rPr>
        <w:t>k</w:t>
      </w:r>
      <w:r w:rsidRPr="00D73BA8">
        <w:rPr>
          <w:rFonts w:ascii="Arial" w:hAnsi="Arial" w:cs="Arial"/>
        </w:rPr>
        <w:t xml:space="preserve"> részére.</w:t>
      </w:r>
    </w:p>
    <w:p w14:paraId="3E402FE9" w14:textId="10238214"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Belső képzés szervezése az intézmény szakmai egységeiben dolgozó gondozók részére a demencia témakörében.</w:t>
      </w:r>
    </w:p>
    <w:p w14:paraId="3F7ADD67" w14:textId="5E96A6B0"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Intergenerációs programok szervezése az idősek klubjaiban.</w:t>
      </w:r>
    </w:p>
    <w:p w14:paraId="678C9780" w14:textId="57397A8E" w:rsidR="00F95207" w:rsidRPr="00D73BA8" w:rsidRDefault="00F95207" w:rsidP="001509E4">
      <w:pPr>
        <w:pStyle w:val="Listaszerbekezds"/>
        <w:numPr>
          <w:ilvl w:val="0"/>
          <w:numId w:val="79"/>
        </w:numPr>
        <w:tabs>
          <w:tab w:val="left" w:pos="709"/>
        </w:tabs>
        <w:spacing w:line="360" w:lineRule="auto"/>
        <w:jc w:val="both"/>
        <w:rPr>
          <w:rFonts w:ascii="Arial" w:hAnsi="Arial" w:cs="Arial"/>
        </w:rPr>
      </w:pPr>
      <w:r w:rsidRPr="00D73BA8">
        <w:rPr>
          <w:rFonts w:ascii="Arial" w:hAnsi="Arial" w:cs="Arial"/>
        </w:rPr>
        <w:t>Közösségi szolgálatot végző diákok önkéntes munkájának szervezése, segítése.</w:t>
      </w:r>
    </w:p>
    <w:p w14:paraId="179CF699" w14:textId="77777777" w:rsidR="00F95207" w:rsidRPr="00AC6C49" w:rsidRDefault="00F95207" w:rsidP="00AC6C49">
      <w:pPr>
        <w:pStyle w:val="Listaszerbekezds"/>
        <w:spacing w:line="360" w:lineRule="auto"/>
        <w:ind w:left="360"/>
        <w:jc w:val="both"/>
        <w:rPr>
          <w:rFonts w:ascii="Arial" w:hAnsi="Arial" w:cs="Arial"/>
        </w:rPr>
      </w:pPr>
    </w:p>
    <w:p w14:paraId="7BAD110A" w14:textId="77777777" w:rsidR="00F95207" w:rsidRPr="00067218" w:rsidRDefault="00F95207" w:rsidP="00067218">
      <w:pPr>
        <w:spacing w:line="360" w:lineRule="auto"/>
        <w:jc w:val="both"/>
        <w:rPr>
          <w:rFonts w:ascii="Arial" w:hAnsi="Arial" w:cs="Arial"/>
        </w:rPr>
      </w:pPr>
      <w:r w:rsidRPr="00067218">
        <w:rPr>
          <w:rFonts w:ascii="Arial" w:hAnsi="Arial" w:cs="Arial"/>
        </w:rPr>
        <w:t xml:space="preserve">Az idősek klubjaiban heti rendszerességgel kognitív fejlesztő, </w:t>
      </w:r>
      <w:r w:rsidRPr="00067218">
        <w:rPr>
          <w:rFonts w:ascii="Arial" w:hAnsi="Arial" w:cs="Arial"/>
          <w:b/>
          <w:bCs/>
        </w:rPr>
        <w:t>professzionális készségmegtartó foglalkozások</w:t>
      </w:r>
      <w:r w:rsidRPr="00067218">
        <w:rPr>
          <w:rFonts w:ascii="Arial" w:hAnsi="Arial" w:cs="Arial"/>
        </w:rPr>
        <w:t xml:space="preserve"> valósultak meg, mind a nappali, mind a demens nappali ellátást igénybe vevők számára. </w:t>
      </w:r>
    </w:p>
    <w:p w14:paraId="39739515" w14:textId="77777777" w:rsidR="00F95207" w:rsidRPr="00067218" w:rsidRDefault="00F95207" w:rsidP="007512E7">
      <w:pPr>
        <w:spacing w:before="240" w:line="360" w:lineRule="auto"/>
        <w:jc w:val="both"/>
        <w:rPr>
          <w:rFonts w:ascii="Arial" w:hAnsi="Arial" w:cs="Arial"/>
          <w:u w:val="single"/>
        </w:rPr>
      </w:pPr>
      <w:r w:rsidRPr="00067218">
        <w:rPr>
          <w:rFonts w:ascii="Arial" w:hAnsi="Arial" w:cs="Arial"/>
          <w:u w:val="single"/>
        </w:rPr>
        <w:t xml:space="preserve">A foglalkozások alapelve, célja, módszere: </w:t>
      </w:r>
    </w:p>
    <w:p w14:paraId="222B2890" w14:textId="77777777" w:rsidR="00F95207" w:rsidRPr="00067218" w:rsidRDefault="00F95207" w:rsidP="00067218">
      <w:pPr>
        <w:spacing w:line="360" w:lineRule="auto"/>
        <w:jc w:val="both"/>
        <w:rPr>
          <w:rFonts w:ascii="Arial" w:hAnsi="Arial" w:cs="Arial"/>
        </w:rPr>
      </w:pPr>
      <w:r w:rsidRPr="00067218">
        <w:rPr>
          <w:rFonts w:ascii="Arial" w:hAnsi="Arial" w:cs="Arial"/>
        </w:rPr>
        <w:t xml:space="preserve">Az aktivitás, az elfoglaltságok által az önállóság tovább fenntartható. </w:t>
      </w:r>
    </w:p>
    <w:p w14:paraId="6CBFDF4C" w14:textId="77777777" w:rsidR="00F95207" w:rsidRPr="00067218" w:rsidRDefault="00F95207" w:rsidP="00067218">
      <w:pPr>
        <w:spacing w:line="360" w:lineRule="auto"/>
        <w:jc w:val="both"/>
        <w:rPr>
          <w:rFonts w:ascii="Arial" w:hAnsi="Arial" w:cs="Arial"/>
        </w:rPr>
      </w:pPr>
      <w:r w:rsidRPr="00067218">
        <w:rPr>
          <w:rFonts w:ascii="Arial" w:hAnsi="Arial" w:cs="Arial"/>
        </w:rPr>
        <w:t xml:space="preserve">Meglévő képességek, készségek, tudás használata, új ismeretek szerzése, passzív szókincs használata, a tevékenységi és érdeklődési kör beszűkülésének elkerülése, az időskori leépülés megelőzése, önértékelés és az önbizalom növelése, közösségépítés, szociális kapcsolatok bővítése a csoport szociális munka eszközeivel. </w:t>
      </w:r>
    </w:p>
    <w:p w14:paraId="17E64F49" w14:textId="77777777" w:rsidR="00F95207" w:rsidRPr="00AC6C49" w:rsidRDefault="00F95207" w:rsidP="00AC6C49">
      <w:pPr>
        <w:spacing w:line="360" w:lineRule="auto"/>
        <w:jc w:val="both"/>
        <w:rPr>
          <w:rFonts w:ascii="Arial" w:hAnsi="Arial" w:cs="Arial"/>
        </w:rPr>
      </w:pPr>
      <w:r w:rsidRPr="00AC6C49">
        <w:rPr>
          <w:rFonts w:ascii="Arial" w:hAnsi="Arial" w:cs="Arial"/>
        </w:rPr>
        <w:t>A foglalkozások során érintett területek: figyelem és koncentráció megtartása, nyelvi készség használata, fejlesztése, szem-kéz koordináció erősítése, finommotorikus mozgásformák gyakorlása, szépérzék fejlesztése, érzékszervi szenzoros stimuláció, reorientáció.</w:t>
      </w:r>
    </w:p>
    <w:p w14:paraId="797C73EA" w14:textId="77777777" w:rsidR="00F95207" w:rsidRPr="00067218" w:rsidRDefault="00F95207" w:rsidP="00067218">
      <w:pPr>
        <w:spacing w:before="120" w:line="360" w:lineRule="auto"/>
        <w:jc w:val="both"/>
        <w:rPr>
          <w:rFonts w:ascii="Arial" w:hAnsi="Arial" w:cs="Arial"/>
        </w:rPr>
      </w:pPr>
      <w:r w:rsidRPr="00067218">
        <w:rPr>
          <w:rFonts w:ascii="Arial" w:hAnsi="Arial" w:cs="Arial"/>
        </w:rPr>
        <w:t xml:space="preserve">Az év során az Intézmény által működtetett </w:t>
      </w:r>
      <w:r w:rsidRPr="00067218">
        <w:rPr>
          <w:rFonts w:ascii="Arial" w:hAnsi="Arial" w:cs="Arial"/>
          <w:b/>
          <w:bCs/>
        </w:rPr>
        <w:t>5 Idősek Klubjában összesen 203</w:t>
      </w:r>
      <w:r w:rsidRPr="00067218">
        <w:rPr>
          <w:rFonts w:ascii="Arial" w:hAnsi="Arial" w:cs="Arial"/>
        </w:rPr>
        <w:t xml:space="preserve">, míg a </w:t>
      </w:r>
      <w:r w:rsidRPr="00067218">
        <w:rPr>
          <w:rFonts w:ascii="Arial" w:hAnsi="Arial" w:cs="Arial"/>
          <w:b/>
          <w:bCs/>
        </w:rPr>
        <w:t>demens klubtagok részére 46 alkalommal voltak foglalkozások</w:t>
      </w:r>
      <w:r w:rsidRPr="00067218">
        <w:rPr>
          <w:rFonts w:ascii="Arial" w:hAnsi="Arial" w:cs="Arial"/>
        </w:rPr>
        <w:t xml:space="preserve"> heti rendszerességgel.</w:t>
      </w:r>
    </w:p>
    <w:p w14:paraId="3677D464" w14:textId="3D92146D" w:rsidR="00F95207" w:rsidRPr="00AC6C49" w:rsidRDefault="00F95207" w:rsidP="00AC6C49">
      <w:pPr>
        <w:spacing w:line="360" w:lineRule="auto"/>
        <w:jc w:val="both"/>
        <w:rPr>
          <w:rFonts w:ascii="Arial" w:hAnsi="Arial" w:cs="Arial"/>
        </w:rPr>
      </w:pPr>
      <w:r w:rsidRPr="00AC6C49">
        <w:rPr>
          <w:rFonts w:ascii="Arial" w:hAnsi="Arial" w:cs="Arial"/>
        </w:rPr>
        <w:t xml:space="preserve">Az előző évhez hasonlóan nagy igény mutatkozott a </w:t>
      </w:r>
      <w:r w:rsidRPr="00067218">
        <w:rPr>
          <w:rFonts w:ascii="Arial" w:hAnsi="Arial" w:cs="Arial"/>
          <w:b/>
          <w:bCs/>
        </w:rPr>
        <w:t>kézműves foglalkozásokra</w:t>
      </w:r>
      <w:r w:rsidRPr="00AC6C49">
        <w:rPr>
          <w:rFonts w:ascii="Arial" w:hAnsi="Arial" w:cs="Arial"/>
        </w:rPr>
        <w:t>, melyek nemcsak a kreat</w:t>
      </w:r>
      <w:r w:rsidR="006F1E6D">
        <w:rPr>
          <w:rFonts w:ascii="Arial" w:hAnsi="Arial" w:cs="Arial"/>
        </w:rPr>
        <w:t>i</w:t>
      </w:r>
      <w:r w:rsidRPr="00AC6C49">
        <w:rPr>
          <w:rFonts w:ascii="Arial" w:hAnsi="Arial" w:cs="Arial"/>
        </w:rPr>
        <w:t>vi</w:t>
      </w:r>
      <w:r w:rsidR="006F1E6D">
        <w:rPr>
          <w:rFonts w:ascii="Arial" w:hAnsi="Arial" w:cs="Arial"/>
        </w:rPr>
        <w:t>t</w:t>
      </w:r>
      <w:r w:rsidRPr="00AC6C49">
        <w:rPr>
          <w:rFonts w:ascii="Arial" w:hAnsi="Arial" w:cs="Arial"/>
        </w:rPr>
        <w:t>ást növelték, de a hasznosságérzet, az alko</w:t>
      </w:r>
      <w:r w:rsidR="006F1E6D">
        <w:rPr>
          <w:rFonts w:ascii="Arial" w:hAnsi="Arial" w:cs="Arial"/>
        </w:rPr>
        <w:t>tó képesség, és a finommotorikai</w:t>
      </w:r>
      <w:r w:rsidRPr="00AC6C49">
        <w:rPr>
          <w:rFonts w:ascii="Arial" w:hAnsi="Arial" w:cs="Arial"/>
        </w:rPr>
        <w:t xml:space="preserve"> készségek megtartására is szolgáltak, továbbá hozzájárultak ahhoz, hogy személyes munkájukkal tegyék szebbé a klubhelységet, ahol a mindennapjaikat töltik. Az esztétikai élmény büszkeséggel töltötte el őket. </w:t>
      </w:r>
    </w:p>
    <w:p w14:paraId="0B15FAC7" w14:textId="77777777" w:rsidR="00794250" w:rsidRDefault="00F95207" w:rsidP="00AC6C49">
      <w:pPr>
        <w:spacing w:line="360" w:lineRule="auto"/>
        <w:jc w:val="both"/>
        <w:rPr>
          <w:rFonts w:ascii="Arial" w:hAnsi="Arial" w:cs="Arial"/>
        </w:rPr>
      </w:pPr>
      <w:r w:rsidRPr="00067218">
        <w:rPr>
          <w:rFonts w:ascii="Arial" w:hAnsi="Arial" w:cs="Arial"/>
          <w:b/>
          <w:bCs/>
        </w:rPr>
        <w:t xml:space="preserve">Az újfajta társasjátékok megismerése </w:t>
      </w:r>
      <w:r w:rsidRPr="004405CC">
        <w:rPr>
          <w:rFonts w:ascii="Arial" w:hAnsi="Arial" w:cs="Arial"/>
        </w:rPr>
        <w:t>továbbra is népszerű program volt.</w:t>
      </w:r>
      <w:r w:rsidRPr="00AC6C49">
        <w:rPr>
          <w:rFonts w:ascii="Arial" w:hAnsi="Arial" w:cs="Arial"/>
        </w:rPr>
        <w:t xml:space="preserve"> </w:t>
      </w:r>
    </w:p>
    <w:p w14:paraId="2E1BC7E3" w14:textId="0C073201" w:rsidR="00F95207" w:rsidRPr="00AC6C49" w:rsidRDefault="00F95207" w:rsidP="00AC6C49">
      <w:pPr>
        <w:spacing w:line="360" w:lineRule="auto"/>
        <w:jc w:val="both"/>
        <w:rPr>
          <w:rFonts w:ascii="Arial" w:hAnsi="Arial" w:cs="Arial"/>
        </w:rPr>
      </w:pPr>
      <w:r w:rsidRPr="00AC6C49">
        <w:rPr>
          <w:rFonts w:ascii="Arial" w:hAnsi="Arial" w:cs="Arial"/>
        </w:rPr>
        <w:t>A rövid játék idejű, egyszerű szabályokat követő kártyajátékok megismertetése azóta is napi szintű elfoglaltságot biztosít a klubokban rendszeresen részt vevő idősek számára. Ezek az alkalmak nemcsak a közös tevékenységet, a szabadidő hasznos eltöltését, de a mentális képességek szinten tartását is elősegítik. A játék során felmerülő konfliktusok pedig jó alkalmat nyújtanak a vélt és valós sérelmek konstruktív megbeszélésére az egymással szembeni tolerancia és empátia kialakítására, megerősítésére.</w:t>
      </w:r>
    </w:p>
    <w:p w14:paraId="20D143C4" w14:textId="49D60366" w:rsidR="004405CC" w:rsidRDefault="00F95207" w:rsidP="004405CC">
      <w:pPr>
        <w:spacing w:line="360" w:lineRule="auto"/>
        <w:jc w:val="both"/>
        <w:rPr>
          <w:rFonts w:ascii="Arial" w:hAnsi="Arial" w:cs="Arial"/>
        </w:rPr>
      </w:pPr>
      <w:r w:rsidRPr="004405CC">
        <w:rPr>
          <w:rFonts w:ascii="Arial" w:hAnsi="Arial" w:cs="Arial"/>
        </w:rPr>
        <w:t>A tapasztalatok azt mutatják, hogy a klubtagok életkorának emelkedése újfajta foglalkozások bevezetését, szervezését teszi szükségessé</w:t>
      </w:r>
      <w:r w:rsidR="00131C9D">
        <w:rPr>
          <w:rFonts w:ascii="Arial" w:hAnsi="Arial" w:cs="Arial"/>
        </w:rPr>
        <w:t>, emiatt</w:t>
      </w:r>
      <w:r w:rsidRPr="004405CC">
        <w:rPr>
          <w:rFonts w:ascii="Arial" w:hAnsi="Arial" w:cs="Arial"/>
        </w:rPr>
        <w:t xml:space="preserve"> </w:t>
      </w:r>
      <w:r w:rsidR="00131C9D">
        <w:rPr>
          <w:rFonts w:ascii="Arial" w:hAnsi="Arial" w:cs="Arial"/>
        </w:rPr>
        <w:t>é</w:t>
      </w:r>
      <w:r w:rsidRPr="004405CC">
        <w:rPr>
          <w:rFonts w:ascii="Arial" w:hAnsi="Arial" w:cs="Arial"/>
        </w:rPr>
        <w:t>rzékenyítő, konfliktuskezelő foglalkozások is bekerültek a tematikába.</w:t>
      </w:r>
    </w:p>
    <w:p w14:paraId="2FDEA50B" w14:textId="54ED714A" w:rsidR="00F95207" w:rsidRPr="004405CC" w:rsidRDefault="00F95207" w:rsidP="004405CC">
      <w:pPr>
        <w:spacing w:line="360" w:lineRule="auto"/>
        <w:jc w:val="both"/>
        <w:rPr>
          <w:rFonts w:ascii="Arial" w:hAnsi="Arial" w:cs="Arial"/>
        </w:rPr>
      </w:pPr>
      <w:r w:rsidRPr="004405CC">
        <w:rPr>
          <w:rFonts w:ascii="Arial" w:hAnsi="Arial" w:cs="Arial"/>
        </w:rPr>
        <w:t xml:space="preserve">A fizikai állapotromlás miatt helyi programok szervezése, a hallás- és látásromlás miatt megfelelő fény- és hangtechnika és a már meglévő eszközök rendszeres használata elkerülhetetlen a foglalkozások során, ezek biztosítása szinte </w:t>
      </w:r>
      <w:r w:rsidR="006F1E6D" w:rsidRPr="004405CC">
        <w:rPr>
          <w:rFonts w:ascii="Arial" w:hAnsi="Arial" w:cs="Arial"/>
        </w:rPr>
        <w:t>teljes körűen</w:t>
      </w:r>
      <w:r w:rsidRPr="004405CC">
        <w:rPr>
          <w:rFonts w:ascii="Arial" w:hAnsi="Arial" w:cs="Arial"/>
        </w:rPr>
        <w:t xml:space="preserve"> megvalósult minden szakmai egységnél.</w:t>
      </w:r>
    </w:p>
    <w:p w14:paraId="0B6E52A4" w14:textId="79E9A283" w:rsidR="00F95207" w:rsidRPr="00AC6C49" w:rsidRDefault="00F95207" w:rsidP="00AC6C49">
      <w:pPr>
        <w:spacing w:line="360" w:lineRule="auto"/>
        <w:jc w:val="both"/>
        <w:rPr>
          <w:rFonts w:ascii="Arial" w:hAnsi="Arial" w:cs="Arial"/>
        </w:rPr>
      </w:pPr>
      <w:r w:rsidRPr="00AC6C49">
        <w:rPr>
          <w:rFonts w:ascii="Arial" w:hAnsi="Arial" w:cs="Arial"/>
        </w:rPr>
        <w:t xml:space="preserve">A depresszió, szorongás miatt </w:t>
      </w:r>
      <w:r w:rsidR="006F1E6D">
        <w:rPr>
          <w:rFonts w:ascii="Arial" w:hAnsi="Arial" w:cs="Arial"/>
        </w:rPr>
        <w:t xml:space="preserve">az </w:t>
      </w:r>
      <w:r w:rsidRPr="00AC6C49">
        <w:rPr>
          <w:rFonts w:ascii="Arial" w:hAnsi="Arial" w:cs="Arial"/>
        </w:rPr>
        <w:t xml:space="preserve">egyéni segítő beszélgetések, a növekvő számú enyhe fokú demencia miatt </w:t>
      </w:r>
      <w:r w:rsidR="006F1E6D">
        <w:rPr>
          <w:rFonts w:ascii="Arial" w:hAnsi="Arial" w:cs="Arial"/>
        </w:rPr>
        <w:t xml:space="preserve">a </w:t>
      </w:r>
      <w:r w:rsidRPr="00AC6C49">
        <w:rPr>
          <w:rFonts w:ascii="Arial" w:hAnsi="Arial" w:cs="Arial"/>
        </w:rPr>
        <w:t>speciális gyakorlati ismeretek folyamatos bővítése a gondozók számára is szükségesek. Ezen belső képzések, egyéni segítő beszélgetések támogatják a munkatársak érdeklődésének, kreativitásának, lelkesedésének megtartását, ösztönzését és hozzájárulnak a kiégés veszélyének csökkentéséhez</w:t>
      </w:r>
      <w:r w:rsidR="006F1E6D">
        <w:rPr>
          <w:rFonts w:ascii="Arial" w:hAnsi="Arial" w:cs="Arial"/>
        </w:rPr>
        <w:t>.</w:t>
      </w:r>
    </w:p>
    <w:p w14:paraId="4CA89CCC" w14:textId="77777777" w:rsidR="004405CC" w:rsidRDefault="004405CC" w:rsidP="004405CC">
      <w:pPr>
        <w:spacing w:line="360" w:lineRule="auto"/>
        <w:jc w:val="both"/>
        <w:rPr>
          <w:rFonts w:ascii="Arial" w:hAnsi="Arial" w:cs="Arial"/>
        </w:rPr>
      </w:pPr>
    </w:p>
    <w:p w14:paraId="57203E75" w14:textId="199300F6" w:rsidR="00014A94" w:rsidRDefault="00F95207" w:rsidP="004405CC">
      <w:pPr>
        <w:spacing w:line="360" w:lineRule="auto"/>
        <w:jc w:val="both"/>
        <w:rPr>
          <w:rFonts w:ascii="Arial" w:hAnsi="Arial" w:cs="Arial"/>
        </w:rPr>
      </w:pPr>
      <w:r w:rsidRPr="004405CC">
        <w:rPr>
          <w:rFonts w:ascii="Arial" w:hAnsi="Arial" w:cs="Arial"/>
        </w:rPr>
        <w:t xml:space="preserve">A VII. sz. Szakmai Egység Idősek </w:t>
      </w:r>
      <w:r w:rsidR="002A7E1A">
        <w:rPr>
          <w:rFonts w:ascii="Arial" w:hAnsi="Arial" w:cs="Arial"/>
        </w:rPr>
        <w:t>K</w:t>
      </w:r>
      <w:r w:rsidRPr="004405CC">
        <w:rPr>
          <w:rFonts w:ascii="Arial" w:hAnsi="Arial" w:cs="Arial"/>
        </w:rPr>
        <w:t>lubját látogató</w:t>
      </w:r>
      <w:r w:rsidR="00014A94">
        <w:rPr>
          <w:rFonts w:ascii="Arial" w:hAnsi="Arial" w:cs="Arial"/>
        </w:rPr>
        <w:t>k</w:t>
      </w:r>
      <w:r w:rsidRPr="004405CC">
        <w:rPr>
          <w:rFonts w:ascii="Arial" w:hAnsi="Arial" w:cs="Arial"/>
        </w:rPr>
        <w:t xml:space="preserve"> közül a jó idő beköszöntével 11 főt sikerült beszervezni egy-egy rövid városi sétára. </w:t>
      </w:r>
    </w:p>
    <w:p w14:paraId="22652789" w14:textId="324D3613" w:rsidR="00F95207" w:rsidRPr="004405CC" w:rsidRDefault="00F95207" w:rsidP="004405CC">
      <w:pPr>
        <w:spacing w:line="360" w:lineRule="auto"/>
        <w:jc w:val="both"/>
        <w:rPr>
          <w:rFonts w:ascii="Arial" w:hAnsi="Arial" w:cs="Arial"/>
        </w:rPr>
      </w:pPr>
      <w:r w:rsidRPr="004405CC">
        <w:rPr>
          <w:rFonts w:ascii="Arial" w:hAnsi="Arial" w:cs="Arial"/>
        </w:rPr>
        <w:t xml:space="preserve">Az idősek mozgástere nagyon beszűkül, többségük az otthonuk, a klub, a bolt, az orvosi rendelő és a gyógyszertár által körbehatárolt területen mozog. Ennek fő oka, hogy egészségi állapotuk romlása miatt mozgásuk egyre bizonytalanabb, félnek önállóan hosszabb útra elindulni. </w:t>
      </w:r>
    </w:p>
    <w:p w14:paraId="1DAA70F6" w14:textId="77777777" w:rsidR="00F95207" w:rsidRPr="004405CC" w:rsidRDefault="00F95207" w:rsidP="004405CC">
      <w:pPr>
        <w:spacing w:line="360" w:lineRule="auto"/>
        <w:jc w:val="both"/>
        <w:rPr>
          <w:rFonts w:ascii="Arial" w:hAnsi="Arial" w:cs="Arial"/>
        </w:rPr>
      </w:pPr>
      <w:r w:rsidRPr="004405CC">
        <w:rPr>
          <w:rFonts w:ascii="Arial" w:hAnsi="Arial" w:cs="Arial"/>
        </w:rPr>
        <w:t xml:space="preserve">A közös séták során jártak a Csónakázó-tónál, valamint a KRESZ-parkban.  </w:t>
      </w:r>
    </w:p>
    <w:p w14:paraId="2EBC5E11" w14:textId="02881AE7" w:rsidR="00F95207" w:rsidRPr="004405CC" w:rsidRDefault="00F95207" w:rsidP="004405CC">
      <w:pPr>
        <w:spacing w:line="360" w:lineRule="auto"/>
        <w:jc w:val="both"/>
        <w:rPr>
          <w:rFonts w:ascii="Arial" w:hAnsi="Arial" w:cs="Arial"/>
        </w:rPr>
      </w:pPr>
      <w:r w:rsidRPr="004405CC">
        <w:rPr>
          <w:rFonts w:ascii="Arial" w:hAnsi="Arial" w:cs="Arial"/>
        </w:rPr>
        <w:t>A helyszínekkel kapcsolatban sok</w:t>
      </w:r>
      <w:r w:rsidR="00014A94">
        <w:rPr>
          <w:rFonts w:ascii="Arial" w:hAnsi="Arial" w:cs="Arial"/>
        </w:rPr>
        <w:t>-sok</w:t>
      </w:r>
      <w:r w:rsidRPr="004405CC">
        <w:rPr>
          <w:rFonts w:ascii="Arial" w:hAnsi="Arial" w:cs="Arial"/>
        </w:rPr>
        <w:t xml:space="preserve"> régi emléket felidéztek, jó hangulatú beszélgetések zajlottak.</w:t>
      </w:r>
    </w:p>
    <w:p w14:paraId="0B717DB5" w14:textId="77777777" w:rsidR="00F95207" w:rsidRPr="00AC6C49" w:rsidRDefault="00F95207" w:rsidP="00AC6C49">
      <w:pPr>
        <w:spacing w:line="360" w:lineRule="auto"/>
        <w:jc w:val="both"/>
        <w:rPr>
          <w:rFonts w:ascii="Arial" w:hAnsi="Arial" w:cs="Arial"/>
        </w:rPr>
      </w:pPr>
    </w:p>
    <w:p w14:paraId="1BF03FD4" w14:textId="77777777" w:rsidR="00F95207" w:rsidRPr="00AC6C49" w:rsidRDefault="00F95207" w:rsidP="00AC6C49">
      <w:pPr>
        <w:spacing w:line="360" w:lineRule="auto"/>
        <w:jc w:val="both"/>
        <w:rPr>
          <w:rFonts w:ascii="Arial" w:hAnsi="Arial" w:cs="Arial"/>
        </w:rPr>
      </w:pPr>
      <w:r w:rsidRPr="00AC6C49">
        <w:rPr>
          <w:rFonts w:ascii="Arial" w:hAnsi="Arial" w:cs="Arial"/>
        </w:rPr>
        <w:t xml:space="preserve">Az ellátotti körön kívüli, </w:t>
      </w:r>
      <w:r w:rsidRPr="00AC6C49">
        <w:rPr>
          <w:rFonts w:ascii="Arial" w:hAnsi="Arial" w:cs="Arial"/>
          <w:b/>
          <w:bCs/>
        </w:rPr>
        <w:t>otthonukban demens beteget gondozó hozzátartozók</w:t>
      </w:r>
      <w:r w:rsidRPr="00AC6C49">
        <w:rPr>
          <w:rFonts w:ascii="Arial" w:hAnsi="Arial" w:cs="Arial"/>
        </w:rPr>
        <w:t xml:space="preserve"> is kértek segítséget. 7 főnél összesen 13 alkalommal került sor kapcsolatfelvételre, tanácsadásra. </w:t>
      </w:r>
    </w:p>
    <w:p w14:paraId="6ACD6EE5" w14:textId="77777777" w:rsidR="00F95207" w:rsidRPr="004405CC" w:rsidRDefault="00F95207" w:rsidP="004405CC">
      <w:pPr>
        <w:spacing w:line="360" w:lineRule="auto"/>
        <w:jc w:val="both"/>
        <w:rPr>
          <w:rFonts w:ascii="Arial" w:hAnsi="Arial" w:cs="Arial"/>
        </w:rPr>
      </w:pPr>
      <w:r w:rsidRPr="004405CC">
        <w:rPr>
          <w:rFonts w:ascii="Arial" w:hAnsi="Arial" w:cs="Arial"/>
        </w:rPr>
        <w:t xml:space="preserve">A hozzátartozók a kifáradás, saját egészségük romlása, a magára maradottság érzése miatt kértek érzelmi és mentális támogatást, melynek során a tünetek felismerésén, a veszélyeztető helyzetek megelőzésén volt a hangsúly. </w:t>
      </w:r>
    </w:p>
    <w:p w14:paraId="662440F3" w14:textId="460B0422" w:rsidR="00F95207" w:rsidRPr="00AC6C49" w:rsidRDefault="00F95207" w:rsidP="00AC6C49">
      <w:pPr>
        <w:spacing w:line="360" w:lineRule="auto"/>
        <w:jc w:val="both"/>
        <w:rPr>
          <w:rFonts w:ascii="Arial" w:hAnsi="Arial" w:cs="Arial"/>
        </w:rPr>
      </w:pPr>
      <w:r w:rsidRPr="00AC6C49">
        <w:rPr>
          <w:rFonts w:ascii="Arial" w:hAnsi="Arial" w:cs="Arial"/>
        </w:rPr>
        <w:t>3</w:t>
      </w:r>
      <w:r w:rsidR="004405CC">
        <w:rPr>
          <w:rFonts w:ascii="Arial" w:hAnsi="Arial" w:cs="Arial"/>
        </w:rPr>
        <w:t xml:space="preserve"> </w:t>
      </w:r>
      <w:r w:rsidRPr="00AC6C49">
        <w:rPr>
          <w:rFonts w:ascii="Arial" w:hAnsi="Arial" w:cs="Arial"/>
        </w:rPr>
        <w:t xml:space="preserve">esetben segédeszköz beszerzésében kellett információt, segítséget nyújtani, 4 esetben házi segítségnyújtás szolgáltatás igénybevételére került sor. </w:t>
      </w:r>
    </w:p>
    <w:p w14:paraId="17DC8A90" w14:textId="2FAA6AFD" w:rsidR="00F95207" w:rsidRPr="004405CC" w:rsidRDefault="00F95207" w:rsidP="004405CC">
      <w:pPr>
        <w:spacing w:line="360" w:lineRule="auto"/>
        <w:jc w:val="both"/>
        <w:rPr>
          <w:rFonts w:ascii="Arial" w:hAnsi="Arial" w:cs="Arial"/>
        </w:rPr>
      </w:pPr>
      <w:r w:rsidRPr="004405CC">
        <w:rPr>
          <w:rFonts w:ascii="Arial" w:hAnsi="Arial" w:cs="Arial"/>
        </w:rPr>
        <w:t xml:space="preserve">A tevékenység során szoros együttműködés alakult ki az érintett időssel és az őt gondozó hozzátartozóval is. A közös munka eredményeképpen csökkent a hozzátartozók bizonytalansága, tudatosabban szemlélték a tüneteket, alkalmaztak egy-egy gondozási technikát. </w:t>
      </w:r>
    </w:p>
    <w:p w14:paraId="02BC7974" w14:textId="77777777" w:rsidR="00F95207" w:rsidRPr="004405CC" w:rsidRDefault="00F95207" w:rsidP="004405CC">
      <w:pPr>
        <w:spacing w:line="360" w:lineRule="auto"/>
        <w:jc w:val="both"/>
        <w:rPr>
          <w:rFonts w:ascii="Arial" w:hAnsi="Arial" w:cs="Arial"/>
          <w:b/>
          <w:bCs/>
        </w:rPr>
      </w:pPr>
      <w:r w:rsidRPr="004405CC">
        <w:rPr>
          <w:rFonts w:ascii="Arial" w:hAnsi="Arial" w:cs="Arial"/>
          <w:b/>
          <w:bCs/>
        </w:rPr>
        <w:t>Az érintettektől pozitív visszajelzések érkeztek, a szolgáltatás biztosítását fontosnak ítélték meg.</w:t>
      </w:r>
    </w:p>
    <w:p w14:paraId="16ECAB32" w14:textId="77777777" w:rsidR="00014A94" w:rsidRPr="00AC6C49" w:rsidRDefault="00014A94" w:rsidP="00AC6C49">
      <w:pPr>
        <w:pStyle w:val="Listaszerbekezds"/>
        <w:spacing w:line="360" w:lineRule="auto"/>
        <w:ind w:left="360"/>
        <w:jc w:val="both"/>
        <w:rPr>
          <w:rFonts w:ascii="Arial" w:hAnsi="Arial" w:cs="Arial"/>
        </w:rPr>
      </w:pPr>
    </w:p>
    <w:p w14:paraId="7D10319F" w14:textId="77777777" w:rsidR="00F95207" w:rsidRPr="00C24998" w:rsidRDefault="00F95207" w:rsidP="00C24998">
      <w:pPr>
        <w:spacing w:line="360" w:lineRule="auto"/>
        <w:jc w:val="both"/>
        <w:rPr>
          <w:rFonts w:ascii="Arial" w:hAnsi="Arial" w:cs="Arial"/>
        </w:rPr>
      </w:pPr>
      <w:r w:rsidRPr="00C24998">
        <w:rPr>
          <w:rFonts w:ascii="Arial" w:hAnsi="Arial" w:cs="Arial"/>
          <w:b/>
          <w:bCs/>
        </w:rPr>
        <w:t>Érzékenyítő foglalkozások</w:t>
      </w:r>
      <w:r w:rsidRPr="00C24998">
        <w:rPr>
          <w:rFonts w:ascii="Arial" w:hAnsi="Arial" w:cs="Arial"/>
        </w:rPr>
        <w:t xml:space="preserve"> szervezése, tartása közoktatási intézményekben „Idősekről gyerekeknek” címmel. </w:t>
      </w:r>
    </w:p>
    <w:p w14:paraId="714CADED" w14:textId="77777777" w:rsidR="00F95207" w:rsidRPr="00AC6C49" w:rsidRDefault="00F95207" w:rsidP="00AC6C49">
      <w:pPr>
        <w:spacing w:line="360" w:lineRule="auto"/>
        <w:jc w:val="both"/>
        <w:rPr>
          <w:rFonts w:ascii="Arial" w:hAnsi="Arial" w:cs="Arial"/>
        </w:rPr>
      </w:pPr>
      <w:r w:rsidRPr="00AC6C49">
        <w:rPr>
          <w:rFonts w:ascii="Arial" w:hAnsi="Arial" w:cs="Arial"/>
        </w:rPr>
        <w:t xml:space="preserve">A Szombathely MJV Önkormányzata által szervezett nyári napközis táborban 48 gyerek részvételével zajlottak az érzékenyítő foglalkozások. A szervezésben jelentős szerepük volt a tábor lebonyolításában részt vevő óvodai és iskolai szociális segítőknek. </w:t>
      </w:r>
    </w:p>
    <w:p w14:paraId="41A2E1DF" w14:textId="77777777" w:rsidR="00436D38" w:rsidRDefault="00436D38" w:rsidP="00AC6C49">
      <w:pPr>
        <w:spacing w:line="360" w:lineRule="auto"/>
        <w:jc w:val="both"/>
        <w:rPr>
          <w:rFonts w:ascii="Arial" w:hAnsi="Arial" w:cs="Arial"/>
        </w:rPr>
      </w:pPr>
    </w:p>
    <w:p w14:paraId="25B93F08" w14:textId="4268982E" w:rsidR="00F95207" w:rsidRPr="00AC6C49" w:rsidRDefault="00F95207" w:rsidP="00AC6C49">
      <w:pPr>
        <w:spacing w:line="360" w:lineRule="auto"/>
        <w:jc w:val="both"/>
        <w:rPr>
          <w:rFonts w:ascii="Arial" w:hAnsi="Arial" w:cs="Arial"/>
        </w:rPr>
      </w:pPr>
      <w:r w:rsidRPr="00AC6C49">
        <w:rPr>
          <w:rFonts w:ascii="Arial" w:hAnsi="Arial" w:cs="Arial"/>
        </w:rPr>
        <w:t xml:space="preserve">A </w:t>
      </w:r>
      <w:r w:rsidRPr="00C24998">
        <w:rPr>
          <w:rFonts w:ascii="Arial" w:hAnsi="Arial" w:cs="Arial"/>
          <w:b/>
          <w:bCs/>
        </w:rPr>
        <w:t>Pannon Gazdasági Hálózat Egyesület</w:t>
      </w:r>
      <w:r w:rsidRPr="00AC6C49">
        <w:rPr>
          <w:rFonts w:ascii="Arial" w:hAnsi="Arial" w:cs="Arial"/>
        </w:rPr>
        <w:t xml:space="preserve"> „Az idős korosztály életének támogatására használható digitális technika fejlesztési lehetőségei” program keretében Senior klubot hozott létre. A szociális munkatárs a résztvevők programokra való eljutásában nyújtott segítséget. A fejlesztés alatt álló digitális eszközeik tesztelésére alkalmas termékek csoportjára javaslatokat készített.</w:t>
      </w:r>
    </w:p>
    <w:p w14:paraId="4EB3D8F7" w14:textId="77777777" w:rsidR="00F95207" w:rsidRPr="00AC6C49" w:rsidRDefault="00F95207" w:rsidP="00AC6C49">
      <w:pPr>
        <w:spacing w:line="360" w:lineRule="auto"/>
        <w:jc w:val="both"/>
        <w:rPr>
          <w:rFonts w:ascii="Arial" w:hAnsi="Arial" w:cs="Arial"/>
        </w:rPr>
      </w:pPr>
    </w:p>
    <w:p w14:paraId="25508ECD" w14:textId="77777777" w:rsidR="00953183" w:rsidRDefault="00C24998" w:rsidP="00C24998">
      <w:pPr>
        <w:spacing w:line="360" w:lineRule="auto"/>
        <w:jc w:val="both"/>
        <w:rPr>
          <w:rFonts w:ascii="Arial" w:hAnsi="Arial" w:cs="Arial"/>
        </w:rPr>
      </w:pPr>
      <w:r>
        <w:rPr>
          <w:rFonts w:ascii="Arial" w:hAnsi="Arial" w:cs="Arial"/>
        </w:rPr>
        <w:t xml:space="preserve">A </w:t>
      </w:r>
      <w:r w:rsidR="00F95207" w:rsidRPr="00C24998">
        <w:rPr>
          <w:rFonts w:ascii="Arial" w:hAnsi="Arial" w:cs="Arial"/>
        </w:rPr>
        <w:t xml:space="preserve">Vas Vármegyei Kereskedelmi és Iparkamarával együttműködve generációk közötti együttműködést elősegítő programok valósultak meg </w:t>
      </w:r>
      <w:r w:rsidR="00F95207" w:rsidRPr="00C24998">
        <w:rPr>
          <w:rFonts w:ascii="Arial" w:hAnsi="Arial" w:cs="Arial"/>
          <w:b/>
          <w:bCs/>
        </w:rPr>
        <w:t>„Kisinas tábor</w:t>
      </w:r>
      <w:r w:rsidR="00F95207" w:rsidRPr="00C24998">
        <w:rPr>
          <w:rFonts w:ascii="Arial" w:hAnsi="Arial" w:cs="Arial"/>
        </w:rPr>
        <w:t xml:space="preserve">” néven a IV. sz. Szakmai Egység Idősek Klubjában. </w:t>
      </w:r>
    </w:p>
    <w:p w14:paraId="64976B5F" w14:textId="50F13FD3" w:rsidR="00F95207" w:rsidRPr="00C24998" w:rsidRDefault="00F95207" w:rsidP="00C24998">
      <w:pPr>
        <w:spacing w:line="360" w:lineRule="auto"/>
        <w:jc w:val="both"/>
        <w:rPr>
          <w:rFonts w:ascii="Arial" w:hAnsi="Arial" w:cs="Arial"/>
        </w:rPr>
      </w:pPr>
      <w:r w:rsidRPr="00C24998">
        <w:rPr>
          <w:rFonts w:ascii="Arial" w:hAnsi="Arial" w:cs="Arial"/>
        </w:rPr>
        <w:t xml:space="preserve">A 2 alkalomból álló programon összesen 36 gyerek vett részt, akik az idősekkel együtt többek között </w:t>
      </w:r>
      <w:r w:rsidR="00504A15" w:rsidRPr="00C24998">
        <w:rPr>
          <w:rFonts w:ascii="Arial" w:hAnsi="Arial" w:cs="Arial"/>
        </w:rPr>
        <w:t>magaságyást</w:t>
      </w:r>
      <w:r w:rsidRPr="00C24998">
        <w:rPr>
          <w:rFonts w:ascii="Arial" w:hAnsi="Arial" w:cs="Arial"/>
        </w:rPr>
        <w:t xml:space="preserve"> gondoztak, a fiatal generáció körében népszerű játékokat játszottak közösen, illetve az Idősek által szervezett és irányított sportvetélkedőn vettek részt. A tábor lebonyolításában aktívan közreműködött az intézmény szociális munkatársa.</w:t>
      </w:r>
    </w:p>
    <w:p w14:paraId="1FFF0E14" w14:textId="15C6E304" w:rsidR="00F95207" w:rsidRDefault="00F95207" w:rsidP="00C24998">
      <w:pPr>
        <w:spacing w:line="360" w:lineRule="auto"/>
        <w:jc w:val="both"/>
        <w:rPr>
          <w:rFonts w:ascii="Arial" w:hAnsi="Arial" w:cs="Arial"/>
        </w:rPr>
      </w:pPr>
      <w:r w:rsidRPr="00C24998">
        <w:rPr>
          <w:rFonts w:ascii="Arial" w:hAnsi="Arial" w:cs="Arial"/>
        </w:rPr>
        <w:t xml:space="preserve">A </w:t>
      </w:r>
      <w:r w:rsidRPr="00C24998">
        <w:rPr>
          <w:rFonts w:ascii="Arial" w:hAnsi="Arial" w:cs="Arial"/>
          <w:b/>
          <w:bCs/>
        </w:rPr>
        <w:t>lakossági perlátor</w:t>
      </w:r>
      <w:r w:rsidRPr="00C24998">
        <w:rPr>
          <w:rFonts w:ascii="Arial" w:hAnsi="Arial" w:cs="Arial"/>
        </w:rPr>
        <w:t xml:space="preserve"> csere program keretében az érdeklődők regisztrációjában nyújtott segítséget</w:t>
      </w:r>
      <w:r w:rsidR="00C24998">
        <w:rPr>
          <w:rFonts w:ascii="Arial" w:hAnsi="Arial" w:cs="Arial"/>
        </w:rPr>
        <w:t>.</w:t>
      </w:r>
    </w:p>
    <w:p w14:paraId="01643A74" w14:textId="77777777" w:rsidR="007512E7" w:rsidRDefault="007512E7" w:rsidP="00C24998">
      <w:pPr>
        <w:spacing w:line="360" w:lineRule="auto"/>
        <w:jc w:val="both"/>
        <w:rPr>
          <w:rFonts w:ascii="Arial" w:hAnsi="Arial" w:cs="Arial"/>
        </w:rPr>
      </w:pPr>
    </w:p>
    <w:p w14:paraId="77EA137F" w14:textId="77777777" w:rsidR="00E34714" w:rsidRPr="00725D85" w:rsidRDefault="00E34714" w:rsidP="00E34714">
      <w:pPr>
        <w:spacing w:before="240" w:after="240" w:line="360" w:lineRule="auto"/>
        <w:jc w:val="center"/>
        <w:rPr>
          <w:rFonts w:ascii="Arial" w:hAnsi="Arial" w:cs="Arial"/>
          <w:b/>
          <w:bCs/>
        </w:rPr>
      </w:pPr>
      <w:r>
        <w:rPr>
          <w:rFonts w:ascii="Arial" w:hAnsi="Arial" w:cs="Arial"/>
          <w:b/>
          <w:bCs/>
        </w:rPr>
        <w:t>8</w:t>
      </w:r>
      <w:r w:rsidRPr="00725D85">
        <w:rPr>
          <w:rFonts w:ascii="Arial" w:hAnsi="Arial" w:cs="Arial"/>
          <w:b/>
          <w:bCs/>
        </w:rPr>
        <w:t>. Család- és gyermekjóléti szolgálat</w:t>
      </w:r>
    </w:p>
    <w:p w14:paraId="69FADACE" w14:textId="77777777" w:rsidR="00E34714" w:rsidRDefault="00E34714" w:rsidP="00E34714">
      <w:pPr>
        <w:spacing w:line="360" w:lineRule="auto"/>
        <w:jc w:val="both"/>
        <w:rPr>
          <w:rFonts w:ascii="Arial" w:hAnsi="Arial" w:cs="Arial"/>
        </w:rPr>
      </w:pPr>
      <w:r w:rsidRPr="007B3706">
        <w:rPr>
          <w:rFonts w:ascii="Arial" w:hAnsi="Arial" w:cs="Arial"/>
        </w:rPr>
        <w:t xml:space="preserve">A </w:t>
      </w:r>
      <w:r w:rsidRPr="003305F4">
        <w:rPr>
          <w:rFonts w:ascii="Arial" w:hAnsi="Arial" w:cs="Arial"/>
        </w:rPr>
        <w:t>család- és gyermekjóléti szolgálatok</w:t>
      </w:r>
      <w:r w:rsidRPr="00DC6BEC">
        <w:rPr>
          <w:rFonts w:ascii="Arial" w:hAnsi="Arial" w:cs="Arial"/>
          <w:b/>
        </w:rPr>
        <w:t xml:space="preserve"> </w:t>
      </w:r>
      <w:r w:rsidRPr="007B3706">
        <w:rPr>
          <w:rFonts w:ascii="Arial" w:hAnsi="Arial" w:cs="Arial"/>
        </w:rPr>
        <w:t xml:space="preserve">működési területén a családsegítés és a gyermekjóléti szolgáltatás biztosítása a feladat. A szakmai tevékenységet a családsegítők végzik. </w:t>
      </w:r>
    </w:p>
    <w:p w14:paraId="57A911C9" w14:textId="77777777" w:rsidR="00E34714" w:rsidRPr="00512342" w:rsidRDefault="00E34714" w:rsidP="00E34714">
      <w:pPr>
        <w:spacing w:line="360" w:lineRule="auto"/>
        <w:jc w:val="both"/>
        <w:rPr>
          <w:rFonts w:ascii="Arial" w:hAnsi="Arial" w:cs="Arial"/>
          <w:b/>
          <w:bCs/>
        </w:rPr>
      </w:pPr>
      <w:r w:rsidRPr="00512342">
        <w:rPr>
          <w:rFonts w:ascii="Arial" w:hAnsi="Arial" w:cs="Arial"/>
          <w:b/>
          <w:bCs/>
        </w:rPr>
        <w:t>Személyes szociális szolgáltatás keretében szociális segítő munkát koordinálnak és végeznek.</w:t>
      </w:r>
    </w:p>
    <w:p w14:paraId="0C1C3D04" w14:textId="77777777" w:rsidR="00E34714" w:rsidRPr="007B3706" w:rsidRDefault="00E34714" w:rsidP="00E34714">
      <w:pPr>
        <w:spacing w:line="360" w:lineRule="auto"/>
        <w:jc w:val="both"/>
        <w:rPr>
          <w:rFonts w:ascii="Arial" w:hAnsi="Arial" w:cs="Arial"/>
        </w:rPr>
      </w:pPr>
    </w:p>
    <w:p w14:paraId="325D72A2" w14:textId="77777777" w:rsidR="00E34714" w:rsidRDefault="00E34714" w:rsidP="00E34714">
      <w:pPr>
        <w:spacing w:line="360" w:lineRule="auto"/>
        <w:jc w:val="both"/>
        <w:rPr>
          <w:rFonts w:ascii="Arial" w:hAnsi="Arial" w:cs="Arial"/>
        </w:rPr>
      </w:pPr>
      <w:r w:rsidRPr="007B3706">
        <w:rPr>
          <w:rFonts w:ascii="Arial" w:hAnsi="Arial" w:cs="Arial"/>
        </w:rPr>
        <w:t xml:space="preserve">A szakmai munkavégzés során a </w:t>
      </w:r>
      <w:r w:rsidRPr="003305F4">
        <w:rPr>
          <w:rFonts w:ascii="Arial" w:hAnsi="Arial" w:cs="Arial"/>
        </w:rPr>
        <w:t>családsegítő</w:t>
      </w:r>
      <w:r w:rsidRPr="007B3706">
        <w:rPr>
          <w:rFonts w:ascii="Arial" w:hAnsi="Arial" w:cs="Arial"/>
        </w:rPr>
        <w:t xml:space="preserve"> </w:t>
      </w:r>
      <w:r w:rsidRPr="00526593">
        <w:rPr>
          <w:rFonts w:ascii="Arial" w:hAnsi="Arial" w:cs="Arial"/>
          <w:b/>
          <w:bCs/>
        </w:rPr>
        <w:t>szociális adatok gyűjtésével</w:t>
      </w:r>
      <w:r w:rsidRPr="007B3706">
        <w:rPr>
          <w:rFonts w:ascii="Arial" w:hAnsi="Arial" w:cs="Arial"/>
        </w:rPr>
        <w:t xml:space="preserve"> tájékoztatja a szülőt, a válsághelyzetben lévő várandós anyát az őt megillető jogokról, támogatásokról és ellátásokról. </w:t>
      </w:r>
    </w:p>
    <w:p w14:paraId="460382D3" w14:textId="77777777" w:rsidR="00E34714" w:rsidRDefault="00E34714" w:rsidP="00E34714">
      <w:pPr>
        <w:spacing w:line="360" w:lineRule="auto"/>
        <w:jc w:val="both"/>
        <w:rPr>
          <w:rFonts w:ascii="Arial" w:hAnsi="Arial" w:cs="Arial"/>
        </w:rPr>
      </w:pPr>
      <w:r w:rsidRPr="007B3706">
        <w:rPr>
          <w:rFonts w:ascii="Arial" w:hAnsi="Arial" w:cs="Arial"/>
        </w:rPr>
        <w:t xml:space="preserve">Segíti az érintett családokat szükségleteik kielégítésében, </w:t>
      </w:r>
      <w:r w:rsidRPr="00526593">
        <w:rPr>
          <w:rFonts w:ascii="Arial" w:hAnsi="Arial" w:cs="Arial"/>
          <w:b/>
          <w:bCs/>
        </w:rPr>
        <w:t>problémáik megoldásában,</w:t>
      </w:r>
      <w:r w:rsidRPr="007B3706">
        <w:rPr>
          <w:rFonts w:ascii="Arial" w:hAnsi="Arial" w:cs="Arial"/>
        </w:rPr>
        <w:t xml:space="preserve"> céljaik megvalósításában. </w:t>
      </w:r>
    </w:p>
    <w:p w14:paraId="0FBEA78E" w14:textId="77777777" w:rsidR="00E34714" w:rsidRDefault="00E34714" w:rsidP="00E34714">
      <w:pPr>
        <w:spacing w:line="360" w:lineRule="auto"/>
        <w:jc w:val="both"/>
        <w:rPr>
          <w:rFonts w:ascii="Arial" w:hAnsi="Arial" w:cs="Arial"/>
        </w:rPr>
      </w:pPr>
      <w:r w:rsidRPr="007B3706">
        <w:rPr>
          <w:rFonts w:ascii="Arial" w:hAnsi="Arial" w:cs="Arial"/>
        </w:rPr>
        <w:t xml:space="preserve">A szociális segítőmunka keretében a családsegítő </w:t>
      </w:r>
      <w:r w:rsidRPr="00526593">
        <w:rPr>
          <w:rFonts w:ascii="Arial" w:hAnsi="Arial" w:cs="Arial"/>
          <w:b/>
          <w:bCs/>
        </w:rPr>
        <w:t>feltárja a család működési zavarait</w:t>
      </w:r>
      <w:r w:rsidRPr="007B3706">
        <w:rPr>
          <w:rFonts w:ascii="Arial" w:hAnsi="Arial" w:cs="Arial"/>
        </w:rPr>
        <w:t xml:space="preserve">, problémáit. </w:t>
      </w:r>
    </w:p>
    <w:p w14:paraId="202EB054" w14:textId="77777777" w:rsidR="00E34714" w:rsidRDefault="00E34714" w:rsidP="00E34714">
      <w:pPr>
        <w:spacing w:line="360" w:lineRule="auto"/>
        <w:jc w:val="both"/>
        <w:rPr>
          <w:rFonts w:ascii="Arial" w:hAnsi="Arial" w:cs="Arial"/>
        </w:rPr>
      </w:pPr>
      <w:r w:rsidRPr="007B3706">
        <w:rPr>
          <w:rFonts w:ascii="Arial" w:hAnsi="Arial" w:cs="Arial"/>
        </w:rPr>
        <w:t xml:space="preserve">Feltérképezi és </w:t>
      </w:r>
      <w:r w:rsidRPr="004D64EC">
        <w:rPr>
          <w:rFonts w:ascii="Arial" w:hAnsi="Arial" w:cs="Arial"/>
          <w:b/>
        </w:rPr>
        <w:t>mozgósítja a</w:t>
      </w:r>
      <w:r w:rsidRPr="007B3706">
        <w:rPr>
          <w:rFonts w:ascii="Arial" w:hAnsi="Arial" w:cs="Arial"/>
        </w:rPr>
        <w:t xml:space="preserve"> </w:t>
      </w:r>
      <w:r w:rsidRPr="00526593">
        <w:rPr>
          <w:rFonts w:ascii="Arial" w:hAnsi="Arial" w:cs="Arial"/>
          <w:b/>
          <w:bCs/>
        </w:rPr>
        <w:t>család természetes és mesterséges támaszait</w:t>
      </w:r>
      <w:r>
        <w:rPr>
          <w:rFonts w:ascii="Arial" w:hAnsi="Arial" w:cs="Arial"/>
        </w:rPr>
        <w:t>,</w:t>
      </w:r>
      <w:r w:rsidRPr="007B3706">
        <w:rPr>
          <w:rFonts w:ascii="Arial" w:hAnsi="Arial" w:cs="Arial"/>
        </w:rPr>
        <w:t xml:space="preserve"> </w:t>
      </w:r>
      <w:r>
        <w:rPr>
          <w:rFonts w:ascii="Arial" w:hAnsi="Arial" w:cs="Arial"/>
        </w:rPr>
        <w:t>m</w:t>
      </w:r>
      <w:r w:rsidRPr="007B3706">
        <w:rPr>
          <w:rFonts w:ascii="Arial" w:hAnsi="Arial" w:cs="Arial"/>
        </w:rPr>
        <w:t xml:space="preserve">ozgósítja az igénybe vehető erőforrásokat, szolgáltatásokat. </w:t>
      </w:r>
    </w:p>
    <w:p w14:paraId="3A2F53C4" w14:textId="77777777" w:rsidR="00E34714" w:rsidRDefault="00E34714" w:rsidP="00E34714">
      <w:pPr>
        <w:spacing w:line="360" w:lineRule="auto"/>
        <w:jc w:val="both"/>
        <w:rPr>
          <w:rFonts w:ascii="Arial" w:hAnsi="Arial" w:cs="Arial"/>
        </w:rPr>
      </w:pPr>
      <w:r w:rsidRPr="00526593">
        <w:rPr>
          <w:rFonts w:ascii="Arial" w:hAnsi="Arial" w:cs="Arial"/>
          <w:b/>
          <w:bCs/>
        </w:rPr>
        <w:t>Koordinálja az esetkezelésben közreműködő szakemberek</w:t>
      </w:r>
      <w:r w:rsidRPr="007B3706">
        <w:rPr>
          <w:rFonts w:ascii="Arial" w:hAnsi="Arial" w:cs="Arial"/>
        </w:rPr>
        <w:t xml:space="preserve">, szolgáltatásban dolgozók </w:t>
      </w:r>
      <w:r w:rsidRPr="004D64EC">
        <w:rPr>
          <w:rFonts w:ascii="Arial" w:hAnsi="Arial" w:cs="Arial"/>
          <w:b/>
        </w:rPr>
        <w:t>együttműködését</w:t>
      </w:r>
      <w:r w:rsidRPr="007B3706">
        <w:rPr>
          <w:rFonts w:ascii="Arial" w:hAnsi="Arial" w:cs="Arial"/>
        </w:rPr>
        <w:t xml:space="preserve">, folyamatosan kapcsolatot tart velük. </w:t>
      </w:r>
    </w:p>
    <w:p w14:paraId="44AD6A75" w14:textId="77777777" w:rsidR="00E34714" w:rsidRDefault="00E34714" w:rsidP="00E34714">
      <w:pPr>
        <w:spacing w:line="360" w:lineRule="auto"/>
        <w:jc w:val="both"/>
        <w:rPr>
          <w:rFonts w:ascii="Arial" w:hAnsi="Arial" w:cs="Arial"/>
        </w:rPr>
      </w:pPr>
      <w:r w:rsidRPr="007B3706">
        <w:rPr>
          <w:rFonts w:ascii="Arial" w:hAnsi="Arial" w:cs="Arial"/>
        </w:rPr>
        <w:t xml:space="preserve">Az aktuális probléma megoldásában érintett összes szakember, a család- és gyermekjóléti központ bevonásával </w:t>
      </w:r>
      <w:r w:rsidRPr="00526593">
        <w:rPr>
          <w:rFonts w:ascii="Arial" w:hAnsi="Arial" w:cs="Arial"/>
          <w:b/>
          <w:bCs/>
        </w:rPr>
        <w:t>esetmegbeszélést, esetkonferenciát szervez.</w:t>
      </w:r>
      <w:r w:rsidRPr="007B3706">
        <w:rPr>
          <w:rFonts w:ascii="Arial" w:hAnsi="Arial" w:cs="Arial"/>
        </w:rPr>
        <w:t xml:space="preserve"> </w:t>
      </w:r>
    </w:p>
    <w:p w14:paraId="4BD9E5B1" w14:textId="77777777" w:rsidR="00E34714" w:rsidRPr="007B3706" w:rsidRDefault="00E34714" w:rsidP="00E34714">
      <w:pPr>
        <w:spacing w:line="360" w:lineRule="auto"/>
        <w:jc w:val="both"/>
        <w:rPr>
          <w:rFonts w:ascii="Arial" w:hAnsi="Arial" w:cs="Arial"/>
        </w:rPr>
      </w:pPr>
      <w:r w:rsidRPr="007B3706">
        <w:rPr>
          <w:rFonts w:ascii="Arial" w:hAnsi="Arial" w:cs="Arial"/>
        </w:rPr>
        <w:t xml:space="preserve">A gondozási folyamat során </w:t>
      </w:r>
      <w:r w:rsidRPr="00526593">
        <w:rPr>
          <w:rFonts w:ascii="Arial" w:hAnsi="Arial" w:cs="Arial"/>
          <w:b/>
          <w:bCs/>
        </w:rPr>
        <w:t>rendszeresen értékeli a végzett szakmai munkát</w:t>
      </w:r>
      <w:r w:rsidRPr="007B3706">
        <w:rPr>
          <w:rFonts w:ascii="Arial" w:hAnsi="Arial" w:cs="Arial"/>
        </w:rPr>
        <w:t>, az elért eredményeket és ezek ismeretében megfogalmazza a további irányokat.</w:t>
      </w:r>
    </w:p>
    <w:p w14:paraId="014D9351" w14:textId="77777777" w:rsidR="00E34714" w:rsidRDefault="00E34714" w:rsidP="00E34714">
      <w:pPr>
        <w:spacing w:line="360" w:lineRule="auto"/>
        <w:jc w:val="both"/>
        <w:rPr>
          <w:rFonts w:ascii="Arial" w:hAnsi="Arial" w:cs="Arial"/>
        </w:rPr>
      </w:pPr>
      <w:r w:rsidRPr="007B3706">
        <w:rPr>
          <w:rFonts w:ascii="Arial" w:hAnsi="Arial" w:cs="Arial"/>
        </w:rPr>
        <w:t xml:space="preserve">Az ellátásokhoz, szolgáltatásokhoz való hozzájutás érdekében folyamatosan </w:t>
      </w:r>
      <w:r w:rsidRPr="00526593">
        <w:rPr>
          <w:rFonts w:ascii="Arial" w:hAnsi="Arial" w:cs="Arial"/>
          <w:b/>
          <w:bCs/>
        </w:rPr>
        <w:t>figyelemmel kíséri</w:t>
      </w:r>
      <w:r w:rsidRPr="007B3706">
        <w:rPr>
          <w:rFonts w:ascii="Arial" w:hAnsi="Arial" w:cs="Arial"/>
        </w:rPr>
        <w:t xml:space="preserve"> az érintett személyt, családot veszélyeztető körülményeket, a </w:t>
      </w:r>
      <w:r w:rsidRPr="00526593">
        <w:rPr>
          <w:rFonts w:ascii="Arial" w:hAnsi="Arial" w:cs="Arial"/>
          <w:b/>
          <w:bCs/>
        </w:rPr>
        <w:t>veszélyeztetett személy, illetve család szükségleteit</w:t>
      </w:r>
      <w:r w:rsidRPr="007B3706">
        <w:rPr>
          <w:rFonts w:ascii="Arial" w:hAnsi="Arial" w:cs="Arial"/>
        </w:rPr>
        <w:t xml:space="preserve">. </w:t>
      </w:r>
    </w:p>
    <w:p w14:paraId="18194001" w14:textId="77777777" w:rsidR="00E34714" w:rsidRPr="007B3706" w:rsidRDefault="00E34714" w:rsidP="00E34714">
      <w:pPr>
        <w:spacing w:line="360" w:lineRule="auto"/>
        <w:jc w:val="both"/>
        <w:rPr>
          <w:rFonts w:ascii="Arial" w:hAnsi="Arial" w:cs="Arial"/>
        </w:rPr>
      </w:pPr>
      <w:r w:rsidRPr="00526593">
        <w:rPr>
          <w:rFonts w:ascii="Arial" w:hAnsi="Arial" w:cs="Arial"/>
          <w:b/>
          <w:bCs/>
        </w:rPr>
        <w:t>Segíti a válsághelyzetben lévő várandós anyát</w:t>
      </w:r>
      <w:r w:rsidRPr="007B3706">
        <w:rPr>
          <w:rFonts w:ascii="Arial" w:hAnsi="Arial" w:cs="Arial"/>
        </w:rPr>
        <w:t xml:space="preserve"> a családok átmeneti otthonában igénybe vehető ellátáshoz való hozzájutásban, a családokat, gyermekeket az átmeneti gondozáshoz való hozzájutásban, a gondozást szükségessé tevő okok megszüntetésében. </w:t>
      </w:r>
    </w:p>
    <w:p w14:paraId="1BB914F9" w14:textId="77777777" w:rsidR="00E34714" w:rsidRDefault="00E34714" w:rsidP="00E34714">
      <w:pPr>
        <w:spacing w:line="360" w:lineRule="auto"/>
        <w:jc w:val="both"/>
        <w:rPr>
          <w:rFonts w:ascii="Arial" w:hAnsi="Arial" w:cs="Arial"/>
        </w:rPr>
      </w:pPr>
      <w:r w:rsidRPr="007B3706">
        <w:rPr>
          <w:rFonts w:ascii="Arial" w:hAnsi="Arial" w:cs="Arial"/>
        </w:rPr>
        <w:t xml:space="preserve">A család- és gyermekjóléti szolgálat segítséget nyújt a szolgáltatást igénybe vevők </w:t>
      </w:r>
      <w:r w:rsidRPr="00526593">
        <w:rPr>
          <w:rFonts w:ascii="Arial" w:hAnsi="Arial" w:cs="Arial"/>
          <w:b/>
          <w:bCs/>
        </w:rPr>
        <w:t>ügyeinek hatékony intézéséhez</w:t>
      </w:r>
      <w:r w:rsidRPr="007B3706">
        <w:rPr>
          <w:rFonts w:ascii="Arial" w:hAnsi="Arial" w:cs="Arial"/>
        </w:rPr>
        <w:t xml:space="preserve">, tájékoztatást nyújt az igénybe vehető jogi képviselet lehetőségéről. </w:t>
      </w:r>
      <w:r>
        <w:rPr>
          <w:rFonts w:ascii="Arial" w:hAnsi="Arial" w:cs="Arial"/>
        </w:rPr>
        <w:t xml:space="preserve"> </w:t>
      </w:r>
    </w:p>
    <w:p w14:paraId="266652B0" w14:textId="77777777" w:rsidR="00E34714" w:rsidRPr="007B3706" w:rsidRDefault="00E34714" w:rsidP="00E34714">
      <w:pPr>
        <w:spacing w:line="360" w:lineRule="auto"/>
        <w:jc w:val="both"/>
        <w:rPr>
          <w:rFonts w:ascii="Arial" w:hAnsi="Arial" w:cs="Arial"/>
        </w:rPr>
      </w:pPr>
      <w:r w:rsidRPr="007B3706">
        <w:rPr>
          <w:rFonts w:ascii="Arial" w:hAnsi="Arial" w:cs="Arial"/>
        </w:rPr>
        <w:t xml:space="preserve">A gyámhivatal, valamint a család- és gyermekjóléti központ felkérésére a gyermekvédelmi nyilvántartás megfelelő adatlapját kitöltve </w:t>
      </w:r>
      <w:r w:rsidRPr="00526593">
        <w:rPr>
          <w:rFonts w:ascii="Arial" w:hAnsi="Arial" w:cs="Arial"/>
          <w:b/>
          <w:bCs/>
        </w:rPr>
        <w:t>környezettanulmányt készít</w:t>
      </w:r>
      <w:r w:rsidRPr="007B3706">
        <w:rPr>
          <w:rFonts w:ascii="Arial" w:hAnsi="Arial" w:cs="Arial"/>
        </w:rPr>
        <w:t xml:space="preserve"> és a gyámhivatal felkérésére örökbefogadás esetén tájékoztatást nyújt az örökbefogadott gyermek fejlődéséről, körülményeiről és a családba való beilleszkedéséről.</w:t>
      </w:r>
    </w:p>
    <w:p w14:paraId="3E7EEAF0" w14:textId="77777777" w:rsidR="00E34714" w:rsidRDefault="00E34714" w:rsidP="00E34714">
      <w:pPr>
        <w:spacing w:line="360" w:lineRule="auto"/>
        <w:jc w:val="both"/>
        <w:rPr>
          <w:rFonts w:ascii="Arial" w:hAnsi="Arial" w:cs="Arial"/>
        </w:rPr>
      </w:pPr>
      <w:r w:rsidRPr="007B3706">
        <w:rPr>
          <w:rFonts w:ascii="Arial" w:hAnsi="Arial" w:cs="Arial"/>
        </w:rPr>
        <w:t xml:space="preserve">A család- és gyermekjóléti szolgálat információnyújtással, tanácsadással elősegíti a </w:t>
      </w:r>
      <w:r w:rsidRPr="00526593">
        <w:rPr>
          <w:rFonts w:ascii="Arial" w:hAnsi="Arial" w:cs="Arial"/>
          <w:b/>
          <w:bCs/>
        </w:rPr>
        <w:t>hátrányos és halmozottan hátrányos helyzet fennállásának megállapítását</w:t>
      </w:r>
      <w:r w:rsidRPr="007B3706">
        <w:rPr>
          <w:rFonts w:ascii="Arial" w:hAnsi="Arial" w:cs="Arial"/>
        </w:rPr>
        <w:t>.</w:t>
      </w:r>
    </w:p>
    <w:p w14:paraId="2607D5D7" w14:textId="77777777" w:rsidR="00E34714" w:rsidRPr="007B3706" w:rsidRDefault="00E34714" w:rsidP="00E34714">
      <w:pPr>
        <w:spacing w:line="360" w:lineRule="auto"/>
        <w:jc w:val="both"/>
        <w:rPr>
          <w:rFonts w:ascii="Arial" w:hAnsi="Arial" w:cs="Arial"/>
        </w:rPr>
      </w:pPr>
      <w:r w:rsidRPr="007B3706">
        <w:rPr>
          <w:rFonts w:ascii="Arial" w:hAnsi="Arial" w:cs="Arial"/>
        </w:rPr>
        <w:t xml:space="preserve">Kezdeményezi a veszélyeztetett </w:t>
      </w:r>
      <w:r w:rsidRPr="00526593">
        <w:rPr>
          <w:rFonts w:ascii="Arial" w:hAnsi="Arial" w:cs="Arial"/>
          <w:b/>
          <w:bCs/>
        </w:rPr>
        <w:t>gyermek védelembevételét</w:t>
      </w:r>
      <w:r w:rsidRPr="007B3706">
        <w:rPr>
          <w:rFonts w:ascii="Arial" w:hAnsi="Arial" w:cs="Arial"/>
        </w:rPr>
        <w:t xml:space="preserve">, szükség esetén </w:t>
      </w:r>
      <w:r w:rsidRPr="00526593">
        <w:rPr>
          <w:rFonts w:ascii="Arial" w:hAnsi="Arial" w:cs="Arial"/>
          <w:b/>
          <w:bCs/>
        </w:rPr>
        <w:t>ideiglenes hatályú elhelyezésre tesz javaslatot</w:t>
      </w:r>
      <w:r w:rsidRPr="007B3706">
        <w:rPr>
          <w:rFonts w:ascii="Arial" w:hAnsi="Arial" w:cs="Arial"/>
        </w:rPr>
        <w:t xml:space="preserve">. </w:t>
      </w:r>
    </w:p>
    <w:p w14:paraId="15A35068" w14:textId="77777777" w:rsidR="00E34714" w:rsidRDefault="00E34714" w:rsidP="00E34714">
      <w:pPr>
        <w:pStyle w:val="NormlWeb"/>
        <w:spacing w:before="0" w:beforeAutospacing="0" w:after="0" w:afterAutospacing="0" w:line="360" w:lineRule="auto"/>
        <w:jc w:val="both"/>
        <w:rPr>
          <w:rFonts w:ascii="Arial" w:hAnsi="Arial" w:cs="Arial"/>
        </w:rPr>
      </w:pPr>
      <w:r w:rsidRPr="007B3706">
        <w:rPr>
          <w:rFonts w:ascii="Arial" w:hAnsi="Arial" w:cs="Arial"/>
        </w:rPr>
        <w:t xml:space="preserve">A szolgálat </w:t>
      </w:r>
      <w:r>
        <w:rPr>
          <w:rFonts w:ascii="Arial" w:hAnsi="Arial" w:cs="Arial"/>
        </w:rPr>
        <w:t>munkatársa</w:t>
      </w:r>
      <w:r w:rsidRPr="007B3706">
        <w:rPr>
          <w:rFonts w:ascii="Arial" w:hAnsi="Arial" w:cs="Arial"/>
        </w:rPr>
        <w:t xml:space="preserve">i </w:t>
      </w:r>
      <w:r w:rsidRPr="00526593">
        <w:rPr>
          <w:rFonts w:ascii="Arial" w:hAnsi="Arial" w:cs="Arial"/>
          <w:b/>
          <w:bCs/>
        </w:rPr>
        <w:t>figyelemmel kísérik a településen élő családok, gyermekek, személyek életkörülményeit,</w:t>
      </w:r>
      <w:r w:rsidRPr="007B3706">
        <w:rPr>
          <w:rFonts w:ascii="Arial" w:hAnsi="Arial" w:cs="Arial"/>
        </w:rPr>
        <w:t xml:space="preserve"> szociális helyzetét, gyermekjóléti és szociális ellátások, szolgáltatások iránti szükségleteit. </w:t>
      </w:r>
    </w:p>
    <w:p w14:paraId="35505B35" w14:textId="77777777" w:rsidR="00E34714" w:rsidRPr="00526593" w:rsidRDefault="00E34714" w:rsidP="00E34714">
      <w:pPr>
        <w:pStyle w:val="NormlWeb"/>
        <w:spacing w:before="0" w:beforeAutospacing="0" w:after="0" w:afterAutospacing="0" w:line="360" w:lineRule="auto"/>
        <w:jc w:val="both"/>
        <w:rPr>
          <w:rFonts w:ascii="Arial" w:hAnsi="Arial" w:cs="Arial"/>
          <w:b/>
          <w:bCs/>
        </w:rPr>
      </w:pPr>
      <w:r w:rsidRPr="007B3706">
        <w:rPr>
          <w:rFonts w:ascii="Arial" w:hAnsi="Arial" w:cs="Arial"/>
        </w:rPr>
        <w:t xml:space="preserve">Veszélyeztetettség, illetve krízishelyzet észlelése esetén </w:t>
      </w:r>
      <w:r w:rsidRPr="007B3706">
        <w:rPr>
          <w:rStyle w:val="apple-converted-space"/>
          <w:rFonts w:ascii="Arial" w:hAnsi="Arial" w:cs="Arial"/>
        </w:rPr>
        <w:t>a</w:t>
      </w:r>
      <w:r w:rsidRPr="007B3706">
        <w:rPr>
          <w:rFonts w:ascii="Arial" w:hAnsi="Arial" w:cs="Arial"/>
        </w:rPr>
        <w:t xml:space="preserve"> probléma jellegéhez, a veszélyeztetettség mértékéhez, a gyermek, az egyén, a család szükségleteihez igazodó </w:t>
      </w:r>
      <w:r w:rsidRPr="00526593">
        <w:rPr>
          <w:rFonts w:ascii="Arial" w:hAnsi="Arial" w:cs="Arial"/>
          <w:b/>
          <w:bCs/>
        </w:rPr>
        <w:t>intézkedést tesznek a veszélyeztetettség kialakulásának megelőzése, illetve a veszélyeztetettség megszüntetése érdekében.</w:t>
      </w:r>
    </w:p>
    <w:p w14:paraId="66C7C749" w14:textId="77777777" w:rsidR="00E34714" w:rsidRPr="00EB1150" w:rsidRDefault="00E34714" w:rsidP="00E34714">
      <w:pPr>
        <w:pStyle w:val="NormlWeb"/>
        <w:spacing w:before="0" w:beforeAutospacing="0" w:after="0" w:afterAutospacing="0" w:line="360" w:lineRule="auto"/>
        <w:jc w:val="both"/>
        <w:rPr>
          <w:rFonts w:ascii="Arial" w:hAnsi="Arial" w:cs="Arial"/>
        </w:rPr>
      </w:pPr>
    </w:p>
    <w:p w14:paraId="19351CDB" w14:textId="6F047D4A" w:rsidR="00E34714" w:rsidRPr="00D811A7" w:rsidRDefault="00E34714" w:rsidP="00E34714">
      <w:pPr>
        <w:spacing w:line="360" w:lineRule="auto"/>
        <w:jc w:val="both"/>
        <w:rPr>
          <w:rFonts w:ascii="Arial" w:hAnsi="Arial" w:cs="Arial"/>
        </w:rPr>
      </w:pPr>
      <w:r w:rsidRPr="00D811A7">
        <w:rPr>
          <w:rFonts w:ascii="Arial" w:hAnsi="Arial" w:cs="Arial"/>
        </w:rPr>
        <w:t>A család- és gyermekjóléti szolgálatnál (az intézmény</w:t>
      </w:r>
      <w:r>
        <w:rPr>
          <w:rFonts w:ascii="Arial" w:hAnsi="Arial" w:cs="Arial"/>
        </w:rPr>
        <w:t xml:space="preserve">ben </w:t>
      </w:r>
      <w:r w:rsidRPr="00D811A7">
        <w:rPr>
          <w:rFonts w:ascii="Arial" w:hAnsi="Arial" w:cs="Arial"/>
        </w:rPr>
        <w:t>3 telephelyen működik) 2024</w:t>
      </w:r>
      <w:r w:rsidR="00953183">
        <w:rPr>
          <w:rFonts w:ascii="Arial" w:hAnsi="Arial" w:cs="Arial"/>
        </w:rPr>
        <w:t>-ben</w:t>
      </w:r>
      <w:r w:rsidRPr="00D811A7">
        <w:rPr>
          <w:rFonts w:ascii="Arial" w:hAnsi="Arial" w:cs="Arial"/>
        </w:rPr>
        <w:t xml:space="preserve"> </w:t>
      </w:r>
      <w:r w:rsidRPr="00D811A7">
        <w:rPr>
          <w:rFonts w:ascii="Arial" w:hAnsi="Arial" w:cs="Arial"/>
          <w:b/>
          <w:bCs/>
        </w:rPr>
        <w:t>1191 ügyfél</w:t>
      </w:r>
      <w:r w:rsidRPr="00D811A7">
        <w:rPr>
          <w:rFonts w:ascii="Arial" w:hAnsi="Arial" w:cs="Arial"/>
        </w:rPr>
        <w:t xml:space="preserve"> (2023. év: 1205 ügyfél) vett igénybe szolgáltatást, közülük </w:t>
      </w:r>
      <w:r w:rsidRPr="00D811A7">
        <w:rPr>
          <w:rFonts w:ascii="Arial" w:hAnsi="Arial" w:cs="Arial"/>
          <w:b/>
          <w:bCs/>
        </w:rPr>
        <w:t>515 fő</w:t>
      </w:r>
      <w:r w:rsidRPr="00D811A7">
        <w:rPr>
          <w:rFonts w:ascii="Arial" w:hAnsi="Arial" w:cs="Arial"/>
        </w:rPr>
        <w:t xml:space="preserve"> (2023. év: 490 fő) </w:t>
      </w:r>
      <w:r w:rsidRPr="00D811A7">
        <w:rPr>
          <w:rFonts w:ascii="Arial" w:hAnsi="Arial" w:cs="Arial"/>
          <w:b/>
          <w:bCs/>
        </w:rPr>
        <w:t>volt új.</w:t>
      </w:r>
      <w:r w:rsidRPr="00D811A7">
        <w:rPr>
          <w:rFonts w:ascii="Arial" w:hAnsi="Arial" w:cs="Arial"/>
        </w:rPr>
        <w:t xml:space="preserve"> </w:t>
      </w:r>
    </w:p>
    <w:p w14:paraId="25A0AF2A" w14:textId="3E18E18A" w:rsidR="00E34714" w:rsidRPr="00D811A7" w:rsidRDefault="00E34714" w:rsidP="00E34714">
      <w:pPr>
        <w:spacing w:line="360" w:lineRule="auto"/>
        <w:jc w:val="both"/>
        <w:rPr>
          <w:rFonts w:ascii="Arial" w:hAnsi="Arial" w:cs="Arial"/>
        </w:rPr>
      </w:pPr>
      <w:r w:rsidRPr="00D811A7">
        <w:rPr>
          <w:rFonts w:ascii="Arial" w:hAnsi="Arial" w:cs="Arial"/>
        </w:rPr>
        <w:t xml:space="preserve">Az ügyfélszám és az új igénybe vevők száma </w:t>
      </w:r>
      <w:r w:rsidR="00504A15">
        <w:rPr>
          <w:rFonts w:ascii="Arial" w:hAnsi="Arial" w:cs="Arial"/>
        </w:rPr>
        <w:t xml:space="preserve">a </w:t>
      </w:r>
      <w:r w:rsidRPr="00D811A7">
        <w:rPr>
          <w:rFonts w:ascii="Arial" w:hAnsi="Arial" w:cs="Arial"/>
        </w:rPr>
        <w:t>2023</w:t>
      </w:r>
      <w:r w:rsidR="00441D2B">
        <w:rPr>
          <w:rFonts w:ascii="Arial" w:hAnsi="Arial" w:cs="Arial"/>
        </w:rPr>
        <w:t>.</w:t>
      </w:r>
      <w:r w:rsidRPr="00D811A7">
        <w:rPr>
          <w:rFonts w:ascii="Arial" w:hAnsi="Arial" w:cs="Arial"/>
        </w:rPr>
        <w:t xml:space="preserve"> évihez képest hasonlóan alakult.  </w:t>
      </w:r>
    </w:p>
    <w:p w14:paraId="206C9B2D" w14:textId="778AC56F" w:rsidR="00E34714" w:rsidRPr="00D811A7" w:rsidRDefault="00E34714" w:rsidP="00E34714">
      <w:pPr>
        <w:spacing w:line="360" w:lineRule="auto"/>
        <w:jc w:val="both"/>
        <w:rPr>
          <w:b/>
          <w:bCs/>
        </w:rPr>
      </w:pPr>
      <w:r w:rsidRPr="00D811A7">
        <w:rPr>
          <w:rFonts w:ascii="Arial" w:hAnsi="Arial" w:cs="Arial"/>
        </w:rPr>
        <w:t xml:space="preserve">A kliensforgalom 2024-ben </w:t>
      </w:r>
      <w:r w:rsidRPr="00D811A7">
        <w:rPr>
          <w:rFonts w:ascii="Arial" w:hAnsi="Arial" w:cs="Arial"/>
          <w:b/>
          <w:bCs/>
        </w:rPr>
        <w:t>9400</w:t>
      </w:r>
      <w:r w:rsidRPr="00D811A7">
        <w:rPr>
          <w:rFonts w:ascii="Arial" w:hAnsi="Arial" w:cs="Arial"/>
        </w:rPr>
        <w:t>, míg ez a 2023. évben 8851 volt, ami emelkedést mutatott a rendszeres élelmiszeradományoknak és az emelkedő számú problémákból adódó intenzívebb családsegítésnek köszönhetően.</w:t>
      </w:r>
    </w:p>
    <w:p w14:paraId="2096E3B6" w14:textId="198AEBEA" w:rsidR="00E34714" w:rsidRDefault="00936A03" w:rsidP="00E34714">
      <w:pPr>
        <w:spacing w:line="360" w:lineRule="auto"/>
        <w:jc w:val="both"/>
        <w:rPr>
          <w:rFonts w:ascii="Arial" w:hAnsi="Arial" w:cs="Arial"/>
        </w:rPr>
      </w:pPr>
      <w:r>
        <w:rPr>
          <w:rFonts w:ascii="Arial" w:hAnsi="Arial" w:cs="Arial"/>
          <w:noProof/>
        </w:rPr>
        <w:drawing>
          <wp:anchor distT="0" distB="0" distL="114300" distR="114300" simplePos="0" relativeHeight="251664384" behindDoc="1" locked="0" layoutInCell="1" allowOverlap="1" wp14:anchorId="3C28F885" wp14:editId="2CAB094E">
            <wp:simplePos x="0" y="0"/>
            <wp:positionH relativeFrom="column">
              <wp:posOffset>869585</wp:posOffset>
            </wp:positionH>
            <wp:positionV relativeFrom="paragraph">
              <wp:posOffset>3810</wp:posOffset>
            </wp:positionV>
            <wp:extent cx="4027170" cy="2292350"/>
            <wp:effectExtent l="0" t="0" r="0" b="0"/>
            <wp:wrapTight wrapText="bothSides">
              <wp:wrapPolygon edited="0">
                <wp:start x="0" y="0"/>
                <wp:lineTo x="0" y="21361"/>
                <wp:lineTo x="21457" y="21361"/>
                <wp:lineTo x="21457" y="0"/>
                <wp:lineTo x="0" y="0"/>
              </wp:wrapPolygon>
            </wp:wrapTight>
            <wp:docPr id="45065404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170" cy="2292350"/>
                    </a:xfrm>
                    <a:prstGeom prst="rect">
                      <a:avLst/>
                    </a:prstGeom>
                    <a:noFill/>
                  </pic:spPr>
                </pic:pic>
              </a:graphicData>
            </a:graphic>
            <wp14:sizeRelH relativeFrom="page">
              <wp14:pctWidth>0</wp14:pctWidth>
            </wp14:sizeRelH>
            <wp14:sizeRelV relativeFrom="page">
              <wp14:pctHeight>0</wp14:pctHeight>
            </wp14:sizeRelV>
          </wp:anchor>
        </w:drawing>
      </w:r>
    </w:p>
    <w:p w14:paraId="57AA6DD2" w14:textId="2E1C1C51" w:rsidR="00E34714" w:rsidRDefault="00E34714" w:rsidP="00E34714">
      <w:pPr>
        <w:spacing w:line="360" w:lineRule="auto"/>
        <w:jc w:val="both"/>
        <w:rPr>
          <w:rFonts w:ascii="Arial" w:hAnsi="Arial" w:cs="Arial"/>
        </w:rPr>
      </w:pPr>
    </w:p>
    <w:p w14:paraId="4043F92D" w14:textId="77777777" w:rsidR="00E34714" w:rsidRDefault="00E34714" w:rsidP="00E34714">
      <w:pPr>
        <w:spacing w:line="360" w:lineRule="auto"/>
        <w:jc w:val="both"/>
        <w:rPr>
          <w:rFonts w:ascii="Arial" w:hAnsi="Arial" w:cs="Arial"/>
        </w:rPr>
      </w:pPr>
    </w:p>
    <w:p w14:paraId="0ABB1A74" w14:textId="77777777" w:rsidR="00E34714" w:rsidRDefault="00E34714" w:rsidP="00E34714">
      <w:pPr>
        <w:spacing w:line="360" w:lineRule="auto"/>
        <w:jc w:val="both"/>
        <w:rPr>
          <w:rFonts w:ascii="Arial" w:hAnsi="Arial" w:cs="Arial"/>
        </w:rPr>
      </w:pPr>
    </w:p>
    <w:p w14:paraId="46F28538" w14:textId="77777777" w:rsidR="00E34714" w:rsidRDefault="00E34714" w:rsidP="00E34714">
      <w:pPr>
        <w:spacing w:line="360" w:lineRule="auto"/>
        <w:jc w:val="both"/>
        <w:rPr>
          <w:rFonts w:ascii="Arial" w:hAnsi="Arial" w:cs="Arial"/>
          <w:color w:val="FF0000"/>
        </w:rPr>
      </w:pPr>
    </w:p>
    <w:p w14:paraId="60ED8E35" w14:textId="77777777" w:rsidR="00E34714" w:rsidRDefault="00E34714" w:rsidP="00E34714">
      <w:pPr>
        <w:spacing w:line="360" w:lineRule="auto"/>
        <w:jc w:val="both"/>
        <w:rPr>
          <w:rFonts w:ascii="Arial" w:hAnsi="Arial" w:cs="Arial"/>
          <w:color w:val="FF0000"/>
        </w:rPr>
      </w:pPr>
    </w:p>
    <w:p w14:paraId="1475716E" w14:textId="77777777" w:rsidR="00E34714" w:rsidRDefault="00E34714" w:rsidP="00E34714">
      <w:pPr>
        <w:spacing w:line="360" w:lineRule="auto"/>
        <w:jc w:val="both"/>
        <w:rPr>
          <w:rFonts w:ascii="Arial" w:hAnsi="Arial" w:cs="Arial"/>
          <w:color w:val="FF0000"/>
        </w:rPr>
      </w:pPr>
    </w:p>
    <w:p w14:paraId="788D4B32" w14:textId="77777777" w:rsidR="00E34714" w:rsidRDefault="00E34714" w:rsidP="00E34714">
      <w:pPr>
        <w:spacing w:line="360" w:lineRule="auto"/>
        <w:jc w:val="both"/>
        <w:rPr>
          <w:rFonts w:ascii="Arial" w:hAnsi="Arial" w:cs="Arial"/>
          <w:color w:val="FF0000"/>
        </w:rPr>
      </w:pPr>
    </w:p>
    <w:p w14:paraId="5F8AACE1" w14:textId="77777777" w:rsidR="00E34714" w:rsidRDefault="00E34714" w:rsidP="00E34714">
      <w:pPr>
        <w:spacing w:line="360" w:lineRule="auto"/>
        <w:jc w:val="both"/>
        <w:rPr>
          <w:rFonts w:ascii="Arial" w:hAnsi="Arial" w:cs="Arial"/>
          <w:color w:val="FF0000"/>
        </w:rPr>
      </w:pPr>
    </w:p>
    <w:p w14:paraId="0F77AD82" w14:textId="77777777" w:rsidR="002D0672" w:rsidRDefault="002D0672" w:rsidP="00E34714">
      <w:pPr>
        <w:spacing w:line="360" w:lineRule="auto"/>
        <w:jc w:val="both"/>
        <w:rPr>
          <w:rFonts w:ascii="Arial" w:hAnsi="Arial" w:cs="Arial"/>
        </w:rPr>
      </w:pPr>
    </w:p>
    <w:p w14:paraId="66172D58" w14:textId="7D48199B" w:rsidR="00E34714" w:rsidRPr="004723F6" w:rsidRDefault="00E34714" w:rsidP="00E34714">
      <w:pPr>
        <w:spacing w:line="360" w:lineRule="auto"/>
        <w:jc w:val="both"/>
        <w:rPr>
          <w:rFonts w:ascii="Arial" w:hAnsi="Arial" w:cs="Arial"/>
        </w:rPr>
      </w:pPr>
      <w:r w:rsidRPr="004723F6">
        <w:rPr>
          <w:rFonts w:ascii="Arial" w:hAnsi="Arial" w:cs="Arial"/>
        </w:rPr>
        <w:t xml:space="preserve">Az intézményt felkereső családok életében a </w:t>
      </w:r>
      <w:r w:rsidRPr="004723F6">
        <w:rPr>
          <w:rFonts w:ascii="Arial" w:hAnsi="Arial" w:cs="Arial"/>
          <w:b/>
          <w:bCs/>
        </w:rPr>
        <w:t>felmerülő problémák (elsődleges probléma szerint)</w:t>
      </w:r>
      <w:r w:rsidRPr="004723F6">
        <w:rPr>
          <w:rFonts w:ascii="Arial" w:hAnsi="Arial" w:cs="Arial"/>
        </w:rPr>
        <w:t xml:space="preserve"> voltak: </w:t>
      </w:r>
    </w:p>
    <w:p w14:paraId="2233819B" w14:textId="7F1710C1"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anyagi 425 esetben (2023-b</w:t>
      </w:r>
      <w:r w:rsidR="00436D38">
        <w:rPr>
          <w:rFonts w:ascii="Arial" w:hAnsi="Arial" w:cs="Arial"/>
        </w:rPr>
        <w:t>a</w:t>
      </w:r>
      <w:r w:rsidRPr="004723F6">
        <w:rPr>
          <w:rFonts w:ascii="Arial" w:hAnsi="Arial" w:cs="Arial"/>
        </w:rPr>
        <w:t xml:space="preserve">n 484), </w:t>
      </w:r>
    </w:p>
    <w:p w14:paraId="2CFFDBB8" w14:textId="724A20F7"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családi- kapcsolati konfliktus 143 esetben (2023-b</w:t>
      </w:r>
      <w:r w:rsidR="00436D38">
        <w:rPr>
          <w:rFonts w:ascii="Arial" w:hAnsi="Arial" w:cs="Arial"/>
        </w:rPr>
        <w:t>a</w:t>
      </w:r>
      <w:r w:rsidRPr="004723F6">
        <w:rPr>
          <w:rFonts w:ascii="Arial" w:hAnsi="Arial" w:cs="Arial"/>
        </w:rPr>
        <w:t xml:space="preserve">n 121), </w:t>
      </w:r>
    </w:p>
    <w:p w14:paraId="6E9CF576" w14:textId="3DF18189"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gyermeknevelési 99 esetben (2023-b</w:t>
      </w:r>
      <w:r w:rsidR="00436D38">
        <w:rPr>
          <w:rFonts w:ascii="Arial" w:hAnsi="Arial" w:cs="Arial"/>
        </w:rPr>
        <w:t>a</w:t>
      </w:r>
      <w:r w:rsidRPr="004723F6">
        <w:rPr>
          <w:rFonts w:ascii="Arial" w:hAnsi="Arial" w:cs="Arial"/>
        </w:rPr>
        <w:t xml:space="preserve">n 111), </w:t>
      </w:r>
    </w:p>
    <w:p w14:paraId="1681A4FC" w14:textId="17F8DEAF"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egészségügyi 96 esetben (2023-b</w:t>
      </w:r>
      <w:r w:rsidR="00436D38">
        <w:rPr>
          <w:rFonts w:ascii="Arial" w:hAnsi="Arial" w:cs="Arial"/>
        </w:rPr>
        <w:t>a</w:t>
      </w:r>
      <w:r w:rsidRPr="004723F6">
        <w:rPr>
          <w:rFonts w:ascii="Arial" w:hAnsi="Arial" w:cs="Arial"/>
        </w:rPr>
        <w:t xml:space="preserve">n 143), </w:t>
      </w:r>
    </w:p>
    <w:p w14:paraId="06A3076E" w14:textId="7122DA94"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magatartás-teljesítményzavar 96 esetben (2023-b</w:t>
      </w:r>
      <w:r w:rsidR="00436D38">
        <w:rPr>
          <w:rFonts w:ascii="Arial" w:hAnsi="Arial" w:cs="Arial"/>
        </w:rPr>
        <w:t>a</w:t>
      </w:r>
      <w:r w:rsidRPr="004723F6">
        <w:rPr>
          <w:rFonts w:ascii="Arial" w:hAnsi="Arial" w:cs="Arial"/>
        </w:rPr>
        <w:t xml:space="preserve">n 67), </w:t>
      </w:r>
    </w:p>
    <w:p w14:paraId="3760BD0F" w14:textId="6518FD49"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életviteli 83 esetben (2023-b</w:t>
      </w:r>
      <w:r w:rsidR="00436D38">
        <w:rPr>
          <w:rFonts w:ascii="Arial" w:hAnsi="Arial" w:cs="Arial"/>
        </w:rPr>
        <w:t>a</w:t>
      </w:r>
      <w:r w:rsidRPr="004723F6">
        <w:rPr>
          <w:rFonts w:ascii="Arial" w:hAnsi="Arial" w:cs="Arial"/>
        </w:rPr>
        <w:t xml:space="preserve">n 90), </w:t>
      </w:r>
    </w:p>
    <w:p w14:paraId="1541C7D6" w14:textId="163307C5"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ügyintézéssel kapcsolatos 51 esetben (2023-b</w:t>
      </w:r>
      <w:r w:rsidR="00436D38">
        <w:rPr>
          <w:rFonts w:ascii="Arial" w:hAnsi="Arial" w:cs="Arial"/>
        </w:rPr>
        <w:t>a</w:t>
      </w:r>
      <w:r w:rsidRPr="004723F6">
        <w:rPr>
          <w:rFonts w:ascii="Arial" w:hAnsi="Arial" w:cs="Arial"/>
        </w:rPr>
        <w:t xml:space="preserve">n 44), </w:t>
      </w:r>
    </w:p>
    <w:p w14:paraId="179C18FD" w14:textId="1432E7D9"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lelki-mentális, pszichiátriai betegség 41 esetben (2023-b</w:t>
      </w:r>
      <w:r w:rsidR="00436D38">
        <w:rPr>
          <w:rFonts w:ascii="Arial" w:hAnsi="Arial" w:cs="Arial"/>
        </w:rPr>
        <w:t>a</w:t>
      </w:r>
      <w:r w:rsidRPr="004723F6">
        <w:rPr>
          <w:rFonts w:ascii="Arial" w:hAnsi="Arial" w:cs="Arial"/>
        </w:rPr>
        <w:t xml:space="preserve">n 37), </w:t>
      </w:r>
    </w:p>
    <w:p w14:paraId="5A7756E2" w14:textId="7BAE6FFA"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információkéréssel kapcsolatos 36 esetben (2023-b</w:t>
      </w:r>
      <w:r w:rsidR="00436D38">
        <w:rPr>
          <w:rFonts w:ascii="Arial" w:hAnsi="Arial" w:cs="Arial"/>
        </w:rPr>
        <w:t>a</w:t>
      </w:r>
      <w:r w:rsidRPr="004723F6">
        <w:rPr>
          <w:rFonts w:ascii="Arial" w:hAnsi="Arial" w:cs="Arial"/>
        </w:rPr>
        <w:t>n 21),</w:t>
      </w:r>
    </w:p>
    <w:p w14:paraId="2F4D060D" w14:textId="3025CC38"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elhanyagolás 36 esetben (2023-b</w:t>
      </w:r>
      <w:r w:rsidR="00436D38">
        <w:rPr>
          <w:rFonts w:ascii="Arial" w:hAnsi="Arial" w:cs="Arial"/>
        </w:rPr>
        <w:t>a</w:t>
      </w:r>
      <w:r w:rsidRPr="004723F6">
        <w:rPr>
          <w:rFonts w:ascii="Arial" w:hAnsi="Arial" w:cs="Arial"/>
        </w:rPr>
        <w:t>n 13),</w:t>
      </w:r>
    </w:p>
    <w:p w14:paraId="38EDF46B" w14:textId="010C5CFA"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gyermekintézménybe való beilleszkedési nehézség 33 esetben (2023-b</w:t>
      </w:r>
      <w:r w:rsidR="00436D38">
        <w:rPr>
          <w:rFonts w:ascii="Arial" w:hAnsi="Arial" w:cs="Arial"/>
        </w:rPr>
        <w:t>a</w:t>
      </w:r>
      <w:r w:rsidRPr="004723F6">
        <w:rPr>
          <w:rFonts w:ascii="Arial" w:hAnsi="Arial" w:cs="Arial"/>
        </w:rPr>
        <w:t xml:space="preserve">n 28), </w:t>
      </w:r>
    </w:p>
    <w:p w14:paraId="1BC68297" w14:textId="040E4038" w:rsidR="00E34714" w:rsidRPr="004723F6" w:rsidRDefault="00E34714" w:rsidP="001509E4">
      <w:pPr>
        <w:pStyle w:val="Listaszerbekezds"/>
        <w:numPr>
          <w:ilvl w:val="0"/>
          <w:numId w:val="29"/>
        </w:numPr>
        <w:spacing w:line="360" w:lineRule="auto"/>
        <w:jc w:val="both"/>
        <w:rPr>
          <w:rFonts w:ascii="Arial" w:hAnsi="Arial" w:cs="Arial"/>
        </w:rPr>
      </w:pPr>
      <w:r w:rsidRPr="004723F6">
        <w:rPr>
          <w:rFonts w:ascii="Arial" w:hAnsi="Arial" w:cs="Arial"/>
        </w:rPr>
        <w:t>családon belüli bántalmazás 21 esetben (2023-b</w:t>
      </w:r>
      <w:r w:rsidR="00436D38">
        <w:rPr>
          <w:rFonts w:ascii="Arial" w:hAnsi="Arial" w:cs="Arial"/>
        </w:rPr>
        <w:t>a</w:t>
      </w:r>
      <w:r w:rsidRPr="004723F6">
        <w:rPr>
          <w:rFonts w:ascii="Arial" w:hAnsi="Arial" w:cs="Arial"/>
        </w:rPr>
        <w:t xml:space="preserve">n 15). </w:t>
      </w:r>
    </w:p>
    <w:p w14:paraId="298CACE7" w14:textId="2B18AB96" w:rsidR="00E34714" w:rsidRDefault="00142B70" w:rsidP="00E34714">
      <w:pPr>
        <w:pStyle w:val="Listaszerbekezds"/>
        <w:spacing w:line="360" w:lineRule="auto"/>
        <w:jc w:val="both"/>
        <w:rPr>
          <w:rFonts w:ascii="Arial" w:hAnsi="Arial" w:cs="Arial"/>
          <w:color w:val="FF0000"/>
        </w:rPr>
      </w:pPr>
      <w:r>
        <w:rPr>
          <w:noProof/>
          <w:lang w:eastAsia="hu-HU"/>
        </w:rPr>
        <w:drawing>
          <wp:anchor distT="0" distB="0" distL="114300" distR="114300" simplePos="0" relativeHeight="251666432" behindDoc="1" locked="0" layoutInCell="1" allowOverlap="1" wp14:anchorId="0AD2ED32" wp14:editId="598E2702">
            <wp:simplePos x="0" y="0"/>
            <wp:positionH relativeFrom="column">
              <wp:posOffset>13376</wp:posOffset>
            </wp:positionH>
            <wp:positionV relativeFrom="paragraph">
              <wp:posOffset>31196</wp:posOffset>
            </wp:positionV>
            <wp:extent cx="5760085" cy="2714625"/>
            <wp:effectExtent l="0" t="0" r="0" b="9525"/>
            <wp:wrapNone/>
            <wp:docPr id="173384000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714625"/>
                    </a:xfrm>
                    <a:prstGeom prst="rect">
                      <a:avLst/>
                    </a:prstGeom>
                    <a:noFill/>
                  </pic:spPr>
                </pic:pic>
              </a:graphicData>
            </a:graphic>
            <wp14:sizeRelH relativeFrom="page">
              <wp14:pctWidth>0</wp14:pctWidth>
            </wp14:sizeRelH>
            <wp14:sizeRelV relativeFrom="page">
              <wp14:pctHeight>0</wp14:pctHeight>
            </wp14:sizeRelV>
          </wp:anchor>
        </w:drawing>
      </w:r>
    </w:p>
    <w:p w14:paraId="14D1EFCA" w14:textId="2F495398" w:rsidR="00E34714" w:rsidRDefault="00E34714" w:rsidP="00E34714">
      <w:pPr>
        <w:spacing w:line="360" w:lineRule="auto"/>
        <w:jc w:val="both"/>
      </w:pPr>
      <w:bookmarkStart w:id="57" w:name="_Hlk187910795"/>
    </w:p>
    <w:p w14:paraId="54E8D200" w14:textId="77777777" w:rsidR="00E34714" w:rsidRDefault="00E34714" w:rsidP="00E34714">
      <w:pPr>
        <w:spacing w:line="360" w:lineRule="auto"/>
        <w:jc w:val="both"/>
      </w:pPr>
    </w:p>
    <w:p w14:paraId="02CD3DFE" w14:textId="77777777" w:rsidR="00E34714" w:rsidRDefault="00E34714" w:rsidP="00E34714">
      <w:pPr>
        <w:rPr>
          <w:rFonts w:ascii="Arial" w:hAnsi="Arial" w:cs="Arial"/>
        </w:rPr>
      </w:pPr>
    </w:p>
    <w:p w14:paraId="16CFF3A5" w14:textId="77777777" w:rsidR="00E34714" w:rsidRDefault="00E34714" w:rsidP="00E34714">
      <w:pPr>
        <w:rPr>
          <w:rFonts w:ascii="Arial" w:hAnsi="Arial" w:cs="Arial"/>
        </w:rPr>
      </w:pPr>
    </w:p>
    <w:p w14:paraId="42C2C787" w14:textId="77777777" w:rsidR="00E34714" w:rsidRDefault="00E34714" w:rsidP="00E34714">
      <w:pPr>
        <w:rPr>
          <w:rFonts w:ascii="Arial" w:hAnsi="Arial" w:cs="Arial"/>
        </w:rPr>
      </w:pPr>
    </w:p>
    <w:p w14:paraId="456D5491" w14:textId="77777777" w:rsidR="00E34714" w:rsidRDefault="00E34714" w:rsidP="00E34714">
      <w:pPr>
        <w:rPr>
          <w:rFonts w:ascii="Arial" w:hAnsi="Arial" w:cs="Arial"/>
        </w:rPr>
      </w:pPr>
    </w:p>
    <w:p w14:paraId="0E52264E" w14:textId="77777777" w:rsidR="00E34714" w:rsidRDefault="00E34714" w:rsidP="00E34714">
      <w:pPr>
        <w:rPr>
          <w:rFonts w:ascii="Arial" w:hAnsi="Arial" w:cs="Arial"/>
        </w:rPr>
      </w:pPr>
    </w:p>
    <w:p w14:paraId="009439D5" w14:textId="77777777" w:rsidR="00E34714" w:rsidRDefault="00E34714" w:rsidP="00E34714">
      <w:pPr>
        <w:rPr>
          <w:rFonts w:ascii="Arial" w:hAnsi="Arial" w:cs="Arial"/>
        </w:rPr>
      </w:pPr>
    </w:p>
    <w:bookmarkEnd w:id="57"/>
    <w:p w14:paraId="517B5C65" w14:textId="77777777" w:rsidR="00E34714" w:rsidRDefault="00E34714" w:rsidP="00E34714">
      <w:pPr>
        <w:rPr>
          <w:rFonts w:ascii="Arial" w:hAnsi="Arial" w:cs="Arial"/>
        </w:rPr>
      </w:pPr>
    </w:p>
    <w:p w14:paraId="04947B7E" w14:textId="77777777" w:rsidR="00E34714" w:rsidRPr="00AB072F" w:rsidRDefault="00E34714" w:rsidP="00E34714">
      <w:pPr>
        <w:pStyle w:val="Listaszerbekezds"/>
        <w:spacing w:line="360" w:lineRule="auto"/>
        <w:jc w:val="both"/>
        <w:rPr>
          <w:rFonts w:ascii="Arial" w:hAnsi="Arial" w:cs="Arial"/>
          <w:color w:val="FF0000"/>
        </w:rPr>
      </w:pPr>
    </w:p>
    <w:p w14:paraId="4C899629" w14:textId="77777777" w:rsidR="00441D2B" w:rsidRDefault="00E34714" w:rsidP="00E34714">
      <w:pPr>
        <w:spacing w:line="360" w:lineRule="auto"/>
        <w:jc w:val="both"/>
        <w:rPr>
          <w:rFonts w:ascii="Arial" w:hAnsi="Arial" w:cs="Arial"/>
        </w:rPr>
      </w:pPr>
      <w:r w:rsidRPr="004723F6">
        <w:rPr>
          <w:rFonts w:ascii="Arial" w:hAnsi="Arial" w:cs="Arial"/>
        </w:rPr>
        <w:t xml:space="preserve">Az előző évihez hasonlóan a családok elsődlegesen anyagi problémákkal fordultak az intézményhez, ők rendszeresen élelmiszeradományban részesültek. </w:t>
      </w:r>
    </w:p>
    <w:p w14:paraId="66E589EE" w14:textId="7D63E8D6" w:rsidR="00441D2B" w:rsidRDefault="00441D2B" w:rsidP="00E34714">
      <w:pPr>
        <w:spacing w:line="360" w:lineRule="auto"/>
        <w:jc w:val="both"/>
        <w:rPr>
          <w:rFonts w:ascii="Arial" w:hAnsi="Arial" w:cs="Arial"/>
        </w:rPr>
      </w:pPr>
      <w:r>
        <w:rPr>
          <w:rFonts w:ascii="Arial" w:hAnsi="Arial" w:cs="Arial"/>
        </w:rPr>
        <w:t>N</w:t>
      </w:r>
      <w:r w:rsidR="00E34714" w:rsidRPr="004723F6">
        <w:rPr>
          <w:rFonts w:ascii="Arial" w:hAnsi="Arial" w:cs="Arial"/>
        </w:rPr>
        <w:t>övekedett a családi</w:t>
      </w:r>
      <w:r>
        <w:rPr>
          <w:rFonts w:ascii="Arial" w:hAnsi="Arial" w:cs="Arial"/>
        </w:rPr>
        <w:t>-</w:t>
      </w:r>
      <w:r w:rsidR="00E34714" w:rsidRPr="004723F6">
        <w:rPr>
          <w:rFonts w:ascii="Arial" w:hAnsi="Arial" w:cs="Arial"/>
        </w:rPr>
        <w:t>kapcsolati konfliktusok, a gyermekek magatartás</w:t>
      </w:r>
      <w:r>
        <w:rPr>
          <w:rFonts w:ascii="Arial" w:hAnsi="Arial" w:cs="Arial"/>
        </w:rPr>
        <w:t>-</w:t>
      </w:r>
      <w:r w:rsidR="00E34714" w:rsidRPr="004723F6">
        <w:rPr>
          <w:rFonts w:ascii="Arial" w:hAnsi="Arial" w:cs="Arial"/>
        </w:rPr>
        <w:t xml:space="preserve"> és teljesítményzavara, ill. az elhanyagolás, gyermekintézménybe való beilleszkedési nehézség, családon belüli bántalmazás miatt gondozott családok száma. </w:t>
      </w:r>
    </w:p>
    <w:p w14:paraId="2F2571B3" w14:textId="585F9BB6" w:rsidR="00E34714" w:rsidRPr="004723F6" w:rsidRDefault="00E34714" w:rsidP="00E34714">
      <w:pPr>
        <w:spacing w:line="360" w:lineRule="auto"/>
        <w:jc w:val="both"/>
        <w:rPr>
          <w:rFonts w:ascii="Arial" w:hAnsi="Arial" w:cs="Arial"/>
        </w:rPr>
      </w:pPr>
      <w:r w:rsidRPr="004723F6">
        <w:rPr>
          <w:rFonts w:ascii="Arial" w:hAnsi="Arial" w:cs="Arial"/>
        </w:rPr>
        <w:t xml:space="preserve">Csökkenés tapasztalható az egészségügyi problémák, gyermeknevelési problémák és az életviteli problémák esetében. </w:t>
      </w:r>
    </w:p>
    <w:p w14:paraId="4A87A14A" w14:textId="77777777" w:rsidR="00E34714" w:rsidRDefault="00E34714" w:rsidP="00E34714">
      <w:pPr>
        <w:spacing w:line="360" w:lineRule="auto"/>
        <w:jc w:val="both"/>
        <w:rPr>
          <w:rFonts w:ascii="Arial" w:hAnsi="Arial" w:cs="Arial"/>
        </w:rPr>
      </w:pPr>
      <w:r w:rsidRPr="00265F29">
        <w:rPr>
          <w:rFonts w:ascii="Arial" w:hAnsi="Arial" w:cs="Arial"/>
        </w:rPr>
        <w:t xml:space="preserve">Az esetek döntő többségében </w:t>
      </w:r>
      <w:r w:rsidRPr="00E8005F">
        <w:rPr>
          <w:rFonts w:ascii="Arial" w:hAnsi="Arial" w:cs="Arial"/>
          <w:b/>
          <w:bCs/>
        </w:rPr>
        <w:t>a</w:t>
      </w:r>
      <w:r>
        <w:rPr>
          <w:rFonts w:ascii="Arial" w:hAnsi="Arial" w:cs="Arial"/>
          <w:b/>
          <w:bCs/>
        </w:rPr>
        <w:t>zonban a</w:t>
      </w:r>
      <w:r w:rsidRPr="00E8005F">
        <w:rPr>
          <w:rFonts w:ascii="Arial" w:hAnsi="Arial" w:cs="Arial"/>
          <w:b/>
          <w:bCs/>
        </w:rPr>
        <w:t xml:space="preserve"> problémák komplexen jelentek</w:t>
      </w:r>
      <w:r w:rsidRPr="00265F29">
        <w:rPr>
          <w:rFonts w:ascii="Arial" w:hAnsi="Arial" w:cs="Arial"/>
        </w:rPr>
        <w:t xml:space="preserve"> meg az egyének, családok életében. </w:t>
      </w:r>
    </w:p>
    <w:p w14:paraId="504375BD" w14:textId="77777777" w:rsidR="00E34714" w:rsidRDefault="00E34714" w:rsidP="00E34714">
      <w:pPr>
        <w:spacing w:line="360" w:lineRule="auto"/>
        <w:jc w:val="both"/>
        <w:rPr>
          <w:rFonts w:ascii="Arial" w:hAnsi="Arial" w:cs="Arial"/>
        </w:rPr>
      </w:pPr>
      <w:r w:rsidRPr="00265F29">
        <w:rPr>
          <w:rFonts w:ascii="Arial" w:hAnsi="Arial" w:cs="Arial"/>
        </w:rPr>
        <w:t>A családsegítők a problémához igazítva egyénre szabott komplex esetkezelést biztosítottak, melyhez segítségül hívták az ügyfél természetes és mesterséges támaszait.</w:t>
      </w:r>
      <w:r w:rsidRPr="007B3706">
        <w:rPr>
          <w:rFonts w:ascii="Arial" w:hAnsi="Arial" w:cs="Arial"/>
        </w:rPr>
        <w:t xml:space="preserve"> </w:t>
      </w:r>
    </w:p>
    <w:p w14:paraId="4708B60A" w14:textId="77777777" w:rsidR="00E34714" w:rsidRDefault="00E34714" w:rsidP="00E34714">
      <w:pPr>
        <w:spacing w:line="360" w:lineRule="auto"/>
        <w:jc w:val="both"/>
        <w:rPr>
          <w:rFonts w:ascii="Arial" w:hAnsi="Arial" w:cs="Arial"/>
          <w:color w:val="FF0000"/>
        </w:rPr>
      </w:pPr>
    </w:p>
    <w:p w14:paraId="343C8A6E"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családsegítők problémához igazított szakmai tevékenységei: </w:t>
      </w:r>
    </w:p>
    <w:p w14:paraId="11976DEA" w14:textId="7487AE6A"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családlátogatás 6757 alkalommal (2023-b</w:t>
      </w:r>
      <w:r w:rsidR="00436D38">
        <w:rPr>
          <w:rFonts w:ascii="Arial" w:hAnsi="Arial" w:cs="Arial"/>
        </w:rPr>
        <w:t>a</w:t>
      </w:r>
      <w:r w:rsidRPr="004723F6">
        <w:rPr>
          <w:rFonts w:ascii="Arial" w:hAnsi="Arial" w:cs="Arial"/>
        </w:rPr>
        <w:t xml:space="preserve">n 6630), </w:t>
      </w:r>
    </w:p>
    <w:p w14:paraId="79605636" w14:textId="35E8A137"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tanácsadás 5781 alkalommal (2023-b</w:t>
      </w:r>
      <w:r w:rsidR="00436D38">
        <w:rPr>
          <w:rFonts w:ascii="Arial" w:hAnsi="Arial" w:cs="Arial"/>
        </w:rPr>
        <w:t>a</w:t>
      </w:r>
      <w:r w:rsidRPr="004723F6">
        <w:rPr>
          <w:rFonts w:ascii="Arial" w:hAnsi="Arial" w:cs="Arial"/>
        </w:rPr>
        <w:t xml:space="preserve">n 6229), </w:t>
      </w:r>
    </w:p>
    <w:p w14:paraId="7FD85C42" w14:textId="409E5DAF"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információnyújtás 5074 alkalommal (2023-b</w:t>
      </w:r>
      <w:r w:rsidR="00436D38">
        <w:rPr>
          <w:rFonts w:ascii="Arial" w:hAnsi="Arial" w:cs="Arial"/>
        </w:rPr>
        <w:t>a</w:t>
      </w:r>
      <w:r w:rsidRPr="004723F6">
        <w:rPr>
          <w:rFonts w:ascii="Arial" w:hAnsi="Arial" w:cs="Arial"/>
        </w:rPr>
        <w:t xml:space="preserve">n 5403), </w:t>
      </w:r>
    </w:p>
    <w:p w14:paraId="2A585FEA" w14:textId="4CFB98E1"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segítő beszélgetés 4271 alkalommal (2023-b</w:t>
      </w:r>
      <w:r w:rsidR="00436D38">
        <w:rPr>
          <w:rFonts w:ascii="Arial" w:hAnsi="Arial" w:cs="Arial"/>
        </w:rPr>
        <w:t>a</w:t>
      </w:r>
      <w:r w:rsidRPr="004723F6">
        <w:rPr>
          <w:rFonts w:ascii="Arial" w:hAnsi="Arial" w:cs="Arial"/>
        </w:rPr>
        <w:t xml:space="preserve">n 4091), </w:t>
      </w:r>
    </w:p>
    <w:p w14:paraId="1B646B4D" w14:textId="003E82F2"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adományközvetítés 3009 alkalommal (2023-b</w:t>
      </w:r>
      <w:r w:rsidR="00436D38">
        <w:rPr>
          <w:rFonts w:ascii="Arial" w:hAnsi="Arial" w:cs="Arial"/>
        </w:rPr>
        <w:t>a</w:t>
      </w:r>
      <w:r w:rsidRPr="004723F6">
        <w:rPr>
          <w:rFonts w:ascii="Arial" w:hAnsi="Arial" w:cs="Arial"/>
        </w:rPr>
        <w:t xml:space="preserve">n 1514), </w:t>
      </w:r>
    </w:p>
    <w:p w14:paraId="767533E6" w14:textId="1694CFE2"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ügyintézésben való segítségnyújtás 2643 alkalommal (2023-b</w:t>
      </w:r>
      <w:r w:rsidR="00436D38">
        <w:rPr>
          <w:rFonts w:ascii="Arial" w:hAnsi="Arial" w:cs="Arial"/>
        </w:rPr>
        <w:t>a</w:t>
      </w:r>
      <w:r w:rsidRPr="004723F6">
        <w:rPr>
          <w:rFonts w:ascii="Arial" w:hAnsi="Arial" w:cs="Arial"/>
        </w:rPr>
        <w:t xml:space="preserve">n 2163), </w:t>
      </w:r>
    </w:p>
    <w:p w14:paraId="0954F0F9" w14:textId="6DF52B28"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tovább irányítás 1841 alkalommal (2023-b</w:t>
      </w:r>
      <w:r w:rsidR="00436D38">
        <w:rPr>
          <w:rFonts w:ascii="Arial" w:hAnsi="Arial" w:cs="Arial"/>
        </w:rPr>
        <w:t>a</w:t>
      </w:r>
      <w:r w:rsidRPr="004723F6">
        <w:rPr>
          <w:rFonts w:ascii="Arial" w:hAnsi="Arial" w:cs="Arial"/>
        </w:rPr>
        <w:t xml:space="preserve">n 783), </w:t>
      </w:r>
    </w:p>
    <w:p w14:paraId="1AAD4206" w14:textId="7BFE8DFF" w:rsidR="00E34714" w:rsidRPr="004723F6"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hátralékkezelési tanácsadás 367 alkalommal (2023-b</w:t>
      </w:r>
      <w:r w:rsidR="00436D38">
        <w:rPr>
          <w:rFonts w:ascii="Arial" w:hAnsi="Arial" w:cs="Arial"/>
        </w:rPr>
        <w:t>a</w:t>
      </w:r>
      <w:r w:rsidRPr="004723F6">
        <w:rPr>
          <w:rFonts w:ascii="Arial" w:hAnsi="Arial" w:cs="Arial"/>
        </w:rPr>
        <w:t xml:space="preserve">n 388), </w:t>
      </w:r>
    </w:p>
    <w:p w14:paraId="03CA9130" w14:textId="6F7E22EE" w:rsidR="00E34714" w:rsidRDefault="00E34714" w:rsidP="001509E4">
      <w:pPr>
        <w:pStyle w:val="Listaszerbekezds"/>
        <w:numPr>
          <w:ilvl w:val="0"/>
          <w:numId w:val="30"/>
        </w:numPr>
        <w:tabs>
          <w:tab w:val="left" w:pos="851"/>
        </w:tabs>
        <w:spacing w:line="360" w:lineRule="auto"/>
        <w:ind w:left="851" w:hanging="491"/>
        <w:jc w:val="both"/>
        <w:rPr>
          <w:rFonts w:ascii="Arial" w:hAnsi="Arial" w:cs="Arial"/>
        </w:rPr>
      </w:pPr>
      <w:r w:rsidRPr="004723F6">
        <w:rPr>
          <w:rFonts w:ascii="Arial" w:hAnsi="Arial" w:cs="Arial"/>
        </w:rPr>
        <w:t>környezettanulmány elkészítésében való közreműködés 161 alkalommal (2023-b</w:t>
      </w:r>
      <w:r w:rsidR="00436D38">
        <w:rPr>
          <w:rFonts w:ascii="Arial" w:hAnsi="Arial" w:cs="Arial"/>
        </w:rPr>
        <w:t>a</w:t>
      </w:r>
      <w:r w:rsidRPr="004723F6">
        <w:rPr>
          <w:rFonts w:ascii="Arial" w:hAnsi="Arial" w:cs="Arial"/>
        </w:rPr>
        <w:t>n 199).</w:t>
      </w:r>
    </w:p>
    <w:p w14:paraId="0D3089F9" w14:textId="550EFB5F" w:rsidR="00E34714" w:rsidRPr="004723F6" w:rsidRDefault="00142B70" w:rsidP="00E34714">
      <w:pPr>
        <w:pStyle w:val="Listaszerbekezds"/>
        <w:tabs>
          <w:tab w:val="left" w:pos="851"/>
        </w:tabs>
        <w:spacing w:line="360" w:lineRule="auto"/>
        <w:ind w:left="851"/>
        <w:jc w:val="both"/>
        <w:rPr>
          <w:rFonts w:ascii="Arial" w:hAnsi="Arial" w:cs="Arial"/>
        </w:rPr>
      </w:pPr>
      <w:r>
        <w:rPr>
          <w:rFonts w:ascii="Arial" w:hAnsi="Arial" w:cs="Arial"/>
          <w:noProof/>
          <w:lang w:eastAsia="hu-HU"/>
        </w:rPr>
        <w:drawing>
          <wp:anchor distT="0" distB="0" distL="114300" distR="114300" simplePos="0" relativeHeight="251667456" behindDoc="1" locked="0" layoutInCell="1" allowOverlap="1" wp14:anchorId="58E259B3" wp14:editId="4DE6D977">
            <wp:simplePos x="0" y="0"/>
            <wp:positionH relativeFrom="column">
              <wp:posOffset>149995</wp:posOffset>
            </wp:positionH>
            <wp:positionV relativeFrom="paragraph">
              <wp:posOffset>158750</wp:posOffset>
            </wp:positionV>
            <wp:extent cx="5530424" cy="2412459"/>
            <wp:effectExtent l="0" t="0" r="0" b="6985"/>
            <wp:wrapNone/>
            <wp:docPr id="210818392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424" cy="2412459"/>
                    </a:xfrm>
                    <a:prstGeom prst="rect">
                      <a:avLst/>
                    </a:prstGeom>
                    <a:noFill/>
                  </pic:spPr>
                </pic:pic>
              </a:graphicData>
            </a:graphic>
            <wp14:sizeRelH relativeFrom="page">
              <wp14:pctWidth>0</wp14:pctWidth>
            </wp14:sizeRelH>
            <wp14:sizeRelV relativeFrom="page">
              <wp14:pctHeight>0</wp14:pctHeight>
            </wp14:sizeRelV>
          </wp:anchor>
        </w:drawing>
      </w:r>
    </w:p>
    <w:p w14:paraId="1A29DD64" w14:textId="1AA9A307" w:rsidR="00E34714" w:rsidRPr="004723F6" w:rsidRDefault="00E34714" w:rsidP="00E34714">
      <w:pPr>
        <w:pStyle w:val="Listaszerbekezds"/>
        <w:tabs>
          <w:tab w:val="left" w:pos="851"/>
        </w:tabs>
        <w:spacing w:line="360" w:lineRule="auto"/>
        <w:ind w:left="851"/>
        <w:jc w:val="both"/>
        <w:rPr>
          <w:rFonts w:ascii="Arial" w:hAnsi="Arial" w:cs="Arial"/>
        </w:rPr>
      </w:pPr>
    </w:p>
    <w:p w14:paraId="531F0730" w14:textId="31532F28" w:rsidR="00E34714" w:rsidRDefault="00E34714" w:rsidP="00E34714">
      <w:pPr>
        <w:spacing w:line="360" w:lineRule="auto"/>
        <w:jc w:val="both"/>
        <w:rPr>
          <w:rFonts w:ascii="Arial" w:hAnsi="Arial" w:cs="Arial"/>
        </w:rPr>
      </w:pPr>
    </w:p>
    <w:p w14:paraId="6863AFAD" w14:textId="77777777" w:rsidR="00E34714" w:rsidRPr="0057163E" w:rsidRDefault="00E34714" w:rsidP="00E34714">
      <w:pPr>
        <w:pStyle w:val="Listaszerbekezds"/>
        <w:tabs>
          <w:tab w:val="left" w:pos="851"/>
        </w:tabs>
        <w:spacing w:line="360" w:lineRule="auto"/>
        <w:ind w:left="851"/>
        <w:jc w:val="both"/>
        <w:rPr>
          <w:rFonts w:ascii="Arial" w:hAnsi="Arial" w:cs="Arial"/>
          <w:color w:val="FF0000"/>
        </w:rPr>
      </w:pPr>
    </w:p>
    <w:p w14:paraId="184277D4" w14:textId="77777777" w:rsidR="00142B70" w:rsidRDefault="00142B70">
      <w:pPr>
        <w:rPr>
          <w:rFonts w:ascii="Arial" w:hAnsi="Arial" w:cs="Arial"/>
        </w:rPr>
      </w:pPr>
      <w:r>
        <w:rPr>
          <w:rFonts w:ascii="Arial" w:hAnsi="Arial" w:cs="Arial"/>
        </w:rPr>
        <w:br w:type="page"/>
      </w:r>
    </w:p>
    <w:p w14:paraId="362B7C9E" w14:textId="074C616E" w:rsidR="00E34714" w:rsidRPr="004723F6" w:rsidRDefault="00E34714" w:rsidP="00E34714">
      <w:pPr>
        <w:spacing w:line="360" w:lineRule="auto"/>
        <w:jc w:val="both"/>
        <w:rPr>
          <w:rFonts w:ascii="Arial" w:hAnsi="Arial" w:cs="Arial"/>
        </w:rPr>
      </w:pPr>
      <w:r w:rsidRPr="004723F6">
        <w:rPr>
          <w:rFonts w:ascii="Arial" w:hAnsi="Arial" w:cs="Arial"/>
        </w:rPr>
        <w:t xml:space="preserve">Az előző évhez képest </w:t>
      </w:r>
      <w:r w:rsidR="00441D2B">
        <w:rPr>
          <w:rFonts w:ascii="Arial" w:hAnsi="Arial" w:cs="Arial"/>
        </w:rPr>
        <w:t>valamennyi</w:t>
      </w:r>
      <w:r w:rsidRPr="004723F6">
        <w:rPr>
          <w:rFonts w:ascii="Arial" w:hAnsi="Arial" w:cs="Arial"/>
        </w:rPr>
        <w:t xml:space="preserve"> szakmai tevékenység alkalmainak száma növekedést mutatott. </w:t>
      </w:r>
      <w:r w:rsidR="00441D2B">
        <w:rPr>
          <w:rFonts w:ascii="Arial" w:hAnsi="Arial" w:cs="Arial"/>
        </w:rPr>
        <w:t>Jelentősen a</w:t>
      </w:r>
      <w:r w:rsidRPr="004723F6">
        <w:rPr>
          <w:rFonts w:ascii="Arial" w:hAnsi="Arial" w:cs="Arial"/>
        </w:rPr>
        <w:t>z adományközvetítés és a tovább irányítás száma nőtt meg.</w:t>
      </w:r>
    </w:p>
    <w:p w14:paraId="3D588261"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problémák komplex jellege miatt az azokra adott szakmai válaszok is szélesebb körben jelentek meg. </w:t>
      </w:r>
    </w:p>
    <w:p w14:paraId="078E99EF" w14:textId="77777777" w:rsidR="00E34714" w:rsidRDefault="00E34714" w:rsidP="00E34714">
      <w:pPr>
        <w:spacing w:line="360" w:lineRule="auto"/>
        <w:jc w:val="both"/>
        <w:rPr>
          <w:rFonts w:ascii="Arial" w:hAnsi="Arial" w:cs="Arial"/>
        </w:rPr>
      </w:pPr>
      <w:r w:rsidRPr="004A76C4">
        <w:rPr>
          <w:rFonts w:ascii="Arial" w:hAnsi="Arial" w:cs="Arial"/>
        </w:rPr>
        <w:t>Lehetőség nyílt jogi, pszichológiai</w:t>
      </w:r>
      <w:r>
        <w:rPr>
          <w:rFonts w:ascii="Arial" w:hAnsi="Arial" w:cs="Arial"/>
        </w:rPr>
        <w:t>, mentális</w:t>
      </w:r>
      <w:r w:rsidRPr="004A76C4">
        <w:rPr>
          <w:rFonts w:ascii="Arial" w:hAnsi="Arial" w:cs="Arial"/>
        </w:rPr>
        <w:t xml:space="preserve"> tanácsadás</w:t>
      </w:r>
      <w:r>
        <w:rPr>
          <w:rFonts w:ascii="Arial" w:hAnsi="Arial" w:cs="Arial"/>
        </w:rPr>
        <w:t xml:space="preserve"> </w:t>
      </w:r>
      <w:r w:rsidRPr="004A76C4">
        <w:rPr>
          <w:rFonts w:ascii="Arial" w:hAnsi="Arial" w:cs="Arial"/>
        </w:rPr>
        <w:t xml:space="preserve">szolgáltatásba való közvetítésre is. </w:t>
      </w:r>
    </w:p>
    <w:p w14:paraId="04B41F60"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család- és gyermekjóléti szolgálatok a család- és gyermekjóléti központ által készített </w:t>
      </w:r>
      <w:r w:rsidRPr="004723F6">
        <w:rPr>
          <w:rFonts w:ascii="Arial" w:hAnsi="Arial" w:cs="Arial"/>
          <w:b/>
          <w:bCs/>
        </w:rPr>
        <w:t>egyéni, valamint családi gondozási-nevelési terv</w:t>
      </w:r>
      <w:r w:rsidRPr="004723F6">
        <w:rPr>
          <w:rFonts w:ascii="Arial" w:hAnsi="Arial" w:cs="Arial"/>
        </w:rPr>
        <w:t xml:space="preserve"> alapján </w:t>
      </w:r>
      <w:r w:rsidRPr="004723F6">
        <w:rPr>
          <w:rFonts w:ascii="Arial" w:hAnsi="Arial" w:cs="Arial"/>
          <w:b/>
          <w:bCs/>
        </w:rPr>
        <w:t>94 családdal</w:t>
      </w:r>
      <w:r w:rsidRPr="004723F6">
        <w:rPr>
          <w:rFonts w:ascii="Arial" w:hAnsi="Arial" w:cs="Arial"/>
        </w:rPr>
        <w:t xml:space="preserve"> végeztek szakmai munkát a veszélyeztetettség megszüntetése érdekében. </w:t>
      </w:r>
    </w:p>
    <w:p w14:paraId="0D24462C"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család- és gyermekjóléti központ esetmenedzsereivel együttműködve a családsegítők </w:t>
      </w:r>
      <w:r w:rsidRPr="004723F6">
        <w:rPr>
          <w:rFonts w:ascii="Arial" w:hAnsi="Arial" w:cs="Arial"/>
          <w:b/>
          <w:bCs/>
        </w:rPr>
        <w:t>256 fő</w:t>
      </w:r>
      <w:r w:rsidRPr="004723F6">
        <w:rPr>
          <w:rFonts w:ascii="Arial" w:hAnsi="Arial" w:cs="Arial"/>
        </w:rPr>
        <w:t xml:space="preserve"> (132 felnőtt és 147 gyermek) részére nyújtottak az egyéni szükségleteikhez igazított </w:t>
      </w:r>
      <w:r w:rsidRPr="004723F6">
        <w:rPr>
          <w:rFonts w:ascii="Arial" w:hAnsi="Arial" w:cs="Arial"/>
          <w:b/>
          <w:bCs/>
        </w:rPr>
        <w:t>szakmai segítséget.</w:t>
      </w:r>
      <w:r w:rsidRPr="004723F6">
        <w:rPr>
          <w:rFonts w:ascii="Arial" w:hAnsi="Arial" w:cs="Arial"/>
        </w:rPr>
        <w:t xml:space="preserve">  </w:t>
      </w:r>
    </w:p>
    <w:p w14:paraId="43A4C47A" w14:textId="77777777" w:rsidR="00E34714" w:rsidRPr="004723F6" w:rsidRDefault="00E34714" w:rsidP="00E34714">
      <w:pPr>
        <w:spacing w:line="360" w:lineRule="auto"/>
        <w:jc w:val="both"/>
        <w:rPr>
          <w:rFonts w:ascii="Arial" w:hAnsi="Arial" w:cs="Arial"/>
        </w:rPr>
      </w:pPr>
    </w:p>
    <w:p w14:paraId="23124288" w14:textId="77777777" w:rsidR="00E34714" w:rsidRPr="004723F6" w:rsidRDefault="00E34714" w:rsidP="00E34714">
      <w:pPr>
        <w:spacing w:line="360" w:lineRule="auto"/>
        <w:rPr>
          <w:rFonts w:ascii="Arial" w:hAnsi="Arial" w:cs="Arial"/>
        </w:rPr>
      </w:pPr>
      <w:r w:rsidRPr="004723F6">
        <w:rPr>
          <w:rFonts w:ascii="Arial" w:hAnsi="Arial" w:cs="Arial"/>
        </w:rPr>
        <w:t xml:space="preserve">A gondozott családok életében a leggyakrabban felmerülő problémák: </w:t>
      </w:r>
    </w:p>
    <w:p w14:paraId="0E8F1674"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 xml:space="preserve">magatartászavar, teljesítményzavar (20 család), </w:t>
      </w:r>
    </w:p>
    <w:p w14:paraId="225D18B7"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 xml:space="preserve">családi-kapcsolati konfliktus (19 család), </w:t>
      </w:r>
    </w:p>
    <w:p w14:paraId="6889DD46" w14:textId="7C0F2FA2"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gyermeknevelési (18 család),</w:t>
      </w:r>
    </w:p>
    <w:p w14:paraId="0BFABA7F"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 xml:space="preserve">életviteli (12 család), </w:t>
      </w:r>
    </w:p>
    <w:p w14:paraId="2CD15B7A"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 xml:space="preserve">anyagi-megélhetési, lakhatással összefüggő (10 család), </w:t>
      </w:r>
    </w:p>
    <w:p w14:paraId="76AF19C7"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lelki, mentális, pszichiátriai betegség (4 család),</w:t>
      </w:r>
    </w:p>
    <w:p w14:paraId="367CEBEB"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elhanyagolás (4 család),</w:t>
      </w:r>
    </w:p>
    <w:p w14:paraId="71735D53"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családon belüli bántalmazás (4 család) nehézségek</w:t>
      </w:r>
    </w:p>
    <w:p w14:paraId="71D039E0" w14:textId="77777777" w:rsidR="00E34714" w:rsidRPr="004723F6" w:rsidRDefault="00E34714" w:rsidP="001509E4">
      <w:pPr>
        <w:pStyle w:val="Listaszerbekezds"/>
        <w:numPr>
          <w:ilvl w:val="0"/>
          <w:numId w:val="23"/>
        </w:numPr>
        <w:spacing w:line="360" w:lineRule="auto"/>
        <w:rPr>
          <w:rFonts w:ascii="Arial" w:hAnsi="Arial" w:cs="Arial"/>
        </w:rPr>
      </w:pPr>
      <w:r w:rsidRPr="004723F6">
        <w:rPr>
          <w:rFonts w:ascii="Arial" w:hAnsi="Arial" w:cs="Arial"/>
        </w:rPr>
        <w:t>gyermekintézménybe való beilleszkedési nehézség (3 család),</w:t>
      </w:r>
    </w:p>
    <w:p w14:paraId="5C4948F9" w14:textId="77777777" w:rsidR="00E34714" w:rsidRPr="004723F6" w:rsidRDefault="00E34714" w:rsidP="00E34714">
      <w:pPr>
        <w:spacing w:line="360" w:lineRule="auto"/>
        <w:rPr>
          <w:rFonts w:ascii="Arial" w:hAnsi="Arial" w:cs="Arial"/>
        </w:rPr>
      </w:pPr>
    </w:p>
    <w:p w14:paraId="02816961" w14:textId="77777777" w:rsidR="00E34714" w:rsidRPr="002715A4" w:rsidRDefault="00E34714" w:rsidP="00E34714">
      <w:pPr>
        <w:spacing w:before="120" w:after="120" w:line="360" w:lineRule="auto"/>
        <w:rPr>
          <w:rFonts w:ascii="Arial" w:hAnsi="Arial" w:cs="Arial"/>
          <w:b/>
          <w:bCs/>
        </w:rPr>
      </w:pPr>
      <w:r>
        <w:rPr>
          <w:rFonts w:ascii="Arial" w:hAnsi="Arial" w:cs="Arial"/>
          <w:b/>
          <w:bCs/>
        </w:rPr>
        <w:t>A</w:t>
      </w:r>
      <w:r w:rsidRPr="002715A4">
        <w:rPr>
          <w:rFonts w:ascii="Arial" w:hAnsi="Arial" w:cs="Arial"/>
          <w:b/>
          <w:bCs/>
        </w:rPr>
        <w:t>dósságkezelési szolgáltatás</w:t>
      </w:r>
    </w:p>
    <w:p w14:paraId="39B45773" w14:textId="77777777" w:rsidR="00E34714" w:rsidRPr="002715A4" w:rsidRDefault="00E34714" w:rsidP="00E34714">
      <w:pPr>
        <w:spacing w:line="360" w:lineRule="auto"/>
        <w:jc w:val="both"/>
        <w:rPr>
          <w:rFonts w:ascii="Arial" w:hAnsi="Arial" w:cs="Arial"/>
        </w:rPr>
      </w:pPr>
      <w:r w:rsidRPr="002715A4">
        <w:rPr>
          <w:rFonts w:ascii="Arial" w:hAnsi="Arial" w:cs="Arial"/>
        </w:rPr>
        <w:t xml:space="preserve">Az adósságkezelési szolgáltatás célja a lakossági közüzemi díjhátralékok csökkentése, az adósságproblémával küzdő háztartások problémáinak komplex, a szociális munka eszköztárával történő kezelése. </w:t>
      </w:r>
    </w:p>
    <w:p w14:paraId="568BACDF" w14:textId="77777777" w:rsidR="00E34714" w:rsidRPr="002715A4" w:rsidRDefault="00E34714" w:rsidP="00E34714">
      <w:pPr>
        <w:spacing w:line="360" w:lineRule="auto"/>
        <w:jc w:val="both"/>
        <w:rPr>
          <w:rFonts w:ascii="Arial" w:hAnsi="Arial" w:cs="Arial"/>
        </w:rPr>
      </w:pPr>
      <w:r w:rsidRPr="002715A4">
        <w:rPr>
          <w:rFonts w:ascii="Arial" w:hAnsi="Arial" w:cs="Arial"/>
        </w:rPr>
        <w:t xml:space="preserve">SZMJV Önkormányzata Közgyűlésének 8/2015. (II.27.) számú önkormányzati rendelete 2015. március 1-től a lakhatási kiadásokhoz kapcsolódó hátralékot felhalmozó személyek részére települési támogatás keretében nyújt segítséget. </w:t>
      </w:r>
    </w:p>
    <w:p w14:paraId="4773CC8A" w14:textId="77777777" w:rsidR="00E34714" w:rsidRPr="002715A4" w:rsidRDefault="00E34714" w:rsidP="00E34714">
      <w:pPr>
        <w:shd w:val="clear" w:color="auto" w:fill="FFFFFF"/>
        <w:spacing w:line="360" w:lineRule="auto"/>
        <w:jc w:val="both"/>
        <w:rPr>
          <w:rFonts w:ascii="Arial" w:hAnsi="Arial" w:cs="Arial"/>
          <w:b/>
          <w:bCs/>
        </w:rPr>
      </w:pPr>
      <w:r w:rsidRPr="002715A4">
        <w:rPr>
          <w:rFonts w:ascii="Arial" w:hAnsi="Arial" w:cs="Arial"/>
        </w:rPr>
        <w:t>Az adósságkezelési szolgáltatás időtartamát az előzetes, a határozattal rendelkező és az utólagos együttműködés időtartama együttesen képezi.</w:t>
      </w:r>
    </w:p>
    <w:p w14:paraId="407AA8B1" w14:textId="2B9AE140" w:rsidR="00E34714" w:rsidRPr="004723F6" w:rsidRDefault="00E34714" w:rsidP="00E34714">
      <w:pPr>
        <w:pStyle w:val="Szvegtrzs"/>
        <w:spacing w:line="360" w:lineRule="auto"/>
        <w:rPr>
          <w:rFonts w:ascii="Arial" w:hAnsi="Arial" w:cs="Arial"/>
          <w:bCs/>
        </w:rPr>
      </w:pPr>
      <w:r w:rsidRPr="004723F6">
        <w:rPr>
          <w:rFonts w:ascii="Arial" w:hAnsi="Arial" w:cs="Arial"/>
          <w:bCs/>
        </w:rPr>
        <w:t xml:space="preserve">2024. január 1. </w:t>
      </w:r>
      <w:r w:rsidR="00936A03">
        <w:rPr>
          <w:rFonts w:ascii="Arial" w:hAnsi="Arial" w:cs="Arial"/>
          <w:bCs/>
        </w:rPr>
        <w:t>-</w:t>
      </w:r>
      <w:r w:rsidRPr="004723F6">
        <w:rPr>
          <w:rFonts w:ascii="Arial" w:hAnsi="Arial" w:cs="Arial"/>
          <w:bCs/>
        </w:rPr>
        <w:t xml:space="preserve"> 2024. december 31. között összesen 13 fő rendelkezett adósságkezelési támogatás megállapítására szóló határozattal, ami a tavalyi évhez képest emelkedett (2023. évben 5 fő). </w:t>
      </w:r>
    </w:p>
    <w:p w14:paraId="0AE67A97" w14:textId="77777777" w:rsidR="00F62898" w:rsidRDefault="00F62898" w:rsidP="00C102BF">
      <w:pPr>
        <w:spacing w:line="360" w:lineRule="auto"/>
        <w:jc w:val="both"/>
        <w:rPr>
          <w:rFonts w:ascii="Arial" w:hAnsi="Arial" w:cs="Arial"/>
          <w:b/>
          <w:bCs/>
        </w:rPr>
      </w:pPr>
    </w:p>
    <w:p w14:paraId="3CA670FB" w14:textId="18F505A6" w:rsidR="00E34714" w:rsidRPr="002715A4" w:rsidRDefault="00E34714" w:rsidP="00E34714">
      <w:pPr>
        <w:spacing w:before="120" w:after="120" w:line="360" w:lineRule="auto"/>
        <w:jc w:val="both"/>
        <w:rPr>
          <w:rFonts w:ascii="Arial" w:hAnsi="Arial" w:cs="Arial"/>
          <w:b/>
          <w:bCs/>
        </w:rPr>
      </w:pPr>
      <w:r w:rsidRPr="002715A4">
        <w:rPr>
          <w:rFonts w:ascii="Arial" w:hAnsi="Arial" w:cs="Arial"/>
          <w:b/>
          <w:bCs/>
        </w:rPr>
        <w:t xml:space="preserve">Lakbérhátralékkal rendelkező ügyfelekkel történő segítő munka </w:t>
      </w:r>
    </w:p>
    <w:p w14:paraId="58492F7D" w14:textId="77777777" w:rsidR="00E34714" w:rsidRPr="002715A4" w:rsidRDefault="00E34714" w:rsidP="00E34714">
      <w:pPr>
        <w:pStyle w:val="Beszmol"/>
        <w:spacing w:line="360" w:lineRule="auto"/>
        <w:ind w:firstLine="0"/>
      </w:pPr>
      <w:r w:rsidRPr="002715A4">
        <w:t xml:space="preserve">A 36/2010. (XII.01.) sz. önkormányzati rendelet 23. §-ának megfelelően történt a szakmai munkavégzés a három vagy annál több havi lakbérhátralékkal rendelkezőkkel a SZOVA Zrt. jelzése alapján. </w:t>
      </w:r>
      <w:r w:rsidRPr="002715A4">
        <w:tab/>
      </w:r>
    </w:p>
    <w:p w14:paraId="0AAFB43E" w14:textId="77777777" w:rsidR="00E34714" w:rsidRDefault="00E34714" w:rsidP="00E34714">
      <w:pPr>
        <w:pStyle w:val="Beszmol"/>
        <w:spacing w:line="360" w:lineRule="auto"/>
        <w:ind w:firstLine="0"/>
      </w:pPr>
      <w:r w:rsidRPr="002715A4">
        <w:t xml:space="preserve">A szakemberek az ügyfelekkel közösen áttekintették a család élethelyzetét, lehetőségeit, fizetési kapacitásait és az igénybe vehető pénzbeli és természetbeni támogatások körét. </w:t>
      </w:r>
    </w:p>
    <w:p w14:paraId="11A25C3C" w14:textId="77777777" w:rsidR="00E34714" w:rsidRPr="002715A4" w:rsidRDefault="00E34714" w:rsidP="00E34714">
      <w:pPr>
        <w:pStyle w:val="Beszmol"/>
        <w:spacing w:line="360" w:lineRule="auto"/>
        <w:ind w:firstLine="0"/>
      </w:pPr>
      <w:r w:rsidRPr="002715A4">
        <w:t xml:space="preserve">A családsegítő az ügyféllel közösen cselekvési tervet készített a fennálló hátralék rendezésére vonatkozóan. </w:t>
      </w:r>
    </w:p>
    <w:p w14:paraId="1CB915A2" w14:textId="77777777" w:rsidR="00E34714" w:rsidRPr="004723F6" w:rsidRDefault="00E34714" w:rsidP="00E34714">
      <w:pPr>
        <w:pStyle w:val="Beszmol"/>
        <w:spacing w:line="360" w:lineRule="auto"/>
        <w:ind w:firstLine="0"/>
      </w:pPr>
      <w:r w:rsidRPr="004723F6">
        <w:t xml:space="preserve">A </w:t>
      </w:r>
      <w:r w:rsidRPr="004723F6">
        <w:rPr>
          <w:b/>
          <w:bCs/>
        </w:rPr>
        <w:t>szakmai munkavégzés 2024-ben 143 főt érintett,</w:t>
      </w:r>
      <w:r w:rsidRPr="004723F6">
        <w:t xml:space="preserve"> mely a 2023-as adathoz (106 fő) képest emelkedést mutatott. </w:t>
      </w:r>
    </w:p>
    <w:p w14:paraId="037FA54C" w14:textId="77777777" w:rsidR="00E34714" w:rsidRPr="002715A4" w:rsidRDefault="00E34714" w:rsidP="00E34714">
      <w:pPr>
        <w:pStyle w:val="Beszmol"/>
        <w:spacing w:line="360" w:lineRule="auto"/>
        <w:ind w:firstLine="0"/>
      </w:pPr>
      <w:r w:rsidRPr="002715A4">
        <w:t>A lakhatás biztosítása és megőrzése érdekében a szakemberek az észlelő- és jelzőrendszer tagjaival – különösen a közüzemi szolgáltatókkal és a SZOVA Zrt-vel – együttműködve végezték tevékenységüket.</w:t>
      </w:r>
    </w:p>
    <w:p w14:paraId="52F505FC" w14:textId="77777777" w:rsidR="00E34714" w:rsidRPr="00C102BF" w:rsidRDefault="00E34714" w:rsidP="00C102BF">
      <w:pPr>
        <w:spacing w:line="360" w:lineRule="auto"/>
        <w:jc w:val="both"/>
        <w:rPr>
          <w:rFonts w:ascii="Arial" w:hAnsi="Arial" w:cs="Arial"/>
          <w:b/>
          <w:bCs/>
        </w:rPr>
      </w:pPr>
    </w:p>
    <w:p w14:paraId="1CF3894A" w14:textId="77777777" w:rsidR="00E34714" w:rsidRPr="002715A4" w:rsidRDefault="00E34714" w:rsidP="00C102BF">
      <w:pPr>
        <w:spacing w:before="120" w:after="120" w:line="360" w:lineRule="auto"/>
        <w:jc w:val="both"/>
        <w:rPr>
          <w:rFonts w:ascii="Arial" w:hAnsi="Arial" w:cs="Arial"/>
          <w:b/>
          <w:bCs/>
        </w:rPr>
      </w:pPr>
      <w:r w:rsidRPr="002715A4">
        <w:rPr>
          <w:rFonts w:ascii="Arial" w:hAnsi="Arial" w:cs="Arial"/>
          <w:b/>
          <w:bCs/>
        </w:rPr>
        <w:t>TÁVHŐ-díj hátralékkal rendelkező ügyfelekkel történő segítő munka</w:t>
      </w:r>
    </w:p>
    <w:p w14:paraId="45E68F35" w14:textId="77777777" w:rsidR="00E34714" w:rsidRDefault="00E34714" w:rsidP="00C102BF">
      <w:pPr>
        <w:spacing w:line="360" w:lineRule="auto"/>
        <w:jc w:val="both"/>
        <w:rPr>
          <w:rFonts w:ascii="Arial" w:hAnsi="Arial" w:cs="Arial"/>
        </w:rPr>
      </w:pPr>
      <w:r w:rsidRPr="00B27517">
        <w:rPr>
          <w:rFonts w:ascii="Arial" w:hAnsi="Arial" w:cs="Arial"/>
        </w:rPr>
        <w:t>A Pálos Károly Szociális Szolgáltató Központ és Gyermekjóléti Szolgálat és a Szombathelyi Távhőszolgáltató Kft. között létrejött együttműködési megállapodás a felek a Szombathely Megyei Jogú Város területén végzett távhőszolgáltatásról szóló 8/2013. (III.6.) önkormányzati rendelet módosításáról szóló Szombathely Megyei</w:t>
      </w:r>
      <w:r w:rsidRPr="00B006A2">
        <w:rPr>
          <w:rFonts w:ascii="Arial" w:hAnsi="Arial" w:cs="Arial"/>
        </w:rPr>
        <w:t xml:space="preserve"> Jogú Város Önkormányzata Közgyűlésének 5/2022. (IV.6.) Kgy. sz. rendelete</w:t>
      </w:r>
      <w:r>
        <w:rPr>
          <w:rFonts w:ascii="Arial" w:hAnsi="Arial" w:cs="Arial"/>
        </w:rPr>
        <w:t xml:space="preserve"> </w:t>
      </w:r>
      <w:r w:rsidRPr="00B006A2">
        <w:rPr>
          <w:rFonts w:ascii="Arial" w:hAnsi="Arial" w:cs="Arial"/>
        </w:rPr>
        <w:t>7</w:t>
      </w:r>
      <w:r>
        <w:rPr>
          <w:rFonts w:ascii="Arial" w:hAnsi="Arial" w:cs="Arial"/>
        </w:rPr>
        <w:t>.</w:t>
      </w:r>
      <w:r w:rsidRPr="00B006A2">
        <w:rPr>
          <w:rFonts w:ascii="Arial" w:hAnsi="Arial" w:cs="Arial"/>
        </w:rPr>
        <w:t xml:space="preserve"> § (11) bekezdése alapján</w:t>
      </w:r>
      <w:r>
        <w:rPr>
          <w:rFonts w:ascii="Arial" w:hAnsi="Arial" w:cs="Arial"/>
        </w:rPr>
        <w:t xml:space="preserve"> módosításra került. </w:t>
      </w:r>
    </w:p>
    <w:p w14:paraId="3910CE5A" w14:textId="77777777" w:rsidR="00E34714" w:rsidRPr="004723F6" w:rsidRDefault="00E34714" w:rsidP="00C102BF">
      <w:pPr>
        <w:spacing w:line="360" w:lineRule="auto"/>
        <w:jc w:val="both"/>
        <w:rPr>
          <w:rFonts w:ascii="Arial" w:hAnsi="Arial" w:cs="Arial"/>
        </w:rPr>
      </w:pPr>
      <w:r>
        <w:rPr>
          <w:rFonts w:ascii="Arial" w:hAnsi="Arial" w:cs="Arial"/>
        </w:rPr>
        <w:t xml:space="preserve">Amennyiben az önkormányzati tulajdonban álló ingatlant bérlő vagy használó lakossági felhasználó díjfizetési kötelezettségének nem tesz eleget és legalább 3 havi hátralékot halmoz fel, úgy a távhőszolgáltató e tényről köteles írásban értesíteni az intézményt. A lakossági </w:t>
      </w:r>
      <w:r w:rsidRPr="00C94CB5">
        <w:rPr>
          <w:rFonts w:ascii="Arial" w:hAnsi="Arial" w:cs="Arial"/>
        </w:rPr>
        <w:t xml:space="preserve">felhasználó a hátralék rendezése érdekében köteles az </w:t>
      </w:r>
      <w:r w:rsidRPr="004723F6">
        <w:rPr>
          <w:rFonts w:ascii="Arial" w:hAnsi="Arial" w:cs="Arial"/>
        </w:rPr>
        <w:t>intézménnyel együttműködni.</w:t>
      </w:r>
    </w:p>
    <w:p w14:paraId="54C93453" w14:textId="77777777" w:rsidR="00E34714" w:rsidRPr="004723F6" w:rsidRDefault="00E34714" w:rsidP="00C102BF">
      <w:pPr>
        <w:spacing w:line="360" w:lineRule="auto"/>
        <w:jc w:val="both"/>
        <w:rPr>
          <w:rFonts w:ascii="Arial" w:hAnsi="Arial" w:cs="Arial"/>
          <w:b/>
          <w:bCs/>
        </w:rPr>
      </w:pPr>
      <w:r w:rsidRPr="004723F6">
        <w:rPr>
          <w:rFonts w:ascii="Arial" w:hAnsi="Arial" w:cs="Arial"/>
          <w:b/>
        </w:rPr>
        <w:t>A</w:t>
      </w:r>
      <w:r w:rsidRPr="004723F6">
        <w:rPr>
          <w:rFonts w:ascii="Arial" w:hAnsi="Arial" w:cs="Arial"/>
        </w:rPr>
        <w:t xml:space="preserve"> </w:t>
      </w:r>
      <w:r w:rsidRPr="004723F6">
        <w:rPr>
          <w:rFonts w:ascii="Arial" w:hAnsi="Arial" w:cs="Arial"/>
          <w:b/>
          <w:bCs/>
        </w:rPr>
        <w:t xml:space="preserve">szakmai munkavégzés 2024-ben 100 főt érintett. </w:t>
      </w:r>
    </w:p>
    <w:p w14:paraId="45E947FE" w14:textId="6BC62A40" w:rsidR="00E34714" w:rsidRPr="00C94CB5" w:rsidRDefault="00E34714" w:rsidP="00C102BF">
      <w:pPr>
        <w:spacing w:line="360" w:lineRule="auto"/>
        <w:jc w:val="both"/>
        <w:rPr>
          <w:rFonts w:ascii="Arial" w:hAnsi="Arial" w:cs="Arial"/>
        </w:rPr>
      </w:pPr>
      <w:r w:rsidRPr="004723F6">
        <w:rPr>
          <w:rFonts w:ascii="Arial" w:hAnsi="Arial" w:cs="Arial"/>
          <w:b/>
          <w:bCs/>
        </w:rPr>
        <w:t>21 fő</w:t>
      </w:r>
      <w:r w:rsidRPr="004723F6">
        <w:rPr>
          <w:rFonts w:ascii="Arial" w:hAnsi="Arial" w:cs="Arial"/>
        </w:rPr>
        <w:t xml:space="preserve"> </w:t>
      </w:r>
      <w:r w:rsidRPr="004723F6">
        <w:rPr>
          <w:rFonts w:ascii="Arial" w:hAnsi="Arial" w:cs="Arial"/>
          <w:b/>
          <w:bCs/>
        </w:rPr>
        <w:t>kötött részletfizetési szerződést az intézmény segítségével a</w:t>
      </w:r>
      <w:r w:rsidRPr="00C94CB5">
        <w:rPr>
          <w:rFonts w:ascii="Arial" w:hAnsi="Arial" w:cs="Arial"/>
          <w:b/>
          <w:bCs/>
        </w:rPr>
        <w:t xml:space="preserve"> Szombathelyi Távhőszolgáltató Kft-nél </w:t>
      </w:r>
      <w:r w:rsidRPr="00C94CB5">
        <w:rPr>
          <w:rFonts w:ascii="Arial" w:hAnsi="Arial" w:cs="Arial"/>
        </w:rPr>
        <w:t xml:space="preserve">a díjtartozások rendezése érdekében. </w:t>
      </w:r>
    </w:p>
    <w:p w14:paraId="217BAE12" w14:textId="77777777" w:rsidR="00E34714" w:rsidRPr="009E5951" w:rsidRDefault="00E34714" w:rsidP="00C102BF">
      <w:pPr>
        <w:spacing w:line="360" w:lineRule="auto"/>
        <w:jc w:val="both"/>
        <w:rPr>
          <w:rFonts w:ascii="Arial" w:hAnsi="Arial" w:cs="Arial"/>
        </w:rPr>
      </w:pPr>
      <w:r w:rsidRPr="002715A4">
        <w:rPr>
          <w:rFonts w:ascii="Arial" w:hAnsi="Arial" w:cs="Arial"/>
        </w:rPr>
        <w:t xml:space="preserve">A családsegítők a szakmai munkavégzés során életvezetési és háztartásgazdálkodási tanácsadás mellett folyamatosan nyomon követték a lakhatási kiadások befizetéseit. </w:t>
      </w:r>
    </w:p>
    <w:p w14:paraId="6A25B62D" w14:textId="77777777" w:rsidR="00C102BF" w:rsidRDefault="00C102BF" w:rsidP="00C102BF">
      <w:pPr>
        <w:spacing w:line="360" w:lineRule="auto"/>
        <w:jc w:val="both"/>
        <w:rPr>
          <w:rFonts w:ascii="Arial" w:hAnsi="Arial" w:cs="Arial"/>
          <w:b/>
          <w:bCs/>
        </w:rPr>
      </w:pPr>
    </w:p>
    <w:p w14:paraId="20D1B75E" w14:textId="77777777" w:rsidR="00E34714" w:rsidRPr="00C102BF" w:rsidRDefault="00E34714" w:rsidP="00C102BF">
      <w:pPr>
        <w:spacing w:before="120" w:after="120" w:line="360" w:lineRule="auto"/>
        <w:jc w:val="both"/>
        <w:rPr>
          <w:rFonts w:ascii="Arial" w:hAnsi="Arial" w:cs="Arial"/>
          <w:b/>
          <w:bCs/>
        </w:rPr>
      </w:pPr>
      <w:r w:rsidRPr="00C102BF">
        <w:rPr>
          <w:rFonts w:ascii="Arial" w:hAnsi="Arial" w:cs="Arial"/>
          <w:b/>
          <w:bCs/>
        </w:rPr>
        <w:t>Szociális szálláson élőkkel történő segítő munka</w:t>
      </w:r>
    </w:p>
    <w:p w14:paraId="72546E24" w14:textId="77777777" w:rsidR="00441D2B" w:rsidRPr="00C102BF" w:rsidRDefault="00E34714" w:rsidP="00C102BF">
      <w:pPr>
        <w:spacing w:line="360" w:lineRule="auto"/>
        <w:jc w:val="both"/>
        <w:outlineLvl w:val="3"/>
        <w:rPr>
          <w:rFonts w:ascii="Arial" w:hAnsi="Arial" w:cs="Arial"/>
        </w:rPr>
      </w:pPr>
      <w:r w:rsidRPr="00C102BF">
        <w:rPr>
          <w:rFonts w:ascii="Arial" w:hAnsi="Arial" w:cs="Arial"/>
        </w:rPr>
        <w:t>A rendelet elfogadása óta</w:t>
      </w:r>
      <w:r w:rsidR="00441D2B" w:rsidRPr="00C102BF">
        <w:rPr>
          <w:rFonts w:ascii="Arial" w:hAnsi="Arial" w:cs="Arial"/>
        </w:rPr>
        <w:t xml:space="preserve"> </w:t>
      </w:r>
      <w:r w:rsidRPr="00C102BF">
        <w:rPr>
          <w:rFonts w:ascii="Arial" w:hAnsi="Arial" w:cs="Arial"/>
        </w:rPr>
        <w:t xml:space="preserve">2024. december 31-ig eltelt időszakban a szociális szállások száma </w:t>
      </w:r>
      <w:r w:rsidRPr="00C102BF">
        <w:rPr>
          <w:rFonts w:ascii="Arial" w:hAnsi="Arial" w:cs="Arial"/>
          <w:b/>
          <w:bCs/>
        </w:rPr>
        <w:t>182 db</w:t>
      </w:r>
      <w:r w:rsidRPr="00C102BF">
        <w:rPr>
          <w:rFonts w:ascii="Arial" w:hAnsi="Arial" w:cs="Arial"/>
        </w:rPr>
        <w:t xml:space="preserve">, ebből az átminősítettek száma </w:t>
      </w:r>
      <w:r w:rsidRPr="00C102BF">
        <w:rPr>
          <w:rFonts w:ascii="Arial" w:hAnsi="Arial" w:cs="Arial"/>
          <w:b/>
          <w:bCs/>
        </w:rPr>
        <w:t>104 db</w:t>
      </w:r>
      <w:r w:rsidRPr="00C102BF">
        <w:rPr>
          <w:rFonts w:ascii="Arial" w:hAnsi="Arial" w:cs="Arial"/>
        </w:rPr>
        <w:t xml:space="preserve">, a felajánlottaké </w:t>
      </w:r>
      <w:r w:rsidRPr="00C102BF">
        <w:rPr>
          <w:rFonts w:ascii="Arial" w:hAnsi="Arial" w:cs="Arial"/>
          <w:b/>
          <w:bCs/>
        </w:rPr>
        <w:t>78 db</w:t>
      </w:r>
      <w:r w:rsidRPr="00C102BF">
        <w:rPr>
          <w:rFonts w:ascii="Arial" w:hAnsi="Arial" w:cs="Arial"/>
        </w:rPr>
        <w:t xml:space="preserve"> volt. </w:t>
      </w:r>
    </w:p>
    <w:p w14:paraId="287447EC" w14:textId="077017F9" w:rsidR="00E34714" w:rsidRPr="00C102BF" w:rsidRDefault="00E34714" w:rsidP="00C102BF">
      <w:pPr>
        <w:spacing w:line="360" w:lineRule="auto"/>
        <w:jc w:val="both"/>
        <w:outlineLvl w:val="3"/>
        <w:rPr>
          <w:rFonts w:ascii="Arial" w:hAnsi="Arial" w:cs="Arial"/>
        </w:rPr>
      </w:pPr>
      <w:r w:rsidRPr="00C102BF">
        <w:rPr>
          <w:rFonts w:ascii="Arial" w:hAnsi="Arial" w:cs="Arial"/>
        </w:rPr>
        <w:t xml:space="preserve">A megkötött együttműködési megállapodások száma: 153 db, a szálláshasználati szerződések száma </w:t>
      </w:r>
      <w:r w:rsidRPr="00C102BF">
        <w:rPr>
          <w:rFonts w:ascii="Arial" w:hAnsi="Arial" w:cs="Arial"/>
          <w:b/>
          <w:bCs/>
        </w:rPr>
        <w:t>150 db</w:t>
      </w:r>
      <w:r w:rsidRPr="00C102BF">
        <w:rPr>
          <w:rFonts w:ascii="Arial" w:hAnsi="Arial" w:cs="Arial"/>
        </w:rPr>
        <w:t>.</w:t>
      </w:r>
    </w:p>
    <w:p w14:paraId="0FF7FA1C" w14:textId="77777777" w:rsidR="00E34714" w:rsidRPr="00C102BF" w:rsidRDefault="00E34714" w:rsidP="00C102BF">
      <w:pPr>
        <w:spacing w:line="360" w:lineRule="auto"/>
        <w:jc w:val="both"/>
        <w:outlineLvl w:val="3"/>
        <w:rPr>
          <w:rFonts w:ascii="Arial" w:hAnsi="Arial" w:cs="Arial"/>
        </w:rPr>
      </w:pPr>
      <w:r w:rsidRPr="00C102BF">
        <w:rPr>
          <w:rFonts w:ascii="Arial" w:hAnsi="Arial" w:cs="Arial"/>
        </w:rPr>
        <w:t xml:space="preserve">Nem írta alá az együttműködési megállapodást: </w:t>
      </w:r>
      <w:r w:rsidRPr="00C102BF">
        <w:rPr>
          <w:rFonts w:ascii="Arial" w:hAnsi="Arial" w:cs="Arial"/>
          <w:b/>
          <w:bCs/>
        </w:rPr>
        <w:t>28 fő</w:t>
      </w:r>
      <w:r w:rsidRPr="00C102BF">
        <w:rPr>
          <w:rFonts w:ascii="Arial" w:hAnsi="Arial" w:cs="Arial"/>
        </w:rPr>
        <w:t>.</w:t>
      </w:r>
    </w:p>
    <w:p w14:paraId="55508168" w14:textId="77777777" w:rsidR="00441D2B" w:rsidRPr="00C102BF" w:rsidRDefault="00441D2B" w:rsidP="00C102BF">
      <w:pPr>
        <w:spacing w:line="360" w:lineRule="auto"/>
        <w:jc w:val="both"/>
        <w:outlineLvl w:val="3"/>
        <w:rPr>
          <w:rFonts w:ascii="Arial" w:hAnsi="Arial" w:cs="Arial"/>
        </w:rPr>
      </w:pPr>
    </w:p>
    <w:p w14:paraId="3742C1B0" w14:textId="496295B8" w:rsidR="00E34714" w:rsidRPr="004723F6" w:rsidRDefault="00936A03" w:rsidP="00E34714">
      <w:pPr>
        <w:spacing w:before="120" w:after="120" w:line="360" w:lineRule="auto"/>
        <w:jc w:val="both"/>
        <w:rPr>
          <w:rFonts w:ascii="Arial" w:hAnsi="Arial" w:cs="Arial"/>
        </w:rPr>
      </w:pPr>
      <w:r>
        <w:rPr>
          <w:rFonts w:ascii="Arial" w:hAnsi="Arial" w:cs="Arial"/>
        </w:rPr>
        <w:t>A 2024. december 31-</w:t>
      </w:r>
      <w:r w:rsidR="00E34714" w:rsidRPr="004723F6">
        <w:rPr>
          <w:rFonts w:ascii="Arial" w:hAnsi="Arial" w:cs="Arial"/>
        </w:rPr>
        <w:t>i állapot szerint:</w:t>
      </w:r>
    </w:p>
    <w:p w14:paraId="170D5BA6" w14:textId="77777777" w:rsidR="00E34714" w:rsidRPr="004723F6" w:rsidRDefault="00E34714" w:rsidP="001509E4">
      <w:pPr>
        <w:numPr>
          <w:ilvl w:val="0"/>
          <w:numId w:val="57"/>
        </w:numPr>
        <w:spacing w:line="360" w:lineRule="auto"/>
        <w:jc w:val="both"/>
        <w:outlineLvl w:val="3"/>
        <w:rPr>
          <w:rFonts w:ascii="Arial" w:hAnsi="Arial" w:cs="Arial"/>
        </w:rPr>
      </w:pPr>
      <w:r w:rsidRPr="004723F6">
        <w:rPr>
          <w:rFonts w:ascii="Arial" w:hAnsi="Arial" w:cs="Arial"/>
        </w:rPr>
        <w:t xml:space="preserve">az érvényben lévő szociális szálláshasználati szerződéssel rendelkező szociális szállások száma: </w:t>
      </w:r>
      <w:r w:rsidRPr="004723F6">
        <w:rPr>
          <w:rFonts w:ascii="Arial" w:hAnsi="Arial" w:cs="Arial"/>
          <w:b/>
          <w:bCs/>
        </w:rPr>
        <w:t>26</w:t>
      </w:r>
      <w:r w:rsidRPr="004723F6">
        <w:rPr>
          <w:rFonts w:ascii="Arial" w:hAnsi="Arial" w:cs="Arial"/>
        </w:rPr>
        <w:t xml:space="preserve">, </w:t>
      </w:r>
    </w:p>
    <w:p w14:paraId="7681B98E" w14:textId="77777777" w:rsidR="00E34714" w:rsidRPr="004723F6" w:rsidRDefault="00E34714" w:rsidP="00E34714">
      <w:pPr>
        <w:spacing w:line="360" w:lineRule="auto"/>
        <w:ind w:left="720"/>
        <w:jc w:val="both"/>
        <w:outlineLvl w:val="3"/>
        <w:rPr>
          <w:rFonts w:ascii="Arial" w:hAnsi="Arial" w:cs="Arial"/>
        </w:rPr>
      </w:pPr>
      <w:r w:rsidRPr="004723F6">
        <w:rPr>
          <w:rFonts w:ascii="Arial" w:hAnsi="Arial" w:cs="Arial"/>
        </w:rPr>
        <w:t xml:space="preserve">                       ebből az átminősítések száma </w:t>
      </w:r>
      <w:r w:rsidRPr="004723F6">
        <w:rPr>
          <w:rFonts w:ascii="Arial" w:hAnsi="Arial" w:cs="Arial"/>
          <w:b/>
          <w:bCs/>
        </w:rPr>
        <w:t>11</w:t>
      </w:r>
      <w:r w:rsidRPr="004723F6">
        <w:rPr>
          <w:rFonts w:ascii="Arial" w:hAnsi="Arial" w:cs="Arial"/>
        </w:rPr>
        <w:t xml:space="preserve">, </w:t>
      </w:r>
    </w:p>
    <w:p w14:paraId="69B87D03" w14:textId="77777777" w:rsidR="00E34714" w:rsidRPr="004723F6" w:rsidRDefault="00E34714" w:rsidP="00E34714">
      <w:pPr>
        <w:spacing w:line="360" w:lineRule="auto"/>
        <w:ind w:left="720"/>
        <w:jc w:val="both"/>
        <w:outlineLvl w:val="3"/>
        <w:rPr>
          <w:rFonts w:ascii="Arial" w:hAnsi="Arial" w:cs="Arial"/>
        </w:rPr>
      </w:pPr>
      <w:r w:rsidRPr="004723F6">
        <w:rPr>
          <w:rFonts w:ascii="Arial" w:hAnsi="Arial" w:cs="Arial"/>
        </w:rPr>
        <w:t xml:space="preserve">                       a felajánlásoké </w:t>
      </w:r>
      <w:r w:rsidRPr="004723F6">
        <w:rPr>
          <w:rFonts w:ascii="Arial" w:hAnsi="Arial" w:cs="Arial"/>
          <w:b/>
          <w:bCs/>
        </w:rPr>
        <w:t>15</w:t>
      </w:r>
      <w:r w:rsidRPr="004723F6">
        <w:rPr>
          <w:rFonts w:ascii="Arial" w:hAnsi="Arial" w:cs="Arial"/>
        </w:rPr>
        <w:t xml:space="preserve">. </w:t>
      </w:r>
    </w:p>
    <w:p w14:paraId="65A0C2D1" w14:textId="77777777" w:rsidR="00E34714" w:rsidRPr="004723F6" w:rsidRDefault="00E34714" w:rsidP="001509E4">
      <w:pPr>
        <w:numPr>
          <w:ilvl w:val="0"/>
          <w:numId w:val="57"/>
        </w:numPr>
        <w:spacing w:line="360" w:lineRule="auto"/>
        <w:jc w:val="both"/>
        <w:outlineLvl w:val="3"/>
        <w:rPr>
          <w:rFonts w:ascii="Arial" w:hAnsi="Arial" w:cs="Arial"/>
        </w:rPr>
      </w:pPr>
      <w:r w:rsidRPr="004723F6">
        <w:rPr>
          <w:rFonts w:ascii="Arial" w:hAnsi="Arial" w:cs="Arial"/>
        </w:rPr>
        <w:t xml:space="preserve">A háztartások száma </w:t>
      </w:r>
      <w:r w:rsidRPr="004723F6">
        <w:rPr>
          <w:rFonts w:ascii="Arial" w:hAnsi="Arial" w:cs="Arial"/>
          <w:b/>
          <w:bCs/>
        </w:rPr>
        <w:t>26</w:t>
      </w:r>
      <w:r w:rsidRPr="004723F6">
        <w:rPr>
          <w:rFonts w:ascii="Arial" w:hAnsi="Arial" w:cs="Arial"/>
        </w:rPr>
        <w:t xml:space="preserve">, ebből egyszemélyes </w:t>
      </w:r>
      <w:r w:rsidRPr="004723F6">
        <w:rPr>
          <w:rFonts w:ascii="Arial" w:hAnsi="Arial" w:cs="Arial"/>
          <w:b/>
          <w:bCs/>
        </w:rPr>
        <w:t>10</w:t>
      </w:r>
      <w:r w:rsidRPr="004723F6">
        <w:rPr>
          <w:rFonts w:ascii="Arial" w:hAnsi="Arial" w:cs="Arial"/>
        </w:rPr>
        <w:t xml:space="preserve">, család </w:t>
      </w:r>
      <w:r w:rsidRPr="004723F6">
        <w:rPr>
          <w:rFonts w:ascii="Arial" w:hAnsi="Arial" w:cs="Arial"/>
          <w:b/>
          <w:bCs/>
        </w:rPr>
        <w:t>16</w:t>
      </w:r>
      <w:r w:rsidRPr="004723F6">
        <w:rPr>
          <w:rFonts w:ascii="Arial" w:hAnsi="Arial" w:cs="Arial"/>
        </w:rPr>
        <w:t>.</w:t>
      </w:r>
      <w:r w:rsidRPr="004723F6">
        <w:rPr>
          <w:rFonts w:ascii="Arial" w:hAnsi="Arial" w:cs="Arial"/>
        </w:rPr>
        <w:tab/>
      </w:r>
      <w:r w:rsidRPr="004723F6">
        <w:rPr>
          <w:rFonts w:ascii="Arial" w:hAnsi="Arial" w:cs="Arial"/>
        </w:rPr>
        <w:tab/>
      </w:r>
    </w:p>
    <w:p w14:paraId="635EA6E3" w14:textId="77777777" w:rsidR="00E34714" w:rsidRPr="004723F6" w:rsidRDefault="00E34714" w:rsidP="00E34714">
      <w:pPr>
        <w:spacing w:line="360" w:lineRule="auto"/>
        <w:jc w:val="both"/>
        <w:rPr>
          <w:rFonts w:ascii="Arial" w:hAnsi="Arial" w:cs="Arial"/>
        </w:rPr>
      </w:pPr>
    </w:p>
    <w:p w14:paraId="41353FEF" w14:textId="77777777" w:rsidR="00E34714" w:rsidRPr="004723F6" w:rsidRDefault="00E34714" w:rsidP="00E34714">
      <w:pPr>
        <w:spacing w:line="360" w:lineRule="auto"/>
        <w:jc w:val="both"/>
        <w:rPr>
          <w:rFonts w:ascii="Arial" w:hAnsi="Arial" w:cs="Arial"/>
        </w:rPr>
      </w:pPr>
      <w:r w:rsidRPr="004723F6">
        <w:rPr>
          <w:rFonts w:ascii="Arial" w:hAnsi="Arial" w:cs="Arial"/>
        </w:rPr>
        <w:t>A szociális szálláson élők esetében 2024. december 31-ig a következő kimenetek valósultak meg:</w:t>
      </w:r>
    </w:p>
    <w:p w14:paraId="32E29C20"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kérte a bérleti jogviszony visszaállítását </w:t>
      </w:r>
      <w:r w:rsidRPr="004723F6">
        <w:rPr>
          <w:rFonts w:ascii="Arial" w:hAnsi="Arial" w:cs="Arial"/>
          <w:b/>
          <w:bCs/>
        </w:rPr>
        <w:t>59</w:t>
      </w:r>
      <w:r w:rsidRPr="004723F6">
        <w:rPr>
          <w:rFonts w:ascii="Arial" w:hAnsi="Arial" w:cs="Arial"/>
        </w:rPr>
        <w:t xml:space="preserve"> fő, </w:t>
      </w:r>
    </w:p>
    <w:p w14:paraId="3A8C4B78"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felmondás </w:t>
      </w:r>
      <w:r w:rsidRPr="004723F6">
        <w:rPr>
          <w:rFonts w:ascii="Arial" w:hAnsi="Arial" w:cs="Arial"/>
          <w:b/>
          <w:bCs/>
        </w:rPr>
        <w:t>6</w:t>
      </w:r>
      <w:r w:rsidRPr="004723F6">
        <w:rPr>
          <w:rFonts w:ascii="Arial" w:hAnsi="Arial" w:cs="Arial"/>
        </w:rPr>
        <w:t xml:space="preserve"> fő, leadta a lakást </w:t>
      </w:r>
      <w:r w:rsidRPr="004723F6">
        <w:rPr>
          <w:rFonts w:ascii="Arial" w:hAnsi="Arial" w:cs="Arial"/>
          <w:b/>
          <w:bCs/>
        </w:rPr>
        <w:t xml:space="preserve">8 </w:t>
      </w:r>
      <w:r w:rsidRPr="004723F6">
        <w:rPr>
          <w:rFonts w:ascii="Arial" w:hAnsi="Arial" w:cs="Arial"/>
        </w:rPr>
        <w:t xml:space="preserve">fő, </w:t>
      </w:r>
    </w:p>
    <w:p w14:paraId="33381E40"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szálláshasználati szerződés nem került meghosszabbításra </w:t>
      </w:r>
      <w:r w:rsidRPr="004723F6">
        <w:rPr>
          <w:rFonts w:ascii="Arial" w:hAnsi="Arial" w:cs="Arial"/>
          <w:b/>
          <w:bCs/>
        </w:rPr>
        <w:t>33</w:t>
      </w:r>
      <w:r w:rsidRPr="004723F6">
        <w:rPr>
          <w:rFonts w:ascii="Arial" w:hAnsi="Arial" w:cs="Arial"/>
        </w:rPr>
        <w:t xml:space="preserve"> fő,</w:t>
      </w:r>
    </w:p>
    <w:p w14:paraId="0AED470F"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 Idősek Otthonába került </w:t>
      </w:r>
      <w:r w:rsidRPr="004723F6">
        <w:rPr>
          <w:rFonts w:ascii="Arial" w:hAnsi="Arial" w:cs="Arial"/>
          <w:b/>
          <w:bCs/>
        </w:rPr>
        <w:t>4</w:t>
      </w:r>
      <w:r w:rsidRPr="004723F6">
        <w:rPr>
          <w:rFonts w:ascii="Arial" w:hAnsi="Arial" w:cs="Arial"/>
        </w:rPr>
        <w:t xml:space="preserve"> fő, </w:t>
      </w:r>
    </w:p>
    <w:p w14:paraId="4BCBBAB4"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elhunyt </w:t>
      </w:r>
      <w:r w:rsidRPr="004723F6">
        <w:rPr>
          <w:rFonts w:ascii="Arial" w:hAnsi="Arial" w:cs="Arial"/>
          <w:b/>
          <w:bCs/>
        </w:rPr>
        <w:t>8</w:t>
      </w:r>
      <w:r w:rsidRPr="004723F6">
        <w:rPr>
          <w:rFonts w:ascii="Arial" w:hAnsi="Arial" w:cs="Arial"/>
        </w:rPr>
        <w:t xml:space="preserve"> fő, </w:t>
      </w:r>
    </w:p>
    <w:p w14:paraId="61C66454"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rendkívüli szociális krízishelyzetére tekintettel átmeneti szállás került kijelölésre </w:t>
      </w:r>
      <w:r w:rsidRPr="004723F6">
        <w:rPr>
          <w:rFonts w:ascii="Arial" w:hAnsi="Arial" w:cs="Arial"/>
          <w:b/>
          <w:bCs/>
        </w:rPr>
        <w:t>1</w:t>
      </w:r>
      <w:r w:rsidRPr="004723F6">
        <w:rPr>
          <w:rFonts w:ascii="Arial" w:hAnsi="Arial" w:cs="Arial"/>
        </w:rPr>
        <w:t xml:space="preserve"> fő, </w:t>
      </w:r>
    </w:p>
    <w:p w14:paraId="1303DBA9" w14:textId="77777777" w:rsidR="00E34714" w:rsidRPr="004723F6" w:rsidRDefault="00E34714" w:rsidP="001509E4">
      <w:pPr>
        <w:numPr>
          <w:ilvl w:val="0"/>
          <w:numId w:val="73"/>
        </w:numPr>
        <w:tabs>
          <w:tab w:val="left" w:pos="851"/>
        </w:tabs>
        <w:spacing w:line="360" w:lineRule="auto"/>
        <w:jc w:val="both"/>
        <w:rPr>
          <w:rFonts w:ascii="Arial" w:hAnsi="Arial" w:cs="Arial"/>
        </w:rPr>
      </w:pPr>
      <w:r w:rsidRPr="004723F6">
        <w:rPr>
          <w:rFonts w:ascii="Arial" w:hAnsi="Arial" w:cs="Arial"/>
        </w:rPr>
        <w:t xml:space="preserve">a szálláshasználati szerződés hosszabbítására vonatkozó javaslat visszavonásra került </w:t>
      </w:r>
      <w:r w:rsidRPr="004723F6">
        <w:rPr>
          <w:rFonts w:ascii="Arial" w:hAnsi="Arial" w:cs="Arial"/>
          <w:b/>
          <w:bCs/>
        </w:rPr>
        <w:t>1</w:t>
      </w:r>
      <w:r w:rsidRPr="004723F6">
        <w:rPr>
          <w:rFonts w:ascii="Arial" w:hAnsi="Arial" w:cs="Arial"/>
        </w:rPr>
        <w:t xml:space="preserve"> fő. </w:t>
      </w:r>
    </w:p>
    <w:p w14:paraId="01D75949" w14:textId="77777777" w:rsidR="00936A03" w:rsidRDefault="00936A03" w:rsidP="00E34714">
      <w:pPr>
        <w:spacing w:line="360" w:lineRule="auto"/>
        <w:jc w:val="both"/>
        <w:rPr>
          <w:rFonts w:ascii="Arial" w:hAnsi="Arial" w:cs="Arial"/>
        </w:rPr>
      </w:pPr>
    </w:p>
    <w:p w14:paraId="160EA083" w14:textId="17558978" w:rsidR="00E34714" w:rsidRPr="004723F6" w:rsidRDefault="00E34714" w:rsidP="00E34714">
      <w:pPr>
        <w:spacing w:line="360" w:lineRule="auto"/>
        <w:jc w:val="both"/>
        <w:rPr>
          <w:rFonts w:ascii="Arial" w:hAnsi="Arial" w:cs="Arial"/>
        </w:rPr>
      </w:pPr>
      <w:r w:rsidRPr="004723F6">
        <w:rPr>
          <w:rFonts w:ascii="Arial" w:hAnsi="Arial" w:cs="Arial"/>
        </w:rPr>
        <w:t xml:space="preserve">Szanálás miatt új lakás került kijelölésre </w:t>
      </w:r>
      <w:r w:rsidRPr="004723F6">
        <w:rPr>
          <w:rFonts w:ascii="Arial" w:hAnsi="Arial" w:cs="Arial"/>
          <w:b/>
          <w:bCs/>
        </w:rPr>
        <w:t>3</w:t>
      </w:r>
      <w:r w:rsidRPr="004723F6">
        <w:rPr>
          <w:rFonts w:ascii="Arial" w:hAnsi="Arial" w:cs="Arial"/>
        </w:rPr>
        <w:t xml:space="preserve"> fő számára, akik így bérlők lettek.  </w:t>
      </w:r>
      <w:r w:rsidR="00441D2B">
        <w:rPr>
          <w:rFonts w:ascii="Arial" w:hAnsi="Arial" w:cs="Arial"/>
        </w:rPr>
        <w:t>Ugyancsak</w:t>
      </w:r>
      <w:r w:rsidRPr="004723F6">
        <w:rPr>
          <w:rFonts w:ascii="Arial" w:hAnsi="Arial" w:cs="Arial"/>
        </w:rPr>
        <w:t xml:space="preserve"> szanálás miatt </w:t>
      </w:r>
      <w:r w:rsidRPr="004723F6">
        <w:rPr>
          <w:rFonts w:ascii="Arial" w:hAnsi="Arial" w:cs="Arial"/>
          <w:b/>
          <w:bCs/>
        </w:rPr>
        <w:t>4</w:t>
      </w:r>
      <w:r w:rsidRPr="004723F6">
        <w:rPr>
          <w:rFonts w:ascii="Arial" w:hAnsi="Arial" w:cs="Arial"/>
        </w:rPr>
        <w:t xml:space="preserve"> fő, a szállás minősége miatt </w:t>
      </w:r>
      <w:r w:rsidRPr="004723F6">
        <w:rPr>
          <w:rFonts w:ascii="Arial" w:hAnsi="Arial" w:cs="Arial"/>
          <w:b/>
          <w:bCs/>
        </w:rPr>
        <w:t>1</w:t>
      </w:r>
      <w:r w:rsidRPr="004723F6">
        <w:rPr>
          <w:rFonts w:ascii="Arial" w:hAnsi="Arial" w:cs="Arial"/>
        </w:rPr>
        <w:t xml:space="preserve"> fő számára új szociális szállás került kijelölésre. </w:t>
      </w:r>
    </w:p>
    <w:p w14:paraId="4A308B52" w14:textId="02448699" w:rsidR="00E34714" w:rsidRPr="004723F6" w:rsidRDefault="00E34714" w:rsidP="00E34714">
      <w:pPr>
        <w:spacing w:line="360" w:lineRule="auto"/>
        <w:jc w:val="both"/>
        <w:rPr>
          <w:rFonts w:ascii="Arial" w:hAnsi="Arial" w:cs="Arial"/>
          <w:b/>
        </w:rPr>
      </w:pPr>
      <w:r w:rsidRPr="004723F6">
        <w:rPr>
          <w:rFonts w:ascii="Arial" w:hAnsi="Arial" w:cs="Arial"/>
        </w:rPr>
        <w:t xml:space="preserve">A szolgáltatás indulása óta 2024. december 31-ig a befizetett hátralékok összege az intézmény kimutatása szerint: </w:t>
      </w:r>
      <w:r w:rsidRPr="004723F6">
        <w:rPr>
          <w:rFonts w:ascii="Arial" w:hAnsi="Arial" w:cs="Arial"/>
          <w:b/>
        </w:rPr>
        <w:t>20.988.831 Ft</w:t>
      </w:r>
      <w:r w:rsidR="00895195">
        <w:rPr>
          <w:rFonts w:ascii="Arial" w:hAnsi="Arial" w:cs="Arial"/>
        </w:rPr>
        <w:t>.</w:t>
      </w:r>
      <w:r w:rsidRPr="004723F6">
        <w:rPr>
          <w:rFonts w:ascii="Arial" w:hAnsi="Arial" w:cs="Arial"/>
          <w:b/>
        </w:rPr>
        <w:t xml:space="preserve">                                        </w:t>
      </w:r>
    </w:p>
    <w:p w14:paraId="435D9870" w14:textId="77777777" w:rsidR="00E34714" w:rsidRPr="004723F6" w:rsidRDefault="00E34714" w:rsidP="00E34714">
      <w:pPr>
        <w:spacing w:line="360" w:lineRule="auto"/>
        <w:jc w:val="both"/>
        <w:rPr>
          <w:rFonts w:ascii="Arial" w:hAnsi="Arial" w:cs="Arial"/>
        </w:rPr>
      </w:pPr>
      <w:r w:rsidRPr="004723F6">
        <w:rPr>
          <w:rFonts w:ascii="Arial" w:hAnsi="Arial" w:cs="Arial"/>
        </w:rPr>
        <w:t>A családsegítők rendszeres kapcsolattartás során motiválták az ügyfeleket arra, hogy a lakhatással kapcsolatos kiadásaikat, meglévő hátralékaikat rendezzék. Szükség esetén segítséget nyújtottak a mindennapi életvitelhez.</w:t>
      </w:r>
    </w:p>
    <w:p w14:paraId="1763F5B8" w14:textId="77777777" w:rsidR="00F27CDF" w:rsidRDefault="00F27CDF" w:rsidP="00E34714">
      <w:pPr>
        <w:spacing w:line="360" w:lineRule="auto"/>
        <w:jc w:val="both"/>
        <w:rPr>
          <w:rFonts w:ascii="Arial" w:hAnsi="Arial" w:cs="Arial"/>
          <w:b/>
          <w:bCs/>
        </w:rPr>
      </w:pPr>
    </w:p>
    <w:p w14:paraId="78ADDDBF" w14:textId="5FF36484" w:rsidR="00E34714" w:rsidRPr="00C102BF" w:rsidRDefault="00E34714" w:rsidP="00C102BF">
      <w:pPr>
        <w:spacing w:before="120" w:after="120" w:line="360" w:lineRule="auto"/>
        <w:jc w:val="both"/>
        <w:rPr>
          <w:rFonts w:ascii="Arial" w:hAnsi="Arial" w:cs="Arial"/>
          <w:b/>
          <w:bCs/>
        </w:rPr>
      </w:pPr>
      <w:r w:rsidRPr="004723F6">
        <w:rPr>
          <w:rFonts w:ascii="Arial" w:hAnsi="Arial" w:cs="Arial"/>
          <w:b/>
          <w:bCs/>
        </w:rPr>
        <w:t>Krízises átmeneti lakáshasználókkal történő segítő munka</w:t>
      </w:r>
    </w:p>
    <w:p w14:paraId="4120D927"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lakáshoz jutás, a lakbérek és a lakbértámogatás, az Önkormányzat által lakásvásárláshoz és építéshez nyújtott támogatások szabályai megállapításáról szóló 36/2010. (XII.01.) sz. önkormányzati rendelet 3. §-ában került meghatározásra a </w:t>
      </w:r>
      <w:r w:rsidRPr="004723F6">
        <w:rPr>
          <w:rFonts w:ascii="Arial" w:hAnsi="Arial" w:cs="Arial"/>
          <w:bCs/>
        </w:rPr>
        <w:t>rendkívüli krízishelyzet alapján kijelölt átmeneti szállás intézményrendszere.</w:t>
      </w:r>
      <w:r w:rsidRPr="004723F6">
        <w:rPr>
          <w:rFonts w:ascii="Arial" w:hAnsi="Arial" w:cs="Arial"/>
        </w:rPr>
        <w:t xml:space="preserve">   </w:t>
      </w:r>
    </w:p>
    <w:p w14:paraId="2437953F" w14:textId="77777777" w:rsidR="00E34714" w:rsidRPr="004723F6" w:rsidRDefault="00E34714" w:rsidP="00E34714">
      <w:pPr>
        <w:spacing w:line="360" w:lineRule="auto"/>
        <w:jc w:val="both"/>
        <w:rPr>
          <w:rFonts w:ascii="Arial" w:hAnsi="Arial" w:cs="Arial"/>
        </w:rPr>
      </w:pPr>
      <w:r w:rsidRPr="004723F6">
        <w:rPr>
          <w:rFonts w:ascii="Arial" w:hAnsi="Arial" w:cs="Arial"/>
        </w:rPr>
        <w:t>A helyi rendelet lehetővé tette azon ügyfelek számára, akik lakhatásukat önerőből más módon nem tudták megoldani, hogy kérelmet nyújtsanak be az illetékes iroda felé. Akiknél az adott lakásra történő kijelölés megtörtént, az önkormányzat a szociális szolgáltatóval való együttműködési kötelezettséget írta elő.</w:t>
      </w:r>
    </w:p>
    <w:p w14:paraId="036550D5" w14:textId="77777777" w:rsidR="00E34714" w:rsidRPr="004723F6" w:rsidRDefault="00E34714" w:rsidP="00E34714">
      <w:pPr>
        <w:spacing w:line="360" w:lineRule="auto"/>
        <w:jc w:val="both"/>
        <w:outlineLvl w:val="3"/>
        <w:rPr>
          <w:rFonts w:ascii="Arial" w:hAnsi="Arial" w:cs="Arial"/>
          <w:b/>
          <w:bCs/>
        </w:rPr>
      </w:pPr>
      <w:r w:rsidRPr="004723F6">
        <w:rPr>
          <w:rFonts w:ascii="Arial" w:hAnsi="Arial" w:cs="Arial"/>
          <w:b/>
          <w:bCs/>
        </w:rPr>
        <w:t xml:space="preserve">2015. év eleje és 2024. december 31. között megkötött szálláshasználati szerződések száma: 559 db. </w:t>
      </w:r>
    </w:p>
    <w:p w14:paraId="60DA9EAB" w14:textId="77777777" w:rsidR="00E34714" w:rsidRPr="00C102BF" w:rsidRDefault="00E34714" w:rsidP="00E34714">
      <w:pPr>
        <w:spacing w:line="360" w:lineRule="auto"/>
        <w:jc w:val="both"/>
        <w:outlineLvl w:val="3"/>
        <w:rPr>
          <w:rFonts w:ascii="Arial" w:hAnsi="Arial" w:cs="Arial"/>
        </w:rPr>
      </w:pPr>
      <w:r w:rsidRPr="00C102BF">
        <w:rPr>
          <w:rFonts w:ascii="Arial" w:hAnsi="Arial" w:cs="Arial"/>
        </w:rPr>
        <w:t xml:space="preserve">A kijelölést követően nem fogadta el a lakást: 38 fő, ebből </w:t>
      </w:r>
    </w:p>
    <w:p w14:paraId="3E05F52A"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3 fő albérletbe költözött, </w:t>
      </w:r>
    </w:p>
    <w:p w14:paraId="059B2D72"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18 fő a lakóközösség miatt nem kívánt a kijelölt átmeneti szállásba költözni, </w:t>
      </w:r>
    </w:p>
    <w:p w14:paraId="2D2B1215"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1 fő szívességi lakáshasználóként maradhatott a lakásban tovább, </w:t>
      </w:r>
    </w:p>
    <w:p w14:paraId="686174C9"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1 fő hozzátartozó betegsége miatt nem tudta elfoglalni a lakást, </w:t>
      </w:r>
    </w:p>
    <w:p w14:paraId="7DCA35F5"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1 fő számára két lakást is felajánlottak, egyiket betegség, másikat a lakóközösség miatt nem fogadta el, </w:t>
      </w:r>
    </w:p>
    <w:p w14:paraId="5184EA45"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1 fő számára a felajánlott lakás messzire esett a kérelmező családjának elérhetőségétől, </w:t>
      </w:r>
    </w:p>
    <w:p w14:paraId="731C330D"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5 fő számára nem felelt meg a felajánlott lakás, </w:t>
      </w:r>
    </w:p>
    <w:p w14:paraId="1BDF7FB2"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 xml:space="preserve">3 fő egészségi probléma miatt nem fogadta el a lakást, </w:t>
      </w:r>
    </w:p>
    <w:p w14:paraId="6832A0CF"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4 főnek a lakhatási problémái megoldódtak más módon,</w:t>
      </w:r>
    </w:p>
    <w:p w14:paraId="79501A89" w14:textId="77777777" w:rsidR="00E34714" w:rsidRPr="00C102BF" w:rsidRDefault="00E34714" w:rsidP="00A80961">
      <w:pPr>
        <w:numPr>
          <w:ilvl w:val="0"/>
          <w:numId w:val="14"/>
        </w:numPr>
        <w:suppressAutoHyphens/>
        <w:spacing w:line="360" w:lineRule="auto"/>
        <w:jc w:val="both"/>
        <w:outlineLvl w:val="3"/>
        <w:rPr>
          <w:rFonts w:ascii="Arial" w:hAnsi="Arial" w:cs="Arial"/>
        </w:rPr>
      </w:pPr>
      <w:r w:rsidRPr="00C102BF">
        <w:rPr>
          <w:rFonts w:ascii="Arial" w:hAnsi="Arial" w:cs="Arial"/>
        </w:rPr>
        <w:t>1 fő az albérletében maradt.</w:t>
      </w:r>
    </w:p>
    <w:p w14:paraId="3655FBAD" w14:textId="77777777" w:rsidR="00E34714" w:rsidRPr="004723F6" w:rsidRDefault="00E34714" w:rsidP="00895195">
      <w:pPr>
        <w:spacing w:line="360" w:lineRule="auto"/>
        <w:jc w:val="both"/>
        <w:outlineLvl w:val="3"/>
        <w:rPr>
          <w:rFonts w:ascii="Arial" w:hAnsi="Arial" w:cs="Arial"/>
          <w:b/>
          <w:bCs/>
        </w:rPr>
      </w:pPr>
      <w:r w:rsidRPr="004723F6">
        <w:rPr>
          <w:rFonts w:ascii="Arial" w:hAnsi="Arial" w:cs="Arial"/>
          <w:b/>
          <w:bCs/>
        </w:rPr>
        <w:t>2024. december 31-i állapot szerint a krízises átmeneti szállások száma: 169 db.</w:t>
      </w:r>
    </w:p>
    <w:p w14:paraId="1BA4E115" w14:textId="77777777" w:rsidR="00E34714" w:rsidRPr="004723F6" w:rsidRDefault="00E34714" w:rsidP="00895195">
      <w:pPr>
        <w:spacing w:line="360" w:lineRule="auto"/>
        <w:jc w:val="both"/>
        <w:rPr>
          <w:rFonts w:ascii="Arial" w:hAnsi="Arial" w:cs="Arial"/>
        </w:rPr>
      </w:pPr>
      <w:r w:rsidRPr="004723F6">
        <w:rPr>
          <w:rFonts w:ascii="Arial" w:hAnsi="Arial" w:cs="Arial"/>
        </w:rPr>
        <w:t>Háztartások összesen</w:t>
      </w:r>
      <w:r w:rsidRPr="004723F6">
        <w:rPr>
          <w:rFonts w:ascii="Arial" w:hAnsi="Arial" w:cs="Arial"/>
          <w:b/>
        </w:rPr>
        <w:t xml:space="preserve">: </w:t>
      </w:r>
      <w:r w:rsidRPr="004723F6">
        <w:rPr>
          <w:rFonts w:ascii="Arial" w:hAnsi="Arial" w:cs="Arial"/>
        </w:rPr>
        <w:t xml:space="preserve">169, ebből egyszemélyes 65, család 104. </w:t>
      </w:r>
    </w:p>
    <w:p w14:paraId="1F5BB62D" w14:textId="77777777" w:rsidR="00E34714" w:rsidRPr="004723F6" w:rsidRDefault="00E34714" w:rsidP="00895195">
      <w:pPr>
        <w:spacing w:line="360" w:lineRule="auto"/>
        <w:jc w:val="both"/>
        <w:outlineLvl w:val="3"/>
        <w:rPr>
          <w:rFonts w:ascii="Arial" w:hAnsi="Arial" w:cs="Arial"/>
        </w:rPr>
      </w:pPr>
      <w:r w:rsidRPr="004723F6">
        <w:rPr>
          <w:rFonts w:ascii="Arial" w:hAnsi="Arial" w:cs="Arial"/>
        </w:rPr>
        <w:t xml:space="preserve">A lakások komfortfokozat szerinti bontása: </w:t>
      </w:r>
    </w:p>
    <w:p w14:paraId="1C68A422" w14:textId="77777777" w:rsidR="00E34714" w:rsidRPr="004723F6" w:rsidRDefault="00E34714" w:rsidP="001509E4">
      <w:pPr>
        <w:numPr>
          <w:ilvl w:val="0"/>
          <w:numId w:val="31"/>
        </w:numPr>
        <w:suppressAutoHyphens/>
        <w:spacing w:line="360" w:lineRule="auto"/>
        <w:jc w:val="both"/>
        <w:outlineLvl w:val="3"/>
        <w:rPr>
          <w:rFonts w:ascii="Arial" w:hAnsi="Arial" w:cs="Arial"/>
        </w:rPr>
      </w:pPr>
      <w:r w:rsidRPr="004723F6">
        <w:rPr>
          <w:rFonts w:ascii="Arial" w:hAnsi="Arial" w:cs="Arial"/>
        </w:rPr>
        <w:t xml:space="preserve">összkomfortos: 104, </w:t>
      </w:r>
    </w:p>
    <w:p w14:paraId="756D6046" w14:textId="77777777" w:rsidR="00E34714" w:rsidRPr="004723F6" w:rsidRDefault="00E34714" w:rsidP="001509E4">
      <w:pPr>
        <w:numPr>
          <w:ilvl w:val="0"/>
          <w:numId w:val="31"/>
        </w:numPr>
        <w:suppressAutoHyphens/>
        <w:spacing w:line="360" w:lineRule="auto"/>
        <w:jc w:val="both"/>
        <w:outlineLvl w:val="3"/>
        <w:rPr>
          <w:rFonts w:ascii="Arial" w:hAnsi="Arial" w:cs="Arial"/>
        </w:rPr>
      </w:pPr>
      <w:r w:rsidRPr="004723F6">
        <w:rPr>
          <w:rFonts w:ascii="Arial" w:hAnsi="Arial" w:cs="Arial"/>
        </w:rPr>
        <w:t xml:space="preserve">komfortos: 54, </w:t>
      </w:r>
    </w:p>
    <w:p w14:paraId="001358EA" w14:textId="77777777" w:rsidR="00E34714" w:rsidRPr="004723F6" w:rsidRDefault="00E34714" w:rsidP="001509E4">
      <w:pPr>
        <w:numPr>
          <w:ilvl w:val="0"/>
          <w:numId w:val="31"/>
        </w:numPr>
        <w:suppressAutoHyphens/>
        <w:spacing w:line="360" w:lineRule="auto"/>
        <w:jc w:val="both"/>
        <w:outlineLvl w:val="3"/>
        <w:rPr>
          <w:rFonts w:ascii="Arial" w:hAnsi="Arial" w:cs="Arial"/>
        </w:rPr>
      </w:pPr>
      <w:r w:rsidRPr="004723F6">
        <w:rPr>
          <w:rFonts w:ascii="Arial" w:hAnsi="Arial" w:cs="Arial"/>
        </w:rPr>
        <w:t xml:space="preserve">félkomfortos: 3, </w:t>
      </w:r>
    </w:p>
    <w:p w14:paraId="0146C9AD" w14:textId="77777777" w:rsidR="00E34714" w:rsidRPr="004723F6" w:rsidRDefault="00E34714" w:rsidP="001509E4">
      <w:pPr>
        <w:numPr>
          <w:ilvl w:val="0"/>
          <w:numId w:val="31"/>
        </w:numPr>
        <w:suppressAutoHyphens/>
        <w:spacing w:line="360" w:lineRule="auto"/>
        <w:jc w:val="both"/>
        <w:outlineLvl w:val="3"/>
        <w:rPr>
          <w:rFonts w:ascii="Arial" w:hAnsi="Arial" w:cs="Arial"/>
        </w:rPr>
      </w:pPr>
      <w:r w:rsidRPr="004723F6">
        <w:rPr>
          <w:rFonts w:ascii="Arial" w:hAnsi="Arial" w:cs="Arial"/>
        </w:rPr>
        <w:t xml:space="preserve">komfort nélküli: 8.  </w:t>
      </w:r>
    </w:p>
    <w:p w14:paraId="13B39BF6" w14:textId="77777777" w:rsidR="00E34714" w:rsidRPr="004723F6" w:rsidRDefault="00E34714" w:rsidP="00895195">
      <w:pPr>
        <w:spacing w:line="360" w:lineRule="auto"/>
        <w:jc w:val="both"/>
        <w:outlineLvl w:val="3"/>
        <w:rPr>
          <w:rFonts w:ascii="Arial" w:hAnsi="Arial" w:cs="Arial"/>
          <w:b/>
          <w:bCs/>
        </w:rPr>
      </w:pPr>
      <w:r w:rsidRPr="004723F6">
        <w:rPr>
          <w:rFonts w:ascii="Arial" w:hAnsi="Arial" w:cs="Arial"/>
        </w:rPr>
        <w:t xml:space="preserve">A krízises átmeneti szálláson élők esetében az indulás óta </w:t>
      </w:r>
      <w:r w:rsidRPr="00C102BF">
        <w:rPr>
          <w:rFonts w:ascii="Arial" w:hAnsi="Arial" w:cs="Arial"/>
          <w:b/>
        </w:rPr>
        <w:t>a</w:t>
      </w:r>
      <w:r w:rsidRPr="004723F6">
        <w:rPr>
          <w:rFonts w:ascii="Arial" w:hAnsi="Arial" w:cs="Arial"/>
        </w:rPr>
        <w:t xml:space="preserve"> </w:t>
      </w:r>
      <w:r w:rsidRPr="004723F6">
        <w:rPr>
          <w:rFonts w:ascii="Arial" w:hAnsi="Arial" w:cs="Arial"/>
          <w:b/>
          <w:bCs/>
        </w:rPr>
        <w:t xml:space="preserve">következő kimenetek valósultak meg: </w:t>
      </w:r>
    </w:p>
    <w:p w14:paraId="6C72F0A4" w14:textId="77777777" w:rsidR="00E34714" w:rsidRPr="004723F6" w:rsidRDefault="00E34714" w:rsidP="00895195">
      <w:pPr>
        <w:numPr>
          <w:ilvl w:val="0"/>
          <w:numId w:val="15"/>
        </w:numPr>
        <w:suppressAutoHyphens/>
        <w:spacing w:line="360" w:lineRule="auto"/>
        <w:jc w:val="both"/>
        <w:outlineLvl w:val="3"/>
        <w:rPr>
          <w:rFonts w:ascii="Arial" w:hAnsi="Arial" w:cs="Arial"/>
          <w:bCs/>
        </w:rPr>
      </w:pPr>
      <w:r w:rsidRPr="004723F6">
        <w:rPr>
          <w:rFonts w:ascii="Arial" w:hAnsi="Arial" w:cs="Arial"/>
          <w:bCs/>
        </w:rPr>
        <w:t>bérlővé vált 252 fő,</w:t>
      </w:r>
    </w:p>
    <w:p w14:paraId="1086C2A4"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 xml:space="preserve">visszaadta a lakást a kezelőnek 55 fő, </w:t>
      </w:r>
    </w:p>
    <w:p w14:paraId="1CE5CB65"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jogcím nélküli lakáshasználó 66 fő,</w:t>
      </w:r>
    </w:p>
    <w:p w14:paraId="36B8B5E9"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 xml:space="preserve">kilakoltatásra került sor 3 fő, </w:t>
      </w:r>
    </w:p>
    <w:p w14:paraId="67278BC7"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elhunyt 12 fő,</w:t>
      </w:r>
    </w:p>
    <w:p w14:paraId="732A2CDA"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 xml:space="preserve">albérletbe költözött 1 fő, </w:t>
      </w:r>
    </w:p>
    <w:p w14:paraId="3407A60D" w14:textId="77777777" w:rsidR="00E34714" w:rsidRPr="004723F6" w:rsidRDefault="00E34714" w:rsidP="00895195">
      <w:pPr>
        <w:numPr>
          <w:ilvl w:val="0"/>
          <w:numId w:val="15"/>
        </w:numPr>
        <w:suppressAutoHyphens/>
        <w:spacing w:line="360" w:lineRule="auto"/>
        <w:jc w:val="both"/>
        <w:outlineLvl w:val="3"/>
        <w:rPr>
          <w:rFonts w:ascii="Arial" w:hAnsi="Arial" w:cs="Arial"/>
        </w:rPr>
      </w:pPr>
      <w:r w:rsidRPr="004723F6">
        <w:rPr>
          <w:rFonts w:ascii="Arial" w:hAnsi="Arial" w:cs="Arial"/>
        </w:rPr>
        <w:t>idősek otthonába nyert felvételt 1 fő.</w:t>
      </w:r>
    </w:p>
    <w:p w14:paraId="247A0822" w14:textId="77777777" w:rsidR="00E34714" w:rsidRPr="004723F6" w:rsidRDefault="00E34714" w:rsidP="00895195">
      <w:pPr>
        <w:spacing w:line="360" w:lineRule="auto"/>
        <w:jc w:val="both"/>
        <w:rPr>
          <w:rFonts w:ascii="Arial" w:hAnsi="Arial" w:cs="Arial"/>
        </w:rPr>
      </w:pPr>
      <w:r w:rsidRPr="004723F6">
        <w:rPr>
          <w:rFonts w:ascii="Arial" w:hAnsi="Arial" w:cs="Arial"/>
          <w:b/>
          <w:bCs/>
        </w:rPr>
        <w:t>A szakmai munkavégzés során a családsegítők az ügyfelekkel közösen cselekvési tervet dolgoztak ki</w:t>
      </w:r>
      <w:r w:rsidRPr="004723F6">
        <w:rPr>
          <w:rFonts w:ascii="Arial" w:hAnsi="Arial" w:cs="Arial"/>
        </w:rPr>
        <w:t xml:space="preserve"> a lakhatási kiadások rendezése, valamint a felmerülő egyéb problémák kezelése érdekében.</w:t>
      </w:r>
    </w:p>
    <w:p w14:paraId="7896B7CC" w14:textId="77777777" w:rsidR="00E34714" w:rsidRPr="004723F6" w:rsidRDefault="00E34714" w:rsidP="00E34714">
      <w:pPr>
        <w:spacing w:before="120" w:after="120" w:line="360" w:lineRule="auto"/>
        <w:jc w:val="both"/>
        <w:rPr>
          <w:rFonts w:ascii="Arial" w:hAnsi="Arial" w:cs="Arial"/>
          <w:b/>
          <w:bCs/>
        </w:rPr>
      </w:pPr>
    </w:p>
    <w:p w14:paraId="4915F6D5" w14:textId="77777777" w:rsidR="00E34714" w:rsidRPr="004723F6" w:rsidRDefault="00E34714" w:rsidP="00E34714">
      <w:pPr>
        <w:spacing w:before="120" w:after="120" w:line="360" w:lineRule="auto"/>
        <w:jc w:val="both"/>
        <w:rPr>
          <w:rFonts w:ascii="Arial" w:hAnsi="Arial" w:cs="Arial"/>
          <w:b/>
          <w:bCs/>
        </w:rPr>
      </w:pPr>
      <w:r w:rsidRPr="004723F6">
        <w:rPr>
          <w:rFonts w:ascii="Arial" w:hAnsi="Arial" w:cs="Arial"/>
          <w:b/>
          <w:bCs/>
        </w:rPr>
        <w:t xml:space="preserve">Kistérségi feladatellátás </w:t>
      </w:r>
    </w:p>
    <w:p w14:paraId="6AAB2E9B" w14:textId="77777777" w:rsidR="00E34714" w:rsidRPr="004723F6" w:rsidRDefault="00E34714" w:rsidP="00E34714">
      <w:pPr>
        <w:spacing w:line="360" w:lineRule="auto"/>
        <w:jc w:val="both"/>
        <w:rPr>
          <w:rFonts w:ascii="Arial" w:hAnsi="Arial" w:cs="Arial"/>
        </w:rPr>
      </w:pPr>
      <w:r w:rsidRPr="004723F6">
        <w:rPr>
          <w:rFonts w:ascii="Arial" w:hAnsi="Arial" w:cs="Arial"/>
          <w:b/>
        </w:rPr>
        <w:t>A kistérségi feladatellátás keretében 26 településen vehették igénybe a család- és gyermekjóléti szolgáltatást a rászorulók.</w:t>
      </w:r>
      <w:r w:rsidRPr="004723F6">
        <w:rPr>
          <w:rFonts w:ascii="Arial" w:hAnsi="Arial" w:cs="Arial"/>
        </w:rPr>
        <w:t xml:space="preserve"> </w:t>
      </w:r>
    </w:p>
    <w:p w14:paraId="4427D95C" w14:textId="4ADF0852" w:rsidR="00E34714" w:rsidRPr="004723F6" w:rsidRDefault="00F62898" w:rsidP="00E34714">
      <w:pPr>
        <w:spacing w:line="360" w:lineRule="auto"/>
        <w:jc w:val="both"/>
        <w:rPr>
          <w:rFonts w:ascii="Arial" w:hAnsi="Arial" w:cs="Arial"/>
        </w:rPr>
      </w:pPr>
      <w:r>
        <w:rPr>
          <w:rFonts w:ascii="Arial" w:hAnsi="Arial" w:cs="Arial"/>
        </w:rPr>
        <w:t>2024-ben n</w:t>
      </w:r>
      <w:r w:rsidR="00E34714" w:rsidRPr="004723F6">
        <w:rPr>
          <w:rFonts w:ascii="Arial" w:hAnsi="Arial" w:cs="Arial"/>
        </w:rPr>
        <w:t>égy új településen (Ják, Nárai, Kisunyom, Balogunyom) lát</w:t>
      </w:r>
      <w:r>
        <w:rPr>
          <w:rFonts w:ascii="Arial" w:hAnsi="Arial" w:cs="Arial"/>
        </w:rPr>
        <w:t>ta</w:t>
      </w:r>
      <w:r w:rsidR="00E34714" w:rsidRPr="004723F6">
        <w:rPr>
          <w:rFonts w:ascii="Arial" w:hAnsi="Arial" w:cs="Arial"/>
        </w:rPr>
        <w:t xml:space="preserve"> el a család- és gyermekjóléti szolgáltatást </w:t>
      </w:r>
      <w:r>
        <w:rPr>
          <w:rFonts w:ascii="Arial" w:hAnsi="Arial" w:cs="Arial"/>
        </w:rPr>
        <w:t>az</w:t>
      </w:r>
      <w:r w:rsidR="00441D2B">
        <w:rPr>
          <w:rFonts w:ascii="Arial" w:hAnsi="Arial" w:cs="Arial"/>
        </w:rPr>
        <w:t xml:space="preserve"> </w:t>
      </w:r>
      <w:r w:rsidR="00E34714" w:rsidRPr="004723F6">
        <w:rPr>
          <w:rFonts w:ascii="Arial" w:hAnsi="Arial" w:cs="Arial"/>
        </w:rPr>
        <w:t xml:space="preserve">intézmény. </w:t>
      </w:r>
      <w:r>
        <w:rPr>
          <w:rFonts w:ascii="Arial" w:hAnsi="Arial" w:cs="Arial"/>
        </w:rPr>
        <w:t>Emiatt</w:t>
      </w:r>
      <w:r w:rsidR="00E34714" w:rsidRPr="004723F6">
        <w:rPr>
          <w:rFonts w:ascii="Arial" w:hAnsi="Arial" w:cs="Arial"/>
        </w:rPr>
        <w:t xml:space="preserve"> </w:t>
      </w:r>
      <w:r>
        <w:rPr>
          <w:rFonts w:ascii="Arial" w:hAnsi="Arial" w:cs="Arial"/>
        </w:rPr>
        <w:t>az előző</w:t>
      </w:r>
      <w:r w:rsidR="00E34714" w:rsidRPr="004723F6">
        <w:rPr>
          <w:rFonts w:ascii="Arial" w:hAnsi="Arial" w:cs="Arial"/>
        </w:rPr>
        <w:t xml:space="preserve"> évhez viszonyítva nőtt a kistérségben a</w:t>
      </w:r>
      <w:r>
        <w:rPr>
          <w:rFonts w:ascii="Arial" w:hAnsi="Arial" w:cs="Arial"/>
        </w:rPr>
        <w:t>z</w:t>
      </w:r>
      <w:r w:rsidR="00E34714" w:rsidRPr="004723F6">
        <w:rPr>
          <w:rFonts w:ascii="Arial" w:hAnsi="Arial" w:cs="Arial"/>
        </w:rPr>
        <w:t xml:space="preserve"> </w:t>
      </w:r>
      <w:r>
        <w:rPr>
          <w:rFonts w:ascii="Arial" w:hAnsi="Arial" w:cs="Arial"/>
        </w:rPr>
        <w:t>ügyfél</w:t>
      </w:r>
      <w:r w:rsidR="00E34714" w:rsidRPr="004723F6">
        <w:rPr>
          <w:rFonts w:ascii="Arial" w:hAnsi="Arial" w:cs="Arial"/>
        </w:rPr>
        <w:t xml:space="preserve">forgalom, az igénybe vevő </w:t>
      </w:r>
      <w:r w:rsidR="00E34714" w:rsidRPr="00C102BF">
        <w:rPr>
          <w:rFonts w:ascii="Arial" w:hAnsi="Arial" w:cs="Arial"/>
          <w:b/>
        </w:rPr>
        <w:t>ügyfelek</w:t>
      </w:r>
      <w:r w:rsidR="00E34714" w:rsidRPr="004723F6">
        <w:rPr>
          <w:rFonts w:ascii="Arial" w:hAnsi="Arial" w:cs="Arial"/>
          <w:b/>
          <w:bCs/>
        </w:rPr>
        <w:t xml:space="preserve"> száma 120</w:t>
      </w:r>
      <w:r w:rsidR="00441D2B">
        <w:rPr>
          <w:rFonts w:ascii="Arial" w:hAnsi="Arial" w:cs="Arial"/>
          <w:b/>
          <w:bCs/>
        </w:rPr>
        <w:t xml:space="preserve"> fő</w:t>
      </w:r>
      <w:r w:rsidR="00E34714" w:rsidRPr="004723F6">
        <w:rPr>
          <w:rFonts w:ascii="Arial" w:hAnsi="Arial" w:cs="Arial"/>
          <w:b/>
          <w:bCs/>
        </w:rPr>
        <w:t xml:space="preserve"> (2023-ban 92</w:t>
      </w:r>
      <w:r w:rsidR="00441D2B">
        <w:rPr>
          <w:rFonts w:ascii="Arial" w:hAnsi="Arial" w:cs="Arial"/>
          <w:b/>
          <w:bCs/>
        </w:rPr>
        <w:t xml:space="preserve"> fő</w:t>
      </w:r>
      <w:r w:rsidR="00E34714" w:rsidRPr="004723F6">
        <w:rPr>
          <w:rFonts w:ascii="Arial" w:hAnsi="Arial" w:cs="Arial"/>
          <w:b/>
          <w:bCs/>
        </w:rPr>
        <w:t>)</w:t>
      </w:r>
      <w:r w:rsidR="00E34714" w:rsidRPr="004723F6">
        <w:rPr>
          <w:rFonts w:ascii="Arial" w:hAnsi="Arial" w:cs="Arial"/>
        </w:rPr>
        <w:t xml:space="preserve">, ebből az új ügyfelek száma </w:t>
      </w:r>
      <w:r w:rsidR="00E34714" w:rsidRPr="004723F6">
        <w:rPr>
          <w:rFonts w:ascii="Arial" w:hAnsi="Arial" w:cs="Arial"/>
          <w:b/>
        </w:rPr>
        <w:t>77</w:t>
      </w:r>
      <w:r w:rsidR="00441D2B">
        <w:rPr>
          <w:rFonts w:ascii="Arial" w:hAnsi="Arial" w:cs="Arial"/>
          <w:b/>
        </w:rPr>
        <w:t xml:space="preserve"> fő</w:t>
      </w:r>
      <w:r w:rsidR="00E34714" w:rsidRPr="004723F6">
        <w:rPr>
          <w:rFonts w:ascii="Arial" w:hAnsi="Arial" w:cs="Arial"/>
          <w:b/>
        </w:rPr>
        <w:t xml:space="preserve"> </w:t>
      </w:r>
      <w:r w:rsidR="00E34714" w:rsidRPr="004723F6">
        <w:rPr>
          <w:rFonts w:ascii="Arial" w:hAnsi="Arial" w:cs="Arial"/>
          <w:b/>
          <w:bCs/>
        </w:rPr>
        <w:t>(2023-ban 31</w:t>
      </w:r>
      <w:r w:rsidR="00441D2B">
        <w:rPr>
          <w:rFonts w:ascii="Arial" w:hAnsi="Arial" w:cs="Arial"/>
          <w:b/>
          <w:bCs/>
        </w:rPr>
        <w:t xml:space="preserve"> fő</w:t>
      </w:r>
      <w:r w:rsidR="00E34714" w:rsidRPr="004723F6">
        <w:rPr>
          <w:rFonts w:ascii="Arial" w:hAnsi="Arial" w:cs="Arial"/>
          <w:b/>
          <w:bCs/>
        </w:rPr>
        <w:t>)</w:t>
      </w:r>
      <w:r w:rsidR="00E34714" w:rsidRPr="004723F6">
        <w:rPr>
          <w:rFonts w:ascii="Arial" w:hAnsi="Arial" w:cs="Arial"/>
        </w:rPr>
        <w:t>.</w:t>
      </w:r>
    </w:p>
    <w:p w14:paraId="47CA6B39" w14:textId="1AFEF453" w:rsidR="00E34714" w:rsidRPr="004723F6" w:rsidRDefault="00232654" w:rsidP="00E34714">
      <w:pPr>
        <w:spacing w:line="360" w:lineRule="auto"/>
        <w:jc w:val="both"/>
        <w:rPr>
          <w:rFonts w:ascii="Arial" w:hAnsi="Arial" w:cs="Arial"/>
        </w:rPr>
      </w:pPr>
      <w:r>
        <w:rPr>
          <w:rFonts w:ascii="Arial" w:hAnsi="Arial" w:cs="Arial"/>
        </w:rPr>
        <w:t>Ő</w:t>
      </w:r>
      <w:r w:rsidR="00E34714" w:rsidRPr="004723F6">
        <w:rPr>
          <w:rFonts w:ascii="Arial" w:hAnsi="Arial" w:cs="Arial"/>
        </w:rPr>
        <w:t xml:space="preserve">k összesen </w:t>
      </w:r>
      <w:r w:rsidR="00E34714" w:rsidRPr="004723F6">
        <w:rPr>
          <w:rFonts w:ascii="Arial" w:hAnsi="Arial" w:cs="Arial"/>
          <w:b/>
          <w:bCs/>
        </w:rPr>
        <w:t>1063 alkalommal</w:t>
      </w:r>
      <w:r w:rsidR="00E34714" w:rsidRPr="004723F6">
        <w:rPr>
          <w:rFonts w:ascii="Arial" w:hAnsi="Arial" w:cs="Arial"/>
        </w:rPr>
        <w:t xml:space="preserve"> </w:t>
      </w:r>
      <w:r w:rsidR="00E34714" w:rsidRPr="004723F6">
        <w:rPr>
          <w:rFonts w:ascii="Arial" w:hAnsi="Arial" w:cs="Arial"/>
          <w:b/>
          <w:bCs/>
        </w:rPr>
        <w:t xml:space="preserve">(2023-ban 804 alkalom) </w:t>
      </w:r>
      <w:r w:rsidR="00E34714" w:rsidRPr="004723F6">
        <w:rPr>
          <w:rFonts w:ascii="Arial" w:hAnsi="Arial" w:cs="Arial"/>
        </w:rPr>
        <w:t xml:space="preserve">kerültek kapcsolatba az intézmény szakembereivel. </w:t>
      </w:r>
    </w:p>
    <w:p w14:paraId="0A466630" w14:textId="77777777" w:rsidR="00C102BF" w:rsidRDefault="00C102BF" w:rsidP="00E34714">
      <w:pPr>
        <w:spacing w:line="360" w:lineRule="auto"/>
        <w:jc w:val="both"/>
        <w:rPr>
          <w:rFonts w:ascii="Arial" w:hAnsi="Arial" w:cs="Arial"/>
        </w:rPr>
      </w:pPr>
    </w:p>
    <w:p w14:paraId="3B804A84" w14:textId="77777777" w:rsidR="00E34714" w:rsidRPr="004723F6" w:rsidRDefault="00E34714" w:rsidP="00E34714">
      <w:pPr>
        <w:spacing w:line="360" w:lineRule="auto"/>
        <w:jc w:val="both"/>
        <w:rPr>
          <w:rFonts w:ascii="Arial" w:hAnsi="Arial" w:cs="Arial"/>
        </w:rPr>
      </w:pPr>
      <w:r w:rsidRPr="004723F6">
        <w:rPr>
          <w:rFonts w:ascii="Arial" w:hAnsi="Arial" w:cs="Arial"/>
        </w:rPr>
        <w:t>Az ellátott családok körében felmerülő fő problémák típusai:</w:t>
      </w:r>
    </w:p>
    <w:p w14:paraId="43B77781"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egészségügyi problémák (33 esetben),</w:t>
      </w:r>
    </w:p>
    <w:p w14:paraId="707069A0"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magatartászavar és teljesítményzavar (24 esetben), </w:t>
      </w:r>
    </w:p>
    <w:p w14:paraId="23911032"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családi-kapcsolati konfliktusok (17 esetben), </w:t>
      </w:r>
    </w:p>
    <w:p w14:paraId="0F270564"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életviteli problémák (13 esetben), </w:t>
      </w:r>
    </w:p>
    <w:p w14:paraId="67067BC8"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gyermeknevelési problémák (9 esetben), </w:t>
      </w:r>
    </w:p>
    <w:p w14:paraId="7EC7992B"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ügyintézéssel kapcsolatos (6 esetben), </w:t>
      </w:r>
    </w:p>
    <w:p w14:paraId="4A4C0DF1"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 xml:space="preserve">elhanyagolás (5 esetben), </w:t>
      </w:r>
    </w:p>
    <w:p w14:paraId="62BFB230" w14:textId="77777777"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lelki-mentális, pszichiátriai betegség (4 esetben),</w:t>
      </w:r>
    </w:p>
    <w:p w14:paraId="6F23BAE5" w14:textId="4CCCF3F0" w:rsidR="00E34714" w:rsidRPr="004723F6" w:rsidRDefault="00E34714" w:rsidP="001509E4">
      <w:pPr>
        <w:pStyle w:val="Listaszerbekezds"/>
        <w:numPr>
          <w:ilvl w:val="0"/>
          <w:numId w:val="32"/>
        </w:numPr>
        <w:spacing w:line="360" w:lineRule="auto"/>
        <w:jc w:val="both"/>
        <w:rPr>
          <w:rFonts w:ascii="Arial" w:hAnsi="Arial" w:cs="Arial"/>
        </w:rPr>
      </w:pPr>
      <w:r w:rsidRPr="004723F6">
        <w:rPr>
          <w:rFonts w:ascii="Arial" w:hAnsi="Arial" w:cs="Arial"/>
        </w:rPr>
        <w:t>anyagi- megélhetési, lakhatással összefüggő (4 esetben).</w:t>
      </w:r>
    </w:p>
    <w:p w14:paraId="49CB04E5" w14:textId="77777777" w:rsidR="00C102BF" w:rsidRDefault="00C102BF" w:rsidP="00E34714">
      <w:pPr>
        <w:spacing w:line="360" w:lineRule="auto"/>
        <w:jc w:val="both"/>
        <w:rPr>
          <w:rFonts w:ascii="Arial" w:hAnsi="Arial" w:cs="Arial"/>
        </w:rPr>
      </w:pPr>
    </w:p>
    <w:p w14:paraId="5746F725" w14:textId="41963D31" w:rsidR="00441D2B" w:rsidRDefault="00232654" w:rsidP="00E34714">
      <w:pPr>
        <w:spacing w:line="360" w:lineRule="auto"/>
        <w:jc w:val="both"/>
        <w:rPr>
          <w:rFonts w:ascii="Arial" w:hAnsi="Arial" w:cs="Arial"/>
        </w:rPr>
      </w:pPr>
      <w:r>
        <w:rPr>
          <w:rFonts w:ascii="Arial" w:hAnsi="Arial" w:cs="Arial"/>
        </w:rPr>
        <w:t>Az előző</w:t>
      </w:r>
      <w:r w:rsidR="00E34714" w:rsidRPr="004723F6">
        <w:rPr>
          <w:rFonts w:ascii="Arial" w:hAnsi="Arial" w:cs="Arial"/>
        </w:rPr>
        <w:t xml:space="preserve"> évhez képest több mint duplájára emelkedett a gyermek</w:t>
      </w:r>
      <w:r w:rsidR="00441D2B">
        <w:rPr>
          <w:rFonts w:ascii="Arial" w:hAnsi="Arial" w:cs="Arial"/>
        </w:rPr>
        <w:t>/gyermekek</w:t>
      </w:r>
      <w:r w:rsidR="00E34714" w:rsidRPr="004723F6">
        <w:rPr>
          <w:rFonts w:ascii="Arial" w:hAnsi="Arial" w:cs="Arial"/>
        </w:rPr>
        <w:t xml:space="preserve"> magatartás- és teljesítményzavara miatt gondozott családok száma. </w:t>
      </w:r>
    </w:p>
    <w:p w14:paraId="6677703D" w14:textId="77777777" w:rsidR="00367891" w:rsidRDefault="00E34714" w:rsidP="00E34714">
      <w:pPr>
        <w:spacing w:line="360" w:lineRule="auto"/>
        <w:jc w:val="both"/>
        <w:rPr>
          <w:rFonts w:ascii="Arial" w:hAnsi="Arial" w:cs="Arial"/>
        </w:rPr>
      </w:pPr>
      <w:r w:rsidRPr="004723F6">
        <w:rPr>
          <w:rFonts w:ascii="Arial" w:hAnsi="Arial" w:cs="Arial"/>
        </w:rPr>
        <w:t xml:space="preserve">A családsegítők </w:t>
      </w:r>
      <w:r w:rsidR="00367891">
        <w:rPr>
          <w:rFonts w:ascii="Arial" w:hAnsi="Arial" w:cs="Arial"/>
        </w:rPr>
        <w:t>leggyakrabban</w:t>
      </w:r>
      <w:r w:rsidRPr="004723F6">
        <w:rPr>
          <w:rFonts w:ascii="Arial" w:hAnsi="Arial" w:cs="Arial"/>
        </w:rPr>
        <w:t xml:space="preserve"> az egészségügyi problémákkal találkoztak, aminek oka a gondnokságok felülvizsgálata miatt elrendelt környezettanulmányok (35 esetben) elkészítésében való közreműködés. </w:t>
      </w:r>
    </w:p>
    <w:p w14:paraId="674D527E" w14:textId="56C0B84E" w:rsidR="00E34714" w:rsidRPr="004723F6" w:rsidRDefault="00E34714" w:rsidP="00E34714">
      <w:pPr>
        <w:spacing w:line="360" w:lineRule="auto"/>
        <w:jc w:val="both"/>
        <w:rPr>
          <w:rFonts w:ascii="Arial" w:hAnsi="Arial" w:cs="Arial"/>
        </w:rPr>
      </w:pPr>
      <w:r w:rsidRPr="004723F6">
        <w:rPr>
          <w:rFonts w:ascii="Arial" w:hAnsi="Arial" w:cs="Arial"/>
        </w:rPr>
        <w:t xml:space="preserve">A családlátogatások és a segítő beszélgetések száma </w:t>
      </w:r>
      <w:r w:rsidR="00232654">
        <w:rPr>
          <w:rFonts w:ascii="Arial" w:hAnsi="Arial" w:cs="Arial"/>
        </w:rPr>
        <w:t>az előző</w:t>
      </w:r>
      <w:r w:rsidRPr="004723F6">
        <w:rPr>
          <w:rFonts w:ascii="Arial" w:hAnsi="Arial" w:cs="Arial"/>
        </w:rPr>
        <w:t xml:space="preserve"> évhez</w:t>
      </w:r>
      <w:r w:rsidR="00232654">
        <w:rPr>
          <w:rFonts w:ascii="Arial" w:hAnsi="Arial" w:cs="Arial"/>
        </w:rPr>
        <w:t xml:space="preserve"> képest</w:t>
      </w:r>
      <w:r w:rsidRPr="004723F6">
        <w:rPr>
          <w:rFonts w:ascii="Arial" w:hAnsi="Arial" w:cs="Arial"/>
        </w:rPr>
        <w:t xml:space="preserve"> </w:t>
      </w:r>
      <w:r w:rsidR="00367891">
        <w:rPr>
          <w:rFonts w:ascii="Arial" w:hAnsi="Arial" w:cs="Arial"/>
        </w:rPr>
        <w:t>nagyjából megkétszereződött</w:t>
      </w:r>
      <w:r w:rsidR="00232654">
        <w:rPr>
          <w:rFonts w:ascii="Arial" w:hAnsi="Arial" w:cs="Arial"/>
        </w:rPr>
        <w:t>.</w:t>
      </w:r>
    </w:p>
    <w:p w14:paraId="1C629D11"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 legjellemzőbb szakmai tevékenységek: </w:t>
      </w:r>
    </w:p>
    <w:p w14:paraId="0E30613B"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családlátogatás (505 alkalommal), </w:t>
      </w:r>
    </w:p>
    <w:p w14:paraId="710ED5EB"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tanácsadás (377 alkalommal), </w:t>
      </w:r>
    </w:p>
    <w:p w14:paraId="61318F21"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segítő beszélgetés (277 alkalommal), </w:t>
      </w:r>
    </w:p>
    <w:p w14:paraId="454CE172"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információnyújtás (193 alkalommal), </w:t>
      </w:r>
    </w:p>
    <w:p w14:paraId="3171A0F1"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ügyintézéshez való segítségnyújtás (81 alkalommal), </w:t>
      </w:r>
    </w:p>
    <w:p w14:paraId="6F37FED0"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környezettanulmány (35)</w:t>
      </w:r>
    </w:p>
    <w:p w14:paraId="5237536B" w14:textId="77777777" w:rsidR="00E34714" w:rsidRPr="004723F6" w:rsidRDefault="00E34714" w:rsidP="001509E4">
      <w:pPr>
        <w:pStyle w:val="Listaszerbekezds"/>
        <w:numPr>
          <w:ilvl w:val="0"/>
          <w:numId w:val="41"/>
        </w:numPr>
        <w:spacing w:line="360" w:lineRule="auto"/>
        <w:jc w:val="both"/>
        <w:rPr>
          <w:rFonts w:ascii="Arial" w:hAnsi="Arial" w:cs="Arial"/>
        </w:rPr>
      </w:pPr>
      <w:r w:rsidRPr="004723F6">
        <w:rPr>
          <w:rFonts w:ascii="Arial" w:hAnsi="Arial" w:cs="Arial"/>
        </w:rPr>
        <w:t xml:space="preserve">adományközvetítés (24 alkalommal) </w:t>
      </w:r>
    </w:p>
    <w:p w14:paraId="2F881267" w14:textId="77777777" w:rsidR="00E34714" w:rsidRPr="004723F6" w:rsidRDefault="00E34714" w:rsidP="00E34714">
      <w:pPr>
        <w:spacing w:line="360" w:lineRule="auto"/>
        <w:jc w:val="both"/>
        <w:rPr>
          <w:rFonts w:ascii="Arial" w:hAnsi="Arial" w:cs="Arial"/>
        </w:rPr>
      </w:pPr>
    </w:p>
    <w:p w14:paraId="1236CDCA" w14:textId="77777777" w:rsidR="00E34714" w:rsidRPr="004723F6" w:rsidRDefault="00E34714" w:rsidP="00E34714">
      <w:pPr>
        <w:spacing w:line="360" w:lineRule="auto"/>
        <w:jc w:val="both"/>
        <w:rPr>
          <w:rFonts w:ascii="Arial" w:hAnsi="Arial" w:cs="Arial"/>
        </w:rPr>
      </w:pPr>
      <w:r w:rsidRPr="004723F6">
        <w:rPr>
          <w:rFonts w:ascii="Arial" w:hAnsi="Arial" w:cs="Arial"/>
        </w:rPr>
        <w:t xml:space="preserve">Az észlelő- és jelzőrendszeri tagokkal rendszeres volt a kapcsolat, az érintett szakemberekkel </w:t>
      </w:r>
      <w:r w:rsidRPr="004723F6">
        <w:rPr>
          <w:rFonts w:ascii="Arial" w:hAnsi="Arial" w:cs="Arial"/>
          <w:b/>
          <w:bCs/>
        </w:rPr>
        <w:t>251 esetben esetkonzultációra, 18 esetben esetmegbeszélésre</w:t>
      </w:r>
      <w:r w:rsidRPr="004723F6">
        <w:rPr>
          <w:rFonts w:ascii="Arial" w:hAnsi="Arial" w:cs="Arial"/>
        </w:rPr>
        <w:t xml:space="preserve">, </w:t>
      </w:r>
      <w:r w:rsidRPr="004723F6">
        <w:rPr>
          <w:rFonts w:ascii="Arial" w:hAnsi="Arial" w:cs="Arial"/>
          <w:b/>
          <w:bCs/>
        </w:rPr>
        <w:t>2 esetben pedig esetkonferencia</w:t>
      </w:r>
      <w:r w:rsidRPr="004723F6">
        <w:rPr>
          <w:rFonts w:ascii="Arial" w:hAnsi="Arial" w:cs="Arial"/>
        </w:rPr>
        <w:t xml:space="preserve"> szervezésére került sor. </w:t>
      </w:r>
    </w:p>
    <w:p w14:paraId="5B818616" w14:textId="77777777" w:rsidR="00E34714" w:rsidRPr="002715A4" w:rsidRDefault="00E34714" w:rsidP="00C102BF">
      <w:pPr>
        <w:spacing w:line="360" w:lineRule="auto"/>
        <w:jc w:val="both"/>
        <w:rPr>
          <w:rFonts w:ascii="Arial" w:hAnsi="Arial" w:cs="Arial"/>
        </w:rPr>
      </w:pPr>
    </w:p>
    <w:p w14:paraId="13CA2B07" w14:textId="77777777" w:rsidR="00C102BF" w:rsidRDefault="00C102BF">
      <w:pPr>
        <w:rPr>
          <w:rFonts w:ascii="Arial" w:hAnsi="Arial" w:cs="Arial"/>
          <w:b/>
        </w:rPr>
      </w:pPr>
      <w:r>
        <w:rPr>
          <w:rFonts w:ascii="Arial" w:hAnsi="Arial" w:cs="Arial"/>
          <w:b/>
        </w:rPr>
        <w:br w:type="page"/>
      </w:r>
    </w:p>
    <w:p w14:paraId="1301F3AE" w14:textId="14A83371" w:rsidR="00E34714" w:rsidRPr="004723F6" w:rsidRDefault="00E34714" w:rsidP="00E34714">
      <w:pPr>
        <w:spacing w:before="120" w:after="120" w:line="360" w:lineRule="auto"/>
        <w:jc w:val="both"/>
        <w:rPr>
          <w:rFonts w:ascii="Arial" w:hAnsi="Arial" w:cs="Arial"/>
          <w:b/>
        </w:rPr>
      </w:pPr>
      <w:r w:rsidRPr="004723F6">
        <w:rPr>
          <w:rFonts w:ascii="Arial" w:hAnsi="Arial" w:cs="Arial"/>
          <w:b/>
        </w:rPr>
        <w:t>Az észlelő- és jelzőrendszer működtetése Szombathelyen és a kistérségi feladatellátás során</w:t>
      </w:r>
    </w:p>
    <w:p w14:paraId="6378EBA4" w14:textId="77777777" w:rsidR="00E34714" w:rsidRPr="004723F6" w:rsidRDefault="00E34714" w:rsidP="00E34714">
      <w:pPr>
        <w:pStyle w:val="Szvegtrzs"/>
        <w:spacing w:line="360" w:lineRule="auto"/>
        <w:rPr>
          <w:rFonts w:ascii="Arial" w:hAnsi="Arial" w:cs="Arial"/>
        </w:rPr>
      </w:pPr>
      <w:r w:rsidRPr="004723F6">
        <w:rPr>
          <w:rFonts w:ascii="Arial" w:hAnsi="Arial" w:cs="Arial"/>
        </w:rPr>
        <w:t xml:space="preserve">Az észlelő- és jelzőrendszer működtetésének célja, hogy a problémák időben felismerhetőek legyenek és mihamarabb enyhítésre, megoldásra kerüljenek. A jelzőrendszer szervezése és működtetése alapvetően a család- és gyermekjóléti szolgálatok feladatkörébe tartozik, ezen belül a települési jelzőrendszeri felelős feladata. </w:t>
      </w:r>
    </w:p>
    <w:p w14:paraId="30F4ECF0" w14:textId="77777777" w:rsidR="00E34714" w:rsidRPr="004723F6" w:rsidRDefault="00E34714" w:rsidP="00E34714">
      <w:pPr>
        <w:pStyle w:val="Szvegtrzs"/>
        <w:spacing w:line="360" w:lineRule="auto"/>
        <w:rPr>
          <w:rFonts w:ascii="Arial" w:hAnsi="Arial" w:cs="Arial"/>
          <w:u w:val="single"/>
        </w:rPr>
      </w:pPr>
      <w:r w:rsidRPr="004723F6">
        <w:rPr>
          <w:rFonts w:ascii="Arial" w:hAnsi="Arial" w:cs="Arial"/>
          <w:u w:val="single"/>
        </w:rPr>
        <w:t>A tevékenység működtetése a következő fórumokon keresztül történik:</w:t>
      </w:r>
    </w:p>
    <w:p w14:paraId="3F327E6A" w14:textId="77777777" w:rsidR="00E34714" w:rsidRPr="004723F6" w:rsidRDefault="00E34714" w:rsidP="00A80961">
      <w:pPr>
        <w:pStyle w:val="Szvegtrzs"/>
        <w:numPr>
          <w:ilvl w:val="0"/>
          <w:numId w:val="16"/>
        </w:numPr>
        <w:suppressAutoHyphens/>
        <w:spacing w:line="360" w:lineRule="auto"/>
        <w:rPr>
          <w:rFonts w:ascii="Arial" w:hAnsi="Arial" w:cs="Arial"/>
        </w:rPr>
      </w:pPr>
      <w:r w:rsidRPr="004723F6">
        <w:rPr>
          <w:rFonts w:ascii="Arial" w:hAnsi="Arial" w:cs="Arial"/>
        </w:rPr>
        <w:t>esetkonzultációk, esetmegbeszélések, esetkonferenciák,</w:t>
      </w:r>
    </w:p>
    <w:p w14:paraId="0F289070" w14:textId="77777777" w:rsidR="00E34714" w:rsidRPr="004723F6" w:rsidRDefault="00E34714" w:rsidP="00A80961">
      <w:pPr>
        <w:pStyle w:val="Szvegtrzs"/>
        <w:numPr>
          <w:ilvl w:val="0"/>
          <w:numId w:val="16"/>
        </w:numPr>
        <w:suppressAutoHyphens/>
        <w:spacing w:line="360" w:lineRule="auto"/>
        <w:rPr>
          <w:rFonts w:ascii="Arial" w:hAnsi="Arial" w:cs="Arial"/>
        </w:rPr>
      </w:pPr>
      <w:r w:rsidRPr="004723F6">
        <w:rPr>
          <w:rFonts w:ascii="Arial" w:hAnsi="Arial" w:cs="Arial"/>
        </w:rPr>
        <w:t>szakmaközi megbeszélések,</w:t>
      </w:r>
    </w:p>
    <w:p w14:paraId="2239C9B1" w14:textId="77777777" w:rsidR="00E34714" w:rsidRPr="004723F6" w:rsidRDefault="00E34714" w:rsidP="00A80961">
      <w:pPr>
        <w:pStyle w:val="Szvegtrzs"/>
        <w:numPr>
          <w:ilvl w:val="0"/>
          <w:numId w:val="16"/>
        </w:numPr>
        <w:suppressAutoHyphens/>
        <w:spacing w:line="360" w:lineRule="auto"/>
        <w:rPr>
          <w:rFonts w:ascii="Arial" w:hAnsi="Arial" w:cs="Arial"/>
        </w:rPr>
      </w:pPr>
      <w:r w:rsidRPr="004723F6">
        <w:rPr>
          <w:rFonts w:ascii="Arial" w:hAnsi="Arial" w:cs="Arial"/>
        </w:rPr>
        <w:t>éves szakmai tanácskozás.</w:t>
      </w:r>
    </w:p>
    <w:p w14:paraId="1DFB5D33" w14:textId="77777777" w:rsidR="00E34714" w:rsidRDefault="00E34714" w:rsidP="00E34714">
      <w:pPr>
        <w:spacing w:line="360" w:lineRule="auto"/>
        <w:jc w:val="both"/>
        <w:rPr>
          <w:rFonts w:ascii="Arial" w:hAnsi="Arial" w:cs="Arial"/>
          <w:b/>
          <w:bCs/>
          <w:color w:val="FF0000"/>
        </w:rPr>
      </w:pPr>
    </w:p>
    <w:p w14:paraId="45ED5380" w14:textId="77777777" w:rsidR="00367891" w:rsidRDefault="00E34714" w:rsidP="00E34714">
      <w:pPr>
        <w:spacing w:line="360" w:lineRule="auto"/>
        <w:jc w:val="both"/>
        <w:rPr>
          <w:rFonts w:ascii="Arial" w:hAnsi="Arial" w:cs="Arial"/>
        </w:rPr>
      </w:pPr>
      <w:r w:rsidRPr="004723F6">
        <w:rPr>
          <w:rFonts w:ascii="Arial" w:hAnsi="Arial" w:cs="Arial"/>
          <w:b/>
          <w:bCs/>
        </w:rPr>
        <w:t>A család- és gyermekjóléti szolgálatok a 2024. évben összesen 4269 esetkonzultációt, 28 esetmegbeszélést és 40 esetkonferenciát</w:t>
      </w:r>
      <w:r w:rsidRPr="004723F6">
        <w:rPr>
          <w:rFonts w:ascii="Arial" w:hAnsi="Arial" w:cs="Arial"/>
        </w:rPr>
        <w:t xml:space="preserve"> </w:t>
      </w:r>
      <w:r w:rsidRPr="00C102BF">
        <w:rPr>
          <w:rFonts w:ascii="Arial" w:hAnsi="Arial" w:cs="Arial"/>
          <w:b/>
        </w:rPr>
        <w:t>tartottak</w:t>
      </w:r>
      <w:r w:rsidRPr="004723F6">
        <w:rPr>
          <w:rFonts w:ascii="Arial" w:hAnsi="Arial" w:cs="Arial"/>
        </w:rPr>
        <w:t xml:space="preserve"> az egyes</w:t>
      </w:r>
      <w:r w:rsidR="00367891">
        <w:rPr>
          <w:rFonts w:ascii="Arial" w:hAnsi="Arial" w:cs="Arial"/>
        </w:rPr>
        <w:t xml:space="preserve"> </w:t>
      </w:r>
      <w:r w:rsidRPr="004723F6">
        <w:rPr>
          <w:rFonts w:ascii="Arial" w:hAnsi="Arial" w:cs="Arial"/>
        </w:rPr>
        <w:t xml:space="preserve">esetek kapcsán felmerülő problémák megoldása érdekében, a család, az összes érintett szakember, valamint a család- és gyermekjóléti központ bevonásával. </w:t>
      </w:r>
    </w:p>
    <w:p w14:paraId="4F333575" w14:textId="12E3BD99" w:rsidR="00E34714" w:rsidRPr="004723F6" w:rsidRDefault="00E34714" w:rsidP="00E34714">
      <w:pPr>
        <w:spacing w:line="360" w:lineRule="auto"/>
        <w:jc w:val="both"/>
        <w:rPr>
          <w:rFonts w:ascii="Arial" w:hAnsi="Arial" w:cs="Arial"/>
        </w:rPr>
      </w:pPr>
      <w:r w:rsidRPr="004723F6">
        <w:rPr>
          <w:rFonts w:ascii="Arial" w:hAnsi="Arial" w:cs="Arial"/>
        </w:rPr>
        <w:t xml:space="preserve">Az észlelő- és jelzőrendszer bevonásának célja a közös problémadefiniálás, a vállalt feladatok tisztázása, a segítő folyamat együttes megtervezése, a mesterséges támaszok feltérképezése és mozgósítása volt. A családok érdekében folyamatosan arra </w:t>
      </w:r>
      <w:r w:rsidR="00F62898">
        <w:rPr>
          <w:rFonts w:ascii="Arial" w:hAnsi="Arial" w:cs="Arial"/>
        </w:rPr>
        <w:t>törekedtek a segítő szakemberek</w:t>
      </w:r>
      <w:r w:rsidRPr="004723F6">
        <w:rPr>
          <w:rFonts w:ascii="Arial" w:hAnsi="Arial" w:cs="Arial"/>
        </w:rPr>
        <w:t>, hogy az együttműködést és a hatékony közös munkát előmozdíts</w:t>
      </w:r>
      <w:r w:rsidR="00F62898">
        <w:rPr>
          <w:rFonts w:ascii="Arial" w:hAnsi="Arial" w:cs="Arial"/>
        </w:rPr>
        <w:t>á</w:t>
      </w:r>
      <w:r w:rsidRPr="004723F6">
        <w:rPr>
          <w:rFonts w:ascii="Arial" w:hAnsi="Arial" w:cs="Arial"/>
        </w:rPr>
        <w:t xml:space="preserve">k. </w:t>
      </w:r>
    </w:p>
    <w:p w14:paraId="7A96B1BA" w14:textId="77777777" w:rsidR="00E34714" w:rsidRPr="004723F6" w:rsidRDefault="00E34714" w:rsidP="00E34714">
      <w:pPr>
        <w:spacing w:line="360" w:lineRule="auto"/>
        <w:jc w:val="both"/>
        <w:rPr>
          <w:rFonts w:ascii="Arial" w:hAnsi="Arial" w:cs="Arial"/>
        </w:rPr>
      </w:pPr>
      <w:r w:rsidRPr="004723F6">
        <w:rPr>
          <w:rFonts w:ascii="Arial" w:hAnsi="Arial" w:cs="Arial"/>
        </w:rPr>
        <w:t>Az észlelő- és jelzőrendszer tagjai számára szakmaközi megbeszélések szervezésére került sor, melyek célja a résztvevők feladatainak, jogkörének, szakmai lehetőségeinek, kompetenciájának tisztázása, illetve a jelzőrendszeri tagok együttműködésével kapcsolatos kérdések és a közös munka hatékonyabbá tételének átbeszélése volt.</w:t>
      </w:r>
    </w:p>
    <w:p w14:paraId="022D1FD0" w14:textId="7397DF70" w:rsidR="00E34714" w:rsidRPr="004723F6" w:rsidRDefault="00E34714" w:rsidP="00E34714">
      <w:pPr>
        <w:spacing w:line="360" w:lineRule="auto"/>
        <w:jc w:val="both"/>
        <w:rPr>
          <w:rFonts w:ascii="Arial" w:eastAsia="Calibri" w:hAnsi="Arial" w:cs="Arial"/>
          <w:b/>
          <w:lang w:eastAsia="en-US"/>
        </w:rPr>
      </w:pPr>
      <w:r w:rsidRPr="004723F6">
        <w:rPr>
          <w:rFonts w:ascii="Arial" w:eastAsia="Calibri" w:hAnsi="Arial" w:cs="Arial"/>
          <w:b/>
          <w:lang w:eastAsia="en-US"/>
        </w:rPr>
        <w:t>2024-ben 8 szakmaközi megbeszélés megtartására került sor, melyen az alábbi észlelő- és jelzőrendszeri tagok vettek részt (összesen 224 fő):</w:t>
      </w:r>
    </w:p>
    <w:p w14:paraId="182A3021" w14:textId="77777777" w:rsidR="00E34714" w:rsidRPr="004723F6" w:rsidRDefault="00E34714" w:rsidP="001509E4">
      <w:pPr>
        <w:numPr>
          <w:ilvl w:val="0"/>
          <w:numId w:val="74"/>
        </w:numPr>
        <w:tabs>
          <w:tab w:val="left" w:pos="709"/>
        </w:tabs>
        <w:spacing w:line="360" w:lineRule="auto"/>
        <w:jc w:val="both"/>
        <w:rPr>
          <w:rFonts w:ascii="Arial" w:eastAsia="Calibri" w:hAnsi="Arial" w:cs="Arial"/>
          <w:b/>
        </w:rPr>
      </w:pPr>
      <w:r w:rsidRPr="004723F6">
        <w:rPr>
          <w:rFonts w:ascii="Arial" w:hAnsi="Arial" w:cs="Arial"/>
        </w:rPr>
        <w:t>a Szombathelyi járásban dolgozó család- és gyermekjóléti központ esetmenedzserei,</w:t>
      </w:r>
    </w:p>
    <w:p w14:paraId="258512FF" w14:textId="3DDC580A"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a Szombathelyen és kistérségben dolgozó család- és gyermekjóléti szolgálat családsegítői</w:t>
      </w:r>
      <w:r w:rsidR="00232654">
        <w:rPr>
          <w:rFonts w:ascii="Arial" w:hAnsi="Arial" w:cs="Arial"/>
        </w:rPr>
        <w:t>,</w:t>
      </w:r>
    </w:p>
    <w:p w14:paraId="7D36832B" w14:textId="77777777"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az óvodai és iskolai szociális segítő tevékenységet végzők,</w:t>
      </w:r>
    </w:p>
    <w:p w14:paraId="2F531437" w14:textId="492A3A3E"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szombathelyi bölcsődék</w:t>
      </w:r>
      <w:r w:rsidR="00232654">
        <w:rPr>
          <w:rFonts w:ascii="Arial" w:hAnsi="Arial" w:cs="Arial"/>
        </w:rPr>
        <w:t>,</w:t>
      </w:r>
      <w:r w:rsidRPr="004723F6">
        <w:rPr>
          <w:rFonts w:ascii="Arial" w:hAnsi="Arial" w:cs="Arial"/>
        </w:rPr>
        <w:t xml:space="preserve"> </w:t>
      </w:r>
    </w:p>
    <w:p w14:paraId="213B44BE" w14:textId="740948B8"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szombathelyi általános iskolák</w:t>
      </w:r>
      <w:r w:rsidR="00232654">
        <w:rPr>
          <w:rFonts w:ascii="Arial" w:hAnsi="Arial" w:cs="Arial"/>
        </w:rPr>
        <w:t>,</w:t>
      </w:r>
    </w:p>
    <w:p w14:paraId="79C900CA" w14:textId="23379FC6"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szombathelyi középiskolák</w:t>
      </w:r>
      <w:r w:rsidR="00232654">
        <w:rPr>
          <w:rFonts w:ascii="Arial" w:hAnsi="Arial" w:cs="Arial"/>
        </w:rPr>
        <w:t>,</w:t>
      </w:r>
    </w:p>
    <w:p w14:paraId="2F30486F" w14:textId="27F93C2F"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Szombathelyi Rendőrkapitányság</w:t>
      </w:r>
      <w:r w:rsidR="00232654">
        <w:rPr>
          <w:rFonts w:ascii="Arial" w:hAnsi="Arial" w:cs="Arial"/>
        </w:rPr>
        <w:t>,</w:t>
      </w:r>
    </w:p>
    <w:p w14:paraId="6A579853" w14:textId="1F8694F8"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eastAsia="Calibri" w:hAnsi="Arial" w:cs="Arial"/>
          <w:bCs/>
        </w:rPr>
        <w:t>Szombathelyi Áldozatsegítő Központ</w:t>
      </w:r>
      <w:r w:rsidR="00232654">
        <w:rPr>
          <w:rFonts w:ascii="Arial" w:eastAsia="Calibri" w:hAnsi="Arial" w:cs="Arial"/>
          <w:bCs/>
        </w:rPr>
        <w:t>,</w:t>
      </w:r>
    </w:p>
    <w:p w14:paraId="3D7B855D" w14:textId="090DA2EC"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eastAsia="Calibri" w:hAnsi="Arial" w:cs="Arial"/>
          <w:bCs/>
        </w:rPr>
        <w:t>Szombathelyi Lelkisegély Telefonszolgálat munkatársai</w:t>
      </w:r>
      <w:r w:rsidR="00232654">
        <w:rPr>
          <w:rFonts w:ascii="Arial" w:eastAsia="Calibri" w:hAnsi="Arial" w:cs="Arial"/>
          <w:bCs/>
        </w:rPr>
        <w:t>,</w:t>
      </w:r>
    </w:p>
    <w:p w14:paraId="46B81920" w14:textId="6B2FED61"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Vas Vármegyei Főügyészség</w:t>
      </w:r>
      <w:r w:rsidR="00232654">
        <w:rPr>
          <w:rFonts w:ascii="Arial" w:hAnsi="Arial" w:cs="Arial"/>
        </w:rPr>
        <w:t>,</w:t>
      </w:r>
    </w:p>
    <w:p w14:paraId="1FA8C063" w14:textId="28B2A48A"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Vas Vármegyei Kormányhivatal Gyámügyi és Igazságügyi Főosztály</w:t>
      </w:r>
      <w:r w:rsidR="00232654">
        <w:rPr>
          <w:rFonts w:ascii="Arial" w:hAnsi="Arial" w:cs="Arial"/>
        </w:rPr>
        <w:t>,</w:t>
      </w:r>
    </w:p>
    <w:p w14:paraId="27E94EB0" w14:textId="685F172D"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hAnsi="Arial" w:cs="Arial"/>
        </w:rPr>
        <w:t>Vas Vármegyei Kormányhivatal Szombathelyi Járási Hivatal Gyámügyi Osztály</w:t>
      </w:r>
      <w:r w:rsidR="00232654">
        <w:rPr>
          <w:rFonts w:ascii="Arial" w:hAnsi="Arial" w:cs="Arial"/>
        </w:rPr>
        <w:t>,</w:t>
      </w:r>
      <w:r w:rsidRPr="004723F6">
        <w:rPr>
          <w:rFonts w:ascii="Arial" w:eastAsia="Calibri" w:hAnsi="Arial" w:cs="Arial"/>
          <w:bCs/>
        </w:rPr>
        <w:t xml:space="preserve"> </w:t>
      </w:r>
    </w:p>
    <w:p w14:paraId="3C7C7CAC" w14:textId="150A427D"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eastAsia="Calibri" w:hAnsi="Arial" w:cs="Arial"/>
          <w:bCs/>
        </w:rPr>
        <w:t>Vas Vármegyei Kormányhivatal Hatósági Főosztály</w:t>
      </w:r>
      <w:r w:rsidR="00232654">
        <w:rPr>
          <w:rFonts w:ascii="Arial" w:eastAsia="Calibri" w:hAnsi="Arial" w:cs="Arial"/>
          <w:bCs/>
        </w:rPr>
        <w:t>,</w:t>
      </w:r>
      <w:r w:rsidRPr="004723F6">
        <w:rPr>
          <w:rFonts w:ascii="Arial" w:eastAsia="Calibri" w:hAnsi="Arial" w:cs="Arial"/>
          <w:bCs/>
        </w:rPr>
        <w:t xml:space="preserve"> Szociális és Gyámügyi Osztály</w:t>
      </w:r>
      <w:r w:rsidR="00232654">
        <w:rPr>
          <w:rFonts w:ascii="Arial" w:eastAsia="Calibri" w:hAnsi="Arial" w:cs="Arial"/>
          <w:bCs/>
        </w:rPr>
        <w:t>,</w:t>
      </w:r>
    </w:p>
    <w:p w14:paraId="0EC797F2" w14:textId="45A57C5E"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eastAsia="Calibri" w:hAnsi="Arial" w:cs="Arial"/>
          <w:bCs/>
        </w:rPr>
        <w:t>Vas Vármegyei Kormányhivatal Növény-</w:t>
      </w:r>
      <w:r w:rsidR="00232654">
        <w:rPr>
          <w:rFonts w:ascii="Arial" w:eastAsia="Calibri" w:hAnsi="Arial" w:cs="Arial"/>
          <w:bCs/>
        </w:rPr>
        <w:t xml:space="preserve"> </w:t>
      </w:r>
      <w:r w:rsidRPr="004723F6">
        <w:rPr>
          <w:rFonts w:ascii="Arial" w:eastAsia="Calibri" w:hAnsi="Arial" w:cs="Arial"/>
          <w:bCs/>
        </w:rPr>
        <w:t>és Talajvédelmi Osztály</w:t>
      </w:r>
      <w:r w:rsidR="00232654">
        <w:rPr>
          <w:rFonts w:ascii="Arial" w:eastAsia="Calibri" w:hAnsi="Arial" w:cs="Arial"/>
          <w:bCs/>
        </w:rPr>
        <w:t>,</w:t>
      </w:r>
    </w:p>
    <w:p w14:paraId="1A1CE101" w14:textId="78A0FC82"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Cs/>
        </w:rPr>
      </w:pPr>
      <w:r w:rsidRPr="004723F6">
        <w:rPr>
          <w:rFonts w:ascii="Arial" w:eastAsia="Calibri" w:hAnsi="Arial" w:cs="Arial"/>
          <w:bCs/>
        </w:rPr>
        <w:t>SZMJV Polgármesteri Hivatala Egészségügyi és Közszolgálati Osztály</w:t>
      </w:r>
      <w:r w:rsidR="00232654">
        <w:rPr>
          <w:rFonts w:ascii="Arial" w:eastAsia="Calibri" w:hAnsi="Arial" w:cs="Arial"/>
          <w:bCs/>
        </w:rPr>
        <w:t>,</w:t>
      </w:r>
    </w:p>
    <w:p w14:paraId="60F09EC8" w14:textId="530409AD" w:rsidR="00E34714" w:rsidRPr="004723F6"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 xml:space="preserve">a </w:t>
      </w:r>
      <w:r w:rsidR="00C10756">
        <w:rPr>
          <w:rFonts w:ascii="Arial" w:hAnsi="Arial" w:cs="Arial"/>
        </w:rPr>
        <w:t>vár</w:t>
      </w:r>
      <w:r w:rsidRPr="004723F6">
        <w:rPr>
          <w:rFonts w:ascii="Arial" w:hAnsi="Arial" w:cs="Arial"/>
        </w:rPr>
        <w:t>megyében dolgozó család- és gyermekjóléti szolgálatok munkatársai</w:t>
      </w:r>
      <w:r w:rsidR="00232654">
        <w:rPr>
          <w:rFonts w:ascii="Arial" w:hAnsi="Arial" w:cs="Arial"/>
        </w:rPr>
        <w:t>,</w:t>
      </w:r>
    </w:p>
    <w:p w14:paraId="0A083A13" w14:textId="16D4FD82" w:rsidR="00E34714" w:rsidRPr="00367891" w:rsidRDefault="00E34714" w:rsidP="00232654">
      <w:pPr>
        <w:pStyle w:val="Listaszerbekezds"/>
        <w:numPr>
          <w:ilvl w:val="0"/>
          <w:numId w:val="17"/>
        </w:numPr>
        <w:tabs>
          <w:tab w:val="left" w:pos="709"/>
        </w:tabs>
        <w:spacing w:line="360" w:lineRule="auto"/>
        <w:contextualSpacing/>
        <w:jc w:val="both"/>
        <w:rPr>
          <w:rFonts w:ascii="Arial" w:eastAsia="Calibri" w:hAnsi="Arial" w:cs="Arial"/>
          <w:b/>
        </w:rPr>
      </w:pPr>
      <w:r w:rsidRPr="004723F6">
        <w:rPr>
          <w:rFonts w:ascii="Arial" w:hAnsi="Arial" w:cs="Arial"/>
        </w:rPr>
        <w:t xml:space="preserve">Kistérségi településeken </w:t>
      </w:r>
      <w:r w:rsidR="00367891">
        <w:rPr>
          <w:rFonts w:ascii="Arial" w:hAnsi="Arial" w:cs="Arial"/>
        </w:rPr>
        <w:t xml:space="preserve">működő </w:t>
      </w:r>
      <w:r w:rsidRPr="004723F6">
        <w:rPr>
          <w:rFonts w:ascii="Arial" w:hAnsi="Arial" w:cs="Arial"/>
        </w:rPr>
        <w:t>közös önkormányzati hivatalok jegyzői, szociális ügyintézői, település</w:t>
      </w:r>
      <w:r w:rsidR="00367891">
        <w:rPr>
          <w:rFonts w:ascii="Arial" w:hAnsi="Arial" w:cs="Arial"/>
        </w:rPr>
        <w:t>i</w:t>
      </w:r>
      <w:r w:rsidRPr="004723F6">
        <w:rPr>
          <w:rFonts w:ascii="Arial" w:hAnsi="Arial" w:cs="Arial"/>
        </w:rPr>
        <w:t xml:space="preserve"> polgármestere</w:t>
      </w:r>
      <w:r w:rsidR="00367891">
        <w:rPr>
          <w:rFonts w:ascii="Arial" w:hAnsi="Arial" w:cs="Arial"/>
        </w:rPr>
        <w:t>k.</w:t>
      </w:r>
    </w:p>
    <w:p w14:paraId="23F3772E" w14:textId="77777777" w:rsidR="00367891" w:rsidRPr="004723F6" w:rsidRDefault="00367891" w:rsidP="00367891">
      <w:pPr>
        <w:pStyle w:val="Listaszerbekezds"/>
        <w:spacing w:line="360" w:lineRule="auto"/>
        <w:ind w:left="720"/>
        <w:contextualSpacing/>
        <w:rPr>
          <w:rFonts w:ascii="Arial" w:eastAsia="Calibri" w:hAnsi="Arial" w:cs="Arial"/>
          <w:b/>
        </w:rPr>
      </w:pPr>
    </w:p>
    <w:p w14:paraId="78A88F17" w14:textId="5CF414D4" w:rsidR="00E34714" w:rsidRPr="00956E46" w:rsidRDefault="00E34714" w:rsidP="00E34714">
      <w:pPr>
        <w:spacing w:before="120" w:after="120" w:line="360" w:lineRule="auto"/>
        <w:ind w:left="357"/>
        <w:jc w:val="center"/>
        <w:rPr>
          <w:rFonts w:ascii="Arial" w:hAnsi="Arial" w:cs="Arial"/>
          <w:b/>
        </w:rPr>
      </w:pPr>
      <w:r w:rsidRPr="00956E46">
        <w:rPr>
          <w:rFonts w:ascii="Arial" w:hAnsi="Arial" w:cs="Arial"/>
          <w:b/>
        </w:rPr>
        <w:t>A 2024-es évben megtartott szakmaközi megbeszélések</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975"/>
        <w:gridCol w:w="1537"/>
      </w:tblGrid>
      <w:tr w:rsidR="00E34714" w:rsidRPr="00956E46" w14:paraId="22BAB745"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65B4A" w14:textId="77777777" w:rsidR="00E34714" w:rsidRPr="00956E46" w:rsidRDefault="00E34714" w:rsidP="002D4103">
            <w:pPr>
              <w:jc w:val="center"/>
              <w:rPr>
                <w:rFonts w:ascii="Arial" w:hAnsi="Arial" w:cs="Arial"/>
                <w:b/>
              </w:rPr>
            </w:pPr>
            <w:r w:rsidRPr="00956E46">
              <w:rPr>
                <w:rFonts w:ascii="Arial" w:hAnsi="Arial" w:cs="Arial"/>
                <w:b/>
              </w:rPr>
              <w:t>Időpont</w:t>
            </w:r>
          </w:p>
        </w:tc>
        <w:tc>
          <w:tcPr>
            <w:tcW w:w="59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69227D" w14:textId="77777777" w:rsidR="00E34714" w:rsidRPr="00956E46" w:rsidRDefault="00E34714" w:rsidP="002D4103">
            <w:pPr>
              <w:jc w:val="center"/>
              <w:rPr>
                <w:rFonts w:ascii="Arial" w:hAnsi="Arial" w:cs="Arial"/>
                <w:b/>
              </w:rPr>
            </w:pPr>
            <w:r w:rsidRPr="00956E46">
              <w:rPr>
                <w:rFonts w:ascii="Arial" w:hAnsi="Arial" w:cs="Arial"/>
                <w:b/>
              </w:rPr>
              <w:t>Témák</w:t>
            </w:r>
          </w:p>
        </w:tc>
        <w:tc>
          <w:tcPr>
            <w:tcW w:w="1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5CF1F2" w14:textId="77777777" w:rsidR="00E34714" w:rsidRPr="00956E46" w:rsidRDefault="00E34714" w:rsidP="002D4103">
            <w:pPr>
              <w:jc w:val="center"/>
              <w:rPr>
                <w:rFonts w:ascii="Arial" w:hAnsi="Arial" w:cs="Arial"/>
                <w:b/>
              </w:rPr>
            </w:pPr>
            <w:r w:rsidRPr="00956E46">
              <w:rPr>
                <w:rFonts w:ascii="Arial" w:hAnsi="Arial" w:cs="Arial"/>
                <w:b/>
              </w:rPr>
              <w:t>Résztvevők száma</w:t>
            </w:r>
          </w:p>
        </w:tc>
      </w:tr>
      <w:tr w:rsidR="00E34714" w:rsidRPr="00956E46" w14:paraId="38F9DBE3"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70158A2F" w14:textId="77777777" w:rsidR="00E34714" w:rsidRPr="00956E46" w:rsidRDefault="00E34714" w:rsidP="002D4103">
            <w:pPr>
              <w:jc w:val="center"/>
              <w:rPr>
                <w:rFonts w:ascii="Arial" w:hAnsi="Arial" w:cs="Arial"/>
              </w:rPr>
            </w:pPr>
            <w:r w:rsidRPr="00956E46">
              <w:rPr>
                <w:rFonts w:ascii="Arial" w:hAnsi="Arial" w:cs="Arial"/>
              </w:rPr>
              <w:t>2024.01.29.</w:t>
            </w:r>
          </w:p>
        </w:tc>
        <w:tc>
          <w:tcPr>
            <w:tcW w:w="5975" w:type="dxa"/>
            <w:tcBorders>
              <w:top w:val="single" w:sz="4" w:space="0" w:color="auto"/>
              <w:left w:val="single" w:sz="4" w:space="0" w:color="auto"/>
              <w:bottom w:val="single" w:sz="4" w:space="0" w:color="auto"/>
              <w:right w:val="single" w:sz="4" w:space="0" w:color="auto"/>
            </w:tcBorders>
            <w:vAlign w:val="center"/>
            <w:hideMark/>
          </w:tcPr>
          <w:p w14:paraId="05632F27" w14:textId="2AEC4C68" w:rsidR="00E34714" w:rsidRPr="00956E46" w:rsidRDefault="00E34714" w:rsidP="00232654">
            <w:pPr>
              <w:rPr>
                <w:rFonts w:ascii="Arial" w:hAnsi="Arial" w:cs="Arial"/>
              </w:rPr>
            </w:pPr>
            <w:r w:rsidRPr="00956E46">
              <w:rPr>
                <w:rFonts w:ascii="Arial" w:hAnsi="Arial" w:cs="Arial"/>
              </w:rPr>
              <w:t>Az elhanyagolás, bántalmazás jelei, felismerése kisgyermekkorban. A veszélyeztetettséget észlelő</w:t>
            </w:r>
            <w:r w:rsidR="00232654">
              <w:rPr>
                <w:rFonts w:ascii="Arial" w:hAnsi="Arial" w:cs="Arial"/>
              </w:rPr>
              <w:t xml:space="preserve">- </w:t>
            </w:r>
            <w:r w:rsidRPr="00956E46">
              <w:rPr>
                <w:rFonts w:ascii="Arial" w:hAnsi="Arial" w:cs="Arial"/>
              </w:rPr>
              <w:t>és jelzőrendszer működése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914AB3B" w14:textId="77777777" w:rsidR="00E34714" w:rsidRPr="00956E46" w:rsidRDefault="00E34714" w:rsidP="002D4103">
            <w:pPr>
              <w:jc w:val="center"/>
              <w:rPr>
                <w:rFonts w:ascii="Arial" w:hAnsi="Arial" w:cs="Arial"/>
              </w:rPr>
            </w:pPr>
            <w:r w:rsidRPr="00956E46">
              <w:rPr>
                <w:rFonts w:ascii="Arial" w:hAnsi="Arial" w:cs="Arial"/>
              </w:rPr>
              <w:t>37 fő</w:t>
            </w:r>
          </w:p>
        </w:tc>
      </w:tr>
      <w:tr w:rsidR="00E34714" w:rsidRPr="00956E46" w14:paraId="6635E80A"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4756B0E" w14:textId="77777777" w:rsidR="00E34714" w:rsidRPr="00956E46" w:rsidRDefault="00E34714" w:rsidP="002D4103">
            <w:pPr>
              <w:jc w:val="center"/>
              <w:rPr>
                <w:rFonts w:ascii="Arial" w:hAnsi="Arial" w:cs="Arial"/>
              </w:rPr>
            </w:pPr>
            <w:r w:rsidRPr="00956E46">
              <w:rPr>
                <w:rFonts w:ascii="Arial" w:hAnsi="Arial" w:cs="Arial"/>
              </w:rPr>
              <w:t>2024.02.19.</w:t>
            </w:r>
          </w:p>
        </w:tc>
        <w:tc>
          <w:tcPr>
            <w:tcW w:w="5975" w:type="dxa"/>
            <w:tcBorders>
              <w:top w:val="single" w:sz="4" w:space="0" w:color="auto"/>
              <w:left w:val="single" w:sz="4" w:space="0" w:color="auto"/>
              <w:bottom w:val="single" w:sz="4" w:space="0" w:color="auto"/>
              <w:right w:val="single" w:sz="4" w:space="0" w:color="auto"/>
            </w:tcBorders>
            <w:vAlign w:val="center"/>
            <w:hideMark/>
          </w:tcPr>
          <w:p w14:paraId="0798DEE4" w14:textId="2B1B6955" w:rsidR="00E34714" w:rsidRPr="00956E46" w:rsidRDefault="00E34714" w:rsidP="002D4103">
            <w:pPr>
              <w:rPr>
                <w:rFonts w:ascii="Arial" w:hAnsi="Arial" w:cs="Arial"/>
              </w:rPr>
            </w:pPr>
            <w:r w:rsidRPr="00956E46">
              <w:rPr>
                <w:rFonts w:ascii="Arial" w:hAnsi="Arial" w:cs="Arial"/>
              </w:rPr>
              <w:t>„Ha ég a ház, tűzoltók nélkül is van megoldás, avagy a kiégés okai, következményei, megelőzése, kezelése</w:t>
            </w:r>
            <w:r w:rsidR="00367891">
              <w:rPr>
                <w:rFonts w:ascii="Arial" w:hAnsi="Arial" w:cs="Arial"/>
              </w:rPr>
              <w: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EAB8C66" w14:textId="77777777" w:rsidR="00E34714" w:rsidRPr="00956E46" w:rsidRDefault="00E34714" w:rsidP="002D4103">
            <w:pPr>
              <w:jc w:val="center"/>
              <w:rPr>
                <w:rFonts w:ascii="Arial" w:hAnsi="Arial" w:cs="Arial"/>
              </w:rPr>
            </w:pPr>
            <w:r w:rsidRPr="00956E46">
              <w:rPr>
                <w:rFonts w:ascii="Arial" w:hAnsi="Arial" w:cs="Arial"/>
              </w:rPr>
              <w:t>56 fő</w:t>
            </w:r>
          </w:p>
        </w:tc>
      </w:tr>
      <w:tr w:rsidR="00E34714" w:rsidRPr="00956E46" w14:paraId="2D76F31D"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3D13B04F" w14:textId="77777777" w:rsidR="00E34714" w:rsidRPr="00956E46" w:rsidRDefault="00E34714" w:rsidP="002D4103">
            <w:pPr>
              <w:jc w:val="center"/>
              <w:rPr>
                <w:rFonts w:ascii="Arial" w:hAnsi="Arial" w:cs="Arial"/>
              </w:rPr>
            </w:pPr>
            <w:r w:rsidRPr="00956E46">
              <w:rPr>
                <w:rFonts w:ascii="Arial" w:hAnsi="Arial" w:cs="Arial"/>
              </w:rPr>
              <w:t>2024.04.12.</w:t>
            </w:r>
          </w:p>
        </w:tc>
        <w:tc>
          <w:tcPr>
            <w:tcW w:w="5975" w:type="dxa"/>
            <w:tcBorders>
              <w:top w:val="single" w:sz="4" w:space="0" w:color="auto"/>
              <w:left w:val="single" w:sz="4" w:space="0" w:color="auto"/>
              <w:bottom w:val="single" w:sz="4" w:space="0" w:color="auto"/>
              <w:right w:val="single" w:sz="4" w:space="0" w:color="auto"/>
            </w:tcBorders>
            <w:vAlign w:val="center"/>
            <w:hideMark/>
          </w:tcPr>
          <w:p w14:paraId="375F9706" w14:textId="77777777" w:rsidR="00E34714" w:rsidRPr="00956E46" w:rsidRDefault="00E34714" w:rsidP="002D4103">
            <w:pPr>
              <w:rPr>
                <w:rFonts w:ascii="Arial" w:hAnsi="Arial" w:cs="Arial"/>
              </w:rPr>
            </w:pPr>
            <w:r w:rsidRPr="00956E46">
              <w:rPr>
                <w:rFonts w:ascii="Arial" w:hAnsi="Arial" w:cs="Arial"/>
              </w:rPr>
              <w:t>Az óvodai és iskolai szociális segítő tevékenység biztosítása során szerzett tapasztalatok ismertetése, a vezetett dokumentációval kapcsolatos tapasztalatcsere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931903A" w14:textId="77777777" w:rsidR="00E34714" w:rsidRPr="00956E46" w:rsidRDefault="00E34714" w:rsidP="002D4103">
            <w:pPr>
              <w:jc w:val="center"/>
              <w:rPr>
                <w:rFonts w:ascii="Arial" w:hAnsi="Arial" w:cs="Arial"/>
              </w:rPr>
            </w:pPr>
            <w:r w:rsidRPr="00956E46">
              <w:rPr>
                <w:rFonts w:ascii="Arial" w:hAnsi="Arial" w:cs="Arial"/>
              </w:rPr>
              <w:t>12 fő</w:t>
            </w:r>
          </w:p>
        </w:tc>
      </w:tr>
      <w:tr w:rsidR="00E34714" w:rsidRPr="00956E46" w14:paraId="1700821C"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759648B" w14:textId="77777777" w:rsidR="00E34714" w:rsidRPr="00956E46" w:rsidRDefault="00E34714" w:rsidP="002D4103">
            <w:pPr>
              <w:jc w:val="center"/>
              <w:rPr>
                <w:rFonts w:ascii="Arial" w:hAnsi="Arial" w:cs="Arial"/>
              </w:rPr>
            </w:pPr>
            <w:r w:rsidRPr="00956E46">
              <w:rPr>
                <w:rFonts w:ascii="Arial" w:hAnsi="Arial" w:cs="Arial"/>
              </w:rPr>
              <w:t>2024.06.28.</w:t>
            </w:r>
          </w:p>
        </w:tc>
        <w:tc>
          <w:tcPr>
            <w:tcW w:w="5975" w:type="dxa"/>
            <w:tcBorders>
              <w:top w:val="single" w:sz="4" w:space="0" w:color="auto"/>
              <w:left w:val="single" w:sz="4" w:space="0" w:color="auto"/>
              <w:bottom w:val="single" w:sz="4" w:space="0" w:color="auto"/>
              <w:right w:val="single" w:sz="4" w:space="0" w:color="auto"/>
            </w:tcBorders>
            <w:vAlign w:val="center"/>
            <w:hideMark/>
          </w:tcPr>
          <w:p w14:paraId="4B730D80" w14:textId="77777777" w:rsidR="00E34714" w:rsidRPr="00956E46" w:rsidRDefault="00E34714" w:rsidP="002D4103">
            <w:pPr>
              <w:rPr>
                <w:rFonts w:ascii="Arial" w:hAnsi="Arial" w:cs="Arial"/>
              </w:rPr>
            </w:pPr>
            <w:r w:rsidRPr="00956E46">
              <w:rPr>
                <w:rFonts w:ascii="Arial" w:hAnsi="Arial" w:cs="Arial"/>
              </w:rPr>
              <w:t>Természetes kábítás, avagy a környezetünkben fellelhető növények, bogarak toxikus hatásai</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7D9BBA6" w14:textId="77777777" w:rsidR="00E34714" w:rsidRPr="00956E46" w:rsidRDefault="00E34714" w:rsidP="002D4103">
            <w:pPr>
              <w:jc w:val="center"/>
              <w:rPr>
                <w:rFonts w:ascii="Arial" w:hAnsi="Arial" w:cs="Arial"/>
              </w:rPr>
            </w:pPr>
            <w:r w:rsidRPr="00956E46">
              <w:rPr>
                <w:rFonts w:ascii="Arial" w:hAnsi="Arial" w:cs="Arial"/>
              </w:rPr>
              <w:t>24 fő</w:t>
            </w:r>
          </w:p>
        </w:tc>
      </w:tr>
      <w:tr w:rsidR="00E34714" w:rsidRPr="00956E46" w14:paraId="5DB5F9A8"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98C257F" w14:textId="77777777" w:rsidR="00E34714" w:rsidRPr="00956E46" w:rsidRDefault="00E34714" w:rsidP="002D4103">
            <w:pPr>
              <w:jc w:val="center"/>
              <w:rPr>
                <w:rFonts w:ascii="Arial" w:hAnsi="Arial" w:cs="Arial"/>
              </w:rPr>
            </w:pPr>
            <w:r w:rsidRPr="00956E46">
              <w:rPr>
                <w:rFonts w:ascii="Arial" w:hAnsi="Arial" w:cs="Arial"/>
              </w:rPr>
              <w:t>2024.10.18.</w:t>
            </w:r>
          </w:p>
        </w:tc>
        <w:tc>
          <w:tcPr>
            <w:tcW w:w="5975" w:type="dxa"/>
            <w:tcBorders>
              <w:top w:val="single" w:sz="4" w:space="0" w:color="auto"/>
              <w:left w:val="single" w:sz="4" w:space="0" w:color="auto"/>
              <w:bottom w:val="single" w:sz="4" w:space="0" w:color="auto"/>
              <w:right w:val="single" w:sz="4" w:space="0" w:color="auto"/>
            </w:tcBorders>
            <w:vAlign w:val="center"/>
            <w:hideMark/>
          </w:tcPr>
          <w:p w14:paraId="60872AE3" w14:textId="77777777" w:rsidR="00E34714" w:rsidRPr="00956E46" w:rsidRDefault="00E34714" w:rsidP="002D4103">
            <w:pPr>
              <w:rPr>
                <w:rFonts w:ascii="Arial" w:hAnsi="Arial" w:cs="Arial"/>
              </w:rPr>
            </w:pPr>
            <w:r w:rsidRPr="00956E46">
              <w:rPr>
                <w:rFonts w:ascii="Arial" w:hAnsi="Arial" w:cs="Arial"/>
              </w:rPr>
              <w:t>Adatvédelem, zárt adatkezelés. Családon belüli bántalmazás, távoltartás. Ideiglenes hatályú elhelyezés. Eljárásrend, intézkedések, kompetenciahatárok, együttműködési lehetőségek</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C8537AF" w14:textId="77777777" w:rsidR="00E34714" w:rsidRPr="00956E46" w:rsidRDefault="00E34714" w:rsidP="002D4103">
            <w:pPr>
              <w:jc w:val="center"/>
              <w:rPr>
                <w:rFonts w:ascii="Arial" w:hAnsi="Arial" w:cs="Arial"/>
              </w:rPr>
            </w:pPr>
            <w:r w:rsidRPr="00956E46">
              <w:rPr>
                <w:rFonts w:ascii="Arial" w:hAnsi="Arial" w:cs="Arial"/>
              </w:rPr>
              <w:t>24 fő</w:t>
            </w:r>
          </w:p>
        </w:tc>
      </w:tr>
    </w:tbl>
    <w:p w14:paraId="5C7118AF" w14:textId="77777777" w:rsidR="00C102BF" w:rsidRDefault="00C102BF">
      <w:r>
        <w:br w:type="page"/>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975"/>
        <w:gridCol w:w="1537"/>
      </w:tblGrid>
      <w:tr w:rsidR="00E34714" w:rsidRPr="00956E46" w14:paraId="27F9B007"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29378E01" w14:textId="4DE16F21" w:rsidR="00E34714" w:rsidRPr="00956E46" w:rsidRDefault="00E34714" w:rsidP="002D4103">
            <w:pPr>
              <w:jc w:val="center"/>
              <w:rPr>
                <w:rFonts w:ascii="Arial" w:hAnsi="Arial" w:cs="Arial"/>
              </w:rPr>
            </w:pPr>
            <w:r w:rsidRPr="00956E46">
              <w:rPr>
                <w:rFonts w:ascii="Arial" w:hAnsi="Arial" w:cs="Arial"/>
              </w:rPr>
              <w:t>2024.11.25.</w:t>
            </w:r>
          </w:p>
        </w:tc>
        <w:tc>
          <w:tcPr>
            <w:tcW w:w="5975" w:type="dxa"/>
            <w:tcBorders>
              <w:top w:val="single" w:sz="4" w:space="0" w:color="auto"/>
              <w:left w:val="single" w:sz="4" w:space="0" w:color="auto"/>
              <w:bottom w:val="single" w:sz="4" w:space="0" w:color="auto"/>
              <w:right w:val="single" w:sz="4" w:space="0" w:color="auto"/>
            </w:tcBorders>
            <w:vAlign w:val="center"/>
            <w:hideMark/>
          </w:tcPr>
          <w:p w14:paraId="534F8C63" w14:textId="77777777" w:rsidR="00E34714" w:rsidRPr="00956E46" w:rsidRDefault="00E34714" w:rsidP="002D4103">
            <w:pPr>
              <w:rPr>
                <w:rFonts w:ascii="Arial" w:hAnsi="Arial" w:cs="Arial"/>
              </w:rPr>
            </w:pPr>
            <w:r w:rsidRPr="00956E46">
              <w:rPr>
                <w:rFonts w:ascii="Arial" w:hAnsi="Arial" w:cs="Arial"/>
              </w:rPr>
              <w:t>Kistérségben megtartva: Adatvédelem, zárt adatkezelés. Családon belüli bántalmazás, távoltartás. Ideiglenes hatályú elhelyezés. Eljárásrend, intézkedések, kompetenciahatárok, együttműködési lehetőségek</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DC98B81" w14:textId="77777777" w:rsidR="00E34714" w:rsidRPr="00956E46" w:rsidRDefault="00E34714" w:rsidP="002D4103">
            <w:pPr>
              <w:jc w:val="center"/>
              <w:rPr>
                <w:rFonts w:ascii="Arial" w:hAnsi="Arial" w:cs="Arial"/>
              </w:rPr>
            </w:pPr>
            <w:r w:rsidRPr="00956E46">
              <w:rPr>
                <w:rFonts w:ascii="Arial" w:hAnsi="Arial" w:cs="Arial"/>
              </w:rPr>
              <w:t>14 fő</w:t>
            </w:r>
          </w:p>
        </w:tc>
      </w:tr>
      <w:tr w:rsidR="00E34714" w:rsidRPr="00956E46" w14:paraId="76089F16"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tcPr>
          <w:p w14:paraId="30E2C00E" w14:textId="77777777" w:rsidR="00E34714" w:rsidRPr="00956E46" w:rsidRDefault="00E34714" w:rsidP="002D4103">
            <w:pPr>
              <w:jc w:val="center"/>
              <w:rPr>
                <w:rFonts w:ascii="Arial" w:hAnsi="Arial" w:cs="Arial"/>
              </w:rPr>
            </w:pPr>
            <w:r w:rsidRPr="00956E46">
              <w:rPr>
                <w:rFonts w:ascii="Arial" w:hAnsi="Arial" w:cs="Arial"/>
              </w:rPr>
              <w:t>2024.11.08.</w:t>
            </w:r>
          </w:p>
        </w:tc>
        <w:tc>
          <w:tcPr>
            <w:tcW w:w="5975" w:type="dxa"/>
            <w:tcBorders>
              <w:top w:val="single" w:sz="4" w:space="0" w:color="auto"/>
              <w:left w:val="single" w:sz="4" w:space="0" w:color="auto"/>
              <w:bottom w:val="single" w:sz="4" w:space="0" w:color="auto"/>
              <w:right w:val="single" w:sz="4" w:space="0" w:color="auto"/>
            </w:tcBorders>
            <w:vAlign w:val="center"/>
          </w:tcPr>
          <w:p w14:paraId="05EEA5D1" w14:textId="77777777" w:rsidR="00E34714" w:rsidRPr="00956E46" w:rsidRDefault="00E34714" w:rsidP="002D4103">
            <w:pPr>
              <w:rPr>
                <w:rFonts w:ascii="Arial" w:hAnsi="Arial" w:cs="Arial"/>
              </w:rPr>
            </w:pPr>
            <w:r w:rsidRPr="00956E46">
              <w:rPr>
                <w:rFonts w:ascii="Arial" w:hAnsi="Arial" w:cs="Arial"/>
              </w:rPr>
              <w:t>A telefonos lelkisegély szolgálatok szerepe a mentálhigiénés ellátásban. A Szombathelyi Lelkisegély Telefonszolgálat bemutatása</w:t>
            </w:r>
          </w:p>
        </w:tc>
        <w:tc>
          <w:tcPr>
            <w:tcW w:w="1537" w:type="dxa"/>
            <w:tcBorders>
              <w:top w:val="single" w:sz="4" w:space="0" w:color="auto"/>
              <w:left w:val="single" w:sz="4" w:space="0" w:color="auto"/>
              <w:bottom w:val="single" w:sz="4" w:space="0" w:color="auto"/>
              <w:right w:val="single" w:sz="4" w:space="0" w:color="auto"/>
            </w:tcBorders>
            <w:vAlign w:val="center"/>
          </w:tcPr>
          <w:p w14:paraId="2F5BF667" w14:textId="77777777" w:rsidR="00E34714" w:rsidRPr="00956E46" w:rsidRDefault="00E34714" w:rsidP="002D4103">
            <w:pPr>
              <w:jc w:val="center"/>
              <w:rPr>
                <w:rFonts w:ascii="Arial" w:hAnsi="Arial" w:cs="Arial"/>
              </w:rPr>
            </w:pPr>
            <w:r w:rsidRPr="00956E46">
              <w:rPr>
                <w:rFonts w:ascii="Arial" w:hAnsi="Arial" w:cs="Arial"/>
              </w:rPr>
              <w:t>46 fő</w:t>
            </w:r>
          </w:p>
        </w:tc>
      </w:tr>
      <w:tr w:rsidR="00E34714" w:rsidRPr="00956E46" w14:paraId="4DBB2040" w14:textId="77777777" w:rsidTr="002D4103">
        <w:trPr>
          <w:trHeight w:val="465"/>
          <w:jc w:val="center"/>
        </w:trPr>
        <w:tc>
          <w:tcPr>
            <w:tcW w:w="1696" w:type="dxa"/>
            <w:tcBorders>
              <w:top w:val="single" w:sz="4" w:space="0" w:color="auto"/>
              <w:left w:val="single" w:sz="4" w:space="0" w:color="auto"/>
              <w:bottom w:val="single" w:sz="4" w:space="0" w:color="auto"/>
              <w:right w:val="single" w:sz="4" w:space="0" w:color="auto"/>
            </w:tcBorders>
            <w:vAlign w:val="center"/>
          </w:tcPr>
          <w:p w14:paraId="43CC0EBF" w14:textId="77777777" w:rsidR="00E34714" w:rsidRPr="00956E46" w:rsidRDefault="00E34714" w:rsidP="002D4103">
            <w:pPr>
              <w:jc w:val="center"/>
              <w:rPr>
                <w:rFonts w:ascii="Arial" w:hAnsi="Arial" w:cs="Arial"/>
              </w:rPr>
            </w:pPr>
            <w:r w:rsidRPr="00956E46">
              <w:rPr>
                <w:rFonts w:ascii="Arial" w:hAnsi="Arial" w:cs="Arial"/>
              </w:rPr>
              <w:t>2024.11.11.</w:t>
            </w:r>
          </w:p>
        </w:tc>
        <w:tc>
          <w:tcPr>
            <w:tcW w:w="5975" w:type="dxa"/>
            <w:tcBorders>
              <w:top w:val="single" w:sz="4" w:space="0" w:color="auto"/>
              <w:left w:val="single" w:sz="4" w:space="0" w:color="auto"/>
              <w:bottom w:val="single" w:sz="4" w:space="0" w:color="auto"/>
              <w:right w:val="single" w:sz="4" w:space="0" w:color="auto"/>
            </w:tcBorders>
            <w:vAlign w:val="center"/>
          </w:tcPr>
          <w:p w14:paraId="065E83B1" w14:textId="463BE987" w:rsidR="00E34714" w:rsidRPr="00956E46" w:rsidRDefault="00E34714" w:rsidP="002D4103">
            <w:pPr>
              <w:rPr>
                <w:rFonts w:ascii="Arial" w:hAnsi="Arial" w:cs="Arial"/>
              </w:rPr>
            </w:pPr>
            <w:r w:rsidRPr="00956E46">
              <w:rPr>
                <w:rFonts w:ascii="Arial" w:hAnsi="Arial" w:cs="Arial"/>
              </w:rPr>
              <w:t>Jogszabályi változások ismertetése az észlelő-</w:t>
            </w:r>
            <w:r w:rsidR="00232654">
              <w:rPr>
                <w:rFonts w:ascii="Arial" w:hAnsi="Arial" w:cs="Arial"/>
              </w:rPr>
              <w:t xml:space="preserve"> </w:t>
            </w:r>
            <w:r w:rsidRPr="00956E46">
              <w:rPr>
                <w:rFonts w:ascii="Arial" w:hAnsi="Arial" w:cs="Arial"/>
              </w:rPr>
              <w:t>és jelzőrendszer jelzési kötelezettségével kapcsolatban</w:t>
            </w:r>
          </w:p>
        </w:tc>
        <w:tc>
          <w:tcPr>
            <w:tcW w:w="1537" w:type="dxa"/>
            <w:tcBorders>
              <w:top w:val="single" w:sz="4" w:space="0" w:color="auto"/>
              <w:left w:val="single" w:sz="4" w:space="0" w:color="auto"/>
              <w:bottom w:val="single" w:sz="4" w:space="0" w:color="auto"/>
              <w:right w:val="single" w:sz="4" w:space="0" w:color="auto"/>
            </w:tcBorders>
            <w:vAlign w:val="center"/>
          </w:tcPr>
          <w:p w14:paraId="72EEC9A8" w14:textId="77777777" w:rsidR="00E34714" w:rsidRPr="00956E46" w:rsidRDefault="00E34714" w:rsidP="002D4103">
            <w:pPr>
              <w:jc w:val="center"/>
              <w:rPr>
                <w:rFonts w:ascii="Arial" w:hAnsi="Arial" w:cs="Arial"/>
              </w:rPr>
            </w:pPr>
            <w:r w:rsidRPr="00956E46">
              <w:rPr>
                <w:rFonts w:ascii="Arial" w:hAnsi="Arial" w:cs="Arial"/>
              </w:rPr>
              <w:t>11 fő</w:t>
            </w:r>
          </w:p>
        </w:tc>
      </w:tr>
    </w:tbl>
    <w:p w14:paraId="1ED11896" w14:textId="77777777" w:rsidR="00E34714" w:rsidRPr="00956E46" w:rsidRDefault="00E34714" w:rsidP="00E34714">
      <w:pPr>
        <w:spacing w:line="360" w:lineRule="auto"/>
        <w:ind w:left="360"/>
        <w:jc w:val="center"/>
        <w:rPr>
          <w:rFonts w:ascii="Arial" w:eastAsia="Calibri" w:hAnsi="Arial" w:cs="Arial"/>
          <w:b/>
          <w:lang w:eastAsia="en-US"/>
        </w:rPr>
      </w:pPr>
    </w:p>
    <w:p w14:paraId="28435000" w14:textId="55A4A90F" w:rsidR="00E34714" w:rsidRPr="00367891" w:rsidRDefault="00E34714" w:rsidP="00E34714">
      <w:pPr>
        <w:spacing w:line="360" w:lineRule="auto"/>
        <w:jc w:val="both"/>
        <w:rPr>
          <w:rFonts w:ascii="Arial" w:hAnsi="Arial" w:cs="Arial"/>
        </w:rPr>
      </w:pPr>
      <w:r w:rsidRPr="00956E46">
        <w:rPr>
          <w:rFonts w:ascii="Arial" w:hAnsi="Arial" w:cs="Arial"/>
        </w:rPr>
        <w:t xml:space="preserve">2024-ben 8 alkalommal került sor személyes megbeszélésre a SZMJV Polgármesteri Hivatal </w:t>
      </w:r>
      <w:r w:rsidRPr="00956E46">
        <w:rPr>
          <w:rFonts w:ascii="Arial" w:eastAsia="Calibri" w:hAnsi="Arial" w:cs="Arial"/>
          <w:bCs/>
          <w:lang w:eastAsia="en-US"/>
        </w:rPr>
        <w:t>Egészségügyi és Közszolgálati Osztály vezetője,</w:t>
      </w:r>
      <w:r w:rsidRPr="00956E46">
        <w:rPr>
          <w:rFonts w:ascii="Arial" w:hAnsi="Arial" w:cs="Arial"/>
        </w:rPr>
        <w:t xml:space="preserve"> a Szociális és Lakás Iroda vezetője, a Szociális és Lakás Bizottság elnöke, valamint </w:t>
      </w:r>
      <w:r w:rsidR="000229FD">
        <w:rPr>
          <w:rFonts w:ascii="Arial" w:hAnsi="Arial" w:cs="Arial"/>
        </w:rPr>
        <w:t xml:space="preserve">az </w:t>
      </w:r>
      <w:r w:rsidRPr="00956E46">
        <w:rPr>
          <w:rFonts w:ascii="Arial" w:hAnsi="Arial" w:cs="Arial"/>
        </w:rPr>
        <w:t>intézmény vezetői, családsegítői és esetmenedzserei között</w:t>
      </w:r>
      <w:r w:rsidR="000229FD">
        <w:rPr>
          <w:rFonts w:ascii="Arial" w:hAnsi="Arial" w:cs="Arial"/>
        </w:rPr>
        <w:t>,</w:t>
      </w:r>
      <w:r w:rsidRPr="00956E46">
        <w:rPr>
          <w:rFonts w:ascii="Arial" w:hAnsi="Arial" w:cs="Arial"/>
        </w:rPr>
        <w:t xml:space="preserve"> a településen élők szociális és lakhatási problémáival kapcsolatosan.</w:t>
      </w:r>
    </w:p>
    <w:p w14:paraId="3960DD54" w14:textId="037ABF48" w:rsidR="00E34714" w:rsidRPr="00A8492C" w:rsidRDefault="00E34714" w:rsidP="00E34714">
      <w:pPr>
        <w:pStyle w:val="Szvegtrzs"/>
        <w:spacing w:line="360" w:lineRule="auto"/>
        <w:rPr>
          <w:rFonts w:ascii="Arial" w:hAnsi="Arial" w:cs="Arial"/>
        </w:rPr>
      </w:pPr>
      <w:r w:rsidRPr="004D64CA">
        <w:rPr>
          <w:rFonts w:ascii="Arial" w:hAnsi="Arial" w:cs="Arial"/>
        </w:rPr>
        <w:t>A család- és gyermekjóléti szolgálat feladata</w:t>
      </w:r>
      <w:r>
        <w:rPr>
          <w:rFonts w:ascii="Arial" w:hAnsi="Arial" w:cs="Arial"/>
        </w:rPr>
        <w:t>,</w:t>
      </w:r>
      <w:r w:rsidRPr="004D64CA">
        <w:rPr>
          <w:rFonts w:ascii="Arial" w:hAnsi="Arial" w:cs="Arial"/>
        </w:rPr>
        <w:t xml:space="preserve"> </w:t>
      </w:r>
      <w:r>
        <w:rPr>
          <w:rFonts w:ascii="Arial" w:hAnsi="Arial" w:cs="Arial"/>
        </w:rPr>
        <w:t xml:space="preserve">hogy </w:t>
      </w:r>
      <w:r w:rsidRPr="004D64CA">
        <w:rPr>
          <w:rFonts w:ascii="Arial" w:hAnsi="Arial" w:cs="Arial"/>
        </w:rPr>
        <w:t>a 15/1998. (IV. 30.) NM rendelet 9. § (5) bekezdés</w:t>
      </w:r>
      <w:r w:rsidRPr="007B3706">
        <w:rPr>
          <w:rFonts w:ascii="Arial" w:hAnsi="Arial" w:cs="Arial"/>
        </w:rPr>
        <w:t xml:space="preserve"> alapján</w:t>
      </w:r>
      <w:r>
        <w:rPr>
          <w:rFonts w:ascii="Arial" w:hAnsi="Arial" w:cs="Arial"/>
        </w:rPr>
        <w:t xml:space="preserve"> </w:t>
      </w:r>
      <w:r w:rsidRPr="007B3706">
        <w:rPr>
          <w:rFonts w:ascii="Arial" w:hAnsi="Arial" w:cs="Arial"/>
        </w:rPr>
        <w:t xml:space="preserve">minden év február 28-ig </w:t>
      </w:r>
      <w:r w:rsidRPr="00954078">
        <w:rPr>
          <w:rFonts w:ascii="Arial" w:hAnsi="Arial" w:cs="Arial"/>
          <w:b/>
          <w:bCs/>
        </w:rPr>
        <w:t>éves szakmai tanácskozást</w:t>
      </w:r>
      <w:r w:rsidRPr="007B3706">
        <w:rPr>
          <w:rFonts w:ascii="Arial" w:hAnsi="Arial" w:cs="Arial"/>
        </w:rPr>
        <w:t xml:space="preserve"> szervezzen, amelyen </w:t>
      </w:r>
      <w:r w:rsidRPr="00757710">
        <w:rPr>
          <w:rFonts w:ascii="Arial" w:hAnsi="Arial" w:cs="Arial"/>
        </w:rPr>
        <w:t>–</w:t>
      </w:r>
      <w:r w:rsidRPr="007B3706">
        <w:rPr>
          <w:rFonts w:ascii="Arial" w:hAnsi="Arial" w:cs="Arial"/>
        </w:rPr>
        <w:t xml:space="preserve"> a jelzőrendszer tagjainak írásos tájékoztatása alapján – átfogóan </w:t>
      </w:r>
      <w:r w:rsidRPr="00954078">
        <w:rPr>
          <w:rFonts w:ascii="Arial" w:hAnsi="Arial" w:cs="Arial"/>
          <w:b/>
          <w:bCs/>
        </w:rPr>
        <w:t>áttekinti és értékeli</w:t>
      </w:r>
      <w:r>
        <w:rPr>
          <w:rFonts w:ascii="Arial" w:hAnsi="Arial" w:cs="Arial"/>
          <w:b/>
          <w:bCs/>
        </w:rPr>
        <w:t xml:space="preserve"> a veszélyeztetettséget észlelő</w:t>
      </w:r>
      <w:r w:rsidRPr="00954078">
        <w:rPr>
          <w:rFonts w:ascii="Arial" w:hAnsi="Arial" w:cs="Arial"/>
          <w:b/>
          <w:bCs/>
        </w:rPr>
        <w:t xml:space="preserve"> és jelző</w:t>
      </w:r>
      <w:r>
        <w:rPr>
          <w:rFonts w:ascii="Arial" w:hAnsi="Arial" w:cs="Arial"/>
          <w:b/>
          <w:bCs/>
        </w:rPr>
        <w:t xml:space="preserve"> </w:t>
      </w:r>
      <w:r w:rsidRPr="00954078">
        <w:rPr>
          <w:rFonts w:ascii="Arial" w:hAnsi="Arial" w:cs="Arial"/>
          <w:b/>
          <w:bCs/>
        </w:rPr>
        <w:t>rendszer előző éves működését</w:t>
      </w:r>
      <w:r w:rsidRPr="00A8492C">
        <w:rPr>
          <w:rFonts w:ascii="Arial" w:hAnsi="Arial" w:cs="Arial"/>
        </w:rPr>
        <w:t xml:space="preserve"> és szükség esetén javaslatot tesz </w:t>
      </w:r>
      <w:r>
        <w:rPr>
          <w:rFonts w:ascii="Arial" w:hAnsi="Arial" w:cs="Arial"/>
        </w:rPr>
        <w:t xml:space="preserve">a </w:t>
      </w:r>
      <w:r w:rsidRPr="00A8492C">
        <w:rPr>
          <w:rFonts w:ascii="Arial" w:hAnsi="Arial" w:cs="Arial"/>
        </w:rPr>
        <w:t>működés javítására.</w:t>
      </w:r>
    </w:p>
    <w:p w14:paraId="5417A460" w14:textId="77777777" w:rsidR="00E34714" w:rsidRPr="00956E46" w:rsidRDefault="00E34714" w:rsidP="00E34714">
      <w:pPr>
        <w:pStyle w:val="Szvegtrzs"/>
        <w:spacing w:line="360" w:lineRule="auto"/>
        <w:rPr>
          <w:rFonts w:ascii="Arial" w:hAnsi="Arial" w:cs="Arial"/>
        </w:rPr>
      </w:pPr>
      <w:r w:rsidRPr="00956E46">
        <w:rPr>
          <w:rFonts w:ascii="Arial" w:hAnsi="Arial" w:cs="Arial"/>
        </w:rPr>
        <w:t xml:space="preserve">Szombathelyen 2024. február 27-én, a kistérségi településeken február 28-ig került megrendezésre a 2023-es évre vonatkozó éves szakmai tanácskozás. </w:t>
      </w:r>
    </w:p>
    <w:p w14:paraId="2A09CDF1" w14:textId="77777777" w:rsidR="00E34714" w:rsidRDefault="00E34714" w:rsidP="00E34714">
      <w:pPr>
        <w:pStyle w:val="Szvegtrzs"/>
        <w:spacing w:line="360" w:lineRule="auto"/>
        <w:rPr>
          <w:rFonts w:ascii="Arial" w:hAnsi="Arial" w:cs="Arial"/>
        </w:rPr>
      </w:pPr>
      <w:r>
        <w:rPr>
          <w:rFonts w:ascii="Arial" w:hAnsi="Arial" w:cs="Arial"/>
        </w:rPr>
        <w:t>A</w:t>
      </w:r>
      <w:r w:rsidRPr="007B3706">
        <w:rPr>
          <w:rFonts w:ascii="Arial" w:hAnsi="Arial" w:cs="Arial"/>
        </w:rPr>
        <w:t xml:space="preserve"> jelzőrendszeri tagok által </w:t>
      </w:r>
      <w:r>
        <w:rPr>
          <w:rFonts w:ascii="Arial" w:hAnsi="Arial" w:cs="Arial"/>
        </w:rPr>
        <w:t>kitöltött</w:t>
      </w:r>
      <w:r w:rsidRPr="007B3706">
        <w:rPr>
          <w:rFonts w:ascii="Arial" w:hAnsi="Arial" w:cs="Arial"/>
        </w:rPr>
        <w:t xml:space="preserve"> kérdőívek segítséget nyújt</w:t>
      </w:r>
      <w:r>
        <w:rPr>
          <w:rFonts w:ascii="Arial" w:hAnsi="Arial" w:cs="Arial"/>
        </w:rPr>
        <w:t>ottak</w:t>
      </w:r>
      <w:r w:rsidRPr="007B3706">
        <w:rPr>
          <w:rFonts w:ascii="Arial" w:hAnsi="Arial" w:cs="Arial"/>
        </w:rPr>
        <w:t xml:space="preserve"> az éves szakmai tanácskozás anyagának összeállításában és március 31-ig az </w:t>
      </w:r>
      <w:r w:rsidRPr="00857E61">
        <w:rPr>
          <w:rFonts w:ascii="Arial" w:hAnsi="Arial" w:cs="Arial"/>
        </w:rPr>
        <w:t>éves intézkedési terv elkészítésében.</w:t>
      </w:r>
    </w:p>
    <w:p w14:paraId="552E72F0" w14:textId="77777777" w:rsidR="00E34714" w:rsidRPr="003305F4" w:rsidRDefault="00E34714" w:rsidP="00E34714">
      <w:pPr>
        <w:spacing w:line="360" w:lineRule="auto"/>
        <w:jc w:val="both"/>
        <w:rPr>
          <w:rFonts w:ascii="Arial" w:hAnsi="Arial" w:cs="Arial"/>
        </w:rPr>
      </w:pPr>
      <w:r w:rsidRPr="003305F4">
        <w:rPr>
          <w:rFonts w:ascii="Arial" w:hAnsi="Arial" w:cs="Arial"/>
        </w:rPr>
        <w:t xml:space="preserve">Az intézkedési terv tartalmazza: </w:t>
      </w:r>
    </w:p>
    <w:p w14:paraId="71FC399A" w14:textId="77777777" w:rsidR="00E34714" w:rsidRPr="007B3706" w:rsidRDefault="00E34714" w:rsidP="00E34714">
      <w:pPr>
        <w:tabs>
          <w:tab w:val="left" w:pos="709"/>
        </w:tabs>
        <w:spacing w:line="360" w:lineRule="auto"/>
        <w:ind w:left="709" w:hanging="425"/>
        <w:jc w:val="both"/>
        <w:rPr>
          <w:rFonts w:ascii="Arial" w:hAnsi="Arial" w:cs="Arial"/>
        </w:rPr>
      </w:pPr>
      <w:r w:rsidRPr="007B3706">
        <w:rPr>
          <w:rFonts w:ascii="Arial" w:hAnsi="Arial" w:cs="Arial"/>
        </w:rPr>
        <w:t xml:space="preserve">a) </w:t>
      </w:r>
      <w:r>
        <w:rPr>
          <w:rFonts w:ascii="Arial" w:hAnsi="Arial" w:cs="Arial"/>
        </w:rPr>
        <w:tab/>
      </w:r>
      <w:r w:rsidRPr="007B3706">
        <w:rPr>
          <w:rFonts w:ascii="Arial" w:hAnsi="Arial" w:cs="Arial"/>
        </w:rPr>
        <w:t xml:space="preserve">a jelzőrendszeri tagok írásos beszámolójának tanulságait, </w:t>
      </w:r>
    </w:p>
    <w:p w14:paraId="743AAFAB" w14:textId="77777777" w:rsidR="00E34714" w:rsidRPr="007B3706" w:rsidRDefault="00E34714" w:rsidP="00E34714">
      <w:pPr>
        <w:tabs>
          <w:tab w:val="left" w:pos="709"/>
        </w:tabs>
        <w:spacing w:line="360" w:lineRule="auto"/>
        <w:ind w:left="709" w:hanging="425"/>
        <w:jc w:val="both"/>
        <w:rPr>
          <w:rFonts w:ascii="Arial" w:hAnsi="Arial" w:cs="Arial"/>
        </w:rPr>
      </w:pPr>
      <w:r w:rsidRPr="007B3706">
        <w:rPr>
          <w:rFonts w:ascii="Arial" w:hAnsi="Arial" w:cs="Arial"/>
        </w:rPr>
        <w:t xml:space="preserve">b) </w:t>
      </w:r>
      <w:r>
        <w:rPr>
          <w:rFonts w:ascii="Arial" w:hAnsi="Arial" w:cs="Arial"/>
        </w:rPr>
        <w:tab/>
      </w:r>
      <w:r w:rsidRPr="007B3706">
        <w:rPr>
          <w:rFonts w:ascii="Arial" w:hAnsi="Arial" w:cs="Arial"/>
        </w:rPr>
        <w:t xml:space="preserve">az előző évi intézkedési tervből megvalósult elemeket, </w:t>
      </w:r>
    </w:p>
    <w:p w14:paraId="0A723487" w14:textId="77777777" w:rsidR="00E34714" w:rsidRPr="007B3706" w:rsidRDefault="00E34714" w:rsidP="00E34714">
      <w:pPr>
        <w:tabs>
          <w:tab w:val="left" w:pos="709"/>
        </w:tabs>
        <w:spacing w:line="360" w:lineRule="auto"/>
        <w:ind w:left="709" w:hanging="425"/>
        <w:jc w:val="both"/>
        <w:rPr>
          <w:rFonts w:ascii="Arial" w:hAnsi="Arial" w:cs="Arial"/>
        </w:rPr>
      </w:pPr>
      <w:r w:rsidRPr="007B3706">
        <w:rPr>
          <w:rFonts w:ascii="Arial" w:hAnsi="Arial" w:cs="Arial"/>
        </w:rPr>
        <w:t xml:space="preserve">c) </w:t>
      </w:r>
      <w:r>
        <w:rPr>
          <w:rFonts w:ascii="Arial" w:hAnsi="Arial" w:cs="Arial"/>
        </w:rPr>
        <w:tab/>
      </w:r>
      <w:r w:rsidRPr="007B3706">
        <w:rPr>
          <w:rFonts w:ascii="Arial" w:hAnsi="Arial" w:cs="Arial"/>
        </w:rPr>
        <w:t xml:space="preserve">az éves célkitűzéseket, </w:t>
      </w:r>
    </w:p>
    <w:p w14:paraId="5A55C6D4" w14:textId="77777777" w:rsidR="00E34714" w:rsidRDefault="00E34714" w:rsidP="00E34714">
      <w:pPr>
        <w:tabs>
          <w:tab w:val="left" w:pos="709"/>
        </w:tabs>
        <w:spacing w:line="360" w:lineRule="auto"/>
        <w:ind w:left="709" w:hanging="425"/>
        <w:jc w:val="both"/>
        <w:rPr>
          <w:rFonts w:ascii="Arial" w:hAnsi="Arial" w:cs="Arial"/>
        </w:rPr>
      </w:pPr>
      <w:r>
        <w:rPr>
          <w:rFonts w:ascii="Arial" w:hAnsi="Arial" w:cs="Arial"/>
        </w:rPr>
        <w:t>d)</w:t>
      </w:r>
      <w:r>
        <w:rPr>
          <w:rFonts w:ascii="Arial" w:hAnsi="Arial" w:cs="Arial"/>
        </w:rPr>
        <w:tab/>
      </w:r>
      <w:r w:rsidRPr="007B3706">
        <w:rPr>
          <w:rFonts w:ascii="Arial" w:hAnsi="Arial" w:cs="Arial"/>
        </w:rPr>
        <w:t xml:space="preserve">a településre vonatkozó célok elérése és a jelzőrendszeri működés hatékonyságának javítása érdekében tervezett lépéseket. </w:t>
      </w:r>
    </w:p>
    <w:p w14:paraId="27B99E2A" w14:textId="77777777" w:rsidR="00E34714" w:rsidRDefault="00E34714" w:rsidP="00E34714">
      <w:pPr>
        <w:tabs>
          <w:tab w:val="left" w:pos="284"/>
        </w:tabs>
        <w:spacing w:line="360" w:lineRule="auto"/>
        <w:rPr>
          <w:rFonts w:ascii="Arial" w:hAnsi="Arial" w:cs="Arial"/>
          <w:b/>
        </w:rPr>
      </w:pPr>
    </w:p>
    <w:p w14:paraId="26D6AA4E" w14:textId="77777777" w:rsidR="00C102BF" w:rsidRDefault="00C102BF">
      <w:pPr>
        <w:rPr>
          <w:rFonts w:ascii="Arial" w:hAnsi="Arial" w:cs="Arial"/>
          <w:b/>
        </w:rPr>
      </w:pPr>
      <w:r>
        <w:rPr>
          <w:rFonts w:ascii="Arial" w:hAnsi="Arial" w:cs="Arial"/>
          <w:b/>
        </w:rPr>
        <w:br w:type="page"/>
      </w:r>
    </w:p>
    <w:p w14:paraId="16F5815C" w14:textId="0B431058" w:rsidR="00E34714" w:rsidRDefault="00E34714" w:rsidP="00E34714">
      <w:pPr>
        <w:rPr>
          <w:rFonts w:ascii="Arial" w:hAnsi="Arial" w:cs="Arial"/>
          <w:b/>
        </w:rPr>
      </w:pPr>
      <w:r w:rsidRPr="00A57BB1">
        <w:rPr>
          <w:rFonts w:ascii="Arial" w:hAnsi="Arial" w:cs="Arial"/>
          <w:b/>
        </w:rPr>
        <w:t>Az észlelő és jelzőrendszeri tagok által</w:t>
      </w:r>
      <w:r>
        <w:rPr>
          <w:rFonts w:ascii="Arial" w:hAnsi="Arial" w:cs="Arial"/>
          <w:b/>
        </w:rPr>
        <w:t xml:space="preserve"> a szolgálatoknak</w:t>
      </w:r>
      <w:r w:rsidRPr="00A57BB1">
        <w:rPr>
          <w:rFonts w:ascii="Arial" w:hAnsi="Arial" w:cs="Arial"/>
          <w:b/>
        </w:rPr>
        <w:t xml:space="preserve"> küldött jelzések száma</w:t>
      </w:r>
    </w:p>
    <w:p w14:paraId="63706090" w14:textId="7A3431BC" w:rsidR="00E34714" w:rsidRDefault="00E34714" w:rsidP="00E34714">
      <w:pPr>
        <w:rPr>
          <w:rFonts w:ascii="Arial" w:hAnsi="Arial" w:cs="Arial"/>
          <w:b/>
        </w:rPr>
      </w:pPr>
    </w:p>
    <w:p w14:paraId="693572B7" w14:textId="3F64F65A" w:rsidR="00E34714" w:rsidRPr="00A161EE" w:rsidRDefault="00C102BF" w:rsidP="00E34714">
      <w:pPr>
        <w:rPr>
          <w:rFonts w:ascii="Arial" w:hAnsi="Arial" w:cs="Arial"/>
          <w:b/>
        </w:rPr>
      </w:pPr>
      <w:r>
        <w:rPr>
          <w:noProof/>
        </w:rPr>
        <w:drawing>
          <wp:anchor distT="0" distB="0" distL="114300" distR="114300" simplePos="0" relativeHeight="251665408" behindDoc="1" locked="0" layoutInCell="1" allowOverlap="1" wp14:anchorId="7E980D41" wp14:editId="1DD0E75D">
            <wp:simplePos x="0" y="0"/>
            <wp:positionH relativeFrom="column">
              <wp:posOffset>509270</wp:posOffset>
            </wp:positionH>
            <wp:positionV relativeFrom="paragraph">
              <wp:posOffset>73025</wp:posOffset>
            </wp:positionV>
            <wp:extent cx="4702810" cy="3459480"/>
            <wp:effectExtent l="0" t="0" r="2540" b="7620"/>
            <wp:wrapNone/>
            <wp:docPr id="19159708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2810" cy="3459480"/>
                    </a:xfrm>
                    <a:prstGeom prst="rect">
                      <a:avLst/>
                    </a:prstGeom>
                    <a:noFill/>
                  </pic:spPr>
                </pic:pic>
              </a:graphicData>
            </a:graphic>
            <wp14:sizeRelH relativeFrom="page">
              <wp14:pctWidth>0</wp14:pctWidth>
            </wp14:sizeRelH>
            <wp14:sizeRelV relativeFrom="page">
              <wp14:pctHeight>0</wp14:pctHeight>
            </wp14:sizeRelV>
          </wp:anchor>
        </w:drawing>
      </w:r>
    </w:p>
    <w:p w14:paraId="427EC0BB" w14:textId="098B3DDD" w:rsidR="00E34714" w:rsidRDefault="00E34714" w:rsidP="00E34714">
      <w:pPr>
        <w:spacing w:line="360" w:lineRule="auto"/>
        <w:jc w:val="both"/>
      </w:pPr>
    </w:p>
    <w:p w14:paraId="13B48F24" w14:textId="282D4942" w:rsidR="00E34714" w:rsidRDefault="00E34714" w:rsidP="00E34714">
      <w:pPr>
        <w:spacing w:line="360" w:lineRule="auto"/>
        <w:jc w:val="both"/>
      </w:pPr>
    </w:p>
    <w:p w14:paraId="10E41D51" w14:textId="022C775B" w:rsidR="00E34714" w:rsidRPr="007B3706" w:rsidRDefault="00E34714" w:rsidP="00E34714">
      <w:pPr>
        <w:spacing w:line="360" w:lineRule="auto"/>
        <w:jc w:val="both"/>
        <w:rPr>
          <w:rFonts w:ascii="Arial" w:hAnsi="Arial" w:cs="Arial"/>
        </w:rPr>
      </w:pPr>
    </w:p>
    <w:p w14:paraId="1A45599C" w14:textId="77777777" w:rsidR="00E34714" w:rsidRDefault="00E34714" w:rsidP="00E34714">
      <w:pPr>
        <w:tabs>
          <w:tab w:val="left" w:pos="-180"/>
        </w:tabs>
        <w:spacing w:line="360" w:lineRule="auto"/>
        <w:jc w:val="both"/>
        <w:rPr>
          <w:rFonts w:ascii="Arial" w:hAnsi="Arial" w:cs="Arial"/>
          <w:b/>
        </w:rPr>
      </w:pPr>
    </w:p>
    <w:p w14:paraId="718B7D73" w14:textId="77777777" w:rsidR="00E34714" w:rsidRDefault="00E34714" w:rsidP="00E34714">
      <w:pPr>
        <w:spacing w:line="360" w:lineRule="auto"/>
        <w:jc w:val="both"/>
        <w:rPr>
          <w:rFonts w:ascii="Arial" w:hAnsi="Arial" w:cs="Arial"/>
          <w:iCs/>
          <w:color w:val="FF0000"/>
        </w:rPr>
      </w:pPr>
    </w:p>
    <w:p w14:paraId="0F58A56F" w14:textId="77777777" w:rsidR="00E34714" w:rsidRDefault="00E34714" w:rsidP="00E34714">
      <w:pPr>
        <w:spacing w:line="360" w:lineRule="auto"/>
        <w:jc w:val="both"/>
        <w:rPr>
          <w:rFonts w:ascii="Arial" w:hAnsi="Arial" w:cs="Arial"/>
          <w:iCs/>
          <w:color w:val="FF0000"/>
        </w:rPr>
      </w:pPr>
    </w:p>
    <w:p w14:paraId="56CF4227" w14:textId="77777777" w:rsidR="00E34714" w:rsidRDefault="00E34714" w:rsidP="00E34714">
      <w:pPr>
        <w:spacing w:line="360" w:lineRule="auto"/>
        <w:jc w:val="both"/>
        <w:rPr>
          <w:rFonts w:ascii="Arial" w:hAnsi="Arial" w:cs="Arial"/>
          <w:iCs/>
          <w:color w:val="FF0000"/>
        </w:rPr>
      </w:pPr>
    </w:p>
    <w:p w14:paraId="6829C029" w14:textId="77777777" w:rsidR="00E34714" w:rsidRDefault="00E34714" w:rsidP="00E34714">
      <w:pPr>
        <w:spacing w:line="360" w:lineRule="auto"/>
        <w:jc w:val="both"/>
        <w:rPr>
          <w:rFonts w:ascii="Arial" w:hAnsi="Arial" w:cs="Arial"/>
          <w:iCs/>
          <w:color w:val="FF0000"/>
        </w:rPr>
      </w:pPr>
    </w:p>
    <w:p w14:paraId="24BDD79D" w14:textId="77777777" w:rsidR="00E34714" w:rsidRDefault="00E34714" w:rsidP="00E34714">
      <w:pPr>
        <w:spacing w:line="360" w:lineRule="auto"/>
        <w:jc w:val="both"/>
        <w:rPr>
          <w:rFonts w:ascii="Arial" w:hAnsi="Arial" w:cs="Arial"/>
          <w:iCs/>
          <w:color w:val="FF0000"/>
        </w:rPr>
      </w:pPr>
    </w:p>
    <w:p w14:paraId="22055909" w14:textId="77777777" w:rsidR="00E34714" w:rsidRDefault="00E34714" w:rsidP="00E34714">
      <w:pPr>
        <w:spacing w:line="360" w:lineRule="auto"/>
        <w:jc w:val="both"/>
        <w:rPr>
          <w:rFonts w:ascii="Arial" w:hAnsi="Arial" w:cs="Arial"/>
          <w:iCs/>
          <w:color w:val="FF0000"/>
        </w:rPr>
      </w:pPr>
    </w:p>
    <w:p w14:paraId="42356E2F" w14:textId="77777777" w:rsidR="00E34714" w:rsidRDefault="00E34714" w:rsidP="00E34714">
      <w:pPr>
        <w:spacing w:line="360" w:lineRule="auto"/>
        <w:jc w:val="both"/>
        <w:rPr>
          <w:rFonts w:ascii="Arial" w:hAnsi="Arial" w:cs="Arial"/>
          <w:iCs/>
          <w:color w:val="FF0000"/>
        </w:rPr>
      </w:pPr>
    </w:p>
    <w:p w14:paraId="16D0D898" w14:textId="77777777" w:rsidR="00E34714" w:rsidRDefault="00E34714" w:rsidP="00E34714">
      <w:pPr>
        <w:spacing w:line="360" w:lineRule="auto"/>
        <w:jc w:val="both"/>
        <w:rPr>
          <w:rFonts w:ascii="Arial" w:hAnsi="Arial" w:cs="Arial"/>
          <w:iCs/>
          <w:color w:val="FF0000"/>
        </w:rPr>
      </w:pPr>
    </w:p>
    <w:p w14:paraId="7B768E97" w14:textId="77777777" w:rsidR="000229FD" w:rsidRDefault="000229FD" w:rsidP="00E34714">
      <w:pPr>
        <w:spacing w:line="360" w:lineRule="auto"/>
        <w:jc w:val="both"/>
        <w:rPr>
          <w:rFonts w:ascii="Arial" w:hAnsi="Arial" w:cs="Arial"/>
          <w:iCs/>
        </w:rPr>
      </w:pPr>
    </w:p>
    <w:p w14:paraId="293C92EC" w14:textId="77777777" w:rsidR="000229FD" w:rsidRDefault="000229FD" w:rsidP="00E34714">
      <w:pPr>
        <w:spacing w:line="360" w:lineRule="auto"/>
        <w:jc w:val="both"/>
        <w:rPr>
          <w:rFonts w:ascii="Arial" w:hAnsi="Arial" w:cs="Arial"/>
          <w:iCs/>
        </w:rPr>
      </w:pPr>
    </w:p>
    <w:p w14:paraId="3DB11960" w14:textId="26E382E8" w:rsidR="00E34714" w:rsidRPr="00956E46" w:rsidRDefault="00E34714" w:rsidP="00E34714">
      <w:pPr>
        <w:spacing w:line="360" w:lineRule="auto"/>
        <w:jc w:val="both"/>
        <w:rPr>
          <w:rFonts w:ascii="Arial" w:hAnsi="Arial" w:cs="Arial"/>
          <w:iCs/>
        </w:rPr>
      </w:pPr>
      <w:r w:rsidRPr="00956E46">
        <w:rPr>
          <w:rFonts w:ascii="Arial" w:hAnsi="Arial" w:cs="Arial"/>
          <w:iCs/>
        </w:rPr>
        <w:t xml:space="preserve">2024-ben a jelzések száma 1092, ami minimálisan emelkedett </w:t>
      </w:r>
      <w:r w:rsidR="00C954C5">
        <w:rPr>
          <w:rFonts w:ascii="Arial" w:hAnsi="Arial" w:cs="Arial"/>
          <w:iCs/>
        </w:rPr>
        <w:t xml:space="preserve">a </w:t>
      </w:r>
      <w:r w:rsidRPr="00956E46">
        <w:rPr>
          <w:rFonts w:ascii="Arial" w:hAnsi="Arial" w:cs="Arial"/>
          <w:iCs/>
        </w:rPr>
        <w:t>2023-as évhez képest (2023-b</w:t>
      </w:r>
      <w:r w:rsidR="00C954C5">
        <w:rPr>
          <w:rFonts w:ascii="Arial" w:hAnsi="Arial" w:cs="Arial"/>
          <w:iCs/>
        </w:rPr>
        <w:t>a</w:t>
      </w:r>
      <w:r w:rsidRPr="00956E46">
        <w:rPr>
          <w:rFonts w:ascii="Arial" w:hAnsi="Arial" w:cs="Arial"/>
          <w:iCs/>
        </w:rPr>
        <w:t>n 1057). Ezzel párhuzamosan 2024-ben a jelzésekkel érintett személyek száma is növekedett (2024-ben 999, 2023-b</w:t>
      </w:r>
      <w:r w:rsidR="009F64AF">
        <w:rPr>
          <w:rFonts w:ascii="Arial" w:hAnsi="Arial" w:cs="Arial"/>
          <w:iCs/>
        </w:rPr>
        <w:t>a</w:t>
      </w:r>
      <w:r w:rsidRPr="00956E46">
        <w:rPr>
          <w:rFonts w:ascii="Arial" w:hAnsi="Arial" w:cs="Arial"/>
          <w:iCs/>
        </w:rPr>
        <w:t>n 886).</w:t>
      </w:r>
    </w:p>
    <w:p w14:paraId="4E273D7C" w14:textId="10363D53" w:rsidR="00E34714" w:rsidRPr="00956E46" w:rsidRDefault="00E34714" w:rsidP="00E34714">
      <w:pPr>
        <w:spacing w:line="360" w:lineRule="auto"/>
        <w:jc w:val="both"/>
        <w:rPr>
          <w:rFonts w:ascii="Arial" w:hAnsi="Arial" w:cs="Arial"/>
          <w:iCs/>
        </w:rPr>
      </w:pPr>
      <w:r w:rsidRPr="00956E46">
        <w:rPr>
          <w:rFonts w:ascii="Arial" w:hAnsi="Arial" w:cs="Arial"/>
          <w:iCs/>
        </w:rPr>
        <w:t xml:space="preserve">Legtöbb jelzés a hátralékok ügyében a közüzemi szolgáltatóktól (315) érkezett </w:t>
      </w:r>
      <w:r w:rsidR="00C954C5">
        <w:rPr>
          <w:rFonts w:ascii="Arial" w:hAnsi="Arial" w:cs="Arial"/>
          <w:iCs/>
        </w:rPr>
        <w:t xml:space="preserve">az előző </w:t>
      </w:r>
      <w:r w:rsidRPr="00956E46">
        <w:rPr>
          <w:rFonts w:ascii="Arial" w:hAnsi="Arial" w:cs="Arial"/>
          <w:iCs/>
        </w:rPr>
        <w:t>évhez hasonlóan, amit a köznevelési intézményektől (219), önkormányzattól, jegyzőtől (127), és egészségügyi szolgál</w:t>
      </w:r>
      <w:r w:rsidR="00C954C5">
        <w:rPr>
          <w:rFonts w:ascii="Arial" w:hAnsi="Arial" w:cs="Arial"/>
          <w:iCs/>
        </w:rPr>
        <w:t>t</w:t>
      </w:r>
      <w:r w:rsidRPr="00956E46">
        <w:rPr>
          <w:rFonts w:ascii="Arial" w:hAnsi="Arial" w:cs="Arial"/>
          <w:iCs/>
        </w:rPr>
        <w:t>atóktól (107) érkezett jelzés</w:t>
      </w:r>
      <w:r w:rsidR="009F64AF">
        <w:rPr>
          <w:rFonts w:ascii="Arial" w:hAnsi="Arial" w:cs="Arial"/>
          <w:iCs/>
        </w:rPr>
        <w:t>ek</w:t>
      </w:r>
      <w:r w:rsidRPr="00956E46">
        <w:rPr>
          <w:rFonts w:ascii="Arial" w:hAnsi="Arial" w:cs="Arial"/>
          <w:iCs/>
        </w:rPr>
        <w:t xml:space="preserve"> követ</w:t>
      </w:r>
      <w:r w:rsidR="009F64AF">
        <w:rPr>
          <w:rFonts w:ascii="Arial" w:hAnsi="Arial" w:cs="Arial"/>
          <w:iCs/>
        </w:rPr>
        <w:t>tek</w:t>
      </w:r>
      <w:r w:rsidRPr="00956E46">
        <w:rPr>
          <w:rFonts w:ascii="Arial" w:hAnsi="Arial" w:cs="Arial"/>
          <w:iCs/>
        </w:rPr>
        <w:t xml:space="preserve">. Duplájára növekedett a köznevelési intézményektől (2023-ban 100) és az egészségügyi szolgáltatóktól (2023-ban 58, elsősorban a kórházból) érkezett jelzések száma. </w:t>
      </w:r>
    </w:p>
    <w:p w14:paraId="526E8E12" w14:textId="77777777" w:rsidR="00E34714" w:rsidRPr="00956E46" w:rsidRDefault="00E34714" w:rsidP="00E34714">
      <w:pPr>
        <w:spacing w:line="360" w:lineRule="auto"/>
        <w:jc w:val="both"/>
        <w:rPr>
          <w:rFonts w:ascii="Arial" w:hAnsi="Arial" w:cs="Arial"/>
          <w:iCs/>
        </w:rPr>
      </w:pPr>
      <w:r w:rsidRPr="00956E46">
        <w:rPr>
          <w:rFonts w:ascii="Arial" w:hAnsi="Arial" w:cs="Arial"/>
          <w:iCs/>
        </w:rPr>
        <w:t>A köznevelési intézmények legnagyobb arányban a gyermekek, fiatalok körében megnőtt magatartási problémákról és az igazolatlan hiányzásokról jeleztek.</w:t>
      </w:r>
    </w:p>
    <w:p w14:paraId="764D2213" w14:textId="77777777" w:rsidR="00E34714" w:rsidRPr="00956E46" w:rsidRDefault="00E34714" w:rsidP="00E34714">
      <w:pPr>
        <w:spacing w:line="360" w:lineRule="auto"/>
        <w:jc w:val="both"/>
        <w:rPr>
          <w:rFonts w:ascii="Arial" w:hAnsi="Arial" w:cs="Arial"/>
          <w:iCs/>
        </w:rPr>
      </w:pPr>
    </w:p>
    <w:p w14:paraId="0821356E" w14:textId="45BB4F01" w:rsidR="00E34714" w:rsidRPr="00956E46" w:rsidRDefault="00E34714" w:rsidP="00E34714">
      <w:pPr>
        <w:spacing w:line="360" w:lineRule="auto"/>
        <w:jc w:val="both"/>
        <w:rPr>
          <w:rFonts w:ascii="Arial" w:hAnsi="Arial" w:cs="Arial"/>
          <w:iCs/>
        </w:rPr>
      </w:pPr>
      <w:r w:rsidRPr="00956E46">
        <w:rPr>
          <w:rFonts w:ascii="Arial" w:hAnsi="Arial" w:cs="Arial"/>
          <w:iCs/>
        </w:rPr>
        <w:t xml:space="preserve">A jelzések megtétele legtöbb esetben írásban történt, melyekre a család- és gyermekjóléti szolgálat </w:t>
      </w:r>
      <w:r w:rsidR="00C954C5">
        <w:rPr>
          <w:rFonts w:ascii="Arial" w:hAnsi="Arial" w:cs="Arial"/>
          <w:iCs/>
        </w:rPr>
        <w:t xml:space="preserve">- </w:t>
      </w:r>
      <w:r w:rsidRPr="00956E46">
        <w:rPr>
          <w:rFonts w:ascii="Arial" w:hAnsi="Arial" w:cs="Arial"/>
          <w:iCs/>
        </w:rPr>
        <w:t>az anonim jelzések kivételével</w:t>
      </w:r>
      <w:r w:rsidR="00C954C5">
        <w:rPr>
          <w:rFonts w:ascii="Arial" w:hAnsi="Arial" w:cs="Arial"/>
          <w:iCs/>
        </w:rPr>
        <w:t xml:space="preserve"> -</w:t>
      </w:r>
      <w:r w:rsidRPr="00956E46">
        <w:rPr>
          <w:rFonts w:ascii="Arial" w:hAnsi="Arial" w:cs="Arial"/>
          <w:iCs/>
        </w:rPr>
        <w:t xml:space="preserve"> írásban visszajelzést adott. Szükség esetén személyes konzultáció történt a szakemberek között a probléma megoldása érdekében. </w:t>
      </w:r>
    </w:p>
    <w:p w14:paraId="7D0B809E" w14:textId="77777777" w:rsidR="00E34714" w:rsidRPr="00956E46" w:rsidRDefault="00E34714" w:rsidP="00E34714">
      <w:pPr>
        <w:spacing w:line="360" w:lineRule="auto"/>
        <w:jc w:val="both"/>
        <w:rPr>
          <w:rFonts w:ascii="Arial" w:hAnsi="Arial" w:cs="Arial"/>
          <w:iCs/>
        </w:rPr>
      </w:pPr>
      <w:r w:rsidRPr="00956E46">
        <w:rPr>
          <w:rFonts w:ascii="Arial" w:hAnsi="Arial" w:cs="Arial"/>
          <w:iCs/>
        </w:rPr>
        <w:t>A beérkezett jelzések többnyire részletesen tartalmazták a probléma leírását, mely annak köszönhető, hogy a szolgálat több intézményi fórumon felhívta az észlelő- és jelzőrendszeri tagok figyelmét a jelzések megtételének szükségességére és a tartalmi, formai elemeire.</w:t>
      </w:r>
    </w:p>
    <w:p w14:paraId="7DDAACD8" w14:textId="77777777" w:rsidR="00E34714" w:rsidRPr="00956E46" w:rsidRDefault="00E34714" w:rsidP="00C102BF">
      <w:pPr>
        <w:spacing w:line="360" w:lineRule="auto"/>
      </w:pPr>
    </w:p>
    <w:p w14:paraId="5F3DDF78" w14:textId="77777777" w:rsidR="00661DC6" w:rsidRPr="00BC1853" w:rsidRDefault="00661DC6" w:rsidP="00C102BF">
      <w:pPr>
        <w:spacing w:before="240" w:after="240" w:line="360" w:lineRule="auto"/>
        <w:jc w:val="center"/>
        <w:rPr>
          <w:rFonts w:ascii="Arial" w:hAnsi="Arial" w:cs="Arial"/>
          <w:b/>
          <w:bCs/>
        </w:rPr>
      </w:pPr>
      <w:r w:rsidRPr="00BC1853">
        <w:rPr>
          <w:rFonts w:ascii="Arial" w:hAnsi="Arial" w:cs="Arial"/>
          <w:b/>
          <w:bCs/>
        </w:rPr>
        <w:t>9. Család- és gyermekjóléti központ</w:t>
      </w:r>
    </w:p>
    <w:p w14:paraId="63B2E0F9" w14:textId="77777777" w:rsidR="00661DC6" w:rsidRPr="00404730" w:rsidRDefault="00661DC6" w:rsidP="00661DC6">
      <w:pPr>
        <w:spacing w:line="360" w:lineRule="auto"/>
        <w:jc w:val="both"/>
        <w:rPr>
          <w:rFonts w:ascii="Arial" w:hAnsi="Arial" w:cs="Arial"/>
        </w:rPr>
      </w:pPr>
      <w:r w:rsidRPr="00404730">
        <w:rPr>
          <w:rFonts w:ascii="Arial" w:hAnsi="Arial" w:cs="Arial"/>
        </w:rPr>
        <w:t xml:space="preserve">A Család- és Gyermekjóléti Központ Szombathely városban, valamint a </w:t>
      </w:r>
      <w:r>
        <w:rPr>
          <w:rFonts w:ascii="Arial" w:hAnsi="Arial" w:cs="Arial"/>
        </w:rPr>
        <w:t>Szombathelyi J</w:t>
      </w:r>
      <w:r w:rsidRPr="00404730">
        <w:rPr>
          <w:rFonts w:ascii="Arial" w:hAnsi="Arial" w:cs="Arial"/>
        </w:rPr>
        <w:t xml:space="preserve">árás területén a felmerülő igényeknek megfelelően minőségi ellátást biztosít a család- és gyermekjóléti szolgáltatás keretében. </w:t>
      </w:r>
    </w:p>
    <w:p w14:paraId="606D9D40" w14:textId="77777777" w:rsidR="00661DC6" w:rsidRDefault="00661DC6" w:rsidP="00661DC6">
      <w:pPr>
        <w:spacing w:line="360" w:lineRule="auto"/>
        <w:jc w:val="both"/>
        <w:rPr>
          <w:rFonts w:ascii="Arial" w:hAnsi="Arial" w:cs="Arial"/>
        </w:rPr>
      </w:pPr>
      <w:r w:rsidRPr="00404730">
        <w:rPr>
          <w:rFonts w:ascii="Arial" w:hAnsi="Arial" w:cs="Arial"/>
          <w:b/>
          <w:bCs/>
        </w:rPr>
        <w:t>Az illetékességi területéhez tartozó településekre kiterjedően biztosítja a család- és gyermekjóléti központ speciális szolgáltatásait, valamint ellátja a gyermekvédelmi gondoskodás keretébe tartozó hatósági intézkedésekhez kapcsolódó, a gyermekek védelmére irányuló tevékenységet</w:t>
      </w:r>
      <w:r w:rsidRPr="00404730">
        <w:rPr>
          <w:rFonts w:ascii="Arial" w:hAnsi="Arial" w:cs="Arial"/>
          <w:b/>
        </w:rPr>
        <w:t>.</w:t>
      </w:r>
      <w:r w:rsidRPr="00404730">
        <w:rPr>
          <w:rFonts w:ascii="Arial" w:hAnsi="Arial" w:cs="Arial"/>
        </w:rPr>
        <w:t xml:space="preserve"> </w:t>
      </w:r>
    </w:p>
    <w:p w14:paraId="6836968F" w14:textId="77777777" w:rsidR="00661DC6" w:rsidRPr="00404730" w:rsidRDefault="00661DC6" w:rsidP="00661DC6">
      <w:pPr>
        <w:spacing w:line="360" w:lineRule="auto"/>
        <w:jc w:val="both"/>
        <w:rPr>
          <w:rFonts w:ascii="Arial" w:hAnsi="Arial" w:cs="Arial"/>
        </w:rPr>
      </w:pPr>
      <w:r w:rsidRPr="00404730">
        <w:rPr>
          <w:rFonts w:ascii="Arial" w:hAnsi="Arial" w:cs="Arial"/>
        </w:rPr>
        <w:t xml:space="preserve">A központ </w:t>
      </w:r>
      <w:r w:rsidRPr="00404730">
        <w:rPr>
          <w:rFonts w:ascii="Arial" w:hAnsi="Arial" w:cs="Arial"/>
          <w:b/>
          <w:bCs/>
        </w:rPr>
        <w:t xml:space="preserve">fogyatékosságügyi tanácsadói </w:t>
      </w:r>
      <w:r w:rsidRPr="00404730">
        <w:rPr>
          <w:rFonts w:ascii="Arial" w:hAnsi="Arial" w:cs="Arial"/>
        </w:rPr>
        <w:t xml:space="preserve">a megye területén látják el feladataikat. </w:t>
      </w:r>
    </w:p>
    <w:p w14:paraId="113AE4E3" w14:textId="77777777" w:rsidR="00661DC6" w:rsidRPr="00404730" w:rsidRDefault="00661DC6" w:rsidP="00661DC6">
      <w:pPr>
        <w:spacing w:line="360" w:lineRule="auto"/>
        <w:jc w:val="both"/>
      </w:pPr>
      <w:r w:rsidRPr="00404730">
        <w:rPr>
          <w:rFonts w:ascii="Arial" w:hAnsi="Arial" w:cs="Arial"/>
        </w:rPr>
        <w:t>A szakmai tevékenységet esetmenedzserek és tanácsadók végzik.</w:t>
      </w:r>
      <w:r w:rsidRPr="00404730">
        <w:t xml:space="preserve"> </w:t>
      </w:r>
    </w:p>
    <w:p w14:paraId="1B6B9263" w14:textId="77777777" w:rsidR="00661DC6" w:rsidRPr="00404730" w:rsidRDefault="00661DC6" w:rsidP="00661DC6">
      <w:pPr>
        <w:spacing w:line="360" w:lineRule="auto"/>
        <w:jc w:val="both"/>
        <w:rPr>
          <w:rFonts w:ascii="Arial" w:hAnsi="Arial" w:cs="Arial"/>
        </w:rPr>
      </w:pPr>
      <w:r w:rsidRPr="00404730">
        <w:rPr>
          <w:rFonts w:ascii="Arial" w:hAnsi="Arial" w:cs="Arial"/>
        </w:rPr>
        <w:t xml:space="preserve">Munkavégzésük során részt vesznek a gyermekvédelmi gondoskodás keretébe tartozó </w:t>
      </w:r>
      <w:r w:rsidRPr="00404730">
        <w:rPr>
          <w:rFonts w:ascii="Arial" w:hAnsi="Arial" w:cs="Arial"/>
          <w:b/>
          <w:bCs/>
        </w:rPr>
        <w:t>hatósági intézkedések előkészítésében</w:t>
      </w:r>
      <w:r w:rsidRPr="00404730">
        <w:rPr>
          <w:rFonts w:ascii="Arial" w:hAnsi="Arial" w:cs="Arial"/>
        </w:rPr>
        <w:t xml:space="preserve">, majd a döntést követően, az érintett családoknál </w:t>
      </w:r>
      <w:r w:rsidRPr="00404730">
        <w:rPr>
          <w:rFonts w:ascii="Arial" w:hAnsi="Arial" w:cs="Arial"/>
          <w:b/>
          <w:bCs/>
        </w:rPr>
        <w:t>szociális segítő munkát koordinálnak és végeznek</w:t>
      </w:r>
      <w:r w:rsidRPr="00404730">
        <w:rPr>
          <w:rFonts w:ascii="Arial" w:hAnsi="Arial" w:cs="Arial"/>
        </w:rPr>
        <w:t>.</w:t>
      </w:r>
    </w:p>
    <w:p w14:paraId="08DBA31B" w14:textId="77777777" w:rsidR="00661DC6" w:rsidRPr="00404730" w:rsidRDefault="00661DC6" w:rsidP="00661DC6">
      <w:pPr>
        <w:spacing w:line="360" w:lineRule="auto"/>
        <w:jc w:val="both"/>
        <w:rPr>
          <w:rFonts w:ascii="Arial" w:hAnsi="Arial" w:cs="Arial"/>
          <w:b/>
          <w:bCs/>
        </w:rPr>
      </w:pPr>
      <w:r w:rsidRPr="00404730">
        <w:rPr>
          <w:rFonts w:ascii="Arial" w:eastAsia="Calibri" w:hAnsi="Arial" w:cs="Arial"/>
        </w:rPr>
        <w:t xml:space="preserve">Az év során mind az alapfeladatok ellátása, mind a speciális </w:t>
      </w:r>
      <w:r w:rsidRPr="00404730">
        <w:rPr>
          <w:rFonts w:ascii="Arial" w:eastAsia="Calibri" w:hAnsi="Arial" w:cs="Arial"/>
          <w:b/>
          <w:bCs/>
        </w:rPr>
        <w:t>szolgáltatások igénybevétele folyamatosan biztosított volt</w:t>
      </w:r>
      <w:r w:rsidRPr="00404730">
        <w:rPr>
          <w:rFonts w:ascii="Arial" w:eastAsia="Calibri" w:hAnsi="Arial" w:cs="Arial"/>
          <w:bCs/>
        </w:rPr>
        <w:t>.</w:t>
      </w:r>
    </w:p>
    <w:p w14:paraId="6D0CECB1" w14:textId="77777777" w:rsidR="00661DC6" w:rsidRPr="00D416C2" w:rsidRDefault="00661DC6" w:rsidP="00661DC6">
      <w:pPr>
        <w:spacing w:line="360" w:lineRule="auto"/>
        <w:jc w:val="both"/>
        <w:rPr>
          <w:rFonts w:ascii="Arial" w:hAnsi="Arial" w:cs="Arial"/>
        </w:rPr>
      </w:pPr>
      <w:r w:rsidRPr="00D416C2">
        <w:rPr>
          <w:rFonts w:ascii="Arial" w:hAnsi="Arial" w:cs="Arial"/>
        </w:rPr>
        <w:t xml:space="preserve">A család- és gyermekjóléti központ tevékenysége </w:t>
      </w:r>
      <w:r w:rsidRPr="008F19C7">
        <w:rPr>
          <w:rFonts w:ascii="Arial" w:hAnsi="Arial" w:cs="Arial"/>
          <w:b/>
          <w:bCs/>
        </w:rPr>
        <w:t>202</w:t>
      </w:r>
      <w:r>
        <w:rPr>
          <w:rFonts w:ascii="Arial" w:hAnsi="Arial" w:cs="Arial"/>
          <w:b/>
          <w:bCs/>
        </w:rPr>
        <w:t>4</w:t>
      </w:r>
      <w:r w:rsidRPr="008F19C7">
        <w:rPr>
          <w:rFonts w:ascii="Arial" w:hAnsi="Arial" w:cs="Arial"/>
          <w:b/>
          <w:bCs/>
        </w:rPr>
        <w:t>-b</w:t>
      </w:r>
      <w:r>
        <w:rPr>
          <w:rFonts w:ascii="Arial" w:hAnsi="Arial" w:cs="Arial"/>
          <w:b/>
          <w:bCs/>
        </w:rPr>
        <w:t>e</w:t>
      </w:r>
      <w:r w:rsidRPr="008F19C7">
        <w:rPr>
          <w:rFonts w:ascii="Arial" w:hAnsi="Arial" w:cs="Arial"/>
          <w:b/>
          <w:bCs/>
        </w:rPr>
        <w:t xml:space="preserve">n </w:t>
      </w:r>
      <w:r>
        <w:rPr>
          <w:rFonts w:ascii="Arial" w:hAnsi="Arial" w:cs="Arial"/>
          <w:b/>
          <w:bCs/>
        </w:rPr>
        <w:t>478</w:t>
      </w:r>
      <w:r w:rsidRPr="00C6066B">
        <w:rPr>
          <w:rFonts w:ascii="Arial" w:hAnsi="Arial" w:cs="Arial"/>
          <w:b/>
          <w:bCs/>
          <w:color w:val="FF0000"/>
        </w:rPr>
        <w:t xml:space="preserve"> </w:t>
      </w:r>
      <w:r w:rsidRPr="006F5827">
        <w:rPr>
          <w:rFonts w:ascii="Arial" w:hAnsi="Arial" w:cs="Arial"/>
          <w:b/>
          <w:bCs/>
        </w:rPr>
        <w:t xml:space="preserve">gyermekre és 286 családra </w:t>
      </w:r>
      <w:r w:rsidRPr="00D416C2">
        <w:rPr>
          <w:rFonts w:ascii="Arial" w:hAnsi="Arial" w:cs="Arial"/>
        </w:rPr>
        <w:t>(202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524</w:t>
      </w:r>
      <w:r w:rsidRPr="00D416C2">
        <w:rPr>
          <w:rFonts w:ascii="Arial" w:hAnsi="Arial" w:cs="Arial"/>
        </w:rPr>
        <w:t xml:space="preserve"> gyermek, </w:t>
      </w:r>
      <w:r>
        <w:rPr>
          <w:rFonts w:ascii="Arial" w:hAnsi="Arial" w:cs="Arial"/>
        </w:rPr>
        <w:t>306</w:t>
      </w:r>
      <w:r w:rsidRPr="00D416C2">
        <w:rPr>
          <w:rFonts w:ascii="Arial" w:hAnsi="Arial" w:cs="Arial"/>
        </w:rPr>
        <w:t xml:space="preserve"> család) terjedt ki. </w:t>
      </w:r>
    </w:p>
    <w:p w14:paraId="23E130BF" w14:textId="77777777" w:rsidR="00661DC6" w:rsidRPr="00457410" w:rsidRDefault="00661DC6" w:rsidP="00661DC6">
      <w:pPr>
        <w:spacing w:line="360" w:lineRule="auto"/>
        <w:jc w:val="both"/>
        <w:rPr>
          <w:rFonts w:ascii="Arial" w:hAnsi="Arial" w:cs="Arial"/>
        </w:rPr>
      </w:pPr>
      <w:r w:rsidRPr="00457410">
        <w:rPr>
          <w:rFonts w:ascii="Arial" w:hAnsi="Arial" w:cs="Arial"/>
          <w:b/>
          <w:bCs/>
        </w:rPr>
        <w:t>Az ellátott gyermekek, ill. családok legnagyobb arányban védelembe vételben, valamint nevelésbe vételben részesültek.</w:t>
      </w:r>
      <w:r w:rsidRPr="00457410">
        <w:rPr>
          <w:rFonts w:ascii="Arial" w:hAnsi="Arial" w:cs="Arial"/>
        </w:rPr>
        <w:t xml:space="preserve"> Ebben változás nem volt tapasztalható az előző évhez képest. </w:t>
      </w:r>
    </w:p>
    <w:p w14:paraId="5BDFB8D0" w14:textId="6094F050" w:rsidR="00661DC6" w:rsidRDefault="00661DC6" w:rsidP="00661DC6">
      <w:pPr>
        <w:spacing w:line="360" w:lineRule="auto"/>
        <w:jc w:val="center"/>
        <w:rPr>
          <w:rFonts w:ascii="Arial" w:hAnsi="Arial" w:cs="Arial"/>
          <w:i/>
          <w:sz w:val="20"/>
        </w:rPr>
      </w:pPr>
      <w:r w:rsidRPr="00FF0259">
        <w:rPr>
          <w:noProof/>
        </w:rPr>
        <w:drawing>
          <wp:inline distT="0" distB="0" distL="0" distR="0" wp14:anchorId="698132E6" wp14:editId="4E599E80">
            <wp:extent cx="5076825" cy="2278380"/>
            <wp:effectExtent l="0" t="0" r="9525" b="7620"/>
            <wp:docPr id="193354316" name="Ké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2278380"/>
                    </a:xfrm>
                    <a:prstGeom prst="rect">
                      <a:avLst/>
                    </a:prstGeom>
                    <a:noFill/>
                    <a:ln>
                      <a:noFill/>
                    </a:ln>
                  </pic:spPr>
                </pic:pic>
              </a:graphicData>
            </a:graphic>
          </wp:inline>
        </w:drawing>
      </w:r>
    </w:p>
    <w:p w14:paraId="30C1E3D9" w14:textId="28F693B8" w:rsidR="00661DC6" w:rsidRPr="006479E2" w:rsidRDefault="00661DC6" w:rsidP="00661DC6">
      <w:pPr>
        <w:spacing w:line="360" w:lineRule="auto"/>
        <w:jc w:val="both"/>
        <w:rPr>
          <w:rFonts w:ascii="Arial" w:hAnsi="Arial" w:cs="Arial"/>
        </w:rPr>
      </w:pPr>
      <w:r w:rsidRPr="006479E2">
        <w:rPr>
          <w:rFonts w:ascii="Arial" w:hAnsi="Arial" w:cs="Arial"/>
        </w:rPr>
        <w:t xml:space="preserve">Az ábrából megállapítható, hogy a </w:t>
      </w:r>
      <w:r w:rsidRPr="006479E2">
        <w:rPr>
          <w:rFonts w:ascii="Arial" w:hAnsi="Arial" w:cs="Arial"/>
          <w:b/>
          <w:bCs/>
        </w:rPr>
        <w:t>védelembe vétel vonatkozásában</w:t>
      </w:r>
      <w:r w:rsidRPr="006479E2">
        <w:rPr>
          <w:rFonts w:ascii="Arial" w:hAnsi="Arial" w:cs="Arial"/>
        </w:rPr>
        <w:t xml:space="preserve"> a </w:t>
      </w:r>
      <w:r w:rsidRPr="006479E2">
        <w:rPr>
          <w:rFonts w:ascii="Arial" w:hAnsi="Arial" w:cs="Arial"/>
          <w:b/>
          <w:bCs/>
        </w:rPr>
        <w:t>családszám</w:t>
      </w:r>
      <w:r w:rsidRPr="006479E2">
        <w:rPr>
          <w:rFonts w:ascii="Arial" w:hAnsi="Arial" w:cs="Arial"/>
        </w:rPr>
        <w:t xml:space="preserve"> tekintetében kismértékű </w:t>
      </w:r>
      <w:r w:rsidRPr="006479E2">
        <w:rPr>
          <w:rFonts w:ascii="Arial" w:hAnsi="Arial" w:cs="Arial"/>
          <w:b/>
          <w:bCs/>
        </w:rPr>
        <w:t>emelkedés</w:t>
      </w:r>
      <w:r w:rsidRPr="006479E2">
        <w:rPr>
          <w:rFonts w:ascii="Arial" w:hAnsi="Arial" w:cs="Arial"/>
        </w:rPr>
        <w:t xml:space="preserve">, a </w:t>
      </w:r>
      <w:r w:rsidRPr="006479E2">
        <w:rPr>
          <w:rFonts w:ascii="Arial" w:hAnsi="Arial" w:cs="Arial"/>
          <w:b/>
          <w:bCs/>
        </w:rPr>
        <w:t>gyermekszám</w:t>
      </w:r>
      <w:r w:rsidRPr="006479E2">
        <w:rPr>
          <w:rFonts w:ascii="Arial" w:hAnsi="Arial" w:cs="Arial"/>
        </w:rPr>
        <w:t xml:space="preserve"> esetében minimális </w:t>
      </w:r>
      <w:r w:rsidRPr="006479E2">
        <w:rPr>
          <w:rFonts w:ascii="Arial" w:hAnsi="Arial" w:cs="Arial"/>
          <w:b/>
          <w:bCs/>
        </w:rPr>
        <w:t>csökkenés volt tapasztalható</w:t>
      </w:r>
      <w:r w:rsidRPr="006479E2">
        <w:rPr>
          <w:rFonts w:ascii="Arial" w:hAnsi="Arial" w:cs="Arial"/>
        </w:rPr>
        <w:t xml:space="preserve"> a megelőző évhez képest. </w:t>
      </w:r>
    </w:p>
    <w:p w14:paraId="194EBEF8" w14:textId="168DC992" w:rsidR="00661DC6" w:rsidRPr="006479E2" w:rsidRDefault="00661DC6" w:rsidP="00661DC6">
      <w:pPr>
        <w:spacing w:line="360" w:lineRule="auto"/>
        <w:jc w:val="both"/>
        <w:rPr>
          <w:rFonts w:ascii="Arial" w:hAnsi="Arial" w:cs="Arial"/>
        </w:rPr>
      </w:pPr>
      <w:r w:rsidRPr="006479E2">
        <w:rPr>
          <w:rFonts w:ascii="Arial" w:hAnsi="Arial" w:cs="Arial"/>
        </w:rPr>
        <w:t xml:space="preserve">A </w:t>
      </w:r>
      <w:r w:rsidRPr="006479E2">
        <w:rPr>
          <w:rFonts w:ascii="Arial" w:hAnsi="Arial" w:cs="Arial"/>
          <w:b/>
          <w:bCs/>
        </w:rPr>
        <w:t xml:space="preserve">nevelésbe vett gyermekek száma kismértékű emelkedést </w:t>
      </w:r>
      <w:r w:rsidRPr="006479E2">
        <w:rPr>
          <w:rFonts w:ascii="Arial" w:hAnsi="Arial" w:cs="Arial"/>
        </w:rPr>
        <w:t xml:space="preserve">mutat, míg az </w:t>
      </w:r>
      <w:r w:rsidRPr="006479E2">
        <w:rPr>
          <w:rFonts w:ascii="Arial" w:hAnsi="Arial" w:cs="Arial"/>
          <w:b/>
          <w:bCs/>
        </w:rPr>
        <w:t xml:space="preserve">utógondozott gyermekek számában csökkenés </w:t>
      </w:r>
      <w:r w:rsidRPr="006479E2">
        <w:rPr>
          <w:rFonts w:ascii="Arial" w:hAnsi="Arial" w:cs="Arial"/>
        </w:rPr>
        <w:t>figyelhető meg. Ez a tendencia a családból való kiemelés okaként jelentkező problémák súlyosbodását, ill. állandósulását támasztja alá.</w:t>
      </w:r>
      <w:r w:rsidRPr="006479E2">
        <w:rPr>
          <w:rFonts w:ascii="Arial" w:hAnsi="Arial" w:cs="Arial"/>
          <w:b/>
          <w:bCs/>
        </w:rPr>
        <w:t xml:space="preserve"> </w:t>
      </w:r>
    </w:p>
    <w:p w14:paraId="7D010057" w14:textId="77777777" w:rsidR="00661DC6" w:rsidRDefault="00661DC6" w:rsidP="00661DC6">
      <w:pPr>
        <w:spacing w:line="360" w:lineRule="auto"/>
        <w:jc w:val="both"/>
        <w:rPr>
          <w:rFonts w:ascii="Arial" w:hAnsi="Arial" w:cs="Arial"/>
        </w:rPr>
      </w:pPr>
      <w:r w:rsidRPr="00D416C2">
        <w:rPr>
          <w:rFonts w:ascii="Arial" w:hAnsi="Arial" w:cs="Arial"/>
        </w:rPr>
        <w:t xml:space="preserve">A család- és gyermekjóléti központ </w:t>
      </w:r>
      <w:r w:rsidRPr="009C314C">
        <w:rPr>
          <w:rFonts w:ascii="Arial" w:hAnsi="Arial" w:cs="Arial"/>
        </w:rPr>
        <w:t xml:space="preserve">2024-ben </w:t>
      </w:r>
      <w:r w:rsidRPr="009C314C">
        <w:rPr>
          <w:rFonts w:ascii="Arial" w:hAnsi="Arial" w:cs="Arial"/>
          <w:b/>
          <w:bCs/>
        </w:rPr>
        <w:t>203 esetben</w:t>
      </w:r>
      <w:r w:rsidRPr="00D416C2">
        <w:rPr>
          <w:rFonts w:ascii="Arial" w:hAnsi="Arial" w:cs="Arial"/>
        </w:rPr>
        <w:t xml:space="preserve"> (2023-ban </w:t>
      </w:r>
      <w:r w:rsidRPr="00E5632B">
        <w:rPr>
          <w:rFonts w:ascii="Arial" w:hAnsi="Arial" w:cs="Arial"/>
          <w:b/>
          <w:bCs/>
        </w:rPr>
        <w:t>250</w:t>
      </w:r>
      <w:r w:rsidRPr="00D416C2">
        <w:rPr>
          <w:rFonts w:ascii="Arial" w:hAnsi="Arial" w:cs="Arial"/>
        </w:rPr>
        <w:t xml:space="preserve">) </w:t>
      </w:r>
      <w:r w:rsidRPr="00E5632B">
        <w:rPr>
          <w:rFonts w:ascii="Arial" w:hAnsi="Arial" w:cs="Arial"/>
          <w:b/>
          <w:bCs/>
        </w:rPr>
        <w:t>tett javaslatot hatósági intézkedésre</w:t>
      </w:r>
      <w:r w:rsidRPr="00D416C2">
        <w:rPr>
          <w:rFonts w:ascii="Arial" w:hAnsi="Arial" w:cs="Arial"/>
        </w:rPr>
        <w:t xml:space="preserve">, ebből az elutasított javaslatok száma </w:t>
      </w:r>
      <w:r w:rsidRPr="009C314C">
        <w:rPr>
          <w:rFonts w:ascii="Arial" w:hAnsi="Arial" w:cs="Arial"/>
        </w:rPr>
        <w:t xml:space="preserve">28 </w:t>
      </w:r>
      <w:r w:rsidRPr="00D416C2">
        <w:rPr>
          <w:rFonts w:ascii="Arial" w:hAnsi="Arial" w:cs="Arial"/>
        </w:rPr>
        <w:t>(202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12</w:t>
      </w:r>
      <w:r w:rsidRPr="00D416C2">
        <w:rPr>
          <w:rFonts w:ascii="Arial" w:hAnsi="Arial" w:cs="Arial"/>
        </w:rPr>
        <w:t xml:space="preserve">), a nemleges javaslatok száma </w:t>
      </w:r>
      <w:r w:rsidRPr="009C314C">
        <w:rPr>
          <w:rFonts w:ascii="Arial" w:hAnsi="Arial" w:cs="Arial"/>
        </w:rPr>
        <w:t xml:space="preserve">49 </w:t>
      </w:r>
      <w:r w:rsidRPr="00D416C2">
        <w:rPr>
          <w:rFonts w:ascii="Arial" w:hAnsi="Arial" w:cs="Arial"/>
        </w:rPr>
        <w:t>(202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117</w:t>
      </w:r>
      <w:r w:rsidRPr="00D416C2">
        <w:rPr>
          <w:rFonts w:ascii="Arial" w:hAnsi="Arial" w:cs="Arial"/>
        </w:rPr>
        <w:t xml:space="preserve">) volt. </w:t>
      </w:r>
    </w:p>
    <w:p w14:paraId="2A76F80D" w14:textId="77777777" w:rsidR="00661DC6" w:rsidRPr="003B58B9" w:rsidRDefault="00661DC6" w:rsidP="00661DC6">
      <w:pPr>
        <w:spacing w:line="360" w:lineRule="auto"/>
        <w:jc w:val="both"/>
        <w:rPr>
          <w:rFonts w:ascii="Arial" w:hAnsi="Arial" w:cs="Arial"/>
          <w:b/>
          <w:bCs/>
        </w:rPr>
      </w:pPr>
      <w:r>
        <w:rPr>
          <w:rFonts w:ascii="Arial" w:hAnsi="Arial" w:cs="Arial"/>
          <w:b/>
          <w:bCs/>
        </w:rPr>
        <w:t xml:space="preserve">2024-ben egy fő esetmenedzser átlagosan </w:t>
      </w:r>
      <w:r w:rsidRPr="00446493">
        <w:rPr>
          <w:rFonts w:ascii="Arial" w:hAnsi="Arial" w:cs="Arial"/>
          <w:b/>
          <w:bCs/>
        </w:rPr>
        <w:t xml:space="preserve">22 családdal/37 gyermekkel </w:t>
      </w:r>
      <w:r>
        <w:rPr>
          <w:rFonts w:ascii="Arial" w:hAnsi="Arial" w:cs="Arial"/>
          <w:b/>
          <w:bCs/>
        </w:rPr>
        <w:t>végzett szakmai segítő munkát.</w:t>
      </w:r>
    </w:p>
    <w:p w14:paraId="3116DAAC" w14:textId="77777777" w:rsidR="00661DC6" w:rsidRPr="00D416C2" w:rsidRDefault="00661DC6" w:rsidP="00661DC6">
      <w:pPr>
        <w:spacing w:line="360" w:lineRule="auto"/>
        <w:jc w:val="both"/>
        <w:rPr>
          <w:rFonts w:ascii="Arial" w:hAnsi="Arial" w:cs="Arial"/>
        </w:rPr>
      </w:pPr>
      <w:r w:rsidRPr="00D416C2">
        <w:rPr>
          <w:rFonts w:ascii="Arial" w:hAnsi="Arial" w:cs="Arial"/>
        </w:rPr>
        <w:t xml:space="preserve"> </w:t>
      </w:r>
    </w:p>
    <w:p w14:paraId="54CFCB0E" w14:textId="77777777" w:rsidR="00661DC6" w:rsidRPr="00D416C2" w:rsidRDefault="00661DC6" w:rsidP="00661DC6">
      <w:pPr>
        <w:spacing w:line="360" w:lineRule="auto"/>
        <w:jc w:val="both"/>
        <w:rPr>
          <w:rFonts w:ascii="Arial" w:hAnsi="Arial" w:cs="Arial"/>
        </w:rPr>
      </w:pPr>
      <w:r w:rsidRPr="00D416C2">
        <w:rPr>
          <w:rFonts w:ascii="Arial" w:hAnsi="Arial" w:cs="Arial"/>
        </w:rPr>
        <w:t xml:space="preserve">A család- és gyermekjóléti központtal kapcsolatban álló családokkal végzett szociális segítő munka indokoltságát – a szociális szakemberek tapasztalata szerint – </w:t>
      </w:r>
      <w:r w:rsidRPr="00D416C2">
        <w:rPr>
          <w:rFonts w:ascii="Arial" w:hAnsi="Arial" w:cs="Arial"/>
          <w:b/>
          <w:bCs/>
        </w:rPr>
        <w:t xml:space="preserve">egyre súlyosabb és összetettebb problémák </w:t>
      </w:r>
      <w:r w:rsidRPr="00D416C2">
        <w:rPr>
          <w:rFonts w:ascii="Arial" w:hAnsi="Arial" w:cs="Arial"/>
        </w:rPr>
        <w:t>alapozzák meg.</w:t>
      </w:r>
    </w:p>
    <w:p w14:paraId="42ADB85E" w14:textId="77777777" w:rsidR="00661DC6" w:rsidRDefault="00661DC6" w:rsidP="00661DC6">
      <w:pPr>
        <w:spacing w:line="360" w:lineRule="auto"/>
        <w:jc w:val="both"/>
        <w:rPr>
          <w:rFonts w:ascii="Arial" w:hAnsi="Arial" w:cs="Arial"/>
        </w:rPr>
      </w:pPr>
    </w:p>
    <w:p w14:paraId="1D86D7A6" w14:textId="77777777" w:rsidR="00661DC6" w:rsidRPr="00D416C2" w:rsidRDefault="00661DC6" w:rsidP="00661DC6">
      <w:pPr>
        <w:spacing w:line="360" w:lineRule="auto"/>
        <w:jc w:val="both"/>
        <w:rPr>
          <w:rFonts w:ascii="Arial" w:hAnsi="Arial" w:cs="Arial"/>
        </w:rPr>
      </w:pPr>
      <w:r w:rsidRPr="00D416C2">
        <w:rPr>
          <w:rFonts w:ascii="Arial" w:hAnsi="Arial" w:cs="Arial"/>
        </w:rPr>
        <w:t>A legjellemzőbb problémák:</w:t>
      </w:r>
    </w:p>
    <w:p w14:paraId="590BCB8D" w14:textId="77777777" w:rsidR="00661DC6" w:rsidRPr="00D416C2" w:rsidRDefault="00661DC6" w:rsidP="00A80961">
      <w:pPr>
        <w:pStyle w:val="Listaszerbekezds"/>
        <w:numPr>
          <w:ilvl w:val="0"/>
          <w:numId w:val="18"/>
        </w:numPr>
        <w:spacing w:line="360" w:lineRule="auto"/>
        <w:jc w:val="both"/>
        <w:rPr>
          <w:rFonts w:ascii="Arial" w:hAnsi="Arial" w:cs="Arial"/>
        </w:rPr>
      </w:pPr>
      <w:r w:rsidRPr="00D416C2">
        <w:rPr>
          <w:rFonts w:ascii="Arial" w:hAnsi="Arial" w:cs="Arial"/>
        </w:rPr>
        <w:t>a szülők, család életvitele (</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207 eset</w:t>
      </w:r>
      <w:r w:rsidRPr="00D416C2">
        <w:rPr>
          <w:rFonts w:ascii="Arial" w:hAnsi="Arial" w:cs="Arial"/>
        </w:rPr>
        <w:t>, 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n 1</w:t>
      </w:r>
      <w:r>
        <w:rPr>
          <w:rFonts w:ascii="Arial" w:hAnsi="Arial" w:cs="Arial"/>
        </w:rPr>
        <w:t>97</w:t>
      </w:r>
      <w:r w:rsidRPr="00D416C2">
        <w:rPr>
          <w:rFonts w:ascii="Arial" w:hAnsi="Arial" w:cs="Arial"/>
        </w:rPr>
        <w:t xml:space="preserve">), </w:t>
      </w:r>
    </w:p>
    <w:p w14:paraId="348CCEAB" w14:textId="77777777" w:rsidR="00661DC6" w:rsidRPr="00D416C2" w:rsidRDefault="00661DC6" w:rsidP="00A80961">
      <w:pPr>
        <w:pStyle w:val="Listaszerbekezds"/>
        <w:numPr>
          <w:ilvl w:val="0"/>
          <w:numId w:val="18"/>
        </w:numPr>
        <w:spacing w:line="360" w:lineRule="auto"/>
        <w:jc w:val="both"/>
        <w:rPr>
          <w:rFonts w:ascii="Arial" w:hAnsi="Arial" w:cs="Arial"/>
        </w:rPr>
      </w:pPr>
      <w:r w:rsidRPr="00D416C2">
        <w:rPr>
          <w:rFonts w:ascii="Arial" w:hAnsi="Arial" w:cs="Arial"/>
        </w:rPr>
        <w:t>a családi konfliktus (</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60 eset</w:t>
      </w:r>
      <w:r w:rsidRPr="00D416C2">
        <w:rPr>
          <w:rFonts w:ascii="Arial" w:hAnsi="Arial" w:cs="Arial"/>
        </w:rPr>
        <w:t>, 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71</w:t>
      </w:r>
      <w:r w:rsidRPr="00D416C2">
        <w:rPr>
          <w:rFonts w:ascii="Arial" w:hAnsi="Arial" w:cs="Arial"/>
        </w:rPr>
        <w:t xml:space="preserve"> eset), </w:t>
      </w:r>
    </w:p>
    <w:p w14:paraId="18E145EC" w14:textId="77777777" w:rsidR="00661DC6" w:rsidRPr="00D416C2" w:rsidRDefault="00661DC6" w:rsidP="00A80961">
      <w:pPr>
        <w:pStyle w:val="Listaszerbekezds"/>
        <w:numPr>
          <w:ilvl w:val="0"/>
          <w:numId w:val="18"/>
        </w:numPr>
        <w:spacing w:line="360" w:lineRule="auto"/>
        <w:jc w:val="both"/>
        <w:rPr>
          <w:rFonts w:ascii="Arial" w:hAnsi="Arial" w:cs="Arial"/>
        </w:rPr>
      </w:pPr>
      <w:r w:rsidRPr="00D416C2">
        <w:rPr>
          <w:rFonts w:ascii="Arial" w:hAnsi="Arial" w:cs="Arial"/>
        </w:rPr>
        <w:t>a magatartás- és teljesítményzavar (</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111 eset</w:t>
      </w:r>
      <w:r w:rsidRPr="00D416C2">
        <w:rPr>
          <w:rFonts w:ascii="Arial" w:hAnsi="Arial" w:cs="Arial"/>
        </w:rPr>
        <w:t>, 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n 1</w:t>
      </w:r>
      <w:r>
        <w:rPr>
          <w:rFonts w:ascii="Arial" w:hAnsi="Arial" w:cs="Arial"/>
        </w:rPr>
        <w:t>02</w:t>
      </w:r>
      <w:r w:rsidRPr="00D416C2">
        <w:rPr>
          <w:rFonts w:ascii="Arial" w:hAnsi="Arial" w:cs="Arial"/>
        </w:rPr>
        <w:t xml:space="preserve"> eset),</w:t>
      </w:r>
    </w:p>
    <w:p w14:paraId="1544335F" w14:textId="77777777" w:rsidR="00661DC6" w:rsidRPr="00D416C2" w:rsidRDefault="00661DC6" w:rsidP="00A80961">
      <w:pPr>
        <w:pStyle w:val="Listaszerbekezds"/>
        <w:numPr>
          <w:ilvl w:val="0"/>
          <w:numId w:val="18"/>
        </w:numPr>
        <w:spacing w:line="360" w:lineRule="auto"/>
        <w:jc w:val="both"/>
        <w:rPr>
          <w:rFonts w:ascii="Arial" w:hAnsi="Arial" w:cs="Arial"/>
        </w:rPr>
      </w:pPr>
      <w:r w:rsidRPr="00D416C2">
        <w:rPr>
          <w:rFonts w:ascii="Arial" w:hAnsi="Arial" w:cs="Arial"/>
        </w:rPr>
        <w:t>a szülői elhanyagolás (</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101 eset</w:t>
      </w:r>
      <w:r w:rsidRPr="00D416C2">
        <w:rPr>
          <w:rFonts w:ascii="Arial" w:hAnsi="Arial" w:cs="Arial"/>
        </w:rPr>
        <w:t>, 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88 eset</w:t>
      </w:r>
      <w:r w:rsidRPr="00D416C2">
        <w:rPr>
          <w:rFonts w:ascii="Arial" w:hAnsi="Arial" w:cs="Arial"/>
        </w:rPr>
        <w:t xml:space="preserve">), </w:t>
      </w:r>
    </w:p>
    <w:p w14:paraId="747385AC" w14:textId="77777777" w:rsidR="00661DC6" w:rsidRPr="00D416C2" w:rsidRDefault="00661DC6" w:rsidP="00A80961">
      <w:pPr>
        <w:pStyle w:val="Listaszerbekezds"/>
        <w:numPr>
          <w:ilvl w:val="0"/>
          <w:numId w:val="18"/>
        </w:numPr>
        <w:spacing w:line="360" w:lineRule="auto"/>
        <w:jc w:val="both"/>
        <w:rPr>
          <w:rFonts w:ascii="Arial" w:hAnsi="Arial" w:cs="Arial"/>
        </w:rPr>
      </w:pPr>
      <w:r w:rsidRPr="00D416C2">
        <w:rPr>
          <w:rFonts w:ascii="Arial" w:hAnsi="Arial" w:cs="Arial"/>
        </w:rPr>
        <w:t>az anyagi problémák (</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286 eset</w:t>
      </w:r>
      <w:r w:rsidRPr="00D416C2">
        <w:rPr>
          <w:rFonts w:ascii="Arial" w:hAnsi="Arial" w:cs="Arial"/>
        </w:rPr>
        <w:t>, 202</w:t>
      </w:r>
      <w:r>
        <w:rPr>
          <w:rFonts w:ascii="Arial" w:hAnsi="Arial" w:cs="Arial"/>
        </w:rPr>
        <w:t>3</w:t>
      </w:r>
      <w:r w:rsidRPr="00D416C2">
        <w:rPr>
          <w:rFonts w:ascii="Arial" w:hAnsi="Arial" w:cs="Arial"/>
        </w:rPr>
        <w:t>-b</w:t>
      </w:r>
      <w:r>
        <w:rPr>
          <w:rFonts w:ascii="Arial" w:hAnsi="Arial" w:cs="Arial"/>
        </w:rPr>
        <w:t>a</w:t>
      </w:r>
      <w:r w:rsidRPr="00D416C2">
        <w:rPr>
          <w:rFonts w:ascii="Arial" w:hAnsi="Arial" w:cs="Arial"/>
        </w:rPr>
        <w:t xml:space="preserve">n </w:t>
      </w:r>
      <w:r>
        <w:rPr>
          <w:rFonts w:ascii="Arial" w:hAnsi="Arial" w:cs="Arial"/>
        </w:rPr>
        <w:t>99 eset</w:t>
      </w:r>
      <w:r w:rsidRPr="00D416C2">
        <w:rPr>
          <w:rFonts w:ascii="Arial" w:hAnsi="Arial" w:cs="Arial"/>
        </w:rPr>
        <w:t xml:space="preserve">) valamint, </w:t>
      </w:r>
    </w:p>
    <w:p w14:paraId="0EDC003D" w14:textId="77777777" w:rsidR="00661DC6" w:rsidRPr="00D416C2" w:rsidRDefault="00661DC6" w:rsidP="00A80961">
      <w:pPr>
        <w:pStyle w:val="Listaszerbekezds"/>
        <w:numPr>
          <w:ilvl w:val="0"/>
          <w:numId w:val="18"/>
        </w:numPr>
        <w:spacing w:line="360" w:lineRule="auto"/>
        <w:jc w:val="both"/>
        <w:rPr>
          <w:rFonts w:ascii="Arial" w:hAnsi="Arial" w:cs="Arial"/>
          <w:bCs/>
        </w:rPr>
      </w:pPr>
      <w:r w:rsidRPr="001A36A5">
        <w:rPr>
          <w:rFonts w:ascii="Arial" w:hAnsi="Arial" w:cs="Arial"/>
        </w:rPr>
        <w:t>a családon belüli bántalmazás</w:t>
      </w:r>
      <w:r w:rsidRPr="00D416C2">
        <w:rPr>
          <w:rFonts w:ascii="Arial" w:hAnsi="Arial" w:cs="Arial"/>
          <w:b/>
          <w:bCs/>
        </w:rPr>
        <w:t xml:space="preserve"> </w:t>
      </w:r>
      <w:r w:rsidRPr="00CC3C08">
        <w:rPr>
          <w:rFonts w:ascii="Arial" w:hAnsi="Arial" w:cs="Arial"/>
          <w:bCs/>
        </w:rPr>
        <w:t>(</w:t>
      </w:r>
      <w:r w:rsidRPr="00D416C2">
        <w:rPr>
          <w:rFonts w:ascii="Arial" w:hAnsi="Arial" w:cs="Arial"/>
          <w:b/>
          <w:bCs/>
        </w:rPr>
        <w:t>202</w:t>
      </w:r>
      <w:r>
        <w:rPr>
          <w:rFonts w:ascii="Arial" w:hAnsi="Arial" w:cs="Arial"/>
          <w:b/>
          <w:bCs/>
        </w:rPr>
        <w:t>4</w:t>
      </w:r>
      <w:r w:rsidRPr="00D416C2">
        <w:rPr>
          <w:rFonts w:ascii="Arial" w:hAnsi="Arial" w:cs="Arial"/>
          <w:b/>
          <w:bCs/>
        </w:rPr>
        <w:t>-b</w:t>
      </w:r>
      <w:r>
        <w:rPr>
          <w:rFonts w:ascii="Arial" w:hAnsi="Arial" w:cs="Arial"/>
          <w:b/>
          <w:bCs/>
        </w:rPr>
        <w:t>e</w:t>
      </w:r>
      <w:r w:rsidRPr="00D416C2">
        <w:rPr>
          <w:rFonts w:ascii="Arial" w:hAnsi="Arial" w:cs="Arial"/>
          <w:b/>
          <w:bCs/>
        </w:rPr>
        <w:t xml:space="preserve">n </w:t>
      </w:r>
      <w:r w:rsidRPr="001A36A5">
        <w:rPr>
          <w:rFonts w:ascii="Arial" w:hAnsi="Arial" w:cs="Arial"/>
          <w:b/>
          <w:bCs/>
        </w:rPr>
        <w:t>38 eset</w:t>
      </w:r>
      <w:r>
        <w:rPr>
          <w:rFonts w:ascii="Arial" w:hAnsi="Arial" w:cs="Arial"/>
          <w:b/>
          <w:bCs/>
        </w:rPr>
        <w:t>,</w:t>
      </w:r>
      <w:r w:rsidRPr="00D416C2">
        <w:rPr>
          <w:rFonts w:ascii="Arial" w:hAnsi="Arial" w:cs="Arial"/>
          <w:b/>
          <w:bCs/>
        </w:rPr>
        <w:t xml:space="preserve"> </w:t>
      </w:r>
      <w:r w:rsidRPr="001A36A5">
        <w:rPr>
          <w:rFonts w:ascii="Arial" w:hAnsi="Arial" w:cs="Arial"/>
        </w:rPr>
        <w:t>2023-ban 43) volt</w:t>
      </w:r>
      <w:r w:rsidRPr="00D416C2">
        <w:rPr>
          <w:rFonts w:ascii="Arial" w:hAnsi="Arial" w:cs="Arial"/>
          <w:bCs/>
        </w:rPr>
        <w:t xml:space="preserve">. </w:t>
      </w:r>
    </w:p>
    <w:p w14:paraId="2901D53D" w14:textId="77777777" w:rsidR="00661DC6" w:rsidRDefault="00661DC6" w:rsidP="00661DC6">
      <w:pPr>
        <w:spacing w:line="360" w:lineRule="auto"/>
        <w:jc w:val="both"/>
        <w:rPr>
          <w:rFonts w:ascii="Arial" w:hAnsi="Arial" w:cs="Arial"/>
        </w:rPr>
      </w:pPr>
    </w:p>
    <w:p w14:paraId="465E5E06" w14:textId="73E71D09" w:rsidR="00661DC6" w:rsidRPr="00EE1FBD" w:rsidRDefault="00661DC6" w:rsidP="00661DC6">
      <w:pPr>
        <w:spacing w:line="360" w:lineRule="auto"/>
        <w:jc w:val="both"/>
        <w:rPr>
          <w:rFonts w:ascii="Arial" w:hAnsi="Arial" w:cs="Arial"/>
        </w:rPr>
      </w:pPr>
      <w:r w:rsidRPr="00EE1FBD">
        <w:rPr>
          <w:rFonts w:ascii="Arial" w:hAnsi="Arial" w:cs="Arial"/>
        </w:rPr>
        <w:t>Kisebb arányban előfordultak egyéb egészségügyi problémák, valamint szenvedélybetegség is.</w:t>
      </w:r>
    </w:p>
    <w:p w14:paraId="2D49F65B" w14:textId="303C2215" w:rsidR="00661DC6" w:rsidRPr="00EE1FBD" w:rsidRDefault="00367891" w:rsidP="00661DC6">
      <w:pPr>
        <w:spacing w:line="360" w:lineRule="auto"/>
        <w:jc w:val="both"/>
        <w:rPr>
          <w:rFonts w:ascii="Arial" w:hAnsi="Arial" w:cs="Arial"/>
        </w:rPr>
      </w:pPr>
      <w:r>
        <w:rPr>
          <w:rFonts w:ascii="Arial" w:hAnsi="Arial" w:cs="Arial"/>
        </w:rPr>
        <w:t>E</w:t>
      </w:r>
      <w:r w:rsidR="00661DC6" w:rsidRPr="00EE1FBD">
        <w:rPr>
          <w:rFonts w:ascii="Arial" w:hAnsi="Arial" w:cs="Arial"/>
        </w:rPr>
        <w:t>melkedés figyelhető meg az életviteli, a szülői elhanyagolás, az anyagi</w:t>
      </w:r>
      <w:r w:rsidR="00102B5D">
        <w:rPr>
          <w:rFonts w:ascii="Arial" w:hAnsi="Arial" w:cs="Arial"/>
        </w:rPr>
        <w:t>,</w:t>
      </w:r>
      <w:r w:rsidR="00661DC6" w:rsidRPr="00EE1FBD">
        <w:rPr>
          <w:rFonts w:ascii="Arial" w:hAnsi="Arial" w:cs="Arial"/>
        </w:rPr>
        <w:t xml:space="preserve"> </w:t>
      </w:r>
      <w:r w:rsidR="00661DC6">
        <w:rPr>
          <w:rFonts w:ascii="Arial" w:hAnsi="Arial" w:cs="Arial"/>
        </w:rPr>
        <w:t>valamint</w:t>
      </w:r>
      <w:r w:rsidR="00661DC6" w:rsidRPr="00EE1FBD">
        <w:rPr>
          <w:rFonts w:ascii="Arial" w:hAnsi="Arial" w:cs="Arial"/>
        </w:rPr>
        <w:t xml:space="preserve"> a magatartás</w:t>
      </w:r>
      <w:r w:rsidR="00320503">
        <w:rPr>
          <w:rFonts w:ascii="Arial" w:hAnsi="Arial" w:cs="Arial"/>
        </w:rPr>
        <w:t>-</w:t>
      </w:r>
      <w:r w:rsidR="00661DC6" w:rsidRPr="00EE1FBD">
        <w:rPr>
          <w:rFonts w:ascii="Arial" w:hAnsi="Arial" w:cs="Arial"/>
        </w:rPr>
        <w:t xml:space="preserve"> és teljesítményzavar problématípusnál. </w:t>
      </w:r>
    </w:p>
    <w:p w14:paraId="097CC34D" w14:textId="77777777" w:rsidR="00661DC6" w:rsidRPr="00EE1FBD" w:rsidRDefault="00661DC6" w:rsidP="00661DC6">
      <w:pPr>
        <w:spacing w:line="360" w:lineRule="auto"/>
        <w:jc w:val="both"/>
        <w:rPr>
          <w:rFonts w:ascii="Arial" w:hAnsi="Arial" w:cs="Arial"/>
          <w:sz w:val="20"/>
          <w:lang w:eastAsia="ar-SA"/>
        </w:rPr>
      </w:pPr>
      <w:r w:rsidRPr="00EE1FBD">
        <w:rPr>
          <w:rFonts w:ascii="Arial" w:hAnsi="Arial" w:cs="Arial"/>
        </w:rPr>
        <w:t xml:space="preserve">Csökkenés a családi konfliktus, valamint a családon belüli bántalmazás esetében tapasztalható. </w:t>
      </w:r>
    </w:p>
    <w:p w14:paraId="125D03F8" w14:textId="77777777" w:rsidR="00661DC6" w:rsidRDefault="00661DC6" w:rsidP="00661DC6">
      <w:pPr>
        <w:jc w:val="both"/>
        <w:rPr>
          <w:rFonts w:ascii="Arial" w:hAnsi="Arial" w:cs="Arial"/>
          <w:sz w:val="20"/>
          <w:lang w:eastAsia="ar-SA"/>
        </w:rPr>
      </w:pPr>
    </w:p>
    <w:p w14:paraId="156DEDE7" w14:textId="67979A36" w:rsidR="00661DC6" w:rsidRDefault="00661DC6" w:rsidP="00661DC6">
      <w:pPr>
        <w:jc w:val="center"/>
        <w:rPr>
          <w:rFonts w:ascii="Arial" w:hAnsi="Arial" w:cs="Arial"/>
          <w:sz w:val="20"/>
          <w:lang w:eastAsia="ar-SA"/>
        </w:rPr>
      </w:pPr>
      <w:r w:rsidRPr="0032323A">
        <w:rPr>
          <w:noProof/>
        </w:rPr>
        <w:drawing>
          <wp:inline distT="0" distB="0" distL="0" distR="0" wp14:anchorId="1C8A989E" wp14:editId="5F3AA34D">
            <wp:extent cx="5495290" cy="2830830"/>
            <wp:effectExtent l="0" t="0" r="0" b="7620"/>
            <wp:docPr id="761321357" name="Kép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290" cy="2830830"/>
                    </a:xfrm>
                    <a:prstGeom prst="rect">
                      <a:avLst/>
                    </a:prstGeom>
                    <a:noFill/>
                    <a:ln>
                      <a:noFill/>
                    </a:ln>
                  </pic:spPr>
                </pic:pic>
              </a:graphicData>
            </a:graphic>
          </wp:inline>
        </w:drawing>
      </w:r>
    </w:p>
    <w:p w14:paraId="354C8239" w14:textId="77777777" w:rsidR="00661DC6" w:rsidRDefault="00661DC6" w:rsidP="00661DC6">
      <w:pPr>
        <w:jc w:val="both"/>
        <w:rPr>
          <w:rFonts w:ascii="Arial" w:hAnsi="Arial" w:cs="Arial"/>
          <w:sz w:val="20"/>
          <w:lang w:eastAsia="ar-SA"/>
        </w:rPr>
      </w:pPr>
    </w:p>
    <w:p w14:paraId="532C8D3D" w14:textId="77777777" w:rsidR="00661DC6" w:rsidRDefault="00661DC6" w:rsidP="00661DC6">
      <w:pPr>
        <w:spacing w:line="360" w:lineRule="auto"/>
        <w:jc w:val="both"/>
        <w:rPr>
          <w:rFonts w:ascii="Arial" w:hAnsi="Arial" w:cs="Arial"/>
        </w:rPr>
      </w:pPr>
    </w:p>
    <w:p w14:paraId="6F333067" w14:textId="71B1A6EB" w:rsidR="00661DC6" w:rsidRPr="003B58B9" w:rsidRDefault="00661DC6" w:rsidP="00661DC6">
      <w:pPr>
        <w:spacing w:line="360" w:lineRule="auto"/>
        <w:jc w:val="both"/>
        <w:rPr>
          <w:rFonts w:ascii="Arial" w:hAnsi="Arial" w:cs="Arial"/>
        </w:rPr>
      </w:pPr>
      <w:r w:rsidRPr="003B58B9">
        <w:rPr>
          <w:rFonts w:ascii="Arial" w:hAnsi="Arial" w:cs="Arial"/>
        </w:rPr>
        <w:t>A</w:t>
      </w:r>
      <w:r>
        <w:rPr>
          <w:rFonts w:ascii="Arial" w:hAnsi="Arial" w:cs="Arial"/>
        </w:rPr>
        <w:t xml:space="preserve"> 2024-es év</w:t>
      </w:r>
      <w:r w:rsidRPr="003B58B9">
        <w:rPr>
          <w:rFonts w:ascii="Arial" w:hAnsi="Arial" w:cs="Arial"/>
        </w:rPr>
        <w:t xml:space="preserve"> során, csakúgy</w:t>
      </w:r>
      <w:r w:rsidR="00320503">
        <w:rPr>
          <w:rFonts w:ascii="Arial" w:hAnsi="Arial" w:cs="Arial"/>
        </w:rPr>
        <w:t>,</w:t>
      </w:r>
      <w:r w:rsidRPr="003B58B9">
        <w:rPr>
          <w:rFonts w:ascii="Arial" w:hAnsi="Arial" w:cs="Arial"/>
        </w:rPr>
        <w:t xml:space="preserve"> mint 202</w:t>
      </w:r>
      <w:r>
        <w:rPr>
          <w:rFonts w:ascii="Arial" w:hAnsi="Arial" w:cs="Arial"/>
        </w:rPr>
        <w:t>3</w:t>
      </w:r>
      <w:r w:rsidRPr="003B58B9">
        <w:rPr>
          <w:rFonts w:ascii="Arial" w:hAnsi="Arial" w:cs="Arial"/>
        </w:rPr>
        <w:t>-b</w:t>
      </w:r>
      <w:r>
        <w:rPr>
          <w:rFonts w:ascii="Arial" w:hAnsi="Arial" w:cs="Arial"/>
        </w:rPr>
        <w:t>a</w:t>
      </w:r>
      <w:r w:rsidRPr="003B58B9">
        <w:rPr>
          <w:rFonts w:ascii="Arial" w:hAnsi="Arial" w:cs="Arial"/>
        </w:rPr>
        <w:t xml:space="preserve">n, a család- és gyermekjóléti központ esetmenedzsereinek és tanácsadóinak </w:t>
      </w:r>
      <w:r w:rsidRPr="003B58B9">
        <w:rPr>
          <w:rFonts w:ascii="Arial" w:hAnsi="Arial" w:cs="Arial"/>
          <w:b/>
          <w:bCs/>
        </w:rPr>
        <w:t xml:space="preserve">legjellemzőbb szakmai tevékenysége </w:t>
      </w:r>
      <w:r w:rsidRPr="00320503">
        <w:rPr>
          <w:rFonts w:ascii="Arial" w:hAnsi="Arial" w:cs="Arial"/>
          <w:bCs/>
        </w:rPr>
        <w:t>a</w:t>
      </w:r>
      <w:r w:rsidRPr="00320503">
        <w:rPr>
          <w:rFonts w:ascii="Arial" w:hAnsi="Arial" w:cs="Arial"/>
        </w:rPr>
        <w:t xml:space="preserve"> </w:t>
      </w:r>
      <w:r w:rsidRPr="003B58B9">
        <w:rPr>
          <w:rFonts w:ascii="Arial" w:hAnsi="Arial" w:cs="Arial"/>
        </w:rPr>
        <w:t xml:space="preserve">(pl. az információnyújtást, tanácsadást, segítő beszélgetést, ügyintézésben segítségnyújtást is magába foglaló) </w:t>
      </w:r>
      <w:r w:rsidRPr="003B58B9">
        <w:rPr>
          <w:rFonts w:ascii="Arial" w:hAnsi="Arial" w:cs="Arial"/>
          <w:b/>
          <w:bCs/>
        </w:rPr>
        <w:t>szociális segítő tevékenység volt</w:t>
      </w:r>
      <w:r w:rsidRPr="003B58B9">
        <w:rPr>
          <w:rFonts w:ascii="Arial" w:hAnsi="Arial" w:cs="Arial"/>
        </w:rPr>
        <w:t xml:space="preserve"> (202</w:t>
      </w:r>
      <w:r>
        <w:rPr>
          <w:rFonts w:ascii="Arial" w:hAnsi="Arial" w:cs="Arial"/>
        </w:rPr>
        <w:t>4</w:t>
      </w:r>
      <w:r w:rsidRPr="003B58B9">
        <w:rPr>
          <w:rFonts w:ascii="Arial" w:hAnsi="Arial" w:cs="Arial"/>
        </w:rPr>
        <w:t>-b</w:t>
      </w:r>
      <w:r>
        <w:rPr>
          <w:rFonts w:ascii="Arial" w:hAnsi="Arial" w:cs="Arial"/>
        </w:rPr>
        <w:t>e</w:t>
      </w:r>
      <w:r w:rsidRPr="003B58B9">
        <w:rPr>
          <w:rFonts w:ascii="Arial" w:hAnsi="Arial" w:cs="Arial"/>
        </w:rPr>
        <w:t xml:space="preserve">n </w:t>
      </w:r>
      <w:r w:rsidRPr="009912D1">
        <w:rPr>
          <w:rFonts w:ascii="Arial" w:hAnsi="Arial" w:cs="Arial"/>
        </w:rPr>
        <w:t>3914 eset</w:t>
      </w:r>
      <w:r w:rsidRPr="003B58B9">
        <w:rPr>
          <w:rFonts w:ascii="Arial" w:hAnsi="Arial" w:cs="Arial"/>
        </w:rPr>
        <w:t>, 202</w:t>
      </w:r>
      <w:r>
        <w:rPr>
          <w:rFonts w:ascii="Arial" w:hAnsi="Arial" w:cs="Arial"/>
        </w:rPr>
        <w:t>3</w:t>
      </w:r>
      <w:r w:rsidRPr="003B58B9">
        <w:rPr>
          <w:rFonts w:ascii="Arial" w:hAnsi="Arial" w:cs="Arial"/>
        </w:rPr>
        <w:t>-b</w:t>
      </w:r>
      <w:r>
        <w:rPr>
          <w:rFonts w:ascii="Arial" w:hAnsi="Arial" w:cs="Arial"/>
        </w:rPr>
        <w:t>a</w:t>
      </w:r>
      <w:r w:rsidRPr="003B58B9">
        <w:rPr>
          <w:rFonts w:ascii="Arial" w:hAnsi="Arial" w:cs="Arial"/>
        </w:rPr>
        <w:t xml:space="preserve">n </w:t>
      </w:r>
      <w:r>
        <w:rPr>
          <w:rFonts w:ascii="Arial" w:hAnsi="Arial" w:cs="Arial"/>
        </w:rPr>
        <w:t>3702</w:t>
      </w:r>
      <w:r w:rsidRPr="003B58B9">
        <w:rPr>
          <w:rFonts w:ascii="Arial" w:hAnsi="Arial" w:cs="Arial"/>
        </w:rPr>
        <w:t xml:space="preserve"> eset).  </w:t>
      </w:r>
    </w:p>
    <w:p w14:paraId="19D4D80E"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Viszonylag magasabb számban előforduló tevékenységek: </w:t>
      </w:r>
    </w:p>
    <w:p w14:paraId="157155A6" w14:textId="77777777" w:rsidR="00661DC6" w:rsidRPr="003B58B9" w:rsidRDefault="00661DC6" w:rsidP="00A80961">
      <w:pPr>
        <w:pStyle w:val="Listaszerbekezds"/>
        <w:numPr>
          <w:ilvl w:val="0"/>
          <w:numId w:val="19"/>
        </w:numPr>
        <w:tabs>
          <w:tab w:val="left" w:pos="709"/>
        </w:tabs>
        <w:spacing w:line="360" w:lineRule="auto"/>
        <w:jc w:val="both"/>
        <w:rPr>
          <w:rFonts w:ascii="Arial" w:hAnsi="Arial" w:cs="Arial"/>
        </w:rPr>
      </w:pPr>
      <w:r w:rsidRPr="003B58B9">
        <w:rPr>
          <w:rFonts w:ascii="Arial" w:hAnsi="Arial" w:cs="Arial"/>
        </w:rPr>
        <w:t>esetkonzultáció (</w:t>
      </w:r>
      <w:r w:rsidRPr="00BB7C1B">
        <w:rPr>
          <w:rFonts w:ascii="Arial" w:hAnsi="Arial" w:cs="Arial"/>
          <w:b/>
          <w:bCs/>
        </w:rPr>
        <w:t>2024-ben 1282 eset</w:t>
      </w:r>
      <w:r w:rsidRPr="003B58B9">
        <w:rPr>
          <w:rFonts w:ascii="Arial" w:hAnsi="Arial" w:cs="Arial"/>
        </w:rPr>
        <w:t>, 2023-ban 1485</w:t>
      </w:r>
      <w:r>
        <w:rPr>
          <w:rFonts w:ascii="Arial" w:hAnsi="Arial" w:cs="Arial"/>
        </w:rPr>
        <w:t xml:space="preserve"> </w:t>
      </w:r>
      <w:r w:rsidRPr="003B58B9">
        <w:rPr>
          <w:rFonts w:ascii="Arial" w:hAnsi="Arial" w:cs="Arial"/>
        </w:rPr>
        <w:t>eset),</w:t>
      </w:r>
    </w:p>
    <w:p w14:paraId="37EF7C80" w14:textId="77777777" w:rsidR="00661DC6" w:rsidRPr="003B58B9" w:rsidRDefault="00661DC6" w:rsidP="00A80961">
      <w:pPr>
        <w:pStyle w:val="Listaszerbekezds"/>
        <w:numPr>
          <w:ilvl w:val="0"/>
          <w:numId w:val="19"/>
        </w:numPr>
        <w:tabs>
          <w:tab w:val="left" w:pos="709"/>
        </w:tabs>
        <w:spacing w:line="360" w:lineRule="auto"/>
        <w:jc w:val="both"/>
        <w:rPr>
          <w:rFonts w:ascii="Arial" w:hAnsi="Arial" w:cs="Arial"/>
        </w:rPr>
      </w:pPr>
      <w:r w:rsidRPr="003B58B9">
        <w:rPr>
          <w:rFonts w:ascii="Arial" w:hAnsi="Arial" w:cs="Arial"/>
        </w:rPr>
        <w:t>családlátogatás (</w:t>
      </w:r>
      <w:r w:rsidRPr="00BB7C1B">
        <w:rPr>
          <w:rFonts w:ascii="Arial" w:hAnsi="Arial" w:cs="Arial"/>
          <w:b/>
          <w:bCs/>
        </w:rPr>
        <w:t>2024-ben 1260 eset</w:t>
      </w:r>
      <w:r w:rsidRPr="003B58B9">
        <w:rPr>
          <w:rFonts w:ascii="Arial" w:hAnsi="Arial" w:cs="Arial"/>
        </w:rPr>
        <w:t xml:space="preserve">, 2023-ban 1177 eset), </w:t>
      </w:r>
    </w:p>
    <w:p w14:paraId="79880101" w14:textId="77777777" w:rsidR="00661DC6" w:rsidRDefault="00661DC6" w:rsidP="00A80961">
      <w:pPr>
        <w:pStyle w:val="Listaszerbekezds"/>
        <w:numPr>
          <w:ilvl w:val="0"/>
          <w:numId w:val="19"/>
        </w:numPr>
        <w:tabs>
          <w:tab w:val="left" w:pos="709"/>
        </w:tabs>
        <w:spacing w:line="360" w:lineRule="auto"/>
        <w:jc w:val="both"/>
        <w:rPr>
          <w:rFonts w:ascii="Arial" w:hAnsi="Arial" w:cs="Arial"/>
        </w:rPr>
      </w:pPr>
      <w:r w:rsidRPr="003B58B9">
        <w:rPr>
          <w:rFonts w:ascii="Arial" w:hAnsi="Arial" w:cs="Arial"/>
        </w:rPr>
        <w:t>pszichológiai tanácsadás (</w:t>
      </w:r>
      <w:r w:rsidRPr="00BB7C1B">
        <w:rPr>
          <w:rFonts w:ascii="Arial" w:hAnsi="Arial" w:cs="Arial"/>
          <w:b/>
          <w:bCs/>
        </w:rPr>
        <w:t>2024-ben 1244 eset</w:t>
      </w:r>
      <w:r w:rsidRPr="003B58B9">
        <w:rPr>
          <w:rFonts w:ascii="Arial" w:hAnsi="Arial" w:cs="Arial"/>
        </w:rPr>
        <w:t>, 2023-ban 1376 eset)</w:t>
      </w:r>
      <w:r>
        <w:rPr>
          <w:rFonts w:ascii="Arial" w:hAnsi="Arial" w:cs="Arial"/>
        </w:rPr>
        <w:t>,</w:t>
      </w:r>
    </w:p>
    <w:p w14:paraId="719B80A4" w14:textId="77777777" w:rsidR="00661DC6" w:rsidRDefault="00661DC6" w:rsidP="00A80961">
      <w:pPr>
        <w:pStyle w:val="Listaszerbekezds"/>
        <w:numPr>
          <w:ilvl w:val="0"/>
          <w:numId w:val="19"/>
        </w:numPr>
        <w:tabs>
          <w:tab w:val="left" w:pos="709"/>
        </w:tabs>
        <w:spacing w:line="360" w:lineRule="auto"/>
        <w:jc w:val="both"/>
        <w:rPr>
          <w:rFonts w:ascii="Arial" w:hAnsi="Arial" w:cs="Arial"/>
        </w:rPr>
      </w:pPr>
      <w:r>
        <w:rPr>
          <w:rFonts w:ascii="Arial" w:hAnsi="Arial" w:cs="Arial"/>
        </w:rPr>
        <w:t xml:space="preserve">mentális tanácsadás </w:t>
      </w:r>
      <w:r w:rsidRPr="003B58B9">
        <w:rPr>
          <w:rFonts w:ascii="Arial" w:hAnsi="Arial" w:cs="Arial"/>
        </w:rPr>
        <w:t>(</w:t>
      </w:r>
      <w:r w:rsidRPr="00BB7C1B">
        <w:rPr>
          <w:rFonts w:ascii="Arial" w:hAnsi="Arial" w:cs="Arial"/>
          <w:b/>
          <w:bCs/>
        </w:rPr>
        <w:t>2024-ben 336 eset</w:t>
      </w:r>
      <w:r w:rsidRPr="003B58B9">
        <w:rPr>
          <w:rFonts w:ascii="Arial" w:hAnsi="Arial" w:cs="Arial"/>
        </w:rPr>
        <w:t xml:space="preserve">, 2023-ban </w:t>
      </w:r>
      <w:r>
        <w:rPr>
          <w:rFonts w:ascii="Arial" w:hAnsi="Arial" w:cs="Arial"/>
        </w:rPr>
        <w:t>82</w:t>
      </w:r>
      <w:r w:rsidRPr="003B58B9">
        <w:rPr>
          <w:rFonts w:ascii="Arial" w:hAnsi="Arial" w:cs="Arial"/>
        </w:rPr>
        <w:t xml:space="preserve"> eset)</w:t>
      </w:r>
      <w:r>
        <w:rPr>
          <w:rFonts w:ascii="Arial" w:hAnsi="Arial" w:cs="Arial"/>
        </w:rPr>
        <w:t>,</w:t>
      </w:r>
    </w:p>
    <w:p w14:paraId="75A30863" w14:textId="475D8007" w:rsidR="00661DC6" w:rsidRDefault="00661DC6" w:rsidP="00A80961">
      <w:pPr>
        <w:pStyle w:val="Listaszerbekezds"/>
        <w:numPr>
          <w:ilvl w:val="0"/>
          <w:numId w:val="19"/>
        </w:numPr>
        <w:tabs>
          <w:tab w:val="left" w:pos="709"/>
        </w:tabs>
        <w:spacing w:line="360" w:lineRule="auto"/>
        <w:jc w:val="both"/>
        <w:rPr>
          <w:rFonts w:ascii="Arial" w:hAnsi="Arial" w:cs="Arial"/>
        </w:rPr>
      </w:pPr>
      <w:r>
        <w:rPr>
          <w:rFonts w:ascii="Arial" w:hAnsi="Arial" w:cs="Arial"/>
        </w:rPr>
        <w:t xml:space="preserve">környezettanulmány készítése </w:t>
      </w:r>
      <w:r w:rsidRPr="003B58B9">
        <w:rPr>
          <w:rFonts w:ascii="Arial" w:hAnsi="Arial" w:cs="Arial"/>
        </w:rPr>
        <w:t>(</w:t>
      </w:r>
      <w:r w:rsidRPr="00BB7C1B">
        <w:rPr>
          <w:rFonts w:ascii="Arial" w:hAnsi="Arial" w:cs="Arial"/>
          <w:b/>
          <w:bCs/>
        </w:rPr>
        <w:t>2024-ben 172 eset</w:t>
      </w:r>
      <w:r w:rsidRPr="003B58B9">
        <w:rPr>
          <w:rFonts w:ascii="Arial" w:hAnsi="Arial" w:cs="Arial"/>
        </w:rPr>
        <w:t>, 2023-ban 1</w:t>
      </w:r>
      <w:r>
        <w:rPr>
          <w:rFonts w:ascii="Arial" w:hAnsi="Arial" w:cs="Arial"/>
        </w:rPr>
        <w:t>52</w:t>
      </w:r>
      <w:r w:rsidRPr="003B58B9">
        <w:rPr>
          <w:rFonts w:ascii="Arial" w:hAnsi="Arial" w:cs="Arial"/>
        </w:rPr>
        <w:t xml:space="preserve"> eset)</w:t>
      </w:r>
      <w:r w:rsidR="00320503">
        <w:rPr>
          <w:rFonts w:ascii="Arial" w:hAnsi="Arial" w:cs="Arial"/>
        </w:rPr>
        <w:t>,</w:t>
      </w:r>
    </w:p>
    <w:p w14:paraId="0A85C510" w14:textId="77777777" w:rsidR="00661DC6" w:rsidRPr="003B58B9" w:rsidRDefault="00661DC6" w:rsidP="00A80961">
      <w:pPr>
        <w:pStyle w:val="Listaszerbekezds"/>
        <w:numPr>
          <w:ilvl w:val="0"/>
          <w:numId w:val="19"/>
        </w:numPr>
        <w:tabs>
          <w:tab w:val="left" w:pos="709"/>
        </w:tabs>
        <w:spacing w:line="360" w:lineRule="auto"/>
        <w:jc w:val="both"/>
        <w:rPr>
          <w:rFonts w:ascii="Arial" w:hAnsi="Arial" w:cs="Arial"/>
        </w:rPr>
      </w:pPr>
      <w:r>
        <w:rPr>
          <w:rFonts w:ascii="Arial" w:hAnsi="Arial" w:cs="Arial"/>
        </w:rPr>
        <w:t xml:space="preserve">egyéni gondozási-nevelési terv készítése </w:t>
      </w:r>
      <w:r w:rsidRPr="003B58B9">
        <w:rPr>
          <w:rFonts w:ascii="Arial" w:hAnsi="Arial" w:cs="Arial"/>
        </w:rPr>
        <w:t>(</w:t>
      </w:r>
      <w:r w:rsidRPr="00BB7C1B">
        <w:rPr>
          <w:rFonts w:ascii="Arial" w:hAnsi="Arial" w:cs="Arial"/>
          <w:b/>
          <w:bCs/>
        </w:rPr>
        <w:t>2024-ben 172 eset</w:t>
      </w:r>
      <w:r w:rsidRPr="003B58B9">
        <w:rPr>
          <w:rFonts w:ascii="Arial" w:hAnsi="Arial" w:cs="Arial"/>
        </w:rPr>
        <w:t>, 2023-ban 16</w:t>
      </w:r>
      <w:r>
        <w:rPr>
          <w:rFonts w:ascii="Arial" w:hAnsi="Arial" w:cs="Arial"/>
        </w:rPr>
        <w:t>2</w:t>
      </w:r>
      <w:r w:rsidRPr="003B58B9">
        <w:rPr>
          <w:rFonts w:ascii="Arial" w:hAnsi="Arial" w:cs="Arial"/>
        </w:rPr>
        <w:t xml:space="preserve"> eset)</w:t>
      </w:r>
      <w:r>
        <w:rPr>
          <w:rFonts w:ascii="Arial" w:hAnsi="Arial" w:cs="Arial"/>
        </w:rPr>
        <w:t>.</w:t>
      </w:r>
    </w:p>
    <w:p w14:paraId="48E5BD78" w14:textId="77777777" w:rsidR="00661DC6" w:rsidRPr="007450C5" w:rsidRDefault="00661DC6" w:rsidP="00661DC6">
      <w:pPr>
        <w:spacing w:line="360" w:lineRule="auto"/>
        <w:jc w:val="both"/>
        <w:rPr>
          <w:rFonts w:ascii="Arial" w:hAnsi="Arial" w:cs="Arial"/>
        </w:rPr>
      </w:pPr>
      <w:r w:rsidRPr="007450C5">
        <w:rPr>
          <w:rFonts w:ascii="Arial" w:hAnsi="Arial" w:cs="Arial"/>
        </w:rPr>
        <w:t xml:space="preserve">Az adatokból kiderül, hogy a 2024-es évben szinte valamennyi tevékenység esetében emelkedés volt tapasztalható. </w:t>
      </w:r>
    </w:p>
    <w:p w14:paraId="30A28973" w14:textId="35EF1800" w:rsidR="00661DC6" w:rsidRPr="007450C5" w:rsidRDefault="00661DC6" w:rsidP="00661DC6">
      <w:pPr>
        <w:spacing w:line="360" w:lineRule="auto"/>
        <w:jc w:val="both"/>
        <w:rPr>
          <w:rFonts w:ascii="Arial" w:hAnsi="Arial" w:cs="Arial"/>
        </w:rPr>
      </w:pPr>
      <w:r w:rsidRPr="007450C5">
        <w:rPr>
          <w:rFonts w:ascii="Arial" w:hAnsi="Arial" w:cs="Arial"/>
        </w:rPr>
        <w:t xml:space="preserve">A mentális tanácsadás </w:t>
      </w:r>
      <w:r w:rsidR="00367891">
        <w:rPr>
          <w:rFonts w:ascii="Arial" w:hAnsi="Arial" w:cs="Arial"/>
        </w:rPr>
        <w:t xml:space="preserve">vonatkozásában </w:t>
      </w:r>
      <w:r w:rsidRPr="007450C5">
        <w:rPr>
          <w:rFonts w:ascii="Arial" w:hAnsi="Arial" w:cs="Arial"/>
        </w:rPr>
        <w:t>megfigyelhető jelentős emelkedés oka, hogy míg 2023-ban négy hónapon keresztül volt elérhető, addig 2024-ben már egész évben igénybe vehették az intézményhez fordulók a szolgáltatást.</w:t>
      </w:r>
    </w:p>
    <w:p w14:paraId="667FC6FC" w14:textId="77777777" w:rsidR="00661DC6" w:rsidRPr="008D2EE8" w:rsidRDefault="00661DC6" w:rsidP="00661DC6">
      <w:pPr>
        <w:spacing w:line="360" w:lineRule="auto"/>
        <w:jc w:val="both"/>
        <w:rPr>
          <w:rFonts w:ascii="Arial" w:hAnsi="Arial" w:cs="Arial"/>
          <w:sz w:val="16"/>
          <w:szCs w:val="16"/>
        </w:rPr>
      </w:pPr>
    </w:p>
    <w:p w14:paraId="4F0192F4" w14:textId="0782910C" w:rsidR="00661DC6" w:rsidRDefault="00661DC6" w:rsidP="00661DC6">
      <w:pPr>
        <w:spacing w:line="360" w:lineRule="auto"/>
        <w:jc w:val="both"/>
        <w:rPr>
          <w:noProof/>
        </w:rPr>
      </w:pPr>
      <w:r w:rsidRPr="0032323A">
        <w:rPr>
          <w:noProof/>
        </w:rPr>
        <w:drawing>
          <wp:inline distT="0" distB="0" distL="0" distR="0" wp14:anchorId="0C0DB0EE" wp14:editId="6E0D18F0">
            <wp:extent cx="5763260" cy="3432810"/>
            <wp:effectExtent l="0" t="0" r="8890" b="15240"/>
            <wp:docPr id="1841982921"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6F7994" w14:textId="77777777" w:rsidR="00661DC6" w:rsidRDefault="00661DC6" w:rsidP="00661DC6">
      <w:pPr>
        <w:spacing w:line="360" w:lineRule="auto"/>
        <w:jc w:val="both"/>
        <w:rPr>
          <w:rFonts w:ascii="Arial" w:hAnsi="Arial" w:cs="Arial"/>
          <w:i/>
          <w:sz w:val="20"/>
        </w:rPr>
      </w:pPr>
    </w:p>
    <w:p w14:paraId="7197DB8F"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Az esetmenedzserek a feladatellátás során segítették </w:t>
      </w:r>
      <w:r w:rsidRPr="003B58B9">
        <w:rPr>
          <w:rFonts w:ascii="Arial" w:hAnsi="Arial" w:cs="Arial"/>
          <w:b/>
          <w:bCs/>
        </w:rPr>
        <w:t>a hatósági intézkedéssel érintett gyermek és családja problémáinak kezelését</w:t>
      </w:r>
      <w:r w:rsidRPr="003B58B9">
        <w:rPr>
          <w:rFonts w:ascii="Arial" w:hAnsi="Arial" w:cs="Arial"/>
        </w:rPr>
        <w:t xml:space="preserve">, koordinálták a problémák megoldására irányuló feladatok ellátását, szükség szerint szociális segítő tevékenységet végeztek, együttműködve a család- és gyermekjóléti szolgálatok családsegítőivel. </w:t>
      </w:r>
    </w:p>
    <w:p w14:paraId="69CEF103" w14:textId="77777777" w:rsidR="00661DC6" w:rsidRDefault="00661DC6" w:rsidP="00661DC6">
      <w:pPr>
        <w:spacing w:line="360" w:lineRule="auto"/>
        <w:jc w:val="both"/>
        <w:rPr>
          <w:rFonts w:ascii="Arial" w:hAnsi="Arial" w:cs="Arial"/>
        </w:rPr>
      </w:pPr>
      <w:r w:rsidRPr="003B58B9">
        <w:rPr>
          <w:rFonts w:ascii="Arial" w:hAnsi="Arial" w:cs="Arial"/>
        </w:rPr>
        <w:t xml:space="preserve">A szakmai munkavégzés során </w:t>
      </w:r>
      <w:r w:rsidRPr="003B58B9">
        <w:rPr>
          <w:rFonts w:ascii="Arial" w:hAnsi="Arial" w:cs="Arial"/>
          <w:b/>
          <w:bCs/>
        </w:rPr>
        <w:t>feltárták</w:t>
      </w:r>
      <w:r w:rsidRPr="003B58B9">
        <w:rPr>
          <w:rFonts w:ascii="Arial" w:hAnsi="Arial" w:cs="Arial"/>
        </w:rPr>
        <w:t xml:space="preserve"> a családi működési zavarokat, az egyes egyént és a családot érintő problémákat és </w:t>
      </w:r>
      <w:r w:rsidRPr="003B58B9">
        <w:rPr>
          <w:rFonts w:ascii="Arial" w:hAnsi="Arial" w:cs="Arial"/>
          <w:b/>
          <w:bCs/>
        </w:rPr>
        <w:t>hozzárendelték</w:t>
      </w:r>
      <w:r w:rsidRPr="003B58B9">
        <w:rPr>
          <w:rFonts w:ascii="Arial" w:hAnsi="Arial" w:cs="Arial"/>
        </w:rPr>
        <w:t xml:space="preserve"> ezekhez a megoldási alternatívákat. </w:t>
      </w:r>
    </w:p>
    <w:p w14:paraId="4300E7DE" w14:textId="77777777" w:rsidR="00661DC6" w:rsidRDefault="00661DC6" w:rsidP="00661DC6">
      <w:pPr>
        <w:spacing w:line="360" w:lineRule="auto"/>
        <w:jc w:val="both"/>
        <w:rPr>
          <w:rFonts w:ascii="Arial" w:hAnsi="Arial" w:cs="Arial"/>
        </w:rPr>
      </w:pPr>
      <w:r w:rsidRPr="003B58B9">
        <w:rPr>
          <w:rFonts w:ascii="Arial" w:hAnsi="Arial" w:cs="Arial"/>
        </w:rPr>
        <w:t xml:space="preserve">Feltérképezték és </w:t>
      </w:r>
      <w:r w:rsidRPr="00C25544">
        <w:rPr>
          <w:rFonts w:ascii="Arial" w:hAnsi="Arial" w:cs="Arial"/>
          <w:b/>
        </w:rPr>
        <w:t>mozgósították</w:t>
      </w:r>
      <w:r w:rsidRPr="003B58B9">
        <w:rPr>
          <w:rFonts w:ascii="Arial" w:hAnsi="Arial" w:cs="Arial"/>
        </w:rPr>
        <w:t xml:space="preserve"> a család természetes és mesterséges támaszait, mobilizálták erőforrásait. </w:t>
      </w:r>
    </w:p>
    <w:p w14:paraId="14CBF915"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Rendszeresen </w:t>
      </w:r>
      <w:r w:rsidRPr="003B58B9">
        <w:rPr>
          <w:rFonts w:ascii="Arial" w:hAnsi="Arial" w:cs="Arial"/>
          <w:b/>
          <w:bCs/>
        </w:rPr>
        <w:t>értékelték</w:t>
      </w:r>
      <w:r w:rsidRPr="003B58B9">
        <w:rPr>
          <w:rFonts w:ascii="Arial" w:hAnsi="Arial" w:cs="Arial"/>
        </w:rPr>
        <w:t xml:space="preserve"> az eltelt idő alatt végzett szakmai munkát, az elért eredményeket és ezek ismeretében megfogalmazták a további irányokat.  </w:t>
      </w:r>
    </w:p>
    <w:p w14:paraId="701F4E67"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Az esetmenedzserek a </w:t>
      </w:r>
      <w:r w:rsidRPr="003B58B9">
        <w:rPr>
          <w:rFonts w:ascii="Arial" w:hAnsi="Arial" w:cs="Arial"/>
          <w:b/>
          <w:bCs/>
        </w:rPr>
        <w:t>család köré szociális védőhálót építettek</w:t>
      </w:r>
      <w:r w:rsidRPr="003B58B9">
        <w:rPr>
          <w:rFonts w:ascii="Arial" w:hAnsi="Arial" w:cs="Arial"/>
        </w:rPr>
        <w:t>, ennek keretében rendszeresen kapcsolatot tartottak az esetkezelésbe bevont</w:t>
      </w:r>
      <w:r w:rsidRPr="00C616F3">
        <w:rPr>
          <w:rFonts w:ascii="Arial" w:hAnsi="Arial" w:cs="Arial"/>
          <w:color w:val="0070C0"/>
        </w:rPr>
        <w:t xml:space="preserve"> </w:t>
      </w:r>
      <w:r w:rsidRPr="003B58B9">
        <w:rPr>
          <w:rFonts w:ascii="Arial" w:hAnsi="Arial" w:cs="Arial"/>
        </w:rPr>
        <w:t xml:space="preserve">szakemberekkel, akikkel közösen meghatározták a család helyzetének javítása érdekében szükséges lépéseket és feladatokat. </w:t>
      </w:r>
    </w:p>
    <w:p w14:paraId="7C0FB2F6"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Az esetmenedzserek a szociális segítő tevékenység ellátása és koordinálása keretében részt vettek </w:t>
      </w:r>
      <w:r w:rsidRPr="003B58B9">
        <w:rPr>
          <w:rFonts w:ascii="Arial" w:hAnsi="Arial" w:cs="Arial"/>
          <w:b/>
          <w:bCs/>
        </w:rPr>
        <w:t>hivatalos ügyek intézésében, védelembe vételi és felülvizsgálati tárgyalásokon, elhelyezési értekezleteken.</w:t>
      </w:r>
      <w:r w:rsidRPr="003B58B9">
        <w:rPr>
          <w:rFonts w:ascii="Arial" w:hAnsi="Arial" w:cs="Arial"/>
        </w:rPr>
        <w:t xml:space="preserve"> </w:t>
      </w:r>
    </w:p>
    <w:p w14:paraId="015176CA"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Hatósági intézkedésekhez kapcsolódóan </w:t>
      </w:r>
      <w:r w:rsidRPr="003B58B9">
        <w:rPr>
          <w:rFonts w:ascii="Arial" w:hAnsi="Arial" w:cs="Arial"/>
          <w:b/>
          <w:bCs/>
        </w:rPr>
        <w:t>környezettanulmányokat készítettek</w:t>
      </w:r>
      <w:r w:rsidRPr="003B58B9">
        <w:rPr>
          <w:rFonts w:ascii="Arial" w:hAnsi="Arial" w:cs="Arial"/>
        </w:rPr>
        <w:t xml:space="preserve">. </w:t>
      </w:r>
    </w:p>
    <w:p w14:paraId="2D46DAC2"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A gondozott családokkal kapcsolatban álló szakemberek részvételével </w:t>
      </w:r>
      <w:r w:rsidRPr="003B58B9">
        <w:rPr>
          <w:rFonts w:ascii="Arial" w:hAnsi="Arial" w:cs="Arial"/>
          <w:b/>
          <w:bCs/>
        </w:rPr>
        <w:t>esetkonferenciákat szerveztek, esetmegbeszéléseket, esetkonzultációkat tartottak</w:t>
      </w:r>
      <w:r w:rsidRPr="003B58B9">
        <w:rPr>
          <w:rFonts w:ascii="Arial" w:hAnsi="Arial" w:cs="Arial"/>
        </w:rPr>
        <w:t xml:space="preserve">. </w:t>
      </w:r>
    </w:p>
    <w:p w14:paraId="124300E0" w14:textId="77777777" w:rsidR="00661DC6" w:rsidRPr="003B58B9" w:rsidRDefault="00661DC6" w:rsidP="00661DC6">
      <w:pPr>
        <w:spacing w:line="360" w:lineRule="auto"/>
        <w:jc w:val="both"/>
        <w:rPr>
          <w:rFonts w:ascii="Arial" w:hAnsi="Arial" w:cs="Arial"/>
          <w:b/>
          <w:bCs/>
        </w:rPr>
      </w:pPr>
      <w:r w:rsidRPr="003B58B9">
        <w:rPr>
          <w:rFonts w:ascii="Arial" w:hAnsi="Arial" w:cs="Arial"/>
        </w:rPr>
        <w:t xml:space="preserve">A szolgáltatást igénylőknek lehetőséget biztosítottak a központ által nyújtott </w:t>
      </w:r>
      <w:r w:rsidRPr="003B58B9">
        <w:rPr>
          <w:rFonts w:ascii="Arial" w:hAnsi="Arial" w:cs="Arial"/>
          <w:b/>
          <w:bCs/>
        </w:rPr>
        <w:t>speciális szolgáltatások (jogi, pszichológiai tanácsadás, mentális tanácsadás) igénybevételére</w:t>
      </w:r>
      <w:r w:rsidRPr="00C25544">
        <w:rPr>
          <w:rFonts w:ascii="Arial" w:hAnsi="Arial" w:cs="Arial"/>
          <w:bCs/>
        </w:rPr>
        <w:t>.</w:t>
      </w:r>
      <w:r w:rsidRPr="003B58B9">
        <w:rPr>
          <w:rFonts w:ascii="Arial" w:hAnsi="Arial" w:cs="Arial"/>
          <w:b/>
          <w:bCs/>
        </w:rPr>
        <w:t xml:space="preserve">  </w:t>
      </w:r>
    </w:p>
    <w:p w14:paraId="2F85396D" w14:textId="77777777" w:rsidR="00661DC6" w:rsidRPr="003B58B9" w:rsidRDefault="00661DC6" w:rsidP="00661DC6">
      <w:pPr>
        <w:spacing w:line="360" w:lineRule="auto"/>
        <w:jc w:val="both"/>
        <w:rPr>
          <w:rFonts w:ascii="Arial" w:hAnsi="Arial" w:cs="Arial"/>
          <w:szCs w:val="19"/>
        </w:rPr>
      </w:pPr>
      <w:r w:rsidRPr="003B58B9">
        <w:rPr>
          <w:rFonts w:ascii="Arial" w:hAnsi="Arial" w:cs="Arial"/>
        </w:rPr>
        <w:t>Az esetmenedzserek a gondozott családokkal kapcsolatban álló</w:t>
      </w:r>
      <w:r w:rsidRPr="003B58B9">
        <w:rPr>
          <w:rFonts w:ascii="Arial" w:hAnsi="Arial" w:cs="Arial"/>
          <w:szCs w:val="19"/>
        </w:rPr>
        <w:t xml:space="preserve"> </w:t>
      </w:r>
      <w:r w:rsidRPr="003B58B9">
        <w:rPr>
          <w:rFonts w:ascii="Arial" w:hAnsi="Arial" w:cs="Arial"/>
          <w:b/>
          <w:bCs/>
          <w:szCs w:val="19"/>
        </w:rPr>
        <w:t>jelzőrendszeri tagokkal rendszeresen tartották a kapcsolatot</w:t>
      </w:r>
      <w:r w:rsidRPr="003B58B9">
        <w:rPr>
          <w:rFonts w:ascii="Arial" w:hAnsi="Arial" w:cs="Arial"/>
          <w:szCs w:val="19"/>
        </w:rPr>
        <w:t xml:space="preserve">, esetmegbeszélések, esetkonzultációk formájában. </w:t>
      </w:r>
    </w:p>
    <w:p w14:paraId="24F8D497" w14:textId="77777777" w:rsidR="00661DC6" w:rsidRPr="003B58B9" w:rsidRDefault="00661DC6" w:rsidP="00661DC6">
      <w:pPr>
        <w:spacing w:line="360" w:lineRule="auto"/>
        <w:jc w:val="both"/>
        <w:rPr>
          <w:rFonts w:ascii="Arial" w:hAnsi="Arial" w:cs="Arial"/>
          <w:b/>
          <w:bCs/>
        </w:rPr>
      </w:pPr>
      <w:r w:rsidRPr="003B58B9">
        <w:rPr>
          <w:rFonts w:ascii="Arial" w:hAnsi="Arial" w:cs="Arial"/>
        </w:rPr>
        <w:t xml:space="preserve">Az </w:t>
      </w:r>
      <w:r w:rsidRPr="003B58B9">
        <w:rPr>
          <w:rFonts w:ascii="Arial" w:hAnsi="Arial" w:cs="Arial"/>
          <w:b/>
          <w:bCs/>
        </w:rPr>
        <w:t>együttműködés</w:t>
      </w:r>
      <w:r w:rsidRPr="003B58B9">
        <w:rPr>
          <w:rFonts w:ascii="Arial" w:hAnsi="Arial" w:cs="Arial"/>
        </w:rPr>
        <w:t xml:space="preserve"> hatékony volt a gyermekvédelmi rendszer más tagjaival, a </w:t>
      </w:r>
      <w:r w:rsidRPr="003B58B9">
        <w:rPr>
          <w:rFonts w:ascii="Arial" w:hAnsi="Arial" w:cs="Arial"/>
          <w:b/>
          <w:bCs/>
        </w:rPr>
        <w:t>gyámhivatallal, a területi gyermekvédelmi szakszolgálattal és a gyermekvédelmi szakellátással is</w:t>
      </w:r>
      <w:r w:rsidRPr="003B58B9">
        <w:rPr>
          <w:rFonts w:ascii="Arial" w:hAnsi="Arial" w:cs="Arial"/>
          <w:bCs/>
        </w:rPr>
        <w:t>.</w:t>
      </w:r>
      <w:r w:rsidRPr="003B58B9">
        <w:rPr>
          <w:rFonts w:ascii="Arial" w:hAnsi="Arial" w:cs="Arial"/>
          <w:b/>
          <w:bCs/>
        </w:rPr>
        <w:t xml:space="preserve"> </w:t>
      </w:r>
    </w:p>
    <w:p w14:paraId="790079B5" w14:textId="77777777" w:rsidR="00661DC6" w:rsidRPr="003B58B9" w:rsidRDefault="00661DC6" w:rsidP="00661DC6">
      <w:pPr>
        <w:spacing w:line="360" w:lineRule="auto"/>
        <w:jc w:val="both"/>
        <w:rPr>
          <w:rFonts w:ascii="Arial" w:hAnsi="Arial" w:cs="Arial"/>
          <w:b/>
          <w:bCs/>
        </w:rPr>
      </w:pPr>
      <w:r w:rsidRPr="003B58B9">
        <w:rPr>
          <w:rFonts w:ascii="Arial" w:hAnsi="Arial" w:cs="Arial"/>
        </w:rPr>
        <w:t>A szakmai munkavégzés során felmerülő dilemmák feloldása és a kiégés megelőzése érdekében az esetmenedzserek 202</w:t>
      </w:r>
      <w:r>
        <w:rPr>
          <w:rFonts w:ascii="Arial" w:hAnsi="Arial" w:cs="Arial"/>
        </w:rPr>
        <w:t>4</w:t>
      </w:r>
      <w:r w:rsidRPr="003B58B9">
        <w:rPr>
          <w:rFonts w:ascii="Arial" w:hAnsi="Arial" w:cs="Arial"/>
        </w:rPr>
        <w:t>-b</w:t>
      </w:r>
      <w:r>
        <w:rPr>
          <w:rFonts w:ascii="Arial" w:hAnsi="Arial" w:cs="Arial"/>
        </w:rPr>
        <w:t>e</w:t>
      </w:r>
      <w:r w:rsidRPr="003B58B9">
        <w:rPr>
          <w:rFonts w:ascii="Arial" w:hAnsi="Arial" w:cs="Arial"/>
        </w:rPr>
        <w:t xml:space="preserve">n </w:t>
      </w:r>
      <w:r w:rsidRPr="00F85C3F">
        <w:rPr>
          <w:rFonts w:ascii="Arial" w:hAnsi="Arial" w:cs="Arial"/>
          <w:b/>
          <w:bCs/>
        </w:rPr>
        <w:t>6 alkalommal</w:t>
      </w:r>
      <w:r w:rsidRPr="004219C9">
        <w:rPr>
          <w:rFonts w:ascii="Arial" w:hAnsi="Arial" w:cs="Arial"/>
          <w:b/>
          <w:bCs/>
          <w:color w:val="FF0000"/>
        </w:rPr>
        <w:t xml:space="preserve"> </w:t>
      </w:r>
      <w:r w:rsidRPr="003B58B9">
        <w:rPr>
          <w:rFonts w:ascii="Arial" w:hAnsi="Arial" w:cs="Arial"/>
          <w:b/>
          <w:bCs/>
        </w:rPr>
        <w:t>vettek részt szupervízión</w:t>
      </w:r>
      <w:r w:rsidRPr="003B58B9">
        <w:rPr>
          <w:rFonts w:ascii="Arial" w:hAnsi="Arial" w:cs="Arial"/>
          <w:bCs/>
        </w:rPr>
        <w:t>.</w:t>
      </w:r>
    </w:p>
    <w:p w14:paraId="224A1CF0" w14:textId="690573B8" w:rsidR="00661DC6" w:rsidRPr="00F85C3F" w:rsidRDefault="00661DC6" w:rsidP="00661DC6">
      <w:pPr>
        <w:spacing w:line="360" w:lineRule="auto"/>
        <w:jc w:val="both"/>
        <w:rPr>
          <w:rFonts w:ascii="Arial" w:hAnsi="Arial" w:cs="Arial"/>
        </w:rPr>
      </w:pPr>
      <w:r w:rsidRPr="00F85C3F">
        <w:rPr>
          <w:rFonts w:ascii="Arial" w:hAnsi="Arial" w:cs="Arial"/>
        </w:rPr>
        <w:t xml:space="preserve">2024-ben havi rendszerességgel </w:t>
      </w:r>
      <w:r w:rsidRPr="00F85C3F">
        <w:rPr>
          <w:rFonts w:ascii="Arial" w:hAnsi="Arial" w:cs="Arial"/>
          <w:b/>
        </w:rPr>
        <w:t xml:space="preserve">esetmegbeszélő fórumra </w:t>
      </w:r>
      <w:r w:rsidRPr="00F85C3F">
        <w:rPr>
          <w:rFonts w:ascii="Arial" w:hAnsi="Arial" w:cs="Arial"/>
          <w:bCs/>
        </w:rPr>
        <w:t>került</w:t>
      </w:r>
      <w:r w:rsidRPr="00F85C3F">
        <w:rPr>
          <w:rFonts w:ascii="Arial" w:hAnsi="Arial" w:cs="Arial"/>
          <w:b/>
        </w:rPr>
        <w:t xml:space="preserve"> </w:t>
      </w:r>
      <w:r w:rsidRPr="00F85C3F">
        <w:rPr>
          <w:rFonts w:ascii="Arial" w:hAnsi="Arial" w:cs="Arial"/>
          <w:bCs/>
        </w:rPr>
        <w:t xml:space="preserve">sor - </w:t>
      </w:r>
      <w:r w:rsidRPr="00F85C3F">
        <w:rPr>
          <w:rFonts w:ascii="Arial" w:hAnsi="Arial" w:cs="Arial"/>
        </w:rPr>
        <w:t>SZMJV Önkormányzata Szociális és Lakás Bizottság elnöke, SZMJV Polgármesteri Hivatala Szociális és Lakásiroda irodavezetője, esetmenedzserek, családsegítők részvételével</w:t>
      </w:r>
      <w:r w:rsidR="00320503">
        <w:rPr>
          <w:rFonts w:ascii="Arial" w:hAnsi="Arial" w:cs="Arial"/>
        </w:rPr>
        <w:t>,</w:t>
      </w:r>
      <w:r w:rsidRPr="00F85C3F">
        <w:rPr>
          <w:rFonts w:ascii="Arial" w:hAnsi="Arial" w:cs="Arial"/>
        </w:rPr>
        <w:t xml:space="preserve"> - amely lehetőséget biztosított egy-egy konkrét személy/család szociális és lakáshelyzetének, egyéb szociális problémáinak feltárására, a megoldási alternatívák számbavételére. </w:t>
      </w:r>
    </w:p>
    <w:p w14:paraId="1044EEF1" w14:textId="77777777" w:rsidR="00661DC6" w:rsidRDefault="00661DC6" w:rsidP="00661DC6">
      <w:pPr>
        <w:spacing w:line="360" w:lineRule="auto"/>
        <w:jc w:val="both"/>
        <w:rPr>
          <w:rFonts w:ascii="Arial" w:hAnsi="Arial" w:cs="Arial"/>
          <w:b/>
        </w:rPr>
      </w:pPr>
    </w:p>
    <w:p w14:paraId="3F8F5F87" w14:textId="77777777" w:rsidR="00661DC6" w:rsidRDefault="00661DC6" w:rsidP="00EB4066">
      <w:pPr>
        <w:spacing w:before="240" w:after="240" w:line="360" w:lineRule="auto"/>
        <w:jc w:val="both"/>
        <w:rPr>
          <w:rFonts w:ascii="Arial" w:hAnsi="Arial" w:cs="Arial"/>
          <w:b/>
        </w:rPr>
      </w:pPr>
      <w:r>
        <w:rPr>
          <w:rFonts w:ascii="Arial" w:hAnsi="Arial" w:cs="Arial"/>
          <w:b/>
        </w:rPr>
        <w:t>Esetmenedzseri tevékenység a Szombathelyi járásban</w:t>
      </w:r>
    </w:p>
    <w:p w14:paraId="7A509EEC" w14:textId="77777777" w:rsidR="00661DC6" w:rsidRPr="003B58B9" w:rsidRDefault="00661DC6" w:rsidP="00661DC6">
      <w:pPr>
        <w:spacing w:line="360" w:lineRule="auto"/>
        <w:jc w:val="both"/>
        <w:rPr>
          <w:rFonts w:ascii="Arial" w:hAnsi="Arial" w:cs="Arial"/>
          <w:b/>
          <w:bCs/>
        </w:rPr>
      </w:pPr>
      <w:r w:rsidRPr="003B58B9">
        <w:rPr>
          <w:rFonts w:ascii="Arial" w:hAnsi="Arial" w:cs="Arial"/>
        </w:rPr>
        <w:t xml:space="preserve">A család- és gyermekjóléti központ Szombathelyen kívül a </w:t>
      </w:r>
      <w:r>
        <w:rPr>
          <w:rFonts w:ascii="Arial" w:hAnsi="Arial" w:cs="Arial"/>
          <w:b/>
          <w:bCs/>
        </w:rPr>
        <w:t>S</w:t>
      </w:r>
      <w:r w:rsidRPr="003B58B9">
        <w:rPr>
          <w:rFonts w:ascii="Arial" w:hAnsi="Arial" w:cs="Arial"/>
          <w:b/>
          <w:bCs/>
        </w:rPr>
        <w:t>zombathelyi járáshoz tartozó 39 településen biztosítja a hatósági intézkedésekhez kapcsolódó gyermekjóléti szolgáltatási feladatokat, valamint a speciális szolgáltatásokat</w:t>
      </w:r>
      <w:r w:rsidRPr="003B58B9">
        <w:rPr>
          <w:rFonts w:ascii="Arial" w:hAnsi="Arial" w:cs="Arial"/>
          <w:bCs/>
        </w:rPr>
        <w:t>.</w:t>
      </w:r>
      <w:r w:rsidRPr="003B58B9">
        <w:rPr>
          <w:rFonts w:ascii="Arial" w:hAnsi="Arial" w:cs="Arial"/>
          <w:b/>
          <w:bCs/>
        </w:rPr>
        <w:t xml:space="preserve"> </w:t>
      </w:r>
    </w:p>
    <w:p w14:paraId="01EDBE9F" w14:textId="77777777" w:rsidR="00661DC6" w:rsidRDefault="00661DC6" w:rsidP="00661DC6">
      <w:pPr>
        <w:spacing w:line="360" w:lineRule="auto"/>
        <w:jc w:val="both"/>
        <w:rPr>
          <w:rFonts w:ascii="Arial" w:hAnsi="Arial" w:cs="Arial"/>
        </w:rPr>
      </w:pPr>
      <w:r w:rsidRPr="003B58B9">
        <w:rPr>
          <w:rFonts w:ascii="Arial" w:hAnsi="Arial" w:cs="Arial"/>
        </w:rPr>
        <w:t>202</w:t>
      </w:r>
      <w:r>
        <w:rPr>
          <w:rFonts w:ascii="Arial" w:hAnsi="Arial" w:cs="Arial"/>
        </w:rPr>
        <w:t>4</w:t>
      </w:r>
      <w:r w:rsidRPr="003B58B9">
        <w:rPr>
          <w:rFonts w:ascii="Arial" w:hAnsi="Arial" w:cs="Arial"/>
        </w:rPr>
        <w:t>-b</w:t>
      </w:r>
      <w:r>
        <w:rPr>
          <w:rFonts w:ascii="Arial" w:hAnsi="Arial" w:cs="Arial"/>
        </w:rPr>
        <w:t>e</w:t>
      </w:r>
      <w:r w:rsidRPr="003B58B9">
        <w:rPr>
          <w:rFonts w:ascii="Arial" w:hAnsi="Arial" w:cs="Arial"/>
        </w:rPr>
        <w:t xml:space="preserve">n összesen </w:t>
      </w:r>
      <w:r w:rsidRPr="00BB7C1B">
        <w:rPr>
          <w:rFonts w:ascii="Arial" w:hAnsi="Arial" w:cs="Arial"/>
          <w:b/>
          <w:bCs/>
        </w:rPr>
        <w:t>71 gyermek és 53 család</w:t>
      </w:r>
      <w:r w:rsidRPr="003B58B9">
        <w:rPr>
          <w:rFonts w:ascii="Arial" w:hAnsi="Arial" w:cs="Arial"/>
        </w:rPr>
        <w:t xml:space="preserve"> (2023-ban 71 gyermek, 49 család) vette igénybe a szolgáltatást. </w:t>
      </w:r>
    </w:p>
    <w:p w14:paraId="18B6890B" w14:textId="77777777" w:rsidR="00661DC6" w:rsidRPr="002B2FCE" w:rsidRDefault="00661DC6" w:rsidP="00661DC6">
      <w:pPr>
        <w:spacing w:line="360" w:lineRule="auto"/>
        <w:jc w:val="both"/>
        <w:rPr>
          <w:rFonts w:ascii="Arial" w:hAnsi="Arial" w:cs="Arial"/>
        </w:rPr>
      </w:pPr>
      <w:r w:rsidRPr="002B2FCE">
        <w:rPr>
          <w:rFonts w:ascii="Arial" w:hAnsi="Arial" w:cs="Arial"/>
        </w:rPr>
        <w:t xml:space="preserve">A járási települések tekintetében a gyermekszámban stagnálás, míg a családszámban </w:t>
      </w:r>
      <w:r w:rsidRPr="002B2FCE">
        <w:rPr>
          <w:rFonts w:ascii="Arial" w:hAnsi="Arial" w:cs="Arial"/>
          <w:b/>
          <w:bCs/>
        </w:rPr>
        <w:t>emelkedés volt tapasztalható</w:t>
      </w:r>
      <w:r w:rsidRPr="002B2FCE">
        <w:rPr>
          <w:rFonts w:ascii="Arial" w:hAnsi="Arial" w:cs="Arial"/>
        </w:rPr>
        <w:t xml:space="preserve"> a megelőző évhez képest.</w:t>
      </w:r>
    </w:p>
    <w:p w14:paraId="2DB43614" w14:textId="77777777" w:rsidR="00661DC6" w:rsidRPr="003B58B9" w:rsidRDefault="00661DC6" w:rsidP="00661DC6">
      <w:pPr>
        <w:spacing w:line="360" w:lineRule="auto"/>
        <w:jc w:val="both"/>
        <w:rPr>
          <w:rFonts w:ascii="Arial" w:hAnsi="Arial" w:cs="Arial"/>
        </w:rPr>
      </w:pPr>
      <w:r w:rsidRPr="003B58B9">
        <w:rPr>
          <w:rFonts w:ascii="Arial" w:hAnsi="Arial" w:cs="Arial"/>
        </w:rPr>
        <w:t xml:space="preserve">A kezelt problémák: </w:t>
      </w:r>
    </w:p>
    <w:p w14:paraId="758B67E4" w14:textId="77777777" w:rsidR="00661DC6" w:rsidRPr="003B58B9" w:rsidRDefault="00661DC6" w:rsidP="001509E4">
      <w:pPr>
        <w:pStyle w:val="Listaszerbekezds"/>
        <w:numPr>
          <w:ilvl w:val="0"/>
          <w:numId w:val="33"/>
        </w:numPr>
        <w:spacing w:line="360" w:lineRule="auto"/>
        <w:jc w:val="both"/>
        <w:rPr>
          <w:rFonts w:ascii="Arial" w:hAnsi="Arial" w:cs="Arial"/>
        </w:rPr>
      </w:pPr>
      <w:r w:rsidRPr="003B58B9">
        <w:rPr>
          <w:rFonts w:ascii="Arial" w:hAnsi="Arial" w:cs="Arial"/>
        </w:rPr>
        <w:t>szülők, család életviteléből adódó probléma (</w:t>
      </w:r>
      <w:r w:rsidRPr="00BB7C1B">
        <w:rPr>
          <w:rFonts w:ascii="Arial" w:hAnsi="Arial" w:cs="Arial"/>
          <w:b/>
          <w:bCs/>
        </w:rPr>
        <w:t>2024-ben 42 eset</w:t>
      </w:r>
      <w:r w:rsidRPr="005B32EA">
        <w:rPr>
          <w:rFonts w:ascii="Arial" w:hAnsi="Arial" w:cs="Arial"/>
        </w:rPr>
        <w:t>,</w:t>
      </w:r>
      <w:r w:rsidRPr="003B58B9">
        <w:rPr>
          <w:rFonts w:ascii="Arial" w:hAnsi="Arial" w:cs="Arial"/>
        </w:rPr>
        <w:t xml:space="preserve"> 2023-ban 34),</w:t>
      </w:r>
    </w:p>
    <w:p w14:paraId="001D92BD" w14:textId="77777777" w:rsidR="00661DC6" w:rsidRPr="003B58B9" w:rsidRDefault="00661DC6" w:rsidP="001509E4">
      <w:pPr>
        <w:pStyle w:val="Listaszerbekezds"/>
        <w:numPr>
          <w:ilvl w:val="0"/>
          <w:numId w:val="33"/>
        </w:numPr>
        <w:spacing w:line="360" w:lineRule="auto"/>
        <w:jc w:val="both"/>
        <w:rPr>
          <w:rFonts w:ascii="Arial" w:hAnsi="Arial" w:cs="Arial"/>
        </w:rPr>
      </w:pPr>
      <w:r w:rsidRPr="003B58B9">
        <w:rPr>
          <w:rFonts w:ascii="Arial" w:hAnsi="Arial" w:cs="Arial"/>
        </w:rPr>
        <w:t>szülői elhanyagolás (</w:t>
      </w:r>
      <w:r w:rsidRPr="00BB7C1B">
        <w:rPr>
          <w:rFonts w:ascii="Arial" w:hAnsi="Arial" w:cs="Arial"/>
          <w:b/>
          <w:bCs/>
        </w:rPr>
        <w:t>2024-ben 18 eset</w:t>
      </w:r>
      <w:r w:rsidRPr="003B58B9">
        <w:rPr>
          <w:rFonts w:ascii="Arial" w:hAnsi="Arial" w:cs="Arial"/>
        </w:rPr>
        <w:t xml:space="preserve">, 2023-ban 10), </w:t>
      </w:r>
    </w:p>
    <w:p w14:paraId="09930859" w14:textId="77777777" w:rsidR="00661DC6" w:rsidRPr="003B58B9" w:rsidRDefault="00661DC6" w:rsidP="001509E4">
      <w:pPr>
        <w:pStyle w:val="Listaszerbekezds"/>
        <w:numPr>
          <w:ilvl w:val="0"/>
          <w:numId w:val="33"/>
        </w:numPr>
        <w:spacing w:line="360" w:lineRule="auto"/>
        <w:jc w:val="both"/>
        <w:rPr>
          <w:rFonts w:ascii="Arial" w:hAnsi="Arial" w:cs="Arial"/>
        </w:rPr>
      </w:pPr>
      <w:r w:rsidRPr="003B58B9">
        <w:rPr>
          <w:rFonts w:ascii="Arial" w:hAnsi="Arial" w:cs="Arial"/>
        </w:rPr>
        <w:t>családi konfliktus (</w:t>
      </w:r>
      <w:r w:rsidRPr="00BB7C1B">
        <w:rPr>
          <w:rFonts w:ascii="Arial" w:hAnsi="Arial" w:cs="Arial"/>
          <w:b/>
          <w:bCs/>
        </w:rPr>
        <w:t>2024-ben 10 eset</w:t>
      </w:r>
      <w:r w:rsidRPr="003B58B9">
        <w:rPr>
          <w:rFonts w:ascii="Arial" w:hAnsi="Arial" w:cs="Arial"/>
        </w:rPr>
        <w:t>, 202</w:t>
      </w:r>
      <w:r>
        <w:rPr>
          <w:rFonts w:ascii="Arial" w:hAnsi="Arial" w:cs="Arial"/>
        </w:rPr>
        <w:t>3</w:t>
      </w:r>
      <w:r w:rsidRPr="003B58B9">
        <w:rPr>
          <w:rFonts w:ascii="Arial" w:hAnsi="Arial" w:cs="Arial"/>
        </w:rPr>
        <w:t>-b</w:t>
      </w:r>
      <w:r>
        <w:rPr>
          <w:rFonts w:ascii="Arial" w:hAnsi="Arial" w:cs="Arial"/>
        </w:rPr>
        <w:t>a</w:t>
      </w:r>
      <w:r w:rsidRPr="003B58B9">
        <w:rPr>
          <w:rFonts w:ascii="Arial" w:hAnsi="Arial" w:cs="Arial"/>
        </w:rPr>
        <w:t xml:space="preserve">n 13). </w:t>
      </w:r>
    </w:p>
    <w:p w14:paraId="68B3EDD6" w14:textId="77777777" w:rsidR="00661DC6" w:rsidRPr="005B32EA" w:rsidRDefault="00661DC6" w:rsidP="00661DC6">
      <w:pPr>
        <w:spacing w:line="360" w:lineRule="auto"/>
        <w:jc w:val="both"/>
        <w:rPr>
          <w:rFonts w:ascii="Arial" w:hAnsi="Arial" w:cs="Arial"/>
        </w:rPr>
      </w:pPr>
      <w:r w:rsidRPr="005B32EA">
        <w:rPr>
          <w:rFonts w:ascii="Arial" w:hAnsi="Arial" w:cs="Arial"/>
        </w:rPr>
        <w:t xml:space="preserve">Az adatokból megállapítható, hogy a szülők, család életviteli problémái, valamint az elhanyagoló magatartás esetében emelkedés, míg a családi konfliktusnál kismértékű csökkenés volt tapasztalható a megelőző évhez képest. </w:t>
      </w:r>
    </w:p>
    <w:p w14:paraId="59B8191A" w14:textId="77777777" w:rsidR="00661DC6" w:rsidRPr="005B32EA" w:rsidRDefault="00661DC6" w:rsidP="00661DC6">
      <w:pPr>
        <w:spacing w:line="360" w:lineRule="auto"/>
        <w:jc w:val="both"/>
        <w:rPr>
          <w:rFonts w:ascii="Arial" w:hAnsi="Arial" w:cs="Arial"/>
        </w:rPr>
      </w:pPr>
      <w:r w:rsidRPr="005B32EA">
        <w:rPr>
          <w:rFonts w:ascii="Arial" w:hAnsi="Arial" w:cs="Arial"/>
        </w:rPr>
        <w:t xml:space="preserve">Kisebb arányban fordult elő magatartászavar, teljesítményzavar, valamint szenvedélybetegség. </w:t>
      </w:r>
    </w:p>
    <w:p w14:paraId="06A7DA5B" w14:textId="77777777" w:rsidR="00661DC6" w:rsidRPr="003B58B9" w:rsidRDefault="00661DC6" w:rsidP="00661DC6">
      <w:pPr>
        <w:spacing w:line="360" w:lineRule="auto"/>
        <w:jc w:val="both"/>
        <w:rPr>
          <w:rFonts w:ascii="Arial" w:hAnsi="Arial" w:cs="Arial"/>
        </w:rPr>
      </w:pPr>
      <w:r w:rsidRPr="003B58B9">
        <w:rPr>
          <w:rFonts w:ascii="Arial" w:hAnsi="Arial" w:cs="Arial"/>
        </w:rPr>
        <w:t>Az esetmenedzserek által végzett legjellemzőbb szakmai tevékenységek:</w:t>
      </w:r>
    </w:p>
    <w:p w14:paraId="70709BB7" w14:textId="77777777" w:rsidR="00661DC6" w:rsidRPr="003B58B9" w:rsidRDefault="00661DC6" w:rsidP="001509E4">
      <w:pPr>
        <w:pStyle w:val="Listaszerbekezds"/>
        <w:numPr>
          <w:ilvl w:val="0"/>
          <w:numId w:val="34"/>
        </w:numPr>
        <w:spacing w:line="360" w:lineRule="auto"/>
        <w:jc w:val="both"/>
        <w:rPr>
          <w:rFonts w:ascii="Arial" w:hAnsi="Arial" w:cs="Arial"/>
        </w:rPr>
      </w:pPr>
      <w:r w:rsidRPr="003B58B9">
        <w:rPr>
          <w:rFonts w:ascii="Arial" w:hAnsi="Arial" w:cs="Arial"/>
        </w:rPr>
        <w:t xml:space="preserve">szociális segítő tevékenység </w:t>
      </w:r>
      <w:r w:rsidRPr="005B32EA">
        <w:rPr>
          <w:rFonts w:ascii="Arial" w:hAnsi="Arial" w:cs="Arial"/>
        </w:rPr>
        <w:t>(</w:t>
      </w:r>
      <w:r w:rsidRPr="00BB7C1B">
        <w:rPr>
          <w:rFonts w:ascii="Arial" w:hAnsi="Arial" w:cs="Arial"/>
          <w:b/>
          <w:bCs/>
        </w:rPr>
        <w:t>2024-ben 457</w:t>
      </w:r>
      <w:r w:rsidRPr="003B58B9">
        <w:rPr>
          <w:rFonts w:ascii="Arial" w:hAnsi="Arial" w:cs="Arial"/>
        </w:rPr>
        <w:t xml:space="preserve">, 2023-ban 312), </w:t>
      </w:r>
    </w:p>
    <w:p w14:paraId="2B12A056" w14:textId="77777777" w:rsidR="00661DC6" w:rsidRPr="00E5632B" w:rsidRDefault="00661DC6" w:rsidP="001509E4">
      <w:pPr>
        <w:pStyle w:val="Listaszerbekezds"/>
        <w:numPr>
          <w:ilvl w:val="0"/>
          <w:numId w:val="34"/>
        </w:numPr>
        <w:spacing w:line="360" w:lineRule="auto"/>
        <w:jc w:val="both"/>
        <w:rPr>
          <w:rFonts w:ascii="Arial" w:hAnsi="Arial" w:cs="Arial"/>
        </w:rPr>
      </w:pPr>
      <w:r w:rsidRPr="003B58B9">
        <w:rPr>
          <w:rFonts w:ascii="Arial" w:hAnsi="Arial" w:cs="Arial"/>
        </w:rPr>
        <w:t xml:space="preserve">családlátogatás </w:t>
      </w:r>
      <w:r w:rsidRPr="005B32EA">
        <w:rPr>
          <w:rFonts w:ascii="Arial" w:hAnsi="Arial" w:cs="Arial"/>
        </w:rPr>
        <w:t>(</w:t>
      </w:r>
      <w:r w:rsidRPr="00BB7C1B">
        <w:rPr>
          <w:rFonts w:ascii="Arial" w:hAnsi="Arial" w:cs="Arial"/>
          <w:b/>
          <w:bCs/>
        </w:rPr>
        <w:t>2024-ben 231</w:t>
      </w:r>
      <w:r w:rsidRPr="005B32EA">
        <w:rPr>
          <w:rFonts w:ascii="Arial" w:hAnsi="Arial" w:cs="Arial"/>
        </w:rPr>
        <w:t>,</w:t>
      </w:r>
      <w:r w:rsidRPr="003B58B9">
        <w:rPr>
          <w:rFonts w:ascii="Arial" w:hAnsi="Arial" w:cs="Arial"/>
        </w:rPr>
        <w:t xml:space="preserve"> 2023-ban 282). </w:t>
      </w:r>
    </w:p>
    <w:p w14:paraId="344BE1ED" w14:textId="072C451D" w:rsidR="00661DC6" w:rsidRDefault="00661DC6" w:rsidP="00EB4066">
      <w:pPr>
        <w:spacing w:line="360" w:lineRule="auto"/>
        <w:jc w:val="both"/>
        <w:rPr>
          <w:rFonts w:ascii="Arial" w:hAnsi="Arial" w:cs="Arial"/>
          <w:bCs/>
        </w:rPr>
      </w:pPr>
      <w:r w:rsidRPr="003B58B9">
        <w:rPr>
          <w:rFonts w:ascii="Arial" w:hAnsi="Arial" w:cs="Arial"/>
        </w:rPr>
        <w:t xml:space="preserve">A szakmai munkavégzés során a településekre kijáró esetmenedzserek ellátták a gyermekvédelmi gondoskodás keretébe tartozó </w:t>
      </w:r>
      <w:r w:rsidRPr="003B58B9">
        <w:rPr>
          <w:rFonts w:ascii="Arial" w:hAnsi="Arial" w:cs="Arial"/>
          <w:b/>
          <w:bCs/>
        </w:rPr>
        <w:t>hatósági intézkedésekhez kapcsolódó feladatokat és elősegítették a központ által nyújtott speciális szolgáltatások igénybevételét</w:t>
      </w:r>
      <w:r w:rsidRPr="001F17BD">
        <w:rPr>
          <w:rFonts w:ascii="Arial" w:hAnsi="Arial" w:cs="Arial"/>
          <w:bCs/>
        </w:rPr>
        <w:t>.</w:t>
      </w:r>
    </w:p>
    <w:p w14:paraId="48641C69" w14:textId="77777777" w:rsidR="00EB4066" w:rsidRPr="003B58B9" w:rsidRDefault="00EB4066" w:rsidP="00EB4066">
      <w:pPr>
        <w:spacing w:line="360" w:lineRule="auto"/>
        <w:jc w:val="both"/>
        <w:rPr>
          <w:rFonts w:ascii="Arial" w:hAnsi="Arial" w:cs="Arial"/>
          <w:b/>
          <w:sz w:val="20"/>
        </w:rPr>
      </w:pPr>
    </w:p>
    <w:p w14:paraId="5E2717CA" w14:textId="77777777" w:rsidR="00661DC6" w:rsidRDefault="00661DC6" w:rsidP="00EB4066">
      <w:pPr>
        <w:spacing w:before="240" w:after="240" w:line="360" w:lineRule="auto"/>
        <w:jc w:val="both"/>
        <w:rPr>
          <w:rFonts w:ascii="Arial" w:hAnsi="Arial" w:cs="Arial"/>
          <w:b/>
        </w:rPr>
      </w:pPr>
      <w:r>
        <w:rPr>
          <w:rFonts w:ascii="Arial" w:hAnsi="Arial" w:cs="Arial"/>
          <w:b/>
        </w:rPr>
        <w:t>Veszélyeztetettséget észlelő- és jelzőrendszer működésének koordinálása</w:t>
      </w:r>
    </w:p>
    <w:p w14:paraId="1CC8804B" w14:textId="77777777" w:rsidR="00661DC6" w:rsidRPr="003B58B9"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 xml:space="preserve">A jelzőrendszer járási szintű koordinálása körében a család- és gyermekjóléti központ </w:t>
      </w:r>
      <w:r w:rsidRPr="003B58B9">
        <w:rPr>
          <w:rFonts w:ascii="Arial" w:hAnsi="Arial" w:cs="Arial"/>
          <w:b/>
          <w:bCs/>
          <w:color w:val="auto"/>
        </w:rPr>
        <w:t>koordinálta a járás területén működő jelzőrendszerek munkáját</w:t>
      </w:r>
      <w:r w:rsidRPr="003B58B9">
        <w:rPr>
          <w:rFonts w:ascii="Arial" w:hAnsi="Arial" w:cs="Arial"/>
          <w:color w:val="auto"/>
        </w:rPr>
        <w:t xml:space="preserve">. </w:t>
      </w:r>
    </w:p>
    <w:p w14:paraId="52EE83E7" w14:textId="77777777" w:rsidR="00661DC6"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A család- és gyermekjóléti szolgálatok számára -</w:t>
      </w:r>
      <w:r w:rsidRPr="003B58B9">
        <w:rPr>
          <w:rStyle w:val="apple-converted-space"/>
          <w:rFonts w:ascii="Arial" w:hAnsi="Arial" w:cs="Arial"/>
          <w:color w:val="auto"/>
        </w:rPr>
        <w:t xml:space="preserve"> igény szerint - </w:t>
      </w:r>
      <w:r w:rsidRPr="003B58B9">
        <w:rPr>
          <w:rFonts w:ascii="Arial" w:hAnsi="Arial" w:cs="Arial"/>
          <w:b/>
          <w:bCs/>
          <w:color w:val="auto"/>
        </w:rPr>
        <w:t>szakmai támogatást nyújtott</w:t>
      </w:r>
      <w:r w:rsidRPr="003B58B9">
        <w:rPr>
          <w:rFonts w:ascii="Arial" w:hAnsi="Arial" w:cs="Arial"/>
          <w:color w:val="auto"/>
        </w:rPr>
        <w:t xml:space="preserve"> a szakmaközi megbeszélések, az éves szakmai tanácskozások szervezéséhez, valamint az éves jelzőrendszeri intézkedési tervek elkészítéséhez és összehangolásához. </w:t>
      </w:r>
    </w:p>
    <w:p w14:paraId="234719C6" w14:textId="77777777" w:rsidR="00661DC6" w:rsidRPr="003B58B9"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b/>
          <w:bCs/>
          <w:color w:val="auto"/>
        </w:rPr>
        <w:t>Összegyűjtötte</w:t>
      </w:r>
      <w:r w:rsidRPr="003B58B9">
        <w:rPr>
          <w:rFonts w:ascii="Arial" w:hAnsi="Arial" w:cs="Arial"/>
          <w:color w:val="auto"/>
        </w:rPr>
        <w:t xml:space="preserve"> a települések jelzőrendszeri felelősei által készített </w:t>
      </w:r>
      <w:r w:rsidRPr="003B58B9">
        <w:rPr>
          <w:rFonts w:ascii="Arial" w:hAnsi="Arial" w:cs="Arial"/>
          <w:b/>
          <w:bCs/>
          <w:color w:val="auto"/>
        </w:rPr>
        <w:t>helyi jelzőrendszeri intézkedési terveket</w:t>
      </w:r>
      <w:r w:rsidRPr="003B58B9">
        <w:rPr>
          <w:rFonts w:ascii="Arial" w:hAnsi="Arial" w:cs="Arial"/>
          <w:bCs/>
          <w:color w:val="auto"/>
        </w:rPr>
        <w:t>.</w:t>
      </w:r>
      <w:r w:rsidRPr="003B58B9">
        <w:rPr>
          <w:rFonts w:ascii="Arial" w:hAnsi="Arial" w:cs="Arial"/>
          <w:color w:val="auto"/>
        </w:rPr>
        <w:t xml:space="preserve"> </w:t>
      </w:r>
    </w:p>
    <w:p w14:paraId="79B48722" w14:textId="77777777" w:rsidR="00661DC6" w:rsidRPr="003B58B9" w:rsidRDefault="00661DC6" w:rsidP="00661DC6">
      <w:pPr>
        <w:pStyle w:val="NormlWeb"/>
        <w:spacing w:before="0" w:beforeAutospacing="0" w:after="0" w:afterAutospacing="0" w:line="360" w:lineRule="auto"/>
        <w:jc w:val="both"/>
        <w:rPr>
          <w:rFonts w:ascii="Arial" w:hAnsi="Arial" w:cs="Arial"/>
          <w:b/>
          <w:bCs/>
          <w:color w:val="auto"/>
        </w:rPr>
      </w:pPr>
      <w:r w:rsidRPr="003B58B9">
        <w:rPr>
          <w:rFonts w:ascii="Arial" w:hAnsi="Arial" w:cs="Arial"/>
          <w:color w:val="auto"/>
        </w:rPr>
        <w:t xml:space="preserve">A szakmai tevékenységhez tartozó feladatok ellátását, illetve koordinálását a </w:t>
      </w:r>
      <w:r w:rsidRPr="003B58B9">
        <w:rPr>
          <w:rFonts w:ascii="Arial" w:hAnsi="Arial" w:cs="Arial"/>
          <w:b/>
          <w:bCs/>
          <w:color w:val="auto"/>
        </w:rPr>
        <w:t>járási jelzőrendszeri tanácsadó végezte.</w:t>
      </w:r>
    </w:p>
    <w:p w14:paraId="1DB12B20" w14:textId="77777777" w:rsidR="00661DC6" w:rsidRPr="003B58B9"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 xml:space="preserve">A feladatellátás során </w:t>
      </w:r>
      <w:r w:rsidRPr="00BB7C1B">
        <w:rPr>
          <w:rFonts w:ascii="Arial" w:hAnsi="Arial" w:cs="Arial"/>
          <w:b/>
          <w:bCs/>
          <w:color w:val="auto"/>
        </w:rPr>
        <w:t>2024-ben 10 alkalommal</w:t>
      </w:r>
      <w:r w:rsidRPr="003B58B9">
        <w:rPr>
          <w:rFonts w:ascii="Arial" w:hAnsi="Arial" w:cs="Arial"/>
          <w:color w:val="auto"/>
        </w:rPr>
        <w:t xml:space="preserve"> (202</w:t>
      </w:r>
      <w:r>
        <w:rPr>
          <w:rFonts w:ascii="Arial" w:hAnsi="Arial" w:cs="Arial"/>
          <w:color w:val="auto"/>
        </w:rPr>
        <w:t>3</w:t>
      </w:r>
      <w:r w:rsidRPr="003B58B9">
        <w:rPr>
          <w:rFonts w:ascii="Arial" w:hAnsi="Arial" w:cs="Arial"/>
          <w:color w:val="auto"/>
        </w:rPr>
        <w:t>-b</w:t>
      </w:r>
      <w:r>
        <w:rPr>
          <w:rFonts w:ascii="Arial" w:hAnsi="Arial" w:cs="Arial"/>
          <w:color w:val="auto"/>
        </w:rPr>
        <w:t>a</w:t>
      </w:r>
      <w:r w:rsidRPr="003B58B9">
        <w:rPr>
          <w:rFonts w:ascii="Arial" w:hAnsi="Arial" w:cs="Arial"/>
          <w:color w:val="auto"/>
        </w:rPr>
        <w:t xml:space="preserve">n 7 alkalom) szakmaközi megbeszélésen, </w:t>
      </w:r>
      <w:r w:rsidRPr="00BB7C1B">
        <w:rPr>
          <w:rFonts w:ascii="Arial" w:hAnsi="Arial" w:cs="Arial"/>
          <w:b/>
          <w:bCs/>
          <w:color w:val="auto"/>
        </w:rPr>
        <w:t>12 alkalommal</w:t>
      </w:r>
      <w:r w:rsidRPr="004219C9">
        <w:rPr>
          <w:rFonts w:ascii="Arial" w:hAnsi="Arial" w:cs="Arial"/>
          <w:color w:val="FF0000"/>
        </w:rPr>
        <w:t xml:space="preserve"> </w:t>
      </w:r>
      <w:r w:rsidRPr="003B58B9">
        <w:rPr>
          <w:rFonts w:ascii="Arial" w:hAnsi="Arial" w:cs="Arial"/>
          <w:color w:val="auto"/>
        </w:rPr>
        <w:t>(202</w:t>
      </w:r>
      <w:r>
        <w:rPr>
          <w:rFonts w:ascii="Arial" w:hAnsi="Arial" w:cs="Arial"/>
          <w:color w:val="auto"/>
        </w:rPr>
        <w:t>3</w:t>
      </w:r>
      <w:r w:rsidRPr="003B58B9">
        <w:rPr>
          <w:rFonts w:ascii="Arial" w:hAnsi="Arial" w:cs="Arial"/>
          <w:color w:val="auto"/>
        </w:rPr>
        <w:t>-b</w:t>
      </w:r>
      <w:r>
        <w:rPr>
          <w:rFonts w:ascii="Arial" w:hAnsi="Arial" w:cs="Arial"/>
          <w:color w:val="auto"/>
        </w:rPr>
        <w:t>a</w:t>
      </w:r>
      <w:r w:rsidRPr="003B58B9">
        <w:rPr>
          <w:rFonts w:ascii="Arial" w:hAnsi="Arial" w:cs="Arial"/>
          <w:color w:val="auto"/>
        </w:rPr>
        <w:t>n 8 alkalom)</w:t>
      </w:r>
      <w:r>
        <w:rPr>
          <w:rFonts w:ascii="Arial" w:hAnsi="Arial" w:cs="Arial"/>
          <w:color w:val="auto"/>
        </w:rPr>
        <w:t xml:space="preserve"> pedig</w:t>
      </w:r>
      <w:r w:rsidRPr="003B58B9">
        <w:rPr>
          <w:rFonts w:ascii="Arial" w:hAnsi="Arial" w:cs="Arial"/>
          <w:color w:val="auto"/>
        </w:rPr>
        <w:t xml:space="preserve"> éves tanácskozáson</w:t>
      </w:r>
      <w:r>
        <w:rPr>
          <w:rFonts w:ascii="Arial" w:hAnsi="Arial" w:cs="Arial"/>
          <w:color w:val="auto"/>
        </w:rPr>
        <w:t xml:space="preserve"> </w:t>
      </w:r>
      <w:r w:rsidRPr="003B58B9">
        <w:rPr>
          <w:rFonts w:ascii="Arial" w:hAnsi="Arial" w:cs="Arial"/>
          <w:color w:val="auto"/>
        </w:rPr>
        <w:t>vett részt a járási jelzőrendszeri tanácsadó</w:t>
      </w:r>
      <w:r>
        <w:rPr>
          <w:rFonts w:ascii="Arial" w:hAnsi="Arial" w:cs="Arial"/>
          <w:color w:val="auto"/>
        </w:rPr>
        <w:t>.</w:t>
      </w:r>
    </w:p>
    <w:p w14:paraId="30D02332" w14:textId="77777777" w:rsidR="00661DC6" w:rsidRPr="003B58B9"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 xml:space="preserve">Valamennyi család- és gyermekjóléti szolgálat elkészítette és a központ számára megküldte az éves jelzőrendszeri intézkedési tervét, melyek elkészítésében a központ munkatársai igény szerint segítséget nyújtottak. </w:t>
      </w:r>
    </w:p>
    <w:p w14:paraId="3BE31453" w14:textId="77777777" w:rsidR="00661DC6" w:rsidRPr="003B58B9" w:rsidRDefault="00661DC6" w:rsidP="00661DC6">
      <w:pPr>
        <w:pStyle w:val="NormlWeb"/>
        <w:spacing w:before="0" w:beforeAutospacing="0" w:after="0" w:afterAutospacing="0" w:line="360" w:lineRule="auto"/>
        <w:jc w:val="both"/>
        <w:rPr>
          <w:rFonts w:ascii="Arial" w:hAnsi="Arial" w:cs="Arial"/>
          <w:b/>
          <w:sz w:val="20"/>
          <w:szCs w:val="20"/>
        </w:rPr>
      </w:pPr>
    </w:p>
    <w:p w14:paraId="118F81DB" w14:textId="77777777" w:rsidR="00661DC6" w:rsidRDefault="00661DC6" w:rsidP="00EB4066">
      <w:pPr>
        <w:spacing w:before="240" w:after="240" w:line="360" w:lineRule="auto"/>
        <w:jc w:val="both"/>
        <w:rPr>
          <w:rFonts w:ascii="Arial" w:hAnsi="Arial" w:cs="Arial"/>
          <w:b/>
        </w:rPr>
      </w:pPr>
      <w:r>
        <w:rPr>
          <w:rFonts w:ascii="Arial" w:hAnsi="Arial" w:cs="Arial"/>
          <w:b/>
        </w:rPr>
        <w:t>A család- és gyermekjóléti szolgálatok feladatainak szakmai támogatása</w:t>
      </w:r>
    </w:p>
    <w:p w14:paraId="49756FE5" w14:textId="77777777" w:rsidR="00661DC6" w:rsidRPr="003B58B9" w:rsidRDefault="00661DC6" w:rsidP="00661DC6">
      <w:pPr>
        <w:tabs>
          <w:tab w:val="left" w:pos="426"/>
        </w:tabs>
        <w:spacing w:line="360" w:lineRule="auto"/>
        <w:jc w:val="both"/>
        <w:rPr>
          <w:rFonts w:ascii="Arial" w:hAnsi="Arial" w:cs="Arial"/>
        </w:rPr>
      </w:pPr>
      <w:r w:rsidRPr="003B58B9">
        <w:rPr>
          <w:rFonts w:ascii="Arial" w:hAnsi="Arial" w:cs="Arial"/>
        </w:rPr>
        <w:t>A feladatellátás keretében az esetmenedzserek tájékoztatták a szolgálatokat a központ által nyújtott szolgáltatásokról, az azokat érintő változásokról, illetve a járás területén elérhető, más személy, illetve szervezet által nyújtott, közvetíthető szolgáltatásokról, ellátásokról.</w:t>
      </w:r>
    </w:p>
    <w:p w14:paraId="39528D04" w14:textId="77777777" w:rsidR="00661DC6" w:rsidRPr="003B58B9" w:rsidRDefault="00661DC6" w:rsidP="00661DC6">
      <w:pPr>
        <w:tabs>
          <w:tab w:val="left" w:pos="426"/>
        </w:tabs>
        <w:spacing w:line="360" w:lineRule="auto"/>
        <w:jc w:val="both"/>
        <w:rPr>
          <w:rFonts w:ascii="Arial" w:hAnsi="Arial" w:cs="Arial"/>
          <w:b/>
          <w:bCs/>
        </w:rPr>
      </w:pPr>
      <w:r w:rsidRPr="003B58B9">
        <w:rPr>
          <w:rFonts w:ascii="Arial" w:hAnsi="Arial" w:cs="Arial"/>
        </w:rPr>
        <w:t>A szakmai támogatás érdekében a család- és gyermekjóléti központ havi rendszerességgel, minden hónap utolsó péntekén biztosított lehetőséget a család- és gyermekjóléti szolgálatok számára esetmegbeszélésre. Ezt 202</w:t>
      </w:r>
      <w:r>
        <w:rPr>
          <w:rFonts w:ascii="Arial" w:hAnsi="Arial" w:cs="Arial"/>
        </w:rPr>
        <w:t>4</w:t>
      </w:r>
      <w:r w:rsidRPr="003B58B9">
        <w:rPr>
          <w:rFonts w:ascii="Arial" w:hAnsi="Arial" w:cs="Arial"/>
        </w:rPr>
        <w:t>-b</w:t>
      </w:r>
      <w:r>
        <w:rPr>
          <w:rFonts w:ascii="Arial" w:hAnsi="Arial" w:cs="Arial"/>
        </w:rPr>
        <w:t>e</w:t>
      </w:r>
      <w:r w:rsidRPr="003B58B9">
        <w:rPr>
          <w:rFonts w:ascii="Arial" w:hAnsi="Arial" w:cs="Arial"/>
        </w:rPr>
        <w:t xml:space="preserve">n egyetlen alkalommal sem vették igénybe a szolgálatok, </w:t>
      </w:r>
      <w:r w:rsidRPr="003B58B9">
        <w:rPr>
          <w:rFonts w:ascii="Arial" w:hAnsi="Arial" w:cs="Arial"/>
          <w:b/>
          <w:bCs/>
        </w:rPr>
        <w:t>rendszeres volt viszont a napi, heti szintű esetmegbeszélés, konzultáció, elsősorban telefonon, indokolt esetben személyesen is a szolgálatok által ellátott településeken</w:t>
      </w:r>
      <w:r w:rsidRPr="003B58B9">
        <w:rPr>
          <w:rFonts w:ascii="Arial" w:hAnsi="Arial" w:cs="Arial"/>
          <w:bCs/>
        </w:rPr>
        <w:t>.</w:t>
      </w:r>
      <w:r w:rsidRPr="003B58B9">
        <w:rPr>
          <w:rFonts w:ascii="Arial" w:hAnsi="Arial" w:cs="Arial"/>
          <w:b/>
          <w:bCs/>
        </w:rPr>
        <w:t xml:space="preserve"> </w:t>
      </w:r>
    </w:p>
    <w:p w14:paraId="2EF8B0B7" w14:textId="77777777" w:rsidR="00661DC6" w:rsidRPr="003B58B9" w:rsidRDefault="00661DC6" w:rsidP="00661DC6">
      <w:pPr>
        <w:tabs>
          <w:tab w:val="left" w:pos="426"/>
        </w:tabs>
        <w:spacing w:line="360" w:lineRule="auto"/>
        <w:jc w:val="both"/>
        <w:rPr>
          <w:rFonts w:ascii="Arial" w:hAnsi="Arial" w:cs="Arial"/>
        </w:rPr>
      </w:pPr>
      <w:r w:rsidRPr="003B58B9">
        <w:rPr>
          <w:rFonts w:ascii="Arial" w:hAnsi="Arial" w:cs="Arial"/>
        </w:rPr>
        <w:t xml:space="preserve">A szakmai munka elősegítése, a közös szakmai álláspont kialakítása érdekében gyakoriak voltak a </w:t>
      </w:r>
      <w:r w:rsidRPr="003B58B9">
        <w:rPr>
          <w:rFonts w:ascii="Arial" w:hAnsi="Arial" w:cs="Arial"/>
          <w:b/>
          <w:bCs/>
        </w:rPr>
        <w:t>közös családlátogatások</w:t>
      </w:r>
      <w:r w:rsidRPr="003B58B9">
        <w:rPr>
          <w:rFonts w:ascii="Arial" w:hAnsi="Arial" w:cs="Arial"/>
        </w:rPr>
        <w:t xml:space="preserve"> a család- és gyermekjóléti szolgálatok családsegítőivel.</w:t>
      </w:r>
    </w:p>
    <w:p w14:paraId="15A0234A" w14:textId="77777777" w:rsidR="00661DC6" w:rsidRPr="003B58B9" w:rsidRDefault="00661DC6" w:rsidP="00661DC6">
      <w:pPr>
        <w:tabs>
          <w:tab w:val="left" w:pos="426"/>
        </w:tabs>
        <w:spacing w:line="360" w:lineRule="auto"/>
        <w:jc w:val="both"/>
        <w:rPr>
          <w:rFonts w:ascii="Arial" w:hAnsi="Arial" w:cs="Arial"/>
        </w:rPr>
      </w:pPr>
      <w:r w:rsidRPr="003B58B9">
        <w:rPr>
          <w:rFonts w:ascii="Arial" w:hAnsi="Arial" w:cs="Arial"/>
        </w:rPr>
        <w:t xml:space="preserve">A szakmai munka során megjelenő döntéshozatalok elősegítése érdekében a járási jelzőrendszeri tanácsadó </w:t>
      </w:r>
      <w:r w:rsidRPr="00BB7C1B">
        <w:rPr>
          <w:rFonts w:ascii="Arial" w:hAnsi="Arial" w:cs="Arial"/>
          <w:b/>
          <w:bCs/>
        </w:rPr>
        <w:t>rendszeresen részt vett</w:t>
      </w:r>
      <w:r w:rsidRPr="003B58B9">
        <w:rPr>
          <w:rFonts w:ascii="Arial" w:hAnsi="Arial" w:cs="Arial"/>
        </w:rPr>
        <w:t xml:space="preserve"> (</w:t>
      </w:r>
      <w:r w:rsidRPr="00BB7C1B">
        <w:rPr>
          <w:rFonts w:ascii="Arial" w:hAnsi="Arial" w:cs="Arial"/>
          <w:b/>
          <w:bCs/>
        </w:rPr>
        <w:t>2024-ben 55</w:t>
      </w:r>
      <w:r w:rsidRPr="003B58B9">
        <w:rPr>
          <w:rFonts w:ascii="Arial" w:hAnsi="Arial" w:cs="Arial"/>
        </w:rPr>
        <w:t>, 2023-ban 48</w:t>
      </w:r>
      <w:r>
        <w:rPr>
          <w:rFonts w:ascii="Arial" w:hAnsi="Arial" w:cs="Arial"/>
        </w:rPr>
        <w:t xml:space="preserve"> </w:t>
      </w:r>
      <w:r w:rsidRPr="003B58B9">
        <w:rPr>
          <w:rFonts w:ascii="Arial" w:hAnsi="Arial" w:cs="Arial"/>
        </w:rPr>
        <w:t xml:space="preserve">alkalommal) a szolgálatok által szervezett </w:t>
      </w:r>
      <w:r w:rsidRPr="00BB7C1B">
        <w:rPr>
          <w:rFonts w:ascii="Arial" w:hAnsi="Arial" w:cs="Arial"/>
          <w:b/>
          <w:bCs/>
        </w:rPr>
        <w:t>esetkonferencián</w:t>
      </w:r>
      <w:r w:rsidRPr="003B58B9">
        <w:rPr>
          <w:rFonts w:ascii="Arial" w:hAnsi="Arial" w:cs="Arial"/>
        </w:rPr>
        <w:t>.</w:t>
      </w:r>
    </w:p>
    <w:p w14:paraId="3B769A4F" w14:textId="77777777" w:rsidR="00661DC6" w:rsidRPr="003B58B9" w:rsidRDefault="00661DC6" w:rsidP="00661DC6">
      <w:pPr>
        <w:spacing w:line="360" w:lineRule="auto"/>
        <w:jc w:val="both"/>
        <w:rPr>
          <w:rFonts w:ascii="Arial" w:hAnsi="Arial" w:cs="Arial"/>
          <w:b/>
          <w:sz w:val="20"/>
        </w:rPr>
      </w:pPr>
    </w:p>
    <w:p w14:paraId="500AAD07" w14:textId="77777777" w:rsidR="00661DC6" w:rsidRDefault="00661DC6" w:rsidP="00EB4066">
      <w:pPr>
        <w:spacing w:before="240" w:after="240" w:line="360" w:lineRule="auto"/>
        <w:jc w:val="both"/>
        <w:rPr>
          <w:rFonts w:ascii="Arial" w:hAnsi="Arial" w:cs="Arial"/>
          <w:b/>
        </w:rPr>
      </w:pPr>
      <w:r>
        <w:rPr>
          <w:rFonts w:ascii="Arial" w:hAnsi="Arial" w:cs="Arial"/>
          <w:b/>
        </w:rPr>
        <w:t>Pszichológiai tanácsadás</w:t>
      </w:r>
    </w:p>
    <w:p w14:paraId="449CC7B3" w14:textId="77777777" w:rsidR="00661DC6" w:rsidRPr="003B58B9" w:rsidRDefault="00661DC6" w:rsidP="00661DC6">
      <w:pPr>
        <w:pStyle w:val="Beszmol"/>
        <w:spacing w:line="360" w:lineRule="auto"/>
        <w:ind w:firstLine="0"/>
      </w:pPr>
      <w:r w:rsidRPr="003B58B9">
        <w:t xml:space="preserve">A speciális szolgáltatást </w:t>
      </w:r>
      <w:r w:rsidRPr="00BB7C1B">
        <w:rPr>
          <w:b/>
          <w:bCs/>
        </w:rPr>
        <w:t>2024-ben 140 fő, 1244 alkalommal</w:t>
      </w:r>
      <w:r w:rsidRPr="003B58B9">
        <w:t xml:space="preserve">, míg 2023-ban 143 fő, 1376 alkalommal vette igénybe. </w:t>
      </w:r>
    </w:p>
    <w:p w14:paraId="4DA5F5EB" w14:textId="77777777" w:rsidR="00661DC6" w:rsidRPr="003B58B9" w:rsidRDefault="00661DC6" w:rsidP="00661DC6">
      <w:pPr>
        <w:pStyle w:val="Beszmol"/>
        <w:spacing w:line="360" w:lineRule="auto"/>
        <w:ind w:firstLine="0"/>
        <w:rPr>
          <w:rFonts w:cs="Times New Roman"/>
        </w:rPr>
      </w:pPr>
      <w:r w:rsidRPr="003B58B9">
        <w:t xml:space="preserve">A tanácsadást 2 fő pszichológus nyújtotta. </w:t>
      </w:r>
    </w:p>
    <w:p w14:paraId="72D814AE" w14:textId="77777777" w:rsidR="00661DC6" w:rsidRPr="003B58B9" w:rsidRDefault="00661DC6" w:rsidP="00661DC6">
      <w:pPr>
        <w:pStyle w:val="Beszmol"/>
        <w:spacing w:line="360" w:lineRule="auto"/>
        <w:ind w:firstLine="0"/>
      </w:pPr>
      <w:r w:rsidRPr="003B58B9">
        <w:t>Az ügyfelek által megfogalmazott legjellemzőbb problémák</w:t>
      </w:r>
    </w:p>
    <w:p w14:paraId="669E4F05" w14:textId="77777777" w:rsidR="00661DC6" w:rsidRPr="003B58B9" w:rsidRDefault="00661DC6" w:rsidP="00A80961">
      <w:pPr>
        <w:pStyle w:val="Beszmol"/>
        <w:numPr>
          <w:ilvl w:val="0"/>
          <w:numId w:val="20"/>
        </w:numPr>
        <w:tabs>
          <w:tab w:val="left" w:pos="709"/>
        </w:tabs>
        <w:spacing w:line="360" w:lineRule="auto"/>
      </w:pPr>
      <w:r w:rsidRPr="003B58B9">
        <w:t>pszichés panaszok,</w:t>
      </w:r>
    </w:p>
    <w:p w14:paraId="624A5DBD" w14:textId="77777777" w:rsidR="00661DC6" w:rsidRPr="003B58B9" w:rsidRDefault="00661DC6" w:rsidP="00A80961">
      <w:pPr>
        <w:pStyle w:val="Beszmol"/>
        <w:numPr>
          <w:ilvl w:val="0"/>
          <w:numId w:val="20"/>
        </w:numPr>
        <w:tabs>
          <w:tab w:val="left" w:pos="709"/>
        </w:tabs>
        <w:spacing w:line="360" w:lineRule="auto"/>
      </w:pPr>
      <w:r w:rsidRPr="003B58B9">
        <w:t xml:space="preserve">szorongásos tünetek, </w:t>
      </w:r>
    </w:p>
    <w:p w14:paraId="59FAFD37" w14:textId="77777777" w:rsidR="00661DC6" w:rsidRPr="003B58B9" w:rsidRDefault="00661DC6" w:rsidP="00A80961">
      <w:pPr>
        <w:pStyle w:val="Beszmol"/>
        <w:numPr>
          <w:ilvl w:val="0"/>
          <w:numId w:val="20"/>
        </w:numPr>
        <w:tabs>
          <w:tab w:val="left" w:pos="709"/>
        </w:tabs>
        <w:spacing w:line="360" w:lineRule="auto"/>
      </w:pPr>
      <w:r w:rsidRPr="003B58B9">
        <w:t xml:space="preserve">hangulatzavarok, </w:t>
      </w:r>
    </w:p>
    <w:p w14:paraId="0CD113DB" w14:textId="77777777" w:rsidR="00661DC6" w:rsidRPr="003B58B9" w:rsidRDefault="00661DC6" w:rsidP="00A80961">
      <w:pPr>
        <w:pStyle w:val="Beszmol"/>
        <w:numPr>
          <w:ilvl w:val="0"/>
          <w:numId w:val="20"/>
        </w:numPr>
        <w:tabs>
          <w:tab w:val="left" w:pos="709"/>
        </w:tabs>
        <w:spacing w:line="360" w:lineRule="auto"/>
      </w:pPr>
      <w:r w:rsidRPr="003B58B9">
        <w:t xml:space="preserve">gyermek viselkedési problémái, teljesítményzavarai. </w:t>
      </w:r>
    </w:p>
    <w:p w14:paraId="4BF3691D" w14:textId="77777777" w:rsidR="00661DC6" w:rsidRPr="003B58B9" w:rsidRDefault="00661DC6" w:rsidP="00661DC6">
      <w:pPr>
        <w:pStyle w:val="Beszmol"/>
        <w:spacing w:line="360" w:lineRule="auto"/>
        <w:ind w:firstLine="0"/>
        <w:rPr>
          <w:b/>
          <w:bCs/>
        </w:rPr>
      </w:pPr>
      <w:r w:rsidRPr="003B58B9">
        <w:t xml:space="preserve">A problémák megoldása érdekében a szakemberek </w:t>
      </w:r>
      <w:r w:rsidRPr="003B58B9">
        <w:rPr>
          <w:b/>
          <w:bCs/>
        </w:rPr>
        <w:t>pszichológiai vizsgálatokat</w:t>
      </w:r>
      <w:r w:rsidRPr="003B58B9">
        <w:t xml:space="preserve"> végeztek, valamint </w:t>
      </w:r>
      <w:r w:rsidRPr="003B58B9">
        <w:rPr>
          <w:b/>
          <w:bCs/>
        </w:rPr>
        <w:t xml:space="preserve">tanácsadásban </w:t>
      </w:r>
      <w:r w:rsidRPr="003B58B9">
        <w:t xml:space="preserve">részesítették a hozzájuk fordulókat. Szükség esetén az észlelő- és jelzőrendszer tagjaival (óvoda, iskola, pedagógiai szakszolgálat, területi gyermekvédelmi szakszolgálat) is történt </w:t>
      </w:r>
      <w:r w:rsidRPr="003B58B9">
        <w:rPr>
          <w:b/>
          <w:bCs/>
        </w:rPr>
        <w:t>konzultáció és információcsere a szakemberek részéről</w:t>
      </w:r>
      <w:r w:rsidRPr="003B58B9">
        <w:rPr>
          <w:bCs/>
        </w:rPr>
        <w:t xml:space="preserve">. </w:t>
      </w:r>
    </w:p>
    <w:p w14:paraId="54144BFC" w14:textId="77777777" w:rsidR="00661DC6" w:rsidRPr="003B58B9" w:rsidRDefault="00661DC6" w:rsidP="00661DC6">
      <w:pPr>
        <w:pStyle w:val="Beszmol"/>
        <w:spacing w:line="360" w:lineRule="auto"/>
        <w:ind w:firstLine="0"/>
        <w:rPr>
          <w:lang w:val="x-none"/>
        </w:rPr>
      </w:pPr>
      <w:r w:rsidRPr="003B58B9">
        <w:t>Az intézményen belül rendszeresek voltak az esetkonzultációk a pszichológusok és a családsegítők, illetve az esetmenedzserek között.</w:t>
      </w:r>
    </w:p>
    <w:p w14:paraId="29B3E335" w14:textId="77777777" w:rsidR="00661DC6" w:rsidRPr="003B58B9" w:rsidRDefault="00661DC6" w:rsidP="00661DC6">
      <w:pPr>
        <w:spacing w:line="360" w:lineRule="auto"/>
        <w:jc w:val="both"/>
        <w:rPr>
          <w:rFonts w:ascii="Arial" w:hAnsi="Arial" w:cs="Arial"/>
          <w:b/>
          <w:bCs/>
        </w:rPr>
      </w:pPr>
      <w:r w:rsidRPr="003B58B9">
        <w:rPr>
          <w:rFonts w:ascii="Arial" w:hAnsi="Arial" w:cs="Arial"/>
        </w:rPr>
        <w:t xml:space="preserve">Az eredmények között megemlítendő, hogy a pszichológiai kezelések hatására az </w:t>
      </w:r>
      <w:r w:rsidRPr="003B58B9">
        <w:rPr>
          <w:rFonts w:ascii="Arial" w:hAnsi="Arial" w:cs="Arial"/>
          <w:b/>
          <w:bCs/>
        </w:rPr>
        <w:t>ügyfelek pszichés állapota javult, a gyermekek tünetei csökkentek</w:t>
      </w:r>
      <w:r w:rsidRPr="003B58B9">
        <w:rPr>
          <w:rFonts w:ascii="Arial" w:hAnsi="Arial" w:cs="Arial"/>
        </w:rPr>
        <w:t xml:space="preserve">, enyhültek vagy megszűntek, a </w:t>
      </w:r>
      <w:r w:rsidRPr="003B58B9">
        <w:rPr>
          <w:rFonts w:ascii="Arial" w:hAnsi="Arial" w:cs="Arial"/>
          <w:b/>
          <w:bCs/>
        </w:rPr>
        <w:t>szülő-gyermek kapcsolat fejlődött</w:t>
      </w:r>
      <w:r>
        <w:rPr>
          <w:rFonts w:ascii="Arial" w:hAnsi="Arial" w:cs="Arial"/>
          <w:bCs/>
        </w:rPr>
        <w:t xml:space="preserve">. </w:t>
      </w:r>
    </w:p>
    <w:p w14:paraId="752027DD" w14:textId="77777777" w:rsidR="00661DC6" w:rsidRPr="003B58B9" w:rsidRDefault="00661DC6" w:rsidP="00661DC6">
      <w:pPr>
        <w:spacing w:line="360" w:lineRule="auto"/>
        <w:jc w:val="both"/>
        <w:rPr>
          <w:rFonts w:ascii="Arial" w:hAnsi="Arial" w:cs="Arial"/>
          <w:b/>
          <w:sz w:val="20"/>
        </w:rPr>
      </w:pPr>
    </w:p>
    <w:p w14:paraId="6DA651A7" w14:textId="77777777" w:rsidR="00661DC6" w:rsidRPr="007F5FC6" w:rsidRDefault="00661DC6" w:rsidP="00661DC6">
      <w:pPr>
        <w:spacing w:before="120" w:after="120" w:line="360" w:lineRule="auto"/>
        <w:jc w:val="both"/>
        <w:rPr>
          <w:rFonts w:ascii="Arial" w:hAnsi="Arial" w:cs="Arial"/>
          <w:b/>
        </w:rPr>
      </w:pPr>
      <w:r w:rsidRPr="007F5FC6">
        <w:rPr>
          <w:rFonts w:ascii="Arial" w:hAnsi="Arial" w:cs="Arial"/>
          <w:b/>
        </w:rPr>
        <w:t>Mentális tanácsadás</w:t>
      </w:r>
    </w:p>
    <w:p w14:paraId="209763FD" w14:textId="77777777" w:rsidR="00661DC6" w:rsidRPr="00EB4066" w:rsidRDefault="00661DC6" w:rsidP="00661DC6">
      <w:pPr>
        <w:pStyle w:val="NormlWeb"/>
        <w:spacing w:before="0" w:beforeAutospacing="0" w:after="0" w:afterAutospacing="0" w:line="360" w:lineRule="auto"/>
        <w:jc w:val="both"/>
        <w:rPr>
          <w:rFonts w:ascii="Arial" w:hAnsi="Arial" w:cs="Arial"/>
          <w:color w:val="auto"/>
        </w:rPr>
      </w:pPr>
      <w:r w:rsidRPr="00EB4066">
        <w:rPr>
          <w:rFonts w:ascii="Arial" w:hAnsi="Arial" w:cs="Arial"/>
          <w:color w:val="auto"/>
        </w:rPr>
        <w:t xml:space="preserve">A szakmai tevékenységet Székely Klára életmód tanácsadó és terapeuta látta el heti 7 óra időtartamban. </w:t>
      </w:r>
    </w:p>
    <w:p w14:paraId="6AE39F2C" w14:textId="77777777" w:rsidR="00661DC6" w:rsidRPr="003B58B9"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A szolgáltatás igénybevételét a család</w:t>
      </w:r>
      <w:r>
        <w:rPr>
          <w:rFonts w:ascii="Arial" w:hAnsi="Arial" w:cs="Arial"/>
          <w:color w:val="auto"/>
        </w:rPr>
        <w:t>-</w:t>
      </w:r>
      <w:r w:rsidRPr="003B58B9">
        <w:rPr>
          <w:rFonts w:ascii="Arial" w:hAnsi="Arial" w:cs="Arial"/>
          <w:color w:val="auto"/>
        </w:rPr>
        <w:t xml:space="preserve"> és gyermekjóléti szolgálat/központ, családsegítői/esetmenedzserei kezdeményezték, akik az ügyfeleik problémáiból kiindulva kérték a speciális szolgáltatást, a problémakezelés érdekében a legjobb megoldást, legmegfelelőbb segítséget keresve. </w:t>
      </w:r>
    </w:p>
    <w:p w14:paraId="395E5904" w14:textId="4585F4C9" w:rsidR="00661DC6" w:rsidRPr="009912D1" w:rsidRDefault="00661DC6" w:rsidP="00661DC6">
      <w:pPr>
        <w:pStyle w:val="NormlWeb"/>
        <w:spacing w:before="0" w:beforeAutospacing="0" w:after="0" w:afterAutospacing="0" w:line="360" w:lineRule="auto"/>
        <w:jc w:val="both"/>
        <w:rPr>
          <w:rFonts w:ascii="Arial" w:hAnsi="Arial" w:cs="Arial"/>
          <w:color w:val="auto"/>
        </w:rPr>
      </w:pPr>
      <w:r w:rsidRPr="00BB7C1B">
        <w:rPr>
          <w:rFonts w:ascii="Arial" w:hAnsi="Arial" w:cs="Arial"/>
          <w:b/>
          <w:bCs/>
          <w:color w:val="auto"/>
        </w:rPr>
        <w:t>2024-ben</w:t>
      </w:r>
      <w:r w:rsidRPr="009912D1">
        <w:rPr>
          <w:rFonts w:ascii="Arial" w:hAnsi="Arial" w:cs="Arial"/>
          <w:color w:val="auto"/>
        </w:rPr>
        <w:t xml:space="preserve"> </w:t>
      </w:r>
      <w:r w:rsidRPr="00BC7898">
        <w:rPr>
          <w:rFonts w:ascii="Arial" w:hAnsi="Arial" w:cs="Arial"/>
          <w:b/>
          <w:bCs/>
          <w:color w:val="auto"/>
        </w:rPr>
        <w:t>82 fő 336 alkalommal</w:t>
      </w:r>
      <w:r w:rsidRPr="009912D1">
        <w:rPr>
          <w:rFonts w:ascii="Arial" w:hAnsi="Arial" w:cs="Arial"/>
          <w:color w:val="auto"/>
        </w:rPr>
        <w:t xml:space="preserve"> (2023-ban négy hónap alatt összesen 26 fő, 82 alkalommal) vette igénybe a speciális szolgáltatást.</w:t>
      </w:r>
    </w:p>
    <w:p w14:paraId="7389B602" w14:textId="77777777" w:rsidR="00661DC6"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A szakember az érintett időszak alatt a következő problémák kezelésében nyújtott segítséget:</w:t>
      </w:r>
    </w:p>
    <w:p w14:paraId="182C6EEE" w14:textId="77777777" w:rsidR="003F1DF0"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Hasonlóan az előző évhez, 2024-ben is a legnagyobb létszámban </w:t>
      </w:r>
      <w:r w:rsidRPr="002C036D">
        <w:rPr>
          <w:rFonts w:ascii="Arial" w:hAnsi="Arial" w:cs="Arial"/>
          <w:b/>
          <w:bCs/>
        </w:rPr>
        <w:t>kamaszok viselkedési problémáival</w:t>
      </w:r>
      <w:r w:rsidRPr="005C79D6">
        <w:rPr>
          <w:rFonts w:ascii="Arial" w:hAnsi="Arial" w:cs="Arial"/>
        </w:rPr>
        <w:t xml:space="preserve"> (dühkitörések, agresszivitás, elutasítás, családon belüli konfliktusok, bezárkózás, bűncselekményekben való részvétel) találkoz</w:t>
      </w:r>
      <w:r>
        <w:rPr>
          <w:rFonts w:ascii="Arial" w:hAnsi="Arial" w:cs="Arial"/>
        </w:rPr>
        <w:t>ott</w:t>
      </w:r>
      <w:r w:rsidRPr="005C79D6">
        <w:rPr>
          <w:rFonts w:ascii="Arial" w:hAnsi="Arial" w:cs="Arial"/>
        </w:rPr>
        <w:t>, amelyek mögött gyakr</w:t>
      </w:r>
      <w:r>
        <w:rPr>
          <w:rFonts w:ascii="Arial" w:hAnsi="Arial" w:cs="Arial"/>
        </w:rPr>
        <w:t>an</w:t>
      </w:r>
      <w:r w:rsidRPr="005C79D6">
        <w:rPr>
          <w:rFonts w:ascii="Arial" w:hAnsi="Arial" w:cs="Arial"/>
        </w:rPr>
        <w:t xml:space="preserve"> a családon belüli meg nem értés, nevelési hiányosságok, a szülői elvárások irracionalitása, családi anomáliák állnak. </w:t>
      </w:r>
    </w:p>
    <w:p w14:paraId="57A59105" w14:textId="4BC04ADD" w:rsidR="003F1DF0" w:rsidRDefault="00661DC6" w:rsidP="00661DC6">
      <w:pPr>
        <w:pStyle w:val="NormlWeb"/>
        <w:spacing w:before="0" w:beforeAutospacing="0" w:after="0" w:afterAutospacing="0" w:line="360" w:lineRule="auto"/>
        <w:jc w:val="both"/>
        <w:rPr>
          <w:rFonts w:ascii="Arial" w:hAnsi="Arial" w:cs="Arial"/>
        </w:rPr>
      </w:pPr>
      <w:r>
        <w:rPr>
          <w:rFonts w:ascii="Arial" w:hAnsi="Arial" w:cs="Arial"/>
        </w:rPr>
        <w:t>A</w:t>
      </w:r>
      <w:r w:rsidRPr="005C79D6">
        <w:rPr>
          <w:rFonts w:ascii="Arial" w:hAnsi="Arial" w:cs="Arial"/>
        </w:rPr>
        <w:t>z esetek feltárás</w:t>
      </w:r>
      <w:r>
        <w:rPr>
          <w:rFonts w:ascii="Arial" w:hAnsi="Arial" w:cs="Arial"/>
        </w:rPr>
        <w:t>a során</w:t>
      </w:r>
      <w:r w:rsidRPr="005C79D6">
        <w:rPr>
          <w:rFonts w:ascii="Arial" w:hAnsi="Arial" w:cs="Arial"/>
        </w:rPr>
        <w:t xml:space="preserve"> </w:t>
      </w:r>
      <w:r>
        <w:rPr>
          <w:rFonts w:ascii="Arial" w:hAnsi="Arial" w:cs="Arial"/>
        </w:rPr>
        <w:t>i</w:t>
      </w:r>
      <w:r w:rsidRPr="005C79D6">
        <w:rPr>
          <w:rFonts w:ascii="Arial" w:hAnsi="Arial" w:cs="Arial"/>
        </w:rPr>
        <w:t>skolai jelzések, vagy szülői segítségkérés figyelhető meg. A szülőkkel való együttműködés során nem tapasztal</w:t>
      </w:r>
      <w:r>
        <w:rPr>
          <w:rFonts w:ascii="Arial" w:hAnsi="Arial" w:cs="Arial"/>
        </w:rPr>
        <w:t>t</w:t>
      </w:r>
      <w:r w:rsidRPr="005C79D6">
        <w:rPr>
          <w:rFonts w:ascii="Arial" w:hAnsi="Arial" w:cs="Arial"/>
        </w:rPr>
        <w:t xml:space="preserve"> szülői ellenállást, azt viszont igen, hogy a szülők szívesen átadják a felelősséget hivatalos intézmény számára a gyermekük magatart</w:t>
      </w:r>
      <w:r>
        <w:rPr>
          <w:rFonts w:ascii="Arial" w:hAnsi="Arial" w:cs="Arial"/>
        </w:rPr>
        <w:t xml:space="preserve">ásproblémáit </w:t>
      </w:r>
      <w:r w:rsidRPr="005C79D6">
        <w:rPr>
          <w:rFonts w:ascii="Arial" w:hAnsi="Arial" w:cs="Arial"/>
        </w:rPr>
        <w:t>illetően.</w:t>
      </w:r>
      <w:r w:rsidR="00B91164">
        <w:rPr>
          <w:rFonts w:ascii="Arial" w:hAnsi="Arial" w:cs="Arial"/>
        </w:rPr>
        <w:t xml:space="preserve"> </w:t>
      </w:r>
      <w:r w:rsidRPr="005C79D6">
        <w:rPr>
          <w:rFonts w:ascii="Arial" w:hAnsi="Arial" w:cs="Arial"/>
        </w:rPr>
        <w:t>Eszköztelennek és tehetetlennek vallják magukat jelentős számban.</w:t>
      </w:r>
    </w:p>
    <w:p w14:paraId="57D8B6C1" w14:textId="77777777" w:rsidR="003F1DF0"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A kamaszokkal való kooperáció több esetben is sikereket vagy részsikereket hozott, aminek fő oka, hogy ezek a gyerekek elsősorban figyelemre vágynak, </w:t>
      </w:r>
      <w:r w:rsidR="003F1DF0">
        <w:rPr>
          <w:rFonts w:ascii="Arial" w:hAnsi="Arial" w:cs="Arial"/>
        </w:rPr>
        <w:t xml:space="preserve">s </w:t>
      </w:r>
      <w:r w:rsidRPr="005C79D6">
        <w:rPr>
          <w:rFonts w:ascii="Arial" w:hAnsi="Arial" w:cs="Arial"/>
        </w:rPr>
        <w:t xml:space="preserve">ha azt megkapják, akkor hajlandóak változtatni a magatartásukon. </w:t>
      </w:r>
    </w:p>
    <w:p w14:paraId="0518567A" w14:textId="18463129" w:rsidR="00661DC6" w:rsidRPr="003F1DF0" w:rsidRDefault="00661DC6" w:rsidP="00661DC6">
      <w:pPr>
        <w:pStyle w:val="NormlWeb"/>
        <w:spacing w:before="0" w:beforeAutospacing="0" w:after="0" w:afterAutospacing="0" w:line="360" w:lineRule="auto"/>
        <w:jc w:val="both"/>
        <w:rPr>
          <w:rFonts w:ascii="Arial" w:hAnsi="Arial" w:cs="Arial"/>
          <w:b/>
          <w:bCs/>
        </w:rPr>
      </w:pPr>
      <w:r w:rsidRPr="003F1DF0">
        <w:rPr>
          <w:rFonts w:ascii="Arial" w:hAnsi="Arial" w:cs="Arial"/>
          <w:b/>
          <w:bCs/>
          <w:color w:val="auto"/>
        </w:rPr>
        <w:t>A szakember tapasztalata szerint t</w:t>
      </w:r>
      <w:r w:rsidRPr="003F1DF0">
        <w:rPr>
          <w:rFonts w:ascii="Arial" w:hAnsi="Arial" w:cs="Arial"/>
          <w:b/>
          <w:bCs/>
        </w:rPr>
        <w:t xml:space="preserve">öbb esetben zajlott pszichológiai, pszichiátriai, neurológiai vizsgálat egyes ügyfelek esetében, de ennek ellenére, sajnálatos módon változatlanul megállapítható, hogy a jelenlegi egészségügyi ellátó rendszer </w:t>
      </w:r>
      <w:r w:rsidRPr="003F1DF0">
        <w:rPr>
          <w:rFonts w:ascii="Arial" w:hAnsi="Arial" w:cs="Arial"/>
          <w:b/>
          <w:bCs/>
          <w:color w:val="auto"/>
        </w:rPr>
        <w:t xml:space="preserve">a leterheltsége, valamint a szakemberhiány miatt </w:t>
      </w:r>
      <w:r w:rsidRPr="003F1DF0">
        <w:rPr>
          <w:rFonts w:ascii="Arial" w:hAnsi="Arial" w:cs="Arial"/>
          <w:b/>
          <w:bCs/>
        </w:rPr>
        <w:t>egyszerűen képtelen megfelelő ellátást nyújtani.</w:t>
      </w:r>
    </w:p>
    <w:p w14:paraId="6DB67E18" w14:textId="77777777" w:rsidR="003F1DF0"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2024-ben jelentősen </w:t>
      </w:r>
      <w:r w:rsidRPr="00EB4066">
        <w:rPr>
          <w:rFonts w:ascii="Arial" w:hAnsi="Arial" w:cs="Arial"/>
          <w:b/>
        </w:rPr>
        <w:t>nőtt a</w:t>
      </w:r>
      <w:r w:rsidRPr="005C79D6">
        <w:rPr>
          <w:rFonts w:ascii="Arial" w:hAnsi="Arial" w:cs="Arial"/>
        </w:rPr>
        <w:t xml:space="preserve"> </w:t>
      </w:r>
      <w:r w:rsidRPr="00BC7898">
        <w:rPr>
          <w:rFonts w:ascii="Arial" w:hAnsi="Arial" w:cs="Arial"/>
          <w:b/>
          <w:bCs/>
        </w:rPr>
        <w:t>felnőtt ügyfelek</w:t>
      </w:r>
      <w:r w:rsidRPr="005C79D6">
        <w:rPr>
          <w:rFonts w:ascii="Arial" w:hAnsi="Arial" w:cs="Arial"/>
        </w:rPr>
        <w:t xml:space="preserve"> száma. </w:t>
      </w:r>
    </w:p>
    <w:p w14:paraId="47DFB7DD" w14:textId="77777777" w:rsidR="003F1DF0"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Elsősorban </w:t>
      </w:r>
      <w:r w:rsidRPr="00BC7898">
        <w:rPr>
          <w:rFonts w:ascii="Arial" w:hAnsi="Arial" w:cs="Arial"/>
          <w:b/>
          <w:bCs/>
        </w:rPr>
        <w:t>élethelyzeti válság</w:t>
      </w:r>
      <w:r w:rsidRPr="005C79D6">
        <w:rPr>
          <w:rFonts w:ascii="Arial" w:hAnsi="Arial" w:cs="Arial"/>
        </w:rPr>
        <w:t xml:space="preserve">ban lévők </w:t>
      </w:r>
      <w:r>
        <w:rPr>
          <w:rFonts w:ascii="Arial" w:hAnsi="Arial" w:cs="Arial"/>
        </w:rPr>
        <w:t>kértek</w:t>
      </w:r>
      <w:r w:rsidRPr="005C79D6">
        <w:rPr>
          <w:rFonts w:ascii="Arial" w:hAnsi="Arial" w:cs="Arial"/>
        </w:rPr>
        <w:t xml:space="preserve"> segítséget. </w:t>
      </w:r>
      <w:r w:rsidRPr="00BC7898">
        <w:rPr>
          <w:rFonts w:ascii="Arial" w:hAnsi="Arial" w:cs="Arial"/>
          <w:b/>
          <w:bCs/>
        </w:rPr>
        <w:t>Válás</w:t>
      </w:r>
      <w:r w:rsidRPr="005C79D6">
        <w:rPr>
          <w:rFonts w:ascii="Arial" w:hAnsi="Arial" w:cs="Arial"/>
        </w:rPr>
        <w:t xml:space="preserve">, egyéb </w:t>
      </w:r>
      <w:r w:rsidRPr="00BC7898">
        <w:rPr>
          <w:rFonts w:ascii="Arial" w:hAnsi="Arial" w:cs="Arial"/>
          <w:b/>
          <w:bCs/>
        </w:rPr>
        <w:t>egészségügyi problémák</w:t>
      </w:r>
      <w:r w:rsidRPr="005C79D6">
        <w:rPr>
          <w:rFonts w:ascii="Arial" w:hAnsi="Arial" w:cs="Arial"/>
        </w:rPr>
        <w:t xml:space="preserve">, </w:t>
      </w:r>
      <w:r w:rsidRPr="00BC7898">
        <w:rPr>
          <w:rFonts w:ascii="Arial" w:hAnsi="Arial" w:cs="Arial"/>
          <w:b/>
          <w:bCs/>
        </w:rPr>
        <w:t>egzisztenciális gondok</w:t>
      </w:r>
      <w:r w:rsidRPr="005C79D6">
        <w:rPr>
          <w:rFonts w:ascii="Arial" w:hAnsi="Arial" w:cs="Arial"/>
        </w:rPr>
        <w:t xml:space="preserve"> jelent</w:t>
      </w:r>
      <w:r>
        <w:rPr>
          <w:rFonts w:ascii="Arial" w:hAnsi="Arial" w:cs="Arial"/>
        </w:rPr>
        <w:t>ették</w:t>
      </w:r>
      <w:r w:rsidRPr="005C79D6">
        <w:rPr>
          <w:rFonts w:ascii="Arial" w:hAnsi="Arial" w:cs="Arial"/>
        </w:rPr>
        <w:t xml:space="preserve"> a fő mot</w:t>
      </w:r>
      <w:r>
        <w:rPr>
          <w:rFonts w:ascii="Arial" w:hAnsi="Arial" w:cs="Arial"/>
        </w:rPr>
        <w:t>ivációt</w:t>
      </w:r>
      <w:r w:rsidRPr="005C79D6">
        <w:rPr>
          <w:rFonts w:ascii="Arial" w:hAnsi="Arial" w:cs="Arial"/>
        </w:rPr>
        <w:t xml:space="preserve">. Jellemző az esetekben, hogy </w:t>
      </w:r>
      <w:r>
        <w:rPr>
          <w:rFonts w:ascii="Arial" w:hAnsi="Arial" w:cs="Arial"/>
        </w:rPr>
        <w:t xml:space="preserve">az érintettek </w:t>
      </w:r>
      <w:r w:rsidRPr="005C79D6">
        <w:rPr>
          <w:rFonts w:ascii="Arial" w:hAnsi="Arial" w:cs="Arial"/>
        </w:rPr>
        <w:t>szívesen jö</w:t>
      </w:r>
      <w:r>
        <w:rPr>
          <w:rFonts w:ascii="Arial" w:hAnsi="Arial" w:cs="Arial"/>
        </w:rPr>
        <w:t>tt</w:t>
      </w:r>
      <w:r w:rsidRPr="005C79D6">
        <w:rPr>
          <w:rFonts w:ascii="Arial" w:hAnsi="Arial" w:cs="Arial"/>
        </w:rPr>
        <w:t>ek a beszélgetésekre, örömmel ve</w:t>
      </w:r>
      <w:r>
        <w:rPr>
          <w:rFonts w:ascii="Arial" w:hAnsi="Arial" w:cs="Arial"/>
        </w:rPr>
        <w:t>tté</w:t>
      </w:r>
      <w:r w:rsidRPr="005C79D6">
        <w:rPr>
          <w:rFonts w:ascii="Arial" w:hAnsi="Arial" w:cs="Arial"/>
        </w:rPr>
        <w:t xml:space="preserve">k a törődést és a segítséget. </w:t>
      </w:r>
    </w:p>
    <w:p w14:paraId="6F81825B" w14:textId="77777777" w:rsidR="003F1DF0" w:rsidRDefault="00661DC6" w:rsidP="00661DC6">
      <w:pPr>
        <w:pStyle w:val="NormlWeb"/>
        <w:spacing w:before="0" w:beforeAutospacing="0" w:after="0" w:afterAutospacing="0" w:line="360" w:lineRule="auto"/>
        <w:jc w:val="both"/>
        <w:rPr>
          <w:rFonts w:ascii="Arial" w:hAnsi="Arial" w:cs="Arial"/>
        </w:rPr>
      </w:pPr>
      <w:r w:rsidRPr="00BB7C1B">
        <w:rPr>
          <w:rFonts w:ascii="Arial" w:hAnsi="Arial" w:cs="Arial"/>
          <w:b/>
          <w:bCs/>
        </w:rPr>
        <w:t>Növekedett a férfi ügyfelek száma</w:t>
      </w:r>
      <w:r w:rsidRPr="005C79D6">
        <w:rPr>
          <w:rFonts w:ascii="Arial" w:hAnsi="Arial" w:cs="Arial"/>
        </w:rPr>
        <w:t xml:space="preserve">, akiknek az esetében házassági válság </w:t>
      </w:r>
      <w:r>
        <w:rPr>
          <w:rFonts w:ascii="Arial" w:hAnsi="Arial" w:cs="Arial"/>
        </w:rPr>
        <w:t>állt a háttérben</w:t>
      </w:r>
      <w:r w:rsidRPr="005C79D6">
        <w:rPr>
          <w:rFonts w:ascii="Arial" w:hAnsi="Arial" w:cs="Arial"/>
        </w:rPr>
        <w:t xml:space="preserve">, ám ezek mögött gyakori </w:t>
      </w:r>
      <w:r>
        <w:rPr>
          <w:rFonts w:ascii="Arial" w:hAnsi="Arial" w:cs="Arial"/>
        </w:rPr>
        <w:t xml:space="preserve">volt </w:t>
      </w:r>
      <w:r w:rsidRPr="005C79D6">
        <w:rPr>
          <w:rFonts w:ascii="Arial" w:hAnsi="Arial" w:cs="Arial"/>
        </w:rPr>
        <w:t>a személyiségjegyekhez köthető magatartási anomália</w:t>
      </w:r>
      <w:r>
        <w:rPr>
          <w:rFonts w:ascii="Arial" w:hAnsi="Arial" w:cs="Arial"/>
        </w:rPr>
        <w:t xml:space="preserve"> is</w:t>
      </w:r>
      <w:r w:rsidRPr="005C79D6">
        <w:rPr>
          <w:rFonts w:ascii="Arial" w:hAnsi="Arial" w:cs="Arial"/>
        </w:rPr>
        <w:t xml:space="preserve">. </w:t>
      </w:r>
    </w:p>
    <w:p w14:paraId="11BA4197" w14:textId="6C9D743F" w:rsidR="00661DC6"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A </w:t>
      </w:r>
      <w:r w:rsidRPr="00BB7C1B">
        <w:rPr>
          <w:rFonts w:ascii="Arial" w:hAnsi="Arial" w:cs="Arial"/>
          <w:b/>
          <w:bCs/>
        </w:rPr>
        <w:t>párkapcsolati problémák</w:t>
      </w:r>
      <w:r w:rsidRPr="005C79D6">
        <w:rPr>
          <w:rFonts w:ascii="Arial" w:hAnsi="Arial" w:cs="Arial"/>
        </w:rPr>
        <w:t xml:space="preserve"> esetében a tapasztalatok azt mutat</w:t>
      </w:r>
      <w:r w:rsidR="00102B5D">
        <w:rPr>
          <w:rFonts w:ascii="Arial" w:hAnsi="Arial" w:cs="Arial"/>
        </w:rPr>
        <w:t>t</w:t>
      </w:r>
      <w:r w:rsidRPr="005C79D6">
        <w:rPr>
          <w:rFonts w:ascii="Arial" w:hAnsi="Arial" w:cs="Arial"/>
        </w:rPr>
        <w:t>ák, hogy növek</w:t>
      </w:r>
      <w:r w:rsidR="00102B5D">
        <w:rPr>
          <w:rFonts w:ascii="Arial" w:hAnsi="Arial" w:cs="Arial"/>
        </w:rPr>
        <w:t>edett</w:t>
      </w:r>
      <w:r w:rsidRPr="005C79D6">
        <w:rPr>
          <w:rFonts w:ascii="Arial" w:hAnsi="Arial" w:cs="Arial"/>
        </w:rPr>
        <w:t xml:space="preserve"> a segítségkérések száma, ami az egyéni érdekeken túl társadalmi szempontból is nagyon fontos. </w:t>
      </w:r>
    </w:p>
    <w:p w14:paraId="31730B55" w14:textId="77777777" w:rsidR="00661DC6" w:rsidRPr="00433726" w:rsidRDefault="00661DC6" w:rsidP="00661DC6">
      <w:pPr>
        <w:pStyle w:val="NormlWeb"/>
        <w:spacing w:before="0" w:beforeAutospacing="0" w:after="0" w:afterAutospacing="0" w:line="360" w:lineRule="auto"/>
        <w:jc w:val="both"/>
        <w:rPr>
          <w:rFonts w:ascii="Arial" w:hAnsi="Arial" w:cs="Arial"/>
          <w:color w:val="auto"/>
        </w:rPr>
      </w:pPr>
      <w:r w:rsidRPr="00433726">
        <w:rPr>
          <w:rFonts w:ascii="Arial" w:hAnsi="Arial" w:cs="Arial"/>
          <w:color w:val="auto"/>
        </w:rPr>
        <w:t xml:space="preserve">Az esetek másik csoportját </w:t>
      </w:r>
      <w:r w:rsidRPr="007A7516">
        <w:rPr>
          <w:rFonts w:ascii="Arial" w:hAnsi="Arial" w:cs="Arial"/>
          <w:b/>
          <w:bCs/>
          <w:color w:val="auto"/>
        </w:rPr>
        <w:t xml:space="preserve">fiatal édesanyák </w:t>
      </w:r>
      <w:r w:rsidRPr="00433726">
        <w:rPr>
          <w:rFonts w:ascii="Arial" w:hAnsi="Arial" w:cs="Arial"/>
          <w:color w:val="auto"/>
        </w:rPr>
        <w:t>alkották, akik vagy a szülői szerepre való felkészületlenségük, vagy saját életvitelük anomáliái miatt kerültek a család</w:t>
      </w:r>
      <w:r>
        <w:rPr>
          <w:rFonts w:ascii="Arial" w:hAnsi="Arial" w:cs="Arial"/>
          <w:color w:val="auto"/>
        </w:rPr>
        <w:t>-</w:t>
      </w:r>
      <w:r w:rsidRPr="00433726">
        <w:rPr>
          <w:rFonts w:ascii="Arial" w:hAnsi="Arial" w:cs="Arial"/>
          <w:color w:val="auto"/>
        </w:rPr>
        <w:t xml:space="preserve"> és gyermekjóléti szolgálat/központ látókörébe. Esetükben nehézkesebb és hosszadalmasabb az együttműködés elérése.</w:t>
      </w:r>
      <w:r w:rsidRPr="00AF5A34">
        <w:rPr>
          <w:rFonts w:ascii="Arial" w:hAnsi="Arial" w:cs="Arial"/>
        </w:rPr>
        <w:t xml:space="preserve"> </w:t>
      </w:r>
      <w:r w:rsidRPr="005C79D6">
        <w:rPr>
          <w:rFonts w:ascii="Arial" w:hAnsi="Arial" w:cs="Arial"/>
        </w:rPr>
        <w:t>Nem jellemző az elutasítás, sokkal inkább az életszervezés</w:t>
      </w:r>
      <w:r>
        <w:rPr>
          <w:rFonts w:ascii="Arial" w:hAnsi="Arial" w:cs="Arial"/>
        </w:rPr>
        <w:t>i nehézségek,</w:t>
      </w:r>
      <w:r w:rsidRPr="005C79D6">
        <w:rPr>
          <w:rFonts w:ascii="Arial" w:hAnsi="Arial" w:cs="Arial"/>
        </w:rPr>
        <w:t xml:space="preserve"> az időgazdálkodási képességek hiánya okoz</w:t>
      </w:r>
      <w:r>
        <w:rPr>
          <w:rFonts w:ascii="Arial" w:hAnsi="Arial" w:cs="Arial"/>
        </w:rPr>
        <w:t>t</w:t>
      </w:r>
      <w:r w:rsidRPr="005C79D6">
        <w:rPr>
          <w:rFonts w:ascii="Arial" w:hAnsi="Arial" w:cs="Arial"/>
        </w:rPr>
        <w:t>a a kapcsolattartási gondokat.</w:t>
      </w:r>
    </w:p>
    <w:p w14:paraId="25868EAD" w14:textId="77777777" w:rsidR="00661DC6" w:rsidRDefault="00661DC6" w:rsidP="00661DC6">
      <w:pPr>
        <w:pStyle w:val="NormlWeb"/>
        <w:spacing w:before="0" w:beforeAutospacing="0" w:after="0" w:afterAutospacing="0" w:line="360" w:lineRule="auto"/>
        <w:jc w:val="both"/>
        <w:rPr>
          <w:rFonts w:ascii="Arial" w:hAnsi="Arial" w:cs="Arial"/>
          <w:color w:val="auto"/>
        </w:rPr>
      </w:pPr>
      <w:r w:rsidRPr="00433726">
        <w:rPr>
          <w:rFonts w:ascii="Arial" w:hAnsi="Arial" w:cs="Arial"/>
          <w:color w:val="auto"/>
        </w:rPr>
        <w:t>Néhány esetben családterápia jellegű, párkapcsolati</w:t>
      </w:r>
      <w:r>
        <w:rPr>
          <w:rFonts w:ascii="Arial" w:hAnsi="Arial" w:cs="Arial"/>
          <w:color w:val="auto"/>
        </w:rPr>
        <w:t>,</w:t>
      </w:r>
      <w:r w:rsidRPr="00433726">
        <w:rPr>
          <w:rFonts w:ascii="Arial" w:hAnsi="Arial" w:cs="Arial"/>
          <w:color w:val="auto"/>
        </w:rPr>
        <w:t xml:space="preserve"> valamint gyász feldolgozási problémák is megjelentek.</w:t>
      </w:r>
    </w:p>
    <w:p w14:paraId="361C51AC" w14:textId="77777777" w:rsidR="00661DC6" w:rsidRPr="005C79D6"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Több alkalommal is megfogalmazták az ügyfelek, hogy </w:t>
      </w:r>
      <w:r>
        <w:rPr>
          <w:rFonts w:ascii="Arial" w:hAnsi="Arial" w:cs="Arial"/>
        </w:rPr>
        <w:t xml:space="preserve">az </w:t>
      </w:r>
      <w:r w:rsidRPr="005C79D6">
        <w:rPr>
          <w:rFonts w:ascii="Arial" w:hAnsi="Arial" w:cs="Arial"/>
        </w:rPr>
        <w:t xml:space="preserve">együttműködés segítséget, megnyugvást, megkönnyebbülést, az aktuális problémáik csökkenését, szerencsés esetben teljes megoldását eredményezte számukra. </w:t>
      </w:r>
    </w:p>
    <w:p w14:paraId="7776109E" w14:textId="0C0D0E37" w:rsidR="00661DC6" w:rsidRDefault="00661DC6" w:rsidP="00661DC6">
      <w:pPr>
        <w:pStyle w:val="NormlWeb"/>
        <w:spacing w:before="0" w:beforeAutospacing="0" w:after="0" w:afterAutospacing="0" w:line="360" w:lineRule="auto"/>
        <w:jc w:val="both"/>
        <w:rPr>
          <w:rFonts w:ascii="Arial" w:hAnsi="Arial" w:cs="Arial"/>
        </w:rPr>
      </w:pPr>
      <w:r w:rsidRPr="005C79D6">
        <w:rPr>
          <w:rFonts w:ascii="Arial" w:hAnsi="Arial" w:cs="Arial"/>
        </w:rPr>
        <w:t xml:space="preserve">A mentális tanácsadáson túl </w:t>
      </w:r>
      <w:r w:rsidRPr="00BB7C1B">
        <w:rPr>
          <w:rFonts w:ascii="Arial" w:hAnsi="Arial" w:cs="Arial"/>
          <w:b/>
          <w:bCs/>
        </w:rPr>
        <w:t>két alkalommal interaktív előadás keretében tematikus beszélgetés</w:t>
      </w:r>
      <w:r w:rsidRPr="005C79D6">
        <w:rPr>
          <w:rFonts w:ascii="Arial" w:hAnsi="Arial" w:cs="Arial"/>
        </w:rPr>
        <w:t>re</w:t>
      </w:r>
      <w:r>
        <w:rPr>
          <w:rFonts w:ascii="Arial" w:hAnsi="Arial" w:cs="Arial"/>
        </w:rPr>
        <w:t xml:space="preserve"> is sor került</w:t>
      </w:r>
      <w:r w:rsidRPr="005C79D6">
        <w:rPr>
          <w:rFonts w:ascii="Arial" w:hAnsi="Arial" w:cs="Arial"/>
        </w:rPr>
        <w:t xml:space="preserve"> </w:t>
      </w:r>
      <w:r w:rsidRPr="00BB7C1B">
        <w:rPr>
          <w:rFonts w:ascii="Arial" w:hAnsi="Arial" w:cs="Arial"/>
          <w:b/>
          <w:bCs/>
        </w:rPr>
        <w:t>szociális szakemberek részvételével</w:t>
      </w:r>
      <w:r w:rsidRPr="005C79D6">
        <w:rPr>
          <w:rFonts w:ascii="Arial" w:hAnsi="Arial" w:cs="Arial"/>
        </w:rPr>
        <w:t xml:space="preserve">. A fő téma az önsegítés, a munkavégzés következtében történő kimerülés kezelési lehetőségei voltak. </w:t>
      </w:r>
    </w:p>
    <w:p w14:paraId="07687523" w14:textId="77777777" w:rsidR="00661DC6" w:rsidRPr="003F1DF0" w:rsidRDefault="00661DC6" w:rsidP="00661DC6">
      <w:pPr>
        <w:pStyle w:val="NormlWeb"/>
        <w:spacing w:before="0" w:beforeAutospacing="0" w:after="0" w:afterAutospacing="0" w:line="360" w:lineRule="auto"/>
        <w:jc w:val="both"/>
        <w:rPr>
          <w:rFonts w:ascii="Arial" w:hAnsi="Arial" w:cs="Arial"/>
          <w:b/>
          <w:bCs/>
          <w:color w:val="auto"/>
        </w:rPr>
      </w:pPr>
      <w:r w:rsidRPr="003F1DF0">
        <w:rPr>
          <w:rFonts w:ascii="Arial" w:hAnsi="Arial" w:cs="Arial"/>
          <w:b/>
          <w:bCs/>
          <w:color w:val="auto"/>
        </w:rPr>
        <w:t xml:space="preserve">A terapeuta véleménye szerint az intézmény által nyújtott szolgáltatások a város és az agglomeráció számára létfontosságúak. A szakmai munka példaértékű, rendkívül magas színvonalú. </w:t>
      </w:r>
    </w:p>
    <w:p w14:paraId="4D627D61" w14:textId="77777777" w:rsidR="00661DC6" w:rsidRPr="003F1DF0" w:rsidRDefault="00661DC6" w:rsidP="00661DC6">
      <w:pPr>
        <w:pStyle w:val="NormlWeb"/>
        <w:spacing w:before="0" w:beforeAutospacing="0" w:after="0" w:afterAutospacing="0" w:line="360" w:lineRule="auto"/>
        <w:jc w:val="both"/>
        <w:rPr>
          <w:rFonts w:ascii="Arial" w:hAnsi="Arial" w:cs="Arial"/>
          <w:b/>
          <w:bCs/>
          <w:color w:val="auto"/>
        </w:rPr>
      </w:pPr>
      <w:r w:rsidRPr="003F1DF0">
        <w:rPr>
          <w:rFonts w:ascii="Arial" w:hAnsi="Arial" w:cs="Arial"/>
          <w:b/>
          <w:bCs/>
          <w:color w:val="auto"/>
        </w:rPr>
        <w:t>A szakember és az intézmény munkatársai között rendkívül konstruktív, szakmai alapokon nyugvó, az ügyfelek érdekeit szem előtt tartó együttműködés alakult ki.</w:t>
      </w:r>
    </w:p>
    <w:p w14:paraId="061F7AE4" w14:textId="77777777" w:rsidR="00661DC6" w:rsidRPr="00012E8C" w:rsidRDefault="00661DC6" w:rsidP="00D93C3E">
      <w:pPr>
        <w:spacing w:before="120" w:after="120" w:line="360" w:lineRule="auto"/>
        <w:jc w:val="both"/>
        <w:rPr>
          <w:rFonts w:ascii="Arial" w:hAnsi="Arial" w:cs="Arial"/>
          <w:b/>
        </w:rPr>
      </w:pPr>
      <w:r w:rsidRPr="00012E8C">
        <w:rPr>
          <w:rFonts w:ascii="Arial" w:hAnsi="Arial" w:cs="Arial"/>
          <w:b/>
        </w:rPr>
        <w:t>Jogi tanácsadás</w:t>
      </w:r>
    </w:p>
    <w:p w14:paraId="00BA20A6" w14:textId="77777777" w:rsidR="00661DC6" w:rsidRDefault="00661DC6" w:rsidP="00661DC6">
      <w:pPr>
        <w:spacing w:line="360" w:lineRule="auto"/>
        <w:jc w:val="both"/>
        <w:rPr>
          <w:rFonts w:ascii="Arial" w:hAnsi="Arial" w:cs="Arial"/>
        </w:rPr>
      </w:pPr>
      <w:r w:rsidRPr="003B58B9">
        <w:rPr>
          <w:rFonts w:ascii="Arial" w:hAnsi="Arial" w:cs="Arial"/>
        </w:rPr>
        <w:t xml:space="preserve">A szakmai tevékenységet </w:t>
      </w:r>
      <w:r>
        <w:rPr>
          <w:rFonts w:ascii="Arial" w:hAnsi="Arial" w:cs="Arial"/>
        </w:rPr>
        <w:t>Jankovicsné Dr. Jójárt Ágnes jogász</w:t>
      </w:r>
      <w:r w:rsidRPr="003B58B9">
        <w:rPr>
          <w:rFonts w:ascii="Arial" w:hAnsi="Arial" w:cs="Arial"/>
        </w:rPr>
        <w:t xml:space="preserve"> látta el</w:t>
      </w:r>
      <w:r>
        <w:rPr>
          <w:rFonts w:ascii="Arial" w:hAnsi="Arial" w:cs="Arial"/>
        </w:rPr>
        <w:t>.</w:t>
      </w:r>
    </w:p>
    <w:p w14:paraId="7F832D09" w14:textId="1E9DE781" w:rsidR="00661DC6" w:rsidRPr="009912D1" w:rsidRDefault="00661DC6" w:rsidP="00661DC6">
      <w:pPr>
        <w:pStyle w:val="NormlWeb"/>
        <w:spacing w:before="0" w:beforeAutospacing="0" w:after="0" w:afterAutospacing="0" w:line="360" w:lineRule="auto"/>
        <w:jc w:val="both"/>
        <w:rPr>
          <w:rFonts w:ascii="Arial" w:hAnsi="Arial" w:cs="Arial"/>
          <w:color w:val="auto"/>
        </w:rPr>
      </w:pPr>
      <w:r w:rsidRPr="00BB7C1B">
        <w:rPr>
          <w:rFonts w:ascii="Arial" w:hAnsi="Arial" w:cs="Arial"/>
          <w:b/>
          <w:bCs/>
          <w:color w:val="auto"/>
        </w:rPr>
        <w:t>2024-ben</w:t>
      </w:r>
      <w:r w:rsidRPr="009912D1">
        <w:rPr>
          <w:rFonts w:ascii="Arial" w:hAnsi="Arial" w:cs="Arial"/>
          <w:color w:val="auto"/>
        </w:rPr>
        <w:t xml:space="preserve"> </w:t>
      </w:r>
      <w:r w:rsidR="007844CA">
        <w:rPr>
          <w:rFonts w:ascii="Arial" w:hAnsi="Arial" w:cs="Arial"/>
          <w:b/>
          <w:bCs/>
          <w:color w:val="auto"/>
        </w:rPr>
        <w:t>37</w:t>
      </w:r>
      <w:r w:rsidRPr="00BC7898">
        <w:rPr>
          <w:rFonts w:ascii="Arial" w:hAnsi="Arial" w:cs="Arial"/>
          <w:b/>
          <w:bCs/>
          <w:color w:val="auto"/>
        </w:rPr>
        <w:t xml:space="preserve"> fő</w:t>
      </w:r>
      <w:r>
        <w:rPr>
          <w:rFonts w:ascii="Arial" w:hAnsi="Arial" w:cs="Arial"/>
          <w:b/>
          <w:bCs/>
          <w:color w:val="auto"/>
        </w:rPr>
        <w:t>,</w:t>
      </w:r>
      <w:r w:rsidRPr="00BC7898">
        <w:rPr>
          <w:rFonts w:ascii="Arial" w:hAnsi="Arial" w:cs="Arial"/>
          <w:b/>
          <w:bCs/>
          <w:color w:val="auto"/>
        </w:rPr>
        <w:t xml:space="preserve"> 3</w:t>
      </w:r>
      <w:r w:rsidR="007844CA">
        <w:rPr>
          <w:rFonts w:ascii="Arial" w:hAnsi="Arial" w:cs="Arial"/>
          <w:b/>
          <w:bCs/>
          <w:color w:val="auto"/>
        </w:rPr>
        <w:t>7</w:t>
      </w:r>
      <w:r w:rsidRPr="00BC7898">
        <w:rPr>
          <w:rFonts w:ascii="Arial" w:hAnsi="Arial" w:cs="Arial"/>
          <w:b/>
          <w:bCs/>
          <w:color w:val="auto"/>
        </w:rPr>
        <w:t xml:space="preserve"> alkalommal</w:t>
      </w:r>
      <w:r w:rsidRPr="009912D1">
        <w:rPr>
          <w:rFonts w:ascii="Arial" w:hAnsi="Arial" w:cs="Arial"/>
          <w:color w:val="auto"/>
        </w:rPr>
        <w:t xml:space="preserve"> (2023-ban </w:t>
      </w:r>
      <w:r>
        <w:rPr>
          <w:rFonts w:ascii="Arial" w:hAnsi="Arial" w:cs="Arial"/>
          <w:color w:val="auto"/>
        </w:rPr>
        <w:t>1</w:t>
      </w:r>
      <w:r w:rsidRPr="009912D1">
        <w:rPr>
          <w:rFonts w:ascii="Arial" w:hAnsi="Arial" w:cs="Arial"/>
          <w:color w:val="auto"/>
        </w:rPr>
        <w:t xml:space="preserve">6 fő, </w:t>
      </w:r>
      <w:r>
        <w:rPr>
          <w:rFonts w:ascii="Arial" w:hAnsi="Arial" w:cs="Arial"/>
          <w:color w:val="auto"/>
        </w:rPr>
        <w:t>16</w:t>
      </w:r>
      <w:r w:rsidRPr="009912D1">
        <w:rPr>
          <w:rFonts w:ascii="Arial" w:hAnsi="Arial" w:cs="Arial"/>
          <w:color w:val="auto"/>
        </w:rPr>
        <w:t xml:space="preserve"> alkalommal) vette igénybe a speciális szolgáltatást.</w:t>
      </w:r>
    </w:p>
    <w:p w14:paraId="66639CF7" w14:textId="77777777" w:rsidR="00661DC6" w:rsidRDefault="00661DC6" w:rsidP="00661DC6">
      <w:pPr>
        <w:pStyle w:val="NormlWeb"/>
        <w:spacing w:before="0" w:beforeAutospacing="0" w:after="0" w:afterAutospacing="0" w:line="360" w:lineRule="auto"/>
        <w:jc w:val="both"/>
        <w:rPr>
          <w:rFonts w:ascii="Arial" w:hAnsi="Arial" w:cs="Arial"/>
          <w:color w:val="auto"/>
        </w:rPr>
      </w:pPr>
      <w:r w:rsidRPr="003B58B9">
        <w:rPr>
          <w:rFonts w:ascii="Arial" w:hAnsi="Arial" w:cs="Arial"/>
          <w:color w:val="auto"/>
        </w:rPr>
        <w:t xml:space="preserve">A szakember az érintett időszak alatt a következő problémák kezelésében nyújtott </w:t>
      </w:r>
      <w:r>
        <w:rPr>
          <w:rFonts w:ascii="Arial" w:hAnsi="Arial" w:cs="Arial"/>
          <w:color w:val="auto"/>
        </w:rPr>
        <w:t>jogi tanácsadást</w:t>
      </w:r>
      <w:r w:rsidRPr="003B58B9">
        <w:rPr>
          <w:rFonts w:ascii="Arial" w:hAnsi="Arial" w:cs="Arial"/>
          <w:color w:val="auto"/>
        </w:rPr>
        <w:t>:</w:t>
      </w:r>
    </w:p>
    <w:p w14:paraId="1689AE4A" w14:textId="77777777" w:rsidR="00661DC6" w:rsidRDefault="00661DC6" w:rsidP="00661DC6">
      <w:pPr>
        <w:pStyle w:val="NormlWeb"/>
        <w:spacing w:before="0" w:beforeAutospacing="0" w:after="0" w:afterAutospacing="0" w:line="360" w:lineRule="auto"/>
        <w:jc w:val="both"/>
        <w:rPr>
          <w:rFonts w:ascii="Arial" w:hAnsi="Arial" w:cs="Arial"/>
          <w:color w:val="auto"/>
        </w:rPr>
      </w:pPr>
      <w:r>
        <w:rPr>
          <w:rFonts w:ascii="Arial" w:hAnsi="Arial" w:cs="Arial"/>
          <w:color w:val="auto"/>
        </w:rPr>
        <w:t>Gyermekelhelyezés, szülői felügyelet rendezése, jövedelemből történő letiltás, végrehajtás, öröklési kérdések, lakhatási veszélyeztetettség, haszonélvezet megváltása, beadvány/kérelem megírása, gyermektartásdíj megelőlegezése, távoltartás elrendelése, honosítási eljárás, fiatalkorú személlyel szemben indított büntetőeljárás menete, bérlői jogviszony visszaállítása, társadalombiztosítási ellátás igénylésének menete, zaklatás elleni jogi lépések, ajándékozási szerződés előkészítése.</w:t>
      </w:r>
    </w:p>
    <w:p w14:paraId="3AEFF858" w14:textId="2B04DF12" w:rsidR="00661DC6" w:rsidRDefault="00661DC6" w:rsidP="00661DC6">
      <w:pPr>
        <w:pStyle w:val="NormlWeb"/>
        <w:spacing w:before="0" w:beforeAutospacing="0" w:after="0" w:afterAutospacing="0" w:line="360" w:lineRule="auto"/>
        <w:jc w:val="both"/>
        <w:rPr>
          <w:rFonts w:ascii="Arial" w:hAnsi="Arial" w:cs="Arial"/>
          <w:color w:val="auto"/>
        </w:rPr>
      </w:pPr>
      <w:r>
        <w:rPr>
          <w:rFonts w:ascii="Arial" w:hAnsi="Arial" w:cs="Arial"/>
          <w:color w:val="auto"/>
        </w:rPr>
        <w:t>A fentieken túl a szakember rendszeresen konzultált családsegítőkkel/</w:t>
      </w:r>
      <w:r w:rsidR="00B91164">
        <w:rPr>
          <w:rFonts w:ascii="Arial" w:hAnsi="Arial" w:cs="Arial"/>
          <w:color w:val="auto"/>
        </w:rPr>
        <w:t xml:space="preserve"> </w:t>
      </w:r>
      <w:r>
        <w:rPr>
          <w:rFonts w:ascii="Arial" w:hAnsi="Arial" w:cs="Arial"/>
          <w:color w:val="auto"/>
        </w:rPr>
        <w:t>esetmenedzserekkel iratbetekintés, iratanyag kikérés, zártan kezelendő jelzések, szakmai anyagok, tájékoztatók elkészítésének tekintetében. Számos alkalommal vett részt a család</w:t>
      </w:r>
      <w:r w:rsidR="000C4E8D">
        <w:rPr>
          <w:rFonts w:ascii="Arial" w:hAnsi="Arial" w:cs="Arial"/>
          <w:color w:val="auto"/>
        </w:rPr>
        <w:t>-</w:t>
      </w:r>
      <w:r>
        <w:rPr>
          <w:rFonts w:ascii="Arial" w:hAnsi="Arial" w:cs="Arial"/>
          <w:color w:val="auto"/>
        </w:rPr>
        <w:t xml:space="preserve"> és gyermekjóléti szolgálat/központ által szervezett esetkonferencián, ahol észrevételeivel segítette a problémamegoldást elősegítő döntések meghozatalát.</w:t>
      </w:r>
    </w:p>
    <w:p w14:paraId="231708EF" w14:textId="77777777" w:rsidR="00661DC6" w:rsidRPr="00D93C3E" w:rsidRDefault="00661DC6" w:rsidP="00EB4066">
      <w:pPr>
        <w:spacing w:line="360" w:lineRule="auto"/>
        <w:jc w:val="both"/>
        <w:rPr>
          <w:rFonts w:ascii="Arial" w:hAnsi="Arial" w:cs="Arial"/>
          <w:b/>
          <w:sz w:val="20"/>
          <w:szCs w:val="20"/>
        </w:rPr>
      </w:pPr>
    </w:p>
    <w:p w14:paraId="45BE7ECF" w14:textId="77777777" w:rsidR="00661DC6" w:rsidRPr="007F5FC6" w:rsidRDefault="00661DC6" w:rsidP="00D93C3E">
      <w:pPr>
        <w:spacing w:before="120" w:after="120" w:line="360" w:lineRule="auto"/>
        <w:jc w:val="both"/>
        <w:rPr>
          <w:rFonts w:ascii="Arial" w:hAnsi="Arial" w:cs="Arial"/>
          <w:b/>
        </w:rPr>
      </w:pPr>
      <w:r w:rsidRPr="007F5FC6">
        <w:rPr>
          <w:rFonts w:ascii="Arial" w:hAnsi="Arial" w:cs="Arial"/>
          <w:b/>
        </w:rPr>
        <w:t>Utcai és lakótelepi szociális munka</w:t>
      </w:r>
    </w:p>
    <w:p w14:paraId="381397B4" w14:textId="77777777" w:rsidR="00661DC6" w:rsidRPr="00433726" w:rsidRDefault="00661DC6" w:rsidP="00661DC6">
      <w:pPr>
        <w:spacing w:line="360" w:lineRule="auto"/>
        <w:jc w:val="both"/>
        <w:rPr>
          <w:rFonts w:ascii="Arial" w:hAnsi="Arial" w:cs="Arial"/>
        </w:rPr>
      </w:pPr>
      <w:r w:rsidRPr="00433726">
        <w:rPr>
          <w:rFonts w:ascii="Arial" w:hAnsi="Arial" w:cs="Arial"/>
        </w:rPr>
        <w:t xml:space="preserve">Az utcai és lakótelepi szociális munka célja: a szabadidejüket az utcán töltő, kallódó, </w:t>
      </w:r>
      <w:r w:rsidRPr="00433726">
        <w:rPr>
          <w:rFonts w:ascii="Arial" w:hAnsi="Arial" w:cs="Arial"/>
          <w:b/>
          <w:bCs/>
        </w:rPr>
        <w:t>csellengő gyermekek segítése</w:t>
      </w:r>
      <w:r w:rsidRPr="00433726">
        <w:rPr>
          <w:rFonts w:ascii="Arial" w:hAnsi="Arial" w:cs="Arial"/>
        </w:rPr>
        <w:t xml:space="preserve">, akik magatartásukkal a saját testi, lelki, értelmi, érzelmi fejlődésüket veszélyeztetik; a lakóhelyéről önkényesen eltávozó ellátás és </w:t>
      </w:r>
      <w:r w:rsidRPr="00433726">
        <w:rPr>
          <w:rFonts w:ascii="Arial" w:hAnsi="Arial" w:cs="Arial"/>
          <w:b/>
          <w:bCs/>
        </w:rPr>
        <w:t>felügyelet nélkül maradó gyermek lakóhelyére történő visszakerülésének elősegítése,</w:t>
      </w:r>
      <w:r w:rsidRPr="00433726">
        <w:rPr>
          <w:rFonts w:ascii="Arial" w:hAnsi="Arial" w:cs="Arial"/>
        </w:rPr>
        <w:t xml:space="preserve"> szükség esetén átmeneti gondozásának vagy gyermekvédelmi gondoskodásban részesítésének kezdeményezése.</w:t>
      </w:r>
    </w:p>
    <w:p w14:paraId="62AF9953" w14:textId="77777777" w:rsidR="00661DC6" w:rsidRPr="00433726" w:rsidRDefault="00661DC6" w:rsidP="00661DC6">
      <w:pPr>
        <w:spacing w:line="360" w:lineRule="auto"/>
        <w:jc w:val="both"/>
        <w:rPr>
          <w:rFonts w:ascii="Arial" w:hAnsi="Arial" w:cs="Arial"/>
          <w:b/>
          <w:bCs/>
        </w:rPr>
      </w:pPr>
      <w:r w:rsidRPr="00433726">
        <w:rPr>
          <w:rFonts w:ascii="Arial" w:hAnsi="Arial" w:cs="Arial"/>
        </w:rPr>
        <w:t xml:space="preserve">Fő cél: olyan </w:t>
      </w:r>
      <w:r w:rsidRPr="00433726">
        <w:rPr>
          <w:rFonts w:ascii="Arial" w:hAnsi="Arial" w:cs="Arial"/>
          <w:b/>
          <w:bCs/>
        </w:rPr>
        <w:t>bizalmi viszony</w:t>
      </w:r>
      <w:r w:rsidRPr="00433726">
        <w:rPr>
          <w:rFonts w:ascii="Arial" w:hAnsi="Arial" w:cs="Arial"/>
        </w:rPr>
        <w:t xml:space="preserve"> kialakítása a </w:t>
      </w:r>
      <w:r w:rsidRPr="000644D9">
        <w:rPr>
          <w:rFonts w:ascii="Arial" w:hAnsi="Arial" w:cs="Arial"/>
        </w:rPr>
        <w:t xml:space="preserve">fiatalokkal, </w:t>
      </w:r>
      <w:r w:rsidRPr="003973AD">
        <w:rPr>
          <w:rFonts w:ascii="Arial" w:hAnsi="Arial" w:cs="Arial"/>
        </w:rPr>
        <w:t xml:space="preserve">amely lehetővé teszi, hogy </w:t>
      </w:r>
      <w:r w:rsidRPr="00433726">
        <w:rPr>
          <w:rFonts w:ascii="Arial" w:hAnsi="Arial" w:cs="Arial"/>
          <w:b/>
          <w:bCs/>
        </w:rPr>
        <w:t xml:space="preserve">megnyíljanak a szakemberek előtt, </w:t>
      </w:r>
      <w:r w:rsidRPr="00433726">
        <w:rPr>
          <w:rFonts w:ascii="Arial" w:hAnsi="Arial" w:cs="Arial"/>
        </w:rPr>
        <w:t>felismerjék problémáikat,</w:t>
      </w:r>
      <w:r>
        <w:rPr>
          <w:rFonts w:ascii="Arial" w:hAnsi="Arial" w:cs="Arial"/>
        </w:rPr>
        <w:t xml:space="preserve"> </w:t>
      </w:r>
      <w:r w:rsidRPr="00433726">
        <w:rPr>
          <w:rFonts w:ascii="Arial" w:hAnsi="Arial" w:cs="Arial"/>
        </w:rPr>
        <w:t>valamint</w:t>
      </w:r>
      <w:r>
        <w:rPr>
          <w:rFonts w:ascii="Arial" w:hAnsi="Arial" w:cs="Arial"/>
        </w:rPr>
        <w:t>,</w:t>
      </w:r>
      <w:r w:rsidRPr="00433726">
        <w:rPr>
          <w:rFonts w:ascii="Arial" w:hAnsi="Arial" w:cs="Arial"/>
        </w:rPr>
        <w:t xml:space="preserve"> hogy </w:t>
      </w:r>
      <w:r w:rsidRPr="00433726">
        <w:rPr>
          <w:rFonts w:ascii="Arial" w:hAnsi="Arial" w:cs="Arial"/>
          <w:b/>
          <w:bCs/>
        </w:rPr>
        <w:t>ne féljenek segítséget kérni.</w:t>
      </w:r>
    </w:p>
    <w:p w14:paraId="0599E331" w14:textId="77777777" w:rsidR="00661DC6" w:rsidRPr="00433726" w:rsidRDefault="00661DC6" w:rsidP="00661DC6">
      <w:pPr>
        <w:spacing w:line="360" w:lineRule="auto"/>
        <w:jc w:val="both"/>
        <w:rPr>
          <w:rFonts w:ascii="Arial" w:hAnsi="Arial" w:cs="Arial"/>
        </w:rPr>
      </w:pPr>
      <w:r w:rsidRPr="00433726">
        <w:rPr>
          <w:rFonts w:ascii="Arial" w:hAnsi="Arial" w:cs="Arial"/>
        </w:rPr>
        <w:t>A tevékenységgel szorosan összefügg az intézmény közösségi tereinek népszerűsítése a célcsoport körében, hogy a fiatalok legyenek tagjai egy összeszokott közösségnek, hasznos, tartalmas és személyiségépítő élményeket éljenek át együtt.</w:t>
      </w:r>
    </w:p>
    <w:p w14:paraId="7BAD80B3" w14:textId="77777777" w:rsidR="00661DC6" w:rsidRPr="00433726" w:rsidRDefault="00661DC6" w:rsidP="00661DC6">
      <w:pPr>
        <w:spacing w:line="360" w:lineRule="auto"/>
        <w:jc w:val="both"/>
        <w:rPr>
          <w:rFonts w:ascii="Arial" w:hAnsi="Arial" w:cs="Arial"/>
        </w:rPr>
      </w:pPr>
      <w:r w:rsidRPr="00433726">
        <w:rPr>
          <w:rFonts w:ascii="Arial" w:hAnsi="Arial" w:cs="Arial"/>
        </w:rPr>
        <w:t xml:space="preserve">Az intézmény utcai és lakótelepi szociális munkásai alapfeladataik ellátása során felkeresték a megyeszékhely azon területeit, ahol kapcsolatba kerülhettek a szolgáltatással érintett célcsoporttal, vagy ahol gyerekek, fiatalok felügyelet nélkül tartózkodhattak (parkok, bevásárlóközpontok, elhagyatott területek), esetleg deviáns magatartást tanúsíthattak. </w:t>
      </w:r>
    </w:p>
    <w:p w14:paraId="4A2F522E" w14:textId="0913BE19" w:rsidR="00661DC6" w:rsidRPr="004D2FBA" w:rsidRDefault="00661DC6" w:rsidP="00661DC6">
      <w:pPr>
        <w:spacing w:line="360" w:lineRule="auto"/>
        <w:jc w:val="both"/>
        <w:rPr>
          <w:rFonts w:ascii="Arial" w:hAnsi="Arial" w:cs="Arial"/>
        </w:rPr>
      </w:pPr>
      <w:r w:rsidRPr="00433726">
        <w:rPr>
          <w:rFonts w:ascii="Arial" w:hAnsi="Arial" w:cs="Arial"/>
        </w:rPr>
        <w:t xml:space="preserve">A </w:t>
      </w:r>
      <w:r w:rsidRPr="00CF017F">
        <w:rPr>
          <w:rFonts w:ascii="Arial" w:hAnsi="Arial" w:cs="Arial"/>
          <w:b/>
          <w:bCs/>
        </w:rPr>
        <w:t>2024-es évben</w:t>
      </w:r>
      <w:r w:rsidRPr="00433726">
        <w:rPr>
          <w:rFonts w:ascii="Arial" w:hAnsi="Arial" w:cs="Arial"/>
        </w:rPr>
        <w:t xml:space="preserve"> </w:t>
      </w:r>
      <w:r w:rsidRPr="00433726">
        <w:rPr>
          <w:rFonts w:ascii="Arial" w:hAnsi="Arial" w:cs="Arial"/>
          <w:b/>
          <w:bCs/>
        </w:rPr>
        <w:t>nem érkezett írásos jelzés</w:t>
      </w:r>
      <w:r w:rsidRPr="00433726">
        <w:rPr>
          <w:rFonts w:ascii="Arial" w:hAnsi="Arial" w:cs="Arial"/>
        </w:rPr>
        <w:t xml:space="preserve"> az utcai és lakótelepi szociális </w:t>
      </w:r>
      <w:r w:rsidRPr="004D2FBA">
        <w:rPr>
          <w:rFonts w:ascii="Arial" w:hAnsi="Arial" w:cs="Arial"/>
        </w:rPr>
        <w:t xml:space="preserve">munkásokhoz, ők </w:t>
      </w:r>
      <w:r w:rsidRPr="004D2FBA">
        <w:rPr>
          <w:rFonts w:ascii="Arial" w:hAnsi="Arial" w:cs="Arial"/>
          <w:b/>
          <w:bCs/>
        </w:rPr>
        <w:t>1 esetben tapasztaltak jelzést és intézkedést igénylő esetet</w:t>
      </w:r>
      <w:r w:rsidRPr="004D2FBA">
        <w:rPr>
          <w:rFonts w:ascii="Arial" w:hAnsi="Arial" w:cs="Arial"/>
        </w:rPr>
        <w:t xml:space="preserve">. Az egyik ifjúsági klubot látogató fiatal ügyében éltek jelzéssel az illetékes család- és gyermekjóléti szolgálat felé. </w:t>
      </w:r>
    </w:p>
    <w:p w14:paraId="147091FE" w14:textId="56831AFC" w:rsidR="00661DC6" w:rsidRPr="00433726" w:rsidRDefault="00661DC6" w:rsidP="00661DC6">
      <w:pPr>
        <w:spacing w:line="360" w:lineRule="auto"/>
        <w:jc w:val="both"/>
        <w:rPr>
          <w:rFonts w:ascii="Arial" w:hAnsi="Arial" w:cs="Arial"/>
        </w:rPr>
      </w:pPr>
      <w:r w:rsidRPr="00433726">
        <w:rPr>
          <w:rFonts w:ascii="Arial" w:hAnsi="Arial" w:cs="Arial"/>
        </w:rPr>
        <w:t>Szükség szerint, egy-egy</w:t>
      </w:r>
      <w:r>
        <w:rPr>
          <w:rFonts w:ascii="Arial" w:hAnsi="Arial" w:cs="Arial"/>
        </w:rPr>
        <w:t xml:space="preserve"> </w:t>
      </w:r>
      <w:r w:rsidRPr="00433726">
        <w:rPr>
          <w:rFonts w:ascii="Arial" w:hAnsi="Arial" w:cs="Arial"/>
        </w:rPr>
        <w:t xml:space="preserve">eset kapcsán </w:t>
      </w:r>
      <w:r w:rsidRPr="00433726">
        <w:rPr>
          <w:rFonts w:ascii="Arial" w:hAnsi="Arial" w:cs="Arial"/>
          <w:b/>
          <w:bCs/>
        </w:rPr>
        <w:t>konzultáltak</w:t>
      </w:r>
      <w:r w:rsidRPr="00433726">
        <w:rPr>
          <w:rFonts w:ascii="Arial" w:hAnsi="Arial" w:cs="Arial"/>
        </w:rPr>
        <w:t xml:space="preserve"> a családsegítőkkel, esetmenedzserekkel, óvodai és iskolai szociális segítőkkel.</w:t>
      </w:r>
    </w:p>
    <w:p w14:paraId="3D9D8A9A" w14:textId="5F74208E" w:rsidR="00661DC6" w:rsidRDefault="00661DC6" w:rsidP="00661DC6">
      <w:pPr>
        <w:spacing w:line="360" w:lineRule="auto"/>
        <w:jc w:val="both"/>
        <w:rPr>
          <w:rFonts w:ascii="Arial" w:hAnsi="Arial" w:cs="Arial"/>
        </w:rPr>
      </w:pPr>
      <w:r w:rsidRPr="00B37DEA">
        <w:rPr>
          <w:rFonts w:ascii="Arial" w:hAnsi="Arial" w:cs="Arial"/>
        </w:rPr>
        <w:t>A terepmunka ideje alatt az utcai és lakótelepi szociális munkások egy alkalommal észleltek két, feltehetően csellengő diákot Szombathely belterületén. Amíg az utcai</w:t>
      </w:r>
      <w:r>
        <w:rPr>
          <w:rFonts w:ascii="Arial" w:hAnsi="Arial" w:cs="Arial"/>
        </w:rPr>
        <w:t xml:space="preserve"> szociális munkások információszerzés céljából telefonon felvették a kapcsolatot a központvezetővel, a kiskorúak elhagyták a helyszínt, ezért a velük való kapcsolatfelvétel meghiúsult.</w:t>
      </w:r>
    </w:p>
    <w:p w14:paraId="5FDAFACE" w14:textId="77777777" w:rsidR="00661DC6" w:rsidRPr="00433726" w:rsidRDefault="00661DC6" w:rsidP="00661DC6">
      <w:pPr>
        <w:spacing w:line="360" w:lineRule="auto"/>
        <w:jc w:val="both"/>
        <w:rPr>
          <w:rFonts w:ascii="Arial" w:hAnsi="Arial" w:cs="Arial"/>
        </w:rPr>
      </w:pPr>
      <w:r w:rsidRPr="00433726">
        <w:rPr>
          <w:rFonts w:ascii="Arial" w:hAnsi="Arial" w:cs="Arial"/>
        </w:rPr>
        <w:t xml:space="preserve">Az elmúlt évek tapasztalatai azt mutatják, hogy a fiatalok már nem az utcán, hanem többnyire otthonaikban, digitális eszközök használatával töltik idejüket. </w:t>
      </w:r>
      <w:r>
        <w:rPr>
          <w:rFonts w:ascii="Arial" w:hAnsi="Arial" w:cs="Arial"/>
        </w:rPr>
        <w:t>Emiatt</w:t>
      </w:r>
      <w:r w:rsidRPr="00433726">
        <w:rPr>
          <w:rFonts w:ascii="Arial" w:hAnsi="Arial" w:cs="Arial"/>
        </w:rPr>
        <w:t xml:space="preserve"> a szakmai tevékenység során a </w:t>
      </w:r>
      <w:r w:rsidRPr="00433726">
        <w:rPr>
          <w:rFonts w:ascii="Arial" w:hAnsi="Arial" w:cs="Arial"/>
          <w:b/>
          <w:bCs/>
        </w:rPr>
        <w:t>közösségépítés</w:t>
      </w:r>
      <w:r w:rsidRPr="00433726">
        <w:rPr>
          <w:rFonts w:ascii="Arial" w:hAnsi="Arial" w:cs="Arial"/>
        </w:rPr>
        <w:t>,</w:t>
      </w:r>
      <w:r w:rsidRPr="00433726">
        <w:rPr>
          <w:rFonts w:ascii="Arial" w:hAnsi="Arial" w:cs="Arial"/>
          <w:b/>
          <w:bCs/>
        </w:rPr>
        <w:t xml:space="preserve"> a</w:t>
      </w:r>
      <w:r w:rsidRPr="00433726">
        <w:rPr>
          <w:rFonts w:ascii="Arial" w:hAnsi="Arial" w:cs="Arial"/>
        </w:rPr>
        <w:t xml:space="preserve"> </w:t>
      </w:r>
      <w:r w:rsidRPr="00433726">
        <w:rPr>
          <w:rFonts w:ascii="Arial" w:hAnsi="Arial" w:cs="Arial"/>
          <w:b/>
          <w:bCs/>
        </w:rPr>
        <w:t>szabadidő hasznos eltöltését célzó programok</w:t>
      </w:r>
      <w:r w:rsidRPr="00433726">
        <w:rPr>
          <w:rFonts w:ascii="Arial" w:hAnsi="Arial" w:cs="Arial"/>
        </w:rPr>
        <w:t xml:space="preserve"> </w:t>
      </w:r>
      <w:r w:rsidRPr="00433726">
        <w:rPr>
          <w:rFonts w:ascii="Arial" w:hAnsi="Arial" w:cs="Arial"/>
          <w:b/>
          <w:bCs/>
        </w:rPr>
        <w:t>szervezése, az intézmény közösségi tereinek népszerűsítése</w:t>
      </w:r>
      <w:r w:rsidRPr="00433726">
        <w:rPr>
          <w:rFonts w:ascii="Arial" w:hAnsi="Arial" w:cs="Arial"/>
        </w:rPr>
        <w:t xml:space="preserve"> került előtérbe.</w:t>
      </w:r>
    </w:p>
    <w:p w14:paraId="6ED487E6" w14:textId="57F3B520" w:rsidR="00661DC6" w:rsidRDefault="00661DC6" w:rsidP="00661DC6">
      <w:pPr>
        <w:spacing w:line="360" w:lineRule="auto"/>
        <w:jc w:val="both"/>
        <w:rPr>
          <w:rFonts w:ascii="Arial" w:hAnsi="Arial" w:cs="Arial"/>
          <w:b/>
          <w:bCs/>
        </w:rPr>
      </w:pPr>
      <w:r w:rsidRPr="007F1A1D">
        <w:rPr>
          <w:rFonts w:ascii="Arial" w:hAnsi="Arial" w:cs="Arial"/>
        </w:rPr>
        <w:t xml:space="preserve">A </w:t>
      </w:r>
      <w:r w:rsidRPr="00CF017F">
        <w:rPr>
          <w:rFonts w:ascii="Arial" w:hAnsi="Arial" w:cs="Arial"/>
          <w:b/>
          <w:bCs/>
        </w:rPr>
        <w:t>2024-es évben</w:t>
      </w:r>
      <w:r w:rsidRPr="007F1A1D">
        <w:rPr>
          <w:rFonts w:ascii="Arial" w:hAnsi="Arial" w:cs="Arial"/>
        </w:rPr>
        <w:t xml:space="preserve"> az </w:t>
      </w:r>
      <w:r w:rsidRPr="007F1A1D">
        <w:rPr>
          <w:rFonts w:ascii="Arial" w:hAnsi="Arial" w:cs="Arial"/>
          <w:b/>
          <w:bCs/>
        </w:rPr>
        <w:t>utcai</w:t>
      </w:r>
      <w:r w:rsidR="000C4E8D">
        <w:rPr>
          <w:rFonts w:ascii="Arial" w:hAnsi="Arial" w:cs="Arial"/>
          <w:b/>
          <w:bCs/>
        </w:rPr>
        <w:t>-lakótelepi</w:t>
      </w:r>
      <w:r w:rsidRPr="007F1A1D">
        <w:rPr>
          <w:rFonts w:ascii="Arial" w:hAnsi="Arial" w:cs="Arial"/>
          <w:b/>
          <w:bCs/>
        </w:rPr>
        <w:t xml:space="preserve"> szociális munkások összesen 42 fiatallal, 96 alkalommal </w:t>
      </w:r>
      <w:r w:rsidRPr="00ED60BD">
        <w:rPr>
          <w:rFonts w:ascii="Arial" w:hAnsi="Arial" w:cs="Arial"/>
        </w:rPr>
        <w:t>(2023-ban 50 fiatallal, 101 alkalommal)</w:t>
      </w:r>
      <w:r w:rsidRPr="007F1A1D">
        <w:rPr>
          <w:rFonts w:ascii="Arial" w:hAnsi="Arial" w:cs="Arial"/>
          <w:b/>
          <w:bCs/>
        </w:rPr>
        <w:t xml:space="preserve"> kerültek kapcsolatba </w:t>
      </w:r>
      <w:r w:rsidRPr="007F1A1D">
        <w:rPr>
          <w:rFonts w:ascii="Arial" w:hAnsi="Arial" w:cs="Arial"/>
        </w:rPr>
        <w:t>az</w:t>
      </w:r>
      <w:r w:rsidRPr="00433726">
        <w:rPr>
          <w:rFonts w:ascii="Arial" w:hAnsi="Arial" w:cs="Arial"/>
        </w:rPr>
        <w:t xml:space="preserve"> intézmény keretein belül működő Szabad-tér Ifjúsági Klubban és a Jászai Ifjúsági </w:t>
      </w:r>
      <w:r w:rsidRPr="00233EAB">
        <w:rPr>
          <w:rFonts w:ascii="Arial" w:hAnsi="Arial" w:cs="Arial"/>
        </w:rPr>
        <w:t>Klubban végzett tevékenységük során.</w:t>
      </w:r>
      <w:r w:rsidRPr="00233EAB">
        <w:rPr>
          <w:rFonts w:ascii="Arial" w:hAnsi="Arial" w:cs="Arial"/>
          <w:b/>
          <w:bCs/>
        </w:rPr>
        <w:t xml:space="preserve"> A klubok éves forgalma 320 fő volt.</w:t>
      </w:r>
    </w:p>
    <w:p w14:paraId="6A6E854D" w14:textId="77777777" w:rsidR="00661DC6" w:rsidRDefault="00661DC6" w:rsidP="00661DC6">
      <w:pPr>
        <w:spacing w:line="360" w:lineRule="auto"/>
        <w:jc w:val="both"/>
        <w:rPr>
          <w:rFonts w:ascii="Arial" w:hAnsi="Arial" w:cs="Arial"/>
          <w:bCs/>
        </w:rPr>
      </w:pPr>
      <w:r w:rsidRPr="007F1A1D">
        <w:rPr>
          <w:rFonts w:ascii="Arial" w:hAnsi="Arial" w:cs="Arial"/>
          <w:bCs/>
        </w:rPr>
        <w:t>A</w:t>
      </w:r>
      <w:r>
        <w:rPr>
          <w:rFonts w:ascii="Arial" w:hAnsi="Arial" w:cs="Arial"/>
          <w:bCs/>
        </w:rPr>
        <w:t xml:space="preserve"> </w:t>
      </w:r>
      <w:r w:rsidRPr="00CF017F">
        <w:rPr>
          <w:rFonts w:ascii="Arial" w:hAnsi="Arial" w:cs="Arial"/>
          <w:b/>
        </w:rPr>
        <w:t>2024-es évben</w:t>
      </w:r>
      <w:r>
        <w:rPr>
          <w:rFonts w:ascii="Arial" w:hAnsi="Arial" w:cs="Arial"/>
          <w:bCs/>
        </w:rPr>
        <w:t xml:space="preserve"> az utcai szociális munkások </w:t>
      </w:r>
      <w:r w:rsidRPr="00CF017F">
        <w:rPr>
          <w:rFonts w:ascii="Arial" w:hAnsi="Arial" w:cs="Arial"/>
          <w:b/>
        </w:rPr>
        <w:t>8 fiatal</w:t>
      </w:r>
      <w:r>
        <w:rPr>
          <w:rFonts w:ascii="Arial" w:hAnsi="Arial" w:cs="Arial"/>
          <w:bCs/>
        </w:rPr>
        <w:t xml:space="preserve"> egyéni iskolai felzárkózását segítették az intézmény 3 telephelyén, heti 1-2 alkalommal. A </w:t>
      </w:r>
      <w:r w:rsidRPr="00CF017F">
        <w:rPr>
          <w:rFonts w:ascii="Arial" w:hAnsi="Arial" w:cs="Arial"/>
          <w:b/>
        </w:rPr>
        <w:t>korrepetálások</w:t>
      </w:r>
      <w:r>
        <w:rPr>
          <w:rFonts w:ascii="Arial" w:hAnsi="Arial" w:cs="Arial"/>
          <w:bCs/>
        </w:rPr>
        <w:t xml:space="preserve"> száma az év során </w:t>
      </w:r>
      <w:r w:rsidRPr="00CF017F">
        <w:rPr>
          <w:rFonts w:ascii="Arial" w:hAnsi="Arial" w:cs="Arial"/>
          <w:b/>
        </w:rPr>
        <w:t>161 alkalom</w:t>
      </w:r>
      <w:r>
        <w:rPr>
          <w:rFonts w:ascii="Arial" w:hAnsi="Arial" w:cs="Arial"/>
          <w:bCs/>
        </w:rPr>
        <w:t xml:space="preserve"> volt.</w:t>
      </w:r>
    </w:p>
    <w:p w14:paraId="7EAF06FE" w14:textId="77777777" w:rsidR="0017565D" w:rsidRPr="00D93C3E" w:rsidRDefault="0017565D" w:rsidP="00661DC6">
      <w:pPr>
        <w:spacing w:line="360" w:lineRule="auto"/>
        <w:jc w:val="both"/>
        <w:rPr>
          <w:rFonts w:ascii="Arial" w:hAnsi="Arial" w:cs="Arial"/>
          <w:bCs/>
          <w:sz w:val="20"/>
          <w:szCs w:val="20"/>
        </w:rPr>
      </w:pPr>
    </w:p>
    <w:p w14:paraId="491207E7" w14:textId="77777777" w:rsidR="00661DC6" w:rsidRPr="00433726" w:rsidRDefault="00661DC6" w:rsidP="00D93C3E">
      <w:pPr>
        <w:spacing w:before="120" w:after="120" w:line="360" w:lineRule="auto"/>
        <w:jc w:val="both"/>
        <w:rPr>
          <w:rFonts w:ascii="Arial" w:hAnsi="Arial" w:cs="Arial"/>
          <w:b/>
        </w:rPr>
      </w:pPr>
      <w:r w:rsidRPr="00433726">
        <w:rPr>
          <w:rFonts w:ascii="Arial" w:hAnsi="Arial" w:cs="Arial"/>
          <w:b/>
        </w:rPr>
        <w:t>Szabad-tér Ifjúsági Klub</w:t>
      </w:r>
    </w:p>
    <w:p w14:paraId="53C614BD" w14:textId="77777777" w:rsidR="00661DC6" w:rsidRPr="00433726" w:rsidRDefault="00661DC6" w:rsidP="00661DC6">
      <w:pPr>
        <w:spacing w:line="360" w:lineRule="auto"/>
        <w:jc w:val="both"/>
        <w:rPr>
          <w:rFonts w:ascii="Arial" w:hAnsi="Arial" w:cs="Arial"/>
        </w:rPr>
      </w:pPr>
      <w:r w:rsidRPr="00433726">
        <w:rPr>
          <w:rFonts w:ascii="Arial" w:hAnsi="Arial" w:cs="Arial"/>
        </w:rPr>
        <w:t xml:space="preserve">A Szabad-tér Ifjúsági Klub az intézmény V. számú Szakmai Egység Család- és Gyermekjóléti Szolgálatának épületében </w:t>
      </w:r>
      <w:r>
        <w:rPr>
          <w:rFonts w:ascii="Arial" w:hAnsi="Arial" w:cs="Arial"/>
        </w:rPr>
        <w:t>fogadja</w:t>
      </w:r>
      <w:r w:rsidRPr="00433726">
        <w:rPr>
          <w:rFonts w:ascii="Arial" w:hAnsi="Arial" w:cs="Arial"/>
        </w:rPr>
        <w:t xml:space="preserve"> a környéken élő 10-19 éves fiatalokat. </w:t>
      </w:r>
    </w:p>
    <w:p w14:paraId="71167F1C" w14:textId="77777777" w:rsidR="00661DC6" w:rsidRPr="00433726" w:rsidRDefault="00661DC6" w:rsidP="00661DC6">
      <w:pPr>
        <w:spacing w:line="360" w:lineRule="auto"/>
        <w:jc w:val="both"/>
        <w:rPr>
          <w:rFonts w:ascii="Arial" w:hAnsi="Arial" w:cs="Arial"/>
        </w:rPr>
      </w:pPr>
      <w:r w:rsidRPr="00433726">
        <w:rPr>
          <w:rFonts w:ascii="Arial" w:hAnsi="Arial" w:cs="Arial"/>
        </w:rPr>
        <w:t>A közösségi tér</w:t>
      </w:r>
      <w:r>
        <w:rPr>
          <w:rFonts w:ascii="Arial" w:hAnsi="Arial" w:cs="Arial"/>
        </w:rPr>
        <w:t>ben</w:t>
      </w:r>
      <w:r w:rsidRPr="00433726">
        <w:rPr>
          <w:rFonts w:ascii="Arial" w:hAnsi="Arial" w:cs="Arial"/>
        </w:rPr>
        <w:t xml:space="preserve"> heti 1 alkalommal, csütörtökön 2 órában tartottak foglalkozást a klubvezetők.</w:t>
      </w:r>
    </w:p>
    <w:p w14:paraId="071736F5" w14:textId="77777777" w:rsidR="00661DC6" w:rsidRPr="00433726" w:rsidRDefault="00661DC6" w:rsidP="00661DC6">
      <w:pPr>
        <w:spacing w:line="360" w:lineRule="auto"/>
        <w:jc w:val="both"/>
        <w:rPr>
          <w:rFonts w:ascii="Arial" w:hAnsi="Arial" w:cs="Arial"/>
        </w:rPr>
      </w:pPr>
      <w:r w:rsidRPr="00433726">
        <w:rPr>
          <w:rFonts w:ascii="Arial" w:hAnsi="Arial" w:cs="Arial"/>
        </w:rPr>
        <w:t>A klub szolgáltatási palettáját szervezett programok színesítették, melyek lehetőséget biztosítottak a klubtagok számára a kötetlen találkozásra, beszélgetésre, közösségépítésre.</w:t>
      </w:r>
    </w:p>
    <w:p w14:paraId="20A40A21" w14:textId="24D4321C" w:rsidR="00661DC6" w:rsidRDefault="00661DC6" w:rsidP="00661DC6">
      <w:pPr>
        <w:spacing w:line="360" w:lineRule="auto"/>
        <w:jc w:val="both"/>
        <w:rPr>
          <w:rFonts w:ascii="Arial" w:hAnsi="Arial" w:cs="Arial"/>
        </w:rPr>
      </w:pPr>
      <w:r w:rsidRPr="005C7DD9">
        <w:rPr>
          <w:rFonts w:ascii="Arial" w:hAnsi="Arial" w:cs="Arial"/>
        </w:rPr>
        <w:t xml:space="preserve">A </w:t>
      </w:r>
      <w:r w:rsidRPr="00CF017F">
        <w:rPr>
          <w:rFonts w:ascii="Arial" w:hAnsi="Arial" w:cs="Arial"/>
          <w:b/>
          <w:bCs/>
        </w:rPr>
        <w:t>2024-es évben</w:t>
      </w:r>
      <w:r w:rsidRPr="005C7DD9">
        <w:rPr>
          <w:rFonts w:ascii="Arial" w:hAnsi="Arial" w:cs="Arial"/>
        </w:rPr>
        <w:t xml:space="preserve"> az </w:t>
      </w:r>
      <w:r w:rsidRPr="005C7DD9">
        <w:rPr>
          <w:rFonts w:ascii="Arial" w:hAnsi="Arial" w:cs="Arial"/>
          <w:b/>
          <w:bCs/>
        </w:rPr>
        <w:t>utcai</w:t>
      </w:r>
      <w:r w:rsidR="000C4E8D">
        <w:rPr>
          <w:rFonts w:ascii="Arial" w:hAnsi="Arial" w:cs="Arial"/>
          <w:b/>
          <w:bCs/>
        </w:rPr>
        <w:t>-lakótelepi</w:t>
      </w:r>
      <w:r w:rsidRPr="005C7DD9">
        <w:rPr>
          <w:rFonts w:ascii="Arial" w:hAnsi="Arial" w:cs="Arial"/>
          <w:b/>
          <w:bCs/>
        </w:rPr>
        <w:t xml:space="preserve"> szociális munkások összesen 12 fiatallal, 36 alkalommal </w:t>
      </w:r>
      <w:r w:rsidRPr="00ED60BD">
        <w:rPr>
          <w:rFonts w:ascii="Arial" w:hAnsi="Arial" w:cs="Arial"/>
        </w:rPr>
        <w:t>(2023-ban 28 fiatallal, 88 alkalommal)</w:t>
      </w:r>
      <w:r w:rsidRPr="005C7DD9">
        <w:rPr>
          <w:rFonts w:ascii="Arial" w:hAnsi="Arial" w:cs="Arial"/>
          <w:b/>
          <w:bCs/>
        </w:rPr>
        <w:t xml:space="preserve"> kerültek kapcsolatba</w:t>
      </w:r>
      <w:r w:rsidRPr="005C7DD9">
        <w:rPr>
          <w:rFonts w:ascii="Arial" w:hAnsi="Arial" w:cs="Arial"/>
        </w:rPr>
        <w:t xml:space="preserve"> a Szabad-tér Ifjúsági Klubban végzett tevékenységük során.</w:t>
      </w:r>
      <w:r w:rsidRPr="00433726">
        <w:rPr>
          <w:rFonts w:ascii="Arial" w:hAnsi="Arial" w:cs="Arial"/>
        </w:rPr>
        <w:t xml:space="preserve"> </w:t>
      </w:r>
    </w:p>
    <w:p w14:paraId="50256582" w14:textId="77777777" w:rsidR="00661DC6" w:rsidRPr="00D65431" w:rsidRDefault="00661DC6" w:rsidP="00661DC6">
      <w:pPr>
        <w:spacing w:line="360" w:lineRule="auto"/>
        <w:jc w:val="both"/>
        <w:rPr>
          <w:rFonts w:ascii="Arial" w:hAnsi="Arial" w:cs="Arial"/>
          <w:b/>
        </w:rPr>
      </w:pPr>
      <w:r w:rsidRPr="005C7DD9">
        <w:rPr>
          <w:rFonts w:ascii="Arial" w:hAnsi="Arial" w:cs="Arial"/>
          <w:b/>
        </w:rPr>
        <w:t xml:space="preserve">A klub éves forgalma </w:t>
      </w:r>
      <w:r>
        <w:rPr>
          <w:rFonts w:ascii="Arial" w:hAnsi="Arial" w:cs="Arial"/>
          <w:b/>
        </w:rPr>
        <w:t>86</w:t>
      </w:r>
      <w:r w:rsidRPr="005C7DD9">
        <w:rPr>
          <w:rFonts w:ascii="Arial" w:hAnsi="Arial" w:cs="Arial"/>
          <w:b/>
        </w:rPr>
        <w:t xml:space="preserve"> </w:t>
      </w:r>
      <w:r>
        <w:rPr>
          <w:rFonts w:ascii="Arial" w:hAnsi="Arial" w:cs="Arial"/>
          <w:b/>
        </w:rPr>
        <w:t xml:space="preserve">fő </w:t>
      </w:r>
      <w:r w:rsidRPr="005C7DD9">
        <w:rPr>
          <w:rFonts w:ascii="Arial" w:hAnsi="Arial" w:cs="Arial"/>
          <w:b/>
        </w:rPr>
        <w:t xml:space="preserve">volt </w:t>
      </w:r>
      <w:r w:rsidRPr="005C7DD9">
        <w:rPr>
          <w:rFonts w:ascii="Arial" w:hAnsi="Arial" w:cs="Arial"/>
        </w:rPr>
        <w:t>az alábbiak szerint:</w:t>
      </w:r>
    </w:p>
    <w:p w14:paraId="45B41E0B"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január: 10 fő</w:t>
      </w:r>
    </w:p>
    <w:p w14:paraId="29F16277"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február: 20 fő</w:t>
      </w:r>
    </w:p>
    <w:p w14:paraId="2C5B3A3C"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március: 11 fő</w:t>
      </w:r>
    </w:p>
    <w:p w14:paraId="42D5E2D1"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április: 12 fő</w:t>
      </w:r>
    </w:p>
    <w:p w14:paraId="226B4FA8"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május: 7 fő</w:t>
      </w:r>
    </w:p>
    <w:p w14:paraId="09DBB0CF"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június: 2 fő</w:t>
      </w:r>
    </w:p>
    <w:p w14:paraId="4C1AA155"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július: 4 fő</w:t>
      </w:r>
    </w:p>
    <w:p w14:paraId="34AC1332"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augusztus: 6 fő</w:t>
      </w:r>
    </w:p>
    <w:p w14:paraId="48692C6C"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szeptember: 1 fő</w:t>
      </w:r>
    </w:p>
    <w:p w14:paraId="05D9FB1D"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október: 4 fő</w:t>
      </w:r>
    </w:p>
    <w:p w14:paraId="16832CC7"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november: 5 fő</w:t>
      </w:r>
    </w:p>
    <w:p w14:paraId="41598C55" w14:textId="1BAC2920" w:rsidR="00661DC6"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december: 4 fő</w:t>
      </w:r>
      <w:r w:rsidR="0017565D">
        <w:rPr>
          <w:rFonts w:ascii="Arial" w:hAnsi="Arial" w:cs="Arial"/>
        </w:rPr>
        <w:t>.</w:t>
      </w:r>
    </w:p>
    <w:p w14:paraId="23698201" w14:textId="77777777" w:rsidR="00661DC6" w:rsidRPr="00433726" w:rsidRDefault="00661DC6" w:rsidP="00661DC6">
      <w:pPr>
        <w:spacing w:line="360" w:lineRule="auto"/>
        <w:jc w:val="both"/>
        <w:rPr>
          <w:rFonts w:ascii="Arial" w:hAnsi="Arial" w:cs="Arial"/>
          <w:color w:val="FF0000"/>
          <w:sz w:val="20"/>
        </w:rPr>
      </w:pPr>
    </w:p>
    <w:p w14:paraId="21AD3423" w14:textId="77777777" w:rsidR="00661DC6" w:rsidRPr="001D4494" w:rsidRDefault="00661DC6" w:rsidP="00D93C3E">
      <w:pPr>
        <w:spacing w:before="120" w:after="120" w:line="360" w:lineRule="auto"/>
        <w:jc w:val="both"/>
        <w:rPr>
          <w:rFonts w:ascii="Arial" w:hAnsi="Arial" w:cs="Arial"/>
        </w:rPr>
      </w:pPr>
      <w:r w:rsidRPr="001D4494">
        <w:rPr>
          <w:rFonts w:ascii="Arial" w:hAnsi="Arial" w:cs="Arial"/>
        </w:rPr>
        <w:t>A Szabad-tér Ifjúsági Klubban 2024-ben megvalósult programok:</w:t>
      </w:r>
    </w:p>
    <w:p w14:paraId="0CB5D90B" w14:textId="77777777" w:rsidR="00661DC6" w:rsidRPr="00C55270" w:rsidRDefault="00661DC6" w:rsidP="001509E4">
      <w:pPr>
        <w:numPr>
          <w:ilvl w:val="0"/>
          <w:numId w:val="68"/>
        </w:numPr>
        <w:spacing w:line="360" w:lineRule="auto"/>
        <w:jc w:val="both"/>
        <w:rPr>
          <w:rFonts w:ascii="Arial" w:eastAsia="Calibri" w:hAnsi="Arial" w:cs="Arial"/>
          <w:kern w:val="2"/>
          <w:u w:val="single"/>
          <w:lang w:eastAsia="en-US"/>
        </w:rPr>
      </w:pPr>
      <w:r w:rsidRPr="00C55270">
        <w:rPr>
          <w:rFonts w:ascii="Arial" w:eastAsia="Calibri" w:hAnsi="Arial" w:cs="Arial"/>
          <w:kern w:val="2"/>
          <w:u w:val="single"/>
          <w:lang w:eastAsia="en-US"/>
        </w:rPr>
        <w:t>Filmklub</w:t>
      </w:r>
    </w:p>
    <w:p w14:paraId="31BE9E31" w14:textId="725F03CD" w:rsidR="00661DC6" w:rsidRPr="00572162" w:rsidRDefault="00661DC6" w:rsidP="00661DC6">
      <w:pPr>
        <w:spacing w:line="360" w:lineRule="auto"/>
        <w:jc w:val="both"/>
        <w:rPr>
          <w:rFonts w:ascii="Arial" w:eastAsia="Calibri" w:hAnsi="Arial" w:cs="Arial"/>
          <w:kern w:val="2"/>
          <w:lang w:eastAsia="en-US"/>
        </w:rPr>
      </w:pPr>
      <w:r w:rsidRPr="00572162">
        <w:rPr>
          <w:rFonts w:ascii="Arial" w:eastAsia="Calibri" w:hAnsi="Arial" w:cs="Arial"/>
          <w:kern w:val="2"/>
          <w:lang w:eastAsia="en-US"/>
        </w:rPr>
        <w:t>A Szabad-tér Ifjúsági Klub fiataljai közösen megtekintett</w:t>
      </w:r>
      <w:r>
        <w:rPr>
          <w:rFonts w:ascii="Arial" w:eastAsia="Calibri" w:hAnsi="Arial" w:cs="Arial"/>
          <w:kern w:val="2"/>
          <w:lang w:eastAsia="en-US"/>
        </w:rPr>
        <w:t>ék</w:t>
      </w:r>
      <w:r w:rsidRPr="00572162">
        <w:rPr>
          <w:rFonts w:ascii="Arial" w:eastAsia="Calibri" w:hAnsi="Arial" w:cs="Arial"/>
          <w:kern w:val="2"/>
          <w:lang w:eastAsia="en-US"/>
        </w:rPr>
        <w:t xml:space="preserve"> az Életrevalók című filmet. A</w:t>
      </w:r>
      <w:r>
        <w:rPr>
          <w:rFonts w:ascii="Arial" w:eastAsia="Calibri" w:hAnsi="Arial" w:cs="Arial"/>
          <w:kern w:val="2"/>
          <w:lang w:eastAsia="en-US"/>
        </w:rPr>
        <w:t xml:space="preserve">z alkotás </w:t>
      </w:r>
      <w:r w:rsidRPr="00572162">
        <w:rPr>
          <w:rFonts w:ascii="Arial" w:eastAsia="Calibri" w:hAnsi="Arial" w:cs="Arial"/>
          <w:kern w:val="2"/>
          <w:lang w:eastAsia="en-US"/>
        </w:rPr>
        <w:t>empátiára ösztönöz, együttérzést vált ki, miközben a különböző társadalmi rétegek egymásra gyakorolt hatását mutatja be egy valós eseményeken alapuló történet alapján.</w:t>
      </w:r>
    </w:p>
    <w:p w14:paraId="78C79A42" w14:textId="77777777" w:rsidR="00661DC6" w:rsidRPr="00C55270" w:rsidRDefault="00661DC6" w:rsidP="001509E4">
      <w:pPr>
        <w:numPr>
          <w:ilvl w:val="0"/>
          <w:numId w:val="68"/>
        </w:numPr>
        <w:spacing w:line="360" w:lineRule="auto"/>
        <w:jc w:val="both"/>
        <w:rPr>
          <w:rFonts w:ascii="Arial" w:eastAsia="Calibri" w:hAnsi="Arial" w:cs="Arial"/>
          <w:kern w:val="2"/>
          <w:u w:val="single"/>
          <w:lang w:eastAsia="en-US"/>
        </w:rPr>
      </w:pPr>
      <w:r w:rsidRPr="00C55270">
        <w:rPr>
          <w:rFonts w:ascii="Arial" w:eastAsia="Calibri" w:hAnsi="Arial" w:cs="Arial"/>
          <w:kern w:val="2"/>
          <w:u w:val="single"/>
          <w:lang w:eastAsia="en-US"/>
        </w:rPr>
        <w:t>Vitakör</w:t>
      </w:r>
    </w:p>
    <w:p w14:paraId="1C75DBBA" w14:textId="77777777" w:rsidR="00661DC6" w:rsidRDefault="00661DC6" w:rsidP="00661DC6">
      <w:pPr>
        <w:spacing w:line="360" w:lineRule="auto"/>
        <w:jc w:val="both"/>
        <w:rPr>
          <w:rFonts w:ascii="Arial" w:eastAsia="Calibri" w:hAnsi="Arial" w:cs="Arial"/>
          <w:kern w:val="2"/>
          <w:lang w:eastAsia="en-US"/>
        </w:rPr>
      </w:pPr>
      <w:r>
        <w:rPr>
          <w:rFonts w:ascii="Arial" w:eastAsia="Calibri" w:hAnsi="Arial" w:cs="Arial"/>
          <w:kern w:val="2"/>
          <w:lang w:eastAsia="en-US"/>
        </w:rPr>
        <w:t xml:space="preserve">Téma: </w:t>
      </w:r>
      <w:r w:rsidRPr="00572162">
        <w:rPr>
          <w:rFonts w:ascii="Arial" w:eastAsia="Calibri" w:hAnsi="Arial" w:cs="Arial"/>
          <w:kern w:val="2"/>
          <w:lang w:eastAsia="en-US"/>
        </w:rPr>
        <w:t>„A közösségi média káros a mentális egészségre?”</w:t>
      </w:r>
    </w:p>
    <w:p w14:paraId="707B2AE3" w14:textId="77777777" w:rsidR="00661DC6" w:rsidRPr="00572162" w:rsidRDefault="00661DC6" w:rsidP="00661DC6">
      <w:pPr>
        <w:spacing w:line="360" w:lineRule="auto"/>
        <w:jc w:val="both"/>
        <w:rPr>
          <w:rFonts w:ascii="Arial" w:eastAsia="Calibri" w:hAnsi="Arial" w:cs="Arial"/>
          <w:kern w:val="2"/>
          <w:lang w:eastAsia="en-US"/>
        </w:rPr>
      </w:pPr>
      <w:r w:rsidRPr="00572162">
        <w:rPr>
          <w:rFonts w:ascii="Arial" w:eastAsia="Calibri" w:hAnsi="Arial" w:cs="Arial"/>
          <w:kern w:val="2"/>
          <w:lang w:eastAsia="en-US"/>
        </w:rPr>
        <w:t>A fiatalok megfogalmazták, hogy a közösségi média az életük része, el sem tudnák képzel</w:t>
      </w:r>
      <w:r>
        <w:rPr>
          <w:rFonts w:ascii="Arial" w:eastAsia="Calibri" w:hAnsi="Arial" w:cs="Arial"/>
          <w:kern w:val="2"/>
          <w:lang w:eastAsia="en-US"/>
        </w:rPr>
        <w:t>n</w:t>
      </w:r>
      <w:r w:rsidRPr="00572162">
        <w:rPr>
          <w:rFonts w:ascii="Arial" w:eastAsia="Calibri" w:hAnsi="Arial" w:cs="Arial"/>
          <w:kern w:val="2"/>
          <w:lang w:eastAsia="en-US"/>
        </w:rPr>
        <w:t xml:space="preserve">i életüket internet, közösségi oldalak látogatása nélkül. Egyetértettek abban, hogy a médiatartalmak túlzott használata negatívan hat a mentális és fizikai egészségre egyaránt. </w:t>
      </w:r>
    </w:p>
    <w:p w14:paraId="402928C5" w14:textId="77777777" w:rsidR="00661DC6" w:rsidRPr="00C55270" w:rsidRDefault="00661DC6" w:rsidP="001509E4">
      <w:pPr>
        <w:numPr>
          <w:ilvl w:val="0"/>
          <w:numId w:val="68"/>
        </w:numPr>
        <w:spacing w:line="360" w:lineRule="auto"/>
        <w:jc w:val="both"/>
        <w:rPr>
          <w:rFonts w:ascii="Arial" w:eastAsia="Calibri" w:hAnsi="Arial" w:cs="Arial"/>
          <w:kern w:val="2"/>
          <w:u w:val="single"/>
          <w:lang w:eastAsia="en-US"/>
        </w:rPr>
      </w:pPr>
      <w:r w:rsidRPr="00C55270">
        <w:rPr>
          <w:rFonts w:ascii="Arial" w:eastAsia="Calibri" w:hAnsi="Arial" w:cs="Arial"/>
          <w:kern w:val="2"/>
          <w:u w:val="single"/>
          <w:lang w:eastAsia="en-US"/>
        </w:rPr>
        <w:t>" Torkos csütörtök"</w:t>
      </w:r>
    </w:p>
    <w:p w14:paraId="060DF366" w14:textId="36B26500" w:rsidR="00661DC6" w:rsidRPr="00572162" w:rsidRDefault="00661DC6" w:rsidP="00661DC6">
      <w:pPr>
        <w:spacing w:line="360" w:lineRule="auto"/>
        <w:jc w:val="both"/>
        <w:rPr>
          <w:rFonts w:ascii="Arial" w:eastAsia="Calibri" w:hAnsi="Arial" w:cs="Arial"/>
          <w:kern w:val="2"/>
          <w:lang w:eastAsia="en-US"/>
        </w:rPr>
      </w:pPr>
      <w:r>
        <w:rPr>
          <w:rFonts w:ascii="Arial" w:eastAsia="Calibri" w:hAnsi="Arial" w:cs="Arial"/>
          <w:kern w:val="2"/>
          <w:lang w:eastAsia="en-US"/>
        </w:rPr>
        <w:t>A f</w:t>
      </w:r>
      <w:r w:rsidRPr="00572162">
        <w:rPr>
          <w:rFonts w:ascii="Arial" w:eastAsia="Calibri" w:hAnsi="Arial" w:cs="Arial"/>
          <w:kern w:val="2"/>
          <w:lang w:eastAsia="en-US"/>
        </w:rPr>
        <w:t xml:space="preserve">arsangi program </w:t>
      </w:r>
      <w:r>
        <w:rPr>
          <w:rFonts w:ascii="Arial" w:eastAsia="Calibri" w:hAnsi="Arial" w:cs="Arial"/>
          <w:kern w:val="2"/>
          <w:lang w:eastAsia="en-US"/>
        </w:rPr>
        <w:t>„t</w:t>
      </w:r>
      <w:r w:rsidRPr="00572162">
        <w:rPr>
          <w:rFonts w:ascii="Arial" w:eastAsia="Calibri" w:hAnsi="Arial" w:cs="Arial"/>
          <w:kern w:val="2"/>
          <w:lang w:eastAsia="en-US"/>
        </w:rPr>
        <w:t>orkos csütörtök</w:t>
      </w:r>
      <w:r>
        <w:rPr>
          <w:rFonts w:ascii="Arial" w:eastAsia="Calibri" w:hAnsi="Arial" w:cs="Arial"/>
          <w:kern w:val="2"/>
          <w:lang w:eastAsia="en-US"/>
        </w:rPr>
        <w:t>”</w:t>
      </w:r>
      <w:r w:rsidRPr="00572162">
        <w:rPr>
          <w:rFonts w:ascii="Arial" w:eastAsia="Calibri" w:hAnsi="Arial" w:cs="Arial"/>
          <w:kern w:val="2"/>
          <w:lang w:eastAsia="en-US"/>
        </w:rPr>
        <w:t xml:space="preserve"> napján</w:t>
      </w:r>
      <w:r>
        <w:rPr>
          <w:rFonts w:ascii="Arial" w:eastAsia="Calibri" w:hAnsi="Arial" w:cs="Arial"/>
          <w:kern w:val="2"/>
          <w:lang w:eastAsia="en-US"/>
        </w:rPr>
        <w:t xml:space="preserve"> került megszervezésre</w:t>
      </w:r>
      <w:r w:rsidRPr="00572162">
        <w:rPr>
          <w:rFonts w:ascii="Arial" w:eastAsia="Calibri" w:hAnsi="Arial" w:cs="Arial"/>
          <w:kern w:val="2"/>
          <w:lang w:eastAsia="en-US"/>
        </w:rPr>
        <w:t xml:space="preserve">. </w:t>
      </w:r>
      <w:r>
        <w:rPr>
          <w:rFonts w:ascii="Arial" w:eastAsia="Calibri" w:hAnsi="Arial" w:cs="Arial"/>
          <w:kern w:val="2"/>
          <w:lang w:eastAsia="en-US"/>
        </w:rPr>
        <w:t xml:space="preserve">A résztvevők felelevenítették </w:t>
      </w:r>
      <w:r w:rsidRPr="00572162">
        <w:rPr>
          <w:rFonts w:ascii="Arial" w:eastAsia="Calibri" w:hAnsi="Arial" w:cs="Arial"/>
          <w:kern w:val="2"/>
          <w:lang w:eastAsia="en-US"/>
        </w:rPr>
        <w:t>a farsangi hagyományok</w:t>
      </w:r>
      <w:r>
        <w:rPr>
          <w:rFonts w:ascii="Arial" w:eastAsia="Calibri" w:hAnsi="Arial" w:cs="Arial"/>
          <w:kern w:val="2"/>
          <w:lang w:eastAsia="en-US"/>
        </w:rPr>
        <w:t>at</w:t>
      </w:r>
      <w:r w:rsidRPr="00572162">
        <w:rPr>
          <w:rFonts w:ascii="Arial" w:eastAsia="Calibri" w:hAnsi="Arial" w:cs="Arial"/>
          <w:kern w:val="2"/>
          <w:lang w:eastAsia="en-US"/>
        </w:rPr>
        <w:t>. Az esemény zenehallgatással, beszélgetéssel és közös falatozással zárult.</w:t>
      </w:r>
    </w:p>
    <w:p w14:paraId="603F3DC2" w14:textId="77777777" w:rsidR="00661DC6" w:rsidRPr="00C55270" w:rsidRDefault="00661DC6" w:rsidP="001509E4">
      <w:pPr>
        <w:numPr>
          <w:ilvl w:val="0"/>
          <w:numId w:val="68"/>
        </w:numPr>
        <w:spacing w:line="360" w:lineRule="auto"/>
        <w:jc w:val="both"/>
        <w:rPr>
          <w:rFonts w:ascii="Arial" w:eastAsia="Calibri" w:hAnsi="Arial" w:cs="Arial"/>
          <w:kern w:val="2"/>
          <w:u w:val="single"/>
          <w:lang w:eastAsia="en-US"/>
        </w:rPr>
      </w:pPr>
      <w:r w:rsidRPr="00C55270">
        <w:rPr>
          <w:rFonts w:ascii="Arial" w:eastAsia="Calibri" w:hAnsi="Arial" w:cs="Arial"/>
          <w:kern w:val="2"/>
          <w:u w:val="single"/>
          <w:lang w:eastAsia="en-US"/>
        </w:rPr>
        <w:t>Iskolai zaklatás, bántalmazás</w:t>
      </w:r>
    </w:p>
    <w:p w14:paraId="75313409" w14:textId="77777777" w:rsidR="00661DC6" w:rsidRPr="00572162" w:rsidRDefault="00661DC6" w:rsidP="00661DC6">
      <w:pPr>
        <w:spacing w:line="360" w:lineRule="auto"/>
        <w:jc w:val="both"/>
        <w:rPr>
          <w:rFonts w:ascii="Arial" w:eastAsia="Calibri" w:hAnsi="Arial" w:cs="Arial"/>
          <w:kern w:val="2"/>
          <w:lang w:eastAsia="en-US"/>
        </w:rPr>
      </w:pPr>
      <w:r>
        <w:rPr>
          <w:rFonts w:ascii="Arial" w:eastAsia="Calibri" w:hAnsi="Arial" w:cs="Arial"/>
          <w:kern w:val="2"/>
          <w:lang w:eastAsia="en-US"/>
        </w:rPr>
        <w:t>Interaktív délután</w:t>
      </w:r>
      <w:r w:rsidRPr="00572162">
        <w:rPr>
          <w:rFonts w:ascii="Arial" w:eastAsia="Calibri" w:hAnsi="Arial" w:cs="Arial"/>
          <w:kern w:val="2"/>
          <w:lang w:eastAsia="en-US"/>
        </w:rPr>
        <w:t xml:space="preserve"> az iskolai zaklatás, bántalmazás témakörében. Miután a fiatalok különbséget tett</w:t>
      </w:r>
      <w:r>
        <w:rPr>
          <w:rFonts w:ascii="Arial" w:eastAsia="Calibri" w:hAnsi="Arial" w:cs="Arial"/>
          <w:kern w:val="2"/>
          <w:lang w:eastAsia="en-US"/>
        </w:rPr>
        <w:t>ek</w:t>
      </w:r>
      <w:r w:rsidRPr="00572162">
        <w:rPr>
          <w:rFonts w:ascii="Arial" w:eastAsia="Calibri" w:hAnsi="Arial" w:cs="Arial"/>
          <w:kern w:val="2"/>
          <w:lang w:eastAsia="en-US"/>
        </w:rPr>
        <w:t xml:space="preserve"> az iskolai konfliktusok és az iskolai bántalmazás, zaklatás között, saját maguk találtak ki egy történetet, melyet előadva beleélhették magukat a szereplők helyzetébe. A feldolgozás során a gyerekek megosztották egymással tapasztalataikat, érzéseiket.</w:t>
      </w:r>
    </w:p>
    <w:p w14:paraId="7BA62112" w14:textId="77777777" w:rsidR="00661DC6" w:rsidRPr="00C55270" w:rsidRDefault="00661DC6" w:rsidP="001509E4">
      <w:pPr>
        <w:numPr>
          <w:ilvl w:val="0"/>
          <w:numId w:val="68"/>
        </w:numPr>
        <w:spacing w:line="360" w:lineRule="auto"/>
        <w:jc w:val="both"/>
        <w:rPr>
          <w:rFonts w:ascii="Arial" w:eastAsia="Calibri" w:hAnsi="Arial" w:cs="Arial"/>
          <w:kern w:val="2"/>
          <w:u w:val="single"/>
          <w:lang w:eastAsia="en-US"/>
        </w:rPr>
      </w:pPr>
      <w:r w:rsidRPr="00C55270">
        <w:rPr>
          <w:rFonts w:ascii="Arial" w:eastAsia="Calibri" w:hAnsi="Arial" w:cs="Arial"/>
          <w:kern w:val="2"/>
          <w:u w:val="single"/>
          <w:lang w:eastAsia="en-US"/>
        </w:rPr>
        <w:t>Húsvét</w:t>
      </w:r>
    </w:p>
    <w:p w14:paraId="2F4FADA5" w14:textId="25D35C23" w:rsidR="00661DC6" w:rsidRPr="00C55270" w:rsidRDefault="00661DC6" w:rsidP="00661DC6">
      <w:pPr>
        <w:spacing w:line="360" w:lineRule="auto"/>
        <w:jc w:val="both"/>
        <w:rPr>
          <w:rFonts w:ascii="Arial" w:eastAsia="Calibri" w:hAnsi="Arial" w:cs="Arial"/>
          <w:kern w:val="2"/>
          <w:lang w:eastAsia="en-US"/>
        </w:rPr>
      </w:pPr>
      <w:r w:rsidRPr="00572162">
        <w:rPr>
          <w:rFonts w:ascii="Arial" w:eastAsia="Calibri" w:hAnsi="Arial" w:cs="Arial"/>
          <w:kern w:val="2"/>
          <w:lang w:eastAsia="en-US"/>
        </w:rPr>
        <w:t xml:space="preserve">A </w:t>
      </w:r>
      <w:r>
        <w:rPr>
          <w:rFonts w:ascii="Arial" w:eastAsia="Calibri" w:hAnsi="Arial" w:cs="Arial"/>
          <w:kern w:val="2"/>
          <w:lang w:eastAsia="en-US"/>
        </w:rPr>
        <w:t>húsvéti</w:t>
      </w:r>
      <w:r w:rsidRPr="00572162">
        <w:rPr>
          <w:rFonts w:ascii="Arial" w:eastAsia="Calibri" w:hAnsi="Arial" w:cs="Arial"/>
          <w:kern w:val="2"/>
          <w:lang w:eastAsia="en-US"/>
        </w:rPr>
        <w:t xml:space="preserve"> program természeti kincsek keresésével indult. </w:t>
      </w:r>
      <w:r>
        <w:rPr>
          <w:rFonts w:ascii="Arial" w:eastAsia="Calibri" w:hAnsi="Arial" w:cs="Arial"/>
          <w:kern w:val="2"/>
          <w:lang w:eastAsia="en-US"/>
        </w:rPr>
        <w:t>Egy adott</w:t>
      </w:r>
      <w:r w:rsidRPr="00572162">
        <w:rPr>
          <w:rFonts w:ascii="Arial" w:eastAsia="Calibri" w:hAnsi="Arial" w:cs="Arial"/>
          <w:kern w:val="2"/>
          <w:lang w:eastAsia="en-US"/>
        </w:rPr>
        <w:t xml:space="preserve"> listán megjelölt természeti kincseket (lila virág, madártoll, fenyőtoboz, pocsolya</w:t>
      </w:r>
      <w:r w:rsidR="0017565D">
        <w:rPr>
          <w:rFonts w:ascii="Arial" w:eastAsia="Calibri" w:hAnsi="Arial" w:cs="Arial"/>
          <w:kern w:val="2"/>
          <w:lang w:eastAsia="en-US"/>
        </w:rPr>
        <w:t>, stb.</w:t>
      </w:r>
      <w:r w:rsidRPr="00572162">
        <w:rPr>
          <w:rFonts w:ascii="Arial" w:eastAsia="Calibri" w:hAnsi="Arial" w:cs="Arial"/>
          <w:kern w:val="2"/>
          <w:lang w:eastAsia="en-US"/>
        </w:rPr>
        <w:t>) fedezték fel és fotózták a klubtagok. A program ügyességi és logikai vetélkedőkkel folytatódott, majd a gyermekek jutalmazásával (csokoládé tojások) zárult.</w:t>
      </w:r>
    </w:p>
    <w:p w14:paraId="1EC56165" w14:textId="77777777" w:rsidR="00661DC6" w:rsidRPr="006E0DF8" w:rsidRDefault="00661DC6" w:rsidP="00661DC6">
      <w:pPr>
        <w:spacing w:line="360" w:lineRule="auto"/>
        <w:jc w:val="both"/>
        <w:rPr>
          <w:rFonts w:ascii="Arial" w:hAnsi="Arial" w:cs="Arial"/>
          <w:sz w:val="20"/>
        </w:rPr>
      </w:pPr>
    </w:p>
    <w:p w14:paraId="153619FD" w14:textId="77777777" w:rsidR="00661DC6" w:rsidRPr="006E0DF8" w:rsidRDefault="00661DC6" w:rsidP="00D93C3E">
      <w:pPr>
        <w:tabs>
          <w:tab w:val="left" w:pos="284"/>
        </w:tabs>
        <w:spacing w:before="120" w:after="120" w:line="360" w:lineRule="auto"/>
        <w:jc w:val="both"/>
        <w:rPr>
          <w:rFonts w:ascii="Arial" w:hAnsi="Arial" w:cs="Arial"/>
          <w:b/>
        </w:rPr>
      </w:pPr>
      <w:r w:rsidRPr="006E0DF8">
        <w:rPr>
          <w:rFonts w:ascii="Arial" w:hAnsi="Arial" w:cs="Arial"/>
          <w:b/>
        </w:rPr>
        <w:t>Jászai Ifjúsági Klub</w:t>
      </w:r>
    </w:p>
    <w:p w14:paraId="578FBE86" w14:textId="77777777" w:rsidR="00661DC6" w:rsidRPr="006E0DF8" w:rsidRDefault="00661DC6" w:rsidP="00661DC6">
      <w:pPr>
        <w:spacing w:line="360" w:lineRule="auto"/>
        <w:jc w:val="both"/>
        <w:rPr>
          <w:rFonts w:ascii="Arial" w:hAnsi="Arial" w:cs="Arial"/>
        </w:rPr>
      </w:pPr>
      <w:r w:rsidRPr="006E0DF8">
        <w:rPr>
          <w:rFonts w:ascii="Arial" w:hAnsi="Arial" w:cs="Arial"/>
        </w:rPr>
        <w:t xml:space="preserve">A Jászai Ifjúsági Klub az intézmény VI. számú Szakmai Egységének épületében várja a környéken élő 10-14 éves fiatalokat. </w:t>
      </w:r>
    </w:p>
    <w:p w14:paraId="408CFCB0" w14:textId="38827113" w:rsidR="00661DC6" w:rsidRDefault="00661DC6" w:rsidP="00661DC6">
      <w:pPr>
        <w:spacing w:line="360" w:lineRule="auto"/>
        <w:jc w:val="both"/>
        <w:rPr>
          <w:rFonts w:ascii="Arial" w:hAnsi="Arial" w:cs="Arial"/>
        </w:rPr>
      </w:pPr>
      <w:r w:rsidRPr="006E0DF8">
        <w:rPr>
          <w:rFonts w:ascii="Arial" w:hAnsi="Arial" w:cs="Arial"/>
        </w:rPr>
        <w:t xml:space="preserve">Az ifjúsági klub 2023. november 13-án nyitott meg. Célja, hogy a KISZ lakótelepen élő fiatalok és a Szombathelyi Dési Huber István Általános Iskola felső tagozatos tanulói számára tartalmas közösségépítő programokkal alternatívát nyújtson a szabadidő hasznos eltöltésére. </w:t>
      </w:r>
    </w:p>
    <w:p w14:paraId="113CD063" w14:textId="1AE725C1" w:rsidR="00661DC6" w:rsidRPr="000C4E8D" w:rsidRDefault="00661DC6" w:rsidP="00661DC6">
      <w:pPr>
        <w:spacing w:line="360" w:lineRule="auto"/>
        <w:jc w:val="both"/>
        <w:rPr>
          <w:rFonts w:ascii="Arial" w:hAnsi="Arial" w:cs="Arial"/>
        </w:rPr>
      </w:pPr>
      <w:r w:rsidRPr="005C7DD9">
        <w:rPr>
          <w:rFonts w:ascii="Arial" w:hAnsi="Arial" w:cs="Arial"/>
        </w:rPr>
        <w:t xml:space="preserve">A </w:t>
      </w:r>
      <w:r w:rsidRPr="00CF017F">
        <w:rPr>
          <w:rFonts w:ascii="Arial" w:hAnsi="Arial" w:cs="Arial"/>
          <w:b/>
          <w:bCs/>
        </w:rPr>
        <w:t>2024-es évben</w:t>
      </w:r>
      <w:r w:rsidRPr="005C7DD9">
        <w:rPr>
          <w:rFonts w:ascii="Arial" w:hAnsi="Arial" w:cs="Arial"/>
        </w:rPr>
        <w:t xml:space="preserve"> az </w:t>
      </w:r>
      <w:r w:rsidRPr="005C7DD9">
        <w:rPr>
          <w:rFonts w:ascii="Arial" w:hAnsi="Arial" w:cs="Arial"/>
          <w:b/>
          <w:bCs/>
        </w:rPr>
        <w:t>utcai</w:t>
      </w:r>
      <w:r w:rsidR="000C4E8D">
        <w:rPr>
          <w:rFonts w:ascii="Arial" w:hAnsi="Arial" w:cs="Arial"/>
          <w:b/>
          <w:bCs/>
        </w:rPr>
        <w:t>-lakótelepi</w:t>
      </w:r>
      <w:r w:rsidRPr="005C7DD9">
        <w:rPr>
          <w:rFonts w:ascii="Arial" w:hAnsi="Arial" w:cs="Arial"/>
          <w:b/>
          <w:bCs/>
        </w:rPr>
        <w:t xml:space="preserve"> szociális munkások összesen </w:t>
      </w:r>
      <w:r>
        <w:rPr>
          <w:rFonts w:ascii="Arial" w:hAnsi="Arial" w:cs="Arial"/>
          <w:b/>
          <w:bCs/>
        </w:rPr>
        <w:t>34</w:t>
      </w:r>
      <w:r w:rsidRPr="005C7DD9">
        <w:rPr>
          <w:rFonts w:ascii="Arial" w:hAnsi="Arial" w:cs="Arial"/>
          <w:b/>
          <w:bCs/>
        </w:rPr>
        <w:t xml:space="preserve"> fiatallal, </w:t>
      </w:r>
      <w:r>
        <w:rPr>
          <w:rFonts w:ascii="Arial" w:hAnsi="Arial" w:cs="Arial"/>
          <w:b/>
          <w:bCs/>
        </w:rPr>
        <w:t>32</w:t>
      </w:r>
      <w:r w:rsidRPr="005C7DD9">
        <w:rPr>
          <w:rFonts w:ascii="Arial" w:hAnsi="Arial" w:cs="Arial"/>
          <w:b/>
          <w:bCs/>
        </w:rPr>
        <w:t xml:space="preserve"> alkalommal </w:t>
      </w:r>
      <w:r w:rsidRPr="007F0462">
        <w:rPr>
          <w:rFonts w:ascii="Arial" w:hAnsi="Arial" w:cs="Arial"/>
        </w:rPr>
        <w:t>(2023-ban 22 fiatallal, 8 alkalommal, éves forgalom 60 fő)</w:t>
      </w:r>
      <w:r w:rsidRPr="005C7DD9">
        <w:rPr>
          <w:rFonts w:ascii="Arial" w:hAnsi="Arial" w:cs="Arial"/>
          <w:b/>
          <w:bCs/>
        </w:rPr>
        <w:t xml:space="preserve"> kerültek kapcsolatba</w:t>
      </w:r>
      <w:r w:rsidRPr="005C7DD9">
        <w:rPr>
          <w:rFonts w:ascii="Arial" w:hAnsi="Arial" w:cs="Arial"/>
        </w:rPr>
        <w:t xml:space="preserve"> a </w:t>
      </w:r>
      <w:r>
        <w:rPr>
          <w:rFonts w:ascii="Arial" w:hAnsi="Arial" w:cs="Arial"/>
        </w:rPr>
        <w:t>Jászai</w:t>
      </w:r>
      <w:r w:rsidRPr="005C7DD9">
        <w:rPr>
          <w:rFonts w:ascii="Arial" w:hAnsi="Arial" w:cs="Arial"/>
        </w:rPr>
        <w:t xml:space="preserve"> Ifjúsági Klubban végzett tevékenységük során.</w:t>
      </w:r>
      <w:r w:rsidRPr="00433726">
        <w:rPr>
          <w:rFonts w:ascii="Arial" w:hAnsi="Arial" w:cs="Arial"/>
        </w:rPr>
        <w:t xml:space="preserve"> </w:t>
      </w:r>
    </w:p>
    <w:p w14:paraId="65131072" w14:textId="77777777" w:rsidR="00661DC6" w:rsidRPr="00D65431" w:rsidRDefault="00661DC6" w:rsidP="00661DC6">
      <w:pPr>
        <w:spacing w:line="360" w:lineRule="auto"/>
        <w:jc w:val="both"/>
        <w:rPr>
          <w:rFonts w:ascii="Arial" w:hAnsi="Arial" w:cs="Arial"/>
          <w:b/>
        </w:rPr>
      </w:pPr>
      <w:r w:rsidRPr="005C7DD9">
        <w:rPr>
          <w:rFonts w:ascii="Arial" w:hAnsi="Arial" w:cs="Arial"/>
          <w:b/>
        </w:rPr>
        <w:t xml:space="preserve">A klub éves forgalma </w:t>
      </w:r>
      <w:r>
        <w:rPr>
          <w:rFonts w:ascii="Arial" w:hAnsi="Arial" w:cs="Arial"/>
          <w:b/>
        </w:rPr>
        <w:t>234</w:t>
      </w:r>
      <w:r w:rsidRPr="005C7DD9">
        <w:rPr>
          <w:rFonts w:ascii="Arial" w:hAnsi="Arial" w:cs="Arial"/>
          <w:b/>
        </w:rPr>
        <w:t xml:space="preserve"> </w:t>
      </w:r>
      <w:r>
        <w:rPr>
          <w:rFonts w:ascii="Arial" w:hAnsi="Arial" w:cs="Arial"/>
          <w:b/>
        </w:rPr>
        <w:t xml:space="preserve">fő </w:t>
      </w:r>
      <w:r w:rsidRPr="005C7DD9">
        <w:rPr>
          <w:rFonts w:ascii="Arial" w:hAnsi="Arial" w:cs="Arial"/>
          <w:b/>
        </w:rPr>
        <w:t xml:space="preserve">volt </w:t>
      </w:r>
      <w:r w:rsidRPr="005C7DD9">
        <w:rPr>
          <w:rFonts w:ascii="Arial" w:hAnsi="Arial" w:cs="Arial"/>
        </w:rPr>
        <w:t>az alábbiak szerint:</w:t>
      </w:r>
    </w:p>
    <w:p w14:paraId="276AE53E"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január: </w:t>
      </w:r>
      <w:r>
        <w:rPr>
          <w:rFonts w:ascii="Arial" w:hAnsi="Arial" w:cs="Arial"/>
        </w:rPr>
        <w:t>35</w:t>
      </w:r>
      <w:r w:rsidRPr="005C7DD9">
        <w:rPr>
          <w:rFonts w:ascii="Arial" w:hAnsi="Arial" w:cs="Arial"/>
        </w:rPr>
        <w:t xml:space="preserve"> fő</w:t>
      </w:r>
    </w:p>
    <w:p w14:paraId="4AE950B7"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február: </w:t>
      </w:r>
      <w:r>
        <w:rPr>
          <w:rFonts w:ascii="Arial" w:hAnsi="Arial" w:cs="Arial"/>
        </w:rPr>
        <w:t>48</w:t>
      </w:r>
      <w:r w:rsidRPr="005C7DD9">
        <w:rPr>
          <w:rFonts w:ascii="Arial" w:hAnsi="Arial" w:cs="Arial"/>
        </w:rPr>
        <w:t xml:space="preserve"> fő</w:t>
      </w:r>
    </w:p>
    <w:p w14:paraId="73CA6A79"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március: </w:t>
      </w:r>
      <w:r>
        <w:rPr>
          <w:rFonts w:ascii="Arial" w:hAnsi="Arial" w:cs="Arial"/>
        </w:rPr>
        <w:t>41</w:t>
      </w:r>
      <w:r w:rsidRPr="005C7DD9">
        <w:rPr>
          <w:rFonts w:ascii="Arial" w:hAnsi="Arial" w:cs="Arial"/>
        </w:rPr>
        <w:t xml:space="preserve"> fő</w:t>
      </w:r>
    </w:p>
    <w:p w14:paraId="376396AC"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április: </w:t>
      </w:r>
      <w:r>
        <w:rPr>
          <w:rFonts w:ascii="Arial" w:hAnsi="Arial" w:cs="Arial"/>
        </w:rPr>
        <w:t>44</w:t>
      </w:r>
      <w:r w:rsidRPr="005C7DD9">
        <w:rPr>
          <w:rFonts w:ascii="Arial" w:hAnsi="Arial" w:cs="Arial"/>
        </w:rPr>
        <w:t xml:space="preserve"> fő</w:t>
      </w:r>
    </w:p>
    <w:p w14:paraId="029821ED"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május: </w:t>
      </w:r>
      <w:r>
        <w:rPr>
          <w:rFonts w:ascii="Arial" w:hAnsi="Arial" w:cs="Arial"/>
        </w:rPr>
        <w:t>14</w:t>
      </w:r>
      <w:r w:rsidRPr="005C7DD9">
        <w:rPr>
          <w:rFonts w:ascii="Arial" w:hAnsi="Arial" w:cs="Arial"/>
        </w:rPr>
        <w:t xml:space="preserve"> fő</w:t>
      </w:r>
    </w:p>
    <w:p w14:paraId="215A219E"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június: </w:t>
      </w:r>
      <w:r>
        <w:rPr>
          <w:rFonts w:ascii="Arial" w:hAnsi="Arial" w:cs="Arial"/>
        </w:rPr>
        <w:t>18</w:t>
      </w:r>
      <w:r w:rsidRPr="005C7DD9">
        <w:rPr>
          <w:rFonts w:ascii="Arial" w:hAnsi="Arial" w:cs="Arial"/>
        </w:rPr>
        <w:t xml:space="preserve"> fő</w:t>
      </w:r>
    </w:p>
    <w:p w14:paraId="19C87DCC"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július: </w:t>
      </w:r>
      <w:r>
        <w:rPr>
          <w:rFonts w:ascii="Arial" w:hAnsi="Arial" w:cs="Arial"/>
        </w:rPr>
        <w:t>3</w:t>
      </w:r>
      <w:r w:rsidRPr="005C7DD9">
        <w:rPr>
          <w:rFonts w:ascii="Arial" w:hAnsi="Arial" w:cs="Arial"/>
        </w:rPr>
        <w:t xml:space="preserve"> fő</w:t>
      </w:r>
    </w:p>
    <w:p w14:paraId="3B8ECBF5"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augusztus: </w:t>
      </w:r>
      <w:r>
        <w:rPr>
          <w:rFonts w:ascii="Arial" w:hAnsi="Arial" w:cs="Arial"/>
        </w:rPr>
        <w:t>0</w:t>
      </w:r>
      <w:r w:rsidRPr="005C7DD9">
        <w:rPr>
          <w:rFonts w:ascii="Arial" w:hAnsi="Arial" w:cs="Arial"/>
        </w:rPr>
        <w:t xml:space="preserve"> fő</w:t>
      </w:r>
    </w:p>
    <w:p w14:paraId="70334F77"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szeptember: </w:t>
      </w:r>
      <w:r>
        <w:rPr>
          <w:rFonts w:ascii="Arial" w:hAnsi="Arial" w:cs="Arial"/>
        </w:rPr>
        <w:t>3</w:t>
      </w:r>
      <w:r w:rsidRPr="005C7DD9">
        <w:rPr>
          <w:rFonts w:ascii="Arial" w:hAnsi="Arial" w:cs="Arial"/>
        </w:rPr>
        <w:t xml:space="preserve"> fő</w:t>
      </w:r>
    </w:p>
    <w:p w14:paraId="7B7C83C9"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október: </w:t>
      </w:r>
      <w:r>
        <w:rPr>
          <w:rFonts w:ascii="Arial" w:hAnsi="Arial" w:cs="Arial"/>
        </w:rPr>
        <w:t>7</w:t>
      </w:r>
      <w:r w:rsidRPr="005C7DD9">
        <w:rPr>
          <w:rFonts w:ascii="Arial" w:hAnsi="Arial" w:cs="Arial"/>
        </w:rPr>
        <w:t xml:space="preserve"> fő</w:t>
      </w:r>
    </w:p>
    <w:p w14:paraId="72D8A416" w14:textId="77777777"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november: </w:t>
      </w:r>
      <w:r>
        <w:rPr>
          <w:rFonts w:ascii="Arial" w:hAnsi="Arial" w:cs="Arial"/>
        </w:rPr>
        <w:t>6</w:t>
      </w:r>
      <w:r w:rsidRPr="005C7DD9">
        <w:rPr>
          <w:rFonts w:ascii="Arial" w:hAnsi="Arial" w:cs="Arial"/>
        </w:rPr>
        <w:t xml:space="preserve"> fő</w:t>
      </w:r>
    </w:p>
    <w:p w14:paraId="7C1BD9BF" w14:textId="7F38AEE1" w:rsidR="00661DC6" w:rsidRPr="005C7DD9" w:rsidRDefault="00661DC6" w:rsidP="001509E4">
      <w:pPr>
        <w:pStyle w:val="Listaszerbekezds"/>
        <w:numPr>
          <w:ilvl w:val="0"/>
          <w:numId w:val="50"/>
        </w:numPr>
        <w:suppressAutoHyphens w:val="0"/>
        <w:spacing w:line="360" w:lineRule="auto"/>
        <w:contextualSpacing/>
        <w:jc w:val="both"/>
        <w:rPr>
          <w:rFonts w:ascii="Arial" w:hAnsi="Arial" w:cs="Arial"/>
        </w:rPr>
      </w:pPr>
      <w:r w:rsidRPr="005C7DD9">
        <w:rPr>
          <w:rFonts w:ascii="Arial" w:hAnsi="Arial" w:cs="Arial"/>
        </w:rPr>
        <w:t>202</w:t>
      </w:r>
      <w:r>
        <w:rPr>
          <w:rFonts w:ascii="Arial" w:hAnsi="Arial" w:cs="Arial"/>
        </w:rPr>
        <w:t>4</w:t>
      </w:r>
      <w:r w:rsidRPr="005C7DD9">
        <w:rPr>
          <w:rFonts w:ascii="Arial" w:hAnsi="Arial" w:cs="Arial"/>
        </w:rPr>
        <w:t xml:space="preserve">. december: </w:t>
      </w:r>
      <w:r>
        <w:rPr>
          <w:rFonts w:ascii="Arial" w:hAnsi="Arial" w:cs="Arial"/>
        </w:rPr>
        <w:t>15</w:t>
      </w:r>
      <w:r w:rsidRPr="005C7DD9">
        <w:rPr>
          <w:rFonts w:ascii="Arial" w:hAnsi="Arial" w:cs="Arial"/>
        </w:rPr>
        <w:t xml:space="preserve"> fő</w:t>
      </w:r>
      <w:r w:rsidR="0017565D">
        <w:rPr>
          <w:rFonts w:ascii="Arial" w:hAnsi="Arial" w:cs="Arial"/>
        </w:rPr>
        <w:t>.</w:t>
      </w:r>
    </w:p>
    <w:p w14:paraId="537D7B08" w14:textId="77777777" w:rsidR="00661DC6" w:rsidRPr="006E0DF8" w:rsidRDefault="00661DC6" w:rsidP="00661DC6">
      <w:pPr>
        <w:spacing w:line="360" w:lineRule="auto"/>
        <w:jc w:val="both"/>
        <w:rPr>
          <w:rFonts w:ascii="Arial" w:hAnsi="Arial" w:cs="Arial"/>
          <w:sz w:val="20"/>
        </w:rPr>
      </w:pPr>
    </w:p>
    <w:p w14:paraId="0FE5CB7C" w14:textId="77777777" w:rsidR="00661DC6" w:rsidRPr="00EB4066" w:rsidRDefault="00661DC6" w:rsidP="00661DC6">
      <w:pPr>
        <w:spacing w:line="360" w:lineRule="auto"/>
        <w:jc w:val="both"/>
        <w:rPr>
          <w:rFonts w:ascii="Arial" w:hAnsi="Arial" w:cs="Arial"/>
        </w:rPr>
      </w:pPr>
      <w:bookmarkStart w:id="58" w:name="_Hlk187146300"/>
      <w:r w:rsidRPr="00EB4066">
        <w:rPr>
          <w:rFonts w:ascii="Arial" w:hAnsi="Arial" w:cs="Arial"/>
        </w:rPr>
        <w:t>A Jászai Ifjúsági Klubban 2024-ben megvalósult programok:</w:t>
      </w:r>
    </w:p>
    <w:bookmarkEnd w:id="58"/>
    <w:p w14:paraId="7DBC04E6"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Filmklub</w:t>
      </w:r>
    </w:p>
    <w:p w14:paraId="3114D5E1" w14:textId="77777777" w:rsidR="00661DC6" w:rsidRPr="00C55270" w:rsidRDefault="00661DC6" w:rsidP="00661DC6">
      <w:pPr>
        <w:spacing w:line="360" w:lineRule="auto"/>
        <w:jc w:val="both"/>
        <w:rPr>
          <w:rFonts w:ascii="Arial" w:eastAsia="Calibri" w:hAnsi="Arial" w:cs="Arial"/>
          <w:kern w:val="2"/>
          <w:lang w:eastAsia="en-US"/>
        </w:rPr>
      </w:pPr>
      <w:r w:rsidRPr="00C55270">
        <w:rPr>
          <w:rFonts w:ascii="Arial" w:eastAsia="Calibri" w:hAnsi="Arial" w:cs="Arial"/>
          <w:kern w:val="2"/>
          <w:lang w:eastAsia="en-US"/>
        </w:rPr>
        <w:t xml:space="preserve">A Jászai Ifjúsági Klub fiataljai közösen </w:t>
      </w:r>
      <w:r>
        <w:rPr>
          <w:rFonts w:ascii="Arial" w:eastAsia="Calibri" w:hAnsi="Arial" w:cs="Arial"/>
          <w:kern w:val="2"/>
          <w:lang w:eastAsia="en-US"/>
        </w:rPr>
        <w:t xml:space="preserve">tekintették meg </w:t>
      </w:r>
      <w:r w:rsidRPr="00C55270">
        <w:rPr>
          <w:rFonts w:ascii="Arial" w:eastAsia="Calibri" w:hAnsi="Arial" w:cs="Arial"/>
          <w:kern w:val="2"/>
          <w:lang w:eastAsia="en-US"/>
        </w:rPr>
        <w:t xml:space="preserve">az Életrevalók című filmet. A rendkívül humoros és szórakoztató film üzenete, hogy szeressük az életünket, tekintsünk pozitívan előre, még ha vannak is nehézségeink a mindennapokban! </w:t>
      </w:r>
    </w:p>
    <w:p w14:paraId="075DE8FE"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Vitakör</w:t>
      </w:r>
    </w:p>
    <w:p w14:paraId="38BFF9FE" w14:textId="77777777" w:rsidR="00661DC6" w:rsidRDefault="00661DC6" w:rsidP="00661DC6">
      <w:pPr>
        <w:spacing w:line="360" w:lineRule="auto"/>
        <w:jc w:val="both"/>
        <w:rPr>
          <w:rFonts w:ascii="Arial" w:eastAsia="Calibri" w:hAnsi="Arial" w:cs="Arial"/>
          <w:kern w:val="2"/>
          <w:lang w:eastAsia="en-US"/>
        </w:rPr>
      </w:pPr>
      <w:r>
        <w:rPr>
          <w:rFonts w:ascii="Arial" w:eastAsia="Calibri" w:hAnsi="Arial" w:cs="Arial"/>
          <w:kern w:val="2"/>
          <w:lang w:eastAsia="en-US"/>
        </w:rPr>
        <w:t>Téma:</w:t>
      </w:r>
      <w:r w:rsidRPr="00C55270">
        <w:rPr>
          <w:rFonts w:ascii="Arial" w:eastAsia="Calibri" w:hAnsi="Arial" w:cs="Arial"/>
          <w:kern w:val="2"/>
          <w:lang w:eastAsia="en-US"/>
        </w:rPr>
        <w:t xml:space="preserve"> „Szigorú vagy az engedékeny szülő a jobb?” </w:t>
      </w:r>
    </w:p>
    <w:p w14:paraId="37E65513" w14:textId="77777777" w:rsidR="00661DC6" w:rsidRPr="00C55270" w:rsidRDefault="00661DC6" w:rsidP="00661DC6">
      <w:pPr>
        <w:spacing w:line="360" w:lineRule="auto"/>
        <w:jc w:val="both"/>
        <w:rPr>
          <w:rFonts w:ascii="Arial" w:eastAsia="Calibri" w:hAnsi="Arial" w:cs="Arial"/>
          <w:kern w:val="2"/>
          <w:lang w:eastAsia="en-US"/>
        </w:rPr>
      </w:pPr>
      <w:r w:rsidRPr="00C55270">
        <w:rPr>
          <w:rFonts w:ascii="Arial" w:eastAsia="Calibri" w:hAnsi="Arial" w:cs="Arial"/>
          <w:kern w:val="2"/>
          <w:lang w:eastAsia="en-US"/>
        </w:rPr>
        <w:t>Annak ellenére, hogy a kis kamaszok többsége túlszabályozva érzi magát a szülei által, a beszélgetés során körvonalazódott, hogy a gyermekeknek fontos a rendszeresség, a keretek, szabályok betartása, az értékrend követése. A vita során többen beleképzelték magukat egy szülő helyzetébe, ekkor szembesültek azzal, hogy a túlzott engedékenységnek milyen hátrányai lehetnek. A fiatalok kulturáltan, egymást meghallgatva érveltek nézeteik mellett.</w:t>
      </w:r>
    </w:p>
    <w:p w14:paraId="1A5A7E8A"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Farsang</w:t>
      </w:r>
    </w:p>
    <w:p w14:paraId="1CB5364C" w14:textId="77777777" w:rsidR="00661DC6" w:rsidRDefault="00661DC6" w:rsidP="00661DC6">
      <w:pPr>
        <w:spacing w:line="360" w:lineRule="auto"/>
        <w:jc w:val="both"/>
        <w:rPr>
          <w:rFonts w:ascii="Arial" w:eastAsia="Calibri" w:hAnsi="Arial" w:cs="Arial"/>
          <w:kern w:val="2"/>
          <w:lang w:eastAsia="en-US"/>
        </w:rPr>
      </w:pPr>
      <w:r>
        <w:rPr>
          <w:rFonts w:ascii="Arial" w:eastAsia="Calibri" w:hAnsi="Arial" w:cs="Arial"/>
          <w:kern w:val="2"/>
          <w:lang w:eastAsia="en-US"/>
        </w:rPr>
        <w:t>A farsangi programon v</w:t>
      </w:r>
      <w:r w:rsidRPr="00C55270">
        <w:rPr>
          <w:rFonts w:ascii="Arial" w:eastAsia="Calibri" w:hAnsi="Arial" w:cs="Arial"/>
          <w:kern w:val="2"/>
          <w:lang w:eastAsia="en-US"/>
        </w:rPr>
        <w:t xml:space="preserve">idám </w:t>
      </w:r>
      <w:r>
        <w:rPr>
          <w:rFonts w:ascii="Arial" w:eastAsia="Calibri" w:hAnsi="Arial" w:cs="Arial"/>
          <w:kern w:val="2"/>
          <w:lang w:eastAsia="en-US"/>
        </w:rPr>
        <w:t xml:space="preserve">ügyességi és logikai feladványokkal, közös tánccal telt </w:t>
      </w:r>
      <w:r w:rsidRPr="00C55270">
        <w:rPr>
          <w:rFonts w:ascii="Arial" w:eastAsia="Calibri" w:hAnsi="Arial" w:cs="Arial"/>
          <w:kern w:val="2"/>
          <w:lang w:eastAsia="en-US"/>
        </w:rPr>
        <w:t xml:space="preserve">a délután. </w:t>
      </w:r>
      <w:r>
        <w:rPr>
          <w:rFonts w:ascii="Arial" w:eastAsia="Calibri" w:hAnsi="Arial" w:cs="Arial"/>
          <w:kern w:val="2"/>
          <w:lang w:eastAsia="en-US"/>
        </w:rPr>
        <w:t xml:space="preserve">A program a farsangi hagyományok felelevenítésével és közös falatozással (farsangi szalagos fánk elfogyasztása) </w:t>
      </w:r>
      <w:r w:rsidRPr="00C55270">
        <w:rPr>
          <w:rFonts w:ascii="Arial" w:eastAsia="Calibri" w:hAnsi="Arial" w:cs="Arial"/>
          <w:kern w:val="2"/>
          <w:lang w:eastAsia="en-US"/>
        </w:rPr>
        <w:t>zár</w:t>
      </w:r>
      <w:r>
        <w:rPr>
          <w:rFonts w:ascii="Arial" w:eastAsia="Calibri" w:hAnsi="Arial" w:cs="Arial"/>
          <w:kern w:val="2"/>
          <w:lang w:eastAsia="en-US"/>
        </w:rPr>
        <w:t>ult</w:t>
      </w:r>
      <w:r w:rsidRPr="00C55270">
        <w:rPr>
          <w:rFonts w:ascii="Arial" w:eastAsia="Calibri" w:hAnsi="Arial" w:cs="Arial"/>
          <w:kern w:val="2"/>
          <w:lang w:eastAsia="en-US"/>
        </w:rPr>
        <w:t xml:space="preserve">. </w:t>
      </w:r>
    </w:p>
    <w:p w14:paraId="68AA4976"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Húsvét</w:t>
      </w:r>
    </w:p>
    <w:p w14:paraId="67D12D40" w14:textId="1342166B" w:rsidR="00661DC6" w:rsidRPr="00C55270" w:rsidRDefault="00661DC6" w:rsidP="00661DC6">
      <w:pPr>
        <w:spacing w:line="360" w:lineRule="auto"/>
        <w:jc w:val="both"/>
        <w:rPr>
          <w:rFonts w:ascii="Arial" w:eastAsia="Calibri" w:hAnsi="Arial" w:cs="Arial"/>
          <w:kern w:val="2"/>
          <w:lang w:eastAsia="en-US"/>
        </w:rPr>
      </w:pPr>
      <w:r w:rsidRPr="00C55270">
        <w:rPr>
          <w:rFonts w:ascii="Arial" w:eastAsia="Calibri" w:hAnsi="Arial" w:cs="Arial"/>
          <w:kern w:val="2"/>
          <w:lang w:eastAsia="en-US"/>
        </w:rPr>
        <w:t>A program az épület udvarán és környékén tojásvadászattal és természeti kincsek keresésével indult. Az udvaron elrejtett színes tojásokat nagy örömmel és lelkesedéssel keresték a gyermekek. Ezt követően a megjelölt természeti kincseket (lila virág, madártoll, fenyőtoboz</w:t>
      </w:r>
      <w:r w:rsidR="0017565D">
        <w:rPr>
          <w:rFonts w:ascii="Arial" w:eastAsia="Calibri" w:hAnsi="Arial" w:cs="Arial"/>
          <w:kern w:val="2"/>
          <w:lang w:eastAsia="en-US"/>
        </w:rPr>
        <w:t>…</w:t>
      </w:r>
      <w:r w:rsidRPr="00C55270">
        <w:rPr>
          <w:rFonts w:ascii="Arial" w:eastAsia="Calibri" w:hAnsi="Arial" w:cs="Arial"/>
          <w:kern w:val="2"/>
          <w:lang w:eastAsia="en-US"/>
        </w:rPr>
        <w:t>), fedezték fel és fotózták a klubtagok. A program ügyességi és logikai vetélkedőkkel folytatódott, majd a gyermekek jutalmazásával (csokoládé tojások) zárult.</w:t>
      </w:r>
    </w:p>
    <w:p w14:paraId="5EC1D3FA"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Anyák napja</w:t>
      </w:r>
    </w:p>
    <w:p w14:paraId="4CEE14F5" w14:textId="77777777" w:rsidR="00661DC6" w:rsidRPr="00C55270" w:rsidRDefault="00661DC6" w:rsidP="00661DC6">
      <w:pPr>
        <w:spacing w:line="360" w:lineRule="auto"/>
        <w:jc w:val="both"/>
        <w:rPr>
          <w:rFonts w:ascii="Arial" w:eastAsia="Calibri" w:hAnsi="Arial" w:cs="Arial"/>
          <w:kern w:val="2"/>
          <w:lang w:eastAsia="en-US"/>
        </w:rPr>
      </w:pPr>
      <w:r w:rsidRPr="00C55270">
        <w:rPr>
          <w:rFonts w:ascii="Arial" w:eastAsia="Calibri" w:hAnsi="Arial" w:cs="Arial"/>
          <w:kern w:val="2"/>
          <w:lang w:eastAsia="en-US"/>
        </w:rPr>
        <w:t>A gyermekek "Szeretet befőttet" készítettek édesanyjuknak, melybe ajándék kuponokat helyeztek el. A kuponokra kedves felajánlásokat írtak, (egy hétig mosogatás, anya kedvenc süteményének elkészítése...) melyet az édesanya bármikor beválthat.</w:t>
      </w:r>
    </w:p>
    <w:p w14:paraId="64A6CD7F"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Halloween tökfaragás</w:t>
      </w:r>
    </w:p>
    <w:p w14:paraId="6E2680D0" w14:textId="77777777" w:rsidR="00661DC6" w:rsidRPr="00C55270" w:rsidRDefault="00661DC6" w:rsidP="00661DC6">
      <w:pPr>
        <w:spacing w:line="360" w:lineRule="auto"/>
        <w:jc w:val="both"/>
        <w:rPr>
          <w:rFonts w:ascii="Arial" w:eastAsia="Calibri" w:hAnsi="Arial" w:cs="Arial"/>
          <w:kern w:val="2"/>
          <w:lang w:eastAsia="en-US"/>
        </w:rPr>
      </w:pPr>
      <w:r w:rsidRPr="00C55270">
        <w:rPr>
          <w:rFonts w:ascii="Arial" w:eastAsia="Calibri" w:hAnsi="Arial" w:cs="Arial"/>
          <w:kern w:val="2"/>
          <w:lang w:eastAsia="en-US"/>
        </w:rPr>
        <w:t>A gyermekek és fiatalok körében egyre népszerűbb a Halloween ünnepkör, melynek egyik szimbóluma a faragott Halloween tök. Ez alkalomból egyéni ötletek alapján készített</w:t>
      </w:r>
      <w:r>
        <w:rPr>
          <w:rFonts w:ascii="Arial" w:eastAsia="Calibri" w:hAnsi="Arial" w:cs="Arial"/>
          <w:kern w:val="2"/>
          <w:lang w:eastAsia="en-US"/>
        </w:rPr>
        <w:t>ek</w:t>
      </w:r>
      <w:r w:rsidRPr="00C55270">
        <w:rPr>
          <w:rFonts w:ascii="Arial" w:eastAsia="Calibri" w:hAnsi="Arial" w:cs="Arial"/>
          <w:kern w:val="2"/>
          <w:lang w:eastAsia="en-US"/>
        </w:rPr>
        <w:t xml:space="preserve"> töklámpásokat a programon részt vevő</w:t>
      </w:r>
      <w:r>
        <w:rPr>
          <w:rFonts w:ascii="Arial" w:eastAsia="Calibri" w:hAnsi="Arial" w:cs="Arial"/>
          <w:kern w:val="2"/>
          <w:lang w:eastAsia="en-US"/>
        </w:rPr>
        <w:t xml:space="preserve"> fiatalok</w:t>
      </w:r>
      <w:r w:rsidRPr="00C55270">
        <w:rPr>
          <w:rFonts w:ascii="Arial" w:eastAsia="Calibri" w:hAnsi="Arial" w:cs="Arial"/>
          <w:kern w:val="2"/>
          <w:lang w:eastAsia="en-US"/>
        </w:rPr>
        <w:t>.  A közös munkát jókedv és kreativitás jellemezte.</w:t>
      </w:r>
    </w:p>
    <w:p w14:paraId="5628992E" w14:textId="77777777" w:rsidR="00661DC6" w:rsidRPr="00D92E54" w:rsidRDefault="00661DC6" w:rsidP="001509E4">
      <w:pPr>
        <w:numPr>
          <w:ilvl w:val="0"/>
          <w:numId w:val="69"/>
        </w:numPr>
        <w:spacing w:line="360" w:lineRule="auto"/>
        <w:jc w:val="both"/>
        <w:rPr>
          <w:rFonts w:ascii="Arial" w:eastAsia="Calibri" w:hAnsi="Arial" w:cs="Arial"/>
          <w:kern w:val="2"/>
          <w:u w:val="single"/>
          <w:lang w:eastAsia="en-US"/>
        </w:rPr>
      </w:pPr>
      <w:r w:rsidRPr="00D92E54">
        <w:rPr>
          <w:rFonts w:ascii="Arial" w:eastAsia="Calibri" w:hAnsi="Arial" w:cs="Arial"/>
          <w:kern w:val="2"/>
          <w:u w:val="single"/>
          <w:lang w:eastAsia="en-US"/>
        </w:rPr>
        <w:t>Adventi koszorúkötés</w:t>
      </w:r>
    </w:p>
    <w:p w14:paraId="6E897005" w14:textId="6962D133" w:rsidR="00661DC6" w:rsidRDefault="00661DC6" w:rsidP="00661DC6">
      <w:pPr>
        <w:spacing w:line="360" w:lineRule="auto"/>
        <w:jc w:val="both"/>
        <w:rPr>
          <w:rFonts w:ascii="Arial" w:eastAsia="Calibri" w:hAnsi="Arial" w:cs="Arial"/>
          <w:kern w:val="2"/>
          <w:lang w:eastAsia="en-US"/>
        </w:rPr>
      </w:pPr>
      <w:r w:rsidRPr="00A54788">
        <w:rPr>
          <w:rFonts w:ascii="Arial" w:eastAsia="Calibri" w:hAnsi="Arial" w:cs="Arial"/>
          <w:kern w:val="2"/>
          <w:lang w:eastAsia="en-US"/>
        </w:rPr>
        <w:t>A program célja a közös hangolód</w:t>
      </w:r>
      <w:r>
        <w:rPr>
          <w:rFonts w:ascii="Arial" w:eastAsia="Calibri" w:hAnsi="Arial" w:cs="Arial"/>
          <w:kern w:val="2"/>
          <w:lang w:eastAsia="en-US"/>
        </w:rPr>
        <w:t>ás</w:t>
      </w:r>
      <w:r w:rsidRPr="00A54788">
        <w:rPr>
          <w:rFonts w:ascii="Arial" w:eastAsia="Calibri" w:hAnsi="Arial" w:cs="Arial"/>
          <w:kern w:val="2"/>
          <w:lang w:eastAsia="en-US"/>
        </w:rPr>
        <w:t xml:space="preserve"> </w:t>
      </w:r>
      <w:r w:rsidR="0017565D">
        <w:rPr>
          <w:rFonts w:ascii="Arial" w:eastAsia="Calibri" w:hAnsi="Arial" w:cs="Arial"/>
          <w:kern w:val="2"/>
          <w:lang w:eastAsia="en-US"/>
        </w:rPr>
        <w:t xml:space="preserve">a </w:t>
      </w:r>
      <w:r w:rsidRPr="00A54788">
        <w:rPr>
          <w:rFonts w:ascii="Arial" w:eastAsia="Calibri" w:hAnsi="Arial" w:cs="Arial"/>
          <w:kern w:val="2"/>
          <w:lang w:eastAsia="en-US"/>
        </w:rPr>
        <w:t xml:space="preserve">karácsony ünnepére. </w:t>
      </w:r>
      <w:r>
        <w:rPr>
          <w:rFonts w:ascii="Arial" w:eastAsia="Calibri" w:hAnsi="Arial" w:cs="Arial"/>
          <w:kern w:val="2"/>
          <w:lang w:eastAsia="en-US"/>
        </w:rPr>
        <w:t xml:space="preserve">A </w:t>
      </w:r>
      <w:r w:rsidRPr="00A54788">
        <w:rPr>
          <w:rFonts w:ascii="Arial" w:eastAsia="Calibri" w:hAnsi="Arial" w:cs="Arial"/>
          <w:kern w:val="2"/>
          <w:lang w:eastAsia="en-US"/>
        </w:rPr>
        <w:t>keresztény hagyományok felelevenítés</w:t>
      </w:r>
      <w:r>
        <w:rPr>
          <w:rFonts w:ascii="Arial" w:eastAsia="Calibri" w:hAnsi="Arial" w:cs="Arial"/>
          <w:kern w:val="2"/>
          <w:lang w:eastAsia="en-US"/>
        </w:rPr>
        <w:t xml:space="preserve">én túl a fiatalok adventi koszorúkat készítettek. A klub tagjai a közös kreatív munka </w:t>
      </w:r>
      <w:r w:rsidRPr="00A54788">
        <w:rPr>
          <w:rFonts w:ascii="Arial" w:eastAsia="Calibri" w:hAnsi="Arial" w:cs="Arial"/>
          <w:kern w:val="2"/>
          <w:lang w:eastAsia="en-US"/>
        </w:rPr>
        <w:t>közben beszélgett</w:t>
      </w:r>
      <w:r>
        <w:rPr>
          <w:rFonts w:ascii="Arial" w:eastAsia="Calibri" w:hAnsi="Arial" w:cs="Arial"/>
          <w:kern w:val="2"/>
          <w:lang w:eastAsia="en-US"/>
        </w:rPr>
        <w:t>ek</w:t>
      </w:r>
      <w:r w:rsidRPr="00A54788">
        <w:rPr>
          <w:rFonts w:ascii="Arial" w:eastAsia="Calibri" w:hAnsi="Arial" w:cs="Arial"/>
          <w:kern w:val="2"/>
          <w:lang w:eastAsia="en-US"/>
        </w:rPr>
        <w:t xml:space="preserve"> az adventi </w:t>
      </w:r>
      <w:r>
        <w:rPr>
          <w:rFonts w:ascii="Arial" w:eastAsia="Calibri" w:hAnsi="Arial" w:cs="Arial"/>
          <w:kern w:val="2"/>
          <w:lang w:eastAsia="en-US"/>
        </w:rPr>
        <w:t>szimbólumok eredetéről</w:t>
      </w:r>
      <w:r w:rsidRPr="00A54788">
        <w:rPr>
          <w:rFonts w:ascii="Arial" w:eastAsia="Calibri" w:hAnsi="Arial" w:cs="Arial"/>
          <w:kern w:val="2"/>
          <w:lang w:eastAsia="en-US"/>
        </w:rPr>
        <w:t>, vallási jelentőségéről.</w:t>
      </w:r>
    </w:p>
    <w:p w14:paraId="299B68C1" w14:textId="77777777" w:rsidR="00661DC6" w:rsidRDefault="00661DC6" w:rsidP="00661DC6">
      <w:pPr>
        <w:spacing w:line="360" w:lineRule="auto"/>
        <w:jc w:val="both"/>
        <w:rPr>
          <w:rFonts w:ascii="Arial" w:eastAsia="Calibri" w:hAnsi="Arial" w:cs="Arial"/>
          <w:b/>
          <w:bCs/>
          <w:kern w:val="2"/>
          <w:lang w:eastAsia="en-US"/>
        </w:rPr>
      </w:pPr>
    </w:p>
    <w:p w14:paraId="4A0E6E2F" w14:textId="1F311664" w:rsidR="00661DC6" w:rsidRPr="00EB4066" w:rsidRDefault="00661DC6" w:rsidP="00661DC6">
      <w:pPr>
        <w:spacing w:line="360" w:lineRule="auto"/>
        <w:jc w:val="both"/>
        <w:rPr>
          <w:rFonts w:ascii="Arial" w:eastAsia="Calibri" w:hAnsi="Arial" w:cs="Arial"/>
          <w:bCs/>
          <w:kern w:val="2"/>
          <w:lang w:eastAsia="en-US"/>
        </w:rPr>
      </w:pPr>
      <w:r w:rsidRPr="00EB4066">
        <w:rPr>
          <w:rFonts w:ascii="Arial" w:eastAsia="Calibri" w:hAnsi="Arial" w:cs="Arial"/>
          <w:bCs/>
          <w:kern w:val="2"/>
          <w:lang w:eastAsia="en-US"/>
        </w:rPr>
        <w:t>Egyéb megvalósult programok</w:t>
      </w:r>
      <w:r w:rsidR="003A2910">
        <w:rPr>
          <w:rFonts w:ascii="Arial" w:eastAsia="Calibri" w:hAnsi="Arial" w:cs="Arial"/>
          <w:bCs/>
          <w:kern w:val="2"/>
          <w:lang w:eastAsia="en-US"/>
        </w:rPr>
        <w:t>:</w:t>
      </w:r>
    </w:p>
    <w:p w14:paraId="26A5D226" w14:textId="377C662A" w:rsidR="00661DC6" w:rsidRPr="00D92E54" w:rsidRDefault="00661DC6" w:rsidP="00661DC6">
      <w:pPr>
        <w:spacing w:line="360" w:lineRule="auto"/>
        <w:jc w:val="both"/>
        <w:rPr>
          <w:rFonts w:ascii="Arial" w:hAnsi="Arial" w:cs="Arial"/>
        </w:rPr>
      </w:pPr>
      <w:r w:rsidRPr="00D92E54">
        <w:rPr>
          <w:rFonts w:ascii="Arial" w:hAnsi="Arial" w:cs="Arial"/>
        </w:rPr>
        <w:t>A Szabad-tér Ifjúsági Klub és a Jászai Ifjúsági Klub</w:t>
      </w:r>
      <w:r w:rsidR="005A70E4">
        <w:rPr>
          <w:rFonts w:ascii="Arial" w:hAnsi="Arial" w:cs="Arial"/>
        </w:rPr>
        <w:t xml:space="preserve"> -</w:t>
      </w:r>
      <w:r w:rsidRPr="00D92E54">
        <w:rPr>
          <w:rFonts w:ascii="Arial" w:hAnsi="Arial" w:cs="Arial"/>
        </w:rPr>
        <w:t xml:space="preserve"> </w:t>
      </w:r>
      <w:r>
        <w:rPr>
          <w:rFonts w:ascii="Arial" w:hAnsi="Arial" w:cs="Arial"/>
        </w:rPr>
        <w:t>SZMJV</w:t>
      </w:r>
      <w:r w:rsidRPr="00D92E54">
        <w:rPr>
          <w:rFonts w:ascii="Arial" w:hAnsi="Arial" w:cs="Arial"/>
        </w:rPr>
        <w:t xml:space="preserve"> Kábítószerügyi Egyeztető Fóruma rendelkezésére álló pénzügyi keretből</w:t>
      </w:r>
      <w:r w:rsidR="005A70E4">
        <w:rPr>
          <w:rFonts w:ascii="Arial" w:hAnsi="Arial" w:cs="Arial"/>
        </w:rPr>
        <w:t xml:space="preserve"> -</w:t>
      </w:r>
      <w:r w:rsidRPr="00D92E54">
        <w:rPr>
          <w:rFonts w:ascii="Arial" w:hAnsi="Arial" w:cs="Arial"/>
        </w:rPr>
        <w:t xml:space="preserve"> 175.000,- Ft támogatást kapott olyan szabadidős programok szervezésére, melyek a közösségépítésen és a kikapcsolódáson túl alternatívát nyújtanak a szabadidő hasznos eltöltésére. </w:t>
      </w:r>
    </w:p>
    <w:p w14:paraId="427BC3D0" w14:textId="77777777" w:rsidR="00661DC6" w:rsidRDefault="00661DC6" w:rsidP="00661DC6">
      <w:pPr>
        <w:spacing w:line="360" w:lineRule="auto"/>
        <w:jc w:val="both"/>
        <w:rPr>
          <w:rFonts w:ascii="Arial" w:hAnsi="Arial" w:cs="Arial"/>
        </w:rPr>
      </w:pPr>
      <w:r w:rsidRPr="00D92E54">
        <w:rPr>
          <w:rFonts w:ascii="Arial" w:hAnsi="Arial" w:cs="Arial"/>
        </w:rPr>
        <w:t>A keretösszegből 2024. június-november hónapok között az alábbi programok valósultak meg:</w:t>
      </w:r>
    </w:p>
    <w:p w14:paraId="2113CB65" w14:textId="77777777" w:rsidR="00661DC6" w:rsidRPr="00D92E54" w:rsidRDefault="00661DC6" w:rsidP="001509E4">
      <w:pPr>
        <w:numPr>
          <w:ilvl w:val="0"/>
          <w:numId w:val="70"/>
        </w:numPr>
        <w:spacing w:before="240" w:line="360" w:lineRule="auto"/>
        <w:ind w:left="714" w:hanging="357"/>
        <w:jc w:val="both"/>
        <w:rPr>
          <w:rFonts w:ascii="Arial" w:hAnsi="Arial" w:cs="Arial"/>
          <w:bCs/>
          <w:u w:val="single"/>
          <w:lang w:val="x-none"/>
        </w:rPr>
      </w:pPr>
      <w:r w:rsidRPr="00D92E54">
        <w:rPr>
          <w:rFonts w:ascii="Arial" w:hAnsi="Arial" w:cs="Arial"/>
          <w:bCs/>
          <w:u w:val="single"/>
        </w:rPr>
        <w:t>Szabadulószoba</w:t>
      </w:r>
    </w:p>
    <w:p w14:paraId="0F6EAA73" w14:textId="3A681BDF" w:rsidR="00661DC6" w:rsidRPr="00D92E54" w:rsidRDefault="00661DC6" w:rsidP="00661DC6">
      <w:pPr>
        <w:spacing w:line="360" w:lineRule="auto"/>
        <w:jc w:val="both"/>
        <w:rPr>
          <w:rFonts w:ascii="Arial" w:hAnsi="Arial" w:cs="Arial"/>
        </w:rPr>
      </w:pPr>
      <w:r>
        <w:rPr>
          <w:rFonts w:ascii="Arial" w:hAnsi="Arial" w:cs="Arial"/>
        </w:rPr>
        <w:t xml:space="preserve">A </w:t>
      </w:r>
      <w:r w:rsidRPr="00D92E54">
        <w:rPr>
          <w:rFonts w:ascii="Arial" w:hAnsi="Arial" w:cs="Arial"/>
        </w:rPr>
        <w:t xml:space="preserve">Jászai Utcai Közösségi Térben került megrendezésre a "Ne térj le a helyes útról!" c. programsorozat </w:t>
      </w:r>
      <w:r w:rsidR="000C4E8D">
        <w:rPr>
          <w:rFonts w:ascii="Arial" w:hAnsi="Arial" w:cs="Arial"/>
        </w:rPr>
        <w:t>„</w:t>
      </w:r>
      <w:r w:rsidRPr="00D92E54">
        <w:rPr>
          <w:rFonts w:ascii="Arial" w:hAnsi="Arial" w:cs="Arial"/>
        </w:rPr>
        <w:t>Szabadulószoba</w:t>
      </w:r>
      <w:r w:rsidR="000C4E8D">
        <w:rPr>
          <w:rFonts w:ascii="Arial" w:hAnsi="Arial" w:cs="Arial"/>
        </w:rPr>
        <w:t>”</w:t>
      </w:r>
      <w:r w:rsidRPr="00D92E54">
        <w:rPr>
          <w:rFonts w:ascii="Arial" w:hAnsi="Arial" w:cs="Arial"/>
        </w:rPr>
        <w:t xml:space="preserve"> programja. A </w:t>
      </w:r>
      <w:r w:rsidR="000C4E8D">
        <w:rPr>
          <w:rFonts w:ascii="Arial" w:hAnsi="Arial" w:cs="Arial"/>
        </w:rPr>
        <w:t>„</w:t>
      </w:r>
      <w:r w:rsidRPr="00D92E54">
        <w:rPr>
          <w:rFonts w:ascii="Arial" w:hAnsi="Arial" w:cs="Arial"/>
        </w:rPr>
        <w:t>Függő Játszma</w:t>
      </w:r>
      <w:r w:rsidR="000C4E8D">
        <w:rPr>
          <w:rFonts w:ascii="Arial" w:hAnsi="Arial" w:cs="Arial"/>
        </w:rPr>
        <w:t>”</w:t>
      </w:r>
      <w:r w:rsidRPr="00D92E54">
        <w:rPr>
          <w:rFonts w:ascii="Arial" w:hAnsi="Arial" w:cs="Arial"/>
        </w:rPr>
        <w:t xml:space="preserve"> elnevezésű drogprevenciós pályát 5 csapatban játszott</w:t>
      </w:r>
      <w:r>
        <w:rPr>
          <w:rFonts w:ascii="Arial" w:hAnsi="Arial" w:cs="Arial"/>
        </w:rPr>
        <w:t>ák</w:t>
      </w:r>
      <w:r w:rsidRPr="00D92E54">
        <w:rPr>
          <w:rFonts w:ascii="Arial" w:hAnsi="Arial" w:cs="Arial"/>
        </w:rPr>
        <w:t xml:space="preserve"> végig</w:t>
      </w:r>
      <w:r>
        <w:rPr>
          <w:rFonts w:ascii="Arial" w:hAnsi="Arial" w:cs="Arial"/>
        </w:rPr>
        <w:t xml:space="preserve"> a fiatalok</w:t>
      </w:r>
      <w:r w:rsidRPr="00D92E54">
        <w:rPr>
          <w:rFonts w:ascii="Arial" w:hAnsi="Arial" w:cs="Arial"/>
        </w:rPr>
        <w:t xml:space="preserve">. 25 perc állt rendelkezésükre, hogy a különböző logikai és ügyességi feladványokon keresztül megmentsék egy drogkartellbe beépült és később megmérgezett tizedes életét. </w:t>
      </w:r>
      <w:r w:rsidRPr="002C193F">
        <w:rPr>
          <w:rFonts w:ascii="Arial" w:hAnsi="Arial" w:cs="Arial"/>
        </w:rPr>
        <w:t xml:space="preserve">Minden csapat a saját játékát követően röviden beszélgetett </w:t>
      </w:r>
      <w:r>
        <w:rPr>
          <w:rFonts w:ascii="Arial" w:hAnsi="Arial" w:cs="Arial"/>
        </w:rPr>
        <w:t xml:space="preserve">egy meghívott </w:t>
      </w:r>
      <w:r w:rsidRPr="002C193F">
        <w:rPr>
          <w:rFonts w:ascii="Arial" w:hAnsi="Arial" w:cs="Arial"/>
        </w:rPr>
        <w:t>addiktológiai konzultánssal a</w:t>
      </w:r>
      <w:r>
        <w:rPr>
          <w:rFonts w:ascii="Arial" w:hAnsi="Arial" w:cs="Arial"/>
        </w:rPr>
        <w:t xml:space="preserve"> játék során átélt tapasztalatokról és a</w:t>
      </w:r>
      <w:r w:rsidRPr="002C193F">
        <w:rPr>
          <w:rFonts w:ascii="Arial" w:hAnsi="Arial" w:cs="Arial"/>
        </w:rPr>
        <w:t xml:space="preserve"> kábítószerhasználat veszélyeiről.</w:t>
      </w:r>
    </w:p>
    <w:p w14:paraId="135C4C19" w14:textId="77777777" w:rsidR="00D93C3E" w:rsidRDefault="00D93C3E">
      <w:pPr>
        <w:rPr>
          <w:rFonts w:ascii="Arial" w:hAnsi="Arial" w:cs="Arial"/>
          <w:bCs/>
          <w:u w:val="single"/>
        </w:rPr>
      </w:pPr>
      <w:r>
        <w:rPr>
          <w:rFonts w:ascii="Arial" w:hAnsi="Arial" w:cs="Arial"/>
          <w:bCs/>
          <w:u w:val="single"/>
        </w:rPr>
        <w:br w:type="page"/>
      </w:r>
    </w:p>
    <w:p w14:paraId="238DBF91" w14:textId="31D35478" w:rsidR="00661DC6" w:rsidRPr="00D92E54" w:rsidRDefault="00661DC6" w:rsidP="001509E4">
      <w:pPr>
        <w:numPr>
          <w:ilvl w:val="0"/>
          <w:numId w:val="70"/>
        </w:numPr>
        <w:spacing w:line="360" w:lineRule="auto"/>
        <w:jc w:val="both"/>
        <w:rPr>
          <w:rFonts w:ascii="Arial" w:hAnsi="Arial" w:cs="Arial"/>
          <w:bCs/>
          <w:u w:val="single"/>
        </w:rPr>
      </w:pPr>
      <w:r w:rsidRPr="00D92E54">
        <w:rPr>
          <w:rFonts w:ascii="Arial" w:hAnsi="Arial" w:cs="Arial"/>
          <w:bCs/>
          <w:u w:val="single"/>
        </w:rPr>
        <w:t>Bowling</w:t>
      </w:r>
    </w:p>
    <w:p w14:paraId="0FFAE396" w14:textId="77777777" w:rsidR="00661DC6" w:rsidRPr="00D92E54" w:rsidRDefault="00661DC6" w:rsidP="00661DC6">
      <w:pPr>
        <w:spacing w:line="360" w:lineRule="auto"/>
        <w:jc w:val="both"/>
      </w:pPr>
      <w:r w:rsidRPr="00D92E54">
        <w:rPr>
          <w:rFonts w:ascii="Arial" w:hAnsi="Arial" w:cs="Arial"/>
        </w:rPr>
        <w:t xml:space="preserve">Az intézmény „Ne térj le a helyes útról” c. programsorozatának részeként </w:t>
      </w:r>
      <w:r>
        <w:rPr>
          <w:rFonts w:ascii="Arial" w:hAnsi="Arial" w:cs="Arial"/>
        </w:rPr>
        <w:t>két b</w:t>
      </w:r>
      <w:r w:rsidRPr="00D92E54">
        <w:rPr>
          <w:rFonts w:ascii="Arial" w:hAnsi="Arial" w:cs="Arial"/>
        </w:rPr>
        <w:t>owling program került megszervezésre</w:t>
      </w:r>
      <w:r>
        <w:rPr>
          <w:rFonts w:ascii="Arial" w:hAnsi="Arial" w:cs="Arial"/>
        </w:rPr>
        <w:t xml:space="preserve">. Egyik a </w:t>
      </w:r>
      <w:r w:rsidRPr="00D92E54">
        <w:rPr>
          <w:rFonts w:ascii="Arial" w:hAnsi="Arial" w:cs="Arial"/>
        </w:rPr>
        <w:t xml:space="preserve">Liget Bowling Clubban, </w:t>
      </w:r>
      <w:r>
        <w:rPr>
          <w:rFonts w:ascii="Arial" w:hAnsi="Arial" w:cs="Arial"/>
        </w:rPr>
        <w:t xml:space="preserve">másik </w:t>
      </w:r>
      <w:r w:rsidRPr="00D92E54">
        <w:rPr>
          <w:rFonts w:ascii="Arial" w:hAnsi="Arial" w:cs="Arial"/>
        </w:rPr>
        <w:t>a Bellagio Bowling Clubban. A jó hangulatú alkalmakat pizzázással egybekötött beszélgetés zárta</w:t>
      </w:r>
      <w:r>
        <w:rPr>
          <w:rFonts w:ascii="Arial" w:hAnsi="Arial" w:cs="Arial"/>
        </w:rPr>
        <w:t xml:space="preserve">, ahol meghívott előadókkal beszélgettek a fiatalok </w:t>
      </w:r>
      <w:r w:rsidRPr="001F3B53">
        <w:rPr>
          <w:rFonts w:ascii="Arial" w:hAnsi="Arial" w:cs="Arial"/>
        </w:rPr>
        <w:t>a korosztályukat érintő aktuális bűnügyi kérdésekről, veszélyekről.</w:t>
      </w:r>
    </w:p>
    <w:p w14:paraId="3B9F5C3A" w14:textId="77777777" w:rsidR="00D93C3E" w:rsidRPr="00D93C3E" w:rsidRDefault="00D93C3E" w:rsidP="00D93C3E">
      <w:pPr>
        <w:tabs>
          <w:tab w:val="left" w:pos="284"/>
        </w:tabs>
        <w:spacing w:line="360" w:lineRule="auto"/>
        <w:jc w:val="both"/>
        <w:rPr>
          <w:rFonts w:ascii="Arial" w:hAnsi="Arial" w:cs="Arial"/>
          <w:b/>
          <w:sz w:val="20"/>
          <w:szCs w:val="20"/>
        </w:rPr>
      </w:pPr>
    </w:p>
    <w:p w14:paraId="26F9B707" w14:textId="77777777" w:rsidR="00661DC6" w:rsidRPr="00C6082D" w:rsidRDefault="00661DC6" w:rsidP="00D93C3E">
      <w:pPr>
        <w:tabs>
          <w:tab w:val="left" w:pos="284"/>
        </w:tabs>
        <w:spacing w:before="120" w:after="120" w:line="360" w:lineRule="auto"/>
        <w:jc w:val="both"/>
        <w:rPr>
          <w:rFonts w:ascii="Arial" w:hAnsi="Arial" w:cs="Arial"/>
          <w:b/>
        </w:rPr>
      </w:pPr>
      <w:r w:rsidRPr="00C6082D">
        <w:rPr>
          <w:rFonts w:ascii="Arial" w:hAnsi="Arial" w:cs="Arial"/>
          <w:b/>
        </w:rPr>
        <w:t>Kórházi szociális munka</w:t>
      </w:r>
    </w:p>
    <w:p w14:paraId="54EF5099" w14:textId="77777777" w:rsidR="00661DC6" w:rsidRPr="006E0DF8" w:rsidRDefault="00661DC6" w:rsidP="00661DC6">
      <w:pPr>
        <w:spacing w:line="360" w:lineRule="auto"/>
        <w:jc w:val="both"/>
        <w:rPr>
          <w:rFonts w:ascii="Arial" w:hAnsi="Arial" w:cs="Arial"/>
          <w:b/>
          <w:bCs/>
        </w:rPr>
      </w:pPr>
      <w:r w:rsidRPr="006E0DF8">
        <w:rPr>
          <w:rFonts w:ascii="Arial" w:hAnsi="Arial" w:cs="Arial"/>
        </w:rPr>
        <w:t>A szolgáltatás</w:t>
      </w:r>
      <w:r w:rsidRPr="006E0DF8">
        <w:rPr>
          <w:rFonts w:ascii="Arial" w:hAnsi="Arial" w:cs="Arial"/>
          <w:b/>
        </w:rPr>
        <w:t xml:space="preserve"> </w:t>
      </w:r>
      <w:r w:rsidRPr="006E0DF8">
        <w:rPr>
          <w:rFonts w:ascii="Arial" w:hAnsi="Arial" w:cs="Arial"/>
        </w:rPr>
        <w:t xml:space="preserve">célja a szülészeti-nőgyógyászati osztályon a kórházi védőnővel együttműködve a válsághelyzetben lévő </w:t>
      </w:r>
      <w:r w:rsidRPr="006E0DF8">
        <w:rPr>
          <w:rFonts w:ascii="Arial" w:hAnsi="Arial" w:cs="Arial"/>
          <w:b/>
          <w:bCs/>
        </w:rPr>
        <w:t>anyának és gyermekének segítése</w:t>
      </w:r>
      <w:r w:rsidRPr="006E0DF8">
        <w:rPr>
          <w:rFonts w:ascii="Arial" w:hAnsi="Arial" w:cs="Arial"/>
        </w:rPr>
        <w:t xml:space="preserve">, a gyermekosztályon a </w:t>
      </w:r>
      <w:r w:rsidRPr="006E0DF8">
        <w:rPr>
          <w:rFonts w:ascii="Arial" w:hAnsi="Arial" w:cs="Arial"/>
          <w:b/>
          <w:bCs/>
        </w:rPr>
        <w:t>gyermekelhanyagolás és bántalmazás észlelése</w:t>
      </w:r>
      <w:r w:rsidRPr="006E0DF8">
        <w:rPr>
          <w:rFonts w:ascii="Arial" w:hAnsi="Arial" w:cs="Arial"/>
        </w:rPr>
        <w:t xml:space="preserve">, majd a szükséges intézkedések megtétele, valamint a </w:t>
      </w:r>
      <w:r w:rsidRPr="006E0DF8">
        <w:rPr>
          <w:rFonts w:ascii="Arial" w:hAnsi="Arial" w:cs="Arial"/>
          <w:b/>
          <w:bCs/>
        </w:rPr>
        <w:t>pszichiátriai és a rehabilitációt végző kórházi osztályokkal való együttműködés.</w:t>
      </w:r>
    </w:p>
    <w:p w14:paraId="7BF3DB3D" w14:textId="77777777" w:rsidR="00661DC6" w:rsidRPr="006E0DF8" w:rsidRDefault="00661DC6" w:rsidP="00661DC6">
      <w:pPr>
        <w:spacing w:line="360" w:lineRule="auto"/>
        <w:jc w:val="both"/>
        <w:rPr>
          <w:rFonts w:ascii="Arial" w:hAnsi="Arial" w:cs="Arial"/>
        </w:rPr>
      </w:pPr>
      <w:r w:rsidRPr="006E0DF8">
        <w:rPr>
          <w:rFonts w:ascii="Arial" w:hAnsi="Arial" w:cs="Arial"/>
        </w:rPr>
        <w:t xml:space="preserve">Az intézmény a Markusovszky Egyetemi Oktatókórházzal kötött együttműködési megállapodás alapján biztosítja a szolgáltatást. </w:t>
      </w:r>
    </w:p>
    <w:p w14:paraId="552EB54F" w14:textId="77777777" w:rsidR="00661DC6" w:rsidRPr="006E0DF8" w:rsidRDefault="00661DC6" w:rsidP="00661DC6">
      <w:pPr>
        <w:spacing w:line="360" w:lineRule="auto"/>
        <w:jc w:val="both"/>
        <w:rPr>
          <w:rFonts w:ascii="Arial" w:hAnsi="Arial" w:cs="Arial"/>
          <w:lang w:eastAsia="ar-SA"/>
        </w:rPr>
      </w:pPr>
      <w:r w:rsidRPr="006E0DF8">
        <w:rPr>
          <w:rFonts w:ascii="Arial" w:hAnsi="Arial" w:cs="Arial"/>
        </w:rPr>
        <w:t xml:space="preserve">A család- és gyermekjóléti központ kórházi szociális munkát ellátó esetmenedzserének feladata a </w:t>
      </w:r>
      <w:r w:rsidRPr="006E0DF8">
        <w:rPr>
          <w:rFonts w:ascii="Arial" w:hAnsi="Arial" w:cs="Arial"/>
          <w:b/>
          <w:bCs/>
        </w:rPr>
        <w:t xml:space="preserve">tanácsadás, információszolgáltatás és a konzultáció biztosítása </w:t>
      </w:r>
      <w:r w:rsidRPr="006E0DF8">
        <w:rPr>
          <w:rFonts w:ascii="Arial" w:hAnsi="Arial" w:cs="Arial"/>
        </w:rPr>
        <w:t>minden érintett fél számára.</w:t>
      </w:r>
    </w:p>
    <w:p w14:paraId="7BEE852B" w14:textId="77777777" w:rsidR="00661DC6" w:rsidRPr="006E0DF8" w:rsidRDefault="00661DC6" w:rsidP="00661DC6">
      <w:pPr>
        <w:spacing w:line="360" w:lineRule="auto"/>
        <w:jc w:val="both"/>
        <w:rPr>
          <w:rFonts w:ascii="Arial" w:hAnsi="Arial" w:cs="Arial"/>
        </w:rPr>
      </w:pPr>
      <w:r w:rsidRPr="006E0DF8">
        <w:rPr>
          <w:rFonts w:ascii="Arial" w:hAnsi="Arial" w:cs="Arial"/>
        </w:rPr>
        <w:t>202</w:t>
      </w:r>
      <w:r>
        <w:rPr>
          <w:rFonts w:ascii="Arial" w:hAnsi="Arial" w:cs="Arial"/>
        </w:rPr>
        <w:t>4</w:t>
      </w:r>
      <w:r w:rsidRPr="006E0DF8">
        <w:rPr>
          <w:rFonts w:ascii="Arial" w:hAnsi="Arial" w:cs="Arial"/>
        </w:rPr>
        <w:t>-b</w:t>
      </w:r>
      <w:r>
        <w:rPr>
          <w:rFonts w:ascii="Arial" w:hAnsi="Arial" w:cs="Arial"/>
        </w:rPr>
        <w:t>e</w:t>
      </w:r>
      <w:r w:rsidRPr="006E0DF8">
        <w:rPr>
          <w:rFonts w:ascii="Arial" w:hAnsi="Arial" w:cs="Arial"/>
        </w:rPr>
        <w:t xml:space="preserve">n, csakúgy, mint a megelőző évben, a család- és gyermekjóléti központ kórházi szociális munkával foglalkozó esetmenedzsere </w:t>
      </w:r>
      <w:r w:rsidRPr="006E0DF8">
        <w:rPr>
          <w:rFonts w:ascii="Arial" w:hAnsi="Arial" w:cs="Arial"/>
          <w:b/>
          <w:bCs/>
        </w:rPr>
        <w:t>a kórház szociális munkásaival közösen dolgozott</w:t>
      </w:r>
      <w:r w:rsidRPr="006E0DF8">
        <w:rPr>
          <w:rFonts w:ascii="Arial" w:hAnsi="Arial" w:cs="Arial"/>
        </w:rPr>
        <w:t xml:space="preserve"> azon, hogy a problémával érintett családok helyzete rendeződjön.</w:t>
      </w:r>
    </w:p>
    <w:p w14:paraId="0877AAED" w14:textId="77777777" w:rsidR="00661DC6" w:rsidRPr="006E0DF8" w:rsidRDefault="00661DC6" w:rsidP="00661DC6">
      <w:pPr>
        <w:spacing w:line="360" w:lineRule="auto"/>
        <w:jc w:val="both"/>
        <w:rPr>
          <w:rFonts w:ascii="Arial" w:hAnsi="Arial" w:cs="Arial"/>
          <w:b/>
          <w:bCs/>
        </w:rPr>
      </w:pPr>
      <w:r w:rsidRPr="006E0DF8">
        <w:rPr>
          <w:rFonts w:ascii="Arial" w:hAnsi="Arial" w:cs="Arial"/>
        </w:rPr>
        <w:t xml:space="preserve">Az elmúlt évek tapasztalatai alapján elmondható, hogy a kórházi szociális munkát végző esetmenedzser által biztosított információnyújtás, tanácsadás segíti az egészségügyi személyzet munkáját azzal, hogy </w:t>
      </w:r>
      <w:r w:rsidRPr="006E0DF8">
        <w:rPr>
          <w:rFonts w:ascii="Arial" w:hAnsi="Arial" w:cs="Arial"/>
          <w:b/>
          <w:bCs/>
        </w:rPr>
        <w:t xml:space="preserve">támpontot nyújt a betegek nem egészségügyi jellegű problémáinak megoldásában, az elhanyagolás és a veszélyeztetettség megszüntetésében. </w:t>
      </w:r>
    </w:p>
    <w:p w14:paraId="71E4F394" w14:textId="77777777" w:rsidR="00661DC6" w:rsidRPr="006E0DF8" w:rsidRDefault="00661DC6" w:rsidP="00661DC6">
      <w:pPr>
        <w:spacing w:line="360" w:lineRule="auto"/>
        <w:jc w:val="both"/>
        <w:rPr>
          <w:rFonts w:ascii="Arial" w:hAnsi="Arial" w:cs="Arial"/>
        </w:rPr>
      </w:pPr>
      <w:r w:rsidRPr="006E0DF8">
        <w:rPr>
          <w:rFonts w:ascii="Arial" w:hAnsi="Arial" w:cs="Arial"/>
        </w:rPr>
        <w:t xml:space="preserve">A kórházi szociális munka </w:t>
      </w:r>
      <w:r w:rsidRPr="005154BF">
        <w:rPr>
          <w:rFonts w:ascii="Arial" w:hAnsi="Arial" w:cs="Arial"/>
          <w:b/>
        </w:rPr>
        <w:t>2024-ben 4 főt</w:t>
      </w:r>
      <w:r w:rsidRPr="006E0DF8">
        <w:rPr>
          <w:rFonts w:ascii="Arial" w:hAnsi="Arial" w:cs="Arial"/>
          <w:b/>
        </w:rPr>
        <w:t xml:space="preserve"> (202</w:t>
      </w:r>
      <w:r>
        <w:rPr>
          <w:rFonts w:ascii="Arial" w:hAnsi="Arial" w:cs="Arial"/>
          <w:b/>
        </w:rPr>
        <w:t>3</w:t>
      </w:r>
      <w:r w:rsidRPr="006E0DF8">
        <w:rPr>
          <w:rFonts w:ascii="Arial" w:hAnsi="Arial" w:cs="Arial"/>
          <w:b/>
        </w:rPr>
        <w:t>-b</w:t>
      </w:r>
      <w:r>
        <w:rPr>
          <w:rFonts w:ascii="Arial" w:hAnsi="Arial" w:cs="Arial"/>
          <w:b/>
        </w:rPr>
        <w:t>a</w:t>
      </w:r>
      <w:r w:rsidRPr="006E0DF8">
        <w:rPr>
          <w:rFonts w:ascii="Arial" w:hAnsi="Arial" w:cs="Arial"/>
          <w:b/>
        </w:rPr>
        <w:t xml:space="preserve">n </w:t>
      </w:r>
      <w:r>
        <w:rPr>
          <w:rFonts w:ascii="Arial" w:hAnsi="Arial" w:cs="Arial"/>
          <w:b/>
        </w:rPr>
        <w:t>29</w:t>
      </w:r>
      <w:r w:rsidRPr="006E0DF8">
        <w:rPr>
          <w:rFonts w:ascii="Arial" w:hAnsi="Arial" w:cs="Arial"/>
          <w:b/>
        </w:rPr>
        <w:t xml:space="preserve"> főt) érintett</w:t>
      </w:r>
      <w:r w:rsidRPr="006E0DF8">
        <w:rPr>
          <w:rFonts w:ascii="Arial" w:hAnsi="Arial" w:cs="Arial"/>
        </w:rPr>
        <w:t xml:space="preserve">. </w:t>
      </w:r>
    </w:p>
    <w:p w14:paraId="7A535CA0" w14:textId="77777777" w:rsidR="001C1DC3" w:rsidRDefault="001C1DC3" w:rsidP="00661DC6">
      <w:pPr>
        <w:spacing w:line="360" w:lineRule="auto"/>
        <w:jc w:val="both"/>
        <w:rPr>
          <w:rFonts w:ascii="Arial" w:hAnsi="Arial" w:cs="Arial"/>
          <w:b/>
          <w:sz w:val="20"/>
        </w:rPr>
      </w:pPr>
    </w:p>
    <w:p w14:paraId="6C89F130" w14:textId="77777777" w:rsidR="00661DC6" w:rsidRPr="007F5FC6" w:rsidRDefault="00661DC6" w:rsidP="00D93C3E">
      <w:pPr>
        <w:tabs>
          <w:tab w:val="left" w:pos="284"/>
        </w:tabs>
        <w:spacing w:before="120" w:after="120" w:line="360" w:lineRule="auto"/>
        <w:jc w:val="both"/>
        <w:rPr>
          <w:rFonts w:ascii="Arial" w:hAnsi="Arial" w:cs="Arial"/>
          <w:b/>
        </w:rPr>
      </w:pPr>
      <w:r w:rsidRPr="007F5FC6">
        <w:rPr>
          <w:rFonts w:ascii="Arial" w:hAnsi="Arial" w:cs="Arial"/>
          <w:b/>
        </w:rPr>
        <w:t>Kapcsolatügyelet</w:t>
      </w:r>
    </w:p>
    <w:p w14:paraId="02F6A312" w14:textId="77777777" w:rsidR="00661DC6" w:rsidRPr="006E0DF8" w:rsidRDefault="00661DC6" w:rsidP="00661DC6">
      <w:pPr>
        <w:spacing w:line="360" w:lineRule="auto"/>
        <w:jc w:val="both"/>
        <w:rPr>
          <w:rFonts w:ascii="Arial" w:hAnsi="Arial" w:cs="Arial"/>
        </w:rPr>
      </w:pPr>
      <w:r w:rsidRPr="006E0DF8">
        <w:rPr>
          <w:rFonts w:ascii="Arial" w:hAnsi="Arial" w:cs="Arial"/>
        </w:rPr>
        <w:t xml:space="preserve">A speciális szolgáltatás célja és feladata a </w:t>
      </w:r>
      <w:r w:rsidRPr="006E0DF8">
        <w:rPr>
          <w:rFonts w:ascii="Arial" w:hAnsi="Arial" w:cs="Arial"/>
          <w:b/>
          <w:bCs/>
        </w:rPr>
        <w:t>válást követően megromlott, vagy egyáltalán nem működő szülő-gyermek kapcsolattartás rendezése,</w:t>
      </w:r>
      <w:r w:rsidRPr="006E0DF8">
        <w:rPr>
          <w:rFonts w:ascii="Arial" w:hAnsi="Arial" w:cs="Arial"/>
        </w:rPr>
        <w:t xml:space="preserve"> megállapodás kialakításának segítése, láthatás megszervezése, a kapcsolattartáshoz semleges helyszín biztosítása. </w:t>
      </w:r>
    </w:p>
    <w:p w14:paraId="4ADA9AEB" w14:textId="77777777" w:rsidR="00661DC6" w:rsidRDefault="00661DC6" w:rsidP="00661DC6">
      <w:pPr>
        <w:spacing w:line="360" w:lineRule="auto"/>
        <w:jc w:val="both"/>
        <w:rPr>
          <w:rFonts w:ascii="Arial" w:hAnsi="Arial" w:cs="Arial"/>
        </w:rPr>
      </w:pPr>
      <w:r w:rsidRPr="006E0DF8">
        <w:rPr>
          <w:rFonts w:ascii="Arial" w:hAnsi="Arial" w:cs="Arial"/>
        </w:rPr>
        <w:t xml:space="preserve">A célcsoport jelentős részét azok a szülők képezik, akik már külön élnek, és </w:t>
      </w:r>
      <w:r w:rsidRPr="006E0DF8">
        <w:rPr>
          <w:rFonts w:ascii="Arial" w:hAnsi="Arial" w:cs="Arial"/>
          <w:b/>
          <w:bCs/>
        </w:rPr>
        <w:t>akut konfliktust jelent a különélő gyermekükkel történő kapcsolattartás</w:t>
      </w:r>
      <w:r w:rsidRPr="006E0DF8">
        <w:rPr>
          <w:rFonts w:ascii="Arial" w:hAnsi="Arial" w:cs="Arial"/>
          <w:bCs/>
        </w:rPr>
        <w:t>.</w:t>
      </w:r>
      <w:r w:rsidRPr="006E0DF8">
        <w:rPr>
          <w:rFonts w:ascii="Arial" w:hAnsi="Arial" w:cs="Arial"/>
        </w:rPr>
        <w:t xml:space="preserve"> </w:t>
      </w:r>
    </w:p>
    <w:p w14:paraId="3F75F7C0" w14:textId="77777777" w:rsidR="00661DC6" w:rsidRPr="006E0DF8" w:rsidRDefault="00661DC6" w:rsidP="00661DC6">
      <w:pPr>
        <w:spacing w:line="360" w:lineRule="auto"/>
        <w:jc w:val="both"/>
        <w:rPr>
          <w:rFonts w:ascii="Arial" w:hAnsi="Arial" w:cs="Arial"/>
        </w:rPr>
      </w:pPr>
      <w:r w:rsidRPr="006E0DF8">
        <w:rPr>
          <w:rFonts w:ascii="Arial" w:hAnsi="Arial" w:cs="Arial"/>
        </w:rPr>
        <w:t xml:space="preserve">Esetenként még nincs hatósági döntés a kapcsolattartásról, vagy ha van, az nem annak megfelelően működik. A mediáció módszerével nyugodt körülmények között az igénybe vevőket segíteni tudják a szakemberek a kapcsolattartás szabályainak közös kialakításában. </w:t>
      </w:r>
    </w:p>
    <w:p w14:paraId="2BAE4B15" w14:textId="77777777" w:rsidR="00661DC6" w:rsidRPr="00EA5688" w:rsidRDefault="00661DC6" w:rsidP="00661DC6">
      <w:pPr>
        <w:spacing w:line="360" w:lineRule="auto"/>
        <w:jc w:val="both"/>
        <w:rPr>
          <w:rFonts w:ascii="Arial" w:hAnsi="Arial" w:cs="Arial"/>
        </w:rPr>
      </w:pPr>
      <w:r w:rsidRPr="00EA5688">
        <w:rPr>
          <w:rFonts w:ascii="Arial" w:hAnsi="Arial" w:cs="Arial"/>
        </w:rPr>
        <w:t xml:space="preserve">A Kapcsolatügyelettel </w:t>
      </w:r>
      <w:r w:rsidRPr="00C6082D">
        <w:rPr>
          <w:rFonts w:ascii="Arial" w:hAnsi="Arial" w:cs="Arial"/>
          <w:b/>
          <w:bCs/>
        </w:rPr>
        <w:t>2024-ben 54 család és 75 gyermek</w:t>
      </w:r>
      <w:r w:rsidRPr="00EA5688">
        <w:rPr>
          <w:rFonts w:ascii="Arial" w:hAnsi="Arial" w:cs="Arial"/>
        </w:rPr>
        <w:t xml:space="preserve"> állt kapcsolatban </w:t>
      </w:r>
      <w:r w:rsidRPr="00C6082D">
        <w:rPr>
          <w:rFonts w:ascii="Arial" w:hAnsi="Arial" w:cs="Arial"/>
        </w:rPr>
        <w:t>(2023-ban 57 család és 86 gyermek)</w:t>
      </w:r>
      <w:r w:rsidRPr="00EA5688">
        <w:rPr>
          <w:rFonts w:ascii="Arial" w:hAnsi="Arial" w:cs="Arial"/>
        </w:rPr>
        <w:t xml:space="preserve">. A megelőző évhez képest a számadatok minimális csökkenést mutatnak az igénybevétel tekintetében. </w:t>
      </w:r>
    </w:p>
    <w:p w14:paraId="58831F4C" w14:textId="77777777" w:rsidR="00661DC6" w:rsidRDefault="00661DC6" w:rsidP="00661DC6">
      <w:pPr>
        <w:spacing w:line="360" w:lineRule="auto"/>
        <w:jc w:val="both"/>
        <w:rPr>
          <w:rFonts w:ascii="Arial" w:hAnsi="Arial" w:cs="Arial"/>
        </w:rPr>
      </w:pPr>
      <w:r w:rsidRPr="00EA5688">
        <w:rPr>
          <w:rFonts w:ascii="Arial" w:hAnsi="Arial" w:cs="Arial"/>
        </w:rPr>
        <w:t xml:space="preserve">Az év során 6 olyan család volt, akik információt, időpontot kértek a mediátoroktól, de végül esetükben személyes találkozásra már nem került sor. </w:t>
      </w:r>
    </w:p>
    <w:p w14:paraId="39548911" w14:textId="77777777" w:rsidR="00661DC6" w:rsidRPr="00EA5688" w:rsidRDefault="00661DC6" w:rsidP="00661DC6">
      <w:pPr>
        <w:spacing w:line="360" w:lineRule="auto"/>
        <w:jc w:val="both"/>
        <w:rPr>
          <w:rFonts w:ascii="Arial" w:hAnsi="Arial" w:cs="Arial"/>
        </w:rPr>
      </w:pPr>
      <w:r w:rsidRPr="00C6082D">
        <w:rPr>
          <w:rFonts w:ascii="Arial" w:hAnsi="Arial" w:cs="Arial"/>
          <w:b/>
          <w:bCs/>
        </w:rPr>
        <w:t>2024-ben 30 család</w:t>
      </w:r>
      <w:r>
        <w:rPr>
          <w:rFonts w:ascii="Arial" w:hAnsi="Arial" w:cs="Arial"/>
        </w:rPr>
        <w:t xml:space="preserve"> jelentkezett </w:t>
      </w:r>
      <w:r w:rsidRPr="00C6082D">
        <w:rPr>
          <w:rFonts w:ascii="Arial" w:hAnsi="Arial" w:cs="Arial"/>
          <w:b/>
          <w:bCs/>
        </w:rPr>
        <w:t>új esetként</w:t>
      </w:r>
      <w:r>
        <w:rPr>
          <w:rFonts w:ascii="Arial" w:hAnsi="Arial" w:cs="Arial"/>
        </w:rPr>
        <w:t xml:space="preserve">, amely </w:t>
      </w:r>
      <w:r w:rsidRPr="00C6082D">
        <w:rPr>
          <w:rFonts w:ascii="Arial" w:hAnsi="Arial" w:cs="Arial"/>
          <w:b/>
          <w:bCs/>
        </w:rPr>
        <w:t>40 gyermek</w:t>
      </w:r>
      <w:r>
        <w:rPr>
          <w:rFonts w:ascii="Arial" w:hAnsi="Arial" w:cs="Arial"/>
        </w:rPr>
        <w:t xml:space="preserve">et érintett </w:t>
      </w:r>
      <w:r w:rsidRPr="00EA5688">
        <w:rPr>
          <w:rFonts w:ascii="Arial" w:hAnsi="Arial" w:cs="Arial"/>
        </w:rPr>
        <w:t>(2023-ban 31 család,</w:t>
      </w:r>
      <w:r>
        <w:rPr>
          <w:rFonts w:ascii="Arial" w:hAnsi="Arial" w:cs="Arial"/>
        </w:rPr>
        <w:t xml:space="preserve"> </w:t>
      </w:r>
      <w:r w:rsidRPr="00EA5688">
        <w:rPr>
          <w:rFonts w:ascii="Arial" w:hAnsi="Arial" w:cs="Arial"/>
        </w:rPr>
        <w:t xml:space="preserve">42 gyermek). </w:t>
      </w:r>
    </w:p>
    <w:p w14:paraId="7B1B1E93" w14:textId="32C0E666" w:rsidR="00661DC6" w:rsidRPr="00EA5688" w:rsidRDefault="00661DC6" w:rsidP="00661DC6">
      <w:pPr>
        <w:spacing w:line="360" w:lineRule="auto"/>
        <w:jc w:val="both"/>
        <w:rPr>
          <w:rFonts w:ascii="Arial" w:hAnsi="Arial" w:cs="Arial"/>
        </w:rPr>
      </w:pPr>
      <w:r w:rsidRPr="00EA5688">
        <w:rPr>
          <w:rFonts w:ascii="Arial" w:hAnsi="Arial" w:cs="Arial"/>
        </w:rPr>
        <w:t xml:space="preserve">Az </w:t>
      </w:r>
      <w:r w:rsidRPr="00EA5688">
        <w:rPr>
          <w:rFonts w:ascii="Arial" w:hAnsi="Arial" w:cs="Arial"/>
          <w:b/>
          <w:bCs/>
        </w:rPr>
        <w:t>új esetek</w:t>
      </w:r>
      <w:r w:rsidRPr="00EA5688">
        <w:rPr>
          <w:rFonts w:ascii="Arial" w:hAnsi="Arial" w:cs="Arial"/>
        </w:rPr>
        <w:t xml:space="preserve"> tekintetében a családszámban és gyermekszámban </w:t>
      </w:r>
      <w:r w:rsidRPr="00EA5688">
        <w:rPr>
          <w:rFonts w:ascii="Arial" w:hAnsi="Arial" w:cs="Arial"/>
          <w:b/>
          <w:bCs/>
        </w:rPr>
        <w:t xml:space="preserve">stagnálás </w:t>
      </w:r>
      <w:r w:rsidRPr="00EA5688">
        <w:rPr>
          <w:rFonts w:ascii="Arial" w:hAnsi="Arial" w:cs="Arial"/>
        </w:rPr>
        <w:t xml:space="preserve">volt tapasztalható a 2023-as évhez képest. </w:t>
      </w:r>
    </w:p>
    <w:p w14:paraId="5A70DF97" w14:textId="77777777" w:rsidR="00661DC6" w:rsidRDefault="00661DC6" w:rsidP="00661DC6">
      <w:pPr>
        <w:spacing w:line="360" w:lineRule="auto"/>
        <w:jc w:val="both"/>
        <w:rPr>
          <w:rFonts w:ascii="Arial" w:hAnsi="Arial" w:cs="Arial"/>
        </w:rPr>
      </w:pPr>
      <w:r w:rsidRPr="00472D4B">
        <w:rPr>
          <w:rFonts w:ascii="Arial" w:hAnsi="Arial" w:cs="Arial"/>
        </w:rPr>
        <w:t xml:space="preserve">A 30 új igénybe vevő családból </w:t>
      </w:r>
      <w:r w:rsidRPr="00472D4B">
        <w:rPr>
          <w:rFonts w:ascii="Arial" w:hAnsi="Arial" w:cs="Arial"/>
          <w:b/>
          <w:bCs/>
        </w:rPr>
        <w:t>9 hatósági szabályozás</w:t>
      </w:r>
      <w:r>
        <w:rPr>
          <w:rFonts w:ascii="Arial" w:hAnsi="Arial" w:cs="Arial"/>
        </w:rPr>
        <w:t xml:space="preserve"> (2 bírósági, 7 gyámhivatali) alapján vette igénybe a kapcsolatügyelet szolgáltatását. </w:t>
      </w:r>
    </w:p>
    <w:p w14:paraId="762F9FDE" w14:textId="77777777" w:rsidR="000C4E8D" w:rsidRDefault="00661DC6" w:rsidP="00661DC6">
      <w:pPr>
        <w:spacing w:line="360" w:lineRule="auto"/>
        <w:jc w:val="both"/>
        <w:rPr>
          <w:rFonts w:ascii="Arial" w:hAnsi="Arial" w:cs="Arial"/>
        </w:rPr>
      </w:pPr>
      <w:r w:rsidRPr="00657E4F">
        <w:rPr>
          <w:rFonts w:ascii="Arial" w:hAnsi="Arial" w:cs="Arial"/>
          <w:b/>
          <w:bCs/>
        </w:rPr>
        <w:t>12 családnál</w:t>
      </w:r>
      <w:r>
        <w:rPr>
          <w:rFonts w:ascii="Arial" w:hAnsi="Arial" w:cs="Arial"/>
        </w:rPr>
        <w:t xml:space="preserve"> került sor </w:t>
      </w:r>
      <w:r w:rsidRPr="00657E4F">
        <w:rPr>
          <w:rFonts w:ascii="Arial" w:hAnsi="Arial" w:cs="Arial"/>
          <w:b/>
          <w:bCs/>
        </w:rPr>
        <w:t>15 mediációs ülésre</w:t>
      </w:r>
      <w:r>
        <w:rPr>
          <w:rFonts w:ascii="Arial" w:hAnsi="Arial" w:cs="Arial"/>
        </w:rPr>
        <w:t xml:space="preserve">, ami </w:t>
      </w:r>
      <w:r w:rsidRPr="00657E4F">
        <w:rPr>
          <w:rFonts w:ascii="Arial" w:hAnsi="Arial" w:cs="Arial"/>
          <w:b/>
          <w:bCs/>
        </w:rPr>
        <w:t>38 főt</w:t>
      </w:r>
      <w:r>
        <w:rPr>
          <w:rFonts w:ascii="Arial" w:hAnsi="Arial" w:cs="Arial"/>
        </w:rPr>
        <w:t xml:space="preserve"> érintett. </w:t>
      </w:r>
    </w:p>
    <w:p w14:paraId="373E9D2A" w14:textId="1C150694" w:rsidR="00661DC6" w:rsidRDefault="00661DC6" w:rsidP="00661DC6">
      <w:pPr>
        <w:spacing w:line="360" w:lineRule="auto"/>
        <w:jc w:val="both"/>
        <w:rPr>
          <w:rFonts w:ascii="Arial" w:hAnsi="Arial" w:cs="Arial"/>
        </w:rPr>
      </w:pPr>
      <w:r>
        <w:rPr>
          <w:rFonts w:ascii="Arial" w:hAnsi="Arial" w:cs="Arial"/>
        </w:rPr>
        <w:t xml:space="preserve">A mediációk során 11 esetben született szóbeli megállapodás, ami jelentős változás az elmúlt évhez képest. A felek nem ragaszkodtak a megállapodás írásba foglalásához. 3 esetben sikertelen volt a mediációs ülés. 2 esetben került sor írásbeli megállapodás megkötésére, melyből 1 esetben az egyik fél még aznap személyesen felmondta a megkötött megállapodást. </w:t>
      </w:r>
    </w:p>
    <w:p w14:paraId="78203104" w14:textId="29BC5591" w:rsidR="00661DC6" w:rsidRDefault="0048209B" w:rsidP="00661DC6">
      <w:pPr>
        <w:spacing w:line="360" w:lineRule="auto"/>
        <w:jc w:val="both"/>
        <w:rPr>
          <w:rFonts w:ascii="Arial" w:hAnsi="Arial" w:cs="Arial"/>
        </w:rPr>
      </w:pPr>
      <w:r>
        <w:rPr>
          <w:rFonts w:ascii="Arial" w:hAnsi="Arial" w:cs="Arial"/>
        </w:rPr>
        <w:t xml:space="preserve">A 2024-ben elindult </w:t>
      </w:r>
      <w:r w:rsidR="00661DC6">
        <w:rPr>
          <w:rFonts w:ascii="Arial" w:hAnsi="Arial" w:cs="Arial"/>
        </w:rPr>
        <w:t xml:space="preserve">3 ügyben a mediációs folyamat jelenleg is zajlik. </w:t>
      </w:r>
    </w:p>
    <w:p w14:paraId="532E3BCA" w14:textId="77777777" w:rsidR="0048209B" w:rsidRDefault="00661DC6" w:rsidP="00661DC6">
      <w:pPr>
        <w:spacing w:line="360" w:lineRule="auto"/>
        <w:jc w:val="both"/>
        <w:rPr>
          <w:rFonts w:ascii="Arial" w:hAnsi="Arial" w:cs="Arial"/>
        </w:rPr>
      </w:pPr>
      <w:r w:rsidRPr="00E578F1">
        <w:rPr>
          <w:rFonts w:ascii="Arial" w:hAnsi="Arial" w:cs="Arial"/>
        </w:rPr>
        <w:t xml:space="preserve">Az új esetekből 7 igénylőnél nem történt meg a másik féllel </w:t>
      </w:r>
      <w:r w:rsidR="000C4E8D">
        <w:rPr>
          <w:rFonts w:ascii="Arial" w:hAnsi="Arial" w:cs="Arial"/>
        </w:rPr>
        <w:t>közös</w:t>
      </w:r>
      <w:r w:rsidRPr="00E578F1">
        <w:rPr>
          <w:rFonts w:ascii="Arial" w:hAnsi="Arial" w:cs="Arial"/>
        </w:rPr>
        <w:t xml:space="preserve"> első interjú, mivel vagy nem jelentkezett, illetve nem vállalta, így a mediációs folyamat megszakadt. </w:t>
      </w:r>
    </w:p>
    <w:p w14:paraId="060561B7" w14:textId="392B74D7" w:rsidR="00661DC6" w:rsidRPr="00E578F1" w:rsidRDefault="00661DC6" w:rsidP="00661DC6">
      <w:pPr>
        <w:spacing w:line="360" w:lineRule="auto"/>
        <w:jc w:val="both"/>
        <w:rPr>
          <w:rFonts w:ascii="Arial" w:hAnsi="Arial" w:cs="Arial"/>
        </w:rPr>
      </w:pPr>
      <w:r w:rsidRPr="00E578F1">
        <w:rPr>
          <w:rFonts w:ascii="Arial" w:hAnsi="Arial" w:cs="Arial"/>
        </w:rPr>
        <w:t>2 esetben a mediációs folyamat elindult, de a felek az intézményen kívül megegyeztek egymással, 1 esetben az igénylő végül vissza</w:t>
      </w:r>
      <w:r>
        <w:rPr>
          <w:rFonts w:ascii="Arial" w:hAnsi="Arial" w:cs="Arial"/>
        </w:rPr>
        <w:t>vonta</w:t>
      </w:r>
      <w:r w:rsidRPr="00E578F1">
        <w:rPr>
          <w:rFonts w:ascii="Arial" w:hAnsi="Arial" w:cs="Arial"/>
        </w:rPr>
        <w:t xml:space="preserve"> a kérelmét az első interjút követően, valamint 1 esetben a felek elköltöztek az illetékességi területről. </w:t>
      </w:r>
    </w:p>
    <w:p w14:paraId="17825551" w14:textId="77777777" w:rsidR="00661DC6" w:rsidRDefault="00661DC6" w:rsidP="00661DC6">
      <w:pPr>
        <w:spacing w:line="360" w:lineRule="auto"/>
        <w:jc w:val="both"/>
        <w:rPr>
          <w:rFonts w:ascii="Arial" w:hAnsi="Arial" w:cs="Arial"/>
        </w:rPr>
      </w:pPr>
      <w:r>
        <w:rPr>
          <w:rFonts w:ascii="Arial" w:hAnsi="Arial" w:cs="Arial"/>
        </w:rPr>
        <w:t xml:space="preserve">Az év során 10 érintett család esetében fejeződött be sikeresen a mediációs folyamat. </w:t>
      </w:r>
    </w:p>
    <w:p w14:paraId="7E0FC1DD" w14:textId="2D53A43B" w:rsidR="00661DC6" w:rsidRPr="00A70545" w:rsidRDefault="00661DC6" w:rsidP="00661DC6">
      <w:pPr>
        <w:spacing w:line="360" w:lineRule="auto"/>
        <w:jc w:val="both"/>
        <w:rPr>
          <w:rFonts w:ascii="Arial" w:hAnsi="Arial" w:cs="Arial"/>
        </w:rPr>
      </w:pPr>
      <w:r w:rsidRPr="00A70545">
        <w:rPr>
          <w:rFonts w:ascii="Arial" w:hAnsi="Arial" w:cs="Arial"/>
        </w:rPr>
        <w:t>Egy alkalommal került sor arra, hogy a mediátorok a közvetítést követően jelzéssel éltek az illetékes Család-</w:t>
      </w:r>
      <w:r>
        <w:rPr>
          <w:rFonts w:ascii="Arial" w:hAnsi="Arial" w:cs="Arial"/>
        </w:rPr>
        <w:t xml:space="preserve"> </w:t>
      </w:r>
      <w:r w:rsidRPr="00A70545">
        <w:rPr>
          <w:rFonts w:ascii="Arial" w:hAnsi="Arial" w:cs="Arial"/>
        </w:rPr>
        <w:t xml:space="preserve">és Gyermekjóléti Szolgálat felé a családban jelentkező súlyos problémák miatt. </w:t>
      </w:r>
    </w:p>
    <w:p w14:paraId="3D8D3964" w14:textId="77777777" w:rsidR="00661DC6" w:rsidRDefault="00661DC6" w:rsidP="00661DC6">
      <w:pPr>
        <w:spacing w:line="360" w:lineRule="auto"/>
        <w:jc w:val="both"/>
        <w:rPr>
          <w:rFonts w:ascii="Arial" w:hAnsi="Arial" w:cs="Arial"/>
        </w:rPr>
      </w:pPr>
    </w:p>
    <w:p w14:paraId="6DDF7FC7" w14:textId="77777777" w:rsidR="00661DC6" w:rsidRPr="00E46DA4" w:rsidRDefault="00661DC6" w:rsidP="00661DC6">
      <w:pPr>
        <w:spacing w:line="360" w:lineRule="auto"/>
        <w:jc w:val="both"/>
        <w:rPr>
          <w:rFonts w:ascii="Arial" w:hAnsi="Arial" w:cs="Arial"/>
        </w:rPr>
      </w:pPr>
      <w:r w:rsidRPr="00E46DA4">
        <w:rPr>
          <w:rFonts w:ascii="Arial" w:hAnsi="Arial" w:cs="Arial"/>
        </w:rPr>
        <w:t xml:space="preserve">A </w:t>
      </w:r>
      <w:r w:rsidRPr="00C6082D">
        <w:rPr>
          <w:rFonts w:ascii="Arial" w:hAnsi="Arial" w:cs="Arial"/>
          <w:b/>
          <w:bCs/>
        </w:rPr>
        <w:t>mediációt</w:t>
      </w:r>
      <w:r w:rsidRPr="00E46DA4">
        <w:rPr>
          <w:rFonts w:ascii="Arial" w:hAnsi="Arial" w:cs="Arial"/>
        </w:rPr>
        <w:t xml:space="preserve"> és </w:t>
      </w:r>
      <w:r w:rsidRPr="00C6082D">
        <w:rPr>
          <w:rFonts w:ascii="Arial" w:hAnsi="Arial" w:cs="Arial"/>
          <w:b/>
          <w:bCs/>
        </w:rPr>
        <w:t>kapcsolatügyeleti szolgáltatást</w:t>
      </w:r>
      <w:r w:rsidRPr="00E46DA4">
        <w:rPr>
          <w:rFonts w:ascii="Arial" w:hAnsi="Arial" w:cs="Arial"/>
        </w:rPr>
        <w:t xml:space="preserve"> összesen </w:t>
      </w:r>
      <w:r w:rsidRPr="00C6082D">
        <w:rPr>
          <w:rFonts w:ascii="Arial" w:hAnsi="Arial" w:cs="Arial"/>
          <w:b/>
          <w:bCs/>
        </w:rPr>
        <w:t>54 család</w:t>
      </w:r>
      <w:r w:rsidRPr="00E46DA4">
        <w:rPr>
          <w:rFonts w:ascii="Arial" w:hAnsi="Arial" w:cs="Arial"/>
        </w:rPr>
        <w:t xml:space="preserve"> vette igénybe, melyből: </w:t>
      </w:r>
    </w:p>
    <w:p w14:paraId="3235D5F4" w14:textId="7CD048B7" w:rsidR="00661DC6" w:rsidRPr="00E46DA4" w:rsidRDefault="00661DC6" w:rsidP="00A80961">
      <w:pPr>
        <w:pStyle w:val="Listaszerbekezds"/>
        <w:numPr>
          <w:ilvl w:val="0"/>
          <w:numId w:val="21"/>
        </w:numPr>
        <w:tabs>
          <w:tab w:val="left" w:pos="709"/>
        </w:tabs>
        <w:spacing w:line="360" w:lineRule="auto"/>
        <w:jc w:val="both"/>
        <w:rPr>
          <w:rFonts w:ascii="Arial" w:hAnsi="Arial" w:cs="Arial"/>
        </w:rPr>
      </w:pPr>
      <w:r w:rsidRPr="00E46DA4">
        <w:rPr>
          <w:rFonts w:ascii="Arial" w:hAnsi="Arial" w:cs="Arial"/>
        </w:rPr>
        <w:t>30 család önállóan, (ebből 7 család a család- és gyermekjóléti szolgálat</w:t>
      </w:r>
      <w:r w:rsidR="0048209B">
        <w:rPr>
          <w:rFonts w:ascii="Arial" w:hAnsi="Arial" w:cs="Arial"/>
        </w:rPr>
        <w:t>on</w:t>
      </w:r>
      <w:r w:rsidRPr="00E46DA4">
        <w:rPr>
          <w:rFonts w:ascii="Arial" w:hAnsi="Arial" w:cs="Arial"/>
        </w:rPr>
        <w:t>/központon keresztül)</w:t>
      </w:r>
      <w:r w:rsidR="005A70E4">
        <w:rPr>
          <w:rFonts w:ascii="Arial" w:hAnsi="Arial" w:cs="Arial"/>
        </w:rPr>
        <w:t>,</w:t>
      </w:r>
      <w:r w:rsidRPr="00E46DA4">
        <w:rPr>
          <w:rFonts w:ascii="Arial" w:hAnsi="Arial" w:cs="Arial"/>
        </w:rPr>
        <w:t xml:space="preserve"> </w:t>
      </w:r>
    </w:p>
    <w:p w14:paraId="565DB167" w14:textId="77777777" w:rsidR="00661DC6" w:rsidRPr="00E46DA4" w:rsidRDefault="00661DC6" w:rsidP="00A80961">
      <w:pPr>
        <w:pStyle w:val="Listaszerbekezds"/>
        <w:numPr>
          <w:ilvl w:val="0"/>
          <w:numId w:val="21"/>
        </w:numPr>
        <w:tabs>
          <w:tab w:val="left" w:pos="709"/>
        </w:tabs>
        <w:spacing w:line="360" w:lineRule="auto"/>
        <w:jc w:val="both"/>
        <w:rPr>
          <w:rFonts w:ascii="Arial" w:hAnsi="Arial" w:cs="Arial"/>
        </w:rPr>
      </w:pPr>
      <w:r w:rsidRPr="00E46DA4">
        <w:rPr>
          <w:rFonts w:ascii="Arial" w:hAnsi="Arial" w:cs="Arial"/>
        </w:rPr>
        <w:t>18 család a gyámhatóság,</w:t>
      </w:r>
    </w:p>
    <w:p w14:paraId="636BAC5C" w14:textId="5D829A27" w:rsidR="00661DC6" w:rsidRPr="00E46DA4" w:rsidRDefault="00661DC6" w:rsidP="00A80961">
      <w:pPr>
        <w:pStyle w:val="Listaszerbekezds"/>
        <w:numPr>
          <w:ilvl w:val="0"/>
          <w:numId w:val="21"/>
        </w:numPr>
        <w:tabs>
          <w:tab w:val="left" w:pos="709"/>
        </w:tabs>
        <w:spacing w:line="360" w:lineRule="auto"/>
        <w:jc w:val="both"/>
        <w:rPr>
          <w:rFonts w:ascii="Arial" w:hAnsi="Arial" w:cs="Arial"/>
        </w:rPr>
      </w:pPr>
      <w:r w:rsidRPr="00E46DA4">
        <w:rPr>
          <w:rFonts w:ascii="Arial" w:hAnsi="Arial" w:cs="Arial"/>
        </w:rPr>
        <w:t>6 család a bíróság</w:t>
      </w:r>
    </w:p>
    <w:p w14:paraId="34C02D80" w14:textId="77777777" w:rsidR="00661DC6" w:rsidRPr="00E46DA4" w:rsidRDefault="00661DC6" w:rsidP="00661DC6">
      <w:pPr>
        <w:pStyle w:val="Listaszerbekezds"/>
        <w:tabs>
          <w:tab w:val="left" w:pos="709"/>
        </w:tabs>
        <w:spacing w:line="360" w:lineRule="auto"/>
        <w:ind w:left="0"/>
        <w:jc w:val="both"/>
        <w:rPr>
          <w:rFonts w:ascii="Arial" w:hAnsi="Arial" w:cs="Arial"/>
        </w:rPr>
      </w:pPr>
      <w:r w:rsidRPr="00E46DA4">
        <w:rPr>
          <w:rFonts w:ascii="Arial" w:hAnsi="Arial" w:cs="Arial"/>
        </w:rPr>
        <w:t>közreműködésével kereste meg az intézményt.</w:t>
      </w:r>
    </w:p>
    <w:p w14:paraId="4B9E4670" w14:textId="77777777" w:rsidR="00661DC6" w:rsidRDefault="00661DC6" w:rsidP="00661DC6">
      <w:pPr>
        <w:spacing w:line="360" w:lineRule="auto"/>
        <w:jc w:val="both"/>
        <w:rPr>
          <w:rFonts w:ascii="Arial" w:hAnsi="Arial" w:cs="Arial"/>
          <w:color w:val="FF0000"/>
        </w:rPr>
      </w:pPr>
    </w:p>
    <w:p w14:paraId="120126B5" w14:textId="77777777" w:rsidR="00661DC6" w:rsidRPr="005C1B8A" w:rsidRDefault="00661DC6" w:rsidP="00661DC6">
      <w:pPr>
        <w:spacing w:line="360" w:lineRule="auto"/>
        <w:jc w:val="both"/>
        <w:rPr>
          <w:rFonts w:ascii="Arial" w:hAnsi="Arial" w:cs="Arial"/>
        </w:rPr>
      </w:pPr>
      <w:r w:rsidRPr="005C1B8A">
        <w:rPr>
          <w:rFonts w:ascii="Arial" w:hAnsi="Arial" w:cs="Arial"/>
        </w:rPr>
        <w:t xml:space="preserve">A Szombathelyi járás területéről 10 család (13 gyermek) fordult a Kapcsolatügyelethez. </w:t>
      </w:r>
    </w:p>
    <w:p w14:paraId="5136B66F" w14:textId="77777777" w:rsidR="00661DC6" w:rsidRDefault="00661DC6" w:rsidP="00661DC6">
      <w:pPr>
        <w:spacing w:line="360" w:lineRule="auto"/>
        <w:jc w:val="both"/>
        <w:rPr>
          <w:rFonts w:ascii="Arial" w:hAnsi="Arial" w:cs="Arial"/>
          <w:color w:val="FF0000"/>
        </w:rPr>
      </w:pPr>
      <w:r w:rsidRPr="00C42008">
        <w:rPr>
          <w:rFonts w:ascii="Arial" w:hAnsi="Arial" w:cs="Arial"/>
        </w:rPr>
        <w:t>A gyámhatóság által szabályozott kapcsolattartásból 5 család (</w:t>
      </w:r>
      <w:r>
        <w:rPr>
          <w:rFonts w:ascii="Arial" w:hAnsi="Arial" w:cs="Arial"/>
        </w:rPr>
        <w:t>7</w:t>
      </w:r>
      <w:r w:rsidRPr="00C42008">
        <w:rPr>
          <w:rFonts w:ascii="Arial" w:hAnsi="Arial" w:cs="Arial"/>
        </w:rPr>
        <w:t xml:space="preserve"> gyermek) került kiszabályozásra az intézmény kapcsolatügyeletéről, annak okán, hogy a felek megegyeztek egymással.</w:t>
      </w:r>
      <w:r w:rsidRPr="00C42008">
        <w:rPr>
          <w:rFonts w:ascii="Arial" w:hAnsi="Arial" w:cs="Arial"/>
          <w:color w:val="FF0000"/>
        </w:rPr>
        <w:t xml:space="preserve"> </w:t>
      </w:r>
    </w:p>
    <w:p w14:paraId="3B01A182" w14:textId="18F24133" w:rsidR="00661DC6" w:rsidRDefault="00661DC6" w:rsidP="00661DC6">
      <w:pPr>
        <w:spacing w:line="360" w:lineRule="auto"/>
        <w:jc w:val="both"/>
        <w:rPr>
          <w:rFonts w:ascii="Arial" w:hAnsi="Arial" w:cs="Arial"/>
        </w:rPr>
      </w:pPr>
      <w:r w:rsidRPr="00C42008">
        <w:rPr>
          <w:rFonts w:ascii="Arial" w:hAnsi="Arial" w:cs="Arial"/>
        </w:rPr>
        <w:t xml:space="preserve">2 család (3 gyermek) esetében az egyik szülő együttműködésének hiánya miatt (eltűnés) szakadt meg a kapcsolattartás. Ebből 1 esetben az eltűnő felet nem tudták többé elérni a munkatársak, sem szóban, sem írásban, sem személyesen nem jelentkezett többé. Egy esetben pedig a szülő a nagy földrajzi távolságra és az utazással együtt járó anyagi terhekre hivatkozva mondta fel a kapcsolattartást. </w:t>
      </w:r>
    </w:p>
    <w:p w14:paraId="69FD07A1" w14:textId="77777777" w:rsidR="0048209B" w:rsidRDefault="00661DC6" w:rsidP="00661DC6">
      <w:pPr>
        <w:spacing w:line="360" w:lineRule="auto"/>
        <w:jc w:val="both"/>
        <w:rPr>
          <w:rFonts w:ascii="Arial" w:hAnsi="Arial" w:cs="Arial"/>
        </w:rPr>
      </w:pPr>
      <w:r>
        <w:rPr>
          <w:rFonts w:ascii="Arial" w:hAnsi="Arial" w:cs="Arial"/>
        </w:rPr>
        <w:t xml:space="preserve">1 család esetében a súlyos ellentétek miatt a gyámhivatal jelenleg szünetelteti a gyermekekkel történő kapcsolattartást az igazságügyi pszichológiai vizsgálat eredményének idejéig. </w:t>
      </w:r>
    </w:p>
    <w:p w14:paraId="489DC241" w14:textId="541AE6D6" w:rsidR="00661DC6" w:rsidRDefault="00661DC6" w:rsidP="00661DC6">
      <w:pPr>
        <w:spacing w:line="360" w:lineRule="auto"/>
        <w:jc w:val="both"/>
        <w:rPr>
          <w:rFonts w:ascii="Arial" w:hAnsi="Arial" w:cs="Arial"/>
        </w:rPr>
      </w:pPr>
      <w:r>
        <w:rPr>
          <w:rFonts w:ascii="Arial" w:hAnsi="Arial" w:cs="Arial"/>
        </w:rPr>
        <w:t>A mediátorok 2 család esetében írásban tájékoztatták a gyámhivatalt a kapcsolattartáson felmerülő problémákról, és javasolták a kapcsolattartás szüneteltetését, vagy a kapcsolattartási idő csökkentését</w:t>
      </w:r>
      <w:r w:rsidR="005A70E4">
        <w:rPr>
          <w:rFonts w:ascii="Arial" w:hAnsi="Arial" w:cs="Arial"/>
        </w:rPr>
        <w:t>.</w:t>
      </w:r>
      <w:r>
        <w:rPr>
          <w:rFonts w:ascii="Arial" w:hAnsi="Arial" w:cs="Arial"/>
        </w:rPr>
        <w:t xml:space="preserve"> </w:t>
      </w:r>
      <w:r w:rsidR="005A70E4">
        <w:rPr>
          <w:rFonts w:ascii="Arial" w:hAnsi="Arial" w:cs="Arial"/>
        </w:rPr>
        <w:t>E</w:t>
      </w:r>
      <w:r>
        <w:rPr>
          <w:rFonts w:ascii="Arial" w:hAnsi="Arial" w:cs="Arial"/>
        </w:rPr>
        <w:t xml:space="preserve">zekben az esetekben </w:t>
      </w:r>
      <w:r w:rsidR="005A70E4">
        <w:rPr>
          <w:rFonts w:ascii="Arial" w:hAnsi="Arial" w:cs="Arial"/>
        </w:rPr>
        <w:t xml:space="preserve">a </w:t>
      </w:r>
      <w:r>
        <w:rPr>
          <w:rFonts w:ascii="Arial" w:hAnsi="Arial" w:cs="Arial"/>
        </w:rPr>
        <w:t>2024</w:t>
      </w:r>
      <w:r w:rsidR="0048209B">
        <w:rPr>
          <w:rFonts w:ascii="Arial" w:hAnsi="Arial" w:cs="Arial"/>
        </w:rPr>
        <w:t>. év folyamán</w:t>
      </w:r>
      <w:r>
        <w:rPr>
          <w:rFonts w:ascii="Arial" w:hAnsi="Arial" w:cs="Arial"/>
        </w:rPr>
        <w:t xml:space="preserve"> nem történt döntés. </w:t>
      </w:r>
    </w:p>
    <w:p w14:paraId="67322322" w14:textId="77777777" w:rsidR="00661DC6" w:rsidRDefault="00661DC6" w:rsidP="00661DC6">
      <w:pPr>
        <w:spacing w:line="360" w:lineRule="auto"/>
        <w:jc w:val="both"/>
        <w:rPr>
          <w:rFonts w:ascii="Arial" w:hAnsi="Arial" w:cs="Arial"/>
        </w:rPr>
      </w:pPr>
      <w:r>
        <w:rPr>
          <w:rFonts w:ascii="Arial" w:hAnsi="Arial" w:cs="Arial"/>
        </w:rPr>
        <w:t xml:space="preserve">1 család esetében nem tudott elkezdődni a kapcsolattartás, mivel a kapcsolattartásra jogosult szülő nem vette fel a kapcsolatügyelettel a kapcsolatot. </w:t>
      </w:r>
    </w:p>
    <w:p w14:paraId="097AC24C" w14:textId="46E4B95B" w:rsidR="00661DC6" w:rsidRDefault="00661DC6" w:rsidP="00661DC6">
      <w:pPr>
        <w:spacing w:line="360" w:lineRule="auto"/>
        <w:jc w:val="both"/>
        <w:rPr>
          <w:rFonts w:ascii="Arial" w:hAnsi="Arial" w:cs="Arial"/>
        </w:rPr>
      </w:pPr>
      <w:r>
        <w:rPr>
          <w:rFonts w:ascii="Arial" w:hAnsi="Arial" w:cs="Arial"/>
        </w:rPr>
        <w:t>1 család esetében a kapcsolattartást az egyik fél (nagyszülő)</w:t>
      </w:r>
      <w:r w:rsidR="0048209B">
        <w:rPr>
          <w:rFonts w:ascii="Arial" w:hAnsi="Arial" w:cs="Arial"/>
        </w:rPr>
        <w:t xml:space="preserve"> a</w:t>
      </w:r>
      <w:r>
        <w:rPr>
          <w:rFonts w:ascii="Arial" w:hAnsi="Arial" w:cs="Arial"/>
        </w:rPr>
        <w:t xml:space="preserve"> külföldi munkavállalása miatt mondta fel.</w:t>
      </w:r>
    </w:p>
    <w:p w14:paraId="457C8326" w14:textId="77777777" w:rsidR="00661DC6" w:rsidRDefault="00661DC6" w:rsidP="00661DC6">
      <w:pPr>
        <w:spacing w:line="360" w:lineRule="auto"/>
        <w:jc w:val="both"/>
        <w:rPr>
          <w:rFonts w:ascii="Arial" w:hAnsi="Arial" w:cs="Arial"/>
        </w:rPr>
      </w:pPr>
      <w:r>
        <w:rPr>
          <w:rFonts w:ascii="Arial" w:hAnsi="Arial" w:cs="Arial"/>
        </w:rPr>
        <w:t xml:space="preserve">1 esetben a mediátorok javaslatára a hivatal bővítette a kapcsolattartást, először segített kapcsolattartás, majd átadás-átvétel formájában és végül megszüntette az intézményben történő kapcsolattartást.  </w:t>
      </w:r>
    </w:p>
    <w:p w14:paraId="54C022B8" w14:textId="77777777" w:rsidR="00661DC6" w:rsidRPr="003F7A4F" w:rsidRDefault="00661DC6" w:rsidP="00661DC6">
      <w:pPr>
        <w:spacing w:line="360" w:lineRule="auto"/>
        <w:jc w:val="both"/>
        <w:rPr>
          <w:rFonts w:ascii="Arial" w:hAnsi="Arial" w:cs="Arial"/>
        </w:rPr>
      </w:pPr>
      <w:r w:rsidRPr="003F7A4F">
        <w:rPr>
          <w:rFonts w:ascii="Arial" w:hAnsi="Arial" w:cs="Arial"/>
        </w:rPr>
        <w:t>A Bíróság által szabályozott kapcsolattartásból:</w:t>
      </w:r>
    </w:p>
    <w:p w14:paraId="6A00C57B" w14:textId="77777777" w:rsidR="00661DC6" w:rsidRPr="00811FFD" w:rsidRDefault="00661DC6" w:rsidP="00A80961">
      <w:pPr>
        <w:pStyle w:val="Listaszerbekezds"/>
        <w:numPr>
          <w:ilvl w:val="0"/>
          <w:numId w:val="22"/>
        </w:numPr>
        <w:tabs>
          <w:tab w:val="left" w:pos="709"/>
        </w:tabs>
        <w:spacing w:line="360" w:lineRule="auto"/>
        <w:ind w:left="709" w:hanging="349"/>
        <w:jc w:val="both"/>
        <w:rPr>
          <w:rFonts w:ascii="Arial" w:hAnsi="Arial" w:cs="Arial"/>
        </w:rPr>
      </w:pPr>
      <w:r w:rsidRPr="00811FFD">
        <w:rPr>
          <w:rFonts w:ascii="Arial" w:hAnsi="Arial" w:cs="Arial"/>
        </w:rPr>
        <w:t>1 család esetében (1 gyermek érintett) a bíróság az intézményben történő átadás megszüntetéséről döntött és azóta a kapcsolattartás intézményen kívül zajlik,</w:t>
      </w:r>
    </w:p>
    <w:p w14:paraId="3AA4FB51" w14:textId="77777777" w:rsidR="00661DC6" w:rsidRPr="004B1360" w:rsidRDefault="00661DC6" w:rsidP="00A80961">
      <w:pPr>
        <w:pStyle w:val="Listaszerbekezds"/>
        <w:numPr>
          <w:ilvl w:val="0"/>
          <w:numId w:val="22"/>
        </w:numPr>
        <w:tabs>
          <w:tab w:val="left" w:pos="709"/>
        </w:tabs>
        <w:spacing w:line="360" w:lineRule="auto"/>
        <w:ind w:left="709" w:hanging="349"/>
        <w:jc w:val="both"/>
        <w:rPr>
          <w:rFonts w:ascii="Arial" w:hAnsi="Arial" w:cs="Arial"/>
        </w:rPr>
      </w:pPr>
      <w:r w:rsidRPr="004B1360">
        <w:rPr>
          <w:rFonts w:ascii="Arial" w:hAnsi="Arial" w:cs="Arial"/>
        </w:rPr>
        <w:t xml:space="preserve">1 család esetében az édesapa 2023. augusztus óta nem él a kapcsolattartási jogával és nem jelenik meg a kapcsolatügyeleten. </w:t>
      </w:r>
    </w:p>
    <w:p w14:paraId="664A2106" w14:textId="77777777" w:rsidR="00661DC6" w:rsidRDefault="00661DC6" w:rsidP="00661DC6">
      <w:pPr>
        <w:spacing w:line="360" w:lineRule="auto"/>
        <w:jc w:val="both"/>
        <w:rPr>
          <w:rFonts w:ascii="Arial" w:hAnsi="Arial" w:cs="Arial"/>
          <w:color w:val="FF0000"/>
        </w:rPr>
      </w:pPr>
    </w:p>
    <w:p w14:paraId="44E1D1C6" w14:textId="77777777" w:rsidR="00661DC6" w:rsidRPr="005D785A" w:rsidRDefault="00661DC6" w:rsidP="00661DC6">
      <w:pPr>
        <w:spacing w:line="360" w:lineRule="auto"/>
        <w:jc w:val="both"/>
        <w:rPr>
          <w:rFonts w:ascii="Arial" w:hAnsi="Arial" w:cs="Arial"/>
        </w:rPr>
      </w:pPr>
      <w:r w:rsidRPr="005D785A">
        <w:rPr>
          <w:rFonts w:ascii="Arial" w:hAnsi="Arial" w:cs="Arial"/>
        </w:rPr>
        <w:t xml:space="preserve">A korábbi évek tapasztalataihoz képest nagy változást jelent, hogy </w:t>
      </w:r>
      <w:r>
        <w:rPr>
          <w:rFonts w:ascii="Arial" w:hAnsi="Arial" w:cs="Arial"/>
        </w:rPr>
        <w:t xml:space="preserve">2024-ben </w:t>
      </w:r>
      <w:r w:rsidRPr="005D785A">
        <w:rPr>
          <w:rFonts w:ascii="Arial" w:hAnsi="Arial" w:cs="Arial"/>
        </w:rPr>
        <w:t>önkéntesen egy család sem ve</w:t>
      </w:r>
      <w:r>
        <w:rPr>
          <w:rFonts w:ascii="Arial" w:hAnsi="Arial" w:cs="Arial"/>
        </w:rPr>
        <w:t>tte</w:t>
      </w:r>
      <w:r w:rsidRPr="005D785A">
        <w:rPr>
          <w:rFonts w:ascii="Arial" w:hAnsi="Arial" w:cs="Arial"/>
        </w:rPr>
        <w:t xml:space="preserve"> igénybe a kapcsolatügyelet szolgáltatását. </w:t>
      </w:r>
    </w:p>
    <w:p w14:paraId="263976AB" w14:textId="77777777" w:rsidR="00661DC6" w:rsidRPr="006B7C3D" w:rsidRDefault="00661DC6" w:rsidP="00661DC6">
      <w:pPr>
        <w:spacing w:line="360" w:lineRule="auto"/>
        <w:jc w:val="both"/>
        <w:rPr>
          <w:rFonts w:ascii="Arial" w:hAnsi="Arial" w:cs="Arial"/>
          <w:color w:val="FF0000"/>
          <w:sz w:val="20"/>
        </w:rPr>
      </w:pPr>
    </w:p>
    <w:p w14:paraId="058A3A84" w14:textId="77777777" w:rsidR="00661DC6" w:rsidRPr="005D785A" w:rsidRDefault="00661DC6" w:rsidP="00661DC6">
      <w:pPr>
        <w:spacing w:line="360" w:lineRule="auto"/>
        <w:jc w:val="both"/>
        <w:rPr>
          <w:rFonts w:ascii="Arial" w:hAnsi="Arial" w:cs="Arial"/>
        </w:rPr>
      </w:pPr>
      <w:r w:rsidRPr="005D785A">
        <w:rPr>
          <w:rFonts w:ascii="Arial" w:hAnsi="Arial" w:cs="Arial"/>
        </w:rPr>
        <w:t xml:space="preserve">A kapcsolatügyelet segítségét </w:t>
      </w:r>
      <w:r w:rsidRPr="00C6082D">
        <w:rPr>
          <w:rFonts w:ascii="Arial" w:hAnsi="Arial" w:cs="Arial"/>
          <w:b/>
          <w:bCs/>
        </w:rPr>
        <w:t>24 család</w:t>
      </w:r>
      <w:r w:rsidRPr="005D785A">
        <w:rPr>
          <w:rFonts w:ascii="Arial" w:hAnsi="Arial" w:cs="Arial"/>
        </w:rPr>
        <w:t xml:space="preserve"> (36 gyermek</w:t>
      </w:r>
      <w:r w:rsidRPr="00C6082D">
        <w:rPr>
          <w:rFonts w:ascii="Arial" w:hAnsi="Arial" w:cs="Arial"/>
          <w:b/>
          <w:bCs/>
        </w:rPr>
        <w:t>) 214 alkalommal</w:t>
      </w:r>
      <w:r w:rsidRPr="005D785A">
        <w:rPr>
          <w:rFonts w:ascii="Arial" w:hAnsi="Arial" w:cs="Arial"/>
        </w:rPr>
        <w:t xml:space="preserve"> a hatóság (bíróság, gyámhatóság) javaslatára vette igénybe. </w:t>
      </w:r>
    </w:p>
    <w:p w14:paraId="22F39CDE" w14:textId="77777777" w:rsidR="00661DC6" w:rsidRDefault="00661DC6" w:rsidP="00661DC6">
      <w:pPr>
        <w:spacing w:line="360" w:lineRule="auto"/>
        <w:jc w:val="both"/>
        <w:rPr>
          <w:rFonts w:ascii="Arial" w:hAnsi="Arial" w:cs="Arial"/>
        </w:rPr>
      </w:pPr>
      <w:r w:rsidRPr="005D785A">
        <w:rPr>
          <w:rFonts w:ascii="Arial" w:hAnsi="Arial" w:cs="Arial"/>
        </w:rPr>
        <w:t xml:space="preserve">2024-ben a kapcsolatügyeletet és/vagy a mediációt összesen </w:t>
      </w:r>
      <w:r w:rsidRPr="00C6082D">
        <w:rPr>
          <w:rFonts w:ascii="Arial" w:hAnsi="Arial" w:cs="Arial"/>
          <w:b/>
          <w:bCs/>
        </w:rPr>
        <w:t>193 fő</w:t>
      </w:r>
      <w:r w:rsidRPr="005D785A">
        <w:rPr>
          <w:rFonts w:ascii="Arial" w:hAnsi="Arial" w:cs="Arial"/>
        </w:rPr>
        <w:t xml:space="preserve"> (2023-ban 206 fő) vette igénybe, ennek korosztályos bontását mutatja az alábbi ábra és táblázat.</w:t>
      </w:r>
    </w:p>
    <w:p w14:paraId="76D5ABFD" w14:textId="77777777" w:rsidR="00661DC6" w:rsidRDefault="00661DC6" w:rsidP="00661DC6">
      <w:pPr>
        <w:spacing w:line="360" w:lineRule="auto"/>
        <w:jc w:val="both"/>
        <w:rPr>
          <w:rFonts w:ascii="Arial" w:hAnsi="Arial" w:cs="Arial"/>
        </w:rPr>
      </w:pPr>
    </w:p>
    <w:p w14:paraId="7E3403B7" w14:textId="36A6E6FB" w:rsidR="00661DC6" w:rsidRDefault="00661DC6" w:rsidP="00661DC6">
      <w:pPr>
        <w:spacing w:line="360" w:lineRule="auto"/>
        <w:jc w:val="center"/>
        <w:rPr>
          <w:noProof/>
        </w:rPr>
      </w:pPr>
      <w:r w:rsidRPr="00D36A7F">
        <w:rPr>
          <w:noProof/>
        </w:rPr>
        <w:drawing>
          <wp:inline distT="0" distB="0" distL="0" distR="0" wp14:anchorId="0449518A" wp14:editId="47D44D51">
            <wp:extent cx="5099685" cy="2830830"/>
            <wp:effectExtent l="0" t="0" r="5715" b="7620"/>
            <wp:docPr id="547452654" name="Kép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9685" cy="2830830"/>
                    </a:xfrm>
                    <a:prstGeom prst="rect">
                      <a:avLst/>
                    </a:prstGeom>
                    <a:noFill/>
                    <a:ln>
                      <a:noFill/>
                    </a:ln>
                  </pic:spPr>
                </pic:pic>
              </a:graphicData>
            </a:graphic>
          </wp:inline>
        </w:drawing>
      </w:r>
    </w:p>
    <w:p w14:paraId="71D8F9C6" w14:textId="77777777" w:rsidR="0048209B" w:rsidRDefault="0048209B" w:rsidP="00661DC6">
      <w:pPr>
        <w:spacing w:line="360" w:lineRule="auto"/>
        <w:jc w:val="center"/>
        <w:rPr>
          <w:rFonts w:ascii="Arial" w:hAnsi="Arial" w:cs="Arial"/>
          <w:i/>
          <w:sz w:val="20"/>
        </w:rPr>
      </w:pPr>
    </w:p>
    <w:p w14:paraId="1493F6A6" w14:textId="32AFFE5A" w:rsidR="00661DC6" w:rsidRDefault="00661DC6" w:rsidP="00661DC6">
      <w:pPr>
        <w:spacing w:line="360" w:lineRule="auto"/>
        <w:jc w:val="both"/>
        <w:rPr>
          <w:rFonts w:ascii="Arial" w:hAnsi="Arial" w:cs="Arial"/>
        </w:rPr>
      </w:pPr>
      <w:r w:rsidRPr="00CF017F">
        <w:rPr>
          <w:rFonts w:ascii="Arial" w:hAnsi="Arial" w:cs="Arial"/>
          <w:b/>
          <w:bCs/>
        </w:rPr>
        <w:t>2024-ben 70 munkanapon</w:t>
      </w:r>
      <w:r w:rsidRPr="00A04E7E">
        <w:rPr>
          <w:rFonts w:ascii="Arial" w:hAnsi="Arial" w:cs="Arial"/>
        </w:rPr>
        <w:t xml:space="preserve"> (kedd és csütörtök), valamint </w:t>
      </w:r>
      <w:r w:rsidRPr="00CF017F">
        <w:rPr>
          <w:rFonts w:ascii="Arial" w:hAnsi="Arial" w:cs="Arial"/>
          <w:b/>
          <w:bCs/>
        </w:rPr>
        <w:t>46 alkalommal szombaton</w:t>
      </w:r>
      <w:r w:rsidRPr="00A04E7E">
        <w:rPr>
          <w:rFonts w:ascii="Arial" w:hAnsi="Arial" w:cs="Arial"/>
        </w:rPr>
        <w:t xml:space="preserve"> fogadott családokat az ügyelet, melynek havonkénti alakulását mutatja az alábbi táblázat.  </w:t>
      </w:r>
    </w:p>
    <w:tbl>
      <w:tblPr>
        <w:tblW w:w="5000" w:type="pct"/>
        <w:jc w:val="center"/>
        <w:tblLayout w:type="fixed"/>
        <w:tblCellMar>
          <w:left w:w="70" w:type="dxa"/>
          <w:right w:w="70" w:type="dxa"/>
        </w:tblCellMar>
        <w:tblLook w:val="04A0" w:firstRow="1" w:lastRow="0" w:firstColumn="1" w:lastColumn="0" w:noHBand="0" w:noVBand="1"/>
      </w:tblPr>
      <w:tblGrid>
        <w:gridCol w:w="1413"/>
        <w:gridCol w:w="1274"/>
        <w:gridCol w:w="1276"/>
        <w:gridCol w:w="1276"/>
        <w:gridCol w:w="1274"/>
        <w:gridCol w:w="1276"/>
        <w:gridCol w:w="1272"/>
      </w:tblGrid>
      <w:tr w:rsidR="00661DC6" w:rsidRPr="00477FB1" w14:paraId="5EC16200" w14:textId="77777777" w:rsidTr="00EB4066">
        <w:trPr>
          <w:trHeight w:val="300"/>
          <w:jc w:val="center"/>
        </w:trPr>
        <w:tc>
          <w:tcPr>
            <w:tcW w:w="780" w:type="pct"/>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0B6A0291"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Hónap</w:t>
            </w:r>
          </w:p>
        </w:tc>
        <w:tc>
          <w:tcPr>
            <w:tcW w:w="2110"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F13A5B"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Szombat</w:t>
            </w:r>
          </w:p>
        </w:tc>
        <w:tc>
          <w:tcPr>
            <w:tcW w:w="2110"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58B26A"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Kedd - Csütörtök</w:t>
            </w:r>
          </w:p>
        </w:tc>
      </w:tr>
      <w:tr w:rsidR="00661DC6" w:rsidRPr="00477FB1" w14:paraId="0AEC2A20" w14:textId="77777777" w:rsidTr="00EB4066">
        <w:trPr>
          <w:trHeight w:val="315"/>
          <w:jc w:val="center"/>
        </w:trPr>
        <w:tc>
          <w:tcPr>
            <w:tcW w:w="780" w:type="pct"/>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3BD97D81" w14:textId="77777777" w:rsidR="00661DC6" w:rsidRPr="00477FB1" w:rsidRDefault="00661DC6" w:rsidP="002D4103">
            <w:pPr>
              <w:spacing w:before="60" w:after="60"/>
              <w:jc w:val="center"/>
              <w:rPr>
                <w:rFonts w:ascii="Arial" w:hAnsi="Arial" w:cs="Arial"/>
                <w:b/>
                <w:bCs/>
              </w:rPr>
            </w:pPr>
          </w:p>
        </w:tc>
        <w:tc>
          <w:tcPr>
            <w:tcW w:w="703" w:type="pct"/>
            <w:tcBorders>
              <w:top w:val="nil"/>
              <w:left w:val="nil"/>
              <w:bottom w:val="double" w:sz="6" w:space="0" w:color="auto"/>
              <w:right w:val="single" w:sz="4" w:space="0" w:color="auto"/>
            </w:tcBorders>
            <w:shd w:val="clear" w:color="auto" w:fill="D9D9D9" w:themeFill="background1" w:themeFillShade="D9"/>
            <w:noWrap/>
            <w:vAlign w:val="center"/>
            <w:hideMark/>
          </w:tcPr>
          <w:p w14:paraId="21B0A019"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alkalom</w:t>
            </w:r>
          </w:p>
        </w:tc>
        <w:tc>
          <w:tcPr>
            <w:tcW w:w="704" w:type="pct"/>
            <w:tcBorders>
              <w:top w:val="nil"/>
              <w:left w:val="nil"/>
              <w:bottom w:val="double" w:sz="6" w:space="0" w:color="auto"/>
              <w:right w:val="single" w:sz="4" w:space="0" w:color="auto"/>
            </w:tcBorders>
            <w:shd w:val="clear" w:color="auto" w:fill="D9D9D9" w:themeFill="background1" w:themeFillShade="D9"/>
            <w:noWrap/>
            <w:vAlign w:val="center"/>
            <w:hideMark/>
          </w:tcPr>
          <w:p w14:paraId="0FFA9795"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család-szám</w:t>
            </w:r>
          </w:p>
        </w:tc>
        <w:tc>
          <w:tcPr>
            <w:tcW w:w="704" w:type="pct"/>
            <w:tcBorders>
              <w:top w:val="nil"/>
              <w:left w:val="nil"/>
              <w:bottom w:val="double" w:sz="6" w:space="0" w:color="auto"/>
              <w:right w:val="single" w:sz="4" w:space="0" w:color="auto"/>
            </w:tcBorders>
            <w:shd w:val="clear" w:color="auto" w:fill="D9D9D9" w:themeFill="background1" w:themeFillShade="D9"/>
            <w:noWrap/>
            <w:vAlign w:val="center"/>
            <w:hideMark/>
          </w:tcPr>
          <w:p w14:paraId="1B95E0F5"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gyerek-szám</w:t>
            </w:r>
          </w:p>
        </w:tc>
        <w:tc>
          <w:tcPr>
            <w:tcW w:w="703" w:type="pct"/>
            <w:tcBorders>
              <w:top w:val="nil"/>
              <w:left w:val="nil"/>
              <w:bottom w:val="double" w:sz="6" w:space="0" w:color="auto"/>
              <w:right w:val="single" w:sz="4" w:space="0" w:color="auto"/>
            </w:tcBorders>
            <w:shd w:val="clear" w:color="auto" w:fill="D9D9D9" w:themeFill="background1" w:themeFillShade="D9"/>
            <w:noWrap/>
            <w:vAlign w:val="center"/>
            <w:hideMark/>
          </w:tcPr>
          <w:p w14:paraId="5FE3E8D3"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alkalom</w:t>
            </w:r>
          </w:p>
        </w:tc>
        <w:tc>
          <w:tcPr>
            <w:tcW w:w="704" w:type="pct"/>
            <w:tcBorders>
              <w:top w:val="nil"/>
              <w:left w:val="nil"/>
              <w:bottom w:val="double" w:sz="6" w:space="0" w:color="auto"/>
              <w:right w:val="single" w:sz="4" w:space="0" w:color="auto"/>
            </w:tcBorders>
            <w:shd w:val="clear" w:color="auto" w:fill="D9D9D9" w:themeFill="background1" w:themeFillShade="D9"/>
            <w:noWrap/>
            <w:vAlign w:val="center"/>
            <w:hideMark/>
          </w:tcPr>
          <w:p w14:paraId="4567CDFA"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család-szám</w:t>
            </w:r>
          </w:p>
        </w:tc>
        <w:tc>
          <w:tcPr>
            <w:tcW w:w="704" w:type="pct"/>
            <w:tcBorders>
              <w:top w:val="nil"/>
              <w:left w:val="nil"/>
              <w:bottom w:val="double" w:sz="6" w:space="0" w:color="auto"/>
              <w:right w:val="single" w:sz="4" w:space="0" w:color="auto"/>
            </w:tcBorders>
            <w:shd w:val="clear" w:color="auto" w:fill="D9D9D9" w:themeFill="background1" w:themeFillShade="D9"/>
            <w:noWrap/>
            <w:vAlign w:val="center"/>
            <w:hideMark/>
          </w:tcPr>
          <w:p w14:paraId="3A55DC2B" w14:textId="77777777" w:rsidR="00661DC6" w:rsidRPr="00477FB1" w:rsidRDefault="00661DC6" w:rsidP="002D4103">
            <w:pPr>
              <w:spacing w:before="60" w:after="60"/>
              <w:jc w:val="center"/>
              <w:rPr>
                <w:rFonts w:ascii="Arial" w:hAnsi="Arial" w:cs="Arial"/>
                <w:b/>
                <w:bCs/>
              </w:rPr>
            </w:pPr>
            <w:r w:rsidRPr="00477FB1">
              <w:rPr>
                <w:rFonts w:ascii="Arial" w:hAnsi="Arial" w:cs="Arial"/>
                <w:b/>
                <w:bCs/>
                <w:sz w:val="22"/>
                <w:szCs w:val="22"/>
              </w:rPr>
              <w:t>gyerek-szám</w:t>
            </w:r>
          </w:p>
        </w:tc>
      </w:tr>
      <w:tr w:rsidR="00661DC6" w:rsidRPr="00477FB1" w14:paraId="3CD36DC6" w14:textId="77777777" w:rsidTr="002D4103">
        <w:trPr>
          <w:trHeight w:val="315"/>
          <w:jc w:val="center"/>
        </w:trPr>
        <w:tc>
          <w:tcPr>
            <w:tcW w:w="780" w:type="pct"/>
            <w:tcBorders>
              <w:top w:val="nil"/>
              <w:left w:val="single" w:sz="4" w:space="0" w:color="auto"/>
              <w:bottom w:val="single" w:sz="4" w:space="0" w:color="auto"/>
              <w:right w:val="single" w:sz="4" w:space="0" w:color="auto"/>
            </w:tcBorders>
            <w:noWrap/>
            <w:vAlign w:val="bottom"/>
            <w:hideMark/>
          </w:tcPr>
          <w:p w14:paraId="2118D290" w14:textId="77777777" w:rsidR="00661DC6" w:rsidRPr="00477FB1" w:rsidRDefault="00661DC6" w:rsidP="002D4103">
            <w:pPr>
              <w:spacing w:before="60" w:after="60"/>
              <w:rPr>
                <w:rFonts w:ascii="Arial" w:hAnsi="Arial" w:cs="Arial"/>
              </w:rPr>
            </w:pPr>
            <w:r w:rsidRPr="00477FB1">
              <w:rPr>
                <w:rFonts w:ascii="Arial" w:hAnsi="Arial" w:cs="Arial"/>
                <w:sz w:val="22"/>
                <w:szCs w:val="22"/>
              </w:rPr>
              <w:t>Január</w:t>
            </w:r>
          </w:p>
        </w:tc>
        <w:tc>
          <w:tcPr>
            <w:tcW w:w="703" w:type="pct"/>
            <w:tcBorders>
              <w:top w:val="nil"/>
              <w:left w:val="nil"/>
              <w:bottom w:val="single" w:sz="4" w:space="0" w:color="auto"/>
              <w:right w:val="single" w:sz="4" w:space="0" w:color="auto"/>
            </w:tcBorders>
            <w:noWrap/>
            <w:vAlign w:val="bottom"/>
            <w:hideMark/>
          </w:tcPr>
          <w:p w14:paraId="505295FC"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0B50BCD1"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3368505B"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10</w:t>
            </w:r>
          </w:p>
        </w:tc>
        <w:tc>
          <w:tcPr>
            <w:tcW w:w="703" w:type="pct"/>
            <w:tcBorders>
              <w:top w:val="nil"/>
              <w:left w:val="nil"/>
              <w:bottom w:val="single" w:sz="4" w:space="0" w:color="auto"/>
              <w:right w:val="single" w:sz="4" w:space="0" w:color="auto"/>
            </w:tcBorders>
            <w:noWrap/>
            <w:vAlign w:val="bottom"/>
            <w:hideMark/>
          </w:tcPr>
          <w:p w14:paraId="43DF6FE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6DD4B746" w14:textId="77777777" w:rsidR="00661DC6" w:rsidRPr="00477FB1" w:rsidRDefault="00661DC6" w:rsidP="002D4103">
            <w:pPr>
              <w:spacing w:before="60" w:after="60"/>
              <w:ind w:right="285"/>
              <w:jc w:val="right"/>
              <w:rPr>
                <w:rFonts w:ascii="Arial" w:hAnsi="Arial" w:cs="Arial"/>
              </w:rPr>
            </w:pPr>
            <w:r w:rsidRPr="00477FB1">
              <w:rPr>
                <w:rFonts w:ascii="Arial" w:hAnsi="Arial" w:cs="Arial"/>
              </w:rPr>
              <w:t>2</w:t>
            </w:r>
          </w:p>
        </w:tc>
        <w:tc>
          <w:tcPr>
            <w:tcW w:w="704" w:type="pct"/>
            <w:tcBorders>
              <w:top w:val="nil"/>
              <w:left w:val="nil"/>
              <w:bottom w:val="single" w:sz="4" w:space="0" w:color="auto"/>
              <w:right w:val="single" w:sz="4" w:space="0" w:color="auto"/>
            </w:tcBorders>
            <w:noWrap/>
            <w:vAlign w:val="bottom"/>
            <w:hideMark/>
          </w:tcPr>
          <w:p w14:paraId="1487E7C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r>
      <w:tr w:rsidR="00661DC6" w:rsidRPr="00477FB1" w14:paraId="57240068"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16270C6A" w14:textId="77777777" w:rsidR="00661DC6" w:rsidRPr="00477FB1" w:rsidRDefault="00661DC6" w:rsidP="002D4103">
            <w:pPr>
              <w:spacing w:before="60" w:after="60"/>
              <w:rPr>
                <w:rFonts w:ascii="Arial" w:hAnsi="Arial" w:cs="Arial"/>
              </w:rPr>
            </w:pPr>
            <w:r w:rsidRPr="00477FB1">
              <w:rPr>
                <w:rFonts w:ascii="Arial" w:hAnsi="Arial" w:cs="Arial"/>
                <w:sz w:val="22"/>
                <w:szCs w:val="22"/>
              </w:rPr>
              <w:t>Február</w:t>
            </w:r>
          </w:p>
        </w:tc>
        <w:tc>
          <w:tcPr>
            <w:tcW w:w="703" w:type="pct"/>
            <w:tcBorders>
              <w:top w:val="nil"/>
              <w:left w:val="nil"/>
              <w:bottom w:val="single" w:sz="4" w:space="0" w:color="auto"/>
              <w:right w:val="single" w:sz="4" w:space="0" w:color="auto"/>
            </w:tcBorders>
            <w:noWrap/>
            <w:vAlign w:val="bottom"/>
            <w:hideMark/>
          </w:tcPr>
          <w:p w14:paraId="7313FCEC"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60DACF56"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nil"/>
              <w:left w:val="nil"/>
              <w:bottom w:val="single" w:sz="4" w:space="0" w:color="auto"/>
              <w:right w:val="single" w:sz="4" w:space="0" w:color="auto"/>
            </w:tcBorders>
            <w:noWrap/>
            <w:vAlign w:val="bottom"/>
            <w:hideMark/>
          </w:tcPr>
          <w:p w14:paraId="4550FBC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3" w:type="pct"/>
            <w:tcBorders>
              <w:top w:val="nil"/>
              <w:left w:val="nil"/>
              <w:bottom w:val="single" w:sz="4" w:space="0" w:color="auto"/>
              <w:right w:val="single" w:sz="4" w:space="0" w:color="auto"/>
            </w:tcBorders>
            <w:noWrap/>
            <w:vAlign w:val="bottom"/>
            <w:hideMark/>
          </w:tcPr>
          <w:p w14:paraId="4ED7932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nil"/>
              <w:left w:val="nil"/>
              <w:bottom w:val="single" w:sz="4" w:space="0" w:color="auto"/>
              <w:right w:val="single" w:sz="4" w:space="0" w:color="auto"/>
            </w:tcBorders>
            <w:noWrap/>
            <w:vAlign w:val="bottom"/>
            <w:hideMark/>
          </w:tcPr>
          <w:p w14:paraId="3F34154E" w14:textId="77777777" w:rsidR="00661DC6" w:rsidRPr="00477FB1" w:rsidRDefault="00661DC6" w:rsidP="002D4103">
            <w:pPr>
              <w:spacing w:before="60" w:after="60"/>
              <w:ind w:right="285"/>
              <w:jc w:val="right"/>
              <w:rPr>
                <w:rFonts w:ascii="Arial" w:hAnsi="Arial" w:cs="Arial"/>
              </w:rPr>
            </w:pPr>
            <w:r w:rsidRPr="00477FB1">
              <w:rPr>
                <w:rFonts w:ascii="Arial" w:hAnsi="Arial" w:cs="Arial"/>
              </w:rPr>
              <w:t>2</w:t>
            </w:r>
          </w:p>
        </w:tc>
        <w:tc>
          <w:tcPr>
            <w:tcW w:w="704" w:type="pct"/>
            <w:tcBorders>
              <w:top w:val="nil"/>
              <w:left w:val="nil"/>
              <w:bottom w:val="single" w:sz="4" w:space="0" w:color="auto"/>
              <w:right w:val="single" w:sz="4" w:space="0" w:color="auto"/>
            </w:tcBorders>
            <w:noWrap/>
            <w:vAlign w:val="bottom"/>
            <w:hideMark/>
          </w:tcPr>
          <w:p w14:paraId="4C2233A4" w14:textId="77777777" w:rsidR="00661DC6" w:rsidRPr="00477FB1" w:rsidRDefault="00661DC6" w:rsidP="002D4103">
            <w:pPr>
              <w:spacing w:before="60" w:after="60"/>
              <w:ind w:right="285"/>
              <w:jc w:val="right"/>
              <w:rPr>
                <w:rFonts w:ascii="Arial" w:hAnsi="Arial" w:cs="Arial"/>
              </w:rPr>
            </w:pPr>
            <w:r w:rsidRPr="00477FB1">
              <w:rPr>
                <w:rFonts w:ascii="Arial" w:hAnsi="Arial" w:cs="Arial"/>
              </w:rPr>
              <w:t>2</w:t>
            </w:r>
          </w:p>
        </w:tc>
      </w:tr>
      <w:tr w:rsidR="00661DC6" w:rsidRPr="00477FB1" w14:paraId="3A27433E"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1B3069DA" w14:textId="77777777" w:rsidR="00661DC6" w:rsidRPr="00477FB1" w:rsidRDefault="00661DC6" w:rsidP="002D4103">
            <w:pPr>
              <w:spacing w:before="60" w:after="60"/>
              <w:rPr>
                <w:rFonts w:ascii="Arial" w:hAnsi="Arial" w:cs="Arial"/>
              </w:rPr>
            </w:pPr>
            <w:r w:rsidRPr="00477FB1">
              <w:rPr>
                <w:rFonts w:ascii="Arial" w:hAnsi="Arial" w:cs="Arial"/>
                <w:sz w:val="22"/>
                <w:szCs w:val="22"/>
              </w:rPr>
              <w:t>Március</w:t>
            </w:r>
          </w:p>
        </w:tc>
        <w:tc>
          <w:tcPr>
            <w:tcW w:w="703" w:type="pct"/>
            <w:tcBorders>
              <w:top w:val="nil"/>
              <w:left w:val="nil"/>
              <w:bottom w:val="single" w:sz="4" w:space="0" w:color="auto"/>
              <w:right w:val="single" w:sz="4" w:space="0" w:color="auto"/>
            </w:tcBorders>
            <w:noWrap/>
            <w:vAlign w:val="bottom"/>
            <w:hideMark/>
          </w:tcPr>
          <w:p w14:paraId="2B59A26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28B7BA2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nil"/>
              <w:left w:val="nil"/>
              <w:bottom w:val="single" w:sz="4" w:space="0" w:color="auto"/>
              <w:right w:val="single" w:sz="4" w:space="0" w:color="auto"/>
            </w:tcBorders>
            <w:noWrap/>
            <w:vAlign w:val="bottom"/>
            <w:hideMark/>
          </w:tcPr>
          <w:p w14:paraId="2B6C8218"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3" w:type="pct"/>
            <w:tcBorders>
              <w:top w:val="nil"/>
              <w:left w:val="nil"/>
              <w:bottom w:val="single" w:sz="4" w:space="0" w:color="auto"/>
              <w:right w:val="single" w:sz="4" w:space="0" w:color="auto"/>
            </w:tcBorders>
            <w:noWrap/>
            <w:vAlign w:val="bottom"/>
            <w:hideMark/>
          </w:tcPr>
          <w:p w14:paraId="7CC7A11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117BEF69"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5A9C52F4"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r>
      <w:tr w:rsidR="00661DC6" w:rsidRPr="00477FB1" w14:paraId="783A63F3"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0F4B6AE2" w14:textId="77777777" w:rsidR="00661DC6" w:rsidRPr="00477FB1" w:rsidRDefault="00661DC6" w:rsidP="002D4103">
            <w:pPr>
              <w:spacing w:before="60" w:after="60"/>
              <w:rPr>
                <w:rFonts w:ascii="Arial" w:hAnsi="Arial" w:cs="Arial"/>
              </w:rPr>
            </w:pPr>
            <w:r w:rsidRPr="00477FB1">
              <w:rPr>
                <w:rFonts w:ascii="Arial" w:hAnsi="Arial" w:cs="Arial"/>
                <w:sz w:val="22"/>
                <w:szCs w:val="22"/>
              </w:rPr>
              <w:t>Április</w:t>
            </w:r>
          </w:p>
        </w:tc>
        <w:tc>
          <w:tcPr>
            <w:tcW w:w="703" w:type="pct"/>
            <w:tcBorders>
              <w:top w:val="nil"/>
              <w:left w:val="nil"/>
              <w:bottom w:val="single" w:sz="4" w:space="0" w:color="auto"/>
              <w:right w:val="single" w:sz="4" w:space="0" w:color="auto"/>
            </w:tcBorders>
            <w:noWrap/>
            <w:vAlign w:val="bottom"/>
            <w:hideMark/>
          </w:tcPr>
          <w:p w14:paraId="5B500CE8"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nil"/>
              <w:left w:val="nil"/>
              <w:bottom w:val="single" w:sz="4" w:space="0" w:color="auto"/>
              <w:right w:val="single" w:sz="4" w:space="0" w:color="auto"/>
            </w:tcBorders>
            <w:noWrap/>
            <w:vAlign w:val="bottom"/>
            <w:hideMark/>
          </w:tcPr>
          <w:p w14:paraId="290C11F3"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11</w:t>
            </w:r>
          </w:p>
        </w:tc>
        <w:tc>
          <w:tcPr>
            <w:tcW w:w="704" w:type="pct"/>
            <w:tcBorders>
              <w:top w:val="nil"/>
              <w:left w:val="nil"/>
              <w:bottom w:val="single" w:sz="4" w:space="0" w:color="auto"/>
              <w:right w:val="single" w:sz="4" w:space="0" w:color="auto"/>
            </w:tcBorders>
            <w:noWrap/>
            <w:vAlign w:val="bottom"/>
            <w:hideMark/>
          </w:tcPr>
          <w:p w14:paraId="4F195FCF" w14:textId="77777777" w:rsidR="00661DC6" w:rsidRPr="00477FB1" w:rsidRDefault="00661DC6" w:rsidP="002D4103">
            <w:pPr>
              <w:spacing w:before="60" w:after="60"/>
              <w:ind w:right="285"/>
              <w:jc w:val="right"/>
              <w:rPr>
                <w:rFonts w:ascii="Arial" w:hAnsi="Arial" w:cs="Arial"/>
              </w:rPr>
            </w:pPr>
            <w:r w:rsidRPr="00477FB1">
              <w:rPr>
                <w:rFonts w:ascii="Arial" w:hAnsi="Arial" w:cs="Arial"/>
                <w:sz w:val="22"/>
                <w:szCs w:val="22"/>
              </w:rPr>
              <w:t>14</w:t>
            </w:r>
          </w:p>
        </w:tc>
        <w:tc>
          <w:tcPr>
            <w:tcW w:w="703" w:type="pct"/>
            <w:tcBorders>
              <w:top w:val="nil"/>
              <w:left w:val="nil"/>
              <w:bottom w:val="single" w:sz="4" w:space="0" w:color="auto"/>
              <w:right w:val="single" w:sz="4" w:space="0" w:color="auto"/>
            </w:tcBorders>
            <w:noWrap/>
            <w:vAlign w:val="bottom"/>
            <w:hideMark/>
          </w:tcPr>
          <w:p w14:paraId="1B7D5B7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3329F6B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6BE98258"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r>
      <w:tr w:rsidR="00661DC6" w:rsidRPr="00477FB1" w14:paraId="6F052BEF"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73195663" w14:textId="77777777" w:rsidR="00661DC6" w:rsidRPr="00477FB1" w:rsidRDefault="00661DC6" w:rsidP="002D4103">
            <w:pPr>
              <w:spacing w:before="60" w:after="60"/>
              <w:rPr>
                <w:rFonts w:ascii="Arial" w:hAnsi="Arial" w:cs="Arial"/>
              </w:rPr>
            </w:pPr>
            <w:r w:rsidRPr="00477FB1">
              <w:rPr>
                <w:rFonts w:ascii="Arial" w:hAnsi="Arial" w:cs="Arial"/>
                <w:sz w:val="22"/>
                <w:szCs w:val="22"/>
              </w:rPr>
              <w:t>Május</w:t>
            </w:r>
          </w:p>
        </w:tc>
        <w:tc>
          <w:tcPr>
            <w:tcW w:w="703" w:type="pct"/>
            <w:tcBorders>
              <w:top w:val="nil"/>
              <w:left w:val="nil"/>
              <w:bottom w:val="single" w:sz="4" w:space="0" w:color="auto"/>
              <w:right w:val="single" w:sz="4" w:space="0" w:color="auto"/>
            </w:tcBorders>
            <w:noWrap/>
            <w:vAlign w:val="bottom"/>
            <w:hideMark/>
          </w:tcPr>
          <w:p w14:paraId="2E14109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nil"/>
              <w:left w:val="nil"/>
              <w:bottom w:val="single" w:sz="4" w:space="0" w:color="auto"/>
              <w:right w:val="single" w:sz="4" w:space="0" w:color="auto"/>
            </w:tcBorders>
            <w:noWrap/>
            <w:vAlign w:val="bottom"/>
            <w:hideMark/>
          </w:tcPr>
          <w:p w14:paraId="52CC8D93" w14:textId="77777777" w:rsidR="00661DC6" w:rsidRPr="00477FB1" w:rsidRDefault="00661DC6" w:rsidP="002D4103">
            <w:pPr>
              <w:spacing w:before="60" w:after="60"/>
              <w:ind w:right="285"/>
              <w:jc w:val="right"/>
              <w:rPr>
                <w:rFonts w:ascii="Arial" w:hAnsi="Arial" w:cs="Arial"/>
              </w:rPr>
            </w:pPr>
            <w:r w:rsidRPr="00477FB1">
              <w:rPr>
                <w:rFonts w:ascii="Arial" w:hAnsi="Arial" w:cs="Arial"/>
              </w:rPr>
              <w:t>20</w:t>
            </w:r>
          </w:p>
        </w:tc>
        <w:tc>
          <w:tcPr>
            <w:tcW w:w="704" w:type="pct"/>
            <w:tcBorders>
              <w:top w:val="nil"/>
              <w:left w:val="nil"/>
              <w:bottom w:val="single" w:sz="4" w:space="0" w:color="auto"/>
              <w:right w:val="single" w:sz="4" w:space="0" w:color="auto"/>
            </w:tcBorders>
            <w:noWrap/>
            <w:vAlign w:val="bottom"/>
            <w:hideMark/>
          </w:tcPr>
          <w:p w14:paraId="0C6026C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16</w:t>
            </w:r>
          </w:p>
        </w:tc>
        <w:tc>
          <w:tcPr>
            <w:tcW w:w="703" w:type="pct"/>
            <w:tcBorders>
              <w:top w:val="nil"/>
              <w:left w:val="nil"/>
              <w:bottom w:val="single" w:sz="4" w:space="0" w:color="auto"/>
              <w:right w:val="single" w:sz="4" w:space="0" w:color="auto"/>
            </w:tcBorders>
            <w:noWrap/>
            <w:vAlign w:val="bottom"/>
            <w:hideMark/>
          </w:tcPr>
          <w:p w14:paraId="5FBB9899" w14:textId="77777777" w:rsidR="00661DC6" w:rsidRPr="00477FB1" w:rsidRDefault="00661DC6" w:rsidP="002D4103">
            <w:pPr>
              <w:spacing w:before="60" w:after="60"/>
              <w:ind w:right="285"/>
              <w:jc w:val="right"/>
              <w:rPr>
                <w:rFonts w:ascii="Arial" w:hAnsi="Arial" w:cs="Arial"/>
              </w:rPr>
            </w:pPr>
            <w:r w:rsidRPr="00477FB1">
              <w:rPr>
                <w:rFonts w:ascii="Arial" w:hAnsi="Arial" w:cs="Arial"/>
              </w:rPr>
              <w:t>8</w:t>
            </w:r>
          </w:p>
        </w:tc>
        <w:tc>
          <w:tcPr>
            <w:tcW w:w="704" w:type="pct"/>
            <w:tcBorders>
              <w:top w:val="nil"/>
              <w:left w:val="nil"/>
              <w:bottom w:val="single" w:sz="4" w:space="0" w:color="auto"/>
              <w:right w:val="single" w:sz="4" w:space="0" w:color="auto"/>
            </w:tcBorders>
            <w:noWrap/>
            <w:vAlign w:val="bottom"/>
            <w:hideMark/>
          </w:tcPr>
          <w:p w14:paraId="3ADA014B" w14:textId="77777777" w:rsidR="00661DC6" w:rsidRPr="00477FB1" w:rsidRDefault="00661DC6" w:rsidP="002D4103">
            <w:pPr>
              <w:spacing w:before="60" w:after="60"/>
              <w:ind w:right="285"/>
              <w:jc w:val="right"/>
              <w:rPr>
                <w:rFonts w:ascii="Arial" w:hAnsi="Arial" w:cs="Arial"/>
              </w:rPr>
            </w:pPr>
            <w:r w:rsidRPr="00477FB1">
              <w:rPr>
                <w:rFonts w:ascii="Arial" w:hAnsi="Arial" w:cs="Arial"/>
              </w:rPr>
              <w:t>6</w:t>
            </w:r>
          </w:p>
        </w:tc>
        <w:tc>
          <w:tcPr>
            <w:tcW w:w="704" w:type="pct"/>
            <w:tcBorders>
              <w:top w:val="nil"/>
              <w:left w:val="nil"/>
              <w:bottom w:val="single" w:sz="4" w:space="0" w:color="auto"/>
              <w:right w:val="single" w:sz="4" w:space="0" w:color="auto"/>
            </w:tcBorders>
            <w:noWrap/>
            <w:vAlign w:val="bottom"/>
            <w:hideMark/>
          </w:tcPr>
          <w:p w14:paraId="587080AC" w14:textId="77777777" w:rsidR="00661DC6" w:rsidRPr="00477FB1" w:rsidRDefault="00661DC6" w:rsidP="002D4103">
            <w:pPr>
              <w:spacing w:before="60" w:after="60"/>
              <w:ind w:right="285"/>
              <w:jc w:val="right"/>
              <w:rPr>
                <w:rFonts w:ascii="Arial" w:hAnsi="Arial" w:cs="Arial"/>
              </w:rPr>
            </w:pPr>
            <w:r w:rsidRPr="00477FB1">
              <w:rPr>
                <w:rFonts w:ascii="Arial" w:hAnsi="Arial" w:cs="Arial"/>
              </w:rPr>
              <w:t>8</w:t>
            </w:r>
          </w:p>
        </w:tc>
      </w:tr>
      <w:tr w:rsidR="00661DC6" w:rsidRPr="00477FB1" w14:paraId="18B90372"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34736DC8" w14:textId="77777777" w:rsidR="00661DC6" w:rsidRPr="00477FB1" w:rsidRDefault="00661DC6" w:rsidP="002D4103">
            <w:pPr>
              <w:spacing w:before="60" w:after="60"/>
              <w:rPr>
                <w:rFonts w:ascii="Arial" w:hAnsi="Arial" w:cs="Arial"/>
              </w:rPr>
            </w:pPr>
            <w:r w:rsidRPr="00477FB1">
              <w:rPr>
                <w:rFonts w:ascii="Arial" w:hAnsi="Arial" w:cs="Arial"/>
                <w:sz w:val="22"/>
                <w:szCs w:val="22"/>
              </w:rPr>
              <w:t>Június</w:t>
            </w:r>
          </w:p>
        </w:tc>
        <w:tc>
          <w:tcPr>
            <w:tcW w:w="703" w:type="pct"/>
            <w:tcBorders>
              <w:top w:val="nil"/>
              <w:left w:val="nil"/>
              <w:bottom w:val="single" w:sz="4" w:space="0" w:color="auto"/>
              <w:right w:val="single" w:sz="4" w:space="0" w:color="auto"/>
            </w:tcBorders>
            <w:noWrap/>
            <w:vAlign w:val="bottom"/>
            <w:hideMark/>
          </w:tcPr>
          <w:p w14:paraId="4B47522B"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nil"/>
              <w:left w:val="nil"/>
              <w:bottom w:val="single" w:sz="4" w:space="0" w:color="auto"/>
              <w:right w:val="single" w:sz="4" w:space="0" w:color="auto"/>
            </w:tcBorders>
            <w:noWrap/>
            <w:vAlign w:val="bottom"/>
            <w:hideMark/>
          </w:tcPr>
          <w:p w14:paraId="0A282486"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15</w:t>
            </w:r>
          </w:p>
        </w:tc>
        <w:tc>
          <w:tcPr>
            <w:tcW w:w="704" w:type="pct"/>
            <w:tcBorders>
              <w:top w:val="nil"/>
              <w:left w:val="nil"/>
              <w:bottom w:val="single" w:sz="4" w:space="0" w:color="auto"/>
              <w:right w:val="single" w:sz="4" w:space="0" w:color="auto"/>
            </w:tcBorders>
            <w:noWrap/>
            <w:vAlign w:val="bottom"/>
            <w:hideMark/>
          </w:tcPr>
          <w:p w14:paraId="410DE78B"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14</w:t>
            </w:r>
          </w:p>
        </w:tc>
        <w:tc>
          <w:tcPr>
            <w:tcW w:w="703" w:type="pct"/>
            <w:tcBorders>
              <w:top w:val="nil"/>
              <w:left w:val="nil"/>
              <w:bottom w:val="single" w:sz="4" w:space="0" w:color="auto"/>
              <w:right w:val="single" w:sz="4" w:space="0" w:color="auto"/>
            </w:tcBorders>
            <w:noWrap/>
            <w:vAlign w:val="bottom"/>
            <w:hideMark/>
          </w:tcPr>
          <w:p w14:paraId="4D78A88C"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28E6CFAA"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39B96734"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r>
      <w:tr w:rsidR="00661DC6" w:rsidRPr="00477FB1" w14:paraId="21361A0F" w14:textId="77777777" w:rsidTr="002D4103">
        <w:trPr>
          <w:trHeight w:val="300"/>
          <w:jc w:val="center"/>
        </w:trPr>
        <w:tc>
          <w:tcPr>
            <w:tcW w:w="780" w:type="pct"/>
            <w:tcBorders>
              <w:top w:val="single" w:sz="4" w:space="0" w:color="auto"/>
              <w:left w:val="single" w:sz="4" w:space="0" w:color="auto"/>
              <w:bottom w:val="single" w:sz="4" w:space="0" w:color="auto"/>
              <w:right w:val="single" w:sz="4" w:space="0" w:color="auto"/>
            </w:tcBorders>
            <w:noWrap/>
            <w:vAlign w:val="bottom"/>
            <w:hideMark/>
          </w:tcPr>
          <w:p w14:paraId="0CC5DFD1" w14:textId="77777777" w:rsidR="00661DC6" w:rsidRPr="00477FB1" w:rsidRDefault="00661DC6" w:rsidP="002D4103">
            <w:pPr>
              <w:spacing w:before="60" w:after="60"/>
              <w:rPr>
                <w:rFonts w:ascii="Arial" w:hAnsi="Arial" w:cs="Arial"/>
              </w:rPr>
            </w:pPr>
            <w:r w:rsidRPr="00477FB1">
              <w:rPr>
                <w:rFonts w:ascii="Arial" w:hAnsi="Arial" w:cs="Arial"/>
                <w:sz w:val="22"/>
                <w:szCs w:val="22"/>
              </w:rPr>
              <w:t>Július</w:t>
            </w:r>
          </w:p>
        </w:tc>
        <w:tc>
          <w:tcPr>
            <w:tcW w:w="703" w:type="pct"/>
            <w:tcBorders>
              <w:top w:val="single" w:sz="4" w:space="0" w:color="auto"/>
              <w:left w:val="nil"/>
              <w:bottom w:val="single" w:sz="4" w:space="0" w:color="auto"/>
              <w:right w:val="single" w:sz="4" w:space="0" w:color="auto"/>
            </w:tcBorders>
            <w:noWrap/>
            <w:vAlign w:val="bottom"/>
            <w:hideMark/>
          </w:tcPr>
          <w:p w14:paraId="1E281FA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single" w:sz="4" w:space="0" w:color="auto"/>
              <w:left w:val="nil"/>
              <w:bottom w:val="single" w:sz="4" w:space="0" w:color="auto"/>
              <w:right w:val="single" w:sz="4" w:space="0" w:color="auto"/>
            </w:tcBorders>
            <w:noWrap/>
            <w:vAlign w:val="bottom"/>
            <w:hideMark/>
          </w:tcPr>
          <w:p w14:paraId="04524101"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14</w:t>
            </w:r>
          </w:p>
        </w:tc>
        <w:tc>
          <w:tcPr>
            <w:tcW w:w="704" w:type="pct"/>
            <w:tcBorders>
              <w:top w:val="single" w:sz="4" w:space="0" w:color="auto"/>
              <w:left w:val="nil"/>
              <w:bottom w:val="single" w:sz="4" w:space="0" w:color="auto"/>
              <w:right w:val="single" w:sz="4" w:space="0" w:color="auto"/>
            </w:tcBorders>
            <w:noWrap/>
            <w:vAlign w:val="bottom"/>
            <w:hideMark/>
          </w:tcPr>
          <w:p w14:paraId="62946AD9"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3" w:type="pct"/>
            <w:tcBorders>
              <w:top w:val="single" w:sz="4" w:space="0" w:color="auto"/>
              <w:left w:val="nil"/>
              <w:bottom w:val="single" w:sz="4" w:space="0" w:color="auto"/>
              <w:right w:val="single" w:sz="4" w:space="0" w:color="auto"/>
            </w:tcBorders>
            <w:noWrap/>
            <w:vAlign w:val="bottom"/>
            <w:hideMark/>
          </w:tcPr>
          <w:p w14:paraId="72D3FC7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single" w:sz="4" w:space="0" w:color="auto"/>
              <w:left w:val="nil"/>
              <w:bottom w:val="single" w:sz="4" w:space="0" w:color="auto"/>
              <w:right w:val="single" w:sz="4" w:space="0" w:color="auto"/>
            </w:tcBorders>
            <w:noWrap/>
            <w:vAlign w:val="bottom"/>
            <w:hideMark/>
          </w:tcPr>
          <w:p w14:paraId="4989682D"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single" w:sz="4" w:space="0" w:color="auto"/>
              <w:left w:val="nil"/>
              <w:bottom w:val="single" w:sz="4" w:space="0" w:color="auto"/>
              <w:right w:val="single" w:sz="4" w:space="0" w:color="auto"/>
            </w:tcBorders>
            <w:noWrap/>
            <w:vAlign w:val="bottom"/>
            <w:hideMark/>
          </w:tcPr>
          <w:p w14:paraId="376E656F" w14:textId="77777777" w:rsidR="00661DC6" w:rsidRPr="00477FB1" w:rsidRDefault="00661DC6" w:rsidP="002D4103">
            <w:pPr>
              <w:spacing w:before="60" w:after="60"/>
              <w:ind w:right="285"/>
              <w:jc w:val="right"/>
              <w:rPr>
                <w:rFonts w:ascii="Arial" w:hAnsi="Arial" w:cs="Arial"/>
              </w:rPr>
            </w:pPr>
            <w:r w:rsidRPr="00477FB1">
              <w:rPr>
                <w:rFonts w:ascii="Arial" w:hAnsi="Arial" w:cs="Arial"/>
              </w:rPr>
              <w:t>8</w:t>
            </w:r>
          </w:p>
        </w:tc>
      </w:tr>
      <w:tr w:rsidR="00661DC6" w:rsidRPr="00477FB1" w14:paraId="0C49B565" w14:textId="77777777" w:rsidTr="002D4103">
        <w:trPr>
          <w:trHeight w:val="300"/>
          <w:jc w:val="center"/>
        </w:trPr>
        <w:tc>
          <w:tcPr>
            <w:tcW w:w="780" w:type="pct"/>
            <w:tcBorders>
              <w:top w:val="nil"/>
              <w:left w:val="single" w:sz="4" w:space="0" w:color="auto"/>
              <w:bottom w:val="single" w:sz="4" w:space="0" w:color="auto"/>
              <w:right w:val="single" w:sz="4" w:space="0" w:color="auto"/>
            </w:tcBorders>
            <w:noWrap/>
            <w:vAlign w:val="bottom"/>
            <w:hideMark/>
          </w:tcPr>
          <w:p w14:paraId="339276E9" w14:textId="77777777" w:rsidR="00661DC6" w:rsidRPr="00477FB1" w:rsidRDefault="00661DC6" w:rsidP="002D4103">
            <w:pPr>
              <w:spacing w:before="60" w:after="60"/>
              <w:rPr>
                <w:rFonts w:ascii="Arial" w:hAnsi="Arial" w:cs="Arial"/>
              </w:rPr>
            </w:pPr>
            <w:r w:rsidRPr="00477FB1">
              <w:rPr>
                <w:rFonts w:ascii="Arial" w:hAnsi="Arial" w:cs="Arial"/>
                <w:sz w:val="22"/>
                <w:szCs w:val="22"/>
              </w:rPr>
              <w:t>Augusztus</w:t>
            </w:r>
          </w:p>
        </w:tc>
        <w:tc>
          <w:tcPr>
            <w:tcW w:w="703" w:type="pct"/>
            <w:tcBorders>
              <w:top w:val="nil"/>
              <w:left w:val="nil"/>
              <w:bottom w:val="single" w:sz="4" w:space="0" w:color="auto"/>
              <w:right w:val="single" w:sz="4" w:space="0" w:color="auto"/>
            </w:tcBorders>
            <w:noWrap/>
            <w:vAlign w:val="bottom"/>
            <w:hideMark/>
          </w:tcPr>
          <w:p w14:paraId="14E88ABC"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single" w:sz="4" w:space="0" w:color="auto"/>
              <w:right w:val="single" w:sz="4" w:space="0" w:color="auto"/>
            </w:tcBorders>
            <w:noWrap/>
            <w:vAlign w:val="bottom"/>
            <w:hideMark/>
          </w:tcPr>
          <w:p w14:paraId="381F09B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4" w:type="pct"/>
            <w:tcBorders>
              <w:top w:val="nil"/>
              <w:left w:val="nil"/>
              <w:bottom w:val="single" w:sz="4" w:space="0" w:color="auto"/>
              <w:right w:val="single" w:sz="4" w:space="0" w:color="auto"/>
            </w:tcBorders>
            <w:noWrap/>
            <w:vAlign w:val="bottom"/>
            <w:hideMark/>
          </w:tcPr>
          <w:p w14:paraId="19C48CE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11</w:t>
            </w:r>
          </w:p>
        </w:tc>
        <w:tc>
          <w:tcPr>
            <w:tcW w:w="703" w:type="pct"/>
            <w:tcBorders>
              <w:top w:val="nil"/>
              <w:left w:val="nil"/>
              <w:bottom w:val="single" w:sz="4" w:space="0" w:color="auto"/>
              <w:right w:val="single" w:sz="4" w:space="0" w:color="auto"/>
            </w:tcBorders>
            <w:noWrap/>
            <w:vAlign w:val="bottom"/>
            <w:hideMark/>
          </w:tcPr>
          <w:p w14:paraId="245DF7BF" w14:textId="77777777" w:rsidR="00661DC6" w:rsidRPr="00477FB1" w:rsidRDefault="00661DC6" w:rsidP="002D4103">
            <w:pPr>
              <w:spacing w:before="60" w:after="60"/>
              <w:ind w:right="285"/>
              <w:jc w:val="right"/>
              <w:rPr>
                <w:rFonts w:ascii="Arial" w:hAnsi="Arial" w:cs="Arial"/>
              </w:rPr>
            </w:pPr>
            <w:r w:rsidRPr="00477FB1">
              <w:rPr>
                <w:rFonts w:ascii="Arial" w:hAnsi="Arial" w:cs="Arial"/>
              </w:rPr>
              <w:t>6</w:t>
            </w:r>
          </w:p>
        </w:tc>
        <w:tc>
          <w:tcPr>
            <w:tcW w:w="704" w:type="pct"/>
            <w:tcBorders>
              <w:top w:val="nil"/>
              <w:left w:val="nil"/>
              <w:bottom w:val="single" w:sz="4" w:space="0" w:color="auto"/>
              <w:right w:val="single" w:sz="4" w:space="0" w:color="auto"/>
            </w:tcBorders>
            <w:noWrap/>
            <w:vAlign w:val="bottom"/>
            <w:hideMark/>
          </w:tcPr>
          <w:p w14:paraId="43F629F6"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single" w:sz="4" w:space="0" w:color="auto"/>
              <w:right w:val="single" w:sz="4" w:space="0" w:color="auto"/>
            </w:tcBorders>
            <w:noWrap/>
            <w:vAlign w:val="bottom"/>
            <w:hideMark/>
          </w:tcPr>
          <w:p w14:paraId="55B4987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8</w:t>
            </w:r>
          </w:p>
        </w:tc>
      </w:tr>
      <w:tr w:rsidR="00661DC6" w:rsidRPr="00477FB1" w14:paraId="61096910" w14:textId="77777777" w:rsidTr="002D4103">
        <w:trPr>
          <w:trHeight w:val="300"/>
          <w:jc w:val="center"/>
        </w:trPr>
        <w:tc>
          <w:tcPr>
            <w:tcW w:w="780" w:type="pct"/>
            <w:tcBorders>
              <w:top w:val="nil"/>
              <w:left w:val="single" w:sz="4" w:space="0" w:color="auto"/>
              <w:bottom w:val="single" w:sz="2" w:space="0" w:color="auto"/>
              <w:right w:val="single" w:sz="4" w:space="0" w:color="auto"/>
            </w:tcBorders>
            <w:noWrap/>
            <w:vAlign w:val="bottom"/>
            <w:hideMark/>
          </w:tcPr>
          <w:p w14:paraId="02C0A4F5" w14:textId="77777777" w:rsidR="00661DC6" w:rsidRPr="00477FB1" w:rsidRDefault="00661DC6" w:rsidP="002D4103">
            <w:pPr>
              <w:spacing w:before="60" w:after="60"/>
              <w:rPr>
                <w:rFonts w:ascii="Arial" w:hAnsi="Arial" w:cs="Arial"/>
              </w:rPr>
            </w:pPr>
            <w:r w:rsidRPr="00477FB1">
              <w:rPr>
                <w:rFonts w:ascii="Arial" w:hAnsi="Arial" w:cs="Arial"/>
                <w:sz w:val="22"/>
                <w:szCs w:val="22"/>
              </w:rPr>
              <w:t>Szeptember</w:t>
            </w:r>
          </w:p>
        </w:tc>
        <w:tc>
          <w:tcPr>
            <w:tcW w:w="703" w:type="pct"/>
            <w:tcBorders>
              <w:top w:val="nil"/>
              <w:left w:val="nil"/>
              <w:bottom w:val="single" w:sz="2" w:space="0" w:color="auto"/>
              <w:right w:val="single" w:sz="4" w:space="0" w:color="auto"/>
            </w:tcBorders>
            <w:noWrap/>
            <w:vAlign w:val="bottom"/>
            <w:hideMark/>
          </w:tcPr>
          <w:p w14:paraId="3385068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nil"/>
              <w:left w:val="nil"/>
              <w:bottom w:val="single" w:sz="2" w:space="0" w:color="auto"/>
              <w:right w:val="single" w:sz="4" w:space="0" w:color="auto"/>
            </w:tcBorders>
            <w:noWrap/>
            <w:vAlign w:val="bottom"/>
            <w:hideMark/>
          </w:tcPr>
          <w:p w14:paraId="11571886"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nil"/>
              <w:left w:val="nil"/>
              <w:bottom w:val="single" w:sz="2" w:space="0" w:color="auto"/>
              <w:right w:val="single" w:sz="4" w:space="0" w:color="auto"/>
            </w:tcBorders>
            <w:noWrap/>
            <w:vAlign w:val="bottom"/>
            <w:hideMark/>
          </w:tcPr>
          <w:p w14:paraId="555483C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9</w:t>
            </w:r>
          </w:p>
        </w:tc>
        <w:tc>
          <w:tcPr>
            <w:tcW w:w="703" w:type="pct"/>
            <w:tcBorders>
              <w:top w:val="nil"/>
              <w:left w:val="nil"/>
              <w:bottom w:val="single" w:sz="2" w:space="0" w:color="auto"/>
              <w:right w:val="single" w:sz="4" w:space="0" w:color="auto"/>
            </w:tcBorders>
            <w:noWrap/>
            <w:vAlign w:val="bottom"/>
            <w:hideMark/>
          </w:tcPr>
          <w:p w14:paraId="264F49FF" w14:textId="77777777" w:rsidR="00661DC6" w:rsidRPr="00477FB1" w:rsidRDefault="00661DC6" w:rsidP="002D4103">
            <w:pPr>
              <w:spacing w:before="60" w:after="60"/>
              <w:ind w:right="285"/>
              <w:jc w:val="right"/>
              <w:rPr>
                <w:rFonts w:ascii="Arial" w:hAnsi="Arial" w:cs="Arial"/>
              </w:rPr>
            </w:pPr>
            <w:r w:rsidRPr="00477FB1">
              <w:rPr>
                <w:rFonts w:ascii="Arial" w:hAnsi="Arial" w:cs="Arial"/>
              </w:rPr>
              <w:t>6</w:t>
            </w:r>
          </w:p>
        </w:tc>
        <w:tc>
          <w:tcPr>
            <w:tcW w:w="704" w:type="pct"/>
            <w:tcBorders>
              <w:top w:val="nil"/>
              <w:left w:val="nil"/>
              <w:bottom w:val="single" w:sz="2" w:space="0" w:color="auto"/>
              <w:right w:val="single" w:sz="4" w:space="0" w:color="auto"/>
            </w:tcBorders>
            <w:noWrap/>
            <w:vAlign w:val="bottom"/>
            <w:hideMark/>
          </w:tcPr>
          <w:p w14:paraId="4AD68F08" w14:textId="77777777" w:rsidR="00661DC6" w:rsidRPr="00477FB1" w:rsidRDefault="00661DC6" w:rsidP="002D4103">
            <w:pPr>
              <w:spacing w:before="60" w:after="60"/>
              <w:ind w:right="285"/>
              <w:jc w:val="right"/>
              <w:rPr>
                <w:rFonts w:ascii="Arial" w:hAnsi="Arial" w:cs="Arial"/>
              </w:rPr>
            </w:pPr>
            <w:r w:rsidRPr="00477FB1">
              <w:rPr>
                <w:rFonts w:ascii="Arial" w:hAnsi="Arial" w:cs="Arial"/>
              </w:rPr>
              <w:t>6</w:t>
            </w:r>
          </w:p>
        </w:tc>
        <w:tc>
          <w:tcPr>
            <w:tcW w:w="704" w:type="pct"/>
            <w:tcBorders>
              <w:top w:val="nil"/>
              <w:left w:val="nil"/>
              <w:bottom w:val="single" w:sz="2" w:space="0" w:color="auto"/>
              <w:right w:val="single" w:sz="4" w:space="0" w:color="auto"/>
            </w:tcBorders>
            <w:noWrap/>
            <w:vAlign w:val="bottom"/>
            <w:hideMark/>
          </w:tcPr>
          <w:p w14:paraId="243A061E"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r>
      <w:tr w:rsidR="00661DC6" w:rsidRPr="00477FB1" w14:paraId="0D05D18E" w14:textId="77777777" w:rsidTr="002D4103">
        <w:trPr>
          <w:trHeight w:val="300"/>
          <w:jc w:val="center"/>
        </w:trPr>
        <w:tc>
          <w:tcPr>
            <w:tcW w:w="780" w:type="pct"/>
            <w:tcBorders>
              <w:top w:val="single" w:sz="2" w:space="0" w:color="auto"/>
              <w:left w:val="single" w:sz="2" w:space="0" w:color="auto"/>
              <w:bottom w:val="single" w:sz="2" w:space="0" w:color="auto"/>
              <w:right w:val="single" w:sz="2" w:space="0" w:color="auto"/>
            </w:tcBorders>
            <w:noWrap/>
            <w:vAlign w:val="bottom"/>
            <w:hideMark/>
          </w:tcPr>
          <w:p w14:paraId="4110858C" w14:textId="77777777" w:rsidR="00661DC6" w:rsidRPr="00477FB1" w:rsidRDefault="00661DC6" w:rsidP="002D4103">
            <w:pPr>
              <w:spacing w:before="60" w:after="60"/>
              <w:rPr>
                <w:rFonts w:ascii="Arial" w:hAnsi="Arial" w:cs="Arial"/>
              </w:rPr>
            </w:pPr>
            <w:r w:rsidRPr="00477FB1">
              <w:rPr>
                <w:rFonts w:ascii="Arial" w:hAnsi="Arial" w:cs="Arial"/>
                <w:sz w:val="22"/>
                <w:szCs w:val="22"/>
              </w:rPr>
              <w:t>Október</w:t>
            </w:r>
          </w:p>
        </w:tc>
        <w:tc>
          <w:tcPr>
            <w:tcW w:w="703" w:type="pct"/>
            <w:tcBorders>
              <w:top w:val="single" w:sz="2" w:space="0" w:color="auto"/>
              <w:left w:val="single" w:sz="2" w:space="0" w:color="auto"/>
              <w:bottom w:val="single" w:sz="2" w:space="0" w:color="auto"/>
              <w:right w:val="single" w:sz="2" w:space="0" w:color="auto"/>
            </w:tcBorders>
            <w:noWrap/>
            <w:vAlign w:val="bottom"/>
            <w:hideMark/>
          </w:tcPr>
          <w:p w14:paraId="31E01391"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single" w:sz="2" w:space="0" w:color="auto"/>
              <w:left w:val="single" w:sz="2" w:space="0" w:color="auto"/>
              <w:bottom w:val="single" w:sz="2" w:space="0" w:color="auto"/>
              <w:right w:val="single" w:sz="2" w:space="0" w:color="auto"/>
            </w:tcBorders>
            <w:noWrap/>
            <w:vAlign w:val="bottom"/>
            <w:hideMark/>
          </w:tcPr>
          <w:p w14:paraId="7C5B74FE"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14</w:t>
            </w:r>
          </w:p>
        </w:tc>
        <w:tc>
          <w:tcPr>
            <w:tcW w:w="704" w:type="pct"/>
            <w:tcBorders>
              <w:top w:val="single" w:sz="2" w:space="0" w:color="auto"/>
              <w:left w:val="single" w:sz="2" w:space="0" w:color="auto"/>
              <w:bottom w:val="single" w:sz="2" w:space="0" w:color="auto"/>
              <w:right w:val="single" w:sz="2" w:space="0" w:color="auto"/>
            </w:tcBorders>
            <w:noWrap/>
            <w:vAlign w:val="bottom"/>
            <w:hideMark/>
          </w:tcPr>
          <w:p w14:paraId="5BA433E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3" w:type="pct"/>
            <w:tcBorders>
              <w:top w:val="single" w:sz="2" w:space="0" w:color="auto"/>
              <w:left w:val="single" w:sz="2" w:space="0" w:color="auto"/>
              <w:bottom w:val="single" w:sz="2" w:space="0" w:color="auto"/>
              <w:right w:val="single" w:sz="2" w:space="0" w:color="auto"/>
            </w:tcBorders>
            <w:noWrap/>
            <w:vAlign w:val="bottom"/>
            <w:hideMark/>
          </w:tcPr>
          <w:p w14:paraId="4566FF1A"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10</w:t>
            </w:r>
          </w:p>
        </w:tc>
        <w:tc>
          <w:tcPr>
            <w:tcW w:w="704" w:type="pct"/>
            <w:tcBorders>
              <w:top w:val="single" w:sz="2" w:space="0" w:color="auto"/>
              <w:left w:val="single" w:sz="2" w:space="0" w:color="auto"/>
              <w:bottom w:val="single" w:sz="2" w:space="0" w:color="auto"/>
              <w:right w:val="single" w:sz="2" w:space="0" w:color="auto"/>
            </w:tcBorders>
            <w:noWrap/>
            <w:vAlign w:val="bottom"/>
            <w:hideMark/>
          </w:tcPr>
          <w:p w14:paraId="1B556369"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10</w:t>
            </w:r>
          </w:p>
        </w:tc>
        <w:tc>
          <w:tcPr>
            <w:tcW w:w="704" w:type="pct"/>
            <w:tcBorders>
              <w:top w:val="single" w:sz="2" w:space="0" w:color="auto"/>
              <w:left w:val="single" w:sz="2" w:space="0" w:color="auto"/>
              <w:bottom w:val="single" w:sz="2" w:space="0" w:color="auto"/>
              <w:right w:val="single" w:sz="2" w:space="0" w:color="auto"/>
            </w:tcBorders>
            <w:noWrap/>
            <w:vAlign w:val="bottom"/>
            <w:hideMark/>
          </w:tcPr>
          <w:p w14:paraId="35D37A41"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11</w:t>
            </w:r>
          </w:p>
        </w:tc>
      </w:tr>
      <w:tr w:rsidR="00661DC6" w:rsidRPr="00477FB1" w14:paraId="7F3B4470" w14:textId="77777777" w:rsidTr="002D4103">
        <w:trPr>
          <w:trHeight w:val="315"/>
          <w:jc w:val="center"/>
        </w:trPr>
        <w:tc>
          <w:tcPr>
            <w:tcW w:w="780" w:type="pct"/>
            <w:tcBorders>
              <w:top w:val="single" w:sz="2" w:space="0" w:color="auto"/>
              <w:left w:val="single" w:sz="4" w:space="0" w:color="auto"/>
              <w:bottom w:val="single" w:sz="4" w:space="0" w:color="auto"/>
              <w:right w:val="single" w:sz="4" w:space="0" w:color="auto"/>
            </w:tcBorders>
            <w:noWrap/>
            <w:vAlign w:val="bottom"/>
            <w:hideMark/>
          </w:tcPr>
          <w:p w14:paraId="3344E212" w14:textId="77777777" w:rsidR="00661DC6" w:rsidRPr="00477FB1" w:rsidRDefault="00661DC6" w:rsidP="002D4103">
            <w:pPr>
              <w:spacing w:before="60" w:after="60"/>
              <w:rPr>
                <w:rFonts w:ascii="Arial" w:hAnsi="Arial" w:cs="Arial"/>
              </w:rPr>
            </w:pPr>
            <w:r w:rsidRPr="00477FB1">
              <w:rPr>
                <w:rFonts w:ascii="Arial" w:hAnsi="Arial" w:cs="Arial"/>
                <w:sz w:val="22"/>
                <w:szCs w:val="22"/>
              </w:rPr>
              <w:t>November</w:t>
            </w:r>
          </w:p>
        </w:tc>
        <w:tc>
          <w:tcPr>
            <w:tcW w:w="703" w:type="pct"/>
            <w:tcBorders>
              <w:top w:val="single" w:sz="2" w:space="0" w:color="auto"/>
              <w:left w:val="nil"/>
              <w:bottom w:val="single" w:sz="4" w:space="0" w:color="auto"/>
              <w:right w:val="single" w:sz="4" w:space="0" w:color="auto"/>
            </w:tcBorders>
            <w:noWrap/>
            <w:vAlign w:val="bottom"/>
            <w:hideMark/>
          </w:tcPr>
          <w:p w14:paraId="74A189D4"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single" w:sz="2" w:space="0" w:color="auto"/>
              <w:left w:val="nil"/>
              <w:bottom w:val="single" w:sz="4" w:space="0" w:color="auto"/>
              <w:right w:val="single" w:sz="4" w:space="0" w:color="auto"/>
            </w:tcBorders>
            <w:noWrap/>
            <w:vAlign w:val="bottom"/>
            <w:hideMark/>
          </w:tcPr>
          <w:p w14:paraId="74317A2E"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17</w:t>
            </w:r>
          </w:p>
        </w:tc>
        <w:tc>
          <w:tcPr>
            <w:tcW w:w="704" w:type="pct"/>
            <w:tcBorders>
              <w:top w:val="single" w:sz="2" w:space="0" w:color="auto"/>
              <w:left w:val="nil"/>
              <w:bottom w:val="single" w:sz="4" w:space="0" w:color="auto"/>
              <w:right w:val="single" w:sz="4" w:space="0" w:color="auto"/>
            </w:tcBorders>
            <w:noWrap/>
            <w:vAlign w:val="bottom"/>
            <w:hideMark/>
          </w:tcPr>
          <w:p w14:paraId="292933C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13</w:t>
            </w:r>
          </w:p>
        </w:tc>
        <w:tc>
          <w:tcPr>
            <w:tcW w:w="703" w:type="pct"/>
            <w:tcBorders>
              <w:top w:val="single" w:sz="2" w:space="0" w:color="auto"/>
              <w:left w:val="nil"/>
              <w:bottom w:val="single" w:sz="4" w:space="0" w:color="auto"/>
              <w:right w:val="single" w:sz="4" w:space="0" w:color="auto"/>
            </w:tcBorders>
            <w:noWrap/>
            <w:vAlign w:val="bottom"/>
            <w:hideMark/>
          </w:tcPr>
          <w:p w14:paraId="2CB3C630"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single" w:sz="2" w:space="0" w:color="auto"/>
              <w:left w:val="nil"/>
              <w:bottom w:val="single" w:sz="4" w:space="0" w:color="auto"/>
              <w:right w:val="single" w:sz="4" w:space="0" w:color="auto"/>
            </w:tcBorders>
            <w:noWrap/>
            <w:vAlign w:val="bottom"/>
            <w:hideMark/>
          </w:tcPr>
          <w:p w14:paraId="07C6ED11" w14:textId="77777777" w:rsidR="00661DC6" w:rsidRPr="00477FB1" w:rsidRDefault="00661DC6" w:rsidP="002D4103">
            <w:pPr>
              <w:spacing w:before="60" w:after="60"/>
              <w:ind w:right="285"/>
              <w:jc w:val="right"/>
              <w:rPr>
                <w:rFonts w:ascii="Arial" w:hAnsi="Arial" w:cs="Arial"/>
              </w:rPr>
            </w:pPr>
            <w:r w:rsidRPr="00477FB1">
              <w:rPr>
                <w:rFonts w:ascii="Arial" w:hAnsi="Arial" w:cs="Arial"/>
              </w:rPr>
              <w:t>4</w:t>
            </w:r>
          </w:p>
        </w:tc>
        <w:tc>
          <w:tcPr>
            <w:tcW w:w="704" w:type="pct"/>
            <w:tcBorders>
              <w:top w:val="single" w:sz="2" w:space="0" w:color="auto"/>
              <w:left w:val="nil"/>
              <w:bottom w:val="single" w:sz="4" w:space="0" w:color="auto"/>
              <w:right w:val="single" w:sz="4" w:space="0" w:color="auto"/>
            </w:tcBorders>
            <w:noWrap/>
            <w:vAlign w:val="bottom"/>
            <w:hideMark/>
          </w:tcPr>
          <w:p w14:paraId="75815F8B"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r>
      <w:tr w:rsidR="00661DC6" w:rsidRPr="00477FB1" w14:paraId="4A885BF5" w14:textId="77777777" w:rsidTr="002D4103">
        <w:trPr>
          <w:trHeight w:val="315"/>
          <w:jc w:val="center"/>
        </w:trPr>
        <w:tc>
          <w:tcPr>
            <w:tcW w:w="780" w:type="pct"/>
            <w:tcBorders>
              <w:top w:val="nil"/>
              <w:left w:val="single" w:sz="4" w:space="0" w:color="auto"/>
              <w:bottom w:val="double" w:sz="6" w:space="0" w:color="auto"/>
              <w:right w:val="single" w:sz="4" w:space="0" w:color="auto"/>
            </w:tcBorders>
            <w:noWrap/>
            <w:vAlign w:val="bottom"/>
            <w:hideMark/>
          </w:tcPr>
          <w:p w14:paraId="1FBD8117" w14:textId="77777777" w:rsidR="00661DC6" w:rsidRPr="00477FB1" w:rsidRDefault="00661DC6" w:rsidP="002D4103">
            <w:pPr>
              <w:spacing w:before="60" w:after="60"/>
              <w:rPr>
                <w:rFonts w:ascii="Arial" w:hAnsi="Arial" w:cs="Arial"/>
              </w:rPr>
            </w:pPr>
            <w:r w:rsidRPr="00477FB1">
              <w:rPr>
                <w:rFonts w:ascii="Arial" w:hAnsi="Arial" w:cs="Arial"/>
                <w:sz w:val="22"/>
                <w:szCs w:val="22"/>
              </w:rPr>
              <w:t>December</w:t>
            </w:r>
          </w:p>
        </w:tc>
        <w:tc>
          <w:tcPr>
            <w:tcW w:w="703" w:type="pct"/>
            <w:tcBorders>
              <w:top w:val="nil"/>
              <w:left w:val="nil"/>
              <w:bottom w:val="double" w:sz="6" w:space="0" w:color="auto"/>
              <w:right w:val="single" w:sz="4" w:space="0" w:color="auto"/>
            </w:tcBorders>
            <w:noWrap/>
            <w:vAlign w:val="bottom"/>
            <w:hideMark/>
          </w:tcPr>
          <w:p w14:paraId="440E015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4" w:type="pct"/>
            <w:tcBorders>
              <w:top w:val="nil"/>
              <w:left w:val="nil"/>
              <w:bottom w:val="double" w:sz="6" w:space="0" w:color="auto"/>
              <w:right w:val="single" w:sz="4" w:space="0" w:color="auto"/>
            </w:tcBorders>
            <w:noWrap/>
            <w:vAlign w:val="bottom"/>
            <w:hideMark/>
          </w:tcPr>
          <w:p w14:paraId="6855F9A3" w14:textId="77777777" w:rsidR="00661DC6" w:rsidRPr="00477FB1" w:rsidRDefault="00661DC6" w:rsidP="002D4103">
            <w:pPr>
              <w:spacing w:before="60" w:after="60"/>
              <w:ind w:right="285"/>
              <w:jc w:val="right"/>
              <w:rPr>
                <w:rFonts w:ascii="Arial" w:hAnsi="Arial" w:cs="Arial"/>
              </w:rPr>
            </w:pPr>
            <w:r w:rsidRPr="00477FB1">
              <w:rPr>
                <w:rFonts w:ascii="Arial" w:hAnsi="Arial" w:cs="Arial"/>
              </w:rPr>
              <w:t>5</w:t>
            </w:r>
          </w:p>
        </w:tc>
        <w:tc>
          <w:tcPr>
            <w:tcW w:w="704" w:type="pct"/>
            <w:tcBorders>
              <w:top w:val="nil"/>
              <w:left w:val="nil"/>
              <w:bottom w:val="double" w:sz="6" w:space="0" w:color="auto"/>
              <w:right w:val="single" w:sz="4" w:space="0" w:color="auto"/>
            </w:tcBorders>
            <w:noWrap/>
            <w:vAlign w:val="bottom"/>
            <w:hideMark/>
          </w:tcPr>
          <w:p w14:paraId="4556C14D" w14:textId="77777777" w:rsidR="00661DC6" w:rsidRPr="00477FB1" w:rsidRDefault="00661DC6" w:rsidP="002D4103">
            <w:pPr>
              <w:spacing w:before="60" w:after="60"/>
              <w:ind w:right="285"/>
              <w:jc w:val="right"/>
              <w:rPr>
                <w:rFonts w:ascii="Arial" w:hAnsi="Arial" w:cs="Arial"/>
              </w:rPr>
            </w:pPr>
            <w:r w:rsidRPr="00477FB1">
              <w:rPr>
                <w:rFonts w:ascii="Arial" w:hAnsi="Arial" w:cs="Arial"/>
              </w:rPr>
              <w:t>3</w:t>
            </w:r>
          </w:p>
        </w:tc>
        <w:tc>
          <w:tcPr>
            <w:tcW w:w="703" w:type="pct"/>
            <w:tcBorders>
              <w:top w:val="nil"/>
              <w:left w:val="nil"/>
              <w:bottom w:val="double" w:sz="6" w:space="0" w:color="auto"/>
              <w:right w:val="single" w:sz="4" w:space="0" w:color="auto"/>
            </w:tcBorders>
            <w:noWrap/>
            <w:vAlign w:val="bottom"/>
            <w:hideMark/>
          </w:tcPr>
          <w:p w14:paraId="2C426DB5"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nil"/>
              <w:left w:val="nil"/>
              <w:bottom w:val="double" w:sz="6" w:space="0" w:color="auto"/>
              <w:right w:val="single" w:sz="4" w:space="0" w:color="auto"/>
            </w:tcBorders>
            <w:noWrap/>
            <w:vAlign w:val="bottom"/>
            <w:hideMark/>
          </w:tcPr>
          <w:p w14:paraId="0B777E37" w14:textId="77777777" w:rsidR="00661DC6" w:rsidRPr="00477FB1" w:rsidRDefault="00661DC6" w:rsidP="002D4103">
            <w:pPr>
              <w:spacing w:before="60" w:after="60"/>
              <w:ind w:right="285"/>
              <w:jc w:val="right"/>
              <w:rPr>
                <w:rFonts w:ascii="Arial" w:hAnsi="Arial" w:cs="Arial"/>
              </w:rPr>
            </w:pPr>
            <w:r w:rsidRPr="00477FB1">
              <w:rPr>
                <w:rFonts w:ascii="Arial" w:hAnsi="Arial" w:cs="Arial"/>
              </w:rPr>
              <w:t>7</w:t>
            </w:r>
          </w:p>
        </w:tc>
        <w:tc>
          <w:tcPr>
            <w:tcW w:w="704" w:type="pct"/>
            <w:tcBorders>
              <w:top w:val="nil"/>
              <w:left w:val="nil"/>
              <w:bottom w:val="double" w:sz="6" w:space="0" w:color="auto"/>
              <w:right w:val="single" w:sz="4" w:space="0" w:color="auto"/>
            </w:tcBorders>
            <w:noWrap/>
            <w:vAlign w:val="bottom"/>
            <w:hideMark/>
          </w:tcPr>
          <w:p w14:paraId="0231C612" w14:textId="77777777" w:rsidR="00661DC6" w:rsidRPr="00477FB1" w:rsidRDefault="00661DC6" w:rsidP="002D4103">
            <w:pPr>
              <w:spacing w:before="60" w:after="60"/>
              <w:ind w:right="285"/>
              <w:jc w:val="right"/>
              <w:rPr>
                <w:rFonts w:ascii="Arial" w:hAnsi="Arial" w:cs="Arial"/>
              </w:rPr>
            </w:pPr>
            <w:r w:rsidRPr="00477FB1">
              <w:rPr>
                <w:rFonts w:ascii="Arial" w:hAnsi="Arial" w:cs="Arial"/>
              </w:rPr>
              <w:t>8</w:t>
            </w:r>
          </w:p>
        </w:tc>
      </w:tr>
      <w:tr w:rsidR="00661DC6" w:rsidRPr="00477FB1" w14:paraId="4DD5EE1C" w14:textId="77777777" w:rsidTr="002D4103">
        <w:trPr>
          <w:trHeight w:val="315"/>
          <w:jc w:val="center"/>
        </w:trPr>
        <w:tc>
          <w:tcPr>
            <w:tcW w:w="780" w:type="pct"/>
            <w:tcBorders>
              <w:top w:val="double" w:sz="6" w:space="0" w:color="auto"/>
              <w:left w:val="single" w:sz="4" w:space="0" w:color="auto"/>
              <w:bottom w:val="single" w:sz="4" w:space="0" w:color="auto"/>
              <w:right w:val="single" w:sz="4" w:space="0" w:color="auto"/>
            </w:tcBorders>
            <w:noWrap/>
            <w:vAlign w:val="bottom"/>
            <w:hideMark/>
          </w:tcPr>
          <w:p w14:paraId="6C3CA16B" w14:textId="77777777" w:rsidR="00661DC6" w:rsidRPr="00477FB1" w:rsidRDefault="00661DC6" w:rsidP="002D4103">
            <w:pPr>
              <w:spacing w:before="60" w:after="60"/>
              <w:rPr>
                <w:rFonts w:ascii="Arial" w:hAnsi="Arial" w:cs="Arial"/>
                <w:b/>
                <w:bCs/>
              </w:rPr>
            </w:pPr>
            <w:r w:rsidRPr="00477FB1">
              <w:rPr>
                <w:rFonts w:ascii="Arial" w:hAnsi="Arial" w:cs="Arial"/>
                <w:b/>
                <w:bCs/>
                <w:sz w:val="22"/>
                <w:szCs w:val="22"/>
              </w:rPr>
              <w:t>Összesen</w:t>
            </w:r>
          </w:p>
        </w:tc>
        <w:tc>
          <w:tcPr>
            <w:tcW w:w="703" w:type="pct"/>
            <w:tcBorders>
              <w:top w:val="double" w:sz="6" w:space="0" w:color="auto"/>
              <w:left w:val="nil"/>
              <w:bottom w:val="single" w:sz="4" w:space="0" w:color="auto"/>
              <w:right w:val="single" w:sz="4" w:space="0" w:color="auto"/>
            </w:tcBorders>
            <w:noWrap/>
            <w:vAlign w:val="bottom"/>
            <w:hideMark/>
          </w:tcPr>
          <w:p w14:paraId="6D09676D"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46</w:t>
            </w:r>
          </w:p>
        </w:tc>
        <w:tc>
          <w:tcPr>
            <w:tcW w:w="704" w:type="pct"/>
            <w:tcBorders>
              <w:top w:val="double" w:sz="6" w:space="0" w:color="auto"/>
              <w:left w:val="nil"/>
              <w:bottom w:val="single" w:sz="4" w:space="0" w:color="auto"/>
              <w:right w:val="single" w:sz="4" w:space="0" w:color="auto"/>
            </w:tcBorders>
            <w:noWrap/>
            <w:vAlign w:val="bottom"/>
            <w:hideMark/>
          </w:tcPr>
          <w:p w14:paraId="1CD1AD9F"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135</w:t>
            </w:r>
          </w:p>
        </w:tc>
        <w:tc>
          <w:tcPr>
            <w:tcW w:w="704" w:type="pct"/>
            <w:tcBorders>
              <w:top w:val="double" w:sz="6" w:space="0" w:color="auto"/>
              <w:left w:val="nil"/>
              <w:bottom w:val="single" w:sz="4" w:space="0" w:color="auto"/>
              <w:right w:val="single" w:sz="4" w:space="0" w:color="auto"/>
            </w:tcBorders>
            <w:noWrap/>
            <w:vAlign w:val="bottom"/>
            <w:hideMark/>
          </w:tcPr>
          <w:p w14:paraId="32FE6B54"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142</w:t>
            </w:r>
          </w:p>
        </w:tc>
        <w:tc>
          <w:tcPr>
            <w:tcW w:w="703" w:type="pct"/>
            <w:tcBorders>
              <w:top w:val="double" w:sz="6" w:space="0" w:color="auto"/>
              <w:left w:val="nil"/>
              <w:bottom w:val="single" w:sz="4" w:space="0" w:color="auto"/>
              <w:right w:val="single" w:sz="4" w:space="0" w:color="auto"/>
            </w:tcBorders>
            <w:noWrap/>
            <w:vAlign w:val="bottom"/>
            <w:hideMark/>
          </w:tcPr>
          <w:p w14:paraId="656842B1"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70</w:t>
            </w:r>
          </w:p>
        </w:tc>
        <w:tc>
          <w:tcPr>
            <w:tcW w:w="704" w:type="pct"/>
            <w:tcBorders>
              <w:top w:val="double" w:sz="6" w:space="0" w:color="auto"/>
              <w:left w:val="nil"/>
              <w:bottom w:val="single" w:sz="4" w:space="0" w:color="auto"/>
              <w:right w:val="single" w:sz="4" w:space="0" w:color="auto"/>
            </w:tcBorders>
            <w:noWrap/>
            <w:vAlign w:val="bottom"/>
            <w:hideMark/>
          </w:tcPr>
          <w:p w14:paraId="6BD35D96"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60</w:t>
            </w:r>
          </w:p>
        </w:tc>
        <w:tc>
          <w:tcPr>
            <w:tcW w:w="704" w:type="pct"/>
            <w:tcBorders>
              <w:top w:val="double" w:sz="6" w:space="0" w:color="auto"/>
              <w:left w:val="nil"/>
              <w:bottom w:val="single" w:sz="4" w:space="0" w:color="auto"/>
              <w:right w:val="single" w:sz="4" w:space="0" w:color="auto"/>
            </w:tcBorders>
            <w:noWrap/>
            <w:vAlign w:val="bottom"/>
            <w:hideMark/>
          </w:tcPr>
          <w:p w14:paraId="26BA22CE" w14:textId="77777777" w:rsidR="00661DC6" w:rsidRPr="00477FB1" w:rsidRDefault="00661DC6" w:rsidP="002D4103">
            <w:pPr>
              <w:spacing w:before="60" w:after="60"/>
              <w:ind w:right="285"/>
              <w:jc w:val="right"/>
              <w:rPr>
                <w:rFonts w:ascii="Arial" w:hAnsi="Arial" w:cs="Arial"/>
                <w:b/>
                <w:bCs/>
              </w:rPr>
            </w:pPr>
            <w:r w:rsidRPr="00477FB1">
              <w:rPr>
                <w:rFonts w:ascii="Arial" w:hAnsi="Arial" w:cs="Arial"/>
                <w:b/>
                <w:bCs/>
              </w:rPr>
              <w:t>72</w:t>
            </w:r>
          </w:p>
        </w:tc>
      </w:tr>
    </w:tbl>
    <w:p w14:paraId="231C87A2" w14:textId="77777777" w:rsidR="00661DC6" w:rsidRDefault="00661DC6" w:rsidP="00661DC6">
      <w:pPr>
        <w:spacing w:line="360" w:lineRule="auto"/>
        <w:jc w:val="both"/>
        <w:rPr>
          <w:rFonts w:ascii="Arial" w:hAnsi="Arial" w:cs="Arial"/>
        </w:rPr>
      </w:pPr>
    </w:p>
    <w:p w14:paraId="188C1511" w14:textId="77777777" w:rsidR="00661DC6" w:rsidRPr="006048D4" w:rsidRDefault="00661DC6" w:rsidP="00661DC6">
      <w:pPr>
        <w:spacing w:line="360" w:lineRule="auto"/>
        <w:jc w:val="both"/>
        <w:rPr>
          <w:rFonts w:ascii="Arial" w:hAnsi="Arial" w:cs="Arial"/>
        </w:rPr>
      </w:pPr>
      <w:r w:rsidRPr="006048D4">
        <w:rPr>
          <w:rFonts w:ascii="Arial" w:hAnsi="Arial" w:cs="Arial"/>
        </w:rPr>
        <w:t xml:space="preserve">Az átadás/átvétel megszervezésével </w:t>
      </w:r>
      <w:r>
        <w:rPr>
          <w:rFonts w:ascii="Arial" w:hAnsi="Arial" w:cs="Arial"/>
        </w:rPr>
        <w:t>4</w:t>
      </w:r>
      <w:r w:rsidRPr="006048D4">
        <w:rPr>
          <w:rFonts w:ascii="Arial" w:hAnsi="Arial" w:cs="Arial"/>
        </w:rPr>
        <w:t xml:space="preserve"> családnál </w:t>
      </w:r>
      <w:r>
        <w:rPr>
          <w:rFonts w:ascii="Arial" w:hAnsi="Arial" w:cs="Arial"/>
        </w:rPr>
        <w:t>51</w:t>
      </w:r>
      <w:r w:rsidRPr="006048D4">
        <w:rPr>
          <w:rFonts w:ascii="Arial" w:hAnsi="Arial" w:cs="Arial"/>
        </w:rPr>
        <w:t xml:space="preserve"> alkalommal segítették a szakemberek a kapcsolattartást. </w:t>
      </w:r>
    </w:p>
    <w:p w14:paraId="5110DE07" w14:textId="77777777" w:rsidR="00661DC6" w:rsidRPr="0055112F" w:rsidRDefault="00661DC6" w:rsidP="00661DC6">
      <w:pPr>
        <w:spacing w:line="360" w:lineRule="auto"/>
        <w:jc w:val="both"/>
        <w:rPr>
          <w:rFonts w:ascii="Arial" w:hAnsi="Arial" w:cs="Arial"/>
        </w:rPr>
      </w:pPr>
      <w:r w:rsidRPr="0055112F">
        <w:rPr>
          <w:rFonts w:ascii="Arial" w:hAnsi="Arial" w:cs="Arial"/>
        </w:rPr>
        <w:t>A nagyszülői kapcsolattartásra 7 családnál 4</w:t>
      </w:r>
      <w:r>
        <w:rPr>
          <w:rFonts w:ascii="Arial" w:hAnsi="Arial" w:cs="Arial"/>
        </w:rPr>
        <w:t>6</w:t>
      </w:r>
      <w:r w:rsidRPr="0055112F">
        <w:rPr>
          <w:rFonts w:ascii="Arial" w:hAnsi="Arial" w:cs="Arial"/>
        </w:rPr>
        <w:t xml:space="preserve"> alkalommal került sor.</w:t>
      </w:r>
    </w:p>
    <w:p w14:paraId="0F229CDF" w14:textId="77777777" w:rsidR="00661DC6" w:rsidRPr="00C3531C" w:rsidRDefault="00661DC6" w:rsidP="00661DC6">
      <w:pPr>
        <w:spacing w:line="360" w:lineRule="auto"/>
        <w:jc w:val="both"/>
        <w:rPr>
          <w:rFonts w:ascii="Arial" w:hAnsi="Arial" w:cs="Arial"/>
          <w:b/>
          <w:bCs/>
        </w:rPr>
      </w:pPr>
      <w:r w:rsidRPr="00C3531C">
        <w:rPr>
          <w:rFonts w:ascii="Arial" w:hAnsi="Arial" w:cs="Arial"/>
        </w:rPr>
        <w:t xml:space="preserve">Hatóság által elrendelt </w:t>
      </w:r>
      <w:r w:rsidRPr="00C3531C">
        <w:rPr>
          <w:rFonts w:ascii="Arial" w:hAnsi="Arial" w:cs="Arial"/>
          <w:b/>
          <w:bCs/>
        </w:rPr>
        <w:t xml:space="preserve">felügyelt kapcsolattartás 20 család esetében zajlott. </w:t>
      </w:r>
    </w:p>
    <w:p w14:paraId="1FDA1576" w14:textId="77777777" w:rsidR="0048209B" w:rsidRDefault="00661DC6" w:rsidP="00661DC6">
      <w:pPr>
        <w:spacing w:line="360" w:lineRule="auto"/>
        <w:jc w:val="both"/>
        <w:rPr>
          <w:rFonts w:ascii="Arial" w:hAnsi="Arial" w:cs="Arial"/>
        </w:rPr>
      </w:pPr>
      <w:r w:rsidRPr="008A2C26">
        <w:rPr>
          <w:rFonts w:ascii="Arial" w:hAnsi="Arial" w:cs="Arial"/>
        </w:rPr>
        <w:t xml:space="preserve">Az év során </w:t>
      </w:r>
      <w:r>
        <w:rPr>
          <w:rFonts w:ascii="Arial" w:hAnsi="Arial" w:cs="Arial"/>
        </w:rPr>
        <w:t>13</w:t>
      </w:r>
      <w:r w:rsidRPr="008A2C26">
        <w:rPr>
          <w:rFonts w:ascii="Arial" w:hAnsi="Arial" w:cs="Arial"/>
        </w:rPr>
        <w:t xml:space="preserve"> család esetében készült „Kapcsolatügyeleti tapasztalatok” című összefoglaló, összesen </w:t>
      </w:r>
      <w:r>
        <w:rPr>
          <w:rFonts w:ascii="Arial" w:hAnsi="Arial" w:cs="Arial"/>
        </w:rPr>
        <w:t>20</w:t>
      </w:r>
      <w:r w:rsidRPr="008A2C26">
        <w:rPr>
          <w:rFonts w:ascii="Arial" w:hAnsi="Arial" w:cs="Arial"/>
        </w:rPr>
        <w:t xml:space="preserve"> alkalommal, amelyekkel a bíróság, gyámhatóság munkáját segítették a mediátorok.</w:t>
      </w:r>
      <w:r>
        <w:rPr>
          <w:rFonts w:ascii="Arial" w:hAnsi="Arial" w:cs="Arial"/>
        </w:rPr>
        <w:t xml:space="preserve"> </w:t>
      </w:r>
    </w:p>
    <w:p w14:paraId="3DE8C0D2" w14:textId="039F3C0E" w:rsidR="00661DC6" w:rsidRPr="0016280E" w:rsidRDefault="00661DC6" w:rsidP="00661DC6">
      <w:pPr>
        <w:spacing w:line="360" w:lineRule="auto"/>
        <w:jc w:val="both"/>
        <w:rPr>
          <w:rFonts w:ascii="Arial" w:hAnsi="Arial" w:cs="Arial"/>
          <w:b/>
          <w:color w:val="FF0000"/>
        </w:rPr>
      </w:pPr>
      <w:r>
        <w:rPr>
          <w:rFonts w:ascii="Arial" w:hAnsi="Arial" w:cs="Arial"/>
        </w:rPr>
        <w:t xml:space="preserve">Jellemzővé vált, hogy a felek saját maguk (5 család, 14 alkalommal) kérelmezték a kapcsolatügyeleti tapasztalatok elkészítését. </w:t>
      </w:r>
    </w:p>
    <w:p w14:paraId="1C8EE219" w14:textId="5A0C8768" w:rsidR="00156A4B" w:rsidRPr="00477D8A" w:rsidRDefault="00661DC6" w:rsidP="00661DC6">
      <w:pPr>
        <w:spacing w:line="360" w:lineRule="auto"/>
        <w:jc w:val="both"/>
        <w:rPr>
          <w:rFonts w:ascii="Arial" w:hAnsi="Arial" w:cs="Arial"/>
        </w:rPr>
      </w:pPr>
      <w:r w:rsidRPr="00477D8A">
        <w:rPr>
          <w:rFonts w:ascii="Arial" w:hAnsi="Arial" w:cs="Arial"/>
        </w:rPr>
        <w:t xml:space="preserve">A 15/1998. (IV. 30.) NM rendelet 22. § (2) bekezdés a) pontja alapján a család- és gyermekjóléti központ </w:t>
      </w:r>
      <w:r w:rsidRPr="00477D8A">
        <w:rPr>
          <w:rFonts w:ascii="Arial" w:hAnsi="Arial" w:cs="Arial"/>
          <w:b/>
          <w:bCs/>
        </w:rPr>
        <w:t>a felügyelt kapcsolattartás elmaradása esetén annak elmaradásáról öt napon belül tájékoztatni köteles a gyámhivatalt</w:t>
      </w:r>
      <w:r w:rsidR="00156A4B" w:rsidRPr="00477D8A">
        <w:rPr>
          <w:rFonts w:ascii="Arial" w:hAnsi="Arial" w:cs="Arial"/>
        </w:rPr>
        <w:t>.</w:t>
      </w:r>
    </w:p>
    <w:p w14:paraId="253A1FC4" w14:textId="733537F9" w:rsidR="00661DC6" w:rsidRDefault="00156A4B" w:rsidP="00661DC6">
      <w:pPr>
        <w:spacing w:line="360" w:lineRule="auto"/>
        <w:jc w:val="both"/>
        <w:rPr>
          <w:rFonts w:ascii="Arial" w:hAnsi="Arial" w:cs="Arial"/>
        </w:rPr>
      </w:pPr>
      <w:r>
        <w:rPr>
          <w:rFonts w:ascii="Arial" w:hAnsi="Arial" w:cs="Arial"/>
        </w:rPr>
        <w:t>A</w:t>
      </w:r>
      <w:r w:rsidR="00661DC6">
        <w:rPr>
          <w:rFonts w:ascii="Arial" w:hAnsi="Arial" w:cs="Arial"/>
        </w:rPr>
        <w:t xml:space="preserve"> szakemberek minden elmaradt kapcsolattartás esetén írásban</w:t>
      </w:r>
      <w:r w:rsidR="0048209B">
        <w:rPr>
          <w:rFonts w:ascii="Arial" w:hAnsi="Arial" w:cs="Arial"/>
        </w:rPr>
        <w:t xml:space="preserve"> tettek</w:t>
      </w:r>
      <w:r w:rsidR="00661DC6">
        <w:rPr>
          <w:rFonts w:ascii="Arial" w:hAnsi="Arial" w:cs="Arial"/>
        </w:rPr>
        <w:t xml:space="preserve"> jelz</w:t>
      </w:r>
      <w:r w:rsidR="0048209B">
        <w:rPr>
          <w:rFonts w:ascii="Arial" w:hAnsi="Arial" w:cs="Arial"/>
        </w:rPr>
        <w:t>ést</w:t>
      </w:r>
      <w:r>
        <w:rPr>
          <w:rFonts w:ascii="Arial" w:hAnsi="Arial" w:cs="Arial"/>
        </w:rPr>
        <w:t xml:space="preserve"> e tekintetben</w:t>
      </w:r>
      <w:r w:rsidR="00661DC6">
        <w:rPr>
          <w:rFonts w:ascii="Arial" w:hAnsi="Arial" w:cs="Arial"/>
        </w:rPr>
        <w:t xml:space="preserve"> a gyámhivatalnak</w:t>
      </w:r>
      <w:r>
        <w:rPr>
          <w:rFonts w:ascii="Arial" w:hAnsi="Arial" w:cs="Arial"/>
        </w:rPr>
        <w:t>, továbbá</w:t>
      </w:r>
      <w:r w:rsidR="00661DC6">
        <w:rPr>
          <w:rFonts w:ascii="Arial" w:hAnsi="Arial" w:cs="Arial"/>
        </w:rPr>
        <w:t xml:space="preserve"> a kapcsolattartáson felmerülő problémák esetén írásban tájékoztatást küldtek a hivatal felé. </w:t>
      </w:r>
    </w:p>
    <w:p w14:paraId="41E1761F" w14:textId="4A14DF10" w:rsidR="00661DC6" w:rsidRDefault="00661DC6" w:rsidP="00661DC6">
      <w:pPr>
        <w:spacing w:line="360" w:lineRule="auto"/>
        <w:jc w:val="both"/>
        <w:rPr>
          <w:rFonts w:ascii="Arial" w:hAnsi="Arial" w:cs="Arial"/>
        </w:rPr>
      </w:pPr>
      <w:r>
        <w:rPr>
          <w:rFonts w:ascii="Arial" w:hAnsi="Arial" w:cs="Arial"/>
        </w:rPr>
        <w:t xml:space="preserve">A mediátorok </w:t>
      </w:r>
      <w:r w:rsidRPr="00CF017F">
        <w:rPr>
          <w:rFonts w:ascii="Arial" w:hAnsi="Arial" w:cs="Arial"/>
          <w:b/>
          <w:bCs/>
        </w:rPr>
        <w:t>2024-ben 3 család (3 gyermek)</w:t>
      </w:r>
      <w:r>
        <w:rPr>
          <w:rFonts w:ascii="Arial" w:hAnsi="Arial" w:cs="Arial"/>
        </w:rPr>
        <w:t xml:space="preserve"> ügyében éltek </w:t>
      </w:r>
      <w:r w:rsidRPr="00CF017F">
        <w:rPr>
          <w:rFonts w:ascii="Arial" w:hAnsi="Arial" w:cs="Arial"/>
          <w:b/>
          <w:bCs/>
        </w:rPr>
        <w:t>írásbeli jelzéssel</w:t>
      </w:r>
      <w:r>
        <w:rPr>
          <w:rFonts w:ascii="Arial" w:hAnsi="Arial" w:cs="Arial"/>
        </w:rPr>
        <w:t xml:space="preserve"> az illetékes család-</w:t>
      </w:r>
      <w:r w:rsidR="0016280E">
        <w:rPr>
          <w:rFonts w:ascii="Arial" w:hAnsi="Arial" w:cs="Arial"/>
        </w:rPr>
        <w:t xml:space="preserve"> </w:t>
      </w:r>
      <w:r>
        <w:rPr>
          <w:rFonts w:ascii="Arial" w:hAnsi="Arial" w:cs="Arial"/>
        </w:rPr>
        <w:t xml:space="preserve">és gyermekjóléti szolgálatok felé a felmerülő súlyos problémák okán. </w:t>
      </w:r>
    </w:p>
    <w:p w14:paraId="017D6DE4" w14:textId="5BB14F55" w:rsidR="00661DC6" w:rsidRPr="008A2C26" w:rsidRDefault="00661DC6" w:rsidP="00661DC6">
      <w:pPr>
        <w:spacing w:line="360" w:lineRule="auto"/>
        <w:jc w:val="both"/>
        <w:rPr>
          <w:rFonts w:ascii="Arial" w:hAnsi="Arial" w:cs="Arial"/>
        </w:rPr>
      </w:pPr>
      <w:r>
        <w:rPr>
          <w:rFonts w:ascii="Arial" w:hAnsi="Arial" w:cs="Arial"/>
        </w:rPr>
        <w:t xml:space="preserve">A mediátorok, valamint a család- és gyermekjóléti szolgálat munkatársai több alkalommal konzultáltak az érintett családokkal kapcsolatban. </w:t>
      </w:r>
    </w:p>
    <w:p w14:paraId="43ED6326" w14:textId="77777777" w:rsidR="00661DC6" w:rsidRPr="00756CA8" w:rsidRDefault="00661DC6" w:rsidP="00661DC6">
      <w:pPr>
        <w:pStyle w:val="Listaszerbekezds"/>
        <w:spacing w:line="360" w:lineRule="auto"/>
        <w:ind w:left="0"/>
        <w:jc w:val="both"/>
        <w:rPr>
          <w:rFonts w:ascii="Arial" w:hAnsi="Arial" w:cs="Arial"/>
        </w:rPr>
      </w:pPr>
      <w:r w:rsidRPr="00756CA8">
        <w:rPr>
          <w:rFonts w:ascii="Arial" w:hAnsi="Arial" w:cs="Arial"/>
        </w:rPr>
        <w:t xml:space="preserve">A Kapcsolatügyelet munkatársai havonta többször tartottak esetmegbeszélést és az év során </w:t>
      </w:r>
      <w:r w:rsidRPr="00DF1950">
        <w:rPr>
          <w:rFonts w:ascii="Arial" w:hAnsi="Arial" w:cs="Arial"/>
          <w:b/>
          <w:bCs/>
        </w:rPr>
        <w:t>hat alkalommal szupervízión</w:t>
      </w:r>
      <w:r w:rsidRPr="00756CA8">
        <w:rPr>
          <w:rFonts w:ascii="Arial" w:hAnsi="Arial" w:cs="Arial"/>
        </w:rPr>
        <w:t xml:space="preserve"> vettek részt, ahol szupervízor tanácsadása és vezetése mellett beszélték át az eseteket, nehézségeket, csoportdinamikai-szervezeti kérdéseket. </w:t>
      </w:r>
    </w:p>
    <w:p w14:paraId="05017FCD" w14:textId="77777777" w:rsidR="00661DC6" w:rsidRPr="00756CA8" w:rsidRDefault="00661DC6" w:rsidP="00661DC6">
      <w:pPr>
        <w:spacing w:line="360" w:lineRule="auto"/>
        <w:jc w:val="both"/>
        <w:rPr>
          <w:rFonts w:ascii="Arial" w:hAnsi="Arial" w:cs="Arial"/>
        </w:rPr>
      </w:pPr>
      <w:r w:rsidRPr="00756CA8">
        <w:rPr>
          <w:rFonts w:ascii="Arial" w:hAnsi="Arial" w:cs="Arial"/>
        </w:rPr>
        <w:t>Az elmúlt évek tapasztalata</w:t>
      </w:r>
      <w:r>
        <w:rPr>
          <w:rFonts w:ascii="Arial" w:hAnsi="Arial" w:cs="Arial"/>
        </w:rPr>
        <w:t>i</w:t>
      </w:r>
      <w:r w:rsidRPr="00756CA8">
        <w:rPr>
          <w:rFonts w:ascii="Arial" w:hAnsi="Arial" w:cs="Arial"/>
        </w:rPr>
        <w:t xml:space="preserve"> alapján</w:t>
      </w:r>
      <w:r>
        <w:rPr>
          <w:rFonts w:ascii="Arial" w:hAnsi="Arial" w:cs="Arial"/>
        </w:rPr>
        <w:t xml:space="preserve"> továbbra is</w:t>
      </w:r>
      <w:r w:rsidRPr="00756CA8">
        <w:rPr>
          <w:rFonts w:ascii="Arial" w:hAnsi="Arial" w:cs="Arial"/>
        </w:rPr>
        <w:t xml:space="preserve"> elmondható, hogy </w:t>
      </w:r>
      <w:r w:rsidRPr="00756CA8">
        <w:rPr>
          <w:rFonts w:ascii="Arial" w:hAnsi="Arial" w:cs="Arial"/>
          <w:b/>
          <w:bCs/>
        </w:rPr>
        <w:t>egyre gyakrabban</w:t>
      </w:r>
      <w:r w:rsidRPr="00756CA8">
        <w:rPr>
          <w:rFonts w:ascii="Arial" w:hAnsi="Arial" w:cs="Arial"/>
        </w:rPr>
        <w:t xml:space="preserve"> jelennek meg a Kapcsolatügyeleten és/vagy a mediációban olyan családok, ahol a szülők, ill. a szülők-nagyszülők között </w:t>
      </w:r>
      <w:r w:rsidRPr="00756CA8">
        <w:rPr>
          <w:rFonts w:ascii="Arial" w:hAnsi="Arial" w:cs="Arial"/>
          <w:b/>
          <w:bCs/>
        </w:rPr>
        <w:t>mély családi konfliktus van</w:t>
      </w:r>
      <w:r w:rsidRPr="00756CA8">
        <w:rPr>
          <w:rFonts w:ascii="Arial" w:hAnsi="Arial" w:cs="Arial"/>
        </w:rPr>
        <w:t xml:space="preserve"> a háttérben. Emiatt a hatóság által az ügyeletre szabályozott </w:t>
      </w:r>
      <w:r w:rsidRPr="00756CA8">
        <w:rPr>
          <w:rFonts w:ascii="Arial" w:hAnsi="Arial" w:cs="Arial"/>
          <w:b/>
          <w:bCs/>
        </w:rPr>
        <w:t>esetek kigondozása is nagyobb nehézségekbe</w:t>
      </w:r>
      <w:r w:rsidRPr="00756CA8">
        <w:rPr>
          <w:rFonts w:ascii="Arial" w:hAnsi="Arial" w:cs="Arial"/>
        </w:rPr>
        <w:t xml:space="preserve"> ütközik. </w:t>
      </w:r>
    </w:p>
    <w:p w14:paraId="259095FE" w14:textId="3C3D4945" w:rsidR="00661DC6" w:rsidRPr="00756CA8" w:rsidRDefault="00661DC6" w:rsidP="00661DC6">
      <w:pPr>
        <w:spacing w:line="360" w:lineRule="auto"/>
        <w:jc w:val="both"/>
        <w:rPr>
          <w:rFonts w:ascii="Arial" w:hAnsi="Arial" w:cs="Arial"/>
          <w:b/>
          <w:bCs/>
        </w:rPr>
      </w:pPr>
      <w:r w:rsidRPr="00756CA8">
        <w:rPr>
          <w:rFonts w:ascii="Arial" w:hAnsi="Arial" w:cs="Arial"/>
        </w:rPr>
        <w:t xml:space="preserve">A másik csoportba azok a családok tartoznak, ahol a </w:t>
      </w:r>
      <w:r>
        <w:rPr>
          <w:rFonts w:ascii="Arial" w:hAnsi="Arial" w:cs="Arial"/>
        </w:rPr>
        <w:t>B</w:t>
      </w:r>
      <w:r w:rsidRPr="00756CA8">
        <w:rPr>
          <w:rFonts w:ascii="Arial" w:hAnsi="Arial" w:cs="Arial"/>
        </w:rPr>
        <w:t xml:space="preserve">íróság korábban a Kapcsolatügyelet igénybevétele nélkül szabályozta a külön élő szülő kapcsolattartását, de a </w:t>
      </w:r>
      <w:r w:rsidRPr="00756CA8">
        <w:rPr>
          <w:rFonts w:ascii="Arial" w:hAnsi="Arial" w:cs="Arial"/>
          <w:b/>
          <w:bCs/>
        </w:rPr>
        <w:t>kapcsolattartásra jogosult szülőnél valamilyen veszélyeztető helyzet vagy hatás alakult ki, ill. érte a gyermeket</w:t>
      </w:r>
      <w:r w:rsidRPr="00756CA8">
        <w:rPr>
          <w:rFonts w:ascii="Arial" w:hAnsi="Arial" w:cs="Arial"/>
          <w:bCs/>
        </w:rPr>
        <w:t>,</w:t>
      </w:r>
      <w:r w:rsidRPr="00756CA8">
        <w:rPr>
          <w:rFonts w:ascii="Arial" w:hAnsi="Arial" w:cs="Arial"/>
          <w:b/>
          <w:bCs/>
        </w:rPr>
        <w:t xml:space="preserve"> </w:t>
      </w:r>
      <w:r w:rsidRPr="00756CA8">
        <w:rPr>
          <w:rFonts w:ascii="Arial" w:hAnsi="Arial" w:cs="Arial"/>
        </w:rPr>
        <w:t xml:space="preserve">és ennek következményeként a </w:t>
      </w:r>
      <w:r w:rsidRPr="00756CA8">
        <w:rPr>
          <w:rFonts w:ascii="Arial" w:hAnsi="Arial" w:cs="Arial"/>
          <w:b/>
          <w:bCs/>
        </w:rPr>
        <w:t>gondozó szülő kérte a látogató szülő kapcsolattartásának megvonását vagy korlátozását</w:t>
      </w:r>
      <w:r w:rsidRPr="00756CA8">
        <w:rPr>
          <w:rFonts w:ascii="Arial" w:hAnsi="Arial" w:cs="Arial"/>
          <w:bCs/>
        </w:rPr>
        <w:t>.</w:t>
      </w:r>
      <w:r w:rsidRPr="00756CA8">
        <w:rPr>
          <w:rFonts w:ascii="Arial" w:hAnsi="Arial" w:cs="Arial"/>
          <w:b/>
          <w:bCs/>
        </w:rPr>
        <w:t xml:space="preserve"> </w:t>
      </w:r>
    </w:p>
    <w:p w14:paraId="36D705CB" w14:textId="6401CAFF" w:rsidR="00661DC6" w:rsidRDefault="00661DC6" w:rsidP="00661DC6">
      <w:pPr>
        <w:spacing w:line="360" w:lineRule="auto"/>
        <w:jc w:val="both"/>
        <w:rPr>
          <w:rFonts w:ascii="Arial" w:hAnsi="Arial" w:cs="Arial"/>
          <w:b/>
          <w:bCs/>
        </w:rPr>
      </w:pPr>
      <w:r w:rsidRPr="00756CA8">
        <w:rPr>
          <w:rFonts w:ascii="Arial" w:hAnsi="Arial" w:cs="Arial"/>
        </w:rPr>
        <w:t xml:space="preserve">Ezekben az esetekben a </w:t>
      </w:r>
      <w:r w:rsidRPr="00756CA8">
        <w:rPr>
          <w:rFonts w:ascii="Arial" w:hAnsi="Arial" w:cs="Arial"/>
          <w:b/>
          <w:bCs/>
        </w:rPr>
        <w:t>történtek feltárására</w:t>
      </w:r>
      <w:r w:rsidRPr="00756CA8">
        <w:rPr>
          <w:rFonts w:ascii="Arial" w:hAnsi="Arial" w:cs="Arial"/>
        </w:rPr>
        <w:t xml:space="preserve"> irányuló vizsgálatok (rendőrségi, pszichológiai) </w:t>
      </w:r>
      <w:r w:rsidRPr="00756CA8">
        <w:rPr>
          <w:rFonts w:ascii="Arial" w:hAnsi="Arial" w:cs="Arial"/>
          <w:b/>
          <w:bCs/>
        </w:rPr>
        <w:t>hosszadalmasok</w:t>
      </w:r>
      <w:r w:rsidRPr="00756CA8">
        <w:rPr>
          <w:rFonts w:ascii="Arial" w:hAnsi="Arial" w:cs="Arial"/>
          <w:bCs/>
        </w:rPr>
        <w:t>,</w:t>
      </w:r>
      <w:r w:rsidRPr="00756CA8">
        <w:rPr>
          <w:rFonts w:ascii="Arial" w:hAnsi="Arial" w:cs="Arial"/>
        </w:rPr>
        <w:t xml:space="preserve"> és bár a korlátozás fél, maximum egy évre szól</w:t>
      </w:r>
      <w:r w:rsidR="00156A4B">
        <w:rPr>
          <w:rFonts w:ascii="Arial" w:hAnsi="Arial" w:cs="Arial"/>
        </w:rPr>
        <w:t>,</w:t>
      </w:r>
      <w:r w:rsidRPr="00756CA8">
        <w:rPr>
          <w:rFonts w:ascii="Arial" w:hAnsi="Arial" w:cs="Arial"/>
        </w:rPr>
        <w:t xml:space="preserve"> a kapcsolatügyeleti munkatársak/mediátorok tapasztalata szerint </w:t>
      </w:r>
      <w:r w:rsidRPr="00756CA8">
        <w:rPr>
          <w:rFonts w:ascii="Arial" w:hAnsi="Arial" w:cs="Arial"/>
          <w:b/>
          <w:bCs/>
        </w:rPr>
        <w:t>egy évet meghaladóan is jelen vannak az ügyeleten a családok</w:t>
      </w:r>
      <w:r w:rsidRPr="00756CA8">
        <w:rPr>
          <w:rFonts w:ascii="Arial" w:hAnsi="Arial" w:cs="Arial"/>
          <w:bCs/>
        </w:rPr>
        <w:t>.</w:t>
      </w:r>
      <w:r w:rsidRPr="00756CA8">
        <w:rPr>
          <w:rFonts w:ascii="Arial" w:hAnsi="Arial" w:cs="Arial"/>
          <w:b/>
          <w:bCs/>
        </w:rPr>
        <w:t xml:space="preserve"> </w:t>
      </w:r>
    </w:p>
    <w:p w14:paraId="72061263" w14:textId="33D58AFA" w:rsidR="00661DC6" w:rsidRDefault="00661DC6" w:rsidP="00661DC6">
      <w:pPr>
        <w:spacing w:line="360" w:lineRule="auto"/>
        <w:jc w:val="both"/>
        <w:rPr>
          <w:rFonts w:ascii="Arial" w:hAnsi="Arial" w:cs="Arial"/>
        </w:rPr>
      </w:pPr>
      <w:r w:rsidRPr="00F012DB">
        <w:rPr>
          <w:rFonts w:ascii="Arial" w:hAnsi="Arial" w:cs="Arial"/>
        </w:rPr>
        <w:t xml:space="preserve">Az év során jellemző probléma volt néhány család esetében, hogy a </w:t>
      </w:r>
      <w:r w:rsidRPr="00F012DB">
        <w:rPr>
          <w:rFonts w:ascii="Arial" w:hAnsi="Arial" w:cs="Arial"/>
          <w:b/>
          <w:bCs/>
        </w:rPr>
        <w:t>gondozó szülő nem segítette a látogató szülő gyermek</w:t>
      </w:r>
      <w:r>
        <w:rPr>
          <w:rFonts w:ascii="Arial" w:hAnsi="Arial" w:cs="Arial"/>
          <w:b/>
          <w:bCs/>
        </w:rPr>
        <w:t>ével</w:t>
      </w:r>
      <w:r w:rsidRPr="00F012DB">
        <w:rPr>
          <w:rFonts w:ascii="Arial" w:hAnsi="Arial" w:cs="Arial"/>
          <w:b/>
          <w:bCs/>
        </w:rPr>
        <w:t xml:space="preserve"> történő kapcsolattartását</w:t>
      </w:r>
      <w:r w:rsidRPr="00F012DB">
        <w:rPr>
          <w:rFonts w:ascii="Arial" w:hAnsi="Arial" w:cs="Arial"/>
        </w:rPr>
        <w:t>, sőt nehezítette (folyamatosan lemondta a kapcsolattartást, befolyásolta a gyermeket, vitát kezdeményezett a munkatársakkal, nem volt elérhető, nem jelent meg a megállapodás megkötésének időpontjában</w:t>
      </w:r>
      <w:r w:rsidR="00156A4B">
        <w:rPr>
          <w:rFonts w:ascii="Arial" w:hAnsi="Arial" w:cs="Arial"/>
        </w:rPr>
        <w:t>,</w:t>
      </w:r>
      <w:r w:rsidRPr="00F012DB">
        <w:rPr>
          <w:rFonts w:ascii="Arial" w:hAnsi="Arial" w:cs="Arial"/>
        </w:rPr>
        <w:t xml:space="preserve"> stb), ami komoly nehézséget okozott a kapcsolattartás menetében. </w:t>
      </w:r>
    </w:p>
    <w:p w14:paraId="6DFC5167" w14:textId="77777777" w:rsidR="00661DC6" w:rsidRPr="00F012DB" w:rsidRDefault="00661DC6" w:rsidP="00661DC6">
      <w:pPr>
        <w:spacing w:line="360" w:lineRule="auto"/>
        <w:jc w:val="both"/>
        <w:rPr>
          <w:rFonts w:ascii="Arial" w:hAnsi="Arial" w:cs="Arial"/>
        </w:rPr>
      </w:pPr>
      <w:r>
        <w:rPr>
          <w:rFonts w:ascii="Arial" w:hAnsi="Arial" w:cs="Arial"/>
        </w:rPr>
        <w:t xml:space="preserve">Az év során előfordult egy olyan eset is, ahol a </w:t>
      </w:r>
      <w:r w:rsidRPr="00F012DB">
        <w:rPr>
          <w:rFonts w:ascii="Arial" w:hAnsi="Arial" w:cs="Arial"/>
          <w:b/>
          <w:bCs/>
        </w:rPr>
        <w:t>gyermek mindkét szülőjével történő kapcsolattartását</w:t>
      </w:r>
      <w:r>
        <w:rPr>
          <w:rFonts w:ascii="Arial" w:hAnsi="Arial" w:cs="Arial"/>
        </w:rPr>
        <w:t xml:space="preserve"> a kapcsolatügyeletre szabályozta a gyámhivatal. </w:t>
      </w:r>
    </w:p>
    <w:p w14:paraId="03CBDCED"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A hosszú éveken át tartó Kapcsolatügyeleten történő találkozás nem erősíti, hanem gyengíti a gyermek és szülő, gyermek és nagyszülő kapcsolatát. </w:t>
      </w:r>
    </w:p>
    <w:p w14:paraId="3EE710FE"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A fokozatosság elvét figyelembe véve </w:t>
      </w:r>
      <w:r w:rsidRPr="00756CA8">
        <w:rPr>
          <w:rFonts w:ascii="Arial" w:hAnsi="Arial" w:cs="Arial"/>
          <w:b/>
          <w:bCs/>
        </w:rPr>
        <w:t>fontos lenne, hogy 1 maximum 2 év alatt kigondozhatóak legyenek a Kapcsolatügyeleti szolgáltatásból az adott családok</w:t>
      </w:r>
      <w:r w:rsidRPr="00756CA8">
        <w:rPr>
          <w:rFonts w:ascii="Arial" w:hAnsi="Arial" w:cs="Arial"/>
        </w:rPr>
        <w:t xml:space="preserve">. Ez hosszú távon segítené a családok helyzetének rendeződését. </w:t>
      </w:r>
    </w:p>
    <w:p w14:paraId="4183B026" w14:textId="4D1CC550" w:rsidR="00661DC6" w:rsidRPr="00756CA8" w:rsidRDefault="00661DC6" w:rsidP="00661DC6">
      <w:pPr>
        <w:spacing w:line="360" w:lineRule="auto"/>
        <w:jc w:val="both"/>
        <w:rPr>
          <w:rFonts w:ascii="Arial" w:hAnsi="Arial" w:cs="Arial"/>
          <w:b/>
          <w:bCs/>
        </w:rPr>
      </w:pPr>
      <w:r w:rsidRPr="00756CA8">
        <w:rPr>
          <w:rFonts w:ascii="Arial" w:hAnsi="Arial" w:cs="Arial"/>
        </w:rPr>
        <w:t xml:space="preserve">A mély konfliktusok, ellentétek, egymás iránt érzett sérelmek feloldása érdekében több esetben </w:t>
      </w:r>
      <w:r w:rsidRPr="00756CA8">
        <w:rPr>
          <w:rFonts w:ascii="Arial" w:hAnsi="Arial" w:cs="Arial"/>
          <w:b/>
          <w:bCs/>
        </w:rPr>
        <w:t>segítséget nyújthatna a felek terápiás, pszichológus szakember általi k</w:t>
      </w:r>
      <w:r w:rsidR="00477D8A">
        <w:rPr>
          <w:rFonts w:ascii="Arial" w:hAnsi="Arial" w:cs="Arial"/>
          <w:b/>
          <w:bCs/>
        </w:rPr>
        <w:t>í</w:t>
      </w:r>
      <w:r w:rsidRPr="00756CA8">
        <w:rPr>
          <w:rFonts w:ascii="Arial" w:hAnsi="Arial" w:cs="Arial"/>
          <w:b/>
          <w:bCs/>
        </w:rPr>
        <w:t>sérése</w:t>
      </w:r>
      <w:r w:rsidRPr="00756CA8">
        <w:rPr>
          <w:rFonts w:ascii="Arial" w:hAnsi="Arial" w:cs="Arial"/>
          <w:bCs/>
        </w:rPr>
        <w:t>.</w:t>
      </w:r>
      <w:r w:rsidRPr="00756CA8">
        <w:rPr>
          <w:rFonts w:ascii="Arial" w:hAnsi="Arial" w:cs="Arial"/>
          <w:b/>
          <w:bCs/>
        </w:rPr>
        <w:t xml:space="preserve"> </w:t>
      </w:r>
      <w:r w:rsidRPr="00756CA8">
        <w:rPr>
          <w:rFonts w:ascii="Arial" w:hAnsi="Arial" w:cs="Arial"/>
        </w:rPr>
        <w:t xml:space="preserve">A tapasztalatok szerint a Kapcsolatügyeletről való kilépéshez nagyban hozzájárulna, ha az ellentétben álló szülőpárok külön-külön segítséget kérnének sérelmeik feloldása érdekében. </w:t>
      </w:r>
    </w:p>
    <w:p w14:paraId="74096D68" w14:textId="5D93FE5B" w:rsidR="00661DC6" w:rsidRPr="00756CA8" w:rsidRDefault="00661DC6" w:rsidP="00661DC6">
      <w:pPr>
        <w:spacing w:line="360" w:lineRule="auto"/>
        <w:jc w:val="both"/>
        <w:rPr>
          <w:rFonts w:ascii="Arial" w:hAnsi="Arial" w:cs="Arial"/>
        </w:rPr>
      </w:pPr>
      <w:r w:rsidRPr="00756CA8">
        <w:rPr>
          <w:rFonts w:ascii="Arial" w:hAnsi="Arial" w:cs="Arial"/>
        </w:rPr>
        <w:t>A szülőknek lehetősége van a munkatársakkal, mediátorokkal is kommunikálni, tanácsot kérni, azonban</w:t>
      </w:r>
      <w:r>
        <w:rPr>
          <w:rFonts w:ascii="Arial" w:hAnsi="Arial" w:cs="Arial"/>
        </w:rPr>
        <w:t xml:space="preserve"> a súlyos lelki terhek feloldására a szakembereknek nincs kompetenciája, </w:t>
      </w:r>
      <w:r w:rsidRPr="00756CA8">
        <w:rPr>
          <w:rFonts w:ascii="Arial" w:hAnsi="Arial" w:cs="Arial"/>
        </w:rPr>
        <w:t>ez</w:t>
      </w:r>
      <w:r>
        <w:rPr>
          <w:rFonts w:ascii="Arial" w:hAnsi="Arial" w:cs="Arial"/>
        </w:rPr>
        <w:t xml:space="preserve"> nem a</w:t>
      </w:r>
      <w:r w:rsidRPr="00756CA8">
        <w:rPr>
          <w:rFonts w:ascii="Arial" w:hAnsi="Arial" w:cs="Arial"/>
        </w:rPr>
        <w:t xml:space="preserve"> </w:t>
      </w:r>
      <w:r>
        <w:rPr>
          <w:rFonts w:ascii="Arial" w:hAnsi="Arial" w:cs="Arial"/>
        </w:rPr>
        <w:t>mediátorok és kapcsolatügyeleti munkatársak feladata, sőt ellehetetlenít</w:t>
      </w:r>
      <w:r w:rsidR="00156A4B">
        <w:rPr>
          <w:rFonts w:ascii="Arial" w:hAnsi="Arial" w:cs="Arial"/>
        </w:rPr>
        <w:t>ené</w:t>
      </w:r>
      <w:r>
        <w:rPr>
          <w:rFonts w:ascii="Arial" w:hAnsi="Arial" w:cs="Arial"/>
        </w:rPr>
        <w:t xml:space="preserve"> a pártatlanság érzetét. </w:t>
      </w:r>
    </w:p>
    <w:p w14:paraId="28B71330"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Mindezek alapján </w:t>
      </w:r>
      <w:r w:rsidRPr="00477D8A">
        <w:rPr>
          <w:rFonts w:ascii="Arial" w:hAnsi="Arial" w:cs="Arial"/>
          <w:b/>
        </w:rPr>
        <w:t>a</w:t>
      </w:r>
      <w:r w:rsidRPr="00756CA8">
        <w:rPr>
          <w:rFonts w:ascii="Arial" w:hAnsi="Arial" w:cs="Arial"/>
        </w:rPr>
        <w:t xml:space="preserve"> </w:t>
      </w:r>
      <w:r>
        <w:rPr>
          <w:rFonts w:ascii="Arial" w:hAnsi="Arial" w:cs="Arial"/>
          <w:b/>
          <w:bCs/>
        </w:rPr>
        <w:t>k</w:t>
      </w:r>
      <w:r w:rsidRPr="00756CA8">
        <w:rPr>
          <w:rFonts w:ascii="Arial" w:hAnsi="Arial" w:cs="Arial"/>
          <w:b/>
          <w:bCs/>
        </w:rPr>
        <w:t>apcsolatügyeleti esetek kigondozását a szakemberek komplex, multidiszciplináris együttműködése eredményezné a legsikeresebben</w:t>
      </w:r>
      <w:r w:rsidRPr="00756CA8">
        <w:rPr>
          <w:rFonts w:ascii="Arial" w:hAnsi="Arial" w:cs="Arial"/>
        </w:rPr>
        <w:t xml:space="preserve">. </w:t>
      </w:r>
    </w:p>
    <w:p w14:paraId="1267DB34"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A szakmai tevékenység során a szakemberek tudásukkal, jelenlétükkel, kommunikációjukkal arra törekednek, hogy a megromlott szülő-gyermek, nagyszülő-unoka kapcsolat újra épülhessen és új alapokra helyezhetővé váljon. </w:t>
      </w:r>
    </w:p>
    <w:p w14:paraId="3551074C"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A mediátorok és kapcsolatügyeleti munkatársak kötelessége, hogy </w:t>
      </w:r>
      <w:r w:rsidRPr="00756CA8">
        <w:rPr>
          <w:rFonts w:ascii="Arial" w:hAnsi="Arial" w:cs="Arial"/>
          <w:b/>
          <w:bCs/>
        </w:rPr>
        <w:t>pártatlanul, elfogulatlanul működjenek közre a munkájuk során</w:t>
      </w:r>
      <w:r w:rsidRPr="00756CA8">
        <w:rPr>
          <w:rFonts w:ascii="Arial" w:hAnsi="Arial" w:cs="Arial"/>
          <w:bCs/>
        </w:rPr>
        <w:t>.</w:t>
      </w:r>
      <w:r w:rsidRPr="00756CA8">
        <w:rPr>
          <w:rFonts w:ascii="Arial" w:hAnsi="Arial" w:cs="Arial"/>
        </w:rPr>
        <w:t xml:space="preserve"> </w:t>
      </w:r>
    </w:p>
    <w:p w14:paraId="0091CB4D" w14:textId="77777777" w:rsidR="00661DC6" w:rsidRPr="00756CA8" w:rsidRDefault="00661DC6" w:rsidP="00661DC6">
      <w:pPr>
        <w:spacing w:line="360" w:lineRule="auto"/>
        <w:jc w:val="both"/>
        <w:rPr>
          <w:rFonts w:ascii="Arial" w:hAnsi="Arial" w:cs="Arial"/>
        </w:rPr>
      </w:pPr>
      <w:r w:rsidRPr="00756CA8">
        <w:rPr>
          <w:rFonts w:ascii="Arial" w:hAnsi="Arial" w:cs="Arial"/>
        </w:rPr>
        <w:t xml:space="preserve">Kommunikációjukkal </w:t>
      </w:r>
      <w:r w:rsidRPr="00756CA8">
        <w:rPr>
          <w:rFonts w:ascii="Arial" w:hAnsi="Arial" w:cs="Arial"/>
          <w:b/>
          <w:bCs/>
        </w:rPr>
        <w:t>segíteniük kell a kapcsolattartás menetét</w:t>
      </w:r>
      <w:r w:rsidRPr="00756CA8">
        <w:rPr>
          <w:rFonts w:ascii="Arial" w:hAnsi="Arial" w:cs="Arial"/>
        </w:rPr>
        <w:t xml:space="preserve">, határozott fellépésükkel biztosítaniuk kell a résztvevők számára a biztonságos légkört. </w:t>
      </w:r>
    </w:p>
    <w:p w14:paraId="7430F088" w14:textId="291C8542" w:rsidR="00661DC6" w:rsidRPr="00756CA8" w:rsidRDefault="00661DC6" w:rsidP="00661DC6">
      <w:pPr>
        <w:spacing w:line="360" w:lineRule="auto"/>
        <w:jc w:val="both"/>
        <w:rPr>
          <w:rFonts w:ascii="Arial" w:hAnsi="Arial" w:cs="Arial"/>
        </w:rPr>
      </w:pPr>
      <w:r w:rsidRPr="00756CA8">
        <w:rPr>
          <w:rFonts w:ascii="Arial" w:hAnsi="Arial" w:cs="Arial"/>
        </w:rPr>
        <w:t xml:space="preserve">Jellemző, hogy az ügyfelek többsége stigmatizáltnak érzi magát a kapcsolatügyeleten való részvétel miatt. Többük úgy érzi, hogy a szolgáltatás igénybevétele degradáló rá nézve. </w:t>
      </w:r>
      <w:r w:rsidR="00156A4B">
        <w:rPr>
          <w:rFonts w:ascii="Arial" w:hAnsi="Arial" w:cs="Arial"/>
        </w:rPr>
        <w:t>E</w:t>
      </w:r>
      <w:r w:rsidRPr="00756CA8">
        <w:rPr>
          <w:rFonts w:ascii="Arial" w:hAnsi="Arial" w:cs="Arial"/>
        </w:rPr>
        <w:t>lmondható</w:t>
      </w:r>
      <w:r w:rsidR="00156A4B">
        <w:rPr>
          <w:rFonts w:ascii="Arial" w:hAnsi="Arial" w:cs="Arial"/>
        </w:rPr>
        <w:t xml:space="preserve"> azonban</w:t>
      </w:r>
      <w:r w:rsidRPr="00756CA8">
        <w:rPr>
          <w:rFonts w:ascii="Arial" w:hAnsi="Arial" w:cs="Arial"/>
        </w:rPr>
        <w:t xml:space="preserve">, hogy a szakemberekkel való találkozást és az első néhány alkalmat követően megtapasztalják, valós segítséget jelenthet számukra a szolgáltatás. </w:t>
      </w:r>
    </w:p>
    <w:p w14:paraId="14888E04" w14:textId="77777777" w:rsidR="00661DC6" w:rsidRPr="00756CA8" w:rsidRDefault="00661DC6" w:rsidP="00661DC6">
      <w:pPr>
        <w:spacing w:line="360" w:lineRule="auto"/>
        <w:jc w:val="both"/>
        <w:rPr>
          <w:rFonts w:ascii="Arial" w:hAnsi="Arial" w:cs="Arial"/>
        </w:rPr>
      </w:pPr>
      <w:r w:rsidRPr="00756CA8">
        <w:rPr>
          <w:rFonts w:ascii="Arial" w:hAnsi="Arial" w:cs="Arial"/>
        </w:rPr>
        <w:t>A</w:t>
      </w:r>
      <w:r>
        <w:rPr>
          <w:rFonts w:ascii="Arial" w:hAnsi="Arial" w:cs="Arial"/>
        </w:rPr>
        <w:t>z előző évekhez hasonlóan,</w:t>
      </w:r>
      <w:r w:rsidRPr="00756CA8">
        <w:rPr>
          <w:rFonts w:ascii="Arial" w:hAnsi="Arial" w:cs="Arial"/>
        </w:rPr>
        <w:t xml:space="preserve"> </w:t>
      </w:r>
      <w:r>
        <w:rPr>
          <w:rFonts w:ascii="Arial" w:hAnsi="Arial" w:cs="Arial"/>
        </w:rPr>
        <w:t xml:space="preserve">a </w:t>
      </w:r>
      <w:r w:rsidRPr="00756CA8">
        <w:rPr>
          <w:rFonts w:ascii="Arial" w:hAnsi="Arial" w:cs="Arial"/>
        </w:rPr>
        <w:t>202</w:t>
      </w:r>
      <w:r>
        <w:rPr>
          <w:rFonts w:ascii="Arial" w:hAnsi="Arial" w:cs="Arial"/>
        </w:rPr>
        <w:t>4</w:t>
      </w:r>
      <w:r w:rsidRPr="00756CA8">
        <w:rPr>
          <w:rFonts w:ascii="Arial" w:hAnsi="Arial" w:cs="Arial"/>
        </w:rPr>
        <w:t>-</w:t>
      </w:r>
      <w:r>
        <w:rPr>
          <w:rFonts w:ascii="Arial" w:hAnsi="Arial" w:cs="Arial"/>
        </w:rPr>
        <w:t>e</w:t>
      </w:r>
      <w:r w:rsidRPr="00756CA8">
        <w:rPr>
          <w:rFonts w:ascii="Arial" w:hAnsi="Arial" w:cs="Arial"/>
        </w:rPr>
        <w:t>s évben</w:t>
      </w:r>
      <w:r>
        <w:rPr>
          <w:rFonts w:ascii="Arial" w:hAnsi="Arial" w:cs="Arial"/>
        </w:rPr>
        <w:t xml:space="preserve"> is</w:t>
      </w:r>
      <w:r w:rsidRPr="00756CA8">
        <w:rPr>
          <w:rFonts w:ascii="Arial" w:hAnsi="Arial" w:cs="Arial"/>
        </w:rPr>
        <w:t xml:space="preserve"> előfordult</w:t>
      </w:r>
      <w:r w:rsidRPr="00DF1950">
        <w:rPr>
          <w:rFonts w:ascii="Arial" w:hAnsi="Arial" w:cs="Arial"/>
        </w:rPr>
        <w:t xml:space="preserve"> </w:t>
      </w:r>
      <w:r>
        <w:rPr>
          <w:rFonts w:ascii="Arial" w:hAnsi="Arial" w:cs="Arial"/>
        </w:rPr>
        <w:t xml:space="preserve">néhány </w:t>
      </w:r>
      <w:r w:rsidRPr="00756CA8">
        <w:rPr>
          <w:rFonts w:ascii="Arial" w:hAnsi="Arial" w:cs="Arial"/>
        </w:rPr>
        <w:t xml:space="preserve">alkalommal, hogy a kapcsolatügyeleten megjelenő ügyfelek olyan magatartást tanúsítottak, mellyel a kapcsolattartás nyugodt légkörét megzavarták. </w:t>
      </w:r>
      <w:r>
        <w:rPr>
          <w:rFonts w:ascii="Arial" w:hAnsi="Arial" w:cs="Arial"/>
        </w:rPr>
        <w:t xml:space="preserve">Ezekben az esetekben a rendzavaró, házirendet megsértő felek írásbeli, illetve szóbeli figyelmeztetésére került sor. </w:t>
      </w:r>
    </w:p>
    <w:p w14:paraId="55BCF12A" w14:textId="77777777" w:rsidR="00661DC6" w:rsidRPr="000160C5" w:rsidRDefault="00661DC6" w:rsidP="00661DC6">
      <w:pPr>
        <w:spacing w:line="360" w:lineRule="auto"/>
        <w:jc w:val="both"/>
        <w:rPr>
          <w:rFonts w:ascii="Arial" w:hAnsi="Arial" w:cs="Arial"/>
        </w:rPr>
      </w:pPr>
      <w:r w:rsidRPr="000160C5">
        <w:rPr>
          <w:rFonts w:ascii="Arial" w:hAnsi="Arial" w:cs="Arial"/>
        </w:rPr>
        <w:t xml:space="preserve">2024-ben a kapcsolatügyelethez és a mediációhoz kapcsolódó szakmai tevékenységet </w:t>
      </w:r>
      <w:r w:rsidRPr="00D16C1D">
        <w:rPr>
          <w:rFonts w:ascii="Arial" w:hAnsi="Arial" w:cs="Arial"/>
          <w:b/>
          <w:bCs/>
        </w:rPr>
        <w:t>5 mediátor és 1 kapcsolatügyeleti munkatárs</w:t>
      </w:r>
      <w:r w:rsidRPr="000160C5">
        <w:rPr>
          <w:rFonts w:ascii="Arial" w:hAnsi="Arial" w:cs="Arial"/>
        </w:rPr>
        <w:t xml:space="preserve"> látta el. </w:t>
      </w:r>
    </w:p>
    <w:p w14:paraId="4C7CBD8F" w14:textId="63CA78AF" w:rsidR="00661DC6" w:rsidRDefault="00661DC6" w:rsidP="00661DC6">
      <w:pPr>
        <w:spacing w:line="360" w:lineRule="auto"/>
        <w:jc w:val="both"/>
        <w:rPr>
          <w:rFonts w:ascii="Arial" w:hAnsi="Arial" w:cs="Arial"/>
        </w:rPr>
      </w:pPr>
      <w:r w:rsidRPr="000160C5">
        <w:rPr>
          <w:rFonts w:ascii="Arial" w:hAnsi="Arial" w:cs="Arial"/>
        </w:rPr>
        <w:t>A szombati napokra eső munkanapokon a család</w:t>
      </w:r>
      <w:r>
        <w:rPr>
          <w:rFonts w:ascii="Arial" w:hAnsi="Arial" w:cs="Arial"/>
        </w:rPr>
        <w:t xml:space="preserve"> </w:t>
      </w:r>
      <w:r w:rsidRPr="000160C5">
        <w:rPr>
          <w:rFonts w:ascii="Arial" w:hAnsi="Arial" w:cs="Arial"/>
        </w:rPr>
        <w:t>- és gyermekjóléti szolgálat szakmai egységeinek munkatársai és a család- és gyermekjóléti központ esetmenedzserei forgó rendszerben segít</w:t>
      </w:r>
      <w:r>
        <w:rPr>
          <w:rFonts w:ascii="Arial" w:hAnsi="Arial" w:cs="Arial"/>
        </w:rPr>
        <w:t>ették</w:t>
      </w:r>
      <w:r w:rsidRPr="000160C5">
        <w:rPr>
          <w:rFonts w:ascii="Arial" w:hAnsi="Arial" w:cs="Arial"/>
        </w:rPr>
        <w:t xml:space="preserve"> az állandó kollégák munkáját. </w:t>
      </w:r>
    </w:p>
    <w:p w14:paraId="688106F7" w14:textId="77777777" w:rsidR="00661DC6" w:rsidRPr="00E43EBD" w:rsidRDefault="00661DC6" w:rsidP="00661DC6">
      <w:pPr>
        <w:spacing w:line="360" w:lineRule="auto"/>
        <w:jc w:val="both"/>
        <w:rPr>
          <w:rFonts w:ascii="Arial" w:hAnsi="Arial" w:cs="Arial"/>
        </w:rPr>
      </w:pPr>
    </w:p>
    <w:p w14:paraId="38F520C6" w14:textId="77777777" w:rsidR="00661DC6" w:rsidRPr="00593E34" w:rsidRDefault="00661DC6" w:rsidP="00EB4066">
      <w:pPr>
        <w:tabs>
          <w:tab w:val="left" w:pos="284"/>
        </w:tabs>
        <w:spacing w:before="120" w:after="120" w:line="360" w:lineRule="auto"/>
        <w:jc w:val="both"/>
        <w:rPr>
          <w:rFonts w:ascii="Arial" w:hAnsi="Arial" w:cs="Arial"/>
          <w:b/>
        </w:rPr>
      </w:pPr>
      <w:r w:rsidRPr="00593E34">
        <w:rPr>
          <w:rFonts w:ascii="Arial" w:hAnsi="Arial" w:cs="Arial"/>
          <w:b/>
        </w:rPr>
        <w:t>Óvodai és iskolai szociális segítő tevékenység</w:t>
      </w:r>
    </w:p>
    <w:p w14:paraId="2EF72D1D" w14:textId="202E008E" w:rsidR="00661DC6" w:rsidRPr="00972061" w:rsidRDefault="00661DC6" w:rsidP="00661DC6">
      <w:pPr>
        <w:spacing w:line="360" w:lineRule="auto"/>
        <w:jc w:val="both"/>
        <w:rPr>
          <w:rFonts w:ascii="Arial" w:hAnsi="Arial" w:cs="Arial"/>
          <w:bCs/>
        </w:rPr>
      </w:pPr>
      <w:r w:rsidRPr="00972061">
        <w:rPr>
          <w:rFonts w:ascii="Arial" w:hAnsi="Arial" w:cs="Arial"/>
          <w:bCs/>
        </w:rPr>
        <w:t xml:space="preserve">A szolgáltatás biztosítását az 1997. év XXXI. törvény, valamint a 15/1998. (IV.30.) NM rendelet 2018. szeptember 1-től kötelező feladatként írja elő a család- és gyermekjóléti központok számára, az illetékességi területükhöz tartozó járás valamennyi köznevelési intézményében. </w:t>
      </w:r>
    </w:p>
    <w:p w14:paraId="5B8A7B90" w14:textId="77777777" w:rsidR="00661DC6" w:rsidRPr="00972061" w:rsidRDefault="00661DC6" w:rsidP="00661DC6">
      <w:pPr>
        <w:spacing w:line="360" w:lineRule="auto"/>
        <w:jc w:val="both"/>
        <w:rPr>
          <w:rFonts w:ascii="Arial" w:hAnsi="Arial" w:cs="Arial"/>
          <w:b/>
          <w:bCs/>
        </w:rPr>
      </w:pPr>
      <w:r w:rsidRPr="00972061">
        <w:rPr>
          <w:rFonts w:ascii="Arial" w:hAnsi="Arial" w:cs="Arial"/>
        </w:rPr>
        <w:t xml:space="preserve">A szolgáltatás célja: a szociális segítő munka eszközeivel </w:t>
      </w:r>
      <w:r w:rsidRPr="00972061">
        <w:rPr>
          <w:rFonts w:ascii="Arial" w:hAnsi="Arial" w:cs="Arial"/>
          <w:b/>
          <w:bCs/>
        </w:rPr>
        <w:t>támogatást nyújtani a köznevelési intézménybe járó gyermekeknek, a gyermekek családjainak, a pedagógusoknak, valamint az intézményben megjelenő egyéb szakembereknek</w:t>
      </w:r>
      <w:r w:rsidRPr="00972061">
        <w:rPr>
          <w:rFonts w:ascii="Arial" w:hAnsi="Arial" w:cs="Arial"/>
          <w:bCs/>
        </w:rPr>
        <w:t>.</w:t>
      </w:r>
      <w:r w:rsidRPr="00972061">
        <w:rPr>
          <w:rFonts w:ascii="Arial" w:hAnsi="Arial" w:cs="Arial"/>
        </w:rPr>
        <w:t xml:space="preserve"> Az óvodás és iskoláskorú gyermekek, tanulók veszélyeztetettségének megelőzése, szociális kompetenciáinak fejlesztése, sikeres iskolai előmenetelük támogatása, a szociálisan hátrányos helyzetű gyermekek helyzetét javító szolgáltatások nyújtása, lehetőségeik mind szélesebb körű kihasználása érdekében. </w:t>
      </w:r>
    </w:p>
    <w:p w14:paraId="6AB32ED5" w14:textId="77777777" w:rsidR="00661DC6" w:rsidRPr="00972061" w:rsidRDefault="00661DC6" w:rsidP="00661DC6">
      <w:pPr>
        <w:spacing w:line="360" w:lineRule="auto"/>
        <w:jc w:val="both"/>
        <w:rPr>
          <w:rFonts w:ascii="Arial" w:hAnsi="Arial" w:cs="Arial"/>
          <w:b/>
          <w:bCs/>
        </w:rPr>
      </w:pPr>
      <w:r w:rsidRPr="00972061">
        <w:rPr>
          <w:rFonts w:ascii="Arial" w:hAnsi="Arial" w:cs="Arial"/>
        </w:rPr>
        <w:t xml:space="preserve">A gyermekek, tanulók, szülők, pedagógusok részére </w:t>
      </w:r>
      <w:r w:rsidRPr="00972061">
        <w:rPr>
          <w:rFonts w:ascii="Arial" w:hAnsi="Arial" w:cs="Arial"/>
          <w:b/>
          <w:bCs/>
        </w:rPr>
        <w:t>adekvát szakmai segítség</w:t>
      </w:r>
      <w:r w:rsidRPr="00972061">
        <w:rPr>
          <w:rFonts w:ascii="Arial" w:hAnsi="Arial" w:cs="Arial"/>
        </w:rPr>
        <w:t xml:space="preserve"> nyújtása, hogy képesek legyenek </w:t>
      </w:r>
      <w:r w:rsidRPr="00972061">
        <w:rPr>
          <w:rFonts w:ascii="Arial" w:hAnsi="Arial" w:cs="Arial"/>
          <w:b/>
          <w:bCs/>
        </w:rPr>
        <w:t>felismerni és jelezni</w:t>
      </w:r>
      <w:r w:rsidRPr="00972061">
        <w:rPr>
          <w:rFonts w:ascii="Arial" w:hAnsi="Arial" w:cs="Arial"/>
        </w:rPr>
        <w:t xml:space="preserve"> a gyermekeknél észlelt változások alapján a háttérben rejlő </w:t>
      </w:r>
      <w:r w:rsidRPr="00972061">
        <w:rPr>
          <w:rFonts w:ascii="Arial" w:hAnsi="Arial" w:cs="Arial"/>
          <w:b/>
          <w:bCs/>
        </w:rPr>
        <w:t xml:space="preserve">problémákat. </w:t>
      </w:r>
    </w:p>
    <w:p w14:paraId="77189451" w14:textId="77777777" w:rsidR="00661DC6" w:rsidRPr="00972061" w:rsidRDefault="00661DC6" w:rsidP="00661DC6">
      <w:pPr>
        <w:spacing w:line="360" w:lineRule="auto"/>
        <w:jc w:val="both"/>
        <w:rPr>
          <w:rFonts w:ascii="Arial" w:hAnsi="Arial" w:cs="Arial"/>
        </w:rPr>
      </w:pPr>
      <w:r w:rsidRPr="00972061">
        <w:rPr>
          <w:rFonts w:ascii="Arial" w:hAnsi="Arial" w:cs="Arial"/>
        </w:rPr>
        <w:t>Az óvodai- és iskolai szociális segítő tevékenység hozzájárul a veszélyeztetettséget észlelő</w:t>
      </w:r>
      <w:r>
        <w:rPr>
          <w:rFonts w:ascii="Arial" w:hAnsi="Arial" w:cs="Arial"/>
        </w:rPr>
        <w:t xml:space="preserve"> </w:t>
      </w:r>
      <w:r w:rsidRPr="00972061">
        <w:rPr>
          <w:rFonts w:ascii="Arial" w:hAnsi="Arial" w:cs="Arial"/>
        </w:rPr>
        <w:t>- és jelzőrendszer hatékony működésének elősegítéséhez.</w:t>
      </w:r>
    </w:p>
    <w:p w14:paraId="04FED9B2" w14:textId="379BD329" w:rsidR="00661DC6" w:rsidRPr="00972061" w:rsidRDefault="00661DC6" w:rsidP="00661DC6">
      <w:pPr>
        <w:spacing w:line="360" w:lineRule="auto"/>
        <w:jc w:val="both"/>
        <w:rPr>
          <w:rFonts w:ascii="Arial" w:hAnsi="Arial" w:cs="Arial"/>
        </w:rPr>
      </w:pPr>
      <w:r w:rsidRPr="007A6D7F">
        <w:rPr>
          <w:rFonts w:ascii="Arial" w:hAnsi="Arial" w:cs="Arial"/>
          <w:b/>
          <w:bCs/>
        </w:rPr>
        <w:t>2024-ben</w:t>
      </w:r>
      <w:r>
        <w:rPr>
          <w:rFonts w:ascii="Arial" w:hAnsi="Arial" w:cs="Arial"/>
        </w:rPr>
        <w:t xml:space="preserve"> a</w:t>
      </w:r>
      <w:r w:rsidRPr="00972061">
        <w:rPr>
          <w:rFonts w:ascii="Arial" w:hAnsi="Arial" w:cs="Arial"/>
        </w:rPr>
        <w:t xml:space="preserve"> család- és gyermekjóléti központ működési területén (Szombathelyi Járás) az együttműködési megállapodások alapján ténylegesen </w:t>
      </w:r>
      <w:r w:rsidRPr="007F3AE8">
        <w:rPr>
          <w:rFonts w:ascii="Arial" w:hAnsi="Arial" w:cs="Arial"/>
          <w:b/>
          <w:bCs/>
        </w:rPr>
        <w:t>98 intézményben, tagintézményben és telephelyen</w:t>
      </w:r>
      <w:r w:rsidRPr="00972061">
        <w:rPr>
          <w:rFonts w:ascii="Arial" w:hAnsi="Arial" w:cs="Arial"/>
        </w:rPr>
        <w:t xml:space="preserve"> biztosít</w:t>
      </w:r>
      <w:r>
        <w:rPr>
          <w:rFonts w:ascii="Arial" w:hAnsi="Arial" w:cs="Arial"/>
        </w:rPr>
        <w:t>ották</w:t>
      </w:r>
      <w:r w:rsidRPr="00972061">
        <w:rPr>
          <w:rFonts w:ascii="Arial" w:hAnsi="Arial" w:cs="Arial"/>
        </w:rPr>
        <w:t xml:space="preserve"> a szociális segítők az óvodai és iskolai szociális segítő tevékenységet (47 óvoda, 1 óvoda és általános iskola, 26 általános iskola, 3 általános és középiskola, 10 középiskola, 7 középiskola és kollégium, 2 kollégium, valamint 2 speciális intézmény</w:t>
      </w:r>
      <w:r w:rsidR="00156A4B">
        <w:rPr>
          <w:rFonts w:ascii="Arial" w:hAnsi="Arial" w:cs="Arial"/>
        </w:rPr>
        <w:t>)</w:t>
      </w:r>
      <w:r w:rsidRPr="00972061">
        <w:rPr>
          <w:rFonts w:ascii="Arial" w:hAnsi="Arial" w:cs="Arial"/>
        </w:rPr>
        <w:t xml:space="preserve"> 61 helyszín Szombathelyen, 37 pedig a járáshoz tartozó településeken található. </w:t>
      </w:r>
    </w:p>
    <w:p w14:paraId="3FF2354A" w14:textId="77777777" w:rsidR="00661DC6" w:rsidRDefault="00661DC6" w:rsidP="00661DC6">
      <w:pPr>
        <w:spacing w:line="360" w:lineRule="auto"/>
        <w:jc w:val="both"/>
        <w:rPr>
          <w:rFonts w:ascii="Arial" w:hAnsi="Arial" w:cs="Arial"/>
        </w:rPr>
      </w:pPr>
      <w:r w:rsidRPr="0032707F">
        <w:rPr>
          <w:rFonts w:ascii="Arial" w:hAnsi="Arial" w:cs="Arial"/>
        </w:rPr>
        <w:t xml:space="preserve">A </w:t>
      </w:r>
      <w:r w:rsidRPr="007A6D7F">
        <w:rPr>
          <w:rFonts w:ascii="Arial" w:hAnsi="Arial" w:cs="Arial"/>
          <w:b/>
          <w:bCs/>
        </w:rPr>
        <w:t>2024-es év</w:t>
      </w:r>
      <w:r w:rsidRPr="0032707F">
        <w:rPr>
          <w:rFonts w:ascii="Arial" w:hAnsi="Arial" w:cs="Arial"/>
        </w:rPr>
        <w:t xml:space="preserve"> során az óvodai és iskolai szociális segítést </w:t>
      </w:r>
      <w:r w:rsidRPr="00972061">
        <w:rPr>
          <w:rFonts w:ascii="Arial" w:hAnsi="Arial" w:cs="Arial"/>
          <w:b/>
          <w:bCs/>
        </w:rPr>
        <w:t xml:space="preserve">1070 fő pedagógus, 232 fő egyéb szakember (pl. védőnő), 801 fő szülő és 6264 fő gyermek </w:t>
      </w:r>
      <w:r w:rsidRPr="00704B79">
        <w:rPr>
          <w:rFonts w:ascii="Arial" w:hAnsi="Arial" w:cs="Arial"/>
        </w:rPr>
        <w:t>(2023-ban 1009 fő pedagógus, 326 fő egyéb szakember (pl. védőnő)</w:t>
      </w:r>
      <w:r w:rsidRPr="0032707F">
        <w:rPr>
          <w:rFonts w:ascii="Arial" w:hAnsi="Arial" w:cs="Arial"/>
          <w:b/>
          <w:bCs/>
        </w:rPr>
        <w:t xml:space="preserve">, </w:t>
      </w:r>
      <w:r w:rsidRPr="00704B79">
        <w:rPr>
          <w:rFonts w:ascii="Arial" w:hAnsi="Arial" w:cs="Arial"/>
        </w:rPr>
        <w:t>1337 fő szülő és 6781 fő gyermek</w:t>
      </w:r>
      <w:r>
        <w:rPr>
          <w:rFonts w:ascii="Arial" w:hAnsi="Arial" w:cs="Arial"/>
          <w:b/>
          <w:bCs/>
        </w:rPr>
        <w:t xml:space="preserve">) </w:t>
      </w:r>
      <w:r w:rsidRPr="0032707F">
        <w:rPr>
          <w:rFonts w:ascii="Arial" w:hAnsi="Arial" w:cs="Arial"/>
          <w:b/>
          <w:bCs/>
        </w:rPr>
        <w:t>vette igénybe.</w:t>
      </w:r>
      <w:r w:rsidRPr="0032707F">
        <w:rPr>
          <w:rFonts w:ascii="Arial" w:hAnsi="Arial" w:cs="Arial"/>
        </w:rPr>
        <w:t xml:space="preserve"> </w:t>
      </w:r>
    </w:p>
    <w:p w14:paraId="12A4ADED" w14:textId="1B601ABB" w:rsidR="00661DC6" w:rsidRDefault="00661DC6" w:rsidP="00661DC6">
      <w:pPr>
        <w:spacing w:line="360" w:lineRule="auto"/>
        <w:jc w:val="center"/>
        <w:rPr>
          <w:rFonts w:ascii="Arial" w:hAnsi="Arial" w:cs="Arial"/>
        </w:rPr>
      </w:pPr>
      <w:r w:rsidRPr="0032323A">
        <w:rPr>
          <w:noProof/>
        </w:rPr>
        <w:drawing>
          <wp:inline distT="0" distB="0" distL="0" distR="0" wp14:anchorId="0BC9BBA8" wp14:editId="790DA42C">
            <wp:extent cx="4580890" cy="2743200"/>
            <wp:effectExtent l="0" t="0" r="0" b="0"/>
            <wp:docPr id="397052435" name="Kép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52B105B5" w14:textId="77777777" w:rsidR="00661DC6" w:rsidRDefault="00661DC6" w:rsidP="00661DC6">
      <w:pPr>
        <w:spacing w:line="360" w:lineRule="auto"/>
        <w:jc w:val="both"/>
        <w:rPr>
          <w:rFonts w:ascii="Arial" w:hAnsi="Arial" w:cs="Arial"/>
        </w:rPr>
      </w:pPr>
    </w:p>
    <w:p w14:paraId="6C34DBD3" w14:textId="77777777" w:rsidR="00661DC6" w:rsidRPr="0032707F" w:rsidRDefault="00661DC6" w:rsidP="00661DC6">
      <w:pPr>
        <w:spacing w:line="360" w:lineRule="auto"/>
        <w:jc w:val="both"/>
        <w:rPr>
          <w:rFonts w:ascii="Arial" w:hAnsi="Arial" w:cs="Arial"/>
        </w:rPr>
      </w:pPr>
      <w:r w:rsidRPr="0032707F">
        <w:rPr>
          <w:rFonts w:ascii="Arial" w:hAnsi="Arial" w:cs="Arial"/>
        </w:rPr>
        <w:t xml:space="preserve">A szakmai tevékenység során: </w:t>
      </w:r>
    </w:p>
    <w:p w14:paraId="42E21D25" w14:textId="77777777" w:rsidR="00661DC6" w:rsidRPr="00972061" w:rsidRDefault="00661DC6" w:rsidP="001509E4">
      <w:pPr>
        <w:pStyle w:val="Listaszerbekezds"/>
        <w:numPr>
          <w:ilvl w:val="0"/>
          <w:numId w:val="35"/>
        </w:numPr>
        <w:spacing w:line="360" w:lineRule="auto"/>
        <w:jc w:val="both"/>
        <w:rPr>
          <w:rFonts w:ascii="Arial" w:hAnsi="Arial" w:cs="Arial"/>
        </w:rPr>
      </w:pPr>
      <w:r w:rsidRPr="00972061">
        <w:rPr>
          <w:rFonts w:ascii="Arial" w:hAnsi="Arial" w:cs="Arial"/>
        </w:rPr>
        <w:t xml:space="preserve">3083 alkalommal (2023-ban 3587) konzultációt, </w:t>
      </w:r>
    </w:p>
    <w:p w14:paraId="7784F911" w14:textId="77777777" w:rsidR="00661DC6" w:rsidRPr="00972061" w:rsidRDefault="00661DC6" w:rsidP="001509E4">
      <w:pPr>
        <w:pStyle w:val="Listaszerbekezds"/>
        <w:numPr>
          <w:ilvl w:val="0"/>
          <w:numId w:val="35"/>
        </w:numPr>
        <w:spacing w:line="360" w:lineRule="auto"/>
        <w:jc w:val="both"/>
        <w:rPr>
          <w:rFonts w:ascii="Arial" w:hAnsi="Arial" w:cs="Arial"/>
        </w:rPr>
      </w:pPr>
      <w:r w:rsidRPr="00972061">
        <w:rPr>
          <w:rFonts w:ascii="Arial" w:hAnsi="Arial" w:cs="Arial"/>
        </w:rPr>
        <w:t xml:space="preserve">1358 alkalommal (2023-ban 1424) információnyújtást, </w:t>
      </w:r>
    </w:p>
    <w:p w14:paraId="4353FF35" w14:textId="77777777" w:rsidR="00661DC6" w:rsidRPr="00972061" w:rsidRDefault="00661DC6" w:rsidP="001509E4">
      <w:pPr>
        <w:pStyle w:val="Listaszerbekezds"/>
        <w:numPr>
          <w:ilvl w:val="0"/>
          <w:numId w:val="35"/>
        </w:numPr>
        <w:spacing w:line="360" w:lineRule="auto"/>
        <w:jc w:val="both"/>
        <w:rPr>
          <w:rFonts w:ascii="Arial" w:hAnsi="Arial" w:cs="Arial"/>
        </w:rPr>
      </w:pPr>
      <w:r w:rsidRPr="00972061">
        <w:rPr>
          <w:rFonts w:ascii="Arial" w:hAnsi="Arial" w:cs="Arial"/>
        </w:rPr>
        <w:t xml:space="preserve">307 alkalommal (2023-ban 470) óralátogatást, </w:t>
      </w:r>
    </w:p>
    <w:p w14:paraId="08725BD0" w14:textId="77777777" w:rsidR="00661DC6" w:rsidRPr="00972061" w:rsidRDefault="00661DC6" w:rsidP="001509E4">
      <w:pPr>
        <w:pStyle w:val="Listaszerbekezds"/>
        <w:numPr>
          <w:ilvl w:val="0"/>
          <w:numId w:val="35"/>
        </w:numPr>
        <w:spacing w:line="360" w:lineRule="auto"/>
        <w:jc w:val="both"/>
        <w:rPr>
          <w:rFonts w:ascii="Arial" w:hAnsi="Arial" w:cs="Arial"/>
        </w:rPr>
      </w:pPr>
      <w:r w:rsidRPr="00972061">
        <w:rPr>
          <w:rFonts w:ascii="Arial" w:hAnsi="Arial" w:cs="Arial"/>
        </w:rPr>
        <w:t>321</w:t>
      </w:r>
      <w:r>
        <w:rPr>
          <w:rFonts w:ascii="Arial" w:hAnsi="Arial" w:cs="Arial"/>
        </w:rPr>
        <w:t xml:space="preserve"> </w:t>
      </w:r>
      <w:r w:rsidRPr="00972061">
        <w:rPr>
          <w:rFonts w:ascii="Arial" w:hAnsi="Arial" w:cs="Arial"/>
        </w:rPr>
        <w:t xml:space="preserve">alkalommal (2023-ban 296) segítő beszélgetést, </w:t>
      </w:r>
    </w:p>
    <w:p w14:paraId="2638FFF3" w14:textId="77777777" w:rsidR="00661DC6" w:rsidRPr="0032707F" w:rsidRDefault="00661DC6" w:rsidP="001509E4">
      <w:pPr>
        <w:pStyle w:val="Listaszerbekezds"/>
        <w:numPr>
          <w:ilvl w:val="0"/>
          <w:numId w:val="35"/>
        </w:numPr>
        <w:spacing w:line="360" w:lineRule="auto"/>
        <w:jc w:val="both"/>
        <w:rPr>
          <w:rFonts w:ascii="Arial" w:hAnsi="Arial" w:cs="Arial"/>
        </w:rPr>
      </w:pPr>
      <w:r w:rsidRPr="00972061">
        <w:rPr>
          <w:rFonts w:ascii="Arial" w:hAnsi="Arial" w:cs="Arial"/>
        </w:rPr>
        <w:t>77 alkalommal</w:t>
      </w:r>
      <w:r w:rsidRPr="0032707F">
        <w:rPr>
          <w:rFonts w:ascii="Arial" w:hAnsi="Arial" w:cs="Arial"/>
        </w:rPr>
        <w:t xml:space="preserve"> </w:t>
      </w:r>
      <w:r>
        <w:rPr>
          <w:rFonts w:ascii="Arial" w:hAnsi="Arial" w:cs="Arial"/>
        </w:rPr>
        <w:t xml:space="preserve">(2023-ban 60) </w:t>
      </w:r>
      <w:r w:rsidRPr="0032707F">
        <w:rPr>
          <w:rFonts w:ascii="Arial" w:hAnsi="Arial" w:cs="Arial"/>
        </w:rPr>
        <w:t xml:space="preserve">tanácsadást </w:t>
      </w:r>
    </w:p>
    <w:p w14:paraId="73BFC865" w14:textId="77777777" w:rsidR="00661DC6" w:rsidRPr="0032707F" w:rsidRDefault="00661DC6" w:rsidP="00661DC6">
      <w:pPr>
        <w:spacing w:line="360" w:lineRule="auto"/>
        <w:jc w:val="both"/>
        <w:rPr>
          <w:rFonts w:ascii="Arial" w:hAnsi="Arial" w:cs="Arial"/>
        </w:rPr>
      </w:pPr>
      <w:r w:rsidRPr="0032707F">
        <w:rPr>
          <w:rFonts w:ascii="Arial" w:hAnsi="Arial" w:cs="Arial"/>
        </w:rPr>
        <w:t>végeztek a szakemberek.</w:t>
      </w:r>
    </w:p>
    <w:p w14:paraId="1F77B099" w14:textId="77777777" w:rsidR="00661DC6" w:rsidRDefault="00661DC6" w:rsidP="00661DC6">
      <w:pPr>
        <w:spacing w:line="360" w:lineRule="auto"/>
        <w:jc w:val="both"/>
        <w:rPr>
          <w:rFonts w:ascii="Arial" w:hAnsi="Arial" w:cs="Arial"/>
          <w:color w:val="0070C0"/>
        </w:rPr>
      </w:pPr>
      <w:r w:rsidRPr="0032707F">
        <w:rPr>
          <w:rFonts w:ascii="Arial" w:hAnsi="Arial" w:cs="Arial"/>
        </w:rPr>
        <w:t xml:space="preserve">Az óvodai és iskolai szociális </w:t>
      </w:r>
      <w:r w:rsidRPr="00972061">
        <w:rPr>
          <w:rFonts w:ascii="Arial" w:hAnsi="Arial" w:cs="Arial"/>
        </w:rPr>
        <w:t xml:space="preserve">segítők </w:t>
      </w:r>
      <w:r w:rsidRPr="00972061">
        <w:rPr>
          <w:rFonts w:ascii="Arial" w:hAnsi="Arial" w:cs="Arial"/>
          <w:b/>
          <w:bCs/>
        </w:rPr>
        <w:t>302</w:t>
      </w:r>
      <w:r w:rsidRPr="0032707F">
        <w:rPr>
          <w:rFonts w:ascii="Arial" w:hAnsi="Arial" w:cs="Arial"/>
          <w:b/>
          <w:bCs/>
        </w:rPr>
        <w:t xml:space="preserve"> </w:t>
      </w:r>
      <w:r w:rsidRPr="0032707F">
        <w:rPr>
          <w:rFonts w:ascii="Arial" w:hAnsi="Arial" w:cs="Arial"/>
        </w:rPr>
        <w:t>alkalommal</w:t>
      </w:r>
      <w:r>
        <w:rPr>
          <w:rFonts w:ascii="Arial" w:hAnsi="Arial" w:cs="Arial"/>
        </w:rPr>
        <w:t xml:space="preserve"> (2023-ban 331)</w:t>
      </w:r>
      <w:r w:rsidRPr="0032707F">
        <w:rPr>
          <w:rFonts w:ascii="Arial" w:hAnsi="Arial" w:cs="Arial"/>
        </w:rPr>
        <w:t xml:space="preserve"> biztosítottak a köznevelési</w:t>
      </w:r>
      <w:r w:rsidRPr="0032707F">
        <w:rPr>
          <w:rFonts w:ascii="Arial" w:hAnsi="Arial" w:cs="Arial"/>
          <w:b/>
          <w:bCs/>
        </w:rPr>
        <w:t xml:space="preserve"> </w:t>
      </w:r>
      <w:r w:rsidRPr="0032707F">
        <w:rPr>
          <w:rFonts w:ascii="Arial" w:hAnsi="Arial" w:cs="Arial"/>
        </w:rPr>
        <w:t>intézmény igényei szerint</w:t>
      </w:r>
      <w:r w:rsidRPr="0032707F">
        <w:rPr>
          <w:rFonts w:ascii="Arial" w:hAnsi="Arial" w:cs="Arial"/>
          <w:b/>
          <w:bCs/>
        </w:rPr>
        <w:t xml:space="preserve"> csoportfoglalkozást</w:t>
      </w:r>
      <w:r w:rsidRPr="0032707F">
        <w:rPr>
          <w:rFonts w:ascii="Arial" w:hAnsi="Arial" w:cs="Arial"/>
          <w:sz w:val="20"/>
        </w:rPr>
        <w:t xml:space="preserve">, </w:t>
      </w:r>
      <w:r w:rsidRPr="007040A4">
        <w:rPr>
          <w:rFonts w:ascii="Arial" w:hAnsi="Arial" w:cs="Arial"/>
          <w:b/>
          <w:bCs/>
        </w:rPr>
        <w:t>39</w:t>
      </w:r>
      <w:r w:rsidRPr="0032707F">
        <w:rPr>
          <w:rFonts w:ascii="Arial" w:hAnsi="Arial" w:cs="Arial"/>
        </w:rPr>
        <w:t xml:space="preserve"> </w:t>
      </w:r>
      <w:r>
        <w:rPr>
          <w:rFonts w:ascii="Arial" w:hAnsi="Arial" w:cs="Arial"/>
        </w:rPr>
        <w:t xml:space="preserve">(2023-ban 70) </w:t>
      </w:r>
      <w:r w:rsidRPr="0032707F">
        <w:rPr>
          <w:rFonts w:ascii="Arial" w:hAnsi="Arial" w:cs="Arial"/>
        </w:rPr>
        <w:t xml:space="preserve">alkalommal </w:t>
      </w:r>
      <w:r w:rsidRPr="0032707F">
        <w:rPr>
          <w:rFonts w:ascii="Arial" w:hAnsi="Arial" w:cs="Arial"/>
          <w:b/>
          <w:bCs/>
        </w:rPr>
        <w:t>esetmegbeszélésen vagy esetkonferencián</w:t>
      </w:r>
      <w:r>
        <w:rPr>
          <w:rFonts w:ascii="Arial" w:hAnsi="Arial" w:cs="Arial"/>
          <w:b/>
          <w:bCs/>
        </w:rPr>
        <w:t>,</w:t>
      </w:r>
      <w:r w:rsidRPr="0032707F">
        <w:rPr>
          <w:rFonts w:ascii="Arial" w:hAnsi="Arial" w:cs="Arial"/>
          <w:b/>
          <w:bCs/>
        </w:rPr>
        <w:t xml:space="preserve"> </w:t>
      </w:r>
      <w:r w:rsidRPr="007040A4">
        <w:rPr>
          <w:rFonts w:ascii="Arial" w:hAnsi="Arial" w:cs="Arial"/>
          <w:b/>
          <w:bCs/>
        </w:rPr>
        <w:t>55</w:t>
      </w:r>
      <w:r w:rsidRPr="0032707F">
        <w:rPr>
          <w:rFonts w:ascii="Arial" w:hAnsi="Arial" w:cs="Arial"/>
          <w:b/>
          <w:bCs/>
        </w:rPr>
        <w:t xml:space="preserve"> </w:t>
      </w:r>
      <w:r w:rsidRPr="00E31E86">
        <w:rPr>
          <w:rFonts w:ascii="Arial" w:hAnsi="Arial" w:cs="Arial"/>
        </w:rPr>
        <w:t xml:space="preserve">(2023-ban 48) </w:t>
      </w:r>
      <w:r w:rsidRPr="0032707F">
        <w:rPr>
          <w:rFonts w:ascii="Arial" w:hAnsi="Arial" w:cs="Arial"/>
        </w:rPr>
        <w:t>alkalommal</w:t>
      </w:r>
      <w:r w:rsidRPr="0032707F">
        <w:rPr>
          <w:rFonts w:ascii="Arial" w:hAnsi="Arial" w:cs="Arial"/>
          <w:b/>
          <w:bCs/>
        </w:rPr>
        <w:t xml:space="preserve"> szülői értekezleten</w:t>
      </w:r>
      <w:r>
        <w:rPr>
          <w:rFonts w:ascii="Arial" w:hAnsi="Arial" w:cs="Arial"/>
          <w:b/>
          <w:bCs/>
        </w:rPr>
        <w:t xml:space="preserve"> </w:t>
      </w:r>
      <w:r w:rsidRPr="0032707F">
        <w:rPr>
          <w:rFonts w:ascii="Arial" w:hAnsi="Arial" w:cs="Arial"/>
        </w:rPr>
        <w:t>vettek részt</w:t>
      </w:r>
      <w:r>
        <w:rPr>
          <w:rFonts w:ascii="Arial" w:hAnsi="Arial" w:cs="Arial"/>
        </w:rPr>
        <w:t>.</w:t>
      </w:r>
      <w:r w:rsidRPr="001F0168">
        <w:rPr>
          <w:rFonts w:ascii="Arial" w:hAnsi="Arial" w:cs="Arial"/>
          <w:color w:val="0070C0"/>
        </w:rPr>
        <w:t xml:space="preserve"> </w:t>
      </w:r>
    </w:p>
    <w:p w14:paraId="22FDBC0E" w14:textId="43EC85DB" w:rsidR="00661DC6" w:rsidRDefault="00661DC6" w:rsidP="00661DC6">
      <w:pPr>
        <w:spacing w:line="360" w:lineRule="auto"/>
        <w:jc w:val="center"/>
        <w:rPr>
          <w:rFonts w:ascii="Arial" w:hAnsi="Arial" w:cs="Arial"/>
          <w:i/>
          <w:noProof/>
          <w:sz w:val="20"/>
        </w:rPr>
      </w:pPr>
      <w:r w:rsidRPr="0032323A">
        <w:rPr>
          <w:noProof/>
        </w:rPr>
        <w:drawing>
          <wp:inline distT="0" distB="0" distL="0" distR="0" wp14:anchorId="5530C910" wp14:editId="51BE9185">
            <wp:extent cx="4448175" cy="2743200"/>
            <wp:effectExtent l="0" t="0" r="9525" b="0"/>
            <wp:docPr id="281269426" name="Kép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2743200"/>
                    </a:xfrm>
                    <a:prstGeom prst="rect">
                      <a:avLst/>
                    </a:prstGeom>
                    <a:noFill/>
                    <a:ln>
                      <a:noFill/>
                    </a:ln>
                  </pic:spPr>
                </pic:pic>
              </a:graphicData>
            </a:graphic>
          </wp:inline>
        </w:drawing>
      </w:r>
    </w:p>
    <w:p w14:paraId="40B33AD9" w14:textId="77777777" w:rsidR="00661DC6" w:rsidRPr="0032707F" w:rsidRDefault="00661DC6" w:rsidP="00661DC6">
      <w:pPr>
        <w:spacing w:line="360" w:lineRule="auto"/>
        <w:jc w:val="both"/>
        <w:rPr>
          <w:rFonts w:ascii="Arial" w:hAnsi="Arial" w:cs="Arial"/>
        </w:rPr>
      </w:pPr>
      <w:r w:rsidRPr="0032707F">
        <w:rPr>
          <w:rFonts w:ascii="Arial" w:hAnsi="Arial" w:cs="Arial"/>
        </w:rPr>
        <w:t>A feladatellátás során a szociális segítők különböző problémák megoldásában nyújtottak segítséget a hozzájuk forduló szakembereknek, szülőknek, gyerekeknek.</w:t>
      </w:r>
    </w:p>
    <w:p w14:paraId="36E57265" w14:textId="77777777" w:rsidR="00661DC6" w:rsidRPr="0032707F" w:rsidRDefault="00661DC6" w:rsidP="00661DC6">
      <w:pPr>
        <w:spacing w:line="360" w:lineRule="auto"/>
        <w:jc w:val="both"/>
        <w:rPr>
          <w:rFonts w:ascii="Arial" w:hAnsi="Arial" w:cs="Arial"/>
        </w:rPr>
      </w:pPr>
      <w:r w:rsidRPr="0032707F">
        <w:rPr>
          <w:rFonts w:ascii="Arial" w:hAnsi="Arial" w:cs="Arial"/>
        </w:rPr>
        <w:t xml:space="preserve">A leggyakrabban tapasztalt problémák: </w:t>
      </w:r>
    </w:p>
    <w:p w14:paraId="1B62652F" w14:textId="77777777" w:rsidR="00661DC6" w:rsidRPr="00D73C6F" w:rsidRDefault="00661DC6" w:rsidP="001509E4">
      <w:pPr>
        <w:pStyle w:val="Listaszerbekezds"/>
        <w:numPr>
          <w:ilvl w:val="0"/>
          <w:numId w:val="36"/>
        </w:numPr>
        <w:spacing w:line="360" w:lineRule="auto"/>
        <w:jc w:val="both"/>
        <w:rPr>
          <w:rFonts w:ascii="Arial" w:hAnsi="Arial" w:cs="Arial"/>
        </w:rPr>
      </w:pPr>
      <w:r w:rsidRPr="00D73C6F">
        <w:rPr>
          <w:rFonts w:ascii="Arial" w:hAnsi="Arial" w:cs="Arial"/>
        </w:rPr>
        <w:t>magatartászavar - beilleszkedési probléma 387 esetben</w:t>
      </w:r>
      <w:r>
        <w:rPr>
          <w:rFonts w:ascii="Arial" w:hAnsi="Arial" w:cs="Arial"/>
        </w:rPr>
        <w:t xml:space="preserve"> (</w:t>
      </w:r>
      <w:r w:rsidRPr="00D73C6F">
        <w:rPr>
          <w:rFonts w:ascii="Arial" w:hAnsi="Arial" w:cs="Arial"/>
        </w:rPr>
        <w:t>2023-ban 3</w:t>
      </w:r>
      <w:r>
        <w:rPr>
          <w:rFonts w:ascii="Arial" w:hAnsi="Arial" w:cs="Arial"/>
        </w:rPr>
        <w:t>08</w:t>
      </w:r>
      <w:r w:rsidRPr="00D73C6F">
        <w:rPr>
          <w:rFonts w:ascii="Arial" w:hAnsi="Arial" w:cs="Arial"/>
        </w:rPr>
        <w:t xml:space="preserve">), </w:t>
      </w:r>
    </w:p>
    <w:p w14:paraId="28D08368" w14:textId="77777777" w:rsidR="00661DC6" w:rsidRPr="00D73C6F" w:rsidRDefault="00661DC6" w:rsidP="001509E4">
      <w:pPr>
        <w:pStyle w:val="Listaszerbekezds"/>
        <w:numPr>
          <w:ilvl w:val="0"/>
          <w:numId w:val="36"/>
        </w:numPr>
        <w:spacing w:line="360" w:lineRule="auto"/>
        <w:jc w:val="both"/>
        <w:rPr>
          <w:rFonts w:ascii="Arial" w:hAnsi="Arial" w:cs="Arial"/>
        </w:rPr>
      </w:pPr>
      <w:r w:rsidRPr="00D73C6F">
        <w:rPr>
          <w:rFonts w:ascii="Arial" w:hAnsi="Arial" w:cs="Arial"/>
        </w:rPr>
        <w:t>tanulási probléma</w:t>
      </w:r>
      <w:r>
        <w:rPr>
          <w:rFonts w:ascii="Arial" w:hAnsi="Arial" w:cs="Arial"/>
        </w:rPr>
        <w:t xml:space="preserve"> </w:t>
      </w:r>
      <w:r w:rsidRPr="00D73C6F">
        <w:rPr>
          <w:rFonts w:ascii="Arial" w:hAnsi="Arial" w:cs="Arial"/>
        </w:rPr>
        <w:t>117 esetben</w:t>
      </w:r>
      <w:r>
        <w:rPr>
          <w:rFonts w:ascii="Arial" w:hAnsi="Arial" w:cs="Arial"/>
        </w:rPr>
        <w:t xml:space="preserve"> (</w:t>
      </w:r>
      <w:r w:rsidRPr="00D73C6F">
        <w:rPr>
          <w:rFonts w:ascii="Arial" w:hAnsi="Arial" w:cs="Arial"/>
        </w:rPr>
        <w:t xml:space="preserve">2023-ban </w:t>
      </w:r>
      <w:r>
        <w:rPr>
          <w:rFonts w:ascii="Arial" w:hAnsi="Arial" w:cs="Arial"/>
        </w:rPr>
        <w:t>129</w:t>
      </w:r>
      <w:r w:rsidRPr="00D73C6F">
        <w:rPr>
          <w:rFonts w:ascii="Arial" w:hAnsi="Arial" w:cs="Arial"/>
        </w:rPr>
        <w:t xml:space="preserve">), </w:t>
      </w:r>
    </w:p>
    <w:p w14:paraId="624E039F" w14:textId="77777777" w:rsidR="00661DC6" w:rsidRPr="00D73C6F" w:rsidRDefault="00661DC6" w:rsidP="001509E4">
      <w:pPr>
        <w:pStyle w:val="Listaszerbekezds"/>
        <w:numPr>
          <w:ilvl w:val="0"/>
          <w:numId w:val="36"/>
        </w:numPr>
        <w:spacing w:line="360" w:lineRule="auto"/>
        <w:jc w:val="both"/>
        <w:rPr>
          <w:rFonts w:ascii="Arial" w:hAnsi="Arial" w:cs="Arial"/>
        </w:rPr>
      </w:pPr>
      <w:r w:rsidRPr="00D73C6F">
        <w:rPr>
          <w:rFonts w:ascii="Arial" w:hAnsi="Arial" w:cs="Arial"/>
        </w:rPr>
        <w:t xml:space="preserve">életkori változásból adódó lelki nehézségek 152 esetben </w:t>
      </w:r>
      <w:r>
        <w:rPr>
          <w:rFonts w:ascii="Arial" w:hAnsi="Arial" w:cs="Arial"/>
        </w:rPr>
        <w:t>(</w:t>
      </w:r>
      <w:r w:rsidRPr="00D73C6F">
        <w:rPr>
          <w:rFonts w:ascii="Arial" w:hAnsi="Arial" w:cs="Arial"/>
        </w:rPr>
        <w:t xml:space="preserve">2023-ban </w:t>
      </w:r>
      <w:r>
        <w:rPr>
          <w:rFonts w:ascii="Arial" w:hAnsi="Arial" w:cs="Arial"/>
        </w:rPr>
        <w:t>127</w:t>
      </w:r>
      <w:r w:rsidRPr="00D73C6F">
        <w:rPr>
          <w:rFonts w:ascii="Arial" w:hAnsi="Arial" w:cs="Arial"/>
        </w:rPr>
        <w:t xml:space="preserve">), </w:t>
      </w:r>
    </w:p>
    <w:p w14:paraId="65EDD89B" w14:textId="77777777" w:rsidR="00661DC6" w:rsidRPr="00D73C6F" w:rsidRDefault="00661DC6" w:rsidP="001509E4">
      <w:pPr>
        <w:pStyle w:val="Listaszerbekezds"/>
        <w:numPr>
          <w:ilvl w:val="0"/>
          <w:numId w:val="36"/>
        </w:numPr>
        <w:spacing w:line="360" w:lineRule="auto"/>
        <w:jc w:val="both"/>
        <w:rPr>
          <w:rFonts w:ascii="Arial" w:hAnsi="Arial" w:cs="Arial"/>
        </w:rPr>
      </w:pPr>
      <w:r w:rsidRPr="00D73C6F">
        <w:rPr>
          <w:rFonts w:ascii="Arial" w:hAnsi="Arial" w:cs="Arial"/>
        </w:rPr>
        <w:t xml:space="preserve">iskolai hiányzások 86 esetben </w:t>
      </w:r>
      <w:r>
        <w:rPr>
          <w:rFonts w:ascii="Arial" w:hAnsi="Arial" w:cs="Arial"/>
        </w:rPr>
        <w:t>(</w:t>
      </w:r>
      <w:r w:rsidRPr="00D73C6F">
        <w:rPr>
          <w:rFonts w:ascii="Arial" w:hAnsi="Arial" w:cs="Arial"/>
        </w:rPr>
        <w:t xml:space="preserve">2023-ban </w:t>
      </w:r>
      <w:r>
        <w:rPr>
          <w:rFonts w:ascii="Arial" w:hAnsi="Arial" w:cs="Arial"/>
        </w:rPr>
        <w:t>86</w:t>
      </w:r>
      <w:r w:rsidRPr="00D73C6F">
        <w:rPr>
          <w:rFonts w:ascii="Arial" w:hAnsi="Arial" w:cs="Arial"/>
        </w:rPr>
        <w:t xml:space="preserve">), </w:t>
      </w:r>
    </w:p>
    <w:p w14:paraId="709B9716" w14:textId="77777777" w:rsidR="00661DC6" w:rsidRPr="00D73C6F" w:rsidRDefault="00661DC6" w:rsidP="001509E4">
      <w:pPr>
        <w:pStyle w:val="Listaszerbekezds"/>
        <w:numPr>
          <w:ilvl w:val="0"/>
          <w:numId w:val="36"/>
        </w:numPr>
        <w:spacing w:line="360" w:lineRule="auto"/>
        <w:jc w:val="both"/>
        <w:rPr>
          <w:rFonts w:ascii="Arial" w:hAnsi="Arial" w:cs="Arial"/>
        </w:rPr>
      </w:pPr>
      <w:r w:rsidRPr="00D73C6F">
        <w:rPr>
          <w:rFonts w:ascii="Arial" w:hAnsi="Arial" w:cs="Arial"/>
        </w:rPr>
        <w:t xml:space="preserve">iskolán belüli konfliktushelyzetek 104 esetben </w:t>
      </w:r>
      <w:r>
        <w:rPr>
          <w:rFonts w:ascii="Arial" w:hAnsi="Arial" w:cs="Arial"/>
        </w:rPr>
        <w:t>(</w:t>
      </w:r>
      <w:r w:rsidRPr="00D73C6F">
        <w:rPr>
          <w:rFonts w:ascii="Arial" w:hAnsi="Arial" w:cs="Arial"/>
        </w:rPr>
        <w:t xml:space="preserve">2023-ban </w:t>
      </w:r>
      <w:r>
        <w:rPr>
          <w:rFonts w:ascii="Arial" w:hAnsi="Arial" w:cs="Arial"/>
        </w:rPr>
        <w:t>96</w:t>
      </w:r>
      <w:r w:rsidRPr="00D73C6F">
        <w:rPr>
          <w:rFonts w:ascii="Arial" w:hAnsi="Arial" w:cs="Arial"/>
        </w:rPr>
        <w:t xml:space="preserve">), </w:t>
      </w:r>
    </w:p>
    <w:p w14:paraId="1C000C99" w14:textId="77777777" w:rsidR="00661DC6" w:rsidRPr="006F66B5" w:rsidRDefault="00661DC6" w:rsidP="001509E4">
      <w:pPr>
        <w:numPr>
          <w:ilvl w:val="0"/>
          <w:numId w:val="36"/>
        </w:numPr>
        <w:suppressAutoHyphens/>
        <w:spacing w:line="360" w:lineRule="auto"/>
        <w:rPr>
          <w:rFonts w:ascii="Arial" w:hAnsi="Arial" w:cs="Arial"/>
        </w:rPr>
      </w:pPr>
      <w:r w:rsidRPr="006F66B5">
        <w:rPr>
          <w:rFonts w:ascii="Arial" w:hAnsi="Arial" w:cs="Arial"/>
        </w:rPr>
        <w:t xml:space="preserve">nevelési probléma 93 esetben </w:t>
      </w:r>
      <w:r>
        <w:rPr>
          <w:rFonts w:ascii="Arial" w:hAnsi="Arial" w:cs="Arial"/>
        </w:rPr>
        <w:t>(</w:t>
      </w:r>
      <w:r w:rsidRPr="006F66B5">
        <w:rPr>
          <w:rFonts w:ascii="Arial" w:hAnsi="Arial" w:cs="Arial"/>
        </w:rPr>
        <w:t>2023-ban 82)</w:t>
      </w:r>
      <w:r>
        <w:rPr>
          <w:rFonts w:ascii="Arial" w:hAnsi="Arial" w:cs="Arial"/>
        </w:rPr>
        <w:t>.</w:t>
      </w:r>
    </w:p>
    <w:p w14:paraId="48F008BF" w14:textId="77777777" w:rsidR="00661DC6" w:rsidRPr="00A9287F" w:rsidRDefault="00661DC6" w:rsidP="00661DC6">
      <w:pPr>
        <w:pStyle w:val="Listaszerbekezds"/>
        <w:spacing w:line="360" w:lineRule="auto"/>
        <w:jc w:val="both"/>
        <w:rPr>
          <w:rFonts w:ascii="Arial" w:hAnsi="Arial" w:cs="Arial"/>
          <w:i/>
          <w:sz w:val="20"/>
        </w:rPr>
      </w:pPr>
    </w:p>
    <w:p w14:paraId="3B8C65F2" w14:textId="33C25EA9" w:rsidR="00661DC6" w:rsidRDefault="00661DC6" w:rsidP="00661DC6">
      <w:pPr>
        <w:spacing w:line="360" w:lineRule="auto"/>
        <w:jc w:val="center"/>
        <w:rPr>
          <w:rFonts w:ascii="Arial" w:hAnsi="Arial" w:cs="Arial"/>
          <w:i/>
          <w:noProof/>
          <w:sz w:val="20"/>
        </w:rPr>
      </w:pPr>
      <w:r w:rsidRPr="0032323A">
        <w:rPr>
          <w:noProof/>
        </w:rPr>
        <w:drawing>
          <wp:inline distT="0" distB="0" distL="0" distR="0" wp14:anchorId="4B9E4B05" wp14:editId="4DF10E67">
            <wp:extent cx="4580890" cy="2752090"/>
            <wp:effectExtent l="0" t="0" r="0" b="0"/>
            <wp:docPr id="571989869" name="Ké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14:paraId="12A35CA2" w14:textId="77777777" w:rsidR="007C3D15" w:rsidRDefault="007C3D15" w:rsidP="00661DC6">
      <w:pPr>
        <w:spacing w:line="360" w:lineRule="auto"/>
        <w:jc w:val="both"/>
        <w:rPr>
          <w:rFonts w:ascii="Arial" w:hAnsi="Arial" w:cs="Arial"/>
        </w:rPr>
      </w:pPr>
    </w:p>
    <w:p w14:paraId="142FD799"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tapasztalatok alapján elmondható, hogy az érintettek életében a problémák komplexen jelentek meg. </w:t>
      </w:r>
    </w:p>
    <w:p w14:paraId="0A6EC487"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megoldásban fontos szerepe van a szűkebb és tágabb családnak, valamint a mesterséges támogató rendszernek is.  </w:t>
      </w:r>
    </w:p>
    <w:p w14:paraId="56762E82"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Az iskolai szociális segítők a hatékony és eredményes segítségnyújtás érdekében felvették a kapcsolatot az észlelő- és jelzőrendszeri tagokkal, szükség esetén tovább irányítás történt az illetékes szakemberekhez pl.: </w:t>
      </w:r>
      <w:r>
        <w:rPr>
          <w:rFonts w:ascii="Arial" w:hAnsi="Arial" w:cs="Arial"/>
        </w:rPr>
        <w:t>családsegítőkhöz, esetmenedzserekhez</w:t>
      </w:r>
      <w:r w:rsidRPr="003651CC">
        <w:rPr>
          <w:rFonts w:ascii="Arial" w:hAnsi="Arial" w:cs="Arial"/>
        </w:rPr>
        <w:t>, pszichológushoz, terapeutához.</w:t>
      </w:r>
    </w:p>
    <w:p w14:paraId="0EE3054D"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szakmai munka során együttműködtek: </w:t>
      </w:r>
    </w:p>
    <w:p w14:paraId="364F06CE" w14:textId="77777777" w:rsidR="00661DC6" w:rsidRPr="003651CC" w:rsidRDefault="00661DC6" w:rsidP="001509E4">
      <w:pPr>
        <w:numPr>
          <w:ilvl w:val="0"/>
          <w:numId w:val="65"/>
        </w:numPr>
        <w:tabs>
          <w:tab w:val="left" w:pos="851"/>
        </w:tabs>
        <w:suppressAutoHyphens/>
        <w:spacing w:line="360" w:lineRule="auto"/>
        <w:ind w:left="851" w:hanging="491"/>
        <w:jc w:val="both"/>
        <w:rPr>
          <w:rFonts w:ascii="Arial" w:hAnsi="Arial" w:cs="Arial"/>
        </w:rPr>
      </w:pPr>
      <w:r w:rsidRPr="003651CC">
        <w:rPr>
          <w:rFonts w:ascii="Arial" w:hAnsi="Arial" w:cs="Arial"/>
        </w:rPr>
        <w:t xml:space="preserve">a család- és gyermekjóléti központ esetmenedzsereivel, pszichológusaival, családterapeutájával, jogászával, mediátoraival; </w:t>
      </w:r>
    </w:p>
    <w:p w14:paraId="10C4F0A5" w14:textId="77777777" w:rsidR="00661DC6" w:rsidRPr="003651CC" w:rsidRDefault="00661DC6" w:rsidP="001509E4">
      <w:pPr>
        <w:numPr>
          <w:ilvl w:val="0"/>
          <w:numId w:val="65"/>
        </w:numPr>
        <w:tabs>
          <w:tab w:val="left" w:pos="851"/>
        </w:tabs>
        <w:suppressAutoHyphens/>
        <w:spacing w:line="360" w:lineRule="auto"/>
        <w:ind w:left="851" w:hanging="491"/>
        <w:jc w:val="both"/>
        <w:rPr>
          <w:rFonts w:ascii="Arial" w:hAnsi="Arial" w:cs="Arial"/>
        </w:rPr>
      </w:pPr>
      <w:r w:rsidRPr="003651CC">
        <w:rPr>
          <w:rFonts w:ascii="Arial" w:hAnsi="Arial" w:cs="Arial"/>
        </w:rPr>
        <w:t xml:space="preserve">a járásban működő család- és gyermekjóléti szolgálatok családsegítőivel; </w:t>
      </w:r>
    </w:p>
    <w:p w14:paraId="6E509B51" w14:textId="77777777" w:rsidR="00661DC6" w:rsidRPr="003651CC" w:rsidRDefault="00661DC6" w:rsidP="001509E4">
      <w:pPr>
        <w:numPr>
          <w:ilvl w:val="0"/>
          <w:numId w:val="65"/>
        </w:numPr>
        <w:tabs>
          <w:tab w:val="left" w:pos="851"/>
        </w:tabs>
        <w:suppressAutoHyphens/>
        <w:spacing w:line="360" w:lineRule="auto"/>
        <w:ind w:left="851" w:hanging="491"/>
        <w:jc w:val="both"/>
        <w:rPr>
          <w:rFonts w:ascii="Arial" w:hAnsi="Arial" w:cs="Arial"/>
        </w:rPr>
      </w:pPr>
      <w:r w:rsidRPr="003651CC">
        <w:rPr>
          <w:rFonts w:ascii="Arial" w:hAnsi="Arial" w:cs="Arial"/>
        </w:rPr>
        <w:t xml:space="preserve">a köznevelési intézmények vezetőivel, pedagógusaival, ifjúságvédelmi felelőseivel, iskolapszichológusokkal, iskolai védőnőkkel. </w:t>
      </w:r>
    </w:p>
    <w:p w14:paraId="2563672B" w14:textId="70009D1D" w:rsidR="00661DC6" w:rsidRPr="003651CC" w:rsidRDefault="00661DC6" w:rsidP="00661DC6">
      <w:pPr>
        <w:spacing w:line="360" w:lineRule="auto"/>
        <w:jc w:val="both"/>
        <w:rPr>
          <w:rFonts w:ascii="Arial" w:hAnsi="Arial" w:cs="Arial"/>
        </w:rPr>
      </w:pPr>
      <w:r w:rsidRPr="003651CC">
        <w:rPr>
          <w:rFonts w:ascii="Arial" w:hAnsi="Arial" w:cs="Arial"/>
        </w:rPr>
        <w:t>Szükség szerint konzultáltak a Pedagógiai Szakszolgálat szakembereivel, védőnőkkel, fogyatékosságügyi tanácsadókkal, az Áldozatsegítő Központ szakembereivel, gyámhivatali, önkormányzati, kormányhivatali ügyintézőkkel és egyéb szolgáltatókkal, szakemberekkel. Ezen kívül a család- és gyermekjóléti szolgálatok, valamint a család- és gyermekjóléti központ szakemberei által összehívott esetkonferenciákon is rendszeresen részt vettek.</w:t>
      </w:r>
    </w:p>
    <w:p w14:paraId="71799018" w14:textId="77777777" w:rsidR="00661DC6" w:rsidRDefault="00661DC6" w:rsidP="00661DC6">
      <w:pPr>
        <w:spacing w:line="360" w:lineRule="auto"/>
        <w:jc w:val="both"/>
        <w:rPr>
          <w:rFonts w:ascii="Arial" w:hAnsi="Arial" w:cs="Arial"/>
          <w:sz w:val="20"/>
        </w:rPr>
      </w:pPr>
    </w:p>
    <w:p w14:paraId="5F99E0C1" w14:textId="77777777" w:rsidR="00661DC6" w:rsidRPr="003651CC" w:rsidRDefault="00661DC6" w:rsidP="00D93C3E">
      <w:pPr>
        <w:tabs>
          <w:tab w:val="left" w:pos="284"/>
        </w:tabs>
        <w:spacing w:before="120" w:after="120" w:line="360" w:lineRule="auto"/>
        <w:jc w:val="both"/>
        <w:rPr>
          <w:rFonts w:ascii="Arial" w:hAnsi="Arial" w:cs="Arial"/>
          <w:b/>
        </w:rPr>
      </w:pPr>
      <w:r w:rsidRPr="003651CC">
        <w:rPr>
          <w:rFonts w:ascii="Arial" w:hAnsi="Arial" w:cs="Arial"/>
          <w:b/>
        </w:rPr>
        <w:t>A szociális segítők által végzett prevenciós csoportfoglalkozások</w:t>
      </w:r>
    </w:p>
    <w:p w14:paraId="2D5025A7" w14:textId="77777777" w:rsidR="00661DC6" w:rsidRPr="003651CC" w:rsidRDefault="00661DC6" w:rsidP="00661DC6">
      <w:pPr>
        <w:spacing w:before="60" w:after="60" w:line="360" w:lineRule="auto"/>
        <w:jc w:val="both"/>
        <w:rPr>
          <w:rFonts w:ascii="Arial" w:hAnsi="Arial" w:cs="Arial"/>
          <w:b/>
          <w:bCs/>
          <w:i/>
        </w:rPr>
      </w:pPr>
      <w:r w:rsidRPr="003651CC">
        <w:rPr>
          <w:rFonts w:ascii="Arial" w:hAnsi="Arial" w:cs="Arial"/>
          <w:bCs/>
          <w:i/>
          <w:u w:val="single"/>
        </w:rPr>
        <w:t>Közösségszervezés, osztályközösség építése, csapatépítés:</w:t>
      </w:r>
      <w:r w:rsidRPr="003651CC">
        <w:rPr>
          <w:rFonts w:ascii="Arial" w:hAnsi="Arial" w:cs="Arial"/>
          <w:b/>
          <w:bCs/>
          <w:i/>
        </w:rPr>
        <w:t xml:space="preserve"> </w:t>
      </w:r>
    </w:p>
    <w:p w14:paraId="76C153D4" w14:textId="77777777" w:rsidR="00661DC6" w:rsidRPr="003651CC" w:rsidRDefault="00661DC6" w:rsidP="00661DC6">
      <w:pPr>
        <w:spacing w:line="360" w:lineRule="auto"/>
        <w:jc w:val="both"/>
        <w:rPr>
          <w:rFonts w:ascii="Arial" w:hAnsi="Arial" w:cs="Arial"/>
          <w:shd w:val="clear" w:color="auto" w:fill="FFFFFF"/>
        </w:rPr>
      </w:pPr>
      <w:r w:rsidRPr="003651CC">
        <w:rPr>
          <w:rFonts w:ascii="Arial" w:hAnsi="Arial" w:cs="Arial"/>
        </w:rPr>
        <w:t xml:space="preserve">A csoportfoglalkozások segítenek </w:t>
      </w:r>
      <w:r w:rsidRPr="003651CC">
        <w:rPr>
          <w:rFonts w:ascii="Arial" w:hAnsi="Arial" w:cs="Arial"/>
          <w:shd w:val="clear" w:color="auto" w:fill="FFFFFF"/>
        </w:rPr>
        <w:t xml:space="preserve">a </w:t>
      </w:r>
      <w:r w:rsidRPr="003651CC">
        <w:rPr>
          <w:rFonts w:ascii="Arial" w:hAnsi="Arial" w:cs="Arial"/>
          <w:b/>
          <w:bCs/>
          <w:shd w:val="clear" w:color="auto" w:fill="FFFFFF"/>
        </w:rPr>
        <w:t>csapatszellem kialakításában</w:t>
      </w:r>
      <w:r w:rsidRPr="003651CC">
        <w:rPr>
          <w:rFonts w:ascii="Arial" w:hAnsi="Arial" w:cs="Arial"/>
          <w:shd w:val="clear" w:color="auto" w:fill="FFFFFF"/>
        </w:rPr>
        <w:t xml:space="preserve">, fejlesztik a </w:t>
      </w:r>
      <w:r w:rsidRPr="003651CC">
        <w:rPr>
          <w:rFonts w:ascii="Arial" w:hAnsi="Arial" w:cs="Arial"/>
          <w:b/>
          <w:bCs/>
          <w:shd w:val="clear" w:color="auto" w:fill="FFFFFF"/>
        </w:rPr>
        <w:t>kooperációt, a kommunikációt és az önismeretet</w:t>
      </w:r>
      <w:r w:rsidRPr="003651CC">
        <w:rPr>
          <w:rFonts w:ascii="Arial" w:hAnsi="Arial" w:cs="Arial"/>
          <w:shd w:val="clear" w:color="auto" w:fill="FFFFFF"/>
        </w:rPr>
        <w:t xml:space="preserve">. </w:t>
      </w:r>
    </w:p>
    <w:p w14:paraId="71B9D5E3" w14:textId="77777777" w:rsidR="00661DC6" w:rsidRPr="003651CC" w:rsidRDefault="00661DC6" w:rsidP="00661DC6">
      <w:pPr>
        <w:spacing w:line="360" w:lineRule="auto"/>
        <w:jc w:val="both"/>
        <w:rPr>
          <w:rFonts w:ascii="Arial" w:hAnsi="Arial" w:cs="Arial"/>
        </w:rPr>
      </w:pPr>
      <w:r w:rsidRPr="003651CC">
        <w:rPr>
          <w:rFonts w:ascii="Arial" w:hAnsi="Arial" w:cs="Arial"/>
          <w:shd w:val="clear" w:color="auto" w:fill="FFFFFF"/>
        </w:rPr>
        <w:t xml:space="preserve">Elsősorban </w:t>
      </w:r>
      <w:r w:rsidRPr="003651CC">
        <w:rPr>
          <w:rFonts w:ascii="Arial" w:hAnsi="Arial" w:cs="Arial"/>
          <w:b/>
          <w:bCs/>
          <w:shd w:val="clear" w:color="auto" w:fill="FFFFFF"/>
        </w:rPr>
        <w:t>interaktív</w:t>
      </w:r>
      <w:r w:rsidRPr="003651CC">
        <w:rPr>
          <w:rFonts w:ascii="Arial" w:hAnsi="Arial" w:cs="Arial"/>
          <w:shd w:val="clear" w:color="auto" w:fill="FFFFFF"/>
        </w:rPr>
        <w:t xml:space="preserve">, személyes </w:t>
      </w:r>
      <w:r w:rsidRPr="003651CC">
        <w:rPr>
          <w:rFonts w:ascii="Arial" w:hAnsi="Arial" w:cs="Arial"/>
        </w:rPr>
        <w:t xml:space="preserve">élményeken alapuló kommunikációs, szituációs játékok, beszélgetések, csoportos problémamegoldó feladatok képezték a foglalkozásokat. </w:t>
      </w:r>
    </w:p>
    <w:p w14:paraId="014F58A2"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Ennek eredményeképpen a tanulók személyes kapcsolatai fejlődtek, a kommunikáció hatékonysága nőtt. </w:t>
      </w:r>
    </w:p>
    <w:p w14:paraId="5C07F95F" w14:textId="77777777" w:rsidR="00661DC6" w:rsidRPr="003651CC" w:rsidRDefault="00661DC6" w:rsidP="00661DC6">
      <w:pPr>
        <w:spacing w:line="360" w:lineRule="auto"/>
        <w:jc w:val="both"/>
        <w:rPr>
          <w:rFonts w:ascii="Arial" w:hAnsi="Arial" w:cs="Arial"/>
          <w:b/>
          <w:bCs/>
        </w:rPr>
      </w:pPr>
      <w:r w:rsidRPr="003651CC">
        <w:rPr>
          <w:rFonts w:ascii="Arial" w:hAnsi="Arial" w:cs="Arial"/>
        </w:rPr>
        <w:t xml:space="preserve">Az érintett osztály közössége </w:t>
      </w:r>
      <w:r w:rsidRPr="003651CC">
        <w:rPr>
          <w:rFonts w:ascii="Arial" w:hAnsi="Arial" w:cs="Arial"/>
          <w:b/>
          <w:bCs/>
        </w:rPr>
        <w:t>sikerélményekkel gazdagodott</w:t>
      </w:r>
      <w:r w:rsidRPr="003651CC">
        <w:rPr>
          <w:rFonts w:ascii="Arial" w:hAnsi="Arial" w:cs="Arial"/>
        </w:rPr>
        <w:t xml:space="preserve">, mely fejlesztette az </w:t>
      </w:r>
      <w:r w:rsidRPr="003651CC">
        <w:rPr>
          <w:rFonts w:ascii="Arial" w:hAnsi="Arial" w:cs="Arial"/>
          <w:b/>
          <w:bCs/>
        </w:rPr>
        <w:t>empátiás készségüket</w:t>
      </w:r>
      <w:r w:rsidRPr="003651CC">
        <w:rPr>
          <w:rFonts w:ascii="Arial" w:hAnsi="Arial" w:cs="Arial"/>
        </w:rPr>
        <w:t xml:space="preserve">, valamint az </w:t>
      </w:r>
      <w:r w:rsidRPr="003651CC">
        <w:rPr>
          <w:rFonts w:ascii="Arial" w:hAnsi="Arial" w:cs="Arial"/>
          <w:b/>
          <w:bCs/>
        </w:rPr>
        <w:t xml:space="preserve">együttműködésük színvonalát. </w:t>
      </w:r>
    </w:p>
    <w:p w14:paraId="38F68608"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foglalkozások alkalmat biztosítottak arra, hogy a tanulók közelebbi kapcsolatot alakítsanak ki egymással és egymás olyan tulajdonságait is megismerjék, amelyekkel a tanítási idő alatt még nem találkoztak. </w:t>
      </w:r>
    </w:p>
    <w:p w14:paraId="6480C203" w14:textId="77777777" w:rsidR="00661DC6" w:rsidRPr="003651CC" w:rsidRDefault="00661DC6" w:rsidP="00661DC6">
      <w:pPr>
        <w:spacing w:line="360" w:lineRule="auto"/>
        <w:jc w:val="both"/>
        <w:rPr>
          <w:rFonts w:ascii="Arial" w:hAnsi="Arial" w:cs="Arial"/>
        </w:rPr>
      </w:pPr>
      <w:r w:rsidRPr="003651CC">
        <w:rPr>
          <w:rFonts w:ascii="Arial" w:hAnsi="Arial" w:cs="Arial"/>
        </w:rPr>
        <w:t>Az alábbi intézményekben folytak csapatépítő tréningek:</w:t>
      </w:r>
    </w:p>
    <w:p w14:paraId="3A9FD684"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Oladi Általános Iskola,</w:t>
      </w:r>
    </w:p>
    <w:p w14:paraId="20F54F3C"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Szombathelyi Zrínyi Ilona Általános Iskola,</w:t>
      </w:r>
    </w:p>
    <w:p w14:paraId="7DED7CFF"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Szombathelyi Derkovits Gyula Általános Iskola,</w:t>
      </w:r>
    </w:p>
    <w:p w14:paraId="1AE1386D"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Boldog Brenner János Általános Iskola, Gimnázium és Kollégium,</w:t>
      </w:r>
    </w:p>
    <w:p w14:paraId="4D3E75C1" w14:textId="0BDC19A8"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V</w:t>
      </w:r>
      <w:r w:rsidR="00D855BF">
        <w:rPr>
          <w:rFonts w:ascii="Arial" w:hAnsi="Arial" w:cs="Arial"/>
        </w:rPr>
        <w:t xml:space="preserve">as Vármegyei </w:t>
      </w:r>
      <w:r w:rsidRPr="003651CC">
        <w:rPr>
          <w:rFonts w:ascii="Arial" w:hAnsi="Arial" w:cs="Arial"/>
        </w:rPr>
        <w:t>SZC Oladi Technikum,</w:t>
      </w:r>
    </w:p>
    <w:p w14:paraId="703843E1"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Szombathelyi Kanizsai Dorottya Gimnázium,</w:t>
      </w:r>
    </w:p>
    <w:p w14:paraId="3990F59E"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PTE Szent-Györgyi Albert Egészségügyi Technikum és Szakképző Iskola,</w:t>
      </w:r>
    </w:p>
    <w:p w14:paraId="092B7103" w14:textId="4A868E31"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V</w:t>
      </w:r>
      <w:r w:rsidR="00D855BF">
        <w:rPr>
          <w:rFonts w:ascii="Arial" w:hAnsi="Arial" w:cs="Arial"/>
        </w:rPr>
        <w:t xml:space="preserve">as Vármegyei </w:t>
      </w:r>
      <w:r w:rsidRPr="003651CC">
        <w:rPr>
          <w:rFonts w:ascii="Arial" w:hAnsi="Arial" w:cs="Arial"/>
        </w:rPr>
        <w:t>SZC Savaria Technikum és Kollégium,</w:t>
      </w:r>
    </w:p>
    <w:p w14:paraId="629B45EC" w14:textId="25E557BE" w:rsidR="00661DC6" w:rsidRPr="003651CC" w:rsidRDefault="00D855BF" w:rsidP="001509E4">
      <w:pPr>
        <w:numPr>
          <w:ilvl w:val="0"/>
          <w:numId w:val="42"/>
        </w:numPr>
        <w:tabs>
          <w:tab w:val="left" w:pos="851"/>
        </w:tabs>
        <w:suppressAutoHyphens/>
        <w:spacing w:line="360" w:lineRule="auto"/>
        <w:ind w:left="851" w:hanging="491"/>
        <w:jc w:val="both"/>
        <w:rPr>
          <w:rFonts w:ascii="Arial" w:hAnsi="Arial" w:cs="Arial"/>
        </w:rPr>
      </w:pPr>
      <w:r w:rsidRPr="00D855BF">
        <w:rPr>
          <w:rFonts w:ascii="Arial" w:hAnsi="Arial" w:cs="Arial"/>
        </w:rPr>
        <w:t>Vas Vármegyei SZC</w:t>
      </w:r>
      <w:r w:rsidR="00661DC6" w:rsidRPr="003651CC">
        <w:rPr>
          <w:rFonts w:ascii="Arial" w:hAnsi="Arial" w:cs="Arial"/>
        </w:rPr>
        <w:t xml:space="preserve"> Horváth Boldizsár Közgazdasági és Informatikai Szakgimnázium, </w:t>
      </w:r>
    </w:p>
    <w:p w14:paraId="79D653A9"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Perintparti Szó-Fogadó, Szombathelyi Waldorf Általános Iskola, Gimnázium és Alapfokú Művészeti Iskola,</w:t>
      </w:r>
    </w:p>
    <w:p w14:paraId="2E546DEF"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Vas Vármegyei SZC Hefele Menyhért Szakképző Iskola,</w:t>
      </w:r>
    </w:p>
    <w:p w14:paraId="780A4742"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Nyitra Utcai Általános Iskola,</w:t>
      </w:r>
    </w:p>
    <w:p w14:paraId="3D5C9C39"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Rumi Rajki István Általános Iskola,</w:t>
      </w:r>
    </w:p>
    <w:p w14:paraId="24E20A41"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Apáczai Csere János Általános Iskola (Vát),</w:t>
      </w:r>
    </w:p>
    <w:p w14:paraId="0EB02766" w14:textId="7DC3FC59" w:rsidR="00661DC6" w:rsidRPr="003651CC" w:rsidRDefault="00D855BF" w:rsidP="001509E4">
      <w:pPr>
        <w:numPr>
          <w:ilvl w:val="0"/>
          <w:numId w:val="42"/>
        </w:numPr>
        <w:tabs>
          <w:tab w:val="left" w:pos="851"/>
        </w:tabs>
        <w:suppressAutoHyphens/>
        <w:spacing w:line="360" w:lineRule="auto"/>
        <w:ind w:left="851" w:hanging="491"/>
        <w:jc w:val="both"/>
        <w:rPr>
          <w:rFonts w:ascii="Arial" w:hAnsi="Arial" w:cs="Arial"/>
        </w:rPr>
      </w:pPr>
      <w:r w:rsidRPr="00D855BF">
        <w:rPr>
          <w:rFonts w:ascii="Arial" w:hAnsi="Arial" w:cs="Arial"/>
        </w:rPr>
        <w:t>Vas Vármegyei SZC</w:t>
      </w:r>
      <w:r w:rsidR="00661DC6" w:rsidRPr="003651CC">
        <w:rPr>
          <w:rFonts w:ascii="Arial" w:hAnsi="Arial" w:cs="Arial"/>
        </w:rPr>
        <w:t xml:space="preserve"> Gépipari és Informatikai Technikum,</w:t>
      </w:r>
    </w:p>
    <w:p w14:paraId="16E427FC" w14:textId="692675FB" w:rsidR="00661DC6" w:rsidRPr="003651CC" w:rsidRDefault="00D855BF" w:rsidP="001509E4">
      <w:pPr>
        <w:numPr>
          <w:ilvl w:val="0"/>
          <w:numId w:val="42"/>
        </w:numPr>
        <w:tabs>
          <w:tab w:val="left" w:pos="851"/>
        </w:tabs>
        <w:suppressAutoHyphens/>
        <w:spacing w:line="360" w:lineRule="auto"/>
        <w:jc w:val="both"/>
        <w:rPr>
          <w:rFonts w:ascii="Arial" w:hAnsi="Arial" w:cs="Arial"/>
        </w:rPr>
      </w:pPr>
      <w:r>
        <w:rPr>
          <w:rFonts w:ascii="Arial" w:hAnsi="Arial" w:cs="Arial"/>
        </w:rPr>
        <w:t xml:space="preserve"> </w:t>
      </w:r>
      <w:r>
        <w:rPr>
          <w:rFonts w:ascii="Arial" w:hAnsi="Arial" w:cs="Arial"/>
        </w:rPr>
        <w:tab/>
      </w:r>
      <w:r w:rsidRPr="00D855BF">
        <w:rPr>
          <w:rFonts w:ascii="Arial" w:hAnsi="Arial" w:cs="Arial"/>
        </w:rPr>
        <w:t>Vas Vármegyei SZC</w:t>
      </w:r>
      <w:r w:rsidR="00661DC6" w:rsidRPr="003651CC">
        <w:rPr>
          <w:rFonts w:ascii="Arial" w:hAnsi="Arial" w:cs="Arial"/>
        </w:rPr>
        <w:t xml:space="preserve"> Kereskedelmi és Vendéglátó Technikum és Kollégium,</w:t>
      </w:r>
    </w:p>
    <w:p w14:paraId="49DE9D4D"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Berzsenyi Dániel Kollégium,</w:t>
      </w:r>
    </w:p>
    <w:p w14:paraId="7C4579FF"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Boldog Salkaházi Sára Technikum és Kollégium,</w:t>
      </w:r>
    </w:p>
    <w:p w14:paraId="1066227A"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Premontrei Rendi Szent Norbert Gimnázium,</w:t>
      </w:r>
      <w:r w:rsidRPr="003651CC">
        <w:rPr>
          <w:rFonts w:ascii="Arial" w:hAnsi="Arial" w:cs="Arial"/>
        </w:rPr>
        <w:tab/>
      </w:r>
    </w:p>
    <w:p w14:paraId="39455918"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Neumann János Általános Iskola,</w:t>
      </w:r>
    </w:p>
    <w:p w14:paraId="3477BF18"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Szombathelyi Nagy Lajos Gimnázium,</w:t>
      </w:r>
    </w:p>
    <w:p w14:paraId="70EAB93B"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Gothard Jenő Általános Iskola,</w:t>
      </w:r>
    </w:p>
    <w:p w14:paraId="77D11181"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Szombathelyi Művészeti Szakgimnázium,</w:t>
      </w:r>
    </w:p>
    <w:p w14:paraId="2A99727B" w14:textId="3788131D"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Mate Mersic Miloradic Horvát Óvoda és Általános Iskola,</w:t>
      </w:r>
    </w:p>
    <w:p w14:paraId="5BC9B2D2"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Táplánszentkereszti Apáczai Csere János Általános Iskola,</w:t>
      </w:r>
    </w:p>
    <w:p w14:paraId="63DE0FD5"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Felsőcsatári Nyelvoktató Nemzetiségi Általános Iskola,</w:t>
      </w:r>
    </w:p>
    <w:p w14:paraId="59124DA5"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Dési Huber István Általános Iskola,</w:t>
      </w:r>
    </w:p>
    <w:p w14:paraId="2E39A908" w14:textId="77777777" w:rsidR="00661DC6" w:rsidRPr="003651CC" w:rsidRDefault="00661DC6" w:rsidP="001509E4">
      <w:pPr>
        <w:numPr>
          <w:ilvl w:val="0"/>
          <w:numId w:val="42"/>
        </w:numPr>
        <w:tabs>
          <w:tab w:val="left" w:pos="851"/>
        </w:tabs>
        <w:suppressAutoHyphens/>
        <w:spacing w:line="360" w:lineRule="auto"/>
        <w:ind w:left="851" w:hanging="491"/>
        <w:jc w:val="both"/>
        <w:rPr>
          <w:rFonts w:ascii="Arial" w:hAnsi="Arial" w:cs="Arial"/>
        </w:rPr>
      </w:pPr>
      <w:r w:rsidRPr="003651CC">
        <w:rPr>
          <w:rFonts w:ascii="Arial" w:hAnsi="Arial" w:cs="Arial"/>
        </w:rPr>
        <w:t>Szombathelyi Bercsényi Miklós Általános Iskola</w:t>
      </w:r>
    </w:p>
    <w:p w14:paraId="74DDAEAF"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foglalkozásokon tapasztaltakkal kapcsolatban a tanulók és a pedagógusok részéről egyaránt </w:t>
      </w:r>
      <w:r w:rsidRPr="003651CC">
        <w:rPr>
          <w:rFonts w:ascii="Arial" w:hAnsi="Arial" w:cs="Arial"/>
          <w:b/>
          <w:bCs/>
        </w:rPr>
        <w:t>pozitív visszajelzések érkeztek</w:t>
      </w:r>
      <w:r w:rsidRPr="003651CC">
        <w:rPr>
          <w:rFonts w:ascii="Arial" w:hAnsi="Arial" w:cs="Arial"/>
        </w:rPr>
        <w:t xml:space="preserve">. </w:t>
      </w:r>
    </w:p>
    <w:p w14:paraId="77835819" w14:textId="77777777" w:rsidR="00661DC6" w:rsidRDefault="00661DC6" w:rsidP="00661DC6">
      <w:pPr>
        <w:spacing w:before="60" w:after="60" w:line="360" w:lineRule="auto"/>
        <w:jc w:val="both"/>
        <w:rPr>
          <w:rFonts w:ascii="Arial" w:hAnsi="Arial" w:cs="Arial"/>
          <w:bCs/>
          <w:i/>
          <w:u w:val="single"/>
        </w:rPr>
      </w:pPr>
    </w:p>
    <w:p w14:paraId="04D79FE9"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 xml:space="preserve">Az internet veszélyei: </w:t>
      </w:r>
    </w:p>
    <w:p w14:paraId="5F1E659D"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csoportfoglalkozás célja az iskolában, valamint a </w:t>
      </w:r>
      <w:r w:rsidRPr="003651CC">
        <w:rPr>
          <w:rFonts w:ascii="Arial" w:hAnsi="Arial" w:cs="Arial"/>
          <w:b/>
          <w:bCs/>
        </w:rPr>
        <w:t xml:space="preserve">közösségi hálón keresztül történő bántalmazás </w:t>
      </w:r>
      <w:r w:rsidRPr="003651CC">
        <w:rPr>
          <w:rFonts w:ascii="Arial" w:hAnsi="Arial" w:cs="Arial"/>
        </w:rPr>
        <w:t xml:space="preserve">felismerése, megelőzése és kezelése volt. </w:t>
      </w:r>
    </w:p>
    <w:p w14:paraId="2C2D2C2D" w14:textId="77777777" w:rsidR="00661DC6" w:rsidRPr="003651CC" w:rsidRDefault="00661DC6" w:rsidP="00661DC6">
      <w:pPr>
        <w:spacing w:line="360" w:lineRule="auto"/>
        <w:jc w:val="both"/>
        <w:rPr>
          <w:rFonts w:ascii="Arial" w:hAnsi="Arial" w:cs="Arial"/>
        </w:rPr>
      </w:pPr>
      <w:r w:rsidRPr="003651CC">
        <w:rPr>
          <w:rFonts w:ascii="Arial" w:hAnsi="Arial" w:cs="Arial"/>
        </w:rPr>
        <w:t>A foglalkozások helyszínei:</w:t>
      </w:r>
    </w:p>
    <w:p w14:paraId="5C0482A7"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Gothard Jenő Általános Iskola,</w:t>
      </w:r>
    </w:p>
    <w:p w14:paraId="3415255F"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Vas Vármegyei SZC Hefele Menyhért Szakképző Iskola,</w:t>
      </w:r>
    </w:p>
    <w:p w14:paraId="2A478C26"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Nyitra Utcai Általános Iskola,</w:t>
      </w:r>
    </w:p>
    <w:p w14:paraId="15D85118"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Apáczai Csere János Általános Iskola (Vát),</w:t>
      </w:r>
    </w:p>
    <w:p w14:paraId="26ABBD8B"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Neumann János Általános Iskola,</w:t>
      </w:r>
    </w:p>
    <w:p w14:paraId="25933D56"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Szombathelyi Derkovits Gyula Általános Iskola,</w:t>
      </w:r>
    </w:p>
    <w:p w14:paraId="1CA4DCCB"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Szombathelyi Váci Mihály Általános Iskola és Alapfokú Művészeti Iskola,</w:t>
      </w:r>
    </w:p>
    <w:p w14:paraId="7BB71555" w14:textId="77777777" w:rsidR="00661DC6" w:rsidRPr="003651CC" w:rsidRDefault="00661DC6" w:rsidP="001509E4">
      <w:pPr>
        <w:numPr>
          <w:ilvl w:val="0"/>
          <w:numId w:val="43"/>
        </w:numPr>
        <w:tabs>
          <w:tab w:val="left" w:pos="851"/>
        </w:tabs>
        <w:suppressAutoHyphens/>
        <w:spacing w:line="360" w:lineRule="auto"/>
        <w:ind w:left="851" w:hanging="491"/>
        <w:jc w:val="both"/>
        <w:rPr>
          <w:rFonts w:ascii="Arial" w:hAnsi="Arial" w:cs="Arial"/>
        </w:rPr>
      </w:pPr>
      <w:r w:rsidRPr="003651CC">
        <w:rPr>
          <w:rFonts w:ascii="Arial" w:hAnsi="Arial" w:cs="Arial"/>
        </w:rPr>
        <w:t>Szombathelyi Reguly Antal Nyelvoktató Nemzetiségi Általános Iskola</w:t>
      </w:r>
    </w:p>
    <w:p w14:paraId="39BA69EC" w14:textId="77777777" w:rsidR="00661DC6" w:rsidRPr="003651CC" w:rsidRDefault="00661DC6" w:rsidP="00661DC6">
      <w:pPr>
        <w:spacing w:line="360" w:lineRule="auto"/>
        <w:jc w:val="both"/>
        <w:rPr>
          <w:rFonts w:ascii="Arial" w:hAnsi="Arial" w:cs="Arial"/>
        </w:rPr>
      </w:pPr>
    </w:p>
    <w:p w14:paraId="3F7E48F1" w14:textId="77777777" w:rsidR="00661DC6" w:rsidRPr="003651CC" w:rsidRDefault="00661DC6" w:rsidP="00661DC6">
      <w:pPr>
        <w:spacing w:line="360" w:lineRule="auto"/>
        <w:jc w:val="both"/>
        <w:rPr>
          <w:rFonts w:ascii="Arial" w:hAnsi="Arial" w:cs="Arial"/>
          <w:b/>
          <w:bCs/>
        </w:rPr>
      </w:pPr>
      <w:r w:rsidRPr="003651CC">
        <w:rPr>
          <w:rFonts w:ascii="Arial" w:hAnsi="Arial" w:cs="Arial"/>
        </w:rPr>
        <w:t xml:space="preserve">Az általános és középiskolások életében a legjellemzőbb az </w:t>
      </w:r>
      <w:r w:rsidRPr="003651CC">
        <w:rPr>
          <w:rFonts w:ascii="Arial" w:hAnsi="Arial" w:cs="Arial"/>
          <w:b/>
          <w:bCs/>
        </w:rPr>
        <w:t>internetes zaklatás</w:t>
      </w:r>
      <w:r w:rsidRPr="003651CC">
        <w:rPr>
          <w:rFonts w:ascii="Arial" w:hAnsi="Arial" w:cs="Arial"/>
        </w:rPr>
        <w:t xml:space="preserve">. Fontos, hogy a tanulók maguk és a társaik védelme érdekében </w:t>
      </w:r>
      <w:r w:rsidRPr="003651CC">
        <w:rPr>
          <w:rFonts w:ascii="Arial" w:hAnsi="Arial" w:cs="Arial"/>
          <w:b/>
          <w:bCs/>
        </w:rPr>
        <w:t>tudjanak segítséget kérni</w:t>
      </w:r>
      <w:r w:rsidRPr="003651CC">
        <w:rPr>
          <w:rFonts w:ascii="Arial" w:hAnsi="Arial" w:cs="Arial"/>
          <w:bCs/>
        </w:rPr>
        <w:t>.</w:t>
      </w:r>
      <w:r w:rsidRPr="003651CC">
        <w:rPr>
          <w:rFonts w:ascii="Arial" w:hAnsi="Arial" w:cs="Arial"/>
          <w:b/>
          <w:bCs/>
        </w:rPr>
        <w:t xml:space="preserve"> </w:t>
      </w:r>
    </w:p>
    <w:p w14:paraId="6AC126F5"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Sok esetben ezek a történések a </w:t>
      </w:r>
      <w:r w:rsidRPr="003651CC">
        <w:rPr>
          <w:rFonts w:ascii="Arial" w:hAnsi="Arial" w:cs="Arial"/>
          <w:b/>
          <w:bCs/>
        </w:rPr>
        <w:t>felszín alatt maradnak</w:t>
      </w:r>
      <w:r w:rsidRPr="003651CC">
        <w:rPr>
          <w:rFonts w:ascii="Arial" w:hAnsi="Arial" w:cs="Arial"/>
        </w:rPr>
        <w:t xml:space="preserve">, melyek súlyos </w:t>
      </w:r>
      <w:r w:rsidRPr="003651CC">
        <w:rPr>
          <w:rFonts w:ascii="Arial" w:hAnsi="Arial" w:cs="Arial"/>
          <w:b/>
          <w:bCs/>
        </w:rPr>
        <w:t>mentális betegségeket okozhatnak</w:t>
      </w:r>
      <w:r w:rsidRPr="003651CC">
        <w:rPr>
          <w:rFonts w:ascii="Arial" w:hAnsi="Arial" w:cs="Arial"/>
        </w:rPr>
        <w:t xml:space="preserve">. </w:t>
      </w:r>
    </w:p>
    <w:p w14:paraId="0F0063F1"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Az érintett személyeket, amennyiben szükséges </w:t>
      </w:r>
      <w:r w:rsidRPr="003651CC">
        <w:rPr>
          <w:rFonts w:ascii="Arial" w:hAnsi="Arial" w:cs="Arial"/>
          <w:b/>
          <w:bCs/>
        </w:rPr>
        <w:t>meg kell tanítani a segítségnyújtás kérésének módjaira</w:t>
      </w:r>
      <w:r w:rsidRPr="003651CC">
        <w:rPr>
          <w:rFonts w:ascii="Arial" w:hAnsi="Arial" w:cs="Arial"/>
          <w:bCs/>
        </w:rPr>
        <w:t>,</w:t>
      </w:r>
      <w:r w:rsidRPr="003651CC">
        <w:rPr>
          <w:rFonts w:ascii="Arial" w:hAnsi="Arial" w:cs="Arial"/>
        </w:rPr>
        <w:t xml:space="preserve"> akár csoportfoglalkozás keretében is. A foglalkozások módszere interaktív előadás, film </w:t>
      </w:r>
      <w:r>
        <w:rPr>
          <w:rFonts w:ascii="Arial" w:hAnsi="Arial" w:cs="Arial"/>
        </w:rPr>
        <w:t>megtekintése</w:t>
      </w:r>
      <w:r w:rsidRPr="003651CC">
        <w:rPr>
          <w:rFonts w:ascii="Arial" w:hAnsi="Arial" w:cs="Arial"/>
        </w:rPr>
        <w:t xml:space="preserve"> és feldolgozása volt. </w:t>
      </w:r>
    </w:p>
    <w:p w14:paraId="1D06CD59" w14:textId="77777777" w:rsidR="00661DC6" w:rsidRPr="003651CC" w:rsidRDefault="00661DC6" w:rsidP="00661DC6">
      <w:pPr>
        <w:spacing w:line="360" w:lineRule="auto"/>
        <w:jc w:val="both"/>
        <w:rPr>
          <w:rFonts w:ascii="Arial" w:hAnsi="Arial" w:cs="Arial"/>
          <w:b/>
          <w:bCs/>
        </w:rPr>
      </w:pPr>
      <w:r w:rsidRPr="003651CC">
        <w:rPr>
          <w:rFonts w:ascii="Arial" w:hAnsi="Arial" w:cs="Arial"/>
        </w:rPr>
        <w:t xml:space="preserve">Több tanuló a foglalkozásokon keresztül ismerte fel, hogy már </w:t>
      </w:r>
      <w:r w:rsidRPr="003651CC">
        <w:rPr>
          <w:rFonts w:ascii="Arial" w:hAnsi="Arial" w:cs="Arial"/>
          <w:b/>
          <w:bCs/>
        </w:rPr>
        <w:t>részese volt internetes zaklatásnak és iskolai bántalmazásnak</w:t>
      </w:r>
      <w:r w:rsidRPr="003651CC">
        <w:rPr>
          <w:rFonts w:ascii="Arial" w:hAnsi="Arial" w:cs="Arial"/>
          <w:bCs/>
        </w:rPr>
        <w:t>.</w:t>
      </w:r>
    </w:p>
    <w:p w14:paraId="29009D09" w14:textId="77777777" w:rsidR="00661DC6" w:rsidRPr="003651CC" w:rsidRDefault="00661DC6" w:rsidP="00661DC6">
      <w:pPr>
        <w:spacing w:line="360" w:lineRule="auto"/>
        <w:jc w:val="both"/>
        <w:rPr>
          <w:rFonts w:ascii="Arial" w:hAnsi="Arial" w:cs="Arial"/>
        </w:rPr>
      </w:pPr>
    </w:p>
    <w:p w14:paraId="1795239C"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 xml:space="preserve">Iskolai bántalmazás, konfliktuskezelés: </w:t>
      </w:r>
    </w:p>
    <w:p w14:paraId="4F83DA22"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csoportfoglalkozás </w:t>
      </w:r>
      <w:r w:rsidRPr="003651CC">
        <w:rPr>
          <w:rFonts w:ascii="Arial" w:hAnsi="Arial" w:cs="Arial"/>
          <w:b/>
          <w:bCs/>
        </w:rPr>
        <w:t>célja a jelenség felismerése</w:t>
      </w:r>
      <w:r w:rsidRPr="003651CC">
        <w:rPr>
          <w:rFonts w:ascii="Arial" w:hAnsi="Arial" w:cs="Arial"/>
        </w:rPr>
        <w:t xml:space="preserve">, következményei és annak kezelése. </w:t>
      </w:r>
    </w:p>
    <w:p w14:paraId="1054289D" w14:textId="77777777" w:rsidR="00661DC6" w:rsidRPr="003651CC" w:rsidRDefault="00661DC6" w:rsidP="00661DC6">
      <w:pPr>
        <w:spacing w:line="360" w:lineRule="auto"/>
        <w:jc w:val="both"/>
        <w:rPr>
          <w:rFonts w:ascii="Arial" w:hAnsi="Arial" w:cs="Arial"/>
        </w:rPr>
      </w:pPr>
      <w:r w:rsidRPr="003651CC">
        <w:rPr>
          <w:rFonts w:ascii="Arial" w:hAnsi="Arial" w:cs="Arial"/>
        </w:rPr>
        <w:t>A foglalkozások helyszínei:</w:t>
      </w:r>
    </w:p>
    <w:p w14:paraId="07A6D5D9"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Vas Vármegyei SZC Hefele Menyhért Szakképző Iskola,</w:t>
      </w:r>
    </w:p>
    <w:p w14:paraId="26668BE6"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Nyitra Utcai Általános Iskola,</w:t>
      </w:r>
    </w:p>
    <w:p w14:paraId="4711B485"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Rumi Rajki István Általános Iskola,</w:t>
      </w:r>
    </w:p>
    <w:p w14:paraId="0D47347A"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Apáczai Csere János Általános Iskola (Vát),</w:t>
      </w:r>
    </w:p>
    <w:p w14:paraId="7FB4DDD8"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Pr>
          <w:rFonts w:ascii="Arial" w:hAnsi="Arial" w:cs="Arial"/>
          <w:shd w:val="clear" w:color="auto" w:fill="FFFFFF"/>
        </w:rPr>
        <w:t xml:space="preserve">Szombathelyi </w:t>
      </w:r>
      <w:r w:rsidRPr="003651CC">
        <w:rPr>
          <w:rFonts w:ascii="Arial" w:hAnsi="Arial" w:cs="Arial"/>
          <w:shd w:val="clear" w:color="auto" w:fill="FFFFFF"/>
        </w:rPr>
        <w:t>Neumann János Általános Iskola,</w:t>
      </w:r>
    </w:p>
    <w:p w14:paraId="58AFAA24"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Szombathelyi Zrínyi Ilona Általános Iskola,</w:t>
      </w:r>
    </w:p>
    <w:p w14:paraId="661F1EE3"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Oladi Általános Iskola,</w:t>
      </w:r>
    </w:p>
    <w:p w14:paraId="52F0D550"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Szombathelyi Derkovits Gyula Általános Iskola,</w:t>
      </w:r>
    </w:p>
    <w:p w14:paraId="7C3438A6" w14:textId="09B31676"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V</w:t>
      </w:r>
      <w:r w:rsidR="00D855BF">
        <w:rPr>
          <w:rFonts w:ascii="Arial" w:hAnsi="Arial" w:cs="Arial"/>
        </w:rPr>
        <w:t xml:space="preserve">as Vármegyei </w:t>
      </w:r>
      <w:r w:rsidRPr="003651CC">
        <w:rPr>
          <w:rFonts w:ascii="Arial" w:hAnsi="Arial" w:cs="Arial"/>
        </w:rPr>
        <w:t>SZC Oladi Technikum,</w:t>
      </w:r>
    </w:p>
    <w:p w14:paraId="7A6E294B"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Gothard Jenő Általános Iskola,</w:t>
      </w:r>
    </w:p>
    <w:p w14:paraId="6F331F26"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 xml:space="preserve">Paragvári </w:t>
      </w:r>
      <w:r>
        <w:rPr>
          <w:rFonts w:ascii="Arial" w:hAnsi="Arial" w:cs="Arial"/>
          <w:shd w:val="clear" w:color="auto" w:fill="FFFFFF"/>
        </w:rPr>
        <w:t>U</w:t>
      </w:r>
      <w:r w:rsidRPr="003651CC">
        <w:rPr>
          <w:rFonts w:ascii="Arial" w:hAnsi="Arial" w:cs="Arial"/>
          <w:shd w:val="clear" w:color="auto" w:fill="FFFFFF"/>
        </w:rPr>
        <w:t>tcai Általános Iskola – Nárai telephely,</w:t>
      </w:r>
    </w:p>
    <w:p w14:paraId="173EED38"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shd w:val="clear" w:color="auto" w:fill="FFFFFF"/>
        </w:rPr>
        <w:t>Dési Huber István Általános Iskola,</w:t>
      </w:r>
    </w:p>
    <w:p w14:paraId="641F2CEC" w14:textId="77777777"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Táplánszentkereszti Apáczai Csere János Általános Iskola,</w:t>
      </w:r>
      <w:r w:rsidRPr="003651CC">
        <w:rPr>
          <w:rFonts w:ascii="Arial" w:hAnsi="Arial" w:cs="Arial"/>
        </w:rPr>
        <w:tab/>
      </w:r>
    </w:p>
    <w:p w14:paraId="1B0B40B0" w14:textId="524CD67E" w:rsidR="00661DC6" w:rsidRPr="003651CC" w:rsidRDefault="00661DC6" w:rsidP="001509E4">
      <w:pPr>
        <w:numPr>
          <w:ilvl w:val="0"/>
          <w:numId w:val="44"/>
        </w:numPr>
        <w:tabs>
          <w:tab w:val="left" w:pos="851"/>
        </w:tabs>
        <w:suppressAutoHyphens/>
        <w:spacing w:line="360" w:lineRule="auto"/>
        <w:ind w:left="851" w:hanging="491"/>
        <w:jc w:val="both"/>
        <w:rPr>
          <w:rFonts w:ascii="Arial" w:hAnsi="Arial" w:cs="Arial"/>
        </w:rPr>
      </w:pPr>
      <w:r w:rsidRPr="003651CC">
        <w:rPr>
          <w:rFonts w:ascii="Arial" w:hAnsi="Arial" w:cs="Arial"/>
        </w:rPr>
        <w:t>Kisalföldi ASzC Herman Ottó Környezetvédelmi és Mezőgazdasági Technikum, Szakképző Iskola</w:t>
      </w:r>
      <w:r w:rsidR="002940E4">
        <w:rPr>
          <w:rFonts w:ascii="Arial" w:hAnsi="Arial" w:cs="Arial"/>
        </w:rPr>
        <w:t xml:space="preserve"> </w:t>
      </w:r>
      <w:r w:rsidRPr="003651CC">
        <w:rPr>
          <w:rFonts w:ascii="Arial" w:hAnsi="Arial" w:cs="Arial"/>
        </w:rPr>
        <w:t>és Kollégium.</w:t>
      </w:r>
    </w:p>
    <w:p w14:paraId="19BD6972" w14:textId="77777777" w:rsidR="00661DC6" w:rsidRPr="003651CC" w:rsidRDefault="00661DC6" w:rsidP="00661DC6">
      <w:pPr>
        <w:tabs>
          <w:tab w:val="left" w:pos="851"/>
        </w:tabs>
        <w:suppressAutoHyphens/>
        <w:spacing w:line="360" w:lineRule="auto"/>
        <w:ind w:left="360"/>
        <w:jc w:val="both"/>
        <w:rPr>
          <w:rFonts w:ascii="Arial" w:hAnsi="Arial" w:cs="Arial"/>
          <w:highlight w:val="yellow"/>
        </w:rPr>
      </w:pPr>
    </w:p>
    <w:p w14:paraId="1282F529"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foglalkozások során a tanulókkal tisztázásra került a </w:t>
      </w:r>
      <w:r w:rsidRPr="003651CC">
        <w:rPr>
          <w:rFonts w:ascii="Arial" w:hAnsi="Arial" w:cs="Arial"/>
          <w:b/>
          <w:bCs/>
        </w:rPr>
        <w:t>bullying jelenség</w:t>
      </w:r>
      <w:r w:rsidRPr="003651CC">
        <w:rPr>
          <w:rFonts w:ascii="Arial" w:hAnsi="Arial" w:cs="Arial"/>
        </w:rPr>
        <w:t xml:space="preserve">, valamint a vele járó következmények veszélyeinek </w:t>
      </w:r>
      <w:r w:rsidRPr="003651CC">
        <w:rPr>
          <w:rFonts w:ascii="Arial" w:hAnsi="Arial" w:cs="Arial"/>
          <w:b/>
          <w:bCs/>
        </w:rPr>
        <w:t>felismerése, kezelése</w:t>
      </w:r>
      <w:r w:rsidRPr="003651CC">
        <w:rPr>
          <w:rFonts w:ascii="Arial" w:hAnsi="Arial" w:cs="Arial"/>
          <w:bCs/>
        </w:rPr>
        <w:t>.</w:t>
      </w:r>
      <w:r w:rsidRPr="003651CC">
        <w:rPr>
          <w:rFonts w:ascii="Arial" w:hAnsi="Arial" w:cs="Arial"/>
        </w:rPr>
        <w:t xml:space="preserve"> </w:t>
      </w:r>
    </w:p>
    <w:p w14:paraId="4503E8F5" w14:textId="77777777" w:rsidR="00661DC6" w:rsidRPr="003651CC" w:rsidRDefault="00661DC6" w:rsidP="00661DC6">
      <w:pPr>
        <w:spacing w:line="360" w:lineRule="auto"/>
        <w:jc w:val="both"/>
        <w:rPr>
          <w:rFonts w:ascii="Arial" w:hAnsi="Arial" w:cs="Arial"/>
          <w:b/>
          <w:bCs/>
        </w:rPr>
      </w:pPr>
      <w:r w:rsidRPr="003651CC">
        <w:rPr>
          <w:rFonts w:ascii="Arial" w:hAnsi="Arial" w:cs="Arial"/>
        </w:rPr>
        <w:t xml:space="preserve">A bántalmazó és a bántalmazott személyek szerepén kívül fontos, hogy a </w:t>
      </w:r>
      <w:r w:rsidRPr="003651CC">
        <w:rPr>
          <w:rFonts w:ascii="Arial" w:hAnsi="Arial" w:cs="Arial"/>
          <w:b/>
          <w:bCs/>
        </w:rPr>
        <w:t>közösség felismerje a szemlélők szerepét és reakcióit</w:t>
      </w:r>
      <w:r w:rsidRPr="003651CC">
        <w:rPr>
          <w:rFonts w:ascii="Arial" w:hAnsi="Arial" w:cs="Arial"/>
          <w:bCs/>
        </w:rPr>
        <w:t>.</w:t>
      </w:r>
      <w:r w:rsidRPr="003651CC">
        <w:rPr>
          <w:rFonts w:ascii="Arial" w:hAnsi="Arial" w:cs="Arial"/>
          <w:b/>
          <w:bCs/>
        </w:rPr>
        <w:t xml:space="preserve"> </w:t>
      </w:r>
    </w:p>
    <w:p w14:paraId="420CC849"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Az iskolai szociális segítők a foglalkozások során ebben is segítséget nyújtottak. </w:t>
      </w:r>
    </w:p>
    <w:p w14:paraId="7F6C64B8" w14:textId="77777777" w:rsidR="00661DC6" w:rsidRPr="003651CC" w:rsidRDefault="00661DC6" w:rsidP="00661DC6">
      <w:pPr>
        <w:spacing w:line="360" w:lineRule="auto"/>
        <w:jc w:val="both"/>
        <w:rPr>
          <w:rFonts w:ascii="Arial" w:hAnsi="Arial" w:cs="Arial"/>
          <w:bCs/>
        </w:rPr>
      </w:pPr>
      <w:r w:rsidRPr="003651CC">
        <w:rPr>
          <w:rFonts w:ascii="Arial" w:hAnsi="Arial" w:cs="Arial"/>
        </w:rPr>
        <w:t xml:space="preserve">A tanulók játékos feladatokon keresztül megismerték a bántalmazással kapcsolatos alapfogalmakat, azok típusait, jelentéseit. Segítséget kaptak az </w:t>
      </w:r>
      <w:r w:rsidRPr="003651CC">
        <w:rPr>
          <w:rFonts w:ascii="Arial" w:hAnsi="Arial" w:cs="Arial"/>
          <w:b/>
          <w:bCs/>
        </w:rPr>
        <w:t>adott élethelyzet felismerésére, annak megelőzésére és kezelésére</w:t>
      </w:r>
      <w:r w:rsidRPr="003651CC">
        <w:rPr>
          <w:rFonts w:ascii="Arial" w:hAnsi="Arial" w:cs="Arial"/>
          <w:bCs/>
        </w:rPr>
        <w:t>.</w:t>
      </w:r>
    </w:p>
    <w:p w14:paraId="7C60DCA1" w14:textId="77777777" w:rsidR="00661DC6" w:rsidRDefault="00661DC6" w:rsidP="00661DC6">
      <w:pPr>
        <w:spacing w:line="360" w:lineRule="auto"/>
        <w:jc w:val="both"/>
        <w:rPr>
          <w:rFonts w:ascii="Arial" w:hAnsi="Arial" w:cs="Arial"/>
          <w:bCs/>
          <w:i/>
          <w:iCs/>
          <w:u w:val="single"/>
        </w:rPr>
      </w:pPr>
    </w:p>
    <w:p w14:paraId="2AFCFB02" w14:textId="77777777" w:rsidR="00661DC6" w:rsidRPr="003651CC" w:rsidRDefault="00661DC6" w:rsidP="00661DC6">
      <w:pPr>
        <w:spacing w:line="360" w:lineRule="auto"/>
        <w:jc w:val="both"/>
        <w:rPr>
          <w:rFonts w:ascii="Arial" w:hAnsi="Arial" w:cs="Arial"/>
          <w:bCs/>
          <w:i/>
          <w:iCs/>
          <w:u w:val="single"/>
        </w:rPr>
      </w:pPr>
      <w:r w:rsidRPr="003651CC">
        <w:rPr>
          <w:rFonts w:ascii="Arial" w:hAnsi="Arial" w:cs="Arial"/>
          <w:bCs/>
          <w:i/>
          <w:iCs/>
          <w:u w:val="single"/>
        </w:rPr>
        <w:t>Függőség – prevenciós csoportok</w:t>
      </w:r>
    </w:p>
    <w:p w14:paraId="6053D462" w14:textId="77777777" w:rsidR="002B060A" w:rsidRDefault="00B37960" w:rsidP="00661DC6">
      <w:pPr>
        <w:tabs>
          <w:tab w:val="right" w:pos="9356"/>
        </w:tabs>
        <w:spacing w:line="360" w:lineRule="auto"/>
        <w:jc w:val="both"/>
        <w:rPr>
          <w:rFonts w:ascii="Arial" w:hAnsi="Arial" w:cs="Arial"/>
        </w:rPr>
      </w:pPr>
      <w:r>
        <w:rPr>
          <w:rFonts w:ascii="Arial" w:hAnsi="Arial" w:cs="Arial"/>
        </w:rPr>
        <w:t>Az intézmény</w:t>
      </w:r>
      <w:r w:rsidR="00661DC6" w:rsidRPr="003651CC">
        <w:rPr>
          <w:rFonts w:ascii="Arial" w:hAnsi="Arial" w:cs="Arial"/>
        </w:rPr>
        <w:t xml:space="preserve"> a 2024/2025-ös tanévtől az óvodai és iskolai szociális segítő tevékenység keretén belül új témakörrel bővítette a csoportmunka lehetőségét az oktatási intézményekben. </w:t>
      </w:r>
    </w:p>
    <w:p w14:paraId="3DDAE1ED" w14:textId="2B43DEB4" w:rsidR="002B060A" w:rsidRDefault="00661DC6" w:rsidP="00661DC6">
      <w:pPr>
        <w:tabs>
          <w:tab w:val="right" w:pos="9356"/>
        </w:tabs>
        <w:spacing w:line="360" w:lineRule="auto"/>
        <w:jc w:val="both"/>
        <w:rPr>
          <w:rFonts w:ascii="Arial" w:hAnsi="Arial" w:cs="Arial"/>
        </w:rPr>
      </w:pPr>
      <w:r w:rsidRPr="003651CC">
        <w:rPr>
          <w:rFonts w:ascii="Arial" w:hAnsi="Arial" w:cs="Arial"/>
        </w:rPr>
        <w:t xml:space="preserve">Az új típusú csoportmunka </w:t>
      </w:r>
      <w:r w:rsidRPr="003651CC">
        <w:rPr>
          <w:rFonts w:ascii="Arial" w:hAnsi="Arial" w:cs="Arial"/>
          <w:b/>
          <w:bCs/>
        </w:rPr>
        <w:t>célja az addiktológiai vonatkozású problémakörök</w:t>
      </w:r>
      <w:r w:rsidRPr="003651CC">
        <w:rPr>
          <w:rFonts w:ascii="Arial" w:hAnsi="Arial" w:cs="Arial"/>
        </w:rPr>
        <w:t xml:space="preserve"> (online függőség, viselkedési addikciók, szerfogyasztás és függőség) </w:t>
      </w:r>
      <w:r w:rsidRPr="003651CC">
        <w:rPr>
          <w:rFonts w:ascii="Arial" w:hAnsi="Arial" w:cs="Arial"/>
          <w:b/>
          <w:bCs/>
        </w:rPr>
        <w:t>prevenciós jellegű, nem edukatív és nem frontális technikával tartott csoportfoglalkozások keretében való megismertetése,</w:t>
      </w:r>
      <w:r w:rsidRPr="003651CC">
        <w:rPr>
          <w:rFonts w:ascii="Arial" w:hAnsi="Arial" w:cs="Arial"/>
        </w:rPr>
        <w:t xml:space="preserve"> a diákok elköteleződése egy egészséges, józan és függőségektől mentes életmód iránt. A csoportmunka fókuszpontja az addiktológiai problémák és azzal összefüggésben lévő szociális és mentálhigiénés kihívások, devianciák, viselkedési függőségek, a szenvedélybetegségekhez vezető szerek fogyasztásának megelőzése. </w:t>
      </w:r>
      <w:r w:rsidR="00B37960">
        <w:rPr>
          <w:rFonts w:ascii="Arial" w:hAnsi="Arial" w:cs="Arial"/>
        </w:rPr>
        <w:t>A foglalkozások alapját olyan</w:t>
      </w:r>
      <w:r w:rsidRPr="003651CC">
        <w:rPr>
          <w:rFonts w:ascii="Arial" w:hAnsi="Arial" w:cs="Arial"/>
        </w:rPr>
        <w:t xml:space="preserve"> interaktív játékok, szemléletformáló beszélgetések </w:t>
      </w:r>
      <w:r w:rsidR="00B37960">
        <w:rPr>
          <w:rFonts w:ascii="Arial" w:hAnsi="Arial" w:cs="Arial"/>
        </w:rPr>
        <w:t>adják</w:t>
      </w:r>
      <w:r w:rsidRPr="003651CC">
        <w:rPr>
          <w:rFonts w:ascii="Arial" w:hAnsi="Arial" w:cs="Arial"/>
        </w:rPr>
        <w:t>, mely</w:t>
      </w:r>
      <w:r w:rsidR="00B37960">
        <w:rPr>
          <w:rFonts w:ascii="Arial" w:hAnsi="Arial" w:cs="Arial"/>
        </w:rPr>
        <w:t>ek</w:t>
      </w:r>
      <w:r w:rsidRPr="003651CC">
        <w:rPr>
          <w:rFonts w:ascii="Arial" w:hAnsi="Arial" w:cs="Arial"/>
        </w:rPr>
        <w:t xml:space="preserve"> a célcsoport (diákok) igényeit, témafelvetéseit, szükségleteit az adott fókusz tekintetében maximálisan figyelembe veszi</w:t>
      </w:r>
      <w:r w:rsidR="00B37960">
        <w:rPr>
          <w:rFonts w:ascii="Arial" w:hAnsi="Arial" w:cs="Arial"/>
        </w:rPr>
        <w:t>k</w:t>
      </w:r>
      <w:r w:rsidRPr="003651CC">
        <w:rPr>
          <w:rFonts w:ascii="Arial" w:hAnsi="Arial" w:cs="Arial"/>
        </w:rPr>
        <w:t xml:space="preserve">. </w:t>
      </w:r>
    </w:p>
    <w:p w14:paraId="193E7EA0" w14:textId="77777777" w:rsidR="002B060A" w:rsidRDefault="002B060A" w:rsidP="00661DC6">
      <w:pPr>
        <w:tabs>
          <w:tab w:val="right" w:pos="9356"/>
        </w:tabs>
        <w:spacing w:line="360" w:lineRule="auto"/>
        <w:jc w:val="both"/>
        <w:rPr>
          <w:rFonts w:ascii="Arial" w:hAnsi="Arial" w:cs="Arial"/>
        </w:rPr>
      </w:pPr>
      <w:r w:rsidRPr="002B060A">
        <w:rPr>
          <w:rFonts w:ascii="Arial" w:hAnsi="Arial" w:cs="Arial"/>
          <w:b/>
          <w:bCs/>
        </w:rPr>
        <w:t>A c</w:t>
      </w:r>
      <w:r w:rsidR="00661DC6" w:rsidRPr="003651CC">
        <w:rPr>
          <w:rFonts w:ascii="Arial" w:hAnsi="Arial" w:cs="Arial"/>
          <w:b/>
          <w:bCs/>
        </w:rPr>
        <w:t>élcsoport</w:t>
      </w:r>
      <w:r w:rsidR="00B37960">
        <w:rPr>
          <w:rFonts w:ascii="Arial" w:hAnsi="Arial" w:cs="Arial"/>
          <w:b/>
          <w:bCs/>
        </w:rPr>
        <w:t xml:space="preserve"> tagjai </w:t>
      </w:r>
      <w:r w:rsidR="00661DC6" w:rsidRPr="003651CC">
        <w:rPr>
          <w:rFonts w:ascii="Arial" w:hAnsi="Arial" w:cs="Arial"/>
        </w:rPr>
        <w:t>a felső tagozatos 7. és 8. osztályos, valamint a középiskolás diákok</w:t>
      </w:r>
      <w:r>
        <w:rPr>
          <w:rFonts w:ascii="Arial" w:hAnsi="Arial" w:cs="Arial"/>
        </w:rPr>
        <w:t>.</w:t>
      </w:r>
    </w:p>
    <w:p w14:paraId="46365292" w14:textId="31F7C0A7" w:rsidR="00661DC6" w:rsidRPr="003651CC" w:rsidRDefault="002B060A" w:rsidP="00661DC6">
      <w:pPr>
        <w:tabs>
          <w:tab w:val="right" w:pos="9356"/>
        </w:tabs>
        <w:spacing w:line="360" w:lineRule="auto"/>
        <w:jc w:val="both"/>
        <w:rPr>
          <w:rFonts w:ascii="Arial" w:hAnsi="Arial" w:cs="Arial"/>
          <w:highlight w:val="yellow"/>
        </w:rPr>
      </w:pPr>
      <w:r>
        <w:rPr>
          <w:rFonts w:ascii="Arial" w:hAnsi="Arial" w:cs="Arial"/>
        </w:rPr>
        <w:t>A foglalkozások időkerete</w:t>
      </w:r>
      <w:r w:rsidR="00661DC6" w:rsidRPr="003651CC">
        <w:rPr>
          <w:rFonts w:ascii="Arial" w:hAnsi="Arial" w:cs="Arial"/>
        </w:rPr>
        <w:t xml:space="preserve"> 3x45 perc (összevont órák keretében). </w:t>
      </w:r>
    </w:p>
    <w:p w14:paraId="2D0A7286" w14:textId="77777777" w:rsidR="00661DC6" w:rsidRPr="003651CC" w:rsidRDefault="00661DC6" w:rsidP="00661DC6">
      <w:pPr>
        <w:spacing w:line="360" w:lineRule="auto"/>
        <w:jc w:val="both"/>
        <w:rPr>
          <w:rFonts w:ascii="Arial" w:hAnsi="Arial" w:cs="Arial"/>
        </w:rPr>
      </w:pPr>
      <w:r w:rsidRPr="003651CC">
        <w:rPr>
          <w:rFonts w:ascii="Arial" w:hAnsi="Arial" w:cs="Arial"/>
        </w:rPr>
        <w:t>A foglalkozások helyszínei:</w:t>
      </w:r>
    </w:p>
    <w:p w14:paraId="04D83D19" w14:textId="77777777" w:rsidR="00661DC6" w:rsidRPr="003651CC" w:rsidRDefault="00661DC6" w:rsidP="001509E4">
      <w:pPr>
        <w:numPr>
          <w:ilvl w:val="0"/>
          <w:numId w:val="72"/>
        </w:numPr>
        <w:suppressAutoHyphens/>
        <w:spacing w:line="360" w:lineRule="auto"/>
        <w:jc w:val="both"/>
        <w:rPr>
          <w:rFonts w:ascii="Arial" w:hAnsi="Arial" w:cs="Arial"/>
        </w:rPr>
      </w:pPr>
      <w:r w:rsidRPr="003651CC">
        <w:rPr>
          <w:rFonts w:ascii="Arial" w:hAnsi="Arial" w:cs="Arial"/>
        </w:rPr>
        <w:t>Vas Vármegyei SZC Hefele Menyhért Szakképző Iskola,</w:t>
      </w:r>
    </w:p>
    <w:p w14:paraId="76ACA752" w14:textId="3AE268AD" w:rsidR="00661DC6" w:rsidRPr="003651CC" w:rsidRDefault="00661DC6" w:rsidP="001509E4">
      <w:pPr>
        <w:numPr>
          <w:ilvl w:val="0"/>
          <w:numId w:val="72"/>
        </w:numPr>
        <w:suppressAutoHyphens/>
        <w:spacing w:line="360" w:lineRule="auto"/>
        <w:jc w:val="both"/>
        <w:rPr>
          <w:rFonts w:ascii="Arial" w:hAnsi="Arial" w:cs="Arial"/>
        </w:rPr>
      </w:pPr>
      <w:r w:rsidRPr="003651CC">
        <w:rPr>
          <w:rFonts w:ascii="Arial" w:hAnsi="Arial" w:cs="Arial"/>
        </w:rPr>
        <w:t>V</w:t>
      </w:r>
      <w:r w:rsidR="00D855BF">
        <w:rPr>
          <w:rFonts w:ascii="Arial" w:hAnsi="Arial" w:cs="Arial"/>
        </w:rPr>
        <w:t xml:space="preserve">as Vármegyei </w:t>
      </w:r>
      <w:r w:rsidRPr="003651CC">
        <w:rPr>
          <w:rFonts w:ascii="Arial" w:hAnsi="Arial" w:cs="Arial"/>
        </w:rPr>
        <w:t>SZC Puskás Tivadar Szakképző Iskola és Kollégium,</w:t>
      </w:r>
    </w:p>
    <w:p w14:paraId="589BDA51" w14:textId="5D6DA08C" w:rsidR="00661DC6" w:rsidRPr="003651CC" w:rsidRDefault="00661DC6" w:rsidP="001509E4">
      <w:pPr>
        <w:numPr>
          <w:ilvl w:val="0"/>
          <w:numId w:val="72"/>
        </w:numPr>
        <w:suppressAutoHyphens/>
        <w:spacing w:line="360" w:lineRule="auto"/>
        <w:jc w:val="both"/>
        <w:rPr>
          <w:rFonts w:ascii="Arial" w:hAnsi="Arial" w:cs="Arial"/>
        </w:rPr>
      </w:pPr>
      <w:r w:rsidRPr="003651CC">
        <w:rPr>
          <w:rFonts w:ascii="Arial" w:hAnsi="Arial" w:cs="Arial"/>
        </w:rPr>
        <w:t>V</w:t>
      </w:r>
      <w:r w:rsidR="00D855BF">
        <w:rPr>
          <w:rFonts w:ascii="Arial" w:hAnsi="Arial" w:cs="Arial"/>
        </w:rPr>
        <w:t>as Vármegyei S</w:t>
      </w:r>
      <w:r w:rsidRPr="003651CC">
        <w:rPr>
          <w:rFonts w:ascii="Arial" w:hAnsi="Arial" w:cs="Arial"/>
        </w:rPr>
        <w:t>ZC Gépipari és Informatikai Technikum,</w:t>
      </w:r>
    </w:p>
    <w:p w14:paraId="6E13340F" w14:textId="65C36FDD" w:rsidR="00661DC6" w:rsidRPr="003651CC" w:rsidRDefault="00661DC6" w:rsidP="001509E4">
      <w:pPr>
        <w:pStyle w:val="Listaszerbekezds"/>
        <w:numPr>
          <w:ilvl w:val="0"/>
          <w:numId w:val="72"/>
        </w:numPr>
        <w:suppressAutoHyphens w:val="0"/>
        <w:spacing w:line="360" w:lineRule="auto"/>
        <w:contextualSpacing/>
        <w:jc w:val="both"/>
        <w:rPr>
          <w:rFonts w:ascii="Arial" w:hAnsi="Arial" w:cs="Arial"/>
        </w:rPr>
      </w:pPr>
      <w:r w:rsidRPr="003651CC">
        <w:rPr>
          <w:rFonts w:ascii="Arial" w:hAnsi="Arial" w:cs="Arial"/>
        </w:rPr>
        <w:t>Szombathelyi Nagy Lajos Gimnázium</w:t>
      </w:r>
      <w:r w:rsidR="0034783E">
        <w:rPr>
          <w:rFonts w:ascii="Arial" w:hAnsi="Arial" w:cs="Arial"/>
        </w:rPr>
        <w:t>,</w:t>
      </w:r>
    </w:p>
    <w:p w14:paraId="71C10D18" w14:textId="77777777" w:rsidR="00661DC6" w:rsidRPr="003651CC" w:rsidRDefault="00661DC6" w:rsidP="001509E4">
      <w:pPr>
        <w:pStyle w:val="Listaszerbekezds"/>
        <w:numPr>
          <w:ilvl w:val="0"/>
          <w:numId w:val="72"/>
        </w:numPr>
        <w:suppressAutoHyphens w:val="0"/>
        <w:spacing w:before="60" w:after="60" w:line="360" w:lineRule="auto"/>
        <w:contextualSpacing/>
        <w:jc w:val="both"/>
        <w:rPr>
          <w:rFonts w:ascii="Arial" w:hAnsi="Arial" w:cs="Arial"/>
          <w:bCs/>
          <w:i/>
          <w:u w:val="single"/>
        </w:rPr>
      </w:pPr>
      <w:r w:rsidRPr="003651CC">
        <w:rPr>
          <w:rFonts w:ascii="Arial" w:hAnsi="Arial" w:cs="Arial"/>
        </w:rPr>
        <w:t>Kisalföldi ASzC Vépi Mezőgazdasági Technikum, Szakképző Iskola és Kollégium</w:t>
      </w:r>
    </w:p>
    <w:p w14:paraId="15A74E46" w14:textId="77777777" w:rsidR="0034783E" w:rsidRDefault="0034783E" w:rsidP="00661DC6">
      <w:pPr>
        <w:spacing w:before="60" w:after="60" w:line="360" w:lineRule="auto"/>
        <w:jc w:val="both"/>
        <w:rPr>
          <w:rFonts w:ascii="Arial" w:hAnsi="Arial" w:cs="Arial"/>
          <w:bCs/>
          <w:i/>
          <w:u w:val="single"/>
        </w:rPr>
      </w:pPr>
    </w:p>
    <w:p w14:paraId="1620566B"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 xml:space="preserve">CSÉN - családi életre nevelés:  </w:t>
      </w:r>
    </w:p>
    <w:p w14:paraId="71A014B8" w14:textId="77777777" w:rsidR="00661DC6" w:rsidRPr="003651CC" w:rsidRDefault="00661DC6" w:rsidP="00661DC6">
      <w:pPr>
        <w:spacing w:line="360" w:lineRule="auto"/>
        <w:jc w:val="both"/>
        <w:rPr>
          <w:rFonts w:ascii="Arial" w:eastAsia="Calibri" w:hAnsi="Arial" w:cs="Arial"/>
          <w:b/>
          <w:bCs/>
        </w:rPr>
      </w:pPr>
      <w:r w:rsidRPr="003651CC">
        <w:rPr>
          <w:rFonts w:ascii="Arial" w:eastAsia="Calibri" w:hAnsi="Arial" w:cs="Arial"/>
        </w:rPr>
        <w:t xml:space="preserve">Az interaktív csoportfoglalkozások keretén belül a következő témakörök kerültek feldolgozásra: </w:t>
      </w:r>
      <w:r w:rsidRPr="003651CC">
        <w:rPr>
          <w:rFonts w:ascii="Arial" w:eastAsia="Calibri" w:hAnsi="Arial" w:cs="Arial"/>
          <w:b/>
          <w:bCs/>
        </w:rPr>
        <w:t xml:space="preserve">társas kapcsolatok, kommunikáció, konfliktuskezelés, a család működése, barátság, szerelem, valamint tolerancia és elfogadás. </w:t>
      </w:r>
    </w:p>
    <w:p w14:paraId="2547CC7C" w14:textId="77777777" w:rsidR="00661DC6" w:rsidRPr="003651CC" w:rsidRDefault="00661DC6" w:rsidP="00661DC6">
      <w:pPr>
        <w:spacing w:line="360" w:lineRule="auto"/>
        <w:jc w:val="both"/>
        <w:rPr>
          <w:rFonts w:ascii="Arial" w:eastAsia="Calibri" w:hAnsi="Arial" w:cs="Arial"/>
        </w:rPr>
      </w:pPr>
      <w:r w:rsidRPr="003651CC">
        <w:rPr>
          <w:rFonts w:ascii="Arial" w:eastAsia="Calibri" w:hAnsi="Arial" w:cs="Arial"/>
          <w:bCs/>
        </w:rPr>
        <w:t>A foglalkozások segítséget nyújtottak a fiataloknak abban</w:t>
      </w:r>
      <w:r w:rsidRPr="003651CC">
        <w:rPr>
          <w:rFonts w:ascii="Arial" w:eastAsia="Calibri" w:hAnsi="Arial" w:cs="Arial"/>
        </w:rPr>
        <w:t xml:space="preserve">, hogy olyan gondolkodó viszonyulást alakítsanak ki mindennapi életükben, amely képessé teszi őket a kapcsolati világukban zajló történések jobb megértésére. </w:t>
      </w:r>
    </w:p>
    <w:p w14:paraId="4E7C6B6A" w14:textId="77777777" w:rsidR="00661DC6" w:rsidRPr="003651CC" w:rsidRDefault="00661DC6" w:rsidP="00661DC6">
      <w:pPr>
        <w:spacing w:line="360" w:lineRule="auto"/>
        <w:jc w:val="both"/>
        <w:rPr>
          <w:rFonts w:ascii="Arial" w:eastAsia="Calibri" w:hAnsi="Arial" w:cs="Arial"/>
        </w:rPr>
      </w:pPr>
      <w:r w:rsidRPr="003651CC">
        <w:rPr>
          <w:rFonts w:ascii="Arial" w:eastAsia="Calibri" w:hAnsi="Arial" w:cs="Arial"/>
        </w:rPr>
        <w:t xml:space="preserve">A fiatalok ezt az újfajta kezdeményezést nagy örömmel és lelkesedéssel fogadták, melynek folytatása lesz a következő félévben. </w:t>
      </w:r>
    </w:p>
    <w:p w14:paraId="1631AE75" w14:textId="77777777" w:rsidR="00661DC6" w:rsidRPr="003651CC" w:rsidRDefault="00661DC6" w:rsidP="00661DC6">
      <w:pPr>
        <w:spacing w:line="360" w:lineRule="auto"/>
        <w:jc w:val="both"/>
        <w:rPr>
          <w:rFonts w:ascii="Arial" w:eastAsia="Calibri" w:hAnsi="Arial" w:cs="Arial"/>
        </w:rPr>
      </w:pPr>
      <w:r w:rsidRPr="003651CC">
        <w:rPr>
          <w:rFonts w:ascii="Arial" w:eastAsia="Calibri" w:hAnsi="Arial" w:cs="Arial"/>
        </w:rPr>
        <w:t>A foglalkozások helyszínei:</w:t>
      </w:r>
    </w:p>
    <w:p w14:paraId="0AFE7608" w14:textId="77777777" w:rsidR="00661DC6" w:rsidRPr="003651CC" w:rsidRDefault="00661DC6" w:rsidP="001509E4">
      <w:pPr>
        <w:numPr>
          <w:ilvl w:val="0"/>
          <w:numId w:val="51"/>
        </w:numPr>
        <w:tabs>
          <w:tab w:val="left" w:pos="851"/>
        </w:tabs>
        <w:suppressAutoHyphens/>
        <w:spacing w:line="360" w:lineRule="auto"/>
        <w:ind w:left="851" w:hanging="491"/>
        <w:contextualSpacing/>
        <w:jc w:val="both"/>
        <w:rPr>
          <w:rFonts w:ascii="Arial" w:hAnsi="Arial" w:cs="Arial"/>
        </w:rPr>
      </w:pPr>
      <w:r w:rsidRPr="003651CC">
        <w:rPr>
          <w:rFonts w:ascii="Arial" w:hAnsi="Arial" w:cs="Arial"/>
        </w:rPr>
        <w:t>Gothard Jenő Általános Iskola,</w:t>
      </w:r>
    </w:p>
    <w:p w14:paraId="5F02B4DF" w14:textId="2785D953" w:rsidR="00661DC6" w:rsidRPr="003651CC" w:rsidRDefault="00661DC6" w:rsidP="001509E4">
      <w:pPr>
        <w:numPr>
          <w:ilvl w:val="0"/>
          <w:numId w:val="51"/>
        </w:numPr>
        <w:tabs>
          <w:tab w:val="left" w:pos="851"/>
        </w:tabs>
        <w:suppressAutoHyphens/>
        <w:spacing w:line="360" w:lineRule="auto"/>
        <w:ind w:left="851" w:hanging="491"/>
        <w:contextualSpacing/>
        <w:jc w:val="both"/>
        <w:rPr>
          <w:rFonts w:ascii="Arial" w:hAnsi="Arial" w:cs="Arial"/>
        </w:rPr>
      </w:pPr>
      <w:r w:rsidRPr="003651CC">
        <w:rPr>
          <w:rFonts w:ascii="Arial" w:hAnsi="Arial" w:cs="Arial"/>
        </w:rPr>
        <w:t>Reményik Sándor Evangélikus Óvoda, Általános Iskola és Alapfokú Művészeti Iskola</w:t>
      </w:r>
      <w:r w:rsidR="0034783E">
        <w:rPr>
          <w:rFonts w:ascii="Arial" w:hAnsi="Arial" w:cs="Arial"/>
        </w:rPr>
        <w:t>.</w:t>
      </w:r>
    </w:p>
    <w:p w14:paraId="05E1B00C" w14:textId="77777777" w:rsidR="00661DC6" w:rsidRPr="003651CC" w:rsidRDefault="00661DC6" w:rsidP="00661DC6">
      <w:pPr>
        <w:spacing w:line="360" w:lineRule="auto"/>
        <w:jc w:val="both"/>
        <w:rPr>
          <w:rFonts w:ascii="Arial" w:hAnsi="Arial" w:cs="Arial"/>
          <w:i/>
        </w:rPr>
      </w:pPr>
    </w:p>
    <w:p w14:paraId="3E2B7874"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LEÓ (Lelki egészség óra)</w:t>
      </w:r>
    </w:p>
    <w:p w14:paraId="24B8C78B" w14:textId="54EEFBC6" w:rsidR="00661DC6" w:rsidRPr="003651CC" w:rsidRDefault="00661DC6" w:rsidP="00661DC6">
      <w:pPr>
        <w:spacing w:line="360" w:lineRule="auto"/>
        <w:jc w:val="both"/>
        <w:rPr>
          <w:rFonts w:ascii="Arial" w:hAnsi="Arial" w:cs="Arial"/>
        </w:rPr>
      </w:pPr>
      <w:r w:rsidRPr="003651CC">
        <w:rPr>
          <w:rFonts w:ascii="Arial" w:hAnsi="Arial" w:cs="Arial"/>
        </w:rPr>
        <w:t xml:space="preserve">Interaktív foglalkozás, melynek középpontjában </w:t>
      </w:r>
      <w:r w:rsidRPr="003651CC">
        <w:rPr>
          <w:rFonts w:ascii="Arial" w:hAnsi="Arial" w:cs="Arial"/>
          <w:b/>
          <w:bCs/>
        </w:rPr>
        <w:t>a lelki egészség megtartása, elérése</w:t>
      </w:r>
      <w:r w:rsidRPr="003651CC">
        <w:rPr>
          <w:rFonts w:ascii="Arial" w:hAnsi="Arial" w:cs="Arial"/>
        </w:rPr>
        <w:t xml:space="preserve"> áll. Az óra segít a gyerekeknek abban, hogy ezt a témát kiemelten kezeljék, felismerjék, hogy mit tehetnek ők és hogyan kérhetnek segítséget a szakemberektől. </w:t>
      </w:r>
    </w:p>
    <w:p w14:paraId="4EC33A58" w14:textId="77777777" w:rsidR="002B060A" w:rsidRDefault="00661DC6" w:rsidP="00661DC6">
      <w:pPr>
        <w:spacing w:line="360" w:lineRule="auto"/>
        <w:jc w:val="both"/>
        <w:rPr>
          <w:rFonts w:ascii="Arial" w:hAnsi="Arial" w:cs="Arial"/>
        </w:rPr>
      </w:pPr>
      <w:r w:rsidRPr="003651CC">
        <w:rPr>
          <w:rFonts w:ascii="Arial" w:hAnsi="Arial" w:cs="Arial"/>
          <w:b/>
          <w:bCs/>
        </w:rPr>
        <w:t>A mentális egészség jóléti alapjai</w:t>
      </w:r>
      <w:r w:rsidRPr="003651CC">
        <w:rPr>
          <w:rFonts w:ascii="Arial" w:hAnsi="Arial" w:cs="Arial"/>
        </w:rPr>
        <w:t xml:space="preserve"> megismertetésre kerülnek, egyszerű, közérthető példákon keresztül. </w:t>
      </w:r>
    </w:p>
    <w:p w14:paraId="5FCBEB52" w14:textId="393203A9" w:rsidR="00661DC6" w:rsidRPr="003651CC" w:rsidRDefault="00661DC6" w:rsidP="00661DC6">
      <w:pPr>
        <w:spacing w:line="360" w:lineRule="auto"/>
        <w:jc w:val="both"/>
        <w:rPr>
          <w:rFonts w:ascii="Arial" w:hAnsi="Arial" w:cs="Arial"/>
        </w:rPr>
      </w:pPr>
      <w:r w:rsidRPr="003651CC">
        <w:rPr>
          <w:rFonts w:ascii="Arial" w:hAnsi="Arial" w:cs="Arial"/>
        </w:rPr>
        <w:t xml:space="preserve">A foglalkozás módszere: játékos, interaktív csoportmunka. </w:t>
      </w:r>
    </w:p>
    <w:p w14:paraId="2D0FA219" w14:textId="77777777" w:rsidR="00661DC6" w:rsidRPr="003651CC" w:rsidRDefault="00661DC6" w:rsidP="00661DC6">
      <w:pPr>
        <w:spacing w:line="360" w:lineRule="auto"/>
        <w:jc w:val="both"/>
        <w:rPr>
          <w:rFonts w:ascii="Arial" w:hAnsi="Arial" w:cs="Arial"/>
        </w:rPr>
      </w:pPr>
      <w:r w:rsidRPr="003651CC">
        <w:rPr>
          <w:rFonts w:ascii="Arial" w:hAnsi="Arial" w:cs="Arial"/>
        </w:rPr>
        <w:t>A foglalkozás helyszínei:</w:t>
      </w:r>
    </w:p>
    <w:p w14:paraId="4BCA75D8" w14:textId="4104B161" w:rsidR="00661DC6" w:rsidRPr="003651CC" w:rsidRDefault="00661DC6" w:rsidP="001509E4">
      <w:pPr>
        <w:pStyle w:val="Listaszerbekezds"/>
        <w:numPr>
          <w:ilvl w:val="0"/>
          <w:numId w:val="71"/>
        </w:numPr>
        <w:suppressAutoHyphens w:val="0"/>
        <w:spacing w:line="360" w:lineRule="auto"/>
        <w:contextualSpacing/>
        <w:jc w:val="both"/>
        <w:rPr>
          <w:rFonts w:ascii="Arial" w:hAnsi="Arial" w:cs="Arial"/>
        </w:rPr>
      </w:pPr>
      <w:r w:rsidRPr="003651CC">
        <w:rPr>
          <w:rFonts w:ascii="Arial" w:hAnsi="Arial" w:cs="Arial"/>
        </w:rPr>
        <w:t>V</w:t>
      </w:r>
      <w:r w:rsidR="00D855BF">
        <w:rPr>
          <w:rFonts w:ascii="Arial" w:hAnsi="Arial" w:cs="Arial"/>
        </w:rPr>
        <w:t xml:space="preserve">as Vármegyei </w:t>
      </w:r>
      <w:r w:rsidRPr="003651CC">
        <w:rPr>
          <w:rFonts w:ascii="Arial" w:hAnsi="Arial" w:cs="Arial"/>
        </w:rPr>
        <w:t>SZC Kereskedelmi és Vendéglátó Technikum és Kollégium,</w:t>
      </w:r>
    </w:p>
    <w:p w14:paraId="3117B45D" w14:textId="77777777" w:rsidR="00661DC6" w:rsidRPr="003651CC" w:rsidRDefault="00661DC6" w:rsidP="001509E4">
      <w:pPr>
        <w:numPr>
          <w:ilvl w:val="0"/>
          <w:numId w:val="71"/>
        </w:numPr>
        <w:tabs>
          <w:tab w:val="left" w:pos="851"/>
        </w:tabs>
        <w:suppressAutoHyphens/>
        <w:spacing w:line="360" w:lineRule="auto"/>
        <w:jc w:val="both"/>
        <w:rPr>
          <w:rFonts w:ascii="Arial" w:hAnsi="Arial" w:cs="Arial"/>
        </w:rPr>
      </w:pPr>
      <w:r w:rsidRPr="003651CC">
        <w:rPr>
          <w:rFonts w:ascii="Arial" w:hAnsi="Arial" w:cs="Arial"/>
          <w:shd w:val="clear" w:color="auto" w:fill="FFFFFF"/>
        </w:rPr>
        <w:t>Szombathelyi Zrínyi Ilona Általános Iskola,</w:t>
      </w:r>
    </w:p>
    <w:p w14:paraId="756F25E7" w14:textId="77777777" w:rsidR="00661DC6" w:rsidRPr="003651CC" w:rsidRDefault="00661DC6" w:rsidP="001509E4">
      <w:pPr>
        <w:numPr>
          <w:ilvl w:val="0"/>
          <w:numId w:val="71"/>
        </w:numPr>
        <w:tabs>
          <w:tab w:val="left" w:pos="851"/>
        </w:tabs>
        <w:suppressAutoHyphens/>
        <w:spacing w:line="360" w:lineRule="auto"/>
        <w:jc w:val="both"/>
        <w:rPr>
          <w:rFonts w:ascii="Arial" w:hAnsi="Arial" w:cs="Arial"/>
        </w:rPr>
      </w:pPr>
      <w:r w:rsidRPr="003651CC">
        <w:rPr>
          <w:rFonts w:ascii="Arial" w:hAnsi="Arial" w:cs="Arial"/>
          <w:shd w:val="clear" w:color="auto" w:fill="FFFFFF"/>
        </w:rPr>
        <w:t>Oladi Általános Iskola</w:t>
      </w:r>
    </w:p>
    <w:p w14:paraId="440E121E" w14:textId="77777777" w:rsidR="00661DC6" w:rsidRPr="003651CC" w:rsidRDefault="00661DC6" w:rsidP="00661DC6">
      <w:pPr>
        <w:tabs>
          <w:tab w:val="left" w:pos="851"/>
        </w:tabs>
        <w:suppressAutoHyphens/>
        <w:spacing w:line="360" w:lineRule="auto"/>
        <w:jc w:val="both"/>
        <w:rPr>
          <w:rFonts w:ascii="Arial" w:hAnsi="Arial" w:cs="Arial"/>
          <w:shd w:val="clear" w:color="auto" w:fill="FFFFFF"/>
        </w:rPr>
      </w:pPr>
    </w:p>
    <w:p w14:paraId="6AD9E4D5" w14:textId="77777777" w:rsidR="00661DC6" w:rsidRPr="003651CC" w:rsidRDefault="00661DC6" w:rsidP="00661DC6">
      <w:pPr>
        <w:spacing w:line="360" w:lineRule="auto"/>
        <w:jc w:val="both"/>
        <w:rPr>
          <w:rFonts w:ascii="Arial" w:hAnsi="Arial" w:cs="Arial"/>
          <w:i/>
          <w:iCs/>
          <w:u w:val="single"/>
        </w:rPr>
      </w:pPr>
      <w:r w:rsidRPr="003651CC">
        <w:rPr>
          <w:rFonts w:ascii="Arial" w:hAnsi="Arial" w:cs="Arial"/>
          <w:i/>
          <w:iCs/>
          <w:u w:val="single"/>
        </w:rPr>
        <w:t xml:space="preserve">Érzékenyítő foglalkozás a hallássérült személyek mindennapjainak megismerésére: </w:t>
      </w:r>
    </w:p>
    <w:p w14:paraId="0EFAD26B" w14:textId="2FB0FFB1" w:rsidR="002B060A" w:rsidRDefault="00661DC6" w:rsidP="00661DC6">
      <w:pPr>
        <w:spacing w:line="360" w:lineRule="auto"/>
        <w:jc w:val="both"/>
        <w:rPr>
          <w:rFonts w:ascii="Arial" w:hAnsi="Arial" w:cs="Arial"/>
        </w:rPr>
      </w:pPr>
      <w:r w:rsidRPr="003651CC">
        <w:rPr>
          <w:rFonts w:ascii="Arial" w:hAnsi="Arial" w:cs="Arial"/>
        </w:rPr>
        <w:t xml:space="preserve">A csoportfoglalkozás a </w:t>
      </w:r>
      <w:r w:rsidRPr="003651CC">
        <w:rPr>
          <w:rFonts w:ascii="Arial" w:hAnsi="Arial" w:cs="Arial"/>
          <w:b/>
          <w:bCs/>
        </w:rPr>
        <w:t>SINOSZ képviselőivel</w:t>
      </w:r>
      <w:r w:rsidRPr="003651CC">
        <w:rPr>
          <w:rFonts w:ascii="Arial" w:hAnsi="Arial" w:cs="Arial"/>
        </w:rPr>
        <w:t xml:space="preserve">, egy tapasztalati szakértővel és </w:t>
      </w:r>
      <w:r w:rsidR="0034783E">
        <w:rPr>
          <w:rFonts w:ascii="Arial" w:hAnsi="Arial" w:cs="Arial"/>
        </w:rPr>
        <w:t xml:space="preserve">- </w:t>
      </w:r>
      <w:r w:rsidRPr="003651CC">
        <w:rPr>
          <w:rFonts w:ascii="Arial" w:hAnsi="Arial" w:cs="Arial"/>
        </w:rPr>
        <w:t xml:space="preserve">mivel speciális területről van szó, </w:t>
      </w:r>
      <w:r w:rsidR="0034783E">
        <w:rPr>
          <w:rFonts w:ascii="Arial" w:hAnsi="Arial" w:cs="Arial"/>
        </w:rPr>
        <w:t xml:space="preserve">- </w:t>
      </w:r>
      <w:r w:rsidRPr="003651CC">
        <w:rPr>
          <w:rFonts w:ascii="Arial" w:hAnsi="Arial" w:cs="Arial"/>
        </w:rPr>
        <w:t xml:space="preserve">egy jeltolmáccsal közösen történt. </w:t>
      </w:r>
    </w:p>
    <w:p w14:paraId="58C41AF9" w14:textId="77777777" w:rsidR="002B060A" w:rsidRDefault="00661DC6" w:rsidP="00661DC6">
      <w:pPr>
        <w:spacing w:line="360" w:lineRule="auto"/>
        <w:jc w:val="both"/>
        <w:rPr>
          <w:rFonts w:ascii="Arial" w:hAnsi="Arial" w:cs="Arial"/>
        </w:rPr>
      </w:pPr>
      <w:r w:rsidRPr="003651CC">
        <w:rPr>
          <w:rFonts w:ascii="Arial" w:hAnsi="Arial" w:cs="Arial"/>
        </w:rPr>
        <w:t xml:space="preserve">A tanulók tájékoztatást kaptak a siketek mindennapi életéről, nehézségeikről, az életüket megkönnyítő technikai eszközökről, valamint megismerhették a jelnyelvi abc alapjait. </w:t>
      </w:r>
    </w:p>
    <w:p w14:paraId="442CBAB6" w14:textId="47671602" w:rsidR="00661DC6" w:rsidRPr="00006437" w:rsidRDefault="00661DC6" w:rsidP="00661DC6">
      <w:pPr>
        <w:spacing w:line="360" w:lineRule="auto"/>
        <w:jc w:val="both"/>
        <w:rPr>
          <w:rFonts w:ascii="Arial" w:eastAsia="Calibri" w:hAnsi="Arial" w:cs="Arial"/>
          <w:szCs w:val="22"/>
          <w:lang w:eastAsia="en-US"/>
        </w:rPr>
      </w:pPr>
      <w:r w:rsidRPr="003651CC">
        <w:rPr>
          <w:rFonts w:ascii="Arial" w:hAnsi="Arial" w:cs="Arial"/>
        </w:rPr>
        <w:t xml:space="preserve">A foglalkozást mind a pedagógusok, mind a gyermekek örömmel fogadták </w:t>
      </w:r>
      <w:r w:rsidRPr="00006437">
        <w:rPr>
          <w:rFonts w:ascii="Arial" w:eastAsia="Calibri" w:hAnsi="Arial" w:cs="Arial"/>
          <w:szCs w:val="22"/>
          <w:lang w:eastAsia="en-US"/>
        </w:rPr>
        <w:t>a</w:t>
      </w:r>
      <w:r>
        <w:rPr>
          <w:rFonts w:ascii="Arial" w:eastAsia="Calibri" w:hAnsi="Arial" w:cs="Arial"/>
          <w:szCs w:val="22"/>
          <w:lang w:eastAsia="en-US"/>
        </w:rPr>
        <w:t>z</w:t>
      </w:r>
      <w:r w:rsidRPr="00006437">
        <w:rPr>
          <w:rFonts w:ascii="Arial" w:eastAsia="Calibri" w:hAnsi="Arial" w:cs="Arial"/>
          <w:szCs w:val="22"/>
          <w:lang w:eastAsia="en-US"/>
        </w:rPr>
        <w:t xml:space="preserve"> Apáczai Waldorf Általános Iskola és Alapfokú Művészeti Iskolában.</w:t>
      </w:r>
    </w:p>
    <w:p w14:paraId="0303B15C" w14:textId="77777777" w:rsidR="00661DC6" w:rsidRPr="003651CC" w:rsidRDefault="00661DC6" w:rsidP="00661DC6">
      <w:pPr>
        <w:spacing w:line="360" w:lineRule="auto"/>
        <w:jc w:val="both"/>
        <w:rPr>
          <w:rFonts w:ascii="Arial" w:hAnsi="Arial" w:cs="Arial"/>
          <w:i/>
        </w:rPr>
      </w:pPr>
    </w:p>
    <w:p w14:paraId="3FB7D6B6"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 xml:space="preserve">Érzékenyítő foglalkozás a fogyatékkal élő személyek mindennapjainak megismerésére: </w:t>
      </w:r>
    </w:p>
    <w:p w14:paraId="0AB4D81E"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csoportfoglalkozás célja: saját élmény és tapasztalatszerzés annak érdekében, hogy a fiatalok minél jobban </w:t>
      </w:r>
      <w:r w:rsidRPr="003651CC">
        <w:rPr>
          <w:rFonts w:ascii="Arial" w:hAnsi="Arial" w:cs="Arial"/>
          <w:b/>
          <w:bCs/>
        </w:rPr>
        <w:t>megismerjék és elfogadják a környezetükben élő, akadályokkal küzdő embereket.</w:t>
      </w:r>
      <w:r w:rsidRPr="003651CC">
        <w:rPr>
          <w:rFonts w:ascii="Arial" w:hAnsi="Arial" w:cs="Arial"/>
        </w:rPr>
        <w:t xml:space="preserve"> </w:t>
      </w:r>
    </w:p>
    <w:p w14:paraId="56D3B2C4"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csoportfoglalkozások a </w:t>
      </w:r>
      <w:r w:rsidRPr="003651CC">
        <w:rPr>
          <w:rFonts w:ascii="Arial" w:hAnsi="Arial" w:cs="Arial"/>
          <w:b/>
          <w:bCs/>
        </w:rPr>
        <w:t>fogyatékosságügyi tanácsadó</w:t>
      </w:r>
      <w:r>
        <w:rPr>
          <w:rFonts w:ascii="Arial" w:hAnsi="Arial" w:cs="Arial"/>
          <w:b/>
          <w:bCs/>
        </w:rPr>
        <w:t>kk</w:t>
      </w:r>
      <w:r w:rsidRPr="003651CC">
        <w:rPr>
          <w:rFonts w:ascii="Arial" w:hAnsi="Arial" w:cs="Arial"/>
          <w:b/>
          <w:bCs/>
        </w:rPr>
        <w:t>al közösen</w:t>
      </w:r>
      <w:r w:rsidRPr="003651CC">
        <w:rPr>
          <w:rFonts w:ascii="Arial" w:hAnsi="Arial" w:cs="Arial"/>
        </w:rPr>
        <w:t xml:space="preserve"> történtek összesen </w:t>
      </w:r>
      <w:r w:rsidRPr="003651CC">
        <w:rPr>
          <w:rFonts w:ascii="Arial" w:hAnsi="Arial" w:cs="Arial"/>
          <w:b/>
          <w:bCs/>
        </w:rPr>
        <w:t>15 intézményben</w:t>
      </w:r>
      <w:r w:rsidRPr="003651CC">
        <w:rPr>
          <w:rFonts w:ascii="Arial" w:hAnsi="Arial" w:cs="Arial"/>
        </w:rPr>
        <w:t>.</w:t>
      </w:r>
    </w:p>
    <w:p w14:paraId="127DE811" w14:textId="683C9F69" w:rsidR="00661DC6" w:rsidRPr="003651CC" w:rsidRDefault="00661DC6" w:rsidP="00661DC6">
      <w:pPr>
        <w:spacing w:line="360" w:lineRule="auto"/>
        <w:jc w:val="both"/>
        <w:rPr>
          <w:rFonts w:ascii="Arial" w:hAnsi="Arial" w:cs="Arial"/>
        </w:rPr>
      </w:pPr>
      <w:r w:rsidRPr="003651CC">
        <w:rPr>
          <w:rFonts w:ascii="Arial" w:hAnsi="Arial" w:cs="Arial"/>
        </w:rPr>
        <w:t>Az ismeretek hiteles átadása érdekében a foglalkozásokon részt vettek a fogyatékkal élő személyeket segítő civil szervezet érintett tagjai is (</w:t>
      </w:r>
      <w:r w:rsidRPr="00593E34">
        <w:rPr>
          <w:rFonts w:ascii="Arial" w:hAnsi="Arial" w:cs="Arial"/>
        </w:rPr>
        <w:t>Látássérültek Vas Vármegyei Egyesület</w:t>
      </w:r>
      <w:r w:rsidR="0034783E">
        <w:rPr>
          <w:rFonts w:ascii="Arial" w:hAnsi="Arial" w:cs="Arial"/>
        </w:rPr>
        <w:t>e</w:t>
      </w:r>
      <w:r w:rsidRPr="003651CC">
        <w:rPr>
          <w:rFonts w:ascii="Arial" w:hAnsi="Arial" w:cs="Arial"/>
        </w:rPr>
        <w:t xml:space="preserve">). </w:t>
      </w:r>
    </w:p>
    <w:p w14:paraId="033C8602"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Ezt az </w:t>
      </w:r>
      <w:r w:rsidRPr="003651CC">
        <w:rPr>
          <w:rFonts w:ascii="Arial" w:hAnsi="Arial" w:cs="Arial"/>
          <w:b/>
          <w:bCs/>
        </w:rPr>
        <w:t>új kezdeményezést</w:t>
      </w:r>
      <w:r w:rsidRPr="003651CC">
        <w:rPr>
          <w:rFonts w:ascii="Arial" w:hAnsi="Arial" w:cs="Arial"/>
        </w:rPr>
        <w:t xml:space="preserve"> a gyerekek és a pedagógusok is nagy </w:t>
      </w:r>
      <w:r w:rsidRPr="003651CC">
        <w:rPr>
          <w:rFonts w:ascii="Arial" w:hAnsi="Arial" w:cs="Arial"/>
          <w:b/>
          <w:bCs/>
        </w:rPr>
        <w:t>örömmel és aktivitással fogadták</w:t>
      </w:r>
      <w:r w:rsidRPr="003651CC">
        <w:rPr>
          <w:rFonts w:ascii="Arial" w:hAnsi="Arial" w:cs="Arial"/>
        </w:rPr>
        <w:t xml:space="preserve">. </w:t>
      </w:r>
    </w:p>
    <w:p w14:paraId="43EDA62F"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nagy érdeklődésnek köszönhetően a foglalkozások a következő évben is </w:t>
      </w:r>
      <w:r w:rsidRPr="003651CC">
        <w:rPr>
          <w:rFonts w:ascii="Arial" w:hAnsi="Arial" w:cs="Arial"/>
          <w:b/>
          <w:bCs/>
        </w:rPr>
        <w:t>folytatódnak</w:t>
      </w:r>
      <w:r w:rsidRPr="003651CC">
        <w:rPr>
          <w:rFonts w:ascii="Arial" w:hAnsi="Arial" w:cs="Arial"/>
        </w:rPr>
        <w:t xml:space="preserve">. Cél, hogy minél több intézménybe, minél több gyermekhez eljusson a program. </w:t>
      </w:r>
    </w:p>
    <w:p w14:paraId="0F0D4068" w14:textId="77777777" w:rsidR="00661DC6" w:rsidRPr="003651CC" w:rsidRDefault="00661DC6" w:rsidP="00661DC6">
      <w:pPr>
        <w:spacing w:line="360" w:lineRule="auto"/>
        <w:ind w:left="208"/>
        <w:jc w:val="both"/>
        <w:rPr>
          <w:rFonts w:ascii="Arial" w:hAnsi="Arial" w:cs="Arial"/>
          <w:i/>
        </w:rPr>
      </w:pPr>
    </w:p>
    <w:p w14:paraId="0A6C8C68"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Szociometria felmérés:</w:t>
      </w:r>
    </w:p>
    <w:p w14:paraId="50CE5DB7" w14:textId="6F509EDA" w:rsidR="002B060A" w:rsidRDefault="00661DC6" w:rsidP="00661DC6">
      <w:pPr>
        <w:spacing w:line="360" w:lineRule="auto"/>
        <w:jc w:val="both"/>
        <w:rPr>
          <w:rFonts w:ascii="Arial" w:hAnsi="Arial" w:cs="Arial"/>
        </w:rPr>
      </w:pPr>
      <w:r w:rsidRPr="003651CC">
        <w:rPr>
          <w:rFonts w:ascii="Arial" w:hAnsi="Arial" w:cs="Arial"/>
        </w:rPr>
        <w:t>Egy intézmény 1 osztályában</w:t>
      </w:r>
      <w:r w:rsidR="0034783E">
        <w:rPr>
          <w:rFonts w:ascii="Arial" w:hAnsi="Arial" w:cs="Arial"/>
        </w:rPr>
        <w:t>,</w:t>
      </w:r>
      <w:r w:rsidRPr="003651CC">
        <w:rPr>
          <w:rFonts w:ascii="Arial" w:hAnsi="Arial" w:cs="Arial"/>
        </w:rPr>
        <w:t xml:space="preserve"> a V</w:t>
      </w:r>
      <w:r w:rsidR="00D855BF">
        <w:rPr>
          <w:rFonts w:ascii="Arial" w:hAnsi="Arial" w:cs="Arial"/>
        </w:rPr>
        <w:t xml:space="preserve">as Vármegyei </w:t>
      </w:r>
      <w:r w:rsidRPr="003651CC">
        <w:rPr>
          <w:rFonts w:ascii="Arial" w:hAnsi="Arial" w:cs="Arial"/>
        </w:rPr>
        <w:t xml:space="preserve">SZC Savaria Technikum és Kollégiumában került sor az </w:t>
      </w:r>
      <w:r w:rsidRPr="003651CC">
        <w:rPr>
          <w:rFonts w:ascii="Arial" w:hAnsi="Arial" w:cs="Arial"/>
          <w:b/>
          <w:bCs/>
        </w:rPr>
        <w:t>osztályközösség, a kapcsolati háló feltérképezésére</w:t>
      </w:r>
      <w:r w:rsidRPr="003651CC">
        <w:rPr>
          <w:rFonts w:ascii="Arial" w:hAnsi="Arial" w:cs="Arial"/>
        </w:rPr>
        <w:t xml:space="preserve"> szolgáló felmérés elkészítésére. </w:t>
      </w:r>
    </w:p>
    <w:p w14:paraId="01533539" w14:textId="764BB0E6" w:rsidR="00661DC6" w:rsidRPr="003651CC" w:rsidRDefault="00661DC6" w:rsidP="00661DC6">
      <w:pPr>
        <w:spacing w:line="360" w:lineRule="auto"/>
        <w:jc w:val="both"/>
        <w:rPr>
          <w:rFonts w:ascii="Arial" w:hAnsi="Arial" w:cs="Arial"/>
          <w:b/>
          <w:bCs/>
          <w:shd w:val="clear" w:color="auto" w:fill="FFFFFF"/>
        </w:rPr>
      </w:pPr>
      <w:r w:rsidRPr="003651CC">
        <w:rPr>
          <w:rFonts w:ascii="Arial" w:hAnsi="Arial" w:cs="Arial"/>
        </w:rPr>
        <w:t>A cél az volt, hogy feltárásra kerüljenek</w:t>
      </w:r>
      <w:r w:rsidRPr="003651CC">
        <w:rPr>
          <w:rFonts w:ascii="Arial" w:hAnsi="Arial" w:cs="Arial"/>
          <w:shd w:val="clear" w:color="auto" w:fill="FFFFFF"/>
        </w:rPr>
        <w:t xml:space="preserve"> a közösségen belül kialakult </w:t>
      </w:r>
      <w:r w:rsidRPr="003651CC">
        <w:rPr>
          <w:rFonts w:ascii="Arial" w:hAnsi="Arial" w:cs="Arial"/>
          <w:b/>
          <w:bCs/>
          <w:shd w:val="clear" w:color="auto" w:fill="FFFFFF"/>
        </w:rPr>
        <w:t>társas kapcsolatok, az egyes tanulók helye és szerepe az osztályközösségen belül</w:t>
      </w:r>
      <w:r w:rsidRPr="003651CC">
        <w:rPr>
          <w:rFonts w:ascii="Arial" w:hAnsi="Arial" w:cs="Arial"/>
          <w:bCs/>
          <w:shd w:val="clear" w:color="auto" w:fill="FFFFFF"/>
        </w:rPr>
        <w:t>.</w:t>
      </w:r>
    </w:p>
    <w:p w14:paraId="702D6B19" w14:textId="77777777" w:rsidR="00661DC6" w:rsidRPr="003651CC" w:rsidRDefault="00661DC6" w:rsidP="00661DC6">
      <w:pPr>
        <w:spacing w:line="360" w:lineRule="auto"/>
        <w:jc w:val="both"/>
        <w:rPr>
          <w:rFonts w:ascii="Arial" w:hAnsi="Arial" w:cs="Arial"/>
          <w:shd w:val="clear" w:color="auto" w:fill="FFFFFF"/>
        </w:rPr>
      </w:pPr>
    </w:p>
    <w:p w14:paraId="1972A269" w14:textId="77777777" w:rsidR="00661DC6" w:rsidRPr="003651CC" w:rsidRDefault="00661DC6" w:rsidP="00661DC6">
      <w:pPr>
        <w:spacing w:before="60" w:after="60" w:line="360" w:lineRule="auto"/>
        <w:jc w:val="both"/>
        <w:rPr>
          <w:rFonts w:ascii="Arial" w:hAnsi="Arial" w:cs="Arial"/>
          <w:bCs/>
          <w:i/>
          <w:u w:val="single"/>
        </w:rPr>
      </w:pPr>
      <w:r w:rsidRPr="003651CC">
        <w:rPr>
          <w:rFonts w:ascii="Arial" w:hAnsi="Arial" w:cs="Arial"/>
          <w:bCs/>
          <w:i/>
          <w:u w:val="single"/>
        </w:rPr>
        <w:t>Nyári napközis tábor:</w:t>
      </w:r>
    </w:p>
    <w:p w14:paraId="5DCD4C9E" w14:textId="77777777" w:rsidR="00661DC6" w:rsidRPr="003651CC" w:rsidRDefault="00661DC6" w:rsidP="00661DC6">
      <w:pPr>
        <w:spacing w:line="360" w:lineRule="auto"/>
        <w:jc w:val="both"/>
        <w:rPr>
          <w:rFonts w:ascii="Arial" w:hAnsi="Arial" w:cs="Arial"/>
          <w:b/>
          <w:bCs/>
        </w:rPr>
      </w:pPr>
      <w:r w:rsidRPr="003651CC">
        <w:rPr>
          <w:rFonts w:ascii="Arial" w:hAnsi="Arial" w:cs="Arial"/>
        </w:rPr>
        <w:t xml:space="preserve">A 2023/2024-es tanév nyári szünetében az óvodai és iskolai szociális segítők Szombathely Megyei Jogú Város Önkormányzata és a Szombathelyi Tankerületi Központ együttműködésében szervezett és megvalósult </w:t>
      </w:r>
      <w:r w:rsidRPr="003651CC">
        <w:rPr>
          <w:rFonts w:ascii="Arial" w:hAnsi="Arial" w:cs="Arial"/>
          <w:b/>
          <w:bCs/>
        </w:rPr>
        <w:t xml:space="preserve">napközis táborban vettek részt, heti váltásban, összesen 9 héten keresztül. </w:t>
      </w:r>
    </w:p>
    <w:p w14:paraId="28012543" w14:textId="77777777" w:rsidR="00661DC6" w:rsidRPr="003651CC" w:rsidRDefault="00661DC6" w:rsidP="00661DC6">
      <w:pPr>
        <w:spacing w:line="360" w:lineRule="auto"/>
        <w:jc w:val="both"/>
        <w:rPr>
          <w:rFonts w:ascii="Arial" w:hAnsi="Arial" w:cs="Arial"/>
        </w:rPr>
      </w:pPr>
      <w:r w:rsidRPr="003651CC">
        <w:rPr>
          <w:rFonts w:ascii="Arial" w:hAnsi="Arial" w:cs="Arial"/>
        </w:rPr>
        <w:t xml:space="preserve">A szakemberek biztosították a gyermekek </w:t>
      </w:r>
      <w:r w:rsidRPr="003651CC">
        <w:rPr>
          <w:rFonts w:ascii="Arial" w:hAnsi="Arial" w:cs="Arial"/>
          <w:b/>
          <w:bCs/>
        </w:rPr>
        <w:t>napközbeni felügyeletét, az étkeztetésben</w:t>
      </w:r>
      <w:r w:rsidRPr="003651CC">
        <w:rPr>
          <w:rFonts w:ascii="Arial" w:hAnsi="Arial" w:cs="Arial"/>
        </w:rPr>
        <w:t xml:space="preserve"> segítettek, </w:t>
      </w:r>
      <w:r w:rsidRPr="003651CC">
        <w:rPr>
          <w:rFonts w:ascii="Arial" w:hAnsi="Arial" w:cs="Arial"/>
          <w:b/>
          <w:bCs/>
        </w:rPr>
        <w:t>játékos foglalkozásokat</w:t>
      </w:r>
      <w:r w:rsidRPr="003651CC">
        <w:rPr>
          <w:rFonts w:ascii="Arial" w:hAnsi="Arial" w:cs="Arial"/>
        </w:rPr>
        <w:t xml:space="preserve"> szerveztek, és a </w:t>
      </w:r>
      <w:r w:rsidRPr="003651CC">
        <w:rPr>
          <w:rFonts w:ascii="Arial" w:hAnsi="Arial" w:cs="Arial"/>
          <w:b/>
          <w:bCs/>
        </w:rPr>
        <w:t xml:space="preserve">külső helyszíneken megvalósuló programok </w:t>
      </w:r>
      <w:r w:rsidRPr="003651CC">
        <w:rPr>
          <w:rFonts w:ascii="Arial" w:hAnsi="Arial" w:cs="Arial"/>
        </w:rPr>
        <w:t>lebonyolításában nyújtottak segítséget.</w:t>
      </w:r>
    </w:p>
    <w:p w14:paraId="2563B0B8" w14:textId="77777777" w:rsidR="002B060A" w:rsidRDefault="002B060A" w:rsidP="00661DC6"/>
    <w:p w14:paraId="32AD6BD1" w14:textId="77777777" w:rsidR="00661DC6" w:rsidRPr="00D93C3E" w:rsidRDefault="00661DC6" w:rsidP="00D93C3E">
      <w:pPr>
        <w:tabs>
          <w:tab w:val="left" w:pos="284"/>
        </w:tabs>
        <w:spacing w:before="120" w:after="120" w:line="360" w:lineRule="auto"/>
        <w:jc w:val="both"/>
        <w:rPr>
          <w:rFonts w:ascii="Arial" w:hAnsi="Arial" w:cs="Arial"/>
          <w:b/>
        </w:rPr>
      </w:pPr>
      <w:r w:rsidRPr="00D93C3E">
        <w:rPr>
          <w:rFonts w:ascii="Arial" w:hAnsi="Arial" w:cs="Arial"/>
          <w:b/>
        </w:rPr>
        <w:t>Fogyatékosságügyi tanácsadás</w:t>
      </w:r>
    </w:p>
    <w:p w14:paraId="420E0944" w14:textId="77777777" w:rsidR="00661DC6" w:rsidRPr="0032707F" w:rsidRDefault="00661DC6" w:rsidP="00661DC6">
      <w:pPr>
        <w:spacing w:line="360" w:lineRule="auto"/>
        <w:jc w:val="both"/>
        <w:rPr>
          <w:rFonts w:ascii="Arial" w:hAnsi="Arial" w:cs="Arial"/>
          <w:bCs/>
        </w:rPr>
      </w:pPr>
      <w:r w:rsidRPr="0032707F">
        <w:rPr>
          <w:rFonts w:ascii="Arial" w:hAnsi="Arial" w:cs="Arial"/>
          <w:bCs/>
        </w:rPr>
        <w:t xml:space="preserve">A Pálos Károly Szociális Szolgáltató Központ és Gyermekjóléti Szolgálat a szociálpolitikáért felelős </w:t>
      </w:r>
      <w:r w:rsidRPr="0032707F">
        <w:rPr>
          <w:rFonts w:ascii="Arial" w:hAnsi="Arial" w:cs="Arial"/>
          <w:b/>
        </w:rPr>
        <w:t>miniszter kijelölése alapján 2022. január 1-jétől</w:t>
      </w:r>
      <w:r w:rsidRPr="0032707F">
        <w:rPr>
          <w:rFonts w:ascii="Arial" w:hAnsi="Arial" w:cs="Arial"/>
          <w:bCs/>
        </w:rPr>
        <w:t xml:space="preserve"> működteti a fogyatékosságügyi tanácsadást.</w:t>
      </w:r>
    </w:p>
    <w:p w14:paraId="2F865576" w14:textId="77777777" w:rsidR="00661DC6" w:rsidRPr="0032707F" w:rsidRDefault="00661DC6" w:rsidP="00661DC6">
      <w:pPr>
        <w:spacing w:line="360" w:lineRule="auto"/>
        <w:jc w:val="both"/>
        <w:rPr>
          <w:rFonts w:ascii="Arial" w:hAnsi="Arial" w:cs="Arial"/>
          <w:bCs/>
        </w:rPr>
      </w:pPr>
      <w:r w:rsidRPr="0032707F">
        <w:rPr>
          <w:rFonts w:ascii="Arial" w:hAnsi="Arial" w:cs="Arial"/>
          <w:bCs/>
        </w:rPr>
        <w:t xml:space="preserve">A szolgáltatás célja és feladata a közvetlen ügyintézésen és tanácsadáson túl a </w:t>
      </w:r>
      <w:r w:rsidRPr="0032707F">
        <w:rPr>
          <w:rFonts w:ascii="Arial" w:hAnsi="Arial" w:cs="Arial"/>
          <w:b/>
        </w:rPr>
        <w:t>Vas vármegye közigazgatási területén fogyatékkal élő személyek és családtagjaik,</w:t>
      </w:r>
      <w:r w:rsidRPr="0032707F">
        <w:rPr>
          <w:rFonts w:ascii="Arial" w:hAnsi="Arial" w:cs="Arial"/>
          <w:bCs/>
        </w:rPr>
        <w:t xml:space="preserve"> valamint az őket ellátó </w:t>
      </w:r>
      <w:r w:rsidRPr="0032707F">
        <w:rPr>
          <w:rFonts w:ascii="Arial" w:hAnsi="Arial" w:cs="Arial"/>
          <w:b/>
        </w:rPr>
        <w:t>állami, önkormányzati és civil szervezetek</w:t>
      </w:r>
      <w:r w:rsidRPr="0032707F">
        <w:rPr>
          <w:rFonts w:ascii="Arial" w:hAnsi="Arial" w:cs="Arial"/>
          <w:bCs/>
        </w:rPr>
        <w:t xml:space="preserve"> </w:t>
      </w:r>
      <w:r w:rsidRPr="0032707F">
        <w:rPr>
          <w:rFonts w:ascii="Arial" w:hAnsi="Arial" w:cs="Arial"/>
          <w:b/>
        </w:rPr>
        <w:t>együttműködésének erősítése</w:t>
      </w:r>
      <w:r w:rsidRPr="00BB5373">
        <w:rPr>
          <w:rFonts w:ascii="Arial" w:hAnsi="Arial" w:cs="Arial"/>
        </w:rPr>
        <w:t>,</w:t>
      </w:r>
      <w:r w:rsidRPr="0032707F">
        <w:rPr>
          <w:rFonts w:ascii="Arial" w:hAnsi="Arial" w:cs="Arial"/>
          <w:bCs/>
        </w:rPr>
        <w:t xml:space="preserve"> egy innovatív, fejlődőképes, és a fogyatékkal élők valós igényeihez igazodó </w:t>
      </w:r>
      <w:r w:rsidRPr="0032707F">
        <w:rPr>
          <w:rFonts w:ascii="Arial" w:hAnsi="Arial" w:cs="Arial"/>
          <w:b/>
        </w:rPr>
        <w:t>hálózat kiépítése és működtetése érdekében</w:t>
      </w:r>
      <w:r w:rsidRPr="0032707F">
        <w:rPr>
          <w:rFonts w:ascii="Arial" w:hAnsi="Arial" w:cs="Arial"/>
          <w:bCs/>
        </w:rPr>
        <w:t>.</w:t>
      </w:r>
    </w:p>
    <w:p w14:paraId="4F896EF3" w14:textId="77777777" w:rsidR="00661DC6" w:rsidRPr="0032707F" w:rsidRDefault="00661DC6" w:rsidP="00661DC6">
      <w:pPr>
        <w:spacing w:line="360" w:lineRule="auto"/>
        <w:jc w:val="both"/>
        <w:rPr>
          <w:rFonts w:ascii="Arial" w:hAnsi="Arial" w:cs="Arial"/>
        </w:rPr>
      </w:pPr>
      <w:r w:rsidRPr="0032707F">
        <w:rPr>
          <w:rFonts w:ascii="Arial" w:hAnsi="Arial" w:cs="Arial"/>
        </w:rPr>
        <w:t xml:space="preserve">A család- és gyermekjóléti központ Vas </w:t>
      </w:r>
      <w:r>
        <w:rPr>
          <w:rFonts w:ascii="Arial" w:hAnsi="Arial" w:cs="Arial"/>
        </w:rPr>
        <w:t>vár</w:t>
      </w:r>
      <w:r w:rsidRPr="0032707F">
        <w:rPr>
          <w:rFonts w:ascii="Arial" w:hAnsi="Arial" w:cs="Arial"/>
        </w:rPr>
        <w:t xml:space="preserve">megye területén a felmerülő igényeknek megfelelően minőségi ellátást biztosított a fogyatékosságügyi tanácsadói szolgáltatás keretében. </w:t>
      </w:r>
    </w:p>
    <w:p w14:paraId="66724D5F" w14:textId="77777777" w:rsidR="00661DC6" w:rsidRPr="0032707F" w:rsidRDefault="00661DC6" w:rsidP="00661DC6">
      <w:pPr>
        <w:spacing w:line="360" w:lineRule="auto"/>
        <w:jc w:val="both"/>
        <w:rPr>
          <w:rFonts w:ascii="Arial" w:hAnsi="Arial" w:cs="Arial"/>
        </w:rPr>
      </w:pPr>
      <w:r w:rsidRPr="0032707F">
        <w:rPr>
          <w:rFonts w:ascii="Arial" w:hAnsi="Arial" w:cs="Arial"/>
        </w:rPr>
        <w:t xml:space="preserve">A szakmai tevékenységet </w:t>
      </w:r>
      <w:r w:rsidRPr="00896590">
        <w:rPr>
          <w:rFonts w:ascii="Arial" w:hAnsi="Arial" w:cs="Arial"/>
          <w:b/>
          <w:bCs/>
        </w:rPr>
        <w:t>2 fő</w:t>
      </w:r>
      <w:r w:rsidRPr="0032707F">
        <w:rPr>
          <w:rFonts w:ascii="Arial" w:hAnsi="Arial" w:cs="Arial"/>
        </w:rPr>
        <w:t xml:space="preserve"> </w:t>
      </w:r>
      <w:r w:rsidRPr="0032707F">
        <w:rPr>
          <w:rFonts w:ascii="Arial" w:hAnsi="Arial" w:cs="Arial"/>
          <w:b/>
          <w:bCs/>
        </w:rPr>
        <w:t xml:space="preserve">fogyatékosságügyi tanácsadó </w:t>
      </w:r>
      <w:r w:rsidRPr="0032707F">
        <w:rPr>
          <w:rFonts w:ascii="Arial" w:hAnsi="Arial" w:cs="Arial"/>
          <w:bCs/>
        </w:rPr>
        <w:t>látta el</w:t>
      </w:r>
      <w:r w:rsidRPr="0032707F">
        <w:rPr>
          <w:rFonts w:ascii="Arial" w:hAnsi="Arial" w:cs="Arial"/>
        </w:rPr>
        <w:t xml:space="preserve">. </w:t>
      </w:r>
    </w:p>
    <w:p w14:paraId="4A0F2155" w14:textId="77777777" w:rsidR="00661DC6" w:rsidRDefault="00661DC6" w:rsidP="00661DC6">
      <w:pPr>
        <w:spacing w:line="360" w:lineRule="auto"/>
        <w:jc w:val="both"/>
        <w:rPr>
          <w:rFonts w:ascii="Arial" w:hAnsi="Arial" w:cs="Arial"/>
        </w:rPr>
      </w:pPr>
      <w:r w:rsidRPr="0032707F">
        <w:rPr>
          <w:rFonts w:ascii="Arial" w:hAnsi="Arial" w:cs="Arial"/>
        </w:rPr>
        <w:t xml:space="preserve">Munkavégzésük során részt vettek a fogyatékkal élő személyek által igényelhető </w:t>
      </w:r>
      <w:r w:rsidRPr="0032707F">
        <w:rPr>
          <w:rFonts w:ascii="Arial" w:hAnsi="Arial" w:cs="Arial"/>
          <w:b/>
          <w:bCs/>
        </w:rPr>
        <w:t>ellátások intézésének</w:t>
      </w:r>
      <w:r w:rsidRPr="0032707F">
        <w:rPr>
          <w:rFonts w:ascii="Arial" w:hAnsi="Arial" w:cs="Arial"/>
        </w:rPr>
        <w:t xml:space="preserve"> folyamatában, szükség esetén </w:t>
      </w:r>
      <w:r w:rsidRPr="0032707F">
        <w:rPr>
          <w:rFonts w:ascii="Arial" w:hAnsi="Arial" w:cs="Arial"/>
          <w:b/>
          <w:bCs/>
        </w:rPr>
        <w:t>tovább delegálták</w:t>
      </w:r>
      <w:r w:rsidRPr="0032707F">
        <w:rPr>
          <w:rFonts w:ascii="Arial" w:hAnsi="Arial" w:cs="Arial"/>
        </w:rPr>
        <w:t xml:space="preserve"> az ügyfelet egyéb segítő szervezetekhez, hivatalos szervekhez. </w:t>
      </w:r>
    </w:p>
    <w:p w14:paraId="417EA254" w14:textId="77777777" w:rsidR="00661DC6" w:rsidRPr="0032707F" w:rsidRDefault="00661DC6" w:rsidP="00661DC6">
      <w:pPr>
        <w:spacing w:line="360" w:lineRule="auto"/>
        <w:jc w:val="both"/>
        <w:rPr>
          <w:rFonts w:ascii="Arial" w:hAnsi="Arial" w:cs="Arial"/>
        </w:rPr>
      </w:pPr>
      <w:r w:rsidRPr="0032707F">
        <w:rPr>
          <w:rFonts w:ascii="Arial" w:hAnsi="Arial" w:cs="Arial"/>
          <w:b/>
          <w:bCs/>
        </w:rPr>
        <w:t>Folyamatos kapcsolatot</w:t>
      </w:r>
      <w:r w:rsidRPr="0032707F">
        <w:rPr>
          <w:rFonts w:ascii="Arial" w:hAnsi="Arial" w:cs="Arial"/>
          <w:i/>
        </w:rPr>
        <w:t xml:space="preserve"> </w:t>
      </w:r>
      <w:r w:rsidRPr="0032707F">
        <w:rPr>
          <w:rFonts w:ascii="Arial" w:hAnsi="Arial" w:cs="Arial"/>
        </w:rPr>
        <w:t xml:space="preserve">tartottak fenn szociális intézményekkel, települési önkormányzatokkal és civil szervezetekkel.  </w:t>
      </w:r>
    </w:p>
    <w:p w14:paraId="3226524C" w14:textId="77777777" w:rsidR="00661DC6" w:rsidRPr="0032707F" w:rsidRDefault="00661DC6" w:rsidP="00661DC6">
      <w:pPr>
        <w:spacing w:line="360" w:lineRule="auto"/>
        <w:jc w:val="both"/>
        <w:rPr>
          <w:rFonts w:ascii="Arial" w:eastAsia="Calibri" w:hAnsi="Arial" w:cs="Arial"/>
        </w:rPr>
      </w:pPr>
      <w:r w:rsidRPr="0032707F">
        <w:rPr>
          <w:rFonts w:ascii="Arial" w:eastAsia="Calibri" w:hAnsi="Arial" w:cs="Arial"/>
        </w:rPr>
        <w:t xml:space="preserve">A </w:t>
      </w:r>
      <w:r w:rsidRPr="0032707F">
        <w:rPr>
          <w:rFonts w:ascii="Arial" w:eastAsia="Calibri" w:hAnsi="Arial" w:cs="Arial"/>
          <w:b/>
          <w:bCs/>
        </w:rPr>
        <w:t>tanácsadás személyesen</w:t>
      </w:r>
      <w:r w:rsidRPr="0032707F">
        <w:rPr>
          <w:rFonts w:ascii="Arial" w:eastAsia="Calibri" w:hAnsi="Arial" w:cs="Arial"/>
        </w:rPr>
        <w:t xml:space="preserve"> - heti egy alkalommal ügyfélfogadás keretében, - valamint </w:t>
      </w:r>
      <w:r w:rsidRPr="0032707F">
        <w:rPr>
          <w:rFonts w:ascii="Arial" w:eastAsia="Calibri" w:hAnsi="Arial" w:cs="Arial"/>
          <w:b/>
          <w:bCs/>
        </w:rPr>
        <w:t>telefonon és elektronikus úton</w:t>
      </w:r>
      <w:r w:rsidRPr="0032707F">
        <w:rPr>
          <w:rFonts w:ascii="Arial" w:eastAsia="Calibri" w:hAnsi="Arial" w:cs="Arial"/>
        </w:rPr>
        <w:t xml:space="preserve"> is elérhető volt. </w:t>
      </w:r>
    </w:p>
    <w:p w14:paraId="03300907" w14:textId="37B29402" w:rsidR="00661DC6" w:rsidRPr="0032707F" w:rsidRDefault="0034626A" w:rsidP="00661DC6">
      <w:pPr>
        <w:spacing w:line="360" w:lineRule="auto"/>
        <w:jc w:val="both"/>
        <w:rPr>
          <w:rFonts w:ascii="Arial" w:eastAsia="Calibri" w:hAnsi="Arial" w:cs="Arial"/>
        </w:rPr>
      </w:pPr>
      <w:r>
        <w:rPr>
          <w:rFonts w:ascii="Arial" w:eastAsia="Calibri" w:hAnsi="Arial" w:cs="Arial"/>
        </w:rPr>
        <w:t>2024-ben</w:t>
      </w:r>
      <w:r w:rsidR="00661DC6" w:rsidRPr="0032707F">
        <w:rPr>
          <w:rFonts w:ascii="Arial" w:eastAsia="Calibri" w:hAnsi="Arial" w:cs="Arial"/>
        </w:rPr>
        <w:t xml:space="preserve"> </w:t>
      </w:r>
      <w:r w:rsidR="00661DC6" w:rsidRPr="00535230">
        <w:rPr>
          <w:rFonts w:ascii="Arial" w:eastAsia="Calibri" w:hAnsi="Arial" w:cs="Arial"/>
          <w:b/>
          <w:bCs/>
        </w:rPr>
        <w:t>10</w:t>
      </w:r>
      <w:r w:rsidR="00661DC6" w:rsidRPr="00E520A2">
        <w:rPr>
          <w:rFonts w:ascii="Arial" w:eastAsia="Calibri" w:hAnsi="Arial" w:cs="Arial"/>
          <w:b/>
          <w:color w:val="FF0000"/>
        </w:rPr>
        <w:t xml:space="preserve"> </w:t>
      </w:r>
      <w:r w:rsidR="00661DC6" w:rsidRPr="005D5CC6">
        <w:rPr>
          <w:rFonts w:ascii="Arial" w:eastAsia="Calibri" w:hAnsi="Arial" w:cs="Arial"/>
          <w:b/>
        </w:rPr>
        <w:t>fő</w:t>
      </w:r>
      <w:r w:rsidR="00661DC6" w:rsidRPr="0032707F">
        <w:rPr>
          <w:rFonts w:ascii="Arial" w:eastAsia="Calibri" w:hAnsi="Arial" w:cs="Arial"/>
          <w:b/>
        </w:rPr>
        <w:t xml:space="preserve"> </w:t>
      </w:r>
      <w:r w:rsidR="00661DC6" w:rsidRPr="00E520A2">
        <w:rPr>
          <w:rFonts w:ascii="Arial" w:eastAsia="Calibri" w:hAnsi="Arial" w:cs="Arial"/>
          <w:bCs/>
        </w:rPr>
        <w:t>(2023-ban 11 fő)</w:t>
      </w:r>
      <w:r w:rsidR="00661DC6">
        <w:rPr>
          <w:rFonts w:ascii="Arial" w:eastAsia="Calibri" w:hAnsi="Arial" w:cs="Arial"/>
          <w:b/>
        </w:rPr>
        <w:t xml:space="preserve"> </w:t>
      </w:r>
      <w:r w:rsidR="00661DC6" w:rsidRPr="0032707F">
        <w:rPr>
          <w:rFonts w:ascii="Arial" w:eastAsia="Calibri" w:hAnsi="Arial" w:cs="Arial"/>
          <w:b/>
        </w:rPr>
        <w:t>vett</w:t>
      </w:r>
      <w:r w:rsidR="00661DC6">
        <w:rPr>
          <w:rFonts w:ascii="Arial" w:eastAsia="Calibri" w:hAnsi="Arial" w:cs="Arial"/>
          <w:b/>
        </w:rPr>
        <w:t>e igénybe a szolgáltatást</w:t>
      </w:r>
      <w:r w:rsidR="00661DC6" w:rsidRPr="0032707F">
        <w:rPr>
          <w:rFonts w:ascii="Arial" w:eastAsia="Calibri" w:hAnsi="Arial" w:cs="Arial"/>
          <w:b/>
        </w:rPr>
        <w:t xml:space="preserve"> </w:t>
      </w:r>
      <w:r w:rsidR="00661DC6" w:rsidRPr="0032707F">
        <w:rPr>
          <w:rFonts w:ascii="Arial" w:eastAsia="Calibri" w:hAnsi="Arial" w:cs="Arial"/>
        </w:rPr>
        <w:t xml:space="preserve">a megyeszékhelyről, valamint a </w:t>
      </w:r>
      <w:r w:rsidR="00E87801">
        <w:rPr>
          <w:rFonts w:ascii="Arial" w:eastAsia="Calibri" w:hAnsi="Arial" w:cs="Arial"/>
        </w:rPr>
        <w:t>K</w:t>
      </w:r>
      <w:r w:rsidR="00661DC6" w:rsidRPr="0032707F">
        <w:rPr>
          <w:rFonts w:ascii="Arial" w:eastAsia="Calibri" w:hAnsi="Arial" w:cs="Arial"/>
        </w:rPr>
        <w:t xml:space="preserve">őszegi, </w:t>
      </w:r>
      <w:r w:rsidR="00E87801">
        <w:rPr>
          <w:rFonts w:ascii="Arial" w:eastAsia="Calibri" w:hAnsi="Arial" w:cs="Arial"/>
        </w:rPr>
        <w:t>S</w:t>
      </w:r>
      <w:r w:rsidR="00661DC6" w:rsidRPr="0032707F">
        <w:rPr>
          <w:rFonts w:ascii="Arial" w:eastAsia="Calibri" w:hAnsi="Arial" w:cs="Arial"/>
        </w:rPr>
        <w:t xml:space="preserve">árvári, </w:t>
      </w:r>
      <w:r w:rsidR="00E87801">
        <w:rPr>
          <w:rFonts w:ascii="Arial" w:eastAsia="Calibri" w:hAnsi="Arial" w:cs="Arial"/>
        </w:rPr>
        <w:t>C</w:t>
      </w:r>
      <w:r w:rsidR="00661DC6" w:rsidRPr="0032707F">
        <w:rPr>
          <w:rFonts w:ascii="Arial" w:eastAsia="Calibri" w:hAnsi="Arial" w:cs="Arial"/>
        </w:rPr>
        <w:t xml:space="preserve">elldömölki járásból. </w:t>
      </w:r>
      <w:r w:rsidR="00661DC6">
        <w:rPr>
          <w:rFonts w:ascii="Arial" w:eastAsia="Calibri" w:hAnsi="Arial" w:cs="Arial"/>
        </w:rPr>
        <w:t>A szakmai tevékenységek száma 23 volt</w:t>
      </w:r>
      <w:r>
        <w:rPr>
          <w:rFonts w:ascii="Arial" w:eastAsia="Calibri" w:hAnsi="Arial" w:cs="Arial"/>
        </w:rPr>
        <w:t>.</w:t>
      </w:r>
    </w:p>
    <w:p w14:paraId="64D6F5BB" w14:textId="77777777" w:rsidR="00661DC6" w:rsidRPr="0032707F" w:rsidRDefault="00661DC6" w:rsidP="00661DC6">
      <w:pPr>
        <w:spacing w:line="360" w:lineRule="auto"/>
        <w:jc w:val="both"/>
        <w:rPr>
          <w:rFonts w:ascii="Arial" w:eastAsia="Calibri" w:hAnsi="Arial" w:cs="Arial"/>
          <w:sz w:val="20"/>
        </w:rPr>
      </w:pPr>
      <w:r w:rsidRPr="0032707F">
        <w:rPr>
          <w:rFonts w:ascii="Arial" w:eastAsia="Calibri" w:hAnsi="Arial" w:cs="Arial"/>
        </w:rPr>
        <w:t xml:space="preserve">Az igénybe vevők számára </w:t>
      </w:r>
      <w:r w:rsidRPr="0032707F">
        <w:rPr>
          <w:rFonts w:ascii="Arial" w:eastAsia="Calibri" w:hAnsi="Arial" w:cs="Arial"/>
          <w:b/>
          <w:bCs/>
        </w:rPr>
        <w:t>tanácsadás, információnyújtás történt</w:t>
      </w:r>
      <w:r w:rsidRPr="0032707F">
        <w:rPr>
          <w:rFonts w:ascii="Arial" w:eastAsia="Calibri" w:hAnsi="Arial" w:cs="Arial"/>
        </w:rPr>
        <w:t xml:space="preserve"> ellátásokkal, munkalehetőségekkel, közoktatási, szakképzési lehetőséggel kapcsolatban. </w:t>
      </w:r>
    </w:p>
    <w:p w14:paraId="259DFCE0" w14:textId="77777777" w:rsidR="00661DC6" w:rsidRDefault="00661DC6" w:rsidP="00661DC6">
      <w:pPr>
        <w:spacing w:line="360" w:lineRule="auto"/>
        <w:jc w:val="both"/>
        <w:rPr>
          <w:rFonts w:ascii="Arial" w:eastAsia="Calibri" w:hAnsi="Arial" w:cs="Arial"/>
          <w:sz w:val="20"/>
        </w:rPr>
      </w:pPr>
    </w:p>
    <w:p w14:paraId="4B4F0C3E" w14:textId="77777777" w:rsidR="00D93C3E" w:rsidRDefault="00D93C3E">
      <w: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983"/>
        <w:gridCol w:w="2983"/>
      </w:tblGrid>
      <w:tr w:rsidR="00661DC6" w:rsidRPr="003E262A" w14:paraId="118823F9" w14:textId="77777777" w:rsidTr="00D93C3E">
        <w:tc>
          <w:tcPr>
            <w:tcW w:w="2982" w:type="dxa"/>
            <w:tcBorders>
              <w:bottom w:val="double" w:sz="4" w:space="0" w:color="auto"/>
            </w:tcBorders>
            <w:shd w:val="clear" w:color="auto" w:fill="D9D9D9" w:themeFill="background1" w:themeFillShade="D9"/>
            <w:vAlign w:val="center"/>
          </w:tcPr>
          <w:p w14:paraId="38FAE41C" w14:textId="3CE57F3D" w:rsidR="00661DC6" w:rsidRPr="003E262A" w:rsidRDefault="00661DC6" w:rsidP="00E87801">
            <w:pPr>
              <w:spacing w:line="360" w:lineRule="auto"/>
              <w:jc w:val="center"/>
              <w:rPr>
                <w:rFonts w:ascii="Arial" w:eastAsia="Calibri" w:hAnsi="Arial" w:cs="Arial"/>
              </w:rPr>
            </w:pPr>
            <w:r w:rsidRPr="003E262A">
              <w:rPr>
                <w:rFonts w:ascii="Arial" w:eastAsia="Calibri" w:hAnsi="Arial" w:cs="Arial"/>
              </w:rPr>
              <w:t>Járások</w:t>
            </w:r>
          </w:p>
        </w:tc>
        <w:tc>
          <w:tcPr>
            <w:tcW w:w="2983" w:type="dxa"/>
            <w:tcBorders>
              <w:bottom w:val="double" w:sz="4" w:space="0" w:color="auto"/>
            </w:tcBorders>
            <w:shd w:val="clear" w:color="auto" w:fill="D9D9D9" w:themeFill="background1" w:themeFillShade="D9"/>
            <w:vAlign w:val="center"/>
          </w:tcPr>
          <w:p w14:paraId="0C0DCBA2" w14:textId="77777777" w:rsidR="00661DC6" w:rsidRPr="003E262A" w:rsidRDefault="00661DC6" w:rsidP="00E87801">
            <w:pPr>
              <w:spacing w:line="360" w:lineRule="auto"/>
              <w:jc w:val="center"/>
              <w:rPr>
                <w:rFonts w:ascii="Arial" w:eastAsia="Calibri" w:hAnsi="Arial" w:cs="Arial"/>
              </w:rPr>
            </w:pPr>
            <w:r w:rsidRPr="003E262A">
              <w:rPr>
                <w:rFonts w:ascii="Arial" w:eastAsia="Calibri" w:hAnsi="Arial" w:cs="Arial"/>
              </w:rPr>
              <w:t>Ellátottak száma/fő</w:t>
            </w:r>
          </w:p>
        </w:tc>
        <w:tc>
          <w:tcPr>
            <w:tcW w:w="2983" w:type="dxa"/>
            <w:tcBorders>
              <w:bottom w:val="double" w:sz="4" w:space="0" w:color="auto"/>
            </w:tcBorders>
            <w:shd w:val="clear" w:color="auto" w:fill="D9D9D9" w:themeFill="background1" w:themeFillShade="D9"/>
            <w:vAlign w:val="center"/>
          </w:tcPr>
          <w:p w14:paraId="0849C7F1" w14:textId="77777777" w:rsidR="00661DC6" w:rsidRPr="003E262A" w:rsidRDefault="00661DC6" w:rsidP="00E87801">
            <w:pPr>
              <w:jc w:val="center"/>
              <w:rPr>
                <w:rFonts w:ascii="Arial" w:eastAsia="Calibri" w:hAnsi="Arial" w:cs="Arial"/>
              </w:rPr>
            </w:pPr>
            <w:r w:rsidRPr="003E262A">
              <w:rPr>
                <w:rFonts w:ascii="Arial" w:eastAsia="Calibri" w:hAnsi="Arial" w:cs="Arial"/>
              </w:rPr>
              <w:t>Szakmai tevékenység száma</w:t>
            </w:r>
          </w:p>
        </w:tc>
      </w:tr>
      <w:tr w:rsidR="00661DC6" w:rsidRPr="003E262A" w14:paraId="1EB32E87" w14:textId="77777777" w:rsidTr="00D93C3E">
        <w:trPr>
          <w:trHeight w:val="435"/>
        </w:trPr>
        <w:tc>
          <w:tcPr>
            <w:tcW w:w="2982" w:type="dxa"/>
            <w:tcBorders>
              <w:top w:val="double" w:sz="4" w:space="0" w:color="auto"/>
            </w:tcBorders>
            <w:shd w:val="clear" w:color="auto" w:fill="auto"/>
          </w:tcPr>
          <w:p w14:paraId="2ED8BC82" w14:textId="77777777" w:rsidR="00661DC6" w:rsidRPr="003E262A" w:rsidRDefault="00661DC6" w:rsidP="002D4103">
            <w:pPr>
              <w:spacing w:line="360" w:lineRule="auto"/>
              <w:jc w:val="both"/>
              <w:rPr>
                <w:rFonts w:ascii="Arial" w:eastAsia="Calibri" w:hAnsi="Arial" w:cs="Arial"/>
              </w:rPr>
            </w:pPr>
            <w:r w:rsidRPr="003E262A">
              <w:rPr>
                <w:rFonts w:ascii="Arial" w:eastAsia="Calibri" w:hAnsi="Arial" w:cs="Arial"/>
              </w:rPr>
              <w:t>Szombathelyi</w:t>
            </w:r>
          </w:p>
        </w:tc>
        <w:tc>
          <w:tcPr>
            <w:tcW w:w="2983" w:type="dxa"/>
            <w:tcBorders>
              <w:top w:val="double" w:sz="4" w:space="0" w:color="auto"/>
            </w:tcBorders>
            <w:shd w:val="clear" w:color="auto" w:fill="auto"/>
            <w:vAlign w:val="center"/>
          </w:tcPr>
          <w:p w14:paraId="4BC491C8"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3</w:t>
            </w:r>
          </w:p>
        </w:tc>
        <w:tc>
          <w:tcPr>
            <w:tcW w:w="2983" w:type="dxa"/>
            <w:tcBorders>
              <w:top w:val="double" w:sz="4" w:space="0" w:color="auto"/>
            </w:tcBorders>
            <w:shd w:val="clear" w:color="auto" w:fill="auto"/>
            <w:vAlign w:val="center"/>
          </w:tcPr>
          <w:p w14:paraId="4F19753B"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6</w:t>
            </w:r>
          </w:p>
        </w:tc>
      </w:tr>
      <w:tr w:rsidR="00661DC6" w:rsidRPr="003E262A" w14:paraId="7A307365" w14:textId="77777777" w:rsidTr="00D93C3E">
        <w:trPr>
          <w:trHeight w:val="435"/>
        </w:trPr>
        <w:tc>
          <w:tcPr>
            <w:tcW w:w="2982" w:type="dxa"/>
            <w:shd w:val="clear" w:color="auto" w:fill="auto"/>
          </w:tcPr>
          <w:p w14:paraId="5B0CBF91" w14:textId="77777777" w:rsidR="00661DC6" w:rsidRPr="003E262A" w:rsidRDefault="00661DC6" w:rsidP="002D4103">
            <w:pPr>
              <w:spacing w:line="360" w:lineRule="auto"/>
              <w:jc w:val="both"/>
              <w:rPr>
                <w:rFonts w:ascii="Arial" w:eastAsia="Calibri" w:hAnsi="Arial" w:cs="Arial"/>
              </w:rPr>
            </w:pPr>
            <w:r w:rsidRPr="003E262A">
              <w:rPr>
                <w:rFonts w:ascii="Arial" w:eastAsia="Calibri" w:hAnsi="Arial" w:cs="Arial"/>
              </w:rPr>
              <w:t>Kőszegi</w:t>
            </w:r>
          </w:p>
        </w:tc>
        <w:tc>
          <w:tcPr>
            <w:tcW w:w="2983" w:type="dxa"/>
            <w:shd w:val="clear" w:color="auto" w:fill="auto"/>
            <w:vAlign w:val="center"/>
          </w:tcPr>
          <w:p w14:paraId="131E054E"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3</w:t>
            </w:r>
          </w:p>
        </w:tc>
        <w:tc>
          <w:tcPr>
            <w:tcW w:w="2983" w:type="dxa"/>
            <w:shd w:val="clear" w:color="auto" w:fill="auto"/>
            <w:vAlign w:val="center"/>
          </w:tcPr>
          <w:p w14:paraId="01BE3CD5"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8</w:t>
            </w:r>
          </w:p>
        </w:tc>
      </w:tr>
      <w:tr w:rsidR="00661DC6" w:rsidRPr="003E262A" w14:paraId="4E10F6E1" w14:textId="77777777" w:rsidTr="00D93C3E">
        <w:trPr>
          <w:trHeight w:val="435"/>
        </w:trPr>
        <w:tc>
          <w:tcPr>
            <w:tcW w:w="2982" w:type="dxa"/>
            <w:shd w:val="clear" w:color="auto" w:fill="auto"/>
          </w:tcPr>
          <w:p w14:paraId="2FC7D67E" w14:textId="77777777" w:rsidR="00661DC6" w:rsidRPr="003E262A" w:rsidRDefault="00661DC6" w:rsidP="002D4103">
            <w:pPr>
              <w:spacing w:line="360" w:lineRule="auto"/>
              <w:jc w:val="both"/>
              <w:rPr>
                <w:rFonts w:ascii="Arial" w:eastAsia="Calibri" w:hAnsi="Arial" w:cs="Arial"/>
              </w:rPr>
            </w:pPr>
            <w:r w:rsidRPr="003E262A">
              <w:rPr>
                <w:rFonts w:ascii="Arial" w:eastAsia="Calibri" w:hAnsi="Arial" w:cs="Arial"/>
              </w:rPr>
              <w:t>Celldömölki</w:t>
            </w:r>
          </w:p>
        </w:tc>
        <w:tc>
          <w:tcPr>
            <w:tcW w:w="2983" w:type="dxa"/>
            <w:shd w:val="clear" w:color="auto" w:fill="auto"/>
            <w:vAlign w:val="center"/>
          </w:tcPr>
          <w:p w14:paraId="207C6070"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2</w:t>
            </w:r>
          </w:p>
        </w:tc>
        <w:tc>
          <w:tcPr>
            <w:tcW w:w="2983" w:type="dxa"/>
            <w:shd w:val="clear" w:color="auto" w:fill="auto"/>
            <w:vAlign w:val="center"/>
          </w:tcPr>
          <w:p w14:paraId="5E8C7929"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2</w:t>
            </w:r>
          </w:p>
        </w:tc>
      </w:tr>
      <w:tr w:rsidR="00661DC6" w:rsidRPr="003E262A" w14:paraId="3A22248D" w14:textId="77777777" w:rsidTr="00D93C3E">
        <w:trPr>
          <w:trHeight w:val="435"/>
        </w:trPr>
        <w:tc>
          <w:tcPr>
            <w:tcW w:w="2982" w:type="dxa"/>
            <w:shd w:val="clear" w:color="auto" w:fill="auto"/>
          </w:tcPr>
          <w:p w14:paraId="7BDBFF89" w14:textId="77777777" w:rsidR="00661DC6" w:rsidRPr="003E262A" w:rsidRDefault="00661DC6" w:rsidP="002D4103">
            <w:pPr>
              <w:spacing w:line="360" w:lineRule="auto"/>
              <w:jc w:val="both"/>
              <w:rPr>
                <w:rFonts w:ascii="Arial" w:eastAsia="Calibri" w:hAnsi="Arial" w:cs="Arial"/>
              </w:rPr>
            </w:pPr>
            <w:r w:rsidRPr="003E262A">
              <w:rPr>
                <w:rFonts w:ascii="Arial" w:eastAsia="Calibri" w:hAnsi="Arial" w:cs="Arial"/>
              </w:rPr>
              <w:t xml:space="preserve">Sárvári </w:t>
            </w:r>
          </w:p>
        </w:tc>
        <w:tc>
          <w:tcPr>
            <w:tcW w:w="2983" w:type="dxa"/>
            <w:shd w:val="clear" w:color="auto" w:fill="auto"/>
            <w:vAlign w:val="center"/>
          </w:tcPr>
          <w:p w14:paraId="41E716E4"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1</w:t>
            </w:r>
          </w:p>
        </w:tc>
        <w:tc>
          <w:tcPr>
            <w:tcW w:w="2983" w:type="dxa"/>
            <w:shd w:val="clear" w:color="auto" w:fill="auto"/>
            <w:vAlign w:val="center"/>
          </w:tcPr>
          <w:p w14:paraId="596606DD"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5</w:t>
            </w:r>
          </w:p>
        </w:tc>
      </w:tr>
      <w:tr w:rsidR="00661DC6" w:rsidRPr="003E262A" w14:paraId="1C5AA414" w14:textId="77777777" w:rsidTr="00D93C3E">
        <w:trPr>
          <w:trHeight w:val="435"/>
        </w:trPr>
        <w:tc>
          <w:tcPr>
            <w:tcW w:w="2982" w:type="dxa"/>
            <w:tcBorders>
              <w:bottom w:val="double" w:sz="4" w:space="0" w:color="auto"/>
            </w:tcBorders>
            <w:shd w:val="clear" w:color="auto" w:fill="auto"/>
          </w:tcPr>
          <w:p w14:paraId="4AE10E03" w14:textId="77777777" w:rsidR="00661DC6" w:rsidRPr="003E262A" w:rsidRDefault="00661DC6" w:rsidP="002D4103">
            <w:pPr>
              <w:spacing w:line="360" w:lineRule="auto"/>
              <w:jc w:val="both"/>
              <w:rPr>
                <w:rFonts w:ascii="Arial" w:eastAsia="Calibri" w:hAnsi="Arial" w:cs="Arial"/>
              </w:rPr>
            </w:pPr>
            <w:r w:rsidRPr="003E262A">
              <w:rPr>
                <w:rFonts w:ascii="Arial" w:eastAsia="Calibri" w:hAnsi="Arial" w:cs="Arial"/>
              </w:rPr>
              <w:t>Szentgotthárdi</w:t>
            </w:r>
          </w:p>
        </w:tc>
        <w:tc>
          <w:tcPr>
            <w:tcW w:w="2983" w:type="dxa"/>
            <w:tcBorders>
              <w:bottom w:val="double" w:sz="4" w:space="0" w:color="auto"/>
            </w:tcBorders>
            <w:shd w:val="clear" w:color="auto" w:fill="auto"/>
            <w:vAlign w:val="center"/>
          </w:tcPr>
          <w:p w14:paraId="36E36C4C"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1</w:t>
            </w:r>
          </w:p>
        </w:tc>
        <w:tc>
          <w:tcPr>
            <w:tcW w:w="2983" w:type="dxa"/>
            <w:tcBorders>
              <w:bottom w:val="double" w:sz="4" w:space="0" w:color="auto"/>
            </w:tcBorders>
            <w:shd w:val="clear" w:color="auto" w:fill="auto"/>
            <w:vAlign w:val="center"/>
          </w:tcPr>
          <w:p w14:paraId="4DBE65F7" w14:textId="77777777" w:rsidR="00661DC6" w:rsidRPr="003E262A" w:rsidRDefault="00661DC6" w:rsidP="009A7B7F">
            <w:pPr>
              <w:spacing w:line="360" w:lineRule="auto"/>
              <w:ind w:right="1298"/>
              <w:jc w:val="right"/>
              <w:rPr>
                <w:rFonts w:ascii="Arial" w:eastAsia="Calibri" w:hAnsi="Arial" w:cs="Arial"/>
              </w:rPr>
            </w:pPr>
            <w:r w:rsidRPr="003E262A">
              <w:rPr>
                <w:rFonts w:ascii="Arial" w:eastAsia="Calibri" w:hAnsi="Arial" w:cs="Arial"/>
              </w:rPr>
              <w:t>2</w:t>
            </w:r>
          </w:p>
        </w:tc>
      </w:tr>
      <w:tr w:rsidR="00661DC6" w:rsidRPr="003E262A" w14:paraId="6F30E4CB" w14:textId="77777777" w:rsidTr="00D93C3E">
        <w:trPr>
          <w:trHeight w:val="435"/>
        </w:trPr>
        <w:tc>
          <w:tcPr>
            <w:tcW w:w="2982" w:type="dxa"/>
            <w:tcBorders>
              <w:top w:val="double" w:sz="4" w:space="0" w:color="auto"/>
            </w:tcBorders>
            <w:shd w:val="clear" w:color="auto" w:fill="auto"/>
          </w:tcPr>
          <w:p w14:paraId="5C554398" w14:textId="77777777" w:rsidR="00661DC6" w:rsidRPr="003E262A" w:rsidRDefault="00661DC6" w:rsidP="002D4103">
            <w:pPr>
              <w:spacing w:line="360" w:lineRule="auto"/>
              <w:jc w:val="both"/>
              <w:rPr>
                <w:rFonts w:ascii="Arial" w:eastAsia="Calibri" w:hAnsi="Arial" w:cs="Arial"/>
                <w:b/>
                <w:bCs/>
              </w:rPr>
            </w:pPr>
            <w:r w:rsidRPr="003E262A">
              <w:rPr>
                <w:rFonts w:ascii="Arial" w:eastAsia="Calibri" w:hAnsi="Arial" w:cs="Arial"/>
                <w:b/>
                <w:bCs/>
              </w:rPr>
              <w:t>Összes</w:t>
            </w:r>
          </w:p>
        </w:tc>
        <w:tc>
          <w:tcPr>
            <w:tcW w:w="2983" w:type="dxa"/>
            <w:tcBorders>
              <w:top w:val="double" w:sz="4" w:space="0" w:color="auto"/>
            </w:tcBorders>
            <w:shd w:val="clear" w:color="auto" w:fill="auto"/>
            <w:vAlign w:val="center"/>
          </w:tcPr>
          <w:p w14:paraId="4E0EFE20" w14:textId="77777777" w:rsidR="00661DC6" w:rsidRPr="003E262A" w:rsidRDefault="00661DC6" w:rsidP="009A7B7F">
            <w:pPr>
              <w:spacing w:line="360" w:lineRule="auto"/>
              <w:ind w:right="1298"/>
              <w:jc w:val="right"/>
              <w:rPr>
                <w:rFonts w:ascii="Arial" w:eastAsia="Calibri" w:hAnsi="Arial" w:cs="Arial"/>
                <w:b/>
                <w:bCs/>
              </w:rPr>
            </w:pPr>
            <w:r w:rsidRPr="003E262A">
              <w:rPr>
                <w:rFonts w:ascii="Arial" w:eastAsia="Calibri" w:hAnsi="Arial" w:cs="Arial"/>
                <w:b/>
                <w:bCs/>
              </w:rPr>
              <w:t>10</w:t>
            </w:r>
          </w:p>
        </w:tc>
        <w:tc>
          <w:tcPr>
            <w:tcW w:w="2983" w:type="dxa"/>
            <w:tcBorders>
              <w:top w:val="double" w:sz="4" w:space="0" w:color="auto"/>
            </w:tcBorders>
            <w:shd w:val="clear" w:color="auto" w:fill="auto"/>
            <w:vAlign w:val="center"/>
          </w:tcPr>
          <w:p w14:paraId="3037FEA6" w14:textId="77777777" w:rsidR="00661DC6" w:rsidRPr="003E262A" w:rsidRDefault="00661DC6" w:rsidP="009A7B7F">
            <w:pPr>
              <w:spacing w:line="360" w:lineRule="auto"/>
              <w:ind w:right="1298"/>
              <w:jc w:val="right"/>
              <w:rPr>
                <w:rFonts w:ascii="Arial" w:eastAsia="Calibri" w:hAnsi="Arial" w:cs="Arial"/>
                <w:b/>
                <w:bCs/>
              </w:rPr>
            </w:pPr>
            <w:r w:rsidRPr="003E262A">
              <w:rPr>
                <w:rFonts w:ascii="Arial" w:eastAsia="Calibri" w:hAnsi="Arial" w:cs="Arial"/>
                <w:b/>
                <w:bCs/>
              </w:rPr>
              <w:t>23</w:t>
            </w:r>
          </w:p>
        </w:tc>
      </w:tr>
    </w:tbl>
    <w:p w14:paraId="41C62C51" w14:textId="77777777" w:rsidR="00661DC6" w:rsidRPr="00881D5A" w:rsidRDefault="00661DC6" w:rsidP="00661DC6">
      <w:pPr>
        <w:spacing w:line="360" w:lineRule="auto"/>
        <w:jc w:val="both"/>
        <w:rPr>
          <w:rFonts w:ascii="Arial" w:hAnsi="Arial" w:cs="Arial"/>
        </w:rPr>
      </w:pPr>
    </w:p>
    <w:p w14:paraId="6A9F00E8" w14:textId="14262B74" w:rsidR="00661DC6" w:rsidRDefault="00661DC6" w:rsidP="00661DC6">
      <w:pPr>
        <w:spacing w:line="360" w:lineRule="auto"/>
        <w:jc w:val="both"/>
        <w:rPr>
          <w:rFonts w:ascii="Arial" w:hAnsi="Arial" w:cs="Arial"/>
        </w:rPr>
      </w:pPr>
      <w:r>
        <w:rPr>
          <w:rFonts w:ascii="Arial" w:hAnsi="Arial" w:cs="Arial"/>
        </w:rPr>
        <w:t xml:space="preserve">A szakmai munkavégzés során a </w:t>
      </w:r>
      <w:r w:rsidRPr="000742D7">
        <w:rPr>
          <w:rFonts w:ascii="Arial" w:hAnsi="Arial" w:cs="Arial"/>
          <w:b/>
          <w:bCs/>
        </w:rPr>
        <w:t>tanácsadók feltárták az egyént és a családot érintő</w:t>
      </w:r>
      <w:r w:rsidRPr="008A2733">
        <w:rPr>
          <w:rFonts w:ascii="Arial" w:hAnsi="Arial" w:cs="Arial"/>
        </w:rPr>
        <w:t xml:space="preserve"> problémákat</w:t>
      </w:r>
      <w:r w:rsidRPr="00372EB8">
        <w:rPr>
          <w:rFonts w:ascii="Arial" w:hAnsi="Arial" w:cs="Arial"/>
          <w:b/>
          <w:bCs/>
        </w:rPr>
        <w:t xml:space="preserve"> </w:t>
      </w:r>
      <w:r>
        <w:rPr>
          <w:rFonts w:ascii="Arial" w:hAnsi="Arial" w:cs="Arial"/>
        </w:rPr>
        <w:t xml:space="preserve">és hozzárendelték ezekhez a </w:t>
      </w:r>
      <w:r w:rsidRPr="000742D7">
        <w:rPr>
          <w:rFonts w:ascii="Arial" w:hAnsi="Arial" w:cs="Arial"/>
          <w:b/>
          <w:bCs/>
        </w:rPr>
        <w:t>megoldási alternatívákat.</w:t>
      </w:r>
      <w:r>
        <w:rPr>
          <w:rFonts w:ascii="Arial" w:hAnsi="Arial" w:cs="Arial"/>
        </w:rPr>
        <w:t xml:space="preserve"> A kompetenciahatárokat figyelembe véve szükség esetén az ügyfelet tovább delegálták a megfelelő intézménybe. </w:t>
      </w:r>
    </w:p>
    <w:p w14:paraId="70F2AA2E" w14:textId="0204CA69" w:rsidR="00661DC6" w:rsidRDefault="00E87801" w:rsidP="00661DC6">
      <w:pPr>
        <w:spacing w:line="360" w:lineRule="auto"/>
        <w:jc w:val="both"/>
        <w:rPr>
          <w:rFonts w:ascii="Arial" w:hAnsi="Arial" w:cs="Arial"/>
        </w:rPr>
      </w:pPr>
      <w:r>
        <w:rPr>
          <w:rFonts w:ascii="Arial" w:hAnsi="Arial" w:cs="Arial"/>
        </w:rPr>
        <w:t>Ebben az évben vidéken, a S</w:t>
      </w:r>
      <w:r w:rsidR="00661DC6">
        <w:rPr>
          <w:rFonts w:ascii="Arial" w:hAnsi="Arial" w:cs="Arial"/>
        </w:rPr>
        <w:t xml:space="preserve">árvári járáshoz tartozó </w:t>
      </w:r>
      <w:r w:rsidR="00661DC6" w:rsidRPr="00B86CFF">
        <w:rPr>
          <w:rFonts w:ascii="Arial" w:hAnsi="Arial" w:cs="Arial"/>
          <w:b/>
          <w:bCs/>
        </w:rPr>
        <w:t>Simaságon</w:t>
      </w:r>
      <w:r w:rsidR="00661DC6" w:rsidRPr="00380A65">
        <w:rPr>
          <w:rFonts w:ascii="Arial" w:hAnsi="Arial" w:cs="Arial"/>
          <w:bCs/>
        </w:rPr>
        <w:t>,</w:t>
      </w:r>
      <w:r w:rsidR="00661DC6">
        <w:rPr>
          <w:rFonts w:ascii="Arial" w:hAnsi="Arial" w:cs="Arial"/>
        </w:rPr>
        <w:t xml:space="preserve"> a Polgármesteri Hivatallal együttműködve, </w:t>
      </w:r>
      <w:r w:rsidR="00661DC6" w:rsidRPr="00B86CFF">
        <w:rPr>
          <w:rFonts w:ascii="Arial" w:hAnsi="Arial" w:cs="Arial"/>
          <w:b/>
          <w:bCs/>
        </w:rPr>
        <w:t>több alkalommal is ügyfélfogadást tartottak</w:t>
      </w:r>
      <w:r w:rsidR="00661DC6">
        <w:rPr>
          <w:rFonts w:ascii="Arial" w:hAnsi="Arial" w:cs="Arial"/>
        </w:rPr>
        <w:t>. Mindez rámutat arra az igényre, hogy nagy szükség van a járásokban is a személyes jelenlétükre, ügyfélfogadásra.</w:t>
      </w:r>
    </w:p>
    <w:p w14:paraId="2877A81D" w14:textId="77777777" w:rsidR="00661DC6" w:rsidRDefault="00661DC6" w:rsidP="00661DC6">
      <w:pPr>
        <w:spacing w:line="360" w:lineRule="auto"/>
        <w:jc w:val="both"/>
        <w:rPr>
          <w:rFonts w:ascii="Arial" w:hAnsi="Arial" w:cs="Arial"/>
          <w:b/>
          <w:bCs/>
          <w:iCs/>
        </w:rPr>
      </w:pPr>
      <w:r>
        <w:rPr>
          <w:rFonts w:ascii="Arial" w:hAnsi="Arial" w:cs="Arial"/>
        </w:rPr>
        <w:t xml:space="preserve">A </w:t>
      </w:r>
      <w:r>
        <w:rPr>
          <w:rFonts w:ascii="Arial" w:hAnsi="Arial" w:cs="Arial"/>
          <w:b/>
          <w:bCs/>
        </w:rPr>
        <w:t>tanácsadók</w:t>
      </w:r>
      <w:r>
        <w:rPr>
          <w:rFonts w:ascii="Arial" w:hAnsi="Arial" w:cs="Arial"/>
        </w:rPr>
        <w:t xml:space="preserve"> - együttműködve a </w:t>
      </w:r>
      <w:r>
        <w:rPr>
          <w:rFonts w:ascii="Arial" w:hAnsi="Arial" w:cs="Arial"/>
          <w:b/>
          <w:bCs/>
        </w:rPr>
        <w:t>Látássérültek Vas Vármegyei Egyesületével</w:t>
      </w:r>
      <w:r>
        <w:rPr>
          <w:rFonts w:ascii="Arial" w:hAnsi="Arial" w:cs="Arial"/>
        </w:rPr>
        <w:t xml:space="preserve"> (LÁTVASE)</w:t>
      </w:r>
      <w:r>
        <w:rPr>
          <w:rFonts w:ascii="Arial" w:eastAsia="Calibri" w:hAnsi="Arial" w:cs="Arial"/>
        </w:rPr>
        <w:t xml:space="preserve"> és </w:t>
      </w:r>
      <w:r>
        <w:rPr>
          <w:rFonts w:ascii="Arial" w:eastAsia="Calibri" w:hAnsi="Arial" w:cs="Arial"/>
          <w:b/>
        </w:rPr>
        <w:t>Csiszár Tamás</w:t>
      </w:r>
      <w:r>
        <w:rPr>
          <w:rFonts w:ascii="Arial" w:eastAsia="Calibri" w:hAnsi="Arial" w:cs="Arial"/>
        </w:rPr>
        <w:t xml:space="preserve"> tapasztalati szakértővel, valamint az intézmény óvodai és iskolai szociális segítőivel</w:t>
      </w:r>
      <w:r>
        <w:rPr>
          <w:rFonts w:ascii="Arial" w:hAnsi="Arial" w:cs="Arial"/>
        </w:rPr>
        <w:t xml:space="preserve"> - </w:t>
      </w:r>
      <w:r>
        <w:rPr>
          <w:rFonts w:ascii="Arial" w:hAnsi="Arial" w:cs="Arial"/>
          <w:b/>
          <w:bCs/>
        </w:rPr>
        <w:t>rendszeresen csoportos érzékenyítő foglalkozásokat szerveztek óvodás, ill. iskoláskorú gyermekek/fiatalok számára</w:t>
      </w:r>
      <w:r w:rsidRPr="00380A65">
        <w:rPr>
          <w:rFonts w:ascii="Arial" w:hAnsi="Arial" w:cs="Arial"/>
          <w:bCs/>
        </w:rPr>
        <w:t>.</w:t>
      </w:r>
      <w:r>
        <w:rPr>
          <w:rFonts w:ascii="Arial" w:hAnsi="Arial" w:cs="Arial"/>
          <w:b/>
          <w:bCs/>
          <w:iCs/>
        </w:rPr>
        <w:t xml:space="preserve"> </w:t>
      </w:r>
    </w:p>
    <w:p w14:paraId="11792EB0" w14:textId="77777777" w:rsidR="00661DC6" w:rsidRDefault="00661DC6" w:rsidP="00661DC6">
      <w:pPr>
        <w:spacing w:line="360" w:lineRule="auto"/>
        <w:jc w:val="both"/>
        <w:rPr>
          <w:rFonts w:ascii="Arial" w:hAnsi="Arial" w:cs="Arial"/>
        </w:rPr>
      </w:pPr>
      <w:r>
        <w:rPr>
          <w:rFonts w:ascii="Arial" w:hAnsi="Arial" w:cs="Arial"/>
          <w:iCs/>
        </w:rPr>
        <w:t xml:space="preserve">Az </w:t>
      </w:r>
      <w:r>
        <w:rPr>
          <w:rFonts w:ascii="Arial" w:hAnsi="Arial" w:cs="Arial"/>
          <w:b/>
          <w:bCs/>
          <w:iCs/>
        </w:rPr>
        <w:t>óvodákba</w:t>
      </w:r>
      <w:r>
        <w:rPr>
          <w:rFonts w:ascii="Arial" w:hAnsi="Arial" w:cs="Arial"/>
          <w:b/>
          <w:bCs/>
        </w:rPr>
        <w:t>n</w:t>
      </w:r>
      <w:r>
        <w:rPr>
          <w:rFonts w:ascii="Arial" w:hAnsi="Arial" w:cs="Arial"/>
        </w:rPr>
        <w:t xml:space="preserve"> a középső és nagycsoportos korosztálynak összevontan, az </w:t>
      </w:r>
      <w:r>
        <w:rPr>
          <w:rFonts w:ascii="Arial" w:hAnsi="Arial" w:cs="Arial"/>
          <w:b/>
          <w:bCs/>
        </w:rPr>
        <w:t>iskolákban</w:t>
      </w:r>
      <w:r>
        <w:rPr>
          <w:rFonts w:ascii="Arial" w:hAnsi="Arial" w:cs="Arial"/>
        </w:rPr>
        <w:t xml:space="preserve"> osztály szinten zajlottak a foglalkozások.</w:t>
      </w:r>
    </w:p>
    <w:p w14:paraId="1FA23825" w14:textId="75D66FBC" w:rsidR="002B060A" w:rsidRDefault="00661DC6" w:rsidP="00661DC6">
      <w:pPr>
        <w:spacing w:line="360" w:lineRule="auto"/>
        <w:jc w:val="both"/>
        <w:rPr>
          <w:rFonts w:ascii="Arial" w:hAnsi="Arial" w:cs="Arial"/>
          <w:b/>
          <w:bCs/>
          <w:color w:val="000000"/>
        </w:rPr>
      </w:pPr>
      <w:r>
        <w:rPr>
          <w:rFonts w:ascii="Arial" w:hAnsi="Arial" w:cs="Arial"/>
          <w:color w:val="000000"/>
        </w:rPr>
        <w:t xml:space="preserve">Ennek célja, hogy </w:t>
      </w:r>
      <w:r w:rsidRPr="002F6440">
        <w:rPr>
          <w:rFonts w:ascii="Arial" w:hAnsi="Arial" w:cs="Arial"/>
          <w:b/>
          <w:bCs/>
          <w:color w:val="000000"/>
        </w:rPr>
        <w:t>pozitív irányú formálódást érjenek el vele</w:t>
      </w:r>
      <w:r w:rsidRPr="001D1031">
        <w:rPr>
          <w:rFonts w:ascii="Arial" w:hAnsi="Arial" w:cs="Arial"/>
          <w:color w:val="000000"/>
        </w:rPr>
        <w:t xml:space="preserve">, </w:t>
      </w:r>
      <w:r w:rsidRPr="002F6440">
        <w:rPr>
          <w:rFonts w:ascii="Arial" w:hAnsi="Arial" w:cs="Arial"/>
          <w:b/>
          <w:bCs/>
          <w:color w:val="000000"/>
        </w:rPr>
        <w:t>amely felerősíti a társadalmi felelősségvállalás gondolatát</w:t>
      </w:r>
      <w:r w:rsidRPr="001D1031">
        <w:rPr>
          <w:rFonts w:ascii="Arial" w:hAnsi="Arial" w:cs="Arial"/>
          <w:color w:val="000000"/>
        </w:rPr>
        <w:t>, a méltányossági kifejezések tudatosabb használatát</w:t>
      </w:r>
      <w:r>
        <w:rPr>
          <w:rFonts w:ascii="Arial" w:hAnsi="Arial" w:cs="Arial"/>
          <w:color w:val="000000"/>
        </w:rPr>
        <w:t xml:space="preserve">, a </w:t>
      </w:r>
      <w:r w:rsidRPr="001D1031">
        <w:rPr>
          <w:rFonts w:ascii="Arial" w:hAnsi="Arial" w:cs="Arial"/>
          <w:color w:val="000000"/>
        </w:rPr>
        <w:t>fogyatékossággal kapcsolatos témák iránt</w:t>
      </w:r>
      <w:r w:rsidR="00380A65">
        <w:rPr>
          <w:rFonts w:ascii="Arial" w:hAnsi="Arial" w:cs="Arial"/>
          <w:color w:val="000000"/>
        </w:rPr>
        <w:t>i</w:t>
      </w:r>
      <w:r w:rsidRPr="001D1031">
        <w:rPr>
          <w:rFonts w:ascii="Arial" w:hAnsi="Arial" w:cs="Arial"/>
          <w:color w:val="000000"/>
        </w:rPr>
        <w:t xml:space="preserve"> alapvető érdeklődést</w:t>
      </w:r>
      <w:r>
        <w:rPr>
          <w:rFonts w:ascii="Arial" w:hAnsi="Arial" w:cs="Arial"/>
          <w:color w:val="000000"/>
        </w:rPr>
        <w:t>.</w:t>
      </w:r>
      <w:r w:rsidRPr="001D1031">
        <w:rPr>
          <w:rFonts w:ascii="Arial" w:hAnsi="Arial" w:cs="Arial"/>
          <w:color w:val="000000"/>
        </w:rPr>
        <w:t xml:space="preserve"> További várható hatásai közé sorolhatjuk a fogyatékossággal élő emberektől való tartózkodás, idegenkedés arányának, a velük kapcsolatos szánakozás, sajnálat</w:t>
      </w:r>
      <w:r w:rsidR="00380A65">
        <w:rPr>
          <w:rFonts w:ascii="Arial" w:hAnsi="Arial" w:cs="Arial"/>
          <w:color w:val="000000"/>
        </w:rPr>
        <w:t xml:space="preserve"> </w:t>
      </w:r>
      <w:r w:rsidRPr="001D1031">
        <w:rPr>
          <w:rFonts w:ascii="Arial" w:hAnsi="Arial" w:cs="Arial"/>
          <w:color w:val="000000"/>
        </w:rPr>
        <w:t>jelentős csökkenését</w:t>
      </w:r>
      <w:r w:rsidRPr="002F6440">
        <w:rPr>
          <w:rFonts w:ascii="Arial" w:hAnsi="Arial" w:cs="Arial"/>
          <w:b/>
          <w:bCs/>
          <w:color w:val="000000"/>
        </w:rPr>
        <w:t>.</w:t>
      </w:r>
    </w:p>
    <w:p w14:paraId="38F1A6D7" w14:textId="1D404416" w:rsidR="002B060A" w:rsidRDefault="00661DC6" w:rsidP="00661DC6">
      <w:pPr>
        <w:spacing w:line="360" w:lineRule="auto"/>
        <w:jc w:val="both"/>
        <w:rPr>
          <w:rFonts w:ascii="Arial" w:hAnsi="Arial" w:cs="Arial"/>
          <w:color w:val="000000"/>
        </w:rPr>
      </w:pPr>
      <w:r w:rsidRPr="002F6440">
        <w:rPr>
          <w:rFonts w:ascii="Arial" w:hAnsi="Arial" w:cs="Arial"/>
          <w:b/>
          <w:bCs/>
          <w:color w:val="000000"/>
        </w:rPr>
        <w:t>Célja</w:t>
      </w:r>
      <w:r w:rsidRPr="001D1031">
        <w:rPr>
          <w:rFonts w:ascii="Arial" w:hAnsi="Arial" w:cs="Arial"/>
          <w:color w:val="000000"/>
        </w:rPr>
        <w:t xml:space="preserve">, </w:t>
      </w:r>
      <w:r w:rsidRPr="002F6440">
        <w:rPr>
          <w:rFonts w:ascii="Arial" w:hAnsi="Arial" w:cs="Arial"/>
          <w:b/>
          <w:bCs/>
          <w:color w:val="000000"/>
        </w:rPr>
        <w:t>hogy a fogyatékossággal élő személyek és a többségi</w:t>
      </w:r>
      <w:r w:rsidRPr="001D1031">
        <w:rPr>
          <w:rFonts w:ascii="Arial" w:hAnsi="Arial" w:cs="Arial"/>
          <w:color w:val="000000"/>
        </w:rPr>
        <w:t xml:space="preserve"> </w:t>
      </w:r>
      <w:r w:rsidRPr="002F6440">
        <w:rPr>
          <w:rFonts w:ascii="Arial" w:hAnsi="Arial" w:cs="Arial"/>
          <w:b/>
          <w:bCs/>
          <w:color w:val="000000"/>
        </w:rPr>
        <w:t>társadalom tagjai közelebb kerülhessenek egymáshoz</w:t>
      </w:r>
      <w:r w:rsidRPr="001D1031">
        <w:rPr>
          <w:rFonts w:ascii="Arial" w:hAnsi="Arial" w:cs="Arial"/>
          <w:color w:val="000000"/>
        </w:rPr>
        <w:t xml:space="preserve">, amely egy hosszú távú kölcsönös elfogadást eredményezhet. </w:t>
      </w:r>
    </w:p>
    <w:p w14:paraId="7100DAB8" w14:textId="7C7F411B" w:rsidR="00661DC6" w:rsidRDefault="00661DC6" w:rsidP="00661DC6">
      <w:pPr>
        <w:spacing w:line="360" w:lineRule="auto"/>
        <w:jc w:val="both"/>
        <w:rPr>
          <w:rFonts w:ascii="Arial" w:hAnsi="Arial" w:cs="Arial"/>
          <w:color w:val="000000"/>
        </w:rPr>
      </w:pPr>
      <w:r w:rsidRPr="001D1031">
        <w:rPr>
          <w:rFonts w:ascii="Arial" w:hAnsi="Arial" w:cs="Arial"/>
          <w:color w:val="000000"/>
        </w:rPr>
        <w:t xml:space="preserve">A szemléletformáló, érzékenyítő foglalkozások </w:t>
      </w:r>
      <w:r w:rsidRPr="002F6440">
        <w:rPr>
          <w:rFonts w:ascii="Arial" w:hAnsi="Arial" w:cs="Arial"/>
          <w:b/>
          <w:bCs/>
          <w:color w:val="000000"/>
        </w:rPr>
        <w:t>elsődleges várható hatása, hogy az előzetes negatív attitűdöket alapjaiban formálja</w:t>
      </w:r>
      <w:r w:rsidRPr="001D1031">
        <w:rPr>
          <w:rFonts w:ascii="Arial" w:hAnsi="Arial" w:cs="Arial"/>
          <w:color w:val="000000"/>
        </w:rPr>
        <w:t xml:space="preserve"> </w:t>
      </w:r>
      <w:r w:rsidRPr="002F6440">
        <w:rPr>
          <w:rFonts w:ascii="Arial" w:hAnsi="Arial" w:cs="Arial"/>
          <w:b/>
          <w:bCs/>
          <w:color w:val="000000"/>
        </w:rPr>
        <w:t>pozitív irányba</w:t>
      </w:r>
      <w:r w:rsidRPr="001D1031">
        <w:rPr>
          <w:rFonts w:ascii="Arial" w:hAnsi="Arial" w:cs="Arial"/>
          <w:color w:val="000000"/>
        </w:rPr>
        <w:t>, amely hatására a gyermekek később képesek és elkötelezettek lesznek egy</w:t>
      </w:r>
      <w:r>
        <w:rPr>
          <w:rFonts w:ascii="Arial" w:hAnsi="Arial" w:cs="Arial"/>
          <w:color w:val="000000"/>
        </w:rPr>
        <w:t>,</w:t>
      </w:r>
      <w:r w:rsidRPr="001D1031">
        <w:rPr>
          <w:rFonts w:ascii="Arial" w:hAnsi="Arial" w:cs="Arial"/>
          <w:color w:val="000000"/>
        </w:rPr>
        <w:t xml:space="preserve"> a fogyatékossággal élő személyeket befogadó szociális közeg kialakítására. </w:t>
      </w:r>
      <w:r w:rsidRPr="002F6440">
        <w:rPr>
          <w:rFonts w:ascii="Arial" w:hAnsi="Arial" w:cs="Arial"/>
          <w:b/>
          <w:bCs/>
          <w:color w:val="000000"/>
        </w:rPr>
        <w:t xml:space="preserve">Fontos </w:t>
      </w:r>
      <w:r w:rsidRPr="001D1031">
        <w:rPr>
          <w:rFonts w:ascii="Arial" w:hAnsi="Arial" w:cs="Arial"/>
          <w:color w:val="000000"/>
        </w:rPr>
        <w:t xml:space="preserve">cél az is, hogy a szemléletformálás </w:t>
      </w:r>
      <w:r w:rsidRPr="002F6440">
        <w:rPr>
          <w:rFonts w:ascii="Arial" w:hAnsi="Arial" w:cs="Arial"/>
          <w:b/>
          <w:bCs/>
          <w:color w:val="000000"/>
        </w:rPr>
        <w:t>nem csak a</w:t>
      </w:r>
      <w:r w:rsidRPr="001D1031">
        <w:rPr>
          <w:rFonts w:ascii="Arial" w:hAnsi="Arial" w:cs="Arial"/>
          <w:color w:val="000000"/>
        </w:rPr>
        <w:t xml:space="preserve"> </w:t>
      </w:r>
      <w:r w:rsidRPr="002F6440">
        <w:rPr>
          <w:rFonts w:ascii="Arial" w:hAnsi="Arial" w:cs="Arial"/>
          <w:b/>
          <w:bCs/>
          <w:color w:val="000000"/>
        </w:rPr>
        <w:t>gyermekekhez jut el,</w:t>
      </w:r>
      <w:r w:rsidRPr="001D1031">
        <w:rPr>
          <w:rFonts w:ascii="Arial" w:hAnsi="Arial" w:cs="Arial"/>
          <w:color w:val="000000"/>
        </w:rPr>
        <w:t xml:space="preserve"> hanem a gyermekek szüleihez, nagyszüleihez, barátaihoz és a pedagógusokhoz is.</w:t>
      </w:r>
    </w:p>
    <w:p w14:paraId="48D3BB4E" w14:textId="77777777" w:rsidR="00661DC6" w:rsidRDefault="00661DC6" w:rsidP="00661DC6">
      <w:pPr>
        <w:spacing w:line="360" w:lineRule="auto"/>
        <w:jc w:val="both"/>
        <w:rPr>
          <w:rFonts w:ascii="Arial" w:hAnsi="Arial" w:cs="Arial"/>
        </w:rPr>
      </w:pPr>
      <w:r>
        <w:rPr>
          <w:rFonts w:ascii="Arial" w:hAnsi="Arial" w:cs="Arial"/>
        </w:rPr>
        <w:t xml:space="preserve">Az </w:t>
      </w:r>
      <w:r>
        <w:rPr>
          <w:rFonts w:ascii="Arial" w:hAnsi="Arial" w:cs="Arial"/>
          <w:b/>
          <w:bCs/>
        </w:rPr>
        <w:t>életkori sajátosságokat figyelembe véve</w:t>
      </w:r>
      <w:r>
        <w:rPr>
          <w:rFonts w:ascii="Arial" w:hAnsi="Arial" w:cs="Arial"/>
        </w:rPr>
        <w:t xml:space="preserve">, valamennyi korosztály számára tematikus program keretén belül, interaktív módon adtak hiteles tájékoztatást a sérült, fogyatékkal élő emberek életéről, nehézségeiről. Ismertették az ebből eredő akadályokat leküzdő, kompenzáló technikákat, eszközöket. </w:t>
      </w:r>
    </w:p>
    <w:p w14:paraId="7DC57FEA" w14:textId="77777777" w:rsidR="00661DC6" w:rsidRDefault="00661DC6" w:rsidP="00661DC6">
      <w:pPr>
        <w:spacing w:line="360" w:lineRule="auto"/>
        <w:jc w:val="both"/>
        <w:rPr>
          <w:rFonts w:ascii="Arial" w:hAnsi="Arial" w:cs="Arial"/>
        </w:rPr>
      </w:pPr>
      <w:r>
        <w:rPr>
          <w:rFonts w:ascii="Arial" w:hAnsi="Arial" w:cs="Arial"/>
        </w:rPr>
        <w:t xml:space="preserve">A program résztvevői </w:t>
      </w:r>
      <w:r>
        <w:rPr>
          <w:rFonts w:ascii="Arial" w:hAnsi="Arial" w:cs="Arial"/>
          <w:b/>
          <w:bCs/>
        </w:rPr>
        <w:t>játékos formában próbálhatták ki a különböző élethelyzeteket</w:t>
      </w:r>
      <w:r>
        <w:rPr>
          <w:rFonts w:ascii="Arial" w:hAnsi="Arial" w:cs="Arial"/>
        </w:rPr>
        <w:t xml:space="preserve">, saját élménnyel tapasztalhatták meg azokat a </w:t>
      </w:r>
      <w:r>
        <w:rPr>
          <w:rFonts w:ascii="Arial" w:hAnsi="Arial" w:cs="Arial"/>
          <w:b/>
          <w:bCs/>
        </w:rPr>
        <w:t>nehézségeket,</w:t>
      </w:r>
      <w:r>
        <w:rPr>
          <w:rFonts w:ascii="Arial" w:hAnsi="Arial" w:cs="Arial"/>
        </w:rPr>
        <w:t xml:space="preserve"> amelyekkel minden nap szembesülnek a fogyatékkal élő személyek. </w:t>
      </w:r>
    </w:p>
    <w:p w14:paraId="1CC93962" w14:textId="77777777" w:rsidR="00661DC6" w:rsidRDefault="00661DC6" w:rsidP="00661DC6">
      <w:pPr>
        <w:spacing w:line="360" w:lineRule="auto"/>
        <w:jc w:val="both"/>
        <w:rPr>
          <w:rFonts w:ascii="Arial" w:hAnsi="Arial" w:cs="Arial"/>
          <w:bCs/>
        </w:rPr>
      </w:pPr>
      <w:r>
        <w:rPr>
          <w:rFonts w:ascii="Arial" w:hAnsi="Arial" w:cs="Arial"/>
        </w:rPr>
        <w:t xml:space="preserve">A foglalkozások során megismerhették a </w:t>
      </w:r>
      <w:r>
        <w:rPr>
          <w:rFonts w:ascii="Arial" w:hAnsi="Arial" w:cs="Arial"/>
          <w:b/>
          <w:bCs/>
        </w:rPr>
        <w:t>társadalmi felelősségvállalás alapjait, a segítségnyújtás technikáit</w:t>
      </w:r>
      <w:r>
        <w:rPr>
          <w:rFonts w:ascii="Arial" w:hAnsi="Arial" w:cs="Arial"/>
          <w:bCs/>
        </w:rPr>
        <w:t>.</w:t>
      </w:r>
    </w:p>
    <w:p w14:paraId="6EAB245D" w14:textId="77777777" w:rsidR="00661DC6" w:rsidRDefault="00661DC6" w:rsidP="00661DC6">
      <w:pPr>
        <w:spacing w:line="360" w:lineRule="auto"/>
        <w:jc w:val="both"/>
        <w:rPr>
          <w:rFonts w:ascii="Arial" w:hAnsi="Arial" w:cs="Arial"/>
        </w:rPr>
      </w:pPr>
      <w:r>
        <w:rPr>
          <w:rFonts w:ascii="Arial" w:hAnsi="Arial" w:cs="Arial"/>
        </w:rPr>
        <w:t xml:space="preserve">A program időbeli kereteit a résztvevők száma nagymértékben befolyásolta. </w:t>
      </w:r>
    </w:p>
    <w:p w14:paraId="369EF3BB" w14:textId="77777777" w:rsidR="00661DC6" w:rsidRDefault="00661DC6" w:rsidP="00661DC6">
      <w:pPr>
        <w:spacing w:line="360" w:lineRule="auto"/>
        <w:jc w:val="both"/>
        <w:rPr>
          <w:rFonts w:ascii="Arial" w:hAnsi="Arial" w:cs="Arial"/>
        </w:rPr>
      </w:pPr>
      <w:r>
        <w:rPr>
          <w:rFonts w:ascii="Arial" w:hAnsi="Arial" w:cs="Arial"/>
        </w:rPr>
        <w:t xml:space="preserve">A munka során figyelembe vették a köznevelési intézmények napirendjét. </w:t>
      </w:r>
    </w:p>
    <w:p w14:paraId="0AF90ECD" w14:textId="67823E7A" w:rsidR="00661DC6" w:rsidRDefault="00661DC6" w:rsidP="00661DC6">
      <w:pPr>
        <w:spacing w:line="360" w:lineRule="auto"/>
        <w:jc w:val="both"/>
        <w:rPr>
          <w:rFonts w:ascii="Arial" w:hAnsi="Arial" w:cs="Arial"/>
        </w:rPr>
      </w:pPr>
      <w:r>
        <w:rPr>
          <w:rFonts w:ascii="Arial" w:hAnsi="Arial" w:cs="Arial"/>
        </w:rPr>
        <w:t>A program több helyszínen valósult meg,</w:t>
      </w:r>
      <w:r w:rsidR="00B31003">
        <w:rPr>
          <w:rFonts w:ascii="Arial" w:hAnsi="Arial" w:cs="Arial"/>
        </w:rPr>
        <w:t xml:space="preserve"> ahol a résztvevők forgószínpad</w:t>
      </w:r>
      <w:r>
        <w:rPr>
          <w:rFonts w:ascii="Arial" w:hAnsi="Arial" w:cs="Arial"/>
        </w:rPr>
        <w:t xml:space="preserve">szerűen mozogtak. Az egyik helyszínen segítő kutyás bemutató és a </w:t>
      </w:r>
      <w:r>
        <w:rPr>
          <w:rFonts w:ascii="Arial" w:hAnsi="Arial" w:cs="Arial"/>
          <w:b/>
          <w:bCs/>
        </w:rPr>
        <w:t>fehér bot, kerekesszék</w:t>
      </w:r>
      <w:r>
        <w:rPr>
          <w:rFonts w:ascii="Arial" w:hAnsi="Arial" w:cs="Arial"/>
        </w:rPr>
        <w:t xml:space="preserve"> használatának kipróbálása zajlott. </w:t>
      </w:r>
    </w:p>
    <w:p w14:paraId="0FB974FD" w14:textId="445CF438" w:rsidR="00661DC6" w:rsidRDefault="00661DC6" w:rsidP="00661DC6">
      <w:pPr>
        <w:spacing w:line="360" w:lineRule="auto"/>
        <w:jc w:val="both"/>
        <w:rPr>
          <w:rFonts w:ascii="Arial" w:hAnsi="Arial" w:cs="Arial"/>
        </w:rPr>
      </w:pPr>
      <w:r>
        <w:rPr>
          <w:rFonts w:ascii="Arial" w:hAnsi="Arial" w:cs="Arial"/>
        </w:rPr>
        <w:t xml:space="preserve">Tájékoztatást kaptak a kutyák kiképzéséről, hogyan kell viselkedni a </w:t>
      </w:r>
      <w:r>
        <w:rPr>
          <w:rFonts w:ascii="Arial" w:hAnsi="Arial" w:cs="Arial"/>
          <w:b/>
          <w:bCs/>
        </w:rPr>
        <w:t>segítő kutyák</w:t>
      </w:r>
      <w:r>
        <w:rPr>
          <w:rFonts w:ascii="Arial" w:hAnsi="Arial" w:cs="Arial"/>
        </w:rPr>
        <w:t xml:space="preserve"> közelében, illetve</w:t>
      </w:r>
      <w:r w:rsidR="00B31003">
        <w:rPr>
          <w:rFonts w:ascii="Arial" w:hAnsi="Arial" w:cs="Arial"/>
        </w:rPr>
        <w:t>,</w:t>
      </w:r>
      <w:r>
        <w:rPr>
          <w:rFonts w:ascii="Arial" w:hAnsi="Arial" w:cs="Arial"/>
        </w:rPr>
        <w:t xml:space="preserve"> valójában miben tudnak segíteni a vak vagy mozgáskorlátozott embereknek.  </w:t>
      </w:r>
    </w:p>
    <w:p w14:paraId="58C9CF52" w14:textId="77777777" w:rsidR="00661DC6" w:rsidRDefault="00661DC6" w:rsidP="00661DC6">
      <w:pPr>
        <w:spacing w:line="360" w:lineRule="auto"/>
        <w:jc w:val="both"/>
        <w:rPr>
          <w:rFonts w:ascii="Arial" w:hAnsi="Arial" w:cs="Arial"/>
        </w:rPr>
      </w:pPr>
      <w:r>
        <w:rPr>
          <w:rFonts w:ascii="Arial" w:hAnsi="Arial" w:cs="Arial"/>
        </w:rPr>
        <w:t xml:space="preserve">A másik helyszínen csoportbontásban játékos foglalkozások zajlottak. </w:t>
      </w:r>
    </w:p>
    <w:p w14:paraId="08DFB9DB" w14:textId="77777777" w:rsidR="002B060A" w:rsidRDefault="00661DC6" w:rsidP="00661DC6">
      <w:pPr>
        <w:spacing w:line="360" w:lineRule="auto"/>
        <w:jc w:val="both"/>
        <w:rPr>
          <w:rFonts w:ascii="Arial" w:hAnsi="Arial" w:cs="Arial"/>
        </w:rPr>
      </w:pPr>
      <w:r>
        <w:rPr>
          <w:rFonts w:ascii="Arial" w:hAnsi="Arial" w:cs="Arial"/>
        </w:rPr>
        <w:t xml:space="preserve">A program tartalmazott előadás, játék, feladat, szemléltetés, alkotás, érzékelés elemeket. </w:t>
      </w:r>
    </w:p>
    <w:p w14:paraId="51236C95" w14:textId="2D509E90" w:rsidR="00661DC6" w:rsidRDefault="00661DC6" w:rsidP="00661DC6">
      <w:pPr>
        <w:spacing w:line="360" w:lineRule="auto"/>
        <w:jc w:val="both"/>
        <w:rPr>
          <w:rFonts w:ascii="Arial" w:hAnsi="Arial" w:cs="Arial"/>
        </w:rPr>
      </w:pPr>
      <w:r>
        <w:rPr>
          <w:rFonts w:ascii="Arial" w:hAnsi="Arial" w:cs="Arial"/>
        </w:rPr>
        <w:t xml:space="preserve">Nagyon népszerű játék volt a </w:t>
      </w:r>
      <w:r>
        <w:rPr>
          <w:rFonts w:ascii="Arial" w:hAnsi="Arial" w:cs="Arial"/>
          <w:b/>
          <w:bCs/>
        </w:rPr>
        <w:t>„Látványrajz</w:t>
      </w:r>
      <w:r>
        <w:rPr>
          <w:rFonts w:ascii="Arial" w:hAnsi="Arial" w:cs="Arial"/>
          <w:b/>
        </w:rPr>
        <w:t>”</w:t>
      </w:r>
      <w:r>
        <w:rPr>
          <w:rFonts w:ascii="Arial" w:hAnsi="Arial" w:cs="Arial"/>
        </w:rPr>
        <w:t xml:space="preserve">, mely során a játékvezető által diktált képet, rajzot kellett bekötött szemmel lerajzolni.  </w:t>
      </w:r>
    </w:p>
    <w:p w14:paraId="57096A44" w14:textId="77777777" w:rsidR="00661DC6" w:rsidRDefault="00661DC6" w:rsidP="00661DC6">
      <w:pPr>
        <w:spacing w:line="360" w:lineRule="auto"/>
        <w:jc w:val="both"/>
        <w:rPr>
          <w:rFonts w:ascii="Arial" w:hAnsi="Arial" w:cs="Arial"/>
        </w:rPr>
      </w:pPr>
      <w:r>
        <w:rPr>
          <w:rFonts w:ascii="Arial" w:hAnsi="Arial" w:cs="Arial"/>
        </w:rPr>
        <w:t xml:space="preserve">Az idősebb korosztály </w:t>
      </w:r>
      <w:r>
        <w:rPr>
          <w:rFonts w:ascii="Arial" w:hAnsi="Arial" w:cs="Arial"/>
          <w:b/>
          <w:bCs/>
        </w:rPr>
        <w:t>szimulációs szemüvegeken</w:t>
      </w:r>
      <w:r>
        <w:rPr>
          <w:rFonts w:ascii="Arial" w:hAnsi="Arial" w:cs="Arial"/>
        </w:rPr>
        <w:t xml:space="preserve"> keresztül megtapasztalhatta a különböző szembetegségekkel járó látáscsökkenés mértékét. Próbára tehették ügyességüket az ilyen szemüvegben játszott puzzle képek kirakása során. </w:t>
      </w:r>
    </w:p>
    <w:p w14:paraId="1F3EA040" w14:textId="77777777" w:rsidR="00661DC6" w:rsidRDefault="00661DC6" w:rsidP="00661DC6">
      <w:pPr>
        <w:spacing w:line="360" w:lineRule="auto"/>
        <w:jc w:val="both"/>
        <w:rPr>
          <w:rFonts w:ascii="Arial" w:hAnsi="Arial" w:cs="Arial"/>
        </w:rPr>
      </w:pPr>
      <w:r>
        <w:rPr>
          <w:rFonts w:ascii="Arial" w:hAnsi="Arial" w:cs="Arial"/>
        </w:rPr>
        <w:t xml:space="preserve">A </w:t>
      </w:r>
      <w:r>
        <w:rPr>
          <w:rFonts w:ascii="Arial" w:hAnsi="Arial" w:cs="Arial"/>
          <w:b/>
          <w:bCs/>
        </w:rPr>
        <w:t xml:space="preserve">Braille írásról </w:t>
      </w:r>
      <w:r>
        <w:rPr>
          <w:rFonts w:ascii="Arial" w:hAnsi="Arial" w:cs="Arial"/>
        </w:rPr>
        <w:t>is kaptak információt, megismerhették a Braille írógép</w:t>
      </w:r>
      <w:r>
        <w:rPr>
          <w:rFonts w:ascii="Arial" w:hAnsi="Arial" w:cs="Arial"/>
          <w:b/>
          <w:bCs/>
        </w:rPr>
        <w:t xml:space="preserve"> </w:t>
      </w:r>
      <w:r>
        <w:rPr>
          <w:rFonts w:ascii="Arial" w:hAnsi="Arial" w:cs="Arial"/>
        </w:rPr>
        <w:t>használatát, és mindenki kapott egy Braille írással készült névjegykártyát.</w:t>
      </w:r>
    </w:p>
    <w:p w14:paraId="66C0BADF" w14:textId="77777777" w:rsidR="002B060A" w:rsidRDefault="00661DC6" w:rsidP="00661DC6">
      <w:pPr>
        <w:spacing w:line="360" w:lineRule="auto"/>
        <w:jc w:val="both"/>
        <w:rPr>
          <w:rFonts w:ascii="Arial" w:hAnsi="Arial" w:cs="Arial"/>
        </w:rPr>
      </w:pPr>
      <w:r>
        <w:rPr>
          <w:rFonts w:ascii="Arial" w:hAnsi="Arial" w:cs="Arial"/>
          <w:b/>
          <w:bCs/>
        </w:rPr>
        <w:t>Ez a program nagy sikert aratott mind a gyermekek, mind a pedagógusok körében</w:t>
      </w:r>
      <w:r>
        <w:rPr>
          <w:rFonts w:ascii="Arial" w:hAnsi="Arial" w:cs="Arial"/>
          <w:b/>
        </w:rPr>
        <w:t>.</w:t>
      </w:r>
      <w:r>
        <w:rPr>
          <w:rFonts w:ascii="Arial" w:hAnsi="Arial" w:cs="Arial"/>
        </w:rPr>
        <w:t xml:space="preserve"> </w:t>
      </w:r>
    </w:p>
    <w:p w14:paraId="40968028" w14:textId="09E9BB3D" w:rsidR="00661DC6" w:rsidRPr="00A74D58" w:rsidRDefault="00661DC6" w:rsidP="00661DC6">
      <w:pPr>
        <w:spacing w:line="360" w:lineRule="auto"/>
        <w:jc w:val="both"/>
        <w:rPr>
          <w:rFonts w:ascii="Arial" w:hAnsi="Arial" w:cs="Arial"/>
          <w:b/>
          <w:bCs/>
        </w:rPr>
      </w:pPr>
      <w:r>
        <w:rPr>
          <w:rFonts w:ascii="Arial" w:hAnsi="Arial" w:cs="Arial"/>
        </w:rPr>
        <w:t>Az eddigi pozitív visszajelzések alapján igény van ezekre a foglalkozásokra</w:t>
      </w:r>
      <w:r>
        <w:rPr>
          <w:rFonts w:ascii="Arial" w:hAnsi="Arial" w:cs="Arial"/>
          <w:b/>
          <w:bCs/>
        </w:rPr>
        <w:t>, több intézmény szeretné folyamatosan beépíteni az éves programjába</w:t>
      </w:r>
      <w:r>
        <w:rPr>
          <w:rFonts w:ascii="Arial" w:hAnsi="Arial" w:cs="Arial"/>
          <w:bCs/>
        </w:rPr>
        <w:t xml:space="preserve">. </w:t>
      </w:r>
    </w:p>
    <w:p w14:paraId="68BF4E41" w14:textId="77777777" w:rsidR="00661DC6" w:rsidRPr="00881D5A" w:rsidRDefault="00661DC6" w:rsidP="00661DC6">
      <w:pPr>
        <w:spacing w:line="360" w:lineRule="auto"/>
        <w:jc w:val="both"/>
        <w:rPr>
          <w:rFonts w:ascii="Arial" w:hAnsi="Arial" w:cs="Arial"/>
        </w:rPr>
      </w:pPr>
      <w:r w:rsidRPr="00881D5A">
        <w:rPr>
          <w:rFonts w:ascii="Arial" w:hAnsi="Arial" w:cs="Arial"/>
        </w:rPr>
        <w:t xml:space="preserve">A </w:t>
      </w:r>
      <w:r w:rsidRPr="00355428">
        <w:rPr>
          <w:rFonts w:ascii="Arial" w:hAnsi="Arial" w:cs="Arial"/>
          <w:b/>
          <w:bCs/>
        </w:rPr>
        <w:t>2024-es évben</w:t>
      </w:r>
      <w:r w:rsidRPr="00881D5A">
        <w:rPr>
          <w:rFonts w:ascii="Arial" w:hAnsi="Arial" w:cs="Arial"/>
        </w:rPr>
        <w:t xml:space="preserve"> </w:t>
      </w:r>
      <w:r w:rsidRPr="00881D5A">
        <w:rPr>
          <w:rFonts w:ascii="Arial" w:hAnsi="Arial" w:cs="Arial"/>
          <w:b/>
          <w:bCs/>
        </w:rPr>
        <w:t xml:space="preserve">24 intézményben </w:t>
      </w:r>
      <w:r w:rsidRPr="00881D5A">
        <w:rPr>
          <w:rFonts w:ascii="Arial" w:hAnsi="Arial" w:cs="Arial"/>
        </w:rPr>
        <w:t xml:space="preserve">(2023-ban 43), összesen </w:t>
      </w:r>
      <w:r w:rsidRPr="00881D5A">
        <w:rPr>
          <w:rFonts w:ascii="Arial" w:hAnsi="Arial" w:cs="Arial"/>
          <w:b/>
          <w:bCs/>
        </w:rPr>
        <w:t>1757 fő</w:t>
      </w:r>
      <w:r w:rsidRPr="00881D5A">
        <w:rPr>
          <w:rFonts w:ascii="Arial" w:hAnsi="Arial" w:cs="Arial"/>
        </w:rPr>
        <w:t xml:space="preserve"> (2023-ban 3001 fő) vett részt érzékenyítő, szemléletformáló foglalkozáson, </w:t>
      </w:r>
      <w:r w:rsidRPr="00881D5A">
        <w:rPr>
          <w:rFonts w:ascii="Arial" w:hAnsi="Arial" w:cs="Arial"/>
          <w:b/>
          <w:bCs/>
        </w:rPr>
        <w:t xml:space="preserve">összesen 39 </w:t>
      </w:r>
      <w:r w:rsidRPr="00881D5A">
        <w:rPr>
          <w:rFonts w:ascii="Arial" w:hAnsi="Arial" w:cs="Arial"/>
        </w:rPr>
        <w:t xml:space="preserve">(2023-ban 67) </w:t>
      </w:r>
      <w:r w:rsidRPr="00881D5A">
        <w:rPr>
          <w:rFonts w:ascii="Arial" w:hAnsi="Arial" w:cs="Arial"/>
          <w:b/>
          <w:bCs/>
        </w:rPr>
        <w:t>alkalommal.</w:t>
      </w:r>
    </w:p>
    <w:p w14:paraId="0E29F7A5" w14:textId="77777777" w:rsidR="00661DC6" w:rsidRDefault="00661DC6" w:rsidP="00661DC6">
      <w:pPr>
        <w:spacing w:line="360" w:lineRule="auto"/>
        <w:jc w:val="both"/>
        <w:rPr>
          <w:rFonts w:ascii="Arial" w:hAnsi="Arial" w:cs="Arial"/>
          <w:b/>
          <w:bCs/>
        </w:rPr>
      </w:pPr>
      <w:r>
        <w:rPr>
          <w:rFonts w:ascii="Arial" w:hAnsi="Arial" w:cs="Arial"/>
        </w:rPr>
        <w:t xml:space="preserve">Az </w:t>
      </w:r>
      <w:r>
        <w:rPr>
          <w:rFonts w:ascii="Arial" w:hAnsi="Arial" w:cs="Arial"/>
          <w:b/>
          <w:bCs/>
        </w:rPr>
        <w:t>5</w:t>
      </w:r>
      <w:r w:rsidRPr="00735BBE">
        <w:rPr>
          <w:rFonts w:ascii="Arial" w:hAnsi="Arial" w:cs="Arial"/>
          <w:b/>
          <w:bCs/>
        </w:rPr>
        <w:t xml:space="preserve"> óvoda, </w:t>
      </w:r>
      <w:r>
        <w:rPr>
          <w:rFonts w:ascii="Arial" w:hAnsi="Arial" w:cs="Arial"/>
          <w:b/>
          <w:bCs/>
        </w:rPr>
        <w:t>8</w:t>
      </w:r>
      <w:r w:rsidRPr="00735BBE">
        <w:rPr>
          <w:rFonts w:ascii="Arial" w:hAnsi="Arial" w:cs="Arial"/>
          <w:b/>
          <w:bCs/>
        </w:rPr>
        <w:t xml:space="preserve"> általános iskola és </w:t>
      </w:r>
      <w:r>
        <w:rPr>
          <w:rFonts w:ascii="Arial" w:hAnsi="Arial" w:cs="Arial"/>
          <w:b/>
          <w:bCs/>
        </w:rPr>
        <w:t xml:space="preserve">3 </w:t>
      </w:r>
      <w:r w:rsidRPr="00735BBE">
        <w:rPr>
          <w:rFonts w:ascii="Arial" w:hAnsi="Arial" w:cs="Arial"/>
          <w:b/>
          <w:bCs/>
        </w:rPr>
        <w:t xml:space="preserve">középiskola </w:t>
      </w:r>
      <w:r>
        <w:rPr>
          <w:rFonts w:ascii="Arial" w:hAnsi="Arial" w:cs="Arial"/>
        </w:rPr>
        <w:t xml:space="preserve">mellett az idei évben az interaktív érzékenyítő foglalkozások eljutottak többek között a </w:t>
      </w:r>
      <w:r>
        <w:rPr>
          <w:rFonts w:ascii="Arial" w:hAnsi="Arial" w:cs="Arial"/>
          <w:b/>
          <w:bCs/>
        </w:rPr>
        <w:t>Rotary Klub rendezvényére</w:t>
      </w:r>
      <w:r>
        <w:rPr>
          <w:rFonts w:ascii="Arial" w:hAnsi="Arial" w:cs="Arial"/>
        </w:rPr>
        <w:t xml:space="preserve">, illetve nyári táborokba, </w:t>
      </w:r>
      <w:r w:rsidRPr="00B05B97">
        <w:rPr>
          <w:rFonts w:ascii="Arial" w:hAnsi="Arial" w:cs="Arial"/>
          <w:b/>
          <w:bCs/>
        </w:rPr>
        <w:t>Gencsapátiba,</w:t>
      </w:r>
      <w:r>
        <w:rPr>
          <w:rFonts w:ascii="Arial" w:hAnsi="Arial" w:cs="Arial"/>
        </w:rPr>
        <w:t xml:space="preserve"> </w:t>
      </w:r>
      <w:r w:rsidRPr="00B05B97">
        <w:rPr>
          <w:rFonts w:ascii="Arial" w:hAnsi="Arial" w:cs="Arial"/>
          <w:b/>
          <w:bCs/>
        </w:rPr>
        <w:t>Rumba, Jákra, Hegyhátsálra, Körmendre és Vasvárra</w:t>
      </w:r>
      <w:r>
        <w:rPr>
          <w:rFonts w:ascii="Arial" w:hAnsi="Arial" w:cs="Arial"/>
          <w:b/>
          <w:bCs/>
        </w:rPr>
        <w:t xml:space="preserve">, </w:t>
      </w:r>
      <w:r w:rsidRPr="00B05B97">
        <w:rPr>
          <w:rFonts w:ascii="Arial" w:hAnsi="Arial" w:cs="Arial"/>
        </w:rPr>
        <w:t>valamint két</w:t>
      </w:r>
      <w:r>
        <w:rPr>
          <w:rFonts w:ascii="Arial" w:hAnsi="Arial" w:cs="Arial"/>
          <w:b/>
          <w:bCs/>
        </w:rPr>
        <w:t xml:space="preserve"> </w:t>
      </w:r>
      <w:r w:rsidRPr="00B05B97">
        <w:rPr>
          <w:rFonts w:ascii="Arial" w:hAnsi="Arial" w:cs="Arial"/>
        </w:rPr>
        <w:t>Szombathelyen működő</w:t>
      </w:r>
      <w:r>
        <w:rPr>
          <w:rFonts w:ascii="Arial" w:hAnsi="Arial" w:cs="Arial"/>
          <w:b/>
          <w:bCs/>
        </w:rPr>
        <w:t xml:space="preserve"> Ifjúsági klubba is.</w:t>
      </w:r>
    </w:p>
    <w:p w14:paraId="7B0E3B39" w14:textId="77777777" w:rsidR="00661DC6" w:rsidRPr="0032707F" w:rsidRDefault="00661DC6" w:rsidP="00661DC6">
      <w:pPr>
        <w:spacing w:line="360" w:lineRule="auto"/>
        <w:jc w:val="both"/>
        <w:rPr>
          <w:rFonts w:ascii="Arial" w:eastAsia="Calibri" w:hAnsi="Arial" w:cs="Arial"/>
          <w:sz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6"/>
        <w:gridCol w:w="3021"/>
        <w:gridCol w:w="3026"/>
      </w:tblGrid>
      <w:tr w:rsidR="00661DC6" w14:paraId="45A81A84" w14:textId="77777777" w:rsidTr="002D4103">
        <w:trPr>
          <w:trHeight w:val="340"/>
        </w:trPr>
        <w:tc>
          <w:tcPr>
            <w:tcW w:w="9104" w:type="dxa"/>
            <w:gridSpan w:val="3"/>
            <w:tcBorders>
              <w:top w:val="single" w:sz="4" w:space="0" w:color="auto"/>
              <w:left w:val="single" w:sz="4" w:space="0" w:color="auto"/>
              <w:bottom w:val="double" w:sz="4" w:space="0" w:color="auto"/>
              <w:right w:val="single" w:sz="4" w:space="0" w:color="auto"/>
            </w:tcBorders>
            <w:shd w:val="clear" w:color="auto" w:fill="D9D9D9"/>
            <w:hideMark/>
          </w:tcPr>
          <w:p w14:paraId="6C02E214" w14:textId="77777777" w:rsidR="00661DC6" w:rsidRDefault="00661DC6" w:rsidP="009A7B7F">
            <w:pPr>
              <w:spacing w:line="360" w:lineRule="auto"/>
              <w:jc w:val="center"/>
              <w:rPr>
                <w:rFonts w:ascii="Arial" w:hAnsi="Arial" w:cs="Arial"/>
                <w:bCs/>
              </w:rPr>
            </w:pPr>
            <w:r>
              <w:rPr>
                <w:rFonts w:ascii="Arial" w:hAnsi="Arial" w:cs="Arial"/>
                <w:bCs/>
              </w:rPr>
              <w:t>Érzékenyítő foglalkozáson résztvevők</w:t>
            </w:r>
          </w:p>
        </w:tc>
      </w:tr>
      <w:tr w:rsidR="00661DC6" w14:paraId="2BE8790A" w14:textId="77777777" w:rsidTr="002D4103">
        <w:trPr>
          <w:trHeight w:hRule="exact" w:val="340"/>
        </w:trPr>
        <w:tc>
          <w:tcPr>
            <w:tcW w:w="2962" w:type="dxa"/>
            <w:tcBorders>
              <w:top w:val="double" w:sz="4" w:space="0" w:color="auto"/>
              <w:left w:val="single" w:sz="4" w:space="0" w:color="auto"/>
              <w:bottom w:val="single" w:sz="4" w:space="0" w:color="auto"/>
              <w:right w:val="single" w:sz="4" w:space="0" w:color="auto"/>
            </w:tcBorders>
            <w:shd w:val="clear" w:color="auto" w:fill="auto"/>
          </w:tcPr>
          <w:p w14:paraId="5D0E2087" w14:textId="77777777" w:rsidR="00661DC6" w:rsidRDefault="00661DC6" w:rsidP="009A7B7F">
            <w:pPr>
              <w:spacing w:line="360" w:lineRule="auto"/>
              <w:jc w:val="both"/>
              <w:rPr>
                <w:rFonts w:ascii="Arial" w:hAnsi="Arial" w:cs="Arial"/>
                <w:bCs/>
              </w:rPr>
            </w:pPr>
          </w:p>
        </w:tc>
        <w:tc>
          <w:tcPr>
            <w:tcW w:w="3071" w:type="dxa"/>
            <w:tcBorders>
              <w:top w:val="double" w:sz="4" w:space="0" w:color="auto"/>
              <w:left w:val="single" w:sz="4" w:space="0" w:color="auto"/>
              <w:bottom w:val="single" w:sz="4" w:space="0" w:color="auto"/>
              <w:right w:val="single" w:sz="4" w:space="0" w:color="auto"/>
            </w:tcBorders>
            <w:shd w:val="clear" w:color="auto" w:fill="auto"/>
            <w:hideMark/>
          </w:tcPr>
          <w:p w14:paraId="0202CE70" w14:textId="77777777" w:rsidR="00661DC6" w:rsidRDefault="00661DC6" w:rsidP="009A7B7F">
            <w:pPr>
              <w:spacing w:line="360" w:lineRule="auto"/>
              <w:jc w:val="center"/>
              <w:rPr>
                <w:rFonts w:ascii="Arial" w:hAnsi="Arial" w:cs="Arial"/>
              </w:rPr>
            </w:pPr>
            <w:r>
              <w:rPr>
                <w:rFonts w:ascii="Arial" w:hAnsi="Arial" w:cs="Arial"/>
              </w:rPr>
              <w:t>Csoport száma</w:t>
            </w:r>
          </w:p>
        </w:tc>
        <w:tc>
          <w:tcPr>
            <w:tcW w:w="3071" w:type="dxa"/>
            <w:tcBorders>
              <w:top w:val="double" w:sz="4" w:space="0" w:color="auto"/>
              <w:left w:val="single" w:sz="4" w:space="0" w:color="auto"/>
              <w:bottom w:val="single" w:sz="4" w:space="0" w:color="auto"/>
              <w:right w:val="single" w:sz="4" w:space="0" w:color="auto"/>
            </w:tcBorders>
            <w:shd w:val="clear" w:color="auto" w:fill="auto"/>
            <w:hideMark/>
          </w:tcPr>
          <w:p w14:paraId="40B647AC" w14:textId="77777777" w:rsidR="00661DC6" w:rsidRDefault="00661DC6" w:rsidP="009A7B7F">
            <w:pPr>
              <w:spacing w:line="360" w:lineRule="auto"/>
              <w:jc w:val="center"/>
              <w:rPr>
                <w:rFonts w:ascii="Arial" w:hAnsi="Arial" w:cs="Arial"/>
              </w:rPr>
            </w:pPr>
            <w:r>
              <w:rPr>
                <w:rFonts w:ascii="Arial" w:hAnsi="Arial" w:cs="Arial"/>
              </w:rPr>
              <w:t>Fő</w:t>
            </w:r>
          </w:p>
        </w:tc>
      </w:tr>
      <w:tr w:rsidR="00661DC6" w14:paraId="09A07563" w14:textId="77777777" w:rsidTr="002D4103">
        <w:trPr>
          <w:trHeight w:hRule="exact" w:val="340"/>
        </w:trPr>
        <w:tc>
          <w:tcPr>
            <w:tcW w:w="2962" w:type="dxa"/>
            <w:tcBorders>
              <w:top w:val="single" w:sz="4" w:space="0" w:color="auto"/>
              <w:left w:val="single" w:sz="4" w:space="0" w:color="auto"/>
              <w:bottom w:val="single" w:sz="4" w:space="0" w:color="auto"/>
              <w:right w:val="single" w:sz="4" w:space="0" w:color="auto"/>
            </w:tcBorders>
            <w:shd w:val="clear" w:color="auto" w:fill="auto"/>
            <w:hideMark/>
          </w:tcPr>
          <w:p w14:paraId="1078402A" w14:textId="77777777" w:rsidR="00661DC6" w:rsidRDefault="00661DC6" w:rsidP="009A7B7F">
            <w:pPr>
              <w:spacing w:line="360" w:lineRule="auto"/>
              <w:jc w:val="both"/>
              <w:rPr>
                <w:rFonts w:ascii="Arial" w:hAnsi="Arial" w:cs="Arial"/>
                <w:bCs/>
              </w:rPr>
            </w:pPr>
            <w:r>
              <w:rPr>
                <w:rFonts w:ascii="Arial" w:hAnsi="Arial" w:cs="Arial"/>
                <w:bCs/>
              </w:rPr>
              <w:t>Óvoda</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70424254" w14:textId="77777777" w:rsidR="00661DC6" w:rsidRDefault="00661DC6" w:rsidP="009A7B7F">
            <w:pPr>
              <w:spacing w:line="360" w:lineRule="auto"/>
              <w:ind w:right="1128"/>
              <w:jc w:val="right"/>
              <w:rPr>
                <w:rFonts w:ascii="Arial" w:hAnsi="Arial" w:cs="Arial"/>
              </w:rPr>
            </w:pPr>
            <w:r>
              <w:rPr>
                <w:rFonts w:ascii="Arial" w:hAnsi="Arial" w:cs="Arial"/>
              </w:rPr>
              <w:t>34</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38F77DC3" w14:textId="77777777" w:rsidR="00661DC6" w:rsidRDefault="00661DC6" w:rsidP="009A7B7F">
            <w:pPr>
              <w:spacing w:line="360" w:lineRule="auto"/>
              <w:ind w:right="1128"/>
              <w:jc w:val="right"/>
              <w:rPr>
                <w:rFonts w:ascii="Arial" w:hAnsi="Arial" w:cs="Arial"/>
              </w:rPr>
            </w:pPr>
            <w:r>
              <w:rPr>
                <w:rFonts w:ascii="Arial" w:hAnsi="Arial" w:cs="Arial"/>
              </w:rPr>
              <w:t>443</w:t>
            </w:r>
          </w:p>
        </w:tc>
      </w:tr>
      <w:tr w:rsidR="00661DC6" w14:paraId="7E187EA0" w14:textId="77777777" w:rsidTr="002D4103">
        <w:trPr>
          <w:trHeight w:hRule="exact" w:val="340"/>
        </w:trPr>
        <w:tc>
          <w:tcPr>
            <w:tcW w:w="2962" w:type="dxa"/>
            <w:tcBorders>
              <w:top w:val="single" w:sz="4" w:space="0" w:color="auto"/>
              <w:left w:val="single" w:sz="4" w:space="0" w:color="auto"/>
              <w:bottom w:val="single" w:sz="4" w:space="0" w:color="auto"/>
              <w:right w:val="single" w:sz="4" w:space="0" w:color="auto"/>
            </w:tcBorders>
            <w:shd w:val="clear" w:color="auto" w:fill="auto"/>
            <w:hideMark/>
          </w:tcPr>
          <w:p w14:paraId="6BC41EBE" w14:textId="77777777" w:rsidR="00661DC6" w:rsidRDefault="00661DC6" w:rsidP="009A7B7F">
            <w:pPr>
              <w:spacing w:line="360" w:lineRule="auto"/>
              <w:jc w:val="both"/>
              <w:rPr>
                <w:rFonts w:ascii="Arial" w:hAnsi="Arial" w:cs="Arial"/>
                <w:bCs/>
              </w:rPr>
            </w:pPr>
            <w:r>
              <w:rPr>
                <w:rFonts w:ascii="Arial" w:hAnsi="Arial" w:cs="Arial"/>
                <w:bCs/>
              </w:rPr>
              <w:t>Általános iskola</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DDC5FAC" w14:textId="77777777" w:rsidR="00661DC6" w:rsidRDefault="00661DC6" w:rsidP="009A7B7F">
            <w:pPr>
              <w:spacing w:line="360" w:lineRule="auto"/>
              <w:ind w:right="1128"/>
              <w:jc w:val="right"/>
              <w:rPr>
                <w:rFonts w:ascii="Arial" w:hAnsi="Arial" w:cs="Arial"/>
              </w:rPr>
            </w:pPr>
            <w:r>
              <w:rPr>
                <w:rFonts w:ascii="Arial" w:hAnsi="Arial" w:cs="Arial"/>
              </w:rPr>
              <w:t>42</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6A4F450A" w14:textId="77777777" w:rsidR="00661DC6" w:rsidRDefault="00661DC6" w:rsidP="009A7B7F">
            <w:pPr>
              <w:spacing w:line="360" w:lineRule="auto"/>
              <w:ind w:right="1128"/>
              <w:jc w:val="right"/>
              <w:rPr>
                <w:rFonts w:ascii="Arial" w:hAnsi="Arial" w:cs="Arial"/>
              </w:rPr>
            </w:pPr>
            <w:r>
              <w:rPr>
                <w:rFonts w:ascii="Arial" w:hAnsi="Arial" w:cs="Arial"/>
              </w:rPr>
              <w:t>747</w:t>
            </w:r>
          </w:p>
        </w:tc>
      </w:tr>
      <w:tr w:rsidR="00661DC6" w14:paraId="2E02A2A3" w14:textId="77777777" w:rsidTr="002D4103">
        <w:trPr>
          <w:trHeight w:hRule="exact" w:val="340"/>
        </w:trPr>
        <w:tc>
          <w:tcPr>
            <w:tcW w:w="2962" w:type="dxa"/>
            <w:tcBorders>
              <w:top w:val="single" w:sz="4" w:space="0" w:color="auto"/>
              <w:left w:val="single" w:sz="4" w:space="0" w:color="auto"/>
              <w:bottom w:val="single" w:sz="4" w:space="0" w:color="auto"/>
              <w:right w:val="single" w:sz="4" w:space="0" w:color="auto"/>
            </w:tcBorders>
            <w:shd w:val="clear" w:color="auto" w:fill="auto"/>
            <w:hideMark/>
          </w:tcPr>
          <w:p w14:paraId="0CBEB2D8" w14:textId="77777777" w:rsidR="00661DC6" w:rsidRDefault="00661DC6" w:rsidP="009A7B7F">
            <w:pPr>
              <w:spacing w:line="360" w:lineRule="auto"/>
              <w:jc w:val="both"/>
              <w:rPr>
                <w:rFonts w:ascii="Arial" w:hAnsi="Arial" w:cs="Arial"/>
                <w:bCs/>
              </w:rPr>
            </w:pPr>
            <w:r>
              <w:rPr>
                <w:rFonts w:ascii="Arial" w:hAnsi="Arial" w:cs="Arial"/>
                <w:bCs/>
              </w:rPr>
              <w:t>Középiskola</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0ADFBF8B" w14:textId="77777777" w:rsidR="00661DC6" w:rsidRDefault="00661DC6" w:rsidP="009A7B7F">
            <w:pPr>
              <w:spacing w:line="360" w:lineRule="auto"/>
              <w:ind w:right="1128"/>
              <w:jc w:val="right"/>
              <w:rPr>
                <w:rFonts w:ascii="Arial" w:hAnsi="Arial" w:cs="Arial"/>
              </w:rPr>
            </w:pPr>
            <w:r>
              <w:rPr>
                <w:rFonts w:ascii="Arial" w:hAnsi="Arial" w:cs="Arial"/>
              </w:rPr>
              <w:t>11</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44C3FE61" w14:textId="77777777" w:rsidR="00661DC6" w:rsidRDefault="00661DC6" w:rsidP="009A7B7F">
            <w:pPr>
              <w:spacing w:line="360" w:lineRule="auto"/>
              <w:ind w:right="1128"/>
              <w:jc w:val="right"/>
              <w:rPr>
                <w:rFonts w:ascii="Arial" w:hAnsi="Arial" w:cs="Arial"/>
              </w:rPr>
            </w:pPr>
            <w:r>
              <w:rPr>
                <w:rFonts w:ascii="Arial" w:hAnsi="Arial" w:cs="Arial"/>
              </w:rPr>
              <w:t>220</w:t>
            </w:r>
          </w:p>
        </w:tc>
      </w:tr>
      <w:tr w:rsidR="00661DC6" w14:paraId="14FF0A72" w14:textId="77777777" w:rsidTr="002D4103">
        <w:trPr>
          <w:trHeight w:hRule="exact" w:val="340"/>
        </w:trPr>
        <w:tc>
          <w:tcPr>
            <w:tcW w:w="2962" w:type="dxa"/>
            <w:tcBorders>
              <w:top w:val="single" w:sz="4" w:space="0" w:color="auto"/>
              <w:left w:val="single" w:sz="4" w:space="0" w:color="auto"/>
              <w:bottom w:val="single" w:sz="4" w:space="0" w:color="auto"/>
              <w:right w:val="single" w:sz="4" w:space="0" w:color="auto"/>
            </w:tcBorders>
            <w:shd w:val="clear" w:color="auto" w:fill="auto"/>
          </w:tcPr>
          <w:p w14:paraId="3626010F" w14:textId="77777777" w:rsidR="00661DC6" w:rsidRDefault="00661DC6" w:rsidP="009A7B7F">
            <w:pPr>
              <w:spacing w:line="360" w:lineRule="auto"/>
              <w:jc w:val="both"/>
              <w:rPr>
                <w:rFonts w:ascii="Arial" w:hAnsi="Arial" w:cs="Arial"/>
                <w:bCs/>
              </w:rPr>
            </w:pPr>
            <w:r>
              <w:rPr>
                <w:rFonts w:ascii="Arial" w:hAnsi="Arial" w:cs="Arial"/>
                <w:bCs/>
              </w:rPr>
              <w:t>Főiskola, egyetem</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6B037EFA" w14:textId="77777777" w:rsidR="00661DC6" w:rsidRDefault="00661DC6" w:rsidP="009A7B7F">
            <w:pPr>
              <w:spacing w:line="360" w:lineRule="auto"/>
              <w:ind w:right="1128"/>
              <w:jc w:val="right"/>
              <w:rPr>
                <w:rFonts w:ascii="Arial" w:hAnsi="Arial" w:cs="Arial"/>
              </w:rPr>
            </w:pPr>
            <w:r>
              <w:rPr>
                <w:rFonts w:ascii="Arial" w:hAnsi="Arial" w:cs="Arial"/>
              </w:rPr>
              <w:t>0</w:t>
            </w:r>
          </w:p>
        </w:tc>
        <w:tc>
          <w:tcPr>
            <w:tcW w:w="3071" w:type="dxa"/>
            <w:tcBorders>
              <w:top w:val="single" w:sz="4" w:space="0" w:color="auto"/>
              <w:left w:val="single" w:sz="4" w:space="0" w:color="auto"/>
              <w:bottom w:val="single" w:sz="4" w:space="0" w:color="auto"/>
              <w:right w:val="single" w:sz="4" w:space="0" w:color="auto"/>
            </w:tcBorders>
            <w:shd w:val="clear" w:color="auto" w:fill="auto"/>
          </w:tcPr>
          <w:p w14:paraId="002B378F" w14:textId="77777777" w:rsidR="00661DC6" w:rsidRDefault="00661DC6" w:rsidP="009A7B7F">
            <w:pPr>
              <w:spacing w:line="360" w:lineRule="auto"/>
              <w:ind w:right="1128"/>
              <w:jc w:val="right"/>
              <w:rPr>
                <w:rFonts w:ascii="Arial" w:hAnsi="Arial" w:cs="Arial"/>
              </w:rPr>
            </w:pPr>
            <w:r>
              <w:rPr>
                <w:rFonts w:ascii="Arial" w:hAnsi="Arial" w:cs="Arial"/>
              </w:rPr>
              <w:t>0</w:t>
            </w:r>
          </w:p>
        </w:tc>
      </w:tr>
      <w:tr w:rsidR="00661DC6" w14:paraId="479E46AE" w14:textId="77777777" w:rsidTr="002D4103">
        <w:trPr>
          <w:trHeight w:hRule="exact" w:val="340"/>
        </w:trPr>
        <w:tc>
          <w:tcPr>
            <w:tcW w:w="2962" w:type="dxa"/>
            <w:tcBorders>
              <w:top w:val="single" w:sz="4" w:space="0" w:color="auto"/>
              <w:left w:val="single" w:sz="4" w:space="0" w:color="auto"/>
              <w:bottom w:val="double" w:sz="4" w:space="0" w:color="auto"/>
              <w:right w:val="single" w:sz="4" w:space="0" w:color="auto"/>
            </w:tcBorders>
            <w:shd w:val="clear" w:color="auto" w:fill="auto"/>
          </w:tcPr>
          <w:p w14:paraId="17407250" w14:textId="77777777" w:rsidR="00661DC6" w:rsidRDefault="00661DC6" w:rsidP="009A7B7F">
            <w:pPr>
              <w:spacing w:line="360" w:lineRule="auto"/>
              <w:jc w:val="both"/>
              <w:rPr>
                <w:rFonts w:ascii="Arial" w:hAnsi="Arial" w:cs="Arial"/>
                <w:bCs/>
              </w:rPr>
            </w:pPr>
            <w:r>
              <w:rPr>
                <w:rFonts w:ascii="Arial" w:hAnsi="Arial" w:cs="Arial"/>
                <w:bCs/>
              </w:rPr>
              <w:t>Egyéb</w:t>
            </w:r>
          </w:p>
        </w:tc>
        <w:tc>
          <w:tcPr>
            <w:tcW w:w="3071" w:type="dxa"/>
            <w:tcBorders>
              <w:top w:val="single" w:sz="4" w:space="0" w:color="auto"/>
              <w:left w:val="single" w:sz="4" w:space="0" w:color="auto"/>
              <w:bottom w:val="double" w:sz="4" w:space="0" w:color="auto"/>
              <w:right w:val="single" w:sz="4" w:space="0" w:color="auto"/>
            </w:tcBorders>
            <w:shd w:val="clear" w:color="auto" w:fill="auto"/>
          </w:tcPr>
          <w:p w14:paraId="1E6E2011" w14:textId="77777777" w:rsidR="00661DC6" w:rsidRDefault="00661DC6" w:rsidP="009A7B7F">
            <w:pPr>
              <w:spacing w:line="360" w:lineRule="auto"/>
              <w:ind w:right="1128"/>
              <w:jc w:val="right"/>
              <w:rPr>
                <w:rFonts w:ascii="Arial" w:hAnsi="Arial" w:cs="Arial"/>
              </w:rPr>
            </w:pPr>
            <w:r>
              <w:rPr>
                <w:rFonts w:ascii="Arial" w:hAnsi="Arial" w:cs="Arial"/>
              </w:rPr>
              <w:t>28</w:t>
            </w:r>
          </w:p>
        </w:tc>
        <w:tc>
          <w:tcPr>
            <w:tcW w:w="3071" w:type="dxa"/>
            <w:tcBorders>
              <w:top w:val="single" w:sz="4" w:space="0" w:color="auto"/>
              <w:left w:val="single" w:sz="4" w:space="0" w:color="auto"/>
              <w:bottom w:val="double" w:sz="4" w:space="0" w:color="auto"/>
              <w:right w:val="single" w:sz="4" w:space="0" w:color="auto"/>
            </w:tcBorders>
            <w:shd w:val="clear" w:color="auto" w:fill="auto"/>
          </w:tcPr>
          <w:p w14:paraId="01D0F045" w14:textId="77777777" w:rsidR="00661DC6" w:rsidRDefault="00661DC6" w:rsidP="009A7B7F">
            <w:pPr>
              <w:spacing w:line="360" w:lineRule="auto"/>
              <w:ind w:right="1128"/>
              <w:jc w:val="right"/>
              <w:rPr>
                <w:rFonts w:ascii="Arial" w:hAnsi="Arial" w:cs="Arial"/>
              </w:rPr>
            </w:pPr>
            <w:r>
              <w:rPr>
                <w:rFonts w:ascii="Arial" w:hAnsi="Arial" w:cs="Arial"/>
              </w:rPr>
              <w:t>347</w:t>
            </w:r>
          </w:p>
        </w:tc>
      </w:tr>
      <w:tr w:rsidR="00661DC6" w:rsidRPr="00ED035E" w14:paraId="51294D63" w14:textId="77777777" w:rsidTr="002D4103">
        <w:trPr>
          <w:trHeight w:hRule="exact" w:val="340"/>
        </w:trPr>
        <w:tc>
          <w:tcPr>
            <w:tcW w:w="2962" w:type="dxa"/>
            <w:tcBorders>
              <w:top w:val="double" w:sz="4" w:space="0" w:color="auto"/>
              <w:left w:val="single" w:sz="4" w:space="0" w:color="auto"/>
              <w:bottom w:val="single" w:sz="4" w:space="0" w:color="auto"/>
              <w:right w:val="single" w:sz="4" w:space="0" w:color="auto"/>
            </w:tcBorders>
            <w:shd w:val="clear" w:color="auto" w:fill="auto"/>
            <w:hideMark/>
          </w:tcPr>
          <w:p w14:paraId="1E0A6339" w14:textId="77777777" w:rsidR="00661DC6" w:rsidRPr="00ED035E" w:rsidRDefault="00661DC6" w:rsidP="009A7B7F">
            <w:pPr>
              <w:spacing w:line="360" w:lineRule="auto"/>
              <w:jc w:val="both"/>
              <w:rPr>
                <w:rFonts w:ascii="Arial" w:hAnsi="Arial" w:cs="Arial"/>
                <w:b/>
              </w:rPr>
            </w:pPr>
            <w:r w:rsidRPr="00ED035E">
              <w:rPr>
                <w:rFonts w:ascii="Arial" w:hAnsi="Arial" w:cs="Arial"/>
                <w:b/>
              </w:rPr>
              <w:t>Összesen:</w:t>
            </w:r>
          </w:p>
        </w:tc>
        <w:tc>
          <w:tcPr>
            <w:tcW w:w="3071" w:type="dxa"/>
            <w:tcBorders>
              <w:top w:val="double" w:sz="4" w:space="0" w:color="auto"/>
              <w:left w:val="single" w:sz="4" w:space="0" w:color="auto"/>
              <w:bottom w:val="single" w:sz="4" w:space="0" w:color="auto"/>
              <w:right w:val="single" w:sz="4" w:space="0" w:color="auto"/>
            </w:tcBorders>
            <w:shd w:val="clear" w:color="auto" w:fill="auto"/>
            <w:hideMark/>
          </w:tcPr>
          <w:p w14:paraId="0F8D3C4E" w14:textId="77777777" w:rsidR="00661DC6" w:rsidRPr="00ED035E" w:rsidRDefault="00661DC6" w:rsidP="009A7B7F">
            <w:pPr>
              <w:spacing w:line="360" w:lineRule="auto"/>
              <w:ind w:right="1128"/>
              <w:jc w:val="right"/>
              <w:rPr>
                <w:rFonts w:ascii="Arial" w:hAnsi="Arial" w:cs="Arial"/>
                <w:b/>
              </w:rPr>
            </w:pPr>
            <w:r>
              <w:rPr>
                <w:rFonts w:ascii="Arial" w:hAnsi="Arial" w:cs="Arial"/>
                <w:b/>
              </w:rPr>
              <w:t>117</w:t>
            </w:r>
          </w:p>
        </w:tc>
        <w:tc>
          <w:tcPr>
            <w:tcW w:w="3071" w:type="dxa"/>
            <w:tcBorders>
              <w:top w:val="double" w:sz="4" w:space="0" w:color="auto"/>
              <w:left w:val="single" w:sz="4" w:space="0" w:color="auto"/>
              <w:bottom w:val="single" w:sz="4" w:space="0" w:color="auto"/>
              <w:right w:val="single" w:sz="4" w:space="0" w:color="auto"/>
            </w:tcBorders>
            <w:shd w:val="clear" w:color="auto" w:fill="auto"/>
            <w:hideMark/>
          </w:tcPr>
          <w:p w14:paraId="384F3176" w14:textId="77777777" w:rsidR="00661DC6" w:rsidRPr="00ED035E" w:rsidRDefault="00661DC6" w:rsidP="009A7B7F">
            <w:pPr>
              <w:spacing w:line="360" w:lineRule="auto"/>
              <w:ind w:right="1128"/>
              <w:jc w:val="right"/>
              <w:rPr>
                <w:rFonts w:ascii="Arial" w:hAnsi="Arial" w:cs="Arial"/>
                <w:b/>
              </w:rPr>
            </w:pPr>
            <w:r>
              <w:rPr>
                <w:rFonts w:ascii="Arial" w:hAnsi="Arial" w:cs="Arial"/>
                <w:b/>
              </w:rPr>
              <w:t>1757</w:t>
            </w:r>
          </w:p>
        </w:tc>
      </w:tr>
    </w:tbl>
    <w:p w14:paraId="388AC0C8" w14:textId="77777777" w:rsidR="00661DC6" w:rsidRDefault="00661DC6" w:rsidP="00661DC6">
      <w:pPr>
        <w:spacing w:line="360" w:lineRule="auto"/>
        <w:jc w:val="both"/>
        <w:rPr>
          <w:rFonts w:ascii="Arial" w:hAnsi="Arial" w:cs="Arial"/>
        </w:rPr>
      </w:pPr>
    </w:p>
    <w:p w14:paraId="690989A0" w14:textId="0F078DEA" w:rsidR="00661DC6" w:rsidRDefault="00661DC6" w:rsidP="00661DC6">
      <w:pPr>
        <w:spacing w:line="360" w:lineRule="auto"/>
        <w:jc w:val="both"/>
        <w:rPr>
          <w:rFonts w:ascii="Arial" w:hAnsi="Arial" w:cs="Arial"/>
        </w:rPr>
      </w:pPr>
      <w:r>
        <w:rPr>
          <w:rFonts w:ascii="Arial" w:hAnsi="Arial" w:cs="Arial"/>
        </w:rPr>
        <w:t xml:space="preserve">Mivel </w:t>
      </w:r>
      <w:r w:rsidR="00CD2038">
        <w:rPr>
          <w:rFonts w:ascii="Arial" w:hAnsi="Arial" w:cs="Arial"/>
        </w:rPr>
        <w:t>az intézmény</w:t>
      </w:r>
      <w:r>
        <w:rPr>
          <w:rFonts w:ascii="Arial" w:hAnsi="Arial" w:cs="Arial"/>
        </w:rPr>
        <w:t xml:space="preserve"> elkötelezett a szemléletformáló programok szervezését illetően,</w:t>
      </w:r>
      <w:r w:rsidR="00B31003">
        <w:rPr>
          <w:rFonts w:ascii="Arial" w:hAnsi="Arial" w:cs="Arial"/>
        </w:rPr>
        <w:t xml:space="preserve"> </w:t>
      </w:r>
      <w:r>
        <w:rPr>
          <w:rFonts w:ascii="Arial" w:hAnsi="Arial" w:cs="Arial"/>
        </w:rPr>
        <w:t xml:space="preserve">a tanácsadók kidolgozták és összeállították </w:t>
      </w:r>
      <w:r w:rsidRPr="00433F69">
        <w:rPr>
          <w:rFonts w:ascii="Arial" w:hAnsi="Arial" w:cs="Arial"/>
          <w:b/>
          <w:bCs/>
        </w:rPr>
        <w:t>„A szemléletformálás módszertana</w:t>
      </w:r>
      <w:r w:rsidRPr="00B31003">
        <w:rPr>
          <w:rFonts w:ascii="Arial" w:hAnsi="Arial" w:cs="Arial"/>
          <w:b/>
        </w:rPr>
        <w:t>”</w:t>
      </w:r>
      <w:r>
        <w:rPr>
          <w:rFonts w:ascii="Arial" w:hAnsi="Arial" w:cs="Arial"/>
        </w:rPr>
        <w:t xml:space="preserve"> című módszertani összefoglalót mely segítséget nyújt a szervezési folyamatokban, a tartalmi rész összeállításában, illetve lebonyolításában</w:t>
      </w:r>
      <w:r w:rsidR="00B31003">
        <w:rPr>
          <w:rFonts w:ascii="Arial" w:hAnsi="Arial" w:cs="Arial"/>
        </w:rPr>
        <w:t>.</w:t>
      </w:r>
    </w:p>
    <w:p w14:paraId="2DF1B883" w14:textId="77777777" w:rsidR="00661DC6" w:rsidRDefault="00661DC6" w:rsidP="00661DC6">
      <w:pPr>
        <w:spacing w:line="360" w:lineRule="auto"/>
        <w:jc w:val="both"/>
        <w:rPr>
          <w:rFonts w:ascii="Arial" w:hAnsi="Arial" w:cs="Arial"/>
        </w:rPr>
      </w:pPr>
      <w:r>
        <w:rPr>
          <w:rFonts w:ascii="Arial" w:hAnsi="Arial" w:cs="Arial"/>
        </w:rPr>
        <w:t xml:space="preserve">Az érintettek számára nagyon fontos, hogy a </w:t>
      </w:r>
      <w:r w:rsidRPr="00196001">
        <w:rPr>
          <w:rFonts w:ascii="Arial" w:hAnsi="Arial" w:cs="Arial"/>
          <w:b/>
          <w:bCs/>
        </w:rPr>
        <w:t>szükségleteiknek megfelelő</w:t>
      </w:r>
      <w:r>
        <w:rPr>
          <w:rFonts w:ascii="Arial" w:hAnsi="Arial" w:cs="Arial"/>
        </w:rPr>
        <w:t xml:space="preserve"> ellátások és szolgáltatások eléréséhez nélkülözhetetlen aktuális </w:t>
      </w:r>
      <w:r w:rsidRPr="00196001">
        <w:rPr>
          <w:rFonts w:ascii="Arial" w:hAnsi="Arial" w:cs="Arial"/>
          <w:b/>
          <w:bCs/>
        </w:rPr>
        <w:t>információk, ismeretek</w:t>
      </w:r>
      <w:r>
        <w:rPr>
          <w:rFonts w:ascii="Arial" w:hAnsi="Arial" w:cs="Arial"/>
        </w:rPr>
        <w:t xml:space="preserve"> hozzáférhetők legyenek. Ezek megszerzése érdekében a tanácsadók 2024-ben rendszeres kapcsolatot tartottak a fogyatékkal élőkkel kapcsolatban álló állami, egyházi és önkormányzati intézményekkel, valamint civil szervezetekkel, több közös programon is részt vettek.</w:t>
      </w:r>
    </w:p>
    <w:p w14:paraId="2D4036F5" w14:textId="2E57F8D5" w:rsidR="00661DC6" w:rsidRDefault="00661DC6" w:rsidP="00661DC6">
      <w:pPr>
        <w:spacing w:line="360" w:lineRule="auto"/>
        <w:jc w:val="both"/>
        <w:rPr>
          <w:rFonts w:ascii="Arial" w:hAnsi="Arial" w:cs="Arial"/>
        </w:rPr>
      </w:pPr>
      <w:r>
        <w:rPr>
          <w:rFonts w:ascii="Arial" w:hAnsi="Arial" w:cs="Arial"/>
        </w:rPr>
        <w:t xml:space="preserve">A fogyatékosságügyi tanácsadók </w:t>
      </w:r>
      <w:r w:rsidR="009A7B7F">
        <w:rPr>
          <w:rFonts w:ascii="Arial" w:hAnsi="Arial" w:cs="Arial"/>
        </w:rPr>
        <w:t>-</w:t>
      </w:r>
      <w:r>
        <w:rPr>
          <w:rFonts w:ascii="Arial" w:hAnsi="Arial" w:cs="Arial"/>
        </w:rPr>
        <w:t xml:space="preserve"> ismereteik bővítése céljából - rendszeresen részt vettek különböző szakmai rendezvényeken, programokon:  </w:t>
      </w:r>
    </w:p>
    <w:p w14:paraId="138925C8" w14:textId="2FDBFA0A"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Pr>
          <w:rFonts w:ascii="Arial" w:hAnsi="Arial" w:cs="Arial"/>
          <w:b/>
        </w:rPr>
        <w:t>Slachta Margit Nemzeti Szociálpolitikai Intézet</w:t>
      </w:r>
      <w:r>
        <w:rPr>
          <w:rFonts w:ascii="Arial" w:hAnsi="Arial" w:cs="Arial"/>
        </w:rPr>
        <w:t xml:space="preserve"> szervezésében </w:t>
      </w:r>
      <w:r w:rsidR="00D27547">
        <w:rPr>
          <w:rFonts w:ascii="Arial" w:hAnsi="Arial" w:cs="Arial"/>
        </w:rPr>
        <w:t>1</w:t>
      </w:r>
      <w:r>
        <w:rPr>
          <w:rFonts w:ascii="Arial" w:hAnsi="Arial" w:cs="Arial"/>
        </w:rPr>
        <w:t xml:space="preserve"> alkalommal személyesen Budapesten, 2 alkalommal online szakmai fórumon, illetve negyedévente online szemléletformáló workshopon</w:t>
      </w:r>
      <w:r w:rsidR="00B31003">
        <w:rPr>
          <w:rFonts w:ascii="Arial" w:hAnsi="Arial" w:cs="Arial"/>
        </w:rPr>
        <w:t>;</w:t>
      </w:r>
    </w:p>
    <w:p w14:paraId="0F7B15CB" w14:textId="251415AB"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Pr>
          <w:rFonts w:ascii="Arial" w:hAnsi="Arial" w:cs="Arial"/>
          <w:b/>
          <w:bCs/>
        </w:rPr>
        <w:t xml:space="preserve">FÉHE </w:t>
      </w:r>
      <w:r>
        <w:rPr>
          <w:rFonts w:ascii="Arial" w:hAnsi="Arial" w:cs="Arial"/>
        </w:rPr>
        <w:t>„Támogatott lakhatás”, valamint „Tájékoztató a megváltozott munkaképességűek foglalkoztatásáról” témájú szakmai műhelyén</w:t>
      </w:r>
      <w:r w:rsidR="00B31003">
        <w:rPr>
          <w:rFonts w:ascii="Arial" w:hAnsi="Arial" w:cs="Arial"/>
        </w:rPr>
        <w:t>;</w:t>
      </w:r>
    </w:p>
    <w:p w14:paraId="7FFFBFB2" w14:textId="0E901844"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az </w:t>
      </w:r>
      <w:r>
        <w:rPr>
          <w:rFonts w:ascii="Arial" w:hAnsi="Arial" w:cs="Arial"/>
          <w:b/>
          <w:bCs/>
        </w:rPr>
        <w:t>Agora Savaria</w:t>
      </w:r>
      <w:r>
        <w:rPr>
          <w:rFonts w:ascii="Arial" w:hAnsi="Arial" w:cs="Arial"/>
        </w:rPr>
        <w:t xml:space="preserve"> és a </w:t>
      </w:r>
      <w:r w:rsidRPr="00940962">
        <w:rPr>
          <w:rFonts w:ascii="Arial" w:hAnsi="Arial" w:cs="Arial"/>
          <w:b/>
          <w:bCs/>
        </w:rPr>
        <w:t>LÁTVASE</w:t>
      </w:r>
      <w:r>
        <w:rPr>
          <w:rFonts w:ascii="Arial" w:hAnsi="Arial" w:cs="Arial"/>
        </w:rPr>
        <w:t xml:space="preserve"> közös, „Vakok</w:t>
      </w:r>
      <w:r>
        <w:rPr>
          <w:rFonts w:ascii="Arial" w:hAnsi="Arial" w:cs="Arial"/>
          <w:b/>
          <w:bCs/>
        </w:rPr>
        <w:t xml:space="preserve"> </w:t>
      </w:r>
      <w:r>
        <w:rPr>
          <w:rFonts w:ascii="Arial" w:hAnsi="Arial" w:cs="Arial"/>
        </w:rPr>
        <w:t>Hete” elnevezésű programján</w:t>
      </w:r>
      <w:r w:rsidR="00B31003">
        <w:rPr>
          <w:rFonts w:ascii="Arial" w:hAnsi="Arial" w:cs="Arial"/>
        </w:rPr>
        <w:t>;</w:t>
      </w:r>
    </w:p>
    <w:p w14:paraId="1169FD4A" w14:textId="48FFA5B2"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Pr>
          <w:rFonts w:ascii="Arial" w:hAnsi="Arial" w:cs="Arial"/>
          <w:b/>
          <w:bCs/>
        </w:rPr>
        <w:t>Civil Szolgáltató Központ</w:t>
      </w:r>
      <w:r>
        <w:rPr>
          <w:rFonts w:ascii="Arial" w:hAnsi="Arial" w:cs="Arial"/>
        </w:rPr>
        <w:t xml:space="preserve"> „Szociosétáján”</w:t>
      </w:r>
      <w:r w:rsidR="00B31003">
        <w:rPr>
          <w:rFonts w:ascii="Arial" w:hAnsi="Arial" w:cs="Arial"/>
        </w:rPr>
        <w:t>;</w:t>
      </w:r>
    </w:p>
    <w:p w14:paraId="2A26A978" w14:textId="128471F6"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Pr>
          <w:rFonts w:ascii="Arial" w:hAnsi="Arial" w:cs="Arial"/>
          <w:b/>
          <w:bCs/>
        </w:rPr>
        <w:t>F</w:t>
      </w:r>
      <w:r w:rsidRPr="00933DD9">
        <w:rPr>
          <w:rFonts w:ascii="Arial" w:hAnsi="Arial" w:cs="Arial"/>
          <w:b/>
          <w:bCs/>
        </w:rPr>
        <w:t xml:space="preserve">ogyatékosságügyi </w:t>
      </w:r>
      <w:r>
        <w:rPr>
          <w:rFonts w:ascii="Arial" w:hAnsi="Arial" w:cs="Arial"/>
          <w:b/>
          <w:bCs/>
        </w:rPr>
        <w:t>T</w:t>
      </w:r>
      <w:r w:rsidRPr="00933DD9">
        <w:rPr>
          <w:rFonts w:ascii="Arial" w:hAnsi="Arial" w:cs="Arial"/>
          <w:b/>
          <w:bCs/>
        </w:rPr>
        <w:t xml:space="preserve">anácsadók </w:t>
      </w:r>
      <w:r>
        <w:rPr>
          <w:rFonts w:ascii="Arial" w:hAnsi="Arial" w:cs="Arial"/>
          <w:b/>
          <w:bCs/>
        </w:rPr>
        <w:t>O</w:t>
      </w:r>
      <w:r w:rsidRPr="00933DD9">
        <w:rPr>
          <w:rFonts w:ascii="Arial" w:hAnsi="Arial" w:cs="Arial"/>
          <w:b/>
          <w:bCs/>
        </w:rPr>
        <w:t xml:space="preserve">rszágos </w:t>
      </w:r>
      <w:r>
        <w:rPr>
          <w:rFonts w:ascii="Arial" w:hAnsi="Arial" w:cs="Arial"/>
          <w:b/>
          <w:bCs/>
        </w:rPr>
        <w:t>H</w:t>
      </w:r>
      <w:r w:rsidRPr="00933DD9">
        <w:rPr>
          <w:rFonts w:ascii="Arial" w:hAnsi="Arial" w:cs="Arial"/>
          <w:b/>
          <w:bCs/>
        </w:rPr>
        <w:t>álózata</w:t>
      </w:r>
      <w:r>
        <w:rPr>
          <w:rFonts w:ascii="Arial" w:hAnsi="Arial" w:cs="Arial"/>
        </w:rPr>
        <w:t xml:space="preserve"> által szervezett „Csoportszervezés” szakmai műhelyeken</w:t>
      </w:r>
      <w:r w:rsidR="00B31003">
        <w:rPr>
          <w:rFonts w:ascii="Arial" w:hAnsi="Arial" w:cs="Arial"/>
        </w:rPr>
        <w:t>;</w:t>
      </w:r>
    </w:p>
    <w:p w14:paraId="2840332B" w14:textId="7E14AB1A"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sidRPr="00933DD9">
        <w:rPr>
          <w:rFonts w:ascii="Arial" w:hAnsi="Arial" w:cs="Arial"/>
          <w:b/>
          <w:bCs/>
        </w:rPr>
        <w:t>RIROSZ</w:t>
      </w:r>
      <w:r>
        <w:rPr>
          <w:rFonts w:ascii="Arial" w:hAnsi="Arial" w:cs="Arial"/>
        </w:rPr>
        <w:t xml:space="preserve"> által szervezett „Ritka betegséggel élők világnapja” rendezvényen</w:t>
      </w:r>
      <w:r w:rsidR="00B31003">
        <w:rPr>
          <w:rFonts w:ascii="Arial" w:hAnsi="Arial" w:cs="Arial"/>
        </w:rPr>
        <w:t>;</w:t>
      </w:r>
    </w:p>
    <w:p w14:paraId="41F7B28A" w14:textId="79F5023F"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bCs/>
        </w:rPr>
        <w:t>a</w:t>
      </w:r>
      <w:r>
        <w:rPr>
          <w:rFonts w:ascii="Arial" w:hAnsi="Arial" w:cs="Arial"/>
          <w:b/>
          <w:bCs/>
        </w:rPr>
        <w:t xml:space="preserve"> Down-szindróma alapítvány </w:t>
      </w:r>
      <w:r w:rsidRPr="00933DD9">
        <w:rPr>
          <w:rFonts w:ascii="Arial" w:hAnsi="Arial" w:cs="Arial"/>
        </w:rPr>
        <w:t>által szervezett érzékenyítő programon</w:t>
      </w:r>
      <w:r w:rsidR="00B31003">
        <w:rPr>
          <w:rFonts w:ascii="Arial" w:hAnsi="Arial" w:cs="Arial"/>
        </w:rPr>
        <w:t>;</w:t>
      </w:r>
    </w:p>
    <w:p w14:paraId="568941A1" w14:textId="47642A31" w:rsidR="00661DC6" w:rsidRDefault="00661DC6" w:rsidP="001509E4">
      <w:pPr>
        <w:numPr>
          <w:ilvl w:val="0"/>
          <w:numId w:val="49"/>
        </w:numPr>
        <w:tabs>
          <w:tab w:val="left" w:pos="851"/>
        </w:tabs>
        <w:spacing w:line="360" w:lineRule="auto"/>
        <w:ind w:left="851" w:hanging="491"/>
        <w:jc w:val="both"/>
        <w:rPr>
          <w:rFonts w:ascii="Arial" w:hAnsi="Arial" w:cs="Arial"/>
        </w:rPr>
      </w:pPr>
      <w:r>
        <w:rPr>
          <w:rFonts w:ascii="Arial" w:hAnsi="Arial" w:cs="Arial"/>
        </w:rPr>
        <w:t xml:space="preserve">a </w:t>
      </w:r>
      <w:r w:rsidRPr="00933DD9">
        <w:rPr>
          <w:rFonts w:ascii="Arial" w:hAnsi="Arial" w:cs="Arial"/>
          <w:b/>
          <w:bCs/>
        </w:rPr>
        <w:t>Rumi E</w:t>
      </w:r>
      <w:r>
        <w:rPr>
          <w:rFonts w:ascii="Arial" w:hAnsi="Arial" w:cs="Arial"/>
          <w:b/>
          <w:bCs/>
        </w:rPr>
        <w:t xml:space="preserve">GYMI </w:t>
      </w:r>
      <w:r>
        <w:rPr>
          <w:rFonts w:ascii="Arial" w:hAnsi="Arial" w:cs="Arial"/>
        </w:rPr>
        <w:t>által szervezett szakmai napon</w:t>
      </w:r>
      <w:r w:rsidR="00B31003">
        <w:rPr>
          <w:rFonts w:ascii="Arial" w:hAnsi="Arial" w:cs="Arial"/>
        </w:rPr>
        <w:t>;</w:t>
      </w:r>
    </w:p>
    <w:p w14:paraId="6AA7B419" w14:textId="0192871D" w:rsidR="00661DC6" w:rsidRPr="00D93C3E" w:rsidRDefault="00661DC6" w:rsidP="001509E4">
      <w:pPr>
        <w:numPr>
          <w:ilvl w:val="0"/>
          <w:numId w:val="49"/>
        </w:numPr>
        <w:tabs>
          <w:tab w:val="left" w:pos="851"/>
        </w:tabs>
        <w:spacing w:line="360" w:lineRule="auto"/>
        <w:ind w:left="851" w:hanging="491"/>
        <w:jc w:val="both"/>
        <w:rPr>
          <w:rFonts w:ascii="Arial" w:hAnsi="Arial" w:cs="Arial"/>
        </w:rPr>
      </w:pPr>
      <w:r w:rsidRPr="00D93C3E">
        <w:rPr>
          <w:rFonts w:ascii="Arial" w:hAnsi="Arial" w:cs="Arial"/>
        </w:rPr>
        <w:t xml:space="preserve">a </w:t>
      </w:r>
      <w:r w:rsidRPr="00D93C3E">
        <w:rPr>
          <w:rFonts w:ascii="Arial" w:hAnsi="Arial" w:cs="Arial"/>
          <w:b/>
          <w:bCs/>
        </w:rPr>
        <w:t>Jászai Ifjúsági Klub</w:t>
      </w:r>
      <w:r w:rsidRPr="00D93C3E">
        <w:rPr>
          <w:rFonts w:ascii="Arial" w:hAnsi="Arial" w:cs="Arial"/>
        </w:rPr>
        <w:t xml:space="preserve"> bűnmegelőzési program</w:t>
      </w:r>
      <w:r w:rsidR="00D93C3E" w:rsidRPr="00D93C3E">
        <w:rPr>
          <w:rFonts w:ascii="Arial" w:hAnsi="Arial" w:cs="Arial"/>
        </w:rPr>
        <w:t>ja keretében</w:t>
      </w:r>
      <w:r w:rsidR="00B31003" w:rsidRPr="00D93C3E">
        <w:rPr>
          <w:rFonts w:ascii="Arial" w:hAnsi="Arial" w:cs="Arial"/>
        </w:rPr>
        <w:t xml:space="preserve"> </w:t>
      </w:r>
      <w:r w:rsidRPr="00D93C3E">
        <w:rPr>
          <w:rFonts w:ascii="Arial" w:hAnsi="Arial" w:cs="Arial"/>
        </w:rPr>
        <w:t xml:space="preserve">a </w:t>
      </w:r>
      <w:r w:rsidRPr="00D93C3E">
        <w:rPr>
          <w:rFonts w:ascii="Arial" w:hAnsi="Arial" w:cs="Arial"/>
          <w:b/>
          <w:bCs/>
        </w:rPr>
        <w:t>Szombathelyi Országos Büntetés-végrehajtási Intézet</w:t>
      </w:r>
      <w:r w:rsidRPr="00D93C3E">
        <w:rPr>
          <w:rFonts w:ascii="Arial" w:hAnsi="Arial" w:cs="Arial"/>
        </w:rPr>
        <w:t xml:space="preserve"> nyílt napján, ahol információkat kaptak az intézmény akadálymentesítés</w:t>
      </w:r>
      <w:r w:rsidR="00D93C3E" w:rsidRPr="00D93C3E">
        <w:rPr>
          <w:rFonts w:ascii="Arial" w:hAnsi="Arial" w:cs="Arial"/>
        </w:rPr>
        <w:t>ével</w:t>
      </w:r>
      <w:r w:rsidRPr="00D93C3E">
        <w:rPr>
          <w:rFonts w:ascii="Arial" w:hAnsi="Arial" w:cs="Arial"/>
        </w:rPr>
        <w:t xml:space="preserve"> kapcsolatban.</w:t>
      </w:r>
    </w:p>
    <w:p w14:paraId="3EB51187" w14:textId="77777777" w:rsidR="00661DC6" w:rsidRPr="00D93C3E" w:rsidRDefault="00661DC6" w:rsidP="00661DC6">
      <w:pPr>
        <w:spacing w:line="360" w:lineRule="auto"/>
        <w:jc w:val="both"/>
        <w:rPr>
          <w:rFonts w:ascii="Arial" w:hAnsi="Arial" w:cs="Arial"/>
        </w:rPr>
      </w:pPr>
    </w:p>
    <w:p w14:paraId="436E37D7" w14:textId="3175BE23" w:rsidR="00661DC6" w:rsidRDefault="00661DC6" w:rsidP="00661DC6">
      <w:pPr>
        <w:spacing w:line="360" w:lineRule="auto"/>
        <w:jc w:val="both"/>
        <w:rPr>
          <w:rFonts w:ascii="Arial" w:hAnsi="Arial" w:cs="Arial"/>
        </w:rPr>
      </w:pPr>
      <w:r>
        <w:rPr>
          <w:rFonts w:ascii="Arial" w:hAnsi="Arial" w:cs="Arial"/>
        </w:rPr>
        <w:t xml:space="preserve">2024-ben a </w:t>
      </w:r>
      <w:r w:rsidRPr="00665371">
        <w:rPr>
          <w:rFonts w:ascii="Arial" w:hAnsi="Arial" w:cs="Arial"/>
          <w:b/>
          <w:bCs/>
        </w:rPr>
        <w:t>„Szociális hét” programjaként a RIROSZ-</w:t>
      </w:r>
      <w:r w:rsidR="00B31003">
        <w:rPr>
          <w:rFonts w:ascii="Arial" w:hAnsi="Arial" w:cs="Arial"/>
          <w:b/>
          <w:bCs/>
        </w:rPr>
        <w:t>sz</w:t>
      </w:r>
      <w:r>
        <w:rPr>
          <w:rFonts w:ascii="Arial" w:hAnsi="Arial" w:cs="Arial"/>
          <w:b/>
          <w:bCs/>
        </w:rPr>
        <w:t>al</w:t>
      </w:r>
      <w:r w:rsidRPr="00665371">
        <w:rPr>
          <w:rFonts w:ascii="Arial" w:hAnsi="Arial" w:cs="Arial"/>
          <w:b/>
          <w:bCs/>
        </w:rPr>
        <w:t xml:space="preserve"> együttműködve</w:t>
      </w:r>
      <w:r>
        <w:rPr>
          <w:rFonts w:ascii="Arial" w:hAnsi="Arial" w:cs="Arial"/>
        </w:rPr>
        <w:t xml:space="preserve"> kiállítást szerveztek </w:t>
      </w:r>
      <w:r w:rsidRPr="00665371">
        <w:rPr>
          <w:rFonts w:ascii="Arial" w:hAnsi="Arial" w:cs="Arial"/>
          <w:b/>
          <w:bCs/>
        </w:rPr>
        <w:t>„Ritka betegek boldog pillanatai”</w:t>
      </w:r>
      <w:r>
        <w:rPr>
          <w:rFonts w:ascii="Arial" w:hAnsi="Arial" w:cs="Arial"/>
        </w:rPr>
        <w:t xml:space="preserve"> címmel, mely a Pécsi Tudományegyetem Egészségtudományi Kar Szombathelyi Képzési Központjába</w:t>
      </w:r>
      <w:r w:rsidR="00B31003">
        <w:rPr>
          <w:rFonts w:ascii="Arial" w:hAnsi="Arial" w:cs="Arial"/>
        </w:rPr>
        <w:t>n</w:t>
      </w:r>
      <w:r>
        <w:rPr>
          <w:rFonts w:ascii="Arial" w:hAnsi="Arial" w:cs="Arial"/>
        </w:rPr>
        <w:t xml:space="preserve"> került kiállításra.</w:t>
      </w:r>
    </w:p>
    <w:p w14:paraId="76611E1A" w14:textId="77777777" w:rsidR="00661DC6" w:rsidRPr="000D720E" w:rsidRDefault="00661DC6" w:rsidP="00661DC6">
      <w:pPr>
        <w:spacing w:line="360" w:lineRule="auto"/>
        <w:jc w:val="both"/>
        <w:rPr>
          <w:rFonts w:ascii="Arial" w:hAnsi="Arial" w:cs="Arial"/>
        </w:rPr>
      </w:pPr>
      <w:r w:rsidRPr="000D720E">
        <w:rPr>
          <w:rFonts w:ascii="Arial" w:hAnsi="Arial" w:cs="Arial"/>
        </w:rPr>
        <w:t xml:space="preserve">A különféle előadások, rendezvények tudásuk, kapcsolataik szinten tartására, bővítésére szolgáltak, hozzájárulva ezzel </w:t>
      </w:r>
      <w:r>
        <w:rPr>
          <w:rFonts w:ascii="Arial" w:hAnsi="Arial" w:cs="Arial"/>
        </w:rPr>
        <w:t xml:space="preserve">az </w:t>
      </w:r>
      <w:r w:rsidRPr="000D720E">
        <w:rPr>
          <w:rFonts w:ascii="Arial" w:hAnsi="Arial" w:cs="Arial"/>
        </w:rPr>
        <w:t xml:space="preserve">érzékenyítő, szemléletformáló foglalkozásaik sikerességéhez is. </w:t>
      </w:r>
    </w:p>
    <w:p w14:paraId="06CCB3F9" w14:textId="77777777" w:rsidR="00661DC6" w:rsidRDefault="00661DC6" w:rsidP="00661DC6">
      <w:pPr>
        <w:spacing w:line="360" w:lineRule="auto"/>
        <w:jc w:val="both"/>
        <w:rPr>
          <w:rFonts w:ascii="Arial" w:hAnsi="Arial" w:cs="Arial"/>
          <w:sz w:val="20"/>
        </w:rPr>
      </w:pPr>
    </w:p>
    <w:p w14:paraId="762119EA" w14:textId="77777777" w:rsidR="00661DC6" w:rsidRPr="00394BC4" w:rsidRDefault="00661DC6" w:rsidP="00D93C3E">
      <w:pPr>
        <w:tabs>
          <w:tab w:val="left" w:pos="284"/>
        </w:tabs>
        <w:spacing w:before="120" w:after="120" w:line="360" w:lineRule="auto"/>
        <w:jc w:val="both"/>
        <w:rPr>
          <w:rFonts w:ascii="Arial" w:hAnsi="Arial" w:cs="Arial"/>
          <w:b/>
          <w:iCs/>
        </w:rPr>
      </w:pPr>
      <w:r w:rsidRPr="00394BC4">
        <w:rPr>
          <w:rFonts w:ascii="Arial" w:hAnsi="Arial" w:cs="Arial"/>
          <w:b/>
        </w:rPr>
        <w:t>Szociális diagnózis készítése</w:t>
      </w:r>
    </w:p>
    <w:p w14:paraId="6EEC2AA1" w14:textId="77777777" w:rsidR="00661DC6" w:rsidRPr="000D720E" w:rsidRDefault="00661DC6" w:rsidP="00661DC6">
      <w:pPr>
        <w:spacing w:line="360" w:lineRule="auto"/>
        <w:jc w:val="both"/>
        <w:rPr>
          <w:rFonts w:ascii="Arial" w:hAnsi="Arial" w:cs="Arial"/>
        </w:rPr>
      </w:pPr>
      <w:r w:rsidRPr="000D720E">
        <w:rPr>
          <w:rFonts w:ascii="Arial" w:hAnsi="Arial" w:cs="Arial"/>
        </w:rPr>
        <w:t xml:space="preserve">A szociális diagnózis készítés szükségességének eseteit az </w:t>
      </w:r>
      <w:r w:rsidRPr="000D720E">
        <w:rPr>
          <w:rFonts w:ascii="Arial" w:hAnsi="Arial" w:cs="Arial"/>
          <w:b/>
          <w:bCs/>
        </w:rPr>
        <w:t>1993. évi III. törvény 64/A. § 1-3. bekezdése</w:t>
      </w:r>
      <w:r w:rsidRPr="000D720E">
        <w:rPr>
          <w:rFonts w:ascii="Arial" w:hAnsi="Arial" w:cs="Arial"/>
        </w:rPr>
        <w:t xml:space="preserve"> foglalja magában. </w:t>
      </w:r>
    </w:p>
    <w:p w14:paraId="752C4FCE" w14:textId="77777777" w:rsidR="00661DC6" w:rsidRPr="000D720E" w:rsidRDefault="00661DC6" w:rsidP="00661DC6">
      <w:pPr>
        <w:spacing w:line="360" w:lineRule="auto"/>
        <w:jc w:val="both"/>
        <w:rPr>
          <w:rFonts w:ascii="Arial" w:hAnsi="Arial" w:cs="Arial"/>
        </w:rPr>
      </w:pPr>
      <w:r w:rsidRPr="000D720E">
        <w:rPr>
          <w:rFonts w:ascii="Arial" w:hAnsi="Arial" w:cs="Arial"/>
        </w:rPr>
        <w:t>Ennek alapján a család- és gyermekjóléti központ szociális diagnózist készít:</w:t>
      </w:r>
    </w:p>
    <w:p w14:paraId="3FFE92A3" w14:textId="77777777" w:rsidR="00661DC6" w:rsidRPr="000D720E" w:rsidRDefault="00661DC6" w:rsidP="00661DC6">
      <w:pPr>
        <w:tabs>
          <w:tab w:val="left" w:pos="426"/>
        </w:tabs>
        <w:spacing w:line="360" w:lineRule="auto"/>
        <w:ind w:left="426" w:hanging="426"/>
        <w:jc w:val="both"/>
        <w:rPr>
          <w:rFonts w:ascii="Arial" w:hAnsi="Arial" w:cs="Arial"/>
        </w:rPr>
      </w:pPr>
      <w:r w:rsidRPr="000D720E">
        <w:rPr>
          <w:rFonts w:ascii="Arial" w:hAnsi="Arial" w:cs="Arial"/>
        </w:rPr>
        <w:t xml:space="preserve">a) </w:t>
      </w:r>
      <w:r w:rsidRPr="000D720E">
        <w:rPr>
          <w:rFonts w:ascii="Arial" w:hAnsi="Arial" w:cs="Arial"/>
        </w:rPr>
        <w:tab/>
        <w:t>a család- és gyermekjóléti szolgálat kezdeményezésére, ha olyan szociális szolgáltatás vagy gyermekjóléti alapellátás – ide nem értve a gyermekek napközbeni ellátását – igénybevétele válik szükségessé, amelyben az ellátott vagy a család nem részesül, vagy azt a szolgálat más okból szükségesnek tartja,</w:t>
      </w:r>
    </w:p>
    <w:p w14:paraId="244C5A59" w14:textId="77777777" w:rsidR="00661DC6" w:rsidRPr="000D720E" w:rsidRDefault="00661DC6" w:rsidP="00661DC6">
      <w:pPr>
        <w:tabs>
          <w:tab w:val="left" w:pos="426"/>
        </w:tabs>
        <w:spacing w:line="360" w:lineRule="auto"/>
        <w:ind w:left="426" w:hanging="426"/>
        <w:jc w:val="both"/>
        <w:rPr>
          <w:rFonts w:ascii="Arial" w:hAnsi="Arial" w:cs="Arial"/>
        </w:rPr>
      </w:pPr>
      <w:r w:rsidRPr="000D720E">
        <w:rPr>
          <w:rFonts w:ascii="Arial" w:hAnsi="Arial" w:cs="Arial"/>
        </w:rPr>
        <w:t xml:space="preserve">b) </w:t>
      </w:r>
      <w:r w:rsidRPr="000D720E">
        <w:rPr>
          <w:rFonts w:ascii="Arial" w:hAnsi="Arial" w:cs="Arial"/>
        </w:rPr>
        <w:tab/>
        <w:t xml:space="preserve">a család- és gyermekjóléti szolgálatnál gondozásban nem álló ellátott esetén akkor, ha az nem speciális szolgáltatást kíván igénybe venni, illetve, ha nem gyermekvédelmi gondoskodás keretébe tartozó hatósági intézkedés által érintett gyermeke van. </w:t>
      </w:r>
    </w:p>
    <w:p w14:paraId="2032C7B9" w14:textId="641DDACB" w:rsidR="00661DC6" w:rsidRPr="000D720E" w:rsidRDefault="00661DC6" w:rsidP="00661DC6">
      <w:pPr>
        <w:spacing w:line="360" w:lineRule="auto"/>
        <w:jc w:val="both"/>
        <w:rPr>
          <w:rFonts w:ascii="Arial" w:hAnsi="Arial" w:cs="Arial"/>
        </w:rPr>
      </w:pPr>
      <w:r w:rsidRPr="000D720E">
        <w:rPr>
          <w:rFonts w:ascii="Arial" w:hAnsi="Arial" w:cs="Arial"/>
        </w:rPr>
        <w:t>A diagnózis felvételét a</w:t>
      </w:r>
      <w:r w:rsidR="00823A61">
        <w:rPr>
          <w:rFonts w:ascii="Arial" w:hAnsi="Arial" w:cs="Arial"/>
        </w:rPr>
        <w:t>z</w:t>
      </w:r>
      <w:r w:rsidRPr="000D720E">
        <w:rPr>
          <w:rFonts w:ascii="Arial" w:hAnsi="Arial" w:cs="Arial"/>
        </w:rPr>
        <w:t xml:space="preserve"> Sztv-ben meghatározott jelzőrendszeri tagok is kezdeményezhetik. </w:t>
      </w:r>
    </w:p>
    <w:p w14:paraId="5724D14F" w14:textId="77777777" w:rsidR="00661DC6" w:rsidRPr="000D720E" w:rsidRDefault="00661DC6" w:rsidP="00661DC6">
      <w:pPr>
        <w:spacing w:line="360" w:lineRule="auto"/>
        <w:jc w:val="both"/>
        <w:rPr>
          <w:rFonts w:ascii="Arial" w:hAnsi="Arial" w:cs="Arial"/>
          <w:b/>
          <w:bCs/>
        </w:rPr>
      </w:pPr>
      <w:r w:rsidRPr="000D720E">
        <w:rPr>
          <w:rFonts w:ascii="Arial" w:hAnsi="Arial" w:cs="Arial"/>
        </w:rPr>
        <w:t xml:space="preserve">A szociális diagnózis készítésének feltétele, hogy az elkészítéséhez </w:t>
      </w:r>
      <w:r w:rsidRPr="000D720E">
        <w:rPr>
          <w:rFonts w:ascii="Arial" w:hAnsi="Arial" w:cs="Arial"/>
          <w:b/>
          <w:bCs/>
        </w:rPr>
        <w:t>valamennyi érintett hozzájáruljon</w:t>
      </w:r>
      <w:r w:rsidRPr="000D720E">
        <w:rPr>
          <w:rFonts w:ascii="Arial" w:hAnsi="Arial" w:cs="Arial"/>
          <w:bCs/>
        </w:rPr>
        <w:t>.</w:t>
      </w:r>
      <w:r w:rsidRPr="000D720E">
        <w:rPr>
          <w:rFonts w:ascii="Arial" w:hAnsi="Arial" w:cs="Arial"/>
          <w:b/>
          <w:bCs/>
        </w:rPr>
        <w:t xml:space="preserve"> </w:t>
      </w:r>
    </w:p>
    <w:p w14:paraId="3A7E9A04" w14:textId="77777777" w:rsidR="00661DC6" w:rsidRPr="000D720E" w:rsidRDefault="00661DC6" w:rsidP="00661DC6">
      <w:pPr>
        <w:spacing w:line="360" w:lineRule="auto"/>
        <w:jc w:val="both"/>
        <w:rPr>
          <w:rFonts w:ascii="Arial" w:hAnsi="Arial" w:cs="Arial"/>
        </w:rPr>
      </w:pPr>
      <w:r w:rsidRPr="000D720E">
        <w:rPr>
          <w:rFonts w:ascii="Arial" w:hAnsi="Arial" w:cs="Arial"/>
        </w:rPr>
        <w:t xml:space="preserve">A szociális diagnózis az </w:t>
      </w:r>
      <w:r w:rsidRPr="000D720E">
        <w:rPr>
          <w:rFonts w:ascii="Arial" w:hAnsi="Arial" w:cs="Arial"/>
          <w:b/>
          <w:bCs/>
        </w:rPr>
        <w:t>egyén/család szociális helyzetének átfogó vizsgálata</w:t>
      </w:r>
      <w:r w:rsidRPr="000D720E">
        <w:rPr>
          <w:rFonts w:ascii="Arial" w:hAnsi="Arial" w:cs="Arial"/>
        </w:rPr>
        <w:t>, mely kiterjed az egyén, valamint családja családi kapcsolataira, lakhatási körülményeire, egészségi állapotára és esetleges fogyatékosságára, mindennapi életvitelére, az egyes képességek hiányából adódó nehézségeire, kommunikációjára, személyes kapcsolataira, munkaerő-piaci státuszára, a krízishelyzetek kezelésére vonatkozó képességére.</w:t>
      </w:r>
    </w:p>
    <w:p w14:paraId="25E76EE3" w14:textId="77777777" w:rsidR="00661DC6" w:rsidRPr="000D720E" w:rsidRDefault="00661DC6" w:rsidP="00661DC6">
      <w:pPr>
        <w:spacing w:line="360" w:lineRule="auto"/>
        <w:jc w:val="both"/>
        <w:rPr>
          <w:rFonts w:ascii="Arial" w:hAnsi="Arial" w:cs="Arial"/>
        </w:rPr>
      </w:pPr>
      <w:r w:rsidRPr="000D720E">
        <w:rPr>
          <w:rFonts w:ascii="Arial" w:hAnsi="Arial" w:cs="Arial"/>
        </w:rPr>
        <w:t xml:space="preserve">A szociális diagnózist készítő </w:t>
      </w:r>
      <w:r w:rsidRPr="000D720E">
        <w:rPr>
          <w:rFonts w:ascii="Arial" w:hAnsi="Arial" w:cs="Arial"/>
          <w:b/>
          <w:bCs/>
        </w:rPr>
        <w:t>esetmenedzser feltérképezi, beazonosítja az érintett problémáit, szükségleteit és mellérendel</w:t>
      </w:r>
      <w:r w:rsidRPr="000D720E">
        <w:rPr>
          <w:rFonts w:ascii="Arial" w:hAnsi="Arial" w:cs="Arial"/>
          <w:b/>
        </w:rPr>
        <w:t>i</w:t>
      </w:r>
      <w:r w:rsidRPr="000D720E">
        <w:rPr>
          <w:rFonts w:ascii="Arial" w:hAnsi="Arial" w:cs="Arial"/>
        </w:rPr>
        <w:t xml:space="preserve"> az ezek megoldására, kielégítésére alkalmas </w:t>
      </w:r>
      <w:r w:rsidRPr="000D720E">
        <w:rPr>
          <w:rFonts w:ascii="Arial" w:hAnsi="Arial" w:cs="Arial"/>
          <w:b/>
          <w:bCs/>
        </w:rPr>
        <w:t>szolgáltatásoka</w:t>
      </w:r>
      <w:r w:rsidRPr="000D720E">
        <w:rPr>
          <w:rFonts w:ascii="Arial" w:hAnsi="Arial" w:cs="Arial"/>
          <w:b/>
        </w:rPr>
        <w:t>t</w:t>
      </w:r>
      <w:r w:rsidRPr="000D720E">
        <w:rPr>
          <w:rFonts w:ascii="Arial" w:hAnsi="Arial" w:cs="Arial"/>
        </w:rPr>
        <w:t>. Ezzel egyidejűleg megvizsgálja azt is, hogy a feltérképezett szolgáltatások elérhetőek-e, és melyik intézményben, valamint azok igénybevételére jogosult-e az érintett. A jogosultsági feltételek fennállása esetén a szociális diagnózis kötelezi a szociális, gyermekjóléti szolgáltatókat és intézményeket arra, hogy a szolgáltatásra vonatkozó igényt nyilvántartásba vegyék.</w:t>
      </w:r>
    </w:p>
    <w:p w14:paraId="3A95AF5D" w14:textId="77777777" w:rsidR="00661DC6" w:rsidRPr="000D720E" w:rsidRDefault="00661DC6" w:rsidP="00661DC6">
      <w:pPr>
        <w:spacing w:line="360" w:lineRule="auto"/>
        <w:jc w:val="both"/>
        <w:rPr>
          <w:rFonts w:ascii="Arial" w:hAnsi="Arial" w:cs="Arial"/>
          <w:b/>
          <w:bCs/>
        </w:rPr>
      </w:pPr>
      <w:r w:rsidRPr="000D720E">
        <w:rPr>
          <w:rFonts w:ascii="Arial" w:hAnsi="Arial" w:cs="Arial"/>
        </w:rPr>
        <w:t xml:space="preserve">A </w:t>
      </w:r>
      <w:r w:rsidRPr="000D720E">
        <w:rPr>
          <w:rFonts w:ascii="Arial" w:hAnsi="Arial" w:cs="Arial"/>
          <w:b/>
          <w:bCs/>
        </w:rPr>
        <w:t>szociális diagnózist készítő</w:t>
      </w:r>
      <w:r w:rsidRPr="000D720E">
        <w:rPr>
          <w:rFonts w:ascii="Arial" w:hAnsi="Arial" w:cs="Arial"/>
        </w:rPr>
        <w:t xml:space="preserve"> esetmenedzser feladata továbbá </w:t>
      </w:r>
      <w:r w:rsidRPr="000D720E">
        <w:rPr>
          <w:rFonts w:ascii="Arial" w:hAnsi="Arial" w:cs="Arial"/>
          <w:b/>
        </w:rPr>
        <w:t>a</w:t>
      </w:r>
      <w:r w:rsidRPr="000D720E">
        <w:rPr>
          <w:rFonts w:ascii="Arial" w:hAnsi="Arial" w:cs="Arial"/>
        </w:rPr>
        <w:t xml:space="preserve"> </w:t>
      </w:r>
      <w:r w:rsidRPr="000D720E">
        <w:rPr>
          <w:rFonts w:ascii="Arial" w:hAnsi="Arial" w:cs="Arial"/>
          <w:b/>
          <w:bCs/>
        </w:rPr>
        <w:t>járás területén elérhető szociális szolgáltatások, gyermekjóléti alapellátások, egészségügyi, munkaerő-piaci, karitatív és egyéb szolgáltatások feltérképezése és a rájuk vonatkozó információk aktualizálása</w:t>
      </w:r>
      <w:r w:rsidRPr="000D720E">
        <w:rPr>
          <w:rFonts w:ascii="Arial" w:hAnsi="Arial" w:cs="Arial"/>
          <w:bCs/>
        </w:rPr>
        <w:t>.</w:t>
      </w:r>
    </w:p>
    <w:p w14:paraId="1B7565C5" w14:textId="77777777" w:rsidR="00661DC6" w:rsidRPr="005A19CB" w:rsidRDefault="00661DC6" w:rsidP="00661DC6">
      <w:pPr>
        <w:spacing w:line="360" w:lineRule="auto"/>
        <w:jc w:val="both"/>
        <w:rPr>
          <w:rFonts w:ascii="Arial" w:hAnsi="Arial" w:cs="Arial"/>
        </w:rPr>
      </w:pPr>
      <w:r w:rsidRPr="005B5C5A">
        <w:rPr>
          <w:rFonts w:ascii="Arial" w:hAnsi="Arial" w:cs="Arial"/>
          <w:b/>
          <w:bCs/>
        </w:rPr>
        <w:t>2024-ben összesen 3</w:t>
      </w:r>
      <w:r w:rsidRPr="005A19CB">
        <w:rPr>
          <w:rFonts w:ascii="Arial" w:hAnsi="Arial" w:cs="Arial"/>
        </w:rPr>
        <w:t xml:space="preserve"> (202</w:t>
      </w:r>
      <w:r>
        <w:rPr>
          <w:rFonts w:ascii="Arial" w:hAnsi="Arial" w:cs="Arial"/>
        </w:rPr>
        <w:t>3</w:t>
      </w:r>
      <w:r w:rsidRPr="005A19CB">
        <w:rPr>
          <w:rFonts w:ascii="Arial" w:hAnsi="Arial" w:cs="Arial"/>
        </w:rPr>
        <w:t>-b</w:t>
      </w:r>
      <w:r>
        <w:rPr>
          <w:rFonts w:ascii="Arial" w:hAnsi="Arial" w:cs="Arial"/>
        </w:rPr>
        <w:t>a</w:t>
      </w:r>
      <w:r w:rsidRPr="005A19CB">
        <w:rPr>
          <w:rFonts w:ascii="Arial" w:hAnsi="Arial" w:cs="Arial"/>
        </w:rPr>
        <w:t xml:space="preserve">n </w:t>
      </w:r>
      <w:r>
        <w:rPr>
          <w:rFonts w:ascii="Arial" w:hAnsi="Arial" w:cs="Arial"/>
        </w:rPr>
        <w:t>16</w:t>
      </w:r>
      <w:r w:rsidRPr="005A19CB">
        <w:rPr>
          <w:rFonts w:ascii="Arial" w:hAnsi="Arial" w:cs="Arial"/>
        </w:rPr>
        <w:t xml:space="preserve">) felkérés érkezett a szombathelyi család- és gyermekjóléti szolgálatoktól. </w:t>
      </w:r>
    </w:p>
    <w:p w14:paraId="01CDE806" w14:textId="77777777" w:rsidR="00661DC6" w:rsidRPr="005A19CB" w:rsidRDefault="00661DC6" w:rsidP="00661DC6">
      <w:pPr>
        <w:spacing w:line="360" w:lineRule="auto"/>
        <w:jc w:val="both"/>
        <w:rPr>
          <w:rFonts w:ascii="Arial" w:hAnsi="Arial" w:cs="Arial"/>
        </w:rPr>
      </w:pPr>
      <w:r w:rsidRPr="005A19CB">
        <w:rPr>
          <w:rFonts w:ascii="Arial" w:hAnsi="Arial" w:cs="Arial"/>
        </w:rPr>
        <w:t xml:space="preserve">A járásban működő többi (Vép, Ják, Táplánszentkereszt, Bük) család- és gyermekjóléti szolgálattól és más jelzőrendszeri tagtól felkérés nem érkezett. </w:t>
      </w:r>
    </w:p>
    <w:p w14:paraId="534ADD29" w14:textId="323C1E80" w:rsidR="00661DC6" w:rsidRPr="005A19CB" w:rsidRDefault="00823A61" w:rsidP="00661DC6">
      <w:pPr>
        <w:spacing w:line="360" w:lineRule="auto"/>
        <w:jc w:val="both"/>
        <w:rPr>
          <w:rFonts w:ascii="Arial" w:hAnsi="Arial" w:cs="Arial"/>
        </w:rPr>
      </w:pPr>
      <w:r>
        <w:rPr>
          <w:rFonts w:ascii="Arial" w:hAnsi="Arial" w:cs="Arial"/>
        </w:rPr>
        <w:t>2024-ben</w:t>
      </w:r>
      <w:r w:rsidR="00661DC6" w:rsidRPr="00E440ED">
        <w:rPr>
          <w:rFonts w:ascii="Arial" w:hAnsi="Arial" w:cs="Arial"/>
        </w:rPr>
        <w:t xml:space="preserve"> 3 (2023-ban 2) diagnózis készült el, amely 11 főt (2023-ban 6 főt)</w:t>
      </w:r>
      <w:r w:rsidR="00661DC6" w:rsidRPr="005A19CB">
        <w:rPr>
          <w:rFonts w:ascii="Arial" w:hAnsi="Arial" w:cs="Arial"/>
        </w:rPr>
        <w:t xml:space="preserve"> érintett. </w:t>
      </w:r>
    </w:p>
    <w:p w14:paraId="7A134376" w14:textId="77777777" w:rsidR="00661DC6" w:rsidRPr="005A19CB" w:rsidRDefault="00661DC6" w:rsidP="00661DC6">
      <w:pPr>
        <w:spacing w:line="360" w:lineRule="auto"/>
        <w:jc w:val="both"/>
        <w:rPr>
          <w:rFonts w:ascii="Arial" w:hAnsi="Arial" w:cs="Arial"/>
        </w:rPr>
      </w:pPr>
      <w:r w:rsidRPr="005A19CB">
        <w:rPr>
          <w:rFonts w:ascii="Arial" w:hAnsi="Arial" w:cs="Arial"/>
        </w:rPr>
        <w:t xml:space="preserve">A </w:t>
      </w:r>
      <w:r w:rsidRPr="005A19CB">
        <w:rPr>
          <w:rFonts w:ascii="Arial" w:hAnsi="Arial" w:cs="Arial"/>
          <w:b/>
          <w:bCs/>
        </w:rPr>
        <w:t>leggyakrabban kiajánlott a család- és gyermekjóléti szolgáltatás</w:t>
      </w:r>
      <w:r w:rsidRPr="005A19CB">
        <w:rPr>
          <w:rFonts w:ascii="Arial" w:hAnsi="Arial" w:cs="Arial"/>
        </w:rPr>
        <w:t xml:space="preserve"> volt, a nem szociális szolgáltatások közül pedig a pénzbeli vagy természetbeni ellátás és az egészségügyi szolgáltatás (háziorvosi, szakorvosi ellátás). </w:t>
      </w:r>
    </w:p>
    <w:p w14:paraId="50100758" w14:textId="77777777" w:rsidR="00661DC6" w:rsidRPr="005A19CB" w:rsidRDefault="00661DC6" w:rsidP="00661DC6">
      <w:pPr>
        <w:spacing w:line="360" w:lineRule="auto"/>
        <w:jc w:val="both"/>
        <w:rPr>
          <w:rFonts w:ascii="Arial" w:hAnsi="Arial" w:cs="Arial"/>
        </w:rPr>
      </w:pPr>
      <w:r w:rsidRPr="005A19CB">
        <w:rPr>
          <w:rFonts w:ascii="Arial" w:hAnsi="Arial" w:cs="Arial"/>
        </w:rPr>
        <w:t xml:space="preserve">Tapasztalatok szerint a felkérésben érintett </w:t>
      </w:r>
      <w:r w:rsidRPr="005A19CB">
        <w:rPr>
          <w:rFonts w:ascii="Arial" w:hAnsi="Arial" w:cs="Arial"/>
          <w:b/>
          <w:bCs/>
        </w:rPr>
        <w:t>ügyfelek szinte minden esetben hozzájárultak a diagnózis elkészítéséhez</w:t>
      </w:r>
      <w:r w:rsidRPr="005A19CB">
        <w:rPr>
          <w:rFonts w:ascii="Arial" w:hAnsi="Arial" w:cs="Arial"/>
          <w:bCs/>
        </w:rPr>
        <w:t xml:space="preserve">, </w:t>
      </w:r>
      <w:r w:rsidRPr="005A19CB">
        <w:rPr>
          <w:rFonts w:ascii="Arial" w:hAnsi="Arial" w:cs="Arial"/>
        </w:rPr>
        <w:t xml:space="preserve">a család- és gyermekjóléti szolgálattal való együttműködés részének tekintették. </w:t>
      </w:r>
    </w:p>
    <w:p w14:paraId="11F69004" w14:textId="77777777" w:rsidR="00661DC6" w:rsidRPr="005A19CB" w:rsidRDefault="00661DC6" w:rsidP="00661DC6">
      <w:pPr>
        <w:spacing w:line="360" w:lineRule="auto"/>
        <w:jc w:val="both"/>
        <w:rPr>
          <w:rFonts w:ascii="Arial" w:hAnsi="Arial" w:cs="Arial"/>
          <w:b/>
          <w:bCs/>
        </w:rPr>
      </w:pPr>
      <w:r w:rsidRPr="005A19CB">
        <w:rPr>
          <w:rFonts w:ascii="Arial" w:hAnsi="Arial" w:cs="Arial"/>
        </w:rPr>
        <w:t xml:space="preserve">A felvétel megvalósulását jelentős mértékben segítette, hogy az </w:t>
      </w:r>
      <w:r w:rsidRPr="005A19CB">
        <w:rPr>
          <w:rFonts w:ascii="Arial" w:hAnsi="Arial" w:cs="Arial"/>
          <w:b/>
          <w:bCs/>
        </w:rPr>
        <w:t>esetmenedzser rugalmasan tudott alkalmazkodni az ügyfelek időbeosztásához, elfoglaltságaihoz és az ügyfélnek megfelelő helyszínhez</w:t>
      </w:r>
      <w:r w:rsidRPr="001A7DE3">
        <w:rPr>
          <w:rFonts w:ascii="Arial" w:hAnsi="Arial" w:cs="Arial"/>
          <w:bCs/>
        </w:rPr>
        <w:t xml:space="preserve">. </w:t>
      </w:r>
    </w:p>
    <w:p w14:paraId="3AFFA326" w14:textId="77777777" w:rsidR="00661DC6" w:rsidRPr="005A19CB" w:rsidRDefault="00661DC6" w:rsidP="00661DC6">
      <w:pPr>
        <w:spacing w:line="360" w:lineRule="auto"/>
        <w:jc w:val="both"/>
        <w:rPr>
          <w:rFonts w:ascii="Arial" w:hAnsi="Arial" w:cs="Arial"/>
          <w:sz w:val="20"/>
        </w:rPr>
      </w:pPr>
    </w:p>
    <w:p w14:paraId="7C22BD65" w14:textId="77777777" w:rsidR="00661DC6" w:rsidRPr="005A19CB" w:rsidRDefault="00661DC6" w:rsidP="00D93C3E">
      <w:pPr>
        <w:pStyle w:val="WW-NormlWeb12"/>
        <w:spacing w:before="120" w:after="120" w:line="360" w:lineRule="auto"/>
        <w:jc w:val="both"/>
        <w:rPr>
          <w:rFonts w:ascii="Arial" w:hAnsi="Arial" w:cs="Arial"/>
          <w:b/>
          <w:iCs/>
        </w:rPr>
      </w:pPr>
      <w:r w:rsidRPr="005A19CB">
        <w:rPr>
          <w:rFonts w:ascii="Arial" w:hAnsi="Arial" w:cs="Arial"/>
          <w:b/>
          <w:iCs/>
        </w:rPr>
        <w:t>Gyermekvédelmi jelzőrendszeri készenléti szolgálat</w:t>
      </w:r>
    </w:p>
    <w:p w14:paraId="5BC8CEAA" w14:textId="77777777" w:rsidR="00661DC6" w:rsidRPr="005A19CB" w:rsidRDefault="00661DC6" w:rsidP="00661DC6">
      <w:pPr>
        <w:pStyle w:val="WW-NormlWeb12"/>
        <w:spacing w:before="0" w:after="0" w:line="360" w:lineRule="auto"/>
        <w:jc w:val="both"/>
        <w:rPr>
          <w:rFonts w:ascii="Arial" w:hAnsi="Arial" w:cs="Arial"/>
        </w:rPr>
      </w:pPr>
      <w:r w:rsidRPr="005A19CB">
        <w:rPr>
          <w:rFonts w:ascii="Arial" w:hAnsi="Arial" w:cs="Arial"/>
          <w:iCs/>
        </w:rPr>
        <w:t>Célja a</w:t>
      </w:r>
      <w:r w:rsidRPr="005A19CB">
        <w:rPr>
          <w:rFonts w:ascii="Arial" w:hAnsi="Arial" w:cs="Arial"/>
        </w:rPr>
        <w:t xml:space="preserve"> </w:t>
      </w:r>
      <w:r w:rsidRPr="005A19CB">
        <w:rPr>
          <w:rFonts w:ascii="Arial" w:hAnsi="Arial" w:cs="Arial"/>
          <w:b/>
          <w:bCs/>
        </w:rPr>
        <w:t>család- és gyermekjóléti központ nyitvatartási idején kívül felmerülő krízishelyzetekben történő azonnali segítség, tanácsadás vagy tájékoztatás nyújtása</w:t>
      </w:r>
      <w:r w:rsidRPr="005A19CB">
        <w:rPr>
          <w:rFonts w:ascii="Arial" w:hAnsi="Arial" w:cs="Arial"/>
        </w:rPr>
        <w:t>. A problémamegoldáshoz igazítva a természetes és mesterséges erőforrások mobilizálása, az esetkezelésről, illetve a hívásokról nyilvántartások vezetése.</w:t>
      </w:r>
    </w:p>
    <w:p w14:paraId="41AD3D14" w14:textId="77777777" w:rsidR="00661DC6" w:rsidRPr="005A19CB" w:rsidRDefault="00661DC6" w:rsidP="00661DC6">
      <w:pPr>
        <w:pStyle w:val="WW-NormlWeb12"/>
        <w:spacing w:before="0" w:after="0" w:line="360" w:lineRule="auto"/>
        <w:jc w:val="both"/>
        <w:rPr>
          <w:rFonts w:ascii="Arial" w:hAnsi="Arial" w:cs="Arial"/>
          <w:b/>
          <w:bCs/>
        </w:rPr>
      </w:pPr>
      <w:r w:rsidRPr="005A19CB">
        <w:rPr>
          <w:rFonts w:ascii="Arial" w:hAnsi="Arial" w:cs="Arial"/>
        </w:rPr>
        <w:t xml:space="preserve">A szolgáltatás elérésének megkönnyítése érdekében </w:t>
      </w:r>
      <w:r w:rsidRPr="005A19CB">
        <w:rPr>
          <w:rFonts w:ascii="Arial" w:hAnsi="Arial" w:cs="Arial"/>
          <w:b/>
          <w:bCs/>
        </w:rPr>
        <w:t>ingyenesen hívható, zöld számot biztosít az intézmény</w:t>
      </w:r>
      <w:r w:rsidRPr="001A7DE3">
        <w:rPr>
          <w:rFonts w:ascii="Arial" w:hAnsi="Arial" w:cs="Arial"/>
          <w:bCs/>
        </w:rPr>
        <w:t>.</w:t>
      </w:r>
      <w:r w:rsidRPr="005A19CB">
        <w:rPr>
          <w:rFonts w:ascii="Arial" w:hAnsi="Arial" w:cs="Arial"/>
          <w:b/>
          <w:bCs/>
        </w:rPr>
        <w:t xml:space="preserve"> A szolgáltatás elérhetősége: 06-80/204-574.</w:t>
      </w:r>
    </w:p>
    <w:p w14:paraId="2E0D02A1" w14:textId="77777777" w:rsidR="00661DC6" w:rsidRDefault="00661DC6" w:rsidP="00661DC6">
      <w:pPr>
        <w:spacing w:line="360" w:lineRule="auto"/>
        <w:jc w:val="both"/>
        <w:rPr>
          <w:rFonts w:ascii="Arial" w:hAnsi="Arial" w:cs="Arial"/>
        </w:rPr>
      </w:pPr>
      <w:r w:rsidRPr="005A19CB">
        <w:rPr>
          <w:rFonts w:ascii="Arial" w:hAnsi="Arial" w:cs="Arial"/>
        </w:rPr>
        <w:t xml:space="preserve">Erre a számra </w:t>
      </w:r>
      <w:r w:rsidRPr="00E440ED">
        <w:rPr>
          <w:rFonts w:ascii="Arial" w:hAnsi="Arial" w:cs="Arial"/>
          <w:b/>
          <w:bCs/>
        </w:rPr>
        <w:t>2024-ben 7 hívás</w:t>
      </w:r>
      <w:r w:rsidRPr="005A19CB">
        <w:rPr>
          <w:rFonts w:ascii="Arial" w:hAnsi="Arial" w:cs="Arial"/>
        </w:rPr>
        <w:t xml:space="preserve"> (202</w:t>
      </w:r>
      <w:r>
        <w:rPr>
          <w:rFonts w:ascii="Arial" w:hAnsi="Arial" w:cs="Arial"/>
        </w:rPr>
        <w:t>3</w:t>
      </w:r>
      <w:r w:rsidRPr="005A19CB">
        <w:rPr>
          <w:rFonts w:ascii="Arial" w:hAnsi="Arial" w:cs="Arial"/>
        </w:rPr>
        <w:t>-b</w:t>
      </w:r>
      <w:r>
        <w:rPr>
          <w:rFonts w:ascii="Arial" w:hAnsi="Arial" w:cs="Arial"/>
        </w:rPr>
        <w:t>a</w:t>
      </w:r>
      <w:r w:rsidRPr="005A19CB">
        <w:rPr>
          <w:rFonts w:ascii="Arial" w:hAnsi="Arial" w:cs="Arial"/>
        </w:rPr>
        <w:t xml:space="preserve">n 21 hívás) érkezett. </w:t>
      </w:r>
    </w:p>
    <w:p w14:paraId="442AB693" w14:textId="77777777" w:rsidR="00661DC6" w:rsidRPr="00D26A7E" w:rsidRDefault="00661DC6" w:rsidP="00661DC6">
      <w:pPr>
        <w:spacing w:line="360" w:lineRule="auto"/>
        <w:jc w:val="both"/>
        <w:rPr>
          <w:rFonts w:ascii="Arial" w:hAnsi="Arial" w:cs="Arial"/>
        </w:rPr>
      </w:pPr>
      <w:r w:rsidRPr="00D26A7E">
        <w:rPr>
          <w:rFonts w:ascii="Arial" w:hAnsi="Arial" w:cs="Arial"/>
        </w:rPr>
        <w:t>3 esetben a Családok Átmeneti Otthonában elérhető férőhely után érdeklődtek, 2 téves hívás volt, 1 esetben adományt ajánlott fel a telefonáló, 1 esetben az NSZI ellenőrizte a krízistelefonszám valódiságát.</w:t>
      </w:r>
    </w:p>
    <w:p w14:paraId="35AB084F" w14:textId="77777777" w:rsidR="00661DC6" w:rsidRPr="005A19CB" w:rsidRDefault="00661DC6" w:rsidP="00661DC6">
      <w:pPr>
        <w:spacing w:line="360" w:lineRule="auto"/>
        <w:jc w:val="both"/>
        <w:rPr>
          <w:rFonts w:ascii="Arial" w:hAnsi="Arial" w:cs="Arial"/>
          <w:b/>
          <w:bCs/>
        </w:rPr>
      </w:pPr>
      <w:r w:rsidRPr="005A19CB">
        <w:rPr>
          <w:rFonts w:ascii="Arial" w:hAnsi="Arial" w:cs="Arial"/>
          <w:b/>
          <w:bCs/>
        </w:rPr>
        <w:t>Krízishelyzet, azonnali beavatkozás szükségességének jelzésére nem vették igénybe a készenléti telefonszámot.</w:t>
      </w:r>
    </w:p>
    <w:p w14:paraId="7C11C752" w14:textId="77777777" w:rsidR="00661DC6" w:rsidRPr="00196502" w:rsidRDefault="00661DC6" w:rsidP="00661DC6"/>
    <w:p w14:paraId="1789939E" w14:textId="5DAF9D46" w:rsidR="00CD0475" w:rsidRPr="00185708" w:rsidRDefault="00A41551" w:rsidP="006011A4">
      <w:pPr>
        <w:spacing w:before="240" w:after="240" w:line="360" w:lineRule="auto"/>
        <w:jc w:val="center"/>
        <w:rPr>
          <w:rFonts w:ascii="Arial" w:hAnsi="Arial" w:cs="Arial"/>
          <w:b/>
          <w:bCs/>
        </w:rPr>
      </w:pPr>
      <w:r w:rsidRPr="00185708">
        <w:rPr>
          <w:rFonts w:ascii="Arial" w:hAnsi="Arial" w:cs="Arial"/>
          <w:b/>
          <w:bCs/>
        </w:rPr>
        <w:t>1</w:t>
      </w:r>
      <w:r w:rsidR="003601FB" w:rsidRPr="00185708">
        <w:rPr>
          <w:rFonts w:ascii="Arial" w:hAnsi="Arial" w:cs="Arial"/>
          <w:b/>
          <w:bCs/>
        </w:rPr>
        <w:t>0</w:t>
      </w:r>
      <w:r w:rsidR="00CD0475" w:rsidRPr="00185708">
        <w:rPr>
          <w:rFonts w:ascii="Arial" w:hAnsi="Arial" w:cs="Arial"/>
          <w:b/>
          <w:bCs/>
        </w:rPr>
        <w:t>. Gyermekek átmeneti gondozása</w:t>
      </w:r>
    </w:p>
    <w:p w14:paraId="329CEBDC" w14:textId="77777777" w:rsidR="00A2653E" w:rsidRDefault="00A2653E" w:rsidP="00A2653E">
      <w:pPr>
        <w:spacing w:before="120" w:after="120" w:line="360" w:lineRule="auto"/>
        <w:rPr>
          <w:rFonts w:ascii="Arial" w:hAnsi="Arial" w:cs="Arial"/>
          <w:b/>
          <w:bCs/>
        </w:rPr>
      </w:pPr>
      <w:r w:rsidRPr="00590A9A">
        <w:rPr>
          <w:rFonts w:ascii="Arial" w:hAnsi="Arial" w:cs="Arial"/>
          <w:b/>
          <w:bCs/>
        </w:rPr>
        <w:t>Családok Átmeneti Otthona</w:t>
      </w:r>
    </w:p>
    <w:p w14:paraId="3132956A" w14:textId="77777777" w:rsidR="00A2653E" w:rsidRDefault="00A2653E" w:rsidP="00A2653E">
      <w:pPr>
        <w:pStyle w:val="Szvegtrzs"/>
        <w:spacing w:line="360" w:lineRule="auto"/>
        <w:rPr>
          <w:rFonts w:ascii="Arial" w:hAnsi="Arial" w:cs="Arial"/>
        </w:rPr>
      </w:pPr>
      <w:r w:rsidRPr="00590A9A">
        <w:rPr>
          <w:rFonts w:ascii="Arial" w:hAnsi="Arial" w:cs="Arial"/>
        </w:rPr>
        <w:t xml:space="preserve">A Családok Átmeneti Otthona az intézményen belül, mint önálló szakmai egység működik, önálló telephelyen, </w:t>
      </w:r>
      <w:r w:rsidRPr="00F42F23">
        <w:rPr>
          <w:rFonts w:ascii="Arial" w:hAnsi="Arial" w:cs="Arial"/>
          <w:b/>
          <w:bCs/>
        </w:rPr>
        <w:t>40 férőhely kialakításával.</w:t>
      </w:r>
      <w:r w:rsidRPr="00590A9A">
        <w:rPr>
          <w:rFonts w:ascii="Arial" w:hAnsi="Arial" w:cs="Arial"/>
        </w:rPr>
        <w:t xml:space="preserve"> </w:t>
      </w:r>
    </w:p>
    <w:p w14:paraId="7C9AC3B8" w14:textId="77777777" w:rsidR="00A2653E" w:rsidRPr="00590A9A" w:rsidRDefault="00A2653E" w:rsidP="00A2653E">
      <w:pPr>
        <w:pStyle w:val="Szvegtrzs"/>
        <w:spacing w:line="360" w:lineRule="auto"/>
        <w:rPr>
          <w:rFonts w:ascii="Arial" w:hAnsi="Arial" w:cs="Arial"/>
        </w:rPr>
      </w:pPr>
      <w:r w:rsidRPr="00590A9A">
        <w:rPr>
          <w:rFonts w:ascii="Arial" w:hAnsi="Arial" w:cs="Arial"/>
        </w:rPr>
        <w:t xml:space="preserve">A folyamatos munkarend szerint működő </w:t>
      </w:r>
      <w:r w:rsidRPr="00F42F23">
        <w:rPr>
          <w:rFonts w:ascii="Arial" w:hAnsi="Arial" w:cs="Arial"/>
          <w:b/>
          <w:bCs/>
        </w:rPr>
        <w:t>bentlakásos intézményben</w:t>
      </w:r>
      <w:r w:rsidRPr="00590A9A">
        <w:rPr>
          <w:rFonts w:ascii="Arial" w:hAnsi="Arial" w:cs="Arial"/>
        </w:rPr>
        <w:t xml:space="preserve"> </w:t>
      </w:r>
      <w:r w:rsidRPr="00F42F23">
        <w:rPr>
          <w:rFonts w:ascii="Arial" w:hAnsi="Arial" w:cs="Arial"/>
          <w:b/>
          <w:bCs/>
        </w:rPr>
        <w:t>az otthontalanná vált szülő kérelmére együttesen helyezhető el a gyermek és szülője</w:t>
      </w:r>
      <w:r w:rsidRPr="00C0137D">
        <w:rPr>
          <w:rFonts w:ascii="Arial" w:hAnsi="Arial" w:cs="Arial"/>
          <w:bCs/>
        </w:rPr>
        <w:t>,</w:t>
      </w:r>
      <w:r w:rsidRPr="00590A9A">
        <w:rPr>
          <w:rFonts w:ascii="Arial" w:hAnsi="Arial" w:cs="Arial"/>
        </w:rPr>
        <w:t xml:space="preserve"> valamint legfeljebb 21. életévének betöltéséig vagy – ha tanulói jogviszonyban, hallgatói jogviszonyban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 évente igazolni kell. Ha a tanulói jogviszonyban álló gyermek az átmeneti gondozás időtartama alatt tölti be a 18. életévét, kérelemre szükség esetén az átmeneti gondozás időtartama meghosszabbítható a tanítási év végéig. Az otthon befogadja a krízishelyzetben lévő bántalmazott vagy várandós anyákat is, és a szülészetről kikerülő anyát és gyermekét, valamint a várandós anya kérelmére az anya élettársát vagy férjét. </w:t>
      </w:r>
    </w:p>
    <w:p w14:paraId="58535D3B" w14:textId="77777777" w:rsidR="00A2653E" w:rsidRPr="00590A9A" w:rsidRDefault="00A2653E" w:rsidP="00A2653E">
      <w:pPr>
        <w:pStyle w:val="Szvegtrzs"/>
        <w:spacing w:line="360" w:lineRule="auto"/>
        <w:rPr>
          <w:rFonts w:ascii="Arial" w:hAnsi="Arial" w:cs="Arial"/>
        </w:rPr>
      </w:pPr>
      <w:r w:rsidRPr="00590A9A">
        <w:rPr>
          <w:rFonts w:ascii="Arial" w:hAnsi="Arial" w:cs="Arial"/>
        </w:rPr>
        <w:t xml:space="preserve">A családok átmeneti otthona szolgáltatásainak igénybevétele </w:t>
      </w:r>
      <w:r w:rsidRPr="00F42F23">
        <w:rPr>
          <w:rFonts w:ascii="Arial" w:hAnsi="Arial" w:cs="Arial"/>
          <w:b/>
          <w:bCs/>
        </w:rPr>
        <w:t>maximum 12 hónap, amely indokolt esetben 6 hónappal, illetve a tanév végéig meghosszabbítható.</w:t>
      </w:r>
    </w:p>
    <w:p w14:paraId="112C9626" w14:textId="77777777" w:rsidR="00A2653E" w:rsidRPr="00590A9A" w:rsidRDefault="00A2653E" w:rsidP="00A2653E">
      <w:pPr>
        <w:pStyle w:val="Szvegtrzs"/>
        <w:spacing w:line="360" w:lineRule="auto"/>
        <w:rPr>
          <w:rFonts w:ascii="Arial" w:hAnsi="Arial" w:cs="Arial"/>
        </w:rPr>
      </w:pPr>
      <w:r w:rsidRPr="00590A9A">
        <w:rPr>
          <w:rFonts w:ascii="Arial" w:hAnsi="Arial" w:cs="Arial"/>
        </w:rPr>
        <w:t>Az otthonban folyó gondozás célja</w:t>
      </w:r>
    </w:p>
    <w:p w14:paraId="7688F0FD" w14:textId="77777777" w:rsidR="00A2653E" w:rsidRPr="00590A9A" w:rsidRDefault="00A2653E" w:rsidP="00661DC6">
      <w:pPr>
        <w:pStyle w:val="Szvegtrzs"/>
        <w:numPr>
          <w:ilvl w:val="0"/>
          <w:numId w:val="10"/>
        </w:numPr>
        <w:tabs>
          <w:tab w:val="left" w:pos="851"/>
        </w:tabs>
        <w:spacing w:line="360" w:lineRule="auto"/>
        <w:ind w:left="851" w:hanging="491"/>
        <w:rPr>
          <w:rFonts w:ascii="Arial" w:hAnsi="Arial" w:cs="Arial"/>
        </w:rPr>
      </w:pPr>
      <w:r w:rsidRPr="00590A9A">
        <w:rPr>
          <w:rFonts w:ascii="Arial" w:hAnsi="Arial" w:cs="Arial"/>
        </w:rPr>
        <w:t>az ellátásra szoruló családok lakhatásának biztosítása,</w:t>
      </w:r>
    </w:p>
    <w:p w14:paraId="7E921B28" w14:textId="77777777" w:rsidR="00A2653E" w:rsidRPr="00590A9A" w:rsidRDefault="00A2653E" w:rsidP="00661DC6">
      <w:pPr>
        <w:pStyle w:val="Szvegtrzs"/>
        <w:numPr>
          <w:ilvl w:val="0"/>
          <w:numId w:val="10"/>
        </w:numPr>
        <w:tabs>
          <w:tab w:val="left" w:pos="851"/>
        </w:tabs>
        <w:spacing w:line="360" w:lineRule="auto"/>
        <w:ind w:left="851" w:hanging="491"/>
        <w:rPr>
          <w:rFonts w:ascii="Arial" w:hAnsi="Arial" w:cs="Arial"/>
        </w:rPr>
      </w:pPr>
      <w:r w:rsidRPr="00590A9A">
        <w:rPr>
          <w:rFonts w:ascii="Arial" w:hAnsi="Arial" w:cs="Arial"/>
        </w:rPr>
        <w:t>segítségnyújtás a család otthontalanságának megszüntetéséhez,</w:t>
      </w:r>
    </w:p>
    <w:p w14:paraId="4628DA79" w14:textId="77777777" w:rsidR="00A2653E" w:rsidRPr="00590A9A" w:rsidRDefault="00A2653E" w:rsidP="00661DC6">
      <w:pPr>
        <w:pStyle w:val="Szvegtrzs"/>
        <w:numPr>
          <w:ilvl w:val="0"/>
          <w:numId w:val="10"/>
        </w:numPr>
        <w:tabs>
          <w:tab w:val="left" w:pos="851"/>
        </w:tabs>
        <w:spacing w:line="360" w:lineRule="auto"/>
        <w:ind w:left="851" w:hanging="491"/>
        <w:rPr>
          <w:rFonts w:ascii="Arial" w:hAnsi="Arial" w:cs="Arial"/>
        </w:rPr>
      </w:pPr>
      <w:r w:rsidRPr="00590A9A">
        <w:rPr>
          <w:rFonts w:ascii="Arial" w:hAnsi="Arial" w:cs="Arial"/>
        </w:rPr>
        <w:t>segítség krízishelyzet kezeléséhez, a jövő tervezéséhez,</w:t>
      </w:r>
    </w:p>
    <w:p w14:paraId="2852210F" w14:textId="77777777" w:rsidR="00A2653E" w:rsidRPr="00590A9A" w:rsidRDefault="00A2653E" w:rsidP="00661DC6">
      <w:pPr>
        <w:pStyle w:val="Szvegtrzs"/>
        <w:numPr>
          <w:ilvl w:val="0"/>
          <w:numId w:val="10"/>
        </w:numPr>
        <w:tabs>
          <w:tab w:val="left" w:pos="851"/>
        </w:tabs>
        <w:spacing w:line="360" w:lineRule="auto"/>
        <w:ind w:left="851" w:hanging="491"/>
        <w:rPr>
          <w:rFonts w:ascii="Arial" w:hAnsi="Arial" w:cs="Arial"/>
        </w:rPr>
      </w:pPr>
      <w:r w:rsidRPr="00590A9A">
        <w:rPr>
          <w:rFonts w:ascii="Arial" w:hAnsi="Arial" w:cs="Arial"/>
        </w:rPr>
        <w:t>a társadalomba történő visszailleszkedés elősegítése</w:t>
      </w:r>
      <w:r>
        <w:rPr>
          <w:rFonts w:ascii="Arial" w:hAnsi="Arial" w:cs="Arial"/>
        </w:rPr>
        <w:t>,</w:t>
      </w:r>
    </w:p>
    <w:p w14:paraId="71CB12C4" w14:textId="77777777" w:rsidR="00A2653E" w:rsidRPr="00590A9A" w:rsidRDefault="00A2653E" w:rsidP="00661DC6">
      <w:pPr>
        <w:pStyle w:val="Szvegtrzs"/>
        <w:numPr>
          <w:ilvl w:val="0"/>
          <w:numId w:val="10"/>
        </w:numPr>
        <w:tabs>
          <w:tab w:val="left" w:pos="851"/>
        </w:tabs>
        <w:spacing w:line="360" w:lineRule="auto"/>
        <w:ind w:left="851" w:hanging="491"/>
        <w:rPr>
          <w:rFonts w:ascii="Arial" w:hAnsi="Arial" w:cs="Arial"/>
        </w:rPr>
      </w:pPr>
      <w:r w:rsidRPr="00590A9A">
        <w:rPr>
          <w:rFonts w:ascii="Arial" w:hAnsi="Arial" w:cs="Arial"/>
        </w:rPr>
        <w:t>az otthonban töltött idő alatt a gyermeki jogok minél teljesebb érvényesülése.</w:t>
      </w:r>
    </w:p>
    <w:p w14:paraId="169BCCA3" w14:textId="77777777" w:rsidR="00A2653E" w:rsidRPr="00590A9A" w:rsidRDefault="00A2653E" w:rsidP="00A2653E">
      <w:pPr>
        <w:spacing w:line="360" w:lineRule="auto"/>
        <w:jc w:val="both"/>
        <w:rPr>
          <w:rFonts w:ascii="Arial" w:hAnsi="Arial" w:cs="Arial"/>
          <w:b/>
          <w:bCs/>
        </w:rPr>
      </w:pPr>
    </w:p>
    <w:p w14:paraId="748CA162" w14:textId="77777777" w:rsidR="00A2653E" w:rsidRPr="00590A9A" w:rsidRDefault="00A2653E" w:rsidP="00A2653E">
      <w:pPr>
        <w:tabs>
          <w:tab w:val="right" w:pos="7938"/>
        </w:tabs>
        <w:spacing w:line="360" w:lineRule="auto"/>
        <w:ind w:left="851"/>
        <w:jc w:val="both"/>
        <w:rPr>
          <w:rFonts w:ascii="Arial" w:hAnsi="Arial" w:cs="Arial"/>
          <w:bCs/>
        </w:rPr>
      </w:pPr>
      <w:r w:rsidRPr="00590A9A">
        <w:rPr>
          <w:rFonts w:ascii="Arial" w:hAnsi="Arial" w:cs="Arial"/>
          <w:bCs/>
        </w:rPr>
        <w:t>Az ellátásban részesülők 202</w:t>
      </w:r>
      <w:r>
        <w:rPr>
          <w:rFonts w:ascii="Arial" w:hAnsi="Arial" w:cs="Arial"/>
          <w:bCs/>
        </w:rPr>
        <w:t>4</w:t>
      </w:r>
      <w:r w:rsidRPr="00590A9A">
        <w:rPr>
          <w:rFonts w:ascii="Arial" w:hAnsi="Arial" w:cs="Arial"/>
          <w:bCs/>
        </w:rPr>
        <w:t>. évi induló</w:t>
      </w:r>
      <w:r>
        <w:rPr>
          <w:rFonts w:ascii="Arial" w:hAnsi="Arial" w:cs="Arial"/>
          <w:bCs/>
        </w:rPr>
        <w:t xml:space="preserve"> </w:t>
      </w:r>
      <w:r w:rsidRPr="00590A9A">
        <w:rPr>
          <w:rFonts w:ascii="Arial" w:hAnsi="Arial" w:cs="Arial"/>
          <w:bCs/>
        </w:rPr>
        <w:t>száma:</w:t>
      </w:r>
      <w:r w:rsidRPr="00590A9A">
        <w:rPr>
          <w:rFonts w:ascii="Arial" w:hAnsi="Arial" w:cs="Arial"/>
          <w:bCs/>
        </w:rPr>
        <w:tab/>
      </w:r>
      <w:r>
        <w:rPr>
          <w:rFonts w:ascii="Arial" w:hAnsi="Arial" w:cs="Arial"/>
          <w:bCs/>
        </w:rPr>
        <w:t>31</w:t>
      </w:r>
      <w:r w:rsidRPr="00590A9A">
        <w:rPr>
          <w:rFonts w:ascii="Arial" w:hAnsi="Arial" w:cs="Arial"/>
          <w:bCs/>
        </w:rPr>
        <w:t xml:space="preserve"> fő</w:t>
      </w:r>
    </w:p>
    <w:p w14:paraId="521826CF" w14:textId="77777777" w:rsidR="00A2653E" w:rsidRPr="00590A9A" w:rsidRDefault="00A2653E" w:rsidP="00A2653E">
      <w:pPr>
        <w:tabs>
          <w:tab w:val="right" w:pos="7938"/>
        </w:tabs>
        <w:spacing w:line="360" w:lineRule="auto"/>
        <w:ind w:left="851"/>
        <w:jc w:val="both"/>
        <w:rPr>
          <w:rFonts w:ascii="Arial" w:hAnsi="Arial" w:cs="Arial"/>
          <w:bCs/>
        </w:rPr>
      </w:pPr>
      <w:r w:rsidRPr="00590A9A">
        <w:rPr>
          <w:rFonts w:ascii="Arial" w:hAnsi="Arial" w:cs="Arial"/>
          <w:bCs/>
        </w:rPr>
        <w:t>Tárgyévben felvettek száma:</w:t>
      </w:r>
      <w:r w:rsidRPr="00590A9A">
        <w:rPr>
          <w:rFonts w:ascii="Arial" w:hAnsi="Arial" w:cs="Arial"/>
          <w:bCs/>
        </w:rPr>
        <w:tab/>
      </w:r>
      <w:r>
        <w:rPr>
          <w:rFonts w:ascii="Arial" w:hAnsi="Arial" w:cs="Arial"/>
          <w:bCs/>
        </w:rPr>
        <w:t>15</w:t>
      </w:r>
      <w:r w:rsidRPr="00590A9A">
        <w:rPr>
          <w:rFonts w:ascii="Arial" w:hAnsi="Arial" w:cs="Arial"/>
          <w:bCs/>
        </w:rPr>
        <w:t xml:space="preserve"> fő</w:t>
      </w:r>
    </w:p>
    <w:p w14:paraId="0395B6EF" w14:textId="77777777" w:rsidR="00A2653E" w:rsidRPr="00F42F23" w:rsidRDefault="00A2653E" w:rsidP="00A2653E">
      <w:pPr>
        <w:tabs>
          <w:tab w:val="right" w:pos="7938"/>
        </w:tabs>
        <w:spacing w:line="360" w:lineRule="auto"/>
        <w:ind w:left="851"/>
        <w:jc w:val="both"/>
        <w:rPr>
          <w:rFonts w:ascii="Arial" w:hAnsi="Arial" w:cs="Arial"/>
          <w:b/>
        </w:rPr>
      </w:pPr>
      <w:r w:rsidRPr="00F42F23">
        <w:rPr>
          <w:rFonts w:ascii="Arial" w:hAnsi="Arial" w:cs="Arial"/>
          <w:b/>
        </w:rPr>
        <w:t>Tárgyévben ellátottak száma:</w:t>
      </w:r>
      <w:r w:rsidRPr="00F42F23">
        <w:rPr>
          <w:rFonts w:ascii="Arial" w:hAnsi="Arial" w:cs="Arial"/>
          <w:b/>
        </w:rPr>
        <w:tab/>
      </w:r>
      <w:r>
        <w:rPr>
          <w:rFonts w:ascii="Arial" w:hAnsi="Arial" w:cs="Arial"/>
          <w:b/>
        </w:rPr>
        <w:t>46</w:t>
      </w:r>
      <w:r w:rsidRPr="00F42F23">
        <w:rPr>
          <w:rFonts w:ascii="Arial" w:hAnsi="Arial" w:cs="Arial"/>
          <w:b/>
        </w:rPr>
        <w:t xml:space="preserve"> fő</w:t>
      </w:r>
    </w:p>
    <w:p w14:paraId="2197993C" w14:textId="77777777" w:rsidR="00A2653E" w:rsidRPr="00590A9A" w:rsidRDefault="00A2653E" w:rsidP="00A2653E">
      <w:pPr>
        <w:tabs>
          <w:tab w:val="right" w:pos="7938"/>
        </w:tabs>
        <w:spacing w:line="360" w:lineRule="auto"/>
        <w:ind w:left="851"/>
        <w:jc w:val="both"/>
        <w:rPr>
          <w:rFonts w:ascii="Arial" w:hAnsi="Arial" w:cs="Arial"/>
          <w:bCs/>
        </w:rPr>
      </w:pPr>
      <w:r w:rsidRPr="00590A9A">
        <w:rPr>
          <w:rFonts w:ascii="Arial" w:hAnsi="Arial" w:cs="Arial"/>
          <w:bCs/>
        </w:rPr>
        <w:t>Tárgyévben megszűntek száma:</w:t>
      </w:r>
      <w:r w:rsidRPr="00590A9A">
        <w:rPr>
          <w:rFonts w:ascii="Arial" w:hAnsi="Arial" w:cs="Arial"/>
          <w:bCs/>
        </w:rPr>
        <w:tab/>
      </w:r>
      <w:r>
        <w:rPr>
          <w:rFonts w:ascii="Arial" w:hAnsi="Arial" w:cs="Arial"/>
          <w:bCs/>
        </w:rPr>
        <w:t>28</w:t>
      </w:r>
      <w:r w:rsidRPr="00590A9A">
        <w:rPr>
          <w:rFonts w:ascii="Arial" w:hAnsi="Arial" w:cs="Arial"/>
          <w:bCs/>
        </w:rPr>
        <w:t xml:space="preserve"> fő</w:t>
      </w:r>
    </w:p>
    <w:p w14:paraId="4FDE654B" w14:textId="77777777" w:rsidR="00A2653E" w:rsidRPr="00590A9A" w:rsidRDefault="00A2653E" w:rsidP="00A2653E">
      <w:pPr>
        <w:tabs>
          <w:tab w:val="right" w:pos="7938"/>
        </w:tabs>
        <w:spacing w:line="360" w:lineRule="auto"/>
        <w:ind w:left="851"/>
        <w:jc w:val="both"/>
        <w:rPr>
          <w:rFonts w:ascii="Arial" w:hAnsi="Arial" w:cs="Arial"/>
          <w:bCs/>
        </w:rPr>
      </w:pPr>
      <w:r w:rsidRPr="00590A9A">
        <w:rPr>
          <w:rFonts w:ascii="Arial" w:hAnsi="Arial" w:cs="Arial"/>
          <w:bCs/>
        </w:rPr>
        <w:t>Az ellátást igénybe vevők száma tárgyév december 31-én:</w:t>
      </w:r>
      <w:r w:rsidRPr="00590A9A">
        <w:rPr>
          <w:rFonts w:ascii="Arial" w:hAnsi="Arial" w:cs="Arial"/>
          <w:bCs/>
        </w:rPr>
        <w:tab/>
      </w:r>
      <w:r>
        <w:rPr>
          <w:rFonts w:ascii="Arial" w:hAnsi="Arial" w:cs="Arial"/>
          <w:bCs/>
        </w:rPr>
        <w:t>18</w:t>
      </w:r>
      <w:r w:rsidRPr="00590A9A">
        <w:rPr>
          <w:rFonts w:ascii="Arial" w:hAnsi="Arial" w:cs="Arial"/>
          <w:bCs/>
        </w:rPr>
        <w:t xml:space="preserve"> fő</w:t>
      </w:r>
    </w:p>
    <w:p w14:paraId="21E0C790" w14:textId="77777777" w:rsidR="00A2653E" w:rsidRPr="00590A9A" w:rsidRDefault="00A2653E" w:rsidP="00A2653E">
      <w:pPr>
        <w:spacing w:line="360" w:lineRule="auto"/>
        <w:ind w:firstLine="708"/>
        <w:jc w:val="both"/>
        <w:rPr>
          <w:rFonts w:ascii="Arial" w:hAnsi="Arial" w:cs="Arial"/>
          <w:b/>
          <w:bCs/>
        </w:rPr>
      </w:pPr>
    </w:p>
    <w:p w14:paraId="1744E906" w14:textId="77777777" w:rsidR="002B060A" w:rsidRDefault="00A2653E" w:rsidP="00A2653E">
      <w:pPr>
        <w:spacing w:line="360" w:lineRule="auto"/>
        <w:jc w:val="both"/>
        <w:rPr>
          <w:rFonts w:ascii="Arial" w:hAnsi="Arial" w:cs="Arial"/>
          <w:b/>
          <w:bCs/>
        </w:rPr>
      </w:pPr>
      <w:r w:rsidRPr="00590A9A">
        <w:rPr>
          <w:rFonts w:ascii="Arial" w:hAnsi="Arial" w:cs="Arial"/>
        </w:rPr>
        <w:t>A 202</w:t>
      </w:r>
      <w:r>
        <w:rPr>
          <w:rFonts w:ascii="Arial" w:hAnsi="Arial" w:cs="Arial"/>
        </w:rPr>
        <w:t>4-e</w:t>
      </w:r>
      <w:r w:rsidRPr="00590A9A">
        <w:rPr>
          <w:rFonts w:ascii="Arial" w:hAnsi="Arial" w:cs="Arial"/>
        </w:rPr>
        <w:t xml:space="preserve">s évben </w:t>
      </w:r>
      <w:r w:rsidRPr="00117AB7">
        <w:rPr>
          <w:rFonts w:ascii="Arial" w:hAnsi="Arial" w:cs="Arial"/>
          <w:b/>
          <w:bCs/>
        </w:rPr>
        <w:t>16</w:t>
      </w:r>
      <w:r w:rsidRPr="00F42F23">
        <w:rPr>
          <w:rFonts w:ascii="Arial" w:hAnsi="Arial" w:cs="Arial"/>
          <w:b/>
          <w:bCs/>
        </w:rPr>
        <w:t xml:space="preserve"> kérelem érkezett az átmeneti otthonba</w:t>
      </w:r>
      <w:r w:rsidRPr="00590A9A">
        <w:rPr>
          <w:rFonts w:ascii="Arial" w:hAnsi="Arial" w:cs="Arial"/>
        </w:rPr>
        <w:t xml:space="preserve">, ebből </w:t>
      </w:r>
      <w:r>
        <w:rPr>
          <w:rFonts w:ascii="Arial" w:hAnsi="Arial" w:cs="Arial"/>
          <w:b/>
          <w:bCs/>
        </w:rPr>
        <w:t>3</w:t>
      </w:r>
      <w:r w:rsidRPr="00F42F23">
        <w:rPr>
          <w:rFonts w:ascii="Arial" w:hAnsi="Arial" w:cs="Arial"/>
          <w:b/>
          <w:bCs/>
        </w:rPr>
        <w:t xml:space="preserve"> család/</w:t>
      </w:r>
      <w:r>
        <w:rPr>
          <w:rFonts w:ascii="Arial" w:hAnsi="Arial" w:cs="Arial"/>
          <w:b/>
          <w:bCs/>
        </w:rPr>
        <w:t>13</w:t>
      </w:r>
      <w:r w:rsidRPr="00F42F23">
        <w:rPr>
          <w:rFonts w:ascii="Arial" w:hAnsi="Arial" w:cs="Arial"/>
          <w:b/>
          <w:bCs/>
        </w:rPr>
        <w:t xml:space="preserve"> fő/</w:t>
      </w:r>
      <w:r>
        <w:rPr>
          <w:rFonts w:ascii="Arial" w:hAnsi="Arial" w:cs="Arial"/>
          <w:b/>
          <w:bCs/>
        </w:rPr>
        <w:t>8</w:t>
      </w:r>
      <w:r w:rsidRPr="00F42F23">
        <w:rPr>
          <w:rFonts w:ascii="Arial" w:hAnsi="Arial" w:cs="Arial"/>
          <w:b/>
          <w:bCs/>
        </w:rPr>
        <w:t xml:space="preserve"> gyermek felvételére került sor</w:t>
      </w:r>
      <w:r w:rsidRPr="00823A61">
        <w:rPr>
          <w:rFonts w:ascii="Arial" w:hAnsi="Arial" w:cs="Arial"/>
          <w:bCs/>
        </w:rPr>
        <w:t>,</w:t>
      </w:r>
      <w:r>
        <w:rPr>
          <w:rFonts w:ascii="Arial" w:hAnsi="Arial" w:cs="Arial"/>
          <w:b/>
          <w:bCs/>
        </w:rPr>
        <w:t xml:space="preserve"> </w:t>
      </w:r>
      <w:r w:rsidRPr="00F77C56">
        <w:rPr>
          <w:rFonts w:ascii="Arial" w:hAnsi="Arial" w:cs="Arial"/>
        </w:rPr>
        <w:t>emellett</w:t>
      </w:r>
      <w:r>
        <w:rPr>
          <w:rFonts w:ascii="Arial" w:hAnsi="Arial" w:cs="Arial"/>
        </w:rPr>
        <w:t xml:space="preserve"> két már bentlakó családhoz költözött új családtag.</w:t>
      </w:r>
      <w:r>
        <w:rPr>
          <w:rFonts w:ascii="Arial" w:hAnsi="Arial" w:cs="Arial"/>
          <w:b/>
          <w:bCs/>
        </w:rPr>
        <w:t xml:space="preserve"> </w:t>
      </w:r>
    </w:p>
    <w:p w14:paraId="4754A692" w14:textId="476AE652" w:rsidR="00A2653E" w:rsidRPr="00DD3E64" w:rsidRDefault="00A2653E" w:rsidP="00A2653E">
      <w:pPr>
        <w:spacing w:line="360" w:lineRule="auto"/>
        <w:jc w:val="both"/>
        <w:rPr>
          <w:rFonts w:ascii="Arial" w:hAnsi="Arial" w:cs="Arial"/>
        </w:rPr>
      </w:pPr>
      <w:r w:rsidRPr="00F42F23">
        <w:rPr>
          <w:rFonts w:ascii="Arial" w:hAnsi="Arial" w:cs="Arial"/>
          <w:b/>
          <w:bCs/>
        </w:rPr>
        <w:t xml:space="preserve">Az új felvételek száma összesen </w:t>
      </w:r>
      <w:r>
        <w:rPr>
          <w:rFonts w:ascii="Arial" w:hAnsi="Arial" w:cs="Arial"/>
          <w:b/>
          <w:bCs/>
        </w:rPr>
        <w:t>15</w:t>
      </w:r>
      <w:r w:rsidRPr="00F42F23">
        <w:rPr>
          <w:rFonts w:ascii="Arial" w:hAnsi="Arial" w:cs="Arial"/>
          <w:b/>
          <w:bCs/>
        </w:rPr>
        <w:t xml:space="preserve"> fő</w:t>
      </w:r>
      <w:r w:rsidR="00823A61">
        <w:rPr>
          <w:rFonts w:ascii="Arial" w:hAnsi="Arial" w:cs="Arial"/>
          <w:b/>
          <w:bCs/>
        </w:rPr>
        <w:t xml:space="preserve"> volt</w:t>
      </w:r>
      <w:r w:rsidRPr="00F42F23">
        <w:rPr>
          <w:rFonts w:ascii="Arial" w:hAnsi="Arial" w:cs="Arial"/>
          <w:b/>
          <w:bCs/>
        </w:rPr>
        <w:t xml:space="preserve">. </w:t>
      </w:r>
      <w:r w:rsidRPr="00DD3E64">
        <w:rPr>
          <w:rFonts w:ascii="Arial" w:hAnsi="Arial" w:cs="Arial"/>
        </w:rPr>
        <w:t xml:space="preserve">Ezek a számok a </w:t>
      </w:r>
      <w:r w:rsidR="001B4CEF">
        <w:rPr>
          <w:rFonts w:ascii="Arial" w:hAnsi="Arial" w:cs="Arial"/>
        </w:rPr>
        <w:t>korábbi évekhez</w:t>
      </w:r>
      <w:r>
        <w:rPr>
          <w:rFonts w:ascii="Arial" w:hAnsi="Arial" w:cs="Arial"/>
        </w:rPr>
        <w:t xml:space="preserve"> viszonyítva</w:t>
      </w:r>
      <w:r w:rsidRPr="00DD3E64">
        <w:rPr>
          <w:rFonts w:ascii="Arial" w:hAnsi="Arial" w:cs="Arial"/>
        </w:rPr>
        <w:t xml:space="preserve"> csökkenést mutat</w:t>
      </w:r>
      <w:r w:rsidR="001B4CEF">
        <w:rPr>
          <w:rFonts w:ascii="Arial" w:hAnsi="Arial" w:cs="Arial"/>
        </w:rPr>
        <w:t>t</w:t>
      </w:r>
      <w:r w:rsidRPr="00DD3E64">
        <w:rPr>
          <w:rFonts w:ascii="Arial" w:hAnsi="Arial" w:cs="Arial"/>
        </w:rPr>
        <w:t>ak.</w:t>
      </w:r>
    </w:p>
    <w:p w14:paraId="1586FEEA" w14:textId="77777777" w:rsidR="00A2653E" w:rsidRPr="00590A9A" w:rsidRDefault="00A2653E" w:rsidP="00A2653E">
      <w:pPr>
        <w:spacing w:line="360" w:lineRule="auto"/>
        <w:jc w:val="both"/>
        <w:rPr>
          <w:rFonts w:ascii="Arial" w:hAnsi="Arial" w:cs="Arial"/>
        </w:rPr>
      </w:pPr>
      <w:r w:rsidRPr="00590A9A">
        <w:rPr>
          <w:rFonts w:ascii="Arial" w:hAnsi="Arial" w:cs="Arial"/>
        </w:rPr>
        <w:t>A 202</w:t>
      </w:r>
      <w:r>
        <w:rPr>
          <w:rFonts w:ascii="Arial" w:hAnsi="Arial" w:cs="Arial"/>
        </w:rPr>
        <w:t>4</w:t>
      </w:r>
      <w:r w:rsidRPr="00590A9A">
        <w:rPr>
          <w:rFonts w:ascii="Arial" w:hAnsi="Arial" w:cs="Arial"/>
        </w:rPr>
        <w:t>-</w:t>
      </w:r>
      <w:r>
        <w:rPr>
          <w:rFonts w:ascii="Arial" w:hAnsi="Arial" w:cs="Arial"/>
        </w:rPr>
        <w:t>e</w:t>
      </w:r>
      <w:r w:rsidRPr="00590A9A">
        <w:rPr>
          <w:rFonts w:ascii="Arial" w:hAnsi="Arial" w:cs="Arial"/>
        </w:rPr>
        <w:t xml:space="preserve">s évben az átmeneti otthonba két éven belül ismételten bekerülő család </w:t>
      </w:r>
      <w:r>
        <w:rPr>
          <w:rFonts w:ascii="Arial" w:hAnsi="Arial" w:cs="Arial"/>
        </w:rPr>
        <w:t>nem</w:t>
      </w:r>
      <w:r w:rsidRPr="00590A9A">
        <w:rPr>
          <w:rFonts w:ascii="Arial" w:hAnsi="Arial" w:cs="Arial"/>
        </w:rPr>
        <w:t xml:space="preserve"> volt. </w:t>
      </w:r>
    </w:p>
    <w:p w14:paraId="76EE229C" w14:textId="77777777" w:rsidR="00A2653E" w:rsidRDefault="00A2653E" w:rsidP="00A2653E">
      <w:pPr>
        <w:spacing w:line="360" w:lineRule="auto"/>
        <w:jc w:val="both"/>
        <w:rPr>
          <w:rFonts w:ascii="Arial" w:hAnsi="Arial" w:cs="Arial"/>
          <w:bCs/>
        </w:rPr>
      </w:pPr>
      <w:r w:rsidRPr="00590A9A">
        <w:rPr>
          <w:rFonts w:ascii="Arial" w:hAnsi="Arial" w:cs="Arial"/>
        </w:rPr>
        <w:t xml:space="preserve">A </w:t>
      </w:r>
      <w:r w:rsidRPr="00F42F23">
        <w:rPr>
          <w:rFonts w:ascii="Arial" w:hAnsi="Arial" w:cs="Arial"/>
          <w:b/>
          <w:bCs/>
        </w:rPr>
        <w:t>kérelmezők számában</w:t>
      </w:r>
      <w:r w:rsidRPr="00590A9A">
        <w:rPr>
          <w:rFonts w:ascii="Arial" w:hAnsi="Arial" w:cs="Arial"/>
        </w:rPr>
        <w:t xml:space="preserve"> – az elmúlt évhez </w:t>
      </w:r>
      <w:r>
        <w:rPr>
          <w:rFonts w:ascii="Arial" w:hAnsi="Arial" w:cs="Arial"/>
        </w:rPr>
        <w:t>hasonlóan</w:t>
      </w:r>
      <w:r w:rsidRPr="00590A9A">
        <w:rPr>
          <w:rFonts w:ascii="Arial" w:hAnsi="Arial" w:cs="Arial"/>
        </w:rPr>
        <w:t xml:space="preserve"> – </w:t>
      </w:r>
      <w:r>
        <w:rPr>
          <w:rFonts w:ascii="Arial" w:hAnsi="Arial" w:cs="Arial"/>
          <w:b/>
          <w:bCs/>
        </w:rPr>
        <w:t>változás</w:t>
      </w:r>
      <w:r w:rsidRPr="00590A9A">
        <w:rPr>
          <w:rFonts w:ascii="Arial" w:hAnsi="Arial" w:cs="Arial"/>
        </w:rPr>
        <w:t xml:space="preserve"> </w:t>
      </w:r>
      <w:r w:rsidRPr="00117AB7">
        <w:rPr>
          <w:rFonts w:ascii="Arial" w:hAnsi="Arial" w:cs="Arial"/>
          <w:b/>
          <w:bCs/>
        </w:rPr>
        <w:t>nem volt</w:t>
      </w:r>
      <w:r w:rsidRPr="00590A9A">
        <w:rPr>
          <w:rFonts w:ascii="Arial" w:hAnsi="Arial" w:cs="Arial"/>
        </w:rPr>
        <w:t xml:space="preserve"> tapasztalható, </w:t>
      </w:r>
      <w:r w:rsidRPr="008B5AA2">
        <w:rPr>
          <w:rFonts w:ascii="Arial" w:hAnsi="Arial" w:cs="Arial"/>
        </w:rPr>
        <w:t>mely indokolható az</w:t>
      </w:r>
      <w:r>
        <w:rPr>
          <w:rFonts w:ascii="Arial" w:hAnsi="Arial" w:cs="Arial"/>
        </w:rPr>
        <w:t>zal, hogy az</w:t>
      </w:r>
      <w:r w:rsidRPr="008B5AA2">
        <w:rPr>
          <w:rFonts w:ascii="Arial" w:hAnsi="Arial" w:cs="Arial"/>
        </w:rPr>
        <w:t xml:space="preserve"> átmeneti otthonnak helyet adó épület és annak környezete rendkívül elhanyagolt, leromlott állapotú. A bérlakásokban élők közti – általában médiavisszhangot is keltő – konfliktusok </w:t>
      </w:r>
      <w:r w:rsidRPr="008B5AA2">
        <w:rPr>
          <w:rFonts w:ascii="Arial" w:hAnsi="Arial" w:cs="Arial"/>
          <w:b/>
          <w:bCs/>
        </w:rPr>
        <w:t>negatív megítélés alá helyezik az átmeneti otthont és az intézményt is</w:t>
      </w:r>
      <w:r w:rsidRPr="008B5AA2">
        <w:rPr>
          <w:rFonts w:ascii="Arial" w:hAnsi="Arial" w:cs="Arial"/>
          <w:bCs/>
        </w:rPr>
        <w:t>.</w:t>
      </w:r>
      <w:r w:rsidRPr="008B5AA2">
        <w:rPr>
          <w:rFonts w:ascii="Arial" w:hAnsi="Arial" w:cs="Arial"/>
        </w:rPr>
        <w:t xml:space="preserve"> Emiatt több esetben előfordult, hogy a </w:t>
      </w:r>
      <w:r w:rsidRPr="008B5AA2">
        <w:rPr>
          <w:rFonts w:ascii="Arial" w:hAnsi="Arial" w:cs="Arial"/>
          <w:b/>
          <w:bCs/>
        </w:rPr>
        <w:t>lakhatási problémákkal küzdő családok csak a legvégső esetben nyújtották be elhelyezés iránt kérelmüket</w:t>
      </w:r>
      <w:r>
        <w:rPr>
          <w:rFonts w:ascii="Arial" w:hAnsi="Arial" w:cs="Arial"/>
          <w:bCs/>
        </w:rPr>
        <w:t xml:space="preserve">. </w:t>
      </w:r>
    </w:p>
    <w:p w14:paraId="678D8506" w14:textId="2A4B8783" w:rsidR="00A2653E" w:rsidRPr="00D823F0" w:rsidRDefault="00A2653E" w:rsidP="00A2653E">
      <w:pPr>
        <w:spacing w:line="360" w:lineRule="auto"/>
        <w:jc w:val="both"/>
        <w:rPr>
          <w:rFonts w:ascii="Arial" w:hAnsi="Arial" w:cs="Arial"/>
        </w:rPr>
      </w:pPr>
      <w:r w:rsidRPr="00F92389">
        <w:rPr>
          <w:rFonts w:ascii="Arial" w:hAnsi="Arial" w:cs="Arial"/>
          <w:b/>
          <w:bCs/>
        </w:rPr>
        <w:t>202</w:t>
      </w:r>
      <w:r>
        <w:rPr>
          <w:rFonts w:ascii="Arial" w:hAnsi="Arial" w:cs="Arial"/>
          <w:b/>
          <w:bCs/>
        </w:rPr>
        <w:t>4</w:t>
      </w:r>
      <w:r w:rsidRPr="00F92389">
        <w:rPr>
          <w:rFonts w:ascii="Arial" w:hAnsi="Arial" w:cs="Arial"/>
          <w:b/>
          <w:bCs/>
        </w:rPr>
        <w:t xml:space="preserve"> </w:t>
      </w:r>
      <w:r>
        <w:rPr>
          <w:rFonts w:ascii="Arial" w:hAnsi="Arial" w:cs="Arial"/>
          <w:b/>
          <w:bCs/>
        </w:rPr>
        <w:t>második</w:t>
      </w:r>
      <w:r w:rsidRPr="00F92389">
        <w:rPr>
          <w:rFonts w:ascii="Arial" w:hAnsi="Arial" w:cs="Arial"/>
          <w:b/>
          <w:bCs/>
        </w:rPr>
        <w:t xml:space="preserve"> félévében több lakás felújítása, korszerűsítése valósult meg, de ezek </w:t>
      </w:r>
      <w:r>
        <w:rPr>
          <w:rFonts w:ascii="Arial" w:hAnsi="Arial" w:cs="Arial"/>
          <w:b/>
          <w:bCs/>
        </w:rPr>
        <w:t xml:space="preserve">a munkálatok </w:t>
      </w:r>
      <w:r w:rsidRPr="00F92389">
        <w:rPr>
          <w:rFonts w:ascii="Arial" w:hAnsi="Arial" w:cs="Arial"/>
          <w:b/>
          <w:bCs/>
        </w:rPr>
        <w:t>a nagyfokú vizesedések</w:t>
      </w:r>
      <w:r w:rsidR="00D823F0">
        <w:rPr>
          <w:rFonts w:ascii="Arial" w:hAnsi="Arial" w:cs="Arial"/>
          <w:b/>
          <w:bCs/>
        </w:rPr>
        <w:t>,</w:t>
      </w:r>
      <w:r w:rsidRPr="00F92389">
        <w:rPr>
          <w:rFonts w:ascii="Arial" w:hAnsi="Arial" w:cs="Arial"/>
          <w:b/>
          <w:bCs/>
        </w:rPr>
        <w:t xml:space="preserve"> beázások </w:t>
      </w:r>
      <w:r>
        <w:rPr>
          <w:rFonts w:ascii="Arial" w:hAnsi="Arial" w:cs="Arial"/>
          <w:b/>
          <w:bCs/>
        </w:rPr>
        <w:t xml:space="preserve">és egyéb műszaki problémák </w:t>
      </w:r>
      <w:r w:rsidRPr="00F92389">
        <w:rPr>
          <w:rFonts w:ascii="Arial" w:hAnsi="Arial" w:cs="Arial"/>
          <w:b/>
          <w:bCs/>
        </w:rPr>
        <w:t xml:space="preserve">miatt </w:t>
      </w:r>
      <w:r>
        <w:rPr>
          <w:rFonts w:ascii="Arial" w:hAnsi="Arial" w:cs="Arial"/>
          <w:b/>
          <w:bCs/>
        </w:rPr>
        <w:t>jelentősen elhúzódtak</w:t>
      </w:r>
      <w:r w:rsidRPr="00F92389">
        <w:rPr>
          <w:rFonts w:ascii="Arial" w:hAnsi="Arial" w:cs="Arial"/>
          <w:b/>
          <w:bCs/>
        </w:rPr>
        <w:t xml:space="preserve">. </w:t>
      </w:r>
      <w:r w:rsidR="00D823F0">
        <w:rPr>
          <w:rFonts w:ascii="Arial" w:hAnsi="Arial" w:cs="Arial"/>
        </w:rPr>
        <w:t>A további</w:t>
      </w:r>
      <w:r w:rsidRPr="00F92389">
        <w:rPr>
          <w:rFonts w:ascii="Arial" w:hAnsi="Arial" w:cs="Arial"/>
        </w:rPr>
        <w:t xml:space="preserve"> lakrészek felújítása </w:t>
      </w:r>
      <w:r w:rsidR="00D823F0">
        <w:rPr>
          <w:rFonts w:ascii="Arial" w:hAnsi="Arial" w:cs="Arial"/>
        </w:rPr>
        <w:t>várhatóan folytatódik.</w:t>
      </w:r>
    </w:p>
    <w:p w14:paraId="3B353150" w14:textId="77777777" w:rsidR="00A2653E" w:rsidRPr="00F92389" w:rsidRDefault="00A2653E" w:rsidP="00A2653E">
      <w:pPr>
        <w:spacing w:line="360" w:lineRule="auto"/>
        <w:jc w:val="both"/>
        <w:rPr>
          <w:rFonts w:ascii="Arial" w:hAnsi="Arial" w:cs="Arial"/>
        </w:rPr>
      </w:pPr>
      <w:r w:rsidRPr="00F92389">
        <w:rPr>
          <w:rFonts w:ascii="Arial" w:hAnsi="Arial" w:cs="Arial"/>
        </w:rPr>
        <w:t xml:space="preserve">Az otthonba érkező kérelmek esetében az elmúlt évek tapasztalataihoz hasonlóan körültekintően kellett megvizsgálni, mely családok problémájára jelent valóban megoldást az átmenti otthon által nyújtott szolgáltatás, illetve mennyi a realitása a családok majdani kiléptetésének. </w:t>
      </w:r>
    </w:p>
    <w:p w14:paraId="02B1A6C1" w14:textId="430A4E9F" w:rsidR="00A2653E" w:rsidRDefault="00A2653E" w:rsidP="00A2653E">
      <w:pPr>
        <w:spacing w:line="360" w:lineRule="auto"/>
        <w:jc w:val="both"/>
        <w:rPr>
          <w:rFonts w:ascii="Arial" w:hAnsi="Arial" w:cs="Arial"/>
        </w:rPr>
      </w:pPr>
      <w:r w:rsidRPr="0019144A">
        <w:rPr>
          <w:rFonts w:ascii="Arial" w:hAnsi="Arial" w:cs="Arial"/>
        </w:rPr>
        <w:t xml:space="preserve">A </w:t>
      </w:r>
      <w:r w:rsidR="00823A61">
        <w:rPr>
          <w:rFonts w:ascii="Arial" w:hAnsi="Arial" w:cs="Arial"/>
        </w:rPr>
        <w:t>C</w:t>
      </w:r>
      <w:r w:rsidRPr="0019144A">
        <w:rPr>
          <w:rFonts w:ascii="Arial" w:hAnsi="Arial" w:cs="Arial"/>
        </w:rPr>
        <w:t xml:space="preserve">saládok </w:t>
      </w:r>
      <w:r w:rsidR="00823A61">
        <w:rPr>
          <w:rFonts w:ascii="Arial" w:hAnsi="Arial" w:cs="Arial"/>
        </w:rPr>
        <w:t>Á</w:t>
      </w:r>
      <w:r w:rsidRPr="0019144A">
        <w:rPr>
          <w:rFonts w:ascii="Arial" w:hAnsi="Arial" w:cs="Arial"/>
        </w:rPr>
        <w:t xml:space="preserve">tmeneti </w:t>
      </w:r>
      <w:r w:rsidR="00823A61">
        <w:rPr>
          <w:rFonts w:ascii="Arial" w:hAnsi="Arial" w:cs="Arial"/>
        </w:rPr>
        <w:t>O</w:t>
      </w:r>
      <w:r w:rsidRPr="0019144A">
        <w:rPr>
          <w:rFonts w:ascii="Arial" w:hAnsi="Arial" w:cs="Arial"/>
        </w:rPr>
        <w:t xml:space="preserve">tthonába </w:t>
      </w:r>
      <w:r w:rsidRPr="0019144A">
        <w:rPr>
          <w:rFonts w:ascii="Arial" w:hAnsi="Arial" w:cs="Arial"/>
          <w:b/>
          <w:bCs/>
        </w:rPr>
        <w:t>a családok jellemzően jelentkezés alapján kerültek be</w:t>
      </w:r>
      <w:r>
        <w:rPr>
          <w:rFonts w:ascii="Arial" w:hAnsi="Arial" w:cs="Arial"/>
        </w:rPr>
        <w:t>. 2 család önként jelentkezett, 1 család pedig a család- és gyermekjóléti szolgálat javaslatára nyújtotta be felvételi kérelmét.</w:t>
      </w:r>
    </w:p>
    <w:p w14:paraId="7456E1AC" w14:textId="77777777" w:rsidR="00A2653E" w:rsidRPr="000D266C" w:rsidRDefault="00A2653E" w:rsidP="00A2653E">
      <w:pPr>
        <w:rPr>
          <w:rFonts w:ascii="Arial" w:hAnsi="Arial" w:cs="Arial"/>
          <w:color w:val="FF0000"/>
        </w:rPr>
      </w:pPr>
    </w:p>
    <w:p w14:paraId="441C8018" w14:textId="77777777" w:rsidR="00A2653E" w:rsidRDefault="00A2653E" w:rsidP="00A2653E">
      <w:pPr>
        <w:spacing w:line="360" w:lineRule="auto"/>
        <w:jc w:val="both"/>
        <w:rPr>
          <w:rFonts w:ascii="Arial" w:hAnsi="Arial" w:cs="Arial"/>
        </w:rPr>
      </w:pPr>
      <w:r>
        <w:rPr>
          <w:rFonts w:ascii="Arial" w:hAnsi="Arial" w:cs="Arial"/>
        </w:rPr>
        <w:t>A 2024-es évben a 3 beköltöző család közül:</w:t>
      </w:r>
    </w:p>
    <w:p w14:paraId="146AE5D3" w14:textId="77777777" w:rsidR="00A2653E" w:rsidRPr="004622DF" w:rsidRDefault="00A2653E" w:rsidP="00661DC6">
      <w:pPr>
        <w:pStyle w:val="Listaszerbekezds"/>
        <w:numPr>
          <w:ilvl w:val="0"/>
          <w:numId w:val="9"/>
        </w:numPr>
        <w:tabs>
          <w:tab w:val="left" w:pos="851"/>
        </w:tabs>
        <w:spacing w:line="360" w:lineRule="auto"/>
        <w:ind w:left="851" w:hanging="491"/>
        <w:jc w:val="both"/>
        <w:rPr>
          <w:rFonts w:ascii="Arial" w:hAnsi="Arial" w:cs="Arial"/>
        </w:rPr>
      </w:pPr>
      <w:r>
        <w:rPr>
          <w:rFonts w:ascii="Arial" w:hAnsi="Arial" w:cs="Arial"/>
        </w:rPr>
        <w:t>1</w:t>
      </w:r>
      <w:r w:rsidRPr="004622DF">
        <w:rPr>
          <w:rFonts w:ascii="Arial" w:hAnsi="Arial" w:cs="Arial"/>
        </w:rPr>
        <w:t xml:space="preserve"> család albérletből érkezett, </w:t>
      </w:r>
    </w:p>
    <w:p w14:paraId="63FF7F9B" w14:textId="77777777" w:rsidR="00A2653E" w:rsidRPr="004622DF" w:rsidRDefault="00A2653E" w:rsidP="00661DC6">
      <w:pPr>
        <w:pStyle w:val="Listaszerbekezds"/>
        <w:numPr>
          <w:ilvl w:val="0"/>
          <w:numId w:val="9"/>
        </w:numPr>
        <w:tabs>
          <w:tab w:val="left" w:pos="851"/>
        </w:tabs>
        <w:spacing w:line="360" w:lineRule="auto"/>
        <w:ind w:left="851" w:hanging="491"/>
        <w:jc w:val="both"/>
        <w:rPr>
          <w:rFonts w:ascii="Arial" w:hAnsi="Arial" w:cs="Arial"/>
        </w:rPr>
      </w:pPr>
      <w:r>
        <w:rPr>
          <w:rFonts w:ascii="Arial" w:hAnsi="Arial" w:cs="Arial"/>
        </w:rPr>
        <w:t>1</w:t>
      </w:r>
      <w:r w:rsidRPr="004622DF">
        <w:rPr>
          <w:rFonts w:ascii="Arial" w:hAnsi="Arial" w:cs="Arial"/>
        </w:rPr>
        <w:t xml:space="preserve"> család volt bérlő vagy bérlő családtagja, </w:t>
      </w:r>
    </w:p>
    <w:p w14:paraId="5BCF40BD" w14:textId="77777777" w:rsidR="00A2653E" w:rsidRPr="004622DF" w:rsidRDefault="00A2653E" w:rsidP="00661DC6">
      <w:pPr>
        <w:pStyle w:val="Listaszerbekezds"/>
        <w:numPr>
          <w:ilvl w:val="0"/>
          <w:numId w:val="9"/>
        </w:numPr>
        <w:tabs>
          <w:tab w:val="left" w:pos="851"/>
        </w:tabs>
        <w:spacing w:line="360" w:lineRule="auto"/>
        <w:ind w:left="851" w:hanging="491"/>
        <w:jc w:val="both"/>
        <w:rPr>
          <w:rFonts w:ascii="Arial" w:hAnsi="Arial" w:cs="Arial"/>
        </w:rPr>
      </w:pPr>
      <w:r w:rsidRPr="004622DF">
        <w:rPr>
          <w:rFonts w:ascii="Arial" w:hAnsi="Arial" w:cs="Arial"/>
        </w:rPr>
        <w:t xml:space="preserve">1 család pedig a </w:t>
      </w:r>
      <w:r>
        <w:rPr>
          <w:rFonts w:ascii="Arial" w:hAnsi="Arial" w:cs="Arial"/>
        </w:rPr>
        <w:t>munkásszállóról</w:t>
      </w:r>
      <w:r w:rsidRPr="004622DF">
        <w:rPr>
          <w:rFonts w:ascii="Arial" w:hAnsi="Arial" w:cs="Arial"/>
        </w:rPr>
        <w:t xml:space="preserve"> érkezett. </w:t>
      </w:r>
    </w:p>
    <w:p w14:paraId="38F36DEC" w14:textId="77777777" w:rsidR="00A2653E" w:rsidRDefault="00A2653E" w:rsidP="00A2653E">
      <w:pPr>
        <w:spacing w:line="360" w:lineRule="auto"/>
        <w:jc w:val="both"/>
        <w:rPr>
          <w:rFonts w:ascii="Arial" w:hAnsi="Arial" w:cs="Arial"/>
        </w:rPr>
      </w:pPr>
      <w:r w:rsidRPr="00590A9A">
        <w:rPr>
          <w:rFonts w:ascii="Arial" w:hAnsi="Arial" w:cs="Arial"/>
        </w:rPr>
        <w:t>Az albérletből költöző család a felvételi kérel</w:t>
      </w:r>
      <w:r>
        <w:rPr>
          <w:rFonts w:ascii="Arial" w:hAnsi="Arial" w:cs="Arial"/>
        </w:rPr>
        <w:t>e</w:t>
      </w:r>
      <w:r w:rsidRPr="00590A9A">
        <w:rPr>
          <w:rFonts w:ascii="Arial" w:hAnsi="Arial" w:cs="Arial"/>
        </w:rPr>
        <w:t>m indokaként a magánszemélytől történő lakásbérlés költségei fedezésének nehézségét, valamint a lakások tulajdonos</w:t>
      </w:r>
      <w:r>
        <w:rPr>
          <w:rFonts w:ascii="Arial" w:hAnsi="Arial" w:cs="Arial"/>
        </w:rPr>
        <w:t xml:space="preserve"> általi használatbavételi</w:t>
      </w:r>
      <w:r w:rsidRPr="00590A9A">
        <w:rPr>
          <w:rFonts w:ascii="Arial" w:hAnsi="Arial" w:cs="Arial"/>
        </w:rPr>
        <w:t xml:space="preserve"> tervét jelölték meg. </w:t>
      </w:r>
    </w:p>
    <w:p w14:paraId="6DCCD9B6" w14:textId="77777777" w:rsidR="00A2653E" w:rsidRPr="00590A9A" w:rsidRDefault="00A2653E" w:rsidP="00A2653E">
      <w:pPr>
        <w:spacing w:line="360" w:lineRule="auto"/>
        <w:jc w:val="both"/>
        <w:rPr>
          <w:rFonts w:ascii="Arial" w:hAnsi="Arial" w:cs="Arial"/>
        </w:rPr>
      </w:pPr>
      <w:r w:rsidRPr="00590A9A">
        <w:rPr>
          <w:rFonts w:ascii="Arial" w:hAnsi="Arial" w:cs="Arial"/>
        </w:rPr>
        <w:t>Az otthonban történő gondozást megelőzően rokonoknál élő családok a felvételi kérelmekben indokként a több generációs együttélésekből származó konfliktusokat, valamint a</w:t>
      </w:r>
      <w:r>
        <w:rPr>
          <w:rFonts w:ascii="Arial" w:hAnsi="Arial" w:cs="Arial"/>
        </w:rPr>
        <w:t>z élettér szűkösségét</w:t>
      </w:r>
      <w:r w:rsidRPr="00590A9A">
        <w:rPr>
          <w:rFonts w:ascii="Arial" w:hAnsi="Arial" w:cs="Arial"/>
        </w:rPr>
        <w:t xml:space="preserve"> </w:t>
      </w:r>
      <w:r>
        <w:rPr>
          <w:rFonts w:ascii="Arial" w:hAnsi="Arial" w:cs="Arial"/>
        </w:rPr>
        <w:t>jelölték</w:t>
      </w:r>
      <w:r w:rsidRPr="00590A9A">
        <w:rPr>
          <w:rFonts w:ascii="Arial" w:hAnsi="Arial" w:cs="Arial"/>
        </w:rPr>
        <w:t xml:space="preserve"> meg. </w:t>
      </w:r>
    </w:p>
    <w:p w14:paraId="74B48EB7" w14:textId="77777777" w:rsidR="00D823F0" w:rsidRDefault="00A2653E" w:rsidP="00A2653E">
      <w:pPr>
        <w:spacing w:line="360" w:lineRule="auto"/>
        <w:jc w:val="both"/>
        <w:rPr>
          <w:rFonts w:ascii="Arial" w:hAnsi="Arial" w:cs="Arial"/>
        </w:rPr>
      </w:pPr>
      <w:r w:rsidRPr="00776CE0">
        <w:rPr>
          <w:rFonts w:ascii="Arial" w:hAnsi="Arial" w:cs="Arial"/>
        </w:rPr>
        <w:t xml:space="preserve">A kiköltözők száma az előző évhez képest jelentős </w:t>
      </w:r>
      <w:r>
        <w:rPr>
          <w:rFonts w:ascii="Arial" w:hAnsi="Arial" w:cs="Arial"/>
        </w:rPr>
        <w:t>emelkedést</w:t>
      </w:r>
      <w:r w:rsidRPr="00776CE0">
        <w:rPr>
          <w:rFonts w:ascii="Arial" w:hAnsi="Arial" w:cs="Arial"/>
        </w:rPr>
        <w:t xml:space="preserve"> mutatott. </w:t>
      </w:r>
    </w:p>
    <w:p w14:paraId="66C9194B" w14:textId="732BC17D" w:rsidR="00A2653E" w:rsidRPr="00776CE0" w:rsidRDefault="00A2653E" w:rsidP="00A2653E">
      <w:pPr>
        <w:spacing w:line="360" w:lineRule="auto"/>
        <w:jc w:val="both"/>
        <w:rPr>
          <w:rFonts w:ascii="Arial" w:hAnsi="Arial" w:cs="Arial"/>
        </w:rPr>
      </w:pPr>
      <w:r w:rsidRPr="00776CE0">
        <w:rPr>
          <w:rFonts w:ascii="Arial" w:hAnsi="Arial" w:cs="Arial"/>
        </w:rPr>
        <w:t xml:space="preserve">Összesen </w:t>
      </w:r>
      <w:r>
        <w:rPr>
          <w:rFonts w:ascii="Arial" w:hAnsi="Arial" w:cs="Arial"/>
        </w:rPr>
        <w:t>9</w:t>
      </w:r>
      <w:r w:rsidRPr="00776CE0">
        <w:rPr>
          <w:rFonts w:ascii="Arial" w:hAnsi="Arial" w:cs="Arial"/>
        </w:rPr>
        <w:t xml:space="preserve"> család költözött ki, ez </w:t>
      </w:r>
      <w:r>
        <w:rPr>
          <w:rFonts w:ascii="Arial" w:hAnsi="Arial" w:cs="Arial"/>
        </w:rPr>
        <w:t>28</w:t>
      </w:r>
      <w:r w:rsidRPr="00776CE0">
        <w:rPr>
          <w:rFonts w:ascii="Arial" w:hAnsi="Arial" w:cs="Arial"/>
        </w:rPr>
        <w:t xml:space="preserve"> fő/</w:t>
      </w:r>
      <w:r>
        <w:rPr>
          <w:rFonts w:ascii="Arial" w:hAnsi="Arial" w:cs="Arial"/>
        </w:rPr>
        <w:t>13</w:t>
      </w:r>
      <w:r w:rsidRPr="00776CE0">
        <w:rPr>
          <w:rFonts w:ascii="Arial" w:hAnsi="Arial" w:cs="Arial"/>
        </w:rPr>
        <w:t xml:space="preserve"> gyermeket jelent</w:t>
      </w:r>
      <w:r w:rsidR="00D823F0">
        <w:rPr>
          <w:rFonts w:ascii="Arial" w:hAnsi="Arial" w:cs="Arial"/>
        </w:rPr>
        <w:t>ett</w:t>
      </w:r>
      <w:r w:rsidRPr="00776CE0">
        <w:rPr>
          <w:rFonts w:ascii="Arial" w:hAnsi="Arial" w:cs="Arial"/>
        </w:rPr>
        <w:t xml:space="preserve">, ebből </w:t>
      </w:r>
      <w:r>
        <w:rPr>
          <w:rFonts w:ascii="Arial" w:hAnsi="Arial" w:cs="Arial"/>
        </w:rPr>
        <w:t>2</w:t>
      </w:r>
      <w:r w:rsidRPr="00776CE0">
        <w:rPr>
          <w:rFonts w:ascii="Arial" w:hAnsi="Arial" w:cs="Arial"/>
        </w:rPr>
        <w:t xml:space="preserve"> felnőtt kérte ellátása megszüntetését, illetve 1 </w:t>
      </w:r>
      <w:r>
        <w:rPr>
          <w:rFonts w:ascii="Arial" w:hAnsi="Arial" w:cs="Arial"/>
        </w:rPr>
        <w:t>család (1 felnőtt és 1 gyermek)</w:t>
      </w:r>
      <w:r w:rsidRPr="00776CE0">
        <w:rPr>
          <w:rFonts w:ascii="Arial" w:hAnsi="Arial" w:cs="Arial"/>
        </w:rPr>
        <w:t xml:space="preserve"> ellátása </w:t>
      </w:r>
      <w:r>
        <w:rPr>
          <w:rFonts w:ascii="Arial" w:hAnsi="Arial" w:cs="Arial"/>
        </w:rPr>
        <w:t>súlyos házirendsértés miatt került megszüntetésre.</w:t>
      </w:r>
    </w:p>
    <w:p w14:paraId="62DDAC75" w14:textId="77777777" w:rsidR="00D823F0" w:rsidRDefault="00A2653E" w:rsidP="00A2653E">
      <w:pPr>
        <w:spacing w:line="360" w:lineRule="auto"/>
        <w:jc w:val="both"/>
        <w:rPr>
          <w:rFonts w:ascii="Arial" w:hAnsi="Arial" w:cs="Arial"/>
        </w:rPr>
      </w:pPr>
      <w:r w:rsidRPr="00142E17">
        <w:rPr>
          <w:rFonts w:ascii="Arial" w:hAnsi="Arial" w:cs="Arial"/>
        </w:rPr>
        <w:t xml:space="preserve">A családok átlagban </w:t>
      </w:r>
      <w:r>
        <w:rPr>
          <w:rFonts w:ascii="Arial" w:hAnsi="Arial" w:cs="Arial"/>
        </w:rPr>
        <w:t>17,5</w:t>
      </w:r>
      <w:r w:rsidRPr="00142E17">
        <w:rPr>
          <w:rFonts w:ascii="Arial" w:hAnsi="Arial" w:cs="Arial"/>
        </w:rPr>
        <w:t xml:space="preserve"> hónapot töltöttek az átmeneti otthonban. </w:t>
      </w:r>
    </w:p>
    <w:p w14:paraId="4BDC4DF4" w14:textId="70AAC893" w:rsidR="00A2653E" w:rsidRPr="00142E17" w:rsidRDefault="00A2653E" w:rsidP="00A2653E">
      <w:pPr>
        <w:spacing w:line="360" w:lineRule="auto"/>
        <w:jc w:val="both"/>
        <w:rPr>
          <w:rFonts w:ascii="Arial" w:hAnsi="Arial" w:cs="Arial"/>
        </w:rPr>
      </w:pPr>
      <w:r>
        <w:rPr>
          <w:rFonts w:ascii="Arial" w:hAnsi="Arial" w:cs="Arial"/>
        </w:rPr>
        <w:t>Az otthonban eltöltött idő az előző évekhez viszonyítva jelentősen megemelkedett.</w:t>
      </w:r>
    </w:p>
    <w:p w14:paraId="5DA75F35" w14:textId="77777777" w:rsidR="00A2653E" w:rsidRPr="00142E17" w:rsidRDefault="00A2653E" w:rsidP="00A2653E">
      <w:pPr>
        <w:spacing w:line="360" w:lineRule="auto"/>
        <w:jc w:val="both"/>
        <w:rPr>
          <w:rFonts w:ascii="Arial" w:hAnsi="Arial" w:cs="Arial"/>
        </w:rPr>
      </w:pPr>
      <w:r w:rsidRPr="00142E17">
        <w:rPr>
          <w:rFonts w:ascii="Arial" w:hAnsi="Arial" w:cs="Arial"/>
        </w:rPr>
        <w:t>A kiköltöző családok közül:</w:t>
      </w:r>
    </w:p>
    <w:p w14:paraId="78FC5EB9" w14:textId="77777777" w:rsidR="00A2653E" w:rsidRPr="00776CE0" w:rsidRDefault="00A2653E" w:rsidP="00661DC6">
      <w:pPr>
        <w:pStyle w:val="Listaszerbekezds"/>
        <w:numPr>
          <w:ilvl w:val="0"/>
          <w:numId w:val="11"/>
        </w:numPr>
        <w:tabs>
          <w:tab w:val="left" w:pos="851"/>
        </w:tabs>
        <w:spacing w:line="360" w:lineRule="auto"/>
        <w:ind w:left="851" w:hanging="491"/>
        <w:jc w:val="both"/>
        <w:rPr>
          <w:rFonts w:ascii="Arial" w:hAnsi="Arial" w:cs="Arial"/>
        </w:rPr>
      </w:pPr>
      <w:r>
        <w:rPr>
          <w:rFonts w:ascii="Arial" w:hAnsi="Arial" w:cs="Arial"/>
        </w:rPr>
        <w:t>8</w:t>
      </w:r>
      <w:r w:rsidRPr="00776CE0">
        <w:rPr>
          <w:rFonts w:ascii="Arial" w:hAnsi="Arial" w:cs="Arial"/>
        </w:rPr>
        <w:t xml:space="preserve"> család krízislakást kapott, </w:t>
      </w:r>
    </w:p>
    <w:p w14:paraId="04CAE3AF" w14:textId="77777777" w:rsidR="00A2653E" w:rsidRPr="00776CE0" w:rsidRDefault="00A2653E" w:rsidP="00661DC6">
      <w:pPr>
        <w:pStyle w:val="Listaszerbekezds"/>
        <w:numPr>
          <w:ilvl w:val="0"/>
          <w:numId w:val="11"/>
        </w:numPr>
        <w:tabs>
          <w:tab w:val="left" w:pos="851"/>
        </w:tabs>
        <w:spacing w:line="360" w:lineRule="auto"/>
        <w:ind w:left="851" w:hanging="491"/>
        <w:jc w:val="both"/>
        <w:rPr>
          <w:rFonts w:ascii="Arial" w:hAnsi="Arial" w:cs="Arial"/>
        </w:rPr>
      </w:pPr>
      <w:r>
        <w:rPr>
          <w:rFonts w:ascii="Arial" w:hAnsi="Arial" w:cs="Arial"/>
        </w:rPr>
        <w:t>1</w:t>
      </w:r>
      <w:r w:rsidRPr="00776CE0">
        <w:rPr>
          <w:rFonts w:ascii="Arial" w:hAnsi="Arial" w:cs="Arial"/>
        </w:rPr>
        <w:t xml:space="preserve"> család rokonokhoz költözött. </w:t>
      </w:r>
    </w:p>
    <w:p w14:paraId="768D6971" w14:textId="77777777" w:rsidR="00A2653E" w:rsidRDefault="00A2653E" w:rsidP="00A2653E">
      <w:pPr>
        <w:spacing w:line="360" w:lineRule="auto"/>
        <w:jc w:val="both"/>
        <w:rPr>
          <w:rFonts w:ascii="Arial" w:hAnsi="Arial" w:cs="Arial"/>
        </w:rPr>
      </w:pPr>
    </w:p>
    <w:p w14:paraId="14A35D0A" w14:textId="77777777" w:rsidR="00D823F0" w:rsidRDefault="00A2653E" w:rsidP="00A2653E">
      <w:pPr>
        <w:spacing w:line="360" w:lineRule="auto"/>
        <w:jc w:val="both"/>
        <w:rPr>
          <w:rFonts w:ascii="Arial" w:hAnsi="Arial" w:cs="Arial"/>
          <w:bCs/>
        </w:rPr>
      </w:pPr>
      <w:r w:rsidRPr="00590A9A">
        <w:rPr>
          <w:rFonts w:ascii="Arial" w:hAnsi="Arial" w:cs="Arial"/>
          <w:bCs/>
        </w:rPr>
        <w:t xml:space="preserve">Az átmenti otthonban az elmúlt évben </w:t>
      </w:r>
      <w:r w:rsidRPr="00CE74EE">
        <w:rPr>
          <w:rFonts w:ascii="Arial" w:hAnsi="Arial" w:cs="Arial"/>
          <w:b/>
        </w:rPr>
        <w:t xml:space="preserve">a kihasználtság </w:t>
      </w:r>
      <w:r>
        <w:rPr>
          <w:rFonts w:ascii="Arial" w:hAnsi="Arial" w:cs="Arial"/>
          <w:b/>
        </w:rPr>
        <w:t>72,55</w:t>
      </w:r>
      <w:r w:rsidRPr="00CE74EE">
        <w:rPr>
          <w:rFonts w:ascii="Arial" w:hAnsi="Arial" w:cs="Arial"/>
          <w:b/>
        </w:rPr>
        <w:t>%</w:t>
      </w:r>
      <w:r>
        <w:rPr>
          <w:rFonts w:ascii="Arial" w:hAnsi="Arial" w:cs="Arial"/>
          <w:b/>
        </w:rPr>
        <w:t>-os</w:t>
      </w:r>
      <w:r w:rsidRPr="00CE74EE">
        <w:rPr>
          <w:rFonts w:ascii="Arial" w:hAnsi="Arial" w:cs="Arial"/>
          <w:b/>
        </w:rPr>
        <w:t xml:space="preserve"> volt</w:t>
      </w:r>
      <w:r w:rsidRPr="00590A9A">
        <w:rPr>
          <w:rFonts w:ascii="Arial" w:hAnsi="Arial" w:cs="Arial"/>
          <w:bCs/>
        </w:rPr>
        <w:t xml:space="preserve">.  </w:t>
      </w:r>
      <w:r>
        <w:rPr>
          <w:rFonts w:ascii="Arial" w:hAnsi="Arial" w:cs="Arial"/>
          <w:bCs/>
        </w:rPr>
        <w:t>Ez az előző évhez képest jelentős csökkenést mutat</w:t>
      </w:r>
      <w:r w:rsidR="00A80961">
        <w:rPr>
          <w:rFonts w:ascii="Arial" w:hAnsi="Arial" w:cs="Arial"/>
          <w:bCs/>
        </w:rPr>
        <w:t>ott</w:t>
      </w:r>
      <w:r w:rsidRPr="00590A9A">
        <w:rPr>
          <w:rFonts w:ascii="Arial" w:hAnsi="Arial" w:cs="Arial"/>
          <w:bCs/>
        </w:rPr>
        <w:t xml:space="preserve">, </w:t>
      </w:r>
      <w:r>
        <w:rPr>
          <w:rFonts w:ascii="Arial" w:hAnsi="Arial" w:cs="Arial"/>
          <w:bCs/>
        </w:rPr>
        <w:t xml:space="preserve">oka elsősorban az, hogy a lakrészek felújítási munkálatai ugyan elkezdődtek, de a munkálatok közben felmerült műszaki problémák miatt jelentősen elhúzódtak. </w:t>
      </w:r>
    </w:p>
    <w:p w14:paraId="2A130F16" w14:textId="57FE19CA" w:rsidR="00A2653E" w:rsidRDefault="00A2653E" w:rsidP="00A2653E">
      <w:pPr>
        <w:spacing w:line="360" w:lineRule="auto"/>
        <w:jc w:val="both"/>
        <w:rPr>
          <w:rFonts w:ascii="Arial" w:hAnsi="Arial" w:cs="Arial"/>
          <w:bCs/>
        </w:rPr>
      </w:pPr>
      <w:r>
        <w:rPr>
          <w:rFonts w:ascii="Arial" w:hAnsi="Arial" w:cs="Arial"/>
          <w:bCs/>
        </w:rPr>
        <w:t>A</w:t>
      </w:r>
      <w:r w:rsidRPr="00590A9A">
        <w:rPr>
          <w:rFonts w:ascii="Arial" w:hAnsi="Arial" w:cs="Arial"/>
          <w:bCs/>
        </w:rPr>
        <w:t xml:space="preserve"> havi kihasználtság nagyon széles skálán mozgott, a százalékos ingadozás </w:t>
      </w:r>
      <w:r>
        <w:rPr>
          <w:rFonts w:ascii="Arial" w:hAnsi="Arial" w:cs="Arial"/>
          <w:bCs/>
        </w:rPr>
        <w:t>45%</w:t>
      </w:r>
      <w:r w:rsidR="00CA4996">
        <w:rPr>
          <w:rFonts w:ascii="Arial" w:hAnsi="Arial" w:cs="Arial"/>
          <w:bCs/>
        </w:rPr>
        <w:t>-</w:t>
      </w:r>
      <w:r>
        <w:rPr>
          <w:rFonts w:ascii="Arial" w:hAnsi="Arial" w:cs="Arial"/>
          <w:bCs/>
        </w:rPr>
        <w:t>88,27%</w:t>
      </w:r>
      <w:r w:rsidRPr="00590A9A">
        <w:rPr>
          <w:rFonts w:ascii="Arial" w:hAnsi="Arial" w:cs="Arial"/>
          <w:bCs/>
        </w:rPr>
        <w:t xml:space="preserve"> közötti volt. </w:t>
      </w:r>
    </w:p>
    <w:p w14:paraId="38367C5C" w14:textId="77777777" w:rsidR="00A2653E" w:rsidRDefault="00A2653E" w:rsidP="00A2653E">
      <w:pPr>
        <w:spacing w:line="360" w:lineRule="auto"/>
        <w:jc w:val="both"/>
        <w:rPr>
          <w:rFonts w:ascii="Arial" w:hAnsi="Arial" w:cs="Arial"/>
        </w:rPr>
      </w:pPr>
    </w:p>
    <w:p w14:paraId="1D4DA632" w14:textId="77777777" w:rsidR="00A2653E" w:rsidRDefault="00A2653E" w:rsidP="00A2653E">
      <w:pPr>
        <w:spacing w:line="360" w:lineRule="auto"/>
        <w:jc w:val="both"/>
        <w:rPr>
          <w:rFonts w:ascii="Arial" w:hAnsi="Arial" w:cs="Arial"/>
        </w:rPr>
      </w:pPr>
      <w:r w:rsidRPr="00886CEB">
        <w:rPr>
          <w:rFonts w:ascii="Arial" w:hAnsi="Arial" w:cs="Arial"/>
        </w:rPr>
        <w:t>Az otthonban kezelt problémák közel azonos arányban és rangsorban fogalmazódtak meg a családgondozók és a kliensek által.</w:t>
      </w:r>
    </w:p>
    <w:p w14:paraId="3EC103F2" w14:textId="77777777" w:rsidR="00D823F0" w:rsidRPr="00CE74EE" w:rsidRDefault="00D823F0" w:rsidP="00A2653E">
      <w:pPr>
        <w:spacing w:line="360" w:lineRule="auto"/>
        <w:jc w:val="both"/>
        <w:rPr>
          <w:rFonts w:ascii="Arial" w:hAnsi="Arial" w:cs="Arial"/>
        </w:rPr>
      </w:pPr>
    </w:p>
    <w:p w14:paraId="46ED9EA9" w14:textId="77777777" w:rsidR="00A2653E" w:rsidRPr="00280576" w:rsidRDefault="00A2653E" w:rsidP="00A2653E">
      <w:pPr>
        <w:pStyle w:val="Alaprtelmezs"/>
        <w:spacing w:line="360" w:lineRule="auto"/>
        <w:jc w:val="both"/>
        <w:rPr>
          <w:rFonts w:ascii="Arial" w:hAnsi="Arial" w:cs="Arial"/>
          <w:bCs/>
          <w:color w:val="auto"/>
        </w:rPr>
      </w:pPr>
      <w:r w:rsidRPr="00280576">
        <w:rPr>
          <w:rFonts w:ascii="Arial" w:hAnsi="Arial" w:cs="Arial"/>
          <w:bCs/>
          <w:color w:val="auto"/>
        </w:rPr>
        <w:t>A problémák tipizálása a kliensek szerint:</w:t>
      </w:r>
    </w:p>
    <w:p w14:paraId="24EC92B6" w14:textId="364A80A3" w:rsidR="00A2653E" w:rsidRPr="00280576" w:rsidRDefault="00A2653E" w:rsidP="00661DC6">
      <w:pPr>
        <w:pStyle w:val="Alaprtelmezs"/>
        <w:numPr>
          <w:ilvl w:val="0"/>
          <w:numId w:val="12"/>
        </w:numPr>
        <w:tabs>
          <w:tab w:val="left" w:pos="851"/>
        </w:tabs>
        <w:spacing w:line="360" w:lineRule="auto"/>
        <w:ind w:left="851" w:hanging="491"/>
        <w:jc w:val="both"/>
        <w:rPr>
          <w:rFonts w:ascii="Arial" w:hAnsi="Arial" w:cs="Arial"/>
          <w:bCs/>
          <w:color w:val="auto"/>
        </w:rPr>
      </w:pPr>
      <w:r>
        <w:rPr>
          <w:rFonts w:ascii="Arial" w:hAnsi="Arial" w:cs="Arial"/>
          <w:bCs/>
          <w:color w:val="auto"/>
        </w:rPr>
        <w:t>1177</w:t>
      </w:r>
      <w:r w:rsidRPr="00280576">
        <w:rPr>
          <w:rFonts w:ascii="Arial" w:hAnsi="Arial" w:cs="Arial"/>
          <w:bCs/>
          <w:color w:val="auto"/>
        </w:rPr>
        <w:t xml:space="preserve"> esetben, </w:t>
      </w:r>
      <w:r>
        <w:rPr>
          <w:rFonts w:ascii="Arial" w:hAnsi="Arial" w:cs="Arial"/>
          <w:bCs/>
          <w:color w:val="auto"/>
        </w:rPr>
        <w:t>96</w:t>
      </w:r>
      <w:r w:rsidR="00CA4996">
        <w:rPr>
          <w:rFonts w:ascii="Arial" w:hAnsi="Arial" w:cs="Arial"/>
          <w:bCs/>
          <w:color w:val="auto"/>
        </w:rPr>
        <w:t>,</w:t>
      </w:r>
      <w:r>
        <w:rPr>
          <w:rFonts w:ascii="Arial" w:hAnsi="Arial" w:cs="Arial"/>
          <w:bCs/>
          <w:color w:val="auto"/>
        </w:rPr>
        <w:t>95</w:t>
      </w:r>
      <w:r w:rsidRPr="00280576">
        <w:rPr>
          <w:rFonts w:ascii="Arial" w:hAnsi="Arial" w:cs="Arial"/>
          <w:bCs/>
          <w:color w:val="auto"/>
        </w:rPr>
        <w:t>%-ban az életviteli probléma,</w:t>
      </w:r>
    </w:p>
    <w:p w14:paraId="22C51760" w14:textId="224D284F" w:rsidR="00A2653E" w:rsidRPr="00280576" w:rsidRDefault="00A2653E" w:rsidP="00661DC6">
      <w:pPr>
        <w:pStyle w:val="Alaprtelmezs"/>
        <w:numPr>
          <w:ilvl w:val="0"/>
          <w:numId w:val="12"/>
        </w:numPr>
        <w:tabs>
          <w:tab w:val="left" w:pos="851"/>
        </w:tabs>
        <w:spacing w:line="360" w:lineRule="auto"/>
        <w:ind w:left="851" w:hanging="491"/>
        <w:jc w:val="both"/>
        <w:rPr>
          <w:rFonts w:ascii="Arial" w:hAnsi="Arial" w:cs="Arial"/>
          <w:bCs/>
          <w:color w:val="auto"/>
        </w:rPr>
      </w:pPr>
      <w:r>
        <w:rPr>
          <w:rFonts w:ascii="Arial" w:hAnsi="Arial" w:cs="Arial"/>
          <w:bCs/>
          <w:color w:val="auto"/>
        </w:rPr>
        <w:t xml:space="preserve">21 </w:t>
      </w:r>
      <w:r w:rsidRPr="00280576">
        <w:rPr>
          <w:rFonts w:ascii="Arial" w:hAnsi="Arial" w:cs="Arial"/>
          <w:bCs/>
          <w:color w:val="auto"/>
        </w:rPr>
        <w:t xml:space="preserve">esetben, </w:t>
      </w:r>
      <w:r>
        <w:rPr>
          <w:rFonts w:ascii="Arial" w:hAnsi="Arial" w:cs="Arial"/>
          <w:bCs/>
          <w:color w:val="auto"/>
        </w:rPr>
        <w:t>1</w:t>
      </w:r>
      <w:r w:rsidR="00CA4996">
        <w:rPr>
          <w:rFonts w:ascii="Arial" w:hAnsi="Arial" w:cs="Arial"/>
          <w:bCs/>
          <w:color w:val="auto"/>
        </w:rPr>
        <w:t>,</w:t>
      </w:r>
      <w:r>
        <w:rPr>
          <w:rFonts w:ascii="Arial" w:hAnsi="Arial" w:cs="Arial"/>
          <w:bCs/>
          <w:color w:val="auto"/>
        </w:rPr>
        <w:t>72</w:t>
      </w:r>
      <w:r w:rsidRPr="00280576">
        <w:rPr>
          <w:rFonts w:ascii="Arial" w:hAnsi="Arial" w:cs="Arial"/>
          <w:bCs/>
          <w:color w:val="auto"/>
        </w:rPr>
        <w:t xml:space="preserve">%-ban az anyagi probléma, </w:t>
      </w:r>
    </w:p>
    <w:p w14:paraId="7E1E8DBF" w14:textId="5947A3F6" w:rsidR="00A2653E" w:rsidRPr="00280576" w:rsidRDefault="00A2653E" w:rsidP="00661DC6">
      <w:pPr>
        <w:pStyle w:val="Alaprtelmezs"/>
        <w:numPr>
          <w:ilvl w:val="0"/>
          <w:numId w:val="12"/>
        </w:numPr>
        <w:tabs>
          <w:tab w:val="left" w:pos="851"/>
        </w:tabs>
        <w:spacing w:line="360" w:lineRule="auto"/>
        <w:ind w:left="851" w:hanging="491"/>
        <w:jc w:val="both"/>
        <w:rPr>
          <w:rFonts w:ascii="Arial" w:hAnsi="Arial" w:cs="Arial"/>
          <w:bCs/>
          <w:color w:val="auto"/>
        </w:rPr>
      </w:pPr>
      <w:r>
        <w:rPr>
          <w:rFonts w:ascii="Arial" w:hAnsi="Arial" w:cs="Arial"/>
          <w:bCs/>
          <w:color w:val="auto"/>
        </w:rPr>
        <w:t>6</w:t>
      </w:r>
      <w:r w:rsidRPr="00280576">
        <w:rPr>
          <w:rFonts w:ascii="Arial" w:hAnsi="Arial" w:cs="Arial"/>
          <w:bCs/>
          <w:color w:val="auto"/>
        </w:rPr>
        <w:t xml:space="preserve"> esetben, </w:t>
      </w:r>
      <w:r>
        <w:rPr>
          <w:rFonts w:ascii="Arial" w:hAnsi="Arial" w:cs="Arial"/>
          <w:bCs/>
          <w:color w:val="auto"/>
        </w:rPr>
        <w:t>0</w:t>
      </w:r>
      <w:r w:rsidR="00CA4996">
        <w:rPr>
          <w:rFonts w:ascii="Arial" w:hAnsi="Arial" w:cs="Arial"/>
          <w:bCs/>
          <w:color w:val="auto"/>
        </w:rPr>
        <w:t>,</w:t>
      </w:r>
      <w:r>
        <w:rPr>
          <w:rFonts w:ascii="Arial" w:hAnsi="Arial" w:cs="Arial"/>
          <w:bCs/>
          <w:color w:val="auto"/>
        </w:rPr>
        <w:t>49</w:t>
      </w:r>
      <w:r w:rsidRPr="00280576">
        <w:rPr>
          <w:rFonts w:ascii="Arial" w:hAnsi="Arial" w:cs="Arial"/>
          <w:bCs/>
          <w:color w:val="auto"/>
        </w:rPr>
        <w:t>%-ban a gyermeknevelési probléma,</w:t>
      </w:r>
    </w:p>
    <w:p w14:paraId="7530CA5A" w14:textId="77777777" w:rsidR="00A2653E" w:rsidRPr="00280576" w:rsidRDefault="00A2653E" w:rsidP="00661DC6">
      <w:pPr>
        <w:pStyle w:val="Alaprtelmezs"/>
        <w:numPr>
          <w:ilvl w:val="0"/>
          <w:numId w:val="12"/>
        </w:numPr>
        <w:tabs>
          <w:tab w:val="left" w:pos="851"/>
        </w:tabs>
        <w:spacing w:line="360" w:lineRule="auto"/>
        <w:ind w:left="851" w:hanging="491"/>
        <w:jc w:val="both"/>
        <w:rPr>
          <w:rFonts w:ascii="Arial" w:hAnsi="Arial" w:cs="Arial"/>
          <w:bCs/>
          <w:color w:val="auto"/>
        </w:rPr>
      </w:pPr>
      <w:r>
        <w:rPr>
          <w:rFonts w:ascii="Arial" w:hAnsi="Arial" w:cs="Arial"/>
          <w:bCs/>
          <w:color w:val="auto"/>
        </w:rPr>
        <w:t xml:space="preserve">8 </w:t>
      </w:r>
      <w:r w:rsidRPr="00280576">
        <w:rPr>
          <w:rFonts w:ascii="Arial" w:hAnsi="Arial" w:cs="Arial"/>
          <w:bCs/>
          <w:color w:val="auto"/>
        </w:rPr>
        <w:t>esetben, 0,</w:t>
      </w:r>
      <w:r>
        <w:rPr>
          <w:rFonts w:ascii="Arial" w:hAnsi="Arial" w:cs="Arial"/>
          <w:bCs/>
          <w:color w:val="auto"/>
        </w:rPr>
        <w:t>65</w:t>
      </w:r>
      <w:r w:rsidRPr="00280576">
        <w:rPr>
          <w:rFonts w:ascii="Arial" w:hAnsi="Arial" w:cs="Arial"/>
          <w:bCs/>
          <w:color w:val="auto"/>
        </w:rPr>
        <w:t xml:space="preserve">%-ban a családi konfliktus, </w:t>
      </w:r>
    </w:p>
    <w:p w14:paraId="6BCFC32C" w14:textId="7762B33B" w:rsidR="00A2653E" w:rsidRPr="003D0D33" w:rsidRDefault="00A2653E" w:rsidP="00661DC6">
      <w:pPr>
        <w:pStyle w:val="Alaprtelmezs"/>
        <w:numPr>
          <w:ilvl w:val="0"/>
          <w:numId w:val="12"/>
        </w:numPr>
        <w:tabs>
          <w:tab w:val="left" w:pos="851"/>
        </w:tabs>
        <w:spacing w:line="360" w:lineRule="auto"/>
        <w:ind w:left="851" w:hanging="491"/>
        <w:jc w:val="both"/>
        <w:rPr>
          <w:rFonts w:ascii="Arial" w:hAnsi="Arial" w:cs="Arial"/>
          <w:bCs/>
          <w:color w:val="auto"/>
        </w:rPr>
      </w:pPr>
      <w:r w:rsidRPr="00280576">
        <w:rPr>
          <w:rFonts w:ascii="Arial" w:hAnsi="Arial" w:cs="Arial"/>
          <w:bCs/>
          <w:color w:val="auto"/>
        </w:rPr>
        <w:t>1</w:t>
      </w:r>
      <w:r>
        <w:rPr>
          <w:rFonts w:ascii="Arial" w:hAnsi="Arial" w:cs="Arial"/>
          <w:bCs/>
          <w:color w:val="auto"/>
        </w:rPr>
        <w:t>-1</w:t>
      </w:r>
      <w:r w:rsidRPr="00280576">
        <w:rPr>
          <w:rFonts w:ascii="Arial" w:hAnsi="Arial" w:cs="Arial"/>
          <w:bCs/>
          <w:color w:val="auto"/>
        </w:rPr>
        <w:t xml:space="preserve"> esetben, 0,0</w:t>
      </w:r>
      <w:r>
        <w:rPr>
          <w:rFonts w:ascii="Arial" w:hAnsi="Arial" w:cs="Arial"/>
          <w:bCs/>
          <w:color w:val="auto"/>
        </w:rPr>
        <w:t>8</w:t>
      </w:r>
      <w:r w:rsidRPr="00280576">
        <w:rPr>
          <w:rFonts w:ascii="Arial" w:hAnsi="Arial" w:cs="Arial"/>
          <w:bCs/>
          <w:color w:val="auto"/>
        </w:rPr>
        <w:t xml:space="preserve">%-ban pedig </w:t>
      </w:r>
      <w:r>
        <w:rPr>
          <w:rFonts w:ascii="Arial" w:hAnsi="Arial" w:cs="Arial"/>
          <w:bCs/>
          <w:color w:val="auto"/>
        </w:rPr>
        <w:t>fogyatékosság</w:t>
      </w:r>
      <w:r w:rsidR="00CA4996">
        <w:rPr>
          <w:rFonts w:ascii="Arial" w:hAnsi="Arial" w:cs="Arial"/>
          <w:bCs/>
          <w:color w:val="auto"/>
        </w:rPr>
        <w:t>,</w:t>
      </w:r>
      <w:r>
        <w:rPr>
          <w:rFonts w:ascii="Arial" w:hAnsi="Arial" w:cs="Arial"/>
          <w:bCs/>
          <w:color w:val="auto"/>
        </w:rPr>
        <w:t xml:space="preserve"> retardáció, illetve gyermekintézménybe történő beilleszkedési nehézség </w:t>
      </w:r>
      <w:r w:rsidRPr="003D0D33">
        <w:rPr>
          <w:rFonts w:ascii="Arial" w:hAnsi="Arial" w:cs="Arial"/>
          <w:bCs/>
          <w:color w:val="auto"/>
        </w:rPr>
        <w:t>jelent meg.</w:t>
      </w:r>
    </w:p>
    <w:p w14:paraId="1C7F5F28" w14:textId="77777777" w:rsidR="00A2653E" w:rsidRDefault="00A2653E" w:rsidP="00A2653E">
      <w:pPr>
        <w:spacing w:line="360" w:lineRule="auto"/>
        <w:jc w:val="both"/>
        <w:rPr>
          <w:rFonts w:ascii="Arial" w:hAnsi="Arial" w:cs="Arial"/>
          <w:bCs/>
        </w:rPr>
      </w:pPr>
    </w:p>
    <w:p w14:paraId="5D7231DC" w14:textId="7AF05CDC" w:rsidR="00A2653E" w:rsidRDefault="00A2653E" w:rsidP="00CA4996">
      <w:pPr>
        <w:spacing w:line="360" w:lineRule="auto"/>
        <w:jc w:val="center"/>
        <w:rPr>
          <w:rFonts w:ascii="Arial" w:hAnsi="Arial" w:cs="Arial"/>
          <w:bCs/>
        </w:rPr>
      </w:pPr>
      <w:r>
        <w:rPr>
          <w:rFonts w:ascii="Arial" w:hAnsi="Arial" w:cs="Arial"/>
          <w:bCs/>
          <w:noProof/>
        </w:rPr>
        <w:drawing>
          <wp:inline distT="0" distB="0" distL="0" distR="0" wp14:anchorId="11DCE8A5" wp14:editId="3D8A3A6E">
            <wp:extent cx="5755005" cy="3005455"/>
            <wp:effectExtent l="0" t="0" r="0" b="4445"/>
            <wp:docPr id="39259471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3005455"/>
                    </a:xfrm>
                    <a:prstGeom prst="rect">
                      <a:avLst/>
                    </a:prstGeom>
                    <a:noFill/>
                  </pic:spPr>
                </pic:pic>
              </a:graphicData>
            </a:graphic>
          </wp:inline>
        </w:drawing>
      </w:r>
    </w:p>
    <w:p w14:paraId="00EFA4D6" w14:textId="77777777" w:rsidR="00A2653E" w:rsidRDefault="00A2653E" w:rsidP="00A2653E">
      <w:pPr>
        <w:spacing w:line="360" w:lineRule="auto"/>
        <w:jc w:val="both"/>
        <w:rPr>
          <w:rFonts w:ascii="Arial" w:hAnsi="Arial" w:cs="Arial"/>
          <w:bCs/>
        </w:rPr>
      </w:pPr>
    </w:p>
    <w:p w14:paraId="0493460A" w14:textId="77777777" w:rsidR="00A2653E" w:rsidRPr="00CA4996" w:rsidRDefault="00A2653E" w:rsidP="00A2653E">
      <w:pPr>
        <w:pStyle w:val="Alaprtelmezs"/>
        <w:spacing w:line="360" w:lineRule="auto"/>
        <w:jc w:val="both"/>
        <w:rPr>
          <w:rFonts w:ascii="Arial" w:hAnsi="Arial" w:cs="Arial"/>
          <w:bCs/>
          <w:color w:val="auto"/>
        </w:rPr>
      </w:pPr>
      <w:r w:rsidRPr="00CA4996">
        <w:rPr>
          <w:rFonts w:ascii="Arial" w:hAnsi="Arial" w:cs="Arial"/>
          <w:bCs/>
          <w:color w:val="auto"/>
        </w:rPr>
        <w:t xml:space="preserve">A szociális munkásoknál a problématípusokat vizsgálva ugyanez a tipizálás volt található hasonló arányszámban: </w:t>
      </w:r>
    </w:p>
    <w:p w14:paraId="20F2AC20" w14:textId="77777777"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életviteli </w:t>
      </w:r>
      <w:r>
        <w:rPr>
          <w:rFonts w:ascii="Arial" w:hAnsi="Arial" w:cs="Arial"/>
          <w:bCs/>
          <w:color w:val="auto"/>
        </w:rPr>
        <w:t>1172</w:t>
      </w:r>
      <w:r w:rsidRPr="00590A9A">
        <w:rPr>
          <w:rFonts w:ascii="Arial" w:hAnsi="Arial" w:cs="Arial"/>
          <w:bCs/>
          <w:color w:val="auto"/>
        </w:rPr>
        <w:t xml:space="preserve"> (</w:t>
      </w:r>
      <w:r>
        <w:rPr>
          <w:rFonts w:ascii="Arial" w:hAnsi="Arial" w:cs="Arial"/>
          <w:bCs/>
          <w:color w:val="auto"/>
        </w:rPr>
        <w:t>95,98</w:t>
      </w:r>
      <w:r w:rsidRPr="00590A9A">
        <w:rPr>
          <w:rFonts w:ascii="Arial" w:hAnsi="Arial" w:cs="Arial"/>
          <w:bCs/>
          <w:color w:val="auto"/>
        </w:rPr>
        <w:t xml:space="preserve">%), </w:t>
      </w:r>
    </w:p>
    <w:p w14:paraId="18C21955" w14:textId="77777777"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gyermeknevelési </w:t>
      </w:r>
      <w:r>
        <w:rPr>
          <w:rFonts w:ascii="Arial" w:hAnsi="Arial" w:cs="Arial"/>
          <w:bCs/>
          <w:color w:val="auto"/>
        </w:rPr>
        <w:t>7</w:t>
      </w:r>
      <w:r w:rsidRPr="00590A9A">
        <w:rPr>
          <w:rFonts w:ascii="Arial" w:hAnsi="Arial" w:cs="Arial"/>
          <w:bCs/>
          <w:color w:val="auto"/>
        </w:rPr>
        <w:t xml:space="preserve"> (</w:t>
      </w:r>
      <w:r>
        <w:rPr>
          <w:rFonts w:ascii="Arial" w:hAnsi="Arial" w:cs="Arial"/>
          <w:bCs/>
          <w:color w:val="auto"/>
        </w:rPr>
        <w:t>0,57</w:t>
      </w:r>
      <w:r w:rsidRPr="00590A9A">
        <w:rPr>
          <w:rFonts w:ascii="Arial" w:hAnsi="Arial" w:cs="Arial"/>
          <w:bCs/>
          <w:color w:val="auto"/>
        </w:rPr>
        <w:t>%),</w:t>
      </w:r>
    </w:p>
    <w:p w14:paraId="695293ED" w14:textId="77777777"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anyagi </w:t>
      </w:r>
      <w:r>
        <w:rPr>
          <w:rFonts w:ascii="Arial" w:hAnsi="Arial" w:cs="Arial"/>
          <w:bCs/>
          <w:color w:val="auto"/>
        </w:rPr>
        <w:t>24</w:t>
      </w:r>
      <w:r w:rsidRPr="00590A9A">
        <w:rPr>
          <w:rFonts w:ascii="Arial" w:hAnsi="Arial" w:cs="Arial"/>
          <w:bCs/>
          <w:color w:val="auto"/>
        </w:rPr>
        <w:t xml:space="preserve"> (</w:t>
      </w:r>
      <w:r>
        <w:rPr>
          <w:rFonts w:ascii="Arial" w:hAnsi="Arial" w:cs="Arial"/>
          <w:bCs/>
          <w:color w:val="auto"/>
        </w:rPr>
        <w:t>1,96</w:t>
      </w:r>
      <w:r w:rsidRPr="00590A9A">
        <w:rPr>
          <w:rFonts w:ascii="Arial" w:hAnsi="Arial" w:cs="Arial"/>
          <w:bCs/>
          <w:color w:val="auto"/>
        </w:rPr>
        <w:t xml:space="preserve">%), </w:t>
      </w:r>
    </w:p>
    <w:p w14:paraId="2001DC94" w14:textId="77777777"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családi konfliktus </w:t>
      </w:r>
      <w:r>
        <w:rPr>
          <w:rFonts w:ascii="Arial" w:hAnsi="Arial" w:cs="Arial"/>
          <w:bCs/>
          <w:color w:val="auto"/>
        </w:rPr>
        <w:t>12</w:t>
      </w:r>
      <w:r w:rsidRPr="00590A9A">
        <w:rPr>
          <w:rFonts w:ascii="Arial" w:hAnsi="Arial" w:cs="Arial"/>
          <w:bCs/>
          <w:color w:val="auto"/>
        </w:rPr>
        <w:t xml:space="preserve"> (</w:t>
      </w:r>
      <w:r>
        <w:rPr>
          <w:rFonts w:ascii="Arial" w:hAnsi="Arial" w:cs="Arial"/>
          <w:bCs/>
          <w:color w:val="auto"/>
        </w:rPr>
        <w:t>0,98</w:t>
      </w:r>
      <w:r w:rsidRPr="00590A9A">
        <w:rPr>
          <w:rFonts w:ascii="Arial" w:hAnsi="Arial" w:cs="Arial"/>
          <w:bCs/>
          <w:color w:val="auto"/>
        </w:rPr>
        <w:t xml:space="preserve">%), </w:t>
      </w:r>
    </w:p>
    <w:p w14:paraId="0277E419" w14:textId="77777777"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szülői elhanyagolás </w:t>
      </w:r>
      <w:r>
        <w:rPr>
          <w:rFonts w:ascii="Arial" w:hAnsi="Arial" w:cs="Arial"/>
          <w:bCs/>
          <w:color w:val="auto"/>
        </w:rPr>
        <w:t>8 (0,43%)</w:t>
      </w:r>
      <w:r w:rsidRPr="00590A9A">
        <w:rPr>
          <w:rFonts w:ascii="Arial" w:hAnsi="Arial" w:cs="Arial"/>
          <w:bCs/>
          <w:color w:val="auto"/>
        </w:rPr>
        <w:t xml:space="preserve">, </w:t>
      </w:r>
    </w:p>
    <w:p w14:paraId="4C764DC0" w14:textId="592513A1" w:rsidR="00A2653E" w:rsidRDefault="00A2653E" w:rsidP="00661DC6">
      <w:pPr>
        <w:pStyle w:val="Alaprtelmezs"/>
        <w:numPr>
          <w:ilvl w:val="0"/>
          <w:numId w:val="13"/>
        </w:numPr>
        <w:spacing w:line="360" w:lineRule="auto"/>
        <w:jc w:val="both"/>
        <w:rPr>
          <w:rFonts w:ascii="Arial" w:hAnsi="Arial" w:cs="Arial"/>
          <w:bCs/>
          <w:color w:val="auto"/>
        </w:rPr>
      </w:pPr>
      <w:r w:rsidRPr="00590A9A">
        <w:rPr>
          <w:rFonts w:ascii="Arial" w:hAnsi="Arial" w:cs="Arial"/>
          <w:bCs/>
          <w:color w:val="auto"/>
        </w:rPr>
        <w:t xml:space="preserve">magatartás- és teljesítményzavar </w:t>
      </w:r>
      <w:r>
        <w:rPr>
          <w:rFonts w:ascii="Arial" w:hAnsi="Arial" w:cs="Arial"/>
          <w:bCs/>
          <w:color w:val="auto"/>
        </w:rPr>
        <w:t>3 (0,16%)</w:t>
      </w:r>
      <w:r w:rsidR="00CA4996">
        <w:rPr>
          <w:rFonts w:ascii="Arial" w:hAnsi="Arial" w:cs="Arial"/>
          <w:bCs/>
          <w:color w:val="auto"/>
        </w:rPr>
        <w:t>,</w:t>
      </w:r>
    </w:p>
    <w:p w14:paraId="7191A135" w14:textId="7E6EFF12" w:rsidR="00A2653E" w:rsidRDefault="00A2653E" w:rsidP="00661DC6">
      <w:pPr>
        <w:pStyle w:val="Alaprtelmezs"/>
        <w:numPr>
          <w:ilvl w:val="0"/>
          <w:numId w:val="13"/>
        </w:numPr>
        <w:spacing w:line="360" w:lineRule="auto"/>
        <w:jc w:val="both"/>
        <w:rPr>
          <w:rFonts w:ascii="Arial" w:hAnsi="Arial" w:cs="Arial"/>
          <w:bCs/>
          <w:color w:val="auto"/>
        </w:rPr>
      </w:pPr>
      <w:r>
        <w:rPr>
          <w:rFonts w:ascii="Arial" w:hAnsi="Arial" w:cs="Arial"/>
          <w:bCs/>
          <w:color w:val="auto"/>
        </w:rPr>
        <w:t>fogyatékosság, retardáció 3 (0,24%)</w:t>
      </w:r>
      <w:r w:rsidR="00CA4996">
        <w:rPr>
          <w:rFonts w:ascii="Arial" w:hAnsi="Arial" w:cs="Arial"/>
          <w:bCs/>
          <w:color w:val="auto"/>
        </w:rPr>
        <w:t>,</w:t>
      </w:r>
    </w:p>
    <w:p w14:paraId="7AE252A8" w14:textId="3C1CB27F" w:rsidR="00A2653E" w:rsidRDefault="00A2653E" w:rsidP="00661DC6">
      <w:pPr>
        <w:pStyle w:val="Alaprtelmezs"/>
        <w:numPr>
          <w:ilvl w:val="0"/>
          <w:numId w:val="13"/>
        </w:numPr>
        <w:spacing w:line="360" w:lineRule="auto"/>
        <w:jc w:val="both"/>
        <w:rPr>
          <w:rFonts w:ascii="Arial" w:hAnsi="Arial" w:cs="Arial"/>
          <w:bCs/>
          <w:color w:val="auto"/>
        </w:rPr>
      </w:pPr>
      <w:r>
        <w:rPr>
          <w:rFonts w:ascii="Arial" w:hAnsi="Arial" w:cs="Arial"/>
          <w:bCs/>
          <w:color w:val="auto"/>
        </w:rPr>
        <w:t>gyermekintézménybe történő beilleszkedési nehézség 2 (0,16%)</w:t>
      </w:r>
      <w:r w:rsidR="00CA4996">
        <w:rPr>
          <w:rFonts w:ascii="Arial" w:hAnsi="Arial" w:cs="Arial"/>
          <w:bCs/>
          <w:color w:val="auto"/>
        </w:rPr>
        <w:t>,</w:t>
      </w:r>
    </w:p>
    <w:p w14:paraId="5789E028" w14:textId="33F8829D" w:rsidR="00A2653E" w:rsidRPr="00590A9A" w:rsidRDefault="00A2653E" w:rsidP="00661DC6">
      <w:pPr>
        <w:pStyle w:val="Alaprtelmezs"/>
        <w:numPr>
          <w:ilvl w:val="0"/>
          <w:numId w:val="13"/>
        </w:numPr>
        <w:spacing w:line="360" w:lineRule="auto"/>
        <w:jc w:val="both"/>
        <w:rPr>
          <w:rFonts w:ascii="Arial" w:hAnsi="Arial" w:cs="Arial"/>
          <w:bCs/>
          <w:color w:val="auto"/>
        </w:rPr>
      </w:pPr>
      <w:r>
        <w:rPr>
          <w:rFonts w:ascii="Arial" w:hAnsi="Arial" w:cs="Arial"/>
          <w:bCs/>
          <w:color w:val="auto"/>
        </w:rPr>
        <w:t>magatartás-, teljesítményzavar 1 (0,081%)</w:t>
      </w:r>
    </w:p>
    <w:p w14:paraId="2B125F76" w14:textId="77777777" w:rsidR="00A80961" w:rsidRDefault="00A80961" w:rsidP="00A2653E">
      <w:pPr>
        <w:pStyle w:val="Alaprtelmezs"/>
        <w:spacing w:line="360" w:lineRule="auto"/>
        <w:jc w:val="both"/>
        <w:rPr>
          <w:rFonts w:ascii="Arial" w:hAnsi="Arial" w:cs="Arial"/>
          <w:bCs/>
          <w:color w:val="auto"/>
        </w:rPr>
      </w:pPr>
    </w:p>
    <w:p w14:paraId="5F693260" w14:textId="4026C9A4" w:rsidR="00A2653E" w:rsidRDefault="00A2653E" w:rsidP="00A2653E">
      <w:pPr>
        <w:pStyle w:val="Alaprtelmezs"/>
        <w:spacing w:line="360" w:lineRule="auto"/>
        <w:jc w:val="both"/>
        <w:rPr>
          <w:rFonts w:ascii="Arial" w:hAnsi="Arial" w:cs="Arial"/>
          <w:bCs/>
          <w:color w:val="auto"/>
        </w:rPr>
      </w:pPr>
      <w:r w:rsidRPr="00590A9A">
        <w:rPr>
          <w:rFonts w:ascii="Arial" w:hAnsi="Arial" w:cs="Arial"/>
          <w:bCs/>
          <w:color w:val="auto"/>
        </w:rPr>
        <w:t>A probléma kezelése így mind a kliens, mind a szociális munkás részéről azonos szintről indult, mely elősegítette a hatékony segítségnyújtást.</w:t>
      </w:r>
    </w:p>
    <w:p w14:paraId="3F07BB8C" w14:textId="77777777" w:rsidR="00A80961" w:rsidRPr="00590A9A" w:rsidRDefault="00A80961" w:rsidP="00A2653E">
      <w:pPr>
        <w:pStyle w:val="Alaprtelmezs"/>
        <w:spacing w:line="360" w:lineRule="auto"/>
        <w:jc w:val="both"/>
        <w:rPr>
          <w:rFonts w:ascii="Arial" w:hAnsi="Arial" w:cs="Arial"/>
          <w:bCs/>
          <w:color w:val="auto"/>
        </w:rPr>
      </w:pPr>
    </w:p>
    <w:p w14:paraId="61BE7087" w14:textId="2CAD0A7A" w:rsidR="00A2653E" w:rsidRPr="00590A9A" w:rsidRDefault="00A2653E" w:rsidP="00A2653E">
      <w:pPr>
        <w:pStyle w:val="Alaprtelmezs"/>
        <w:spacing w:line="360" w:lineRule="auto"/>
        <w:jc w:val="both"/>
        <w:rPr>
          <w:rFonts w:ascii="Arial" w:hAnsi="Arial" w:cs="Arial"/>
          <w:b/>
          <w:bCs/>
          <w:color w:val="auto"/>
        </w:rPr>
      </w:pPr>
      <w:r>
        <w:rPr>
          <w:rFonts w:ascii="Arial" w:hAnsi="Arial" w:cs="Arial"/>
          <w:b/>
          <w:bCs/>
          <w:noProof/>
          <w:color w:val="auto"/>
          <w:lang w:eastAsia="hu-HU"/>
        </w:rPr>
        <w:drawing>
          <wp:inline distT="0" distB="0" distL="0" distR="0" wp14:anchorId="62D5AE5F" wp14:editId="75E35126">
            <wp:extent cx="5499100" cy="3213100"/>
            <wp:effectExtent l="0" t="0" r="6350" b="6350"/>
            <wp:docPr id="183790874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1EFDB35" w14:textId="77777777" w:rsidR="00A2653E" w:rsidRDefault="00A2653E" w:rsidP="00A2653E">
      <w:pPr>
        <w:pStyle w:val="Alaprtelmezs"/>
        <w:spacing w:line="360" w:lineRule="auto"/>
        <w:jc w:val="both"/>
        <w:rPr>
          <w:rFonts w:ascii="Arial" w:hAnsi="Arial" w:cs="Arial"/>
          <w:bCs/>
          <w:color w:val="auto"/>
        </w:rPr>
      </w:pPr>
    </w:p>
    <w:p w14:paraId="49B97D3C" w14:textId="77777777" w:rsidR="00A2653E" w:rsidRDefault="00A2653E" w:rsidP="00A2653E">
      <w:pPr>
        <w:pStyle w:val="Alaprtelmezs"/>
        <w:spacing w:line="360" w:lineRule="auto"/>
        <w:jc w:val="both"/>
        <w:rPr>
          <w:rFonts w:ascii="Arial" w:hAnsi="Arial" w:cs="Arial"/>
          <w:bCs/>
          <w:color w:val="auto"/>
        </w:rPr>
      </w:pPr>
      <w:r w:rsidRPr="00590A9A">
        <w:rPr>
          <w:rFonts w:ascii="Arial" w:hAnsi="Arial" w:cs="Arial"/>
          <w:bCs/>
          <w:color w:val="auto"/>
        </w:rPr>
        <w:t>202</w:t>
      </w:r>
      <w:r>
        <w:rPr>
          <w:rFonts w:ascii="Arial" w:hAnsi="Arial" w:cs="Arial"/>
          <w:bCs/>
          <w:color w:val="auto"/>
        </w:rPr>
        <w:t>4</w:t>
      </w:r>
      <w:r w:rsidRPr="00590A9A">
        <w:rPr>
          <w:rFonts w:ascii="Arial" w:hAnsi="Arial" w:cs="Arial"/>
          <w:bCs/>
          <w:color w:val="auto"/>
        </w:rPr>
        <w:t>-b</w:t>
      </w:r>
      <w:r>
        <w:rPr>
          <w:rFonts w:ascii="Arial" w:hAnsi="Arial" w:cs="Arial"/>
          <w:bCs/>
          <w:color w:val="auto"/>
        </w:rPr>
        <w:t>e</w:t>
      </w:r>
      <w:r w:rsidRPr="00590A9A">
        <w:rPr>
          <w:rFonts w:ascii="Arial" w:hAnsi="Arial" w:cs="Arial"/>
          <w:bCs/>
          <w:color w:val="auto"/>
        </w:rPr>
        <w:t>n az elmúlt évekhez hasonlóan legjellemzőbb szakmai tevékenység</w:t>
      </w:r>
      <w:r>
        <w:rPr>
          <w:rFonts w:ascii="Arial" w:hAnsi="Arial" w:cs="Arial"/>
          <w:bCs/>
          <w:color w:val="auto"/>
        </w:rPr>
        <w:t>ek:</w:t>
      </w:r>
    </w:p>
    <w:p w14:paraId="6C063FBC" w14:textId="409F1A92" w:rsidR="00A2653E" w:rsidRDefault="00A2653E" w:rsidP="001509E4">
      <w:pPr>
        <w:pStyle w:val="Alaprtelmezs"/>
        <w:numPr>
          <w:ilvl w:val="0"/>
          <w:numId w:val="45"/>
        </w:numPr>
        <w:spacing w:line="360" w:lineRule="auto"/>
        <w:jc w:val="both"/>
        <w:rPr>
          <w:rFonts w:ascii="Arial" w:hAnsi="Arial" w:cs="Arial"/>
          <w:bCs/>
          <w:color w:val="auto"/>
        </w:rPr>
      </w:pPr>
      <w:r>
        <w:rPr>
          <w:rFonts w:ascii="Arial" w:hAnsi="Arial" w:cs="Arial"/>
          <w:bCs/>
          <w:color w:val="auto"/>
        </w:rPr>
        <w:t>információnyújtás 64,7</w:t>
      </w:r>
      <w:r w:rsidRPr="00590A9A">
        <w:rPr>
          <w:rFonts w:ascii="Arial" w:hAnsi="Arial" w:cs="Arial"/>
          <w:bCs/>
          <w:color w:val="auto"/>
        </w:rPr>
        <w:t>%-ban (</w:t>
      </w:r>
      <w:r>
        <w:rPr>
          <w:rFonts w:ascii="Arial" w:hAnsi="Arial" w:cs="Arial"/>
          <w:bCs/>
          <w:color w:val="auto"/>
        </w:rPr>
        <w:t>922</w:t>
      </w:r>
      <w:r w:rsidRPr="00590A9A">
        <w:rPr>
          <w:rFonts w:ascii="Arial" w:hAnsi="Arial" w:cs="Arial"/>
          <w:bCs/>
          <w:color w:val="auto"/>
        </w:rPr>
        <w:t xml:space="preserve"> esetben)</w:t>
      </w:r>
      <w:r w:rsidR="00CA4996">
        <w:rPr>
          <w:rFonts w:ascii="Arial" w:hAnsi="Arial" w:cs="Arial"/>
          <w:bCs/>
          <w:color w:val="auto"/>
        </w:rPr>
        <w:t>,</w:t>
      </w:r>
      <w:r w:rsidRPr="00590A9A">
        <w:rPr>
          <w:rFonts w:ascii="Arial" w:hAnsi="Arial" w:cs="Arial"/>
          <w:bCs/>
          <w:color w:val="auto"/>
        </w:rPr>
        <w:t xml:space="preserve"> </w:t>
      </w:r>
    </w:p>
    <w:p w14:paraId="46C80070" w14:textId="77777777" w:rsidR="00A2653E" w:rsidRDefault="00A2653E" w:rsidP="001509E4">
      <w:pPr>
        <w:pStyle w:val="Alaprtelmezs"/>
        <w:numPr>
          <w:ilvl w:val="0"/>
          <w:numId w:val="45"/>
        </w:numPr>
        <w:spacing w:line="360" w:lineRule="auto"/>
        <w:jc w:val="both"/>
        <w:rPr>
          <w:rFonts w:ascii="Arial" w:hAnsi="Arial" w:cs="Arial"/>
          <w:bCs/>
          <w:color w:val="auto"/>
        </w:rPr>
      </w:pPr>
      <w:r>
        <w:rPr>
          <w:rFonts w:ascii="Arial" w:hAnsi="Arial" w:cs="Arial"/>
          <w:bCs/>
          <w:color w:val="auto"/>
        </w:rPr>
        <w:t>tanácsadás 20,31</w:t>
      </w:r>
      <w:r w:rsidRPr="00590A9A">
        <w:rPr>
          <w:rFonts w:ascii="Arial" w:hAnsi="Arial" w:cs="Arial"/>
          <w:bCs/>
          <w:color w:val="auto"/>
        </w:rPr>
        <w:t>%-ban (</w:t>
      </w:r>
      <w:r>
        <w:rPr>
          <w:rFonts w:ascii="Arial" w:hAnsi="Arial" w:cs="Arial"/>
          <w:bCs/>
          <w:color w:val="auto"/>
        </w:rPr>
        <w:t>295</w:t>
      </w:r>
      <w:r w:rsidRPr="00590A9A">
        <w:rPr>
          <w:rFonts w:ascii="Arial" w:hAnsi="Arial" w:cs="Arial"/>
          <w:bCs/>
          <w:color w:val="auto"/>
        </w:rPr>
        <w:t xml:space="preserve"> esetben), </w:t>
      </w:r>
    </w:p>
    <w:p w14:paraId="01C5AD52" w14:textId="77777777" w:rsidR="00A2653E" w:rsidRDefault="00A2653E" w:rsidP="001509E4">
      <w:pPr>
        <w:pStyle w:val="Alaprtelmezs"/>
        <w:numPr>
          <w:ilvl w:val="0"/>
          <w:numId w:val="45"/>
        </w:numPr>
        <w:spacing w:line="360" w:lineRule="auto"/>
        <w:jc w:val="both"/>
        <w:rPr>
          <w:rFonts w:ascii="Arial" w:hAnsi="Arial" w:cs="Arial"/>
          <w:bCs/>
          <w:color w:val="auto"/>
        </w:rPr>
      </w:pPr>
      <w:r>
        <w:rPr>
          <w:rFonts w:ascii="Arial" w:hAnsi="Arial" w:cs="Arial"/>
          <w:bCs/>
          <w:color w:val="auto"/>
        </w:rPr>
        <w:t>családlátogatás 14,73</w:t>
      </w:r>
      <w:r w:rsidRPr="00590A9A">
        <w:rPr>
          <w:rFonts w:ascii="Arial" w:hAnsi="Arial" w:cs="Arial"/>
          <w:bCs/>
          <w:color w:val="auto"/>
        </w:rPr>
        <w:t>%-ban (</w:t>
      </w:r>
      <w:r>
        <w:rPr>
          <w:rFonts w:ascii="Arial" w:hAnsi="Arial" w:cs="Arial"/>
          <w:bCs/>
          <w:color w:val="auto"/>
        </w:rPr>
        <w:t>214</w:t>
      </w:r>
      <w:r w:rsidRPr="00590A9A">
        <w:rPr>
          <w:rFonts w:ascii="Arial" w:hAnsi="Arial" w:cs="Arial"/>
          <w:bCs/>
          <w:color w:val="auto"/>
        </w:rPr>
        <w:t xml:space="preserve"> esetben)</w:t>
      </w:r>
      <w:r>
        <w:rPr>
          <w:rFonts w:ascii="Arial" w:hAnsi="Arial" w:cs="Arial"/>
          <w:bCs/>
          <w:color w:val="auto"/>
        </w:rPr>
        <w:t>.</w:t>
      </w:r>
      <w:r w:rsidRPr="00590A9A">
        <w:rPr>
          <w:rFonts w:ascii="Arial" w:hAnsi="Arial" w:cs="Arial"/>
          <w:bCs/>
          <w:color w:val="auto"/>
        </w:rPr>
        <w:t xml:space="preserve"> </w:t>
      </w:r>
    </w:p>
    <w:p w14:paraId="1796D418" w14:textId="77777777" w:rsidR="00A2653E" w:rsidRPr="00590A9A" w:rsidRDefault="00A2653E" w:rsidP="00A2653E">
      <w:pPr>
        <w:pStyle w:val="Alaprtelmezs"/>
        <w:spacing w:line="360" w:lineRule="auto"/>
        <w:jc w:val="both"/>
        <w:rPr>
          <w:rFonts w:ascii="Arial" w:hAnsi="Arial" w:cs="Arial"/>
          <w:bCs/>
          <w:color w:val="auto"/>
        </w:rPr>
      </w:pPr>
      <w:r>
        <w:rPr>
          <w:rFonts w:ascii="Arial" w:hAnsi="Arial" w:cs="Arial"/>
          <w:bCs/>
          <w:color w:val="auto"/>
        </w:rPr>
        <w:t>A</w:t>
      </w:r>
      <w:r w:rsidRPr="00590A9A">
        <w:rPr>
          <w:rFonts w:ascii="Arial" w:hAnsi="Arial" w:cs="Arial"/>
          <w:bCs/>
          <w:color w:val="auto"/>
        </w:rPr>
        <w:t xml:space="preserve"> hivatalos ügyek intézésében való közreműködés, az esetmegbeszélés, az egyéni és családi gondozási-nevelési terv megbeszélése</w:t>
      </w:r>
      <w:r>
        <w:rPr>
          <w:rFonts w:ascii="Arial" w:hAnsi="Arial" w:cs="Arial"/>
          <w:bCs/>
          <w:color w:val="auto"/>
        </w:rPr>
        <w:t xml:space="preserve"> k</w:t>
      </w:r>
      <w:r w:rsidRPr="00590A9A">
        <w:rPr>
          <w:rFonts w:ascii="Arial" w:hAnsi="Arial" w:cs="Arial"/>
          <w:bCs/>
          <w:color w:val="auto"/>
        </w:rPr>
        <w:t>isebb esetszámokban jelentkezett.</w:t>
      </w:r>
    </w:p>
    <w:p w14:paraId="10536422" w14:textId="77777777" w:rsidR="00A2653E" w:rsidRDefault="00A2653E" w:rsidP="00A2653E">
      <w:pPr>
        <w:rPr>
          <w:rFonts w:ascii="Arial" w:hAnsi="Arial" w:cs="Arial"/>
        </w:rPr>
      </w:pPr>
    </w:p>
    <w:p w14:paraId="6A351470" w14:textId="62D51896" w:rsidR="00A2653E" w:rsidRDefault="00A2653E" w:rsidP="00A2653E">
      <w:pPr>
        <w:rPr>
          <w:rFonts w:ascii="Arial" w:hAnsi="Arial" w:cs="Arial"/>
        </w:rPr>
      </w:pPr>
      <w:r>
        <w:rPr>
          <w:rFonts w:ascii="Arial" w:hAnsi="Arial" w:cs="Arial"/>
          <w:noProof/>
        </w:rPr>
        <w:drawing>
          <wp:inline distT="0" distB="0" distL="0" distR="0" wp14:anchorId="3A8F67B3" wp14:editId="3B165559">
            <wp:extent cx="5499100" cy="3213100"/>
            <wp:effectExtent l="0" t="0" r="6350" b="6350"/>
            <wp:docPr id="11954782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15DED59" w14:textId="77777777" w:rsidR="00A2653E" w:rsidRDefault="00A2653E" w:rsidP="00A2653E">
      <w:pPr>
        <w:rPr>
          <w:rFonts w:ascii="Arial" w:hAnsi="Arial" w:cs="Arial"/>
        </w:rPr>
      </w:pPr>
    </w:p>
    <w:p w14:paraId="5B672EF2" w14:textId="77777777" w:rsidR="00A2653E" w:rsidRPr="00FF0995" w:rsidRDefault="00A2653E" w:rsidP="00A2653E">
      <w:pPr>
        <w:pStyle w:val="Alaprtelmezs"/>
        <w:spacing w:line="360" w:lineRule="auto"/>
        <w:jc w:val="both"/>
        <w:rPr>
          <w:rFonts w:ascii="Arial" w:hAnsi="Arial" w:cs="Arial"/>
          <w:color w:val="auto"/>
        </w:rPr>
      </w:pPr>
      <w:r w:rsidRPr="009E16E3">
        <w:rPr>
          <w:rFonts w:ascii="Arial" w:hAnsi="Arial" w:cs="Arial"/>
          <w:color w:val="auto"/>
        </w:rPr>
        <w:t>Az otthonban</w:t>
      </w:r>
      <w:r w:rsidRPr="00FF0995">
        <w:rPr>
          <w:rFonts w:ascii="Arial" w:hAnsi="Arial" w:cs="Arial"/>
          <w:color w:val="auto"/>
        </w:rPr>
        <w:t xml:space="preserve"> ellátott gyermekek nemek szerinti megoszlása tekintetében bekerüléskor minimális eltérés</w:t>
      </w:r>
      <w:r>
        <w:rPr>
          <w:rFonts w:ascii="Arial" w:hAnsi="Arial" w:cs="Arial"/>
          <w:color w:val="auto"/>
        </w:rPr>
        <w:t xml:space="preserve"> volt </w:t>
      </w:r>
      <w:r w:rsidRPr="00FF0995">
        <w:rPr>
          <w:rFonts w:ascii="Arial" w:hAnsi="Arial" w:cs="Arial"/>
          <w:color w:val="auto"/>
        </w:rPr>
        <w:t xml:space="preserve">a fiúk és a lányok között </w:t>
      </w:r>
      <w:r>
        <w:rPr>
          <w:rFonts w:ascii="Arial" w:hAnsi="Arial" w:cs="Arial"/>
          <w:color w:val="auto"/>
        </w:rPr>
        <w:t>(10 fő fiú,</w:t>
      </w:r>
      <w:r w:rsidRPr="00FF0995">
        <w:rPr>
          <w:rFonts w:ascii="Arial" w:hAnsi="Arial" w:cs="Arial"/>
          <w:color w:val="auto"/>
        </w:rPr>
        <w:t xml:space="preserve"> </w:t>
      </w:r>
      <w:r>
        <w:rPr>
          <w:rFonts w:ascii="Arial" w:hAnsi="Arial" w:cs="Arial"/>
          <w:color w:val="auto"/>
        </w:rPr>
        <w:t>14</w:t>
      </w:r>
      <w:r w:rsidRPr="00FF0995">
        <w:rPr>
          <w:rFonts w:ascii="Arial" w:hAnsi="Arial" w:cs="Arial"/>
          <w:color w:val="auto"/>
        </w:rPr>
        <w:t xml:space="preserve"> fő</w:t>
      </w:r>
      <w:r>
        <w:rPr>
          <w:rFonts w:ascii="Arial" w:hAnsi="Arial" w:cs="Arial"/>
          <w:color w:val="auto"/>
        </w:rPr>
        <w:t xml:space="preserve"> lány).</w:t>
      </w:r>
    </w:p>
    <w:p w14:paraId="0A81B6B1" w14:textId="32CB30ED" w:rsidR="00A2653E" w:rsidRPr="00D823F0" w:rsidRDefault="00A2653E" w:rsidP="00D823F0">
      <w:pPr>
        <w:pStyle w:val="Alaprtelmezs"/>
        <w:spacing w:line="360" w:lineRule="auto"/>
        <w:jc w:val="both"/>
        <w:rPr>
          <w:rFonts w:ascii="Arial" w:hAnsi="Arial" w:cs="Arial"/>
          <w:color w:val="auto"/>
        </w:rPr>
      </w:pPr>
      <w:r w:rsidRPr="00FF0995">
        <w:rPr>
          <w:rFonts w:ascii="Arial" w:hAnsi="Arial" w:cs="Arial"/>
          <w:color w:val="auto"/>
        </w:rPr>
        <w:t xml:space="preserve">A gyermekek életkora </w:t>
      </w:r>
      <w:r>
        <w:rPr>
          <w:rFonts w:ascii="Arial" w:hAnsi="Arial" w:cs="Arial"/>
          <w:color w:val="auto"/>
        </w:rPr>
        <w:t>vonatkozásában</w:t>
      </w:r>
      <w:r w:rsidRPr="00FF0995">
        <w:rPr>
          <w:rFonts w:ascii="Arial" w:hAnsi="Arial" w:cs="Arial"/>
          <w:color w:val="auto"/>
        </w:rPr>
        <w:t xml:space="preserve"> az </w:t>
      </w:r>
      <w:r>
        <w:rPr>
          <w:rFonts w:ascii="Arial" w:hAnsi="Arial" w:cs="Arial"/>
          <w:color w:val="auto"/>
        </w:rPr>
        <w:t xml:space="preserve">előző </w:t>
      </w:r>
      <w:r w:rsidRPr="00FF0995">
        <w:rPr>
          <w:rFonts w:ascii="Arial" w:hAnsi="Arial" w:cs="Arial"/>
          <w:color w:val="auto"/>
        </w:rPr>
        <w:t xml:space="preserve">évhez </w:t>
      </w:r>
      <w:r>
        <w:rPr>
          <w:rFonts w:ascii="Arial" w:hAnsi="Arial" w:cs="Arial"/>
          <w:color w:val="auto"/>
        </w:rPr>
        <w:t>képest csökkent</w:t>
      </w:r>
      <w:r w:rsidRPr="00FF0995">
        <w:rPr>
          <w:rFonts w:ascii="Arial" w:hAnsi="Arial" w:cs="Arial"/>
          <w:color w:val="auto"/>
        </w:rPr>
        <w:t xml:space="preserve"> a 0</w:t>
      </w:r>
      <w:r>
        <w:rPr>
          <w:rFonts w:ascii="Arial" w:hAnsi="Arial" w:cs="Arial"/>
          <w:color w:val="auto"/>
        </w:rPr>
        <w:t>-</w:t>
      </w:r>
      <w:r w:rsidRPr="00FF0995">
        <w:rPr>
          <w:rFonts w:ascii="Arial" w:hAnsi="Arial" w:cs="Arial"/>
          <w:color w:val="auto"/>
        </w:rPr>
        <w:t>2 éves</w:t>
      </w:r>
      <w:r>
        <w:rPr>
          <w:rFonts w:ascii="Arial" w:hAnsi="Arial" w:cs="Arial"/>
          <w:color w:val="auto"/>
        </w:rPr>
        <w:t>ek száma, ez 25</w:t>
      </w:r>
      <w:r w:rsidRPr="00FF0995">
        <w:rPr>
          <w:rFonts w:ascii="Arial" w:hAnsi="Arial" w:cs="Arial"/>
          <w:color w:val="auto"/>
        </w:rPr>
        <w:t xml:space="preserve">%-ot, </w:t>
      </w:r>
      <w:r>
        <w:rPr>
          <w:rFonts w:ascii="Arial" w:hAnsi="Arial" w:cs="Arial"/>
          <w:color w:val="auto"/>
        </w:rPr>
        <w:t>6</w:t>
      </w:r>
      <w:r w:rsidRPr="00FF0995">
        <w:rPr>
          <w:rFonts w:ascii="Arial" w:hAnsi="Arial" w:cs="Arial"/>
          <w:color w:val="auto"/>
        </w:rPr>
        <w:t xml:space="preserve"> főt jelentett</w:t>
      </w:r>
      <w:r>
        <w:rPr>
          <w:rFonts w:ascii="Arial" w:hAnsi="Arial" w:cs="Arial"/>
          <w:color w:val="auto"/>
        </w:rPr>
        <w:t>. A</w:t>
      </w:r>
      <w:r w:rsidRPr="00FF0995">
        <w:rPr>
          <w:rFonts w:ascii="Arial" w:hAnsi="Arial" w:cs="Arial"/>
          <w:color w:val="auto"/>
        </w:rPr>
        <w:t xml:space="preserve"> 3</w:t>
      </w:r>
      <w:r>
        <w:rPr>
          <w:rFonts w:ascii="Arial" w:hAnsi="Arial" w:cs="Arial"/>
          <w:color w:val="auto"/>
        </w:rPr>
        <w:t>-</w:t>
      </w:r>
      <w:r w:rsidRPr="00FF0995">
        <w:rPr>
          <w:rFonts w:ascii="Arial" w:hAnsi="Arial" w:cs="Arial"/>
          <w:color w:val="auto"/>
        </w:rPr>
        <w:t xml:space="preserve">5 évesek ennél </w:t>
      </w:r>
      <w:r>
        <w:rPr>
          <w:rFonts w:ascii="Arial" w:hAnsi="Arial" w:cs="Arial"/>
          <w:color w:val="auto"/>
        </w:rPr>
        <w:t>magasabb</w:t>
      </w:r>
      <w:r w:rsidRPr="00FF0995">
        <w:rPr>
          <w:rFonts w:ascii="Arial" w:hAnsi="Arial" w:cs="Arial"/>
          <w:color w:val="auto"/>
        </w:rPr>
        <w:t xml:space="preserve"> arányban </w:t>
      </w:r>
      <w:r>
        <w:rPr>
          <w:rFonts w:ascii="Arial" w:hAnsi="Arial" w:cs="Arial"/>
          <w:color w:val="auto"/>
        </w:rPr>
        <w:t>9</w:t>
      </w:r>
      <w:r w:rsidRPr="00FF0995">
        <w:rPr>
          <w:rFonts w:ascii="Arial" w:hAnsi="Arial" w:cs="Arial"/>
          <w:color w:val="auto"/>
        </w:rPr>
        <w:t xml:space="preserve"> fővel</w:t>
      </w:r>
      <w:r>
        <w:rPr>
          <w:rFonts w:ascii="Arial" w:hAnsi="Arial" w:cs="Arial"/>
          <w:color w:val="auto"/>
        </w:rPr>
        <w:t xml:space="preserve"> (37,5</w:t>
      </w:r>
      <w:r w:rsidRPr="00FF0995">
        <w:rPr>
          <w:rFonts w:ascii="Arial" w:hAnsi="Arial" w:cs="Arial"/>
          <w:color w:val="auto"/>
        </w:rPr>
        <w:t>%</w:t>
      </w:r>
      <w:r>
        <w:rPr>
          <w:rFonts w:ascii="Arial" w:hAnsi="Arial" w:cs="Arial"/>
          <w:color w:val="auto"/>
        </w:rPr>
        <w:t>),</w:t>
      </w:r>
      <w:r w:rsidRPr="00FF0995">
        <w:rPr>
          <w:rFonts w:ascii="Arial" w:hAnsi="Arial" w:cs="Arial"/>
          <w:color w:val="auto"/>
        </w:rPr>
        <w:t xml:space="preserve"> a 6</w:t>
      </w:r>
      <w:r>
        <w:rPr>
          <w:rFonts w:ascii="Arial" w:hAnsi="Arial" w:cs="Arial"/>
          <w:color w:val="auto"/>
        </w:rPr>
        <w:t>-</w:t>
      </w:r>
      <w:r w:rsidRPr="00FF0995">
        <w:rPr>
          <w:rFonts w:ascii="Arial" w:hAnsi="Arial" w:cs="Arial"/>
          <w:color w:val="auto"/>
        </w:rPr>
        <w:t xml:space="preserve">13 éves korosztály </w:t>
      </w:r>
      <w:r>
        <w:rPr>
          <w:rFonts w:ascii="Arial" w:hAnsi="Arial" w:cs="Arial"/>
          <w:color w:val="auto"/>
        </w:rPr>
        <w:t>7</w:t>
      </w:r>
      <w:r w:rsidRPr="00FF0995">
        <w:rPr>
          <w:rFonts w:ascii="Arial" w:hAnsi="Arial" w:cs="Arial"/>
          <w:color w:val="auto"/>
        </w:rPr>
        <w:t xml:space="preserve"> fővel (</w:t>
      </w:r>
      <w:r>
        <w:rPr>
          <w:rFonts w:ascii="Arial" w:hAnsi="Arial" w:cs="Arial"/>
          <w:color w:val="auto"/>
        </w:rPr>
        <w:t>29,1</w:t>
      </w:r>
      <w:r w:rsidRPr="00FF0995">
        <w:rPr>
          <w:rFonts w:ascii="Arial" w:hAnsi="Arial" w:cs="Arial"/>
          <w:color w:val="auto"/>
        </w:rPr>
        <w:t xml:space="preserve">%) </w:t>
      </w:r>
      <w:r>
        <w:rPr>
          <w:rFonts w:ascii="Arial" w:hAnsi="Arial" w:cs="Arial"/>
          <w:color w:val="auto"/>
        </w:rPr>
        <w:t xml:space="preserve">a </w:t>
      </w:r>
      <w:r w:rsidRPr="00FF0995">
        <w:rPr>
          <w:rFonts w:ascii="Arial" w:hAnsi="Arial" w:cs="Arial"/>
          <w:color w:val="auto"/>
        </w:rPr>
        <w:t xml:space="preserve">14-18 évesek </w:t>
      </w:r>
      <w:r>
        <w:rPr>
          <w:rFonts w:ascii="Arial" w:hAnsi="Arial" w:cs="Arial"/>
          <w:color w:val="auto"/>
        </w:rPr>
        <w:t>2</w:t>
      </w:r>
      <w:r w:rsidRPr="00FF0995">
        <w:rPr>
          <w:rFonts w:ascii="Arial" w:hAnsi="Arial" w:cs="Arial"/>
          <w:color w:val="auto"/>
        </w:rPr>
        <w:t xml:space="preserve"> fővel </w:t>
      </w:r>
      <w:r>
        <w:rPr>
          <w:rFonts w:ascii="Arial" w:hAnsi="Arial" w:cs="Arial"/>
          <w:color w:val="auto"/>
        </w:rPr>
        <w:t>(8,33</w:t>
      </w:r>
      <w:r w:rsidRPr="00FF0995">
        <w:rPr>
          <w:rFonts w:ascii="Arial" w:hAnsi="Arial" w:cs="Arial"/>
          <w:color w:val="auto"/>
        </w:rPr>
        <w:t>%) képviseltették magukat a korcsoportos bontásban.</w:t>
      </w:r>
      <w:r>
        <w:rPr>
          <w:rFonts w:ascii="Arial" w:hAnsi="Arial" w:cs="Arial"/>
          <w:color w:val="auto"/>
        </w:rPr>
        <w:t xml:space="preserve"> </w:t>
      </w:r>
    </w:p>
    <w:p w14:paraId="19B14C79" w14:textId="2A52CB82" w:rsidR="00A2653E" w:rsidRPr="00D823F0" w:rsidRDefault="00A2653E" w:rsidP="00A2653E">
      <w:pPr>
        <w:spacing w:line="360" w:lineRule="auto"/>
        <w:jc w:val="both"/>
        <w:rPr>
          <w:rFonts w:ascii="Arial" w:hAnsi="Arial" w:cs="Arial"/>
          <w:b/>
          <w:bCs/>
        </w:rPr>
      </w:pPr>
      <w:r w:rsidRPr="00590A9A">
        <w:rPr>
          <w:rFonts w:ascii="Arial" w:hAnsi="Arial" w:cs="Arial"/>
        </w:rPr>
        <w:t>A szakmai munkavégzés során az elmúlt évekhez hasonlóan továbbra is kiemelt feladatk</w:t>
      </w:r>
      <w:r>
        <w:rPr>
          <w:rFonts w:ascii="Arial" w:hAnsi="Arial" w:cs="Arial"/>
        </w:rPr>
        <w:t>ént szerepelt</w:t>
      </w:r>
      <w:r w:rsidRPr="00590A9A">
        <w:rPr>
          <w:rFonts w:ascii="Arial" w:hAnsi="Arial" w:cs="Arial"/>
        </w:rPr>
        <w:t xml:space="preserve"> </w:t>
      </w:r>
      <w:r>
        <w:rPr>
          <w:rFonts w:ascii="Arial" w:hAnsi="Arial" w:cs="Arial"/>
        </w:rPr>
        <w:t>annak hangsúlyozása</w:t>
      </w:r>
      <w:r w:rsidRPr="00590A9A">
        <w:rPr>
          <w:rFonts w:ascii="Arial" w:hAnsi="Arial" w:cs="Arial"/>
        </w:rPr>
        <w:t xml:space="preserve">, hogy az </w:t>
      </w:r>
      <w:r w:rsidRPr="00462BCB">
        <w:rPr>
          <w:rFonts w:ascii="Arial" w:hAnsi="Arial" w:cs="Arial"/>
          <w:b/>
          <w:bCs/>
        </w:rPr>
        <w:t>otthon lakói megtanulják</w:t>
      </w:r>
      <w:r w:rsidRPr="00590A9A">
        <w:rPr>
          <w:rFonts w:ascii="Arial" w:hAnsi="Arial" w:cs="Arial"/>
        </w:rPr>
        <w:t xml:space="preserve"> annak fontosságát, hogy </w:t>
      </w:r>
      <w:r w:rsidRPr="00462BCB">
        <w:rPr>
          <w:rFonts w:ascii="Arial" w:hAnsi="Arial" w:cs="Arial"/>
          <w:b/>
          <w:bCs/>
        </w:rPr>
        <w:t>az igénybe</w:t>
      </w:r>
      <w:r>
        <w:rPr>
          <w:rFonts w:ascii="Arial" w:hAnsi="Arial" w:cs="Arial"/>
          <w:b/>
          <w:bCs/>
        </w:rPr>
        <w:t xml:space="preserve"> </w:t>
      </w:r>
      <w:r w:rsidRPr="00462BCB">
        <w:rPr>
          <w:rFonts w:ascii="Arial" w:hAnsi="Arial" w:cs="Arial"/>
          <w:b/>
          <w:bCs/>
        </w:rPr>
        <w:t>vett szolgáltatás ellenértékét a meghatározott időben meg kell téríteniük</w:t>
      </w:r>
      <w:r w:rsidRPr="00135C06">
        <w:rPr>
          <w:rFonts w:ascii="Arial" w:hAnsi="Arial" w:cs="Arial"/>
          <w:bCs/>
        </w:rPr>
        <w:t>.</w:t>
      </w:r>
      <w:r w:rsidRPr="00590A9A">
        <w:rPr>
          <w:rFonts w:ascii="Arial" w:hAnsi="Arial" w:cs="Arial"/>
        </w:rPr>
        <w:t xml:space="preserve"> Felismerjék, hogy kiadásaik tervezésénél prioritást kell élveznie a lakhatásért fizetendő személyi térítési díj kiegyenlítésének. A következetes munka eredményeképpen – az elmúlt évekhez hasonlóan </w:t>
      </w:r>
      <w:bookmarkStart w:id="59" w:name="_Hlk125905031"/>
      <w:r w:rsidRPr="00590A9A">
        <w:rPr>
          <w:rFonts w:ascii="Arial" w:hAnsi="Arial" w:cs="Arial"/>
        </w:rPr>
        <w:t xml:space="preserve">– </w:t>
      </w:r>
      <w:bookmarkEnd w:id="59"/>
      <w:r w:rsidRPr="00462BCB">
        <w:rPr>
          <w:rFonts w:ascii="Arial" w:hAnsi="Arial" w:cs="Arial"/>
          <w:b/>
          <w:bCs/>
        </w:rPr>
        <w:t>jó volt a lakók fizetési morálja, késedelmes fizetés elenyésző számban mutatkozott</w:t>
      </w:r>
      <w:r w:rsidRPr="00CA4996">
        <w:rPr>
          <w:rFonts w:ascii="Arial" w:hAnsi="Arial" w:cs="Arial"/>
          <w:bCs/>
        </w:rPr>
        <w:t>.</w:t>
      </w:r>
    </w:p>
    <w:p w14:paraId="0DD77532" w14:textId="77777777" w:rsidR="00D823F0" w:rsidRDefault="00A2653E" w:rsidP="00A2653E">
      <w:pPr>
        <w:spacing w:line="360" w:lineRule="auto"/>
        <w:jc w:val="both"/>
        <w:rPr>
          <w:rFonts w:ascii="Arial" w:hAnsi="Arial" w:cs="Arial"/>
        </w:rPr>
      </w:pPr>
      <w:r w:rsidRPr="00590A9A">
        <w:rPr>
          <w:rFonts w:ascii="Arial" w:hAnsi="Arial" w:cs="Arial"/>
        </w:rPr>
        <w:t xml:space="preserve">Az átmeneti otthonban a családgondozás során a munkatársak részéről </w:t>
      </w:r>
      <w:r w:rsidRPr="00462BCB">
        <w:rPr>
          <w:rFonts w:ascii="Arial" w:hAnsi="Arial" w:cs="Arial"/>
          <w:b/>
          <w:bCs/>
        </w:rPr>
        <w:t>intenzív szociális munka</w:t>
      </w:r>
      <w:r w:rsidRPr="00590A9A">
        <w:rPr>
          <w:rFonts w:ascii="Arial" w:hAnsi="Arial" w:cs="Arial"/>
        </w:rPr>
        <w:t xml:space="preserve"> </w:t>
      </w:r>
      <w:r w:rsidRPr="00462BCB">
        <w:rPr>
          <w:rFonts w:ascii="Arial" w:hAnsi="Arial" w:cs="Arial"/>
          <w:b/>
          <w:bCs/>
        </w:rPr>
        <w:t>folyt</w:t>
      </w:r>
      <w:r w:rsidRPr="00590A9A">
        <w:rPr>
          <w:rFonts w:ascii="Arial" w:hAnsi="Arial" w:cs="Arial"/>
        </w:rPr>
        <w:t xml:space="preserve"> a hatékony együttműködés és a problémák megoldása érdekében. </w:t>
      </w:r>
    </w:p>
    <w:p w14:paraId="41CF897C" w14:textId="4555F652" w:rsidR="00A2653E" w:rsidRDefault="00A2653E" w:rsidP="00A2653E">
      <w:pPr>
        <w:spacing w:line="360" w:lineRule="auto"/>
        <w:jc w:val="both"/>
        <w:rPr>
          <w:rFonts w:ascii="Arial" w:hAnsi="Arial" w:cs="Arial"/>
        </w:rPr>
      </w:pPr>
      <w:r w:rsidRPr="00590A9A">
        <w:rPr>
          <w:rFonts w:ascii="Arial" w:hAnsi="Arial" w:cs="Arial"/>
        </w:rPr>
        <w:t>A család</w:t>
      </w:r>
      <w:r>
        <w:rPr>
          <w:rFonts w:ascii="Arial" w:hAnsi="Arial" w:cs="Arial"/>
        </w:rPr>
        <w:t>-</w:t>
      </w:r>
      <w:r w:rsidRPr="00590A9A">
        <w:rPr>
          <w:rFonts w:ascii="Arial" w:hAnsi="Arial" w:cs="Arial"/>
        </w:rPr>
        <w:t xml:space="preserve"> és gyermekjóléti szolgálattal, illetve központtal közösen elkészített egyéni gondozási tervek során a lakókkal együtt </w:t>
      </w:r>
      <w:r>
        <w:rPr>
          <w:rFonts w:ascii="Arial" w:hAnsi="Arial" w:cs="Arial"/>
        </w:rPr>
        <w:t>kerültek megfogalmazásra</w:t>
      </w:r>
      <w:r w:rsidRPr="00590A9A">
        <w:rPr>
          <w:rFonts w:ascii="Arial" w:hAnsi="Arial" w:cs="Arial"/>
        </w:rPr>
        <w:t xml:space="preserve"> az átmeneti gondozás igénybevételéhez vezető okok, a megoldáshoz vezető utak, illetve a célok eléréshez szükséges feladatok, tennivalók, valamint az intézmény által </w:t>
      </w:r>
      <w:r>
        <w:rPr>
          <w:rFonts w:ascii="Arial" w:hAnsi="Arial" w:cs="Arial"/>
        </w:rPr>
        <w:t>biztosított segítségnyújtási formák.</w:t>
      </w:r>
    </w:p>
    <w:p w14:paraId="51DA377B" w14:textId="77777777" w:rsidR="00A2653E" w:rsidRPr="00590A9A" w:rsidRDefault="00A2653E" w:rsidP="00A2653E">
      <w:pPr>
        <w:spacing w:line="360" w:lineRule="auto"/>
        <w:jc w:val="both"/>
        <w:rPr>
          <w:rFonts w:ascii="Arial" w:hAnsi="Arial" w:cs="Arial"/>
        </w:rPr>
      </w:pPr>
      <w:r w:rsidRPr="00590A9A">
        <w:rPr>
          <w:rFonts w:ascii="Arial" w:hAnsi="Arial" w:cs="Arial"/>
        </w:rPr>
        <w:t xml:space="preserve">A </w:t>
      </w:r>
      <w:r w:rsidRPr="00462BCB">
        <w:rPr>
          <w:rFonts w:ascii="Arial" w:hAnsi="Arial" w:cs="Arial"/>
          <w:b/>
          <w:bCs/>
        </w:rPr>
        <w:t>munkatársak aktív segítséget nyújtottak</w:t>
      </w:r>
      <w:r w:rsidRPr="00590A9A">
        <w:rPr>
          <w:rFonts w:ascii="Arial" w:hAnsi="Arial" w:cs="Arial"/>
        </w:rPr>
        <w:t xml:space="preserve"> a szülőknek a gyermekekkel kapcsolatos napi gondozási, nevelési teendők ellátásában. </w:t>
      </w:r>
    </w:p>
    <w:p w14:paraId="3B8F56EE" w14:textId="77777777" w:rsidR="00A2653E" w:rsidRDefault="00A2653E" w:rsidP="00A2653E">
      <w:pPr>
        <w:spacing w:line="360" w:lineRule="auto"/>
        <w:jc w:val="both"/>
        <w:rPr>
          <w:rFonts w:ascii="Arial" w:hAnsi="Arial" w:cs="Arial"/>
          <w:b/>
          <w:bCs/>
        </w:rPr>
      </w:pPr>
      <w:r w:rsidRPr="00590A9A">
        <w:rPr>
          <w:rFonts w:ascii="Arial" w:hAnsi="Arial" w:cs="Arial"/>
        </w:rPr>
        <w:t xml:space="preserve">A munkaviszonnyal nem rendelkező új lakóknál </w:t>
      </w:r>
      <w:r>
        <w:rPr>
          <w:rFonts w:ascii="Arial" w:hAnsi="Arial" w:cs="Arial"/>
        </w:rPr>
        <w:t>2024-ben</w:t>
      </w:r>
      <w:r w:rsidRPr="00590A9A">
        <w:rPr>
          <w:rFonts w:ascii="Arial" w:hAnsi="Arial" w:cs="Arial"/>
        </w:rPr>
        <w:t xml:space="preserve"> is </w:t>
      </w:r>
      <w:r w:rsidRPr="00462BCB">
        <w:rPr>
          <w:rFonts w:ascii="Arial" w:hAnsi="Arial" w:cs="Arial"/>
          <w:b/>
          <w:bCs/>
        </w:rPr>
        <w:t>kiemelt helyen szerepelt a munkaerőpiacon való elhelyezkedés</w:t>
      </w:r>
      <w:r w:rsidRPr="00135C06">
        <w:rPr>
          <w:rFonts w:ascii="Arial" w:hAnsi="Arial" w:cs="Arial"/>
          <w:bCs/>
        </w:rPr>
        <w:t xml:space="preserve">. </w:t>
      </w:r>
    </w:p>
    <w:p w14:paraId="0506BBDC" w14:textId="77777777" w:rsidR="00A2653E" w:rsidRDefault="00A2653E" w:rsidP="00A2653E">
      <w:pPr>
        <w:spacing w:line="360" w:lineRule="auto"/>
        <w:jc w:val="both"/>
        <w:rPr>
          <w:rFonts w:ascii="Arial" w:hAnsi="Arial" w:cs="Arial"/>
        </w:rPr>
      </w:pPr>
      <w:r w:rsidRPr="00590A9A">
        <w:rPr>
          <w:rFonts w:ascii="Arial" w:hAnsi="Arial" w:cs="Arial"/>
        </w:rPr>
        <w:t xml:space="preserve">Az átmeneti otthon munkatársai önéletrajz elkészítésével és telefonálási lehetőségek biztosításával segítették a lakókat. </w:t>
      </w:r>
      <w:r w:rsidRPr="00462BCB">
        <w:rPr>
          <w:rFonts w:ascii="Arial" w:hAnsi="Arial" w:cs="Arial"/>
          <w:b/>
          <w:bCs/>
        </w:rPr>
        <w:t>202</w:t>
      </w:r>
      <w:r>
        <w:rPr>
          <w:rFonts w:ascii="Arial" w:hAnsi="Arial" w:cs="Arial"/>
          <w:b/>
          <w:bCs/>
        </w:rPr>
        <w:t>4</w:t>
      </w:r>
      <w:r w:rsidRPr="00462BCB">
        <w:rPr>
          <w:rFonts w:ascii="Arial" w:hAnsi="Arial" w:cs="Arial"/>
          <w:b/>
          <w:bCs/>
        </w:rPr>
        <w:t>-b</w:t>
      </w:r>
      <w:r>
        <w:rPr>
          <w:rFonts w:ascii="Arial" w:hAnsi="Arial" w:cs="Arial"/>
          <w:b/>
          <w:bCs/>
        </w:rPr>
        <w:t>e</w:t>
      </w:r>
      <w:r w:rsidRPr="00462BCB">
        <w:rPr>
          <w:rFonts w:ascii="Arial" w:hAnsi="Arial" w:cs="Arial"/>
          <w:b/>
          <w:bCs/>
        </w:rPr>
        <w:t xml:space="preserve">n az átmeneti gondozás ideje alatt </w:t>
      </w:r>
      <w:r>
        <w:rPr>
          <w:rFonts w:ascii="Arial" w:hAnsi="Arial" w:cs="Arial"/>
          <w:b/>
          <w:bCs/>
        </w:rPr>
        <w:t>4</w:t>
      </w:r>
      <w:r w:rsidRPr="00462BCB">
        <w:rPr>
          <w:rFonts w:ascii="Arial" w:hAnsi="Arial" w:cs="Arial"/>
          <w:b/>
          <w:bCs/>
        </w:rPr>
        <w:t xml:space="preserve"> főnek sikerült munkaviszonyt létesítenie</w:t>
      </w:r>
      <w:r w:rsidRPr="00590A9A">
        <w:rPr>
          <w:rFonts w:ascii="Arial" w:hAnsi="Arial" w:cs="Arial"/>
        </w:rPr>
        <w:t>, illetve magasabb jövedelmet biztosító munkahely</w:t>
      </w:r>
      <w:r>
        <w:rPr>
          <w:rFonts w:ascii="Arial" w:hAnsi="Arial" w:cs="Arial"/>
        </w:rPr>
        <w:t>re</w:t>
      </w:r>
      <w:r w:rsidRPr="00590A9A">
        <w:rPr>
          <w:rFonts w:ascii="Arial" w:hAnsi="Arial" w:cs="Arial"/>
        </w:rPr>
        <w:t xml:space="preserve"> váltania. </w:t>
      </w:r>
    </w:p>
    <w:p w14:paraId="6E61A0C4" w14:textId="77777777" w:rsidR="00A2653E" w:rsidRPr="00590A9A" w:rsidRDefault="00A2653E" w:rsidP="00A2653E">
      <w:pPr>
        <w:spacing w:line="360" w:lineRule="auto"/>
        <w:jc w:val="both"/>
        <w:rPr>
          <w:rFonts w:ascii="Arial" w:hAnsi="Arial" w:cs="Arial"/>
        </w:rPr>
      </w:pPr>
      <w:r>
        <w:rPr>
          <w:rFonts w:ascii="Arial" w:hAnsi="Arial" w:cs="Arial"/>
        </w:rPr>
        <w:t>A családgondozók k</w:t>
      </w:r>
      <w:r w:rsidRPr="00590A9A">
        <w:rPr>
          <w:rFonts w:ascii="Arial" w:hAnsi="Arial" w:cs="Arial"/>
        </w:rPr>
        <w:t>iemelt</w:t>
      </w:r>
      <w:r>
        <w:rPr>
          <w:rFonts w:ascii="Arial" w:hAnsi="Arial" w:cs="Arial"/>
        </w:rPr>
        <w:t xml:space="preserve"> figyelmet fordítottak arra, hogy </w:t>
      </w:r>
      <w:r w:rsidRPr="00590A9A">
        <w:rPr>
          <w:rFonts w:ascii="Arial" w:hAnsi="Arial" w:cs="Arial"/>
        </w:rPr>
        <w:t xml:space="preserve">a bizonytalan alkalmi munkavállalás helyett </w:t>
      </w:r>
      <w:r>
        <w:rPr>
          <w:rFonts w:ascii="Arial" w:hAnsi="Arial" w:cs="Arial"/>
        </w:rPr>
        <w:t xml:space="preserve">a </w:t>
      </w:r>
      <w:r w:rsidRPr="00590A9A">
        <w:rPr>
          <w:rFonts w:ascii="Arial" w:hAnsi="Arial" w:cs="Arial"/>
        </w:rPr>
        <w:t>lakók bejelentett munkaviszonyt létesítsenek.</w:t>
      </w:r>
    </w:p>
    <w:p w14:paraId="29338770" w14:textId="77777777" w:rsidR="00D823F0" w:rsidRDefault="00A2653E" w:rsidP="00A2653E">
      <w:pPr>
        <w:spacing w:line="360" w:lineRule="auto"/>
        <w:jc w:val="both"/>
        <w:rPr>
          <w:rFonts w:ascii="Arial" w:hAnsi="Arial" w:cs="Arial"/>
        </w:rPr>
      </w:pPr>
      <w:r w:rsidRPr="00590A9A">
        <w:rPr>
          <w:rFonts w:ascii="Arial" w:hAnsi="Arial" w:cs="Arial"/>
        </w:rPr>
        <w:t>Az átmeneti otthonban minden családdal előtakarékossági megállapodás került megkötésre, figyelembe véve a lakók tényleges bevételeit, a család terhelhetőségét.  A lakók által vállalt előtakarékossági összegek: 5-</w:t>
      </w:r>
      <w:r>
        <w:rPr>
          <w:rFonts w:ascii="Arial" w:hAnsi="Arial" w:cs="Arial"/>
        </w:rPr>
        <w:t>3</w:t>
      </w:r>
      <w:r w:rsidRPr="00590A9A">
        <w:rPr>
          <w:rFonts w:ascii="Arial" w:hAnsi="Arial" w:cs="Arial"/>
        </w:rPr>
        <w:t xml:space="preserve">0 ezer forint között </w:t>
      </w:r>
      <w:r>
        <w:rPr>
          <w:rFonts w:ascii="Arial" w:hAnsi="Arial" w:cs="Arial"/>
        </w:rPr>
        <w:t>mozogtak.</w:t>
      </w:r>
      <w:r w:rsidRPr="00590A9A">
        <w:rPr>
          <w:rFonts w:ascii="Arial" w:hAnsi="Arial" w:cs="Arial"/>
        </w:rPr>
        <w:t xml:space="preserve"> Több család esetében a benntartózkodás ideje alatt </w:t>
      </w:r>
      <w:r w:rsidRPr="00462BCB">
        <w:rPr>
          <w:rFonts w:ascii="Arial" w:hAnsi="Arial" w:cs="Arial"/>
          <w:b/>
          <w:bCs/>
        </w:rPr>
        <w:t>sikerült emelni az előtakarékosság összegét</w:t>
      </w:r>
      <w:r>
        <w:rPr>
          <w:rFonts w:ascii="Arial" w:hAnsi="Arial" w:cs="Arial"/>
        </w:rPr>
        <w:t xml:space="preserve">. </w:t>
      </w:r>
    </w:p>
    <w:p w14:paraId="3BB2002F" w14:textId="77777777" w:rsidR="00D823F0" w:rsidRDefault="00A2653E" w:rsidP="00D823F0">
      <w:pPr>
        <w:spacing w:line="360" w:lineRule="auto"/>
        <w:jc w:val="both"/>
        <w:rPr>
          <w:rFonts w:ascii="Arial" w:hAnsi="Arial" w:cs="Arial"/>
          <w:b/>
          <w:bCs/>
        </w:rPr>
      </w:pPr>
      <w:r w:rsidRPr="00590A9A">
        <w:rPr>
          <w:rFonts w:ascii="Arial" w:hAnsi="Arial" w:cs="Arial"/>
        </w:rPr>
        <w:t>A havi rendszerességgel befizetett összeg</w:t>
      </w:r>
      <w:r>
        <w:rPr>
          <w:rFonts w:ascii="Arial" w:hAnsi="Arial" w:cs="Arial"/>
        </w:rPr>
        <w:t xml:space="preserve"> azt a célt szolgálja</w:t>
      </w:r>
      <w:r w:rsidRPr="00590A9A">
        <w:rPr>
          <w:rFonts w:ascii="Arial" w:hAnsi="Arial" w:cs="Arial"/>
        </w:rPr>
        <w:t xml:space="preserve">, hogy a </w:t>
      </w:r>
      <w:r w:rsidRPr="00462BCB">
        <w:rPr>
          <w:rFonts w:ascii="Arial" w:hAnsi="Arial" w:cs="Arial"/>
          <w:b/>
          <w:bCs/>
        </w:rPr>
        <w:t>család rendelkezzen megtakarítással</w:t>
      </w:r>
      <w:r w:rsidRPr="00590A9A">
        <w:rPr>
          <w:rFonts w:ascii="Arial" w:hAnsi="Arial" w:cs="Arial"/>
        </w:rPr>
        <w:t>, mikor az otthont el kell hagyni</w:t>
      </w:r>
      <w:r>
        <w:rPr>
          <w:rFonts w:ascii="Arial" w:hAnsi="Arial" w:cs="Arial"/>
        </w:rPr>
        <w:t>a</w:t>
      </w:r>
      <w:r w:rsidRPr="00590A9A">
        <w:rPr>
          <w:rFonts w:ascii="Arial" w:hAnsi="Arial" w:cs="Arial"/>
        </w:rPr>
        <w:t xml:space="preserve">. A személyi térítési díjak fizetéséhez hasonlóan </w:t>
      </w:r>
      <w:r w:rsidRPr="009B1192">
        <w:rPr>
          <w:rFonts w:ascii="Arial" w:hAnsi="Arial" w:cs="Arial"/>
          <w:b/>
          <w:bCs/>
        </w:rPr>
        <w:t>az előtakarékossági összeg befizetései is rendben történtek</w:t>
      </w:r>
      <w:r w:rsidRPr="00135C06">
        <w:rPr>
          <w:rFonts w:ascii="Arial" w:hAnsi="Arial" w:cs="Arial"/>
          <w:bCs/>
        </w:rPr>
        <w:t>.</w:t>
      </w:r>
      <w:r w:rsidRPr="009B1192">
        <w:rPr>
          <w:rFonts w:ascii="Arial" w:hAnsi="Arial" w:cs="Arial"/>
          <w:b/>
          <w:bCs/>
        </w:rPr>
        <w:t xml:space="preserve"> </w:t>
      </w:r>
      <w:bookmarkStart w:id="60" w:name="_Toc125630635"/>
      <w:bookmarkStart w:id="61" w:name="_Toc125630846"/>
    </w:p>
    <w:p w14:paraId="5CEF3DBD" w14:textId="3E495ABE" w:rsidR="00A2653E" w:rsidRPr="00D823F0" w:rsidRDefault="00A2653E" w:rsidP="00D823F0">
      <w:pPr>
        <w:spacing w:line="360" w:lineRule="auto"/>
        <w:jc w:val="both"/>
        <w:rPr>
          <w:rFonts w:ascii="Arial" w:hAnsi="Arial" w:cs="Arial"/>
          <w:b/>
          <w:bCs/>
        </w:rPr>
      </w:pPr>
      <w:r>
        <w:rPr>
          <w:rFonts w:ascii="Arial" w:eastAsia="Arial Unicode MS" w:hAnsi="Arial" w:cs="Arial"/>
        </w:rPr>
        <w:t xml:space="preserve">Az átmeneti otthonban lakók számára biztosított komplex segítségnyújtás </w:t>
      </w:r>
      <w:r w:rsidRPr="00590A9A">
        <w:rPr>
          <w:rFonts w:ascii="Arial" w:eastAsia="Arial Unicode MS" w:hAnsi="Arial" w:cs="Arial"/>
        </w:rPr>
        <w:t xml:space="preserve">érdekében az </w:t>
      </w:r>
      <w:r w:rsidRPr="009B1192">
        <w:rPr>
          <w:rFonts w:ascii="Arial" w:eastAsia="Arial Unicode MS" w:hAnsi="Arial" w:cs="Arial"/>
        </w:rPr>
        <w:t>otthon munkatársai jó szakmai kapcsolatot ápoltak</w:t>
      </w:r>
      <w:r w:rsidRPr="00590A9A">
        <w:rPr>
          <w:rFonts w:ascii="Arial" w:eastAsia="Arial Unicode MS" w:hAnsi="Arial" w:cs="Arial"/>
        </w:rPr>
        <w:t xml:space="preserve"> a szociális és egészségügyi ellátórendsz</w:t>
      </w:r>
      <w:r>
        <w:rPr>
          <w:rFonts w:ascii="Arial" w:eastAsia="Arial Unicode MS" w:hAnsi="Arial" w:cs="Arial"/>
        </w:rPr>
        <w:t>er intézményeivel, így a család-</w:t>
      </w:r>
      <w:r w:rsidRPr="00590A9A">
        <w:rPr>
          <w:rFonts w:ascii="Arial" w:eastAsia="Arial Unicode MS" w:hAnsi="Arial" w:cs="Arial"/>
        </w:rPr>
        <w:t xml:space="preserve"> és gyermekjóléti központtal és szolgálattal, a Fogyatékkal Élőket és Hajléktalanokat Ellátó Közhasznú Nonprofit </w:t>
      </w:r>
      <w:r>
        <w:rPr>
          <w:rFonts w:ascii="Arial" w:eastAsia="Arial Unicode MS" w:hAnsi="Arial" w:cs="Arial"/>
        </w:rPr>
        <w:t>Kft.</w:t>
      </w:r>
      <w:r w:rsidRPr="00590A9A">
        <w:rPr>
          <w:rFonts w:ascii="Arial" w:eastAsia="Arial Unicode MS" w:hAnsi="Arial" w:cs="Arial"/>
        </w:rPr>
        <w:t xml:space="preserve"> munkatársaival, a házi gyermekorvosokkal,</w:t>
      </w:r>
      <w:r>
        <w:rPr>
          <w:rFonts w:ascii="Arial" w:eastAsia="Arial Unicode MS" w:hAnsi="Arial" w:cs="Arial"/>
        </w:rPr>
        <w:t xml:space="preserve"> </w:t>
      </w:r>
      <w:r w:rsidRPr="00590A9A">
        <w:rPr>
          <w:rFonts w:ascii="Arial" w:eastAsia="Arial Unicode MS" w:hAnsi="Arial" w:cs="Arial"/>
        </w:rPr>
        <w:t xml:space="preserve">illetve a területileg illetékes védőnővel, a Polgármesteri Hivatal </w:t>
      </w:r>
      <w:r w:rsidR="009705B1" w:rsidRPr="00590A9A">
        <w:rPr>
          <w:rFonts w:ascii="Arial" w:eastAsia="Arial Unicode MS" w:hAnsi="Arial" w:cs="Arial"/>
        </w:rPr>
        <w:t xml:space="preserve">Szociális </w:t>
      </w:r>
      <w:r w:rsidR="009705B1">
        <w:rPr>
          <w:rFonts w:ascii="Arial" w:eastAsia="Arial Unicode MS" w:hAnsi="Arial" w:cs="Arial"/>
        </w:rPr>
        <w:t xml:space="preserve">és </w:t>
      </w:r>
      <w:r w:rsidRPr="00590A9A">
        <w:rPr>
          <w:rFonts w:ascii="Arial" w:eastAsia="Arial Unicode MS" w:hAnsi="Arial" w:cs="Arial"/>
        </w:rPr>
        <w:t>Lakás Irod</w:t>
      </w:r>
      <w:r>
        <w:rPr>
          <w:rFonts w:ascii="Arial" w:eastAsia="Arial Unicode MS" w:hAnsi="Arial" w:cs="Arial"/>
        </w:rPr>
        <w:t>ájának</w:t>
      </w:r>
      <w:r w:rsidRPr="00590A9A">
        <w:rPr>
          <w:rFonts w:ascii="Arial" w:eastAsia="Arial Unicode MS" w:hAnsi="Arial" w:cs="Arial"/>
        </w:rPr>
        <w:t xml:space="preserve"> és a Szombathelyi Járási Hivatal </w:t>
      </w:r>
      <w:r>
        <w:rPr>
          <w:rFonts w:ascii="Arial" w:eastAsia="Arial Unicode MS" w:hAnsi="Arial" w:cs="Arial"/>
        </w:rPr>
        <w:t>Gyámügyi Osztályának</w:t>
      </w:r>
      <w:r w:rsidRPr="00590A9A">
        <w:rPr>
          <w:rFonts w:ascii="Arial" w:eastAsia="Arial Unicode MS" w:hAnsi="Arial" w:cs="Arial"/>
        </w:rPr>
        <w:t xml:space="preserve"> ügyintézőivel, </w:t>
      </w:r>
      <w:r w:rsidRPr="00590A9A">
        <w:rPr>
          <w:rFonts w:ascii="Arial" w:hAnsi="Arial" w:cs="Arial"/>
        </w:rPr>
        <w:t>valamint a városban működő karitatív szervezetekkel.</w:t>
      </w:r>
      <w:bookmarkEnd w:id="60"/>
      <w:bookmarkEnd w:id="61"/>
      <w:r w:rsidRPr="00590A9A">
        <w:rPr>
          <w:rFonts w:ascii="Arial" w:hAnsi="Arial" w:cs="Arial"/>
        </w:rPr>
        <w:t xml:space="preserve"> </w:t>
      </w:r>
    </w:p>
    <w:p w14:paraId="612070B2" w14:textId="77777777" w:rsidR="00A2653E" w:rsidRPr="004252C5" w:rsidRDefault="00A2653E" w:rsidP="00A2653E">
      <w:pPr>
        <w:pStyle w:val="Cmsor3"/>
        <w:spacing w:line="360" w:lineRule="auto"/>
        <w:jc w:val="both"/>
        <w:rPr>
          <w:rFonts w:ascii="Arial" w:hAnsi="Arial" w:cs="Arial"/>
          <w:b w:val="0"/>
          <w:color w:val="auto"/>
          <w:sz w:val="24"/>
          <w:szCs w:val="24"/>
        </w:rPr>
      </w:pPr>
      <w:bookmarkStart w:id="62" w:name="_Toc125630636"/>
      <w:bookmarkStart w:id="63" w:name="_Toc125630847"/>
      <w:r w:rsidRPr="00590A9A">
        <w:rPr>
          <w:rFonts w:ascii="Arial" w:hAnsi="Arial" w:cs="Arial"/>
          <w:b w:val="0"/>
          <w:color w:val="auto"/>
          <w:sz w:val="24"/>
          <w:szCs w:val="24"/>
        </w:rPr>
        <w:t xml:space="preserve">Az otthonban </w:t>
      </w:r>
      <w:r>
        <w:rPr>
          <w:rFonts w:ascii="Arial" w:hAnsi="Arial" w:cs="Arial"/>
          <w:b w:val="0"/>
          <w:color w:val="auto"/>
          <w:sz w:val="24"/>
          <w:szCs w:val="24"/>
        </w:rPr>
        <w:t>élő</w:t>
      </w:r>
      <w:r w:rsidRPr="00590A9A">
        <w:rPr>
          <w:rFonts w:ascii="Arial" w:hAnsi="Arial" w:cs="Arial"/>
          <w:b w:val="0"/>
          <w:color w:val="auto"/>
          <w:sz w:val="24"/>
          <w:szCs w:val="24"/>
        </w:rPr>
        <w:t xml:space="preserve"> várandós édesanyák és gyermekek egészséges fejlődése, táplálkozása érdekében a </w:t>
      </w:r>
      <w:r w:rsidRPr="009B1192">
        <w:rPr>
          <w:rFonts w:ascii="Arial" w:hAnsi="Arial" w:cs="Arial"/>
          <w:bCs w:val="0"/>
          <w:color w:val="auto"/>
          <w:sz w:val="24"/>
          <w:szCs w:val="24"/>
        </w:rPr>
        <w:t>területileg illetékes védőnő</w:t>
      </w:r>
      <w:r w:rsidRPr="00590A9A">
        <w:rPr>
          <w:rFonts w:ascii="Arial" w:hAnsi="Arial" w:cs="Arial"/>
          <w:b w:val="0"/>
          <w:color w:val="auto"/>
          <w:sz w:val="24"/>
          <w:szCs w:val="24"/>
        </w:rPr>
        <w:t xml:space="preserve"> heti, illetve kétheti rendszerességgel látogatott el az átmeneti otthonba. </w:t>
      </w:r>
      <w:bookmarkEnd w:id="62"/>
      <w:bookmarkEnd w:id="63"/>
    </w:p>
    <w:p w14:paraId="3490523A" w14:textId="77777777" w:rsidR="00A2653E" w:rsidRDefault="00A2653E" w:rsidP="00A2653E">
      <w:pPr>
        <w:spacing w:line="360" w:lineRule="auto"/>
        <w:jc w:val="both"/>
        <w:rPr>
          <w:rFonts w:ascii="Arial" w:hAnsi="Arial" w:cs="Arial"/>
        </w:rPr>
      </w:pPr>
    </w:p>
    <w:p w14:paraId="2450A0B5" w14:textId="245DFEF2" w:rsidR="00A2653E" w:rsidRPr="00B410B6" w:rsidRDefault="00A2653E" w:rsidP="00A2653E">
      <w:pPr>
        <w:spacing w:line="360" w:lineRule="auto"/>
        <w:jc w:val="both"/>
        <w:rPr>
          <w:rFonts w:ascii="Arial" w:hAnsi="Arial" w:cs="Arial"/>
        </w:rPr>
      </w:pPr>
      <w:r w:rsidRPr="00B410B6">
        <w:rPr>
          <w:rFonts w:ascii="Arial" w:hAnsi="Arial" w:cs="Arial"/>
        </w:rPr>
        <w:t>Az előző évekhez viszonyítva</w:t>
      </w:r>
      <w:r>
        <w:rPr>
          <w:rFonts w:ascii="Arial" w:hAnsi="Arial" w:cs="Arial"/>
        </w:rPr>
        <w:t xml:space="preserve"> </w:t>
      </w:r>
      <w:r w:rsidRPr="00F042E5">
        <w:rPr>
          <w:rFonts w:ascii="Arial" w:hAnsi="Arial" w:cs="Arial"/>
          <w:b/>
          <w:bCs/>
        </w:rPr>
        <w:t>202</w:t>
      </w:r>
      <w:r>
        <w:rPr>
          <w:rFonts w:ascii="Arial" w:hAnsi="Arial" w:cs="Arial"/>
          <w:b/>
          <w:bCs/>
        </w:rPr>
        <w:t>4</w:t>
      </w:r>
      <w:r w:rsidRPr="00F042E5">
        <w:rPr>
          <w:rFonts w:ascii="Arial" w:hAnsi="Arial" w:cs="Arial"/>
          <w:b/>
          <w:bCs/>
        </w:rPr>
        <w:t>-b</w:t>
      </w:r>
      <w:r>
        <w:rPr>
          <w:rFonts w:ascii="Arial" w:hAnsi="Arial" w:cs="Arial"/>
          <w:b/>
          <w:bCs/>
        </w:rPr>
        <w:t>e</w:t>
      </w:r>
      <w:r w:rsidRPr="00F042E5">
        <w:rPr>
          <w:rFonts w:ascii="Arial" w:hAnsi="Arial" w:cs="Arial"/>
          <w:b/>
          <w:bCs/>
        </w:rPr>
        <w:t xml:space="preserve">n a kiköltözők </w:t>
      </w:r>
      <w:r>
        <w:rPr>
          <w:rFonts w:ascii="Arial" w:hAnsi="Arial" w:cs="Arial"/>
          <w:b/>
          <w:bCs/>
        </w:rPr>
        <w:t>magasabb száma m</w:t>
      </w:r>
      <w:r w:rsidRPr="00F042E5">
        <w:rPr>
          <w:rFonts w:ascii="Arial" w:hAnsi="Arial" w:cs="Arial"/>
          <w:b/>
          <w:bCs/>
        </w:rPr>
        <w:t>iatt nehézségek</w:t>
      </w:r>
      <w:r>
        <w:rPr>
          <w:rFonts w:ascii="Arial" w:hAnsi="Arial" w:cs="Arial"/>
          <w:b/>
          <w:bCs/>
        </w:rPr>
        <w:t>et</w:t>
      </w:r>
      <w:r w:rsidRPr="00B410B6">
        <w:rPr>
          <w:rFonts w:ascii="Arial" w:hAnsi="Arial" w:cs="Arial"/>
        </w:rPr>
        <w:t xml:space="preserve"> </w:t>
      </w:r>
      <w:r>
        <w:rPr>
          <w:rFonts w:ascii="Arial" w:hAnsi="Arial" w:cs="Arial"/>
        </w:rPr>
        <w:t xml:space="preserve">okozott </w:t>
      </w:r>
      <w:r w:rsidRPr="00B410B6">
        <w:rPr>
          <w:rFonts w:ascii="Arial" w:hAnsi="Arial" w:cs="Arial"/>
        </w:rPr>
        <w:t xml:space="preserve">az ellátottak átmeneti gondozását követő lakhatásának megoldása. </w:t>
      </w:r>
      <w:r>
        <w:rPr>
          <w:rFonts w:ascii="Arial" w:hAnsi="Arial" w:cs="Arial"/>
        </w:rPr>
        <w:t>Az ellátást igénybe vevők beköltözéskor céljaik közt önkormányzati bérlakás-, illetve krízislakás igénylését fogalmazták meg lakhatásuk hosszú</w:t>
      </w:r>
      <w:r w:rsidR="00E01B20">
        <w:rPr>
          <w:rFonts w:ascii="Arial" w:hAnsi="Arial" w:cs="Arial"/>
        </w:rPr>
        <w:t xml:space="preserve"> </w:t>
      </w:r>
      <w:r>
        <w:rPr>
          <w:rFonts w:ascii="Arial" w:hAnsi="Arial" w:cs="Arial"/>
        </w:rPr>
        <w:t>távú megoldásaként. Az önkormányzati bérlakások és krízislakások, illetve átmeneti szállások folyamatosan csökkenő száma miatt 2024-ben ez már problémaként jelentkezett, emiatt is emelkedett az átmeneti gondozásban eltöltött idő.</w:t>
      </w:r>
    </w:p>
    <w:p w14:paraId="4431FF25" w14:textId="450A5E6F" w:rsidR="00A2653E" w:rsidRPr="00B410B6" w:rsidRDefault="00A2653E" w:rsidP="00A2653E">
      <w:pPr>
        <w:spacing w:line="360" w:lineRule="auto"/>
        <w:jc w:val="both"/>
        <w:rPr>
          <w:rFonts w:ascii="Arial" w:hAnsi="Arial" w:cs="Arial"/>
        </w:rPr>
      </w:pPr>
      <w:r w:rsidRPr="00B410B6">
        <w:rPr>
          <w:rFonts w:ascii="Arial" w:hAnsi="Arial" w:cs="Arial"/>
        </w:rPr>
        <w:t>Az átmeneti otthonban elhelyezett, gyermeküket egyedül nevelő anyák, illetve a kétszülős</w:t>
      </w:r>
      <w:r w:rsidR="00E01B20">
        <w:rPr>
          <w:rFonts w:ascii="Arial" w:hAnsi="Arial" w:cs="Arial"/>
        </w:rPr>
        <w:t>,</w:t>
      </w:r>
      <w:r w:rsidRPr="00B410B6">
        <w:rPr>
          <w:rFonts w:ascii="Arial" w:hAnsi="Arial" w:cs="Arial"/>
        </w:rPr>
        <w:t xml:space="preserve"> gyermeket/gyermekeket nevelő családoknál az anyák általában inaktívak (GYES). Az aktív korú szülők alacsony iskolai végzettségük miatt többnyire csak egyszerűsített foglalkoztatással rendelkeznek, esetleg minimálbéresek, vagy azt csak néhány ezer forinttal meghaladó munkabért képesek realizálni</w:t>
      </w:r>
      <w:r w:rsidR="00D823F0">
        <w:rPr>
          <w:rFonts w:ascii="Arial" w:hAnsi="Arial" w:cs="Arial"/>
        </w:rPr>
        <w:t>,</w:t>
      </w:r>
      <w:r w:rsidRPr="00B410B6">
        <w:rPr>
          <w:rFonts w:ascii="Arial" w:hAnsi="Arial" w:cs="Arial"/>
        </w:rPr>
        <w:t xml:space="preserve"> </w:t>
      </w:r>
      <w:r w:rsidR="00D823F0">
        <w:rPr>
          <w:rFonts w:ascii="Arial" w:hAnsi="Arial" w:cs="Arial"/>
        </w:rPr>
        <w:t>e</w:t>
      </w:r>
      <w:r w:rsidRPr="00B410B6">
        <w:rPr>
          <w:rFonts w:ascii="Arial" w:hAnsi="Arial" w:cs="Arial"/>
        </w:rPr>
        <w:t xml:space="preserve">miatt az egy főre jutó jövedelem </w:t>
      </w:r>
      <w:r>
        <w:rPr>
          <w:rFonts w:ascii="Arial" w:hAnsi="Arial" w:cs="Arial"/>
        </w:rPr>
        <w:t>alacsony.</w:t>
      </w:r>
      <w:r w:rsidRPr="00B410B6">
        <w:rPr>
          <w:rFonts w:ascii="Arial" w:hAnsi="Arial" w:cs="Arial"/>
        </w:rPr>
        <w:t xml:space="preserve"> </w:t>
      </w:r>
    </w:p>
    <w:p w14:paraId="4D15FB8B" w14:textId="77777777" w:rsidR="00A2653E" w:rsidRPr="00B410B6" w:rsidRDefault="00A2653E" w:rsidP="00A2653E">
      <w:pPr>
        <w:spacing w:line="360" w:lineRule="auto"/>
        <w:jc w:val="both"/>
        <w:rPr>
          <w:rFonts w:ascii="Arial" w:hAnsi="Arial" w:cs="Arial"/>
        </w:rPr>
      </w:pPr>
      <w:r w:rsidRPr="00B410B6">
        <w:rPr>
          <w:rFonts w:ascii="Arial" w:hAnsi="Arial" w:cs="Arial"/>
        </w:rPr>
        <w:t>A bérlakások másik típusa, a felújításra szoruló bérlemények pedig a magas felújítási költségek miatt kiesnek a lehetséges megoldások közül. Az elmúlt évben a lakóknak nem volt lehetősége pályázatot benyújtani.</w:t>
      </w:r>
    </w:p>
    <w:p w14:paraId="5F5FD9D0" w14:textId="77777777" w:rsidR="00A2653E" w:rsidRDefault="00A2653E" w:rsidP="00A2653E">
      <w:pPr>
        <w:spacing w:line="360" w:lineRule="auto"/>
        <w:jc w:val="both"/>
        <w:rPr>
          <w:rFonts w:ascii="Arial" w:hAnsi="Arial" w:cs="Arial"/>
        </w:rPr>
      </w:pPr>
      <w:r w:rsidRPr="00590A9A">
        <w:rPr>
          <w:rFonts w:ascii="Arial" w:hAnsi="Arial" w:cs="Arial"/>
        </w:rPr>
        <w:t xml:space="preserve">Amelyik családnak nincsenek támaszt nyújtó rokoni kapcsolatai, az albérletbe költözés jelenthetne megoldást. </w:t>
      </w:r>
    </w:p>
    <w:p w14:paraId="7B33E3FD" w14:textId="77777777" w:rsidR="00A2653E" w:rsidRDefault="00A2653E" w:rsidP="00A2653E">
      <w:pPr>
        <w:spacing w:line="360" w:lineRule="auto"/>
        <w:jc w:val="both"/>
        <w:rPr>
          <w:rFonts w:ascii="Arial" w:hAnsi="Arial" w:cs="Arial"/>
        </w:rPr>
      </w:pPr>
      <w:r w:rsidRPr="00590A9A">
        <w:rPr>
          <w:rFonts w:ascii="Arial" w:hAnsi="Arial" w:cs="Arial"/>
        </w:rPr>
        <w:t xml:space="preserve">Az utóbbi évekhez hasonlóan </w:t>
      </w:r>
      <w:r w:rsidRPr="009B1192">
        <w:rPr>
          <w:rFonts w:ascii="Arial" w:hAnsi="Arial" w:cs="Arial"/>
          <w:b/>
          <w:bCs/>
        </w:rPr>
        <w:t>kevés albérleti lehetőség volt</w:t>
      </w:r>
      <w:r w:rsidRPr="00590A9A">
        <w:rPr>
          <w:rFonts w:ascii="Arial" w:hAnsi="Arial" w:cs="Arial"/>
        </w:rPr>
        <w:t xml:space="preserve"> Szombathelyen. A sajtóban és az internetes felületeken meghirdetett kiadó ingatlanok jelentős részénél a tulajdonos </w:t>
      </w:r>
      <w:r w:rsidRPr="009B1192">
        <w:rPr>
          <w:rFonts w:ascii="Arial" w:hAnsi="Arial" w:cs="Arial"/>
          <w:b/>
          <w:bCs/>
        </w:rPr>
        <w:t>magas albérleti díjat</w:t>
      </w:r>
      <w:r w:rsidRPr="00590A9A">
        <w:rPr>
          <w:rFonts w:ascii="Arial" w:hAnsi="Arial" w:cs="Arial"/>
        </w:rPr>
        <w:t xml:space="preserve"> (90</w:t>
      </w:r>
      <w:r>
        <w:rPr>
          <w:rFonts w:ascii="Arial" w:hAnsi="Arial" w:cs="Arial"/>
        </w:rPr>
        <w:t>-</w:t>
      </w:r>
      <w:r w:rsidRPr="00590A9A">
        <w:rPr>
          <w:rFonts w:ascii="Arial" w:hAnsi="Arial" w:cs="Arial"/>
        </w:rPr>
        <w:t xml:space="preserve">120 ezer Ft/hó felett) és két, esetenként háromhavi </w:t>
      </w:r>
      <w:r w:rsidRPr="009B1192">
        <w:rPr>
          <w:rFonts w:ascii="Arial" w:hAnsi="Arial" w:cs="Arial"/>
          <w:b/>
          <w:bCs/>
        </w:rPr>
        <w:t>kauciót kér</w:t>
      </w:r>
      <w:r>
        <w:rPr>
          <w:rFonts w:ascii="Arial" w:hAnsi="Arial" w:cs="Arial"/>
          <w:b/>
          <w:bCs/>
        </w:rPr>
        <w:t>t</w:t>
      </w:r>
      <w:r w:rsidRPr="00590A9A">
        <w:rPr>
          <w:rFonts w:ascii="Arial" w:hAnsi="Arial" w:cs="Arial"/>
        </w:rPr>
        <w:t xml:space="preserve">, ami szinte lehetetlenné teszi a lakások bérbevételét </w:t>
      </w:r>
      <w:r>
        <w:rPr>
          <w:rFonts w:ascii="Arial" w:hAnsi="Arial" w:cs="Arial"/>
        </w:rPr>
        <w:t>a lakók</w:t>
      </w:r>
      <w:r w:rsidRPr="00590A9A">
        <w:rPr>
          <w:rFonts w:ascii="Arial" w:hAnsi="Arial" w:cs="Arial"/>
        </w:rPr>
        <w:t xml:space="preserve"> számára. </w:t>
      </w:r>
    </w:p>
    <w:p w14:paraId="10BE628A" w14:textId="77777777" w:rsidR="00A2653E" w:rsidRDefault="00A2653E" w:rsidP="00A2653E">
      <w:pPr>
        <w:spacing w:line="360" w:lineRule="auto"/>
        <w:jc w:val="both"/>
        <w:rPr>
          <w:rFonts w:ascii="Arial" w:hAnsi="Arial" w:cs="Arial"/>
        </w:rPr>
      </w:pPr>
      <w:r w:rsidRPr="00590A9A">
        <w:rPr>
          <w:rFonts w:ascii="Arial" w:hAnsi="Arial" w:cs="Arial"/>
        </w:rPr>
        <w:t xml:space="preserve">A </w:t>
      </w:r>
      <w:r w:rsidRPr="009B1192">
        <w:rPr>
          <w:rFonts w:ascii="Arial" w:hAnsi="Arial" w:cs="Arial"/>
          <w:b/>
          <w:bCs/>
        </w:rPr>
        <w:t xml:space="preserve">következő akadályt az ingatlanbérlésben általában a gyermek/gyermekek </w:t>
      </w:r>
      <w:r>
        <w:rPr>
          <w:rFonts w:ascii="Arial" w:hAnsi="Arial" w:cs="Arial"/>
          <w:b/>
          <w:bCs/>
        </w:rPr>
        <w:t xml:space="preserve">megléte </w:t>
      </w:r>
      <w:r w:rsidRPr="009B1192">
        <w:rPr>
          <w:rFonts w:ascii="Arial" w:hAnsi="Arial" w:cs="Arial"/>
          <w:b/>
          <w:bCs/>
        </w:rPr>
        <w:t>jelentik</w:t>
      </w:r>
      <w:r w:rsidRPr="002F792F">
        <w:rPr>
          <w:rFonts w:ascii="Arial" w:hAnsi="Arial" w:cs="Arial"/>
          <w:bCs/>
        </w:rPr>
        <w:t>.</w:t>
      </w:r>
      <w:r w:rsidRPr="00590A9A">
        <w:rPr>
          <w:rFonts w:ascii="Arial" w:hAnsi="Arial" w:cs="Arial"/>
        </w:rPr>
        <w:t xml:space="preserve"> A lakást bérbe adók azon túl, hogy egy gyermekes család esetleg </w:t>
      </w:r>
      <w:r w:rsidRPr="009B1192">
        <w:rPr>
          <w:rFonts w:ascii="Arial" w:hAnsi="Arial" w:cs="Arial"/>
          <w:b/>
          <w:bCs/>
        </w:rPr>
        <w:t>jobban elhasználja az ingatlant</w:t>
      </w:r>
      <w:r w:rsidRPr="00590A9A">
        <w:rPr>
          <w:rFonts w:ascii="Arial" w:hAnsi="Arial" w:cs="Arial"/>
        </w:rPr>
        <w:t xml:space="preserve">, még attól is tartanak, hogy ha a későbbiekben a család anyagi krízisbe kerül, </w:t>
      </w:r>
      <w:r w:rsidRPr="009B1192">
        <w:rPr>
          <w:rFonts w:ascii="Arial" w:hAnsi="Arial" w:cs="Arial"/>
          <w:b/>
          <w:bCs/>
        </w:rPr>
        <w:t>nem tudják kiegyenlíteni a lakhatás költségeit</w:t>
      </w:r>
      <w:r w:rsidRPr="00590A9A">
        <w:rPr>
          <w:rFonts w:ascii="Arial" w:hAnsi="Arial" w:cs="Arial"/>
        </w:rPr>
        <w:t xml:space="preserve">, nehéz őket az ingatlan elhagyására kényszeríteni. </w:t>
      </w:r>
    </w:p>
    <w:p w14:paraId="72D704E6" w14:textId="77777777" w:rsidR="00A2653E" w:rsidRDefault="00A2653E" w:rsidP="00A2653E">
      <w:pPr>
        <w:spacing w:line="360" w:lineRule="auto"/>
        <w:jc w:val="both"/>
        <w:rPr>
          <w:rFonts w:ascii="Arial" w:hAnsi="Arial" w:cs="Arial"/>
        </w:rPr>
      </w:pPr>
      <w:r w:rsidRPr="00925287">
        <w:rPr>
          <w:rFonts w:ascii="Arial" w:hAnsi="Arial" w:cs="Arial"/>
        </w:rPr>
        <w:t xml:space="preserve">A lakásukat kiadni szándékozók részéről sajnos még számolni kell az </w:t>
      </w:r>
      <w:r w:rsidRPr="00925287">
        <w:rPr>
          <w:rFonts w:ascii="Arial" w:hAnsi="Arial" w:cs="Arial"/>
          <w:b/>
          <w:bCs/>
        </w:rPr>
        <w:t xml:space="preserve">előítéletességgel </w:t>
      </w:r>
      <w:r w:rsidRPr="00925287">
        <w:rPr>
          <w:rFonts w:ascii="Arial" w:hAnsi="Arial" w:cs="Arial"/>
          <w:bCs/>
        </w:rPr>
        <w:t>i</w:t>
      </w:r>
      <w:r w:rsidRPr="00925287">
        <w:rPr>
          <w:rFonts w:ascii="Arial" w:hAnsi="Arial" w:cs="Arial"/>
        </w:rPr>
        <w:t>s, akár a lakók nem ritkán cigány</w:t>
      </w:r>
      <w:r w:rsidRPr="00925287">
        <w:rPr>
          <w:rFonts w:ascii="Arial" w:hAnsi="Arial" w:cs="Arial"/>
          <w:b/>
          <w:bCs/>
        </w:rPr>
        <w:t xml:space="preserve"> származása</w:t>
      </w:r>
      <w:r w:rsidRPr="00925287">
        <w:rPr>
          <w:rFonts w:ascii="Arial" w:hAnsi="Arial" w:cs="Arial"/>
        </w:rPr>
        <w:t xml:space="preserve">, a gyermekeik száma, vagy akár </w:t>
      </w:r>
      <w:r w:rsidRPr="00925287">
        <w:rPr>
          <w:rFonts w:ascii="Arial" w:hAnsi="Arial" w:cs="Arial"/>
          <w:b/>
          <w:bCs/>
        </w:rPr>
        <w:t>jelenlegi lakhelyükkel</w:t>
      </w:r>
      <w:r w:rsidRPr="00925287">
        <w:rPr>
          <w:rFonts w:ascii="Arial" w:hAnsi="Arial" w:cs="Arial"/>
        </w:rPr>
        <w:t xml:space="preserve"> (átmeneti otthon) kapcsolatban.</w:t>
      </w:r>
      <w:r w:rsidRPr="00590A9A">
        <w:rPr>
          <w:rFonts w:ascii="Arial" w:hAnsi="Arial" w:cs="Arial"/>
        </w:rPr>
        <w:t xml:space="preserve"> </w:t>
      </w:r>
    </w:p>
    <w:p w14:paraId="3DE3D14F" w14:textId="77777777" w:rsidR="00A2653E" w:rsidRDefault="00A2653E" w:rsidP="00A2653E">
      <w:pPr>
        <w:pStyle w:val="WW-NormlWeb"/>
        <w:spacing w:line="360" w:lineRule="auto"/>
        <w:jc w:val="both"/>
        <w:rPr>
          <w:rFonts w:ascii="Arial" w:hAnsi="Arial" w:cs="Arial"/>
        </w:rPr>
      </w:pPr>
    </w:p>
    <w:p w14:paraId="67E190F3" w14:textId="77777777" w:rsidR="00A2653E" w:rsidRPr="002B1AE3" w:rsidRDefault="00A2653E" w:rsidP="00A2653E">
      <w:pPr>
        <w:pStyle w:val="WW-NormlWeb"/>
        <w:spacing w:line="360" w:lineRule="auto"/>
        <w:jc w:val="both"/>
        <w:rPr>
          <w:rFonts w:ascii="Arial" w:hAnsi="Arial" w:cs="Arial"/>
        </w:rPr>
      </w:pPr>
      <w:r w:rsidRPr="002B1AE3">
        <w:rPr>
          <w:rFonts w:ascii="Arial" w:hAnsi="Arial" w:cs="Arial"/>
        </w:rPr>
        <w:t xml:space="preserve">A Családok Átmeneti Otthona 2020. március 1-től az </w:t>
      </w:r>
      <w:r w:rsidRPr="002B1AE3">
        <w:rPr>
          <w:rFonts w:ascii="Arial" w:hAnsi="Arial" w:cs="Arial"/>
          <w:b/>
          <w:bCs/>
        </w:rPr>
        <w:t>ideiglenes távoltartás elrendelése</w:t>
      </w:r>
      <w:r w:rsidRPr="002B1AE3">
        <w:rPr>
          <w:rFonts w:ascii="Arial" w:hAnsi="Arial" w:cs="Arial"/>
        </w:rPr>
        <w:t xml:space="preserve"> esetei vonatkozásában az alábbi feladatokat kapta:</w:t>
      </w:r>
    </w:p>
    <w:p w14:paraId="53829E88" w14:textId="77777777" w:rsidR="00A2653E" w:rsidRPr="002B1AE3" w:rsidRDefault="00A2653E" w:rsidP="00661DC6">
      <w:pPr>
        <w:pStyle w:val="WW-NormlWeb"/>
        <w:numPr>
          <w:ilvl w:val="0"/>
          <w:numId w:val="6"/>
        </w:numPr>
        <w:tabs>
          <w:tab w:val="left" w:pos="851"/>
        </w:tabs>
        <w:spacing w:line="360" w:lineRule="auto"/>
        <w:ind w:left="851" w:hanging="491"/>
        <w:jc w:val="both"/>
        <w:rPr>
          <w:rFonts w:ascii="Arial" w:hAnsi="Arial" w:cs="Arial"/>
        </w:rPr>
      </w:pPr>
      <w:r w:rsidRPr="002B1AE3">
        <w:rPr>
          <w:rFonts w:ascii="Arial" w:hAnsi="Arial" w:cs="Arial"/>
        </w:rPr>
        <w:t>Munkaszüneti napokon, illetve a munkaszüneti napot megelőző munkanapon 12</w:t>
      </w:r>
      <w:r>
        <w:rPr>
          <w:rFonts w:ascii="Arial" w:hAnsi="Arial" w:cs="Arial"/>
        </w:rPr>
        <w:t>.00</w:t>
      </w:r>
      <w:r w:rsidRPr="002B1AE3">
        <w:rPr>
          <w:rFonts w:ascii="Arial" w:hAnsi="Arial" w:cs="Arial"/>
        </w:rPr>
        <w:t xml:space="preserve"> órát követően az átmeneti otthon hivatalos email címére a rendőrségtől az ideiglenes távoltartás ügyében érkezett levelek fogadása, majd telefonon történő kapcsolatfelvétel a bántalmazottal, illetve a bántalmazóval. </w:t>
      </w:r>
    </w:p>
    <w:p w14:paraId="5508A298" w14:textId="77777777" w:rsidR="00A2653E" w:rsidRPr="002B1AE3" w:rsidRDefault="00A2653E" w:rsidP="00661DC6">
      <w:pPr>
        <w:pStyle w:val="WW-NormlWeb"/>
        <w:numPr>
          <w:ilvl w:val="0"/>
          <w:numId w:val="6"/>
        </w:numPr>
        <w:tabs>
          <w:tab w:val="left" w:pos="851"/>
        </w:tabs>
        <w:spacing w:line="360" w:lineRule="auto"/>
        <w:ind w:left="851" w:hanging="491"/>
        <w:jc w:val="both"/>
        <w:rPr>
          <w:rFonts w:ascii="Arial" w:hAnsi="Arial" w:cs="Arial"/>
        </w:rPr>
      </w:pPr>
      <w:r w:rsidRPr="002B1AE3">
        <w:rPr>
          <w:rFonts w:ascii="Arial" w:hAnsi="Arial" w:cs="Arial"/>
        </w:rPr>
        <w:t xml:space="preserve">Sikertelen hívás esetén a telefonhívási kísérletekről képernyőfotó készítése. </w:t>
      </w:r>
    </w:p>
    <w:p w14:paraId="47527D3B" w14:textId="77777777" w:rsidR="00A2653E" w:rsidRPr="002B1AE3" w:rsidRDefault="00A2653E" w:rsidP="00925287">
      <w:pPr>
        <w:pStyle w:val="WW-NormlWeb"/>
        <w:numPr>
          <w:ilvl w:val="0"/>
          <w:numId w:val="6"/>
        </w:numPr>
        <w:tabs>
          <w:tab w:val="left" w:pos="851"/>
        </w:tabs>
        <w:spacing w:line="360" w:lineRule="auto"/>
        <w:ind w:left="851" w:hanging="491"/>
        <w:jc w:val="both"/>
        <w:rPr>
          <w:rFonts w:ascii="Arial" w:hAnsi="Arial" w:cs="Arial"/>
        </w:rPr>
      </w:pPr>
      <w:r w:rsidRPr="002B1AE3">
        <w:rPr>
          <w:rFonts w:ascii="Arial" w:hAnsi="Arial" w:cs="Arial"/>
        </w:rPr>
        <w:t xml:space="preserve">Sikeres hívás esetén az erre rendszeresített nyomtatványok kitöltése, valamint a hívott felek tájékoztatása. </w:t>
      </w:r>
    </w:p>
    <w:p w14:paraId="429B1C5F" w14:textId="77777777" w:rsidR="00A2653E" w:rsidRPr="002B1AE3" w:rsidRDefault="00A2653E" w:rsidP="00925287">
      <w:pPr>
        <w:pStyle w:val="WW-NormlWeb"/>
        <w:numPr>
          <w:ilvl w:val="0"/>
          <w:numId w:val="6"/>
        </w:numPr>
        <w:tabs>
          <w:tab w:val="left" w:pos="851"/>
        </w:tabs>
        <w:spacing w:line="360" w:lineRule="auto"/>
        <w:ind w:left="851" w:hanging="491"/>
        <w:jc w:val="both"/>
        <w:rPr>
          <w:rFonts w:ascii="Arial" w:hAnsi="Arial" w:cs="Arial"/>
        </w:rPr>
      </w:pPr>
      <w:r w:rsidRPr="002B1AE3">
        <w:rPr>
          <w:rFonts w:ascii="Arial" w:hAnsi="Arial" w:cs="Arial"/>
        </w:rPr>
        <w:t xml:space="preserve">A munkaszüneti napot követő munkanapon az otthon vezetője a kitöltött nyomtatványokat továbbítja a területileg illetékes család- és gyermekjóléti szolgálathoz. </w:t>
      </w:r>
    </w:p>
    <w:p w14:paraId="539C3D7B" w14:textId="77777777" w:rsidR="00A2653E" w:rsidRPr="009B1192" w:rsidRDefault="00A2653E" w:rsidP="00925287">
      <w:pPr>
        <w:pStyle w:val="WW-NormlWeb"/>
        <w:spacing w:line="360" w:lineRule="auto"/>
        <w:jc w:val="both"/>
        <w:rPr>
          <w:rFonts w:ascii="Arial" w:hAnsi="Arial" w:cs="Arial"/>
          <w:b/>
          <w:bCs/>
        </w:rPr>
      </w:pPr>
      <w:r w:rsidRPr="009B1192">
        <w:rPr>
          <w:rFonts w:ascii="Arial" w:hAnsi="Arial" w:cs="Arial"/>
          <w:b/>
          <w:bCs/>
        </w:rPr>
        <w:t>202</w:t>
      </w:r>
      <w:r>
        <w:rPr>
          <w:rFonts w:ascii="Arial" w:hAnsi="Arial" w:cs="Arial"/>
          <w:b/>
          <w:bCs/>
        </w:rPr>
        <w:t>4</w:t>
      </w:r>
      <w:r w:rsidRPr="009B1192">
        <w:rPr>
          <w:rFonts w:ascii="Arial" w:hAnsi="Arial" w:cs="Arial"/>
          <w:b/>
          <w:bCs/>
        </w:rPr>
        <w:t>-b</w:t>
      </w:r>
      <w:r>
        <w:rPr>
          <w:rFonts w:ascii="Arial" w:hAnsi="Arial" w:cs="Arial"/>
          <w:b/>
          <w:bCs/>
        </w:rPr>
        <w:t>e</w:t>
      </w:r>
      <w:r w:rsidRPr="009B1192">
        <w:rPr>
          <w:rFonts w:ascii="Arial" w:hAnsi="Arial" w:cs="Arial"/>
          <w:b/>
          <w:bCs/>
        </w:rPr>
        <w:t>n ideiglenes távoltartással kapcsolatos ügyintézésre nem került sor.</w:t>
      </w:r>
    </w:p>
    <w:p w14:paraId="2BEF70C6" w14:textId="77777777" w:rsidR="00A2653E" w:rsidRPr="00590A9A" w:rsidRDefault="00A2653E" w:rsidP="00925287">
      <w:pPr>
        <w:pStyle w:val="Cmsor3"/>
        <w:spacing w:before="0" w:after="0" w:line="360" w:lineRule="auto"/>
        <w:jc w:val="both"/>
        <w:rPr>
          <w:rFonts w:ascii="Arial" w:hAnsi="Arial" w:cs="Arial"/>
          <w:b w:val="0"/>
          <w:color w:val="auto"/>
          <w:sz w:val="24"/>
          <w:szCs w:val="24"/>
        </w:rPr>
      </w:pPr>
      <w:bookmarkStart w:id="64" w:name="_Toc125630637"/>
      <w:bookmarkStart w:id="65" w:name="_Toc125630848"/>
      <w:r w:rsidRPr="00590A9A">
        <w:rPr>
          <w:rFonts w:ascii="Arial" w:hAnsi="Arial" w:cs="Arial"/>
          <w:b w:val="0"/>
          <w:color w:val="auto"/>
          <w:sz w:val="24"/>
          <w:szCs w:val="24"/>
        </w:rPr>
        <w:t>202</w:t>
      </w:r>
      <w:r>
        <w:rPr>
          <w:rFonts w:ascii="Arial" w:hAnsi="Arial" w:cs="Arial"/>
          <w:b w:val="0"/>
          <w:color w:val="auto"/>
          <w:sz w:val="24"/>
          <w:szCs w:val="24"/>
        </w:rPr>
        <w:t>4</w:t>
      </w:r>
      <w:r w:rsidRPr="00590A9A">
        <w:rPr>
          <w:rFonts w:ascii="Arial" w:hAnsi="Arial" w:cs="Arial"/>
          <w:b w:val="0"/>
          <w:color w:val="auto"/>
          <w:sz w:val="24"/>
          <w:szCs w:val="24"/>
        </w:rPr>
        <w:t>-b</w:t>
      </w:r>
      <w:r>
        <w:rPr>
          <w:rFonts w:ascii="Arial" w:hAnsi="Arial" w:cs="Arial"/>
          <w:b w:val="0"/>
          <w:color w:val="auto"/>
          <w:sz w:val="24"/>
          <w:szCs w:val="24"/>
        </w:rPr>
        <w:t>e</w:t>
      </w:r>
      <w:r w:rsidRPr="00590A9A">
        <w:rPr>
          <w:rFonts w:ascii="Arial" w:hAnsi="Arial" w:cs="Arial"/>
          <w:b w:val="0"/>
          <w:color w:val="auto"/>
          <w:sz w:val="24"/>
          <w:szCs w:val="24"/>
        </w:rPr>
        <w:t xml:space="preserve">n is </w:t>
      </w:r>
      <w:r w:rsidRPr="009B1192">
        <w:rPr>
          <w:rFonts w:ascii="Arial" w:hAnsi="Arial" w:cs="Arial"/>
          <w:bCs w:val="0"/>
          <w:color w:val="auto"/>
          <w:sz w:val="24"/>
          <w:szCs w:val="24"/>
        </w:rPr>
        <w:t>több alkalommal</w:t>
      </w:r>
      <w:r>
        <w:rPr>
          <w:rFonts w:ascii="Arial" w:hAnsi="Arial" w:cs="Arial"/>
          <w:b w:val="0"/>
          <w:color w:val="auto"/>
          <w:sz w:val="24"/>
          <w:szCs w:val="24"/>
        </w:rPr>
        <w:t xml:space="preserve"> -</w:t>
      </w:r>
      <w:r w:rsidRPr="00590A9A">
        <w:rPr>
          <w:rFonts w:ascii="Arial" w:hAnsi="Arial" w:cs="Arial"/>
          <w:b w:val="0"/>
          <w:color w:val="auto"/>
          <w:sz w:val="24"/>
          <w:szCs w:val="24"/>
        </w:rPr>
        <w:t xml:space="preserve"> főként az év végi ünnepek</w:t>
      </w:r>
      <w:r>
        <w:rPr>
          <w:rFonts w:ascii="Arial" w:hAnsi="Arial" w:cs="Arial"/>
          <w:b w:val="0"/>
          <w:color w:val="auto"/>
          <w:sz w:val="24"/>
          <w:szCs w:val="24"/>
        </w:rPr>
        <w:t xml:space="preserve"> alkalmával</w:t>
      </w:r>
      <w:r w:rsidRPr="00590A9A">
        <w:rPr>
          <w:rFonts w:ascii="Arial" w:hAnsi="Arial" w:cs="Arial"/>
          <w:b w:val="0"/>
          <w:color w:val="auto"/>
          <w:sz w:val="24"/>
          <w:szCs w:val="24"/>
        </w:rPr>
        <w:t xml:space="preserve"> - kaptak </w:t>
      </w:r>
      <w:r>
        <w:rPr>
          <w:rFonts w:ascii="Arial" w:hAnsi="Arial" w:cs="Arial"/>
          <w:b w:val="0"/>
          <w:color w:val="auto"/>
          <w:sz w:val="24"/>
          <w:szCs w:val="24"/>
        </w:rPr>
        <w:t xml:space="preserve">az otthon </w:t>
      </w:r>
      <w:r w:rsidRPr="00590A9A">
        <w:rPr>
          <w:rFonts w:ascii="Arial" w:hAnsi="Arial" w:cs="Arial"/>
          <w:b w:val="0"/>
          <w:color w:val="auto"/>
          <w:sz w:val="24"/>
          <w:szCs w:val="24"/>
        </w:rPr>
        <w:t>lakói magánszemélyektől ruha</w:t>
      </w:r>
      <w:r>
        <w:rPr>
          <w:rFonts w:ascii="Arial" w:hAnsi="Arial" w:cs="Arial"/>
          <w:b w:val="0"/>
          <w:color w:val="auto"/>
          <w:sz w:val="24"/>
          <w:szCs w:val="24"/>
        </w:rPr>
        <w:t>-</w:t>
      </w:r>
      <w:r w:rsidRPr="00590A9A">
        <w:rPr>
          <w:rFonts w:ascii="Arial" w:hAnsi="Arial" w:cs="Arial"/>
          <w:b w:val="0"/>
          <w:color w:val="auto"/>
          <w:sz w:val="24"/>
          <w:szCs w:val="24"/>
        </w:rPr>
        <w:t>, játék</w:t>
      </w:r>
      <w:r>
        <w:rPr>
          <w:rFonts w:ascii="Arial" w:hAnsi="Arial" w:cs="Arial"/>
          <w:b w:val="0"/>
          <w:color w:val="auto"/>
          <w:sz w:val="24"/>
          <w:szCs w:val="24"/>
        </w:rPr>
        <w:t>-</w:t>
      </w:r>
      <w:r w:rsidRPr="00590A9A">
        <w:rPr>
          <w:rFonts w:ascii="Arial" w:hAnsi="Arial" w:cs="Arial"/>
          <w:b w:val="0"/>
          <w:color w:val="auto"/>
          <w:sz w:val="24"/>
          <w:szCs w:val="24"/>
        </w:rPr>
        <w:t xml:space="preserve">, karitatív szervezetektől </w:t>
      </w:r>
      <w:r>
        <w:rPr>
          <w:rFonts w:ascii="Arial" w:hAnsi="Arial" w:cs="Arial"/>
          <w:b w:val="0"/>
          <w:color w:val="auto"/>
          <w:sz w:val="24"/>
          <w:szCs w:val="24"/>
        </w:rPr>
        <w:t xml:space="preserve">pedig </w:t>
      </w:r>
      <w:r w:rsidRPr="00590A9A">
        <w:rPr>
          <w:rFonts w:ascii="Arial" w:hAnsi="Arial" w:cs="Arial"/>
          <w:b w:val="0"/>
          <w:color w:val="auto"/>
          <w:sz w:val="24"/>
          <w:szCs w:val="24"/>
        </w:rPr>
        <w:t>élelmiszer</w:t>
      </w:r>
      <w:r>
        <w:rPr>
          <w:rFonts w:ascii="Arial" w:hAnsi="Arial" w:cs="Arial"/>
          <w:b w:val="0"/>
          <w:color w:val="auto"/>
          <w:sz w:val="24"/>
          <w:szCs w:val="24"/>
        </w:rPr>
        <w:t xml:space="preserve"> </w:t>
      </w:r>
      <w:r w:rsidRPr="009B1192">
        <w:rPr>
          <w:rFonts w:ascii="Arial" w:hAnsi="Arial" w:cs="Arial"/>
          <w:bCs w:val="0"/>
          <w:color w:val="auto"/>
          <w:sz w:val="24"/>
          <w:szCs w:val="24"/>
        </w:rPr>
        <w:t>adományokat.</w:t>
      </w:r>
      <w:bookmarkEnd w:id="64"/>
      <w:bookmarkEnd w:id="65"/>
      <w:r w:rsidRPr="00590A9A">
        <w:rPr>
          <w:rFonts w:ascii="Arial" w:hAnsi="Arial" w:cs="Arial"/>
          <w:b w:val="0"/>
          <w:color w:val="auto"/>
          <w:sz w:val="24"/>
          <w:szCs w:val="24"/>
        </w:rPr>
        <w:t xml:space="preserve"> </w:t>
      </w:r>
    </w:p>
    <w:p w14:paraId="1BC634A6" w14:textId="77777777" w:rsidR="00A2653E" w:rsidRPr="00590A9A" w:rsidRDefault="00A2653E" w:rsidP="00925287">
      <w:pPr>
        <w:pStyle w:val="WW-NormlWeb"/>
        <w:spacing w:line="360" w:lineRule="auto"/>
        <w:jc w:val="both"/>
        <w:rPr>
          <w:rFonts w:ascii="Arial" w:hAnsi="Arial" w:cs="Arial"/>
        </w:rPr>
      </w:pPr>
      <w:r w:rsidRPr="00590A9A">
        <w:rPr>
          <w:rFonts w:ascii="Arial" w:hAnsi="Arial" w:cs="Arial"/>
        </w:rPr>
        <w:t>A közösségi programok közül az Anyák nap</w:t>
      </w:r>
      <w:r>
        <w:rPr>
          <w:rFonts w:ascii="Arial" w:hAnsi="Arial" w:cs="Arial"/>
        </w:rPr>
        <w:t>ja</w:t>
      </w:r>
      <w:r w:rsidRPr="00590A9A">
        <w:rPr>
          <w:rFonts w:ascii="Arial" w:hAnsi="Arial" w:cs="Arial"/>
        </w:rPr>
        <w:t xml:space="preserve"> és a Mikulás ünnepség </w:t>
      </w:r>
      <w:r>
        <w:rPr>
          <w:rFonts w:ascii="Arial" w:hAnsi="Arial" w:cs="Arial"/>
        </w:rPr>
        <w:t>került megszervezésre az otthonban.</w:t>
      </w:r>
      <w:r w:rsidRPr="00590A9A">
        <w:rPr>
          <w:rFonts w:ascii="Arial" w:hAnsi="Arial" w:cs="Arial"/>
        </w:rPr>
        <w:t xml:space="preserve"> </w:t>
      </w:r>
    </w:p>
    <w:p w14:paraId="1DDE7A2E" w14:textId="77777777" w:rsidR="00A2653E" w:rsidRPr="00D87F70" w:rsidRDefault="00A2653E" w:rsidP="00A2653E"/>
    <w:p w14:paraId="0ABCEAD6" w14:textId="05A6A6D3" w:rsidR="00CD0475" w:rsidRPr="00690603" w:rsidRDefault="00CD0475" w:rsidP="00C26DBD">
      <w:pPr>
        <w:spacing w:before="120" w:after="120" w:line="360" w:lineRule="auto"/>
        <w:jc w:val="both"/>
        <w:rPr>
          <w:rFonts w:ascii="Arial" w:hAnsi="Arial" w:cs="Arial"/>
          <w:b/>
          <w:iCs/>
        </w:rPr>
      </w:pPr>
      <w:r w:rsidRPr="00690603">
        <w:rPr>
          <w:rFonts w:ascii="Arial" w:hAnsi="Arial" w:cs="Arial"/>
          <w:b/>
          <w:iCs/>
        </w:rPr>
        <w:t>Helyettes szülői szolgáltatás</w:t>
      </w:r>
    </w:p>
    <w:p w14:paraId="0C89C8F2" w14:textId="15B4F02A" w:rsidR="00CD0475" w:rsidRPr="00690603" w:rsidRDefault="00CD0475" w:rsidP="00C26DBD">
      <w:pPr>
        <w:spacing w:line="360" w:lineRule="auto"/>
        <w:jc w:val="both"/>
        <w:rPr>
          <w:rFonts w:ascii="Arial" w:hAnsi="Arial" w:cs="Arial"/>
          <w:iCs/>
        </w:rPr>
      </w:pPr>
      <w:r w:rsidRPr="00690603">
        <w:rPr>
          <w:rFonts w:ascii="Arial" w:hAnsi="Arial" w:cs="Arial"/>
          <w:iCs/>
        </w:rPr>
        <w:t>20</w:t>
      </w:r>
      <w:r w:rsidR="002065F5" w:rsidRPr="00690603">
        <w:rPr>
          <w:rFonts w:ascii="Arial" w:hAnsi="Arial" w:cs="Arial"/>
          <w:iCs/>
        </w:rPr>
        <w:t>2</w:t>
      </w:r>
      <w:r w:rsidR="00690603" w:rsidRPr="00690603">
        <w:rPr>
          <w:rFonts w:ascii="Arial" w:hAnsi="Arial" w:cs="Arial"/>
          <w:iCs/>
        </w:rPr>
        <w:t>4</w:t>
      </w:r>
      <w:r w:rsidRPr="00690603">
        <w:rPr>
          <w:rFonts w:ascii="Arial" w:hAnsi="Arial" w:cs="Arial"/>
          <w:iCs/>
        </w:rPr>
        <w:t>-b</w:t>
      </w:r>
      <w:r w:rsidR="00690603" w:rsidRPr="00690603">
        <w:rPr>
          <w:rFonts w:ascii="Arial" w:hAnsi="Arial" w:cs="Arial"/>
          <w:iCs/>
        </w:rPr>
        <w:t>e</w:t>
      </w:r>
      <w:r w:rsidRPr="00690603">
        <w:rPr>
          <w:rFonts w:ascii="Arial" w:hAnsi="Arial" w:cs="Arial"/>
          <w:iCs/>
        </w:rPr>
        <w:t xml:space="preserve">n szolgáltatást igénybe vevő nem volt. </w:t>
      </w:r>
    </w:p>
    <w:p w14:paraId="1CEE9E0B" w14:textId="2C984B5A" w:rsidR="00CD0475" w:rsidRPr="00690603" w:rsidRDefault="00CD0475" w:rsidP="00C26DBD">
      <w:pPr>
        <w:spacing w:line="360" w:lineRule="auto"/>
        <w:jc w:val="both"/>
        <w:rPr>
          <w:rFonts w:ascii="Arial" w:hAnsi="Arial" w:cs="Arial"/>
          <w:iCs/>
        </w:rPr>
      </w:pPr>
      <w:r w:rsidRPr="00690603">
        <w:rPr>
          <w:rFonts w:ascii="Arial" w:hAnsi="Arial" w:cs="Arial"/>
          <w:iCs/>
        </w:rPr>
        <w:t>Az év folyamán a férőhelyek és a helyettes szülők száma nem változo</w:t>
      </w:r>
      <w:r w:rsidR="00A67783" w:rsidRPr="00690603">
        <w:rPr>
          <w:rFonts w:ascii="Arial" w:hAnsi="Arial" w:cs="Arial"/>
          <w:iCs/>
        </w:rPr>
        <w:t xml:space="preserve">tt, 9 engedélyezett férőhellyel, </w:t>
      </w:r>
      <w:r w:rsidRPr="00690603">
        <w:rPr>
          <w:rFonts w:ascii="Arial" w:hAnsi="Arial" w:cs="Arial"/>
          <w:iCs/>
        </w:rPr>
        <w:t>6 fő helyettes szülővel rendelkezett az intézmény.</w:t>
      </w:r>
    </w:p>
    <w:p w14:paraId="1C88B061" w14:textId="77777777" w:rsidR="002F792F" w:rsidRPr="00690603" w:rsidRDefault="002F792F" w:rsidP="002E0819">
      <w:pPr>
        <w:spacing w:line="360" w:lineRule="auto"/>
        <w:jc w:val="both"/>
        <w:rPr>
          <w:rFonts w:ascii="Arial" w:hAnsi="Arial" w:cs="Arial"/>
          <w:b/>
          <w:bCs/>
        </w:rPr>
      </w:pPr>
    </w:p>
    <w:p w14:paraId="4738EDEC" w14:textId="7C8BD367" w:rsidR="002E0819" w:rsidRPr="00D823F0" w:rsidRDefault="00D57131" w:rsidP="002E0819">
      <w:pPr>
        <w:spacing w:line="360" w:lineRule="auto"/>
        <w:jc w:val="both"/>
        <w:rPr>
          <w:rFonts w:ascii="Arial" w:hAnsi="Arial" w:cs="Arial"/>
        </w:rPr>
      </w:pPr>
      <w:r w:rsidRPr="00D823F0">
        <w:rPr>
          <w:rFonts w:ascii="Arial" w:hAnsi="Arial" w:cs="Arial"/>
        </w:rPr>
        <w:t>A c</w:t>
      </w:r>
      <w:r w:rsidR="002E0819" w:rsidRPr="00D823F0">
        <w:rPr>
          <w:rFonts w:ascii="Arial" w:hAnsi="Arial" w:cs="Arial"/>
        </w:rPr>
        <w:t xml:space="preserve">salád- és gyermekjóléti szolgáltatások </w:t>
      </w:r>
      <w:r w:rsidRPr="00D823F0">
        <w:rPr>
          <w:rFonts w:ascii="Arial" w:hAnsi="Arial" w:cs="Arial"/>
        </w:rPr>
        <w:t xml:space="preserve">családsegítői és esetmenedzserei folyamatosan </w:t>
      </w:r>
      <w:r w:rsidR="002E0819" w:rsidRPr="00D823F0">
        <w:rPr>
          <w:rFonts w:ascii="Arial" w:hAnsi="Arial" w:cs="Arial"/>
        </w:rPr>
        <w:t xml:space="preserve">nagyon komoly nyomás alatt dolgoznak, az egyes esetek kapcsán az érintett felek gyakran ügyvédekkel képviseltetve magukat vesznek részt </w:t>
      </w:r>
      <w:r w:rsidR="00A265C1" w:rsidRPr="00D823F0">
        <w:rPr>
          <w:rFonts w:ascii="Arial" w:hAnsi="Arial" w:cs="Arial"/>
        </w:rPr>
        <w:t xml:space="preserve">az </w:t>
      </w:r>
      <w:r w:rsidR="002E0819" w:rsidRPr="00D823F0">
        <w:rPr>
          <w:rFonts w:ascii="Arial" w:hAnsi="Arial" w:cs="Arial"/>
        </w:rPr>
        <w:t>esetmegbeszéléseken, esetkonferenciákon, egyeztető megbeszéléseken</w:t>
      </w:r>
      <w:r w:rsidRPr="00D823F0">
        <w:rPr>
          <w:rFonts w:ascii="Arial" w:hAnsi="Arial" w:cs="Arial"/>
        </w:rPr>
        <w:t>, sőt gyakran fenyegetésekkel próbálják érdekeiket érvényesíteni.</w:t>
      </w:r>
    </w:p>
    <w:p w14:paraId="6E0C4C13" w14:textId="56622C74" w:rsidR="002E0819" w:rsidRPr="00D823F0" w:rsidRDefault="002E0819" w:rsidP="002E0819">
      <w:pPr>
        <w:spacing w:line="360" w:lineRule="auto"/>
        <w:jc w:val="both"/>
        <w:rPr>
          <w:rFonts w:ascii="Arial" w:hAnsi="Arial" w:cs="Arial"/>
        </w:rPr>
      </w:pPr>
      <w:r w:rsidRPr="00D823F0">
        <w:rPr>
          <w:rFonts w:ascii="Arial" w:hAnsi="Arial" w:cs="Arial"/>
        </w:rPr>
        <w:t>Egyre több az extrém eset, mely próbára teszi a legfelkészültebb szakember problémamegoldó képességét is.</w:t>
      </w:r>
    </w:p>
    <w:p w14:paraId="17743C56" w14:textId="77777777" w:rsidR="00D57131" w:rsidRPr="00D823F0" w:rsidRDefault="002E0819" w:rsidP="002E0819">
      <w:pPr>
        <w:spacing w:line="360" w:lineRule="auto"/>
        <w:jc w:val="both"/>
        <w:rPr>
          <w:rFonts w:ascii="Arial" w:hAnsi="Arial" w:cs="Arial"/>
        </w:rPr>
      </w:pPr>
      <w:r w:rsidRPr="00D823F0">
        <w:rPr>
          <w:rFonts w:ascii="Arial" w:hAnsi="Arial" w:cs="Arial"/>
        </w:rPr>
        <w:t xml:space="preserve">Folyamatosan nő a kapcsolattartási ügyelet esetszáma, különösen a hatóság által szabályozott eseteké. </w:t>
      </w:r>
    </w:p>
    <w:p w14:paraId="68CF70D5" w14:textId="1B3A0337" w:rsidR="002E0819" w:rsidRPr="00D823F0" w:rsidRDefault="002E0819" w:rsidP="002E0819">
      <w:pPr>
        <w:spacing w:line="360" w:lineRule="auto"/>
        <w:jc w:val="both"/>
        <w:rPr>
          <w:rFonts w:ascii="Arial" w:hAnsi="Arial" w:cs="Arial"/>
        </w:rPr>
      </w:pPr>
      <w:r w:rsidRPr="00D823F0">
        <w:rPr>
          <w:rFonts w:ascii="Arial" w:hAnsi="Arial" w:cs="Arial"/>
        </w:rPr>
        <w:t>Radikálisan emelkedik a szolgálatok látókörébe kerülő</w:t>
      </w:r>
      <w:r w:rsidR="00A265C1" w:rsidRPr="00D823F0">
        <w:rPr>
          <w:rFonts w:ascii="Arial" w:hAnsi="Arial" w:cs="Arial"/>
        </w:rPr>
        <w:t>,</w:t>
      </w:r>
      <w:r w:rsidRPr="00D823F0">
        <w:rPr>
          <w:rFonts w:ascii="Arial" w:hAnsi="Arial" w:cs="Arial"/>
        </w:rPr>
        <w:t xml:space="preserve"> súlyos konfliktusokkal terhelt családi kapcsolatok száma, melyek tünethordozója és elszenvedője a családban nevelkedő gyermek, aki ezzel egyidejűleg nagy eséllyel egy rossz családi minta követőjévé is válhat.</w:t>
      </w:r>
    </w:p>
    <w:p w14:paraId="39832F15" w14:textId="77777777" w:rsidR="00E76157" w:rsidRPr="009C67AD" w:rsidRDefault="00E76157" w:rsidP="002E0819">
      <w:pPr>
        <w:spacing w:line="360" w:lineRule="auto"/>
        <w:jc w:val="both"/>
        <w:rPr>
          <w:rFonts w:ascii="Arial" w:hAnsi="Arial" w:cs="Arial"/>
          <w:b/>
          <w:bCs/>
          <w:color w:val="FF0000"/>
        </w:rPr>
      </w:pPr>
    </w:p>
    <w:p w14:paraId="26DCA915" w14:textId="393690A4" w:rsidR="000D18CA" w:rsidRPr="00992942" w:rsidRDefault="00B342FF" w:rsidP="001509E4">
      <w:pPr>
        <w:pStyle w:val="Cmsor3"/>
        <w:numPr>
          <w:ilvl w:val="0"/>
          <w:numId w:val="80"/>
        </w:numPr>
        <w:spacing w:before="0" w:after="0" w:line="360" w:lineRule="auto"/>
        <w:ind w:left="426" w:hanging="426"/>
        <w:jc w:val="center"/>
        <w:rPr>
          <w:rFonts w:ascii="Arial" w:hAnsi="Arial" w:cs="Arial"/>
          <w:color w:val="auto"/>
          <w:sz w:val="24"/>
          <w:szCs w:val="24"/>
        </w:rPr>
      </w:pPr>
      <w:bookmarkStart w:id="66" w:name="_Toc125630638"/>
      <w:bookmarkStart w:id="67" w:name="_Toc125630849"/>
      <w:bookmarkStart w:id="68" w:name="_Hlk156309443"/>
      <w:r w:rsidRPr="00992942">
        <w:rPr>
          <w:rFonts w:ascii="Arial" w:hAnsi="Arial" w:cs="Arial"/>
          <w:color w:val="auto"/>
          <w:sz w:val="24"/>
          <w:szCs w:val="24"/>
        </w:rPr>
        <w:t>Élelmiszerbank</w:t>
      </w:r>
      <w:bookmarkEnd w:id="66"/>
      <w:bookmarkEnd w:id="67"/>
    </w:p>
    <w:p w14:paraId="08F3C22A" w14:textId="77777777" w:rsidR="00992942" w:rsidRPr="002D0672" w:rsidRDefault="00992942" w:rsidP="00992942">
      <w:pPr>
        <w:rPr>
          <w:rFonts w:ascii="Arial" w:hAnsi="Arial" w:cs="Arial"/>
        </w:rPr>
      </w:pPr>
    </w:p>
    <w:p w14:paraId="0A6C810E" w14:textId="77777777" w:rsidR="00992942" w:rsidRPr="002D0672" w:rsidRDefault="00992942" w:rsidP="00992942">
      <w:pPr>
        <w:spacing w:line="360" w:lineRule="auto"/>
        <w:jc w:val="both"/>
        <w:rPr>
          <w:rFonts w:ascii="Arial" w:hAnsi="Arial" w:cs="Arial"/>
        </w:rPr>
      </w:pPr>
      <w:r w:rsidRPr="002D0672">
        <w:rPr>
          <w:rStyle w:val="content1"/>
          <w:rFonts w:ascii="Arial" w:hAnsi="Arial" w:cs="Arial"/>
          <w:color w:val="auto"/>
          <w:sz w:val="24"/>
          <w:szCs w:val="24"/>
        </w:rPr>
        <w:t xml:space="preserve">A Magyar Élelmiszerbank Egyesület olyan non-profit szervezet, melynek célja, hogy az információgyűjtés és publicitás eszközeivel kapcsolatot teremtsen az országunkban felhalmozódó élelmiszerfeleslegek és az arra rászorulók között, ezzel elősegítse a szegénység és az éhezés csökkenését. Az Élelmiszerbank közvetlenül nem oszt élelmiszert, hanem kizárólag a szegénység elleni küzdelemben résztvevő szervezeteken keresztül juttatja el azt a rászorulókhoz. </w:t>
      </w:r>
    </w:p>
    <w:p w14:paraId="7F9FBE9B" w14:textId="77777777" w:rsidR="00992942" w:rsidRPr="00956E46" w:rsidRDefault="00992942" w:rsidP="00992942">
      <w:pPr>
        <w:autoSpaceDE w:val="0"/>
        <w:autoSpaceDN w:val="0"/>
        <w:adjustRightInd w:val="0"/>
        <w:spacing w:line="360" w:lineRule="auto"/>
        <w:jc w:val="both"/>
        <w:rPr>
          <w:rFonts w:ascii="Arial" w:hAnsi="Arial" w:cs="Arial"/>
        </w:rPr>
      </w:pPr>
      <w:r w:rsidRPr="00956E46">
        <w:rPr>
          <w:rFonts w:ascii="Arial" w:hAnsi="Arial" w:cs="Arial"/>
        </w:rPr>
        <w:t xml:space="preserve">Az Élelmiszerbank természetbeni adományokat gyűjt, valamint felkutatja a kereskedelmi forgalomba valamiért nem hozható, de még tökéletesen fogyasztható állapotban lévő alap- és feldolgozott élelmiszereket, majd gondoskodik az így összegyűjtött élelmiszerkészletek szállításáról, biztonságos tárolásáról és szétosztásáról. </w:t>
      </w:r>
    </w:p>
    <w:p w14:paraId="2E602AA9" w14:textId="3DA491CD" w:rsidR="00992942" w:rsidRPr="00956E46" w:rsidRDefault="00992942" w:rsidP="00992942">
      <w:pPr>
        <w:spacing w:line="360" w:lineRule="auto"/>
        <w:jc w:val="both"/>
        <w:rPr>
          <w:rFonts w:ascii="Arial" w:hAnsi="Arial" w:cs="Arial"/>
        </w:rPr>
      </w:pPr>
      <w:r w:rsidRPr="00956E46">
        <w:rPr>
          <w:rFonts w:ascii="Arial" w:hAnsi="Arial" w:cs="Arial"/>
        </w:rPr>
        <w:t xml:space="preserve">Az Élelmiszerbankon keresztül a szombathelyi METRO Áruház biztosított </w:t>
      </w:r>
      <w:r w:rsidR="00E01B20">
        <w:rPr>
          <w:rFonts w:ascii="Arial" w:hAnsi="Arial" w:cs="Arial"/>
        </w:rPr>
        <w:t>az intézmény</w:t>
      </w:r>
      <w:r w:rsidRPr="00956E46">
        <w:rPr>
          <w:rFonts w:ascii="Arial" w:hAnsi="Arial" w:cs="Arial"/>
        </w:rPr>
        <w:t xml:space="preserve"> részére adományt. Az elszállítás napján vagy esetenként (például hosszú hétvégéken) 1-2 nap múlva lejáró élelmiszer termékeket adott. Az összes adományozott terméket ki kellett osztani a szavatossági idő lejárta előtt.</w:t>
      </w:r>
    </w:p>
    <w:p w14:paraId="3A516CFD" w14:textId="77777777" w:rsidR="00992942" w:rsidRPr="00956E46" w:rsidRDefault="00992942" w:rsidP="00992942">
      <w:pPr>
        <w:spacing w:line="360" w:lineRule="auto"/>
        <w:jc w:val="both"/>
        <w:rPr>
          <w:rFonts w:ascii="Arial" w:hAnsi="Arial" w:cs="Arial"/>
        </w:rPr>
      </w:pPr>
    </w:p>
    <w:p w14:paraId="60CEE659" w14:textId="77777777" w:rsidR="00992942" w:rsidRPr="00BF41B2" w:rsidRDefault="00992942" w:rsidP="00BF41B2">
      <w:pPr>
        <w:spacing w:line="360" w:lineRule="auto"/>
        <w:rPr>
          <w:rFonts w:ascii="Arial" w:hAnsi="Arial" w:cs="Arial"/>
          <w:bCs/>
          <w:u w:val="single"/>
        </w:rPr>
      </w:pPr>
      <w:r w:rsidRPr="00BF41B2">
        <w:rPr>
          <w:rFonts w:ascii="Arial" w:hAnsi="Arial" w:cs="Arial"/>
          <w:bCs/>
          <w:u w:val="single"/>
        </w:rPr>
        <w:t>METRO Áruház által biztosított élelmiszeradomány</w:t>
      </w:r>
    </w:p>
    <w:p w14:paraId="7C67C643" w14:textId="77777777" w:rsidR="00992942" w:rsidRPr="00956E46" w:rsidRDefault="00992942" w:rsidP="00992942">
      <w:pPr>
        <w:spacing w:line="360" w:lineRule="auto"/>
        <w:jc w:val="both"/>
        <w:rPr>
          <w:rFonts w:ascii="Arial" w:hAnsi="Arial" w:cs="Arial"/>
        </w:rPr>
      </w:pPr>
    </w:p>
    <w:p w14:paraId="68857459" w14:textId="77777777" w:rsidR="00D823F0" w:rsidRDefault="00992942" w:rsidP="00992942">
      <w:pPr>
        <w:spacing w:line="360" w:lineRule="auto"/>
        <w:jc w:val="both"/>
        <w:rPr>
          <w:rFonts w:ascii="Arial" w:hAnsi="Arial" w:cs="Arial"/>
        </w:rPr>
      </w:pPr>
      <w:r w:rsidRPr="00956E46">
        <w:rPr>
          <w:rFonts w:ascii="Arial" w:hAnsi="Arial" w:cs="Arial"/>
        </w:rPr>
        <w:t xml:space="preserve">Az </w:t>
      </w:r>
      <w:r w:rsidR="00A80961">
        <w:rPr>
          <w:rFonts w:ascii="Arial" w:hAnsi="Arial" w:cs="Arial"/>
        </w:rPr>
        <w:t>i</w:t>
      </w:r>
      <w:r w:rsidRPr="00956E46">
        <w:rPr>
          <w:rFonts w:ascii="Arial" w:hAnsi="Arial" w:cs="Arial"/>
        </w:rPr>
        <w:t xml:space="preserve">ntézmény a </w:t>
      </w:r>
      <w:r w:rsidR="00A80961">
        <w:rPr>
          <w:rFonts w:ascii="Arial" w:hAnsi="Arial" w:cs="Arial"/>
        </w:rPr>
        <w:t>2024.</w:t>
      </w:r>
      <w:r w:rsidRPr="00956E46">
        <w:rPr>
          <w:rFonts w:ascii="Arial" w:hAnsi="Arial" w:cs="Arial"/>
        </w:rPr>
        <w:t xml:space="preserve"> évben szerdai és pénteki napokon kapott adományt az </w:t>
      </w:r>
      <w:r w:rsidR="00A80961">
        <w:rPr>
          <w:rFonts w:ascii="Arial" w:hAnsi="Arial" w:cs="Arial"/>
        </w:rPr>
        <w:t>á</w:t>
      </w:r>
      <w:r w:rsidRPr="00956E46">
        <w:rPr>
          <w:rFonts w:ascii="Arial" w:hAnsi="Arial" w:cs="Arial"/>
        </w:rPr>
        <w:t xml:space="preserve">ruháztól, melyet még aznap kiosztott a rászoruló családoknak. </w:t>
      </w:r>
    </w:p>
    <w:p w14:paraId="342DE1B1" w14:textId="5B1C5212" w:rsidR="00992942" w:rsidRPr="00956E46" w:rsidRDefault="00992942" w:rsidP="00992942">
      <w:pPr>
        <w:spacing w:line="360" w:lineRule="auto"/>
        <w:jc w:val="both"/>
        <w:rPr>
          <w:rFonts w:ascii="Arial" w:hAnsi="Arial" w:cs="Arial"/>
        </w:rPr>
      </w:pPr>
      <w:r w:rsidRPr="00956E46">
        <w:rPr>
          <w:rFonts w:ascii="Arial" w:hAnsi="Arial" w:cs="Arial"/>
        </w:rPr>
        <w:t>Adományok kiosztására összesen 97 alkalommal került sor.</w:t>
      </w:r>
    </w:p>
    <w:p w14:paraId="5F3805C3" w14:textId="77777777" w:rsidR="00992942" w:rsidRPr="00956E46" w:rsidRDefault="00992942" w:rsidP="00992942">
      <w:pPr>
        <w:spacing w:line="360" w:lineRule="auto"/>
        <w:jc w:val="both"/>
        <w:rPr>
          <w:rFonts w:ascii="Arial" w:hAnsi="Arial" w:cs="Arial"/>
        </w:rPr>
      </w:pPr>
    </w:p>
    <w:p w14:paraId="0341E81B" w14:textId="77777777" w:rsidR="00992942" w:rsidRPr="00956E46" w:rsidRDefault="00992942" w:rsidP="00992942">
      <w:pPr>
        <w:spacing w:line="360" w:lineRule="auto"/>
        <w:jc w:val="center"/>
        <w:outlineLvl w:val="0"/>
        <w:rPr>
          <w:rFonts w:ascii="Arial" w:hAnsi="Arial" w:cs="Arial"/>
        </w:rPr>
      </w:pPr>
    </w:p>
    <w:p w14:paraId="1271F441" w14:textId="77777777" w:rsidR="00992942" w:rsidRDefault="00992942" w:rsidP="00992942">
      <w:pPr>
        <w:spacing w:line="360" w:lineRule="auto"/>
        <w:jc w:val="center"/>
        <w:outlineLvl w:val="0"/>
        <w:rPr>
          <w:rFonts w:ascii="Arial" w:hAnsi="Arial" w:cs="Arial"/>
          <w:color w:val="FF0000"/>
        </w:rPr>
      </w:pPr>
      <w:r w:rsidRPr="00527862">
        <w:rPr>
          <w:noProof/>
        </w:rPr>
        <w:object w:dxaOrig="9092" w:dyaOrig="5530" w14:anchorId="4B6EA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273.75pt;visibility:visible" o:ole="">
            <v:imagedata r:id="rId37" o:title=""/>
            <o:lock v:ext="edit" aspectratio="f"/>
          </v:shape>
          <o:OLEObject Type="Embed" ProgID="Excel.Sheet.8" ShapeID="_x0000_i1025" DrawAspect="Content" ObjectID="_1800423242" r:id="rId38">
            <o:FieldCodes>\s</o:FieldCodes>
          </o:OLEObject>
        </w:object>
      </w:r>
    </w:p>
    <w:p w14:paraId="38B42E0B" w14:textId="77777777" w:rsidR="00992942" w:rsidRPr="00873807" w:rsidRDefault="00992942" w:rsidP="00992942">
      <w:pPr>
        <w:spacing w:line="360" w:lineRule="auto"/>
        <w:jc w:val="center"/>
        <w:outlineLvl w:val="0"/>
        <w:rPr>
          <w:rFonts w:ascii="Arial" w:hAnsi="Arial" w:cs="Arial"/>
          <w:color w:val="FF0000"/>
        </w:rPr>
      </w:pPr>
    </w:p>
    <w:p w14:paraId="49F4FB8C" w14:textId="77777777" w:rsidR="00992942" w:rsidRDefault="00992942" w:rsidP="00992942">
      <w:pPr>
        <w:spacing w:line="360" w:lineRule="auto"/>
        <w:jc w:val="both"/>
        <w:rPr>
          <w:rFonts w:ascii="Arial" w:hAnsi="Arial" w:cs="Arial"/>
        </w:rPr>
      </w:pPr>
    </w:p>
    <w:p w14:paraId="5662F72F" w14:textId="6EAA1C74" w:rsidR="00992942" w:rsidRDefault="00992942" w:rsidP="00992942">
      <w:pPr>
        <w:spacing w:line="360" w:lineRule="auto"/>
        <w:jc w:val="both"/>
        <w:rPr>
          <w:rFonts w:ascii="Arial" w:hAnsi="Arial" w:cs="Arial"/>
        </w:rPr>
      </w:pPr>
      <w:r>
        <w:rPr>
          <w:rFonts w:ascii="Arial" w:hAnsi="Arial" w:cs="Arial"/>
        </w:rPr>
        <w:t>3 szakmai egységnél 81</w:t>
      </w:r>
      <w:r w:rsidRPr="00D77686">
        <w:rPr>
          <w:rFonts w:ascii="Arial" w:hAnsi="Arial" w:cs="Arial"/>
        </w:rPr>
        <w:t xml:space="preserve"> család </w:t>
      </w:r>
      <w:r w:rsidR="00A80961">
        <w:rPr>
          <w:rFonts w:ascii="Arial" w:hAnsi="Arial" w:cs="Arial"/>
        </w:rPr>
        <w:t>/</w:t>
      </w:r>
      <w:r w:rsidRPr="00D77686">
        <w:rPr>
          <w:rFonts w:ascii="Arial" w:hAnsi="Arial" w:cs="Arial"/>
        </w:rPr>
        <w:t xml:space="preserve"> </w:t>
      </w:r>
      <w:r>
        <w:rPr>
          <w:rFonts w:ascii="Arial" w:hAnsi="Arial" w:cs="Arial"/>
        </w:rPr>
        <w:t>322</w:t>
      </w:r>
      <w:r w:rsidRPr="00D77686">
        <w:rPr>
          <w:rFonts w:ascii="Arial" w:hAnsi="Arial" w:cs="Arial"/>
        </w:rPr>
        <w:t xml:space="preserve"> fő részesült </w:t>
      </w:r>
      <w:r>
        <w:rPr>
          <w:rFonts w:ascii="Arial" w:hAnsi="Arial" w:cs="Arial"/>
        </w:rPr>
        <w:t>élelmiszeradományban.</w:t>
      </w:r>
      <w:r w:rsidRPr="00693297">
        <w:rPr>
          <w:rFonts w:ascii="Arial" w:hAnsi="Arial" w:cs="Arial"/>
        </w:rPr>
        <w:t xml:space="preserve"> </w:t>
      </w:r>
    </w:p>
    <w:p w14:paraId="2DB1B14C" w14:textId="77777777" w:rsidR="00992942" w:rsidRDefault="00992942" w:rsidP="00992942">
      <w:pPr>
        <w:spacing w:line="360" w:lineRule="auto"/>
        <w:jc w:val="both"/>
        <w:rPr>
          <w:rFonts w:ascii="Arial" w:hAnsi="Arial" w:cs="Arial"/>
        </w:rPr>
      </w:pPr>
    </w:p>
    <w:p w14:paraId="14EB87AE" w14:textId="77777777" w:rsidR="00992942" w:rsidRPr="00693297" w:rsidRDefault="00992942" w:rsidP="00992942">
      <w:pPr>
        <w:spacing w:line="360" w:lineRule="auto"/>
        <w:jc w:val="both"/>
        <w:rPr>
          <w:rFonts w:ascii="Arial" w:hAnsi="Arial" w:cs="Arial"/>
        </w:rPr>
      </w:pPr>
      <w:r w:rsidRPr="00527862">
        <w:rPr>
          <w:noProof/>
        </w:rPr>
        <w:object w:dxaOrig="9092" w:dyaOrig="5175" w14:anchorId="6EBA785B">
          <v:shape id="_x0000_i1026" type="#_x0000_t75" style="width:453.35pt;height:259.5pt;visibility:visible" o:ole="">
            <v:imagedata r:id="rId39" o:title=""/>
            <o:lock v:ext="edit" aspectratio="f"/>
          </v:shape>
          <o:OLEObject Type="Embed" ProgID="Excel.Sheet.8" ShapeID="_x0000_i1026" DrawAspect="Content" ObjectID="_1800423243" r:id="rId40">
            <o:FieldCodes>\s</o:FieldCodes>
          </o:OLEObject>
        </w:object>
      </w:r>
    </w:p>
    <w:p w14:paraId="2AC0D43C" w14:textId="77777777" w:rsidR="00992942" w:rsidRPr="00BE6A4B" w:rsidRDefault="00992942" w:rsidP="00992942">
      <w:pPr>
        <w:spacing w:line="360" w:lineRule="auto"/>
        <w:jc w:val="center"/>
        <w:outlineLvl w:val="0"/>
        <w:rPr>
          <w:rFonts w:ascii="Arial" w:hAnsi="Arial" w:cs="Arial"/>
        </w:rPr>
      </w:pPr>
    </w:p>
    <w:p w14:paraId="7263FAF1" w14:textId="77777777" w:rsidR="00A80961" w:rsidRDefault="00992942" w:rsidP="00992942">
      <w:pPr>
        <w:spacing w:line="360" w:lineRule="auto"/>
        <w:jc w:val="both"/>
        <w:outlineLvl w:val="0"/>
        <w:rPr>
          <w:rFonts w:ascii="Arial" w:hAnsi="Arial" w:cs="Arial"/>
        </w:rPr>
      </w:pPr>
      <w:r w:rsidRPr="00956E46">
        <w:rPr>
          <w:rFonts w:ascii="Arial" w:hAnsi="Arial" w:cs="Arial"/>
        </w:rPr>
        <w:t xml:space="preserve">2024. évben az intézmény által gondozott családok közül 81 család részére (322 fő családtagot érintett) 657 esetben került élelmiszeradomány kiosztásra. </w:t>
      </w:r>
    </w:p>
    <w:p w14:paraId="6C3292ED" w14:textId="77777777" w:rsidR="00A80961" w:rsidRPr="00A80961" w:rsidRDefault="00992942" w:rsidP="001509E4">
      <w:pPr>
        <w:pStyle w:val="Listaszerbekezds"/>
        <w:numPr>
          <w:ilvl w:val="0"/>
          <w:numId w:val="83"/>
        </w:numPr>
        <w:spacing w:line="360" w:lineRule="auto"/>
        <w:jc w:val="both"/>
        <w:outlineLvl w:val="0"/>
        <w:rPr>
          <w:rFonts w:ascii="Arial" w:hAnsi="Arial" w:cs="Arial"/>
        </w:rPr>
      </w:pPr>
      <w:r w:rsidRPr="00A80961">
        <w:rPr>
          <w:rFonts w:ascii="Arial" w:hAnsi="Arial" w:cs="Arial"/>
        </w:rPr>
        <w:t xml:space="preserve">64 család (261 fő) 1-10 esetben, </w:t>
      </w:r>
    </w:p>
    <w:p w14:paraId="662B248E" w14:textId="77777777" w:rsidR="00A80961" w:rsidRPr="00A80961" w:rsidRDefault="00992942" w:rsidP="001509E4">
      <w:pPr>
        <w:pStyle w:val="Listaszerbekezds"/>
        <w:numPr>
          <w:ilvl w:val="0"/>
          <w:numId w:val="83"/>
        </w:numPr>
        <w:spacing w:line="360" w:lineRule="auto"/>
        <w:jc w:val="both"/>
        <w:outlineLvl w:val="0"/>
        <w:rPr>
          <w:rFonts w:ascii="Arial" w:hAnsi="Arial" w:cs="Arial"/>
        </w:rPr>
      </w:pPr>
      <w:r w:rsidRPr="00A80961">
        <w:rPr>
          <w:rFonts w:ascii="Arial" w:hAnsi="Arial" w:cs="Arial"/>
        </w:rPr>
        <w:t xml:space="preserve">8 család (31 fő) 11-20 esetben, </w:t>
      </w:r>
    </w:p>
    <w:p w14:paraId="755AE294" w14:textId="77777777" w:rsidR="00A80961" w:rsidRPr="00A80961" w:rsidRDefault="00992942" w:rsidP="001509E4">
      <w:pPr>
        <w:pStyle w:val="Listaszerbekezds"/>
        <w:numPr>
          <w:ilvl w:val="0"/>
          <w:numId w:val="83"/>
        </w:numPr>
        <w:spacing w:line="360" w:lineRule="auto"/>
        <w:jc w:val="both"/>
        <w:outlineLvl w:val="0"/>
        <w:rPr>
          <w:rFonts w:ascii="Arial" w:hAnsi="Arial" w:cs="Arial"/>
        </w:rPr>
      </w:pPr>
      <w:r w:rsidRPr="00A80961">
        <w:rPr>
          <w:rFonts w:ascii="Arial" w:hAnsi="Arial" w:cs="Arial"/>
        </w:rPr>
        <w:t xml:space="preserve">6 család (19 fő) 21-30 esetben, </w:t>
      </w:r>
    </w:p>
    <w:p w14:paraId="7ECCABCA" w14:textId="394EC0C3" w:rsidR="00A80961" w:rsidRPr="00A80961" w:rsidRDefault="00992942" w:rsidP="001509E4">
      <w:pPr>
        <w:pStyle w:val="Listaszerbekezds"/>
        <w:numPr>
          <w:ilvl w:val="0"/>
          <w:numId w:val="83"/>
        </w:numPr>
        <w:spacing w:line="360" w:lineRule="auto"/>
        <w:jc w:val="both"/>
        <w:outlineLvl w:val="0"/>
        <w:rPr>
          <w:rFonts w:ascii="Arial" w:hAnsi="Arial" w:cs="Arial"/>
        </w:rPr>
      </w:pPr>
      <w:r w:rsidRPr="00A80961">
        <w:rPr>
          <w:rFonts w:ascii="Arial" w:hAnsi="Arial" w:cs="Arial"/>
        </w:rPr>
        <w:t>1 család (2 fő) 31-40 esetben,</w:t>
      </w:r>
      <w:r w:rsidR="0059300D">
        <w:rPr>
          <w:rFonts w:ascii="Arial" w:hAnsi="Arial" w:cs="Arial"/>
        </w:rPr>
        <w:t xml:space="preserve"> illetve</w:t>
      </w:r>
    </w:p>
    <w:p w14:paraId="60B8543D" w14:textId="77777777" w:rsidR="0059300D" w:rsidRDefault="00992942" w:rsidP="001509E4">
      <w:pPr>
        <w:pStyle w:val="Listaszerbekezds"/>
        <w:numPr>
          <w:ilvl w:val="0"/>
          <w:numId w:val="83"/>
        </w:numPr>
        <w:spacing w:line="360" w:lineRule="auto"/>
        <w:jc w:val="both"/>
        <w:outlineLvl w:val="0"/>
        <w:rPr>
          <w:rFonts w:ascii="Arial" w:hAnsi="Arial" w:cs="Arial"/>
        </w:rPr>
      </w:pPr>
      <w:r w:rsidRPr="00A80961">
        <w:rPr>
          <w:rFonts w:ascii="Arial" w:hAnsi="Arial" w:cs="Arial"/>
        </w:rPr>
        <w:t>2 család (9 fő) 51-60 esetben részesült</w:t>
      </w:r>
    </w:p>
    <w:p w14:paraId="429ADA36" w14:textId="26E600C5" w:rsidR="00992942" w:rsidRPr="0059300D" w:rsidRDefault="00992942" w:rsidP="0059300D">
      <w:pPr>
        <w:spacing w:line="360" w:lineRule="auto"/>
        <w:jc w:val="both"/>
        <w:outlineLvl w:val="0"/>
        <w:rPr>
          <w:rFonts w:ascii="Arial" w:hAnsi="Arial" w:cs="Arial"/>
        </w:rPr>
      </w:pPr>
      <w:r w:rsidRPr="0059300D">
        <w:rPr>
          <w:rFonts w:ascii="Arial" w:hAnsi="Arial" w:cs="Arial"/>
        </w:rPr>
        <w:t xml:space="preserve"> a Metro Áruház által biztosított adományban. </w:t>
      </w:r>
    </w:p>
    <w:p w14:paraId="49B23058" w14:textId="77777777" w:rsidR="00992942" w:rsidRPr="00E34714" w:rsidRDefault="00992942" w:rsidP="00992942">
      <w:pPr>
        <w:spacing w:line="360" w:lineRule="auto"/>
        <w:jc w:val="both"/>
        <w:rPr>
          <w:rStyle w:val="content1"/>
          <w:rFonts w:ascii="Arial" w:hAnsi="Arial" w:cs="Arial"/>
          <w:color w:val="auto"/>
          <w:sz w:val="24"/>
          <w:szCs w:val="24"/>
        </w:rPr>
      </w:pPr>
    </w:p>
    <w:p w14:paraId="53F57AEE" w14:textId="77777777" w:rsidR="00992942" w:rsidRPr="00E34714" w:rsidRDefault="00992942" w:rsidP="00992942">
      <w:pPr>
        <w:spacing w:line="360" w:lineRule="auto"/>
        <w:jc w:val="both"/>
        <w:rPr>
          <w:rFonts w:ascii="Arial" w:hAnsi="Arial" w:cs="Arial"/>
        </w:rPr>
      </w:pPr>
      <w:r w:rsidRPr="00E34714">
        <w:rPr>
          <w:rStyle w:val="content1"/>
          <w:rFonts w:ascii="Arial" w:hAnsi="Arial" w:cs="Arial"/>
          <w:color w:val="auto"/>
          <w:sz w:val="24"/>
          <w:szCs w:val="24"/>
        </w:rPr>
        <w:t>Felajánlott élelmiszer összesen:</w:t>
      </w:r>
    </w:p>
    <w:p w14:paraId="0B79E9EF" w14:textId="6D7A2E4D" w:rsidR="00992942" w:rsidRPr="00956E46" w:rsidRDefault="00992942" w:rsidP="00992942">
      <w:pPr>
        <w:numPr>
          <w:ilvl w:val="0"/>
          <w:numId w:val="3"/>
        </w:numPr>
        <w:tabs>
          <w:tab w:val="clear" w:pos="720"/>
          <w:tab w:val="num" w:pos="502"/>
        </w:tabs>
        <w:suppressAutoHyphens/>
        <w:spacing w:line="360" w:lineRule="auto"/>
        <w:ind w:left="502"/>
        <w:jc w:val="both"/>
        <w:rPr>
          <w:rFonts w:ascii="Arial" w:hAnsi="Arial" w:cs="Arial"/>
          <w:b/>
        </w:rPr>
      </w:pPr>
      <w:r w:rsidRPr="00956E46">
        <w:rPr>
          <w:rFonts w:ascii="Arial" w:hAnsi="Arial" w:cs="Arial"/>
        </w:rPr>
        <w:t>7230 kg (csemegeáru, hús, hentesáru, zöldség, pékáru, konzerv, szárazáru, édesség, ital)</w:t>
      </w:r>
      <w:r w:rsidR="00E01B20">
        <w:rPr>
          <w:rFonts w:ascii="Arial" w:hAnsi="Arial" w:cs="Arial"/>
        </w:rPr>
        <w:t>.</w:t>
      </w:r>
    </w:p>
    <w:p w14:paraId="5F1037C2" w14:textId="77777777" w:rsidR="00992942" w:rsidRPr="00956E46" w:rsidRDefault="00992942" w:rsidP="00992942">
      <w:pPr>
        <w:spacing w:line="360" w:lineRule="auto"/>
        <w:ind w:left="502"/>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992942" w:rsidRPr="00956E46" w14:paraId="74C1A93C" w14:textId="77777777" w:rsidTr="002D4103">
        <w:trPr>
          <w:trHeight w:val="283"/>
        </w:trPr>
        <w:tc>
          <w:tcPr>
            <w:tcW w:w="4531" w:type="dxa"/>
            <w:shd w:val="clear" w:color="auto" w:fill="auto"/>
          </w:tcPr>
          <w:p w14:paraId="0C3807B0" w14:textId="77777777" w:rsidR="00992942" w:rsidRPr="00956E46" w:rsidRDefault="00992942" w:rsidP="002D4103">
            <w:pPr>
              <w:pStyle w:val="Listaszerbekezds"/>
              <w:spacing w:before="120" w:after="120"/>
              <w:ind w:left="502"/>
              <w:jc w:val="center"/>
              <w:rPr>
                <w:rFonts w:ascii="Arial" w:hAnsi="Arial" w:cs="Arial"/>
                <w:b/>
                <w:bCs/>
              </w:rPr>
            </w:pPr>
            <w:r w:rsidRPr="00956E46">
              <w:rPr>
                <w:rFonts w:ascii="Arial" w:hAnsi="Arial" w:cs="Arial"/>
                <w:b/>
                <w:bCs/>
              </w:rPr>
              <w:t>Szakmai egység</w:t>
            </w:r>
          </w:p>
        </w:tc>
        <w:tc>
          <w:tcPr>
            <w:tcW w:w="4531" w:type="dxa"/>
            <w:shd w:val="clear" w:color="auto" w:fill="auto"/>
          </w:tcPr>
          <w:p w14:paraId="5C8BA83A" w14:textId="77777777" w:rsidR="00992942" w:rsidRPr="00956E46" w:rsidRDefault="00992942" w:rsidP="002D4103">
            <w:pPr>
              <w:spacing w:before="120" w:after="120"/>
              <w:jc w:val="center"/>
              <w:rPr>
                <w:rFonts w:ascii="Arial" w:hAnsi="Arial" w:cs="Arial"/>
                <w:b/>
                <w:bCs/>
              </w:rPr>
            </w:pPr>
            <w:r w:rsidRPr="00956E46">
              <w:rPr>
                <w:rFonts w:ascii="Arial" w:hAnsi="Arial" w:cs="Arial"/>
                <w:b/>
                <w:bCs/>
              </w:rPr>
              <w:t xml:space="preserve">Mennyiség </w:t>
            </w:r>
          </w:p>
        </w:tc>
      </w:tr>
      <w:tr w:rsidR="00992942" w:rsidRPr="00956E46" w14:paraId="319B7E94" w14:textId="77777777" w:rsidTr="002D4103">
        <w:trPr>
          <w:trHeight w:val="566"/>
        </w:trPr>
        <w:tc>
          <w:tcPr>
            <w:tcW w:w="4531" w:type="dxa"/>
            <w:shd w:val="clear" w:color="auto" w:fill="auto"/>
          </w:tcPr>
          <w:p w14:paraId="44865FC7" w14:textId="77777777" w:rsidR="00992942" w:rsidRPr="00956E46" w:rsidRDefault="00992942" w:rsidP="002D4103">
            <w:pPr>
              <w:rPr>
                <w:rFonts w:ascii="Arial" w:hAnsi="Arial" w:cs="Arial"/>
              </w:rPr>
            </w:pPr>
            <w:r w:rsidRPr="00956E46">
              <w:rPr>
                <w:rFonts w:ascii="Arial" w:hAnsi="Arial" w:cs="Arial"/>
              </w:rPr>
              <w:t>I. számú Szakmai Egység Család- és Gyermekjóléti Szolgálata</w:t>
            </w:r>
          </w:p>
        </w:tc>
        <w:tc>
          <w:tcPr>
            <w:tcW w:w="4531" w:type="dxa"/>
            <w:shd w:val="clear" w:color="auto" w:fill="auto"/>
          </w:tcPr>
          <w:p w14:paraId="72152E3B" w14:textId="77777777" w:rsidR="00992942" w:rsidRPr="00956E46" w:rsidRDefault="00992942" w:rsidP="002D4103">
            <w:pPr>
              <w:spacing w:before="120"/>
              <w:jc w:val="center"/>
              <w:rPr>
                <w:rFonts w:ascii="Arial" w:hAnsi="Arial" w:cs="Arial"/>
              </w:rPr>
            </w:pPr>
            <w:r w:rsidRPr="00956E46">
              <w:rPr>
                <w:rFonts w:ascii="Arial" w:hAnsi="Arial" w:cs="Arial"/>
              </w:rPr>
              <w:t>1467 kg</w:t>
            </w:r>
          </w:p>
        </w:tc>
      </w:tr>
      <w:tr w:rsidR="00992942" w:rsidRPr="00956E46" w14:paraId="7BD932CE" w14:textId="77777777" w:rsidTr="002D4103">
        <w:tc>
          <w:tcPr>
            <w:tcW w:w="4531" w:type="dxa"/>
            <w:shd w:val="clear" w:color="auto" w:fill="auto"/>
            <w:vAlign w:val="bottom"/>
          </w:tcPr>
          <w:p w14:paraId="3553B208" w14:textId="77777777" w:rsidR="00992942" w:rsidRPr="00956E46" w:rsidRDefault="00992942" w:rsidP="002D4103">
            <w:pPr>
              <w:rPr>
                <w:rFonts w:ascii="Arial" w:hAnsi="Arial" w:cs="Arial"/>
              </w:rPr>
            </w:pPr>
            <w:r w:rsidRPr="00956E46">
              <w:rPr>
                <w:rFonts w:ascii="Arial" w:hAnsi="Arial" w:cs="Arial"/>
              </w:rPr>
              <w:t>II. számú Szakmai Egység Család- és Gyermekjóléti Szolgálata/ Család- és Gyermekjóléti Központja</w:t>
            </w:r>
          </w:p>
        </w:tc>
        <w:tc>
          <w:tcPr>
            <w:tcW w:w="4531" w:type="dxa"/>
            <w:shd w:val="clear" w:color="auto" w:fill="auto"/>
          </w:tcPr>
          <w:p w14:paraId="66E1B492" w14:textId="77777777" w:rsidR="00992942" w:rsidRPr="00956E46" w:rsidRDefault="00992942" w:rsidP="002D4103">
            <w:pPr>
              <w:spacing w:before="120"/>
              <w:jc w:val="center"/>
              <w:rPr>
                <w:rFonts w:ascii="Arial" w:hAnsi="Arial" w:cs="Arial"/>
              </w:rPr>
            </w:pPr>
            <w:r w:rsidRPr="00956E46">
              <w:rPr>
                <w:rFonts w:ascii="Arial" w:hAnsi="Arial" w:cs="Arial"/>
              </w:rPr>
              <w:t>3043 kg</w:t>
            </w:r>
          </w:p>
        </w:tc>
      </w:tr>
      <w:tr w:rsidR="00992942" w:rsidRPr="00956E46" w14:paraId="4E48F3EE" w14:textId="77777777" w:rsidTr="002D4103">
        <w:tc>
          <w:tcPr>
            <w:tcW w:w="4531" w:type="dxa"/>
            <w:shd w:val="clear" w:color="auto" w:fill="auto"/>
            <w:vAlign w:val="bottom"/>
          </w:tcPr>
          <w:p w14:paraId="567F0D02" w14:textId="77777777" w:rsidR="00992942" w:rsidRPr="00956E46" w:rsidRDefault="00992942" w:rsidP="002D4103">
            <w:pPr>
              <w:rPr>
                <w:rFonts w:ascii="Arial" w:hAnsi="Arial" w:cs="Arial"/>
              </w:rPr>
            </w:pPr>
            <w:r w:rsidRPr="00956E46">
              <w:rPr>
                <w:rFonts w:ascii="Arial" w:hAnsi="Arial" w:cs="Arial"/>
              </w:rPr>
              <w:t>VIII. számú Szakmai Egység Családok Átmeneti Otthona</w:t>
            </w:r>
          </w:p>
        </w:tc>
        <w:tc>
          <w:tcPr>
            <w:tcW w:w="4531" w:type="dxa"/>
            <w:shd w:val="clear" w:color="auto" w:fill="auto"/>
          </w:tcPr>
          <w:p w14:paraId="6322EF73" w14:textId="77777777" w:rsidR="00992942" w:rsidRPr="00956E46" w:rsidRDefault="00992942" w:rsidP="002D4103">
            <w:pPr>
              <w:spacing w:before="120"/>
              <w:jc w:val="center"/>
              <w:rPr>
                <w:rFonts w:ascii="Arial" w:hAnsi="Arial" w:cs="Arial"/>
              </w:rPr>
            </w:pPr>
            <w:r w:rsidRPr="00956E46">
              <w:rPr>
                <w:rFonts w:ascii="Arial" w:hAnsi="Arial" w:cs="Arial"/>
              </w:rPr>
              <w:t>2720 kg</w:t>
            </w:r>
          </w:p>
        </w:tc>
      </w:tr>
      <w:tr w:rsidR="00992942" w:rsidRPr="00956E46" w14:paraId="6792854D" w14:textId="77777777" w:rsidTr="002D4103">
        <w:tc>
          <w:tcPr>
            <w:tcW w:w="4531" w:type="dxa"/>
            <w:shd w:val="clear" w:color="auto" w:fill="auto"/>
            <w:vAlign w:val="bottom"/>
          </w:tcPr>
          <w:p w14:paraId="5FC2D38A" w14:textId="77777777" w:rsidR="00992942" w:rsidRPr="00956E46" w:rsidRDefault="00992942" w:rsidP="002D4103">
            <w:pPr>
              <w:spacing w:before="120" w:after="120"/>
              <w:rPr>
                <w:rFonts w:ascii="Arial" w:hAnsi="Arial" w:cs="Arial"/>
                <w:b/>
                <w:bCs/>
              </w:rPr>
            </w:pPr>
            <w:r w:rsidRPr="00956E46">
              <w:rPr>
                <w:rFonts w:ascii="Arial" w:hAnsi="Arial" w:cs="Arial"/>
                <w:b/>
                <w:bCs/>
              </w:rPr>
              <w:t>Összesen:</w:t>
            </w:r>
          </w:p>
        </w:tc>
        <w:tc>
          <w:tcPr>
            <w:tcW w:w="4531" w:type="dxa"/>
            <w:shd w:val="clear" w:color="auto" w:fill="auto"/>
          </w:tcPr>
          <w:p w14:paraId="503A4C6B" w14:textId="77777777" w:rsidR="00992942" w:rsidRPr="00956E46" w:rsidRDefault="00992942" w:rsidP="002D4103">
            <w:pPr>
              <w:spacing w:before="120" w:after="120"/>
              <w:jc w:val="center"/>
              <w:rPr>
                <w:rFonts w:ascii="Arial" w:hAnsi="Arial" w:cs="Arial"/>
                <w:b/>
                <w:bCs/>
              </w:rPr>
            </w:pPr>
            <w:r w:rsidRPr="00956E46">
              <w:rPr>
                <w:rFonts w:ascii="Arial" w:hAnsi="Arial" w:cs="Arial"/>
                <w:b/>
                <w:bCs/>
              </w:rPr>
              <w:t>7230 kg</w:t>
            </w:r>
          </w:p>
        </w:tc>
      </w:tr>
    </w:tbl>
    <w:p w14:paraId="7B10D268" w14:textId="77777777" w:rsidR="00992942" w:rsidRDefault="00992942" w:rsidP="00992942">
      <w:pPr>
        <w:spacing w:line="360" w:lineRule="auto"/>
        <w:jc w:val="center"/>
        <w:rPr>
          <w:rFonts w:ascii="Arial" w:hAnsi="Arial" w:cs="Arial"/>
          <w:b/>
        </w:rPr>
      </w:pPr>
    </w:p>
    <w:p w14:paraId="71740499" w14:textId="77777777" w:rsidR="00D823F0" w:rsidRDefault="00D823F0" w:rsidP="00992942">
      <w:pPr>
        <w:spacing w:line="360" w:lineRule="auto"/>
        <w:jc w:val="center"/>
        <w:rPr>
          <w:rFonts w:ascii="Arial" w:hAnsi="Arial" w:cs="Arial"/>
          <w:b/>
        </w:rPr>
      </w:pPr>
    </w:p>
    <w:bookmarkEnd w:id="68"/>
    <w:p w14:paraId="05F465C5" w14:textId="73BF5823" w:rsidR="00D823F0" w:rsidRPr="00E01B20" w:rsidRDefault="00E76157" w:rsidP="001509E4">
      <w:pPr>
        <w:pStyle w:val="Listaszerbekezds"/>
        <w:numPr>
          <w:ilvl w:val="0"/>
          <w:numId w:val="80"/>
        </w:numPr>
        <w:spacing w:line="360" w:lineRule="auto"/>
        <w:ind w:left="426" w:hanging="426"/>
        <w:jc w:val="center"/>
        <w:rPr>
          <w:rFonts w:ascii="Arial" w:hAnsi="Arial" w:cs="Arial"/>
          <w:b/>
        </w:rPr>
      </w:pPr>
      <w:r w:rsidRPr="00E01B20">
        <w:rPr>
          <w:rFonts w:ascii="Arial" w:hAnsi="Arial" w:cs="Arial"/>
          <w:b/>
        </w:rPr>
        <w:t>A</w:t>
      </w:r>
      <w:r w:rsidR="00C261A0" w:rsidRPr="00E01B20">
        <w:rPr>
          <w:rFonts w:ascii="Arial" w:hAnsi="Arial" w:cs="Arial"/>
          <w:b/>
        </w:rPr>
        <w:t>dományok közvetítése</w:t>
      </w:r>
    </w:p>
    <w:p w14:paraId="69B21DC4" w14:textId="7680DD81" w:rsidR="00992942" w:rsidRPr="00956E46" w:rsidRDefault="00E01B20" w:rsidP="00992942">
      <w:pPr>
        <w:spacing w:line="360" w:lineRule="auto"/>
        <w:jc w:val="both"/>
        <w:rPr>
          <w:rFonts w:ascii="Arial" w:hAnsi="Arial" w:cs="Arial"/>
        </w:rPr>
      </w:pPr>
      <w:r>
        <w:rPr>
          <w:rFonts w:ascii="Arial" w:hAnsi="Arial" w:cs="Arial"/>
        </w:rPr>
        <w:br/>
      </w:r>
      <w:r w:rsidR="00992942" w:rsidRPr="00956E46">
        <w:rPr>
          <w:rFonts w:ascii="Arial" w:hAnsi="Arial" w:cs="Arial"/>
        </w:rPr>
        <w:t xml:space="preserve">Az év során több szervezet és magánszemély gyűjtött és juttatott el adományt az intézmény részére, melyek a rászoruló egyének, családok számára kerültek kiosztásra. </w:t>
      </w:r>
    </w:p>
    <w:p w14:paraId="712CD093" w14:textId="77777777" w:rsidR="00992942" w:rsidRPr="00727BC8" w:rsidRDefault="00992942" w:rsidP="001509E4">
      <w:pPr>
        <w:pStyle w:val="Listaszerbekezds"/>
        <w:numPr>
          <w:ilvl w:val="0"/>
          <w:numId w:val="84"/>
        </w:numPr>
        <w:spacing w:line="360" w:lineRule="auto"/>
        <w:jc w:val="both"/>
        <w:rPr>
          <w:rFonts w:ascii="Arial" w:hAnsi="Arial" w:cs="Arial"/>
        </w:rPr>
      </w:pPr>
      <w:r w:rsidRPr="00727BC8">
        <w:rPr>
          <w:rFonts w:ascii="Arial" w:hAnsi="Arial" w:cs="Arial"/>
        </w:rPr>
        <w:t xml:space="preserve">Magánszemélyek tartós élelmiszerekkel, játékokkal, ruhaadománnyal, valamint ajándékutalványokkal ajándékoztak meg családokat. </w:t>
      </w:r>
    </w:p>
    <w:p w14:paraId="5F4A9894" w14:textId="77777777" w:rsidR="00992942" w:rsidRPr="00727BC8" w:rsidRDefault="00992942" w:rsidP="00727BC8">
      <w:pPr>
        <w:pStyle w:val="Listaszerbekezds"/>
        <w:spacing w:line="360" w:lineRule="auto"/>
        <w:ind w:left="720"/>
        <w:jc w:val="both"/>
        <w:rPr>
          <w:rFonts w:ascii="Arial" w:hAnsi="Arial" w:cs="Arial"/>
        </w:rPr>
      </w:pPr>
      <w:bookmarkStart w:id="69" w:name="_Hlk187235419"/>
      <w:r w:rsidRPr="00727BC8">
        <w:rPr>
          <w:rFonts w:ascii="Arial" w:hAnsi="Arial" w:cs="Arial"/>
        </w:rPr>
        <w:t>Adományban részesülők száma: 27 család</w:t>
      </w:r>
      <w:bookmarkEnd w:id="69"/>
      <w:r w:rsidRPr="00727BC8">
        <w:rPr>
          <w:rFonts w:ascii="Arial" w:hAnsi="Arial" w:cs="Arial"/>
        </w:rPr>
        <w:t>, 101 fő (43 felnőtt és 58 gyermek).</w:t>
      </w:r>
    </w:p>
    <w:p w14:paraId="4BCC454C" w14:textId="6D581B63" w:rsidR="00992942" w:rsidRPr="00727BC8" w:rsidRDefault="00992942" w:rsidP="001509E4">
      <w:pPr>
        <w:pStyle w:val="Listaszerbekezds"/>
        <w:numPr>
          <w:ilvl w:val="0"/>
          <w:numId w:val="84"/>
        </w:numPr>
        <w:spacing w:after="160" w:line="360" w:lineRule="auto"/>
        <w:contextualSpacing/>
        <w:jc w:val="both"/>
        <w:rPr>
          <w:rFonts w:ascii="Arial" w:hAnsi="Arial" w:cs="Arial"/>
        </w:rPr>
      </w:pPr>
      <w:r w:rsidRPr="00727BC8">
        <w:rPr>
          <w:rFonts w:ascii="Arial" w:hAnsi="Arial" w:cs="Arial"/>
        </w:rPr>
        <w:t xml:space="preserve">Egy szombathelyi házaspár az előző évekhez hasonlóan </w:t>
      </w:r>
      <w:r w:rsidR="00F77152">
        <w:rPr>
          <w:rFonts w:ascii="Arial" w:hAnsi="Arial" w:cs="Arial"/>
        </w:rPr>
        <w:t>2024-ben</w:t>
      </w:r>
      <w:r w:rsidRPr="00727BC8">
        <w:rPr>
          <w:rFonts w:ascii="Arial" w:hAnsi="Arial" w:cs="Arial"/>
        </w:rPr>
        <w:t xml:space="preserve"> is élelmiszer-, illatszer- és játékutalvánnyal, valamint élelmiszercsomaggal ajándékozott meg rászoruló családokat. </w:t>
      </w:r>
    </w:p>
    <w:p w14:paraId="768B6526" w14:textId="77777777" w:rsidR="00992942" w:rsidRPr="00727BC8" w:rsidRDefault="00992942" w:rsidP="00727BC8">
      <w:pPr>
        <w:pStyle w:val="Listaszerbekezds"/>
        <w:spacing w:line="360" w:lineRule="auto"/>
        <w:ind w:left="720"/>
        <w:jc w:val="both"/>
        <w:rPr>
          <w:rFonts w:ascii="Arial" w:hAnsi="Arial" w:cs="Arial"/>
          <w:bCs/>
        </w:rPr>
      </w:pPr>
      <w:r w:rsidRPr="00727BC8">
        <w:rPr>
          <w:rFonts w:ascii="Arial" w:hAnsi="Arial" w:cs="Arial"/>
          <w:bCs/>
        </w:rPr>
        <w:t>Adományban részesülők száma: 30 család, 143 fő (53 felnőtt és 90 gyermek).</w:t>
      </w:r>
    </w:p>
    <w:p w14:paraId="5CB45C43" w14:textId="0BF0E7E0" w:rsidR="00992942" w:rsidRPr="00727BC8" w:rsidRDefault="00992942" w:rsidP="001509E4">
      <w:pPr>
        <w:pStyle w:val="Listaszerbekezds"/>
        <w:numPr>
          <w:ilvl w:val="0"/>
          <w:numId w:val="84"/>
        </w:numPr>
        <w:spacing w:after="160" w:line="360" w:lineRule="auto"/>
        <w:contextualSpacing/>
        <w:jc w:val="both"/>
        <w:rPr>
          <w:rFonts w:ascii="Arial" w:hAnsi="Arial" w:cs="Arial"/>
          <w:bCs/>
        </w:rPr>
      </w:pPr>
      <w:r w:rsidRPr="00727BC8">
        <w:rPr>
          <w:rFonts w:ascii="Arial" w:hAnsi="Arial" w:cs="Arial"/>
          <w:bCs/>
        </w:rPr>
        <w:t>2024. szeptember hónapban az Alpokalja Nagycsaládos Egyesület házi készítésű szörpöket, befőtteket ajánlott fel, melyek a család-</w:t>
      </w:r>
      <w:r w:rsidR="00D823F0">
        <w:rPr>
          <w:rFonts w:ascii="Arial" w:hAnsi="Arial" w:cs="Arial"/>
          <w:bCs/>
        </w:rPr>
        <w:t xml:space="preserve"> </w:t>
      </w:r>
      <w:r w:rsidRPr="00727BC8">
        <w:rPr>
          <w:rFonts w:ascii="Arial" w:hAnsi="Arial" w:cs="Arial"/>
          <w:bCs/>
        </w:rPr>
        <w:t xml:space="preserve">és gyermekjóléti szolgáltatásban részesülő, rászoruló családok részére kerültek átadásra. </w:t>
      </w:r>
    </w:p>
    <w:p w14:paraId="0E44611E" w14:textId="77777777" w:rsidR="00992942" w:rsidRPr="00727BC8" w:rsidRDefault="00992942" w:rsidP="00727BC8">
      <w:pPr>
        <w:pStyle w:val="Listaszerbekezds"/>
        <w:spacing w:line="360" w:lineRule="auto"/>
        <w:ind w:left="720"/>
        <w:jc w:val="both"/>
        <w:rPr>
          <w:rFonts w:ascii="Arial" w:hAnsi="Arial" w:cs="Arial"/>
          <w:bCs/>
        </w:rPr>
      </w:pPr>
      <w:r w:rsidRPr="00727BC8">
        <w:rPr>
          <w:rFonts w:ascii="Arial" w:hAnsi="Arial" w:cs="Arial"/>
          <w:bCs/>
        </w:rPr>
        <w:t>Adományban részesülők száma: 30 család, 72 fő (46 felnőtt és 26 gyermek).</w:t>
      </w:r>
    </w:p>
    <w:p w14:paraId="2DBF615F" w14:textId="681FA251" w:rsidR="00BA0B5B" w:rsidRPr="00727BC8" w:rsidRDefault="00992942" w:rsidP="001509E4">
      <w:pPr>
        <w:pStyle w:val="Listaszerbekezds"/>
        <w:numPr>
          <w:ilvl w:val="0"/>
          <w:numId w:val="84"/>
        </w:numPr>
        <w:spacing w:line="360" w:lineRule="auto"/>
        <w:contextualSpacing/>
        <w:jc w:val="both"/>
        <w:rPr>
          <w:rFonts w:ascii="Arial" w:hAnsi="Arial" w:cs="Arial"/>
        </w:rPr>
      </w:pPr>
      <w:r w:rsidRPr="00727BC8">
        <w:rPr>
          <w:rFonts w:ascii="Arial" w:hAnsi="Arial" w:cs="Arial"/>
        </w:rPr>
        <w:t xml:space="preserve">2024. november hónapban a Parti Kertészet adománygyűjtést szervezett. Az összegyűjtött játékokat, könyveket, tisztálkodási szereket és tartós élelmiszereket eljuttatták </w:t>
      </w:r>
      <w:r w:rsidR="00F77152">
        <w:rPr>
          <w:rFonts w:ascii="Arial" w:hAnsi="Arial" w:cs="Arial"/>
        </w:rPr>
        <w:t xml:space="preserve">az </w:t>
      </w:r>
      <w:r w:rsidRPr="00727BC8">
        <w:rPr>
          <w:rFonts w:ascii="Arial" w:hAnsi="Arial" w:cs="Arial"/>
        </w:rPr>
        <w:t xml:space="preserve">intézmény részére, melyek kiosztásra kerültek az ellátásban lévő családok számára. </w:t>
      </w:r>
    </w:p>
    <w:p w14:paraId="0B24F249" w14:textId="6BA82C7B" w:rsidR="00992942" w:rsidRPr="00727BC8" w:rsidRDefault="00992942" w:rsidP="00727BC8">
      <w:pPr>
        <w:pStyle w:val="Listaszerbekezds"/>
        <w:spacing w:line="360" w:lineRule="auto"/>
        <w:ind w:left="720"/>
        <w:contextualSpacing/>
        <w:jc w:val="both"/>
        <w:rPr>
          <w:rFonts w:ascii="Arial" w:hAnsi="Arial" w:cs="Arial"/>
        </w:rPr>
      </w:pPr>
      <w:r w:rsidRPr="00727BC8">
        <w:rPr>
          <w:rFonts w:ascii="Arial" w:hAnsi="Arial" w:cs="Arial"/>
        </w:rPr>
        <w:t>Adományban részesülők száma: 17 család, 55 fő (31 felnőtt és 24 gyerek).</w:t>
      </w:r>
    </w:p>
    <w:p w14:paraId="236F8A67" w14:textId="77777777" w:rsidR="00992942" w:rsidRPr="00727BC8" w:rsidRDefault="00992942" w:rsidP="001509E4">
      <w:pPr>
        <w:pStyle w:val="Listaszerbekezds"/>
        <w:numPr>
          <w:ilvl w:val="0"/>
          <w:numId w:val="84"/>
        </w:numPr>
        <w:spacing w:line="360" w:lineRule="auto"/>
        <w:contextualSpacing/>
        <w:jc w:val="both"/>
        <w:rPr>
          <w:rFonts w:ascii="Arial" w:hAnsi="Arial" w:cs="Arial"/>
        </w:rPr>
      </w:pPr>
      <w:r w:rsidRPr="00727BC8">
        <w:rPr>
          <w:rFonts w:ascii="Arial" w:hAnsi="Arial" w:cs="Arial"/>
        </w:rPr>
        <w:t xml:space="preserve">2024. november hónapban a Szombathelyi Benczúr Gyula Utcai Óvoda adománygyűjtést szervezett. Az összegyűjtött tartós élelmiszereket eljuttatták az intézmény részére, melyek kiosztásra kerültek az ellátásban lévő családok számára. </w:t>
      </w:r>
    </w:p>
    <w:p w14:paraId="091D4785" w14:textId="77777777" w:rsidR="00992942" w:rsidRPr="00727BC8" w:rsidRDefault="00992942" w:rsidP="00727BC8">
      <w:pPr>
        <w:pStyle w:val="Listaszerbekezds"/>
        <w:spacing w:line="360" w:lineRule="auto"/>
        <w:ind w:left="720"/>
        <w:jc w:val="both"/>
        <w:rPr>
          <w:rFonts w:ascii="Arial" w:hAnsi="Arial" w:cs="Arial"/>
        </w:rPr>
      </w:pPr>
      <w:r w:rsidRPr="00727BC8">
        <w:rPr>
          <w:rFonts w:ascii="Arial" w:hAnsi="Arial" w:cs="Arial"/>
        </w:rPr>
        <w:t>Adományban részesülők száma: 10 család, 37 fő (16 felnőtt és 21 gyerek).</w:t>
      </w:r>
    </w:p>
    <w:p w14:paraId="434D7256" w14:textId="77777777" w:rsidR="00992942" w:rsidRPr="00727BC8" w:rsidRDefault="00992942" w:rsidP="001509E4">
      <w:pPr>
        <w:pStyle w:val="Listaszerbekezds"/>
        <w:numPr>
          <w:ilvl w:val="0"/>
          <w:numId w:val="84"/>
        </w:numPr>
        <w:spacing w:line="360" w:lineRule="auto"/>
        <w:jc w:val="both"/>
        <w:rPr>
          <w:rFonts w:ascii="Arial" w:hAnsi="Arial" w:cs="Arial"/>
          <w:bCs/>
        </w:rPr>
      </w:pPr>
      <w:r w:rsidRPr="00727BC8">
        <w:rPr>
          <w:rFonts w:ascii="Arial" w:hAnsi="Arial" w:cs="Arial"/>
          <w:bCs/>
        </w:rPr>
        <w:t xml:space="preserve">A Fogyatékkal Élőket és Hajléktalanokat Ellátó Közhasznú Nonprofit Kft. az intézmény részére 1190 kg brikettet biztosított. Az előző évből megmaradt, valamint a 2024-ben kapott brikettből a rászoruló családok számára, 25 alkalommal, 2107 kg brikett került kiosztásra.  </w:t>
      </w:r>
    </w:p>
    <w:p w14:paraId="0D282FDA" w14:textId="77777777" w:rsidR="00992942" w:rsidRPr="00727BC8" w:rsidRDefault="00992942" w:rsidP="001509E4">
      <w:pPr>
        <w:pStyle w:val="Listaszerbekezds"/>
        <w:numPr>
          <w:ilvl w:val="0"/>
          <w:numId w:val="84"/>
        </w:numPr>
        <w:spacing w:line="360" w:lineRule="auto"/>
        <w:jc w:val="both"/>
        <w:rPr>
          <w:rFonts w:ascii="Arial" w:hAnsi="Arial" w:cs="Arial"/>
        </w:rPr>
      </w:pPr>
      <w:r w:rsidRPr="00727BC8">
        <w:rPr>
          <w:rFonts w:ascii="Arial" w:hAnsi="Arial" w:cs="Arial"/>
          <w:bCs/>
        </w:rPr>
        <w:t xml:space="preserve">A Szombathelyi Maci Pékség hétfőtől péntekig minden reggel péksütemény adománnyal segíti az intézménnyel kapcsolatban álló, rászoruló ügyfeleket. A tavalyi évben </w:t>
      </w:r>
      <w:r w:rsidRPr="00727BC8">
        <w:rPr>
          <w:rFonts w:ascii="Arial" w:hAnsi="Arial" w:cs="Arial"/>
        </w:rPr>
        <w:t>összesen 242 alkalommal került sor adomány átvételére.</w:t>
      </w:r>
    </w:p>
    <w:p w14:paraId="59C0732B" w14:textId="62257AD3" w:rsidR="00992942" w:rsidRPr="00727BC8" w:rsidRDefault="00992942" w:rsidP="001509E4">
      <w:pPr>
        <w:pStyle w:val="Listaszerbekezds"/>
        <w:numPr>
          <w:ilvl w:val="0"/>
          <w:numId w:val="84"/>
        </w:numPr>
        <w:spacing w:after="160" w:line="360" w:lineRule="auto"/>
        <w:contextualSpacing/>
        <w:jc w:val="both"/>
        <w:rPr>
          <w:rFonts w:ascii="Arial" w:hAnsi="Arial" w:cs="Arial"/>
        </w:rPr>
      </w:pPr>
      <w:r w:rsidRPr="00727BC8">
        <w:rPr>
          <w:rFonts w:ascii="Arial" w:hAnsi="Arial" w:cs="Arial"/>
        </w:rPr>
        <w:t>A Magyar Vöröskereszt Vas Vármegyei Szervezetének LIDL Élelmiszermentés programja keretén belül az intézmény péntekenként péksütemény, zöldség és gyümölcsadományban részesül, mely az idősek nappali ellátását, valamint a család-</w:t>
      </w:r>
      <w:r w:rsidR="00242346">
        <w:rPr>
          <w:rFonts w:ascii="Arial" w:hAnsi="Arial" w:cs="Arial"/>
        </w:rPr>
        <w:t xml:space="preserve"> </w:t>
      </w:r>
      <w:r w:rsidRPr="00727BC8">
        <w:rPr>
          <w:rFonts w:ascii="Arial" w:hAnsi="Arial" w:cs="Arial"/>
        </w:rPr>
        <w:t>és gyermekjóléti szolgáltatást igénybe vevők körében kerül kiosztásra. A 2024-es évben összesen 49 alkalommal került sor adomány átvételére.</w:t>
      </w:r>
    </w:p>
    <w:p w14:paraId="470F2292" w14:textId="77777777" w:rsidR="00992942" w:rsidRPr="00727BC8" w:rsidRDefault="00992942" w:rsidP="001509E4">
      <w:pPr>
        <w:pStyle w:val="Listaszerbekezds"/>
        <w:numPr>
          <w:ilvl w:val="0"/>
          <w:numId w:val="84"/>
        </w:numPr>
        <w:spacing w:after="160" w:line="360" w:lineRule="auto"/>
        <w:contextualSpacing/>
        <w:jc w:val="both"/>
        <w:rPr>
          <w:rFonts w:ascii="Arial" w:hAnsi="Arial" w:cs="Arial"/>
        </w:rPr>
      </w:pPr>
      <w:r w:rsidRPr="00727BC8">
        <w:rPr>
          <w:rFonts w:ascii="Arial" w:hAnsi="Arial" w:cs="Arial"/>
        </w:rPr>
        <w:t>Az Aptiv Services Hungary Kft. 2024. december hónapban használt, de még jó állapotban lévő számítógépekkel, laptopokkal ajándékozott meg rászoruló családokat.</w:t>
      </w:r>
      <w:bookmarkStart w:id="70" w:name="_Hlk187235563"/>
      <w:r w:rsidRPr="00727BC8">
        <w:rPr>
          <w:rFonts w:ascii="Arial" w:hAnsi="Arial" w:cs="Arial"/>
        </w:rPr>
        <w:t xml:space="preserve"> Adományban részesülők száma: 10 család.</w:t>
      </w:r>
      <w:bookmarkEnd w:id="70"/>
    </w:p>
    <w:p w14:paraId="2AAE0EBC" w14:textId="77777777" w:rsidR="00992942" w:rsidRPr="00727BC8" w:rsidRDefault="00992942" w:rsidP="001509E4">
      <w:pPr>
        <w:pStyle w:val="Listaszerbekezds"/>
        <w:numPr>
          <w:ilvl w:val="0"/>
          <w:numId w:val="84"/>
        </w:numPr>
        <w:spacing w:after="160" w:line="360" w:lineRule="auto"/>
        <w:contextualSpacing/>
        <w:jc w:val="both"/>
        <w:rPr>
          <w:rFonts w:ascii="Arial" w:hAnsi="Arial" w:cs="Arial"/>
        </w:rPr>
      </w:pPr>
      <w:r w:rsidRPr="00727BC8">
        <w:rPr>
          <w:rFonts w:ascii="Arial" w:hAnsi="Arial" w:cs="Arial"/>
        </w:rPr>
        <w:t xml:space="preserve">2024. december 06-án a Mikulás rászoruló gyermekeket keresett fel otthonaikban és mikulás csomaggal lepte meg őket. </w:t>
      </w:r>
    </w:p>
    <w:p w14:paraId="72781803" w14:textId="77777777" w:rsidR="00992942" w:rsidRPr="00727BC8" w:rsidRDefault="00992942" w:rsidP="00727BC8">
      <w:pPr>
        <w:pStyle w:val="Listaszerbekezds"/>
        <w:spacing w:line="360" w:lineRule="auto"/>
        <w:ind w:left="720"/>
        <w:jc w:val="both"/>
        <w:rPr>
          <w:rFonts w:ascii="Arial" w:hAnsi="Arial" w:cs="Arial"/>
        </w:rPr>
      </w:pPr>
      <w:r w:rsidRPr="00727BC8">
        <w:rPr>
          <w:rFonts w:ascii="Arial" w:hAnsi="Arial" w:cs="Arial"/>
        </w:rPr>
        <w:t>Adományban részesülők száma: 3 család (6 gyermek).</w:t>
      </w:r>
    </w:p>
    <w:p w14:paraId="043E2381" w14:textId="20A2F949" w:rsidR="00992942" w:rsidRPr="00727BC8" w:rsidRDefault="00992942" w:rsidP="001509E4">
      <w:pPr>
        <w:pStyle w:val="Listaszerbekezds"/>
        <w:numPr>
          <w:ilvl w:val="0"/>
          <w:numId w:val="84"/>
        </w:numPr>
        <w:spacing w:after="160" w:line="360" w:lineRule="auto"/>
        <w:contextualSpacing/>
        <w:jc w:val="both"/>
        <w:rPr>
          <w:rFonts w:ascii="Arial" w:hAnsi="Arial" w:cs="Arial"/>
        </w:rPr>
      </w:pPr>
      <w:r w:rsidRPr="00727BC8">
        <w:rPr>
          <w:rFonts w:ascii="Arial" w:hAnsi="Arial" w:cs="Arial"/>
        </w:rPr>
        <w:t xml:space="preserve">2024 decemberében a </w:t>
      </w:r>
      <w:r w:rsidRPr="00727BC8">
        <w:rPr>
          <w:rFonts w:ascii="Arial" w:hAnsi="Arial" w:cs="Arial"/>
          <w:shd w:val="clear" w:color="auto" w:fill="FFFFFF"/>
        </w:rPr>
        <w:t>L’odoro Di Napoli Ristorante étterem tulajdonosának felajánlásával egyszülős, hátrányos helyzetű családok</w:t>
      </w:r>
      <w:r w:rsidR="000A5F7D" w:rsidRPr="00727BC8">
        <w:rPr>
          <w:rFonts w:ascii="Arial" w:hAnsi="Arial" w:cs="Arial"/>
          <w:shd w:val="clear" w:color="auto" w:fill="FFFFFF"/>
        </w:rPr>
        <w:t xml:space="preserve"> kaptak </w:t>
      </w:r>
      <w:r w:rsidRPr="00727BC8">
        <w:rPr>
          <w:rFonts w:ascii="Arial" w:hAnsi="Arial" w:cs="Arial"/>
          <w:shd w:val="clear" w:color="auto" w:fill="FFFFFF"/>
        </w:rPr>
        <w:t xml:space="preserve">ajándékutalványt, mely december hónapban egy alkalommal a család éttermi fogyasztását fedezte. </w:t>
      </w:r>
    </w:p>
    <w:p w14:paraId="5EE4BB71" w14:textId="77777777" w:rsidR="00992942" w:rsidRPr="00727BC8" w:rsidRDefault="00992942" w:rsidP="00727BC8">
      <w:pPr>
        <w:pStyle w:val="Listaszerbekezds"/>
        <w:spacing w:line="360" w:lineRule="auto"/>
        <w:ind w:left="720"/>
        <w:jc w:val="both"/>
        <w:rPr>
          <w:rFonts w:ascii="Arial" w:hAnsi="Arial" w:cs="Arial"/>
        </w:rPr>
      </w:pPr>
      <w:r w:rsidRPr="00727BC8">
        <w:rPr>
          <w:rFonts w:ascii="Arial" w:hAnsi="Arial" w:cs="Arial"/>
        </w:rPr>
        <w:t>Adományban részesülők száma: 10 család (10 szülő, 21 gyermek).</w:t>
      </w:r>
    </w:p>
    <w:p w14:paraId="07F7C502" w14:textId="245103BE" w:rsidR="00992942" w:rsidRPr="00727BC8" w:rsidRDefault="00992942" w:rsidP="001509E4">
      <w:pPr>
        <w:pStyle w:val="Listaszerbekezds"/>
        <w:numPr>
          <w:ilvl w:val="0"/>
          <w:numId w:val="84"/>
        </w:numPr>
        <w:spacing w:line="360" w:lineRule="auto"/>
        <w:contextualSpacing/>
        <w:jc w:val="both"/>
        <w:rPr>
          <w:rFonts w:ascii="Arial" w:hAnsi="Arial" w:cs="Arial"/>
          <w:bCs/>
        </w:rPr>
      </w:pPr>
      <w:r w:rsidRPr="00727BC8">
        <w:rPr>
          <w:rFonts w:ascii="Arial" w:hAnsi="Arial" w:cs="Arial"/>
          <w:bCs/>
        </w:rPr>
        <w:t xml:space="preserve">A szombathelyi Kondor Szalon felhívására jelentkező adományozók </w:t>
      </w:r>
      <w:r w:rsidR="00F77152" w:rsidRPr="00F77152">
        <w:rPr>
          <w:rFonts w:ascii="Arial" w:hAnsi="Arial" w:cs="Arial"/>
          <w:bCs/>
        </w:rPr>
        <w:t>–</w:t>
      </w:r>
      <w:r w:rsidRPr="00727BC8">
        <w:rPr>
          <w:rFonts w:ascii="Arial" w:hAnsi="Arial" w:cs="Arial"/>
          <w:bCs/>
        </w:rPr>
        <w:t xml:space="preserve"> a család- és gyermekjóléti központ, illetve a család- és gyermekjóléti szolgálat által gondozott gyerekek körében összegyűjtött kívánságlista alapján – játékokkal, könyvekkel, elektronikai eszközökkel, illatszerekkel tették szebbé a gyerekek </w:t>
      </w:r>
      <w:r w:rsidR="00F77152">
        <w:rPr>
          <w:rFonts w:ascii="Arial" w:hAnsi="Arial" w:cs="Arial"/>
          <w:bCs/>
        </w:rPr>
        <w:t>k</w:t>
      </w:r>
      <w:r w:rsidRPr="00727BC8">
        <w:rPr>
          <w:rFonts w:ascii="Arial" w:hAnsi="Arial" w:cs="Arial"/>
          <w:bCs/>
        </w:rPr>
        <w:t xml:space="preserve">arácsonyát. </w:t>
      </w:r>
    </w:p>
    <w:p w14:paraId="474D80DE" w14:textId="77777777" w:rsidR="00992942" w:rsidRPr="00727BC8" w:rsidRDefault="00992942" w:rsidP="00727BC8">
      <w:pPr>
        <w:pStyle w:val="Listaszerbekezds"/>
        <w:spacing w:line="360" w:lineRule="auto"/>
        <w:ind w:left="720"/>
        <w:jc w:val="both"/>
        <w:rPr>
          <w:rFonts w:ascii="Arial" w:hAnsi="Arial" w:cs="Arial"/>
          <w:bCs/>
        </w:rPr>
      </w:pPr>
      <w:r w:rsidRPr="00727BC8">
        <w:rPr>
          <w:rFonts w:ascii="Arial" w:hAnsi="Arial" w:cs="Arial"/>
          <w:bCs/>
        </w:rPr>
        <w:t>Adományban részesülők száma: 51 család (100 gyermek).</w:t>
      </w:r>
    </w:p>
    <w:p w14:paraId="015CE019" w14:textId="77777777" w:rsidR="000A5F7D" w:rsidRPr="00727BC8" w:rsidRDefault="000A5F7D" w:rsidP="001509E4">
      <w:pPr>
        <w:pStyle w:val="Listaszerbekezds"/>
        <w:numPr>
          <w:ilvl w:val="0"/>
          <w:numId w:val="84"/>
        </w:numPr>
        <w:spacing w:line="360" w:lineRule="auto"/>
        <w:contextualSpacing/>
        <w:jc w:val="both"/>
        <w:rPr>
          <w:rFonts w:ascii="Arial" w:hAnsi="Arial" w:cs="Arial"/>
        </w:rPr>
      </w:pPr>
      <w:r w:rsidRPr="00727BC8">
        <w:rPr>
          <w:rFonts w:ascii="Arial" w:hAnsi="Arial" w:cs="Arial"/>
          <w:bCs/>
        </w:rPr>
        <w:t xml:space="preserve">A Movement Academy TSE </w:t>
      </w:r>
      <w:r w:rsidRPr="00727BC8">
        <w:rPr>
          <w:rFonts w:ascii="Arial" w:hAnsi="Arial" w:cs="Arial"/>
        </w:rPr>
        <w:t xml:space="preserve">adománygyűjtést szervezett. Az összegyűjtött játékokat, könyveket, tisztálkodási szereket és tartós élelmiszereket eljuttatták intézmény részére, melyek kiosztásra kerültek az ellátásban lévő családok számára. </w:t>
      </w:r>
    </w:p>
    <w:p w14:paraId="12F5D1D0" w14:textId="77777777" w:rsidR="008B4E35" w:rsidRPr="009C67AD" w:rsidRDefault="008B4E35" w:rsidP="00E0792D">
      <w:pPr>
        <w:jc w:val="both"/>
        <w:rPr>
          <w:rFonts w:ascii="Arial" w:hAnsi="Arial" w:cs="Arial"/>
          <w:bCs/>
          <w:color w:val="FF0000"/>
        </w:rPr>
      </w:pPr>
    </w:p>
    <w:p w14:paraId="0C5BB904" w14:textId="53094585" w:rsidR="00930B92" w:rsidRPr="00F77152" w:rsidRDefault="00F77152" w:rsidP="001B61AD">
      <w:pPr>
        <w:spacing w:before="240" w:after="240" w:line="360" w:lineRule="auto"/>
        <w:jc w:val="center"/>
        <w:rPr>
          <w:rFonts w:ascii="Arial" w:hAnsi="Arial" w:cs="Arial"/>
          <w:b/>
        </w:rPr>
      </w:pPr>
      <w:r w:rsidRPr="00F77152">
        <w:rPr>
          <w:rFonts w:ascii="Arial" w:hAnsi="Arial" w:cs="Arial"/>
          <w:b/>
        </w:rPr>
        <w:t xml:space="preserve">13. </w:t>
      </w:r>
      <w:r w:rsidR="001B6CFA" w:rsidRPr="00F77152">
        <w:rPr>
          <w:rFonts w:ascii="Arial" w:hAnsi="Arial" w:cs="Arial"/>
          <w:b/>
        </w:rPr>
        <w:t>Perlátorok igénylésében segítségnyújtás</w:t>
      </w:r>
    </w:p>
    <w:p w14:paraId="561B26E3" w14:textId="3CFA7A5D" w:rsidR="001B6CFA" w:rsidRPr="001B6CFA" w:rsidRDefault="001B6CFA" w:rsidP="001B6CFA">
      <w:pPr>
        <w:spacing w:line="360" w:lineRule="auto"/>
        <w:jc w:val="both"/>
        <w:rPr>
          <w:rFonts w:ascii="Arial" w:hAnsi="Arial" w:cs="Arial"/>
          <w:b/>
          <w:color w:val="FF0000"/>
        </w:rPr>
      </w:pPr>
      <w:r>
        <w:rPr>
          <w:rFonts w:ascii="Arial" w:hAnsi="Arial" w:cs="Arial"/>
        </w:rPr>
        <w:t>A</w:t>
      </w:r>
      <w:r w:rsidRPr="001B6CFA">
        <w:rPr>
          <w:rFonts w:ascii="Arial" w:hAnsi="Arial" w:cs="Arial"/>
        </w:rPr>
        <w:t>z Ace Service Kft. víz-</w:t>
      </w:r>
      <w:r w:rsidR="00242346">
        <w:rPr>
          <w:rFonts w:ascii="Arial" w:hAnsi="Arial" w:cs="Arial"/>
        </w:rPr>
        <w:t xml:space="preserve"> </w:t>
      </w:r>
      <w:r w:rsidRPr="001B6CFA">
        <w:rPr>
          <w:rFonts w:ascii="Arial" w:hAnsi="Arial" w:cs="Arial"/>
        </w:rPr>
        <w:t>és energiahatékonysági program</w:t>
      </w:r>
      <w:r>
        <w:rPr>
          <w:rFonts w:ascii="Arial" w:hAnsi="Arial" w:cs="Arial"/>
        </w:rPr>
        <w:t>ja keretében a város lakosságának lehetősége volt perlátorokat igényelni, melyek hozzájárulnak a háztartások vízfogyasztásának csökkentéséhez.</w:t>
      </w:r>
    </w:p>
    <w:p w14:paraId="4CC92BD5" w14:textId="1D99B536" w:rsidR="00105BE4" w:rsidRPr="001B6CFA" w:rsidRDefault="00C27C9B" w:rsidP="001B6CFA">
      <w:pPr>
        <w:spacing w:line="360" w:lineRule="auto"/>
        <w:jc w:val="both"/>
        <w:rPr>
          <w:rFonts w:ascii="Arial" w:hAnsi="Arial" w:cs="Arial"/>
          <w:b/>
          <w:bCs/>
        </w:rPr>
      </w:pPr>
      <w:r w:rsidRPr="001B6CFA">
        <w:rPr>
          <w:rFonts w:ascii="Arial" w:hAnsi="Arial" w:cs="Arial"/>
        </w:rPr>
        <w:t xml:space="preserve">Az </w:t>
      </w:r>
      <w:r w:rsidRPr="001B6CFA">
        <w:rPr>
          <w:rFonts w:ascii="Arial" w:hAnsi="Arial" w:cs="Arial"/>
          <w:b/>
          <w:bCs/>
        </w:rPr>
        <w:t xml:space="preserve">intézmény </w:t>
      </w:r>
      <w:r w:rsidR="001B6CFA" w:rsidRPr="001B6CFA">
        <w:rPr>
          <w:rFonts w:ascii="Arial" w:hAnsi="Arial" w:cs="Arial"/>
          <w:b/>
          <w:bCs/>
        </w:rPr>
        <w:t>5</w:t>
      </w:r>
      <w:r w:rsidRPr="001B6CFA">
        <w:rPr>
          <w:rFonts w:ascii="Arial" w:hAnsi="Arial" w:cs="Arial"/>
          <w:b/>
          <w:bCs/>
        </w:rPr>
        <w:t xml:space="preserve"> telephelyén</w:t>
      </w:r>
      <w:r w:rsidRPr="001B6CFA">
        <w:rPr>
          <w:rFonts w:ascii="Arial" w:hAnsi="Arial" w:cs="Arial"/>
        </w:rPr>
        <w:t xml:space="preserve"> kerültek kijelölésre regisztrációs pontok, ahol </w:t>
      </w:r>
      <w:r w:rsidR="00105BE4" w:rsidRPr="001B6CFA">
        <w:rPr>
          <w:rFonts w:ascii="Arial" w:hAnsi="Arial" w:cs="Arial"/>
        </w:rPr>
        <w:t xml:space="preserve">a személyi és tárgyi feltételek biztosítása mellett </w:t>
      </w:r>
      <w:r w:rsidRPr="001B6CFA">
        <w:rPr>
          <w:rFonts w:ascii="Arial" w:hAnsi="Arial" w:cs="Arial"/>
        </w:rPr>
        <w:t xml:space="preserve">a </w:t>
      </w:r>
      <w:r w:rsidRPr="001B6CFA">
        <w:rPr>
          <w:rFonts w:ascii="Arial" w:hAnsi="Arial" w:cs="Arial"/>
          <w:b/>
          <w:bCs/>
        </w:rPr>
        <w:t>munkatársak segítséget nyújtottak</w:t>
      </w:r>
      <w:r w:rsidRPr="001B6CFA">
        <w:rPr>
          <w:rFonts w:ascii="Arial" w:hAnsi="Arial" w:cs="Arial"/>
        </w:rPr>
        <w:t xml:space="preserve"> a</w:t>
      </w:r>
      <w:r w:rsidR="00766CA2" w:rsidRPr="001B6CFA">
        <w:rPr>
          <w:rFonts w:ascii="Arial" w:hAnsi="Arial" w:cs="Arial"/>
        </w:rPr>
        <w:t>z</w:t>
      </w:r>
      <w:r w:rsidRPr="001B6CFA">
        <w:rPr>
          <w:rFonts w:ascii="Arial" w:hAnsi="Arial" w:cs="Arial"/>
        </w:rPr>
        <w:t xml:space="preserve"> </w:t>
      </w:r>
      <w:r w:rsidR="00766CA2" w:rsidRPr="001B6CFA">
        <w:rPr>
          <w:rFonts w:ascii="Arial" w:hAnsi="Arial" w:cs="Arial"/>
        </w:rPr>
        <w:t xml:space="preserve">érdeklődők </w:t>
      </w:r>
      <w:r w:rsidR="00E02659" w:rsidRPr="001B6CFA">
        <w:rPr>
          <w:rFonts w:ascii="Arial" w:hAnsi="Arial" w:cs="Arial"/>
        </w:rPr>
        <w:t>számára</w:t>
      </w:r>
      <w:r w:rsidR="00105BE4" w:rsidRPr="001B6CFA">
        <w:rPr>
          <w:rFonts w:ascii="Arial" w:hAnsi="Arial" w:cs="Arial"/>
        </w:rPr>
        <w:t xml:space="preserve"> </w:t>
      </w:r>
      <w:r w:rsidR="00105BE4" w:rsidRPr="001B6CFA">
        <w:rPr>
          <w:rFonts w:ascii="Arial" w:hAnsi="Arial" w:cs="Arial"/>
          <w:b/>
          <w:bCs/>
        </w:rPr>
        <w:t>információnyújtással és konkrét ügyintézéssel</w:t>
      </w:r>
      <w:r w:rsidR="00105BE4" w:rsidRPr="001B6CFA">
        <w:rPr>
          <w:rFonts w:ascii="Arial" w:hAnsi="Arial" w:cs="Arial"/>
        </w:rPr>
        <w:t>.</w:t>
      </w:r>
      <w:r w:rsidR="00E02659" w:rsidRPr="001B6CFA">
        <w:rPr>
          <w:rFonts w:ascii="Arial" w:hAnsi="Arial" w:cs="Arial"/>
          <w:b/>
          <w:bCs/>
        </w:rPr>
        <w:t xml:space="preserve"> </w:t>
      </w:r>
    </w:p>
    <w:p w14:paraId="22BD7E28" w14:textId="74565187" w:rsidR="00E02659" w:rsidRPr="001B6CFA" w:rsidRDefault="00E02659" w:rsidP="00D66A89">
      <w:pPr>
        <w:spacing w:line="360" w:lineRule="auto"/>
        <w:jc w:val="both"/>
        <w:rPr>
          <w:rFonts w:ascii="Arial" w:hAnsi="Arial" w:cs="Arial"/>
          <w:b/>
          <w:bCs/>
        </w:rPr>
      </w:pPr>
      <w:r w:rsidRPr="001B6CFA">
        <w:rPr>
          <w:rFonts w:ascii="Arial" w:hAnsi="Arial" w:cs="Arial"/>
          <w:b/>
          <w:bCs/>
        </w:rPr>
        <w:t>A 202</w:t>
      </w:r>
      <w:r w:rsidR="001B6CFA" w:rsidRPr="001B6CFA">
        <w:rPr>
          <w:rFonts w:ascii="Arial" w:hAnsi="Arial" w:cs="Arial"/>
          <w:b/>
          <w:bCs/>
        </w:rPr>
        <w:t>4</w:t>
      </w:r>
      <w:r w:rsidRPr="001B6CFA">
        <w:rPr>
          <w:rFonts w:ascii="Arial" w:hAnsi="Arial" w:cs="Arial"/>
          <w:b/>
          <w:bCs/>
        </w:rPr>
        <w:t>-</w:t>
      </w:r>
      <w:r w:rsidR="001B6CFA" w:rsidRPr="001B6CFA">
        <w:rPr>
          <w:rFonts w:ascii="Arial" w:hAnsi="Arial" w:cs="Arial"/>
          <w:b/>
          <w:bCs/>
        </w:rPr>
        <w:t>e</w:t>
      </w:r>
      <w:r w:rsidRPr="001B6CFA">
        <w:rPr>
          <w:rFonts w:ascii="Arial" w:hAnsi="Arial" w:cs="Arial"/>
          <w:b/>
          <w:bCs/>
        </w:rPr>
        <w:t xml:space="preserve">s évben </w:t>
      </w:r>
      <w:r w:rsidR="001B6CFA" w:rsidRPr="001B6CFA">
        <w:rPr>
          <w:rFonts w:ascii="Arial" w:hAnsi="Arial" w:cs="Arial"/>
          <w:b/>
          <w:bCs/>
        </w:rPr>
        <w:t>331</w:t>
      </w:r>
      <w:r w:rsidRPr="001B6CFA">
        <w:rPr>
          <w:rFonts w:ascii="Arial" w:hAnsi="Arial" w:cs="Arial"/>
          <w:b/>
          <w:bCs/>
        </w:rPr>
        <w:t xml:space="preserve"> fő kérte az intézmény segítségét a programba való regisztrációhoz.</w:t>
      </w:r>
    </w:p>
    <w:p w14:paraId="3173872C" w14:textId="381582BE" w:rsidR="00105BE4" w:rsidRPr="009C67AD" w:rsidRDefault="00105BE4" w:rsidP="00930B92">
      <w:pPr>
        <w:rPr>
          <w:color w:val="FF0000"/>
        </w:rPr>
      </w:pPr>
    </w:p>
    <w:p w14:paraId="55971C51" w14:textId="4E17B2BC" w:rsidR="00733C30" w:rsidRPr="00BA0B5B" w:rsidRDefault="00BA0B5B" w:rsidP="00F77152">
      <w:pPr>
        <w:spacing w:before="240" w:after="240" w:line="360" w:lineRule="auto"/>
        <w:jc w:val="center"/>
        <w:rPr>
          <w:rFonts w:ascii="Arial" w:hAnsi="Arial" w:cs="Arial"/>
          <w:b/>
        </w:rPr>
      </w:pPr>
      <w:r>
        <w:rPr>
          <w:rFonts w:ascii="Arial" w:hAnsi="Arial" w:cs="Arial"/>
          <w:b/>
        </w:rPr>
        <w:t xml:space="preserve">14. </w:t>
      </w:r>
      <w:r w:rsidR="00733C30" w:rsidRPr="00BA0B5B">
        <w:rPr>
          <w:rFonts w:ascii="Arial" w:hAnsi="Arial" w:cs="Arial"/>
          <w:b/>
        </w:rPr>
        <w:t>Szent Márton Esélyegyenlőségi Támogatás Program</w:t>
      </w:r>
    </w:p>
    <w:p w14:paraId="096B1C62" w14:textId="77777777" w:rsidR="00512296" w:rsidRPr="001B6722" w:rsidRDefault="00512296" w:rsidP="00512296">
      <w:pPr>
        <w:spacing w:line="360" w:lineRule="auto"/>
        <w:jc w:val="both"/>
        <w:rPr>
          <w:rFonts w:ascii="Arial" w:hAnsi="Arial" w:cs="Arial"/>
        </w:rPr>
      </w:pPr>
      <w:r w:rsidRPr="001B6722">
        <w:rPr>
          <w:rFonts w:ascii="Arial" w:hAnsi="Arial" w:cs="Arial"/>
        </w:rPr>
        <w:t xml:space="preserve">Szombathely MJV Város Önkormányzata Közgyűlésének 1/2018. (II.21.) önkormányzati rendelete döntött a Szent Márton Esélyegyenlőségi Támogatási Program működtetéséről. </w:t>
      </w:r>
    </w:p>
    <w:p w14:paraId="6D2C8363" w14:textId="6D994DAF" w:rsidR="00512296" w:rsidRPr="00E05860" w:rsidRDefault="00512296" w:rsidP="00512296">
      <w:pPr>
        <w:spacing w:line="360" w:lineRule="auto"/>
        <w:jc w:val="both"/>
        <w:rPr>
          <w:rFonts w:ascii="Arial" w:hAnsi="Arial" w:cs="Arial"/>
          <w:b/>
          <w:bCs/>
          <w:color w:val="FF0000"/>
        </w:rPr>
      </w:pPr>
      <w:r w:rsidRPr="001B6722">
        <w:rPr>
          <w:rFonts w:ascii="Arial" w:hAnsi="Arial" w:cs="Arial"/>
        </w:rPr>
        <w:t xml:space="preserve">Szombathely MJV Önkormányzata a Program rendszerén keresztül </w:t>
      </w:r>
      <w:r w:rsidRPr="001B6722">
        <w:rPr>
          <w:rFonts w:ascii="Arial" w:hAnsi="Arial" w:cs="Arial"/>
          <w:b/>
          <w:bCs/>
        </w:rPr>
        <w:t xml:space="preserve">támogatást nyújt a tehetséges, szociálisan hátrányos helyzetben lévő </w:t>
      </w:r>
      <w:r w:rsidR="00F77152" w:rsidRPr="00F77152">
        <w:rPr>
          <w:rFonts w:ascii="Arial" w:hAnsi="Arial" w:cs="Arial"/>
        </w:rPr>
        <w:t>–</w:t>
      </w:r>
      <w:r w:rsidR="00F77152">
        <w:rPr>
          <w:rFonts w:ascii="Arial" w:hAnsi="Arial" w:cs="Arial"/>
        </w:rPr>
        <w:t xml:space="preserve"> </w:t>
      </w:r>
      <w:r w:rsidRPr="007029EA">
        <w:rPr>
          <w:rFonts w:ascii="Arial" w:hAnsi="Arial" w:cs="Arial"/>
        </w:rPr>
        <w:t>a Programba pályázat útján bekerült</w:t>
      </w:r>
      <w:r>
        <w:rPr>
          <w:rFonts w:ascii="Arial" w:hAnsi="Arial" w:cs="Arial"/>
          <w:b/>
          <w:bCs/>
        </w:rPr>
        <w:t xml:space="preserve"> </w:t>
      </w:r>
      <w:r w:rsidRPr="00F77152">
        <w:rPr>
          <w:rFonts w:ascii="Arial" w:hAnsi="Arial" w:cs="Arial"/>
          <w:bCs/>
        </w:rPr>
        <w:t>–</w:t>
      </w:r>
      <w:r>
        <w:rPr>
          <w:rFonts w:ascii="Arial" w:hAnsi="Arial" w:cs="Arial"/>
          <w:b/>
          <w:bCs/>
        </w:rPr>
        <w:t xml:space="preserve"> gyermekek számára</w:t>
      </w:r>
      <w:r w:rsidRPr="00E05860">
        <w:rPr>
          <w:rFonts w:ascii="Arial" w:hAnsi="Arial" w:cs="Arial"/>
          <w:color w:val="FF0000"/>
        </w:rPr>
        <w:t>.</w:t>
      </w:r>
    </w:p>
    <w:p w14:paraId="3EED8C42" w14:textId="77777777" w:rsidR="00242346" w:rsidRPr="00925287" w:rsidRDefault="00512296" w:rsidP="00512296">
      <w:pPr>
        <w:spacing w:line="360" w:lineRule="auto"/>
        <w:jc w:val="both"/>
        <w:rPr>
          <w:rFonts w:ascii="Arial" w:hAnsi="Arial" w:cs="Arial"/>
          <w:b/>
          <w:bCs/>
        </w:rPr>
      </w:pPr>
      <w:r w:rsidRPr="00925287">
        <w:rPr>
          <w:rFonts w:ascii="Arial" w:hAnsi="Arial" w:cs="Arial"/>
        </w:rPr>
        <w:t xml:space="preserve">A Támogatási Programban résztvevő </w:t>
      </w:r>
      <w:r w:rsidRPr="00925287">
        <w:rPr>
          <w:rFonts w:ascii="Arial" w:hAnsi="Arial" w:cs="Arial"/>
          <w:b/>
        </w:rPr>
        <w:t>8</w:t>
      </w:r>
      <w:r w:rsidRPr="00925287">
        <w:rPr>
          <w:rFonts w:ascii="Arial" w:hAnsi="Arial" w:cs="Arial"/>
          <w:b/>
          <w:bCs/>
        </w:rPr>
        <w:t xml:space="preserve"> gyermek mellé a 2024-es évben további 5 fő csatlakozott. </w:t>
      </w:r>
    </w:p>
    <w:p w14:paraId="0C705A3A" w14:textId="77777777" w:rsidR="00242346" w:rsidRPr="00925287" w:rsidRDefault="00512296" w:rsidP="00512296">
      <w:pPr>
        <w:spacing w:line="360" w:lineRule="auto"/>
        <w:jc w:val="both"/>
        <w:rPr>
          <w:rFonts w:ascii="Arial" w:hAnsi="Arial" w:cs="Arial"/>
          <w:b/>
          <w:bCs/>
        </w:rPr>
      </w:pPr>
      <w:r w:rsidRPr="00925287">
        <w:rPr>
          <w:rFonts w:ascii="Arial" w:hAnsi="Arial" w:cs="Arial"/>
          <w:b/>
          <w:bCs/>
        </w:rPr>
        <w:t xml:space="preserve">1 fő hozzáállása, tanulmányi eredményének romlása miatt a támogatási programból kikerült. </w:t>
      </w:r>
    </w:p>
    <w:p w14:paraId="5FB9581C" w14:textId="7D62935B" w:rsidR="00512296" w:rsidRPr="00653A93" w:rsidRDefault="00512296" w:rsidP="00512296">
      <w:pPr>
        <w:spacing w:line="360" w:lineRule="auto"/>
        <w:jc w:val="both"/>
        <w:rPr>
          <w:rFonts w:ascii="Arial" w:hAnsi="Arial" w:cs="Arial"/>
        </w:rPr>
      </w:pPr>
      <w:r w:rsidRPr="00925287">
        <w:rPr>
          <w:rFonts w:ascii="Arial" w:hAnsi="Arial" w:cs="Arial"/>
        </w:rPr>
        <w:t xml:space="preserve">2024-ben </w:t>
      </w:r>
      <w:r w:rsidRPr="00925287">
        <w:rPr>
          <w:rFonts w:ascii="Arial" w:hAnsi="Arial" w:cs="Arial"/>
          <w:b/>
          <w:bCs/>
        </w:rPr>
        <w:t xml:space="preserve">12 fő részesült </w:t>
      </w:r>
      <w:r w:rsidRPr="00925287">
        <w:rPr>
          <w:rFonts w:ascii="Arial" w:hAnsi="Arial" w:cs="Arial"/>
        </w:rPr>
        <w:t>támogatásban.</w:t>
      </w:r>
    </w:p>
    <w:p w14:paraId="33E9DDEB" w14:textId="73DAE010" w:rsidR="00242346" w:rsidRDefault="00512296" w:rsidP="00512296">
      <w:pPr>
        <w:spacing w:line="360" w:lineRule="auto"/>
        <w:jc w:val="both"/>
        <w:rPr>
          <w:rFonts w:ascii="Arial" w:hAnsi="Arial" w:cs="Arial"/>
        </w:rPr>
      </w:pPr>
      <w:r w:rsidRPr="001B6722">
        <w:rPr>
          <w:rFonts w:ascii="Arial" w:hAnsi="Arial" w:cs="Arial"/>
        </w:rPr>
        <w:t xml:space="preserve">A kiválasztott gyermekek </w:t>
      </w:r>
      <w:r w:rsidRPr="001B6722">
        <w:rPr>
          <w:rFonts w:ascii="Arial" w:hAnsi="Arial" w:cs="Arial"/>
          <w:b/>
          <w:bCs/>
        </w:rPr>
        <w:t>kiemelkedő tehetségek</w:t>
      </w:r>
      <w:r w:rsidRPr="001B6722">
        <w:rPr>
          <w:rFonts w:ascii="Arial" w:hAnsi="Arial" w:cs="Arial"/>
        </w:rPr>
        <w:t>, zene/hegedű, sport (atlétika, labdarúgás</w:t>
      </w:r>
      <w:r>
        <w:rPr>
          <w:rFonts w:ascii="Arial" w:hAnsi="Arial" w:cs="Arial"/>
        </w:rPr>
        <w:t>, vízilabda</w:t>
      </w:r>
      <w:r w:rsidR="001B61AD">
        <w:rPr>
          <w:rFonts w:ascii="Arial" w:hAnsi="Arial" w:cs="Arial"/>
        </w:rPr>
        <w:t>,</w:t>
      </w:r>
      <w:r>
        <w:rPr>
          <w:rFonts w:ascii="Arial" w:hAnsi="Arial" w:cs="Arial"/>
        </w:rPr>
        <w:t xml:space="preserve"> teqball, ökölvívás</w:t>
      </w:r>
      <w:r w:rsidRPr="001B6722">
        <w:rPr>
          <w:rFonts w:ascii="Arial" w:hAnsi="Arial" w:cs="Arial"/>
        </w:rPr>
        <w:t>),</w:t>
      </w:r>
      <w:r>
        <w:rPr>
          <w:rFonts w:ascii="Arial" w:hAnsi="Arial" w:cs="Arial"/>
        </w:rPr>
        <w:t xml:space="preserve"> valamint </w:t>
      </w:r>
      <w:r w:rsidRPr="001B6722">
        <w:rPr>
          <w:rFonts w:ascii="Arial" w:hAnsi="Arial" w:cs="Arial"/>
        </w:rPr>
        <w:t>társastánc</w:t>
      </w:r>
      <w:r>
        <w:rPr>
          <w:rFonts w:ascii="Arial" w:hAnsi="Arial" w:cs="Arial"/>
        </w:rPr>
        <w:t xml:space="preserve"> és break</w:t>
      </w:r>
      <w:r w:rsidR="00242346">
        <w:rPr>
          <w:rFonts w:ascii="Arial" w:hAnsi="Arial" w:cs="Arial"/>
        </w:rPr>
        <w:t>-</w:t>
      </w:r>
      <w:r>
        <w:rPr>
          <w:rFonts w:ascii="Arial" w:hAnsi="Arial" w:cs="Arial"/>
        </w:rPr>
        <w:t xml:space="preserve">tánc </w:t>
      </w:r>
      <w:r w:rsidRPr="001B6722">
        <w:rPr>
          <w:rFonts w:ascii="Arial" w:hAnsi="Arial" w:cs="Arial"/>
        </w:rPr>
        <w:t>terén nyújt</w:t>
      </w:r>
      <w:r w:rsidR="007066EB">
        <w:rPr>
          <w:rFonts w:ascii="Arial" w:hAnsi="Arial" w:cs="Arial"/>
        </w:rPr>
        <w:t>ottak</w:t>
      </w:r>
      <w:r w:rsidRPr="001B6722">
        <w:rPr>
          <w:rFonts w:ascii="Arial" w:hAnsi="Arial" w:cs="Arial"/>
        </w:rPr>
        <w:t xml:space="preserve"> kimagasló</w:t>
      </w:r>
      <w:r w:rsidR="00242346">
        <w:rPr>
          <w:rFonts w:ascii="Arial" w:hAnsi="Arial" w:cs="Arial"/>
        </w:rPr>
        <w:t xml:space="preserve"> </w:t>
      </w:r>
      <w:r w:rsidRPr="001B6722">
        <w:rPr>
          <w:rFonts w:ascii="Arial" w:hAnsi="Arial" w:cs="Arial"/>
        </w:rPr>
        <w:t>t</w:t>
      </w:r>
      <w:r w:rsidR="00242346">
        <w:rPr>
          <w:rFonts w:ascii="Arial" w:hAnsi="Arial" w:cs="Arial"/>
        </w:rPr>
        <w:t>eljesítményt</w:t>
      </w:r>
      <w:r w:rsidRPr="001B6722">
        <w:rPr>
          <w:rFonts w:ascii="Arial" w:hAnsi="Arial" w:cs="Arial"/>
        </w:rPr>
        <w:t xml:space="preserve">.  </w:t>
      </w:r>
    </w:p>
    <w:p w14:paraId="647620C8" w14:textId="2ED2B9E1" w:rsidR="00512296" w:rsidRPr="001B6722" w:rsidRDefault="00512296" w:rsidP="00512296">
      <w:pPr>
        <w:spacing w:line="360" w:lineRule="auto"/>
        <w:jc w:val="both"/>
        <w:rPr>
          <w:rFonts w:ascii="Arial" w:hAnsi="Arial" w:cs="Arial"/>
        </w:rPr>
      </w:pPr>
      <w:r w:rsidRPr="001B6722">
        <w:rPr>
          <w:rFonts w:ascii="Arial" w:hAnsi="Arial" w:cs="Arial"/>
        </w:rPr>
        <w:t>A</w:t>
      </w:r>
      <w:r>
        <w:rPr>
          <w:rFonts w:ascii="Arial" w:hAnsi="Arial" w:cs="Arial"/>
        </w:rPr>
        <w:t>z</w:t>
      </w:r>
      <w:r w:rsidRPr="001B6722">
        <w:rPr>
          <w:rFonts w:ascii="Arial" w:hAnsi="Arial" w:cs="Arial"/>
        </w:rPr>
        <w:t xml:space="preserve"> újonnan bekerülő gyermek</w:t>
      </w:r>
      <w:r>
        <w:rPr>
          <w:rFonts w:ascii="Arial" w:hAnsi="Arial" w:cs="Arial"/>
        </w:rPr>
        <w:t>ek</w:t>
      </w:r>
      <w:r w:rsidRPr="001B6722">
        <w:rPr>
          <w:rFonts w:ascii="Arial" w:hAnsi="Arial" w:cs="Arial"/>
        </w:rPr>
        <w:t xml:space="preserve"> </w:t>
      </w:r>
      <w:r>
        <w:rPr>
          <w:rFonts w:ascii="Arial" w:hAnsi="Arial" w:cs="Arial"/>
        </w:rPr>
        <w:t xml:space="preserve">mindegyike kiemelkedő sporttevékenysége </w:t>
      </w:r>
      <w:r w:rsidRPr="001B6722">
        <w:rPr>
          <w:rFonts w:ascii="Arial" w:hAnsi="Arial" w:cs="Arial"/>
        </w:rPr>
        <w:t xml:space="preserve">révén került kiválasztásra. </w:t>
      </w:r>
    </w:p>
    <w:p w14:paraId="22D4871A" w14:textId="77777777" w:rsidR="00512296" w:rsidRPr="001B6722" w:rsidRDefault="00512296" w:rsidP="00512296">
      <w:pPr>
        <w:spacing w:line="360" w:lineRule="auto"/>
        <w:jc w:val="both"/>
        <w:rPr>
          <w:rFonts w:ascii="Arial" w:hAnsi="Arial" w:cs="Arial"/>
          <w:b/>
          <w:bCs/>
        </w:rPr>
      </w:pPr>
      <w:r w:rsidRPr="001B6722">
        <w:rPr>
          <w:rFonts w:ascii="Arial" w:hAnsi="Arial" w:cs="Arial"/>
          <w:b/>
          <w:bCs/>
        </w:rPr>
        <w:t>A Programban részt</w:t>
      </w:r>
      <w:r>
        <w:rPr>
          <w:rFonts w:ascii="Arial" w:hAnsi="Arial" w:cs="Arial"/>
          <w:b/>
          <w:bCs/>
        </w:rPr>
        <w:t xml:space="preserve"> </w:t>
      </w:r>
      <w:r w:rsidRPr="001B6722">
        <w:rPr>
          <w:rFonts w:ascii="Arial" w:hAnsi="Arial" w:cs="Arial"/>
          <w:b/>
          <w:bCs/>
        </w:rPr>
        <w:t>vevő gyermekek/fiatalok közül</w:t>
      </w:r>
    </w:p>
    <w:p w14:paraId="4E4FC03E" w14:textId="77777777" w:rsidR="00512296" w:rsidRPr="001B6722" w:rsidRDefault="00512296" w:rsidP="001509E4">
      <w:pPr>
        <w:pStyle w:val="Listaszerbekezds"/>
        <w:numPr>
          <w:ilvl w:val="0"/>
          <w:numId w:val="53"/>
        </w:numPr>
        <w:spacing w:line="360" w:lineRule="auto"/>
        <w:jc w:val="both"/>
        <w:rPr>
          <w:rFonts w:ascii="Arial" w:hAnsi="Arial" w:cs="Arial"/>
        </w:rPr>
      </w:pPr>
      <w:r w:rsidRPr="001B6722">
        <w:rPr>
          <w:rFonts w:ascii="Arial" w:hAnsi="Arial" w:cs="Arial"/>
        </w:rPr>
        <w:t>1 fő a Paragvári Utcai Általános Iskola,</w:t>
      </w:r>
    </w:p>
    <w:p w14:paraId="648EF585" w14:textId="77777777" w:rsidR="00512296" w:rsidRPr="001B6722" w:rsidRDefault="00512296" w:rsidP="001509E4">
      <w:pPr>
        <w:pStyle w:val="Listaszerbekezds"/>
        <w:numPr>
          <w:ilvl w:val="0"/>
          <w:numId w:val="53"/>
        </w:numPr>
        <w:spacing w:line="360" w:lineRule="auto"/>
        <w:jc w:val="both"/>
        <w:rPr>
          <w:rFonts w:ascii="Arial" w:hAnsi="Arial" w:cs="Arial"/>
        </w:rPr>
      </w:pPr>
      <w:r>
        <w:rPr>
          <w:rFonts w:ascii="Arial" w:hAnsi="Arial" w:cs="Arial"/>
        </w:rPr>
        <w:t>4</w:t>
      </w:r>
      <w:r w:rsidRPr="001B6722">
        <w:rPr>
          <w:rFonts w:ascii="Arial" w:hAnsi="Arial" w:cs="Arial"/>
        </w:rPr>
        <w:t xml:space="preserve"> fő a Szombathelyi Derkovits Gyula Általános Iskola, </w:t>
      </w:r>
    </w:p>
    <w:p w14:paraId="5B6DD7D7" w14:textId="77777777" w:rsidR="00512296" w:rsidRPr="001B6722" w:rsidRDefault="00512296" w:rsidP="001509E4">
      <w:pPr>
        <w:pStyle w:val="Listaszerbekezds"/>
        <w:numPr>
          <w:ilvl w:val="0"/>
          <w:numId w:val="53"/>
        </w:numPr>
        <w:spacing w:line="360" w:lineRule="auto"/>
        <w:jc w:val="both"/>
        <w:rPr>
          <w:rFonts w:ascii="Arial" w:hAnsi="Arial" w:cs="Arial"/>
        </w:rPr>
      </w:pPr>
      <w:r w:rsidRPr="001B6722">
        <w:rPr>
          <w:rFonts w:ascii="Arial" w:hAnsi="Arial" w:cs="Arial"/>
        </w:rPr>
        <w:t>1 fő a Nyitra Utcai Általános Iskola,</w:t>
      </w:r>
    </w:p>
    <w:p w14:paraId="1FFE3BDC" w14:textId="77777777" w:rsidR="00512296" w:rsidRPr="00653A93" w:rsidRDefault="00512296" w:rsidP="001509E4">
      <w:pPr>
        <w:pStyle w:val="Listaszerbekezds"/>
        <w:numPr>
          <w:ilvl w:val="0"/>
          <w:numId w:val="53"/>
        </w:numPr>
        <w:spacing w:line="360" w:lineRule="auto"/>
        <w:jc w:val="both"/>
        <w:rPr>
          <w:rFonts w:ascii="Arial" w:hAnsi="Arial" w:cs="Arial"/>
        </w:rPr>
      </w:pPr>
      <w:r w:rsidRPr="001B6722">
        <w:rPr>
          <w:rFonts w:ascii="Arial" w:hAnsi="Arial" w:cs="Arial"/>
        </w:rPr>
        <w:t>1 fő a Szombathelyi Reguly Antal Nyelvoktató Nemzetiségi Általános Iskola,</w:t>
      </w:r>
    </w:p>
    <w:p w14:paraId="774B17D9" w14:textId="77777777" w:rsidR="00512296" w:rsidRPr="001B6722" w:rsidRDefault="00512296" w:rsidP="001509E4">
      <w:pPr>
        <w:pStyle w:val="Listaszerbekezds"/>
        <w:numPr>
          <w:ilvl w:val="0"/>
          <w:numId w:val="53"/>
        </w:numPr>
        <w:spacing w:line="360" w:lineRule="auto"/>
        <w:jc w:val="both"/>
        <w:rPr>
          <w:rFonts w:ascii="Arial" w:hAnsi="Arial" w:cs="Arial"/>
        </w:rPr>
      </w:pPr>
      <w:r>
        <w:rPr>
          <w:rFonts w:ascii="Arial" w:hAnsi="Arial" w:cs="Arial"/>
        </w:rPr>
        <w:t>2 fő a Váci Mihály Általános Iskola és Alapfokú Művészeti Iskola,</w:t>
      </w:r>
    </w:p>
    <w:p w14:paraId="16DED120" w14:textId="010FC549" w:rsidR="00512296" w:rsidRPr="003D7640" w:rsidRDefault="00512296" w:rsidP="001509E4">
      <w:pPr>
        <w:pStyle w:val="Listaszerbekezds"/>
        <w:numPr>
          <w:ilvl w:val="0"/>
          <w:numId w:val="53"/>
        </w:numPr>
        <w:spacing w:line="360" w:lineRule="auto"/>
        <w:jc w:val="both"/>
        <w:rPr>
          <w:rFonts w:ascii="Arial" w:hAnsi="Arial" w:cs="Arial"/>
        </w:rPr>
      </w:pPr>
      <w:r>
        <w:rPr>
          <w:rFonts w:ascii="Arial" w:hAnsi="Arial" w:cs="Arial"/>
        </w:rPr>
        <w:t>1</w:t>
      </w:r>
      <w:r w:rsidRPr="001B6722">
        <w:rPr>
          <w:rFonts w:ascii="Arial" w:hAnsi="Arial" w:cs="Arial"/>
        </w:rPr>
        <w:t xml:space="preserve"> fő a </w:t>
      </w:r>
      <w:r w:rsidR="001B61AD">
        <w:rPr>
          <w:rFonts w:ascii="Arial" w:hAnsi="Arial" w:cs="Arial"/>
        </w:rPr>
        <w:t xml:space="preserve">Vas Vármegyei </w:t>
      </w:r>
      <w:r w:rsidRPr="001B6722">
        <w:rPr>
          <w:rFonts w:ascii="Arial" w:hAnsi="Arial" w:cs="Arial"/>
        </w:rPr>
        <w:t>SZC Kereskedelmi és Vendéglátó Technikum és Kollégium,</w:t>
      </w:r>
    </w:p>
    <w:p w14:paraId="7D0984AC" w14:textId="48DDC0AF" w:rsidR="00512296" w:rsidRPr="003D7640" w:rsidRDefault="00512296" w:rsidP="001509E4">
      <w:pPr>
        <w:pStyle w:val="Listaszerbekezds"/>
        <w:numPr>
          <w:ilvl w:val="0"/>
          <w:numId w:val="53"/>
        </w:numPr>
        <w:spacing w:line="360" w:lineRule="auto"/>
        <w:jc w:val="both"/>
        <w:rPr>
          <w:rFonts w:ascii="Arial" w:hAnsi="Arial" w:cs="Arial"/>
        </w:rPr>
      </w:pPr>
      <w:r w:rsidRPr="003D7640">
        <w:rPr>
          <w:rFonts w:ascii="Arial" w:hAnsi="Arial" w:cs="Arial"/>
          <w:bCs/>
          <w:shd w:val="clear" w:color="auto" w:fill="FFFFFF"/>
        </w:rPr>
        <w:t>1 fő a V</w:t>
      </w:r>
      <w:r w:rsidR="001B61AD">
        <w:rPr>
          <w:rFonts w:ascii="Arial" w:hAnsi="Arial" w:cs="Arial"/>
          <w:bCs/>
          <w:shd w:val="clear" w:color="auto" w:fill="FFFFFF"/>
        </w:rPr>
        <w:t xml:space="preserve">as Vármegyei </w:t>
      </w:r>
      <w:r w:rsidRPr="003D7640">
        <w:rPr>
          <w:rFonts w:ascii="Arial" w:hAnsi="Arial" w:cs="Arial"/>
          <w:bCs/>
          <w:shd w:val="clear" w:color="auto" w:fill="FFFFFF"/>
        </w:rPr>
        <w:t>SzC</w:t>
      </w:r>
      <w:r>
        <w:rPr>
          <w:rFonts w:ascii="Arial" w:hAnsi="Arial" w:cs="Arial"/>
          <w:bCs/>
          <w:shd w:val="clear" w:color="auto" w:fill="FFFFFF"/>
        </w:rPr>
        <w:t xml:space="preserve"> </w:t>
      </w:r>
      <w:r w:rsidRPr="003D7640">
        <w:rPr>
          <w:rFonts w:ascii="Arial" w:hAnsi="Arial" w:cs="Arial"/>
          <w:bCs/>
          <w:shd w:val="clear" w:color="auto" w:fill="FFFFFF"/>
        </w:rPr>
        <w:t>Gépipari és Informatikai Technikum</w:t>
      </w:r>
      <w:r w:rsidR="00242346">
        <w:rPr>
          <w:rFonts w:ascii="Arial" w:hAnsi="Arial" w:cs="Arial"/>
          <w:bCs/>
          <w:shd w:val="clear" w:color="auto" w:fill="FFFFFF"/>
        </w:rPr>
        <w:t>,</w:t>
      </w:r>
    </w:p>
    <w:p w14:paraId="7133C8B2" w14:textId="77777777" w:rsidR="00512296" w:rsidRPr="001B6722" w:rsidRDefault="00512296" w:rsidP="001509E4">
      <w:pPr>
        <w:pStyle w:val="Listaszerbekezds"/>
        <w:numPr>
          <w:ilvl w:val="0"/>
          <w:numId w:val="53"/>
        </w:numPr>
        <w:spacing w:line="360" w:lineRule="auto"/>
        <w:jc w:val="both"/>
        <w:rPr>
          <w:rFonts w:ascii="Arial" w:hAnsi="Arial" w:cs="Arial"/>
        </w:rPr>
      </w:pPr>
      <w:r w:rsidRPr="001B6722">
        <w:rPr>
          <w:rFonts w:ascii="Arial" w:hAnsi="Arial" w:cs="Arial"/>
        </w:rPr>
        <w:t>1 fő pedig a Szombathelyi Művészeti Szakgimnázium tanulója.</w:t>
      </w:r>
    </w:p>
    <w:p w14:paraId="70279697" w14:textId="77777777" w:rsidR="00242346" w:rsidRDefault="00512296" w:rsidP="00512296">
      <w:pPr>
        <w:spacing w:line="360" w:lineRule="auto"/>
        <w:jc w:val="both"/>
        <w:rPr>
          <w:rFonts w:ascii="Arial" w:hAnsi="Arial" w:cs="Arial"/>
        </w:rPr>
      </w:pPr>
      <w:r w:rsidRPr="001B6722">
        <w:rPr>
          <w:rFonts w:ascii="Arial" w:hAnsi="Arial" w:cs="Arial"/>
        </w:rPr>
        <w:t xml:space="preserve">A gyermekek képzési szükségleteinek kielégítése érdekében fontos szempont, hogy lehetőséget kapjanak </w:t>
      </w:r>
      <w:r w:rsidRPr="001B6722">
        <w:rPr>
          <w:rFonts w:ascii="Arial" w:hAnsi="Arial" w:cs="Arial"/>
          <w:b/>
          <w:bCs/>
        </w:rPr>
        <w:t>olyan szemlélet és olyan gyakorlati tudás elsajátítására</w:t>
      </w:r>
      <w:r w:rsidRPr="001B6722">
        <w:rPr>
          <w:rFonts w:ascii="Arial" w:hAnsi="Arial" w:cs="Arial"/>
        </w:rPr>
        <w:t xml:space="preserve">, melyek segítségével </w:t>
      </w:r>
      <w:r w:rsidRPr="001B6722">
        <w:rPr>
          <w:rFonts w:ascii="Arial" w:hAnsi="Arial" w:cs="Arial"/>
          <w:b/>
          <w:bCs/>
        </w:rPr>
        <w:t>képességeik fejlődnek</w:t>
      </w:r>
      <w:r w:rsidRPr="001B6722">
        <w:rPr>
          <w:rFonts w:ascii="Arial" w:hAnsi="Arial" w:cs="Arial"/>
        </w:rPr>
        <w:t xml:space="preserve">. </w:t>
      </w:r>
    </w:p>
    <w:p w14:paraId="6AA74B93" w14:textId="69A81481" w:rsidR="00512296" w:rsidRPr="001B6722" w:rsidRDefault="00512296" w:rsidP="00512296">
      <w:pPr>
        <w:spacing w:line="360" w:lineRule="auto"/>
        <w:jc w:val="both"/>
        <w:rPr>
          <w:rFonts w:ascii="Arial" w:hAnsi="Arial" w:cs="Arial"/>
          <w:b/>
          <w:bCs/>
        </w:rPr>
      </w:pPr>
      <w:r w:rsidRPr="001B6722">
        <w:rPr>
          <w:rFonts w:ascii="Arial" w:hAnsi="Arial" w:cs="Arial"/>
        </w:rPr>
        <w:t xml:space="preserve">Tehetségük folyamatos fejlesztése a hátrányos helyzetű fiatalok számára </w:t>
      </w:r>
      <w:r w:rsidRPr="001B6722">
        <w:rPr>
          <w:rFonts w:ascii="Arial" w:hAnsi="Arial" w:cs="Arial"/>
          <w:b/>
          <w:bCs/>
        </w:rPr>
        <w:t>mással nem pótolható kitörési, érvényesülési esélyt jelenthet</w:t>
      </w:r>
      <w:r w:rsidRPr="001B6722">
        <w:rPr>
          <w:rFonts w:ascii="Arial" w:hAnsi="Arial" w:cs="Arial"/>
        </w:rPr>
        <w:t xml:space="preserve">. </w:t>
      </w:r>
    </w:p>
    <w:p w14:paraId="2F0B2A6F" w14:textId="77777777" w:rsidR="00512296" w:rsidRPr="001B6722" w:rsidRDefault="00512296" w:rsidP="00512296">
      <w:pPr>
        <w:spacing w:line="360" w:lineRule="auto"/>
        <w:jc w:val="both"/>
        <w:rPr>
          <w:rFonts w:ascii="Arial" w:hAnsi="Arial" w:cs="Arial"/>
        </w:rPr>
      </w:pPr>
      <w:r w:rsidRPr="001B6722">
        <w:rPr>
          <w:rFonts w:ascii="Arial" w:hAnsi="Arial" w:cs="Arial"/>
        </w:rPr>
        <w:t xml:space="preserve">A </w:t>
      </w:r>
      <w:r w:rsidRPr="001B6722">
        <w:rPr>
          <w:rFonts w:ascii="Arial" w:hAnsi="Arial" w:cs="Arial"/>
          <w:b/>
          <w:bCs/>
        </w:rPr>
        <w:t>mentorok</w:t>
      </w:r>
      <w:r w:rsidRPr="001B6722">
        <w:rPr>
          <w:rFonts w:ascii="Arial" w:hAnsi="Arial" w:cs="Arial"/>
        </w:rPr>
        <w:t xml:space="preserve"> a gyermekek számára </w:t>
      </w:r>
      <w:r w:rsidRPr="001B6722">
        <w:rPr>
          <w:rFonts w:ascii="Arial" w:hAnsi="Arial" w:cs="Arial"/>
          <w:b/>
          <w:bCs/>
        </w:rPr>
        <w:t xml:space="preserve">motivációt erősítő impulzusok alkalmazását biztosították, </w:t>
      </w:r>
      <w:r w:rsidRPr="001B6722">
        <w:rPr>
          <w:rFonts w:ascii="Arial" w:hAnsi="Arial" w:cs="Arial"/>
        </w:rPr>
        <w:t xml:space="preserve">önismeretükre, tanuláshoz való viszonyukra, viselkedési kultúrájukra, érzelmeikre, kommunikációjukra, életpálya-elképzelésükre építő jellegű tanácsokat adtak, valamint erősítették a gyermekekben a társadalmi felelősségvállalás fontosságát. </w:t>
      </w:r>
    </w:p>
    <w:p w14:paraId="5A67AA9B" w14:textId="77777777" w:rsidR="00512296" w:rsidRPr="001B6722" w:rsidRDefault="00512296" w:rsidP="00512296">
      <w:pPr>
        <w:spacing w:line="360" w:lineRule="auto"/>
        <w:jc w:val="both"/>
        <w:rPr>
          <w:rFonts w:ascii="Arial" w:hAnsi="Arial" w:cs="Arial"/>
          <w:b/>
          <w:bCs/>
        </w:rPr>
      </w:pPr>
      <w:r w:rsidRPr="001B6722">
        <w:rPr>
          <w:rFonts w:ascii="Arial" w:hAnsi="Arial" w:cs="Arial"/>
        </w:rPr>
        <w:t xml:space="preserve">Szombathely Megyei Jogú Város Önkormányzata a Támogatási Program keretén belül </w:t>
      </w:r>
      <w:r w:rsidRPr="001B6722">
        <w:rPr>
          <w:rFonts w:ascii="Arial" w:hAnsi="Arial" w:cs="Arial"/>
          <w:b/>
          <w:bCs/>
        </w:rPr>
        <w:t>tanévenként 500.000 Ft/fő támogatást nyújt, melynek felhasználása az egyéni fejlesztési tervben foglaltakkal összhangban, a mentorok döntése alapján történt</w:t>
      </w:r>
      <w:r w:rsidRPr="001B6722">
        <w:rPr>
          <w:rFonts w:ascii="Arial" w:hAnsi="Arial" w:cs="Arial"/>
        </w:rPr>
        <w:t>.</w:t>
      </w:r>
    </w:p>
    <w:p w14:paraId="5608E4AF" w14:textId="77777777" w:rsidR="00512296" w:rsidRPr="001B6722" w:rsidRDefault="00512296" w:rsidP="00512296">
      <w:pPr>
        <w:spacing w:line="360" w:lineRule="auto"/>
        <w:jc w:val="both"/>
        <w:rPr>
          <w:rFonts w:ascii="Arial" w:hAnsi="Arial" w:cs="Arial"/>
        </w:rPr>
      </w:pPr>
      <w:r w:rsidRPr="001B6722">
        <w:rPr>
          <w:rFonts w:ascii="Arial" w:hAnsi="Arial" w:cs="Arial"/>
        </w:rPr>
        <w:t xml:space="preserve">A folyamatos közös munkának köszönhetően a gyermekek önbizalma fejlődött, bizalmi kapcsolatot építettek ki a mentorukkal. </w:t>
      </w:r>
    </w:p>
    <w:p w14:paraId="3A022E99" w14:textId="77777777" w:rsidR="00F27CDF" w:rsidRPr="001B6722" w:rsidRDefault="00F27CDF" w:rsidP="00512296"/>
    <w:p w14:paraId="3ECE609D" w14:textId="301BEB82" w:rsidR="00BD68B7" w:rsidRPr="00F53451" w:rsidRDefault="00F53451" w:rsidP="001B61AD">
      <w:pPr>
        <w:spacing w:before="240" w:after="240" w:line="360" w:lineRule="auto"/>
        <w:jc w:val="center"/>
        <w:rPr>
          <w:rFonts w:ascii="Arial" w:hAnsi="Arial" w:cs="Arial"/>
          <w:b/>
        </w:rPr>
      </w:pPr>
      <w:r>
        <w:rPr>
          <w:rFonts w:ascii="Arial" w:hAnsi="Arial" w:cs="Arial"/>
          <w:b/>
        </w:rPr>
        <w:t>1</w:t>
      </w:r>
      <w:r w:rsidR="001B61AD">
        <w:rPr>
          <w:rFonts w:ascii="Arial" w:hAnsi="Arial" w:cs="Arial"/>
          <w:b/>
        </w:rPr>
        <w:t>5</w:t>
      </w:r>
      <w:r>
        <w:rPr>
          <w:rFonts w:ascii="Arial" w:hAnsi="Arial" w:cs="Arial"/>
          <w:b/>
        </w:rPr>
        <w:t>.</w:t>
      </w:r>
      <w:r w:rsidR="00D21286" w:rsidRPr="00F53451">
        <w:rPr>
          <w:rFonts w:ascii="Arial" w:hAnsi="Arial" w:cs="Arial"/>
          <w:b/>
        </w:rPr>
        <w:t xml:space="preserve"> E</w:t>
      </w:r>
      <w:r w:rsidR="00BD68B7" w:rsidRPr="00F53451">
        <w:rPr>
          <w:rFonts w:ascii="Arial" w:hAnsi="Arial" w:cs="Arial"/>
          <w:b/>
        </w:rPr>
        <w:t>gyesületi tevékenység</w:t>
      </w:r>
      <w:r w:rsidR="009933BB" w:rsidRPr="00F53451">
        <w:rPr>
          <w:rFonts w:ascii="Arial" w:hAnsi="Arial" w:cs="Arial"/>
          <w:b/>
        </w:rPr>
        <w:t>ek</w:t>
      </w:r>
    </w:p>
    <w:p w14:paraId="1DCBA151" w14:textId="03F72C22" w:rsidR="00D21286" w:rsidRPr="00D21286" w:rsidRDefault="00D21286" w:rsidP="00D21286">
      <w:pPr>
        <w:spacing w:line="360" w:lineRule="auto"/>
        <w:jc w:val="both"/>
        <w:rPr>
          <w:rFonts w:ascii="Arial" w:hAnsi="Arial" w:cs="Arial"/>
        </w:rPr>
      </w:pPr>
      <w:r w:rsidRPr="00925287">
        <w:rPr>
          <w:rFonts w:ascii="Arial" w:hAnsi="Arial" w:cs="Arial"/>
          <w:bCs/>
        </w:rPr>
        <w:t xml:space="preserve">Az intézmény dolgozói által alapított </w:t>
      </w:r>
      <w:r w:rsidRPr="00925287">
        <w:rPr>
          <w:rFonts w:ascii="Arial" w:hAnsi="Arial" w:cs="Arial"/>
          <w:b/>
        </w:rPr>
        <w:t>Szociális Szolgáltatók Közhasznú Egyesülete</w:t>
      </w:r>
      <w:r w:rsidRPr="00925287">
        <w:rPr>
          <w:rFonts w:ascii="Arial" w:hAnsi="Arial" w:cs="Arial"/>
        </w:rPr>
        <w:t xml:space="preserve"> vezető tisztségviselőinek mandátuma 2023-ban lejárt, az éves közgyűlésen megválasztott új elnökség az alapszabály szerint 3 évig látja el feladatát</w:t>
      </w:r>
      <w:r w:rsidR="001B61AD" w:rsidRPr="00925287">
        <w:rPr>
          <w:rFonts w:ascii="Arial" w:hAnsi="Arial" w:cs="Arial"/>
        </w:rPr>
        <w:t>.</w:t>
      </w:r>
      <w:r w:rsidRPr="00D21286">
        <w:rPr>
          <w:rFonts w:ascii="Arial" w:hAnsi="Arial" w:cs="Arial"/>
        </w:rPr>
        <w:t xml:space="preserve"> </w:t>
      </w:r>
    </w:p>
    <w:p w14:paraId="27F85002" w14:textId="016FA066" w:rsidR="00D21286" w:rsidRPr="00D21286" w:rsidRDefault="00D21286" w:rsidP="00D21286">
      <w:pPr>
        <w:spacing w:line="360" w:lineRule="auto"/>
        <w:jc w:val="both"/>
        <w:rPr>
          <w:rFonts w:ascii="Arial" w:hAnsi="Arial" w:cs="Arial"/>
          <w:b/>
          <w:bCs/>
        </w:rPr>
      </w:pPr>
      <w:r w:rsidRPr="00D21286">
        <w:rPr>
          <w:rFonts w:ascii="Arial" w:hAnsi="Arial" w:cs="Arial"/>
          <w:b/>
          <w:bCs/>
        </w:rPr>
        <w:t xml:space="preserve">Az egyesület taglétszáma a 2023-as évhez képest nem változott jelentősen és </w:t>
      </w:r>
      <w:r w:rsidR="001B61AD">
        <w:rPr>
          <w:rFonts w:ascii="Arial" w:hAnsi="Arial" w:cs="Arial"/>
          <w:b/>
          <w:bCs/>
        </w:rPr>
        <w:t>a tagok</w:t>
      </w:r>
      <w:r w:rsidRPr="00D21286">
        <w:rPr>
          <w:rFonts w:ascii="Arial" w:hAnsi="Arial" w:cs="Arial"/>
          <w:b/>
          <w:bCs/>
        </w:rPr>
        <w:t xml:space="preserve"> többségét továbbra is a Pálos Károly Szociális Szolgáltató Központ és Gyermekjóléti Szolgálat munkatársai teszik ki.</w:t>
      </w:r>
    </w:p>
    <w:p w14:paraId="7C221D50" w14:textId="77777777" w:rsidR="00D21286" w:rsidRPr="00D21286" w:rsidRDefault="00D21286" w:rsidP="00D21286">
      <w:pPr>
        <w:spacing w:line="360" w:lineRule="auto"/>
        <w:jc w:val="both"/>
        <w:rPr>
          <w:rFonts w:ascii="Arial" w:hAnsi="Arial" w:cs="Arial"/>
          <w:b/>
          <w:bCs/>
        </w:rPr>
      </w:pPr>
      <w:r w:rsidRPr="00D21286">
        <w:rPr>
          <w:rFonts w:ascii="Arial" w:hAnsi="Arial" w:cs="Arial"/>
          <w:b/>
          <w:bCs/>
        </w:rPr>
        <w:t>Működésének célja a Nyugat-dunántúli régióban élők szociális helyzetének és életminőségének figyelemmel kísérése és javítása.</w:t>
      </w:r>
    </w:p>
    <w:p w14:paraId="43CB75EE" w14:textId="77777777" w:rsidR="00D21286" w:rsidRPr="00D21286" w:rsidRDefault="00D21286" w:rsidP="00D21286">
      <w:pPr>
        <w:spacing w:line="360" w:lineRule="auto"/>
        <w:jc w:val="both"/>
        <w:rPr>
          <w:rFonts w:ascii="Arial" w:hAnsi="Arial" w:cs="Arial"/>
        </w:rPr>
      </w:pPr>
      <w:r w:rsidRPr="00D21286">
        <w:rPr>
          <w:rFonts w:ascii="Arial" w:hAnsi="Arial" w:cs="Arial"/>
        </w:rPr>
        <w:t xml:space="preserve">Ennek érdekében: </w:t>
      </w:r>
    </w:p>
    <w:p w14:paraId="6F780CA4"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információkat közvetít</w:t>
      </w:r>
      <w:r w:rsidRPr="00D21286">
        <w:rPr>
          <w:rFonts w:ascii="Arial" w:hAnsi="Arial" w:cs="Arial"/>
        </w:rPr>
        <w:t xml:space="preserve"> a szociális- és gyermekvédelmi ellátásokról, igénybevételük módjáról szórólapok, kiadványok, az internet, illetve személyes kapcsolat útján;</w:t>
      </w:r>
    </w:p>
    <w:p w14:paraId="6B89DFF8"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rPr>
        <w:t xml:space="preserve">az egyesülethez forduló személyeket, családokat információkkal, </w:t>
      </w:r>
      <w:r w:rsidRPr="00D21286">
        <w:rPr>
          <w:rFonts w:ascii="Arial" w:hAnsi="Arial" w:cs="Arial"/>
          <w:b/>
          <w:bCs/>
        </w:rPr>
        <w:t>tanácsokkal segíti</w:t>
      </w:r>
      <w:r w:rsidRPr="00D21286">
        <w:rPr>
          <w:rFonts w:ascii="Arial" w:hAnsi="Arial" w:cs="Arial"/>
        </w:rPr>
        <w:t xml:space="preserve"> szociális, mentálhigiénés, családi, foglalkoztatási, lakhatási, egészségügyi, életvezetési problémáik esetén;</w:t>
      </w:r>
    </w:p>
    <w:p w14:paraId="2362189E"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 xml:space="preserve">feltérképezi </w:t>
      </w:r>
      <w:r w:rsidRPr="00D21286">
        <w:rPr>
          <w:rFonts w:ascii="Arial" w:hAnsi="Arial" w:cs="Arial"/>
        </w:rPr>
        <w:t xml:space="preserve">a működési területen élők szociális helyzetét, </w:t>
      </w:r>
      <w:r w:rsidRPr="00D21286">
        <w:rPr>
          <w:rFonts w:ascii="Arial" w:hAnsi="Arial" w:cs="Arial"/>
          <w:b/>
          <w:bCs/>
        </w:rPr>
        <w:t>jellemző problémáit</w:t>
      </w:r>
      <w:r w:rsidRPr="00D21286">
        <w:rPr>
          <w:rFonts w:ascii="Arial" w:hAnsi="Arial" w:cs="Arial"/>
        </w:rPr>
        <w:t xml:space="preserve"> - különös tekintettel a hátrányos helyzetű, etnikai, illetve más okból hátrányosan megkülönböztetett, szegregált, peremhelyzetben élő csoportokra, - ezen ismeretek birtokában </w:t>
      </w:r>
      <w:r w:rsidRPr="00D21286">
        <w:rPr>
          <w:rFonts w:ascii="Arial" w:hAnsi="Arial" w:cs="Arial"/>
          <w:b/>
          <w:bCs/>
        </w:rPr>
        <w:t>javaslatot tesz</w:t>
      </w:r>
      <w:r w:rsidRPr="00D21286">
        <w:rPr>
          <w:rFonts w:ascii="Arial" w:hAnsi="Arial" w:cs="Arial"/>
        </w:rPr>
        <w:t xml:space="preserve"> az együttműködő szociális és gyermekvédelmi intézmények számára újszerű ellátási formák, módszerek bevezetésére;</w:t>
      </w:r>
    </w:p>
    <w:p w14:paraId="0557320E"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együttműködést alakít ki</w:t>
      </w:r>
      <w:r w:rsidRPr="00D21286">
        <w:rPr>
          <w:rFonts w:ascii="Arial" w:hAnsi="Arial" w:cs="Arial"/>
        </w:rPr>
        <w:t xml:space="preserve"> a működési területen működő szociális és gyermekvédelmi intézményekkel, indokolt esetben a hozzá fordulókat az illetékes intézményhez irányítja;</w:t>
      </w:r>
    </w:p>
    <w:p w14:paraId="7D27EF97"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rPr>
        <w:t xml:space="preserve">egyéni, csoportos, és közösségi </w:t>
      </w:r>
      <w:r w:rsidRPr="00D21286">
        <w:rPr>
          <w:rFonts w:ascii="Arial" w:hAnsi="Arial" w:cs="Arial"/>
          <w:b/>
          <w:bCs/>
        </w:rPr>
        <w:t>programok előkészítését, szervezését, lebonyolítását végzi</w:t>
      </w:r>
      <w:r w:rsidRPr="00D21286">
        <w:rPr>
          <w:rFonts w:ascii="Arial" w:hAnsi="Arial" w:cs="Arial"/>
        </w:rPr>
        <w:t>;</w:t>
      </w:r>
    </w:p>
    <w:p w14:paraId="001F7004"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elősegíti, végzi a szociális és gyermekvédelmi ágazatban dolgozó szakemberek számára</w:t>
      </w:r>
      <w:r w:rsidRPr="00D21286">
        <w:rPr>
          <w:rFonts w:ascii="Arial" w:hAnsi="Arial" w:cs="Arial"/>
        </w:rPr>
        <w:t xml:space="preserve"> programok, képzések, szakmai továbbképzések szervezését, lebonyolítását:</w:t>
      </w:r>
    </w:p>
    <w:p w14:paraId="5118FC2E" w14:textId="77777777" w:rsidR="00D21286" w:rsidRPr="00D21286" w:rsidRDefault="00D21286" w:rsidP="001509E4">
      <w:pPr>
        <w:numPr>
          <w:ilvl w:val="0"/>
          <w:numId w:val="66"/>
        </w:numPr>
        <w:spacing w:line="360" w:lineRule="auto"/>
        <w:jc w:val="both"/>
        <w:rPr>
          <w:rFonts w:ascii="Arial" w:hAnsi="Arial" w:cs="Arial"/>
          <w:b/>
          <w:bCs/>
        </w:rPr>
      </w:pPr>
      <w:r w:rsidRPr="00D21286">
        <w:rPr>
          <w:rFonts w:ascii="Arial" w:hAnsi="Arial" w:cs="Arial"/>
        </w:rPr>
        <w:t xml:space="preserve">igény esetén </w:t>
      </w:r>
      <w:r w:rsidRPr="00D21286">
        <w:rPr>
          <w:rFonts w:ascii="Arial" w:hAnsi="Arial" w:cs="Arial"/>
          <w:b/>
          <w:bCs/>
        </w:rPr>
        <w:t>önkéntesek munkavégzését segítő szervező feladatok ellátását</w:t>
      </w:r>
      <w:r w:rsidRPr="00D21286">
        <w:rPr>
          <w:rFonts w:ascii="Arial" w:hAnsi="Arial" w:cs="Arial"/>
        </w:rPr>
        <w:t xml:space="preserve"> is vállalja az egyesület, valamint esetlegesen a mindenkori jogszabályi keretek között </w:t>
      </w:r>
      <w:r w:rsidRPr="00D21286">
        <w:rPr>
          <w:rFonts w:ascii="Arial" w:hAnsi="Arial" w:cs="Arial"/>
          <w:b/>
          <w:bCs/>
        </w:rPr>
        <w:t>önkénteseket is foglalkoztat</w:t>
      </w:r>
      <w:r w:rsidRPr="00D21286">
        <w:rPr>
          <w:rFonts w:ascii="Arial" w:hAnsi="Arial" w:cs="Arial"/>
        </w:rPr>
        <w:t>;</w:t>
      </w:r>
    </w:p>
    <w:p w14:paraId="468F496D"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rPr>
        <w:t xml:space="preserve">vállalja a </w:t>
      </w:r>
      <w:r w:rsidRPr="00D21286">
        <w:rPr>
          <w:rFonts w:ascii="Arial" w:hAnsi="Arial" w:cs="Arial"/>
          <w:b/>
          <w:bCs/>
        </w:rPr>
        <w:t>felajánlások szétosztását</w:t>
      </w:r>
      <w:r w:rsidRPr="00D21286">
        <w:rPr>
          <w:rFonts w:ascii="Arial" w:hAnsi="Arial" w:cs="Arial"/>
        </w:rPr>
        <w:t xml:space="preserve">, </w:t>
      </w:r>
      <w:r w:rsidRPr="00D21286">
        <w:rPr>
          <w:rFonts w:ascii="Arial" w:hAnsi="Arial" w:cs="Arial"/>
          <w:b/>
          <w:bCs/>
        </w:rPr>
        <w:t>adományok eljuttatását</w:t>
      </w:r>
      <w:r w:rsidRPr="00D21286">
        <w:rPr>
          <w:rFonts w:ascii="Arial" w:hAnsi="Arial" w:cs="Arial"/>
        </w:rPr>
        <w:t xml:space="preserve"> a szociális nehézséggel küzdő, hátrányos helyzetű családok, személyek részére;</w:t>
      </w:r>
    </w:p>
    <w:p w14:paraId="0200C53A" w14:textId="77777777" w:rsidR="00D21286" w:rsidRPr="00D21286" w:rsidRDefault="00D21286" w:rsidP="001509E4">
      <w:pPr>
        <w:numPr>
          <w:ilvl w:val="0"/>
          <w:numId w:val="66"/>
        </w:numPr>
        <w:spacing w:line="360" w:lineRule="auto"/>
        <w:jc w:val="both"/>
        <w:rPr>
          <w:rFonts w:ascii="Arial" w:hAnsi="Arial" w:cs="Arial"/>
          <w:b/>
          <w:bCs/>
        </w:rPr>
      </w:pPr>
      <w:r w:rsidRPr="00D21286">
        <w:rPr>
          <w:rFonts w:ascii="Arial" w:hAnsi="Arial" w:cs="Arial"/>
        </w:rPr>
        <w:t xml:space="preserve">végzi az egyesület illetékességi területén élők </w:t>
      </w:r>
      <w:r w:rsidRPr="00D21286">
        <w:rPr>
          <w:rFonts w:ascii="Arial" w:hAnsi="Arial" w:cs="Arial"/>
          <w:b/>
          <w:bCs/>
        </w:rPr>
        <w:t>szabadidős tevékenységének szervezését, lebonyolítását a megelőzés, a közösségépítés és a rekreáció céljából</w:t>
      </w:r>
      <w:r w:rsidRPr="00D21286">
        <w:rPr>
          <w:rFonts w:ascii="Arial" w:hAnsi="Arial" w:cs="Arial"/>
        </w:rPr>
        <w:t>;</w:t>
      </w:r>
    </w:p>
    <w:p w14:paraId="729AE163"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 xml:space="preserve">támogatja </w:t>
      </w:r>
      <w:r w:rsidRPr="00D21286">
        <w:rPr>
          <w:rFonts w:ascii="Arial" w:hAnsi="Arial" w:cs="Arial"/>
        </w:rPr>
        <w:t xml:space="preserve">a hátrányos helyzetű családok </w:t>
      </w:r>
      <w:r w:rsidRPr="00D21286">
        <w:rPr>
          <w:rFonts w:ascii="Arial" w:hAnsi="Arial" w:cs="Arial"/>
          <w:b/>
          <w:bCs/>
        </w:rPr>
        <w:t>gyermekeinek tanulmányaik végzését</w:t>
      </w:r>
      <w:r w:rsidRPr="00D21286">
        <w:rPr>
          <w:rFonts w:ascii="Arial" w:hAnsi="Arial" w:cs="Arial"/>
        </w:rPr>
        <w:t>, korrepetálás szervezését, tehetséggondozását, táboroztatását;</w:t>
      </w:r>
    </w:p>
    <w:p w14:paraId="3AC59053"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támogatja</w:t>
      </w:r>
      <w:r w:rsidRPr="00D21286">
        <w:rPr>
          <w:rFonts w:ascii="Arial" w:hAnsi="Arial" w:cs="Arial"/>
        </w:rPr>
        <w:t xml:space="preserve"> a szociális és gyermekvédelmi ágazatban dolgozó </w:t>
      </w:r>
      <w:r w:rsidRPr="00D21286">
        <w:rPr>
          <w:rFonts w:ascii="Arial" w:hAnsi="Arial" w:cs="Arial"/>
          <w:b/>
          <w:bCs/>
        </w:rPr>
        <w:t>szakemberek szakmai továbbfejlődését</w:t>
      </w:r>
      <w:r w:rsidRPr="00D21286">
        <w:rPr>
          <w:rFonts w:ascii="Arial" w:hAnsi="Arial" w:cs="Arial"/>
        </w:rPr>
        <w:t>, hazai és nemzetközi képzéseken való részvételét, a kiégés megelőzése érdekében a szupervízió igénybevételét;</w:t>
      </w:r>
    </w:p>
    <w:p w14:paraId="483E8636" w14:textId="77777777" w:rsidR="00D21286" w:rsidRPr="00D21286" w:rsidRDefault="00D21286" w:rsidP="001509E4">
      <w:pPr>
        <w:numPr>
          <w:ilvl w:val="0"/>
          <w:numId w:val="66"/>
        </w:numPr>
        <w:spacing w:line="360" w:lineRule="auto"/>
        <w:jc w:val="both"/>
        <w:rPr>
          <w:rFonts w:ascii="Arial" w:hAnsi="Arial" w:cs="Arial"/>
        </w:rPr>
      </w:pPr>
      <w:r w:rsidRPr="00D21286">
        <w:rPr>
          <w:rFonts w:ascii="Arial" w:hAnsi="Arial" w:cs="Arial"/>
          <w:b/>
          <w:bCs/>
        </w:rPr>
        <w:t>támogatja a hazai és nemzetközi kutatásokat</w:t>
      </w:r>
      <w:r w:rsidRPr="00D21286">
        <w:rPr>
          <w:rFonts w:ascii="Arial" w:hAnsi="Arial" w:cs="Arial"/>
        </w:rPr>
        <w:t xml:space="preserve">, a szakmai tapasztalatcseréket a szociális és gyermekvédelmi </w:t>
      </w:r>
      <w:r w:rsidRPr="00D21286">
        <w:rPr>
          <w:rFonts w:ascii="Arial" w:hAnsi="Arial" w:cs="Arial"/>
          <w:b/>
          <w:bCs/>
        </w:rPr>
        <w:t>ágazatban dolgozó szakemberek</w:t>
      </w:r>
      <w:r w:rsidRPr="00D21286">
        <w:rPr>
          <w:rFonts w:ascii="Arial" w:hAnsi="Arial" w:cs="Arial"/>
        </w:rPr>
        <w:t xml:space="preserve"> részére.</w:t>
      </w:r>
    </w:p>
    <w:p w14:paraId="21AF9917" w14:textId="77777777" w:rsidR="00D21286" w:rsidRPr="00D21286" w:rsidRDefault="00D21286" w:rsidP="00D21286">
      <w:pPr>
        <w:spacing w:line="360" w:lineRule="auto"/>
        <w:jc w:val="both"/>
        <w:rPr>
          <w:rFonts w:ascii="Arial" w:hAnsi="Arial" w:cs="Arial"/>
        </w:rPr>
      </w:pPr>
    </w:p>
    <w:p w14:paraId="6890C82B" w14:textId="3971704D" w:rsidR="00D21286" w:rsidRPr="00D21286" w:rsidRDefault="00D21286" w:rsidP="00D21286">
      <w:pPr>
        <w:spacing w:line="360" w:lineRule="auto"/>
        <w:jc w:val="both"/>
        <w:rPr>
          <w:rFonts w:ascii="Arial" w:hAnsi="Arial" w:cs="Arial"/>
          <w:b/>
        </w:rPr>
      </w:pPr>
      <w:r w:rsidRPr="00D21286">
        <w:rPr>
          <w:rFonts w:ascii="Arial" w:hAnsi="Arial" w:cs="Arial"/>
          <w:b/>
        </w:rPr>
        <w:t>Jelentősebb programok, tevékenységek a 202</w:t>
      </w:r>
      <w:r w:rsidR="00F53451">
        <w:rPr>
          <w:rFonts w:ascii="Arial" w:hAnsi="Arial" w:cs="Arial"/>
          <w:b/>
        </w:rPr>
        <w:t>4</w:t>
      </w:r>
      <w:r w:rsidRPr="00D21286">
        <w:rPr>
          <w:rFonts w:ascii="Arial" w:hAnsi="Arial" w:cs="Arial"/>
          <w:b/>
        </w:rPr>
        <w:t>. évben:</w:t>
      </w:r>
    </w:p>
    <w:p w14:paraId="155BF809" w14:textId="396F4C43"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b/>
        </w:rPr>
        <w:t>„Szent Márton Esélyegyenlőségi Támogatási Program”</w:t>
      </w:r>
      <w:r w:rsidRPr="00D21286">
        <w:rPr>
          <w:rFonts w:ascii="Arial" w:hAnsi="Arial" w:cs="Arial"/>
        </w:rPr>
        <w:t xml:space="preserve"> keretében SZMJV Önkormányzata 2023. szeptember 1.</w:t>
      </w:r>
      <w:r w:rsidR="00604CD9">
        <w:rPr>
          <w:rFonts w:ascii="Arial" w:hAnsi="Arial" w:cs="Arial"/>
        </w:rPr>
        <w:t xml:space="preserve"> </w:t>
      </w:r>
      <w:r w:rsidRPr="00D21286">
        <w:rPr>
          <w:rFonts w:ascii="Arial" w:hAnsi="Arial" w:cs="Arial"/>
        </w:rPr>
        <w:t>-</w:t>
      </w:r>
      <w:r w:rsidR="00604CD9">
        <w:rPr>
          <w:rFonts w:ascii="Arial" w:hAnsi="Arial" w:cs="Arial"/>
        </w:rPr>
        <w:t xml:space="preserve"> </w:t>
      </w:r>
      <w:r w:rsidRPr="00D21286">
        <w:rPr>
          <w:rFonts w:ascii="Arial" w:hAnsi="Arial" w:cs="Arial"/>
        </w:rPr>
        <w:t xml:space="preserve">2024. augusztus 31. között kilenc tehetséges fiatalt támogatott, fejenként 500.000,- Ft értékben tárgyi eszközökkel és fejlesztéssel. </w:t>
      </w:r>
    </w:p>
    <w:p w14:paraId="04471FA7" w14:textId="0416508A" w:rsidR="00D21286" w:rsidRPr="003372A4" w:rsidRDefault="00D21286" w:rsidP="00C452A9">
      <w:pPr>
        <w:spacing w:line="360" w:lineRule="auto"/>
        <w:ind w:left="705"/>
        <w:jc w:val="both"/>
        <w:rPr>
          <w:rFonts w:ascii="Arial" w:hAnsi="Arial" w:cs="Arial"/>
        </w:rPr>
      </w:pPr>
      <w:r w:rsidRPr="003372A4">
        <w:rPr>
          <w:rFonts w:ascii="Arial" w:hAnsi="Arial" w:cs="Arial"/>
        </w:rPr>
        <w:t xml:space="preserve">A pályázaton nyertes gyerekek mentorok szakmai segítségével vettek részt a programban, akik együttműködve az egyesülettel támogatták a fiatalokat. Egy gyermek támogatása költözés miatt még </w:t>
      </w:r>
      <w:r w:rsidR="00F53451" w:rsidRPr="003372A4">
        <w:rPr>
          <w:rFonts w:ascii="Arial" w:hAnsi="Arial" w:cs="Arial"/>
        </w:rPr>
        <w:t xml:space="preserve">a </w:t>
      </w:r>
      <w:r w:rsidRPr="003372A4">
        <w:rPr>
          <w:rFonts w:ascii="Arial" w:hAnsi="Arial" w:cs="Arial"/>
        </w:rPr>
        <w:t>202</w:t>
      </w:r>
      <w:r w:rsidR="003372A4" w:rsidRPr="003372A4">
        <w:rPr>
          <w:rFonts w:ascii="Arial" w:hAnsi="Arial" w:cs="Arial"/>
        </w:rPr>
        <w:t>3</w:t>
      </w:r>
      <w:r w:rsidRPr="003372A4">
        <w:rPr>
          <w:rFonts w:ascii="Arial" w:hAnsi="Arial" w:cs="Arial"/>
        </w:rPr>
        <w:t>-</w:t>
      </w:r>
      <w:r w:rsidR="003372A4" w:rsidRPr="003372A4">
        <w:rPr>
          <w:rFonts w:ascii="Arial" w:hAnsi="Arial" w:cs="Arial"/>
        </w:rPr>
        <w:t>a</w:t>
      </w:r>
      <w:r w:rsidRPr="003372A4">
        <w:rPr>
          <w:rFonts w:ascii="Arial" w:hAnsi="Arial" w:cs="Arial"/>
        </w:rPr>
        <w:t>s évben</w:t>
      </w:r>
      <w:r w:rsidR="00F53451" w:rsidRPr="003372A4">
        <w:rPr>
          <w:rFonts w:ascii="Arial" w:hAnsi="Arial" w:cs="Arial"/>
        </w:rPr>
        <w:t xml:space="preserve"> szűnt meg, egy másik fiatal esetében pedig a romló tanulmányi eredményei miatt került megvonásra a támogatás.</w:t>
      </w:r>
    </w:p>
    <w:p w14:paraId="37960DDB" w14:textId="4E9839E0" w:rsidR="00D21286" w:rsidRPr="00D21286" w:rsidRDefault="00D21286" w:rsidP="00C452A9">
      <w:pPr>
        <w:spacing w:line="360" w:lineRule="auto"/>
        <w:ind w:left="705"/>
        <w:jc w:val="both"/>
        <w:rPr>
          <w:rFonts w:ascii="Arial" w:hAnsi="Arial" w:cs="Arial"/>
        </w:rPr>
      </w:pPr>
      <w:r w:rsidRPr="00D21286">
        <w:rPr>
          <w:rFonts w:ascii="Arial" w:hAnsi="Arial" w:cs="Arial"/>
        </w:rPr>
        <w:t xml:space="preserve">2024 szeptemberétől a program </w:t>
      </w:r>
      <w:r w:rsidR="00242346">
        <w:rPr>
          <w:rFonts w:ascii="Arial" w:hAnsi="Arial" w:cs="Arial"/>
        </w:rPr>
        <w:t>öt</w:t>
      </w:r>
      <w:r w:rsidRPr="00D21286">
        <w:rPr>
          <w:rFonts w:ascii="Arial" w:hAnsi="Arial" w:cs="Arial"/>
        </w:rPr>
        <w:t xml:space="preserve"> újabb gyermekkel bővült,</w:t>
      </w:r>
      <w:r w:rsidR="00242346">
        <w:rPr>
          <w:rFonts w:ascii="Arial" w:hAnsi="Arial" w:cs="Arial"/>
        </w:rPr>
        <w:t xml:space="preserve"> így</w:t>
      </w:r>
      <w:r w:rsidRPr="00D21286">
        <w:rPr>
          <w:rFonts w:ascii="Arial" w:hAnsi="Arial" w:cs="Arial"/>
        </w:rPr>
        <w:t xml:space="preserve"> jelenleg 12 fő vesz részt</w:t>
      </w:r>
      <w:r w:rsidR="00F53451">
        <w:rPr>
          <w:rFonts w:ascii="Arial" w:hAnsi="Arial" w:cs="Arial"/>
        </w:rPr>
        <w:t xml:space="preserve"> a támogatási programban.</w:t>
      </w:r>
      <w:r w:rsidRPr="00D21286">
        <w:rPr>
          <w:rFonts w:ascii="Arial" w:hAnsi="Arial" w:cs="Arial"/>
        </w:rPr>
        <w:t xml:space="preserve"> Ezzel együtt a mentorok száma is emelkedett. Jelenleg 4 mentor szakmai irányításával zajlik a gyermekek támogatása.</w:t>
      </w:r>
    </w:p>
    <w:p w14:paraId="129E4947" w14:textId="1B1B8F08" w:rsidR="00D21286" w:rsidRPr="00D21286" w:rsidRDefault="00D21286" w:rsidP="00C452A9">
      <w:pPr>
        <w:spacing w:line="360" w:lineRule="auto"/>
        <w:ind w:hanging="436"/>
        <w:jc w:val="both"/>
        <w:rPr>
          <w:rFonts w:ascii="Arial" w:hAnsi="Arial" w:cs="Arial"/>
          <w:bCs/>
        </w:rPr>
      </w:pPr>
      <w:r w:rsidRPr="00D21286">
        <w:rPr>
          <w:rFonts w:ascii="Arial" w:hAnsi="Arial" w:cs="Arial"/>
          <w:bCs/>
        </w:rPr>
        <w:tab/>
      </w:r>
      <w:r w:rsidR="00C452A9">
        <w:rPr>
          <w:rFonts w:ascii="Arial" w:hAnsi="Arial" w:cs="Arial"/>
          <w:bCs/>
        </w:rPr>
        <w:tab/>
      </w:r>
      <w:r w:rsidRPr="00D21286">
        <w:rPr>
          <w:rFonts w:ascii="Arial" w:hAnsi="Arial" w:cs="Arial"/>
          <w:bCs/>
        </w:rPr>
        <w:t>Az egyesület a támogatás pénzügyi lebonyolítását végzi.</w:t>
      </w:r>
    </w:p>
    <w:p w14:paraId="5D6DDD8B" w14:textId="77777777" w:rsidR="00D21286" w:rsidRPr="00D21286" w:rsidRDefault="00D21286" w:rsidP="00C452A9">
      <w:pPr>
        <w:spacing w:line="360" w:lineRule="auto"/>
        <w:ind w:hanging="436"/>
        <w:jc w:val="both"/>
        <w:rPr>
          <w:rFonts w:ascii="Arial" w:hAnsi="Arial" w:cs="Arial"/>
        </w:rPr>
      </w:pPr>
    </w:p>
    <w:p w14:paraId="5AD8F28A" w14:textId="77777777"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rPr>
        <w:t xml:space="preserve">Az egyesület SZMJV Önkormányzata </w:t>
      </w:r>
      <w:r w:rsidRPr="00D21286">
        <w:rPr>
          <w:rFonts w:ascii="Arial" w:hAnsi="Arial" w:cs="Arial"/>
          <w:b/>
        </w:rPr>
        <w:t>Kulturális és Civil Alap</w:t>
      </w:r>
      <w:r w:rsidRPr="00D21286">
        <w:rPr>
          <w:rFonts w:ascii="Arial" w:hAnsi="Arial" w:cs="Arial"/>
        </w:rPr>
        <w:t xml:space="preserve"> pályázata keretének terhére 350.000,- Ft támogatást igényelt </w:t>
      </w:r>
      <w:r w:rsidRPr="00D21286">
        <w:rPr>
          <w:rFonts w:ascii="Arial" w:hAnsi="Arial" w:cs="Arial"/>
          <w:b/>
        </w:rPr>
        <w:t>működési költségei fedezésére</w:t>
      </w:r>
      <w:r w:rsidRPr="00D21286">
        <w:rPr>
          <w:rFonts w:ascii="Arial" w:hAnsi="Arial" w:cs="Arial"/>
          <w:bCs/>
        </w:rPr>
        <w:t>.</w:t>
      </w:r>
      <w:r w:rsidRPr="00D21286">
        <w:rPr>
          <w:rFonts w:ascii="Arial" w:hAnsi="Arial" w:cs="Arial"/>
          <w:b/>
        </w:rPr>
        <w:t xml:space="preserve"> </w:t>
      </w:r>
      <w:r w:rsidRPr="00D21286">
        <w:rPr>
          <w:rFonts w:ascii="Arial" w:hAnsi="Arial" w:cs="Arial"/>
        </w:rPr>
        <w:t xml:space="preserve">Ezt az összeget a banki folyószámla vezetés díjára, a banki átutalásokkal és készpénzfelvételekkel kapcsolatos díjakra, a könyvelői és ügyvédi munkadíjak kifizetésére, valamint irodaszerek beszerzésére fordította volna. </w:t>
      </w:r>
    </w:p>
    <w:p w14:paraId="7E58C464" w14:textId="1A6C11E2" w:rsidR="00D21286" w:rsidRPr="00D21286" w:rsidRDefault="00D21286" w:rsidP="00C452A9">
      <w:pPr>
        <w:spacing w:line="360" w:lineRule="auto"/>
        <w:ind w:left="708"/>
        <w:jc w:val="both"/>
        <w:rPr>
          <w:rFonts w:ascii="Arial" w:hAnsi="Arial" w:cs="Arial"/>
        </w:rPr>
      </w:pPr>
      <w:r w:rsidRPr="00D21286">
        <w:rPr>
          <w:rFonts w:ascii="Arial" w:hAnsi="Arial" w:cs="Arial"/>
        </w:rPr>
        <w:t xml:space="preserve">A pályázaton </w:t>
      </w:r>
      <w:r w:rsidRPr="00D21286">
        <w:rPr>
          <w:rFonts w:ascii="Arial" w:hAnsi="Arial" w:cs="Arial"/>
          <w:b/>
          <w:bCs/>
        </w:rPr>
        <w:t>200.000 Ft-ot támogatást nyert az egyesület</w:t>
      </w:r>
      <w:r w:rsidRPr="00D21286">
        <w:rPr>
          <w:rFonts w:ascii="Arial" w:hAnsi="Arial" w:cs="Arial"/>
        </w:rPr>
        <w:t>, mely összeg nem fedezte a működési költségeket, így ezeket más forrásból kellett pótolni.</w:t>
      </w:r>
    </w:p>
    <w:p w14:paraId="1483FE4C" w14:textId="5C0F99E3" w:rsidR="00D21286" w:rsidRPr="00D21286" w:rsidRDefault="00D21286" w:rsidP="00C452A9">
      <w:pPr>
        <w:spacing w:line="360" w:lineRule="auto"/>
        <w:ind w:left="708"/>
        <w:jc w:val="both"/>
        <w:rPr>
          <w:rFonts w:ascii="Arial" w:hAnsi="Arial" w:cs="Arial"/>
        </w:rPr>
      </w:pPr>
      <w:r w:rsidRPr="00D21286">
        <w:rPr>
          <w:rFonts w:ascii="Arial" w:hAnsi="Arial" w:cs="Arial"/>
        </w:rPr>
        <w:t>202</w:t>
      </w:r>
      <w:r w:rsidR="007E0BBA">
        <w:rPr>
          <w:rFonts w:ascii="Arial" w:hAnsi="Arial" w:cs="Arial"/>
        </w:rPr>
        <w:t>3</w:t>
      </w:r>
      <w:r w:rsidRPr="00D21286">
        <w:rPr>
          <w:rFonts w:ascii="Arial" w:hAnsi="Arial" w:cs="Arial"/>
        </w:rPr>
        <w:t>-b</w:t>
      </w:r>
      <w:r w:rsidR="007E0BBA">
        <w:rPr>
          <w:rFonts w:ascii="Arial" w:hAnsi="Arial" w:cs="Arial"/>
        </w:rPr>
        <w:t>a</w:t>
      </w:r>
      <w:r w:rsidRPr="00D21286">
        <w:rPr>
          <w:rFonts w:ascii="Arial" w:hAnsi="Arial" w:cs="Arial"/>
        </w:rPr>
        <w:t>n</w:t>
      </w:r>
      <w:r w:rsidR="00242346">
        <w:rPr>
          <w:rFonts w:ascii="Arial" w:hAnsi="Arial" w:cs="Arial"/>
        </w:rPr>
        <w:t xml:space="preserve"> a</w:t>
      </w:r>
      <w:r w:rsidRPr="00D21286">
        <w:rPr>
          <w:rFonts w:ascii="Arial" w:hAnsi="Arial" w:cs="Arial"/>
        </w:rPr>
        <w:t xml:space="preserve"> költségek fedezésére benyújtott nyertes pályázaton </w:t>
      </w:r>
      <w:r w:rsidR="00242346">
        <w:rPr>
          <w:rFonts w:ascii="Arial" w:hAnsi="Arial" w:cs="Arial"/>
        </w:rPr>
        <w:t xml:space="preserve">elnyert </w:t>
      </w:r>
      <w:r w:rsidRPr="00D21286">
        <w:rPr>
          <w:rFonts w:ascii="Arial" w:hAnsi="Arial" w:cs="Arial"/>
        </w:rPr>
        <w:t xml:space="preserve">150.000,- Ft összegű támogatás 2023. évben megmaradt részét szintén </w:t>
      </w:r>
      <w:r w:rsidR="00242346">
        <w:rPr>
          <w:rFonts w:ascii="Arial" w:hAnsi="Arial" w:cs="Arial"/>
        </w:rPr>
        <w:t xml:space="preserve">a </w:t>
      </w:r>
      <w:r w:rsidRPr="00D21286">
        <w:rPr>
          <w:rFonts w:ascii="Arial" w:hAnsi="Arial" w:cs="Arial"/>
        </w:rPr>
        <w:t>2024-es működési költségekre fordított</w:t>
      </w:r>
      <w:r w:rsidR="006A4508">
        <w:rPr>
          <w:rFonts w:ascii="Arial" w:hAnsi="Arial" w:cs="Arial"/>
        </w:rPr>
        <w:t>a az egyesület.</w:t>
      </w:r>
    </w:p>
    <w:p w14:paraId="26BF5D9D" w14:textId="63FF40BB" w:rsidR="00D21286" w:rsidRPr="00D21286" w:rsidRDefault="00D21286" w:rsidP="00C452A9">
      <w:pPr>
        <w:spacing w:line="360" w:lineRule="auto"/>
        <w:ind w:left="708"/>
        <w:jc w:val="both"/>
        <w:rPr>
          <w:rFonts w:ascii="Arial" w:hAnsi="Arial" w:cs="Arial"/>
        </w:rPr>
      </w:pPr>
      <w:r w:rsidRPr="00D21286">
        <w:rPr>
          <w:rFonts w:ascii="Arial" w:hAnsi="Arial" w:cs="Arial"/>
        </w:rPr>
        <w:t xml:space="preserve">2024-ben a magánszemélyek adójából felajánlott 1% 113.001 Ft bevételt jelentett az </w:t>
      </w:r>
      <w:r w:rsidR="006A4508">
        <w:rPr>
          <w:rFonts w:ascii="Arial" w:hAnsi="Arial" w:cs="Arial"/>
        </w:rPr>
        <w:t>e</w:t>
      </w:r>
      <w:r w:rsidRPr="00D21286">
        <w:rPr>
          <w:rFonts w:ascii="Arial" w:hAnsi="Arial" w:cs="Arial"/>
        </w:rPr>
        <w:t>gyesület számára.</w:t>
      </w:r>
    </w:p>
    <w:p w14:paraId="6F24C661" w14:textId="77777777" w:rsidR="00D21286" w:rsidRPr="00D21286" w:rsidRDefault="00D21286" w:rsidP="00C452A9">
      <w:pPr>
        <w:spacing w:line="360" w:lineRule="auto"/>
        <w:ind w:hanging="436"/>
        <w:jc w:val="both"/>
        <w:rPr>
          <w:rFonts w:ascii="Arial" w:hAnsi="Arial" w:cs="Arial"/>
        </w:rPr>
      </w:pPr>
    </w:p>
    <w:p w14:paraId="70DB6E72" w14:textId="77777777"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rPr>
        <w:t xml:space="preserve">Az egyesület 2024. július 01. és 2024. július 05. között egy héten át integrált formában </w:t>
      </w:r>
      <w:r w:rsidRPr="00D21286">
        <w:rPr>
          <w:rFonts w:ascii="Arial" w:hAnsi="Arial" w:cs="Arial"/>
          <w:b/>
        </w:rPr>
        <w:t>hátrányos helyzetű, rászoruló gyermekek nyári napközis jellegű táboroztatásához</w:t>
      </w:r>
      <w:r w:rsidRPr="00D21286">
        <w:rPr>
          <w:rFonts w:ascii="Arial" w:hAnsi="Arial" w:cs="Arial"/>
        </w:rPr>
        <w:t xml:space="preserve"> járult hozzá, együttműködve a Pálos Károly Szociális Szolgáltató Központ és Gyermekjóléti Szolgálattal. </w:t>
      </w:r>
    </w:p>
    <w:p w14:paraId="2D290B51" w14:textId="77777777" w:rsidR="00D21286" w:rsidRPr="00D21286" w:rsidRDefault="00D21286" w:rsidP="00C452A9">
      <w:pPr>
        <w:spacing w:line="360" w:lineRule="auto"/>
        <w:ind w:left="708"/>
        <w:jc w:val="both"/>
        <w:rPr>
          <w:rFonts w:ascii="Arial" w:hAnsi="Arial" w:cs="Arial"/>
        </w:rPr>
      </w:pPr>
      <w:r w:rsidRPr="00D21286">
        <w:rPr>
          <w:rFonts w:ascii="Arial" w:hAnsi="Arial" w:cs="Arial"/>
        </w:rPr>
        <w:t>A programon részt vehettek az egyesület tagjainak, illetve a Pálos Károly Szociális Szolgáltató Központ és Gyermekjóléti Szolgálat dolgozóinak gyermekei is.</w:t>
      </w:r>
    </w:p>
    <w:p w14:paraId="1AA3FEAA" w14:textId="0CC9FE6B" w:rsidR="00D21286" w:rsidRPr="00D21286" w:rsidRDefault="00D21286" w:rsidP="00C452A9">
      <w:pPr>
        <w:spacing w:line="360" w:lineRule="auto"/>
        <w:ind w:left="708"/>
        <w:jc w:val="both"/>
        <w:rPr>
          <w:rFonts w:ascii="Arial" w:hAnsi="Arial" w:cs="Arial"/>
        </w:rPr>
      </w:pPr>
      <w:r w:rsidRPr="00D21286">
        <w:rPr>
          <w:rFonts w:ascii="Arial" w:hAnsi="Arial" w:cs="Arial"/>
          <w:b/>
          <w:bCs/>
        </w:rPr>
        <w:t>21 fiatal táboroztatása valósult meg</w:t>
      </w:r>
      <w:r w:rsidRPr="00D21286">
        <w:rPr>
          <w:rFonts w:ascii="Arial" w:hAnsi="Arial" w:cs="Arial"/>
        </w:rPr>
        <w:t xml:space="preserve"> kézműves és kulturális programok </w:t>
      </w:r>
      <w:r w:rsidR="00C452A9">
        <w:rPr>
          <w:rFonts w:ascii="Arial" w:hAnsi="Arial" w:cs="Arial"/>
        </w:rPr>
        <w:t>kíséretében</w:t>
      </w:r>
      <w:r w:rsidR="00242346">
        <w:rPr>
          <w:rFonts w:ascii="Arial" w:hAnsi="Arial" w:cs="Arial"/>
        </w:rPr>
        <w:t>.</w:t>
      </w:r>
    </w:p>
    <w:p w14:paraId="206D8A3D" w14:textId="77777777" w:rsidR="00D21286" w:rsidRPr="00D21286" w:rsidRDefault="00D21286" w:rsidP="00C452A9">
      <w:pPr>
        <w:spacing w:line="360" w:lineRule="auto"/>
        <w:ind w:left="708"/>
        <w:jc w:val="both"/>
        <w:rPr>
          <w:rFonts w:ascii="Arial" w:hAnsi="Arial" w:cs="Arial"/>
          <w:b/>
          <w:bCs/>
        </w:rPr>
      </w:pPr>
      <w:r w:rsidRPr="00D21286">
        <w:rPr>
          <w:rFonts w:ascii="Arial" w:hAnsi="Arial" w:cs="Arial"/>
        </w:rPr>
        <w:t xml:space="preserve">A felmerülő költségek egy részét az egyesület számára </w:t>
      </w:r>
      <w:r w:rsidRPr="00D21286">
        <w:rPr>
          <w:rFonts w:ascii="Arial" w:hAnsi="Arial" w:cs="Arial"/>
          <w:b/>
          <w:bCs/>
        </w:rPr>
        <w:t>az adó 1 százalékából befolyt támogatások fedezték.</w:t>
      </w:r>
    </w:p>
    <w:p w14:paraId="7E0C4F6A" w14:textId="77777777" w:rsidR="00D21286" w:rsidRPr="00D21286" w:rsidRDefault="00D21286" w:rsidP="00C452A9">
      <w:pPr>
        <w:spacing w:line="360" w:lineRule="auto"/>
        <w:ind w:hanging="436"/>
        <w:jc w:val="both"/>
        <w:rPr>
          <w:rFonts w:ascii="Arial" w:hAnsi="Arial" w:cs="Arial"/>
          <w:b/>
          <w:bCs/>
        </w:rPr>
      </w:pPr>
    </w:p>
    <w:p w14:paraId="394F8A06" w14:textId="3F0B2D43" w:rsidR="00D21286" w:rsidRPr="00604CD9" w:rsidRDefault="00D21286" w:rsidP="001509E4">
      <w:pPr>
        <w:numPr>
          <w:ilvl w:val="0"/>
          <w:numId w:val="67"/>
        </w:numPr>
        <w:spacing w:line="360" w:lineRule="auto"/>
        <w:ind w:hanging="436"/>
        <w:jc w:val="both"/>
        <w:rPr>
          <w:rFonts w:ascii="Arial" w:hAnsi="Arial" w:cs="Arial"/>
        </w:rPr>
      </w:pPr>
      <w:r w:rsidRPr="00A37D10">
        <w:rPr>
          <w:rFonts w:ascii="Arial" w:hAnsi="Arial" w:cs="Arial"/>
          <w:b/>
          <w:bCs/>
        </w:rPr>
        <w:t>SZMJV Közgyűlésének Szociális és Lakás Bizottsága 2</w:t>
      </w:r>
      <w:r w:rsidR="00A37D10" w:rsidRPr="00A37D10">
        <w:rPr>
          <w:rFonts w:ascii="Arial" w:hAnsi="Arial" w:cs="Arial"/>
          <w:b/>
          <w:bCs/>
        </w:rPr>
        <w:t>36</w:t>
      </w:r>
      <w:r w:rsidRPr="00A37D10">
        <w:rPr>
          <w:rFonts w:ascii="Arial" w:hAnsi="Arial" w:cs="Arial"/>
          <w:b/>
          <w:bCs/>
        </w:rPr>
        <w:t>/202</w:t>
      </w:r>
      <w:r w:rsidR="00A37D10" w:rsidRPr="00A37D10">
        <w:rPr>
          <w:rFonts w:ascii="Arial" w:hAnsi="Arial" w:cs="Arial"/>
          <w:b/>
          <w:bCs/>
        </w:rPr>
        <w:t>4</w:t>
      </w:r>
      <w:r w:rsidRPr="00A37D10">
        <w:rPr>
          <w:rFonts w:ascii="Arial" w:hAnsi="Arial" w:cs="Arial"/>
          <w:b/>
          <w:bCs/>
        </w:rPr>
        <w:t>. (X.2</w:t>
      </w:r>
      <w:r w:rsidR="00A37D10" w:rsidRPr="00A37D10">
        <w:rPr>
          <w:rFonts w:ascii="Arial" w:hAnsi="Arial" w:cs="Arial"/>
          <w:b/>
          <w:bCs/>
        </w:rPr>
        <w:t>1</w:t>
      </w:r>
      <w:r w:rsidRPr="00A37D10">
        <w:rPr>
          <w:rFonts w:ascii="Arial" w:hAnsi="Arial" w:cs="Arial"/>
          <w:b/>
          <w:bCs/>
        </w:rPr>
        <w:t>.) SZLB sz. határoza</w:t>
      </w:r>
      <w:r w:rsidR="00A37D10" w:rsidRPr="00A37D10">
        <w:rPr>
          <w:rFonts w:ascii="Arial" w:hAnsi="Arial" w:cs="Arial"/>
          <w:b/>
          <w:bCs/>
        </w:rPr>
        <w:t xml:space="preserve">tában foglalt javaslat alapján </w:t>
      </w:r>
      <w:r w:rsidRPr="00A37D10">
        <w:rPr>
          <w:rFonts w:ascii="Arial" w:hAnsi="Arial" w:cs="Arial"/>
          <w:b/>
          <w:bCs/>
        </w:rPr>
        <w:t xml:space="preserve">a Szociális </w:t>
      </w:r>
      <w:r w:rsidR="00A37D10" w:rsidRPr="00A37D10">
        <w:rPr>
          <w:rFonts w:ascii="Arial" w:hAnsi="Arial" w:cs="Arial"/>
          <w:b/>
          <w:bCs/>
        </w:rPr>
        <w:t>á</w:t>
      </w:r>
      <w:r w:rsidRPr="00A37D10">
        <w:rPr>
          <w:rFonts w:ascii="Arial" w:hAnsi="Arial" w:cs="Arial"/>
          <w:b/>
          <w:bCs/>
        </w:rPr>
        <w:t>gazat kiadásai „Kariatida tanulmányi támogatási rendszerének működtetése - „</w:t>
      </w:r>
      <w:r w:rsidR="00A37D10" w:rsidRPr="00A37D10">
        <w:rPr>
          <w:rFonts w:ascii="Arial" w:hAnsi="Arial" w:cs="Arial"/>
          <w:b/>
          <w:bCs/>
        </w:rPr>
        <w:t>Segély önkormányzati támogatásból</w:t>
      </w:r>
      <w:r w:rsidRPr="00A37D10">
        <w:rPr>
          <w:rFonts w:ascii="Arial" w:hAnsi="Arial" w:cs="Arial"/>
          <w:b/>
          <w:bCs/>
        </w:rPr>
        <w:t xml:space="preserve">” </w:t>
      </w:r>
      <w:r w:rsidRPr="00A37D10">
        <w:rPr>
          <w:rFonts w:ascii="Arial" w:hAnsi="Arial" w:cs="Arial"/>
        </w:rPr>
        <w:t xml:space="preserve">tételsor terhére egyszeri támogatásként 2.000.000,- Ft összeget biztosított az egyesület részére Szombathelyen </w:t>
      </w:r>
      <w:r w:rsidRPr="00604CD9">
        <w:rPr>
          <w:rFonts w:ascii="Arial" w:hAnsi="Arial" w:cs="Arial"/>
        </w:rPr>
        <w:t xml:space="preserve">lakóhellyel rendelkező, kiskorú gyermeket nevelő családok év végi </w:t>
      </w:r>
      <w:r w:rsidR="00A37D10" w:rsidRPr="00604CD9">
        <w:rPr>
          <w:rFonts w:ascii="Arial" w:hAnsi="Arial" w:cs="Arial"/>
        </w:rPr>
        <w:t xml:space="preserve">karácsonyi </w:t>
      </w:r>
      <w:r w:rsidRPr="00604CD9">
        <w:rPr>
          <w:rFonts w:ascii="Arial" w:hAnsi="Arial" w:cs="Arial"/>
        </w:rPr>
        <w:t xml:space="preserve">ajándékozására. </w:t>
      </w:r>
    </w:p>
    <w:p w14:paraId="3B6ECD0A" w14:textId="77777777" w:rsidR="00D21286" w:rsidRPr="00604CD9" w:rsidRDefault="00D21286" w:rsidP="00C452A9">
      <w:pPr>
        <w:spacing w:line="360" w:lineRule="auto"/>
        <w:ind w:left="708"/>
        <w:jc w:val="both"/>
        <w:rPr>
          <w:rFonts w:ascii="Arial" w:hAnsi="Arial" w:cs="Arial"/>
        </w:rPr>
      </w:pPr>
      <w:r w:rsidRPr="00604CD9">
        <w:rPr>
          <w:rFonts w:ascii="Arial" w:hAnsi="Arial" w:cs="Arial"/>
        </w:rPr>
        <w:t>Az egyesület a Polgármesteri Hivatal Egészségügyi és Közszolgálati Osztálya dolgozóinak és a Pálos Károly Szociális Szolgáltató Központ és Gyermekjóléti Szolgálat dolgozóinak közreműködésével vette fel a kapcsolatot a szombathelyi lakóhellyel rendelkező, hátrányos helyzetű gyermekek szüleivel.</w:t>
      </w:r>
    </w:p>
    <w:p w14:paraId="24BCCFB4" w14:textId="77777777" w:rsidR="00D21286" w:rsidRPr="00604CD9" w:rsidRDefault="00D21286" w:rsidP="00C452A9">
      <w:pPr>
        <w:spacing w:line="360" w:lineRule="auto"/>
        <w:ind w:left="708"/>
        <w:jc w:val="both"/>
        <w:rPr>
          <w:rFonts w:ascii="Arial" w:hAnsi="Arial" w:cs="Arial"/>
        </w:rPr>
      </w:pPr>
      <w:r w:rsidRPr="00604CD9">
        <w:rPr>
          <w:rFonts w:ascii="Arial" w:hAnsi="Arial" w:cs="Arial"/>
        </w:rPr>
        <w:t xml:space="preserve">A családok (215 háztartás) az önkormányzati támogatásból egyenértékben vehettek át tartós élelmiszercsomagot. </w:t>
      </w:r>
    </w:p>
    <w:p w14:paraId="7A78E269" w14:textId="59E05777" w:rsidR="00D21286" w:rsidRPr="00D21286" w:rsidRDefault="007E0BBA" w:rsidP="00C452A9">
      <w:pPr>
        <w:spacing w:line="360" w:lineRule="auto"/>
        <w:ind w:left="708"/>
        <w:jc w:val="both"/>
        <w:rPr>
          <w:rFonts w:ascii="Arial" w:hAnsi="Arial" w:cs="Arial"/>
        </w:rPr>
      </w:pPr>
      <w:r w:rsidRPr="00604CD9">
        <w:rPr>
          <w:rFonts w:ascii="Arial" w:hAnsi="Arial" w:cs="Arial"/>
        </w:rPr>
        <w:t xml:space="preserve">A </w:t>
      </w:r>
      <w:r w:rsidR="00D21286" w:rsidRPr="00604CD9">
        <w:rPr>
          <w:rFonts w:ascii="Arial" w:hAnsi="Arial" w:cs="Arial"/>
        </w:rPr>
        <w:t xml:space="preserve">csomagok átadásában segítséget nyújtottak SzMJV Polgármesteri Hivatala Egészségügyi és Közszolgálati Osztályának és a Pálos Károly Szociális Szolgáltató Központ és Gyermekjóléti Szolgálatnak </w:t>
      </w:r>
      <w:r w:rsidR="00D21286" w:rsidRPr="00604CD9">
        <w:rPr>
          <w:rFonts w:ascii="Arial" w:hAnsi="Arial" w:cs="Arial"/>
          <w:bCs/>
        </w:rPr>
        <w:t xml:space="preserve">a </w:t>
      </w:r>
      <w:r w:rsidR="00D21286" w:rsidRPr="00604CD9">
        <w:rPr>
          <w:rFonts w:ascii="Arial" w:hAnsi="Arial" w:cs="Arial"/>
        </w:rPr>
        <w:t>dolgozói, valamint az egyesület tagjai.</w:t>
      </w:r>
      <w:r w:rsidR="00D21286" w:rsidRPr="00D21286">
        <w:rPr>
          <w:rFonts w:ascii="Arial" w:hAnsi="Arial" w:cs="Arial"/>
        </w:rPr>
        <w:t xml:space="preserve"> </w:t>
      </w:r>
    </w:p>
    <w:p w14:paraId="0A92D4ED" w14:textId="77777777" w:rsidR="00D21286" w:rsidRPr="00D21286" w:rsidRDefault="00D21286" w:rsidP="00C452A9">
      <w:pPr>
        <w:spacing w:line="360" w:lineRule="auto"/>
        <w:ind w:hanging="436"/>
        <w:jc w:val="both"/>
        <w:rPr>
          <w:rFonts w:ascii="Arial" w:hAnsi="Arial" w:cs="Arial"/>
        </w:rPr>
      </w:pPr>
    </w:p>
    <w:p w14:paraId="3DFF4876" w14:textId="77777777" w:rsidR="00D21286" w:rsidRPr="00604CD9" w:rsidRDefault="00D21286" w:rsidP="001509E4">
      <w:pPr>
        <w:numPr>
          <w:ilvl w:val="0"/>
          <w:numId w:val="67"/>
        </w:numPr>
        <w:spacing w:line="360" w:lineRule="auto"/>
        <w:ind w:hanging="436"/>
        <w:jc w:val="both"/>
        <w:rPr>
          <w:rFonts w:ascii="Arial" w:hAnsi="Arial" w:cs="Arial"/>
        </w:rPr>
      </w:pPr>
      <w:r w:rsidRPr="00604CD9">
        <w:rPr>
          <w:rFonts w:ascii="Arial" w:hAnsi="Arial" w:cs="Arial"/>
        </w:rPr>
        <w:t xml:space="preserve">Az egyesület a </w:t>
      </w:r>
      <w:r w:rsidRPr="00604CD9">
        <w:rPr>
          <w:rFonts w:ascii="Arial" w:hAnsi="Arial" w:cs="Arial"/>
          <w:b/>
          <w:bCs/>
        </w:rPr>
        <w:t xml:space="preserve">„Szombathely Szent Márton városa” Gyebrovszki János Alapítványtól </w:t>
      </w:r>
      <w:r w:rsidRPr="00604CD9">
        <w:rPr>
          <w:rFonts w:ascii="Arial" w:hAnsi="Arial" w:cs="Arial"/>
        </w:rPr>
        <w:t xml:space="preserve">nyert 70 db tartós élelmiszercsomagot, melyet a Pálos Károly Szociális Szolgáltató Központ és Gyermekjóléti Szolgálat segítségével adott át 70 családnak. </w:t>
      </w:r>
    </w:p>
    <w:p w14:paraId="058BB1D6" w14:textId="77777777" w:rsidR="00D21286" w:rsidRPr="00D21286" w:rsidRDefault="00D21286" w:rsidP="00C452A9">
      <w:pPr>
        <w:spacing w:line="360" w:lineRule="auto"/>
        <w:ind w:left="708"/>
        <w:jc w:val="both"/>
        <w:rPr>
          <w:rFonts w:ascii="Arial" w:hAnsi="Arial" w:cs="Arial"/>
        </w:rPr>
      </w:pPr>
      <w:r w:rsidRPr="00604CD9">
        <w:rPr>
          <w:rFonts w:ascii="Arial" w:hAnsi="Arial" w:cs="Arial"/>
        </w:rPr>
        <w:t>A családok között volt egyszemélyes, kétszemélyes és 3 vagy több személyes háztartás. Az érintettek között voltak idősek, illetve 18 év alatti gyermeket nevelő felnőttek, valamint rászoruló, gyermektelen felnőtt személyek, többgenerációs családok is.</w:t>
      </w:r>
    </w:p>
    <w:p w14:paraId="5B31FF7C" w14:textId="77777777" w:rsidR="00D21286" w:rsidRPr="00D21286" w:rsidRDefault="00D21286" w:rsidP="00C452A9">
      <w:pPr>
        <w:spacing w:line="360" w:lineRule="auto"/>
        <w:ind w:hanging="436"/>
        <w:jc w:val="both"/>
        <w:rPr>
          <w:rFonts w:ascii="Arial" w:hAnsi="Arial" w:cs="Arial"/>
        </w:rPr>
      </w:pPr>
    </w:p>
    <w:p w14:paraId="28232059" w14:textId="6A06CF75"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rPr>
        <w:t>Az egyesület elnöke</w:t>
      </w:r>
      <w:r w:rsidR="004D60F3">
        <w:rPr>
          <w:rFonts w:ascii="Arial" w:hAnsi="Arial" w:cs="Arial"/>
        </w:rPr>
        <w:t xml:space="preserve"> a</w:t>
      </w:r>
      <w:r w:rsidRPr="00D21286">
        <w:rPr>
          <w:rFonts w:ascii="Arial" w:hAnsi="Arial" w:cs="Arial"/>
        </w:rPr>
        <w:t xml:space="preserve"> Szombathely Megyei Jogú Város</w:t>
      </w:r>
      <w:r w:rsidR="004D60F3">
        <w:rPr>
          <w:rFonts w:ascii="Arial" w:hAnsi="Arial" w:cs="Arial"/>
        </w:rPr>
        <w:t xml:space="preserve"> által működtetett</w:t>
      </w:r>
      <w:r w:rsidRPr="00D21286">
        <w:rPr>
          <w:rFonts w:ascii="Arial" w:hAnsi="Arial" w:cs="Arial"/>
        </w:rPr>
        <w:t xml:space="preserve"> Civil Fórum tagja. </w:t>
      </w:r>
    </w:p>
    <w:p w14:paraId="669CCA2D" w14:textId="77777777" w:rsidR="00D21286" w:rsidRPr="00D21286" w:rsidRDefault="00D21286" w:rsidP="00C452A9">
      <w:pPr>
        <w:spacing w:line="360" w:lineRule="auto"/>
        <w:ind w:left="720" w:hanging="436"/>
        <w:jc w:val="both"/>
        <w:rPr>
          <w:rFonts w:ascii="Arial" w:hAnsi="Arial" w:cs="Arial"/>
        </w:rPr>
      </w:pPr>
    </w:p>
    <w:p w14:paraId="28050401" w14:textId="6E04C8E0" w:rsidR="00D21286" w:rsidRPr="00D21286" w:rsidRDefault="007E0BBA" w:rsidP="001509E4">
      <w:pPr>
        <w:numPr>
          <w:ilvl w:val="0"/>
          <w:numId w:val="67"/>
        </w:numPr>
        <w:spacing w:line="360" w:lineRule="auto"/>
        <w:ind w:hanging="436"/>
        <w:jc w:val="both"/>
        <w:rPr>
          <w:rFonts w:ascii="Arial" w:hAnsi="Arial" w:cs="Arial"/>
        </w:rPr>
      </w:pPr>
      <w:r>
        <w:rPr>
          <w:rFonts w:ascii="Arial" w:hAnsi="Arial" w:cs="Arial"/>
        </w:rPr>
        <w:t>Az egyesület</w:t>
      </w:r>
      <w:r w:rsidR="00D21286" w:rsidRPr="00D21286">
        <w:rPr>
          <w:rFonts w:ascii="Arial" w:hAnsi="Arial" w:cs="Arial"/>
        </w:rPr>
        <w:t xml:space="preserve"> 2024. 08. 28-án adományozási szerződés</w:t>
      </w:r>
      <w:r w:rsidR="00242346">
        <w:rPr>
          <w:rFonts w:ascii="Arial" w:hAnsi="Arial" w:cs="Arial"/>
        </w:rPr>
        <w:t>t</w:t>
      </w:r>
      <w:r w:rsidR="00D21286" w:rsidRPr="00D21286">
        <w:rPr>
          <w:rFonts w:ascii="Arial" w:hAnsi="Arial" w:cs="Arial"/>
        </w:rPr>
        <w:t xml:space="preserve"> kötött Szakály Balázs egyéni vállalkozóval, aki 500.000 Ft összeggel támogat</w:t>
      </w:r>
      <w:r w:rsidR="004D60F3">
        <w:rPr>
          <w:rFonts w:ascii="Arial" w:hAnsi="Arial" w:cs="Arial"/>
        </w:rPr>
        <w:t>ást nyújtott</w:t>
      </w:r>
      <w:r w:rsidR="00D21286" w:rsidRPr="00D21286">
        <w:rPr>
          <w:rFonts w:ascii="Arial" w:hAnsi="Arial" w:cs="Arial"/>
        </w:rPr>
        <w:t xml:space="preserve"> </w:t>
      </w:r>
      <w:r w:rsidR="004D60F3">
        <w:rPr>
          <w:rFonts w:ascii="Arial" w:hAnsi="Arial" w:cs="Arial"/>
        </w:rPr>
        <w:t>egy</w:t>
      </w:r>
      <w:r w:rsidR="00D21286" w:rsidRPr="00D21286">
        <w:rPr>
          <w:rFonts w:ascii="Arial" w:hAnsi="Arial" w:cs="Arial"/>
        </w:rPr>
        <w:t xml:space="preserve"> tehetséges hátrányos helyzetű fiatal</w:t>
      </w:r>
      <w:r w:rsidR="004D60F3">
        <w:rPr>
          <w:rFonts w:ascii="Arial" w:hAnsi="Arial" w:cs="Arial"/>
        </w:rPr>
        <w:t xml:space="preserve"> megsegítésére</w:t>
      </w:r>
      <w:r w:rsidR="00D21286" w:rsidRPr="00D21286">
        <w:rPr>
          <w:rFonts w:ascii="Arial" w:hAnsi="Arial" w:cs="Arial"/>
        </w:rPr>
        <w:t>.</w:t>
      </w:r>
    </w:p>
    <w:p w14:paraId="764A9C3C" w14:textId="77777777" w:rsidR="00D21286" w:rsidRPr="00D21286" w:rsidRDefault="00D21286" w:rsidP="00C452A9">
      <w:pPr>
        <w:spacing w:line="360" w:lineRule="auto"/>
        <w:ind w:left="720" w:hanging="436"/>
        <w:jc w:val="both"/>
        <w:rPr>
          <w:rFonts w:ascii="Arial" w:hAnsi="Arial" w:cs="Arial"/>
        </w:rPr>
      </w:pPr>
    </w:p>
    <w:p w14:paraId="2758A91A" w14:textId="3F6BBFCF"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rPr>
        <w:t>2024-ben két magánszemély támogatta az egyesületet 20.000 Ft, illetve 30.000 Ft összeggel.</w:t>
      </w:r>
    </w:p>
    <w:p w14:paraId="0F5C154D" w14:textId="77777777" w:rsidR="00D21286" w:rsidRPr="00D21286" w:rsidRDefault="00D21286" w:rsidP="00C452A9">
      <w:pPr>
        <w:spacing w:line="360" w:lineRule="auto"/>
        <w:ind w:left="720" w:hanging="436"/>
        <w:jc w:val="both"/>
        <w:rPr>
          <w:rFonts w:ascii="Arial" w:hAnsi="Arial" w:cs="Arial"/>
        </w:rPr>
      </w:pPr>
    </w:p>
    <w:p w14:paraId="5AA9F00E" w14:textId="3B426456" w:rsidR="00D21286" w:rsidRPr="00D21286" w:rsidRDefault="007E0BBA" w:rsidP="001509E4">
      <w:pPr>
        <w:numPr>
          <w:ilvl w:val="0"/>
          <w:numId w:val="67"/>
        </w:numPr>
        <w:spacing w:line="360" w:lineRule="auto"/>
        <w:ind w:hanging="436"/>
        <w:jc w:val="both"/>
        <w:rPr>
          <w:rFonts w:ascii="Arial" w:hAnsi="Arial" w:cs="Arial"/>
        </w:rPr>
      </w:pPr>
      <w:r>
        <w:rPr>
          <w:rFonts w:ascii="Arial" w:hAnsi="Arial" w:cs="Arial"/>
        </w:rPr>
        <w:t>Az egyesület részt vett</w:t>
      </w:r>
      <w:r w:rsidR="00D21286" w:rsidRPr="00D21286">
        <w:rPr>
          <w:rFonts w:ascii="Arial" w:hAnsi="Arial" w:cs="Arial"/>
        </w:rPr>
        <w:t xml:space="preserve"> a Savaria Karnevál Atrium Civile et Modus Vivendi - Civil és Életmód Udvar rendezvényén, ahol </w:t>
      </w:r>
      <w:r>
        <w:rPr>
          <w:rFonts w:ascii="Arial" w:hAnsi="Arial" w:cs="Arial"/>
        </w:rPr>
        <w:t xml:space="preserve">a tagok az érdeklődő </w:t>
      </w:r>
      <w:r w:rsidR="00D21286" w:rsidRPr="00D21286">
        <w:rPr>
          <w:rFonts w:ascii="Arial" w:hAnsi="Arial" w:cs="Arial"/>
        </w:rPr>
        <w:t>gyermekek számára kézműves programokkal készült</w:t>
      </w:r>
      <w:r>
        <w:rPr>
          <w:rFonts w:ascii="Arial" w:hAnsi="Arial" w:cs="Arial"/>
        </w:rPr>
        <w:t>ek</w:t>
      </w:r>
      <w:r w:rsidR="00D21286" w:rsidRPr="00D21286">
        <w:rPr>
          <w:rFonts w:ascii="Arial" w:hAnsi="Arial" w:cs="Arial"/>
        </w:rPr>
        <w:t xml:space="preserve"> és lehetőség volt az </w:t>
      </w:r>
      <w:r>
        <w:rPr>
          <w:rFonts w:ascii="Arial" w:hAnsi="Arial" w:cs="Arial"/>
        </w:rPr>
        <w:t>e</w:t>
      </w:r>
      <w:r w:rsidR="00D21286" w:rsidRPr="00D21286">
        <w:rPr>
          <w:rFonts w:ascii="Arial" w:hAnsi="Arial" w:cs="Arial"/>
        </w:rPr>
        <w:t xml:space="preserve">gyesület </w:t>
      </w:r>
      <w:r>
        <w:rPr>
          <w:rFonts w:ascii="Arial" w:hAnsi="Arial" w:cs="Arial"/>
        </w:rPr>
        <w:t xml:space="preserve">tevékenységének </w:t>
      </w:r>
      <w:r w:rsidR="00D21286" w:rsidRPr="00D21286">
        <w:rPr>
          <w:rFonts w:ascii="Arial" w:hAnsi="Arial" w:cs="Arial"/>
        </w:rPr>
        <w:t>népszerűsítésére is.</w:t>
      </w:r>
    </w:p>
    <w:p w14:paraId="446B350F" w14:textId="77777777" w:rsidR="00D21286" w:rsidRPr="00D21286" w:rsidRDefault="00D21286" w:rsidP="00C452A9">
      <w:pPr>
        <w:pStyle w:val="Listaszerbekezds"/>
        <w:spacing w:line="360" w:lineRule="auto"/>
        <w:ind w:hanging="436"/>
        <w:rPr>
          <w:rFonts w:ascii="Arial" w:hAnsi="Arial" w:cs="Arial"/>
        </w:rPr>
      </w:pPr>
    </w:p>
    <w:p w14:paraId="5FDF5079" w14:textId="23AA4171" w:rsidR="00D21286" w:rsidRPr="00D21286" w:rsidRDefault="00D21286" w:rsidP="001509E4">
      <w:pPr>
        <w:numPr>
          <w:ilvl w:val="0"/>
          <w:numId w:val="67"/>
        </w:numPr>
        <w:spacing w:line="360" w:lineRule="auto"/>
        <w:ind w:hanging="436"/>
        <w:jc w:val="both"/>
        <w:rPr>
          <w:rFonts w:ascii="Arial" w:hAnsi="Arial" w:cs="Arial"/>
        </w:rPr>
      </w:pPr>
      <w:r w:rsidRPr="00D21286">
        <w:rPr>
          <w:rFonts w:ascii="Arial" w:hAnsi="Arial" w:cs="Arial"/>
        </w:rPr>
        <w:t>Magányszemély felajánlótól 5 zsák kislány gyermekruha adományt kap</w:t>
      </w:r>
      <w:r w:rsidR="007E0BBA">
        <w:rPr>
          <w:rFonts w:ascii="Arial" w:hAnsi="Arial" w:cs="Arial"/>
        </w:rPr>
        <w:t>ott az egyesület</w:t>
      </w:r>
      <w:r w:rsidR="004D60F3">
        <w:rPr>
          <w:rFonts w:ascii="Arial" w:hAnsi="Arial" w:cs="Arial"/>
        </w:rPr>
        <w:t>,</w:t>
      </w:r>
      <w:r w:rsidRPr="00D21286">
        <w:rPr>
          <w:rFonts w:ascii="Arial" w:hAnsi="Arial" w:cs="Arial"/>
        </w:rPr>
        <w:t xml:space="preserve"> melyet 7 rászoruló család számára osztott</w:t>
      </w:r>
      <w:r w:rsidR="007E0BBA">
        <w:rPr>
          <w:rFonts w:ascii="Arial" w:hAnsi="Arial" w:cs="Arial"/>
        </w:rPr>
        <w:t>a</w:t>
      </w:r>
      <w:r w:rsidRPr="00D21286">
        <w:rPr>
          <w:rFonts w:ascii="Arial" w:hAnsi="Arial" w:cs="Arial"/>
        </w:rPr>
        <w:t>k ki</w:t>
      </w:r>
      <w:r w:rsidR="007E0BBA">
        <w:rPr>
          <w:rFonts w:ascii="Arial" w:hAnsi="Arial" w:cs="Arial"/>
        </w:rPr>
        <w:t xml:space="preserve"> a tagok.</w:t>
      </w:r>
    </w:p>
    <w:p w14:paraId="151F0B80" w14:textId="77777777" w:rsidR="00D21286" w:rsidRPr="00D21286" w:rsidRDefault="00D21286" w:rsidP="00C452A9">
      <w:pPr>
        <w:spacing w:line="360" w:lineRule="auto"/>
        <w:ind w:left="720" w:hanging="436"/>
        <w:jc w:val="both"/>
        <w:rPr>
          <w:rFonts w:ascii="Arial" w:hAnsi="Arial" w:cs="Arial"/>
        </w:rPr>
      </w:pPr>
    </w:p>
    <w:p w14:paraId="255324FC" w14:textId="0B4AF496" w:rsidR="004D60F3" w:rsidRDefault="007E0BBA" w:rsidP="001509E4">
      <w:pPr>
        <w:numPr>
          <w:ilvl w:val="0"/>
          <w:numId w:val="67"/>
        </w:numPr>
        <w:spacing w:line="360" w:lineRule="auto"/>
        <w:ind w:hanging="436"/>
        <w:jc w:val="both"/>
        <w:rPr>
          <w:rFonts w:ascii="Arial" w:hAnsi="Arial" w:cs="Arial"/>
        </w:rPr>
      </w:pPr>
      <w:r>
        <w:rPr>
          <w:rFonts w:ascii="Arial" w:hAnsi="Arial" w:cs="Arial"/>
        </w:rPr>
        <w:t>Az egyesület</w:t>
      </w:r>
      <w:r w:rsidR="00D21286" w:rsidRPr="00D21286">
        <w:rPr>
          <w:rFonts w:ascii="Arial" w:hAnsi="Arial" w:cs="Arial"/>
        </w:rPr>
        <w:t xml:space="preserve"> 2024. december 06-án adományozási szerződést kötött az Ace Service Kft-vel</w:t>
      </w:r>
      <w:r w:rsidR="004D60F3">
        <w:rPr>
          <w:rFonts w:ascii="Arial" w:hAnsi="Arial" w:cs="Arial"/>
        </w:rPr>
        <w:t>.</w:t>
      </w:r>
      <w:r w:rsidR="00D21286" w:rsidRPr="00D21286">
        <w:rPr>
          <w:rFonts w:ascii="Arial" w:hAnsi="Arial" w:cs="Arial"/>
        </w:rPr>
        <w:t xml:space="preserve"> </w:t>
      </w:r>
    </w:p>
    <w:p w14:paraId="44F1B580" w14:textId="14EAEBB8" w:rsidR="004D60F3" w:rsidRDefault="004D60F3" w:rsidP="00C452A9">
      <w:pPr>
        <w:spacing w:line="360" w:lineRule="auto"/>
        <w:ind w:left="708"/>
        <w:jc w:val="both"/>
        <w:rPr>
          <w:rFonts w:ascii="Arial" w:hAnsi="Arial" w:cs="Arial"/>
        </w:rPr>
      </w:pPr>
      <w:r>
        <w:rPr>
          <w:rFonts w:ascii="Arial" w:hAnsi="Arial" w:cs="Arial"/>
        </w:rPr>
        <w:t>A városban</w:t>
      </w:r>
      <w:r w:rsidR="00D21286" w:rsidRPr="00D21286">
        <w:rPr>
          <w:rFonts w:ascii="Arial" w:hAnsi="Arial" w:cs="Arial"/>
        </w:rPr>
        <w:t xml:space="preserve"> víz-</w:t>
      </w:r>
      <w:r>
        <w:rPr>
          <w:rFonts w:ascii="Arial" w:hAnsi="Arial" w:cs="Arial"/>
        </w:rPr>
        <w:t xml:space="preserve"> </w:t>
      </w:r>
      <w:r w:rsidR="00D21286" w:rsidRPr="00D21286">
        <w:rPr>
          <w:rFonts w:ascii="Arial" w:hAnsi="Arial" w:cs="Arial"/>
        </w:rPr>
        <w:t xml:space="preserve">és energiahatékonysági program zajlik, amelynek célja, hogy a végső </w:t>
      </w:r>
      <w:r w:rsidR="00C452A9" w:rsidRPr="00D21286">
        <w:rPr>
          <w:rFonts w:ascii="Arial" w:hAnsi="Arial" w:cs="Arial"/>
        </w:rPr>
        <w:t>energia-felhasználók</w:t>
      </w:r>
      <w:r w:rsidR="00D21286" w:rsidRPr="00D21286">
        <w:rPr>
          <w:rFonts w:ascii="Arial" w:hAnsi="Arial" w:cs="Arial"/>
        </w:rPr>
        <w:t xml:space="preserve"> (lakosság, vállalatok, intézmények) számára energiahatékonysági projektek, korszerűsítések és egyéb intézkedések révén csökkentsék az energiafogyasztást. </w:t>
      </w:r>
    </w:p>
    <w:p w14:paraId="552991B7" w14:textId="77777777" w:rsidR="004D60F3" w:rsidRDefault="004D60F3" w:rsidP="00C43228">
      <w:pPr>
        <w:spacing w:line="360" w:lineRule="auto"/>
        <w:ind w:left="708"/>
        <w:jc w:val="both"/>
        <w:rPr>
          <w:rFonts w:ascii="Arial" w:hAnsi="Arial" w:cs="Arial"/>
        </w:rPr>
      </w:pPr>
      <w:r>
        <w:rPr>
          <w:rFonts w:ascii="Arial" w:hAnsi="Arial" w:cs="Arial"/>
        </w:rPr>
        <w:t>A</w:t>
      </w:r>
      <w:r w:rsidR="00D21286" w:rsidRPr="00D21286">
        <w:rPr>
          <w:rFonts w:ascii="Arial" w:hAnsi="Arial" w:cs="Arial"/>
        </w:rPr>
        <w:t xml:space="preserve"> programon belül az Adományozó tevékeny közreműködésével motiválja a felhasználókat energiahatékonysági beruházások végrehajtására. </w:t>
      </w:r>
    </w:p>
    <w:p w14:paraId="30699B7B" w14:textId="00C137B6" w:rsidR="004D60F3" w:rsidRDefault="00D21286" w:rsidP="00C43228">
      <w:pPr>
        <w:spacing w:line="360" w:lineRule="auto"/>
        <w:ind w:left="708"/>
        <w:jc w:val="both"/>
        <w:rPr>
          <w:rFonts w:ascii="Arial" w:hAnsi="Arial" w:cs="Arial"/>
        </w:rPr>
      </w:pPr>
      <w:r w:rsidRPr="00D21286">
        <w:rPr>
          <w:rFonts w:ascii="Arial" w:hAnsi="Arial" w:cs="Arial"/>
        </w:rPr>
        <w:t>Az A</w:t>
      </w:r>
      <w:r w:rsidR="00C43228">
        <w:rPr>
          <w:rFonts w:ascii="Arial" w:hAnsi="Arial" w:cs="Arial"/>
        </w:rPr>
        <w:t>dományozó bruttó 2000 Ft, azaz K</w:t>
      </w:r>
      <w:r w:rsidRPr="00D21286">
        <w:rPr>
          <w:rFonts w:ascii="Arial" w:hAnsi="Arial" w:cs="Arial"/>
        </w:rPr>
        <w:t xml:space="preserve">ettőezer forint támogatást biztosít a Támogatottnak minden olyan Szombathely közigazgatási határán belül található beszerelési ingatlan (helyrajzi szám) után, ahol az Adományozó által e program keretein belül biztosított ingyenes víztakarékossági csomag (perlátorok) megrendelése a Támogatott közreműködésével valósult meg. </w:t>
      </w:r>
    </w:p>
    <w:p w14:paraId="6308E34C" w14:textId="0E0F7B25" w:rsidR="00D21286" w:rsidRPr="00D21286" w:rsidRDefault="00D21286" w:rsidP="00C43228">
      <w:pPr>
        <w:spacing w:line="360" w:lineRule="auto"/>
        <w:ind w:left="708"/>
        <w:jc w:val="both"/>
        <w:rPr>
          <w:rFonts w:ascii="Arial" w:hAnsi="Arial" w:cs="Arial"/>
        </w:rPr>
      </w:pPr>
      <w:r w:rsidRPr="00D21286">
        <w:rPr>
          <w:rFonts w:ascii="Arial" w:hAnsi="Arial" w:cs="Arial"/>
        </w:rPr>
        <w:t xml:space="preserve">Az adatok alapján Szombathely területén a 1887 perlátor került kihelyezésre. Az </w:t>
      </w:r>
      <w:r w:rsidR="006A4508">
        <w:rPr>
          <w:rFonts w:ascii="Arial" w:hAnsi="Arial" w:cs="Arial"/>
        </w:rPr>
        <w:t>a</w:t>
      </w:r>
      <w:r w:rsidRPr="00D21286">
        <w:rPr>
          <w:rFonts w:ascii="Arial" w:hAnsi="Arial" w:cs="Arial"/>
        </w:rPr>
        <w:t xml:space="preserve">dományozó </w:t>
      </w:r>
      <w:r w:rsidRPr="00604CD9">
        <w:rPr>
          <w:rFonts w:ascii="Arial" w:hAnsi="Arial" w:cs="Arial"/>
        </w:rPr>
        <w:t>az általa nyújtott adományt</w:t>
      </w:r>
      <w:r w:rsidRPr="00D21286">
        <w:rPr>
          <w:rFonts w:ascii="Arial" w:hAnsi="Arial" w:cs="Arial"/>
        </w:rPr>
        <w:t xml:space="preserve"> 2025.</w:t>
      </w:r>
      <w:r w:rsidR="00C43228">
        <w:rPr>
          <w:rFonts w:ascii="Arial" w:hAnsi="Arial" w:cs="Arial"/>
        </w:rPr>
        <w:t xml:space="preserve"> </w:t>
      </w:r>
      <w:r w:rsidRPr="00D21286">
        <w:rPr>
          <w:rFonts w:ascii="Arial" w:hAnsi="Arial" w:cs="Arial"/>
        </w:rPr>
        <w:t>03.</w:t>
      </w:r>
      <w:r w:rsidR="00C43228">
        <w:rPr>
          <w:rFonts w:ascii="Arial" w:hAnsi="Arial" w:cs="Arial"/>
        </w:rPr>
        <w:t xml:space="preserve"> </w:t>
      </w:r>
      <w:r w:rsidRPr="00D21286">
        <w:rPr>
          <w:rFonts w:ascii="Arial" w:hAnsi="Arial" w:cs="Arial"/>
        </w:rPr>
        <w:t>31-ig egy összegben fogja átutalni.</w:t>
      </w:r>
    </w:p>
    <w:p w14:paraId="3CF295C6" w14:textId="77777777" w:rsidR="00D21286" w:rsidRPr="00D21286" w:rsidRDefault="00D21286" w:rsidP="00D21286">
      <w:pPr>
        <w:spacing w:line="360" w:lineRule="auto"/>
        <w:ind w:left="720"/>
        <w:jc w:val="both"/>
        <w:rPr>
          <w:rFonts w:ascii="Arial" w:hAnsi="Arial" w:cs="Arial"/>
        </w:rPr>
      </w:pPr>
    </w:p>
    <w:p w14:paraId="4168A6C5" w14:textId="77777777" w:rsidR="00D21286" w:rsidRPr="00D21286" w:rsidRDefault="00D21286" w:rsidP="00D21286">
      <w:pPr>
        <w:spacing w:line="360" w:lineRule="auto"/>
        <w:jc w:val="both"/>
        <w:rPr>
          <w:rFonts w:ascii="Arial" w:hAnsi="Arial" w:cs="Arial"/>
        </w:rPr>
      </w:pPr>
      <w:r w:rsidRPr="00D21286">
        <w:rPr>
          <w:rFonts w:ascii="Arial" w:hAnsi="Arial" w:cs="Arial"/>
        </w:rPr>
        <w:t xml:space="preserve">A 2024-es év során az egyesület vezetősége jó kapcsolatot ápolt a városi Civil Kerekasztallal, Szombathely MJV Önkormányzatával és Polgármesteri Hivatalával, valamint a Pálos Károly Szociális Szolgáltató Központ és Gyermekjóléti Szolgálattal. </w:t>
      </w:r>
    </w:p>
    <w:p w14:paraId="3E407CD5" w14:textId="77777777" w:rsidR="007E0BBA" w:rsidRDefault="007E0BBA" w:rsidP="00D21286">
      <w:pPr>
        <w:spacing w:line="360" w:lineRule="auto"/>
        <w:jc w:val="both"/>
        <w:rPr>
          <w:rFonts w:ascii="Arial" w:hAnsi="Arial" w:cs="Arial"/>
          <w:b/>
        </w:rPr>
      </w:pPr>
    </w:p>
    <w:p w14:paraId="66D2A53C" w14:textId="71CF7175" w:rsidR="00D21286" w:rsidRDefault="00D21286" w:rsidP="00D21286">
      <w:pPr>
        <w:spacing w:line="360" w:lineRule="auto"/>
        <w:jc w:val="both"/>
        <w:rPr>
          <w:rFonts w:ascii="Arial" w:hAnsi="Arial" w:cs="Arial"/>
          <w:b/>
        </w:rPr>
      </w:pPr>
      <w:r w:rsidRPr="00D21286">
        <w:rPr>
          <w:rFonts w:ascii="Arial" w:hAnsi="Arial" w:cs="Arial"/>
          <w:b/>
        </w:rPr>
        <w:t>Az egyesület eddigi működése során és a jövőben is fontosnak tartja azt, hogy bárki bekapcsolódhasson a munkájába és tevékenysége minél szélesebb kört érjen el.</w:t>
      </w:r>
    </w:p>
    <w:p w14:paraId="34DBF727" w14:textId="77777777" w:rsidR="004D60F3" w:rsidRDefault="004D60F3" w:rsidP="00D21286">
      <w:pPr>
        <w:spacing w:line="360" w:lineRule="auto"/>
        <w:jc w:val="both"/>
        <w:rPr>
          <w:rFonts w:ascii="Arial" w:hAnsi="Arial" w:cs="Arial"/>
          <w:b/>
        </w:rPr>
      </w:pPr>
    </w:p>
    <w:p w14:paraId="64768CDD" w14:textId="77777777" w:rsidR="004D60F3" w:rsidRDefault="004D60F3" w:rsidP="00D21286">
      <w:pPr>
        <w:spacing w:line="360" w:lineRule="auto"/>
        <w:jc w:val="both"/>
        <w:rPr>
          <w:rFonts w:ascii="Arial" w:hAnsi="Arial" w:cs="Arial"/>
          <w:b/>
        </w:rPr>
      </w:pPr>
    </w:p>
    <w:p w14:paraId="2CBBEAFB" w14:textId="77777777" w:rsidR="004D60F3" w:rsidRDefault="004D60F3" w:rsidP="00D21286">
      <w:pPr>
        <w:spacing w:line="360" w:lineRule="auto"/>
        <w:jc w:val="both"/>
        <w:rPr>
          <w:rFonts w:ascii="Arial" w:hAnsi="Arial" w:cs="Arial"/>
          <w:b/>
        </w:rPr>
      </w:pPr>
    </w:p>
    <w:p w14:paraId="74C84FCE" w14:textId="77777777" w:rsidR="0091757E" w:rsidRPr="00360FE9" w:rsidRDefault="0091757E" w:rsidP="0091757E">
      <w:pPr>
        <w:pStyle w:val="Listaszerbekezds"/>
        <w:spacing w:before="240" w:after="240" w:line="360" w:lineRule="auto"/>
        <w:ind w:left="0"/>
        <w:jc w:val="center"/>
        <w:rPr>
          <w:rFonts w:ascii="Arial" w:hAnsi="Arial" w:cs="Arial"/>
          <w:b/>
          <w:sz w:val="28"/>
          <w:szCs w:val="28"/>
        </w:rPr>
      </w:pPr>
      <w:r w:rsidRPr="00360FE9">
        <w:rPr>
          <w:rFonts w:ascii="Arial" w:hAnsi="Arial" w:cs="Arial"/>
          <w:b/>
          <w:sz w:val="28"/>
          <w:szCs w:val="28"/>
        </w:rPr>
        <w:t>V. Ellenőrzések</w:t>
      </w:r>
    </w:p>
    <w:p w14:paraId="0218D6BA" w14:textId="0AD8C0BE" w:rsidR="0091757E" w:rsidRPr="00360FE9" w:rsidRDefault="0091757E" w:rsidP="0091757E">
      <w:pPr>
        <w:spacing w:line="360" w:lineRule="auto"/>
        <w:jc w:val="both"/>
        <w:rPr>
          <w:rFonts w:ascii="Arial" w:hAnsi="Arial" w:cs="Arial"/>
        </w:rPr>
      </w:pPr>
      <w:r w:rsidRPr="00360FE9">
        <w:rPr>
          <w:rFonts w:ascii="Arial" w:hAnsi="Arial" w:cs="Arial"/>
          <w:b/>
        </w:rPr>
        <w:t>2024. január 11. és 2024. február 14. között</w:t>
      </w:r>
      <w:r w:rsidRPr="00360FE9">
        <w:rPr>
          <w:rFonts w:ascii="Arial" w:hAnsi="Arial" w:cs="Arial"/>
        </w:rPr>
        <w:t xml:space="preserve"> SzMJV Polgármesteri Hivatala Belső Ellenőrzési Irodája az intézménynél </w:t>
      </w:r>
      <w:r w:rsidRPr="00360FE9">
        <w:rPr>
          <w:rFonts w:ascii="Arial" w:hAnsi="Arial" w:cs="Arial"/>
          <w:b/>
        </w:rPr>
        <w:t>„A 2020-2022. gazdasági évekre vonatkozó költségvetési gazdálkodás szabályszerűségének vizsgálata”</w:t>
      </w:r>
      <w:r w:rsidRPr="00360FE9">
        <w:rPr>
          <w:rFonts w:ascii="Arial" w:hAnsi="Arial" w:cs="Arial"/>
        </w:rPr>
        <w:t xml:space="preserve"> című szabályszerűségi és pénzügyi ellenőrzést végezte el.</w:t>
      </w:r>
    </w:p>
    <w:p w14:paraId="0DF25CAA" w14:textId="77777777" w:rsidR="0091757E" w:rsidRPr="00360FE9" w:rsidRDefault="0091757E" w:rsidP="0091757E">
      <w:pPr>
        <w:spacing w:line="360" w:lineRule="auto"/>
        <w:jc w:val="both"/>
        <w:rPr>
          <w:rFonts w:ascii="Arial" w:hAnsi="Arial" w:cs="Arial"/>
        </w:rPr>
      </w:pPr>
      <w:r w:rsidRPr="00360FE9">
        <w:rPr>
          <w:rFonts w:ascii="Arial" w:hAnsi="Arial" w:cs="Arial"/>
        </w:rPr>
        <w:t>Az ellenőrzés intézkedési javaslatot tett az Iratkezelési szabályzatban foglaltak betartására, valamint arra, hogy a külső ellenőrzések nyilvántartása a jogszabályban foglaltaknak megfelelően történjen.</w:t>
      </w:r>
    </w:p>
    <w:p w14:paraId="5D9792AC" w14:textId="77777777" w:rsidR="004D60F3" w:rsidRPr="00360FE9" w:rsidRDefault="004D60F3" w:rsidP="0091757E">
      <w:pPr>
        <w:spacing w:line="360" w:lineRule="auto"/>
        <w:jc w:val="both"/>
        <w:rPr>
          <w:rFonts w:ascii="Arial" w:hAnsi="Arial" w:cs="Arial"/>
        </w:rPr>
      </w:pPr>
    </w:p>
    <w:p w14:paraId="27823F5A" w14:textId="6A544A0F" w:rsidR="0091757E" w:rsidRPr="00360FE9" w:rsidRDefault="0091757E" w:rsidP="004D60F3">
      <w:pPr>
        <w:spacing w:line="360" w:lineRule="auto"/>
        <w:jc w:val="both"/>
        <w:rPr>
          <w:rFonts w:ascii="Arial" w:hAnsi="Arial" w:cs="Arial"/>
        </w:rPr>
      </w:pPr>
      <w:r w:rsidRPr="00360FE9">
        <w:rPr>
          <w:rFonts w:ascii="Arial" w:hAnsi="Arial" w:cs="Arial"/>
          <w:b/>
        </w:rPr>
        <w:t>2024. január 18-án</w:t>
      </w:r>
      <w:r w:rsidRPr="00360FE9">
        <w:rPr>
          <w:rFonts w:ascii="Arial" w:hAnsi="Arial" w:cs="Arial"/>
        </w:rPr>
        <w:t xml:space="preserve"> a Vas Vármegyei Kormányhivatal Szombathelyi Járási Hivatal Élelmiszerlánc-biztonsági és Állategészségügyi Osztálya hatósági ellenőrzést végzett a </w:t>
      </w:r>
      <w:r w:rsidRPr="00360FE9">
        <w:rPr>
          <w:rFonts w:ascii="Arial" w:hAnsi="Arial" w:cs="Arial"/>
          <w:b/>
        </w:rPr>
        <w:t>IV. sz. Szakmai Egység Idősek Klubja</w:t>
      </w:r>
      <w:r w:rsidRPr="00360FE9">
        <w:rPr>
          <w:rFonts w:ascii="Arial" w:hAnsi="Arial" w:cs="Arial"/>
        </w:rPr>
        <w:t xml:space="preserve"> (9700 Szombathely, Gagarin út 24.) </w:t>
      </w:r>
      <w:r w:rsidRPr="00360FE9">
        <w:rPr>
          <w:rFonts w:ascii="Arial" w:hAnsi="Arial" w:cs="Arial"/>
          <w:b/>
        </w:rPr>
        <w:t>tálalókonyháján</w:t>
      </w:r>
      <w:r w:rsidRPr="00360FE9">
        <w:rPr>
          <w:rFonts w:ascii="Arial" w:hAnsi="Arial" w:cs="Arial"/>
        </w:rPr>
        <w:t xml:space="preserve">. </w:t>
      </w:r>
    </w:p>
    <w:p w14:paraId="4AC5388F" w14:textId="77777777" w:rsidR="0091757E" w:rsidRPr="00360FE9" w:rsidRDefault="0091757E" w:rsidP="0091757E">
      <w:pPr>
        <w:spacing w:line="360" w:lineRule="auto"/>
        <w:jc w:val="both"/>
        <w:rPr>
          <w:rFonts w:ascii="Arial" w:hAnsi="Arial" w:cs="Arial"/>
        </w:rPr>
      </w:pPr>
      <w:r w:rsidRPr="00360FE9">
        <w:rPr>
          <w:rFonts w:ascii="Arial" w:hAnsi="Arial" w:cs="Arial"/>
        </w:rPr>
        <w:t>Az ellenőrzés során a hatóság hiányosságot, szabálytalanságot nem tapasztalt.</w:t>
      </w:r>
    </w:p>
    <w:p w14:paraId="7CF376BF" w14:textId="77777777" w:rsidR="0091757E" w:rsidRPr="00360FE9" w:rsidRDefault="0091757E" w:rsidP="0091757E">
      <w:pPr>
        <w:spacing w:line="360" w:lineRule="auto"/>
        <w:jc w:val="both"/>
        <w:rPr>
          <w:rFonts w:ascii="Arial" w:hAnsi="Arial" w:cs="Arial"/>
        </w:rPr>
      </w:pPr>
    </w:p>
    <w:p w14:paraId="60B64FA5" w14:textId="77777777" w:rsidR="009967D5" w:rsidRPr="00360FE9" w:rsidRDefault="009967D5" w:rsidP="009967D5">
      <w:pPr>
        <w:spacing w:line="360" w:lineRule="auto"/>
        <w:jc w:val="both"/>
        <w:rPr>
          <w:rFonts w:ascii="Arial" w:hAnsi="Arial" w:cs="Arial"/>
        </w:rPr>
      </w:pPr>
      <w:r w:rsidRPr="00360FE9">
        <w:rPr>
          <w:rFonts w:ascii="Arial" w:hAnsi="Arial" w:cs="Arial"/>
          <w:b/>
        </w:rPr>
        <w:t>2024. május 13-án</w:t>
      </w:r>
      <w:r w:rsidRPr="00360FE9">
        <w:rPr>
          <w:rFonts w:ascii="Arial" w:hAnsi="Arial" w:cs="Arial"/>
        </w:rPr>
        <w:t xml:space="preserve"> a Vas Vármegyei Kormányhivatal Szombathelyi Járási Hivatal Népegészségügyi Osztálya az </w:t>
      </w:r>
      <w:r w:rsidRPr="00360FE9">
        <w:rPr>
          <w:rFonts w:ascii="Arial" w:hAnsi="Arial" w:cs="Arial"/>
          <w:b/>
        </w:rPr>
        <w:t>I. sz. Szakmai Egység</w:t>
      </w:r>
      <w:r w:rsidRPr="00360FE9">
        <w:rPr>
          <w:rFonts w:ascii="Arial" w:hAnsi="Arial" w:cs="Arial"/>
        </w:rPr>
        <w:t xml:space="preserve"> (9700 Szombathely, Szőllősi stny. 36.) által biztosított </w:t>
      </w:r>
      <w:r w:rsidRPr="00360FE9">
        <w:rPr>
          <w:rFonts w:ascii="Arial" w:hAnsi="Arial" w:cs="Arial"/>
          <w:b/>
        </w:rPr>
        <w:t xml:space="preserve">házi segítségnyújtás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ellenőrzést</w:t>
      </w:r>
      <w:r w:rsidRPr="00360FE9">
        <w:rPr>
          <w:rFonts w:ascii="Arial" w:hAnsi="Arial" w:cs="Arial"/>
        </w:rPr>
        <w:t>.</w:t>
      </w:r>
    </w:p>
    <w:p w14:paraId="4D1A4FEC" w14:textId="77777777" w:rsidR="009967D5" w:rsidRPr="00360FE9" w:rsidRDefault="009967D5" w:rsidP="009967D5">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0578E88E" w14:textId="77777777" w:rsidR="009967D5" w:rsidRPr="00360FE9" w:rsidRDefault="009967D5" w:rsidP="009967D5">
      <w:pPr>
        <w:spacing w:line="360" w:lineRule="auto"/>
        <w:jc w:val="both"/>
        <w:rPr>
          <w:rFonts w:ascii="Arial" w:hAnsi="Arial" w:cs="Arial"/>
        </w:rPr>
      </w:pPr>
    </w:p>
    <w:p w14:paraId="231F6F0E"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14-én</w:t>
      </w:r>
      <w:r w:rsidRPr="00360FE9">
        <w:rPr>
          <w:rFonts w:ascii="Arial" w:hAnsi="Arial" w:cs="Arial"/>
        </w:rPr>
        <w:t xml:space="preserve"> a Vas Vármegyei Kormányhivatal Hatósági Főosztály Szociális és Gyámügyi Osztálya hatósági ellenőrzést végzett az </w:t>
      </w:r>
      <w:r w:rsidRPr="00360FE9">
        <w:rPr>
          <w:rFonts w:ascii="Arial" w:hAnsi="Arial" w:cs="Arial"/>
          <w:b/>
        </w:rPr>
        <w:t>I. sz. Szakmai Egység</w:t>
      </w:r>
      <w:r w:rsidRPr="00360FE9">
        <w:rPr>
          <w:rFonts w:ascii="Arial" w:hAnsi="Arial" w:cs="Arial"/>
        </w:rPr>
        <w:t xml:space="preserve"> (9700 Szombathely, Szőllősi stny. 36.) által nyújtott </w:t>
      </w:r>
      <w:r w:rsidRPr="00360FE9">
        <w:rPr>
          <w:rFonts w:ascii="Arial" w:hAnsi="Arial" w:cs="Arial"/>
          <w:b/>
        </w:rPr>
        <w:t>étkeztetés</w:t>
      </w:r>
      <w:r w:rsidRPr="00360FE9">
        <w:rPr>
          <w:rFonts w:ascii="Arial" w:hAnsi="Arial" w:cs="Arial"/>
        </w:rPr>
        <w:t xml:space="preserve"> szolgáltatás vonatkozásában. </w:t>
      </w:r>
    </w:p>
    <w:p w14:paraId="07F434B2"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szolgáltatás magas szakmai színvonalon működik, az</w:t>
      </w:r>
      <w:r w:rsidRPr="00360FE9">
        <w:rPr>
          <w:rFonts w:ascii="Arial" w:hAnsi="Arial" w:cs="Arial"/>
        </w:rPr>
        <w:t xml:space="preserve"> intézmény vezetése és dolgozói a jogszabályok előírásait szem előtt tartva, az ellátottak érdekeinek figyelembevételével végzik tevékenységüket.</w:t>
      </w:r>
    </w:p>
    <w:p w14:paraId="3E964484" w14:textId="77777777" w:rsidR="0091757E" w:rsidRPr="00360FE9" w:rsidRDefault="0091757E" w:rsidP="0091757E">
      <w:pPr>
        <w:spacing w:line="360" w:lineRule="auto"/>
        <w:jc w:val="both"/>
        <w:rPr>
          <w:rFonts w:ascii="Arial" w:hAnsi="Arial" w:cs="Arial"/>
        </w:rPr>
      </w:pPr>
    </w:p>
    <w:p w14:paraId="25CF4A1B"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14-én</w:t>
      </w:r>
      <w:r w:rsidRPr="00360FE9">
        <w:rPr>
          <w:rFonts w:ascii="Arial" w:hAnsi="Arial" w:cs="Arial"/>
        </w:rPr>
        <w:t xml:space="preserve"> a Vas Vármegyei Kormányhivatal Hatósági Főosztály Szociális és Gyámügyi Osztálya hatósági ellenőrzést végzett az </w:t>
      </w:r>
      <w:r w:rsidRPr="00360FE9">
        <w:rPr>
          <w:rFonts w:ascii="Arial" w:hAnsi="Arial" w:cs="Arial"/>
          <w:b/>
        </w:rPr>
        <w:t>I. sz. Szakmai Egység</w:t>
      </w:r>
      <w:r w:rsidRPr="00360FE9">
        <w:rPr>
          <w:rFonts w:ascii="Arial" w:hAnsi="Arial" w:cs="Arial"/>
        </w:rPr>
        <w:t xml:space="preserve"> (9700 Szombathely, Szőllősi stny. 36.) által nyújtott </w:t>
      </w:r>
      <w:r w:rsidRPr="00360FE9">
        <w:rPr>
          <w:rFonts w:ascii="Arial" w:hAnsi="Arial" w:cs="Arial"/>
          <w:b/>
        </w:rPr>
        <w:t>házi segítségnyújtás</w:t>
      </w:r>
      <w:r w:rsidRPr="00360FE9">
        <w:rPr>
          <w:rFonts w:ascii="Arial" w:hAnsi="Arial" w:cs="Arial"/>
        </w:rPr>
        <w:t xml:space="preserve"> szolgáltatás vonatkozásában. </w:t>
      </w:r>
    </w:p>
    <w:p w14:paraId="1C5AB298"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szolgáltatás magas szakmai színvonalon működik, az</w:t>
      </w:r>
      <w:r w:rsidRPr="00360FE9">
        <w:rPr>
          <w:rFonts w:ascii="Arial" w:hAnsi="Arial" w:cs="Arial"/>
        </w:rPr>
        <w:t xml:space="preserve"> intézmény vezetése és dolgozói a jogszabályok előírásait szem előtt tartva, az ellátottak érdekeinek figyelembevételével végzik tevékenységüket.</w:t>
      </w:r>
    </w:p>
    <w:p w14:paraId="45C57AF5" w14:textId="77777777" w:rsidR="00E845C4" w:rsidRPr="00360FE9" w:rsidRDefault="00E845C4" w:rsidP="00E845C4">
      <w:pPr>
        <w:spacing w:line="360" w:lineRule="auto"/>
        <w:jc w:val="both"/>
        <w:rPr>
          <w:rFonts w:ascii="Arial" w:hAnsi="Arial" w:cs="Arial"/>
          <w:b/>
        </w:rPr>
      </w:pPr>
    </w:p>
    <w:p w14:paraId="3EA7B154" w14:textId="77777777" w:rsidR="00E845C4" w:rsidRPr="00360FE9" w:rsidRDefault="00E845C4" w:rsidP="00E845C4">
      <w:pPr>
        <w:spacing w:line="360" w:lineRule="auto"/>
        <w:jc w:val="both"/>
        <w:rPr>
          <w:rFonts w:ascii="Arial" w:hAnsi="Arial" w:cs="Arial"/>
        </w:rPr>
      </w:pPr>
      <w:r w:rsidRPr="00360FE9">
        <w:rPr>
          <w:rFonts w:ascii="Arial" w:hAnsi="Arial" w:cs="Arial"/>
          <w:b/>
        </w:rPr>
        <w:t>2024. május 16-án</w:t>
      </w:r>
      <w:r w:rsidRPr="00360FE9">
        <w:rPr>
          <w:rFonts w:ascii="Arial" w:hAnsi="Arial" w:cs="Arial"/>
        </w:rPr>
        <w:t xml:space="preserve"> a Vas Vármegyei Kormányhivatal Szombathelyi Járási Hivatal Népegészségügyi Osztálya a </w:t>
      </w:r>
      <w:r w:rsidRPr="00360FE9">
        <w:rPr>
          <w:rFonts w:ascii="Arial" w:hAnsi="Arial" w:cs="Arial"/>
          <w:b/>
        </w:rPr>
        <w:t>III. sz. Szakmai Egység</w:t>
      </w:r>
      <w:r w:rsidRPr="00360FE9">
        <w:rPr>
          <w:rFonts w:ascii="Arial" w:hAnsi="Arial" w:cs="Arial"/>
        </w:rPr>
        <w:t xml:space="preserve"> (9700 Szombathely, Karmelita u. 2/C.) által biztosított </w:t>
      </w:r>
      <w:r w:rsidRPr="00360FE9">
        <w:rPr>
          <w:rFonts w:ascii="Arial" w:hAnsi="Arial" w:cs="Arial"/>
          <w:b/>
        </w:rPr>
        <w:t xml:space="preserve">időskorúak nappali ellátása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ellenőrzést</w:t>
      </w:r>
      <w:r w:rsidRPr="00360FE9">
        <w:rPr>
          <w:rFonts w:ascii="Arial" w:hAnsi="Arial" w:cs="Arial"/>
        </w:rPr>
        <w:t>.</w:t>
      </w:r>
    </w:p>
    <w:p w14:paraId="424AAC6C" w14:textId="77777777" w:rsidR="00E845C4" w:rsidRPr="00360FE9" w:rsidRDefault="00E845C4" w:rsidP="00E845C4">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2F9E3920" w14:textId="77777777" w:rsidR="00CD3CCD" w:rsidRPr="00360FE9" w:rsidRDefault="00CD3CCD" w:rsidP="00CD3CCD">
      <w:pPr>
        <w:spacing w:line="360" w:lineRule="auto"/>
        <w:jc w:val="both"/>
        <w:rPr>
          <w:rFonts w:ascii="Arial" w:hAnsi="Arial" w:cs="Arial"/>
          <w:b/>
          <w:highlight w:val="yellow"/>
        </w:rPr>
      </w:pPr>
    </w:p>
    <w:p w14:paraId="289940FA" w14:textId="2971787D" w:rsidR="0091757E" w:rsidRPr="00360FE9" w:rsidRDefault="0091757E" w:rsidP="0091757E">
      <w:pPr>
        <w:spacing w:line="360" w:lineRule="auto"/>
        <w:jc w:val="both"/>
        <w:rPr>
          <w:rFonts w:ascii="Arial" w:hAnsi="Arial" w:cs="Arial"/>
        </w:rPr>
      </w:pPr>
      <w:r w:rsidRPr="00360FE9">
        <w:rPr>
          <w:rFonts w:ascii="Arial" w:hAnsi="Arial" w:cs="Arial"/>
          <w:b/>
        </w:rPr>
        <w:t>2024. május 16-án</w:t>
      </w:r>
      <w:r w:rsidRPr="00360FE9">
        <w:rPr>
          <w:rFonts w:ascii="Arial" w:hAnsi="Arial" w:cs="Arial"/>
        </w:rPr>
        <w:t xml:space="preserve"> a Vas Vármegyei Kormányhivatal Szombathelyi Járási Hivatal Népegészségügyi Osztálya a </w:t>
      </w:r>
      <w:r w:rsidRPr="00360FE9">
        <w:rPr>
          <w:rFonts w:ascii="Arial" w:hAnsi="Arial" w:cs="Arial"/>
          <w:b/>
        </w:rPr>
        <w:t>IV. sz. Szakmai Egység</w:t>
      </w:r>
      <w:r w:rsidRPr="00360FE9">
        <w:rPr>
          <w:rFonts w:ascii="Arial" w:hAnsi="Arial" w:cs="Arial"/>
        </w:rPr>
        <w:t xml:space="preserve"> (9700 Szombathely, Gagarin út 24.) által biztosított </w:t>
      </w:r>
      <w:r w:rsidRPr="00360FE9">
        <w:rPr>
          <w:rFonts w:ascii="Arial" w:hAnsi="Arial" w:cs="Arial"/>
          <w:b/>
        </w:rPr>
        <w:t xml:space="preserve">időskorúak nappali ellátása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ellenőrzést</w:t>
      </w:r>
      <w:r w:rsidRPr="00360FE9">
        <w:rPr>
          <w:rFonts w:ascii="Arial" w:hAnsi="Arial" w:cs="Arial"/>
        </w:rPr>
        <w:t>.</w:t>
      </w:r>
    </w:p>
    <w:p w14:paraId="3F5A7A8B" w14:textId="77777777" w:rsidR="00E845C4" w:rsidRPr="00360FE9" w:rsidRDefault="0091757E" w:rsidP="0091757E">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35C9F8A2" w14:textId="77777777" w:rsidR="0091757E" w:rsidRPr="00360FE9" w:rsidRDefault="0091757E" w:rsidP="0091757E">
      <w:pPr>
        <w:jc w:val="both"/>
      </w:pPr>
    </w:p>
    <w:p w14:paraId="205426A3"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21-én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IV. sz. Szakmai Egység</w:t>
      </w:r>
      <w:r w:rsidRPr="00360FE9">
        <w:rPr>
          <w:rFonts w:ascii="Arial" w:hAnsi="Arial" w:cs="Arial"/>
        </w:rPr>
        <w:t xml:space="preserve"> (9700 Szombathely, Gagarin u. 24.) által nyújtott </w:t>
      </w:r>
      <w:r w:rsidRPr="00360FE9">
        <w:rPr>
          <w:rFonts w:ascii="Arial" w:hAnsi="Arial" w:cs="Arial"/>
          <w:b/>
        </w:rPr>
        <w:t>étkeztetés</w:t>
      </w:r>
      <w:r w:rsidRPr="00360FE9">
        <w:rPr>
          <w:rFonts w:ascii="Arial" w:hAnsi="Arial" w:cs="Arial"/>
        </w:rPr>
        <w:t xml:space="preserve"> szolgáltatás vonatkozásában. </w:t>
      </w:r>
    </w:p>
    <w:p w14:paraId="575AEF24" w14:textId="77777777" w:rsidR="0091757E" w:rsidRPr="00360FE9" w:rsidRDefault="0091757E" w:rsidP="0091757E">
      <w:pPr>
        <w:spacing w:line="360" w:lineRule="auto"/>
        <w:jc w:val="both"/>
        <w:rPr>
          <w:rFonts w:ascii="Arial" w:hAnsi="Arial" w:cs="Arial"/>
          <w:b/>
        </w:rPr>
      </w:pPr>
      <w:r w:rsidRPr="00D26ECD">
        <w:rPr>
          <w:rFonts w:ascii="Arial" w:hAnsi="Arial" w:cs="Arial"/>
        </w:rPr>
        <w:t>Az ellenőrzés megállapításai: A szolgáltatás magas szakmai színvonalon működik, az</w:t>
      </w:r>
      <w:r w:rsidRPr="00360FE9">
        <w:rPr>
          <w:rFonts w:ascii="Arial" w:hAnsi="Arial" w:cs="Arial"/>
        </w:rPr>
        <w:t xml:space="preserve"> intézmény vezetése és dolgozói a jogszabályok előírásait szem előtt tartva, az ellátottak érdekeinek figyelembevételével végzik tevékenységüket. </w:t>
      </w:r>
    </w:p>
    <w:p w14:paraId="56950D32" w14:textId="77777777" w:rsidR="0091757E" w:rsidRPr="00360FE9" w:rsidRDefault="0091757E" w:rsidP="0091757E">
      <w:pPr>
        <w:spacing w:line="360" w:lineRule="auto"/>
        <w:jc w:val="both"/>
        <w:rPr>
          <w:rFonts w:ascii="Arial" w:hAnsi="Arial" w:cs="Arial"/>
          <w:b/>
          <w:bCs/>
        </w:rPr>
      </w:pPr>
    </w:p>
    <w:p w14:paraId="2F281E31"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21-én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IV. sz. Szakmai Egység</w:t>
      </w:r>
      <w:r w:rsidRPr="00360FE9">
        <w:rPr>
          <w:rFonts w:ascii="Arial" w:hAnsi="Arial" w:cs="Arial"/>
        </w:rPr>
        <w:t xml:space="preserve"> (9700 Szombathely, Gagarin u. 24.) által nyújtott </w:t>
      </w:r>
      <w:r w:rsidRPr="00360FE9">
        <w:rPr>
          <w:rFonts w:ascii="Arial" w:hAnsi="Arial" w:cs="Arial"/>
          <w:b/>
        </w:rPr>
        <w:t>házi segítségnyújtás</w:t>
      </w:r>
      <w:r w:rsidRPr="00360FE9">
        <w:rPr>
          <w:rFonts w:ascii="Arial" w:hAnsi="Arial" w:cs="Arial"/>
        </w:rPr>
        <w:t xml:space="preserve"> szolgáltatás vonatkozásában. </w:t>
      </w:r>
    </w:p>
    <w:p w14:paraId="311B0E46" w14:textId="77777777" w:rsidR="0091757E" w:rsidRPr="00360FE9" w:rsidRDefault="0091757E" w:rsidP="0091757E">
      <w:pPr>
        <w:spacing w:line="360" w:lineRule="auto"/>
        <w:jc w:val="both"/>
        <w:rPr>
          <w:rFonts w:ascii="Arial" w:hAnsi="Arial" w:cs="Arial"/>
          <w:b/>
        </w:rPr>
      </w:pPr>
      <w:r w:rsidRPr="00D26ECD">
        <w:rPr>
          <w:rFonts w:ascii="Arial" w:hAnsi="Arial" w:cs="Arial"/>
        </w:rPr>
        <w:t>Az ellenőrzés megállapításai: Az ellenőrzés során a hatóság működést veszélyeztető</w:t>
      </w:r>
      <w:r w:rsidRPr="00360FE9">
        <w:rPr>
          <w:rFonts w:ascii="Arial" w:hAnsi="Arial" w:cs="Arial"/>
        </w:rPr>
        <w:t xml:space="preserve"> hiányosságot nem tapasztalt, az intézmény az ellátottak szükségleteinek, valamint a jogszabályok figyelembevételével végzi az ellátást. </w:t>
      </w:r>
    </w:p>
    <w:p w14:paraId="63887C4E" w14:textId="77777777" w:rsidR="0091757E" w:rsidRPr="00360FE9" w:rsidRDefault="0091757E" w:rsidP="0091757E">
      <w:pPr>
        <w:spacing w:line="360" w:lineRule="auto"/>
        <w:jc w:val="both"/>
        <w:rPr>
          <w:rFonts w:ascii="Arial" w:hAnsi="Arial" w:cs="Arial"/>
          <w:b/>
          <w:bCs/>
        </w:rPr>
      </w:pPr>
    </w:p>
    <w:p w14:paraId="0615A876"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21-én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IV. sz. Szakmai Egység</w:t>
      </w:r>
      <w:r w:rsidRPr="00360FE9">
        <w:rPr>
          <w:rFonts w:ascii="Arial" w:hAnsi="Arial" w:cs="Arial"/>
        </w:rPr>
        <w:t xml:space="preserve"> (9700 Szombathely, Gagarin u. 24.) által nyújtott </w:t>
      </w:r>
      <w:r w:rsidRPr="00360FE9">
        <w:rPr>
          <w:rFonts w:ascii="Arial" w:hAnsi="Arial" w:cs="Arial"/>
          <w:b/>
        </w:rPr>
        <w:t>időskorúak nappali ellátása</w:t>
      </w:r>
      <w:r w:rsidRPr="00360FE9">
        <w:rPr>
          <w:rFonts w:ascii="Arial" w:hAnsi="Arial" w:cs="Arial"/>
        </w:rPr>
        <w:t xml:space="preserve"> szolgáltatás vonatkozásában. </w:t>
      </w:r>
    </w:p>
    <w:p w14:paraId="07EC6E78"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szolgáltatás magas szakmai színvonalon működik, az</w:t>
      </w:r>
      <w:r w:rsidRPr="00360FE9">
        <w:rPr>
          <w:rFonts w:ascii="Arial" w:hAnsi="Arial" w:cs="Arial"/>
        </w:rPr>
        <w:t xml:space="preserve"> intézmény vezetése és dolgozói a jogszabályok előírásait szem előtt tartva, az ellátottak érdekeinek figyelembevételével végzik tevékenységüket. </w:t>
      </w:r>
    </w:p>
    <w:p w14:paraId="14569C88" w14:textId="77777777" w:rsidR="0091757E" w:rsidRPr="00360FE9" w:rsidRDefault="0091757E" w:rsidP="0091757E">
      <w:pPr>
        <w:spacing w:line="360" w:lineRule="auto"/>
        <w:jc w:val="both"/>
        <w:rPr>
          <w:rFonts w:ascii="Arial" w:hAnsi="Arial" w:cs="Arial"/>
          <w:b/>
        </w:rPr>
      </w:pPr>
    </w:p>
    <w:p w14:paraId="59BFC3F4" w14:textId="586A6199" w:rsidR="0091757E" w:rsidRPr="00360FE9" w:rsidRDefault="0091757E" w:rsidP="0091757E">
      <w:pPr>
        <w:spacing w:line="360" w:lineRule="auto"/>
        <w:jc w:val="both"/>
        <w:rPr>
          <w:rFonts w:ascii="Arial" w:hAnsi="Arial" w:cs="Arial"/>
        </w:rPr>
      </w:pPr>
      <w:r w:rsidRPr="00360FE9">
        <w:rPr>
          <w:rFonts w:ascii="Arial" w:hAnsi="Arial" w:cs="Arial"/>
          <w:b/>
        </w:rPr>
        <w:t>2024. május 21-én</w:t>
      </w:r>
      <w:r w:rsidRPr="00360FE9">
        <w:rPr>
          <w:rFonts w:ascii="Arial" w:hAnsi="Arial" w:cs="Arial"/>
        </w:rPr>
        <w:t xml:space="preserve"> a Vas Vármegyei Kormányhivatal Hatósági Főosztály Szociális és Gyámügyi Osztálya megkeresése alapján az </w:t>
      </w:r>
      <w:r w:rsidRPr="00360FE9">
        <w:rPr>
          <w:rFonts w:ascii="Arial" w:hAnsi="Arial" w:cs="Arial"/>
          <w:b/>
        </w:rPr>
        <w:t>intézményi</w:t>
      </w:r>
      <w:r w:rsidRPr="00360FE9">
        <w:rPr>
          <w:rFonts w:ascii="Arial" w:hAnsi="Arial" w:cs="Arial"/>
        </w:rPr>
        <w:t xml:space="preserve"> </w:t>
      </w:r>
      <w:r w:rsidRPr="00360FE9">
        <w:rPr>
          <w:rFonts w:ascii="Arial" w:hAnsi="Arial" w:cs="Arial"/>
          <w:b/>
        </w:rPr>
        <w:t>központban</w:t>
      </w:r>
      <w:r w:rsidRPr="00360FE9">
        <w:rPr>
          <w:rFonts w:ascii="Arial" w:hAnsi="Arial" w:cs="Arial"/>
        </w:rPr>
        <w:t xml:space="preserve"> (9700 Szombathely, Széll Kálmán u. 4.) a Vas Vármegyei Kormányhivatal Szombathelyi Járási Hivatal Népegészségügyi Osztálya tartott hatósági ellenőrzést az intézmény által biztosított szociális </w:t>
      </w:r>
      <w:r w:rsidRPr="00360FE9">
        <w:rPr>
          <w:rFonts w:ascii="Arial" w:hAnsi="Arial" w:cs="Arial"/>
          <w:b/>
        </w:rPr>
        <w:t>étkeztetés</w:t>
      </w:r>
      <w:r w:rsidRPr="00360FE9">
        <w:rPr>
          <w:rFonts w:ascii="Arial" w:hAnsi="Arial" w:cs="Arial"/>
        </w:rPr>
        <w:t xml:space="preserve"> </w:t>
      </w:r>
      <w:r w:rsidR="00E845C4" w:rsidRPr="00360FE9">
        <w:rPr>
          <w:rFonts w:ascii="Arial" w:hAnsi="Arial" w:cs="Arial"/>
        </w:rPr>
        <w:t xml:space="preserve">szolgáltatás </w:t>
      </w:r>
      <w:r w:rsidRPr="00360FE9">
        <w:rPr>
          <w:rFonts w:ascii="Arial" w:hAnsi="Arial" w:cs="Arial"/>
        </w:rPr>
        <w:t>vonatkozásában.</w:t>
      </w:r>
    </w:p>
    <w:p w14:paraId="2CCD4A79" w14:textId="77777777" w:rsidR="0091757E" w:rsidRPr="00360FE9" w:rsidRDefault="0091757E" w:rsidP="0091757E">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5AAECDD6" w14:textId="77777777" w:rsidR="0091757E" w:rsidRPr="00360FE9" w:rsidRDefault="0091757E" w:rsidP="0091757E">
      <w:pPr>
        <w:spacing w:line="360" w:lineRule="auto"/>
        <w:jc w:val="both"/>
        <w:rPr>
          <w:rFonts w:ascii="Arial" w:hAnsi="Arial" w:cs="Arial"/>
          <w:b/>
        </w:rPr>
      </w:pPr>
    </w:p>
    <w:p w14:paraId="7F1B6853"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22-én</w:t>
      </w:r>
      <w:r w:rsidRPr="00360FE9">
        <w:rPr>
          <w:rFonts w:ascii="Arial" w:hAnsi="Arial" w:cs="Arial"/>
        </w:rPr>
        <w:t xml:space="preserve"> a Vas Vármegyei Kormányhivatal Szombathelyi Járási Hivatal Népegészségügyi Osztálya a </w:t>
      </w:r>
      <w:r w:rsidRPr="00360FE9">
        <w:rPr>
          <w:rFonts w:ascii="Arial" w:hAnsi="Arial" w:cs="Arial"/>
          <w:b/>
        </w:rPr>
        <w:t>VII. sz. Szakmai Egység</w:t>
      </w:r>
      <w:r w:rsidRPr="00360FE9">
        <w:rPr>
          <w:rFonts w:ascii="Arial" w:hAnsi="Arial" w:cs="Arial"/>
        </w:rPr>
        <w:t xml:space="preserve"> (9700 Szombathely, Váci Mihály u. 1-3.) által nyújtott </w:t>
      </w:r>
      <w:r w:rsidRPr="00360FE9">
        <w:rPr>
          <w:rFonts w:ascii="Arial" w:hAnsi="Arial" w:cs="Arial"/>
          <w:b/>
        </w:rPr>
        <w:t xml:space="preserve">időskorúak nappali ellátása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w:t>
      </w:r>
      <w:r w:rsidRPr="00360FE9">
        <w:rPr>
          <w:rFonts w:ascii="Arial" w:hAnsi="Arial" w:cs="Arial"/>
        </w:rPr>
        <w:t>t.</w:t>
      </w:r>
    </w:p>
    <w:p w14:paraId="597E3355" w14:textId="77777777" w:rsidR="0091757E" w:rsidRPr="00360FE9" w:rsidRDefault="0091757E" w:rsidP="0091757E">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59843565" w14:textId="77777777" w:rsidR="0091757E" w:rsidRPr="00360FE9" w:rsidRDefault="0091757E" w:rsidP="0091757E">
      <w:pPr>
        <w:spacing w:line="360" w:lineRule="auto"/>
        <w:jc w:val="both"/>
        <w:rPr>
          <w:rFonts w:ascii="Arial" w:hAnsi="Arial" w:cs="Arial"/>
          <w:b/>
        </w:rPr>
      </w:pPr>
    </w:p>
    <w:p w14:paraId="400144A6"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23-án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VII. sz. Szakmai Egység</w:t>
      </w:r>
      <w:r w:rsidRPr="00360FE9">
        <w:rPr>
          <w:rFonts w:ascii="Arial" w:hAnsi="Arial" w:cs="Arial"/>
        </w:rPr>
        <w:t xml:space="preserve"> (9700 Szombathely, Váci Mihály u. 1-3.). által nyújtott </w:t>
      </w:r>
      <w:r w:rsidRPr="00360FE9">
        <w:rPr>
          <w:rFonts w:ascii="Arial" w:hAnsi="Arial" w:cs="Arial"/>
          <w:b/>
        </w:rPr>
        <w:t xml:space="preserve">időskorúak nappali ellátása </w:t>
      </w:r>
      <w:r w:rsidRPr="00360FE9">
        <w:rPr>
          <w:rFonts w:ascii="Arial" w:hAnsi="Arial" w:cs="Arial"/>
        </w:rPr>
        <w:t xml:space="preserve">szolgáltatás vonatkozásában. </w:t>
      </w:r>
    </w:p>
    <w:p w14:paraId="0BB36FCC"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helyszíni ellenőrzés során a hatóság működést</w:t>
      </w:r>
      <w:r w:rsidRPr="00360FE9">
        <w:rPr>
          <w:rFonts w:ascii="Arial" w:hAnsi="Arial" w:cs="Arial"/>
        </w:rPr>
        <w:t xml:space="preserve"> akadályozó hiányosságot nem tapasztalt. A szakmai egység dolgozói a jogszabályok előírásait szem előtt tartva, az ellátottak érdekeit figyelembe véve, elkötelezetten végzik tevékenységüket.</w:t>
      </w:r>
    </w:p>
    <w:p w14:paraId="5EAF7285" w14:textId="77777777" w:rsidR="0091757E" w:rsidRPr="00360FE9" w:rsidRDefault="0091757E" w:rsidP="0091757E">
      <w:pPr>
        <w:spacing w:line="360" w:lineRule="auto"/>
        <w:jc w:val="both"/>
        <w:rPr>
          <w:rFonts w:ascii="Arial" w:hAnsi="Arial" w:cs="Arial"/>
          <w:b/>
        </w:rPr>
      </w:pPr>
    </w:p>
    <w:p w14:paraId="0BC92EDD"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23-án</w:t>
      </w:r>
      <w:r w:rsidRPr="00360FE9">
        <w:rPr>
          <w:rFonts w:ascii="Arial" w:hAnsi="Arial" w:cs="Arial"/>
        </w:rPr>
        <w:t xml:space="preserve"> a Vas Vármegyei Kormányhivatal Szombathelyi Járási Hivatal Népegészségügyi Osztálya a </w:t>
      </w:r>
      <w:r w:rsidRPr="00360FE9">
        <w:rPr>
          <w:rFonts w:ascii="Arial" w:hAnsi="Arial" w:cs="Arial"/>
          <w:b/>
        </w:rPr>
        <w:t>IX. sz. Szakmai Egység</w:t>
      </w:r>
      <w:r w:rsidRPr="00360FE9">
        <w:rPr>
          <w:rFonts w:ascii="Arial" w:hAnsi="Arial" w:cs="Arial"/>
        </w:rPr>
        <w:t xml:space="preserve"> (9700 Szombathely, Pozsony u. 47.) által nyújtott </w:t>
      </w:r>
      <w:r w:rsidRPr="00360FE9">
        <w:rPr>
          <w:rFonts w:ascii="Arial" w:hAnsi="Arial" w:cs="Arial"/>
          <w:b/>
        </w:rPr>
        <w:t xml:space="preserve">időskorúak nappali ellátása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w:t>
      </w:r>
      <w:r w:rsidRPr="00360FE9">
        <w:rPr>
          <w:rFonts w:ascii="Arial" w:hAnsi="Arial" w:cs="Arial"/>
        </w:rPr>
        <w:t>t.</w:t>
      </w:r>
    </w:p>
    <w:p w14:paraId="40177FE5" w14:textId="77777777" w:rsidR="0091757E" w:rsidRPr="00360FE9" w:rsidRDefault="0091757E" w:rsidP="0091757E">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60924317" w14:textId="77777777" w:rsidR="0091757E" w:rsidRPr="00360FE9" w:rsidRDefault="0091757E" w:rsidP="0091757E">
      <w:pPr>
        <w:spacing w:line="360" w:lineRule="auto"/>
        <w:jc w:val="both"/>
        <w:rPr>
          <w:rFonts w:ascii="Arial" w:hAnsi="Arial" w:cs="Arial"/>
          <w:b/>
        </w:rPr>
      </w:pPr>
    </w:p>
    <w:p w14:paraId="6624AD75"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23-án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IX. sz. Szakmai Egység</w:t>
      </w:r>
      <w:r w:rsidRPr="00360FE9">
        <w:rPr>
          <w:rFonts w:ascii="Arial" w:hAnsi="Arial" w:cs="Arial"/>
        </w:rPr>
        <w:t xml:space="preserve"> (9700 Szombathely, Pozsony u. 47.). által nyújtott </w:t>
      </w:r>
      <w:r w:rsidRPr="00360FE9">
        <w:rPr>
          <w:rFonts w:ascii="Arial" w:hAnsi="Arial" w:cs="Arial"/>
          <w:b/>
        </w:rPr>
        <w:t xml:space="preserve">időskorúak nappali ellátása </w:t>
      </w:r>
      <w:r w:rsidRPr="00360FE9">
        <w:rPr>
          <w:rFonts w:ascii="Arial" w:hAnsi="Arial" w:cs="Arial"/>
        </w:rPr>
        <w:t xml:space="preserve">szolgáltatás vonatkozásában. </w:t>
      </w:r>
    </w:p>
    <w:p w14:paraId="281F551F"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 Az ellenőrzés során a hatóság működést akadályozó</w:t>
      </w:r>
      <w:r w:rsidRPr="00360FE9">
        <w:rPr>
          <w:rFonts w:ascii="Arial" w:hAnsi="Arial" w:cs="Arial"/>
        </w:rPr>
        <w:t xml:space="preserve"> hiányosságot nem tapasztalt. A Szakmai Egység dolgozói a jogszabályok előírásait szem előtt tartva, az ellátottak érdekeit figyelembe véve, lelkiismeretesen végzik tevékenységüket.</w:t>
      </w:r>
    </w:p>
    <w:p w14:paraId="0B952F71" w14:textId="77777777" w:rsidR="00E845C4" w:rsidRPr="00360FE9" w:rsidRDefault="00E845C4" w:rsidP="00E845C4">
      <w:pPr>
        <w:spacing w:line="360" w:lineRule="auto"/>
        <w:jc w:val="both"/>
        <w:rPr>
          <w:rFonts w:ascii="Arial" w:hAnsi="Arial" w:cs="Arial"/>
          <w:b/>
        </w:rPr>
      </w:pPr>
    </w:p>
    <w:p w14:paraId="6DFA0A0D" w14:textId="77777777" w:rsidR="00E845C4" w:rsidRPr="00360FE9" w:rsidRDefault="00E845C4" w:rsidP="00E845C4">
      <w:pPr>
        <w:spacing w:line="360" w:lineRule="auto"/>
        <w:jc w:val="both"/>
        <w:rPr>
          <w:rFonts w:ascii="Arial" w:hAnsi="Arial" w:cs="Arial"/>
        </w:rPr>
      </w:pPr>
      <w:r w:rsidRPr="00360FE9">
        <w:rPr>
          <w:rFonts w:ascii="Arial" w:hAnsi="Arial" w:cs="Arial"/>
          <w:b/>
        </w:rPr>
        <w:t>2024. május 23-án</w:t>
      </w:r>
      <w:r w:rsidRPr="00360FE9">
        <w:rPr>
          <w:rFonts w:ascii="Arial" w:hAnsi="Arial" w:cs="Arial"/>
        </w:rPr>
        <w:t xml:space="preserve"> a Vas Vármegyei Kormányhivatal Szombathelyi Járási Hivatal Népegészségügyi Osztálya a </w:t>
      </w:r>
      <w:r w:rsidRPr="00360FE9">
        <w:rPr>
          <w:rFonts w:ascii="Arial" w:hAnsi="Arial" w:cs="Arial"/>
          <w:b/>
        </w:rPr>
        <w:t>X. sz. Szakmai Egység</w:t>
      </w:r>
      <w:r w:rsidRPr="00360FE9">
        <w:rPr>
          <w:rFonts w:ascii="Arial" w:hAnsi="Arial" w:cs="Arial"/>
        </w:rPr>
        <w:t xml:space="preserve"> (9700 Szombathely, Barátság u. 22.) által nyújtott </w:t>
      </w:r>
      <w:r w:rsidRPr="00360FE9">
        <w:rPr>
          <w:rFonts w:ascii="Arial" w:hAnsi="Arial" w:cs="Arial"/>
          <w:b/>
        </w:rPr>
        <w:t xml:space="preserve">időskorúak nappali ellátása </w:t>
      </w:r>
      <w:r w:rsidRPr="00360FE9">
        <w:rPr>
          <w:rFonts w:ascii="Arial" w:hAnsi="Arial" w:cs="Arial"/>
        </w:rPr>
        <w:t>vonatkozásában</w:t>
      </w:r>
      <w:r w:rsidRPr="00360FE9">
        <w:rPr>
          <w:rFonts w:ascii="Arial" w:hAnsi="Arial" w:cs="Arial"/>
          <w:b/>
        </w:rPr>
        <w:t xml:space="preserve"> </w:t>
      </w:r>
      <w:r w:rsidRPr="00360FE9">
        <w:rPr>
          <w:rFonts w:ascii="Arial" w:hAnsi="Arial" w:cs="Arial"/>
        </w:rPr>
        <w:t xml:space="preserve">végezte el az </w:t>
      </w:r>
      <w:r w:rsidRPr="00360FE9">
        <w:rPr>
          <w:rFonts w:ascii="Arial" w:hAnsi="Arial" w:cs="Arial"/>
          <w:b/>
        </w:rPr>
        <w:t>ápolás szakfelügyeleti ellenőrzés</w:t>
      </w:r>
      <w:r w:rsidRPr="00360FE9">
        <w:rPr>
          <w:rFonts w:ascii="Arial" w:hAnsi="Arial" w:cs="Arial"/>
        </w:rPr>
        <w:t>t.</w:t>
      </w:r>
    </w:p>
    <w:p w14:paraId="2C6075D5" w14:textId="77777777" w:rsidR="00E845C4" w:rsidRPr="00360FE9" w:rsidRDefault="00E845C4" w:rsidP="00E845C4">
      <w:pPr>
        <w:spacing w:line="360" w:lineRule="auto"/>
        <w:jc w:val="both"/>
        <w:rPr>
          <w:rFonts w:ascii="Arial" w:hAnsi="Arial" w:cs="Arial"/>
        </w:rPr>
      </w:pPr>
      <w:r w:rsidRPr="00360FE9">
        <w:rPr>
          <w:rFonts w:ascii="Arial" w:hAnsi="Arial" w:cs="Arial"/>
        </w:rPr>
        <w:t>A helyszíni ellenőrzés során a hatóság hibát, hiányosságot nem tapasztalt.</w:t>
      </w:r>
    </w:p>
    <w:p w14:paraId="781EA881" w14:textId="77777777" w:rsidR="00E845C4" w:rsidRPr="00360FE9" w:rsidRDefault="00E845C4" w:rsidP="0091757E">
      <w:pPr>
        <w:spacing w:line="360" w:lineRule="auto"/>
        <w:jc w:val="both"/>
        <w:rPr>
          <w:rFonts w:ascii="Arial" w:hAnsi="Arial" w:cs="Arial"/>
        </w:rPr>
      </w:pPr>
    </w:p>
    <w:p w14:paraId="20C8D684" w14:textId="77777777" w:rsidR="00E845C4" w:rsidRPr="00360FE9" w:rsidRDefault="00E845C4" w:rsidP="00E845C4">
      <w:pPr>
        <w:spacing w:line="360" w:lineRule="auto"/>
        <w:jc w:val="both"/>
        <w:rPr>
          <w:rFonts w:ascii="Arial" w:hAnsi="Arial" w:cs="Arial"/>
        </w:rPr>
      </w:pPr>
      <w:r w:rsidRPr="00360FE9">
        <w:rPr>
          <w:rFonts w:ascii="Arial" w:hAnsi="Arial" w:cs="Arial"/>
          <w:b/>
        </w:rPr>
        <w:t>2024. május 23-án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X. sz. Szakmai Egység</w:t>
      </w:r>
      <w:r w:rsidRPr="00360FE9">
        <w:rPr>
          <w:rFonts w:ascii="Arial" w:hAnsi="Arial" w:cs="Arial"/>
        </w:rPr>
        <w:t xml:space="preserve"> (9700 Szombathely, Barátság u. 22.). által nyújtott </w:t>
      </w:r>
      <w:r w:rsidRPr="00360FE9">
        <w:rPr>
          <w:rFonts w:ascii="Arial" w:hAnsi="Arial" w:cs="Arial"/>
          <w:b/>
        </w:rPr>
        <w:t xml:space="preserve">időskorúak nappali ellátása </w:t>
      </w:r>
      <w:r w:rsidRPr="00360FE9">
        <w:rPr>
          <w:rFonts w:ascii="Arial" w:hAnsi="Arial" w:cs="Arial"/>
        </w:rPr>
        <w:t xml:space="preserve">szolgáltatás vonatkozásában. </w:t>
      </w:r>
    </w:p>
    <w:p w14:paraId="53DA4890" w14:textId="77777777" w:rsidR="00E845C4" w:rsidRPr="00360FE9" w:rsidRDefault="00E845C4" w:rsidP="00E845C4">
      <w:pPr>
        <w:spacing w:line="360" w:lineRule="auto"/>
        <w:jc w:val="both"/>
        <w:rPr>
          <w:rFonts w:ascii="Arial" w:hAnsi="Arial" w:cs="Arial"/>
        </w:rPr>
      </w:pPr>
      <w:r w:rsidRPr="00D26ECD">
        <w:rPr>
          <w:rFonts w:ascii="Arial" w:hAnsi="Arial" w:cs="Arial"/>
        </w:rPr>
        <w:t>Az ellenőrzés megállapításai: A helyszíni ellenőrzés során a hatóság működést</w:t>
      </w:r>
      <w:r w:rsidRPr="00360FE9">
        <w:rPr>
          <w:rFonts w:ascii="Arial" w:hAnsi="Arial" w:cs="Arial"/>
        </w:rPr>
        <w:t xml:space="preserve"> akadályozó hiányosságot nem tapasztalt. A szakmai egység dolgozói a jogszabályok előírásait szem előtt tartva, az ellátottak érdekeit figyelembe véve, lelkiismeretesen végzik tevékenységüket.</w:t>
      </w:r>
    </w:p>
    <w:p w14:paraId="7549CB54" w14:textId="77777777" w:rsidR="00E845C4" w:rsidRPr="00360FE9" w:rsidRDefault="00E845C4" w:rsidP="0091757E">
      <w:pPr>
        <w:spacing w:line="360" w:lineRule="auto"/>
        <w:jc w:val="both"/>
        <w:rPr>
          <w:rFonts w:ascii="Arial" w:hAnsi="Arial" w:cs="Arial"/>
          <w:b/>
        </w:rPr>
      </w:pPr>
    </w:p>
    <w:p w14:paraId="0D7A716D"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27-én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III. sz. Szakmai Egység</w:t>
      </w:r>
      <w:r w:rsidRPr="00360FE9">
        <w:rPr>
          <w:rFonts w:ascii="Arial" w:hAnsi="Arial" w:cs="Arial"/>
        </w:rPr>
        <w:t xml:space="preserve"> (9700 Szombathely, Karmelita u. 2/C.). által nyújtott </w:t>
      </w:r>
      <w:r w:rsidRPr="00360FE9">
        <w:rPr>
          <w:rFonts w:ascii="Arial" w:hAnsi="Arial" w:cs="Arial"/>
          <w:b/>
        </w:rPr>
        <w:t xml:space="preserve">étkeztetés </w:t>
      </w:r>
      <w:r w:rsidRPr="00360FE9">
        <w:rPr>
          <w:rFonts w:ascii="Arial" w:hAnsi="Arial" w:cs="Arial"/>
        </w:rPr>
        <w:t xml:space="preserve">szolgáltatás vonatkozásában. </w:t>
      </w:r>
    </w:p>
    <w:p w14:paraId="2D5E298E"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helyszíni ellenőrzés során a hatóság működést</w:t>
      </w:r>
      <w:r w:rsidRPr="00360FE9">
        <w:rPr>
          <w:rFonts w:ascii="Arial" w:hAnsi="Arial" w:cs="Arial"/>
        </w:rPr>
        <w:t xml:space="preserve"> veszélyeztető hiányosságot nem tapasztalt. A szolgáltatás szakmai színvonala kiemelkedő.</w:t>
      </w:r>
    </w:p>
    <w:p w14:paraId="106D06F4" w14:textId="77777777" w:rsidR="0091757E" w:rsidRPr="00360FE9" w:rsidRDefault="0091757E" w:rsidP="0091757E">
      <w:pPr>
        <w:spacing w:line="360" w:lineRule="auto"/>
        <w:jc w:val="both"/>
        <w:rPr>
          <w:rFonts w:ascii="Arial" w:hAnsi="Arial" w:cs="Arial"/>
        </w:rPr>
      </w:pPr>
    </w:p>
    <w:p w14:paraId="41B0745D"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27-én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III. sz. Szakmai Egység</w:t>
      </w:r>
      <w:r w:rsidRPr="00360FE9">
        <w:rPr>
          <w:rFonts w:ascii="Arial" w:hAnsi="Arial" w:cs="Arial"/>
        </w:rPr>
        <w:t xml:space="preserve"> (9700 Szombathely, Karmelita u. 2/C.). által nyújtott </w:t>
      </w:r>
      <w:r w:rsidRPr="00360FE9">
        <w:rPr>
          <w:rFonts w:ascii="Arial" w:hAnsi="Arial" w:cs="Arial"/>
          <w:b/>
        </w:rPr>
        <w:t xml:space="preserve">házi segítségnyújtás </w:t>
      </w:r>
      <w:r w:rsidRPr="00360FE9">
        <w:rPr>
          <w:rFonts w:ascii="Arial" w:hAnsi="Arial" w:cs="Arial"/>
        </w:rPr>
        <w:t xml:space="preserve">szolgáltatás vonatkozásában. </w:t>
      </w:r>
    </w:p>
    <w:p w14:paraId="296CF6B1"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Az ellenőrzés során a hatóság működést veszélyeztető</w:t>
      </w:r>
      <w:r w:rsidRPr="00360FE9">
        <w:rPr>
          <w:rFonts w:ascii="Arial" w:hAnsi="Arial" w:cs="Arial"/>
        </w:rPr>
        <w:t xml:space="preserve"> hiányosságot nem tapasztalt, az intézmény az ellátottak szükségleteinek, valamint a </w:t>
      </w:r>
    </w:p>
    <w:p w14:paraId="5440B526" w14:textId="77777777" w:rsidR="0091757E" w:rsidRPr="00360FE9" w:rsidRDefault="0091757E" w:rsidP="0091757E">
      <w:pPr>
        <w:spacing w:line="360" w:lineRule="auto"/>
        <w:jc w:val="both"/>
        <w:rPr>
          <w:rFonts w:ascii="Arial" w:hAnsi="Arial" w:cs="Arial"/>
        </w:rPr>
      </w:pPr>
      <w:r w:rsidRPr="00360FE9">
        <w:rPr>
          <w:rFonts w:ascii="Arial" w:hAnsi="Arial" w:cs="Arial"/>
        </w:rPr>
        <w:t>jogszabályok figyelembevételével végzi az ellátást.</w:t>
      </w:r>
    </w:p>
    <w:p w14:paraId="51724C45" w14:textId="77777777" w:rsidR="0091757E" w:rsidRPr="00360FE9" w:rsidRDefault="0091757E" w:rsidP="0091757E">
      <w:pPr>
        <w:spacing w:line="360" w:lineRule="auto"/>
        <w:jc w:val="both"/>
        <w:rPr>
          <w:rFonts w:ascii="Arial" w:hAnsi="Arial" w:cs="Arial"/>
        </w:rPr>
      </w:pPr>
    </w:p>
    <w:p w14:paraId="28E4C843"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27-én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III. sz. Szakmai Egység</w:t>
      </w:r>
      <w:r w:rsidRPr="00360FE9">
        <w:rPr>
          <w:rFonts w:ascii="Arial" w:hAnsi="Arial" w:cs="Arial"/>
        </w:rPr>
        <w:t xml:space="preserve"> (9700 Szombathely, Karmelita u. 2/C.). által nyújtott </w:t>
      </w:r>
      <w:r w:rsidRPr="00360FE9">
        <w:rPr>
          <w:rFonts w:ascii="Arial" w:hAnsi="Arial" w:cs="Arial"/>
          <w:b/>
        </w:rPr>
        <w:t xml:space="preserve">jelzőrendszeres házi segítségnyújtás </w:t>
      </w:r>
      <w:r w:rsidRPr="00360FE9">
        <w:rPr>
          <w:rFonts w:ascii="Arial" w:hAnsi="Arial" w:cs="Arial"/>
        </w:rPr>
        <w:t xml:space="preserve">szolgáltatás vonatkozásában. </w:t>
      </w:r>
    </w:p>
    <w:p w14:paraId="6BE379F8"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 A helyszíni ellenőrzés során a hatóság működést</w:t>
      </w:r>
      <w:r w:rsidRPr="00360FE9">
        <w:rPr>
          <w:rFonts w:ascii="Arial" w:hAnsi="Arial" w:cs="Arial"/>
        </w:rPr>
        <w:t xml:space="preserve"> veszélyeztető hiányosságot nem tapasztalt, az intézmény az ellátottak szükségleteinek, valamint a jogszabályok figyelembevételével végzi az ellátást.</w:t>
      </w:r>
    </w:p>
    <w:p w14:paraId="10CB11D0" w14:textId="77777777" w:rsidR="0091757E" w:rsidRPr="00360FE9" w:rsidRDefault="0091757E" w:rsidP="0091757E">
      <w:pPr>
        <w:spacing w:line="360" w:lineRule="auto"/>
        <w:jc w:val="both"/>
        <w:rPr>
          <w:rFonts w:ascii="Arial" w:hAnsi="Arial" w:cs="Arial"/>
        </w:rPr>
      </w:pPr>
    </w:p>
    <w:p w14:paraId="59770FA2" w14:textId="77777777" w:rsidR="0091757E" w:rsidRPr="00360FE9" w:rsidRDefault="0091757E" w:rsidP="0091757E">
      <w:pPr>
        <w:spacing w:line="360" w:lineRule="auto"/>
        <w:jc w:val="both"/>
        <w:rPr>
          <w:rFonts w:ascii="Arial" w:hAnsi="Arial" w:cs="Arial"/>
        </w:rPr>
      </w:pPr>
      <w:r w:rsidRPr="00360FE9">
        <w:rPr>
          <w:rFonts w:ascii="Arial" w:hAnsi="Arial" w:cs="Arial"/>
          <w:b/>
        </w:rPr>
        <w:t>2024. május 27-én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III. sz. Szakmai Egység</w:t>
      </w:r>
      <w:r w:rsidRPr="00360FE9">
        <w:rPr>
          <w:rFonts w:ascii="Arial" w:hAnsi="Arial" w:cs="Arial"/>
        </w:rPr>
        <w:t xml:space="preserve"> (9700 Szombathely, Karmelita u. 2/C.). által nyújtott </w:t>
      </w:r>
      <w:r w:rsidRPr="00360FE9">
        <w:rPr>
          <w:rFonts w:ascii="Arial" w:hAnsi="Arial" w:cs="Arial"/>
          <w:b/>
        </w:rPr>
        <w:t xml:space="preserve">időskorúak nappali ellátása </w:t>
      </w:r>
      <w:r w:rsidRPr="00360FE9">
        <w:rPr>
          <w:rFonts w:ascii="Arial" w:hAnsi="Arial" w:cs="Arial"/>
        </w:rPr>
        <w:t xml:space="preserve">szolgáltatás vonatkozásában. </w:t>
      </w:r>
    </w:p>
    <w:p w14:paraId="479FA719" w14:textId="77777777" w:rsidR="0091757E" w:rsidRPr="00360FE9" w:rsidRDefault="0091757E" w:rsidP="0091757E">
      <w:pPr>
        <w:spacing w:line="360" w:lineRule="auto"/>
        <w:jc w:val="both"/>
        <w:rPr>
          <w:rFonts w:ascii="Arial" w:hAnsi="Arial" w:cs="Arial"/>
        </w:rPr>
      </w:pPr>
      <w:r w:rsidRPr="00D26ECD">
        <w:rPr>
          <w:rFonts w:ascii="Arial" w:hAnsi="Arial" w:cs="Arial"/>
        </w:rPr>
        <w:t>Az ellenőrzés megállapításai: A helyszíni ellenőrzés során a hatóság működést</w:t>
      </w:r>
      <w:r w:rsidRPr="00360FE9">
        <w:rPr>
          <w:rFonts w:ascii="Arial" w:hAnsi="Arial" w:cs="Arial"/>
        </w:rPr>
        <w:t xml:space="preserve"> veszélyeztető hiányosságokat nem tapasztalt. A szolgáltatás szakmai színvonala kiemelkedő, az intézmény vezetése és dolgozói a jogszabályok előírásait szem előtt tartva, az ellátottak érdekeinek figyelembevételével végzik tevékenységüket.</w:t>
      </w:r>
    </w:p>
    <w:p w14:paraId="52DA3D7A" w14:textId="77777777" w:rsidR="0091757E" w:rsidRPr="00360FE9" w:rsidRDefault="0091757E" w:rsidP="0091757E">
      <w:pPr>
        <w:spacing w:line="360" w:lineRule="auto"/>
        <w:jc w:val="both"/>
        <w:rPr>
          <w:rFonts w:ascii="Arial" w:hAnsi="Arial" w:cs="Arial"/>
        </w:rPr>
      </w:pPr>
    </w:p>
    <w:p w14:paraId="19755188"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29-én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 sz. Szakmai Egység</w:t>
      </w:r>
      <w:r w:rsidRPr="00360FE9">
        <w:rPr>
          <w:rFonts w:ascii="Arial" w:hAnsi="Arial" w:cs="Arial"/>
        </w:rPr>
        <w:t xml:space="preserve"> (9700 Szombathely, Domonkos u. 5.) által nyújtott </w:t>
      </w:r>
      <w:r w:rsidRPr="00360FE9">
        <w:rPr>
          <w:rFonts w:ascii="Arial" w:hAnsi="Arial" w:cs="Arial"/>
          <w:b/>
        </w:rPr>
        <w:t>étkeztetés</w:t>
      </w:r>
      <w:r w:rsidRPr="00360FE9">
        <w:rPr>
          <w:rFonts w:ascii="Arial" w:hAnsi="Arial" w:cs="Arial"/>
        </w:rPr>
        <w:t xml:space="preserve"> szolgáltatás vonatkozásában. </w:t>
      </w:r>
      <w:r w:rsidRPr="00D26ECD">
        <w:rPr>
          <w:rFonts w:ascii="Arial" w:hAnsi="Arial" w:cs="Arial"/>
        </w:rPr>
        <w:t>Az ellenőrzés megállapításai: Az ellenőrzés során a hatóság működést veszélyeztető</w:t>
      </w:r>
      <w:r w:rsidRPr="00360FE9">
        <w:rPr>
          <w:rFonts w:ascii="Arial" w:hAnsi="Arial" w:cs="Arial"/>
        </w:rPr>
        <w:t xml:space="preserve"> hiányosságot nem tapasztalt. A szolgáltatás szakmai színvonala kiemelkedő.</w:t>
      </w:r>
    </w:p>
    <w:p w14:paraId="44C58A93" w14:textId="77777777" w:rsidR="0091757E" w:rsidRPr="00360FE9" w:rsidRDefault="0091757E" w:rsidP="0091757E">
      <w:pPr>
        <w:spacing w:line="360" w:lineRule="auto"/>
        <w:jc w:val="both"/>
        <w:rPr>
          <w:rFonts w:ascii="Arial" w:hAnsi="Arial" w:cs="Arial"/>
          <w:b/>
          <w:bCs/>
        </w:rPr>
      </w:pPr>
    </w:p>
    <w:p w14:paraId="6961FDC5" w14:textId="77777777" w:rsidR="0091757E" w:rsidRPr="00360FE9" w:rsidRDefault="0091757E" w:rsidP="0091757E">
      <w:pPr>
        <w:spacing w:line="360" w:lineRule="auto"/>
        <w:jc w:val="both"/>
        <w:rPr>
          <w:rFonts w:ascii="Arial" w:hAnsi="Arial" w:cs="Arial"/>
        </w:rPr>
      </w:pPr>
      <w:r w:rsidRPr="00360FE9">
        <w:rPr>
          <w:rFonts w:ascii="Arial" w:hAnsi="Arial" w:cs="Arial"/>
          <w:b/>
          <w:bCs/>
        </w:rPr>
        <w:t>2024. május 29-én</w:t>
      </w:r>
      <w:r w:rsidRPr="00360FE9">
        <w:rPr>
          <w:rFonts w:ascii="Arial" w:hAnsi="Arial" w:cs="Arial"/>
        </w:rPr>
        <w:t xml:space="preserve"> a Vas Vármegyei Kormányhivatal Hatósági Főosztály Szociális és Gyámügyi Osztálya hatósági ellenőrzést végzett a </w:t>
      </w:r>
      <w:r w:rsidRPr="00360FE9">
        <w:rPr>
          <w:rFonts w:ascii="Arial" w:hAnsi="Arial" w:cs="Arial"/>
          <w:b/>
        </w:rPr>
        <w:t>II. sz. Szakmai Egység</w:t>
      </w:r>
      <w:r w:rsidRPr="00360FE9">
        <w:rPr>
          <w:rFonts w:ascii="Arial" w:hAnsi="Arial" w:cs="Arial"/>
        </w:rPr>
        <w:t xml:space="preserve"> (9700 Szombathely, Domonkos u. 5.) által nyújtott </w:t>
      </w:r>
      <w:r w:rsidRPr="00360FE9">
        <w:rPr>
          <w:rFonts w:ascii="Arial" w:hAnsi="Arial" w:cs="Arial"/>
          <w:b/>
        </w:rPr>
        <w:t>házi segítségnyújtás</w:t>
      </w:r>
      <w:r w:rsidRPr="00360FE9">
        <w:rPr>
          <w:rFonts w:ascii="Arial" w:hAnsi="Arial" w:cs="Arial"/>
        </w:rPr>
        <w:t xml:space="preserve"> szolgáltatás vonatkozásában. </w:t>
      </w:r>
    </w:p>
    <w:p w14:paraId="6F515CA2" w14:textId="77777777" w:rsidR="0091757E" w:rsidRDefault="0091757E" w:rsidP="0091757E">
      <w:pPr>
        <w:spacing w:line="360" w:lineRule="auto"/>
        <w:jc w:val="both"/>
        <w:rPr>
          <w:rFonts w:ascii="Arial" w:hAnsi="Arial" w:cs="Arial"/>
        </w:rPr>
      </w:pPr>
      <w:r w:rsidRPr="00D26ECD">
        <w:rPr>
          <w:rFonts w:ascii="Arial" w:hAnsi="Arial" w:cs="Arial"/>
        </w:rPr>
        <w:t>Az ellenőrzés megállapításai: Az ellenőrzés során a hatóság működést veszélyeztető</w:t>
      </w:r>
      <w:r w:rsidRPr="00360FE9">
        <w:rPr>
          <w:rFonts w:ascii="Arial" w:hAnsi="Arial" w:cs="Arial"/>
        </w:rPr>
        <w:t xml:space="preserve"> hiányosságokat nem tapasztalt. A szolgáltatást magas színvonalon biztosítják az igénybe vevők részére, a dolgozók lelkiismeretesen, az ellátottak érdekeit figyelembe véve végzik tevékenységüket, melyet az ellátottak részéről történő pozitív visszajelzések is alátámasztanak.</w:t>
      </w:r>
    </w:p>
    <w:p w14:paraId="20329F0A" w14:textId="77777777" w:rsidR="00604CD9" w:rsidRPr="00360FE9" w:rsidRDefault="00604CD9" w:rsidP="0091757E">
      <w:pPr>
        <w:spacing w:line="360" w:lineRule="auto"/>
        <w:jc w:val="both"/>
        <w:rPr>
          <w:rFonts w:ascii="Arial" w:hAnsi="Arial" w:cs="Arial"/>
        </w:rPr>
      </w:pPr>
    </w:p>
    <w:p w14:paraId="494C1E8D" w14:textId="569D4222" w:rsidR="00492459" w:rsidRPr="00AF486E" w:rsidRDefault="00492459" w:rsidP="00D64429">
      <w:pPr>
        <w:spacing w:before="240" w:after="240" w:line="360" w:lineRule="auto"/>
        <w:jc w:val="center"/>
        <w:rPr>
          <w:rFonts w:ascii="Arial" w:hAnsi="Arial" w:cs="Arial"/>
          <w:b/>
          <w:sz w:val="28"/>
          <w:szCs w:val="28"/>
        </w:rPr>
      </w:pPr>
      <w:r w:rsidRPr="00AF486E">
        <w:rPr>
          <w:rFonts w:ascii="Arial" w:hAnsi="Arial" w:cs="Arial"/>
          <w:b/>
          <w:sz w:val="28"/>
          <w:szCs w:val="28"/>
        </w:rPr>
        <w:t>VI. A belső ellenőrzés rendszere</w:t>
      </w:r>
    </w:p>
    <w:p w14:paraId="2541F594" w14:textId="77777777" w:rsidR="00492459" w:rsidRPr="00AF486E" w:rsidRDefault="00492459" w:rsidP="00492459">
      <w:pPr>
        <w:spacing w:line="360" w:lineRule="auto"/>
        <w:jc w:val="both"/>
        <w:rPr>
          <w:rFonts w:ascii="Arial" w:hAnsi="Arial" w:cs="Arial"/>
        </w:rPr>
      </w:pPr>
      <w:r w:rsidRPr="00AF486E">
        <w:rPr>
          <w:rFonts w:ascii="Arial" w:hAnsi="Arial" w:cs="Arial"/>
        </w:rPr>
        <w:t>A megfelelő színvonalú szakmai munkavégzés és a hatékony gazdálkodás érdekében szükséges az intézményen belüli controlling rendszer kialakítása és működtetése, valamint az Integrált Kockázatkezelési Szabályzat alkalmazása.</w:t>
      </w:r>
    </w:p>
    <w:p w14:paraId="6E76EE4D" w14:textId="77777777" w:rsidR="00492459" w:rsidRPr="00AF486E" w:rsidRDefault="00492459" w:rsidP="00492459">
      <w:pPr>
        <w:spacing w:line="360" w:lineRule="auto"/>
        <w:jc w:val="both"/>
        <w:rPr>
          <w:rFonts w:ascii="Arial" w:hAnsi="Arial" w:cs="Arial"/>
        </w:rPr>
      </w:pPr>
      <w:r w:rsidRPr="00AF486E">
        <w:rPr>
          <w:rFonts w:ascii="Arial" w:hAnsi="Arial" w:cs="Arial"/>
        </w:rPr>
        <w:t>A Pálos Károly Szociális Szolgáltató Központ és Gyermekjóléti Szolgálat által biztosított szolgáltatások belső ellenőrzési rendszere az intézmény közép- és felsővezetőire épülve működik.</w:t>
      </w:r>
    </w:p>
    <w:p w14:paraId="63A1015F" w14:textId="4CB8C30A" w:rsidR="00492459" w:rsidRPr="00AF486E" w:rsidRDefault="00492459" w:rsidP="00492459">
      <w:pPr>
        <w:spacing w:line="360" w:lineRule="auto"/>
        <w:jc w:val="both"/>
        <w:rPr>
          <w:rFonts w:ascii="Arial" w:hAnsi="Arial" w:cs="Arial"/>
        </w:rPr>
      </w:pPr>
      <w:r w:rsidRPr="00AF486E">
        <w:rPr>
          <w:rFonts w:ascii="Arial" w:hAnsi="Arial" w:cs="Arial"/>
        </w:rPr>
        <w:t>A középvezetői szintet a három telephelyen működő család- és gyermekjóléti szolgálat vezetői, a család- és gyermekjóléti központ vezetője, valamint az ugyancsak három telephelyen működő étkeztetés, házi segítségnyújtás szakmai vezetői látják el a hozzájuk rendelt további szolgáltatásokra (jelzőrendszeres házi segítségnyújtás, idősek nappali ellátása, demens személyek nappali ellátása és idősek átmeneti elhelyezése) kiterjesztve.</w:t>
      </w:r>
    </w:p>
    <w:p w14:paraId="32BE8E07" w14:textId="77777777" w:rsidR="00492459" w:rsidRPr="00AF486E" w:rsidRDefault="00492459" w:rsidP="00492459">
      <w:pPr>
        <w:spacing w:line="360" w:lineRule="auto"/>
        <w:jc w:val="both"/>
        <w:rPr>
          <w:rFonts w:ascii="Arial" w:hAnsi="Arial" w:cs="Arial"/>
        </w:rPr>
      </w:pPr>
      <w:r w:rsidRPr="00AF486E">
        <w:rPr>
          <w:rFonts w:ascii="Arial" w:hAnsi="Arial" w:cs="Arial"/>
        </w:rPr>
        <w:t>A család- és gyermekjóléti szolgáltatások vonatkozásában a szakmai kontrollt a szakmai vezetők látják el, egyrészt előzetes, másrészt utólagos ellenőrzéssel. Ennek során figyelemmel kísérik az esetkezeléseket, továbbá a szakmai adminisztrációt, szükség esetén családlátogatásra, egyéb ügyintézésre is elkísérik a családsegítőket, esetmenedzsereket.</w:t>
      </w:r>
    </w:p>
    <w:p w14:paraId="535B6754" w14:textId="671F45F9" w:rsidR="00492459" w:rsidRPr="00AF486E" w:rsidRDefault="00492459" w:rsidP="00492459">
      <w:pPr>
        <w:spacing w:line="360" w:lineRule="auto"/>
        <w:jc w:val="both"/>
        <w:rPr>
          <w:rFonts w:ascii="Arial" w:hAnsi="Arial" w:cs="Arial"/>
        </w:rPr>
      </w:pPr>
      <w:r w:rsidRPr="00AF486E">
        <w:rPr>
          <w:rFonts w:ascii="Arial" w:hAnsi="Arial" w:cs="Arial"/>
        </w:rPr>
        <w:t xml:space="preserve">Az idősek számára nyújtott szociális szolgáltatások tekintetében első szinten a szakmai vezetők ellenőrzik az étkeztetés biztosítására megkötött szolgáltatói szerződésben foglaltak teljesülését: így a kiszolgált étel minőségét és mennyiségét az ételkiosztó helyiségekben, kiszállítás esetén az igénybevevő lakásán, az éthordók állapotát, az étel házhozszállításának időben és megfelelő módon történő teljesítését, valamint a szolgáltatási dokumentáció vezetését. </w:t>
      </w:r>
    </w:p>
    <w:p w14:paraId="7497D19C" w14:textId="77777777" w:rsidR="00492459" w:rsidRPr="00AF486E" w:rsidRDefault="00492459" w:rsidP="00492459">
      <w:pPr>
        <w:spacing w:line="360" w:lineRule="auto"/>
        <w:jc w:val="both"/>
        <w:rPr>
          <w:rFonts w:ascii="Arial" w:hAnsi="Arial" w:cs="Arial"/>
        </w:rPr>
      </w:pPr>
      <w:r w:rsidRPr="00AF486E">
        <w:rPr>
          <w:rFonts w:ascii="Arial" w:hAnsi="Arial" w:cs="Arial"/>
        </w:rPr>
        <w:t xml:space="preserve">A házi segítségnyújtás tekintetében felkeresik a szolgáltatásban részesülőt és ellenőrzik a gondozó által elvégzett tevékenységet és a dokumentációt. </w:t>
      </w:r>
    </w:p>
    <w:p w14:paraId="7F51548A" w14:textId="77777777" w:rsidR="00492459" w:rsidRPr="00AF486E" w:rsidRDefault="00492459" w:rsidP="00492459">
      <w:pPr>
        <w:spacing w:line="360" w:lineRule="auto"/>
        <w:jc w:val="both"/>
        <w:rPr>
          <w:rFonts w:ascii="Arial" w:hAnsi="Arial" w:cs="Arial"/>
        </w:rPr>
      </w:pPr>
      <w:r w:rsidRPr="00AF486E">
        <w:rPr>
          <w:rFonts w:ascii="Arial" w:hAnsi="Arial" w:cs="Arial"/>
        </w:rPr>
        <w:t xml:space="preserve">Az idősek nappali ellátása tekintetében az idősek klubjaiban végeznek ellenőrzést, mely kiterjed a szolgáltatások minőségére, a tárgyi és személyi feltételekre, a takarékos gazdálkodásra, valamint a szolgáltatás dokumentációjára.  </w:t>
      </w:r>
    </w:p>
    <w:p w14:paraId="6E253089" w14:textId="77777777" w:rsidR="00492459" w:rsidRPr="00AF486E" w:rsidRDefault="00492459" w:rsidP="00492459">
      <w:pPr>
        <w:spacing w:line="360" w:lineRule="auto"/>
        <w:jc w:val="both"/>
        <w:rPr>
          <w:rFonts w:ascii="Arial" w:hAnsi="Arial" w:cs="Arial"/>
        </w:rPr>
      </w:pPr>
      <w:r w:rsidRPr="00AF486E">
        <w:rPr>
          <w:rFonts w:ascii="Arial" w:hAnsi="Arial" w:cs="Arial"/>
        </w:rPr>
        <w:t>A havi rendszerességű ellenőrzésekről az intézményvezető számára feljegyzés készül, szükség esetén további intézkedés megtétele céljából.</w:t>
      </w:r>
    </w:p>
    <w:p w14:paraId="23C3E218" w14:textId="7C52A77F" w:rsidR="00492459" w:rsidRPr="00AF486E" w:rsidRDefault="00492459" w:rsidP="00492459">
      <w:pPr>
        <w:spacing w:line="360" w:lineRule="auto"/>
        <w:jc w:val="both"/>
        <w:rPr>
          <w:rFonts w:ascii="Arial" w:hAnsi="Arial" w:cs="Arial"/>
        </w:rPr>
      </w:pPr>
      <w:r w:rsidRPr="00AF486E">
        <w:rPr>
          <w:rFonts w:ascii="Arial" w:hAnsi="Arial" w:cs="Arial"/>
        </w:rPr>
        <w:t xml:space="preserve">A szakmai ellenőrzés fontos részét képezi évente egy alkalommal az ellátást igénybe vevők körében lefolytatott elégedettségi vizsgálat, melyet az Intézményi csoport szervez meg és bonyolít le. Ennek összegzése az éves intézményi beszámoló részét képezi, így az ellátást igénybe vevők értékelése és elégedettsége a biztosított szolgáltatások vonatkozásában a fenntartó számára is fontos információt nyújt a szakmai munka színvonaláról. </w:t>
      </w:r>
    </w:p>
    <w:p w14:paraId="2CC582F8" w14:textId="77777777" w:rsidR="00492459" w:rsidRPr="00AF486E" w:rsidRDefault="00492459" w:rsidP="00492459">
      <w:pPr>
        <w:spacing w:line="360" w:lineRule="auto"/>
        <w:jc w:val="both"/>
        <w:rPr>
          <w:rFonts w:ascii="Arial" w:hAnsi="Arial" w:cs="Arial"/>
        </w:rPr>
      </w:pPr>
      <w:r w:rsidRPr="00AF486E">
        <w:rPr>
          <w:rFonts w:ascii="Arial" w:hAnsi="Arial" w:cs="Arial"/>
        </w:rPr>
        <w:t xml:space="preserve">Az intézménybe érkező panasz kivizsgálását minden esetben felső vezető, intézményvezető végzi. </w:t>
      </w:r>
    </w:p>
    <w:p w14:paraId="303E2C2D" w14:textId="77777777" w:rsidR="00492459" w:rsidRPr="00AF486E" w:rsidRDefault="00492459" w:rsidP="00492459">
      <w:pPr>
        <w:spacing w:line="360" w:lineRule="auto"/>
        <w:jc w:val="both"/>
        <w:rPr>
          <w:rFonts w:ascii="Arial" w:hAnsi="Arial" w:cs="Arial"/>
        </w:rPr>
      </w:pPr>
      <w:r w:rsidRPr="00AF486E">
        <w:rPr>
          <w:rFonts w:ascii="Arial" w:hAnsi="Arial" w:cs="Arial"/>
        </w:rPr>
        <w:t>A gazdálkodás tekintetében egyrészt a gazdasági vezető havi rendszerességgel, illetve szükség szerint beszámol az intézményvezetőnek a kiadások és bevételek alakulásáról, továbbá az intézmény belső ellenőrének kontrollja nyújt biztosítékot a hatékonyság, biztonság és szabályszerűség elvének érvényesülésére.</w:t>
      </w:r>
    </w:p>
    <w:p w14:paraId="5C318A25" w14:textId="77777777" w:rsidR="00492459" w:rsidRPr="00AF486E" w:rsidRDefault="00492459" w:rsidP="00492459">
      <w:pPr>
        <w:spacing w:line="360" w:lineRule="auto"/>
        <w:jc w:val="both"/>
        <w:rPr>
          <w:rFonts w:ascii="Arial" w:hAnsi="Arial" w:cs="Arial"/>
        </w:rPr>
      </w:pPr>
      <w:r w:rsidRPr="00AF486E">
        <w:rPr>
          <w:rFonts w:ascii="Arial" w:hAnsi="Arial" w:cs="Arial"/>
        </w:rPr>
        <w:t>Rendkívül fontos az intézményben a pénzügyi gazdálkodás mellett az emberi erőforrásokkal történő hatékony gazdálkodás, azaz a humán stratégia.</w:t>
      </w:r>
    </w:p>
    <w:p w14:paraId="738D9870" w14:textId="1AA7EA6F" w:rsidR="00492459" w:rsidRPr="00AF486E" w:rsidRDefault="00492459" w:rsidP="00492459">
      <w:pPr>
        <w:spacing w:line="360" w:lineRule="auto"/>
        <w:jc w:val="both"/>
        <w:rPr>
          <w:rFonts w:ascii="Arial" w:hAnsi="Arial" w:cs="Arial"/>
        </w:rPr>
      </w:pPr>
      <w:r w:rsidRPr="00AF486E">
        <w:rPr>
          <w:rFonts w:ascii="Arial" w:hAnsi="Arial" w:cs="Arial"/>
        </w:rPr>
        <w:t>A „Megfelelő embert a megfelelő helyre!” elvének követése hatékonnyá teszi a munkavégzést és pozitív hatást gyakorol a szakmai munka színvonalára. A szervezeti integráció lehetőséget teremt arra, hogy a munkavállalók a számukra legmegfelelőbb területen munkát végezve, a tőlük elvárható legmagasabb szinten teljesítsenek.</w:t>
      </w:r>
    </w:p>
    <w:p w14:paraId="1A1DE937" w14:textId="77777777" w:rsidR="00492459" w:rsidRPr="00AF486E" w:rsidRDefault="00492459" w:rsidP="00492459">
      <w:pPr>
        <w:spacing w:line="360" w:lineRule="auto"/>
        <w:jc w:val="both"/>
        <w:rPr>
          <w:rFonts w:ascii="Arial" w:hAnsi="Arial" w:cs="Arial"/>
        </w:rPr>
      </w:pPr>
      <w:r w:rsidRPr="00AF486E">
        <w:rPr>
          <w:rFonts w:ascii="Arial" w:hAnsi="Arial" w:cs="Arial"/>
        </w:rPr>
        <w:t xml:space="preserve">A különböző munkaterületek igen eltérő fizikai és szellemi teljesítményt, igénybevételt kívánnak meg, az egyes munkavállalók pedig eltérő személyiséggel, terhelhetőséggel, képességgel és felkészültséggel rendelkeznek. </w:t>
      </w:r>
    </w:p>
    <w:p w14:paraId="0888A572" w14:textId="77777777" w:rsidR="00492459" w:rsidRPr="00AF486E" w:rsidRDefault="00492459" w:rsidP="00492459">
      <w:pPr>
        <w:spacing w:line="360" w:lineRule="auto"/>
        <w:jc w:val="both"/>
        <w:rPr>
          <w:rFonts w:ascii="Arial" w:hAnsi="Arial" w:cs="Arial"/>
        </w:rPr>
      </w:pPr>
      <w:r w:rsidRPr="00AF486E">
        <w:rPr>
          <w:rFonts w:ascii="Arial" w:hAnsi="Arial" w:cs="Arial"/>
        </w:rPr>
        <w:t xml:space="preserve">Annak érdekében, hogy az intézményen belüli munkamegosztás közelítsen a lehető legoptimálisabbhoz, egyfajta humán controlling nyújt segítséget. </w:t>
      </w:r>
    </w:p>
    <w:p w14:paraId="7D3FBE4F" w14:textId="77777777" w:rsidR="00492459" w:rsidRPr="00AF486E" w:rsidRDefault="00492459" w:rsidP="00492459">
      <w:pPr>
        <w:spacing w:line="360" w:lineRule="auto"/>
        <w:jc w:val="both"/>
        <w:rPr>
          <w:rFonts w:ascii="Arial" w:hAnsi="Arial" w:cs="Arial"/>
        </w:rPr>
      </w:pPr>
      <w:r w:rsidRPr="00AF486E">
        <w:rPr>
          <w:rFonts w:ascii="Arial" w:hAnsi="Arial" w:cs="Arial"/>
        </w:rPr>
        <w:t>A középvezetők havonta készítenek kimutatást az általuk irányított munkatársak leterheltségéről, mely egyrészt iránymutatást ad számukra a megfelelő, hatékony munkaszervezéshez, szükség esetén pedig megalapoz munkáltatói döntéseket.</w:t>
      </w:r>
    </w:p>
    <w:p w14:paraId="1174C9DF" w14:textId="77777777" w:rsidR="00492459" w:rsidRPr="00AF486E" w:rsidRDefault="00492459" w:rsidP="00492459">
      <w:pPr>
        <w:spacing w:line="360" w:lineRule="auto"/>
        <w:jc w:val="both"/>
        <w:rPr>
          <w:rFonts w:ascii="Arial" w:hAnsi="Arial" w:cs="Arial"/>
        </w:rPr>
      </w:pPr>
      <w:r w:rsidRPr="00AF486E">
        <w:rPr>
          <w:rFonts w:ascii="Arial" w:hAnsi="Arial" w:cs="Arial"/>
        </w:rPr>
        <w:t>A házi segítségnyújtásban dolgozó munkavállalók napi munkavégzésének dokumentálására számítógépes program készült, melynek pontos vezetése segítséget nyújt a hatékony munkaszervezésben.</w:t>
      </w:r>
    </w:p>
    <w:p w14:paraId="4CBDFE0D" w14:textId="0CD4FBE6" w:rsidR="00BC3BAB" w:rsidRDefault="00AF486E" w:rsidP="00B84DC1">
      <w:pPr>
        <w:spacing w:line="360" w:lineRule="auto"/>
        <w:jc w:val="both"/>
        <w:rPr>
          <w:rFonts w:ascii="Arial" w:hAnsi="Arial" w:cs="Arial"/>
        </w:rPr>
      </w:pPr>
      <w:r w:rsidRPr="00B467AC">
        <w:rPr>
          <w:rFonts w:ascii="Arial" w:hAnsi="Arial" w:cs="Arial"/>
        </w:rPr>
        <w:t>Az intézmény a jogszabályi előírásoknak megfelelően függetlenített belső ellenőrt alkalmaz.</w:t>
      </w:r>
    </w:p>
    <w:p w14:paraId="510C13DB" w14:textId="77777777" w:rsidR="00604CD9" w:rsidRPr="00AF486E" w:rsidRDefault="00604CD9" w:rsidP="00B84DC1">
      <w:pPr>
        <w:spacing w:line="360" w:lineRule="auto"/>
        <w:jc w:val="both"/>
        <w:rPr>
          <w:rFonts w:ascii="Arial" w:hAnsi="Arial" w:cs="Arial"/>
        </w:rPr>
      </w:pPr>
    </w:p>
    <w:p w14:paraId="535C1D75" w14:textId="5A641DB1" w:rsidR="00CD0475" w:rsidRPr="00731C9E" w:rsidRDefault="005474C8" w:rsidP="006D1C28">
      <w:pPr>
        <w:spacing w:before="240" w:after="240" w:line="360" w:lineRule="auto"/>
        <w:jc w:val="center"/>
        <w:rPr>
          <w:rFonts w:ascii="Arial" w:hAnsi="Arial" w:cs="Arial"/>
          <w:b/>
          <w:bCs/>
          <w:sz w:val="28"/>
          <w:szCs w:val="28"/>
        </w:rPr>
      </w:pPr>
      <w:r w:rsidRPr="00731C9E">
        <w:rPr>
          <w:rFonts w:ascii="Arial" w:hAnsi="Arial" w:cs="Arial"/>
          <w:b/>
          <w:bCs/>
          <w:sz w:val="28"/>
          <w:szCs w:val="28"/>
        </w:rPr>
        <w:t>V</w:t>
      </w:r>
      <w:r w:rsidR="00DC2865" w:rsidRPr="00731C9E">
        <w:rPr>
          <w:rFonts w:ascii="Arial" w:hAnsi="Arial" w:cs="Arial"/>
          <w:b/>
          <w:bCs/>
          <w:sz w:val="28"/>
          <w:szCs w:val="28"/>
        </w:rPr>
        <w:t>I</w:t>
      </w:r>
      <w:r w:rsidR="00E82280" w:rsidRPr="00731C9E">
        <w:rPr>
          <w:rFonts w:ascii="Arial" w:hAnsi="Arial" w:cs="Arial"/>
          <w:b/>
          <w:bCs/>
          <w:sz w:val="28"/>
          <w:szCs w:val="28"/>
        </w:rPr>
        <w:t>I</w:t>
      </w:r>
      <w:r w:rsidRPr="00731C9E">
        <w:rPr>
          <w:rFonts w:ascii="Arial" w:hAnsi="Arial" w:cs="Arial"/>
          <w:b/>
          <w:bCs/>
          <w:sz w:val="28"/>
          <w:szCs w:val="28"/>
        </w:rPr>
        <w:t xml:space="preserve">. </w:t>
      </w:r>
      <w:r w:rsidR="00F157D5" w:rsidRPr="00731C9E">
        <w:rPr>
          <w:rFonts w:ascii="Arial" w:hAnsi="Arial" w:cs="Arial"/>
          <w:b/>
          <w:bCs/>
          <w:sz w:val="28"/>
          <w:szCs w:val="28"/>
        </w:rPr>
        <w:t>Képzések</w:t>
      </w:r>
    </w:p>
    <w:p w14:paraId="1D2D0C59" w14:textId="0C74A9E4" w:rsidR="007D5999" w:rsidRPr="00731C9E" w:rsidRDefault="007D5999" w:rsidP="00731C9E">
      <w:pPr>
        <w:tabs>
          <w:tab w:val="left" w:pos="426"/>
        </w:tabs>
        <w:spacing w:line="360" w:lineRule="auto"/>
        <w:jc w:val="both"/>
        <w:rPr>
          <w:rFonts w:ascii="Arial" w:hAnsi="Arial" w:cs="Arial"/>
        </w:rPr>
      </w:pPr>
      <w:r w:rsidRPr="00731C9E">
        <w:rPr>
          <w:rFonts w:ascii="Arial" w:hAnsi="Arial" w:cs="Arial"/>
        </w:rPr>
        <w:t>202</w:t>
      </w:r>
      <w:r w:rsidR="009915DF" w:rsidRPr="00731C9E">
        <w:rPr>
          <w:rFonts w:ascii="Arial" w:hAnsi="Arial" w:cs="Arial"/>
        </w:rPr>
        <w:t>4</w:t>
      </w:r>
      <w:r w:rsidRPr="00731C9E">
        <w:rPr>
          <w:rFonts w:ascii="Arial" w:hAnsi="Arial" w:cs="Arial"/>
        </w:rPr>
        <w:t>-b</w:t>
      </w:r>
      <w:r w:rsidR="009915DF" w:rsidRPr="00731C9E">
        <w:rPr>
          <w:rFonts w:ascii="Arial" w:hAnsi="Arial" w:cs="Arial"/>
        </w:rPr>
        <w:t>e</w:t>
      </w:r>
      <w:r w:rsidRPr="00731C9E">
        <w:rPr>
          <w:rFonts w:ascii="Arial" w:hAnsi="Arial" w:cs="Arial"/>
        </w:rPr>
        <w:t>n az intézmény munkavállalói az alábbi képzéseken vettek részt:</w:t>
      </w:r>
    </w:p>
    <w:p w14:paraId="1EA4F814" w14:textId="2EFFA567" w:rsidR="00C77AE2" w:rsidRPr="00731C9E" w:rsidRDefault="00731C9E" w:rsidP="001509E4">
      <w:pPr>
        <w:pStyle w:val="Listaszerbekezds"/>
        <w:numPr>
          <w:ilvl w:val="0"/>
          <w:numId w:val="81"/>
        </w:numPr>
        <w:tabs>
          <w:tab w:val="left" w:pos="426"/>
        </w:tabs>
        <w:spacing w:line="360" w:lineRule="auto"/>
        <w:jc w:val="both"/>
        <w:rPr>
          <w:rFonts w:ascii="Arial" w:hAnsi="Arial" w:cs="Arial"/>
        </w:rPr>
      </w:pPr>
      <w:r w:rsidRPr="00731C9E">
        <w:rPr>
          <w:rFonts w:ascii="Arial" w:hAnsi="Arial" w:cs="Arial"/>
        </w:rPr>
        <w:t>A Slachta Margit Nemzeti Szociálpolitikai Intézet és a Debreceni Egyetem Egészségügyi Karának közös szervezésében óvodai és iskolai szociális segítő képzésen 5 fő vett részt</w:t>
      </w:r>
      <w:r w:rsidR="008B3E9F">
        <w:rPr>
          <w:rFonts w:ascii="Arial" w:hAnsi="Arial" w:cs="Arial"/>
        </w:rPr>
        <w:t>, 10 alkalommal</w:t>
      </w:r>
      <w:r w:rsidR="00507F69">
        <w:rPr>
          <w:rFonts w:ascii="Arial" w:hAnsi="Arial" w:cs="Arial"/>
        </w:rPr>
        <w:t>.</w:t>
      </w:r>
    </w:p>
    <w:p w14:paraId="2A7A937B" w14:textId="631D4389" w:rsidR="00C77AE2" w:rsidRPr="00731C9E" w:rsidRDefault="00731C9E" w:rsidP="001509E4">
      <w:pPr>
        <w:pStyle w:val="Listaszerbekezds"/>
        <w:numPr>
          <w:ilvl w:val="0"/>
          <w:numId w:val="81"/>
        </w:numPr>
        <w:spacing w:line="360" w:lineRule="auto"/>
        <w:jc w:val="both"/>
        <w:rPr>
          <w:rFonts w:ascii="Arial" w:hAnsi="Arial" w:cs="Arial"/>
        </w:rPr>
      </w:pPr>
      <w:r w:rsidRPr="00731C9E">
        <w:rPr>
          <w:rFonts w:ascii="Arial" w:hAnsi="Arial" w:cs="Arial"/>
        </w:rPr>
        <w:t xml:space="preserve">Fer GHR Szolgáltató Betéti Társaság Felnőttképző szervezésében az intézmény munkavédelmi képviselői (3 fő) vettek részt </w:t>
      </w:r>
      <w:r w:rsidR="00507F69">
        <w:rPr>
          <w:rFonts w:ascii="Arial" w:hAnsi="Arial" w:cs="Arial"/>
        </w:rPr>
        <w:t>a feladatkörükhöz kapcsolódó megújító képzésen, 1 alkalommal.</w:t>
      </w:r>
    </w:p>
    <w:p w14:paraId="1EEA0540" w14:textId="74B4C99D" w:rsidR="00C77AE2" w:rsidRPr="00731C9E" w:rsidRDefault="00731C9E" w:rsidP="001509E4">
      <w:pPr>
        <w:pStyle w:val="Listaszerbekezds"/>
        <w:numPr>
          <w:ilvl w:val="0"/>
          <w:numId w:val="81"/>
        </w:numPr>
        <w:spacing w:line="360" w:lineRule="auto"/>
        <w:jc w:val="both"/>
        <w:rPr>
          <w:rFonts w:ascii="Arial" w:hAnsi="Arial" w:cs="Arial"/>
        </w:rPr>
      </w:pPr>
      <w:r w:rsidRPr="00731C9E">
        <w:rPr>
          <w:rFonts w:ascii="Arial" w:hAnsi="Arial" w:cs="Arial"/>
        </w:rPr>
        <w:t>Szociális Klaszter Egyesület szervezésében „</w:t>
      </w:r>
      <w:r w:rsidR="00C77AE2" w:rsidRPr="00731C9E">
        <w:rPr>
          <w:rFonts w:ascii="Arial" w:hAnsi="Arial" w:cs="Arial"/>
        </w:rPr>
        <w:t>Egymást értő szakemberek</w:t>
      </w:r>
      <w:r w:rsidRPr="00731C9E">
        <w:rPr>
          <w:rFonts w:ascii="Arial" w:hAnsi="Arial" w:cs="Arial"/>
        </w:rPr>
        <w:t>” című képzésen 2 fő vett részt, 1 alkalommal</w:t>
      </w:r>
      <w:r w:rsidR="00507F69">
        <w:rPr>
          <w:rFonts w:ascii="Arial" w:hAnsi="Arial" w:cs="Arial"/>
        </w:rPr>
        <w:t>.</w:t>
      </w:r>
    </w:p>
    <w:p w14:paraId="06366554" w14:textId="54042603" w:rsidR="00167D45" w:rsidRPr="00B467AC" w:rsidRDefault="00C77AE2" w:rsidP="001509E4">
      <w:pPr>
        <w:pStyle w:val="Listaszerbekezds"/>
        <w:numPr>
          <w:ilvl w:val="0"/>
          <w:numId w:val="81"/>
        </w:numPr>
        <w:spacing w:line="360" w:lineRule="auto"/>
        <w:jc w:val="both"/>
        <w:rPr>
          <w:rFonts w:ascii="Arial" w:hAnsi="Arial" w:cs="Arial"/>
        </w:rPr>
      </w:pPr>
      <w:r w:rsidRPr="008B3E9F">
        <w:rPr>
          <w:rFonts w:ascii="Arial" w:hAnsi="Arial" w:cs="Arial"/>
        </w:rPr>
        <w:t>A Semmelweis Egyetem Egészségügyi Menedzserképző Központ szervezésében „Szociális ágazati alap vezetőképzés megújító</w:t>
      </w:r>
      <w:r w:rsidR="006D1C28">
        <w:rPr>
          <w:rFonts w:ascii="Arial" w:hAnsi="Arial" w:cs="Arial"/>
        </w:rPr>
        <w:t xml:space="preserve"> </w:t>
      </w:r>
      <w:r w:rsidRPr="008B3E9F">
        <w:rPr>
          <w:rFonts w:ascii="Arial" w:hAnsi="Arial" w:cs="Arial"/>
        </w:rPr>
        <w:t>képzés, Asszertív technikák a konfliktusok mentén” képzésen 3 fő vett részt</w:t>
      </w:r>
      <w:r w:rsidR="00731C9E" w:rsidRPr="008B3E9F">
        <w:rPr>
          <w:rFonts w:ascii="Arial" w:hAnsi="Arial" w:cs="Arial"/>
        </w:rPr>
        <w:t>, 1 alkalommal</w:t>
      </w:r>
      <w:r w:rsidR="00507F69">
        <w:rPr>
          <w:rFonts w:ascii="Arial" w:hAnsi="Arial" w:cs="Arial"/>
        </w:rPr>
        <w:t>.</w:t>
      </w:r>
    </w:p>
    <w:p w14:paraId="12A46372" w14:textId="4EE49939" w:rsidR="00F61EEB" w:rsidRPr="00731C9E" w:rsidRDefault="00F61EEB" w:rsidP="00731C9E">
      <w:pPr>
        <w:tabs>
          <w:tab w:val="left" w:pos="426"/>
        </w:tabs>
        <w:spacing w:line="360" w:lineRule="auto"/>
        <w:jc w:val="both"/>
        <w:rPr>
          <w:rFonts w:ascii="Arial" w:hAnsi="Arial" w:cs="Arial"/>
        </w:rPr>
      </w:pPr>
      <w:r w:rsidRPr="00731C9E">
        <w:rPr>
          <w:rFonts w:ascii="Arial" w:hAnsi="Arial" w:cs="Arial"/>
        </w:rPr>
        <w:t>A képzéseken való részvétel</w:t>
      </w:r>
      <w:r w:rsidR="00113EDF" w:rsidRPr="00731C9E">
        <w:rPr>
          <w:rFonts w:ascii="Arial" w:hAnsi="Arial" w:cs="Arial"/>
        </w:rPr>
        <w:t>t</w:t>
      </w:r>
      <w:r w:rsidR="00C96900" w:rsidRPr="00731C9E">
        <w:rPr>
          <w:rFonts w:ascii="Arial" w:hAnsi="Arial" w:cs="Arial"/>
        </w:rPr>
        <w:t xml:space="preserve"> és a kimeneti követelmények teljesítését követően</w:t>
      </w:r>
      <w:r w:rsidRPr="00731C9E">
        <w:rPr>
          <w:rFonts w:ascii="Arial" w:hAnsi="Arial" w:cs="Arial"/>
        </w:rPr>
        <w:t xml:space="preserve"> a munkavállalók </w:t>
      </w:r>
      <w:r w:rsidR="00F35369" w:rsidRPr="00731C9E">
        <w:rPr>
          <w:rFonts w:ascii="Arial" w:hAnsi="Arial" w:cs="Arial"/>
        </w:rPr>
        <w:t xml:space="preserve">kreditpontot </w:t>
      </w:r>
      <w:r w:rsidR="00C96900" w:rsidRPr="00731C9E">
        <w:rPr>
          <w:rFonts w:ascii="Arial" w:hAnsi="Arial" w:cs="Arial"/>
        </w:rPr>
        <w:t>kaptak</w:t>
      </w:r>
      <w:r w:rsidR="00F35369" w:rsidRPr="00731C9E">
        <w:rPr>
          <w:rFonts w:ascii="Arial" w:hAnsi="Arial" w:cs="Arial"/>
        </w:rPr>
        <w:t>, mel</w:t>
      </w:r>
      <w:r w:rsidR="00C96900" w:rsidRPr="00731C9E">
        <w:rPr>
          <w:rFonts w:ascii="Arial" w:hAnsi="Arial" w:cs="Arial"/>
        </w:rPr>
        <w:t>y hozzájárult a jogszabály által előírt időszakon belül</w:t>
      </w:r>
      <w:r w:rsidR="00C8187C" w:rsidRPr="00731C9E">
        <w:rPr>
          <w:rFonts w:ascii="Arial" w:hAnsi="Arial" w:cs="Arial"/>
        </w:rPr>
        <w:t xml:space="preserve">i </w:t>
      </w:r>
      <w:r w:rsidR="00C8187C" w:rsidRPr="00731C9E">
        <w:rPr>
          <w:rFonts w:ascii="Arial" w:hAnsi="Arial" w:cs="Arial"/>
          <w:b/>
          <w:bCs/>
        </w:rPr>
        <w:t>továbbképzési kötelezettségük teljesítéséhez</w:t>
      </w:r>
      <w:r w:rsidR="00C8187C" w:rsidRPr="00731C9E">
        <w:rPr>
          <w:rFonts w:ascii="Arial" w:hAnsi="Arial" w:cs="Arial"/>
        </w:rPr>
        <w:t>.</w:t>
      </w:r>
    </w:p>
    <w:p w14:paraId="563F14C4" w14:textId="77777777" w:rsidR="00DC2865" w:rsidRPr="00731C9E" w:rsidRDefault="00DC2865" w:rsidP="00731C9E">
      <w:pPr>
        <w:tabs>
          <w:tab w:val="left" w:pos="426"/>
        </w:tabs>
        <w:spacing w:line="360" w:lineRule="auto"/>
        <w:ind w:left="357"/>
        <w:jc w:val="both"/>
        <w:rPr>
          <w:rFonts w:ascii="Arial" w:hAnsi="Arial" w:cs="Arial"/>
        </w:rPr>
      </w:pPr>
    </w:p>
    <w:p w14:paraId="6258DFDE" w14:textId="4DD3ED2F" w:rsidR="00B169DA" w:rsidRPr="003E4A8A" w:rsidRDefault="005474C8" w:rsidP="006D1C28">
      <w:pPr>
        <w:pStyle w:val="Cmsor1"/>
        <w:spacing w:after="240" w:line="360" w:lineRule="auto"/>
        <w:jc w:val="center"/>
        <w:rPr>
          <w:rFonts w:ascii="Arial" w:hAnsi="Arial" w:cs="Arial"/>
          <w:kern w:val="28"/>
          <w:sz w:val="28"/>
          <w:szCs w:val="28"/>
        </w:rPr>
      </w:pPr>
      <w:bookmarkStart w:id="71" w:name="_Toc125630648"/>
      <w:bookmarkStart w:id="72" w:name="_Toc125630859"/>
      <w:r w:rsidRPr="00281B24">
        <w:rPr>
          <w:rFonts w:ascii="Arial" w:hAnsi="Arial" w:cs="Arial"/>
          <w:kern w:val="28"/>
          <w:sz w:val="28"/>
          <w:szCs w:val="28"/>
        </w:rPr>
        <w:t>V</w:t>
      </w:r>
      <w:r w:rsidR="00473169" w:rsidRPr="00281B24">
        <w:rPr>
          <w:rFonts w:ascii="Arial" w:hAnsi="Arial" w:cs="Arial"/>
          <w:kern w:val="28"/>
          <w:sz w:val="28"/>
          <w:szCs w:val="28"/>
        </w:rPr>
        <w:t>I</w:t>
      </w:r>
      <w:r w:rsidR="00DC2865" w:rsidRPr="00281B24">
        <w:rPr>
          <w:rFonts w:ascii="Arial" w:hAnsi="Arial" w:cs="Arial"/>
          <w:kern w:val="28"/>
          <w:sz w:val="28"/>
          <w:szCs w:val="28"/>
        </w:rPr>
        <w:t>I</w:t>
      </w:r>
      <w:r w:rsidRPr="00281B24">
        <w:rPr>
          <w:rFonts w:ascii="Arial" w:hAnsi="Arial" w:cs="Arial"/>
          <w:kern w:val="28"/>
          <w:sz w:val="28"/>
          <w:szCs w:val="28"/>
        </w:rPr>
        <w:t>I</w:t>
      </w:r>
      <w:r w:rsidRPr="003E4A8A">
        <w:rPr>
          <w:rFonts w:ascii="Arial" w:hAnsi="Arial" w:cs="Arial"/>
          <w:kern w:val="28"/>
          <w:sz w:val="28"/>
          <w:szCs w:val="28"/>
        </w:rPr>
        <w:t xml:space="preserve">. </w:t>
      </w:r>
      <w:r w:rsidR="00CD0475" w:rsidRPr="003E4A8A">
        <w:rPr>
          <w:rFonts w:ascii="Arial" w:hAnsi="Arial" w:cs="Arial"/>
          <w:kern w:val="28"/>
          <w:sz w:val="28"/>
          <w:szCs w:val="28"/>
        </w:rPr>
        <w:t>Pályázati tevékenységek, projektek</w:t>
      </w:r>
      <w:bookmarkEnd w:id="71"/>
      <w:bookmarkEnd w:id="72"/>
    </w:p>
    <w:p w14:paraId="57714753" w14:textId="63EBF230" w:rsidR="00131E4E" w:rsidRPr="009A7B8C" w:rsidRDefault="003E4A8A" w:rsidP="009A7B8C">
      <w:pPr>
        <w:spacing w:line="360" w:lineRule="auto"/>
        <w:jc w:val="both"/>
        <w:rPr>
          <w:rFonts w:ascii="Arial" w:hAnsi="Arial" w:cs="Arial"/>
        </w:rPr>
      </w:pPr>
      <w:r>
        <w:rPr>
          <w:rFonts w:ascii="Arial" w:hAnsi="Arial" w:cs="Arial"/>
        </w:rPr>
        <w:t>1</w:t>
      </w:r>
      <w:r w:rsidR="008C4364" w:rsidRPr="009A7B8C">
        <w:rPr>
          <w:rFonts w:ascii="Arial" w:hAnsi="Arial" w:cs="Arial"/>
        </w:rPr>
        <w:t xml:space="preserve">. </w:t>
      </w:r>
      <w:r w:rsidR="00131E4E" w:rsidRPr="009A7B8C">
        <w:rPr>
          <w:rFonts w:ascii="Arial" w:hAnsi="Arial" w:cs="Arial"/>
        </w:rPr>
        <w:t xml:space="preserve">Az intézmény konzorciumi partnerként vesz részt a </w:t>
      </w:r>
      <w:r w:rsidR="00131E4E" w:rsidRPr="009A7B8C">
        <w:rPr>
          <w:rFonts w:ascii="Arial" w:hAnsi="Arial" w:cs="Arial"/>
          <w:b/>
          <w:bCs/>
        </w:rPr>
        <w:t>„Területi szakmatámogatási rendszer létrehozása, szakmatámogatási feladatok ellátása-2021”</w:t>
      </w:r>
      <w:r w:rsidR="00131E4E" w:rsidRPr="009A7B8C">
        <w:rPr>
          <w:rFonts w:ascii="Arial" w:hAnsi="Arial" w:cs="Arial"/>
        </w:rPr>
        <w:t xml:space="preserve"> (TSZR2021) című pályázatban.</w:t>
      </w:r>
    </w:p>
    <w:p w14:paraId="2FCA3271" w14:textId="77777777" w:rsidR="00131E4E" w:rsidRPr="009A7B8C" w:rsidRDefault="00131E4E" w:rsidP="00D26ECD">
      <w:pPr>
        <w:pStyle w:val="NormlWeb"/>
        <w:spacing w:before="240" w:beforeAutospacing="0" w:after="0" w:afterAutospacing="0" w:line="360" w:lineRule="auto"/>
        <w:jc w:val="both"/>
        <w:rPr>
          <w:rFonts w:ascii="Arial" w:hAnsi="Arial" w:cs="Arial"/>
          <w:color w:val="auto"/>
          <w:u w:val="single"/>
        </w:rPr>
      </w:pPr>
      <w:r w:rsidRPr="009A7B8C">
        <w:rPr>
          <w:rFonts w:ascii="Arial" w:hAnsi="Arial" w:cs="Arial"/>
          <w:color w:val="auto"/>
          <w:u w:val="single"/>
        </w:rPr>
        <w:t>Gesztorszervezet:</w:t>
      </w:r>
    </w:p>
    <w:p w14:paraId="7AFDD31E" w14:textId="77777777" w:rsidR="00131E4E" w:rsidRDefault="00131E4E" w:rsidP="009A7B8C">
      <w:pPr>
        <w:pStyle w:val="NormlWeb"/>
        <w:spacing w:before="0" w:beforeAutospacing="0" w:after="0" w:afterAutospacing="0" w:line="360" w:lineRule="auto"/>
        <w:jc w:val="both"/>
        <w:rPr>
          <w:rFonts w:ascii="Arial" w:hAnsi="Arial" w:cs="Arial"/>
          <w:color w:val="auto"/>
        </w:rPr>
      </w:pPr>
      <w:r w:rsidRPr="009A7B8C">
        <w:rPr>
          <w:rFonts w:ascii="Arial" w:hAnsi="Arial" w:cs="Arial"/>
          <w:color w:val="auto"/>
        </w:rPr>
        <w:t>Magyar Máltai Szeretetszolgálat Egyesület Gondviselés Háza Domb Otthon Zalaapáti – közösségi ellátások, pszichiátriai betegek nappali ellátása, pszichiátriai betegek otthona, szenvedélybetegek otthona, támogatott lakhatás.</w:t>
      </w:r>
    </w:p>
    <w:p w14:paraId="76991D55" w14:textId="77777777" w:rsidR="00131E4E" w:rsidRPr="009A7B8C" w:rsidRDefault="00131E4E" w:rsidP="00D26ECD">
      <w:pPr>
        <w:pStyle w:val="NormlWeb"/>
        <w:spacing w:before="240" w:beforeAutospacing="0" w:after="0" w:afterAutospacing="0" w:line="360" w:lineRule="auto"/>
        <w:jc w:val="both"/>
        <w:rPr>
          <w:rFonts w:ascii="Arial" w:hAnsi="Arial" w:cs="Arial"/>
          <w:color w:val="auto"/>
          <w:u w:val="single"/>
        </w:rPr>
      </w:pPr>
      <w:r w:rsidRPr="009A7B8C">
        <w:rPr>
          <w:rFonts w:ascii="Arial" w:hAnsi="Arial" w:cs="Arial"/>
          <w:color w:val="auto"/>
          <w:u w:val="single"/>
        </w:rPr>
        <w:t>Konzorciumi tagok:</w:t>
      </w:r>
    </w:p>
    <w:p w14:paraId="6B073465"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Style w:val="Kiemels2"/>
          <w:rFonts w:ascii="Arial" w:hAnsi="Arial" w:cs="Arial"/>
          <w:color w:val="auto"/>
        </w:rPr>
        <w:t xml:space="preserve">Zalaegerszegi Gondozási Központ </w:t>
      </w:r>
      <w:r w:rsidRPr="009A7B8C">
        <w:rPr>
          <w:rFonts w:ascii="Arial" w:hAnsi="Arial" w:cs="Arial"/>
          <w:color w:val="auto"/>
        </w:rPr>
        <w:t>– étkeztetés, házi segítségnyújtás, jelzőrendszeres házi segítségnyújtás, idősek nappali ellátása (Zala vármegye) időskorúak gondozóháza, idősek otthona (Vas és Zala vármegye).</w:t>
      </w:r>
    </w:p>
    <w:p w14:paraId="0E7203E6" w14:textId="5E33CA95"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Style w:val="Kiemels2"/>
          <w:rFonts w:ascii="Arial" w:hAnsi="Arial" w:cs="Arial"/>
          <w:color w:val="auto"/>
        </w:rPr>
        <w:t>Zalaegerszegi Család- és Gyermekjóléti Központ</w:t>
      </w:r>
      <w:r w:rsidRPr="009A7B8C">
        <w:rPr>
          <w:rFonts w:ascii="Arial" w:hAnsi="Arial" w:cs="Arial"/>
          <w:color w:val="auto"/>
        </w:rPr>
        <w:t xml:space="preserve"> – családsegítés, gyermekjóléti szolgáltatás (Zala vármegye).</w:t>
      </w:r>
    </w:p>
    <w:p w14:paraId="470C561C"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Style w:val="Kiemels2"/>
          <w:rFonts w:ascii="Arial" w:hAnsi="Arial" w:cs="Arial"/>
          <w:color w:val="auto"/>
        </w:rPr>
        <w:t xml:space="preserve">Magyar Vöröskereszt Zala Megyei Szervezet Hajléktalanok Átmeneti Gondozási Központja </w:t>
      </w:r>
      <w:r w:rsidRPr="009A7B8C">
        <w:rPr>
          <w:rFonts w:ascii="Arial" w:hAnsi="Arial" w:cs="Arial"/>
          <w:color w:val="auto"/>
        </w:rPr>
        <w:t>– utcai szociális munka, éjjeli menedékhely; hajléktalan személyek átmeneti szállása, hajléktalanok nappali melegedője, népkonyha (Zala és Vas vármegye).</w:t>
      </w:r>
    </w:p>
    <w:p w14:paraId="3F505BEB"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Style w:val="Kiemels2"/>
          <w:rFonts w:ascii="Arial" w:hAnsi="Arial" w:cs="Arial"/>
          <w:color w:val="auto"/>
        </w:rPr>
        <w:t xml:space="preserve">Pálos Károly Szociális Szolgáltató Központ és Gyermekjóléti Szolgálat </w:t>
      </w:r>
      <w:r w:rsidRPr="009A7B8C">
        <w:rPr>
          <w:rStyle w:val="Kiemels2"/>
          <w:rFonts w:ascii="Arial" w:hAnsi="Arial" w:cs="Arial"/>
          <w:b w:val="0"/>
          <w:color w:val="auto"/>
        </w:rPr>
        <w:t>–</w:t>
      </w:r>
      <w:r w:rsidRPr="009A7B8C">
        <w:rPr>
          <w:rFonts w:ascii="Arial" w:hAnsi="Arial" w:cs="Arial"/>
          <w:color w:val="auto"/>
        </w:rPr>
        <w:t>családsegítés, gyermekjóléti szolgálat, étkeztetés, házi segítségnyújtás, jelzőrendszeres házi segítségnyújtás, idős személyek nappali ellátása (Vas vármegye), gyermekek átmeneti gondozása (Vas és Zala vármegye).</w:t>
      </w:r>
    </w:p>
    <w:p w14:paraId="08E327DB"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Style w:val="Kiemels2"/>
          <w:rFonts w:ascii="Arial" w:hAnsi="Arial" w:cs="Arial"/>
          <w:color w:val="auto"/>
        </w:rPr>
        <w:t xml:space="preserve">Gondviselés Háza Fogyatékosok és Időskorúak Otthona Ivánc </w:t>
      </w:r>
      <w:r w:rsidRPr="009A7B8C">
        <w:rPr>
          <w:rFonts w:ascii="Arial" w:hAnsi="Arial" w:cs="Arial"/>
          <w:color w:val="auto"/>
        </w:rPr>
        <w:t>– fogyatékos személyek otthona, fogyatékos személyek ápoló-, gondozó célú lakóotthona (Vas és Zala vármegye).</w:t>
      </w:r>
    </w:p>
    <w:p w14:paraId="0D7CBC1A"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Fonts w:ascii="Arial" w:hAnsi="Arial" w:cs="Arial"/>
          <w:b/>
          <w:bCs/>
          <w:color w:val="auto"/>
        </w:rPr>
        <w:t>Fogyatékkal Élőket és Hajléktalanokat Ellátó Közhasznú Nonprofit Kft.</w:t>
      </w:r>
      <w:r w:rsidRPr="009A7B8C">
        <w:rPr>
          <w:rFonts w:ascii="Arial" w:hAnsi="Arial" w:cs="Arial"/>
          <w:color w:val="auto"/>
        </w:rPr>
        <w:t xml:space="preserve"> – fogyatékos személyek nappali ellátása (Vas és Zala vármegye).</w:t>
      </w:r>
    </w:p>
    <w:p w14:paraId="0548E620" w14:textId="77777777"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Fonts w:ascii="Arial" w:hAnsi="Arial" w:cs="Arial"/>
          <w:b/>
          <w:bCs/>
          <w:color w:val="auto"/>
        </w:rPr>
        <w:t xml:space="preserve">Zalai Falvakért Egyesület </w:t>
      </w:r>
      <w:r w:rsidRPr="009A7B8C">
        <w:rPr>
          <w:rFonts w:ascii="Arial" w:hAnsi="Arial" w:cs="Arial"/>
          <w:color w:val="auto"/>
        </w:rPr>
        <w:t>– falu-és tanyagondnoki szolgáltatások ellátása (Vas és Zala vármegye).</w:t>
      </w:r>
    </w:p>
    <w:p w14:paraId="56BB1774" w14:textId="101C3B2D"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Fonts w:ascii="Arial" w:hAnsi="Arial" w:cs="Arial"/>
          <w:b/>
          <w:bCs/>
          <w:color w:val="auto"/>
        </w:rPr>
        <w:t xml:space="preserve">Magyar Máltai Szeretetszolgálat Gondviselés Háza Sorstárs Támogató Szolgálat Nagykanizsa </w:t>
      </w:r>
      <w:r w:rsidRPr="009A7B8C">
        <w:rPr>
          <w:rFonts w:ascii="Arial" w:hAnsi="Arial" w:cs="Arial"/>
          <w:color w:val="auto"/>
        </w:rPr>
        <w:t>– támogató szolgáltatás (Vas és Zala vármegye).</w:t>
      </w:r>
    </w:p>
    <w:p w14:paraId="627F9D46" w14:textId="77777777" w:rsidR="00131E4E" w:rsidRPr="009A7B8C" w:rsidRDefault="00131E4E" w:rsidP="009A7B8C">
      <w:pPr>
        <w:spacing w:line="360" w:lineRule="auto"/>
        <w:jc w:val="both"/>
        <w:rPr>
          <w:rFonts w:ascii="Arial" w:hAnsi="Arial" w:cs="Arial"/>
        </w:rPr>
      </w:pPr>
      <w:r w:rsidRPr="009A7B8C">
        <w:rPr>
          <w:rFonts w:ascii="Arial" w:hAnsi="Arial" w:cs="Arial"/>
        </w:rPr>
        <w:t>A pályázat területi szinten kijelölt szakmatámogatási és szakmafejlesztési hálózat kialakítását szolgálja olyan területi szociális alap- és szakosított ellátási, továbbá gyermekjóléti alapellátási szakmatámogató hálózat létrehozásával, amely mind területi, mind szakterületi vonatkozásban lefedi az adott területi egység teljes szociális és gyermekjóléti alapellátási szolgáltatás spektrumát.</w:t>
      </w:r>
    </w:p>
    <w:p w14:paraId="54C161FE" w14:textId="77777777" w:rsidR="00131E4E" w:rsidRPr="009A7B8C" w:rsidRDefault="00131E4E" w:rsidP="009A7B8C">
      <w:pPr>
        <w:spacing w:line="360" w:lineRule="auto"/>
        <w:jc w:val="both"/>
        <w:rPr>
          <w:rFonts w:ascii="Arial" w:hAnsi="Arial" w:cs="Arial"/>
        </w:rPr>
      </w:pPr>
      <w:r w:rsidRPr="009A7B8C">
        <w:rPr>
          <w:rFonts w:ascii="Arial" w:hAnsi="Arial" w:cs="Arial"/>
        </w:rPr>
        <w:t>A területi szinten kijelölt szolgáltatástámogatási és szakmafejlesztési hálózat kialakításának célkitűzései:</w:t>
      </w:r>
    </w:p>
    <w:p w14:paraId="19D925C4" w14:textId="77777777"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területi szakmatámogatási hálózat létrehozása,</w:t>
      </w:r>
    </w:p>
    <w:p w14:paraId="3A8A9789" w14:textId="77777777"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területi együttműködési struktúrák kialakítása,</w:t>
      </w:r>
    </w:p>
    <w:p w14:paraId="71E4399C" w14:textId="77777777"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az NSZI szakmatámogatási, módszertani feladatainak támogatása,</w:t>
      </w:r>
    </w:p>
    <w:p w14:paraId="5B830384" w14:textId="77777777"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a szakmapolitikai törekvések megismertetése, elfogadtatása,</w:t>
      </w:r>
    </w:p>
    <w:p w14:paraId="4C2AC3E2" w14:textId="5A749554"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közreműködés a BM felméréseinek elvégzésében,</w:t>
      </w:r>
    </w:p>
    <w:p w14:paraId="1FA98248" w14:textId="77777777" w:rsidR="00131E4E" w:rsidRPr="009A7B8C" w:rsidRDefault="00131E4E" w:rsidP="001509E4">
      <w:pPr>
        <w:pStyle w:val="Listaszerbekezds"/>
        <w:numPr>
          <w:ilvl w:val="0"/>
          <w:numId w:val="54"/>
        </w:numPr>
        <w:tabs>
          <w:tab w:val="left" w:pos="851"/>
        </w:tabs>
        <w:suppressAutoHyphens w:val="0"/>
        <w:spacing w:line="360" w:lineRule="auto"/>
        <w:ind w:left="851" w:hanging="491"/>
        <w:contextualSpacing/>
        <w:jc w:val="both"/>
        <w:rPr>
          <w:rFonts w:ascii="Arial" w:hAnsi="Arial" w:cs="Arial"/>
        </w:rPr>
      </w:pPr>
      <w:r w:rsidRPr="009A7B8C">
        <w:rPr>
          <w:rFonts w:ascii="Arial" w:hAnsi="Arial" w:cs="Arial"/>
        </w:rPr>
        <w:t>a szolgáltatók, intézmények körében felmerülő kérdések, problémák, javaslatok Szociális Ügyekért Felelős Államtitkárság felé történő becsatornázása.</w:t>
      </w:r>
    </w:p>
    <w:p w14:paraId="44F7BB14" w14:textId="65C9FDB0" w:rsidR="00131E4E" w:rsidRPr="009A7B8C" w:rsidRDefault="00131E4E" w:rsidP="009A7B8C">
      <w:pPr>
        <w:spacing w:line="360" w:lineRule="auto"/>
        <w:jc w:val="both"/>
        <w:rPr>
          <w:rFonts w:ascii="Arial" w:hAnsi="Arial" w:cs="Arial"/>
        </w:rPr>
      </w:pPr>
      <w:r w:rsidRPr="009A7B8C">
        <w:rPr>
          <w:rFonts w:ascii="Arial" w:hAnsi="Arial" w:cs="Arial"/>
        </w:rPr>
        <w:t>A megvalósítási időszakok:</w:t>
      </w:r>
    </w:p>
    <w:p w14:paraId="6ED0CD92" w14:textId="77777777" w:rsidR="00131E4E" w:rsidRPr="009A7B8C" w:rsidRDefault="00131E4E" w:rsidP="001509E4">
      <w:pPr>
        <w:pStyle w:val="NormlWeb"/>
        <w:numPr>
          <w:ilvl w:val="0"/>
          <w:numId w:val="55"/>
        </w:numPr>
        <w:spacing w:before="0" w:beforeAutospacing="0" w:after="0" w:afterAutospacing="0" w:line="360" w:lineRule="auto"/>
        <w:jc w:val="both"/>
        <w:rPr>
          <w:rFonts w:ascii="Arial" w:hAnsi="Arial" w:cs="Arial"/>
          <w:color w:val="auto"/>
        </w:rPr>
      </w:pPr>
      <w:r w:rsidRPr="009A7B8C">
        <w:rPr>
          <w:rFonts w:ascii="Arial" w:hAnsi="Arial" w:cs="Arial"/>
          <w:color w:val="auto"/>
        </w:rPr>
        <w:t>2021. szeptember 1. – 2022. december 31.</w:t>
      </w:r>
    </w:p>
    <w:p w14:paraId="5B6B5C0A" w14:textId="77777777" w:rsidR="00131E4E" w:rsidRPr="009A7B8C" w:rsidRDefault="00131E4E" w:rsidP="001509E4">
      <w:pPr>
        <w:pStyle w:val="NormlWeb"/>
        <w:numPr>
          <w:ilvl w:val="0"/>
          <w:numId w:val="55"/>
        </w:numPr>
        <w:spacing w:before="0" w:beforeAutospacing="0" w:after="0" w:afterAutospacing="0" w:line="360" w:lineRule="auto"/>
        <w:jc w:val="both"/>
        <w:rPr>
          <w:rFonts w:ascii="Arial" w:hAnsi="Arial" w:cs="Arial"/>
          <w:color w:val="auto"/>
        </w:rPr>
      </w:pPr>
      <w:r w:rsidRPr="009A7B8C">
        <w:rPr>
          <w:rFonts w:ascii="Arial" w:hAnsi="Arial" w:cs="Arial"/>
          <w:color w:val="auto"/>
        </w:rPr>
        <w:t>2023. január 1. – 2023. december 31.</w:t>
      </w:r>
    </w:p>
    <w:p w14:paraId="40B6CB2B" w14:textId="77777777" w:rsidR="00131E4E" w:rsidRPr="009A7B8C" w:rsidRDefault="00131E4E" w:rsidP="001509E4">
      <w:pPr>
        <w:pStyle w:val="NormlWeb"/>
        <w:numPr>
          <w:ilvl w:val="0"/>
          <w:numId w:val="55"/>
        </w:numPr>
        <w:spacing w:before="0" w:beforeAutospacing="0" w:after="0" w:afterAutospacing="0" w:line="360" w:lineRule="auto"/>
        <w:jc w:val="both"/>
        <w:rPr>
          <w:rFonts w:ascii="Arial" w:hAnsi="Arial" w:cs="Arial"/>
          <w:color w:val="auto"/>
        </w:rPr>
      </w:pPr>
      <w:r w:rsidRPr="009A7B8C">
        <w:rPr>
          <w:rFonts w:ascii="Arial" w:hAnsi="Arial" w:cs="Arial"/>
          <w:color w:val="auto"/>
        </w:rPr>
        <w:t>2024. január 1. – 2024. december 31.</w:t>
      </w:r>
    </w:p>
    <w:p w14:paraId="3F9CFACD" w14:textId="77777777" w:rsidR="00131E4E" w:rsidRPr="009A7B8C" w:rsidRDefault="00131E4E" w:rsidP="009A7B8C">
      <w:pPr>
        <w:pStyle w:val="NormlWeb"/>
        <w:spacing w:before="0" w:beforeAutospacing="0" w:after="0" w:afterAutospacing="0" w:line="360" w:lineRule="auto"/>
        <w:jc w:val="both"/>
        <w:rPr>
          <w:rFonts w:ascii="Arial" w:hAnsi="Arial" w:cs="Arial"/>
          <w:b/>
          <w:bCs/>
          <w:color w:val="auto"/>
        </w:rPr>
      </w:pPr>
      <w:r w:rsidRPr="009A7B8C">
        <w:rPr>
          <w:rFonts w:ascii="Arial" w:hAnsi="Arial" w:cs="Arial"/>
          <w:b/>
          <w:bCs/>
          <w:color w:val="auto"/>
        </w:rPr>
        <w:t>A pályázat által lefedett terület Vas és Zala vármegye, az éves támogatás összege: 22.000.000,- Ft.</w:t>
      </w:r>
    </w:p>
    <w:p w14:paraId="044E5D92" w14:textId="1A6350E8" w:rsidR="00131E4E" w:rsidRPr="009A7B8C" w:rsidRDefault="00131E4E" w:rsidP="009A7B8C">
      <w:pPr>
        <w:pStyle w:val="NormlWeb"/>
        <w:spacing w:before="0" w:beforeAutospacing="0" w:after="0" w:afterAutospacing="0" w:line="360" w:lineRule="auto"/>
        <w:jc w:val="both"/>
        <w:rPr>
          <w:rFonts w:ascii="Arial" w:hAnsi="Arial" w:cs="Arial"/>
          <w:bCs/>
          <w:color w:val="auto"/>
        </w:rPr>
      </w:pPr>
      <w:r w:rsidRPr="009A7B8C">
        <w:rPr>
          <w:rFonts w:ascii="Arial" w:hAnsi="Arial" w:cs="Arial"/>
          <w:color w:val="auto"/>
        </w:rPr>
        <w:t xml:space="preserve">Támogatás formája: </w:t>
      </w:r>
      <w:r w:rsidRPr="009A7B8C">
        <w:rPr>
          <w:rFonts w:ascii="Arial" w:hAnsi="Arial" w:cs="Arial"/>
          <w:b/>
          <w:bCs/>
          <w:color w:val="auto"/>
        </w:rPr>
        <w:t>vissza nem térítendő támogatás</w:t>
      </w:r>
      <w:r w:rsidR="00AE197D" w:rsidRPr="009A7B8C">
        <w:rPr>
          <w:rFonts w:ascii="Arial" w:hAnsi="Arial" w:cs="Arial"/>
          <w:bCs/>
          <w:color w:val="auto"/>
        </w:rPr>
        <w:t>.</w:t>
      </w:r>
    </w:p>
    <w:p w14:paraId="4D686E60" w14:textId="6F238D13" w:rsidR="00131E4E" w:rsidRPr="009A7B8C" w:rsidRDefault="00131E4E" w:rsidP="009A7B8C">
      <w:pPr>
        <w:pStyle w:val="NormlWeb"/>
        <w:spacing w:before="0" w:beforeAutospacing="0" w:after="0" w:afterAutospacing="0" w:line="360" w:lineRule="auto"/>
        <w:jc w:val="both"/>
        <w:rPr>
          <w:rFonts w:ascii="Arial" w:hAnsi="Arial" w:cs="Arial"/>
          <w:color w:val="auto"/>
        </w:rPr>
      </w:pPr>
      <w:r w:rsidRPr="009A7B8C">
        <w:rPr>
          <w:rFonts w:ascii="Arial" w:hAnsi="Arial" w:cs="Arial"/>
          <w:color w:val="auto"/>
        </w:rPr>
        <w:t>Támogatás intenzitása: 100,00%</w:t>
      </w:r>
      <w:r w:rsidR="00AE197D" w:rsidRPr="009A7B8C">
        <w:rPr>
          <w:rFonts w:ascii="Arial" w:hAnsi="Arial" w:cs="Arial"/>
          <w:color w:val="auto"/>
        </w:rPr>
        <w:t>.</w:t>
      </w:r>
    </w:p>
    <w:p w14:paraId="3A5F2587" w14:textId="77777777" w:rsidR="00131E4E" w:rsidRPr="009A7B8C" w:rsidRDefault="00131E4E" w:rsidP="009A7B8C">
      <w:pPr>
        <w:pStyle w:val="NormlWeb"/>
        <w:spacing w:before="0" w:beforeAutospacing="0" w:after="0" w:afterAutospacing="0" w:line="360" w:lineRule="auto"/>
        <w:jc w:val="both"/>
        <w:rPr>
          <w:rFonts w:ascii="Arial" w:hAnsi="Arial" w:cs="Arial"/>
          <w:b/>
          <w:bCs/>
          <w:color w:val="auto"/>
        </w:rPr>
      </w:pPr>
      <w:r w:rsidRPr="009A7B8C">
        <w:rPr>
          <w:rFonts w:ascii="Arial" w:hAnsi="Arial" w:cs="Arial"/>
          <w:b/>
          <w:bCs/>
          <w:color w:val="auto"/>
        </w:rPr>
        <w:t>Saját forrást nem kellett biztosítani.</w:t>
      </w:r>
    </w:p>
    <w:p w14:paraId="6F2F7EE9" w14:textId="77777777" w:rsidR="00131E4E" w:rsidRPr="009A7B8C" w:rsidRDefault="00131E4E" w:rsidP="009A7B8C">
      <w:pPr>
        <w:pStyle w:val="NormlWeb"/>
        <w:spacing w:before="0" w:beforeAutospacing="0" w:after="0" w:afterAutospacing="0" w:line="360" w:lineRule="auto"/>
        <w:jc w:val="both"/>
        <w:rPr>
          <w:rStyle w:val="Kiemels2"/>
          <w:rFonts w:ascii="Arial" w:hAnsi="Arial" w:cs="Arial"/>
          <w:color w:val="auto"/>
        </w:rPr>
      </w:pPr>
      <w:r w:rsidRPr="009A7B8C">
        <w:rPr>
          <w:rStyle w:val="Kiemels2"/>
          <w:rFonts w:ascii="Arial" w:hAnsi="Arial" w:cs="Arial"/>
          <w:color w:val="auto"/>
        </w:rPr>
        <w:t>A konzorcium kötelező vállalásai:</w:t>
      </w:r>
    </w:p>
    <w:p w14:paraId="0C24ACCE"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információt gyűjt a működési terület ellátórendszerének sajátosságairól, az alkalmazott módszerekről, az információkat összesíti, kiértékeli, a beérkezett adatokat és az azokból készült elemzéseket az NSZI által működtetett Szociális Ágazati Portál területi szakmatámogató alpontjában közzéteszi,</w:t>
      </w:r>
    </w:p>
    <w:p w14:paraId="76060D8F"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negyedévente az ágazatot érintő, az adott terület egységre vonatkozó hírekről, változásokról, egyéb információkról összefoglaló dokumentumot (hírlevelet) közöl,</w:t>
      </w:r>
    </w:p>
    <w:p w14:paraId="61432607"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 BM és/vagy NSZI megkeresésére a szociális szolgáltatásokról, illetve a szociális szolgáltatások humánerőforrás helyzetéről adatot gyűjt és szolgáltat,</w:t>
      </w:r>
    </w:p>
    <w:p w14:paraId="6816B6C7"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az NSZI felkérésére részt vesz a működés engedélyezését végző kormányhivatal kirendelése alapján a bejegyzési eljárás keretében végzendő szakmai program véleményezésében, továbbá az engedélyesek működésének ellenőrzésében és szakmai célvizsgálatban,</w:t>
      </w:r>
    </w:p>
    <w:p w14:paraId="4A6EE122" w14:textId="45919E78"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 BM és az NSZI iránymutatása alapján javaslatot tesz a fenntartók felé a szociális ellátórendszer fejlesztésére, és felkérésre részt vesz az ellátórendszer fejlesztéséhez szükséges források tervezésében,</w:t>
      </w:r>
    </w:p>
    <w:p w14:paraId="1ABFC453" w14:textId="3CF26303"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 szociális szolgáltatások és gyermekjóléti alapellátások működése során figyelemmel kíséri a jogszabályokban előírt feltételek teljesítését, szakmai szabályok érvényesülését és a tapasztalatokról tájékoztatja a BM-</w:t>
      </w:r>
      <w:r w:rsidR="004259D3" w:rsidRPr="009A7B8C">
        <w:rPr>
          <w:rStyle w:val="Kiemels2"/>
          <w:rFonts w:ascii="Arial" w:hAnsi="Arial" w:cs="Arial"/>
          <w:b w:val="0"/>
          <w:bCs w:val="0"/>
          <w:color w:val="auto"/>
        </w:rPr>
        <w:t>e</w:t>
      </w:r>
      <w:r w:rsidRPr="009A7B8C">
        <w:rPr>
          <w:rStyle w:val="Kiemels2"/>
          <w:rFonts w:ascii="Arial" w:hAnsi="Arial" w:cs="Arial"/>
          <w:b w:val="0"/>
          <w:bCs w:val="0"/>
          <w:color w:val="auto"/>
        </w:rPr>
        <w:t xml:space="preserve">t és az </w:t>
      </w:r>
      <w:r w:rsidRPr="009A7B8C">
        <w:rPr>
          <w:rFonts w:ascii="Arial" w:hAnsi="Arial" w:cs="Arial"/>
          <w:b/>
          <w:bCs/>
          <w:color w:val="auto"/>
        </w:rPr>
        <w:br/>
      </w:r>
      <w:r w:rsidRPr="009A7B8C">
        <w:rPr>
          <w:rStyle w:val="Kiemels2"/>
          <w:rFonts w:ascii="Arial" w:hAnsi="Arial" w:cs="Arial"/>
          <w:b w:val="0"/>
          <w:bCs w:val="0"/>
          <w:color w:val="auto"/>
        </w:rPr>
        <w:t>NSZI-t,</w:t>
      </w:r>
    </w:p>
    <w:p w14:paraId="49DB5801" w14:textId="39CD3CF6"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 szociális szolgáltatóknak és a fenntartóknak szakmai segítséget nyújt a szociális szolgáltatások megszervezéséhez, szakmai módszerek bevezetéséhez és alkalmazásához, valamint más szakmai kérdésekben szakmai ajánlásokat, útmutatókat készít, melyet felterjeszt jóváhagyásra az NSZI és a BM részére,</w:t>
      </w:r>
    </w:p>
    <w:p w14:paraId="7ECBEC83"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segítséget nyújt a szolgáltatástervezési koncepciók kidolgozásához,</w:t>
      </w:r>
    </w:p>
    <w:p w14:paraId="703D48BC" w14:textId="77777777"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az új szakmai módszereket és az új szolgáltatási formákat folyamatosan megismerteti a szociális és gyermekjóléti alapellátási szolgáltatókkal, intézményekkel,</w:t>
      </w:r>
    </w:p>
    <w:p w14:paraId="7A1C4AE8" w14:textId="11A87F2A" w:rsidR="00131E4E" w:rsidRPr="009A7B8C" w:rsidRDefault="00131E4E" w:rsidP="001509E4">
      <w:pPr>
        <w:pStyle w:val="NormlWeb"/>
        <w:numPr>
          <w:ilvl w:val="0"/>
          <w:numId w:val="56"/>
        </w:numPr>
        <w:tabs>
          <w:tab w:val="left" w:pos="567"/>
        </w:tabs>
        <w:spacing w:before="0" w:beforeAutospacing="0" w:after="0" w:afterAutospacing="0" w:line="360" w:lineRule="auto"/>
        <w:ind w:left="567" w:hanging="567"/>
        <w:jc w:val="both"/>
        <w:rPr>
          <w:rStyle w:val="Kiemels2"/>
          <w:rFonts w:ascii="Arial" w:hAnsi="Arial" w:cs="Arial"/>
          <w:b w:val="0"/>
          <w:bCs w:val="0"/>
          <w:color w:val="auto"/>
        </w:rPr>
      </w:pPr>
      <w:r w:rsidRPr="009A7B8C">
        <w:rPr>
          <w:rStyle w:val="Kiemels2"/>
          <w:rFonts w:ascii="Arial" w:hAnsi="Arial" w:cs="Arial"/>
          <w:b w:val="0"/>
          <w:bCs w:val="0"/>
          <w:color w:val="auto"/>
        </w:rPr>
        <w:t>tájékoztatja a hozzá forduló, az ellátást igénybe vevő személyeket a szociális ellátás</w:t>
      </w:r>
      <w:r w:rsidR="004259D3" w:rsidRPr="009A7B8C">
        <w:rPr>
          <w:rStyle w:val="Kiemels2"/>
          <w:rFonts w:ascii="Arial" w:hAnsi="Arial" w:cs="Arial"/>
          <w:b w:val="0"/>
          <w:bCs w:val="0"/>
          <w:color w:val="auto"/>
        </w:rPr>
        <w:t>ok</w:t>
      </w:r>
      <w:r w:rsidRPr="009A7B8C">
        <w:rPr>
          <w:rStyle w:val="Kiemels2"/>
          <w:rFonts w:ascii="Arial" w:hAnsi="Arial" w:cs="Arial"/>
          <w:b w:val="0"/>
          <w:bCs w:val="0"/>
          <w:color w:val="auto"/>
        </w:rPr>
        <w:t xml:space="preserve"> igénybevételének feltételeiről, az eljárásról.</w:t>
      </w:r>
    </w:p>
    <w:p w14:paraId="2963CB2A" w14:textId="77777777" w:rsidR="007D0E85" w:rsidRPr="009A7B8C" w:rsidRDefault="007D0E85" w:rsidP="009A7B8C">
      <w:pPr>
        <w:spacing w:line="360" w:lineRule="auto"/>
        <w:jc w:val="both"/>
        <w:rPr>
          <w:rFonts w:ascii="Arial" w:hAnsi="Arial" w:cs="Arial"/>
        </w:rPr>
      </w:pPr>
    </w:p>
    <w:p w14:paraId="7475C706" w14:textId="75D2B94A" w:rsidR="007D0E85" w:rsidRPr="009A7B8C" w:rsidRDefault="007D0E85" w:rsidP="009A7B8C">
      <w:pPr>
        <w:spacing w:line="360" w:lineRule="auto"/>
        <w:jc w:val="both"/>
        <w:rPr>
          <w:rFonts w:ascii="Arial" w:hAnsi="Arial" w:cs="Arial"/>
        </w:rPr>
      </w:pPr>
      <w:r w:rsidRPr="009A7B8C">
        <w:rPr>
          <w:rFonts w:ascii="Arial" w:hAnsi="Arial" w:cs="Arial"/>
        </w:rPr>
        <w:t>A 2024-es év folyamán a Vas vármegyei család- és gyermekjóléti szolgáltatás, idősellátás és gyermekek átmeneti gondozása területén dolgozó szakemberek részére folyamatos volt az információnyújtás jogszabály-változás</w:t>
      </w:r>
      <w:r w:rsidR="00B467AC">
        <w:rPr>
          <w:rFonts w:ascii="Arial" w:hAnsi="Arial" w:cs="Arial"/>
        </w:rPr>
        <w:t>ok</w:t>
      </w:r>
      <w:r w:rsidRPr="009A7B8C">
        <w:rPr>
          <w:rFonts w:ascii="Arial" w:hAnsi="Arial" w:cs="Arial"/>
        </w:rPr>
        <w:t xml:space="preserve">ról, szakmai tevékenységet támogató eljárásrendről, módszertani útmutatóról, szakmai folyóirat megjelenéséről, továbbképzési lehetőségekről, felhívásokról, szakmai programokról, szakmai műhelyről és egyéb, a napi munkavégzést támogató információkról. </w:t>
      </w:r>
    </w:p>
    <w:p w14:paraId="656116EE" w14:textId="310EF42F" w:rsidR="007D0E85" w:rsidRPr="009A7B8C" w:rsidRDefault="007D0E85" w:rsidP="009A7B8C">
      <w:pPr>
        <w:spacing w:line="360" w:lineRule="auto"/>
        <w:jc w:val="both"/>
        <w:rPr>
          <w:rFonts w:ascii="Arial" w:hAnsi="Arial" w:cs="Arial"/>
        </w:rPr>
      </w:pPr>
      <w:r w:rsidRPr="009A7B8C">
        <w:rPr>
          <w:rFonts w:ascii="Arial" w:hAnsi="Arial" w:cs="Arial"/>
        </w:rPr>
        <w:t xml:space="preserve">A napi munkavégzés során felmerülő dilemmák, nehézségek kezelésének segítése érdekében a szakmatámogatási feladatokat ellátó munkatársak az év folyamán 6 </w:t>
      </w:r>
      <w:r w:rsidRPr="009A7B8C">
        <w:rPr>
          <w:rFonts w:ascii="Arial" w:hAnsi="Arial" w:cs="Arial"/>
          <w:b/>
          <w:bCs/>
        </w:rPr>
        <w:t>szakmai műhelyt</w:t>
      </w:r>
      <w:r w:rsidRPr="009A7B8C">
        <w:rPr>
          <w:rFonts w:ascii="Arial" w:hAnsi="Arial" w:cs="Arial"/>
        </w:rPr>
        <w:t xml:space="preserve"> szerveztek: az idősellátás területén dolgozó szakemberek részére 2, a </w:t>
      </w:r>
      <w:bookmarkStart w:id="73" w:name="_Hlk188273699"/>
      <w:r w:rsidRPr="009A7B8C">
        <w:rPr>
          <w:rFonts w:ascii="Arial" w:hAnsi="Arial" w:cs="Arial"/>
        </w:rPr>
        <w:t>család- és gyermekjóléti szolgáltatás területén dolgozó szakemberek</w:t>
      </w:r>
      <w:bookmarkEnd w:id="73"/>
      <w:r w:rsidRPr="009A7B8C">
        <w:rPr>
          <w:rFonts w:ascii="Arial" w:hAnsi="Arial" w:cs="Arial"/>
        </w:rPr>
        <w:t xml:space="preserve"> részére 2, a gyermekek átmenet gondozását támogató munkatársak és a </w:t>
      </w:r>
      <w:bookmarkStart w:id="74" w:name="_Hlk188276419"/>
      <w:r w:rsidRPr="009A7B8C">
        <w:rPr>
          <w:rFonts w:ascii="Arial" w:hAnsi="Arial" w:cs="Arial"/>
        </w:rPr>
        <w:t>család- és gyermekjóléti szolgáltatás területén dolgozó szakemberek</w:t>
      </w:r>
      <w:bookmarkEnd w:id="74"/>
      <w:r w:rsidRPr="009A7B8C">
        <w:rPr>
          <w:rFonts w:ascii="Arial" w:hAnsi="Arial" w:cs="Arial"/>
        </w:rPr>
        <w:t xml:space="preserve"> részére szintén 2 alkalommal. </w:t>
      </w:r>
    </w:p>
    <w:p w14:paraId="58B99C13" w14:textId="77777777" w:rsidR="007D0E85" w:rsidRPr="009A7B8C" w:rsidRDefault="007D0E85" w:rsidP="009A7B8C">
      <w:pPr>
        <w:spacing w:line="360" w:lineRule="auto"/>
        <w:jc w:val="both"/>
        <w:rPr>
          <w:rFonts w:ascii="Arial" w:hAnsi="Arial" w:cs="Arial"/>
        </w:rPr>
      </w:pPr>
      <w:r w:rsidRPr="009A7B8C">
        <w:rPr>
          <w:rFonts w:ascii="Arial" w:hAnsi="Arial" w:cs="Arial"/>
        </w:rPr>
        <w:br/>
        <w:t>A család- és gyermekjóléti szolgáltatást biztosítók számára szervezett szakmai műhelyek:</w:t>
      </w:r>
    </w:p>
    <w:p w14:paraId="63A56928" w14:textId="301B3276" w:rsidR="007D0E85" w:rsidRPr="009A7B8C" w:rsidRDefault="007D0E85" w:rsidP="001509E4">
      <w:pPr>
        <w:pStyle w:val="Listaszerbekezds"/>
        <w:numPr>
          <w:ilvl w:val="0"/>
          <w:numId w:val="76"/>
        </w:numPr>
        <w:spacing w:line="360" w:lineRule="auto"/>
        <w:jc w:val="both"/>
        <w:rPr>
          <w:rFonts w:ascii="Arial" w:hAnsi="Arial" w:cs="Arial"/>
        </w:rPr>
      </w:pPr>
      <w:r w:rsidRPr="009A7B8C">
        <w:rPr>
          <w:rFonts w:ascii="Arial" w:hAnsi="Arial" w:cs="Arial"/>
        </w:rPr>
        <w:t xml:space="preserve">2024. április 12-én </w:t>
      </w:r>
      <w:r w:rsidRPr="009A7B8C">
        <w:rPr>
          <w:rFonts w:ascii="Arial" w:hAnsi="Arial" w:cs="Arial"/>
          <w:b/>
          <w:bCs/>
        </w:rPr>
        <w:t>„Az óvodai és iskolai szociális segítő tevékenység biztosítása során szerzett tapasztalatok ismertetése, a vezetett dokumentációval kapcsolatos tapasztalatcsere”</w:t>
      </w:r>
      <w:r w:rsidRPr="009A7B8C">
        <w:rPr>
          <w:rFonts w:ascii="Arial" w:hAnsi="Arial" w:cs="Arial"/>
        </w:rPr>
        <w:t xml:space="preserve"> című szakmai műhely került megrendezésre, melyen Vas vármegye család- és gyermekjóléti szolgáltatás területén dolgozó óvodai és iskolai szociális segítő tevékenységet végző szakemberei vettek részt. A jelenlévő szakemberek megosztották egymással a munkavégzésük során szerzett tapasztalataikat és a vezetett dokumentációról is tájékoztatták egymást. A program zárásakor a szakemberek megfogalmazták igényüket egy újabb szakmai műhely megtartására, melyre a jó gyakorlatok, programjavaslatok megosztását javasolták témaként.</w:t>
      </w:r>
    </w:p>
    <w:p w14:paraId="6F9BB4DA" w14:textId="164572FB" w:rsidR="007D0E85" w:rsidRPr="009A7B8C" w:rsidRDefault="007D0E85" w:rsidP="001509E4">
      <w:pPr>
        <w:pStyle w:val="Listaszerbekezds"/>
        <w:numPr>
          <w:ilvl w:val="0"/>
          <w:numId w:val="76"/>
        </w:numPr>
        <w:spacing w:line="360" w:lineRule="auto"/>
        <w:jc w:val="both"/>
        <w:rPr>
          <w:rFonts w:ascii="Arial" w:hAnsi="Arial" w:cs="Arial"/>
        </w:rPr>
      </w:pPr>
      <w:r w:rsidRPr="009A7B8C">
        <w:rPr>
          <w:rFonts w:ascii="Arial" w:hAnsi="Arial" w:cs="Arial"/>
        </w:rPr>
        <w:t xml:space="preserve">2024. október 25-én </w:t>
      </w:r>
      <w:r w:rsidRPr="009A7B8C">
        <w:rPr>
          <w:rFonts w:ascii="Arial" w:hAnsi="Arial" w:cs="Arial"/>
          <w:b/>
          <w:bCs/>
        </w:rPr>
        <w:t>„Az óvodai és iskolai szociális segítő tevékenység biztosítása során végzett jó gyakorlatok, programjavaslatok megosztása”</w:t>
      </w:r>
      <w:r w:rsidRPr="009A7B8C">
        <w:rPr>
          <w:rFonts w:ascii="Arial" w:hAnsi="Arial" w:cs="Arial"/>
        </w:rPr>
        <w:t xml:space="preserve"> című szakmai műhely került megrendezésre a Pálos Károly Szociális Szolgáltató Központ és Gyermekjóléti Szolgálat szervezésében. A szakmai műhelyen az óvodai és iskolai szociális segítő munkakörben dolgozó szakemberek vettek részt.</w:t>
      </w:r>
    </w:p>
    <w:p w14:paraId="4376117F" w14:textId="77777777" w:rsidR="007D0E85" w:rsidRPr="009A7B8C" w:rsidRDefault="007D0E85" w:rsidP="009A7B8C">
      <w:pPr>
        <w:spacing w:line="360" w:lineRule="auto"/>
        <w:jc w:val="both"/>
        <w:rPr>
          <w:rFonts w:ascii="Arial" w:hAnsi="Arial" w:cs="Arial"/>
        </w:rPr>
      </w:pPr>
    </w:p>
    <w:p w14:paraId="238A0A2F" w14:textId="135DDD77" w:rsidR="007D0E85" w:rsidRPr="009A7B8C" w:rsidRDefault="007D0E85" w:rsidP="009A7B8C">
      <w:pPr>
        <w:spacing w:line="360" w:lineRule="auto"/>
        <w:jc w:val="both"/>
        <w:rPr>
          <w:rFonts w:ascii="Arial" w:hAnsi="Arial" w:cs="Arial"/>
        </w:rPr>
      </w:pPr>
      <w:r w:rsidRPr="009A7B8C">
        <w:rPr>
          <w:rFonts w:ascii="Arial" w:hAnsi="Arial" w:cs="Arial"/>
        </w:rPr>
        <w:t>Az idősellátás területén dolgozó</w:t>
      </w:r>
      <w:r w:rsidR="00B467AC">
        <w:rPr>
          <w:rFonts w:ascii="Arial" w:hAnsi="Arial" w:cs="Arial"/>
        </w:rPr>
        <w:t>k</w:t>
      </w:r>
      <w:r w:rsidRPr="009A7B8C">
        <w:rPr>
          <w:rFonts w:ascii="Arial" w:hAnsi="Arial" w:cs="Arial"/>
        </w:rPr>
        <w:t xml:space="preserve"> számára szervezett szakmai műhelyek:</w:t>
      </w:r>
    </w:p>
    <w:p w14:paraId="626D315D" w14:textId="77777777" w:rsidR="00B467AC" w:rsidRDefault="007D0E85" w:rsidP="001509E4">
      <w:pPr>
        <w:pStyle w:val="Listaszerbekezds"/>
        <w:numPr>
          <w:ilvl w:val="0"/>
          <w:numId w:val="77"/>
        </w:numPr>
        <w:spacing w:line="360" w:lineRule="auto"/>
        <w:jc w:val="both"/>
        <w:rPr>
          <w:rFonts w:ascii="Arial" w:hAnsi="Arial" w:cs="Arial"/>
        </w:rPr>
      </w:pPr>
      <w:r w:rsidRPr="0076244F">
        <w:rPr>
          <w:rFonts w:ascii="Arial" w:hAnsi="Arial" w:cs="Arial"/>
        </w:rPr>
        <w:t xml:space="preserve">2024. május 31-én </w:t>
      </w:r>
      <w:r w:rsidRPr="0076244F">
        <w:rPr>
          <w:rFonts w:ascii="Arial" w:hAnsi="Arial" w:cs="Arial"/>
          <w:b/>
          <w:bCs/>
        </w:rPr>
        <w:t>„Időskorú személyek ellen elkövetett bűncselekmények: vagyonvédelem és kiberbiztonság”</w:t>
      </w:r>
      <w:r w:rsidRPr="0076244F">
        <w:rPr>
          <w:rFonts w:ascii="Arial" w:hAnsi="Arial" w:cs="Arial"/>
        </w:rPr>
        <w:t xml:space="preserve"> címmel került sor műhely megrendezésére.</w:t>
      </w:r>
    </w:p>
    <w:p w14:paraId="26094EBD" w14:textId="09773F31" w:rsidR="00B467AC" w:rsidRDefault="007D0E85" w:rsidP="00B467AC">
      <w:pPr>
        <w:pStyle w:val="Listaszerbekezds"/>
        <w:spacing w:line="360" w:lineRule="auto"/>
        <w:ind w:left="720"/>
        <w:jc w:val="both"/>
        <w:rPr>
          <w:rFonts w:ascii="Arial" w:hAnsi="Arial" w:cs="Arial"/>
        </w:rPr>
      </w:pPr>
      <w:r w:rsidRPr="0076244F">
        <w:rPr>
          <w:rFonts w:ascii="Arial" w:hAnsi="Arial" w:cs="Arial"/>
        </w:rPr>
        <w:t xml:space="preserve">A program azon szociális szakemberek részére került megszervezésre, akik időskorú személyek gondozását végzik Vas </w:t>
      </w:r>
      <w:r w:rsidR="006D1C28">
        <w:rPr>
          <w:rFonts w:ascii="Arial" w:hAnsi="Arial" w:cs="Arial"/>
        </w:rPr>
        <w:t>v</w:t>
      </w:r>
      <w:r w:rsidRPr="0076244F">
        <w:rPr>
          <w:rFonts w:ascii="Arial" w:hAnsi="Arial" w:cs="Arial"/>
        </w:rPr>
        <w:t xml:space="preserve">ármegyében. </w:t>
      </w:r>
    </w:p>
    <w:p w14:paraId="01B566C6" w14:textId="4E1E6B1F" w:rsidR="007D0E85" w:rsidRPr="0076244F" w:rsidRDefault="007D0E85" w:rsidP="00B467AC">
      <w:pPr>
        <w:pStyle w:val="Listaszerbekezds"/>
        <w:spacing w:line="360" w:lineRule="auto"/>
        <w:ind w:left="720"/>
        <w:jc w:val="both"/>
        <w:rPr>
          <w:rFonts w:ascii="Arial" w:hAnsi="Arial" w:cs="Arial"/>
        </w:rPr>
      </w:pPr>
      <w:r w:rsidRPr="0076244F">
        <w:rPr>
          <w:rFonts w:ascii="Arial" w:hAnsi="Arial" w:cs="Arial"/>
        </w:rPr>
        <w:t>A meghívott intézmények közül a Pálos Károly Szociális Szolgáltató Központ és Gyermekjóléti Szolgálat munkatársai (szakmai egység vezetők, vezető gondozók és szociális gondozók) vettek részt. A további meghívott intézmények munkatársai munkaszervezési nehézségek és létszámhiány miatt ne</w:t>
      </w:r>
      <w:r w:rsidR="00B467AC">
        <w:rPr>
          <w:rFonts w:ascii="Arial" w:hAnsi="Arial" w:cs="Arial"/>
        </w:rPr>
        <w:t>m</w:t>
      </w:r>
      <w:r w:rsidRPr="0076244F">
        <w:rPr>
          <w:rFonts w:ascii="Arial" w:hAnsi="Arial" w:cs="Arial"/>
        </w:rPr>
        <w:t xml:space="preserve"> tudtak megjelenni.</w:t>
      </w:r>
    </w:p>
    <w:p w14:paraId="2734682A" w14:textId="0E7C3354" w:rsidR="007D0E85" w:rsidRPr="009A7B8C" w:rsidRDefault="007D0E85" w:rsidP="00DC64C9">
      <w:pPr>
        <w:spacing w:line="360" w:lineRule="auto"/>
        <w:ind w:left="708"/>
        <w:jc w:val="both"/>
        <w:rPr>
          <w:rFonts w:ascii="Arial" w:hAnsi="Arial" w:cs="Arial"/>
        </w:rPr>
      </w:pPr>
      <w:r w:rsidRPr="009A7B8C">
        <w:rPr>
          <w:rFonts w:ascii="Arial" w:hAnsi="Arial" w:cs="Arial"/>
        </w:rPr>
        <w:t>Darabosné Karba Katalin rendőr alezredes előadása első felében a Vagyonvédelemről, második felében a Kiberbiztonság: Online térben elkövetett bűncselekményekről adott tájékoztatást.</w:t>
      </w:r>
    </w:p>
    <w:p w14:paraId="541B5E30" w14:textId="73D74B5B" w:rsidR="007D0E85" w:rsidRPr="00EB284C" w:rsidRDefault="007D0E85" w:rsidP="001509E4">
      <w:pPr>
        <w:pStyle w:val="Listaszerbekezds"/>
        <w:numPr>
          <w:ilvl w:val="0"/>
          <w:numId w:val="77"/>
        </w:numPr>
        <w:spacing w:line="360" w:lineRule="auto"/>
        <w:jc w:val="both"/>
        <w:rPr>
          <w:rFonts w:ascii="Arial" w:hAnsi="Arial" w:cs="Arial"/>
        </w:rPr>
      </w:pPr>
      <w:r w:rsidRPr="00EB284C">
        <w:rPr>
          <w:rFonts w:ascii="Arial" w:hAnsi="Arial" w:cs="Arial"/>
        </w:rPr>
        <w:t xml:space="preserve">2024. november 7-én </w:t>
      </w:r>
      <w:r w:rsidRPr="00EB284C">
        <w:rPr>
          <w:rFonts w:ascii="Arial" w:hAnsi="Arial" w:cs="Arial"/>
          <w:b/>
          <w:bCs/>
        </w:rPr>
        <w:t>„A gondnokság alá helyezés folyamata, nehézségei”</w:t>
      </w:r>
      <w:r w:rsidRPr="00EB284C">
        <w:rPr>
          <w:rFonts w:ascii="Arial" w:hAnsi="Arial" w:cs="Arial"/>
        </w:rPr>
        <w:t xml:space="preserve"> című szakmai műhely került </w:t>
      </w:r>
      <w:r w:rsidR="007448D9" w:rsidRPr="00EB284C">
        <w:rPr>
          <w:rFonts w:ascii="Arial" w:hAnsi="Arial" w:cs="Arial"/>
        </w:rPr>
        <w:t>meg</w:t>
      </w:r>
      <w:r w:rsidRPr="00EB284C">
        <w:rPr>
          <w:rFonts w:ascii="Arial" w:hAnsi="Arial" w:cs="Arial"/>
        </w:rPr>
        <w:t>szervezés</w:t>
      </w:r>
      <w:r w:rsidR="007448D9" w:rsidRPr="00EB284C">
        <w:rPr>
          <w:rFonts w:ascii="Arial" w:hAnsi="Arial" w:cs="Arial"/>
        </w:rPr>
        <w:t>re</w:t>
      </w:r>
      <w:r w:rsidRPr="00EB284C">
        <w:rPr>
          <w:rFonts w:ascii="Arial" w:hAnsi="Arial" w:cs="Arial"/>
        </w:rPr>
        <w:t>. A szakmai műhelyen a család- és gyermekjóléti alapellátás</w:t>
      </w:r>
      <w:r w:rsidR="007448D9" w:rsidRPr="00EB284C">
        <w:rPr>
          <w:rFonts w:ascii="Arial" w:hAnsi="Arial" w:cs="Arial"/>
        </w:rPr>
        <w:t>ban dolgozó</w:t>
      </w:r>
      <w:r w:rsidRPr="00EB284C">
        <w:rPr>
          <w:rFonts w:ascii="Arial" w:hAnsi="Arial" w:cs="Arial"/>
        </w:rPr>
        <w:t xml:space="preserve"> szakemberek is részt vettek.</w:t>
      </w:r>
    </w:p>
    <w:p w14:paraId="38F928BC" w14:textId="689A8529" w:rsidR="007D0E85" w:rsidRPr="009A7B8C" w:rsidRDefault="006D1C28" w:rsidP="00EB284C">
      <w:pPr>
        <w:spacing w:line="360" w:lineRule="auto"/>
        <w:ind w:left="708"/>
        <w:jc w:val="both"/>
        <w:rPr>
          <w:rFonts w:ascii="Arial" w:hAnsi="Arial" w:cs="Arial"/>
        </w:rPr>
      </w:pPr>
      <w:r>
        <w:rPr>
          <w:rFonts w:ascii="Arial" w:hAnsi="Arial" w:cs="Arial"/>
        </w:rPr>
        <w:t>D</w:t>
      </w:r>
      <w:r w:rsidR="007D0E85" w:rsidRPr="009A7B8C">
        <w:rPr>
          <w:rFonts w:ascii="Arial" w:hAnsi="Arial" w:cs="Arial"/>
        </w:rPr>
        <w:t xml:space="preserve">r. Vida Krisztina, a Vas Vármegyei Kormányhivatal Szombathelyi Járási Hivatal Gyámügyi Osztály osztályvezetője ismertette a gondnokság alá helyezés folyamatát, tájékoztatást adott a gondnok személyéről, tisztázta a fogalmakat, és ismertette a </w:t>
      </w:r>
      <w:r>
        <w:rPr>
          <w:rFonts w:ascii="Arial" w:hAnsi="Arial" w:cs="Arial"/>
        </w:rPr>
        <w:t>t</w:t>
      </w:r>
      <w:r w:rsidR="007D0E85" w:rsidRPr="009A7B8C">
        <w:rPr>
          <w:rFonts w:ascii="Arial" w:hAnsi="Arial" w:cs="Arial"/>
        </w:rPr>
        <w:t>ámogatott döntéshozatali intézkedést.</w:t>
      </w:r>
    </w:p>
    <w:p w14:paraId="499C9135" w14:textId="77777777" w:rsidR="007D0E85" w:rsidRPr="009A7B8C" w:rsidRDefault="007D0E85" w:rsidP="00EB284C">
      <w:pPr>
        <w:spacing w:line="360" w:lineRule="auto"/>
        <w:ind w:left="708"/>
        <w:jc w:val="both"/>
        <w:rPr>
          <w:rFonts w:ascii="Arial" w:hAnsi="Arial" w:cs="Arial"/>
        </w:rPr>
      </w:pPr>
      <w:r w:rsidRPr="009A7B8C">
        <w:rPr>
          <w:rFonts w:ascii="Arial" w:hAnsi="Arial" w:cs="Arial"/>
        </w:rPr>
        <w:t>Dr. Jójárt Ágnes, a Pálos Károly Szociális Szolgáltató Központ és Gyermekjóléti Szolgálat jogásza kiemelte a területen dolgozó szakemberek felelősségét és szerepét az eljárás elindításában, és tanácsokkal látta el a programon részt vevő szakembereket.</w:t>
      </w:r>
    </w:p>
    <w:p w14:paraId="1B13F2E0" w14:textId="77777777" w:rsidR="007D0E85" w:rsidRPr="009A7B8C" w:rsidRDefault="007D0E85" w:rsidP="009A7B8C">
      <w:pPr>
        <w:spacing w:line="360" w:lineRule="auto"/>
        <w:jc w:val="both"/>
        <w:rPr>
          <w:rFonts w:ascii="Arial" w:hAnsi="Arial" w:cs="Arial"/>
        </w:rPr>
      </w:pPr>
    </w:p>
    <w:p w14:paraId="67593298" w14:textId="77777777" w:rsidR="007D0E85" w:rsidRPr="009A7B8C" w:rsidRDefault="007D0E85" w:rsidP="009A7B8C">
      <w:pPr>
        <w:spacing w:line="360" w:lineRule="auto"/>
        <w:jc w:val="both"/>
        <w:rPr>
          <w:rFonts w:ascii="Arial" w:hAnsi="Arial" w:cs="Arial"/>
        </w:rPr>
      </w:pPr>
      <w:r w:rsidRPr="009A7B8C">
        <w:rPr>
          <w:rFonts w:ascii="Arial" w:hAnsi="Arial" w:cs="Arial"/>
        </w:rPr>
        <w:t>A gyermekek átmeneti gondozása és a család- és gyermekjóléti szolgáltatás területén dolgozó szakemberek számára szervezett szakmai műhely:</w:t>
      </w:r>
    </w:p>
    <w:p w14:paraId="63F6EC66" w14:textId="2572C963" w:rsidR="007D0E85" w:rsidRPr="0082357A" w:rsidRDefault="007D0E85" w:rsidP="001509E4">
      <w:pPr>
        <w:pStyle w:val="Listaszerbekezds"/>
        <w:numPr>
          <w:ilvl w:val="0"/>
          <w:numId w:val="77"/>
        </w:numPr>
        <w:spacing w:line="360" w:lineRule="auto"/>
        <w:jc w:val="both"/>
        <w:rPr>
          <w:rFonts w:ascii="Arial" w:hAnsi="Arial" w:cs="Arial"/>
        </w:rPr>
      </w:pPr>
      <w:r w:rsidRPr="0082357A">
        <w:rPr>
          <w:rFonts w:ascii="Arial" w:hAnsi="Arial" w:cs="Arial"/>
        </w:rPr>
        <w:t xml:space="preserve">2024. június 6-án </w:t>
      </w:r>
      <w:r w:rsidRPr="0082357A">
        <w:rPr>
          <w:rFonts w:ascii="Arial" w:hAnsi="Arial" w:cs="Arial"/>
          <w:b/>
          <w:bCs/>
        </w:rPr>
        <w:t>„A szenvedélybeteg szülők gyermekeinek támogatási lehetőségei”</w:t>
      </w:r>
      <w:r w:rsidRPr="0082357A">
        <w:rPr>
          <w:rFonts w:ascii="Arial" w:hAnsi="Arial" w:cs="Arial"/>
        </w:rPr>
        <w:t xml:space="preserve"> című szakmai műhely került megtartásra a </w:t>
      </w:r>
      <w:bookmarkStart w:id="75" w:name="_Hlk188276662"/>
      <w:r w:rsidRPr="0082357A">
        <w:rPr>
          <w:rFonts w:ascii="Arial" w:hAnsi="Arial" w:cs="Arial"/>
        </w:rPr>
        <w:t>Zalaegerszegi Család- és Gyermekjóléti Központban. A program a Zalaegerszegi Család- és Gyermekjóléti Központ, valamint a Pálos Károly Szociális Szolgáltató Központ és Gyermekjóléti Szolgálat közös szervezésében valósult meg.</w:t>
      </w:r>
    </w:p>
    <w:p w14:paraId="29D0757D" w14:textId="77777777" w:rsidR="00B467AC" w:rsidRDefault="007D0E85" w:rsidP="0082357A">
      <w:pPr>
        <w:spacing w:line="360" w:lineRule="auto"/>
        <w:ind w:left="708"/>
        <w:jc w:val="both"/>
        <w:rPr>
          <w:rFonts w:ascii="Arial" w:hAnsi="Arial" w:cs="Arial"/>
        </w:rPr>
      </w:pPr>
      <w:r w:rsidRPr="009A7B8C">
        <w:rPr>
          <w:rFonts w:ascii="Arial" w:hAnsi="Arial" w:cs="Arial"/>
        </w:rPr>
        <w:t>A szakmai műhelyen a Vas és Zala vármegyében működő család- és gyermekjóléti alapellátás</w:t>
      </w:r>
      <w:r w:rsidR="007448D9" w:rsidRPr="009A7B8C">
        <w:rPr>
          <w:rFonts w:ascii="Arial" w:hAnsi="Arial" w:cs="Arial"/>
        </w:rPr>
        <w:t>,</w:t>
      </w:r>
      <w:r w:rsidRPr="009A7B8C">
        <w:rPr>
          <w:rFonts w:ascii="Arial" w:hAnsi="Arial" w:cs="Arial"/>
        </w:rPr>
        <w:t xml:space="preserve"> valamint a gyermekek átmeneti ellátása területén dolgozó szakemberek vettek részt. </w:t>
      </w:r>
      <w:bookmarkEnd w:id="75"/>
    </w:p>
    <w:p w14:paraId="12D7F693" w14:textId="29B7EBDC" w:rsidR="007D0E85" w:rsidRPr="009A7B8C" w:rsidRDefault="00B467AC" w:rsidP="0082357A">
      <w:pPr>
        <w:spacing w:line="360" w:lineRule="auto"/>
        <w:ind w:left="708"/>
        <w:jc w:val="both"/>
        <w:rPr>
          <w:rFonts w:ascii="Arial" w:hAnsi="Arial" w:cs="Arial"/>
        </w:rPr>
      </w:pPr>
      <w:r>
        <w:rPr>
          <w:rFonts w:ascii="Arial" w:hAnsi="Arial" w:cs="Arial"/>
        </w:rPr>
        <w:t xml:space="preserve">A </w:t>
      </w:r>
      <w:r w:rsidR="007D0E85" w:rsidRPr="009A7B8C">
        <w:rPr>
          <w:rFonts w:ascii="Arial" w:hAnsi="Arial" w:cs="Arial"/>
        </w:rPr>
        <w:t>Magyar Máltai Szeretetszolgálat Fogadó Pszichoszociális Szolgálat két munkatársa bemutatta az „Apa Anya Pia” programot, majd kerekasztal beszélgetés során a szakemberek megoszthatták egymással a programmal és a témával kapcsolatos gondolataikat, szakmai véleményüket.</w:t>
      </w:r>
    </w:p>
    <w:p w14:paraId="464FCE47" w14:textId="77777777" w:rsidR="0082357A" w:rsidRPr="0082357A" w:rsidRDefault="007D0E85" w:rsidP="001509E4">
      <w:pPr>
        <w:pStyle w:val="Listaszerbekezds"/>
        <w:numPr>
          <w:ilvl w:val="0"/>
          <w:numId w:val="77"/>
        </w:numPr>
        <w:spacing w:line="360" w:lineRule="auto"/>
        <w:jc w:val="both"/>
        <w:rPr>
          <w:rFonts w:ascii="Arial" w:hAnsi="Arial" w:cs="Arial"/>
        </w:rPr>
      </w:pPr>
      <w:r w:rsidRPr="0082357A">
        <w:rPr>
          <w:rFonts w:ascii="Arial" w:hAnsi="Arial" w:cs="Arial"/>
        </w:rPr>
        <w:t xml:space="preserve">2024. november 24-én </w:t>
      </w:r>
      <w:r w:rsidRPr="0082357A">
        <w:rPr>
          <w:rFonts w:ascii="Arial" w:hAnsi="Arial" w:cs="Arial"/>
          <w:b/>
          <w:bCs/>
        </w:rPr>
        <w:t>„Jogszabályváltozások a gyakorlatban”</w:t>
      </w:r>
      <w:r w:rsidRPr="0082357A">
        <w:rPr>
          <w:rFonts w:ascii="Arial" w:hAnsi="Arial" w:cs="Arial"/>
        </w:rPr>
        <w:t xml:space="preserve"> című szakmai műhely került megtartásra a Zalaegerszegi Család- és Gyermekjóléti Központban. A program a Zalaegerszegi Család- és Gyermekjóléti Központ, valamint a Pálos Károly Szociális Szolgáltató Központ és Gyermekjóléti Szolgálat közös szervezésében valósult meg.</w:t>
      </w:r>
    </w:p>
    <w:p w14:paraId="5F797E26" w14:textId="19A0BBC2" w:rsidR="007D0E85" w:rsidRPr="009A7B8C" w:rsidRDefault="007D0E85" w:rsidP="0082357A">
      <w:pPr>
        <w:spacing w:line="360" w:lineRule="auto"/>
        <w:ind w:left="708"/>
        <w:jc w:val="both"/>
        <w:rPr>
          <w:rFonts w:ascii="Arial" w:hAnsi="Arial" w:cs="Arial"/>
        </w:rPr>
      </w:pPr>
      <w:r w:rsidRPr="009A7B8C">
        <w:rPr>
          <w:rFonts w:ascii="Arial" w:hAnsi="Arial" w:cs="Arial"/>
        </w:rPr>
        <w:t>A szakmai műhelyen a Zala vármegyei család- és gyermekjóléti alapellátás</w:t>
      </w:r>
      <w:r w:rsidR="007448D9" w:rsidRPr="009A7B8C">
        <w:rPr>
          <w:rFonts w:ascii="Arial" w:hAnsi="Arial" w:cs="Arial"/>
        </w:rPr>
        <w:t>,</w:t>
      </w:r>
      <w:r w:rsidRPr="009A7B8C">
        <w:rPr>
          <w:rFonts w:ascii="Arial" w:hAnsi="Arial" w:cs="Arial"/>
        </w:rPr>
        <w:t xml:space="preserve"> valamint a Vas és Zala vármegyei gyermekek átmeneti ellátása területén dolgozó szakemberek vettek részt.</w:t>
      </w:r>
    </w:p>
    <w:p w14:paraId="2A260CAD" w14:textId="77777777" w:rsidR="00F3365F" w:rsidRDefault="007D0E85" w:rsidP="00F3365F">
      <w:pPr>
        <w:spacing w:line="360" w:lineRule="auto"/>
        <w:ind w:left="708"/>
        <w:jc w:val="both"/>
        <w:rPr>
          <w:rFonts w:ascii="Arial" w:hAnsi="Arial" w:cs="Arial"/>
        </w:rPr>
      </w:pPr>
      <w:r w:rsidRPr="009A7B8C">
        <w:rPr>
          <w:rFonts w:ascii="Arial" w:hAnsi="Arial" w:cs="Arial"/>
        </w:rPr>
        <w:t>Dr. Józsa Csaba, a Zalaegerszegi Család- és Gyermekjóléti Központ jogásza ismertette a gyermekek védelméről és a gyámügyi igazgatásról szóló 1997</w:t>
      </w:r>
      <w:r w:rsidR="00F3365F">
        <w:rPr>
          <w:rFonts w:ascii="Arial" w:hAnsi="Arial" w:cs="Arial"/>
        </w:rPr>
        <w:t>.</w:t>
      </w:r>
      <w:r w:rsidRPr="009A7B8C">
        <w:rPr>
          <w:rFonts w:ascii="Arial" w:hAnsi="Arial" w:cs="Arial"/>
        </w:rPr>
        <w:t xml:space="preserve"> évi XXXI. törvény, </w:t>
      </w:r>
      <w:r w:rsidR="00F3365F" w:rsidRPr="00F3365F">
        <w:rPr>
          <w:rFonts w:ascii="Arial" w:hAnsi="Arial" w:cs="Arial"/>
        </w:rPr>
        <w:t>a személyes gondoskodást nyújtó gyermekjóléti, gyermekvédelmi intézmények, valamint személyek szakmai feladatairól és működésük feltételeiről</w:t>
      </w:r>
      <w:r w:rsidRPr="009A7B8C">
        <w:rPr>
          <w:rFonts w:ascii="Arial" w:hAnsi="Arial" w:cs="Arial"/>
        </w:rPr>
        <w:t xml:space="preserve"> szóló 15/1998</w:t>
      </w:r>
      <w:r w:rsidR="00F3365F">
        <w:rPr>
          <w:rFonts w:ascii="Arial" w:hAnsi="Arial" w:cs="Arial"/>
        </w:rPr>
        <w:t>.</w:t>
      </w:r>
      <w:r w:rsidRPr="009A7B8C">
        <w:rPr>
          <w:rFonts w:ascii="Arial" w:hAnsi="Arial" w:cs="Arial"/>
        </w:rPr>
        <w:t xml:space="preserve"> (IV.30</w:t>
      </w:r>
      <w:r w:rsidR="00F3365F">
        <w:rPr>
          <w:rFonts w:ascii="Arial" w:hAnsi="Arial" w:cs="Arial"/>
        </w:rPr>
        <w:t>.</w:t>
      </w:r>
      <w:r w:rsidRPr="009A7B8C">
        <w:rPr>
          <w:rFonts w:ascii="Arial" w:hAnsi="Arial" w:cs="Arial"/>
        </w:rPr>
        <w:t xml:space="preserve">) NM rendelet, </w:t>
      </w:r>
      <w:r w:rsidR="00F3365F" w:rsidRPr="00F3365F">
        <w:rPr>
          <w:rFonts w:ascii="Arial" w:hAnsi="Arial" w:cs="Arial"/>
        </w:rPr>
        <w:t>a gyámhatóságokról, valamint a gyermekvédelmi és gyámügyi eljárásról</w:t>
      </w:r>
      <w:r w:rsidR="00F3365F">
        <w:rPr>
          <w:rFonts w:ascii="Arial" w:hAnsi="Arial" w:cs="Arial"/>
        </w:rPr>
        <w:t xml:space="preserve"> szóló </w:t>
      </w:r>
      <w:r w:rsidR="00F3365F" w:rsidRPr="00F3365F">
        <w:rPr>
          <w:rFonts w:ascii="Arial" w:hAnsi="Arial" w:cs="Arial"/>
        </w:rPr>
        <w:t>149/1997. (IX. 10.) Korm. rendelet</w:t>
      </w:r>
      <w:r w:rsidR="00F3365F">
        <w:rPr>
          <w:rFonts w:ascii="Arial" w:hAnsi="Arial" w:cs="Arial"/>
        </w:rPr>
        <w:t xml:space="preserve"> </w:t>
      </w:r>
      <w:r w:rsidR="00B467AC">
        <w:rPr>
          <w:rFonts w:ascii="Arial" w:hAnsi="Arial" w:cs="Arial"/>
        </w:rPr>
        <w:t>fontosabb elemeit</w:t>
      </w:r>
      <w:r w:rsidRPr="009A7B8C">
        <w:rPr>
          <w:rFonts w:ascii="Arial" w:hAnsi="Arial" w:cs="Arial"/>
        </w:rPr>
        <w:t>.</w:t>
      </w:r>
      <w:r w:rsidR="0082357A">
        <w:rPr>
          <w:rFonts w:ascii="Arial" w:hAnsi="Arial" w:cs="Arial"/>
        </w:rPr>
        <w:t xml:space="preserve"> </w:t>
      </w:r>
    </w:p>
    <w:p w14:paraId="5D3889BD" w14:textId="10C10BE9" w:rsidR="007D0E85" w:rsidRPr="009A7B8C" w:rsidRDefault="007D0E85" w:rsidP="00F3365F">
      <w:pPr>
        <w:spacing w:line="360" w:lineRule="auto"/>
        <w:ind w:left="708"/>
        <w:jc w:val="both"/>
        <w:rPr>
          <w:rFonts w:ascii="Arial" w:hAnsi="Arial" w:cs="Arial"/>
        </w:rPr>
      </w:pPr>
      <w:r w:rsidRPr="009A7B8C">
        <w:rPr>
          <w:rFonts w:ascii="Arial" w:hAnsi="Arial" w:cs="Arial"/>
        </w:rPr>
        <w:t>A program résztvevői kerekasztal beszélgetés során konzultáltak a jogszabályi változások gyakorlati tapasztalatairól.</w:t>
      </w:r>
    </w:p>
    <w:p w14:paraId="5D0909D9" w14:textId="77777777" w:rsidR="007D0E85" w:rsidRPr="009A7B8C" w:rsidRDefault="007D0E85" w:rsidP="009A7B8C">
      <w:pPr>
        <w:spacing w:line="360" w:lineRule="auto"/>
        <w:ind w:left="1429"/>
        <w:jc w:val="both"/>
        <w:rPr>
          <w:rFonts w:ascii="Arial" w:hAnsi="Arial" w:cs="Arial"/>
        </w:rPr>
      </w:pPr>
    </w:p>
    <w:p w14:paraId="2A0A18D7" w14:textId="6B50FF71" w:rsidR="007D0E85" w:rsidRPr="009A7B8C" w:rsidRDefault="007D0E85" w:rsidP="009A7B8C">
      <w:pPr>
        <w:spacing w:line="360" w:lineRule="auto"/>
        <w:jc w:val="both"/>
        <w:rPr>
          <w:rFonts w:ascii="Arial" w:hAnsi="Arial" w:cs="Arial"/>
        </w:rPr>
      </w:pPr>
      <w:r w:rsidRPr="009A7B8C">
        <w:rPr>
          <w:rFonts w:ascii="Arial" w:hAnsi="Arial" w:cs="Arial"/>
        </w:rPr>
        <w:t>A szakmatámogatási feladatokat ellátó munkatársak a 2024-</w:t>
      </w:r>
      <w:r w:rsidR="009A7B8C" w:rsidRPr="009A7B8C">
        <w:rPr>
          <w:rFonts w:ascii="Arial" w:hAnsi="Arial" w:cs="Arial"/>
        </w:rPr>
        <w:t>e</w:t>
      </w:r>
      <w:r w:rsidRPr="009A7B8C">
        <w:rPr>
          <w:rFonts w:ascii="Arial" w:hAnsi="Arial" w:cs="Arial"/>
        </w:rPr>
        <w:t>s évben az alábbi feladatokat végezték:</w:t>
      </w:r>
    </w:p>
    <w:p w14:paraId="6067C4FF" w14:textId="77777777" w:rsidR="007D0E85" w:rsidRPr="0082357A" w:rsidRDefault="007D0E85" w:rsidP="001509E4">
      <w:pPr>
        <w:pStyle w:val="Listaszerbekezds"/>
        <w:numPr>
          <w:ilvl w:val="0"/>
          <w:numId w:val="78"/>
        </w:numPr>
        <w:tabs>
          <w:tab w:val="left" w:pos="426"/>
        </w:tabs>
        <w:spacing w:line="360" w:lineRule="auto"/>
        <w:ind w:left="426" w:hanging="426"/>
        <w:jc w:val="both"/>
        <w:rPr>
          <w:rFonts w:ascii="Arial" w:hAnsi="Arial" w:cs="Arial"/>
        </w:rPr>
      </w:pPr>
      <w:r w:rsidRPr="0082357A">
        <w:rPr>
          <w:rFonts w:ascii="Arial" w:hAnsi="Arial" w:cs="Arial"/>
        </w:rPr>
        <w:t>Folyamatosan biztosították a szakmai munka támogatására irányuló konzultációk lehetőségét, melyek személyesen és telefonon valósultak meg.</w:t>
      </w:r>
    </w:p>
    <w:p w14:paraId="07FD6320" w14:textId="77777777" w:rsidR="007D0E85" w:rsidRPr="0082357A" w:rsidRDefault="007D0E85" w:rsidP="001509E4">
      <w:pPr>
        <w:pStyle w:val="Listaszerbekezds"/>
        <w:numPr>
          <w:ilvl w:val="0"/>
          <w:numId w:val="78"/>
        </w:numPr>
        <w:tabs>
          <w:tab w:val="left" w:pos="426"/>
        </w:tabs>
        <w:spacing w:line="360" w:lineRule="auto"/>
        <w:ind w:left="426" w:hanging="426"/>
        <w:jc w:val="both"/>
        <w:rPr>
          <w:rFonts w:ascii="Arial" w:hAnsi="Arial" w:cs="Arial"/>
        </w:rPr>
      </w:pPr>
      <w:r w:rsidRPr="0082357A">
        <w:rPr>
          <w:rFonts w:ascii="Arial" w:hAnsi="Arial" w:cs="Arial"/>
        </w:rPr>
        <w:t xml:space="preserve">A szakmafejlesztési és szakmatámogatási feladatok ellátása mellett a projekten belül működő országos család- és gyermekjóléti munkacsoportban, valamint az átmeneti gondozás országos munkacsoportban szakértői tevékenységet végeztek. </w:t>
      </w:r>
    </w:p>
    <w:p w14:paraId="1ED0791A" w14:textId="77777777" w:rsidR="007D0E85" w:rsidRPr="0082357A" w:rsidRDefault="007D0E85" w:rsidP="001509E4">
      <w:pPr>
        <w:pStyle w:val="Listaszerbekezds"/>
        <w:numPr>
          <w:ilvl w:val="0"/>
          <w:numId w:val="78"/>
        </w:numPr>
        <w:tabs>
          <w:tab w:val="left" w:pos="426"/>
        </w:tabs>
        <w:spacing w:line="360" w:lineRule="auto"/>
        <w:ind w:left="426" w:hanging="426"/>
        <w:jc w:val="both"/>
        <w:rPr>
          <w:rFonts w:ascii="Arial" w:hAnsi="Arial" w:cs="Arial"/>
        </w:rPr>
      </w:pPr>
      <w:r w:rsidRPr="0082357A">
        <w:rPr>
          <w:rFonts w:ascii="Arial" w:hAnsi="Arial" w:cs="Arial"/>
        </w:rPr>
        <w:t>Szakmai programokon való részvétel:</w:t>
      </w:r>
    </w:p>
    <w:p w14:paraId="4AA8B0AD" w14:textId="77777777" w:rsidR="00464E9C" w:rsidRDefault="007D0E85" w:rsidP="001509E4">
      <w:pPr>
        <w:pStyle w:val="Listaszerbekezds"/>
        <w:numPr>
          <w:ilvl w:val="0"/>
          <w:numId w:val="85"/>
        </w:numPr>
        <w:spacing w:line="360" w:lineRule="auto"/>
        <w:ind w:left="851" w:hanging="425"/>
        <w:jc w:val="both"/>
        <w:rPr>
          <w:rFonts w:ascii="Arial" w:hAnsi="Arial" w:cs="Arial"/>
        </w:rPr>
      </w:pPr>
      <w:r w:rsidRPr="006A4508">
        <w:rPr>
          <w:rFonts w:ascii="Arial" w:hAnsi="Arial" w:cs="Arial"/>
        </w:rPr>
        <w:t xml:space="preserve">2024. április 24-én a Slachta Margit Nemzeti Szociálpolitikai Intézet Módszertani Igazgatósága </w:t>
      </w:r>
      <w:r w:rsidRPr="006A4508">
        <w:rPr>
          <w:rFonts w:ascii="Arial" w:hAnsi="Arial" w:cs="Arial"/>
          <w:b/>
          <w:bCs/>
        </w:rPr>
        <w:t>területi jelzőrendszeri egyeztetést</w:t>
      </w:r>
      <w:r w:rsidRPr="006A4508">
        <w:rPr>
          <w:rFonts w:ascii="Arial" w:hAnsi="Arial" w:cs="Arial"/>
        </w:rPr>
        <w:t xml:space="preserve"> tartott az érintett kormányhivatalok, a Területi Szakmatámogatási Rendszer konzorciumai képviseletében a család</w:t>
      </w:r>
      <w:r w:rsidR="00464E9C">
        <w:rPr>
          <w:rFonts w:ascii="Arial" w:hAnsi="Arial" w:cs="Arial"/>
        </w:rPr>
        <w:t>-</w:t>
      </w:r>
      <w:r w:rsidRPr="006A4508">
        <w:rPr>
          <w:rFonts w:ascii="Arial" w:hAnsi="Arial" w:cs="Arial"/>
        </w:rPr>
        <w:t xml:space="preserve"> és gyermekjóléti szakmatámogatási feladatokat ellátó család- és gyermekjóléti központok, a szaktárca, valamint az NSZI Módszertani Igazgatóságának munkatársai részvételével. </w:t>
      </w:r>
    </w:p>
    <w:p w14:paraId="33CF3AEB" w14:textId="77777777" w:rsidR="00464E9C" w:rsidRDefault="007D0E85" w:rsidP="0098372A">
      <w:pPr>
        <w:pStyle w:val="Listaszerbekezds"/>
        <w:spacing w:line="360" w:lineRule="auto"/>
        <w:ind w:left="851"/>
        <w:jc w:val="both"/>
        <w:rPr>
          <w:rFonts w:ascii="Arial" w:hAnsi="Arial" w:cs="Arial"/>
        </w:rPr>
      </w:pPr>
      <w:r w:rsidRPr="00464E9C">
        <w:rPr>
          <w:rFonts w:ascii="Arial" w:hAnsi="Arial" w:cs="Arial"/>
        </w:rPr>
        <w:t xml:space="preserve">Az első alkalomra Győr-Moson-Sopron, Vas, Veszprém és Zala vármegyék bevonásával került sor. </w:t>
      </w:r>
    </w:p>
    <w:p w14:paraId="0E726D7C" w14:textId="57AD1C59" w:rsidR="00464E9C" w:rsidRDefault="007D0E85" w:rsidP="0098372A">
      <w:pPr>
        <w:pStyle w:val="Listaszerbekezds"/>
        <w:spacing w:line="360" w:lineRule="auto"/>
        <w:ind w:left="851"/>
        <w:jc w:val="both"/>
        <w:rPr>
          <w:rFonts w:ascii="Arial" w:hAnsi="Arial" w:cs="Arial"/>
        </w:rPr>
      </w:pPr>
      <w:r w:rsidRPr="00464E9C">
        <w:rPr>
          <w:rFonts w:ascii="Arial" w:hAnsi="Arial" w:cs="Arial"/>
        </w:rPr>
        <w:t xml:space="preserve">A programnak a Magyar Máltai Szeretetszolgálat Egyesület Gondviselés Háza </w:t>
      </w:r>
      <w:r w:rsidR="00F3365F">
        <w:rPr>
          <w:rFonts w:ascii="Arial" w:hAnsi="Arial" w:cs="Arial"/>
        </w:rPr>
        <w:t>Idősek</w:t>
      </w:r>
      <w:r w:rsidRPr="00464E9C">
        <w:rPr>
          <w:rFonts w:ascii="Arial" w:hAnsi="Arial" w:cs="Arial"/>
        </w:rPr>
        <w:t xml:space="preserve"> Otthona adott helyet. </w:t>
      </w:r>
    </w:p>
    <w:p w14:paraId="3EC28FF2" w14:textId="3F2E26F9" w:rsidR="007D0E85" w:rsidRPr="00464E9C" w:rsidRDefault="007D0E85" w:rsidP="0098372A">
      <w:pPr>
        <w:pStyle w:val="Listaszerbekezds"/>
        <w:spacing w:line="360" w:lineRule="auto"/>
        <w:ind w:left="851"/>
        <w:jc w:val="both"/>
        <w:rPr>
          <w:rFonts w:ascii="Arial" w:hAnsi="Arial" w:cs="Arial"/>
        </w:rPr>
      </w:pPr>
      <w:r w:rsidRPr="00464E9C">
        <w:rPr>
          <w:rFonts w:ascii="Arial" w:hAnsi="Arial" w:cs="Arial"/>
        </w:rPr>
        <w:t>Az egyeztetés célja a jelzőrendszer harmadik és negyedik szintjén szerzett tapasztalatok megismerése, továbbá az adott vármegyék vonatkozásában a kormányhivatalok és a TSZR konzorciumok közötti együttműködés erősítése volt.</w:t>
      </w:r>
    </w:p>
    <w:p w14:paraId="75D18D89" w14:textId="27256743" w:rsidR="00464E9C" w:rsidRDefault="007D0E85" w:rsidP="001509E4">
      <w:pPr>
        <w:pStyle w:val="Listaszerbekezds"/>
        <w:numPr>
          <w:ilvl w:val="0"/>
          <w:numId w:val="85"/>
        </w:numPr>
        <w:spacing w:line="360" w:lineRule="auto"/>
        <w:ind w:left="851" w:hanging="425"/>
        <w:jc w:val="both"/>
        <w:rPr>
          <w:rFonts w:ascii="Arial" w:hAnsi="Arial" w:cs="Arial"/>
        </w:rPr>
      </w:pPr>
      <w:r w:rsidRPr="006A4508">
        <w:rPr>
          <w:rFonts w:ascii="Arial" w:hAnsi="Arial" w:cs="Arial"/>
        </w:rPr>
        <w:t xml:space="preserve">Fülöp Attila gondoskodáspolitikáért felelős államtitkár úr kezdeményezésére </w:t>
      </w:r>
      <w:r w:rsidRPr="006A4508">
        <w:rPr>
          <w:rFonts w:ascii="Arial" w:hAnsi="Arial" w:cs="Arial"/>
          <w:b/>
          <w:bCs/>
        </w:rPr>
        <w:t>a gyermekvédelmi rendszer, valamint a gyámhatósági tevékenység helyi és területi szintű feladatellátásának, a jó gyakorlatoknak, a szakterület egyedi nehézségeinek a megismerése érdekében valamennyi vármegyére kiterjedően, az egyes vármegyékkel ütemezetten</w:t>
      </w:r>
      <w:r w:rsidR="0082357A" w:rsidRPr="006A4508">
        <w:rPr>
          <w:rFonts w:ascii="Arial" w:hAnsi="Arial" w:cs="Arial"/>
          <w:b/>
          <w:bCs/>
        </w:rPr>
        <w:t>,</w:t>
      </w:r>
      <w:r w:rsidRPr="006A4508">
        <w:rPr>
          <w:rFonts w:ascii="Arial" w:hAnsi="Arial" w:cs="Arial"/>
          <w:b/>
          <w:bCs/>
        </w:rPr>
        <w:t xml:space="preserve"> egyeztetés</w:t>
      </w:r>
      <w:r w:rsidR="007448D9" w:rsidRPr="006A4508">
        <w:rPr>
          <w:rFonts w:ascii="Arial" w:hAnsi="Arial" w:cs="Arial"/>
          <w:b/>
          <w:bCs/>
        </w:rPr>
        <w:t xml:space="preserve">re </w:t>
      </w:r>
      <w:r w:rsidRPr="006A4508">
        <w:rPr>
          <w:rFonts w:ascii="Arial" w:hAnsi="Arial" w:cs="Arial"/>
          <w:b/>
          <w:bCs/>
        </w:rPr>
        <w:t>került sor.</w:t>
      </w:r>
      <w:r w:rsidRPr="006A4508">
        <w:rPr>
          <w:rFonts w:ascii="Arial" w:hAnsi="Arial" w:cs="Arial"/>
        </w:rPr>
        <w:t xml:space="preserve"> A megbeszélésen az illetékes kormányhivatalok, a gyermekvédelmi szakellátás területén kijelölt egyházi módszertani intézmények, a Szociális és Gyermekvédelmi Főigazgatóság, a Magyar Családsegítő és Gyermekjóléti Szolgálatok Országos Egyesülete képviselői, valamint a vármegyei TSZR munkatárs vettek részt. </w:t>
      </w:r>
    </w:p>
    <w:p w14:paraId="491904EA" w14:textId="60F74284" w:rsidR="007D0E85" w:rsidRPr="006A4508" w:rsidRDefault="007D0E85" w:rsidP="0098372A">
      <w:pPr>
        <w:pStyle w:val="Listaszerbekezds"/>
        <w:spacing w:line="360" w:lineRule="auto"/>
        <w:ind w:left="851"/>
        <w:jc w:val="both"/>
        <w:rPr>
          <w:rFonts w:ascii="Arial" w:hAnsi="Arial" w:cs="Arial"/>
        </w:rPr>
      </w:pPr>
      <w:r w:rsidRPr="006A4508">
        <w:rPr>
          <w:rFonts w:ascii="Arial" w:hAnsi="Arial" w:cs="Arial"/>
        </w:rPr>
        <w:t>2024. július 24-én a Belügyminisztériumban Vas vármegye tekintetében zajlott az egyeztető megbeszélés az érin</w:t>
      </w:r>
      <w:r w:rsidR="00F3365F">
        <w:rPr>
          <w:rFonts w:ascii="Arial" w:hAnsi="Arial" w:cs="Arial"/>
        </w:rPr>
        <w:t>t</w:t>
      </w:r>
      <w:r w:rsidRPr="006A4508">
        <w:rPr>
          <w:rFonts w:ascii="Arial" w:hAnsi="Arial" w:cs="Arial"/>
        </w:rPr>
        <w:t>ett szakemberek részvételével, akik megosztották egymással a területről szerzett tapasztalataikat.</w:t>
      </w:r>
    </w:p>
    <w:p w14:paraId="3B2FC9E1" w14:textId="77777777" w:rsidR="00464E9C" w:rsidRDefault="007D0E85" w:rsidP="001509E4">
      <w:pPr>
        <w:pStyle w:val="Listaszerbekezds"/>
        <w:numPr>
          <w:ilvl w:val="0"/>
          <w:numId w:val="85"/>
        </w:numPr>
        <w:spacing w:line="360" w:lineRule="auto"/>
        <w:ind w:left="851" w:hanging="425"/>
        <w:jc w:val="both"/>
        <w:rPr>
          <w:rFonts w:ascii="Arial" w:hAnsi="Arial" w:cs="Arial"/>
        </w:rPr>
      </w:pPr>
      <w:r w:rsidRPr="006A4508">
        <w:rPr>
          <w:rFonts w:ascii="Arial" w:hAnsi="Arial" w:cs="Arial"/>
        </w:rPr>
        <w:t>A Vas Vármegyei Kormányhivatal VA/HF-SZGYO/00365-3/2023., valamint a VA/HF-SZGYO/00366-3/2023.</w:t>
      </w:r>
      <w:r w:rsidR="00464E9C">
        <w:rPr>
          <w:rFonts w:ascii="Arial" w:hAnsi="Arial" w:cs="Arial"/>
        </w:rPr>
        <w:t xml:space="preserve"> </w:t>
      </w:r>
      <w:r w:rsidRPr="006A4508">
        <w:rPr>
          <w:rFonts w:ascii="Arial" w:hAnsi="Arial" w:cs="Arial"/>
        </w:rPr>
        <w:t>számú végzéseiben megkereste a Slachta Margit Nemzeti Szociálpolitikai Intézetet, hogy a Kőszeg Város Önkormányzat</w:t>
      </w:r>
      <w:r w:rsidR="00373C16" w:rsidRPr="006A4508">
        <w:rPr>
          <w:rFonts w:ascii="Arial" w:hAnsi="Arial" w:cs="Arial"/>
        </w:rPr>
        <w:t>a</w:t>
      </w:r>
      <w:r w:rsidRPr="006A4508">
        <w:rPr>
          <w:rFonts w:ascii="Arial" w:hAnsi="Arial" w:cs="Arial"/>
        </w:rPr>
        <w:t xml:space="preserve"> által fenntartott Kőszegi Család- és Gyermekvédelmi Központ engedélyes család- és gyermekjóléti szolgálat, valamint család- és gyermekjóléti központ szolgáltatások szakmai megfelelőségének kérdésében szakértőként járjon el. </w:t>
      </w:r>
    </w:p>
    <w:p w14:paraId="5FDE6238" w14:textId="1E8249A3" w:rsidR="007D0E85" w:rsidRPr="006A4508" w:rsidRDefault="007D0E85" w:rsidP="0098372A">
      <w:pPr>
        <w:pStyle w:val="Listaszerbekezds"/>
        <w:spacing w:line="360" w:lineRule="auto"/>
        <w:ind w:left="851"/>
        <w:jc w:val="both"/>
        <w:rPr>
          <w:rFonts w:ascii="Arial" w:hAnsi="Arial" w:cs="Arial"/>
        </w:rPr>
      </w:pPr>
      <w:r w:rsidRPr="006A4508">
        <w:rPr>
          <w:rFonts w:ascii="Arial" w:hAnsi="Arial" w:cs="Arial"/>
        </w:rPr>
        <w:t>A Nemzeti Szociálpolitikai I</w:t>
      </w:r>
      <w:r w:rsidR="00F3365F">
        <w:rPr>
          <w:rFonts w:ascii="Arial" w:hAnsi="Arial" w:cs="Arial"/>
        </w:rPr>
        <w:t>ntézetről szóló 610/2020. (XII.</w:t>
      </w:r>
      <w:r w:rsidRPr="006A4508">
        <w:rPr>
          <w:rFonts w:ascii="Arial" w:hAnsi="Arial" w:cs="Arial"/>
        </w:rPr>
        <w:t xml:space="preserve">10.) Korm. rendelet 5 §. (2) bekezdésére hivatkozással, valamint a területi szakmatámogatási konzorciumok vállalásaira, feladataira tekintettel, kérték a vizsgálat elvégzésében történő konzorciumi együttműködést. A vizsgálatba Somlai Nikoletta szakmatámogatási feladatokat ellátó munkatársat </w:t>
      </w:r>
      <w:r w:rsidR="007448D9" w:rsidRPr="006A4508">
        <w:rPr>
          <w:rFonts w:ascii="Arial" w:hAnsi="Arial" w:cs="Arial"/>
        </w:rPr>
        <w:t>vonták be,</w:t>
      </w:r>
      <w:r w:rsidRPr="006A4508">
        <w:rPr>
          <w:rFonts w:ascii="Arial" w:hAnsi="Arial" w:cs="Arial"/>
        </w:rPr>
        <w:t xml:space="preserve"> </w:t>
      </w:r>
      <w:r w:rsidR="007448D9" w:rsidRPr="006A4508">
        <w:rPr>
          <w:rFonts w:ascii="Arial" w:hAnsi="Arial" w:cs="Arial"/>
        </w:rPr>
        <w:t xml:space="preserve">mint </w:t>
      </w:r>
      <w:r w:rsidRPr="006A4508">
        <w:rPr>
          <w:rFonts w:ascii="Arial" w:hAnsi="Arial" w:cs="Arial"/>
        </w:rPr>
        <w:t>az érintett szolgáltatások módszertani és szakmatámogatási feladatait ellátó szakértőt. A helyszíni vizsgálatra 2024. augusztus 07-én került sor a Kőszegi Család- és Gyermekvédelmi Központban</w:t>
      </w:r>
      <w:r w:rsidR="007448D9" w:rsidRPr="006A4508">
        <w:rPr>
          <w:rFonts w:ascii="Arial" w:hAnsi="Arial" w:cs="Arial"/>
        </w:rPr>
        <w:t xml:space="preserve">. </w:t>
      </w:r>
      <w:r w:rsidRPr="006A4508">
        <w:rPr>
          <w:rFonts w:ascii="Arial" w:hAnsi="Arial" w:cs="Arial"/>
        </w:rPr>
        <w:t xml:space="preserve">Az NSZI részéről Daka-Szabó Tünde referens és Mihalik Zsolt szakértő vett részt. </w:t>
      </w:r>
    </w:p>
    <w:p w14:paraId="716AD6AE" w14:textId="77777777" w:rsidR="007D0E85" w:rsidRPr="009A7B8C" w:rsidRDefault="007D0E85" w:rsidP="009A7B8C">
      <w:pPr>
        <w:spacing w:line="360" w:lineRule="auto"/>
        <w:jc w:val="both"/>
        <w:rPr>
          <w:rFonts w:ascii="Arial" w:hAnsi="Arial" w:cs="Arial"/>
        </w:rPr>
      </w:pPr>
    </w:p>
    <w:p w14:paraId="2ABAD756" w14:textId="77777777" w:rsidR="007D0E85" w:rsidRPr="009A7B8C" w:rsidRDefault="007D0E85" w:rsidP="009A7B8C">
      <w:pPr>
        <w:spacing w:line="360" w:lineRule="auto"/>
        <w:jc w:val="both"/>
        <w:rPr>
          <w:rFonts w:ascii="Arial" w:hAnsi="Arial" w:cs="Arial"/>
        </w:rPr>
      </w:pPr>
      <w:r w:rsidRPr="009A7B8C">
        <w:rPr>
          <w:rFonts w:ascii="Arial" w:hAnsi="Arial" w:cs="Arial"/>
        </w:rPr>
        <w:t>Az országos munkacsoportokban Vas és Zala vármegye konzorciumának delegált munkatársaiként folytattak tevékenységeket, melyek között az év folyamán az alábbi feladatokat látták el:</w:t>
      </w:r>
    </w:p>
    <w:p w14:paraId="5CE3B71C" w14:textId="744E9C6E" w:rsidR="007D0E85" w:rsidRPr="009A7B8C" w:rsidRDefault="007D0E85" w:rsidP="001509E4">
      <w:pPr>
        <w:numPr>
          <w:ilvl w:val="0"/>
          <w:numId w:val="75"/>
        </w:numPr>
        <w:spacing w:line="360" w:lineRule="auto"/>
        <w:jc w:val="both"/>
        <w:rPr>
          <w:rFonts w:ascii="Arial" w:hAnsi="Arial" w:cs="Arial"/>
        </w:rPr>
      </w:pPr>
      <w:r w:rsidRPr="009A7B8C">
        <w:rPr>
          <w:rFonts w:ascii="Arial" w:hAnsi="Arial" w:cs="Arial"/>
        </w:rPr>
        <w:t>A Belügyminisztériumtól, valamint a Slachta Margit Nemzeti Szociálpolitikai Intézettől érkező információkat, szakmai ajánlásokat, útmutatókat továbbították a területen működő szolgáltatóknak, valamint a minisztérium felk</w:t>
      </w:r>
      <w:r w:rsidR="00562244">
        <w:rPr>
          <w:rFonts w:ascii="Arial" w:hAnsi="Arial" w:cs="Arial"/>
        </w:rPr>
        <w:t>é</w:t>
      </w:r>
      <w:r w:rsidRPr="009A7B8C">
        <w:rPr>
          <w:rFonts w:ascii="Arial" w:hAnsi="Arial" w:cs="Arial"/>
        </w:rPr>
        <w:t>résére adatgyűjtést, információgyűjtést végeztek.</w:t>
      </w:r>
    </w:p>
    <w:p w14:paraId="26F4A835" w14:textId="77777777" w:rsidR="007D0E85" w:rsidRPr="009A7B8C" w:rsidRDefault="007D0E85" w:rsidP="001509E4">
      <w:pPr>
        <w:numPr>
          <w:ilvl w:val="0"/>
          <w:numId w:val="75"/>
        </w:numPr>
        <w:spacing w:line="360" w:lineRule="auto"/>
        <w:jc w:val="both"/>
        <w:rPr>
          <w:rFonts w:ascii="Arial" w:hAnsi="Arial" w:cs="Arial"/>
        </w:rPr>
      </w:pPr>
      <w:r w:rsidRPr="009A7B8C">
        <w:rPr>
          <w:rFonts w:ascii="Arial" w:hAnsi="Arial" w:cs="Arial"/>
        </w:rPr>
        <w:t>Részt vettek az országos munkacsoportok megbeszélésein, melyek 6 alkalommal személyes, 6 alkalommal online formában valósultak meg.</w:t>
      </w:r>
    </w:p>
    <w:p w14:paraId="12E5B679" w14:textId="77777777" w:rsidR="007D0E85" w:rsidRPr="009A7B8C" w:rsidRDefault="007D0E85" w:rsidP="009A7B8C">
      <w:pPr>
        <w:spacing w:line="360" w:lineRule="auto"/>
        <w:jc w:val="both"/>
        <w:rPr>
          <w:rFonts w:ascii="Arial" w:hAnsi="Arial" w:cs="Arial"/>
        </w:rPr>
      </w:pPr>
    </w:p>
    <w:p w14:paraId="119602CC" w14:textId="52B18CA7" w:rsidR="007D0E85" w:rsidRPr="009A7B8C" w:rsidRDefault="007D0E85" w:rsidP="009A7B8C">
      <w:pPr>
        <w:spacing w:line="360" w:lineRule="auto"/>
        <w:jc w:val="both"/>
        <w:rPr>
          <w:rFonts w:ascii="Arial" w:hAnsi="Arial" w:cs="Arial"/>
          <w:bCs/>
        </w:rPr>
      </w:pPr>
      <w:r w:rsidRPr="009A7B8C">
        <w:rPr>
          <w:rFonts w:ascii="Arial" w:hAnsi="Arial" w:cs="Arial"/>
          <w:b/>
        </w:rPr>
        <w:t>2024. december 10-én</w:t>
      </w:r>
      <w:r w:rsidRPr="009A7B8C">
        <w:rPr>
          <w:rFonts w:ascii="Arial" w:hAnsi="Arial" w:cs="Arial"/>
          <w:bCs/>
        </w:rPr>
        <w:t xml:space="preserve"> a konzorciumi intézmények vezetői és delegált munkatársai részvételével a TSZR 2021 „Szakmafejlesztési és szakmatámogatási rendszer kialakítása Vas és Zala megyében” projekt záró rendezvény</w:t>
      </w:r>
      <w:r w:rsidR="007448D9" w:rsidRPr="009A7B8C">
        <w:rPr>
          <w:rFonts w:ascii="Arial" w:hAnsi="Arial" w:cs="Arial"/>
          <w:bCs/>
        </w:rPr>
        <w:t>e</w:t>
      </w:r>
      <w:r w:rsidRPr="009A7B8C">
        <w:rPr>
          <w:rFonts w:ascii="Arial" w:hAnsi="Arial" w:cs="Arial"/>
          <w:bCs/>
        </w:rPr>
        <w:t xml:space="preserve"> </w:t>
      </w:r>
      <w:r w:rsidR="007448D9" w:rsidRPr="009A7B8C">
        <w:rPr>
          <w:rFonts w:ascii="Arial" w:hAnsi="Arial" w:cs="Arial"/>
          <w:bCs/>
        </w:rPr>
        <w:t>zajlott</w:t>
      </w:r>
      <w:r w:rsidRPr="009A7B8C">
        <w:rPr>
          <w:rFonts w:ascii="Arial" w:hAnsi="Arial" w:cs="Arial"/>
          <w:bCs/>
        </w:rPr>
        <w:t xml:space="preserve"> a Szombathely</w:t>
      </w:r>
      <w:r w:rsidR="007448D9" w:rsidRPr="009A7B8C">
        <w:rPr>
          <w:rFonts w:ascii="Arial" w:hAnsi="Arial" w:cs="Arial"/>
          <w:bCs/>
        </w:rPr>
        <w:t>en</w:t>
      </w:r>
      <w:r w:rsidRPr="009A7B8C">
        <w:rPr>
          <w:rFonts w:ascii="Arial" w:hAnsi="Arial" w:cs="Arial"/>
          <w:bCs/>
        </w:rPr>
        <w:t xml:space="preserve">. A programot a Győr-Moson-Sopron és Veszprém </w:t>
      </w:r>
      <w:r w:rsidR="007448D9" w:rsidRPr="009A7B8C">
        <w:rPr>
          <w:rFonts w:ascii="Arial" w:hAnsi="Arial" w:cs="Arial"/>
          <w:bCs/>
        </w:rPr>
        <w:t>vár</w:t>
      </w:r>
      <w:r w:rsidRPr="009A7B8C">
        <w:rPr>
          <w:rFonts w:ascii="Arial" w:hAnsi="Arial" w:cs="Arial"/>
          <w:bCs/>
        </w:rPr>
        <w:t>megyei Területi Szakmafejlesztési és Szakmatámogatási Központtal közösen szervezte meg a Vas és Zala vármegyei konzorcium. A programon a 2021. szeptember 1. – 2024. december 31. terjedő pályázati időszak eredményei és tapasztalatai kerültek ismertetésre.</w:t>
      </w:r>
    </w:p>
    <w:p w14:paraId="3CFE0E7B" w14:textId="77777777" w:rsidR="003A7FEB" w:rsidRDefault="003A7FEB" w:rsidP="007836C6">
      <w:pPr>
        <w:spacing w:line="360" w:lineRule="auto"/>
        <w:rPr>
          <w:rFonts w:ascii="Arial" w:hAnsi="Arial" w:cs="Arial"/>
          <w:b/>
          <w:color w:val="FF0000"/>
          <w:sz w:val="28"/>
          <w:szCs w:val="28"/>
        </w:rPr>
      </w:pPr>
    </w:p>
    <w:p w14:paraId="58A1A1D9" w14:textId="57CBFEA7" w:rsidR="002E4AE6" w:rsidRPr="002E4AE6" w:rsidRDefault="002E4AE6" w:rsidP="002E4AE6">
      <w:pPr>
        <w:spacing w:line="360" w:lineRule="auto"/>
        <w:jc w:val="both"/>
        <w:rPr>
          <w:rFonts w:ascii="Arial" w:hAnsi="Arial" w:cs="Arial"/>
          <w:b/>
          <w:i/>
          <w:szCs w:val="20"/>
        </w:rPr>
      </w:pPr>
      <w:r w:rsidRPr="00604CD9">
        <w:rPr>
          <w:rFonts w:ascii="Arial" w:hAnsi="Arial" w:cs="Arial"/>
          <w:szCs w:val="20"/>
        </w:rPr>
        <w:t xml:space="preserve">2. Az intézmény együttműködő partnerként vesz részt a TOP Plusz-3.2.1-23 </w:t>
      </w:r>
      <w:r w:rsidRPr="00604CD9">
        <w:rPr>
          <w:rFonts w:ascii="Arial" w:hAnsi="Arial" w:cs="Arial"/>
          <w:b/>
          <w:iCs/>
          <w:szCs w:val="20"/>
        </w:rPr>
        <w:t xml:space="preserve">Fenntartható humán fejlesztések (ESZA) </w:t>
      </w:r>
      <w:r w:rsidRPr="00604CD9">
        <w:rPr>
          <w:rFonts w:ascii="Arial" w:hAnsi="Arial" w:cs="Arial"/>
          <w:bCs/>
          <w:iCs/>
          <w:szCs w:val="20"/>
        </w:rPr>
        <w:t>című pályázat előkészítésében. A pályázat elbírálása folyamatban</w:t>
      </w:r>
      <w:r w:rsidR="00604CD9">
        <w:rPr>
          <w:rFonts w:ascii="Arial" w:hAnsi="Arial" w:cs="Arial"/>
          <w:bCs/>
          <w:iCs/>
          <w:szCs w:val="20"/>
        </w:rPr>
        <w:t xml:space="preserve"> van</w:t>
      </w:r>
      <w:r w:rsidRPr="00604CD9">
        <w:rPr>
          <w:rFonts w:ascii="Arial" w:hAnsi="Arial" w:cs="Arial"/>
          <w:bCs/>
          <w:iCs/>
          <w:szCs w:val="20"/>
        </w:rPr>
        <w:t>.</w:t>
      </w:r>
    </w:p>
    <w:p w14:paraId="772045A0" w14:textId="77777777" w:rsidR="002E4AE6" w:rsidRPr="001C4502" w:rsidRDefault="002E4AE6" w:rsidP="002E4AE6">
      <w:pPr>
        <w:rPr>
          <w:rFonts w:cs="Arial"/>
          <w:b/>
          <w:bCs/>
          <w:szCs w:val="20"/>
        </w:rPr>
      </w:pPr>
    </w:p>
    <w:p w14:paraId="40C4AB81" w14:textId="2F97EC6D" w:rsidR="004F7A0D" w:rsidRPr="00690603" w:rsidRDefault="000422FC" w:rsidP="007836C6">
      <w:pPr>
        <w:spacing w:before="240" w:after="240" w:line="360" w:lineRule="auto"/>
        <w:jc w:val="center"/>
        <w:rPr>
          <w:rFonts w:ascii="Arial" w:hAnsi="Arial" w:cs="Arial"/>
          <w:b/>
          <w:sz w:val="28"/>
          <w:szCs w:val="28"/>
        </w:rPr>
      </w:pPr>
      <w:r w:rsidRPr="00690603">
        <w:rPr>
          <w:rFonts w:ascii="Arial" w:hAnsi="Arial" w:cs="Arial"/>
          <w:b/>
          <w:sz w:val="28"/>
          <w:szCs w:val="28"/>
        </w:rPr>
        <w:t>IX</w:t>
      </w:r>
      <w:r w:rsidR="00805879" w:rsidRPr="00690603">
        <w:rPr>
          <w:rFonts w:ascii="Arial" w:hAnsi="Arial" w:cs="Arial"/>
          <w:b/>
          <w:sz w:val="28"/>
          <w:szCs w:val="28"/>
        </w:rPr>
        <w:t xml:space="preserve">. </w:t>
      </w:r>
      <w:r w:rsidR="00723668" w:rsidRPr="00690603">
        <w:rPr>
          <w:rFonts w:ascii="Arial" w:hAnsi="Arial" w:cs="Arial"/>
          <w:b/>
          <w:sz w:val="28"/>
          <w:szCs w:val="28"/>
        </w:rPr>
        <w:t>Programok, rendezvények</w:t>
      </w:r>
    </w:p>
    <w:p w14:paraId="03CF12F8" w14:textId="0329C5A4" w:rsidR="00336C6F" w:rsidRPr="00C26640" w:rsidRDefault="00336C6F" w:rsidP="00336C6F">
      <w:pPr>
        <w:spacing w:line="360" w:lineRule="auto"/>
        <w:jc w:val="both"/>
        <w:rPr>
          <w:rFonts w:ascii="Arial" w:hAnsi="Arial" w:cs="Arial"/>
        </w:rPr>
      </w:pPr>
      <w:r w:rsidRPr="00C26640">
        <w:rPr>
          <w:rFonts w:ascii="Arial" w:hAnsi="Arial" w:cs="Arial"/>
        </w:rPr>
        <w:t xml:space="preserve">Az Idősek Klubjainak tagjai 2024-ben is számos, változatos programon vehettek részt. </w:t>
      </w:r>
    </w:p>
    <w:p w14:paraId="7DF998BD" w14:textId="1C7BF04D" w:rsidR="00336C6F" w:rsidRPr="00C26640" w:rsidRDefault="00336C6F" w:rsidP="0098372A">
      <w:pPr>
        <w:spacing w:before="240" w:line="360" w:lineRule="auto"/>
        <w:rPr>
          <w:rFonts w:ascii="Arial" w:hAnsi="Arial" w:cs="Arial"/>
          <w:b/>
          <w:bCs/>
        </w:rPr>
      </w:pPr>
      <w:r>
        <w:rPr>
          <w:rFonts w:ascii="Arial" w:hAnsi="Arial" w:cs="Arial"/>
          <w:b/>
          <w:bCs/>
        </w:rPr>
        <w:t xml:space="preserve">1. </w:t>
      </w:r>
      <w:r w:rsidRPr="00C26640">
        <w:rPr>
          <w:rFonts w:ascii="Arial" w:hAnsi="Arial" w:cs="Arial"/>
          <w:b/>
          <w:bCs/>
        </w:rPr>
        <w:t>Egészségügyi előadások</w:t>
      </w:r>
    </w:p>
    <w:p w14:paraId="73237998" w14:textId="44C1CCE8" w:rsidR="00464E9C" w:rsidRPr="00BF7DF1" w:rsidRDefault="00562244" w:rsidP="00BF7DF1">
      <w:pPr>
        <w:tabs>
          <w:tab w:val="left" w:pos="709"/>
        </w:tabs>
        <w:spacing w:before="240" w:line="360" w:lineRule="auto"/>
        <w:jc w:val="both"/>
        <w:rPr>
          <w:rFonts w:ascii="Arial" w:hAnsi="Arial" w:cs="Arial"/>
        </w:rPr>
      </w:pPr>
      <w:r w:rsidRPr="00BF7DF1">
        <w:rPr>
          <w:rFonts w:ascii="Arial" w:hAnsi="Arial" w:cs="Arial"/>
        </w:rPr>
        <w:t>Az idős</w:t>
      </w:r>
      <w:r w:rsidR="00336C6F" w:rsidRPr="00BF7DF1">
        <w:rPr>
          <w:rFonts w:ascii="Arial" w:hAnsi="Arial" w:cs="Arial"/>
        </w:rPr>
        <w:t xml:space="preserve"> korosztály számára nagyon fontosak az egészséges életmódról szóló előadások, melyeken szakember osztja meg a tagokkal a megfelelő táplálkozás, stresszkezelés és a prevenció fontosságát. A </w:t>
      </w:r>
      <w:r w:rsidR="00336C6F" w:rsidRPr="00BF7DF1">
        <w:rPr>
          <w:rFonts w:ascii="Arial" w:hAnsi="Arial" w:cs="Arial"/>
          <w:b/>
        </w:rPr>
        <w:t>Szombathelyi Egészségfejlesztő Iroda</w:t>
      </w:r>
      <w:r w:rsidR="00336C6F" w:rsidRPr="00BF7DF1">
        <w:rPr>
          <w:rFonts w:ascii="Arial" w:hAnsi="Arial" w:cs="Arial"/>
        </w:rPr>
        <w:t xml:space="preserve"> munkatársai</w:t>
      </w:r>
      <w:r w:rsidRPr="00BF7DF1">
        <w:rPr>
          <w:rFonts w:ascii="Arial" w:hAnsi="Arial" w:cs="Arial"/>
        </w:rPr>
        <w:t xml:space="preserve">: </w:t>
      </w:r>
      <w:r w:rsidR="00336C6F" w:rsidRPr="00BF7DF1">
        <w:rPr>
          <w:rFonts w:ascii="Arial" w:hAnsi="Arial" w:cs="Arial"/>
        </w:rPr>
        <w:t>Sákovics-Varga Ildikó egészség</w:t>
      </w:r>
      <w:r w:rsidRPr="00BF7DF1">
        <w:rPr>
          <w:rFonts w:ascii="Arial" w:hAnsi="Arial" w:cs="Arial"/>
        </w:rPr>
        <w:t>-</w:t>
      </w:r>
      <w:r w:rsidR="00336C6F" w:rsidRPr="00BF7DF1">
        <w:rPr>
          <w:rFonts w:ascii="Arial" w:hAnsi="Arial" w:cs="Arial"/>
        </w:rPr>
        <w:t xml:space="preserve">fejlesztő, táplálkozástudományi szakember és Sümeghy Csillag Virág pszichológus több alkalommal is felkeresték a klubokat szakmai előadásaikkal. </w:t>
      </w:r>
    </w:p>
    <w:p w14:paraId="6B657BE0" w14:textId="7642054B"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Az idősek tanácsokat kaphattak arról, milyen táplálkozás lenne számukra ideális, mire kell figyelniük az étrend kialakításánál, mi a helyes táplálkozás módja.</w:t>
      </w:r>
    </w:p>
    <w:p w14:paraId="2F4E2BE6" w14:textId="56E5EA67"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Előadás szólt arról, mi a gyógyszer és mi a </w:t>
      </w:r>
      <w:r w:rsidR="00562244" w:rsidRPr="00BF7DF1">
        <w:rPr>
          <w:rFonts w:ascii="Arial" w:hAnsi="Arial" w:cs="Arial"/>
        </w:rPr>
        <w:t>táplálék-kiegészítő</w:t>
      </w:r>
      <w:r w:rsidRPr="00BF7DF1">
        <w:rPr>
          <w:rFonts w:ascii="Arial" w:hAnsi="Arial" w:cs="Arial"/>
        </w:rPr>
        <w:t xml:space="preserve"> közötti különbség. Melyiket mikor érdemes használni, hogyan hatnak egymásra a vitaminok és </w:t>
      </w:r>
      <w:r w:rsidR="00562244" w:rsidRPr="00BF7DF1">
        <w:rPr>
          <w:rFonts w:ascii="Arial" w:hAnsi="Arial" w:cs="Arial"/>
        </w:rPr>
        <w:t xml:space="preserve">az </w:t>
      </w:r>
      <w:r w:rsidRPr="00BF7DF1">
        <w:rPr>
          <w:rFonts w:ascii="Arial" w:hAnsi="Arial" w:cs="Arial"/>
        </w:rPr>
        <w:t xml:space="preserve">egészségügyi készítmények. </w:t>
      </w:r>
    </w:p>
    <w:p w14:paraId="4CFB1FF1" w14:textId="77777777" w:rsidR="00464E9C"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Pszichológus beszélt az időseknek a lelki egészség megőrzésének mikéntjéről, a klubtagok számos kérdést tettek fel a szakembernek, aki hasznos tanácsokkal látta el őket. </w:t>
      </w:r>
    </w:p>
    <w:p w14:paraId="64F6E334" w14:textId="5129D5C7"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A fizikai fittség megőrzésére ösztönözve a túrázást segítő nordic walkig botok helyes használatára tanították meg az időseket az egészségfejlesztő iroda szakemberei.</w:t>
      </w:r>
    </w:p>
    <w:p w14:paraId="465BC862" w14:textId="77777777" w:rsidR="007A66D4" w:rsidRDefault="007A66D4" w:rsidP="00336C6F">
      <w:pPr>
        <w:spacing w:line="360" w:lineRule="auto"/>
        <w:jc w:val="both"/>
        <w:rPr>
          <w:rFonts w:ascii="Arial" w:hAnsi="Arial" w:cs="Arial"/>
          <w:b/>
          <w:bCs/>
        </w:rPr>
      </w:pPr>
    </w:p>
    <w:p w14:paraId="6F24106A" w14:textId="66AB0766" w:rsidR="00336C6F" w:rsidRPr="0098372A" w:rsidRDefault="0098372A" w:rsidP="0098372A">
      <w:pPr>
        <w:spacing w:line="360" w:lineRule="auto"/>
        <w:jc w:val="both"/>
        <w:rPr>
          <w:rFonts w:ascii="Arial" w:hAnsi="Arial" w:cs="Arial"/>
          <w:b/>
          <w:bCs/>
        </w:rPr>
      </w:pPr>
      <w:r w:rsidRPr="0098372A">
        <w:rPr>
          <w:rFonts w:ascii="Arial" w:hAnsi="Arial" w:cs="Arial"/>
          <w:b/>
          <w:bCs/>
        </w:rPr>
        <w:t xml:space="preserve">2. </w:t>
      </w:r>
      <w:r w:rsidR="00336C6F" w:rsidRPr="0098372A">
        <w:rPr>
          <w:rFonts w:ascii="Arial" w:hAnsi="Arial" w:cs="Arial"/>
          <w:b/>
          <w:bCs/>
        </w:rPr>
        <w:t>Ismeretterjesztő előadások</w:t>
      </w:r>
    </w:p>
    <w:p w14:paraId="5596B1F6" w14:textId="0B0EC4D0"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A klubtag</w:t>
      </w:r>
      <w:r w:rsidR="00464E9C" w:rsidRPr="00BF7DF1">
        <w:rPr>
          <w:rFonts w:ascii="Arial" w:hAnsi="Arial" w:cs="Arial"/>
        </w:rPr>
        <w:t>ok</w:t>
      </w:r>
      <w:r w:rsidRPr="00BF7DF1">
        <w:rPr>
          <w:rFonts w:ascii="Arial" w:hAnsi="Arial" w:cs="Arial"/>
        </w:rPr>
        <w:t xml:space="preserve"> számos meghívott előadót </w:t>
      </w:r>
      <w:r w:rsidR="007A66D4" w:rsidRPr="00BF7DF1">
        <w:rPr>
          <w:rFonts w:ascii="Arial" w:hAnsi="Arial" w:cs="Arial"/>
        </w:rPr>
        <w:t xml:space="preserve">hallgathattak </w:t>
      </w:r>
      <w:r w:rsidRPr="00BF7DF1">
        <w:rPr>
          <w:rFonts w:ascii="Arial" w:hAnsi="Arial" w:cs="Arial"/>
        </w:rPr>
        <w:t>meg. Koncert, előadás, filmnézés egyaránt szerepelt a kínálatban</w:t>
      </w:r>
      <w:r w:rsidR="00BF7DF1">
        <w:rPr>
          <w:rFonts w:ascii="Arial" w:hAnsi="Arial" w:cs="Arial"/>
        </w:rPr>
        <w:t>.</w:t>
      </w:r>
      <w:r w:rsidRPr="00BF7DF1">
        <w:rPr>
          <w:rFonts w:ascii="Arial" w:hAnsi="Arial" w:cs="Arial"/>
        </w:rPr>
        <w:t xml:space="preserve"> </w:t>
      </w:r>
      <w:r w:rsidR="00BF7DF1">
        <w:rPr>
          <w:rFonts w:ascii="Arial" w:hAnsi="Arial" w:cs="Arial"/>
        </w:rPr>
        <w:t>E</w:t>
      </w:r>
      <w:r w:rsidRPr="00BF7DF1">
        <w:rPr>
          <w:rFonts w:ascii="Arial" w:hAnsi="Arial" w:cs="Arial"/>
        </w:rPr>
        <w:t xml:space="preserve">zek a programok a tartalmas időtöltés mellett lehetőséget adtak az ismeretek bővítésére is. </w:t>
      </w:r>
      <w:r w:rsidR="007A66D4" w:rsidRPr="00BF7DF1">
        <w:rPr>
          <w:rFonts w:ascii="Arial" w:hAnsi="Arial" w:cs="Arial"/>
        </w:rPr>
        <w:t xml:space="preserve"> </w:t>
      </w:r>
    </w:p>
    <w:p w14:paraId="11360329" w14:textId="1ABE08C6"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Vetítéssel egybekötött </w:t>
      </w:r>
      <w:r w:rsidR="00BF7DF1" w:rsidRPr="00BF7DF1">
        <w:rPr>
          <w:rFonts w:ascii="Arial" w:hAnsi="Arial" w:cs="Arial"/>
        </w:rPr>
        <w:t>úti beszámolót</w:t>
      </w:r>
      <w:r w:rsidRPr="00BF7DF1">
        <w:rPr>
          <w:rFonts w:ascii="Arial" w:hAnsi="Arial" w:cs="Arial"/>
        </w:rPr>
        <w:t xml:space="preserve"> hallhattak Izlandról, Egyiptomról, Krk szigetről</w:t>
      </w:r>
      <w:r w:rsidR="007A66D4" w:rsidRPr="00BF7DF1">
        <w:rPr>
          <w:rFonts w:ascii="Arial" w:hAnsi="Arial" w:cs="Arial"/>
        </w:rPr>
        <w:t xml:space="preserve">. Az </w:t>
      </w:r>
      <w:r w:rsidRPr="00BF7DF1">
        <w:rPr>
          <w:rFonts w:ascii="Arial" w:hAnsi="Arial" w:cs="Arial"/>
        </w:rPr>
        <w:t xml:space="preserve">előadók sok érdekességet meséltek a különböző népek életéről, kultúrájáról. </w:t>
      </w:r>
    </w:p>
    <w:p w14:paraId="08ABB74D" w14:textId="099F15C5" w:rsidR="00464E9C"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Fontos felvilágosító előadással járták végig az idősek klubjait a </w:t>
      </w:r>
      <w:r w:rsidRPr="00BF7DF1">
        <w:rPr>
          <w:rFonts w:ascii="Arial" w:hAnsi="Arial" w:cs="Arial"/>
          <w:b/>
        </w:rPr>
        <w:t>Vas Vármegyei Rendőr</w:t>
      </w:r>
      <w:r w:rsidR="007A66D4" w:rsidRPr="00BF7DF1">
        <w:rPr>
          <w:rFonts w:ascii="Arial" w:hAnsi="Arial" w:cs="Arial"/>
          <w:b/>
        </w:rPr>
        <w:t>-</w:t>
      </w:r>
      <w:r w:rsidRPr="00BF7DF1">
        <w:rPr>
          <w:rFonts w:ascii="Arial" w:hAnsi="Arial" w:cs="Arial"/>
          <w:b/>
        </w:rPr>
        <w:t>főkapitányság</w:t>
      </w:r>
      <w:r w:rsidRPr="00BF7DF1">
        <w:rPr>
          <w:rFonts w:ascii="Arial" w:hAnsi="Arial" w:cs="Arial"/>
        </w:rPr>
        <w:t xml:space="preserve"> munkatársai. </w:t>
      </w:r>
      <w:r w:rsidRPr="00BF7DF1">
        <w:rPr>
          <w:rFonts w:ascii="Arial" w:hAnsi="Arial" w:cs="Arial"/>
          <w:b/>
        </w:rPr>
        <w:t>Darabosné Karba Katalin</w:t>
      </w:r>
      <w:r w:rsidRPr="00BF7DF1">
        <w:rPr>
          <w:rFonts w:ascii="Arial" w:hAnsi="Arial" w:cs="Arial"/>
        </w:rPr>
        <w:t xml:space="preserve"> </w:t>
      </w:r>
      <w:r w:rsidR="007A66D4" w:rsidRPr="00BF7DF1">
        <w:rPr>
          <w:rFonts w:ascii="Arial" w:hAnsi="Arial" w:cs="Arial"/>
        </w:rPr>
        <w:t xml:space="preserve">rendőr alezredes </w:t>
      </w:r>
      <w:r w:rsidRPr="00BF7DF1">
        <w:rPr>
          <w:rFonts w:ascii="Arial" w:hAnsi="Arial" w:cs="Arial"/>
        </w:rPr>
        <w:t xml:space="preserve">a számítógépes csalások kapcsán </w:t>
      </w:r>
      <w:r w:rsidR="007A66D4" w:rsidRPr="00BF7DF1">
        <w:rPr>
          <w:rFonts w:ascii="Arial" w:hAnsi="Arial" w:cs="Arial"/>
        </w:rPr>
        <w:t>-</w:t>
      </w:r>
      <w:r w:rsidRPr="00BF7DF1">
        <w:rPr>
          <w:rFonts w:ascii="Arial" w:hAnsi="Arial" w:cs="Arial"/>
        </w:rPr>
        <w:t xml:space="preserve"> megyei esete</w:t>
      </w:r>
      <w:r w:rsidR="007A66D4" w:rsidRPr="00BF7DF1">
        <w:rPr>
          <w:rFonts w:ascii="Arial" w:hAnsi="Arial" w:cs="Arial"/>
        </w:rPr>
        <w:t>ke</w:t>
      </w:r>
      <w:r w:rsidRPr="00BF7DF1">
        <w:rPr>
          <w:rFonts w:ascii="Arial" w:hAnsi="Arial" w:cs="Arial"/>
        </w:rPr>
        <w:t xml:space="preserve">t ismertetve </w:t>
      </w:r>
      <w:r w:rsidR="007A66D4" w:rsidRPr="00BF7DF1">
        <w:rPr>
          <w:rFonts w:ascii="Arial" w:hAnsi="Arial" w:cs="Arial"/>
        </w:rPr>
        <w:t xml:space="preserve">- </w:t>
      </w:r>
      <w:r w:rsidRPr="00BF7DF1">
        <w:rPr>
          <w:rFonts w:ascii="Arial" w:hAnsi="Arial" w:cs="Arial"/>
        </w:rPr>
        <w:t xml:space="preserve">hívta fel a nyugdíjasok figyelmét azokra a veszélyekre, melyek </w:t>
      </w:r>
      <w:r w:rsidR="007A66D4" w:rsidRPr="00BF7DF1">
        <w:rPr>
          <w:rFonts w:ascii="Arial" w:hAnsi="Arial" w:cs="Arial"/>
        </w:rPr>
        <w:t>leginkább</w:t>
      </w:r>
      <w:r w:rsidRPr="00BF7DF1">
        <w:rPr>
          <w:rFonts w:ascii="Arial" w:hAnsi="Arial" w:cs="Arial"/>
        </w:rPr>
        <w:t xml:space="preserve"> </w:t>
      </w:r>
      <w:r w:rsidR="007A66D4" w:rsidRPr="00BF7DF1">
        <w:rPr>
          <w:rFonts w:ascii="Arial" w:hAnsi="Arial" w:cs="Arial"/>
        </w:rPr>
        <w:t xml:space="preserve">a </w:t>
      </w:r>
      <w:r w:rsidRPr="00BF7DF1">
        <w:rPr>
          <w:rFonts w:ascii="Arial" w:hAnsi="Arial" w:cs="Arial"/>
        </w:rPr>
        <w:t xml:space="preserve">korosztályukat érinthetik. </w:t>
      </w:r>
    </w:p>
    <w:p w14:paraId="6023F8BC" w14:textId="60310C11" w:rsidR="00336C6F" w:rsidRPr="00BF7DF1" w:rsidRDefault="007A66D4" w:rsidP="00BF7DF1">
      <w:pPr>
        <w:tabs>
          <w:tab w:val="left" w:pos="709"/>
        </w:tabs>
        <w:spacing w:before="240" w:line="360" w:lineRule="auto"/>
        <w:jc w:val="both"/>
        <w:rPr>
          <w:rFonts w:ascii="Arial" w:hAnsi="Arial" w:cs="Arial"/>
        </w:rPr>
      </w:pPr>
      <w:r w:rsidRPr="00BF7DF1">
        <w:rPr>
          <w:rFonts w:ascii="Arial" w:hAnsi="Arial" w:cs="Arial"/>
        </w:rPr>
        <w:t>A számítógépet, okos</w:t>
      </w:r>
      <w:r w:rsidR="00336C6F" w:rsidRPr="00BF7DF1">
        <w:rPr>
          <w:rFonts w:ascii="Arial" w:hAnsi="Arial" w:cs="Arial"/>
        </w:rPr>
        <w:t xml:space="preserve">telefont használók sok hasznos tanácsot kaptak, a legfontosabb információkat játékos keretek között </w:t>
      </w:r>
      <w:r w:rsidRPr="00BF7DF1">
        <w:rPr>
          <w:rFonts w:ascii="Arial" w:hAnsi="Arial" w:cs="Arial"/>
        </w:rPr>
        <w:t>sajátíthatták el</w:t>
      </w:r>
      <w:r w:rsidR="00336C6F" w:rsidRPr="00BF7DF1">
        <w:rPr>
          <w:rFonts w:ascii="Arial" w:hAnsi="Arial" w:cs="Arial"/>
        </w:rPr>
        <w:t xml:space="preserve"> a klubtagok. A kibervédelem</w:t>
      </w:r>
      <w:r w:rsidR="001268B8" w:rsidRPr="00BF7DF1">
        <w:rPr>
          <w:rFonts w:ascii="Arial" w:hAnsi="Arial" w:cs="Arial"/>
        </w:rPr>
        <w:t>mel kapcsolatban</w:t>
      </w:r>
      <w:r w:rsidR="00336C6F" w:rsidRPr="00BF7DF1">
        <w:rPr>
          <w:rFonts w:ascii="Arial" w:hAnsi="Arial" w:cs="Arial"/>
        </w:rPr>
        <w:t xml:space="preserve"> városi vetélkedőt rendezett a Vas Vármegyei Rendőr</w:t>
      </w:r>
      <w:r w:rsidRPr="00BF7DF1">
        <w:rPr>
          <w:rFonts w:ascii="Arial" w:hAnsi="Arial" w:cs="Arial"/>
        </w:rPr>
        <w:t>-</w:t>
      </w:r>
      <w:r w:rsidR="00336C6F" w:rsidRPr="00BF7DF1">
        <w:rPr>
          <w:rFonts w:ascii="Arial" w:hAnsi="Arial" w:cs="Arial"/>
        </w:rPr>
        <w:t>főkapitányság</w:t>
      </w:r>
      <w:r w:rsidR="003761EE">
        <w:rPr>
          <w:rFonts w:ascii="Arial" w:hAnsi="Arial" w:cs="Arial"/>
        </w:rPr>
        <w:t xml:space="preserve">, melyen </w:t>
      </w:r>
      <w:r w:rsidR="00336C6F" w:rsidRPr="00BF7DF1">
        <w:rPr>
          <w:rFonts w:ascii="Arial" w:hAnsi="Arial" w:cs="Arial"/>
        </w:rPr>
        <w:t xml:space="preserve">minden klub </w:t>
      </w:r>
      <w:r w:rsidR="003761EE" w:rsidRPr="00BF7DF1">
        <w:rPr>
          <w:rFonts w:ascii="Arial" w:hAnsi="Arial" w:cs="Arial"/>
        </w:rPr>
        <w:t xml:space="preserve">egy-egy csapattal </w:t>
      </w:r>
      <w:r w:rsidR="00336C6F" w:rsidRPr="00BF7DF1">
        <w:rPr>
          <w:rFonts w:ascii="Arial" w:hAnsi="Arial" w:cs="Arial"/>
        </w:rPr>
        <w:t xml:space="preserve">képviseltette magát. </w:t>
      </w:r>
    </w:p>
    <w:p w14:paraId="5F0A3104" w14:textId="77777777"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Az első színházak és mozgószínházak születéséről, működéséről mesélt az időseknek </w:t>
      </w:r>
      <w:r w:rsidRPr="00BF7DF1">
        <w:rPr>
          <w:rFonts w:ascii="Arial" w:hAnsi="Arial" w:cs="Arial"/>
          <w:b/>
        </w:rPr>
        <w:t>Szalainé Bodor Edit</w:t>
      </w:r>
      <w:r w:rsidRPr="00BF7DF1">
        <w:rPr>
          <w:rFonts w:ascii="Arial" w:hAnsi="Arial" w:cs="Arial"/>
        </w:rPr>
        <w:t>, a</w:t>
      </w:r>
      <w:r w:rsidRPr="00BF7DF1">
        <w:rPr>
          <w:rFonts w:ascii="Arial" w:hAnsi="Arial" w:cs="Arial"/>
          <w:b/>
        </w:rPr>
        <w:t xml:space="preserve"> Berzsenyi Dániel Könyvtár</w:t>
      </w:r>
      <w:r w:rsidRPr="00BF7DF1">
        <w:rPr>
          <w:rFonts w:ascii="Arial" w:hAnsi="Arial" w:cs="Arial"/>
        </w:rPr>
        <w:t xml:space="preserve"> igazgatóhelyettese. A klubtagok sok érdekességet hallhattak Szombathely első színházairól, és a városi mozik működéséről. Színészek, filmek, sztorik - erről szólt az előadás, mely nagy tetszést aratott.</w:t>
      </w:r>
    </w:p>
    <w:p w14:paraId="250755CC" w14:textId="71480EF8" w:rsidR="00336C6F" w:rsidRPr="00BF7DF1" w:rsidRDefault="00336C6F" w:rsidP="00BF7DF1">
      <w:pPr>
        <w:tabs>
          <w:tab w:val="left" w:pos="709"/>
        </w:tabs>
        <w:spacing w:before="240" w:line="360" w:lineRule="auto"/>
        <w:jc w:val="both"/>
        <w:rPr>
          <w:rFonts w:ascii="Arial" w:hAnsi="Arial" w:cs="Arial"/>
        </w:rPr>
      </w:pPr>
      <w:r w:rsidRPr="00BF7DF1">
        <w:rPr>
          <w:rFonts w:ascii="Arial" w:hAnsi="Arial" w:cs="Arial"/>
        </w:rPr>
        <w:t xml:space="preserve">A </w:t>
      </w:r>
      <w:r w:rsidRPr="00BF7DF1">
        <w:rPr>
          <w:rFonts w:ascii="Arial" w:hAnsi="Arial" w:cs="Arial"/>
          <w:b/>
        </w:rPr>
        <w:t>Savaria Filmszemle</w:t>
      </w:r>
      <w:r w:rsidRPr="00BF7DF1">
        <w:rPr>
          <w:rFonts w:ascii="Arial" w:hAnsi="Arial" w:cs="Arial"/>
        </w:rPr>
        <w:t xml:space="preserve"> díjnyertes alkotásait is megismerhették a klubtagok. A fiatalok alkotásai</w:t>
      </w:r>
      <w:r w:rsidR="001268B8" w:rsidRPr="00BF7DF1">
        <w:rPr>
          <w:rFonts w:ascii="Arial" w:hAnsi="Arial" w:cs="Arial"/>
        </w:rPr>
        <w:t xml:space="preserve"> -</w:t>
      </w:r>
      <w:r w:rsidRPr="00BF7DF1">
        <w:rPr>
          <w:rFonts w:ascii="Arial" w:hAnsi="Arial" w:cs="Arial"/>
        </w:rPr>
        <w:t xml:space="preserve"> melyek az idős korosztályról is szóltak</w:t>
      </w:r>
      <w:r w:rsidR="00464E9C" w:rsidRPr="00BF7DF1">
        <w:rPr>
          <w:rFonts w:ascii="Arial" w:hAnsi="Arial" w:cs="Arial"/>
        </w:rPr>
        <w:t>,</w:t>
      </w:r>
      <w:r w:rsidRPr="00BF7DF1">
        <w:rPr>
          <w:rFonts w:ascii="Arial" w:hAnsi="Arial" w:cs="Arial"/>
        </w:rPr>
        <w:t xml:space="preserve"> </w:t>
      </w:r>
      <w:r w:rsidR="001268B8" w:rsidRPr="00BF7DF1">
        <w:rPr>
          <w:rFonts w:ascii="Arial" w:hAnsi="Arial" w:cs="Arial"/>
        </w:rPr>
        <w:t xml:space="preserve">- </w:t>
      </w:r>
      <w:r w:rsidR="003761EE">
        <w:rPr>
          <w:rFonts w:ascii="Arial" w:hAnsi="Arial" w:cs="Arial"/>
        </w:rPr>
        <w:t>felkeltették az érdeklődők figyelmét</w:t>
      </w:r>
      <w:r w:rsidRPr="00BF7DF1">
        <w:rPr>
          <w:rFonts w:ascii="Arial" w:hAnsi="Arial" w:cs="Arial"/>
        </w:rPr>
        <w:t xml:space="preserve">. Láthattak portréfilmet </w:t>
      </w:r>
      <w:r w:rsidR="003761EE">
        <w:rPr>
          <w:rFonts w:ascii="Arial" w:hAnsi="Arial" w:cs="Arial"/>
        </w:rPr>
        <w:t xml:space="preserve">a </w:t>
      </w:r>
      <w:r w:rsidRPr="00BF7DF1">
        <w:rPr>
          <w:rFonts w:ascii="Arial" w:hAnsi="Arial" w:cs="Arial"/>
        </w:rPr>
        <w:t>neves szombathelyi orvosról, Dr.</w:t>
      </w:r>
      <w:r w:rsidR="003761EE">
        <w:rPr>
          <w:rFonts w:ascii="Arial" w:hAnsi="Arial" w:cs="Arial"/>
        </w:rPr>
        <w:t xml:space="preserve"> Széll Kálmánról, akiről </w:t>
      </w:r>
      <w:r w:rsidRPr="00BF7DF1">
        <w:rPr>
          <w:rFonts w:ascii="Arial" w:hAnsi="Arial" w:cs="Arial"/>
        </w:rPr>
        <w:t xml:space="preserve">Boros Ferenc és Horváth Zoltán független filmesek készítettek érdekes </w:t>
      </w:r>
      <w:r w:rsidR="003761EE">
        <w:rPr>
          <w:rFonts w:ascii="Arial" w:hAnsi="Arial" w:cs="Arial"/>
        </w:rPr>
        <w:t>összeállítást</w:t>
      </w:r>
      <w:r w:rsidRPr="00BF7DF1">
        <w:rPr>
          <w:rFonts w:ascii="Arial" w:hAnsi="Arial" w:cs="Arial"/>
        </w:rPr>
        <w:t xml:space="preserve">. A vetítést követően </w:t>
      </w:r>
      <w:r w:rsidR="003761EE">
        <w:rPr>
          <w:rFonts w:ascii="Arial" w:hAnsi="Arial" w:cs="Arial"/>
        </w:rPr>
        <w:t>több résztvevő</w:t>
      </w:r>
      <w:r w:rsidRPr="00BF7DF1">
        <w:rPr>
          <w:rFonts w:ascii="Arial" w:hAnsi="Arial" w:cs="Arial"/>
        </w:rPr>
        <w:t xml:space="preserve"> az orvossal való személyes találkozás</w:t>
      </w:r>
      <w:r w:rsidR="003761EE">
        <w:rPr>
          <w:rFonts w:ascii="Arial" w:hAnsi="Arial" w:cs="Arial"/>
        </w:rPr>
        <w:t>á</w:t>
      </w:r>
      <w:r w:rsidRPr="00BF7DF1">
        <w:rPr>
          <w:rFonts w:ascii="Arial" w:hAnsi="Arial" w:cs="Arial"/>
        </w:rPr>
        <w:t xml:space="preserve">ról mesélt. </w:t>
      </w:r>
    </w:p>
    <w:p w14:paraId="257349CE" w14:textId="77777777" w:rsidR="00336C6F" w:rsidRDefault="00336C6F" w:rsidP="00336C6F">
      <w:pPr>
        <w:pStyle w:val="Listaszerbekezds"/>
        <w:spacing w:line="360" w:lineRule="auto"/>
        <w:ind w:left="720"/>
        <w:jc w:val="both"/>
        <w:rPr>
          <w:rFonts w:ascii="Arial" w:hAnsi="Arial" w:cs="Arial"/>
        </w:rPr>
      </w:pPr>
    </w:p>
    <w:p w14:paraId="52E31D61" w14:textId="0BB624AF" w:rsidR="00336C6F" w:rsidRPr="0098372A" w:rsidRDefault="0098372A" w:rsidP="0098372A">
      <w:pPr>
        <w:spacing w:line="360" w:lineRule="auto"/>
        <w:jc w:val="both"/>
        <w:rPr>
          <w:rFonts w:ascii="Arial" w:hAnsi="Arial" w:cs="Arial"/>
          <w:b/>
          <w:bCs/>
        </w:rPr>
      </w:pPr>
      <w:r w:rsidRPr="0098372A">
        <w:rPr>
          <w:rFonts w:ascii="Arial" w:hAnsi="Arial" w:cs="Arial"/>
          <w:b/>
          <w:bCs/>
        </w:rPr>
        <w:t xml:space="preserve">3. </w:t>
      </w:r>
      <w:r w:rsidR="00336C6F" w:rsidRPr="0098372A">
        <w:rPr>
          <w:rFonts w:ascii="Arial" w:hAnsi="Arial" w:cs="Arial"/>
          <w:b/>
          <w:bCs/>
        </w:rPr>
        <w:t>Zenés programok</w:t>
      </w:r>
    </w:p>
    <w:p w14:paraId="6DEAFF42" w14:textId="074F4B35" w:rsidR="00336C6F" w:rsidRPr="003761EE" w:rsidRDefault="00336C6F" w:rsidP="003761EE">
      <w:pPr>
        <w:spacing w:before="240" w:line="360" w:lineRule="auto"/>
        <w:jc w:val="both"/>
        <w:rPr>
          <w:rFonts w:ascii="Arial" w:hAnsi="Arial" w:cs="Arial"/>
        </w:rPr>
      </w:pPr>
      <w:r w:rsidRPr="003761EE">
        <w:rPr>
          <w:rFonts w:ascii="Arial" w:hAnsi="Arial" w:cs="Arial"/>
          <w:b/>
        </w:rPr>
        <w:t>Az Idősek Világnapján</w:t>
      </w:r>
      <w:r w:rsidRPr="003761EE">
        <w:rPr>
          <w:rFonts w:ascii="Arial" w:hAnsi="Arial" w:cs="Arial"/>
        </w:rPr>
        <w:t xml:space="preserve"> </w:t>
      </w:r>
      <w:r w:rsidR="001268B8" w:rsidRPr="003761EE">
        <w:rPr>
          <w:rFonts w:ascii="Arial" w:hAnsi="Arial" w:cs="Arial"/>
        </w:rPr>
        <w:t>a klubokban</w:t>
      </w:r>
      <w:r w:rsidRPr="003761EE">
        <w:rPr>
          <w:rFonts w:ascii="Arial" w:hAnsi="Arial" w:cs="Arial"/>
        </w:rPr>
        <w:t xml:space="preserve"> zenés műsorral köszöntötték a tagokat. Az ünnep részeként </w:t>
      </w:r>
      <w:r w:rsidR="001268B8" w:rsidRPr="003761EE">
        <w:rPr>
          <w:rFonts w:ascii="Arial" w:hAnsi="Arial" w:cs="Arial"/>
        </w:rPr>
        <w:t>óvodás</w:t>
      </w:r>
      <w:r w:rsidRPr="003761EE">
        <w:rPr>
          <w:rFonts w:ascii="Arial" w:hAnsi="Arial" w:cs="Arial"/>
        </w:rPr>
        <w:t xml:space="preserve"> gyerekek </w:t>
      </w:r>
      <w:r w:rsidR="001268B8" w:rsidRPr="003761EE">
        <w:rPr>
          <w:rFonts w:ascii="Arial" w:hAnsi="Arial" w:cs="Arial"/>
        </w:rPr>
        <w:t>szereplésével</w:t>
      </w:r>
      <w:r w:rsidRPr="003761EE">
        <w:rPr>
          <w:rFonts w:ascii="Arial" w:hAnsi="Arial" w:cs="Arial"/>
        </w:rPr>
        <w:t xml:space="preserve"> lepték meg a nyugdíjasokat, majd  meghívott zenészek, énekesek fellépését </w:t>
      </w:r>
      <w:r w:rsidR="001268B8" w:rsidRPr="003761EE">
        <w:rPr>
          <w:rFonts w:ascii="Arial" w:hAnsi="Arial" w:cs="Arial"/>
        </w:rPr>
        <w:t>tekinthették</w:t>
      </w:r>
      <w:r w:rsidRPr="003761EE">
        <w:rPr>
          <w:rFonts w:ascii="Arial" w:hAnsi="Arial" w:cs="Arial"/>
        </w:rPr>
        <w:t xml:space="preserve"> meg az idősek. </w:t>
      </w:r>
      <w:r w:rsidR="003761EE">
        <w:rPr>
          <w:rFonts w:ascii="Arial" w:hAnsi="Arial" w:cs="Arial"/>
        </w:rPr>
        <w:t xml:space="preserve">A jeles alkalomból </w:t>
      </w:r>
      <w:r w:rsidRPr="003761EE">
        <w:rPr>
          <w:rFonts w:ascii="Arial" w:hAnsi="Arial" w:cs="Arial"/>
          <w:b/>
        </w:rPr>
        <w:t>Tóth Dániel</w:t>
      </w:r>
      <w:r w:rsidRPr="003761EE">
        <w:rPr>
          <w:rFonts w:ascii="Arial" w:hAnsi="Arial" w:cs="Arial"/>
        </w:rPr>
        <w:t xml:space="preserve"> zenész</w:t>
      </w:r>
      <w:r w:rsidR="001268B8" w:rsidRPr="003761EE">
        <w:rPr>
          <w:rFonts w:ascii="Arial" w:hAnsi="Arial" w:cs="Arial"/>
        </w:rPr>
        <w:t>-</w:t>
      </w:r>
      <w:r w:rsidRPr="003761EE">
        <w:rPr>
          <w:rFonts w:ascii="Arial" w:hAnsi="Arial" w:cs="Arial"/>
        </w:rPr>
        <w:t xml:space="preserve">énekes, a </w:t>
      </w:r>
      <w:r w:rsidRPr="003761EE">
        <w:rPr>
          <w:rFonts w:ascii="Arial" w:hAnsi="Arial" w:cs="Arial"/>
          <w:b/>
        </w:rPr>
        <w:t>Capito Gitár Klub</w:t>
      </w:r>
      <w:r w:rsidRPr="003761EE">
        <w:rPr>
          <w:rFonts w:ascii="Arial" w:hAnsi="Arial" w:cs="Arial"/>
        </w:rPr>
        <w:t xml:space="preserve"> fiatal zenészei és </w:t>
      </w:r>
      <w:r w:rsidRPr="003761EE">
        <w:rPr>
          <w:rFonts w:ascii="Arial" w:hAnsi="Arial" w:cs="Arial"/>
          <w:b/>
        </w:rPr>
        <w:t xml:space="preserve">Bujtás Ervin </w:t>
      </w:r>
      <w:r w:rsidRPr="003761EE">
        <w:rPr>
          <w:rFonts w:ascii="Arial" w:hAnsi="Arial" w:cs="Arial"/>
        </w:rPr>
        <w:t xml:space="preserve">zenész </w:t>
      </w:r>
      <w:r w:rsidR="003761EE">
        <w:rPr>
          <w:rFonts w:ascii="Arial" w:hAnsi="Arial" w:cs="Arial"/>
        </w:rPr>
        <w:t>örvendeztette meg a közönséget.</w:t>
      </w:r>
    </w:p>
    <w:p w14:paraId="6B4F6BD4" w14:textId="086DF0D3" w:rsidR="00336C6F" w:rsidRPr="003761EE" w:rsidRDefault="00336C6F" w:rsidP="003761EE">
      <w:pPr>
        <w:spacing w:before="240" w:line="360" w:lineRule="auto"/>
        <w:jc w:val="both"/>
        <w:rPr>
          <w:rFonts w:ascii="Arial" w:hAnsi="Arial" w:cs="Arial"/>
        </w:rPr>
      </w:pPr>
      <w:r w:rsidRPr="003761EE">
        <w:rPr>
          <w:rFonts w:ascii="Arial" w:hAnsi="Arial" w:cs="Arial"/>
        </w:rPr>
        <w:t xml:space="preserve">Zenés </w:t>
      </w:r>
      <w:r w:rsidR="00507021" w:rsidRPr="003761EE">
        <w:rPr>
          <w:rFonts w:ascii="Arial" w:hAnsi="Arial" w:cs="Arial"/>
        </w:rPr>
        <w:t>előadásával</w:t>
      </w:r>
      <w:r w:rsidRPr="003761EE">
        <w:rPr>
          <w:rFonts w:ascii="Arial" w:hAnsi="Arial" w:cs="Arial"/>
        </w:rPr>
        <w:t xml:space="preserve"> </w:t>
      </w:r>
      <w:r w:rsidR="00507021" w:rsidRPr="003761EE">
        <w:rPr>
          <w:rFonts w:ascii="Arial" w:hAnsi="Arial" w:cs="Arial"/>
        </w:rPr>
        <w:t>vendégszerepelt a klubokban</w:t>
      </w:r>
      <w:r w:rsidRPr="003761EE">
        <w:rPr>
          <w:rFonts w:ascii="Arial" w:hAnsi="Arial" w:cs="Arial"/>
        </w:rPr>
        <w:t xml:space="preserve"> a </w:t>
      </w:r>
      <w:r w:rsidRPr="003761EE">
        <w:rPr>
          <w:rFonts w:ascii="Arial" w:hAnsi="Arial" w:cs="Arial"/>
          <w:b/>
        </w:rPr>
        <w:t>Rudraksha duó</w:t>
      </w:r>
      <w:r w:rsidRPr="003761EE">
        <w:rPr>
          <w:rFonts w:ascii="Arial" w:hAnsi="Arial" w:cs="Arial"/>
        </w:rPr>
        <w:t>. Wagner András és Holdosi Szabina saját dal</w:t>
      </w:r>
      <w:r w:rsidR="00507021" w:rsidRPr="003761EE">
        <w:rPr>
          <w:rFonts w:ascii="Arial" w:hAnsi="Arial" w:cs="Arial"/>
        </w:rPr>
        <w:t>ok</w:t>
      </w:r>
      <w:r w:rsidRPr="003761EE">
        <w:rPr>
          <w:rFonts w:ascii="Arial" w:hAnsi="Arial" w:cs="Arial"/>
        </w:rPr>
        <w:t xml:space="preserve">kal és feldolgozásokkal lepték meg a nyugdíjasokat. A fiatalok szeretetről, imákról és az életről szóló összeállítása nagy sikert aratott a klubtagok körében.  </w:t>
      </w:r>
    </w:p>
    <w:p w14:paraId="60E890BC" w14:textId="77777777" w:rsidR="00336C6F" w:rsidRPr="00C26640" w:rsidRDefault="00336C6F" w:rsidP="00336C6F">
      <w:pPr>
        <w:pStyle w:val="Listaszerbekezds"/>
        <w:spacing w:line="360" w:lineRule="auto"/>
        <w:ind w:left="720"/>
        <w:jc w:val="both"/>
        <w:rPr>
          <w:rFonts w:ascii="Arial" w:hAnsi="Arial" w:cs="Arial"/>
        </w:rPr>
      </w:pPr>
    </w:p>
    <w:p w14:paraId="55056BB7" w14:textId="3CFE02E7" w:rsidR="00336C6F" w:rsidRPr="0098372A" w:rsidRDefault="0098372A" w:rsidP="0098372A">
      <w:pPr>
        <w:spacing w:line="360" w:lineRule="auto"/>
        <w:jc w:val="both"/>
        <w:rPr>
          <w:rFonts w:ascii="Arial" w:hAnsi="Arial" w:cs="Arial"/>
          <w:b/>
          <w:bCs/>
        </w:rPr>
      </w:pPr>
      <w:r w:rsidRPr="0098372A">
        <w:rPr>
          <w:rFonts w:ascii="Arial" w:hAnsi="Arial" w:cs="Arial"/>
          <w:b/>
          <w:bCs/>
        </w:rPr>
        <w:t xml:space="preserve">4. </w:t>
      </w:r>
      <w:r w:rsidR="00336C6F" w:rsidRPr="0098372A">
        <w:rPr>
          <w:rFonts w:ascii="Arial" w:hAnsi="Arial" w:cs="Arial"/>
          <w:b/>
          <w:bCs/>
        </w:rPr>
        <w:t>Városi programok</w:t>
      </w:r>
    </w:p>
    <w:p w14:paraId="4C022924" w14:textId="1456C0E2" w:rsidR="00336C6F" w:rsidRPr="003761EE" w:rsidRDefault="00336C6F" w:rsidP="003761EE">
      <w:pPr>
        <w:spacing w:before="240" w:line="360" w:lineRule="auto"/>
        <w:jc w:val="both"/>
        <w:rPr>
          <w:rFonts w:ascii="Arial" w:hAnsi="Arial" w:cs="Arial"/>
        </w:rPr>
      </w:pPr>
      <w:r w:rsidRPr="003761EE">
        <w:rPr>
          <w:rFonts w:ascii="Arial" w:hAnsi="Arial" w:cs="Arial"/>
        </w:rPr>
        <w:t xml:space="preserve">Mivel az idősek számára nagyon fontos a szellemi frissesség fenntartása, számos kulturális programon </w:t>
      </w:r>
      <w:r w:rsidR="00507021" w:rsidRPr="003761EE">
        <w:rPr>
          <w:rFonts w:ascii="Arial" w:hAnsi="Arial" w:cs="Arial"/>
        </w:rPr>
        <w:t xml:space="preserve">vehettek </w:t>
      </w:r>
      <w:r w:rsidRPr="003761EE">
        <w:rPr>
          <w:rFonts w:ascii="Arial" w:hAnsi="Arial" w:cs="Arial"/>
        </w:rPr>
        <w:t xml:space="preserve">részt a </w:t>
      </w:r>
      <w:r w:rsidR="00507021" w:rsidRPr="003761EE">
        <w:rPr>
          <w:rFonts w:ascii="Arial" w:hAnsi="Arial" w:cs="Arial"/>
        </w:rPr>
        <w:t>klub</w:t>
      </w:r>
      <w:r w:rsidRPr="003761EE">
        <w:rPr>
          <w:rFonts w:ascii="Arial" w:hAnsi="Arial" w:cs="Arial"/>
        </w:rPr>
        <w:t xml:space="preserve">tagok, például színházi előadáson, koncerteken, múzeumlátogatáson. </w:t>
      </w:r>
    </w:p>
    <w:p w14:paraId="09F125DE" w14:textId="2961FE2C" w:rsidR="00336C6F" w:rsidRPr="003761EE" w:rsidRDefault="00336C6F" w:rsidP="003761EE">
      <w:pPr>
        <w:spacing w:before="240" w:line="360" w:lineRule="auto"/>
        <w:jc w:val="both"/>
        <w:rPr>
          <w:rFonts w:ascii="Arial" w:hAnsi="Arial" w:cs="Arial"/>
        </w:rPr>
      </w:pPr>
      <w:r w:rsidRPr="003761EE">
        <w:rPr>
          <w:rFonts w:ascii="Arial" w:hAnsi="Arial" w:cs="Arial"/>
        </w:rPr>
        <w:t xml:space="preserve">A </w:t>
      </w:r>
      <w:r w:rsidRPr="003761EE">
        <w:rPr>
          <w:rFonts w:ascii="Arial" w:hAnsi="Arial" w:cs="Arial"/>
          <w:b/>
        </w:rPr>
        <w:t>Smidt Múzeum</w:t>
      </w:r>
      <w:r w:rsidRPr="003761EE">
        <w:rPr>
          <w:rFonts w:ascii="Arial" w:hAnsi="Arial" w:cs="Arial"/>
        </w:rPr>
        <w:t xml:space="preserve"> gyűjteményében különleges időmérő eszközöket láthattak az érdeklődők</w:t>
      </w:r>
      <w:r w:rsidR="00507021" w:rsidRPr="003761EE">
        <w:rPr>
          <w:rFonts w:ascii="Arial" w:hAnsi="Arial" w:cs="Arial"/>
        </w:rPr>
        <w:t>.</w:t>
      </w:r>
      <w:r w:rsidRPr="003761EE">
        <w:rPr>
          <w:rFonts w:ascii="Arial" w:hAnsi="Arial" w:cs="Arial"/>
        </w:rPr>
        <w:t xml:space="preserve"> </w:t>
      </w:r>
      <w:r w:rsidR="005C7491" w:rsidRPr="003761EE">
        <w:rPr>
          <w:rFonts w:ascii="Arial" w:hAnsi="Arial" w:cs="Arial"/>
        </w:rPr>
        <w:t>Az</w:t>
      </w:r>
      <w:r w:rsidRPr="003761EE">
        <w:rPr>
          <w:rFonts w:ascii="Arial" w:hAnsi="Arial" w:cs="Arial"/>
        </w:rPr>
        <w:t xml:space="preserve"> érdekes tárlatvezetés</w:t>
      </w:r>
      <w:r w:rsidR="005C7491" w:rsidRPr="003761EE">
        <w:rPr>
          <w:rFonts w:ascii="Arial" w:hAnsi="Arial" w:cs="Arial"/>
        </w:rPr>
        <w:t xml:space="preserve">t </w:t>
      </w:r>
      <w:r w:rsidRPr="003761EE">
        <w:rPr>
          <w:rFonts w:ascii="Arial" w:hAnsi="Arial" w:cs="Arial"/>
        </w:rPr>
        <w:t>dr. Hollerné dr. Mecséri Annamária intézményvezető</w:t>
      </w:r>
      <w:r w:rsidR="005C7491" w:rsidRPr="003761EE">
        <w:rPr>
          <w:rFonts w:ascii="Arial" w:hAnsi="Arial" w:cs="Arial"/>
        </w:rPr>
        <w:t xml:space="preserve"> tartotta</w:t>
      </w:r>
      <w:r w:rsidRPr="003761EE">
        <w:rPr>
          <w:rFonts w:ascii="Arial" w:hAnsi="Arial" w:cs="Arial"/>
        </w:rPr>
        <w:t>, aki az időmérés történetéről is mesélt</w:t>
      </w:r>
      <w:r w:rsidR="00464E9C" w:rsidRPr="003761EE">
        <w:rPr>
          <w:rFonts w:ascii="Arial" w:hAnsi="Arial" w:cs="Arial"/>
        </w:rPr>
        <w:t>.</w:t>
      </w:r>
    </w:p>
    <w:p w14:paraId="03467CAF" w14:textId="14E439DA" w:rsidR="00336C6F" w:rsidRPr="003761EE" w:rsidRDefault="00336C6F" w:rsidP="003761EE">
      <w:pPr>
        <w:spacing w:before="240" w:line="360" w:lineRule="auto"/>
        <w:jc w:val="both"/>
        <w:rPr>
          <w:rFonts w:ascii="Arial" w:hAnsi="Arial" w:cs="Arial"/>
        </w:rPr>
      </w:pPr>
      <w:r w:rsidRPr="003761EE">
        <w:rPr>
          <w:rFonts w:ascii="Arial" w:hAnsi="Arial" w:cs="Arial"/>
        </w:rPr>
        <w:t xml:space="preserve">A </w:t>
      </w:r>
      <w:r w:rsidRPr="003761EE">
        <w:rPr>
          <w:rFonts w:ascii="Arial" w:hAnsi="Arial" w:cs="Arial"/>
          <w:b/>
        </w:rPr>
        <w:t>Szombathelyi</w:t>
      </w:r>
      <w:r w:rsidR="005C7491" w:rsidRPr="003761EE">
        <w:rPr>
          <w:rFonts w:ascii="Arial" w:hAnsi="Arial" w:cs="Arial"/>
          <w:b/>
        </w:rPr>
        <w:t xml:space="preserve"> Hivatásos</w:t>
      </w:r>
      <w:r w:rsidRPr="003761EE">
        <w:rPr>
          <w:rFonts w:ascii="Arial" w:hAnsi="Arial" w:cs="Arial"/>
          <w:b/>
        </w:rPr>
        <w:t xml:space="preserve"> Tűzoltóparancsnokság</w:t>
      </w:r>
      <w:r w:rsidRPr="003761EE">
        <w:rPr>
          <w:rFonts w:ascii="Arial" w:hAnsi="Arial" w:cs="Arial"/>
        </w:rPr>
        <w:t xml:space="preserve"> látogatását nagy érdeklődés kísérte, a résztvevőket Egyed László tűzoltóparancsnok </w:t>
      </w:r>
      <w:r w:rsidR="00464E9C" w:rsidRPr="003761EE">
        <w:rPr>
          <w:rFonts w:ascii="Arial" w:hAnsi="Arial" w:cs="Arial"/>
        </w:rPr>
        <w:t>vezette</w:t>
      </w:r>
      <w:r w:rsidRPr="003761EE">
        <w:rPr>
          <w:rFonts w:ascii="Arial" w:hAnsi="Arial" w:cs="Arial"/>
        </w:rPr>
        <w:t xml:space="preserve"> végig az épületben, miközben sok érdekesség </w:t>
      </w:r>
      <w:r w:rsidR="005C7491" w:rsidRPr="003761EE">
        <w:rPr>
          <w:rFonts w:ascii="Arial" w:hAnsi="Arial" w:cs="Arial"/>
        </w:rPr>
        <w:t>hangzott el</w:t>
      </w:r>
      <w:r w:rsidRPr="003761EE">
        <w:rPr>
          <w:rFonts w:ascii="Arial" w:hAnsi="Arial" w:cs="Arial"/>
        </w:rPr>
        <w:t xml:space="preserve"> az intézmény múltjáról és működéséről.</w:t>
      </w:r>
    </w:p>
    <w:p w14:paraId="76BC7A47" w14:textId="77777777" w:rsidR="00464E9C" w:rsidRPr="003761EE" w:rsidRDefault="00336C6F" w:rsidP="003761EE">
      <w:pPr>
        <w:spacing w:before="240" w:line="360" w:lineRule="auto"/>
        <w:jc w:val="both"/>
        <w:rPr>
          <w:rFonts w:ascii="Arial" w:hAnsi="Arial" w:cs="Arial"/>
        </w:rPr>
      </w:pPr>
      <w:r w:rsidRPr="003761EE">
        <w:rPr>
          <w:rFonts w:ascii="Arial" w:hAnsi="Arial" w:cs="Arial"/>
        </w:rPr>
        <w:t xml:space="preserve">A </w:t>
      </w:r>
      <w:r w:rsidRPr="003761EE">
        <w:rPr>
          <w:rFonts w:ascii="Arial" w:hAnsi="Arial" w:cs="Arial"/>
          <w:b/>
        </w:rPr>
        <w:t>Derkovits Gyula</w:t>
      </w:r>
      <w:r w:rsidRPr="003761EE">
        <w:rPr>
          <w:rFonts w:ascii="Arial" w:hAnsi="Arial" w:cs="Arial"/>
        </w:rPr>
        <w:t xml:space="preserve"> születésének 130. évfordulójára nyitott </w:t>
      </w:r>
      <w:r w:rsidRPr="003761EE">
        <w:rPr>
          <w:rFonts w:ascii="Arial" w:hAnsi="Arial" w:cs="Arial"/>
          <w:b/>
        </w:rPr>
        <w:t>életmű kiállítást</w:t>
      </w:r>
      <w:r w:rsidRPr="003761EE">
        <w:rPr>
          <w:rFonts w:ascii="Arial" w:hAnsi="Arial" w:cs="Arial"/>
        </w:rPr>
        <w:t xml:space="preserve"> a klubtagok is meglátogatták. A programot </w:t>
      </w:r>
      <w:r w:rsidRPr="00494871">
        <w:rPr>
          <w:rFonts w:ascii="Arial" w:hAnsi="Arial" w:cs="Arial"/>
          <w:b/>
        </w:rPr>
        <w:t>Bihary-Bakody Szilvia</w:t>
      </w:r>
      <w:r w:rsidRPr="003761EE">
        <w:rPr>
          <w:rFonts w:ascii="Arial" w:hAnsi="Arial" w:cs="Arial"/>
        </w:rPr>
        <w:t xml:space="preserve"> tárlatvezetése gazdagította. </w:t>
      </w:r>
    </w:p>
    <w:p w14:paraId="422A008B" w14:textId="211DD32A" w:rsidR="00336C6F" w:rsidRPr="003761EE" w:rsidRDefault="00336C6F" w:rsidP="003761EE">
      <w:pPr>
        <w:spacing w:before="240" w:line="360" w:lineRule="auto"/>
        <w:jc w:val="both"/>
        <w:rPr>
          <w:rFonts w:ascii="Arial" w:hAnsi="Arial" w:cs="Arial"/>
        </w:rPr>
      </w:pPr>
      <w:r w:rsidRPr="003761EE">
        <w:rPr>
          <w:rFonts w:ascii="Arial" w:hAnsi="Arial" w:cs="Arial"/>
          <w:b/>
        </w:rPr>
        <w:t>Nagy Gergely</w:t>
      </w:r>
      <w:r w:rsidRPr="003761EE">
        <w:rPr>
          <w:rFonts w:ascii="Arial" w:hAnsi="Arial" w:cs="Arial"/>
        </w:rPr>
        <w:t xml:space="preserve"> ismeretterjesztő kiállítását </w:t>
      </w:r>
      <w:r w:rsidR="00464E9C" w:rsidRPr="003761EE">
        <w:rPr>
          <w:rFonts w:ascii="Arial" w:hAnsi="Arial" w:cs="Arial"/>
        </w:rPr>
        <w:t xml:space="preserve">a Váci Mihály Általános Iskolában </w:t>
      </w:r>
      <w:r w:rsidRPr="003761EE">
        <w:rPr>
          <w:rFonts w:ascii="Arial" w:hAnsi="Arial" w:cs="Arial"/>
        </w:rPr>
        <w:t xml:space="preserve">tekintették </w:t>
      </w:r>
      <w:r w:rsidR="00464E9C" w:rsidRPr="003761EE">
        <w:rPr>
          <w:rFonts w:ascii="Arial" w:hAnsi="Arial" w:cs="Arial"/>
        </w:rPr>
        <w:t xml:space="preserve">meg </w:t>
      </w:r>
      <w:r w:rsidRPr="003761EE">
        <w:rPr>
          <w:rFonts w:ascii="Arial" w:hAnsi="Arial" w:cs="Arial"/>
        </w:rPr>
        <w:t>az érdeklődők</w:t>
      </w:r>
      <w:r w:rsidR="00464E9C" w:rsidRPr="003761EE">
        <w:rPr>
          <w:rFonts w:ascii="Arial" w:hAnsi="Arial" w:cs="Arial"/>
        </w:rPr>
        <w:t>.</w:t>
      </w:r>
    </w:p>
    <w:p w14:paraId="6063AC76" w14:textId="7E2AB59B" w:rsidR="00336C6F" w:rsidRPr="003761EE" w:rsidRDefault="00336C6F" w:rsidP="003761EE">
      <w:pPr>
        <w:spacing w:before="240" w:line="360" w:lineRule="auto"/>
        <w:jc w:val="both"/>
        <w:rPr>
          <w:rFonts w:ascii="Arial" w:hAnsi="Arial" w:cs="Arial"/>
        </w:rPr>
      </w:pPr>
      <w:r w:rsidRPr="003761EE">
        <w:rPr>
          <w:rFonts w:ascii="Arial" w:hAnsi="Arial" w:cs="Arial"/>
        </w:rPr>
        <w:t xml:space="preserve">A </w:t>
      </w:r>
      <w:r w:rsidRPr="003761EE">
        <w:rPr>
          <w:rFonts w:ascii="Arial" w:hAnsi="Arial" w:cs="Arial"/>
          <w:b/>
        </w:rPr>
        <w:t>Vasi Múzeumfalu</w:t>
      </w:r>
      <w:r w:rsidRPr="003761EE">
        <w:rPr>
          <w:rFonts w:ascii="Arial" w:hAnsi="Arial" w:cs="Arial"/>
        </w:rPr>
        <w:t xml:space="preserve"> felújított malomépületében berendezett tárlatot, a tájházakat és </w:t>
      </w:r>
      <w:r w:rsidR="005C7491" w:rsidRPr="003761EE">
        <w:rPr>
          <w:rFonts w:ascii="Arial" w:hAnsi="Arial" w:cs="Arial"/>
        </w:rPr>
        <w:t xml:space="preserve">a </w:t>
      </w:r>
      <w:r w:rsidRPr="003761EE">
        <w:rPr>
          <w:rFonts w:ascii="Arial" w:hAnsi="Arial" w:cs="Arial"/>
        </w:rPr>
        <w:t xml:space="preserve">kápolnát </w:t>
      </w:r>
      <w:r w:rsidR="00464E9C" w:rsidRPr="003761EE">
        <w:rPr>
          <w:rFonts w:ascii="Arial" w:hAnsi="Arial" w:cs="Arial"/>
        </w:rPr>
        <w:t>n</w:t>
      </w:r>
      <w:r w:rsidRPr="003761EE">
        <w:rPr>
          <w:rFonts w:ascii="Arial" w:hAnsi="Arial" w:cs="Arial"/>
        </w:rPr>
        <w:t>ézték</w:t>
      </w:r>
      <w:r w:rsidR="00464E9C" w:rsidRPr="003761EE">
        <w:rPr>
          <w:rFonts w:ascii="Arial" w:hAnsi="Arial" w:cs="Arial"/>
        </w:rPr>
        <w:t xml:space="preserve"> meg</w:t>
      </w:r>
      <w:r w:rsidRPr="003761EE">
        <w:rPr>
          <w:rFonts w:ascii="Arial" w:hAnsi="Arial" w:cs="Arial"/>
        </w:rPr>
        <w:t xml:space="preserve"> a </w:t>
      </w:r>
      <w:r w:rsidR="005C7491" w:rsidRPr="003761EE">
        <w:rPr>
          <w:rFonts w:ascii="Arial" w:hAnsi="Arial" w:cs="Arial"/>
        </w:rPr>
        <w:t>klubtagok</w:t>
      </w:r>
      <w:r w:rsidRPr="003761EE">
        <w:rPr>
          <w:rFonts w:ascii="Arial" w:hAnsi="Arial" w:cs="Arial"/>
        </w:rPr>
        <w:t>, akik a szakmai vezetéssel egybekötött program végén kicsi agyagdíszeket is készíthettek.</w:t>
      </w:r>
    </w:p>
    <w:p w14:paraId="6ADC2526" w14:textId="32B72CEB" w:rsidR="00336C6F" w:rsidRPr="003761EE" w:rsidRDefault="00336C6F" w:rsidP="003761EE">
      <w:pPr>
        <w:spacing w:before="240" w:line="360" w:lineRule="auto"/>
        <w:jc w:val="both"/>
        <w:rPr>
          <w:rFonts w:ascii="Arial" w:hAnsi="Arial" w:cs="Arial"/>
        </w:rPr>
      </w:pPr>
      <w:r w:rsidRPr="003761EE">
        <w:rPr>
          <w:rFonts w:ascii="Arial" w:hAnsi="Arial" w:cs="Arial"/>
        </w:rPr>
        <w:t xml:space="preserve">Különleges program volt a szombathelyi </w:t>
      </w:r>
      <w:r w:rsidRPr="003761EE">
        <w:rPr>
          <w:rFonts w:ascii="Arial" w:hAnsi="Arial" w:cs="Arial"/>
          <w:b/>
        </w:rPr>
        <w:t>zsidó temető</w:t>
      </w:r>
      <w:r w:rsidRPr="003761EE">
        <w:rPr>
          <w:rFonts w:ascii="Arial" w:hAnsi="Arial" w:cs="Arial"/>
        </w:rPr>
        <w:t xml:space="preserve"> látogatása</w:t>
      </w:r>
      <w:r w:rsidR="005C7491" w:rsidRPr="003761EE">
        <w:rPr>
          <w:rFonts w:ascii="Arial" w:hAnsi="Arial" w:cs="Arial"/>
        </w:rPr>
        <w:t>.</w:t>
      </w:r>
      <w:r w:rsidRPr="003761EE">
        <w:rPr>
          <w:rFonts w:ascii="Arial" w:hAnsi="Arial" w:cs="Arial"/>
        </w:rPr>
        <w:t xml:space="preserve"> </w:t>
      </w:r>
      <w:r w:rsidR="005C7491" w:rsidRPr="003761EE">
        <w:rPr>
          <w:rFonts w:ascii="Arial" w:hAnsi="Arial" w:cs="Arial"/>
        </w:rPr>
        <w:t>A</w:t>
      </w:r>
      <w:r w:rsidRPr="003761EE">
        <w:rPr>
          <w:rFonts w:ascii="Arial" w:hAnsi="Arial" w:cs="Arial"/>
        </w:rPr>
        <w:t xml:space="preserve"> nem hétköznapi sétán</w:t>
      </w:r>
      <w:r w:rsidR="005C7491" w:rsidRPr="003761EE">
        <w:rPr>
          <w:rFonts w:ascii="Arial" w:hAnsi="Arial" w:cs="Arial"/>
        </w:rPr>
        <w:t xml:space="preserve"> szép számmal vettek részt az érdeklődők</w:t>
      </w:r>
      <w:r w:rsidRPr="003761EE">
        <w:rPr>
          <w:rFonts w:ascii="Arial" w:hAnsi="Arial" w:cs="Arial"/>
        </w:rPr>
        <w:t xml:space="preserve">. Spiegler Tibor helytörténész először a zsidó temetkezési hagyományokról beszélt, majd egy-egy sírkőnél megállva </w:t>
      </w:r>
      <w:r w:rsidR="005C7491" w:rsidRPr="003761EE">
        <w:rPr>
          <w:rFonts w:ascii="Arial" w:hAnsi="Arial" w:cs="Arial"/>
        </w:rPr>
        <w:t>emlékezett meg</w:t>
      </w:r>
      <w:r w:rsidRPr="003761EE">
        <w:rPr>
          <w:rFonts w:ascii="Arial" w:hAnsi="Arial" w:cs="Arial"/>
        </w:rPr>
        <w:t xml:space="preserve"> a temetőben nyugvó ismert emberekről, családokról.</w:t>
      </w:r>
    </w:p>
    <w:p w14:paraId="1A8A0D6E" w14:textId="0E4A8707" w:rsidR="00336C6F" w:rsidRPr="003761EE" w:rsidRDefault="00336C6F" w:rsidP="003761EE">
      <w:pPr>
        <w:spacing w:before="240" w:line="360" w:lineRule="auto"/>
        <w:jc w:val="both"/>
        <w:rPr>
          <w:rFonts w:ascii="Arial" w:hAnsi="Arial" w:cs="Arial"/>
        </w:rPr>
      </w:pPr>
      <w:r w:rsidRPr="003761EE">
        <w:rPr>
          <w:rFonts w:ascii="Arial" w:hAnsi="Arial" w:cs="Arial"/>
        </w:rPr>
        <w:t xml:space="preserve">Rendhagyó múzeumlátogatás zajlott az </w:t>
      </w:r>
      <w:r w:rsidRPr="003761EE">
        <w:rPr>
          <w:rFonts w:ascii="Arial" w:hAnsi="Arial" w:cs="Arial"/>
          <w:b/>
        </w:rPr>
        <w:t>Iseum Savariensis</w:t>
      </w:r>
      <w:r w:rsidRPr="003761EE">
        <w:rPr>
          <w:rFonts w:ascii="Arial" w:hAnsi="Arial" w:cs="Arial"/>
        </w:rPr>
        <w:t xml:space="preserve">-ben, ahol a tárlatvezető Kósi Anita múzeumpedagógus „Ki kicsoda?” </w:t>
      </w:r>
      <w:r w:rsidR="00494871">
        <w:rPr>
          <w:rFonts w:ascii="Arial" w:hAnsi="Arial" w:cs="Arial"/>
        </w:rPr>
        <w:t>címmel i</w:t>
      </w:r>
      <w:r w:rsidRPr="003761EE">
        <w:rPr>
          <w:rFonts w:ascii="Arial" w:hAnsi="Arial" w:cs="Arial"/>
        </w:rPr>
        <w:t xml:space="preserve">smeretterjesztő játékot játszott a látogatókkal. </w:t>
      </w:r>
    </w:p>
    <w:p w14:paraId="3D31FAB8" w14:textId="5BACD0A9" w:rsidR="00336C6F" w:rsidRPr="003761EE" w:rsidRDefault="00336C6F" w:rsidP="00494871">
      <w:pPr>
        <w:spacing w:before="240" w:line="360" w:lineRule="auto"/>
        <w:jc w:val="both"/>
        <w:rPr>
          <w:rFonts w:ascii="Arial" w:hAnsi="Arial" w:cs="Arial"/>
        </w:rPr>
      </w:pPr>
      <w:r w:rsidRPr="003761EE">
        <w:rPr>
          <w:rFonts w:ascii="Arial" w:hAnsi="Arial" w:cs="Arial"/>
        </w:rPr>
        <w:t>A városi programok mellett számos kiránduláson vehettek</w:t>
      </w:r>
      <w:r w:rsidR="00656F72" w:rsidRPr="003761EE">
        <w:rPr>
          <w:rFonts w:ascii="Arial" w:hAnsi="Arial" w:cs="Arial"/>
        </w:rPr>
        <w:t xml:space="preserve"> részt</w:t>
      </w:r>
      <w:r w:rsidRPr="003761EE">
        <w:rPr>
          <w:rFonts w:ascii="Arial" w:hAnsi="Arial" w:cs="Arial"/>
        </w:rPr>
        <w:t xml:space="preserve"> az idősek. Bel- és külföldre egyaránt utaztak csoportok busszal vagy vonattal. Jártak </w:t>
      </w:r>
      <w:r w:rsidR="00494871">
        <w:rPr>
          <w:rFonts w:ascii="Arial" w:hAnsi="Arial" w:cs="Arial"/>
        </w:rPr>
        <w:t>pl.</w:t>
      </w:r>
      <w:r w:rsidRPr="003761EE">
        <w:rPr>
          <w:rFonts w:ascii="Arial" w:hAnsi="Arial" w:cs="Arial"/>
        </w:rPr>
        <w:t xml:space="preserve"> a Balaton</w:t>
      </w:r>
      <w:r w:rsidR="00494871">
        <w:rPr>
          <w:rFonts w:ascii="Arial" w:hAnsi="Arial" w:cs="Arial"/>
        </w:rPr>
        <w:t xml:space="preserve"> </w:t>
      </w:r>
      <w:r w:rsidRPr="003761EE">
        <w:rPr>
          <w:rFonts w:ascii="Arial" w:hAnsi="Arial" w:cs="Arial"/>
        </w:rPr>
        <w:t xml:space="preserve">partján, ahol a program részeként sétahajózás várta </w:t>
      </w:r>
      <w:r w:rsidR="00656F72" w:rsidRPr="003761EE">
        <w:rPr>
          <w:rFonts w:ascii="Arial" w:hAnsi="Arial" w:cs="Arial"/>
        </w:rPr>
        <w:t>őket</w:t>
      </w:r>
      <w:r w:rsidRPr="003761EE">
        <w:rPr>
          <w:rFonts w:ascii="Arial" w:hAnsi="Arial" w:cs="Arial"/>
        </w:rPr>
        <w:t>. A klubtagok közül sokan Szlovéniába is eljutottak</w:t>
      </w:r>
      <w:r w:rsidR="00494871">
        <w:rPr>
          <w:rFonts w:ascii="Arial" w:hAnsi="Arial" w:cs="Arial"/>
        </w:rPr>
        <w:t>.</w:t>
      </w:r>
      <w:r w:rsidRPr="003761EE">
        <w:rPr>
          <w:rFonts w:ascii="Arial" w:hAnsi="Arial" w:cs="Arial"/>
        </w:rPr>
        <w:t xml:space="preserve"> Mariborban városnézés</w:t>
      </w:r>
      <w:r w:rsidR="00656F72" w:rsidRPr="003761EE">
        <w:rPr>
          <w:rFonts w:ascii="Arial" w:hAnsi="Arial" w:cs="Arial"/>
        </w:rPr>
        <w:t>,</w:t>
      </w:r>
      <w:r w:rsidRPr="003761EE">
        <w:rPr>
          <w:rFonts w:ascii="Arial" w:hAnsi="Arial" w:cs="Arial"/>
        </w:rPr>
        <w:t xml:space="preserve"> majd egy </w:t>
      </w:r>
      <w:r w:rsidR="00656F72" w:rsidRPr="003761EE">
        <w:rPr>
          <w:rFonts w:ascii="Arial" w:hAnsi="Arial" w:cs="Arial"/>
        </w:rPr>
        <w:t xml:space="preserve">cseppkőbarlangba szervezett </w:t>
      </w:r>
      <w:r w:rsidRPr="003761EE">
        <w:rPr>
          <w:rFonts w:ascii="Arial" w:hAnsi="Arial" w:cs="Arial"/>
        </w:rPr>
        <w:t xml:space="preserve">túra </w:t>
      </w:r>
      <w:r w:rsidR="00656F72" w:rsidRPr="003761EE">
        <w:rPr>
          <w:rFonts w:ascii="Arial" w:hAnsi="Arial" w:cs="Arial"/>
        </w:rPr>
        <w:t>nyújtott felejthetetlen élményt számukra.</w:t>
      </w:r>
    </w:p>
    <w:p w14:paraId="416C42CE" w14:textId="77777777" w:rsidR="00336C6F" w:rsidRPr="00C26640" w:rsidRDefault="00336C6F" w:rsidP="00336C6F">
      <w:pPr>
        <w:pStyle w:val="Listaszerbekezds"/>
        <w:spacing w:line="360" w:lineRule="auto"/>
        <w:ind w:left="720"/>
        <w:jc w:val="both"/>
        <w:rPr>
          <w:rFonts w:ascii="Arial" w:hAnsi="Arial" w:cs="Arial"/>
        </w:rPr>
      </w:pPr>
    </w:p>
    <w:p w14:paraId="714BAA21" w14:textId="652F381A" w:rsidR="00336C6F" w:rsidRPr="0098372A" w:rsidRDefault="0098372A" w:rsidP="0098372A">
      <w:pPr>
        <w:spacing w:before="120" w:after="120" w:line="360" w:lineRule="auto"/>
        <w:jc w:val="both"/>
        <w:rPr>
          <w:rFonts w:ascii="Arial" w:hAnsi="Arial" w:cs="Arial"/>
          <w:b/>
          <w:bCs/>
        </w:rPr>
      </w:pPr>
      <w:r w:rsidRPr="0098372A">
        <w:rPr>
          <w:rFonts w:ascii="Arial" w:hAnsi="Arial" w:cs="Arial"/>
          <w:b/>
          <w:bCs/>
        </w:rPr>
        <w:t xml:space="preserve">5. </w:t>
      </w:r>
      <w:r w:rsidR="00336C6F" w:rsidRPr="0098372A">
        <w:rPr>
          <w:rFonts w:ascii="Arial" w:hAnsi="Arial" w:cs="Arial"/>
          <w:b/>
          <w:bCs/>
        </w:rPr>
        <w:t>Kézműves foglalkozások, kvízjáték</w:t>
      </w:r>
    </w:p>
    <w:p w14:paraId="7F10EF6A" w14:textId="30252B46" w:rsidR="00656F72" w:rsidRPr="00494871" w:rsidRDefault="00336C6F" w:rsidP="00494871">
      <w:pPr>
        <w:spacing w:before="240" w:line="360" w:lineRule="auto"/>
        <w:jc w:val="both"/>
        <w:rPr>
          <w:rFonts w:ascii="Arial" w:hAnsi="Arial" w:cs="Arial"/>
        </w:rPr>
      </w:pPr>
      <w:r w:rsidRPr="00494871">
        <w:rPr>
          <w:rFonts w:ascii="Arial" w:hAnsi="Arial" w:cs="Arial"/>
        </w:rPr>
        <w:t>A kézműves foglalkozásokkal a kreatív és szórakozásra vágyó tagokat lehet megmozgatni</w:t>
      </w:r>
      <w:r w:rsidR="00494871">
        <w:rPr>
          <w:rFonts w:ascii="Arial" w:hAnsi="Arial" w:cs="Arial"/>
        </w:rPr>
        <w:t>. E</w:t>
      </w:r>
      <w:r w:rsidRPr="00494871">
        <w:rPr>
          <w:rFonts w:ascii="Arial" w:hAnsi="Arial" w:cs="Arial"/>
        </w:rPr>
        <w:t>zek a programok nemcsak a kézügye</w:t>
      </w:r>
      <w:r w:rsidR="00494871">
        <w:rPr>
          <w:rFonts w:ascii="Arial" w:hAnsi="Arial" w:cs="Arial"/>
        </w:rPr>
        <w:t>s</w:t>
      </w:r>
      <w:r w:rsidRPr="00494871">
        <w:rPr>
          <w:rFonts w:ascii="Arial" w:hAnsi="Arial" w:cs="Arial"/>
        </w:rPr>
        <w:t xml:space="preserve">séget fejlesztik, hanem a közös alkotás örömét is adják. </w:t>
      </w:r>
    </w:p>
    <w:p w14:paraId="7ECAB742" w14:textId="2EA270A8" w:rsidR="00336C6F" w:rsidRPr="00494871" w:rsidRDefault="00336C6F" w:rsidP="00494871">
      <w:pPr>
        <w:spacing w:before="240" w:line="360" w:lineRule="auto"/>
        <w:jc w:val="both"/>
        <w:rPr>
          <w:rFonts w:ascii="Arial" w:hAnsi="Arial" w:cs="Arial"/>
        </w:rPr>
      </w:pPr>
      <w:r w:rsidRPr="00494871">
        <w:rPr>
          <w:rFonts w:ascii="Arial" w:hAnsi="Arial" w:cs="Arial"/>
        </w:rPr>
        <w:t xml:space="preserve">A </w:t>
      </w:r>
      <w:r w:rsidR="00494871">
        <w:rPr>
          <w:rFonts w:ascii="Arial" w:hAnsi="Arial" w:cs="Arial"/>
        </w:rPr>
        <w:t xml:space="preserve">foglalkozások </w:t>
      </w:r>
      <w:r w:rsidRPr="00494871">
        <w:rPr>
          <w:rFonts w:ascii="Arial" w:hAnsi="Arial" w:cs="Arial"/>
        </w:rPr>
        <w:t>tematikáját általában az aktuális ünnepkörhöz, évszakokhoz választják. Ősszel kukoricacsuhéból készültek virágok, húsvétkor tojásfestési technikákat sajátított</w:t>
      </w:r>
      <w:r w:rsidR="00494871">
        <w:rPr>
          <w:rFonts w:ascii="Arial" w:hAnsi="Arial" w:cs="Arial"/>
        </w:rPr>
        <w:t>a</w:t>
      </w:r>
      <w:r w:rsidRPr="00494871">
        <w:rPr>
          <w:rFonts w:ascii="Arial" w:hAnsi="Arial" w:cs="Arial"/>
        </w:rPr>
        <w:t xml:space="preserve">k el az idősek, karácsony előtt pedig dekorációs </w:t>
      </w:r>
      <w:r w:rsidR="00113414">
        <w:rPr>
          <w:rFonts w:ascii="Arial" w:hAnsi="Arial" w:cs="Arial"/>
        </w:rPr>
        <w:t>eszközöket</w:t>
      </w:r>
      <w:r w:rsidRPr="00494871">
        <w:rPr>
          <w:rFonts w:ascii="Arial" w:hAnsi="Arial" w:cs="Arial"/>
        </w:rPr>
        <w:t xml:space="preserve"> </w:t>
      </w:r>
      <w:r w:rsidR="00113414">
        <w:rPr>
          <w:rFonts w:ascii="Arial" w:hAnsi="Arial" w:cs="Arial"/>
        </w:rPr>
        <w:t>készítettek</w:t>
      </w:r>
      <w:r w:rsidRPr="00494871">
        <w:rPr>
          <w:rFonts w:ascii="Arial" w:hAnsi="Arial" w:cs="Arial"/>
        </w:rPr>
        <w:t xml:space="preserve">. </w:t>
      </w:r>
      <w:r w:rsidR="00656F72" w:rsidRPr="00494871">
        <w:rPr>
          <w:rFonts w:ascii="Arial" w:hAnsi="Arial" w:cs="Arial"/>
        </w:rPr>
        <w:t>A</w:t>
      </w:r>
      <w:r w:rsidRPr="00494871">
        <w:rPr>
          <w:rFonts w:ascii="Arial" w:hAnsi="Arial" w:cs="Arial"/>
        </w:rPr>
        <w:t xml:space="preserve"> foglalkozásoknak ünnepre hangoló szerepe is van.  </w:t>
      </w:r>
    </w:p>
    <w:p w14:paraId="42C41FB7" w14:textId="6859DE1D" w:rsidR="00656F72" w:rsidRPr="00494871" w:rsidRDefault="00336C6F" w:rsidP="00494871">
      <w:pPr>
        <w:spacing w:before="240" w:line="360" w:lineRule="auto"/>
        <w:jc w:val="both"/>
        <w:rPr>
          <w:rFonts w:ascii="Arial" w:hAnsi="Arial" w:cs="Arial"/>
        </w:rPr>
      </w:pPr>
      <w:r w:rsidRPr="00494871">
        <w:rPr>
          <w:rFonts w:ascii="Arial" w:hAnsi="Arial" w:cs="Arial"/>
        </w:rPr>
        <w:t xml:space="preserve">Az aktuális eseményekhez kapcsolódva </w:t>
      </w:r>
      <w:r w:rsidR="00113414" w:rsidRPr="00494871">
        <w:rPr>
          <w:rFonts w:ascii="Arial" w:hAnsi="Arial" w:cs="Arial"/>
        </w:rPr>
        <w:t xml:space="preserve">rendszeresen játszottak </w:t>
      </w:r>
      <w:r w:rsidRPr="00494871">
        <w:rPr>
          <w:rFonts w:ascii="Arial" w:hAnsi="Arial" w:cs="Arial"/>
        </w:rPr>
        <w:t xml:space="preserve">kvízjátékokat az idősek, </w:t>
      </w:r>
      <w:r w:rsidR="00656F72" w:rsidRPr="00494871">
        <w:rPr>
          <w:rFonts w:ascii="Arial" w:hAnsi="Arial" w:cs="Arial"/>
        </w:rPr>
        <w:t>melyek</w:t>
      </w:r>
      <w:r w:rsidRPr="00494871">
        <w:rPr>
          <w:rFonts w:ascii="Arial" w:hAnsi="Arial" w:cs="Arial"/>
        </w:rPr>
        <w:t xml:space="preserve"> összeállításában fontos szempont volt, hogy ne csak szórakoztassa a résztvevőket, hanem ismeretterjesztő jelleg</w:t>
      </w:r>
      <w:r w:rsidR="00656F72" w:rsidRPr="00494871">
        <w:rPr>
          <w:rFonts w:ascii="Arial" w:hAnsi="Arial" w:cs="Arial"/>
        </w:rPr>
        <w:t>ük</w:t>
      </w:r>
      <w:r w:rsidRPr="00494871">
        <w:rPr>
          <w:rFonts w:ascii="Arial" w:hAnsi="Arial" w:cs="Arial"/>
        </w:rPr>
        <w:t xml:space="preserve"> is legyen. </w:t>
      </w:r>
    </w:p>
    <w:p w14:paraId="41E5682C" w14:textId="1DA0F42D" w:rsidR="00336C6F" w:rsidRPr="00494871" w:rsidRDefault="00336C6F" w:rsidP="00113414">
      <w:pPr>
        <w:spacing w:before="240" w:line="360" w:lineRule="auto"/>
        <w:jc w:val="both"/>
        <w:rPr>
          <w:rFonts w:ascii="Arial" w:hAnsi="Arial" w:cs="Arial"/>
        </w:rPr>
      </w:pPr>
      <w:r w:rsidRPr="00494871">
        <w:rPr>
          <w:rFonts w:ascii="Arial" w:hAnsi="Arial" w:cs="Arial"/>
        </w:rPr>
        <w:t xml:space="preserve">A szellemi frissesség megőrzését segítő, társas kapcsolatokat is erősítő programok mindig nagyon népszerűek, hiszen ilyenkor az ismeretek felidézésén túl személyes élményeikről is mesélnek az idősek. </w:t>
      </w:r>
    </w:p>
    <w:p w14:paraId="18DA29F1" w14:textId="73527B0F" w:rsidR="00336C6F" w:rsidRPr="00494871" w:rsidRDefault="00336C6F" w:rsidP="00113414">
      <w:pPr>
        <w:spacing w:before="240" w:line="360" w:lineRule="auto"/>
        <w:jc w:val="both"/>
        <w:rPr>
          <w:rFonts w:ascii="Arial" w:hAnsi="Arial" w:cs="Arial"/>
        </w:rPr>
      </w:pPr>
      <w:r w:rsidRPr="00494871">
        <w:rPr>
          <w:rFonts w:ascii="Arial" w:hAnsi="Arial" w:cs="Arial"/>
        </w:rPr>
        <w:t xml:space="preserve">Vas </w:t>
      </w:r>
      <w:r w:rsidR="00113414">
        <w:rPr>
          <w:rFonts w:ascii="Arial" w:hAnsi="Arial" w:cs="Arial"/>
        </w:rPr>
        <w:t>v</w:t>
      </w:r>
      <w:r w:rsidRPr="00494871">
        <w:rPr>
          <w:rFonts w:ascii="Arial" w:hAnsi="Arial" w:cs="Arial"/>
        </w:rPr>
        <w:t>ármegye városairól, nevezetességeiről, híres szülötteiről, tájszavakról szóltak azok a kérdések, melyekből a Berzsenyi Dániel Megyei Könyvtár helytörténeti részlegének vezetője</w:t>
      </w:r>
      <w:r w:rsidR="00113414">
        <w:rPr>
          <w:rFonts w:ascii="Arial" w:hAnsi="Arial" w:cs="Arial"/>
        </w:rPr>
        <w:t>,</w:t>
      </w:r>
      <w:r w:rsidRPr="00494871">
        <w:rPr>
          <w:rFonts w:ascii="Arial" w:hAnsi="Arial" w:cs="Arial"/>
        </w:rPr>
        <w:t xml:space="preserve"> </w:t>
      </w:r>
      <w:r w:rsidRPr="00113414">
        <w:rPr>
          <w:rFonts w:ascii="Arial" w:hAnsi="Arial" w:cs="Arial"/>
          <w:b/>
        </w:rPr>
        <w:t>Szalainé Bodor Edit</w:t>
      </w:r>
      <w:r w:rsidRPr="00494871">
        <w:rPr>
          <w:rFonts w:ascii="Arial" w:hAnsi="Arial" w:cs="Arial"/>
        </w:rPr>
        <w:t xml:space="preserve"> állított össze egy kvízt. A</w:t>
      </w:r>
      <w:r w:rsidR="00113414">
        <w:rPr>
          <w:rFonts w:ascii="Arial" w:hAnsi="Arial" w:cs="Arial"/>
        </w:rPr>
        <w:t xml:space="preserve"> klubokban tartott</w:t>
      </w:r>
      <w:r w:rsidRPr="00494871">
        <w:rPr>
          <w:rFonts w:ascii="Arial" w:hAnsi="Arial" w:cs="Arial"/>
        </w:rPr>
        <w:t xml:space="preserve"> vetélkedő</w:t>
      </w:r>
      <w:r w:rsidR="00113414">
        <w:rPr>
          <w:rFonts w:ascii="Arial" w:hAnsi="Arial" w:cs="Arial"/>
        </w:rPr>
        <w:t>kö</w:t>
      </w:r>
      <w:r w:rsidRPr="00494871">
        <w:rPr>
          <w:rFonts w:ascii="Arial" w:hAnsi="Arial" w:cs="Arial"/>
        </w:rPr>
        <w:t xml:space="preserve">n csapatmunkában oldották meg </w:t>
      </w:r>
      <w:r w:rsidR="00113414" w:rsidRPr="00494871">
        <w:rPr>
          <w:rFonts w:ascii="Arial" w:hAnsi="Arial" w:cs="Arial"/>
        </w:rPr>
        <w:t>a feladatokat az idősek</w:t>
      </w:r>
      <w:r w:rsidRPr="00494871">
        <w:rPr>
          <w:rFonts w:ascii="Arial" w:hAnsi="Arial" w:cs="Arial"/>
        </w:rPr>
        <w:t xml:space="preserve">.    </w:t>
      </w:r>
    </w:p>
    <w:p w14:paraId="0487C0BF" w14:textId="1D8E6A49" w:rsidR="00336C6F" w:rsidRPr="00494871" w:rsidRDefault="00336C6F" w:rsidP="00494871">
      <w:pPr>
        <w:spacing w:before="240" w:line="360" w:lineRule="auto"/>
        <w:jc w:val="both"/>
        <w:rPr>
          <w:rFonts w:ascii="Arial" w:hAnsi="Arial" w:cs="Arial"/>
        </w:rPr>
      </w:pPr>
      <w:r w:rsidRPr="00494871">
        <w:rPr>
          <w:rFonts w:ascii="Arial" w:hAnsi="Arial" w:cs="Arial"/>
        </w:rPr>
        <w:t>Múltidéző vetélkedő</w:t>
      </w:r>
      <w:r w:rsidR="00113414">
        <w:rPr>
          <w:rFonts w:ascii="Arial" w:hAnsi="Arial" w:cs="Arial"/>
        </w:rPr>
        <w:t xml:space="preserve">n való részvétellel </w:t>
      </w:r>
      <w:r w:rsidRPr="00494871">
        <w:rPr>
          <w:rFonts w:ascii="Arial" w:hAnsi="Arial" w:cs="Arial"/>
        </w:rPr>
        <w:t xml:space="preserve">idézhették </w:t>
      </w:r>
      <w:r w:rsidR="00113414">
        <w:rPr>
          <w:rFonts w:ascii="Arial" w:hAnsi="Arial" w:cs="Arial"/>
        </w:rPr>
        <w:t>fel a klubtagok a</w:t>
      </w:r>
      <w:r w:rsidR="008201D2">
        <w:rPr>
          <w:rFonts w:ascii="Arial" w:hAnsi="Arial" w:cs="Arial"/>
        </w:rPr>
        <w:t xml:space="preserve"> </w:t>
      </w:r>
      <w:r w:rsidRPr="00494871">
        <w:rPr>
          <w:rFonts w:ascii="Arial" w:hAnsi="Arial" w:cs="Arial"/>
        </w:rPr>
        <w:t>fiatalkori emlékeiket</w:t>
      </w:r>
      <w:r w:rsidR="00113414">
        <w:rPr>
          <w:rFonts w:ascii="Arial" w:hAnsi="Arial" w:cs="Arial"/>
        </w:rPr>
        <w:t>.</w:t>
      </w:r>
      <w:r w:rsidRPr="00494871">
        <w:rPr>
          <w:rFonts w:ascii="Arial" w:hAnsi="Arial" w:cs="Arial"/>
        </w:rPr>
        <w:t xml:space="preserve"> </w:t>
      </w:r>
      <w:r w:rsidR="008201D2">
        <w:rPr>
          <w:rFonts w:ascii="Arial" w:hAnsi="Arial" w:cs="Arial"/>
        </w:rPr>
        <w:t>A</w:t>
      </w:r>
      <w:r w:rsidRPr="00494871">
        <w:rPr>
          <w:rFonts w:ascii="Arial" w:hAnsi="Arial" w:cs="Arial"/>
        </w:rPr>
        <w:t xml:space="preserve"> </w:t>
      </w:r>
      <w:r w:rsidR="008201D2" w:rsidRPr="00494871">
        <w:rPr>
          <w:rFonts w:ascii="Arial" w:hAnsi="Arial" w:cs="Arial"/>
        </w:rPr>
        <w:t xml:space="preserve">játékos feladatok között </w:t>
      </w:r>
      <w:r w:rsidR="008201D2">
        <w:rPr>
          <w:rFonts w:ascii="Arial" w:hAnsi="Arial" w:cs="Arial"/>
        </w:rPr>
        <w:t xml:space="preserve">a </w:t>
      </w:r>
      <w:r w:rsidRPr="00494871">
        <w:rPr>
          <w:rFonts w:ascii="Arial" w:hAnsi="Arial" w:cs="Arial"/>
        </w:rPr>
        <w:t>60-as évek filmjei, zenéi, ikonikus tárgyai, ételei mind-mind szerepeltek. A klasszikus gyerekkori játékokból összeállított vetélkedő különösen sikeres volt.</w:t>
      </w:r>
    </w:p>
    <w:p w14:paraId="66FA09B8" w14:textId="596E466B" w:rsidR="00336C6F" w:rsidRPr="00494871" w:rsidRDefault="00336C6F" w:rsidP="00494871">
      <w:pPr>
        <w:spacing w:before="240" w:line="360" w:lineRule="auto"/>
        <w:jc w:val="both"/>
        <w:rPr>
          <w:rFonts w:ascii="Arial" w:hAnsi="Arial" w:cs="Arial"/>
        </w:rPr>
      </w:pPr>
      <w:r w:rsidRPr="00494871">
        <w:rPr>
          <w:rFonts w:ascii="Arial" w:hAnsi="Arial" w:cs="Arial"/>
        </w:rPr>
        <w:t>A Ki Mit Tud</w:t>
      </w:r>
      <w:r w:rsidR="00656F72" w:rsidRPr="00494871">
        <w:rPr>
          <w:rFonts w:ascii="Arial" w:hAnsi="Arial" w:cs="Arial"/>
        </w:rPr>
        <w:t>?</w:t>
      </w:r>
      <w:r w:rsidRPr="00494871">
        <w:rPr>
          <w:rFonts w:ascii="Arial" w:hAnsi="Arial" w:cs="Arial"/>
        </w:rPr>
        <w:t xml:space="preserve"> vetélkedőre egyéni és csoportos produkciókkal érkeztek fellépők, vers, színdarab, dalcsokor egyaránt műsorra került. Az előadások nagyon színvonalasok voltak, a zsűrinek nem volt könnyű döntenie az első helyezettekről. </w:t>
      </w:r>
    </w:p>
    <w:p w14:paraId="2153C9BD" w14:textId="77777777" w:rsidR="00336C6F" w:rsidRPr="00C26640" w:rsidRDefault="00336C6F" w:rsidP="00336C6F">
      <w:pPr>
        <w:pStyle w:val="Listaszerbekezds"/>
        <w:spacing w:line="360" w:lineRule="auto"/>
        <w:ind w:left="720"/>
        <w:jc w:val="both"/>
        <w:rPr>
          <w:rFonts w:ascii="Arial" w:hAnsi="Arial" w:cs="Arial"/>
        </w:rPr>
      </w:pPr>
    </w:p>
    <w:p w14:paraId="266F0EBC" w14:textId="40DA4FB8" w:rsidR="00336C6F" w:rsidRPr="0098372A" w:rsidRDefault="0098372A" w:rsidP="0098372A">
      <w:pPr>
        <w:spacing w:before="120" w:after="120" w:line="360" w:lineRule="auto"/>
        <w:jc w:val="both"/>
        <w:rPr>
          <w:rFonts w:ascii="Arial" w:hAnsi="Arial" w:cs="Arial"/>
          <w:b/>
          <w:bCs/>
        </w:rPr>
      </w:pPr>
      <w:r w:rsidRPr="0098372A">
        <w:rPr>
          <w:rFonts w:ascii="Arial" w:hAnsi="Arial" w:cs="Arial"/>
          <w:b/>
          <w:bCs/>
        </w:rPr>
        <w:t xml:space="preserve">6. </w:t>
      </w:r>
      <w:r w:rsidR="00336C6F" w:rsidRPr="0098372A">
        <w:rPr>
          <w:rFonts w:ascii="Arial" w:hAnsi="Arial" w:cs="Arial"/>
          <w:b/>
          <w:bCs/>
        </w:rPr>
        <w:t>Ünnepek</w:t>
      </w:r>
    </w:p>
    <w:p w14:paraId="19DF8302" w14:textId="0B44BB32" w:rsidR="00656F72" w:rsidRPr="008201D2" w:rsidRDefault="00336C6F" w:rsidP="008201D2">
      <w:pPr>
        <w:spacing w:before="240" w:line="360" w:lineRule="auto"/>
        <w:jc w:val="both"/>
        <w:rPr>
          <w:rFonts w:ascii="Arial" w:hAnsi="Arial" w:cs="Arial"/>
        </w:rPr>
      </w:pPr>
      <w:r w:rsidRPr="008201D2">
        <w:rPr>
          <w:rFonts w:ascii="Arial" w:hAnsi="Arial" w:cs="Arial"/>
        </w:rPr>
        <w:t xml:space="preserve">A hagyományos ünnepi rendezvényeket </w:t>
      </w:r>
      <w:r w:rsidR="008201D2">
        <w:rPr>
          <w:rFonts w:ascii="Arial" w:hAnsi="Arial" w:cs="Arial"/>
        </w:rPr>
        <w:t>2024-ben</w:t>
      </w:r>
      <w:r w:rsidRPr="008201D2">
        <w:rPr>
          <w:rFonts w:ascii="Arial" w:hAnsi="Arial" w:cs="Arial"/>
        </w:rPr>
        <w:t xml:space="preserve"> is megtartották a klubokban. Az idősek az ünnepre készülve kézműves alkotásokat készítettek, műsorokat állítottak össze.  </w:t>
      </w:r>
    </w:p>
    <w:p w14:paraId="6E197686" w14:textId="77777777" w:rsidR="00656F72" w:rsidRPr="008201D2" w:rsidRDefault="00336C6F" w:rsidP="008201D2">
      <w:pPr>
        <w:spacing w:before="240" w:line="360" w:lineRule="auto"/>
        <w:jc w:val="both"/>
        <w:rPr>
          <w:rFonts w:ascii="Arial" w:hAnsi="Arial" w:cs="Arial"/>
        </w:rPr>
      </w:pPr>
      <w:r w:rsidRPr="008201D2">
        <w:rPr>
          <w:rFonts w:ascii="Arial" w:hAnsi="Arial" w:cs="Arial"/>
        </w:rPr>
        <w:t xml:space="preserve">A farsangi vigasságon a klubtagok és gondozók ötletes jelmezekbe bújtak, a talpalávalót zenészek szolgáltatták. </w:t>
      </w:r>
    </w:p>
    <w:p w14:paraId="48B046F9" w14:textId="104122F6" w:rsidR="00656F72" w:rsidRPr="008201D2" w:rsidRDefault="00336C6F" w:rsidP="008201D2">
      <w:pPr>
        <w:spacing w:before="240" w:line="360" w:lineRule="auto"/>
        <w:jc w:val="both"/>
        <w:rPr>
          <w:rFonts w:ascii="Arial" w:hAnsi="Arial" w:cs="Arial"/>
        </w:rPr>
      </w:pPr>
      <w:r w:rsidRPr="008201D2">
        <w:rPr>
          <w:rFonts w:ascii="Arial" w:hAnsi="Arial" w:cs="Arial"/>
        </w:rPr>
        <w:t xml:space="preserve">Nőnap alkalmából </w:t>
      </w:r>
      <w:r w:rsidR="008201D2" w:rsidRPr="008201D2">
        <w:rPr>
          <w:rFonts w:ascii="Arial" w:hAnsi="Arial" w:cs="Arial"/>
        </w:rPr>
        <w:t xml:space="preserve">a férfiak </w:t>
      </w:r>
      <w:r w:rsidRPr="008201D2">
        <w:rPr>
          <w:rFonts w:ascii="Arial" w:hAnsi="Arial" w:cs="Arial"/>
        </w:rPr>
        <w:t xml:space="preserve">virággal köszöntötték a hölgyeket. Különleges ajándékként műsorral is kedveskedtek </w:t>
      </w:r>
      <w:r w:rsidR="008201D2">
        <w:rPr>
          <w:rFonts w:ascii="Arial" w:hAnsi="Arial" w:cs="Arial"/>
        </w:rPr>
        <w:t>nekik</w:t>
      </w:r>
      <w:r w:rsidRPr="008201D2">
        <w:rPr>
          <w:rFonts w:ascii="Arial" w:hAnsi="Arial" w:cs="Arial"/>
        </w:rPr>
        <w:t>.</w:t>
      </w:r>
    </w:p>
    <w:p w14:paraId="0A3C6687" w14:textId="77777777" w:rsidR="00656F72" w:rsidRPr="008201D2" w:rsidRDefault="00336C6F" w:rsidP="008201D2">
      <w:pPr>
        <w:spacing w:before="240" w:line="360" w:lineRule="auto"/>
        <w:jc w:val="both"/>
        <w:rPr>
          <w:rFonts w:ascii="Arial" w:hAnsi="Arial" w:cs="Arial"/>
        </w:rPr>
      </w:pPr>
      <w:r w:rsidRPr="008201D2">
        <w:rPr>
          <w:rFonts w:ascii="Arial" w:hAnsi="Arial" w:cs="Arial"/>
        </w:rPr>
        <w:t xml:space="preserve">Húsvétra a klubokban gyönyörű hímes tojások </w:t>
      </w:r>
      <w:r w:rsidR="00656F72" w:rsidRPr="008201D2">
        <w:rPr>
          <w:rFonts w:ascii="Arial" w:hAnsi="Arial" w:cs="Arial"/>
        </w:rPr>
        <w:t>készültek.</w:t>
      </w:r>
      <w:r w:rsidRPr="008201D2">
        <w:rPr>
          <w:rFonts w:ascii="Arial" w:hAnsi="Arial" w:cs="Arial"/>
        </w:rPr>
        <w:t xml:space="preserve"> </w:t>
      </w:r>
    </w:p>
    <w:p w14:paraId="0D95092F" w14:textId="6CD38905" w:rsidR="00336C6F" w:rsidRPr="008201D2" w:rsidRDefault="00336C6F" w:rsidP="008201D2">
      <w:pPr>
        <w:spacing w:before="240" w:line="360" w:lineRule="auto"/>
        <w:jc w:val="both"/>
        <w:rPr>
          <w:rFonts w:ascii="Arial" w:hAnsi="Arial" w:cs="Arial"/>
        </w:rPr>
      </w:pPr>
      <w:r w:rsidRPr="008201D2">
        <w:rPr>
          <w:rFonts w:ascii="Arial" w:hAnsi="Arial" w:cs="Arial"/>
        </w:rPr>
        <w:t xml:space="preserve">A majális sem maradt el, vidám felvonulás, virsli és játékos verseny garantálta a jókedvet. </w:t>
      </w:r>
    </w:p>
    <w:p w14:paraId="298DFD1C" w14:textId="4A35F720" w:rsidR="00336C6F" w:rsidRPr="008201D2" w:rsidRDefault="00336C6F" w:rsidP="008201D2">
      <w:pPr>
        <w:spacing w:before="240" w:line="360" w:lineRule="auto"/>
        <w:jc w:val="both"/>
        <w:rPr>
          <w:rFonts w:ascii="Arial" w:hAnsi="Arial" w:cs="Arial"/>
        </w:rPr>
      </w:pPr>
      <w:r w:rsidRPr="008201D2">
        <w:rPr>
          <w:rFonts w:ascii="Arial" w:hAnsi="Arial" w:cs="Arial"/>
        </w:rPr>
        <w:t>A Könyvhét alkalmából Németh Krisztina érkezett az idősekhez. A szombathelyi író a Hazara című irodalmi díjjal is kitüntetett regényéről beszélt. Karácsonyra hangolódva mesékkel, adventi történetekkel lepte meg a klubtagokat Fülöp Katalin, a Népmese Kincstár foglalkozásvezetője.</w:t>
      </w:r>
    </w:p>
    <w:p w14:paraId="4733D504" w14:textId="77777777" w:rsidR="00336C6F" w:rsidRPr="008201D2" w:rsidRDefault="00336C6F" w:rsidP="008201D2">
      <w:pPr>
        <w:spacing w:before="240" w:line="360" w:lineRule="auto"/>
        <w:jc w:val="both"/>
        <w:rPr>
          <w:rFonts w:ascii="Arial" w:hAnsi="Arial" w:cs="Arial"/>
        </w:rPr>
      </w:pPr>
      <w:r w:rsidRPr="008201D2">
        <w:rPr>
          <w:rFonts w:ascii="Arial" w:hAnsi="Arial" w:cs="Arial"/>
        </w:rPr>
        <w:t xml:space="preserve">A nagy ünnepek mellett természetesen a kisebb köszöntések sem maradtak el. A tagoknak név- és születésnapi, a férfiaknak Ivó-napi köszöntés járt, volt sportnap, nagy kártyacsata és főzőverseny is.    </w:t>
      </w:r>
    </w:p>
    <w:p w14:paraId="2A7FDCFC" w14:textId="2DE6E034" w:rsidR="00336C6F" w:rsidRPr="008201D2" w:rsidRDefault="00336C6F" w:rsidP="008201D2">
      <w:pPr>
        <w:spacing w:before="240" w:line="360" w:lineRule="auto"/>
        <w:jc w:val="both"/>
        <w:rPr>
          <w:rFonts w:ascii="Arial" w:hAnsi="Arial" w:cs="Arial"/>
        </w:rPr>
      </w:pPr>
      <w:r w:rsidRPr="008201D2">
        <w:rPr>
          <w:rFonts w:ascii="Arial" w:hAnsi="Arial" w:cs="Arial"/>
        </w:rPr>
        <w:t>Összes</w:t>
      </w:r>
      <w:r w:rsidR="008201D2">
        <w:rPr>
          <w:rFonts w:ascii="Arial" w:hAnsi="Arial" w:cs="Arial"/>
        </w:rPr>
        <w:t>s</w:t>
      </w:r>
      <w:r w:rsidRPr="008201D2">
        <w:rPr>
          <w:rFonts w:ascii="Arial" w:hAnsi="Arial" w:cs="Arial"/>
        </w:rPr>
        <w:t>égében a klubokban lezajlott programok széles választéka lehetőséget nyújtott az idősek számára a szórakozásra, társas kapcsolataik erősítésére, aktív életmódjuk támogatására és az önképzésre egyaránt.</w:t>
      </w:r>
    </w:p>
    <w:p w14:paraId="66CA9613" w14:textId="77777777" w:rsidR="00336C6F" w:rsidRDefault="00336C6F" w:rsidP="00336C6F">
      <w:pPr>
        <w:spacing w:line="360" w:lineRule="auto"/>
        <w:jc w:val="both"/>
        <w:rPr>
          <w:rFonts w:ascii="Arial" w:hAnsi="Arial" w:cs="Arial"/>
          <w:b/>
          <w:bCs/>
          <w:color w:val="FF0000"/>
        </w:rPr>
      </w:pPr>
    </w:p>
    <w:p w14:paraId="7BA28164" w14:textId="00678F2A" w:rsidR="001B30CA" w:rsidRPr="00336C6F" w:rsidRDefault="0098372A" w:rsidP="0098372A">
      <w:pPr>
        <w:spacing w:before="240" w:after="240" w:line="360" w:lineRule="auto"/>
        <w:rPr>
          <w:rFonts w:ascii="Arial" w:eastAsia="Calibri" w:hAnsi="Arial" w:cs="Arial"/>
          <w:b/>
          <w:lang w:eastAsia="en-US"/>
        </w:rPr>
      </w:pPr>
      <w:r>
        <w:rPr>
          <w:rFonts w:ascii="Arial" w:eastAsia="Calibri" w:hAnsi="Arial" w:cs="Arial"/>
          <w:b/>
          <w:lang w:eastAsia="en-US"/>
        </w:rPr>
        <w:t>7</w:t>
      </w:r>
      <w:r w:rsidR="008A2127" w:rsidRPr="00336C6F">
        <w:rPr>
          <w:rFonts w:ascii="Arial" w:eastAsia="Calibri" w:hAnsi="Arial" w:cs="Arial"/>
          <w:b/>
          <w:lang w:eastAsia="en-US"/>
        </w:rPr>
        <w:t xml:space="preserve">. </w:t>
      </w:r>
      <w:r w:rsidR="00442C0F" w:rsidRPr="00336C6F">
        <w:rPr>
          <w:rFonts w:ascii="Arial" w:eastAsia="Calibri" w:hAnsi="Arial" w:cs="Arial"/>
          <w:b/>
          <w:lang w:eastAsia="en-US"/>
        </w:rPr>
        <w:t>Idősek Világnapja</w:t>
      </w:r>
    </w:p>
    <w:p w14:paraId="3FE61701" w14:textId="1F9DABFF" w:rsidR="008A2127" w:rsidRPr="00336C6F" w:rsidRDefault="008A2127" w:rsidP="008A2127">
      <w:pPr>
        <w:spacing w:line="360" w:lineRule="auto"/>
        <w:jc w:val="both"/>
        <w:rPr>
          <w:rFonts w:ascii="Arial" w:hAnsi="Arial" w:cs="Arial"/>
        </w:rPr>
      </w:pPr>
      <w:r w:rsidRPr="00336C6F">
        <w:rPr>
          <w:rFonts w:ascii="Arial" w:hAnsi="Arial" w:cs="Arial"/>
        </w:rPr>
        <w:t xml:space="preserve">Az Idősek Világnapja alkalmából bölcsődések és óvodások látogattak el a klubokba, hogy </w:t>
      </w:r>
      <w:r w:rsidR="008201D2">
        <w:rPr>
          <w:rFonts w:ascii="Arial" w:hAnsi="Arial" w:cs="Arial"/>
        </w:rPr>
        <w:t>figyelmes</w:t>
      </w:r>
      <w:r w:rsidR="00656F72">
        <w:rPr>
          <w:rFonts w:ascii="Arial" w:hAnsi="Arial" w:cs="Arial"/>
        </w:rPr>
        <w:t>, lélekemelő</w:t>
      </w:r>
      <w:r w:rsidRPr="00336C6F">
        <w:rPr>
          <w:rFonts w:ascii="Arial" w:hAnsi="Arial" w:cs="Arial"/>
        </w:rPr>
        <w:t xml:space="preserve"> műsorral kedveskedjenek az időseknek.  </w:t>
      </w:r>
    </w:p>
    <w:p w14:paraId="6D615DDC" w14:textId="77777777" w:rsidR="008A2127" w:rsidRDefault="008A2127" w:rsidP="008A2127">
      <w:pPr>
        <w:spacing w:line="360" w:lineRule="auto"/>
        <w:jc w:val="both"/>
        <w:rPr>
          <w:rFonts w:ascii="Arial" w:hAnsi="Arial" w:cs="Arial"/>
          <w:b/>
          <w:color w:val="FF0000"/>
        </w:rPr>
      </w:pPr>
    </w:p>
    <w:p w14:paraId="526FF03E" w14:textId="3B493817" w:rsidR="001B45B3" w:rsidRPr="00604CD9" w:rsidRDefault="0098372A" w:rsidP="0098372A">
      <w:pPr>
        <w:spacing w:before="240" w:after="240" w:line="360" w:lineRule="auto"/>
        <w:rPr>
          <w:rFonts w:ascii="Arial" w:eastAsia="Calibri" w:hAnsi="Arial" w:cs="Arial"/>
          <w:b/>
          <w:lang w:eastAsia="en-US"/>
        </w:rPr>
      </w:pPr>
      <w:r>
        <w:rPr>
          <w:rFonts w:ascii="Arial" w:eastAsia="Calibri" w:hAnsi="Arial" w:cs="Arial"/>
          <w:b/>
          <w:lang w:eastAsia="en-US"/>
        </w:rPr>
        <w:t>8</w:t>
      </w:r>
      <w:r w:rsidR="00604CD9" w:rsidRPr="00604CD9">
        <w:rPr>
          <w:rFonts w:ascii="Arial" w:eastAsia="Calibri" w:hAnsi="Arial" w:cs="Arial"/>
          <w:b/>
          <w:lang w:eastAsia="en-US"/>
        </w:rPr>
        <w:t xml:space="preserve">. </w:t>
      </w:r>
      <w:r w:rsidR="001B45B3" w:rsidRPr="00604CD9">
        <w:rPr>
          <w:rFonts w:ascii="Arial" w:eastAsia="Calibri" w:hAnsi="Arial" w:cs="Arial"/>
          <w:b/>
          <w:lang w:eastAsia="en-US"/>
        </w:rPr>
        <w:t>Szociális Hét - 2024. november 13-15.</w:t>
      </w:r>
    </w:p>
    <w:p w14:paraId="2A9F794D" w14:textId="2FCD0972" w:rsidR="001B45B3" w:rsidRPr="00656F72" w:rsidRDefault="001B45B3" w:rsidP="001B45B3">
      <w:pPr>
        <w:spacing w:line="360" w:lineRule="auto"/>
        <w:jc w:val="both"/>
        <w:rPr>
          <w:rFonts w:ascii="Arial" w:hAnsi="Arial" w:cs="Arial"/>
        </w:rPr>
      </w:pPr>
      <w:r w:rsidRPr="00656F72">
        <w:rPr>
          <w:rFonts w:ascii="Arial" w:hAnsi="Arial" w:cs="Arial"/>
        </w:rPr>
        <w:t>Szombathely Megyei Jogú Városban 1996 óta kerül megrendezésre a Szociális Hét rendezvénysorozata, melynek koordinálását, szervezését 2024-ben a Pálos Károly Szociális Szolgáltató Központ és Gyermekjóléti Szolgálat végezte.</w:t>
      </w:r>
    </w:p>
    <w:p w14:paraId="42FD549E"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 Szociális Héten a Szociális Munka Napjának megünneplése, a segítő szakma, a szociális és a gyermekvédelem területén dolgozó szakemberek hivatása kerül a figyelem középpontjába. A rendezvény ideje alatt az érdeklődők megismerhetik az ágazati intézmények, az ott dolgozók munkáját, bepillantást nyerhetnek azok innovatív törekvéseibe, új irányokat fedezhetnek fel. </w:t>
      </w:r>
    </w:p>
    <w:p w14:paraId="0BA3FC7B" w14:textId="77777777" w:rsidR="001B45B3" w:rsidRPr="00656F72" w:rsidRDefault="001B45B3" w:rsidP="001B45B3">
      <w:pPr>
        <w:spacing w:line="360" w:lineRule="auto"/>
        <w:rPr>
          <w:rFonts w:ascii="Arial" w:hAnsi="Arial" w:cs="Arial"/>
          <w:color w:val="FF0000"/>
        </w:rPr>
      </w:pPr>
    </w:p>
    <w:p w14:paraId="66E01A2F" w14:textId="77777777" w:rsidR="002E233A" w:rsidRDefault="001B45B3" w:rsidP="001B45B3">
      <w:pPr>
        <w:spacing w:line="360" w:lineRule="auto"/>
        <w:ind w:firstLine="6"/>
        <w:jc w:val="both"/>
        <w:rPr>
          <w:rFonts w:ascii="Arial" w:hAnsi="Arial" w:cs="Arial"/>
        </w:rPr>
      </w:pPr>
      <w:r w:rsidRPr="00656F72">
        <w:rPr>
          <w:rFonts w:ascii="Arial" w:hAnsi="Arial" w:cs="Arial"/>
        </w:rPr>
        <w:t xml:space="preserve">A Szociális Hét </w:t>
      </w:r>
      <w:r w:rsidRPr="002E233A">
        <w:rPr>
          <w:rFonts w:ascii="Arial" w:hAnsi="Arial" w:cs="Arial"/>
          <w:b/>
        </w:rPr>
        <w:t>2024. november 13-án</w:t>
      </w:r>
      <w:r w:rsidRPr="00656F72">
        <w:rPr>
          <w:rFonts w:ascii="Arial" w:hAnsi="Arial" w:cs="Arial"/>
        </w:rPr>
        <w:t xml:space="preserve"> 9.00 órakor a Városházán vette kezdetét. </w:t>
      </w:r>
    </w:p>
    <w:p w14:paraId="4D40EC4F" w14:textId="057345E5" w:rsidR="001B45B3" w:rsidRPr="00656F72" w:rsidRDefault="001B45B3" w:rsidP="001B45B3">
      <w:pPr>
        <w:spacing w:line="360" w:lineRule="auto"/>
        <w:ind w:firstLine="6"/>
        <w:jc w:val="both"/>
        <w:rPr>
          <w:rFonts w:ascii="Arial" w:hAnsi="Arial" w:cs="Arial"/>
        </w:rPr>
      </w:pPr>
      <w:r w:rsidRPr="00656F72">
        <w:rPr>
          <w:rFonts w:ascii="Arial" w:hAnsi="Arial" w:cs="Arial"/>
        </w:rPr>
        <w:t xml:space="preserve">A díszteremben elsőként </w:t>
      </w:r>
      <w:r w:rsidRPr="00656F72">
        <w:rPr>
          <w:rFonts w:ascii="Arial" w:hAnsi="Arial" w:cs="Arial"/>
          <w:b/>
        </w:rPr>
        <w:t>Szabó Tibor színművész</w:t>
      </w:r>
      <w:r w:rsidRPr="00656F72">
        <w:rPr>
          <w:rFonts w:ascii="Arial" w:hAnsi="Arial" w:cs="Arial"/>
        </w:rPr>
        <w:t xml:space="preserve">, a Weöres Sándor Színház igazgatója előadásában </w:t>
      </w:r>
      <w:r w:rsidRPr="00656F72">
        <w:rPr>
          <w:rFonts w:ascii="Arial" w:hAnsi="Arial" w:cs="Arial"/>
          <w:i/>
        </w:rPr>
        <w:t>Reményik Sándor: Amit az élettől akarok</w:t>
      </w:r>
      <w:r w:rsidRPr="00656F72">
        <w:rPr>
          <w:rFonts w:ascii="Arial" w:hAnsi="Arial" w:cs="Arial"/>
        </w:rPr>
        <w:t xml:space="preserve"> című verse hangzott el. Az ünnepélyes megnyitón </w:t>
      </w:r>
      <w:r w:rsidRPr="00656F72">
        <w:rPr>
          <w:rFonts w:ascii="Arial" w:hAnsi="Arial" w:cs="Arial"/>
          <w:b/>
        </w:rPr>
        <w:t>dr. Nemény András polgármester</w:t>
      </w:r>
      <w:r w:rsidRPr="00656F72">
        <w:rPr>
          <w:rFonts w:ascii="Arial" w:hAnsi="Arial" w:cs="Arial"/>
        </w:rPr>
        <w:t xml:space="preserve"> köszöntötte a résztvevőket és </w:t>
      </w:r>
      <w:r w:rsidRPr="00656F72">
        <w:rPr>
          <w:rFonts w:ascii="Arial" w:hAnsi="Arial" w:cs="Arial"/>
          <w:b/>
        </w:rPr>
        <w:t>Kulcsár Lászlóné intézményvezető</w:t>
      </w:r>
      <w:r w:rsidRPr="00656F72">
        <w:rPr>
          <w:rFonts w:ascii="Arial" w:hAnsi="Arial" w:cs="Arial"/>
        </w:rPr>
        <w:t xml:space="preserve"> emlékezett meg a Szociális Munka Napjáról.</w:t>
      </w:r>
    </w:p>
    <w:p w14:paraId="4EB663D9" w14:textId="77777777" w:rsidR="001B45B3" w:rsidRPr="00656F72" w:rsidRDefault="001B45B3" w:rsidP="001B45B3">
      <w:pPr>
        <w:spacing w:line="360" w:lineRule="auto"/>
        <w:ind w:firstLine="6"/>
        <w:jc w:val="both"/>
        <w:rPr>
          <w:rFonts w:ascii="Arial" w:hAnsi="Arial" w:cs="Arial"/>
        </w:rPr>
      </w:pPr>
    </w:p>
    <w:p w14:paraId="46214ACE" w14:textId="20A607F6" w:rsidR="001B45B3" w:rsidRPr="00656F72" w:rsidRDefault="001B45B3" w:rsidP="001B45B3">
      <w:pPr>
        <w:spacing w:line="360" w:lineRule="auto"/>
        <w:jc w:val="both"/>
        <w:rPr>
          <w:rFonts w:ascii="Arial" w:hAnsi="Arial" w:cs="Arial"/>
        </w:rPr>
      </w:pPr>
      <w:r w:rsidRPr="00656F72">
        <w:rPr>
          <w:rFonts w:ascii="Arial" w:hAnsi="Arial" w:cs="Arial"/>
          <w:i/>
        </w:rPr>
        <w:t>Célok logikája. Hová tart az életem?</w:t>
      </w:r>
      <w:r w:rsidRPr="00656F72">
        <w:rPr>
          <w:rFonts w:ascii="Arial" w:hAnsi="Arial" w:cs="Arial"/>
        </w:rPr>
        <w:t xml:space="preserve"> címmel </w:t>
      </w:r>
      <w:r w:rsidRPr="00656F72">
        <w:rPr>
          <w:rFonts w:ascii="Arial" w:hAnsi="Arial" w:cs="Arial"/>
          <w:b/>
        </w:rPr>
        <w:t>Limpár Imre tanácsadó szakpszichológus</w:t>
      </w:r>
      <w:r w:rsidRPr="00656F72">
        <w:rPr>
          <w:rFonts w:ascii="Arial" w:hAnsi="Arial" w:cs="Arial"/>
        </w:rPr>
        <w:t>,</w:t>
      </w:r>
      <w:r w:rsidR="002E233A">
        <w:rPr>
          <w:rFonts w:ascii="Arial" w:hAnsi="Arial" w:cs="Arial"/>
        </w:rPr>
        <w:t xml:space="preserve"> </w:t>
      </w:r>
      <w:r w:rsidRPr="00656F72">
        <w:rPr>
          <w:rFonts w:ascii="Arial" w:hAnsi="Arial" w:cs="Arial"/>
          <w:i/>
        </w:rPr>
        <w:t>Tudatosság a 21. században, az egyensúlyok megtalálása /munka, magánélet egyensúlya/</w:t>
      </w:r>
      <w:r w:rsidRPr="00656F72">
        <w:rPr>
          <w:rFonts w:ascii="Arial" w:hAnsi="Arial" w:cs="Arial"/>
        </w:rPr>
        <w:t xml:space="preserve"> címmel </w:t>
      </w:r>
      <w:r w:rsidRPr="00656F72">
        <w:rPr>
          <w:rFonts w:ascii="Arial" w:hAnsi="Arial" w:cs="Arial"/>
          <w:b/>
          <w:bCs/>
        </w:rPr>
        <w:t>Princz Andrea pszichológus, tanácsadó, tréner</w:t>
      </w:r>
      <w:r w:rsidRPr="00656F72">
        <w:rPr>
          <w:rFonts w:ascii="Arial" w:hAnsi="Arial" w:cs="Arial"/>
          <w:bCs/>
        </w:rPr>
        <w:t xml:space="preserve"> és </w:t>
      </w:r>
      <w:r w:rsidRPr="00656F72">
        <w:rPr>
          <w:rFonts w:ascii="Arial" w:hAnsi="Arial" w:cs="Arial"/>
          <w:i/>
        </w:rPr>
        <w:t>Így használd a testbeszéd erejét!</w:t>
      </w:r>
      <w:r w:rsidRPr="00656F72">
        <w:rPr>
          <w:rFonts w:ascii="Arial" w:hAnsi="Arial" w:cs="Arial"/>
        </w:rPr>
        <w:t xml:space="preserve"> címmel </w:t>
      </w:r>
      <w:r w:rsidRPr="00656F72">
        <w:rPr>
          <w:rFonts w:ascii="Arial" w:hAnsi="Arial" w:cs="Arial"/>
          <w:b/>
        </w:rPr>
        <w:t>Bíró Nóra testbeszédszakértő</w:t>
      </w:r>
      <w:r w:rsidRPr="00656F72">
        <w:rPr>
          <w:rFonts w:ascii="Arial" w:hAnsi="Arial" w:cs="Arial"/>
        </w:rPr>
        <w:t xml:space="preserve"> tartott rendkívül színvonalas előadást.</w:t>
      </w:r>
    </w:p>
    <w:p w14:paraId="063FABEA" w14:textId="22E9BFD4" w:rsidR="001B45B3" w:rsidRPr="002E233A" w:rsidRDefault="00D36701" w:rsidP="001B45B3">
      <w:pPr>
        <w:spacing w:line="360" w:lineRule="auto"/>
        <w:rPr>
          <w:rFonts w:ascii="Arial" w:hAnsi="Arial" w:cs="Arial"/>
          <w:iCs/>
        </w:rPr>
      </w:pPr>
      <w:r>
        <w:rPr>
          <w:rFonts w:ascii="Arial" w:hAnsi="Arial" w:cs="Arial"/>
          <w:iCs/>
        </w:rPr>
        <w:t>R</w:t>
      </w:r>
      <w:r w:rsidR="001B45B3" w:rsidRPr="002E233A">
        <w:rPr>
          <w:rFonts w:ascii="Arial" w:hAnsi="Arial" w:cs="Arial"/>
          <w:iCs/>
        </w:rPr>
        <w:t>észtvevők száma: 153 fő</w:t>
      </w:r>
      <w:r w:rsidR="008201D2">
        <w:rPr>
          <w:rFonts w:ascii="Arial" w:hAnsi="Arial" w:cs="Arial"/>
          <w:iCs/>
        </w:rPr>
        <w:t xml:space="preserve"> </w:t>
      </w:r>
      <w:r w:rsidR="002E233A">
        <w:rPr>
          <w:rFonts w:ascii="Arial" w:hAnsi="Arial" w:cs="Arial"/>
          <w:iCs/>
        </w:rPr>
        <w:t>volt</w:t>
      </w:r>
      <w:r w:rsidR="008201D2">
        <w:rPr>
          <w:rFonts w:ascii="Arial" w:hAnsi="Arial" w:cs="Arial"/>
          <w:iCs/>
        </w:rPr>
        <w:t>.</w:t>
      </w:r>
    </w:p>
    <w:p w14:paraId="36F5E78F" w14:textId="77777777" w:rsidR="008201D2" w:rsidRDefault="008201D2" w:rsidP="001B45B3">
      <w:pPr>
        <w:spacing w:line="360" w:lineRule="auto"/>
        <w:jc w:val="both"/>
        <w:rPr>
          <w:rFonts w:ascii="Arial" w:hAnsi="Arial" w:cs="Arial"/>
        </w:rPr>
      </w:pPr>
    </w:p>
    <w:p w14:paraId="0E4CDA90"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Az előadásokkal egy időben zajlott a szociális foglalkoztatás során előállított termékek </w:t>
      </w:r>
      <w:r w:rsidRPr="00656F72">
        <w:rPr>
          <w:rFonts w:ascii="Arial" w:hAnsi="Arial" w:cs="Arial"/>
          <w:b/>
        </w:rPr>
        <w:t>kiállítása és vására</w:t>
      </w:r>
      <w:r w:rsidRPr="00656F72">
        <w:rPr>
          <w:rFonts w:ascii="Arial" w:hAnsi="Arial" w:cs="Arial"/>
        </w:rPr>
        <w:t xml:space="preserve"> a Városháza földszinti fogadójában, melyre olyan együttműködő partnereket hívott meg a Fogyatékkal Élőket és Hajléktalanokat Ellátó Közhasznú Nonprofit Kft., akik a szervezetükhöz hasonlóan szociális foglalkoztatás során készítenek különféle termékeket, kézműves alkotásokat.</w:t>
      </w:r>
    </w:p>
    <w:p w14:paraId="3569779E" w14:textId="52D3B690" w:rsidR="001B45B3" w:rsidRPr="002E233A" w:rsidRDefault="00D36701" w:rsidP="001B45B3">
      <w:pPr>
        <w:spacing w:line="360" w:lineRule="auto"/>
        <w:jc w:val="both"/>
        <w:rPr>
          <w:rFonts w:ascii="Arial" w:hAnsi="Arial" w:cs="Arial"/>
          <w:iCs/>
        </w:rPr>
      </w:pPr>
      <w:r>
        <w:rPr>
          <w:rFonts w:ascii="Arial" w:hAnsi="Arial" w:cs="Arial"/>
          <w:iCs/>
        </w:rPr>
        <w:t>K</w:t>
      </w:r>
      <w:r w:rsidR="001B45B3" w:rsidRPr="002E233A">
        <w:rPr>
          <w:rFonts w:ascii="Arial" w:hAnsi="Arial" w:cs="Arial"/>
          <w:iCs/>
        </w:rPr>
        <w:t>iállítók létszáma: 16 fő</w:t>
      </w:r>
      <w:r w:rsidR="002E233A">
        <w:rPr>
          <w:rFonts w:ascii="Arial" w:hAnsi="Arial" w:cs="Arial"/>
          <w:iCs/>
        </w:rPr>
        <w:t xml:space="preserve"> volt</w:t>
      </w:r>
      <w:r w:rsidR="008201D2">
        <w:rPr>
          <w:rFonts w:ascii="Arial" w:hAnsi="Arial" w:cs="Arial"/>
          <w:iCs/>
        </w:rPr>
        <w:t>.</w:t>
      </w:r>
    </w:p>
    <w:p w14:paraId="2A1EAFCF" w14:textId="77777777" w:rsidR="001B45B3" w:rsidRPr="00656F72" w:rsidRDefault="001B45B3" w:rsidP="001B45B3">
      <w:pPr>
        <w:spacing w:line="360" w:lineRule="auto"/>
        <w:rPr>
          <w:rFonts w:ascii="Arial" w:hAnsi="Arial" w:cs="Arial"/>
          <w:color w:val="FF0000"/>
        </w:rPr>
      </w:pPr>
    </w:p>
    <w:p w14:paraId="764B4FA5" w14:textId="7A1F211F" w:rsidR="001B45B3" w:rsidRPr="00656F72" w:rsidRDefault="001B45B3" w:rsidP="001B45B3">
      <w:pPr>
        <w:spacing w:line="360" w:lineRule="auto"/>
        <w:jc w:val="both"/>
        <w:rPr>
          <w:rFonts w:ascii="Arial" w:hAnsi="Arial" w:cs="Arial"/>
        </w:rPr>
      </w:pPr>
      <w:r w:rsidRPr="00656F72">
        <w:rPr>
          <w:rFonts w:ascii="Arial" w:hAnsi="Arial" w:cs="Arial"/>
        </w:rPr>
        <w:t>A délutáni program</w:t>
      </w:r>
      <w:r w:rsidR="002E233A">
        <w:rPr>
          <w:rFonts w:ascii="Arial" w:hAnsi="Arial" w:cs="Arial"/>
        </w:rPr>
        <w:t>nak</w:t>
      </w:r>
      <w:r w:rsidRPr="00656F72">
        <w:rPr>
          <w:rFonts w:ascii="Arial" w:hAnsi="Arial" w:cs="Arial"/>
        </w:rPr>
        <w:t xml:space="preserve"> a PTE Egészségtudományi Kar, Szombathelyi Képzési Központ</w:t>
      </w:r>
      <w:r w:rsidR="002E233A">
        <w:rPr>
          <w:rFonts w:ascii="Arial" w:hAnsi="Arial" w:cs="Arial"/>
        </w:rPr>
        <w:t>ja adta a helyszínt, ahol</w:t>
      </w:r>
      <w:r w:rsidRPr="00656F72">
        <w:rPr>
          <w:rFonts w:ascii="Arial" w:hAnsi="Arial" w:cs="Arial"/>
        </w:rPr>
        <w:t xml:space="preserve"> </w:t>
      </w:r>
      <w:r w:rsidRPr="00656F72">
        <w:rPr>
          <w:rFonts w:ascii="Arial" w:hAnsi="Arial" w:cs="Arial"/>
          <w:i/>
        </w:rPr>
        <w:t xml:space="preserve">Ritka betegségekben szenvedők boldog pillanatai </w:t>
      </w:r>
      <w:r w:rsidRPr="00656F72">
        <w:rPr>
          <w:rFonts w:ascii="Arial" w:hAnsi="Arial" w:cs="Arial"/>
        </w:rPr>
        <w:t>cím</w:t>
      </w:r>
      <w:r w:rsidR="002E233A">
        <w:rPr>
          <w:rFonts w:ascii="Arial" w:hAnsi="Arial" w:cs="Arial"/>
        </w:rPr>
        <w:t>mel nyílt</w:t>
      </w:r>
      <w:r w:rsidRPr="00656F72">
        <w:rPr>
          <w:rFonts w:ascii="Arial" w:hAnsi="Arial" w:cs="Arial"/>
        </w:rPr>
        <w:t xml:space="preserve"> </w:t>
      </w:r>
      <w:r w:rsidRPr="00656F72">
        <w:rPr>
          <w:rFonts w:ascii="Arial" w:hAnsi="Arial" w:cs="Arial"/>
          <w:b/>
        </w:rPr>
        <w:t>fotókiállítás</w:t>
      </w:r>
      <w:r w:rsidRPr="00656F72">
        <w:rPr>
          <w:rFonts w:ascii="Arial" w:hAnsi="Arial" w:cs="Arial"/>
        </w:rPr>
        <w:t>.</w:t>
      </w:r>
    </w:p>
    <w:p w14:paraId="423B56AA"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 folytatásban ugyanitt </w:t>
      </w:r>
      <w:r w:rsidRPr="00656F72">
        <w:rPr>
          <w:rFonts w:ascii="Arial" w:hAnsi="Arial" w:cs="Arial"/>
          <w:b/>
        </w:rPr>
        <w:t>Kiss Zsoltné</w:t>
      </w:r>
      <w:r w:rsidRPr="00656F72">
        <w:rPr>
          <w:rFonts w:ascii="Arial" w:hAnsi="Arial" w:cs="Arial"/>
        </w:rPr>
        <w:t xml:space="preserve">, a Vas Vármegyei Kormányhivatal Népegészségügyi Főosztály vármegyei vezető védőnője, a PTE Szombathelyi Képzési Központ óraadó oktatója, </w:t>
      </w:r>
      <w:r w:rsidRPr="00656F72">
        <w:rPr>
          <w:rFonts w:ascii="Arial" w:hAnsi="Arial" w:cs="Arial"/>
          <w:b/>
        </w:rPr>
        <w:t>a Primer Immunhiányos Betegek Egyesülete elnöke</w:t>
      </w:r>
      <w:r w:rsidRPr="00656F72">
        <w:rPr>
          <w:rFonts w:ascii="Arial" w:hAnsi="Arial" w:cs="Arial"/>
        </w:rPr>
        <w:t xml:space="preserve"> beszélt a ritka betegséggel élőkhöz kapcsolódó betegszervezetek támogató szerepéről, továbbá ismertette a szociodemográfiai jellemzőket és a betegutak összefüggéseit.</w:t>
      </w:r>
    </w:p>
    <w:p w14:paraId="09B7FA27" w14:textId="1B13BA27" w:rsidR="001B45B3" w:rsidRDefault="00D36701" w:rsidP="001B45B3">
      <w:pPr>
        <w:spacing w:line="360" w:lineRule="auto"/>
        <w:rPr>
          <w:rFonts w:ascii="Arial" w:hAnsi="Arial" w:cs="Arial"/>
          <w:iCs/>
        </w:rPr>
      </w:pPr>
      <w:r>
        <w:rPr>
          <w:rFonts w:ascii="Arial" w:hAnsi="Arial" w:cs="Arial"/>
          <w:iCs/>
        </w:rPr>
        <w:t>R</w:t>
      </w:r>
      <w:r w:rsidR="001B45B3" w:rsidRPr="002E233A">
        <w:rPr>
          <w:rFonts w:ascii="Arial" w:hAnsi="Arial" w:cs="Arial"/>
          <w:iCs/>
        </w:rPr>
        <w:t>észtvevők száma: 34 fő</w:t>
      </w:r>
      <w:r w:rsidR="008201D2">
        <w:rPr>
          <w:rFonts w:ascii="Arial" w:hAnsi="Arial" w:cs="Arial"/>
          <w:iCs/>
        </w:rPr>
        <w:t xml:space="preserve"> </w:t>
      </w:r>
      <w:r w:rsidR="002E233A">
        <w:rPr>
          <w:rFonts w:ascii="Arial" w:hAnsi="Arial" w:cs="Arial"/>
          <w:iCs/>
        </w:rPr>
        <w:t>volt</w:t>
      </w:r>
      <w:r w:rsidR="008201D2">
        <w:rPr>
          <w:rFonts w:ascii="Arial" w:hAnsi="Arial" w:cs="Arial"/>
          <w:iCs/>
        </w:rPr>
        <w:t>.</w:t>
      </w:r>
    </w:p>
    <w:p w14:paraId="2484AF33" w14:textId="77777777" w:rsidR="002E233A" w:rsidRPr="002E233A" w:rsidRDefault="002E233A" w:rsidP="001B45B3">
      <w:pPr>
        <w:spacing w:line="360" w:lineRule="auto"/>
        <w:rPr>
          <w:rFonts w:ascii="Arial" w:hAnsi="Arial" w:cs="Arial"/>
          <w:iCs/>
        </w:rPr>
      </w:pPr>
    </w:p>
    <w:p w14:paraId="72046F79" w14:textId="2B0EFDF3" w:rsidR="001B45B3" w:rsidRPr="00656F72" w:rsidRDefault="001B45B3" w:rsidP="001B45B3">
      <w:pPr>
        <w:spacing w:line="360" w:lineRule="auto"/>
        <w:jc w:val="both"/>
        <w:rPr>
          <w:rFonts w:ascii="Arial" w:hAnsi="Arial" w:cs="Arial"/>
        </w:rPr>
      </w:pPr>
      <w:r w:rsidRPr="002E233A">
        <w:rPr>
          <w:rFonts w:ascii="Arial" w:hAnsi="Arial" w:cs="Arial"/>
          <w:b/>
        </w:rPr>
        <w:t>2024. november 14-én</w:t>
      </w:r>
      <w:r w:rsidRPr="00656F72">
        <w:rPr>
          <w:rFonts w:ascii="Arial" w:hAnsi="Arial" w:cs="Arial"/>
        </w:rPr>
        <w:t xml:space="preserve"> 9.00 órakor a Városháza Koccintójában </w:t>
      </w:r>
      <w:r w:rsidRPr="00656F72">
        <w:rPr>
          <w:rFonts w:ascii="Arial" w:hAnsi="Arial" w:cs="Arial"/>
          <w:b/>
        </w:rPr>
        <w:t>Horváth Soma alpolgármester</w:t>
      </w:r>
      <w:r w:rsidRPr="00656F72">
        <w:rPr>
          <w:rFonts w:ascii="Arial" w:hAnsi="Arial" w:cs="Arial"/>
        </w:rPr>
        <w:t xml:space="preserve"> nyitotta meg a szociális</w:t>
      </w:r>
      <w:r w:rsidR="002E233A">
        <w:rPr>
          <w:rFonts w:ascii="Arial" w:hAnsi="Arial" w:cs="Arial"/>
        </w:rPr>
        <w:t>-</w:t>
      </w:r>
      <w:r w:rsidRPr="00656F72">
        <w:rPr>
          <w:rFonts w:ascii="Arial" w:hAnsi="Arial" w:cs="Arial"/>
        </w:rPr>
        <w:t xml:space="preserve"> és gyermekjóléti intézmények dolgozóinak munkáiból összeállított </w:t>
      </w:r>
      <w:r w:rsidRPr="00656F72">
        <w:rPr>
          <w:rFonts w:ascii="Arial" w:hAnsi="Arial" w:cs="Arial"/>
          <w:b/>
        </w:rPr>
        <w:t>kiállítást</w:t>
      </w:r>
      <w:r w:rsidRPr="00656F72">
        <w:rPr>
          <w:rFonts w:ascii="Arial" w:hAnsi="Arial" w:cs="Arial"/>
        </w:rPr>
        <w:t xml:space="preserve">, mely </w:t>
      </w:r>
      <w:r w:rsidRPr="00656F72">
        <w:rPr>
          <w:rFonts w:ascii="Arial" w:hAnsi="Arial" w:cs="Arial"/>
          <w:i/>
        </w:rPr>
        <w:t>A segítés a hivatásunk, az alkotás a hobbink!</w:t>
      </w:r>
      <w:r w:rsidRPr="00656F72">
        <w:rPr>
          <w:rFonts w:ascii="Arial" w:hAnsi="Arial" w:cs="Arial"/>
        </w:rPr>
        <w:t xml:space="preserve"> címet kapta.</w:t>
      </w:r>
    </w:p>
    <w:p w14:paraId="69B761F4" w14:textId="77777777" w:rsidR="002E233A" w:rsidRDefault="001B45B3" w:rsidP="001B45B3">
      <w:pPr>
        <w:spacing w:line="360" w:lineRule="auto"/>
        <w:jc w:val="both"/>
        <w:rPr>
          <w:rFonts w:ascii="Arial" w:hAnsi="Arial" w:cs="Arial"/>
        </w:rPr>
      </w:pPr>
      <w:r w:rsidRPr="00656F72">
        <w:rPr>
          <w:rFonts w:ascii="Arial" w:hAnsi="Arial" w:cs="Arial"/>
        </w:rPr>
        <w:t xml:space="preserve">A kiállítás apropóját az adta, hogy a segítő tevékenységet végző szakemberek munkájuk során folyamatosan találkoznak olyan kihívásokkal, melyek gyakran érzelmi megterheléssel járnak. </w:t>
      </w:r>
    </w:p>
    <w:p w14:paraId="30F65667" w14:textId="79310C72" w:rsidR="001B45B3" w:rsidRPr="00656F72" w:rsidRDefault="001B45B3" w:rsidP="001B45B3">
      <w:pPr>
        <w:spacing w:line="360" w:lineRule="auto"/>
        <w:jc w:val="both"/>
        <w:rPr>
          <w:rFonts w:ascii="Arial" w:hAnsi="Arial" w:cs="Arial"/>
        </w:rPr>
      </w:pPr>
      <w:r w:rsidRPr="00656F72">
        <w:rPr>
          <w:rFonts w:ascii="Arial" w:hAnsi="Arial" w:cs="Arial"/>
        </w:rPr>
        <w:t>A nehézségek ellenére sokan közülük szabadidejükben kreatívan alkotnak, hogy ily módon fejezzék ki érzéseiket, gondolataikat. A kreatív tevékenységek - mint a festés, kötés-horgolás, ékszerkészítés, vagy egyéb népszerű kézművesség - lehetőséget adnak számukra, hogy elengedjék a stresszt és az alkotó munkával feltöltődjenek.</w:t>
      </w:r>
    </w:p>
    <w:p w14:paraId="755D8814" w14:textId="77777777" w:rsidR="001B45B3" w:rsidRPr="00656F72" w:rsidRDefault="001B45B3" w:rsidP="001B45B3">
      <w:pPr>
        <w:spacing w:line="360" w:lineRule="auto"/>
        <w:rPr>
          <w:rFonts w:ascii="Arial" w:hAnsi="Arial" w:cs="Arial"/>
        </w:rPr>
      </w:pPr>
    </w:p>
    <w:p w14:paraId="203A5F3A" w14:textId="77777777" w:rsidR="001B45B3" w:rsidRPr="002E233A" w:rsidRDefault="001B45B3" w:rsidP="008201D2">
      <w:pPr>
        <w:spacing w:line="360" w:lineRule="auto"/>
        <w:jc w:val="both"/>
        <w:rPr>
          <w:rFonts w:ascii="Arial" w:hAnsi="Arial" w:cs="Arial"/>
          <w:iCs/>
        </w:rPr>
      </w:pPr>
      <w:r w:rsidRPr="002E233A">
        <w:rPr>
          <w:rFonts w:ascii="Arial" w:hAnsi="Arial" w:cs="Arial"/>
          <w:iCs/>
        </w:rPr>
        <w:t>A Pálos Károly Szociális Szolgáltató Központ és Gyermekjóléti Szolgálat dolgozói közül</w:t>
      </w:r>
    </w:p>
    <w:p w14:paraId="7A640690"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Dr. Buzásné Zubor Eszter</w:t>
      </w:r>
      <w:r w:rsidRPr="00656F72">
        <w:rPr>
          <w:rFonts w:ascii="Arial" w:hAnsi="Arial" w:cs="Arial"/>
          <w:i/>
        </w:rPr>
        <w:t xml:space="preserve"> festményekkel,</w:t>
      </w:r>
    </w:p>
    <w:p w14:paraId="6A5CC1FD"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Fonyó Tiborné</w:t>
      </w:r>
      <w:r w:rsidRPr="00656F72">
        <w:rPr>
          <w:rFonts w:ascii="Arial" w:hAnsi="Arial" w:cs="Arial"/>
          <w:i/>
        </w:rPr>
        <w:t xml:space="preserve"> kötés-horgolással,</w:t>
      </w:r>
    </w:p>
    <w:p w14:paraId="038AF489"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Horváth Tamásné</w:t>
      </w:r>
      <w:r w:rsidRPr="00656F72">
        <w:rPr>
          <w:rFonts w:ascii="Arial" w:hAnsi="Arial" w:cs="Arial"/>
          <w:i/>
        </w:rPr>
        <w:t xml:space="preserve"> festményekkel, makraméval,</w:t>
      </w:r>
    </w:p>
    <w:p w14:paraId="04D3D549"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Koroknai Péterné</w:t>
      </w:r>
      <w:r w:rsidRPr="00656F72">
        <w:rPr>
          <w:rFonts w:ascii="Arial" w:hAnsi="Arial" w:cs="Arial"/>
          <w:i/>
        </w:rPr>
        <w:t xml:space="preserve"> patchworkkel,</w:t>
      </w:r>
    </w:p>
    <w:p w14:paraId="4DA9F6C2" w14:textId="77777777" w:rsidR="001B45B3" w:rsidRPr="00656F72" w:rsidRDefault="001B45B3" w:rsidP="001B45B3">
      <w:pPr>
        <w:spacing w:line="360" w:lineRule="auto"/>
        <w:ind w:left="1417" w:firstLine="707"/>
        <w:rPr>
          <w:rFonts w:ascii="Arial" w:hAnsi="Arial" w:cs="Arial"/>
          <w:i/>
        </w:rPr>
      </w:pPr>
      <w:r w:rsidRPr="00656F72">
        <w:rPr>
          <w:rFonts w:ascii="Arial" w:hAnsi="Arial" w:cs="Arial"/>
          <w:b/>
          <w:i/>
        </w:rPr>
        <w:t xml:space="preserve">Lőrincz Bernadett </w:t>
      </w:r>
      <w:r w:rsidRPr="00656F72">
        <w:rPr>
          <w:rFonts w:ascii="Arial" w:hAnsi="Arial" w:cs="Arial"/>
          <w:i/>
        </w:rPr>
        <w:t>paverpollal,</w:t>
      </w:r>
    </w:p>
    <w:p w14:paraId="0C6C54E2"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Nagy Lívia</w:t>
      </w:r>
      <w:r w:rsidRPr="00656F72">
        <w:rPr>
          <w:rFonts w:ascii="Arial" w:hAnsi="Arial" w:cs="Arial"/>
          <w:i/>
        </w:rPr>
        <w:t xml:space="preserve"> mandala pontozó festéssel és amigurumival,</w:t>
      </w:r>
    </w:p>
    <w:p w14:paraId="330124DD"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Rácsik Mária</w:t>
      </w:r>
      <w:r w:rsidRPr="00656F72">
        <w:rPr>
          <w:rFonts w:ascii="Arial" w:hAnsi="Arial" w:cs="Arial"/>
          <w:i/>
        </w:rPr>
        <w:t xml:space="preserve"> extilfigura készítéssel,</w:t>
      </w:r>
    </w:p>
    <w:p w14:paraId="4DF0060E"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Tihanyi Károlyné</w:t>
      </w:r>
      <w:r w:rsidRPr="00656F72">
        <w:rPr>
          <w:rFonts w:ascii="Arial" w:hAnsi="Arial" w:cs="Arial"/>
          <w:i/>
        </w:rPr>
        <w:t xml:space="preserve"> kőfestéssel,</w:t>
      </w:r>
    </w:p>
    <w:p w14:paraId="0C2523C7" w14:textId="77777777" w:rsidR="001B45B3" w:rsidRPr="00656F72" w:rsidRDefault="001B45B3" w:rsidP="001B45B3">
      <w:pPr>
        <w:spacing w:line="360" w:lineRule="auto"/>
        <w:ind w:left="709"/>
        <w:rPr>
          <w:rFonts w:ascii="Arial" w:hAnsi="Arial" w:cs="Arial"/>
          <w:i/>
        </w:rPr>
      </w:pPr>
      <w:r w:rsidRPr="00656F72">
        <w:rPr>
          <w:rFonts w:ascii="Arial" w:hAnsi="Arial" w:cs="Arial"/>
          <w:i/>
        </w:rPr>
        <w:tab/>
      </w:r>
      <w:r w:rsidRPr="00656F72">
        <w:rPr>
          <w:rFonts w:ascii="Arial" w:hAnsi="Arial" w:cs="Arial"/>
          <w:i/>
        </w:rPr>
        <w:tab/>
      </w:r>
      <w:r w:rsidRPr="00656F72">
        <w:rPr>
          <w:rFonts w:ascii="Arial" w:hAnsi="Arial" w:cs="Arial"/>
          <w:b/>
          <w:i/>
        </w:rPr>
        <w:t>Tóth Réka</w:t>
      </w:r>
      <w:r w:rsidRPr="00656F72">
        <w:rPr>
          <w:rFonts w:ascii="Arial" w:hAnsi="Arial" w:cs="Arial"/>
          <w:i/>
        </w:rPr>
        <w:t xml:space="preserve"> gyöngy ékszerekkel;</w:t>
      </w:r>
    </w:p>
    <w:p w14:paraId="07DA30DC" w14:textId="77777777" w:rsidR="001B45B3" w:rsidRPr="00656F72" w:rsidRDefault="001B45B3" w:rsidP="001B45B3">
      <w:pPr>
        <w:spacing w:line="360" w:lineRule="auto"/>
        <w:rPr>
          <w:rFonts w:ascii="Arial" w:hAnsi="Arial" w:cs="Arial"/>
        </w:rPr>
      </w:pPr>
      <w:r w:rsidRPr="00656F72">
        <w:rPr>
          <w:rFonts w:ascii="Arial" w:hAnsi="Arial" w:cs="Arial"/>
        </w:rPr>
        <w:t>a FÉHE Közhasznú Nonprofit Kft. dolgozói közül</w:t>
      </w:r>
    </w:p>
    <w:p w14:paraId="589117CD" w14:textId="77777777" w:rsidR="001B45B3" w:rsidRPr="00656F72" w:rsidRDefault="001B45B3" w:rsidP="001B45B3">
      <w:pPr>
        <w:spacing w:line="360" w:lineRule="auto"/>
        <w:rPr>
          <w:rFonts w:ascii="Arial" w:hAnsi="Arial" w:cs="Arial"/>
          <w:i/>
        </w:rPr>
      </w:pPr>
      <w:r w:rsidRPr="00656F72">
        <w:rPr>
          <w:rFonts w:ascii="Arial" w:hAnsi="Arial" w:cs="Arial"/>
          <w:b/>
          <w:i/>
        </w:rPr>
        <w:tab/>
      </w:r>
      <w:r w:rsidRPr="00656F72">
        <w:rPr>
          <w:rFonts w:ascii="Arial" w:hAnsi="Arial" w:cs="Arial"/>
          <w:b/>
          <w:i/>
        </w:rPr>
        <w:tab/>
      </w:r>
      <w:r w:rsidRPr="00656F72">
        <w:rPr>
          <w:rFonts w:ascii="Arial" w:hAnsi="Arial" w:cs="Arial"/>
          <w:b/>
          <w:i/>
        </w:rPr>
        <w:tab/>
        <w:t xml:space="preserve">Oláh Annamária </w:t>
      </w:r>
      <w:r w:rsidRPr="00656F72">
        <w:rPr>
          <w:rFonts w:ascii="Arial" w:hAnsi="Arial" w:cs="Arial"/>
          <w:i/>
        </w:rPr>
        <w:t>gyöngy ékszerekkel,</w:t>
      </w:r>
    </w:p>
    <w:p w14:paraId="514AEFEF" w14:textId="77777777" w:rsidR="001B45B3" w:rsidRPr="00656F72" w:rsidRDefault="001B45B3" w:rsidP="001B45B3">
      <w:pPr>
        <w:spacing w:line="360" w:lineRule="auto"/>
        <w:rPr>
          <w:rFonts w:ascii="Arial" w:hAnsi="Arial" w:cs="Arial"/>
        </w:rPr>
      </w:pPr>
      <w:r w:rsidRPr="00656F72">
        <w:rPr>
          <w:rFonts w:ascii="Arial" w:hAnsi="Arial" w:cs="Arial"/>
        </w:rPr>
        <w:t>a Szombathelyi Egyesített Bölcsődei Intézmény dolgozói közül</w:t>
      </w:r>
    </w:p>
    <w:p w14:paraId="42E38335" w14:textId="77777777" w:rsidR="001B45B3" w:rsidRPr="00656F72" w:rsidRDefault="001B45B3" w:rsidP="001B45B3">
      <w:pPr>
        <w:spacing w:line="360" w:lineRule="auto"/>
        <w:rPr>
          <w:rFonts w:ascii="Arial" w:hAnsi="Arial" w:cs="Arial"/>
          <w:i/>
        </w:rPr>
      </w:pPr>
      <w:r w:rsidRPr="00656F72">
        <w:rPr>
          <w:rFonts w:ascii="Arial" w:hAnsi="Arial" w:cs="Arial"/>
        </w:rPr>
        <w:tab/>
      </w:r>
      <w:r w:rsidRPr="00656F72">
        <w:rPr>
          <w:rFonts w:ascii="Arial" w:hAnsi="Arial" w:cs="Arial"/>
        </w:rPr>
        <w:tab/>
      </w:r>
      <w:r w:rsidRPr="00656F72">
        <w:rPr>
          <w:rFonts w:ascii="Arial" w:hAnsi="Arial" w:cs="Arial"/>
        </w:rPr>
        <w:tab/>
      </w:r>
      <w:r w:rsidRPr="00656F72">
        <w:rPr>
          <w:rFonts w:ascii="Arial" w:hAnsi="Arial" w:cs="Arial"/>
          <w:b/>
          <w:i/>
        </w:rPr>
        <w:t>Faragó Tamásné</w:t>
      </w:r>
      <w:r w:rsidRPr="00656F72">
        <w:rPr>
          <w:rFonts w:ascii="Arial" w:hAnsi="Arial" w:cs="Arial"/>
          <w:i/>
        </w:rPr>
        <w:t xml:space="preserve"> horgolással</w:t>
      </w:r>
    </w:p>
    <w:p w14:paraId="2D2D6ADC" w14:textId="77777777" w:rsidR="001B45B3" w:rsidRPr="00656F72" w:rsidRDefault="001B45B3" w:rsidP="001B45B3">
      <w:pPr>
        <w:spacing w:line="360" w:lineRule="auto"/>
        <w:rPr>
          <w:rFonts w:ascii="Arial" w:hAnsi="Arial" w:cs="Arial"/>
        </w:rPr>
      </w:pPr>
      <w:r w:rsidRPr="00656F72">
        <w:rPr>
          <w:rFonts w:ascii="Arial" w:hAnsi="Arial" w:cs="Arial"/>
        </w:rPr>
        <w:t>mutatkozott be.</w:t>
      </w:r>
    </w:p>
    <w:p w14:paraId="42695542" w14:textId="77777777" w:rsidR="001B45B3" w:rsidRPr="00656F72" w:rsidRDefault="001B45B3" w:rsidP="001B45B3">
      <w:pPr>
        <w:spacing w:line="360" w:lineRule="auto"/>
        <w:rPr>
          <w:rFonts w:ascii="Arial" w:hAnsi="Arial" w:cs="Arial"/>
        </w:rPr>
      </w:pPr>
    </w:p>
    <w:p w14:paraId="285B8DCB" w14:textId="1A3E8700" w:rsidR="001B45B3" w:rsidRPr="00656F72" w:rsidRDefault="001B45B3" w:rsidP="001B45B3">
      <w:pPr>
        <w:spacing w:line="360" w:lineRule="auto"/>
        <w:jc w:val="both"/>
        <w:rPr>
          <w:rFonts w:ascii="Arial" w:hAnsi="Arial" w:cs="Arial"/>
        </w:rPr>
      </w:pPr>
      <w:r w:rsidRPr="00656F72">
        <w:rPr>
          <w:rFonts w:ascii="Arial" w:hAnsi="Arial" w:cs="Arial"/>
        </w:rPr>
        <w:t>A kiállított alkotások számukra nemcsak személyes kifejezésmódot jelentenek, hanem olyan eszközök is, amelyek segítenek a gyógyulásban, a feltöltődésben, az önértékelés növelésében és a közösséghez való kapcsolódásban.</w:t>
      </w:r>
    </w:p>
    <w:p w14:paraId="5B5B7A76" w14:textId="77777777" w:rsidR="001B45B3" w:rsidRPr="00656F72" w:rsidRDefault="001B45B3" w:rsidP="001B45B3">
      <w:pPr>
        <w:spacing w:line="360" w:lineRule="auto"/>
        <w:jc w:val="both"/>
        <w:rPr>
          <w:rFonts w:ascii="Arial" w:hAnsi="Arial" w:cs="Arial"/>
        </w:rPr>
      </w:pPr>
      <w:r w:rsidRPr="00656F72">
        <w:rPr>
          <w:rFonts w:ascii="Arial" w:hAnsi="Arial" w:cs="Arial"/>
        </w:rPr>
        <w:t>A segítő szakemberek mindennapi tevékenységeik során nem csupán a rászorulókat támogatják, hanem saját érzéseiket, tapasztalataikat és gondolataikat is kifejezik. Az általuk létrehozott alkotások mások számára is inspirálóak lehetnek, hiszen tükrözik az emberi érzések sokszínűségét és a szolidaritás fontosságát. Erősítik a közösségi érzést, és ösztönöznek másokat is arra, hogy kreatív tevékenységeken keresztül találjanak megoldásokat saját és mások problémáira.</w:t>
      </w:r>
    </w:p>
    <w:p w14:paraId="5F75F946" w14:textId="77777777" w:rsidR="001B45B3" w:rsidRPr="00656F72" w:rsidRDefault="001B45B3" w:rsidP="001B45B3">
      <w:pPr>
        <w:spacing w:line="360" w:lineRule="auto"/>
        <w:jc w:val="both"/>
        <w:rPr>
          <w:rFonts w:ascii="Arial" w:hAnsi="Arial" w:cs="Arial"/>
        </w:rPr>
      </w:pPr>
      <w:r w:rsidRPr="00656F72">
        <w:rPr>
          <w:rFonts w:ascii="Arial" w:hAnsi="Arial" w:cs="Arial"/>
        </w:rPr>
        <w:t>A szabadidős alkotás nemcsak a szórakozásról szól, hanem arról is, hogy a szociális és gyermekjóléti tevékenységet végző szakemberek saját maguk is folyamatosan fejlődjenek és megújuljanak, miközben inspirálnak másokat a szeretet, a megértés és a közösség erejével.</w:t>
      </w:r>
    </w:p>
    <w:p w14:paraId="3B15749F" w14:textId="77777777" w:rsidR="00D36701" w:rsidRDefault="00D36701" w:rsidP="001B45B3">
      <w:pPr>
        <w:spacing w:line="360" w:lineRule="auto"/>
        <w:jc w:val="both"/>
        <w:rPr>
          <w:rFonts w:ascii="Arial" w:hAnsi="Arial" w:cs="Arial"/>
        </w:rPr>
      </w:pPr>
    </w:p>
    <w:p w14:paraId="4726BBDD" w14:textId="6BCDCEF5" w:rsidR="001B45B3" w:rsidRPr="00656F72" w:rsidRDefault="001B45B3" w:rsidP="001B45B3">
      <w:pPr>
        <w:spacing w:line="360" w:lineRule="auto"/>
        <w:jc w:val="both"/>
        <w:rPr>
          <w:rFonts w:ascii="Arial" w:hAnsi="Arial" w:cs="Arial"/>
        </w:rPr>
      </w:pPr>
      <w:r w:rsidRPr="00656F72">
        <w:rPr>
          <w:rFonts w:ascii="Arial" w:hAnsi="Arial" w:cs="Arial"/>
        </w:rPr>
        <w:t>A Szociális Hét rendezvénysorozatának ezen a különleges eseményén nemcsak a művészet és az önkifejezés találkozott, hanem a szociális munka értéke és fontossága is reflektorfénybe került.</w:t>
      </w:r>
    </w:p>
    <w:p w14:paraId="3401EE05"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 kiállítás célja az volt, hogy megmutassa, milyen mély hatással van a kreativitás a segítő hivatásban dolgozók közösségére és az általuk támogatott emberek életére. A bemutatott alkotások különböző formákban, technikákban és stílusokban tükrözték az alkotók egyedi élményeit és érzéseit. </w:t>
      </w:r>
    </w:p>
    <w:p w14:paraId="4914FC66" w14:textId="77777777" w:rsidR="001B45B3" w:rsidRPr="00656F72" w:rsidRDefault="001B45B3" w:rsidP="001B45B3">
      <w:pPr>
        <w:spacing w:line="360" w:lineRule="auto"/>
        <w:jc w:val="both"/>
        <w:rPr>
          <w:rFonts w:ascii="Arial" w:hAnsi="Arial" w:cs="Arial"/>
        </w:rPr>
      </w:pPr>
      <w:r w:rsidRPr="00656F72">
        <w:rPr>
          <w:rFonts w:ascii="Arial" w:hAnsi="Arial" w:cs="Arial"/>
        </w:rPr>
        <w:t>Minden egyes műalkotás mögött egy-egy történet áll, amely emlékezteti a látogatókat arra, hogy a segítő szakemberek hivatása nemcsak a kihívásokról, hanem a reményről és a változásról is szól.</w:t>
      </w:r>
    </w:p>
    <w:p w14:paraId="4523B2F1" w14:textId="77777777" w:rsidR="001B45B3" w:rsidRPr="00656F72" w:rsidRDefault="001B45B3" w:rsidP="001B45B3">
      <w:pPr>
        <w:spacing w:line="360" w:lineRule="auto"/>
        <w:jc w:val="both"/>
        <w:rPr>
          <w:rFonts w:ascii="Arial" w:hAnsi="Arial" w:cs="Arial"/>
        </w:rPr>
      </w:pPr>
    </w:p>
    <w:p w14:paraId="059491E2"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Az I. sz. Szakmai Egység Család- és Gyermekjóléti Szolgálatának több kollégája a sütésben tehetséges, abban tud kiteljesedni. Ők saját sütésű, vadkovásszal készített </w:t>
      </w:r>
      <w:r w:rsidRPr="00656F72">
        <w:rPr>
          <w:rFonts w:ascii="Arial" w:hAnsi="Arial" w:cs="Arial"/>
          <w:b/>
        </w:rPr>
        <w:t>pékárukkal</w:t>
      </w:r>
      <w:r w:rsidRPr="00656F72">
        <w:rPr>
          <w:rFonts w:ascii="Arial" w:hAnsi="Arial" w:cs="Arial"/>
        </w:rPr>
        <w:t xml:space="preserve"> (pogácsa, pizzás csiga) készültek, amit a látogatók a kiállítás megtekintése közben fogyaszthattak el.</w:t>
      </w:r>
    </w:p>
    <w:p w14:paraId="2FAD45C6" w14:textId="77777777" w:rsidR="001B45B3" w:rsidRPr="00656F72" w:rsidRDefault="001B45B3" w:rsidP="001B45B3">
      <w:pPr>
        <w:spacing w:line="360" w:lineRule="auto"/>
        <w:rPr>
          <w:rFonts w:ascii="Arial" w:hAnsi="Arial" w:cs="Arial"/>
        </w:rPr>
      </w:pPr>
    </w:p>
    <w:p w14:paraId="255A7906"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 Városháza nagytermében 10.00 órától </w:t>
      </w:r>
      <w:r w:rsidRPr="00656F72">
        <w:rPr>
          <w:rFonts w:ascii="Arial" w:hAnsi="Arial" w:cs="Arial"/>
          <w:b/>
        </w:rPr>
        <w:t>Dr. Mosonyi Tamás tréner</w:t>
      </w:r>
      <w:r w:rsidRPr="00656F72">
        <w:rPr>
          <w:rFonts w:ascii="Arial" w:hAnsi="Arial" w:cs="Arial"/>
        </w:rPr>
        <w:t xml:space="preserve"> tartott kommunikációs tréninget az intézmények munkavállalói részére </w:t>
      </w:r>
      <w:r w:rsidRPr="00656F72">
        <w:rPr>
          <w:rFonts w:ascii="Arial" w:hAnsi="Arial" w:cs="Arial"/>
          <w:i/>
        </w:rPr>
        <w:t>Asszertív kommunikációs megközelítések a munkahelyen és a magánéletben</w:t>
      </w:r>
      <w:r w:rsidRPr="00656F72">
        <w:rPr>
          <w:rFonts w:ascii="Arial" w:hAnsi="Arial" w:cs="Arial"/>
        </w:rPr>
        <w:t xml:space="preserve"> címmel.</w:t>
      </w:r>
    </w:p>
    <w:p w14:paraId="1AE1A895" w14:textId="08DD9463" w:rsidR="001B45B3" w:rsidRPr="002E233A" w:rsidRDefault="001B45B3" w:rsidP="001B45B3">
      <w:pPr>
        <w:spacing w:line="360" w:lineRule="auto"/>
        <w:rPr>
          <w:rFonts w:ascii="Arial" w:hAnsi="Arial" w:cs="Arial"/>
          <w:iCs/>
        </w:rPr>
      </w:pPr>
      <w:r w:rsidRPr="002E233A">
        <w:rPr>
          <w:rFonts w:ascii="Arial" w:hAnsi="Arial" w:cs="Arial"/>
          <w:iCs/>
        </w:rPr>
        <w:t>Résztvevők száma: 61 fő</w:t>
      </w:r>
      <w:r w:rsidR="002E233A">
        <w:rPr>
          <w:rFonts w:ascii="Arial" w:hAnsi="Arial" w:cs="Arial"/>
          <w:iCs/>
        </w:rPr>
        <w:t xml:space="preserve"> volt.</w:t>
      </w:r>
    </w:p>
    <w:p w14:paraId="5E0D27F4" w14:textId="77777777" w:rsidR="001B45B3" w:rsidRPr="00656F72" w:rsidRDefault="001B45B3" w:rsidP="001B45B3">
      <w:pPr>
        <w:spacing w:line="360" w:lineRule="auto"/>
        <w:rPr>
          <w:rFonts w:ascii="Arial" w:hAnsi="Arial" w:cs="Arial"/>
          <w:b/>
          <w:caps/>
        </w:rPr>
      </w:pPr>
    </w:p>
    <w:p w14:paraId="39C2B4F3"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Külső helyszínen, Körmendi u. 2. sz. alatt 9.00 órától zajlott a Szombathelyi Egyesített Bölcsődei Intézmény komplex fejlesztő pedagógia intézményi továbbképzése </w:t>
      </w:r>
      <w:r w:rsidRPr="00656F72">
        <w:rPr>
          <w:rFonts w:ascii="Arial" w:hAnsi="Arial" w:cs="Arial"/>
          <w:i/>
        </w:rPr>
        <w:t xml:space="preserve">Így tedd rá! </w:t>
      </w:r>
      <w:r w:rsidRPr="00656F72">
        <w:rPr>
          <w:rFonts w:ascii="Arial" w:hAnsi="Arial" w:cs="Arial"/>
        </w:rPr>
        <w:t xml:space="preserve">elnevezéssel, melyet </w:t>
      </w:r>
      <w:r w:rsidRPr="00656F72">
        <w:rPr>
          <w:rFonts w:ascii="Arial" w:hAnsi="Arial" w:cs="Arial"/>
          <w:b/>
        </w:rPr>
        <w:t>Kassai Anita</w:t>
      </w:r>
      <w:r w:rsidRPr="00656F72">
        <w:rPr>
          <w:rFonts w:ascii="Arial" w:hAnsi="Arial" w:cs="Arial"/>
        </w:rPr>
        <w:t xml:space="preserve"> </w:t>
      </w:r>
      <w:r w:rsidRPr="00656F72">
        <w:rPr>
          <w:rFonts w:ascii="Arial" w:hAnsi="Arial" w:cs="Arial"/>
          <w:b/>
        </w:rPr>
        <w:t>foglalkozásvezető, módszertani előadó</w:t>
      </w:r>
      <w:r w:rsidRPr="00656F72">
        <w:rPr>
          <w:rFonts w:ascii="Arial" w:hAnsi="Arial" w:cs="Arial"/>
        </w:rPr>
        <w:t xml:space="preserve"> tartott.</w:t>
      </w:r>
    </w:p>
    <w:p w14:paraId="7DA4AB09" w14:textId="4F3FC401" w:rsidR="001B45B3" w:rsidRPr="002E233A" w:rsidRDefault="001B45B3" w:rsidP="001B45B3">
      <w:pPr>
        <w:spacing w:line="360" w:lineRule="auto"/>
        <w:rPr>
          <w:rFonts w:ascii="Arial" w:hAnsi="Arial" w:cs="Arial"/>
          <w:iCs/>
        </w:rPr>
      </w:pPr>
      <w:r w:rsidRPr="002E233A">
        <w:rPr>
          <w:rFonts w:ascii="Arial" w:hAnsi="Arial" w:cs="Arial"/>
          <w:iCs/>
        </w:rPr>
        <w:t>Résztvevők száma: 31 fő</w:t>
      </w:r>
      <w:r w:rsidR="002E233A">
        <w:rPr>
          <w:rFonts w:ascii="Arial" w:hAnsi="Arial" w:cs="Arial"/>
          <w:iCs/>
        </w:rPr>
        <w:t xml:space="preserve"> volt.</w:t>
      </w:r>
    </w:p>
    <w:p w14:paraId="31427387" w14:textId="77777777" w:rsidR="001B45B3" w:rsidRPr="00656F72" w:rsidRDefault="001B45B3" w:rsidP="001B45B3">
      <w:pPr>
        <w:spacing w:line="360" w:lineRule="auto"/>
        <w:rPr>
          <w:rFonts w:ascii="Arial" w:hAnsi="Arial" w:cs="Arial"/>
          <w:bCs/>
          <w:color w:val="FF0000"/>
        </w:rPr>
      </w:pPr>
    </w:p>
    <w:p w14:paraId="5D56D43D" w14:textId="77777777" w:rsidR="001B45B3" w:rsidRPr="00656F72" w:rsidRDefault="001B45B3" w:rsidP="001B45B3">
      <w:pPr>
        <w:spacing w:line="360" w:lineRule="auto"/>
        <w:jc w:val="both"/>
        <w:rPr>
          <w:rFonts w:ascii="Arial" w:hAnsi="Arial" w:cs="Arial"/>
        </w:rPr>
      </w:pPr>
      <w:r w:rsidRPr="00656F72">
        <w:rPr>
          <w:rFonts w:ascii="Arial" w:hAnsi="Arial" w:cs="Arial"/>
          <w:bCs/>
        </w:rPr>
        <w:t xml:space="preserve">13.00 órától a 11-es Huszár út 116. szám alatt </w:t>
      </w:r>
      <w:r w:rsidRPr="00656F72">
        <w:rPr>
          <w:rFonts w:ascii="Arial" w:hAnsi="Arial" w:cs="Arial"/>
          <w:i/>
        </w:rPr>
        <w:t>Közösségépítés a self-care mentén</w:t>
      </w:r>
      <w:r w:rsidRPr="00656F72">
        <w:rPr>
          <w:rFonts w:ascii="Arial" w:hAnsi="Arial" w:cs="Arial"/>
        </w:rPr>
        <w:t xml:space="preserve"> címmel csapatépítő közösségi rendezvény, stresszkezelő tréning zajlott a Fogyatékkal Élőket és Hajléktalanokat Ellátó Közhasznú Nonprofit Kft. munkavállalói részére</w:t>
      </w:r>
      <w:r w:rsidRPr="00656F72">
        <w:rPr>
          <w:rFonts w:ascii="Arial" w:hAnsi="Arial" w:cs="Arial"/>
          <w:b/>
        </w:rPr>
        <w:t xml:space="preserve"> Wawrzsák Zsolt</w:t>
      </w:r>
      <w:r w:rsidRPr="00656F72">
        <w:rPr>
          <w:rFonts w:ascii="Arial" w:hAnsi="Arial" w:cs="Arial"/>
        </w:rPr>
        <w:t xml:space="preserve"> </w:t>
      </w:r>
      <w:r w:rsidRPr="00656F72">
        <w:rPr>
          <w:rFonts w:ascii="Arial" w:hAnsi="Arial" w:cs="Arial"/>
          <w:b/>
        </w:rPr>
        <w:t>szupervízor</w:t>
      </w:r>
      <w:r w:rsidRPr="00656F72">
        <w:rPr>
          <w:rFonts w:ascii="Arial" w:hAnsi="Arial" w:cs="Arial"/>
        </w:rPr>
        <w:t xml:space="preserve"> vezetésével. A tréning célja az volt, hogy a résztvevők könnyedén be tudják azonosítani az őket érő stresszfaktorokat, és ez által tudatosítsák azok rájuk, az egészségükre, vagy éppen a munkájukra gyakorolt hatását. </w:t>
      </w:r>
    </w:p>
    <w:p w14:paraId="67190BF6" w14:textId="3B351836" w:rsidR="001B45B3" w:rsidRPr="002E233A" w:rsidRDefault="001B45B3" w:rsidP="001B45B3">
      <w:pPr>
        <w:spacing w:line="360" w:lineRule="auto"/>
        <w:rPr>
          <w:rFonts w:ascii="Arial" w:hAnsi="Arial" w:cs="Arial"/>
          <w:iCs/>
        </w:rPr>
      </w:pPr>
      <w:r w:rsidRPr="002E233A">
        <w:rPr>
          <w:rFonts w:ascii="Arial" w:hAnsi="Arial" w:cs="Arial"/>
          <w:iCs/>
        </w:rPr>
        <w:t>Résztvevők száma: 33 fő</w:t>
      </w:r>
      <w:r w:rsidR="002E233A">
        <w:rPr>
          <w:rFonts w:ascii="Arial" w:hAnsi="Arial" w:cs="Arial"/>
          <w:iCs/>
        </w:rPr>
        <w:t xml:space="preserve"> volt.</w:t>
      </w:r>
    </w:p>
    <w:p w14:paraId="46ECDA79" w14:textId="77777777" w:rsidR="001B45B3" w:rsidRPr="00656F72" w:rsidRDefault="001B45B3" w:rsidP="001B45B3">
      <w:pPr>
        <w:spacing w:line="360" w:lineRule="auto"/>
        <w:jc w:val="both"/>
        <w:rPr>
          <w:rFonts w:ascii="Arial" w:hAnsi="Arial" w:cs="Arial"/>
        </w:rPr>
      </w:pPr>
    </w:p>
    <w:p w14:paraId="07862256" w14:textId="77777777" w:rsidR="001B45B3" w:rsidRPr="00656F72" w:rsidRDefault="001B45B3" w:rsidP="001B45B3">
      <w:pPr>
        <w:spacing w:line="360" w:lineRule="auto"/>
        <w:jc w:val="both"/>
        <w:rPr>
          <w:rFonts w:ascii="Arial" w:hAnsi="Arial" w:cs="Arial"/>
        </w:rPr>
      </w:pPr>
      <w:r w:rsidRPr="00656F72">
        <w:rPr>
          <w:rFonts w:ascii="Arial" w:hAnsi="Arial" w:cs="Arial"/>
        </w:rPr>
        <w:t>A rendezvénysorozathoz a Vas Vármegyei Civil Közösségi Szolgáltató Központ - Hegypásztor Kör Szocio-Sétával csatlakozott, mely a Civil Központ belvárosi irodájából, Kőszegi u. 9. sz. alól indult.</w:t>
      </w:r>
    </w:p>
    <w:p w14:paraId="3FDFF092" w14:textId="77777777" w:rsidR="001B45B3" w:rsidRPr="00656F72" w:rsidRDefault="001B45B3" w:rsidP="001B45B3">
      <w:pPr>
        <w:spacing w:line="360" w:lineRule="auto"/>
        <w:ind w:left="1410" w:hanging="1410"/>
        <w:rPr>
          <w:rFonts w:ascii="Arial" w:hAnsi="Arial" w:cs="Arial"/>
        </w:rPr>
      </w:pPr>
      <w:r w:rsidRPr="00656F72">
        <w:rPr>
          <w:rFonts w:ascii="Arial" w:hAnsi="Arial" w:cs="Arial"/>
        </w:rPr>
        <w:t xml:space="preserve">Az érdeklődők és a diákok három civil szervezet: </w:t>
      </w:r>
    </w:p>
    <w:p w14:paraId="0D1CD4C7" w14:textId="77777777" w:rsidR="001B45B3" w:rsidRPr="00656F72" w:rsidRDefault="001B45B3" w:rsidP="001509E4">
      <w:pPr>
        <w:pStyle w:val="Listaszerbekezds"/>
        <w:numPr>
          <w:ilvl w:val="0"/>
          <w:numId w:val="82"/>
        </w:numPr>
        <w:suppressAutoHyphens w:val="0"/>
        <w:spacing w:line="360" w:lineRule="auto"/>
        <w:contextualSpacing/>
        <w:rPr>
          <w:rFonts w:ascii="Arial" w:hAnsi="Arial" w:cs="Arial"/>
        </w:rPr>
      </w:pPr>
      <w:r w:rsidRPr="00656F72">
        <w:rPr>
          <w:rFonts w:ascii="Arial" w:hAnsi="Arial" w:cs="Arial"/>
        </w:rPr>
        <w:t>a Látássérültek Vas Vármegyei Egyesülete,</w:t>
      </w:r>
    </w:p>
    <w:p w14:paraId="261B9190" w14:textId="77777777" w:rsidR="001B45B3" w:rsidRPr="00656F72" w:rsidRDefault="001B45B3" w:rsidP="001509E4">
      <w:pPr>
        <w:pStyle w:val="Listaszerbekezds"/>
        <w:numPr>
          <w:ilvl w:val="0"/>
          <w:numId w:val="82"/>
        </w:numPr>
        <w:suppressAutoHyphens w:val="0"/>
        <w:spacing w:line="360" w:lineRule="auto"/>
        <w:contextualSpacing/>
        <w:rPr>
          <w:rFonts w:ascii="Arial" w:hAnsi="Arial" w:cs="Arial"/>
        </w:rPr>
      </w:pPr>
      <w:r w:rsidRPr="00656F72">
        <w:rPr>
          <w:rFonts w:ascii="Arial" w:hAnsi="Arial" w:cs="Arial"/>
        </w:rPr>
        <w:t xml:space="preserve">a SINOSZ </w:t>
      </w:r>
      <w:r w:rsidRPr="00D36701">
        <w:rPr>
          <w:rFonts w:ascii="Arial" w:hAnsi="Arial" w:cs="Arial"/>
        </w:rPr>
        <w:t>Vas Megyei</w:t>
      </w:r>
      <w:r w:rsidRPr="00656F72">
        <w:rPr>
          <w:rFonts w:ascii="Arial" w:hAnsi="Arial" w:cs="Arial"/>
        </w:rPr>
        <w:t xml:space="preserve"> Szervezete és </w:t>
      </w:r>
    </w:p>
    <w:p w14:paraId="0AAC0ECB" w14:textId="77777777" w:rsidR="001B45B3" w:rsidRPr="00656F72" w:rsidRDefault="001B45B3" w:rsidP="001509E4">
      <w:pPr>
        <w:pStyle w:val="Listaszerbekezds"/>
        <w:numPr>
          <w:ilvl w:val="0"/>
          <w:numId w:val="82"/>
        </w:numPr>
        <w:suppressAutoHyphens w:val="0"/>
        <w:spacing w:line="360" w:lineRule="auto"/>
        <w:contextualSpacing/>
        <w:rPr>
          <w:rFonts w:ascii="Arial" w:hAnsi="Arial" w:cs="Arial"/>
        </w:rPr>
      </w:pPr>
      <w:r w:rsidRPr="00656F72">
        <w:rPr>
          <w:rFonts w:ascii="Arial" w:hAnsi="Arial" w:cs="Arial"/>
        </w:rPr>
        <w:t>a Karitász - Rév Szenvedélybeteg-segítő Szolgálat</w:t>
      </w:r>
    </w:p>
    <w:p w14:paraId="05C02E2F" w14:textId="77777777" w:rsidR="001B45B3" w:rsidRPr="00656F72" w:rsidRDefault="001B45B3" w:rsidP="001B45B3">
      <w:pPr>
        <w:spacing w:line="360" w:lineRule="auto"/>
        <w:rPr>
          <w:rFonts w:ascii="Arial" w:hAnsi="Arial" w:cs="Arial"/>
        </w:rPr>
      </w:pPr>
      <w:r w:rsidRPr="00656F72">
        <w:rPr>
          <w:rFonts w:ascii="Arial" w:hAnsi="Arial" w:cs="Arial"/>
        </w:rPr>
        <w:t>életébe nyerhettek betekintést.</w:t>
      </w:r>
    </w:p>
    <w:p w14:paraId="38B86989" w14:textId="77777777" w:rsidR="001B45B3" w:rsidRPr="00656F72" w:rsidRDefault="001B45B3" w:rsidP="001B45B3">
      <w:pPr>
        <w:spacing w:line="360" w:lineRule="auto"/>
        <w:rPr>
          <w:rFonts w:ascii="Arial" w:hAnsi="Arial" w:cs="Arial"/>
        </w:rPr>
      </w:pPr>
    </w:p>
    <w:p w14:paraId="15B589E9" w14:textId="77777777" w:rsidR="001B45B3" w:rsidRPr="00656F72" w:rsidRDefault="001B45B3" w:rsidP="001B45B3">
      <w:pPr>
        <w:spacing w:line="360" w:lineRule="auto"/>
        <w:jc w:val="both"/>
        <w:rPr>
          <w:rFonts w:ascii="Arial" w:hAnsi="Arial" w:cs="Arial"/>
        </w:rPr>
      </w:pPr>
      <w:r w:rsidRPr="00656F72">
        <w:rPr>
          <w:rFonts w:ascii="Arial" w:hAnsi="Arial" w:cs="Arial"/>
        </w:rPr>
        <w:t xml:space="preserve">A délutáni program 14.00 órától </w:t>
      </w:r>
      <w:r w:rsidRPr="00656F72">
        <w:rPr>
          <w:rFonts w:ascii="Arial" w:hAnsi="Arial" w:cs="Arial"/>
          <w:b/>
          <w:shd w:val="clear" w:color="auto" w:fill="FFFFFF"/>
        </w:rPr>
        <w:t>Székely Klára egyetemi adjunktus, terapeuta</w:t>
      </w:r>
      <w:r w:rsidRPr="00656F72">
        <w:rPr>
          <w:rFonts w:ascii="Arial" w:hAnsi="Arial" w:cs="Arial"/>
          <w:shd w:val="clear" w:color="auto" w:fill="FFFFFF"/>
        </w:rPr>
        <w:t xml:space="preserve"> előadásával folytatódott a </w:t>
      </w:r>
      <w:r w:rsidRPr="00656F72">
        <w:rPr>
          <w:rFonts w:ascii="Arial" w:hAnsi="Arial" w:cs="Arial"/>
        </w:rPr>
        <w:t xml:space="preserve">Jászai Mari u. 4. sz. alatti Jászai Utcai Közösségi Térben </w:t>
      </w:r>
      <w:r w:rsidRPr="00656F72">
        <w:rPr>
          <w:rFonts w:ascii="Arial" w:hAnsi="Arial" w:cs="Arial"/>
          <w:i/>
        </w:rPr>
        <w:t>Szociális „önmenedzselés” tanítása, tanulása - segítségnyújtás mellett az önsegítésre való odafigyelés</w:t>
      </w:r>
      <w:r w:rsidRPr="00656F72">
        <w:rPr>
          <w:rFonts w:ascii="Arial" w:hAnsi="Arial" w:cs="Arial"/>
        </w:rPr>
        <w:t xml:space="preserve"> címmel.</w:t>
      </w:r>
    </w:p>
    <w:p w14:paraId="70785AA7" w14:textId="57964F15" w:rsidR="001B45B3" w:rsidRPr="002E233A" w:rsidRDefault="001B45B3" w:rsidP="001B45B3">
      <w:pPr>
        <w:spacing w:line="360" w:lineRule="auto"/>
        <w:jc w:val="both"/>
        <w:rPr>
          <w:rFonts w:ascii="Arial" w:hAnsi="Arial" w:cs="Arial"/>
          <w:iCs/>
        </w:rPr>
      </w:pPr>
      <w:r w:rsidRPr="002E233A">
        <w:rPr>
          <w:rFonts w:ascii="Arial" w:hAnsi="Arial" w:cs="Arial"/>
          <w:iCs/>
        </w:rPr>
        <w:t>Résztvevők száma: 28 fő</w:t>
      </w:r>
      <w:r w:rsidR="002E233A">
        <w:rPr>
          <w:rFonts w:ascii="Arial" w:hAnsi="Arial" w:cs="Arial"/>
          <w:iCs/>
        </w:rPr>
        <w:t xml:space="preserve"> volt.</w:t>
      </w:r>
    </w:p>
    <w:p w14:paraId="543A9C8C" w14:textId="77777777" w:rsidR="001B45B3" w:rsidRPr="00656F72" w:rsidRDefault="001B45B3" w:rsidP="001B45B3">
      <w:pPr>
        <w:spacing w:line="360" w:lineRule="auto"/>
        <w:rPr>
          <w:rFonts w:ascii="Arial" w:hAnsi="Arial" w:cs="Arial"/>
          <w:bCs/>
        </w:rPr>
      </w:pPr>
    </w:p>
    <w:p w14:paraId="679485A4" w14:textId="3C64CAF8" w:rsidR="001B45B3" w:rsidRPr="00656F72" w:rsidRDefault="001B45B3" w:rsidP="001B45B3">
      <w:pPr>
        <w:spacing w:line="360" w:lineRule="auto"/>
        <w:jc w:val="both"/>
        <w:rPr>
          <w:rFonts w:ascii="Arial" w:hAnsi="Arial" w:cs="Arial"/>
          <w:bCs/>
        </w:rPr>
      </w:pPr>
      <w:r w:rsidRPr="002E233A">
        <w:rPr>
          <w:rFonts w:ascii="Arial" w:hAnsi="Arial" w:cs="Arial"/>
          <w:b/>
          <w:bCs/>
        </w:rPr>
        <w:t>2024. november 15-én</w:t>
      </w:r>
      <w:r w:rsidRPr="00656F72">
        <w:rPr>
          <w:rFonts w:ascii="Arial" w:hAnsi="Arial" w:cs="Arial"/>
          <w:b/>
          <w:bCs/>
        </w:rPr>
        <w:t xml:space="preserve"> </w:t>
      </w:r>
      <w:r w:rsidRPr="00656F72">
        <w:rPr>
          <w:rFonts w:ascii="Arial" w:hAnsi="Arial" w:cs="Arial"/>
          <w:bCs/>
        </w:rPr>
        <w:t xml:space="preserve">9.00 órától került sor a Szombathelyi Egyesített Bölcsődei Intézmény második komplex fejlesztő pedagógia intézményi továbbképzésére </w:t>
      </w:r>
      <w:r w:rsidRPr="00656F72">
        <w:rPr>
          <w:rFonts w:ascii="Arial" w:hAnsi="Arial" w:cs="Arial"/>
          <w:bCs/>
          <w:i/>
        </w:rPr>
        <w:t>Így tedd rá!</w:t>
      </w:r>
      <w:r w:rsidRPr="00656F72">
        <w:rPr>
          <w:rFonts w:ascii="Arial" w:hAnsi="Arial" w:cs="Arial"/>
          <w:bCs/>
        </w:rPr>
        <w:t xml:space="preserve"> elnevezéssel, melyet </w:t>
      </w:r>
      <w:r w:rsidRPr="00656F72">
        <w:rPr>
          <w:rFonts w:ascii="Arial" w:hAnsi="Arial" w:cs="Arial"/>
          <w:b/>
          <w:bCs/>
        </w:rPr>
        <w:t xml:space="preserve">Kassai Anita foglalkozásvezető, módszertani előadó </w:t>
      </w:r>
      <w:r w:rsidRPr="00656F72">
        <w:rPr>
          <w:rFonts w:ascii="Arial" w:hAnsi="Arial" w:cs="Arial"/>
          <w:bCs/>
        </w:rPr>
        <w:t>tartott.</w:t>
      </w:r>
    </w:p>
    <w:p w14:paraId="47D7DC2A" w14:textId="2ACFE96E" w:rsidR="001B45B3" w:rsidRPr="002E233A" w:rsidRDefault="001B45B3" w:rsidP="001B45B3">
      <w:pPr>
        <w:spacing w:line="360" w:lineRule="auto"/>
        <w:jc w:val="both"/>
        <w:rPr>
          <w:rFonts w:ascii="Arial" w:hAnsi="Arial" w:cs="Arial"/>
          <w:bCs/>
          <w:iCs/>
        </w:rPr>
      </w:pPr>
      <w:r w:rsidRPr="002E233A">
        <w:rPr>
          <w:rFonts w:ascii="Arial" w:hAnsi="Arial" w:cs="Arial"/>
          <w:bCs/>
          <w:iCs/>
        </w:rPr>
        <w:t>Résztvevők száma: 28 fő</w:t>
      </w:r>
      <w:r w:rsidR="002E233A">
        <w:rPr>
          <w:rFonts w:ascii="Arial" w:hAnsi="Arial" w:cs="Arial"/>
          <w:bCs/>
          <w:iCs/>
        </w:rPr>
        <w:t xml:space="preserve"> volt.</w:t>
      </w:r>
    </w:p>
    <w:p w14:paraId="3F260D33" w14:textId="77777777" w:rsidR="001B45B3" w:rsidRPr="00656F72" w:rsidRDefault="001B45B3" w:rsidP="001B45B3">
      <w:pPr>
        <w:spacing w:line="360" w:lineRule="auto"/>
        <w:jc w:val="both"/>
        <w:rPr>
          <w:rFonts w:ascii="Arial" w:hAnsi="Arial" w:cs="Arial"/>
          <w:bCs/>
        </w:rPr>
      </w:pPr>
    </w:p>
    <w:p w14:paraId="31D5447B" w14:textId="6C82F6E7" w:rsidR="001B45B3" w:rsidRPr="00656F72" w:rsidRDefault="001B45B3" w:rsidP="001B45B3">
      <w:pPr>
        <w:spacing w:line="360" w:lineRule="auto"/>
        <w:jc w:val="both"/>
        <w:rPr>
          <w:rFonts w:ascii="Arial" w:hAnsi="Arial" w:cs="Arial"/>
          <w:bCs/>
        </w:rPr>
      </w:pPr>
      <w:r w:rsidRPr="00656F72">
        <w:rPr>
          <w:rFonts w:ascii="Arial" w:hAnsi="Arial" w:cs="Arial"/>
          <w:bCs/>
        </w:rPr>
        <w:t xml:space="preserve">A Szociális Hét zárásaként </w:t>
      </w:r>
      <w:r w:rsidR="002E233A">
        <w:rPr>
          <w:rFonts w:ascii="Arial" w:hAnsi="Arial" w:cs="Arial"/>
          <w:bCs/>
        </w:rPr>
        <w:t xml:space="preserve">kerültek átadásra </w:t>
      </w:r>
      <w:r w:rsidRPr="00656F72">
        <w:rPr>
          <w:rFonts w:ascii="Arial" w:hAnsi="Arial" w:cs="Arial"/>
          <w:bCs/>
        </w:rPr>
        <w:t xml:space="preserve">a szociális </w:t>
      </w:r>
      <w:r w:rsidR="00B67A47">
        <w:rPr>
          <w:rFonts w:ascii="Arial" w:hAnsi="Arial" w:cs="Arial"/>
          <w:bCs/>
        </w:rPr>
        <w:t>és gyermekvédelem területén</w:t>
      </w:r>
      <w:r w:rsidRPr="00656F72">
        <w:rPr>
          <w:rFonts w:ascii="Arial" w:hAnsi="Arial" w:cs="Arial"/>
          <w:bCs/>
        </w:rPr>
        <w:t xml:space="preserve"> kimagasló munkát végző szakemberek</w:t>
      </w:r>
      <w:r w:rsidR="00B67A47">
        <w:rPr>
          <w:rFonts w:ascii="Arial" w:hAnsi="Arial" w:cs="Arial"/>
          <w:bCs/>
        </w:rPr>
        <w:t xml:space="preserve"> számára megalapított elismerések</w:t>
      </w:r>
      <w:r w:rsidRPr="00656F72">
        <w:rPr>
          <w:rFonts w:ascii="Arial" w:hAnsi="Arial" w:cs="Arial"/>
          <w:bCs/>
        </w:rPr>
        <w:t xml:space="preserve">. </w:t>
      </w:r>
    </w:p>
    <w:p w14:paraId="5DB0EC30" w14:textId="77777777" w:rsidR="001B45B3" w:rsidRPr="00656F72" w:rsidRDefault="001B45B3" w:rsidP="001B45B3">
      <w:pPr>
        <w:spacing w:line="360" w:lineRule="auto"/>
        <w:jc w:val="both"/>
        <w:rPr>
          <w:rFonts w:ascii="Arial" w:hAnsi="Arial" w:cs="Arial"/>
          <w:bCs/>
        </w:rPr>
      </w:pPr>
      <w:r w:rsidRPr="00656F72">
        <w:rPr>
          <w:rFonts w:ascii="Arial" w:hAnsi="Arial" w:cs="Arial"/>
          <w:bCs/>
        </w:rPr>
        <w:t xml:space="preserve">Szombathely Megyei Jogú Város Önkormányzata a Városháza Házasságkötő termében /Eszter terem/ rendezte meg 11.00 órától a </w:t>
      </w:r>
      <w:r w:rsidRPr="00656F72">
        <w:rPr>
          <w:rFonts w:ascii="Arial" w:hAnsi="Arial" w:cs="Arial"/>
          <w:b/>
          <w:bCs/>
        </w:rPr>
        <w:t>díjátadó ünnepséget</w:t>
      </w:r>
      <w:r w:rsidRPr="00656F72">
        <w:rPr>
          <w:rFonts w:ascii="Arial" w:hAnsi="Arial" w:cs="Arial"/>
          <w:bCs/>
        </w:rPr>
        <w:t>.</w:t>
      </w:r>
    </w:p>
    <w:p w14:paraId="6761CE8B" w14:textId="74AB57FA" w:rsidR="001B45B3" w:rsidRPr="00656F72" w:rsidRDefault="001B45B3" w:rsidP="001B45B3">
      <w:pPr>
        <w:spacing w:line="360" w:lineRule="auto"/>
        <w:jc w:val="both"/>
        <w:rPr>
          <w:rFonts w:ascii="Arial" w:hAnsi="Arial" w:cs="Arial"/>
        </w:rPr>
      </w:pPr>
      <w:r w:rsidRPr="00656F72">
        <w:rPr>
          <w:rFonts w:ascii="Arial" w:hAnsi="Arial" w:cs="Arial"/>
        </w:rPr>
        <w:t xml:space="preserve">2024-ben az intézmény két dolgozója részesült elismerésben: </w:t>
      </w:r>
      <w:r w:rsidRPr="00656F72">
        <w:rPr>
          <w:rFonts w:ascii="Arial" w:hAnsi="Arial" w:cs="Arial"/>
          <w:b/>
        </w:rPr>
        <w:t>Szucsányiné Szabó Anikó gazdasági vezető</w:t>
      </w:r>
      <w:r w:rsidRPr="00656F72">
        <w:rPr>
          <w:rFonts w:ascii="Arial" w:hAnsi="Arial" w:cs="Arial"/>
        </w:rPr>
        <w:t xml:space="preserve"> Szociális Ellátás Segítéséért-díjban</w:t>
      </w:r>
      <w:r w:rsidR="00B67A47">
        <w:rPr>
          <w:rFonts w:ascii="Arial" w:hAnsi="Arial" w:cs="Arial"/>
        </w:rPr>
        <w:t>,</w:t>
      </w:r>
      <w:r w:rsidRPr="00656F72">
        <w:rPr>
          <w:rFonts w:ascii="Arial" w:hAnsi="Arial" w:cs="Arial"/>
        </w:rPr>
        <w:t xml:space="preserve"> </w:t>
      </w:r>
      <w:r w:rsidRPr="00656F72">
        <w:rPr>
          <w:rFonts w:ascii="Arial" w:hAnsi="Arial" w:cs="Arial"/>
          <w:b/>
          <w:bCs/>
        </w:rPr>
        <w:t>Devecseryné Danka Andrea vezető gondozó</w:t>
      </w:r>
      <w:r w:rsidRPr="00656F72">
        <w:rPr>
          <w:rFonts w:ascii="Arial" w:hAnsi="Arial" w:cs="Arial"/>
          <w:bCs/>
        </w:rPr>
        <w:t xml:space="preserve"> a „Pálos Károly-díj” II. fokozatában részesült.</w:t>
      </w:r>
    </w:p>
    <w:p w14:paraId="6DF0DE97" w14:textId="77777777" w:rsidR="00DC12BD" w:rsidRPr="00656F72" w:rsidRDefault="00DC12BD" w:rsidP="008A2127">
      <w:pPr>
        <w:spacing w:line="360" w:lineRule="auto"/>
        <w:jc w:val="both"/>
        <w:rPr>
          <w:rFonts w:ascii="Arial" w:hAnsi="Arial" w:cs="Arial"/>
          <w:color w:val="FF0000"/>
        </w:rPr>
      </w:pPr>
    </w:p>
    <w:p w14:paraId="7D7C1809" w14:textId="3F46F98B" w:rsidR="001B30CA" w:rsidRPr="00604CD9" w:rsidRDefault="0098372A" w:rsidP="0098372A">
      <w:pPr>
        <w:spacing w:before="240" w:after="240" w:line="360" w:lineRule="auto"/>
        <w:rPr>
          <w:rFonts w:ascii="Arial" w:eastAsia="Calibri" w:hAnsi="Arial" w:cs="Arial"/>
          <w:b/>
          <w:lang w:eastAsia="en-US"/>
        </w:rPr>
      </w:pPr>
      <w:r>
        <w:rPr>
          <w:rFonts w:ascii="Arial" w:eastAsia="Calibri" w:hAnsi="Arial" w:cs="Arial"/>
          <w:b/>
          <w:lang w:eastAsia="en-US"/>
        </w:rPr>
        <w:t>9</w:t>
      </w:r>
      <w:r w:rsidR="00604CD9" w:rsidRPr="00604CD9">
        <w:rPr>
          <w:rFonts w:ascii="Arial" w:eastAsia="Calibri" w:hAnsi="Arial" w:cs="Arial"/>
          <w:b/>
          <w:lang w:eastAsia="en-US"/>
        </w:rPr>
        <w:t xml:space="preserve">. </w:t>
      </w:r>
      <w:r w:rsidR="00B219CA" w:rsidRPr="00604CD9">
        <w:rPr>
          <w:rFonts w:ascii="Arial" w:eastAsia="Calibri" w:hAnsi="Arial" w:cs="Arial"/>
          <w:b/>
          <w:lang w:eastAsia="en-US"/>
        </w:rPr>
        <w:t>Jászai Utcai Közösségi Tér</w:t>
      </w:r>
    </w:p>
    <w:p w14:paraId="1E5C133C" w14:textId="6A7631C0" w:rsidR="007F58CA" w:rsidRPr="005E3234" w:rsidRDefault="007F58CA" w:rsidP="005E3234">
      <w:pPr>
        <w:pStyle w:val="Listaszerbekezds"/>
        <w:spacing w:line="360" w:lineRule="auto"/>
        <w:ind w:left="0"/>
        <w:jc w:val="both"/>
        <w:rPr>
          <w:rFonts w:ascii="Arial" w:hAnsi="Arial" w:cs="Arial"/>
        </w:rPr>
      </w:pPr>
      <w:r w:rsidRPr="005E3234">
        <w:rPr>
          <w:rFonts w:ascii="Arial" w:hAnsi="Arial" w:cs="Arial"/>
        </w:rPr>
        <w:t>A 2024-es évben a Jászai Utcai Közösségi Tér</w:t>
      </w:r>
      <w:r w:rsidRPr="005E3234">
        <w:rPr>
          <w:rFonts w:ascii="Arial" w:hAnsi="Arial" w:cs="Arial"/>
          <w:b/>
        </w:rPr>
        <w:t xml:space="preserve"> </w:t>
      </w:r>
      <w:r w:rsidRPr="005E3234">
        <w:rPr>
          <w:rFonts w:ascii="Arial" w:hAnsi="Arial" w:cs="Arial"/>
        </w:rPr>
        <w:t>sikeresen teljesítette azt a célkitűzést, mely életre hívta, vagyis a körzetben élő emberek kapcsolatainak erősítését, összetartását. A közösségi tér feladata kulturális, oktatási és szabadidős programok révén a különböző társadalmi csoportok, generációk számára igényes kikapcsol</w:t>
      </w:r>
      <w:r w:rsidR="00D36701">
        <w:rPr>
          <w:rFonts w:ascii="Arial" w:hAnsi="Arial" w:cs="Arial"/>
        </w:rPr>
        <w:t>ód</w:t>
      </w:r>
      <w:r w:rsidRPr="005E3234">
        <w:rPr>
          <w:rFonts w:ascii="Arial" w:hAnsi="Arial" w:cs="Arial"/>
        </w:rPr>
        <w:t>ási lehetőséget</w:t>
      </w:r>
      <w:r w:rsidR="005E3234">
        <w:rPr>
          <w:rFonts w:ascii="Arial" w:hAnsi="Arial" w:cs="Arial"/>
        </w:rPr>
        <w:t xml:space="preserve"> </w:t>
      </w:r>
      <w:r w:rsidR="005E3234" w:rsidRPr="005E3234">
        <w:rPr>
          <w:rFonts w:ascii="Arial" w:hAnsi="Arial" w:cs="Arial"/>
        </w:rPr>
        <w:t>nyújtani</w:t>
      </w:r>
      <w:r w:rsidRPr="005E3234">
        <w:rPr>
          <w:rFonts w:ascii="Arial" w:hAnsi="Arial" w:cs="Arial"/>
        </w:rPr>
        <w:t xml:space="preserve">. A sikert jól mutatja, hogy több, heti rendszerességű program a 2024-es évben is folytatódott, számuk </w:t>
      </w:r>
      <w:r w:rsidR="00D36701" w:rsidRPr="005E3234">
        <w:rPr>
          <w:rFonts w:ascii="Arial" w:hAnsi="Arial" w:cs="Arial"/>
        </w:rPr>
        <w:t xml:space="preserve">új foglalkozásokkal </w:t>
      </w:r>
      <w:r w:rsidRPr="005E3234">
        <w:rPr>
          <w:rFonts w:ascii="Arial" w:hAnsi="Arial" w:cs="Arial"/>
        </w:rPr>
        <w:t>bővült.</w:t>
      </w:r>
    </w:p>
    <w:p w14:paraId="4D5A95CD" w14:textId="77777777" w:rsidR="007F58CA" w:rsidRPr="005E3234" w:rsidRDefault="007F58CA" w:rsidP="005E3234">
      <w:pPr>
        <w:spacing w:line="360" w:lineRule="auto"/>
        <w:rPr>
          <w:rFonts w:ascii="Arial" w:hAnsi="Arial" w:cs="Arial"/>
        </w:rPr>
      </w:pPr>
    </w:p>
    <w:p w14:paraId="2731AB5F" w14:textId="34981662" w:rsidR="007F58CA" w:rsidRPr="005E3234" w:rsidRDefault="005E3234" w:rsidP="00604CD9">
      <w:pPr>
        <w:pStyle w:val="Listaszerbekezds"/>
        <w:spacing w:before="120" w:after="120" w:line="360" w:lineRule="auto"/>
        <w:ind w:left="0"/>
        <w:rPr>
          <w:rFonts w:ascii="Arial" w:hAnsi="Arial" w:cs="Arial"/>
          <w:b/>
          <w:bCs/>
        </w:rPr>
      </w:pPr>
      <w:r w:rsidRPr="005E3234">
        <w:rPr>
          <w:rFonts w:ascii="Arial" w:hAnsi="Arial" w:cs="Arial"/>
          <w:b/>
          <w:bCs/>
        </w:rPr>
        <w:t>Testedzés</w:t>
      </w:r>
    </w:p>
    <w:p w14:paraId="7CC48E46" w14:textId="535F7129" w:rsidR="007F58CA" w:rsidRPr="005E3234" w:rsidRDefault="007F58CA" w:rsidP="005E3234">
      <w:pPr>
        <w:spacing w:line="360" w:lineRule="auto"/>
        <w:jc w:val="both"/>
        <w:rPr>
          <w:rFonts w:ascii="Arial" w:hAnsi="Arial" w:cs="Arial"/>
        </w:rPr>
      </w:pPr>
      <w:r w:rsidRPr="005E3234">
        <w:rPr>
          <w:rFonts w:ascii="Arial" w:hAnsi="Arial" w:cs="Arial"/>
        </w:rPr>
        <w:t>A testedzés lehetőségét különböző korosztályok vehetik igénybe</w:t>
      </w:r>
      <w:r w:rsidR="00B67A47">
        <w:rPr>
          <w:rFonts w:ascii="Arial" w:hAnsi="Arial" w:cs="Arial"/>
        </w:rPr>
        <w:t>. Ez</w:t>
      </w:r>
      <w:r w:rsidRPr="005E3234">
        <w:rPr>
          <w:rFonts w:ascii="Arial" w:hAnsi="Arial" w:cs="Arial"/>
        </w:rPr>
        <w:t xml:space="preserve"> azért is fontos, mert a sportfoglalkozások az egészségmegőrzés mellett társas élményt is jelentenek. Erre kínált lehetőséget a közösségi tér az </w:t>
      </w:r>
      <w:r w:rsidRPr="00D36701">
        <w:rPr>
          <w:rFonts w:ascii="Arial" w:hAnsi="Arial" w:cs="Arial"/>
          <w:b/>
        </w:rPr>
        <w:t>Etka jóga</w:t>
      </w:r>
      <w:r w:rsidRPr="005E3234">
        <w:rPr>
          <w:rFonts w:ascii="Arial" w:hAnsi="Arial" w:cs="Arial"/>
        </w:rPr>
        <w:t xml:space="preserve">, a </w:t>
      </w:r>
      <w:r w:rsidRPr="00D36701">
        <w:rPr>
          <w:rFonts w:ascii="Arial" w:hAnsi="Arial" w:cs="Arial"/>
          <w:b/>
        </w:rPr>
        <w:t>Körtánc</w:t>
      </w:r>
      <w:r w:rsidRPr="005E3234">
        <w:rPr>
          <w:rFonts w:ascii="Arial" w:hAnsi="Arial" w:cs="Arial"/>
        </w:rPr>
        <w:t xml:space="preserve"> és az </w:t>
      </w:r>
      <w:r w:rsidRPr="00D36701">
        <w:rPr>
          <w:rFonts w:ascii="Arial" w:hAnsi="Arial" w:cs="Arial"/>
          <w:b/>
        </w:rPr>
        <w:t>Örömtánc</w:t>
      </w:r>
      <w:r w:rsidRPr="005E3234">
        <w:rPr>
          <w:rFonts w:ascii="Arial" w:hAnsi="Arial" w:cs="Arial"/>
        </w:rPr>
        <w:t xml:space="preserve"> foglalkozásokkal.</w:t>
      </w:r>
    </w:p>
    <w:p w14:paraId="1B9306AC" w14:textId="15D4F237" w:rsidR="007F58CA" w:rsidRPr="00D36701" w:rsidRDefault="007F58CA" w:rsidP="005E3234">
      <w:pPr>
        <w:spacing w:line="360" w:lineRule="auto"/>
        <w:jc w:val="both"/>
        <w:rPr>
          <w:rFonts w:ascii="Arial" w:hAnsi="Arial" w:cs="Arial"/>
        </w:rPr>
      </w:pPr>
      <w:r w:rsidRPr="005E3234">
        <w:rPr>
          <w:rFonts w:ascii="Arial" w:hAnsi="Arial" w:cs="Arial"/>
        </w:rPr>
        <w:t xml:space="preserve">Az </w:t>
      </w:r>
      <w:r w:rsidRPr="00D36701">
        <w:rPr>
          <w:rFonts w:ascii="Arial" w:hAnsi="Arial" w:cs="Arial"/>
        </w:rPr>
        <w:t xml:space="preserve">Etka jóga </w:t>
      </w:r>
      <w:r w:rsidRPr="00D36701">
        <w:rPr>
          <w:rFonts w:ascii="Arial" w:hAnsi="Arial" w:cs="Arial"/>
          <w:b/>
        </w:rPr>
        <w:t>Kondicsné Kalocsai Katalin</w:t>
      </w:r>
      <w:r w:rsidRPr="00D36701">
        <w:rPr>
          <w:rFonts w:ascii="Arial" w:hAnsi="Arial" w:cs="Arial"/>
        </w:rPr>
        <w:t xml:space="preserve"> vezetésével, az Örömtánc </w:t>
      </w:r>
      <w:r w:rsidRPr="00D36701">
        <w:rPr>
          <w:rFonts w:ascii="Arial" w:hAnsi="Arial" w:cs="Arial"/>
          <w:b/>
        </w:rPr>
        <w:t>Markóné Kovács Márta</w:t>
      </w:r>
      <w:r w:rsidRPr="00D36701">
        <w:rPr>
          <w:rFonts w:ascii="Arial" w:hAnsi="Arial" w:cs="Arial"/>
        </w:rPr>
        <w:t xml:space="preserve"> irányításával változatlanul sikeres. A foglalkozásokra már nem csak az idősek jártak, a testedzés ezen lehetőségeit egyre több fiatal is igénybe vette.</w:t>
      </w:r>
    </w:p>
    <w:p w14:paraId="7273B60B" w14:textId="2B3FA752" w:rsidR="007F58CA" w:rsidRPr="005E3234" w:rsidRDefault="007F58CA" w:rsidP="005E3234">
      <w:pPr>
        <w:pStyle w:val="Listaszerbekezds"/>
        <w:spacing w:line="360" w:lineRule="auto"/>
        <w:ind w:left="0"/>
        <w:jc w:val="both"/>
        <w:rPr>
          <w:rFonts w:ascii="Arial" w:hAnsi="Arial" w:cs="Arial"/>
        </w:rPr>
      </w:pPr>
      <w:r w:rsidRPr="00D36701">
        <w:rPr>
          <w:rFonts w:ascii="Arial" w:hAnsi="Arial" w:cs="Arial"/>
        </w:rPr>
        <w:t xml:space="preserve">Körtáncot </w:t>
      </w:r>
      <w:r w:rsidR="00903EAF">
        <w:rPr>
          <w:rFonts w:ascii="Arial" w:hAnsi="Arial" w:cs="Arial"/>
        </w:rPr>
        <w:t xml:space="preserve">- </w:t>
      </w:r>
      <w:r w:rsidR="00903EAF" w:rsidRPr="005E3234">
        <w:rPr>
          <w:rFonts w:ascii="Arial" w:hAnsi="Arial" w:cs="Arial"/>
        </w:rPr>
        <w:t xml:space="preserve">ahogy másként nevezik </w:t>
      </w:r>
      <w:r w:rsidR="00903EAF" w:rsidRPr="005E3234">
        <w:rPr>
          <w:rFonts w:ascii="Arial" w:hAnsi="Arial" w:cs="Arial"/>
          <w:b/>
        </w:rPr>
        <w:t>Népek Tánc</w:t>
      </w:r>
      <w:r w:rsidR="00903EAF">
        <w:rPr>
          <w:rFonts w:ascii="Arial" w:hAnsi="Arial" w:cs="Arial"/>
          <w:b/>
        </w:rPr>
        <w:t>át</w:t>
      </w:r>
      <w:r w:rsidR="00903EAF" w:rsidRPr="005E3234">
        <w:rPr>
          <w:rFonts w:ascii="Arial" w:hAnsi="Arial" w:cs="Arial"/>
        </w:rPr>
        <w:t xml:space="preserve"> </w:t>
      </w:r>
      <w:r w:rsidR="00903EAF">
        <w:rPr>
          <w:rFonts w:ascii="Arial" w:hAnsi="Arial" w:cs="Arial"/>
        </w:rPr>
        <w:t xml:space="preserve">- </w:t>
      </w:r>
      <w:r w:rsidRPr="00D36701">
        <w:rPr>
          <w:rFonts w:ascii="Arial" w:hAnsi="Arial" w:cs="Arial"/>
        </w:rPr>
        <w:t>is tanulhat</w:t>
      </w:r>
      <w:r w:rsidR="00B67A47" w:rsidRPr="00D36701">
        <w:rPr>
          <w:rFonts w:ascii="Arial" w:hAnsi="Arial" w:cs="Arial"/>
        </w:rPr>
        <w:t>t</w:t>
      </w:r>
      <w:r w:rsidR="00CA75D0">
        <w:rPr>
          <w:rFonts w:ascii="Arial" w:hAnsi="Arial" w:cs="Arial"/>
        </w:rPr>
        <w:t>a</w:t>
      </w:r>
      <w:r w:rsidRPr="00D36701">
        <w:rPr>
          <w:rFonts w:ascii="Arial" w:hAnsi="Arial" w:cs="Arial"/>
        </w:rPr>
        <w:t>k az</w:t>
      </w:r>
      <w:r w:rsidRPr="005E3234">
        <w:rPr>
          <w:rFonts w:ascii="Arial" w:hAnsi="Arial" w:cs="Arial"/>
        </w:rPr>
        <w:t xml:space="preserve"> érdeklődők, </w:t>
      </w:r>
      <w:r w:rsidR="00903EAF">
        <w:rPr>
          <w:rFonts w:ascii="Arial" w:hAnsi="Arial" w:cs="Arial"/>
        </w:rPr>
        <w:t xml:space="preserve">ami </w:t>
      </w:r>
      <w:r w:rsidR="00903EAF" w:rsidRPr="005E3234">
        <w:rPr>
          <w:rFonts w:ascii="Arial" w:hAnsi="Arial" w:cs="Arial"/>
        </w:rPr>
        <w:t xml:space="preserve">2024-ben </w:t>
      </w:r>
      <w:r w:rsidRPr="005E3234">
        <w:rPr>
          <w:rFonts w:ascii="Arial" w:hAnsi="Arial" w:cs="Arial"/>
        </w:rPr>
        <w:t xml:space="preserve">újonnan indult. A foglalkozás a mozgás mellett különböző népek kultúrájába is betekintést nyújt a résztvevőknek.  </w:t>
      </w:r>
      <w:r w:rsidR="00903EAF">
        <w:rPr>
          <w:rFonts w:ascii="Arial" w:hAnsi="Arial" w:cs="Arial"/>
        </w:rPr>
        <w:t xml:space="preserve"> </w:t>
      </w:r>
    </w:p>
    <w:p w14:paraId="5C1BC1B9" w14:textId="45021C6F" w:rsidR="007F58CA" w:rsidRPr="005E3234" w:rsidRDefault="007F58CA" w:rsidP="005E3234">
      <w:pPr>
        <w:spacing w:line="360" w:lineRule="auto"/>
        <w:jc w:val="both"/>
        <w:rPr>
          <w:rFonts w:ascii="Arial" w:hAnsi="Arial" w:cs="Arial"/>
        </w:rPr>
      </w:pPr>
      <w:r w:rsidRPr="005E3234">
        <w:rPr>
          <w:rFonts w:ascii="Arial" w:hAnsi="Arial" w:cs="Arial"/>
        </w:rPr>
        <w:t>A</w:t>
      </w:r>
      <w:r w:rsidR="005E3234">
        <w:rPr>
          <w:rFonts w:ascii="Arial" w:hAnsi="Arial" w:cs="Arial"/>
        </w:rPr>
        <w:t>z</w:t>
      </w:r>
      <w:r w:rsidRPr="005E3234">
        <w:rPr>
          <w:rFonts w:ascii="Arial" w:hAnsi="Arial" w:cs="Arial"/>
        </w:rPr>
        <w:t xml:space="preserve"> iskolásoknak </w:t>
      </w:r>
      <w:r w:rsidR="00B67A47">
        <w:rPr>
          <w:rFonts w:ascii="Arial" w:hAnsi="Arial" w:cs="Arial"/>
          <w:b/>
        </w:rPr>
        <w:t>g</w:t>
      </w:r>
      <w:r w:rsidRPr="005E3234">
        <w:rPr>
          <w:rFonts w:ascii="Arial" w:hAnsi="Arial" w:cs="Arial"/>
          <w:b/>
        </w:rPr>
        <w:t>yermekjógát</w:t>
      </w:r>
      <w:r w:rsidRPr="005E3234">
        <w:rPr>
          <w:rFonts w:ascii="Arial" w:hAnsi="Arial" w:cs="Arial"/>
        </w:rPr>
        <w:t xml:space="preserve"> indított </w:t>
      </w:r>
      <w:r w:rsidRPr="00903EAF">
        <w:rPr>
          <w:rFonts w:ascii="Arial" w:hAnsi="Arial" w:cs="Arial"/>
          <w:b/>
        </w:rPr>
        <w:t>Norcel Noémi</w:t>
      </w:r>
      <w:r w:rsidR="005E3234">
        <w:rPr>
          <w:rFonts w:ascii="Arial" w:hAnsi="Arial" w:cs="Arial"/>
        </w:rPr>
        <w:t>.</w:t>
      </w:r>
      <w:r w:rsidRPr="005E3234">
        <w:rPr>
          <w:rFonts w:ascii="Arial" w:hAnsi="Arial" w:cs="Arial"/>
        </w:rPr>
        <w:t xml:space="preserve"> A testtartás</w:t>
      </w:r>
      <w:r w:rsidR="00903EAF">
        <w:rPr>
          <w:rFonts w:ascii="Arial" w:hAnsi="Arial" w:cs="Arial"/>
        </w:rPr>
        <w:t>t javító, koordinációt</w:t>
      </w:r>
      <w:r w:rsidRPr="005E3234">
        <w:rPr>
          <w:rFonts w:ascii="Arial" w:hAnsi="Arial" w:cs="Arial"/>
        </w:rPr>
        <w:t xml:space="preserve"> segítő mozgásforma erősíti az immunrendszert, csökkenti a stresszt, javítja a vitalitást</w:t>
      </w:r>
      <w:r w:rsidR="00B67A47">
        <w:rPr>
          <w:rFonts w:ascii="Arial" w:hAnsi="Arial" w:cs="Arial"/>
        </w:rPr>
        <w:t>.</w:t>
      </w:r>
      <w:r w:rsidRPr="005E3234">
        <w:rPr>
          <w:rFonts w:ascii="Arial" w:hAnsi="Arial" w:cs="Arial"/>
        </w:rPr>
        <w:t xml:space="preserve"> </w:t>
      </w:r>
    </w:p>
    <w:p w14:paraId="2FE3CE9E" w14:textId="165F3AFC" w:rsidR="007F58CA" w:rsidRPr="005E3234" w:rsidRDefault="007F58CA" w:rsidP="005E3234">
      <w:pPr>
        <w:pStyle w:val="Listaszerbekezds"/>
        <w:spacing w:line="360" w:lineRule="auto"/>
        <w:ind w:left="0"/>
        <w:jc w:val="both"/>
        <w:rPr>
          <w:rFonts w:ascii="Arial" w:hAnsi="Arial" w:cs="Arial"/>
        </w:rPr>
      </w:pPr>
      <w:r w:rsidRPr="005E3234">
        <w:rPr>
          <w:rFonts w:ascii="Arial" w:hAnsi="Arial" w:cs="Arial"/>
        </w:rPr>
        <w:t xml:space="preserve">Az újonnan indított </w:t>
      </w:r>
      <w:r w:rsidRPr="005E3234">
        <w:rPr>
          <w:rFonts w:ascii="Arial" w:hAnsi="Arial" w:cs="Arial"/>
          <w:b/>
        </w:rPr>
        <w:t>Meditációs</w:t>
      </w:r>
      <w:r w:rsidRPr="005E3234">
        <w:rPr>
          <w:rFonts w:ascii="Arial" w:hAnsi="Arial" w:cs="Arial"/>
        </w:rPr>
        <w:t xml:space="preserve"> </w:t>
      </w:r>
      <w:r w:rsidRPr="00903EAF">
        <w:rPr>
          <w:rFonts w:ascii="Arial" w:hAnsi="Arial" w:cs="Arial"/>
          <w:b/>
        </w:rPr>
        <w:t xml:space="preserve">foglalkozással </w:t>
      </w:r>
      <w:r w:rsidRPr="005E3234">
        <w:rPr>
          <w:rFonts w:ascii="Arial" w:hAnsi="Arial" w:cs="Arial"/>
        </w:rPr>
        <w:t xml:space="preserve">a közösségi tér a testi-lelki felfrissülés lehetőségét kínálja. A foglalkozást vezető </w:t>
      </w:r>
      <w:r w:rsidRPr="00903EAF">
        <w:rPr>
          <w:rFonts w:ascii="Arial" w:hAnsi="Arial" w:cs="Arial"/>
          <w:b/>
        </w:rPr>
        <w:t>Málovics Beáta</w:t>
      </w:r>
      <w:r w:rsidRPr="005E3234">
        <w:rPr>
          <w:rFonts w:ascii="Arial" w:hAnsi="Arial" w:cs="Arial"/>
        </w:rPr>
        <w:t xml:space="preserve"> a mentális és fizikai egészség megőrzését tanítja</w:t>
      </w:r>
      <w:r w:rsidR="00B67A47">
        <w:rPr>
          <w:rFonts w:ascii="Arial" w:hAnsi="Arial" w:cs="Arial"/>
        </w:rPr>
        <w:t>.</w:t>
      </w:r>
      <w:r w:rsidRPr="005E3234">
        <w:rPr>
          <w:rFonts w:ascii="Arial" w:hAnsi="Arial" w:cs="Arial"/>
        </w:rPr>
        <w:t xml:space="preserve"> </w:t>
      </w:r>
      <w:r w:rsidR="00B67A47">
        <w:rPr>
          <w:rFonts w:ascii="Arial" w:hAnsi="Arial" w:cs="Arial"/>
        </w:rPr>
        <w:t>O</w:t>
      </w:r>
      <w:r w:rsidRPr="005E3234">
        <w:rPr>
          <w:rFonts w:ascii="Arial" w:hAnsi="Arial" w:cs="Arial"/>
        </w:rPr>
        <w:t>lyan technikákat sajátíthatnak el a résztvevők, melyek használatával a mindennapi élet minőségének javítását érhetik el.</w:t>
      </w:r>
    </w:p>
    <w:p w14:paraId="0D8D18D8" w14:textId="77777777" w:rsidR="00A50D01" w:rsidRPr="0098372A" w:rsidRDefault="00A50D01" w:rsidP="005E3234">
      <w:pPr>
        <w:pStyle w:val="Listaszerbekezds"/>
        <w:tabs>
          <w:tab w:val="left" w:pos="3582"/>
        </w:tabs>
        <w:spacing w:line="360" w:lineRule="auto"/>
        <w:ind w:left="0"/>
        <w:rPr>
          <w:rFonts w:ascii="Arial" w:hAnsi="Arial" w:cs="Arial"/>
          <w:sz w:val="20"/>
          <w:szCs w:val="20"/>
        </w:rPr>
      </w:pPr>
    </w:p>
    <w:p w14:paraId="5DBF65AF" w14:textId="11775925" w:rsidR="007F58CA" w:rsidRPr="005E3234" w:rsidRDefault="005E3234" w:rsidP="00604CD9">
      <w:pPr>
        <w:pStyle w:val="Listaszerbekezds"/>
        <w:spacing w:before="120" w:after="120" w:line="360" w:lineRule="auto"/>
        <w:ind w:left="0"/>
        <w:rPr>
          <w:rFonts w:ascii="Arial" w:hAnsi="Arial" w:cs="Arial"/>
          <w:b/>
          <w:bCs/>
        </w:rPr>
      </w:pPr>
      <w:r w:rsidRPr="005E3234">
        <w:rPr>
          <w:rFonts w:ascii="Arial" w:hAnsi="Arial" w:cs="Arial"/>
          <w:b/>
          <w:bCs/>
        </w:rPr>
        <w:t xml:space="preserve">Foglalkozások </w:t>
      </w:r>
      <w:r>
        <w:rPr>
          <w:rFonts w:ascii="Arial" w:hAnsi="Arial" w:cs="Arial"/>
          <w:b/>
          <w:bCs/>
        </w:rPr>
        <w:t>k</w:t>
      </w:r>
      <w:r w:rsidRPr="005E3234">
        <w:rPr>
          <w:rFonts w:ascii="Arial" w:hAnsi="Arial" w:cs="Arial"/>
          <w:b/>
          <w:bCs/>
        </w:rPr>
        <w:t xml:space="preserve">isgyermekes </w:t>
      </w:r>
      <w:r>
        <w:rPr>
          <w:rFonts w:ascii="Arial" w:hAnsi="Arial" w:cs="Arial"/>
          <w:b/>
          <w:bCs/>
        </w:rPr>
        <w:t>c</w:t>
      </w:r>
      <w:r w:rsidRPr="005E3234">
        <w:rPr>
          <w:rFonts w:ascii="Arial" w:hAnsi="Arial" w:cs="Arial"/>
          <w:b/>
          <w:bCs/>
        </w:rPr>
        <w:t>saládoknak</w:t>
      </w:r>
    </w:p>
    <w:p w14:paraId="0CE31B0C" w14:textId="261394E0" w:rsidR="007F58CA" w:rsidRPr="005E3234" w:rsidRDefault="00903EAF" w:rsidP="00A50D01">
      <w:pPr>
        <w:pStyle w:val="Listaszerbekezds"/>
        <w:tabs>
          <w:tab w:val="left" w:pos="3582"/>
        </w:tabs>
        <w:spacing w:line="360" w:lineRule="auto"/>
        <w:ind w:left="0"/>
        <w:jc w:val="both"/>
        <w:rPr>
          <w:rFonts w:ascii="Arial" w:hAnsi="Arial" w:cs="Arial"/>
        </w:rPr>
      </w:pPr>
      <w:r>
        <w:rPr>
          <w:rFonts w:ascii="Arial" w:hAnsi="Arial" w:cs="Arial"/>
        </w:rPr>
        <w:t>A</w:t>
      </w:r>
      <w:r w:rsidRPr="005E3234">
        <w:rPr>
          <w:rFonts w:ascii="Arial" w:hAnsi="Arial" w:cs="Arial"/>
        </w:rPr>
        <w:t xml:space="preserve"> közösségi tér </w:t>
      </w:r>
      <w:r w:rsidR="007F58CA" w:rsidRPr="005E3234">
        <w:rPr>
          <w:rFonts w:ascii="Arial" w:hAnsi="Arial" w:cs="Arial"/>
        </w:rPr>
        <w:t xml:space="preserve">2024-ben is kínált a kisgyermekek és szüleik számára többfajta foglalkozást, </w:t>
      </w:r>
      <w:r>
        <w:rPr>
          <w:rFonts w:ascii="Arial" w:hAnsi="Arial" w:cs="Arial"/>
        </w:rPr>
        <w:t>melyek</w:t>
      </w:r>
      <w:r w:rsidR="007F58CA" w:rsidRPr="005E3234">
        <w:rPr>
          <w:rFonts w:ascii="Arial" w:hAnsi="Arial" w:cs="Arial"/>
        </w:rPr>
        <w:t xml:space="preserve"> a mozgásra, játékra és zenére alapozva fejlesztik a kicsik képességeit. Ilyen például </w:t>
      </w:r>
      <w:r>
        <w:rPr>
          <w:rFonts w:ascii="Arial" w:hAnsi="Arial" w:cs="Arial"/>
        </w:rPr>
        <w:t>az évek óta</w:t>
      </w:r>
      <w:r w:rsidR="007F58CA" w:rsidRPr="005E3234">
        <w:rPr>
          <w:rFonts w:ascii="Arial" w:hAnsi="Arial" w:cs="Arial"/>
        </w:rPr>
        <w:t xml:space="preserve"> működő </w:t>
      </w:r>
      <w:r w:rsidR="007F58CA" w:rsidRPr="005E3234">
        <w:rPr>
          <w:rFonts w:ascii="Arial" w:hAnsi="Arial" w:cs="Arial"/>
          <w:b/>
        </w:rPr>
        <w:t>Ringató</w:t>
      </w:r>
      <w:r w:rsidR="007F58CA" w:rsidRPr="005E3234">
        <w:rPr>
          <w:rFonts w:ascii="Arial" w:hAnsi="Arial" w:cs="Arial"/>
        </w:rPr>
        <w:t xml:space="preserve"> </w:t>
      </w:r>
      <w:r w:rsidR="007F58CA" w:rsidRPr="00903EAF">
        <w:rPr>
          <w:rFonts w:ascii="Arial" w:hAnsi="Arial" w:cs="Arial"/>
        </w:rPr>
        <w:t>Lezsákné Szekszárdi Zsuzsanna v</w:t>
      </w:r>
      <w:r w:rsidR="007F58CA" w:rsidRPr="005E3234">
        <w:rPr>
          <w:rFonts w:ascii="Arial" w:hAnsi="Arial" w:cs="Arial"/>
        </w:rPr>
        <w:t xml:space="preserve">ezetésével, aki a nagyobbakra gondolva 2024-ben </w:t>
      </w:r>
      <w:r w:rsidR="007F58CA" w:rsidRPr="005E3234">
        <w:rPr>
          <w:rFonts w:ascii="Arial" w:hAnsi="Arial" w:cs="Arial"/>
          <w:b/>
        </w:rPr>
        <w:t>Zene-ovit</w:t>
      </w:r>
      <w:r w:rsidR="007F58CA" w:rsidRPr="005E3234">
        <w:rPr>
          <w:rFonts w:ascii="Arial" w:hAnsi="Arial" w:cs="Arial"/>
        </w:rPr>
        <w:t xml:space="preserve"> is indított. </w:t>
      </w:r>
    </w:p>
    <w:p w14:paraId="7F9161F0" w14:textId="6EB30930" w:rsidR="007F58CA" w:rsidRPr="005E3234" w:rsidRDefault="007F58CA" w:rsidP="00A50D01">
      <w:pPr>
        <w:spacing w:line="360" w:lineRule="auto"/>
        <w:jc w:val="both"/>
        <w:rPr>
          <w:rFonts w:ascii="Arial" w:hAnsi="Arial" w:cs="Arial"/>
        </w:rPr>
      </w:pPr>
      <w:r w:rsidRPr="005E3234">
        <w:rPr>
          <w:rFonts w:ascii="Arial" w:hAnsi="Arial" w:cs="Arial"/>
        </w:rPr>
        <w:t xml:space="preserve">Szintén ennek a korosztálynak szól </w:t>
      </w:r>
      <w:r w:rsidRPr="00903EAF">
        <w:rPr>
          <w:rFonts w:ascii="Arial" w:hAnsi="Arial" w:cs="Arial"/>
        </w:rPr>
        <w:t>Kővári Réka</w:t>
      </w:r>
      <w:r w:rsidRPr="005E3234">
        <w:rPr>
          <w:rFonts w:ascii="Arial" w:hAnsi="Arial" w:cs="Arial"/>
        </w:rPr>
        <w:t xml:space="preserve"> irányításával a </w:t>
      </w:r>
      <w:r w:rsidRPr="005E3234">
        <w:rPr>
          <w:rFonts w:ascii="Arial" w:hAnsi="Arial" w:cs="Arial"/>
          <w:b/>
        </w:rPr>
        <w:t>Kerekítő</w:t>
      </w:r>
      <w:r w:rsidRPr="005E3234">
        <w:rPr>
          <w:rFonts w:ascii="Arial" w:hAnsi="Arial" w:cs="Arial"/>
        </w:rPr>
        <w:t>, mely továbbra is népszerű az anyukák és kisgyermekek körében</w:t>
      </w:r>
      <w:r w:rsidR="00B67A47">
        <w:rPr>
          <w:rFonts w:ascii="Arial" w:hAnsi="Arial" w:cs="Arial"/>
        </w:rPr>
        <w:t>.</w:t>
      </w:r>
      <w:r w:rsidRPr="005E3234">
        <w:rPr>
          <w:rFonts w:ascii="Arial" w:hAnsi="Arial" w:cs="Arial"/>
        </w:rPr>
        <w:t xml:space="preserve"> </w:t>
      </w:r>
      <w:r w:rsidR="00B67A47">
        <w:rPr>
          <w:rFonts w:ascii="Arial" w:hAnsi="Arial" w:cs="Arial"/>
        </w:rPr>
        <w:t>A</w:t>
      </w:r>
      <w:r w:rsidRPr="005E3234">
        <w:rPr>
          <w:rFonts w:ascii="Arial" w:hAnsi="Arial" w:cs="Arial"/>
        </w:rPr>
        <w:t xml:space="preserve"> mesét az énekléssel összefűző módszer szórakoztat és egyben a kicsik érzelmi és társas kötődését fejleszti.</w:t>
      </w:r>
    </w:p>
    <w:p w14:paraId="07673871" w14:textId="5049A754" w:rsidR="007F58CA" w:rsidRPr="005E3234" w:rsidRDefault="007F58CA" w:rsidP="00A50D01">
      <w:pPr>
        <w:spacing w:line="360" w:lineRule="auto"/>
        <w:jc w:val="both"/>
        <w:rPr>
          <w:rFonts w:ascii="Arial" w:hAnsi="Arial" w:cs="Arial"/>
        </w:rPr>
      </w:pPr>
      <w:r w:rsidRPr="005E3234">
        <w:rPr>
          <w:rFonts w:ascii="Arial" w:hAnsi="Arial" w:cs="Arial"/>
        </w:rPr>
        <w:t xml:space="preserve">Megszületett a hiánypótló jellegű </w:t>
      </w:r>
      <w:r w:rsidRPr="005E3234">
        <w:rPr>
          <w:rFonts w:ascii="Arial" w:hAnsi="Arial" w:cs="Arial"/>
          <w:b/>
        </w:rPr>
        <w:t>Baba-Mama klub</w:t>
      </w:r>
      <w:r w:rsidRPr="005E3234">
        <w:rPr>
          <w:rFonts w:ascii="Arial" w:hAnsi="Arial" w:cs="Arial"/>
        </w:rPr>
        <w:t xml:space="preserve"> Koltai Zsuzsanna irányításával. A csoportos foglalkozásokon az édesanyák kicserélhetik tapasztalataikat, és elsajátíthatnak olyan módszereket, melyek a baba nevelésében segítséget nyújthatnak nekik, miközben a kicsik </w:t>
      </w:r>
      <w:r w:rsidR="00903EAF" w:rsidRPr="005E3234">
        <w:rPr>
          <w:rFonts w:ascii="Arial" w:hAnsi="Arial" w:cs="Arial"/>
        </w:rPr>
        <w:t xml:space="preserve">egymással </w:t>
      </w:r>
      <w:r w:rsidRPr="005E3234">
        <w:rPr>
          <w:rFonts w:ascii="Arial" w:hAnsi="Arial" w:cs="Arial"/>
        </w:rPr>
        <w:t xml:space="preserve">játszanak. </w:t>
      </w:r>
      <w:r w:rsidR="00903EAF">
        <w:rPr>
          <w:rFonts w:ascii="Arial" w:hAnsi="Arial" w:cs="Arial"/>
        </w:rPr>
        <w:t xml:space="preserve"> </w:t>
      </w:r>
    </w:p>
    <w:p w14:paraId="1DECEB18" w14:textId="77777777" w:rsidR="007F58CA" w:rsidRPr="005E3234" w:rsidRDefault="007F58CA" w:rsidP="00A50D01">
      <w:pPr>
        <w:pStyle w:val="Listaszerbekezds"/>
        <w:spacing w:line="360" w:lineRule="auto"/>
        <w:ind w:left="0"/>
        <w:jc w:val="both"/>
        <w:rPr>
          <w:rFonts w:ascii="Arial" w:hAnsi="Arial" w:cs="Arial"/>
        </w:rPr>
      </w:pPr>
      <w:r w:rsidRPr="005E3234">
        <w:rPr>
          <w:rFonts w:ascii="Arial" w:hAnsi="Arial" w:cs="Arial"/>
        </w:rPr>
        <w:t xml:space="preserve">Koltai Zsuzsanna </w:t>
      </w:r>
      <w:r w:rsidRPr="005E3234">
        <w:rPr>
          <w:rFonts w:ascii="Arial" w:hAnsi="Arial" w:cs="Arial"/>
          <w:b/>
        </w:rPr>
        <w:t xml:space="preserve">Szülésfelkészítő </w:t>
      </w:r>
      <w:r w:rsidRPr="005E3234">
        <w:rPr>
          <w:rFonts w:ascii="Arial" w:hAnsi="Arial" w:cs="Arial"/>
        </w:rPr>
        <w:t xml:space="preserve">tanfolyamot is indított, ezen a foglalkozáson a kismamák segítséget kapnak szorongásaik feloldásában, gyakorlatokat sajátítanak el és tanácsot kapnak a szülést követő időszak nehézségeinek megoldásához.      </w:t>
      </w:r>
    </w:p>
    <w:p w14:paraId="2503B95C" w14:textId="0DE2FED7" w:rsidR="007F58CA" w:rsidRPr="005E3234" w:rsidRDefault="007F58CA" w:rsidP="00A50D01">
      <w:pPr>
        <w:pStyle w:val="Listaszerbekezds"/>
        <w:spacing w:line="360" w:lineRule="auto"/>
        <w:ind w:left="0"/>
        <w:jc w:val="both"/>
        <w:rPr>
          <w:rFonts w:ascii="Arial" w:hAnsi="Arial" w:cs="Arial"/>
        </w:rPr>
      </w:pPr>
      <w:r w:rsidRPr="005E3234">
        <w:rPr>
          <w:rFonts w:ascii="Arial" w:hAnsi="Arial" w:cs="Arial"/>
        </w:rPr>
        <w:t>Összességében ezek a foglalkozások</w:t>
      </w:r>
      <w:r w:rsidR="00903EAF">
        <w:rPr>
          <w:rFonts w:ascii="Arial" w:hAnsi="Arial" w:cs="Arial"/>
        </w:rPr>
        <w:t>:</w:t>
      </w:r>
      <w:r w:rsidRPr="005E3234">
        <w:rPr>
          <w:rFonts w:ascii="Arial" w:hAnsi="Arial" w:cs="Arial"/>
        </w:rPr>
        <w:t xml:space="preserve"> a Ringató, a Kerekítő, a Zene-ovi, a Baba-Mama Klub a kicsi gyerekek fejlődésére és </w:t>
      </w:r>
      <w:r w:rsidR="00903EAF">
        <w:rPr>
          <w:rFonts w:ascii="Arial" w:hAnsi="Arial" w:cs="Arial"/>
        </w:rPr>
        <w:t>egyúttal</w:t>
      </w:r>
      <w:r w:rsidRPr="005E3234">
        <w:rPr>
          <w:rFonts w:ascii="Arial" w:hAnsi="Arial" w:cs="Arial"/>
        </w:rPr>
        <w:t xml:space="preserve"> a szülők mentális, szociális jólétére is pozitív hatással </w:t>
      </w:r>
      <w:r w:rsidR="00903EAF">
        <w:rPr>
          <w:rFonts w:ascii="Arial" w:hAnsi="Arial" w:cs="Arial"/>
        </w:rPr>
        <w:t>voltak.</w:t>
      </w:r>
    </w:p>
    <w:p w14:paraId="71812F09" w14:textId="77777777" w:rsidR="000D596E" w:rsidRPr="0098372A" w:rsidRDefault="000D596E" w:rsidP="000D596E">
      <w:pPr>
        <w:pStyle w:val="Listaszerbekezds"/>
        <w:spacing w:line="360" w:lineRule="auto"/>
        <w:ind w:left="0"/>
        <w:rPr>
          <w:rFonts w:ascii="Arial" w:hAnsi="Arial" w:cs="Arial"/>
          <w:b/>
          <w:bCs/>
          <w:sz w:val="20"/>
          <w:szCs w:val="20"/>
        </w:rPr>
      </w:pPr>
    </w:p>
    <w:p w14:paraId="4E8BD9E6" w14:textId="04B6BD1A" w:rsidR="007F58CA" w:rsidRPr="000D596E" w:rsidRDefault="000D596E" w:rsidP="00604CD9">
      <w:pPr>
        <w:pStyle w:val="Listaszerbekezds"/>
        <w:spacing w:before="120" w:after="120" w:line="360" w:lineRule="auto"/>
        <w:ind w:left="0"/>
        <w:rPr>
          <w:rFonts w:ascii="Arial" w:hAnsi="Arial" w:cs="Arial"/>
          <w:b/>
          <w:bCs/>
        </w:rPr>
      </w:pPr>
      <w:r w:rsidRPr="000D596E">
        <w:rPr>
          <w:rFonts w:ascii="Arial" w:hAnsi="Arial" w:cs="Arial"/>
          <w:b/>
          <w:bCs/>
        </w:rPr>
        <w:t>Kreatív programok</w:t>
      </w:r>
    </w:p>
    <w:p w14:paraId="54F58F9C" w14:textId="0B011593" w:rsidR="007F58CA" w:rsidRPr="005E3234" w:rsidRDefault="007F58CA" w:rsidP="000D596E">
      <w:pPr>
        <w:spacing w:line="360" w:lineRule="auto"/>
        <w:jc w:val="both"/>
        <w:rPr>
          <w:rFonts w:ascii="Arial" w:hAnsi="Arial" w:cs="Arial"/>
        </w:rPr>
      </w:pPr>
      <w:r w:rsidRPr="005E3234">
        <w:rPr>
          <w:rFonts w:ascii="Arial" w:hAnsi="Arial" w:cs="Arial"/>
        </w:rPr>
        <w:t xml:space="preserve">Az iskolások számára indított </w:t>
      </w:r>
      <w:r w:rsidRPr="005E3234">
        <w:rPr>
          <w:rFonts w:ascii="Arial" w:hAnsi="Arial" w:cs="Arial"/>
          <w:b/>
        </w:rPr>
        <w:t>Tehetséggondozó Műhely</w:t>
      </w:r>
      <w:r w:rsidRPr="005E3234">
        <w:rPr>
          <w:rFonts w:ascii="Arial" w:hAnsi="Arial" w:cs="Arial"/>
        </w:rPr>
        <w:t xml:space="preserve"> </w:t>
      </w:r>
      <w:r w:rsidR="00A77046" w:rsidRPr="005E3234">
        <w:rPr>
          <w:rFonts w:ascii="Arial" w:hAnsi="Arial" w:cs="Arial"/>
        </w:rPr>
        <w:t xml:space="preserve">2024-ben </w:t>
      </w:r>
      <w:r w:rsidR="00A77046">
        <w:rPr>
          <w:rFonts w:ascii="Arial" w:hAnsi="Arial" w:cs="Arial"/>
        </w:rPr>
        <w:t xml:space="preserve">is </w:t>
      </w:r>
      <w:r w:rsidRPr="005E3234">
        <w:rPr>
          <w:rFonts w:ascii="Arial" w:hAnsi="Arial" w:cs="Arial"/>
        </w:rPr>
        <w:t xml:space="preserve">folytatta munkáját. </w:t>
      </w:r>
      <w:r w:rsidR="00B67A47">
        <w:rPr>
          <w:rFonts w:ascii="Arial" w:hAnsi="Arial" w:cs="Arial"/>
        </w:rPr>
        <w:t>A</w:t>
      </w:r>
      <w:r w:rsidRPr="005E3234">
        <w:rPr>
          <w:rFonts w:ascii="Arial" w:hAnsi="Arial" w:cs="Arial"/>
        </w:rPr>
        <w:t xml:space="preserve"> foglalkozás különleges lehetőséget biztosít a gyerekeknek, hogy fejlesszék kreativitásukat, képességeiket, technikai tudásukat. A foglalkozásvezető, Rónaszéki Linda csoportos feladatok révén </w:t>
      </w:r>
      <w:r w:rsidR="00A77046">
        <w:rPr>
          <w:rFonts w:ascii="Arial" w:hAnsi="Arial" w:cs="Arial"/>
        </w:rPr>
        <w:t xml:space="preserve">fejleszti </w:t>
      </w:r>
      <w:r w:rsidRPr="005E3234">
        <w:rPr>
          <w:rFonts w:ascii="Arial" w:hAnsi="Arial" w:cs="Arial"/>
        </w:rPr>
        <w:t>a közös munkát, együttműködést, kommunikációt</w:t>
      </w:r>
      <w:r w:rsidR="00A77046">
        <w:rPr>
          <w:rFonts w:ascii="Arial" w:hAnsi="Arial" w:cs="Arial"/>
        </w:rPr>
        <w:t>, és</w:t>
      </w:r>
      <w:r w:rsidRPr="005E3234">
        <w:rPr>
          <w:rFonts w:ascii="Arial" w:hAnsi="Arial" w:cs="Arial"/>
        </w:rPr>
        <w:t xml:space="preserve"> a gyerekek művészeti alapismereteit bővíti. </w:t>
      </w:r>
      <w:r w:rsidR="00A77046">
        <w:rPr>
          <w:rFonts w:ascii="Arial" w:hAnsi="Arial" w:cs="Arial"/>
        </w:rPr>
        <w:t>A</w:t>
      </w:r>
      <w:r w:rsidR="00A77046" w:rsidRPr="005E3234">
        <w:rPr>
          <w:rFonts w:ascii="Arial" w:hAnsi="Arial" w:cs="Arial"/>
        </w:rPr>
        <w:t xml:space="preserve"> műhely</w:t>
      </w:r>
      <w:r w:rsidR="00A77046">
        <w:rPr>
          <w:rFonts w:ascii="Arial" w:hAnsi="Arial" w:cs="Arial"/>
        </w:rPr>
        <w:t xml:space="preserve"> diákjai</w:t>
      </w:r>
      <w:r w:rsidR="00A77046" w:rsidRPr="005E3234">
        <w:rPr>
          <w:rFonts w:ascii="Arial" w:hAnsi="Arial" w:cs="Arial"/>
        </w:rPr>
        <w:t xml:space="preserve"> </w:t>
      </w:r>
      <w:r w:rsidRPr="005E3234">
        <w:rPr>
          <w:rFonts w:ascii="Arial" w:hAnsi="Arial" w:cs="Arial"/>
        </w:rPr>
        <w:t xml:space="preserve">2024-ben ismét </w:t>
      </w:r>
      <w:r w:rsidR="00A77046" w:rsidRPr="005E3234">
        <w:rPr>
          <w:rFonts w:ascii="Arial" w:hAnsi="Arial" w:cs="Arial"/>
        </w:rPr>
        <w:t xml:space="preserve">egy kiállítás keretében </w:t>
      </w:r>
      <w:r w:rsidRPr="005E3234">
        <w:rPr>
          <w:rFonts w:ascii="Arial" w:hAnsi="Arial" w:cs="Arial"/>
        </w:rPr>
        <w:t>mutatták</w:t>
      </w:r>
      <w:r w:rsidR="00A77046">
        <w:rPr>
          <w:rFonts w:ascii="Arial" w:hAnsi="Arial" w:cs="Arial"/>
        </w:rPr>
        <w:t xml:space="preserve"> be</w:t>
      </w:r>
      <w:r w:rsidRPr="005E3234">
        <w:rPr>
          <w:rFonts w:ascii="Arial" w:hAnsi="Arial" w:cs="Arial"/>
        </w:rPr>
        <w:t xml:space="preserve"> alkotásaikat.  </w:t>
      </w:r>
    </w:p>
    <w:p w14:paraId="6B933D52" w14:textId="01589685" w:rsidR="007F58CA" w:rsidRPr="005E3234" w:rsidRDefault="007F58CA" w:rsidP="000D596E">
      <w:pPr>
        <w:pStyle w:val="Listaszerbekezds"/>
        <w:spacing w:line="360" w:lineRule="auto"/>
        <w:ind w:left="0"/>
        <w:jc w:val="both"/>
        <w:rPr>
          <w:rFonts w:ascii="Arial" w:hAnsi="Arial" w:cs="Arial"/>
        </w:rPr>
      </w:pPr>
      <w:r w:rsidRPr="005E3234">
        <w:rPr>
          <w:rFonts w:ascii="Arial" w:hAnsi="Arial" w:cs="Arial"/>
        </w:rPr>
        <w:t xml:space="preserve">A kicsiket </w:t>
      </w:r>
      <w:r w:rsidR="00A77046" w:rsidRPr="005E3234">
        <w:rPr>
          <w:rFonts w:ascii="Arial" w:hAnsi="Arial" w:cs="Arial"/>
        </w:rPr>
        <w:t xml:space="preserve">Saly Rita </w:t>
      </w:r>
      <w:r w:rsidRPr="005E3234">
        <w:rPr>
          <w:rFonts w:ascii="Arial" w:hAnsi="Arial" w:cs="Arial"/>
        </w:rPr>
        <w:t xml:space="preserve">várta a </w:t>
      </w:r>
      <w:r w:rsidRPr="005E3234">
        <w:rPr>
          <w:rFonts w:ascii="Arial" w:hAnsi="Arial" w:cs="Arial"/>
          <w:b/>
        </w:rPr>
        <w:t>Tapicskoló</w:t>
      </w:r>
      <w:r w:rsidRPr="005E3234">
        <w:rPr>
          <w:rFonts w:ascii="Arial" w:hAnsi="Arial" w:cs="Arial"/>
        </w:rPr>
        <w:t xml:space="preserve"> foglalkozás</w:t>
      </w:r>
      <w:r w:rsidR="00A77046">
        <w:rPr>
          <w:rFonts w:ascii="Arial" w:hAnsi="Arial" w:cs="Arial"/>
        </w:rPr>
        <w:t>okra</w:t>
      </w:r>
      <w:r w:rsidRPr="005E3234">
        <w:rPr>
          <w:rFonts w:ascii="Arial" w:hAnsi="Arial" w:cs="Arial"/>
        </w:rPr>
        <w:t>. A kreatív alkotóműhelyben zen</w:t>
      </w:r>
      <w:r w:rsidR="00185AC5">
        <w:rPr>
          <w:rFonts w:ascii="Arial" w:hAnsi="Arial" w:cs="Arial"/>
        </w:rPr>
        <w:t>e</w:t>
      </w:r>
      <w:r w:rsidRPr="005E3234">
        <w:rPr>
          <w:rFonts w:ascii="Arial" w:hAnsi="Arial" w:cs="Arial"/>
        </w:rPr>
        <w:t>hallgatás közben nagy felületekre szabadon festettek, rajzoltak, nyomtattak a gyerekek</w:t>
      </w:r>
      <w:r w:rsidR="00A77046">
        <w:rPr>
          <w:rFonts w:ascii="Arial" w:hAnsi="Arial" w:cs="Arial"/>
        </w:rPr>
        <w:t>, és</w:t>
      </w:r>
      <w:r w:rsidRPr="005E3234">
        <w:rPr>
          <w:rFonts w:ascii="Arial" w:hAnsi="Arial" w:cs="Arial"/>
        </w:rPr>
        <w:t xml:space="preserve"> az érzékszerv fejlesztő programot is nagyon élvezték.  </w:t>
      </w:r>
    </w:p>
    <w:p w14:paraId="1B82B5E8" w14:textId="77777777" w:rsidR="00185AC5" w:rsidRPr="0098372A" w:rsidRDefault="00185AC5" w:rsidP="005E3234">
      <w:pPr>
        <w:pStyle w:val="Listaszerbekezds"/>
        <w:spacing w:line="360" w:lineRule="auto"/>
        <w:ind w:left="0"/>
        <w:rPr>
          <w:rFonts w:ascii="Arial" w:hAnsi="Arial" w:cs="Arial"/>
          <w:sz w:val="20"/>
          <w:szCs w:val="20"/>
        </w:rPr>
      </w:pPr>
    </w:p>
    <w:p w14:paraId="4A7D71D0" w14:textId="7831CBA5" w:rsidR="007F58CA" w:rsidRPr="00185AC5" w:rsidRDefault="00185AC5" w:rsidP="00604CD9">
      <w:pPr>
        <w:pStyle w:val="Listaszerbekezds"/>
        <w:spacing w:before="120" w:after="120" w:line="360" w:lineRule="auto"/>
        <w:ind w:left="0"/>
        <w:rPr>
          <w:rFonts w:ascii="Arial" w:hAnsi="Arial" w:cs="Arial"/>
          <w:b/>
          <w:bCs/>
        </w:rPr>
      </w:pPr>
      <w:r w:rsidRPr="00185AC5">
        <w:rPr>
          <w:rFonts w:ascii="Arial" w:hAnsi="Arial" w:cs="Arial"/>
          <w:b/>
          <w:bCs/>
        </w:rPr>
        <w:t>Kulturális programok</w:t>
      </w:r>
    </w:p>
    <w:p w14:paraId="6BA8C0BE" w14:textId="74834C7E" w:rsidR="007F58CA" w:rsidRPr="005E3234" w:rsidRDefault="007F58CA" w:rsidP="00185AC5">
      <w:pPr>
        <w:pStyle w:val="Listaszerbekezds"/>
        <w:tabs>
          <w:tab w:val="left" w:pos="1622"/>
        </w:tabs>
        <w:spacing w:line="360" w:lineRule="auto"/>
        <w:ind w:left="0"/>
        <w:jc w:val="both"/>
        <w:rPr>
          <w:rFonts w:ascii="Arial" w:hAnsi="Arial" w:cs="Arial"/>
        </w:rPr>
      </w:pPr>
      <w:r w:rsidRPr="005E3234">
        <w:rPr>
          <w:rFonts w:ascii="Arial" w:hAnsi="Arial" w:cs="Arial"/>
        </w:rPr>
        <w:t>A tanfolyamok és állandó foglalkozások mellett számos kulturális esemény, kiállítás, koncert, előadás, filmvetítés, kreatív foglalkozás várta az érdeklődőket 2024-ben. A programok szervezése kapcsán fontos szempont volt, hogy minden korosztály, műfaj képviseltesse magát a fellépők és a megszólított közönség soraiban egyaránt.</w:t>
      </w:r>
    </w:p>
    <w:p w14:paraId="003ED89A" w14:textId="77777777" w:rsidR="002F47F4" w:rsidRDefault="007F58CA" w:rsidP="00185AC5">
      <w:pPr>
        <w:tabs>
          <w:tab w:val="left" w:pos="1622"/>
        </w:tabs>
        <w:spacing w:line="360" w:lineRule="auto"/>
        <w:jc w:val="both"/>
        <w:rPr>
          <w:rFonts w:ascii="Arial" w:hAnsi="Arial" w:cs="Arial"/>
        </w:rPr>
      </w:pPr>
      <w:r w:rsidRPr="005E3234">
        <w:rPr>
          <w:rFonts w:ascii="Arial" w:hAnsi="Arial" w:cs="Arial"/>
        </w:rPr>
        <w:t xml:space="preserve">Koncertet adott a diákokból álló </w:t>
      </w:r>
      <w:r w:rsidRPr="005E3234">
        <w:rPr>
          <w:rFonts w:ascii="Arial" w:hAnsi="Arial" w:cs="Arial"/>
          <w:b/>
        </w:rPr>
        <w:t>X-CUSE</w:t>
      </w:r>
      <w:r w:rsidRPr="005E3234">
        <w:rPr>
          <w:rFonts w:ascii="Arial" w:hAnsi="Arial" w:cs="Arial"/>
        </w:rPr>
        <w:t xml:space="preserve">, és a </w:t>
      </w:r>
      <w:r w:rsidRPr="005E3234">
        <w:rPr>
          <w:rFonts w:ascii="Arial" w:hAnsi="Arial" w:cs="Arial"/>
          <w:b/>
        </w:rPr>
        <w:t>Grabarics tesók</w:t>
      </w:r>
      <w:r w:rsidRPr="005E3234">
        <w:rPr>
          <w:rFonts w:ascii="Arial" w:hAnsi="Arial" w:cs="Arial"/>
        </w:rPr>
        <w:t xml:space="preserve">, az idősek napján </w:t>
      </w:r>
      <w:r w:rsidRPr="005E3234">
        <w:rPr>
          <w:rFonts w:ascii="Arial" w:hAnsi="Arial" w:cs="Arial"/>
          <w:b/>
        </w:rPr>
        <w:t>Korponai Zsófi</w:t>
      </w:r>
      <w:r w:rsidRPr="005E3234">
        <w:rPr>
          <w:rFonts w:ascii="Arial" w:hAnsi="Arial" w:cs="Arial"/>
        </w:rPr>
        <w:t xml:space="preserve"> énekelt </w:t>
      </w:r>
      <w:r w:rsidRPr="005E3234">
        <w:rPr>
          <w:rFonts w:ascii="Arial" w:hAnsi="Arial" w:cs="Arial"/>
          <w:b/>
        </w:rPr>
        <w:t>Peltzer Géza</w:t>
      </w:r>
      <w:r w:rsidRPr="005E3234">
        <w:rPr>
          <w:rFonts w:ascii="Arial" w:hAnsi="Arial" w:cs="Arial"/>
        </w:rPr>
        <w:t xml:space="preserve"> kíséretével, bemutatkozott a </w:t>
      </w:r>
      <w:r w:rsidRPr="005E3234">
        <w:rPr>
          <w:rFonts w:ascii="Arial" w:hAnsi="Arial" w:cs="Arial"/>
          <w:b/>
        </w:rPr>
        <w:t>Rudraksha duó</w:t>
      </w:r>
      <w:r w:rsidR="002F47F4">
        <w:rPr>
          <w:rFonts w:ascii="Arial" w:hAnsi="Arial" w:cs="Arial"/>
          <w:b/>
        </w:rPr>
        <w:t>,</w:t>
      </w:r>
      <w:r w:rsidRPr="005E3234">
        <w:rPr>
          <w:rFonts w:ascii="Arial" w:hAnsi="Arial" w:cs="Arial"/>
        </w:rPr>
        <w:t xml:space="preserve"> a </w:t>
      </w:r>
      <w:r w:rsidRPr="005E3234">
        <w:rPr>
          <w:rFonts w:ascii="Arial" w:hAnsi="Arial" w:cs="Arial"/>
          <w:b/>
        </w:rPr>
        <w:t>Tarisznyások Együttes</w:t>
      </w:r>
      <w:r w:rsidRPr="005E3234">
        <w:rPr>
          <w:rFonts w:ascii="Arial" w:hAnsi="Arial" w:cs="Arial"/>
        </w:rPr>
        <w:t xml:space="preserve"> pedig a legkisebbeket mozgatta meg.</w:t>
      </w:r>
    </w:p>
    <w:p w14:paraId="016BFF06" w14:textId="77777777" w:rsidR="002F47F4" w:rsidRDefault="007F58CA" w:rsidP="00185AC5">
      <w:pPr>
        <w:tabs>
          <w:tab w:val="left" w:pos="1622"/>
        </w:tabs>
        <w:spacing w:line="360" w:lineRule="auto"/>
        <w:jc w:val="both"/>
        <w:rPr>
          <w:rFonts w:ascii="Arial" w:hAnsi="Arial" w:cs="Arial"/>
        </w:rPr>
      </w:pPr>
      <w:r w:rsidRPr="005E3234">
        <w:rPr>
          <w:rFonts w:ascii="Arial" w:hAnsi="Arial" w:cs="Arial"/>
        </w:rPr>
        <w:t xml:space="preserve">A zenéről előadás is szólt, </w:t>
      </w:r>
      <w:r w:rsidRPr="005E3234">
        <w:rPr>
          <w:rFonts w:ascii="Arial" w:hAnsi="Arial" w:cs="Arial"/>
          <w:b/>
        </w:rPr>
        <w:t>Horváth Imre karnagy</w:t>
      </w:r>
      <w:r w:rsidRPr="005E3234">
        <w:rPr>
          <w:rFonts w:ascii="Arial" w:hAnsi="Arial" w:cs="Arial"/>
        </w:rPr>
        <w:t xml:space="preserve"> beszélt az Állatok Farsangja című műről, illetve a telet idéző komolyzenei darabokról.</w:t>
      </w:r>
    </w:p>
    <w:p w14:paraId="43F72200" w14:textId="0DDF02DC" w:rsidR="007F58CA" w:rsidRPr="005E3234" w:rsidRDefault="007F58CA" w:rsidP="00185AC5">
      <w:pPr>
        <w:tabs>
          <w:tab w:val="left" w:pos="1622"/>
        </w:tabs>
        <w:spacing w:line="360" w:lineRule="auto"/>
        <w:jc w:val="both"/>
        <w:rPr>
          <w:rFonts w:ascii="Arial" w:hAnsi="Arial" w:cs="Arial"/>
          <w:b/>
        </w:rPr>
      </w:pPr>
      <w:r w:rsidRPr="005E3234">
        <w:rPr>
          <w:rFonts w:ascii="Arial" w:hAnsi="Arial" w:cs="Arial"/>
        </w:rPr>
        <w:t xml:space="preserve">Az előadók sorában Szombathely értékeiről </w:t>
      </w:r>
      <w:r w:rsidRPr="005E3234">
        <w:rPr>
          <w:rFonts w:ascii="Arial" w:hAnsi="Arial" w:cs="Arial"/>
          <w:b/>
        </w:rPr>
        <w:t>Mátis Barna építész</w:t>
      </w:r>
      <w:r w:rsidRPr="005E3234">
        <w:rPr>
          <w:rFonts w:ascii="Arial" w:hAnsi="Arial" w:cs="Arial"/>
        </w:rPr>
        <w:t xml:space="preserve">, Vas </w:t>
      </w:r>
      <w:r w:rsidR="00B504DD">
        <w:rPr>
          <w:rFonts w:ascii="Arial" w:hAnsi="Arial" w:cs="Arial"/>
        </w:rPr>
        <w:t>v</w:t>
      </w:r>
      <w:r w:rsidRPr="005E3234">
        <w:rPr>
          <w:rFonts w:ascii="Arial" w:hAnsi="Arial" w:cs="Arial"/>
        </w:rPr>
        <w:t xml:space="preserve">ármegye védett növényeiről </w:t>
      </w:r>
      <w:r w:rsidRPr="005E3234">
        <w:rPr>
          <w:rFonts w:ascii="Arial" w:hAnsi="Arial" w:cs="Arial"/>
          <w:b/>
        </w:rPr>
        <w:t>Balogh Lajos muzeológus</w:t>
      </w:r>
      <w:r w:rsidRPr="005E3234">
        <w:rPr>
          <w:rFonts w:ascii="Arial" w:hAnsi="Arial" w:cs="Arial"/>
        </w:rPr>
        <w:t xml:space="preserve"> beszélt, útiélményeiről pedig többször </w:t>
      </w:r>
      <w:r w:rsidR="00B67A47">
        <w:rPr>
          <w:rFonts w:ascii="Arial" w:hAnsi="Arial" w:cs="Arial"/>
        </w:rPr>
        <w:t>beszámolt</w:t>
      </w:r>
      <w:r w:rsidRPr="005E3234">
        <w:rPr>
          <w:rFonts w:ascii="Arial" w:hAnsi="Arial" w:cs="Arial"/>
        </w:rPr>
        <w:t xml:space="preserve"> </w:t>
      </w:r>
      <w:r w:rsidRPr="005E3234">
        <w:rPr>
          <w:rFonts w:ascii="Arial" w:hAnsi="Arial" w:cs="Arial"/>
          <w:b/>
        </w:rPr>
        <w:t>Pék Tibor.</w:t>
      </w:r>
    </w:p>
    <w:p w14:paraId="7AE01FE8" w14:textId="77777777" w:rsidR="007F58CA" w:rsidRPr="005E3234" w:rsidRDefault="007F58CA" w:rsidP="00185AC5">
      <w:pPr>
        <w:pStyle w:val="Listaszerbekezds"/>
        <w:tabs>
          <w:tab w:val="left" w:pos="1622"/>
        </w:tabs>
        <w:spacing w:line="360" w:lineRule="auto"/>
        <w:ind w:left="0"/>
        <w:jc w:val="both"/>
        <w:rPr>
          <w:rFonts w:ascii="Arial" w:hAnsi="Arial" w:cs="Arial"/>
        </w:rPr>
      </w:pPr>
      <w:r w:rsidRPr="005E3234">
        <w:rPr>
          <w:rFonts w:ascii="Arial" w:hAnsi="Arial" w:cs="Arial"/>
        </w:rPr>
        <w:t xml:space="preserve">A kisgyermekes családokra gondolva </w:t>
      </w:r>
      <w:r w:rsidRPr="005E3234">
        <w:rPr>
          <w:rFonts w:ascii="Arial" w:hAnsi="Arial" w:cs="Arial"/>
          <w:b/>
        </w:rPr>
        <w:t>tavaszi mesedélutánra</w:t>
      </w:r>
      <w:r w:rsidRPr="005E3234">
        <w:rPr>
          <w:rFonts w:ascii="Arial" w:hAnsi="Arial" w:cs="Arial"/>
        </w:rPr>
        <w:t xml:space="preserve"> hívta a közösségi tér az érdeklődőket. A látogatókat kézműves foglalkozás, </w:t>
      </w:r>
      <w:r w:rsidRPr="005E3234">
        <w:rPr>
          <w:rFonts w:ascii="Arial" w:hAnsi="Arial" w:cs="Arial"/>
          <w:b/>
        </w:rPr>
        <w:t>Kassai Anita</w:t>
      </w:r>
      <w:r w:rsidRPr="005E3234">
        <w:rPr>
          <w:rFonts w:ascii="Arial" w:hAnsi="Arial" w:cs="Arial"/>
        </w:rPr>
        <w:t xml:space="preserve"> </w:t>
      </w:r>
      <w:r w:rsidRPr="005E3234">
        <w:rPr>
          <w:rFonts w:ascii="Arial" w:hAnsi="Arial" w:cs="Arial"/>
          <w:b/>
        </w:rPr>
        <w:t>papírszínháza</w:t>
      </w:r>
      <w:r w:rsidRPr="005E3234">
        <w:rPr>
          <w:rFonts w:ascii="Arial" w:hAnsi="Arial" w:cs="Arial"/>
        </w:rPr>
        <w:t xml:space="preserve">, </w:t>
      </w:r>
      <w:r w:rsidRPr="005E3234">
        <w:rPr>
          <w:rFonts w:ascii="Arial" w:hAnsi="Arial" w:cs="Arial"/>
          <w:b/>
        </w:rPr>
        <w:t>Fülöp Kató</w:t>
      </w:r>
      <w:r w:rsidRPr="005E3234">
        <w:rPr>
          <w:rFonts w:ascii="Arial" w:hAnsi="Arial" w:cs="Arial"/>
        </w:rPr>
        <w:t xml:space="preserve"> </w:t>
      </w:r>
      <w:r w:rsidRPr="005E3234">
        <w:rPr>
          <w:rFonts w:ascii="Arial" w:hAnsi="Arial" w:cs="Arial"/>
          <w:b/>
        </w:rPr>
        <w:t>meséi</w:t>
      </w:r>
      <w:r w:rsidRPr="005E3234">
        <w:rPr>
          <w:rFonts w:ascii="Arial" w:hAnsi="Arial" w:cs="Arial"/>
        </w:rPr>
        <w:t xml:space="preserve"> és a </w:t>
      </w:r>
      <w:r w:rsidRPr="005E3234">
        <w:rPr>
          <w:rFonts w:ascii="Arial" w:hAnsi="Arial" w:cs="Arial"/>
          <w:b/>
        </w:rPr>
        <w:t>Tarisznyások Együttes koncertje</w:t>
      </w:r>
      <w:r w:rsidRPr="005E3234">
        <w:rPr>
          <w:rFonts w:ascii="Arial" w:hAnsi="Arial" w:cs="Arial"/>
        </w:rPr>
        <w:t xml:space="preserve"> várta.</w:t>
      </w:r>
    </w:p>
    <w:p w14:paraId="74BF8A82" w14:textId="77777777" w:rsidR="002F47F4" w:rsidRDefault="007F58CA" w:rsidP="00185AC5">
      <w:pPr>
        <w:pStyle w:val="Listaszerbekezds"/>
        <w:tabs>
          <w:tab w:val="left" w:pos="1622"/>
        </w:tabs>
        <w:spacing w:line="360" w:lineRule="auto"/>
        <w:ind w:left="0"/>
        <w:jc w:val="both"/>
        <w:rPr>
          <w:rFonts w:ascii="Arial" w:hAnsi="Arial" w:cs="Arial"/>
        </w:rPr>
      </w:pPr>
      <w:r w:rsidRPr="005E3234">
        <w:rPr>
          <w:rFonts w:ascii="Arial" w:hAnsi="Arial" w:cs="Arial"/>
        </w:rPr>
        <w:t xml:space="preserve">Az ünnepekhez kapcsolódóan volt farsangi bál az </w:t>
      </w:r>
      <w:r w:rsidRPr="005E3234">
        <w:rPr>
          <w:rFonts w:ascii="Arial" w:hAnsi="Arial" w:cs="Arial"/>
          <w:b/>
        </w:rPr>
        <w:t>UNIQ</w:t>
      </w:r>
      <w:r w:rsidRPr="005E3234">
        <w:rPr>
          <w:rFonts w:ascii="Arial" w:hAnsi="Arial" w:cs="Arial"/>
        </w:rPr>
        <w:t xml:space="preserve"> fellépésével, a húsvéti hagyományokról </w:t>
      </w:r>
      <w:r w:rsidRPr="005E3234">
        <w:rPr>
          <w:rFonts w:ascii="Arial" w:hAnsi="Arial" w:cs="Arial"/>
          <w:b/>
        </w:rPr>
        <w:t>Horváth Sándor néprajzkutató</w:t>
      </w:r>
      <w:r w:rsidRPr="005E3234">
        <w:rPr>
          <w:rFonts w:ascii="Arial" w:hAnsi="Arial" w:cs="Arial"/>
        </w:rPr>
        <w:t xml:space="preserve"> mesélt, a hímes tojás pedig agyagból készült </w:t>
      </w:r>
      <w:r w:rsidRPr="005E3234">
        <w:rPr>
          <w:rFonts w:ascii="Arial" w:hAnsi="Arial" w:cs="Arial"/>
          <w:b/>
        </w:rPr>
        <w:t>Pais-Horváth Szilvia kerámia oktató</w:t>
      </w:r>
      <w:r w:rsidRPr="005E3234">
        <w:rPr>
          <w:rFonts w:ascii="Arial" w:hAnsi="Arial" w:cs="Arial"/>
        </w:rPr>
        <w:t xml:space="preserve"> irányításával és a Mikulás is ellátogatott a közösségi térbe.</w:t>
      </w:r>
    </w:p>
    <w:p w14:paraId="0334F32F" w14:textId="73318AD8" w:rsidR="007F58CA" w:rsidRPr="005E3234" w:rsidRDefault="007F58CA" w:rsidP="00185AC5">
      <w:pPr>
        <w:pStyle w:val="Listaszerbekezds"/>
        <w:tabs>
          <w:tab w:val="left" w:pos="1622"/>
        </w:tabs>
        <w:spacing w:line="360" w:lineRule="auto"/>
        <w:ind w:left="0"/>
        <w:jc w:val="both"/>
        <w:rPr>
          <w:rFonts w:ascii="Arial" w:hAnsi="Arial" w:cs="Arial"/>
        </w:rPr>
      </w:pPr>
      <w:r w:rsidRPr="005E3234">
        <w:rPr>
          <w:rFonts w:ascii="Arial" w:hAnsi="Arial" w:cs="Arial"/>
        </w:rPr>
        <w:t xml:space="preserve">A látogatók rendszeresen tesztelték tudásukat és ügyességüket különböző </w:t>
      </w:r>
      <w:r w:rsidRPr="005E3234">
        <w:rPr>
          <w:rFonts w:ascii="Arial" w:hAnsi="Arial" w:cs="Arial"/>
          <w:b/>
        </w:rPr>
        <w:t>kvízeken</w:t>
      </w:r>
      <w:r w:rsidRPr="005E3234">
        <w:rPr>
          <w:rFonts w:ascii="Arial" w:hAnsi="Arial" w:cs="Arial"/>
        </w:rPr>
        <w:t xml:space="preserve"> és játékdélutánokon, és a </w:t>
      </w:r>
      <w:r w:rsidRPr="005E3234">
        <w:rPr>
          <w:rFonts w:ascii="Arial" w:hAnsi="Arial" w:cs="Arial"/>
          <w:b/>
        </w:rPr>
        <w:t>Savaria Filmszemle</w:t>
      </w:r>
      <w:r w:rsidRPr="005E3234">
        <w:rPr>
          <w:rFonts w:ascii="Arial" w:hAnsi="Arial" w:cs="Arial"/>
        </w:rPr>
        <w:t xml:space="preserve"> nyertes alkotásait is megnézték az érdeklődők. </w:t>
      </w:r>
    </w:p>
    <w:p w14:paraId="2161F4C5" w14:textId="7BE5AEB3" w:rsidR="007F58CA" w:rsidRPr="005E3234" w:rsidRDefault="007F58CA" w:rsidP="00185AC5">
      <w:pPr>
        <w:pStyle w:val="Listaszerbekezds"/>
        <w:tabs>
          <w:tab w:val="left" w:pos="1622"/>
        </w:tabs>
        <w:spacing w:line="360" w:lineRule="auto"/>
        <w:ind w:left="0"/>
        <w:jc w:val="both"/>
        <w:rPr>
          <w:rFonts w:ascii="Arial" w:hAnsi="Arial" w:cs="Arial"/>
        </w:rPr>
      </w:pPr>
      <w:r w:rsidRPr="005E3234">
        <w:rPr>
          <w:rFonts w:ascii="Arial" w:hAnsi="Arial" w:cs="Arial"/>
        </w:rPr>
        <w:t xml:space="preserve">Bűnmegelőzési és egészségügyi előadásokkal többször is jártak a közösségi térben a </w:t>
      </w:r>
      <w:r w:rsidRPr="005E3234">
        <w:rPr>
          <w:rFonts w:ascii="Arial" w:hAnsi="Arial" w:cs="Arial"/>
          <w:b/>
        </w:rPr>
        <w:t>Szombathelyi Egészségfejlesztő Iroda</w:t>
      </w:r>
      <w:r w:rsidRPr="005E3234">
        <w:rPr>
          <w:rFonts w:ascii="Arial" w:hAnsi="Arial" w:cs="Arial"/>
        </w:rPr>
        <w:t xml:space="preserve"> és a</w:t>
      </w:r>
      <w:r w:rsidRPr="005E3234">
        <w:rPr>
          <w:rFonts w:ascii="Arial" w:hAnsi="Arial" w:cs="Arial"/>
          <w:b/>
        </w:rPr>
        <w:t xml:space="preserve"> Vas Vármegyei Rendőr</w:t>
      </w:r>
      <w:r w:rsidR="00FB6CDF">
        <w:rPr>
          <w:rFonts w:ascii="Arial" w:hAnsi="Arial" w:cs="Arial"/>
          <w:b/>
        </w:rPr>
        <w:t>-</w:t>
      </w:r>
      <w:r w:rsidRPr="005E3234">
        <w:rPr>
          <w:rFonts w:ascii="Arial" w:hAnsi="Arial" w:cs="Arial"/>
          <w:b/>
        </w:rPr>
        <w:t>főkapitányság</w:t>
      </w:r>
      <w:r w:rsidRPr="005E3234">
        <w:rPr>
          <w:rFonts w:ascii="Arial" w:hAnsi="Arial" w:cs="Arial"/>
        </w:rPr>
        <w:t xml:space="preserve"> munkatársai is.</w:t>
      </w:r>
    </w:p>
    <w:p w14:paraId="45F7E0DE" w14:textId="77777777" w:rsidR="007F58CA" w:rsidRPr="005E3234" w:rsidRDefault="007F58CA" w:rsidP="005E3234">
      <w:pPr>
        <w:pStyle w:val="Listaszerbekezds"/>
        <w:tabs>
          <w:tab w:val="left" w:pos="1622"/>
        </w:tabs>
        <w:spacing w:line="360" w:lineRule="auto"/>
        <w:ind w:left="0"/>
        <w:rPr>
          <w:rFonts w:ascii="Arial" w:hAnsi="Arial" w:cs="Arial"/>
        </w:rPr>
      </w:pPr>
    </w:p>
    <w:p w14:paraId="517A7113" w14:textId="1315CB6F" w:rsidR="007F58CA" w:rsidRPr="005E3234" w:rsidRDefault="007F58CA" w:rsidP="002F47F4">
      <w:pPr>
        <w:pStyle w:val="Listaszerbekezds"/>
        <w:tabs>
          <w:tab w:val="left" w:pos="1622"/>
        </w:tabs>
        <w:spacing w:line="360" w:lineRule="auto"/>
        <w:ind w:left="0"/>
        <w:jc w:val="both"/>
        <w:rPr>
          <w:rFonts w:ascii="Arial" w:hAnsi="Arial" w:cs="Arial"/>
        </w:rPr>
      </w:pPr>
      <w:r w:rsidRPr="005E3234">
        <w:rPr>
          <w:rFonts w:ascii="Arial" w:hAnsi="Arial" w:cs="Arial"/>
        </w:rPr>
        <w:t xml:space="preserve">A </w:t>
      </w:r>
      <w:r w:rsidRPr="005E3234">
        <w:rPr>
          <w:rFonts w:ascii="Arial" w:hAnsi="Arial" w:cs="Arial"/>
          <w:b/>
        </w:rPr>
        <w:t>Jászai Baráti Kör</w:t>
      </w:r>
      <w:r w:rsidRPr="005E3234">
        <w:rPr>
          <w:rFonts w:ascii="Arial" w:hAnsi="Arial" w:cs="Arial"/>
        </w:rPr>
        <w:t xml:space="preserve"> </w:t>
      </w:r>
      <w:r w:rsidR="00FB6CDF">
        <w:rPr>
          <w:rFonts w:ascii="Arial" w:hAnsi="Arial" w:cs="Arial"/>
        </w:rPr>
        <w:t xml:space="preserve">- </w:t>
      </w:r>
      <w:r w:rsidRPr="005E3234">
        <w:rPr>
          <w:rFonts w:ascii="Arial" w:hAnsi="Arial" w:cs="Arial"/>
        </w:rPr>
        <w:t xml:space="preserve">mely 2023-ban még csak formálódott, </w:t>
      </w:r>
      <w:r w:rsidR="00FB6CDF">
        <w:rPr>
          <w:rFonts w:ascii="Arial" w:hAnsi="Arial" w:cs="Arial"/>
        </w:rPr>
        <w:t xml:space="preserve">- </w:t>
      </w:r>
      <w:r w:rsidRPr="005E3234">
        <w:rPr>
          <w:rFonts w:ascii="Arial" w:hAnsi="Arial" w:cs="Arial"/>
        </w:rPr>
        <w:t xml:space="preserve">2024-ben már </w:t>
      </w:r>
      <w:r w:rsidR="00B67A47">
        <w:rPr>
          <w:rFonts w:ascii="Arial" w:hAnsi="Arial" w:cs="Arial"/>
        </w:rPr>
        <w:t>valódi nyugdíjas</w:t>
      </w:r>
      <w:r w:rsidRPr="005E3234">
        <w:rPr>
          <w:rFonts w:ascii="Arial" w:hAnsi="Arial" w:cs="Arial"/>
        </w:rPr>
        <w:t xml:space="preserve">klubként működött. A tagok szerdánként találkoztak, ünnepekhez kapcsolódóan kézműves alkotásokat készítettek, játszottak, múzeumban, színházban jártak, több alkalommal kirándultak, egyszóval példaértékű közösség vált a barátokból.   </w:t>
      </w:r>
    </w:p>
    <w:p w14:paraId="6150CA3B" w14:textId="77777777" w:rsidR="007F58CA" w:rsidRPr="005E3234" w:rsidRDefault="007F58CA" w:rsidP="002F47F4">
      <w:pPr>
        <w:pStyle w:val="Listaszerbekezds"/>
        <w:tabs>
          <w:tab w:val="left" w:pos="1622"/>
        </w:tabs>
        <w:spacing w:line="360" w:lineRule="auto"/>
        <w:ind w:left="0"/>
        <w:jc w:val="both"/>
        <w:rPr>
          <w:rFonts w:ascii="Arial" w:hAnsi="Arial" w:cs="Arial"/>
        </w:rPr>
      </w:pPr>
    </w:p>
    <w:p w14:paraId="7CC45510" w14:textId="77777777" w:rsidR="0089661E" w:rsidRDefault="00917822" w:rsidP="002F47F4">
      <w:pPr>
        <w:spacing w:line="360" w:lineRule="auto"/>
        <w:jc w:val="both"/>
        <w:rPr>
          <w:rFonts w:ascii="Arial" w:hAnsi="Arial" w:cs="Arial"/>
          <w:b/>
          <w:bCs/>
        </w:rPr>
      </w:pPr>
      <w:r w:rsidRPr="002F47F4">
        <w:rPr>
          <w:rFonts w:ascii="Arial" w:hAnsi="Arial" w:cs="Arial"/>
          <w:b/>
          <w:bCs/>
        </w:rPr>
        <w:t xml:space="preserve">Összességében elmondható, hogy a Jászai Utcai Közösségi Tér olyan hellyé </w:t>
      </w:r>
      <w:r w:rsidR="0089661E">
        <w:rPr>
          <w:rFonts w:ascii="Arial" w:hAnsi="Arial" w:cs="Arial"/>
          <w:b/>
          <w:bCs/>
        </w:rPr>
        <w:t>formálódott</w:t>
      </w:r>
      <w:r w:rsidRPr="002F47F4">
        <w:rPr>
          <w:rFonts w:ascii="Arial" w:hAnsi="Arial" w:cs="Arial"/>
          <w:b/>
          <w:bCs/>
        </w:rPr>
        <w:t xml:space="preserve">, melyben minden korosztály talál érdeklődésének megfelelő elfoglaltságot. Foglalkozásai sokrétűek, egyebek mellett a mozgás, a fejlesztés, az ismeretterjesztés, a tehetséggondozás lehetőségét is kínálja, így </w:t>
      </w:r>
      <w:r w:rsidR="0089661E">
        <w:rPr>
          <w:rFonts w:ascii="Arial" w:hAnsi="Arial" w:cs="Arial"/>
          <w:b/>
          <w:bCs/>
        </w:rPr>
        <w:t>a hét napjain</w:t>
      </w:r>
      <w:r w:rsidRPr="002F47F4">
        <w:rPr>
          <w:rFonts w:ascii="Arial" w:hAnsi="Arial" w:cs="Arial"/>
          <w:b/>
          <w:bCs/>
        </w:rPr>
        <w:t xml:space="preserve"> sokan </w:t>
      </w:r>
      <w:r w:rsidR="0089661E">
        <w:rPr>
          <w:rFonts w:ascii="Arial" w:hAnsi="Arial" w:cs="Arial"/>
          <w:b/>
          <w:bCs/>
        </w:rPr>
        <w:t>meg</w:t>
      </w:r>
      <w:r w:rsidRPr="002F47F4">
        <w:rPr>
          <w:rFonts w:ascii="Arial" w:hAnsi="Arial" w:cs="Arial"/>
          <w:b/>
          <w:bCs/>
        </w:rPr>
        <w:t>fordulnak az épületben.</w:t>
      </w:r>
      <w:r w:rsidR="002F47F4" w:rsidRPr="002F47F4">
        <w:rPr>
          <w:rFonts w:ascii="Arial" w:hAnsi="Arial" w:cs="Arial"/>
          <w:b/>
          <w:bCs/>
        </w:rPr>
        <w:t xml:space="preserve"> </w:t>
      </w:r>
    </w:p>
    <w:p w14:paraId="1C7C40DA" w14:textId="3CEA2099" w:rsidR="002F47F4" w:rsidRPr="002F47F4" w:rsidRDefault="002F47F4" w:rsidP="002F47F4">
      <w:pPr>
        <w:spacing w:line="360" w:lineRule="auto"/>
        <w:jc w:val="both"/>
        <w:rPr>
          <w:rFonts w:ascii="Arial" w:hAnsi="Arial" w:cs="Arial"/>
          <w:b/>
          <w:bCs/>
        </w:rPr>
      </w:pPr>
      <w:r w:rsidRPr="002F47F4">
        <w:rPr>
          <w:rFonts w:ascii="Arial" w:hAnsi="Arial" w:cs="Arial"/>
          <w:b/>
          <w:bCs/>
        </w:rPr>
        <w:t>A</w:t>
      </w:r>
      <w:r w:rsidR="00C82843">
        <w:rPr>
          <w:rFonts w:ascii="Arial" w:hAnsi="Arial" w:cs="Arial"/>
          <w:b/>
          <w:bCs/>
        </w:rPr>
        <w:t xml:space="preserve"> 2024-ben</w:t>
      </w:r>
      <w:r w:rsidRPr="002F47F4">
        <w:rPr>
          <w:rFonts w:ascii="Arial" w:hAnsi="Arial" w:cs="Arial"/>
          <w:b/>
          <w:bCs/>
        </w:rPr>
        <w:t xml:space="preserve"> újonnan indított foglalkozások népszerűek, és a különböző rendezvényeknek nagy volt a látogatottsága. </w:t>
      </w:r>
    </w:p>
    <w:p w14:paraId="5424EB63" w14:textId="77777777" w:rsidR="0089661E" w:rsidRDefault="00917822" w:rsidP="002F47F4">
      <w:pPr>
        <w:spacing w:line="360" w:lineRule="auto"/>
        <w:jc w:val="both"/>
        <w:rPr>
          <w:rFonts w:ascii="Arial" w:hAnsi="Arial" w:cs="Arial"/>
          <w:b/>
          <w:bCs/>
        </w:rPr>
      </w:pPr>
      <w:r w:rsidRPr="002F47F4">
        <w:rPr>
          <w:rFonts w:ascii="Arial" w:hAnsi="Arial" w:cs="Arial"/>
          <w:b/>
          <w:bCs/>
        </w:rPr>
        <w:t xml:space="preserve">Az egykori KISZ-lakótelep nyugdíjasai, fiataljai megkedvelték a helyet, követik a programkínálatot és rendszeresen látogatják a rendezvényeket. </w:t>
      </w:r>
    </w:p>
    <w:p w14:paraId="1F9E369A" w14:textId="7CF167B8" w:rsidR="002F47F4" w:rsidRPr="002F47F4" w:rsidRDefault="002F47F4" w:rsidP="002F47F4">
      <w:pPr>
        <w:spacing w:line="360" w:lineRule="auto"/>
        <w:jc w:val="both"/>
        <w:rPr>
          <w:rFonts w:ascii="Arial" w:hAnsi="Arial" w:cs="Arial"/>
          <w:b/>
          <w:bCs/>
        </w:rPr>
      </w:pPr>
      <w:r w:rsidRPr="002F47F4">
        <w:rPr>
          <w:rFonts w:ascii="Arial" w:hAnsi="Arial" w:cs="Arial"/>
          <w:b/>
          <w:bCs/>
        </w:rPr>
        <w:t>A körzetben élők aktivitása emelkedett, a visszajelzések alapján a programok pozitív hatással voltak a helyi közösség életére</w:t>
      </w:r>
    </w:p>
    <w:p w14:paraId="615EC526" w14:textId="77777777" w:rsidR="0098372A" w:rsidRDefault="0098372A" w:rsidP="00524B0E">
      <w:pPr>
        <w:spacing w:line="360" w:lineRule="auto"/>
        <w:jc w:val="both"/>
        <w:rPr>
          <w:rFonts w:ascii="Arial" w:hAnsi="Arial" w:cs="Arial"/>
        </w:rPr>
      </w:pPr>
    </w:p>
    <w:p w14:paraId="4717FD7C" w14:textId="72EEF431" w:rsidR="004F2D76" w:rsidRPr="00FB6CDF" w:rsidRDefault="004F2D76" w:rsidP="00524B0E">
      <w:pPr>
        <w:spacing w:line="360" w:lineRule="auto"/>
        <w:jc w:val="both"/>
        <w:rPr>
          <w:rFonts w:ascii="Arial" w:hAnsi="Arial" w:cs="Arial"/>
        </w:rPr>
      </w:pPr>
      <w:r w:rsidRPr="00FB6CDF">
        <w:rPr>
          <w:rFonts w:ascii="Arial" w:hAnsi="Arial" w:cs="Arial"/>
        </w:rPr>
        <w:t>Szombathely, 20</w:t>
      </w:r>
      <w:r w:rsidR="0034079E" w:rsidRPr="00FB6CDF">
        <w:rPr>
          <w:rFonts w:ascii="Arial" w:hAnsi="Arial" w:cs="Arial"/>
        </w:rPr>
        <w:t>2</w:t>
      </w:r>
      <w:r w:rsidR="00FB6CDF" w:rsidRPr="00FB6CDF">
        <w:rPr>
          <w:rFonts w:ascii="Arial" w:hAnsi="Arial" w:cs="Arial"/>
        </w:rPr>
        <w:t>5</w:t>
      </w:r>
      <w:r w:rsidRPr="00FB6CDF">
        <w:rPr>
          <w:rFonts w:ascii="Arial" w:hAnsi="Arial" w:cs="Arial"/>
        </w:rPr>
        <w:t>. január 3</w:t>
      </w:r>
      <w:r w:rsidR="00CE6D53" w:rsidRPr="00FB6CDF">
        <w:rPr>
          <w:rFonts w:ascii="Arial" w:hAnsi="Arial" w:cs="Arial"/>
        </w:rPr>
        <w:t>0</w:t>
      </w:r>
      <w:r w:rsidRPr="00FB6CDF">
        <w:rPr>
          <w:rFonts w:ascii="Arial" w:hAnsi="Arial" w:cs="Arial"/>
        </w:rPr>
        <w:t>.</w:t>
      </w:r>
    </w:p>
    <w:p w14:paraId="174D3FCB" w14:textId="77777777" w:rsidR="00CD0475" w:rsidRPr="00FB6CDF" w:rsidRDefault="00CD0475" w:rsidP="00CD0475">
      <w:pPr>
        <w:ind w:left="4536"/>
        <w:jc w:val="center"/>
        <w:rPr>
          <w:rFonts w:ascii="Arial" w:hAnsi="Arial" w:cs="Arial"/>
        </w:rPr>
      </w:pPr>
      <w:r w:rsidRPr="00FB6CDF">
        <w:rPr>
          <w:rFonts w:ascii="Arial" w:hAnsi="Arial" w:cs="Arial"/>
        </w:rPr>
        <w:t>/: Kulcsár Lászlóné :/</w:t>
      </w:r>
    </w:p>
    <w:p w14:paraId="4A92E91B" w14:textId="5339B9ED" w:rsidR="0080243F" w:rsidRPr="00FB6CDF" w:rsidRDefault="00CD0475" w:rsidP="00555108">
      <w:pPr>
        <w:ind w:left="4536"/>
        <w:jc w:val="center"/>
        <w:rPr>
          <w:rFonts w:ascii="Arial" w:hAnsi="Arial" w:cs="Arial"/>
        </w:rPr>
      </w:pPr>
      <w:r w:rsidRPr="00FB6CDF">
        <w:rPr>
          <w:rFonts w:ascii="Arial" w:hAnsi="Arial" w:cs="Arial"/>
        </w:rPr>
        <w:t>intézményvezető</w:t>
      </w:r>
    </w:p>
    <w:p w14:paraId="5C27C85C" w14:textId="77777777" w:rsidR="000A5FAB" w:rsidRPr="00FB6CDF" w:rsidRDefault="000A5FAB" w:rsidP="00555108">
      <w:pPr>
        <w:ind w:left="4536"/>
        <w:jc w:val="center"/>
        <w:rPr>
          <w:rFonts w:ascii="Arial" w:hAnsi="Arial" w:cs="Arial"/>
        </w:rPr>
      </w:pPr>
    </w:p>
    <w:p w14:paraId="104DD363" w14:textId="77777777" w:rsidR="000A5FAB" w:rsidRPr="009C67AD" w:rsidRDefault="000A5FAB" w:rsidP="000A5FAB">
      <w:pPr>
        <w:rPr>
          <w:rFonts w:ascii="Arial" w:hAnsi="Arial" w:cs="Arial"/>
          <w:color w:val="FF0000"/>
        </w:rPr>
      </w:pPr>
    </w:p>
    <w:p w14:paraId="14B32607" w14:textId="77777777" w:rsidR="000A5FAB" w:rsidRPr="009C67AD" w:rsidRDefault="000A5FAB" w:rsidP="000A5FAB">
      <w:pPr>
        <w:rPr>
          <w:rFonts w:ascii="Arial" w:hAnsi="Arial" w:cs="Arial"/>
          <w:color w:val="FF0000"/>
        </w:rPr>
      </w:pPr>
    </w:p>
    <w:p w14:paraId="37C6A2B3" w14:textId="77777777" w:rsidR="000A5FAB" w:rsidRPr="009C67AD" w:rsidRDefault="000A5FAB" w:rsidP="000A5FAB">
      <w:pPr>
        <w:rPr>
          <w:rFonts w:ascii="Arial" w:hAnsi="Arial" w:cs="Arial"/>
          <w:color w:val="FF0000"/>
        </w:rPr>
      </w:pPr>
    </w:p>
    <w:p w14:paraId="5A5C83CB" w14:textId="77777777" w:rsidR="000A5FAB" w:rsidRPr="009C67AD" w:rsidRDefault="000A5FAB" w:rsidP="000A5FAB">
      <w:pPr>
        <w:rPr>
          <w:rFonts w:ascii="Arial" w:hAnsi="Arial" w:cs="Arial"/>
          <w:color w:val="FF0000"/>
        </w:rPr>
      </w:pPr>
    </w:p>
    <w:p w14:paraId="2A38E9A0" w14:textId="77777777" w:rsidR="000A5FAB" w:rsidRPr="009C67AD" w:rsidRDefault="000A5FAB" w:rsidP="000A5FAB">
      <w:pPr>
        <w:rPr>
          <w:rFonts w:ascii="Arial" w:hAnsi="Arial" w:cs="Arial"/>
          <w:color w:val="FF0000"/>
        </w:rPr>
      </w:pPr>
    </w:p>
    <w:p w14:paraId="646761A9" w14:textId="77777777" w:rsidR="000A5FAB" w:rsidRPr="009C67AD" w:rsidRDefault="000A5FAB" w:rsidP="000A5FAB">
      <w:pPr>
        <w:rPr>
          <w:rFonts w:ascii="Arial" w:hAnsi="Arial" w:cs="Arial"/>
          <w:color w:val="FF0000"/>
        </w:rPr>
      </w:pPr>
    </w:p>
    <w:p w14:paraId="6D1A759F" w14:textId="77777777" w:rsidR="000A5FAB" w:rsidRPr="009C67AD" w:rsidRDefault="000A5FAB" w:rsidP="000A5FAB">
      <w:pPr>
        <w:rPr>
          <w:rFonts w:ascii="Arial" w:hAnsi="Arial" w:cs="Arial"/>
          <w:color w:val="FF0000"/>
        </w:rPr>
      </w:pPr>
    </w:p>
    <w:p w14:paraId="2B1F3DD0" w14:textId="77777777" w:rsidR="000A5FAB" w:rsidRPr="009C67AD" w:rsidRDefault="000A5FAB" w:rsidP="000A5FAB">
      <w:pPr>
        <w:rPr>
          <w:rFonts w:ascii="Arial" w:hAnsi="Arial" w:cs="Arial"/>
          <w:color w:val="FF0000"/>
        </w:rPr>
      </w:pPr>
    </w:p>
    <w:p w14:paraId="68932183" w14:textId="77777777" w:rsidR="000A5FAB" w:rsidRPr="009C67AD" w:rsidRDefault="000A5FAB" w:rsidP="000A5FAB">
      <w:pPr>
        <w:rPr>
          <w:rFonts w:ascii="Arial" w:hAnsi="Arial" w:cs="Arial"/>
          <w:color w:val="FF0000"/>
        </w:rPr>
      </w:pPr>
    </w:p>
    <w:p w14:paraId="6F798D55" w14:textId="77777777" w:rsidR="000A5FAB" w:rsidRPr="009C67AD" w:rsidRDefault="000A5FAB" w:rsidP="000A5FAB">
      <w:pPr>
        <w:rPr>
          <w:rFonts w:ascii="Arial" w:hAnsi="Arial" w:cs="Arial"/>
          <w:color w:val="FF0000"/>
        </w:rPr>
      </w:pPr>
    </w:p>
    <w:p w14:paraId="252FE18E" w14:textId="77777777" w:rsidR="000A5FAB" w:rsidRPr="009C67AD" w:rsidRDefault="000A5FAB" w:rsidP="000A5FAB">
      <w:pPr>
        <w:rPr>
          <w:rFonts w:ascii="Arial" w:hAnsi="Arial" w:cs="Arial"/>
          <w:color w:val="FF0000"/>
        </w:rPr>
      </w:pPr>
    </w:p>
    <w:p w14:paraId="38ECB8D0" w14:textId="77777777" w:rsidR="000A5FAB" w:rsidRPr="009C67AD" w:rsidRDefault="000A5FAB" w:rsidP="000A5FAB">
      <w:pPr>
        <w:rPr>
          <w:rFonts w:ascii="Arial" w:hAnsi="Arial" w:cs="Arial"/>
          <w:color w:val="FF0000"/>
        </w:rPr>
      </w:pPr>
    </w:p>
    <w:p w14:paraId="6C7ACE30" w14:textId="77777777" w:rsidR="000A5FAB" w:rsidRPr="009C67AD" w:rsidRDefault="000A5FAB" w:rsidP="000A5FAB">
      <w:pPr>
        <w:rPr>
          <w:rFonts w:ascii="Arial" w:hAnsi="Arial" w:cs="Arial"/>
          <w:color w:val="FF0000"/>
        </w:rPr>
      </w:pPr>
    </w:p>
    <w:p w14:paraId="3E450458" w14:textId="77777777" w:rsidR="000A5FAB" w:rsidRPr="009C67AD" w:rsidRDefault="000A5FAB" w:rsidP="000A5FAB">
      <w:pPr>
        <w:rPr>
          <w:rFonts w:ascii="Arial" w:hAnsi="Arial" w:cs="Arial"/>
          <w:color w:val="FF0000"/>
        </w:rPr>
      </w:pPr>
    </w:p>
    <w:p w14:paraId="78C47603" w14:textId="77777777" w:rsidR="000A5FAB" w:rsidRPr="009C67AD" w:rsidRDefault="000A5FAB" w:rsidP="000A5FAB">
      <w:pPr>
        <w:rPr>
          <w:rFonts w:ascii="Arial" w:hAnsi="Arial" w:cs="Arial"/>
          <w:color w:val="FF0000"/>
        </w:rPr>
      </w:pPr>
    </w:p>
    <w:p w14:paraId="23F04D53" w14:textId="77777777" w:rsidR="000A5FAB" w:rsidRPr="009C67AD" w:rsidRDefault="000A5FAB" w:rsidP="000A5FAB">
      <w:pPr>
        <w:rPr>
          <w:rFonts w:ascii="Arial" w:hAnsi="Arial" w:cs="Arial"/>
          <w:color w:val="FF0000"/>
        </w:rPr>
      </w:pPr>
    </w:p>
    <w:p w14:paraId="54D322EC" w14:textId="77777777" w:rsidR="000A5FAB" w:rsidRPr="009C67AD" w:rsidRDefault="000A5FAB" w:rsidP="000A5FAB">
      <w:pPr>
        <w:rPr>
          <w:rFonts w:ascii="Arial" w:hAnsi="Arial" w:cs="Arial"/>
          <w:color w:val="FF0000"/>
        </w:rPr>
      </w:pPr>
    </w:p>
    <w:p w14:paraId="49959FA1" w14:textId="77777777" w:rsidR="000A5FAB" w:rsidRPr="009C67AD" w:rsidRDefault="000A5FAB" w:rsidP="000A5FAB">
      <w:pPr>
        <w:jc w:val="center"/>
        <w:rPr>
          <w:rFonts w:ascii="Arial" w:hAnsi="Arial" w:cs="Arial"/>
          <w:b/>
          <w:color w:val="FF0000"/>
          <w:sz w:val="32"/>
          <w:szCs w:val="32"/>
        </w:rPr>
      </w:pPr>
    </w:p>
    <w:p w14:paraId="42EF934C" w14:textId="7BF2A319" w:rsidR="000A5FAB" w:rsidRPr="00604CD9" w:rsidRDefault="000A5FAB" w:rsidP="000A5FAB">
      <w:pPr>
        <w:jc w:val="center"/>
        <w:rPr>
          <w:rFonts w:ascii="Arial" w:hAnsi="Arial" w:cs="Arial"/>
          <w:b/>
          <w:sz w:val="32"/>
          <w:szCs w:val="32"/>
        </w:rPr>
      </w:pPr>
      <w:r w:rsidRPr="00604CD9">
        <w:rPr>
          <w:rFonts w:ascii="Arial" w:hAnsi="Arial" w:cs="Arial"/>
          <w:b/>
          <w:sz w:val="32"/>
          <w:szCs w:val="32"/>
        </w:rPr>
        <w:t>MELLÉKLETEK</w:t>
      </w:r>
    </w:p>
    <w:sectPr w:rsidR="000A5FAB" w:rsidRPr="00604CD9" w:rsidSect="00D07456">
      <w:footerReference w:type="default" r:id="rId41"/>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4DB33" w14:textId="77777777" w:rsidR="00C332D3" w:rsidRDefault="00C332D3" w:rsidP="00047B7C">
      <w:r>
        <w:separator/>
      </w:r>
    </w:p>
  </w:endnote>
  <w:endnote w:type="continuationSeparator" w:id="0">
    <w:p w14:paraId="089BB7CB" w14:textId="77777777" w:rsidR="00C332D3" w:rsidRDefault="00C332D3" w:rsidP="00047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font292">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OpenSymbol">
    <w:altName w:val="Yu Gothic"/>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H-Helvetica Thin">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239567"/>
      <w:docPartObj>
        <w:docPartGallery w:val="Page Numbers (Bottom of Page)"/>
        <w:docPartUnique/>
      </w:docPartObj>
    </w:sdtPr>
    <w:sdtContent>
      <w:p w14:paraId="41138CBA" w14:textId="77777777" w:rsidR="00C332D3" w:rsidRDefault="00C332D3">
        <w:pPr>
          <w:pStyle w:val="llb"/>
          <w:jc w:val="center"/>
        </w:pPr>
        <w:r w:rsidRPr="0050769A">
          <w:rPr>
            <w:rFonts w:ascii="Arial" w:hAnsi="Arial" w:cs="Arial"/>
            <w:sz w:val="22"/>
            <w:szCs w:val="22"/>
          </w:rPr>
          <w:fldChar w:fldCharType="begin"/>
        </w:r>
        <w:r w:rsidRPr="0050769A">
          <w:rPr>
            <w:rFonts w:ascii="Arial" w:hAnsi="Arial" w:cs="Arial"/>
            <w:sz w:val="22"/>
            <w:szCs w:val="22"/>
          </w:rPr>
          <w:instrText>PAGE   \* MERGEFORMAT</w:instrText>
        </w:r>
        <w:r w:rsidRPr="0050769A">
          <w:rPr>
            <w:rFonts w:ascii="Arial" w:hAnsi="Arial" w:cs="Arial"/>
            <w:sz w:val="22"/>
            <w:szCs w:val="22"/>
          </w:rPr>
          <w:fldChar w:fldCharType="separate"/>
        </w:r>
        <w:r w:rsidR="0050235C">
          <w:rPr>
            <w:rFonts w:ascii="Arial" w:hAnsi="Arial" w:cs="Arial"/>
            <w:noProof/>
            <w:sz w:val="22"/>
            <w:szCs w:val="22"/>
          </w:rPr>
          <w:t>5</w:t>
        </w:r>
        <w:r w:rsidRPr="0050769A">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10D19" w14:textId="77777777" w:rsidR="00C332D3" w:rsidRDefault="00C332D3" w:rsidP="00047B7C">
      <w:r>
        <w:separator/>
      </w:r>
    </w:p>
  </w:footnote>
  <w:footnote w:type="continuationSeparator" w:id="0">
    <w:p w14:paraId="0A6A6B9D" w14:textId="77777777" w:rsidR="00C332D3" w:rsidRDefault="00C332D3" w:rsidP="00047B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A105E02"/>
    <w:lvl w:ilvl="0">
      <w:start w:val="1"/>
      <w:numFmt w:val="bullet"/>
      <w:pStyle w:val="Felsorols2"/>
      <w:lvlText w:val=""/>
      <w:lvlJc w:val="left"/>
      <w:pPr>
        <w:tabs>
          <w:tab w:val="num" w:pos="7938"/>
        </w:tabs>
        <w:ind w:left="7938" w:hanging="360"/>
      </w:pPr>
      <w:rPr>
        <w:rFonts w:ascii="Symbol" w:hAnsi="Symbol" w:hint="default"/>
      </w:r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Arial" w:hAnsi="Arial"/>
        <w:b w:val="0"/>
        <w:i w:val="0"/>
      </w:rPr>
    </w:lvl>
  </w:abstractNum>
  <w:abstractNum w:abstractNumId="2" w15:restartNumberingAfterBreak="0">
    <w:nsid w:val="00000007"/>
    <w:multiLevelType w:val="singleLevel"/>
    <w:tmpl w:val="00000007"/>
    <w:name w:val="WW8Num6"/>
    <w:lvl w:ilvl="0">
      <w:start w:val="2009"/>
      <w:numFmt w:val="bullet"/>
      <w:lvlText w:val="-"/>
      <w:lvlJc w:val="left"/>
      <w:pPr>
        <w:tabs>
          <w:tab w:val="num" w:pos="502"/>
        </w:tabs>
        <w:ind w:left="502" w:hanging="360"/>
      </w:pPr>
      <w:rPr>
        <w:rFonts w:ascii="Times New Roman" w:hAnsi="Times New Roman"/>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E91F6C"/>
    <w:multiLevelType w:val="hybridMultilevel"/>
    <w:tmpl w:val="08726E1E"/>
    <w:lvl w:ilvl="0" w:tplc="8DB62036">
      <w:numFmt w:val="bullet"/>
      <w:lvlText w:val="-"/>
      <w:lvlJc w:val="left"/>
      <w:pPr>
        <w:tabs>
          <w:tab w:val="num" w:pos="720"/>
        </w:tabs>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 w15:restartNumberingAfterBreak="0">
    <w:nsid w:val="010A05B1"/>
    <w:multiLevelType w:val="hybridMultilevel"/>
    <w:tmpl w:val="278C9A7A"/>
    <w:lvl w:ilvl="0" w:tplc="046E6192">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2F478C5"/>
    <w:multiLevelType w:val="hybridMultilevel"/>
    <w:tmpl w:val="97480B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74C0EF8"/>
    <w:multiLevelType w:val="hybridMultilevel"/>
    <w:tmpl w:val="01CE87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25F7AD9"/>
    <w:multiLevelType w:val="hybridMultilevel"/>
    <w:tmpl w:val="5134C6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A27C33"/>
    <w:multiLevelType w:val="hybridMultilevel"/>
    <w:tmpl w:val="ED72E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D23494"/>
    <w:multiLevelType w:val="hybridMultilevel"/>
    <w:tmpl w:val="9364D260"/>
    <w:lvl w:ilvl="0" w:tplc="5926A26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7AD0666"/>
    <w:multiLevelType w:val="hybridMultilevel"/>
    <w:tmpl w:val="606A566C"/>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18FF222E"/>
    <w:multiLevelType w:val="hybridMultilevel"/>
    <w:tmpl w:val="0F848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AC36F40"/>
    <w:multiLevelType w:val="hybridMultilevel"/>
    <w:tmpl w:val="9C747CF6"/>
    <w:lvl w:ilvl="0" w:tplc="040E000B">
      <w:start w:val="1"/>
      <w:numFmt w:val="bullet"/>
      <w:lvlText w:val=""/>
      <w:lvlJc w:val="left"/>
      <w:pPr>
        <w:ind w:left="2088" w:hanging="360"/>
      </w:pPr>
      <w:rPr>
        <w:rFonts w:ascii="Wingdings" w:hAnsi="Wingdings" w:hint="default"/>
      </w:rPr>
    </w:lvl>
    <w:lvl w:ilvl="1" w:tplc="040E0003" w:tentative="1">
      <w:start w:val="1"/>
      <w:numFmt w:val="bullet"/>
      <w:lvlText w:val="o"/>
      <w:lvlJc w:val="left"/>
      <w:pPr>
        <w:ind w:left="2808" w:hanging="360"/>
      </w:pPr>
      <w:rPr>
        <w:rFonts w:ascii="Courier New" w:hAnsi="Courier New" w:cs="Courier New" w:hint="default"/>
      </w:rPr>
    </w:lvl>
    <w:lvl w:ilvl="2" w:tplc="040E0005" w:tentative="1">
      <w:start w:val="1"/>
      <w:numFmt w:val="bullet"/>
      <w:lvlText w:val=""/>
      <w:lvlJc w:val="left"/>
      <w:pPr>
        <w:ind w:left="3528" w:hanging="360"/>
      </w:pPr>
      <w:rPr>
        <w:rFonts w:ascii="Wingdings" w:hAnsi="Wingdings" w:hint="default"/>
      </w:rPr>
    </w:lvl>
    <w:lvl w:ilvl="3" w:tplc="040E0001" w:tentative="1">
      <w:start w:val="1"/>
      <w:numFmt w:val="bullet"/>
      <w:lvlText w:val=""/>
      <w:lvlJc w:val="left"/>
      <w:pPr>
        <w:ind w:left="4248" w:hanging="360"/>
      </w:pPr>
      <w:rPr>
        <w:rFonts w:ascii="Symbol" w:hAnsi="Symbol" w:hint="default"/>
      </w:rPr>
    </w:lvl>
    <w:lvl w:ilvl="4" w:tplc="040E0003" w:tentative="1">
      <w:start w:val="1"/>
      <w:numFmt w:val="bullet"/>
      <w:lvlText w:val="o"/>
      <w:lvlJc w:val="left"/>
      <w:pPr>
        <w:ind w:left="4968" w:hanging="360"/>
      </w:pPr>
      <w:rPr>
        <w:rFonts w:ascii="Courier New" w:hAnsi="Courier New" w:cs="Courier New" w:hint="default"/>
      </w:rPr>
    </w:lvl>
    <w:lvl w:ilvl="5" w:tplc="040E0005" w:tentative="1">
      <w:start w:val="1"/>
      <w:numFmt w:val="bullet"/>
      <w:lvlText w:val=""/>
      <w:lvlJc w:val="left"/>
      <w:pPr>
        <w:ind w:left="5688" w:hanging="360"/>
      </w:pPr>
      <w:rPr>
        <w:rFonts w:ascii="Wingdings" w:hAnsi="Wingdings" w:hint="default"/>
      </w:rPr>
    </w:lvl>
    <w:lvl w:ilvl="6" w:tplc="040E0001" w:tentative="1">
      <w:start w:val="1"/>
      <w:numFmt w:val="bullet"/>
      <w:lvlText w:val=""/>
      <w:lvlJc w:val="left"/>
      <w:pPr>
        <w:ind w:left="6408" w:hanging="360"/>
      </w:pPr>
      <w:rPr>
        <w:rFonts w:ascii="Symbol" w:hAnsi="Symbol" w:hint="default"/>
      </w:rPr>
    </w:lvl>
    <w:lvl w:ilvl="7" w:tplc="040E0003" w:tentative="1">
      <w:start w:val="1"/>
      <w:numFmt w:val="bullet"/>
      <w:lvlText w:val="o"/>
      <w:lvlJc w:val="left"/>
      <w:pPr>
        <w:ind w:left="7128" w:hanging="360"/>
      </w:pPr>
      <w:rPr>
        <w:rFonts w:ascii="Courier New" w:hAnsi="Courier New" w:cs="Courier New" w:hint="default"/>
      </w:rPr>
    </w:lvl>
    <w:lvl w:ilvl="8" w:tplc="040E0005" w:tentative="1">
      <w:start w:val="1"/>
      <w:numFmt w:val="bullet"/>
      <w:lvlText w:val=""/>
      <w:lvlJc w:val="left"/>
      <w:pPr>
        <w:ind w:left="7848" w:hanging="360"/>
      </w:pPr>
      <w:rPr>
        <w:rFonts w:ascii="Wingdings" w:hAnsi="Wingdings" w:hint="default"/>
      </w:rPr>
    </w:lvl>
  </w:abstractNum>
  <w:abstractNum w:abstractNumId="14" w15:restartNumberingAfterBreak="0">
    <w:nsid w:val="1B7D3D20"/>
    <w:multiLevelType w:val="hybridMultilevel"/>
    <w:tmpl w:val="A3AA53EE"/>
    <w:lvl w:ilvl="0" w:tplc="D4D46AE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1C7C6F06"/>
    <w:multiLevelType w:val="hybridMultilevel"/>
    <w:tmpl w:val="01D6C3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FE66080"/>
    <w:multiLevelType w:val="hybridMultilevel"/>
    <w:tmpl w:val="9C5ACB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101663F"/>
    <w:multiLevelType w:val="hybridMultilevel"/>
    <w:tmpl w:val="0B48252C"/>
    <w:lvl w:ilvl="0" w:tplc="AE849008">
      <w:start w:val="11"/>
      <w:numFmt w:val="decimal"/>
      <w:lvlText w:val="%1."/>
      <w:lvlJc w:val="left"/>
      <w:pPr>
        <w:ind w:left="5039" w:hanging="360"/>
      </w:pPr>
      <w:rPr>
        <w:rFonts w:hint="default"/>
      </w:rPr>
    </w:lvl>
    <w:lvl w:ilvl="1" w:tplc="040E0019" w:tentative="1">
      <w:start w:val="1"/>
      <w:numFmt w:val="lowerLetter"/>
      <w:lvlText w:val="%2."/>
      <w:lvlJc w:val="left"/>
      <w:pPr>
        <w:ind w:left="5759" w:hanging="360"/>
      </w:pPr>
    </w:lvl>
    <w:lvl w:ilvl="2" w:tplc="040E001B" w:tentative="1">
      <w:start w:val="1"/>
      <w:numFmt w:val="lowerRoman"/>
      <w:lvlText w:val="%3."/>
      <w:lvlJc w:val="right"/>
      <w:pPr>
        <w:ind w:left="6479" w:hanging="180"/>
      </w:pPr>
    </w:lvl>
    <w:lvl w:ilvl="3" w:tplc="040E000F" w:tentative="1">
      <w:start w:val="1"/>
      <w:numFmt w:val="decimal"/>
      <w:lvlText w:val="%4."/>
      <w:lvlJc w:val="left"/>
      <w:pPr>
        <w:ind w:left="7199" w:hanging="360"/>
      </w:pPr>
    </w:lvl>
    <w:lvl w:ilvl="4" w:tplc="040E0019" w:tentative="1">
      <w:start w:val="1"/>
      <w:numFmt w:val="lowerLetter"/>
      <w:lvlText w:val="%5."/>
      <w:lvlJc w:val="left"/>
      <w:pPr>
        <w:ind w:left="7919" w:hanging="360"/>
      </w:pPr>
    </w:lvl>
    <w:lvl w:ilvl="5" w:tplc="040E001B" w:tentative="1">
      <w:start w:val="1"/>
      <w:numFmt w:val="lowerRoman"/>
      <w:lvlText w:val="%6."/>
      <w:lvlJc w:val="right"/>
      <w:pPr>
        <w:ind w:left="8639" w:hanging="180"/>
      </w:pPr>
    </w:lvl>
    <w:lvl w:ilvl="6" w:tplc="040E000F" w:tentative="1">
      <w:start w:val="1"/>
      <w:numFmt w:val="decimal"/>
      <w:lvlText w:val="%7."/>
      <w:lvlJc w:val="left"/>
      <w:pPr>
        <w:ind w:left="9359" w:hanging="360"/>
      </w:pPr>
    </w:lvl>
    <w:lvl w:ilvl="7" w:tplc="040E0019" w:tentative="1">
      <w:start w:val="1"/>
      <w:numFmt w:val="lowerLetter"/>
      <w:lvlText w:val="%8."/>
      <w:lvlJc w:val="left"/>
      <w:pPr>
        <w:ind w:left="10079" w:hanging="360"/>
      </w:pPr>
    </w:lvl>
    <w:lvl w:ilvl="8" w:tplc="040E001B" w:tentative="1">
      <w:start w:val="1"/>
      <w:numFmt w:val="lowerRoman"/>
      <w:lvlText w:val="%9."/>
      <w:lvlJc w:val="right"/>
      <w:pPr>
        <w:ind w:left="10799" w:hanging="180"/>
      </w:pPr>
    </w:lvl>
  </w:abstractNum>
  <w:abstractNum w:abstractNumId="18" w15:restartNumberingAfterBreak="0">
    <w:nsid w:val="21894959"/>
    <w:multiLevelType w:val="hybridMultilevel"/>
    <w:tmpl w:val="3C2EF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4853EDD"/>
    <w:multiLevelType w:val="hybridMultilevel"/>
    <w:tmpl w:val="A45C10A6"/>
    <w:lvl w:ilvl="0" w:tplc="B48E20CC">
      <w:start w:val="10"/>
      <w:numFmt w:val="bullet"/>
      <w:lvlText w:val="-"/>
      <w:lvlJc w:val="left"/>
      <w:pPr>
        <w:ind w:left="720" w:hanging="360"/>
      </w:pPr>
      <w:rPr>
        <w:rFonts w:ascii="Arial" w:eastAsia="Times New Roman" w:hAnsi="Arial" w:cs="Arial" w:hint="default"/>
      </w:rPr>
    </w:lvl>
    <w:lvl w:ilvl="1" w:tplc="B48E20CC">
      <w:start w:val="10"/>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54B59B4"/>
    <w:multiLevelType w:val="hybridMultilevel"/>
    <w:tmpl w:val="B67E7B72"/>
    <w:lvl w:ilvl="0" w:tplc="CDD26D68">
      <w:start w:val="10"/>
      <w:numFmt w:val="bullet"/>
      <w:lvlText w:val="-"/>
      <w:lvlJc w:val="left"/>
      <w:pPr>
        <w:ind w:left="1770" w:hanging="360"/>
      </w:pPr>
      <w:rPr>
        <w:rFonts w:ascii="Arial" w:eastAsia="Times New Roman" w:hAnsi="Arial" w:cs="Arial" w:hint="default"/>
      </w:rPr>
    </w:lvl>
    <w:lvl w:ilvl="1" w:tplc="040E0003" w:tentative="1">
      <w:start w:val="1"/>
      <w:numFmt w:val="bullet"/>
      <w:lvlText w:val="o"/>
      <w:lvlJc w:val="left"/>
      <w:pPr>
        <w:ind w:left="2490" w:hanging="360"/>
      </w:pPr>
      <w:rPr>
        <w:rFonts w:ascii="Courier New" w:hAnsi="Courier New" w:cs="Courier New" w:hint="default"/>
      </w:rPr>
    </w:lvl>
    <w:lvl w:ilvl="2" w:tplc="040E0005" w:tentative="1">
      <w:start w:val="1"/>
      <w:numFmt w:val="bullet"/>
      <w:lvlText w:val=""/>
      <w:lvlJc w:val="left"/>
      <w:pPr>
        <w:ind w:left="3210" w:hanging="360"/>
      </w:pPr>
      <w:rPr>
        <w:rFonts w:ascii="Wingdings" w:hAnsi="Wingdings" w:hint="default"/>
      </w:rPr>
    </w:lvl>
    <w:lvl w:ilvl="3" w:tplc="040E0001" w:tentative="1">
      <w:start w:val="1"/>
      <w:numFmt w:val="bullet"/>
      <w:lvlText w:val=""/>
      <w:lvlJc w:val="left"/>
      <w:pPr>
        <w:ind w:left="3930" w:hanging="360"/>
      </w:pPr>
      <w:rPr>
        <w:rFonts w:ascii="Symbol" w:hAnsi="Symbol" w:hint="default"/>
      </w:rPr>
    </w:lvl>
    <w:lvl w:ilvl="4" w:tplc="040E0003" w:tentative="1">
      <w:start w:val="1"/>
      <w:numFmt w:val="bullet"/>
      <w:lvlText w:val="o"/>
      <w:lvlJc w:val="left"/>
      <w:pPr>
        <w:ind w:left="4650" w:hanging="360"/>
      </w:pPr>
      <w:rPr>
        <w:rFonts w:ascii="Courier New" w:hAnsi="Courier New" w:cs="Courier New" w:hint="default"/>
      </w:rPr>
    </w:lvl>
    <w:lvl w:ilvl="5" w:tplc="040E0005" w:tentative="1">
      <w:start w:val="1"/>
      <w:numFmt w:val="bullet"/>
      <w:lvlText w:val=""/>
      <w:lvlJc w:val="left"/>
      <w:pPr>
        <w:ind w:left="5370" w:hanging="360"/>
      </w:pPr>
      <w:rPr>
        <w:rFonts w:ascii="Wingdings" w:hAnsi="Wingdings" w:hint="default"/>
      </w:rPr>
    </w:lvl>
    <w:lvl w:ilvl="6" w:tplc="040E0001" w:tentative="1">
      <w:start w:val="1"/>
      <w:numFmt w:val="bullet"/>
      <w:lvlText w:val=""/>
      <w:lvlJc w:val="left"/>
      <w:pPr>
        <w:ind w:left="6090" w:hanging="360"/>
      </w:pPr>
      <w:rPr>
        <w:rFonts w:ascii="Symbol" w:hAnsi="Symbol" w:hint="default"/>
      </w:rPr>
    </w:lvl>
    <w:lvl w:ilvl="7" w:tplc="040E0003" w:tentative="1">
      <w:start w:val="1"/>
      <w:numFmt w:val="bullet"/>
      <w:lvlText w:val="o"/>
      <w:lvlJc w:val="left"/>
      <w:pPr>
        <w:ind w:left="6810" w:hanging="360"/>
      </w:pPr>
      <w:rPr>
        <w:rFonts w:ascii="Courier New" w:hAnsi="Courier New" w:cs="Courier New" w:hint="default"/>
      </w:rPr>
    </w:lvl>
    <w:lvl w:ilvl="8" w:tplc="040E0005" w:tentative="1">
      <w:start w:val="1"/>
      <w:numFmt w:val="bullet"/>
      <w:lvlText w:val=""/>
      <w:lvlJc w:val="left"/>
      <w:pPr>
        <w:ind w:left="7530" w:hanging="360"/>
      </w:pPr>
      <w:rPr>
        <w:rFonts w:ascii="Wingdings" w:hAnsi="Wingdings" w:hint="default"/>
      </w:rPr>
    </w:lvl>
  </w:abstractNum>
  <w:abstractNum w:abstractNumId="21" w15:restartNumberingAfterBreak="0">
    <w:nsid w:val="25706D21"/>
    <w:multiLevelType w:val="multilevel"/>
    <w:tmpl w:val="BBA8CDE0"/>
    <w:lvl w:ilvl="0">
      <w:start w:val="1"/>
      <w:numFmt w:val="decimal"/>
      <w:lvlText w:val="%1."/>
      <w:lvlJc w:val="left"/>
      <w:pPr>
        <w:tabs>
          <w:tab w:val="num" w:pos="360"/>
        </w:tabs>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762"/>
        </w:tabs>
        <w:ind w:left="3402" w:firstLine="0"/>
      </w:pPr>
      <w:rPr>
        <w:b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15:restartNumberingAfterBreak="0">
    <w:nsid w:val="2726211B"/>
    <w:multiLevelType w:val="hybridMultilevel"/>
    <w:tmpl w:val="61D485FA"/>
    <w:lvl w:ilvl="0" w:tplc="4386FABA">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8230DA1"/>
    <w:multiLevelType w:val="hybridMultilevel"/>
    <w:tmpl w:val="2F32D7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8AF0E16"/>
    <w:multiLevelType w:val="hybridMultilevel"/>
    <w:tmpl w:val="3056D3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B1C13C9"/>
    <w:multiLevelType w:val="hybridMultilevel"/>
    <w:tmpl w:val="5E2055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B411D6E"/>
    <w:multiLevelType w:val="hybridMultilevel"/>
    <w:tmpl w:val="10144ACC"/>
    <w:lvl w:ilvl="0" w:tplc="F2FC5570">
      <w:start w:val="1"/>
      <w:numFmt w:val="decimal"/>
      <w:lvlText w:val="%1."/>
      <w:lvlJc w:val="left"/>
      <w:pPr>
        <w:ind w:left="360" w:hanging="360"/>
      </w:pPr>
      <w:rPr>
        <w:rFonts w:ascii="Arial" w:hAnsi="Arial" w:cstheme="minorHAnsi" w:hint="default"/>
        <w:b w:val="0"/>
        <w:bCs/>
        <w:sz w:val="24"/>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 w15:restartNumberingAfterBreak="0">
    <w:nsid w:val="2B74382C"/>
    <w:multiLevelType w:val="hybridMultilevel"/>
    <w:tmpl w:val="050027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1D456D1"/>
    <w:multiLevelType w:val="hybridMultilevel"/>
    <w:tmpl w:val="CF9E84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22B5817"/>
    <w:multiLevelType w:val="hybridMultilevel"/>
    <w:tmpl w:val="720E07D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15:restartNumberingAfterBreak="0">
    <w:nsid w:val="325E788A"/>
    <w:multiLevelType w:val="hybridMultilevel"/>
    <w:tmpl w:val="4836D7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3A61F4F"/>
    <w:multiLevelType w:val="hybridMultilevel"/>
    <w:tmpl w:val="ED3463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3F576CD"/>
    <w:multiLevelType w:val="hybridMultilevel"/>
    <w:tmpl w:val="C2BAF00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4D34C8C"/>
    <w:multiLevelType w:val="hybridMultilevel"/>
    <w:tmpl w:val="CB866B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59B3398"/>
    <w:multiLevelType w:val="hybridMultilevel"/>
    <w:tmpl w:val="229637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6A461D7"/>
    <w:multiLevelType w:val="hybridMultilevel"/>
    <w:tmpl w:val="25D002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8EA1AD4"/>
    <w:multiLevelType w:val="hybridMultilevel"/>
    <w:tmpl w:val="DA1853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962227B"/>
    <w:multiLevelType w:val="hybridMultilevel"/>
    <w:tmpl w:val="E7B469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9955B33"/>
    <w:multiLevelType w:val="hybridMultilevel"/>
    <w:tmpl w:val="EA08E6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BB54E00"/>
    <w:multiLevelType w:val="hybridMultilevel"/>
    <w:tmpl w:val="35A2F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3E55051B"/>
    <w:multiLevelType w:val="hybridMultilevel"/>
    <w:tmpl w:val="27BE031A"/>
    <w:lvl w:ilvl="0" w:tplc="794CD190">
      <w:start w:val="2007"/>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EBF5396"/>
    <w:multiLevelType w:val="hybridMultilevel"/>
    <w:tmpl w:val="6EF08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48B58A6"/>
    <w:multiLevelType w:val="hybridMultilevel"/>
    <w:tmpl w:val="18D64538"/>
    <w:lvl w:ilvl="0" w:tplc="B48E20CC">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4F23873"/>
    <w:multiLevelType w:val="hybridMultilevel"/>
    <w:tmpl w:val="B02C094E"/>
    <w:lvl w:ilvl="0" w:tplc="040E0005">
      <w:start w:val="1"/>
      <w:numFmt w:val="bullet"/>
      <w:lvlText w:val=""/>
      <w:lvlJc w:val="left"/>
      <w:pPr>
        <w:ind w:left="1494" w:hanging="360"/>
      </w:pPr>
      <w:rPr>
        <w:rFonts w:ascii="Wingdings" w:hAnsi="Wingdings"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44" w15:restartNumberingAfterBreak="0">
    <w:nsid w:val="458F3D15"/>
    <w:multiLevelType w:val="hybridMultilevel"/>
    <w:tmpl w:val="1966B0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6667CC2"/>
    <w:multiLevelType w:val="hybridMultilevel"/>
    <w:tmpl w:val="E000F50E"/>
    <w:lvl w:ilvl="0" w:tplc="5926A26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7BB01AA"/>
    <w:multiLevelType w:val="hybridMultilevel"/>
    <w:tmpl w:val="F4C82F06"/>
    <w:lvl w:ilvl="0" w:tplc="8DB6203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7D150FE"/>
    <w:multiLevelType w:val="hybridMultilevel"/>
    <w:tmpl w:val="A7981A74"/>
    <w:lvl w:ilvl="0" w:tplc="040E000B">
      <w:start w:val="1"/>
      <w:numFmt w:val="bullet"/>
      <w:lvlText w:val=""/>
      <w:lvlJc w:val="left"/>
      <w:pPr>
        <w:ind w:left="1392" w:hanging="360"/>
      </w:pPr>
      <w:rPr>
        <w:rFonts w:ascii="Wingdings" w:hAnsi="Wingdings" w:hint="default"/>
      </w:rPr>
    </w:lvl>
    <w:lvl w:ilvl="1" w:tplc="040E0003" w:tentative="1">
      <w:start w:val="1"/>
      <w:numFmt w:val="bullet"/>
      <w:lvlText w:val="o"/>
      <w:lvlJc w:val="left"/>
      <w:pPr>
        <w:ind w:left="2112" w:hanging="360"/>
      </w:pPr>
      <w:rPr>
        <w:rFonts w:ascii="Courier New" w:hAnsi="Courier New" w:cs="Courier New" w:hint="default"/>
      </w:rPr>
    </w:lvl>
    <w:lvl w:ilvl="2" w:tplc="040E0005" w:tentative="1">
      <w:start w:val="1"/>
      <w:numFmt w:val="bullet"/>
      <w:lvlText w:val=""/>
      <w:lvlJc w:val="left"/>
      <w:pPr>
        <w:ind w:left="2832" w:hanging="360"/>
      </w:pPr>
      <w:rPr>
        <w:rFonts w:ascii="Wingdings" w:hAnsi="Wingdings" w:hint="default"/>
      </w:rPr>
    </w:lvl>
    <w:lvl w:ilvl="3" w:tplc="040E0001" w:tentative="1">
      <w:start w:val="1"/>
      <w:numFmt w:val="bullet"/>
      <w:lvlText w:val=""/>
      <w:lvlJc w:val="left"/>
      <w:pPr>
        <w:ind w:left="3552" w:hanging="360"/>
      </w:pPr>
      <w:rPr>
        <w:rFonts w:ascii="Symbol" w:hAnsi="Symbol" w:hint="default"/>
      </w:rPr>
    </w:lvl>
    <w:lvl w:ilvl="4" w:tplc="040E0003" w:tentative="1">
      <w:start w:val="1"/>
      <w:numFmt w:val="bullet"/>
      <w:lvlText w:val="o"/>
      <w:lvlJc w:val="left"/>
      <w:pPr>
        <w:ind w:left="4272" w:hanging="360"/>
      </w:pPr>
      <w:rPr>
        <w:rFonts w:ascii="Courier New" w:hAnsi="Courier New" w:cs="Courier New" w:hint="default"/>
      </w:rPr>
    </w:lvl>
    <w:lvl w:ilvl="5" w:tplc="040E0005" w:tentative="1">
      <w:start w:val="1"/>
      <w:numFmt w:val="bullet"/>
      <w:lvlText w:val=""/>
      <w:lvlJc w:val="left"/>
      <w:pPr>
        <w:ind w:left="4992" w:hanging="360"/>
      </w:pPr>
      <w:rPr>
        <w:rFonts w:ascii="Wingdings" w:hAnsi="Wingdings" w:hint="default"/>
      </w:rPr>
    </w:lvl>
    <w:lvl w:ilvl="6" w:tplc="040E0001" w:tentative="1">
      <w:start w:val="1"/>
      <w:numFmt w:val="bullet"/>
      <w:lvlText w:val=""/>
      <w:lvlJc w:val="left"/>
      <w:pPr>
        <w:ind w:left="5712" w:hanging="360"/>
      </w:pPr>
      <w:rPr>
        <w:rFonts w:ascii="Symbol" w:hAnsi="Symbol" w:hint="default"/>
      </w:rPr>
    </w:lvl>
    <w:lvl w:ilvl="7" w:tplc="040E0003" w:tentative="1">
      <w:start w:val="1"/>
      <w:numFmt w:val="bullet"/>
      <w:lvlText w:val="o"/>
      <w:lvlJc w:val="left"/>
      <w:pPr>
        <w:ind w:left="6432" w:hanging="360"/>
      </w:pPr>
      <w:rPr>
        <w:rFonts w:ascii="Courier New" w:hAnsi="Courier New" w:cs="Courier New" w:hint="default"/>
      </w:rPr>
    </w:lvl>
    <w:lvl w:ilvl="8" w:tplc="040E0005" w:tentative="1">
      <w:start w:val="1"/>
      <w:numFmt w:val="bullet"/>
      <w:lvlText w:val=""/>
      <w:lvlJc w:val="left"/>
      <w:pPr>
        <w:ind w:left="7152" w:hanging="360"/>
      </w:pPr>
      <w:rPr>
        <w:rFonts w:ascii="Wingdings" w:hAnsi="Wingdings" w:hint="default"/>
      </w:rPr>
    </w:lvl>
  </w:abstractNum>
  <w:abstractNum w:abstractNumId="48" w15:restartNumberingAfterBreak="0">
    <w:nsid w:val="482328C1"/>
    <w:multiLevelType w:val="hybridMultilevel"/>
    <w:tmpl w:val="5F70C4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48F10DDD"/>
    <w:multiLevelType w:val="hybridMultilevel"/>
    <w:tmpl w:val="2AF8C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A847941"/>
    <w:multiLevelType w:val="hybridMultilevel"/>
    <w:tmpl w:val="51382D9E"/>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C330463"/>
    <w:multiLevelType w:val="hybridMultilevel"/>
    <w:tmpl w:val="0636881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52" w15:restartNumberingAfterBreak="0">
    <w:nsid w:val="4D5200DF"/>
    <w:multiLevelType w:val="hybridMultilevel"/>
    <w:tmpl w:val="4664CC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4DB447F3"/>
    <w:multiLevelType w:val="hybridMultilevel"/>
    <w:tmpl w:val="039818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E206197"/>
    <w:multiLevelType w:val="hybridMultilevel"/>
    <w:tmpl w:val="570C018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5" w15:restartNumberingAfterBreak="0">
    <w:nsid w:val="4FB81A05"/>
    <w:multiLevelType w:val="hybridMultilevel"/>
    <w:tmpl w:val="F4F87F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0272A21"/>
    <w:multiLevelType w:val="hybridMultilevel"/>
    <w:tmpl w:val="EC401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0BE50C6"/>
    <w:multiLevelType w:val="hybridMultilevel"/>
    <w:tmpl w:val="E5D828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31F05D0"/>
    <w:multiLevelType w:val="hybridMultilevel"/>
    <w:tmpl w:val="3FCCE816"/>
    <w:lvl w:ilvl="0" w:tplc="040E0001">
      <w:start w:val="1"/>
      <w:numFmt w:val="bullet"/>
      <w:lvlText w:val=""/>
      <w:lvlJc w:val="left"/>
      <w:pPr>
        <w:ind w:left="928"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41F7E5E"/>
    <w:multiLevelType w:val="hybridMultilevel"/>
    <w:tmpl w:val="8F589AC0"/>
    <w:lvl w:ilvl="0" w:tplc="040E000F">
      <w:start w:val="1"/>
      <w:numFmt w:val="decimal"/>
      <w:lvlText w:val="%1."/>
      <w:lvlJc w:val="left"/>
      <w:pPr>
        <w:ind w:left="2345"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5990351"/>
    <w:multiLevelType w:val="hybridMultilevel"/>
    <w:tmpl w:val="9D2C47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57F34E24"/>
    <w:multiLevelType w:val="hybridMultilevel"/>
    <w:tmpl w:val="FA4854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58643F48"/>
    <w:multiLevelType w:val="hybridMultilevel"/>
    <w:tmpl w:val="E6A251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59415383"/>
    <w:multiLevelType w:val="hybridMultilevel"/>
    <w:tmpl w:val="418E3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5AC87D72"/>
    <w:multiLevelType w:val="hybridMultilevel"/>
    <w:tmpl w:val="19A2CF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AF40F69"/>
    <w:multiLevelType w:val="multilevel"/>
    <w:tmpl w:val="9F088C1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6" w15:restartNumberingAfterBreak="0">
    <w:nsid w:val="5BA80C71"/>
    <w:multiLevelType w:val="hybridMultilevel"/>
    <w:tmpl w:val="FE7222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5BFD347C"/>
    <w:multiLevelType w:val="hybridMultilevel"/>
    <w:tmpl w:val="364EB4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5C206FA4"/>
    <w:multiLevelType w:val="hybridMultilevel"/>
    <w:tmpl w:val="4EEABC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601E3C2E"/>
    <w:multiLevelType w:val="hybridMultilevel"/>
    <w:tmpl w:val="DACA14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1ED1E09"/>
    <w:multiLevelType w:val="hybridMultilevel"/>
    <w:tmpl w:val="5A10ADE6"/>
    <w:lvl w:ilvl="0" w:tplc="125EFAB4">
      <w:start w:val="1"/>
      <w:numFmt w:val="decimal"/>
      <w:lvlText w:val="%1."/>
      <w:lvlJc w:val="left"/>
      <w:pPr>
        <w:ind w:left="645" w:hanging="360"/>
      </w:pPr>
      <w:rPr>
        <w:rFonts w:hint="default"/>
      </w:rPr>
    </w:lvl>
    <w:lvl w:ilvl="1" w:tplc="040E0019" w:tentative="1">
      <w:start w:val="1"/>
      <w:numFmt w:val="lowerLetter"/>
      <w:lvlText w:val="%2."/>
      <w:lvlJc w:val="left"/>
      <w:pPr>
        <w:ind w:left="1365" w:hanging="360"/>
      </w:pPr>
    </w:lvl>
    <w:lvl w:ilvl="2" w:tplc="040E001B" w:tentative="1">
      <w:start w:val="1"/>
      <w:numFmt w:val="lowerRoman"/>
      <w:lvlText w:val="%3."/>
      <w:lvlJc w:val="right"/>
      <w:pPr>
        <w:ind w:left="2085" w:hanging="180"/>
      </w:pPr>
    </w:lvl>
    <w:lvl w:ilvl="3" w:tplc="040E000F" w:tentative="1">
      <w:start w:val="1"/>
      <w:numFmt w:val="decimal"/>
      <w:lvlText w:val="%4."/>
      <w:lvlJc w:val="left"/>
      <w:pPr>
        <w:ind w:left="2805" w:hanging="360"/>
      </w:pPr>
    </w:lvl>
    <w:lvl w:ilvl="4" w:tplc="040E0019" w:tentative="1">
      <w:start w:val="1"/>
      <w:numFmt w:val="lowerLetter"/>
      <w:lvlText w:val="%5."/>
      <w:lvlJc w:val="left"/>
      <w:pPr>
        <w:ind w:left="3525" w:hanging="360"/>
      </w:pPr>
    </w:lvl>
    <w:lvl w:ilvl="5" w:tplc="040E001B" w:tentative="1">
      <w:start w:val="1"/>
      <w:numFmt w:val="lowerRoman"/>
      <w:lvlText w:val="%6."/>
      <w:lvlJc w:val="right"/>
      <w:pPr>
        <w:ind w:left="4245" w:hanging="180"/>
      </w:pPr>
    </w:lvl>
    <w:lvl w:ilvl="6" w:tplc="040E000F" w:tentative="1">
      <w:start w:val="1"/>
      <w:numFmt w:val="decimal"/>
      <w:lvlText w:val="%7."/>
      <w:lvlJc w:val="left"/>
      <w:pPr>
        <w:ind w:left="4965" w:hanging="360"/>
      </w:pPr>
    </w:lvl>
    <w:lvl w:ilvl="7" w:tplc="040E0019" w:tentative="1">
      <w:start w:val="1"/>
      <w:numFmt w:val="lowerLetter"/>
      <w:lvlText w:val="%8."/>
      <w:lvlJc w:val="left"/>
      <w:pPr>
        <w:ind w:left="5685" w:hanging="360"/>
      </w:pPr>
    </w:lvl>
    <w:lvl w:ilvl="8" w:tplc="040E001B" w:tentative="1">
      <w:start w:val="1"/>
      <w:numFmt w:val="lowerRoman"/>
      <w:lvlText w:val="%9."/>
      <w:lvlJc w:val="right"/>
      <w:pPr>
        <w:ind w:left="6405" w:hanging="180"/>
      </w:pPr>
    </w:lvl>
  </w:abstractNum>
  <w:abstractNum w:abstractNumId="71" w15:restartNumberingAfterBreak="0">
    <w:nsid w:val="621933CC"/>
    <w:multiLevelType w:val="hybridMultilevel"/>
    <w:tmpl w:val="9EA47B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3376E1F"/>
    <w:multiLevelType w:val="hybridMultilevel"/>
    <w:tmpl w:val="D7D21022"/>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73" w15:restartNumberingAfterBreak="0">
    <w:nsid w:val="6811268F"/>
    <w:multiLevelType w:val="hybridMultilevel"/>
    <w:tmpl w:val="BAB2F0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681417C9"/>
    <w:multiLevelType w:val="hybridMultilevel"/>
    <w:tmpl w:val="7AB03E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6B072751"/>
    <w:multiLevelType w:val="hybridMultilevel"/>
    <w:tmpl w:val="A0CA06C2"/>
    <w:lvl w:ilvl="0" w:tplc="040E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6B1306BD"/>
    <w:multiLevelType w:val="hybridMultilevel"/>
    <w:tmpl w:val="0ED457EC"/>
    <w:lvl w:ilvl="0" w:tplc="081C5C72">
      <w:start w:val="1"/>
      <w:numFmt w:val="decimal"/>
      <w:lvlText w:val="%1."/>
      <w:lvlJc w:val="left"/>
      <w:pPr>
        <w:ind w:left="72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6DB16D99"/>
    <w:multiLevelType w:val="hybridMultilevel"/>
    <w:tmpl w:val="86444686"/>
    <w:lvl w:ilvl="0" w:tplc="5926A26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6E017882"/>
    <w:multiLevelType w:val="hybridMultilevel"/>
    <w:tmpl w:val="B56683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15470A7"/>
    <w:multiLevelType w:val="hybridMultilevel"/>
    <w:tmpl w:val="1F60F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718721D4"/>
    <w:multiLevelType w:val="hybridMultilevel"/>
    <w:tmpl w:val="18EC71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71FA5375"/>
    <w:multiLevelType w:val="multilevel"/>
    <w:tmpl w:val="E90ABAB0"/>
    <w:styleLink w:val="WWNum7"/>
    <w:lvl w:ilvl="0">
      <w:numFmt w:val="bullet"/>
      <w:lvlText w:val="-"/>
      <w:lvlJc w:val="left"/>
      <w:pPr>
        <w:ind w:left="0" w:firstLine="0"/>
      </w:pPr>
      <w:rPr>
        <w:rFonts w:ascii="Calibri" w:hAnsi="Calibri"/>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2" w15:restartNumberingAfterBreak="0">
    <w:nsid w:val="7359738D"/>
    <w:multiLevelType w:val="multilevel"/>
    <w:tmpl w:val="BBA8CDE0"/>
    <w:styleLink w:val="Aktulislista1"/>
    <w:lvl w:ilvl="0">
      <w:start w:val="1"/>
      <w:numFmt w:val="decimal"/>
      <w:lvlText w:val="%1."/>
      <w:lvlJc w:val="left"/>
      <w:pPr>
        <w:tabs>
          <w:tab w:val="num" w:pos="360"/>
        </w:tabs>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762"/>
        </w:tabs>
        <w:ind w:left="3402" w:firstLine="0"/>
      </w:pPr>
      <w:rPr>
        <w:b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3" w15:restartNumberingAfterBreak="0">
    <w:nsid w:val="73DC0288"/>
    <w:multiLevelType w:val="hybridMultilevel"/>
    <w:tmpl w:val="92D45C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742D23B3"/>
    <w:multiLevelType w:val="hybridMultilevel"/>
    <w:tmpl w:val="84009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759A7136"/>
    <w:multiLevelType w:val="hybridMultilevel"/>
    <w:tmpl w:val="D06A15C0"/>
    <w:lvl w:ilvl="0" w:tplc="D4EC0D46">
      <w:start w:val="2017"/>
      <w:numFmt w:val="bullet"/>
      <w:lvlText w:val="-"/>
      <w:lvlJc w:val="left"/>
      <w:pPr>
        <w:ind w:left="1311" w:hanging="360"/>
      </w:pPr>
      <w:rPr>
        <w:rFonts w:ascii="Calibri" w:eastAsiaTheme="minorHAnsi" w:hAnsi="Calibri" w:cstheme="minorBidi" w:hint="default"/>
      </w:rPr>
    </w:lvl>
    <w:lvl w:ilvl="1" w:tplc="040E0003" w:tentative="1">
      <w:start w:val="1"/>
      <w:numFmt w:val="bullet"/>
      <w:lvlText w:val="o"/>
      <w:lvlJc w:val="left"/>
      <w:pPr>
        <w:ind w:left="2031" w:hanging="360"/>
      </w:pPr>
      <w:rPr>
        <w:rFonts w:ascii="Courier New" w:hAnsi="Courier New" w:cs="Courier New" w:hint="default"/>
      </w:rPr>
    </w:lvl>
    <w:lvl w:ilvl="2" w:tplc="040E0005" w:tentative="1">
      <w:start w:val="1"/>
      <w:numFmt w:val="bullet"/>
      <w:lvlText w:val=""/>
      <w:lvlJc w:val="left"/>
      <w:pPr>
        <w:ind w:left="2751" w:hanging="360"/>
      </w:pPr>
      <w:rPr>
        <w:rFonts w:ascii="Wingdings" w:hAnsi="Wingdings" w:hint="default"/>
      </w:rPr>
    </w:lvl>
    <w:lvl w:ilvl="3" w:tplc="040E0001" w:tentative="1">
      <w:start w:val="1"/>
      <w:numFmt w:val="bullet"/>
      <w:lvlText w:val=""/>
      <w:lvlJc w:val="left"/>
      <w:pPr>
        <w:ind w:left="3471" w:hanging="360"/>
      </w:pPr>
      <w:rPr>
        <w:rFonts w:ascii="Symbol" w:hAnsi="Symbol" w:hint="default"/>
      </w:rPr>
    </w:lvl>
    <w:lvl w:ilvl="4" w:tplc="040E0003" w:tentative="1">
      <w:start w:val="1"/>
      <w:numFmt w:val="bullet"/>
      <w:lvlText w:val="o"/>
      <w:lvlJc w:val="left"/>
      <w:pPr>
        <w:ind w:left="4191" w:hanging="360"/>
      </w:pPr>
      <w:rPr>
        <w:rFonts w:ascii="Courier New" w:hAnsi="Courier New" w:cs="Courier New" w:hint="default"/>
      </w:rPr>
    </w:lvl>
    <w:lvl w:ilvl="5" w:tplc="040E0005" w:tentative="1">
      <w:start w:val="1"/>
      <w:numFmt w:val="bullet"/>
      <w:lvlText w:val=""/>
      <w:lvlJc w:val="left"/>
      <w:pPr>
        <w:ind w:left="4911" w:hanging="360"/>
      </w:pPr>
      <w:rPr>
        <w:rFonts w:ascii="Wingdings" w:hAnsi="Wingdings" w:hint="default"/>
      </w:rPr>
    </w:lvl>
    <w:lvl w:ilvl="6" w:tplc="040E0001" w:tentative="1">
      <w:start w:val="1"/>
      <w:numFmt w:val="bullet"/>
      <w:lvlText w:val=""/>
      <w:lvlJc w:val="left"/>
      <w:pPr>
        <w:ind w:left="5631" w:hanging="360"/>
      </w:pPr>
      <w:rPr>
        <w:rFonts w:ascii="Symbol" w:hAnsi="Symbol" w:hint="default"/>
      </w:rPr>
    </w:lvl>
    <w:lvl w:ilvl="7" w:tplc="040E0003" w:tentative="1">
      <w:start w:val="1"/>
      <w:numFmt w:val="bullet"/>
      <w:lvlText w:val="o"/>
      <w:lvlJc w:val="left"/>
      <w:pPr>
        <w:ind w:left="6351" w:hanging="360"/>
      </w:pPr>
      <w:rPr>
        <w:rFonts w:ascii="Courier New" w:hAnsi="Courier New" w:cs="Courier New" w:hint="default"/>
      </w:rPr>
    </w:lvl>
    <w:lvl w:ilvl="8" w:tplc="040E0005" w:tentative="1">
      <w:start w:val="1"/>
      <w:numFmt w:val="bullet"/>
      <w:lvlText w:val=""/>
      <w:lvlJc w:val="left"/>
      <w:pPr>
        <w:ind w:left="7071" w:hanging="360"/>
      </w:pPr>
      <w:rPr>
        <w:rFonts w:ascii="Wingdings" w:hAnsi="Wingdings" w:hint="default"/>
      </w:rPr>
    </w:lvl>
  </w:abstractNum>
  <w:abstractNum w:abstractNumId="86" w15:restartNumberingAfterBreak="0">
    <w:nsid w:val="7B843865"/>
    <w:multiLevelType w:val="hybridMultilevel"/>
    <w:tmpl w:val="841482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7D671B02"/>
    <w:multiLevelType w:val="hybridMultilevel"/>
    <w:tmpl w:val="A44C6F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7F2921D3"/>
    <w:multiLevelType w:val="hybridMultilevel"/>
    <w:tmpl w:val="29FAB5EC"/>
    <w:lvl w:ilvl="0" w:tplc="7E228170">
      <w:start w:val="1"/>
      <w:numFmt w:val="decimal"/>
      <w:lvlText w:val="%1."/>
      <w:lvlJc w:val="left"/>
      <w:pPr>
        <w:ind w:left="928" w:hanging="360"/>
      </w:pPr>
      <w:rPr>
        <w:rFonts w:ascii="Arial" w:hAnsi="Arial" w:hint="default"/>
        <w:b w:val="0"/>
        <w:bCs w:val="0"/>
        <w:sz w:val="24"/>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8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8"/>
  </w:num>
  <w:num w:numId="6">
    <w:abstractNumId w:val="74"/>
  </w:num>
  <w:num w:numId="7">
    <w:abstractNumId w:val="1"/>
  </w:num>
  <w:num w:numId="8">
    <w:abstractNumId w:val="85"/>
  </w:num>
  <w:num w:numId="9">
    <w:abstractNumId w:val="33"/>
  </w:num>
  <w:num w:numId="10">
    <w:abstractNumId w:val="6"/>
  </w:num>
  <w:num w:numId="11">
    <w:abstractNumId w:val="8"/>
  </w:num>
  <w:num w:numId="12">
    <w:abstractNumId w:val="56"/>
  </w:num>
  <w:num w:numId="13">
    <w:abstractNumId w:val="9"/>
  </w:num>
  <w:num w:numId="14">
    <w:abstractNumId w:val="16"/>
  </w:num>
  <w:num w:numId="15">
    <w:abstractNumId w:val="57"/>
  </w:num>
  <w:num w:numId="16">
    <w:abstractNumId w:val="62"/>
  </w:num>
  <w:num w:numId="17">
    <w:abstractNumId w:val="79"/>
  </w:num>
  <w:num w:numId="18">
    <w:abstractNumId w:val="72"/>
  </w:num>
  <w:num w:numId="19">
    <w:abstractNumId w:val="28"/>
  </w:num>
  <w:num w:numId="20">
    <w:abstractNumId w:val="48"/>
  </w:num>
  <w:num w:numId="21">
    <w:abstractNumId w:val="15"/>
  </w:num>
  <w:num w:numId="22">
    <w:abstractNumId w:val="25"/>
  </w:num>
  <w:num w:numId="23">
    <w:abstractNumId w:val="30"/>
  </w:num>
  <w:num w:numId="24">
    <w:abstractNumId w:val="37"/>
  </w:num>
  <w:num w:numId="25">
    <w:abstractNumId w:val="14"/>
  </w:num>
  <w:num w:numId="26">
    <w:abstractNumId w:val="43"/>
  </w:num>
  <w:num w:numId="27">
    <w:abstractNumId w:val="73"/>
  </w:num>
  <w:num w:numId="28">
    <w:abstractNumId w:val="88"/>
  </w:num>
  <w:num w:numId="29">
    <w:abstractNumId w:val="39"/>
  </w:num>
  <w:num w:numId="30">
    <w:abstractNumId w:val="84"/>
  </w:num>
  <w:num w:numId="31">
    <w:abstractNumId w:val="87"/>
  </w:num>
  <w:num w:numId="32">
    <w:abstractNumId w:val="69"/>
  </w:num>
  <w:num w:numId="33">
    <w:abstractNumId w:val="34"/>
  </w:num>
  <w:num w:numId="34">
    <w:abstractNumId w:val="44"/>
  </w:num>
  <w:num w:numId="35">
    <w:abstractNumId w:val="38"/>
  </w:num>
  <w:num w:numId="36">
    <w:abstractNumId w:val="86"/>
  </w:num>
  <w:num w:numId="37">
    <w:abstractNumId w:val="21"/>
  </w:num>
  <w:num w:numId="38">
    <w:abstractNumId w:val="10"/>
  </w:num>
  <w:num w:numId="39">
    <w:abstractNumId w:val="35"/>
  </w:num>
  <w:num w:numId="40">
    <w:abstractNumId w:val="26"/>
  </w:num>
  <w:num w:numId="41">
    <w:abstractNumId w:val="66"/>
  </w:num>
  <w:num w:numId="42">
    <w:abstractNumId w:val="52"/>
  </w:num>
  <w:num w:numId="43">
    <w:abstractNumId w:val="50"/>
  </w:num>
  <w:num w:numId="44">
    <w:abstractNumId w:val="59"/>
  </w:num>
  <w:num w:numId="45">
    <w:abstractNumId w:val="23"/>
  </w:num>
  <w:num w:numId="46">
    <w:abstractNumId w:val="65"/>
  </w:num>
  <w:num w:numId="47">
    <w:abstractNumId w:val="0"/>
  </w:num>
  <w:num w:numId="48">
    <w:abstractNumId w:val="22"/>
  </w:num>
  <w:num w:numId="49">
    <w:abstractNumId w:val="53"/>
  </w:num>
  <w:num w:numId="50">
    <w:abstractNumId w:val="41"/>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num>
  <w:num w:numId="53">
    <w:abstractNumId w:val="49"/>
  </w:num>
  <w:num w:numId="54">
    <w:abstractNumId w:val="68"/>
  </w:num>
  <w:num w:numId="55">
    <w:abstractNumId w:val="80"/>
  </w:num>
  <w:num w:numId="56">
    <w:abstractNumId w:val="54"/>
  </w:num>
  <w:num w:numId="57">
    <w:abstractNumId w:val="7"/>
  </w:num>
  <w:num w:numId="58">
    <w:abstractNumId w:val="77"/>
  </w:num>
  <w:num w:numId="59">
    <w:abstractNumId w:val="13"/>
  </w:num>
  <w:num w:numId="60">
    <w:abstractNumId w:val="40"/>
  </w:num>
  <w:num w:numId="61">
    <w:abstractNumId w:val="19"/>
  </w:num>
  <w:num w:numId="62">
    <w:abstractNumId w:val="42"/>
  </w:num>
  <w:num w:numId="63">
    <w:abstractNumId w:val="36"/>
  </w:num>
  <w:num w:numId="64">
    <w:abstractNumId w:val="82"/>
  </w:num>
  <w:num w:numId="65">
    <w:abstractNumId w:val="46"/>
  </w:num>
  <w:num w:numId="66">
    <w:abstractNumId w:val="29"/>
  </w:num>
  <w:num w:numId="6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61"/>
  </w:num>
  <w:num w:numId="70">
    <w:abstractNumId w:val="67"/>
  </w:num>
  <w:num w:numId="71">
    <w:abstractNumId w:val="83"/>
  </w:num>
  <w:num w:numId="72">
    <w:abstractNumId w:val="60"/>
  </w:num>
  <w:num w:numId="73">
    <w:abstractNumId w:val="51"/>
  </w:num>
  <w:num w:numId="74">
    <w:abstractNumId w:val="78"/>
  </w:num>
  <w:num w:numId="75">
    <w:abstractNumId w:val="75"/>
  </w:num>
  <w:num w:numId="76">
    <w:abstractNumId w:val="27"/>
  </w:num>
  <w:num w:numId="77">
    <w:abstractNumId w:val="64"/>
  </w:num>
  <w:num w:numId="78">
    <w:abstractNumId w:val="32"/>
  </w:num>
  <w:num w:numId="79">
    <w:abstractNumId w:val="18"/>
  </w:num>
  <w:num w:numId="80">
    <w:abstractNumId w:val="17"/>
  </w:num>
  <w:num w:numId="81">
    <w:abstractNumId w:val="55"/>
  </w:num>
  <w:num w:numId="82">
    <w:abstractNumId w:val="20"/>
  </w:num>
  <w:num w:numId="83">
    <w:abstractNumId w:val="71"/>
  </w:num>
  <w:num w:numId="84">
    <w:abstractNumId w:val="24"/>
  </w:num>
  <w:num w:numId="85">
    <w:abstractNumId w:val="12"/>
  </w:num>
  <w:num w:numId="86">
    <w:abstractNumId w:val="5"/>
  </w:num>
  <w:num w:numId="87">
    <w:abstractNumId w:val="45"/>
  </w:num>
  <w:num w:numId="88">
    <w:abstractNumId w:val="11"/>
  </w:num>
  <w:num w:numId="89">
    <w:abstractNumId w:val="47"/>
  </w:num>
  <w:num w:numId="90">
    <w:abstractNumId w:val="7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hu-HU" w:vendorID="64" w:dllVersion="4096" w:nlCheck="1" w:checkStyle="0"/>
  <w:activeWritingStyle w:appName="MSWord" w:lang="hu-H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FF1"/>
    <w:rsid w:val="000012F5"/>
    <w:rsid w:val="0000154B"/>
    <w:rsid w:val="00003F1F"/>
    <w:rsid w:val="0000514B"/>
    <w:rsid w:val="00006265"/>
    <w:rsid w:val="00006E8B"/>
    <w:rsid w:val="00007048"/>
    <w:rsid w:val="00007226"/>
    <w:rsid w:val="00007CB1"/>
    <w:rsid w:val="00010358"/>
    <w:rsid w:val="000107EA"/>
    <w:rsid w:val="00010CA9"/>
    <w:rsid w:val="00011DE9"/>
    <w:rsid w:val="00013F83"/>
    <w:rsid w:val="00014A94"/>
    <w:rsid w:val="00014C0B"/>
    <w:rsid w:val="00014CDE"/>
    <w:rsid w:val="0001626B"/>
    <w:rsid w:val="00016521"/>
    <w:rsid w:val="00016995"/>
    <w:rsid w:val="000176F0"/>
    <w:rsid w:val="00017B57"/>
    <w:rsid w:val="0002066B"/>
    <w:rsid w:val="000208A8"/>
    <w:rsid w:val="00020934"/>
    <w:rsid w:val="00020B73"/>
    <w:rsid w:val="0002166A"/>
    <w:rsid w:val="00022424"/>
    <w:rsid w:val="00022511"/>
    <w:rsid w:val="000229FD"/>
    <w:rsid w:val="00022BDD"/>
    <w:rsid w:val="00022CC0"/>
    <w:rsid w:val="00023871"/>
    <w:rsid w:val="00023FAD"/>
    <w:rsid w:val="0002477A"/>
    <w:rsid w:val="00025C3F"/>
    <w:rsid w:val="00025E07"/>
    <w:rsid w:val="00025F15"/>
    <w:rsid w:val="000260CA"/>
    <w:rsid w:val="000266DB"/>
    <w:rsid w:val="00027C62"/>
    <w:rsid w:val="00030EBD"/>
    <w:rsid w:val="00031147"/>
    <w:rsid w:val="00032F15"/>
    <w:rsid w:val="000344E8"/>
    <w:rsid w:val="00034DAC"/>
    <w:rsid w:val="00035067"/>
    <w:rsid w:val="000368C4"/>
    <w:rsid w:val="0003714A"/>
    <w:rsid w:val="00037CA5"/>
    <w:rsid w:val="00040273"/>
    <w:rsid w:val="0004087D"/>
    <w:rsid w:val="0004157A"/>
    <w:rsid w:val="0004208C"/>
    <w:rsid w:val="000422FC"/>
    <w:rsid w:val="0004240C"/>
    <w:rsid w:val="00042CDF"/>
    <w:rsid w:val="0004343B"/>
    <w:rsid w:val="00045AF4"/>
    <w:rsid w:val="00046552"/>
    <w:rsid w:val="000477C9"/>
    <w:rsid w:val="00047B7C"/>
    <w:rsid w:val="00050BE1"/>
    <w:rsid w:val="00050EA9"/>
    <w:rsid w:val="0005150E"/>
    <w:rsid w:val="000517E9"/>
    <w:rsid w:val="00053B7A"/>
    <w:rsid w:val="000548C8"/>
    <w:rsid w:val="0005523B"/>
    <w:rsid w:val="00055806"/>
    <w:rsid w:val="0005735A"/>
    <w:rsid w:val="00057B1F"/>
    <w:rsid w:val="00060439"/>
    <w:rsid w:val="000606FA"/>
    <w:rsid w:val="00060BD1"/>
    <w:rsid w:val="00063CBD"/>
    <w:rsid w:val="0006479A"/>
    <w:rsid w:val="00065E95"/>
    <w:rsid w:val="00066A0A"/>
    <w:rsid w:val="00067090"/>
    <w:rsid w:val="00067218"/>
    <w:rsid w:val="00070277"/>
    <w:rsid w:val="00070BAB"/>
    <w:rsid w:val="000714E2"/>
    <w:rsid w:val="00072C8B"/>
    <w:rsid w:val="0007312C"/>
    <w:rsid w:val="00073959"/>
    <w:rsid w:val="00074D7E"/>
    <w:rsid w:val="00075E13"/>
    <w:rsid w:val="00075E7E"/>
    <w:rsid w:val="00075F07"/>
    <w:rsid w:val="00077039"/>
    <w:rsid w:val="00080AC6"/>
    <w:rsid w:val="00081A30"/>
    <w:rsid w:val="00081F94"/>
    <w:rsid w:val="0008232C"/>
    <w:rsid w:val="00082C1D"/>
    <w:rsid w:val="00082CAE"/>
    <w:rsid w:val="00083C18"/>
    <w:rsid w:val="00083EBC"/>
    <w:rsid w:val="000842D8"/>
    <w:rsid w:val="000848C6"/>
    <w:rsid w:val="00084AA1"/>
    <w:rsid w:val="000865ED"/>
    <w:rsid w:val="00086A10"/>
    <w:rsid w:val="00086D31"/>
    <w:rsid w:val="000872F1"/>
    <w:rsid w:val="0008739D"/>
    <w:rsid w:val="00087F4E"/>
    <w:rsid w:val="000904B4"/>
    <w:rsid w:val="000914A5"/>
    <w:rsid w:val="00091FEF"/>
    <w:rsid w:val="00092D15"/>
    <w:rsid w:val="000931CC"/>
    <w:rsid w:val="0009351B"/>
    <w:rsid w:val="00094181"/>
    <w:rsid w:val="00094283"/>
    <w:rsid w:val="000945C1"/>
    <w:rsid w:val="000948E1"/>
    <w:rsid w:val="00094BFD"/>
    <w:rsid w:val="000950D6"/>
    <w:rsid w:val="000960BC"/>
    <w:rsid w:val="0009678A"/>
    <w:rsid w:val="00097136"/>
    <w:rsid w:val="00097BC9"/>
    <w:rsid w:val="00097E01"/>
    <w:rsid w:val="000A0A15"/>
    <w:rsid w:val="000A0BB5"/>
    <w:rsid w:val="000A153F"/>
    <w:rsid w:val="000A1697"/>
    <w:rsid w:val="000A23E5"/>
    <w:rsid w:val="000A29EF"/>
    <w:rsid w:val="000A300B"/>
    <w:rsid w:val="000A37A6"/>
    <w:rsid w:val="000A3ECF"/>
    <w:rsid w:val="000A4CB9"/>
    <w:rsid w:val="000A5561"/>
    <w:rsid w:val="000A5F7D"/>
    <w:rsid w:val="000A5FAB"/>
    <w:rsid w:val="000A61B4"/>
    <w:rsid w:val="000A65D0"/>
    <w:rsid w:val="000A6ACC"/>
    <w:rsid w:val="000A6F98"/>
    <w:rsid w:val="000A7386"/>
    <w:rsid w:val="000A79B0"/>
    <w:rsid w:val="000B0A46"/>
    <w:rsid w:val="000B11C3"/>
    <w:rsid w:val="000B1F9A"/>
    <w:rsid w:val="000B208B"/>
    <w:rsid w:val="000B2A35"/>
    <w:rsid w:val="000B3355"/>
    <w:rsid w:val="000B516D"/>
    <w:rsid w:val="000B5655"/>
    <w:rsid w:val="000B6169"/>
    <w:rsid w:val="000B6EF0"/>
    <w:rsid w:val="000B71C4"/>
    <w:rsid w:val="000B7B27"/>
    <w:rsid w:val="000C029C"/>
    <w:rsid w:val="000C0AC8"/>
    <w:rsid w:val="000C0D39"/>
    <w:rsid w:val="000C0D44"/>
    <w:rsid w:val="000C1247"/>
    <w:rsid w:val="000C1495"/>
    <w:rsid w:val="000C176F"/>
    <w:rsid w:val="000C1BFA"/>
    <w:rsid w:val="000C20F3"/>
    <w:rsid w:val="000C2988"/>
    <w:rsid w:val="000C2AC8"/>
    <w:rsid w:val="000C4E8D"/>
    <w:rsid w:val="000C586A"/>
    <w:rsid w:val="000C5977"/>
    <w:rsid w:val="000C5CD3"/>
    <w:rsid w:val="000C5D30"/>
    <w:rsid w:val="000C68B2"/>
    <w:rsid w:val="000C77CE"/>
    <w:rsid w:val="000C79A1"/>
    <w:rsid w:val="000D0570"/>
    <w:rsid w:val="000D0ABE"/>
    <w:rsid w:val="000D165D"/>
    <w:rsid w:val="000D179C"/>
    <w:rsid w:val="000D18CA"/>
    <w:rsid w:val="000D2EAB"/>
    <w:rsid w:val="000D355D"/>
    <w:rsid w:val="000D3B96"/>
    <w:rsid w:val="000D4594"/>
    <w:rsid w:val="000D46F6"/>
    <w:rsid w:val="000D47F1"/>
    <w:rsid w:val="000D5294"/>
    <w:rsid w:val="000D596E"/>
    <w:rsid w:val="000D7362"/>
    <w:rsid w:val="000D760E"/>
    <w:rsid w:val="000E008A"/>
    <w:rsid w:val="000E1307"/>
    <w:rsid w:val="000E1850"/>
    <w:rsid w:val="000E260F"/>
    <w:rsid w:val="000E2D46"/>
    <w:rsid w:val="000E5DF3"/>
    <w:rsid w:val="000E6863"/>
    <w:rsid w:val="000F064C"/>
    <w:rsid w:val="000F0A4F"/>
    <w:rsid w:val="000F0A59"/>
    <w:rsid w:val="000F2D6B"/>
    <w:rsid w:val="000F3191"/>
    <w:rsid w:val="000F4855"/>
    <w:rsid w:val="000F504D"/>
    <w:rsid w:val="000F5785"/>
    <w:rsid w:val="000F5F49"/>
    <w:rsid w:val="000F64C5"/>
    <w:rsid w:val="000F6868"/>
    <w:rsid w:val="000F7694"/>
    <w:rsid w:val="001008DE"/>
    <w:rsid w:val="00100EC8"/>
    <w:rsid w:val="00102B5D"/>
    <w:rsid w:val="001030AE"/>
    <w:rsid w:val="001031C1"/>
    <w:rsid w:val="0010427B"/>
    <w:rsid w:val="00104AA0"/>
    <w:rsid w:val="001052EE"/>
    <w:rsid w:val="00105BE4"/>
    <w:rsid w:val="001069E2"/>
    <w:rsid w:val="00106B7E"/>
    <w:rsid w:val="001075F6"/>
    <w:rsid w:val="00107E13"/>
    <w:rsid w:val="00107F77"/>
    <w:rsid w:val="00110354"/>
    <w:rsid w:val="001112CC"/>
    <w:rsid w:val="001115D5"/>
    <w:rsid w:val="00111B69"/>
    <w:rsid w:val="00112515"/>
    <w:rsid w:val="00112742"/>
    <w:rsid w:val="00113274"/>
    <w:rsid w:val="00113414"/>
    <w:rsid w:val="00113EDF"/>
    <w:rsid w:val="001141A3"/>
    <w:rsid w:val="00115648"/>
    <w:rsid w:val="001158A6"/>
    <w:rsid w:val="00116039"/>
    <w:rsid w:val="001162C2"/>
    <w:rsid w:val="00116E56"/>
    <w:rsid w:val="00116FB8"/>
    <w:rsid w:val="00117526"/>
    <w:rsid w:val="00117A76"/>
    <w:rsid w:val="00117DD5"/>
    <w:rsid w:val="001201CC"/>
    <w:rsid w:val="00121C5C"/>
    <w:rsid w:val="0012231A"/>
    <w:rsid w:val="001226F4"/>
    <w:rsid w:val="00122D67"/>
    <w:rsid w:val="001248D0"/>
    <w:rsid w:val="0012498A"/>
    <w:rsid w:val="00125A38"/>
    <w:rsid w:val="00125FB8"/>
    <w:rsid w:val="001268B8"/>
    <w:rsid w:val="00126F52"/>
    <w:rsid w:val="00127509"/>
    <w:rsid w:val="0012798A"/>
    <w:rsid w:val="001279D7"/>
    <w:rsid w:val="001279F1"/>
    <w:rsid w:val="00127C89"/>
    <w:rsid w:val="0013004E"/>
    <w:rsid w:val="00130BD0"/>
    <w:rsid w:val="00130FB3"/>
    <w:rsid w:val="00131699"/>
    <w:rsid w:val="00131C9D"/>
    <w:rsid w:val="00131D2D"/>
    <w:rsid w:val="00131E3C"/>
    <w:rsid w:val="00131E4E"/>
    <w:rsid w:val="00132F72"/>
    <w:rsid w:val="00133851"/>
    <w:rsid w:val="00133F8D"/>
    <w:rsid w:val="0013415F"/>
    <w:rsid w:val="00134220"/>
    <w:rsid w:val="00135C06"/>
    <w:rsid w:val="00135F14"/>
    <w:rsid w:val="00136A33"/>
    <w:rsid w:val="00136F20"/>
    <w:rsid w:val="00137384"/>
    <w:rsid w:val="001373D5"/>
    <w:rsid w:val="001374CF"/>
    <w:rsid w:val="00137D89"/>
    <w:rsid w:val="001405D0"/>
    <w:rsid w:val="00142B70"/>
    <w:rsid w:val="0014359C"/>
    <w:rsid w:val="0014372D"/>
    <w:rsid w:val="001453DC"/>
    <w:rsid w:val="00145607"/>
    <w:rsid w:val="00146142"/>
    <w:rsid w:val="00146CA2"/>
    <w:rsid w:val="00147046"/>
    <w:rsid w:val="0014730F"/>
    <w:rsid w:val="00147CE6"/>
    <w:rsid w:val="00147FD6"/>
    <w:rsid w:val="001509A3"/>
    <w:rsid w:val="001509E4"/>
    <w:rsid w:val="001525C6"/>
    <w:rsid w:val="00153868"/>
    <w:rsid w:val="00153B33"/>
    <w:rsid w:val="00153C0F"/>
    <w:rsid w:val="00153CB5"/>
    <w:rsid w:val="00153CF0"/>
    <w:rsid w:val="00153E17"/>
    <w:rsid w:val="00154171"/>
    <w:rsid w:val="0015458B"/>
    <w:rsid w:val="001545F0"/>
    <w:rsid w:val="001553F9"/>
    <w:rsid w:val="00155D95"/>
    <w:rsid w:val="001560BA"/>
    <w:rsid w:val="001561CF"/>
    <w:rsid w:val="00156A4B"/>
    <w:rsid w:val="0015726C"/>
    <w:rsid w:val="001573FF"/>
    <w:rsid w:val="00157A1B"/>
    <w:rsid w:val="00157CE7"/>
    <w:rsid w:val="001608E7"/>
    <w:rsid w:val="00160AC6"/>
    <w:rsid w:val="00161086"/>
    <w:rsid w:val="001613B8"/>
    <w:rsid w:val="00162270"/>
    <w:rsid w:val="0016280E"/>
    <w:rsid w:val="00163322"/>
    <w:rsid w:val="00163AFF"/>
    <w:rsid w:val="00163C76"/>
    <w:rsid w:val="00164812"/>
    <w:rsid w:val="0016484D"/>
    <w:rsid w:val="0016491D"/>
    <w:rsid w:val="00164FD8"/>
    <w:rsid w:val="00166B1F"/>
    <w:rsid w:val="00166E27"/>
    <w:rsid w:val="00167D45"/>
    <w:rsid w:val="00167F2C"/>
    <w:rsid w:val="00170126"/>
    <w:rsid w:val="00170914"/>
    <w:rsid w:val="00170961"/>
    <w:rsid w:val="001717D9"/>
    <w:rsid w:val="00171B0C"/>
    <w:rsid w:val="00172D5D"/>
    <w:rsid w:val="001733CE"/>
    <w:rsid w:val="00173CE9"/>
    <w:rsid w:val="00173DCC"/>
    <w:rsid w:val="00174C12"/>
    <w:rsid w:val="001754FC"/>
    <w:rsid w:val="0017565D"/>
    <w:rsid w:val="00175802"/>
    <w:rsid w:val="00176256"/>
    <w:rsid w:val="00177050"/>
    <w:rsid w:val="001776F1"/>
    <w:rsid w:val="00180BE3"/>
    <w:rsid w:val="001815BE"/>
    <w:rsid w:val="00181F36"/>
    <w:rsid w:val="00182EAB"/>
    <w:rsid w:val="001834F9"/>
    <w:rsid w:val="00183D4C"/>
    <w:rsid w:val="00183F0F"/>
    <w:rsid w:val="001844E7"/>
    <w:rsid w:val="001848E3"/>
    <w:rsid w:val="00185380"/>
    <w:rsid w:val="0018568F"/>
    <w:rsid w:val="00185708"/>
    <w:rsid w:val="00185AC5"/>
    <w:rsid w:val="00185CEF"/>
    <w:rsid w:val="0019009D"/>
    <w:rsid w:val="0019053F"/>
    <w:rsid w:val="00192FD1"/>
    <w:rsid w:val="00193A75"/>
    <w:rsid w:val="00195973"/>
    <w:rsid w:val="00195BEF"/>
    <w:rsid w:val="00196001"/>
    <w:rsid w:val="00196853"/>
    <w:rsid w:val="00197012"/>
    <w:rsid w:val="001A0EB3"/>
    <w:rsid w:val="001A1D82"/>
    <w:rsid w:val="001A1FA9"/>
    <w:rsid w:val="001A32F9"/>
    <w:rsid w:val="001A393C"/>
    <w:rsid w:val="001A3B47"/>
    <w:rsid w:val="001A3EE3"/>
    <w:rsid w:val="001A436F"/>
    <w:rsid w:val="001A4F5C"/>
    <w:rsid w:val="001A5039"/>
    <w:rsid w:val="001A5674"/>
    <w:rsid w:val="001A61E0"/>
    <w:rsid w:val="001A6A27"/>
    <w:rsid w:val="001A7428"/>
    <w:rsid w:val="001A7DE3"/>
    <w:rsid w:val="001A7E99"/>
    <w:rsid w:val="001A7F61"/>
    <w:rsid w:val="001B0D6F"/>
    <w:rsid w:val="001B30CA"/>
    <w:rsid w:val="001B31CC"/>
    <w:rsid w:val="001B37E8"/>
    <w:rsid w:val="001B3ADD"/>
    <w:rsid w:val="001B3C11"/>
    <w:rsid w:val="001B3DF8"/>
    <w:rsid w:val="001B3EA2"/>
    <w:rsid w:val="001B4135"/>
    <w:rsid w:val="001B41A7"/>
    <w:rsid w:val="001B421E"/>
    <w:rsid w:val="001B45B3"/>
    <w:rsid w:val="001B4A94"/>
    <w:rsid w:val="001B4CEF"/>
    <w:rsid w:val="001B4D39"/>
    <w:rsid w:val="001B56B0"/>
    <w:rsid w:val="001B5B63"/>
    <w:rsid w:val="001B61AD"/>
    <w:rsid w:val="001B6CFA"/>
    <w:rsid w:val="001B745F"/>
    <w:rsid w:val="001B7516"/>
    <w:rsid w:val="001C0619"/>
    <w:rsid w:val="001C18BE"/>
    <w:rsid w:val="001C1DC3"/>
    <w:rsid w:val="001C284A"/>
    <w:rsid w:val="001C30D5"/>
    <w:rsid w:val="001C3B63"/>
    <w:rsid w:val="001C3F62"/>
    <w:rsid w:val="001C4CDC"/>
    <w:rsid w:val="001C536D"/>
    <w:rsid w:val="001C62C2"/>
    <w:rsid w:val="001C65EB"/>
    <w:rsid w:val="001C74C8"/>
    <w:rsid w:val="001C7885"/>
    <w:rsid w:val="001C7A9C"/>
    <w:rsid w:val="001D072D"/>
    <w:rsid w:val="001D185D"/>
    <w:rsid w:val="001D1C53"/>
    <w:rsid w:val="001D2DB6"/>
    <w:rsid w:val="001D357F"/>
    <w:rsid w:val="001D3AC9"/>
    <w:rsid w:val="001D42DE"/>
    <w:rsid w:val="001D4494"/>
    <w:rsid w:val="001D47B5"/>
    <w:rsid w:val="001D5336"/>
    <w:rsid w:val="001D5588"/>
    <w:rsid w:val="001D7A14"/>
    <w:rsid w:val="001D7ADE"/>
    <w:rsid w:val="001E210D"/>
    <w:rsid w:val="001E2168"/>
    <w:rsid w:val="001E3309"/>
    <w:rsid w:val="001E3362"/>
    <w:rsid w:val="001E38B0"/>
    <w:rsid w:val="001E3C74"/>
    <w:rsid w:val="001E406F"/>
    <w:rsid w:val="001E4A52"/>
    <w:rsid w:val="001E50CF"/>
    <w:rsid w:val="001E5A1E"/>
    <w:rsid w:val="001E65C0"/>
    <w:rsid w:val="001E6EE0"/>
    <w:rsid w:val="001E74B4"/>
    <w:rsid w:val="001F0B79"/>
    <w:rsid w:val="001F10B5"/>
    <w:rsid w:val="001F17BD"/>
    <w:rsid w:val="001F19A1"/>
    <w:rsid w:val="001F2070"/>
    <w:rsid w:val="001F2435"/>
    <w:rsid w:val="001F2D1A"/>
    <w:rsid w:val="001F3C70"/>
    <w:rsid w:val="001F453A"/>
    <w:rsid w:val="001F58A7"/>
    <w:rsid w:val="001F5C95"/>
    <w:rsid w:val="001F60CC"/>
    <w:rsid w:val="001F6474"/>
    <w:rsid w:val="001F6C39"/>
    <w:rsid w:val="0020007B"/>
    <w:rsid w:val="00200249"/>
    <w:rsid w:val="002003AD"/>
    <w:rsid w:val="002023E5"/>
    <w:rsid w:val="0020289E"/>
    <w:rsid w:val="00203048"/>
    <w:rsid w:val="002032CF"/>
    <w:rsid w:val="00203BA4"/>
    <w:rsid w:val="0020549A"/>
    <w:rsid w:val="00205F5E"/>
    <w:rsid w:val="00206168"/>
    <w:rsid w:val="002065F5"/>
    <w:rsid w:val="00206FA5"/>
    <w:rsid w:val="0020702B"/>
    <w:rsid w:val="002101E0"/>
    <w:rsid w:val="00210D9A"/>
    <w:rsid w:val="00211999"/>
    <w:rsid w:val="00211E76"/>
    <w:rsid w:val="002120FC"/>
    <w:rsid w:val="00212CE7"/>
    <w:rsid w:val="00212F6C"/>
    <w:rsid w:val="002137BF"/>
    <w:rsid w:val="00215FAA"/>
    <w:rsid w:val="00217002"/>
    <w:rsid w:val="00217ECA"/>
    <w:rsid w:val="00220AA8"/>
    <w:rsid w:val="002219D9"/>
    <w:rsid w:val="002226F1"/>
    <w:rsid w:val="0022383B"/>
    <w:rsid w:val="00223976"/>
    <w:rsid w:val="0022398D"/>
    <w:rsid w:val="00223CA7"/>
    <w:rsid w:val="0022421D"/>
    <w:rsid w:val="00224BAA"/>
    <w:rsid w:val="00224C38"/>
    <w:rsid w:val="00224FCA"/>
    <w:rsid w:val="0022562F"/>
    <w:rsid w:val="00225D2C"/>
    <w:rsid w:val="00226D69"/>
    <w:rsid w:val="00226E37"/>
    <w:rsid w:val="00227665"/>
    <w:rsid w:val="002279D3"/>
    <w:rsid w:val="00227FE5"/>
    <w:rsid w:val="00230304"/>
    <w:rsid w:val="00230C59"/>
    <w:rsid w:val="00231730"/>
    <w:rsid w:val="00232654"/>
    <w:rsid w:val="00232873"/>
    <w:rsid w:val="00233406"/>
    <w:rsid w:val="002346AA"/>
    <w:rsid w:val="00234B0A"/>
    <w:rsid w:val="00234BDA"/>
    <w:rsid w:val="00234CAB"/>
    <w:rsid w:val="00234DC8"/>
    <w:rsid w:val="00235137"/>
    <w:rsid w:val="00235907"/>
    <w:rsid w:val="00235A3D"/>
    <w:rsid w:val="0023624D"/>
    <w:rsid w:val="00236442"/>
    <w:rsid w:val="00237427"/>
    <w:rsid w:val="002375B5"/>
    <w:rsid w:val="002401A9"/>
    <w:rsid w:val="002401FB"/>
    <w:rsid w:val="00240669"/>
    <w:rsid w:val="0024091A"/>
    <w:rsid w:val="00240DA4"/>
    <w:rsid w:val="002411F5"/>
    <w:rsid w:val="00241390"/>
    <w:rsid w:val="002417D4"/>
    <w:rsid w:val="002422E3"/>
    <w:rsid w:val="00242346"/>
    <w:rsid w:val="00243643"/>
    <w:rsid w:val="00243795"/>
    <w:rsid w:val="0024386F"/>
    <w:rsid w:val="0024436C"/>
    <w:rsid w:val="00244899"/>
    <w:rsid w:val="00245034"/>
    <w:rsid w:val="002451C5"/>
    <w:rsid w:val="0024561C"/>
    <w:rsid w:val="00246CDF"/>
    <w:rsid w:val="00246E73"/>
    <w:rsid w:val="002471C3"/>
    <w:rsid w:val="0024754B"/>
    <w:rsid w:val="00247683"/>
    <w:rsid w:val="0025033D"/>
    <w:rsid w:val="002508A3"/>
    <w:rsid w:val="00250E22"/>
    <w:rsid w:val="002520CD"/>
    <w:rsid w:val="00252FE8"/>
    <w:rsid w:val="00253295"/>
    <w:rsid w:val="00253B9A"/>
    <w:rsid w:val="00253BF2"/>
    <w:rsid w:val="00253F41"/>
    <w:rsid w:val="00254527"/>
    <w:rsid w:val="00256B18"/>
    <w:rsid w:val="00256D11"/>
    <w:rsid w:val="00257C93"/>
    <w:rsid w:val="00257E10"/>
    <w:rsid w:val="00260326"/>
    <w:rsid w:val="0026120E"/>
    <w:rsid w:val="00261CB0"/>
    <w:rsid w:val="00261CD2"/>
    <w:rsid w:val="002623DC"/>
    <w:rsid w:val="002626CE"/>
    <w:rsid w:val="0026286D"/>
    <w:rsid w:val="00262FEA"/>
    <w:rsid w:val="0026304F"/>
    <w:rsid w:val="002630EA"/>
    <w:rsid w:val="00263AE2"/>
    <w:rsid w:val="00263C46"/>
    <w:rsid w:val="002644B7"/>
    <w:rsid w:val="0026450A"/>
    <w:rsid w:val="00264E7B"/>
    <w:rsid w:val="00265998"/>
    <w:rsid w:val="00267C67"/>
    <w:rsid w:val="002715A4"/>
    <w:rsid w:val="00271606"/>
    <w:rsid w:val="00271DF9"/>
    <w:rsid w:val="00273D33"/>
    <w:rsid w:val="00273FB6"/>
    <w:rsid w:val="0027424F"/>
    <w:rsid w:val="00274457"/>
    <w:rsid w:val="002749F4"/>
    <w:rsid w:val="0027521D"/>
    <w:rsid w:val="0027634E"/>
    <w:rsid w:val="002768CE"/>
    <w:rsid w:val="00276D90"/>
    <w:rsid w:val="0027755B"/>
    <w:rsid w:val="00277E62"/>
    <w:rsid w:val="002801FB"/>
    <w:rsid w:val="002807D5"/>
    <w:rsid w:val="00281B24"/>
    <w:rsid w:val="00282ECE"/>
    <w:rsid w:val="0028318A"/>
    <w:rsid w:val="00283B7D"/>
    <w:rsid w:val="00283D0F"/>
    <w:rsid w:val="00283EB9"/>
    <w:rsid w:val="00285214"/>
    <w:rsid w:val="00285CF5"/>
    <w:rsid w:val="002862EA"/>
    <w:rsid w:val="0028679C"/>
    <w:rsid w:val="0028700F"/>
    <w:rsid w:val="002900D0"/>
    <w:rsid w:val="0029038F"/>
    <w:rsid w:val="00290391"/>
    <w:rsid w:val="00290B8B"/>
    <w:rsid w:val="00290F1D"/>
    <w:rsid w:val="0029121F"/>
    <w:rsid w:val="0029167B"/>
    <w:rsid w:val="0029302D"/>
    <w:rsid w:val="00293884"/>
    <w:rsid w:val="00293C3E"/>
    <w:rsid w:val="00293C74"/>
    <w:rsid w:val="00293FC1"/>
    <w:rsid w:val="002940E4"/>
    <w:rsid w:val="0029431C"/>
    <w:rsid w:val="002943AD"/>
    <w:rsid w:val="00295012"/>
    <w:rsid w:val="0029562D"/>
    <w:rsid w:val="00295CAC"/>
    <w:rsid w:val="00295D59"/>
    <w:rsid w:val="002961C2"/>
    <w:rsid w:val="002965F3"/>
    <w:rsid w:val="00296981"/>
    <w:rsid w:val="00296AAC"/>
    <w:rsid w:val="00297099"/>
    <w:rsid w:val="002970CD"/>
    <w:rsid w:val="002A0061"/>
    <w:rsid w:val="002A07B4"/>
    <w:rsid w:val="002A17A2"/>
    <w:rsid w:val="002A1D8B"/>
    <w:rsid w:val="002A5038"/>
    <w:rsid w:val="002A5180"/>
    <w:rsid w:val="002A5DE8"/>
    <w:rsid w:val="002A6793"/>
    <w:rsid w:val="002A76FF"/>
    <w:rsid w:val="002A7E1A"/>
    <w:rsid w:val="002A7F15"/>
    <w:rsid w:val="002B060A"/>
    <w:rsid w:val="002B1AE3"/>
    <w:rsid w:val="002B240E"/>
    <w:rsid w:val="002B2416"/>
    <w:rsid w:val="002B2D5C"/>
    <w:rsid w:val="002B2FAE"/>
    <w:rsid w:val="002B3154"/>
    <w:rsid w:val="002B31A5"/>
    <w:rsid w:val="002B4DC5"/>
    <w:rsid w:val="002B5003"/>
    <w:rsid w:val="002B5747"/>
    <w:rsid w:val="002B63A8"/>
    <w:rsid w:val="002B7280"/>
    <w:rsid w:val="002B749C"/>
    <w:rsid w:val="002C0F91"/>
    <w:rsid w:val="002C39C4"/>
    <w:rsid w:val="002C3FA3"/>
    <w:rsid w:val="002C559E"/>
    <w:rsid w:val="002C5613"/>
    <w:rsid w:val="002C5619"/>
    <w:rsid w:val="002C6417"/>
    <w:rsid w:val="002C64B6"/>
    <w:rsid w:val="002C6C10"/>
    <w:rsid w:val="002C7680"/>
    <w:rsid w:val="002C77DA"/>
    <w:rsid w:val="002D0561"/>
    <w:rsid w:val="002D0629"/>
    <w:rsid w:val="002D0672"/>
    <w:rsid w:val="002D08A8"/>
    <w:rsid w:val="002D0FD0"/>
    <w:rsid w:val="002D11ED"/>
    <w:rsid w:val="002D1F96"/>
    <w:rsid w:val="002D25F2"/>
    <w:rsid w:val="002D2712"/>
    <w:rsid w:val="002D287D"/>
    <w:rsid w:val="002D2AAF"/>
    <w:rsid w:val="002D3415"/>
    <w:rsid w:val="002D3ABE"/>
    <w:rsid w:val="002D3CA2"/>
    <w:rsid w:val="002D4103"/>
    <w:rsid w:val="002D483F"/>
    <w:rsid w:val="002D4FA3"/>
    <w:rsid w:val="002D52C0"/>
    <w:rsid w:val="002D6285"/>
    <w:rsid w:val="002D6A69"/>
    <w:rsid w:val="002D6B87"/>
    <w:rsid w:val="002E052B"/>
    <w:rsid w:val="002E0819"/>
    <w:rsid w:val="002E0A32"/>
    <w:rsid w:val="002E0E1C"/>
    <w:rsid w:val="002E1745"/>
    <w:rsid w:val="002E1E87"/>
    <w:rsid w:val="002E2153"/>
    <w:rsid w:val="002E22F3"/>
    <w:rsid w:val="002E233A"/>
    <w:rsid w:val="002E25CB"/>
    <w:rsid w:val="002E295C"/>
    <w:rsid w:val="002E2F19"/>
    <w:rsid w:val="002E32D4"/>
    <w:rsid w:val="002E42CF"/>
    <w:rsid w:val="002E4684"/>
    <w:rsid w:val="002E4AE6"/>
    <w:rsid w:val="002E4D9F"/>
    <w:rsid w:val="002E55C4"/>
    <w:rsid w:val="002E6D2F"/>
    <w:rsid w:val="002E6EF2"/>
    <w:rsid w:val="002E7564"/>
    <w:rsid w:val="002E789C"/>
    <w:rsid w:val="002E7D45"/>
    <w:rsid w:val="002F0B31"/>
    <w:rsid w:val="002F0BFD"/>
    <w:rsid w:val="002F0CD2"/>
    <w:rsid w:val="002F12FA"/>
    <w:rsid w:val="002F14ED"/>
    <w:rsid w:val="002F273E"/>
    <w:rsid w:val="002F47F4"/>
    <w:rsid w:val="002F4BA1"/>
    <w:rsid w:val="002F682F"/>
    <w:rsid w:val="002F6864"/>
    <w:rsid w:val="002F7589"/>
    <w:rsid w:val="002F792F"/>
    <w:rsid w:val="003007EB"/>
    <w:rsid w:val="0030166A"/>
    <w:rsid w:val="00302A55"/>
    <w:rsid w:val="00302EE8"/>
    <w:rsid w:val="00303392"/>
    <w:rsid w:val="0030451F"/>
    <w:rsid w:val="00305872"/>
    <w:rsid w:val="00305D2D"/>
    <w:rsid w:val="00305D81"/>
    <w:rsid w:val="003067B9"/>
    <w:rsid w:val="003069A6"/>
    <w:rsid w:val="00306E39"/>
    <w:rsid w:val="003101C9"/>
    <w:rsid w:val="0031084B"/>
    <w:rsid w:val="00311385"/>
    <w:rsid w:val="0031158C"/>
    <w:rsid w:val="00312343"/>
    <w:rsid w:val="00312801"/>
    <w:rsid w:val="003129A4"/>
    <w:rsid w:val="003131DA"/>
    <w:rsid w:val="00313B6E"/>
    <w:rsid w:val="00314657"/>
    <w:rsid w:val="003150F2"/>
    <w:rsid w:val="00315A3D"/>
    <w:rsid w:val="00316B24"/>
    <w:rsid w:val="00317D5E"/>
    <w:rsid w:val="00320503"/>
    <w:rsid w:val="00321136"/>
    <w:rsid w:val="00322ED6"/>
    <w:rsid w:val="003242A8"/>
    <w:rsid w:val="00325E2F"/>
    <w:rsid w:val="0032600E"/>
    <w:rsid w:val="003264E7"/>
    <w:rsid w:val="00326EA5"/>
    <w:rsid w:val="00327B30"/>
    <w:rsid w:val="003303A4"/>
    <w:rsid w:val="00330B8F"/>
    <w:rsid w:val="00332290"/>
    <w:rsid w:val="0033229A"/>
    <w:rsid w:val="00332916"/>
    <w:rsid w:val="00332D8C"/>
    <w:rsid w:val="003333CA"/>
    <w:rsid w:val="00333CA1"/>
    <w:rsid w:val="00334550"/>
    <w:rsid w:val="0033465E"/>
    <w:rsid w:val="003350A7"/>
    <w:rsid w:val="0033529F"/>
    <w:rsid w:val="003352DB"/>
    <w:rsid w:val="00335FFA"/>
    <w:rsid w:val="00336C6F"/>
    <w:rsid w:val="003372A4"/>
    <w:rsid w:val="00337EB0"/>
    <w:rsid w:val="003403F3"/>
    <w:rsid w:val="0034079E"/>
    <w:rsid w:val="00340F98"/>
    <w:rsid w:val="00341403"/>
    <w:rsid w:val="00342747"/>
    <w:rsid w:val="003430F2"/>
    <w:rsid w:val="003435F4"/>
    <w:rsid w:val="00344555"/>
    <w:rsid w:val="003446EE"/>
    <w:rsid w:val="00344C87"/>
    <w:rsid w:val="0034542A"/>
    <w:rsid w:val="00345BA5"/>
    <w:rsid w:val="003460FE"/>
    <w:rsid w:val="0034626A"/>
    <w:rsid w:val="0034641E"/>
    <w:rsid w:val="00346995"/>
    <w:rsid w:val="00347636"/>
    <w:rsid w:val="0034783E"/>
    <w:rsid w:val="00350CC2"/>
    <w:rsid w:val="003514F8"/>
    <w:rsid w:val="00351515"/>
    <w:rsid w:val="00351EB8"/>
    <w:rsid w:val="00352116"/>
    <w:rsid w:val="00352355"/>
    <w:rsid w:val="00352FB3"/>
    <w:rsid w:val="00353B83"/>
    <w:rsid w:val="00354028"/>
    <w:rsid w:val="0035402B"/>
    <w:rsid w:val="0035478A"/>
    <w:rsid w:val="00355331"/>
    <w:rsid w:val="003556AE"/>
    <w:rsid w:val="003560E6"/>
    <w:rsid w:val="003564B2"/>
    <w:rsid w:val="0035707E"/>
    <w:rsid w:val="003572C2"/>
    <w:rsid w:val="003576EA"/>
    <w:rsid w:val="003601FB"/>
    <w:rsid w:val="00360512"/>
    <w:rsid w:val="00360FE9"/>
    <w:rsid w:val="00361071"/>
    <w:rsid w:val="00361C42"/>
    <w:rsid w:val="00361E59"/>
    <w:rsid w:val="00363092"/>
    <w:rsid w:val="0036311B"/>
    <w:rsid w:val="003638EB"/>
    <w:rsid w:val="0036480C"/>
    <w:rsid w:val="00364A51"/>
    <w:rsid w:val="00364BDC"/>
    <w:rsid w:val="00365A23"/>
    <w:rsid w:val="00365B60"/>
    <w:rsid w:val="0036722F"/>
    <w:rsid w:val="003672B6"/>
    <w:rsid w:val="00367505"/>
    <w:rsid w:val="0036781E"/>
    <w:rsid w:val="00367891"/>
    <w:rsid w:val="00367FD7"/>
    <w:rsid w:val="00370287"/>
    <w:rsid w:val="0037102A"/>
    <w:rsid w:val="0037147F"/>
    <w:rsid w:val="00371842"/>
    <w:rsid w:val="00372EB8"/>
    <w:rsid w:val="00373000"/>
    <w:rsid w:val="00373639"/>
    <w:rsid w:val="00373B5B"/>
    <w:rsid w:val="00373C16"/>
    <w:rsid w:val="00375065"/>
    <w:rsid w:val="003761EE"/>
    <w:rsid w:val="003764CC"/>
    <w:rsid w:val="003765DD"/>
    <w:rsid w:val="00376E63"/>
    <w:rsid w:val="00377E38"/>
    <w:rsid w:val="003803E0"/>
    <w:rsid w:val="00380A17"/>
    <w:rsid w:val="00380A65"/>
    <w:rsid w:val="00380B39"/>
    <w:rsid w:val="00380C73"/>
    <w:rsid w:val="00381077"/>
    <w:rsid w:val="00381859"/>
    <w:rsid w:val="003821C2"/>
    <w:rsid w:val="00382B66"/>
    <w:rsid w:val="00382B96"/>
    <w:rsid w:val="00383C9E"/>
    <w:rsid w:val="003844F6"/>
    <w:rsid w:val="00385098"/>
    <w:rsid w:val="003853F3"/>
    <w:rsid w:val="003868C7"/>
    <w:rsid w:val="0039076D"/>
    <w:rsid w:val="00390C2A"/>
    <w:rsid w:val="00391464"/>
    <w:rsid w:val="003921BB"/>
    <w:rsid w:val="00392BE1"/>
    <w:rsid w:val="00393786"/>
    <w:rsid w:val="003938F8"/>
    <w:rsid w:val="00393A69"/>
    <w:rsid w:val="00393C19"/>
    <w:rsid w:val="00393D00"/>
    <w:rsid w:val="00394215"/>
    <w:rsid w:val="003947A6"/>
    <w:rsid w:val="00394DA6"/>
    <w:rsid w:val="00394FBF"/>
    <w:rsid w:val="00395148"/>
    <w:rsid w:val="003956A8"/>
    <w:rsid w:val="003A04F6"/>
    <w:rsid w:val="003A0BC6"/>
    <w:rsid w:val="003A0BCA"/>
    <w:rsid w:val="003A0E44"/>
    <w:rsid w:val="003A0ECF"/>
    <w:rsid w:val="003A0F16"/>
    <w:rsid w:val="003A1F8E"/>
    <w:rsid w:val="003A2910"/>
    <w:rsid w:val="003A3CD2"/>
    <w:rsid w:val="003A4074"/>
    <w:rsid w:val="003A4953"/>
    <w:rsid w:val="003A5344"/>
    <w:rsid w:val="003A55AF"/>
    <w:rsid w:val="003A6342"/>
    <w:rsid w:val="003A7FEB"/>
    <w:rsid w:val="003B0791"/>
    <w:rsid w:val="003B20F6"/>
    <w:rsid w:val="003B431A"/>
    <w:rsid w:val="003B46E3"/>
    <w:rsid w:val="003B4BEF"/>
    <w:rsid w:val="003B5722"/>
    <w:rsid w:val="003B5732"/>
    <w:rsid w:val="003B6B71"/>
    <w:rsid w:val="003B6E24"/>
    <w:rsid w:val="003B72CE"/>
    <w:rsid w:val="003B7E2F"/>
    <w:rsid w:val="003C04FB"/>
    <w:rsid w:val="003C092F"/>
    <w:rsid w:val="003C09E6"/>
    <w:rsid w:val="003C0D30"/>
    <w:rsid w:val="003C19A8"/>
    <w:rsid w:val="003C1EE6"/>
    <w:rsid w:val="003C22F1"/>
    <w:rsid w:val="003C23DB"/>
    <w:rsid w:val="003C439B"/>
    <w:rsid w:val="003C5B81"/>
    <w:rsid w:val="003C5F74"/>
    <w:rsid w:val="003C6067"/>
    <w:rsid w:val="003C64A4"/>
    <w:rsid w:val="003C68C2"/>
    <w:rsid w:val="003D06D1"/>
    <w:rsid w:val="003D21B2"/>
    <w:rsid w:val="003D2D41"/>
    <w:rsid w:val="003D2EAE"/>
    <w:rsid w:val="003D3F19"/>
    <w:rsid w:val="003D4000"/>
    <w:rsid w:val="003D4D2D"/>
    <w:rsid w:val="003D52D9"/>
    <w:rsid w:val="003D5B36"/>
    <w:rsid w:val="003D5CF5"/>
    <w:rsid w:val="003D5DB1"/>
    <w:rsid w:val="003D5EF7"/>
    <w:rsid w:val="003D620F"/>
    <w:rsid w:val="003D67D8"/>
    <w:rsid w:val="003D6841"/>
    <w:rsid w:val="003D6C80"/>
    <w:rsid w:val="003D7881"/>
    <w:rsid w:val="003E14F9"/>
    <w:rsid w:val="003E3E64"/>
    <w:rsid w:val="003E4110"/>
    <w:rsid w:val="003E4A2B"/>
    <w:rsid w:val="003E4A8A"/>
    <w:rsid w:val="003E4ED6"/>
    <w:rsid w:val="003E53BB"/>
    <w:rsid w:val="003E53F5"/>
    <w:rsid w:val="003E67CD"/>
    <w:rsid w:val="003E69E0"/>
    <w:rsid w:val="003E6B68"/>
    <w:rsid w:val="003E6F7B"/>
    <w:rsid w:val="003F0560"/>
    <w:rsid w:val="003F073A"/>
    <w:rsid w:val="003F145F"/>
    <w:rsid w:val="003F1673"/>
    <w:rsid w:val="003F1680"/>
    <w:rsid w:val="003F1DF0"/>
    <w:rsid w:val="003F27F2"/>
    <w:rsid w:val="003F31D1"/>
    <w:rsid w:val="003F32E8"/>
    <w:rsid w:val="003F48BB"/>
    <w:rsid w:val="003F4B8C"/>
    <w:rsid w:val="003F5052"/>
    <w:rsid w:val="003F5F5F"/>
    <w:rsid w:val="003F7B62"/>
    <w:rsid w:val="003F7F59"/>
    <w:rsid w:val="0040071C"/>
    <w:rsid w:val="004015B5"/>
    <w:rsid w:val="0040293A"/>
    <w:rsid w:val="00402A89"/>
    <w:rsid w:val="004037AF"/>
    <w:rsid w:val="0040611A"/>
    <w:rsid w:val="00407329"/>
    <w:rsid w:val="004077C7"/>
    <w:rsid w:val="004105E7"/>
    <w:rsid w:val="0041069E"/>
    <w:rsid w:val="004106B7"/>
    <w:rsid w:val="00412104"/>
    <w:rsid w:val="00412516"/>
    <w:rsid w:val="0041351D"/>
    <w:rsid w:val="0041409B"/>
    <w:rsid w:val="00414796"/>
    <w:rsid w:val="00415AE2"/>
    <w:rsid w:val="00416B32"/>
    <w:rsid w:val="00416B3E"/>
    <w:rsid w:val="00417A7B"/>
    <w:rsid w:val="00417D98"/>
    <w:rsid w:val="00420E2E"/>
    <w:rsid w:val="00421AD1"/>
    <w:rsid w:val="00421C0D"/>
    <w:rsid w:val="004232BF"/>
    <w:rsid w:val="00423BF2"/>
    <w:rsid w:val="00424A51"/>
    <w:rsid w:val="004259D3"/>
    <w:rsid w:val="004267DA"/>
    <w:rsid w:val="0042708F"/>
    <w:rsid w:val="00427903"/>
    <w:rsid w:val="004305FE"/>
    <w:rsid w:val="0043068F"/>
    <w:rsid w:val="00430D5C"/>
    <w:rsid w:val="004318CC"/>
    <w:rsid w:val="00433591"/>
    <w:rsid w:val="00434A90"/>
    <w:rsid w:val="00435621"/>
    <w:rsid w:val="00435E3F"/>
    <w:rsid w:val="004364BA"/>
    <w:rsid w:val="00436520"/>
    <w:rsid w:val="00436D38"/>
    <w:rsid w:val="00437589"/>
    <w:rsid w:val="00437CC4"/>
    <w:rsid w:val="004400FB"/>
    <w:rsid w:val="004405CC"/>
    <w:rsid w:val="00440612"/>
    <w:rsid w:val="00440E95"/>
    <w:rsid w:val="00441836"/>
    <w:rsid w:val="00441D2B"/>
    <w:rsid w:val="00442C0F"/>
    <w:rsid w:val="004434EF"/>
    <w:rsid w:val="0044359C"/>
    <w:rsid w:val="00444293"/>
    <w:rsid w:val="004449FD"/>
    <w:rsid w:val="004454C3"/>
    <w:rsid w:val="004455BF"/>
    <w:rsid w:val="0044596E"/>
    <w:rsid w:val="00445981"/>
    <w:rsid w:val="00445B61"/>
    <w:rsid w:val="004463A1"/>
    <w:rsid w:val="004465C8"/>
    <w:rsid w:val="004467C7"/>
    <w:rsid w:val="004469AC"/>
    <w:rsid w:val="00446E52"/>
    <w:rsid w:val="004477EA"/>
    <w:rsid w:val="004478F2"/>
    <w:rsid w:val="00447C91"/>
    <w:rsid w:val="004522B6"/>
    <w:rsid w:val="00454A31"/>
    <w:rsid w:val="00454AE0"/>
    <w:rsid w:val="00455635"/>
    <w:rsid w:val="00455BE7"/>
    <w:rsid w:val="00455DD6"/>
    <w:rsid w:val="00456106"/>
    <w:rsid w:val="00456464"/>
    <w:rsid w:val="004578BF"/>
    <w:rsid w:val="004579CE"/>
    <w:rsid w:val="00460FBF"/>
    <w:rsid w:val="00461494"/>
    <w:rsid w:val="00461570"/>
    <w:rsid w:val="00461985"/>
    <w:rsid w:val="00461CCC"/>
    <w:rsid w:val="004622DF"/>
    <w:rsid w:val="00462BCB"/>
    <w:rsid w:val="00463011"/>
    <w:rsid w:val="00463B57"/>
    <w:rsid w:val="00463BD9"/>
    <w:rsid w:val="00463CB2"/>
    <w:rsid w:val="00463DD6"/>
    <w:rsid w:val="00464E9C"/>
    <w:rsid w:val="004654F4"/>
    <w:rsid w:val="00465D15"/>
    <w:rsid w:val="00466366"/>
    <w:rsid w:val="0046644D"/>
    <w:rsid w:val="004669ED"/>
    <w:rsid w:val="00466A16"/>
    <w:rsid w:val="00466C8C"/>
    <w:rsid w:val="0046707B"/>
    <w:rsid w:val="004671AE"/>
    <w:rsid w:val="00470331"/>
    <w:rsid w:val="00470E8C"/>
    <w:rsid w:val="00471B6C"/>
    <w:rsid w:val="00471E22"/>
    <w:rsid w:val="00472779"/>
    <w:rsid w:val="004729EA"/>
    <w:rsid w:val="00473169"/>
    <w:rsid w:val="00473732"/>
    <w:rsid w:val="00473AFF"/>
    <w:rsid w:val="00474B09"/>
    <w:rsid w:val="00475CF8"/>
    <w:rsid w:val="00476C3E"/>
    <w:rsid w:val="00476EA5"/>
    <w:rsid w:val="00477D8A"/>
    <w:rsid w:val="004810B2"/>
    <w:rsid w:val="00481C6B"/>
    <w:rsid w:val="00481E3C"/>
    <w:rsid w:val="0048209B"/>
    <w:rsid w:val="00482A37"/>
    <w:rsid w:val="00482EF6"/>
    <w:rsid w:val="00483A58"/>
    <w:rsid w:val="004846B9"/>
    <w:rsid w:val="00485103"/>
    <w:rsid w:val="00485471"/>
    <w:rsid w:val="00486B4F"/>
    <w:rsid w:val="00487642"/>
    <w:rsid w:val="004876B0"/>
    <w:rsid w:val="00487D62"/>
    <w:rsid w:val="00490400"/>
    <w:rsid w:val="0049106A"/>
    <w:rsid w:val="00491762"/>
    <w:rsid w:val="0049207A"/>
    <w:rsid w:val="00492459"/>
    <w:rsid w:val="00493B68"/>
    <w:rsid w:val="00494871"/>
    <w:rsid w:val="00494D0D"/>
    <w:rsid w:val="004954D8"/>
    <w:rsid w:val="00495D4B"/>
    <w:rsid w:val="00496BC0"/>
    <w:rsid w:val="0049772A"/>
    <w:rsid w:val="004979AB"/>
    <w:rsid w:val="004A06E1"/>
    <w:rsid w:val="004A10F7"/>
    <w:rsid w:val="004A1F39"/>
    <w:rsid w:val="004A20EB"/>
    <w:rsid w:val="004A27A4"/>
    <w:rsid w:val="004A3BCF"/>
    <w:rsid w:val="004A4963"/>
    <w:rsid w:val="004A719C"/>
    <w:rsid w:val="004A76C4"/>
    <w:rsid w:val="004B011C"/>
    <w:rsid w:val="004B1187"/>
    <w:rsid w:val="004B2819"/>
    <w:rsid w:val="004B2AA0"/>
    <w:rsid w:val="004B3091"/>
    <w:rsid w:val="004B3668"/>
    <w:rsid w:val="004B39E4"/>
    <w:rsid w:val="004B4438"/>
    <w:rsid w:val="004B498C"/>
    <w:rsid w:val="004B4BD8"/>
    <w:rsid w:val="004B546A"/>
    <w:rsid w:val="004B6718"/>
    <w:rsid w:val="004B6A3A"/>
    <w:rsid w:val="004B7055"/>
    <w:rsid w:val="004B767E"/>
    <w:rsid w:val="004B7F57"/>
    <w:rsid w:val="004C0252"/>
    <w:rsid w:val="004C38FD"/>
    <w:rsid w:val="004C4EF4"/>
    <w:rsid w:val="004C64F7"/>
    <w:rsid w:val="004C68CC"/>
    <w:rsid w:val="004C76E1"/>
    <w:rsid w:val="004C7913"/>
    <w:rsid w:val="004C7CA7"/>
    <w:rsid w:val="004C7CF4"/>
    <w:rsid w:val="004D0409"/>
    <w:rsid w:val="004D0B6E"/>
    <w:rsid w:val="004D0C8C"/>
    <w:rsid w:val="004D1183"/>
    <w:rsid w:val="004D16C6"/>
    <w:rsid w:val="004D16FE"/>
    <w:rsid w:val="004D21B2"/>
    <w:rsid w:val="004D35C2"/>
    <w:rsid w:val="004D36E7"/>
    <w:rsid w:val="004D3AFD"/>
    <w:rsid w:val="004D446E"/>
    <w:rsid w:val="004D5184"/>
    <w:rsid w:val="004D57CE"/>
    <w:rsid w:val="004D58E9"/>
    <w:rsid w:val="004D60F3"/>
    <w:rsid w:val="004D64EC"/>
    <w:rsid w:val="004D6A8E"/>
    <w:rsid w:val="004D6FF8"/>
    <w:rsid w:val="004D717D"/>
    <w:rsid w:val="004D752E"/>
    <w:rsid w:val="004D780C"/>
    <w:rsid w:val="004E079D"/>
    <w:rsid w:val="004E226C"/>
    <w:rsid w:val="004E4591"/>
    <w:rsid w:val="004E4AB7"/>
    <w:rsid w:val="004E4DCB"/>
    <w:rsid w:val="004E4DE7"/>
    <w:rsid w:val="004E6208"/>
    <w:rsid w:val="004E6530"/>
    <w:rsid w:val="004E699B"/>
    <w:rsid w:val="004E7A0C"/>
    <w:rsid w:val="004F0F02"/>
    <w:rsid w:val="004F1163"/>
    <w:rsid w:val="004F220A"/>
    <w:rsid w:val="004F2733"/>
    <w:rsid w:val="004F2D70"/>
    <w:rsid w:val="004F2D76"/>
    <w:rsid w:val="004F2E19"/>
    <w:rsid w:val="004F2F0E"/>
    <w:rsid w:val="004F30E3"/>
    <w:rsid w:val="004F312D"/>
    <w:rsid w:val="004F34BC"/>
    <w:rsid w:val="004F36E1"/>
    <w:rsid w:val="004F3B81"/>
    <w:rsid w:val="004F3D1B"/>
    <w:rsid w:val="004F44C6"/>
    <w:rsid w:val="004F4AC0"/>
    <w:rsid w:val="004F56E2"/>
    <w:rsid w:val="004F57FF"/>
    <w:rsid w:val="004F7987"/>
    <w:rsid w:val="004F7A0D"/>
    <w:rsid w:val="005000C3"/>
    <w:rsid w:val="0050011D"/>
    <w:rsid w:val="00500210"/>
    <w:rsid w:val="0050138D"/>
    <w:rsid w:val="00501540"/>
    <w:rsid w:val="00501960"/>
    <w:rsid w:val="00501A09"/>
    <w:rsid w:val="00501C8E"/>
    <w:rsid w:val="00502080"/>
    <w:rsid w:val="0050235C"/>
    <w:rsid w:val="00502F4A"/>
    <w:rsid w:val="00503554"/>
    <w:rsid w:val="00503A51"/>
    <w:rsid w:val="00504083"/>
    <w:rsid w:val="0050460A"/>
    <w:rsid w:val="00504A15"/>
    <w:rsid w:val="00505699"/>
    <w:rsid w:val="00507021"/>
    <w:rsid w:val="0050769A"/>
    <w:rsid w:val="00507F69"/>
    <w:rsid w:val="005116C1"/>
    <w:rsid w:val="00512296"/>
    <w:rsid w:val="00512342"/>
    <w:rsid w:val="005123EC"/>
    <w:rsid w:val="00513902"/>
    <w:rsid w:val="00513C01"/>
    <w:rsid w:val="00515435"/>
    <w:rsid w:val="005155D1"/>
    <w:rsid w:val="0051597A"/>
    <w:rsid w:val="005167D4"/>
    <w:rsid w:val="00517254"/>
    <w:rsid w:val="005202F5"/>
    <w:rsid w:val="00520353"/>
    <w:rsid w:val="00521444"/>
    <w:rsid w:val="0052284A"/>
    <w:rsid w:val="00522F0E"/>
    <w:rsid w:val="00524477"/>
    <w:rsid w:val="0052465A"/>
    <w:rsid w:val="00524B0E"/>
    <w:rsid w:val="0052508A"/>
    <w:rsid w:val="005251E0"/>
    <w:rsid w:val="00525330"/>
    <w:rsid w:val="005253DB"/>
    <w:rsid w:val="00526593"/>
    <w:rsid w:val="0052660B"/>
    <w:rsid w:val="00526A17"/>
    <w:rsid w:val="00526DA0"/>
    <w:rsid w:val="00527320"/>
    <w:rsid w:val="00527830"/>
    <w:rsid w:val="0053026A"/>
    <w:rsid w:val="00531611"/>
    <w:rsid w:val="005318A0"/>
    <w:rsid w:val="00531A67"/>
    <w:rsid w:val="00531EFF"/>
    <w:rsid w:val="00532D42"/>
    <w:rsid w:val="00533C07"/>
    <w:rsid w:val="00533C2B"/>
    <w:rsid w:val="00533CD7"/>
    <w:rsid w:val="005364A2"/>
    <w:rsid w:val="00537268"/>
    <w:rsid w:val="00540171"/>
    <w:rsid w:val="00540820"/>
    <w:rsid w:val="00541AF7"/>
    <w:rsid w:val="00541DD3"/>
    <w:rsid w:val="00542A2F"/>
    <w:rsid w:val="00542E25"/>
    <w:rsid w:val="00542EC9"/>
    <w:rsid w:val="00543073"/>
    <w:rsid w:val="005434B5"/>
    <w:rsid w:val="00543C1E"/>
    <w:rsid w:val="00544461"/>
    <w:rsid w:val="00544629"/>
    <w:rsid w:val="00545C38"/>
    <w:rsid w:val="00545F46"/>
    <w:rsid w:val="00546585"/>
    <w:rsid w:val="0054721E"/>
    <w:rsid w:val="005474C8"/>
    <w:rsid w:val="00547F58"/>
    <w:rsid w:val="00550582"/>
    <w:rsid w:val="00550BE7"/>
    <w:rsid w:val="00551CC8"/>
    <w:rsid w:val="00551E19"/>
    <w:rsid w:val="005531E4"/>
    <w:rsid w:val="00553CCA"/>
    <w:rsid w:val="005542C0"/>
    <w:rsid w:val="0055458B"/>
    <w:rsid w:val="00555100"/>
    <w:rsid w:val="00555108"/>
    <w:rsid w:val="00555526"/>
    <w:rsid w:val="0055631A"/>
    <w:rsid w:val="00557A9C"/>
    <w:rsid w:val="00560AB3"/>
    <w:rsid w:val="00562244"/>
    <w:rsid w:val="00562CD5"/>
    <w:rsid w:val="00563CF7"/>
    <w:rsid w:val="00563E17"/>
    <w:rsid w:val="00564252"/>
    <w:rsid w:val="005657F9"/>
    <w:rsid w:val="00565C82"/>
    <w:rsid w:val="0056672C"/>
    <w:rsid w:val="00567126"/>
    <w:rsid w:val="005676A2"/>
    <w:rsid w:val="00570846"/>
    <w:rsid w:val="00570B3F"/>
    <w:rsid w:val="00570BBF"/>
    <w:rsid w:val="00570F04"/>
    <w:rsid w:val="00571A3E"/>
    <w:rsid w:val="00571E7A"/>
    <w:rsid w:val="005724CB"/>
    <w:rsid w:val="005724CE"/>
    <w:rsid w:val="005727DC"/>
    <w:rsid w:val="00572E24"/>
    <w:rsid w:val="005731B4"/>
    <w:rsid w:val="00573957"/>
    <w:rsid w:val="0057408A"/>
    <w:rsid w:val="00576BC9"/>
    <w:rsid w:val="00581C26"/>
    <w:rsid w:val="00582160"/>
    <w:rsid w:val="005822BF"/>
    <w:rsid w:val="00582640"/>
    <w:rsid w:val="00582E5A"/>
    <w:rsid w:val="00583DEA"/>
    <w:rsid w:val="00584015"/>
    <w:rsid w:val="00584136"/>
    <w:rsid w:val="00584D44"/>
    <w:rsid w:val="0058539E"/>
    <w:rsid w:val="00585A1F"/>
    <w:rsid w:val="00586572"/>
    <w:rsid w:val="00586AAB"/>
    <w:rsid w:val="00590198"/>
    <w:rsid w:val="005906CA"/>
    <w:rsid w:val="00590A9A"/>
    <w:rsid w:val="00590EE9"/>
    <w:rsid w:val="0059161D"/>
    <w:rsid w:val="00592A1B"/>
    <w:rsid w:val="00592AA9"/>
    <w:rsid w:val="0059300D"/>
    <w:rsid w:val="00593B28"/>
    <w:rsid w:val="00595139"/>
    <w:rsid w:val="00595765"/>
    <w:rsid w:val="00595CB1"/>
    <w:rsid w:val="00595D05"/>
    <w:rsid w:val="00595D5A"/>
    <w:rsid w:val="00596E1A"/>
    <w:rsid w:val="0059710B"/>
    <w:rsid w:val="00597F12"/>
    <w:rsid w:val="005A0019"/>
    <w:rsid w:val="005A011D"/>
    <w:rsid w:val="005A14FC"/>
    <w:rsid w:val="005A222A"/>
    <w:rsid w:val="005A2460"/>
    <w:rsid w:val="005A24C6"/>
    <w:rsid w:val="005A2879"/>
    <w:rsid w:val="005A2C86"/>
    <w:rsid w:val="005A3A2D"/>
    <w:rsid w:val="005A3B3A"/>
    <w:rsid w:val="005A5E60"/>
    <w:rsid w:val="005A6A82"/>
    <w:rsid w:val="005A6ABE"/>
    <w:rsid w:val="005A6F3E"/>
    <w:rsid w:val="005A70E4"/>
    <w:rsid w:val="005A75B5"/>
    <w:rsid w:val="005A7A19"/>
    <w:rsid w:val="005B0CCC"/>
    <w:rsid w:val="005B1E63"/>
    <w:rsid w:val="005B2629"/>
    <w:rsid w:val="005B2BFB"/>
    <w:rsid w:val="005B352B"/>
    <w:rsid w:val="005B3800"/>
    <w:rsid w:val="005B4458"/>
    <w:rsid w:val="005B49A7"/>
    <w:rsid w:val="005B506E"/>
    <w:rsid w:val="005B554F"/>
    <w:rsid w:val="005B59FE"/>
    <w:rsid w:val="005C06D6"/>
    <w:rsid w:val="005C07CA"/>
    <w:rsid w:val="005C087C"/>
    <w:rsid w:val="005C1030"/>
    <w:rsid w:val="005C1BA9"/>
    <w:rsid w:val="005C1F3B"/>
    <w:rsid w:val="005C2FD9"/>
    <w:rsid w:val="005C390C"/>
    <w:rsid w:val="005C47F7"/>
    <w:rsid w:val="005C5B59"/>
    <w:rsid w:val="005C5CAB"/>
    <w:rsid w:val="005C740A"/>
    <w:rsid w:val="005C7491"/>
    <w:rsid w:val="005C756D"/>
    <w:rsid w:val="005C758A"/>
    <w:rsid w:val="005C778D"/>
    <w:rsid w:val="005C77A5"/>
    <w:rsid w:val="005D1C34"/>
    <w:rsid w:val="005D28BE"/>
    <w:rsid w:val="005D31FD"/>
    <w:rsid w:val="005D3824"/>
    <w:rsid w:val="005D38CD"/>
    <w:rsid w:val="005D3DAE"/>
    <w:rsid w:val="005D3DD4"/>
    <w:rsid w:val="005D4BDD"/>
    <w:rsid w:val="005D54C6"/>
    <w:rsid w:val="005D6256"/>
    <w:rsid w:val="005D651D"/>
    <w:rsid w:val="005D6E00"/>
    <w:rsid w:val="005D7422"/>
    <w:rsid w:val="005D7700"/>
    <w:rsid w:val="005E15E2"/>
    <w:rsid w:val="005E177F"/>
    <w:rsid w:val="005E1A11"/>
    <w:rsid w:val="005E1CD5"/>
    <w:rsid w:val="005E28F8"/>
    <w:rsid w:val="005E2D38"/>
    <w:rsid w:val="005E30F5"/>
    <w:rsid w:val="005E310D"/>
    <w:rsid w:val="005E3234"/>
    <w:rsid w:val="005E443E"/>
    <w:rsid w:val="005E4508"/>
    <w:rsid w:val="005E50C2"/>
    <w:rsid w:val="005E5825"/>
    <w:rsid w:val="005E6C41"/>
    <w:rsid w:val="005E7862"/>
    <w:rsid w:val="005E7AB6"/>
    <w:rsid w:val="005E7E9F"/>
    <w:rsid w:val="005F079C"/>
    <w:rsid w:val="005F0E25"/>
    <w:rsid w:val="005F105C"/>
    <w:rsid w:val="005F13CB"/>
    <w:rsid w:val="005F1CDE"/>
    <w:rsid w:val="005F26F5"/>
    <w:rsid w:val="005F2AEA"/>
    <w:rsid w:val="005F30D7"/>
    <w:rsid w:val="005F3438"/>
    <w:rsid w:val="005F45A2"/>
    <w:rsid w:val="005F4DE2"/>
    <w:rsid w:val="005F6548"/>
    <w:rsid w:val="005F6FB3"/>
    <w:rsid w:val="00600702"/>
    <w:rsid w:val="00600FA7"/>
    <w:rsid w:val="00600FB1"/>
    <w:rsid w:val="00601185"/>
    <w:rsid w:val="006011A4"/>
    <w:rsid w:val="00601453"/>
    <w:rsid w:val="0060378B"/>
    <w:rsid w:val="006037CA"/>
    <w:rsid w:val="00603BCA"/>
    <w:rsid w:val="0060455D"/>
    <w:rsid w:val="00604CD9"/>
    <w:rsid w:val="00604D4D"/>
    <w:rsid w:val="00605BD4"/>
    <w:rsid w:val="00606C66"/>
    <w:rsid w:val="0060732B"/>
    <w:rsid w:val="00610643"/>
    <w:rsid w:val="0061078C"/>
    <w:rsid w:val="00610CC3"/>
    <w:rsid w:val="00611B33"/>
    <w:rsid w:val="006120A0"/>
    <w:rsid w:val="0061413F"/>
    <w:rsid w:val="006149FD"/>
    <w:rsid w:val="00615375"/>
    <w:rsid w:val="006168B6"/>
    <w:rsid w:val="00617250"/>
    <w:rsid w:val="00617E09"/>
    <w:rsid w:val="006201B2"/>
    <w:rsid w:val="00620CB2"/>
    <w:rsid w:val="00621AC4"/>
    <w:rsid w:val="00623072"/>
    <w:rsid w:val="0062364A"/>
    <w:rsid w:val="0062468E"/>
    <w:rsid w:val="006246D2"/>
    <w:rsid w:val="006249F6"/>
    <w:rsid w:val="006254B4"/>
    <w:rsid w:val="00626EFD"/>
    <w:rsid w:val="006277E4"/>
    <w:rsid w:val="0063020B"/>
    <w:rsid w:val="00630EA1"/>
    <w:rsid w:val="00631F79"/>
    <w:rsid w:val="00634B86"/>
    <w:rsid w:val="00634E1C"/>
    <w:rsid w:val="006367D3"/>
    <w:rsid w:val="00636F39"/>
    <w:rsid w:val="006373B1"/>
    <w:rsid w:val="00637702"/>
    <w:rsid w:val="00637750"/>
    <w:rsid w:val="0064004C"/>
    <w:rsid w:val="0064043A"/>
    <w:rsid w:val="0064066F"/>
    <w:rsid w:val="006419E7"/>
    <w:rsid w:val="00641D41"/>
    <w:rsid w:val="0064272A"/>
    <w:rsid w:val="00642DED"/>
    <w:rsid w:val="00645364"/>
    <w:rsid w:val="00645F7E"/>
    <w:rsid w:val="006464B9"/>
    <w:rsid w:val="00647709"/>
    <w:rsid w:val="006478EA"/>
    <w:rsid w:val="00647DBC"/>
    <w:rsid w:val="00647E00"/>
    <w:rsid w:val="006506DA"/>
    <w:rsid w:val="0065075E"/>
    <w:rsid w:val="00652225"/>
    <w:rsid w:val="00652C57"/>
    <w:rsid w:val="00653370"/>
    <w:rsid w:val="00653D44"/>
    <w:rsid w:val="0065417D"/>
    <w:rsid w:val="00656128"/>
    <w:rsid w:val="00656720"/>
    <w:rsid w:val="0065679F"/>
    <w:rsid w:val="00656C9A"/>
    <w:rsid w:val="00656F72"/>
    <w:rsid w:val="006577AC"/>
    <w:rsid w:val="006577B8"/>
    <w:rsid w:val="00657C7C"/>
    <w:rsid w:val="00660A83"/>
    <w:rsid w:val="00661DC6"/>
    <w:rsid w:val="006627D8"/>
    <w:rsid w:val="00662C95"/>
    <w:rsid w:val="00663A1A"/>
    <w:rsid w:val="00663BAA"/>
    <w:rsid w:val="00663F6C"/>
    <w:rsid w:val="006647BF"/>
    <w:rsid w:val="0066480D"/>
    <w:rsid w:val="00664D5C"/>
    <w:rsid w:val="0066501E"/>
    <w:rsid w:val="00665E18"/>
    <w:rsid w:val="0066619E"/>
    <w:rsid w:val="00666D01"/>
    <w:rsid w:val="0066703A"/>
    <w:rsid w:val="006671DC"/>
    <w:rsid w:val="006718DC"/>
    <w:rsid w:val="00671D34"/>
    <w:rsid w:val="00672912"/>
    <w:rsid w:val="00672914"/>
    <w:rsid w:val="00672B5D"/>
    <w:rsid w:val="00672C4B"/>
    <w:rsid w:val="00672CEF"/>
    <w:rsid w:val="00673033"/>
    <w:rsid w:val="006738CA"/>
    <w:rsid w:val="00673EB6"/>
    <w:rsid w:val="0067406C"/>
    <w:rsid w:val="00674C3A"/>
    <w:rsid w:val="00674FC3"/>
    <w:rsid w:val="00675CF3"/>
    <w:rsid w:val="0067625B"/>
    <w:rsid w:val="00676AE7"/>
    <w:rsid w:val="00680293"/>
    <w:rsid w:val="006818CE"/>
    <w:rsid w:val="00681D60"/>
    <w:rsid w:val="00682766"/>
    <w:rsid w:val="00683955"/>
    <w:rsid w:val="00684434"/>
    <w:rsid w:val="006858F0"/>
    <w:rsid w:val="00685FF1"/>
    <w:rsid w:val="00686B80"/>
    <w:rsid w:val="00686C6C"/>
    <w:rsid w:val="00686FC1"/>
    <w:rsid w:val="00687316"/>
    <w:rsid w:val="00687CC0"/>
    <w:rsid w:val="00687E75"/>
    <w:rsid w:val="0069042B"/>
    <w:rsid w:val="00690603"/>
    <w:rsid w:val="0069173E"/>
    <w:rsid w:val="00693B21"/>
    <w:rsid w:val="00694DEB"/>
    <w:rsid w:val="00696814"/>
    <w:rsid w:val="00697907"/>
    <w:rsid w:val="00697ECF"/>
    <w:rsid w:val="006A0DE7"/>
    <w:rsid w:val="006A0E87"/>
    <w:rsid w:val="006A0F07"/>
    <w:rsid w:val="006A2071"/>
    <w:rsid w:val="006A2793"/>
    <w:rsid w:val="006A3781"/>
    <w:rsid w:val="006A3F12"/>
    <w:rsid w:val="006A4508"/>
    <w:rsid w:val="006A4C55"/>
    <w:rsid w:val="006A4F69"/>
    <w:rsid w:val="006A51A2"/>
    <w:rsid w:val="006A5AFD"/>
    <w:rsid w:val="006A75F4"/>
    <w:rsid w:val="006A7C32"/>
    <w:rsid w:val="006A7FA4"/>
    <w:rsid w:val="006B18DD"/>
    <w:rsid w:val="006B2DE7"/>
    <w:rsid w:val="006B342B"/>
    <w:rsid w:val="006B391E"/>
    <w:rsid w:val="006B471A"/>
    <w:rsid w:val="006B4E29"/>
    <w:rsid w:val="006B5404"/>
    <w:rsid w:val="006B5672"/>
    <w:rsid w:val="006B5BB6"/>
    <w:rsid w:val="006B7425"/>
    <w:rsid w:val="006B7483"/>
    <w:rsid w:val="006B75FF"/>
    <w:rsid w:val="006C0C42"/>
    <w:rsid w:val="006C166E"/>
    <w:rsid w:val="006C173E"/>
    <w:rsid w:val="006C2527"/>
    <w:rsid w:val="006C3773"/>
    <w:rsid w:val="006C3BC8"/>
    <w:rsid w:val="006C4900"/>
    <w:rsid w:val="006C54CA"/>
    <w:rsid w:val="006C5D95"/>
    <w:rsid w:val="006C6533"/>
    <w:rsid w:val="006C65D0"/>
    <w:rsid w:val="006C7790"/>
    <w:rsid w:val="006C799D"/>
    <w:rsid w:val="006D02FC"/>
    <w:rsid w:val="006D0445"/>
    <w:rsid w:val="006D061D"/>
    <w:rsid w:val="006D1812"/>
    <w:rsid w:val="006D1C28"/>
    <w:rsid w:val="006D22F8"/>
    <w:rsid w:val="006D3BDD"/>
    <w:rsid w:val="006D4A00"/>
    <w:rsid w:val="006D4FB6"/>
    <w:rsid w:val="006D53C5"/>
    <w:rsid w:val="006D5BD3"/>
    <w:rsid w:val="006D62DF"/>
    <w:rsid w:val="006D7BA3"/>
    <w:rsid w:val="006E09D6"/>
    <w:rsid w:val="006E0CE6"/>
    <w:rsid w:val="006E0D15"/>
    <w:rsid w:val="006E0FD8"/>
    <w:rsid w:val="006E120D"/>
    <w:rsid w:val="006E1FA4"/>
    <w:rsid w:val="006E1FB3"/>
    <w:rsid w:val="006E281A"/>
    <w:rsid w:val="006E33D8"/>
    <w:rsid w:val="006E42A2"/>
    <w:rsid w:val="006E6B2D"/>
    <w:rsid w:val="006F0112"/>
    <w:rsid w:val="006F0965"/>
    <w:rsid w:val="006F160C"/>
    <w:rsid w:val="006F1E6D"/>
    <w:rsid w:val="006F267A"/>
    <w:rsid w:val="006F3CCB"/>
    <w:rsid w:val="006F4066"/>
    <w:rsid w:val="006F4799"/>
    <w:rsid w:val="006F696A"/>
    <w:rsid w:val="006F6CE8"/>
    <w:rsid w:val="007002FB"/>
    <w:rsid w:val="007007B3"/>
    <w:rsid w:val="00702134"/>
    <w:rsid w:val="00702C3C"/>
    <w:rsid w:val="00703E19"/>
    <w:rsid w:val="007047FB"/>
    <w:rsid w:val="00705B25"/>
    <w:rsid w:val="00706559"/>
    <w:rsid w:val="007066EB"/>
    <w:rsid w:val="00706FA2"/>
    <w:rsid w:val="00707342"/>
    <w:rsid w:val="007079E3"/>
    <w:rsid w:val="00707D86"/>
    <w:rsid w:val="00710693"/>
    <w:rsid w:val="00710D57"/>
    <w:rsid w:val="00711C22"/>
    <w:rsid w:val="0071272D"/>
    <w:rsid w:val="00712CA8"/>
    <w:rsid w:val="00713B4B"/>
    <w:rsid w:val="00714959"/>
    <w:rsid w:val="00714B29"/>
    <w:rsid w:val="00714E91"/>
    <w:rsid w:val="007158E0"/>
    <w:rsid w:val="007160A1"/>
    <w:rsid w:val="00716474"/>
    <w:rsid w:val="0072023D"/>
    <w:rsid w:val="00720CDF"/>
    <w:rsid w:val="00720E8C"/>
    <w:rsid w:val="007213BA"/>
    <w:rsid w:val="00721496"/>
    <w:rsid w:val="00721704"/>
    <w:rsid w:val="00721989"/>
    <w:rsid w:val="007220AD"/>
    <w:rsid w:val="00722515"/>
    <w:rsid w:val="00722564"/>
    <w:rsid w:val="007229F4"/>
    <w:rsid w:val="00722B8D"/>
    <w:rsid w:val="007234D5"/>
    <w:rsid w:val="00723668"/>
    <w:rsid w:val="00723FBB"/>
    <w:rsid w:val="00724CFD"/>
    <w:rsid w:val="00725D85"/>
    <w:rsid w:val="00727231"/>
    <w:rsid w:val="00727625"/>
    <w:rsid w:val="00727BC8"/>
    <w:rsid w:val="00730586"/>
    <w:rsid w:val="007305E3"/>
    <w:rsid w:val="007307B5"/>
    <w:rsid w:val="00731C9E"/>
    <w:rsid w:val="00732CB5"/>
    <w:rsid w:val="00732F12"/>
    <w:rsid w:val="00733336"/>
    <w:rsid w:val="00733B30"/>
    <w:rsid w:val="00733C30"/>
    <w:rsid w:val="0073424C"/>
    <w:rsid w:val="00735882"/>
    <w:rsid w:val="007359F1"/>
    <w:rsid w:val="00735DA4"/>
    <w:rsid w:val="00737A3E"/>
    <w:rsid w:val="00740C20"/>
    <w:rsid w:val="00740D5D"/>
    <w:rsid w:val="00740F8F"/>
    <w:rsid w:val="0074111C"/>
    <w:rsid w:val="00741B91"/>
    <w:rsid w:val="00741ED0"/>
    <w:rsid w:val="0074238C"/>
    <w:rsid w:val="00744780"/>
    <w:rsid w:val="007448D9"/>
    <w:rsid w:val="00744C5A"/>
    <w:rsid w:val="007450D1"/>
    <w:rsid w:val="007451F4"/>
    <w:rsid w:val="007452A3"/>
    <w:rsid w:val="00746B61"/>
    <w:rsid w:val="0074711B"/>
    <w:rsid w:val="007501C7"/>
    <w:rsid w:val="00750BA3"/>
    <w:rsid w:val="007512E7"/>
    <w:rsid w:val="007515F7"/>
    <w:rsid w:val="00751EBC"/>
    <w:rsid w:val="00752A5F"/>
    <w:rsid w:val="00753898"/>
    <w:rsid w:val="00755363"/>
    <w:rsid w:val="00755FEE"/>
    <w:rsid w:val="0075604D"/>
    <w:rsid w:val="007561C3"/>
    <w:rsid w:val="00757710"/>
    <w:rsid w:val="00757F71"/>
    <w:rsid w:val="0076009B"/>
    <w:rsid w:val="0076145E"/>
    <w:rsid w:val="0076244F"/>
    <w:rsid w:val="00762BE8"/>
    <w:rsid w:val="0076316D"/>
    <w:rsid w:val="0076413B"/>
    <w:rsid w:val="00764609"/>
    <w:rsid w:val="00765D39"/>
    <w:rsid w:val="00766CA2"/>
    <w:rsid w:val="007671CE"/>
    <w:rsid w:val="007704D9"/>
    <w:rsid w:val="007718B7"/>
    <w:rsid w:val="00772F43"/>
    <w:rsid w:val="0077332A"/>
    <w:rsid w:val="00773448"/>
    <w:rsid w:val="00773AAA"/>
    <w:rsid w:val="00774117"/>
    <w:rsid w:val="0077425B"/>
    <w:rsid w:val="00774E8E"/>
    <w:rsid w:val="007754DD"/>
    <w:rsid w:val="00776CC5"/>
    <w:rsid w:val="00776DAD"/>
    <w:rsid w:val="00776FA1"/>
    <w:rsid w:val="00777398"/>
    <w:rsid w:val="00777CE8"/>
    <w:rsid w:val="00777D51"/>
    <w:rsid w:val="00781C2B"/>
    <w:rsid w:val="0078258F"/>
    <w:rsid w:val="00783179"/>
    <w:rsid w:val="007836C6"/>
    <w:rsid w:val="00783AB8"/>
    <w:rsid w:val="00783F58"/>
    <w:rsid w:val="007841C4"/>
    <w:rsid w:val="007844CA"/>
    <w:rsid w:val="00784CBD"/>
    <w:rsid w:val="00784EEF"/>
    <w:rsid w:val="007857F5"/>
    <w:rsid w:val="00785F56"/>
    <w:rsid w:val="007861D7"/>
    <w:rsid w:val="00786266"/>
    <w:rsid w:val="00786E6F"/>
    <w:rsid w:val="007875BF"/>
    <w:rsid w:val="0079000C"/>
    <w:rsid w:val="00792133"/>
    <w:rsid w:val="007932BA"/>
    <w:rsid w:val="00794250"/>
    <w:rsid w:val="007956D6"/>
    <w:rsid w:val="007966BA"/>
    <w:rsid w:val="0079780A"/>
    <w:rsid w:val="00797DF6"/>
    <w:rsid w:val="007A0016"/>
    <w:rsid w:val="007A00CF"/>
    <w:rsid w:val="007A0EE5"/>
    <w:rsid w:val="007A2031"/>
    <w:rsid w:val="007A206C"/>
    <w:rsid w:val="007A28DE"/>
    <w:rsid w:val="007A2CDD"/>
    <w:rsid w:val="007A3C26"/>
    <w:rsid w:val="007A3E2C"/>
    <w:rsid w:val="007A3E85"/>
    <w:rsid w:val="007A4AC5"/>
    <w:rsid w:val="007A4E0F"/>
    <w:rsid w:val="007A54A0"/>
    <w:rsid w:val="007A6210"/>
    <w:rsid w:val="007A6464"/>
    <w:rsid w:val="007A65B8"/>
    <w:rsid w:val="007A66D4"/>
    <w:rsid w:val="007A686B"/>
    <w:rsid w:val="007A6ED5"/>
    <w:rsid w:val="007A7516"/>
    <w:rsid w:val="007B0BD3"/>
    <w:rsid w:val="007B2A41"/>
    <w:rsid w:val="007B2BC6"/>
    <w:rsid w:val="007B3197"/>
    <w:rsid w:val="007B3CEE"/>
    <w:rsid w:val="007B44A5"/>
    <w:rsid w:val="007B61FA"/>
    <w:rsid w:val="007B7133"/>
    <w:rsid w:val="007B7481"/>
    <w:rsid w:val="007B7D6B"/>
    <w:rsid w:val="007B7EB9"/>
    <w:rsid w:val="007C0D33"/>
    <w:rsid w:val="007C1ABF"/>
    <w:rsid w:val="007C1D5E"/>
    <w:rsid w:val="007C1DCB"/>
    <w:rsid w:val="007C2E8F"/>
    <w:rsid w:val="007C392C"/>
    <w:rsid w:val="007C3D15"/>
    <w:rsid w:val="007C5E6C"/>
    <w:rsid w:val="007C6043"/>
    <w:rsid w:val="007C63A8"/>
    <w:rsid w:val="007C70C8"/>
    <w:rsid w:val="007C75D7"/>
    <w:rsid w:val="007C7AE1"/>
    <w:rsid w:val="007D0E85"/>
    <w:rsid w:val="007D10D7"/>
    <w:rsid w:val="007D1514"/>
    <w:rsid w:val="007D184E"/>
    <w:rsid w:val="007D1FAE"/>
    <w:rsid w:val="007D2564"/>
    <w:rsid w:val="007D296E"/>
    <w:rsid w:val="007D2D5D"/>
    <w:rsid w:val="007D34C0"/>
    <w:rsid w:val="007D3BF5"/>
    <w:rsid w:val="007D5999"/>
    <w:rsid w:val="007D6CD5"/>
    <w:rsid w:val="007D78CC"/>
    <w:rsid w:val="007D7AE5"/>
    <w:rsid w:val="007D7D91"/>
    <w:rsid w:val="007E0BBA"/>
    <w:rsid w:val="007E1191"/>
    <w:rsid w:val="007E1A9D"/>
    <w:rsid w:val="007E22D3"/>
    <w:rsid w:val="007E2874"/>
    <w:rsid w:val="007E2CAB"/>
    <w:rsid w:val="007E3310"/>
    <w:rsid w:val="007E3931"/>
    <w:rsid w:val="007E3AC2"/>
    <w:rsid w:val="007E3E36"/>
    <w:rsid w:val="007E4019"/>
    <w:rsid w:val="007E424E"/>
    <w:rsid w:val="007E4FA0"/>
    <w:rsid w:val="007E5A59"/>
    <w:rsid w:val="007E614A"/>
    <w:rsid w:val="007E6B60"/>
    <w:rsid w:val="007E6F2A"/>
    <w:rsid w:val="007E73DC"/>
    <w:rsid w:val="007F0940"/>
    <w:rsid w:val="007F2B6D"/>
    <w:rsid w:val="007F2B78"/>
    <w:rsid w:val="007F5077"/>
    <w:rsid w:val="007F508D"/>
    <w:rsid w:val="007F51A4"/>
    <w:rsid w:val="007F58CA"/>
    <w:rsid w:val="007F5E17"/>
    <w:rsid w:val="007F63BF"/>
    <w:rsid w:val="007F6492"/>
    <w:rsid w:val="007F6512"/>
    <w:rsid w:val="007F7873"/>
    <w:rsid w:val="007F787F"/>
    <w:rsid w:val="00801024"/>
    <w:rsid w:val="00801190"/>
    <w:rsid w:val="0080181B"/>
    <w:rsid w:val="00802240"/>
    <w:rsid w:val="0080243F"/>
    <w:rsid w:val="0080299A"/>
    <w:rsid w:val="00803D0A"/>
    <w:rsid w:val="00804047"/>
    <w:rsid w:val="008048EF"/>
    <w:rsid w:val="00804E1E"/>
    <w:rsid w:val="00805879"/>
    <w:rsid w:val="008060C4"/>
    <w:rsid w:val="0080611E"/>
    <w:rsid w:val="00806EDF"/>
    <w:rsid w:val="00810BA0"/>
    <w:rsid w:val="00810D82"/>
    <w:rsid w:val="00813566"/>
    <w:rsid w:val="00814690"/>
    <w:rsid w:val="0081498F"/>
    <w:rsid w:val="008152EF"/>
    <w:rsid w:val="00815361"/>
    <w:rsid w:val="00815943"/>
    <w:rsid w:val="00815C21"/>
    <w:rsid w:val="00816BAE"/>
    <w:rsid w:val="008201D2"/>
    <w:rsid w:val="00820591"/>
    <w:rsid w:val="008210EC"/>
    <w:rsid w:val="0082190C"/>
    <w:rsid w:val="0082357A"/>
    <w:rsid w:val="00823A61"/>
    <w:rsid w:val="00824374"/>
    <w:rsid w:val="008249CB"/>
    <w:rsid w:val="00824A73"/>
    <w:rsid w:val="00824B1D"/>
    <w:rsid w:val="00825902"/>
    <w:rsid w:val="0082701D"/>
    <w:rsid w:val="0082732A"/>
    <w:rsid w:val="008274D9"/>
    <w:rsid w:val="00827E1D"/>
    <w:rsid w:val="00830750"/>
    <w:rsid w:val="0083207B"/>
    <w:rsid w:val="00832460"/>
    <w:rsid w:val="008328EC"/>
    <w:rsid w:val="008330E0"/>
    <w:rsid w:val="0083311B"/>
    <w:rsid w:val="00833B61"/>
    <w:rsid w:val="00833CBB"/>
    <w:rsid w:val="0083477F"/>
    <w:rsid w:val="00836CD4"/>
    <w:rsid w:val="00837E40"/>
    <w:rsid w:val="00842FB7"/>
    <w:rsid w:val="00843F0B"/>
    <w:rsid w:val="00844914"/>
    <w:rsid w:val="00844B2B"/>
    <w:rsid w:val="00845168"/>
    <w:rsid w:val="00845B5F"/>
    <w:rsid w:val="008464E5"/>
    <w:rsid w:val="00846FEC"/>
    <w:rsid w:val="00847DC8"/>
    <w:rsid w:val="008514EC"/>
    <w:rsid w:val="00851751"/>
    <w:rsid w:val="00851B1C"/>
    <w:rsid w:val="008520C6"/>
    <w:rsid w:val="008525D1"/>
    <w:rsid w:val="00853AA2"/>
    <w:rsid w:val="00855152"/>
    <w:rsid w:val="0085593A"/>
    <w:rsid w:val="00855BB1"/>
    <w:rsid w:val="00856016"/>
    <w:rsid w:val="00856223"/>
    <w:rsid w:val="008568EC"/>
    <w:rsid w:val="008570BA"/>
    <w:rsid w:val="00857745"/>
    <w:rsid w:val="00861FFB"/>
    <w:rsid w:val="00862BA6"/>
    <w:rsid w:val="0086335A"/>
    <w:rsid w:val="0086339B"/>
    <w:rsid w:val="008638B1"/>
    <w:rsid w:val="008644C9"/>
    <w:rsid w:val="00864669"/>
    <w:rsid w:val="00864B11"/>
    <w:rsid w:val="008651A0"/>
    <w:rsid w:val="0086523A"/>
    <w:rsid w:val="00866201"/>
    <w:rsid w:val="008663B7"/>
    <w:rsid w:val="00866AE1"/>
    <w:rsid w:val="008702B1"/>
    <w:rsid w:val="0087099A"/>
    <w:rsid w:val="008709F8"/>
    <w:rsid w:val="008721D5"/>
    <w:rsid w:val="00872295"/>
    <w:rsid w:val="00872683"/>
    <w:rsid w:val="008734F9"/>
    <w:rsid w:val="00873F44"/>
    <w:rsid w:val="008749F5"/>
    <w:rsid w:val="008752A6"/>
    <w:rsid w:val="008760DB"/>
    <w:rsid w:val="008763E0"/>
    <w:rsid w:val="00876998"/>
    <w:rsid w:val="00877572"/>
    <w:rsid w:val="008779C3"/>
    <w:rsid w:val="00880304"/>
    <w:rsid w:val="00880929"/>
    <w:rsid w:val="00881860"/>
    <w:rsid w:val="008829D5"/>
    <w:rsid w:val="00883747"/>
    <w:rsid w:val="00884AA5"/>
    <w:rsid w:val="00885041"/>
    <w:rsid w:val="00885AC4"/>
    <w:rsid w:val="00886CEB"/>
    <w:rsid w:val="00886E4B"/>
    <w:rsid w:val="00890AC2"/>
    <w:rsid w:val="008919B6"/>
    <w:rsid w:val="00891C29"/>
    <w:rsid w:val="0089258D"/>
    <w:rsid w:val="00892A33"/>
    <w:rsid w:val="00892C9E"/>
    <w:rsid w:val="00892F9F"/>
    <w:rsid w:val="00892FDD"/>
    <w:rsid w:val="00893BCE"/>
    <w:rsid w:val="00893BF2"/>
    <w:rsid w:val="00893E24"/>
    <w:rsid w:val="00894690"/>
    <w:rsid w:val="008948C0"/>
    <w:rsid w:val="00894AC3"/>
    <w:rsid w:val="00895195"/>
    <w:rsid w:val="0089520A"/>
    <w:rsid w:val="0089661E"/>
    <w:rsid w:val="00897C26"/>
    <w:rsid w:val="008A03DE"/>
    <w:rsid w:val="008A0891"/>
    <w:rsid w:val="008A1843"/>
    <w:rsid w:val="008A1E77"/>
    <w:rsid w:val="008A2127"/>
    <w:rsid w:val="008A2929"/>
    <w:rsid w:val="008A3652"/>
    <w:rsid w:val="008A3B3B"/>
    <w:rsid w:val="008A3D92"/>
    <w:rsid w:val="008A4A44"/>
    <w:rsid w:val="008A4C8A"/>
    <w:rsid w:val="008A54BF"/>
    <w:rsid w:val="008A58AF"/>
    <w:rsid w:val="008A5D0A"/>
    <w:rsid w:val="008A5D3A"/>
    <w:rsid w:val="008A6328"/>
    <w:rsid w:val="008A770C"/>
    <w:rsid w:val="008B03A6"/>
    <w:rsid w:val="008B189A"/>
    <w:rsid w:val="008B1C94"/>
    <w:rsid w:val="008B330B"/>
    <w:rsid w:val="008B36C6"/>
    <w:rsid w:val="008B3CC5"/>
    <w:rsid w:val="008B3E9F"/>
    <w:rsid w:val="008B441B"/>
    <w:rsid w:val="008B4D30"/>
    <w:rsid w:val="008B4E35"/>
    <w:rsid w:val="008B7CDA"/>
    <w:rsid w:val="008C0463"/>
    <w:rsid w:val="008C04C7"/>
    <w:rsid w:val="008C0C13"/>
    <w:rsid w:val="008C26AF"/>
    <w:rsid w:val="008C3185"/>
    <w:rsid w:val="008C38BA"/>
    <w:rsid w:val="008C4364"/>
    <w:rsid w:val="008C454F"/>
    <w:rsid w:val="008C45FB"/>
    <w:rsid w:val="008C46E8"/>
    <w:rsid w:val="008C5633"/>
    <w:rsid w:val="008C6359"/>
    <w:rsid w:val="008C6BDB"/>
    <w:rsid w:val="008C7405"/>
    <w:rsid w:val="008C7922"/>
    <w:rsid w:val="008C7F35"/>
    <w:rsid w:val="008C7F3E"/>
    <w:rsid w:val="008D1638"/>
    <w:rsid w:val="008D1E6B"/>
    <w:rsid w:val="008D2585"/>
    <w:rsid w:val="008D2EE8"/>
    <w:rsid w:val="008D3C49"/>
    <w:rsid w:val="008D3EE4"/>
    <w:rsid w:val="008D69CD"/>
    <w:rsid w:val="008D711C"/>
    <w:rsid w:val="008D762D"/>
    <w:rsid w:val="008D7A50"/>
    <w:rsid w:val="008D7B7C"/>
    <w:rsid w:val="008D7D87"/>
    <w:rsid w:val="008E037D"/>
    <w:rsid w:val="008E0B1A"/>
    <w:rsid w:val="008E0F94"/>
    <w:rsid w:val="008E0FDF"/>
    <w:rsid w:val="008E109C"/>
    <w:rsid w:val="008E127F"/>
    <w:rsid w:val="008E1733"/>
    <w:rsid w:val="008E2951"/>
    <w:rsid w:val="008E3482"/>
    <w:rsid w:val="008E37F6"/>
    <w:rsid w:val="008E386F"/>
    <w:rsid w:val="008E402D"/>
    <w:rsid w:val="008E4B7F"/>
    <w:rsid w:val="008E4CA9"/>
    <w:rsid w:val="008E597D"/>
    <w:rsid w:val="008E646F"/>
    <w:rsid w:val="008E66D5"/>
    <w:rsid w:val="008E6DD0"/>
    <w:rsid w:val="008E6F2C"/>
    <w:rsid w:val="008E79C0"/>
    <w:rsid w:val="008F0283"/>
    <w:rsid w:val="008F19C7"/>
    <w:rsid w:val="008F1A45"/>
    <w:rsid w:val="008F2A65"/>
    <w:rsid w:val="008F32BE"/>
    <w:rsid w:val="008F4E9A"/>
    <w:rsid w:val="008F5278"/>
    <w:rsid w:val="008F60F8"/>
    <w:rsid w:val="008F6183"/>
    <w:rsid w:val="008F697B"/>
    <w:rsid w:val="008F75E6"/>
    <w:rsid w:val="008F7F73"/>
    <w:rsid w:val="00901FC7"/>
    <w:rsid w:val="00902B32"/>
    <w:rsid w:val="00903433"/>
    <w:rsid w:val="00903EAF"/>
    <w:rsid w:val="0090408D"/>
    <w:rsid w:val="00904406"/>
    <w:rsid w:val="00905B7D"/>
    <w:rsid w:val="00905D38"/>
    <w:rsid w:val="00905D7C"/>
    <w:rsid w:val="0090747F"/>
    <w:rsid w:val="00907FC9"/>
    <w:rsid w:val="00910431"/>
    <w:rsid w:val="0091090C"/>
    <w:rsid w:val="009110DF"/>
    <w:rsid w:val="00911F35"/>
    <w:rsid w:val="00912241"/>
    <w:rsid w:val="00912EAD"/>
    <w:rsid w:val="0091375E"/>
    <w:rsid w:val="009141FF"/>
    <w:rsid w:val="009152D6"/>
    <w:rsid w:val="00916110"/>
    <w:rsid w:val="0091625D"/>
    <w:rsid w:val="0091757E"/>
    <w:rsid w:val="00917822"/>
    <w:rsid w:val="0091797E"/>
    <w:rsid w:val="00917EDA"/>
    <w:rsid w:val="00923081"/>
    <w:rsid w:val="00923843"/>
    <w:rsid w:val="00923FFB"/>
    <w:rsid w:val="00924521"/>
    <w:rsid w:val="00924A1B"/>
    <w:rsid w:val="00925287"/>
    <w:rsid w:val="009259D6"/>
    <w:rsid w:val="0092644D"/>
    <w:rsid w:val="009272E7"/>
    <w:rsid w:val="00927EF0"/>
    <w:rsid w:val="00930B92"/>
    <w:rsid w:val="00930F55"/>
    <w:rsid w:val="0093168B"/>
    <w:rsid w:val="009323A1"/>
    <w:rsid w:val="009329FE"/>
    <w:rsid w:val="00934516"/>
    <w:rsid w:val="00935197"/>
    <w:rsid w:val="009357C9"/>
    <w:rsid w:val="00936A03"/>
    <w:rsid w:val="009379C0"/>
    <w:rsid w:val="009379D0"/>
    <w:rsid w:val="009405F3"/>
    <w:rsid w:val="00940AB9"/>
    <w:rsid w:val="00941D3E"/>
    <w:rsid w:val="0094209A"/>
    <w:rsid w:val="0094222D"/>
    <w:rsid w:val="00943455"/>
    <w:rsid w:val="00944A74"/>
    <w:rsid w:val="0094559A"/>
    <w:rsid w:val="0094601B"/>
    <w:rsid w:val="009462B0"/>
    <w:rsid w:val="009468A3"/>
    <w:rsid w:val="009469F9"/>
    <w:rsid w:val="00947402"/>
    <w:rsid w:val="009505FA"/>
    <w:rsid w:val="009506C1"/>
    <w:rsid w:val="00950BC6"/>
    <w:rsid w:val="00950CBB"/>
    <w:rsid w:val="009528B0"/>
    <w:rsid w:val="00953091"/>
    <w:rsid w:val="00953183"/>
    <w:rsid w:val="009537D5"/>
    <w:rsid w:val="00954078"/>
    <w:rsid w:val="00956156"/>
    <w:rsid w:val="00956571"/>
    <w:rsid w:val="00957518"/>
    <w:rsid w:val="009579C5"/>
    <w:rsid w:val="009604BD"/>
    <w:rsid w:val="0096103C"/>
    <w:rsid w:val="009618D1"/>
    <w:rsid w:val="009619FE"/>
    <w:rsid w:val="00962A5C"/>
    <w:rsid w:val="00963A0F"/>
    <w:rsid w:val="00963C3E"/>
    <w:rsid w:val="00963D94"/>
    <w:rsid w:val="00964E31"/>
    <w:rsid w:val="00965693"/>
    <w:rsid w:val="00965ACE"/>
    <w:rsid w:val="00966392"/>
    <w:rsid w:val="009668F2"/>
    <w:rsid w:val="00967D80"/>
    <w:rsid w:val="0097053B"/>
    <w:rsid w:val="009705B1"/>
    <w:rsid w:val="00970AAF"/>
    <w:rsid w:val="00971579"/>
    <w:rsid w:val="00971754"/>
    <w:rsid w:val="00972592"/>
    <w:rsid w:val="00972A8B"/>
    <w:rsid w:val="00973293"/>
    <w:rsid w:val="00973ED0"/>
    <w:rsid w:val="00974CBC"/>
    <w:rsid w:val="00975180"/>
    <w:rsid w:val="009752F0"/>
    <w:rsid w:val="0097559E"/>
    <w:rsid w:val="009757E5"/>
    <w:rsid w:val="00975B2B"/>
    <w:rsid w:val="009763E9"/>
    <w:rsid w:val="00976A9B"/>
    <w:rsid w:val="00976CAC"/>
    <w:rsid w:val="00977CA4"/>
    <w:rsid w:val="00977DB4"/>
    <w:rsid w:val="00980ECF"/>
    <w:rsid w:val="009812A8"/>
    <w:rsid w:val="00981D46"/>
    <w:rsid w:val="009830BD"/>
    <w:rsid w:val="0098372A"/>
    <w:rsid w:val="00984C3C"/>
    <w:rsid w:val="0098503C"/>
    <w:rsid w:val="00986421"/>
    <w:rsid w:val="00986456"/>
    <w:rsid w:val="0098657A"/>
    <w:rsid w:val="00986B4C"/>
    <w:rsid w:val="00987249"/>
    <w:rsid w:val="00990751"/>
    <w:rsid w:val="009913B4"/>
    <w:rsid w:val="009915DF"/>
    <w:rsid w:val="00991C97"/>
    <w:rsid w:val="00991DD3"/>
    <w:rsid w:val="00991DD8"/>
    <w:rsid w:val="009923DC"/>
    <w:rsid w:val="00992942"/>
    <w:rsid w:val="00992B60"/>
    <w:rsid w:val="009933BB"/>
    <w:rsid w:val="009942FB"/>
    <w:rsid w:val="00994EE6"/>
    <w:rsid w:val="00995C5D"/>
    <w:rsid w:val="009960AE"/>
    <w:rsid w:val="0099635C"/>
    <w:rsid w:val="009963E2"/>
    <w:rsid w:val="009967D5"/>
    <w:rsid w:val="00996863"/>
    <w:rsid w:val="009A167B"/>
    <w:rsid w:val="009A1C34"/>
    <w:rsid w:val="009A2829"/>
    <w:rsid w:val="009A2CE3"/>
    <w:rsid w:val="009A3989"/>
    <w:rsid w:val="009A55A0"/>
    <w:rsid w:val="009A572E"/>
    <w:rsid w:val="009A5961"/>
    <w:rsid w:val="009A662C"/>
    <w:rsid w:val="009A6B35"/>
    <w:rsid w:val="009A71C5"/>
    <w:rsid w:val="009A7B7F"/>
    <w:rsid w:val="009A7B8C"/>
    <w:rsid w:val="009B00F3"/>
    <w:rsid w:val="009B03F0"/>
    <w:rsid w:val="009B0BD1"/>
    <w:rsid w:val="009B1146"/>
    <w:rsid w:val="009B1192"/>
    <w:rsid w:val="009B1A87"/>
    <w:rsid w:val="009B27C3"/>
    <w:rsid w:val="009B37B5"/>
    <w:rsid w:val="009B3AC3"/>
    <w:rsid w:val="009B3DDA"/>
    <w:rsid w:val="009B3E6D"/>
    <w:rsid w:val="009B44E8"/>
    <w:rsid w:val="009B44F7"/>
    <w:rsid w:val="009B4775"/>
    <w:rsid w:val="009B50BB"/>
    <w:rsid w:val="009B6368"/>
    <w:rsid w:val="009B7152"/>
    <w:rsid w:val="009B7424"/>
    <w:rsid w:val="009B7EB0"/>
    <w:rsid w:val="009C193B"/>
    <w:rsid w:val="009C2E1E"/>
    <w:rsid w:val="009C2F1A"/>
    <w:rsid w:val="009C45DA"/>
    <w:rsid w:val="009C5686"/>
    <w:rsid w:val="009C5E45"/>
    <w:rsid w:val="009C65D8"/>
    <w:rsid w:val="009C67AD"/>
    <w:rsid w:val="009C6E11"/>
    <w:rsid w:val="009C70D2"/>
    <w:rsid w:val="009C71BE"/>
    <w:rsid w:val="009D0000"/>
    <w:rsid w:val="009D0704"/>
    <w:rsid w:val="009D0C5D"/>
    <w:rsid w:val="009D160D"/>
    <w:rsid w:val="009D1728"/>
    <w:rsid w:val="009D3208"/>
    <w:rsid w:val="009D34DF"/>
    <w:rsid w:val="009D3814"/>
    <w:rsid w:val="009D4539"/>
    <w:rsid w:val="009D4896"/>
    <w:rsid w:val="009D5C3C"/>
    <w:rsid w:val="009D6B9C"/>
    <w:rsid w:val="009D7BAB"/>
    <w:rsid w:val="009E0D45"/>
    <w:rsid w:val="009E1193"/>
    <w:rsid w:val="009E16E3"/>
    <w:rsid w:val="009E1ECE"/>
    <w:rsid w:val="009E2AE3"/>
    <w:rsid w:val="009E350C"/>
    <w:rsid w:val="009E354F"/>
    <w:rsid w:val="009E3598"/>
    <w:rsid w:val="009E3AD5"/>
    <w:rsid w:val="009E3EBE"/>
    <w:rsid w:val="009E4546"/>
    <w:rsid w:val="009E6114"/>
    <w:rsid w:val="009F042F"/>
    <w:rsid w:val="009F0C15"/>
    <w:rsid w:val="009F110B"/>
    <w:rsid w:val="009F2491"/>
    <w:rsid w:val="009F27B3"/>
    <w:rsid w:val="009F2A83"/>
    <w:rsid w:val="009F2AF0"/>
    <w:rsid w:val="009F3BD5"/>
    <w:rsid w:val="009F4CE8"/>
    <w:rsid w:val="009F4FCA"/>
    <w:rsid w:val="009F52AB"/>
    <w:rsid w:val="009F5413"/>
    <w:rsid w:val="009F5E52"/>
    <w:rsid w:val="009F64AF"/>
    <w:rsid w:val="009F69B3"/>
    <w:rsid w:val="009F7262"/>
    <w:rsid w:val="009F7EC2"/>
    <w:rsid w:val="00A011CC"/>
    <w:rsid w:val="00A0242C"/>
    <w:rsid w:val="00A0341D"/>
    <w:rsid w:val="00A0364A"/>
    <w:rsid w:val="00A03704"/>
    <w:rsid w:val="00A03CC9"/>
    <w:rsid w:val="00A03E47"/>
    <w:rsid w:val="00A05105"/>
    <w:rsid w:val="00A05519"/>
    <w:rsid w:val="00A056F4"/>
    <w:rsid w:val="00A06179"/>
    <w:rsid w:val="00A06593"/>
    <w:rsid w:val="00A07312"/>
    <w:rsid w:val="00A07A21"/>
    <w:rsid w:val="00A10408"/>
    <w:rsid w:val="00A10451"/>
    <w:rsid w:val="00A11176"/>
    <w:rsid w:val="00A114DD"/>
    <w:rsid w:val="00A118F2"/>
    <w:rsid w:val="00A12412"/>
    <w:rsid w:val="00A126F4"/>
    <w:rsid w:val="00A12F49"/>
    <w:rsid w:val="00A1338A"/>
    <w:rsid w:val="00A13420"/>
    <w:rsid w:val="00A1355D"/>
    <w:rsid w:val="00A14F72"/>
    <w:rsid w:val="00A15209"/>
    <w:rsid w:val="00A159FD"/>
    <w:rsid w:val="00A16927"/>
    <w:rsid w:val="00A16C6B"/>
    <w:rsid w:val="00A176E0"/>
    <w:rsid w:val="00A200EC"/>
    <w:rsid w:val="00A2077E"/>
    <w:rsid w:val="00A207E2"/>
    <w:rsid w:val="00A21A8C"/>
    <w:rsid w:val="00A24400"/>
    <w:rsid w:val="00A24578"/>
    <w:rsid w:val="00A25169"/>
    <w:rsid w:val="00A25BAA"/>
    <w:rsid w:val="00A2653E"/>
    <w:rsid w:val="00A265C1"/>
    <w:rsid w:val="00A26F44"/>
    <w:rsid w:val="00A2705F"/>
    <w:rsid w:val="00A274EB"/>
    <w:rsid w:val="00A27F85"/>
    <w:rsid w:val="00A27FFE"/>
    <w:rsid w:val="00A3023C"/>
    <w:rsid w:val="00A306DC"/>
    <w:rsid w:val="00A30AA0"/>
    <w:rsid w:val="00A3112E"/>
    <w:rsid w:val="00A315D9"/>
    <w:rsid w:val="00A31780"/>
    <w:rsid w:val="00A322A2"/>
    <w:rsid w:val="00A324B9"/>
    <w:rsid w:val="00A32772"/>
    <w:rsid w:val="00A3304C"/>
    <w:rsid w:val="00A34B08"/>
    <w:rsid w:val="00A3509B"/>
    <w:rsid w:val="00A36481"/>
    <w:rsid w:val="00A36532"/>
    <w:rsid w:val="00A36659"/>
    <w:rsid w:val="00A3678A"/>
    <w:rsid w:val="00A36863"/>
    <w:rsid w:val="00A36E30"/>
    <w:rsid w:val="00A36EBC"/>
    <w:rsid w:val="00A37278"/>
    <w:rsid w:val="00A37318"/>
    <w:rsid w:val="00A37D10"/>
    <w:rsid w:val="00A40C07"/>
    <w:rsid w:val="00A40C41"/>
    <w:rsid w:val="00A41551"/>
    <w:rsid w:val="00A41D53"/>
    <w:rsid w:val="00A43526"/>
    <w:rsid w:val="00A43B79"/>
    <w:rsid w:val="00A45742"/>
    <w:rsid w:val="00A45BE6"/>
    <w:rsid w:val="00A46654"/>
    <w:rsid w:val="00A46BB7"/>
    <w:rsid w:val="00A46E9D"/>
    <w:rsid w:val="00A47D14"/>
    <w:rsid w:val="00A50A03"/>
    <w:rsid w:val="00A50D01"/>
    <w:rsid w:val="00A50F0C"/>
    <w:rsid w:val="00A512ED"/>
    <w:rsid w:val="00A51783"/>
    <w:rsid w:val="00A52371"/>
    <w:rsid w:val="00A523F2"/>
    <w:rsid w:val="00A52543"/>
    <w:rsid w:val="00A52C4B"/>
    <w:rsid w:val="00A52FD1"/>
    <w:rsid w:val="00A53984"/>
    <w:rsid w:val="00A53F8B"/>
    <w:rsid w:val="00A53FB8"/>
    <w:rsid w:val="00A540C4"/>
    <w:rsid w:val="00A54181"/>
    <w:rsid w:val="00A57266"/>
    <w:rsid w:val="00A5769B"/>
    <w:rsid w:val="00A603A7"/>
    <w:rsid w:val="00A60861"/>
    <w:rsid w:val="00A6202A"/>
    <w:rsid w:val="00A6274C"/>
    <w:rsid w:val="00A629EB"/>
    <w:rsid w:val="00A6361B"/>
    <w:rsid w:val="00A65D98"/>
    <w:rsid w:val="00A66D48"/>
    <w:rsid w:val="00A675A9"/>
    <w:rsid w:val="00A67783"/>
    <w:rsid w:val="00A7008C"/>
    <w:rsid w:val="00A71086"/>
    <w:rsid w:val="00A72C5F"/>
    <w:rsid w:val="00A72CBA"/>
    <w:rsid w:val="00A73622"/>
    <w:rsid w:val="00A738AC"/>
    <w:rsid w:val="00A73CF3"/>
    <w:rsid w:val="00A75BCA"/>
    <w:rsid w:val="00A764A6"/>
    <w:rsid w:val="00A76839"/>
    <w:rsid w:val="00A77046"/>
    <w:rsid w:val="00A77B2F"/>
    <w:rsid w:val="00A77B65"/>
    <w:rsid w:val="00A80003"/>
    <w:rsid w:val="00A80472"/>
    <w:rsid w:val="00A80961"/>
    <w:rsid w:val="00A80C26"/>
    <w:rsid w:val="00A8163D"/>
    <w:rsid w:val="00A81D21"/>
    <w:rsid w:val="00A82048"/>
    <w:rsid w:val="00A82C39"/>
    <w:rsid w:val="00A82C46"/>
    <w:rsid w:val="00A82E7C"/>
    <w:rsid w:val="00A8305C"/>
    <w:rsid w:val="00A83269"/>
    <w:rsid w:val="00A848AC"/>
    <w:rsid w:val="00A84CE7"/>
    <w:rsid w:val="00A85167"/>
    <w:rsid w:val="00A86B55"/>
    <w:rsid w:val="00A9287F"/>
    <w:rsid w:val="00A92E84"/>
    <w:rsid w:val="00A93051"/>
    <w:rsid w:val="00A93467"/>
    <w:rsid w:val="00A94532"/>
    <w:rsid w:val="00A94D86"/>
    <w:rsid w:val="00A96456"/>
    <w:rsid w:val="00A978F2"/>
    <w:rsid w:val="00A97E7C"/>
    <w:rsid w:val="00AA0197"/>
    <w:rsid w:val="00AA0FA0"/>
    <w:rsid w:val="00AA155A"/>
    <w:rsid w:val="00AA209E"/>
    <w:rsid w:val="00AA4860"/>
    <w:rsid w:val="00AA4C3B"/>
    <w:rsid w:val="00AA6C00"/>
    <w:rsid w:val="00AA7048"/>
    <w:rsid w:val="00AA75A2"/>
    <w:rsid w:val="00AB0054"/>
    <w:rsid w:val="00AB1DB8"/>
    <w:rsid w:val="00AB324E"/>
    <w:rsid w:val="00AB377D"/>
    <w:rsid w:val="00AB40DF"/>
    <w:rsid w:val="00AB56BE"/>
    <w:rsid w:val="00AB7041"/>
    <w:rsid w:val="00AB7803"/>
    <w:rsid w:val="00AB7A7D"/>
    <w:rsid w:val="00AC0D87"/>
    <w:rsid w:val="00AC1340"/>
    <w:rsid w:val="00AC3120"/>
    <w:rsid w:val="00AC3AC1"/>
    <w:rsid w:val="00AC415B"/>
    <w:rsid w:val="00AC42B4"/>
    <w:rsid w:val="00AC4748"/>
    <w:rsid w:val="00AC5142"/>
    <w:rsid w:val="00AC52F8"/>
    <w:rsid w:val="00AC55F9"/>
    <w:rsid w:val="00AC5681"/>
    <w:rsid w:val="00AC586A"/>
    <w:rsid w:val="00AC6A0E"/>
    <w:rsid w:val="00AC6B96"/>
    <w:rsid w:val="00AC6C49"/>
    <w:rsid w:val="00AC7F49"/>
    <w:rsid w:val="00AD01AC"/>
    <w:rsid w:val="00AD0B0F"/>
    <w:rsid w:val="00AD0B34"/>
    <w:rsid w:val="00AD15D0"/>
    <w:rsid w:val="00AD18D7"/>
    <w:rsid w:val="00AD390F"/>
    <w:rsid w:val="00AD4582"/>
    <w:rsid w:val="00AD4AD2"/>
    <w:rsid w:val="00AD4E13"/>
    <w:rsid w:val="00AD54E7"/>
    <w:rsid w:val="00AD5818"/>
    <w:rsid w:val="00AD5BAF"/>
    <w:rsid w:val="00AD5D73"/>
    <w:rsid w:val="00AD76DC"/>
    <w:rsid w:val="00AD77BD"/>
    <w:rsid w:val="00AD7925"/>
    <w:rsid w:val="00AE04C1"/>
    <w:rsid w:val="00AE0D28"/>
    <w:rsid w:val="00AE1723"/>
    <w:rsid w:val="00AE197D"/>
    <w:rsid w:val="00AE241D"/>
    <w:rsid w:val="00AE2D4C"/>
    <w:rsid w:val="00AE4015"/>
    <w:rsid w:val="00AE4C43"/>
    <w:rsid w:val="00AE5E87"/>
    <w:rsid w:val="00AE6952"/>
    <w:rsid w:val="00AE78BC"/>
    <w:rsid w:val="00AF1E6A"/>
    <w:rsid w:val="00AF23A5"/>
    <w:rsid w:val="00AF2785"/>
    <w:rsid w:val="00AF4714"/>
    <w:rsid w:val="00AF486B"/>
    <w:rsid w:val="00AF486E"/>
    <w:rsid w:val="00AF51AA"/>
    <w:rsid w:val="00AF5A7E"/>
    <w:rsid w:val="00AF5B27"/>
    <w:rsid w:val="00AF622D"/>
    <w:rsid w:val="00AF6572"/>
    <w:rsid w:val="00AF67E3"/>
    <w:rsid w:val="00AF6C5A"/>
    <w:rsid w:val="00AF7C90"/>
    <w:rsid w:val="00B0052A"/>
    <w:rsid w:val="00B00B20"/>
    <w:rsid w:val="00B00E1F"/>
    <w:rsid w:val="00B00E49"/>
    <w:rsid w:val="00B00ED7"/>
    <w:rsid w:val="00B0153A"/>
    <w:rsid w:val="00B02B1A"/>
    <w:rsid w:val="00B04167"/>
    <w:rsid w:val="00B04F70"/>
    <w:rsid w:val="00B0716A"/>
    <w:rsid w:val="00B07FC3"/>
    <w:rsid w:val="00B1141D"/>
    <w:rsid w:val="00B119A8"/>
    <w:rsid w:val="00B11C0E"/>
    <w:rsid w:val="00B123FD"/>
    <w:rsid w:val="00B12413"/>
    <w:rsid w:val="00B12DAB"/>
    <w:rsid w:val="00B130FC"/>
    <w:rsid w:val="00B14131"/>
    <w:rsid w:val="00B144E1"/>
    <w:rsid w:val="00B1498B"/>
    <w:rsid w:val="00B14E03"/>
    <w:rsid w:val="00B16026"/>
    <w:rsid w:val="00B165A1"/>
    <w:rsid w:val="00B165D9"/>
    <w:rsid w:val="00B168AA"/>
    <w:rsid w:val="00B169DA"/>
    <w:rsid w:val="00B16DA2"/>
    <w:rsid w:val="00B1782F"/>
    <w:rsid w:val="00B204E1"/>
    <w:rsid w:val="00B20D48"/>
    <w:rsid w:val="00B219CA"/>
    <w:rsid w:val="00B21A4A"/>
    <w:rsid w:val="00B22063"/>
    <w:rsid w:val="00B22CC0"/>
    <w:rsid w:val="00B24691"/>
    <w:rsid w:val="00B25314"/>
    <w:rsid w:val="00B25EBA"/>
    <w:rsid w:val="00B261A1"/>
    <w:rsid w:val="00B26D4D"/>
    <w:rsid w:val="00B3002D"/>
    <w:rsid w:val="00B30207"/>
    <w:rsid w:val="00B30243"/>
    <w:rsid w:val="00B305B3"/>
    <w:rsid w:val="00B309A7"/>
    <w:rsid w:val="00B31003"/>
    <w:rsid w:val="00B3103B"/>
    <w:rsid w:val="00B31355"/>
    <w:rsid w:val="00B33A92"/>
    <w:rsid w:val="00B340A9"/>
    <w:rsid w:val="00B342FF"/>
    <w:rsid w:val="00B34BFE"/>
    <w:rsid w:val="00B35425"/>
    <w:rsid w:val="00B35D01"/>
    <w:rsid w:val="00B36D09"/>
    <w:rsid w:val="00B3729B"/>
    <w:rsid w:val="00B37960"/>
    <w:rsid w:val="00B37EC4"/>
    <w:rsid w:val="00B37ED5"/>
    <w:rsid w:val="00B40652"/>
    <w:rsid w:val="00B40B33"/>
    <w:rsid w:val="00B4195B"/>
    <w:rsid w:val="00B41D2C"/>
    <w:rsid w:val="00B42C8A"/>
    <w:rsid w:val="00B43571"/>
    <w:rsid w:val="00B439B6"/>
    <w:rsid w:val="00B43B73"/>
    <w:rsid w:val="00B43C36"/>
    <w:rsid w:val="00B43CCA"/>
    <w:rsid w:val="00B43CF4"/>
    <w:rsid w:val="00B4415A"/>
    <w:rsid w:val="00B447D7"/>
    <w:rsid w:val="00B451A6"/>
    <w:rsid w:val="00B45B05"/>
    <w:rsid w:val="00B46359"/>
    <w:rsid w:val="00B467AC"/>
    <w:rsid w:val="00B46C32"/>
    <w:rsid w:val="00B4725D"/>
    <w:rsid w:val="00B47669"/>
    <w:rsid w:val="00B502A0"/>
    <w:rsid w:val="00B504DD"/>
    <w:rsid w:val="00B509BB"/>
    <w:rsid w:val="00B51090"/>
    <w:rsid w:val="00B51BCB"/>
    <w:rsid w:val="00B51F4A"/>
    <w:rsid w:val="00B52A79"/>
    <w:rsid w:val="00B53F2C"/>
    <w:rsid w:val="00B54A50"/>
    <w:rsid w:val="00B54BA3"/>
    <w:rsid w:val="00B55EF1"/>
    <w:rsid w:val="00B564A9"/>
    <w:rsid w:val="00B56794"/>
    <w:rsid w:val="00B57683"/>
    <w:rsid w:val="00B60BFF"/>
    <w:rsid w:val="00B61253"/>
    <w:rsid w:val="00B612AF"/>
    <w:rsid w:val="00B61E3F"/>
    <w:rsid w:val="00B62C47"/>
    <w:rsid w:val="00B62EBA"/>
    <w:rsid w:val="00B63456"/>
    <w:rsid w:val="00B6449A"/>
    <w:rsid w:val="00B657DF"/>
    <w:rsid w:val="00B666BA"/>
    <w:rsid w:val="00B6705C"/>
    <w:rsid w:val="00B67454"/>
    <w:rsid w:val="00B676B6"/>
    <w:rsid w:val="00B67A47"/>
    <w:rsid w:val="00B67E58"/>
    <w:rsid w:val="00B70954"/>
    <w:rsid w:val="00B70B40"/>
    <w:rsid w:val="00B70B68"/>
    <w:rsid w:val="00B71057"/>
    <w:rsid w:val="00B71B62"/>
    <w:rsid w:val="00B75928"/>
    <w:rsid w:val="00B7595F"/>
    <w:rsid w:val="00B77EC4"/>
    <w:rsid w:val="00B80127"/>
    <w:rsid w:val="00B81319"/>
    <w:rsid w:val="00B821EF"/>
    <w:rsid w:val="00B821F9"/>
    <w:rsid w:val="00B82697"/>
    <w:rsid w:val="00B83925"/>
    <w:rsid w:val="00B84700"/>
    <w:rsid w:val="00B84DC1"/>
    <w:rsid w:val="00B860E7"/>
    <w:rsid w:val="00B8672B"/>
    <w:rsid w:val="00B86C5C"/>
    <w:rsid w:val="00B872DC"/>
    <w:rsid w:val="00B874F6"/>
    <w:rsid w:val="00B87CEB"/>
    <w:rsid w:val="00B91164"/>
    <w:rsid w:val="00B91A6F"/>
    <w:rsid w:val="00B91D93"/>
    <w:rsid w:val="00B9218C"/>
    <w:rsid w:val="00B92BB4"/>
    <w:rsid w:val="00B92FD7"/>
    <w:rsid w:val="00B9386D"/>
    <w:rsid w:val="00B94052"/>
    <w:rsid w:val="00B945F5"/>
    <w:rsid w:val="00B95148"/>
    <w:rsid w:val="00B953D8"/>
    <w:rsid w:val="00B95E42"/>
    <w:rsid w:val="00B97749"/>
    <w:rsid w:val="00B978A6"/>
    <w:rsid w:val="00B97CE9"/>
    <w:rsid w:val="00BA04C7"/>
    <w:rsid w:val="00BA06FD"/>
    <w:rsid w:val="00BA0AB4"/>
    <w:rsid w:val="00BA0B5B"/>
    <w:rsid w:val="00BA0DF3"/>
    <w:rsid w:val="00BA1389"/>
    <w:rsid w:val="00BA1630"/>
    <w:rsid w:val="00BA1DB3"/>
    <w:rsid w:val="00BA1E1D"/>
    <w:rsid w:val="00BA26BD"/>
    <w:rsid w:val="00BA37CB"/>
    <w:rsid w:val="00BA3D49"/>
    <w:rsid w:val="00BA4262"/>
    <w:rsid w:val="00BA447F"/>
    <w:rsid w:val="00BA4EF0"/>
    <w:rsid w:val="00BA5791"/>
    <w:rsid w:val="00BA5F2A"/>
    <w:rsid w:val="00BA6894"/>
    <w:rsid w:val="00BA6DD1"/>
    <w:rsid w:val="00BA72BD"/>
    <w:rsid w:val="00BA7CAC"/>
    <w:rsid w:val="00BB0315"/>
    <w:rsid w:val="00BB2981"/>
    <w:rsid w:val="00BB4888"/>
    <w:rsid w:val="00BB52FE"/>
    <w:rsid w:val="00BB5373"/>
    <w:rsid w:val="00BB5A37"/>
    <w:rsid w:val="00BB6181"/>
    <w:rsid w:val="00BB61D8"/>
    <w:rsid w:val="00BB63F1"/>
    <w:rsid w:val="00BB67B1"/>
    <w:rsid w:val="00BB72F0"/>
    <w:rsid w:val="00BB76DA"/>
    <w:rsid w:val="00BB77F3"/>
    <w:rsid w:val="00BC1322"/>
    <w:rsid w:val="00BC1537"/>
    <w:rsid w:val="00BC1853"/>
    <w:rsid w:val="00BC23B0"/>
    <w:rsid w:val="00BC29AC"/>
    <w:rsid w:val="00BC3BAB"/>
    <w:rsid w:val="00BC4E8E"/>
    <w:rsid w:val="00BC7745"/>
    <w:rsid w:val="00BC7A22"/>
    <w:rsid w:val="00BD016E"/>
    <w:rsid w:val="00BD142F"/>
    <w:rsid w:val="00BD234B"/>
    <w:rsid w:val="00BD3EA9"/>
    <w:rsid w:val="00BD4CE0"/>
    <w:rsid w:val="00BD520E"/>
    <w:rsid w:val="00BD568E"/>
    <w:rsid w:val="00BD6333"/>
    <w:rsid w:val="00BD639F"/>
    <w:rsid w:val="00BD68B7"/>
    <w:rsid w:val="00BD697B"/>
    <w:rsid w:val="00BD77DF"/>
    <w:rsid w:val="00BD7DF6"/>
    <w:rsid w:val="00BE024A"/>
    <w:rsid w:val="00BE0A33"/>
    <w:rsid w:val="00BE0EC9"/>
    <w:rsid w:val="00BE164E"/>
    <w:rsid w:val="00BE3A59"/>
    <w:rsid w:val="00BE3AF4"/>
    <w:rsid w:val="00BE4154"/>
    <w:rsid w:val="00BE43D5"/>
    <w:rsid w:val="00BE5159"/>
    <w:rsid w:val="00BE53C9"/>
    <w:rsid w:val="00BE5635"/>
    <w:rsid w:val="00BE66C5"/>
    <w:rsid w:val="00BE7AFA"/>
    <w:rsid w:val="00BE7BEF"/>
    <w:rsid w:val="00BE7C51"/>
    <w:rsid w:val="00BF0F5A"/>
    <w:rsid w:val="00BF14A1"/>
    <w:rsid w:val="00BF1C4F"/>
    <w:rsid w:val="00BF2440"/>
    <w:rsid w:val="00BF29F1"/>
    <w:rsid w:val="00BF2C44"/>
    <w:rsid w:val="00BF2E8C"/>
    <w:rsid w:val="00BF331D"/>
    <w:rsid w:val="00BF3462"/>
    <w:rsid w:val="00BF3700"/>
    <w:rsid w:val="00BF37F1"/>
    <w:rsid w:val="00BF3835"/>
    <w:rsid w:val="00BF38E3"/>
    <w:rsid w:val="00BF3E05"/>
    <w:rsid w:val="00BF41B2"/>
    <w:rsid w:val="00BF4425"/>
    <w:rsid w:val="00BF4A33"/>
    <w:rsid w:val="00BF4E9B"/>
    <w:rsid w:val="00BF53A6"/>
    <w:rsid w:val="00BF59BF"/>
    <w:rsid w:val="00BF5D64"/>
    <w:rsid w:val="00BF61EC"/>
    <w:rsid w:val="00BF6FD5"/>
    <w:rsid w:val="00BF7307"/>
    <w:rsid w:val="00BF7C4A"/>
    <w:rsid w:val="00BF7CD7"/>
    <w:rsid w:val="00BF7DF1"/>
    <w:rsid w:val="00C001EE"/>
    <w:rsid w:val="00C0137D"/>
    <w:rsid w:val="00C016B1"/>
    <w:rsid w:val="00C01AEF"/>
    <w:rsid w:val="00C02344"/>
    <w:rsid w:val="00C025A1"/>
    <w:rsid w:val="00C0440E"/>
    <w:rsid w:val="00C045D7"/>
    <w:rsid w:val="00C04A0E"/>
    <w:rsid w:val="00C05061"/>
    <w:rsid w:val="00C0550C"/>
    <w:rsid w:val="00C05781"/>
    <w:rsid w:val="00C05BAA"/>
    <w:rsid w:val="00C07996"/>
    <w:rsid w:val="00C102BF"/>
    <w:rsid w:val="00C10756"/>
    <w:rsid w:val="00C10B08"/>
    <w:rsid w:val="00C11120"/>
    <w:rsid w:val="00C112E6"/>
    <w:rsid w:val="00C117BF"/>
    <w:rsid w:val="00C118BC"/>
    <w:rsid w:val="00C11F42"/>
    <w:rsid w:val="00C120AA"/>
    <w:rsid w:val="00C12344"/>
    <w:rsid w:val="00C12517"/>
    <w:rsid w:val="00C12924"/>
    <w:rsid w:val="00C129A1"/>
    <w:rsid w:val="00C1334E"/>
    <w:rsid w:val="00C17668"/>
    <w:rsid w:val="00C17F03"/>
    <w:rsid w:val="00C21753"/>
    <w:rsid w:val="00C21770"/>
    <w:rsid w:val="00C2279E"/>
    <w:rsid w:val="00C22B5D"/>
    <w:rsid w:val="00C23161"/>
    <w:rsid w:val="00C232FC"/>
    <w:rsid w:val="00C23D00"/>
    <w:rsid w:val="00C23FB0"/>
    <w:rsid w:val="00C240F2"/>
    <w:rsid w:val="00C24288"/>
    <w:rsid w:val="00C242B3"/>
    <w:rsid w:val="00C2457E"/>
    <w:rsid w:val="00C246DA"/>
    <w:rsid w:val="00C2490A"/>
    <w:rsid w:val="00C24998"/>
    <w:rsid w:val="00C25344"/>
    <w:rsid w:val="00C25544"/>
    <w:rsid w:val="00C261A0"/>
    <w:rsid w:val="00C2651B"/>
    <w:rsid w:val="00C26640"/>
    <w:rsid w:val="00C269DA"/>
    <w:rsid w:val="00C26DBD"/>
    <w:rsid w:val="00C27392"/>
    <w:rsid w:val="00C274FC"/>
    <w:rsid w:val="00C27A0F"/>
    <w:rsid w:val="00C27C9B"/>
    <w:rsid w:val="00C3087B"/>
    <w:rsid w:val="00C308C3"/>
    <w:rsid w:val="00C30BD8"/>
    <w:rsid w:val="00C30E5E"/>
    <w:rsid w:val="00C310C5"/>
    <w:rsid w:val="00C310E3"/>
    <w:rsid w:val="00C31153"/>
    <w:rsid w:val="00C31AE3"/>
    <w:rsid w:val="00C31B31"/>
    <w:rsid w:val="00C31DF3"/>
    <w:rsid w:val="00C31ED6"/>
    <w:rsid w:val="00C332D3"/>
    <w:rsid w:val="00C33A9C"/>
    <w:rsid w:val="00C33EE2"/>
    <w:rsid w:val="00C34235"/>
    <w:rsid w:val="00C342F7"/>
    <w:rsid w:val="00C34F3F"/>
    <w:rsid w:val="00C369EE"/>
    <w:rsid w:val="00C36A17"/>
    <w:rsid w:val="00C36C78"/>
    <w:rsid w:val="00C36E87"/>
    <w:rsid w:val="00C370E2"/>
    <w:rsid w:val="00C374CD"/>
    <w:rsid w:val="00C376A8"/>
    <w:rsid w:val="00C37EDB"/>
    <w:rsid w:val="00C40189"/>
    <w:rsid w:val="00C40286"/>
    <w:rsid w:val="00C4097E"/>
    <w:rsid w:val="00C41E6D"/>
    <w:rsid w:val="00C42D95"/>
    <w:rsid w:val="00C43228"/>
    <w:rsid w:val="00C43966"/>
    <w:rsid w:val="00C44C41"/>
    <w:rsid w:val="00C452A9"/>
    <w:rsid w:val="00C45AC9"/>
    <w:rsid w:val="00C47EB5"/>
    <w:rsid w:val="00C508AD"/>
    <w:rsid w:val="00C5171C"/>
    <w:rsid w:val="00C52268"/>
    <w:rsid w:val="00C52F64"/>
    <w:rsid w:val="00C5353C"/>
    <w:rsid w:val="00C53955"/>
    <w:rsid w:val="00C53DE7"/>
    <w:rsid w:val="00C5404C"/>
    <w:rsid w:val="00C5408B"/>
    <w:rsid w:val="00C543BE"/>
    <w:rsid w:val="00C54827"/>
    <w:rsid w:val="00C5515A"/>
    <w:rsid w:val="00C55617"/>
    <w:rsid w:val="00C558D2"/>
    <w:rsid w:val="00C568BD"/>
    <w:rsid w:val="00C57059"/>
    <w:rsid w:val="00C57625"/>
    <w:rsid w:val="00C57673"/>
    <w:rsid w:val="00C60314"/>
    <w:rsid w:val="00C61241"/>
    <w:rsid w:val="00C61451"/>
    <w:rsid w:val="00C61508"/>
    <w:rsid w:val="00C61A7A"/>
    <w:rsid w:val="00C622AF"/>
    <w:rsid w:val="00C635A4"/>
    <w:rsid w:val="00C63D14"/>
    <w:rsid w:val="00C63E8B"/>
    <w:rsid w:val="00C64649"/>
    <w:rsid w:val="00C64FAF"/>
    <w:rsid w:val="00C6611F"/>
    <w:rsid w:val="00C67B13"/>
    <w:rsid w:val="00C67D79"/>
    <w:rsid w:val="00C71DB8"/>
    <w:rsid w:val="00C726E6"/>
    <w:rsid w:val="00C72FBA"/>
    <w:rsid w:val="00C74E15"/>
    <w:rsid w:val="00C75062"/>
    <w:rsid w:val="00C75E7C"/>
    <w:rsid w:val="00C75EA5"/>
    <w:rsid w:val="00C76140"/>
    <w:rsid w:val="00C76ECE"/>
    <w:rsid w:val="00C77AE2"/>
    <w:rsid w:val="00C77D8A"/>
    <w:rsid w:val="00C80E05"/>
    <w:rsid w:val="00C8126D"/>
    <w:rsid w:val="00C8187C"/>
    <w:rsid w:val="00C81F18"/>
    <w:rsid w:val="00C82843"/>
    <w:rsid w:val="00C83350"/>
    <w:rsid w:val="00C84F37"/>
    <w:rsid w:val="00C85327"/>
    <w:rsid w:val="00C85878"/>
    <w:rsid w:val="00C85A53"/>
    <w:rsid w:val="00C85BBF"/>
    <w:rsid w:val="00C85BDA"/>
    <w:rsid w:val="00C86F05"/>
    <w:rsid w:val="00C901CE"/>
    <w:rsid w:val="00C91611"/>
    <w:rsid w:val="00C91741"/>
    <w:rsid w:val="00C92072"/>
    <w:rsid w:val="00C9402E"/>
    <w:rsid w:val="00C94C6B"/>
    <w:rsid w:val="00C95053"/>
    <w:rsid w:val="00C954C5"/>
    <w:rsid w:val="00C95F35"/>
    <w:rsid w:val="00C96900"/>
    <w:rsid w:val="00C96A6B"/>
    <w:rsid w:val="00C96CC0"/>
    <w:rsid w:val="00C96DF1"/>
    <w:rsid w:val="00C96E4F"/>
    <w:rsid w:val="00C97B92"/>
    <w:rsid w:val="00C97B9E"/>
    <w:rsid w:val="00C97F1E"/>
    <w:rsid w:val="00CA0846"/>
    <w:rsid w:val="00CA092F"/>
    <w:rsid w:val="00CA1173"/>
    <w:rsid w:val="00CA1493"/>
    <w:rsid w:val="00CA1A69"/>
    <w:rsid w:val="00CA21B1"/>
    <w:rsid w:val="00CA22CD"/>
    <w:rsid w:val="00CA2E22"/>
    <w:rsid w:val="00CA3D71"/>
    <w:rsid w:val="00CA4501"/>
    <w:rsid w:val="00CA4996"/>
    <w:rsid w:val="00CA590E"/>
    <w:rsid w:val="00CA5C39"/>
    <w:rsid w:val="00CA625F"/>
    <w:rsid w:val="00CA6818"/>
    <w:rsid w:val="00CA69AF"/>
    <w:rsid w:val="00CA72A9"/>
    <w:rsid w:val="00CA75D0"/>
    <w:rsid w:val="00CB1197"/>
    <w:rsid w:val="00CB2024"/>
    <w:rsid w:val="00CB3047"/>
    <w:rsid w:val="00CB30FF"/>
    <w:rsid w:val="00CB3FD8"/>
    <w:rsid w:val="00CB4331"/>
    <w:rsid w:val="00CB439C"/>
    <w:rsid w:val="00CB441A"/>
    <w:rsid w:val="00CB469D"/>
    <w:rsid w:val="00CB53E0"/>
    <w:rsid w:val="00CB54C2"/>
    <w:rsid w:val="00CB5CD9"/>
    <w:rsid w:val="00CB75FE"/>
    <w:rsid w:val="00CB7BB6"/>
    <w:rsid w:val="00CB7CA1"/>
    <w:rsid w:val="00CC011C"/>
    <w:rsid w:val="00CC09BF"/>
    <w:rsid w:val="00CC1820"/>
    <w:rsid w:val="00CC208F"/>
    <w:rsid w:val="00CC21FE"/>
    <w:rsid w:val="00CC237E"/>
    <w:rsid w:val="00CC2BD1"/>
    <w:rsid w:val="00CC2DE8"/>
    <w:rsid w:val="00CC3C08"/>
    <w:rsid w:val="00CC3D50"/>
    <w:rsid w:val="00CC41C8"/>
    <w:rsid w:val="00CC4F7F"/>
    <w:rsid w:val="00CC5263"/>
    <w:rsid w:val="00CC594A"/>
    <w:rsid w:val="00CC5E3D"/>
    <w:rsid w:val="00CC6B35"/>
    <w:rsid w:val="00CC708E"/>
    <w:rsid w:val="00CC7AA7"/>
    <w:rsid w:val="00CC7B84"/>
    <w:rsid w:val="00CD0475"/>
    <w:rsid w:val="00CD2038"/>
    <w:rsid w:val="00CD2AEB"/>
    <w:rsid w:val="00CD2E11"/>
    <w:rsid w:val="00CD31DC"/>
    <w:rsid w:val="00CD3CCD"/>
    <w:rsid w:val="00CD47B5"/>
    <w:rsid w:val="00CD4C15"/>
    <w:rsid w:val="00CD4D50"/>
    <w:rsid w:val="00CD528A"/>
    <w:rsid w:val="00CD52C6"/>
    <w:rsid w:val="00CD5577"/>
    <w:rsid w:val="00CD5A1D"/>
    <w:rsid w:val="00CD5E12"/>
    <w:rsid w:val="00CD6E34"/>
    <w:rsid w:val="00CD7230"/>
    <w:rsid w:val="00CD7AD0"/>
    <w:rsid w:val="00CE0117"/>
    <w:rsid w:val="00CE069F"/>
    <w:rsid w:val="00CE0CB9"/>
    <w:rsid w:val="00CE130E"/>
    <w:rsid w:val="00CE1473"/>
    <w:rsid w:val="00CE1B13"/>
    <w:rsid w:val="00CE21B4"/>
    <w:rsid w:val="00CE29BD"/>
    <w:rsid w:val="00CE29CD"/>
    <w:rsid w:val="00CE2D86"/>
    <w:rsid w:val="00CE2F98"/>
    <w:rsid w:val="00CE397A"/>
    <w:rsid w:val="00CE3C4B"/>
    <w:rsid w:val="00CE3C67"/>
    <w:rsid w:val="00CE62AA"/>
    <w:rsid w:val="00CE67F5"/>
    <w:rsid w:val="00CE6D53"/>
    <w:rsid w:val="00CE7053"/>
    <w:rsid w:val="00CE7395"/>
    <w:rsid w:val="00CE74EE"/>
    <w:rsid w:val="00CE78A9"/>
    <w:rsid w:val="00CF002A"/>
    <w:rsid w:val="00CF1221"/>
    <w:rsid w:val="00CF248D"/>
    <w:rsid w:val="00CF2665"/>
    <w:rsid w:val="00CF4322"/>
    <w:rsid w:val="00CF48A6"/>
    <w:rsid w:val="00CF49C8"/>
    <w:rsid w:val="00CF4A02"/>
    <w:rsid w:val="00CF4BF2"/>
    <w:rsid w:val="00CF5DC7"/>
    <w:rsid w:val="00CF5E35"/>
    <w:rsid w:val="00CF71A8"/>
    <w:rsid w:val="00CF73BD"/>
    <w:rsid w:val="00D001E5"/>
    <w:rsid w:val="00D007A5"/>
    <w:rsid w:val="00D00DF4"/>
    <w:rsid w:val="00D00E2C"/>
    <w:rsid w:val="00D010B5"/>
    <w:rsid w:val="00D01153"/>
    <w:rsid w:val="00D02069"/>
    <w:rsid w:val="00D0321A"/>
    <w:rsid w:val="00D03B9B"/>
    <w:rsid w:val="00D03D14"/>
    <w:rsid w:val="00D07174"/>
    <w:rsid w:val="00D07456"/>
    <w:rsid w:val="00D075A8"/>
    <w:rsid w:val="00D108EB"/>
    <w:rsid w:val="00D10CAE"/>
    <w:rsid w:val="00D11977"/>
    <w:rsid w:val="00D128E8"/>
    <w:rsid w:val="00D12B39"/>
    <w:rsid w:val="00D13374"/>
    <w:rsid w:val="00D1369B"/>
    <w:rsid w:val="00D13F49"/>
    <w:rsid w:val="00D145FC"/>
    <w:rsid w:val="00D14D20"/>
    <w:rsid w:val="00D175C5"/>
    <w:rsid w:val="00D175ED"/>
    <w:rsid w:val="00D17C64"/>
    <w:rsid w:val="00D20BFB"/>
    <w:rsid w:val="00D21286"/>
    <w:rsid w:val="00D217D0"/>
    <w:rsid w:val="00D21A9D"/>
    <w:rsid w:val="00D22EFC"/>
    <w:rsid w:val="00D22F24"/>
    <w:rsid w:val="00D23C05"/>
    <w:rsid w:val="00D244B9"/>
    <w:rsid w:val="00D2497C"/>
    <w:rsid w:val="00D24A62"/>
    <w:rsid w:val="00D24E73"/>
    <w:rsid w:val="00D2576A"/>
    <w:rsid w:val="00D26577"/>
    <w:rsid w:val="00D266E0"/>
    <w:rsid w:val="00D269EB"/>
    <w:rsid w:val="00D26ECD"/>
    <w:rsid w:val="00D27237"/>
    <w:rsid w:val="00D27546"/>
    <w:rsid w:val="00D27547"/>
    <w:rsid w:val="00D3157D"/>
    <w:rsid w:val="00D323D7"/>
    <w:rsid w:val="00D3400B"/>
    <w:rsid w:val="00D342AB"/>
    <w:rsid w:val="00D34A80"/>
    <w:rsid w:val="00D34C89"/>
    <w:rsid w:val="00D35394"/>
    <w:rsid w:val="00D358F8"/>
    <w:rsid w:val="00D35A4D"/>
    <w:rsid w:val="00D35FE0"/>
    <w:rsid w:val="00D36701"/>
    <w:rsid w:val="00D36C46"/>
    <w:rsid w:val="00D373B8"/>
    <w:rsid w:val="00D40297"/>
    <w:rsid w:val="00D40AEA"/>
    <w:rsid w:val="00D421F3"/>
    <w:rsid w:val="00D42595"/>
    <w:rsid w:val="00D42A6B"/>
    <w:rsid w:val="00D42F84"/>
    <w:rsid w:val="00D43436"/>
    <w:rsid w:val="00D43626"/>
    <w:rsid w:val="00D45816"/>
    <w:rsid w:val="00D46110"/>
    <w:rsid w:val="00D47606"/>
    <w:rsid w:val="00D5034C"/>
    <w:rsid w:val="00D5097C"/>
    <w:rsid w:val="00D50B95"/>
    <w:rsid w:val="00D50C87"/>
    <w:rsid w:val="00D520AE"/>
    <w:rsid w:val="00D520CB"/>
    <w:rsid w:val="00D52121"/>
    <w:rsid w:val="00D531BF"/>
    <w:rsid w:val="00D535F2"/>
    <w:rsid w:val="00D5437D"/>
    <w:rsid w:val="00D54C4D"/>
    <w:rsid w:val="00D5607C"/>
    <w:rsid w:val="00D561CA"/>
    <w:rsid w:val="00D562C9"/>
    <w:rsid w:val="00D567DA"/>
    <w:rsid w:val="00D56E6D"/>
    <w:rsid w:val="00D57131"/>
    <w:rsid w:val="00D62736"/>
    <w:rsid w:val="00D62CB0"/>
    <w:rsid w:val="00D633B9"/>
    <w:rsid w:val="00D63563"/>
    <w:rsid w:val="00D637F5"/>
    <w:rsid w:val="00D64429"/>
    <w:rsid w:val="00D64D0E"/>
    <w:rsid w:val="00D64F27"/>
    <w:rsid w:val="00D65431"/>
    <w:rsid w:val="00D65673"/>
    <w:rsid w:val="00D6577C"/>
    <w:rsid w:val="00D662AC"/>
    <w:rsid w:val="00D66496"/>
    <w:rsid w:val="00D66762"/>
    <w:rsid w:val="00D66A89"/>
    <w:rsid w:val="00D70670"/>
    <w:rsid w:val="00D71E55"/>
    <w:rsid w:val="00D728D8"/>
    <w:rsid w:val="00D72A85"/>
    <w:rsid w:val="00D72DE7"/>
    <w:rsid w:val="00D732C4"/>
    <w:rsid w:val="00D73850"/>
    <w:rsid w:val="00D73BA8"/>
    <w:rsid w:val="00D74023"/>
    <w:rsid w:val="00D7689F"/>
    <w:rsid w:val="00D769E4"/>
    <w:rsid w:val="00D776E7"/>
    <w:rsid w:val="00D77946"/>
    <w:rsid w:val="00D77F8E"/>
    <w:rsid w:val="00D8092A"/>
    <w:rsid w:val="00D820AB"/>
    <w:rsid w:val="00D823F0"/>
    <w:rsid w:val="00D83963"/>
    <w:rsid w:val="00D83A4A"/>
    <w:rsid w:val="00D84C93"/>
    <w:rsid w:val="00D855BF"/>
    <w:rsid w:val="00D857A2"/>
    <w:rsid w:val="00D85B67"/>
    <w:rsid w:val="00D85DAF"/>
    <w:rsid w:val="00D861C4"/>
    <w:rsid w:val="00D8675F"/>
    <w:rsid w:val="00D86970"/>
    <w:rsid w:val="00D8726D"/>
    <w:rsid w:val="00D909EE"/>
    <w:rsid w:val="00D90B56"/>
    <w:rsid w:val="00D90DAC"/>
    <w:rsid w:val="00D91BA4"/>
    <w:rsid w:val="00D91F68"/>
    <w:rsid w:val="00D9266F"/>
    <w:rsid w:val="00D92E0F"/>
    <w:rsid w:val="00D93078"/>
    <w:rsid w:val="00D9371A"/>
    <w:rsid w:val="00D93ACF"/>
    <w:rsid w:val="00D93C3E"/>
    <w:rsid w:val="00D94777"/>
    <w:rsid w:val="00D952D9"/>
    <w:rsid w:val="00D95E6F"/>
    <w:rsid w:val="00D95EE7"/>
    <w:rsid w:val="00D96670"/>
    <w:rsid w:val="00D9717D"/>
    <w:rsid w:val="00D97956"/>
    <w:rsid w:val="00D97F8D"/>
    <w:rsid w:val="00DA25FA"/>
    <w:rsid w:val="00DA2A0F"/>
    <w:rsid w:val="00DA2BAC"/>
    <w:rsid w:val="00DA2F82"/>
    <w:rsid w:val="00DA354F"/>
    <w:rsid w:val="00DA388E"/>
    <w:rsid w:val="00DA5338"/>
    <w:rsid w:val="00DB0650"/>
    <w:rsid w:val="00DB07B6"/>
    <w:rsid w:val="00DB2805"/>
    <w:rsid w:val="00DB55CE"/>
    <w:rsid w:val="00DB6EE3"/>
    <w:rsid w:val="00DC04F0"/>
    <w:rsid w:val="00DC09DA"/>
    <w:rsid w:val="00DC12BD"/>
    <w:rsid w:val="00DC21BE"/>
    <w:rsid w:val="00DC2865"/>
    <w:rsid w:val="00DC29D8"/>
    <w:rsid w:val="00DC2C3F"/>
    <w:rsid w:val="00DC329A"/>
    <w:rsid w:val="00DC32F2"/>
    <w:rsid w:val="00DC3422"/>
    <w:rsid w:val="00DC34DD"/>
    <w:rsid w:val="00DC38BD"/>
    <w:rsid w:val="00DC39EA"/>
    <w:rsid w:val="00DC4497"/>
    <w:rsid w:val="00DC4A72"/>
    <w:rsid w:val="00DC5C20"/>
    <w:rsid w:val="00DC64C9"/>
    <w:rsid w:val="00DC6F5D"/>
    <w:rsid w:val="00DC7FAC"/>
    <w:rsid w:val="00DD1401"/>
    <w:rsid w:val="00DD1BFB"/>
    <w:rsid w:val="00DD1D32"/>
    <w:rsid w:val="00DD20BE"/>
    <w:rsid w:val="00DD2890"/>
    <w:rsid w:val="00DD33DE"/>
    <w:rsid w:val="00DD344F"/>
    <w:rsid w:val="00DD3917"/>
    <w:rsid w:val="00DD4A9D"/>
    <w:rsid w:val="00DD4CC0"/>
    <w:rsid w:val="00DD4D43"/>
    <w:rsid w:val="00DD4DF4"/>
    <w:rsid w:val="00DD6A42"/>
    <w:rsid w:val="00DD7015"/>
    <w:rsid w:val="00DD7084"/>
    <w:rsid w:val="00DD781E"/>
    <w:rsid w:val="00DE0D73"/>
    <w:rsid w:val="00DE32D6"/>
    <w:rsid w:val="00DE34E0"/>
    <w:rsid w:val="00DE46D5"/>
    <w:rsid w:val="00DE4D89"/>
    <w:rsid w:val="00DE524F"/>
    <w:rsid w:val="00DE52E1"/>
    <w:rsid w:val="00DE66DC"/>
    <w:rsid w:val="00DE6788"/>
    <w:rsid w:val="00DE7675"/>
    <w:rsid w:val="00DE7E6E"/>
    <w:rsid w:val="00DF0257"/>
    <w:rsid w:val="00DF0E6C"/>
    <w:rsid w:val="00DF18D8"/>
    <w:rsid w:val="00DF2101"/>
    <w:rsid w:val="00DF2540"/>
    <w:rsid w:val="00DF32CC"/>
    <w:rsid w:val="00DF34B3"/>
    <w:rsid w:val="00DF3F8B"/>
    <w:rsid w:val="00E001AF"/>
    <w:rsid w:val="00E009BE"/>
    <w:rsid w:val="00E00A2A"/>
    <w:rsid w:val="00E00E6C"/>
    <w:rsid w:val="00E00E7A"/>
    <w:rsid w:val="00E019E1"/>
    <w:rsid w:val="00E01B20"/>
    <w:rsid w:val="00E02659"/>
    <w:rsid w:val="00E03204"/>
    <w:rsid w:val="00E04164"/>
    <w:rsid w:val="00E041D4"/>
    <w:rsid w:val="00E04511"/>
    <w:rsid w:val="00E04BD9"/>
    <w:rsid w:val="00E04BFC"/>
    <w:rsid w:val="00E04CD6"/>
    <w:rsid w:val="00E0537B"/>
    <w:rsid w:val="00E057AD"/>
    <w:rsid w:val="00E05A72"/>
    <w:rsid w:val="00E05CD3"/>
    <w:rsid w:val="00E0605B"/>
    <w:rsid w:val="00E061B7"/>
    <w:rsid w:val="00E064F9"/>
    <w:rsid w:val="00E067BF"/>
    <w:rsid w:val="00E06D7C"/>
    <w:rsid w:val="00E0792D"/>
    <w:rsid w:val="00E10F36"/>
    <w:rsid w:val="00E11126"/>
    <w:rsid w:val="00E121A6"/>
    <w:rsid w:val="00E1235E"/>
    <w:rsid w:val="00E126A2"/>
    <w:rsid w:val="00E12A2F"/>
    <w:rsid w:val="00E144AA"/>
    <w:rsid w:val="00E15291"/>
    <w:rsid w:val="00E15295"/>
    <w:rsid w:val="00E16F9A"/>
    <w:rsid w:val="00E17B4C"/>
    <w:rsid w:val="00E203B0"/>
    <w:rsid w:val="00E203BA"/>
    <w:rsid w:val="00E2089A"/>
    <w:rsid w:val="00E20BA6"/>
    <w:rsid w:val="00E2162A"/>
    <w:rsid w:val="00E21AEE"/>
    <w:rsid w:val="00E23A68"/>
    <w:rsid w:val="00E24538"/>
    <w:rsid w:val="00E2484B"/>
    <w:rsid w:val="00E24DF8"/>
    <w:rsid w:val="00E251A7"/>
    <w:rsid w:val="00E25A89"/>
    <w:rsid w:val="00E25E7C"/>
    <w:rsid w:val="00E266ED"/>
    <w:rsid w:val="00E2678D"/>
    <w:rsid w:val="00E31F67"/>
    <w:rsid w:val="00E330BB"/>
    <w:rsid w:val="00E33233"/>
    <w:rsid w:val="00E33CA8"/>
    <w:rsid w:val="00E34714"/>
    <w:rsid w:val="00E3584B"/>
    <w:rsid w:val="00E35D21"/>
    <w:rsid w:val="00E36055"/>
    <w:rsid w:val="00E3736E"/>
    <w:rsid w:val="00E3759D"/>
    <w:rsid w:val="00E37809"/>
    <w:rsid w:val="00E37BAB"/>
    <w:rsid w:val="00E406CC"/>
    <w:rsid w:val="00E41213"/>
    <w:rsid w:val="00E41970"/>
    <w:rsid w:val="00E41BD6"/>
    <w:rsid w:val="00E423C1"/>
    <w:rsid w:val="00E426BF"/>
    <w:rsid w:val="00E43708"/>
    <w:rsid w:val="00E43890"/>
    <w:rsid w:val="00E44E3B"/>
    <w:rsid w:val="00E46CB1"/>
    <w:rsid w:val="00E50821"/>
    <w:rsid w:val="00E50832"/>
    <w:rsid w:val="00E5114E"/>
    <w:rsid w:val="00E51217"/>
    <w:rsid w:val="00E516FA"/>
    <w:rsid w:val="00E549EC"/>
    <w:rsid w:val="00E54E52"/>
    <w:rsid w:val="00E54FD8"/>
    <w:rsid w:val="00E55C11"/>
    <w:rsid w:val="00E5632B"/>
    <w:rsid w:val="00E56560"/>
    <w:rsid w:val="00E56D76"/>
    <w:rsid w:val="00E57248"/>
    <w:rsid w:val="00E60A97"/>
    <w:rsid w:val="00E610EB"/>
    <w:rsid w:val="00E61377"/>
    <w:rsid w:val="00E62207"/>
    <w:rsid w:val="00E63303"/>
    <w:rsid w:val="00E6395C"/>
    <w:rsid w:val="00E645D9"/>
    <w:rsid w:val="00E64789"/>
    <w:rsid w:val="00E64A25"/>
    <w:rsid w:val="00E6601F"/>
    <w:rsid w:val="00E66B6F"/>
    <w:rsid w:val="00E6778C"/>
    <w:rsid w:val="00E704DE"/>
    <w:rsid w:val="00E70972"/>
    <w:rsid w:val="00E70C37"/>
    <w:rsid w:val="00E71541"/>
    <w:rsid w:val="00E7320F"/>
    <w:rsid w:val="00E74279"/>
    <w:rsid w:val="00E742AC"/>
    <w:rsid w:val="00E747D1"/>
    <w:rsid w:val="00E75CF1"/>
    <w:rsid w:val="00E76157"/>
    <w:rsid w:val="00E763D2"/>
    <w:rsid w:val="00E76D34"/>
    <w:rsid w:val="00E77157"/>
    <w:rsid w:val="00E7724A"/>
    <w:rsid w:val="00E776DE"/>
    <w:rsid w:val="00E8005F"/>
    <w:rsid w:val="00E80C73"/>
    <w:rsid w:val="00E815D7"/>
    <w:rsid w:val="00E82280"/>
    <w:rsid w:val="00E823FF"/>
    <w:rsid w:val="00E82408"/>
    <w:rsid w:val="00E8245F"/>
    <w:rsid w:val="00E8255A"/>
    <w:rsid w:val="00E82831"/>
    <w:rsid w:val="00E8356B"/>
    <w:rsid w:val="00E83D0A"/>
    <w:rsid w:val="00E845C4"/>
    <w:rsid w:val="00E851F9"/>
    <w:rsid w:val="00E85966"/>
    <w:rsid w:val="00E85B19"/>
    <w:rsid w:val="00E85F79"/>
    <w:rsid w:val="00E862A0"/>
    <w:rsid w:val="00E86965"/>
    <w:rsid w:val="00E87801"/>
    <w:rsid w:val="00E901CC"/>
    <w:rsid w:val="00E91273"/>
    <w:rsid w:val="00E9166F"/>
    <w:rsid w:val="00E919A3"/>
    <w:rsid w:val="00E919E2"/>
    <w:rsid w:val="00E919EB"/>
    <w:rsid w:val="00E9234F"/>
    <w:rsid w:val="00E927FF"/>
    <w:rsid w:val="00E93F3F"/>
    <w:rsid w:val="00E943BD"/>
    <w:rsid w:val="00E951BA"/>
    <w:rsid w:val="00E95577"/>
    <w:rsid w:val="00E95F51"/>
    <w:rsid w:val="00EA0390"/>
    <w:rsid w:val="00EA0F3D"/>
    <w:rsid w:val="00EA140F"/>
    <w:rsid w:val="00EA15E3"/>
    <w:rsid w:val="00EA2A54"/>
    <w:rsid w:val="00EA2B6E"/>
    <w:rsid w:val="00EA3D21"/>
    <w:rsid w:val="00EA468F"/>
    <w:rsid w:val="00EA5241"/>
    <w:rsid w:val="00EA57AD"/>
    <w:rsid w:val="00EA5CE9"/>
    <w:rsid w:val="00EA5D5E"/>
    <w:rsid w:val="00EA6A4F"/>
    <w:rsid w:val="00EA6CFE"/>
    <w:rsid w:val="00EB284C"/>
    <w:rsid w:val="00EB3B52"/>
    <w:rsid w:val="00EB4066"/>
    <w:rsid w:val="00EB4BA6"/>
    <w:rsid w:val="00EB51CF"/>
    <w:rsid w:val="00EB5507"/>
    <w:rsid w:val="00EB5C1F"/>
    <w:rsid w:val="00EB6429"/>
    <w:rsid w:val="00EB6792"/>
    <w:rsid w:val="00EB69FA"/>
    <w:rsid w:val="00EB6EC9"/>
    <w:rsid w:val="00EB7740"/>
    <w:rsid w:val="00EB7927"/>
    <w:rsid w:val="00EC1D3E"/>
    <w:rsid w:val="00EC1E66"/>
    <w:rsid w:val="00EC2982"/>
    <w:rsid w:val="00EC31B2"/>
    <w:rsid w:val="00EC4DE9"/>
    <w:rsid w:val="00EC517B"/>
    <w:rsid w:val="00EC579D"/>
    <w:rsid w:val="00EC5D84"/>
    <w:rsid w:val="00EC5FFC"/>
    <w:rsid w:val="00EC7A19"/>
    <w:rsid w:val="00EC7ADC"/>
    <w:rsid w:val="00ED0D8A"/>
    <w:rsid w:val="00ED0ED5"/>
    <w:rsid w:val="00ED168A"/>
    <w:rsid w:val="00ED27F0"/>
    <w:rsid w:val="00ED28A7"/>
    <w:rsid w:val="00ED313A"/>
    <w:rsid w:val="00ED468C"/>
    <w:rsid w:val="00ED4792"/>
    <w:rsid w:val="00ED53B9"/>
    <w:rsid w:val="00ED596C"/>
    <w:rsid w:val="00ED65A5"/>
    <w:rsid w:val="00ED675B"/>
    <w:rsid w:val="00ED7BC7"/>
    <w:rsid w:val="00EE021D"/>
    <w:rsid w:val="00EE022F"/>
    <w:rsid w:val="00EE1C7A"/>
    <w:rsid w:val="00EE1FFA"/>
    <w:rsid w:val="00EE218F"/>
    <w:rsid w:val="00EE2631"/>
    <w:rsid w:val="00EE2756"/>
    <w:rsid w:val="00EE4083"/>
    <w:rsid w:val="00EE45CC"/>
    <w:rsid w:val="00EE58D5"/>
    <w:rsid w:val="00EE6D49"/>
    <w:rsid w:val="00EE788B"/>
    <w:rsid w:val="00EF0627"/>
    <w:rsid w:val="00EF0F51"/>
    <w:rsid w:val="00EF248C"/>
    <w:rsid w:val="00EF2B81"/>
    <w:rsid w:val="00EF301D"/>
    <w:rsid w:val="00EF38CA"/>
    <w:rsid w:val="00EF3D51"/>
    <w:rsid w:val="00EF46CC"/>
    <w:rsid w:val="00EF4DA9"/>
    <w:rsid w:val="00EF58EA"/>
    <w:rsid w:val="00EF6387"/>
    <w:rsid w:val="00EF6388"/>
    <w:rsid w:val="00EF690B"/>
    <w:rsid w:val="00EF7500"/>
    <w:rsid w:val="00EF7850"/>
    <w:rsid w:val="00EF7DA8"/>
    <w:rsid w:val="00F007F0"/>
    <w:rsid w:val="00F00D0B"/>
    <w:rsid w:val="00F01113"/>
    <w:rsid w:val="00F01E08"/>
    <w:rsid w:val="00F01EC1"/>
    <w:rsid w:val="00F02AAA"/>
    <w:rsid w:val="00F03F4D"/>
    <w:rsid w:val="00F042EC"/>
    <w:rsid w:val="00F05184"/>
    <w:rsid w:val="00F05334"/>
    <w:rsid w:val="00F0537B"/>
    <w:rsid w:val="00F064FA"/>
    <w:rsid w:val="00F10BB4"/>
    <w:rsid w:val="00F10C85"/>
    <w:rsid w:val="00F11320"/>
    <w:rsid w:val="00F118B1"/>
    <w:rsid w:val="00F11FFA"/>
    <w:rsid w:val="00F12892"/>
    <w:rsid w:val="00F12EA0"/>
    <w:rsid w:val="00F136E8"/>
    <w:rsid w:val="00F13A36"/>
    <w:rsid w:val="00F157D5"/>
    <w:rsid w:val="00F15A18"/>
    <w:rsid w:val="00F15A61"/>
    <w:rsid w:val="00F169DA"/>
    <w:rsid w:val="00F16BF7"/>
    <w:rsid w:val="00F1717C"/>
    <w:rsid w:val="00F17735"/>
    <w:rsid w:val="00F20495"/>
    <w:rsid w:val="00F20797"/>
    <w:rsid w:val="00F20F25"/>
    <w:rsid w:val="00F21717"/>
    <w:rsid w:val="00F21965"/>
    <w:rsid w:val="00F22BA7"/>
    <w:rsid w:val="00F238D0"/>
    <w:rsid w:val="00F23981"/>
    <w:rsid w:val="00F24A91"/>
    <w:rsid w:val="00F267E7"/>
    <w:rsid w:val="00F27222"/>
    <w:rsid w:val="00F27252"/>
    <w:rsid w:val="00F27CDF"/>
    <w:rsid w:val="00F3145B"/>
    <w:rsid w:val="00F31684"/>
    <w:rsid w:val="00F3365F"/>
    <w:rsid w:val="00F33B70"/>
    <w:rsid w:val="00F33CE6"/>
    <w:rsid w:val="00F33E0D"/>
    <w:rsid w:val="00F34589"/>
    <w:rsid w:val="00F34676"/>
    <w:rsid w:val="00F35369"/>
    <w:rsid w:val="00F35723"/>
    <w:rsid w:val="00F35BCA"/>
    <w:rsid w:val="00F35C39"/>
    <w:rsid w:val="00F35E50"/>
    <w:rsid w:val="00F371AB"/>
    <w:rsid w:val="00F374D2"/>
    <w:rsid w:val="00F37CC2"/>
    <w:rsid w:val="00F409FF"/>
    <w:rsid w:val="00F412C6"/>
    <w:rsid w:val="00F415CB"/>
    <w:rsid w:val="00F415F6"/>
    <w:rsid w:val="00F41A6F"/>
    <w:rsid w:val="00F42F23"/>
    <w:rsid w:val="00F44087"/>
    <w:rsid w:val="00F44096"/>
    <w:rsid w:val="00F44A48"/>
    <w:rsid w:val="00F45A2F"/>
    <w:rsid w:val="00F45F52"/>
    <w:rsid w:val="00F466F3"/>
    <w:rsid w:val="00F4787D"/>
    <w:rsid w:val="00F4791A"/>
    <w:rsid w:val="00F5197A"/>
    <w:rsid w:val="00F52236"/>
    <w:rsid w:val="00F53451"/>
    <w:rsid w:val="00F536F5"/>
    <w:rsid w:val="00F53929"/>
    <w:rsid w:val="00F53BF5"/>
    <w:rsid w:val="00F53D7E"/>
    <w:rsid w:val="00F541D0"/>
    <w:rsid w:val="00F54C82"/>
    <w:rsid w:val="00F55097"/>
    <w:rsid w:val="00F5588E"/>
    <w:rsid w:val="00F55ADF"/>
    <w:rsid w:val="00F55E46"/>
    <w:rsid w:val="00F55FC7"/>
    <w:rsid w:val="00F56D15"/>
    <w:rsid w:val="00F56E0A"/>
    <w:rsid w:val="00F57397"/>
    <w:rsid w:val="00F574D8"/>
    <w:rsid w:val="00F579CD"/>
    <w:rsid w:val="00F60503"/>
    <w:rsid w:val="00F61EEB"/>
    <w:rsid w:val="00F6202E"/>
    <w:rsid w:val="00F62135"/>
    <w:rsid w:val="00F623A5"/>
    <w:rsid w:val="00F62739"/>
    <w:rsid w:val="00F62898"/>
    <w:rsid w:val="00F628BC"/>
    <w:rsid w:val="00F62A86"/>
    <w:rsid w:val="00F630E2"/>
    <w:rsid w:val="00F63968"/>
    <w:rsid w:val="00F63CF4"/>
    <w:rsid w:val="00F641D5"/>
    <w:rsid w:val="00F64582"/>
    <w:rsid w:val="00F64828"/>
    <w:rsid w:val="00F64CC9"/>
    <w:rsid w:val="00F651A5"/>
    <w:rsid w:val="00F65201"/>
    <w:rsid w:val="00F66261"/>
    <w:rsid w:val="00F674D2"/>
    <w:rsid w:val="00F675CD"/>
    <w:rsid w:val="00F67832"/>
    <w:rsid w:val="00F70049"/>
    <w:rsid w:val="00F71FB6"/>
    <w:rsid w:val="00F72C2D"/>
    <w:rsid w:val="00F74265"/>
    <w:rsid w:val="00F7433A"/>
    <w:rsid w:val="00F744A7"/>
    <w:rsid w:val="00F74ACD"/>
    <w:rsid w:val="00F74CDA"/>
    <w:rsid w:val="00F750F7"/>
    <w:rsid w:val="00F760AF"/>
    <w:rsid w:val="00F76154"/>
    <w:rsid w:val="00F76906"/>
    <w:rsid w:val="00F76B82"/>
    <w:rsid w:val="00F76BD6"/>
    <w:rsid w:val="00F77152"/>
    <w:rsid w:val="00F80E06"/>
    <w:rsid w:val="00F80EEC"/>
    <w:rsid w:val="00F810FD"/>
    <w:rsid w:val="00F81179"/>
    <w:rsid w:val="00F81252"/>
    <w:rsid w:val="00F81A5F"/>
    <w:rsid w:val="00F8320E"/>
    <w:rsid w:val="00F83787"/>
    <w:rsid w:val="00F8467B"/>
    <w:rsid w:val="00F84788"/>
    <w:rsid w:val="00F8706D"/>
    <w:rsid w:val="00F874CA"/>
    <w:rsid w:val="00F87FBD"/>
    <w:rsid w:val="00F905AF"/>
    <w:rsid w:val="00F90B4B"/>
    <w:rsid w:val="00F91B76"/>
    <w:rsid w:val="00F9325B"/>
    <w:rsid w:val="00F9326C"/>
    <w:rsid w:val="00F93CDA"/>
    <w:rsid w:val="00F93DD7"/>
    <w:rsid w:val="00F941AB"/>
    <w:rsid w:val="00F94FF7"/>
    <w:rsid w:val="00F95207"/>
    <w:rsid w:val="00F968AB"/>
    <w:rsid w:val="00F96969"/>
    <w:rsid w:val="00F96B05"/>
    <w:rsid w:val="00F9787E"/>
    <w:rsid w:val="00F97DE6"/>
    <w:rsid w:val="00FA00F4"/>
    <w:rsid w:val="00FA0222"/>
    <w:rsid w:val="00FA0812"/>
    <w:rsid w:val="00FA1EF5"/>
    <w:rsid w:val="00FA2D42"/>
    <w:rsid w:val="00FA4B13"/>
    <w:rsid w:val="00FA516B"/>
    <w:rsid w:val="00FA5C71"/>
    <w:rsid w:val="00FA609D"/>
    <w:rsid w:val="00FA665C"/>
    <w:rsid w:val="00FA697B"/>
    <w:rsid w:val="00FA6FBB"/>
    <w:rsid w:val="00FA76AB"/>
    <w:rsid w:val="00FA76B8"/>
    <w:rsid w:val="00FA7AFE"/>
    <w:rsid w:val="00FB0519"/>
    <w:rsid w:val="00FB13C9"/>
    <w:rsid w:val="00FB1FF7"/>
    <w:rsid w:val="00FB314D"/>
    <w:rsid w:val="00FB445E"/>
    <w:rsid w:val="00FB45B4"/>
    <w:rsid w:val="00FB58CE"/>
    <w:rsid w:val="00FB5A54"/>
    <w:rsid w:val="00FB6AE8"/>
    <w:rsid w:val="00FB6CDF"/>
    <w:rsid w:val="00FB7245"/>
    <w:rsid w:val="00FB7641"/>
    <w:rsid w:val="00FB7675"/>
    <w:rsid w:val="00FC0639"/>
    <w:rsid w:val="00FC0BCA"/>
    <w:rsid w:val="00FC2132"/>
    <w:rsid w:val="00FC290F"/>
    <w:rsid w:val="00FC2BC4"/>
    <w:rsid w:val="00FC3791"/>
    <w:rsid w:val="00FC388D"/>
    <w:rsid w:val="00FC4110"/>
    <w:rsid w:val="00FC4F8E"/>
    <w:rsid w:val="00FC5510"/>
    <w:rsid w:val="00FC57EB"/>
    <w:rsid w:val="00FC7FC3"/>
    <w:rsid w:val="00FD2747"/>
    <w:rsid w:val="00FD3375"/>
    <w:rsid w:val="00FD4910"/>
    <w:rsid w:val="00FD670F"/>
    <w:rsid w:val="00FD7849"/>
    <w:rsid w:val="00FD79AD"/>
    <w:rsid w:val="00FE06DA"/>
    <w:rsid w:val="00FE2524"/>
    <w:rsid w:val="00FE342B"/>
    <w:rsid w:val="00FE3D33"/>
    <w:rsid w:val="00FE40B2"/>
    <w:rsid w:val="00FE447A"/>
    <w:rsid w:val="00FE491A"/>
    <w:rsid w:val="00FE5A4E"/>
    <w:rsid w:val="00FE61D2"/>
    <w:rsid w:val="00FF0238"/>
    <w:rsid w:val="00FF0995"/>
    <w:rsid w:val="00FF1172"/>
    <w:rsid w:val="00FF15EF"/>
    <w:rsid w:val="00FF1F67"/>
    <w:rsid w:val="00FF2810"/>
    <w:rsid w:val="00FF34CE"/>
    <w:rsid w:val="00FF434D"/>
    <w:rsid w:val="00FF43A5"/>
    <w:rsid w:val="00FF59E5"/>
    <w:rsid w:val="00FF5BD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5CE489"/>
  <w15:docId w15:val="{EBE59E0A-87AE-445D-BCE5-62F2197A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66A16"/>
    <w:rPr>
      <w:sz w:val="24"/>
      <w:szCs w:val="24"/>
    </w:rPr>
  </w:style>
  <w:style w:type="paragraph" w:styleId="Cmsor1">
    <w:name w:val="heading 1"/>
    <w:basedOn w:val="Norml"/>
    <w:next w:val="Norml"/>
    <w:link w:val="Cmsor1Char"/>
    <w:qFormat/>
    <w:rsid w:val="008C38BA"/>
    <w:pPr>
      <w:keepNext/>
      <w:spacing w:before="240" w:after="60"/>
      <w:outlineLvl w:val="0"/>
    </w:pPr>
    <w:rPr>
      <w:rFonts w:ascii="Calibri Light" w:hAnsi="Calibri Light"/>
      <w:b/>
      <w:bCs/>
      <w:kern w:val="32"/>
      <w:sz w:val="32"/>
      <w:szCs w:val="32"/>
    </w:rPr>
  </w:style>
  <w:style w:type="paragraph" w:styleId="Cmsor2">
    <w:name w:val="heading 2"/>
    <w:basedOn w:val="Norml"/>
    <w:link w:val="Cmsor2Char"/>
    <w:qFormat/>
    <w:rsid w:val="00D94777"/>
    <w:pPr>
      <w:spacing w:before="270" w:after="240"/>
      <w:outlineLvl w:val="1"/>
    </w:pPr>
    <w:rPr>
      <w:b/>
      <w:bCs/>
      <w:color w:val="A94100"/>
    </w:rPr>
  </w:style>
  <w:style w:type="paragraph" w:styleId="Cmsor3">
    <w:name w:val="heading 3"/>
    <w:basedOn w:val="Norml"/>
    <w:link w:val="Cmsor3Char"/>
    <w:qFormat/>
    <w:rsid w:val="00D94777"/>
    <w:pPr>
      <w:spacing w:before="270" w:after="240"/>
      <w:outlineLvl w:val="2"/>
    </w:pPr>
    <w:rPr>
      <w:b/>
      <w:bCs/>
      <w:color w:val="FFFFFF"/>
      <w:sz w:val="21"/>
      <w:szCs w:val="21"/>
    </w:rPr>
  </w:style>
  <w:style w:type="paragraph" w:styleId="Cmsor4">
    <w:name w:val="heading 4"/>
    <w:basedOn w:val="Norml"/>
    <w:next w:val="Norml"/>
    <w:link w:val="Cmsor4Char"/>
    <w:unhideWhenUsed/>
    <w:qFormat/>
    <w:rsid w:val="008C38BA"/>
    <w:pPr>
      <w:keepNext/>
      <w:spacing w:before="240" w:after="60"/>
      <w:outlineLvl w:val="3"/>
    </w:pPr>
    <w:rPr>
      <w:rFonts w:ascii="Calibri" w:hAnsi="Calibri"/>
      <w:b/>
      <w:bCs/>
      <w:sz w:val="28"/>
      <w:szCs w:val="28"/>
    </w:rPr>
  </w:style>
  <w:style w:type="paragraph" w:styleId="Cmsor5">
    <w:name w:val="heading 5"/>
    <w:basedOn w:val="Norml"/>
    <w:link w:val="Cmsor5Char"/>
    <w:qFormat/>
    <w:rsid w:val="008C38BA"/>
    <w:pPr>
      <w:spacing w:before="100" w:beforeAutospacing="1" w:after="100" w:afterAutospacing="1"/>
      <w:outlineLvl w:val="4"/>
    </w:pPr>
    <w:rPr>
      <w:b/>
      <w:bCs/>
      <w:sz w:val="20"/>
      <w:szCs w:val="20"/>
    </w:rPr>
  </w:style>
  <w:style w:type="paragraph" w:styleId="Cmsor6">
    <w:name w:val="heading 6"/>
    <w:basedOn w:val="Norml"/>
    <w:next w:val="Norml"/>
    <w:link w:val="Cmsor6Char"/>
    <w:unhideWhenUsed/>
    <w:qFormat/>
    <w:rsid w:val="00375065"/>
    <w:pPr>
      <w:tabs>
        <w:tab w:val="num" w:pos="3960"/>
      </w:tabs>
      <w:suppressAutoHyphens/>
      <w:spacing w:before="240" w:after="60"/>
      <w:ind w:left="3600"/>
      <w:outlineLvl w:val="5"/>
    </w:pPr>
    <w:rPr>
      <w:b/>
      <w:bCs/>
      <w:sz w:val="22"/>
      <w:szCs w:val="22"/>
      <w:lang w:eastAsia="ar-SA"/>
    </w:rPr>
  </w:style>
  <w:style w:type="paragraph" w:styleId="Cmsor7">
    <w:name w:val="heading 7"/>
    <w:basedOn w:val="Norml"/>
    <w:next w:val="Norml"/>
    <w:link w:val="Cmsor7Char"/>
    <w:uiPriority w:val="99"/>
    <w:unhideWhenUsed/>
    <w:qFormat/>
    <w:rsid w:val="00375065"/>
    <w:pPr>
      <w:tabs>
        <w:tab w:val="num" w:pos="4680"/>
      </w:tabs>
      <w:suppressAutoHyphens/>
      <w:spacing w:before="240" w:after="60"/>
      <w:ind w:left="4320"/>
      <w:outlineLvl w:val="6"/>
    </w:pPr>
    <w:rPr>
      <w:lang w:eastAsia="ar-SA"/>
    </w:rPr>
  </w:style>
  <w:style w:type="paragraph" w:styleId="Cmsor8">
    <w:name w:val="heading 8"/>
    <w:basedOn w:val="Norml"/>
    <w:next w:val="Norml"/>
    <w:link w:val="Cmsor8Char"/>
    <w:uiPriority w:val="99"/>
    <w:unhideWhenUsed/>
    <w:qFormat/>
    <w:rsid w:val="00375065"/>
    <w:pPr>
      <w:tabs>
        <w:tab w:val="num" w:pos="5400"/>
      </w:tabs>
      <w:suppressAutoHyphens/>
      <w:spacing w:before="240" w:after="60"/>
      <w:ind w:left="5040"/>
      <w:outlineLvl w:val="7"/>
    </w:pPr>
    <w:rPr>
      <w:i/>
      <w:iCs/>
      <w:lang w:eastAsia="ar-SA"/>
    </w:rPr>
  </w:style>
  <w:style w:type="paragraph" w:styleId="Cmsor9">
    <w:name w:val="heading 9"/>
    <w:basedOn w:val="Norml"/>
    <w:next w:val="Norml"/>
    <w:link w:val="Cmsor9Char"/>
    <w:uiPriority w:val="99"/>
    <w:unhideWhenUsed/>
    <w:qFormat/>
    <w:rsid w:val="00375065"/>
    <w:pPr>
      <w:tabs>
        <w:tab w:val="num" w:pos="6120"/>
      </w:tabs>
      <w:suppressAutoHyphens/>
      <w:spacing w:before="240" w:after="60"/>
      <w:ind w:left="5760"/>
      <w:outlineLvl w:val="8"/>
    </w:pPr>
    <w:rPr>
      <w:rFonts w:ascii="Arial" w:hAnsi="Arial" w:cs="Arial"/>
      <w:sz w:val="22"/>
      <w:szCs w:val="22"/>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rsid w:val="00D94777"/>
    <w:rPr>
      <w:b/>
      <w:bCs/>
      <w:color w:val="A94100"/>
      <w:sz w:val="24"/>
      <w:szCs w:val="24"/>
    </w:rPr>
  </w:style>
  <w:style w:type="character" w:customStyle="1" w:styleId="Cmsor3Char">
    <w:name w:val="Címsor 3 Char"/>
    <w:link w:val="Cmsor3"/>
    <w:rsid w:val="00D94777"/>
    <w:rPr>
      <w:b/>
      <w:bCs/>
      <w:color w:val="FFFFFF"/>
      <w:sz w:val="21"/>
      <w:szCs w:val="21"/>
    </w:rPr>
  </w:style>
  <w:style w:type="paragraph" w:styleId="NormlWeb">
    <w:name w:val="Normal (Web)"/>
    <w:basedOn w:val="Norml"/>
    <w:uiPriority w:val="99"/>
    <w:rsid w:val="00E815D7"/>
    <w:pPr>
      <w:spacing w:before="100" w:beforeAutospacing="1" w:after="100" w:afterAutospacing="1"/>
    </w:pPr>
    <w:rPr>
      <w:color w:val="000000"/>
    </w:rPr>
  </w:style>
  <w:style w:type="paragraph" w:customStyle="1" w:styleId="uj">
    <w:name w:val="uj"/>
    <w:basedOn w:val="Norml"/>
    <w:rsid w:val="00976CAC"/>
    <w:pPr>
      <w:pBdr>
        <w:left w:val="single" w:sz="36" w:space="3" w:color="FF0000"/>
      </w:pBdr>
      <w:ind w:firstLine="180"/>
      <w:jc w:val="both"/>
    </w:pPr>
  </w:style>
  <w:style w:type="table" w:styleId="Rcsostblzat">
    <w:name w:val="Table Grid"/>
    <w:basedOn w:val="Normltblzat"/>
    <w:uiPriority w:val="59"/>
    <w:rsid w:val="00DE6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aliases w:val="Kiemelés2"/>
    <w:uiPriority w:val="22"/>
    <w:qFormat/>
    <w:rsid w:val="00ED0ED5"/>
    <w:rPr>
      <w:b/>
      <w:bCs/>
    </w:rPr>
  </w:style>
  <w:style w:type="character" w:styleId="Hiperhivatkozs">
    <w:name w:val="Hyperlink"/>
    <w:uiPriority w:val="99"/>
    <w:unhideWhenUsed/>
    <w:rsid w:val="00D94777"/>
    <w:rPr>
      <w:strike w:val="0"/>
      <w:dstrike w:val="0"/>
      <w:color w:val="A94100"/>
      <w:u w:val="none"/>
      <w:effect w:val="none"/>
    </w:rPr>
  </w:style>
  <w:style w:type="paragraph" w:styleId="Szvegtrzs">
    <w:name w:val="Body Text"/>
    <w:basedOn w:val="Norml"/>
    <w:link w:val="SzvegtrzsChar"/>
    <w:unhideWhenUsed/>
    <w:qFormat/>
    <w:rsid w:val="00B51090"/>
    <w:pPr>
      <w:jc w:val="both"/>
    </w:pPr>
  </w:style>
  <w:style w:type="character" w:customStyle="1" w:styleId="SzvegtrzsChar">
    <w:name w:val="Szövegtörzs Char"/>
    <w:link w:val="Szvegtrzs"/>
    <w:rsid w:val="00B51090"/>
    <w:rPr>
      <w:sz w:val="24"/>
      <w:szCs w:val="24"/>
    </w:rPr>
  </w:style>
  <w:style w:type="paragraph" w:styleId="Alcm">
    <w:name w:val="Subtitle"/>
    <w:basedOn w:val="Norml"/>
    <w:next w:val="Norml"/>
    <w:link w:val="AlcmChar"/>
    <w:qFormat/>
    <w:rsid w:val="00424A51"/>
    <w:pPr>
      <w:spacing w:after="60"/>
      <w:jc w:val="center"/>
      <w:outlineLvl w:val="1"/>
    </w:pPr>
    <w:rPr>
      <w:rFonts w:ascii="Cambria" w:hAnsi="Cambria"/>
    </w:rPr>
  </w:style>
  <w:style w:type="character" w:customStyle="1" w:styleId="AlcmChar">
    <w:name w:val="Alcím Char"/>
    <w:link w:val="Alcm"/>
    <w:rsid w:val="00424A51"/>
    <w:rPr>
      <w:rFonts w:ascii="Cambria" w:eastAsia="Times New Roman" w:hAnsi="Cambria" w:cs="Times New Roman"/>
      <w:sz w:val="24"/>
      <w:szCs w:val="24"/>
    </w:rPr>
  </w:style>
  <w:style w:type="paragraph" w:customStyle="1" w:styleId="np">
    <w:name w:val="np"/>
    <w:basedOn w:val="Norml"/>
    <w:rsid w:val="00B3002D"/>
    <w:pPr>
      <w:jc w:val="both"/>
    </w:pPr>
  </w:style>
  <w:style w:type="paragraph" w:styleId="llb">
    <w:name w:val="footer"/>
    <w:basedOn w:val="Norml"/>
    <w:link w:val="llbChar"/>
    <w:uiPriority w:val="99"/>
    <w:unhideWhenUsed/>
    <w:rsid w:val="00D5437D"/>
    <w:pPr>
      <w:tabs>
        <w:tab w:val="center" w:pos="4536"/>
        <w:tab w:val="right" w:pos="9072"/>
      </w:tabs>
    </w:pPr>
  </w:style>
  <w:style w:type="character" w:customStyle="1" w:styleId="llbChar">
    <w:name w:val="Élőláb Char"/>
    <w:link w:val="llb"/>
    <w:uiPriority w:val="99"/>
    <w:rsid w:val="00D5437D"/>
    <w:rPr>
      <w:sz w:val="24"/>
      <w:szCs w:val="24"/>
    </w:rPr>
  </w:style>
  <w:style w:type="paragraph" w:styleId="Szvegtrzs2">
    <w:name w:val="Body Text 2"/>
    <w:basedOn w:val="Norml"/>
    <w:link w:val="Szvegtrzs2Char"/>
    <w:uiPriority w:val="99"/>
    <w:unhideWhenUsed/>
    <w:rsid w:val="00D5437D"/>
    <w:pPr>
      <w:spacing w:after="120" w:line="480" w:lineRule="auto"/>
    </w:pPr>
  </w:style>
  <w:style w:type="character" w:customStyle="1" w:styleId="Szvegtrzs2Char">
    <w:name w:val="Szövegtörzs 2 Char"/>
    <w:link w:val="Szvegtrzs2"/>
    <w:uiPriority w:val="99"/>
    <w:rsid w:val="00D5437D"/>
    <w:rPr>
      <w:sz w:val="24"/>
      <w:szCs w:val="24"/>
    </w:rPr>
  </w:style>
  <w:style w:type="paragraph" w:styleId="Szvegtrzsbehzssal3">
    <w:name w:val="Body Text Indent 3"/>
    <w:basedOn w:val="Norml"/>
    <w:link w:val="Szvegtrzsbehzssal3Char"/>
    <w:unhideWhenUsed/>
    <w:rsid w:val="00D5437D"/>
    <w:pPr>
      <w:spacing w:after="120"/>
      <w:ind w:left="283"/>
    </w:pPr>
    <w:rPr>
      <w:sz w:val="16"/>
      <w:szCs w:val="16"/>
    </w:rPr>
  </w:style>
  <w:style w:type="character" w:customStyle="1" w:styleId="Szvegtrzsbehzssal3Char">
    <w:name w:val="Szövegtörzs behúzással 3 Char"/>
    <w:link w:val="Szvegtrzsbehzssal3"/>
    <w:rsid w:val="00D5437D"/>
    <w:rPr>
      <w:sz w:val="16"/>
      <w:szCs w:val="16"/>
    </w:rPr>
  </w:style>
  <w:style w:type="paragraph" w:styleId="lfej">
    <w:name w:val="header"/>
    <w:basedOn w:val="Norml"/>
    <w:link w:val="lfejChar"/>
    <w:rsid w:val="00047B7C"/>
    <w:pPr>
      <w:tabs>
        <w:tab w:val="center" w:pos="4536"/>
        <w:tab w:val="right" w:pos="9072"/>
      </w:tabs>
    </w:pPr>
  </w:style>
  <w:style w:type="character" w:customStyle="1" w:styleId="lfejChar">
    <w:name w:val="Élőfej Char"/>
    <w:link w:val="lfej"/>
    <w:rsid w:val="00047B7C"/>
    <w:rPr>
      <w:sz w:val="24"/>
      <w:szCs w:val="24"/>
    </w:rPr>
  </w:style>
  <w:style w:type="paragraph" w:styleId="Buborkszveg">
    <w:name w:val="Balloon Text"/>
    <w:basedOn w:val="Norml"/>
    <w:link w:val="BuborkszvegChar"/>
    <w:uiPriority w:val="99"/>
    <w:rsid w:val="00252FE8"/>
    <w:rPr>
      <w:rFonts w:ascii="Tahoma" w:hAnsi="Tahoma" w:cs="Tahoma"/>
      <w:sz w:val="16"/>
      <w:szCs w:val="16"/>
    </w:rPr>
  </w:style>
  <w:style w:type="character" w:customStyle="1" w:styleId="BuborkszvegChar">
    <w:name w:val="Buborékszöveg Char"/>
    <w:link w:val="Buborkszveg"/>
    <w:uiPriority w:val="99"/>
    <w:rsid w:val="00252FE8"/>
    <w:rPr>
      <w:rFonts w:ascii="Tahoma" w:hAnsi="Tahoma" w:cs="Tahoma"/>
      <w:sz w:val="16"/>
      <w:szCs w:val="16"/>
    </w:rPr>
  </w:style>
  <w:style w:type="character" w:customStyle="1" w:styleId="xdb">
    <w:name w:val="_xdb"/>
    <w:rsid w:val="00AE0D28"/>
  </w:style>
  <w:style w:type="character" w:customStyle="1" w:styleId="apple-converted-space">
    <w:name w:val="apple-converted-space"/>
    <w:rsid w:val="00AE0D28"/>
  </w:style>
  <w:style w:type="character" w:customStyle="1" w:styleId="xbe">
    <w:name w:val="_xbe"/>
    <w:rsid w:val="00AE0D28"/>
  </w:style>
  <w:style w:type="character" w:customStyle="1" w:styleId="textexposedshow">
    <w:name w:val="text_exposed_show"/>
    <w:rsid w:val="00192FD1"/>
  </w:style>
  <w:style w:type="character" w:customStyle="1" w:styleId="7oe">
    <w:name w:val="_7oe"/>
    <w:rsid w:val="00192FD1"/>
  </w:style>
  <w:style w:type="paragraph" w:customStyle="1" w:styleId="msonormal0">
    <w:name w:val="msonormal"/>
    <w:basedOn w:val="Norml"/>
    <w:uiPriority w:val="99"/>
    <w:rsid w:val="00206FA5"/>
    <w:pPr>
      <w:spacing w:before="100" w:beforeAutospacing="1" w:after="100" w:afterAutospacing="1"/>
    </w:pPr>
  </w:style>
  <w:style w:type="character" w:styleId="Mrltotthiperhivatkozs">
    <w:name w:val="FollowedHyperlink"/>
    <w:uiPriority w:val="99"/>
    <w:unhideWhenUsed/>
    <w:rsid w:val="00206FA5"/>
    <w:rPr>
      <w:color w:val="800080"/>
      <w:u w:val="single"/>
    </w:rPr>
  </w:style>
  <w:style w:type="character" w:customStyle="1" w:styleId="Cmsor1Char">
    <w:name w:val="Címsor 1 Char"/>
    <w:link w:val="Cmsor1"/>
    <w:rsid w:val="008C38BA"/>
    <w:rPr>
      <w:rFonts w:ascii="Calibri Light" w:eastAsia="Times New Roman" w:hAnsi="Calibri Light" w:cs="Times New Roman"/>
      <w:b/>
      <w:bCs/>
      <w:kern w:val="32"/>
      <w:sz w:val="32"/>
      <w:szCs w:val="32"/>
    </w:rPr>
  </w:style>
  <w:style w:type="character" w:customStyle="1" w:styleId="Cmsor4Char">
    <w:name w:val="Címsor 4 Char"/>
    <w:link w:val="Cmsor4"/>
    <w:rsid w:val="008C38BA"/>
    <w:rPr>
      <w:rFonts w:ascii="Calibri" w:eastAsia="Times New Roman" w:hAnsi="Calibri" w:cs="Times New Roman"/>
      <w:b/>
      <w:bCs/>
      <w:sz w:val="28"/>
      <w:szCs w:val="28"/>
    </w:rPr>
  </w:style>
  <w:style w:type="character" w:customStyle="1" w:styleId="Cmsor5Char">
    <w:name w:val="Címsor 5 Char"/>
    <w:link w:val="Cmsor5"/>
    <w:rsid w:val="008C38BA"/>
    <w:rPr>
      <w:b/>
      <w:bCs/>
    </w:rPr>
  </w:style>
  <w:style w:type="character" w:customStyle="1" w:styleId="bchgd">
    <w:name w:val="bchgd"/>
    <w:rsid w:val="008C38BA"/>
  </w:style>
  <w:style w:type="character" w:customStyle="1" w:styleId="bchgw">
    <w:name w:val="bchgw"/>
    <w:rsid w:val="008C38BA"/>
  </w:style>
  <w:style w:type="character" w:styleId="Kiemels">
    <w:name w:val="Emphasis"/>
    <w:uiPriority w:val="20"/>
    <w:qFormat/>
    <w:rsid w:val="00296AAC"/>
    <w:rPr>
      <w:i/>
      <w:iCs/>
    </w:rPr>
  </w:style>
  <w:style w:type="paragraph" w:styleId="z-Akrdvteteje">
    <w:name w:val="HTML Top of Form"/>
    <w:basedOn w:val="Norml"/>
    <w:next w:val="Norml"/>
    <w:link w:val="z-AkrdvtetejeChar"/>
    <w:hidden/>
    <w:uiPriority w:val="99"/>
    <w:unhideWhenUsed/>
    <w:rsid w:val="00AB1DB8"/>
    <w:pPr>
      <w:pBdr>
        <w:bottom w:val="single" w:sz="6" w:space="1" w:color="auto"/>
      </w:pBdr>
      <w:jc w:val="center"/>
    </w:pPr>
    <w:rPr>
      <w:rFonts w:ascii="Arial" w:hAnsi="Arial" w:cs="Arial"/>
      <w:vanish/>
      <w:sz w:val="16"/>
      <w:szCs w:val="16"/>
    </w:rPr>
  </w:style>
  <w:style w:type="character" w:customStyle="1" w:styleId="z-AkrdvtetejeChar">
    <w:name w:val="z-A kérdőív teteje Char"/>
    <w:link w:val="z-Akrdvteteje"/>
    <w:uiPriority w:val="99"/>
    <w:rsid w:val="00AB1DB8"/>
    <w:rPr>
      <w:rFonts w:ascii="Arial" w:hAnsi="Arial" w:cs="Arial"/>
      <w:vanish/>
      <w:sz w:val="16"/>
      <w:szCs w:val="16"/>
    </w:rPr>
  </w:style>
  <w:style w:type="paragraph" w:styleId="z-Akrdvalja">
    <w:name w:val="HTML Bottom of Form"/>
    <w:basedOn w:val="Norml"/>
    <w:next w:val="Norml"/>
    <w:link w:val="z-AkrdvaljaChar"/>
    <w:hidden/>
    <w:uiPriority w:val="99"/>
    <w:unhideWhenUsed/>
    <w:rsid w:val="00AB1DB8"/>
    <w:pPr>
      <w:pBdr>
        <w:top w:val="single" w:sz="6" w:space="1" w:color="auto"/>
      </w:pBdr>
      <w:jc w:val="center"/>
    </w:pPr>
    <w:rPr>
      <w:rFonts w:ascii="Arial" w:hAnsi="Arial" w:cs="Arial"/>
      <w:vanish/>
      <w:sz w:val="16"/>
      <w:szCs w:val="16"/>
    </w:rPr>
  </w:style>
  <w:style w:type="character" w:customStyle="1" w:styleId="z-AkrdvaljaChar">
    <w:name w:val="z-A kérdőív alja Char"/>
    <w:link w:val="z-Akrdvalja"/>
    <w:uiPriority w:val="99"/>
    <w:rsid w:val="00AB1DB8"/>
    <w:rPr>
      <w:rFonts w:ascii="Arial" w:hAnsi="Arial" w:cs="Arial"/>
      <w:vanish/>
      <w:sz w:val="16"/>
      <w:szCs w:val="16"/>
    </w:rPr>
  </w:style>
  <w:style w:type="character" w:customStyle="1" w:styleId="pluginbuttonlabel">
    <w:name w:val="pluginbuttonlabel"/>
    <w:rsid w:val="00AB1DB8"/>
  </w:style>
  <w:style w:type="character" w:customStyle="1" w:styleId="bold">
    <w:name w:val="bold"/>
    <w:rsid w:val="00AB1DB8"/>
  </w:style>
  <w:style w:type="character" w:customStyle="1" w:styleId="label">
    <w:name w:val="label"/>
    <w:rsid w:val="00AB1DB8"/>
  </w:style>
  <w:style w:type="paragraph" w:customStyle="1" w:styleId="Default">
    <w:name w:val="Default"/>
    <w:rsid w:val="00744C5A"/>
    <w:pPr>
      <w:widowControl w:val="0"/>
      <w:tabs>
        <w:tab w:val="left" w:pos="709"/>
      </w:tabs>
      <w:suppressAutoHyphens/>
      <w:spacing w:after="200" w:line="276" w:lineRule="auto"/>
    </w:pPr>
    <w:rPr>
      <w:rFonts w:eastAsia="SimSun" w:cs="Mangal"/>
      <w:sz w:val="24"/>
      <w:szCs w:val="24"/>
      <w:lang w:eastAsia="zh-CN" w:bidi="hi-IN"/>
    </w:rPr>
  </w:style>
  <w:style w:type="character" w:customStyle="1" w:styleId="Cmsor6Char">
    <w:name w:val="Címsor 6 Char"/>
    <w:link w:val="Cmsor6"/>
    <w:rsid w:val="00375065"/>
    <w:rPr>
      <w:b/>
      <w:bCs/>
      <w:sz w:val="22"/>
      <w:szCs w:val="22"/>
      <w:lang w:eastAsia="ar-SA"/>
    </w:rPr>
  </w:style>
  <w:style w:type="character" w:customStyle="1" w:styleId="Cmsor7Char">
    <w:name w:val="Címsor 7 Char"/>
    <w:link w:val="Cmsor7"/>
    <w:uiPriority w:val="99"/>
    <w:rsid w:val="00375065"/>
    <w:rPr>
      <w:sz w:val="24"/>
      <w:szCs w:val="24"/>
      <w:lang w:eastAsia="ar-SA"/>
    </w:rPr>
  </w:style>
  <w:style w:type="character" w:customStyle="1" w:styleId="Cmsor8Char">
    <w:name w:val="Címsor 8 Char"/>
    <w:link w:val="Cmsor8"/>
    <w:uiPriority w:val="99"/>
    <w:rsid w:val="00375065"/>
    <w:rPr>
      <w:i/>
      <w:iCs/>
      <w:sz w:val="24"/>
      <w:szCs w:val="24"/>
      <w:lang w:eastAsia="ar-SA"/>
    </w:rPr>
  </w:style>
  <w:style w:type="character" w:customStyle="1" w:styleId="Cmsor9Char">
    <w:name w:val="Címsor 9 Char"/>
    <w:link w:val="Cmsor9"/>
    <w:uiPriority w:val="99"/>
    <w:rsid w:val="00375065"/>
    <w:rPr>
      <w:rFonts w:ascii="Arial" w:hAnsi="Arial" w:cs="Arial"/>
      <w:sz w:val="22"/>
      <w:szCs w:val="22"/>
      <w:lang w:eastAsia="ar-SA"/>
    </w:rPr>
  </w:style>
  <w:style w:type="paragraph" w:styleId="TJ1">
    <w:name w:val="toc 1"/>
    <w:basedOn w:val="Cmsor1"/>
    <w:next w:val="Cmsor2"/>
    <w:autoRedefine/>
    <w:uiPriority w:val="39"/>
    <w:unhideWhenUsed/>
    <w:qFormat/>
    <w:rsid w:val="00897C26"/>
    <w:pPr>
      <w:keepNext w:val="0"/>
      <w:spacing w:before="120" w:after="0"/>
      <w:outlineLvl w:val="9"/>
    </w:pPr>
    <w:rPr>
      <w:rFonts w:asciiTheme="minorHAnsi" w:hAnsiTheme="minorHAnsi" w:cstheme="minorHAnsi"/>
      <w:i/>
      <w:iCs/>
      <w:kern w:val="0"/>
      <w:sz w:val="24"/>
      <w:szCs w:val="24"/>
    </w:rPr>
  </w:style>
  <w:style w:type="paragraph" w:styleId="TJ2">
    <w:name w:val="toc 2"/>
    <w:basedOn w:val="Norml"/>
    <w:next w:val="Norml"/>
    <w:autoRedefine/>
    <w:uiPriority w:val="39"/>
    <w:unhideWhenUsed/>
    <w:qFormat/>
    <w:rsid w:val="00375065"/>
    <w:pPr>
      <w:spacing w:before="120"/>
      <w:ind w:left="240"/>
    </w:pPr>
    <w:rPr>
      <w:rFonts w:asciiTheme="minorHAnsi" w:hAnsiTheme="minorHAnsi" w:cstheme="minorHAnsi"/>
      <w:b/>
      <w:bCs/>
      <w:sz w:val="22"/>
      <w:szCs w:val="22"/>
    </w:rPr>
  </w:style>
  <w:style w:type="paragraph" w:styleId="TJ3">
    <w:name w:val="toc 3"/>
    <w:basedOn w:val="Norml"/>
    <w:next w:val="Norml"/>
    <w:autoRedefine/>
    <w:uiPriority w:val="39"/>
    <w:unhideWhenUsed/>
    <w:qFormat/>
    <w:rsid w:val="00375065"/>
    <w:pPr>
      <w:ind w:left="480"/>
    </w:pPr>
    <w:rPr>
      <w:rFonts w:asciiTheme="minorHAnsi" w:hAnsiTheme="minorHAnsi" w:cstheme="minorHAnsi"/>
      <w:sz w:val="20"/>
      <w:szCs w:val="20"/>
    </w:rPr>
  </w:style>
  <w:style w:type="paragraph" w:styleId="Lbjegyzetszveg">
    <w:name w:val="footnote text"/>
    <w:basedOn w:val="Norml"/>
    <w:link w:val="LbjegyzetszvegChar"/>
    <w:unhideWhenUsed/>
    <w:rsid w:val="00375065"/>
    <w:pPr>
      <w:suppressAutoHyphens/>
    </w:pPr>
    <w:rPr>
      <w:sz w:val="20"/>
      <w:szCs w:val="20"/>
      <w:lang w:eastAsia="ar-SA"/>
    </w:rPr>
  </w:style>
  <w:style w:type="character" w:customStyle="1" w:styleId="LbjegyzetszvegChar">
    <w:name w:val="Lábjegyzetszöveg Char"/>
    <w:link w:val="Lbjegyzetszveg"/>
    <w:rsid w:val="00375065"/>
    <w:rPr>
      <w:lang w:eastAsia="ar-SA"/>
    </w:rPr>
  </w:style>
  <w:style w:type="paragraph" w:styleId="Jegyzetszveg">
    <w:name w:val="annotation text"/>
    <w:basedOn w:val="Norml"/>
    <w:link w:val="JegyzetszvegChar"/>
    <w:uiPriority w:val="99"/>
    <w:unhideWhenUsed/>
    <w:rsid w:val="00375065"/>
    <w:pPr>
      <w:suppressAutoHyphens/>
    </w:pPr>
    <w:rPr>
      <w:sz w:val="20"/>
      <w:szCs w:val="20"/>
      <w:lang w:eastAsia="ar-SA"/>
    </w:rPr>
  </w:style>
  <w:style w:type="character" w:customStyle="1" w:styleId="JegyzetszvegChar">
    <w:name w:val="Jegyzetszöveg Char"/>
    <w:link w:val="Jegyzetszveg"/>
    <w:uiPriority w:val="99"/>
    <w:rsid w:val="00375065"/>
    <w:rPr>
      <w:lang w:eastAsia="ar-SA"/>
    </w:rPr>
  </w:style>
  <w:style w:type="paragraph" w:styleId="Lista">
    <w:name w:val="List"/>
    <w:basedOn w:val="Szvegtrzs"/>
    <w:unhideWhenUsed/>
    <w:rsid w:val="00375065"/>
    <w:pPr>
      <w:suppressAutoHyphens/>
      <w:spacing w:after="120"/>
      <w:jc w:val="left"/>
    </w:pPr>
    <w:rPr>
      <w:rFonts w:cs="Mangal"/>
      <w:lang w:eastAsia="ar-SA"/>
    </w:rPr>
  </w:style>
  <w:style w:type="paragraph" w:styleId="Cm">
    <w:name w:val="Title"/>
    <w:basedOn w:val="Norml"/>
    <w:link w:val="CmChar"/>
    <w:uiPriority w:val="99"/>
    <w:qFormat/>
    <w:rsid w:val="00375065"/>
    <w:pPr>
      <w:snapToGrid w:val="0"/>
      <w:jc w:val="center"/>
    </w:pPr>
    <w:rPr>
      <w:rFonts w:ascii="Arial" w:hAnsi="Arial"/>
      <w:szCs w:val="20"/>
    </w:rPr>
  </w:style>
  <w:style w:type="character" w:customStyle="1" w:styleId="CmChar">
    <w:name w:val="Cím Char"/>
    <w:link w:val="Cm"/>
    <w:uiPriority w:val="99"/>
    <w:rsid w:val="00375065"/>
    <w:rPr>
      <w:rFonts w:ascii="Arial" w:hAnsi="Arial"/>
      <w:sz w:val="24"/>
    </w:rPr>
  </w:style>
  <w:style w:type="paragraph" w:styleId="Szvegtrzsbehzssal">
    <w:name w:val="Body Text Indent"/>
    <w:basedOn w:val="Norml"/>
    <w:link w:val="SzvegtrzsbehzssalChar1"/>
    <w:unhideWhenUsed/>
    <w:rsid w:val="00375065"/>
    <w:pPr>
      <w:suppressAutoHyphens/>
      <w:spacing w:after="120"/>
      <w:ind w:left="283"/>
    </w:pPr>
    <w:rPr>
      <w:lang w:eastAsia="ar-SA"/>
    </w:rPr>
  </w:style>
  <w:style w:type="character" w:customStyle="1" w:styleId="SzvegtrzsbehzssalChar">
    <w:name w:val="Szövegtörzs behúzással Char"/>
    <w:rsid w:val="00375065"/>
    <w:rPr>
      <w:sz w:val="24"/>
      <w:szCs w:val="24"/>
    </w:rPr>
  </w:style>
  <w:style w:type="paragraph" w:styleId="Szvegtrzsbehzssal2">
    <w:name w:val="Body Text Indent 2"/>
    <w:basedOn w:val="Norml"/>
    <w:link w:val="Szvegtrzsbehzssal2Char"/>
    <w:unhideWhenUsed/>
    <w:rsid w:val="00375065"/>
    <w:pPr>
      <w:suppressAutoHyphens/>
      <w:spacing w:after="120" w:line="480" w:lineRule="auto"/>
      <w:ind w:left="283"/>
    </w:pPr>
  </w:style>
  <w:style w:type="character" w:customStyle="1" w:styleId="Szvegtrzsbehzssal2Char">
    <w:name w:val="Szövegtörzs behúzással 2 Char"/>
    <w:link w:val="Szvegtrzsbehzssal2"/>
    <w:rsid w:val="00375065"/>
    <w:rPr>
      <w:sz w:val="24"/>
      <w:szCs w:val="24"/>
    </w:rPr>
  </w:style>
  <w:style w:type="paragraph" w:styleId="Megjegyzstrgya">
    <w:name w:val="annotation subject"/>
    <w:basedOn w:val="Jegyzetszveg"/>
    <w:next w:val="Jegyzetszveg"/>
    <w:link w:val="MegjegyzstrgyaChar"/>
    <w:uiPriority w:val="99"/>
    <w:unhideWhenUsed/>
    <w:rsid w:val="00375065"/>
    <w:rPr>
      <w:b/>
      <w:bCs/>
    </w:rPr>
  </w:style>
  <w:style w:type="character" w:customStyle="1" w:styleId="MegjegyzstrgyaChar">
    <w:name w:val="Megjegyzés tárgya Char"/>
    <w:link w:val="Megjegyzstrgya"/>
    <w:uiPriority w:val="99"/>
    <w:rsid w:val="00375065"/>
    <w:rPr>
      <w:b/>
      <w:bCs/>
      <w:lang w:eastAsia="ar-SA"/>
    </w:rPr>
  </w:style>
  <w:style w:type="paragraph" w:styleId="Nincstrkz">
    <w:name w:val="No Spacing"/>
    <w:uiPriority w:val="1"/>
    <w:qFormat/>
    <w:rsid w:val="00375065"/>
    <w:rPr>
      <w:rFonts w:ascii="Arial" w:eastAsia="Calibri" w:hAnsi="Arial" w:cs="Calibri"/>
      <w:sz w:val="24"/>
      <w:szCs w:val="22"/>
      <w:lang w:eastAsia="en-US"/>
    </w:rPr>
  </w:style>
  <w:style w:type="paragraph" w:styleId="Listaszerbekezds">
    <w:name w:val="List Paragraph"/>
    <w:aliases w:val="List Paragraph,Dot pt,No Spacing1,List Paragraph Char Char Char,Indicator Text,Numbered Para 1,Listeafsnit1,リスト段落1,Parágrafo da Lista1,List Paragraph2,List Paragraph21,Párrafo de lista1,Listaszerű bekezdés5,Számozott lista 1,lista_2"/>
    <w:basedOn w:val="Norml"/>
    <w:link w:val="ListaszerbekezdsChar"/>
    <w:uiPriority w:val="34"/>
    <w:qFormat/>
    <w:rsid w:val="00375065"/>
    <w:pPr>
      <w:suppressAutoHyphens/>
      <w:ind w:left="708"/>
    </w:pPr>
    <w:rPr>
      <w:lang w:eastAsia="ar-SA"/>
    </w:rPr>
  </w:style>
  <w:style w:type="paragraph" w:styleId="Tartalomjegyzkcmsora">
    <w:name w:val="TOC Heading"/>
    <w:basedOn w:val="Cmsor1"/>
    <w:next w:val="Norml"/>
    <w:uiPriority w:val="39"/>
    <w:unhideWhenUsed/>
    <w:qFormat/>
    <w:rsid w:val="00375065"/>
    <w:pPr>
      <w:keepLines/>
      <w:spacing w:before="480" w:after="0" w:line="276" w:lineRule="auto"/>
      <w:outlineLvl w:val="9"/>
    </w:pPr>
    <w:rPr>
      <w:rFonts w:ascii="Cambria" w:hAnsi="Cambria"/>
      <w:color w:val="365F91"/>
      <w:kern w:val="0"/>
      <w:sz w:val="28"/>
      <w:szCs w:val="28"/>
      <w:lang w:eastAsia="en-US"/>
    </w:rPr>
  </w:style>
  <w:style w:type="paragraph" w:customStyle="1" w:styleId="Cmsor">
    <w:name w:val="Címsor"/>
    <w:basedOn w:val="Norml"/>
    <w:next w:val="Szvegtrzs"/>
    <w:rsid w:val="00375065"/>
    <w:pPr>
      <w:keepNext/>
      <w:suppressAutoHyphens/>
      <w:spacing w:before="240" w:after="120"/>
    </w:pPr>
    <w:rPr>
      <w:rFonts w:ascii="Arial" w:eastAsia="SimSun" w:hAnsi="Arial" w:cs="Mangal"/>
      <w:sz w:val="28"/>
      <w:szCs w:val="28"/>
      <w:lang w:eastAsia="ar-SA"/>
    </w:rPr>
  </w:style>
  <w:style w:type="paragraph" w:customStyle="1" w:styleId="Felirat">
    <w:name w:val="Felirat"/>
    <w:basedOn w:val="Norml"/>
    <w:rsid w:val="00375065"/>
    <w:pPr>
      <w:suppressLineNumbers/>
      <w:suppressAutoHyphens/>
      <w:spacing w:before="120" w:after="120"/>
    </w:pPr>
    <w:rPr>
      <w:rFonts w:cs="Mangal"/>
      <w:i/>
      <w:iCs/>
      <w:lang w:eastAsia="ar-SA"/>
    </w:rPr>
  </w:style>
  <w:style w:type="paragraph" w:customStyle="1" w:styleId="Trgymutat">
    <w:name w:val="Tárgymutató"/>
    <w:basedOn w:val="Norml"/>
    <w:rsid w:val="00375065"/>
    <w:pPr>
      <w:suppressLineNumbers/>
      <w:suppressAutoHyphens/>
    </w:pPr>
    <w:rPr>
      <w:rFonts w:cs="Mangal"/>
      <w:lang w:eastAsia="ar-SA"/>
    </w:rPr>
  </w:style>
  <w:style w:type="paragraph" w:customStyle="1" w:styleId="Szvegtrzs21">
    <w:name w:val="Szövegtörzs 21"/>
    <w:basedOn w:val="Norml"/>
    <w:rsid w:val="00375065"/>
    <w:pPr>
      <w:suppressAutoHyphens/>
      <w:spacing w:line="360" w:lineRule="auto"/>
      <w:jc w:val="both"/>
    </w:pPr>
    <w:rPr>
      <w:b/>
      <w:bCs/>
      <w:lang w:eastAsia="ar-SA"/>
    </w:rPr>
  </w:style>
  <w:style w:type="paragraph" w:customStyle="1" w:styleId="Szvegtrzs31">
    <w:name w:val="Szövegtörzs 31"/>
    <w:basedOn w:val="Norml"/>
    <w:rsid w:val="00375065"/>
    <w:pPr>
      <w:suppressAutoHyphens/>
      <w:spacing w:after="120"/>
    </w:pPr>
    <w:rPr>
      <w:sz w:val="16"/>
      <w:szCs w:val="16"/>
      <w:lang w:eastAsia="ar-SA"/>
    </w:rPr>
  </w:style>
  <w:style w:type="paragraph" w:customStyle="1" w:styleId="Szvegtrzsbehzssal31">
    <w:name w:val="Szövegtörzs behúzással 31"/>
    <w:basedOn w:val="Norml"/>
    <w:rsid w:val="00375065"/>
    <w:pPr>
      <w:suppressAutoHyphens/>
      <w:spacing w:after="120"/>
      <w:ind w:left="283"/>
    </w:pPr>
    <w:rPr>
      <w:sz w:val="16"/>
      <w:szCs w:val="16"/>
      <w:lang w:eastAsia="ar-SA"/>
    </w:rPr>
  </w:style>
  <w:style w:type="paragraph" w:customStyle="1" w:styleId="Szvegtrzsbehzssal21">
    <w:name w:val="Szövegtörzs behúzással 21"/>
    <w:basedOn w:val="Norml"/>
    <w:rsid w:val="00375065"/>
    <w:pPr>
      <w:suppressAutoHyphens/>
      <w:spacing w:after="120" w:line="480" w:lineRule="auto"/>
      <w:ind w:left="283"/>
    </w:pPr>
    <w:rPr>
      <w:lang w:eastAsia="ar-SA"/>
    </w:rPr>
  </w:style>
  <w:style w:type="paragraph" w:customStyle="1" w:styleId="WW-NormlWeb">
    <w:name w:val="WW-Normál (Web)"/>
    <w:basedOn w:val="Norml"/>
    <w:rsid w:val="00375065"/>
    <w:pPr>
      <w:suppressAutoHyphens/>
    </w:pPr>
    <w:rPr>
      <w:lang w:eastAsia="ar-SA"/>
    </w:rPr>
  </w:style>
  <w:style w:type="paragraph" w:customStyle="1" w:styleId="Alaprtelmezs">
    <w:name w:val="Alapértelmezés"/>
    <w:basedOn w:val="Norml"/>
    <w:rsid w:val="00375065"/>
    <w:pPr>
      <w:widowControl w:val="0"/>
      <w:suppressAutoHyphens/>
    </w:pPr>
    <w:rPr>
      <w:color w:val="000000"/>
      <w:lang w:eastAsia="ar-SA"/>
    </w:rPr>
  </w:style>
  <w:style w:type="paragraph" w:customStyle="1" w:styleId="WW-NormlWeb12">
    <w:name w:val="WW-Normál (Web)12"/>
    <w:basedOn w:val="Norml"/>
    <w:uiPriority w:val="99"/>
    <w:rsid w:val="00375065"/>
    <w:pPr>
      <w:suppressAutoHyphens/>
      <w:spacing w:before="280" w:after="119"/>
    </w:pPr>
    <w:rPr>
      <w:lang w:eastAsia="ar-SA"/>
    </w:rPr>
  </w:style>
  <w:style w:type="paragraph" w:customStyle="1" w:styleId="Beszmol">
    <w:name w:val="Beszámoló"/>
    <w:basedOn w:val="Norml"/>
    <w:qFormat/>
    <w:rsid w:val="00375065"/>
    <w:pPr>
      <w:suppressAutoHyphens/>
      <w:ind w:firstLine="567"/>
      <w:jc w:val="both"/>
    </w:pPr>
    <w:rPr>
      <w:rFonts w:ascii="Arial" w:hAnsi="Arial" w:cs="Arial"/>
      <w:lang w:eastAsia="ar-SA"/>
    </w:rPr>
  </w:style>
  <w:style w:type="paragraph" w:customStyle="1" w:styleId="StlusStlusCmsor1NemDltKzprezrtEltte0ptUtn">
    <w:name w:val="Stílus Stílus Címsor 1 + Nem Dőlt Középre zárt + Előtte:  0 pt Után..."/>
    <w:basedOn w:val="Norml"/>
    <w:rsid w:val="00375065"/>
    <w:pPr>
      <w:keepNext/>
      <w:suppressAutoHyphens/>
      <w:spacing w:after="360" w:line="360" w:lineRule="auto"/>
      <w:jc w:val="center"/>
    </w:pPr>
    <w:rPr>
      <w:b/>
      <w:bCs/>
      <w:caps/>
      <w:kern w:val="2"/>
      <w:sz w:val="28"/>
      <w:szCs w:val="28"/>
      <w:lang w:eastAsia="ar-SA"/>
    </w:rPr>
  </w:style>
  <w:style w:type="paragraph" w:customStyle="1" w:styleId="Tblzattartalom">
    <w:name w:val="Táblázattartalom"/>
    <w:basedOn w:val="Norml"/>
    <w:rsid w:val="00375065"/>
    <w:pPr>
      <w:suppressLineNumbers/>
      <w:suppressAutoHyphens/>
    </w:pPr>
    <w:rPr>
      <w:lang w:eastAsia="ar-SA"/>
    </w:rPr>
  </w:style>
  <w:style w:type="paragraph" w:customStyle="1" w:styleId="Tblzatfejlc">
    <w:name w:val="Táblázatfejléc"/>
    <w:basedOn w:val="Tblzattartalom"/>
    <w:rsid w:val="00375065"/>
    <w:pPr>
      <w:jc w:val="center"/>
    </w:pPr>
    <w:rPr>
      <w:b/>
      <w:bCs/>
    </w:rPr>
  </w:style>
  <w:style w:type="paragraph" w:customStyle="1" w:styleId="Kerettartalom">
    <w:name w:val="Kerettartalom"/>
    <w:basedOn w:val="Szvegtrzs"/>
    <w:rsid w:val="00375065"/>
    <w:pPr>
      <w:suppressAutoHyphens/>
      <w:spacing w:after="120"/>
      <w:jc w:val="left"/>
    </w:pPr>
    <w:rPr>
      <w:lang w:eastAsia="ar-SA"/>
    </w:rPr>
  </w:style>
  <w:style w:type="paragraph" w:customStyle="1" w:styleId="Standard">
    <w:name w:val="Standard"/>
    <w:rsid w:val="00375065"/>
    <w:pPr>
      <w:widowControl w:val="0"/>
      <w:suppressAutoHyphens/>
      <w:autoSpaceDN w:val="0"/>
    </w:pPr>
    <w:rPr>
      <w:rFonts w:eastAsia="SimSun" w:cs="Mangal"/>
      <w:kern w:val="3"/>
      <w:sz w:val="24"/>
      <w:szCs w:val="24"/>
      <w:lang w:eastAsia="zh-CN" w:bidi="hi-IN"/>
    </w:rPr>
  </w:style>
  <w:style w:type="paragraph" w:customStyle="1" w:styleId="Szvegtrzs22">
    <w:name w:val="Szövegtörzs 22"/>
    <w:basedOn w:val="Norml"/>
    <w:rsid w:val="00375065"/>
    <w:pPr>
      <w:overflowPunct w:val="0"/>
      <w:autoSpaceDE w:val="0"/>
      <w:autoSpaceDN w:val="0"/>
      <w:adjustRightInd w:val="0"/>
      <w:spacing w:line="320" w:lineRule="exact"/>
      <w:jc w:val="both"/>
    </w:pPr>
    <w:rPr>
      <w:szCs w:val="20"/>
    </w:rPr>
  </w:style>
  <w:style w:type="paragraph" w:customStyle="1" w:styleId="Listaszerbekezds1">
    <w:name w:val="Listaszerű bekezdés1"/>
    <w:basedOn w:val="Norml"/>
    <w:uiPriority w:val="99"/>
    <w:rsid w:val="00375065"/>
    <w:pPr>
      <w:spacing w:after="160" w:line="256" w:lineRule="auto"/>
      <w:ind w:left="720"/>
    </w:pPr>
    <w:rPr>
      <w:rFonts w:ascii="Calibri" w:eastAsia="SimSun" w:hAnsi="Calibri" w:cs="font292"/>
      <w:sz w:val="22"/>
      <w:szCs w:val="22"/>
      <w:lang w:eastAsia="ar-SA"/>
    </w:rPr>
  </w:style>
  <w:style w:type="paragraph" w:customStyle="1" w:styleId="Dtum1">
    <w:name w:val="Dátum1"/>
    <w:basedOn w:val="Norml"/>
    <w:rsid w:val="00375065"/>
    <w:pPr>
      <w:spacing w:before="100" w:beforeAutospacing="1" w:after="100" w:afterAutospacing="1"/>
    </w:pPr>
  </w:style>
  <w:style w:type="paragraph" w:customStyle="1" w:styleId="marked">
    <w:name w:val="marked"/>
    <w:basedOn w:val="Norml"/>
    <w:rsid w:val="00375065"/>
    <w:pPr>
      <w:spacing w:before="100" w:beforeAutospacing="1" w:after="100" w:afterAutospacing="1"/>
    </w:pPr>
  </w:style>
  <w:style w:type="character" w:customStyle="1" w:styleId="Bodytext2">
    <w:name w:val="Body text (2)_"/>
    <w:link w:val="Bodytext20"/>
    <w:locked/>
    <w:rsid w:val="00375065"/>
    <w:rPr>
      <w:sz w:val="23"/>
      <w:szCs w:val="23"/>
      <w:shd w:val="clear" w:color="auto" w:fill="FFFFFF"/>
    </w:rPr>
  </w:style>
  <w:style w:type="paragraph" w:customStyle="1" w:styleId="Bodytext20">
    <w:name w:val="Body text (2)"/>
    <w:basedOn w:val="Norml"/>
    <w:link w:val="Bodytext2"/>
    <w:rsid w:val="00375065"/>
    <w:pPr>
      <w:shd w:val="clear" w:color="auto" w:fill="FFFFFF"/>
      <w:spacing w:after="360" w:line="0" w:lineRule="atLeast"/>
    </w:pPr>
    <w:rPr>
      <w:sz w:val="23"/>
      <w:szCs w:val="23"/>
    </w:rPr>
  </w:style>
  <w:style w:type="character" w:styleId="Jegyzethivatkozs">
    <w:name w:val="annotation reference"/>
    <w:uiPriority w:val="99"/>
    <w:unhideWhenUsed/>
    <w:rsid w:val="00375065"/>
    <w:rPr>
      <w:sz w:val="16"/>
      <w:szCs w:val="16"/>
    </w:rPr>
  </w:style>
  <w:style w:type="character" w:customStyle="1" w:styleId="WW8Num3z0">
    <w:name w:val="WW8Num3z0"/>
    <w:rsid w:val="00375065"/>
    <w:rPr>
      <w:rFonts w:ascii="Wingdings" w:hAnsi="Wingdings" w:hint="default"/>
    </w:rPr>
  </w:style>
  <w:style w:type="character" w:customStyle="1" w:styleId="WW8Num5z0">
    <w:name w:val="WW8Num5z0"/>
    <w:rsid w:val="00375065"/>
    <w:rPr>
      <w:rFonts w:ascii="Symbol" w:hAnsi="Symbol" w:hint="default"/>
    </w:rPr>
  </w:style>
  <w:style w:type="character" w:customStyle="1" w:styleId="WW8Num6z0">
    <w:name w:val="WW8Num6z0"/>
    <w:rsid w:val="00375065"/>
    <w:rPr>
      <w:rFonts w:ascii="Symbol" w:hAnsi="Symbol" w:hint="default"/>
    </w:rPr>
  </w:style>
  <w:style w:type="character" w:customStyle="1" w:styleId="WW8Num8z0">
    <w:name w:val="WW8Num8z0"/>
    <w:rsid w:val="00375065"/>
    <w:rPr>
      <w:rFonts w:ascii="Symbol" w:hAnsi="Symbol" w:hint="default"/>
    </w:rPr>
  </w:style>
  <w:style w:type="character" w:customStyle="1" w:styleId="WW8Num11z0">
    <w:name w:val="WW8Num11z0"/>
    <w:rsid w:val="00375065"/>
    <w:rPr>
      <w:rFonts w:ascii="Symbol" w:hAnsi="Symbol" w:hint="default"/>
    </w:rPr>
  </w:style>
  <w:style w:type="character" w:customStyle="1" w:styleId="Absatz-Standardschriftart">
    <w:name w:val="Absatz-Standardschriftart"/>
    <w:rsid w:val="00375065"/>
  </w:style>
  <w:style w:type="character" w:customStyle="1" w:styleId="WW8Num1z0">
    <w:name w:val="WW8Num1z0"/>
    <w:rsid w:val="00375065"/>
    <w:rPr>
      <w:rFonts w:ascii="Courier New" w:hAnsi="Courier New" w:cs="Courier New" w:hint="default"/>
    </w:rPr>
  </w:style>
  <w:style w:type="character" w:customStyle="1" w:styleId="WW8Num2z0">
    <w:name w:val="WW8Num2z0"/>
    <w:rsid w:val="00375065"/>
    <w:rPr>
      <w:rFonts w:ascii="Wingdings" w:hAnsi="Wingdings" w:hint="default"/>
    </w:rPr>
  </w:style>
  <w:style w:type="character" w:customStyle="1" w:styleId="WW8Num2z1">
    <w:name w:val="WW8Num2z1"/>
    <w:rsid w:val="00375065"/>
    <w:rPr>
      <w:rFonts w:ascii="Courier New" w:hAnsi="Courier New" w:cs="Courier New" w:hint="default"/>
    </w:rPr>
  </w:style>
  <w:style w:type="character" w:customStyle="1" w:styleId="WW8Num3z1">
    <w:name w:val="WW8Num3z1"/>
    <w:rsid w:val="00375065"/>
    <w:rPr>
      <w:rFonts w:ascii="Courier New" w:hAnsi="Courier New" w:cs="Courier New" w:hint="default"/>
    </w:rPr>
  </w:style>
  <w:style w:type="character" w:customStyle="1" w:styleId="WW8Num3z3">
    <w:name w:val="WW8Num3z3"/>
    <w:rsid w:val="00375065"/>
    <w:rPr>
      <w:rFonts w:ascii="Symbol" w:hAnsi="Symbol" w:hint="default"/>
    </w:rPr>
  </w:style>
  <w:style w:type="character" w:customStyle="1" w:styleId="WW8Num4z0">
    <w:name w:val="WW8Num4z0"/>
    <w:rsid w:val="00375065"/>
    <w:rPr>
      <w:rFonts w:ascii="Courier New" w:hAnsi="Courier New" w:cs="Courier New" w:hint="default"/>
    </w:rPr>
  </w:style>
  <w:style w:type="character" w:customStyle="1" w:styleId="WW8Num4z1">
    <w:name w:val="WW8Num4z1"/>
    <w:rsid w:val="00375065"/>
    <w:rPr>
      <w:rFonts w:ascii="Arial" w:eastAsia="Times New Roman" w:hAnsi="Arial" w:cs="Arial" w:hint="default"/>
    </w:rPr>
  </w:style>
  <w:style w:type="character" w:customStyle="1" w:styleId="WW8Num5z1">
    <w:name w:val="WW8Num5z1"/>
    <w:rsid w:val="00375065"/>
    <w:rPr>
      <w:rFonts w:ascii="Courier New" w:hAnsi="Courier New" w:cs="Courier New" w:hint="default"/>
    </w:rPr>
  </w:style>
  <w:style w:type="character" w:customStyle="1" w:styleId="WW8Num5z2">
    <w:name w:val="WW8Num5z2"/>
    <w:rsid w:val="00375065"/>
    <w:rPr>
      <w:rFonts w:ascii="Wingdings" w:hAnsi="Wingdings" w:hint="default"/>
    </w:rPr>
  </w:style>
  <w:style w:type="character" w:customStyle="1" w:styleId="WW8Num8z1">
    <w:name w:val="WW8Num8z1"/>
    <w:rsid w:val="00375065"/>
    <w:rPr>
      <w:rFonts w:ascii="Courier New" w:hAnsi="Courier New" w:cs="Courier New" w:hint="default"/>
    </w:rPr>
  </w:style>
  <w:style w:type="character" w:customStyle="1" w:styleId="WW8Num8z2">
    <w:name w:val="WW8Num8z2"/>
    <w:rsid w:val="00375065"/>
    <w:rPr>
      <w:rFonts w:ascii="Wingdings" w:hAnsi="Wingdings" w:hint="default"/>
    </w:rPr>
  </w:style>
  <w:style w:type="character" w:customStyle="1" w:styleId="WW8Num10z0">
    <w:name w:val="WW8Num10z0"/>
    <w:rsid w:val="00375065"/>
    <w:rPr>
      <w:rFonts w:ascii="Arial" w:eastAsia="Times New Roman" w:hAnsi="Arial" w:cs="Arial" w:hint="default"/>
    </w:rPr>
  </w:style>
  <w:style w:type="character" w:customStyle="1" w:styleId="WW8Num11z1">
    <w:name w:val="WW8Num11z1"/>
    <w:rsid w:val="00375065"/>
    <w:rPr>
      <w:rFonts w:ascii="Courier New" w:hAnsi="Courier New" w:cs="Courier New" w:hint="default"/>
    </w:rPr>
  </w:style>
  <w:style w:type="character" w:customStyle="1" w:styleId="WW8Num11z2">
    <w:name w:val="WW8Num11z2"/>
    <w:rsid w:val="00375065"/>
    <w:rPr>
      <w:rFonts w:ascii="Wingdings" w:hAnsi="Wingdings" w:hint="default"/>
    </w:rPr>
  </w:style>
  <w:style w:type="character" w:customStyle="1" w:styleId="WW8Num13z0">
    <w:name w:val="WW8Num13z0"/>
    <w:rsid w:val="00375065"/>
    <w:rPr>
      <w:rFonts w:ascii="Symbol" w:hAnsi="Symbol" w:hint="default"/>
    </w:rPr>
  </w:style>
  <w:style w:type="character" w:customStyle="1" w:styleId="WW8Num13z1">
    <w:name w:val="WW8Num13z1"/>
    <w:rsid w:val="00375065"/>
    <w:rPr>
      <w:rFonts w:ascii="Courier New" w:hAnsi="Courier New" w:cs="Courier New" w:hint="default"/>
    </w:rPr>
  </w:style>
  <w:style w:type="character" w:customStyle="1" w:styleId="WW8Num13z2">
    <w:name w:val="WW8Num13z2"/>
    <w:rsid w:val="00375065"/>
    <w:rPr>
      <w:rFonts w:ascii="Wingdings" w:hAnsi="Wingdings" w:hint="default"/>
    </w:rPr>
  </w:style>
  <w:style w:type="character" w:customStyle="1" w:styleId="WW8Num15z0">
    <w:name w:val="WW8Num15z0"/>
    <w:rsid w:val="00375065"/>
    <w:rPr>
      <w:rFonts w:ascii="Arial" w:eastAsia="Times New Roman" w:hAnsi="Arial" w:cs="Arial" w:hint="default"/>
    </w:rPr>
  </w:style>
  <w:style w:type="character" w:customStyle="1" w:styleId="WW8Num15z1">
    <w:name w:val="WW8Num15z1"/>
    <w:rsid w:val="00375065"/>
    <w:rPr>
      <w:rFonts w:ascii="Courier New" w:hAnsi="Courier New" w:cs="Courier New" w:hint="default"/>
    </w:rPr>
  </w:style>
  <w:style w:type="character" w:customStyle="1" w:styleId="WW8Num15z2">
    <w:name w:val="WW8Num15z2"/>
    <w:rsid w:val="00375065"/>
    <w:rPr>
      <w:rFonts w:ascii="Wingdings" w:hAnsi="Wingdings" w:hint="default"/>
    </w:rPr>
  </w:style>
  <w:style w:type="character" w:customStyle="1" w:styleId="WW8Num15z3">
    <w:name w:val="WW8Num15z3"/>
    <w:rsid w:val="00375065"/>
    <w:rPr>
      <w:rFonts w:ascii="Symbol" w:hAnsi="Symbol" w:hint="default"/>
    </w:rPr>
  </w:style>
  <w:style w:type="character" w:customStyle="1" w:styleId="WW8Num16z0">
    <w:name w:val="WW8Num16z0"/>
    <w:rsid w:val="00375065"/>
    <w:rPr>
      <w:rFonts w:ascii="Courier New" w:hAnsi="Courier New" w:cs="Courier New" w:hint="default"/>
    </w:rPr>
  </w:style>
  <w:style w:type="character" w:customStyle="1" w:styleId="WW8Num17z0">
    <w:name w:val="WW8Num17z0"/>
    <w:rsid w:val="00375065"/>
    <w:rPr>
      <w:rFonts w:ascii="Symbol" w:hAnsi="Symbol" w:hint="default"/>
    </w:rPr>
  </w:style>
  <w:style w:type="character" w:customStyle="1" w:styleId="WW8Num17z1">
    <w:name w:val="WW8Num17z1"/>
    <w:rsid w:val="00375065"/>
    <w:rPr>
      <w:rFonts w:ascii="Courier New" w:hAnsi="Courier New" w:cs="Courier New" w:hint="default"/>
    </w:rPr>
  </w:style>
  <w:style w:type="character" w:customStyle="1" w:styleId="WW8Num17z2">
    <w:name w:val="WW8Num17z2"/>
    <w:rsid w:val="00375065"/>
    <w:rPr>
      <w:b/>
      <w:bCs w:val="0"/>
    </w:rPr>
  </w:style>
  <w:style w:type="character" w:customStyle="1" w:styleId="WW8Num17z5">
    <w:name w:val="WW8Num17z5"/>
    <w:rsid w:val="00375065"/>
    <w:rPr>
      <w:rFonts w:ascii="Wingdings" w:hAnsi="Wingdings" w:hint="default"/>
    </w:rPr>
  </w:style>
  <w:style w:type="character" w:customStyle="1" w:styleId="WW8Num18z0">
    <w:name w:val="WW8Num18z0"/>
    <w:rsid w:val="00375065"/>
    <w:rPr>
      <w:rFonts w:ascii="Arial" w:hAnsi="Arial" w:cs="Arial" w:hint="default"/>
    </w:rPr>
  </w:style>
  <w:style w:type="character" w:customStyle="1" w:styleId="WW8Num18z1">
    <w:name w:val="WW8Num18z1"/>
    <w:rsid w:val="00375065"/>
    <w:rPr>
      <w:rFonts w:ascii="Courier New" w:hAnsi="Courier New" w:cs="Courier New" w:hint="default"/>
    </w:rPr>
  </w:style>
  <w:style w:type="character" w:customStyle="1" w:styleId="WW8Num18z2">
    <w:name w:val="WW8Num18z2"/>
    <w:rsid w:val="00375065"/>
    <w:rPr>
      <w:rFonts w:ascii="Wingdings" w:hAnsi="Wingdings" w:hint="default"/>
    </w:rPr>
  </w:style>
  <w:style w:type="character" w:customStyle="1" w:styleId="WW8Num18z3">
    <w:name w:val="WW8Num18z3"/>
    <w:rsid w:val="00375065"/>
    <w:rPr>
      <w:rFonts w:ascii="Symbol" w:hAnsi="Symbol" w:hint="default"/>
    </w:rPr>
  </w:style>
  <w:style w:type="character" w:customStyle="1" w:styleId="WW8Num20z0">
    <w:name w:val="WW8Num20z0"/>
    <w:rsid w:val="00375065"/>
    <w:rPr>
      <w:rFonts w:ascii="Symbol" w:hAnsi="Symbol" w:hint="default"/>
      <w:color w:val="auto"/>
    </w:rPr>
  </w:style>
  <w:style w:type="character" w:customStyle="1" w:styleId="WW8Num20z1">
    <w:name w:val="WW8Num20z1"/>
    <w:rsid w:val="00375065"/>
    <w:rPr>
      <w:rFonts w:ascii="Courier New" w:hAnsi="Courier New" w:cs="Courier New" w:hint="default"/>
    </w:rPr>
  </w:style>
  <w:style w:type="character" w:customStyle="1" w:styleId="WW8Num20z2">
    <w:name w:val="WW8Num20z2"/>
    <w:rsid w:val="00375065"/>
    <w:rPr>
      <w:rFonts w:ascii="Wingdings" w:hAnsi="Wingdings" w:hint="default"/>
    </w:rPr>
  </w:style>
  <w:style w:type="character" w:customStyle="1" w:styleId="WW8Num20z3">
    <w:name w:val="WW8Num20z3"/>
    <w:rsid w:val="00375065"/>
    <w:rPr>
      <w:rFonts w:ascii="Symbol" w:hAnsi="Symbol" w:hint="default"/>
    </w:rPr>
  </w:style>
  <w:style w:type="character" w:customStyle="1" w:styleId="WW8Num21z0">
    <w:name w:val="WW8Num21z0"/>
    <w:rsid w:val="00375065"/>
    <w:rPr>
      <w:rFonts w:ascii="Arial" w:eastAsia="Times New Roman" w:hAnsi="Arial" w:cs="Arial" w:hint="default"/>
    </w:rPr>
  </w:style>
  <w:style w:type="character" w:customStyle="1" w:styleId="WW8Num21z1">
    <w:name w:val="WW8Num21z1"/>
    <w:rsid w:val="00375065"/>
    <w:rPr>
      <w:rFonts w:ascii="Courier New" w:hAnsi="Courier New" w:cs="Courier New" w:hint="default"/>
    </w:rPr>
  </w:style>
  <w:style w:type="character" w:customStyle="1" w:styleId="WW8Num21z2">
    <w:name w:val="WW8Num21z2"/>
    <w:rsid w:val="00375065"/>
    <w:rPr>
      <w:rFonts w:ascii="Wingdings" w:hAnsi="Wingdings" w:hint="default"/>
    </w:rPr>
  </w:style>
  <w:style w:type="character" w:customStyle="1" w:styleId="WW8Num21z3">
    <w:name w:val="WW8Num21z3"/>
    <w:rsid w:val="00375065"/>
    <w:rPr>
      <w:rFonts w:ascii="Symbol" w:hAnsi="Symbol" w:hint="default"/>
    </w:rPr>
  </w:style>
  <w:style w:type="character" w:customStyle="1" w:styleId="WW8Num22z0">
    <w:name w:val="WW8Num22z0"/>
    <w:rsid w:val="00375065"/>
    <w:rPr>
      <w:rFonts w:ascii="Arial" w:hAnsi="Arial" w:cs="Arial" w:hint="default"/>
    </w:rPr>
  </w:style>
  <w:style w:type="character" w:customStyle="1" w:styleId="WW8Num22z1">
    <w:name w:val="WW8Num22z1"/>
    <w:rsid w:val="00375065"/>
    <w:rPr>
      <w:rFonts w:ascii="Courier New" w:hAnsi="Courier New" w:cs="Courier New" w:hint="default"/>
    </w:rPr>
  </w:style>
  <w:style w:type="character" w:customStyle="1" w:styleId="WW8Num22z2">
    <w:name w:val="WW8Num22z2"/>
    <w:rsid w:val="00375065"/>
    <w:rPr>
      <w:rFonts w:ascii="Wingdings" w:hAnsi="Wingdings" w:hint="default"/>
    </w:rPr>
  </w:style>
  <w:style w:type="character" w:customStyle="1" w:styleId="WW8Num22z3">
    <w:name w:val="WW8Num22z3"/>
    <w:rsid w:val="00375065"/>
    <w:rPr>
      <w:rFonts w:ascii="Symbol" w:hAnsi="Symbol" w:hint="default"/>
    </w:rPr>
  </w:style>
  <w:style w:type="character" w:customStyle="1" w:styleId="WW8Num24z0">
    <w:name w:val="WW8Num24z0"/>
    <w:rsid w:val="00375065"/>
    <w:rPr>
      <w:rFonts w:ascii="Courier New" w:hAnsi="Courier New" w:cs="Courier New" w:hint="default"/>
    </w:rPr>
  </w:style>
  <w:style w:type="character" w:customStyle="1" w:styleId="WW8Num25z0">
    <w:name w:val="WW8Num25z0"/>
    <w:rsid w:val="00375065"/>
    <w:rPr>
      <w:rFonts w:ascii="Symbol" w:hAnsi="Symbol" w:hint="default"/>
    </w:rPr>
  </w:style>
  <w:style w:type="character" w:customStyle="1" w:styleId="WW8Num25z1">
    <w:name w:val="WW8Num25z1"/>
    <w:rsid w:val="00375065"/>
    <w:rPr>
      <w:rFonts w:ascii="Courier New" w:hAnsi="Courier New" w:cs="Courier New" w:hint="default"/>
    </w:rPr>
  </w:style>
  <w:style w:type="character" w:customStyle="1" w:styleId="WW8Num27z0">
    <w:name w:val="WW8Num27z0"/>
    <w:rsid w:val="00375065"/>
    <w:rPr>
      <w:rFonts w:ascii="Courier New" w:hAnsi="Courier New" w:cs="Courier New" w:hint="default"/>
    </w:rPr>
  </w:style>
  <w:style w:type="character" w:customStyle="1" w:styleId="WW8Num27z1">
    <w:name w:val="WW8Num27z1"/>
    <w:rsid w:val="00375065"/>
    <w:rPr>
      <w:rFonts w:ascii="Arial" w:eastAsia="Times New Roman" w:hAnsi="Arial" w:cs="Arial" w:hint="default"/>
    </w:rPr>
  </w:style>
  <w:style w:type="character" w:customStyle="1" w:styleId="WW8Num29z0">
    <w:name w:val="WW8Num29z0"/>
    <w:rsid w:val="00375065"/>
    <w:rPr>
      <w:rFonts w:ascii="Wingdings" w:hAnsi="Wingdings" w:hint="default"/>
    </w:rPr>
  </w:style>
  <w:style w:type="character" w:customStyle="1" w:styleId="WW8Num29z1">
    <w:name w:val="WW8Num29z1"/>
    <w:rsid w:val="00375065"/>
    <w:rPr>
      <w:rFonts w:ascii="Courier New" w:hAnsi="Courier New" w:cs="Courier New" w:hint="default"/>
    </w:rPr>
  </w:style>
  <w:style w:type="character" w:customStyle="1" w:styleId="WW8Num30z0">
    <w:name w:val="WW8Num30z0"/>
    <w:rsid w:val="00375065"/>
    <w:rPr>
      <w:rFonts w:ascii="Wingdings" w:hAnsi="Wingdings" w:hint="default"/>
    </w:rPr>
  </w:style>
  <w:style w:type="character" w:customStyle="1" w:styleId="WW8Num30z1">
    <w:name w:val="WW8Num30z1"/>
    <w:rsid w:val="00375065"/>
    <w:rPr>
      <w:rFonts w:ascii="Courier New" w:hAnsi="Courier New" w:cs="Courier New" w:hint="default"/>
    </w:rPr>
  </w:style>
  <w:style w:type="character" w:customStyle="1" w:styleId="WW8Num30z3">
    <w:name w:val="WW8Num30z3"/>
    <w:rsid w:val="00375065"/>
    <w:rPr>
      <w:rFonts w:ascii="Symbol" w:hAnsi="Symbol" w:hint="default"/>
    </w:rPr>
  </w:style>
  <w:style w:type="character" w:customStyle="1" w:styleId="WW8Num31z0">
    <w:name w:val="WW8Num31z0"/>
    <w:rsid w:val="00375065"/>
    <w:rPr>
      <w:rFonts w:ascii="Symbol" w:hAnsi="Symbol" w:hint="default"/>
    </w:rPr>
  </w:style>
  <w:style w:type="character" w:customStyle="1" w:styleId="WW8Num31z1">
    <w:name w:val="WW8Num31z1"/>
    <w:rsid w:val="00375065"/>
    <w:rPr>
      <w:rFonts w:ascii="Courier New" w:hAnsi="Courier New" w:cs="Courier New" w:hint="default"/>
    </w:rPr>
  </w:style>
  <w:style w:type="character" w:customStyle="1" w:styleId="WW8Num31z2">
    <w:name w:val="WW8Num31z2"/>
    <w:rsid w:val="00375065"/>
    <w:rPr>
      <w:rFonts w:ascii="Wingdings" w:hAnsi="Wingdings" w:hint="default"/>
    </w:rPr>
  </w:style>
  <w:style w:type="character" w:customStyle="1" w:styleId="WW8Num32z0">
    <w:name w:val="WW8Num32z0"/>
    <w:rsid w:val="00375065"/>
    <w:rPr>
      <w:rFonts w:ascii="Times New Roman" w:hAnsi="Times New Roman" w:cs="Times New Roman" w:hint="default"/>
    </w:rPr>
  </w:style>
  <w:style w:type="character" w:customStyle="1" w:styleId="WW8Num33z0">
    <w:name w:val="WW8Num33z0"/>
    <w:rsid w:val="00375065"/>
    <w:rPr>
      <w:rFonts w:ascii="Symbol" w:hAnsi="Symbol" w:hint="default"/>
      <w:color w:val="auto"/>
    </w:rPr>
  </w:style>
  <w:style w:type="character" w:customStyle="1" w:styleId="WW8Num33z1">
    <w:name w:val="WW8Num33z1"/>
    <w:rsid w:val="00375065"/>
    <w:rPr>
      <w:rFonts w:ascii="Courier New" w:hAnsi="Courier New" w:cs="Courier New" w:hint="default"/>
    </w:rPr>
  </w:style>
  <w:style w:type="character" w:customStyle="1" w:styleId="WW8Num33z2">
    <w:name w:val="WW8Num33z2"/>
    <w:rsid w:val="00375065"/>
    <w:rPr>
      <w:rFonts w:ascii="Wingdings" w:hAnsi="Wingdings" w:hint="default"/>
    </w:rPr>
  </w:style>
  <w:style w:type="character" w:customStyle="1" w:styleId="WW8Num33z3">
    <w:name w:val="WW8Num33z3"/>
    <w:rsid w:val="00375065"/>
    <w:rPr>
      <w:rFonts w:ascii="Symbol" w:hAnsi="Symbol" w:hint="default"/>
    </w:rPr>
  </w:style>
  <w:style w:type="character" w:customStyle="1" w:styleId="WW8Num34z0">
    <w:name w:val="WW8Num34z0"/>
    <w:rsid w:val="00375065"/>
    <w:rPr>
      <w:rFonts w:ascii="Courier New" w:hAnsi="Courier New" w:cs="Courier New" w:hint="default"/>
    </w:rPr>
  </w:style>
  <w:style w:type="character" w:customStyle="1" w:styleId="WW8Num34z1">
    <w:name w:val="WW8Num34z1"/>
    <w:rsid w:val="00375065"/>
    <w:rPr>
      <w:rFonts w:ascii="Arial" w:eastAsia="Times New Roman" w:hAnsi="Arial" w:cs="Arial" w:hint="default"/>
    </w:rPr>
  </w:style>
  <w:style w:type="character" w:customStyle="1" w:styleId="WW8Num35z0">
    <w:name w:val="WW8Num35z0"/>
    <w:rsid w:val="00375065"/>
    <w:rPr>
      <w:rFonts w:ascii="Symbol" w:hAnsi="Symbol" w:hint="default"/>
    </w:rPr>
  </w:style>
  <w:style w:type="character" w:customStyle="1" w:styleId="WW8Num35z1">
    <w:name w:val="WW8Num35z1"/>
    <w:rsid w:val="00375065"/>
    <w:rPr>
      <w:rFonts w:ascii="Courier New" w:hAnsi="Courier New" w:cs="Courier New" w:hint="default"/>
    </w:rPr>
  </w:style>
  <w:style w:type="character" w:customStyle="1" w:styleId="WW8Num35z2">
    <w:name w:val="WW8Num35z2"/>
    <w:rsid w:val="00375065"/>
    <w:rPr>
      <w:rFonts w:ascii="Wingdings" w:hAnsi="Wingdings" w:hint="default"/>
    </w:rPr>
  </w:style>
  <w:style w:type="character" w:customStyle="1" w:styleId="WW8Num36z1">
    <w:name w:val="WW8Num36z1"/>
    <w:rsid w:val="00375065"/>
    <w:rPr>
      <w:rFonts w:ascii="Courier New" w:hAnsi="Courier New" w:cs="Courier New" w:hint="default"/>
    </w:rPr>
  </w:style>
  <w:style w:type="character" w:customStyle="1" w:styleId="WW8Num36z2">
    <w:name w:val="WW8Num36z2"/>
    <w:rsid w:val="00375065"/>
    <w:rPr>
      <w:rFonts w:ascii="Wingdings" w:hAnsi="Wingdings" w:hint="default"/>
    </w:rPr>
  </w:style>
  <w:style w:type="character" w:customStyle="1" w:styleId="WW8Num36z3">
    <w:name w:val="WW8Num36z3"/>
    <w:rsid w:val="00375065"/>
    <w:rPr>
      <w:rFonts w:ascii="Symbol" w:hAnsi="Symbol" w:hint="default"/>
    </w:rPr>
  </w:style>
  <w:style w:type="character" w:customStyle="1" w:styleId="WW8Num37z0">
    <w:name w:val="WW8Num37z0"/>
    <w:rsid w:val="00375065"/>
    <w:rPr>
      <w:rFonts w:ascii="Courier New" w:hAnsi="Courier New" w:cs="Courier New" w:hint="default"/>
    </w:rPr>
  </w:style>
  <w:style w:type="character" w:customStyle="1" w:styleId="WW8Num37z2">
    <w:name w:val="WW8Num37z2"/>
    <w:rsid w:val="00375065"/>
    <w:rPr>
      <w:rFonts w:ascii="Wingdings" w:hAnsi="Wingdings" w:hint="default"/>
    </w:rPr>
  </w:style>
  <w:style w:type="character" w:customStyle="1" w:styleId="WW8Num39z0">
    <w:name w:val="WW8Num39z0"/>
    <w:rsid w:val="00375065"/>
    <w:rPr>
      <w:rFonts w:ascii="Courier New" w:hAnsi="Courier New" w:cs="Courier New" w:hint="default"/>
    </w:rPr>
  </w:style>
  <w:style w:type="character" w:customStyle="1" w:styleId="WW8Num39z1">
    <w:name w:val="WW8Num39z1"/>
    <w:rsid w:val="00375065"/>
    <w:rPr>
      <w:rFonts w:ascii="Arial" w:eastAsia="Times New Roman" w:hAnsi="Arial" w:cs="Arial" w:hint="default"/>
    </w:rPr>
  </w:style>
  <w:style w:type="character" w:customStyle="1" w:styleId="WW8Num40z0">
    <w:name w:val="WW8Num40z0"/>
    <w:rsid w:val="00375065"/>
    <w:rPr>
      <w:rFonts w:ascii="Arial" w:hAnsi="Arial" w:cs="Arial" w:hint="default"/>
    </w:rPr>
  </w:style>
  <w:style w:type="character" w:customStyle="1" w:styleId="WW8Num40z1">
    <w:name w:val="WW8Num40z1"/>
    <w:rsid w:val="00375065"/>
    <w:rPr>
      <w:rFonts w:ascii="Wingdings" w:hAnsi="Wingdings" w:hint="default"/>
    </w:rPr>
  </w:style>
  <w:style w:type="character" w:customStyle="1" w:styleId="WW8Num40z3">
    <w:name w:val="WW8Num40z3"/>
    <w:rsid w:val="00375065"/>
    <w:rPr>
      <w:rFonts w:ascii="Symbol" w:hAnsi="Symbol" w:hint="default"/>
    </w:rPr>
  </w:style>
  <w:style w:type="character" w:customStyle="1" w:styleId="WW8Num40z4">
    <w:name w:val="WW8Num40z4"/>
    <w:rsid w:val="00375065"/>
    <w:rPr>
      <w:rFonts w:ascii="Courier New" w:hAnsi="Courier New" w:cs="Courier New" w:hint="default"/>
    </w:rPr>
  </w:style>
  <w:style w:type="character" w:customStyle="1" w:styleId="WW8Num43z0">
    <w:name w:val="WW8Num43z0"/>
    <w:rsid w:val="00375065"/>
    <w:rPr>
      <w:rFonts w:ascii="Symbol" w:hAnsi="Symbol" w:hint="default"/>
    </w:rPr>
  </w:style>
  <w:style w:type="character" w:customStyle="1" w:styleId="WW8Num43z1">
    <w:name w:val="WW8Num43z1"/>
    <w:rsid w:val="00375065"/>
    <w:rPr>
      <w:rFonts w:ascii="Courier New" w:hAnsi="Courier New" w:cs="Courier New" w:hint="default"/>
    </w:rPr>
  </w:style>
  <w:style w:type="character" w:customStyle="1" w:styleId="WW8Num43z2">
    <w:name w:val="WW8Num43z2"/>
    <w:rsid w:val="00375065"/>
    <w:rPr>
      <w:rFonts w:ascii="Wingdings" w:hAnsi="Wingdings" w:hint="default"/>
    </w:rPr>
  </w:style>
  <w:style w:type="character" w:customStyle="1" w:styleId="WW8Num44z0">
    <w:name w:val="WW8Num44z0"/>
    <w:rsid w:val="00375065"/>
    <w:rPr>
      <w:rFonts w:ascii="Times New Roman" w:hAnsi="Times New Roman" w:cs="Times New Roman" w:hint="default"/>
    </w:rPr>
  </w:style>
  <w:style w:type="character" w:customStyle="1" w:styleId="WW8Num45z0">
    <w:name w:val="WW8Num45z0"/>
    <w:rsid w:val="00375065"/>
    <w:rPr>
      <w:rFonts w:ascii="Symbol" w:hAnsi="Symbol" w:hint="default"/>
      <w:color w:val="auto"/>
    </w:rPr>
  </w:style>
  <w:style w:type="character" w:customStyle="1" w:styleId="WW8Num45z1">
    <w:name w:val="WW8Num45z1"/>
    <w:rsid w:val="00375065"/>
    <w:rPr>
      <w:rFonts w:ascii="Courier New" w:hAnsi="Courier New" w:cs="Courier New" w:hint="default"/>
    </w:rPr>
  </w:style>
  <w:style w:type="character" w:customStyle="1" w:styleId="WW8Num45z2">
    <w:name w:val="WW8Num45z2"/>
    <w:rsid w:val="00375065"/>
    <w:rPr>
      <w:rFonts w:ascii="Wingdings" w:hAnsi="Wingdings" w:hint="default"/>
    </w:rPr>
  </w:style>
  <w:style w:type="character" w:customStyle="1" w:styleId="WW8Num45z3">
    <w:name w:val="WW8Num45z3"/>
    <w:rsid w:val="00375065"/>
    <w:rPr>
      <w:rFonts w:ascii="Symbol" w:hAnsi="Symbol" w:hint="default"/>
    </w:rPr>
  </w:style>
  <w:style w:type="character" w:customStyle="1" w:styleId="WW8Num46z0">
    <w:name w:val="WW8Num46z0"/>
    <w:rsid w:val="00375065"/>
    <w:rPr>
      <w:rFonts w:ascii="Times New Roman" w:hAnsi="Times New Roman" w:cs="Times New Roman" w:hint="default"/>
    </w:rPr>
  </w:style>
  <w:style w:type="character" w:customStyle="1" w:styleId="Bekezdsalapbettpusa1">
    <w:name w:val="Bekezdés alapbetűtípusa1"/>
    <w:rsid w:val="00375065"/>
  </w:style>
  <w:style w:type="character" w:customStyle="1" w:styleId="Lbjegyzet-karakterek">
    <w:name w:val="Lábjegyzet-karakterek"/>
    <w:rsid w:val="00375065"/>
    <w:rPr>
      <w:vertAlign w:val="superscript"/>
    </w:rPr>
  </w:style>
  <w:style w:type="character" w:customStyle="1" w:styleId="content1">
    <w:name w:val="content1"/>
    <w:rsid w:val="00375065"/>
    <w:rPr>
      <w:rFonts w:ascii="Verdana" w:hAnsi="Verdana" w:cs="Verdana" w:hint="default"/>
      <w:color w:val="439D5E"/>
      <w:sz w:val="20"/>
      <w:szCs w:val="20"/>
    </w:rPr>
  </w:style>
  <w:style w:type="character" w:customStyle="1" w:styleId="ff2">
    <w:name w:val="ff2"/>
    <w:rsid w:val="00375065"/>
  </w:style>
  <w:style w:type="character" w:customStyle="1" w:styleId="cikkszov1">
    <w:name w:val="cikkszov1"/>
    <w:rsid w:val="00375065"/>
  </w:style>
  <w:style w:type="character" w:customStyle="1" w:styleId="BeszmolChar">
    <w:name w:val="Beszámoló Char"/>
    <w:rsid w:val="00375065"/>
    <w:rPr>
      <w:rFonts w:ascii="Arial" w:hAnsi="Arial" w:cs="Arial" w:hint="default"/>
      <w:sz w:val="24"/>
      <w:szCs w:val="24"/>
    </w:rPr>
  </w:style>
  <w:style w:type="character" w:customStyle="1" w:styleId="Felsorolsjel">
    <w:name w:val="Felsorolásjel"/>
    <w:rsid w:val="00375065"/>
    <w:rPr>
      <w:rFonts w:ascii="OpenSymbol" w:eastAsia="OpenSymbol" w:hAnsi="OpenSymbol" w:cs="OpenSymbol" w:hint="eastAsia"/>
    </w:rPr>
  </w:style>
  <w:style w:type="character" w:customStyle="1" w:styleId="SzvegtrzsChar1">
    <w:name w:val="Szövegtörzs Char1"/>
    <w:uiPriority w:val="99"/>
    <w:locked/>
    <w:rsid w:val="00375065"/>
    <w:rPr>
      <w:sz w:val="24"/>
      <w:szCs w:val="24"/>
      <w:lang w:eastAsia="ar-SA"/>
    </w:rPr>
  </w:style>
  <w:style w:type="character" w:customStyle="1" w:styleId="SzvegtrzsbehzssalChar1">
    <w:name w:val="Szövegtörzs behúzással Char1"/>
    <w:link w:val="Szvegtrzsbehzssal"/>
    <w:locked/>
    <w:rsid w:val="00375065"/>
    <w:rPr>
      <w:sz w:val="24"/>
      <w:szCs w:val="24"/>
      <w:lang w:eastAsia="ar-SA"/>
    </w:rPr>
  </w:style>
  <w:style w:type="character" w:customStyle="1" w:styleId="Szvegtrzsbehzssal2Char1">
    <w:name w:val="Szövegtörzs behúzással 2 Char1"/>
    <w:uiPriority w:val="99"/>
    <w:semiHidden/>
    <w:rsid w:val="00375065"/>
    <w:rPr>
      <w:sz w:val="24"/>
      <w:szCs w:val="24"/>
      <w:lang w:eastAsia="ar-SA"/>
    </w:rPr>
  </w:style>
  <w:style w:type="character" w:customStyle="1" w:styleId="Bodytext2NotBold">
    <w:name w:val="Body text (2) + Not Bold"/>
    <w:rsid w:val="00375065"/>
    <w:rPr>
      <w:b/>
      <w:bCs/>
      <w:sz w:val="23"/>
      <w:szCs w:val="23"/>
      <w:shd w:val="clear" w:color="auto" w:fill="FFFFFF"/>
    </w:rPr>
  </w:style>
  <w:style w:type="numbering" w:customStyle="1" w:styleId="WWNum7">
    <w:name w:val="WWNum7"/>
    <w:rsid w:val="00375065"/>
    <w:pPr>
      <w:numPr>
        <w:numId w:val="2"/>
      </w:numPr>
    </w:pPr>
  </w:style>
  <w:style w:type="character" w:styleId="Oldalszm">
    <w:name w:val="page number"/>
    <w:rsid w:val="00CD0475"/>
  </w:style>
  <w:style w:type="paragraph" w:customStyle="1" w:styleId="1">
    <w:name w:val="1"/>
    <w:uiPriority w:val="22"/>
    <w:qFormat/>
    <w:rsid w:val="000E2D46"/>
    <w:pPr>
      <w:suppressAutoHyphens/>
    </w:pPr>
    <w:rPr>
      <w:sz w:val="24"/>
      <w:szCs w:val="24"/>
      <w:lang w:eastAsia="ar-SA"/>
    </w:rPr>
  </w:style>
  <w:style w:type="character" w:customStyle="1" w:styleId="ListaszerbekezdsChar">
    <w:name w:val="Listaszerű bekezdés Char"/>
    <w:aliases w:val="List Paragraph Char,Dot pt Char,No Spacing1 Char,List Paragraph Char Char Char Char,Indicator Text Char,Numbered Para 1 Char,Listeafsnit1 Char,リスト段落1 Char,Parágrafo da Lista1 Char,List Paragraph2 Char,List Paragraph21 Char"/>
    <w:link w:val="Listaszerbekezds"/>
    <w:uiPriority w:val="34"/>
    <w:qFormat/>
    <w:locked/>
    <w:rsid w:val="00257E10"/>
    <w:rPr>
      <w:sz w:val="24"/>
      <w:szCs w:val="24"/>
      <w:lang w:eastAsia="ar-SA"/>
    </w:rPr>
  </w:style>
  <w:style w:type="character" w:customStyle="1" w:styleId="verstarle">
    <w:name w:val="verstar_le_"/>
    <w:basedOn w:val="Bekezdsalapbettpusa"/>
    <w:rsid w:val="0080243F"/>
  </w:style>
  <w:style w:type="character" w:customStyle="1" w:styleId="verstarfeid">
    <w:name w:val="verstar_fe_id_"/>
    <w:basedOn w:val="Bekezdsalapbettpusa"/>
    <w:rsid w:val="0080243F"/>
  </w:style>
  <w:style w:type="paragraph" w:customStyle="1" w:styleId="a">
    <w:uiPriority w:val="22"/>
    <w:qFormat/>
    <w:rsid w:val="007D7AE5"/>
    <w:pPr>
      <w:jc w:val="both"/>
    </w:pPr>
    <w:rPr>
      <w:rFonts w:ascii="Arial" w:eastAsia="Calibri" w:hAnsi="Arial" w:cs="Arial"/>
      <w:lang w:eastAsia="en-US"/>
    </w:rPr>
  </w:style>
  <w:style w:type="paragraph" w:styleId="TJ4">
    <w:name w:val="toc 4"/>
    <w:basedOn w:val="Norml"/>
    <w:next w:val="Norml"/>
    <w:autoRedefine/>
    <w:unhideWhenUsed/>
    <w:qFormat/>
    <w:rsid w:val="00897C26"/>
    <w:pPr>
      <w:ind w:left="720"/>
    </w:pPr>
    <w:rPr>
      <w:rFonts w:asciiTheme="minorHAnsi" w:hAnsiTheme="minorHAnsi" w:cstheme="minorHAnsi"/>
      <w:sz w:val="20"/>
      <w:szCs w:val="20"/>
    </w:rPr>
  </w:style>
  <w:style w:type="paragraph" w:styleId="TJ5">
    <w:name w:val="toc 5"/>
    <w:basedOn w:val="Norml"/>
    <w:next w:val="Norml"/>
    <w:autoRedefine/>
    <w:unhideWhenUsed/>
    <w:rsid w:val="00897C26"/>
    <w:pPr>
      <w:ind w:left="960"/>
    </w:pPr>
    <w:rPr>
      <w:rFonts w:asciiTheme="minorHAnsi" w:hAnsiTheme="minorHAnsi" w:cstheme="minorHAnsi"/>
      <w:sz w:val="20"/>
      <w:szCs w:val="20"/>
    </w:rPr>
  </w:style>
  <w:style w:type="paragraph" w:styleId="TJ6">
    <w:name w:val="toc 6"/>
    <w:basedOn w:val="Norml"/>
    <w:next w:val="Norml"/>
    <w:autoRedefine/>
    <w:unhideWhenUsed/>
    <w:rsid w:val="00897C26"/>
    <w:pPr>
      <w:ind w:left="1200"/>
    </w:pPr>
    <w:rPr>
      <w:rFonts w:asciiTheme="minorHAnsi" w:hAnsiTheme="minorHAnsi" w:cstheme="minorHAnsi"/>
      <w:sz w:val="20"/>
      <w:szCs w:val="20"/>
    </w:rPr>
  </w:style>
  <w:style w:type="paragraph" w:styleId="TJ7">
    <w:name w:val="toc 7"/>
    <w:basedOn w:val="Norml"/>
    <w:next w:val="Norml"/>
    <w:autoRedefine/>
    <w:unhideWhenUsed/>
    <w:rsid w:val="00897C26"/>
    <w:pPr>
      <w:ind w:left="1440"/>
    </w:pPr>
    <w:rPr>
      <w:rFonts w:asciiTheme="minorHAnsi" w:hAnsiTheme="minorHAnsi" w:cstheme="minorHAnsi"/>
      <w:sz w:val="20"/>
      <w:szCs w:val="20"/>
    </w:rPr>
  </w:style>
  <w:style w:type="paragraph" w:styleId="TJ8">
    <w:name w:val="toc 8"/>
    <w:basedOn w:val="Norml"/>
    <w:next w:val="Norml"/>
    <w:autoRedefine/>
    <w:unhideWhenUsed/>
    <w:rsid w:val="00897C26"/>
    <w:pPr>
      <w:ind w:left="1680"/>
    </w:pPr>
    <w:rPr>
      <w:rFonts w:asciiTheme="minorHAnsi" w:hAnsiTheme="minorHAnsi" w:cstheme="minorHAnsi"/>
      <w:sz w:val="20"/>
      <w:szCs w:val="20"/>
    </w:rPr>
  </w:style>
  <w:style w:type="paragraph" w:styleId="TJ9">
    <w:name w:val="toc 9"/>
    <w:basedOn w:val="Norml"/>
    <w:next w:val="Norml"/>
    <w:autoRedefine/>
    <w:unhideWhenUsed/>
    <w:rsid w:val="00897C26"/>
    <w:pPr>
      <w:ind w:left="1920"/>
    </w:pPr>
    <w:rPr>
      <w:rFonts w:asciiTheme="minorHAnsi" w:hAnsiTheme="minorHAnsi" w:cstheme="minorHAnsi"/>
      <w:sz w:val="20"/>
      <w:szCs w:val="20"/>
    </w:rPr>
  </w:style>
  <w:style w:type="paragraph" w:customStyle="1" w:styleId="szvegtestbehzssal">
    <w:name w:val="szvegtestbehzssal"/>
    <w:basedOn w:val="Norml"/>
    <w:rsid w:val="00783179"/>
    <w:pPr>
      <w:spacing w:before="120" w:line="360" w:lineRule="auto"/>
      <w:ind w:left="1985" w:right="-40"/>
      <w:jc w:val="both"/>
    </w:pPr>
    <w:rPr>
      <w:rFonts w:ascii="Garamond" w:eastAsia="PMingLiU" w:hAnsi="Garamond"/>
      <w:lang w:eastAsia="zh-TW"/>
    </w:rPr>
  </w:style>
  <w:style w:type="character" w:customStyle="1" w:styleId="st1">
    <w:name w:val="st1"/>
    <w:rsid w:val="00783179"/>
  </w:style>
  <w:style w:type="paragraph" w:customStyle="1" w:styleId="xl65">
    <w:name w:val="xl65"/>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6">
    <w:name w:val="xl66"/>
    <w:basedOn w:val="Norml"/>
    <w:rsid w:val="007831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l"/>
    <w:rsid w:val="0078317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8">
    <w:name w:val="xl68"/>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l"/>
    <w:rsid w:val="007831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l"/>
    <w:rsid w:val="00783179"/>
    <w:pPr>
      <w:spacing w:before="100" w:beforeAutospacing="1" w:after="100" w:afterAutospacing="1"/>
    </w:pPr>
    <w:rPr>
      <w:rFonts w:ascii="Calibri" w:hAnsi="Calibri"/>
      <w:i/>
      <w:iCs/>
      <w:u w:val="single"/>
    </w:rPr>
  </w:style>
  <w:style w:type="paragraph" w:customStyle="1" w:styleId="xl71">
    <w:name w:val="xl71"/>
    <w:basedOn w:val="Norml"/>
    <w:rsid w:val="00783179"/>
    <w:pPr>
      <w:spacing w:before="100" w:beforeAutospacing="1" w:after="100" w:afterAutospacing="1"/>
      <w:jc w:val="center"/>
      <w:textAlignment w:val="center"/>
    </w:pPr>
    <w:rPr>
      <w:rFonts w:ascii="Calibri" w:hAnsi="Calibri"/>
      <w:b/>
      <w:bCs/>
    </w:rPr>
  </w:style>
  <w:style w:type="paragraph" w:customStyle="1" w:styleId="xl72">
    <w:name w:val="xl72"/>
    <w:basedOn w:val="Norml"/>
    <w:rsid w:val="007831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3">
    <w:name w:val="xl73"/>
    <w:basedOn w:val="Norml"/>
    <w:rsid w:val="007831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74">
    <w:name w:val="xl74"/>
    <w:basedOn w:val="Norml"/>
    <w:rsid w:val="00783179"/>
    <w:pPr>
      <w:spacing w:before="100" w:beforeAutospacing="1" w:after="100" w:afterAutospacing="1"/>
      <w:jc w:val="center"/>
      <w:textAlignment w:val="center"/>
    </w:pPr>
    <w:rPr>
      <w:rFonts w:ascii="Calibri" w:hAnsi="Calibri"/>
      <w:i/>
      <w:iCs/>
    </w:rPr>
  </w:style>
  <w:style w:type="paragraph" w:customStyle="1" w:styleId="xl75">
    <w:name w:val="xl75"/>
    <w:basedOn w:val="Norml"/>
    <w:rsid w:val="00783179"/>
    <w:pPr>
      <w:spacing w:before="100" w:beforeAutospacing="1" w:after="100" w:afterAutospacing="1"/>
      <w:jc w:val="center"/>
      <w:textAlignment w:val="center"/>
    </w:pPr>
  </w:style>
  <w:style w:type="paragraph" w:customStyle="1" w:styleId="xl76">
    <w:name w:val="xl76"/>
    <w:basedOn w:val="Norml"/>
    <w:rsid w:val="007831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77">
    <w:name w:val="xl77"/>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78">
    <w:name w:val="xl78"/>
    <w:basedOn w:val="Norml"/>
    <w:rsid w:val="007831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79">
    <w:name w:val="xl79"/>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80">
    <w:name w:val="xl80"/>
    <w:basedOn w:val="Norml"/>
    <w:rsid w:val="0078317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81">
    <w:name w:val="xl81"/>
    <w:basedOn w:val="Norml"/>
    <w:rsid w:val="0078317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82">
    <w:name w:val="xl82"/>
    <w:basedOn w:val="Norml"/>
    <w:rsid w:val="0078317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Norml"/>
    <w:rsid w:val="0078317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84">
    <w:name w:val="xl84"/>
    <w:basedOn w:val="Norml"/>
    <w:rsid w:val="00783179"/>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85">
    <w:name w:val="xl85"/>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87">
    <w:name w:val="xl87"/>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i/>
      <w:iCs/>
    </w:rPr>
  </w:style>
  <w:style w:type="paragraph" w:customStyle="1" w:styleId="xl88">
    <w:name w:val="xl88"/>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89">
    <w:name w:val="xl89"/>
    <w:basedOn w:val="Norml"/>
    <w:rsid w:val="0078317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90">
    <w:name w:val="xl90"/>
    <w:basedOn w:val="Norml"/>
    <w:rsid w:val="00783179"/>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91">
    <w:name w:val="xl91"/>
    <w:basedOn w:val="Norml"/>
    <w:rsid w:val="00783179"/>
    <w:pPr>
      <w:spacing w:before="100" w:beforeAutospacing="1" w:after="100" w:afterAutospacing="1"/>
      <w:jc w:val="center"/>
    </w:pPr>
    <w:rPr>
      <w:rFonts w:ascii="Calibri" w:hAnsi="Calibri"/>
      <w:b/>
      <w:bCs/>
    </w:rPr>
  </w:style>
  <w:style w:type="paragraph" w:customStyle="1" w:styleId="xl92">
    <w:name w:val="xl92"/>
    <w:basedOn w:val="Norml"/>
    <w:rsid w:val="0078317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Norml"/>
    <w:rsid w:val="0078317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l"/>
    <w:rsid w:val="0078317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rPr>
  </w:style>
  <w:style w:type="paragraph" w:customStyle="1" w:styleId="xl95">
    <w:name w:val="xl95"/>
    <w:basedOn w:val="Norml"/>
    <w:rsid w:val="00783179"/>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i/>
      <w:iCs/>
    </w:rPr>
  </w:style>
  <w:style w:type="paragraph" w:customStyle="1" w:styleId="xl96">
    <w:name w:val="xl96"/>
    <w:basedOn w:val="Norml"/>
    <w:rsid w:val="00783179"/>
    <w:pPr>
      <w:shd w:val="clear" w:color="000000" w:fill="FFFFFF"/>
      <w:spacing w:before="100" w:beforeAutospacing="1" w:after="100" w:afterAutospacing="1"/>
      <w:jc w:val="center"/>
      <w:textAlignment w:val="center"/>
    </w:pPr>
  </w:style>
  <w:style w:type="paragraph" w:customStyle="1" w:styleId="xl97">
    <w:name w:val="xl97"/>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Norml"/>
    <w:rsid w:val="007831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99">
    <w:name w:val="xl99"/>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l"/>
    <w:rsid w:val="00783179"/>
    <w:pPr>
      <w:spacing w:before="100" w:beforeAutospacing="1" w:after="100" w:afterAutospacing="1"/>
    </w:pPr>
    <w:rPr>
      <w:rFonts w:ascii="Calibri" w:hAnsi="Calibri"/>
    </w:rPr>
  </w:style>
  <w:style w:type="paragraph" w:customStyle="1" w:styleId="xl101">
    <w:name w:val="xl101"/>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rPr>
  </w:style>
  <w:style w:type="paragraph" w:customStyle="1" w:styleId="xl102">
    <w:name w:val="xl102"/>
    <w:basedOn w:val="Norml"/>
    <w:rsid w:val="0078317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03">
    <w:name w:val="xl103"/>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rPr>
  </w:style>
  <w:style w:type="paragraph" w:customStyle="1" w:styleId="xl104">
    <w:name w:val="xl104"/>
    <w:basedOn w:val="Norml"/>
    <w:rsid w:val="0078317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l"/>
    <w:rsid w:val="0078317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l"/>
    <w:rsid w:val="007831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07">
    <w:name w:val="xl107"/>
    <w:basedOn w:val="Norml"/>
    <w:rsid w:val="00783179"/>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8">
    <w:name w:val="xl108"/>
    <w:basedOn w:val="Norml"/>
    <w:rsid w:val="00783179"/>
    <w:pPr>
      <w:pBdr>
        <w:left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9">
    <w:name w:val="xl109"/>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10">
    <w:name w:val="xl110"/>
    <w:basedOn w:val="Norml"/>
    <w:rsid w:val="00783179"/>
    <w:pPr>
      <w:pBdr>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111">
    <w:name w:val="xl111"/>
    <w:basedOn w:val="Norml"/>
    <w:rsid w:val="007831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12">
    <w:name w:val="xl112"/>
    <w:basedOn w:val="Norml"/>
    <w:rsid w:val="00783179"/>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113">
    <w:name w:val="xl113"/>
    <w:basedOn w:val="Norml"/>
    <w:rsid w:val="0078317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l"/>
    <w:rsid w:val="0078317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115">
    <w:name w:val="xl115"/>
    <w:basedOn w:val="Norml"/>
    <w:rsid w:val="00783179"/>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i/>
      <w:iCs/>
    </w:rPr>
  </w:style>
  <w:style w:type="paragraph" w:customStyle="1" w:styleId="xl116">
    <w:name w:val="xl116"/>
    <w:basedOn w:val="Norml"/>
    <w:rsid w:val="0078317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Calibri" w:hAnsi="Calibri"/>
    </w:rPr>
  </w:style>
  <w:style w:type="paragraph" w:customStyle="1" w:styleId="xl117">
    <w:name w:val="xl117"/>
    <w:basedOn w:val="Norml"/>
    <w:rsid w:val="0078317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rPr>
  </w:style>
  <w:style w:type="paragraph" w:customStyle="1" w:styleId="xl118">
    <w:name w:val="xl118"/>
    <w:basedOn w:val="Norml"/>
    <w:rsid w:val="00783179"/>
    <w:pPr>
      <w:spacing w:before="100" w:beforeAutospacing="1" w:after="100" w:afterAutospacing="1"/>
      <w:jc w:val="center"/>
    </w:pPr>
  </w:style>
  <w:style w:type="paragraph" w:customStyle="1" w:styleId="xl119">
    <w:name w:val="xl119"/>
    <w:basedOn w:val="Norml"/>
    <w:rsid w:val="0078317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20">
    <w:name w:val="xl120"/>
    <w:basedOn w:val="Norml"/>
    <w:rsid w:val="00783179"/>
    <w:pPr>
      <w:pBdr>
        <w:top w:val="single" w:sz="4" w:space="0" w:color="auto"/>
        <w:left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21">
    <w:name w:val="xl121"/>
    <w:basedOn w:val="Norml"/>
    <w:rsid w:val="0078317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2">
    <w:name w:val="xl122"/>
    <w:basedOn w:val="Norml"/>
    <w:rsid w:val="0078317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3">
    <w:name w:val="xl123"/>
    <w:basedOn w:val="Norml"/>
    <w:rsid w:val="0078317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4">
    <w:name w:val="xl124"/>
    <w:basedOn w:val="Norml"/>
    <w:rsid w:val="0078317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i/>
      <w:iCs/>
    </w:rPr>
  </w:style>
  <w:style w:type="paragraph" w:customStyle="1" w:styleId="xl125">
    <w:name w:val="xl125"/>
    <w:basedOn w:val="Norml"/>
    <w:rsid w:val="007831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i/>
      <w:iCs/>
    </w:rPr>
  </w:style>
  <w:style w:type="paragraph" w:customStyle="1" w:styleId="xl126">
    <w:name w:val="xl126"/>
    <w:basedOn w:val="Norml"/>
    <w:rsid w:val="007831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27">
    <w:name w:val="xl127"/>
    <w:basedOn w:val="Norml"/>
    <w:rsid w:val="0078317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28">
    <w:name w:val="xl128"/>
    <w:basedOn w:val="Norml"/>
    <w:rsid w:val="00783179"/>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9">
    <w:name w:val="xl129"/>
    <w:basedOn w:val="Norml"/>
    <w:rsid w:val="00783179"/>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30">
    <w:name w:val="xl130"/>
    <w:basedOn w:val="Norml"/>
    <w:rsid w:val="00783179"/>
    <w:pPr>
      <w:pBdr>
        <w:left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31">
    <w:name w:val="xl131"/>
    <w:basedOn w:val="Norml"/>
    <w:rsid w:val="00783179"/>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32">
    <w:name w:val="xl132"/>
    <w:basedOn w:val="Norml"/>
    <w:rsid w:val="00783179"/>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33">
    <w:name w:val="xl133"/>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34">
    <w:name w:val="xl134"/>
    <w:basedOn w:val="Norml"/>
    <w:rsid w:val="007831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35">
    <w:name w:val="xl135"/>
    <w:basedOn w:val="Norml"/>
    <w:rsid w:val="007831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36">
    <w:name w:val="xl136"/>
    <w:basedOn w:val="Norml"/>
    <w:rsid w:val="0078317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37">
    <w:name w:val="xl137"/>
    <w:basedOn w:val="Norml"/>
    <w:rsid w:val="00783179"/>
    <w:pPr>
      <w:pBdr>
        <w:top w:val="single" w:sz="4" w:space="0" w:color="auto"/>
        <w:left w:val="single" w:sz="4" w:space="0" w:color="auto"/>
      </w:pBdr>
      <w:spacing w:before="100" w:beforeAutospacing="1" w:after="100" w:afterAutospacing="1"/>
      <w:jc w:val="center"/>
      <w:textAlignment w:val="center"/>
    </w:pPr>
    <w:rPr>
      <w:rFonts w:ascii="Calibri" w:hAnsi="Calibri"/>
      <w:b/>
      <w:bCs/>
    </w:rPr>
  </w:style>
  <w:style w:type="paragraph" w:customStyle="1" w:styleId="xl138">
    <w:name w:val="xl138"/>
    <w:basedOn w:val="Norml"/>
    <w:rsid w:val="00783179"/>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139">
    <w:name w:val="xl139"/>
    <w:basedOn w:val="Norml"/>
    <w:rsid w:val="00783179"/>
    <w:pPr>
      <w:pBdr>
        <w:top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40">
    <w:name w:val="xl140"/>
    <w:basedOn w:val="Norml"/>
    <w:rsid w:val="00783179"/>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41">
    <w:name w:val="xl141"/>
    <w:basedOn w:val="Norml"/>
    <w:rsid w:val="00783179"/>
    <w:pPr>
      <w:pBdr>
        <w:top w:val="single" w:sz="4"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142">
    <w:name w:val="xl142"/>
    <w:basedOn w:val="Norml"/>
    <w:rsid w:val="0078317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43">
    <w:name w:val="xl143"/>
    <w:basedOn w:val="Norml"/>
    <w:rsid w:val="0078317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44">
    <w:name w:val="xl144"/>
    <w:basedOn w:val="Norml"/>
    <w:rsid w:val="00783179"/>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45">
    <w:name w:val="xl145"/>
    <w:basedOn w:val="Norml"/>
    <w:rsid w:val="00783179"/>
    <w:pPr>
      <w:pBdr>
        <w:right w:val="single" w:sz="4" w:space="0" w:color="auto"/>
      </w:pBdr>
      <w:spacing w:before="100" w:beforeAutospacing="1" w:after="100" w:afterAutospacing="1"/>
      <w:jc w:val="center"/>
      <w:textAlignment w:val="center"/>
    </w:pPr>
    <w:rPr>
      <w:rFonts w:ascii="Calibri" w:hAnsi="Calibri"/>
      <w:b/>
      <w:bCs/>
    </w:rPr>
  </w:style>
  <w:style w:type="paragraph" w:customStyle="1" w:styleId="xl146">
    <w:name w:val="xl146"/>
    <w:basedOn w:val="Norml"/>
    <w:rsid w:val="00783179"/>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47">
    <w:name w:val="xl147"/>
    <w:basedOn w:val="Norml"/>
    <w:rsid w:val="0078317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rPr>
  </w:style>
  <w:style w:type="paragraph" w:customStyle="1" w:styleId="xl148">
    <w:name w:val="xl148"/>
    <w:basedOn w:val="Norml"/>
    <w:rsid w:val="0078317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rPr>
  </w:style>
  <w:style w:type="paragraph" w:customStyle="1" w:styleId="xl149">
    <w:name w:val="xl149"/>
    <w:basedOn w:val="Norml"/>
    <w:rsid w:val="00783179"/>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hAnsi="Calibri"/>
      <w:b/>
      <w:bCs/>
    </w:rPr>
  </w:style>
  <w:style w:type="paragraph" w:customStyle="1" w:styleId="xl150">
    <w:name w:val="xl150"/>
    <w:basedOn w:val="Norml"/>
    <w:rsid w:val="00783179"/>
    <w:pPr>
      <w:pBdr>
        <w:top w:val="single" w:sz="8" w:space="0" w:color="auto"/>
        <w:left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151">
    <w:name w:val="xl151"/>
    <w:basedOn w:val="Norml"/>
    <w:rsid w:val="00783179"/>
    <w:pPr>
      <w:pBdr>
        <w:left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152">
    <w:name w:val="xl152"/>
    <w:basedOn w:val="Norml"/>
    <w:rsid w:val="00783179"/>
    <w:pPr>
      <w:pBdr>
        <w:left w:val="single" w:sz="8"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153">
    <w:name w:val="xl153"/>
    <w:basedOn w:val="Norml"/>
    <w:rsid w:val="0078317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54">
    <w:name w:val="xl154"/>
    <w:basedOn w:val="Norml"/>
    <w:rsid w:val="00783179"/>
    <w:pPr>
      <w:pBdr>
        <w:left w:val="single" w:sz="4" w:space="0" w:color="auto"/>
        <w:right w:val="single" w:sz="4" w:space="0" w:color="auto"/>
      </w:pBdr>
      <w:spacing w:before="100" w:beforeAutospacing="1" w:after="100" w:afterAutospacing="1"/>
    </w:pPr>
  </w:style>
  <w:style w:type="paragraph" w:customStyle="1" w:styleId="xl155">
    <w:name w:val="xl155"/>
    <w:basedOn w:val="Norml"/>
    <w:rsid w:val="00783179"/>
    <w:pPr>
      <w:pBdr>
        <w:left w:val="single" w:sz="4" w:space="0" w:color="auto"/>
        <w:bottom w:val="single" w:sz="8" w:space="0" w:color="auto"/>
        <w:right w:val="single" w:sz="4" w:space="0" w:color="auto"/>
      </w:pBdr>
      <w:spacing w:before="100" w:beforeAutospacing="1" w:after="100" w:afterAutospacing="1"/>
    </w:pPr>
  </w:style>
  <w:style w:type="paragraph" w:customStyle="1" w:styleId="xl156">
    <w:name w:val="xl156"/>
    <w:basedOn w:val="Norml"/>
    <w:rsid w:val="007831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57">
    <w:name w:val="xl157"/>
    <w:basedOn w:val="Norml"/>
    <w:rsid w:val="0078317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58">
    <w:name w:val="xl158"/>
    <w:basedOn w:val="Norml"/>
    <w:rsid w:val="007831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59">
    <w:name w:val="xl159"/>
    <w:basedOn w:val="Norml"/>
    <w:rsid w:val="00783179"/>
    <w:pPr>
      <w:pBdr>
        <w:top w:val="single" w:sz="4" w:space="0" w:color="auto"/>
        <w:left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60">
    <w:name w:val="xl160"/>
    <w:basedOn w:val="Norml"/>
    <w:rsid w:val="0078317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161">
    <w:name w:val="xl161"/>
    <w:basedOn w:val="Norml"/>
    <w:rsid w:val="00783179"/>
    <w:pPr>
      <w:pBdr>
        <w:left w:val="single" w:sz="8"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162">
    <w:name w:val="xl162"/>
    <w:basedOn w:val="Norml"/>
    <w:rsid w:val="007831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numbering" w:customStyle="1" w:styleId="Nemlista1">
    <w:name w:val="Nem lista1"/>
    <w:next w:val="Nemlista"/>
    <w:semiHidden/>
    <w:rsid w:val="00783179"/>
  </w:style>
  <w:style w:type="character" w:styleId="Lbjegyzet-hivatkozs">
    <w:name w:val="footnote reference"/>
    <w:uiPriority w:val="99"/>
    <w:rsid w:val="00783179"/>
    <w:rPr>
      <w:color w:val="000000"/>
      <w:sz w:val="22"/>
      <w:vertAlign w:val="superscript"/>
    </w:rPr>
  </w:style>
  <w:style w:type="paragraph" w:styleId="HTML-kntformzott">
    <w:name w:val="HTML Preformatted"/>
    <w:basedOn w:val="Norml"/>
    <w:link w:val="HTML-kntformzottChar"/>
    <w:uiPriority w:val="99"/>
    <w:unhideWhenUsed/>
    <w:rsid w:val="00783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basedOn w:val="Bekezdsalapbettpusa"/>
    <w:link w:val="HTML-kntformzott"/>
    <w:uiPriority w:val="99"/>
    <w:rsid w:val="00783179"/>
    <w:rPr>
      <w:rFonts w:ascii="Courier New" w:hAnsi="Courier New"/>
      <w:lang w:val="x-none" w:eastAsia="x-none"/>
    </w:rPr>
  </w:style>
  <w:style w:type="character" w:customStyle="1" w:styleId="Feloldatlanmegemlts2">
    <w:name w:val="Feloldatlan megemlítés2"/>
    <w:uiPriority w:val="99"/>
    <w:rsid w:val="00783179"/>
    <w:rPr>
      <w:color w:val="808080"/>
      <w:shd w:val="clear" w:color="auto" w:fill="E6E6E6"/>
    </w:rPr>
  </w:style>
  <w:style w:type="table" w:customStyle="1" w:styleId="Rcsostblzat1">
    <w:name w:val="Rácsos táblázat1"/>
    <w:basedOn w:val="Normltblzat"/>
    <w:next w:val="Rcsostblzat"/>
    <w:uiPriority w:val="39"/>
    <w:rsid w:val="007831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Alaprtelmezett">
    <w:name w:val="WW-Alapértelmezett"/>
    <w:rsid w:val="00783179"/>
    <w:pPr>
      <w:tabs>
        <w:tab w:val="left" w:pos="709"/>
      </w:tabs>
      <w:suppressAutoHyphens/>
      <w:spacing w:before="100" w:after="100" w:line="200" w:lineRule="atLeast"/>
    </w:pPr>
    <w:rPr>
      <w:rFonts w:cs="Tahoma"/>
      <w:color w:val="00000A"/>
      <w:sz w:val="24"/>
      <w:szCs w:val="24"/>
      <w:lang w:eastAsia="ar-SA"/>
    </w:rPr>
  </w:style>
  <w:style w:type="paragraph" w:styleId="Felsorols">
    <w:name w:val="List Bullet"/>
    <w:basedOn w:val="Norml"/>
    <w:uiPriority w:val="99"/>
    <w:unhideWhenUsed/>
    <w:rsid w:val="00783179"/>
    <w:pPr>
      <w:numPr>
        <w:numId w:val="48"/>
      </w:numPr>
      <w:suppressAutoHyphens/>
      <w:autoSpaceDE w:val="0"/>
      <w:autoSpaceDN w:val="0"/>
      <w:adjustRightInd w:val="0"/>
      <w:contextualSpacing/>
      <w:jc w:val="both"/>
    </w:pPr>
    <w:rPr>
      <w:rFonts w:ascii="Calibri" w:hAnsi="Calibri" w:cs="Calibri"/>
      <w:lang w:eastAsia="ar-SA"/>
    </w:rPr>
  </w:style>
  <w:style w:type="paragraph" w:styleId="Felsorols2">
    <w:name w:val="List Bullet 2"/>
    <w:basedOn w:val="Norml"/>
    <w:uiPriority w:val="99"/>
    <w:unhideWhenUsed/>
    <w:rsid w:val="00783179"/>
    <w:pPr>
      <w:numPr>
        <w:numId w:val="47"/>
      </w:numPr>
      <w:suppressAutoHyphens/>
      <w:autoSpaceDE w:val="0"/>
      <w:autoSpaceDN w:val="0"/>
      <w:adjustRightInd w:val="0"/>
      <w:contextualSpacing/>
      <w:jc w:val="both"/>
    </w:pPr>
    <w:rPr>
      <w:rFonts w:ascii="Calibri" w:hAnsi="Calibri" w:cs="Calibri"/>
      <w:lang w:eastAsia="ar-SA"/>
    </w:rPr>
  </w:style>
  <w:style w:type="paragraph" w:customStyle="1" w:styleId="Stlus">
    <w:name w:val="Stílus"/>
    <w:rsid w:val="00783179"/>
    <w:pPr>
      <w:widowControl w:val="0"/>
      <w:autoSpaceDE w:val="0"/>
      <w:autoSpaceDN w:val="0"/>
      <w:adjustRightInd w:val="0"/>
    </w:pPr>
    <w:rPr>
      <w:sz w:val="24"/>
      <w:szCs w:val="24"/>
    </w:rPr>
  </w:style>
  <w:style w:type="paragraph" w:customStyle="1" w:styleId="MTnormlbekezds">
    <w:name w:val="MT normál bekezdés"/>
    <w:basedOn w:val="Norml"/>
    <w:qFormat/>
    <w:rsid w:val="00783179"/>
    <w:pPr>
      <w:autoSpaceDE w:val="0"/>
      <w:autoSpaceDN w:val="0"/>
      <w:adjustRightInd w:val="0"/>
      <w:spacing w:after="60" w:line="25" w:lineRule="atLeast"/>
      <w:jc w:val="both"/>
    </w:pPr>
    <w:rPr>
      <w:rFonts w:ascii="Calibri" w:eastAsia="Calibri" w:hAnsi="Calibri"/>
      <w:lang w:eastAsia="en-US"/>
    </w:rPr>
  </w:style>
  <w:style w:type="character" w:customStyle="1" w:styleId="f">
    <w:name w:val="f"/>
    <w:rsid w:val="00783179"/>
  </w:style>
  <w:style w:type="paragraph" w:styleId="Csakszveg">
    <w:name w:val="Plain Text"/>
    <w:basedOn w:val="Norml"/>
    <w:link w:val="CsakszvegChar"/>
    <w:uiPriority w:val="99"/>
    <w:unhideWhenUsed/>
    <w:rsid w:val="00783179"/>
    <w:pPr>
      <w:autoSpaceDE w:val="0"/>
      <w:autoSpaceDN w:val="0"/>
      <w:adjustRightInd w:val="0"/>
      <w:jc w:val="both"/>
    </w:pPr>
    <w:rPr>
      <w:rFonts w:ascii="Calibri" w:eastAsia="Calibri" w:hAnsi="Calibri"/>
      <w:szCs w:val="21"/>
      <w:lang w:val="x-none" w:eastAsia="en-US"/>
    </w:rPr>
  </w:style>
  <w:style w:type="character" w:customStyle="1" w:styleId="CsakszvegChar">
    <w:name w:val="Csak szöveg Char"/>
    <w:basedOn w:val="Bekezdsalapbettpusa"/>
    <w:link w:val="Csakszveg"/>
    <w:uiPriority w:val="99"/>
    <w:rsid w:val="00783179"/>
    <w:rPr>
      <w:rFonts w:ascii="Calibri" w:eastAsia="Calibri" w:hAnsi="Calibri"/>
      <w:sz w:val="24"/>
      <w:szCs w:val="21"/>
      <w:lang w:val="x-none" w:eastAsia="en-US"/>
    </w:rPr>
  </w:style>
  <w:style w:type="paragraph" w:customStyle="1" w:styleId="Style3">
    <w:name w:val="Style3"/>
    <w:basedOn w:val="Norml"/>
    <w:uiPriority w:val="99"/>
    <w:rsid w:val="00783179"/>
    <w:pPr>
      <w:autoSpaceDE w:val="0"/>
      <w:autoSpaceDN w:val="0"/>
      <w:adjustRightInd w:val="0"/>
      <w:spacing w:before="120" w:after="120"/>
      <w:jc w:val="both"/>
    </w:pPr>
  </w:style>
  <w:style w:type="character" w:customStyle="1" w:styleId="FontStyle24">
    <w:name w:val="Font Style24"/>
    <w:uiPriority w:val="99"/>
    <w:rsid w:val="00783179"/>
    <w:rPr>
      <w:rFonts w:ascii="Times New Roman" w:hAnsi="Times New Roman" w:cs="Times New Roman" w:hint="default"/>
      <w:b/>
      <w:bCs w:val="0"/>
      <w:smallCaps/>
      <w:color w:val="000000"/>
      <w:sz w:val="38"/>
    </w:rPr>
  </w:style>
  <w:style w:type="character" w:customStyle="1" w:styleId="FontStyle31">
    <w:name w:val="Font Style31"/>
    <w:uiPriority w:val="99"/>
    <w:rsid w:val="00783179"/>
    <w:rPr>
      <w:rFonts w:ascii="Times New Roman" w:hAnsi="Times New Roman" w:cs="Times New Roman" w:hint="default"/>
      <w:b/>
      <w:bCs w:val="0"/>
      <w:color w:val="000000"/>
      <w:sz w:val="24"/>
    </w:rPr>
  </w:style>
  <w:style w:type="character" w:customStyle="1" w:styleId="FontStyle35">
    <w:name w:val="Font Style35"/>
    <w:uiPriority w:val="99"/>
    <w:rsid w:val="00783179"/>
    <w:rPr>
      <w:rFonts w:ascii="Times New Roman" w:hAnsi="Times New Roman" w:cs="Times New Roman" w:hint="default"/>
      <w:color w:val="000000"/>
      <w:sz w:val="22"/>
    </w:rPr>
  </w:style>
  <w:style w:type="character" w:customStyle="1" w:styleId="Feloldatlanmegemlts1">
    <w:name w:val="Feloldatlan megemlítés1"/>
    <w:uiPriority w:val="99"/>
    <w:semiHidden/>
    <w:unhideWhenUsed/>
    <w:rsid w:val="00783179"/>
    <w:rPr>
      <w:color w:val="808080"/>
      <w:shd w:val="clear" w:color="auto" w:fill="E6E6E6"/>
    </w:rPr>
  </w:style>
  <w:style w:type="table" w:customStyle="1" w:styleId="TableNormal">
    <w:name w:val="Table Normal"/>
    <w:uiPriority w:val="2"/>
    <w:semiHidden/>
    <w:unhideWhenUsed/>
    <w:qFormat/>
    <w:rsid w:val="0078317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783179"/>
    <w:pPr>
      <w:widowControl w:val="0"/>
      <w:autoSpaceDE w:val="0"/>
      <w:autoSpaceDN w:val="0"/>
      <w:adjustRightInd w:val="0"/>
      <w:jc w:val="both"/>
    </w:pPr>
    <w:rPr>
      <w:lang w:val="en-US" w:eastAsia="en-US"/>
    </w:rPr>
  </w:style>
  <w:style w:type="character" w:customStyle="1" w:styleId="Feloldatlanmegemlts3">
    <w:name w:val="Feloldatlan megemlítés3"/>
    <w:uiPriority w:val="99"/>
    <w:semiHidden/>
    <w:unhideWhenUsed/>
    <w:rsid w:val="00783179"/>
    <w:rPr>
      <w:color w:val="808080"/>
      <w:shd w:val="clear" w:color="auto" w:fill="E6E6E6"/>
    </w:rPr>
  </w:style>
  <w:style w:type="paragraph" w:styleId="Dokumentumtrkp">
    <w:name w:val="Document Map"/>
    <w:basedOn w:val="Norml"/>
    <w:link w:val="DokumentumtrkpChar"/>
    <w:uiPriority w:val="99"/>
    <w:unhideWhenUsed/>
    <w:rsid w:val="00783179"/>
    <w:pPr>
      <w:autoSpaceDE w:val="0"/>
      <w:autoSpaceDN w:val="0"/>
      <w:adjustRightInd w:val="0"/>
      <w:jc w:val="both"/>
    </w:pPr>
    <w:rPr>
      <w:rFonts w:ascii="Tahoma" w:eastAsia="Calibri" w:hAnsi="Tahoma"/>
      <w:sz w:val="16"/>
      <w:szCs w:val="16"/>
      <w:lang w:val="x-none" w:eastAsia="en-US"/>
    </w:rPr>
  </w:style>
  <w:style w:type="character" w:customStyle="1" w:styleId="DokumentumtrkpChar">
    <w:name w:val="Dokumentumtérkép Char"/>
    <w:basedOn w:val="Bekezdsalapbettpusa"/>
    <w:link w:val="Dokumentumtrkp"/>
    <w:uiPriority w:val="99"/>
    <w:rsid w:val="00783179"/>
    <w:rPr>
      <w:rFonts w:ascii="Tahoma" w:eastAsia="Calibri" w:hAnsi="Tahoma"/>
      <w:sz w:val="16"/>
      <w:szCs w:val="16"/>
      <w:lang w:val="x-none" w:eastAsia="en-US"/>
    </w:rPr>
  </w:style>
  <w:style w:type="paragraph" w:customStyle="1" w:styleId="kpalrs">
    <w:name w:val="képaláírás"/>
    <w:basedOn w:val="Norml"/>
    <w:link w:val="kpalrsChar"/>
    <w:qFormat/>
    <w:rsid w:val="00783179"/>
    <w:pPr>
      <w:autoSpaceDE w:val="0"/>
      <w:autoSpaceDN w:val="0"/>
      <w:adjustRightInd w:val="0"/>
      <w:ind w:left="284" w:right="284"/>
      <w:jc w:val="both"/>
    </w:pPr>
    <w:rPr>
      <w:rFonts w:eastAsia="Calibri"/>
      <w:lang w:val="x-none" w:eastAsia="en-US"/>
    </w:rPr>
  </w:style>
  <w:style w:type="character" w:customStyle="1" w:styleId="kpalrsChar">
    <w:name w:val="képaláírás Char"/>
    <w:link w:val="kpalrs"/>
    <w:rsid w:val="00783179"/>
    <w:rPr>
      <w:rFonts w:eastAsia="Calibri"/>
      <w:sz w:val="24"/>
      <w:szCs w:val="24"/>
      <w:lang w:val="x-none" w:eastAsia="en-US"/>
    </w:rPr>
  </w:style>
  <w:style w:type="paragraph" w:styleId="Vltozat">
    <w:name w:val="Revision"/>
    <w:hidden/>
    <w:uiPriority w:val="99"/>
    <w:semiHidden/>
    <w:rsid w:val="00783179"/>
    <w:rPr>
      <w:rFonts w:eastAsia="Calibri"/>
      <w:sz w:val="24"/>
      <w:szCs w:val="24"/>
      <w:lang w:eastAsia="en-US"/>
    </w:rPr>
  </w:style>
  <w:style w:type="character" w:customStyle="1" w:styleId="mw-headline">
    <w:name w:val="mw-headline"/>
    <w:rsid w:val="00783179"/>
  </w:style>
  <w:style w:type="character" w:customStyle="1" w:styleId="mw-editsection">
    <w:name w:val="mw-editsection"/>
    <w:rsid w:val="00783179"/>
  </w:style>
  <w:style w:type="character" w:customStyle="1" w:styleId="mw-editsection-bracket">
    <w:name w:val="mw-editsection-bracket"/>
    <w:rsid w:val="00783179"/>
  </w:style>
  <w:style w:type="paragraph" w:customStyle="1" w:styleId="ilcstandard">
    <w:name w:val="ilc_standard"/>
    <w:basedOn w:val="Norml"/>
    <w:rsid w:val="00783179"/>
    <w:pPr>
      <w:spacing w:before="100" w:beforeAutospacing="1" w:after="100" w:afterAutospacing="1"/>
    </w:pPr>
  </w:style>
  <w:style w:type="character" w:customStyle="1" w:styleId="ilcemph">
    <w:name w:val="ilc_emph"/>
    <w:rsid w:val="00783179"/>
  </w:style>
  <w:style w:type="paragraph" w:customStyle="1" w:styleId="ilcexample">
    <w:name w:val="ilc_example"/>
    <w:basedOn w:val="Norml"/>
    <w:rsid w:val="00783179"/>
    <w:pPr>
      <w:spacing w:before="100" w:beforeAutospacing="1" w:after="100" w:afterAutospacing="1"/>
    </w:pPr>
  </w:style>
  <w:style w:type="paragraph" w:styleId="Kpalrs0">
    <w:name w:val="caption"/>
    <w:basedOn w:val="Norml"/>
    <w:next w:val="Norml"/>
    <w:uiPriority w:val="35"/>
    <w:unhideWhenUsed/>
    <w:qFormat/>
    <w:rsid w:val="00783179"/>
    <w:rPr>
      <w:b/>
      <w:bCs/>
      <w:sz w:val="20"/>
      <w:szCs w:val="20"/>
    </w:rPr>
  </w:style>
  <w:style w:type="character" w:customStyle="1" w:styleId="Feloldatlanmegemlts4">
    <w:name w:val="Feloldatlan megemlítés4"/>
    <w:uiPriority w:val="99"/>
    <w:semiHidden/>
    <w:unhideWhenUsed/>
    <w:rsid w:val="00783179"/>
    <w:rPr>
      <w:color w:val="605E5C"/>
      <w:shd w:val="clear" w:color="auto" w:fill="E1DFDD"/>
    </w:rPr>
  </w:style>
  <w:style w:type="character" w:customStyle="1" w:styleId="apple-style-span">
    <w:name w:val="apple-style-span"/>
    <w:rsid w:val="00783179"/>
  </w:style>
  <w:style w:type="character" w:customStyle="1" w:styleId="apple-tab-span">
    <w:name w:val="apple-tab-span"/>
    <w:rsid w:val="00783179"/>
  </w:style>
  <w:style w:type="character" w:customStyle="1" w:styleId="skypepnhprintcontainer">
    <w:name w:val="skype_pnh_print_container"/>
    <w:rsid w:val="00783179"/>
  </w:style>
  <w:style w:type="paragraph" w:customStyle="1" w:styleId="auth">
    <w:name w:val="auth"/>
    <w:basedOn w:val="Norml"/>
    <w:rsid w:val="00783179"/>
    <w:pPr>
      <w:spacing w:before="100" w:beforeAutospacing="1" w:after="100" w:afterAutospacing="1"/>
    </w:pPr>
  </w:style>
  <w:style w:type="paragraph" w:customStyle="1" w:styleId="egyid">
    <w:name w:val="egyid"/>
    <w:basedOn w:val="Norml"/>
    <w:rsid w:val="00783179"/>
    <w:pPr>
      <w:spacing w:before="100" w:beforeAutospacing="1" w:after="100" w:afterAutospacing="1"/>
    </w:pPr>
  </w:style>
  <w:style w:type="paragraph" w:customStyle="1" w:styleId="alairas">
    <w:name w:val="alairas"/>
    <w:basedOn w:val="Norml"/>
    <w:rsid w:val="00783179"/>
    <w:pPr>
      <w:spacing w:before="100" w:beforeAutospacing="1" w:after="100" w:afterAutospacing="1"/>
    </w:pPr>
  </w:style>
  <w:style w:type="paragraph" w:customStyle="1" w:styleId="egyidmegjegyzes">
    <w:name w:val="egyidmegjegyzes"/>
    <w:basedOn w:val="Norml"/>
    <w:rsid w:val="00783179"/>
    <w:pPr>
      <w:spacing w:before="100" w:beforeAutospacing="1" w:after="100" w:afterAutospacing="1"/>
    </w:pPr>
  </w:style>
  <w:style w:type="paragraph" w:customStyle="1" w:styleId="m-listitem">
    <w:name w:val="m-list__item"/>
    <w:basedOn w:val="Norml"/>
    <w:rsid w:val="00783179"/>
    <w:pPr>
      <w:spacing w:before="100" w:beforeAutospacing="1" w:after="100" w:afterAutospacing="1"/>
    </w:pPr>
  </w:style>
  <w:style w:type="paragraph" w:customStyle="1" w:styleId="cmzs">
    <w:name w:val="címzés"/>
    <w:basedOn w:val="Norml"/>
    <w:rsid w:val="00783179"/>
    <w:pPr>
      <w:suppressAutoHyphens/>
      <w:autoSpaceDE w:val="0"/>
      <w:spacing w:line="200" w:lineRule="atLeast"/>
      <w:jc w:val="center"/>
      <w:textAlignment w:val="center"/>
    </w:pPr>
    <w:rPr>
      <w:rFonts w:ascii="H-Helvetica Thin" w:eastAsia="Calibri" w:hAnsi="H-Helvetica Thin" w:cs="H-Helvetica Thin"/>
      <w:color w:val="000000"/>
      <w:spacing w:val="2"/>
      <w:sz w:val="16"/>
      <w:szCs w:val="16"/>
      <w:lang w:val="en-US" w:eastAsia="zh-CN"/>
    </w:rPr>
  </w:style>
  <w:style w:type="paragraph" w:customStyle="1" w:styleId="alapszoveg">
    <w:name w:val="alapszoveg"/>
    <w:basedOn w:val="Norml"/>
    <w:rsid w:val="00783179"/>
    <w:pPr>
      <w:spacing w:before="100" w:beforeAutospacing="1" w:after="100" w:afterAutospacing="1"/>
    </w:pPr>
  </w:style>
  <w:style w:type="paragraph" w:customStyle="1" w:styleId="keretesirs">
    <w:name w:val="keretesirs"/>
    <w:basedOn w:val="Norml"/>
    <w:rsid w:val="00783179"/>
    <w:pPr>
      <w:spacing w:before="100" w:beforeAutospacing="1" w:after="100" w:afterAutospacing="1"/>
    </w:pPr>
  </w:style>
  <w:style w:type="paragraph" w:customStyle="1" w:styleId="elsobekezds">
    <w:name w:val="elsobekezds"/>
    <w:basedOn w:val="Norml"/>
    <w:rsid w:val="00783179"/>
    <w:pPr>
      <w:spacing w:before="100" w:beforeAutospacing="1" w:after="100" w:afterAutospacing="1"/>
    </w:pPr>
  </w:style>
  <w:style w:type="paragraph" w:customStyle="1" w:styleId="felsorolas">
    <w:name w:val="felsorolas"/>
    <w:basedOn w:val="Norml"/>
    <w:rsid w:val="00783179"/>
    <w:pPr>
      <w:spacing w:before="100" w:beforeAutospacing="1" w:after="100" w:afterAutospacing="1"/>
    </w:pPr>
  </w:style>
  <w:style w:type="paragraph" w:customStyle="1" w:styleId="1bekezdes">
    <w:name w:val="1bekezdes"/>
    <w:basedOn w:val="Norml"/>
    <w:rsid w:val="00783179"/>
    <w:pPr>
      <w:spacing w:before="100" w:beforeAutospacing="1" w:after="100" w:afterAutospacing="1"/>
    </w:pPr>
  </w:style>
  <w:style w:type="paragraph" w:customStyle="1" w:styleId="keretes">
    <w:name w:val="keretes"/>
    <w:basedOn w:val="Norml"/>
    <w:rsid w:val="00783179"/>
    <w:pPr>
      <w:spacing w:before="100" w:beforeAutospacing="1" w:after="100" w:afterAutospacing="1"/>
    </w:pPr>
  </w:style>
  <w:style w:type="paragraph" w:customStyle="1" w:styleId="abra">
    <w:name w:val="abra"/>
    <w:basedOn w:val="Norml"/>
    <w:rsid w:val="00783179"/>
    <w:pPr>
      <w:spacing w:before="100" w:beforeAutospacing="1" w:after="100" w:afterAutospacing="1"/>
    </w:pPr>
  </w:style>
  <w:style w:type="paragraph" w:customStyle="1" w:styleId="tablazat">
    <w:name w:val="tablazat"/>
    <w:basedOn w:val="Norml"/>
    <w:rsid w:val="00783179"/>
    <w:pPr>
      <w:spacing w:before="100" w:beforeAutospacing="1" w:after="100" w:afterAutospacing="1"/>
    </w:pPr>
  </w:style>
  <w:style w:type="paragraph" w:customStyle="1" w:styleId="small">
    <w:name w:val="small"/>
    <w:basedOn w:val="Norml"/>
    <w:rsid w:val="00783179"/>
    <w:pPr>
      <w:spacing w:before="100" w:beforeAutospacing="1" w:after="100" w:afterAutospacing="1"/>
    </w:pPr>
  </w:style>
  <w:style w:type="paragraph" w:styleId="Szvegtrzs3">
    <w:name w:val="Body Text 3"/>
    <w:basedOn w:val="Norml"/>
    <w:link w:val="Szvegtrzs3Char"/>
    <w:uiPriority w:val="99"/>
    <w:rsid w:val="00783179"/>
    <w:pPr>
      <w:spacing w:after="120"/>
    </w:pPr>
    <w:rPr>
      <w:sz w:val="16"/>
      <w:szCs w:val="16"/>
      <w:lang w:val="x-none" w:eastAsia="x-none"/>
    </w:rPr>
  </w:style>
  <w:style w:type="character" w:customStyle="1" w:styleId="Szvegtrzs3Char">
    <w:name w:val="Szövegtörzs 3 Char"/>
    <w:basedOn w:val="Bekezdsalapbettpusa"/>
    <w:link w:val="Szvegtrzs3"/>
    <w:uiPriority w:val="99"/>
    <w:rsid w:val="00783179"/>
    <w:rPr>
      <w:sz w:val="16"/>
      <w:szCs w:val="16"/>
      <w:lang w:val="x-none" w:eastAsia="x-none"/>
    </w:rPr>
  </w:style>
  <w:style w:type="character" w:customStyle="1" w:styleId="timestamp">
    <w:name w:val="timestamp"/>
    <w:basedOn w:val="Bekezdsalapbettpusa"/>
    <w:rsid w:val="00783179"/>
  </w:style>
  <w:style w:type="paragraph" w:customStyle="1" w:styleId="alnyomatos-kiemeles-container">
    <w:name w:val="alnyomatos-kiemeles-container"/>
    <w:basedOn w:val="Norml"/>
    <w:rsid w:val="00783179"/>
    <w:pPr>
      <w:spacing w:before="100" w:beforeAutospacing="1" w:after="100" w:afterAutospacing="1"/>
    </w:pPr>
  </w:style>
  <w:style w:type="character" w:customStyle="1" w:styleId="alnyomatos-kiemeles">
    <w:name w:val="alnyomatos-kiemeles"/>
    <w:basedOn w:val="Bekezdsalapbettpusa"/>
    <w:rsid w:val="00783179"/>
  </w:style>
  <w:style w:type="paragraph" w:customStyle="1" w:styleId="tag-item">
    <w:name w:val="tag-item"/>
    <w:basedOn w:val="Norml"/>
    <w:rsid w:val="00783179"/>
    <w:pPr>
      <w:spacing w:before="100" w:beforeAutospacing="1" w:after="100" w:afterAutospacing="1"/>
    </w:pPr>
  </w:style>
  <w:style w:type="paragraph" w:customStyle="1" w:styleId="source-markup">
    <w:name w:val="source-markup"/>
    <w:basedOn w:val="Norml"/>
    <w:rsid w:val="00783179"/>
    <w:pPr>
      <w:spacing w:before="100" w:beforeAutospacing="1" w:after="100" w:afterAutospacing="1"/>
    </w:pPr>
  </w:style>
  <w:style w:type="character" w:customStyle="1" w:styleId="entry-categories">
    <w:name w:val="entry-categories"/>
    <w:basedOn w:val="Bekezdsalapbettpusa"/>
    <w:rsid w:val="00783179"/>
  </w:style>
  <w:style w:type="character" w:customStyle="1" w:styleId="entry-terms">
    <w:name w:val="entry-terms"/>
    <w:basedOn w:val="Bekezdsalapbettpusa"/>
    <w:rsid w:val="00783179"/>
  </w:style>
  <w:style w:type="paragraph" w:customStyle="1" w:styleId="entry-meta">
    <w:name w:val="entry-meta"/>
    <w:basedOn w:val="Norml"/>
    <w:rsid w:val="00783179"/>
    <w:pPr>
      <w:spacing w:before="100" w:beforeAutospacing="1" w:after="100" w:afterAutospacing="1"/>
    </w:pPr>
  </w:style>
  <w:style w:type="character" w:customStyle="1" w:styleId="thrive-shortcode-content">
    <w:name w:val="thrive-shortcode-content"/>
    <w:basedOn w:val="Bekezdsalapbettpusa"/>
    <w:rsid w:val="00783179"/>
  </w:style>
  <w:style w:type="paragraph" w:customStyle="1" w:styleId="lead">
    <w:name w:val="lead"/>
    <w:basedOn w:val="Norml"/>
    <w:rsid w:val="00783179"/>
    <w:pPr>
      <w:spacing w:before="100" w:beforeAutospacing="1" w:after="100" w:afterAutospacing="1"/>
    </w:pPr>
  </w:style>
  <w:style w:type="paragraph" w:customStyle="1" w:styleId="bp">
    <w:name w:val="bp"/>
    <w:basedOn w:val="Norml"/>
    <w:rsid w:val="00783179"/>
    <w:pPr>
      <w:spacing w:before="100" w:beforeAutospacing="1" w:after="100" w:afterAutospacing="1"/>
    </w:pPr>
  </w:style>
  <w:style w:type="character" w:customStyle="1" w:styleId="nowrap">
    <w:name w:val="nowrap"/>
    <w:basedOn w:val="Bekezdsalapbettpusa"/>
    <w:rsid w:val="00783179"/>
  </w:style>
  <w:style w:type="character" w:customStyle="1" w:styleId="a0">
    <w:name w:val="a"/>
    <w:basedOn w:val="Bekezdsalapbettpusa"/>
    <w:rsid w:val="00783179"/>
  </w:style>
  <w:style w:type="character" w:customStyle="1" w:styleId="l6">
    <w:name w:val="l6"/>
    <w:basedOn w:val="Bekezdsalapbettpusa"/>
    <w:rsid w:val="00783179"/>
  </w:style>
  <w:style w:type="character" w:customStyle="1" w:styleId="highlighted">
    <w:name w:val="highlighted"/>
    <w:basedOn w:val="Bekezdsalapbettpusa"/>
    <w:rsid w:val="00783179"/>
  </w:style>
  <w:style w:type="paragraph" w:customStyle="1" w:styleId="mhk-ki">
    <w:name w:val="mhk-ki"/>
    <w:basedOn w:val="Norml"/>
    <w:rsid w:val="00783179"/>
    <w:pPr>
      <w:spacing w:before="100" w:beforeAutospacing="1" w:after="100" w:afterAutospacing="1"/>
    </w:pPr>
  </w:style>
  <w:style w:type="paragraph" w:customStyle="1" w:styleId="longtext">
    <w:name w:val="longtext"/>
    <w:basedOn w:val="Norml"/>
    <w:rsid w:val="00783179"/>
    <w:pPr>
      <w:spacing w:before="100" w:beforeAutospacing="1" w:after="100" w:afterAutospacing="1"/>
      <w:jc w:val="both"/>
    </w:pPr>
  </w:style>
  <w:style w:type="numbering" w:customStyle="1" w:styleId="Aktulislista1">
    <w:name w:val="Aktuális lista1"/>
    <w:uiPriority w:val="99"/>
    <w:rsid w:val="003D67D8"/>
    <w:pPr>
      <w:numPr>
        <w:numId w:val="64"/>
      </w:numPr>
    </w:pPr>
  </w:style>
  <w:style w:type="character" w:customStyle="1" w:styleId="UnresolvedMention">
    <w:name w:val="Unresolved Mention"/>
    <w:uiPriority w:val="99"/>
    <w:semiHidden/>
    <w:unhideWhenUsed/>
    <w:rsid w:val="00661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888">
      <w:bodyDiv w:val="1"/>
      <w:marLeft w:val="0"/>
      <w:marRight w:val="0"/>
      <w:marTop w:val="0"/>
      <w:marBottom w:val="0"/>
      <w:divBdr>
        <w:top w:val="none" w:sz="0" w:space="0" w:color="auto"/>
        <w:left w:val="none" w:sz="0" w:space="0" w:color="auto"/>
        <w:bottom w:val="none" w:sz="0" w:space="0" w:color="auto"/>
        <w:right w:val="none" w:sz="0" w:space="0" w:color="auto"/>
      </w:divBdr>
    </w:div>
    <w:div w:id="8870197">
      <w:bodyDiv w:val="1"/>
      <w:marLeft w:val="0"/>
      <w:marRight w:val="0"/>
      <w:marTop w:val="0"/>
      <w:marBottom w:val="0"/>
      <w:divBdr>
        <w:top w:val="none" w:sz="0" w:space="0" w:color="auto"/>
        <w:left w:val="none" w:sz="0" w:space="0" w:color="auto"/>
        <w:bottom w:val="none" w:sz="0" w:space="0" w:color="auto"/>
        <w:right w:val="none" w:sz="0" w:space="0" w:color="auto"/>
      </w:divBdr>
    </w:div>
    <w:div w:id="62722839">
      <w:bodyDiv w:val="1"/>
      <w:marLeft w:val="0"/>
      <w:marRight w:val="0"/>
      <w:marTop w:val="0"/>
      <w:marBottom w:val="0"/>
      <w:divBdr>
        <w:top w:val="none" w:sz="0" w:space="0" w:color="auto"/>
        <w:left w:val="none" w:sz="0" w:space="0" w:color="auto"/>
        <w:bottom w:val="none" w:sz="0" w:space="0" w:color="auto"/>
        <w:right w:val="none" w:sz="0" w:space="0" w:color="auto"/>
      </w:divBdr>
    </w:div>
    <w:div w:id="105273954">
      <w:bodyDiv w:val="1"/>
      <w:marLeft w:val="0"/>
      <w:marRight w:val="0"/>
      <w:marTop w:val="0"/>
      <w:marBottom w:val="0"/>
      <w:divBdr>
        <w:top w:val="none" w:sz="0" w:space="0" w:color="auto"/>
        <w:left w:val="none" w:sz="0" w:space="0" w:color="auto"/>
        <w:bottom w:val="none" w:sz="0" w:space="0" w:color="auto"/>
        <w:right w:val="none" w:sz="0" w:space="0" w:color="auto"/>
      </w:divBdr>
    </w:div>
    <w:div w:id="167598752">
      <w:bodyDiv w:val="1"/>
      <w:marLeft w:val="0"/>
      <w:marRight w:val="0"/>
      <w:marTop w:val="0"/>
      <w:marBottom w:val="0"/>
      <w:divBdr>
        <w:top w:val="none" w:sz="0" w:space="0" w:color="auto"/>
        <w:left w:val="none" w:sz="0" w:space="0" w:color="auto"/>
        <w:bottom w:val="none" w:sz="0" w:space="0" w:color="auto"/>
        <w:right w:val="none" w:sz="0" w:space="0" w:color="auto"/>
      </w:divBdr>
    </w:div>
    <w:div w:id="209537498">
      <w:bodyDiv w:val="1"/>
      <w:marLeft w:val="0"/>
      <w:marRight w:val="0"/>
      <w:marTop w:val="0"/>
      <w:marBottom w:val="0"/>
      <w:divBdr>
        <w:top w:val="none" w:sz="0" w:space="0" w:color="auto"/>
        <w:left w:val="none" w:sz="0" w:space="0" w:color="auto"/>
        <w:bottom w:val="none" w:sz="0" w:space="0" w:color="auto"/>
        <w:right w:val="none" w:sz="0" w:space="0" w:color="auto"/>
      </w:divBdr>
      <w:divsChild>
        <w:div w:id="493179123">
          <w:marLeft w:val="0"/>
          <w:marRight w:val="0"/>
          <w:marTop w:val="0"/>
          <w:marBottom w:val="0"/>
          <w:divBdr>
            <w:top w:val="none" w:sz="0" w:space="0" w:color="auto"/>
            <w:left w:val="none" w:sz="0" w:space="0" w:color="auto"/>
            <w:bottom w:val="none" w:sz="0" w:space="0" w:color="auto"/>
            <w:right w:val="none" w:sz="0" w:space="0" w:color="auto"/>
          </w:divBdr>
        </w:div>
        <w:div w:id="582878422">
          <w:marLeft w:val="0"/>
          <w:marRight w:val="0"/>
          <w:marTop w:val="0"/>
          <w:marBottom w:val="0"/>
          <w:divBdr>
            <w:top w:val="none" w:sz="0" w:space="0" w:color="auto"/>
            <w:left w:val="none" w:sz="0" w:space="0" w:color="auto"/>
            <w:bottom w:val="none" w:sz="0" w:space="0" w:color="auto"/>
            <w:right w:val="none" w:sz="0" w:space="0" w:color="auto"/>
          </w:divBdr>
        </w:div>
      </w:divsChild>
    </w:div>
    <w:div w:id="259215321">
      <w:bodyDiv w:val="1"/>
      <w:marLeft w:val="0"/>
      <w:marRight w:val="0"/>
      <w:marTop w:val="0"/>
      <w:marBottom w:val="0"/>
      <w:divBdr>
        <w:top w:val="none" w:sz="0" w:space="0" w:color="auto"/>
        <w:left w:val="none" w:sz="0" w:space="0" w:color="auto"/>
        <w:bottom w:val="none" w:sz="0" w:space="0" w:color="auto"/>
        <w:right w:val="none" w:sz="0" w:space="0" w:color="auto"/>
      </w:divBdr>
    </w:div>
    <w:div w:id="308286498">
      <w:bodyDiv w:val="1"/>
      <w:marLeft w:val="0"/>
      <w:marRight w:val="0"/>
      <w:marTop w:val="0"/>
      <w:marBottom w:val="0"/>
      <w:divBdr>
        <w:top w:val="none" w:sz="0" w:space="0" w:color="auto"/>
        <w:left w:val="none" w:sz="0" w:space="0" w:color="auto"/>
        <w:bottom w:val="none" w:sz="0" w:space="0" w:color="auto"/>
        <w:right w:val="none" w:sz="0" w:space="0" w:color="auto"/>
      </w:divBdr>
    </w:div>
    <w:div w:id="331565655">
      <w:bodyDiv w:val="1"/>
      <w:marLeft w:val="0"/>
      <w:marRight w:val="0"/>
      <w:marTop w:val="0"/>
      <w:marBottom w:val="0"/>
      <w:divBdr>
        <w:top w:val="none" w:sz="0" w:space="0" w:color="auto"/>
        <w:left w:val="none" w:sz="0" w:space="0" w:color="auto"/>
        <w:bottom w:val="none" w:sz="0" w:space="0" w:color="auto"/>
        <w:right w:val="none" w:sz="0" w:space="0" w:color="auto"/>
      </w:divBdr>
      <w:divsChild>
        <w:div w:id="934359064">
          <w:marLeft w:val="0"/>
          <w:marRight w:val="-14850"/>
          <w:marTop w:val="0"/>
          <w:marBottom w:val="0"/>
          <w:divBdr>
            <w:top w:val="none" w:sz="0" w:space="0" w:color="auto"/>
            <w:left w:val="none" w:sz="0" w:space="0" w:color="auto"/>
            <w:bottom w:val="none" w:sz="0" w:space="0" w:color="auto"/>
            <w:right w:val="none" w:sz="0" w:space="0" w:color="auto"/>
          </w:divBdr>
          <w:divsChild>
            <w:div w:id="912853765">
              <w:marLeft w:val="0"/>
              <w:marRight w:val="4800"/>
              <w:marTop w:val="0"/>
              <w:marBottom w:val="0"/>
              <w:divBdr>
                <w:top w:val="none" w:sz="0" w:space="0" w:color="auto"/>
                <w:left w:val="none" w:sz="0" w:space="0" w:color="auto"/>
                <w:bottom w:val="none" w:sz="0" w:space="0" w:color="auto"/>
                <w:right w:val="none" w:sz="0" w:space="0" w:color="auto"/>
              </w:divBdr>
              <w:divsChild>
                <w:div w:id="442580240">
                  <w:marLeft w:val="0"/>
                  <w:marRight w:val="0"/>
                  <w:marTop w:val="0"/>
                  <w:marBottom w:val="0"/>
                  <w:divBdr>
                    <w:top w:val="none" w:sz="0" w:space="0" w:color="auto"/>
                    <w:left w:val="none" w:sz="0" w:space="0" w:color="auto"/>
                    <w:bottom w:val="none" w:sz="0" w:space="0" w:color="auto"/>
                    <w:right w:val="none" w:sz="0" w:space="0" w:color="auto"/>
                  </w:divBdr>
                  <w:divsChild>
                    <w:div w:id="1043866287">
                      <w:marLeft w:val="0"/>
                      <w:marRight w:val="0"/>
                      <w:marTop w:val="0"/>
                      <w:marBottom w:val="0"/>
                      <w:divBdr>
                        <w:top w:val="none" w:sz="0" w:space="0" w:color="auto"/>
                        <w:left w:val="none" w:sz="0" w:space="0" w:color="auto"/>
                        <w:bottom w:val="none" w:sz="0" w:space="0" w:color="auto"/>
                        <w:right w:val="none" w:sz="0" w:space="0" w:color="auto"/>
                      </w:divBdr>
                      <w:divsChild>
                        <w:div w:id="896818100">
                          <w:marLeft w:val="0"/>
                          <w:marRight w:val="0"/>
                          <w:marTop w:val="0"/>
                          <w:marBottom w:val="0"/>
                          <w:divBdr>
                            <w:top w:val="none" w:sz="0" w:space="0" w:color="auto"/>
                            <w:left w:val="none" w:sz="0" w:space="0" w:color="auto"/>
                            <w:bottom w:val="none" w:sz="0" w:space="0" w:color="auto"/>
                            <w:right w:val="none" w:sz="0" w:space="0" w:color="auto"/>
                          </w:divBdr>
                          <w:divsChild>
                            <w:div w:id="565843457">
                              <w:marLeft w:val="0"/>
                              <w:marRight w:val="0"/>
                              <w:marTop w:val="0"/>
                              <w:marBottom w:val="0"/>
                              <w:divBdr>
                                <w:top w:val="none" w:sz="0" w:space="0" w:color="auto"/>
                                <w:left w:val="none" w:sz="0" w:space="0" w:color="auto"/>
                                <w:bottom w:val="none" w:sz="0" w:space="0" w:color="auto"/>
                                <w:right w:val="none" w:sz="0" w:space="0" w:color="auto"/>
                              </w:divBdr>
                              <w:divsChild>
                                <w:div w:id="1846702632">
                                  <w:marLeft w:val="0"/>
                                  <w:marRight w:val="0"/>
                                  <w:marTop w:val="0"/>
                                  <w:marBottom w:val="0"/>
                                  <w:divBdr>
                                    <w:top w:val="none" w:sz="0" w:space="0" w:color="auto"/>
                                    <w:left w:val="none" w:sz="0" w:space="0" w:color="auto"/>
                                    <w:bottom w:val="none" w:sz="0" w:space="0" w:color="auto"/>
                                    <w:right w:val="none" w:sz="0" w:space="0" w:color="auto"/>
                                  </w:divBdr>
                                  <w:divsChild>
                                    <w:div w:id="1538852393">
                                      <w:marLeft w:val="0"/>
                                      <w:marRight w:val="0"/>
                                      <w:marTop w:val="0"/>
                                      <w:marBottom w:val="0"/>
                                      <w:divBdr>
                                        <w:top w:val="none" w:sz="0" w:space="0" w:color="auto"/>
                                        <w:left w:val="none" w:sz="0" w:space="0" w:color="auto"/>
                                        <w:bottom w:val="none" w:sz="0" w:space="0" w:color="auto"/>
                                        <w:right w:val="none" w:sz="0" w:space="0" w:color="auto"/>
                                      </w:divBdr>
                                      <w:divsChild>
                                        <w:div w:id="304746219">
                                          <w:marLeft w:val="0"/>
                                          <w:marRight w:val="0"/>
                                          <w:marTop w:val="0"/>
                                          <w:marBottom w:val="0"/>
                                          <w:divBdr>
                                            <w:top w:val="none" w:sz="0" w:space="0" w:color="auto"/>
                                            <w:left w:val="none" w:sz="0" w:space="0" w:color="auto"/>
                                            <w:bottom w:val="none" w:sz="0" w:space="0" w:color="auto"/>
                                            <w:right w:val="none" w:sz="0" w:space="0" w:color="auto"/>
                                          </w:divBdr>
                                          <w:divsChild>
                                            <w:div w:id="110903052">
                                              <w:marLeft w:val="0"/>
                                              <w:marRight w:val="0"/>
                                              <w:marTop w:val="0"/>
                                              <w:marBottom w:val="0"/>
                                              <w:divBdr>
                                                <w:top w:val="none" w:sz="0" w:space="0" w:color="auto"/>
                                                <w:left w:val="none" w:sz="0" w:space="0" w:color="auto"/>
                                                <w:bottom w:val="none" w:sz="0" w:space="0" w:color="auto"/>
                                                <w:right w:val="none" w:sz="0" w:space="0" w:color="auto"/>
                                              </w:divBdr>
                                              <w:divsChild>
                                                <w:div w:id="340006934">
                                                  <w:marLeft w:val="0"/>
                                                  <w:marRight w:val="0"/>
                                                  <w:marTop w:val="0"/>
                                                  <w:marBottom w:val="150"/>
                                                  <w:divBdr>
                                                    <w:top w:val="dotted" w:sz="6" w:space="8" w:color="818282"/>
                                                    <w:left w:val="none" w:sz="0" w:space="0" w:color="auto"/>
                                                    <w:bottom w:val="none" w:sz="0" w:space="0" w:color="auto"/>
                                                    <w:right w:val="none" w:sz="0" w:space="0" w:color="auto"/>
                                                  </w:divBdr>
                                                  <w:divsChild>
                                                    <w:div w:id="2135365214">
                                                      <w:marLeft w:val="0"/>
                                                      <w:marRight w:val="0"/>
                                                      <w:marTop w:val="0"/>
                                                      <w:marBottom w:val="0"/>
                                                      <w:divBdr>
                                                        <w:top w:val="none" w:sz="0" w:space="0" w:color="auto"/>
                                                        <w:left w:val="none" w:sz="0" w:space="0" w:color="auto"/>
                                                        <w:bottom w:val="none" w:sz="0" w:space="0" w:color="auto"/>
                                                        <w:right w:val="none" w:sz="0" w:space="0" w:color="auto"/>
                                                      </w:divBdr>
                                                    </w:div>
                                                  </w:divsChild>
                                                </w:div>
                                                <w:div w:id="391197303">
                                                  <w:marLeft w:val="0"/>
                                                  <w:marRight w:val="0"/>
                                                  <w:marTop w:val="0"/>
                                                  <w:marBottom w:val="450"/>
                                                  <w:divBdr>
                                                    <w:top w:val="none" w:sz="0" w:space="0" w:color="auto"/>
                                                    <w:left w:val="none" w:sz="0" w:space="0" w:color="auto"/>
                                                    <w:bottom w:val="none" w:sz="0" w:space="0" w:color="auto"/>
                                                    <w:right w:val="none" w:sz="0" w:space="0" w:color="auto"/>
                                                  </w:divBdr>
                                                </w:div>
                                                <w:div w:id="583880991">
                                                  <w:marLeft w:val="0"/>
                                                  <w:marRight w:val="0"/>
                                                  <w:marTop w:val="0"/>
                                                  <w:marBottom w:val="150"/>
                                                  <w:divBdr>
                                                    <w:top w:val="none" w:sz="0" w:space="0" w:color="auto"/>
                                                    <w:left w:val="none" w:sz="0" w:space="0" w:color="auto"/>
                                                    <w:bottom w:val="none" w:sz="0" w:space="0" w:color="auto"/>
                                                    <w:right w:val="none" w:sz="0" w:space="0" w:color="auto"/>
                                                  </w:divBdr>
                                                  <w:divsChild>
                                                    <w:div w:id="505171787">
                                                      <w:marLeft w:val="0"/>
                                                      <w:marRight w:val="0"/>
                                                      <w:marTop w:val="0"/>
                                                      <w:marBottom w:val="0"/>
                                                      <w:divBdr>
                                                        <w:top w:val="none" w:sz="0" w:space="0" w:color="auto"/>
                                                        <w:left w:val="none" w:sz="0" w:space="0" w:color="auto"/>
                                                        <w:bottom w:val="none" w:sz="0" w:space="0" w:color="auto"/>
                                                        <w:right w:val="none" w:sz="0" w:space="0" w:color="auto"/>
                                                      </w:divBdr>
                                                    </w:div>
                                                  </w:divsChild>
                                                </w:div>
                                                <w:div w:id="989359996">
                                                  <w:marLeft w:val="0"/>
                                                  <w:marRight w:val="0"/>
                                                  <w:marTop w:val="0"/>
                                                  <w:marBottom w:val="300"/>
                                                  <w:divBdr>
                                                    <w:top w:val="none" w:sz="0" w:space="0" w:color="auto"/>
                                                    <w:left w:val="none" w:sz="0" w:space="0" w:color="auto"/>
                                                    <w:bottom w:val="none" w:sz="0" w:space="0" w:color="auto"/>
                                                    <w:right w:val="none" w:sz="0" w:space="0" w:color="auto"/>
                                                  </w:divBdr>
                                                  <w:divsChild>
                                                    <w:div w:id="887231214">
                                                      <w:marLeft w:val="0"/>
                                                      <w:marRight w:val="0"/>
                                                      <w:marTop w:val="0"/>
                                                      <w:marBottom w:val="0"/>
                                                      <w:divBdr>
                                                        <w:top w:val="none" w:sz="0" w:space="0" w:color="auto"/>
                                                        <w:left w:val="none" w:sz="0" w:space="0" w:color="auto"/>
                                                        <w:bottom w:val="none" w:sz="0" w:space="0" w:color="auto"/>
                                                        <w:right w:val="none" w:sz="0" w:space="0" w:color="auto"/>
                                                      </w:divBdr>
                                                    </w:div>
                                                  </w:divsChild>
                                                </w:div>
                                                <w:div w:id="1581597080">
                                                  <w:marLeft w:val="0"/>
                                                  <w:marRight w:val="0"/>
                                                  <w:marTop w:val="0"/>
                                                  <w:marBottom w:val="150"/>
                                                  <w:divBdr>
                                                    <w:top w:val="none" w:sz="0" w:space="0" w:color="auto"/>
                                                    <w:left w:val="none" w:sz="0" w:space="0" w:color="auto"/>
                                                    <w:bottom w:val="none" w:sz="0" w:space="0" w:color="auto"/>
                                                    <w:right w:val="none" w:sz="0" w:space="0" w:color="auto"/>
                                                  </w:divBdr>
                                                  <w:divsChild>
                                                    <w:div w:id="344135000">
                                                      <w:marLeft w:val="0"/>
                                                      <w:marRight w:val="0"/>
                                                      <w:marTop w:val="0"/>
                                                      <w:marBottom w:val="0"/>
                                                      <w:divBdr>
                                                        <w:top w:val="none" w:sz="0" w:space="0" w:color="auto"/>
                                                        <w:left w:val="none" w:sz="0" w:space="0" w:color="auto"/>
                                                        <w:bottom w:val="none" w:sz="0" w:space="0" w:color="auto"/>
                                                        <w:right w:val="none" w:sz="0" w:space="0" w:color="auto"/>
                                                      </w:divBdr>
                                                      <w:divsChild>
                                                        <w:div w:id="1895240859">
                                                          <w:marLeft w:val="0"/>
                                                          <w:marRight w:val="0"/>
                                                          <w:marTop w:val="0"/>
                                                          <w:marBottom w:val="0"/>
                                                          <w:divBdr>
                                                            <w:top w:val="none" w:sz="0" w:space="0" w:color="auto"/>
                                                            <w:left w:val="none" w:sz="0" w:space="0" w:color="auto"/>
                                                            <w:bottom w:val="none" w:sz="0" w:space="0" w:color="auto"/>
                                                            <w:right w:val="none" w:sz="0" w:space="0" w:color="auto"/>
                                                          </w:divBdr>
                                                          <w:divsChild>
                                                            <w:div w:id="491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6782">
                                                      <w:marLeft w:val="0"/>
                                                      <w:marRight w:val="0"/>
                                                      <w:marTop w:val="0"/>
                                                      <w:marBottom w:val="0"/>
                                                      <w:divBdr>
                                                        <w:top w:val="none" w:sz="0" w:space="0" w:color="auto"/>
                                                        <w:left w:val="none" w:sz="0" w:space="0" w:color="auto"/>
                                                        <w:bottom w:val="none" w:sz="0" w:space="0" w:color="auto"/>
                                                        <w:right w:val="none" w:sz="0" w:space="0" w:color="auto"/>
                                                      </w:divBdr>
                                                      <w:divsChild>
                                                        <w:div w:id="5691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1601">
                                              <w:marLeft w:val="0"/>
                                              <w:marRight w:val="-300"/>
                                              <w:marTop w:val="0"/>
                                              <w:marBottom w:val="300"/>
                                              <w:divBdr>
                                                <w:top w:val="dotted" w:sz="6" w:space="12" w:color="818282"/>
                                                <w:left w:val="none" w:sz="0" w:space="0" w:color="auto"/>
                                                <w:bottom w:val="dotted" w:sz="6" w:space="12" w:color="818282"/>
                                                <w:right w:val="none" w:sz="0" w:space="0" w:color="auto"/>
                                              </w:divBdr>
                                            </w:div>
                                            <w:div w:id="1072580376">
                                              <w:marLeft w:val="0"/>
                                              <w:marRight w:val="-300"/>
                                              <w:marTop w:val="0"/>
                                              <w:marBottom w:val="300"/>
                                              <w:divBdr>
                                                <w:top w:val="none" w:sz="0" w:space="0" w:color="auto"/>
                                                <w:left w:val="none" w:sz="0" w:space="0" w:color="auto"/>
                                                <w:bottom w:val="none" w:sz="0" w:space="0" w:color="auto"/>
                                                <w:right w:val="none" w:sz="0" w:space="0" w:color="auto"/>
                                              </w:divBdr>
                                              <w:divsChild>
                                                <w:div w:id="1134131705">
                                                  <w:marLeft w:val="0"/>
                                                  <w:marRight w:val="0"/>
                                                  <w:marTop w:val="0"/>
                                                  <w:marBottom w:val="150"/>
                                                  <w:divBdr>
                                                    <w:top w:val="none" w:sz="0" w:space="0" w:color="auto"/>
                                                    <w:left w:val="none" w:sz="0" w:space="0" w:color="auto"/>
                                                    <w:bottom w:val="none" w:sz="0" w:space="0" w:color="auto"/>
                                                    <w:right w:val="none" w:sz="0" w:space="0" w:color="auto"/>
                                                  </w:divBdr>
                                                  <w:divsChild>
                                                    <w:div w:id="33240596">
                                                      <w:marLeft w:val="0"/>
                                                      <w:marRight w:val="0"/>
                                                      <w:marTop w:val="0"/>
                                                      <w:marBottom w:val="0"/>
                                                      <w:divBdr>
                                                        <w:top w:val="none" w:sz="0" w:space="0" w:color="auto"/>
                                                        <w:left w:val="none" w:sz="0" w:space="0" w:color="auto"/>
                                                        <w:bottom w:val="none" w:sz="0" w:space="0" w:color="auto"/>
                                                        <w:right w:val="none" w:sz="0" w:space="0" w:color="auto"/>
                                                      </w:divBdr>
                                                      <w:divsChild>
                                                        <w:div w:id="424350541">
                                                          <w:marLeft w:val="0"/>
                                                          <w:marRight w:val="0"/>
                                                          <w:marTop w:val="0"/>
                                                          <w:marBottom w:val="0"/>
                                                          <w:divBdr>
                                                            <w:top w:val="none" w:sz="0" w:space="0" w:color="auto"/>
                                                            <w:left w:val="none" w:sz="0" w:space="0" w:color="auto"/>
                                                            <w:bottom w:val="none" w:sz="0" w:space="0" w:color="auto"/>
                                                            <w:right w:val="none" w:sz="0" w:space="0" w:color="auto"/>
                                                          </w:divBdr>
                                                          <w:divsChild>
                                                            <w:div w:id="1442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5888">
                                                  <w:marLeft w:val="0"/>
                                                  <w:marRight w:val="300"/>
                                                  <w:marTop w:val="0"/>
                                                  <w:marBottom w:val="0"/>
                                                  <w:divBdr>
                                                    <w:top w:val="none" w:sz="0" w:space="0" w:color="auto"/>
                                                    <w:left w:val="none" w:sz="0" w:space="0" w:color="auto"/>
                                                    <w:bottom w:val="none" w:sz="0" w:space="0" w:color="auto"/>
                                                    <w:right w:val="none" w:sz="0" w:space="0" w:color="auto"/>
                                                  </w:divBdr>
                                                  <w:divsChild>
                                                    <w:div w:id="141705143">
                                                      <w:marLeft w:val="0"/>
                                                      <w:marRight w:val="0"/>
                                                      <w:marTop w:val="0"/>
                                                      <w:marBottom w:val="450"/>
                                                      <w:divBdr>
                                                        <w:top w:val="none" w:sz="0" w:space="0" w:color="auto"/>
                                                        <w:left w:val="none" w:sz="0" w:space="0" w:color="auto"/>
                                                        <w:bottom w:val="none" w:sz="0" w:space="0" w:color="auto"/>
                                                        <w:right w:val="none" w:sz="0" w:space="0" w:color="auto"/>
                                                      </w:divBdr>
                                                      <w:divsChild>
                                                        <w:div w:id="636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17139">
                                                  <w:marLeft w:val="0"/>
                                                  <w:marRight w:val="0"/>
                                                  <w:marTop w:val="0"/>
                                                  <w:marBottom w:val="150"/>
                                                  <w:divBdr>
                                                    <w:top w:val="none" w:sz="0" w:space="0" w:color="auto"/>
                                                    <w:left w:val="none" w:sz="0" w:space="0" w:color="auto"/>
                                                    <w:bottom w:val="none" w:sz="0" w:space="0" w:color="auto"/>
                                                    <w:right w:val="none" w:sz="0" w:space="0" w:color="auto"/>
                                                  </w:divBdr>
                                                </w:div>
                                                <w:div w:id="1961909415">
                                                  <w:marLeft w:val="0"/>
                                                  <w:marRight w:val="300"/>
                                                  <w:marTop w:val="0"/>
                                                  <w:marBottom w:val="0"/>
                                                  <w:divBdr>
                                                    <w:top w:val="none" w:sz="0" w:space="0" w:color="auto"/>
                                                    <w:left w:val="none" w:sz="0" w:space="0" w:color="auto"/>
                                                    <w:bottom w:val="none" w:sz="0" w:space="0" w:color="auto"/>
                                                    <w:right w:val="none" w:sz="0" w:space="0" w:color="auto"/>
                                                  </w:divBdr>
                                                  <w:divsChild>
                                                    <w:div w:id="60568477">
                                                      <w:marLeft w:val="0"/>
                                                      <w:marRight w:val="0"/>
                                                      <w:marTop w:val="0"/>
                                                      <w:marBottom w:val="450"/>
                                                      <w:divBdr>
                                                        <w:top w:val="none" w:sz="0" w:space="0" w:color="auto"/>
                                                        <w:left w:val="none" w:sz="0" w:space="0" w:color="auto"/>
                                                        <w:bottom w:val="none" w:sz="0" w:space="0" w:color="auto"/>
                                                        <w:right w:val="none" w:sz="0" w:space="0" w:color="auto"/>
                                                      </w:divBdr>
                                                      <w:divsChild>
                                                        <w:div w:id="1247764320">
                                                          <w:marLeft w:val="0"/>
                                                          <w:marRight w:val="-75"/>
                                                          <w:marTop w:val="0"/>
                                                          <w:marBottom w:val="0"/>
                                                          <w:divBdr>
                                                            <w:top w:val="none" w:sz="0" w:space="0" w:color="auto"/>
                                                            <w:left w:val="none" w:sz="0" w:space="0" w:color="auto"/>
                                                            <w:bottom w:val="none" w:sz="0" w:space="0" w:color="auto"/>
                                                            <w:right w:val="none" w:sz="0" w:space="0" w:color="auto"/>
                                                          </w:divBdr>
                                                        </w:div>
                                                      </w:divsChild>
                                                    </w:div>
                                                    <w:div w:id="396976321">
                                                      <w:marLeft w:val="0"/>
                                                      <w:marRight w:val="0"/>
                                                      <w:marTop w:val="0"/>
                                                      <w:marBottom w:val="450"/>
                                                      <w:divBdr>
                                                        <w:top w:val="none" w:sz="0" w:space="0" w:color="auto"/>
                                                        <w:left w:val="none" w:sz="0" w:space="0" w:color="auto"/>
                                                        <w:bottom w:val="none" w:sz="0" w:space="0" w:color="auto"/>
                                                        <w:right w:val="none" w:sz="0" w:space="0" w:color="auto"/>
                                                      </w:divBdr>
                                                      <w:divsChild>
                                                        <w:div w:id="153030487">
                                                          <w:marLeft w:val="0"/>
                                                          <w:marRight w:val="0"/>
                                                          <w:marTop w:val="0"/>
                                                          <w:marBottom w:val="0"/>
                                                          <w:divBdr>
                                                            <w:top w:val="none" w:sz="0" w:space="0" w:color="auto"/>
                                                            <w:left w:val="none" w:sz="0" w:space="0" w:color="auto"/>
                                                            <w:bottom w:val="none" w:sz="0" w:space="0" w:color="auto"/>
                                                            <w:right w:val="none" w:sz="0" w:space="0" w:color="auto"/>
                                                          </w:divBdr>
                                                        </w:div>
                                                      </w:divsChild>
                                                    </w:div>
                                                    <w:div w:id="980422620">
                                                      <w:marLeft w:val="0"/>
                                                      <w:marRight w:val="0"/>
                                                      <w:marTop w:val="0"/>
                                                      <w:marBottom w:val="450"/>
                                                      <w:divBdr>
                                                        <w:top w:val="none" w:sz="0" w:space="0" w:color="auto"/>
                                                        <w:left w:val="none" w:sz="0" w:space="0" w:color="auto"/>
                                                        <w:bottom w:val="none" w:sz="0" w:space="0" w:color="auto"/>
                                                        <w:right w:val="none" w:sz="0" w:space="0" w:color="auto"/>
                                                      </w:divBdr>
                                                      <w:divsChild>
                                                        <w:div w:id="688869900">
                                                          <w:marLeft w:val="0"/>
                                                          <w:marRight w:val="0"/>
                                                          <w:marTop w:val="0"/>
                                                          <w:marBottom w:val="0"/>
                                                          <w:divBdr>
                                                            <w:top w:val="none" w:sz="0" w:space="0" w:color="auto"/>
                                                            <w:left w:val="none" w:sz="0" w:space="0" w:color="auto"/>
                                                            <w:bottom w:val="none" w:sz="0" w:space="0" w:color="auto"/>
                                                            <w:right w:val="none" w:sz="0" w:space="0" w:color="auto"/>
                                                          </w:divBdr>
                                                        </w:div>
                                                      </w:divsChild>
                                                    </w:div>
                                                    <w:div w:id="1180238825">
                                                      <w:marLeft w:val="0"/>
                                                      <w:marRight w:val="0"/>
                                                      <w:marTop w:val="150"/>
                                                      <w:marBottom w:val="225"/>
                                                      <w:divBdr>
                                                        <w:top w:val="none" w:sz="0" w:space="0" w:color="auto"/>
                                                        <w:left w:val="none" w:sz="0" w:space="0" w:color="auto"/>
                                                        <w:bottom w:val="none" w:sz="0" w:space="0" w:color="auto"/>
                                                        <w:right w:val="none" w:sz="0" w:space="0" w:color="auto"/>
                                                      </w:divBdr>
                                                      <w:divsChild>
                                                        <w:div w:id="667252229">
                                                          <w:marLeft w:val="0"/>
                                                          <w:marRight w:val="0"/>
                                                          <w:marTop w:val="0"/>
                                                          <w:marBottom w:val="0"/>
                                                          <w:divBdr>
                                                            <w:top w:val="none" w:sz="0" w:space="0" w:color="auto"/>
                                                            <w:left w:val="none" w:sz="0" w:space="0" w:color="auto"/>
                                                            <w:bottom w:val="none" w:sz="0" w:space="0" w:color="auto"/>
                                                            <w:right w:val="none" w:sz="0" w:space="0" w:color="auto"/>
                                                          </w:divBdr>
                                                          <w:divsChild>
                                                            <w:div w:id="1845243760">
                                                              <w:marLeft w:val="0"/>
                                                              <w:marRight w:val="150"/>
                                                              <w:marTop w:val="0"/>
                                                              <w:marBottom w:val="0"/>
                                                              <w:divBdr>
                                                                <w:top w:val="none" w:sz="0" w:space="0" w:color="auto"/>
                                                                <w:left w:val="none" w:sz="0" w:space="0" w:color="auto"/>
                                                                <w:bottom w:val="none" w:sz="0" w:space="0" w:color="auto"/>
                                                                <w:right w:val="none" w:sz="0" w:space="0" w:color="auto"/>
                                                              </w:divBdr>
                                                            </w:div>
                                                            <w:div w:id="19712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8413">
                                                      <w:marLeft w:val="0"/>
                                                      <w:marRight w:val="0"/>
                                                      <w:marTop w:val="0"/>
                                                      <w:marBottom w:val="0"/>
                                                      <w:divBdr>
                                                        <w:top w:val="none" w:sz="0" w:space="0" w:color="auto"/>
                                                        <w:left w:val="none" w:sz="0" w:space="0" w:color="auto"/>
                                                        <w:bottom w:val="none" w:sz="0" w:space="0" w:color="auto"/>
                                                        <w:right w:val="none" w:sz="0" w:space="0" w:color="auto"/>
                                                      </w:divBdr>
                                                      <w:divsChild>
                                                        <w:div w:id="12848318">
                                                          <w:marLeft w:val="0"/>
                                                          <w:marRight w:val="0"/>
                                                          <w:marTop w:val="0"/>
                                                          <w:marBottom w:val="240"/>
                                                          <w:divBdr>
                                                            <w:top w:val="none" w:sz="0" w:space="0" w:color="auto"/>
                                                            <w:left w:val="none" w:sz="0" w:space="0" w:color="auto"/>
                                                            <w:bottom w:val="none" w:sz="0" w:space="0" w:color="auto"/>
                                                            <w:right w:val="none" w:sz="0" w:space="0" w:color="auto"/>
                                                          </w:divBdr>
                                                          <w:divsChild>
                                                            <w:div w:id="373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840">
                                                      <w:marLeft w:val="0"/>
                                                      <w:marRight w:val="0"/>
                                                      <w:marTop w:val="0"/>
                                                      <w:marBottom w:val="0"/>
                                                      <w:divBdr>
                                                        <w:top w:val="dotted" w:sz="6" w:space="8" w:color="818282"/>
                                                        <w:left w:val="none" w:sz="0" w:space="0" w:color="auto"/>
                                                        <w:bottom w:val="dotted" w:sz="6" w:space="15" w:color="818282"/>
                                                        <w:right w:val="none" w:sz="0" w:space="0" w:color="auto"/>
                                                      </w:divBdr>
                                                      <w:divsChild>
                                                        <w:div w:id="1087461358">
                                                          <w:marLeft w:val="0"/>
                                                          <w:marRight w:val="0"/>
                                                          <w:marTop w:val="0"/>
                                                          <w:marBottom w:val="0"/>
                                                          <w:divBdr>
                                                            <w:top w:val="none" w:sz="0" w:space="0" w:color="auto"/>
                                                            <w:left w:val="none" w:sz="0" w:space="0" w:color="auto"/>
                                                            <w:bottom w:val="none" w:sz="0" w:space="0" w:color="auto"/>
                                                            <w:right w:val="none" w:sz="0" w:space="0" w:color="auto"/>
                                                          </w:divBdr>
                                                        </w:div>
                                                      </w:divsChild>
                                                    </w:div>
                                                    <w:div w:id="1919633653">
                                                      <w:marLeft w:val="0"/>
                                                      <w:marRight w:val="0"/>
                                                      <w:marTop w:val="0"/>
                                                      <w:marBottom w:val="0"/>
                                                      <w:divBdr>
                                                        <w:top w:val="none" w:sz="0" w:space="0" w:color="auto"/>
                                                        <w:left w:val="none" w:sz="0" w:space="0" w:color="auto"/>
                                                        <w:bottom w:val="none" w:sz="0" w:space="0" w:color="auto"/>
                                                        <w:right w:val="none" w:sz="0" w:space="0" w:color="auto"/>
                                                      </w:divBdr>
                                                      <w:divsChild>
                                                        <w:div w:id="1710640523">
                                                          <w:marLeft w:val="0"/>
                                                          <w:marRight w:val="0"/>
                                                          <w:marTop w:val="75"/>
                                                          <w:marBottom w:val="0"/>
                                                          <w:divBdr>
                                                            <w:top w:val="none" w:sz="0" w:space="0" w:color="auto"/>
                                                            <w:left w:val="none" w:sz="0" w:space="0" w:color="auto"/>
                                                            <w:bottom w:val="none" w:sz="0" w:space="0" w:color="auto"/>
                                                            <w:right w:val="none" w:sz="0" w:space="0" w:color="auto"/>
                                                          </w:divBdr>
                                                          <w:divsChild>
                                                            <w:div w:id="7777229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50356572">
                                                      <w:marLeft w:val="0"/>
                                                      <w:marRight w:val="0"/>
                                                      <w:marTop w:val="0"/>
                                                      <w:marBottom w:val="450"/>
                                                      <w:divBdr>
                                                        <w:top w:val="none" w:sz="0" w:space="0" w:color="auto"/>
                                                        <w:left w:val="none" w:sz="0" w:space="0" w:color="auto"/>
                                                        <w:bottom w:val="none" w:sz="0" w:space="0" w:color="auto"/>
                                                        <w:right w:val="none" w:sz="0" w:space="0" w:color="auto"/>
                                                      </w:divBdr>
                                                      <w:divsChild>
                                                        <w:div w:id="2110852987">
                                                          <w:marLeft w:val="0"/>
                                                          <w:marRight w:val="0"/>
                                                          <w:marTop w:val="0"/>
                                                          <w:marBottom w:val="0"/>
                                                          <w:divBdr>
                                                            <w:top w:val="none" w:sz="0" w:space="0" w:color="auto"/>
                                                            <w:left w:val="none" w:sz="0" w:space="0" w:color="auto"/>
                                                            <w:bottom w:val="none" w:sz="0" w:space="0" w:color="auto"/>
                                                            <w:right w:val="none" w:sz="0" w:space="0" w:color="auto"/>
                                                          </w:divBdr>
                                                        </w:div>
                                                      </w:divsChild>
                                                    </w:div>
                                                    <w:div w:id="2020161830">
                                                      <w:marLeft w:val="0"/>
                                                      <w:marRight w:val="0"/>
                                                      <w:marTop w:val="0"/>
                                                      <w:marBottom w:val="450"/>
                                                      <w:divBdr>
                                                        <w:top w:val="none" w:sz="0" w:space="0" w:color="auto"/>
                                                        <w:left w:val="none" w:sz="0" w:space="0" w:color="auto"/>
                                                        <w:bottom w:val="none" w:sz="0" w:space="0" w:color="auto"/>
                                                        <w:right w:val="none" w:sz="0" w:space="0" w:color="auto"/>
                                                      </w:divBdr>
                                                      <w:divsChild>
                                                        <w:div w:id="2135950896">
                                                          <w:marLeft w:val="0"/>
                                                          <w:marRight w:val="0"/>
                                                          <w:marTop w:val="0"/>
                                                          <w:marBottom w:val="0"/>
                                                          <w:divBdr>
                                                            <w:top w:val="none" w:sz="0" w:space="0" w:color="auto"/>
                                                            <w:left w:val="none" w:sz="0" w:space="0" w:color="auto"/>
                                                            <w:bottom w:val="none" w:sz="0" w:space="0" w:color="auto"/>
                                                            <w:right w:val="none" w:sz="0" w:space="0" w:color="auto"/>
                                                          </w:divBdr>
                                                          <w:divsChild>
                                                            <w:div w:id="5423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7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8841">
                  <w:marLeft w:val="0"/>
                  <w:marRight w:val="0"/>
                  <w:marTop w:val="300"/>
                  <w:marBottom w:val="0"/>
                  <w:divBdr>
                    <w:top w:val="none" w:sz="0" w:space="0" w:color="auto"/>
                    <w:left w:val="none" w:sz="0" w:space="0" w:color="auto"/>
                    <w:bottom w:val="none" w:sz="0" w:space="0" w:color="auto"/>
                    <w:right w:val="none" w:sz="0" w:space="0" w:color="auto"/>
                  </w:divBdr>
                  <w:divsChild>
                    <w:div w:id="1001663493">
                      <w:marLeft w:val="0"/>
                      <w:marRight w:val="0"/>
                      <w:marTop w:val="0"/>
                      <w:marBottom w:val="300"/>
                      <w:divBdr>
                        <w:top w:val="single" w:sz="12" w:space="4" w:color="FD3E4C"/>
                        <w:left w:val="single" w:sz="12" w:space="0" w:color="FD3E4C"/>
                        <w:bottom w:val="single" w:sz="12" w:space="4" w:color="FD3E4C"/>
                        <w:right w:val="single" w:sz="12" w:space="0" w:color="FD3E4C"/>
                      </w:divBdr>
                      <w:divsChild>
                        <w:div w:id="1937249817">
                          <w:marLeft w:val="0"/>
                          <w:marRight w:val="0"/>
                          <w:marTop w:val="0"/>
                          <w:marBottom w:val="0"/>
                          <w:divBdr>
                            <w:top w:val="none" w:sz="0" w:space="0" w:color="auto"/>
                            <w:left w:val="none" w:sz="0" w:space="0" w:color="auto"/>
                            <w:bottom w:val="none" w:sz="0" w:space="0" w:color="auto"/>
                            <w:right w:val="none" w:sz="0" w:space="0" w:color="auto"/>
                          </w:divBdr>
                          <w:divsChild>
                            <w:div w:id="198518206">
                              <w:marLeft w:val="0"/>
                              <w:marRight w:val="0"/>
                              <w:marTop w:val="0"/>
                              <w:marBottom w:val="0"/>
                              <w:divBdr>
                                <w:top w:val="none" w:sz="0" w:space="0" w:color="auto"/>
                                <w:left w:val="none" w:sz="0" w:space="0" w:color="auto"/>
                                <w:bottom w:val="none" w:sz="0" w:space="0" w:color="auto"/>
                                <w:right w:val="none" w:sz="0" w:space="0" w:color="auto"/>
                              </w:divBdr>
                              <w:divsChild>
                                <w:div w:id="1856336451">
                                  <w:marLeft w:val="0"/>
                                  <w:marRight w:val="0"/>
                                  <w:marTop w:val="0"/>
                                  <w:marBottom w:val="0"/>
                                  <w:divBdr>
                                    <w:top w:val="none" w:sz="0" w:space="0" w:color="auto"/>
                                    <w:left w:val="none" w:sz="0" w:space="0" w:color="auto"/>
                                    <w:bottom w:val="none" w:sz="0" w:space="0" w:color="auto"/>
                                    <w:right w:val="none" w:sz="0" w:space="0" w:color="auto"/>
                                  </w:divBdr>
                                  <w:divsChild>
                                    <w:div w:id="632098586">
                                      <w:marLeft w:val="0"/>
                                      <w:marRight w:val="0"/>
                                      <w:marTop w:val="0"/>
                                      <w:marBottom w:val="0"/>
                                      <w:divBdr>
                                        <w:top w:val="none" w:sz="0" w:space="0" w:color="auto"/>
                                        <w:left w:val="none" w:sz="0" w:space="0" w:color="auto"/>
                                        <w:bottom w:val="none" w:sz="0" w:space="0" w:color="auto"/>
                                        <w:right w:val="none" w:sz="0" w:space="0" w:color="auto"/>
                                      </w:divBdr>
                                      <w:divsChild>
                                        <w:div w:id="1461142230">
                                          <w:marLeft w:val="0"/>
                                          <w:marRight w:val="0"/>
                                          <w:marTop w:val="0"/>
                                          <w:marBottom w:val="0"/>
                                          <w:divBdr>
                                            <w:top w:val="none" w:sz="0" w:space="0" w:color="auto"/>
                                            <w:left w:val="none" w:sz="0" w:space="0" w:color="auto"/>
                                            <w:bottom w:val="none" w:sz="0" w:space="0" w:color="auto"/>
                                            <w:right w:val="none" w:sz="0" w:space="0" w:color="auto"/>
                                          </w:divBdr>
                                          <w:divsChild>
                                            <w:div w:id="236136913">
                                              <w:marLeft w:val="0"/>
                                              <w:marRight w:val="210"/>
                                              <w:marTop w:val="0"/>
                                              <w:marBottom w:val="0"/>
                                              <w:divBdr>
                                                <w:top w:val="none" w:sz="0" w:space="0" w:color="auto"/>
                                                <w:left w:val="none" w:sz="0" w:space="0" w:color="auto"/>
                                                <w:bottom w:val="none" w:sz="0" w:space="0" w:color="auto"/>
                                                <w:right w:val="none" w:sz="0" w:space="0" w:color="auto"/>
                                              </w:divBdr>
                                              <w:divsChild>
                                                <w:div w:id="181479140">
                                                  <w:marLeft w:val="0"/>
                                                  <w:marRight w:val="0"/>
                                                  <w:marTop w:val="0"/>
                                                  <w:marBottom w:val="0"/>
                                                  <w:divBdr>
                                                    <w:top w:val="none" w:sz="0" w:space="0" w:color="auto"/>
                                                    <w:left w:val="none" w:sz="0" w:space="0" w:color="auto"/>
                                                    <w:bottom w:val="none" w:sz="0" w:space="0" w:color="auto"/>
                                                    <w:right w:val="none" w:sz="0" w:space="0" w:color="auto"/>
                                                  </w:divBdr>
                                                  <w:divsChild>
                                                    <w:div w:id="4636214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60219">
                                      <w:marLeft w:val="0"/>
                                      <w:marRight w:val="0"/>
                                      <w:marTop w:val="0"/>
                                      <w:marBottom w:val="0"/>
                                      <w:divBdr>
                                        <w:top w:val="none" w:sz="0" w:space="0" w:color="auto"/>
                                        <w:left w:val="none" w:sz="0" w:space="0" w:color="auto"/>
                                        <w:bottom w:val="none" w:sz="0" w:space="0" w:color="auto"/>
                                        <w:right w:val="none" w:sz="0" w:space="0" w:color="auto"/>
                                      </w:divBdr>
                                      <w:divsChild>
                                        <w:div w:id="9116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685572">
          <w:marLeft w:val="0"/>
          <w:marRight w:val="0"/>
          <w:marTop w:val="0"/>
          <w:marBottom w:val="0"/>
          <w:divBdr>
            <w:top w:val="none" w:sz="0" w:space="0" w:color="auto"/>
            <w:left w:val="none" w:sz="0" w:space="0" w:color="auto"/>
            <w:bottom w:val="none" w:sz="0" w:space="0" w:color="auto"/>
            <w:right w:val="none" w:sz="0" w:space="0" w:color="auto"/>
          </w:divBdr>
          <w:divsChild>
            <w:div w:id="17960181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0692468">
      <w:bodyDiv w:val="1"/>
      <w:marLeft w:val="0"/>
      <w:marRight w:val="0"/>
      <w:marTop w:val="0"/>
      <w:marBottom w:val="0"/>
      <w:divBdr>
        <w:top w:val="none" w:sz="0" w:space="0" w:color="auto"/>
        <w:left w:val="none" w:sz="0" w:space="0" w:color="auto"/>
        <w:bottom w:val="none" w:sz="0" w:space="0" w:color="auto"/>
        <w:right w:val="none" w:sz="0" w:space="0" w:color="auto"/>
      </w:divBdr>
    </w:div>
    <w:div w:id="380715441">
      <w:bodyDiv w:val="1"/>
      <w:marLeft w:val="0"/>
      <w:marRight w:val="0"/>
      <w:marTop w:val="0"/>
      <w:marBottom w:val="0"/>
      <w:divBdr>
        <w:top w:val="none" w:sz="0" w:space="0" w:color="auto"/>
        <w:left w:val="none" w:sz="0" w:space="0" w:color="auto"/>
        <w:bottom w:val="none" w:sz="0" w:space="0" w:color="auto"/>
        <w:right w:val="none" w:sz="0" w:space="0" w:color="auto"/>
      </w:divBdr>
    </w:div>
    <w:div w:id="444353100">
      <w:bodyDiv w:val="1"/>
      <w:marLeft w:val="0"/>
      <w:marRight w:val="0"/>
      <w:marTop w:val="0"/>
      <w:marBottom w:val="0"/>
      <w:divBdr>
        <w:top w:val="none" w:sz="0" w:space="0" w:color="auto"/>
        <w:left w:val="none" w:sz="0" w:space="0" w:color="auto"/>
        <w:bottom w:val="none" w:sz="0" w:space="0" w:color="auto"/>
        <w:right w:val="none" w:sz="0" w:space="0" w:color="auto"/>
      </w:divBdr>
    </w:div>
    <w:div w:id="453451864">
      <w:bodyDiv w:val="1"/>
      <w:marLeft w:val="0"/>
      <w:marRight w:val="0"/>
      <w:marTop w:val="0"/>
      <w:marBottom w:val="0"/>
      <w:divBdr>
        <w:top w:val="none" w:sz="0" w:space="0" w:color="auto"/>
        <w:left w:val="none" w:sz="0" w:space="0" w:color="auto"/>
        <w:bottom w:val="none" w:sz="0" w:space="0" w:color="auto"/>
        <w:right w:val="none" w:sz="0" w:space="0" w:color="auto"/>
      </w:divBdr>
      <w:divsChild>
        <w:div w:id="1443836649">
          <w:marLeft w:val="0"/>
          <w:marRight w:val="0"/>
          <w:marTop w:val="0"/>
          <w:marBottom w:val="0"/>
          <w:divBdr>
            <w:top w:val="none" w:sz="0" w:space="0" w:color="auto"/>
            <w:left w:val="none" w:sz="0" w:space="0" w:color="auto"/>
            <w:bottom w:val="none" w:sz="0" w:space="0" w:color="auto"/>
            <w:right w:val="none" w:sz="0" w:space="0" w:color="auto"/>
          </w:divBdr>
          <w:divsChild>
            <w:div w:id="10851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8973">
      <w:bodyDiv w:val="1"/>
      <w:marLeft w:val="0"/>
      <w:marRight w:val="0"/>
      <w:marTop w:val="0"/>
      <w:marBottom w:val="0"/>
      <w:divBdr>
        <w:top w:val="none" w:sz="0" w:space="0" w:color="auto"/>
        <w:left w:val="none" w:sz="0" w:space="0" w:color="auto"/>
        <w:bottom w:val="none" w:sz="0" w:space="0" w:color="auto"/>
        <w:right w:val="none" w:sz="0" w:space="0" w:color="auto"/>
      </w:divBdr>
      <w:divsChild>
        <w:div w:id="1730960278">
          <w:marLeft w:val="0"/>
          <w:marRight w:val="0"/>
          <w:marTop w:val="0"/>
          <w:marBottom w:val="0"/>
          <w:divBdr>
            <w:top w:val="none" w:sz="0" w:space="0" w:color="auto"/>
            <w:left w:val="none" w:sz="0" w:space="0" w:color="auto"/>
            <w:bottom w:val="none" w:sz="0" w:space="0" w:color="auto"/>
            <w:right w:val="none" w:sz="0" w:space="0" w:color="auto"/>
          </w:divBdr>
          <w:divsChild>
            <w:div w:id="21007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5364">
      <w:bodyDiv w:val="1"/>
      <w:marLeft w:val="0"/>
      <w:marRight w:val="0"/>
      <w:marTop w:val="0"/>
      <w:marBottom w:val="0"/>
      <w:divBdr>
        <w:top w:val="none" w:sz="0" w:space="0" w:color="auto"/>
        <w:left w:val="none" w:sz="0" w:space="0" w:color="auto"/>
        <w:bottom w:val="none" w:sz="0" w:space="0" w:color="auto"/>
        <w:right w:val="none" w:sz="0" w:space="0" w:color="auto"/>
      </w:divBdr>
    </w:div>
    <w:div w:id="535315688">
      <w:bodyDiv w:val="1"/>
      <w:marLeft w:val="0"/>
      <w:marRight w:val="0"/>
      <w:marTop w:val="0"/>
      <w:marBottom w:val="0"/>
      <w:divBdr>
        <w:top w:val="none" w:sz="0" w:space="0" w:color="auto"/>
        <w:left w:val="none" w:sz="0" w:space="0" w:color="auto"/>
        <w:bottom w:val="none" w:sz="0" w:space="0" w:color="auto"/>
        <w:right w:val="none" w:sz="0" w:space="0" w:color="auto"/>
      </w:divBdr>
      <w:divsChild>
        <w:div w:id="1543903501">
          <w:marLeft w:val="0"/>
          <w:marRight w:val="0"/>
          <w:marTop w:val="0"/>
          <w:marBottom w:val="0"/>
          <w:divBdr>
            <w:top w:val="none" w:sz="0" w:space="0" w:color="auto"/>
            <w:left w:val="none" w:sz="0" w:space="0" w:color="auto"/>
            <w:bottom w:val="none" w:sz="0" w:space="0" w:color="auto"/>
            <w:right w:val="none" w:sz="0" w:space="0" w:color="auto"/>
          </w:divBdr>
          <w:divsChild>
            <w:div w:id="12761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820">
      <w:bodyDiv w:val="1"/>
      <w:marLeft w:val="0"/>
      <w:marRight w:val="0"/>
      <w:marTop w:val="0"/>
      <w:marBottom w:val="0"/>
      <w:divBdr>
        <w:top w:val="none" w:sz="0" w:space="0" w:color="auto"/>
        <w:left w:val="none" w:sz="0" w:space="0" w:color="auto"/>
        <w:bottom w:val="none" w:sz="0" w:space="0" w:color="auto"/>
        <w:right w:val="none" w:sz="0" w:space="0" w:color="auto"/>
      </w:divBdr>
      <w:divsChild>
        <w:div w:id="1070276517">
          <w:marLeft w:val="0"/>
          <w:marRight w:val="0"/>
          <w:marTop w:val="0"/>
          <w:marBottom w:val="0"/>
          <w:divBdr>
            <w:top w:val="none" w:sz="0" w:space="0" w:color="auto"/>
            <w:left w:val="none" w:sz="0" w:space="0" w:color="auto"/>
            <w:bottom w:val="none" w:sz="0" w:space="0" w:color="auto"/>
            <w:right w:val="none" w:sz="0" w:space="0" w:color="auto"/>
          </w:divBdr>
          <w:divsChild>
            <w:div w:id="14394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937">
      <w:bodyDiv w:val="1"/>
      <w:marLeft w:val="0"/>
      <w:marRight w:val="0"/>
      <w:marTop w:val="0"/>
      <w:marBottom w:val="0"/>
      <w:divBdr>
        <w:top w:val="none" w:sz="0" w:space="0" w:color="auto"/>
        <w:left w:val="none" w:sz="0" w:space="0" w:color="auto"/>
        <w:bottom w:val="none" w:sz="0" w:space="0" w:color="auto"/>
        <w:right w:val="none" w:sz="0" w:space="0" w:color="auto"/>
      </w:divBdr>
    </w:div>
    <w:div w:id="695228618">
      <w:bodyDiv w:val="1"/>
      <w:marLeft w:val="0"/>
      <w:marRight w:val="0"/>
      <w:marTop w:val="0"/>
      <w:marBottom w:val="0"/>
      <w:divBdr>
        <w:top w:val="none" w:sz="0" w:space="0" w:color="auto"/>
        <w:left w:val="none" w:sz="0" w:space="0" w:color="auto"/>
        <w:bottom w:val="none" w:sz="0" w:space="0" w:color="auto"/>
        <w:right w:val="none" w:sz="0" w:space="0" w:color="auto"/>
      </w:divBdr>
      <w:divsChild>
        <w:div w:id="876428967">
          <w:marLeft w:val="30"/>
          <w:marRight w:val="0"/>
          <w:marTop w:val="0"/>
          <w:marBottom w:val="0"/>
          <w:divBdr>
            <w:top w:val="single" w:sz="18" w:space="5" w:color="CCCCCC"/>
            <w:left w:val="none" w:sz="0" w:space="0" w:color="auto"/>
            <w:bottom w:val="none" w:sz="0" w:space="0" w:color="auto"/>
            <w:right w:val="none" w:sz="0" w:space="0" w:color="auto"/>
          </w:divBdr>
        </w:div>
        <w:div w:id="881554928">
          <w:marLeft w:val="0"/>
          <w:marRight w:val="0"/>
          <w:marTop w:val="0"/>
          <w:marBottom w:val="0"/>
          <w:divBdr>
            <w:top w:val="none" w:sz="0" w:space="0" w:color="auto"/>
            <w:left w:val="none" w:sz="0" w:space="0" w:color="auto"/>
            <w:bottom w:val="none" w:sz="0" w:space="0" w:color="auto"/>
            <w:right w:val="none" w:sz="0" w:space="0" w:color="auto"/>
          </w:divBdr>
          <w:divsChild>
            <w:div w:id="206452024">
              <w:marLeft w:val="0"/>
              <w:marRight w:val="0"/>
              <w:marTop w:val="0"/>
              <w:marBottom w:val="0"/>
              <w:divBdr>
                <w:top w:val="none" w:sz="0" w:space="0" w:color="auto"/>
                <w:left w:val="none" w:sz="0" w:space="0" w:color="auto"/>
                <w:bottom w:val="none" w:sz="0" w:space="0" w:color="auto"/>
                <w:right w:val="none" w:sz="0" w:space="0" w:color="auto"/>
              </w:divBdr>
            </w:div>
            <w:div w:id="15253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5147">
      <w:bodyDiv w:val="1"/>
      <w:marLeft w:val="0"/>
      <w:marRight w:val="0"/>
      <w:marTop w:val="0"/>
      <w:marBottom w:val="0"/>
      <w:divBdr>
        <w:top w:val="none" w:sz="0" w:space="0" w:color="auto"/>
        <w:left w:val="none" w:sz="0" w:space="0" w:color="auto"/>
        <w:bottom w:val="none" w:sz="0" w:space="0" w:color="auto"/>
        <w:right w:val="none" w:sz="0" w:space="0" w:color="auto"/>
      </w:divBdr>
    </w:div>
    <w:div w:id="821197170">
      <w:bodyDiv w:val="1"/>
      <w:marLeft w:val="0"/>
      <w:marRight w:val="0"/>
      <w:marTop w:val="0"/>
      <w:marBottom w:val="0"/>
      <w:divBdr>
        <w:top w:val="none" w:sz="0" w:space="0" w:color="auto"/>
        <w:left w:val="none" w:sz="0" w:space="0" w:color="auto"/>
        <w:bottom w:val="none" w:sz="0" w:space="0" w:color="auto"/>
        <w:right w:val="none" w:sz="0" w:space="0" w:color="auto"/>
      </w:divBdr>
      <w:divsChild>
        <w:div w:id="1395347436">
          <w:marLeft w:val="0"/>
          <w:marRight w:val="0"/>
          <w:marTop w:val="0"/>
          <w:marBottom w:val="0"/>
          <w:divBdr>
            <w:top w:val="none" w:sz="0" w:space="0" w:color="auto"/>
            <w:left w:val="none" w:sz="0" w:space="0" w:color="auto"/>
            <w:bottom w:val="none" w:sz="0" w:space="0" w:color="auto"/>
            <w:right w:val="none" w:sz="0" w:space="0" w:color="auto"/>
          </w:divBdr>
          <w:divsChild>
            <w:div w:id="7791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7203">
      <w:bodyDiv w:val="1"/>
      <w:marLeft w:val="0"/>
      <w:marRight w:val="0"/>
      <w:marTop w:val="0"/>
      <w:marBottom w:val="0"/>
      <w:divBdr>
        <w:top w:val="none" w:sz="0" w:space="0" w:color="auto"/>
        <w:left w:val="none" w:sz="0" w:space="0" w:color="auto"/>
        <w:bottom w:val="none" w:sz="0" w:space="0" w:color="auto"/>
        <w:right w:val="none" w:sz="0" w:space="0" w:color="auto"/>
      </w:divBdr>
    </w:div>
    <w:div w:id="916791827">
      <w:bodyDiv w:val="1"/>
      <w:marLeft w:val="0"/>
      <w:marRight w:val="0"/>
      <w:marTop w:val="0"/>
      <w:marBottom w:val="0"/>
      <w:divBdr>
        <w:top w:val="none" w:sz="0" w:space="0" w:color="auto"/>
        <w:left w:val="none" w:sz="0" w:space="0" w:color="auto"/>
        <w:bottom w:val="none" w:sz="0" w:space="0" w:color="auto"/>
        <w:right w:val="none" w:sz="0" w:space="0" w:color="auto"/>
      </w:divBdr>
    </w:div>
    <w:div w:id="1049648259">
      <w:bodyDiv w:val="1"/>
      <w:marLeft w:val="0"/>
      <w:marRight w:val="0"/>
      <w:marTop w:val="0"/>
      <w:marBottom w:val="0"/>
      <w:divBdr>
        <w:top w:val="none" w:sz="0" w:space="0" w:color="auto"/>
        <w:left w:val="none" w:sz="0" w:space="0" w:color="auto"/>
        <w:bottom w:val="none" w:sz="0" w:space="0" w:color="auto"/>
        <w:right w:val="none" w:sz="0" w:space="0" w:color="auto"/>
      </w:divBdr>
    </w:div>
    <w:div w:id="1091700307">
      <w:bodyDiv w:val="1"/>
      <w:marLeft w:val="0"/>
      <w:marRight w:val="0"/>
      <w:marTop w:val="0"/>
      <w:marBottom w:val="0"/>
      <w:divBdr>
        <w:top w:val="none" w:sz="0" w:space="0" w:color="auto"/>
        <w:left w:val="none" w:sz="0" w:space="0" w:color="auto"/>
        <w:bottom w:val="none" w:sz="0" w:space="0" w:color="auto"/>
        <w:right w:val="none" w:sz="0" w:space="0" w:color="auto"/>
      </w:divBdr>
    </w:div>
    <w:div w:id="1228611940">
      <w:bodyDiv w:val="1"/>
      <w:marLeft w:val="0"/>
      <w:marRight w:val="0"/>
      <w:marTop w:val="0"/>
      <w:marBottom w:val="0"/>
      <w:divBdr>
        <w:top w:val="none" w:sz="0" w:space="0" w:color="auto"/>
        <w:left w:val="none" w:sz="0" w:space="0" w:color="auto"/>
        <w:bottom w:val="none" w:sz="0" w:space="0" w:color="auto"/>
        <w:right w:val="none" w:sz="0" w:space="0" w:color="auto"/>
      </w:divBdr>
      <w:divsChild>
        <w:div w:id="575558628">
          <w:marLeft w:val="0"/>
          <w:marRight w:val="0"/>
          <w:marTop w:val="0"/>
          <w:marBottom w:val="0"/>
          <w:divBdr>
            <w:top w:val="none" w:sz="0" w:space="0" w:color="auto"/>
            <w:left w:val="none" w:sz="0" w:space="0" w:color="auto"/>
            <w:bottom w:val="none" w:sz="0" w:space="0" w:color="auto"/>
            <w:right w:val="none" w:sz="0" w:space="0" w:color="auto"/>
          </w:divBdr>
          <w:divsChild>
            <w:div w:id="30153119">
              <w:marLeft w:val="0"/>
              <w:marRight w:val="0"/>
              <w:marTop w:val="0"/>
              <w:marBottom w:val="0"/>
              <w:divBdr>
                <w:top w:val="none" w:sz="0" w:space="0" w:color="auto"/>
                <w:left w:val="none" w:sz="0" w:space="0" w:color="auto"/>
                <w:bottom w:val="none" w:sz="0" w:space="0" w:color="auto"/>
                <w:right w:val="none" w:sz="0" w:space="0" w:color="auto"/>
              </w:divBdr>
            </w:div>
            <w:div w:id="1790590931">
              <w:marLeft w:val="0"/>
              <w:marRight w:val="0"/>
              <w:marTop w:val="0"/>
              <w:marBottom w:val="0"/>
              <w:divBdr>
                <w:top w:val="none" w:sz="0" w:space="0" w:color="auto"/>
                <w:left w:val="none" w:sz="0" w:space="0" w:color="auto"/>
                <w:bottom w:val="none" w:sz="0" w:space="0" w:color="auto"/>
                <w:right w:val="none" w:sz="0" w:space="0" w:color="auto"/>
              </w:divBdr>
            </w:div>
          </w:divsChild>
        </w:div>
        <w:div w:id="2111927623">
          <w:marLeft w:val="30"/>
          <w:marRight w:val="0"/>
          <w:marTop w:val="0"/>
          <w:marBottom w:val="0"/>
          <w:divBdr>
            <w:top w:val="single" w:sz="18" w:space="5" w:color="CCCCCC"/>
            <w:left w:val="none" w:sz="0" w:space="0" w:color="auto"/>
            <w:bottom w:val="none" w:sz="0" w:space="0" w:color="auto"/>
            <w:right w:val="none" w:sz="0" w:space="0" w:color="auto"/>
          </w:divBdr>
        </w:div>
      </w:divsChild>
    </w:div>
    <w:div w:id="1242183365">
      <w:bodyDiv w:val="1"/>
      <w:marLeft w:val="0"/>
      <w:marRight w:val="0"/>
      <w:marTop w:val="0"/>
      <w:marBottom w:val="0"/>
      <w:divBdr>
        <w:top w:val="none" w:sz="0" w:space="0" w:color="auto"/>
        <w:left w:val="none" w:sz="0" w:space="0" w:color="auto"/>
        <w:bottom w:val="none" w:sz="0" w:space="0" w:color="auto"/>
        <w:right w:val="none" w:sz="0" w:space="0" w:color="auto"/>
      </w:divBdr>
    </w:div>
    <w:div w:id="1255285200">
      <w:bodyDiv w:val="1"/>
      <w:marLeft w:val="0"/>
      <w:marRight w:val="0"/>
      <w:marTop w:val="0"/>
      <w:marBottom w:val="0"/>
      <w:divBdr>
        <w:top w:val="none" w:sz="0" w:space="0" w:color="auto"/>
        <w:left w:val="none" w:sz="0" w:space="0" w:color="auto"/>
        <w:bottom w:val="none" w:sz="0" w:space="0" w:color="auto"/>
        <w:right w:val="none" w:sz="0" w:space="0" w:color="auto"/>
      </w:divBdr>
    </w:div>
    <w:div w:id="1336686216">
      <w:bodyDiv w:val="1"/>
      <w:marLeft w:val="0"/>
      <w:marRight w:val="0"/>
      <w:marTop w:val="0"/>
      <w:marBottom w:val="0"/>
      <w:divBdr>
        <w:top w:val="none" w:sz="0" w:space="0" w:color="auto"/>
        <w:left w:val="none" w:sz="0" w:space="0" w:color="auto"/>
        <w:bottom w:val="none" w:sz="0" w:space="0" w:color="auto"/>
        <w:right w:val="none" w:sz="0" w:space="0" w:color="auto"/>
      </w:divBdr>
    </w:div>
    <w:div w:id="1371491309">
      <w:bodyDiv w:val="1"/>
      <w:marLeft w:val="0"/>
      <w:marRight w:val="0"/>
      <w:marTop w:val="0"/>
      <w:marBottom w:val="0"/>
      <w:divBdr>
        <w:top w:val="none" w:sz="0" w:space="0" w:color="auto"/>
        <w:left w:val="none" w:sz="0" w:space="0" w:color="auto"/>
        <w:bottom w:val="none" w:sz="0" w:space="0" w:color="auto"/>
        <w:right w:val="none" w:sz="0" w:space="0" w:color="auto"/>
      </w:divBdr>
    </w:div>
    <w:div w:id="1393650634">
      <w:bodyDiv w:val="1"/>
      <w:marLeft w:val="0"/>
      <w:marRight w:val="0"/>
      <w:marTop w:val="0"/>
      <w:marBottom w:val="0"/>
      <w:divBdr>
        <w:top w:val="none" w:sz="0" w:space="0" w:color="auto"/>
        <w:left w:val="none" w:sz="0" w:space="0" w:color="auto"/>
        <w:bottom w:val="none" w:sz="0" w:space="0" w:color="auto"/>
        <w:right w:val="none" w:sz="0" w:space="0" w:color="auto"/>
      </w:divBdr>
    </w:div>
    <w:div w:id="1397820123">
      <w:bodyDiv w:val="1"/>
      <w:marLeft w:val="0"/>
      <w:marRight w:val="0"/>
      <w:marTop w:val="0"/>
      <w:marBottom w:val="0"/>
      <w:divBdr>
        <w:top w:val="none" w:sz="0" w:space="0" w:color="auto"/>
        <w:left w:val="none" w:sz="0" w:space="0" w:color="auto"/>
        <w:bottom w:val="none" w:sz="0" w:space="0" w:color="auto"/>
        <w:right w:val="none" w:sz="0" w:space="0" w:color="auto"/>
      </w:divBdr>
      <w:divsChild>
        <w:div w:id="514267156">
          <w:marLeft w:val="0"/>
          <w:marRight w:val="0"/>
          <w:marTop w:val="0"/>
          <w:marBottom w:val="0"/>
          <w:divBdr>
            <w:top w:val="none" w:sz="0" w:space="0" w:color="auto"/>
            <w:left w:val="none" w:sz="0" w:space="0" w:color="auto"/>
            <w:bottom w:val="none" w:sz="0" w:space="0" w:color="auto"/>
            <w:right w:val="none" w:sz="0" w:space="0" w:color="auto"/>
          </w:divBdr>
          <w:divsChild>
            <w:div w:id="8900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9237">
      <w:bodyDiv w:val="1"/>
      <w:marLeft w:val="0"/>
      <w:marRight w:val="0"/>
      <w:marTop w:val="0"/>
      <w:marBottom w:val="0"/>
      <w:divBdr>
        <w:top w:val="none" w:sz="0" w:space="0" w:color="auto"/>
        <w:left w:val="none" w:sz="0" w:space="0" w:color="auto"/>
        <w:bottom w:val="none" w:sz="0" w:space="0" w:color="auto"/>
        <w:right w:val="none" w:sz="0" w:space="0" w:color="auto"/>
      </w:divBdr>
    </w:div>
    <w:div w:id="1444807579">
      <w:bodyDiv w:val="1"/>
      <w:marLeft w:val="0"/>
      <w:marRight w:val="0"/>
      <w:marTop w:val="0"/>
      <w:marBottom w:val="0"/>
      <w:divBdr>
        <w:top w:val="none" w:sz="0" w:space="0" w:color="auto"/>
        <w:left w:val="none" w:sz="0" w:space="0" w:color="auto"/>
        <w:bottom w:val="none" w:sz="0" w:space="0" w:color="auto"/>
        <w:right w:val="none" w:sz="0" w:space="0" w:color="auto"/>
      </w:divBdr>
    </w:div>
    <w:div w:id="1476289663">
      <w:bodyDiv w:val="1"/>
      <w:marLeft w:val="0"/>
      <w:marRight w:val="0"/>
      <w:marTop w:val="0"/>
      <w:marBottom w:val="0"/>
      <w:divBdr>
        <w:top w:val="none" w:sz="0" w:space="0" w:color="auto"/>
        <w:left w:val="none" w:sz="0" w:space="0" w:color="auto"/>
        <w:bottom w:val="none" w:sz="0" w:space="0" w:color="auto"/>
        <w:right w:val="none" w:sz="0" w:space="0" w:color="auto"/>
      </w:divBdr>
    </w:div>
    <w:div w:id="1489125593">
      <w:bodyDiv w:val="1"/>
      <w:marLeft w:val="0"/>
      <w:marRight w:val="0"/>
      <w:marTop w:val="0"/>
      <w:marBottom w:val="0"/>
      <w:divBdr>
        <w:top w:val="none" w:sz="0" w:space="0" w:color="auto"/>
        <w:left w:val="none" w:sz="0" w:space="0" w:color="auto"/>
        <w:bottom w:val="none" w:sz="0" w:space="0" w:color="auto"/>
        <w:right w:val="none" w:sz="0" w:space="0" w:color="auto"/>
      </w:divBdr>
      <w:divsChild>
        <w:div w:id="730924438">
          <w:marLeft w:val="0"/>
          <w:marRight w:val="0"/>
          <w:marTop w:val="0"/>
          <w:marBottom w:val="0"/>
          <w:divBdr>
            <w:top w:val="none" w:sz="0" w:space="0" w:color="auto"/>
            <w:left w:val="none" w:sz="0" w:space="0" w:color="auto"/>
            <w:bottom w:val="none" w:sz="0" w:space="0" w:color="auto"/>
            <w:right w:val="none" w:sz="0" w:space="0" w:color="auto"/>
          </w:divBdr>
        </w:div>
      </w:divsChild>
    </w:div>
    <w:div w:id="1500846305">
      <w:bodyDiv w:val="1"/>
      <w:marLeft w:val="0"/>
      <w:marRight w:val="0"/>
      <w:marTop w:val="0"/>
      <w:marBottom w:val="0"/>
      <w:divBdr>
        <w:top w:val="none" w:sz="0" w:space="0" w:color="auto"/>
        <w:left w:val="none" w:sz="0" w:space="0" w:color="auto"/>
        <w:bottom w:val="none" w:sz="0" w:space="0" w:color="auto"/>
        <w:right w:val="none" w:sz="0" w:space="0" w:color="auto"/>
      </w:divBdr>
      <w:divsChild>
        <w:div w:id="664090216">
          <w:marLeft w:val="0"/>
          <w:marRight w:val="0"/>
          <w:marTop w:val="0"/>
          <w:marBottom w:val="0"/>
          <w:divBdr>
            <w:top w:val="none" w:sz="0" w:space="0" w:color="auto"/>
            <w:left w:val="none" w:sz="0" w:space="0" w:color="auto"/>
            <w:bottom w:val="none" w:sz="0" w:space="0" w:color="auto"/>
            <w:right w:val="none" w:sz="0" w:space="0" w:color="auto"/>
          </w:divBdr>
          <w:divsChild>
            <w:div w:id="7707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8801">
      <w:bodyDiv w:val="1"/>
      <w:marLeft w:val="0"/>
      <w:marRight w:val="0"/>
      <w:marTop w:val="0"/>
      <w:marBottom w:val="0"/>
      <w:divBdr>
        <w:top w:val="none" w:sz="0" w:space="0" w:color="auto"/>
        <w:left w:val="none" w:sz="0" w:space="0" w:color="auto"/>
        <w:bottom w:val="none" w:sz="0" w:space="0" w:color="auto"/>
        <w:right w:val="none" w:sz="0" w:space="0" w:color="auto"/>
      </w:divBdr>
    </w:div>
    <w:div w:id="1602227249">
      <w:bodyDiv w:val="1"/>
      <w:marLeft w:val="0"/>
      <w:marRight w:val="0"/>
      <w:marTop w:val="0"/>
      <w:marBottom w:val="0"/>
      <w:divBdr>
        <w:top w:val="none" w:sz="0" w:space="0" w:color="auto"/>
        <w:left w:val="none" w:sz="0" w:space="0" w:color="auto"/>
        <w:bottom w:val="none" w:sz="0" w:space="0" w:color="auto"/>
        <w:right w:val="none" w:sz="0" w:space="0" w:color="auto"/>
      </w:divBdr>
      <w:divsChild>
        <w:div w:id="1831754325">
          <w:marLeft w:val="0"/>
          <w:marRight w:val="0"/>
          <w:marTop w:val="0"/>
          <w:marBottom w:val="0"/>
          <w:divBdr>
            <w:top w:val="none" w:sz="0" w:space="0" w:color="auto"/>
            <w:left w:val="none" w:sz="0" w:space="0" w:color="auto"/>
            <w:bottom w:val="none" w:sz="0" w:space="0" w:color="auto"/>
            <w:right w:val="none" w:sz="0" w:space="0" w:color="auto"/>
          </w:divBdr>
        </w:div>
        <w:div w:id="2053456319">
          <w:marLeft w:val="0"/>
          <w:marRight w:val="0"/>
          <w:marTop w:val="0"/>
          <w:marBottom w:val="0"/>
          <w:divBdr>
            <w:top w:val="none" w:sz="0" w:space="0" w:color="auto"/>
            <w:left w:val="none" w:sz="0" w:space="0" w:color="auto"/>
            <w:bottom w:val="none" w:sz="0" w:space="0" w:color="auto"/>
            <w:right w:val="none" w:sz="0" w:space="0" w:color="auto"/>
          </w:divBdr>
          <w:divsChild>
            <w:div w:id="402407658">
              <w:marLeft w:val="0"/>
              <w:marRight w:val="0"/>
              <w:marTop w:val="0"/>
              <w:marBottom w:val="0"/>
              <w:divBdr>
                <w:top w:val="none" w:sz="0" w:space="0" w:color="auto"/>
                <w:left w:val="none" w:sz="0" w:space="0" w:color="auto"/>
                <w:bottom w:val="none" w:sz="0" w:space="0" w:color="auto"/>
                <w:right w:val="none" w:sz="0" w:space="0" w:color="auto"/>
              </w:divBdr>
            </w:div>
            <w:div w:id="1815370022">
              <w:marLeft w:val="0"/>
              <w:marRight w:val="0"/>
              <w:marTop w:val="0"/>
              <w:marBottom w:val="0"/>
              <w:divBdr>
                <w:top w:val="none" w:sz="0" w:space="0" w:color="auto"/>
                <w:left w:val="none" w:sz="0" w:space="0" w:color="auto"/>
                <w:bottom w:val="none" w:sz="0" w:space="0" w:color="auto"/>
                <w:right w:val="none" w:sz="0" w:space="0" w:color="auto"/>
              </w:divBdr>
              <w:divsChild>
                <w:div w:id="196432634">
                  <w:marLeft w:val="0"/>
                  <w:marRight w:val="0"/>
                  <w:marTop w:val="0"/>
                  <w:marBottom w:val="0"/>
                  <w:divBdr>
                    <w:top w:val="none" w:sz="0" w:space="0" w:color="auto"/>
                    <w:left w:val="none" w:sz="0" w:space="0" w:color="auto"/>
                    <w:bottom w:val="none" w:sz="0" w:space="0" w:color="auto"/>
                    <w:right w:val="none" w:sz="0" w:space="0" w:color="auto"/>
                  </w:divBdr>
                </w:div>
                <w:div w:id="265313475">
                  <w:marLeft w:val="0"/>
                  <w:marRight w:val="0"/>
                  <w:marTop w:val="0"/>
                  <w:marBottom w:val="0"/>
                  <w:divBdr>
                    <w:top w:val="none" w:sz="0" w:space="0" w:color="auto"/>
                    <w:left w:val="none" w:sz="0" w:space="0" w:color="auto"/>
                    <w:bottom w:val="none" w:sz="0" w:space="0" w:color="auto"/>
                    <w:right w:val="none" w:sz="0" w:space="0" w:color="auto"/>
                  </w:divBdr>
                </w:div>
                <w:div w:id="1511068889">
                  <w:marLeft w:val="0"/>
                  <w:marRight w:val="0"/>
                  <w:marTop w:val="0"/>
                  <w:marBottom w:val="0"/>
                  <w:divBdr>
                    <w:top w:val="none" w:sz="0" w:space="0" w:color="auto"/>
                    <w:left w:val="none" w:sz="0" w:space="0" w:color="auto"/>
                    <w:bottom w:val="none" w:sz="0" w:space="0" w:color="auto"/>
                    <w:right w:val="none" w:sz="0" w:space="0" w:color="auto"/>
                  </w:divBdr>
                </w:div>
                <w:div w:id="15378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3262">
      <w:bodyDiv w:val="1"/>
      <w:marLeft w:val="0"/>
      <w:marRight w:val="0"/>
      <w:marTop w:val="0"/>
      <w:marBottom w:val="0"/>
      <w:divBdr>
        <w:top w:val="none" w:sz="0" w:space="0" w:color="auto"/>
        <w:left w:val="none" w:sz="0" w:space="0" w:color="auto"/>
        <w:bottom w:val="none" w:sz="0" w:space="0" w:color="auto"/>
        <w:right w:val="none" w:sz="0" w:space="0" w:color="auto"/>
      </w:divBdr>
    </w:div>
    <w:div w:id="1641613385">
      <w:bodyDiv w:val="1"/>
      <w:marLeft w:val="0"/>
      <w:marRight w:val="0"/>
      <w:marTop w:val="0"/>
      <w:marBottom w:val="0"/>
      <w:divBdr>
        <w:top w:val="none" w:sz="0" w:space="0" w:color="auto"/>
        <w:left w:val="none" w:sz="0" w:space="0" w:color="auto"/>
        <w:bottom w:val="none" w:sz="0" w:space="0" w:color="auto"/>
        <w:right w:val="none" w:sz="0" w:space="0" w:color="auto"/>
      </w:divBdr>
    </w:div>
    <w:div w:id="1642733976">
      <w:bodyDiv w:val="1"/>
      <w:marLeft w:val="0"/>
      <w:marRight w:val="0"/>
      <w:marTop w:val="0"/>
      <w:marBottom w:val="0"/>
      <w:divBdr>
        <w:top w:val="none" w:sz="0" w:space="0" w:color="auto"/>
        <w:left w:val="none" w:sz="0" w:space="0" w:color="auto"/>
        <w:bottom w:val="none" w:sz="0" w:space="0" w:color="auto"/>
        <w:right w:val="none" w:sz="0" w:space="0" w:color="auto"/>
      </w:divBdr>
    </w:div>
    <w:div w:id="1657104099">
      <w:bodyDiv w:val="1"/>
      <w:marLeft w:val="0"/>
      <w:marRight w:val="0"/>
      <w:marTop w:val="0"/>
      <w:marBottom w:val="0"/>
      <w:divBdr>
        <w:top w:val="none" w:sz="0" w:space="0" w:color="auto"/>
        <w:left w:val="none" w:sz="0" w:space="0" w:color="auto"/>
        <w:bottom w:val="none" w:sz="0" w:space="0" w:color="auto"/>
        <w:right w:val="none" w:sz="0" w:space="0" w:color="auto"/>
      </w:divBdr>
      <w:divsChild>
        <w:div w:id="1209534120">
          <w:marLeft w:val="0"/>
          <w:marRight w:val="0"/>
          <w:marTop w:val="0"/>
          <w:marBottom w:val="0"/>
          <w:divBdr>
            <w:top w:val="none" w:sz="0" w:space="0" w:color="auto"/>
            <w:left w:val="none" w:sz="0" w:space="0" w:color="auto"/>
            <w:bottom w:val="none" w:sz="0" w:space="0" w:color="auto"/>
            <w:right w:val="none" w:sz="0" w:space="0" w:color="auto"/>
          </w:divBdr>
        </w:div>
        <w:div w:id="1451321166">
          <w:marLeft w:val="0"/>
          <w:marRight w:val="0"/>
          <w:marTop w:val="0"/>
          <w:marBottom w:val="0"/>
          <w:divBdr>
            <w:top w:val="none" w:sz="0" w:space="0" w:color="auto"/>
            <w:left w:val="none" w:sz="0" w:space="0" w:color="auto"/>
            <w:bottom w:val="none" w:sz="0" w:space="0" w:color="auto"/>
            <w:right w:val="none" w:sz="0" w:space="0" w:color="auto"/>
          </w:divBdr>
        </w:div>
      </w:divsChild>
    </w:div>
    <w:div w:id="1705642268">
      <w:bodyDiv w:val="1"/>
      <w:marLeft w:val="0"/>
      <w:marRight w:val="0"/>
      <w:marTop w:val="0"/>
      <w:marBottom w:val="0"/>
      <w:divBdr>
        <w:top w:val="none" w:sz="0" w:space="0" w:color="auto"/>
        <w:left w:val="none" w:sz="0" w:space="0" w:color="auto"/>
        <w:bottom w:val="none" w:sz="0" w:space="0" w:color="auto"/>
        <w:right w:val="none" w:sz="0" w:space="0" w:color="auto"/>
      </w:divBdr>
    </w:div>
    <w:div w:id="1808401764">
      <w:bodyDiv w:val="1"/>
      <w:marLeft w:val="0"/>
      <w:marRight w:val="0"/>
      <w:marTop w:val="0"/>
      <w:marBottom w:val="0"/>
      <w:divBdr>
        <w:top w:val="none" w:sz="0" w:space="0" w:color="auto"/>
        <w:left w:val="none" w:sz="0" w:space="0" w:color="auto"/>
        <w:bottom w:val="none" w:sz="0" w:space="0" w:color="auto"/>
        <w:right w:val="none" w:sz="0" w:space="0" w:color="auto"/>
      </w:divBdr>
      <w:divsChild>
        <w:div w:id="2005623617">
          <w:marLeft w:val="0"/>
          <w:marRight w:val="0"/>
          <w:marTop w:val="0"/>
          <w:marBottom w:val="0"/>
          <w:divBdr>
            <w:top w:val="none" w:sz="0" w:space="0" w:color="auto"/>
            <w:left w:val="none" w:sz="0" w:space="0" w:color="auto"/>
            <w:bottom w:val="none" w:sz="0" w:space="0" w:color="auto"/>
            <w:right w:val="none" w:sz="0" w:space="0" w:color="auto"/>
          </w:divBdr>
          <w:divsChild>
            <w:div w:id="487673838">
              <w:marLeft w:val="0"/>
              <w:marRight w:val="0"/>
              <w:marTop w:val="0"/>
              <w:marBottom w:val="0"/>
              <w:divBdr>
                <w:top w:val="none" w:sz="0" w:space="0" w:color="auto"/>
                <w:left w:val="none" w:sz="0" w:space="0" w:color="auto"/>
                <w:bottom w:val="none" w:sz="0" w:space="0" w:color="auto"/>
                <w:right w:val="none" w:sz="0" w:space="0" w:color="auto"/>
              </w:divBdr>
              <w:divsChild>
                <w:div w:id="1137146456">
                  <w:marLeft w:val="0"/>
                  <w:marRight w:val="0"/>
                  <w:marTop w:val="0"/>
                  <w:marBottom w:val="0"/>
                  <w:divBdr>
                    <w:top w:val="none" w:sz="0" w:space="0" w:color="auto"/>
                    <w:left w:val="none" w:sz="0" w:space="0" w:color="auto"/>
                    <w:bottom w:val="none" w:sz="0" w:space="0" w:color="auto"/>
                    <w:right w:val="none" w:sz="0" w:space="0" w:color="auto"/>
                  </w:divBdr>
                  <w:divsChild>
                    <w:div w:id="1183399295">
                      <w:marLeft w:val="0"/>
                      <w:marRight w:val="0"/>
                      <w:marTop w:val="0"/>
                      <w:marBottom w:val="0"/>
                      <w:divBdr>
                        <w:top w:val="none" w:sz="0" w:space="0" w:color="auto"/>
                        <w:left w:val="none" w:sz="0" w:space="0" w:color="auto"/>
                        <w:bottom w:val="none" w:sz="0" w:space="0" w:color="auto"/>
                        <w:right w:val="none" w:sz="0" w:space="0" w:color="auto"/>
                      </w:divBdr>
                      <w:divsChild>
                        <w:div w:id="1890725192">
                          <w:marLeft w:val="0"/>
                          <w:marRight w:val="0"/>
                          <w:marTop w:val="0"/>
                          <w:marBottom w:val="1875"/>
                          <w:divBdr>
                            <w:top w:val="none" w:sz="0" w:space="0" w:color="auto"/>
                            <w:left w:val="none" w:sz="0" w:space="0" w:color="auto"/>
                            <w:bottom w:val="none" w:sz="0" w:space="0" w:color="auto"/>
                            <w:right w:val="none" w:sz="0" w:space="0" w:color="auto"/>
                          </w:divBdr>
                          <w:divsChild>
                            <w:div w:id="1436361456">
                              <w:marLeft w:val="0"/>
                              <w:marRight w:val="0"/>
                              <w:marTop w:val="0"/>
                              <w:marBottom w:val="0"/>
                              <w:divBdr>
                                <w:top w:val="none" w:sz="0" w:space="0" w:color="auto"/>
                                <w:left w:val="none" w:sz="0" w:space="0" w:color="auto"/>
                                <w:bottom w:val="none" w:sz="0" w:space="0" w:color="auto"/>
                                <w:right w:val="none" w:sz="0" w:space="0" w:color="auto"/>
                              </w:divBdr>
                              <w:divsChild>
                                <w:div w:id="176118572">
                                  <w:marLeft w:val="0"/>
                                  <w:marRight w:val="0"/>
                                  <w:marTop w:val="0"/>
                                  <w:marBottom w:val="0"/>
                                  <w:divBdr>
                                    <w:top w:val="none" w:sz="0" w:space="0" w:color="auto"/>
                                    <w:left w:val="none" w:sz="0" w:space="0" w:color="auto"/>
                                    <w:bottom w:val="none" w:sz="0" w:space="0" w:color="auto"/>
                                    <w:right w:val="none" w:sz="0" w:space="0" w:color="auto"/>
                                  </w:divBdr>
                                  <w:divsChild>
                                    <w:div w:id="2017686286">
                                      <w:marLeft w:val="0"/>
                                      <w:marRight w:val="0"/>
                                      <w:marTop w:val="0"/>
                                      <w:marBottom w:val="0"/>
                                      <w:divBdr>
                                        <w:top w:val="none" w:sz="0" w:space="0" w:color="auto"/>
                                        <w:left w:val="none" w:sz="0" w:space="0" w:color="auto"/>
                                        <w:bottom w:val="none" w:sz="0" w:space="0" w:color="auto"/>
                                        <w:right w:val="none" w:sz="0" w:space="0" w:color="auto"/>
                                      </w:divBdr>
                                      <w:divsChild>
                                        <w:div w:id="2103380232">
                                          <w:marLeft w:val="0"/>
                                          <w:marRight w:val="0"/>
                                          <w:marTop w:val="0"/>
                                          <w:marBottom w:val="0"/>
                                          <w:divBdr>
                                            <w:top w:val="none" w:sz="0" w:space="0" w:color="auto"/>
                                            <w:left w:val="none" w:sz="0" w:space="0" w:color="auto"/>
                                            <w:bottom w:val="none" w:sz="0" w:space="0" w:color="auto"/>
                                            <w:right w:val="none" w:sz="0" w:space="0" w:color="auto"/>
                                          </w:divBdr>
                                          <w:divsChild>
                                            <w:div w:id="588000592">
                                              <w:marLeft w:val="0"/>
                                              <w:marRight w:val="0"/>
                                              <w:marTop w:val="0"/>
                                              <w:marBottom w:val="0"/>
                                              <w:divBdr>
                                                <w:top w:val="none" w:sz="0" w:space="0" w:color="auto"/>
                                                <w:left w:val="none" w:sz="0" w:space="0" w:color="auto"/>
                                                <w:bottom w:val="none" w:sz="0" w:space="0" w:color="auto"/>
                                                <w:right w:val="none" w:sz="0" w:space="0" w:color="auto"/>
                                              </w:divBdr>
                                            </w:div>
                                            <w:div w:id="730036272">
                                              <w:marLeft w:val="0"/>
                                              <w:marRight w:val="0"/>
                                              <w:marTop w:val="0"/>
                                              <w:marBottom w:val="0"/>
                                              <w:divBdr>
                                                <w:top w:val="none" w:sz="0" w:space="0" w:color="auto"/>
                                                <w:left w:val="none" w:sz="0" w:space="0" w:color="auto"/>
                                                <w:bottom w:val="none" w:sz="0" w:space="0" w:color="auto"/>
                                                <w:right w:val="none" w:sz="0" w:space="0" w:color="auto"/>
                                              </w:divBdr>
                                            </w:div>
                                            <w:div w:id="1421487028">
                                              <w:marLeft w:val="0"/>
                                              <w:marRight w:val="0"/>
                                              <w:marTop w:val="0"/>
                                              <w:marBottom w:val="0"/>
                                              <w:divBdr>
                                                <w:top w:val="none" w:sz="0" w:space="0" w:color="auto"/>
                                                <w:left w:val="none" w:sz="0" w:space="0" w:color="auto"/>
                                                <w:bottom w:val="none" w:sz="0" w:space="0" w:color="auto"/>
                                                <w:right w:val="none" w:sz="0" w:space="0" w:color="auto"/>
                                              </w:divBdr>
                                              <w:divsChild>
                                                <w:div w:id="51933356">
                                                  <w:marLeft w:val="0"/>
                                                  <w:marRight w:val="0"/>
                                                  <w:marTop w:val="0"/>
                                                  <w:marBottom w:val="0"/>
                                                  <w:divBdr>
                                                    <w:top w:val="none" w:sz="0" w:space="0" w:color="auto"/>
                                                    <w:left w:val="none" w:sz="0" w:space="0" w:color="auto"/>
                                                    <w:bottom w:val="none" w:sz="0" w:space="0" w:color="auto"/>
                                                    <w:right w:val="none" w:sz="0" w:space="0" w:color="auto"/>
                                                  </w:divBdr>
                                                  <w:divsChild>
                                                    <w:div w:id="848256096">
                                                      <w:marLeft w:val="0"/>
                                                      <w:marRight w:val="0"/>
                                                      <w:marTop w:val="0"/>
                                                      <w:marBottom w:val="0"/>
                                                      <w:divBdr>
                                                        <w:top w:val="none" w:sz="0" w:space="0" w:color="auto"/>
                                                        <w:left w:val="none" w:sz="0" w:space="0" w:color="auto"/>
                                                        <w:bottom w:val="none" w:sz="0" w:space="0" w:color="auto"/>
                                                        <w:right w:val="none" w:sz="0" w:space="0" w:color="auto"/>
                                                      </w:divBdr>
                                                      <w:divsChild>
                                                        <w:div w:id="35273995">
                                                          <w:marLeft w:val="0"/>
                                                          <w:marRight w:val="0"/>
                                                          <w:marTop w:val="0"/>
                                                          <w:marBottom w:val="0"/>
                                                          <w:divBdr>
                                                            <w:top w:val="none" w:sz="0" w:space="0" w:color="auto"/>
                                                            <w:left w:val="none" w:sz="0" w:space="0" w:color="auto"/>
                                                            <w:bottom w:val="none" w:sz="0" w:space="0" w:color="auto"/>
                                                            <w:right w:val="none" w:sz="0" w:space="0" w:color="auto"/>
                                                          </w:divBdr>
                                                        </w:div>
                                                        <w:div w:id="474110065">
                                                          <w:marLeft w:val="0"/>
                                                          <w:marRight w:val="0"/>
                                                          <w:marTop w:val="0"/>
                                                          <w:marBottom w:val="0"/>
                                                          <w:divBdr>
                                                            <w:top w:val="none" w:sz="0" w:space="0" w:color="auto"/>
                                                            <w:left w:val="none" w:sz="0" w:space="0" w:color="auto"/>
                                                            <w:bottom w:val="none" w:sz="0" w:space="0" w:color="auto"/>
                                                            <w:right w:val="none" w:sz="0" w:space="0" w:color="auto"/>
                                                          </w:divBdr>
                                                        </w:div>
                                                        <w:div w:id="508712664">
                                                          <w:marLeft w:val="0"/>
                                                          <w:marRight w:val="0"/>
                                                          <w:marTop w:val="0"/>
                                                          <w:marBottom w:val="0"/>
                                                          <w:divBdr>
                                                            <w:top w:val="none" w:sz="0" w:space="0" w:color="auto"/>
                                                            <w:left w:val="none" w:sz="0" w:space="0" w:color="auto"/>
                                                            <w:bottom w:val="none" w:sz="0" w:space="0" w:color="auto"/>
                                                            <w:right w:val="none" w:sz="0" w:space="0" w:color="auto"/>
                                                          </w:divBdr>
                                                        </w:div>
                                                        <w:div w:id="842472124">
                                                          <w:marLeft w:val="0"/>
                                                          <w:marRight w:val="0"/>
                                                          <w:marTop w:val="0"/>
                                                          <w:marBottom w:val="0"/>
                                                          <w:divBdr>
                                                            <w:top w:val="none" w:sz="0" w:space="0" w:color="auto"/>
                                                            <w:left w:val="none" w:sz="0" w:space="0" w:color="auto"/>
                                                            <w:bottom w:val="none" w:sz="0" w:space="0" w:color="auto"/>
                                                            <w:right w:val="none" w:sz="0" w:space="0" w:color="auto"/>
                                                          </w:divBdr>
                                                        </w:div>
                                                        <w:div w:id="14562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5724529">
      <w:bodyDiv w:val="1"/>
      <w:marLeft w:val="0"/>
      <w:marRight w:val="0"/>
      <w:marTop w:val="0"/>
      <w:marBottom w:val="0"/>
      <w:divBdr>
        <w:top w:val="none" w:sz="0" w:space="0" w:color="auto"/>
        <w:left w:val="none" w:sz="0" w:space="0" w:color="auto"/>
        <w:bottom w:val="none" w:sz="0" w:space="0" w:color="auto"/>
        <w:right w:val="none" w:sz="0" w:space="0" w:color="auto"/>
      </w:divBdr>
    </w:div>
    <w:div w:id="1944217682">
      <w:bodyDiv w:val="1"/>
      <w:marLeft w:val="0"/>
      <w:marRight w:val="0"/>
      <w:marTop w:val="0"/>
      <w:marBottom w:val="0"/>
      <w:divBdr>
        <w:top w:val="none" w:sz="0" w:space="0" w:color="auto"/>
        <w:left w:val="none" w:sz="0" w:space="0" w:color="auto"/>
        <w:bottom w:val="none" w:sz="0" w:space="0" w:color="auto"/>
        <w:right w:val="none" w:sz="0" w:space="0" w:color="auto"/>
      </w:divBdr>
      <w:divsChild>
        <w:div w:id="96101992">
          <w:marLeft w:val="0"/>
          <w:marRight w:val="0"/>
          <w:marTop w:val="0"/>
          <w:marBottom w:val="75"/>
          <w:divBdr>
            <w:top w:val="none" w:sz="0" w:space="0" w:color="auto"/>
            <w:left w:val="none" w:sz="0" w:space="0" w:color="auto"/>
            <w:bottom w:val="none" w:sz="0" w:space="0" w:color="auto"/>
            <w:right w:val="none" w:sz="0" w:space="0" w:color="auto"/>
          </w:divBdr>
        </w:div>
        <w:div w:id="273950409">
          <w:marLeft w:val="0"/>
          <w:marRight w:val="0"/>
          <w:marTop w:val="0"/>
          <w:marBottom w:val="75"/>
          <w:divBdr>
            <w:top w:val="none" w:sz="0" w:space="0" w:color="auto"/>
            <w:left w:val="none" w:sz="0" w:space="0" w:color="auto"/>
            <w:bottom w:val="none" w:sz="0" w:space="0" w:color="auto"/>
            <w:right w:val="none" w:sz="0" w:space="0" w:color="auto"/>
          </w:divBdr>
        </w:div>
        <w:div w:id="591739877">
          <w:marLeft w:val="0"/>
          <w:marRight w:val="0"/>
          <w:marTop w:val="0"/>
          <w:marBottom w:val="75"/>
          <w:divBdr>
            <w:top w:val="none" w:sz="0" w:space="0" w:color="auto"/>
            <w:left w:val="none" w:sz="0" w:space="0" w:color="auto"/>
            <w:bottom w:val="none" w:sz="0" w:space="0" w:color="auto"/>
            <w:right w:val="none" w:sz="0" w:space="0" w:color="auto"/>
          </w:divBdr>
        </w:div>
        <w:div w:id="605701271">
          <w:marLeft w:val="0"/>
          <w:marRight w:val="0"/>
          <w:marTop w:val="0"/>
          <w:marBottom w:val="75"/>
          <w:divBdr>
            <w:top w:val="none" w:sz="0" w:space="0" w:color="auto"/>
            <w:left w:val="none" w:sz="0" w:space="0" w:color="auto"/>
            <w:bottom w:val="none" w:sz="0" w:space="0" w:color="auto"/>
            <w:right w:val="none" w:sz="0" w:space="0" w:color="auto"/>
          </w:divBdr>
        </w:div>
        <w:div w:id="630984868">
          <w:marLeft w:val="0"/>
          <w:marRight w:val="0"/>
          <w:marTop w:val="0"/>
          <w:marBottom w:val="75"/>
          <w:divBdr>
            <w:top w:val="none" w:sz="0" w:space="0" w:color="auto"/>
            <w:left w:val="none" w:sz="0" w:space="0" w:color="auto"/>
            <w:bottom w:val="none" w:sz="0" w:space="0" w:color="auto"/>
            <w:right w:val="none" w:sz="0" w:space="0" w:color="auto"/>
          </w:divBdr>
        </w:div>
        <w:div w:id="633482793">
          <w:marLeft w:val="0"/>
          <w:marRight w:val="0"/>
          <w:marTop w:val="0"/>
          <w:marBottom w:val="75"/>
          <w:divBdr>
            <w:top w:val="none" w:sz="0" w:space="0" w:color="auto"/>
            <w:left w:val="none" w:sz="0" w:space="0" w:color="auto"/>
            <w:bottom w:val="none" w:sz="0" w:space="0" w:color="auto"/>
            <w:right w:val="none" w:sz="0" w:space="0" w:color="auto"/>
          </w:divBdr>
        </w:div>
        <w:div w:id="709695388">
          <w:marLeft w:val="0"/>
          <w:marRight w:val="0"/>
          <w:marTop w:val="0"/>
          <w:marBottom w:val="75"/>
          <w:divBdr>
            <w:top w:val="none" w:sz="0" w:space="0" w:color="auto"/>
            <w:left w:val="none" w:sz="0" w:space="0" w:color="auto"/>
            <w:bottom w:val="none" w:sz="0" w:space="0" w:color="auto"/>
            <w:right w:val="none" w:sz="0" w:space="0" w:color="auto"/>
          </w:divBdr>
        </w:div>
        <w:div w:id="857549136">
          <w:marLeft w:val="0"/>
          <w:marRight w:val="0"/>
          <w:marTop w:val="0"/>
          <w:marBottom w:val="75"/>
          <w:divBdr>
            <w:top w:val="none" w:sz="0" w:space="0" w:color="auto"/>
            <w:left w:val="none" w:sz="0" w:space="0" w:color="auto"/>
            <w:bottom w:val="none" w:sz="0" w:space="0" w:color="auto"/>
            <w:right w:val="none" w:sz="0" w:space="0" w:color="auto"/>
          </w:divBdr>
        </w:div>
        <w:div w:id="963003888">
          <w:marLeft w:val="0"/>
          <w:marRight w:val="0"/>
          <w:marTop w:val="0"/>
          <w:marBottom w:val="75"/>
          <w:divBdr>
            <w:top w:val="none" w:sz="0" w:space="0" w:color="auto"/>
            <w:left w:val="none" w:sz="0" w:space="0" w:color="auto"/>
            <w:bottom w:val="none" w:sz="0" w:space="0" w:color="auto"/>
            <w:right w:val="none" w:sz="0" w:space="0" w:color="auto"/>
          </w:divBdr>
        </w:div>
        <w:div w:id="992755819">
          <w:marLeft w:val="0"/>
          <w:marRight w:val="0"/>
          <w:marTop w:val="0"/>
          <w:marBottom w:val="75"/>
          <w:divBdr>
            <w:top w:val="none" w:sz="0" w:space="0" w:color="auto"/>
            <w:left w:val="none" w:sz="0" w:space="0" w:color="auto"/>
            <w:bottom w:val="none" w:sz="0" w:space="0" w:color="auto"/>
            <w:right w:val="none" w:sz="0" w:space="0" w:color="auto"/>
          </w:divBdr>
        </w:div>
        <w:div w:id="1014646601">
          <w:marLeft w:val="0"/>
          <w:marRight w:val="0"/>
          <w:marTop w:val="0"/>
          <w:marBottom w:val="75"/>
          <w:divBdr>
            <w:top w:val="none" w:sz="0" w:space="0" w:color="auto"/>
            <w:left w:val="none" w:sz="0" w:space="0" w:color="auto"/>
            <w:bottom w:val="none" w:sz="0" w:space="0" w:color="auto"/>
            <w:right w:val="none" w:sz="0" w:space="0" w:color="auto"/>
          </w:divBdr>
        </w:div>
        <w:div w:id="1016420795">
          <w:marLeft w:val="0"/>
          <w:marRight w:val="0"/>
          <w:marTop w:val="0"/>
          <w:marBottom w:val="75"/>
          <w:divBdr>
            <w:top w:val="none" w:sz="0" w:space="0" w:color="auto"/>
            <w:left w:val="none" w:sz="0" w:space="0" w:color="auto"/>
            <w:bottom w:val="none" w:sz="0" w:space="0" w:color="auto"/>
            <w:right w:val="none" w:sz="0" w:space="0" w:color="auto"/>
          </w:divBdr>
        </w:div>
        <w:div w:id="1088112969">
          <w:marLeft w:val="0"/>
          <w:marRight w:val="0"/>
          <w:marTop w:val="0"/>
          <w:marBottom w:val="75"/>
          <w:divBdr>
            <w:top w:val="none" w:sz="0" w:space="0" w:color="auto"/>
            <w:left w:val="none" w:sz="0" w:space="0" w:color="auto"/>
            <w:bottom w:val="none" w:sz="0" w:space="0" w:color="auto"/>
            <w:right w:val="none" w:sz="0" w:space="0" w:color="auto"/>
          </w:divBdr>
        </w:div>
        <w:div w:id="1202981762">
          <w:marLeft w:val="0"/>
          <w:marRight w:val="0"/>
          <w:marTop w:val="0"/>
          <w:marBottom w:val="75"/>
          <w:divBdr>
            <w:top w:val="none" w:sz="0" w:space="0" w:color="auto"/>
            <w:left w:val="none" w:sz="0" w:space="0" w:color="auto"/>
            <w:bottom w:val="none" w:sz="0" w:space="0" w:color="auto"/>
            <w:right w:val="none" w:sz="0" w:space="0" w:color="auto"/>
          </w:divBdr>
        </w:div>
        <w:div w:id="1319647636">
          <w:marLeft w:val="0"/>
          <w:marRight w:val="0"/>
          <w:marTop w:val="0"/>
          <w:marBottom w:val="75"/>
          <w:divBdr>
            <w:top w:val="none" w:sz="0" w:space="0" w:color="auto"/>
            <w:left w:val="none" w:sz="0" w:space="0" w:color="auto"/>
            <w:bottom w:val="none" w:sz="0" w:space="0" w:color="auto"/>
            <w:right w:val="none" w:sz="0" w:space="0" w:color="auto"/>
          </w:divBdr>
        </w:div>
        <w:div w:id="1469937701">
          <w:marLeft w:val="0"/>
          <w:marRight w:val="0"/>
          <w:marTop w:val="0"/>
          <w:marBottom w:val="75"/>
          <w:divBdr>
            <w:top w:val="none" w:sz="0" w:space="0" w:color="auto"/>
            <w:left w:val="none" w:sz="0" w:space="0" w:color="auto"/>
            <w:bottom w:val="none" w:sz="0" w:space="0" w:color="auto"/>
            <w:right w:val="none" w:sz="0" w:space="0" w:color="auto"/>
          </w:divBdr>
        </w:div>
        <w:div w:id="1522277895">
          <w:marLeft w:val="0"/>
          <w:marRight w:val="0"/>
          <w:marTop w:val="0"/>
          <w:marBottom w:val="75"/>
          <w:divBdr>
            <w:top w:val="none" w:sz="0" w:space="0" w:color="auto"/>
            <w:left w:val="none" w:sz="0" w:space="0" w:color="auto"/>
            <w:bottom w:val="none" w:sz="0" w:space="0" w:color="auto"/>
            <w:right w:val="none" w:sz="0" w:space="0" w:color="auto"/>
          </w:divBdr>
        </w:div>
        <w:div w:id="1633364587">
          <w:marLeft w:val="0"/>
          <w:marRight w:val="0"/>
          <w:marTop w:val="0"/>
          <w:marBottom w:val="75"/>
          <w:divBdr>
            <w:top w:val="none" w:sz="0" w:space="0" w:color="auto"/>
            <w:left w:val="none" w:sz="0" w:space="0" w:color="auto"/>
            <w:bottom w:val="none" w:sz="0" w:space="0" w:color="auto"/>
            <w:right w:val="none" w:sz="0" w:space="0" w:color="auto"/>
          </w:divBdr>
        </w:div>
        <w:div w:id="1696272151">
          <w:marLeft w:val="0"/>
          <w:marRight w:val="0"/>
          <w:marTop w:val="0"/>
          <w:marBottom w:val="75"/>
          <w:divBdr>
            <w:top w:val="none" w:sz="0" w:space="0" w:color="auto"/>
            <w:left w:val="none" w:sz="0" w:space="0" w:color="auto"/>
            <w:bottom w:val="none" w:sz="0" w:space="0" w:color="auto"/>
            <w:right w:val="none" w:sz="0" w:space="0" w:color="auto"/>
          </w:divBdr>
        </w:div>
        <w:div w:id="1719209228">
          <w:marLeft w:val="0"/>
          <w:marRight w:val="0"/>
          <w:marTop w:val="0"/>
          <w:marBottom w:val="75"/>
          <w:divBdr>
            <w:top w:val="none" w:sz="0" w:space="0" w:color="auto"/>
            <w:left w:val="none" w:sz="0" w:space="0" w:color="auto"/>
            <w:bottom w:val="none" w:sz="0" w:space="0" w:color="auto"/>
            <w:right w:val="none" w:sz="0" w:space="0" w:color="auto"/>
          </w:divBdr>
        </w:div>
        <w:div w:id="1737506984">
          <w:marLeft w:val="0"/>
          <w:marRight w:val="0"/>
          <w:marTop w:val="0"/>
          <w:marBottom w:val="75"/>
          <w:divBdr>
            <w:top w:val="none" w:sz="0" w:space="0" w:color="auto"/>
            <w:left w:val="none" w:sz="0" w:space="0" w:color="auto"/>
            <w:bottom w:val="none" w:sz="0" w:space="0" w:color="auto"/>
            <w:right w:val="none" w:sz="0" w:space="0" w:color="auto"/>
          </w:divBdr>
        </w:div>
        <w:div w:id="1862084429">
          <w:marLeft w:val="0"/>
          <w:marRight w:val="0"/>
          <w:marTop w:val="0"/>
          <w:marBottom w:val="75"/>
          <w:divBdr>
            <w:top w:val="none" w:sz="0" w:space="0" w:color="auto"/>
            <w:left w:val="none" w:sz="0" w:space="0" w:color="auto"/>
            <w:bottom w:val="none" w:sz="0" w:space="0" w:color="auto"/>
            <w:right w:val="none" w:sz="0" w:space="0" w:color="auto"/>
          </w:divBdr>
        </w:div>
        <w:div w:id="1923104486">
          <w:marLeft w:val="0"/>
          <w:marRight w:val="0"/>
          <w:marTop w:val="0"/>
          <w:marBottom w:val="75"/>
          <w:divBdr>
            <w:top w:val="none" w:sz="0" w:space="0" w:color="auto"/>
            <w:left w:val="none" w:sz="0" w:space="0" w:color="auto"/>
            <w:bottom w:val="none" w:sz="0" w:space="0" w:color="auto"/>
            <w:right w:val="none" w:sz="0" w:space="0" w:color="auto"/>
          </w:divBdr>
        </w:div>
        <w:div w:id="2095317852">
          <w:marLeft w:val="0"/>
          <w:marRight w:val="0"/>
          <w:marTop w:val="0"/>
          <w:marBottom w:val="75"/>
          <w:divBdr>
            <w:top w:val="none" w:sz="0" w:space="0" w:color="auto"/>
            <w:left w:val="none" w:sz="0" w:space="0" w:color="auto"/>
            <w:bottom w:val="none" w:sz="0" w:space="0" w:color="auto"/>
            <w:right w:val="none" w:sz="0" w:space="0" w:color="auto"/>
          </w:divBdr>
        </w:div>
        <w:div w:id="2101101429">
          <w:marLeft w:val="0"/>
          <w:marRight w:val="0"/>
          <w:marTop w:val="0"/>
          <w:marBottom w:val="75"/>
          <w:divBdr>
            <w:top w:val="none" w:sz="0" w:space="0" w:color="auto"/>
            <w:left w:val="none" w:sz="0" w:space="0" w:color="auto"/>
            <w:bottom w:val="none" w:sz="0" w:space="0" w:color="auto"/>
            <w:right w:val="none" w:sz="0" w:space="0" w:color="auto"/>
          </w:divBdr>
        </w:div>
        <w:div w:id="2128431342">
          <w:marLeft w:val="0"/>
          <w:marRight w:val="0"/>
          <w:marTop w:val="0"/>
          <w:marBottom w:val="75"/>
          <w:divBdr>
            <w:top w:val="none" w:sz="0" w:space="0" w:color="auto"/>
            <w:left w:val="none" w:sz="0" w:space="0" w:color="auto"/>
            <w:bottom w:val="none" w:sz="0" w:space="0" w:color="auto"/>
            <w:right w:val="none" w:sz="0" w:space="0" w:color="auto"/>
          </w:divBdr>
        </w:div>
      </w:divsChild>
    </w:div>
    <w:div w:id="1948728696">
      <w:bodyDiv w:val="1"/>
      <w:marLeft w:val="0"/>
      <w:marRight w:val="0"/>
      <w:marTop w:val="0"/>
      <w:marBottom w:val="0"/>
      <w:divBdr>
        <w:top w:val="none" w:sz="0" w:space="0" w:color="auto"/>
        <w:left w:val="none" w:sz="0" w:space="0" w:color="auto"/>
        <w:bottom w:val="none" w:sz="0" w:space="0" w:color="auto"/>
        <w:right w:val="none" w:sz="0" w:space="0" w:color="auto"/>
      </w:divBdr>
      <w:divsChild>
        <w:div w:id="1352564371">
          <w:marLeft w:val="0"/>
          <w:marRight w:val="0"/>
          <w:marTop w:val="0"/>
          <w:marBottom w:val="0"/>
          <w:divBdr>
            <w:top w:val="none" w:sz="0" w:space="0" w:color="auto"/>
            <w:left w:val="none" w:sz="0" w:space="0" w:color="auto"/>
            <w:bottom w:val="none" w:sz="0" w:space="0" w:color="auto"/>
            <w:right w:val="none" w:sz="0" w:space="0" w:color="auto"/>
          </w:divBdr>
          <w:divsChild>
            <w:div w:id="2315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855">
      <w:bodyDiv w:val="1"/>
      <w:marLeft w:val="0"/>
      <w:marRight w:val="0"/>
      <w:marTop w:val="0"/>
      <w:marBottom w:val="0"/>
      <w:divBdr>
        <w:top w:val="none" w:sz="0" w:space="0" w:color="auto"/>
        <w:left w:val="none" w:sz="0" w:space="0" w:color="auto"/>
        <w:bottom w:val="none" w:sz="0" w:space="0" w:color="auto"/>
        <w:right w:val="none" w:sz="0" w:space="0" w:color="auto"/>
      </w:divBdr>
    </w:div>
    <w:div w:id="1960213672">
      <w:bodyDiv w:val="1"/>
      <w:marLeft w:val="0"/>
      <w:marRight w:val="0"/>
      <w:marTop w:val="0"/>
      <w:marBottom w:val="0"/>
      <w:divBdr>
        <w:top w:val="none" w:sz="0" w:space="0" w:color="auto"/>
        <w:left w:val="none" w:sz="0" w:space="0" w:color="auto"/>
        <w:bottom w:val="none" w:sz="0" w:space="0" w:color="auto"/>
        <w:right w:val="none" w:sz="0" w:space="0" w:color="auto"/>
      </w:divBdr>
      <w:divsChild>
        <w:div w:id="1513497325">
          <w:marLeft w:val="0"/>
          <w:marRight w:val="0"/>
          <w:marTop w:val="0"/>
          <w:marBottom w:val="0"/>
          <w:divBdr>
            <w:top w:val="none" w:sz="0" w:space="0" w:color="auto"/>
            <w:left w:val="none" w:sz="0" w:space="0" w:color="auto"/>
            <w:bottom w:val="none" w:sz="0" w:space="0" w:color="auto"/>
            <w:right w:val="none" w:sz="0" w:space="0" w:color="auto"/>
          </w:divBdr>
          <w:divsChild>
            <w:div w:id="902251493">
              <w:marLeft w:val="0"/>
              <w:marRight w:val="0"/>
              <w:marTop w:val="0"/>
              <w:marBottom w:val="0"/>
              <w:divBdr>
                <w:top w:val="none" w:sz="0" w:space="0" w:color="auto"/>
                <w:left w:val="none" w:sz="0" w:space="0" w:color="auto"/>
                <w:bottom w:val="none" w:sz="0" w:space="0" w:color="auto"/>
                <w:right w:val="none" w:sz="0" w:space="0" w:color="auto"/>
              </w:divBdr>
              <w:divsChild>
                <w:div w:id="1759788198">
                  <w:marLeft w:val="0"/>
                  <w:marRight w:val="0"/>
                  <w:marTop w:val="0"/>
                  <w:marBottom w:val="0"/>
                  <w:divBdr>
                    <w:top w:val="none" w:sz="0" w:space="0" w:color="auto"/>
                    <w:left w:val="none" w:sz="0" w:space="0" w:color="auto"/>
                    <w:bottom w:val="none" w:sz="0" w:space="0" w:color="auto"/>
                    <w:right w:val="none" w:sz="0" w:space="0" w:color="auto"/>
                  </w:divBdr>
                  <w:divsChild>
                    <w:div w:id="17004720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2959938">
              <w:marLeft w:val="0"/>
              <w:marRight w:val="0"/>
              <w:marTop w:val="0"/>
              <w:marBottom w:val="0"/>
              <w:divBdr>
                <w:top w:val="none" w:sz="0" w:space="0" w:color="auto"/>
                <w:left w:val="none" w:sz="0" w:space="0" w:color="auto"/>
                <w:bottom w:val="none" w:sz="0" w:space="0" w:color="auto"/>
                <w:right w:val="none" w:sz="0" w:space="0" w:color="auto"/>
              </w:divBdr>
              <w:divsChild>
                <w:div w:id="1265916883">
                  <w:marLeft w:val="0"/>
                  <w:marRight w:val="0"/>
                  <w:marTop w:val="0"/>
                  <w:marBottom w:val="0"/>
                  <w:divBdr>
                    <w:top w:val="none" w:sz="0" w:space="0" w:color="auto"/>
                    <w:left w:val="none" w:sz="0" w:space="0" w:color="auto"/>
                    <w:bottom w:val="none" w:sz="0" w:space="0" w:color="auto"/>
                    <w:right w:val="none" w:sz="0" w:space="0" w:color="auto"/>
                  </w:divBdr>
                  <w:divsChild>
                    <w:div w:id="965429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85632980">
          <w:marLeft w:val="0"/>
          <w:marRight w:val="0"/>
          <w:marTop w:val="0"/>
          <w:marBottom w:val="0"/>
          <w:divBdr>
            <w:top w:val="none" w:sz="0" w:space="0" w:color="auto"/>
            <w:left w:val="none" w:sz="0" w:space="0" w:color="auto"/>
            <w:bottom w:val="none" w:sz="0" w:space="0" w:color="auto"/>
            <w:right w:val="none" w:sz="0" w:space="0" w:color="auto"/>
          </w:divBdr>
          <w:divsChild>
            <w:div w:id="918715487">
              <w:marLeft w:val="0"/>
              <w:marRight w:val="0"/>
              <w:marTop w:val="0"/>
              <w:marBottom w:val="0"/>
              <w:divBdr>
                <w:top w:val="none" w:sz="0" w:space="0" w:color="auto"/>
                <w:left w:val="none" w:sz="0" w:space="0" w:color="auto"/>
                <w:bottom w:val="none" w:sz="0" w:space="0" w:color="auto"/>
                <w:right w:val="none" w:sz="0" w:space="0" w:color="auto"/>
              </w:divBdr>
              <w:divsChild>
                <w:div w:id="940836999">
                  <w:marLeft w:val="0"/>
                  <w:marRight w:val="0"/>
                  <w:marTop w:val="0"/>
                  <w:marBottom w:val="0"/>
                  <w:divBdr>
                    <w:top w:val="none" w:sz="0" w:space="0" w:color="auto"/>
                    <w:left w:val="none" w:sz="0" w:space="0" w:color="auto"/>
                    <w:bottom w:val="none" w:sz="0" w:space="0" w:color="auto"/>
                    <w:right w:val="none" w:sz="0" w:space="0" w:color="auto"/>
                  </w:divBdr>
                  <w:divsChild>
                    <w:div w:id="1762066860">
                      <w:marLeft w:val="0"/>
                      <w:marRight w:val="0"/>
                      <w:marTop w:val="0"/>
                      <w:marBottom w:val="165"/>
                      <w:divBdr>
                        <w:top w:val="none" w:sz="0" w:space="0" w:color="auto"/>
                        <w:left w:val="none" w:sz="0" w:space="0" w:color="auto"/>
                        <w:bottom w:val="none" w:sz="0" w:space="0" w:color="auto"/>
                        <w:right w:val="none" w:sz="0" w:space="0" w:color="auto"/>
                      </w:divBdr>
                      <w:divsChild>
                        <w:div w:id="299846837">
                          <w:marLeft w:val="0"/>
                          <w:marRight w:val="0"/>
                          <w:marTop w:val="0"/>
                          <w:marBottom w:val="0"/>
                          <w:divBdr>
                            <w:top w:val="none" w:sz="0" w:space="0" w:color="auto"/>
                            <w:left w:val="none" w:sz="0" w:space="0" w:color="auto"/>
                            <w:bottom w:val="none" w:sz="0" w:space="0" w:color="auto"/>
                            <w:right w:val="none" w:sz="0" w:space="0" w:color="auto"/>
                          </w:divBdr>
                          <w:divsChild>
                            <w:div w:id="12151175">
                              <w:marLeft w:val="0"/>
                              <w:marRight w:val="150"/>
                              <w:marTop w:val="30"/>
                              <w:marBottom w:val="0"/>
                              <w:divBdr>
                                <w:top w:val="none" w:sz="0" w:space="0" w:color="auto"/>
                                <w:left w:val="none" w:sz="0" w:space="0" w:color="auto"/>
                                <w:bottom w:val="none" w:sz="0" w:space="0" w:color="auto"/>
                                <w:right w:val="none" w:sz="0" w:space="0" w:color="auto"/>
                              </w:divBdr>
                            </w:div>
                          </w:divsChild>
                        </w:div>
                        <w:div w:id="1974865677">
                          <w:marLeft w:val="0"/>
                          <w:marRight w:val="0"/>
                          <w:marTop w:val="0"/>
                          <w:marBottom w:val="0"/>
                          <w:divBdr>
                            <w:top w:val="none" w:sz="0" w:space="0" w:color="auto"/>
                            <w:left w:val="none" w:sz="0" w:space="0" w:color="auto"/>
                            <w:bottom w:val="none" w:sz="0" w:space="0" w:color="auto"/>
                            <w:right w:val="none" w:sz="0" w:space="0" w:color="auto"/>
                          </w:divBdr>
                          <w:divsChild>
                            <w:div w:id="2576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07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zszkpszhely.hu/index.php/hazi-segitsegnyujtas" TargetMode="External"/><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zszkpszhely.hu/index.php/jelzrendszeres-hazi-segitsegnyujtas" TargetMode="External"/><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oleObject" Target="embeddings/Microsoft_Excel_97_2003-as_munkalap1.xls"/><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9.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szkpszhely.hu/index.php/hazi-segitsegnyujtas"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oleObject" Target="embeddings/Microsoft_Excel_97_2003-as_munkalap2.xls"/><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http://www.szszkpszhely.hu/index.php/etkeztetes" TargetMode="External"/><Relationship Id="rId19" Type="http://schemas.openxmlformats.org/officeDocument/2006/relationships/chart" Target="charts/chart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zszkpszhely.hu/index.php/jelzrendszeres-hazi-segitsegnyujtas" TargetMode="External"/><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munkalap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munkalap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munkalap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munkalap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munkalap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munkalap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munkalap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munkalap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oleObject" Target="file:///\\172.25.100.160\palos\CSGYK\Esetmenedzseri%20tev&#233;kenys&#233;g\BESZ&#193;MOL&#211;K,%20MUNKATERVEK\&#201;ves%20besz&#225;mol&#243;k\2024%20&#233;vi%20besz&#225;mol&#243;\diagram_CSGYK_2024_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Az étkeztetést házhozszállítással igénybe</a:t>
            </a:r>
            <a:r>
              <a:rPr lang="hu-HU" sz="1200" b="1" baseline="0">
                <a:latin typeface="Arial" panose="020B0604020202020204" pitchFamily="34" charset="0"/>
                <a:cs typeface="Arial" panose="020B0604020202020204" pitchFamily="34" charset="0"/>
              </a:rPr>
              <a:t> vevők számának alakulása 2024-ben</a:t>
            </a:r>
            <a:endParaRPr lang="hu-HU"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Munka1!$B$1</c:f>
              <c:strCache>
                <c:ptCount val="1"/>
                <c:pt idx="0">
                  <c:v>Igénybe vevők száma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Munka1!$A$2:$A$13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Munka1!$B$2:$B$13</c:f>
              <c:numCache>
                <c:formatCode>General</c:formatCode>
                <c:ptCount val="12"/>
                <c:pt idx="0">
                  <c:v>559</c:v>
                </c:pt>
                <c:pt idx="1">
                  <c:v>550</c:v>
                </c:pt>
                <c:pt idx="2">
                  <c:v>550</c:v>
                </c:pt>
                <c:pt idx="3">
                  <c:v>555</c:v>
                </c:pt>
                <c:pt idx="4">
                  <c:v>555</c:v>
                </c:pt>
                <c:pt idx="5">
                  <c:v>550</c:v>
                </c:pt>
                <c:pt idx="6">
                  <c:v>572</c:v>
                </c:pt>
                <c:pt idx="7">
                  <c:v>576</c:v>
                </c:pt>
                <c:pt idx="8">
                  <c:v>581</c:v>
                </c:pt>
                <c:pt idx="9">
                  <c:v>583</c:v>
                </c:pt>
                <c:pt idx="10">
                  <c:v>593</c:v>
                </c:pt>
                <c:pt idx="11">
                  <c:v>595</c:v>
                </c:pt>
              </c:numCache>
            </c:numRef>
          </c:val>
          <c:smooth val="0"/>
          <c:extLst xmlns:c16r2="http://schemas.microsoft.com/office/drawing/2015/06/chart">
            <c:ext xmlns:c16="http://schemas.microsoft.com/office/drawing/2014/chart" uri="{C3380CC4-5D6E-409C-BE32-E72D297353CC}">
              <c16:uniqueId val="{00000000-E8BE-4A34-9FB5-61B68181CCC0}"/>
            </c:ext>
          </c:extLst>
        </c:ser>
        <c:ser>
          <c:idx val="1"/>
          <c:order val="1"/>
          <c:tx>
            <c:strRef>
              <c:f>Munka1!$C$1</c:f>
              <c:strCache>
                <c:ptCount val="1"/>
                <c:pt idx="0">
                  <c:v>Oszlop1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Munka1!$A$2:$A$13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Munka1!$C$2:$C$13</c:f>
              <c:numCache>
                <c:formatCode>General</c:formatCode>
                <c:ptCount val="12"/>
              </c:numCache>
            </c:numRef>
          </c:val>
          <c:smooth val="0"/>
          <c:extLst xmlns:c16r2="http://schemas.microsoft.com/office/drawing/2015/06/chart">
            <c:ext xmlns:c16="http://schemas.microsoft.com/office/drawing/2014/chart" uri="{C3380CC4-5D6E-409C-BE32-E72D297353CC}">
              <c16:uniqueId val="{00000001-E8BE-4A34-9FB5-61B68181CCC0}"/>
            </c:ext>
          </c:extLst>
        </c:ser>
        <c:ser>
          <c:idx val="2"/>
          <c:order val="2"/>
          <c:tx>
            <c:strRef>
              <c:f>Munka1!$D$1</c:f>
              <c:strCache>
                <c:ptCount val="1"/>
                <c:pt idx="0">
                  <c:v>Oszlop2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Munka1!$A$2:$A$13</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Munka1!$D$2:$D$13</c:f>
              <c:numCache>
                <c:formatCode>General</c:formatCode>
                <c:ptCount val="12"/>
              </c:numCache>
            </c:numRef>
          </c:val>
          <c:smooth val="0"/>
          <c:extLst xmlns:c16r2="http://schemas.microsoft.com/office/drawing/2015/06/chart">
            <c:ext xmlns:c16="http://schemas.microsoft.com/office/drawing/2014/chart" uri="{C3380CC4-5D6E-409C-BE32-E72D297353CC}">
              <c16:uniqueId val="{00000002-E8BE-4A34-9FB5-61B68181CCC0}"/>
            </c:ext>
          </c:extLst>
        </c:ser>
        <c:dLbls>
          <c:dLblPos val="t"/>
          <c:showLegendKey val="0"/>
          <c:showVal val="1"/>
          <c:showCatName val="0"/>
          <c:showSerName val="0"/>
          <c:showPercent val="0"/>
          <c:showBubbleSize val="0"/>
        </c:dLbls>
        <c:smooth val="0"/>
        <c:axId val="638351032"/>
        <c:axId val="565413936"/>
      </c:lineChart>
      <c:catAx>
        <c:axId val="63835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65413936"/>
        <c:crosses val="autoZero"/>
        <c:auto val="1"/>
        <c:lblAlgn val="ctr"/>
        <c:lblOffset val="100"/>
        <c:noMultiLvlLbl val="0"/>
      </c:catAx>
      <c:valAx>
        <c:axId val="56541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835103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u-HU" sz="1200" b="1">
                <a:latin typeface="Arial" panose="020B0604020202020204" pitchFamily="34" charset="0"/>
                <a:cs typeface="Arial" panose="020B0604020202020204" pitchFamily="34" charset="0"/>
              </a:rPr>
              <a:t>Az öregedési index alakulása</a:t>
            </a:r>
            <a:r>
              <a:rPr lang="hu-HU" sz="1200" b="1" baseline="0">
                <a:latin typeface="Arial" panose="020B0604020202020204" pitchFamily="34" charset="0"/>
                <a:cs typeface="Arial" panose="020B0604020202020204" pitchFamily="34" charset="0"/>
              </a:rPr>
              <a:t> Szombathelyen</a:t>
            </a:r>
            <a:endParaRPr lang="hu-HU"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hu-HU"/>
        </a:p>
      </c:txPr>
    </c:title>
    <c:autoTitleDeleted val="0"/>
    <c:plotArea>
      <c:layout/>
      <c:barChart>
        <c:barDir val="col"/>
        <c:grouping val="clustered"/>
        <c:varyColors val="0"/>
        <c:ser>
          <c:idx val="0"/>
          <c:order val="0"/>
          <c:tx>
            <c:strRef>
              <c:f>Munka1!$B$1</c:f>
              <c:strCache>
                <c:ptCount val="1"/>
                <c:pt idx="0">
                  <c:v>136,90%</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Munka1!$A$2:$A$12</c:f>
              <c:strCache>
                <c:ptCount val="11"/>
                <c:pt idx="0">
                  <c:v>2014. év</c:v>
                </c:pt>
                <c:pt idx="1">
                  <c:v>2015. év</c:v>
                </c:pt>
                <c:pt idx="2">
                  <c:v>2016. év</c:v>
                </c:pt>
                <c:pt idx="3">
                  <c:v>2017. év</c:v>
                </c:pt>
                <c:pt idx="4">
                  <c:v>2018. év</c:v>
                </c:pt>
                <c:pt idx="5">
                  <c:v>2019. év</c:v>
                </c:pt>
                <c:pt idx="6">
                  <c:v>2020. év</c:v>
                </c:pt>
                <c:pt idx="7">
                  <c:v>2021. év</c:v>
                </c:pt>
                <c:pt idx="8">
                  <c:v>2022. év</c:v>
                </c:pt>
                <c:pt idx="9">
                  <c:v>2023. év</c:v>
                </c:pt>
                <c:pt idx="10">
                  <c:v>2024. év</c:v>
                </c:pt>
              </c:strCache>
            </c:strRef>
          </c:cat>
          <c:val>
            <c:numRef>
              <c:f>Munka1!$B$2:$B$12</c:f>
              <c:numCache>
                <c:formatCode>0.00%</c:formatCode>
                <c:ptCount val="11"/>
                <c:pt idx="0">
                  <c:v>1.387</c:v>
                </c:pt>
                <c:pt idx="1">
                  <c:v>1.409</c:v>
                </c:pt>
                <c:pt idx="2">
                  <c:v>1.4359999999999999</c:v>
                </c:pt>
                <c:pt idx="3">
                  <c:v>1.464</c:v>
                </c:pt>
                <c:pt idx="4">
                  <c:v>1.4966999999999999</c:v>
                </c:pt>
                <c:pt idx="5">
                  <c:v>1.4966999999999999</c:v>
                </c:pt>
                <c:pt idx="6">
                  <c:v>1.6391</c:v>
                </c:pt>
                <c:pt idx="7">
                  <c:v>1.6951000000000001</c:v>
                </c:pt>
                <c:pt idx="8">
                  <c:v>1.6020000000000001</c:v>
                </c:pt>
                <c:pt idx="9">
                  <c:v>1.6846000000000001</c:v>
                </c:pt>
                <c:pt idx="10">
                  <c:v>1.7126999999999999</c:v>
                </c:pt>
              </c:numCache>
            </c:numRef>
          </c:val>
          <c:extLst xmlns:c16r2="http://schemas.microsoft.com/office/drawing/2015/06/chart">
            <c:ext xmlns:c16="http://schemas.microsoft.com/office/drawing/2014/chart" uri="{C3380CC4-5D6E-409C-BE32-E72D297353CC}">
              <c16:uniqueId val="{00000000-FC4B-49BE-94FF-147FEC614C24}"/>
            </c:ext>
          </c:extLst>
        </c:ser>
        <c:ser>
          <c:idx val="1"/>
          <c:order val="1"/>
          <c:tx>
            <c:strRef>
              <c:f>Munka1!$C$1</c:f>
              <c:strCache>
                <c:ptCount val="1"/>
                <c:pt idx="0">
                  <c:v>Oszlop1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Munka1!$A$2:$A$12</c:f>
              <c:strCache>
                <c:ptCount val="11"/>
                <c:pt idx="0">
                  <c:v>2014. év</c:v>
                </c:pt>
                <c:pt idx="1">
                  <c:v>2015. év</c:v>
                </c:pt>
                <c:pt idx="2">
                  <c:v>2016. év</c:v>
                </c:pt>
                <c:pt idx="3">
                  <c:v>2017. év</c:v>
                </c:pt>
                <c:pt idx="4">
                  <c:v>2018. év</c:v>
                </c:pt>
                <c:pt idx="5">
                  <c:v>2019. év</c:v>
                </c:pt>
                <c:pt idx="6">
                  <c:v>2020. év</c:v>
                </c:pt>
                <c:pt idx="7">
                  <c:v>2021. év</c:v>
                </c:pt>
                <c:pt idx="8">
                  <c:v>2022. év</c:v>
                </c:pt>
                <c:pt idx="9">
                  <c:v>2023. év</c:v>
                </c:pt>
                <c:pt idx="10">
                  <c:v>2024. év</c:v>
                </c:pt>
              </c:strCache>
            </c:strRef>
          </c:cat>
          <c:val>
            <c:numRef>
              <c:f>Munka1!$C$2:$C$12</c:f>
              <c:numCache>
                <c:formatCode>General</c:formatCode>
                <c:ptCount val="11"/>
              </c:numCache>
            </c:numRef>
          </c:val>
          <c:extLst xmlns:c16r2="http://schemas.microsoft.com/office/drawing/2015/06/chart">
            <c:ext xmlns:c16="http://schemas.microsoft.com/office/drawing/2014/chart" uri="{C3380CC4-5D6E-409C-BE32-E72D297353CC}">
              <c16:uniqueId val="{00000001-FC4B-49BE-94FF-147FEC614C24}"/>
            </c:ext>
          </c:extLst>
        </c:ser>
        <c:ser>
          <c:idx val="2"/>
          <c:order val="2"/>
          <c:tx>
            <c:strRef>
              <c:f>Munka1!$D$1</c:f>
              <c:strCache>
                <c:ptCount val="1"/>
                <c:pt idx="0">
                  <c:v>Oszlop2</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Munka1!$A$2:$A$12</c:f>
              <c:strCache>
                <c:ptCount val="11"/>
                <c:pt idx="0">
                  <c:v>2014. év</c:v>
                </c:pt>
                <c:pt idx="1">
                  <c:v>2015. év</c:v>
                </c:pt>
                <c:pt idx="2">
                  <c:v>2016. év</c:v>
                </c:pt>
                <c:pt idx="3">
                  <c:v>2017. év</c:v>
                </c:pt>
                <c:pt idx="4">
                  <c:v>2018. év</c:v>
                </c:pt>
                <c:pt idx="5">
                  <c:v>2019. év</c:v>
                </c:pt>
                <c:pt idx="6">
                  <c:v>2020. év</c:v>
                </c:pt>
                <c:pt idx="7">
                  <c:v>2021. év</c:v>
                </c:pt>
                <c:pt idx="8">
                  <c:v>2022. év</c:v>
                </c:pt>
                <c:pt idx="9">
                  <c:v>2023. év</c:v>
                </c:pt>
                <c:pt idx="10">
                  <c:v>2024. év</c:v>
                </c:pt>
              </c:strCache>
            </c:strRef>
          </c:cat>
          <c:val>
            <c:numRef>
              <c:f>Munka1!$D$2:$D$12</c:f>
              <c:numCache>
                <c:formatCode>General</c:formatCode>
                <c:ptCount val="11"/>
              </c:numCache>
            </c:numRef>
          </c:val>
          <c:extLst xmlns:c16r2="http://schemas.microsoft.com/office/drawing/2015/06/chart">
            <c:ext xmlns:c16="http://schemas.microsoft.com/office/drawing/2014/chart" uri="{C3380CC4-5D6E-409C-BE32-E72D297353CC}">
              <c16:uniqueId val="{00000002-FC4B-49BE-94FF-147FEC614C24}"/>
            </c:ext>
          </c:extLst>
        </c:ser>
        <c:dLbls>
          <c:dLblPos val="outEnd"/>
          <c:showLegendKey val="0"/>
          <c:showVal val="1"/>
          <c:showCatName val="0"/>
          <c:showSerName val="0"/>
          <c:showPercent val="0"/>
          <c:showBubbleSize val="0"/>
        </c:dLbls>
        <c:gapWidth val="80"/>
        <c:overlap val="25"/>
        <c:axId val="565413544"/>
        <c:axId val="565414328"/>
      </c:barChart>
      <c:catAx>
        <c:axId val="5654135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hu-HU"/>
          </a:p>
        </c:txPr>
        <c:crossAx val="565414328"/>
        <c:crosses val="autoZero"/>
        <c:auto val="1"/>
        <c:lblAlgn val="ctr"/>
        <c:lblOffset val="100"/>
        <c:noMultiLvlLbl val="0"/>
      </c:catAx>
      <c:valAx>
        <c:axId val="565414328"/>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hu-HU"/>
          </a:p>
        </c:txPr>
        <c:crossAx val="565413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 házi segítségnyújtást igénybe vevők számának megoszlása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Munka1!$B$1</c:f>
              <c:strCache>
                <c:ptCount val="1"/>
                <c:pt idx="0">
                  <c:v>Házi segítségnyújtás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Munka1!$B$2:$B$10</c:f>
              <c:numCache>
                <c:formatCode>General</c:formatCode>
                <c:ptCount val="9"/>
                <c:pt idx="0">
                  <c:v>343</c:v>
                </c:pt>
                <c:pt idx="1">
                  <c:v>377</c:v>
                </c:pt>
                <c:pt idx="2">
                  <c:v>373</c:v>
                </c:pt>
                <c:pt idx="3">
                  <c:v>383</c:v>
                </c:pt>
                <c:pt idx="4">
                  <c:v>384</c:v>
                </c:pt>
                <c:pt idx="5">
                  <c:v>384</c:v>
                </c:pt>
                <c:pt idx="6">
                  <c:v>403</c:v>
                </c:pt>
                <c:pt idx="7">
                  <c:v>409</c:v>
                </c:pt>
                <c:pt idx="8">
                  <c:v>421</c:v>
                </c:pt>
              </c:numCache>
            </c:numRef>
          </c:val>
          <c:smooth val="0"/>
          <c:extLst xmlns:c16r2="http://schemas.microsoft.com/office/drawing/2015/06/chart">
            <c:ext xmlns:c16="http://schemas.microsoft.com/office/drawing/2014/chart" uri="{C3380CC4-5D6E-409C-BE32-E72D297353CC}">
              <c16:uniqueId val="{00000000-7AF2-4E26-8AEF-42E4218700FD}"/>
            </c:ext>
          </c:extLst>
        </c:ser>
        <c:ser>
          <c:idx val="1"/>
          <c:order val="1"/>
          <c:tx>
            <c:strRef>
              <c:f>Munka1!$C$1</c:f>
              <c:strCache>
                <c:ptCount val="1"/>
                <c:pt idx="0">
                  <c:v>Oszlop1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Munka1!$C$2:$C$10</c:f>
              <c:numCache>
                <c:formatCode>General</c:formatCode>
                <c:ptCount val="9"/>
              </c:numCache>
            </c:numRef>
          </c:val>
          <c:smooth val="0"/>
          <c:extLst xmlns:c16r2="http://schemas.microsoft.com/office/drawing/2015/06/chart">
            <c:ext xmlns:c16="http://schemas.microsoft.com/office/drawing/2014/chart" uri="{C3380CC4-5D6E-409C-BE32-E72D297353CC}">
              <c16:uniqueId val="{00000001-7AF2-4E26-8AEF-42E4218700FD}"/>
            </c:ext>
          </c:extLst>
        </c:ser>
        <c:ser>
          <c:idx val="2"/>
          <c:order val="2"/>
          <c:tx>
            <c:strRef>
              <c:f>Munka1!$D$1</c:f>
              <c:strCache>
                <c:ptCount val="1"/>
                <c:pt idx="0">
                  <c:v>Oszlop2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Munka1!$D$2:$D$10</c:f>
              <c:numCache>
                <c:formatCode>General</c:formatCode>
                <c:ptCount val="9"/>
              </c:numCache>
            </c:numRef>
          </c:val>
          <c:smooth val="0"/>
          <c:extLst xmlns:c16r2="http://schemas.microsoft.com/office/drawing/2015/06/chart">
            <c:ext xmlns:c16="http://schemas.microsoft.com/office/drawing/2014/chart" uri="{C3380CC4-5D6E-409C-BE32-E72D297353CC}">
              <c16:uniqueId val="{00000002-7AF2-4E26-8AEF-42E4218700FD}"/>
            </c:ext>
          </c:extLst>
        </c:ser>
        <c:dLbls>
          <c:dLblPos val="t"/>
          <c:showLegendKey val="0"/>
          <c:showVal val="1"/>
          <c:showCatName val="0"/>
          <c:showSerName val="0"/>
          <c:showPercent val="0"/>
          <c:showBubbleSize val="0"/>
        </c:dLbls>
        <c:smooth val="0"/>
        <c:axId val="570428168"/>
        <c:axId val="566241200"/>
      </c:lineChart>
      <c:catAx>
        <c:axId val="570428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66241200"/>
        <c:crosses val="autoZero"/>
        <c:auto val="1"/>
        <c:lblAlgn val="ctr"/>
        <c:lblOffset val="100"/>
        <c:noMultiLvlLbl val="0"/>
      </c:catAx>
      <c:valAx>
        <c:axId val="566241200"/>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7042816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hu-HU" sz="1200" b="1">
                <a:latin typeface="Arial" panose="020B0604020202020204" pitchFamily="34" charset="0"/>
                <a:cs typeface="Arial" panose="020B0604020202020204" pitchFamily="34" charset="0"/>
              </a:rPr>
              <a:t>A szociális segítést és a személyi gondozást igénybe vevők számának alakulása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hu-HU"/>
        </a:p>
      </c:txPr>
    </c:title>
    <c:autoTitleDeleted val="0"/>
    <c:plotArea>
      <c:layout/>
      <c:lineChart>
        <c:grouping val="standard"/>
        <c:varyColors val="0"/>
        <c:ser>
          <c:idx val="0"/>
          <c:order val="0"/>
          <c:tx>
            <c:strRef>
              <c:f>Munka1!$B$1</c:f>
              <c:strCache>
                <c:ptCount val="1"/>
                <c:pt idx="0">
                  <c:v>Szociális segítés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Munka1!$B$2:$B$10</c:f>
              <c:numCache>
                <c:formatCode>General</c:formatCode>
                <c:ptCount val="9"/>
                <c:pt idx="0">
                  <c:v>118</c:v>
                </c:pt>
                <c:pt idx="1">
                  <c:v>80</c:v>
                </c:pt>
                <c:pt idx="2">
                  <c:v>51</c:v>
                </c:pt>
                <c:pt idx="3">
                  <c:v>41</c:v>
                </c:pt>
                <c:pt idx="4">
                  <c:v>41</c:v>
                </c:pt>
                <c:pt idx="5">
                  <c:v>24</c:v>
                </c:pt>
                <c:pt idx="6">
                  <c:v>15</c:v>
                </c:pt>
                <c:pt idx="7">
                  <c:v>12</c:v>
                </c:pt>
                <c:pt idx="8">
                  <c:v>13</c:v>
                </c:pt>
              </c:numCache>
            </c:numRef>
          </c:val>
          <c:smooth val="0"/>
          <c:extLst xmlns:c16r2="http://schemas.microsoft.com/office/drawing/2015/06/chart">
            <c:ext xmlns:c16="http://schemas.microsoft.com/office/drawing/2014/chart" uri="{C3380CC4-5D6E-409C-BE32-E72D297353CC}">
              <c16:uniqueId val="{00000000-4887-4F35-9342-4D68F6F14B94}"/>
            </c:ext>
          </c:extLst>
        </c:ser>
        <c:ser>
          <c:idx val="1"/>
          <c:order val="1"/>
          <c:tx>
            <c:strRef>
              <c:f>Munka1!$C$1</c:f>
              <c:strCache>
                <c:ptCount val="1"/>
                <c:pt idx="0">
                  <c:v>Személyi gondozás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Munka1!$C$2:$C$10</c:f>
              <c:numCache>
                <c:formatCode>General</c:formatCode>
                <c:ptCount val="9"/>
                <c:pt idx="0">
                  <c:v>225</c:v>
                </c:pt>
                <c:pt idx="1">
                  <c:v>297</c:v>
                </c:pt>
                <c:pt idx="2">
                  <c:v>322</c:v>
                </c:pt>
                <c:pt idx="3">
                  <c:v>342</c:v>
                </c:pt>
                <c:pt idx="4">
                  <c:v>343</c:v>
                </c:pt>
                <c:pt idx="5">
                  <c:v>360</c:v>
                </c:pt>
                <c:pt idx="6">
                  <c:v>388</c:v>
                </c:pt>
                <c:pt idx="7">
                  <c:v>397</c:v>
                </c:pt>
                <c:pt idx="8">
                  <c:v>408</c:v>
                </c:pt>
              </c:numCache>
            </c:numRef>
          </c:val>
          <c:smooth val="0"/>
          <c:extLst xmlns:c16r2="http://schemas.microsoft.com/office/drawing/2015/06/chart">
            <c:ext xmlns:c16="http://schemas.microsoft.com/office/drawing/2014/chart" uri="{C3380CC4-5D6E-409C-BE32-E72D297353CC}">
              <c16:uniqueId val="{00000001-4887-4F35-9342-4D68F6F14B94}"/>
            </c:ext>
          </c:extLst>
        </c:ser>
        <c:ser>
          <c:idx val="2"/>
          <c:order val="2"/>
          <c:tx>
            <c:strRef>
              <c:f>Munka1!$D$1</c:f>
              <c:strCache>
                <c:ptCount val="1"/>
                <c:pt idx="0">
                  <c:v>Oszlop1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Munka1!$D$2:$D$10</c:f>
              <c:numCache>
                <c:formatCode>General</c:formatCode>
                <c:ptCount val="9"/>
              </c:numCache>
            </c:numRef>
          </c:val>
          <c:smooth val="0"/>
          <c:extLst xmlns:c16r2="http://schemas.microsoft.com/office/drawing/2015/06/chart">
            <c:ext xmlns:c16="http://schemas.microsoft.com/office/drawing/2014/chart" uri="{C3380CC4-5D6E-409C-BE32-E72D297353CC}">
              <c16:uniqueId val="{00000002-4887-4F35-9342-4D68F6F14B94}"/>
            </c:ext>
          </c:extLst>
        </c:ser>
        <c:dLbls>
          <c:dLblPos val="t"/>
          <c:showLegendKey val="0"/>
          <c:showVal val="1"/>
          <c:showCatName val="0"/>
          <c:showSerName val="0"/>
          <c:showPercent val="0"/>
          <c:showBubbleSize val="0"/>
        </c:dLbls>
        <c:smooth val="0"/>
        <c:axId val="576630624"/>
        <c:axId val="637791416"/>
      </c:lineChart>
      <c:catAx>
        <c:axId val="5766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1416"/>
        <c:crosses val="autoZero"/>
        <c:auto val="1"/>
        <c:lblAlgn val="ctr"/>
        <c:lblOffset val="100"/>
        <c:noMultiLvlLbl val="0"/>
      </c:catAx>
      <c:valAx>
        <c:axId val="63779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766306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 házi segítségnyújtást igénybe vevők megoszlása a gondozás gyakorisága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2022. év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8"/>
                <c:pt idx="0">
                  <c:v>Napi egyszer</c:v>
                </c:pt>
                <c:pt idx="1">
                  <c:v>Napi kétszer</c:v>
                </c:pt>
                <c:pt idx="2">
                  <c:v>Napi kettőnél többször</c:v>
                </c:pt>
                <c:pt idx="3">
                  <c:v>Heti egyszer</c:v>
                </c:pt>
                <c:pt idx="4">
                  <c:v>Heti kétszer</c:v>
                </c:pt>
                <c:pt idx="5">
                  <c:v>Heti kettőnél többször</c:v>
                </c:pt>
                <c:pt idx="6">
                  <c:v>Kéthetente egyszer</c:v>
                </c:pt>
                <c:pt idx="7">
                  <c:v>Havonta egyszer</c:v>
                </c:pt>
              </c:strCache>
            </c:strRef>
          </c:cat>
          <c:val>
            <c:numRef>
              <c:f>Munka1!$B$2:$B$9</c:f>
              <c:numCache>
                <c:formatCode>General</c:formatCode>
                <c:ptCount val="8"/>
                <c:pt idx="0">
                  <c:v>166</c:v>
                </c:pt>
                <c:pt idx="1">
                  <c:v>41</c:v>
                </c:pt>
                <c:pt idx="2">
                  <c:v>19</c:v>
                </c:pt>
                <c:pt idx="3">
                  <c:v>51</c:v>
                </c:pt>
                <c:pt idx="4">
                  <c:v>83</c:v>
                </c:pt>
                <c:pt idx="5">
                  <c:v>37</c:v>
                </c:pt>
                <c:pt idx="6">
                  <c:v>5</c:v>
                </c:pt>
                <c:pt idx="7">
                  <c:v>1</c:v>
                </c:pt>
              </c:numCache>
            </c:numRef>
          </c:val>
          <c:extLst xmlns:c16r2="http://schemas.microsoft.com/office/drawing/2015/06/chart">
            <c:ext xmlns:c16="http://schemas.microsoft.com/office/drawing/2014/chart" uri="{C3380CC4-5D6E-409C-BE32-E72D297353CC}">
              <c16:uniqueId val="{00000000-D902-4416-92E5-439F1BF63B9D}"/>
            </c:ext>
          </c:extLst>
        </c:ser>
        <c:ser>
          <c:idx val="1"/>
          <c:order val="1"/>
          <c:tx>
            <c:strRef>
              <c:f>Munka1!$C$1</c:f>
              <c:strCache>
                <c:ptCount val="1"/>
                <c:pt idx="0">
                  <c:v>2023. év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8"/>
                <c:pt idx="0">
                  <c:v>Napi egyszer</c:v>
                </c:pt>
                <c:pt idx="1">
                  <c:v>Napi kétszer</c:v>
                </c:pt>
                <c:pt idx="2">
                  <c:v>Napi kettőnél többször</c:v>
                </c:pt>
                <c:pt idx="3">
                  <c:v>Heti egyszer</c:v>
                </c:pt>
                <c:pt idx="4">
                  <c:v>Heti kétszer</c:v>
                </c:pt>
                <c:pt idx="5">
                  <c:v>Heti kettőnél többször</c:v>
                </c:pt>
                <c:pt idx="6">
                  <c:v>Kéthetente egyszer</c:v>
                </c:pt>
                <c:pt idx="7">
                  <c:v>Havonta egyszer</c:v>
                </c:pt>
              </c:strCache>
            </c:strRef>
          </c:cat>
          <c:val>
            <c:numRef>
              <c:f>Munka1!$C$2:$C$9</c:f>
              <c:numCache>
                <c:formatCode>General</c:formatCode>
                <c:ptCount val="8"/>
                <c:pt idx="0">
                  <c:v>148</c:v>
                </c:pt>
                <c:pt idx="1">
                  <c:v>68</c:v>
                </c:pt>
                <c:pt idx="2">
                  <c:v>23</c:v>
                </c:pt>
                <c:pt idx="3">
                  <c:v>31</c:v>
                </c:pt>
                <c:pt idx="4">
                  <c:v>81</c:v>
                </c:pt>
                <c:pt idx="5">
                  <c:v>55</c:v>
                </c:pt>
                <c:pt idx="6">
                  <c:v>1</c:v>
                </c:pt>
                <c:pt idx="7">
                  <c:v>2</c:v>
                </c:pt>
              </c:numCache>
            </c:numRef>
          </c:val>
          <c:extLst xmlns:c16r2="http://schemas.microsoft.com/office/drawing/2015/06/chart">
            <c:ext xmlns:c16="http://schemas.microsoft.com/office/drawing/2014/chart" uri="{C3380CC4-5D6E-409C-BE32-E72D297353CC}">
              <c16:uniqueId val="{00000001-D902-4416-92E5-439F1BF63B9D}"/>
            </c:ext>
          </c:extLst>
        </c:ser>
        <c:ser>
          <c:idx val="2"/>
          <c:order val="2"/>
          <c:tx>
            <c:strRef>
              <c:f>Munka1!$D$1</c:f>
              <c:strCache>
                <c:ptCount val="1"/>
                <c:pt idx="0">
                  <c:v>2024. év</c:v>
                </c:pt>
              </c:strCache>
            </c:strRef>
          </c:tx>
          <c:spPr>
            <a:solidFill>
              <a:schemeClr val="accent3"/>
            </a:solidFill>
            <a:ln>
              <a:noFill/>
            </a:ln>
            <a:effectLst/>
          </c:spPr>
          <c:invertIfNegative val="0"/>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02-4416-92E5-439F1BF63B9D}"/>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8"/>
                <c:pt idx="0">
                  <c:v>Napi egyszer</c:v>
                </c:pt>
                <c:pt idx="1">
                  <c:v>Napi kétszer</c:v>
                </c:pt>
                <c:pt idx="2">
                  <c:v>Napi kettőnél többször</c:v>
                </c:pt>
                <c:pt idx="3">
                  <c:v>Heti egyszer</c:v>
                </c:pt>
                <c:pt idx="4">
                  <c:v>Heti kétszer</c:v>
                </c:pt>
                <c:pt idx="5">
                  <c:v>Heti kettőnél többször</c:v>
                </c:pt>
                <c:pt idx="6">
                  <c:v>Kéthetente egyszer</c:v>
                </c:pt>
                <c:pt idx="7">
                  <c:v>Havonta egyszer</c:v>
                </c:pt>
              </c:strCache>
            </c:strRef>
          </c:cat>
          <c:val>
            <c:numRef>
              <c:f>Munka1!$D$2:$D$9</c:f>
              <c:numCache>
                <c:formatCode>General</c:formatCode>
                <c:ptCount val="8"/>
                <c:pt idx="0">
                  <c:v>156</c:v>
                </c:pt>
                <c:pt idx="1">
                  <c:v>44</c:v>
                </c:pt>
                <c:pt idx="2">
                  <c:v>22</c:v>
                </c:pt>
                <c:pt idx="3">
                  <c:v>37</c:v>
                </c:pt>
                <c:pt idx="4">
                  <c:v>98</c:v>
                </c:pt>
                <c:pt idx="5">
                  <c:v>61</c:v>
                </c:pt>
                <c:pt idx="6">
                  <c:v>3</c:v>
                </c:pt>
                <c:pt idx="7">
                  <c:v>0</c:v>
                </c:pt>
              </c:numCache>
            </c:numRef>
          </c:val>
          <c:extLst xmlns:c16r2="http://schemas.microsoft.com/office/drawing/2015/06/chart">
            <c:ext xmlns:c16="http://schemas.microsoft.com/office/drawing/2014/chart" uri="{C3380CC4-5D6E-409C-BE32-E72D297353CC}">
              <c16:uniqueId val="{00000003-D902-4416-92E5-439F1BF63B9D}"/>
            </c:ext>
          </c:extLst>
        </c:ser>
        <c:dLbls>
          <c:dLblPos val="outEnd"/>
          <c:showLegendKey val="0"/>
          <c:showVal val="1"/>
          <c:showCatName val="0"/>
          <c:showSerName val="0"/>
          <c:showPercent val="0"/>
          <c:showBubbleSize val="0"/>
        </c:dLbls>
        <c:gapWidth val="219"/>
        <c:overlap val="-27"/>
        <c:axId val="637793376"/>
        <c:axId val="637793768"/>
      </c:barChart>
      <c:catAx>
        <c:axId val="63779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3768"/>
        <c:crosses val="autoZero"/>
        <c:auto val="1"/>
        <c:lblAlgn val="ctr"/>
        <c:lblOffset val="100"/>
        <c:noMultiLvlLbl val="0"/>
      </c:catAx>
      <c:valAx>
        <c:axId val="63779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 jelzőrendszeres</a:t>
            </a:r>
            <a:r>
              <a:rPr lang="hu-HU" sz="1200" b="1" baseline="0">
                <a:latin typeface="Arial" panose="020B0604020202020204" pitchFamily="34" charset="0"/>
                <a:cs typeface="Arial" panose="020B0604020202020204" pitchFamily="34" charset="0"/>
              </a:rPr>
              <a:t> házi segítségnyújtást igénybe vevők szociális rászorultság szerinti megoszlása</a:t>
            </a:r>
            <a:endParaRPr lang="hu-HU"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Munka1!$B$1</c:f>
              <c:strCache>
                <c:ptCount val="1"/>
                <c:pt idx="0">
                  <c:v>2024. év</c:v>
                </c:pt>
              </c:strCache>
            </c:strRef>
          </c:tx>
          <c:spPr>
            <a:solidFill>
              <a:schemeClr val="accent1"/>
            </a:solidFill>
            <a:ln>
              <a:noFill/>
            </a:ln>
            <a:effectLst/>
          </c:spPr>
          <c:invertIfNegative val="0"/>
          <c:dLbls>
            <c:dLbl>
              <c:idx val="0"/>
              <c:layout>
                <c:manualLayout>
                  <c:x val="1.1574074074073905E-2"/>
                  <c:y val="3.968253968253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87-4410-8A17-CAEBA14EA0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6"/>
                <c:pt idx="0">
                  <c:v>Egyedül élő 65 év feletti</c:v>
                </c:pt>
                <c:pt idx="1">
                  <c:v>Egyedül élő súlyosan fogyatékos</c:v>
                </c:pt>
                <c:pt idx="2">
                  <c:v>Egyedül ékő pszichiátriai beteg</c:v>
                </c:pt>
                <c:pt idx="3">
                  <c:v>Kétszemélyes háztartásban élő 65 év feletti</c:v>
                </c:pt>
                <c:pt idx="4">
                  <c:v>Kétszemélyes háztartásban élő súlyosan fogyatékos</c:v>
                </c:pt>
                <c:pt idx="5">
                  <c:v>Kétszemélyes háztartásban élő pszichiátriai beteg</c:v>
                </c:pt>
              </c:strCache>
            </c:strRef>
          </c:cat>
          <c:val>
            <c:numRef>
              <c:f>Munka1!$B$2:$B$9</c:f>
              <c:numCache>
                <c:formatCode>General</c:formatCode>
                <c:ptCount val="8"/>
                <c:pt idx="0">
                  <c:v>168</c:v>
                </c:pt>
                <c:pt idx="1">
                  <c:v>1</c:v>
                </c:pt>
                <c:pt idx="2">
                  <c:v>2</c:v>
                </c:pt>
                <c:pt idx="3">
                  <c:v>25</c:v>
                </c:pt>
                <c:pt idx="4">
                  <c:v>2</c:v>
                </c:pt>
              </c:numCache>
            </c:numRef>
          </c:val>
          <c:extLst xmlns:c16r2="http://schemas.microsoft.com/office/drawing/2015/06/chart">
            <c:ext xmlns:c16="http://schemas.microsoft.com/office/drawing/2014/chart" uri="{C3380CC4-5D6E-409C-BE32-E72D297353CC}">
              <c16:uniqueId val="{00000001-DA87-4410-8A17-CAEBA14EA06B}"/>
            </c:ext>
          </c:extLst>
        </c:ser>
        <c:ser>
          <c:idx val="1"/>
          <c:order val="1"/>
          <c:tx>
            <c:strRef>
              <c:f>Munka1!$C$1</c:f>
              <c:strCache>
                <c:ptCount val="1"/>
                <c:pt idx="0">
                  <c:v>2023. év</c:v>
                </c:pt>
              </c:strCache>
            </c:strRef>
          </c:tx>
          <c:spPr>
            <a:solidFill>
              <a:schemeClr val="accent2"/>
            </a:solidFill>
            <a:ln>
              <a:noFill/>
            </a:ln>
            <a:effectLst/>
          </c:spPr>
          <c:invertIfNegative val="0"/>
          <c:dLbls>
            <c:dLbl>
              <c:idx val="0"/>
              <c:layout>
                <c:manualLayout>
                  <c:x val="2.0833333333333332E-2"/>
                  <c:y val="-7.93650793650793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87-4410-8A17-CAEBA14EA06B}"/>
                </c:ext>
                <c:ext xmlns:c15="http://schemas.microsoft.com/office/drawing/2012/chart" uri="{CE6537A1-D6FC-4f65-9D91-7224C49458BB}"/>
              </c:extLst>
            </c:dLbl>
            <c:dLbl>
              <c:idx val="1"/>
              <c:layout>
                <c:manualLayout>
                  <c:x val="2.3148148148148064E-2"/>
                  <c:y val="-1.4550096466308564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87-4410-8A17-CAEBA14EA06B}"/>
                </c:ext>
                <c:ext xmlns:c15="http://schemas.microsoft.com/office/drawing/2012/chart" uri="{CE6537A1-D6FC-4f65-9D91-7224C49458BB}"/>
              </c:extLst>
            </c:dLbl>
            <c:dLbl>
              <c:idx val="2"/>
              <c:layout>
                <c:manualLayout>
                  <c:x val="1.851851851851851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87-4410-8A17-CAEBA14EA06B}"/>
                </c:ext>
                <c:ext xmlns:c15="http://schemas.microsoft.com/office/drawing/2012/chart" uri="{CE6537A1-D6FC-4f65-9D91-7224C49458BB}"/>
              </c:extLst>
            </c:dLbl>
            <c:dLbl>
              <c:idx val="3"/>
              <c:layout>
                <c:manualLayout>
                  <c:x val="3.703703703703703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87-4410-8A17-CAEBA14EA06B}"/>
                </c:ext>
                <c:ext xmlns:c15="http://schemas.microsoft.com/office/drawing/2012/chart" uri="{CE6537A1-D6FC-4f65-9D91-7224C49458BB}"/>
              </c:extLst>
            </c:dLbl>
            <c:dLbl>
              <c:idx val="4"/>
              <c:layout>
                <c:manualLayout>
                  <c:x val="3.4722222222222224E-2"/>
                  <c:y val="1.19047619047619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87-4410-8A17-CAEBA14EA06B}"/>
                </c:ext>
                <c:ext xmlns:c15="http://schemas.microsoft.com/office/drawing/2012/chart" uri="{CE6537A1-D6FC-4f65-9D91-7224C49458BB}"/>
              </c:extLst>
            </c:dLbl>
            <c:dLbl>
              <c:idx val="6"/>
              <c:layout>
                <c:manualLayout>
                  <c:x val="-2.3148148148148147E-3"/>
                  <c:y val="5.158730158730155E-2"/>
                </c:manualLayout>
              </c:layout>
              <c:tx>
                <c:rich>
                  <a:bodyPr/>
                  <a:lstStyle/>
                  <a:p>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A87-4410-8A17-CAEBA14EA06B}"/>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8-DA87-4410-8A17-CAEBA14EA0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6"/>
                <c:pt idx="0">
                  <c:v>Egyedül élő 65 év feletti</c:v>
                </c:pt>
                <c:pt idx="1">
                  <c:v>Egyedül élő súlyosan fogyatékos</c:v>
                </c:pt>
                <c:pt idx="2">
                  <c:v>Egyedül ékő pszichiátriai beteg</c:v>
                </c:pt>
                <c:pt idx="3">
                  <c:v>Kétszemélyes háztartásban élő 65 év feletti</c:v>
                </c:pt>
                <c:pt idx="4">
                  <c:v>Kétszemélyes háztartásban élő súlyosan fogyatékos</c:v>
                </c:pt>
                <c:pt idx="5">
                  <c:v>Kétszemélyes háztartásban élő pszichiátriai beteg</c:v>
                </c:pt>
              </c:strCache>
            </c:strRef>
          </c:cat>
          <c:val>
            <c:numRef>
              <c:f>Munka1!$C$2:$C$9</c:f>
              <c:numCache>
                <c:formatCode>General</c:formatCode>
                <c:ptCount val="8"/>
                <c:pt idx="0">
                  <c:v>175</c:v>
                </c:pt>
                <c:pt idx="1">
                  <c:v>1</c:v>
                </c:pt>
                <c:pt idx="2">
                  <c:v>1</c:v>
                </c:pt>
                <c:pt idx="3">
                  <c:v>24</c:v>
                </c:pt>
                <c:pt idx="4">
                  <c:v>2</c:v>
                </c:pt>
                <c:pt idx="5">
                  <c:v>0</c:v>
                </c:pt>
                <c:pt idx="6">
                  <c:v>2</c:v>
                </c:pt>
                <c:pt idx="7">
                  <c:v>0</c:v>
                </c:pt>
              </c:numCache>
            </c:numRef>
          </c:val>
          <c:extLst xmlns:c16r2="http://schemas.microsoft.com/office/drawing/2015/06/chart">
            <c:ext xmlns:c16="http://schemas.microsoft.com/office/drawing/2014/chart" uri="{C3380CC4-5D6E-409C-BE32-E72D297353CC}">
              <c16:uniqueId val="{00000009-DA87-4410-8A17-CAEBA14EA06B}"/>
            </c:ext>
          </c:extLst>
        </c:ser>
        <c:ser>
          <c:idx val="2"/>
          <c:order val="2"/>
          <c:tx>
            <c:strRef>
              <c:f>Munka1!$D$1</c:f>
              <c:strCache>
                <c:ptCount val="1"/>
                <c:pt idx="0">
                  <c:v>2022. év</c:v>
                </c:pt>
              </c:strCache>
            </c:strRef>
          </c:tx>
          <c:spPr>
            <a:solidFill>
              <a:schemeClr val="accent3"/>
            </a:solidFill>
            <a:ln>
              <a:noFill/>
            </a:ln>
            <a:effectLst/>
          </c:spPr>
          <c:invertIfNegative val="0"/>
          <c:dLbls>
            <c:dLbl>
              <c:idx val="0"/>
              <c:layout>
                <c:manualLayout>
                  <c:x val="1.3888888888888888E-2"/>
                  <c:y val="-3.17460317460317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A87-4410-8A17-CAEBA14EA06B}"/>
                </c:ext>
                <c:ext xmlns:c15="http://schemas.microsoft.com/office/drawing/2012/chart" uri="{CE6537A1-D6FC-4f65-9D91-7224C49458BB}"/>
              </c:extLst>
            </c:dLbl>
            <c:dLbl>
              <c:idx val="2"/>
              <c:layout>
                <c:manualLayout>
                  <c:x val="-6.9444444444444441E-3"/>
                  <c:y val="-2.38095238095238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A87-4410-8A17-CAEBA14EA06B}"/>
                </c:ext>
                <c:ext xmlns:c15="http://schemas.microsoft.com/office/drawing/2012/chart" uri="{CE6537A1-D6FC-4f65-9D91-7224C49458BB}"/>
              </c:extLst>
            </c:dLbl>
            <c:dLbl>
              <c:idx val="4"/>
              <c:layout>
                <c:manualLayout>
                  <c:x val="4.6296296296296294E-3"/>
                  <c:y val="-7.93650793650793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A87-4410-8A17-CAEBA14EA06B}"/>
                </c:ext>
                <c:ext xmlns:c15="http://schemas.microsoft.com/office/drawing/2012/chart" uri="{CE6537A1-D6FC-4f65-9D91-7224C49458BB}"/>
              </c:extLst>
            </c:dLbl>
            <c:dLbl>
              <c:idx val="5"/>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A87-4410-8A17-CAEBA14EA06B}"/>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Munka1!$A$2:$A$9</c:f>
              <c:strCache>
                <c:ptCount val="6"/>
                <c:pt idx="0">
                  <c:v>Egyedül élő 65 év feletti</c:v>
                </c:pt>
                <c:pt idx="1">
                  <c:v>Egyedül élő súlyosan fogyatékos</c:v>
                </c:pt>
                <c:pt idx="2">
                  <c:v>Egyedül ékő pszichiátriai beteg</c:v>
                </c:pt>
                <c:pt idx="3">
                  <c:v>Kétszemélyes háztartásban élő 65 év feletti</c:v>
                </c:pt>
                <c:pt idx="4">
                  <c:v>Kétszemélyes háztartásban élő súlyosan fogyatékos</c:v>
                </c:pt>
                <c:pt idx="5">
                  <c:v>Kétszemélyes háztartásban élő pszichiátriai beteg</c:v>
                </c:pt>
              </c:strCache>
            </c:strRef>
          </c:cat>
          <c:val>
            <c:numRef>
              <c:f>Munka1!$D$2:$D$9</c:f>
              <c:numCache>
                <c:formatCode>General</c:formatCode>
                <c:ptCount val="8"/>
                <c:pt idx="0">
                  <c:v>175</c:v>
                </c:pt>
                <c:pt idx="1">
                  <c:v>3</c:v>
                </c:pt>
                <c:pt idx="2">
                  <c:v>1</c:v>
                </c:pt>
                <c:pt idx="3">
                  <c:v>21</c:v>
                </c:pt>
                <c:pt idx="4">
                  <c:v>2</c:v>
                </c:pt>
                <c:pt idx="5">
                  <c:v>0</c:v>
                </c:pt>
              </c:numCache>
            </c:numRef>
          </c:val>
          <c:extLst xmlns:c16r2="http://schemas.microsoft.com/office/drawing/2015/06/chart">
            <c:ext xmlns:c16="http://schemas.microsoft.com/office/drawing/2014/chart" uri="{C3380CC4-5D6E-409C-BE32-E72D297353CC}">
              <c16:uniqueId val="{0000000E-DA87-4410-8A17-CAEBA14EA06B}"/>
            </c:ext>
          </c:extLst>
        </c:ser>
        <c:dLbls>
          <c:dLblPos val="outEnd"/>
          <c:showLegendKey val="0"/>
          <c:showVal val="1"/>
          <c:showCatName val="0"/>
          <c:showSerName val="0"/>
          <c:showPercent val="0"/>
          <c:showBubbleSize val="0"/>
        </c:dLbls>
        <c:gapWidth val="182"/>
        <c:axId val="637791024"/>
        <c:axId val="637791808"/>
      </c:barChart>
      <c:catAx>
        <c:axId val="63779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1808"/>
        <c:crosses val="autoZero"/>
        <c:auto val="1"/>
        <c:lblAlgn val="ctr"/>
        <c:lblOffset val="100"/>
        <c:noMultiLvlLbl val="0"/>
      </c:catAx>
      <c:valAx>
        <c:axId val="63779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 segítségkérés főbb okainak alakulása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2022. év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Munka1!$A$2:$A$7</c:f>
              <c:strCache>
                <c:ptCount val="6"/>
                <c:pt idx="0">
                  <c:v>Pszichés probléma</c:v>
                </c:pt>
                <c:pt idx="1">
                  <c:v>Betegség, rosszullét</c:v>
                </c:pt>
                <c:pt idx="2">
                  <c:v>Baleset, elesés</c:v>
                </c:pt>
                <c:pt idx="3">
                  <c:v>Higiénés szükséglet</c:v>
                </c:pt>
                <c:pt idx="4">
                  <c:v>Téves riasztás</c:v>
                </c:pt>
                <c:pt idx="5">
                  <c:v>Egyéb </c:v>
                </c:pt>
              </c:strCache>
            </c:strRef>
          </c:cat>
          <c:val>
            <c:numRef>
              <c:f>Munka1!$B$2:$B$7</c:f>
              <c:numCache>
                <c:formatCode>General</c:formatCode>
                <c:ptCount val="6"/>
                <c:pt idx="0">
                  <c:v>2</c:v>
                </c:pt>
                <c:pt idx="1">
                  <c:v>48</c:v>
                </c:pt>
                <c:pt idx="2">
                  <c:v>89</c:v>
                </c:pt>
                <c:pt idx="3">
                  <c:v>35</c:v>
                </c:pt>
                <c:pt idx="4">
                  <c:v>22</c:v>
                </c:pt>
                <c:pt idx="5">
                  <c:v>0</c:v>
                </c:pt>
              </c:numCache>
            </c:numRef>
          </c:val>
          <c:extLst xmlns:c16r2="http://schemas.microsoft.com/office/drawing/2015/06/chart">
            <c:ext xmlns:c16="http://schemas.microsoft.com/office/drawing/2014/chart" uri="{C3380CC4-5D6E-409C-BE32-E72D297353CC}">
              <c16:uniqueId val="{00000000-F22C-4E57-B20B-72E510794598}"/>
            </c:ext>
          </c:extLst>
        </c:ser>
        <c:ser>
          <c:idx val="1"/>
          <c:order val="1"/>
          <c:tx>
            <c:strRef>
              <c:f>Munka1!$C$1</c:f>
              <c:strCache>
                <c:ptCount val="1"/>
                <c:pt idx="0">
                  <c:v>2023. év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Munka1!$A$2:$A$7</c:f>
              <c:strCache>
                <c:ptCount val="6"/>
                <c:pt idx="0">
                  <c:v>Pszichés probléma</c:v>
                </c:pt>
                <c:pt idx="1">
                  <c:v>Betegség, rosszullét</c:v>
                </c:pt>
                <c:pt idx="2">
                  <c:v>Baleset, elesés</c:v>
                </c:pt>
                <c:pt idx="3">
                  <c:v>Higiénés szükséglet</c:v>
                </c:pt>
                <c:pt idx="4">
                  <c:v>Téves riasztás</c:v>
                </c:pt>
                <c:pt idx="5">
                  <c:v>Egyéb </c:v>
                </c:pt>
              </c:strCache>
            </c:strRef>
          </c:cat>
          <c:val>
            <c:numRef>
              <c:f>Munka1!$C$2:$C$7</c:f>
              <c:numCache>
                <c:formatCode>General</c:formatCode>
                <c:ptCount val="6"/>
                <c:pt idx="0">
                  <c:v>3</c:v>
                </c:pt>
                <c:pt idx="1">
                  <c:v>38</c:v>
                </c:pt>
                <c:pt idx="2">
                  <c:v>74</c:v>
                </c:pt>
                <c:pt idx="3">
                  <c:v>17</c:v>
                </c:pt>
                <c:pt idx="4">
                  <c:v>10</c:v>
                </c:pt>
                <c:pt idx="5">
                  <c:v>3</c:v>
                </c:pt>
              </c:numCache>
            </c:numRef>
          </c:val>
          <c:extLst xmlns:c16r2="http://schemas.microsoft.com/office/drawing/2015/06/chart">
            <c:ext xmlns:c16="http://schemas.microsoft.com/office/drawing/2014/chart" uri="{C3380CC4-5D6E-409C-BE32-E72D297353CC}">
              <c16:uniqueId val="{00000001-F22C-4E57-B20B-72E510794598}"/>
            </c:ext>
          </c:extLst>
        </c:ser>
        <c:ser>
          <c:idx val="2"/>
          <c:order val="2"/>
          <c:tx>
            <c:strRef>
              <c:f>Munka1!$D$1</c:f>
              <c:strCache>
                <c:ptCount val="1"/>
                <c:pt idx="0">
                  <c:v>2024. év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Munka1!$A$2:$A$7</c:f>
              <c:strCache>
                <c:ptCount val="6"/>
                <c:pt idx="0">
                  <c:v>Pszichés probléma</c:v>
                </c:pt>
                <c:pt idx="1">
                  <c:v>Betegség, rosszullét</c:v>
                </c:pt>
                <c:pt idx="2">
                  <c:v>Baleset, elesés</c:v>
                </c:pt>
                <c:pt idx="3">
                  <c:v>Higiénés szükséglet</c:v>
                </c:pt>
                <c:pt idx="4">
                  <c:v>Téves riasztás</c:v>
                </c:pt>
                <c:pt idx="5">
                  <c:v>Egyéb </c:v>
                </c:pt>
              </c:strCache>
            </c:strRef>
          </c:cat>
          <c:val>
            <c:numRef>
              <c:f>Munka1!$D$2:$D$7</c:f>
              <c:numCache>
                <c:formatCode>General</c:formatCode>
                <c:ptCount val="6"/>
                <c:pt idx="0">
                  <c:v>4</c:v>
                </c:pt>
                <c:pt idx="1">
                  <c:v>49</c:v>
                </c:pt>
                <c:pt idx="2">
                  <c:v>58</c:v>
                </c:pt>
                <c:pt idx="3">
                  <c:v>40</c:v>
                </c:pt>
                <c:pt idx="4">
                  <c:v>22</c:v>
                </c:pt>
                <c:pt idx="5">
                  <c:v>10</c:v>
                </c:pt>
              </c:numCache>
            </c:numRef>
          </c:val>
          <c:extLst xmlns:c16r2="http://schemas.microsoft.com/office/drawing/2015/06/chart">
            <c:ext xmlns:c16="http://schemas.microsoft.com/office/drawing/2014/chart" uri="{C3380CC4-5D6E-409C-BE32-E72D297353CC}">
              <c16:uniqueId val="{00000002-F22C-4E57-B20B-72E510794598}"/>
            </c:ext>
          </c:extLst>
        </c:ser>
        <c:dLbls>
          <c:dLblPos val="outEnd"/>
          <c:showLegendKey val="0"/>
          <c:showVal val="1"/>
          <c:showCatName val="0"/>
          <c:showSerName val="0"/>
          <c:showPercent val="0"/>
          <c:showBubbleSize val="0"/>
        </c:dLbls>
        <c:gapWidth val="219"/>
        <c:overlap val="-27"/>
        <c:axId val="637792592"/>
        <c:axId val="641818096"/>
      </c:barChart>
      <c:catAx>
        <c:axId val="6377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41818096"/>
        <c:crosses val="autoZero"/>
        <c:auto val="1"/>
        <c:lblAlgn val="ctr"/>
        <c:lblOffset val="100"/>
        <c:noMultiLvlLbl val="0"/>
      </c:catAx>
      <c:valAx>
        <c:axId val="64181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779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hu-HU" sz="1200">
                <a:latin typeface="Arial" panose="020B0604020202020204" pitchFamily="34" charset="0"/>
                <a:cs typeface="Arial" panose="020B0604020202020204" pitchFamily="34" charset="0"/>
              </a:rPr>
              <a:t>A segítségnyújtás módjának alakulása</a:t>
            </a:r>
            <a:endParaRPr lang="en-US" sz="1200">
              <a:latin typeface="Arial" panose="020B0604020202020204" pitchFamily="34" charset="0"/>
              <a:cs typeface="Arial" panose="020B0604020202020204" pitchFamily="34" charset="0"/>
            </a:endParaRPr>
          </a:p>
        </c:rich>
      </c:tx>
      <c:layout>
        <c:manualLayout>
          <c:xMode val="edge"/>
          <c:yMode val="edge"/>
          <c:x val="0.37842009332166809"/>
          <c:y val="2.380952380952380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pieChart>
        <c:varyColors val="1"/>
        <c:ser>
          <c:idx val="0"/>
          <c:order val="0"/>
          <c:tx>
            <c:strRef>
              <c:f>Munka1!$B$1</c:f>
              <c:strCache>
                <c:ptCount val="1"/>
                <c:pt idx="0">
                  <c:v>Értékesítés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9C0-495B-8D9A-5800175816C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9C0-495B-8D9A-5800175816C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9C0-495B-8D9A-5800175816C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9C0-495B-8D9A-5800175816C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9C0-495B-8D9A-5800175816C6}"/>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9C0-495B-8D9A-5800175816C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9C0-495B-8D9A-5800175816C6}"/>
              </c:ext>
            </c:extLst>
          </c:dPt>
          <c:dLbls>
            <c:dLbl>
              <c:idx val="0"/>
              <c:tx>
                <c:rich>
                  <a:bodyPr/>
                  <a:lstStyle/>
                  <a:p>
                    <a:fld id="{EBBDC867-9740-47D1-965F-BD7F826E1506}" type="VALUE">
                      <a:rPr lang="en-US"/>
                      <a:pPr/>
                      <a:t>[ÉRTÉK]</a:t>
                    </a:fld>
                    <a:r>
                      <a:rPr lang="en-US"/>
                      <a:t>; 85</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9C0-495B-8D9A-5800175816C6}"/>
                </c:ext>
                <c:ext xmlns:c15="http://schemas.microsoft.com/office/drawing/2012/chart" uri="{CE6537A1-D6FC-4f65-9D91-7224C49458BB}">
                  <c15:dlblFieldTable/>
                  <c15:showDataLabelsRange val="0"/>
                </c:ext>
              </c:extLst>
            </c:dLbl>
            <c:dLbl>
              <c:idx val="1"/>
              <c:layout>
                <c:manualLayout>
                  <c:x val="-4.310677311169437E-2"/>
                  <c:y val="-2.3336770403699612E-2"/>
                </c:manualLayout>
              </c:layout>
              <c:tx>
                <c:rich>
                  <a:bodyPr/>
                  <a:lstStyle/>
                  <a:p>
                    <a:fld id="{CC1C048E-4BBE-4D56-9832-81DB9C3F234D}" type="VALUE">
                      <a:rPr lang="en-US"/>
                      <a:pPr/>
                      <a:t>[ÉRTÉK]</a:t>
                    </a:fld>
                    <a:r>
                      <a:rPr lang="en-US"/>
                      <a:t>; 2</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9C0-495B-8D9A-5800175816C6}"/>
                </c:ext>
                <c:ext xmlns:c15="http://schemas.microsoft.com/office/drawing/2012/chart" uri="{CE6537A1-D6FC-4f65-9D91-7224C49458BB}">
                  <c15:dlblFieldTable/>
                  <c15:showDataLabelsRange val="0"/>
                </c:ext>
              </c:extLst>
            </c:dLbl>
            <c:dLbl>
              <c:idx val="2"/>
              <c:layout>
                <c:manualLayout>
                  <c:x val="-4.9828849518810149E-2"/>
                  <c:y val="4.2733408323959506E-2"/>
                </c:manualLayout>
              </c:layout>
              <c:tx>
                <c:rich>
                  <a:bodyPr/>
                  <a:lstStyle/>
                  <a:p>
                    <a:fld id="{05609B25-4373-435E-9191-BBD80835640C}" type="VALUE">
                      <a:rPr lang="en-US"/>
                      <a:pPr/>
                      <a:t>[ÉRTÉK]</a:t>
                    </a:fld>
                    <a:r>
                      <a:rPr lang="en-US"/>
                      <a:t>; 21</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9C0-495B-8D9A-5800175816C6}"/>
                </c:ext>
                <c:ext xmlns:c15="http://schemas.microsoft.com/office/drawing/2012/chart" uri="{CE6537A1-D6FC-4f65-9D91-7224C49458BB}">
                  <c15:dlblFieldTable/>
                  <c15:showDataLabelsRange val="0"/>
                </c:ext>
              </c:extLst>
            </c:dLbl>
            <c:dLbl>
              <c:idx val="3"/>
              <c:layout>
                <c:manualLayout>
                  <c:x val="-3.1539989792942549E-2"/>
                  <c:y val="7.8968253968253826E-2"/>
                </c:manualLayout>
              </c:layout>
              <c:tx>
                <c:rich>
                  <a:bodyPr/>
                  <a:lstStyle/>
                  <a:p>
                    <a:fld id="{ECBD890B-99F6-497C-A376-677E15A25DFF}" type="VALUE">
                      <a:rPr lang="en-US"/>
                      <a:pPr/>
                      <a:t>[ÉRTÉK]</a:t>
                    </a:fld>
                    <a:r>
                      <a:rPr lang="en-US"/>
                      <a:t>; 1</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99C0-495B-8D9A-5800175816C6}"/>
                </c:ext>
                <c:ext xmlns:c15="http://schemas.microsoft.com/office/drawing/2012/chart" uri="{CE6537A1-D6FC-4f65-9D91-7224C49458BB}">
                  <c15:dlblFieldTable/>
                  <c15:showDataLabelsRange val="0"/>
                </c:ext>
              </c:extLst>
            </c:dLbl>
            <c:dLbl>
              <c:idx val="4"/>
              <c:tx>
                <c:rich>
                  <a:bodyPr/>
                  <a:lstStyle/>
                  <a:p>
                    <a:fld id="{968EC56A-6B82-4762-8E82-825D3AD2E210}" type="VALUE">
                      <a:rPr lang="en-US"/>
                      <a:pPr/>
                      <a:t>[ÉRTÉK]</a:t>
                    </a:fld>
                    <a:r>
                      <a:rPr lang="en-US" baseline="0"/>
                      <a:t>; 154</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99C0-495B-8D9A-5800175816C6}"/>
                </c:ext>
                <c:ext xmlns:c15="http://schemas.microsoft.com/office/drawing/2012/chart" uri="{CE6537A1-D6FC-4f65-9D91-7224C49458BB}">
                  <c15:dlblFieldTable/>
                  <c15:showDataLabelsRange val="0"/>
                </c:ext>
              </c:extLst>
            </c:dLbl>
            <c:dLbl>
              <c:idx val="5"/>
              <c:tx>
                <c:rich>
                  <a:bodyPr/>
                  <a:lstStyle/>
                  <a:p>
                    <a:fld id="{D1A533EF-5973-4B47-AF9E-A3756C7DC9D2}" type="VALUE">
                      <a:rPr lang="en-US"/>
                      <a:pPr/>
                      <a:t>[ÉRTÉK]</a:t>
                    </a:fld>
                    <a:r>
                      <a:rPr lang="en-US"/>
                      <a:t>; 22</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99C0-495B-8D9A-5800175816C6}"/>
                </c:ext>
                <c:ext xmlns:c15="http://schemas.microsoft.com/office/drawing/2012/chart" uri="{CE6537A1-D6FC-4f65-9D91-7224C49458BB}">
                  <c15:dlblFieldTable/>
                  <c15:showDataLabelsRange val="0"/>
                </c:ext>
              </c:extLst>
            </c:dLbl>
            <c:dLbl>
              <c:idx val="6"/>
              <c:tx>
                <c:rich>
                  <a:bodyPr/>
                  <a:lstStyle/>
                  <a:p>
                    <a:fld id="{F9A9C1EC-1200-4D3A-B16F-BC6B2B5C3DE7}" type="VALUE">
                      <a:rPr lang="en-US"/>
                      <a:pPr/>
                      <a:t>[ÉRTÉK]</a:t>
                    </a:fld>
                    <a:r>
                      <a:rPr lang="en-US" baseline="0"/>
                      <a:t>; 104 </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99C0-495B-8D9A-5800175816C6}"/>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Munka1!$A$2:$A$8</c:f>
              <c:strCache>
                <c:ptCount val="7"/>
                <c:pt idx="0">
                  <c:v>Beszélgetés, megnyugtatás</c:v>
                </c:pt>
                <c:pt idx="1">
                  <c:v>Házi-vagy ügyeletes orvos hívása</c:v>
                </c:pt>
                <c:pt idx="2">
                  <c:v>Mentőhívás</c:v>
                </c:pt>
                <c:pt idx="3">
                  <c:v>Katasztrófavédelmi szervek értesítés</c:v>
                </c:pt>
                <c:pt idx="4">
                  <c:v>Gondozás (pelenkacsere, felsegítés, folyadékpótlás, gyógyszer beadása...)</c:v>
                </c:pt>
                <c:pt idx="5">
                  <c:v>Téves riasztásról meggyőződés</c:v>
                </c:pt>
                <c:pt idx="6">
                  <c:v>Állapotellenőrzés, vérnyomás, vércokorszint mérés</c:v>
                </c:pt>
              </c:strCache>
            </c:strRef>
          </c:cat>
          <c:val>
            <c:numRef>
              <c:f>Munka1!$B$2:$B$8</c:f>
              <c:numCache>
                <c:formatCode>0.00%</c:formatCode>
                <c:ptCount val="7"/>
                <c:pt idx="0">
                  <c:v>0.2185</c:v>
                </c:pt>
                <c:pt idx="1">
                  <c:v>5.1000000000000004E-3</c:v>
                </c:pt>
                <c:pt idx="2">
                  <c:v>5.3999999999999999E-2</c:v>
                </c:pt>
                <c:pt idx="3">
                  <c:v>2.5999999999999999E-3</c:v>
                </c:pt>
                <c:pt idx="4">
                  <c:v>0.39589999999999997</c:v>
                </c:pt>
                <c:pt idx="5">
                  <c:v>5.6599999999999998E-2</c:v>
                </c:pt>
                <c:pt idx="6">
                  <c:v>0.26729999999999998</c:v>
                </c:pt>
              </c:numCache>
            </c:numRef>
          </c:val>
          <c:extLst xmlns:c16r2="http://schemas.microsoft.com/office/drawing/2015/06/chart">
            <c:ext xmlns:c16="http://schemas.microsoft.com/office/drawing/2014/chart" uri="{C3380CC4-5D6E-409C-BE32-E72D297353CC}">
              <c16:uniqueId val="{0000000E-99C0-495B-8D9A-5800175816C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327063283756192"/>
          <c:y val="9.4936882889638793E-2"/>
          <c:w val="0.34284047827354919"/>
          <c:h val="0.849709411323584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Arial" panose="020B0604020202020204" pitchFamily="34" charset="0"/>
                <a:cs typeface="Arial" panose="020B0604020202020204" pitchFamily="34" charset="0"/>
              </a:rPr>
              <a:t>A szakmai tevékenységek alakulása (esetszámra vetítve)</a:t>
            </a:r>
          </a:p>
        </c:rich>
      </c:tx>
      <c:overlay val="0"/>
      <c:spPr>
        <a:noFill/>
        <a:ln w="25400">
          <a:noFill/>
        </a:ln>
      </c:spPr>
    </c:title>
    <c:autoTitleDeleted val="0"/>
    <c:plotArea>
      <c:layout>
        <c:manualLayout>
          <c:layoutTarget val="inner"/>
          <c:xMode val="edge"/>
          <c:yMode val="edge"/>
          <c:x val="0.13344418805655336"/>
          <c:y val="9.2628193627695268E-2"/>
          <c:w val="0.86897689318212368"/>
          <c:h val="0.47511078845640747"/>
        </c:manualLayout>
      </c:layout>
      <c:barChart>
        <c:barDir val="col"/>
        <c:grouping val="clustered"/>
        <c:varyColors val="0"/>
        <c:ser>
          <c:idx val="0"/>
          <c:order val="0"/>
          <c:tx>
            <c:strRef>
              <c:f>Munka3!$B$2</c:f>
              <c:strCache>
                <c:ptCount val="1"/>
                <c:pt idx="0">
                  <c:v>2023</c:v>
                </c:pt>
              </c:strCache>
            </c:strRef>
          </c:tx>
          <c:spPr>
            <a:solidFill>
              <a:schemeClr val="accent5"/>
            </a:solidFill>
            <a:ln w="25400">
              <a:noFill/>
            </a:ln>
          </c:spPr>
          <c:invertIfNegative val="0"/>
          <c:dLbls>
            <c:dLbl>
              <c:idx val="0"/>
              <c:layout>
                <c:manualLayout>
                  <c:x val="-6.7242349993259908E-3"/>
                  <c:y val="1.2688793647629518E-2"/>
                </c:manualLayout>
              </c:layout>
              <c:spPr>
                <a:noFill/>
                <a:ln w="25400">
                  <a:noFill/>
                </a:ln>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BD-4FA9-86A9-BC6B52A168E0}"/>
                </c:ext>
                <c:ext xmlns:c15="http://schemas.microsoft.com/office/drawing/2012/chart" uri="{CE6537A1-D6FC-4f65-9D91-7224C49458BB}">
                  <c15:spPr xmlns:c15="http://schemas.microsoft.com/office/drawing/2012/chart">
                    <a:prstGeom prst="rect">
                      <a:avLst/>
                    </a:prstGeom>
                  </c15:spPr>
                </c:ext>
              </c:extLst>
            </c:dLbl>
            <c:dLbl>
              <c:idx val="1"/>
              <c:layout>
                <c:manualLayout>
                  <c:x val="-1.6147635524798153E-2"/>
                  <c:y val="1.3816921976004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BD-4FA9-86A9-BC6B52A168E0}"/>
                </c:ext>
                <c:ext xmlns:c15="http://schemas.microsoft.com/office/drawing/2012/chart" uri="{CE6537A1-D6FC-4f65-9D91-7224C49458BB}"/>
              </c:extLst>
            </c:dLbl>
            <c:dLbl>
              <c:idx val="2"/>
              <c:layout>
                <c:manualLayout>
                  <c:x val="-1.812688821752266E-2"/>
                  <c:y val="9.638554216867470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BD-4FA9-86A9-BC6B52A168E0}"/>
                </c:ext>
                <c:ext xmlns:c15="http://schemas.microsoft.com/office/drawing/2012/chart" uri="{CE6537A1-D6FC-4f65-9D91-7224C49458BB}"/>
              </c:extLst>
            </c:dLbl>
            <c:dLbl>
              <c:idx val="4"/>
              <c:layout>
                <c:manualLayout>
                  <c:x val="-1.812688821752266E-2"/>
                  <c:y val="9.63855421686752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BD-4FA9-86A9-BC6B52A168E0}"/>
                </c:ext>
                <c:ext xmlns:c15="http://schemas.microsoft.com/office/drawing/2012/chart" uri="{CE6537A1-D6FC-4f65-9D91-7224C49458BB}"/>
              </c:extLst>
            </c:dLbl>
            <c:dLbl>
              <c:idx val="5"/>
              <c:layout>
                <c:manualLayout>
                  <c:x val="-1.3840830449827032E-2"/>
                  <c:y val="1.03626914820035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BD-4FA9-86A9-BC6B52A168E0}"/>
                </c:ext>
                <c:ext xmlns:c15="http://schemas.microsoft.com/office/drawing/2012/chart" uri="{CE6537A1-D6FC-4f65-9D91-7224C49458BB}"/>
              </c:extLst>
            </c:dLbl>
            <c:dLbl>
              <c:idx val="6"/>
              <c:layout>
                <c:manualLayout>
                  <c:x val="-6.9204152249135792E-3"/>
                  <c:y val="1.03626914820034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BD-4FA9-86A9-BC6B52A168E0}"/>
                </c:ext>
                <c:ext xmlns:c15="http://schemas.microsoft.com/office/drawing/2012/chart" uri="{CE6537A1-D6FC-4f65-9D91-7224C49458BB}"/>
              </c:extLst>
            </c:dLbl>
            <c:dLbl>
              <c:idx val="7"/>
              <c:layout>
                <c:manualLayout>
                  <c:x val="-1.1534025374855825E-2"/>
                  <c:y val="1.3816921976004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BD-4FA9-86A9-BC6B52A168E0}"/>
                </c:ext>
                <c:ext xmlns:c15="http://schemas.microsoft.com/office/drawing/2012/chart" uri="{CE6537A1-D6FC-4f65-9D91-7224C49458BB}"/>
              </c:extLst>
            </c:dLbl>
            <c:dLbl>
              <c:idx val="9"/>
              <c:layout>
                <c:manualLayout>
                  <c:x val="-2.306805074971165E-3"/>
                  <c:y val="1.72711524700060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BD-4FA9-86A9-BC6B52A168E0}"/>
                </c:ext>
                <c:ext xmlns:c15="http://schemas.microsoft.com/office/drawing/2012/chart" uri="{CE6537A1-D6FC-4f65-9D91-7224C49458BB}"/>
              </c:extLst>
            </c:dLbl>
            <c:dLbl>
              <c:idx val="10"/>
              <c:layout>
                <c:manualLayout>
                  <c:x val="-1.7562306222296232E-3"/>
                  <c:y val="2.9715080795623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BD-4FA9-86A9-BC6B52A168E0}"/>
                </c:ext>
                <c:ext xmlns:c15="http://schemas.microsoft.com/office/drawing/2012/chart" uri="{CE6537A1-D6FC-4f65-9D91-7224C49458BB}"/>
              </c:extLst>
            </c:dLbl>
            <c:dLbl>
              <c:idx val="11"/>
              <c:layout>
                <c:manualLayout>
                  <c:x val="-1.2084592145015106E-2"/>
                  <c:y val="6.425702811244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BD-4FA9-86A9-BC6B52A168E0}"/>
                </c:ext>
                <c:ext xmlns:c15="http://schemas.microsoft.com/office/drawing/2012/chart" uri="{CE6537A1-D6FC-4f65-9D91-7224C49458BB}"/>
              </c:extLst>
            </c:dLbl>
            <c:dLbl>
              <c:idx val="12"/>
              <c:layout>
                <c:manualLayout>
                  <c:x val="-1.6147679425268215E-2"/>
                  <c:y val="5.21873320051861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CBD-4FA9-86A9-BC6B52A168E0}"/>
                </c:ext>
                <c:ext xmlns:c15="http://schemas.microsoft.com/office/drawing/2012/chart" uri="{CE6537A1-D6FC-4f65-9D91-7224C49458BB}"/>
              </c:extLst>
            </c:dLbl>
            <c:dLbl>
              <c:idx val="13"/>
              <c:layout>
                <c:manualLayout>
                  <c:x val="-8.781153111148116E-4"/>
                  <c:y val="7.63267242197135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CBD-4FA9-86A9-BC6B52A168E0}"/>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Munka3!$A$3:$A$16</c:f>
              <c:strCache>
                <c:ptCount val="14"/>
                <c:pt idx="0">
                  <c:v>Szociális segítő tevékenység</c:v>
                </c:pt>
                <c:pt idx="1">
                  <c:v>Esetkonferencia szervezése</c:v>
                </c:pt>
                <c:pt idx="2">
                  <c:v>Esetkonzultáció</c:v>
                </c:pt>
                <c:pt idx="3">
                  <c:v>Esetmegbeszélés</c:v>
                </c:pt>
                <c:pt idx="4">
                  <c:v>Családlátogatás</c:v>
                </c:pt>
                <c:pt idx="5">
                  <c:v>Egyéni gondozási-nevelési terv készítése</c:v>
                </c:pt>
                <c:pt idx="6">
                  <c:v>Első védelembe vételi tárgyaláson való részvétel</c:v>
                </c:pt>
                <c:pt idx="7">
                  <c:v>Felülvizsg. tárgy.-on való részvétel- nevelésbe vétel</c:v>
                </c:pt>
                <c:pt idx="8">
                  <c:v>Felülvizsg. tárgy.-on való részvétel-védelembe vétel</c:v>
                </c:pt>
                <c:pt idx="9">
                  <c:v>Elhelyezési ért., ill. tárgy.-on való részvétel</c:v>
                </c:pt>
                <c:pt idx="10">
                  <c:v>Környezettanulmány készítése</c:v>
                </c:pt>
                <c:pt idx="11">
                  <c:v>Pszichológiai tanácsadás</c:v>
                </c:pt>
                <c:pt idx="12">
                  <c:v>Mentális tanácsadás</c:v>
                </c:pt>
                <c:pt idx="13">
                  <c:v>Jogi tanácsadás</c:v>
                </c:pt>
              </c:strCache>
            </c:strRef>
          </c:cat>
          <c:val>
            <c:numRef>
              <c:f>Munka3!$B$3:$B$16</c:f>
              <c:numCache>
                <c:formatCode>General</c:formatCode>
                <c:ptCount val="14"/>
                <c:pt idx="0">
                  <c:v>3702</c:v>
                </c:pt>
                <c:pt idx="1">
                  <c:v>73</c:v>
                </c:pt>
                <c:pt idx="2">
                  <c:v>1485</c:v>
                </c:pt>
                <c:pt idx="3">
                  <c:v>88</c:v>
                </c:pt>
                <c:pt idx="4">
                  <c:v>1177</c:v>
                </c:pt>
                <c:pt idx="5">
                  <c:v>162</c:v>
                </c:pt>
                <c:pt idx="6">
                  <c:v>56</c:v>
                </c:pt>
                <c:pt idx="7">
                  <c:v>34</c:v>
                </c:pt>
                <c:pt idx="8">
                  <c:v>101</c:v>
                </c:pt>
                <c:pt idx="9">
                  <c:v>28</c:v>
                </c:pt>
                <c:pt idx="10">
                  <c:v>152</c:v>
                </c:pt>
                <c:pt idx="11">
                  <c:v>1376</c:v>
                </c:pt>
                <c:pt idx="12">
                  <c:v>82</c:v>
                </c:pt>
                <c:pt idx="13">
                  <c:v>16</c:v>
                </c:pt>
              </c:numCache>
            </c:numRef>
          </c:val>
          <c:extLst xmlns:c16r2="http://schemas.microsoft.com/office/drawing/2015/06/chart">
            <c:ext xmlns:c16="http://schemas.microsoft.com/office/drawing/2014/chart" uri="{C3380CC4-5D6E-409C-BE32-E72D297353CC}">
              <c16:uniqueId val="{0000000C-CCBD-4FA9-86A9-BC6B52A168E0}"/>
            </c:ext>
          </c:extLst>
        </c:ser>
        <c:ser>
          <c:idx val="1"/>
          <c:order val="1"/>
          <c:tx>
            <c:strRef>
              <c:f>Munka3!$C$2</c:f>
              <c:strCache>
                <c:ptCount val="1"/>
                <c:pt idx="0">
                  <c:v>2024</c:v>
                </c:pt>
              </c:strCache>
            </c:strRef>
          </c:tx>
          <c:spPr>
            <a:solidFill>
              <a:srgbClr val="92D050"/>
            </a:solidFill>
            <a:ln w="25400">
              <a:noFill/>
            </a:ln>
          </c:spPr>
          <c:invertIfNegative val="0"/>
          <c:dLbls>
            <c:dLbl>
              <c:idx val="0"/>
              <c:layout>
                <c:manualLayout>
                  <c:x val="3.4819008651108943E-2"/>
                  <c:y val="2.31391076115485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CBD-4FA9-86A9-BC6B52A168E0}"/>
                </c:ext>
                <c:ext xmlns:c15="http://schemas.microsoft.com/office/drawing/2012/chart" uri="{CE6537A1-D6FC-4f65-9D91-7224C49458BB}"/>
              </c:extLst>
            </c:dLbl>
            <c:dLbl>
              <c:idx val="2"/>
              <c:layout>
                <c:manualLayout>
                  <c:x val="1.845444059976932E-2"/>
                  <c:y val="6.90846098800239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CBD-4FA9-86A9-BC6B52A168E0}"/>
                </c:ext>
                <c:ext xmlns:c15="http://schemas.microsoft.com/office/drawing/2012/chart" uri="{CE6537A1-D6FC-4f65-9D91-7224C49458BB}"/>
              </c:extLst>
            </c:dLbl>
            <c:dLbl>
              <c:idx val="3"/>
              <c:layout>
                <c:manualLayout>
                  <c:x val="1.1534025374855825E-2"/>
                  <c:y val="1.72711524700060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CBD-4FA9-86A9-BC6B52A168E0}"/>
                </c:ext>
                <c:ext xmlns:c15="http://schemas.microsoft.com/office/drawing/2012/chart" uri="{CE6537A1-D6FC-4f65-9D91-7224C49458BB}"/>
              </c:extLst>
            </c:dLbl>
            <c:dLbl>
              <c:idx val="4"/>
              <c:layout>
                <c:manualLayout>
                  <c:x val="1.3290196731450864E-2"/>
                  <c:y val="3.454194731682636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CBD-4FA9-86A9-BC6B52A168E0}"/>
                </c:ext>
                <c:ext xmlns:c15="http://schemas.microsoft.com/office/drawing/2012/chart" uri="{CE6537A1-D6FC-4f65-9D91-7224C49458BB}"/>
              </c:extLst>
            </c:dLbl>
            <c:dLbl>
              <c:idx val="5"/>
              <c:layout>
                <c:manualLayout>
                  <c:x val="0"/>
                  <c:y val="1.9277108433734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CBD-4FA9-86A9-BC6B52A168E0}"/>
                </c:ext>
                <c:ext xmlns:c15="http://schemas.microsoft.com/office/drawing/2012/chart" uri="{CE6537A1-D6FC-4f65-9D91-7224C49458BB}"/>
              </c:extLst>
            </c:dLbl>
            <c:dLbl>
              <c:idx val="6"/>
              <c:layout>
                <c:manualLayout>
                  <c:x val="6.920415224913495E-3"/>
                  <c:y val="-2.07253829640071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CBD-4FA9-86A9-BC6B52A168E0}"/>
                </c:ext>
                <c:ext xmlns:c15="http://schemas.microsoft.com/office/drawing/2012/chart" uri="{CE6537A1-D6FC-4f65-9D91-7224C49458BB}"/>
              </c:extLst>
            </c:dLbl>
            <c:dLbl>
              <c:idx val="7"/>
              <c:layout>
                <c:manualLayout>
                  <c:x val="6.920415224913495E-3"/>
                  <c:y val="1.03626914820035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CBD-4FA9-86A9-BC6B52A168E0}"/>
                </c:ext>
                <c:ext xmlns:c15="http://schemas.microsoft.com/office/drawing/2012/chart" uri="{CE6537A1-D6FC-4f65-9D91-7224C49458BB}"/>
              </c:extLst>
            </c:dLbl>
            <c:dLbl>
              <c:idx val="8"/>
              <c:layout>
                <c:manualLayout>
                  <c:x val="4.6135547255988776E-3"/>
                  <c:y val="1.45410618853366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CBD-4FA9-86A9-BC6B52A168E0}"/>
                </c:ext>
                <c:ext xmlns:c15="http://schemas.microsoft.com/office/drawing/2012/chart" uri="{CE6537A1-D6FC-4f65-9D91-7224C49458BB}"/>
              </c:extLst>
            </c:dLbl>
            <c:dLbl>
              <c:idx val="10"/>
              <c:layout>
                <c:manualLayout>
                  <c:x val="6.920415224913495E-3"/>
                  <c:y val="2.07253829640071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CBD-4FA9-86A9-BC6B52A168E0}"/>
                </c:ext>
                <c:ext xmlns:c15="http://schemas.microsoft.com/office/drawing/2012/chart" uri="{CE6537A1-D6FC-4f65-9D91-7224C49458BB}"/>
              </c:extLst>
            </c:dLbl>
            <c:dLbl>
              <c:idx val="11"/>
              <c:layout>
                <c:manualLayout>
                  <c:x val="1.0070493454179255E-2"/>
                  <c:y val="4.90250766846915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CBD-4FA9-86A9-BC6B52A168E0}"/>
                </c:ext>
                <c:ext xmlns:c15="http://schemas.microsoft.com/office/drawing/2012/chart" uri="{CE6537A1-D6FC-4f65-9D91-7224C49458BB}"/>
              </c:extLst>
            </c:dLbl>
            <c:dLbl>
              <c:idx val="12"/>
              <c:layout>
                <c:manualLayout>
                  <c:x val="6.9204113836223644E-3"/>
                  <c:y val="4.90250766846915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CBD-4FA9-86A9-BC6B52A168E0}"/>
                </c:ext>
                <c:ext xmlns:c15="http://schemas.microsoft.com/office/drawing/2012/chart" uri="{CE6537A1-D6FC-4f65-9D91-7224C49458BB}"/>
              </c:extLst>
            </c:dLbl>
            <c:dLbl>
              <c:idx val="13"/>
              <c:layout>
                <c:manualLayout>
                  <c:x val="1.0070493454179255E-2"/>
                  <c:y val="1.60642570281124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CBD-4FA9-86A9-BC6B52A168E0}"/>
                </c:ext>
                <c:ext xmlns:c15="http://schemas.microsoft.com/office/drawing/2012/chart" uri="{CE6537A1-D6FC-4f65-9D91-7224C49458BB}"/>
              </c:extLst>
            </c:dLbl>
            <c:dLbl>
              <c:idx val="14"/>
              <c:layout>
                <c:manualLayout>
                  <c:x val="0"/>
                  <c:y val="2.07253829640071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CBD-4FA9-86A9-BC6B52A168E0}"/>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Munka3!$A$3:$A$16</c:f>
              <c:strCache>
                <c:ptCount val="14"/>
                <c:pt idx="0">
                  <c:v>Szociális segítő tevékenység</c:v>
                </c:pt>
                <c:pt idx="1">
                  <c:v>Esetkonferencia szervezése</c:v>
                </c:pt>
                <c:pt idx="2">
                  <c:v>Esetkonzultáció</c:v>
                </c:pt>
                <c:pt idx="3">
                  <c:v>Esetmegbeszélés</c:v>
                </c:pt>
                <c:pt idx="4">
                  <c:v>Családlátogatás</c:v>
                </c:pt>
                <c:pt idx="5">
                  <c:v>Egyéni gondozási-nevelési terv készítése</c:v>
                </c:pt>
                <c:pt idx="6">
                  <c:v>Első védelembe vételi tárgyaláson való részvétel</c:v>
                </c:pt>
                <c:pt idx="7">
                  <c:v>Felülvizsg. tárgy.-on való részvétel- nevelésbe vétel</c:v>
                </c:pt>
                <c:pt idx="8">
                  <c:v>Felülvizsg. tárgy.-on való részvétel-védelembe vétel</c:v>
                </c:pt>
                <c:pt idx="9">
                  <c:v>Elhelyezési ért., ill. tárgy.-on való részvétel</c:v>
                </c:pt>
                <c:pt idx="10">
                  <c:v>Környezettanulmány készítése</c:v>
                </c:pt>
                <c:pt idx="11">
                  <c:v>Pszichológiai tanácsadás</c:v>
                </c:pt>
                <c:pt idx="12">
                  <c:v>Mentális tanácsadás</c:v>
                </c:pt>
                <c:pt idx="13">
                  <c:v>Jogi tanácsadás</c:v>
                </c:pt>
              </c:strCache>
            </c:strRef>
          </c:cat>
          <c:val>
            <c:numRef>
              <c:f>Munka3!$C$3:$C$16</c:f>
              <c:numCache>
                <c:formatCode>General</c:formatCode>
                <c:ptCount val="14"/>
                <c:pt idx="0">
                  <c:v>3914</c:v>
                </c:pt>
                <c:pt idx="1">
                  <c:v>79</c:v>
                </c:pt>
                <c:pt idx="2">
                  <c:v>1282</c:v>
                </c:pt>
                <c:pt idx="3">
                  <c:v>99</c:v>
                </c:pt>
                <c:pt idx="4">
                  <c:v>1260</c:v>
                </c:pt>
                <c:pt idx="5">
                  <c:v>172</c:v>
                </c:pt>
                <c:pt idx="6">
                  <c:v>54</c:v>
                </c:pt>
                <c:pt idx="7">
                  <c:v>12</c:v>
                </c:pt>
                <c:pt idx="8">
                  <c:v>100</c:v>
                </c:pt>
                <c:pt idx="9">
                  <c:v>12</c:v>
                </c:pt>
                <c:pt idx="10">
                  <c:v>172</c:v>
                </c:pt>
                <c:pt idx="11">
                  <c:v>1244</c:v>
                </c:pt>
                <c:pt idx="12">
                  <c:v>336</c:v>
                </c:pt>
                <c:pt idx="13">
                  <c:v>33</c:v>
                </c:pt>
              </c:numCache>
            </c:numRef>
          </c:val>
          <c:extLst xmlns:c16r2="http://schemas.microsoft.com/office/drawing/2015/06/chart">
            <c:ext xmlns:c16="http://schemas.microsoft.com/office/drawing/2014/chart" uri="{C3380CC4-5D6E-409C-BE32-E72D297353CC}">
              <c16:uniqueId val="{0000001A-CCBD-4FA9-86A9-BC6B52A168E0}"/>
            </c:ext>
          </c:extLst>
        </c:ser>
        <c:dLbls>
          <c:showLegendKey val="0"/>
          <c:showVal val="0"/>
          <c:showCatName val="0"/>
          <c:showSerName val="0"/>
          <c:showPercent val="0"/>
          <c:showBubbleSize val="0"/>
        </c:dLbls>
        <c:gapWidth val="150"/>
        <c:axId val="641816136"/>
        <c:axId val="641815744"/>
      </c:barChart>
      <c:catAx>
        <c:axId val="641816136"/>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hu-HU"/>
          </a:p>
        </c:txPr>
        <c:crossAx val="641815744"/>
        <c:crosses val="autoZero"/>
        <c:auto val="1"/>
        <c:lblAlgn val="ctr"/>
        <c:lblOffset val="100"/>
        <c:noMultiLvlLbl val="0"/>
      </c:catAx>
      <c:valAx>
        <c:axId val="64181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41816136"/>
        <c:crosses val="autoZero"/>
        <c:crossBetween val="between"/>
      </c:valAx>
      <c:spPr>
        <a:noFill/>
        <a:ln w="25400">
          <a:noFill/>
        </a:ln>
      </c:spPr>
    </c:plotArea>
    <c:legend>
      <c:legendPos val="b"/>
      <c:layout>
        <c:manualLayout>
          <c:xMode val="edge"/>
          <c:yMode val="edge"/>
          <c:x val="0.59284471616274548"/>
          <c:y val="0.92098421874480885"/>
          <c:w val="0.15571774072047639"/>
          <c:h val="5.8290574437688925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DE586-F26C-4FD9-A9C9-2F475918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33661</Words>
  <Characters>232263</Characters>
  <Application>Microsoft Office Word</Application>
  <DocSecurity>0</DocSecurity>
  <Lines>1935</Lines>
  <Paragraphs>530</Paragraphs>
  <ScaleCrop>false</ScaleCrop>
  <HeadingPairs>
    <vt:vector size="2" baseType="variant">
      <vt:variant>
        <vt:lpstr>Cím</vt:lpstr>
      </vt:variant>
      <vt:variant>
        <vt:i4>1</vt:i4>
      </vt:variant>
    </vt:vector>
  </HeadingPairs>
  <TitlesOfParts>
    <vt:vector size="1" baseType="lpstr">
      <vt:lpstr/>
    </vt:vector>
  </TitlesOfParts>
  <Company>Szombathelyi Szociális Szolgáltató Központ</Company>
  <LinksUpToDate>false</LinksUpToDate>
  <CharactersWithSpaces>265394</CharactersWithSpaces>
  <SharedDoc>false</SharedDoc>
  <HLinks>
    <vt:vector size="18" baseType="variant">
      <vt:variant>
        <vt:i4>4980819</vt:i4>
      </vt:variant>
      <vt:variant>
        <vt:i4>6</vt:i4>
      </vt:variant>
      <vt:variant>
        <vt:i4>0</vt:i4>
      </vt:variant>
      <vt:variant>
        <vt:i4>5</vt:i4>
      </vt:variant>
      <vt:variant>
        <vt:lpwstr>http://www.szszkpszhely.hu/index.php/jelzrendszeres-hazi-segitsegnyujtas</vt:lpwstr>
      </vt:variant>
      <vt:variant>
        <vt:lpwstr/>
      </vt:variant>
      <vt:variant>
        <vt:i4>4980737</vt:i4>
      </vt:variant>
      <vt:variant>
        <vt:i4>3</vt:i4>
      </vt:variant>
      <vt:variant>
        <vt:i4>0</vt:i4>
      </vt:variant>
      <vt:variant>
        <vt:i4>5</vt:i4>
      </vt:variant>
      <vt:variant>
        <vt:lpwstr>http://www.szszkpszhely.hu/index.php/hazi-segitsegnyujtas</vt:lpwstr>
      </vt:variant>
      <vt:variant>
        <vt:lpwstr/>
      </vt:variant>
      <vt:variant>
        <vt:i4>7143538</vt:i4>
      </vt:variant>
      <vt:variant>
        <vt:i4>0</vt:i4>
      </vt:variant>
      <vt:variant>
        <vt:i4>0</vt:i4>
      </vt:variant>
      <vt:variant>
        <vt:i4>5</vt:i4>
      </vt:variant>
      <vt:variant>
        <vt:lpwstr>http://www.szszkpszhely.hu/index.php/etkeztetes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Felhasználó</dc:creator>
  <cp:lastModifiedBy>Varga Ildikó</cp:lastModifiedBy>
  <cp:revision>2</cp:revision>
  <cp:lastPrinted>2025-02-07T07:35:00Z</cp:lastPrinted>
  <dcterms:created xsi:type="dcterms:W3CDTF">2025-02-07T07:48:00Z</dcterms:created>
  <dcterms:modified xsi:type="dcterms:W3CDTF">2025-02-07T07:48:00Z</dcterms:modified>
</cp:coreProperties>
</file>