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3CFA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E L Ő T E R J E S Z T É S</w:t>
      </w:r>
    </w:p>
    <w:p w14:paraId="3EDEF53F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0A735518" w14:textId="781521B8" w:rsidR="00980548" w:rsidRPr="00BD2323" w:rsidRDefault="003E58C8" w:rsidP="0098054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 Egészségügyi Szakmai</w:t>
      </w:r>
      <w:r w:rsidR="00980548" w:rsidRPr="00BD2323">
        <w:rPr>
          <w:rFonts w:ascii="Calibri" w:hAnsi="Calibri" w:cs="Calibri"/>
          <w:b/>
          <w:sz w:val="22"/>
          <w:szCs w:val="22"/>
        </w:rPr>
        <w:t xml:space="preserve"> Bizottság</w:t>
      </w:r>
      <w:r w:rsidR="00980548" w:rsidRPr="00BD2323">
        <w:rPr>
          <w:rFonts w:ascii="Calibri" w:hAnsi="Calibri" w:cs="Calibri"/>
          <w:sz w:val="22"/>
          <w:szCs w:val="22"/>
        </w:rPr>
        <w:t xml:space="preserve"> </w:t>
      </w:r>
      <w:r w:rsidR="00980548" w:rsidRPr="00BD2323">
        <w:rPr>
          <w:rFonts w:ascii="Calibri" w:hAnsi="Calibri" w:cs="Calibri"/>
          <w:b/>
          <w:sz w:val="22"/>
          <w:szCs w:val="22"/>
        </w:rPr>
        <w:t>202</w:t>
      </w:r>
      <w:r w:rsidR="005C10A1">
        <w:rPr>
          <w:rFonts w:ascii="Calibri" w:hAnsi="Calibri" w:cs="Calibri"/>
          <w:b/>
          <w:sz w:val="22"/>
          <w:szCs w:val="22"/>
        </w:rPr>
        <w:t>5</w:t>
      </w:r>
      <w:r w:rsidR="00980548">
        <w:rPr>
          <w:rFonts w:ascii="Calibri" w:hAnsi="Calibri" w:cs="Calibri"/>
          <w:b/>
          <w:sz w:val="22"/>
          <w:szCs w:val="22"/>
        </w:rPr>
        <w:t>. február</w:t>
      </w:r>
      <w:r w:rsidR="005C10A1">
        <w:rPr>
          <w:rFonts w:ascii="Calibri" w:hAnsi="Calibri" w:cs="Calibri"/>
          <w:b/>
          <w:sz w:val="22"/>
          <w:szCs w:val="22"/>
        </w:rPr>
        <w:t xml:space="preserve"> 26</w:t>
      </w:r>
      <w:r w:rsidR="005A6CA6">
        <w:rPr>
          <w:rFonts w:ascii="Calibri" w:hAnsi="Calibri" w:cs="Calibri"/>
          <w:b/>
          <w:sz w:val="22"/>
          <w:szCs w:val="22"/>
        </w:rPr>
        <w:t>-i</w:t>
      </w:r>
      <w:r w:rsidR="00980548">
        <w:rPr>
          <w:rFonts w:ascii="Calibri" w:hAnsi="Calibri" w:cs="Calibri"/>
          <w:b/>
          <w:sz w:val="22"/>
          <w:szCs w:val="22"/>
        </w:rPr>
        <w:t xml:space="preserve"> </w:t>
      </w:r>
      <w:r w:rsidR="00980548" w:rsidRPr="00BD2323">
        <w:rPr>
          <w:rFonts w:ascii="Calibri" w:hAnsi="Calibri" w:cs="Calibri"/>
          <w:b/>
          <w:sz w:val="22"/>
          <w:szCs w:val="22"/>
        </w:rPr>
        <w:t>ülésére</w:t>
      </w:r>
    </w:p>
    <w:p w14:paraId="05944015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B083F" w14:textId="0AD2475E" w:rsidR="00980548" w:rsidRDefault="00DC7677" w:rsidP="0098054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980548">
        <w:rPr>
          <w:rFonts w:ascii="Calibri" w:hAnsi="Calibri" w:cs="Calibri"/>
          <w:b/>
          <w:bCs/>
          <w:sz w:val="22"/>
          <w:szCs w:val="22"/>
        </w:rPr>
        <w:t>háziorvosi rendelési idő</w:t>
      </w:r>
      <w:r w:rsidR="005C10A1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5A6CA6">
        <w:rPr>
          <w:rFonts w:ascii="Calibri" w:hAnsi="Calibri" w:cs="Calibri"/>
          <w:b/>
          <w:bCs/>
          <w:sz w:val="22"/>
          <w:szCs w:val="22"/>
        </w:rPr>
        <w:t>. március 1.</w:t>
      </w:r>
      <w:r w:rsidR="00980548">
        <w:rPr>
          <w:rFonts w:ascii="Calibri" w:hAnsi="Calibri" w:cs="Calibri"/>
          <w:b/>
          <w:bCs/>
          <w:sz w:val="22"/>
          <w:szCs w:val="22"/>
        </w:rPr>
        <w:t xml:space="preserve"> napjától történő módosítására</w:t>
      </w:r>
    </w:p>
    <w:p w14:paraId="5C282F94" w14:textId="77777777" w:rsidR="00980548" w:rsidRPr="00BD2323" w:rsidRDefault="00980548" w:rsidP="0098054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CB620A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Az alapellátásban dolgozó háziorvosok és fogorvosok a rendelési idejüket Szombathely Megyei Jogú Város Önkormányzatával kötött megállapodás alapján módosíthatják. A rendelési időket a területi ellátási kötelezettséggel rendelkező vállalkozó felnőtt háziorvosokkal, házi gyermekorvosokkal és fogorvosokkal kötött megállapodások 2. számú melléklete tartalmazza. </w:t>
      </w:r>
    </w:p>
    <w:p w14:paraId="42105381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6060B8" w14:textId="04BB175E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Szombathely Megyei Jogú Város Önkormányzatának Szervezeti és M</w:t>
      </w:r>
      <w:r w:rsidRPr="00BD2323">
        <w:rPr>
          <w:rFonts w:ascii="Calibri" w:hAnsi="Calibri" w:cs="Calibri"/>
          <w:sz w:val="22"/>
          <w:szCs w:val="22"/>
        </w:rPr>
        <w:t>ű</w:t>
      </w:r>
      <w:r w:rsidR="0052196F">
        <w:rPr>
          <w:rFonts w:ascii="Calibri" w:hAnsi="Calibri" w:cs="Calibri"/>
          <w:bCs/>
          <w:sz w:val="22"/>
          <w:szCs w:val="22"/>
        </w:rPr>
        <w:t>ködési Szabályzatáról szóló 16/2024.(X.10</w:t>
      </w:r>
      <w:r w:rsidRPr="00BD2323">
        <w:rPr>
          <w:rFonts w:ascii="Calibri" w:hAnsi="Calibri" w:cs="Calibri"/>
          <w:bCs/>
          <w:sz w:val="22"/>
          <w:szCs w:val="22"/>
        </w:rPr>
        <w:t xml:space="preserve">.) önkormányzati rendelet (a továbbiakban: SZMSZ) 66.§-a tartalmazza az Egészségügyi Szakmai Bizottság feladatait, melynek </w:t>
      </w:r>
      <w:r w:rsidRPr="00BD2323">
        <w:rPr>
          <w:rFonts w:ascii="Calibri" w:hAnsi="Calibri" w:cs="Calibri"/>
          <w:sz w:val="22"/>
          <w:szCs w:val="22"/>
        </w:rPr>
        <w:t xml:space="preserve">13. pontja szerint a bizottság véleményezi a háziorvosi, fogorvosi rendelési időket. Az SZMSZ 51. § (3) bekezdés 27. pontja alapján pedig a Gazdasági és Jogi Bizottság az </w:t>
      </w:r>
      <w:r w:rsidRPr="00BD2323">
        <w:rPr>
          <w:rFonts w:ascii="Calibri" w:hAnsi="Calibri" w:cs="Calibri"/>
          <w:bCs/>
          <w:sz w:val="22"/>
          <w:szCs w:val="22"/>
        </w:rPr>
        <w:t>Egészségügyi Szakmai Bizottság javaslata alapján jóváhagyja a rendelési időket.</w:t>
      </w:r>
    </w:p>
    <w:p w14:paraId="176B390E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788922" w14:textId="0B6DACBB" w:rsidR="00980548" w:rsidRPr="005C48E3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58785E">
        <w:rPr>
          <w:rFonts w:ascii="Calibri" w:hAnsi="Calibri" w:cs="Calibri"/>
          <w:sz w:val="22"/>
          <w:szCs w:val="22"/>
        </w:rPr>
        <w:t>Szent Márton utca 20. szám alatti háziorvosi</w:t>
      </w:r>
      <w:r w:rsidRPr="0011576D">
        <w:rPr>
          <w:rFonts w:ascii="Calibri" w:hAnsi="Calibri" w:cs="Calibri"/>
          <w:sz w:val="22"/>
          <w:szCs w:val="22"/>
        </w:rPr>
        <w:t xml:space="preserve"> rendelő</w:t>
      </w:r>
      <w:r>
        <w:rPr>
          <w:rFonts w:ascii="Calibri" w:hAnsi="Calibri" w:cs="Calibri"/>
          <w:sz w:val="22"/>
          <w:szCs w:val="22"/>
        </w:rPr>
        <w:t xml:space="preserve">ben </w:t>
      </w:r>
      <w:r w:rsidR="0058785E">
        <w:rPr>
          <w:rFonts w:ascii="Calibri" w:hAnsi="Calibri" w:cs="Calibri"/>
          <w:sz w:val="22"/>
          <w:szCs w:val="22"/>
        </w:rPr>
        <w:t>praktizáló felnőtt háziorvos, Dr. Varga István, kérte a rendelési idejének</w:t>
      </w:r>
      <w:r w:rsidR="00980548" w:rsidRPr="008068FD">
        <w:rPr>
          <w:rFonts w:ascii="Calibri" w:hAnsi="Calibri" w:cs="Calibri"/>
          <w:sz w:val="22"/>
          <w:szCs w:val="22"/>
        </w:rPr>
        <w:t xml:space="preserve"> módosítását</w:t>
      </w:r>
      <w:r w:rsidR="0058785E">
        <w:rPr>
          <w:rFonts w:ascii="Calibri" w:hAnsi="Calibri" w:cs="Calibri"/>
          <w:sz w:val="22"/>
          <w:szCs w:val="22"/>
        </w:rPr>
        <w:t xml:space="preserve"> 2025</w:t>
      </w:r>
      <w:r>
        <w:rPr>
          <w:rFonts w:ascii="Calibri" w:hAnsi="Calibri" w:cs="Calibri"/>
          <w:sz w:val="22"/>
          <w:szCs w:val="22"/>
        </w:rPr>
        <w:t>. március 1.</w:t>
      </w:r>
      <w:r w:rsidRPr="008068FD">
        <w:rPr>
          <w:rFonts w:ascii="Calibri" w:hAnsi="Calibri" w:cs="Calibri"/>
          <w:sz w:val="22"/>
          <w:szCs w:val="22"/>
        </w:rPr>
        <w:t xml:space="preserve"> napjától</w:t>
      </w:r>
      <w:r w:rsidR="00DC7677">
        <w:rPr>
          <w:rFonts w:ascii="Calibri" w:hAnsi="Calibri" w:cs="Calibri"/>
          <w:sz w:val="22"/>
          <w:szCs w:val="22"/>
        </w:rPr>
        <w:t>,</w:t>
      </w:r>
      <w:r w:rsidR="00980548" w:rsidRPr="005C48E3">
        <w:rPr>
          <w:rFonts w:ascii="Calibri" w:hAnsi="Calibri" w:cs="Calibri"/>
          <w:sz w:val="22"/>
          <w:szCs w:val="22"/>
        </w:rPr>
        <w:t xml:space="preserve"> </w:t>
      </w:r>
      <w:r w:rsidR="00D4504B">
        <w:rPr>
          <w:rFonts w:ascii="Calibri" w:hAnsi="Calibri" w:cs="Calibri"/>
          <w:sz w:val="22"/>
          <w:szCs w:val="22"/>
        </w:rPr>
        <w:t>a csütörtöki és pénteki</w:t>
      </w:r>
      <w:r w:rsidR="00DC7677">
        <w:rPr>
          <w:rFonts w:ascii="Calibri" w:hAnsi="Calibri" w:cs="Calibri"/>
          <w:sz w:val="22"/>
          <w:szCs w:val="22"/>
        </w:rPr>
        <w:t xml:space="preserve"> rendelési ideje tekintetében.</w:t>
      </w:r>
    </w:p>
    <w:p w14:paraId="363195EC" w14:textId="1504A521" w:rsidR="00980548" w:rsidRPr="000A765A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80548" w:rsidRPr="000A765A">
        <w:rPr>
          <w:rFonts w:ascii="Calibri" w:hAnsi="Calibri" w:cs="Calibri"/>
          <w:sz w:val="22"/>
          <w:szCs w:val="22"/>
        </w:rPr>
        <w:t xml:space="preserve"> </w:t>
      </w:r>
      <w:r w:rsidR="0030346F">
        <w:rPr>
          <w:rFonts w:ascii="Calibri" w:hAnsi="Calibri" w:cs="Calibri"/>
          <w:sz w:val="22"/>
          <w:szCs w:val="22"/>
        </w:rPr>
        <w:t>fenti háziorvosi rendelőben a rendelési idő</w:t>
      </w:r>
      <w:r w:rsidR="00B57826">
        <w:rPr>
          <w:rFonts w:ascii="Calibri" w:hAnsi="Calibri" w:cs="Calibri"/>
          <w:sz w:val="22"/>
          <w:szCs w:val="22"/>
        </w:rPr>
        <w:t xml:space="preserve"> módosítását az előterjesztés </w:t>
      </w:r>
      <w:r>
        <w:rPr>
          <w:rFonts w:ascii="Calibri" w:hAnsi="Calibri" w:cs="Calibri"/>
          <w:sz w:val="22"/>
          <w:szCs w:val="22"/>
        </w:rPr>
        <w:t>melléklete tartalmazza.</w:t>
      </w:r>
      <w:r w:rsidR="00980548" w:rsidRPr="000A765A">
        <w:rPr>
          <w:rFonts w:ascii="Calibri" w:hAnsi="Calibri" w:cs="Calibri"/>
          <w:sz w:val="22"/>
          <w:szCs w:val="22"/>
        </w:rPr>
        <w:t xml:space="preserve">   </w:t>
      </w:r>
    </w:p>
    <w:p w14:paraId="27515DE5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778BE7E4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</w:t>
      </w:r>
      <w:r w:rsidRPr="00BD2323">
        <w:rPr>
          <w:rFonts w:ascii="Calibri" w:hAnsi="Calibri" w:cs="Calibri"/>
          <w:sz w:val="22"/>
          <w:szCs w:val="22"/>
          <w:shd w:val="clear" w:color="auto" w:fill="FFFFFF"/>
        </w:rPr>
        <w:t>érem Tisztelt Bizottságot, hogy az előterjesztést megtárgyalni, és a határozati javaslatot elfogadni szíveskedjék.</w:t>
      </w:r>
    </w:p>
    <w:p w14:paraId="4D4BFD87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4A0CDD" w14:textId="3077AD91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Szombathely, 202</w:t>
      </w:r>
      <w:r w:rsidR="005C10A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február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D2323">
        <w:rPr>
          <w:rFonts w:ascii="Calibri" w:hAnsi="Calibri" w:cs="Calibri"/>
          <w:sz w:val="22"/>
          <w:szCs w:val="22"/>
        </w:rPr>
        <w:t>„     ”</w:t>
      </w:r>
      <w:proofErr w:type="gramEnd"/>
      <w:r w:rsidRPr="00BD2323">
        <w:rPr>
          <w:rFonts w:ascii="Calibri" w:hAnsi="Calibri" w:cs="Calibri"/>
          <w:sz w:val="22"/>
          <w:szCs w:val="22"/>
        </w:rPr>
        <w:t>.</w:t>
      </w:r>
    </w:p>
    <w:p w14:paraId="6EDC7EE8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</w:p>
    <w:p w14:paraId="1BFD779B" w14:textId="77777777" w:rsidR="00980548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/: Dr. László Győző:/</w:t>
      </w:r>
    </w:p>
    <w:p w14:paraId="65E22962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A77A8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19AD46D1" w14:textId="45FF7D75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.../202</w:t>
      </w:r>
      <w:r w:rsidR="0030346F">
        <w:rPr>
          <w:rFonts w:ascii="Calibri" w:hAnsi="Calibri" w:cs="Calibri"/>
          <w:b/>
          <w:sz w:val="22"/>
          <w:szCs w:val="22"/>
          <w:u w:val="single"/>
        </w:rPr>
        <w:t>5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. (</w:t>
      </w:r>
      <w:r w:rsidR="0030346F">
        <w:rPr>
          <w:rFonts w:ascii="Calibri" w:hAnsi="Calibri" w:cs="Calibri"/>
          <w:b/>
          <w:sz w:val="22"/>
          <w:szCs w:val="22"/>
          <w:u w:val="single"/>
        </w:rPr>
        <w:t>II</w:t>
      </w:r>
      <w:r>
        <w:rPr>
          <w:rFonts w:ascii="Calibri" w:hAnsi="Calibri" w:cs="Calibri"/>
          <w:b/>
          <w:sz w:val="22"/>
          <w:szCs w:val="22"/>
          <w:u w:val="single"/>
        </w:rPr>
        <w:t>.2</w:t>
      </w:r>
      <w:r w:rsidR="0030346F">
        <w:rPr>
          <w:rFonts w:ascii="Calibri" w:hAnsi="Calibri" w:cs="Calibri"/>
          <w:b/>
          <w:sz w:val="22"/>
          <w:szCs w:val="22"/>
          <w:u w:val="single"/>
        </w:rPr>
        <w:t>6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="003E58C8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proofErr w:type="spellStart"/>
      <w:r w:rsidR="003E58C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BD2323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7829126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570734BF" w14:textId="4056DFDA" w:rsidR="00980548" w:rsidRPr="003C1132" w:rsidRDefault="00F371B1" w:rsidP="00980548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Az Egészségügyi Szakmai Bizottság </w:t>
      </w:r>
      <w:r w:rsidR="00980548" w:rsidRPr="00804DB2">
        <w:rPr>
          <w:rFonts w:ascii="Calibri" w:hAnsi="Calibri" w:cs="Calibri"/>
          <w:sz w:val="22"/>
          <w:szCs w:val="22"/>
        </w:rPr>
        <w:t xml:space="preserve">a </w:t>
      </w:r>
      <w:r w:rsidR="00980548">
        <w:rPr>
          <w:rFonts w:ascii="Calibri" w:hAnsi="Calibri" w:cs="Calibri"/>
          <w:sz w:val="22"/>
          <w:szCs w:val="22"/>
        </w:rPr>
        <w:t xml:space="preserve">háziorvosi </w:t>
      </w:r>
      <w:r w:rsidR="008D0913">
        <w:rPr>
          <w:rFonts w:ascii="Calibri" w:hAnsi="Calibri" w:cs="Calibri"/>
          <w:sz w:val="22"/>
          <w:szCs w:val="22"/>
        </w:rPr>
        <w:t>rendelési idő</w:t>
      </w:r>
      <w:r w:rsidR="00980548" w:rsidRPr="00804DB2">
        <w:rPr>
          <w:rFonts w:ascii="Calibri" w:hAnsi="Calibri" w:cs="Calibri"/>
          <w:sz w:val="22"/>
          <w:szCs w:val="22"/>
        </w:rPr>
        <w:t xml:space="preserve"> módosítására tett javaslatot meg</w:t>
      </w:r>
      <w:r w:rsidR="007E5873">
        <w:rPr>
          <w:rFonts w:ascii="Calibri" w:hAnsi="Calibri" w:cs="Calibri"/>
          <w:sz w:val="22"/>
          <w:szCs w:val="22"/>
        </w:rPr>
        <w:t xml:space="preserve">tárgyalta, Dr. Varga István rendelési idejével </w:t>
      </w:r>
      <w:r w:rsidR="00980548" w:rsidRPr="00804DB2">
        <w:rPr>
          <w:rFonts w:ascii="Calibri" w:hAnsi="Calibri" w:cs="Calibri"/>
          <w:sz w:val="22"/>
          <w:szCs w:val="22"/>
        </w:rPr>
        <w:t xml:space="preserve">a Szombathely Megyei Jogú Város Önkormányzatának Szervezeti és </w:t>
      </w:r>
      <w:r w:rsidR="00E375D4">
        <w:rPr>
          <w:rFonts w:ascii="Calibri" w:hAnsi="Calibri" w:cs="Calibri"/>
          <w:sz w:val="22"/>
          <w:szCs w:val="22"/>
        </w:rPr>
        <w:t xml:space="preserve">Működési Szabályzatáról szóló </w:t>
      </w:r>
      <w:r w:rsidR="00E375D4">
        <w:rPr>
          <w:rFonts w:ascii="Calibri" w:hAnsi="Calibri" w:cs="Calibri"/>
          <w:bCs/>
          <w:sz w:val="22"/>
          <w:szCs w:val="22"/>
        </w:rPr>
        <w:t>16/2024.(X.10</w:t>
      </w:r>
      <w:r w:rsidR="00E375D4" w:rsidRPr="00BD2323">
        <w:rPr>
          <w:rFonts w:ascii="Calibri" w:hAnsi="Calibri" w:cs="Calibri"/>
          <w:bCs/>
          <w:sz w:val="22"/>
          <w:szCs w:val="22"/>
        </w:rPr>
        <w:t xml:space="preserve">.) </w:t>
      </w:r>
      <w:r w:rsidR="006275DA">
        <w:rPr>
          <w:rFonts w:ascii="Calibri" w:hAnsi="Calibri" w:cs="Calibri"/>
          <w:sz w:val="22"/>
          <w:szCs w:val="22"/>
        </w:rPr>
        <w:t>önkormányzati rendelet 66</w:t>
      </w:r>
      <w:r w:rsidR="00980548" w:rsidRPr="00804DB2">
        <w:rPr>
          <w:rFonts w:ascii="Calibri" w:hAnsi="Calibri" w:cs="Calibri"/>
          <w:sz w:val="22"/>
          <w:szCs w:val="22"/>
        </w:rPr>
        <w:t xml:space="preserve">. § </w:t>
      </w:r>
      <w:r w:rsidR="006275DA">
        <w:rPr>
          <w:rFonts w:ascii="Calibri" w:hAnsi="Calibri" w:cs="Calibri"/>
          <w:sz w:val="22"/>
          <w:szCs w:val="22"/>
        </w:rPr>
        <w:t>13</w:t>
      </w:r>
      <w:r w:rsidR="00980548" w:rsidRPr="00804DB2">
        <w:rPr>
          <w:rFonts w:ascii="Calibri" w:hAnsi="Calibri" w:cs="Calibri"/>
          <w:sz w:val="22"/>
          <w:szCs w:val="22"/>
        </w:rPr>
        <w:t>. pontja</w:t>
      </w:r>
      <w:r w:rsidR="00B578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és a Gazdasági és Jogi </w:t>
      </w:r>
      <w:proofErr w:type="gramStart"/>
      <w:r>
        <w:rPr>
          <w:rFonts w:ascii="Calibri" w:hAnsi="Calibri" w:cs="Calibri"/>
          <w:sz w:val="22"/>
          <w:szCs w:val="22"/>
        </w:rPr>
        <w:t>Bizot</w:t>
      </w:r>
      <w:r w:rsidR="00341D81">
        <w:rPr>
          <w:rFonts w:ascii="Calibri" w:hAnsi="Calibri" w:cs="Calibri"/>
          <w:sz w:val="22"/>
          <w:szCs w:val="22"/>
        </w:rPr>
        <w:t>tság ….</w:t>
      </w:r>
      <w:proofErr w:type="gramEnd"/>
      <w:r w:rsidR="00341D81">
        <w:rPr>
          <w:rFonts w:ascii="Calibri" w:hAnsi="Calibri" w:cs="Calibri"/>
          <w:sz w:val="22"/>
          <w:szCs w:val="22"/>
        </w:rPr>
        <w:t>/2025. (II.24</w:t>
      </w:r>
      <w:r>
        <w:rPr>
          <w:rFonts w:ascii="Calibri" w:hAnsi="Calibri" w:cs="Calibri"/>
          <w:sz w:val="22"/>
          <w:szCs w:val="22"/>
        </w:rPr>
        <w:t xml:space="preserve">.) GJB sz. határozata alapján </w:t>
      </w:r>
      <w:r w:rsidR="00980548" w:rsidRPr="003C1132">
        <w:rPr>
          <w:rFonts w:ascii="Calibri" w:hAnsi="Calibri" w:cs="Calibri"/>
          <w:sz w:val="22"/>
          <w:szCs w:val="22"/>
        </w:rPr>
        <w:t>az előterjesztés melléklete</w:t>
      </w:r>
      <w:r w:rsidR="005F75B1">
        <w:rPr>
          <w:rFonts w:ascii="Calibri" w:hAnsi="Calibri" w:cs="Calibri"/>
          <w:sz w:val="22"/>
          <w:szCs w:val="22"/>
        </w:rPr>
        <w:t xml:space="preserve"> </w:t>
      </w:r>
      <w:r w:rsidR="00980548" w:rsidRPr="003C1132">
        <w:rPr>
          <w:rFonts w:ascii="Calibri" w:hAnsi="Calibri" w:cs="Calibri"/>
          <w:sz w:val="22"/>
          <w:szCs w:val="22"/>
        </w:rPr>
        <w:t>szerinti tartalommal</w:t>
      </w:r>
      <w:r w:rsidR="006275DA">
        <w:rPr>
          <w:rFonts w:ascii="Calibri" w:hAnsi="Calibri" w:cs="Calibri"/>
          <w:sz w:val="22"/>
          <w:szCs w:val="22"/>
        </w:rPr>
        <w:t xml:space="preserve"> egyetért</w:t>
      </w:r>
      <w:r w:rsidR="00980548" w:rsidRPr="003C1132">
        <w:rPr>
          <w:rFonts w:ascii="Calibri" w:hAnsi="Calibri" w:cs="Calibri"/>
          <w:sz w:val="22"/>
          <w:szCs w:val="22"/>
        </w:rPr>
        <w:t>.</w:t>
      </w:r>
    </w:p>
    <w:p w14:paraId="4A7F6A56" w14:textId="77777777" w:rsidR="00980548" w:rsidRPr="00804DB2" w:rsidRDefault="00980548" w:rsidP="00980548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783138" w14:textId="5FD673E1" w:rsidR="00516A05" w:rsidRDefault="00980548" w:rsidP="002E3A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A Bizottság felkéri a polgármestert és a Szombathelyi Egészségügyi és Kulturális Intézmények Gazdasági Ellátó Sz</w:t>
      </w:r>
      <w:r w:rsidR="007C72D4">
        <w:rPr>
          <w:rFonts w:ascii="Calibri" w:hAnsi="Calibri" w:cs="Calibri"/>
          <w:sz w:val="22"/>
          <w:szCs w:val="22"/>
        </w:rPr>
        <w:t xml:space="preserve">ervezetének igazgatóját, hogy </w:t>
      </w:r>
      <w:r w:rsidR="007E5873">
        <w:rPr>
          <w:rFonts w:ascii="Calibri" w:hAnsi="Calibri" w:cs="Calibri"/>
          <w:sz w:val="22"/>
          <w:szCs w:val="22"/>
        </w:rPr>
        <w:t xml:space="preserve">a </w:t>
      </w:r>
      <w:bookmarkStart w:id="0" w:name="_GoBack"/>
      <w:bookmarkEnd w:id="0"/>
      <w:r w:rsidR="007C72D4">
        <w:rPr>
          <w:rFonts w:ascii="Calibri" w:hAnsi="Calibri" w:cs="Calibri"/>
          <w:sz w:val="22"/>
          <w:szCs w:val="22"/>
        </w:rPr>
        <w:t xml:space="preserve">Dr. Varga István </w:t>
      </w:r>
      <w:r w:rsidRPr="00BD2323">
        <w:rPr>
          <w:rFonts w:ascii="Calibri" w:hAnsi="Calibri" w:cs="Calibri"/>
          <w:sz w:val="22"/>
          <w:szCs w:val="22"/>
        </w:rPr>
        <w:t>há</w:t>
      </w:r>
      <w:r w:rsidR="00E97682">
        <w:rPr>
          <w:rFonts w:ascii="Calibri" w:hAnsi="Calibri" w:cs="Calibri"/>
          <w:sz w:val="22"/>
          <w:szCs w:val="22"/>
        </w:rPr>
        <w:t>ziorvossal</w:t>
      </w:r>
      <w:r w:rsidRPr="00BD2323">
        <w:rPr>
          <w:rFonts w:ascii="Calibri" w:hAnsi="Calibri" w:cs="Calibri"/>
          <w:sz w:val="22"/>
          <w:szCs w:val="22"/>
        </w:rPr>
        <w:t xml:space="preserve"> kö</w:t>
      </w:r>
      <w:r w:rsidR="00E97682">
        <w:rPr>
          <w:rFonts w:ascii="Calibri" w:hAnsi="Calibri" w:cs="Calibri"/>
          <w:sz w:val="22"/>
          <w:szCs w:val="22"/>
        </w:rPr>
        <w:t>tendő megállapodás-módosítást</w:t>
      </w:r>
      <w:r w:rsidRPr="00BD2323">
        <w:rPr>
          <w:rFonts w:ascii="Calibri" w:hAnsi="Calibri" w:cs="Calibri"/>
          <w:sz w:val="22"/>
          <w:szCs w:val="22"/>
        </w:rPr>
        <w:t xml:space="preserve"> aláírják.</w:t>
      </w:r>
    </w:p>
    <w:p w14:paraId="325BD871" w14:textId="77777777" w:rsidR="004164C7" w:rsidRDefault="004164C7" w:rsidP="004164C7">
      <w:pPr>
        <w:pStyle w:val="Listaszerbekezds"/>
        <w:rPr>
          <w:rFonts w:ascii="Calibri" w:hAnsi="Calibri" w:cs="Calibri"/>
          <w:szCs w:val="22"/>
        </w:rPr>
      </w:pPr>
    </w:p>
    <w:p w14:paraId="78CED8B0" w14:textId="77777777" w:rsidR="004164C7" w:rsidRPr="008852B5" w:rsidRDefault="004164C7" w:rsidP="004164C7">
      <w:pPr>
        <w:jc w:val="both"/>
        <w:rPr>
          <w:rFonts w:ascii="Calibri" w:hAnsi="Calibri" w:cs="Calibri"/>
          <w:sz w:val="22"/>
          <w:szCs w:val="22"/>
        </w:rPr>
      </w:pPr>
    </w:p>
    <w:p w14:paraId="6D04FAB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127832" w14:textId="029C9653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</w:r>
      <w:r w:rsidR="00E97682">
        <w:rPr>
          <w:rFonts w:ascii="Calibri" w:hAnsi="Calibri" w:cs="Calibri"/>
          <w:sz w:val="22"/>
          <w:szCs w:val="22"/>
        </w:rPr>
        <w:t>Szuhai Viktor</w:t>
      </w:r>
      <w:r w:rsidRPr="00BD2323">
        <w:rPr>
          <w:rFonts w:ascii="Calibri" w:hAnsi="Calibri" w:cs="Calibri"/>
          <w:sz w:val="22"/>
          <w:szCs w:val="22"/>
        </w:rPr>
        <w:t>, a</w:t>
      </w:r>
      <w:r w:rsidR="003E58C8">
        <w:rPr>
          <w:rFonts w:ascii="Calibri" w:hAnsi="Calibri" w:cs="Calibri"/>
          <w:sz w:val="22"/>
          <w:szCs w:val="22"/>
        </w:rPr>
        <w:t>z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="003E58C8" w:rsidRPr="003E58C8">
        <w:rPr>
          <w:rFonts w:ascii="Calibri" w:hAnsi="Calibri" w:cs="Calibri"/>
          <w:sz w:val="22"/>
          <w:szCs w:val="22"/>
        </w:rPr>
        <w:t xml:space="preserve">Egészségügyi Szakmai </w:t>
      </w:r>
      <w:r w:rsidRPr="00BD2323">
        <w:rPr>
          <w:rFonts w:ascii="Calibri" w:hAnsi="Calibri" w:cs="Calibri"/>
          <w:sz w:val="22"/>
          <w:szCs w:val="22"/>
        </w:rPr>
        <w:t>Bizottság elnöke</w:t>
      </w:r>
    </w:p>
    <w:p w14:paraId="269A07FB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7E30FEB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Dr. László Győző alpolgármester</w:t>
      </w:r>
    </w:p>
    <w:p w14:paraId="38A8F78B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14:paraId="452D5E8C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890EC8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BD232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14:paraId="6ACF2F24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9505D28" w14:textId="41572EF0" w:rsidR="00980548" w:rsidRPr="00BD2323" w:rsidRDefault="00980548" w:rsidP="006209FF">
      <w:pPr>
        <w:ind w:firstLine="360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  <w:t xml:space="preserve"> </w:t>
      </w:r>
      <w:r w:rsidR="005F75B1">
        <w:rPr>
          <w:rFonts w:ascii="Calibri" w:hAnsi="Calibri" w:cs="Calibri"/>
          <w:sz w:val="22"/>
          <w:szCs w:val="22"/>
        </w:rPr>
        <w:t>azonnal</w:t>
      </w:r>
    </w:p>
    <w:p w14:paraId="0B12A2B9" w14:textId="77777777" w:rsidR="00980548" w:rsidRPr="00BD2323" w:rsidRDefault="00980548" w:rsidP="00980548">
      <w:pPr>
        <w:ind w:firstLine="360"/>
        <w:rPr>
          <w:rFonts w:ascii="Calibri" w:hAnsi="Calibri" w:cs="Calibri"/>
          <w:sz w:val="22"/>
          <w:szCs w:val="22"/>
        </w:rPr>
      </w:pPr>
    </w:p>
    <w:p w14:paraId="64F948DB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A6CD57F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C473E1B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64266AE5" w14:textId="77777777" w:rsidR="00980548" w:rsidRPr="00BD2323" w:rsidRDefault="00980548" w:rsidP="0098054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</w:p>
    <w:p w14:paraId="30DFD245" w14:textId="77777777" w:rsidR="00980548" w:rsidRPr="00BD2323" w:rsidRDefault="00980548" w:rsidP="00980548">
      <w:pPr>
        <w:pStyle w:val="Listaszerbekezds"/>
        <w:spacing w:before="0" w:line="240" w:lineRule="auto"/>
        <w:ind w:left="720"/>
        <w:contextualSpacing/>
        <w:rPr>
          <w:rFonts w:ascii="Calibri" w:hAnsi="Calibri" w:cs="Calibri"/>
          <w:szCs w:val="22"/>
        </w:rPr>
      </w:pPr>
    </w:p>
    <w:p w14:paraId="15927D4E" w14:textId="77777777" w:rsidR="00E46A00" w:rsidRDefault="00E46A00"/>
    <w:sectPr w:rsidR="00E46A00" w:rsidSect="00DE6B74">
      <w:footerReference w:type="default" r:id="rId8"/>
      <w:headerReference w:type="first" r:id="rId9"/>
      <w:footerReference w:type="first" r:id="rId10"/>
      <w:pgSz w:w="11906" w:h="16838"/>
      <w:pgMar w:top="1259" w:right="924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8DD8" w14:textId="77777777" w:rsidR="00BB1CFC" w:rsidRDefault="006209FF">
      <w:r>
        <w:separator/>
      </w:r>
    </w:p>
  </w:endnote>
  <w:endnote w:type="continuationSeparator" w:id="0">
    <w:p w14:paraId="752289DC" w14:textId="77777777" w:rsidR="00BB1CFC" w:rsidRDefault="006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0C56" w14:textId="77777777" w:rsidR="005F75B1" w:rsidRPr="00342FC9" w:rsidRDefault="0098054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48D5B" wp14:editId="116FD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33522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E3503A">
      <w:rPr>
        <w:sz w:val="20"/>
        <w:szCs w:val="20"/>
      </w:rPr>
      <w:t xml:space="preserve">Oldalszám: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PAGE  \* Arabic  \* MERGEFORMAT </w:instrText>
    </w:r>
    <w:r w:rsidR="00E3503A">
      <w:rPr>
        <w:sz w:val="20"/>
        <w:szCs w:val="20"/>
      </w:rPr>
      <w:fldChar w:fldCharType="separate"/>
    </w:r>
    <w:r w:rsidR="007E5873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  <w:r w:rsidR="00E3503A">
      <w:rPr>
        <w:sz w:val="20"/>
        <w:szCs w:val="20"/>
      </w:rPr>
      <w:t xml:space="preserve"> /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NUMPAGES  \* Arabic  \* MERGEFORMAT </w:instrText>
    </w:r>
    <w:r w:rsidR="00E3503A">
      <w:rPr>
        <w:sz w:val="20"/>
        <w:szCs w:val="20"/>
      </w:rPr>
      <w:fldChar w:fldCharType="separate"/>
    </w:r>
    <w:r w:rsidR="007E5873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9273" w14:textId="77777777" w:rsidR="005F75B1" w:rsidRDefault="005F75B1" w:rsidP="0015057A">
    <w:pPr>
      <w:pStyle w:val="llb"/>
      <w:tabs>
        <w:tab w:val="clear" w:pos="4536"/>
        <w:tab w:val="left" w:pos="0"/>
      </w:tabs>
      <w:rPr>
        <w:rFonts w:cs="Arial"/>
      </w:rPr>
    </w:pPr>
  </w:p>
  <w:p w14:paraId="67CAF20F" w14:textId="77777777" w:rsidR="005F75B1" w:rsidRDefault="00E3503A" w:rsidP="00F160AF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6FB510B3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14:paraId="104E8869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2FD3CE7B" w14:textId="77777777" w:rsidR="005F75B1" w:rsidRPr="0015057A" w:rsidRDefault="005F75B1" w:rsidP="00F160AF">
    <w:pPr>
      <w:pStyle w:val="llb"/>
      <w:rPr>
        <w:szCs w:val="20"/>
      </w:rPr>
    </w:pPr>
  </w:p>
  <w:p w14:paraId="6BA51035" w14:textId="77777777" w:rsidR="005F75B1" w:rsidRPr="0015057A" w:rsidRDefault="005F75B1" w:rsidP="0015057A">
    <w:pPr>
      <w:pStyle w:val="ll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9187" w14:textId="77777777" w:rsidR="00BB1CFC" w:rsidRDefault="006209FF">
      <w:r>
        <w:separator/>
      </w:r>
    </w:p>
  </w:footnote>
  <w:footnote w:type="continuationSeparator" w:id="0">
    <w:p w14:paraId="1178E9EA" w14:textId="77777777" w:rsidR="00BB1CFC" w:rsidRDefault="0062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5C0" w14:textId="77777777" w:rsidR="005F75B1" w:rsidRDefault="00E3503A" w:rsidP="00EB2F0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80548" w:rsidRPr="00EB2F00">
      <w:rPr>
        <w:noProof/>
        <w:sz w:val="20"/>
      </w:rPr>
      <w:drawing>
        <wp:inline distT="0" distB="0" distL="0" distR="0" wp14:anchorId="0BB80436" wp14:editId="2D863D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76DB" w14:textId="77777777" w:rsidR="005F75B1" w:rsidRPr="00BD2323" w:rsidRDefault="00E3503A" w:rsidP="00EB2F00">
    <w:pPr>
      <w:pStyle w:val="lfej"/>
      <w:tabs>
        <w:tab w:val="center" w:pos="1843"/>
      </w:tabs>
      <w:rPr>
        <w:rFonts w:ascii="Calibri" w:hAnsi="Calibri" w:cs="Calibri"/>
        <w:smallCaps/>
        <w:sz w:val="20"/>
        <w:szCs w:val="20"/>
      </w:rPr>
    </w:pPr>
    <w:r w:rsidRPr="00BD2323">
      <w:rPr>
        <w:rFonts w:ascii="Calibri" w:hAnsi="Calibri" w:cs="Calibri"/>
        <w:sz w:val="20"/>
        <w:szCs w:val="20"/>
      </w:rPr>
      <w:tab/>
    </w:r>
    <w:r w:rsidRPr="00BD2323">
      <w:rPr>
        <w:rFonts w:ascii="Calibri" w:hAnsi="Calibri" w:cs="Calibri"/>
        <w:smallCaps/>
        <w:sz w:val="20"/>
        <w:szCs w:val="20"/>
      </w:rPr>
      <w:t xml:space="preserve">Szombathely Megyei Jogú Város </w:t>
    </w:r>
  </w:p>
  <w:p w14:paraId="48557A90" w14:textId="77777777" w:rsidR="005F75B1" w:rsidRPr="00BD2323" w:rsidRDefault="00E3503A" w:rsidP="00EB2F00">
    <w:pPr>
      <w:tabs>
        <w:tab w:val="center" w:pos="1800"/>
      </w:tabs>
      <w:rPr>
        <w:rFonts w:ascii="Calibri" w:hAnsi="Calibri" w:cs="Calibri"/>
        <w:sz w:val="20"/>
        <w:szCs w:val="20"/>
      </w:rPr>
    </w:pPr>
    <w:r w:rsidRPr="00BD2323">
      <w:rPr>
        <w:rFonts w:ascii="Calibri" w:hAnsi="Calibri" w:cs="Calibri"/>
        <w:smallCaps/>
        <w:sz w:val="20"/>
        <w:szCs w:val="20"/>
      </w:rPr>
      <w:tab/>
      <w:t>Alpolgármestere</w:t>
    </w:r>
  </w:p>
  <w:p w14:paraId="124BB956" w14:textId="77777777" w:rsidR="005F75B1" w:rsidRPr="00EB2F00" w:rsidRDefault="005F75B1" w:rsidP="00EB2F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8"/>
    <w:rsid w:val="0011576D"/>
    <w:rsid w:val="002E3A7C"/>
    <w:rsid w:val="0030346F"/>
    <w:rsid w:val="00341D81"/>
    <w:rsid w:val="003E58C8"/>
    <w:rsid w:val="004164C7"/>
    <w:rsid w:val="00516A05"/>
    <w:rsid w:val="0052196F"/>
    <w:rsid w:val="0058785E"/>
    <w:rsid w:val="005A6CA6"/>
    <w:rsid w:val="005C10A1"/>
    <w:rsid w:val="005F75B1"/>
    <w:rsid w:val="006209FF"/>
    <w:rsid w:val="006275DA"/>
    <w:rsid w:val="007C72D4"/>
    <w:rsid w:val="007E5873"/>
    <w:rsid w:val="00837296"/>
    <w:rsid w:val="008852B5"/>
    <w:rsid w:val="008D0913"/>
    <w:rsid w:val="00980548"/>
    <w:rsid w:val="00B57826"/>
    <w:rsid w:val="00BB1CFC"/>
    <w:rsid w:val="00D4504B"/>
    <w:rsid w:val="00DC7677"/>
    <w:rsid w:val="00E3503A"/>
    <w:rsid w:val="00E375D4"/>
    <w:rsid w:val="00E46A00"/>
    <w:rsid w:val="00E97682"/>
    <w:rsid w:val="00F371B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1A4BA3AC"/>
  <w15:chartTrackingRefBased/>
  <w15:docId w15:val="{041DABC7-BE61-468E-9F09-2DC4CA0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80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0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8054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80548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980548"/>
    <w:pPr>
      <w:spacing w:before="60" w:line="360" w:lineRule="exact"/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7909-5067-4BEF-B511-32C12F6D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18</cp:revision>
  <dcterms:created xsi:type="dcterms:W3CDTF">2024-02-15T06:33:00Z</dcterms:created>
  <dcterms:modified xsi:type="dcterms:W3CDTF">2025-02-13T09:13:00Z</dcterms:modified>
</cp:coreProperties>
</file>