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31" w:rsidRPr="00447531" w:rsidRDefault="00447531" w:rsidP="00447531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44753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21/2025. (I. 30.) Kgy. </w:t>
      </w:r>
      <w:proofErr w:type="gramStart"/>
      <w:r w:rsidRPr="0044753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44753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447531" w:rsidRPr="00447531" w:rsidRDefault="00447531" w:rsidP="00447531">
      <w:pPr>
        <w:spacing w:line="276" w:lineRule="auto"/>
        <w:ind w:right="150"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447531" w:rsidRPr="00447531" w:rsidRDefault="00447531" w:rsidP="0044753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>Szombathely Megyei Jogú Város Közgyűlése a Kulturális és Innovációs Minisztérium, valamint a Savaria Szimfonikus Zenekar között megkötendő közszolgáltatási szerződést az előadó-művészeti szervezetek támogatásának részletes szabályairól szóló 428/2016. (XII.15.) Korm. rendelet 10.§ (2) bekezdése alapján az előterjesztés 1. számú melléklete szerinti tartalommal jóváhagyja.</w:t>
      </w:r>
    </w:p>
    <w:p w:rsidR="00447531" w:rsidRPr="00447531" w:rsidRDefault="00447531" w:rsidP="00447531">
      <w:pPr>
        <w:ind w:left="1080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447531" w:rsidRPr="00447531" w:rsidRDefault="00447531" w:rsidP="0044753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 xml:space="preserve">A Közgyűlés felhatalmazza a polgármestert, hogy a Kulturális és Innovációs Minisztérium és a </w:t>
      </w:r>
      <w:proofErr w:type="gramStart"/>
      <w:r w:rsidRPr="00447531">
        <w:rPr>
          <w:rFonts w:ascii="Calibri" w:eastAsia="Times New Roman" w:hAnsi="Calibri" w:cs="Calibri"/>
          <w:color w:val="000000"/>
          <w:lang w:eastAsia="hu-HU"/>
        </w:rPr>
        <w:t>Savaria    Szimfonikus</w:t>
      </w:r>
      <w:proofErr w:type="gramEnd"/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Zenekar aláírását követően a közszolgáltatási szerződést a fenntartó nevében jóváhagyólag aláírja.</w:t>
      </w:r>
    </w:p>
    <w:p w:rsidR="00447531" w:rsidRPr="00447531" w:rsidRDefault="00447531" w:rsidP="00447531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447531" w:rsidRPr="00447531" w:rsidRDefault="00447531" w:rsidP="00447531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Felelősök:</w:t>
      </w:r>
      <w:r w:rsidRPr="00447531">
        <w:rPr>
          <w:rFonts w:ascii="Calibri" w:eastAsia="Times New Roman" w:hAnsi="Calibri" w:cs="Calibri"/>
          <w:b/>
          <w:bCs/>
          <w:color w:val="000000"/>
          <w:lang w:eastAsia="hu-HU"/>
        </w:rPr>
        <w:t>      </w:t>
      </w:r>
      <w:proofErr w:type="gramStart"/>
      <w:r w:rsidRPr="00447531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  </w:t>
      </w:r>
      <w:r w:rsidRPr="00447531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  </w:t>
      </w:r>
      <w:r w:rsidRPr="00447531">
        <w:rPr>
          <w:rFonts w:ascii="Calibri" w:eastAsia="Times New Roman" w:hAnsi="Calibri" w:cs="Calibri"/>
          <w:color w:val="000000"/>
          <w:lang w:eastAsia="hu-HU"/>
        </w:rPr>
        <w:t>Dr.</w:t>
      </w:r>
      <w:proofErr w:type="gramEnd"/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Nemény András polgármester</w:t>
      </w:r>
    </w:p>
    <w:p w:rsidR="00447531" w:rsidRPr="00447531" w:rsidRDefault="00447531" w:rsidP="00447531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>                               Horváth Soma alpolgármester</w:t>
      </w:r>
    </w:p>
    <w:p w:rsidR="00447531" w:rsidRPr="00447531" w:rsidRDefault="00447531" w:rsidP="00447531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>                               Dr. László Győző alpolgármester</w:t>
      </w:r>
    </w:p>
    <w:p w:rsidR="00447531" w:rsidRPr="00447531" w:rsidRDefault="00447531" w:rsidP="00447531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>                               Dr. Károly Ákos jegyző</w:t>
      </w:r>
    </w:p>
    <w:p w:rsidR="00447531" w:rsidRPr="00447531" w:rsidRDefault="00447531" w:rsidP="00447531">
      <w:pPr>
        <w:ind w:left="2123" w:hanging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  (A végrehajtás előkészítéséért:</w:t>
      </w:r>
    </w:p>
    <w:p w:rsidR="00447531" w:rsidRPr="00447531" w:rsidRDefault="00447531" w:rsidP="00447531">
      <w:pPr>
        <w:ind w:left="1414" w:firstLine="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  Vinczéné Dr. Menyhárt Mária, az Egészségügyi és Közszolgálati Osztály vezetője,</w:t>
      </w:r>
    </w:p>
    <w:p w:rsidR="00447531" w:rsidRPr="00447531" w:rsidRDefault="00447531" w:rsidP="00447531">
      <w:pPr>
        <w:ind w:left="1410" w:firstLine="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  Stéger Gábor, a Közgazdasági és Adó Osztály vezetője,</w:t>
      </w:r>
    </w:p>
    <w:p w:rsidR="00447531" w:rsidRPr="00447531" w:rsidRDefault="00447531" w:rsidP="00447531">
      <w:pPr>
        <w:ind w:left="1406" w:firstLine="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  Kiss Barna, a Savaria Szimfonikus Zenekar igazgatója)</w:t>
      </w:r>
    </w:p>
    <w:p w:rsidR="00447531" w:rsidRPr="00447531" w:rsidRDefault="00447531" w:rsidP="00447531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447531" w:rsidRPr="00447531" w:rsidRDefault="00447531" w:rsidP="00447531">
      <w:pPr>
        <w:ind w:left="709" w:hanging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447531">
        <w:rPr>
          <w:rFonts w:ascii="Calibri" w:eastAsia="Times New Roman" w:hAnsi="Calibri" w:cs="Calibri"/>
          <w:color w:val="000000"/>
          <w:lang w:eastAsia="hu-HU"/>
        </w:rPr>
        <w:tab/>
        <w:t xml:space="preserve"> azonnal (1. pont vonatkozásában)</w:t>
      </w:r>
    </w:p>
    <w:p w:rsidR="00447531" w:rsidRPr="00447531" w:rsidRDefault="00447531" w:rsidP="00447531">
      <w:pPr>
        <w:ind w:left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47531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447531">
        <w:rPr>
          <w:rFonts w:ascii="Calibri" w:eastAsia="Times New Roman" w:hAnsi="Calibri" w:cs="Calibri"/>
          <w:color w:val="000000"/>
          <w:lang w:eastAsia="hu-HU"/>
        </w:rPr>
        <w:tab/>
        <w:t xml:space="preserve"> 2025. február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94A49"/>
    <w:multiLevelType w:val="hybridMultilevel"/>
    <w:tmpl w:val="10ACDB6C"/>
    <w:lvl w:ilvl="0" w:tplc="4DE849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2C3544"/>
    <w:rsid w:val="00447531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32BAA"/>
    <w:rsid w:val="00B75EFE"/>
    <w:rsid w:val="00BD3F4D"/>
    <w:rsid w:val="00C16574"/>
    <w:rsid w:val="00E46A00"/>
    <w:rsid w:val="00E669C4"/>
    <w:rsid w:val="00F3079E"/>
    <w:rsid w:val="00F6073B"/>
    <w:rsid w:val="00F619A1"/>
    <w:rsid w:val="00F62AF3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2025-02-04T08:52:00Z</dcterms:created>
  <dcterms:modified xsi:type="dcterms:W3CDTF">2025-02-04T08:52:00Z</dcterms:modified>
</cp:coreProperties>
</file>