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8B8E5" w14:textId="77777777" w:rsidR="004F2BC5" w:rsidRPr="002D7269" w:rsidRDefault="004F2BC5" w:rsidP="004F2BC5">
      <w:pPr>
        <w:jc w:val="both"/>
        <w:rPr>
          <w:rFonts w:asciiTheme="minorHAnsi" w:hAnsiTheme="minorHAnsi" w:cstheme="minorHAnsi"/>
          <w:bCs/>
          <w:szCs w:val="22"/>
        </w:rPr>
      </w:pPr>
    </w:p>
    <w:p w14:paraId="6A89EA27" w14:textId="77777777" w:rsidR="004F2BC5" w:rsidRPr="002D7269" w:rsidRDefault="004F2BC5" w:rsidP="004F2BC5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D7269">
        <w:rPr>
          <w:rFonts w:asciiTheme="minorHAnsi" w:hAnsiTheme="minorHAnsi" w:cstheme="minorHAnsi"/>
          <w:b/>
          <w:szCs w:val="22"/>
          <w:u w:val="single"/>
        </w:rPr>
        <w:t>13/2025. (I.27.) GJB számú határozat</w:t>
      </w:r>
    </w:p>
    <w:p w14:paraId="47E8C684" w14:textId="77777777" w:rsidR="004F2BC5" w:rsidRPr="002D7269" w:rsidRDefault="004F2BC5" w:rsidP="004F2BC5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8148274" w14:textId="77777777" w:rsidR="004F2BC5" w:rsidRPr="002D7269" w:rsidRDefault="004F2BC5" w:rsidP="004F2BC5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Cs/>
          <w:szCs w:val="22"/>
        </w:rPr>
        <w:t>A Gazdasági és Jogi Bizottság a „</w:t>
      </w:r>
      <w:r w:rsidRPr="002D7269">
        <w:rPr>
          <w:rFonts w:asciiTheme="minorHAnsi" w:hAnsiTheme="minorHAnsi" w:cstheme="minorHAnsi"/>
          <w:bCs/>
          <w:i/>
          <w:iCs/>
          <w:szCs w:val="22"/>
        </w:rPr>
        <w:t>Javaslat önkormányzati rendeletekkel kapcsolatos döntések meghozatalára</w:t>
      </w:r>
      <w:r w:rsidRPr="002D7269">
        <w:rPr>
          <w:rFonts w:asciiTheme="minorHAnsi" w:hAnsiTheme="minorHAnsi" w:cstheme="minorHAnsi"/>
          <w:bCs/>
          <w:szCs w:val="22"/>
        </w:rPr>
        <w:t>” című előterjesztést megtárgyalta, és a Szombathely Megyei Jogú Város Önkormányzata által adományozható kitüntetésekről szóló 7/2016. (III.1.) önkormányzati rendelet módosításáról szóló rendelettervezetet az előterjesztésben foglaltak szerint javasolja a Közgyűlésnek elfogadásra.</w:t>
      </w:r>
    </w:p>
    <w:p w14:paraId="55DD8770" w14:textId="77777777" w:rsidR="004F2BC5" w:rsidRPr="002D7269" w:rsidRDefault="004F2BC5" w:rsidP="004F2BC5">
      <w:pPr>
        <w:jc w:val="both"/>
        <w:rPr>
          <w:rFonts w:asciiTheme="minorHAnsi" w:hAnsiTheme="minorHAnsi" w:cstheme="minorHAnsi"/>
          <w:bCs/>
          <w:szCs w:val="22"/>
        </w:rPr>
      </w:pPr>
    </w:p>
    <w:p w14:paraId="2EA1B1B9" w14:textId="77777777" w:rsidR="004F2BC5" w:rsidRPr="002D7269" w:rsidRDefault="004F2BC5" w:rsidP="004F2BC5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D7269">
        <w:rPr>
          <w:rFonts w:asciiTheme="minorHAnsi" w:hAnsiTheme="minorHAnsi" w:cstheme="minorHAnsi"/>
          <w:bCs/>
          <w:szCs w:val="22"/>
        </w:rPr>
        <w:tab/>
      </w:r>
      <w:r w:rsidRPr="002D726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C2BDE7A" w14:textId="77777777" w:rsidR="004F2BC5" w:rsidRPr="002D7269" w:rsidRDefault="004F2BC5" w:rsidP="004F2BC5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Cs/>
          <w:szCs w:val="22"/>
        </w:rPr>
        <w:tab/>
      </w:r>
      <w:r w:rsidRPr="002D726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A02A0C0" w14:textId="77777777" w:rsidR="004F2BC5" w:rsidRPr="002D7269" w:rsidRDefault="004F2BC5" w:rsidP="004F2BC5">
      <w:pPr>
        <w:jc w:val="both"/>
        <w:rPr>
          <w:rFonts w:ascii="Calibri" w:hAnsi="Calibri" w:cs="Calibri"/>
          <w:bCs/>
          <w:szCs w:val="22"/>
        </w:rPr>
      </w:pPr>
      <w:r w:rsidRPr="002D7269">
        <w:rPr>
          <w:rFonts w:ascii="Calibri" w:hAnsi="Calibri" w:cs="Calibri"/>
          <w:bCs/>
          <w:szCs w:val="22"/>
        </w:rPr>
        <w:tab/>
      </w:r>
      <w:r w:rsidRPr="002D7269">
        <w:rPr>
          <w:rFonts w:ascii="Calibri" w:hAnsi="Calibri" w:cs="Calibri"/>
          <w:bCs/>
          <w:szCs w:val="22"/>
        </w:rPr>
        <w:tab/>
        <w:t>Vinczéné Dr. Menyhárt Mária, az Egészségügyi és Közszolgálati Osztály vezetője/</w:t>
      </w:r>
    </w:p>
    <w:p w14:paraId="21DDA298" w14:textId="77777777" w:rsidR="004F2BC5" w:rsidRPr="002D7269" w:rsidRDefault="004F2BC5" w:rsidP="004F2BC5">
      <w:pPr>
        <w:jc w:val="both"/>
        <w:rPr>
          <w:rFonts w:asciiTheme="minorHAnsi" w:hAnsiTheme="minorHAnsi" w:cstheme="minorHAnsi"/>
          <w:bCs/>
          <w:szCs w:val="22"/>
        </w:rPr>
      </w:pPr>
    </w:p>
    <w:p w14:paraId="4EB36793" w14:textId="77777777" w:rsidR="004F2BC5" w:rsidRPr="002D7269" w:rsidRDefault="004F2BC5" w:rsidP="004F2BC5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D7269">
        <w:rPr>
          <w:rFonts w:asciiTheme="minorHAnsi" w:hAnsiTheme="minorHAnsi" w:cstheme="minorHAnsi"/>
          <w:bCs/>
          <w:szCs w:val="22"/>
        </w:rPr>
        <w:tab/>
        <w:t>2025. január 30.</w:t>
      </w:r>
    </w:p>
    <w:p w14:paraId="539961BF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BC5"/>
    <w:rsid w:val="00115F5A"/>
    <w:rsid w:val="004F2BC5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DEF59"/>
  <w15:chartTrackingRefBased/>
  <w15:docId w15:val="{82D2C03F-79B3-455D-A226-D17F1C70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F2BC5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4F2B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F2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F2BC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F2BC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F2BC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F2BC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F2BC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F2BC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F2BC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F2B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F2B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F2B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F2BC5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F2BC5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F2BC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F2BC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F2BC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F2BC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F2B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4F2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F2BC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4F2B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F2BC5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4F2BC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F2BC5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4F2BC5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F2B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F2BC5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F2B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5FC7D8-22BC-4C63-949A-124846DAE1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E08EE2-7DDE-40B2-B302-C8CC67629A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03E41F-53F7-4F99-9296-B11A0EA6435D}">
  <ds:schemaRefs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539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2025-02-03T07:56:00Z</dcterms:created>
  <dcterms:modified xsi:type="dcterms:W3CDTF">2025-02-03T08:04:00Z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