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92B3" w14:textId="1E05F2AB" w:rsidR="00880BCE" w:rsidRPr="00880BCE" w:rsidRDefault="00880BCE" w:rsidP="00880BCE">
      <w:pPr>
        <w:ind w:left="928" w:hanging="360"/>
        <w:jc w:val="center"/>
        <w:rPr>
          <w:b/>
          <w:bCs/>
          <w:iCs/>
          <w:sz w:val="24"/>
          <w:szCs w:val="24"/>
        </w:rPr>
      </w:pPr>
      <w:r w:rsidRPr="00880BCE">
        <w:rPr>
          <w:b/>
          <w:bCs/>
          <w:iCs/>
          <w:sz w:val="24"/>
          <w:szCs w:val="24"/>
        </w:rPr>
        <w:t>A HALADÁS 1919 LABDARÚGÓ KFT. FELÜGYE</w:t>
      </w:r>
      <w:r w:rsidR="000A2712">
        <w:rPr>
          <w:b/>
          <w:bCs/>
          <w:iCs/>
          <w:sz w:val="24"/>
          <w:szCs w:val="24"/>
        </w:rPr>
        <w:t>LŐ</w:t>
      </w:r>
      <w:r w:rsidRPr="00880BCE">
        <w:rPr>
          <w:b/>
          <w:bCs/>
          <w:iCs/>
          <w:sz w:val="24"/>
          <w:szCs w:val="24"/>
        </w:rPr>
        <w:t>BIZOTTSÁGÁNAK</w:t>
      </w:r>
    </w:p>
    <w:p w14:paraId="5F46BB10" w14:textId="6D4C19B3" w:rsidR="00880BCE" w:rsidRPr="00880BCE" w:rsidRDefault="00880BCE" w:rsidP="00880BCE">
      <w:pPr>
        <w:ind w:left="928" w:hanging="360"/>
        <w:jc w:val="center"/>
        <w:rPr>
          <w:b/>
          <w:bCs/>
          <w:iCs/>
          <w:sz w:val="24"/>
          <w:szCs w:val="24"/>
        </w:rPr>
      </w:pPr>
      <w:r w:rsidRPr="00880BCE">
        <w:rPr>
          <w:b/>
          <w:bCs/>
          <w:iCs/>
          <w:sz w:val="24"/>
          <w:szCs w:val="24"/>
        </w:rPr>
        <w:t>202</w:t>
      </w:r>
      <w:r w:rsidR="007D40DE">
        <w:rPr>
          <w:b/>
          <w:bCs/>
          <w:iCs/>
          <w:sz w:val="24"/>
          <w:szCs w:val="24"/>
        </w:rPr>
        <w:t>5</w:t>
      </w:r>
      <w:r w:rsidRPr="00880BCE">
        <w:rPr>
          <w:b/>
          <w:bCs/>
          <w:iCs/>
          <w:sz w:val="24"/>
          <w:szCs w:val="24"/>
        </w:rPr>
        <w:t xml:space="preserve">. </w:t>
      </w:r>
      <w:r w:rsidR="007D40DE">
        <w:rPr>
          <w:b/>
          <w:bCs/>
          <w:iCs/>
          <w:sz w:val="24"/>
          <w:szCs w:val="24"/>
        </w:rPr>
        <w:t>január</w:t>
      </w:r>
      <w:r w:rsidRPr="00880BCE">
        <w:rPr>
          <w:b/>
          <w:bCs/>
          <w:iCs/>
          <w:sz w:val="24"/>
          <w:szCs w:val="24"/>
        </w:rPr>
        <w:t xml:space="preserve"> </w:t>
      </w:r>
      <w:r w:rsidR="007D40DE">
        <w:rPr>
          <w:b/>
          <w:bCs/>
          <w:iCs/>
          <w:sz w:val="24"/>
          <w:szCs w:val="24"/>
        </w:rPr>
        <w:t>2</w:t>
      </w:r>
      <w:r w:rsidR="00CF52CA">
        <w:rPr>
          <w:b/>
          <w:bCs/>
          <w:iCs/>
          <w:sz w:val="24"/>
          <w:szCs w:val="24"/>
        </w:rPr>
        <w:t>4.</w:t>
      </w:r>
      <w:r w:rsidRPr="00880BCE">
        <w:rPr>
          <w:b/>
          <w:bCs/>
          <w:iCs/>
          <w:sz w:val="24"/>
          <w:szCs w:val="24"/>
        </w:rPr>
        <w:t>-i nyilvános ülésének határozatai</w:t>
      </w:r>
    </w:p>
    <w:p w14:paraId="37832D14" w14:textId="77777777" w:rsidR="00880BCE" w:rsidRPr="00880BCE" w:rsidRDefault="00880BCE" w:rsidP="00880BCE">
      <w:pPr>
        <w:ind w:left="928" w:hanging="360"/>
        <w:rPr>
          <w:b/>
          <w:u w:val="single"/>
        </w:rPr>
      </w:pPr>
    </w:p>
    <w:p w14:paraId="6A92089A" w14:textId="77777777" w:rsidR="00880BCE" w:rsidRPr="00880BCE" w:rsidRDefault="00880BCE" w:rsidP="00880BCE">
      <w:pPr>
        <w:ind w:left="928" w:hanging="360"/>
        <w:rPr>
          <w:b/>
          <w:u w:val="single"/>
        </w:rPr>
      </w:pPr>
    </w:p>
    <w:p w14:paraId="7F60EB49" w14:textId="51AFE03D" w:rsidR="00880BCE" w:rsidRDefault="00880BCE" w:rsidP="00880BCE">
      <w:pPr>
        <w:ind w:left="360" w:hanging="360"/>
        <w:jc w:val="both"/>
      </w:pPr>
      <w:r w:rsidRPr="00880BCE">
        <w:t>A Haladás 1919 Labdarúgó Kft. Felügyelő Bizottságának ügyrendjét az alábbiak szerint fogadta el:</w:t>
      </w:r>
    </w:p>
    <w:p w14:paraId="2B927B16" w14:textId="77777777" w:rsidR="00880BCE" w:rsidRPr="00880BCE" w:rsidRDefault="00880BCE" w:rsidP="00880BCE">
      <w:pPr>
        <w:ind w:left="360" w:hanging="360"/>
        <w:jc w:val="both"/>
        <w:rPr>
          <w:b/>
          <w:bCs/>
        </w:rPr>
      </w:pPr>
    </w:p>
    <w:p w14:paraId="038264DD" w14:textId="77777777" w:rsidR="007D40DE" w:rsidRPr="007D40DE" w:rsidRDefault="00880BCE" w:rsidP="007D40DE">
      <w:pPr>
        <w:pStyle w:val="Listaszerbekezds"/>
        <w:numPr>
          <w:ilvl w:val="0"/>
          <w:numId w:val="3"/>
        </w:numPr>
        <w:ind w:left="708" w:hanging="282"/>
        <w:jc w:val="both"/>
        <w:rPr>
          <w:b/>
          <w:bCs/>
        </w:rPr>
      </w:pPr>
      <w:r w:rsidRPr="007D40DE">
        <w:rPr>
          <w:b/>
          <w:bCs/>
        </w:rPr>
        <w:t xml:space="preserve">napirendi pont: </w:t>
      </w:r>
      <w:r w:rsidR="007D40DE" w:rsidRPr="007D40DE">
        <w:rPr>
          <w:b/>
          <w:bCs/>
        </w:rPr>
        <w:t>Schäfer András részéről a Haladás 1919 Labdarúgó Kft.-ben történő 1% tulajdonrész vásárlásának megtárgyalása.</w:t>
      </w:r>
    </w:p>
    <w:p w14:paraId="41359519" w14:textId="2492844A" w:rsidR="00880BCE" w:rsidRPr="007D40DE" w:rsidRDefault="00880BCE" w:rsidP="007D40DE">
      <w:pPr>
        <w:ind w:left="348" w:firstLine="360"/>
        <w:jc w:val="both"/>
        <w:rPr>
          <w:b/>
          <w:bCs/>
        </w:rPr>
      </w:pPr>
      <w:r w:rsidRPr="007D40DE">
        <w:rPr>
          <w:b/>
          <w:bCs/>
        </w:rPr>
        <w:t xml:space="preserve">előterjesztő: </w:t>
      </w:r>
      <w:r w:rsidR="007D40DE">
        <w:rPr>
          <w:b/>
          <w:bCs/>
        </w:rPr>
        <w:t>Putz Attila</w:t>
      </w:r>
      <w:r w:rsidRPr="007D40DE">
        <w:rPr>
          <w:b/>
          <w:bCs/>
        </w:rPr>
        <w:t xml:space="preserve">, </w:t>
      </w:r>
      <w:r w:rsidR="007D40DE">
        <w:rPr>
          <w:b/>
          <w:bCs/>
        </w:rPr>
        <w:t>FEB elnök</w:t>
      </w:r>
    </w:p>
    <w:p w14:paraId="353274CE" w14:textId="6037E28D" w:rsidR="00880BCE" w:rsidRPr="00DC4C16" w:rsidRDefault="00880BCE" w:rsidP="00DC4C16">
      <w:pPr>
        <w:pStyle w:val="Listaszerbekezds"/>
        <w:numPr>
          <w:ilvl w:val="0"/>
          <w:numId w:val="3"/>
        </w:numPr>
        <w:jc w:val="both"/>
        <w:rPr>
          <w:b/>
          <w:bCs/>
        </w:rPr>
      </w:pPr>
      <w:r w:rsidRPr="00DC4C16">
        <w:rPr>
          <w:b/>
          <w:bCs/>
        </w:rPr>
        <w:t>napirendi pont</w:t>
      </w:r>
      <w:r w:rsidR="007D40DE" w:rsidRPr="007D40DE">
        <w:rPr>
          <w:rFonts w:ascii="Aptos" w:hAnsi="Aptos"/>
          <w:color w:val="222222"/>
          <w:shd w:val="clear" w:color="auto" w:fill="FFFFFF"/>
        </w:rPr>
        <w:t xml:space="preserve"> </w:t>
      </w:r>
      <w:r w:rsidR="007D40DE" w:rsidRPr="007D40DE">
        <w:rPr>
          <w:b/>
          <w:bCs/>
        </w:rPr>
        <w:t>A Haladás 1919 Labdarúgó Kft. üzleti tervének alakulásáról az ügyvezető igazgató beszámolója</w:t>
      </w:r>
      <w:r w:rsidRPr="00DC4C16">
        <w:rPr>
          <w:b/>
          <w:bCs/>
        </w:rPr>
        <w:t>.</w:t>
      </w:r>
    </w:p>
    <w:p w14:paraId="3E8C4333" w14:textId="17AF146C" w:rsidR="00DC4C16" w:rsidRPr="00DC4C16" w:rsidRDefault="00880BCE" w:rsidP="00DC4C16">
      <w:pPr>
        <w:ind w:left="360" w:firstLine="348"/>
        <w:jc w:val="both"/>
        <w:rPr>
          <w:b/>
          <w:bCs/>
        </w:rPr>
      </w:pPr>
      <w:r w:rsidRPr="00880BCE">
        <w:rPr>
          <w:b/>
          <w:bCs/>
        </w:rPr>
        <w:t xml:space="preserve">előterjesztő: </w:t>
      </w:r>
      <w:r w:rsidR="007D40DE">
        <w:rPr>
          <w:b/>
          <w:bCs/>
        </w:rPr>
        <w:t>Keringer Zsolt, ügyvezető</w:t>
      </w:r>
    </w:p>
    <w:p w14:paraId="7D2105F1" w14:textId="77777777" w:rsidR="007D40DE" w:rsidRDefault="00880BCE" w:rsidP="00233553">
      <w:pPr>
        <w:pStyle w:val="Listaszerbekezds"/>
        <w:numPr>
          <w:ilvl w:val="0"/>
          <w:numId w:val="3"/>
        </w:numPr>
        <w:jc w:val="both"/>
        <w:rPr>
          <w:b/>
          <w:bCs/>
        </w:rPr>
      </w:pPr>
      <w:r w:rsidRPr="007D40DE">
        <w:rPr>
          <w:b/>
          <w:bCs/>
        </w:rPr>
        <w:t xml:space="preserve">napirendi pont: </w:t>
      </w:r>
      <w:r w:rsidR="007D40DE" w:rsidRPr="007D40DE">
        <w:rPr>
          <w:b/>
          <w:bCs/>
        </w:rPr>
        <w:t>FEB ülés időpontjáig megkötött szerződésekről, megállapodásokról ügyvezető igazgatói beszámoló</w:t>
      </w:r>
    </w:p>
    <w:p w14:paraId="1667B518" w14:textId="77777777" w:rsidR="007D40DE" w:rsidRPr="007D40DE" w:rsidRDefault="007D40DE" w:rsidP="007D40DE">
      <w:pPr>
        <w:pStyle w:val="Listaszerbekezds"/>
        <w:jc w:val="both"/>
        <w:rPr>
          <w:b/>
          <w:bCs/>
        </w:rPr>
      </w:pPr>
      <w:r w:rsidRPr="007D40DE">
        <w:rPr>
          <w:b/>
          <w:bCs/>
        </w:rPr>
        <w:t>előterjesztő: Keringer Zsolt, ügyvezető</w:t>
      </w:r>
    </w:p>
    <w:p w14:paraId="023FEA6B" w14:textId="7E14897D" w:rsidR="00880BCE" w:rsidRPr="007D40DE" w:rsidRDefault="00880BCE" w:rsidP="00233553">
      <w:pPr>
        <w:pStyle w:val="Listaszerbekezds"/>
        <w:numPr>
          <w:ilvl w:val="0"/>
          <w:numId w:val="3"/>
        </w:numPr>
        <w:jc w:val="both"/>
        <w:rPr>
          <w:b/>
          <w:bCs/>
        </w:rPr>
      </w:pPr>
      <w:r w:rsidRPr="007D40DE">
        <w:rPr>
          <w:b/>
          <w:bCs/>
        </w:rPr>
        <w:t xml:space="preserve"> napirendi pont: </w:t>
      </w:r>
      <w:r w:rsidR="007D40DE" w:rsidRPr="007D40DE">
        <w:rPr>
          <w:b/>
          <w:bCs/>
        </w:rPr>
        <w:t>A Haladás 1919 Labdarúgó Kft. az SZMSZ által meghatározott belső szabályzatainak ellenőrzése</w:t>
      </w:r>
    </w:p>
    <w:p w14:paraId="54A3DA2D" w14:textId="77777777" w:rsidR="007D40DE" w:rsidRPr="007D40DE" w:rsidRDefault="007D40DE" w:rsidP="007D40DE">
      <w:pPr>
        <w:pStyle w:val="Listaszerbekezds"/>
        <w:jc w:val="both"/>
        <w:rPr>
          <w:b/>
          <w:bCs/>
        </w:rPr>
      </w:pPr>
      <w:r w:rsidRPr="007D40DE">
        <w:rPr>
          <w:b/>
          <w:bCs/>
        </w:rPr>
        <w:t>előterjesztő: Putz Attila, FEB elnök</w:t>
      </w:r>
    </w:p>
    <w:p w14:paraId="165BC100" w14:textId="77777777" w:rsidR="00880BCE" w:rsidRDefault="00880BCE" w:rsidP="00DC4C16">
      <w:pPr>
        <w:ind w:left="360"/>
        <w:rPr>
          <w:b/>
          <w:u w:val="single"/>
        </w:rPr>
      </w:pPr>
    </w:p>
    <w:p w14:paraId="723982EB" w14:textId="2B590C01" w:rsidR="00880BCE" w:rsidRPr="00880BCE" w:rsidRDefault="00B576E3" w:rsidP="00880BCE">
      <w:r>
        <w:rPr>
          <w:b/>
          <w:u w:val="single"/>
        </w:rPr>
        <w:t>1</w:t>
      </w:r>
      <w:r w:rsidR="00880BCE" w:rsidRPr="00880BCE">
        <w:rPr>
          <w:b/>
          <w:u w:val="single"/>
        </w:rPr>
        <w:t>/202</w:t>
      </w:r>
      <w:r>
        <w:rPr>
          <w:b/>
          <w:u w:val="single"/>
        </w:rPr>
        <w:t>5</w:t>
      </w:r>
      <w:r w:rsidR="00880BCE" w:rsidRPr="00880BCE">
        <w:rPr>
          <w:b/>
          <w:u w:val="single"/>
        </w:rPr>
        <w:t>.(</w:t>
      </w:r>
      <w:r>
        <w:rPr>
          <w:b/>
          <w:u w:val="single"/>
        </w:rPr>
        <w:t>I</w:t>
      </w:r>
      <w:r w:rsidR="00880BCE" w:rsidRPr="00880BCE">
        <w:rPr>
          <w:b/>
          <w:u w:val="single"/>
        </w:rPr>
        <w:t>.</w:t>
      </w:r>
      <w:r>
        <w:rPr>
          <w:b/>
          <w:u w:val="single"/>
        </w:rPr>
        <w:t>24</w:t>
      </w:r>
      <w:r w:rsidR="00880BCE" w:rsidRPr="00880BCE">
        <w:rPr>
          <w:b/>
          <w:u w:val="single"/>
        </w:rPr>
        <w:t xml:space="preserve">.) számú </w:t>
      </w:r>
      <w:r w:rsidR="00880BCE">
        <w:rPr>
          <w:b/>
          <w:u w:val="single"/>
        </w:rPr>
        <w:t>Felügyelőbizottsági határozat</w:t>
      </w:r>
    </w:p>
    <w:p w14:paraId="236058ED" w14:textId="77777777" w:rsidR="00880BCE" w:rsidRPr="00880BCE" w:rsidRDefault="00880BCE" w:rsidP="00880BCE">
      <w:pPr>
        <w:rPr>
          <w:b/>
          <w:bCs/>
          <w:u w:val="single"/>
        </w:rPr>
      </w:pPr>
    </w:p>
    <w:p w14:paraId="78738D34" w14:textId="77777777" w:rsidR="00F45278" w:rsidRPr="00880BCE" w:rsidRDefault="00F45278" w:rsidP="00F45278">
      <w:r w:rsidRPr="00880BCE">
        <w:t>A felügyelőbizottsági tagok a napirendi pontokat egyhangúlag elfogadták.</w:t>
      </w:r>
    </w:p>
    <w:p w14:paraId="0EC3A77E" w14:textId="77777777" w:rsidR="00880BCE" w:rsidRPr="00880BCE" w:rsidRDefault="00880BCE" w:rsidP="00880BCE"/>
    <w:p w14:paraId="02FD4BA4" w14:textId="79A8B48F" w:rsidR="00880BCE" w:rsidRPr="00880BCE" w:rsidRDefault="00B576E3" w:rsidP="00880BCE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880BCE" w:rsidRPr="00880BCE">
        <w:rPr>
          <w:b/>
          <w:bCs/>
          <w:u w:val="single"/>
        </w:rPr>
        <w:t>/202</w:t>
      </w:r>
      <w:r>
        <w:rPr>
          <w:b/>
          <w:bCs/>
          <w:u w:val="single"/>
        </w:rPr>
        <w:t>5</w:t>
      </w:r>
      <w:r w:rsidR="00880BCE" w:rsidRPr="00880BCE">
        <w:rPr>
          <w:b/>
          <w:bCs/>
          <w:u w:val="single"/>
        </w:rPr>
        <w:t>.(I.</w:t>
      </w:r>
      <w:r>
        <w:rPr>
          <w:b/>
          <w:bCs/>
          <w:u w:val="single"/>
        </w:rPr>
        <w:t>24</w:t>
      </w:r>
      <w:r w:rsidR="00880BCE" w:rsidRPr="00880BCE">
        <w:rPr>
          <w:b/>
          <w:bCs/>
          <w:u w:val="single"/>
        </w:rPr>
        <w:t>.) számú Felügyelőbizottsági határozat</w:t>
      </w:r>
    </w:p>
    <w:p w14:paraId="50AA1E82" w14:textId="77777777" w:rsidR="00880BCE" w:rsidRDefault="00880BCE" w:rsidP="00880BCE"/>
    <w:p w14:paraId="751D6CB7" w14:textId="77777777" w:rsidR="00F45278" w:rsidRPr="00880BCE" w:rsidRDefault="00F45278" w:rsidP="00F45278">
      <w:r w:rsidRPr="00880BCE">
        <w:t xml:space="preserve">A </w:t>
      </w:r>
      <w:r>
        <w:t>F</w:t>
      </w:r>
      <w:r w:rsidRPr="00880BCE">
        <w:t xml:space="preserve">elügyelőbizottsági tagok egyhangúlag </w:t>
      </w:r>
      <w:r>
        <w:t xml:space="preserve">támogatják Schäfer András tulajdonrészvásárlási szándéknyilatkozatát. A Felügyelőbizottság javasolja Szombathely MJV Közgyűlésének ennek elfogadását. </w:t>
      </w:r>
    </w:p>
    <w:p w14:paraId="265A6690" w14:textId="77777777" w:rsidR="00F45278" w:rsidRPr="00880BCE" w:rsidRDefault="00F45278" w:rsidP="00880BCE"/>
    <w:p w14:paraId="296132AD" w14:textId="780CB261" w:rsidR="00880BCE" w:rsidRPr="00880BCE" w:rsidRDefault="00F45278" w:rsidP="00880BCE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880BCE" w:rsidRPr="00880BCE">
        <w:rPr>
          <w:b/>
          <w:bCs/>
          <w:u w:val="single"/>
        </w:rPr>
        <w:t>/</w:t>
      </w:r>
      <w:r w:rsidRPr="00880BCE">
        <w:rPr>
          <w:b/>
          <w:bCs/>
          <w:u w:val="single"/>
        </w:rPr>
        <w:t>202</w:t>
      </w:r>
      <w:r>
        <w:rPr>
          <w:b/>
          <w:bCs/>
          <w:u w:val="single"/>
        </w:rPr>
        <w:t>5</w:t>
      </w:r>
      <w:r w:rsidRPr="00880BCE">
        <w:rPr>
          <w:b/>
          <w:bCs/>
          <w:u w:val="single"/>
        </w:rPr>
        <w:t>.(I.</w:t>
      </w:r>
      <w:r>
        <w:rPr>
          <w:b/>
          <w:bCs/>
          <w:u w:val="single"/>
        </w:rPr>
        <w:t>24</w:t>
      </w:r>
      <w:r w:rsidRPr="00880BCE">
        <w:rPr>
          <w:b/>
          <w:bCs/>
          <w:u w:val="single"/>
        </w:rPr>
        <w:t xml:space="preserve">.) </w:t>
      </w:r>
      <w:r w:rsidR="00880BCE" w:rsidRPr="00880BCE">
        <w:rPr>
          <w:b/>
          <w:bCs/>
          <w:u w:val="single"/>
        </w:rPr>
        <w:t>számú Felügyelőbizottsági határozat</w:t>
      </w:r>
    </w:p>
    <w:p w14:paraId="7A8E3F84" w14:textId="77777777" w:rsidR="00F45278" w:rsidRDefault="00F45278" w:rsidP="00880BCE"/>
    <w:p w14:paraId="43A82678" w14:textId="35F10C27" w:rsidR="00880BCE" w:rsidRDefault="00880BCE" w:rsidP="00880BCE">
      <w:r w:rsidRPr="00880BCE">
        <w:t xml:space="preserve">A </w:t>
      </w:r>
      <w:r w:rsidR="00F45278">
        <w:t>F</w:t>
      </w:r>
      <w:r w:rsidRPr="00880BCE">
        <w:t xml:space="preserve">elügyelőbizottsági tagok egyhangúlag </w:t>
      </w:r>
      <w:r w:rsidR="00F45278">
        <w:t>elfogadták a Haladás 1919 Labdarúgó Kft. ügyvezetőjének beszámolóját az üzleti terv alakulásáról, azzal a kiegészítéssel, hogy 2025. március 21.-én tartandó F</w:t>
      </w:r>
      <w:r w:rsidRPr="00880BCE">
        <w:t>elügyelőbizottság</w:t>
      </w:r>
      <w:r w:rsidR="00F45278">
        <w:t>i ülésre ismételt beszámolót kérnek.</w:t>
      </w:r>
    </w:p>
    <w:p w14:paraId="247F5DB5" w14:textId="77777777" w:rsidR="00F45278" w:rsidRPr="00880BCE" w:rsidRDefault="00F45278" w:rsidP="00880BCE"/>
    <w:p w14:paraId="24D89439" w14:textId="7B2E76B9" w:rsidR="00880BCE" w:rsidRPr="00880BCE" w:rsidRDefault="00355E30" w:rsidP="00880BCE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F45278" w:rsidRPr="00880BCE">
        <w:rPr>
          <w:b/>
          <w:bCs/>
          <w:u w:val="single"/>
        </w:rPr>
        <w:t>/202</w:t>
      </w:r>
      <w:r w:rsidR="00F45278">
        <w:rPr>
          <w:b/>
          <w:bCs/>
          <w:u w:val="single"/>
        </w:rPr>
        <w:t>5</w:t>
      </w:r>
      <w:r w:rsidR="00F45278" w:rsidRPr="00880BCE">
        <w:rPr>
          <w:b/>
          <w:bCs/>
          <w:u w:val="single"/>
        </w:rPr>
        <w:t>.(I.</w:t>
      </w:r>
      <w:r w:rsidR="00F45278">
        <w:rPr>
          <w:b/>
          <w:bCs/>
          <w:u w:val="single"/>
        </w:rPr>
        <w:t>24</w:t>
      </w:r>
      <w:r w:rsidR="00F45278" w:rsidRPr="00880BCE">
        <w:rPr>
          <w:b/>
          <w:bCs/>
          <w:u w:val="single"/>
        </w:rPr>
        <w:t xml:space="preserve">.) </w:t>
      </w:r>
      <w:r w:rsidR="00880BCE" w:rsidRPr="00880BCE">
        <w:rPr>
          <w:b/>
          <w:bCs/>
          <w:u w:val="single"/>
        </w:rPr>
        <w:t>számú Felügyelőbizottsági határozat</w:t>
      </w:r>
    </w:p>
    <w:p w14:paraId="3910E48E" w14:textId="77777777" w:rsidR="00F45278" w:rsidRDefault="00F45278" w:rsidP="00880BCE"/>
    <w:p w14:paraId="5722478F" w14:textId="175D8FC6" w:rsidR="00355E30" w:rsidRDefault="00355E30" w:rsidP="00355E30">
      <w:r w:rsidRPr="00880BCE">
        <w:t xml:space="preserve">A </w:t>
      </w:r>
      <w:r>
        <w:t>F</w:t>
      </w:r>
      <w:r w:rsidRPr="00880BCE">
        <w:t xml:space="preserve">elügyelőbizottsági tagok egyhangúlag </w:t>
      </w:r>
      <w:r>
        <w:t>elfogadták a Haladás 1919 Labdarúgó Kft. ügyvezetőjének beszámolóját a FEB ülés időpontjáig megkötött szerződésekről, megállapodásokról.</w:t>
      </w:r>
    </w:p>
    <w:p w14:paraId="5D90DA38" w14:textId="77777777" w:rsidR="00880BCE" w:rsidRPr="00880BCE" w:rsidRDefault="00880BCE" w:rsidP="00880BCE"/>
    <w:p w14:paraId="19108B9C" w14:textId="120947C5" w:rsidR="00880BCE" w:rsidRPr="00880BCE" w:rsidRDefault="00880BCE" w:rsidP="00880BCE">
      <w:pPr>
        <w:rPr>
          <w:b/>
          <w:bCs/>
          <w:u w:val="single"/>
        </w:rPr>
      </w:pPr>
      <w:r w:rsidRPr="00880BCE">
        <w:rPr>
          <w:b/>
          <w:bCs/>
          <w:u w:val="single"/>
        </w:rPr>
        <w:t>5/202</w:t>
      </w:r>
      <w:r w:rsidR="00355E30">
        <w:rPr>
          <w:b/>
          <w:bCs/>
          <w:u w:val="single"/>
        </w:rPr>
        <w:t>5</w:t>
      </w:r>
      <w:r w:rsidRPr="00880BCE">
        <w:rPr>
          <w:b/>
          <w:bCs/>
          <w:u w:val="single"/>
        </w:rPr>
        <w:t>.(I.</w:t>
      </w:r>
      <w:r w:rsidR="00355E30">
        <w:rPr>
          <w:b/>
          <w:bCs/>
          <w:u w:val="single"/>
        </w:rPr>
        <w:t>25</w:t>
      </w:r>
      <w:r w:rsidRPr="00880BCE">
        <w:rPr>
          <w:b/>
          <w:bCs/>
          <w:u w:val="single"/>
        </w:rPr>
        <w:t>.) számú Felügyelőbizottsági határozat</w:t>
      </w:r>
    </w:p>
    <w:p w14:paraId="37FC7DC6" w14:textId="77777777" w:rsidR="00355E30" w:rsidRDefault="00355E30" w:rsidP="00880BCE"/>
    <w:p w14:paraId="0CFBCEBC" w14:textId="49D1A51D" w:rsidR="00880BCE" w:rsidRPr="00880BCE" w:rsidRDefault="00880BCE" w:rsidP="00880BCE">
      <w:r w:rsidRPr="00880BCE">
        <w:t xml:space="preserve">A </w:t>
      </w:r>
      <w:r w:rsidR="00355E30">
        <w:t>F</w:t>
      </w:r>
      <w:r w:rsidRPr="00880BCE">
        <w:t xml:space="preserve">elügyelőbizottság </w:t>
      </w:r>
      <w:r w:rsidR="00355E30">
        <w:t xml:space="preserve">tagjai </w:t>
      </w:r>
      <w:r w:rsidRPr="00880BCE">
        <w:t xml:space="preserve">az </w:t>
      </w:r>
      <w:r w:rsidR="00355E30">
        <w:t xml:space="preserve">SZMSZ által meghatározott belső szabályzatok elkészítésével kapcsolatban javaslatot tettek a Haladás 1919 Labdarúgó Kft. ügyvezetőjének, mely szerint a kötelezően előírt </w:t>
      </w:r>
      <w:r w:rsidR="00C62653">
        <w:t>19 dokumentumból 10 dokumentumot február 28. napjáig, a fennmaradó 9 dokumentumot, mely függ a Haladás Sportkomplexum Fejlesztő Nonprofit Kft.-vel kötendő megállapodásoktól, 2025. március 21. napjáig a Felügyelőbizottságnak bemutatja.</w:t>
      </w:r>
    </w:p>
    <w:p w14:paraId="20BA8C95" w14:textId="77777777" w:rsidR="00880BCE" w:rsidRPr="00880BCE" w:rsidRDefault="00880BCE" w:rsidP="00880BCE">
      <w:pPr>
        <w:rPr>
          <w:b/>
        </w:rPr>
      </w:pPr>
    </w:p>
    <w:p w14:paraId="786DD03A" w14:textId="77777777" w:rsidR="00880BCE" w:rsidRDefault="00880BCE" w:rsidP="00880BCE">
      <w:pPr>
        <w:rPr>
          <w:b/>
        </w:rPr>
      </w:pPr>
    </w:p>
    <w:p w14:paraId="77A2D33B" w14:textId="77777777" w:rsidR="00880BCE" w:rsidRDefault="00880BCE" w:rsidP="00880BCE">
      <w:pPr>
        <w:rPr>
          <w:b/>
        </w:rPr>
      </w:pPr>
    </w:p>
    <w:p w14:paraId="3F60FE9F" w14:textId="5C783331" w:rsidR="00880BCE" w:rsidRDefault="00880BCE" w:rsidP="00880BCE">
      <w:pPr>
        <w:rPr>
          <w:b/>
        </w:rPr>
      </w:pPr>
      <w:r>
        <w:rPr>
          <w:b/>
        </w:rPr>
        <w:t>Szombathely, 202</w:t>
      </w:r>
      <w:r w:rsidR="00C62653">
        <w:rPr>
          <w:b/>
        </w:rPr>
        <w:t>5</w:t>
      </w:r>
      <w:r>
        <w:rPr>
          <w:b/>
        </w:rPr>
        <w:t xml:space="preserve">. </w:t>
      </w:r>
      <w:r w:rsidR="00C62653">
        <w:rPr>
          <w:b/>
        </w:rPr>
        <w:t>január 24.</w:t>
      </w:r>
    </w:p>
    <w:p w14:paraId="4BEBB46F" w14:textId="77777777" w:rsidR="00880BCE" w:rsidRDefault="00880BCE" w:rsidP="00880BCE">
      <w:pPr>
        <w:rPr>
          <w:b/>
        </w:rPr>
      </w:pPr>
    </w:p>
    <w:p w14:paraId="4092E387" w14:textId="77777777" w:rsidR="00880BCE" w:rsidRDefault="00880BCE" w:rsidP="00880BCE">
      <w:pPr>
        <w:rPr>
          <w:b/>
        </w:rPr>
      </w:pPr>
    </w:p>
    <w:p w14:paraId="5E057214" w14:textId="77777777" w:rsidR="00880BCE" w:rsidRDefault="00880BCE" w:rsidP="00880BCE">
      <w:pPr>
        <w:rPr>
          <w:b/>
        </w:rPr>
      </w:pPr>
    </w:p>
    <w:p w14:paraId="345FABB1" w14:textId="77777777" w:rsidR="00880BCE" w:rsidRDefault="00880BCE" w:rsidP="00880BCE">
      <w:pPr>
        <w:rPr>
          <w:b/>
        </w:rPr>
      </w:pPr>
    </w:p>
    <w:p w14:paraId="2497E9CA" w14:textId="77777777" w:rsidR="00880BCE" w:rsidRDefault="00880BCE" w:rsidP="00880BCE">
      <w:pPr>
        <w:rPr>
          <w:b/>
        </w:rPr>
      </w:pPr>
    </w:p>
    <w:p w14:paraId="15AAFE2A" w14:textId="30706874" w:rsidR="00880BCE" w:rsidRDefault="00880BCE" w:rsidP="00880BCE">
      <w:pPr>
        <w:ind w:left="4956" w:firstLine="708"/>
        <w:jc w:val="center"/>
        <w:rPr>
          <w:b/>
        </w:rPr>
      </w:pPr>
      <w:r>
        <w:rPr>
          <w:b/>
        </w:rPr>
        <w:t>………………………………………………….</w:t>
      </w:r>
    </w:p>
    <w:p w14:paraId="2FAFFECE" w14:textId="5BE54555" w:rsidR="00880BCE" w:rsidRPr="00880BCE" w:rsidRDefault="00880BCE" w:rsidP="00880BCE">
      <w:pPr>
        <w:ind w:left="4956" w:firstLine="708"/>
        <w:jc w:val="center"/>
        <w:rPr>
          <w:b/>
        </w:rPr>
      </w:pPr>
      <w:r w:rsidRPr="00880BCE">
        <w:rPr>
          <w:b/>
        </w:rPr>
        <w:t>(: Putz Attila :)</w:t>
      </w:r>
    </w:p>
    <w:p w14:paraId="6C3A091F" w14:textId="6D457E2A" w:rsidR="00E46A00" w:rsidRDefault="00880BCE" w:rsidP="00C62653">
      <w:pPr>
        <w:ind w:left="4956" w:firstLine="708"/>
        <w:jc w:val="center"/>
      </w:pPr>
      <w:r w:rsidRPr="00880BCE">
        <w:t xml:space="preserve">a </w:t>
      </w:r>
      <w:r w:rsidR="00C62653">
        <w:t>Felügyelő</w:t>
      </w:r>
      <w:r w:rsidRPr="00880BCE">
        <w:t>bizottság elnöke</w:t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B13"/>
    <w:multiLevelType w:val="hybridMultilevel"/>
    <w:tmpl w:val="D8F4C05C"/>
    <w:lvl w:ilvl="0" w:tplc="040E000F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52" w:hanging="360"/>
      </w:pPr>
    </w:lvl>
    <w:lvl w:ilvl="2" w:tplc="040E001B" w:tentative="1">
      <w:start w:val="1"/>
      <w:numFmt w:val="lowerRoman"/>
      <w:lvlText w:val="%3."/>
      <w:lvlJc w:val="right"/>
      <w:pPr>
        <w:ind w:left="2172" w:hanging="180"/>
      </w:pPr>
    </w:lvl>
    <w:lvl w:ilvl="3" w:tplc="040E000F" w:tentative="1">
      <w:start w:val="1"/>
      <w:numFmt w:val="decimal"/>
      <w:lvlText w:val="%4."/>
      <w:lvlJc w:val="left"/>
      <w:pPr>
        <w:ind w:left="2892" w:hanging="360"/>
      </w:pPr>
    </w:lvl>
    <w:lvl w:ilvl="4" w:tplc="040E0019" w:tentative="1">
      <w:start w:val="1"/>
      <w:numFmt w:val="lowerLetter"/>
      <w:lvlText w:val="%5."/>
      <w:lvlJc w:val="left"/>
      <w:pPr>
        <w:ind w:left="3612" w:hanging="360"/>
      </w:pPr>
    </w:lvl>
    <w:lvl w:ilvl="5" w:tplc="040E001B" w:tentative="1">
      <w:start w:val="1"/>
      <w:numFmt w:val="lowerRoman"/>
      <w:lvlText w:val="%6."/>
      <w:lvlJc w:val="right"/>
      <w:pPr>
        <w:ind w:left="4332" w:hanging="180"/>
      </w:pPr>
    </w:lvl>
    <w:lvl w:ilvl="6" w:tplc="040E000F" w:tentative="1">
      <w:start w:val="1"/>
      <w:numFmt w:val="decimal"/>
      <w:lvlText w:val="%7."/>
      <w:lvlJc w:val="left"/>
      <w:pPr>
        <w:ind w:left="5052" w:hanging="360"/>
      </w:pPr>
    </w:lvl>
    <w:lvl w:ilvl="7" w:tplc="040E0019" w:tentative="1">
      <w:start w:val="1"/>
      <w:numFmt w:val="lowerLetter"/>
      <w:lvlText w:val="%8."/>
      <w:lvlJc w:val="left"/>
      <w:pPr>
        <w:ind w:left="5772" w:hanging="360"/>
      </w:pPr>
    </w:lvl>
    <w:lvl w:ilvl="8" w:tplc="040E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20EBB"/>
    <w:multiLevelType w:val="multilevel"/>
    <w:tmpl w:val="A4FA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3326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295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425623">
    <w:abstractNumId w:val="0"/>
  </w:num>
  <w:num w:numId="4" w16cid:durableId="1287544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CE"/>
    <w:rsid w:val="000A2712"/>
    <w:rsid w:val="00355E30"/>
    <w:rsid w:val="006905B4"/>
    <w:rsid w:val="007D40DE"/>
    <w:rsid w:val="00880BCE"/>
    <w:rsid w:val="00B576E3"/>
    <w:rsid w:val="00C62653"/>
    <w:rsid w:val="00CF52CA"/>
    <w:rsid w:val="00DC4C16"/>
    <w:rsid w:val="00E46A00"/>
    <w:rsid w:val="00E7037C"/>
    <w:rsid w:val="00F45278"/>
    <w:rsid w:val="00F619A1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98A9"/>
  <w15:chartTrackingRefBased/>
  <w15:docId w15:val="{E6B6E150-10D0-4094-98E1-47CA7E13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80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0B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0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0B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0B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0B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0B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0B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80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80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80B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80BC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80BC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80BC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80BC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80BC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80BC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80B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8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80B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80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80B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80BC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80BC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80BC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80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80BC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80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Engler</dc:creator>
  <cp:keywords/>
  <dc:description/>
  <cp:lastModifiedBy>Ferenczy-Simon Andrea</cp:lastModifiedBy>
  <cp:revision>2</cp:revision>
  <dcterms:created xsi:type="dcterms:W3CDTF">2025-01-29T15:42:00Z</dcterms:created>
  <dcterms:modified xsi:type="dcterms:W3CDTF">2025-01-29T15:42:00Z</dcterms:modified>
</cp:coreProperties>
</file>