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DCCE" w14:textId="77777777" w:rsidR="00301278" w:rsidRPr="00AD7945" w:rsidRDefault="00301278" w:rsidP="00301278">
      <w:pPr>
        <w:jc w:val="center"/>
        <w:rPr>
          <w:rFonts w:cstheme="minorHAnsi"/>
          <w:b/>
          <w:bCs/>
          <w:spacing w:val="30"/>
          <w:szCs w:val="22"/>
          <w:u w:val="single"/>
        </w:rPr>
      </w:pPr>
      <w:r w:rsidRPr="00AD7945">
        <w:rPr>
          <w:rFonts w:cstheme="minorHAnsi"/>
          <w:b/>
          <w:bCs/>
          <w:spacing w:val="30"/>
          <w:szCs w:val="22"/>
          <w:u w:val="single"/>
        </w:rPr>
        <w:t>ELŐTERJESZTÉS</w:t>
      </w:r>
    </w:p>
    <w:p w14:paraId="7395C797" w14:textId="77777777" w:rsidR="00301278" w:rsidRPr="00AD7945" w:rsidRDefault="00301278" w:rsidP="00301278">
      <w:pPr>
        <w:jc w:val="center"/>
        <w:rPr>
          <w:rFonts w:cstheme="minorHAnsi"/>
          <w:b/>
          <w:szCs w:val="22"/>
        </w:rPr>
      </w:pPr>
    </w:p>
    <w:p w14:paraId="5416D654" w14:textId="77777777" w:rsidR="00301278" w:rsidRPr="00AD7945" w:rsidRDefault="00301278" w:rsidP="00301278">
      <w:pPr>
        <w:jc w:val="center"/>
        <w:rPr>
          <w:rFonts w:cstheme="minorHAnsi"/>
          <w:b/>
          <w:szCs w:val="22"/>
        </w:rPr>
      </w:pPr>
      <w:r w:rsidRPr="00AD7945">
        <w:rPr>
          <w:rFonts w:cstheme="minorHAnsi"/>
          <w:b/>
          <w:szCs w:val="22"/>
        </w:rPr>
        <w:t>Szombathely Megyei Jogú Város Közgyűlése Városstratégiai, Idegenforgalmi és Sport Bizottsága</w:t>
      </w:r>
    </w:p>
    <w:p w14:paraId="0B2932B4" w14:textId="77777777" w:rsidR="00301278" w:rsidRPr="00AD7945" w:rsidRDefault="00301278" w:rsidP="00301278">
      <w:pPr>
        <w:jc w:val="center"/>
        <w:rPr>
          <w:rFonts w:cstheme="minorHAnsi"/>
          <w:b/>
          <w:szCs w:val="22"/>
        </w:rPr>
      </w:pPr>
    </w:p>
    <w:p w14:paraId="468AE33B" w14:textId="77777777" w:rsidR="00301278" w:rsidRPr="00AD7945" w:rsidRDefault="00301278" w:rsidP="00301278">
      <w:pPr>
        <w:jc w:val="center"/>
        <w:rPr>
          <w:rFonts w:cstheme="minorHAnsi"/>
          <w:b/>
          <w:szCs w:val="22"/>
        </w:rPr>
      </w:pPr>
      <w:r w:rsidRPr="00AD7945">
        <w:rPr>
          <w:rFonts w:cstheme="minorHAnsi"/>
          <w:b/>
          <w:szCs w:val="22"/>
        </w:rPr>
        <w:t xml:space="preserve"> 2025. január 28-i ülésére</w:t>
      </w:r>
    </w:p>
    <w:p w14:paraId="593C1EFB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727D6723" w14:textId="77777777" w:rsidR="00301278" w:rsidRPr="00AD7945" w:rsidRDefault="00301278" w:rsidP="00301278">
      <w:pPr>
        <w:tabs>
          <w:tab w:val="left" w:pos="900"/>
          <w:tab w:val="center" w:pos="4536"/>
          <w:tab w:val="right" w:pos="9072"/>
        </w:tabs>
        <w:jc w:val="center"/>
        <w:rPr>
          <w:rFonts w:cstheme="minorHAnsi"/>
          <w:b/>
          <w:bCs/>
          <w:szCs w:val="22"/>
          <w:lang w:eastAsia="en-US"/>
        </w:rPr>
      </w:pPr>
      <w:bookmarkStart w:id="0" w:name="_Hlk145929572"/>
      <w:r w:rsidRPr="00AD7945">
        <w:rPr>
          <w:rFonts w:cstheme="minorHAnsi"/>
          <w:b/>
          <w:bCs/>
          <w:szCs w:val="22"/>
          <w:lang w:eastAsia="en-US"/>
        </w:rPr>
        <w:t>Javaslat pályázatokkal</w:t>
      </w:r>
      <w:r w:rsidRPr="00AD7945">
        <w:rPr>
          <w:rFonts w:cstheme="minorHAnsi"/>
          <w:b/>
          <w:bCs/>
          <w:spacing w:val="-5"/>
          <w:kern w:val="36"/>
          <w:szCs w:val="22"/>
        </w:rPr>
        <w:t xml:space="preserve"> kapcsolatos</w:t>
      </w:r>
      <w:r w:rsidRPr="00AD7945">
        <w:rPr>
          <w:rFonts w:cstheme="minorHAnsi"/>
          <w:b/>
          <w:bCs/>
          <w:szCs w:val="22"/>
          <w:lang w:eastAsia="en-US"/>
        </w:rPr>
        <w:t xml:space="preserve"> döntések meghozatalára</w:t>
      </w:r>
    </w:p>
    <w:p w14:paraId="4FEA8F64" w14:textId="77777777" w:rsidR="00301278" w:rsidRPr="00AD7945" w:rsidRDefault="00301278" w:rsidP="00301278">
      <w:pPr>
        <w:tabs>
          <w:tab w:val="left" w:pos="900"/>
          <w:tab w:val="center" w:pos="4536"/>
          <w:tab w:val="right" w:pos="9072"/>
        </w:tabs>
        <w:jc w:val="center"/>
        <w:rPr>
          <w:rFonts w:cstheme="minorHAnsi"/>
          <w:b/>
          <w:bCs/>
          <w:szCs w:val="22"/>
          <w:lang w:eastAsia="en-US"/>
        </w:rPr>
      </w:pPr>
    </w:p>
    <w:p w14:paraId="748BDBE5" w14:textId="77777777" w:rsidR="00301278" w:rsidRPr="00AD7945" w:rsidRDefault="00301278" w:rsidP="00301278">
      <w:pPr>
        <w:tabs>
          <w:tab w:val="left" w:pos="900"/>
          <w:tab w:val="center" w:pos="4536"/>
          <w:tab w:val="right" w:pos="9072"/>
        </w:tabs>
        <w:jc w:val="center"/>
        <w:rPr>
          <w:rFonts w:cstheme="minorHAnsi"/>
          <w:b/>
          <w:bCs/>
          <w:szCs w:val="22"/>
          <w:lang w:eastAsia="en-US"/>
        </w:rPr>
      </w:pPr>
    </w:p>
    <w:p w14:paraId="347FE7F6" w14:textId="77777777" w:rsidR="00301278" w:rsidRDefault="00301278" w:rsidP="00301278">
      <w:pPr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Szombathely Megyei Jogú Város Közgyűlése a 333/2024. (XI. 28.) Kgy. számú határozat alapján felhatalmazta a Városstratégiai, Idegenforgalmi és Sport Bizottságot a </w:t>
      </w:r>
      <w:bookmarkStart w:id="1" w:name="_Hlk187761612"/>
      <w:r w:rsidRPr="00AD7945">
        <w:rPr>
          <w:rFonts w:cstheme="minorHAnsi"/>
          <w:szCs w:val="22"/>
        </w:rPr>
        <w:t>TOP Plusz-1.3.2-23</w:t>
      </w:r>
      <w:bookmarkEnd w:id="1"/>
      <w:r w:rsidRPr="00AD7945">
        <w:rPr>
          <w:rFonts w:cstheme="minorHAnsi"/>
          <w:szCs w:val="22"/>
        </w:rPr>
        <w:t xml:space="preserve"> kódszámú „Fenntartható városfejlesztés” című pályázati felhívásra benyújtandó koncepcionális javaslatok jóváhagyására és az egyes pályázatok benyújtására vonatkozó döntés meghozatalára. </w:t>
      </w:r>
    </w:p>
    <w:p w14:paraId="29F2A74E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5D091421" w14:textId="77777777" w:rsidR="00301278" w:rsidRPr="00AD7945" w:rsidRDefault="00301278" w:rsidP="00301278">
      <w:pPr>
        <w:tabs>
          <w:tab w:val="left" w:pos="900"/>
          <w:tab w:val="center" w:pos="4536"/>
          <w:tab w:val="right" w:pos="9072"/>
        </w:tabs>
        <w:rPr>
          <w:rFonts w:cstheme="minorHAnsi"/>
          <w:b/>
          <w:bCs/>
          <w:szCs w:val="22"/>
          <w:lang w:eastAsia="en-US"/>
        </w:rPr>
      </w:pPr>
    </w:p>
    <w:p w14:paraId="40562A0D" w14:textId="77777777" w:rsidR="00301278" w:rsidRPr="00AD7945" w:rsidRDefault="00301278" w:rsidP="00301278">
      <w:pPr>
        <w:tabs>
          <w:tab w:val="left" w:pos="450"/>
          <w:tab w:val="left" w:pos="900"/>
          <w:tab w:val="center" w:pos="4536"/>
          <w:tab w:val="right" w:pos="9072"/>
        </w:tabs>
        <w:ind w:left="708" w:hanging="708"/>
        <w:rPr>
          <w:rFonts w:cstheme="minorHAnsi"/>
          <w:b/>
          <w:bCs/>
          <w:szCs w:val="22"/>
          <w:lang w:eastAsia="en-US"/>
        </w:rPr>
      </w:pPr>
      <w:r w:rsidRPr="00AD7945">
        <w:rPr>
          <w:rFonts w:cstheme="minorHAnsi"/>
          <w:b/>
          <w:bCs/>
          <w:szCs w:val="22"/>
          <w:lang w:eastAsia="en-US"/>
        </w:rPr>
        <w:tab/>
        <w:t>I.</w:t>
      </w:r>
      <w:r w:rsidRPr="00AD7945">
        <w:rPr>
          <w:rFonts w:cstheme="minorHAnsi"/>
          <w:b/>
          <w:bCs/>
          <w:szCs w:val="22"/>
          <w:lang w:eastAsia="en-US"/>
        </w:rPr>
        <w:tab/>
        <w:t xml:space="preserve">Javaslat a </w:t>
      </w:r>
      <w:bookmarkStart w:id="2" w:name="_Hlk187761160"/>
      <w:r w:rsidRPr="00AD7945">
        <w:rPr>
          <w:rFonts w:cstheme="minorHAnsi"/>
          <w:b/>
          <w:bCs/>
          <w:szCs w:val="22"/>
          <w:lang w:eastAsia="en-US"/>
        </w:rPr>
        <w:t>„</w:t>
      </w:r>
      <w:bookmarkStart w:id="3" w:name="_Hlk187761659"/>
      <w:r w:rsidRPr="00AD7945">
        <w:rPr>
          <w:rFonts w:cstheme="minorHAnsi"/>
          <w:b/>
          <w:bCs/>
          <w:szCs w:val="22"/>
          <w:lang w:eastAsia="en-US"/>
        </w:rPr>
        <w:t>Parkolási infrastruktúra-és zöldfelületfejlesztés a Derkovits városrészen</w:t>
      </w:r>
      <w:bookmarkEnd w:id="3"/>
      <w:r w:rsidRPr="00AD7945">
        <w:rPr>
          <w:rFonts w:cstheme="minorHAnsi"/>
          <w:b/>
          <w:bCs/>
          <w:szCs w:val="22"/>
          <w:lang w:eastAsia="en-US"/>
        </w:rPr>
        <w:t>”</w:t>
      </w:r>
      <w:bookmarkEnd w:id="2"/>
      <w:r w:rsidRPr="00AD7945">
        <w:rPr>
          <w:rFonts w:cstheme="minorHAnsi"/>
          <w:b/>
          <w:bCs/>
          <w:szCs w:val="22"/>
          <w:lang w:eastAsia="en-US"/>
        </w:rPr>
        <w:t xml:space="preserve"> című pályázattal kapcsolatos döntés meghozatalára</w:t>
      </w:r>
      <w:r w:rsidRPr="00AD7945">
        <w:rPr>
          <w:rFonts w:cstheme="minorHAnsi"/>
          <w:b/>
          <w:bCs/>
          <w:szCs w:val="22"/>
          <w:lang w:eastAsia="en-US"/>
        </w:rPr>
        <w:tab/>
      </w:r>
      <w:r w:rsidRPr="00AD7945">
        <w:rPr>
          <w:rFonts w:cstheme="minorHAnsi"/>
          <w:b/>
          <w:bCs/>
          <w:szCs w:val="22"/>
          <w:lang w:eastAsia="en-US"/>
        </w:rPr>
        <w:tab/>
      </w:r>
    </w:p>
    <w:p w14:paraId="44981C6C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1A874410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TOP Plusz-1.3.2-23 kódszámú, „Fenntartható városfejlesztés” című felhívásra benyújtandó „Parkolási infrastruktúra- és zöldfelületfejlesztés a Derkovits városrészen” című projekt célja egyrészt önkormányzati tulajdonú, közcélú belterületi úthálózat minőségi fejlesztése, másrészt ingyenesen használható parkolási infrastruktúra létesítése a Derkovits városrészen a parkolási gondok enyhítésére. A meglévő közterületek környezettudatos, család- és klímabarát megújítása javítja a település általános környezeti állapotát és növeli a biodiverzitást.</w:t>
      </w:r>
    </w:p>
    <w:p w14:paraId="524AD1B5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1B5BF9ED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  <w:u w:val="single"/>
        </w:rPr>
        <w:t>A fejlesztéssel érintett helyszínek:</w:t>
      </w:r>
    </w:p>
    <w:p w14:paraId="328FC587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1984"/>
        <w:gridCol w:w="2201"/>
      </w:tblGrid>
      <w:tr w:rsidR="00301278" w:rsidRPr="00AD7945" w14:paraId="79277D95" w14:textId="77777777" w:rsidTr="00CA3F80">
        <w:trPr>
          <w:trHeight w:val="470"/>
          <w:jc w:val="center"/>
        </w:trPr>
        <w:tc>
          <w:tcPr>
            <w:tcW w:w="2935" w:type="pct"/>
            <w:shd w:val="clear" w:color="auto" w:fill="0A1D30" w:themeFill="text2" w:themeFillShade="BF"/>
            <w:vAlign w:val="center"/>
          </w:tcPr>
          <w:p w14:paraId="50998A02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Helyszín</w:t>
            </w:r>
          </w:p>
        </w:tc>
        <w:tc>
          <w:tcPr>
            <w:tcW w:w="979" w:type="pct"/>
            <w:shd w:val="clear" w:color="auto" w:fill="0A1D30" w:themeFill="text2" w:themeFillShade="BF"/>
            <w:vAlign w:val="center"/>
          </w:tcPr>
          <w:p w14:paraId="2D5050E2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1086" w:type="pct"/>
            <w:shd w:val="clear" w:color="auto" w:fill="0A1D30" w:themeFill="text2" w:themeFillShade="BF"/>
          </w:tcPr>
          <w:p w14:paraId="7D3BC5FD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Tevékenység</w:t>
            </w:r>
          </w:p>
        </w:tc>
      </w:tr>
      <w:tr w:rsidR="00301278" w:rsidRPr="00AD7945" w14:paraId="5F3D894F" w14:textId="77777777" w:rsidTr="00CA3F80">
        <w:trPr>
          <w:trHeight w:val="623"/>
          <w:jc w:val="center"/>
        </w:trPr>
        <w:tc>
          <w:tcPr>
            <w:tcW w:w="2935" w:type="pct"/>
            <w:vAlign w:val="center"/>
          </w:tcPr>
          <w:p w14:paraId="7B09B4F0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Bem J. u. 19. és 29.sz. háztömbök között</w:t>
            </w:r>
          </w:p>
        </w:tc>
        <w:tc>
          <w:tcPr>
            <w:tcW w:w="979" w:type="pct"/>
            <w:vAlign w:val="center"/>
          </w:tcPr>
          <w:p w14:paraId="3E6F461C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2804/22</w:t>
            </w:r>
          </w:p>
        </w:tc>
        <w:tc>
          <w:tcPr>
            <w:tcW w:w="1086" w:type="pct"/>
          </w:tcPr>
          <w:p w14:paraId="4DE181CE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parkoló létesítése</w:t>
            </w:r>
          </w:p>
        </w:tc>
      </w:tr>
      <w:tr w:rsidR="00301278" w:rsidRPr="00AD7945" w14:paraId="27494C0E" w14:textId="77777777" w:rsidTr="00CA3F80">
        <w:trPr>
          <w:trHeight w:val="623"/>
          <w:jc w:val="center"/>
        </w:trPr>
        <w:tc>
          <w:tcPr>
            <w:tcW w:w="2935" w:type="pct"/>
            <w:vAlign w:val="center"/>
          </w:tcPr>
          <w:p w14:paraId="56C994DB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Bem J. u. 27. sz. háztömb előtt</w:t>
            </w:r>
          </w:p>
        </w:tc>
        <w:tc>
          <w:tcPr>
            <w:tcW w:w="979" w:type="pct"/>
            <w:vAlign w:val="center"/>
          </w:tcPr>
          <w:p w14:paraId="0E608AC0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2804/22</w:t>
            </w:r>
          </w:p>
        </w:tc>
        <w:tc>
          <w:tcPr>
            <w:tcW w:w="1086" w:type="pct"/>
          </w:tcPr>
          <w:p w14:paraId="28B79E86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parkoló létesítése</w:t>
            </w:r>
          </w:p>
        </w:tc>
      </w:tr>
      <w:tr w:rsidR="00301278" w:rsidRPr="00AD7945" w14:paraId="1254C196" w14:textId="77777777" w:rsidTr="00CA3F80">
        <w:trPr>
          <w:trHeight w:val="623"/>
          <w:jc w:val="center"/>
        </w:trPr>
        <w:tc>
          <w:tcPr>
            <w:tcW w:w="2935" w:type="pct"/>
            <w:vAlign w:val="center"/>
          </w:tcPr>
          <w:p w14:paraId="41F7729A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Bem J. u. 11. és 13.sz. háztömbök között</w:t>
            </w:r>
          </w:p>
        </w:tc>
        <w:tc>
          <w:tcPr>
            <w:tcW w:w="979" w:type="pct"/>
            <w:vAlign w:val="center"/>
          </w:tcPr>
          <w:p w14:paraId="4CF45CA7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2786/1</w:t>
            </w:r>
          </w:p>
        </w:tc>
        <w:tc>
          <w:tcPr>
            <w:tcW w:w="1086" w:type="pct"/>
          </w:tcPr>
          <w:p w14:paraId="55936349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zöldfelület fejlesztés</w:t>
            </w:r>
          </w:p>
        </w:tc>
      </w:tr>
      <w:tr w:rsidR="00301278" w:rsidRPr="00AD7945" w14:paraId="3EB4B4EA" w14:textId="77777777" w:rsidTr="00CA3F80">
        <w:trPr>
          <w:trHeight w:val="623"/>
          <w:jc w:val="center"/>
        </w:trPr>
        <w:tc>
          <w:tcPr>
            <w:tcW w:w="2935" w:type="pct"/>
            <w:vAlign w:val="center"/>
          </w:tcPr>
          <w:p w14:paraId="589357B4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Bem J. u. 15. és 17.sz. háztömbök között</w:t>
            </w:r>
          </w:p>
        </w:tc>
        <w:tc>
          <w:tcPr>
            <w:tcW w:w="979" w:type="pct"/>
            <w:vAlign w:val="center"/>
          </w:tcPr>
          <w:p w14:paraId="279887C8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2786/1</w:t>
            </w:r>
          </w:p>
        </w:tc>
        <w:tc>
          <w:tcPr>
            <w:tcW w:w="1086" w:type="pct"/>
          </w:tcPr>
          <w:p w14:paraId="219DD302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zöldfelület fejlesztés</w:t>
            </w:r>
          </w:p>
        </w:tc>
      </w:tr>
      <w:tr w:rsidR="00301278" w:rsidRPr="00AD7945" w14:paraId="1E90B0AE" w14:textId="77777777" w:rsidTr="00CA3F80">
        <w:trPr>
          <w:trHeight w:val="623"/>
          <w:jc w:val="center"/>
        </w:trPr>
        <w:tc>
          <w:tcPr>
            <w:tcW w:w="2935" w:type="pct"/>
            <w:vAlign w:val="center"/>
          </w:tcPr>
          <w:p w14:paraId="358D4FE6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Szűrcsapó u. felújítása (</w:t>
            </w:r>
            <w:proofErr w:type="spellStart"/>
            <w:r w:rsidRPr="00AD7945">
              <w:rPr>
                <w:rFonts w:cstheme="minorHAnsi"/>
                <w:iCs/>
                <w:szCs w:val="22"/>
              </w:rPr>
              <w:t>Perint</w:t>
            </w:r>
            <w:proofErr w:type="spellEnd"/>
            <w:r w:rsidRPr="00AD7945">
              <w:rPr>
                <w:rFonts w:cstheme="minorHAnsi"/>
                <w:iCs/>
                <w:szCs w:val="22"/>
              </w:rPr>
              <w:t xml:space="preserve"> fel</w:t>
            </w:r>
            <w:r>
              <w:rPr>
                <w:rFonts w:cstheme="minorHAnsi"/>
                <w:iCs/>
                <w:szCs w:val="22"/>
              </w:rPr>
              <w:t>ő</w:t>
            </w:r>
            <w:r w:rsidRPr="00AD7945">
              <w:rPr>
                <w:rFonts w:cstheme="minorHAnsi"/>
                <w:iCs/>
                <w:szCs w:val="22"/>
              </w:rPr>
              <w:t>li oldal)</w:t>
            </w:r>
          </w:p>
        </w:tc>
        <w:tc>
          <w:tcPr>
            <w:tcW w:w="979" w:type="pct"/>
            <w:vAlign w:val="center"/>
          </w:tcPr>
          <w:p w14:paraId="093EEAB2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3587/35</w:t>
            </w:r>
          </w:p>
        </w:tc>
        <w:tc>
          <w:tcPr>
            <w:tcW w:w="1086" w:type="pct"/>
          </w:tcPr>
          <w:p w14:paraId="4DBE74B9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  <w:tr w:rsidR="00301278" w:rsidRPr="00AD7945" w14:paraId="22381122" w14:textId="77777777" w:rsidTr="00CA3F80">
        <w:trPr>
          <w:trHeight w:val="623"/>
          <w:jc w:val="center"/>
        </w:trPr>
        <w:tc>
          <w:tcPr>
            <w:tcW w:w="2935" w:type="pct"/>
            <w:vAlign w:val="center"/>
          </w:tcPr>
          <w:p w14:paraId="2FD6C406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Patak u. felújítása</w:t>
            </w:r>
          </w:p>
        </w:tc>
        <w:tc>
          <w:tcPr>
            <w:tcW w:w="979" w:type="pct"/>
            <w:vAlign w:val="center"/>
          </w:tcPr>
          <w:p w14:paraId="5D2AF896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2551</w:t>
            </w:r>
          </w:p>
        </w:tc>
        <w:tc>
          <w:tcPr>
            <w:tcW w:w="1086" w:type="pct"/>
          </w:tcPr>
          <w:p w14:paraId="548F8D99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</w:tbl>
    <w:p w14:paraId="5BF60411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0806DB4B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lastRenderedPageBreak/>
        <w:t>A fejlesztés megfelel a pályázati felhívásban foglalt kritériumoknak, mivel Fenntartható Városfejlesztési eszköz keretében nevesített város területén található helyszíneket tartalmaz.</w:t>
      </w:r>
    </w:p>
    <w:p w14:paraId="0A177AEE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41D3B628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projekt erőforrás kerete: a Terület- és Településfejlesztési Operatív Program Plusz TOP Plusz-1.3.2-23 azonosító számú, Fenntartható városfejlesztés c. felhívásra benyújtandó „Parkolási infrastruktúra-és zöldfelületfejlesztés a Derkovits városrészen” című támogatási 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>melynek összege bruttó 407.699.365, - Ft, támogatási intenzitás 100 százalék.</w:t>
      </w:r>
    </w:p>
    <w:p w14:paraId="71FFF11F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beruházás tervezett megvalósítási időszaka 2025.07.01- 2028.12.31. közötti időtartam, összesen 42 hónap.</w:t>
      </w:r>
    </w:p>
    <w:p w14:paraId="02D2353E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55512C1E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Fentiekre tekintettel javaslom, hogy a Bizottság az előterjesztés 1.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p w14:paraId="26165544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</w:rPr>
      </w:pPr>
    </w:p>
    <w:p w14:paraId="41D1DE6E" w14:textId="77777777" w:rsidR="00301278" w:rsidRPr="00AD7945" w:rsidRDefault="00301278" w:rsidP="00301278">
      <w:pPr>
        <w:rPr>
          <w:rFonts w:cstheme="minorHAnsi"/>
          <w:szCs w:val="22"/>
        </w:rPr>
      </w:pPr>
    </w:p>
    <w:p w14:paraId="2B4EFBCD" w14:textId="77777777" w:rsidR="00301278" w:rsidRPr="00AD7945" w:rsidRDefault="00301278" w:rsidP="00301278">
      <w:pPr>
        <w:ind w:left="426"/>
        <w:jc w:val="both"/>
        <w:rPr>
          <w:rFonts w:cstheme="minorHAnsi"/>
          <w:b/>
          <w:bCs/>
          <w:szCs w:val="22"/>
        </w:rPr>
      </w:pPr>
      <w:r w:rsidRPr="00AD7945">
        <w:rPr>
          <w:rFonts w:cstheme="minorHAnsi"/>
          <w:b/>
          <w:bCs/>
          <w:szCs w:val="22"/>
        </w:rPr>
        <w:t xml:space="preserve">II. </w:t>
      </w:r>
      <w:r w:rsidRPr="00AD7945">
        <w:rPr>
          <w:rFonts w:cstheme="minorHAnsi"/>
          <w:b/>
          <w:bCs/>
          <w:szCs w:val="22"/>
          <w:lang w:eastAsia="en-US"/>
        </w:rPr>
        <w:t>Javaslat a „</w:t>
      </w:r>
      <w:bookmarkStart w:id="4" w:name="_Hlk187823883"/>
      <w:r w:rsidRPr="00AD7945">
        <w:rPr>
          <w:rFonts w:cstheme="minorHAnsi"/>
          <w:b/>
          <w:bCs/>
          <w:szCs w:val="22"/>
        </w:rPr>
        <w:t>Zöldfelületfejlesztés Szombathelyen</w:t>
      </w:r>
      <w:bookmarkEnd w:id="4"/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101EB926" w14:textId="77777777" w:rsidR="00301278" w:rsidRPr="00AD7945" w:rsidRDefault="00301278" w:rsidP="00301278">
      <w:pPr>
        <w:rPr>
          <w:rFonts w:cstheme="minorHAnsi"/>
          <w:szCs w:val="22"/>
        </w:rPr>
      </w:pPr>
    </w:p>
    <w:p w14:paraId="05B199D6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TOP Plusz-1.3.2-23 kódszámú, „Fenntartható városfejlesztés” című felhívásra benyújtandó „Zöldfelületfejlesztés Szombathelyen” című projekt célja a meglévő közterületek környezettudatos, család- és klímabarát megújítása,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>mely javítja a település általános környezeti állapotát és növeli a biodiverzitást. A települési zöld infrastruktúra fejlesztése hozzájárul a társadalmi jóléthez és a fenntartható zöld környezet megteremtéséhez.</w:t>
      </w:r>
    </w:p>
    <w:p w14:paraId="09674E9C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5B3F5C0F" w14:textId="77777777" w:rsidR="00301278" w:rsidRPr="00675724" w:rsidRDefault="00301278" w:rsidP="00301278">
      <w:pPr>
        <w:contextualSpacing/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  <w:u w:val="single"/>
        </w:rPr>
        <w:t>A fejles</w:t>
      </w:r>
      <w:r w:rsidRPr="00675724">
        <w:rPr>
          <w:rFonts w:cstheme="minorHAnsi"/>
          <w:szCs w:val="22"/>
          <w:u w:val="single"/>
        </w:rPr>
        <w:t>ztéssel érintett helyszínek:</w:t>
      </w:r>
    </w:p>
    <w:p w14:paraId="28BB9DCB" w14:textId="77777777" w:rsidR="00301278" w:rsidRPr="00675724" w:rsidRDefault="00301278" w:rsidP="00301278">
      <w:pPr>
        <w:jc w:val="both"/>
        <w:rPr>
          <w:rFonts w:cstheme="minorHAnsi"/>
          <w:szCs w:val="22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2294"/>
        <w:gridCol w:w="2769"/>
      </w:tblGrid>
      <w:tr w:rsidR="00301278" w:rsidRPr="00675724" w14:paraId="09BFFFC8" w14:textId="77777777" w:rsidTr="00CA3F80">
        <w:trPr>
          <w:trHeight w:val="470"/>
          <w:jc w:val="center"/>
        </w:trPr>
        <w:tc>
          <w:tcPr>
            <w:tcW w:w="2502" w:type="pct"/>
            <w:shd w:val="clear" w:color="auto" w:fill="0A1D30" w:themeFill="text2" w:themeFillShade="BF"/>
            <w:vAlign w:val="center"/>
          </w:tcPr>
          <w:p w14:paraId="40A12F44" w14:textId="77777777" w:rsidR="00301278" w:rsidRPr="00675724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675724">
              <w:rPr>
                <w:rFonts w:cstheme="minorHAnsi"/>
                <w:b/>
                <w:bCs/>
                <w:color w:val="FFFFFF" w:themeColor="background1"/>
                <w:szCs w:val="22"/>
              </w:rPr>
              <w:t>Helyszín</w:t>
            </w:r>
          </w:p>
        </w:tc>
        <w:tc>
          <w:tcPr>
            <w:tcW w:w="1132" w:type="pct"/>
            <w:shd w:val="clear" w:color="auto" w:fill="0A1D30" w:themeFill="text2" w:themeFillShade="BF"/>
            <w:vAlign w:val="center"/>
          </w:tcPr>
          <w:p w14:paraId="029F183A" w14:textId="77777777" w:rsidR="00301278" w:rsidRPr="00675724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675724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1366" w:type="pct"/>
            <w:shd w:val="clear" w:color="auto" w:fill="0A1D30" w:themeFill="text2" w:themeFillShade="BF"/>
          </w:tcPr>
          <w:p w14:paraId="2C71185A" w14:textId="77777777" w:rsidR="00301278" w:rsidRPr="00675724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675724">
              <w:rPr>
                <w:rFonts w:cstheme="minorHAnsi"/>
                <w:b/>
                <w:bCs/>
                <w:color w:val="FFFFFF" w:themeColor="background1"/>
                <w:szCs w:val="22"/>
              </w:rPr>
              <w:t>Tevékenység</w:t>
            </w:r>
          </w:p>
        </w:tc>
      </w:tr>
      <w:tr w:rsidR="00301278" w:rsidRPr="00675724" w14:paraId="2457BE41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25C43FEC" w14:textId="77777777" w:rsidR="00301278" w:rsidRPr="00675724" w:rsidRDefault="00301278" w:rsidP="00CA3F80">
            <w:pPr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iCs/>
                <w:szCs w:val="22"/>
              </w:rPr>
              <w:t>Szombathely, Búzavirág park</w:t>
            </w:r>
          </w:p>
        </w:tc>
        <w:tc>
          <w:tcPr>
            <w:tcW w:w="1132" w:type="pct"/>
            <w:vAlign w:val="center"/>
          </w:tcPr>
          <w:p w14:paraId="74D51746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1265</w:t>
            </w:r>
          </w:p>
        </w:tc>
        <w:tc>
          <w:tcPr>
            <w:tcW w:w="1366" w:type="pct"/>
          </w:tcPr>
          <w:p w14:paraId="2DEAD0C4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zöldfelület fejlesztés, játszótér létesítése</w:t>
            </w:r>
          </w:p>
        </w:tc>
      </w:tr>
      <w:tr w:rsidR="00301278" w:rsidRPr="00675724" w14:paraId="1249B88C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552A8F4A" w14:textId="77777777" w:rsidR="00301278" w:rsidRPr="00675724" w:rsidRDefault="00301278" w:rsidP="00CA3F80">
            <w:pPr>
              <w:rPr>
                <w:rFonts w:cstheme="minorHAnsi"/>
                <w:iCs/>
                <w:szCs w:val="22"/>
              </w:rPr>
            </w:pPr>
            <w:r w:rsidRPr="00675724">
              <w:rPr>
                <w:rFonts w:cstheme="minorHAnsi"/>
                <w:iCs/>
                <w:szCs w:val="22"/>
              </w:rPr>
              <w:t>Szombathely, 11-es Huszár úti tömbbelső</w:t>
            </w:r>
          </w:p>
        </w:tc>
        <w:tc>
          <w:tcPr>
            <w:tcW w:w="1132" w:type="pct"/>
            <w:vAlign w:val="center"/>
          </w:tcPr>
          <w:p w14:paraId="5CC7F541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2164/10</w:t>
            </w:r>
          </w:p>
        </w:tc>
        <w:tc>
          <w:tcPr>
            <w:tcW w:w="1366" w:type="pct"/>
          </w:tcPr>
          <w:p w14:paraId="7E18A39D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zöldfelület és játszótér fejlesztés</w:t>
            </w:r>
          </w:p>
        </w:tc>
      </w:tr>
      <w:tr w:rsidR="00301278" w:rsidRPr="00675724" w14:paraId="63BF89A8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313985BD" w14:textId="77777777" w:rsidR="00301278" w:rsidRPr="00675724" w:rsidRDefault="00301278" w:rsidP="00CA3F80">
            <w:pPr>
              <w:rPr>
                <w:rFonts w:cstheme="minorHAnsi"/>
                <w:iCs/>
                <w:szCs w:val="22"/>
              </w:rPr>
            </w:pPr>
            <w:r w:rsidRPr="00675724">
              <w:rPr>
                <w:rFonts w:cstheme="minorHAnsi"/>
                <w:iCs/>
                <w:szCs w:val="22"/>
              </w:rPr>
              <w:t>Szombathely, Szűrcsapó u. 12-14.sz. és 16-18.sz. háztömbök között</w:t>
            </w:r>
          </w:p>
        </w:tc>
        <w:tc>
          <w:tcPr>
            <w:tcW w:w="1132" w:type="pct"/>
            <w:vAlign w:val="center"/>
          </w:tcPr>
          <w:p w14:paraId="06CC63F4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2778</w:t>
            </w:r>
          </w:p>
        </w:tc>
        <w:tc>
          <w:tcPr>
            <w:tcW w:w="1366" w:type="pct"/>
          </w:tcPr>
          <w:p w14:paraId="6A233545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zöldfelület fejlesztés</w:t>
            </w:r>
          </w:p>
        </w:tc>
      </w:tr>
      <w:tr w:rsidR="00301278" w:rsidRPr="00675724" w14:paraId="3C9F5514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4610D9F5" w14:textId="77777777" w:rsidR="00301278" w:rsidRPr="00675724" w:rsidRDefault="00301278" w:rsidP="00CA3F80">
            <w:pPr>
              <w:rPr>
                <w:rFonts w:cstheme="minorHAnsi"/>
                <w:iCs/>
                <w:szCs w:val="22"/>
              </w:rPr>
            </w:pPr>
            <w:r w:rsidRPr="00675724">
              <w:rPr>
                <w:rFonts w:cstheme="minorHAnsi"/>
                <w:iCs/>
                <w:szCs w:val="22"/>
              </w:rPr>
              <w:t xml:space="preserve">Szombathely, Éhen </w:t>
            </w:r>
            <w:proofErr w:type="spellStart"/>
            <w:r w:rsidRPr="00675724">
              <w:rPr>
                <w:rFonts w:cstheme="minorHAnsi"/>
                <w:iCs/>
                <w:szCs w:val="22"/>
              </w:rPr>
              <w:t>Gy</w:t>
            </w:r>
            <w:proofErr w:type="spellEnd"/>
            <w:r w:rsidRPr="00675724">
              <w:rPr>
                <w:rFonts w:cstheme="minorHAnsi"/>
                <w:iCs/>
                <w:szCs w:val="22"/>
              </w:rPr>
              <w:t>. tér parkosítás</w:t>
            </w:r>
          </w:p>
        </w:tc>
        <w:tc>
          <w:tcPr>
            <w:tcW w:w="1132" w:type="pct"/>
            <w:vAlign w:val="center"/>
          </w:tcPr>
          <w:p w14:paraId="0F866360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6752</w:t>
            </w:r>
          </w:p>
        </w:tc>
        <w:tc>
          <w:tcPr>
            <w:tcW w:w="1366" w:type="pct"/>
          </w:tcPr>
          <w:p w14:paraId="319F0569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zöldfelület fejlesztés</w:t>
            </w:r>
          </w:p>
        </w:tc>
      </w:tr>
      <w:tr w:rsidR="00301278" w:rsidRPr="00675724" w14:paraId="0E3DB552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478FA221" w14:textId="77777777" w:rsidR="00301278" w:rsidRPr="00675724" w:rsidRDefault="00301278" w:rsidP="00CA3F80">
            <w:pPr>
              <w:rPr>
                <w:rFonts w:cstheme="minorHAnsi"/>
                <w:iCs/>
                <w:szCs w:val="22"/>
              </w:rPr>
            </w:pPr>
            <w:r w:rsidRPr="00675724">
              <w:rPr>
                <w:rFonts w:cstheme="minorHAnsi"/>
                <w:iCs/>
                <w:szCs w:val="22"/>
              </w:rPr>
              <w:t>Szombathely, Károly Róbert u. 17. sz. mögött</w:t>
            </w:r>
          </w:p>
        </w:tc>
        <w:tc>
          <w:tcPr>
            <w:tcW w:w="1132" w:type="pct"/>
            <w:vAlign w:val="center"/>
          </w:tcPr>
          <w:p w14:paraId="6C4B98DD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9146/13</w:t>
            </w:r>
          </w:p>
        </w:tc>
        <w:tc>
          <w:tcPr>
            <w:tcW w:w="1366" w:type="pct"/>
          </w:tcPr>
          <w:p w14:paraId="2B343E10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zöldfelület és játszótér fejlesztés</w:t>
            </w:r>
          </w:p>
        </w:tc>
      </w:tr>
      <w:tr w:rsidR="00301278" w:rsidRPr="00675724" w14:paraId="26B4568B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7061C588" w14:textId="77777777" w:rsidR="00301278" w:rsidRPr="00675724" w:rsidRDefault="00301278" w:rsidP="00CA3F80">
            <w:pPr>
              <w:rPr>
                <w:rFonts w:cstheme="minorHAnsi"/>
                <w:iCs/>
                <w:szCs w:val="22"/>
              </w:rPr>
            </w:pPr>
            <w:r w:rsidRPr="00675724">
              <w:rPr>
                <w:rFonts w:cstheme="minorHAnsi"/>
                <w:iCs/>
                <w:szCs w:val="22"/>
              </w:rPr>
              <w:t>Szombathely, Hunyadi u. 51. mellett</w:t>
            </w:r>
          </w:p>
        </w:tc>
        <w:tc>
          <w:tcPr>
            <w:tcW w:w="1132" w:type="pct"/>
            <w:vAlign w:val="center"/>
          </w:tcPr>
          <w:p w14:paraId="71E3DBD4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8205/12</w:t>
            </w:r>
          </w:p>
        </w:tc>
        <w:tc>
          <w:tcPr>
            <w:tcW w:w="1366" w:type="pct"/>
          </w:tcPr>
          <w:p w14:paraId="4D7543BC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játszótér létesítése</w:t>
            </w:r>
          </w:p>
        </w:tc>
      </w:tr>
      <w:tr w:rsidR="00301278" w:rsidRPr="00675724" w14:paraId="01A644AD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6F68E4C4" w14:textId="77777777" w:rsidR="00301278" w:rsidRPr="00675724" w:rsidRDefault="00301278" w:rsidP="00CA3F80">
            <w:pPr>
              <w:rPr>
                <w:rFonts w:cstheme="minorHAnsi"/>
                <w:iCs/>
                <w:szCs w:val="22"/>
              </w:rPr>
            </w:pPr>
            <w:r w:rsidRPr="00675724">
              <w:rPr>
                <w:rFonts w:cstheme="minorHAnsi"/>
                <w:iCs/>
                <w:szCs w:val="22"/>
              </w:rPr>
              <w:t>Szombathely, Diófa u. 5-6. mögött</w:t>
            </w:r>
          </w:p>
        </w:tc>
        <w:tc>
          <w:tcPr>
            <w:tcW w:w="1132" w:type="pct"/>
            <w:vAlign w:val="center"/>
          </w:tcPr>
          <w:p w14:paraId="261D1DFA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9591/14</w:t>
            </w:r>
          </w:p>
        </w:tc>
        <w:tc>
          <w:tcPr>
            <w:tcW w:w="1366" w:type="pct"/>
          </w:tcPr>
          <w:p w14:paraId="4613D384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zöldfelület fejlesztés</w:t>
            </w:r>
          </w:p>
        </w:tc>
      </w:tr>
      <w:tr w:rsidR="00301278" w:rsidRPr="00675724" w14:paraId="7C68F07E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62A54C87" w14:textId="77777777" w:rsidR="00301278" w:rsidRPr="00675724" w:rsidRDefault="00301278" w:rsidP="00CA3F80">
            <w:pPr>
              <w:rPr>
                <w:rFonts w:cstheme="minorHAnsi"/>
                <w:iCs/>
                <w:szCs w:val="22"/>
              </w:rPr>
            </w:pPr>
            <w:r w:rsidRPr="00675724">
              <w:rPr>
                <w:rFonts w:cstheme="minorHAnsi"/>
                <w:iCs/>
                <w:szCs w:val="22"/>
              </w:rPr>
              <w:t>Szombathely, Kőrösi u. és Fogaras u. tömbbelső</w:t>
            </w:r>
          </w:p>
        </w:tc>
        <w:tc>
          <w:tcPr>
            <w:tcW w:w="1132" w:type="pct"/>
            <w:vAlign w:val="center"/>
          </w:tcPr>
          <w:p w14:paraId="7A75D346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9628/7</w:t>
            </w:r>
          </w:p>
        </w:tc>
        <w:tc>
          <w:tcPr>
            <w:tcW w:w="1366" w:type="pct"/>
          </w:tcPr>
          <w:p w14:paraId="15370FE1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játszótér fejlesztése</w:t>
            </w:r>
          </w:p>
        </w:tc>
      </w:tr>
      <w:tr w:rsidR="00301278" w:rsidRPr="00675724" w14:paraId="16147781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60DF1618" w14:textId="77777777" w:rsidR="00301278" w:rsidRPr="00675724" w:rsidRDefault="00301278" w:rsidP="00CA3F80">
            <w:pPr>
              <w:rPr>
                <w:rFonts w:cstheme="minorHAnsi"/>
                <w:iCs/>
                <w:szCs w:val="22"/>
              </w:rPr>
            </w:pPr>
            <w:r w:rsidRPr="00675724">
              <w:rPr>
                <w:rFonts w:cstheme="minorHAnsi"/>
                <w:iCs/>
                <w:szCs w:val="22"/>
              </w:rPr>
              <w:t xml:space="preserve">Szombathely, </w:t>
            </w:r>
            <w:proofErr w:type="spellStart"/>
            <w:r w:rsidRPr="00675724">
              <w:rPr>
                <w:rFonts w:cstheme="minorHAnsi"/>
                <w:iCs/>
                <w:szCs w:val="22"/>
              </w:rPr>
              <w:t>Újperint</w:t>
            </w:r>
            <w:proofErr w:type="spellEnd"/>
            <w:r w:rsidRPr="00675724">
              <w:rPr>
                <w:rFonts w:cstheme="minorHAnsi"/>
                <w:iCs/>
                <w:szCs w:val="22"/>
              </w:rPr>
              <w:t xml:space="preserve">, Termelők u. és Alpár </w:t>
            </w:r>
            <w:proofErr w:type="spellStart"/>
            <w:r w:rsidRPr="00675724">
              <w:rPr>
                <w:rFonts w:cstheme="minorHAnsi"/>
                <w:iCs/>
                <w:szCs w:val="22"/>
              </w:rPr>
              <w:t>Gy</w:t>
            </w:r>
            <w:proofErr w:type="spellEnd"/>
            <w:r w:rsidRPr="00675724">
              <w:rPr>
                <w:rFonts w:cstheme="minorHAnsi"/>
                <w:iCs/>
                <w:szCs w:val="22"/>
              </w:rPr>
              <w:t>. u. kereszteződése</w:t>
            </w:r>
          </w:p>
        </w:tc>
        <w:tc>
          <w:tcPr>
            <w:tcW w:w="1132" w:type="pct"/>
            <w:vAlign w:val="center"/>
          </w:tcPr>
          <w:p w14:paraId="695F8E87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10698</w:t>
            </w:r>
          </w:p>
        </w:tc>
        <w:tc>
          <w:tcPr>
            <w:tcW w:w="1366" w:type="pct"/>
          </w:tcPr>
          <w:p w14:paraId="11EBBBE5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1B93F46B" w14:textId="77777777" w:rsidR="00301278" w:rsidRPr="00675724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675724">
              <w:rPr>
                <w:rFonts w:cstheme="minorHAnsi"/>
                <w:szCs w:val="22"/>
              </w:rPr>
              <w:t>játszótér fejlesztése</w:t>
            </w:r>
          </w:p>
        </w:tc>
      </w:tr>
    </w:tbl>
    <w:p w14:paraId="2A39400B" w14:textId="77777777" w:rsidR="00301278" w:rsidRPr="00BA1DAB" w:rsidRDefault="00301278" w:rsidP="00301278">
      <w:pPr>
        <w:jc w:val="both"/>
        <w:rPr>
          <w:rFonts w:cstheme="minorHAnsi"/>
          <w:szCs w:val="22"/>
        </w:rPr>
      </w:pPr>
    </w:p>
    <w:p w14:paraId="715AB7F7" w14:textId="77777777" w:rsidR="00301278" w:rsidRPr="00AD7945" w:rsidRDefault="00301278" w:rsidP="00301278">
      <w:pPr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</w:rPr>
        <w:t xml:space="preserve">A fejlesztés megfelel a pályázati felhívásban foglalt kritériumoknak, mivel Fenntartható Városfejlesztési eszköz keretében nevesített város területén található helyszíneket tartalmaz. </w:t>
      </w:r>
    </w:p>
    <w:p w14:paraId="405073FE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697EBB73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projekt erőforrás kerete: a Terület- és Településfejlesztési Operatív Program Plusz TOP Plusz-1.3.2-23 azonosító számú, Fenntartható városfejlesztés c. felhívásra benyújtandó „Zöldfelületfejlesztés Szombathelyen” című támogatási 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r w:rsidRPr="00AD7945">
        <w:rPr>
          <w:rFonts w:cstheme="minorHAnsi"/>
          <w:szCs w:val="22"/>
          <w:shd w:val="clear" w:color="auto" w:fill="FFFFFF" w:themeFill="background1"/>
        </w:rPr>
        <w:t>695.000.000,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5AA81A8E" w14:textId="5471F33C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7E0F9525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lastRenderedPageBreak/>
        <w:t>Fentiekre tekintettel javaslom, hogy a Bizottság az előterjesztés 2.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p w14:paraId="46876D1E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</w:p>
    <w:p w14:paraId="36D9AB4C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</w:rPr>
      </w:pPr>
    </w:p>
    <w:p w14:paraId="578D4A04" w14:textId="77777777" w:rsidR="00301278" w:rsidRPr="00AD7945" w:rsidRDefault="00301278" w:rsidP="00301278">
      <w:pPr>
        <w:ind w:left="426"/>
        <w:jc w:val="both"/>
        <w:rPr>
          <w:rFonts w:cstheme="minorHAnsi"/>
          <w:b/>
          <w:bCs/>
          <w:szCs w:val="22"/>
        </w:rPr>
      </w:pPr>
      <w:r w:rsidRPr="00AD7945">
        <w:rPr>
          <w:rFonts w:cstheme="minorHAnsi"/>
          <w:b/>
          <w:bCs/>
          <w:szCs w:val="22"/>
        </w:rPr>
        <w:t xml:space="preserve">III. </w:t>
      </w:r>
      <w:r w:rsidRPr="00AD7945">
        <w:rPr>
          <w:rFonts w:cstheme="minorHAnsi"/>
          <w:b/>
          <w:bCs/>
          <w:szCs w:val="22"/>
          <w:lang w:eastAsia="en-US"/>
        </w:rPr>
        <w:t>Javaslat a „</w:t>
      </w:r>
      <w:r w:rsidRPr="00AD7945">
        <w:rPr>
          <w:rFonts w:cstheme="minorHAnsi"/>
          <w:b/>
          <w:bCs/>
          <w:szCs w:val="22"/>
        </w:rPr>
        <w:t>Hunyadi út felújítása Szombathelyen I. ütem</w:t>
      </w:r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625D5943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32364911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TOP Plusz-1.3.2-23 kódszámú, „Fenntartható városfejlesztés” című felhívásra benyújtandó „Hunyadi út felújítása Szombathelyen I. ütem” című projekt célja önkormányzati tulajdonú, közcélú belterületi úthálózat minőségi fejlesztése.</w:t>
      </w:r>
    </w:p>
    <w:p w14:paraId="679DCFF7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2C4018D0" w14:textId="77777777" w:rsidR="00301278" w:rsidRPr="00AD7945" w:rsidRDefault="00301278" w:rsidP="00301278">
      <w:pPr>
        <w:jc w:val="both"/>
        <w:rPr>
          <w:rFonts w:cstheme="minorHAnsi"/>
          <w:szCs w:val="22"/>
          <w:u w:val="single"/>
        </w:rPr>
      </w:pPr>
      <w:bookmarkStart w:id="5" w:name="_Hlk187828895"/>
      <w:r w:rsidRPr="00AD7945">
        <w:rPr>
          <w:rFonts w:cstheme="minorHAnsi"/>
          <w:szCs w:val="22"/>
          <w:u w:val="single"/>
        </w:rPr>
        <w:t>A fejlesztéssel érintett helyszín:</w:t>
      </w:r>
    </w:p>
    <w:bookmarkEnd w:id="5"/>
    <w:p w14:paraId="3204B47C" w14:textId="77777777" w:rsidR="00301278" w:rsidRPr="00AD7945" w:rsidRDefault="00301278" w:rsidP="00301278">
      <w:pPr>
        <w:jc w:val="both"/>
        <w:rPr>
          <w:rFonts w:cstheme="minorHAnsi"/>
          <w:szCs w:val="22"/>
          <w:u w:val="single"/>
        </w:rPr>
      </w:pPr>
    </w:p>
    <w:tbl>
      <w:tblPr>
        <w:tblW w:w="4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6"/>
        <w:gridCol w:w="4740"/>
      </w:tblGrid>
      <w:tr w:rsidR="00301278" w:rsidRPr="00AD7945" w14:paraId="6BA91EA1" w14:textId="77777777" w:rsidTr="00CA3F80">
        <w:trPr>
          <w:trHeight w:val="470"/>
          <w:jc w:val="center"/>
        </w:trPr>
        <w:tc>
          <w:tcPr>
            <w:tcW w:w="2583" w:type="pct"/>
            <w:shd w:val="clear" w:color="auto" w:fill="0A1D30" w:themeFill="text2" w:themeFillShade="BF"/>
            <w:vAlign w:val="center"/>
          </w:tcPr>
          <w:p w14:paraId="798CD97A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Utca címe</w:t>
            </w:r>
          </w:p>
        </w:tc>
        <w:tc>
          <w:tcPr>
            <w:tcW w:w="2417" w:type="pct"/>
            <w:shd w:val="clear" w:color="auto" w:fill="0A1D30" w:themeFill="text2" w:themeFillShade="BF"/>
            <w:vAlign w:val="center"/>
          </w:tcPr>
          <w:p w14:paraId="2B8014C2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</w:tr>
      <w:tr w:rsidR="00301278" w:rsidRPr="00AD7945" w14:paraId="32A94512" w14:textId="77777777" w:rsidTr="00CA3F80">
        <w:trPr>
          <w:trHeight w:val="623"/>
          <w:jc w:val="center"/>
        </w:trPr>
        <w:tc>
          <w:tcPr>
            <w:tcW w:w="2583" w:type="pct"/>
            <w:vAlign w:val="center"/>
          </w:tcPr>
          <w:p w14:paraId="5209039E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Hunyadi utca I. szakasz (Vásárcsarnok – Károlyi Antal utca)</w:t>
            </w:r>
          </w:p>
        </w:tc>
        <w:tc>
          <w:tcPr>
            <w:tcW w:w="2417" w:type="pct"/>
            <w:vAlign w:val="center"/>
          </w:tcPr>
          <w:p w14:paraId="3EDCAB6D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8427/1</w:t>
            </w:r>
          </w:p>
        </w:tc>
      </w:tr>
    </w:tbl>
    <w:p w14:paraId="22CBA087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78DA1E7A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bookmarkStart w:id="6" w:name="_Hlk187828945"/>
      <w:r w:rsidRPr="00AD7945">
        <w:rPr>
          <w:rFonts w:cstheme="minorHAnsi"/>
          <w:szCs w:val="22"/>
        </w:rPr>
        <w:t xml:space="preserve">A fejlesztés megfelel a pályázati felhívásban foglalt kritériumoknak, mivel Fenntartható Városfejlesztési eszköz keretében nevesített város területén található helyszínt tartalmaz. </w:t>
      </w:r>
    </w:p>
    <w:p w14:paraId="62D01A71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64933F15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projekt erőforrás kerete: a Terület- és Településfejlesztési Operatív Program Plusz TOP Plusz-1.3.2-23 azonosító számú, Fenntartható városfejlesztés c. felhívásra benyújtandó „Hunyadi út felújítása Szombathelyen I. ütem” című támogatási 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proofErr w:type="gramStart"/>
      <w:r w:rsidRPr="00AD7945">
        <w:rPr>
          <w:rFonts w:cstheme="minorHAnsi"/>
          <w:szCs w:val="22"/>
          <w:shd w:val="clear" w:color="auto" w:fill="FFFFFF" w:themeFill="background1"/>
        </w:rPr>
        <w:t>437.939.400,-</w:t>
      </w:r>
      <w:proofErr w:type="gramEnd"/>
      <w:r w:rsidRPr="00AD7945">
        <w:rPr>
          <w:rFonts w:cstheme="minorHAnsi"/>
          <w:szCs w:val="22"/>
          <w:shd w:val="clear" w:color="auto" w:fill="FFFFFF" w:themeFill="background1"/>
        </w:rPr>
        <w:t xml:space="preserve">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7FE80741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036B47C5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45AD0D7C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Fentiekre tekintettel javaslom, hogy a Bizottság az előterjesztés 3.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  <w:bookmarkEnd w:id="6"/>
    </w:p>
    <w:p w14:paraId="1AEB1B60" w14:textId="77777777" w:rsidR="00301278" w:rsidRPr="00EC7ACC" w:rsidRDefault="00301278" w:rsidP="00301278">
      <w:pPr>
        <w:contextualSpacing/>
        <w:jc w:val="both"/>
        <w:rPr>
          <w:rFonts w:cstheme="minorHAnsi"/>
          <w:b/>
          <w:bCs/>
          <w:szCs w:val="22"/>
        </w:rPr>
      </w:pPr>
    </w:p>
    <w:p w14:paraId="4885F6BC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5657615D" w14:textId="77777777" w:rsidR="00301278" w:rsidRPr="00AD7945" w:rsidRDefault="00301278" w:rsidP="00301278">
      <w:pPr>
        <w:ind w:left="426"/>
        <w:jc w:val="both"/>
        <w:rPr>
          <w:rFonts w:cstheme="minorHAnsi"/>
          <w:b/>
          <w:bCs/>
          <w:szCs w:val="22"/>
        </w:rPr>
      </w:pPr>
      <w:r w:rsidRPr="00AD7945">
        <w:rPr>
          <w:rFonts w:cstheme="minorHAnsi"/>
          <w:b/>
          <w:bCs/>
          <w:szCs w:val="22"/>
        </w:rPr>
        <w:t xml:space="preserve">IV. </w:t>
      </w:r>
      <w:r w:rsidRPr="00AD7945">
        <w:rPr>
          <w:rFonts w:cstheme="minorHAnsi"/>
          <w:b/>
          <w:bCs/>
          <w:szCs w:val="22"/>
          <w:lang w:eastAsia="en-US"/>
        </w:rPr>
        <w:t>Javaslat a „</w:t>
      </w:r>
      <w:bookmarkStart w:id="7" w:name="_Hlk187828818"/>
      <w:r w:rsidRPr="00AD7945">
        <w:rPr>
          <w:rFonts w:cstheme="minorHAnsi"/>
          <w:b/>
          <w:bCs/>
          <w:szCs w:val="22"/>
        </w:rPr>
        <w:t>Kodály Zoltán utca felújítása Szombathelyen</w:t>
      </w:r>
      <w:bookmarkEnd w:id="7"/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713F092B" w14:textId="77777777" w:rsidR="00301278" w:rsidRDefault="00301278" w:rsidP="00301278">
      <w:pPr>
        <w:jc w:val="both"/>
        <w:rPr>
          <w:rFonts w:cstheme="minorHAnsi"/>
          <w:szCs w:val="22"/>
        </w:rPr>
      </w:pPr>
    </w:p>
    <w:p w14:paraId="1A4FB567" w14:textId="77777777" w:rsidR="00301278" w:rsidRDefault="00301278" w:rsidP="00301278">
      <w:pPr>
        <w:jc w:val="both"/>
        <w:rPr>
          <w:rFonts w:cstheme="minorHAnsi"/>
          <w:szCs w:val="22"/>
        </w:rPr>
      </w:pPr>
      <w:r w:rsidRPr="00CD62BB">
        <w:rPr>
          <w:rFonts w:cstheme="minorHAnsi"/>
          <w:szCs w:val="22"/>
        </w:rPr>
        <w:t>A TOP Plusz-1.3.2-23 kódszámú, „Fenntartható városfejlesztés” című felhívásra benyújtandó „</w:t>
      </w:r>
      <w:bookmarkStart w:id="8" w:name="_Hlk187828968"/>
      <w:r w:rsidRPr="00CD62BB">
        <w:rPr>
          <w:rFonts w:cstheme="minorHAnsi"/>
          <w:szCs w:val="22"/>
        </w:rPr>
        <w:t>Kodály Zoltán utca felújítása Szombathelyen</w:t>
      </w:r>
      <w:bookmarkEnd w:id="8"/>
      <w:r w:rsidRPr="00CD62BB">
        <w:rPr>
          <w:rFonts w:cstheme="minorHAnsi"/>
          <w:szCs w:val="22"/>
        </w:rPr>
        <w:t>” című projekt célja önkormányzati tulajdonú, közcélú belterületi úthálózat minőségi fejlesztése.</w:t>
      </w:r>
    </w:p>
    <w:p w14:paraId="7EEEF0C7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2F98039F" w14:textId="77777777" w:rsidR="00301278" w:rsidRPr="00CD62BB" w:rsidRDefault="00301278" w:rsidP="00301278">
      <w:pPr>
        <w:jc w:val="both"/>
        <w:rPr>
          <w:rFonts w:cstheme="minorHAnsi"/>
          <w:szCs w:val="22"/>
          <w:u w:val="single"/>
        </w:rPr>
      </w:pPr>
      <w:r w:rsidRPr="00CD62BB">
        <w:rPr>
          <w:rFonts w:cstheme="minorHAnsi"/>
          <w:szCs w:val="22"/>
          <w:u w:val="single"/>
        </w:rPr>
        <w:t>A fejlesztéssel érintett helyszín:</w:t>
      </w:r>
    </w:p>
    <w:p w14:paraId="75CFB204" w14:textId="77777777" w:rsidR="00301278" w:rsidRDefault="00301278" w:rsidP="00301278">
      <w:pPr>
        <w:jc w:val="both"/>
        <w:rPr>
          <w:rFonts w:cstheme="minorHAnsi"/>
          <w:szCs w:val="22"/>
        </w:rPr>
      </w:pPr>
    </w:p>
    <w:tbl>
      <w:tblPr>
        <w:tblW w:w="4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6"/>
        <w:gridCol w:w="4740"/>
      </w:tblGrid>
      <w:tr w:rsidR="00301278" w:rsidRPr="00256A66" w14:paraId="05DA7011" w14:textId="77777777" w:rsidTr="00CA3F80">
        <w:trPr>
          <w:trHeight w:val="470"/>
          <w:jc w:val="center"/>
        </w:trPr>
        <w:tc>
          <w:tcPr>
            <w:tcW w:w="2583" w:type="pct"/>
            <w:shd w:val="clear" w:color="auto" w:fill="0A1D30" w:themeFill="text2" w:themeFillShade="BF"/>
            <w:vAlign w:val="center"/>
          </w:tcPr>
          <w:p w14:paraId="3BED39B1" w14:textId="77777777" w:rsidR="00301278" w:rsidRPr="00CD62B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CD62BB">
              <w:rPr>
                <w:rFonts w:cstheme="minorHAnsi"/>
                <w:b/>
                <w:bCs/>
                <w:color w:val="FFFFFF" w:themeColor="background1"/>
                <w:szCs w:val="22"/>
              </w:rPr>
              <w:t>Utca címe</w:t>
            </w:r>
          </w:p>
        </w:tc>
        <w:tc>
          <w:tcPr>
            <w:tcW w:w="2417" w:type="pct"/>
            <w:shd w:val="clear" w:color="auto" w:fill="0A1D30" w:themeFill="text2" w:themeFillShade="BF"/>
            <w:vAlign w:val="center"/>
          </w:tcPr>
          <w:p w14:paraId="16CB070E" w14:textId="77777777" w:rsidR="00301278" w:rsidRPr="00CD62B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CD62BB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</w:tr>
      <w:tr w:rsidR="00301278" w:rsidRPr="00933C21" w14:paraId="7243D4EB" w14:textId="77777777" w:rsidTr="00CA3F80">
        <w:trPr>
          <w:trHeight w:val="623"/>
          <w:jc w:val="center"/>
        </w:trPr>
        <w:tc>
          <w:tcPr>
            <w:tcW w:w="2583" w:type="pct"/>
            <w:vAlign w:val="center"/>
          </w:tcPr>
          <w:p w14:paraId="2809F6B2" w14:textId="77777777" w:rsidR="00301278" w:rsidRPr="00CD62BB" w:rsidRDefault="00301278" w:rsidP="00CA3F80">
            <w:pPr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iCs/>
                <w:szCs w:val="22"/>
              </w:rPr>
              <w:t>Szombathely, Kodály Zoltán utca felújítása a Simon István utca – Váci Mihály utca között, valamint a felújítással érintett útszakaszon található híd rekonstrukciója</w:t>
            </w:r>
          </w:p>
        </w:tc>
        <w:tc>
          <w:tcPr>
            <w:tcW w:w="2417" w:type="pct"/>
            <w:vAlign w:val="center"/>
          </w:tcPr>
          <w:p w14:paraId="2149DF2F" w14:textId="77777777" w:rsidR="00301278" w:rsidRPr="00CD62B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 xml:space="preserve">2759/53, </w:t>
            </w:r>
          </w:p>
          <w:p w14:paraId="2A03E3B8" w14:textId="77777777" w:rsidR="00301278" w:rsidRPr="00CD62B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3785/56</w:t>
            </w:r>
          </w:p>
        </w:tc>
      </w:tr>
    </w:tbl>
    <w:p w14:paraId="2F4C3BB9" w14:textId="77777777" w:rsidR="00301278" w:rsidRDefault="00301278" w:rsidP="00301278">
      <w:pPr>
        <w:jc w:val="both"/>
        <w:rPr>
          <w:rFonts w:cstheme="minorHAnsi"/>
          <w:szCs w:val="22"/>
        </w:rPr>
      </w:pPr>
    </w:p>
    <w:p w14:paraId="1A9C07E5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fejlesztés megfelel a pályázati felhívásban foglalt kritériumoknak, mivel Fenntartható Városfejlesztési eszköz keretében nevesített város területén található helyszínt tartalmaz. </w:t>
      </w:r>
    </w:p>
    <w:p w14:paraId="6EE78DF1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443D47C4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projekt erőforrás kerete: a Terület- és Településfejlesztési Operatív Program Plusz TOP Plusz-1.3.2-23 azonosító számú, Fenntartható városfejlesztés c. felhívásra benyújtandó „</w:t>
      </w:r>
      <w:r w:rsidRPr="00CD62BB">
        <w:rPr>
          <w:rFonts w:cstheme="minorHAnsi"/>
          <w:szCs w:val="22"/>
        </w:rPr>
        <w:t>Kodály Zoltán utca felújítása Szombathelyen</w:t>
      </w:r>
      <w:r w:rsidRPr="00AD7945">
        <w:rPr>
          <w:rFonts w:cstheme="minorHAnsi"/>
          <w:szCs w:val="22"/>
        </w:rPr>
        <w:t xml:space="preserve">” című </w:t>
      </w:r>
      <w:r w:rsidRPr="00AD7945">
        <w:rPr>
          <w:rFonts w:cstheme="minorHAnsi"/>
          <w:szCs w:val="22"/>
        </w:rPr>
        <w:lastRenderedPageBreak/>
        <w:t xml:space="preserve">támogatási 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r w:rsidRPr="00CD62BB">
        <w:rPr>
          <w:rFonts w:cstheme="minorHAnsi"/>
          <w:szCs w:val="22"/>
          <w:shd w:val="clear" w:color="auto" w:fill="FFFFFF" w:themeFill="background1"/>
        </w:rPr>
        <w:t>675.809.625</w:t>
      </w:r>
      <w:r w:rsidRPr="00AD7945">
        <w:rPr>
          <w:rFonts w:cstheme="minorHAnsi"/>
          <w:szCs w:val="22"/>
          <w:shd w:val="clear" w:color="auto" w:fill="FFFFFF" w:themeFill="background1"/>
        </w:rPr>
        <w:t>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7DF715B9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0B094D27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7EE176DA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Fentiekre tekintettel javaslom, hogy a Bizottság az előterjesztés </w:t>
      </w:r>
      <w:r>
        <w:rPr>
          <w:rFonts w:cstheme="minorHAnsi"/>
          <w:szCs w:val="22"/>
        </w:rPr>
        <w:t>4</w:t>
      </w:r>
      <w:r w:rsidRPr="00AD7945">
        <w:rPr>
          <w:rFonts w:cstheme="minorHAnsi"/>
          <w:szCs w:val="22"/>
        </w:rPr>
        <w:t>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p w14:paraId="2A999769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</w:rPr>
      </w:pPr>
    </w:p>
    <w:p w14:paraId="615267B1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3160D542" w14:textId="77777777" w:rsidR="00301278" w:rsidRPr="00AD7945" w:rsidRDefault="00301278" w:rsidP="00301278">
      <w:pPr>
        <w:ind w:left="426"/>
        <w:jc w:val="both"/>
        <w:rPr>
          <w:rFonts w:cstheme="minorHAnsi"/>
          <w:b/>
          <w:bCs/>
          <w:szCs w:val="22"/>
          <w:lang w:eastAsia="en-US"/>
        </w:rPr>
      </w:pPr>
      <w:r w:rsidRPr="00AD7945">
        <w:rPr>
          <w:rFonts w:cstheme="minorHAnsi"/>
          <w:b/>
          <w:bCs/>
          <w:szCs w:val="22"/>
        </w:rPr>
        <w:t xml:space="preserve">V. </w:t>
      </w:r>
      <w:r w:rsidRPr="00AD7945">
        <w:rPr>
          <w:rFonts w:cstheme="minorHAnsi"/>
          <w:b/>
          <w:bCs/>
          <w:szCs w:val="22"/>
          <w:lang w:eastAsia="en-US"/>
        </w:rPr>
        <w:t>Javaslat a „</w:t>
      </w:r>
      <w:r w:rsidRPr="00AD7945">
        <w:rPr>
          <w:rFonts w:cstheme="minorHAnsi"/>
          <w:b/>
          <w:bCs/>
          <w:szCs w:val="22"/>
        </w:rPr>
        <w:t>Belterületi úthálózat fejlesztése</w:t>
      </w:r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6AE2044A" w14:textId="77777777" w:rsidR="00301278" w:rsidRPr="00AD7945" w:rsidRDefault="00301278" w:rsidP="00301278">
      <w:pPr>
        <w:jc w:val="both"/>
        <w:rPr>
          <w:rFonts w:cstheme="minorHAnsi"/>
          <w:b/>
          <w:bCs/>
          <w:szCs w:val="22"/>
        </w:rPr>
      </w:pPr>
    </w:p>
    <w:p w14:paraId="7BCB7760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bookmarkStart w:id="9" w:name="_Hlk187828805"/>
      <w:r w:rsidRPr="00AD7945">
        <w:rPr>
          <w:rFonts w:cstheme="minorHAnsi"/>
          <w:szCs w:val="22"/>
        </w:rPr>
        <w:t>A TOP Plusz-1.3.2-23 kódszámú, „Fenntartható városfejlesztés” című felhívásra benyújtandó „Belterületi úthálózat fejlesztése” című projekt célja önkormányzati tulajdonú, közcélú belterületi úthálózat minőségi fejlesztése.</w:t>
      </w:r>
    </w:p>
    <w:bookmarkEnd w:id="9"/>
    <w:p w14:paraId="47AF9EAD" w14:textId="77777777" w:rsidR="00301278" w:rsidRPr="00AD7945" w:rsidRDefault="00301278" w:rsidP="00301278">
      <w:pPr>
        <w:jc w:val="both"/>
        <w:rPr>
          <w:rFonts w:cstheme="minorHAnsi"/>
          <w:szCs w:val="22"/>
          <w:u w:val="single"/>
        </w:rPr>
      </w:pPr>
    </w:p>
    <w:p w14:paraId="376735FB" w14:textId="77777777" w:rsidR="00301278" w:rsidRPr="00AD7945" w:rsidRDefault="00301278" w:rsidP="00301278">
      <w:pPr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  <w:u w:val="single"/>
        </w:rPr>
        <w:t>A fejlesztéssel érintett helyszínek:</w:t>
      </w:r>
    </w:p>
    <w:p w14:paraId="0D8E9D94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2294"/>
        <w:gridCol w:w="2769"/>
      </w:tblGrid>
      <w:tr w:rsidR="00301278" w:rsidRPr="00AD7945" w14:paraId="0DD9FC58" w14:textId="77777777" w:rsidTr="00CA3F80">
        <w:trPr>
          <w:trHeight w:val="470"/>
          <w:jc w:val="center"/>
        </w:trPr>
        <w:tc>
          <w:tcPr>
            <w:tcW w:w="2502" w:type="pct"/>
            <w:shd w:val="clear" w:color="auto" w:fill="0A1D30" w:themeFill="text2" w:themeFillShade="BF"/>
            <w:vAlign w:val="center"/>
          </w:tcPr>
          <w:p w14:paraId="333FDD81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Helyszín</w:t>
            </w:r>
          </w:p>
        </w:tc>
        <w:tc>
          <w:tcPr>
            <w:tcW w:w="1132" w:type="pct"/>
            <w:shd w:val="clear" w:color="auto" w:fill="0A1D30" w:themeFill="text2" w:themeFillShade="BF"/>
            <w:vAlign w:val="center"/>
          </w:tcPr>
          <w:p w14:paraId="3421742F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1366" w:type="pct"/>
            <w:shd w:val="clear" w:color="auto" w:fill="0A1D30" w:themeFill="text2" w:themeFillShade="BF"/>
          </w:tcPr>
          <w:p w14:paraId="0272EC25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Tevékenység</w:t>
            </w:r>
          </w:p>
        </w:tc>
      </w:tr>
      <w:tr w:rsidR="00301278" w:rsidRPr="00AD7945" w14:paraId="3D896413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7EB27896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 xml:space="preserve">Szombathely, Horváth Boldizsár krt. </w:t>
            </w:r>
          </w:p>
        </w:tc>
        <w:tc>
          <w:tcPr>
            <w:tcW w:w="1132" w:type="pct"/>
            <w:vAlign w:val="center"/>
          </w:tcPr>
          <w:p w14:paraId="1FC90150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2620/2</w:t>
            </w:r>
          </w:p>
        </w:tc>
        <w:tc>
          <w:tcPr>
            <w:tcW w:w="1366" w:type="pct"/>
          </w:tcPr>
          <w:p w14:paraId="7D442669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</w:p>
          <w:p w14:paraId="3A828DDE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  <w:tr w:rsidR="00301278" w:rsidRPr="00AD7945" w14:paraId="68D3A815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5AD1125B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Eötvös L</w:t>
            </w:r>
            <w:r>
              <w:rPr>
                <w:rFonts w:cstheme="minorHAnsi"/>
                <w:iCs/>
                <w:szCs w:val="22"/>
              </w:rPr>
              <w:t>oránd</w:t>
            </w:r>
            <w:r w:rsidRPr="00AD7945">
              <w:rPr>
                <w:rFonts w:cstheme="minorHAnsi"/>
                <w:iCs/>
                <w:szCs w:val="22"/>
              </w:rPr>
              <w:t xml:space="preserve"> utca</w:t>
            </w:r>
          </w:p>
        </w:tc>
        <w:tc>
          <w:tcPr>
            <w:tcW w:w="1132" w:type="pct"/>
            <w:vAlign w:val="center"/>
          </w:tcPr>
          <w:p w14:paraId="21BA04A7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6991</w:t>
            </w:r>
          </w:p>
        </w:tc>
        <w:tc>
          <w:tcPr>
            <w:tcW w:w="1366" w:type="pct"/>
          </w:tcPr>
          <w:p w14:paraId="78513B1A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5F555CBD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  <w:tr w:rsidR="00301278" w:rsidRPr="00AD7945" w14:paraId="4754800B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1AE41D46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 xml:space="preserve">Szombathely, Írottkő utca </w:t>
            </w:r>
          </w:p>
        </w:tc>
        <w:tc>
          <w:tcPr>
            <w:tcW w:w="1132" w:type="pct"/>
            <w:vAlign w:val="center"/>
          </w:tcPr>
          <w:p w14:paraId="3C43D2A2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1553; 1529/1; 1529/2;</w:t>
            </w:r>
          </w:p>
        </w:tc>
        <w:tc>
          <w:tcPr>
            <w:tcW w:w="1366" w:type="pct"/>
          </w:tcPr>
          <w:p w14:paraId="10F46047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0A1E4BF4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  <w:tr w:rsidR="00301278" w:rsidRPr="00AD7945" w14:paraId="1AE9887D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0FC10CE0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 xml:space="preserve">Szombathely, </w:t>
            </w:r>
            <w:proofErr w:type="spellStart"/>
            <w:r w:rsidRPr="00AD7945">
              <w:rPr>
                <w:rFonts w:cstheme="minorHAnsi"/>
                <w:iCs/>
                <w:szCs w:val="22"/>
              </w:rPr>
              <w:t>Welther</w:t>
            </w:r>
            <w:proofErr w:type="spellEnd"/>
            <w:r w:rsidRPr="00AD7945">
              <w:rPr>
                <w:rFonts w:cstheme="minorHAnsi"/>
                <w:iCs/>
                <w:szCs w:val="22"/>
              </w:rPr>
              <w:t xml:space="preserve"> Károly utca</w:t>
            </w:r>
          </w:p>
        </w:tc>
        <w:tc>
          <w:tcPr>
            <w:tcW w:w="1132" w:type="pct"/>
            <w:vAlign w:val="center"/>
          </w:tcPr>
          <w:p w14:paraId="7C17AFE8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6799, 6984, 2261/10</w:t>
            </w:r>
          </w:p>
        </w:tc>
        <w:tc>
          <w:tcPr>
            <w:tcW w:w="1366" w:type="pct"/>
          </w:tcPr>
          <w:p w14:paraId="33C462E0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1011EE24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  <w:tr w:rsidR="00301278" w:rsidRPr="00AD7945" w14:paraId="566E0B31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0C25D9BD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 xml:space="preserve">Szombathely, </w:t>
            </w:r>
            <w:proofErr w:type="spellStart"/>
            <w:r w:rsidRPr="00AD7945">
              <w:rPr>
                <w:rFonts w:cstheme="minorHAnsi"/>
                <w:iCs/>
                <w:szCs w:val="22"/>
              </w:rPr>
              <w:t>Markusovszky</w:t>
            </w:r>
            <w:proofErr w:type="spellEnd"/>
            <w:r w:rsidRPr="00AD7945">
              <w:rPr>
                <w:rFonts w:cstheme="minorHAnsi"/>
                <w:iCs/>
                <w:szCs w:val="22"/>
              </w:rPr>
              <w:t xml:space="preserve"> L. utca</w:t>
            </w:r>
          </w:p>
        </w:tc>
        <w:tc>
          <w:tcPr>
            <w:tcW w:w="1132" w:type="pct"/>
            <w:vAlign w:val="center"/>
          </w:tcPr>
          <w:p w14:paraId="231ECF39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2713</w:t>
            </w:r>
          </w:p>
        </w:tc>
        <w:tc>
          <w:tcPr>
            <w:tcW w:w="1366" w:type="pct"/>
          </w:tcPr>
          <w:p w14:paraId="700093F2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6138ADBD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</w:tbl>
    <w:p w14:paraId="56B04758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43ADCE10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fejlesztés megfelel a pályázati felhívásban foglalt kritériumoknak, mivel Fenntartható Városfejlesztési eszköz keretében nevesített város területén található helyszíneket tartalmaz.</w:t>
      </w:r>
    </w:p>
    <w:p w14:paraId="7DC72682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5C1D3C3D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projekt erőforrás kerete: a Terület- és Településfejlesztési Operatív Program Plusz TOP Plusz-1.3.2-23 azonosító számú, Fenntartható városfejlesztés c. felhívásra benyújtandó „Belterületi úthálózat fejlesztése” című támogatási 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r w:rsidRPr="00AD7945">
        <w:rPr>
          <w:rFonts w:cstheme="minorHAnsi"/>
          <w:szCs w:val="22"/>
          <w:shd w:val="clear" w:color="auto" w:fill="FFFFFF" w:themeFill="background1"/>
        </w:rPr>
        <w:t>610.423.055,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689CE978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66B57D5A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5B96E0F3" w14:textId="77777777" w:rsidR="00301278" w:rsidRPr="00EC7ACC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Fentiekre tekintettel javaslom, hogy a Bizottság az előterjesztés 5.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p w14:paraId="4640C2C3" w14:textId="77777777" w:rsidR="00301278" w:rsidRDefault="00301278" w:rsidP="00301278">
      <w:pPr>
        <w:jc w:val="both"/>
        <w:rPr>
          <w:rFonts w:cstheme="minorHAnsi"/>
          <w:szCs w:val="22"/>
        </w:rPr>
      </w:pPr>
    </w:p>
    <w:p w14:paraId="3D7C8FAD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6EA0BBB5" w14:textId="77777777" w:rsidR="00301278" w:rsidRDefault="00301278" w:rsidP="00301278">
      <w:pPr>
        <w:ind w:left="426"/>
        <w:jc w:val="both"/>
        <w:rPr>
          <w:rFonts w:cstheme="minorHAnsi"/>
          <w:b/>
          <w:bCs/>
          <w:szCs w:val="22"/>
          <w:lang w:eastAsia="en-US"/>
        </w:rPr>
      </w:pPr>
      <w:r w:rsidRPr="00AD7945">
        <w:rPr>
          <w:rFonts w:cstheme="minorHAnsi"/>
          <w:b/>
          <w:bCs/>
          <w:szCs w:val="22"/>
        </w:rPr>
        <w:t xml:space="preserve">VI. </w:t>
      </w:r>
      <w:r w:rsidRPr="00AD7945">
        <w:rPr>
          <w:rFonts w:cstheme="minorHAnsi"/>
          <w:b/>
          <w:bCs/>
          <w:szCs w:val="22"/>
          <w:lang w:eastAsia="en-US"/>
        </w:rPr>
        <w:t>Javaslat a „</w:t>
      </w:r>
      <w:bookmarkStart w:id="10" w:name="_Hlk187829306"/>
      <w:r w:rsidRPr="00AD7945">
        <w:rPr>
          <w:rFonts w:cstheme="minorHAnsi"/>
          <w:b/>
          <w:bCs/>
          <w:szCs w:val="22"/>
        </w:rPr>
        <w:t>Kerékpárosbarát fejlesztések a déli városrészen</w:t>
      </w:r>
      <w:bookmarkEnd w:id="10"/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274E031F" w14:textId="77777777" w:rsidR="00301278" w:rsidRPr="00AD7945" w:rsidRDefault="00301278" w:rsidP="00301278">
      <w:pPr>
        <w:ind w:left="426"/>
        <w:jc w:val="both"/>
        <w:rPr>
          <w:rFonts w:cstheme="minorHAnsi"/>
          <w:b/>
          <w:bCs/>
          <w:szCs w:val="22"/>
        </w:rPr>
      </w:pPr>
    </w:p>
    <w:p w14:paraId="76DA732E" w14:textId="77777777" w:rsidR="00301278" w:rsidRDefault="00301278" w:rsidP="00301278">
      <w:pPr>
        <w:jc w:val="both"/>
        <w:rPr>
          <w:rFonts w:cstheme="minorHAnsi"/>
          <w:szCs w:val="22"/>
        </w:rPr>
      </w:pPr>
      <w:r w:rsidRPr="00CD62BB">
        <w:rPr>
          <w:rFonts w:cstheme="minorHAnsi"/>
          <w:szCs w:val="22"/>
        </w:rPr>
        <w:t xml:space="preserve">A TOP Plusz-1.3.2-23 kódszámú, „Fenntartható városfejlesztés” című felhívásra benyújtandó „Kerékpárosbarát fejlesztések a déli városrészen” című projekt célja </w:t>
      </w:r>
      <w:r>
        <w:rPr>
          <w:rFonts w:cstheme="minorHAnsi"/>
          <w:szCs w:val="22"/>
        </w:rPr>
        <w:t>a</w:t>
      </w:r>
      <w:r w:rsidRPr="00CD62BB">
        <w:rPr>
          <w:rFonts w:cstheme="minorHAnsi"/>
          <w:szCs w:val="22"/>
        </w:rPr>
        <w:t xml:space="preserve"> biztonságos kerékpáros közlekedés feltételeinek kialakítása, megszakítás nélküli, folytatólagos kerékpárforgalmi hálózat biztosítása a városban.</w:t>
      </w:r>
    </w:p>
    <w:p w14:paraId="3581B162" w14:textId="77777777" w:rsidR="00301278" w:rsidRDefault="00301278" w:rsidP="00301278">
      <w:pPr>
        <w:jc w:val="both"/>
        <w:rPr>
          <w:rFonts w:cstheme="minorHAnsi"/>
          <w:szCs w:val="22"/>
        </w:rPr>
      </w:pPr>
    </w:p>
    <w:p w14:paraId="4B7ED83D" w14:textId="77777777" w:rsidR="00301278" w:rsidRDefault="00301278" w:rsidP="00301278">
      <w:pPr>
        <w:jc w:val="both"/>
        <w:rPr>
          <w:rFonts w:cstheme="minorHAnsi"/>
          <w:szCs w:val="22"/>
          <w:u w:val="single"/>
        </w:rPr>
      </w:pPr>
    </w:p>
    <w:p w14:paraId="5C3A7B9E" w14:textId="77777777" w:rsidR="00301278" w:rsidRDefault="00301278" w:rsidP="00301278">
      <w:pPr>
        <w:jc w:val="both"/>
        <w:rPr>
          <w:rFonts w:cstheme="minorHAnsi"/>
          <w:szCs w:val="22"/>
          <w:u w:val="single"/>
        </w:rPr>
      </w:pPr>
    </w:p>
    <w:p w14:paraId="4AA545F9" w14:textId="77777777" w:rsidR="00301278" w:rsidRDefault="00301278" w:rsidP="00301278">
      <w:pPr>
        <w:jc w:val="both"/>
        <w:rPr>
          <w:rFonts w:cstheme="minorHAnsi"/>
          <w:szCs w:val="22"/>
          <w:u w:val="single"/>
        </w:rPr>
      </w:pPr>
    </w:p>
    <w:p w14:paraId="0A7CD9D5" w14:textId="77777777" w:rsidR="00301278" w:rsidRPr="00CD62BB" w:rsidRDefault="00301278" w:rsidP="00301278">
      <w:pPr>
        <w:jc w:val="both"/>
        <w:rPr>
          <w:rFonts w:cstheme="minorHAnsi"/>
          <w:szCs w:val="22"/>
          <w:u w:val="single"/>
        </w:rPr>
      </w:pPr>
      <w:r w:rsidRPr="00CD62BB">
        <w:rPr>
          <w:rFonts w:cstheme="minorHAnsi"/>
          <w:szCs w:val="22"/>
          <w:u w:val="single"/>
        </w:rPr>
        <w:lastRenderedPageBreak/>
        <w:t>A fejlesztéssel érintett helyszínek:</w:t>
      </w:r>
    </w:p>
    <w:p w14:paraId="72BD84A3" w14:textId="77777777" w:rsidR="00301278" w:rsidRDefault="00301278" w:rsidP="00301278">
      <w:pPr>
        <w:jc w:val="both"/>
        <w:rPr>
          <w:rFonts w:cstheme="minorHAnsi"/>
          <w:szCs w:val="22"/>
        </w:rPr>
      </w:pPr>
    </w:p>
    <w:tbl>
      <w:tblPr>
        <w:tblpPr w:leftFromText="141" w:rightFromText="141" w:vertAnchor="text" w:horzAnchor="margin" w:tblpY="-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2177"/>
        <w:gridCol w:w="3674"/>
      </w:tblGrid>
      <w:tr w:rsidR="00301278" w:rsidRPr="00256A66" w14:paraId="20C927CD" w14:textId="77777777" w:rsidTr="00CA3F80">
        <w:trPr>
          <w:trHeight w:val="470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6B964D42" w14:textId="77777777" w:rsidR="00301278" w:rsidRPr="00CD62B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CD62BB">
              <w:rPr>
                <w:rFonts w:cstheme="minorHAnsi"/>
                <w:b/>
                <w:bCs/>
                <w:color w:val="FFFFFF" w:themeColor="background1"/>
                <w:szCs w:val="22"/>
              </w:rPr>
              <w:t>Utca megnevezése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001EDA7C" w14:textId="77777777" w:rsidR="00301278" w:rsidRPr="00CD62B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CD62BB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3AB0841D" w14:textId="77777777" w:rsidR="00301278" w:rsidRPr="00CD62B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CD62BB">
              <w:rPr>
                <w:rFonts w:cstheme="minorHAnsi"/>
                <w:b/>
                <w:bCs/>
                <w:color w:val="FFFFFF" w:themeColor="background1"/>
                <w:szCs w:val="22"/>
              </w:rPr>
              <w:t>Tulajdonos</w:t>
            </w:r>
          </w:p>
        </w:tc>
      </w:tr>
      <w:tr w:rsidR="00301278" w:rsidRPr="00933C21" w14:paraId="3D3B79F3" w14:textId="77777777" w:rsidTr="00CA3F80">
        <w:trPr>
          <w:trHeight w:val="623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8AE79" w14:textId="77777777" w:rsidR="00301278" w:rsidRPr="00CD62BB" w:rsidRDefault="00301278" w:rsidP="00CA3F80">
            <w:pPr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 xml:space="preserve">9700 Szombathely, Rumi út 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A5157" w14:textId="77777777" w:rsidR="00301278" w:rsidRPr="00CD62B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11038/6,</w:t>
            </w:r>
          </w:p>
          <w:p w14:paraId="34AF5A56" w14:textId="77777777" w:rsidR="00301278" w:rsidRPr="00CD62B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11038/7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6604" w14:textId="77777777" w:rsidR="00301278" w:rsidRPr="00CD62B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933C21" w14:paraId="5C3B97C4" w14:textId="77777777" w:rsidTr="00CA3F80">
        <w:trPr>
          <w:trHeight w:val="623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23898" w14:textId="77777777" w:rsidR="00301278" w:rsidRPr="00CD62BB" w:rsidRDefault="00301278" w:rsidP="00CA3F80">
            <w:pPr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9700 Szombathely, Rumi Külső út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1E67B" w14:textId="77777777" w:rsidR="00301278" w:rsidRPr="00CD62B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12077/1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3A631" w14:textId="77777777" w:rsidR="00301278" w:rsidRPr="00CD62B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</w:tbl>
    <w:p w14:paraId="753A1E9B" w14:textId="77777777" w:rsidR="00301278" w:rsidRPr="00AD7945" w:rsidRDefault="00301278" w:rsidP="00301278">
      <w:pPr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</w:rPr>
        <w:t xml:space="preserve">A fejlesztés megfelel a pályázati felhívásban foglalt kritériumoknak, mivel Fenntartható Városfejlesztési eszköz keretében nevesített város területén található helyszíneket tartalmaz. </w:t>
      </w:r>
    </w:p>
    <w:p w14:paraId="51B5096F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2937BB2C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projekt erőforrás kerete: a Terület- és Településfejlesztési Operatív Program Plusz TOP Plusz-1.3.2-23 azonosító számú, Fenntartható városfejlesztés c. felhívásra benyújtandó „</w:t>
      </w:r>
      <w:r w:rsidRPr="00CD62BB">
        <w:rPr>
          <w:rFonts w:cstheme="minorHAnsi"/>
          <w:szCs w:val="22"/>
        </w:rPr>
        <w:t>Kerékpárosbarát fejlesztések a déli városrészen</w:t>
      </w:r>
      <w:r w:rsidRPr="00AD7945">
        <w:rPr>
          <w:rFonts w:cstheme="minorHAnsi"/>
          <w:szCs w:val="22"/>
        </w:rPr>
        <w:t xml:space="preserve">” című támogatási 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r w:rsidRPr="00CD62BB">
        <w:rPr>
          <w:rFonts w:cstheme="minorHAnsi"/>
          <w:szCs w:val="22"/>
          <w:shd w:val="clear" w:color="auto" w:fill="FFFFFF" w:themeFill="background1"/>
        </w:rPr>
        <w:t>466.166.423</w:t>
      </w:r>
      <w:r w:rsidRPr="00AD7945">
        <w:rPr>
          <w:rFonts w:cstheme="minorHAnsi"/>
          <w:szCs w:val="22"/>
          <w:shd w:val="clear" w:color="auto" w:fill="FFFFFF" w:themeFill="background1"/>
        </w:rPr>
        <w:t>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5A144446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568C2199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58F1C133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Fentiekre tekintettel javaslom, hogy a Bizottság az előterjesztés </w:t>
      </w:r>
      <w:r>
        <w:rPr>
          <w:rFonts w:cstheme="minorHAnsi"/>
          <w:szCs w:val="22"/>
        </w:rPr>
        <w:t>6</w:t>
      </w:r>
      <w:r w:rsidRPr="00AD7945">
        <w:rPr>
          <w:rFonts w:cstheme="minorHAnsi"/>
          <w:szCs w:val="22"/>
        </w:rPr>
        <w:t>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p w14:paraId="4D8D9A77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4C6BB85F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5B8CF8FD" w14:textId="77777777" w:rsidR="00301278" w:rsidRPr="00AD7945" w:rsidRDefault="00301278" w:rsidP="00301278">
      <w:pPr>
        <w:ind w:left="426"/>
        <w:jc w:val="both"/>
        <w:rPr>
          <w:rFonts w:cstheme="minorHAnsi"/>
          <w:b/>
          <w:bCs/>
          <w:szCs w:val="22"/>
          <w:lang w:eastAsia="en-US"/>
        </w:rPr>
      </w:pPr>
      <w:r w:rsidRPr="00AD7945">
        <w:rPr>
          <w:rFonts w:cstheme="minorHAnsi"/>
          <w:b/>
          <w:bCs/>
          <w:szCs w:val="22"/>
        </w:rPr>
        <w:t>VII</w:t>
      </w:r>
      <w:r w:rsidRPr="00AD7945">
        <w:rPr>
          <w:rFonts w:cstheme="minorHAnsi"/>
          <w:szCs w:val="22"/>
        </w:rPr>
        <w:t>.</w:t>
      </w:r>
      <w:r w:rsidRPr="00AD7945">
        <w:rPr>
          <w:rFonts w:cstheme="minorHAnsi"/>
          <w:b/>
          <w:bCs/>
          <w:szCs w:val="22"/>
        </w:rPr>
        <w:t xml:space="preserve"> </w:t>
      </w:r>
      <w:r w:rsidRPr="00AD7945">
        <w:rPr>
          <w:rFonts w:cstheme="minorHAnsi"/>
          <w:b/>
          <w:bCs/>
          <w:szCs w:val="22"/>
          <w:lang w:eastAsia="en-US"/>
        </w:rPr>
        <w:t>Javaslat a „</w:t>
      </w:r>
      <w:r w:rsidRPr="00AD7945">
        <w:rPr>
          <w:rFonts w:cstheme="minorHAnsi"/>
          <w:b/>
          <w:bCs/>
          <w:szCs w:val="22"/>
        </w:rPr>
        <w:t>Közúti infrastruktúra fejlesztése</w:t>
      </w:r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4A38F201" w14:textId="77777777" w:rsidR="00301278" w:rsidRPr="00AD7945" w:rsidRDefault="00301278" w:rsidP="00301278">
      <w:pPr>
        <w:ind w:left="426"/>
        <w:jc w:val="both"/>
        <w:rPr>
          <w:rFonts w:cstheme="minorHAnsi"/>
          <w:b/>
          <w:bCs/>
          <w:szCs w:val="22"/>
          <w:lang w:eastAsia="en-US"/>
        </w:rPr>
      </w:pPr>
    </w:p>
    <w:p w14:paraId="05A8E004" w14:textId="77777777" w:rsidR="00301278" w:rsidRPr="00AD7945" w:rsidRDefault="00301278" w:rsidP="00301278">
      <w:pPr>
        <w:jc w:val="both"/>
        <w:rPr>
          <w:rFonts w:cstheme="minorHAnsi"/>
          <w:b/>
          <w:bCs/>
          <w:szCs w:val="22"/>
        </w:rPr>
      </w:pPr>
      <w:bookmarkStart w:id="11" w:name="_Hlk187829550"/>
      <w:r w:rsidRPr="00AD7945">
        <w:rPr>
          <w:rFonts w:cstheme="minorHAnsi"/>
          <w:szCs w:val="22"/>
        </w:rPr>
        <w:t>A TOP Plusz-1.3.2-23 kódszámú, „Fenntartható városfejlesztés” című felhívásra benyújtandó „Közúti infrastruktúra fejlesztése” című projekt célja önkormányzati tulajdonú, közcélú belterületi úthálózat minőségi fejlesztése.</w:t>
      </w:r>
    </w:p>
    <w:bookmarkEnd w:id="11"/>
    <w:p w14:paraId="3AA6B027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27C09293" w14:textId="77777777" w:rsidR="00301278" w:rsidRPr="00AD7945" w:rsidRDefault="00301278" w:rsidP="00301278">
      <w:pPr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  <w:u w:val="single"/>
        </w:rPr>
        <w:t>A fejlesztéssel érintett helyszínek:</w:t>
      </w:r>
    </w:p>
    <w:p w14:paraId="21C3D30B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2294"/>
        <w:gridCol w:w="2769"/>
      </w:tblGrid>
      <w:tr w:rsidR="00301278" w:rsidRPr="00AD7945" w14:paraId="7EC351DE" w14:textId="77777777" w:rsidTr="00CA3F80">
        <w:trPr>
          <w:trHeight w:val="470"/>
          <w:jc w:val="center"/>
        </w:trPr>
        <w:tc>
          <w:tcPr>
            <w:tcW w:w="2502" w:type="pct"/>
            <w:shd w:val="clear" w:color="auto" w:fill="0A1D30" w:themeFill="text2" w:themeFillShade="BF"/>
            <w:vAlign w:val="center"/>
          </w:tcPr>
          <w:p w14:paraId="708404F7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Helyszín</w:t>
            </w:r>
          </w:p>
        </w:tc>
        <w:tc>
          <w:tcPr>
            <w:tcW w:w="1132" w:type="pct"/>
            <w:shd w:val="clear" w:color="auto" w:fill="0A1D30" w:themeFill="text2" w:themeFillShade="BF"/>
            <w:vAlign w:val="center"/>
          </w:tcPr>
          <w:p w14:paraId="13BF6BDF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1366" w:type="pct"/>
            <w:shd w:val="clear" w:color="auto" w:fill="0A1D30" w:themeFill="text2" w:themeFillShade="BF"/>
          </w:tcPr>
          <w:p w14:paraId="319A1278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Tevékenység</w:t>
            </w:r>
          </w:p>
        </w:tc>
      </w:tr>
      <w:tr w:rsidR="00301278" w:rsidRPr="00AD7945" w14:paraId="11C1EBE9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2628AE68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 xml:space="preserve">Szombathely, Halastó utca </w:t>
            </w:r>
          </w:p>
        </w:tc>
        <w:tc>
          <w:tcPr>
            <w:tcW w:w="1132" w:type="pct"/>
            <w:vAlign w:val="center"/>
          </w:tcPr>
          <w:p w14:paraId="01B78FE5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14561</w:t>
            </w:r>
          </w:p>
        </w:tc>
        <w:tc>
          <w:tcPr>
            <w:tcW w:w="1366" w:type="pct"/>
          </w:tcPr>
          <w:p w14:paraId="7A17FBEF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</w:p>
          <w:p w14:paraId="0529056D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  <w:tr w:rsidR="00301278" w:rsidRPr="00AD7945" w14:paraId="04FAC013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5783FDCB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 xml:space="preserve">Szombathely, </w:t>
            </w:r>
            <w:proofErr w:type="spellStart"/>
            <w:r w:rsidRPr="00AD7945">
              <w:rPr>
                <w:rFonts w:cstheme="minorHAnsi"/>
                <w:iCs/>
                <w:szCs w:val="22"/>
              </w:rPr>
              <w:t>Kunc</w:t>
            </w:r>
            <w:proofErr w:type="spellEnd"/>
            <w:r w:rsidRPr="00AD7945">
              <w:rPr>
                <w:rFonts w:cstheme="minorHAnsi"/>
                <w:iCs/>
                <w:szCs w:val="22"/>
              </w:rPr>
              <w:t xml:space="preserve"> Adolf utca</w:t>
            </w:r>
          </w:p>
        </w:tc>
        <w:tc>
          <w:tcPr>
            <w:tcW w:w="1132" w:type="pct"/>
            <w:vAlign w:val="center"/>
          </w:tcPr>
          <w:p w14:paraId="7DAC3EC4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9599</w:t>
            </w:r>
          </w:p>
        </w:tc>
        <w:tc>
          <w:tcPr>
            <w:tcW w:w="1366" w:type="pct"/>
          </w:tcPr>
          <w:p w14:paraId="53F0E63B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5BBD372E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  <w:tr w:rsidR="00301278" w:rsidRPr="00AD7945" w14:paraId="1F54058D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22A73CA5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 xml:space="preserve">Szombathely, Jászai Mari utca </w:t>
            </w:r>
          </w:p>
        </w:tc>
        <w:tc>
          <w:tcPr>
            <w:tcW w:w="1132" w:type="pct"/>
            <w:vAlign w:val="center"/>
          </w:tcPr>
          <w:p w14:paraId="04CE5213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9616,9916</w:t>
            </w:r>
          </w:p>
        </w:tc>
        <w:tc>
          <w:tcPr>
            <w:tcW w:w="1366" w:type="pct"/>
          </w:tcPr>
          <w:p w14:paraId="7A2F44FE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0276B6EB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  <w:tr w:rsidR="00301278" w:rsidRPr="00AD7945" w14:paraId="34163045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7565C432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Őrség utca</w:t>
            </w:r>
          </w:p>
        </w:tc>
        <w:tc>
          <w:tcPr>
            <w:tcW w:w="1132" w:type="pct"/>
            <w:vAlign w:val="center"/>
          </w:tcPr>
          <w:p w14:paraId="5C249811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8726,8635</w:t>
            </w:r>
          </w:p>
        </w:tc>
        <w:tc>
          <w:tcPr>
            <w:tcW w:w="1366" w:type="pct"/>
          </w:tcPr>
          <w:p w14:paraId="02EA9F38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7DEACF0D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  <w:tr w:rsidR="00301278" w:rsidRPr="00AD7945" w14:paraId="47D254A8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52468BED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Csapó utca</w:t>
            </w:r>
          </w:p>
        </w:tc>
        <w:tc>
          <w:tcPr>
            <w:tcW w:w="1132" w:type="pct"/>
            <w:vAlign w:val="center"/>
          </w:tcPr>
          <w:p w14:paraId="7772DA29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9404</w:t>
            </w:r>
          </w:p>
        </w:tc>
        <w:tc>
          <w:tcPr>
            <w:tcW w:w="1366" w:type="pct"/>
          </w:tcPr>
          <w:p w14:paraId="0C2859A6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0303E770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  <w:tr w:rsidR="00301278" w:rsidRPr="00AD7945" w14:paraId="2F973915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6B0687E0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Thököly Imre utca</w:t>
            </w:r>
          </w:p>
        </w:tc>
        <w:tc>
          <w:tcPr>
            <w:tcW w:w="1132" w:type="pct"/>
            <w:vAlign w:val="center"/>
          </w:tcPr>
          <w:p w14:paraId="74977ADB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6489</w:t>
            </w:r>
          </w:p>
        </w:tc>
        <w:tc>
          <w:tcPr>
            <w:tcW w:w="1366" w:type="pct"/>
          </w:tcPr>
          <w:p w14:paraId="725125B5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2E207E3A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  <w:tr w:rsidR="00301278" w:rsidRPr="00AD7945" w14:paraId="4433DC8A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5775B571" w14:textId="77777777" w:rsidR="00301278" w:rsidRPr="00AD7945" w:rsidRDefault="00301278" w:rsidP="00CA3F80">
            <w:pPr>
              <w:rPr>
                <w:rFonts w:cstheme="minorHAnsi"/>
                <w:iCs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>Szombathely, Mátyás király utca</w:t>
            </w:r>
          </w:p>
        </w:tc>
        <w:tc>
          <w:tcPr>
            <w:tcW w:w="1132" w:type="pct"/>
            <w:vAlign w:val="center"/>
          </w:tcPr>
          <w:p w14:paraId="59BE8F95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8826/2, 6377/2</w:t>
            </w:r>
          </w:p>
        </w:tc>
        <w:tc>
          <w:tcPr>
            <w:tcW w:w="1366" w:type="pct"/>
          </w:tcPr>
          <w:p w14:paraId="7E9737AB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0A3F9495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</w:tbl>
    <w:p w14:paraId="14A06DC1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699F53DC" w14:textId="77777777" w:rsidR="00301278" w:rsidRPr="00AD7945" w:rsidRDefault="00301278" w:rsidP="00301278">
      <w:pPr>
        <w:jc w:val="both"/>
        <w:rPr>
          <w:rFonts w:cstheme="minorHAnsi"/>
          <w:szCs w:val="22"/>
          <w:u w:val="single"/>
        </w:rPr>
      </w:pPr>
      <w:bookmarkStart w:id="12" w:name="_Hlk187829292"/>
      <w:r w:rsidRPr="00AD7945">
        <w:rPr>
          <w:rFonts w:cstheme="minorHAnsi"/>
          <w:szCs w:val="22"/>
        </w:rPr>
        <w:t xml:space="preserve">A fejlesztés megfelel a pályázati felhívásban foglalt kritériumoknak, mivel Fenntartható Városfejlesztési eszköz keretében nevesített város területén található helyszíneket tartalmaz. </w:t>
      </w:r>
    </w:p>
    <w:p w14:paraId="20611B74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486706A2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projekt erőforrás kerete: a Terület- és Településfejlesztési Operatív Program Plusz TOP Plusz-1.3.2-23 azonosító számú, Fenntartható városfejlesztés c. felhívásra benyújtandó „Közúti infrastruktúra fejlesztése” című támogatási </w:t>
      </w:r>
      <w:r w:rsidRPr="00AD7945">
        <w:rPr>
          <w:rFonts w:cstheme="minorHAnsi"/>
          <w:szCs w:val="22"/>
        </w:rPr>
        <w:lastRenderedPageBreak/>
        <w:t xml:space="preserve">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r w:rsidRPr="00AD7945">
        <w:rPr>
          <w:rFonts w:cstheme="minorHAnsi"/>
          <w:szCs w:val="22"/>
          <w:shd w:val="clear" w:color="auto" w:fill="FFFFFF" w:themeFill="background1"/>
        </w:rPr>
        <w:t>475.962.450,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3376585C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5E287D4A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525B5EBE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Fentiekre tekintettel javaslom, hogy a Bizottság az előterjesztés 7.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p w14:paraId="164E7738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bookmarkEnd w:id="12"/>
    <w:p w14:paraId="5B404ACD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4C8281CC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</w:rPr>
      </w:pPr>
      <w:r w:rsidRPr="00AD7945">
        <w:rPr>
          <w:rFonts w:cstheme="minorHAnsi"/>
          <w:b/>
          <w:bCs/>
          <w:szCs w:val="22"/>
        </w:rPr>
        <w:t xml:space="preserve">VIII. </w:t>
      </w:r>
      <w:r w:rsidRPr="00AD7945">
        <w:rPr>
          <w:rFonts w:cstheme="minorHAnsi"/>
          <w:b/>
          <w:bCs/>
          <w:szCs w:val="22"/>
          <w:lang w:eastAsia="en-US"/>
        </w:rPr>
        <w:t>Javaslat a „</w:t>
      </w:r>
      <w:bookmarkStart w:id="13" w:name="_Hlk187829610"/>
      <w:bookmarkStart w:id="14" w:name="_Hlk187908167"/>
      <w:r w:rsidRPr="00AD7945">
        <w:rPr>
          <w:rFonts w:cstheme="minorHAnsi"/>
          <w:b/>
          <w:bCs/>
          <w:szCs w:val="22"/>
        </w:rPr>
        <w:t>Belterületi utak fejlesztése Szombathelyen</w:t>
      </w:r>
      <w:bookmarkEnd w:id="13"/>
      <w:r w:rsidRPr="00AD7945">
        <w:rPr>
          <w:rFonts w:cstheme="minorHAnsi"/>
          <w:b/>
          <w:bCs/>
          <w:szCs w:val="22"/>
          <w:lang w:eastAsia="en-US"/>
        </w:rPr>
        <w:t>” című</w:t>
      </w:r>
      <w:bookmarkEnd w:id="14"/>
      <w:r w:rsidRPr="00AD7945">
        <w:rPr>
          <w:rFonts w:cstheme="minorHAnsi"/>
          <w:b/>
          <w:bCs/>
          <w:szCs w:val="22"/>
          <w:lang w:eastAsia="en-US"/>
        </w:rPr>
        <w:t xml:space="preserve"> pályázattal kapcsolatos döntés meghozatalára</w:t>
      </w:r>
    </w:p>
    <w:p w14:paraId="45BA5B75" w14:textId="77777777" w:rsidR="00301278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</w:rPr>
      </w:pPr>
    </w:p>
    <w:p w14:paraId="19536402" w14:textId="77777777" w:rsidR="00301278" w:rsidRDefault="00301278" w:rsidP="00301278">
      <w:pPr>
        <w:jc w:val="both"/>
        <w:rPr>
          <w:rFonts w:cstheme="minorHAnsi"/>
          <w:b/>
          <w:bCs/>
          <w:szCs w:val="22"/>
        </w:rPr>
      </w:pPr>
      <w:bookmarkStart w:id="15" w:name="_Hlk187829800"/>
      <w:r w:rsidRPr="00AD7945">
        <w:rPr>
          <w:rFonts w:cstheme="minorHAnsi"/>
          <w:szCs w:val="22"/>
        </w:rPr>
        <w:t>A TOP Plusz-1.3.2-23 kódszámú, „Fenntartható városfejlesztés” című felhívásra benyújtandó „</w:t>
      </w:r>
      <w:r w:rsidRPr="00A7025B">
        <w:rPr>
          <w:rFonts w:cstheme="minorHAnsi"/>
          <w:szCs w:val="22"/>
        </w:rPr>
        <w:t>Belterületi utak fejlesztése Szombathelyen</w:t>
      </w:r>
      <w:r w:rsidRPr="00AD7945">
        <w:rPr>
          <w:rFonts w:cstheme="minorHAnsi"/>
          <w:szCs w:val="22"/>
        </w:rPr>
        <w:t xml:space="preserve">” című projekt célja </w:t>
      </w:r>
      <w:r w:rsidRPr="00A7025B">
        <w:rPr>
          <w:rFonts w:cstheme="minorHAnsi"/>
          <w:szCs w:val="22"/>
        </w:rPr>
        <w:t>önkormányzati tulajdonú, közcélú belterületi úthálózat minőségi fejlesztése.</w:t>
      </w:r>
    </w:p>
    <w:bookmarkEnd w:id="15"/>
    <w:p w14:paraId="2F3065A9" w14:textId="77777777" w:rsidR="00301278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</w:rPr>
      </w:pPr>
    </w:p>
    <w:p w14:paraId="6EB8E26D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  <w:u w:val="single"/>
        </w:rPr>
        <w:t>A fejlesztéssel érintett helyszínek:</w:t>
      </w:r>
    </w:p>
    <w:p w14:paraId="45D36E3A" w14:textId="77777777" w:rsidR="00301278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4090"/>
        <w:gridCol w:w="3101"/>
      </w:tblGrid>
      <w:tr w:rsidR="00301278" w:rsidRPr="00256A66" w14:paraId="477505B8" w14:textId="77777777" w:rsidTr="00CA3F80">
        <w:trPr>
          <w:trHeight w:val="470"/>
          <w:jc w:val="center"/>
        </w:trPr>
        <w:tc>
          <w:tcPr>
            <w:tcW w:w="1561" w:type="pct"/>
            <w:shd w:val="clear" w:color="auto" w:fill="0A1D30" w:themeFill="text2" w:themeFillShade="BF"/>
            <w:vAlign w:val="center"/>
          </w:tcPr>
          <w:p w14:paraId="5B388002" w14:textId="77777777" w:rsidR="00301278" w:rsidRPr="00A7025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7025B">
              <w:rPr>
                <w:rFonts w:cstheme="minorHAnsi"/>
                <w:b/>
                <w:bCs/>
                <w:color w:val="FFFFFF" w:themeColor="background1"/>
                <w:szCs w:val="22"/>
              </w:rPr>
              <w:t>Utca címe</w:t>
            </w:r>
          </w:p>
        </w:tc>
        <w:tc>
          <w:tcPr>
            <w:tcW w:w="1956" w:type="pct"/>
            <w:shd w:val="clear" w:color="auto" w:fill="0A1D30" w:themeFill="text2" w:themeFillShade="BF"/>
            <w:vAlign w:val="center"/>
          </w:tcPr>
          <w:p w14:paraId="2193BDDF" w14:textId="77777777" w:rsidR="00301278" w:rsidRPr="00A7025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7025B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1484" w:type="pct"/>
            <w:shd w:val="clear" w:color="auto" w:fill="0A1D30" w:themeFill="text2" w:themeFillShade="BF"/>
            <w:vAlign w:val="center"/>
          </w:tcPr>
          <w:p w14:paraId="3BE7D221" w14:textId="77777777" w:rsidR="00301278" w:rsidRPr="00A7025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7025B">
              <w:rPr>
                <w:rFonts w:cstheme="minorHAnsi"/>
                <w:b/>
                <w:bCs/>
                <w:color w:val="FFFFFF" w:themeColor="background1"/>
                <w:szCs w:val="22"/>
              </w:rPr>
              <w:t>Tulajdonos</w:t>
            </w:r>
          </w:p>
        </w:tc>
      </w:tr>
      <w:tr w:rsidR="00301278" w:rsidRPr="007C4EFB" w14:paraId="374DA926" w14:textId="77777777" w:rsidTr="00CA3F80">
        <w:trPr>
          <w:trHeight w:val="623"/>
          <w:jc w:val="center"/>
        </w:trPr>
        <w:tc>
          <w:tcPr>
            <w:tcW w:w="1561" w:type="pct"/>
            <w:vAlign w:val="center"/>
          </w:tcPr>
          <w:p w14:paraId="6F69337D" w14:textId="77777777" w:rsidR="00301278" w:rsidRPr="00A7025B" w:rsidRDefault="00301278" w:rsidP="00CA3F80">
            <w:pPr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 xml:space="preserve">Acél utca </w:t>
            </w:r>
            <w:r w:rsidRPr="00A7025B">
              <w:rPr>
                <w:rFonts w:cstheme="minorHAnsi"/>
                <w:szCs w:val="22"/>
              </w:rPr>
              <w:br/>
              <w:t xml:space="preserve">Alkotás utca </w:t>
            </w:r>
          </w:p>
          <w:p w14:paraId="31E945D6" w14:textId="77777777" w:rsidR="00301278" w:rsidRPr="00A7025B" w:rsidRDefault="00301278" w:rsidP="00CA3F80">
            <w:pPr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 xml:space="preserve">Bártfa utca </w:t>
            </w:r>
          </w:p>
          <w:p w14:paraId="5D28ED4B" w14:textId="77777777" w:rsidR="00301278" w:rsidRPr="00A7025B" w:rsidRDefault="00301278" w:rsidP="00CA3F80">
            <w:pPr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Hámor utca</w:t>
            </w:r>
            <w:r w:rsidRPr="00A7025B">
              <w:rPr>
                <w:rFonts w:cstheme="minorHAnsi"/>
                <w:szCs w:val="22"/>
              </w:rPr>
              <w:br/>
              <w:t xml:space="preserve">Ipar utca </w:t>
            </w:r>
            <w:r w:rsidRPr="00A7025B">
              <w:rPr>
                <w:rFonts w:cstheme="minorHAnsi"/>
                <w:szCs w:val="22"/>
              </w:rPr>
              <w:br/>
              <w:t xml:space="preserve">Jegenye utca </w:t>
            </w:r>
            <w:r w:rsidRPr="00A7025B">
              <w:rPr>
                <w:rFonts w:cstheme="minorHAnsi"/>
                <w:szCs w:val="22"/>
              </w:rPr>
              <w:br/>
              <w:t xml:space="preserve">Vas utca </w:t>
            </w:r>
          </w:p>
        </w:tc>
        <w:tc>
          <w:tcPr>
            <w:tcW w:w="1956" w:type="pct"/>
            <w:vAlign w:val="center"/>
          </w:tcPr>
          <w:p w14:paraId="06244C30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7453, 7436, 7426</w:t>
            </w:r>
            <w:r w:rsidRPr="00A7025B">
              <w:rPr>
                <w:rFonts w:cstheme="minorHAnsi"/>
                <w:szCs w:val="22"/>
              </w:rPr>
              <w:br/>
              <w:t>7115/1, 7249, 7427, 7301</w:t>
            </w:r>
            <w:r w:rsidRPr="00A7025B">
              <w:rPr>
                <w:rFonts w:cstheme="minorHAnsi"/>
                <w:szCs w:val="22"/>
              </w:rPr>
              <w:br/>
              <w:t>7294/3</w:t>
            </w:r>
            <w:r w:rsidRPr="00A7025B">
              <w:rPr>
                <w:rFonts w:cstheme="minorHAnsi"/>
                <w:szCs w:val="22"/>
              </w:rPr>
              <w:br/>
              <w:t>7460</w:t>
            </w:r>
            <w:r w:rsidRPr="00A7025B">
              <w:rPr>
                <w:rFonts w:cstheme="minorHAnsi"/>
                <w:szCs w:val="22"/>
              </w:rPr>
              <w:br/>
              <w:t>7444</w:t>
            </w:r>
            <w:r w:rsidRPr="00A7025B">
              <w:rPr>
                <w:rFonts w:cstheme="minorHAnsi"/>
                <w:szCs w:val="22"/>
              </w:rPr>
              <w:br/>
              <w:t>7582</w:t>
            </w:r>
            <w:r w:rsidRPr="00A7025B">
              <w:rPr>
                <w:rFonts w:cstheme="minorHAnsi"/>
                <w:szCs w:val="22"/>
              </w:rPr>
              <w:br/>
              <w:t>7264</w:t>
            </w:r>
          </w:p>
        </w:tc>
        <w:tc>
          <w:tcPr>
            <w:tcW w:w="1484" w:type="pct"/>
            <w:vAlign w:val="center"/>
          </w:tcPr>
          <w:p w14:paraId="398B7D2B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7C4EFB" w14:paraId="0AB53761" w14:textId="77777777" w:rsidTr="00CA3F80">
        <w:trPr>
          <w:trHeight w:val="623"/>
          <w:jc w:val="center"/>
        </w:trPr>
        <w:tc>
          <w:tcPr>
            <w:tcW w:w="1561" w:type="pct"/>
            <w:vAlign w:val="center"/>
          </w:tcPr>
          <w:p w14:paraId="395ED811" w14:textId="77777777" w:rsidR="00301278" w:rsidRPr="00A7025B" w:rsidRDefault="00301278" w:rsidP="00CA3F80">
            <w:pPr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Rumi út (Szent Gellért utca és Szőlős utca közötti szakasz) felújítás</w:t>
            </w:r>
          </w:p>
        </w:tc>
        <w:tc>
          <w:tcPr>
            <w:tcW w:w="1956" w:type="pct"/>
            <w:vAlign w:val="center"/>
          </w:tcPr>
          <w:p w14:paraId="0693E609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bookmarkStart w:id="16" w:name="_Hlk187917944"/>
            <w:r w:rsidRPr="00A7025B">
              <w:rPr>
                <w:rFonts w:cstheme="minorHAnsi"/>
                <w:szCs w:val="22"/>
              </w:rPr>
              <w:t>11038/3, 11154/6</w:t>
            </w:r>
          </w:p>
          <w:bookmarkEnd w:id="16"/>
          <w:p w14:paraId="72ECA349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11038/7, 9587/1</w:t>
            </w:r>
          </w:p>
        </w:tc>
        <w:tc>
          <w:tcPr>
            <w:tcW w:w="1484" w:type="pct"/>
            <w:vAlign w:val="center"/>
          </w:tcPr>
          <w:p w14:paraId="7B411450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7C4EFB" w14:paraId="3535A8AD" w14:textId="77777777" w:rsidTr="00CA3F80">
        <w:trPr>
          <w:trHeight w:val="623"/>
          <w:jc w:val="center"/>
        </w:trPr>
        <w:tc>
          <w:tcPr>
            <w:tcW w:w="1561" w:type="pct"/>
            <w:vAlign w:val="center"/>
          </w:tcPr>
          <w:p w14:paraId="651A3085" w14:textId="77777777" w:rsidR="00301278" w:rsidRPr="00A7025B" w:rsidRDefault="00301278" w:rsidP="00CA3F80">
            <w:pPr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 xml:space="preserve">Sándor László utca  </w:t>
            </w:r>
            <w:r w:rsidRPr="00A7025B">
              <w:rPr>
                <w:rFonts w:cstheme="minorHAnsi"/>
                <w:szCs w:val="22"/>
              </w:rPr>
              <w:br/>
              <w:t>Oroszlán utca</w:t>
            </w:r>
            <w:r w:rsidRPr="00A7025B">
              <w:rPr>
                <w:rFonts w:cstheme="minorHAnsi"/>
                <w:szCs w:val="22"/>
              </w:rPr>
              <w:br/>
              <w:t xml:space="preserve">Határőr utca </w:t>
            </w:r>
          </w:p>
        </w:tc>
        <w:tc>
          <w:tcPr>
            <w:tcW w:w="1956" w:type="pct"/>
            <w:vAlign w:val="center"/>
          </w:tcPr>
          <w:p w14:paraId="38C44591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11694</w:t>
            </w:r>
            <w:r w:rsidRPr="00A7025B">
              <w:rPr>
                <w:rFonts w:cstheme="minorHAnsi"/>
                <w:szCs w:val="22"/>
              </w:rPr>
              <w:br/>
              <w:t xml:space="preserve"> 12890, 12819</w:t>
            </w:r>
            <w:r w:rsidRPr="00A7025B">
              <w:rPr>
                <w:rFonts w:cstheme="minorHAnsi"/>
                <w:szCs w:val="22"/>
              </w:rPr>
              <w:br/>
              <w:t>12800,12801</w:t>
            </w:r>
          </w:p>
        </w:tc>
        <w:tc>
          <w:tcPr>
            <w:tcW w:w="1484" w:type="pct"/>
          </w:tcPr>
          <w:p w14:paraId="5CADB10D" w14:textId="77777777" w:rsidR="00301278" w:rsidRDefault="00301278" w:rsidP="00CA3F80">
            <w:pPr>
              <w:jc w:val="center"/>
              <w:rPr>
                <w:rFonts w:cstheme="minorHAnsi"/>
                <w:szCs w:val="22"/>
              </w:rPr>
            </w:pPr>
          </w:p>
          <w:p w14:paraId="0E6E36B6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</w:tbl>
    <w:p w14:paraId="6694D667" w14:textId="77777777" w:rsidR="00301278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</w:rPr>
      </w:pPr>
    </w:p>
    <w:p w14:paraId="76F21A49" w14:textId="77777777" w:rsidR="00301278" w:rsidRPr="00AD7945" w:rsidRDefault="00301278" w:rsidP="00301278">
      <w:pPr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</w:rPr>
        <w:t xml:space="preserve">A fejlesztés megfelel a pályázati felhívásban foglalt kritériumoknak, mivel Fenntartható Városfejlesztési eszköz keretében nevesített város területén található helyszíneket tartalmaz. </w:t>
      </w:r>
    </w:p>
    <w:p w14:paraId="40E75FCD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075309ED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projekt erőforrás kerete: a Terület- és Településfejlesztési Operatív Program Plusz TOP Plusz-1.3.2-23 azonosító számú, Fenntartható városfejlesztés c. felhívásra benyújtandó „</w:t>
      </w:r>
      <w:r w:rsidRPr="00A7025B">
        <w:rPr>
          <w:rFonts w:cstheme="minorHAnsi"/>
          <w:szCs w:val="22"/>
        </w:rPr>
        <w:t>Belterületi utak fejlesztése Szombathelyen</w:t>
      </w:r>
      <w:r w:rsidRPr="00AD7945">
        <w:rPr>
          <w:rFonts w:cstheme="minorHAnsi"/>
          <w:szCs w:val="22"/>
        </w:rPr>
        <w:t xml:space="preserve">” című támogatási 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r w:rsidRPr="00A7025B">
        <w:rPr>
          <w:rFonts w:cstheme="minorHAnsi"/>
          <w:szCs w:val="22"/>
          <w:shd w:val="clear" w:color="auto" w:fill="FFFFFF" w:themeFill="background1"/>
        </w:rPr>
        <w:t>662.589.370</w:t>
      </w:r>
      <w:r w:rsidRPr="00AD7945">
        <w:rPr>
          <w:rFonts w:cstheme="minorHAnsi"/>
          <w:szCs w:val="22"/>
          <w:shd w:val="clear" w:color="auto" w:fill="FFFFFF" w:themeFill="background1"/>
        </w:rPr>
        <w:t>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17B08365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69AD794E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3F138758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Fentiekre tekintettel javaslom, hogy a Bizottság az előterjesztés </w:t>
      </w:r>
      <w:r>
        <w:rPr>
          <w:rFonts w:cstheme="minorHAnsi"/>
          <w:szCs w:val="22"/>
        </w:rPr>
        <w:t>8</w:t>
      </w:r>
      <w:r w:rsidRPr="00AD7945">
        <w:rPr>
          <w:rFonts w:cstheme="minorHAnsi"/>
          <w:szCs w:val="22"/>
        </w:rPr>
        <w:t>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p w14:paraId="6B3C04EC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7895B649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</w:rPr>
      </w:pPr>
    </w:p>
    <w:p w14:paraId="227F05BC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</w:rPr>
      </w:pPr>
      <w:r w:rsidRPr="00AD7945">
        <w:rPr>
          <w:rFonts w:cstheme="minorHAnsi"/>
          <w:b/>
          <w:bCs/>
          <w:szCs w:val="22"/>
        </w:rPr>
        <w:t>IX.</w:t>
      </w:r>
      <w:r w:rsidRPr="00AD7945">
        <w:rPr>
          <w:rFonts w:cstheme="minorHAnsi"/>
          <w:b/>
          <w:bCs/>
          <w:szCs w:val="22"/>
          <w:lang w:eastAsia="en-US"/>
        </w:rPr>
        <w:t xml:space="preserve"> Javaslat a „</w:t>
      </w:r>
      <w:r w:rsidRPr="00AD7945">
        <w:rPr>
          <w:rFonts w:cstheme="minorHAnsi"/>
          <w:b/>
          <w:bCs/>
          <w:szCs w:val="22"/>
        </w:rPr>
        <w:t>Kerékpárosbarát fejlesztések Szombathelyen</w:t>
      </w:r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7E0BB078" w14:textId="77777777" w:rsidR="00301278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</w:rPr>
      </w:pPr>
    </w:p>
    <w:p w14:paraId="217DEE1F" w14:textId="77777777" w:rsidR="00301278" w:rsidRDefault="00301278" w:rsidP="00301278">
      <w:pPr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TOP Plusz-1.3.2-23 kódszámú, „Fenntartható városfejlesztés” című felhívásra benyújtandó „</w:t>
      </w:r>
      <w:bookmarkStart w:id="17" w:name="_Hlk187829923"/>
      <w:r w:rsidRPr="00A7025B">
        <w:rPr>
          <w:rFonts w:cstheme="minorHAnsi"/>
          <w:szCs w:val="22"/>
        </w:rPr>
        <w:t>Kerékpárosbarát fejlesztések Szombathelyen</w:t>
      </w:r>
      <w:bookmarkEnd w:id="17"/>
      <w:r w:rsidRPr="00AD7945">
        <w:rPr>
          <w:rFonts w:cstheme="minorHAnsi"/>
          <w:szCs w:val="22"/>
        </w:rPr>
        <w:t xml:space="preserve">” című projekt célja </w:t>
      </w:r>
      <w:r>
        <w:rPr>
          <w:rFonts w:cstheme="minorHAnsi"/>
          <w:szCs w:val="22"/>
        </w:rPr>
        <w:t>a</w:t>
      </w:r>
      <w:r w:rsidRPr="00A7025B">
        <w:rPr>
          <w:rFonts w:cstheme="minorHAnsi"/>
          <w:szCs w:val="22"/>
        </w:rPr>
        <w:t xml:space="preserve"> biztonságos kerékpáros közlekedés feltételeinek kialakítása, megszakítás nélküli, folytatólagos kerékpárforgalmi hálózat biztosítása a városban.</w:t>
      </w:r>
    </w:p>
    <w:p w14:paraId="7724DEEB" w14:textId="77777777" w:rsidR="00301278" w:rsidRDefault="00301278" w:rsidP="00301278">
      <w:pPr>
        <w:jc w:val="both"/>
        <w:rPr>
          <w:rFonts w:cstheme="minorHAnsi"/>
          <w:szCs w:val="22"/>
        </w:rPr>
      </w:pPr>
    </w:p>
    <w:p w14:paraId="5C88DE65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  <w:u w:val="single"/>
        </w:rPr>
        <w:lastRenderedPageBreak/>
        <w:t>A fejlesztéssel érintett helyszínek:</w:t>
      </w:r>
    </w:p>
    <w:p w14:paraId="09C8C0CE" w14:textId="77777777" w:rsidR="00301278" w:rsidRDefault="00301278" w:rsidP="00301278">
      <w:pPr>
        <w:jc w:val="both"/>
        <w:rPr>
          <w:rFonts w:cstheme="minorHAnsi"/>
          <w:b/>
          <w:bCs/>
          <w:szCs w:val="22"/>
        </w:rPr>
      </w:pPr>
    </w:p>
    <w:tbl>
      <w:tblPr>
        <w:tblpPr w:leftFromText="141" w:rightFromText="141" w:vertAnchor="text" w:horzAnchor="margin" w:tblpY="-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2177"/>
        <w:gridCol w:w="3674"/>
      </w:tblGrid>
      <w:tr w:rsidR="00301278" w:rsidRPr="00256A66" w14:paraId="215C78AD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759958D4" w14:textId="77777777" w:rsidR="00301278" w:rsidRPr="00A7025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7025B">
              <w:rPr>
                <w:rFonts w:cstheme="minorHAnsi"/>
                <w:b/>
                <w:bCs/>
                <w:color w:val="FFFFFF" w:themeColor="background1"/>
                <w:szCs w:val="22"/>
              </w:rPr>
              <w:t>Megnevezése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16F1AD7C" w14:textId="77777777" w:rsidR="00301278" w:rsidRPr="00A7025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7025B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50993A40" w14:textId="77777777" w:rsidR="00301278" w:rsidRPr="00A7025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7025B">
              <w:rPr>
                <w:rFonts w:cstheme="minorHAnsi"/>
                <w:b/>
                <w:bCs/>
                <w:color w:val="FFFFFF" w:themeColor="background1"/>
                <w:szCs w:val="22"/>
              </w:rPr>
              <w:t>Tulajdonos</w:t>
            </w:r>
          </w:p>
        </w:tc>
      </w:tr>
      <w:tr w:rsidR="00301278" w:rsidRPr="00933C21" w14:paraId="12AA64EE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E4D00" w14:textId="77777777" w:rsidR="00301278" w:rsidRPr="00A7025B" w:rsidRDefault="00301278" w:rsidP="00CA3F80">
            <w:pPr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CF622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125/2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B3704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933C21" w14:paraId="2A2F5DCE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EB516" w14:textId="77777777" w:rsidR="00301278" w:rsidRPr="00A7025B" w:rsidRDefault="00301278" w:rsidP="00CA3F80">
            <w:pPr>
              <w:rPr>
                <w:rFonts w:cstheme="minorHAnsi"/>
                <w:szCs w:val="22"/>
                <w:highlight w:val="yellow"/>
              </w:rPr>
            </w:pPr>
            <w:r w:rsidRPr="00A7025B">
              <w:rPr>
                <w:rFonts w:cstheme="minorHAnsi"/>
                <w:szCs w:val="22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5D06E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768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9D1B9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933C21" w14:paraId="000034F1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7921" w14:textId="77777777" w:rsidR="00301278" w:rsidRPr="00A7025B" w:rsidRDefault="00301278" w:rsidP="00CA3F80">
            <w:pPr>
              <w:rPr>
                <w:rFonts w:cstheme="minorHAnsi"/>
                <w:szCs w:val="22"/>
                <w:highlight w:val="yellow"/>
              </w:rPr>
            </w:pPr>
            <w:r w:rsidRPr="00A7025B">
              <w:rPr>
                <w:rFonts w:cstheme="minorHAnsi"/>
                <w:szCs w:val="22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9EA43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2759/1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CEF2B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proofErr w:type="spellStart"/>
            <w:r w:rsidRPr="00A7025B">
              <w:rPr>
                <w:rFonts w:cstheme="minorHAnsi"/>
                <w:szCs w:val="22"/>
              </w:rPr>
              <w:t>Lygia</w:t>
            </w:r>
            <w:proofErr w:type="spellEnd"/>
            <w:r w:rsidRPr="00A7025B">
              <w:rPr>
                <w:rFonts w:cstheme="minorHAnsi"/>
                <w:szCs w:val="22"/>
              </w:rPr>
              <w:t xml:space="preserve"> Ingatlanforgalmazó és Szolgáltató Kft.</w:t>
            </w:r>
          </w:p>
        </w:tc>
      </w:tr>
      <w:tr w:rsidR="00301278" w14:paraId="10484224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BBFD1" w14:textId="77777777" w:rsidR="00301278" w:rsidRPr="00A7025B" w:rsidRDefault="00301278" w:rsidP="00CA3F80">
            <w:pPr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A8C98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2759/2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7869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933C21" w14:paraId="4A448BB1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E2B6E" w14:textId="77777777" w:rsidR="00301278" w:rsidRPr="00A7025B" w:rsidRDefault="00301278" w:rsidP="00CA3F80">
            <w:pPr>
              <w:rPr>
                <w:rFonts w:cstheme="minorHAnsi"/>
                <w:szCs w:val="22"/>
                <w:highlight w:val="yellow"/>
              </w:rPr>
            </w:pPr>
            <w:r w:rsidRPr="00A7025B">
              <w:rPr>
                <w:rFonts w:cstheme="minorHAnsi"/>
                <w:szCs w:val="22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4F853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2759/50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74811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933C21" w14:paraId="2C75C79A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FE522" w14:textId="77777777" w:rsidR="00301278" w:rsidRPr="00A7025B" w:rsidRDefault="00301278" w:rsidP="00CA3F80">
            <w:pPr>
              <w:rPr>
                <w:rFonts w:cstheme="minorHAnsi"/>
                <w:szCs w:val="22"/>
                <w:highlight w:val="yellow"/>
              </w:rPr>
            </w:pPr>
            <w:r w:rsidRPr="00A7025B">
              <w:rPr>
                <w:rFonts w:cstheme="minorHAnsi"/>
                <w:szCs w:val="22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62F67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2759/54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56B65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933C21" w14:paraId="69C07893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7247B" w14:textId="77777777" w:rsidR="00301278" w:rsidRPr="00A7025B" w:rsidRDefault="00301278" w:rsidP="00CA3F80">
            <w:pPr>
              <w:rPr>
                <w:rFonts w:cstheme="minorHAnsi"/>
                <w:szCs w:val="22"/>
                <w:highlight w:val="yellow"/>
              </w:rPr>
            </w:pPr>
            <w:r w:rsidRPr="00A7025B">
              <w:rPr>
                <w:rFonts w:cstheme="minorHAnsi"/>
                <w:szCs w:val="22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F4BBE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3786/1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96F52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Magyar Állam</w:t>
            </w:r>
          </w:p>
        </w:tc>
      </w:tr>
      <w:tr w:rsidR="00301278" w:rsidRPr="00933C21" w14:paraId="4F25CEBC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8CCD" w14:textId="77777777" w:rsidR="00301278" w:rsidRPr="00A7025B" w:rsidRDefault="00301278" w:rsidP="00CA3F80">
            <w:pPr>
              <w:rPr>
                <w:rFonts w:cstheme="minorHAnsi"/>
                <w:szCs w:val="22"/>
                <w:highlight w:val="yellow"/>
              </w:rPr>
            </w:pPr>
            <w:r w:rsidRPr="00A7025B">
              <w:rPr>
                <w:rFonts w:cstheme="minorHAnsi"/>
                <w:szCs w:val="22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C4F71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3786/2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07A04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Magyar Állam</w:t>
            </w:r>
          </w:p>
        </w:tc>
      </w:tr>
      <w:tr w:rsidR="00301278" w14:paraId="0DE1DEA1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8CFB2" w14:textId="77777777" w:rsidR="00301278" w:rsidRPr="00A7025B" w:rsidRDefault="00301278" w:rsidP="00CA3F80">
            <w:pPr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4D1DB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3785/5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39182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</w:tbl>
    <w:p w14:paraId="2D267505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bookmarkStart w:id="18" w:name="_Hlk187830044"/>
      <w:r w:rsidRPr="00AD7945">
        <w:rPr>
          <w:rFonts w:cstheme="minorHAnsi"/>
          <w:szCs w:val="22"/>
        </w:rPr>
        <w:t xml:space="preserve">A fejlesztés megfelel a pályázati felhívásban foglalt kritériumoknak, mivel Fenntartható Városfejlesztési eszköz keretében nevesített város területén található helyszínt tartalmaz. </w:t>
      </w:r>
    </w:p>
    <w:p w14:paraId="376412F0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15375E07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projekt erőforrás kerete: a Terület- és Településfejlesztési Operatív Program Plusz TOP Plusz-1.3.2-23 azonosító számú, Fenntartható városfejlesztés c. felhívásra benyújtandó „</w:t>
      </w:r>
      <w:r w:rsidRPr="00A7025B">
        <w:rPr>
          <w:rFonts w:cstheme="minorHAnsi"/>
          <w:szCs w:val="22"/>
        </w:rPr>
        <w:t>Kerékpárosbarát fejlesztések Szombathelyen</w:t>
      </w:r>
      <w:r w:rsidRPr="00AD7945">
        <w:rPr>
          <w:rFonts w:cstheme="minorHAnsi"/>
          <w:szCs w:val="22"/>
        </w:rPr>
        <w:t xml:space="preserve">” című támogatási 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r w:rsidRPr="00A7025B">
        <w:rPr>
          <w:rFonts w:cstheme="minorHAnsi"/>
          <w:szCs w:val="22"/>
          <w:shd w:val="clear" w:color="auto" w:fill="FFFFFF" w:themeFill="background1"/>
        </w:rPr>
        <w:t>695.000.000</w:t>
      </w:r>
      <w:r w:rsidRPr="00AD7945">
        <w:rPr>
          <w:rFonts w:cstheme="minorHAnsi"/>
          <w:szCs w:val="22"/>
          <w:shd w:val="clear" w:color="auto" w:fill="FFFFFF" w:themeFill="background1"/>
        </w:rPr>
        <w:t>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081EE80C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24B8BC00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5E1102D9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Fentiekre tekintettel javaslom, hogy a Bizottság az előterjesztés </w:t>
      </w:r>
      <w:r>
        <w:rPr>
          <w:rFonts w:cstheme="minorHAnsi"/>
          <w:szCs w:val="22"/>
        </w:rPr>
        <w:t>9</w:t>
      </w:r>
      <w:r w:rsidRPr="00AD7945">
        <w:rPr>
          <w:rFonts w:cstheme="minorHAnsi"/>
          <w:szCs w:val="22"/>
        </w:rPr>
        <w:t>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  <w:bookmarkEnd w:id="18"/>
    </w:p>
    <w:p w14:paraId="4DA7172C" w14:textId="77777777" w:rsidR="00301278" w:rsidRPr="00EC7ACC" w:rsidRDefault="00301278" w:rsidP="00301278">
      <w:pPr>
        <w:contextualSpacing/>
        <w:jc w:val="both"/>
        <w:rPr>
          <w:rFonts w:cstheme="minorHAnsi"/>
          <w:szCs w:val="22"/>
        </w:rPr>
      </w:pPr>
    </w:p>
    <w:p w14:paraId="1E30D2BF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</w:rPr>
      </w:pPr>
    </w:p>
    <w:p w14:paraId="5211A21B" w14:textId="77777777" w:rsidR="00301278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  <w:r w:rsidRPr="00AD7945">
        <w:rPr>
          <w:rFonts w:cstheme="minorHAnsi"/>
          <w:b/>
          <w:bCs/>
          <w:szCs w:val="22"/>
        </w:rPr>
        <w:t xml:space="preserve">X. </w:t>
      </w:r>
      <w:r w:rsidRPr="00AD7945">
        <w:rPr>
          <w:rFonts w:cstheme="minorHAnsi"/>
          <w:b/>
          <w:bCs/>
          <w:szCs w:val="22"/>
          <w:lang w:eastAsia="en-US"/>
        </w:rPr>
        <w:t>Javaslat a „</w:t>
      </w:r>
      <w:bookmarkStart w:id="19" w:name="_Hlk187829974"/>
      <w:r w:rsidRPr="00AD7945">
        <w:rPr>
          <w:rFonts w:cstheme="minorHAnsi"/>
          <w:b/>
          <w:bCs/>
          <w:szCs w:val="22"/>
        </w:rPr>
        <w:t>Belterületi útfelújítások</w:t>
      </w:r>
      <w:bookmarkEnd w:id="19"/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0984D2E8" w14:textId="77777777" w:rsidR="00301278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479BD3BD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TOP Plusz-1.3.2-23 kódszámú, „Fenntartható városfejlesztés” című felhívásra benyújtandó „</w:t>
      </w:r>
      <w:r w:rsidRPr="00A7025B">
        <w:rPr>
          <w:rFonts w:cstheme="minorHAnsi"/>
          <w:szCs w:val="22"/>
        </w:rPr>
        <w:t>Belterületi útfelújítások</w:t>
      </w:r>
      <w:r w:rsidRPr="00AD7945">
        <w:rPr>
          <w:rFonts w:cstheme="minorHAnsi"/>
          <w:szCs w:val="22"/>
        </w:rPr>
        <w:t>” című projekt célja önkormányzati tulajdonú, közcélú belterületi úthálózat minőségi fejlesztése.</w:t>
      </w:r>
    </w:p>
    <w:p w14:paraId="4016E21C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48ED2DF4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  <w:u w:val="single"/>
        </w:rPr>
        <w:t>A fejlesztéssel érintett helyszínek:</w:t>
      </w:r>
    </w:p>
    <w:p w14:paraId="4E08C50D" w14:textId="77777777" w:rsidR="00301278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</w:p>
    <w:tbl>
      <w:tblPr>
        <w:tblpPr w:leftFromText="141" w:rightFromText="141" w:vertAnchor="text" w:horzAnchor="margin" w:tblpY="-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2290"/>
        <w:gridCol w:w="2938"/>
      </w:tblGrid>
      <w:tr w:rsidR="00301278" w:rsidRPr="00256A66" w14:paraId="1C340DDE" w14:textId="77777777" w:rsidTr="00CA3F80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417C74A4" w14:textId="77777777" w:rsidR="00301278" w:rsidRPr="00A7025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7025B">
              <w:rPr>
                <w:rFonts w:cstheme="minorHAnsi"/>
                <w:b/>
                <w:bCs/>
                <w:color w:val="FFFFFF" w:themeColor="background1"/>
                <w:szCs w:val="22"/>
              </w:rPr>
              <w:t>Megnevezése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5E938727" w14:textId="77777777" w:rsidR="00301278" w:rsidRPr="00A7025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7025B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5CB4B942" w14:textId="77777777" w:rsidR="00301278" w:rsidRPr="00A7025B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7025B">
              <w:rPr>
                <w:rFonts w:cstheme="minorHAnsi"/>
                <w:b/>
                <w:bCs/>
                <w:color w:val="FFFFFF" w:themeColor="background1"/>
                <w:szCs w:val="22"/>
              </w:rPr>
              <w:t>Tulajdonos</w:t>
            </w:r>
          </w:p>
        </w:tc>
      </w:tr>
      <w:tr w:rsidR="00301278" w:rsidRPr="00933C21" w14:paraId="40DF5689" w14:textId="77777777" w:rsidTr="00CA3F80">
        <w:trPr>
          <w:trHeight w:val="397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BEEA" w14:textId="77777777" w:rsidR="00301278" w:rsidRPr="00A7025B" w:rsidRDefault="00301278" w:rsidP="00CA3F80">
            <w:pPr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9700 Szombathely, Simon I. utca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CD281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3785/302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45AE2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933C21" w14:paraId="143FDEE3" w14:textId="77777777" w:rsidTr="00CA3F80">
        <w:trPr>
          <w:trHeight w:val="397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795B8" w14:textId="77777777" w:rsidR="00301278" w:rsidRPr="00A7025B" w:rsidRDefault="00301278" w:rsidP="00CA3F80">
            <w:pPr>
              <w:rPr>
                <w:rFonts w:cstheme="minorHAnsi"/>
                <w:szCs w:val="22"/>
                <w:highlight w:val="yellow"/>
              </w:rPr>
            </w:pPr>
            <w:r w:rsidRPr="00A7025B">
              <w:rPr>
                <w:rFonts w:cstheme="minorHAnsi"/>
                <w:szCs w:val="22"/>
              </w:rPr>
              <w:t>9700 Szombathely, Márton Áron utca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7866A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4219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C70CA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933C21" w14:paraId="19C1FF19" w14:textId="77777777" w:rsidTr="00CA3F80">
        <w:trPr>
          <w:trHeight w:val="397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65459" w14:textId="77777777" w:rsidR="00301278" w:rsidRPr="00A7025B" w:rsidRDefault="00301278" w:rsidP="00CA3F80">
            <w:pPr>
              <w:rPr>
                <w:rFonts w:cstheme="minorHAnsi"/>
                <w:szCs w:val="22"/>
                <w:highlight w:val="yellow"/>
              </w:rPr>
            </w:pPr>
            <w:r w:rsidRPr="00A7025B">
              <w:rPr>
                <w:rFonts w:cstheme="minorHAnsi"/>
                <w:szCs w:val="22"/>
              </w:rPr>
              <w:t xml:space="preserve">9700 Szombathely, </w:t>
            </w:r>
            <w:proofErr w:type="spellStart"/>
            <w:r w:rsidRPr="00A7025B">
              <w:rPr>
                <w:rFonts w:cstheme="minorHAnsi"/>
                <w:szCs w:val="22"/>
              </w:rPr>
              <w:t>Wimmer</w:t>
            </w:r>
            <w:proofErr w:type="spellEnd"/>
            <w:r w:rsidRPr="00A7025B">
              <w:rPr>
                <w:rFonts w:cstheme="minorHAnsi"/>
                <w:szCs w:val="22"/>
              </w:rPr>
              <w:t xml:space="preserve"> A. utca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EC8C7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4105/4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94A3E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14:paraId="677950D4" w14:textId="77777777" w:rsidTr="00CA3F80">
        <w:trPr>
          <w:trHeight w:val="397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41C00" w14:textId="77777777" w:rsidR="00301278" w:rsidRPr="00A7025B" w:rsidRDefault="00301278" w:rsidP="00CA3F80">
            <w:pPr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9700 Szombathely, Gagarin utca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31580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5637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C9FC0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933C21" w14:paraId="14912A87" w14:textId="77777777" w:rsidTr="00CA3F80">
        <w:trPr>
          <w:trHeight w:val="397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ECB2E" w14:textId="77777777" w:rsidR="00301278" w:rsidRPr="00A7025B" w:rsidRDefault="00301278" w:rsidP="00CA3F80">
            <w:pPr>
              <w:rPr>
                <w:rFonts w:cstheme="minorHAnsi"/>
                <w:szCs w:val="22"/>
                <w:highlight w:val="yellow"/>
              </w:rPr>
            </w:pPr>
            <w:r w:rsidRPr="00A7025B">
              <w:rPr>
                <w:rFonts w:cstheme="minorHAnsi"/>
                <w:szCs w:val="22"/>
              </w:rPr>
              <w:t>9700 Szombathely, Kárpáti Kelemen utca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56859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7025B">
              <w:rPr>
                <w:rFonts w:cstheme="minorHAnsi"/>
                <w:szCs w:val="22"/>
              </w:rPr>
              <w:t>4522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0E07E" w14:textId="77777777" w:rsidR="00301278" w:rsidRPr="00A7025B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</w:tbl>
    <w:p w14:paraId="20192E20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fejlesztés megfelel a pályázati felhívásban foglalt kritériumoknak, mivel Fenntartható Városfejlesztési eszköz keretében nevesített város területén található helyszínt tartalmaz. </w:t>
      </w:r>
    </w:p>
    <w:p w14:paraId="010B3421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25DB99CD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projekt erőforrás kerete: a Terület- és Településfejlesztési Operatív Program Plusz TOP Plusz-1.3.2-23 azonosító számú, Fenntartható városfejlesztés c. felhívásra benyújtandó „</w:t>
      </w:r>
      <w:r w:rsidRPr="00A7025B">
        <w:rPr>
          <w:rFonts w:cstheme="minorHAnsi"/>
          <w:szCs w:val="22"/>
        </w:rPr>
        <w:t>Belterületi útfelújítások</w:t>
      </w:r>
      <w:r w:rsidRPr="00AD7945">
        <w:rPr>
          <w:rFonts w:cstheme="minorHAnsi"/>
          <w:szCs w:val="22"/>
        </w:rPr>
        <w:t xml:space="preserve">” című támogatási kérelem </w:t>
      </w:r>
      <w:r w:rsidRPr="00AD7945">
        <w:rPr>
          <w:rFonts w:cstheme="minorHAnsi"/>
          <w:szCs w:val="22"/>
        </w:rPr>
        <w:lastRenderedPageBreak/>
        <w:t xml:space="preserve">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r w:rsidRPr="008566C1">
        <w:rPr>
          <w:rFonts w:cstheme="minorHAnsi"/>
          <w:szCs w:val="22"/>
          <w:shd w:val="clear" w:color="auto" w:fill="FFFFFF" w:themeFill="background1"/>
        </w:rPr>
        <w:t>593.260.573</w:t>
      </w:r>
      <w:r w:rsidRPr="00AD7945">
        <w:rPr>
          <w:rFonts w:cstheme="minorHAnsi"/>
          <w:szCs w:val="22"/>
          <w:shd w:val="clear" w:color="auto" w:fill="FFFFFF" w:themeFill="background1"/>
        </w:rPr>
        <w:t>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74A80FB5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6E6F8DF9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48A66B63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Fentiekre tekintettel javaslom, hogy a Bizottság az előterjesztés </w:t>
      </w:r>
      <w:r>
        <w:rPr>
          <w:rFonts w:cstheme="minorHAnsi"/>
          <w:szCs w:val="22"/>
        </w:rPr>
        <w:t>10</w:t>
      </w:r>
      <w:r w:rsidRPr="00AD7945">
        <w:rPr>
          <w:rFonts w:cstheme="minorHAnsi"/>
          <w:szCs w:val="22"/>
        </w:rPr>
        <w:t>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p w14:paraId="33729E64" w14:textId="77777777" w:rsidR="00301278" w:rsidRPr="00EC7ACC" w:rsidRDefault="00301278" w:rsidP="00301278">
      <w:pPr>
        <w:contextualSpacing/>
        <w:jc w:val="both"/>
        <w:rPr>
          <w:rFonts w:cstheme="minorHAnsi"/>
          <w:szCs w:val="22"/>
        </w:rPr>
      </w:pPr>
    </w:p>
    <w:p w14:paraId="4F332B9B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791CCBDF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  <w:r w:rsidRPr="00AD7945">
        <w:rPr>
          <w:rFonts w:cstheme="minorHAnsi"/>
          <w:b/>
          <w:bCs/>
          <w:szCs w:val="22"/>
          <w:lang w:eastAsia="en-US"/>
        </w:rPr>
        <w:t>XI. Javaslat a „</w:t>
      </w:r>
      <w:r w:rsidRPr="00AD7945">
        <w:rPr>
          <w:rFonts w:cstheme="minorHAnsi"/>
          <w:b/>
          <w:bCs/>
          <w:szCs w:val="22"/>
        </w:rPr>
        <w:t>Belterületi utak korszerűsítése</w:t>
      </w:r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60C61FCC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2BBEC3A1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bookmarkStart w:id="20" w:name="_Hlk187829965"/>
      <w:r w:rsidRPr="00AD7945">
        <w:rPr>
          <w:rFonts w:cstheme="minorHAnsi"/>
          <w:szCs w:val="22"/>
        </w:rPr>
        <w:t>A TOP Plusz-1.3.2-23 kódszámú, „Fenntartható városfejlesztés” című felhívásra benyújtandó „Belterületi utak korszerűsítése” című projekt célja önkormányzati tulajdonú, közcélú belterületi úthálózat minőségi fejlesztése.</w:t>
      </w:r>
    </w:p>
    <w:bookmarkEnd w:id="20"/>
    <w:p w14:paraId="5063CE41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1FEC7A7E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  <w:u w:val="single"/>
        </w:rPr>
      </w:pPr>
      <w:bookmarkStart w:id="21" w:name="_Hlk187829658"/>
      <w:r w:rsidRPr="00AD7945">
        <w:rPr>
          <w:rFonts w:cstheme="minorHAnsi"/>
          <w:szCs w:val="22"/>
          <w:u w:val="single"/>
        </w:rPr>
        <w:t>A fejlesztéssel érintett helyszínek:</w:t>
      </w:r>
    </w:p>
    <w:bookmarkEnd w:id="21"/>
    <w:p w14:paraId="4E23F64F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  <w:u w:val="single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2292"/>
        <w:gridCol w:w="4082"/>
      </w:tblGrid>
      <w:tr w:rsidR="00301278" w:rsidRPr="00AD7945" w14:paraId="19F7F31E" w14:textId="77777777" w:rsidTr="00CA3F80">
        <w:trPr>
          <w:trHeight w:val="470"/>
          <w:jc w:val="center"/>
        </w:trPr>
        <w:tc>
          <w:tcPr>
            <w:tcW w:w="1855" w:type="pct"/>
            <w:shd w:val="clear" w:color="auto" w:fill="0A1D30" w:themeFill="text2" w:themeFillShade="BF"/>
            <w:vAlign w:val="center"/>
          </w:tcPr>
          <w:p w14:paraId="54AD19ED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Utca címe</w:t>
            </w:r>
          </w:p>
        </w:tc>
        <w:tc>
          <w:tcPr>
            <w:tcW w:w="1131" w:type="pct"/>
            <w:shd w:val="clear" w:color="auto" w:fill="0A1D30" w:themeFill="text2" w:themeFillShade="BF"/>
            <w:vAlign w:val="center"/>
          </w:tcPr>
          <w:p w14:paraId="0FC88226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2014" w:type="pct"/>
            <w:shd w:val="clear" w:color="auto" w:fill="0A1D30" w:themeFill="text2" w:themeFillShade="BF"/>
            <w:vAlign w:val="center"/>
          </w:tcPr>
          <w:p w14:paraId="1A35B89C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Tulajdonos</w:t>
            </w:r>
          </w:p>
        </w:tc>
      </w:tr>
      <w:tr w:rsidR="00301278" w:rsidRPr="00AD7945" w14:paraId="23EDA10A" w14:textId="77777777" w:rsidTr="00CA3F80">
        <w:trPr>
          <w:trHeight w:val="623"/>
          <w:jc w:val="center"/>
        </w:trPr>
        <w:tc>
          <w:tcPr>
            <w:tcW w:w="1855" w:type="pct"/>
            <w:vAlign w:val="center"/>
          </w:tcPr>
          <w:p w14:paraId="58369373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Szent Imre herceg útja</w:t>
            </w:r>
          </w:p>
        </w:tc>
        <w:tc>
          <w:tcPr>
            <w:tcW w:w="1131" w:type="pct"/>
            <w:vAlign w:val="center"/>
          </w:tcPr>
          <w:p w14:paraId="40C37C8B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770/5</w:t>
            </w:r>
          </w:p>
        </w:tc>
        <w:tc>
          <w:tcPr>
            <w:tcW w:w="2014" w:type="pct"/>
            <w:vAlign w:val="center"/>
          </w:tcPr>
          <w:p w14:paraId="268DAB34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AD7945" w14:paraId="7F319342" w14:textId="77777777" w:rsidTr="00CA3F80">
        <w:trPr>
          <w:trHeight w:val="623"/>
          <w:jc w:val="center"/>
        </w:trPr>
        <w:tc>
          <w:tcPr>
            <w:tcW w:w="1855" w:type="pct"/>
            <w:vAlign w:val="center"/>
          </w:tcPr>
          <w:p w14:paraId="6E47CA7B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 xml:space="preserve">Rumi Rajki István utca </w:t>
            </w:r>
          </w:p>
        </w:tc>
        <w:tc>
          <w:tcPr>
            <w:tcW w:w="1131" w:type="pct"/>
            <w:vAlign w:val="center"/>
          </w:tcPr>
          <w:p w14:paraId="532FC652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741</w:t>
            </w:r>
          </w:p>
        </w:tc>
        <w:tc>
          <w:tcPr>
            <w:tcW w:w="2014" w:type="pct"/>
            <w:vAlign w:val="center"/>
          </w:tcPr>
          <w:p w14:paraId="6AD81885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AD7945" w14:paraId="4A6398E5" w14:textId="77777777" w:rsidTr="00CA3F80">
        <w:trPr>
          <w:trHeight w:val="623"/>
          <w:jc w:val="center"/>
        </w:trPr>
        <w:tc>
          <w:tcPr>
            <w:tcW w:w="1855" w:type="pct"/>
            <w:vAlign w:val="center"/>
          </w:tcPr>
          <w:p w14:paraId="2BEB4F60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 xml:space="preserve">Pázmány Péter körút </w:t>
            </w:r>
          </w:p>
        </w:tc>
        <w:tc>
          <w:tcPr>
            <w:tcW w:w="1131" w:type="pct"/>
            <w:vAlign w:val="center"/>
          </w:tcPr>
          <w:p w14:paraId="7D50EE36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8426</w:t>
            </w:r>
          </w:p>
        </w:tc>
        <w:tc>
          <w:tcPr>
            <w:tcW w:w="2014" w:type="pct"/>
            <w:vAlign w:val="center"/>
          </w:tcPr>
          <w:p w14:paraId="24CF93BE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AD7945" w14:paraId="7934CCC3" w14:textId="77777777" w:rsidTr="00CA3F80">
        <w:trPr>
          <w:trHeight w:val="623"/>
          <w:jc w:val="center"/>
        </w:trPr>
        <w:tc>
          <w:tcPr>
            <w:tcW w:w="1855" w:type="pct"/>
            <w:vAlign w:val="center"/>
          </w:tcPr>
          <w:p w14:paraId="69ED5DDC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proofErr w:type="spellStart"/>
            <w:r w:rsidRPr="00AD7945">
              <w:rPr>
                <w:rFonts w:cstheme="minorHAnsi"/>
                <w:szCs w:val="22"/>
              </w:rPr>
              <w:t>Wälder</w:t>
            </w:r>
            <w:proofErr w:type="spellEnd"/>
            <w:r w:rsidRPr="00AD7945">
              <w:rPr>
                <w:rFonts w:cstheme="minorHAnsi"/>
                <w:szCs w:val="22"/>
              </w:rPr>
              <w:t xml:space="preserve"> Alajos utca </w:t>
            </w:r>
          </w:p>
        </w:tc>
        <w:tc>
          <w:tcPr>
            <w:tcW w:w="1131" w:type="pct"/>
            <w:vAlign w:val="center"/>
          </w:tcPr>
          <w:p w14:paraId="5236A480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8590</w:t>
            </w:r>
          </w:p>
        </w:tc>
        <w:tc>
          <w:tcPr>
            <w:tcW w:w="2014" w:type="pct"/>
            <w:vAlign w:val="center"/>
          </w:tcPr>
          <w:p w14:paraId="1551ABB4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AD7945" w14:paraId="394EDD05" w14:textId="77777777" w:rsidTr="00CA3F80">
        <w:trPr>
          <w:trHeight w:val="623"/>
          <w:jc w:val="center"/>
        </w:trPr>
        <w:tc>
          <w:tcPr>
            <w:tcW w:w="1855" w:type="pct"/>
            <w:vAlign w:val="center"/>
          </w:tcPr>
          <w:p w14:paraId="79A053C4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proofErr w:type="spellStart"/>
            <w:r w:rsidRPr="00AD7945">
              <w:rPr>
                <w:rFonts w:cstheme="minorHAnsi"/>
                <w:szCs w:val="22"/>
              </w:rPr>
              <w:t>Taschler</w:t>
            </w:r>
            <w:proofErr w:type="spellEnd"/>
            <w:r w:rsidRPr="00AD7945">
              <w:rPr>
                <w:rFonts w:cstheme="minorHAnsi"/>
                <w:szCs w:val="22"/>
              </w:rPr>
              <w:t xml:space="preserve"> József utca</w:t>
            </w:r>
          </w:p>
        </w:tc>
        <w:tc>
          <w:tcPr>
            <w:tcW w:w="1131" w:type="pct"/>
            <w:vAlign w:val="center"/>
          </w:tcPr>
          <w:p w14:paraId="16BA7B05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8551</w:t>
            </w:r>
          </w:p>
        </w:tc>
        <w:tc>
          <w:tcPr>
            <w:tcW w:w="2014" w:type="pct"/>
            <w:vAlign w:val="center"/>
          </w:tcPr>
          <w:p w14:paraId="0B0E2930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</w:tbl>
    <w:p w14:paraId="2181E6B4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0F7C51B9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bookmarkStart w:id="22" w:name="_Hlk187829907"/>
      <w:r w:rsidRPr="00AD7945">
        <w:rPr>
          <w:rFonts w:cstheme="minorHAnsi"/>
          <w:szCs w:val="22"/>
        </w:rPr>
        <w:t xml:space="preserve">A fejlesztés megfelel a pályázati felhívásban foglalt kritériumoknak, mivel Fenntartható Városfejlesztési eszköz keretében nevesített város területén található helyszínt tartalmaz. </w:t>
      </w:r>
    </w:p>
    <w:p w14:paraId="2F57E0E1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595AD3D4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projekt erőforrás kerete: a Terület- és Településfejlesztési Operatív Program Plusz TOP Plusz-1.3.2-23 azonosító számú, Fenntartható városfejlesztés c. felhívásra benyújtandó „Belterületi utak korszerűsítése” című támogatási 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r w:rsidRPr="00AD7945">
        <w:rPr>
          <w:rFonts w:cstheme="minorHAnsi"/>
          <w:szCs w:val="22"/>
          <w:shd w:val="clear" w:color="auto" w:fill="FFFFFF" w:themeFill="background1"/>
        </w:rPr>
        <w:t>490.270.360,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0C7D5FC9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40D0477C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115332FF" w14:textId="77777777" w:rsidR="00301278" w:rsidRPr="00EC7ACC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Fentiekre tekintettel javaslom, hogy a Bizottság az előterjesztés 11.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  <w:bookmarkEnd w:id="22"/>
    </w:p>
    <w:p w14:paraId="3FD81709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5FF88929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  <w:r w:rsidRPr="00AD7945">
        <w:rPr>
          <w:rFonts w:cstheme="minorHAnsi"/>
          <w:b/>
          <w:bCs/>
          <w:szCs w:val="22"/>
          <w:lang w:eastAsia="en-US"/>
        </w:rPr>
        <w:t>XII. Javaslat a „</w:t>
      </w:r>
      <w:proofErr w:type="spellStart"/>
      <w:r w:rsidRPr="00AD7945">
        <w:rPr>
          <w:rFonts w:cstheme="minorHAnsi"/>
          <w:b/>
          <w:bCs/>
          <w:szCs w:val="22"/>
        </w:rPr>
        <w:t>Markusovszky</w:t>
      </w:r>
      <w:proofErr w:type="spellEnd"/>
      <w:r w:rsidRPr="00AD7945">
        <w:rPr>
          <w:rFonts w:cstheme="minorHAnsi"/>
          <w:b/>
          <w:bCs/>
          <w:szCs w:val="22"/>
        </w:rPr>
        <w:t xml:space="preserve"> L. utca felújítása</w:t>
      </w:r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5CB2E261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55A38013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TOP Plusz-1.3.2-23 kódszámú, „Fenntartható városfejlesztés” című felhívásra benyújtandó „</w:t>
      </w:r>
      <w:proofErr w:type="spellStart"/>
      <w:r w:rsidRPr="00AD7945">
        <w:rPr>
          <w:rFonts w:cstheme="minorHAnsi"/>
          <w:szCs w:val="22"/>
        </w:rPr>
        <w:t>Markusovszky</w:t>
      </w:r>
      <w:proofErr w:type="spellEnd"/>
      <w:r w:rsidRPr="00AD7945">
        <w:rPr>
          <w:rFonts w:cstheme="minorHAnsi"/>
          <w:szCs w:val="22"/>
        </w:rPr>
        <w:t xml:space="preserve"> L. utca felújítása” című projekt célja önkormányzati tulajdonú, közcélú belterületi úthálózat minőségi fejlesztése.</w:t>
      </w:r>
    </w:p>
    <w:p w14:paraId="7C7534C3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37761134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  <w:u w:val="single"/>
        </w:rPr>
        <w:t>A fejlesztéssel érintett helyszín:</w:t>
      </w:r>
    </w:p>
    <w:p w14:paraId="477ED52D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  <w:lang w:eastAsia="en-US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2294"/>
        <w:gridCol w:w="2769"/>
      </w:tblGrid>
      <w:tr w:rsidR="00301278" w:rsidRPr="00AD7945" w14:paraId="53067857" w14:textId="77777777" w:rsidTr="00CA3F80">
        <w:trPr>
          <w:trHeight w:val="470"/>
          <w:jc w:val="center"/>
        </w:trPr>
        <w:tc>
          <w:tcPr>
            <w:tcW w:w="2502" w:type="pct"/>
            <w:shd w:val="clear" w:color="auto" w:fill="0A1D30" w:themeFill="text2" w:themeFillShade="BF"/>
            <w:vAlign w:val="center"/>
          </w:tcPr>
          <w:p w14:paraId="67C4FEA8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Helyszín</w:t>
            </w:r>
          </w:p>
        </w:tc>
        <w:tc>
          <w:tcPr>
            <w:tcW w:w="1132" w:type="pct"/>
            <w:shd w:val="clear" w:color="auto" w:fill="0A1D30" w:themeFill="text2" w:themeFillShade="BF"/>
            <w:vAlign w:val="center"/>
          </w:tcPr>
          <w:p w14:paraId="0B6A4EAC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1366" w:type="pct"/>
            <w:shd w:val="clear" w:color="auto" w:fill="0A1D30" w:themeFill="text2" w:themeFillShade="BF"/>
          </w:tcPr>
          <w:p w14:paraId="0858D595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Tevékenység</w:t>
            </w:r>
          </w:p>
        </w:tc>
      </w:tr>
      <w:tr w:rsidR="00301278" w:rsidRPr="00AD7945" w14:paraId="475982DA" w14:textId="77777777" w:rsidTr="00CA3F80">
        <w:trPr>
          <w:trHeight w:val="623"/>
          <w:jc w:val="center"/>
        </w:trPr>
        <w:tc>
          <w:tcPr>
            <w:tcW w:w="2502" w:type="pct"/>
            <w:vAlign w:val="center"/>
          </w:tcPr>
          <w:p w14:paraId="3A4378D3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iCs/>
                <w:szCs w:val="22"/>
              </w:rPr>
              <w:t xml:space="preserve">Szombathely, </w:t>
            </w:r>
            <w:proofErr w:type="spellStart"/>
            <w:r w:rsidRPr="00AD7945">
              <w:rPr>
                <w:rFonts w:cstheme="minorHAnsi"/>
                <w:iCs/>
                <w:szCs w:val="22"/>
              </w:rPr>
              <w:t>Markusovszky</w:t>
            </w:r>
            <w:proofErr w:type="spellEnd"/>
            <w:r w:rsidRPr="00AD7945">
              <w:rPr>
                <w:rFonts w:cstheme="minorHAnsi"/>
                <w:iCs/>
                <w:szCs w:val="22"/>
              </w:rPr>
              <w:t xml:space="preserve"> L. utca</w:t>
            </w:r>
          </w:p>
        </w:tc>
        <w:tc>
          <w:tcPr>
            <w:tcW w:w="1132" w:type="pct"/>
            <w:vAlign w:val="center"/>
          </w:tcPr>
          <w:p w14:paraId="497EFA9D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2713</w:t>
            </w:r>
          </w:p>
        </w:tc>
        <w:tc>
          <w:tcPr>
            <w:tcW w:w="1366" w:type="pct"/>
          </w:tcPr>
          <w:p w14:paraId="27612936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</w:p>
          <w:p w14:paraId="5576BDBB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belterületi útfelújítás</w:t>
            </w:r>
          </w:p>
        </w:tc>
      </w:tr>
    </w:tbl>
    <w:p w14:paraId="571A70F9" w14:textId="77777777" w:rsidR="00301278" w:rsidRPr="00AD7945" w:rsidRDefault="00301278" w:rsidP="00301278">
      <w:pPr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</w:rPr>
        <w:lastRenderedPageBreak/>
        <w:t xml:space="preserve">A fejlesztés megfelel a pályázati felhívásban foglalt kritériumoknak, mivel Fenntartható Városfejlesztési eszköz keretében nevesített város területén található helyszíneket tartalmaz. </w:t>
      </w:r>
    </w:p>
    <w:p w14:paraId="2C6CD773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66922C32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projekt erőforrás kerete: a Terület- és Településfejlesztési Operatív Program Plusz TOP Plusz-1.3.2-23 azonosító számú, Fenntartható városfejlesztés c. felhívásra benyújtandó „</w:t>
      </w:r>
      <w:proofErr w:type="spellStart"/>
      <w:r w:rsidRPr="00AD7945">
        <w:rPr>
          <w:rFonts w:cstheme="minorHAnsi"/>
          <w:szCs w:val="22"/>
        </w:rPr>
        <w:t>Markusovszky</w:t>
      </w:r>
      <w:proofErr w:type="spellEnd"/>
      <w:r w:rsidRPr="00AD7945">
        <w:rPr>
          <w:rFonts w:cstheme="minorHAnsi"/>
          <w:szCs w:val="22"/>
        </w:rPr>
        <w:t xml:space="preserve"> L. utca felújítása” című támogatási 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r w:rsidRPr="00AD7945">
        <w:rPr>
          <w:rFonts w:cstheme="minorHAnsi"/>
          <w:szCs w:val="22"/>
          <w:shd w:val="clear" w:color="auto" w:fill="FFFFFF" w:themeFill="background1"/>
        </w:rPr>
        <w:t>686.186.738,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10B656B4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3E28F761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44A722B9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Fentiekre tekintettel javaslom, hogy a Bizottság az előterjesztés 12.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p w14:paraId="5AEBEEEB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283993CD" w14:textId="77777777" w:rsidR="00301278" w:rsidRPr="00AD7945" w:rsidRDefault="00301278" w:rsidP="00301278">
      <w:pPr>
        <w:ind w:left="142"/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43E7DE90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  <w:r w:rsidRPr="00AD7945">
        <w:rPr>
          <w:rFonts w:cstheme="minorHAnsi"/>
          <w:b/>
          <w:bCs/>
          <w:szCs w:val="22"/>
          <w:lang w:eastAsia="en-US"/>
        </w:rPr>
        <w:t>XIII. Javaslat a „</w:t>
      </w:r>
      <w:bookmarkStart w:id="23" w:name="_Hlk187830215"/>
      <w:r w:rsidRPr="00AD7945">
        <w:rPr>
          <w:rFonts w:cstheme="minorHAnsi"/>
          <w:b/>
          <w:bCs/>
          <w:szCs w:val="22"/>
        </w:rPr>
        <w:t>Bartók Béla krt. és híd felújítása</w:t>
      </w:r>
      <w:bookmarkEnd w:id="23"/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315211E8" w14:textId="77777777" w:rsidR="00301278" w:rsidRDefault="00301278" w:rsidP="00301278">
      <w:pPr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3485B1B8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TOP Plusz-1.3.2-23 kódszámú, „Fenntartható városfejlesztés” című felhívásra benyújtandó „Hunyadi út felújítása Szombathelyen II. ütem” című projekt célja</w:t>
      </w:r>
      <w:r w:rsidRPr="008566C1">
        <w:t xml:space="preserve"> </w:t>
      </w:r>
      <w:r>
        <w:rPr>
          <w:rFonts w:cstheme="minorHAnsi"/>
          <w:szCs w:val="22"/>
        </w:rPr>
        <w:t>a</w:t>
      </w:r>
      <w:r w:rsidRPr="008566C1">
        <w:rPr>
          <w:rFonts w:cstheme="minorHAnsi"/>
          <w:szCs w:val="22"/>
        </w:rPr>
        <w:t xml:space="preserve"> gazdaság és a jólét mobilitási feltételeinek biztosítása, a fenntartható közlekedési módok fejlesztése.</w:t>
      </w:r>
    </w:p>
    <w:p w14:paraId="07FFC1C7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</w:rPr>
      </w:pPr>
    </w:p>
    <w:p w14:paraId="79B9B247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  <w:u w:val="single"/>
        </w:rPr>
      </w:pPr>
      <w:r w:rsidRPr="00AD7945">
        <w:rPr>
          <w:rFonts w:cstheme="minorHAnsi"/>
          <w:szCs w:val="22"/>
          <w:u w:val="single"/>
        </w:rPr>
        <w:t>A fejlesztéssel érintett helyszínek:</w:t>
      </w:r>
    </w:p>
    <w:p w14:paraId="63F93677" w14:textId="77777777" w:rsidR="00301278" w:rsidRDefault="00301278" w:rsidP="00301278">
      <w:pPr>
        <w:contextualSpacing/>
        <w:jc w:val="both"/>
        <w:rPr>
          <w:rFonts w:cstheme="minorHAnsi"/>
          <w:b/>
          <w:bCs/>
          <w:szCs w:val="22"/>
          <w:lang w:eastAsia="en-US"/>
        </w:rPr>
      </w:pPr>
    </w:p>
    <w:tbl>
      <w:tblPr>
        <w:tblpPr w:leftFromText="141" w:rightFromText="141" w:vertAnchor="text" w:horzAnchor="margin" w:tblpY="-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2177"/>
        <w:gridCol w:w="3674"/>
      </w:tblGrid>
      <w:tr w:rsidR="00301278" w:rsidRPr="00256A66" w14:paraId="16A2BB39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6AAB69FD" w14:textId="77777777" w:rsidR="00301278" w:rsidRPr="008566C1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8566C1">
              <w:rPr>
                <w:rFonts w:cstheme="minorHAnsi"/>
                <w:b/>
                <w:bCs/>
                <w:color w:val="FFFFFF" w:themeColor="background1"/>
                <w:szCs w:val="22"/>
              </w:rPr>
              <w:t>Megnevezése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4D0E0B4A" w14:textId="77777777" w:rsidR="00301278" w:rsidRPr="008566C1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8566C1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A1D30" w:themeFill="text2" w:themeFillShade="BF"/>
            <w:vAlign w:val="center"/>
          </w:tcPr>
          <w:p w14:paraId="2ED403CE" w14:textId="77777777" w:rsidR="00301278" w:rsidRPr="008566C1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8566C1">
              <w:rPr>
                <w:rFonts w:cstheme="minorHAnsi"/>
                <w:b/>
                <w:bCs/>
                <w:color w:val="FFFFFF" w:themeColor="background1"/>
                <w:szCs w:val="22"/>
              </w:rPr>
              <w:t>Tulajdonos</w:t>
            </w:r>
          </w:p>
        </w:tc>
      </w:tr>
      <w:tr w:rsidR="00301278" w:rsidRPr="00933C21" w14:paraId="0F68CA34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534D2" w14:textId="77777777" w:rsidR="00301278" w:rsidRPr="008566C1" w:rsidRDefault="00301278" w:rsidP="00CA3F80">
            <w:pPr>
              <w:rPr>
                <w:rFonts w:cstheme="minorHAnsi"/>
                <w:szCs w:val="22"/>
              </w:rPr>
            </w:pPr>
            <w:r w:rsidRPr="008566C1">
              <w:rPr>
                <w:rFonts w:cstheme="minorHAnsi"/>
                <w:szCs w:val="22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688F" w14:textId="77777777" w:rsidR="00301278" w:rsidRPr="008566C1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8566C1">
              <w:rPr>
                <w:rFonts w:cstheme="minorHAnsi"/>
                <w:szCs w:val="22"/>
              </w:rPr>
              <w:t>3606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FEAA0" w14:textId="77777777" w:rsidR="00301278" w:rsidRPr="008566C1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  <w:tr w:rsidR="00301278" w:rsidRPr="00933C21" w14:paraId="34BD496B" w14:textId="77777777" w:rsidTr="00CA3F80">
        <w:trPr>
          <w:trHeight w:val="397"/>
        </w:trPr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EAB5" w14:textId="77777777" w:rsidR="00301278" w:rsidRPr="008566C1" w:rsidRDefault="00301278" w:rsidP="00CA3F80">
            <w:pPr>
              <w:rPr>
                <w:rFonts w:cstheme="minorHAnsi"/>
                <w:szCs w:val="22"/>
                <w:highlight w:val="yellow"/>
              </w:rPr>
            </w:pPr>
            <w:r w:rsidRPr="008566C1">
              <w:rPr>
                <w:rFonts w:cstheme="minorHAnsi"/>
                <w:szCs w:val="22"/>
              </w:rPr>
              <w:t>9700 Szombathely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5F5FA" w14:textId="77777777" w:rsidR="00301278" w:rsidRPr="008566C1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8566C1">
              <w:rPr>
                <w:rFonts w:cstheme="minorHAnsi"/>
                <w:szCs w:val="22"/>
              </w:rPr>
              <w:t>3676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A3196" w14:textId="77777777" w:rsidR="00301278" w:rsidRPr="008566C1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</w:tbl>
    <w:p w14:paraId="5CB66683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fejlesztés megfelel a pályázati felhívásban foglalt kritériumoknak, mivel Fenntartható Városfejlesztési eszköz keretében nevesített város területén található helyszínt tartalmaz. </w:t>
      </w:r>
    </w:p>
    <w:p w14:paraId="5C8784DB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5600BA85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A projekt erőforrás kerete: a Terület- és Településfejlesztési Operatív Program Plusz TOP Plusz-1.3.2-23 azonosító számú, Fenntartható városfejlesztés c. felhívásra benyújtandó „</w:t>
      </w:r>
      <w:r w:rsidRPr="008566C1">
        <w:rPr>
          <w:rFonts w:cstheme="minorHAnsi"/>
          <w:szCs w:val="22"/>
        </w:rPr>
        <w:t>Bartók Béla krt. és híd felújítása</w:t>
      </w:r>
      <w:r w:rsidRPr="00AD7945">
        <w:rPr>
          <w:rFonts w:cstheme="minorHAnsi"/>
          <w:szCs w:val="22"/>
        </w:rPr>
        <w:t xml:space="preserve">” című támogatási kérelem keretében igényelhető támogatási forrás, </w:t>
      </w:r>
      <w:r>
        <w:rPr>
          <w:rFonts w:cstheme="minorHAnsi"/>
          <w:szCs w:val="22"/>
        </w:rPr>
        <w:t>a</w:t>
      </w:r>
      <w:r w:rsidRPr="00AD7945">
        <w:rPr>
          <w:rFonts w:cstheme="minorHAnsi"/>
          <w:szCs w:val="22"/>
        </w:rPr>
        <w:t xml:space="preserve">melynek összege bruttó </w:t>
      </w:r>
      <w:r w:rsidRPr="008566C1">
        <w:rPr>
          <w:rFonts w:cstheme="minorHAnsi"/>
          <w:szCs w:val="22"/>
          <w:shd w:val="clear" w:color="auto" w:fill="FFFFFF" w:themeFill="background1"/>
        </w:rPr>
        <w:t>1.734.883.364</w:t>
      </w:r>
      <w:r w:rsidRPr="00AD7945">
        <w:rPr>
          <w:rFonts w:cstheme="minorHAnsi"/>
          <w:szCs w:val="22"/>
          <w:shd w:val="clear" w:color="auto" w:fill="FFFFFF" w:themeFill="background1"/>
        </w:rPr>
        <w:t>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75006EE8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2CABBE62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53B37211" w14:textId="77777777" w:rsidR="00301278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Fentiekre tekintettel javaslom, hogy a Bizottság az előterjesztés 1</w:t>
      </w:r>
      <w:r>
        <w:rPr>
          <w:rFonts w:cstheme="minorHAnsi"/>
          <w:szCs w:val="22"/>
        </w:rPr>
        <w:t>3</w:t>
      </w:r>
      <w:r w:rsidRPr="00AD7945">
        <w:rPr>
          <w:rFonts w:cstheme="minorHAnsi"/>
          <w:szCs w:val="22"/>
        </w:rPr>
        <w:t>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p w14:paraId="08AAE298" w14:textId="77777777" w:rsidR="002F7F2F" w:rsidRPr="00AD7945" w:rsidRDefault="002F7F2F" w:rsidP="00301278">
      <w:pPr>
        <w:contextualSpacing/>
        <w:jc w:val="both"/>
        <w:rPr>
          <w:rFonts w:cstheme="minorHAnsi"/>
          <w:szCs w:val="22"/>
        </w:rPr>
      </w:pPr>
    </w:p>
    <w:p w14:paraId="6D472914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7D337474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  <w:r w:rsidRPr="00AD7945">
        <w:rPr>
          <w:rFonts w:cstheme="minorHAnsi"/>
          <w:b/>
          <w:bCs/>
          <w:szCs w:val="22"/>
          <w:lang w:eastAsia="en-US"/>
        </w:rPr>
        <w:t>XIV. Javaslat a „</w:t>
      </w:r>
      <w:r w:rsidRPr="00AD7945">
        <w:rPr>
          <w:rFonts w:cstheme="minorHAnsi"/>
          <w:b/>
          <w:bCs/>
          <w:szCs w:val="22"/>
        </w:rPr>
        <w:t xml:space="preserve">Hunyadi </w:t>
      </w:r>
      <w:r>
        <w:rPr>
          <w:rFonts w:cstheme="minorHAnsi"/>
          <w:b/>
          <w:bCs/>
          <w:szCs w:val="22"/>
        </w:rPr>
        <w:t>utca</w:t>
      </w:r>
      <w:r w:rsidRPr="00AD7945">
        <w:rPr>
          <w:rFonts w:cstheme="minorHAnsi"/>
          <w:b/>
          <w:bCs/>
          <w:szCs w:val="22"/>
        </w:rPr>
        <w:t xml:space="preserve"> felújítása Szombathelyen II. ütem</w:t>
      </w:r>
      <w:r w:rsidRPr="00AD7945">
        <w:rPr>
          <w:rFonts w:cstheme="minorHAnsi"/>
          <w:b/>
          <w:bCs/>
          <w:szCs w:val="22"/>
          <w:lang w:eastAsia="en-US"/>
        </w:rPr>
        <w:t>” című pályázattal kapcsolatos döntés meghozatalára</w:t>
      </w:r>
    </w:p>
    <w:p w14:paraId="3A078153" w14:textId="77777777" w:rsidR="00301278" w:rsidRPr="00AD7945" w:rsidRDefault="00301278" w:rsidP="00301278">
      <w:pPr>
        <w:ind w:left="426"/>
        <w:contextualSpacing/>
        <w:jc w:val="both"/>
        <w:rPr>
          <w:rFonts w:cstheme="minorHAnsi"/>
          <w:b/>
          <w:bCs/>
          <w:szCs w:val="22"/>
          <w:lang w:eastAsia="en-US"/>
        </w:rPr>
      </w:pPr>
    </w:p>
    <w:p w14:paraId="4CF9184E" w14:textId="77777777" w:rsidR="00301278" w:rsidRPr="00AD7945" w:rsidRDefault="00301278" w:rsidP="00301278">
      <w:pPr>
        <w:contextualSpacing/>
        <w:jc w:val="both"/>
        <w:rPr>
          <w:rFonts w:cstheme="minorHAnsi"/>
          <w:b/>
          <w:bCs/>
          <w:szCs w:val="22"/>
        </w:rPr>
      </w:pPr>
      <w:bookmarkStart w:id="24" w:name="_Hlk187830121"/>
      <w:r w:rsidRPr="00AD7945">
        <w:rPr>
          <w:rFonts w:cstheme="minorHAnsi"/>
          <w:szCs w:val="22"/>
        </w:rPr>
        <w:t xml:space="preserve">A TOP Plusz-1.3.2-23 kódszámú, „Fenntartható városfejlesztés” című felhívásra benyújtandó „Hunyadi </w:t>
      </w:r>
      <w:r>
        <w:rPr>
          <w:rFonts w:cstheme="minorHAnsi"/>
          <w:szCs w:val="22"/>
        </w:rPr>
        <w:t>utca</w:t>
      </w:r>
      <w:r w:rsidRPr="00AD7945">
        <w:rPr>
          <w:rFonts w:cstheme="minorHAnsi"/>
          <w:szCs w:val="22"/>
        </w:rPr>
        <w:t xml:space="preserve"> felújítása Szombathelyen II. ütem” című projekt célja</w:t>
      </w:r>
      <w:r w:rsidRPr="008566C1">
        <w:t xml:space="preserve"> </w:t>
      </w:r>
      <w:r w:rsidRPr="008566C1">
        <w:rPr>
          <w:rFonts w:cstheme="minorHAnsi"/>
          <w:szCs w:val="22"/>
        </w:rPr>
        <w:t>önkormányzati tulajdonú, közcélú belterületi úthálózat minőségi fejlesztése.</w:t>
      </w:r>
    </w:p>
    <w:bookmarkEnd w:id="24"/>
    <w:p w14:paraId="0B26494C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56D69DBC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  <w:u w:val="single"/>
        </w:rPr>
      </w:pPr>
      <w:bookmarkStart w:id="25" w:name="_Hlk187830162"/>
      <w:r w:rsidRPr="00AD7945">
        <w:rPr>
          <w:rFonts w:cstheme="minorHAnsi"/>
          <w:szCs w:val="22"/>
          <w:u w:val="single"/>
        </w:rPr>
        <w:t>A fejlesztéssel érintett helyszínek:</w:t>
      </w:r>
    </w:p>
    <w:bookmarkEnd w:id="25"/>
    <w:p w14:paraId="026E06D3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9"/>
        <w:gridCol w:w="3594"/>
        <w:gridCol w:w="2781"/>
      </w:tblGrid>
      <w:tr w:rsidR="00301278" w:rsidRPr="00AD7945" w14:paraId="45DAD59C" w14:textId="77777777" w:rsidTr="00CA3F80">
        <w:trPr>
          <w:trHeight w:val="470"/>
          <w:jc w:val="center"/>
        </w:trPr>
        <w:tc>
          <w:tcPr>
            <w:tcW w:w="1855" w:type="pct"/>
            <w:shd w:val="clear" w:color="auto" w:fill="0A1D30" w:themeFill="text2" w:themeFillShade="BF"/>
            <w:vAlign w:val="center"/>
          </w:tcPr>
          <w:p w14:paraId="520871BE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Utca címe</w:t>
            </w:r>
          </w:p>
        </w:tc>
        <w:tc>
          <w:tcPr>
            <w:tcW w:w="1773" w:type="pct"/>
            <w:shd w:val="clear" w:color="auto" w:fill="0A1D30" w:themeFill="text2" w:themeFillShade="BF"/>
            <w:vAlign w:val="center"/>
          </w:tcPr>
          <w:p w14:paraId="29005C7F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Helyrajzi szám</w:t>
            </w:r>
          </w:p>
        </w:tc>
        <w:tc>
          <w:tcPr>
            <w:tcW w:w="1372" w:type="pct"/>
            <w:shd w:val="clear" w:color="auto" w:fill="0A1D30" w:themeFill="text2" w:themeFillShade="BF"/>
            <w:vAlign w:val="center"/>
          </w:tcPr>
          <w:p w14:paraId="0DE92FC8" w14:textId="77777777" w:rsidR="00301278" w:rsidRPr="00AD7945" w:rsidRDefault="00301278" w:rsidP="00CA3F80">
            <w:pPr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r w:rsidRPr="00AD7945">
              <w:rPr>
                <w:rFonts w:cstheme="minorHAnsi"/>
                <w:b/>
                <w:bCs/>
                <w:color w:val="FFFFFF" w:themeColor="background1"/>
                <w:szCs w:val="22"/>
              </w:rPr>
              <w:t>Tulajdonos</w:t>
            </w:r>
          </w:p>
        </w:tc>
      </w:tr>
      <w:tr w:rsidR="00301278" w:rsidRPr="00AD7945" w14:paraId="14904A07" w14:textId="77777777" w:rsidTr="00CA3F80">
        <w:trPr>
          <w:trHeight w:val="623"/>
          <w:jc w:val="center"/>
        </w:trPr>
        <w:tc>
          <w:tcPr>
            <w:tcW w:w="1855" w:type="pct"/>
            <w:vAlign w:val="center"/>
          </w:tcPr>
          <w:p w14:paraId="7741A639" w14:textId="77777777" w:rsidR="00301278" w:rsidRPr="00AD7945" w:rsidRDefault="00301278" w:rsidP="00CA3F80">
            <w:pPr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Hunyadi utca (Károlyi Antal utca és a Szent Gellért utca közötti szakasz)</w:t>
            </w:r>
          </w:p>
        </w:tc>
        <w:tc>
          <w:tcPr>
            <w:tcW w:w="1773" w:type="pct"/>
            <w:vAlign w:val="center"/>
          </w:tcPr>
          <w:p w14:paraId="2C92CFC5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AD7945">
              <w:rPr>
                <w:rFonts w:cstheme="minorHAnsi"/>
                <w:szCs w:val="22"/>
              </w:rPr>
              <w:t>8427/1, 8427/2, 8427/3, 8427/4, 8427/5, 9587/1, 8205/5, 8205/10</w:t>
            </w:r>
          </w:p>
        </w:tc>
        <w:tc>
          <w:tcPr>
            <w:tcW w:w="1372" w:type="pct"/>
            <w:vAlign w:val="center"/>
          </w:tcPr>
          <w:p w14:paraId="1739842C" w14:textId="77777777" w:rsidR="00301278" w:rsidRPr="00AD7945" w:rsidRDefault="00301278" w:rsidP="00CA3F80">
            <w:pPr>
              <w:jc w:val="center"/>
              <w:rPr>
                <w:rFonts w:cstheme="minorHAnsi"/>
                <w:szCs w:val="22"/>
              </w:rPr>
            </w:pPr>
            <w:r w:rsidRPr="00CD62BB">
              <w:rPr>
                <w:rFonts w:cstheme="minorHAnsi"/>
                <w:szCs w:val="22"/>
              </w:rPr>
              <w:t>Szombathely MJV</w:t>
            </w:r>
          </w:p>
        </w:tc>
      </w:tr>
    </w:tbl>
    <w:p w14:paraId="5DC2D11B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bookmarkStart w:id="26" w:name="_Hlk187830202"/>
      <w:r w:rsidRPr="00AD7945">
        <w:rPr>
          <w:rFonts w:cstheme="minorHAnsi"/>
          <w:szCs w:val="22"/>
        </w:rPr>
        <w:lastRenderedPageBreak/>
        <w:t xml:space="preserve">A fejlesztés megfelel a pályázati felhívásban foglalt kritériumoknak, mivel Fenntartható Városfejlesztési eszköz keretében nevesített város területén található helyszínt tartalmaz. </w:t>
      </w:r>
    </w:p>
    <w:p w14:paraId="15DCD5A6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53FCF6CD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projekt erőforrás kerete: a Terület- és Településfejlesztési Operatív Program Plusz TOP Plusz-1.3.2-23 azonosító számú, Fenntartható városfejlesztés c. felhívásra benyújtandó „Hunyadi út felújítása Szombathelyen II. ütem” című támogatási kérelem keretében igényelhető támogatási forrás, melynek összege bruttó </w:t>
      </w:r>
      <w:r w:rsidRPr="00AD7945">
        <w:rPr>
          <w:rFonts w:cstheme="minorHAnsi"/>
          <w:szCs w:val="22"/>
          <w:shd w:val="clear" w:color="auto" w:fill="FFFFFF" w:themeFill="background1"/>
        </w:rPr>
        <w:t>533.887.345, - Ft, támogatási intenzitás</w:t>
      </w:r>
      <w:r w:rsidRPr="00AD7945">
        <w:rPr>
          <w:rFonts w:cstheme="minorHAnsi"/>
          <w:szCs w:val="22"/>
        </w:rPr>
        <w:t xml:space="preserve"> 100 százalék.</w:t>
      </w:r>
    </w:p>
    <w:p w14:paraId="2A950AD7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A beruházás tervezett megvalósítási </w:t>
      </w:r>
      <w:r w:rsidRPr="00AD7945">
        <w:rPr>
          <w:rFonts w:cstheme="minorHAnsi"/>
          <w:szCs w:val="22"/>
          <w:shd w:val="clear" w:color="auto" w:fill="FFFFFF" w:themeFill="background1"/>
        </w:rPr>
        <w:t>időszaka 2025.07.01- 2028.12.31. közötti időtartam, összesen 42 hónap.</w:t>
      </w:r>
    </w:p>
    <w:p w14:paraId="32CD90F4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</w:p>
    <w:p w14:paraId="133EB8FC" w14:textId="77777777" w:rsidR="00301278" w:rsidRPr="00AD7945" w:rsidRDefault="00301278" w:rsidP="00301278">
      <w:pPr>
        <w:contextualSpacing/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>Fentiekre tekintettel javaslom, hogy a Bizottság az előterjesztés 14. sz. mellékletét képező Koncepcionális javaslat alapján határozza el a támogatási kérelem benyújtását, hatalmazza fel a polgármestert a szükséges dokumentumok aláírására és a kérelem benyújtására, valamint nyertes pályázat esetén a Támogatási Szerződés aláírására.</w:t>
      </w:r>
    </w:p>
    <w:bookmarkEnd w:id="26"/>
    <w:p w14:paraId="684B54F1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</w:p>
    <w:p w14:paraId="2D0680A3" w14:textId="77777777" w:rsidR="00301278" w:rsidRPr="00AD7945" w:rsidRDefault="00301278" w:rsidP="00301278">
      <w:pPr>
        <w:jc w:val="both"/>
        <w:rPr>
          <w:rFonts w:cstheme="minorHAnsi"/>
          <w:szCs w:val="22"/>
        </w:rPr>
      </w:pPr>
      <w:r w:rsidRPr="00AD7945">
        <w:rPr>
          <w:rFonts w:cstheme="minorHAnsi"/>
          <w:szCs w:val="22"/>
        </w:rPr>
        <w:t xml:space="preserve">Kérem a Tisztelt </w:t>
      </w:r>
      <w:bookmarkStart w:id="27" w:name="_Hlk187823486"/>
      <w:r w:rsidRPr="00AD7945">
        <w:rPr>
          <w:rFonts w:cstheme="minorHAnsi"/>
          <w:bCs/>
          <w:szCs w:val="22"/>
        </w:rPr>
        <w:t>Bizottságot</w:t>
      </w:r>
      <w:bookmarkEnd w:id="27"/>
      <w:r w:rsidRPr="00AD7945">
        <w:rPr>
          <w:rFonts w:cstheme="minorHAnsi"/>
          <w:szCs w:val="22"/>
        </w:rPr>
        <w:t xml:space="preserve">, hogy az előterjesztésben foglaltakat megtárgyalni, és a határozati javaslatokat elfogadni szíveskedjék. </w:t>
      </w:r>
    </w:p>
    <w:p w14:paraId="6D81B3F2" w14:textId="77777777" w:rsidR="00301278" w:rsidRPr="00AD7945" w:rsidRDefault="00301278" w:rsidP="00301278">
      <w:pPr>
        <w:rPr>
          <w:rFonts w:cstheme="minorHAnsi"/>
          <w:szCs w:val="22"/>
        </w:rPr>
      </w:pPr>
    </w:p>
    <w:p w14:paraId="23E136BD" w14:textId="77777777" w:rsidR="00301278" w:rsidRPr="00AD7945" w:rsidRDefault="00301278" w:rsidP="00301278">
      <w:pPr>
        <w:rPr>
          <w:rFonts w:cstheme="minorHAnsi"/>
          <w:szCs w:val="22"/>
        </w:rPr>
      </w:pPr>
    </w:p>
    <w:p w14:paraId="11FDB2D3" w14:textId="77777777" w:rsidR="00301278" w:rsidRPr="00AD7945" w:rsidRDefault="00301278" w:rsidP="00301278">
      <w:pPr>
        <w:rPr>
          <w:rFonts w:cstheme="minorHAnsi"/>
          <w:b/>
          <w:bCs/>
          <w:szCs w:val="22"/>
        </w:rPr>
      </w:pPr>
      <w:r w:rsidRPr="00AD7945">
        <w:rPr>
          <w:rFonts w:cstheme="minorHAnsi"/>
          <w:b/>
          <w:bCs/>
          <w:szCs w:val="22"/>
        </w:rPr>
        <w:t xml:space="preserve">Szombathely, 2025. január </w:t>
      </w:r>
      <w:proofErr w:type="gramStart"/>
      <w:r w:rsidRPr="00AD7945">
        <w:rPr>
          <w:rFonts w:cstheme="minorHAnsi"/>
          <w:b/>
          <w:bCs/>
          <w:szCs w:val="22"/>
        </w:rPr>
        <w:t xml:space="preserve">„  </w:t>
      </w:r>
      <w:proofErr w:type="gramEnd"/>
      <w:r w:rsidRPr="00AD7945">
        <w:rPr>
          <w:rFonts w:cstheme="minorHAnsi"/>
          <w:b/>
          <w:bCs/>
          <w:szCs w:val="22"/>
        </w:rPr>
        <w:t xml:space="preserve">    ”</w:t>
      </w:r>
    </w:p>
    <w:p w14:paraId="4CC20B0A" w14:textId="77777777" w:rsidR="00301278" w:rsidRPr="00AD7945" w:rsidRDefault="00301278" w:rsidP="00301278">
      <w:pPr>
        <w:rPr>
          <w:rFonts w:cstheme="minorHAnsi"/>
          <w:b/>
          <w:bCs/>
          <w:szCs w:val="22"/>
        </w:rPr>
      </w:pPr>
    </w:p>
    <w:p w14:paraId="4B2E55ED" w14:textId="77777777" w:rsidR="00301278" w:rsidRPr="00AD7945" w:rsidRDefault="00301278" w:rsidP="00301278">
      <w:pPr>
        <w:rPr>
          <w:rFonts w:cstheme="minorHAnsi"/>
          <w:b/>
          <w:bCs/>
          <w:szCs w:val="22"/>
        </w:rPr>
      </w:pPr>
    </w:p>
    <w:p w14:paraId="4BA33007" w14:textId="77777777" w:rsidR="00301278" w:rsidRPr="00AD7945" w:rsidRDefault="00301278" w:rsidP="00301278">
      <w:pPr>
        <w:rPr>
          <w:rFonts w:cstheme="minorHAnsi"/>
          <w:b/>
          <w:bCs/>
          <w:szCs w:val="22"/>
        </w:rPr>
      </w:pPr>
      <w:r w:rsidRPr="00AD7945">
        <w:rPr>
          <w:rFonts w:cstheme="minorHAnsi"/>
          <w:b/>
          <w:bCs/>
          <w:szCs w:val="22"/>
        </w:rPr>
        <w:tab/>
      </w:r>
      <w:r w:rsidRPr="00AD7945">
        <w:rPr>
          <w:rFonts w:cstheme="minorHAnsi"/>
          <w:b/>
          <w:bCs/>
          <w:szCs w:val="22"/>
        </w:rPr>
        <w:tab/>
      </w:r>
      <w:r w:rsidRPr="00AD7945">
        <w:rPr>
          <w:rFonts w:cstheme="minorHAnsi"/>
          <w:b/>
          <w:bCs/>
          <w:szCs w:val="22"/>
        </w:rPr>
        <w:tab/>
      </w:r>
      <w:r w:rsidRPr="00AD7945">
        <w:rPr>
          <w:rFonts w:cstheme="minorHAnsi"/>
          <w:b/>
          <w:bCs/>
          <w:szCs w:val="22"/>
        </w:rPr>
        <w:tab/>
      </w:r>
      <w:r w:rsidRPr="00AD7945">
        <w:rPr>
          <w:rFonts w:cstheme="minorHAnsi"/>
          <w:b/>
          <w:bCs/>
          <w:szCs w:val="22"/>
        </w:rPr>
        <w:tab/>
      </w:r>
      <w:r w:rsidRPr="00AD7945">
        <w:rPr>
          <w:rFonts w:cstheme="minorHAnsi"/>
          <w:b/>
          <w:bCs/>
          <w:szCs w:val="22"/>
        </w:rPr>
        <w:tab/>
      </w:r>
      <w:r w:rsidRPr="00AD7945">
        <w:rPr>
          <w:rFonts w:cstheme="minorHAnsi"/>
          <w:b/>
          <w:bCs/>
          <w:szCs w:val="22"/>
        </w:rPr>
        <w:tab/>
      </w:r>
      <w:r w:rsidRPr="00AD7945">
        <w:rPr>
          <w:rFonts w:cstheme="minorHAnsi"/>
          <w:b/>
          <w:bCs/>
          <w:szCs w:val="22"/>
        </w:rPr>
        <w:tab/>
      </w:r>
      <w:r w:rsidRPr="00AD7945">
        <w:rPr>
          <w:rFonts w:cstheme="minorHAnsi"/>
          <w:b/>
          <w:bCs/>
          <w:szCs w:val="22"/>
        </w:rPr>
        <w:tab/>
        <w:t xml:space="preserve">/: </w:t>
      </w:r>
      <w:r>
        <w:rPr>
          <w:rFonts w:cstheme="minorHAnsi"/>
          <w:b/>
          <w:bCs/>
          <w:szCs w:val="22"/>
        </w:rPr>
        <w:t xml:space="preserve">Dr. </w:t>
      </w:r>
      <w:proofErr w:type="spellStart"/>
      <w:r>
        <w:rPr>
          <w:rFonts w:cstheme="minorHAnsi"/>
          <w:b/>
          <w:bCs/>
          <w:szCs w:val="22"/>
        </w:rPr>
        <w:t>Nemény</w:t>
      </w:r>
      <w:proofErr w:type="spellEnd"/>
      <w:r>
        <w:rPr>
          <w:rFonts w:cstheme="minorHAnsi"/>
          <w:b/>
          <w:bCs/>
          <w:szCs w:val="22"/>
        </w:rPr>
        <w:t xml:space="preserve"> András</w:t>
      </w:r>
      <w:r w:rsidRPr="00AD7945">
        <w:rPr>
          <w:rFonts w:cstheme="minorHAnsi"/>
          <w:b/>
          <w:bCs/>
          <w:szCs w:val="22"/>
        </w:rPr>
        <w:t xml:space="preserve"> :/</w:t>
      </w:r>
    </w:p>
    <w:p w14:paraId="4E764898" w14:textId="77777777" w:rsidR="00301278" w:rsidRDefault="00301278" w:rsidP="00301278">
      <w:pPr>
        <w:rPr>
          <w:rFonts w:cstheme="minorHAnsi"/>
          <w:szCs w:val="22"/>
        </w:rPr>
      </w:pPr>
    </w:p>
    <w:p w14:paraId="2ACBD712" w14:textId="77777777" w:rsidR="00301278" w:rsidRDefault="00301278" w:rsidP="00301278">
      <w:pPr>
        <w:jc w:val="both"/>
        <w:rPr>
          <w:rFonts w:cstheme="minorHAnsi"/>
          <w:szCs w:val="22"/>
        </w:rPr>
      </w:pPr>
    </w:p>
    <w:p w14:paraId="69069DEF" w14:textId="77777777" w:rsidR="00301278" w:rsidRDefault="00301278" w:rsidP="00301278">
      <w:pPr>
        <w:rPr>
          <w:rFonts w:cstheme="minorHAnsi"/>
          <w:szCs w:val="22"/>
        </w:rPr>
      </w:pPr>
    </w:p>
    <w:p w14:paraId="3DE5D635" w14:textId="77777777" w:rsidR="00301278" w:rsidRDefault="00301278" w:rsidP="00301278">
      <w:pPr>
        <w:rPr>
          <w:rFonts w:cstheme="minorHAnsi"/>
          <w:szCs w:val="22"/>
        </w:rPr>
      </w:pPr>
      <w:bookmarkStart w:id="28" w:name="_Hlk187823849"/>
    </w:p>
    <w:p w14:paraId="355776D0" w14:textId="77777777" w:rsidR="00301278" w:rsidRDefault="00301278" w:rsidP="00301278">
      <w:pPr>
        <w:rPr>
          <w:rFonts w:cstheme="minorHAnsi"/>
          <w:szCs w:val="22"/>
        </w:rPr>
      </w:pPr>
    </w:p>
    <w:p w14:paraId="7775CEF1" w14:textId="77777777" w:rsidR="00301278" w:rsidRDefault="00301278" w:rsidP="00301278">
      <w:pPr>
        <w:rPr>
          <w:rFonts w:cstheme="minorHAnsi"/>
          <w:szCs w:val="22"/>
        </w:rPr>
      </w:pPr>
    </w:p>
    <w:p w14:paraId="7D90FB64" w14:textId="77777777" w:rsidR="00301278" w:rsidRDefault="00301278" w:rsidP="00301278">
      <w:pPr>
        <w:rPr>
          <w:rFonts w:cstheme="minorHAnsi"/>
          <w:szCs w:val="22"/>
        </w:rPr>
      </w:pPr>
    </w:p>
    <w:p w14:paraId="3E0937AB" w14:textId="77777777" w:rsidR="00301278" w:rsidRDefault="00301278" w:rsidP="00301278">
      <w:pPr>
        <w:rPr>
          <w:rFonts w:cstheme="minorHAnsi"/>
          <w:szCs w:val="22"/>
        </w:rPr>
      </w:pPr>
    </w:p>
    <w:p w14:paraId="02A97D35" w14:textId="77777777" w:rsidR="00301278" w:rsidRDefault="00301278" w:rsidP="00301278">
      <w:pPr>
        <w:rPr>
          <w:rFonts w:cstheme="minorHAnsi"/>
          <w:szCs w:val="22"/>
        </w:rPr>
      </w:pPr>
    </w:p>
    <w:p w14:paraId="3B3504D0" w14:textId="77777777" w:rsidR="00301278" w:rsidRDefault="00301278" w:rsidP="00301278">
      <w:pPr>
        <w:rPr>
          <w:rFonts w:cstheme="minorHAnsi"/>
          <w:szCs w:val="22"/>
        </w:rPr>
      </w:pPr>
    </w:p>
    <w:p w14:paraId="7C067FFF" w14:textId="77777777" w:rsidR="00301278" w:rsidRDefault="00301278" w:rsidP="00301278">
      <w:pPr>
        <w:rPr>
          <w:rFonts w:cstheme="minorHAnsi"/>
          <w:szCs w:val="22"/>
        </w:rPr>
      </w:pPr>
    </w:p>
    <w:p w14:paraId="206941B7" w14:textId="77777777" w:rsidR="00301278" w:rsidRDefault="00301278" w:rsidP="00301278">
      <w:pPr>
        <w:rPr>
          <w:rFonts w:cstheme="minorHAnsi"/>
          <w:szCs w:val="22"/>
        </w:rPr>
      </w:pPr>
    </w:p>
    <w:p w14:paraId="010AC880" w14:textId="77777777" w:rsidR="00301278" w:rsidRDefault="00301278" w:rsidP="00301278">
      <w:pPr>
        <w:rPr>
          <w:rFonts w:cstheme="minorHAnsi"/>
          <w:szCs w:val="22"/>
        </w:rPr>
      </w:pPr>
    </w:p>
    <w:p w14:paraId="15BA80C3" w14:textId="77777777" w:rsidR="00301278" w:rsidRDefault="00301278" w:rsidP="00301278">
      <w:pPr>
        <w:rPr>
          <w:rFonts w:cstheme="minorHAnsi"/>
          <w:szCs w:val="22"/>
        </w:rPr>
      </w:pPr>
    </w:p>
    <w:p w14:paraId="2EEA7D67" w14:textId="77777777" w:rsidR="00301278" w:rsidRDefault="00301278" w:rsidP="00301278">
      <w:pPr>
        <w:rPr>
          <w:rFonts w:cstheme="minorHAnsi"/>
          <w:szCs w:val="22"/>
        </w:rPr>
      </w:pPr>
    </w:p>
    <w:p w14:paraId="74D99F1C" w14:textId="77777777" w:rsidR="00301278" w:rsidRDefault="00301278" w:rsidP="00301278">
      <w:pPr>
        <w:rPr>
          <w:rFonts w:cstheme="minorHAnsi"/>
          <w:szCs w:val="22"/>
        </w:rPr>
      </w:pPr>
    </w:p>
    <w:p w14:paraId="5BB9F0B1" w14:textId="77777777" w:rsidR="00301278" w:rsidRDefault="00301278" w:rsidP="00301278">
      <w:pPr>
        <w:rPr>
          <w:rFonts w:cstheme="minorHAnsi"/>
          <w:szCs w:val="22"/>
        </w:rPr>
      </w:pPr>
    </w:p>
    <w:p w14:paraId="07538DBF" w14:textId="77777777" w:rsidR="00301278" w:rsidRDefault="00301278" w:rsidP="00301278">
      <w:pPr>
        <w:rPr>
          <w:rFonts w:cstheme="minorHAnsi"/>
          <w:szCs w:val="22"/>
        </w:rPr>
      </w:pPr>
    </w:p>
    <w:p w14:paraId="2B718AE4" w14:textId="77777777" w:rsidR="00301278" w:rsidRDefault="00301278" w:rsidP="00301278">
      <w:pPr>
        <w:rPr>
          <w:rFonts w:cstheme="minorHAnsi"/>
          <w:szCs w:val="22"/>
        </w:rPr>
      </w:pPr>
    </w:p>
    <w:p w14:paraId="3DEA10A4" w14:textId="77777777" w:rsidR="00301278" w:rsidRDefault="00301278" w:rsidP="00301278">
      <w:pPr>
        <w:rPr>
          <w:rFonts w:cstheme="minorHAnsi"/>
          <w:szCs w:val="22"/>
        </w:rPr>
      </w:pPr>
    </w:p>
    <w:p w14:paraId="578D25D0" w14:textId="77777777" w:rsidR="00301278" w:rsidRDefault="00301278" w:rsidP="00301278">
      <w:pPr>
        <w:rPr>
          <w:rFonts w:cstheme="minorHAnsi"/>
          <w:szCs w:val="22"/>
        </w:rPr>
      </w:pPr>
    </w:p>
    <w:p w14:paraId="5CF08C47" w14:textId="77777777" w:rsidR="00301278" w:rsidRDefault="00301278" w:rsidP="00301278">
      <w:pPr>
        <w:rPr>
          <w:rFonts w:cstheme="minorHAnsi"/>
          <w:szCs w:val="22"/>
        </w:rPr>
      </w:pPr>
    </w:p>
    <w:p w14:paraId="13427954" w14:textId="77777777" w:rsidR="00301278" w:rsidRDefault="00301278" w:rsidP="00301278">
      <w:pPr>
        <w:rPr>
          <w:rFonts w:cstheme="minorHAnsi"/>
          <w:szCs w:val="22"/>
        </w:rPr>
      </w:pPr>
    </w:p>
    <w:p w14:paraId="783556D1" w14:textId="77777777" w:rsidR="00301278" w:rsidRDefault="00301278" w:rsidP="00301278">
      <w:pPr>
        <w:rPr>
          <w:rFonts w:cstheme="minorHAnsi"/>
          <w:szCs w:val="22"/>
        </w:rPr>
      </w:pPr>
    </w:p>
    <w:p w14:paraId="31507ED2" w14:textId="77777777" w:rsidR="00301278" w:rsidRDefault="00301278" w:rsidP="00301278">
      <w:pPr>
        <w:rPr>
          <w:rFonts w:cstheme="minorHAnsi"/>
          <w:szCs w:val="22"/>
        </w:rPr>
      </w:pPr>
    </w:p>
    <w:p w14:paraId="781E1188" w14:textId="77777777" w:rsidR="00301278" w:rsidRDefault="00301278" w:rsidP="00301278">
      <w:pPr>
        <w:rPr>
          <w:rFonts w:cstheme="minorHAnsi"/>
          <w:szCs w:val="22"/>
        </w:rPr>
      </w:pPr>
    </w:p>
    <w:p w14:paraId="3493870B" w14:textId="77777777" w:rsidR="00301278" w:rsidRDefault="00301278" w:rsidP="00301278">
      <w:pPr>
        <w:rPr>
          <w:rFonts w:cstheme="minorHAnsi"/>
          <w:szCs w:val="22"/>
        </w:rPr>
      </w:pPr>
    </w:p>
    <w:p w14:paraId="1AB0758F" w14:textId="77777777" w:rsidR="00301278" w:rsidRDefault="00301278" w:rsidP="00301278">
      <w:pPr>
        <w:rPr>
          <w:rFonts w:cstheme="minorHAnsi"/>
          <w:szCs w:val="22"/>
        </w:rPr>
      </w:pPr>
    </w:p>
    <w:p w14:paraId="7E9AAA24" w14:textId="77777777" w:rsidR="00301278" w:rsidRDefault="00301278" w:rsidP="00301278">
      <w:pPr>
        <w:rPr>
          <w:rFonts w:cstheme="minorHAnsi"/>
          <w:szCs w:val="22"/>
        </w:rPr>
      </w:pPr>
    </w:p>
    <w:p w14:paraId="0E7E13F4" w14:textId="77777777" w:rsidR="00301278" w:rsidRDefault="00301278" w:rsidP="00301278">
      <w:pPr>
        <w:rPr>
          <w:rFonts w:cstheme="minorHAnsi"/>
          <w:szCs w:val="22"/>
        </w:rPr>
      </w:pPr>
    </w:p>
    <w:p w14:paraId="15D02846" w14:textId="77777777" w:rsidR="00301278" w:rsidRDefault="00301278" w:rsidP="00301278">
      <w:pPr>
        <w:rPr>
          <w:rFonts w:cstheme="minorHAnsi"/>
          <w:szCs w:val="22"/>
        </w:rPr>
      </w:pPr>
    </w:p>
    <w:p w14:paraId="6DA5B47B" w14:textId="77777777" w:rsidR="00301278" w:rsidRDefault="00301278" w:rsidP="00301278">
      <w:pPr>
        <w:rPr>
          <w:rFonts w:cstheme="minorHAnsi"/>
          <w:szCs w:val="22"/>
        </w:rPr>
      </w:pPr>
    </w:p>
    <w:p w14:paraId="0909D596" w14:textId="77777777" w:rsidR="00301278" w:rsidRDefault="00301278" w:rsidP="00301278">
      <w:pPr>
        <w:rPr>
          <w:rFonts w:cstheme="minorHAnsi"/>
          <w:szCs w:val="22"/>
        </w:rPr>
      </w:pPr>
    </w:p>
    <w:p w14:paraId="59539B8E" w14:textId="77777777" w:rsidR="00301278" w:rsidRDefault="00301278" w:rsidP="00301278">
      <w:pPr>
        <w:rPr>
          <w:rFonts w:cstheme="minorHAnsi"/>
          <w:szCs w:val="22"/>
        </w:rPr>
      </w:pPr>
    </w:p>
    <w:bookmarkEnd w:id="0"/>
    <w:p w14:paraId="77837C09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lastRenderedPageBreak/>
        <w:t>I.</w:t>
      </w:r>
    </w:p>
    <w:p w14:paraId="0A3A633A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7CFD6895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20A20508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017960A5" w14:textId="77777777" w:rsidR="00A2145E" w:rsidRDefault="00A2145E" w:rsidP="00301278">
      <w:pPr>
        <w:jc w:val="both"/>
        <w:rPr>
          <w:rFonts w:cstheme="minorHAnsi"/>
          <w:szCs w:val="22"/>
        </w:rPr>
      </w:pPr>
      <w:bookmarkStart w:id="29" w:name="_Hlk187823490"/>
    </w:p>
    <w:bookmarkEnd w:id="29"/>
    <w:p w14:paraId="251CF672" w14:textId="2C4215F5" w:rsidR="00560236" w:rsidRPr="002F7ADD" w:rsidRDefault="00560236" w:rsidP="00560236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</w:t>
      </w:r>
      <w:r w:rsidRPr="00AD7945">
        <w:rPr>
          <w:rFonts w:cstheme="minorHAnsi"/>
          <w:szCs w:val="22"/>
        </w:rPr>
        <w:t>Parkolási infrastruktúra- és zöldfelületfejlesztés a Derkovits városrészen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>
        <w:rPr>
          <w:rFonts w:cstheme="minorHAnsi"/>
          <w:szCs w:val="22"/>
        </w:rPr>
        <w:t xml:space="preserve"> a 333/2024. (XI.</w:t>
      </w:r>
      <w:r w:rsidR="00BD450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28.) Kgy. számú határozatban biztosított felhatalmazás alapján</w:t>
      </w:r>
      <w:r w:rsidRPr="002F7ADD">
        <w:rPr>
          <w:rFonts w:cstheme="minorHAnsi"/>
          <w:szCs w:val="22"/>
        </w:rPr>
        <w:t xml:space="preserve"> a következő döntéseket hozza:</w:t>
      </w:r>
    </w:p>
    <w:p w14:paraId="78E7E89D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73D3C233" w14:textId="77777777" w:rsidR="00301278" w:rsidRPr="00110149" w:rsidRDefault="00301278" w:rsidP="00301278">
      <w:pPr>
        <w:numPr>
          <w:ilvl w:val="0"/>
          <w:numId w:val="7"/>
        </w:numPr>
        <w:spacing w:after="120"/>
        <w:ind w:left="851" w:hanging="425"/>
        <w:contextualSpacing/>
        <w:jc w:val="both"/>
        <w:rPr>
          <w:rFonts w:cstheme="minorHAnsi"/>
          <w:szCs w:val="22"/>
        </w:rPr>
      </w:pPr>
      <w:bookmarkStart w:id="30" w:name="_Hlk187906979"/>
      <w:bookmarkStart w:id="31" w:name="_Hlk187906910"/>
      <w:r w:rsidRPr="00EF5AA0">
        <w:rPr>
          <w:rFonts w:eastAsia="Calibri" w:cstheme="minorHAnsi"/>
          <w:szCs w:val="22"/>
        </w:rPr>
        <w:t>A Városstratégiai, Idegenforgalmi és Sport Bizottság</w:t>
      </w:r>
      <w:bookmarkEnd w:id="30"/>
      <w:r w:rsidRPr="00D52C89">
        <w:rPr>
          <w:rFonts w:eastAsia="Calibri" w:cstheme="minorHAnsi"/>
          <w:szCs w:val="22"/>
        </w:rPr>
        <w:t xml:space="preserve"> </w:t>
      </w:r>
      <w:bookmarkEnd w:id="31"/>
      <w:r w:rsidRPr="002F7ADD">
        <w:rPr>
          <w:rFonts w:eastAsia="Calibri" w:cstheme="minorHAnsi"/>
          <w:szCs w:val="22"/>
        </w:rPr>
        <w:t xml:space="preserve">az előterjesztés 1.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 w:rsidRPr="002F7ADD">
        <w:rPr>
          <w:rFonts w:eastAsia="Calibri" w:cstheme="minorHAnsi"/>
          <w:szCs w:val="22"/>
        </w:rPr>
        <w:t xml:space="preserve"> 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1DCE1657" w14:textId="77777777" w:rsidR="00301278" w:rsidRPr="00D52C89" w:rsidRDefault="00301278" w:rsidP="00301278">
      <w:pPr>
        <w:spacing w:after="120"/>
        <w:ind w:left="851" w:hanging="425"/>
        <w:contextualSpacing/>
        <w:jc w:val="both"/>
        <w:rPr>
          <w:rFonts w:cstheme="minorHAnsi"/>
          <w:szCs w:val="22"/>
        </w:rPr>
      </w:pPr>
    </w:p>
    <w:p w14:paraId="063BCC2B" w14:textId="77777777" w:rsidR="00301278" w:rsidRPr="00D52C89" w:rsidRDefault="00301278" w:rsidP="00301278">
      <w:pPr>
        <w:numPr>
          <w:ilvl w:val="0"/>
          <w:numId w:val="7"/>
        </w:numPr>
        <w:tabs>
          <w:tab w:val="left" w:pos="426"/>
        </w:tabs>
        <w:spacing w:after="120"/>
        <w:ind w:left="851" w:hanging="425"/>
        <w:jc w:val="both"/>
        <w:rPr>
          <w:rFonts w:cstheme="minorHAnsi"/>
          <w:szCs w:val="22"/>
        </w:rPr>
      </w:pPr>
      <w:bookmarkStart w:id="32" w:name="_Hlk187907009"/>
      <w:r>
        <w:rPr>
          <w:rFonts w:cstheme="minorHAnsi"/>
          <w:szCs w:val="22"/>
        </w:rPr>
        <w:t xml:space="preserve">A </w:t>
      </w:r>
      <w:r w:rsidRPr="00EF5AA0">
        <w:rPr>
          <w:rFonts w:cstheme="minorHAnsi"/>
          <w:szCs w:val="22"/>
        </w:rPr>
        <w:t>Bizottság</w:t>
      </w:r>
      <w:r w:rsidRPr="00D52C89">
        <w:rPr>
          <w:rFonts w:cstheme="minorHAnsi"/>
          <w:szCs w:val="22"/>
        </w:rPr>
        <w:t xml:space="preserve"> </w:t>
      </w:r>
      <w:bookmarkEnd w:id="32"/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3F1448D1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083A4070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3DC6B93E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0BBD4DFA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78652A1D" w14:textId="77777777" w:rsidR="00301278" w:rsidRPr="002F7ADD" w:rsidRDefault="00301278" w:rsidP="00301278">
      <w:pPr>
        <w:ind w:left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5C0D8083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0D0803AD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0781AE69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150CAC38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bookmarkEnd w:id="28"/>
    <w:p w14:paraId="3919418D" w14:textId="77777777" w:rsidR="00301278" w:rsidRDefault="00301278" w:rsidP="00301278">
      <w:pPr>
        <w:rPr>
          <w:rFonts w:cstheme="minorHAnsi"/>
          <w:b/>
          <w:bCs/>
          <w:szCs w:val="22"/>
          <w:u w:val="single"/>
        </w:rPr>
      </w:pPr>
    </w:p>
    <w:p w14:paraId="18F486FB" w14:textId="77777777" w:rsidR="00301278" w:rsidRDefault="00301278" w:rsidP="00301278">
      <w:pPr>
        <w:rPr>
          <w:rFonts w:cstheme="minorHAnsi"/>
          <w:szCs w:val="22"/>
        </w:rPr>
      </w:pPr>
    </w:p>
    <w:p w14:paraId="77EB0CF8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>II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0F5D725E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0EF945C3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0BF5F381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4689E0E2" w14:textId="77777777" w:rsidR="00B20DFB" w:rsidRPr="002F7ADD" w:rsidRDefault="00AE276F" w:rsidP="00B20DFB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</w:t>
      </w:r>
      <w:r>
        <w:rPr>
          <w:rFonts w:eastAsia="Calibri" w:cstheme="minorHAnsi"/>
          <w:szCs w:val="22"/>
          <w:lang w:eastAsia="en-US"/>
        </w:rPr>
        <w:t>Zöldfelületfejlesztés Szombathelyen”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B20DFB">
        <w:rPr>
          <w:rFonts w:cstheme="minorHAnsi"/>
          <w:szCs w:val="22"/>
        </w:rPr>
        <w:t>a 333/2024. (XI. 28.) Kgy. számú határozatban biztosított felhatalmazás alapján</w:t>
      </w:r>
      <w:r w:rsidR="00B20DFB" w:rsidRPr="002F7ADD">
        <w:rPr>
          <w:rFonts w:cstheme="minorHAnsi"/>
          <w:szCs w:val="22"/>
        </w:rPr>
        <w:t xml:space="preserve"> a következő döntéseket hozza:</w:t>
      </w:r>
    </w:p>
    <w:p w14:paraId="7C640ECB" w14:textId="3285073C" w:rsidR="00301278" w:rsidRPr="002F7ADD" w:rsidRDefault="00301278" w:rsidP="00B20DFB">
      <w:pPr>
        <w:jc w:val="both"/>
        <w:rPr>
          <w:rFonts w:cstheme="minorHAnsi"/>
          <w:szCs w:val="22"/>
        </w:rPr>
      </w:pPr>
    </w:p>
    <w:p w14:paraId="25986BC6" w14:textId="77777777" w:rsidR="00301278" w:rsidRPr="00110149" w:rsidRDefault="00301278" w:rsidP="00301278">
      <w:pPr>
        <w:pStyle w:val="Listaszerbekezds"/>
        <w:numPr>
          <w:ilvl w:val="0"/>
          <w:numId w:val="29"/>
        </w:numPr>
        <w:spacing w:after="120"/>
        <w:jc w:val="both"/>
        <w:rPr>
          <w:rFonts w:cstheme="minorHAnsi"/>
          <w:szCs w:val="22"/>
        </w:rPr>
      </w:pPr>
      <w:r w:rsidRPr="00580EB6">
        <w:rPr>
          <w:rFonts w:eastAsia="Calibri" w:cstheme="minorHAnsi"/>
          <w:szCs w:val="22"/>
        </w:rPr>
        <w:t xml:space="preserve">A Városstratégiai, Idegenforgalmi és Sport Bizottság </w:t>
      </w:r>
      <w:r w:rsidRPr="00110149">
        <w:rPr>
          <w:rFonts w:eastAsia="Calibri" w:cstheme="minorHAnsi"/>
          <w:szCs w:val="22"/>
        </w:rPr>
        <w:t xml:space="preserve">az előterjesztés 2.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>
        <w:rPr>
          <w:rFonts w:eastAsia="Calibri" w:cstheme="minorHAnsi"/>
          <w:szCs w:val="22"/>
        </w:rPr>
        <w:t xml:space="preserve"> </w:t>
      </w:r>
      <w:r w:rsidRPr="00110149">
        <w:rPr>
          <w:rFonts w:eastAsia="Calibri" w:cstheme="minorHAnsi"/>
          <w:szCs w:val="22"/>
        </w:rPr>
        <w:t>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636B3F4D" w14:textId="77777777" w:rsidR="00301278" w:rsidRPr="00D52C89" w:rsidRDefault="00301278" w:rsidP="00301278">
      <w:pPr>
        <w:numPr>
          <w:ilvl w:val="0"/>
          <w:numId w:val="29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 w:rsidRPr="00580EB6">
        <w:rPr>
          <w:rFonts w:cstheme="minorHAnsi"/>
          <w:szCs w:val="22"/>
        </w:rPr>
        <w:t xml:space="preserve">A 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24686BE7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55004B38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07527612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01883209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60F43E29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1501A242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7ABA8A7A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615F559E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21646C70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6D8B7825" w14:textId="77777777" w:rsidR="00301278" w:rsidRDefault="00301278" w:rsidP="00343B83">
      <w:pPr>
        <w:tabs>
          <w:tab w:val="left" w:pos="1620"/>
          <w:tab w:val="left" w:pos="5580"/>
        </w:tabs>
        <w:rPr>
          <w:rFonts w:cstheme="minorHAnsi"/>
          <w:b/>
          <w:bCs/>
          <w:szCs w:val="22"/>
          <w:u w:val="single"/>
        </w:rPr>
      </w:pPr>
    </w:p>
    <w:p w14:paraId="7AF2C8E0" w14:textId="77777777" w:rsidR="00560236" w:rsidRDefault="00560236" w:rsidP="00B20DFB">
      <w:pPr>
        <w:tabs>
          <w:tab w:val="left" w:pos="1620"/>
          <w:tab w:val="left" w:pos="5580"/>
        </w:tabs>
        <w:rPr>
          <w:rFonts w:cstheme="minorHAnsi"/>
          <w:b/>
          <w:bCs/>
          <w:szCs w:val="22"/>
          <w:u w:val="single"/>
        </w:rPr>
      </w:pPr>
    </w:p>
    <w:p w14:paraId="1A8D102A" w14:textId="7D492A90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>III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30B1E450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3390AEB9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508BCAFE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00044FDD" w14:textId="38A500C7" w:rsidR="00AE276F" w:rsidRPr="002F7ADD" w:rsidRDefault="00AE276F" w:rsidP="00AE276F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</w:t>
      </w:r>
      <w:r w:rsidRPr="00AD7945">
        <w:rPr>
          <w:rFonts w:cstheme="minorHAnsi"/>
          <w:szCs w:val="22"/>
        </w:rPr>
        <w:t>Hunyadi út felújítása Szombathelyen I. ütem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B20DFB">
        <w:rPr>
          <w:rFonts w:cstheme="minorHAnsi"/>
          <w:szCs w:val="22"/>
        </w:rPr>
        <w:t>a 333/2024. (XI. 28.) Kgy. számú határozatban biztosított felhatalmazás alapján</w:t>
      </w:r>
      <w:r w:rsidR="00B20DFB" w:rsidRPr="002F7ADD">
        <w:rPr>
          <w:rFonts w:cstheme="minorHAnsi"/>
          <w:szCs w:val="22"/>
        </w:rPr>
        <w:t xml:space="preserve"> a következő döntéseket hozza:</w:t>
      </w:r>
    </w:p>
    <w:p w14:paraId="361E0474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389DAE1B" w14:textId="77777777" w:rsidR="00301278" w:rsidRPr="00DD2B13" w:rsidRDefault="00301278" w:rsidP="00301278">
      <w:pPr>
        <w:numPr>
          <w:ilvl w:val="0"/>
          <w:numId w:val="17"/>
        </w:numPr>
        <w:spacing w:after="120"/>
        <w:contextualSpacing/>
        <w:jc w:val="both"/>
        <w:rPr>
          <w:rFonts w:cstheme="minorHAnsi"/>
          <w:szCs w:val="22"/>
        </w:rPr>
      </w:pPr>
      <w:r w:rsidRPr="00580EB6">
        <w:rPr>
          <w:rFonts w:eastAsia="Calibri" w:cstheme="minorHAnsi"/>
          <w:szCs w:val="22"/>
        </w:rPr>
        <w:t xml:space="preserve">A 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3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 w:rsidRPr="002F7ADD">
        <w:rPr>
          <w:rFonts w:eastAsia="Calibri" w:cstheme="minorHAnsi"/>
          <w:szCs w:val="22"/>
        </w:rPr>
        <w:t xml:space="preserve"> 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142D2517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22F4B0AF" w14:textId="77777777" w:rsidR="00301278" w:rsidRPr="00D52C89" w:rsidRDefault="00301278" w:rsidP="00301278">
      <w:pPr>
        <w:numPr>
          <w:ilvl w:val="0"/>
          <w:numId w:val="17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580EB6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202AEE70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2A09EF64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5A31ABB7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3E9563E5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04262EEC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47E2C855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622C5259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596008A2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543802B2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03CC4A53" w14:textId="77777777" w:rsidR="00301278" w:rsidRDefault="00301278" w:rsidP="00301278">
      <w:pPr>
        <w:rPr>
          <w:rFonts w:cstheme="minorHAnsi"/>
          <w:b/>
          <w:bCs/>
          <w:szCs w:val="22"/>
          <w:u w:val="single"/>
        </w:rPr>
      </w:pPr>
    </w:p>
    <w:p w14:paraId="4F4BF598" w14:textId="77777777" w:rsidR="00301278" w:rsidRDefault="00301278" w:rsidP="00301278">
      <w:pPr>
        <w:rPr>
          <w:rFonts w:cstheme="minorHAnsi"/>
          <w:b/>
          <w:bCs/>
          <w:szCs w:val="22"/>
          <w:u w:val="single"/>
        </w:rPr>
      </w:pPr>
    </w:p>
    <w:p w14:paraId="32B88312" w14:textId="77777777" w:rsidR="00343B83" w:rsidRDefault="00343B83" w:rsidP="00301278">
      <w:pPr>
        <w:rPr>
          <w:rFonts w:cstheme="minorHAnsi"/>
          <w:b/>
          <w:bCs/>
          <w:szCs w:val="22"/>
          <w:u w:val="single"/>
        </w:rPr>
      </w:pPr>
    </w:p>
    <w:p w14:paraId="61EF50AE" w14:textId="00894FA3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>IV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34F7145B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05D4A52E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49D17914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19C7049A" w14:textId="77777777" w:rsidR="00B20DFB" w:rsidRPr="002F7ADD" w:rsidRDefault="00AE276F" w:rsidP="00B20DFB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</w:t>
      </w:r>
      <w:r w:rsidRPr="00C83347">
        <w:rPr>
          <w:rFonts w:cstheme="minorHAnsi"/>
          <w:szCs w:val="22"/>
        </w:rPr>
        <w:t>Kodály Zoltán utca felújítása Szombathelyen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B20DFB">
        <w:rPr>
          <w:rFonts w:cstheme="minorHAnsi"/>
          <w:szCs w:val="22"/>
        </w:rPr>
        <w:t>a 333/2024. (XI. 28.) Kgy. számú határozatban biztosított felhatalmazás alapján</w:t>
      </w:r>
      <w:r w:rsidR="00B20DFB" w:rsidRPr="002F7ADD">
        <w:rPr>
          <w:rFonts w:cstheme="minorHAnsi"/>
          <w:szCs w:val="22"/>
        </w:rPr>
        <w:t xml:space="preserve"> a következő döntéseket hozza:</w:t>
      </w:r>
    </w:p>
    <w:p w14:paraId="2B4EC512" w14:textId="03085A5F" w:rsidR="00301278" w:rsidRPr="002F7ADD" w:rsidRDefault="00301278" w:rsidP="00B20DFB">
      <w:pPr>
        <w:jc w:val="both"/>
        <w:rPr>
          <w:rFonts w:cstheme="minorHAnsi"/>
          <w:szCs w:val="22"/>
        </w:rPr>
      </w:pPr>
    </w:p>
    <w:p w14:paraId="07EB0DF2" w14:textId="77777777" w:rsidR="00301278" w:rsidRPr="00D94BCE" w:rsidRDefault="00301278" w:rsidP="00301278">
      <w:pPr>
        <w:numPr>
          <w:ilvl w:val="0"/>
          <w:numId w:val="18"/>
        </w:numPr>
        <w:spacing w:after="120"/>
        <w:contextualSpacing/>
        <w:jc w:val="both"/>
        <w:rPr>
          <w:rFonts w:cstheme="minorHAnsi"/>
          <w:szCs w:val="22"/>
        </w:rPr>
      </w:pPr>
      <w:r w:rsidRPr="00580EB6">
        <w:rPr>
          <w:rFonts w:eastAsia="Calibri" w:cstheme="minorHAnsi"/>
          <w:szCs w:val="22"/>
        </w:rPr>
        <w:t xml:space="preserve">A 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4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>
        <w:rPr>
          <w:rFonts w:eastAsia="Calibri" w:cstheme="minorHAnsi"/>
          <w:szCs w:val="22"/>
        </w:rPr>
        <w:t xml:space="preserve"> </w:t>
      </w:r>
      <w:r w:rsidRPr="002F7ADD">
        <w:rPr>
          <w:rFonts w:eastAsia="Calibri" w:cstheme="minorHAnsi"/>
          <w:szCs w:val="22"/>
        </w:rPr>
        <w:t xml:space="preserve">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5F82BE8D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35D5058F" w14:textId="77777777" w:rsidR="00301278" w:rsidRPr="00D52C89" w:rsidRDefault="00301278" w:rsidP="00301278">
      <w:pPr>
        <w:numPr>
          <w:ilvl w:val="0"/>
          <w:numId w:val="18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48430CB9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4F4C03E0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323D8D14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7E5A16E6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612D5F34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24AA2C3A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2F6F7AD9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62C89F23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458DE66B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01BCE2EE" w14:textId="77777777" w:rsidR="00301278" w:rsidRDefault="00301278" w:rsidP="00AE276F">
      <w:pPr>
        <w:tabs>
          <w:tab w:val="left" w:pos="1620"/>
          <w:tab w:val="left" w:pos="5580"/>
        </w:tabs>
        <w:rPr>
          <w:rFonts w:cstheme="minorHAnsi"/>
          <w:b/>
          <w:bCs/>
          <w:szCs w:val="22"/>
          <w:u w:val="single"/>
        </w:rPr>
      </w:pPr>
    </w:p>
    <w:p w14:paraId="6B903596" w14:textId="77777777" w:rsidR="00A06BC0" w:rsidRDefault="00A06BC0" w:rsidP="00AE276F">
      <w:pPr>
        <w:tabs>
          <w:tab w:val="left" w:pos="1620"/>
          <w:tab w:val="left" w:pos="5580"/>
        </w:tabs>
        <w:rPr>
          <w:rFonts w:cstheme="minorHAnsi"/>
          <w:b/>
          <w:bCs/>
          <w:szCs w:val="22"/>
          <w:u w:val="single"/>
        </w:rPr>
      </w:pPr>
    </w:p>
    <w:p w14:paraId="465A6BE0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>V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15E938B0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2F3066EB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6EE91AF0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2758C471" w14:textId="77777777" w:rsidR="004E37C0" w:rsidRPr="002F7ADD" w:rsidRDefault="00AE276F" w:rsidP="004E37C0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</w:t>
      </w:r>
      <w:r w:rsidRPr="00AD7945">
        <w:rPr>
          <w:rFonts w:cstheme="minorHAnsi"/>
          <w:szCs w:val="22"/>
        </w:rPr>
        <w:t>Belterületi úthálózat fejlesztése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4E37C0">
        <w:rPr>
          <w:rFonts w:cstheme="minorHAnsi"/>
          <w:szCs w:val="22"/>
        </w:rPr>
        <w:t>a 333/2024. (XI. 28.) Kgy. számú határozatban biztosított felhatalmazás alapján</w:t>
      </w:r>
      <w:r w:rsidR="004E37C0" w:rsidRPr="002F7ADD">
        <w:rPr>
          <w:rFonts w:cstheme="minorHAnsi"/>
          <w:szCs w:val="22"/>
        </w:rPr>
        <w:t xml:space="preserve"> a következő döntéseket hozza:</w:t>
      </w:r>
    </w:p>
    <w:p w14:paraId="50855894" w14:textId="1374E06C" w:rsidR="00301278" w:rsidRPr="002F7ADD" w:rsidRDefault="00301278" w:rsidP="004E37C0">
      <w:pPr>
        <w:jc w:val="both"/>
        <w:rPr>
          <w:rFonts w:cstheme="minorHAnsi"/>
          <w:szCs w:val="22"/>
        </w:rPr>
      </w:pPr>
    </w:p>
    <w:p w14:paraId="26A40C0B" w14:textId="77777777" w:rsidR="00301278" w:rsidRPr="00E47408" w:rsidRDefault="00301278" w:rsidP="00301278">
      <w:pPr>
        <w:numPr>
          <w:ilvl w:val="0"/>
          <w:numId w:val="19"/>
        </w:numPr>
        <w:spacing w:after="120"/>
        <w:contextualSpacing/>
        <w:jc w:val="both"/>
        <w:rPr>
          <w:rFonts w:cstheme="minorHAnsi"/>
          <w:szCs w:val="22"/>
        </w:rPr>
      </w:pPr>
      <w:r>
        <w:rPr>
          <w:rFonts w:eastAsia="Calibri" w:cstheme="minorHAnsi"/>
          <w:szCs w:val="22"/>
        </w:rPr>
        <w:t xml:space="preserve">A </w:t>
      </w:r>
      <w:r w:rsidRPr="00D52C89">
        <w:rPr>
          <w:rFonts w:eastAsia="Calibri" w:cstheme="minorHAnsi"/>
          <w:szCs w:val="22"/>
        </w:rPr>
        <w:t xml:space="preserve">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5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 w:rsidRPr="002F7ADD">
        <w:rPr>
          <w:rFonts w:eastAsia="Calibri" w:cstheme="minorHAnsi"/>
          <w:szCs w:val="22"/>
        </w:rPr>
        <w:t xml:space="preserve"> 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7E6ED982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7D9B566B" w14:textId="77777777" w:rsidR="00301278" w:rsidRPr="00D52C89" w:rsidRDefault="00301278" w:rsidP="00301278">
      <w:pPr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4B4F535C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3D3DE071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09D817BC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4213421E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77DC42ED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5800699E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22E0C56A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24024661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0652CD09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319084EC" w14:textId="77777777" w:rsidR="00301278" w:rsidRDefault="00301278" w:rsidP="00301278"/>
    <w:p w14:paraId="1048237C" w14:textId="77777777" w:rsidR="00301278" w:rsidRDefault="00301278" w:rsidP="00301278"/>
    <w:p w14:paraId="2FFBEEE6" w14:textId="77777777" w:rsidR="00A06BC0" w:rsidRDefault="00A06BC0" w:rsidP="00301278"/>
    <w:p w14:paraId="42A29E1A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>VI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73981792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2CCD2ADC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55F20646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3306FA2D" w14:textId="2C56D09F" w:rsidR="00AE276F" w:rsidRPr="002F7ADD" w:rsidRDefault="00AE276F" w:rsidP="00AE276F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</w:t>
      </w:r>
      <w:r w:rsidRPr="00F60D13">
        <w:rPr>
          <w:rFonts w:cstheme="minorHAnsi"/>
          <w:szCs w:val="22"/>
        </w:rPr>
        <w:t>Kerékpárosbarát fejlesztések a déli városrészen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4E37C0">
        <w:rPr>
          <w:rFonts w:cstheme="minorHAnsi"/>
          <w:szCs w:val="22"/>
        </w:rPr>
        <w:t>a 333/2024. (XI. 28.) Kgy. számú határozatban biztosított felhatalmazás alapján</w:t>
      </w:r>
      <w:r w:rsidR="004E37C0" w:rsidRPr="002F7ADD">
        <w:rPr>
          <w:rFonts w:cstheme="minorHAnsi"/>
          <w:szCs w:val="22"/>
        </w:rPr>
        <w:t xml:space="preserve"> a következő döntéseket hozza:</w:t>
      </w:r>
    </w:p>
    <w:p w14:paraId="0D7793AA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3F6891E9" w14:textId="77777777" w:rsidR="00301278" w:rsidRPr="00E47408" w:rsidRDefault="00301278" w:rsidP="00301278">
      <w:pPr>
        <w:numPr>
          <w:ilvl w:val="0"/>
          <w:numId w:val="20"/>
        </w:numPr>
        <w:spacing w:after="120"/>
        <w:contextualSpacing/>
        <w:jc w:val="both"/>
        <w:rPr>
          <w:rFonts w:cstheme="minorHAnsi"/>
          <w:szCs w:val="22"/>
        </w:rPr>
      </w:pPr>
      <w:r>
        <w:rPr>
          <w:rFonts w:eastAsia="Calibri" w:cstheme="minorHAnsi"/>
          <w:szCs w:val="22"/>
        </w:rPr>
        <w:t xml:space="preserve">A </w:t>
      </w:r>
      <w:r w:rsidRPr="00D52C89">
        <w:rPr>
          <w:rFonts w:eastAsia="Calibri" w:cstheme="minorHAnsi"/>
          <w:szCs w:val="22"/>
        </w:rPr>
        <w:t xml:space="preserve">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6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 w:rsidRPr="002F7ADD">
        <w:rPr>
          <w:rFonts w:eastAsia="Calibri" w:cstheme="minorHAnsi"/>
          <w:szCs w:val="22"/>
        </w:rPr>
        <w:t xml:space="preserve"> 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29B2777B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3E9E6960" w14:textId="77777777" w:rsidR="00301278" w:rsidRPr="00D52C89" w:rsidRDefault="00301278" w:rsidP="00301278">
      <w:pPr>
        <w:numPr>
          <w:ilvl w:val="0"/>
          <w:numId w:val="20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5E3D4A7C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705F633E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166F2674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4122FD64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765FC994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53C53451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4F74E383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5248FB7F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54E507FC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76BBD048" w14:textId="77777777" w:rsidR="00301278" w:rsidRDefault="00301278" w:rsidP="00301278"/>
    <w:p w14:paraId="0A09AC78" w14:textId="77777777" w:rsidR="00301278" w:rsidRPr="002F7ADD" w:rsidRDefault="00301278" w:rsidP="004E37C0">
      <w:pPr>
        <w:tabs>
          <w:tab w:val="left" w:pos="1620"/>
          <w:tab w:val="left" w:pos="5580"/>
        </w:tabs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lastRenderedPageBreak/>
        <w:t>VII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302A3171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5DB77837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628BD0B6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3A1E21BE" w14:textId="77777777" w:rsidR="004E37C0" w:rsidRPr="002F7ADD" w:rsidRDefault="00AE276F" w:rsidP="004E37C0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</w:t>
      </w:r>
      <w:r w:rsidRPr="00AD7945">
        <w:rPr>
          <w:rFonts w:cstheme="minorHAnsi"/>
          <w:szCs w:val="22"/>
        </w:rPr>
        <w:t>Közúti infrastruktúra fejlesztése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4E37C0">
        <w:rPr>
          <w:rFonts w:cstheme="minorHAnsi"/>
          <w:szCs w:val="22"/>
        </w:rPr>
        <w:t>a 333/2024. (XI. 28.) Kgy. számú határozatban biztosított felhatalmazás alapján</w:t>
      </w:r>
      <w:r w:rsidR="004E37C0" w:rsidRPr="002F7ADD">
        <w:rPr>
          <w:rFonts w:cstheme="minorHAnsi"/>
          <w:szCs w:val="22"/>
        </w:rPr>
        <w:t xml:space="preserve"> a következő döntéseket hozza:</w:t>
      </w:r>
    </w:p>
    <w:p w14:paraId="38BD38C2" w14:textId="310136D6" w:rsidR="00301278" w:rsidRDefault="00301278" w:rsidP="004E37C0">
      <w:pPr>
        <w:jc w:val="both"/>
        <w:rPr>
          <w:rFonts w:cstheme="minorHAnsi"/>
          <w:szCs w:val="22"/>
        </w:rPr>
      </w:pPr>
    </w:p>
    <w:p w14:paraId="4E3743B7" w14:textId="77777777" w:rsidR="00301278" w:rsidRPr="00CB600D" w:rsidRDefault="00301278" w:rsidP="00301278">
      <w:pPr>
        <w:numPr>
          <w:ilvl w:val="0"/>
          <w:numId w:val="21"/>
        </w:numPr>
        <w:spacing w:after="120"/>
        <w:contextualSpacing/>
        <w:jc w:val="both"/>
        <w:rPr>
          <w:rFonts w:cstheme="minorHAnsi"/>
          <w:szCs w:val="22"/>
        </w:rPr>
      </w:pPr>
      <w:r>
        <w:rPr>
          <w:rFonts w:eastAsia="Calibri" w:cstheme="minorHAnsi"/>
          <w:szCs w:val="22"/>
        </w:rPr>
        <w:t xml:space="preserve">A </w:t>
      </w:r>
      <w:r w:rsidRPr="00D52C89">
        <w:rPr>
          <w:rFonts w:eastAsia="Calibri" w:cstheme="minorHAnsi"/>
          <w:szCs w:val="22"/>
        </w:rPr>
        <w:t xml:space="preserve">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7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 w:rsidRPr="002F7ADD">
        <w:rPr>
          <w:rFonts w:eastAsia="Calibri" w:cstheme="minorHAnsi"/>
          <w:szCs w:val="22"/>
        </w:rPr>
        <w:t xml:space="preserve"> 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392DAA22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27E4AE59" w14:textId="77777777" w:rsidR="00301278" w:rsidRPr="00D52C89" w:rsidRDefault="00301278" w:rsidP="00301278">
      <w:pPr>
        <w:numPr>
          <w:ilvl w:val="0"/>
          <w:numId w:val="21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0B015790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4D88F0E0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198D98BE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682982EB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1B905FAB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0CB2E4FD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4607646C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24A46B03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52AA1B85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3CBCB78C" w14:textId="77777777" w:rsidR="00A06BC0" w:rsidRDefault="00A06BC0" w:rsidP="00301278"/>
    <w:p w14:paraId="70B36AD7" w14:textId="77777777" w:rsidR="00301278" w:rsidRDefault="00301278" w:rsidP="00301278"/>
    <w:p w14:paraId="2E16B045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>VIII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37750BC7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20519A6D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759E05DC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4ED742E9" w14:textId="77777777" w:rsidR="004E37C0" w:rsidRPr="002F7ADD" w:rsidRDefault="00AE276F" w:rsidP="004E37C0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</w:t>
      </w:r>
      <w:r w:rsidRPr="002E4804">
        <w:rPr>
          <w:rFonts w:cstheme="minorHAnsi"/>
          <w:szCs w:val="22"/>
        </w:rPr>
        <w:t>Belterületi utak fejlesztése Szombathelyen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4E37C0">
        <w:rPr>
          <w:rFonts w:cstheme="minorHAnsi"/>
          <w:szCs w:val="22"/>
        </w:rPr>
        <w:t>a 333/2024. (XI. 28.) Kgy. számú határozatban biztosított felhatalmazás alapján</w:t>
      </w:r>
      <w:r w:rsidR="004E37C0" w:rsidRPr="002F7ADD">
        <w:rPr>
          <w:rFonts w:cstheme="minorHAnsi"/>
          <w:szCs w:val="22"/>
        </w:rPr>
        <w:t xml:space="preserve"> a következő döntéseket hozza:</w:t>
      </w:r>
    </w:p>
    <w:p w14:paraId="6534EB9B" w14:textId="332ECF32" w:rsidR="00AE276F" w:rsidRPr="002F7ADD" w:rsidRDefault="00AE276F" w:rsidP="00AE276F">
      <w:pPr>
        <w:jc w:val="both"/>
        <w:rPr>
          <w:rFonts w:cstheme="minorHAnsi"/>
          <w:szCs w:val="22"/>
        </w:rPr>
      </w:pPr>
    </w:p>
    <w:p w14:paraId="3E05D7E9" w14:textId="77777777" w:rsidR="00301278" w:rsidRPr="00CB600D" w:rsidRDefault="00301278" w:rsidP="00301278">
      <w:pPr>
        <w:numPr>
          <w:ilvl w:val="0"/>
          <w:numId w:val="22"/>
        </w:numPr>
        <w:spacing w:after="120"/>
        <w:contextualSpacing/>
        <w:jc w:val="both"/>
        <w:rPr>
          <w:rFonts w:cstheme="minorHAnsi"/>
          <w:szCs w:val="22"/>
        </w:rPr>
      </w:pPr>
      <w:r>
        <w:rPr>
          <w:rFonts w:eastAsia="Calibri" w:cstheme="minorHAnsi"/>
          <w:szCs w:val="22"/>
        </w:rPr>
        <w:t xml:space="preserve">A </w:t>
      </w:r>
      <w:r w:rsidRPr="00D52C89">
        <w:rPr>
          <w:rFonts w:eastAsia="Calibri" w:cstheme="minorHAnsi"/>
          <w:szCs w:val="22"/>
        </w:rPr>
        <w:t xml:space="preserve">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8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 w:rsidRPr="002F7ADD">
        <w:rPr>
          <w:rFonts w:eastAsia="Calibri" w:cstheme="minorHAnsi"/>
          <w:szCs w:val="22"/>
        </w:rPr>
        <w:t xml:space="preserve"> 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0138E721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7F079C86" w14:textId="77777777" w:rsidR="00301278" w:rsidRPr="00D52C89" w:rsidRDefault="00301278" w:rsidP="00301278">
      <w:pPr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620CC215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1E7E7952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75010285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42CAB050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74DABA9C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0635F2CE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5EB06D53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315EF49A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22DA7D8E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608585C7" w14:textId="77777777" w:rsidR="00301278" w:rsidRDefault="00301278" w:rsidP="00301278"/>
    <w:p w14:paraId="7D6A0D50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>IX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688DB716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1FB5BF1B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1A7128CE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47FD3425" w14:textId="2BBD5138" w:rsidR="00AE276F" w:rsidRDefault="00AE276F" w:rsidP="00AE276F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„Kerékpárosbarát fejlesztések</w:t>
      </w:r>
      <w:r w:rsidRPr="002E4804">
        <w:rPr>
          <w:rFonts w:cstheme="minorHAnsi"/>
          <w:szCs w:val="22"/>
        </w:rPr>
        <w:t xml:space="preserve"> Szombathelyen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4E37C0">
        <w:rPr>
          <w:rFonts w:cstheme="minorHAnsi"/>
          <w:szCs w:val="22"/>
        </w:rPr>
        <w:t>a 333/2024. (XI. 28.) Kgy. számú határozatban biztosított felhatalmazás alapján</w:t>
      </w:r>
      <w:r w:rsidR="004E37C0" w:rsidRPr="002F7ADD">
        <w:rPr>
          <w:rFonts w:cstheme="minorHAnsi"/>
          <w:szCs w:val="22"/>
        </w:rPr>
        <w:t xml:space="preserve"> a következő döntéseket hozza:</w:t>
      </w:r>
    </w:p>
    <w:p w14:paraId="1A5D59AE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0A4630AC" w14:textId="77777777" w:rsidR="00301278" w:rsidRPr="00A82896" w:rsidRDefault="00301278" w:rsidP="00301278">
      <w:pPr>
        <w:numPr>
          <w:ilvl w:val="0"/>
          <w:numId w:val="23"/>
        </w:numPr>
        <w:spacing w:after="120"/>
        <w:contextualSpacing/>
        <w:jc w:val="both"/>
        <w:rPr>
          <w:rFonts w:cstheme="minorHAnsi"/>
          <w:szCs w:val="22"/>
        </w:rPr>
      </w:pPr>
      <w:r>
        <w:rPr>
          <w:rFonts w:eastAsia="Calibri" w:cstheme="minorHAnsi"/>
          <w:szCs w:val="22"/>
        </w:rPr>
        <w:t xml:space="preserve">A </w:t>
      </w:r>
      <w:r w:rsidRPr="00D52C89">
        <w:rPr>
          <w:rFonts w:eastAsia="Calibri" w:cstheme="minorHAnsi"/>
          <w:szCs w:val="22"/>
        </w:rPr>
        <w:t xml:space="preserve">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9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 w:rsidRPr="002F7ADD">
        <w:rPr>
          <w:rFonts w:eastAsia="Calibri" w:cstheme="minorHAnsi"/>
          <w:szCs w:val="22"/>
        </w:rPr>
        <w:t xml:space="preserve"> 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41C5F367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621783BE" w14:textId="77777777" w:rsidR="00301278" w:rsidRPr="00D52C89" w:rsidRDefault="00301278" w:rsidP="00301278">
      <w:pPr>
        <w:numPr>
          <w:ilvl w:val="0"/>
          <w:numId w:val="23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3B25FB3F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3B2476F4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00F44B08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36EF23F6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0F4354BC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2516705D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68E15EDF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29018EF8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3BD68088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2F0DC357" w14:textId="77777777" w:rsidR="00301278" w:rsidRPr="00022438" w:rsidRDefault="00301278" w:rsidP="00301278"/>
    <w:p w14:paraId="5F8FC087" w14:textId="77777777" w:rsidR="00301278" w:rsidRDefault="00301278" w:rsidP="00301278"/>
    <w:p w14:paraId="08A35288" w14:textId="77777777" w:rsidR="00A06BC0" w:rsidRDefault="00A06BC0" w:rsidP="00301278"/>
    <w:p w14:paraId="28D9F1BB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>X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4C1B61FC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518ACC39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54C99214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23A7C4CD" w14:textId="77777777" w:rsidR="004E37C0" w:rsidRPr="002F7ADD" w:rsidRDefault="00AE276F" w:rsidP="004E37C0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„Belterületi útfelújítások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4E37C0">
        <w:rPr>
          <w:rFonts w:cstheme="minorHAnsi"/>
          <w:szCs w:val="22"/>
        </w:rPr>
        <w:t>a 333/2024. (XI. 28.) Kgy. számú határozatban biztosított felhatalmazás alapján</w:t>
      </w:r>
      <w:r w:rsidR="004E37C0" w:rsidRPr="002F7ADD">
        <w:rPr>
          <w:rFonts w:cstheme="minorHAnsi"/>
          <w:szCs w:val="22"/>
        </w:rPr>
        <w:t xml:space="preserve"> a következő döntéseket hozza:</w:t>
      </w:r>
    </w:p>
    <w:p w14:paraId="1CC2A137" w14:textId="7635B36D" w:rsidR="00301278" w:rsidRPr="002F7ADD" w:rsidRDefault="00301278" w:rsidP="004E37C0">
      <w:pPr>
        <w:jc w:val="both"/>
        <w:rPr>
          <w:rFonts w:cstheme="minorHAnsi"/>
          <w:szCs w:val="22"/>
        </w:rPr>
      </w:pPr>
    </w:p>
    <w:p w14:paraId="71AF6DC7" w14:textId="77777777" w:rsidR="00301278" w:rsidRPr="0083664D" w:rsidRDefault="00301278" w:rsidP="00301278">
      <w:pPr>
        <w:numPr>
          <w:ilvl w:val="0"/>
          <w:numId w:val="24"/>
        </w:numPr>
        <w:spacing w:after="120"/>
        <w:contextualSpacing/>
        <w:jc w:val="both"/>
        <w:rPr>
          <w:rFonts w:cstheme="minorHAnsi"/>
          <w:szCs w:val="22"/>
        </w:rPr>
      </w:pPr>
      <w:r w:rsidRPr="00EF5AA0">
        <w:rPr>
          <w:rFonts w:eastAsia="Calibri" w:cstheme="minorHAnsi"/>
          <w:szCs w:val="22"/>
        </w:rPr>
        <w:t xml:space="preserve">A 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10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 w:rsidRPr="002F7ADD">
        <w:rPr>
          <w:rFonts w:eastAsia="Calibri" w:cstheme="minorHAnsi"/>
          <w:szCs w:val="22"/>
        </w:rPr>
        <w:t xml:space="preserve"> 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72137156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6EEFEECB" w14:textId="77777777" w:rsidR="00301278" w:rsidRPr="00D52C89" w:rsidRDefault="00301278" w:rsidP="00301278">
      <w:pPr>
        <w:numPr>
          <w:ilvl w:val="0"/>
          <w:numId w:val="24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05A8DA03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39C046BC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20666321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12F5B1BF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76B0AE2C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7316BA41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49F43B96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399EB997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1942B65E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6AB30614" w14:textId="77777777" w:rsidR="00343B83" w:rsidRDefault="00343B83" w:rsidP="00301278"/>
    <w:p w14:paraId="61A13CDB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>XI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01A89779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3BC79E60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7413A329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51D61563" w14:textId="77777777" w:rsidR="004E37C0" w:rsidRPr="002F7ADD" w:rsidRDefault="00AE276F" w:rsidP="004E37C0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„Belterületi utak korszerűsítése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4E37C0">
        <w:rPr>
          <w:rFonts w:cstheme="minorHAnsi"/>
          <w:szCs w:val="22"/>
        </w:rPr>
        <w:t>a 333/2024. (XI. 28.) Kgy. számú határozatban biztosított felhatalmazás alapján</w:t>
      </w:r>
      <w:r w:rsidR="004E37C0" w:rsidRPr="002F7ADD">
        <w:rPr>
          <w:rFonts w:cstheme="minorHAnsi"/>
          <w:szCs w:val="22"/>
        </w:rPr>
        <w:t xml:space="preserve"> a következő döntéseket hozza:</w:t>
      </w:r>
    </w:p>
    <w:p w14:paraId="0947B131" w14:textId="1CFF67CF" w:rsidR="00301278" w:rsidRPr="002F7ADD" w:rsidRDefault="00301278" w:rsidP="004E37C0">
      <w:pPr>
        <w:jc w:val="both"/>
        <w:rPr>
          <w:rFonts w:cstheme="minorHAnsi"/>
          <w:szCs w:val="22"/>
        </w:rPr>
      </w:pPr>
    </w:p>
    <w:p w14:paraId="1E656B89" w14:textId="77777777" w:rsidR="00301278" w:rsidRPr="00725934" w:rsidRDefault="00301278" w:rsidP="00301278">
      <w:pPr>
        <w:numPr>
          <w:ilvl w:val="0"/>
          <w:numId w:val="25"/>
        </w:numPr>
        <w:spacing w:after="120"/>
        <w:contextualSpacing/>
        <w:jc w:val="both"/>
        <w:rPr>
          <w:rFonts w:cstheme="minorHAnsi"/>
          <w:szCs w:val="22"/>
        </w:rPr>
      </w:pPr>
      <w:r>
        <w:rPr>
          <w:rFonts w:eastAsia="Calibri" w:cstheme="minorHAnsi"/>
          <w:szCs w:val="22"/>
        </w:rPr>
        <w:t xml:space="preserve">A </w:t>
      </w:r>
      <w:r w:rsidRPr="00D52C89">
        <w:rPr>
          <w:rFonts w:eastAsia="Calibri" w:cstheme="minorHAnsi"/>
          <w:szCs w:val="22"/>
        </w:rPr>
        <w:t xml:space="preserve">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11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>
        <w:rPr>
          <w:rFonts w:eastAsia="Calibri" w:cstheme="minorHAnsi"/>
          <w:szCs w:val="22"/>
        </w:rPr>
        <w:t xml:space="preserve"> </w:t>
      </w:r>
      <w:r w:rsidRPr="002F7ADD">
        <w:rPr>
          <w:rFonts w:eastAsia="Calibri" w:cstheme="minorHAnsi"/>
          <w:szCs w:val="22"/>
        </w:rPr>
        <w:t xml:space="preserve">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33DB2C3B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7A3C9584" w14:textId="77777777" w:rsidR="00301278" w:rsidRPr="00D52C89" w:rsidRDefault="00301278" w:rsidP="00301278">
      <w:pPr>
        <w:numPr>
          <w:ilvl w:val="0"/>
          <w:numId w:val="25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0140F11A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336E2792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23F0DD90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6A70B444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00C079D3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730E38AA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03A0C7A0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4A16F980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6E6E7C10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1F9A667A" w14:textId="77777777" w:rsidR="00301278" w:rsidRDefault="00301278" w:rsidP="00301278"/>
    <w:p w14:paraId="37FA91FB" w14:textId="77777777" w:rsidR="00343B83" w:rsidRDefault="00343B83" w:rsidP="00301278"/>
    <w:p w14:paraId="7AE832B8" w14:textId="77777777" w:rsidR="00301278" w:rsidRDefault="00301278" w:rsidP="00301278"/>
    <w:p w14:paraId="38EEC058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>XII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3A55CCF5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08A49671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2D2C32CF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2716110D" w14:textId="77777777" w:rsidR="004E37C0" w:rsidRPr="002F7ADD" w:rsidRDefault="00A03A55" w:rsidP="004E37C0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</w:t>
      </w:r>
      <w:proofErr w:type="spellStart"/>
      <w:r>
        <w:rPr>
          <w:rFonts w:cstheme="minorHAnsi"/>
          <w:szCs w:val="22"/>
        </w:rPr>
        <w:t>Markusovszky</w:t>
      </w:r>
      <w:proofErr w:type="spellEnd"/>
      <w:r>
        <w:rPr>
          <w:rFonts w:cstheme="minorHAnsi"/>
          <w:szCs w:val="22"/>
        </w:rPr>
        <w:t xml:space="preserve"> L. utca felújítása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4E37C0">
        <w:rPr>
          <w:rFonts w:cstheme="minorHAnsi"/>
          <w:szCs w:val="22"/>
        </w:rPr>
        <w:t>a 333/2024. (XI. 28.) Kgy. számú határozatban biztosított felhatalmazás alapján</w:t>
      </w:r>
      <w:r w:rsidR="004E37C0" w:rsidRPr="002F7ADD">
        <w:rPr>
          <w:rFonts w:cstheme="minorHAnsi"/>
          <w:szCs w:val="22"/>
        </w:rPr>
        <w:t xml:space="preserve"> a következő döntéseket hozza:</w:t>
      </w:r>
    </w:p>
    <w:p w14:paraId="6453AF31" w14:textId="1498EDE0" w:rsidR="00301278" w:rsidRPr="002F7ADD" w:rsidRDefault="00301278" w:rsidP="004E37C0">
      <w:pPr>
        <w:jc w:val="both"/>
        <w:rPr>
          <w:rFonts w:cstheme="minorHAnsi"/>
          <w:szCs w:val="22"/>
        </w:rPr>
      </w:pPr>
    </w:p>
    <w:p w14:paraId="7974C7B5" w14:textId="77777777" w:rsidR="00301278" w:rsidRPr="004E1DC0" w:rsidRDefault="00301278" w:rsidP="00301278">
      <w:pPr>
        <w:numPr>
          <w:ilvl w:val="0"/>
          <w:numId w:val="26"/>
        </w:numPr>
        <w:spacing w:after="120"/>
        <w:contextualSpacing/>
        <w:jc w:val="both"/>
        <w:rPr>
          <w:rFonts w:cstheme="minorHAnsi"/>
          <w:szCs w:val="22"/>
        </w:rPr>
      </w:pPr>
      <w:r>
        <w:rPr>
          <w:rFonts w:eastAsia="Calibri" w:cstheme="minorHAnsi"/>
          <w:szCs w:val="22"/>
        </w:rPr>
        <w:t xml:space="preserve">A </w:t>
      </w:r>
      <w:r w:rsidRPr="00D52C89">
        <w:rPr>
          <w:rFonts w:eastAsia="Calibri" w:cstheme="minorHAnsi"/>
          <w:szCs w:val="22"/>
        </w:rPr>
        <w:t xml:space="preserve">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12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 w:rsidRPr="002F7ADD">
        <w:rPr>
          <w:rFonts w:eastAsia="Calibri" w:cstheme="minorHAnsi"/>
          <w:szCs w:val="22"/>
        </w:rPr>
        <w:t xml:space="preserve"> 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101E73F3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7B52FB3A" w14:textId="77777777" w:rsidR="00301278" w:rsidRPr="00D52C89" w:rsidRDefault="00301278" w:rsidP="00301278">
      <w:pPr>
        <w:numPr>
          <w:ilvl w:val="0"/>
          <w:numId w:val="26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397CEAFD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084FBCC3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760937F0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5AB3EDBE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43B48018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7EA2EC09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4B4614DF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5A9B95BD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1DCC4EA0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41F1173B" w14:textId="77777777" w:rsidR="00301278" w:rsidRDefault="00301278" w:rsidP="00301278">
      <w:r>
        <w:br w:type="page"/>
      </w:r>
    </w:p>
    <w:p w14:paraId="59151ABC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lastRenderedPageBreak/>
        <w:t>XIII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19AF7225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7ABAB2BB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6767A019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41B747FE" w14:textId="77777777" w:rsidR="004E37C0" w:rsidRPr="002F7ADD" w:rsidRDefault="00A03A55" w:rsidP="004E37C0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</w:t>
      </w:r>
      <w:r w:rsidRPr="00261373">
        <w:rPr>
          <w:rFonts w:cstheme="minorHAnsi"/>
          <w:szCs w:val="22"/>
        </w:rPr>
        <w:t>Bartók Béla krt. és híd felújítása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4E37C0">
        <w:rPr>
          <w:rFonts w:cstheme="minorHAnsi"/>
          <w:szCs w:val="22"/>
        </w:rPr>
        <w:t>a 333/2024. (XI. 28.) Kgy. számú határozatban biztosított felhatalmazás alapján</w:t>
      </w:r>
      <w:r w:rsidR="004E37C0" w:rsidRPr="002F7ADD">
        <w:rPr>
          <w:rFonts w:cstheme="minorHAnsi"/>
          <w:szCs w:val="22"/>
        </w:rPr>
        <w:t xml:space="preserve"> a következő döntéseket hozza:</w:t>
      </w:r>
    </w:p>
    <w:p w14:paraId="7D8B0A9F" w14:textId="2F51BBC8" w:rsidR="00301278" w:rsidRPr="002F7ADD" w:rsidRDefault="00301278" w:rsidP="004E37C0">
      <w:pPr>
        <w:jc w:val="both"/>
        <w:rPr>
          <w:rFonts w:cstheme="minorHAnsi"/>
          <w:szCs w:val="22"/>
        </w:rPr>
      </w:pPr>
    </w:p>
    <w:p w14:paraId="5A2362C8" w14:textId="77777777" w:rsidR="00301278" w:rsidRPr="00AC59D2" w:rsidRDefault="00301278" w:rsidP="00301278">
      <w:pPr>
        <w:numPr>
          <w:ilvl w:val="0"/>
          <w:numId w:val="27"/>
        </w:numPr>
        <w:spacing w:after="120"/>
        <w:contextualSpacing/>
        <w:jc w:val="both"/>
        <w:rPr>
          <w:rFonts w:cstheme="minorHAnsi"/>
          <w:szCs w:val="22"/>
        </w:rPr>
      </w:pPr>
      <w:r>
        <w:rPr>
          <w:rFonts w:eastAsia="Calibri" w:cstheme="minorHAnsi"/>
          <w:szCs w:val="22"/>
        </w:rPr>
        <w:t xml:space="preserve">A </w:t>
      </w:r>
      <w:r w:rsidRPr="00D52C89">
        <w:rPr>
          <w:rFonts w:eastAsia="Calibri" w:cstheme="minorHAnsi"/>
          <w:szCs w:val="22"/>
        </w:rPr>
        <w:t xml:space="preserve">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13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>
        <w:rPr>
          <w:rFonts w:eastAsia="Calibri" w:cstheme="minorHAnsi"/>
          <w:szCs w:val="22"/>
        </w:rPr>
        <w:t xml:space="preserve"> </w:t>
      </w:r>
      <w:r w:rsidRPr="002F7ADD">
        <w:rPr>
          <w:rFonts w:eastAsia="Calibri" w:cstheme="minorHAnsi"/>
          <w:szCs w:val="22"/>
        </w:rPr>
        <w:t xml:space="preserve">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1A917796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59A582AB" w14:textId="77777777" w:rsidR="00301278" w:rsidRPr="00D52C89" w:rsidRDefault="00301278" w:rsidP="00301278">
      <w:pPr>
        <w:numPr>
          <w:ilvl w:val="0"/>
          <w:numId w:val="27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3D92B768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4092F017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60117DFE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1A1B58BC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2627E782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63E93D71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05E70261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0A52ED0D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2A5CCCD6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452B01A9" w14:textId="77777777" w:rsidR="00301278" w:rsidRDefault="00301278" w:rsidP="00301278"/>
    <w:p w14:paraId="72A6D47F" w14:textId="77777777" w:rsidR="00301278" w:rsidRDefault="00301278" w:rsidP="00301278"/>
    <w:p w14:paraId="0533097F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>XIV</w:t>
      </w:r>
      <w:r w:rsidRPr="002F7ADD">
        <w:rPr>
          <w:rFonts w:cstheme="minorHAnsi"/>
          <w:b/>
          <w:bCs/>
          <w:szCs w:val="22"/>
          <w:u w:val="single"/>
        </w:rPr>
        <w:t>.</w:t>
      </w:r>
    </w:p>
    <w:p w14:paraId="11FFFC45" w14:textId="77777777" w:rsidR="00301278" w:rsidRPr="002F7ADD" w:rsidRDefault="00301278" w:rsidP="00301278">
      <w:pPr>
        <w:tabs>
          <w:tab w:val="left" w:pos="1620"/>
          <w:tab w:val="left" w:pos="558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2F7ADD">
        <w:rPr>
          <w:rFonts w:cstheme="minorHAnsi"/>
          <w:b/>
          <w:bCs/>
          <w:szCs w:val="22"/>
          <w:u w:val="single"/>
        </w:rPr>
        <w:t>HATÁROZATI JAVASLAT</w:t>
      </w:r>
    </w:p>
    <w:p w14:paraId="247DA036" w14:textId="77777777" w:rsidR="00301278" w:rsidRPr="002F7ADD" w:rsidRDefault="00301278" w:rsidP="00301278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2F7AD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2F7ADD">
        <w:rPr>
          <w:rFonts w:cstheme="minorHAnsi"/>
          <w:b/>
          <w:bCs/>
          <w:szCs w:val="22"/>
          <w:u w:val="single"/>
        </w:rPr>
        <w:t>./202</w:t>
      </w:r>
      <w:r>
        <w:rPr>
          <w:rFonts w:cstheme="minorHAnsi"/>
          <w:b/>
          <w:bCs/>
          <w:szCs w:val="22"/>
          <w:u w:val="single"/>
        </w:rPr>
        <w:t>5</w:t>
      </w:r>
      <w:r w:rsidRPr="002F7ADD">
        <w:rPr>
          <w:rFonts w:cstheme="minorHAnsi"/>
          <w:b/>
          <w:bCs/>
          <w:szCs w:val="22"/>
          <w:u w:val="single"/>
        </w:rPr>
        <w:t>. (</w:t>
      </w:r>
      <w:r>
        <w:rPr>
          <w:rFonts w:cstheme="minorHAnsi"/>
          <w:b/>
          <w:bCs/>
          <w:szCs w:val="22"/>
          <w:u w:val="single"/>
        </w:rPr>
        <w:t>I</w:t>
      </w:r>
      <w:r w:rsidRPr="002F7ADD">
        <w:rPr>
          <w:rFonts w:cstheme="minorHAnsi"/>
          <w:b/>
          <w:bCs/>
          <w:szCs w:val="22"/>
          <w:u w:val="single"/>
        </w:rPr>
        <w:t xml:space="preserve">. 28.) </w:t>
      </w:r>
      <w:r>
        <w:rPr>
          <w:rFonts w:cstheme="minorHAnsi"/>
          <w:b/>
          <w:bCs/>
          <w:szCs w:val="22"/>
          <w:u w:val="single"/>
        </w:rPr>
        <w:t>VISB</w:t>
      </w:r>
      <w:r w:rsidRPr="002F7ADD">
        <w:rPr>
          <w:rFonts w:cstheme="minorHAnsi"/>
          <w:b/>
          <w:bCs/>
          <w:szCs w:val="22"/>
          <w:u w:val="single"/>
        </w:rPr>
        <w:t xml:space="preserve"> számú határozat</w:t>
      </w:r>
    </w:p>
    <w:p w14:paraId="0277F37D" w14:textId="77777777" w:rsidR="00301278" w:rsidRPr="002F7ADD" w:rsidRDefault="00301278" w:rsidP="00301278">
      <w:pPr>
        <w:rPr>
          <w:rFonts w:cstheme="minorHAnsi"/>
          <w:szCs w:val="22"/>
        </w:rPr>
      </w:pPr>
    </w:p>
    <w:p w14:paraId="57CFF9E9" w14:textId="77777777" w:rsidR="004E37C0" w:rsidRPr="002F7ADD" w:rsidRDefault="00A03A55" w:rsidP="004E37C0">
      <w:pPr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>Szombathely Megyei Jogú Város</w:t>
      </w:r>
      <w:r>
        <w:rPr>
          <w:rFonts w:cstheme="minorHAnsi"/>
          <w:szCs w:val="22"/>
        </w:rPr>
        <w:t xml:space="preserve"> </w:t>
      </w:r>
      <w:r w:rsidRPr="00EF5AA0">
        <w:rPr>
          <w:rFonts w:cstheme="minorHAnsi"/>
          <w:szCs w:val="22"/>
        </w:rPr>
        <w:t>Közgyűlésének</w:t>
      </w:r>
      <w:r w:rsidRPr="002F7ADD">
        <w:rPr>
          <w:rFonts w:cstheme="minorHAnsi"/>
          <w:szCs w:val="22"/>
        </w:rPr>
        <w:t xml:space="preserve"> </w:t>
      </w:r>
      <w:r w:rsidRPr="00D52C89">
        <w:rPr>
          <w:rFonts w:cstheme="minorHAnsi"/>
          <w:szCs w:val="22"/>
        </w:rPr>
        <w:t>Városstratégiai, Idegenforgalmi és Sport Bizottság</w:t>
      </w:r>
      <w:r>
        <w:rPr>
          <w:rFonts w:cstheme="minorHAnsi"/>
          <w:szCs w:val="22"/>
        </w:rPr>
        <w:t xml:space="preserve">a </w:t>
      </w:r>
      <w:r w:rsidRPr="002F7ADD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„Javaslat a pályázatokkal kapcsolatos döntések meghozatalára” című előterjesztést megtárgyalta és a „</w:t>
      </w:r>
      <w:r w:rsidRPr="00261373">
        <w:rPr>
          <w:rFonts w:cstheme="minorHAnsi"/>
          <w:szCs w:val="22"/>
        </w:rPr>
        <w:t xml:space="preserve">Hunyadi </w:t>
      </w:r>
      <w:r>
        <w:rPr>
          <w:rFonts w:cstheme="minorHAnsi"/>
          <w:szCs w:val="22"/>
        </w:rPr>
        <w:t xml:space="preserve">utca </w:t>
      </w:r>
      <w:r w:rsidRPr="00261373">
        <w:rPr>
          <w:rFonts w:cstheme="minorHAnsi"/>
          <w:szCs w:val="22"/>
        </w:rPr>
        <w:t>felújítása Szombathelyen II. ütem</w:t>
      </w:r>
      <w:r>
        <w:rPr>
          <w:rFonts w:eastAsia="Calibri" w:cstheme="minorHAnsi"/>
          <w:szCs w:val="22"/>
          <w:lang w:eastAsia="en-US"/>
        </w:rPr>
        <w:t>”</w:t>
      </w:r>
      <w:r w:rsidRPr="002F7ADD">
        <w:rPr>
          <w:rFonts w:eastAsia="Calibri" w:cstheme="minorHAnsi"/>
          <w:szCs w:val="22"/>
          <w:lang w:eastAsia="en-US"/>
        </w:rPr>
        <w:t xml:space="preserve"> </w:t>
      </w:r>
      <w:r w:rsidRPr="002F7ADD">
        <w:rPr>
          <w:rFonts w:cstheme="minorHAnsi"/>
          <w:szCs w:val="22"/>
        </w:rPr>
        <w:t xml:space="preserve">című </w:t>
      </w:r>
      <w:r>
        <w:rPr>
          <w:rFonts w:cstheme="minorHAnsi"/>
          <w:szCs w:val="22"/>
        </w:rPr>
        <w:t xml:space="preserve">pályázattal és </w:t>
      </w:r>
      <w:r w:rsidRPr="002F7ADD">
        <w:rPr>
          <w:rFonts w:cstheme="minorHAnsi"/>
          <w:szCs w:val="22"/>
        </w:rPr>
        <w:t>koncepcióterv</w:t>
      </w:r>
      <w:r>
        <w:rPr>
          <w:rFonts w:cstheme="minorHAnsi"/>
          <w:szCs w:val="22"/>
        </w:rPr>
        <w:t>vel</w:t>
      </w:r>
      <w:r w:rsidRPr="002F7AD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kapcsolatban</w:t>
      </w:r>
      <w:r w:rsidRPr="002F7ADD">
        <w:rPr>
          <w:rFonts w:cstheme="minorHAnsi"/>
          <w:szCs w:val="22"/>
        </w:rPr>
        <w:t xml:space="preserve"> </w:t>
      </w:r>
      <w:r w:rsidR="004E37C0">
        <w:rPr>
          <w:rFonts w:cstheme="minorHAnsi"/>
          <w:szCs w:val="22"/>
        </w:rPr>
        <w:t>a 333/2024. (XI. 28.) Kgy. számú határozatban biztosított felhatalmazás alapján</w:t>
      </w:r>
      <w:r w:rsidR="004E37C0" w:rsidRPr="002F7ADD">
        <w:rPr>
          <w:rFonts w:cstheme="minorHAnsi"/>
          <w:szCs w:val="22"/>
        </w:rPr>
        <w:t xml:space="preserve"> a következő döntéseket hozza:</w:t>
      </w:r>
    </w:p>
    <w:p w14:paraId="6638BC8F" w14:textId="60B34F5C" w:rsidR="00A03A55" w:rsidRDefault="00A03A55" w:rsidP="00A03A55">
      <w:pPr>
        <w:jc w:val="both"/>
        <w:rPr>
          <w:rFonts w:cstheme="minorHAnsi"/>
          <w:szCs w:val="22"/>
        </w:rPr>
      </w:pPr>
    </w:p>
    <w:p w14:paraId="0A336626" w14:textId="77777777" w:rsidR="00A03A55" w:rsidRPr="002F7ADD" w:rsidRDefault="00A03A55" w:rsidP="00301278">
      <w:pPr>
        <w:rPr>
          <w:rFonts w:cstheme="minorHAnsi"/>
          <w:szCs w:val="22"/>
        </w:rPr>
      </w:pPr>
    </w:p>
    <w:p w14:paraId="685AC0C8" w14:textId="77777777" w:rsidR="00301278" w:rsidRPr="00604FB9" w:rsidRDefault="00301278" w:rsidP="00301278">
      <w:pPr>
        <w:numPr>
          <w:ilvl w:val="0"/>
          <w:numId w:val="28"/>
        </w:numPr>
        <w:spacing w:after="120"/>
        <w:contextualSpacing/>
        <w:jc w:val="both"/>
        <w:rPr>
          <w:rFonts w:cstheme="minorHAnsi"/>
          <w:szCs w:val="22"/>
        </w:rPr>
      </w:pPr>
      <w:r>
        <w:rPr>
          <w:rFonts w:eastAsia="Calibri" w:cstheme="minorHAnsi"/>
          <w:szCs w:val="22"/>
        </w:rPr>
        <w:t xml:space="preserve">A </w:t>
      </w:r>
      <w:r w:rsidRPr="00D52C89">
        <w:rPr>
          <w:rFonts w:eastAsia="Calibri" w:cstheme="minorHAnsi"/>
          <w:szCs w:val="22"/>
        </w:rPr>
        <w:t xml:space="preserve">Városstratégiai, Idegenforgalmi és Sport Bizottság </w:t>
      </w:r>
      <w:r w:rsidRPr="002F7ADD">
        <w:rPr>
          <w:rFonts w:eastAsia="Calibri" w:cstheme="minorHAnsi"/>
          <w:szCs w:val="22"/>
        </w:rPr>
        <w:t xml:space="preserve">az előterjesztés </w:t>
      </w:r>
      <w:r>
        <w:rPr>
          <w:rFonts w:eastAsia="Calibri" w:cstheme="minorHAnsi"/>
          <w:szCs w:val="22"/>
        </w:rPr>
        <w:t>14</w:t>
      </w:r>
      <w:r w:rsidRPr="002F7ADD">
        <w:rPr>
          <w:rFonts w:eastAsia="Calibri" w:cstheme="minorHAnsi"/>
          <w:szCs w:val="22"/>
        </w:rPr>
        <w:t xml:space="preserve">. sz. mellékletét képező Koncepcionális javaslatot jóváhagyja, és elhatározza a támogatási kérelem benyújtását a </w:t>
      </w:r>
      <w:r w:rsidRPr="00E3785B">
        <w:rPr>
          <w:rFonts w:eastAsia="Calibri" w:cstheme="minorHAnsi"/>
          <w:szCs w:val="22"/>
        </w:rPr>
        <w:t>TOP_Plusz-1.3.2-23 azonosítószámú "Fenntartható városfejlesztés"</w:t>
      </w:r>
      <w:r>
        <w:rPr>
          <w:rFonts w:eastAsia="Calibri" w:cstheme="minorHAnsi"/>
          <w:szCs w:val="22"/>
        </w:rPr>
        <w:t xml:space="preserve"> </w:t>
      </w:r>
      <w:r w:rsidRPr="002F7ADD">
        <w:rPr>
          <w:rFonts w:eastAsia="Calibri" w:cstheme="minorHAnsi"/>
          <w:szCs w:val="22"/>
        </w:rPr>
        <w:t xml:space="preserve">című pályázati felhívásra, egyúttal felhatalmazza a </w:t>
      </w:r>
      <w:r>
        <w:rPr>
          <w:rFonts w:eastAsia="Calibri" w:cstheme="minorHAnsi"/>
          <w:szCs w:val="22"/>
        </w:rPr>
        <w:t>p</w:t>
      </w:r>
      <w:r w:rsidRPr="002F7ADD">
        <w:rPr>
          <w:rFonts w:eastAsia="Calibri" w:cstheme="minorHAnsi"/>
          <w:szCs w:val="22"/>
        </w:rPr>
        <w:t>olgármestert a benyújtáshoz szükséges valamennyi dokumentum aláírására és a támogatási kérelem benyújtására, továbbá nyertes pályázat esetén a Támogatási Szerződés aláírására.</w:t>
      </w:r>
    </w:p>
    <w:p w14:paraId="7CA296FD" w14:textId="77777777" w:rsidR="00301278" w:rsidRPr="00D52C89" w:rsidRDefault="00301278" w:rsidP="00301278">
      <w:pPr>
        <w:spacing w:after="120"/>
        <w:ind w:left="720"/>
        <w:contextualSpacing/>
        <w:jc w:val="both"/>
        <w:rPr>
          <w:rFonts w:cstheme="minorHAnsi"/>
          <w:szCs w:val="22"/>
        </w:rPr>
      </w:pPr>
    </w:p>
    <w:p w14:paraId="04875C0E" w14:textId="77777777" w:rsidR="00301278" w:rsidRPr="00D52C89" w:rsidRDefault="00301278" w:rsidP="00301278">
      <w:pPr>
        <w:numPr>
          <w:ilvl w:val="0"/>
          <w:numId w:val="28"/>
        </w:numPr>
        <w:tabs>
          <w:tab w:val="left" w:pos="426"/>
        </w:tabs>
        <w:spacing w:after="1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 </w:t>
      </w:r>
      <w:r w:rsidRPr="00D52C89">
        <w:rPr>
          <w:rFonts w:cstheme="minorHAnsi"/>
          <w:szCs w:val="22"/>
        </w:rPr>
        <w:t xml:space="preserve">Bizottság </w:t>
      </w:r>
      <w:r w:rsidRPr="002F7ADD">
        <w:rPr>
          <w:rFonts w:cstheme="minorHAnsi"/>
          <w:szCs w:val="22"/>
        </w:rPr>
        <w:t xml:space="preserve">felkéri a polgármestert a </w:t>
      </w:r>
      <w:r w:rsidRPr="00D52C89">
        <w:rPr>
          <w:rFonts w:cstheme="minorHAnsi"/>
          <w:szCs w:val="22"/>
        </w:rPr>
        <w:t>végrehajtáshoz szükséges intézkedések megtételére.</w:t>
      </w:r>
    </w:p>
    <w:p w14:paraId="57E3272D" w14:textId="77777777" w:rsidR="00301278" w:rsidRPr="002F7ADD" w:rsidRDefault="00301278" w:rsidP="00301278">
      <w:pPr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szCs w:val="22"/>
          <w:u w:val="single"/>
        </w:rPr>
      </w:pPr>
    </w:p>
    <w:p w14:paraId="4062DBFD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Felelős:</w:t>
      </w:r>
      <w:r w:rsidRPr="002F7ADD">
        <w:rPr>
          <w:rFonts w:cstheme="minorHAnsi"/>
          <w:szCs w:val="22"/>
        </w:rPr>
        <w:t xml:space="preserve"> </w:t>
      </w:r>
      <w:r w:rsidRPr="002F7ADD">
        <w:rPr>
          <w:rFonts w:cstheme="minorHAnsi"/>
          <w:szCs w:val="22"/>
        </w:rPr>
        <w:tab/>
        <w:t xml:space="preserve">Dr. </w:t>
      </w:r>
      <w:proofErr w:type="spellStart"/>
      <w:r w:rsidRPr="002F7ADD">
        <w:rPr>
          <w:rFonts w:cstheme="minorHAnsi"/>
          <w:szCs w:val="22"/>
        </w:rPr>
        <w:t>Nemény</w:t>
      </w:r>
      <w:proofErr w:type="spellEnd"/>
      <w:r w:rsidRPr="002F7ADD">
        <w:rPr>
          <w:rFonts w:cstheme="minorHAnsi"/>
          <w:szCs w:val="22"/>
        </w:rPr>
        <w:t xml:space="preserve"> András polgármester</w:t>
      </w:r>
    </w:p>
    <w:p w14:paraId="2B9E4F4E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bCs/>
          <w:iCs/>
          <w:szCs w:val="22"/>
        </w:rPr>
        <w:t>Dr. László Győző alpolgármester</w:t>
      </w:r>
    </w:p>
    <w:p w14:paraId="7355275E" w14:textId="77777777" w:rsidR="00301278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Cs/>
          <w:szCs w:val="22"/>
        </w:rPr>
        <w:tab/>
        <w:t>Dr. Károlyi Ákos jegyző</w:t>
      </w:r>
    </w:p>
    <w:p w14:paraId="24D43EA8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ab/>
        <w:t xml:space="preserve">Tóth Kálmán, a </w:t>
      </w:r>
      <w:r w:rsidRPr="00D52C89">
        <w:rPr>
          <w:rFonts w:cstheme="minorHAnsi"/>
          <w:szCs w:val="22"/>
        </w:rPr>
        <w:t>Városstratégiai, Idegenforgalmi és Sport Bizottsá</w:t>
      </w:r>
      <w:r>
        <w:rPr>
          <w:rFonts w:cstheme="minorHAnsi"/>
          <w:szCs w:val="22"/>
        </w:rPr>
        <w:t>g Elnöke</w:t>
      </w:r>
    </w:p>
    <w:p w14:paraId="7D747018" w14:textId="77777777" w:rsidR="00301278" w:rsidRPr="002F7ADD" w:rsidRDefault="00301278" w:rsidP="00301278">
      <w:pPr>
        <w:ind w:left="1410" w:hanging="1410"/>
        <w:jc w:val="both"/>
        <w:rPr>
          <w:rFonts w:cstheme="minorHAnsi"/>
          <w:bCs/>
          <w:szCs w:val="22"/>
        </w:rPr>
      </w:pPr>
      <w:r w:rsidRPr="002F7ADD">
        <w:rPr>
          <w:rFonts w:cstheme="minorHAnsi"/>
          <w:b/>
          <w:bCs/>
          <w:szCs w:val="22"/>
        </w:rPr>
        <w:tab/>
      </w:r>
      <w:r w:rsidRPr="002F7ADD">
        <w:rPr>
          <w:rFonts w:cstheme="minorHAnsi"/>
          <w:bCs/>
          <w:szCs w:val="22"/>
        </w:rPr>
        <w:t xml:space="preserve">(A végrehajtásért: </w:t>
      </w:r>
    </w:p>
    <w:p w14:paraId="76FD4A57" w14:textId="77777777" w:rsidR="00301278" w:rsidRPr="002F7ADD" w:rsidRDefault="00301278" w:rsidP="00301278">
      <w:pPr>
        <w:ind w:left="1410" w:hanging="1410"/>
        <w:jc w:val="both"/>
        <w:rPr>
          <w:rFonts w:cstheme="minorHAnsi"/>
          <w:szCs w:val="22"/>
        </w:rPr>
      </w:pPr>
      <w:r w:rsidRPr="002F7ADD">
        <w:rPr>
          <w:rFonts w:cstheme="minorHAnsi"/>
          <w:bCs/>
          <w:szCs w:val="22"/>
        </w:rPr>
        <w:tab/>
      </w:r>
      <w:r w:rsidRPr="002F7ADD">
        <w:rPr>
          <w:rFonts w:cstheme="minorHAnsi"/>
          <w:szCs w:val="22"/>
        </w:rPr>
        <w:t>Dr. Gyuráczné Dr. Speier Anikó, a Városüzemeltetési és Városfejlesztési Osztály vezetője</w:t>
      </w:r>
      <w:r w:rsidRPr="002F7ADD">
        <w:rPr>
          <w:rFonts w:cstheme="minorHAnsi"/>
          <w:bCs/>
          <w:szCs w:val="22"/>
        </w:rPr>
        <w:t>)</w:t>
      </w:r>
    </w:p>
    <w:p w14:paraId="6E19F519" w14:textId="77777777" w:rsidR="00301278" w:rsidRPr="002F7ADD" w:rsidRDefault="00301278" w:rsidP="00301278">
      <w:pPr>
        <w:ind w:left="1413"/>
        <w:jc w:val="both"/>
        <w:rPr>
          <w:rFonts w:cstheme="minorHAnsi"/>
          <w:szCs w:val="22"/>
        </w:rPr>
      </w:pPr>
      <w:r w:rsidRPr="002F7ADD">
        <w:rPr>
          <w:rFonts w:cstheme="minorHAnsi"/>
          <w:szCs w:val="22"/>
        </w:rPr>
        <w:tab/>
      </w:r>
    </w:p>
    <w:p w14:paraId="74DCA5E8" w14:textId="77777777" w:rsidR="00301278" w:rsidRPr="002F7ADD" w:rsidRDefault="00301278" w:rsidP="00301278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2F7ADD">
        <w:rPr>
          <w:rFonts w:cstheme="minorHAnsi"/>
          <w:b/>
          <w:bCs/>
          <w:szCs w:val="22"/>
          <w:u w:val="single"/>
        </w:rPr>
        <w:t>Határidő:</w:t>
      </w:r>
      <w:r w:rsidRPr="002F7ADD">
        <w:rPr>
          <w:rFonts w:cstheme="minorHAnsi"/>
          <w:bCs/>
          <w:szCs w:val="22"/>
        </w:rPr>
        <w:tab/>
        <w:t>folyamatos</w:t>
      </w:r>
    </w:p>
    <w:p w14:paraId="0A968181" w14:textId="77777777" w:rsidR="000D7265" w:rsidRPr="00444F8C" w:rsidRDefault="000D7265" w:rsidP="001A3A04"/>
    <w:sectPr w:rsidR="000D7265" w:rsidRPr="00444F8C" w:rsidSect="001A3A04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C1F3" w14:textId="77777777" w:rsidR="00596FB0" w:rsidRDefault="00596FB0">
      <w:r>
        <w:separator/>
      </w:r>
    </w:p>
  </w:endnote>
  <w:endnote w:type="continuationSeparator" w:id="0">
    <w:p w14:paraId="46CAD82D" w14:textId="77777777" w:rsidR="00596FB0" w:rsidRDefault="0059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E08F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217DAE16" w14:textId="3224FF82" w:rsidR="005F19FE" w:rsidRDefault="00596FB0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A88050" wp14:editId="6018CAB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94450264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C3F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0108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31856A4F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664C2520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123920F5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5F28" w14:textId="77777777" w:rsidR="00596FB0" w:rsidRDefault="00596FB0">
      <w:r>
        <w:separator/>
      </w:r>
    </w:p>
  </w:footnote>
  <w:footnote w:type="continuationSeparator" w:id="0">
    <w:p w14:paraId="4946F0B2" w14:textId="77777777" w:rsidR="00596FB0" w:rsidRDefault="0059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E2B4B" w14:textId="59CD9AD4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596FB0">
      <w:rPr>
        <w:rFonts w:cs="Calibri"/>
        <w:noProof/>
        <w:szCs w:val="22"/>
      </w:rPr>
      <w:drawing>
        <wp:inline distT="0" distB="0" distL="0" distR="0" wp14:anchorId="4B4F4E82" wp14:editId="25A58435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FA3A8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01761B7B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2B09010C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5A65"/>
    <w:multiLevelType w:val="hybridMultilevel"/>
    <w:tmpl w:val="3A3C6B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2DA5"/>
    <w:multiLevelType w:val="hybridMultilevel"/>
    <w:tmpl w:val="FB069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0436"/>
    <w:multiLevelType w:val="hybridMultilevel"/>
    <w:tmpl w:val="5F32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006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55D02"/>
    <w:multiLevelType w:val="hybridMultilevel"/>
    <w:tmpl w:val="1EF2AEE6"/>
    <w:lvl w:ilvl="0" w:tplc="4FFA9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97D"/>
    <w:multiLevelType w:val="hybridMultilevel"/>
    <w:tmpl w:val="FED48F30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509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142D9"/>
    <w:multiLevelType w:val="hybridMultilevel"/>
    <w:tmpl w:val="0DE6AD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A194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A1DCF"/>
    <w:multiLevelType w:val="hybridMultilevel"/>
    <w:tmpl w:val="BFD625D0"/>
    <w:lvl w:ilvl="0" w:tplc="64D227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625F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E3E6A"/>
    <w:multiLevelType w:val="hybridMultilevel"/>
    <w:tmpl w:val="D4A0BDF6"/>
    <w:lvl w:ilvl="0" w:tplc="A5461E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84F9F"/>
    <w:multiLevelType w:val="hybridMultilevel"/>
    <w:tmpl w:val="E990DCB6"/>
    <w:lvl w:ilvl="0" w:tplc="D722C0E4">
      <w:start w:val="97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96296"/>
    <w:multiLevelType w:val="hybridMultilevel"/>
    <w:tmpl w:val="F1B2DE68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0154A"/>
    <w:multiLevelType w:val="hybridMultilevel"/>
    <w:tmpl w:val="03C61C38"/>
    <w:lvl w:ilvl="0" w:tplc="567A0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26327"/>
    <w:multiLevelType w:val="hybridMultilevel"/>
    <w:tmpl w:val="3780BB0A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E0A29"/>
    <w:multiLevelType w:val="hybridMultilevel"/>
    <w:tmpl w:val="15141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08"/>
    <w:multiLevelType w:val="hybridMultilevel"/>
    <w:tmpl w:val="A4BC5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156B5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F2C35"/>
    <w:multiLevelType w:val="hybridMultilevel"/>
    <w:tmpl w:val="6E88F62C"/>
    <w:lvl w:ilvl="0" w:tplc="3EB0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28032">
    <w:abstractNumId w:val="6"/>
  </w:num>
  <w:num w:numId="2" w16cid:durableId="423916976">
    <w:abstractNumId w:val="22"/>
  </w:num>
  <w:num w:numId="3" w16cid:durableId="787621353">
    <w:abstractNumId w:val="7"/>
  </w:num>
  <w:num w:numId="4" w16cid:durableId="616326809">
    <w:abstractNumId w:val="23"/>
  </w:num>
  <w:num w:numId="5" w16cid:durableId="518743883">
    <w:abstractNumId w:val="28"/>
  </w:num>
  <w:num w:numId="6" w16cid:durableId="652878928">
    <w:abstractNumId w:val="20"/>
  </w:num>
  <w:num w:numId="7" w16cid:durableId="469716523">
    <w:abstractNumId w:val="26"/>
  </w:num>
  <w:num w:numId="8" w16cid:durableId="629017847">
    <w:abstractNumId w:val="24"/>
  </w:num>
  <w:num w:numId="9" w16cid:durableId="1768766888">
    <w:abstractNumId w:val="0"/>
  </w:num>
  <w:num w:numId="10" w16cid:durableId="2085369841">
    <w:abstractNumId w:val="25"/>
  </w:num>
  <w:num w:numId="11" w16cid:durableId="871765933">
    <w:abstractNumId w:val="1"/>
  </w:num>
  <w:num w:numId="12" w16cid:durableId="344284822">
    <w:abstractNumId w:val="19"/>
  </w:num>
  <w:num w:numId="13" w16cid:durableId="1526867896">
    <w:abstractNumId w:val="11"/>
  </w:num>
  <w:num w:numId="14" w16cid:durableId="882014100">
    <w:abstractNumId w:val="15"/>
  </w:num>
  <w:num w:numId="15" w16cid:durableId="188758638">
    <w:abstractNumId w:val="18"/>
  </w:num>
  <w:num w:numId="16" w16cid:durableId="945114033">
    <w:abstractNumId w:val="3"/>
  </w:num>
  <w:num w:numId="17" w16cid:durableId="1004935096">
    <w:abstractNumId w:val="21"/>
  </w:num>
  <w:num w:numId="18" w16cid:durableId="1108935097">
    <w:abstractNumId w:val="10"/>
  </w:num>
  <w:num w:numId="19" w16cid:durableId="637959950">
    <w:abstractNumId w:val="14"/>
  </w:num>
  <w:num w:numId="20" w16cid:durableId="2008554588">
    <w:abstractNumId w:val="8"/>
  </w:num>
  <w:num w:numId="21" w16cid:durableId="1937975732">
    <w:abstractNumId w:val="2"/>
  </w:num>
  <w:num w:numId="22" w16cid:durableId="857550423">
    <w:abstractNumId w:val="17"/>
  </w:num>
  <w:num w:numId="23" w16cid:durableId="118575373">
    <w:abstractNumId w:val="16"/>
  </w:num>
  <w:num w:numId="24" w16cid:durableId="1885218368">
    <w:abstractNumId w:val="9"/>
  </w:num>
  <w:num w:numId="25" w16cid:durableId="391932171">
    <w:abstractNumId w:val="27"/>
  </w:num>
  <w:num w:numId="26" w16cid:durableId="93020698">
    <w:abstractNumId w:val="4"/>
  </w:num>
  <w:num w:numId="27" w16cid:durableId="791510863">
    <w:abstractNumId w:val="5"/>
  </w:num>
  <w:num w:numId="28" w16cid:durableId="1580751003">
    <w:abstractNumId w:val="12"/>
  </w:num>
  <w:num w:numId="29" w16cid:durableId="12937496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B0"/>
    <w:rsid w:val="000D5554"/>
    <w:rsid w:val="000D7265"/>
    <w:rsid w:val="00132161"/>
    <w:rsid w:val="001A3A04"/>
    <w:rsid w:val="001A4648"/>
    <w:rsid w:val="002B28F0"/>
    <w:rsid w:val="002F7F2F"/>
    <w:rsid w:val="00301278"/>
    <w:rsid w:val="00325973"/>
    <w:rsid w:val="0032649B"/>
    <w:rsid w:val="0034130E"/>
    <w:rsid w:val="00343B83"/>
    <w:rsid w:val="00356256"/>
    <w:rsid w:val="00381369"/>
    <w:rsid w:val="00387E79"/>
    <w:rsid w:val="00444F8C"/>
    <w:rsid w:val="00445238"/>
    <w:rsid w:val="004551C5"/>
    <w:rsid w:val="004A280A"/>
    <w:rsid w:val="004E37C0"/>
    <w:rsid w:val="00560236"/>
    <w:rsid w:val="00566A73"/>
    <w:rsid w:val="00596FB0"/>
    <w:rsid w:val="005F19FE"/>
    <w:rsid w:val="00636D38"/>
    <w:rsid w:val="0067199B"/>
    <w:rsid w:val="00673677"/>
    <w:rsid w:val="006B5218"/>
    <w:rsid w:val="00792218"/>
    <w:rsid w:val="007A70F4"/>
    <w:rsid w:val="007B2FF9"/>
    <w:rsid w:val="007C40AF"/>
    <w:rsid w:val="007F2F31"/>
    <w:rsid w:val="008728D0"/>
    <w:rsid w:val="0087416C"/>
    <w:rsid w:val="00876307"/>
    <w:rsid w:val="009348EA"/>
    <w:rsid w:val="0096279B"/>
    <w:rsid w:val="009F0BD8"/>
    <w:rsid w:val="00A03A55"/>
    <w:rsid w:val="00A06BC0"/>
    <w:rsid w:val="00A2145E"/>
    <w:rsid w:val="00A729CF"/>
    <w:rsid w:val="00A7633E"/>
    <w:rsid w:val="00AB7B31"/>
    <w:rsid w:val="00AC2396"/>
    <w:rsid w:val="00AD08CD"/>
    <w:rsid w:val="00AE276F"/>
    <w:rsid w:val="00B103B4"/>
    <w:rsid w:val="00B20DFB"/>
    <w:rsid w:val="00B610E8"/>
    <w:rsid w:val="00BC46F6"/>
    <w:rsid w:val="00BD450D"/>
    <w:rsid w:val="00BE370B"/>
    <w:rsid w:val="00C27F87"/>
    <w:rsid w:val="00D54DF8"/>
    <w:rsid w:val="00D713B0"/>
    <w:rsid w:val="00DA14B3"/>
    <w:rsid w:val="00E82F69"/>
    <w:rsid w:val="00E92C7C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2FF7E"/>
  <w15:chartTrackingRefBased/>
  <w15:docId w15:val="{476E420B-4C9D-400D-B384-BB51E802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301278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0127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basedOn w:val="Bekezdsalapbettpusa"/>
    <w:link w:val="Alcm"/>
    <w:rsid w:val="00301278"/>
    <w:rPr>
      <w:rFonts w:ascii="Calibri Light" w:hAnsi="Calibri Light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301278"/>
    <w:rPr>
      <w:rFonts w:ascii="Calibri" w:hAnsi="Calibri"/>
      <w:sz w:val="22"/>
      <w:szCs w:val="24"/>
    </w:rPr>
  </w:style>
  <w:style w:type="table" w:styleId="Rcsostblzat">
    <w:name w:val="Table Grid"/>
    <w:basedOn w:val="Normltblzat"/>
    <w:uiPriority w:val="39"/>
    <w:rsid w:val="00301278"/>
    <w:rPr>
      <w:rFonts w:asciiTheme="minorHAnsi" w:eastAsia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01278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5031</Words>
  <Characters>38944</Characters>
  <Application>Microsoft Office Word</Application>
  <DocSecurity>0</DocSecurity>
  <Lines>324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Szekér Bianka Benita</dc:creator>
  <cp:keywords/>
  <dc:description/>
  <cp:lastModifiedBy>Németh Eszter</cp:lastModifiedBy>
  <cp:revision>9</cp:revision>
  <cp:lastPrinted>2025-01-21T12:00:00Z</cp:lastPrinted>
  <dcterms:created xsi:type="dcterms:W3CDTF">2025-01-21T09:39:00Z</dcterms:created>
  <dcterms:modified xsi:type="dcterms:W3CDTF">2025-01-21T12:15:00Z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