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7C0441" w14:textId="712F6B05" w:rsidR="00BE4A0F" w:rsidRPr="000D07F7" w:rsidRDefault="00BE4A0F" w:rsidP="00BE4A0F">
      <w:pPr>
        <w:tabs>
          <w:tab w:val="left" w:pos="0"/>
        </w:tabs>
        <w:jc w:val="center"/>
        <w:rPr>
          <w:rFonts w:ascii="Calibri" w:hAnsi="Calibri" w:cs="Calibri"/>
          <w:b/>
          <w:bCs w:val="0"/>
          <w:iCs/>
          <w:sz w:val="22"/>
          <w:szCs w:val="22"/>
          <w:u w:val="single"/>
        </w:rPr>
      </w:pPr>
    </w:p>
    <w:p w14:paraId="0BBBEAC9" w14:textId="77777777" w:rsidR="00BE4A0F" w:rsidRPr="00F442E0" w:rsidRDefault="00BE4A0F" w:rsidP="00BE4A0F">
      <w:pPr>
        <w:jc w:val="center"/>
        <w:rPr>
          <w:rFonts w:ascii="Calibri" w:hAnsi="Calibri" w:cs="Calibri"/>
          <w:b/>
          <w:bCs w:val="0"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141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/202</w:t>
      </w:r>
      <w:r>
        <w:rPr>
          <w:rFonts w:ascii="Calibri" w:hAnsi="Calibri" w:cs="Calibri"/>
          <w:b/>
          <w:sz w:val="22"/>
          <w:szCs w:val="22"/>
          <w:u w:val="single"/>
        </w:rPr>
        <w:t>4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. (</w:t>
      </w:r>
      <w:r>
        <w:rPr>
          <w:rFonts w:ascii="Calibri" w:hAnsi="Calibri" w:cs="Calibri"/>
          <w:b/>
          <w:sz w:val="22"/>
          <w:szCs w:val="22"/>
          <w:u w:val="single"/>
        </w:rPr>
        <w:t>XII. 17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 xml:space="preserve">.) </w:t>
      </w:r>
      <w:proofErr w:type="spellStart"/>
      <w:r w:rsidRPr="00F442E0">
        <w:rPr>
          <w:rFonts w:ascii="Calibri" w:hAnsi="Calibri" w:cs="Calibri"/>
          <w:b/>
          <w:sz w:val="22"/>
          <w:szCs w:val="22"/>
          <w:u w:val="single"/>
        </w:rPr>
        <w:t>KESzB</w:t>
      </w:r>
      <w:proofErr w:type="spellEnd"/>
      <w:r w:rsidRPr="00F442E0">
        <w:rPr>
          <w:rFonts w:ascii="Calibri" w:hAnsi="Calibri" w:cs="Calibri"/>
          <w:b/>
          <w:sz w:val="22"/>
          <w:szCs w:val="22"/>
          <w:u w:val="single"/>
        </w:rPr>
        <w:t xml:space="preserve"> számú határozat</w:t>
      </w:r>
    </w:p>
    <w:p w14:paraId="432AEB33" w14:textId="77777777" w:rsidR="00BE4A0F" w:rsidRDefault="00BE4A0F" w:rsidP="00BE4A0F">
      <w:pPr>
        <w:jc w:val="both"/>
        <w:rPr>
          <w:rFonts w:ascii="Calibri" w:hAnsi="Calibri" w:cs="Calibri"/>
          <w:sz w:val="22"/>
          <w:szCs w:val="22"/>
        </w:rPr>
      </w:pPr>
    </w:p>
    <w:p w14:paraId="608DD69F" w14:textId="77777777" w:rsidR="00BE4A0F" w:rsidRDefault="00BE4A0F" w:rsidP="00BE4A0F">
      <w:pPr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335D33">
        <w:rPr>
          <w:rFonts w:ascii="Calibri" w:hAnsi="Calibri" w:cs="Calibri"/>
          <w:iCs/>
          <w:sz w:val="22"/>
          <w:szCs w:val="22"/>
        </w:rPr>
        <w:t>A Költségvetési Ellenőrző Szakmai Bizottság</w:t>
      </w:r>
      <w:r>
        <w:rPr>
          <w:rFonts w:ascii="Calibri" w:hAnsi="Calibri" w:cs="Calibri"/>
          <w:b/>
          <w:bCs w:val="0"/>
          <w:iCs/>
          <w:sz w:val="22"/>
          <w:szCs w:val="22"/>
        </w:rPr>
        <w:t xml:space="preserve"> </w:t>
      </w:r>
      <w:r w:rsidRPr="00335D33">
        <w:rPr>
          <w:rFonts w:ascii="Calibri" w:hAnsi="Calibri" w:cs="Calibri"/>
          <w:iCs/>
          <w:sz w:val="22"/>
          <w:szCs w:val="22"/>
        </w:rPr>
        <w:t>a</w:t>
      </w:r>
      <w:r>
        <w:rPr>
          <w:rFonts w:ascii="Calibri" w:hAnsi="Calibri" w:cs="Calibri"/>
          <w:iCs/>
          <w:sz w:val="22"/>
          <w:szCs w:val="22"/>
        </w:rPr>
        <w:t xml:space="preserve"> </w:t>
      </w:r>
      <w:r w:rsidRPr="0032625B">
        <w:rPr>
          <w:rFonts w:ascii="Calibri" w:hAnsi="Calibri" w:cs="Calibri"/>
          <w:b/>
          <w:bCs w:val="0"/>
          <w:iCs/>
          <w:sz w:val="22"/>
          <w:szCs w:val="22"/>
        </w:rPr>
        <w:t>„</w:t>
      </w:r>
      <w:r w:rsidRPr="009B575C">
        <w:rPr>
          <w:rFonts w:ascii="Calibri" w:hAnsi="Calibri" w:cs="Calibri"/>
          <w:b/>
          <w:bCs w:val="0"/>
          <w:color w:val="000000"/>
          <w:sz w:val="22"/>
          <w:szCs w:val="22"/>
        </w:rPr>
        <w:t>Javaslat Szombathely Megyei Jogú Város Önkormányzata tulajdonában lévő gazdasági társaságokkal kapcsolatos döntések meghozatalára</w:t>
      </w:r>
      <w:r>
        <w:rPr>
          <w:rFonts w:ascii="Calibri" w:hAnsi="Calibri" w:cs="Calibri"/>
          <w:b/>
          <w:color w:val="000000"/>
          <w:sz w:val="22"/>
          <w:szCs w:val="22"/>
        </w:rPr>
        <w:t xml:space="preserve">” </w:t>
      </w:r>
      <w:r w:rsidRPr="00335D33">
        <w:rPr>
          <w:rFonts w:ascii="Calibri" w:hAnsi="Calibri" w:cs="Calibri"/>
          <w:iCs/>
          <w:sz w:val="22"/>
          <w:szCs w:val="22"/>
        </w:rPr>
        <w:t xml:space="preserve">című előterjesztést megtárgyalta, </w:t>
      </w:r>
      <w:r>
        <w:rPr>
          <w:rFonts w:ascii="Calibri" w:hAnsi="Calibri" w:cs="Calibri"/>
          <w:iCs/>
          <w:sz w:val="22"/>
          <w:szCs w:val="22"/>
        </w:rPr>
        <w:t>és a SZOVA Nonprofit Zrt és Szombathely Megyei Jogú Város Önkormányzata között létrejött Üzemeltetési szerződés elfogadásáról szóló I. számú határozati javaslatot az előterjesztésben foglaltak szerint javasolja a Közgyűlésnek elfogadásra.</w:t>
      </w:r>
    </w:p>
    <w:p w14:paraId="3C6F7C76" w14:textId="77777777" w:rsidR="00BE4A0F" w:rsidRDefault="00BE4A0F" w:rsidP="00BE4A0F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1C068785" w14:textId="77777777" w:rsidR="00BE4A0F" w:rsidRPr="0032625B" w:rsidRDefault="00BE4A0F" w:rsidP="00BE4A0F">
      <w:pPr>
        <w:jc w:val="both"/>
        <w:rPr>
          <w:rFonts w:ascii="Calibri" w:hAnsi="Calibri" w:cs="Calibri"/>
          <w:sz w:val="22"/>
          <w:szCs w:val="22"/>
        </w:rPr>
      </w:pPr>
      <w:r w:rsidRPr="0032625B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32625B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Illés Károly</w:t>
      </w:r>
      <w:r w:rsidRPr="0032625B">
        <w:rPr>
          <w:rFonts w:ascii="Calibri" w:hAnsi="Calibri" w:cs="Calibri"/>
          <w:sz w:val="22"/>
          <w:szCs w:val="22"/>
        </w:rPr>
        <w:t>, a Költségvetési Ellenőrző Szakmai Bizottság Elnöke</w:t>
      </w:r>
    </w:p>
    <w:p w14:paraId="4189CC30" w14:textId="77777777" w:rsidR="00BE4A0F" w:rsidRPr="0032625B" w:rsidRDefault="00BE4A0F" w:rsidP="00BE4A0F">
      <w:pPr>
        <w:jc w:val="both"/>
        <w:rPr>
          <w:rFonts w:ascii="Calibri" w:hAnsi="Calibri" w:cs="Calibri"/>
          <w:sz w:val="22"/>
          <w:szCs w:val="22"/>
        </w:rPr>
      </w:pPr>
      <w:r w:rsidRPr="0032625B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32625B">
        <w:rPr>
          <w:rFonts w:ascii="Calibri" w:hAnsi="Calibri" w:cs="Calibri"/>
          <w:sz w:val="22"/>
          <w:szCs w:val="22"/>
        </w:rPr>
        <w:t xml:space="preserve"> 202</w:t>
      </w:r>
      <w:r>
        <w:rPr>
          <w:rFonts w:ascii="Calibri" w:hAnsi="Calibri" w:cs="Calibri"/>
          <w:sz w:val="22"/>
          <w:szCs w:val="22"/>
        </w:rPr>
        <w:t>4</w:t>
      </w:r>
      <w:r w:rsidRPr="0032625B">
        <w:rPr>
          <w:rFonts w:ascii="Calibri" w:hAnsi="Calibri" w:cs="Calibri"/>
          <w:sz w:val="22"/>
          <w:szCs w:val="22"/>
        </w:rPr>
        <w:t>. december 1</w:t>
      </w:r>
      <w:r>
        <w:rPr>
          <w:rFonts w:ascii="Calibri" w:hAnsi="Calibri" w:cs="Calibri"/>
          <w:sz w:val="22"/>
          <w:szCs w:val="22"/>
        </w:rPr>
        <w:t>9</w:t>
      </w:r>
      <w:r w:rsidRPr="0032625B">
        <w:rPr>
          <w:rFonts w:ascii="Calibri" w:hAnsi="Calibri" w:cs="Calibri"/>
          <w:sz w:val="22"/>
          <w:szCs w:val="22"/>
        </w:rPr>
        <w:t>.</w:t>
      </w:r>
    </w:p>
    <w:p w14:paraId="7015E5E3" w14:textId="77777777" w:rsidR="00E46A00" w:rsidRDefault="00E46A00"/>
    <w:p w14:paraId="167BD302" w14:textId="77777777" w:rsidR="00F63DAD" w:rsidRDefault="00F63DAD" w:rsidP="00F63DAD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 másolat hiteléül:</w:t>
      </w:r>
    </w:p>
    <w:p w14:paraId="275AAAF3" w14:textId="77777777" w:rsidR="00F63DAD" w:rsidRDefault="00F63DAD" w:rsidP="00F63DAD">
      <w:pPr>
        <w:jc w:val="both"/>
        <w:rPr>
          <w:rFonts w:ascii="Calibri" w:hAnsi="Calibri" w:cs="Calibri"/>
          <w:sz w:val="22"/>
          <w:szCs w:val="22"/>
        </w:rPr>
      </w:pPr>
    </w:p>
    <w:p w14:paraId="02ABAD01" w14:textId="77777777" w:rsidR="00A068DA" w:rsidRDefault="00A068DA" w:rsidP="00A068DA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Szombathely, 2024. december 17.</w:t>
      </w:r>
    </w:p>
    <w:p w14:paraId="76FFE73B" w14:textId="77777777" w:rsidR="00F63DAD" w:rsidRDefault="00F63DAD" w:rsidP="00F63DAD">
      <w:pPr>
        <w:jc w:val="both"/>
        <w:rPr>
          <w:rFonts w:ascii="Calibri" w:hAnsi="Calibri" w:cs="Calibri"/>
          <w:sz w:val="22"/>
          <w:szCs w:val="22"/>
        </w:rPr>
      </w:pPr>
    </w:p>
    <w:p w14:paraId="5256C9C1" w14:textId="77777777" w:rsidR="00F63DAD" w:rsidRDefault="00F63DAD" w:rsidP="00F63DAD">
      <w:pPr>
        <w:jc w:val="both"/>
        <w:rPr>
          <w:rFonts w:ascii="Calibri" w:hAnsi="Calibri" w:cs="Calibri"/>
          <w:sz w:val="22"/>
          <w:szCs w:val="22"/>
        </w:rPr>
      </w:pPr>
    </w:p>
    <w:p w14:paraId="6686CCC0" w14:textId="77777777" w:rsidR="00F63DAD" w:rsidRDefault="00F63DAD" w:rsidP="00F63DAD">
      <w:pPr>
        <w:jc w:val="both"/>
        <w:rPr>
          <w:rFonts w:ascii="Calibri" w:hAnsi="Calibri" w:cs="Calibri"/>
          <w:sz w:val="22"/>
          <w:szCs w:val="22"/>
        </w:rPr>
      </w:pPr>
    </w:p>
    <w:p w14:paraId="5C69C135" w14:textId="77777777" w:rsidR="00F63DAD" w:rsidRDefault="00F63DAD" w:rsidP="00F63DAD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(: Taschner Krisztina :)</w:t>
      </w:r>
    </w:p>
    <w:p w14:paraId="6025F7D4" w14:textId="77777777" w:rsidR="00F63DAD" w:rsidRDefault="00F63DAD" w:rsidP="00F63DAD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jegyzőkönyvvezető</w:t>
      </w:r>
    </w:p>
    <w:p w14:paraId="2BA1573C" w14:textId="77777777" w:rsidR="00F63DAD" w:rsidRDefault="00F63DAD" w:rsidP="00F63DAD"/>
    <w:p w14:paraId="679C5CC1" w14:textId="77777777" w:rsidR="00F63DAD" w:rsidRDefault="00F63DAD" w:rsidP="00F63DAD"/>
    <w:p w14:paraId="2DAF812F" w14:textId="77777777" w:rsidR="00F63DAD" w:rsidRDefault="00F63DAD"/>
    <w:sectPr w:rsidR="00F63DAD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A0F"/>
    <w:rsid w:val="00A068DA"/>
    <w:rsid w:val="00AD65C9"/>
    <w:rsid w:val="00BE4A0F"/>
    <w:rsid w:val="00E46A00"/>
    <w:rsid w:val="00F02BAB"/>
    <w:rsid w:val="00F619A1"/>
    <w:rsid w:val="00F63DAD"/>
    <w:rsid w:val="00F82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68DE1"/>
  <w15:chartTrackingRefBased/>
  <w15:docId w15:val="{3A792086-A9DA-4F23-8F4D-D0F445C7A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E4A0F"/>
    <w:rPr>
      <w:rFonts w:ascii="Arial" w:eastAsia="Times New Roman" w:hAnsi="Arial" w:cs="Arial"/>
      <w:bCs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92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626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Taschner Krisztina</dc:creator>
  <cp:keywords/>
  <dc:description/>
  <cp:lastModifiedBy>Taschner Krisztina</cp:lastModifiedBy>
  <cp:revision>3</cp:revision>
  <dcterms:created xsi:type="dcterms:W3CDTF">2024-12-18T12:58:00Z</dcterms:created>
  <dcterms:modified xsi:type="dcterms:W3CDTF">2024-12-20T06:56:00Z</dcterms:modified>
</cp:coreProperties>
</file>