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D53E" w14:textId="2B25FBC5" w:rsidR="0089654B" w:rsidRPr="00F62A2E" w:rsidRDefault="00011E45" w:rsidP="00E760DD">
      <w:pPr>
        <w:tabs>
          <w:tab w:val="left" w:pos="426"/>
          <w:tab w:val="left" w:pos="3969"/>
          <w:tab w:val="left" w:pos="6946"/>
        </w:tabs>
        <w:ind w:hanging="567"/>
        <w:rPr>
          <w:rFonts w:asciiTheme="minorHAnsi" w:hAnsiTheme="minorHAnsi" w:cstheme="minorHAnsi"/>
          <w:sz w:val="22"/>
          <w:szCs w:val="22"/>
        </w:rPr>
      </w:pPr>
      <w:r w:rsidRPr="00F62A2E">
        <w:rPr>
          <w:rFonts w:asciiTheme="minorHAnsi" w:hAnsiTheme="minorHAnsi" w:cstheme="minorHAnsi"/>
          <w:sz w:val="22"/>
          <w:szCs w:val="22"/>
        </w:rPr>
        <w:tab/>
      </w:r>
    </w:p>
    <w:p w14:paraId="656D257C" w14:textId="77777777" w:rsidR="00D76764" w:rsidRPr="00F62A2E" w:rsidRDefault="00D76764" w:rsidP="00E760DD">
      <w:pPr>
        <w:jc w:val="center"/>
        <w:rPr>
          <w:rFonts w:asciiTheme="minorHAnsi" w:hAnsiTheme="minorHAnsi" w:cstheme="minorHAnsi"/>
          <w:b/>
          <w:sz w:val="22"/>
          <w:szCs w:val="22"/>
          <w:u w:val="single"/>
        </w:rPr>
      </w:pPr>
    </w:p>
    <w:p w14:paraId="6175CBA6" w14:textId="2AD054AD" w:rsidR="002114AC" w:rsidRPr="00F62A2E" w:rsidRDefault="008E69DA" w:rsidP="00E760DD">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 xml:space="preserve">A </w:t>
      </w:r>
      <w:r w:rsidR="002F0031" w:rsidRPr="00F62A2E">
        <w:rPr>
          <w:rFonts w:asciiTheme="minorHAnsi" w:hAnsiTheme="minorHAnsi" w:cstheme="minorHAnsi"/>
          <w:b/>
          <w:sz w:val="22"/>
          <w:szCs w:val="22"/>
          <w:u w:val="single"/>
        </w:rPr>
        <w:t>2024.</w:t>
      </w:r>
      <w:r w:rsidR="00F91F9B" w:rsidRPr="00F62A2E">
        <w:rPr>
          <w:rFonts w:asciiTheme="minorHAnsi" w:hAnsiTheme="minorHAnsi" w:cstheme="minorHAnsi"/>
          <w:b/>
          <w:sz w:val="22"/>
          <w:szCs w:val="22"/>
          <w:u w:val="single"/>
        </w:rPr>
        <w:t xml:space="preserve"> </w:t>
      </w:r>
      <w:r w:rsidR="00512E70" w:rsidRPr="00F62A2E">
        <w:rPr>
          <w:rFonts w:asciiTheme="minorHAnsi" w:hAnsiTheme="minorHAnsi" w:cstheme="minorHAnsi"/>
          <w:b/>
          <w:sz w:val="22"/>
          <w:szCs w:val="22"/>
          <w:u w:val="single"/>
        </w:rPr>
        <w:t>december 19</w:t>
      </w:r>
      <w:r w:rsidR="000D7E4F" w:rsidRPr="00F62A2E">
        <w:rPr>
          <w:rFonts w:asciiTheme="minorHAnsi" w:hAnsiTheme="minorHAnsi" w:cstheme="minorHAnsi"/>
          <w:b/>
          <w:sz w:val="22"/>
          <w:szCs w:val="22"/>
          <w:u w:val="single"/>
        </w:rPr>
        <w:t xml:space="preserve">-i </w:t>
      </w:r>
      <w:r w:rsidR="00F76EDB" w:rsidRPr="00F62A2E">
        <w:rPr>
          <w:rFonts w:asciiTheme="minorHAnsi" w:hAnsiTheme="minorHAnsi" w:cstheme="minorHAnsi"/>
          <w:b/>
          <w:sz w:val="22"/>
          <w:szCs w:val="22"/>
          <w:u w:val="single"/>
        </w:rPr>
        <w:t>Közgyűlés</w:t>
      </w:r>
      <w:r w:rsidR="008C3AB1">
        <w:rPr>
          <w:rFonts w:asciiTheme="minorHAnsi" w:hAnsiTheme="minorHAnsi" w:cstheme="minorHAnsi"/>
          <w:b/>
          <w:sz w:val="22"/>
          <w:szCs w:val="22"/>
          <w:u w:val="single"/>
        </w:rPr>
        <w:t xml:space="preserve"> nyilvános</w:t>
      </w:r>
      <w:r w:rsidR="00F76EDB" w:rsidRPr="00F62A2E">
        <w:rPr>
          <w:rFonts w:asciiTheme="minorHAnsi" w:hAnsiTheme="minorHAnsi" w:cstheme="minorHAnsi"/>
          <w:b/>
          <w:sz w:val="22"/>
          <w:szCs w:val="22"/>
          <w:u w:val="single"/>
        </w:rPr>
        <w:t xml:space="preserve"> határozatai</w:t>
      </w:r>
      <w:bookmarkStart w:id="0" w:name="_Hlk83886870"/>
    </w:p>
    <w:p w14:paraId="208CBE08" w14:textId="77777777" w:rsidR="0021163B" w:rsidRPr="00F62A2E" w:rsidRDefault="0021163B" w:rsidP="00E760DD">
      <w:pPr>
        <w:jc w:val="center"/>
        <w:rPr>
          <w:rFonts w:asciiTheme="minorHAnsi" w:hAnsiTheme="minorHAnsi" w:cstheme="minorHAnsi"/>
          <w:b/>
          <w:sz w:val="22"/>
          <w:szCs w:val="22"/>
          <w:u w:val="single"/>
        </w:rPr>
      </w:pPr>
    </w:p>
    <w:p w14:paraId="4B1A2FDA" w14:textId="77777777" w:rsidR="004A42B3" w:rsidRPr="00F62A2E" w:rsidRDefault="004A42B3" w:rsidP="00E760DD">
      <w:pPr>
        <w:jc w:val="center"/>
        <w:rPr>
          <w:rFonts w:asciiTheme="minorHAnsi" w:hAnsiTheme="minorHAnsi" w:cstheme="minorHAnsi"/>
          <w:b/>
          <w:sz w:val="22"/>
          <w:szCs w:val="22"/>
          <w:u w:val="single"/>
        </w:rPr>
      </w:pPr>
    </w:p>
    <w:p w14:paraId="013760B2" w14:textId="3652DD69" w:rsidR="003F1FBF" w:rsidRPr="00F62A2E" w:rsidRDefault="00665988" w:rsidP="00E760DD">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368</w:t>
      </w:r>
      <w:r w:rsidR="003F1FBF" w:rsidRPr="00F62A2E">
        <w:rPr>
          <w:rFonts w:asciiTheme="minorHAnsi" w:hAnsiTheme="minorHAnsi" w:cstheme="minorHAnsi"/>
          <w:b/>
          <w:sz w:val="22"/>
          <w:szCs w:val="22"/>
          <w:u w:val="single"/>
        </w:rPr>
        <w:t>/2024. (XI</w:t>
      </w:r>
      <w:r w:rsidR="00512E70" w:rsidRPr="00F62A2E">
        <w:rPr>
          <w:rFonts w:asciiTheme="minorHAnsi" w:hAnsiTheme="minorHAnsi" w:cstheme="minorHAnsi"/>
          <w:b/>
          <w:sz w:val="22"/>
          <w:szCs w:val="22"/>
          <w:u w:val="single"/>
        </w:rPr>
        <w:t>I</w:t>
      </w:r>
      <w:r w:rsidR="003F1FBF" w:rsidRPr="00F62A2E">
        <w:rPr>
          <w:rFonts w:asciiTheme="minorHAnsi" w:hAnsiTheme="minorHAnsi" w:cstheme="minorHAnsi"/>
          <w:b/>
          <w:sz w:val="22"/>
          <w:szCs w:val="22"/>
          <w:u w:val="single"/>
        </w:rPr>
        <w:t>.</w:t>
      </w:r>
      <w:r w:rsidR="00512E70" w:rsidRPr="00F62A2E">
        <w:rPr>
          <w:rFonts w:asciiTheme="minorHAnsi" w:hAnsiTheme="minorHAnsi" w:cstheme="minorHAnsi"/>
          <w:b/>
          <w:sz w:val="22"/>
          <w:szCs w:val="22"/>
          <w:u w:val="single"/>
        </w:rPr>
        <w:t>19</w:t>
      </w:r>
      <w:r w:rsidR="003F1FBF" w:rsidRPr="00F62A2E">
        <w:rPr>
          <w:rFonts w:asciiTheme="minorHAnsi" w:hAnsiTheme="minorHAnsi" w:cstheme="minorHAnsi"/>
          <w:b/>
          <w:sz w:val="22"/>
          <w:szCs w:val="22"/>
          <w:u w:val="single"/>
        </w:rPr>
        <w:t>.) Kgy. sz. határozat</w:t>
      </w:r>
    </w:p>
    <w:p w14:paraId="1B5026EE" w14:textId="77777777" w:rsidR="001F32E0" w:rsidRPr="00F62A2E" w:rsidRDefault="001F32E0" w:rsidP="00E760DD">
      <w:pPr>
        <w:jc w:val="center"/>
        <w:rPr>
          <w:rFonts w:asciiTheme="minorHAnsi" w:hAnsiTheme="minorHAnsi" w:cstheme="minorHAnsi"/>
          <w:b/>
          <w:sz w:val="22"/>
          <w:szCs w:val="22"/>
          <w:u w:val="single"/>
        </w:rPr>
      </w:pPr>
    </w:p>
    <w:bookmarkEnd w:id="0"/>
    <w:p w14:paraId="3F5E3025" w14:textId="43091655" w:rsidR="0019599F" w:rsidRPr="00F62A2E" w:rsidRDefault="00854710" w:rsidP="00E760DD">
      <w:pPr>
        <w:rPr>
          <w:rFonts w:asciiTheme="minorHAnsi" w:hAnsiTheme="minorHAnsi" w:cstheme="minorHAnsi"/>
          <w:sz w:val="22"/>
          <w:szCs w:val="22"/>
        </w:rPr>
      </w:pPr>
      <w:r w:rsidRPr="00F62A2E">
        <w:rPr>
          <w:rFonts w:asciiTheme="minorHAnsi" w:hAnsiTheme="minorHAnsi" w:cstheme="minorHAnsi"/>
          <w:sz w:val="22"/>
          <w:szCs w:val="22"/>
        </w:rPr>
        <w:t>A</w:t>
      </w:r>
      <w:r w:rsidR="008E69DA" w:rsidRPr="00F62A2E">
        <w:rPr>
          <w:rFonts w:asciiTheme="minorHAnsi" w:hAnsiTheme="minorHAnsi" w:cstheme="minorHAnsi"/>
          <w:sz w:val="22"/>
          <w:szCs w:val="22"/>
        </w:rPr>
        <w:t xml:space="preserve"> Közgyűlés a </w:t>
      </w:r>
      <w:r w:rsidR="00875FD4" w:rsidRPr="00F62A2E">
        <w:rPr>
          <w:rFonts w:asciiTheme="minorHAnsi" w:hAnsiTheme="minorHAnsi" w:cstheme="minorHAnsi"/>
          <w:sz w:val="22"/>
          <w:szCs w:val="22"/>
        </w:rPr>
        <w:t>202</w:t>
      </w:r>
      <w:r w:rsidR="002F0031" w:rsidRPr="00F62A2E">
        <w:rPr>
          <w:rFonts w:asciiTheme="minorHAnsi" w:hAnsiTheme="minorHAnsi" w:cstheme="minorHAnsi"/>
          <w:sz w:val="22"/>
          <w:szCs w:val="22"/>
        </w:rPr>
        <w:t>4</w:t>
      </w:r>
      <w:r w:rsidR="00FB344C" w:rsidRPr="00F62A2E">
        <w:rPr>
          <w:rFonts w:asciiTheme="minorHAnsi" w:hAnsiTheme="minorHAnsi" w:cstheme="minorHAnsi"/>
          <w:sz w:val="22"/>
          <w:szCs w:val="22"/>
        </w:rPr>
        <w:t xml:space="preserve">. </w:t>
      </w:r>
      <w:r w:rsidR="00512E70" w:rsidRPr="00F62A2E">
        <w:rPr>
          <w:rFonts w:asciiTheme="minorHAnsi" w:hAnsiTheme="minorHAnsi" w:cstheme="minorHAnsi"/>
          <w:sz w:val="22"/>
          <w:szCs w:val="22"/>
        </w:rPr>
        <w:t>december 19</w:t>
      </w:r>
      <w:r w:rsidR="00767C95" w:rsidRPr="00F62A2E">
        <w:rPr>
          <w:rFonts w:asciiTheme="minorHAnsi" w:hAnsiTheme="minorHAnsi" w:cstheme="minorHAnsi"/>
          <w:sz w:val="22"/>
          <w:szCs w:val="22"/>
        </w:rPr>
        <w:t>-</w:t>
      </w:r>
      <w:r w:rsidR="00957889" w:rsidRPr="00F62A2E">
        <w:rPr>
          <w:rFonts w:asciiTheme="minorHAnsi" w:hAnsiTheme="minorHAnsi" w:cstheme="minorHAnsi"/>
          <w:sz w:val="22"/>
          <w:szCs w:val="22"/>
        </w:rPr>
        <w:t>i</w:t>
      </w:r>
      <w:r w:rsidR="00242989" w:rsidRPr="00F62A2E">
        <w:rPr>
          <w:rFonts w:asciiTheme="minorHAnsi" w:hAnsiTheme="minorHAnsi" w:cstheme="minorHAnsi"/>
          <w:sz w:val="22"/>
          <w:szCs w:val="22"/>
        </w:rPr>
        <w:t xml:space="preserve"> </w:t>
      </w:r>
      <w:r w:rsidR="00A31224" w:rsidRPr="00F62A2E">
        <w:rPr>
          <w:rFonts w:asciiTheme="minorHAnsi" w:hAnsiTheme="minorHAnsi" w:cstheme="minorHAnsi"/>
          <w:sz w:val="22"/>
          <w:szCs w:val="22"/>
        </w:rPr>
        <w:t>ülés napirendjét az alábbiak szerint fogadta el:</w:t>
      </w:r>
    </w:p>
    <w:p w14:paraId="7D6EB819" w14:textId="77777777" w:rsidR="001F7CB1" w:rsidRPr="00F62A2E" w:rsidRDefault="001F7CB1" w:rsidP="00E760DD">
      <w:pPr>
        <w:tabs>
          <w:tab w:val="left" w:pos="720"/>
        </w:tabs>
        <w:jc w:val="both"/>
        <w:rPr>
          <w:rFonts w:asciiTheme="minorHAnsi" w:hAnsiTheme="minorHAnsi" w:cstheme="minorHAnsi"/>
          <w:sz w:val="22"/>
          <w:szCs w:val="22"/>
        </w:rPr>
      </w:pPr>
    </w:p>
    <w:p w14:paraId="1A73F127" w14:textId="77777777" w:rsidR="00A92283" w:rsidRPr="00F62A2E" w:rsidRDefault="00A92283" w:rsidP="00E760DD">
      <w:pPr>
        <w:jc w:val="center"/>
        <w:outlineLvl w:val="1"/>
        <w:rPr>
          <w:rFonts w:asciiTheme="minorHAnsi" w:hAnsiTheme="minorHAnsi" w:cstheme="minorHAnsi"/>
          <w:b/>
          <w:bCs/>
          <w:caps/>
          <w:sz w:val="22"/>
          <w:szCs w:val="22"/>
        </w:rPr>
      </w:pPr>
      <w:r w:rsidRPr="00F62A2E">
        <w:rPr>
          <w:rFonts w:asciiTheme="minorHAnsi" w:hAnsiTheme="minorHAnsi" w:cstheme="minorHAnsi"/>
          <w:b/>
          <w:bCs/>
          <w:caps/>
          <w:sz w:val="22"/>
          <w:szCs w:val="22"/>
        </w:rPr>
        <w:t>i.</w:t>
      </w:r>
    </w:p>
    <w:p w14:paraId="6CF7308B" w14:textId="77777777" w:rsidR="00A92283" w:rsidRPr="00F62A2E" w:rsidRDefault="00A92283" w:rsidP="00E760DD">
      <w:pPr>
        <w:tabs>
          <w:tab w:val="left" w:pos="-2268"/>
        </w:tabs>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NYILVÁNOS ÜLÉS</w:t>
      </w:r>
    </w:p>
    <w:p w14:paraId="620E3A5B" w14:textId="77777777" w:rsidR="00A92283" w:rsidRPr="00F62A2E" w:rsidRDefault="00A92283" w:rsidP="00E760DD">
      <w:pPr>
        <w:rPr>
          <w:rFonts w:asciiTheme="minorHAnsi" w:eastAsiaTheme="minorHAnsi" w:hAnsiTheme="minorHAnsi" w:cstheme="minorHAnsi"/>
          <w:sz w:val="22"/>
          <w:szCs w:val="22"/>
          <w:lang w:eastAsia="en-US"/>
        </w:rPr>
      </w:pPr>
    </w:p>
    <w:p w14:paraId="32505AE0" w14:textId="77777777" w:rsidR="00512E70" w:rsidRPr="00F62A2E" w:rsidRDefault="00512E70" w:rsidP="00E760DD">
      <w:pPr>
        <w:ind w:left="720" w:hanging="720"/>
        <w:jc w:val="both"/>
        <w:rPr>
          <w:rFonts w:asciiTheme="minorHAnsi" w:hAnsiTheme="minorHAnsi" w:cstheme="minorHAnsi"/>
          <w:b/>
          <w:bCs/>
          <w:sz w:val="22"/>
          <w:szCs w:val="22"/>
        </w:rPr>
      </w:pPr>
      <w:bookmarkStart w:id="1" w:name="_Hlk184281189"/>
      <w:r w:rsidRPr="00F62A2E">
        <w:rPr>
          <w:rFonts w:asciiTheme="minorHAnsi" w:hAnsiTheme="minorHAnsi" w:cstheme="minorHAnsi"/>
          <w:b/>
          <w:bCs/>
          <w:sz w:val="22"/>
          <w:szCs w:val="22"/>
        </w:rPr>
        <w:t>1./</w:t>
      </w:r>
      <w:r w:rsidRPr="00F62A2E">
        <w:rPr>
          <w:rFonts w:asciiTheme="minorHAnsi" w:hAnsiTheme="minorHAnsi" w:cstheme="minorHAnsi"/>
          <w:b/>
          <w:bCs/>
          <w:sz w:val="22"/>
          <w:szCs w:val="22"/>
        </w:rPr>
        <w:tab/>
        <w:t>Beszámoló az előző Közgyűlés óta eltelt időszak fontosabb eseményeiről és a polgármester átruházott hatáskörben hozott döntéseiről</w:t>
      </w:r>
    </w:p>
    <w:p w14:paraId="4FBB1CD7" w14:textId="77777777" w:rsidR="00512E70" w:rsidRPr="00F62A2E" w:rsidRDefault="00512E70" w:rsidP="00E760DD">
      <w:pPr>
        <w:keepNext/>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bookmarkEnd w:id="1"/>
    <w:p w14:paraId="584E394C" w14:textId="77777777" w:rsidR="00512E70" w:rsidRPr="00F62A2E" w:rsidRDefault="00512E70" w:rsidP="00E760DD">
      <w:pPr>
        <w:jc w:val="both"/>
        <w:rPr>
          <w:rFonts w:asciiTheme="minorHAnsi" w:hAnsiTheme="minorHAnsi" w:cstheme="minorHAnsi"/>
          <w:sz w:val="22"/>
          <w:szCs w:val="22"/>
        </w:rPr>
      </w:pPr>
    </w:p>
    <w:p w14:paraId="4BF9069B" w14:textId="7D33FDAC"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sz w:val="22"/>
          <w:szCs w:val="22"/>
        </w:rPr>
        <w:t>2./</w:t>
      </w:r>
      <w:r w:rsidRPr="00F62A2E">
        <w:rPr>
          <w:rFonts w:asciiTheme="minorHAnsi" w:hAnsiTheme="minorHAnsi" w:cstheme="minorHAnsi"/>
          <w:b/>
          <w:bCs/>
          <w:sz w:val="22"/>
          <w:szCs w:val="22"/>
        </w:rPr>
        <w:tab/>
        <w:t>Javaslat a helyi közösségi közlekedéssel összefüggő döntések meghozatalára</w:t>
      </w:r>
    </w:p>
    <w:p w14:paraId="2B7F34A9" w14:textId="77777777" w:rsidR="00512E70" w:rsidRPr="00F62A2E" w:rsidRDefault="00512E70" w:rsidP="00E760DD">
      <w:pPr>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ab/>
        <w:t>Dr. Nemény András polgármester</w:t>
      </w:r>
    </w:p>
    <w:p w14:paraId="4A1414C1" w14:textId="77777777" w:rsidR="00512E70" w:rsidRPr="00F62A2E" w:rsidRDefault="00512E70" w:rsidP="00E760DD">
      <w:pPr>
        <w:ind w:left="2121" w:firstLine="3"/>
        <w:jc w:val="both"/>
        <w:rPr>
          <w:rFonts w:asciiTheme="minorHAnsi" w:hAnsiTheme="minorHAnsi" w:cstheme="minorHAnsi"/>
          <w:sz w:val="22"/>
          <w:szCs w:val="22"/>
        </w:rPr>
      </w:pPr>
      <w:r w:rsidRPr="00F62A2E">
        <w:rPr>
          <w:rFonts w:asciiTheme="minorHAnsi" w:hAnsiTheme="minorHAnsi" w:cstheme="minorHAnsi"/>
          <w:sz w:val="22"/>
          <w:szCs w:val="22"/>
        </w:rPr>
        <w:t>Horváth Soma alpolgármester</w:t>
      </w:r>
    </w:p>
    <w:p w14:paraId="7F6D1663" w14:textId="77777777" w:rsidR="00512E70" w:rsidRPr="00F62A2E" w:rsidRDefault="00512E70" w:rsidP="00E760DD">
      <w:pPr>
        <w:ind w:left="2121" w:firstLine="3"/>
        <w:jc w:val="both"/>
        <w:rPr>
          <w:rFonts w:asciiTheme="minorHAnsi" w:hAnsiTheme="minorHAnsi" w:cstheme="minorHAnsi"/>
          <w:sz w:val="22"/>
          <w:szCs w:val="22"/>
        </w:rPr>
      </w:pPr>
      <w:r w:rsidRPr="00F62A2E">
        <w:rPr>
          <w:rFonts w:asciiTheme="minorHAnsi" w:hAnsiTheme="minorHAnsi" w:cstheme="minorHAnsi"/>
          <w:sz w:val="22"/>
          <w:szCs w:val="22"/>
        </w:rPr>
        <w:t>Dr. Horváth Attila alpolgármester</w:t>
      </w:r>
    </w:p>
    <w:p w14:paraId="1700D1D9" w14:textId="77777777" w:rsidR="00512E70" w:rsidRPr="00F62A2E" w:rsidRDefault="00512E70" w:rsidP="00E760DD">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b/>
          <w:bCs/>
          <w:sz w:val="22"/>
          <w:szCs w:val="22"/>
          <w:u w:val="single"/>
        </w:rPr>
        <w:t>Meghívottak:</w:t>
      </w:r>
      <w:r w:rsidRPr="00F62A2E">
        <w:rPr>
          <w:rFonts w:asciiTheme="minorHAnsi" w:hAnsiTheme="minorHAnsi" w:cstheme="minorHAnsi"/>
          <w:sz w:val="22"/>
          <w:szCs w:val="22"/>
        </w:rPr>
        <w:tab/>
        <w:t xml:space="preserve">Szlávik Gábor, a </w:t>
      </w:r>
      <w:proofErr w:type="spellStart"/>
      <w:r w:rsidRPr="00F62A2E">
        <w:rPr>
          <w:rFonts w:asciiTheme="minorHAnsi" w:hAnsiTheme="minorHAnsi" w:cstheme="minorHAnsi"/>
          <w:sz w:val="22"/>
          <w:szCs w:val="22"/>
        </w:rPr>
        <w:t>Blaguss</w:t>
      </w:r>
      <w:proofErr w:type="spellEnd"/>
      <w:r w:rsidRPr="00F62A2E">
        <w:rPr>
          <w:rFonts w:asciiTheme="minorHAnsi" w:hAnsiTheme="minorHAnsi" w:cstheme="minorHAnsi"/>
          <w:sz w:val="22"/>
          <w:szCs w:val="22"/>
        </w:rPr>
        <w:t xml:space="preserve"> Agora Hungary Kft. ügyvezető igazgatója</w:t>
      </w:r>
    </w:p>
    <w:p w14:paraId="157F2B4E" w14:textId="77777777" w:rsidR="00512E70" w:rsidRPr="00F62A2E" w:rsidRDefault="00512E70" w:rsidP="00E760DD">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Tóth Gergely, a </w:t>
      </w:r>
      <w:proofErr w:type="spellStart"/>
      <w:r w:rsidRPr="00F62A2E">
        <w:rPr>
          <w:rFonts w:asciiTheme="minorHAnsi" w:hAnsiTheme="minorHAnsi" w:cstheme="minorHAnsi"/>
          <w:sz w:val="22"/>
          <w:szCs w:val="22"/>
        </w:rPr>
        <w:t>Blaguss</w:t>
      </w:r>
      <w:proofErr w:type="spellEnd"/>
      <w:r w:rsidRPr="00F62A2E">
        <w:rPr>
          <w:rFonts w:asciiTheme="minorHAnsi" w:hAnsiTheme="minorHAnsi" w:cstheme="minorHAnsi"/>
          <w:sz w:val="22"/>
          <w:szCs w:val="22"/>
        </w:rPr>
        <w:t xml:space="preserve"> Agora Hungary Kft. szombathelyi kirendeltségvezetője</w:t>
      </w:r>
    </w:p>
    <w:p w14:paraId="4AAD0F06" w14:textId="77777777" w:rsidR="00512E70" w:rsidRPr="00F62A2E" w:rsidRDefault="00512E70" w:rsidP="00E760DD">
      <w:pPr>
        <w:ind w:left="720" w:hanging="12"/>
        <w:jc w:val="both"/>
        <w:rPr>
          <w:rFonts w:asciiTheme="minorHAnsi" w:hAnsiTheme="minorHAnsi" w:cstheme="minorHAnsi"/>
          <w:sz w:val="22"/>
          <w:szCs w:val="22"/>
        </w:rPr>
      </w:pPr>
    </w:p>
    <w:p w14:paraId="6C264227" w14:textId="77777777" w:rsidR="00512E70" w:rsidRPr="00F62A2E" w:rsidRDefault="00512E70" w:rsidP="00E760DD">
      <w:pPr>
        <w:ind w:left="705" w:hanging="705"/>
        <w:jc w:val="both"/>
        <w:rPr>
          <w:rFonts w:asciiTheme="minorHAnsi" w:hAnsiTheme="minorHAnsi" w:cstheme="minorHAnsi"/>
          <w:i/>
          <w:iCs/>
          <w:sz w:val="22"/>
          <w:szCs w:val="22"/>
        </w:rPr>
      </w:pPr>
      <w:r w:rsidRPr="00F62A2E">
        <w:rPr>
          <w:rFonts w:asciiTheme="minorHAnsi" w:hAnsiTheme="minorHAnsi" w:cstheme="minorHAnsi"/>
          <w:b/>
          <w:bCs/>
          <w:sz w:val="22"/>
          <w:szCs w:val="22"/>
        </w:rPr>
        <w:t>3./</w:t>
      </w:r>
      <w:r w:rsidRPr="00F62A2E">
        <w:rPr>
          <w:rFonts w:asciiTheme="minorHAnsi" w:hAnsiTheme="minorHAnsi" w:cstheme="minorHAnsi"/>
          <w:b/>
          <w:bCs/>
          <w:sz w:val="22"/>
          <w:szCs w:val="22"/>
        </w:rPr>
        <w:tab/>
        <w:t>Javaslat a Haladás 1919 Labdarúgó Kft.-t érintő döntések meghozatalára</w:t>
      </w:r>
      <w:r w:rsidRPr="00F62A2E">
        <w:rPr>
          <w:rFonts w:asciiTheme="minorHAnsi" w:hAnsiTheme="minorHAnsi" w:cstheme="minorHAnsi"/>
          <w:sz w:val="22"/>
          <w:szCs w:val="22"/>
        </w:rPr>
        <w:t xml:space="preserve"> </w:t>
      </w:r>
    </w:p>
    <w:p w14:paraId="12C4BE5E" w14:textId="77777777" w:rsidR="00512E70" w:rsidRPr="00F62A2E" w:rsidRDefault="00512E70" w:rsidP="00E760DD">
      <w:pPr>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ab/>
        <w:t>Dr. Nemény András polgármester</w:t>
      </w:r>
    </w:p>
    <w:p w14:paraId="20C7DAB7" w14:textId="77777777" w:rsidR="00512E70" w:rsidRPr="00F62A2E" w:rsidRDefault="00512E70" w:rsidP="00E760DD">
      <w:pPr>
        <w:ind w:left="2121" w:firstLine="3"/>
        <w:jc w:val="both"/>
        <w:rPr>
          <w:rFonts w:asciiTheme="minorHAnsi" w:hAnsiTheme="minorHAnsi" w:cstheme="minorHAnsi"/>
          <w:sz w:val="22"/>
          <w:szCs w:val="22"/>
        </w:rPr>
      </w:pPr>
      <w:r w:rsidRPr="00F62A2E">
        <w:rPr>
          <w:rFonts w:asciiTheme="minorHAnsi" w:hAnsiTheme="minorHAnsi" w:cstheme="minorHAnsi"/>
          <w:sz w:val="22"/>
          <w:szCs w:val="22"/>
        </w:rPr>
        <w:t>Dr. László Győző alpolgármester</w:t>
      </w:r>
    </w:p>
    <w:p w14:paraId="2E1E6BA8" w14:textId="77777777" w:rsidR="00512E70" w:rsidRPr="00F62A2E" w:rsidRDefault="00512E70" w:rsidP="00E760DD">
      <w:pPr>
        <w:ind w:left="2121" w:firstLine="3"/>
        <w:jc w:val="both"/>
        <w:rPr>
          <w:rFonts w:asciiTheme="minorHAnsi" w:hAnsiTheme="minorHAnsi" w:cstheme="minorHAnsi"/>
          <w:sz w:val="22"/>
          <w:szCs w:val="22"/>
        </w:rPr>
      </w:pPr>
      <w:r w:rsidRPr="00F62A2E">
        <w:rPr>
          <w:rFonts w:asciiTheme="minorHAnsi" w:hAnsiTheme="minorHAnsi" w:cstheme="minorHAnsi"/>
          <w:sz w:val="22"/>
          <w:szCs w:val="22"/>
        </w:rPr>
        <w:t>Dr. Horváth Attila alpolgármester</w:t>
      </w:r>
    </w:p>
    <w:p w14:paraId="6014E951" w14:textId="77777777" w:rsidR="00512E70" w:rsidRPr="00F62A2E" w:rsidRDefault="00512E70" w:rsidP="00E760DD">
      <w:pPr>
        <w:ind w:left="705" w:hanging="705"/>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b/>
          <w:bCs/>
          <w:sz w:val="22"/>
          <w:szCs w:val="22"/>
          <w:u w:val="single"/>
        </w:rPr>
        <w:t>Meghívott:</w:t>
      </w:r>
      <w:r w:rsidRPr="00F62A2E">
        <w:rPr>
          <w:rFonts w:asciiTheme="minorHAnsi" w:hAnsiTheme="minorHAnsi" w:cstheme="minorHAnsi"/>
          <w:b/>
          <w:bCs/>
          <w:sz w:val="22"/>
          <w:szCs w:val="22"/>
        </w:rPr>
        <w:tab/>
      </w:r>
      <w:r w:rsidRPr="00F62A2E">
        <w:rPr>
          <w:rFonts w:asciiTheme="minorHAnsi" w:hAnsiTheme="minorHAnsi" w:cstheme="minorHAnsi"/>
          <w:sz w:val="22"/>
          <w:szCs w:val="22"/>
        </w:rPr>
        <w:t>Keringer Zsolt,</w:t>
      </w:r>
      <w:r w:rsidRPr="00F62A2E">
        <w:rPr>
          <w:rFonts w:asciiTheme="minorHAnsi" w:hAnsiTheme="minorHAnsi" w:cstheme="minorHAnsi"/>
          <w:b/>
          <w:bCs/>
          <w:sz w:val="22"/>
          <w:szCs w:val="22"/>
        </w:rPr>
        <w:t xml:space="preserve"> </w:t>
      </w:r>
      <w:r w:rsidRPr="00F62A2E">
        <w:rPr>
          <w:rFonts w:asciiTheme="minorHAnsi" w:hAnsiTheme="minorHAnsi" w:cstheme="minorHAnsi"/>
          <w:sz w:val="22"/>
          <w:szCs w:val="22"/>
        </w:rPr>
        <w:t xml:space="preserve">a Haladás 1919 Labdarúgó Kft. ügyvezető igazgatója </w:t>
      </w:r>
    </w:p>
    <w:p w14:paraId="1D47A7BD" w14:textId="77777777" w:rsidR="00512E70" w:rsidRPr="00F62A2E" w:rsidRDefault="00512E70" w:rsidP="00E760DD">
      <w:pPr>
        <w:ind w:left="720" w:hanging="12"/>
        <w:jc w:val="both"/>
        <w:rPr>
          <w:rFonts w:asciiTheme="minorHAnsi" w:hAnsiTheme="minorHAnsi" w:cstheme="minorHAnsi"/>
          <w:bCs/>
          <w:i/>
          <w:iCs/>
          <w:color w:val="FF0000"/>
          <w:sz w:val="22"/>
          <w:szCs w:val="22"/>
        </w:rPr>
      </w:pPr>
    </w:p>
    <w:p w14:paraId="60FAB2EF" w14:textId="77777777" w:rsidR="00512E70" w:rsidRPr="00F62A2E" w:rsidRDefault="00512E70" w:rsidP="00E760DD">
      <w:pPr>
        <w:ind w:left="705" w:hanging="705"/>
        <w:jc w:val="both"/>
        <w:rPr>
          <w:rFonts w:asciiTheme="minorHAnsi" w:hAnsiTheme="minorHAnsi" w:cstheme="minorHAnsi"/>
          <w:b/>
          <w:bCs/>
          <w:sz w:val="22"/>
          <w:szCs w:val="22"/>
        </w:rPr>
      </w:pPr>
      <w:bookmarkStart w:id="2" w:name="_Hlk184035868"/>
      <w:bookmarkStart w:id="3" w:name="_Hlk160616113"/>
      <w:r w:rsidRPr="00F62A2E">
        <w:rPr>
          <w:rFonts w:asciiTheme="minorHAnsi" w:hAnsiTheme="minorHAnsi" w:cstheme="minorHAnsi"/>
          <w:b/>
          <w:bCs/>
          <w:sz w:val="22"/>
          <w:szCs w:val="22"/>
        </w:rPr>
        <w:t>4./</w:t>
      </w:r>
      <w:r w:rsidRPr="00F62A2E">
        <w:rPr>
          <w:rFonts w:asciiTheme="minorHAnsi" w:hAnsiTheme="minorHAnsi" w:cstheme="minorHAnsi"/>
          <w:b/>
          <w:bCs/>
          <w:sz w:val="22"/>
          <w:szCs w:val="22"/>
        </w:rPr>
        <w:tab/>
        <w:t xml:space="preserve">Javaslat Szombathely Megyei Jogú Város Önkormányzata tulajdonában lévő gazdasági társaságokkal kapcsolatos döntések meghozatalára  </w:t>
      </w:r>
      <w:bookmarkStart w:id="4" w:name="_Hlk181871095"/>
    </w:p>
    <w:p w14:paraId="0CAF5A49" w14:textId="77777777" w:rsidR="00512E70" w:rsidRPr="00F62A2E" w:rsidRDefault="00512E70" w:rsidP="00E760DD">
      <w:pPr>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3E2765BB" w14:textId="77777777" w:rsidR="00512E70" w:rsidRPr="00F62A2E" w:rsidRDefault="00512E70" w:rsidP="00E760DD">
      <w:pPr>
        <w:ind w:left="705"/>
        <w:jc w:val="both"/>
        <w:rPr>
          <w:rFonts w:asciiTheme="minorHAnsi" w:hAnsiTheme="minorHAnsi" w:cstheme="minorHAnsi"/>
          <w:bCs/>
          <w:sz w:val="22"/>
          <w:szCs w:val="22"/>
        </w:rPr>
      </w:pPr>
      <w:r w:rsidRPr="00F62A2E">
        <w:rPr>
          <w:rFonts w:asciiTheme="minorHAnsi" w:hAnsiTheme="minorHAnsi" w:cstheme="minorHAnsi"/>
          <w:b/>
          <w:sz w:val="22"/>
          <w:szCs w:val="22"/>
          <w:u w:val="single"/>
        </w:rPr>
        <w:tab/>
      </w:r>
      <w:r w:rsidRPr="00F62A2E">
        <w:rPr>
          <w:rFonts w:asciiTheme="minorHAnsi" w:hAnsiTheme="minorHAnsi" w:cstheme="minorHAnsi"/>
          <w:b/>
          <w:sz w:val="22"/>
          <w:szCs w:val="22"/>
        </w:rPr>
        <w:tab/>
      </w:r>
      <w:r w:rsidRPr="00F62A2E">
        <w:rPr>
          <w:rFonts w:asciiTheme="minorHAnsi" w:hAnsiTheme="minorHAnsi" w:cstheme="minorHAnsi"/>
          <w:bCs/>
          <w:sz w:val="22"/>
          <w:szCs w:val="22"/>
        </w:rPr>
        <w:tab/>
        <w:t>Dr. László Győző alpolgármester</w:t>
      </w:r>
    </w:p>
    <w:p w14:paraId="08768E27" w14:textId="77777777" w:rsidR="00512E70" w:rsidRPr="00F62A2E" w:rsidRDefault="00512E70" w:rsidP="00E760DD">
      <w:pPr>
        <w:ind w:left="705"/>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
          <w:sz w:val="22"/>
          <w:szCs w:val="22"/>
        </w:rPr>
        <w:tab/>
      </w:r>
      <w:r w:rsidRPr="00F62A2E">
        <w:rPr>
          <w:rFonts w:asciiTheme="minorHAnsi" w:hAnsiTheme="minorHAnsi" w:cstheme="minorHAnsi"/>
          <w:b/>
          <w:sz w:val="22"/>
          <w:szCs w:val="22"/>
        </w:rPr>
        <w:tab/>
      </w:r>
      <w:r w:rsidRPr="00F62A2E">
        <w:rPr>
          <w:rFonts w:asciiTheme="minorHAnsi" w:hAnsiTheme="minorHAnsi" w:cstheme="minorHAnsi"/>
          <w:bCs/>
          <w:sz w:val="22"/>
          <w:szCs w:val="22"/>
        </w:rPr>
        <w:t>Horváth Soma alpolgármester</w:t>
      </w:r>
      <w:bookmarkEnd w:id="4"/>
    </w:p>
    <w:p w14:paraId="47383221" w14:textId="77777777" w:rsidR="00512E70" w:rsidRPr="00F62A2E" w:rsidRDefault="00512E70" w:rsidP="00E760DD">
      <w:pPr>
        <w:ind w:left="705"/>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r>
      <w:r w:rsidRPr="00F62A2E">
        <w:rPr>
          <w:rFonts w:asciiTheme="minorHAnsi" w:hAnsiTheme="minorHAnsi" w:cstheme="minorHAnsi"/>
          <w:bCs/>
          <w:sz w:val="22"/>
          <w:szCs w:val="22"/>
        </w:rPr>
        <w:tab/>
        <w:t>Dr. Horváth Attila alpolgármester</w:t>
      </w:r>
    </w:p>
    <w:p w14:paraId="51E7EC29" w14:textId="4386FB54" w:rsidR="00512E70" w:rsidRPr="00F62A2E" w:rsidRDefault="00512E70" w:rsidP="00E760DD">
      <w:pPr>
        <w:ind w:left="2127" w:hanging="1422"/>
        <w:jc w:val="both"/>
        <w:rPr>
          <w:rFonts w:asciiTheme="minorHAnsi" w:hAnsiTheme="minorHAnsi" w:cstheme="minorHAnsi"/>
          <w:bCs/>
          <w:sz w:val="22"/>
          <w:szCs w:val="22"/>
        </w:rPr>
      </w:pPr>
      <w:r w:rsidRPr="00F62A2E">
        <w:rPr>
          <w:rFonts w:asciiTheme="minorHAnsi" w:hAnsiTheme="minorHAnsi" w:cstheme="minorHAnsi"/>
          <w:b/>
          <w:sz w:val="22"/>
          <w:szCs w:val="22"/>
          <w:u w:val="single"/>
        </w:rPr>
        <w:t>Meghívottak:</w:t>
      </w:r>
      <w:r w:rsidRPr="00F62A2E">
        <w:rPr>
          <w:rFonts w:asciiTheme="minorHAnsi" w:hAnsiTheme="minorHAnsi" w:cstheme="minorHAnsi"/>
          <w:b/>
          <w:sz w:val="22"/>
          <w:szCs w:val="22"/>
        </w:rPr>
        <w:t xml:space="preserve"> </w:t>
      </w:r>
      <w:r w:rsidRPr="00F62A2E">
        <w:rPr>
          <w:rFonts w:asciiTheme="minorHAnsi" w:hAnsiTheme="minorHAnsi" w:cstheme="minorHAnsi"/>
          <w:b/>
          <w:sz w:val="22"/>
          <w:szCs w:val="22"/>
        </w:rPr>
        <w:tab/>
      </w:r>
      <w:r w:rsidRPr="00F62A2E">
        <w:rPr>
          <w:rFonts w:asciiTheme="minorHAnsi" w:hAnsiTheme="minorHAnsi" w:cstheme="minorHAnsi"/>
          <w:bCs/>
          <w:sz w:val="22"/>
          <w:szCs w:val="22"/>
        </w:rPr>
        <w:t xml:space="preserve">Kovács Cecília, a SZOVA </w:t>
      </w:r>
      <w:proofErr w:type="spellStart"/>
      <w:r w:rsidRPr="00F62A2E">
        <w:rPr>
          <w:rFonts w:asciiTheme="minorHAnsi" w:hAnsiTheme="minorHAnsi" w:cstheme="minorHAnsi"/>
          <w:bCs/>
          <w:sz w:val="22"/>
          <w:szCs w:val="22"/>
        </w:rPr>
        <w:t>ZRt</w:t>
      </w:r>
      <w:proofErr w:type="spellEnd"/>
      <w:r w:rsidRPr="00F62A2E">
        <w:rPr>
          <w:rFonts w:asciiTheme="minorHAnsi" w:hAnsiTheme="minorHAnsi" w:cstheme="minorHAnsi"/>
          <w:bCs/>
          <w:sz w:val="22"/>
          <w:szCs w:val="22"/>
        </w:rPr>
        <w:t xml:space="preserve">. vezérigazgatója, továbbá a Szombathelyi Sportközpont és Sportiskola </w:t>
      </w:r>
      <w:proofErr w:type="spellStart"/>
      <w:r w:rsidRPr="00F62A2E">
        <w:rPr>
          <w:rFonts w:asciiTheme="minorHAnsi" w:hAnsiTheme="minorHAnsi" w:cstheme="minorHAnsi"/>
          <w:bCs/>
          <w:sz w:val="22"/>
          <w:szCs w:val="22"/>
        </w:rPr>
        <w:t>NKft</w:t>
      </w:r>
      <w:proofErr w:type="spellEnd"/>
      <w:r w:rsidRPr="00F62A2E">
        <w:rPr>
          <w:rFonts w:asciiTheme="minorHAnsi" w:hAnsiTheme="minorHAnsi" w:cstheme="minorHAnsi"/>
          <w:bCs/>
          <w:sz w:val="22"/>
          <w:szCs w:val="22"/>
        </w:rPr>
        <w:t xml:space="preserve">. ügyvezető igazgatója  </w:t>
      </w:r>
    </w:p>
    <w:p w14:paraId="495BC85F" w14:textId="2C649B3C" w:rsidR="00512E70" w:rsidRPr="00F62A2E" w:rsidRDefault="00512E70" w:rsidP="00E760DD">
      <w:pPr>
        <w:ind w:left="2127" w:hanging="1422"/>
        <w:jc w:val="both"/>
        <w:rPr>
          <w:rFonts w:asciiTheme="minorHAnsi" w:hAnsiTheme="minorHAnsi" w:cstheme="minorHAnsi"/>
          <w:bCs/>
          <w:sz w:val="22"/>
          <w:szCs w:val="22"/>
        </w:rPr>
      </w:pPr>
      <w:r w:rsidRPr="00F62A2E">
        <w:rPr>
          <w:rFonts w:asciiTheme="minorHAnsi" w:hAnsiTheme="minorHAnsi" w:cstheme="minorHAnsi"/>
          <w:b/>
          <w:sz w:val="22"/>
          <w:szCs w:val="22"/>
        </w:rPr>
        <w:tab/>
      </w:r>
      <w:r w:rsidRPr="00F62A2E">
        <w:rPr>
          <w:rFonts w:asciiTheme="minorHAnsi" w:hAnsiTheme="minorHAnsi" w:cstheme="minorHAnsi"/>
          <w:bCs/>
          <w:sz w:val="22"/>
          <w:szCs w:val="22"/>
        </w:rPr>
        <w:t>Molnár Miklós, a SZOMTÁV Kft. ügyvezető igazgatója</w:t>
      </w:r>
    </w:p>
    <w:p w14:paraId="6122B86E" w14:textId="77777777" w:rsidR="00512E70" w:rsidRPr="00F62A2E" w:rsidRDefault="00512E70" w:rsidP="00E760DD">
      <w:pPr>
        <w:ind w:left="2127" w:hanging="1422"/>
        <w:jc w:val="both"/>
        <w:rPr>
          <w:rFonts w:asciiTheme="minorHAnsi" w:hAnsiTheme="minorHAnsi" w:cstheme="minorHAnsi"/>
          <w:bCs/>
          <w:sz w:val="22"/>
          <w:szCs w:val="22"/>
        </w:rPr>
      </w:pPr>
      <w:r w:rsidRPr="00F62A2E">
        <w:rPr>
          <w:rFonts w:asciiTheme="minorHAnsi" w:hAnsiTheme="minorHAnsi" w:cstheme="minorHAnsi"/>
          <w:bCs/>
          <w:sz w:val="22"/>
          <w:szCs w:val="22"/>
        </w:rPr>
        <w:tab/>
      </w:r>
      <w:proofErr w:type="spellStart"/>
      <w:r w:rsidRPr="00F62A2E">
        <w:rPr>
          <w:rFonts w:asciiTheme="minorHAnsi" w:hAnsiTheme="minorHAnsi" w:cstheme="minorHAnsi"/>
          <w:bCs/>
          <w:sz w:val="22"/>
          <w:szCs w:val="22"/>
        </w:rPr>
        <w:t>Izer</w:t>
      </w:r>
      <w:proofErr w:type="spellEnd"/>
      <w:r w:rsidRPr="00F62A2E">
        <w:rPr>
          <w:rFonts w:asciiTheme="minorHAnsi" w:hAnsiTheme="minorHAnsi" w:cstheme="minorHAnsi"/>
          <w:bCs/>
          <w:sz w:val="22"/>
          <w:szCs w:val="22"/>
        </w:rPr>
        <w:t xml:space="preserve"> Gábor, a SZOMPARK Kft. ügyvezető igazgatója</w:t>
      </w:r>
    </w:p>
    <w:p w14:paraId="0C0A3E96" w14:textId="75401A55" w:rsidR="00512E70" w:rsidRPr="00F62A2E" w:rsidRDefault="00512E70" w:rsidP="00E760DD">
      <w:pPr>
        <w:ind w:left="2127" w:hanging="1422"/>
        <w:jc w:val="both"/>
        <w:rPr>
          <w:rFonts w:asciiTheme="minorHAnsi" w:hAnsiTheme="minorHAnsi" w:cstheme="minorHAnsi"/>
          <w:bCs/>
          <w:sz w:val="22"/>
          <w:szCs w:val="22"/>
        </w:rPr>
      </w:pPr>
      <w:r w:rsidRPr="00F62A2E">
        <w:rPr>
          <w:rFonts w:asciiTheme="minorHAnsi" w:hAnsiTheme="minorHAnsi" w:cstheme="minorHAnsi"/>
          <w:bCs/>
          <w:sz w:val="22"/>
          <w:szCs w:val="22"/>
        </w:rPr>
        <w:tab/>
      </w:r>
      <w:proofErr w:type="spellStart"/>
      <w:r w:rsidRPr="00F62A2E">
        <w:rPr>
          <w:rFonts w:asciiTheme="minorHAnsi" w:hAnsiTheme="minorHAnsi" w:cstheme="minorHAnsi"/>
          <w:bCs/>
          <w:sz w:val="22"/>
          <w:szCs w:val="22"/>
        </w:rPr>
        <w:t>Gráczer</w:t>
      </w:r>
      <w:proofErr w:type="spellEnd"/>
      <w:r w:rsidRPr="00F62A2E">
        <w:rPr>
          <w:rFonts w:asciiTheme="minorHAnsi" w:hAnsiTheme="minorHAnsi" w:cstheme="minorHAnsi"/>
          <w:bCs/>
          <w:sz w:val="22"/>
          <w:szCs w:val="22"/>
        </w:rPr>
        <w:t xml:space="preserve"> György, a FALCO KC Szombathely Kft. ügyvezető igazgatója</w:t>
      </w:r>
    </w:p>
    <w:p w14:paraId="000FC62E" w14:textId="77777777" w:rsidR="00512E70" w:rsidRPr="00F62A2E" w:rsidRDefault="00512E70" w:rsidP="00E760DD">
      <w:pPr>
        <w:ind w:left="2127" w:hanging="1422"/>
        <w:jc w:val="both"/>
        <w:rPr>
          <w:rFonts w:asciiTheme="minorHAnsi" w:hAnsiTheme="minorHAnsi" w:cstheme="minorHAnsi"/>
          <w:bCs/>
          <w:sz w:val="22"/>
          <w:szCs w:val="22"/>
        </w:rPr>
      </w:pPr>
      <w:r w:rsidRPr="00F62A2E">
        <w:rPr>
          <w:rFonts w:asciiTheme="minorHAnsi" w:hAnsiTheme="minorHAnsi" w:cstheme="minorHAnsi"/>
          <w:bCs/>
          <w:sz w:val="22"/>
          <w:szCs w:val="22"/>
        </w:rPr>
        <w:tab/>
        <w:t xml:space="preserve">Szabó Tibor, a Weöres Sándor Színház </w:t>
      </w:r>
      <w:proofErr w:type="spellStart"/>
      <w:r w:rsidRPr="00F62A2E">
        <w:rPr>
          <w:rFonts w:asciiTheme="minorHAnsi" w:hAnsiTheme="minorHAnsi" w:cstheme="minorHAnsi"/>
          <w:bCs/>
          <w:sz w:val="22"/>
          <w:szCs w:val="22"/>
        </w:rPr>
        <w:t>NKft</w:t>
      </w:r>
      <w:proofErr w:type="spellEnd"/>
      <w:r w:rsidRPr="00F62A2E">
        <w:rPr>
          <w:rFonts w:asciiTheme="minorHAnsi" w:hAnsiTheme="minorHAnsi" w:cstheme="minorHAnsi"/>
          <w:bCs/>
          <w:sz w:val="22"/>
          <w:szCs w:val="22"/>
        </w:rPr>
        <w:t>. ügyvezető igazgatója</w:t>
      </w:r>
    </w:p>
    <w:p w14:paraId="78328356" w14:textId="77777777" w:rsidR="00512E70" w:rsidRPr="00F62A2E" w:rsidRDefault="00512E70" w:rsidP="00E760DD">
      <w:pPr>
        <w:ind w:left="2127" w:hanging="1422"/>
        <w:jc w:val="both"/>
        <w:rPr>
          <w:rFonts w:asciiTheme="minorHAnsi" w:hAnsiTheme="minorHAnsi" w:cstheme="minorHAnsi"/>
          <w:bCs/>
          <w:sz w:val="22"/>
          <w:szCs w:val="22"/>
        </w:rPr>
      </w:pPr>
      <w:r w:rsidRPr="00F62A2E">
        <w:rPr>
          <w:rFonts w:asciiTheme="minorHAnsi" w:hAnsiTheme="minorHAnsi" w:cstheme="minorHAnsi"/>
          <w:bCs/>
          <w:sz w:val="22"/>
          <w:szCs w:val="22"/>
        </w:rPr>
        <w:tab/>
        <w:t xml:space="preserve">Horváth Zoltán, az AGORA Savaria </w:t>
      </w:r>
      <w:proofErr w:type="spellStart"/>
      <w:r w:rsidRPr="00F62A2E">
        <w:rPr>
          <w:rFonts w:asciiTheme="minorHAnsi" w:hAnsiTheme="minorHAnsi" w:cstheme="minorHAnsi"/>
          <w:bCs/>
          <w:sz w:val="22"/>
          <w:szCs w:val="22"/>
        </w:rPr>
        <w:t>NKft</w:t>
      </w:r>
      <w:proofErr w:type="spellEnd"/>
      <w:r w:rsidRPr="00F62A2E">
        <w:rPr>
          <w:rFonts w:asciiTheme="minorHAnsi" w:hAnsiTheme="minorHAnsi" w:cstheme="minorHAnsi"/>
          <w:bCs/>
          <w:sz w:val="22"/>
          <w:szCs w:val="22"/>
        </w:rPr>
        <w:t>. ügyvezető igazgatója</w:t>
      </w:r>
      <w:r w:rsidRPr="00F62A2E">
        <w:rPr>
          <w:rFonts w:asciiTheme="minorHAnsi" w:hAnsiTheme="minorHAnsi" w:cstheme="minorHAnsi"/>
          <w:bCs/>
          <w:sz w:val="22"/>
          <w:szCs w:val="22"/>
        </w:rPr>
        <w:tab/>
      </w:r>
    </w:p>
    <w:p w14:paraId="44E57606" w14:textId="77777777" w:rsidR="00512E70" w:rsidRPr="00F62A2E" w:rsidRDefault="00512E70" w:rsidP="00E760DD">
      <w:pPr>
        <w:ind w:left="2127" w:hanging="3"/>
        <w:jc w:val="both"/>
        <w:rPr>
          <w:rFonts w:asciiTheme="minorHAnsi" w:hAnsiTheme="minorHAnsi" w:cstheme="minorHAnsi"/>
          <w:bCs/>
          <w:sz w:val="22"/>
          <w:szCs w:val="22"/>
        </w:rPr>
      </w:pPr>
      <w:proofErr w:type="spellStart"/>
      <w:r w:rsidRPr="00F62A2E">
        <w:rPr>
          <w:rFonts w:asciiTheme="minorHAnsi" w:hAnsiTheme="minorHAnsi" w:cstheme="minorHAnsi"/>
          <w:bCs/>
          <w:sz w:val="22"/>
          <w:szCs w:val="22"/>
        </w:rPr>
        <w:t>Krenner</w:t>
      </w:r>
      <w:proofErr w:type="spellEnd"/>
      <w:r w:rsidRPr="00F62A2E">
        <w:rPr>
          <w:rFonts w:asciiTheme="minorHAnsi" w:hAnsiTheme="minorHAnsi" w:cstheme="minorHAnsi"/>
          <w:bCs/>
          <w:sz w:val="22"/>
          <w:szCs w:val="22"/>
        </w:rPr>
        <w:t xml:space="preserve"> Róbert, a VASIVÍZ </w:t>
      </w:r>
      <w:proofErr w:type="spellStart"/>
      <w:r w:rsidRPr="00F62A2E">
        <w:rPr>
          <w:rFonts w:asciiTheme="minorHAnsi" w:hAnsiTheme="minorHAnsi" w:cstheme="minorHAnsi"/>
          <w:bCs/>
          <w:sz w:val="22"/>
          <w:szCs w:val="22"/>
        </w:rPr>
        <w:t>ZRt</w:t>
      </w:r>
      <w:proofErr w:type="spellEnd"/>
      <w:r w:rsidRPr="00F62A2E">
        <w:rPr>
          <w:rFonts w:asciiTheme="minorHAnsi" w:hAnsiTheme="minorHAnsi" w:cstheme="minorHAnsi"/>
          <w:bCs/>
          <w:sz w:val="22"/>
          <w:szCs w:val="22"/>
        </w:rPr>
        <w:t>. vezérigazgatója</w:t>
      </w:r>
    </w:p>
    <w:p w14:paraId="0EE9BFC6" w14:textId="77777777" w:rsidR="00512E70" w:rsidRPr="00F62A2E" w:rsidRDefault="00512E70" w:rsidP="00E760DD">
      <w:pPr>
        <w:ind w:left="2127" w:hanging="3"/>
        <w:jc w:val="both"/>
        <w:rPr>
          <w:rFonts w:asciiTheme="minorHAnsi" w:hAnsiTheme="minorHAnsi" w:cstheme="minorHAnsi"/>
          <w:bCs/>
          <w:sz w:val="22"/>
          <w:szCs w:val="22"/>
        </w:rPr>
      </w:pPr>
    </w:p>
    <w:p w14:paraId="31EDAE81" w14:textId="77777777" w:rsidR="00512E70" w:rsidRPr="00F62A2E" w:rsidRDefault="00512E70" w:rsidP="00E760DD">
      <w:pPr>
        <w:ind w:left="705" w:hanging="705"/>
        <w:jc w:val="both"/>
        <w:rPr>
          <w:rFonts w:asciiTheme="minorHAnsi" w:hAnsiTheme="minorHAnsi" w:cstheme="minorHAnsi"/>
          <w:b/>
          <w:bCs/>
          <w:i/>
          <w:iCs/>
          <w:sz w:val="22"/>
          <w:szCs w:val="22"/>
        </w:rPr>
      </w:pPr>
      <w:bookmarkStart w:id="5" w:name="_Hlk89070196"/>
      <w:bookmarkStart w:id="6" w:name="_Hlk89160343"/>
      <w:bookmarkEnd w:id="2"/>
      <w:r w:rsidRPr="00F62A2E">
        <w:rPr>
          <w:rFonts w:asciiTheme="minorHAnsi" w:hAnsiTheme="minorHAnsi" w:cstheme="minorHAnsi"/>
          <w:b/>
          <w:bCs/>
          <w:sz w:val="22"/>
          <w:szCs w:val="22"/>
        </w:rPr>
        <w:t>5./</w:t>
      </w:r>
      <w:r w:rsidRPr="00F62A2E">
        <w:rPr>
          <w:rFonts w:asciiTheme="minorHAnsi" w:hAnsiTheme="minorHAnsi" w:cstheme="minorHAnsi"/>
          <w:b/>
          <w:bCs/>
          <w:sz w:val="22"/>
          <w:szCs w:val="22"/>
        </w:rPr>
        <w:tab/>
        <w:t xml:space="preserve">Javaslat ingatlanokkal kapcsolatos döntések meghozatalára </w:t>
      </w:r>
    </w:p>
    <w:p w14:paraId="064C5B0A" w14:textId="77777777" w:rsidR="00512E70" w:rsidRPr="00F62A2E" w:rsidRDefault="00512E70" w:rsidP="00E760DD">
      <w:pPr>
        <w:keepNext/>
        <w:ind w:left="705"/>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3A4D4FBF"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
          <w:sz w:val="22"/>
          <w:szCs w:val="22"/>
          <w:u w:val="single"/>
        </w:rPr>
        <w:tab/>
      </w:r>
      <w:r w:rsidRPr="00F62A2E">
        <w:rPr>
          <w:rFonts w:asciiTheme="minorHAnsi" w:hAnsiTheme="minorHAnsi" w:cstheme="minorHAnsi"/>
          <w:b/>
          <w:sz w:val="22"/>
          <w:szCs w:val="22"/>
        </w:rPr>
        <w:tab/>
      </w:r>
      <w:r w:rsidRPr="00F62A2E">
        <w:rPr>
          <w:rFonts w:asciiTheme="minorHAnsi" w:hAnsiTheme="minorHAnsi" w:cstheme="minorHAnsi"/>
          <w:b/>
          <w:sz w:val="22"/>
          <w:szCs w:val="22"/>
        </w:rPr>
        <w:tab/>
      </w:r>
      <w:r w:rsidRPr="00F62A2E">
        <w:rPr>
          <w:rFonts w:asciiTheme="minorHAnsi" w:hAnsiTheme="minorHAnsi" w:cstheme="minorHAnsi"/>
          <w:bCs/>
          <w:sz w:val="22"/>
          <w:szCs w:val="22"/>
        </w:rPr>
        <w:t>Dr. Horváth Attila alpolgármester</w:t>
      </w:r>
    </w:p>
    <w:p w14:paraId="42F9264E" w14:textId="77777777" w:rsidR="00512E70" w:rsidRPr="00F62A2E" w:rsidRDefault="00512E70" w:rsidP="00E760DD">
      <w:pPr>
        <w:ind w:left="720" w:hanging="12"/>
        <w:jc w:val="both"/>
        <w:rPr>
          <w:rFonts w:asciiTheme="minorHAnsi" w:hAnsiTheme="minorHAnsi" w:cstheme="minorHAnsi"/>
          <w:sz w:val="22"/>
          <w:szCs w:val="22"/>
        </w:rPr>
      </w:pPr>
    </w:p>
    <w:p w14:paraId="4E3480DE" w14:textId="77777777" w:rsidR="00512E70" w:rsidRPr="00F62A2E" w:rsidRDefault="00512E70" w:rsidP="00E760DD">
      <w:pPr>
        <w:ind w:left="720" w:hanging="12"/>
        <w:jc w:val="both"/>
        <w:rPr>
          <w:rFonts w:asciiTheme="minorHAnsi" w:hAnsiTheme="minorHAnsi" w:cstheme="minorHAnsi"/>
          <w:sz w:val="22"/>
          <w:szCs w:val="22"/>
        </w:rPr>
      </w:pPr>
    </w:p>
    <w:p w14:paraId="6B3F68F5" w14:textId="77777777" w:rsidR="00512E70" w:rsidRPr="00F62A2E" w:rsidRDefault="00512E70" w:rsidP="00E760DD">
      <w:pPr>
        <w:ind w:left="705" w:hanging="705"/>
        <w:jc w:val="both"/>
        <w:rPr>
          <w:rFonts w:asciiTheme="minorHAnsi" w:hAnsiTheme="minorHAnsi" w:cstheme="minorHAnsi"/>
          <w:b/>
          <w:bCs/>
          <w:i/>
          <w:iCs/>
          <w:sz w:val="22"/>
          <w:szCs w:val="22"/>
        </w:rPr>
      </w:pPr>
      <w:bookmarkStart w:id="7" w:name="_Hlk184385619"/>
      <w:r w:rsidRPr="00F62A2E">
        <w:rPr>
          <w:rFonts w:asciiTheme="minorHAnsi" w:hAnsiTheme="minorHAnsi" w:cstheme="minorHAnsi"/>
          <w:b/>
          <w:bCs/>
          <w:sz w:val="22"/>
          <w:szCs w:val="22"/>
        </w:rPr>
        <w:t>6./</w:t>
      </w:r>
      <w:r w:rsidRPr="00F62A2E">
        <w:rPr>
          <w:rFonts w:asciiTheme="minorHAnsi" w:hAnsiTheme="minorHAnsi" w:cstheme="minorHAnsi"/>
          <w:b/>
          <w:bCs/>
          <w:sz w:val="22"/>
          <w:szCs w:val="22"/>
        </w:rPr>
        <w:tab/>
        <w:t xml:space="preserve">Javaslat Szombathely Megyei Jogú Város „VIVA Savaria! – Élj egészségesen, élj tovább!” Egészségfejlesztési Stratégiája elfogadására </w:t>
      </w:r>
    </w:p>
    <w:p w14:paraId="7AAA6B0C" w14:textId="77777777" w:rsidR="00512E70" w:rsidRPr="00F62A2E" w:rsidRDefault="00512E70" w:rsidP="00E760DD">
      <w:pPr>
        <w:keepNext/>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76D9A8DC"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
          <w:sz w:val="22"/>
          <w:szCs w:val="22"/>
          <w:u w:val="single"/>
        </w:rPr>
        <w:tab/>
      </w:r>
      <w:r w:rsidRPr="00F62A2E">
        <w:rPr>
          <w:rFonts w:asciiTheme="minorHAnsi" w:hAnsiTheme="minorHAnsi" w:cstheme="minorHAnsi"/>
          <w:b/>
          <w:sz w:val="22"/>
          <w:szCs w:val="22"/>
        </w:rPr>
        <w:tab/>
      </w:r>
      <w:r w:rsidRPr="00F62A2E">
        <w:rPr>
          <w:rFonts w:asciiTheme="minorHAnsi" w:hAnsiTheme="minorHAnsi" w:cstheme="minorHAnsi"/>
          <w:b/>
          <w:sz w:val="22"/>
          <w:szCs w:val="22"/>
        </w:rPr>
        <w:tab/>
      </w:r>
      <w:r w:rsidRPr="00F62A2E">
        <w:rPr>
          <w:rFonts w:asciiTheme="minorHAnsi" w:hAnsiTheme="minorHAnsi" w:cstheme="minorHAnsi"/>
          <w:bCs/>
          <w:sz w:val="22"/>
          <w:szCs w:val="22"/>
        </w:rPr>
        <w:t>Dr. László Győző alpolgármester</w:t>
      </w:r>
    </w:p>
    <w:bookmarkEnd w:id="7"/>
    <w:p w14:paraId="173009B8" w14:textId="77777777" w:rsidR="00512E70" w:rsidRPr="00F62A2E" w:rsidRDefault="00512E70" w:rsidP="00E760DD">
      <w:pPr>
        <w:ind w:firstLine="705"/>
        <w:jc w:val="both"/>
        <w:rPr>
          <w:rFonts w:asciiTheme="minorHAnsi" w:hAnsiTheme="minorHAnsi" w:cstheme="minorHAnsi"/>
          <w:bCs/>
          <w:i/>
          <w:iCs/>
          <w:sz w:val="22"/>
          <w:szCs w:val="22"/>
        </w:rPr>
      </w:pPr>
    </w:p>
    <w:p w14:paraId="28F18CD2" w14:textId="77777777"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sz w:val="22"/>
          <w:szCs w:val="22"/>
        </w:rPr>
        <w:lastRenderedPageBreak/>
        <w:t>7./</w:t>
      </w:r>
      <w:r w:rsidRPr="00F62A2E">
        <w:rPr>
          <w:rFonts w:asciiTheme="minorHAnsi" w:hAnsiTheme="minorHAnsi" w:cstheme="minorHAnsi"/>
          <w:b/>
          <w:bCs/>
          <w:sz w:val="22"/>
          <w:szCs w:val="22"/>
        </w:rPr>
        <w:tab/>
        <w:t xml:space="preserve">Javaslat Szombathely Megyei Jogú Város Önkormányzata 2025. évi átmeneti gazdálkodásáról szóló rendeletének megalkotására </w:t>
      </w:r>
    </w:p>
    <w:p w14:paraId="55B417E0" w14:textId="77777777" w:rsidR="00512E70" w:rsidRPr="00F62A2E" w:rsidRDefault="00512E70" w:rsidP="00E760DD">
      <w:pPr>
        <w:keepNext/>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7904C011"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
          <w:sz w:val="22"/>
          <w:szCs w:val="22"/>
          <w:u w:val="single"/>
        </w:rPr>
        <w:tab/>
      </w:r>
      <w:r w:rsidRPr="00F62A2E">
        <w:rPr>
          <w:rFonts w:asciiTheme="minorHAnsi" w:hAnsiTheme="minorHAnsi" w:cstheme="minorHAnsi"/>
          <w:bCs/>
          <w:sz w:val="22"/>
          <w:szCs w:val="22"/>
        </w:rPr>
        <w:tab/>
      </w:r>
      <w:r w:rsidRPr="00F62A2E">
        <w:rPr>
          <w:rFonts w:asciiTheme="minorHAnsi" w:hAnsiTheme="minorHAnsi" w:cstheme="minorHAnsi"/>
          <w:bCs/>
          <w:sz w:val="22"/>
          <w:szCs w:val="22"/>
        </w:rPr>
        <w:tab/>
        <w:t>Dr. Horváth Attila alpolgármester</w:t>
      </w:r>
    </w:p>
    <w:p w14:paraId="46494842"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r>
      <w:r w:rsidRPr="00F62A2E">
        <w:rPr>
          <w:rFonts w:asciiTheme="minorHAnsi" w:hAnsiTheme="minorHAnsi" w:cstheme="minorHAnsi"/>
          <w:bCs/>
          <w:sz w:val="22"/>
          <w:szCs w:val="22"/>
        </w:rPr>
        <w:tab/>
        <w:t xml:space="preserve">Dr. Károlyi Ákos jegyző </w:t>
      </w:r>
    </w:p>
    <w:p w14:paraId="0465DE07"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
          <w:sz w:val="22"/>
          <w:szCs w:val="22"/>
          <w:u w:val="single"/>
        </w:rPr>
        <w:t>Meghívott:</w:t>
      </w:r>
      <w:r w:rsidRPr="00F62A2E">
        <w:rPr>
          <w:rFonts w:asciiTheme="minorHAnsi" w:hAnsiTheme="minorHAnsi" w:cstheme="minorHAnsi"/>
          <w:bCs/>
          <w:sz w:val="22"/>
          <w:szCs w:val="22"/>
        </w:rPr>
        <w:tab/>
        <w:t>Gáspárné Farkas Ágota könyvvizsgáló</w:t>
      </w:r>
    </w:p>
    <w:p w14:paraId="5303620C" w14:textId="77777777" w:rsidR="00512E70" w:rsidRPr="00F62A2E" w:rsidRDefault="00512E70" w:rsidP="00E760DD">
      <w:pPr>
        <w:pStyle w:val="Szvegtrzs"/>
        <w:spacing w:after="0"/>
        <w:ind w:left="705" w:hanging="705"/>
        <w:jc w:val="both"/>
        <w:rPr>
          <w:rFonts w:asciiTheme="minorHAnsi" w:hAnsiTheme="minorHAnsi" w:cstheme="minorHAnsi"/>
          <w:sz w:val="22"/>
          <w:szCs w:val="22"/>
        </w:rPr>
      </w:pPr>
      <w:bookmarkStart w:id="8" w:name="_Hlk184113205"/>
    </w:p>
    <w:p w14:paraId="43D54658" w14:textId="77777777" w:rsidR="00512E70" w:rsidRPr="00F62A2E" w:rsidRDefault="00512E70" w:rsidP="00E760DD">
      <w:pPr>
        <w:pStyle w:val="Szvegtrzs"/>
        <w:spacing w:after="0"/>
        <w:ind w:left="705" w:hanging="705"/>
        <w:jc w:val="both"/>
        <w:rPr>
          <w:rFonts w:asciiTheme="minorHAnsi" w:hAnsiTheme="minorHAnsi" w:cstheme="minorHAnsi"/>
          <w:b/>
          <w:bCs/>
          <w:i/>
          <w:iCs/>
          <w:sz w:val="22"/>
          <w:szCs w:val="22"/>
        </w:rPr>
      </w:pPr>
      <w:r w:rsidRPr="00F62A2E">
        <w:rPr>
          <w:rFonts w:asciiTheme="minorHAnsi" w:hAnsiTheme="minorHAnsi" w:cstheme="minorHAnsi"/>
          <w:b/>
          <w:bCs/>
          <w:sz w:val="22"/>
          <w:szCs w:val="22"/>
        </w:rPr>
        <w:t>8./</w:t>
      </w:r>
      <w:r w:rsidRPr="00F62A2E">
        <w:rPr>
          <w:rFonts w:asciiTheme="minorHAnsi" w:hAnsiTheme="minorHAnsi" w:cstheme="minorHAnsi"/>
          <w:b/>
          <w:bCs/>
          <w:sz w:val="22"/>
          <w:szCs w:val="22"/>
        </w:rPr>
        <w:tab/>
      </w:r>
      <w:bookmarkStart w:id="9" w:name="_Hlk184288449"/>
      <w:bookmarkStart w:id="10" w:name="_Hlk184284596"/>
      <w:r w:rsidRPr="00F62A2E">
        <w:rPr>
          <w:rFonts w:asciiTheme="minorHAnsi" w:hAnsiTheme="minorHAnsi" w:cstheme="minorHAnsi"/>
          <w:b/>
          <w:bCs/>
          <w:sz w:val="22"/>
          <w:szCs w:val="22"/>
        </w:rPr>
        <w:t xml:space="preserve">Javaslat a helyi építészeti tervtanácsról szóló önkormányzati rendelet megalkotására </w:t>
      </w:r>
      <w:bookmarkEnd w:id="9"/>
    </w:p>
    <w:bookmarkEnd w:id="10"/>
    <w:p w14:paraId="67F86B98" w14:textId="77777777" w:rsidR="00512E70" w:rsidRPr="00F62A2E" w:rsidRDefault="00512E70" w:rsidP="00E760DD">
      <w:pPr>
        <w:keepNext/>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404486F4"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
          <w:sz w:val="22"/>
          <w:szCs w:val="22"/>
          <w:u w:val="single"/>
        </w:rPr>
        <w:tab/>
      </w:r>
      <w:r w:rsidRPr="00F62A2E">
        <w:rPr>
          <w:rFonts w:asciiTheme="minorHAnsi" w:hAnsiTheme="minorHAnsi" w:cstheme="minorHAnsi"/>
          <w:b/>
          <w:sz w:val="22"/>
          <w:szCs w:val="22"/>
        </w:rPr>
        <w:tab/>
      </w:r>
      <w:r w:rsidRPr="00F62A2E">
        <w:rPr>
          <w:rFonts w:asciiTheme="minorHAnsi" w:hAnsiTheme="minorHAnsi" w:cstheme="minorHAnsi"/>
          <w:b/>
          <w:sz w:val="22"/>
          <w:szCs w:val="22"/>
        </w:rPr>
        <w:tab/>
      </w:r>
      <w:r w:rsidRPr="00F62A2E">
        <w:rPr>
          <w:rFonts w:asciiTheme="minorHAnsi" w:hAnsiTheme="minorHAnsi" w:cstheme="minorHAnsi"/>
          <w:bCs/>
          <w:sz w:val="22"/>
          <w:szCs w:val="22"/>
        </w:rPr>
        <w:t>Dr. Horváth Attila alpolgármester</w:t>
      </w:r>
    </w:p>
    <w:p w14:paraId="1FFA053A"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r>
      <w:r w:rsidRPr="00F62A2E">
        <w:rPr>
          <w:rFonts w:asciiTheme="minorHAnsi" w:hAnsiTheme="minorHAnsi" w:cstheme="minorHAnsi"/>
          <w:bCs/>
          <w:sz w:val="22"/>
          <w:szCs w:val="22"/>
        </w:rPr>
        <w:tab/>
        <w:t xml:space="preserve">Dr. Károlyi Ákos jegyző </w:t>
      </w:r>
    </w:p>
    <w:bookmarkEnd w:id="8"/>
    <w:p w14:paraId="55A73997" w14:textId="77777777" w:rsidR="00512E70" w:rsidRPr="00F62A2E" w:rsidRDefault="00512E70" w:rsidP="00E760DD">
      <w:pPr>
        <w:jc w:val="center"/>
        <w:rPr>
          <w:rFonts w:asciiTheme="minorHAnsi" w:hAnsiTheme="minorHAnsi" w:cstheme="minorHAnsi"/>
          <w:b/>
          <w:i/>
          <w:iCs/>
          <w:sz w:val="22"/>
          <w:szCs w:val="22"/>
        </w:rPr>
      </w:pPr>
    </w:p>
    <w:bookmarkEnd w:id="3"/>
    <w:bookmarkEnd w:id="5"/>
    <w:bookmarkEnd w:id="6"/>
    <w:p w14:paraId="0B59468D" w14:textId="77777777"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sz w:val="22"/>
          <w:szCs w:val="22"/>
        </w:rPr>
        <w:t xml:space="preserve">9./   </w:t>
      </w:r>
      <w:r w:rsidRPr="00F62A2E">
        <w:rPr>
          <w:rFonts w:asciiTheme="minorHAnsi" w:hAnsiTheme="minorHAnsi" w:cstheme="minorHAnsi"/>
          <w:b/>
          <w:bCs/>
          <w:sz w:val="22"/>
          <w:szCs w:val="22"/>
        </w:rPr>
        <w:tab/>
      </w:r>
      <w:bookmarkStart w:id="11" w:name="_Hlk184214651"/>
      <w:r w:rsidRPr="00F62A2E">
        <w:rPr>
          <w:rFonts w:asciiTheme="minorHAnsi" w:hAnsiTheme="minorHAnsi" w:cstheme="minorHAnsi"/>
          <w:b/>
          <w:bCs/>
          <w:sz w:val="22"/>
          <w:szCs w:val="22"/>
        </w:rPr>
        <w:t xml:space="preserve">Javaslat a Szombathely Városi Vásárcsarnok igazgatói álláshelyének betöltésére érkezett pályázatok elbírálására </w:t>
      </w:r>
      <w:bookmarkEnd w:id="11"/>
    </w:p>
    <w:p w14:paraId="7AF449E3" w14:textId="77777777" w:rsidR="00512E70" w:rsidRPr="00F62A2E" w:rsidRDefault="00512E70" w:rsidP="00E760DD">
      <w:pPr>
        <w:keepNext/>
        <w:ind w:left="705"/>
        <w:jc w:val="both"/>
        <w:rPr>
          <w:rFonts w:asciiTheme="minorHAnsi" w:hAnsiTheme="minorHAnsi" w:cstheme="minorHAnsi"/>
          <w:sz w:val="22"/>
          <w:szCs w:val="22"/>
        </w:rPr>
      </w:pPr>
      <w:r w:rsidRPr="00F62A2E">
        <w:rPr>
          <w:rFonts w:asciiTheme="minorHAnsi" w:hAnsiTheme="minorHAnsi" w:cstheme="minorHAnsi"/>
          <w:b/>
          <w:sz w:val="22"/>
          <w:szCs w:val="22"/>
          <w:u w:val="single"/>
        </w:rPr>
        <w:t>Előadók:</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08C3924A" w14:textId="77777777" w:rsidR="00512E70" w:rsidRPr="00F62A2E" w:rsidRDefault="00512E70" w:rsidP="00E760DD">
      <w:pPr>
        <w:keepNext/>
        <w:ind w:left="705"/>
        <w:jc w:val="both"/>
        <w:rPr>
          <w:rFonts w:asciiTheme="minorHAnsi" w:hAnsiTheme="minorHAnsi" w:cstheme="minorHAnsi"/>
          <w:bCs/>
          <w:sz w:val="22"/>
          <w:szCs w:val="22"/>
        </w:rPr>
      </w:pPr>
      <w:r w:rsidRPr="00F62A2E">
        <w:rPr>
          <w:rFonts w:asciiTheme="minorHAnsi" w:hAnsiTheme="minorHAnsi" w:cstheme="minorHAnsi"/>
          <w:b/>
          <w:sz w:val="22"/>
          <w:szCs w:val="22"/>
          <w:u w:val="single"/>
        </w:rPr>
        <w:tab/>
      </w:r>
      <w:r w:rsidRPr="00F62A2E">
        <w:rPr>
          <w:rFonts w:asciiTheme="minorHAnsi" w:hAnsiTheme="minorHAnsi" w:cstheme="minorHAnsi"/>
          <w:b/>
          <w:sz w:val="22"/>
          <w:szCs w:val="22"/>
        </w:rPr>
        <w:tab/>
      </w:r>
      <w:r w:rsidRPr="00F62A2E">
        <w:rPr>
          <w:rFonts w:asciiTheme="minorHAnsi" w:hAnsiTheme="minorHAnsi" w:cstheme="minorHAnsi"/>
          <w:b/>
          <w:sz w:val="22"/>
          <w:szCs w:val="22"/>
        </w:rPr>
        <w:tab/>
      </w:r>
      <w:r w:rsidRPr="00F62A2E">
        <w:rPr>
          <w:rFonts w:asciiTheme="minorHAnsi" w:hAnsiTheme="minorHAnsi" w:cstheme="minorHAnsi"/>
          <w:bCs/>
          <w:sz w:val="22"/>
          <w:szCs w:val="22"/>
        </w:rPr>
        <w:t>Horváth Soma alpolgármester</w:t>
      </w:r>
    </w:p>
    <w:p w14:paraId="51CFC812" w14:textId="77777777" w:rsidR="00512E70" w:rsidRPr="00F62A2E" w:rsidRDefault="00512E70" w:rsidP="00E760DD">
      <w:pPr>
        <w:ind w:left="720" w:hanging="12"/>
        <w:jc w:val="both"/>
        <w:rPr>
          <w:rFonts w:asciiTheme="minorHAnsi" w:hAnsiTheme="minorHAnsi" w:cstheme="minorHAnsi"/>
          <w:bCs/>
          <w:i/>
          <w:iCs/>
          <w:color w:val="FF0000"/>
          <w:sz w:val="22"/>
          <w:szCs w:val="22"/>
        </w:rPr>
      </w:pPr>
    </w:p>
    <w:p w14:paraId="2B3B344E" w14:textId="77777777" w:rsidR="00512E70" w:rsidRPr="00F62A2E" w:rsidRDefault="00512E70" w:rsidP="00E760DD">
      <w:pPr>
        <w:tabs>
          <w:tab w:val="left" w:pos="-900"/>
          <w:tab w:val="left" w:pos="-720"/>
          <w:tab w:val="left" w:pos="2340"/>
        </w:tabs>
        <w:jc w:val="both"/>
        <w:rPr>
          <w:rFonts w:asciiTheme="minorHAnsi" w:hAnsiTheme="minorHAnsi" w:cstheme="minorHAnsi"/>
          <w:b/>
          <w:bCs/>
          <w:i/>
          <w:sz w:val="22"/>
          <w:szCs w:val="22"/>
        </w:rPr>
      </w:pPr>
      <w:r w:rsidRPr="00F62A2E">
        <w:rPr>
          <w:rFonts w:asciiTheme="minorHAnsi" w:hAnsiTheme="minorHAnsi" w:cstheme="minorHAnsi"/>
          <w:b/>
          <w:bCs/>
          <w:sz w:val="22"/>
          <w:szCs w:val="22"/>
        </w:rPr>
        <w:t xml:space="preserve">10./       Tájékoztató a lejárt </w:t>
      </w:r>
      <w:proofErr w:type="spellStart"/>
      <w:r w:rsidRPr="00F62A2E">
        <w:rPr>
          <w:rFonts w:asciiTheme="minorHAnsi" w:hAnsiTheme="minorHAnsi" w:cstheme="minorHAnsi"/>
          <w:b/>
          <w:bCs/>
          <w:sz w:val="22"/>
          <w:szCs w:val="22"/>
        </w:rPr>
        <w:t>határidejű</w:t>
      </w:r>
      <w:proofErr w:type="spellEnd"/>
      <w:r w:rsidRPr="00F62A2E">
        <w:rPr>
          <w:rFonts w:asciiTheme="minorHAnsi" w:hAnsiTheme="minorHAnsi" w:cstheme="minorHAnsi"/>
          <w:b/>
          <w:bCs/>
          <w:sz w:val="22"/>
          <w:szCs w:val="22"/>
        </w:rPr>
        <w:t xml:space="preserve"> közgyűlési határozatok végrehajtásáról</w:t>
      </w:r>
    </w:p>
    <w:p w14:paraId="19525F0B" w14:textId="2904D881" w:rsidR="00512E70" w:rsidRPr="00F62A2E" w:rsidRDefault="00512E70" w:rsidP="00E760DD">
      <w:pPr>
        <w:tabs>
          <w:tab w:val="left" w:pos="720"/>
          <w:tab w:val="left" w:pos="1080"/>
        </w:tabs>
        <w:ind w:left="900" w:hanging="900"/>
        <w:jc w:val="both"/>
        <w:rPr>
          <w:rFonts w:asciiTheme="minorHAnsi" w:hAnsiTheme="minorHAnsi" w:cstheme="minorHAnsi"/>
          <w:sz w:val="22"/>
          <w:szCs w:val="22"/>
        </w:rPr>
      </w:pPr>
      <w:r w:rsidRPr="00F62A2E">
        <w:rPr>
          <w:rFonts w:asciiTheme="minorHAnsi" w:hAnsiTheme="minorHAnsi" w:cstheme="minorHAnsi"/>
          <w:b/>
          <w:sz w:val="22"/>
          <w:szCs w:val="22"/>
        </w:rPr>
        <w:tab/>
      </w:r>
      <w:r w:rsidRPr="00F62A2E">
        <w:rPr>
          <w:rFonts w:asciiTheme="minorHAnsi" w:hAnsiTheme="minorHAnsi" w:cstheme="minorHAnsi"/>
          <w:b/>
          <w:sz w:val="22"/>
          <w:szCs w:val="22"/>
          <w:u w:val="single"/>
        </w:rPr>
        <w:t>Előadó:</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 xml:space="preserve">Dr. Károlyi Ákos jegyző </w:t>
      </w:r>
    </w:p>
    <w:p w14:paraId="0814E026" w14:textId="77777777" w:rsidR="00512E70" w:rsidRPr="00F62A2E" w:rsidRDefault="00512E70" w:rsidP="00E760DD">
      <w:pPr>
        <w:tabs>
          <w:tab w:val="left" w:pos="709"/>
        </w:tabs>
        <w:ind w:left="709" w:hanging="709"/>
        <w:jc w:val="both"/>
        <w:rPr>
          <w:rFonts w:asciiTheme="minorHAnsi" w:hAnsiTheme="minorHAnsi" w:cstheme="minorHAnsi"/>
          <w:sz w:val="22"/>
          <w:szCs w:val="22"/>
        </w:rPr>
      </w:pPr>
      <w:r w:rsidRPr="00F62A2E">
        <w:rPr>
          <w:rFonts w:asciiTheme="minorHAnsi" w:hAnsiTheme="minorHAnsi" w:cstheme="minorHAnsi"/>
          <w:b/>
          <w:i/>
          <w:sz w:val="22"/>
          <w:szCs w:val="22"/>
        </w:rPr>
        <w:tab/>
      </w:r>
    </w:p>
    <w:p w14:paraId="23E7B94B" w14:textId="77777777" w:rsidR="00512E70" w:rsidRPr="00F62A2E" w:rsidRDefault="00512E70" w:rsidP="00E760DD">
      <w:pPr>
        <w:ind w:left="709" w:hanging="709"/>
        <w:jc w:val="both"/>
        <w:rPr>
          <w:rFonts w:asciiTheme="minorHAnsi" w:hAnsiTheme="minorHAnsi" w:cstheme="minorHAnsi"/>
          <w:b/>
          <w:bCs/>
          <w:sz w:val="22"/>
          <w:szCs w:val="22"/>
        </w:rPr>
      </w:pPr>
      <w:r w:rsidRPr="00F62A2E">
        <w:rPr>
          <w:rFonts w:asciiTheme="minorHAnsi" w:hAnsiTheme="minorHAnsi" w:cstheme="minorHAnsi"/>
          <w:b/>
          <w:bCs/>
          <w:sz w:val="22"/>
          <w:szCs w:val="22"/>
        </w:rPr>
        <w:t>11./</w:t>
      </w:r>
      <w:r w:rsidRPr="00F62A2E">
        <w:rPr>
          <w:rFonts w:asciiTheme="minorHAnsi" w:hAnsiTheme="minorHAnsi" w:cstheme="minorHAnsi"/>
          <w:b/>
          <w:bCs/>
          <w:sz w:val="22"/>
          <w:szCs w:val="22"/>
        </w:rPr>
        <w:tab/>
        <w:t>Jegyzői tájékoztató a Polgármesteri Hivatal törvényességi és hatósági munkájáról, a Hivatal tevékenységéről</w:t>
      </w:r>
    </w:p>
    <w:p w14:paraId="0BBC4186" w14:textId="77777777" w:rsidR="00512E70" w:rsidRPr="00F62A2E" w:rsidRDefault="00512E70" w:rsidP="00E760DD">
      <w:pPr>
        <w:tabs>
          <w:tab w:val="left" w:pos="720"/>
        </w:tabs>
        <w:ind w:left="900" w:hanging="900"/>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b/>
          <w:sz w:val="22"/>
          <w:szCs w:val="22"/>
          <w:u w:val="single"/>
        </w:rPr>
        <w:t>Előadó</w:t>
      </w:r>
      <w:r w:rsidRPr="00F62A2E">
        <w:rPr>
          <w:rFonts w:asciiTheme="minorHAnsi" w:hAnsiTheme="minorHAnsi" w:cstheme="minorHAnsi"/>
          <w:b/>
          <w:sz w:val="22"/>
          <w:szCs w:val="22"/>
        </w:rPr>
        <w:t>:</w:t>
      </w: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Dr. Károlyi Ákos jegyző </w:t>
      </w:r>
    </w:p>
    <w:p w14:paraId="502A6BE6" w14:textId="77777777" w:rsidR="00512E70" w:rsidRPr="00F62A2E" w:rsidRDefault="00512E70" w:rsidP="00E760DD">
      <w:pPr>
        <w:jc w:val="center"/>
        <w:outlineLvl w:val="1"/>
        <w:rPr>
          <w:rFonts w:asciiTheme="minorHAnsi" w:hAnsiTheme="minorHAnsi" w:cstheme="minorHAnsi"/>
          <w:b/>
          <w:bCs/>
          <w:caps/>
          <w:sz w:val="22"/>
          <w:szCs w:val="22"/>
        </w:rPr>
      </w:pPr>
    </w:p>
    <w:p w14:paraId="067A3591" w14:textId="77777777" w:rsidR="00512E70" w:rsidRPr="00F62A2E" w:rsidRDefault="00512E70" w:rsidP="00E760DD">
      <w:pPr>
        <w:tabs>
          <w:tab w:val="left" w:pos="-2268"/>
        </w:tabs>
        <w:jc w:val="both"/>
        <w:rPr>
          <w:rFonts w:asciiTheme="minorHAnsi" w:hAnsiTheme="minorHAnsi" w:cstheme="minorHAnsi"/>
          <w:b/>
          <w:bCs/>
          <w:iCs/>
          <w:color w:val="000000"/>
          <w:sz w:val="22"/>
          <w:szCs w:val="22"/>
        </w:rPr>
      </w:pPr>
    </w:p>
    <w:p w14:paraId="1965BB71" w14:textId="77777777" w:rsidR="00512E70" w:rsidRPr="00F62A2E" w:rsidRDefault="00512E70" w:rsidP="00E760DD">
      <w:pPr>
        <w:tabs>
          <w:tab w:val="left" w:pos="-2268"/>
        </w:tabs>
        <w:jc w:val="center"/>
        <w:rPr>
          <w:rFonts w:asciiTheme="minorHAnsi" w:hAnsiTheme="minorHAnsi" w:cstheme="minorHAnsi"/>
          <w:b/>
          <w:bCs/>
          <w:iCs/>
          <w:color w:val="000000"/>
          <w:sz w:val="22"/>
          <w:szCs w:val="22"/>
        </w:rPr>
      </w:pPr>
      <w:r w:rsidRPr="00F62A2E">
        <w:rPr>
          <w:rFonts w:asciiTheme="minorHAnsi" w:hAnsiTheme="minorHAnsi" w:cstheme="minorHAnsi"/>
          <w:b/>
          <w:bCs/>
          <w:iCs/>
          <w:color w:val="000000"/>
          <w:sz w:val="22"/>
          <w:szCs w:val="22"/>
        </w:rPr>
        <w:t>II.</w:t>
      </w:r>
    </w:p>
    <w:p w14:paraId="6ED4A7A1" w14:textId="77777777" w:rsidR="00512E70" w:rsidRPr="00F62A2E" w:rsidRDefault="00512E70" w:rsidP="00E760DD">
      <w:pPr>
        <w:tabs>
          <w:tab w:val="left" w:pos="-2268"/>
        </w:tabs>
        <w:jc w:val="center"/>
        <w:rPr>
          <w:rFonts w:asciiTheme="minorHAnsi" w:hAnsiTheme="minorHAnsi" w:cstheme="minorHAnsi"/>
          <w:b/>
          <w:bCs/>
          <w:iCs/>
          <w:color w:val="000000"/>
          <w:sz w:val="22"/>
          <w:szCs w:val="22"/>
        </w:rPr>
      </w:pPr>
      <w:r w:rsidRPr="00F62A2E">
        <w:rPr>
          <w:rFonts w:asciiTheme="minorHAnsi" w:hAnsiTheme="minorHAnsi" w:cstheme="minorHAnsi"/>
          <w:b/>
          <w:bCs/>
          <w:iCs/>
          <w:color w:val="000000"/>
          <w:sz w:val="22"/>
          <w:szCs w:val="22"/>
        </w:rPr>
        <w:t>ZÁRT ÜLÉS</w:t>
      </w:r>
    </w:p>
    <w:p w14:paraId="6F2FB390" w14:textId="77777777" w:rsidR="00512E70" w:rsidRPr="00F62A2E" w:rsidRDefault="00512E70" w:rsidP="00E760DD">
      <w:pPr>
        <w:tabs>
          <w:tab w:val="left" w:pos="-2268"/>
        </w:tabs>
        <w:jc w:val="center"/>
        <w:rPr>
          <w:rFonts w:asciiTheme="minorHAnsi" w:hAnsiTheme="minorHAnsi" w:cstheme="minorHAnsi"/>
          <w:b/>
          <w:bCs/>
          <w:iCs/>
          <w:color w:val="000000"/>
          <w:sz w:val="22"/>
          <w:szCs w:val="22"/>
        </w:rPr>
      </w:pPr>
    </w:p>
    <w:p w14:paraId="140880B2" w14:textId="77777777" w:rsidR="00512E70" w:rsidRPr="00F62A2E" w:rsidRDefault="00512E70" w:rsidP="00E760DD">
      <w:pPr>
        <w:tabs>
          <w:tab w:val="left" w:pos="-2268"/>
        </w:tabs>
        <w:jc w:val="both"/>
        <w:rPr>
          <w:rFonts w:asciiTheme="minorHAnsi" w:hAnsiTheme="minorHAnsi" w:cstheme="minorHAnsi"/>
          <w:b/>
          <w:bCs/>
          <w:i/>
          <w:color w:val="000000"/>
          <w:sz w:val="22"/>
          <w:szCs w:val="22"/>
        </w:rPr>
      </w:pPr>
      <w:r w:rsidRPr="00F62A2E">
        <w:rPr>
          <w:rFonts w:asciiTheme="minorHAnsi" w:hAnsiTheme="minorHAnsi" w:cstheme="minorHAnsi"/>
          <w:b/>
          <w:bCs/>
          <w:iCs/>
          <w:color w:val="000000"/>
          <w:sz w:val="22"/>
          <w:szCs w:val="22"/>
        </w:rPr>
        <w:t xml:space="preserve">12./ </w:t>
      </w:r>
      <w:r w:rsidRPr="00F62A2E">
        <w:rPr>
          <w:rFonts w:asciiTheme="minorHAnsi" w:hAnsiTheme="minorHAnsi" w:cstheme="minorHAnsi"/>
          <w:b/>
          <w:bCs/>
          <w:iCs/>
          <w:color w:val="000000"/>
          <w:sz w:val="22"/>
          <w:szCs w:val="22"/>
        </w:rPr>
        <w:tab/>
        <w:t xml:space="preserve">Javaslat a PRENOR Kertészeti és Parképítő Kft.-t érintő döntések meghozatalára </w:t>
      </w:r>
    </w:p>
    <w:p w14:paraId="253DD700" w14:textId="77777777" w:rsidR="00512E70" w:rsidRPr="00F62A2E" w:rsidRDefault="00512E70" w:rsidP="00E760DD">
      <w:pPr>
        <w:tabs>
          <w:tab w:val="left" w:pos="-2268"/>
        </w:tabs>
        <w:jc w:val="both"/>
        <w:rPr>
          <w:rFonts w:asciiTheme="minorHAnsi" w:hAnsiTheme="minorHAnsi" w:cstheme="minorHAnsi"/>
          <w:iCs/>
          <w:color w:val="000000"/>
          <w:sz w:val="22"/>
          <w:szCs w:val="22"/>
        </w:rPr>
      </w:pPr>
      <w:r w:rsidRPr="00F62A2E">
        <w:rPr>
          <w:rFonts w:asciiTheme="minorHAnsi" w:hAnsiTheme="minorHAnsi" w:cstheme="minorHAnsi"/>
          <w:iCs/>
          <w:color w:val="000000"/>
          <w:sz w:val="22"/>
          <w:szCs w:val="22"/>
        </w:rPr>
        <w:tab/>
      </w:r>
      <w:r w:rsidRPr="00F62A2E">
        <w:rPr>
          <w:rFonts w:asciiTheme="minorHAnsi" w:hAnsiTheme="minorHAnsi" w:cstheme="minorHAnsi"/>
          <w:b/>
          <w:bCs/>
          <w:iCs/>
          <w:color w:val="000000"/>
          <w:sz w:val="22"/>
          <w:szCs w:val="22"/>
          <w:u w:val="single"/>
        </w:rPr>
        <w:t>Előadók:</w:t>
      </w:r>
      <w:r w:rsidRPr="00F62A2E">
        <w:rPr>
          <w:rFonts w:asciiTheme="minorHAnsi" w:hAnsiTheme="minorHAnsi" w:cstheme="minorHAnsi"/>
          <w:iCs/>
          <w:color w:val="000000"/>
          <w:sz w:val="22"/>
          <w:szCs w:val="22"/>
        </w:rPr>
        <w:t xml:space="preserve"> </w:t>
      </w:r>
      <w:r w:rsidRPr="00F62A2E">
        <w:rPr>
          <w:rFonts w:asciiTheme="minorHAnsi" w:hAnsiTheme="minorHAnsi" w:cstheme="minorHAnsi"/>
          <w:iCs/>
          <w:color w:val="000000"/>
          <w:sz w:val="22"/>
          <w:szCs w:val="22"/>
        </w:rPr>
        <w:tab/>
        <w:t>Dr. Nemény András polgármester</w:t>
      </w:r>
    </w:p>
    <w:p w14:paraId="506DE687" w14:textId="77777777" w:rsidR="00512E70" w:rsidRPr="00F62A2E" w:rsidRDefault="00512E70" w:rsidP="00E760DD">
      <w:pPr>
        <w:tabs>
          <w:tab w:val="left" w:pos="-2268"/>
        </w:tabs>
        <w:jc w:val="both"/>
        <w:rPr>
          <w:rFonts w:asciiTheme="minorHAnsi" w:hAnsiTheme="minorHAnsi" w:cstheme="minorHAnsi"/>
          <w:iCs/>
          <w:color w:val="000000"/>
          <w:sz w:val="22"/>
          <w:szCs w:val="22"/>
        </w:rPr>
      </w:pPr>
      <w:r w:rsidRPr="00F62A2E">
        <w:rPr>
          <w:rFonts w:asciiTheme="minorHAnsi" w:hAnsiTheme="minorHAnsi" w:cstheme="minorHAnsi"/>
          <w:iCs/>
          <w:color w:val="000000"/>
          <w:sz w:val="22"/>
          <w:szCs w:val="22"/>
        </w:rPr>
        <w:tab/>
      </w:r>
      <w:r w:rsidRPr="00F62A2E">
        <w:rPr>
          <w:rFonts w:asciiTheme="minorHAnsi" w:hAnsiTheme="minorHAnsi" w:cstheme="minorHAnsi"/>
          <w:iCs/>
          <w:color w:val="000000"/>
          <w:sz w:val="22"/>
          <w:szCs w:val="22"/>
        </w:rPr>
        <w:tab/>
      </w:r>
      <w:r w:rsidRPr="00F62A2E">
        <w:rPr>
          <w:rFonts w:asciiTheme="minorHAnsi" w:hAnsiTheme="minorHAnsi" w:cstheme="minorHAnsi"/>
          <w:iCs/>
          <w:color w:val="000000"/>
          <w:sz w:val="22"/>
          <w:szCs w:val="22"/>
        </w:rPr>
        <w:tab/>
        <w:t>Dr. Horváth Attila alpolgármester</w:t>
      </w:r>
    </w:p>
    <w:p w14:paraId="2331A67B" w14:textId="77777777" w:rsidR="00512E70" w:rsidRPr="00F62A2E" w:rsidRDefault="00512E70" w:rsidP="00E760DD">
      <w:pPr>
        <w:tabs>
          <w:tab w:val="left" w:pos="-2268"/>
        </w:tabs>
        <w:jc w:val="both"/>
        <w:rPr>
          <w:rFonts w:asciiTheme="minorHAnsi" w:hAnsiTheme="minorHAnsi" w:cstheme="minorHAnsi"/>
          <w:iCs/>
          <w:color w:val="000000"/>
          <w:sz w:val="22"/>
          <w:szCs w:val="22"/>
        </w:rPr>
      </w:pPr>
      <w:r w:rsidRPr="00F62A2E">
        <w:rPr>
          <w:rFonts w:asciiTheme="minorHAnsi" w:hAnsiTheme="minorHAnsi" w:cstheme="minorHAnsi"/>
          <w:iCs/>
          <w:color w:val="000000"/>
          <w:sz w:val="22"/>
          <w:szCs w:val="22"/>
        </w:rPr>
        <w:tab/>
      </w:r>
      <w:r w:rsidRPr="00F62A2E">
        <w:rPr>
          <w:rFonts w:asciiTheme="minorHAnsi" w:hAnsiTheme="minorHAnsi" w:cstheme="minorHAnsi"/>
          <w:b/>
          <w:bCs/>
          <w:iCs/>
          <w:color w:val="000000"/>
          <w:sz w:val="22"/>
          <w:szCs w:val="22"/>
          <w:u w:val="single"/>
        </w:rPr>
        <w:t>Meghívott:</w:t>
      </w:r>
      <w:r w:rsidRPr="00F62A2E">
        <w:rPr>
          <w:rFonts w:asciiTheme="minorHAnsi" w:hAnsiTheme="minorHAnsi" w:cstheme="minorHAnsi"/>
          <w:iCs/>
          <w:color w:val="000000"/>
          <w:sz w:val="22"/>
          <w:szCs w:val="22"/>
        </w:rPr>
        <w:t xml:space="preserve"> </w:t>
      </w:r>
      <w:r w:rsidRPr="00F62A2E">
        <w:rPr>
          <w:rFonts w:asciiTheme="minorHAnsi" w:hAnsiTheme="minorHAnsi" w:cstheme="minorHAnsi"/>
          <w:iCs/>
          <w:color w:val="000000"/>
          <w:sz w:val="22"/>
          <w:szCs w:val="22"/>
        </w:rPr>
        <w:tab/>
      </w:r>
      <w:proofErr w:type="spellStart"/>
      <w:r w:rsidRPr="00F62A2E">
        <w:rPr>
          <w:rFonts w:asciiTheme="minorHAnsi" w:hAnsiTheme="minorHAnsi" w:cstheme="minorHAnsi"/>
          <w:iCs/>
          <w:color w:val="000000"/>
          <w:sz w:val="22"/>
          <w:szCs w:val="22"/>
        </w:rPr>
        <w:t>Izer</w:t>
      </w:r>
      <w:proofErr w:type="spellEnd"/>
      <w:r w:rsidRPr="00F62A2E">
        <w:rPr>
          <w:rFonts w:asciiTheme="minorHAnsi" w:hAnsiTheme="minorHAnsi" w:cstheme="minorHAnsi"/>
          <w:iCs/>
          <w:color w:val="000000"/>
          <w:sz w:val="22"/>
          <w:szCs w:val="22"/>
        </w:rPr>
        <w:t xml:space="preserve"> Gábor, a PRENOR Kft. ügyvezető igazgatója</w:t>
      </w:r>
    </w:p>
    <w:p w14:paraId="52F2FA74" w14:textId="2310D7A4" w:rsidR="009D0BA1" w:rsidRPr="00F62A2E" w:rsidRDefault="00512E70" w:rsidP="00E760DD">
      <w:pPr>
        <w:tabs>
          <w:tab w:val="left" w:pos="720"/>
        </w:tabs>
        <w:jc w:val="both"/>
        <w:rPr>
          <w:rFonts w:asciiTheme="minorHAnsi" w:hAnsiTheme="minorHAnsi" w:cstheme="minorHAnsi"/>
          <w:sz w:val="22"/>
          <w:szCs w:val="22"/>
        </w:rPr>
      </w:pPr>
      <w:r w:rsidRPr="00F62A2E">
        <w:rPr>
          <w:rFonts w:asciiTheme="minorHAnsi" w:hAnsiTheme="minorHAnsi" w:cstheme="minorHAnsi"/>
          <w:sz w:val="22"/>
          <w:szCs w:val="22"/>
        </w:rPr>
        <w:tab/>
      </w:r>
    </w:p>
    <w:p w14:paraId="64F14CE3" w14:textId="77777777" w:rsidR="00512E70" w:rsidRPr="00F62A2E" w:rsidRDefault="00512E70" w:rsidP="00E760DD">
      <w:pPr>
        <w:tabs>
          <w:tab w:val="left" w:pos="720"/>
        </w:tabs>
        <w:jc w:val="both"/>
        <w:rPr>
          <w:rFonts w:asciiTheme="minorHAnsi" w:hAnsiTheme="minorHAnsi" w:cstheme="minorHAnsi"/>
          <w:sz w:val="22"/>
          <w:szCs w:val="22"/>
        </w:rPr>
      </w:pPr>
    </w:p>
    <w:p w14:paraId="014D0538" w14:textId="77777777" w:rsidR="00ED2898" w:rsidRPr="00F62A2E" w:rsidRDefault="00ED2898" w:rsidP="00E760DD">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397626FD" w14:textId="77777777" w:rsidR="00ED2898" w:rsidRPr="00F62A2E" w:rsidRDefault="00ED2898" w:rsidP="00E760DD">
      <w:pPr>
        <w:ind w:left="708"/>
        <w:jc w:val="both"/>
        <w:rPr>
          <w:rFonts w:asciiTheme="minorHAnsi" w:hAnsiTheme="minorHAnsi" w:cstheme="minorHAnsi"/>
          <w:sz w:val="22"/>
          <w:szCs w:val="22"/>
        </w:rPr>
      </w:pPr>
    </w:p>
    <w:p w14:paraId="54920816" w14:textId="6BF672B4" w:rsidR="00ED2898" w:rsidRPr="00F62A2E" w:rsidRDefault="00ED2898" w:rsidP="00E760DD">
      <w:pPr>
        <w:tabs>
          <w:tab w:val="left" w:pos="1134"/>
        </w:tabs>
        <w:autoSpaceDE w:val="0"/>
        <w:autoSpaceDN w:val="0"/>
        <w:adjustRightInd w:val="0"/>
        <w:jc w:val="both"/>
        <w:rPr>
          <w:rFonts w:asciiTheme="minorHAnsi" w:hAnsiTheme="minorHAnsi" w:cstheme="minorHAnsi"/>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hAnsiTheme="minorHAnsi" w:cstheme="minorHAnsi"/>
          <w:iCs/>
          <w:sz w:val="22"/>
          <w:szCs w:val="22"/>
        </w:rPr>
        <w:t>azonnal</w:t>
      </w:r>
    </w:p>
    <w:p w14:paraId="6982104F" w14:textId="0824C1B4" w:rsidR="00E760DD" w:rsidRPr="00F62A2E" w:rsidRDefault="002F0031" w:rsidP="00E760DD">
      <w:pPr>
        <w:tabs>
          <w:tab w:val="left" w:pos="-2268"/>
        </w:tabs>
        <w:jc w:val="both"/>
        <w:rPr>
          <w:rFonts w:asciiTheme="minorHAnsi" w:hAnsiTheme="minorHAnsi" w:cstheme="minorHAnsi"/>
          <w:i/>
          <w:iCs/>
          <w:sz w:val="22"/>
          <w:szCs w:val="22"/>
        </w:rPr>
      </w:pPr>
      <w:r w:rsidRPr="00F62A2E">
        <w:rPr>
          <w:rFonts w:asciiTheme="minorHAnsi" w:hAnsiTheme="minorHAnsi" w:cstheme="minorHAnsi"/>
          <w:i/>
          <w:iCs/>
          <w:sz w:val="22"/>
          <w:szCs w:val="22"/>
        </w:rPr>
        <w:tab/>
      </w:r>
    </w:p>
    <w:p w14:paraId="75533067" w14:textId="04D0F44C" w:rsidR="001E2524" w:rsidRPr="00F62A2E" w:rsidRDefault="00E760DD" w:rsidP="00E760DD">
      <w:pPr>
        <w:jc w:val="center"/>
        <w:outlineLvl w:val="1"/>
        <w:rPr>
          <w:rFonts w:asciiTheme="minorHAnsi" w:hAnsiTheme="minorHAnsi" w:cstheme="minorHAnsi"/>
          <w:b/>
          <w:bCs/>
          <w:i/>
          <w:iCs/>
          <w:caps/>
          <w:sz w:val="22"/>
          <w:szCs w:val="22"/>
        </w:rPr>
      </w:pPr>
      <w:r w:rsidRPr="00F62A2E">
        <w:rPr>
          <w:rFonts w:asciiTheme="minorHAnsi" w:hAnsiTheme="minorHAnsi" w:cstheme="minorHAnsi"/>
          <w:b/>
          <w:bCs/>
          <w:i/>
          <w:iCs/>
          <w:caps/>
          <w:sz w:val="22"/>
          <w:szCs w:val="22"/>
        </w:rPr>
        <w:t>I</w:t>
      </w:r>
      <w:r w:rsidR="001E2524" w:rsidRPr="00F62A2E">
        <w:rPr>
          <w:rFonts w:asciiTheme="minorHAnsi" w:hAnsiTheme="minorHAnsi" w:cstheme="minorHAnsi"/>
          <w:b/>
          <w:bCs/>
          <w:i/>
          <w:iCs/>
          <w:caps/>
          <w:sz w:val="22"/>
          <w:szCs w:val="22"/>
        </w:rPr>
        <w:t>.</w:t>
      </w:r>
    </w:p>
    <w:p w14:paraId="1374DC07" w14:textId="77777777" w:rsidR="001E2524" w:rsidRPr="00F62A2E" w:rsidRDefault="001E2524" w:rsidP="00E760DD">
      <w:pPr>
        <w:tabs>
          <w:tab w:val="left" w:pos="-2268"/>
        </w:tabs>
        <w:jc w:val="center"/>
        <w:rPr>
          <w:rFonts w:asciiTheme="minorHAnsi" w:hAnsiTheme="minorHAnsi" w:cstheme="minorHAnsi"/>
          <w:b/>
          <w:i/>
          <w:iCs/>
          <w:sz w:val="22"/>
          <w:szCs w:val="22"/>
          <w:u w:val="single"/>
        </w:rPr>
      </w:pPr>
      <w:r w:rsidRPr="00F62A2E">
        <w:rPr>
          <w:rFonts w:asciiTheme="minorHAnsi" w:hAnsiTheme="minorHAnsi" w:cstheme="minorHAnsi"/>
          <w:b/>
          <w:i/>
          <w:iCs/>
          <w:sz w:val="22"/>
          <w:szCs w:val="22"/>
          <w:u w:val="single"/>
        </w:rPr>
        <w:t>NYILVÁNOS ÜLÉS</w:t>
      </w:r>
    </w:p>
    <w:p w14:paraId="4E7F2582" w14:textId="77777777" w:rsidR="009D0BA1" w:rsidRPr="00F62A2E" w:rsidRDefault="009D0BA1" w:rsidP="00E760DD">
      <w:pPr>
        <w:tabs>
          <w:tab w:val="left" w:pos="-2268"/>
        </w:tabs>
        <w:jc w:val="both"/>
        <w:rPr>
          <w:rFonts w:asciiTheme="minorHAnsi" w:hAnsiTheme="minorHAnsi" w:cstheme="minorHAnsi"/>
          <w:b/>
          <w:i/>
          <w:sz w:val="22"/>
          <w:szCs w:val="22"/>
        </w:rPr>
      </w:pPr>
    </w:p>
    <w:p w14:paraId="486D752E" w14:textId="77777777" w:rsidR="009D0BA1" w:rsidRPr="00F62A2E" w:rsidRDefault="009D0BA1" w:rsidP="00E760DD">
      <w:pPr>
        <w:ind w:left="720" w:hanging="720"/>
        <w:jc w:val="both"/>
        <w:rPr>
          <w:rFonts w:asciiTheme="minorHAnsi" w:hAnsiTheme="minorHAnsi" w:cstheme="minorHAnsi"/>
          <w:b/>
          <w:bCs/>
          <w:i/>
          <w:sz w:val="22"/>
          <w:szCs w:val="22"/>
        </w:rPr>
      </w:pPr>
      <w:r w:rsidRPr="00F62A2E">
        <w:rPr>
          <w:rFonts w:asciiTheme="minorHAnsi" w:hAnsiTheme="minorHAnsi" w:cstheme="minorHAnsi"/>
          <w:b/>
          <w:bCs/>
          <w:i/>
          <w:sz w:val="22"/>
          <w:szCs w:val="22"/>
        </w:rPr>
        <w:t>1./</w:t>
      </w:r>
      <w:r w:rsidRPr="00F62A2E">
        <w:rPr>
          <w:rFonts w:asciiTheme="minorHAnsi" w:hAnsiTheme="minorHAnsi" w:cstheme="minorHAnsi"/>
          <w:b/>
          <w:bCs/>
          <w:i/>
          <w:sz w:val="22"/>
          <w:szCs w:val="22"/>
        </w:rPr>
        <w:tab/>
        <w:t>Beszámoló az előző Közgyűlés óta eltelt időszak fontosabb eseményeiről és a polgármester átruházott hatáskörben hozott döntéseiről</w:t>
      </w:r>
    </w:p>
    <w:p w14:paraId="2A354E3D" w14:textId="77777777" w:rsidR="009D0BA1" w:rsidRPr="00F62A2E" w:rsidRDefault="009D0BA1" w:rsidP="00E760DD">
      <w:pPr>
        <w:ind w:left="720" w:hanging="720"/>
        <w:jc w:val="both"/>
        <w:rPr>
          <w:rFonts w:asciiTheme="minorHAnsi" w:hAnsiTheme="minorHAnsi" w:cstheme="minorHAnsi"/>
          <w:i/>
          <w:sz w:val="22"/>
          <w:szCs w:val="22"/>
        </w:rPr>
      </w:pPr>
      <w:r w:rsidRPr="00F62A2E">
        <w:rPr>
          <w:rFonts w:asciiTheme="minorHAnsi" w:hAnsiTheme="minorHAnsi" w:cstheme="minorHAnsi"/>
          <w:i/>
          <w:sz w:val="22"/>
          <w:szCs w:val="22"/>
        </w:rPr>
        <w:tab/>
      </w:r>
      <w:r w:rsidRPr="00F62A2E">
        <w:rPr>
          <w:rFonts w:asciiTheme="minorHAnsi" w:hAnsiTheme="minorHAnsi" w:cstheme="minorHAnsi"/>
          <w:b/>
          <w:i/>
          <w:sz w:val="22"/>
          <w:szCs w:val="22"/>
          <w:u w:val="single"/>
        </w:rPr>
        <w:t>Előadó:</w:t>
      </w:r>
      <w:r w:rsidRPr="00F62A2E">
        <w:rPr>
          <w:rFonts w:asciiTheme="minorHAnsi" w:hAnsiTheme="minorHAnsi" w:cstheme="minorHAnsi"/>
          <w:i/>
          <w:sz w:val="22"/>
          <w:szCs w:val="22"/>
        </w:rPr>
        <w:t xml:space="preserve">       </w:t>
      </w:r>
      <w:r w:rsidRPr="00F62A2E">
        <w:rPr>
          <w:rFonts w:asciiTheme="minorHAnsi" w:hAnsiTheme="minorHAnsi" w:cstheme="minorHAnsi"/>
          <w:i/>
          <w:sz w:val="22"/>
          <w:szCs w:val="22"/>
        </w:rPr>
        <w:tab/>
        <w:t xml:space="preserve"> Dr. Nemény András polgármester</w:t>
      </w:r>
    </w:p>
    <w:p w14:paraId="25122FCC" w14:textId="77777777" w:rsidR="00E760DD" w:rsidRPr="00F62A2E" w:rsidRDefault="00E760DD" w:rsidP="00E760DD">
      <w:pPr>
        <w:ind w:left="720" w:hanging="720"/>
        <w:jc w:val="both"/>
        <w:rPr>
          <w:rFonts w:asciiTheme="minorHAnsi" w:hAnsiTheme="minorHAnsi" w:cstheme="minorHAnsi"/>
          <w:i/>
          <w:sz w:val="22"/>
          <w:szCs w:val="22"/>
        </w:rPr>
      </w:pPr>
    </w:p>
    <w:p w14:paraId="319538CE" w14:textId="3255F2B4" w:rsidR="00E760DD" w:rsidRPr="00F62A2E" w:rsidRDefault="00F102E4" w:rsidP="00E760DD">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369</w:t>
      </w:r>
      <w:r w:rsidR="00E760DD" w:rsidRPr="00F62A2E">
        <w:rPr>
          <w:rFonts w:asciiTheme="minorHAnsi" w:hAnsiTheme="minorHAnsi" w:cstheme="minorHAnsi"/>
          <w:b/>
          <w:sz w:val="22"/>
          <w:szCs w:val="22"/>
          <w:u w:val="single"/>
        </w:rPr>
        <w:t>/2024. (XII. 19.) Kgy. számú határozat</w:t>
      </w:r>
    </w:p>
    <w:p w14:paraId="58E4E27E" w14:textId="77777777" w:rsidR="00E760DD" w:rsidRPr="00F62A2E" w:rsidRDefault="00E760DD" w:rsidP="00E760DD">
      <w:pPr>
        <w:ind w:left="4963" w:firstLine="709"/>
        <w:rPr>
          <w:rFonts w:asciiTheme="minorHAnsi" w:hAnsiTheme="minorHAnsi" w:cstheme="minorHAnsi"/>
          <w:b/>
          <w:bCs/>
          <w:sz w:val="22"/>
          <w:szCs w:val="22"/>
        </w:rPr>
      </w:pPr>
    </w:p>
    <w:p w14:paraId="5FD1D589" w14:textId="77777777" w:rsidR="00E760DD" w:rsidRPr="00F62A2E" w:rsidRDefault="00E760DD" w:rsidP="00C52709">
      <w:pPr>
        <w:pStyle w:val="Listaszerbekezds"/>
        <w:numPr>
          <w:ilvl w:val="0"/>
          <w:numId w:val="5"/>
        </w:numPr>
        <w:jc w:val="both"/>
        <w:rPr>
          <w:rFonts w:asciiTheme="minorHAnsi" w:hAnsiTheme="minorHAnsi" w:cstheme="minorHAnsi"/>
          <w:sz w:val="22"/>
          <w:szCs w:val="22"/>
        </w:rPr>
      </w:pPr>
      <w:r w:rsidRPr="00F62A2E">
        <w:rPr>
          <w:rFonts w:asciiTheme="minorHAnsi" w:hAnsiTheme="minorHAnsi" w:cstheme="minorHAnsi"/>
          <w:sz w:val="22"/>
          <w:szCs w:val="22"/>
        </w:rPr>
        <w:t xml:space="preserve"> Az önkormányzati forrásátadásról szóló 47/2013. (XII.4.) önkormányzati rendelet 1. § (5) bekezdése alapján a Közgyűlés hozzájárul ahhoz, hogy az önkormányzat 2024. évi költségvetéséről szóló 8/2024. (III.5.) önkormányzati rendelet 13. mellékletében meghatározott „Polgármesteri keret” tételsor terhére a </w:t>
      </w:r>
      <w:proofErr w:type="spellStart"/>
      <w:r w:rsidRPr="00F62A2E">
        <w:rPr>
          <w:rFonts w:asciiTheme="minorHAnsi" w:hAnsiTheme="minorHAnsi" w:cstheme="minorHAnsi"/>
          <w:sz w:val="22"/>
          <w:szCs w:val="22"/>
        </w:rPr>
        <w:t>Joskar-Ola</w:t>
      </w:r>
      <w:proofErr w:type="spellEnd"/>
      <w:r w:rsidRPr="00F62A2E">
        <w:rPr>
          <w:rFonts w:asciiTheme="minorHAnsi" w:hAnsiTheme="minorHAnsi" w:cstheme="minorHAnsi"/>
          <w:sz w:val="22"/>
          <w:szCs w:val="22"/>
        </w:rPr>
        <w:t xml:space="preserve"> Alapítvány részére 1.500.000,- Ft pénzeszköz átadásra kerüljön.</w:t>
      </w:r>
    </w:p>
    <w:p w14:paraId="0FF9D9D7" w14:textId="77777777" w:rsidR="00E760DD" w:rsidRPr="00F62A2E" w:rsidRDefault="00E760DD" w:rsidP="00E760DD">
      <w:pPr>
        <w:jc w:val="both"/>
        <w:rPr>
          <w:rFonts w:asciiTheme="minorHAnsi" w:hAnsiTheme="minorHAnsi" w:cstheme="minorHAnsi"/>
          <w:sz w:val="22"/>
          <w:szCs w:val="22"/>
        </w:rPr>
      </w:pPr>
    </w:p>
    <w:p w14:paraId="7F26C440" w14:textId="77777777" w:rsidR="00E760DD" w:rsidRPr="00F62A2E" w:rsidRDefault="00E760DD" w:rsidP="00C52709">
      <w:pPr>
        <w:pStyle w:val="Listaszerbekezds"/>
        <w:numPr>
          <w:ilvl w:val="0"/>
          <w:numId w:val="5"/>
        </w:numPr>
        <w:jc w:val="both"/>
        <w:rPr>
          <w:rFonts w:asciiTheme="minorHAnsi" w:hAnsiTheme="minorHAnsi" w:cstheme="minorHAnsi"/>
          <w:sz w:val="22"/>
          <w:szCs w:val="22"/>
        </w:rPr>
      </w:pPr>
      <w:r w:rsidRPr="00F62A2E">
        <w:rPr>
          <w:rFonts w:asciiTheme="minorHAnsi" w:hAnsiTheme="minorHAnsi" w:cstheme="minorHAnsi"/>
          <w:sz w:val="22"/>
          <w:szCs w:val="22"/>
        </w:rPr>
        <w:t xml:space="preserve"> A Közgyűlés felhatalmazza a polgármestert a támogatási szerződés aláírására. </w:t>
      </w:r>
    </w:p>
    <w:p w14:paraId="0D43BF78" w14:textId="77777777" w:rsidR="00E760DD" w:rsidRPr="00F62A2E" w:rsidRDefault="00E760DD" w:rsidP="00E760DD">
      <w:pPr>
        <w:rPr>
          <w:rFonts w:asciiTheme="minorHAnsi" w:hAnsiTheme="minorHAnsi" w:cstheme="minorHAnsi"/>
          <w:sz w:val="22"/>
          <w:szCs w:val="22"/>
        </w:rPr>
      </w:pPr>
    </w:p>
    <w:p w14:paraId="7B150794" w14:textId="77777777" w:rsidR="00E760DD" w:rsidRPr="00F62A2E" w:rsidRDefault="00E760DD" w:rsidP="00E760DD">
      <w:pPr>
        <w:ind w:left="1410" w:hanging="1410"/>
        <w:jc w:val="both"/>
        <w:rPr>
          <w:rFonts w:asciiTheme="minorHAnsi" w:hAnsiTheme="minorHAnsi" w:cstheme="minorHAnsi"/>
          <w:sz w:val="22"/>
          <w:szCs w:val="22"/>
        </w:rPr>
      </w:pPr>
      <w:r w:rsidRPr="00F62A2E">
        <w:rPr>
          <w:rFonts w:asciiTheme="minorHAnsi" w:hAnsiTheme="minorHAnsi" w:cstheme="minorHAnsi"/>
          <w:b/>
          <w:sz w:val="22"/>
          <w:szCs w:val="22"/>
          <w:u w:val="single"/>
        </w:rPr>
        <w:t>Felelősök:</w:t>
      </w:r>
      <w:r w:rsidRPr="00F62A2E">
        <w:rPr>
          <w:rFonts w:asciiTheme="minorHAnsi" w:hAnsiTheme="minorHAnsi" w:cstheme="minorHAnsi"/>
          <w:b/>
          <w:sz w:val="22"/>
          <w:szCs w:val="22"/>
        </w:rPr>
        <w:t xml:space="preserve"> </w:t>
      </w:r>
      <w:r w:rsidRPr="00F62A2E">
        <w:rPr>
          <w:rFonts w:asciiTheme="minorHAnsi" w:hAnsiTheme="minorHAnsi" w:cstheme="minorHAnsi"/>
          <w:b/>
          <w:sz w:val="22"/>
          <w:szCs w:val="22"/>
        </w:rPr>
        <w:tab/>
      </w:r>
      <w:r w:rsidRPr="00F62A2E">
        <w:rPr>
          <w:rFonts w:asciiTheme="minorHAnsi" w:hAnsiTheme="minorHAnsi" w:cstheme="minorHAnsi"/>
          <w:sz w:val="22"/>
          <w:szCs w:val="22"/>
        </w:rPr>
        <w:t xml:space="preserve">Dr. Nemény András polgármester </w:t>
      </w:r>
    </w:p>
    <w:p w14:paraId="70D0A050" w14:textId="77777777" w:rsidR="00E760DD" w:rsidRPr="00F62A2E" w:rsidRDefault="00E760DD" w:rsidP="00E760DD">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(A végrehajtás előkészítéséért:</w:t>
      </w:r>
    </w:p>
    <w:p w14:paraId="0EA31E78" w14:textId="77777777" w:rsidR="00E760DD" w:rsidRPr="00F62A2E" w:rsidRDefault="00E760DD" w:rsidP="00E760DD">
      <w:pPr>
        <w:ind w:left="1418"/>
        <w:jc w:val="both"/>
        <w:rPr>
          <w:rFonts w:asciiTheme="minorHAnsi" w:hAnsiTheme="minorHAnsi" w:cstheme="minorHAnsi"/>
          <w:sz w:val="22"/>
          <w:szCs w:val="22"/>
        </w:rPr>
      </w:pPr>
      <w:r w:rsidRPr="00F62A2E">
        <w:rPr>
          <w:rFonts w:asciiTheme="minorHAnsi" w:hAnsiTheme="minorHAnsi" w:cstheme="minorHAnsi"/>
          <w:sz w:val="22"/>
          <w:szCs w:val="22"/>
        </w:rPr>
        <w:lastRenderedPageBreak/>
        <w:t>Vinczéné Dr. Menyhárt Mária, az Egészségügyi és Közszolgálati Osztály vezetője</w:t>
      </w:r>
    </w:p>
    <w:p w14:paraId="22D48962" w14:textId="77777777" w:rsidR="00E760DD" w:rsidRPr="00F62A2E" w:rsidRDefault="00E760DD" w:rsidP="00E760DD">
      <w:pPr>
        <w:ind w:left="1418"/>
        <w:jc w:val="both"/>
        <w:rPr>
          <w:rFonts w:asciiTheme="minorHAnsi" w:hAnsiTheme="minorHAnsi" w:cstheme="minorHAnsi"/>
          <w:sz w:val="22"/>
          <w:szCs w:val="22"/>
        </w:rPr>
      </w:pPr>
      <w:r w:rsidRPr="00F62A2E">
        <w:rPr>
          <w:rFonts w:asciiTheme="minorHAnsi" w:hAnsiTheme="minorHAnsi" w:cstheme="minorHAnsi"/>
          <w:sz w:val="22"/>
          <w:szCs w:val="22"/>
        </w:rPr>
        <w:t>Stéger Gábor, a Közgazdasági és Adó Osztály vezetője)</w:t>
      </w:r>
    </w:p>
    <w:p w14:paraId="4EA73963" w14:textId="77777777" w:rsidR="00E760DD" w:rsidRPr="00F62A2E" w:rsidRDefault="00E760DD" w:rsidP="00E760DD">
      <w:pPr>
        <w:jc w:val="both"/>
        <w:rPr>
          <w:rFonts w:asciiTheme="minorHAnsi" w:hAnsiTheme="minorHAnsi" w:cstheme="minorHAnsi"/>
          <w:b/>
          <w:sz w:val="22"/>
          <w:szCs w:val="22"/>
        </w:rPr>
      </w:pPr>
    </w:p>
    <w:p w14:paraId="00515B11" w14:textId="77777777" w:rsidR="00E760DD" w:rsidRPr="00F62A2E" w:rsidRDefault="00E760DD" w:rsidP="00E760DD">
      <w:pPr>
        <w:rPr>
          <w:rFonts w:asciiTheme="minorHAnsi" w:hAnsiTheme="minorHAnsi" w:cstheme="minorHAnsi"/>
          <w:b/>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b/>
          <w:sz w:val="22"/>
          <w:szCs w:val="22"/>
        </w:rPr>
        <w:tab/>
      </w:r>
      <w:r w:rsidRPr="00F62A2E">
        <w:rPr>
          <w:rFonts w:asciiTheme="minorHAnsi" w:hAnsiTheme="minorHAnsi" w:cstheme="minorHAnsi"/>
          <w:sz w:val="22"/>
          <w:szCs w:val="22"/>
        </w:rPr>
        <w:t>azonnal (1. pont vonatkozásában)</w:t>
      </w:r>
    </w:p>
    <w:p w14:paraId="4C1F5552" w14:textId="77777777" w:rsidR="00E760DD" w:rsidRPr="00F62A2E" w:rsidRDefault="00E760DD" w:rsidP="00E760DD">
      <w:pPr>
        <w:ind w:left="709" w:firstLine="709"/>
        <w:rPr>
          <w:rFonts w:asciiTheme="minorHAnsi" w:hAnsiTheme="minorHAnsi" w:cstheme="minorHAnsi"/>
          <w:sz w:val="22"/>
          <w:szCs w:val="22"/>
        </w:rPr>
      </w:pPr>
      <w:r w:rsidRPr="00F62A2E">
        <w:rPr>
          <w:rFonts w:asciiTheme="minorHAnsi" w:hAnsiTheme="minorHAnsi" w:cstheme="minorHAnsi"/>
          <w:sz w:val="22"/>
          <w:szCs w:val="22"/>
        </w:rPr>
        <w:t>2025. január 15. (2. pont vonatkozásában)</w:t>
      </w:r>
    </w:p>
    <w:p w14:paraId="691902D4" w14:textId="77777777" w:rsidR="00E760DD" w:rsidRPr="00F62A2E" w:rsidRDefault="00E760DD" w:rsidP="00E760DD">
      <w:pPr>
        <w:rPr>
          <w:rFonts w:asciiTheme="minorHAnsi" w:hAnsiTheme="minorHAnsi" w:cstheme="minorHAnsi"/>
          <w:sz w:val="22"/>
          <w:szCs w:val="22"/>
        </w:rPr>
      </w:pPr>
    </w:p>
    <w:p w14:paraId="31A300F6" w14:textId="2082E4BA" w:rsidR="00E760DD" w:rsidRPr="00F62A2E" w:rsidRDefault="00E760DD" w:rsidP="00E760DD">
      <w:pPr>
        <w:jc w:val="center"/>
        <w:rPr>
          <w:rFonts w:asciiTheme="minorHAnsi" w:hAnsiTheme="minorHAnsi" w:cstheme="minorHAnsi"/>
          <w:b/>
          <w:bCs/>
          <w:sz w:val="22"/>
          <w:szCs w:val="22"/>
        </w:rPr>
      </w:pPr>
    </w:p>
    <w:p w14:paraId="17A3FC7C" w14:textId="49398C76" w:rsidR="00E760DD" w:rsidRPr="00F62A2E" w:rsidRDefault="008A220C" w:rsidP="00E760DD">
      <w:pPr>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370</w:t>
      </w:r>
      <w:r w:rsidR="00E760DD" w:rsidRPr="00F62A2E">
        <w:rPr>
          <w:rFonts w:asciiTheme="minorHAnsi" w:hAnsiTheme="minorHAnsi" w:cstheme="minorHAnsi"/>
          <w:b/>
          <w:bCs/>
          <w:sz w:val="22"/>
          <w:szCs w:val="22"/>
          <w:u w:val="single"/>
        </w:rPr>
        <w:t>/2024. (XII. 19) Kgy. számú határozat</w:t>
      </w:r>
    </w:p>
    <w:p w14:paraId="0919EEAD" w14:textId="77777777" w:rsidR="00E760DD" w:rsidRPr="00F62A2E" w:rsidRDefault="00E760DD" w:rsidP="00E760DD">
      <w:pPr>
        <w:jc w:val="center"/>
        <w:rPr>
          <w:rFonts w:asciiTheme="minorHAnsi" w:hAnsiTheme="minorHAnsi" w:cstheme="minorHAnsi"/>
          <w:b/>
          <w:bCs/>
          <w:sz w:val="22"/>
          <w:szCs w:val="22"/>
          <w:u w:val="single"/>
        </w:rPr>
      </w:pPr>
    </w:p>
    <w:p w14:paraId="10FBB3EE" w14:textId="77777777" w:rsidR="00E760DD" w:rsidRPr="00F62A2E" w:rsidRDefault="00E760DD" w:rsidP="00C52709">
      <w:pPr>
        <w:pStyle w:val="Listaszerbekezds"/>
        <w:numPr>
          <w:ilvl w:val="0"/>
          <w:numId w:val="6"/>
        </w:numPr>
        <w:jc w:val="both"/>
        <w:rPr>
          <w:rFonts w:asciiTheme="minorHAnsi" w:hAnsiTheme="minorHAnsi" w:cstheme="minorHAnsi"/>
          <w:sz w:val="22"/>
          <w:szCs w:val="22"/>
        </w:rPr>
      </w:pPr>
      <w:r w:rsidRPr="00F62A2E">
        <w:rPr>
          <w:rFonts w:asciiTheme="minorHAnsi" w:hAnsiTheme="minorHAnsi" w:cstheme="minorHAnsi"/>
          <w:sz w:val="22"/>
          <w:szCs w:val="22"/>
        </w:rPr>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való benyújtásáról gondoskodjon.</w:t>
      </w:r>
    </w:p>
    <w:p w14:paraId="233268FC" w14:textId="77777777" w:rsidR="00E760DD" w:rsidRPr="00F62A2E" w:rsidRDefault="00E760DD" w:rsidP="00E760DD">
      <w:pPr>
        <w:ind w:left="567" w:hanging="567"/>
        <w:jc w:val="both"/>
        <w:rPr>
          <w:rFonts w:asciiTheme="minorHAnsi" w:hAnsiTheme="minorHAnsi" w:cstheme="minorHAnsi"/>
          <w:sz w:val="22"/>
          <w:szCs w:val="22"/>
        </w:rPr>
      </w:pPr>
    </w:p>
    <w:p w14:paraId="5FF255E0" w14:textId="77777777" w:rsidR="00E760DD" w:rsidRPr="00F62A2E" w:rsidRDefault="00E760DD" w:rsidP="00C52709">
      <w:pPr>
        <w:pStyle w:val="Listaszerbekezds"/>
        <w:numPr>
          <w:ilvl w:val="0"/>
          <w:numId w:val="6"/>
        </w:numPr>
        <w:jc w:val="both"/>
        <w:rPr>
          <w:rFonts w:asciiTheme="minorHAnsi" w:hAnsiTheme="minorHAnsi" w:cstheme="minorHAnsi"/>
          <w:sz w:val="22"/>
          <w:szCs w:val="22"/>
        </w:rPr>
      </w:pPr>
      <w:r w:rsidRPr="00F62A2E">
        <w:rPr>
          <w:rFonts w:asciiTheme="minorHAnsi" w:hAnsiTheme="minorHAnsi" w:cstheme="minorHAnsi"/>
          <w:sz w:val="22"/>
          <w:szCs w:val="22"/>
        </w:rPr>
        <w:t>A Közgyűlés Szombathely Megyei Jogú Város Polgármesteri Hivatala Szervezeti és Működési Szabályzatának módosítását az előterjesztés 3. számú melléklete szerinti tartalommal elfogadja, és felhatalmazza a polgármestert és a jegyzőt annak aláírására.</w:t>
      </w:r>
    </w:p>
    <w:p w14:paraId="6ED55368" w14:textId="77777777" w:rsidR="00E760DD" w:rsidRPr="00F62A2E" w:rsidRDefault="00E760DD" w:rsidP="00E760DD">
      <w:pPr>
        <w:ind w:left="567"/>
        <w:jc w:val="both"/>
        <w:rPr>
          <w:rFonts w:asciiTheme="minorHAnsi" w:hAnsiTheme="minorHAnsi" w:cstheme="minorHAnsi"/>
          <w:sz w:val="22"/>
          <w:szCs w:val="22"/>
        </w:rPr>
      </w:pPr>
    </w:p>
    <w:p w14:paraId="08ED9F3E" w14:textId="77777777" w:rsidR="00E760DD" w:rsidRPr="00F62A2E" w:rsidRDefault="00E760DD" w:rsidP="00E760DD">
      <w:pPr>
        <w:jc w:val="both"/>
        <w:rPr>
          <w:rFonts w:asciiTheme="minorHAnsi" w:hAnsiTheme="minorHAnsi" w:cstheme="minorHAnsi"/>
          <w:bCs/>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bCs/>
          <w:sz w:val="22"/>
          <w:szCs w:val="22"/>
        </w:rPr>
        <w:tab/>
      </w:r>
      <w:r w:rsidRPr="00F62A2E">
        <w:rPr>
          <w:rFonts w:asciiTheme="minorHAnsi" w:hAnsiTheme="minorHAnsi" w:cstheme="minorHAnsi"/>
          <w:bCs/>
          <w:sz w:val="22"/>
          <w:szCs w:val="22"/>
        </w:rPr>
        <w:tab/>
        <w:t>Dr. Nemény András polgármester</w:t>
      </w:r>
    </w:p>
    <w:p w14:paraId="1F02B4B7" w14:textId="77777777" w:rsidR="00E760DD" w:rsidRPr="00F62A2E" w:rsidRDefault="00E760DD" w:rsidP="00E760DD">
      <w:pPr>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t>Dr. Károlyi Ákos jegyző</w:t>
      </w:r>
    </w:p>
    <w:p w14:paraId="45DB83E2" w14:textId="77777777" w:rsidR="00E760DD" w:rsidRPr="00F62A2E" w:rsidRDefault="00E760DD" w:rsidP="00E760DD">
      <w:pPr>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t xml:space="preserve">(a végrehajtás </w:t>
      </w:r>
      <w:r w:rsidRPr="00F62A2E">
        <w:rPr>
          <w:rFonts w:asciiTheme="minorHAnsi" w:hAnsiTheme="minorHAnsi" w:cstheme="minorHAnsi"/>
          <w:sz w:val="22"/>
          <w:szCs w:val="22"/>
        </w:rPr>
        <w:t>előkészítéséért:</w:t>
      </w:r>
    </w:p>
    <w:p w14:paraId="115F3FCF" w14:textId="77777777" w:rsidR="00E760DD" w:rsidRPr="00F62A2E" w:rsidRDefault="00E760DD" w:rsidP="00E760DD">
      <w:pPr>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t>Nagyné Dr. Gats Andrea, a Jogi és Képviselői Osztály vezetője)</w:t>
      </w:r>
    </w:p>
    <w:p w14:paraId="0E1F9F5A" w14:textId="77777777" w:rsidR="00E760DD" w:rsidRPr="00F62A2E" w:rsidRDefault="00E760DD" w:rsidP="00E760DD">
      <w:pPr>
        <w:jc w:val="both"/>
        <w:rPr>
          <w:rFonts w:asciiTheme="minorHAnsi" w:hAnsiTheme="minorHAnsi" w:cstheme="minorHAnsi"/>
          <w:bCs/>
          <w:sz w:val="22"/>
          <w:szCs w:val="22"/>
        </w:rPr>
      </w:pPr>
    </w:p>
    <w:p w14:paraId="6E30E72E" w14:textId="77777777" w:rsidR="00E760DD" w:rsidRPr="00F62A2E" w:rsidRDefault="00E760DD" w:rsidP="00E760DD">
      <w:pPr>
        <w:jc w:val="both"/>
        <w:rPr>
          <w:rFonts w:asciiTheme="minorHAnsi" w:hAnsiTheme="minorHAnsi" w:cstheme="minorHAnsi"/>
          <w:bCs/>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bCs/>
          <w:sz w:val="22"/>
          <w:szCs w:val="22"/>
        </w:rPr>
        <w:tab/>
        <w:t>2024. december 31.</w:t>
      </w:r>
    </w:p>
    <w:p w14:paraId="28B3FAC3" w14:textId="77777777" w:rsidR="00E760DD" w:rsidRPr="00F62A2E" w:rsidRDefault="00E760DD" w:rsidP="00E760DD">
      <w:pPr>
        <w:jc w:val="both"/>
        <w:rPr>
          <w:rFonts w:asciiTheme="minorHAnsi" w:hAnsiTheme="minorHAnsi" w:cstheme="minorHAnsi"/>
          <w:bCs/>
          <w:sz w:val="22"/>
          <w:szCs w:val="22"/>
        </w:rPr>
      </w:pPr>
    </w:p>
    <w:p w14:paraId="590ABEF1" w14:textId="5198C0E7" w:rsidR="00E760DD" w:rsidRPr="00F62A2E" w:rsidRDefault="008A220C" w:rsidP="00E760DD">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371</w:t>
      </w:r>
      <w:r w:rsidR="00E760DD" w:rsidRPr="00F62A2E">
        <w:rPr>
          <w:rFonts w:asciiTheme="minorHAnsi" w:hAnsiTheme="minorHAnsi" w:cstheme="minorHAnsi"/>
          <w:b/>
          <w:sz w:val="22"/>
          <w:szCs w:val="22"/>
          <w:u w:val="single"/>
        </w:rPr>
        <w:t>/2024. (XII. 19.) Kgy. számú határozat</w:t>
      </w:r>
    </w:p>
    <w:p w14:paraId="0C4BF680" w14:textId="77777777" w:rsidR="00E760DD" w:rsidRPr="00F62A2E" w:rsidRDefault="00E760DD" w:rsidP="00E760DD">
      <w:pPr>
        <w:jc w:val="center"/>
        <w:rPr>
          <w:rFonts w:asciiTheme="minorHAnsi" w:hAnsiTheme="minorHAnsi" w:cstheme="minorHAnsi"/>
          <w:b/>
          <w:sz w:val="22"/>
          <w:szCs w:val="22"/>
          <w:u w:val="single"/>
        </w:rPr>
      </w:pPr>
    </w:p>
    <w:p w14:paraId="77DF4672" w14:textId="77777777" w:rsidR="00E760DD" w:rsidRPr="00F62A2E" w:rsidRDefault="00E760DD" w:rsidP="00C52709">
      <w:pPr>
        <w:pStyle w:val="Listaszerbekezds"/>
        <w:numPr>
          <w:ilvl w:val="0"/>
          <w:numId w:val="4"/>
        </w:numPr>
        <w:jc w:val="both"/>
        <w:rPr>
          <w:rFonts w:asciiTheme="minorHAnsi" w:hAnsiTheme="minorHAnsi" w:cstheme="minorHAnsi"/>
          <w:sz w:val="22"/>
          <w:szCs w:val="22"/>
        </w:rPr>
      </w:pPr>
      <w:r w:rsidRPr="00F62A2E">
        <w:rPr>
          <w:rFonts w:asciiTheme="minorHAnsi" w:hAnsiTheme="minorHAnsi" w:cstheme="minorHAnsi"/>
          <w:sz w:val="22"/>
          <w:szCs w:val="22"/>
        </w:rPr>
        <w:t>Szombathely Megyei Jogú Város Közgyűlése egyetért azzal, hogy a Szombathelyi Mesevár Óvodában foglalkoztatott városi pedagógiai asszisztens 2025. január 1. napjától a Szombathelyi Szűrcsapó Óvodába kerüljön áthelyezésre, egyúttal a Szombathelyi Szűrcsapó Óvoda létszám-előirányzatát 32 főben állapítja meg (ezen belül a szakmai létszám 31 fő, az intézmény üzemeltetési létszáma változatlanul 1 fő), a Szombathelyi Mesevár Óvoda létszám-előirányzata pedig 20 főről 19 főre változik (ezen belül a szakmai létszám 18 fő, az intézmény üzemeltetési létszáma változatlanul 1 fő).</w:t>
      </w:r>
    </w:p>
    <w:p w14:paraId="4B9E7BE6" w14:textId="77777777" w:rsidR="00E760DD" w:rsidRPr="00F62A2E" w:rsidRDefault="00E760DD" w:rsidP="00E760DD">
      <w:pPr>
        <w:ind w:left="360"/>
        <w:jc w:val="both"/>
        <w:rPr>
          <w:rFonts w:asciiTheme="minorHAnsi" w:hAnsiTheme="minorHAnsi" w:cstheme="minorHAnsi"/>
          <w:sz w:val="22"/>
          <w:szCs w:val="22"/>
        </w:rPr>
      </w:pPr>
    </w:p>
    <w:p w14:paraId="1A040365" w14:textId="77777777" w:rsidR="00E760DD" w:rsidRPr="00F62A2E" w:rsidRDefault="00E760DD" w:rsidP="00C52709">
      <w:pPr>
        <w:pStyle w:val="Listaszerbekezds"/>
        <w:numPr>
          <w:ilvl w:val="0"/>
          <w:numId w:val="4"/>
        </w:numPr>
        <w:jc w:val="both"/>
        <w:rPr>
          <w:rFonts w:asciiTheme="minorHAnsi" w:hAnsiTheme="minorHAnsi" w:cstheme="minorHAnsi"/>
          <w:sz w:val="22"/>
          <w:szCs w:val="22"/>
        </w:rPr>
      </w:pPr>
      <w:r w:rsidRPr="00F62A2E">
        <w:rPr>
          <w:rFonts w:asciiTheme="minorHAnsi" w:hAnsiTheme="minorHAnsi" w:cstheme="minorHAnsi"/>
          <w:sz w:val="22"/>
          <w:szCs w:val="22"/>
        </w:rPr>
        <w:t>A Közgyűlés felkéri a Szombathelyi Köznevelési GAMESZ igazgatóját, hogy az áthelyezéshez szükséges intézkedéseket tegye meg.</w:t>
      </w:r>
    </w:p>
    <w:p w14:paraId="2702EF31" w14:textId="77777777" w:rsidR="00E760DD" w:rsidRPr="00F62A2E" w:rsidRDefault="00E760DD" w:rsidP="00E760DD">
      <w:pPr>
        <w:pStyle w:val="Listaszerbekezds"/>
        <w:rPr>
          <w:rFonts w:asciiTheme="minorHAnsi" w:hAnsiTheme="minorHAnsi" w:cstheme="minorHAnsi"/>
          <w:sz w:val="22"/>
          <w:szCs w:val="22"/>
        </w:rPr>
      </w:pPr>
    </w:p>
    <w:p w14:paraId="369EF8CD"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b/>
          <w:sz w:val="22"/>
          <w:szCs w:val="22"/>
          <w:u w:val="single"/>
        </w:rPr>
        <w:t xml:space="preserve">Felelős:  </w:t>
      </w:r>
      <w:r w:rsidRPr="00F62A2E">
        <w:rPr>
          <w:rFonts w:asciiTheme="minorHAnsi" w:hAnsiTheme="minorHAnsi" w:cstheme="minorHAnsi"/>
          <w:sz w:val="22"/>
          <w:szCs w:val="22"/>
        </w:rPr>
        <w:tab/>
        <w:t>Dr. Nemény András polgármester</w:t>
      </w:r>
    </w:p>
    <w:p w14:paraId="0BBBADB0"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László Győző alpolgármester</w:t>
      </w:r>
    </w:p>
    <w:p w14:paraId="3A02EAEA"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Horváth Attila alpolgármester</w:t>
      </w:r>
    </w:p>
    <w:p w14:paraId="1CFAF2C5"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62402849"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 a végrehajtás előkészítéséért: </w:t>
      </w:r>
    </w:p>
    <w:p w14:paraId="5256659D"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Vinczéné Dr. Menyhárt Mária, az Egészségügyi és Közszolgálati Osztály vezetője</w:t>
      </w:r>
    </w:p>
    <w:p w14:paraId="578523DB"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Stéger Gábor, a Közgazdasági és Adó Osztály vezetője</w:t>
      </w:r>
    </w:p>
    <w:p w14:paraId="29BD7103"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Sebestyénné Pethő Andrea, a Szombathelyi Köznevelési GAMESZ igazgatója/</w:t>
      </w:r>
    </w:p>
    <w:p w14:paraId="63A53B82" w14:textId="77777777" w:rsidR="00E760DD" w:rsidRPr="00F62A2E" w:rsidRDefault="00E760DD" w:rsidP="00E760DD">
      <w:pPr>
        <w:rPr>
          <w:rFonts w:asciiTheme="minorHAnsi" w:hAnsiTheme="minorHAnsi" w:cstheme="minorHAnsi"/>
          <w:sz w:val="22"/>
          <w:szCs w:val="22"/>
        </w:rPr>
      </w:pPr>
    </w:p>
    <w:p w14:paraId="54E8C5A3" w14:textId="77777777" w:rsidR="00E760DD" w:rsidRPr="00F62A2E" w:rsidRDefault="00E760DD" w:rsidP="00E760DD">
      <w:pPr>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u w:val="single"/>
        </w:rPr>
        <w:t>:</w:t>
      </w:r>
      <w:r w:rsidRPr="00F62A2E">
        <w:rPr>
          <w:rFonts w:asciiTheme="minorHAnsi" w:hAnsiTheme="minorHAnsi" w:cstheme="minorHAnsi"/>
          <w:sz w:val="22"/>
          <w:szCs w:val="22"/>
        </w:rPr>
        <w:tab/>
        <w:t>azonnal</w:t>
      </w:r>
    </w:p>
    <w:p w14:paraId="00F2EF23" w14:textId="77777777" w:rsidR="00E760DD" w:rsidRPr="00F62A2E" w:rsidRDefault="00E760DD" w:rsidP="00E760DD">
      <w:pPr>
        <w:rPr>
          <w:rFonts w:asciiTheme="minorHAnsi" w:hAnsiTheme="minorHAnsi" w:cstheme="minorHAnsi"/>
          <w:sz w:val="22"/>
          <w:szCs w:val="22"/>
        </w:rPr>
      </w:pPr>
    </w:p>
    <w:p w14:paraId="659177A0" w14:textId="77777777" w:rsidR="00064B0F" w:rsidRPr="00F62A2E" w:rsidRDefault="00064B0F" w:rsidP="00475B66">
      <w:pPr>
        <w:jc w:val="center"/>
        <w:rPr>
          <w:rFonts w:asciiTheme="minorHAnsi" w:hAnsiTheme="minorHAnsi" w:cstheme="minorHAnsi"/>
          <w:b/>
          <w:sz w:val="22"/>
          <w:szCs w:val="22"/>
          <w:u w:val="single"/>
        </w:rPr>
      </w:pPr>
    </w:p>
    <w:p w14:paraId="4C63A7AB" w14:textId="0527DE8D" w:rsidR="005E0CE9" w:rsidRPr="00F62A2E" w:rsidRDefault="000B43D4" w:rsidP="00475B66">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372</w:t>
      </w:r>
      <w:r w:rsidR="005E0CE9" w:rsidRPr="00F62A2E">
        <w:rPr>
          <w:rFonts w:asciiTheme="minorHAnsi" w:hAnsiTheme="minorHAnsi" w:cstheme="minorHAnsi"/>
          <w:b/>
          <w:sz w:val="22"/>
          <w:szCs w:val="22"/>
          <w:u w:val="single"/>
        </w:rPr>
        <w:t>/2024. (XII.19.) Kgy. számú határozat</w:t>
      </w:r>
    </w:p>
    <w:p w14:paraId="26243658" w14:textId="77777777" w:rsidR="005E0CE9" w:rsidRPr="00F62A2E" w:rsidRDefault="005E0CE9" w:rsidP="00475B66">
      <w:pPr>
        <w:jc w:val="both"/>
        <w:rPr>
          <w:rFonts w:asciiTheme="minorHAnsi" w:hAnsiTheme="minorHAnsi" w:cstheme="minorHAnsi"/>
          <w:color w:val="000000"/>
          <w:sz w:val="22"/>
          <w:szCs w:val="22"/>
        </w:rPr>
      </w:pPr>
      <w:bookmarkStart w:id="12" w:name="_Hlk82007514"/>
    </w:p>
    <w:bookmarkEnd w:id="12"/>
    <w:p w14:paraId="5645A509" w14:textId="77777777" w:rsidR="005E0CE9" w:rsidRPr="00F62A2E" w:rsidRDefault="005E0CE9" w:rsidP="00475B66">
      <w:pPr>
        <w:tabs>
          <w:tab w:val="left" w:pos="4253"/>
        </w:tabs>
        <w:jc w:val="both"/>
        <w:rPr>
          <w:rFonts w:asciiTheme="minorHAnsi" w:hAnsiTheme="minorHAnsi" w:cstheme="minorHAnsi"/>
          <w:sz w:val="22"/>
          <w:szCs w:val="22"/>
        </w:rPr>
      </w:pPr>
      <w:r w:rsidRPr="00F62A2E">
        <w:rPr>
          <w:rFonts w:asciiTheme="minorHAnsi" w:hAnsiTheme="minorHAnsi" w:cstheme="minorHAnsi"/>
          <w:color w:val="000000"/>
          <w:sz w:val="22"/>
          <w:szCs w:val="22"/>
        </w:rPr>
        <w:t xml:space="preserve">A </w:t>
      </w:r>
      <w:r w:rsidRPr="00F62A2E">
        <w:rPr>
          <w:rFonts w:asciiTheme="minorHAnsi" w:hAnsiTheme="minorHAnsi" w:cstheme="minorHAnsi"/>
          <w:sz w:val="22"/>
          <w:szCs w:val="22"/>
        </w:rPr>
        <w:t xml:space="preserve">Közgyűlés </w:t>
      </w:r>
      <w:r w:rsidRPr="00F62A2E">
        <w:rPr>
          <w:rFonts w:asciiTheme="minorHAnsi" w:hAnsiTheme="minorHAnsi" w:cstheme="minorHAnsi"/>
          <w:color w:val="000000"/>
          <w:sz w:val="22"/>
          <w:szCs w:val="22"/>
        </w:rPr>
        <w:t>– a városnév használatának szabályairól szóló 16/1994. (VI.9.) önkormányzati rendelet 4. § (1) bekezdése és a Gazdasági és Jogi Bizottság 317/</w:t>
      </w:r>
      <w:r w:rsidRPr="00F62A2E">
        <w:rPr>
          <w:rFonts w:asciiTheme="minorHAnsi" w:hAnsiTheme="minorHAnsi" w:cstheme="minorHAnsi"/>
          <w:sz w:val="22"/>
          <w:szCs w:val="22"/>
        </w:rPr>
        <w:t>2024. (XII.16.) GJB számú határozata</w:t>
      </w:r>
      <w:r w:rsidRPr="00F62A2E">
        <w:rPr>
          <w:rFonts w:asciiTheme="minorHAnsi" w:hAnsiTheme="minorHAnsi" w:cstheme="minorHAnsi"/>
          <w:color w:val="000000"/>
          <w:sz w:val="22"/>
          <w:szCs w:val="22"/>
        </w:rPr>
        <w:t xml:space="preserve"> alapján – </w:t>
      </w:r>
      <w:r w:rsidRPr="00F62A2E">
        <w:rPr>
          <w:rFonts w:asciiTheme="minorHAnsi" w:hAnsiTheme="minorHAnsi" w:cstheme="minorHAnsi"/>
          <w:b/>
          <w:color w:val="000000"/>
          <w:sz w:val="22"/>
          <w:szCs w:val="22"/>
        </w:rPr>
        <w:t>engedélyezi</w:t>
      </w:r>
      <w:r w:rsidRPr="00F62A2E">
        <w:rPr>
          <w:rFonts w:asciiTheme="minorHAnsi" w:hAnsiTheme="minorHAnsi" w:cstheme="minorHAnsi"/>
          <w:color w:val="000000"/>
          <w:sz w:val="22"/>
          <w:szCs w:val="22"/>
        </w:rPr>
        <w:t xml:space="preserve">, hogy a </w:t>
      </w:r>
      <w:proofErr w:type="spellStart"/>
      <w:r w:rsidRPr="00F62A2E">
        <w:rPr>
          <w:rFonts w:asciiTheme="minorHAnsi" w:hAnsiTheme="minorHAnsi" w:cstheme="minorHAnsi"/>
          <w:sz w:val="22"/>
          <w:szCs w:val="22"/>
        </w:rPr>
        <w:t>Smart</w:t>
      </w:r>
      <w:proofErr w:type="spellEnd"/>
      <w:r w:rsidRPr="00F62A2E">
        <w:rPr>
          <w:rFonts w:asciiTheme="minorHAnsi" w:hAnsiTheme="minorHAnsi" w:cstheme="minorHAnsi"/>
          <w:sz w:val="22"/>
          <w:szCs w:val="22"/>
        </w:rPr>
        <w:t xml:space="preserve"> Line </w:t>
      </w:r>
      <w:proofErr w:type="spellStart"/>
      <w:r w:rsidRPr="00F62A2E">
        <w:rPr>
          <w:rFonts w:asciiTheme="minorHAnsi" w:hAnsiTheme="minorHAnsi" w:cstheme="minorHAnsi"/>
          <w:sz w:val="22"/>
          <w:szCs w:val="22"/>
        </w:rPr>
        <w:lastRenderedPageBreak/>
        <w:t>Packaging</w:t>
      </w:r>
      <w:proofErr w:type="spellEnd"/>
      <w:r w:rsidRPr="00F62A2E">
        <w:rPr>
          <w:rFonts w:asciiTheme="minorHAnsi" w:hAnsiTheme="minorHAnsi" w:cstheme="minorHAnsi"/>
          <w:sz w:val="22"/>
          <w:szCs w:val="22"/>
        </w:rPr>
        <w:t xml:space="preserve"> Kft. (székhelye: 9700 Szombathely, Márton Áron u. 42., képviseli: Tóth Lajos ügyvezető) cégnevében használhassa a városnevet „Savaria </w:t>
      </w:r>
      <w:proofErr w:type="spellStart"/>
      <w:r w:rsidRPr="00F62A2E">
        <w:rPr>
          <w:rFonts w:asciiTheme="minorHAnsi" w:hAnsiTheme="minorHAnsi" w:cstheme="minorHAnsi"/>
          <w:sz w:val="22"/>
          <w:szCs w:val="22"/>
        </w:rPr>
        <w:t>Packaging</w:t>
      </w:r>
      <w:proofErr w:type="spellEnd"/>
      <w:r w:rsidRPr="00F62A2E">
        <w:rPr>
          <w:rFonts w:asciiTheme="minorHAnsi" w:hAnsiTheme="minorHAnsi" w:cstheme="minorHAnsi"/>
          <w:sz w:val="22"/>
          <w:szCs w:val="22"/>
        </w:rPr>
        <w:t xml:space="preserve"> Kft.” formában, visszavonásig terjedő időtartamban.</w:t>
      </w:r>
    </w:p>
    <w:p w14:paraId="48D926A8" w14:textId="77777777" w:rsidR="005E0CE9" w:rsidRPr="00F62A2E" w:rsidRDefault="005E0CE9" w:rsidP="00475B66">
      <w:pPr>
        <w:jc w:val="both"/>
        <w:rPr>
          <w:rFonts w:asciiTheme="minorHAnsi" w:hAnsiTheme="minorHAnsi" w:cstheme="minorHAnsi"/>
          <w:color w:val="000000"/>
          <w:sz w:val="22"/>
          <w:szCs w:val="22"/>
        </w:rPr>
      </w:pPr>
    </w:p>
    <w:p w14:paraId="4DACD372" w14:textId="77777777" w:rsidR="005E0CE9" w:rsidRPr="00F62A2E" w:rsidRDefault="005E0CE9" w:rsidP="00475B66">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sz w:val="22"/>
          <w:szCs w:val="22"/>
        </w:rPr>
        <w:tab/>
      </w:r>
      <w:r w:rsidRPr="00F62A2E">
        <w:rPr>
          <w:rFonts w:asciiTheme="minorHAnsi" w:hAnsiTheme="minorHAnsi" w:cstheme="minorHAnsi"/>
          <w:sz w:val="22"/>
          <w:szCs w:val="22"/>
        </w:rPr>
        <w:tab/>
        <w:t>Dr. Nemény András polgármester</w:t>
      </w:r>
    </w:p>
    <w:p w14:paraId="7A38A323" w14:textId="77777777" w:rsidR="005E0CE9" w:rsidRPr="00F62A2E" w:rsidRDefault="005E0CE9" w:rsidP="00475B66">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Dr. Károlyi Ákos jegyző</w:t>
      </w:r>
    </w:p>
    <w:p w14:paraId="69D7770A" w14:textId="77777777" w:rsidR="005E0CE9" w:rsidRPr="00F62A2E" w:rsidRDefault="005E0CE9" w:rsidP="00475B66">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(A végrehajtás előkészítéséért:</w:t>
      </w:r>
    </w:p>
    <w:p w14:paraId="09FEA842" w14:textId="77777777" w:rsidR="005E0CE9" w:rsidRPr="00F62A2E" w:rsidRDefault="005E0CE9" w:rsidP="00475B66">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Nagyné Dr. Gats Andrea, a Jogi és Képviselői Osztály vezetője)</w:t>
      </w:r>
    </w:p>
    <w:p w14:paraId="0989957E" w14:textId="77777777" w:rsidR="005E0CE9" w:rsidRPr="00F62A2E" w:rsidRDefault="005E0CE9" w:rsidP="00475B66">
      <w:pPr>
        <w:jc w:val="both"/>
        <w:rPr>
          <w:rFonts w:asciiTheme="minorHAnsi" w:hAnsiTheme="minorHAnsi" w:cstheme="minorHAnsi"/>
          <w:sz w:val="22"/>
          <w:szCs w:val="22"/>
        </w:rPr>
      </w:pPr>
    </w:p>
    <w:p w14:paraId="7E38A802" w14:textId="77777777" w:rsidR="005E0CE9" w:rsidRPr="00F62A2E" w:rsidRDefault="005E0CE9" w:rsidP="00475B66">
      <w:pPr>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azonnal</w:t>
      </w:r>
    </w:p>
    <w:p w14:paraId="443D0EBE" w14:textId="77777777" w:rsidR="00475B66" w:rsidRPr="00F62A2E" w:rsidRDefault="00475B66" w:rsidP="00475B66">
      <w:pPr>
        <w:rPr>
          <w:rFonts w:asciiTheme="minorHAnsi" w:hAnsiTheme="minorHAnsi" w:cstheme="minorHAnsi"/>
          <w:sz w:val="22"/>
          <w:szCs w:val="22"/>
        </w:rPr>
      </w:pPr>
    </w:p>
    <w:p w14:paraId="23A38F9A" w14:textId="28F039BE" w:rsidR="005E0CE9" w:rsidRPr="00F62A2E" w:rsidRDefault="000B43D4" w:rsidP="00475B66">
      <w:pPr>
        <w:jc w:val="center"/>
        <w:rPr>
          <w:rFonts w:asciiTheme="minorHAnsi" w:eastAsia="Calibri" w:hAnsiTheme="minorHAnsi" w:cstheme="minorHAnsi"/>
          <w:b/>
          <w:sz w:val="22"/>
          <w:szCs w:val="22"/>
          <w:u w:val="single"/>
          <w:lang w:eastAsia="en-US"/>
        </w:rPr>
      </w:pPr>
      <w:r w:rsidRPr="00F62A2E">
        <w:rPr>
          <w:rFonts w:asciiTheme="minorHAnsi" w:eastAsia="Calibri" w:hAnsiTheme="minorHAnsi" w:cstheme="minorHAnsi"/>
          <w:b/>
          <w:sz w:val="22"/>
          <w:szCs w:val="22"/>
          <w:u w:val="single"/>
          <w:lang w:eastAsia="en-US"/>
        </w:rPr>
        <w:t>373</w:t>
      </w:r>
      <w:r w:rsidR="005E0CE9" w:rsidRPr="00F62A2E">
        <w:rPr>
          <w:rFonts w:asciiTheme="minorHAnsi" w:eastAsia="Calibri" w:hAnsiTheme="minorHAnsi" w:cstheme="minorHAnsi"/>
          <w:b/>
          <w:sz w:val="22"/>
          <w:szCs w:val="22"/>
          <w:u w:val="single"/>
          <w:lang w:eastAsia="en-US"/>
        </w:rPr>
        <w:t>/2024. (XII.19.) Kgy. számú határozat</w:t>
      </w:r>
    </w:p>
    <w:p w14:paraId="54C8BBEB" w14:textId="77777777" w:rsidR="005E0CE9" w:rsidRPr="00F62A2E" w:rsidRDefault="005E0CE9" w:rsidP="00475B66">
      <w:pPr>
        <w:jc w:val="center"/>
        <w:rPr>
          <w:rFonts w:asciiTheme="minorHAnsi" w:eastAsia="Calibri" w:hAnsiTheme="minorHAnsi" w:cstheme="minorHAnsi"/>
          <w:b/>
          <w:sz w:val="22"/>
          <w:szCs w:val="22"/>
          <w:u w:val="single"/>
          <w:lang w:eastAsia="en-US"/>
        </w:rPr>
      </w:pPr>
    </w:p>
    <w:p w14:paraId="33DE1052" w14:textId="77777777" w:rsidR="005E0CE9" w:rsidRPr="00F62A2E" w:rsidRDefault="005E0CE9" w:rsidP="00475B66">
      <w:pPr>
        <w:jc w:val="both"/>
        <w:rPr>
          <w:rFonts w:asciiTheme="minorHAnsi" w:eastAsia="Calibri" w:hAnsiTheme="minorHAnsi" w:cstheme="minorHAnsi"/>
          <w:b/>
          <w:sz w:val="22"/>
          <w:szCs w:val="22"/>
          <w:u w:val="single"/>
          <w:lang w:eastAsia="en-US"/>
        </w:rPr>
      </w:pPr>
      <w:r w:rsidRPr="00F62A2E">
        <w:rPr>
          <w:rFonts w:asciiTheme="minorHAnsi" w:eastAsia="Calibri" w:hAnsiTheme="minorHAnsi" w:cstheme="minorHAnsi"/>
          <w:sz w:val="22"/>
          <w:szCs w:val="22"/>
          <w:lang w:eastAsia="en-US"/>
        </w:rPr>
        <w:t xml:space="preserve">Szombathely Megyei Jogú Város Közgyűlése az SZMSZ 76. §-a alapján az </w:t>
      </w:r>
      <w:r w:rsidRPr="00F62A2E">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6924ED7B" w14:textId="77777777" w:rsidR="005E0CE9" w:rsidRPr="00F62A2E" w:rsidRDefault="005E0CE9" w:rsidP="00475B66">
      <w:pPr>
        <w:jc w:val="center"/>
        <w:rPr>
          <w:rFonts w:asciiTheme="minorHAnsi" w:eastAsia="Calibri" w:hAnsiTheme="minorHAnsi" w:cstheme="minorHAnsi"/>
          <w:b/>
          <w:sz w:val="22"/>
          <w:szCs w:val="22"/>
          <w:u w:val="single"/>
          <w:lang w:eastAsia="en-US"/>
        </w:rPr>
      </w:pPr>
    </w:p>
    <w:p w14:paraId="48B783C4" w14:textId="77777777" w:rsidR="005E0CE9" w:rsidRPr="00F62A2E" w:rsidRDefault="005E0CE9" w:rsidP="00475B66">
      <w:pPr>
        <w:rPr>
          <w:rFonts w:asciiTheme="minorHAnsi" w:eastAsia="Calibri" w:hAnsiTheme="minorHAnsi" w:cstheme="minorHAnsi"/>
          <w:sz w:val="22"/>
          <w:szCs w:val="22"/>
          <w:lang w:eastAsia="en-US"/>
        </w:rPr>
      </w:pPr>
      <w:r w:rsidRPr="00F62A2E">
        <w:rPr>
          <w:rFonts w:asciiTheme="minorHAnsi" w:eastAsia="Calibri" w:hAnsiTheme="minorHAnsi" w:cstheme="minorHAnsi"/>
          <w:b/>
          <w:bCs/>
          <w:sz w:val="22"/>
          <w:szCs w:val="22"/>
          <w:u w:val="single"/>
          <w:lang w:eastAsia="en-US"/>
        </w:rPr>
        <w:t>Felelős:</w:t>
      </w:r>
      <w:r w:rsidRPr="00F62A2E">
        <w:rPr>
          <w:rFonts w:asciiTheme="minorHAnsi" w:eastAsia="Calibri" w:hAnsiTheme="minorHAnsi" w:cstheme="minorHAnsi"/>
          <w:sz w:val="22"/>
          <w:szCs w:val="22"/>
          <w:lang w:eastAsia="en-US"/>
        </w:rPr>
        <w:tab/>
      </w:r>
      <w:r w:rsidRPr="00F62A2E">
        <w:rPr>
          <w:rFonts w:asciiTheme="minorHAnsi" w:eastAsia="Calibri" w:hAnsiTheme="minorHAnsi" w:cstheme="minorHAnsi"/>
          <w:sz w:val="22"/>
          <w:szCs w:val="22"/>
          <w:lang w:eastAsia="en-US"/>
        </w:rPr>
        <w:tab/>
        <w:t>Dr. Nemény András polgármester</w:t>
      </w:r>
    </w:p>
    <w:p w14:paraId="4346C840" w14:textId="77777777" w:rsidR="005E0CE9" w:rsidRPr="00F62A2E" w:rsidRDefault="005E0CE9" w:rsidP="00475B66">
      <w:pPr>
        <w:rPr>
          <w:rFonts w:asciiTheme="minorHAnsi" w:eastAsia="Calibri" w:hAnsiTheme="minorHAnsi" w:cstheme="minorHAnsi"/>
          <w:sz w:val="22"/>
          <w:szCs w:val="22"/>
          <w:lang w:eastAsia="en-US"/>
        </w:rPr>
      </w:pPr>
      <w:r w:rsidRPr="00F62A2E">
        <w:rPr>
          <w:rFonts w:asciiTheme="minorHAnsi" w:eastAsia="Calibri" w:hAnsiTheme="minorHAnsi" w:cstheme="minorHAnsi"/>
          <w:sz w:val="22"/>
          <w:szCs w:val="22"/>
          <w:lang w:eastAsia="en-US"/>
        </w:rPr>
        <w:tab/>
      </w:r>
      <w:r w:rsidRPr="00F62A2E">
        <w:rPr>
          <w:rFonts w:asciiTheme="minorHAnsi" w:eastAsia="Calibri" w:hAnsiTheme="minorHAnsi" w:cstheme="minorHAnsi"/>
          <w:sz w:val="22"/>
          <w:szCs w:val="22"/>
          <w:lang w:eastAsia="en-US"/>
        </w:rPr>
        <w:tab/>
        <w:t>Dr. Károlyi Ákos jegyző</w:t>
      </w:r>
    </w:p>
    <w:p w14:paraId="0D7D151F" w14:textId="77777777" w:rsidR="005E0CE9" w:rsidRPr="00F62A2E" w:rsidRDefault="005E0CE9" w:rsidP="00475B66">
      <w:pPr>
        <w:rPr>
          <w:rFonts w:asciiTheme="minorHAnsi" w:eastAsia="Calibri" w:hAnsiTheme="minorHAnsi" w:cstheme="minorHAnsi"/>
          <w:sz w:val="22"/>
          <w:szCs w:val="22"/>
          <w:lang w:eastAsia="en-US"/>
        </w:rPr>
      </w:pPr>
      <w:r w:rsidRPr="00F62A2E">
        <w:rPr>
          <w:rFonts w:asciiTheme="minorHAnsi" w:eastAsia="Calibri" w:hAnsiTheme="minorHAnsi" w:cstheme="minorHAnsi"/>
          <w:sz w:val="22"/>
          <w:szCs w:val="22"/>
          <w:lang w:eastAsia="en-US"/>
        </w:rPr>
        <w:tab/>
      </w:r>
      <w:r w:rsidRPr="00F62A2E">
        <w:rPr>
          <w:rFonts w:asciiTheme="minorHAnsi" w:eastAsia="Calibri" w:hAnsiTheme="minorHAnsi" w:cstheme="minorHAnsi"/>
          <w:sz w:val="22"/>
          <w:szCs w:val="22"/>
          <w:lang w:eastAsia="en-US"/>
        </w:rPr>
        <w:tab/>
        <w:t>(A végrehajtásért felelős:</w:t>
      </w:r>
    </w:p>
    <w:p w14:paraId="129FFFE2" w14:textId="77777777" w:rsidR="005E0CE9" w:rsidRPr="00F62A2E" w:rsidRDefault="005E0CE9" w:rsidP="00475B66">
      <w:pPr>
        <w:ind w:firstLine="1418"/>
        <w:rPr>
          <w:rFonts w:asciiTheme="minorHAnsi" w:eastAsia="Calibri" w:hAnsiTheme="minorHAnsi" w:cstheme="minorHAnsi"/>
          <w:sz w:val="22"/>
          <w:szCs w:val="22"/>
          <w:lang w:eastAsia="en-US"/>
        </w:rPr>
      </w:pPr>
      <w:r w:rsidRPr="00F62A2E">
        <w:rPr>
          <w:rFonts w:asciiTheme="minorHAnsi" w:eastAsia="Calibri" w:hAnsiTheme="minorHAnsi" w:cstheme="minorHAnsi"/>
          <w:sz w:val="22"/>
          <w:szCs w:val="22"/>
          <w:lang w:eastAsia="en-US"/>
        </w:rPr>
        <w:t>Nagyné Dr. Gats Andrea, a Jogi és Képviselői Osztály vezetője)</w:t>
      </w:r>
    </w:p>
    <w:p w14:paraId="1F284EBB" w14:textId="77777777" w:rsidR="005E0CE9" w:rsidRPr="00F62A2E" w:rsidRDefault="005E0CE9" w:rsidP="00475B66">
      <w:pPr>
        <w:ind w:firstLine="1418"/>
        <w:rPr>
          <w:rFonts w:asciiTheme="minorHAnsi" w:eastAsia="Calibri" w:hAnsiTheme="minorHAnsi" w:cstheme="minorHAnsi"/>
          <w:sz w:val="22"/>
          <w:szCs w:val="22"/>
          <w:lang w:eastAsia="en-US"/>
        </w:rPr>
      </w:pPr>
    </w:p>
    <w:p w14:paraId="6861164D" w14:textId="77777777" w:rsidR="005E0CE9" w:rsidRPr="00F62A2E" w:rsidRDefault="005E0CE9" w:rsidP="00475B66">
      <w:pPr>
        <w:jc w:val="both"/>
        <w:rPr>
          <w:rFonts w:asciiTheme="minorHAnsi" w:hAnsiTheme="minorHAnsi" w:cstheme="minorHAnsi"/>
          <w:sz w:val="22"/>
          <w:szCs w:val="22"/>
        </w:rPr>
      </w:pPr>
      <w:r w:rsidRPr="00F62A2E">
        <w:rPr>
          <w:rFonts w:asciiTheme="minorHAnsi" w:eastAsia="Calibri" w:hAnsiTheme="minorHAnsi" w:cstheme="minorHAnsi"/>
          <w:b/>
          <w:sz w:val="22"/>
          <w:szCs w:val="22"/>
          <w:u w:val="single"/>
          <w:lang w:eastAsia="en-US"/>
        </w:rPr>
        <w:t>Határidő:</w:t>
      </w:r>
      <w:r w:rsidRPr="00F62A2E">
        <w:rPr>
          <w:rFonts w:asciiTheme="minorHAnsi" w:eastAsia="Calibri" w:hAnsiTheme="minorHAnsi" w:cstheme="minorHAnsi"/>
          <w:sz w:val="22"/>
          <w:szCs w:val="22"/>
          <w:lang w:eastAsia="en-US"/>
        </w:rPr>
        <w:tab/>
        <w:t>azonnal</w:t>
      </w:r>
    </w:p>
    <w:p w14:paraId="6FA174EA" w14:textId="77777777" w:rsidR="005E0CE9" w:rsidRPr="00F62A2E" w:rsidRDefault="005E0CE9" w:rsidP="00475B66">
      <w:pPr>
        <w:jc w:val="center"/>
        <w:rPr>
          <w:rFonts w:asciiTheme="minorHAnsi" w:hAnsiTheme="minorHAnsi" w:cstheme="minorHAnsi"/>
          <w:b/>
          <w:bCs/>
          <w:sz w:val="22"/>
          <w:szCs w:val="22"/>
        </w:rPr>
      </w:pPr>
    </w:p>
    <w:p w14:paraId="66DD4C9C" w14:textId="2F7935D9" w:rsidR="005E0CE9" w:rsidRPr="00F62A2E" w:rsidRDefault="000B43D4" w:rsidP="00475B66">
      <w:pPr>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374</w:t>
      </w:r>
      <w:r w:rsidR="005E0CE9" w:rsidRPr="00F62A2E">
        <w:rPr>
          <w:rFonts w:asciiTheme="minorHAnsi" w:hAnsiTheme="minorHAnsi" w:cstheme="minorHAnsi"/>
          <w:b/>
          <w:bCs/>
          <w:sz w:val="22"/>
          <w:szCs w:val="22"/>
          <w:u w:val="single"/>
        </w:rPr>
        <w:t>/2024.(XII. 19.) Kgy. sz. határozat</w:t>
      </w:r>
    </w:p>
    <w:p w14:paraId="52D0E233" w14:textId="77777777" w:rsidR="005E0CE9" w:rsidRPr="00F62A2E" w:rsidRDefault="005E0CE9" w:rsidP="00475B66">
      <w:pPr>
        <w:rPr>
          <w:rFonts w:asciiTheme="minorHAnsi" w:hAnsiTheme="minorHAnsi" w:cstheme="minorHAnsi"/>
          <w:b/>
          <w:bCs/>
          <w:sz w:val="22"/>
          <w:szCs w:val="22"/>
          <w:u w:val="single"/>
        </w:rPr>
      </w:pPr>
    </w:p>
    <w:p w14:paraId="32829D17" w14:textId="77777777" w:rsidR="005E0CE9" w:rsidRPr="00F62A2E" w:rsidRDefault="005E0CE9" w:rsidP="00475B66">
      <w:pPr>
        <w:numPr>
          <w:ilvl w:val="0"/>
          <w:numId w:val="18"/>
        </w:numPr>
        <w:jc w:val="both"/>
        <w:rPr>
          <w:rFonts w:asciiTheme="minorHAnsi" w:eastAsia="Arial Unicode MS" w:hAnsiTheme="minorHAnsi" w:cstheme="minorHAnsi"/>
          <w:sz w:val="22"/>
          <w:szCs w:val="22"/>
        </w:rPr>
      </w:pPr>
      <w:r w:rsidRPr="00F62A2E">
        <w:rPr>
          <w:rFonts w:asciiTheme="minorHAnsi" w:hAnsiTheme="minorHAnsi" w:cstheme="minorHAnsi"/>
          <w:sz w:val="22"/>
          <w:szCs w:val="22"/>
        </w:rPr>
        <w:t>Szombathely Megyei Jogú Város Közgyűlése az önkormányzati forrásátadásról szóló 47/2013. (XII.4.) önkormányzati rendelet 1.§ (5) bekezdése alapján hozzájárul ahhoz, hogy a Savaria University Press Alapítvány a Gál József Szombathely zenei életéről című könyv kiadásához - az Önkormányzat 2024. évi költségvetéséről szóló 8</w:t>
      </w:r>
      <w:r w:rsidRPr="00F62A2E">
        <w:rPr>
          <w:rFonts w:asciiTheme="minorHAnsi" w:hAnsiTheme="minorHAnsi" w:cstheme="minorHAnsi"/>
          <w:bCs/>
          <w:sz w:val="22"/>
          <w:szCs w:val="22"/>
        </w:rPr>
        <w:t xml:space="preserve">/2024. (III.5.) </w:t>
      </w:r>
      <w:r w:rsidRPr="00F62A2E">
        <w:rPr>
          <w:rFonts w:asciiTheme="minorHAnsi" w:hAnsiTheme="minorHAnsi" w:cstheme="minorHAnsi"/>
          <w:sz w:val="22"/>
          <w:szCs w:val="22"/>
        </w:rPr>
        <w:t>önkormányzati rendelet 9. mellékletében található „Könyvkiadás” tételsor terhére - 250.000,- forint összegű támogatásban részesüljön.</w:t>
      </w:r>
    </w:p>
    <w:p w14:paraId="33F63FB8" w14:textId="77777777" w:rsidR="00475B66" w:rsidRPr="00F62A2E" w:rsidRDefault="00475B66" w:rsidP="00475B66">
      <w:pPr>
        <w:ind w:left="720"/>
        <w:jc w:val="both"/>
        <w:rPr>
          <w:rFonts w:asciiTheme="minorHAnsi" w:eastAsia="Arial Unicode MS" w:hAnsiTheme="minorHAnsi" w:cstheme="minorHAnsi"/>
          <w:sz w:val="22"/>
          <w:szCs w:val="22"/>
        </w:rPr>
      </w:pPr>
    </w:p>
    <w:p w14:paraId="1051A3CB" w14:textId="77777777" w:rsidR="005E0CE9" w:rsidRPr="00F62A2E" w:rsidRDefault="005E0CE9" w:rsidP="00475B66">
      <w:pPr>
        <w:numPr>
          <w:ilvl w:val="0"/>
          <w:numId w:val="18"/>
        </w:numPr>
        <w:jc w:val="both"/>
        <w:rPr>
          <w:rFonts w:asciiTheme="minorHAnsi" w:hAnsiTheme="minorHAnsi" w:cstheme="minorHAnsi"/>
          <w:sz w:val="22"/>
          <w:szCs w:val="22"/>
        </w:rPr>
      </w:pPr>
      <w:r w:rsidRPr="00F62A2E">
        <w:rPr>
          <w:rFonts w:asciiTheme="minorHAnsi" w:hAnsiTheme="minorHAnsi" w:cstheme="minorHAnsi"/>
          <w:sz w:val="22"/>
          <w:szCs w:val="22"/>
        </w:rPr>
        <w:t>A Közgyűlés felhatalmazza a kötelezettségvállalót a támogatási szerződés aláírására.</w:t>
      </w:r>
    </w:p>
    <w:p w14:paraId="27056236" w14:textId="77777777" w:rsidR="005E0CE9" w:rsidRPr="00F62A2E" w:rsidRDefault="005E0CE9" w:rsidP="00475B66">
      <w:pPr>
        <w:jc w:val="both"/>
        <w:rPr>
          <w:rFonts w:asciiTheme="minorHAnsi" w:hAnsiTheme="minorHAnsi" w:cstheme="minorHAnsi"/>
          <w:sz w:val="22"/>
          <w:szCs w:val="22"/>
        </w:rPr>
      </w:pPr>
    </w:p>
    <w:p w14:paraId="149585B1" w14:textId="6DBBF8F5" w:rsidR="005E0CE9" w:rsidRPr="00F62A2E" w:rsidRDefault="005E0CE9" w:rsidP="00475B66">
      <w:pPr>
        <w:tabs>
          <w:tab w:val="left" w:pos="1134"/>
        </w:tabs>
        <w:ind w:left="1260" w:hanging="1260"/>
        <w:rPr>
          <w:rFonts w:asciiTheme="minorHAnsi" w:hAnsiTheme="minorHAnsi" w:cstheme="minorHAnsi"/>
          <w:bCs/>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bCs/>
          <w:sz w:val="22"/>
          <w:szCs w:val="22"/>
        </w:rPr>
        <w:tab/>
      </w:r>
      <w:r w:rsidR="00475B66" w:rsidRPr="00F62A2E">
        <w:rPr>
          <w:rFonts w:asciiTheme="minorHAnsi" w:hAnsiTheme="minorHAnsi" w:cstheme="minorHAnsi"/>
          <w:bCs/>
          <w:sz w:val="22"/>
          <w:szCs w:val="22"/>
        </w:rPr>
        <w:tab/>
      </w:r>
      <w:r w:rsidR="00475B66" w:rsidRPr="00F62A2E">
        <w:rPr>
          <w:rFonts w:asciiTheme="minorHAnsi" w:hAnsiTheme="minorHAnsi" w:cstheme="minorHAnsi"/>
          <w:bCs/>
          <w:sz w:val="22"/>
          <w:szCs w:val="22"/>
        </w:rPr>
        <w:tab/>
      </w:r>
      <w:r w:rsidRPr="00F62A2E">
        <w:rPr>
          <w:rFonts w:asciiTheme="minorHAnsi" w:hAnsiTheme="minorHAnsi" w:cstheme="minorHAnsi"/>
          <w:bCs/>
          <w:sz w:val="22"/>
          <w:szCs w:val="22"/>
        </w:rPr>
        <w:t>Dr. Nemény András polgármester</w:t>
      </w:r>
    </w:p>
    <w:p w14:paraId="47368322" w14:textId="5F4AD3DA" w:rsidR="005E0CE9" w:rsidRPr="00F62A2E" w:rsidRDefault="005E0CE9" w:rsidP="00475B66">
      <w:pPr>
        <w:tabs>
          <w:tab w:val="left" w:pos="1134"/>
        </w:tabs>
        <w:rPr>
          <w:rFonts w:asciiTheme="minorHAnsi" w:hAnsiTheme="minorHAnsi" w:cstheme="minorHAnsi"/>
          <w:bCs/>
          <w:sz w:val="22"/>
          <w:szCs w:val="22"/>
        </w:rPr>
      </w:pPr>
      <w:r w:rsidRPr="00F62A2E">
        <w:rPr>
          <w:rFonts w:asciiTheme="minorHAnsi" w:hAnsiTheme="minorHAnsi" w:cstheme="minorHAnsi"/>
          <w:bCs/>
          <w:sz w:val="22"/>
          <w:szCs w:val="22"/>
        </w:rPr>
        <w:tab/>
      </w:r>
      <w:r w:rsidR="00475B66" w:rsidRPr="00F62A2E">
        <w:rPr>
          <w:rFonts w:asciiTheme="minorHAnsi" w:hAnsiTheme="minorHAnsi" w:cstheme="minorHAnsi"/>
          <w:bCs/>
          <w:sz w:val="22"/>
          <w:szCs w:val="22"/>
        </w:rPr>
        <w:tab/>
      </w:r>
      <w:r w:rsidRPr="00F62A2E">
        <w:rPr>
          <w:rFonts w:asciiTheme="minorHAnsi" w:hAnsiTheme="minorHAnsi" w:cstheme="minorHAnsi"/>
          <w:bCs/>
          <w:sz w:val="22"/>
          <w:szCs w:val="22"/>
        </w:rPr>
        <w:t>Horváth Soma alpolgármester</w:t>
      </w:r>
    </w:p>
    <w:p w14:paraId="11519329" w14:textId="54AE2DFB" w:rsidR="005E0CE9" w:rsidRPr="00F62A2E" w:rsidRDefault="005E0CE9" w:rsidP="00475B66">
      <w:pPr>
        <w:tabs>
          <w:tab w:val="left" w:pos="1134"/>
        </w:tabs>
        <w:jc w:val="both"/>
        <w:rPr>
          <w:rFonts w:asciiTheme="minorHAnsi" w:hAnsiTheme="minorHAnsi" w:cstheme="minorHAnsi"/>
          <w:sz w:val="22"/>
          <w:szCs w:val="22"/>
        </w:rPr>
      </w:pPr>
      <w:r w:rsidRPr="00F62A2E">
        <w:rPr>
          <w:rFonts w:asciiTheme="minorHAnsi" w:hAnsiTheme="minorHAnsi" w:cstheme="minorHAnsi"/>
          <w:sz w:val="22"/>
          <w:szCs w:val="22"/>
        </w:rPr>
        <w:tab/>
      </w:r>
      <w:r w:rsidR="00475B66" w:rsidRPr="00F62A2E">
        <w:rPr>
          <w:rFonts w:asciiTheme="minorHAnsi" w:hAnsiTheme="minorHAnsi" w:cstheme="minorHAnsi"/>
          <w:sz w:val="22"/>
          <w:szCs w:val="22"/>
        </w:rPr>
        <w:tab/>
      </w:r>
      <w:r w:rsidRPr="00F62A2E">
        <w:rPr>
          <w:rFonts w:asciiTheme="minorHAnsi" w:hAnsiTheme="minorHAnsi" w:cstheme="minorHAnsi"/>
          <w:sz w:val="22"/>
          <w:szCs w:val="22"/>
        </w:rPr>
        <w:t>Dr. Károlyi Ákos jegyző</w:t>
      </w:r>
    </w:p>
    <w:p w14:paraId="01873D47" w14:textId="3926E394" w:rsidR="005E0CE9" w:rsidRPr="00F62A2E" w:rsidRDefault="005E0CE9" w:rsidP="00475B66">
      <w:pPr>
        <w:tabs>
          <w:tab w:val="left" w:pos="1134"/>
        </w:tabs>
        <w:jc w:val="both"/>
        <w:rPr>
          <w:rFonts w:asciiTheme="minorHAnsi" w:hAnsiTheme="minorHAnsi" w:cstheme="minorHAnsi"/>
          <w:sz w:val="22"/>
          <w:szCs w:val="22"/>
        </w:rPr>
      </w:pPr>
      <w:r w:rsidRPr="00F62A2E">
        <w:rPr>
          <w:rFonts w:asciiTheme="minorHAnsi" w:hAnsiTheme="minorHAnsi" w:cstheme="minorHAnsi"/>
          <w:sz w:val="22"/>
          <w:szCs w:val="22"/>
        </w:rPr>
        <w:tab/>
      </w:r>
      <w:r w:rsidR="00475B66" w:rsidRPr="00F62A2E">
        <w:rPr>
          <w:rFonts w:asciiTheme="minorHAnsi" w:hAnsiTheme="minorHAnsi" w:cstheme="minorHAnsi"/>
          <w:sz w:val="22"/>
          <w:szCs w:val="22"/>
        </w:rPr>
        <w:tab/>
      </w:r>
      <w:r w:rsidRPr="00F62A2E">
        <w:rPr>
          <w:rFonts w:asciiTheme="minorHAnsi" w:hAnsiTheme="minorHAnsi" w:cstheme="minorHAnsi"/>
          <w:sz w:val="22"/>
          <w:szCs w:val="22"/>
        </w:rPr>
        <w:t xml:space="preserve">(a végrehajtás előkészítéséért: </w:t>
      </w:r>
    </w:p>
    <w:p w14:paraId="3C4674CE" w14:textId="23F58619" w:rsidR="005E0CE9" w:rsidRPr="00F62A2E" w:rsidRDefault="005E0CE9" w:rsidP="00475B66">
      <w:pPr>
        <w:tabs>
          <w:tab w:val="left" w:pos="1134"/>
        </w:tabs>
        <w:jc w:val="both"/>
        <w:rPr>
          <w:rFonts w:asciiTheme="minorHAnsi" w:hAnsiTheme="minorHAnsi" w:cstheme="minorHAnsi"/>
          <w:sz w:val="22"/>
          <w:szCs w:val="22"/>
        </w:rPr>
      </w:pPr>
      <w:r w:rsidRPr="00F62A2E">
        <w:rPr>
          <w:rFonts w:asciiTheme="minorHAnsi" w:hAnsiTheme="minorHAnsi" w:cstheme="minorHAnsi"/>
          <w:sz w:val="22"/>
          <w:szCs w:val="22"/>
        </w:rPr>
        <w:tab/>
      </w:r>
      <w:r w:rsidR="00475B66" w:rsidRPr="00F62A2E">
        <w:rPr>
          <w:rFonts w:asciiTheme="minorHAnsi" w:hAnsiTheme="minorHAnsi" w:cstheme="minorHAnsi"/>
          <w:sz w:val="22"/>
          <w:szCs w:val="22"/>
        </w:rPr>
        <w:tab/>
      </w:r>
      <w:r w:rsidRPr="00F62A2E">
        <w:rPr>
          <w:rFonts w:asciiTheme="minorHAnsi" w:hAnsiTheme="minorHAnsi" w:cstheme="minorHAnsi"/>
          <w:sz w:val="22"/>
          <w:szCs w:val="22"/>
        </w:rPr>
        <w:t>Vinczéné Dr. Menyhárt Mária, az Egészségügyi és Közszolgálati Osztály vezetője</w:t>
      </w:r>
    </w:p>
    <w:p w14:paraId="75FBDC86" w14:textId="1D26450D" w:rsidR="005E0CE9" w:rsidRPr="00F62A2E" w:rsidRDefault="005E0CE9" w:rsidP="00475B66">
      <w:pPr>
        <w:tabs>
          <w:tab w:val="left" w:pos="1134"/>
        </w:tabs>
        <w:jc w:val="both"/>
        <w:rPr>
          <w:rFonts w:asciiTheme="minorHAnsi" w:hAnsiTheme="minorHAnsi" w:cstheme="minorHAnsi"/>
          <w:sz w:val="22"/>
          <w:szCs w:val="22"/>
        </w:rPr>
      </w:pPr>
      <w:r w:rsidRPr="00F62A2E">
        <w:rPr>
          <w:rFonts w:asciiTheme="minorHAnsi" w:hAnsiTheme="minorHAnsi" w:cstheme="minorHAnsi"/>
          <w:sz w:val="22"/>
          <w:szCs w:val="22"/>
        </w:rPr>
        <w:tab/>
      </w:r>
      <w:r w:rsidR="00475B66" w:rsidRPr="00F62A2E">
        <w:rPr>
          <w:rFonts w:asciiTheme="minorHAnsi" w:hAnsiTheme="minorHAnsi" w:cstheme="minorHAnsi"/>
          <w:sz w:val="22"/>
          <w:szCs w:val="22"/>
        </w:rPr>
        <w:tab/>
      </w:r>
      <w:r w:rsidRPr="00F62A2E">
        <w:rPr>
          <w:rFonts w:asciiTheme="minorHAnsi" w:hAnsiTheme="minorHAnsi" w:cstheme="minorHAnsi"/>
          <w:sz w:val="22"/>
          <w:szCs w:val="22"/>
        </w:rPr>
        <w:t>Stéger Gábor, a Közgazdasági és Adó Osztály vezetője)</w:t>
      </w:r>
    </w:p>
    <w:p w14:paraId="5A47F63E" w14:textId="77777777" w:rsidR="005E0CE9" w:rsidRPr="00F62A2E" w:rsidRDefault="005E0CE9" w:rsidP="00475B66">
      <w:pPr>
        <w:tabs>
          <w:tab w:val="left" w:pos="1134"/>
        </w:tabs>
        <w:ind w:left="1260"/>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p>
    <w:p w14:paraId="15BE8237" w14:textId="6033C0A3" w:rsidR="005E0CE9" w:rsidRPr="00F62A2E" w:rsidRDefault="005E0CE9" w:rsidP="00475B66">
      <w:pPr>
        <w:tabs>
          <w:tab w:val="left" w:pos="1260"/>
        </w:tabs>
        <w:rPr>
          <w:rFonts w:asciiTheme="minorHAnsi" w:hAnsiTheme="minorHAnsi" w:cstheme="minorHAnsi"/>
          <w:bCs/>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bCs/>
          <w:sz w:val="22"/>
          <w:szCs w:val="22"/>
        </w:rPr>
        <w:tab/>
      </w:r>
      <w:r w:rsidR="00475B66" w:rsidRPr="00F62A2E">
        <w:rPr>
          <w:rFonts w:asciiTheme="minorHAnsi" w:hAnsiTheme="minorHAnsi" w:cstheme="minorHAnsi"/>
          <w:bCs/>
          <w:sz w:val="22"/>
          <w:szCs w:val="22"/>
        </w:rPr>
        <w:tab/>
      </w:r>
      <w:r w:rsidRPr="00F62A2E">
        <w:rPr>
          <w:rFonts w:asciiTheme="minorHAnsi" w:hAnsiTheme="minorHAnsi" w:cstheme="minorHAnsi"/>
          <w:bCs/>
          <w:sz w:val="22"/>
          <w:szCs w:val="22"/>
        </w:rPr>
        <w:t>azonnal (1. pont vonatkozásában)</w:t>
      </w:r>
    </w:p>
    <w:p w14:paraId="48963BB7" w14:textId="3C7220E8" w:rsidR="005E0CE9" w:rsidRPr="00F62A2E" w:rsidRDefault="005E0CE9" w:rsidP="00475B66">
      <w:pPr>
        <w:tabs>
          <w:tab w:val="left" w:pos="1260"/>
        </w:tabs>
        <w:rPr>
          <w:rFonts w:asciiTheme="minorHAnsi" w:hAnsiTheme="minorHAnsi" w:cstheme="minorHAnsi"/>
          <w:bCs/>
          <w:sz w:val="22"/>
          <w:szCs w:val="22"/>
        </w:rPr>
      </w:pPr>
      <w:r w:rsidRPr="00F62A2E">
        <w:rPr>
          <w:rFonts w:asciiTheme="minorHAnsi" w:hAnsiTheme="minorHAnsi" w:cstheme="minorHAnsi"/>
          <w:b/>
          <w:bCs/>
          <w:sz w:val="22"/>
          <w:szCs w:val="22"/>
        </w:rPr>
        <w:tab/>
      </w:r>
      <w:r w:rsidR="00475B66" w:rsidRPr="00F62A2E">
        <w:rPr>
          <w:rFonts w:asciiTheme="minorHAnsi" w:hAnsiTheme="minorHAnsi" w:cstheme="minorHAnsi"/>
          <w:b/>
          <w:bCs/>
          <w:sz w:val="22"/>
          <w:szCs w:val="22"/>
        </w:rPr>
        <w:tab/>
      </w:r>
      <w:r w:rsidRPr="00F62A2E">
        <w:rPr>
          <w:rFonts w:asciiTheme="minorHAnsi" w:hAnsiTheme="minorHAnsi" w:cstheme="minorHAnsi"/>
          <w:bCs/>
          <w:sz w:val="22"/>
          <w:szCs w:val="22"/>
        </w:rPr>
        <w:t>2025. január 15. (2. pont vonatkozásában)</w:t>
      </w:r>
    </w:p>
    <w:p w14:paraId="467DBD1D" w14:textId="77777777" w:rsidR="005E0CE9" w:rsidRPr="00F62A2E" w:rsidRDefault="005E0CE9" w:rsidP="00475B66">
      <w:pPr>
        <w:jc w:val="center"/>
        <w:rPr>
          <w:rFonts w:asciiTheme="minorHAnsi" w:hAnsiTheme="minorHAnsi" w:cstheme="minorHAnsi"/>
          <w:b/>
          <w:sz w:val="22"/>
          <w:szCs w:val="22"/>
          <w:u w:val="single"/>
        </w:rPr>
      </w:pPr>
    </w:p>
    <w:p w14:paraId="3D746D78" w14:textId="6A7994D5" w:rsidR="005E0CE9" w:rsidRPr="00F62A2E" w:rsidRDefault="000B43D4" w:rsidP="00475B66">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375</w:t>
      </w:r>
      <w:r w:rsidR="005E0CE9" w:rsidRPr="00F62A2E">
        <w:rPr>
          <w:rFonts w:asciiTheme="minorHAnsi" w:hAnsiTheme="minorHAnsi" w:cstheme="minorHAnsi"/>
          <w:b/>
          <w:sz w:val="22"/>
          <w:szCs w:val="22"/>
          <w:u w:val="single"/>
        </w:rPr>
        <w:t>/2024. (XII. 19.) Kgy. számú határozat</w:t>
      </w:r>
    </w:p>
    <w:p w14:paraId="36985AE1" w14:textId="77777777" w:rsidR="005E0CE9" w:rsidRPr="00F62A2E" w:rsidRDefault="005E0CE9" w:rsidP="00475B66">
      <w:pPr>
        <w:jc w:val="center"/>
        <w:rPr>
          <w:rFonts w:asciiTheme="minorHAnsi" w:hAnsiTheme="minorHAnsi" w:cstheme="minorHAnsi"/>
          <w:b/>
          <w:sz w:val="22"/>
          <w:szCs w:val="22"/>
          <w:u w:val="single"/>
        </w:rPr>
      </w:pPr>
    </w:p>
    <w:p w14:paraId="0DE32BC1" w14:textId="77777777" w:rsidR="005E0CE9" w:rsidRPr="00F62A2E" w:rsidRDefault="005E0CE9" w:rsidP="00475B66">
      <w:pPr>
        <w:tabs>
          <w:tab w:val="left" w:pos="4253"/>
        </w:tabs>
        <w:jc w:val="both"/>
        <w:rPr>
          <w:rFonts w:asciiTheme="minorHAnsi" w:hAnsiTheme="minorHAnsi" w:cstheme="minorHAnsi"/>
          <w:sz w:val="22"/>
          <w:szCs w:val="22"/>
        </w:rPr>
      </w:pPr>
      <w:r w:rsidRPr="00F62A2E">
        <w:rPr>
          <w:rFonts w:asciiTheme="minorHAnsi" w:hAnsiTheme="minorHAnsi" w:cstheme="minorHAnsi"/>
          <w:color w:val="000000"/>
          <w:sz w:val="22"/>
          <w:szCs w:val="22"/>
        </w:rPr>
        <w:t xml:space="preserve">Szombathely Megyei Jogú Város </w:t>
      </w:r>
      <w:r w:rsidRPr="00F62A2E">
        <w:rPr>
          <w:rFonts w:asciiTheme="minorHAnsi" w:hAnsiTheme="minorHAnsi" w:cstheme="minorHAnsi"/>
          <w:sz w:val="22"/>
          <w:szCs w:val="22"/>
        </w:rPr>
        <w:t>Közgyűlése az Apáczai Csere János Alapítvány Felügyelő Bizottságába határozatlan időre Bokányi Adriennt delegálja.</w:t>
      </w:r>
    </w:p>
    <w:p w14:paraId="5F123F90" w14:textId="77777777" w:rsidR="005E0CE9" w:rsidRPr="00F62A2E" w:rsidRDefault="005E0CE9" w:rsidP="00475B66">
      <w:pPr>
        <w:jc w:val="both"/>
        <w:rPr>
          <w:rFonts w:asciiTheme="minorHAnsi" w:hAnsiTheme="minorHAnsi" w:cstheme="minorHAnsi"/>
          <w:color w:val="000000"/>
          <w:sz w:val="22"/>
          <w:szCs w:val="22"/>
        </w:rPr>
      </w:pPr>
    </w:p>
    <w:p w14:paraId="5A1D56D8" w14:textId="77777777" w:rsidR="005E0CE9" w:rsidRPr="00F62A2E" w:rsidRDefault="005E0CE9" w:rsidP="00475B66">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sz w:val="22"/>
          <w:szCs w:val="22"/>
        </w:rPr>
        <w:tab/>
      </w:r>
      <w:r w:rsidRPr="00F62A2E">
        <w:rPr>
          <w:rFonts w:asciiTheme="minorHAnsi" w:hAnsiTheme="minorHAnsi" w:cstheme="minorHAnsi"/>
          <w:sz w:val="22"/>
          <w:szCs w:val="22"/>
        </w:rPr>
        <w:tab/>
        <w:t>Dr. Nemény András polgármester</w:t>
      </w:r>
    </w:p>
    <w:p w14:paraId="32998D03" w14:textId="77777777" w:rsidR="005E0CE9" w:rsidRPr="00F62A2E" w:rsidRDefault="005E0CE9" w:rsidP="00475B66">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Dr. Károlyi Ákos jegyző</w:t>
      </w:r>
    </w:p>
    <w:p w14:paraId="47C37F2F" w14:textId="77777777" w:rsidR="005E0CE9" w:rsidRPr="00F62A2E" w:rsidRDefault="005E0CE9" w:rsidP="00475B66">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(A végrehajtás előkészítéséért:</w:t>
      </w:r>
    </w:p>
    <w:p w14:paraId="31F318C6" w14:textId="77777777" w:rsidR="005E0CE9" w:rsidRPr="00F62A2E" w:rsidRDefault="005E0CE9" w:rsidP="00475B66">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Nagyné Dr. Gats Andrea, a Jogi és Képviselői Osztály vezetője)</w:t>
      </w:r>
    </w:p>
    <w:p w14:paraId="560A3095" w14:textId="77777777" w:rsidR="005E0CE9" w:rsidRPr="00F62A2E" w:rsidRDefault="005E0CE9" w:rsidP="00475B66">
      <w:pPr>
        <w:jc w:val="both"/>
        <w:rPr>
          <w:rFonts w:asciiTheme="minorHAnsi" w:hAnsiTheme="minorHAnsi" w:cstheme="minorHAnsi"/>
          <w:sz w:val="22"/>
          <w:szCs w:val="22"/>
        </w:rPr>
      </w:pPr>
    </w:p>
    <w:p w14:paraId="5FF696FF" w14:textId="77777777" w:rsidR="005E0CE9" w:rsidRPr="00F62A2E" w:rsidRDefault="005E0CE9" w:rsidP="00475B66">
      <w:pPr>
        <w:rPr>
          <w:rFonts w:asciiTheme="minorHAnsi" w:hAnsiTheme="minorHAnsi" w:cstheme="minorHAnsi"/>
          <w:b/>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azonnal</w:t>
      </w:r>
    </w:p>
    <w:p w14:paraId="032BEC32" w14:textId="77777777" w:rsidR="00E760DD" w:rsidRPr="00F62A2E" w:rsidRDefault="00E760DD" w:rsidP="00475B66">
      <w:pPr>
        <w:ind w:left="4963" w:firstLine="709"/>
        <w:rPr>
          <w:rFonts w:asciiTheme="minorHAnsi" w:hAnsiTheme="minorHAnsi" w:cstheme="minorHAnsi"/>
          <w:b/>
          <w:sz w:val="22"/>
          <w:szCs w:val="22"/>
        </w:rPr>
      </w:pPr>
    </w:p>
    <w:p w14:paraId="5C81E0A5" w14:textId="04AB6929" w:rsidR="00E760DD" w:rsidRPr="00F62A2E" w:rsidRDefault="00D634FC" w:rsidP="00475B66">
      <w:pPr>
        <w:tabs>
          <w:tab w:val="left" w:pos="1260"/>
          <w:tab w:val="left" w:pos="1620"/>
        </w:tabs>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376</w:t>
      </w:r>
      <w:r w:rsidR="00E760DD" w:rsidRPr="00F62A2E">
        <w:rPr>
          <w:rFonts w:asciiTheme="minorHAnsi" w:hAnsiTheme="minorHAnsi" w:cstheme="minorHAnsi"/>
          <w:b/>
          <w:bCs/>
          <w:sz w:val="22"/>
          <w:szCs w:val="22"/>
          <w:u w:val="single"/>
        </w:rPr>
        <w:t>/2024. (XII. 19.) Kgy. számú határozat</w:t>
      </w:r>
    </w:p>
    <w:p w14:paraId="7D941366" w14:textId="77777777" w:rsidR="00E760DD" w:rsidRPr="00F62A2E" w:rsidRDefault="00E760DD" w:rsidP="00E760DD">
      <w:pPr>
        <w:tabs>
          <w:tab w:val="left" w:pos="1260"/>
          <w:tab w:val="left" w:pos="1620"/>
        </w:tabs>
        <w:rPr>
          <w:rFonts w:asciiTheme="minorHAnsi" w:hAnsiTheme="minorHAnsi" w:cstheme="minorHAnsi"/>
          <w:bCs/>
          <w:sz w:val="22"/>
          <w:szCs w:val="22"/>
        </w:rPr>
      </w:pPr>
    </w:p>
    <w:p w14:paraId="34B91AC1" w14:textId="77777777" w:rsidR="00E760DD" w:rsidRPr="00F62A2E" w:rsidRDefault="00E760DD" w:rsidP="00ED1AD4">
      <w:pPr>
        <w:tabs>
          <w:tab w:val="left" w:pos="1260"/>
          <w:tab w:val="left" w:pos="1620"/>
        </w:tabs>
        <w:jc w:val="both"/>
        <w:rPr>
          <w:rFonts w:asciiTheme="minorHAnsi" w:hAnsiTheme="minorHAnsi" w:cstheme="minorHAnsi"/>
          <w:bCs/>
          <w:sz w:val="22"/>
          <w:szCs w:val="22"/>
        </w:rPr>
      </w:pPr>
      <w:r w:rsidRPr="00F62A2E">
        <w:rPr>
          <w:rFonts w:asciiTheme="minorHAnsi" w:hAnsiTheme="minorHAnsi" w:cstheme="minorHAnsi"/>
          <w:bCs/>
          <w:sz w:val="22"/>
          <w:szCs w:val="22"/>
        </w:rPr>
        <w:t>A Közgyűlés a két ülés közti időszak fontosabb eseményeiről és a polgármesteri hatáskörben hozott döntésekről szóló beszámolót elfogadja.</w:t>
      </w:r>
    </w:p>
    <w:p w14:paraId="3C442AC4" w14:textId="77777777" w:rsidR="00E760DD" w:rsidRPr="00F62A2E" w:rsidRDefault="00E760DD" w:rsidP="00E760DD">
      <w:pPr>
        <w:tabs>
          <w:tab w:val="left" w:pos="1260"/>
          <w:tab w:val="left" w:pos="1620"/>
        </w:tabs>
        <w:rPr>
          <w:rFonts w:asciiTheme="minorHAnsi" w:hAnsiTheme="minorHAnsi" w:cstheme="minorHAnsi"/>
          <w:b/>
          <w:bCs/>
          <w:sz w:val="22"/>
          <w:szCs w:val="22"/>
          <w:u w:val="single"/>
        </w:rPr>
      </w:pPr>
    </w:p>
    <w:p w14:paraId="1E297414" w14:textId="77777777" w:rsidR="00E760DD" w:rsidRPr="00F62A2E" w:rsidRDefault="00E760DD" w:rsidP="00E760DD">
      <w:pPr>
        <w:tabs>
          <w:tab w:val="left" w:pos="1260"/>
          <w:tab w:val="left" w:pos="1620"/>
        </w:tabs>
        <w:rPr>
          <w:rFonts w:asciiTheme="minorHAnsi" w:hAnsiTheme="minorHAnsi" w:cstheme="minorHAnsi"/>
          <w:bCs/>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bCs/>
          <w:sz w:val="22"/>
          <w:szCs w:val="22"/>
        </w:rPr>
        <w:tab/>
      </w:r>
      <w:r w:rsidRPr="00F62A2E">
        <w:rPr>
          <w:rFonts w:asciiTheme="minorHAnsi" w:hAnsiTheme="minorHAnsi" w:cstheme="minorHAnsi"/>
          <w:bCs/>
          <w:sz w:val="22"/>
          <w:szCs w:val="22"/>
        </w:rPr>
        <w:tab/>
        <w:t>Dr. Nemény András polgármester</w:t>
      </w:r>
    </w:p>
    <w:p w14:paraId="3756D2B2" w14:textId="77777777" w:rsidR="00E760DD" w:rsidRPr="00F62A2E" w:rsidRDefault="00E760DD" w:rsidP="00E760DD">
      <w:pPr>
        <w:tabs>
          <w:tab w:val="left" w:pos="1260"/>
          <w:tab w:val="left" w:pos="1620"/>
        </w:tabs>
        <w:rPr>
          <w:rFonts w:asciiTheme="minorHAnsi" w:hAnsiTheme="minorHAnsi" w:cstheme="minorHAnsi"/>
          <w:b/>
          <w:bCs/>
          <w:sz w:val="22"/>
          <w:szCs w:val="22"/>
          <w:u w:val="single"/>
        </w:rPr>
      </w:pPr>
    </w:p>
    <w:p w14:paraId="18DDCFAE" w14:textId="77777777" w:rsidR="00E760DD" w:rsidRPr="00F62A2E" w:rsidRDefault="00E760DD" w:rsidP="00E760DD">
      <w:pPr>
        <w:tabs>
          <w:tab w:val="left" w:pos="1260"/>
          <w:tab w:val="left" w:pos="1620"/>
        </w:tabs>
        <w:rPr>
          <w:rFonts w:asciiTheme="minorHAnsi" w:hAnsiTheme="minorHAnsi" w:cstheme="minorHAnsi"/>
          <w:bCs/>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bCs/>
          <w:sz w:val="22"/>
          <w:szCs w:val="22"/>
        </w:rPr>
        <w:tab/>
      </w:r>
      <w:r w:rsidRPr="00F62A2E">
        <w:rPr>
          <w:rFonts w:asciiTheme="minorHAnsi" w:hAnsiTheme="minorHAnsi" w:cstheme="minorHAnsi"/>
          <w:bCs/>
          <w:sz w:val="22"/>
          <w:szCs w:val="22"/>
        </w:rPr>
        <w:tab/>
        <w:t>azonnal</w:t>
      </w:r>
    </w:p>
    <w:p w14:paraId="107517F6" w14:textId="77777777" w:rsidR="00E760DD" w:rsidRPr="00F62A2E" w:rsidRDefault="00E760DD" w:rsidP="00E760DD">
      <w:pPr>
        <w:tabs>
          <w:tab w:val="left" w:pos="1260"/>
          <w:tab w:val="left" w:pos="1620"/>
        </w:tabs>
        <w:rPr>
          <w:rFonts w:asciiTheme="minorHAnsi" w:hAnsiTheme="minorHAnsi" w:cstheme="minorHAnsi"/>
          <w:bCs/>
          <w:sz w:val="22"/>
          <w:szCs w:val="22"/>
        </w:rPr>
      </w:pPr>
    </w:p>
    <w:p w14:paraId="5C612328" w14:textId="77777777" w:rsidR="00512E70" w:rsidRPr="00F62A2E" w:rsidRDefault="00512E70" w:rsidP="00E760DD">
      <w:pPr>
        <w:ind w:left="720" w:hanging="720"/>
        <w:jc w:val="both"/>
        <w:rPr>
          <w:rFonts w:asciiTheme="minorHAnsi" w:hAnsiTheme="minorHAnsi" w:cstheme="minorHAnsi"/>
          <w:i/>
          <w:sz w:val="22"/>
          <w:szCs w:val="22"/>
        </w:rPr>
      </w:pPr>
    </w:p>
    <w:p w14:paraId="7A3BC035" w14:textId="53DA898D"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2./</w:t>
      </w:r>
      <w:r w:rsidRPr="00F62A2E">
        <w:rPr>
          <w:rFonts w:asciiTheme="minorHAnsi" w:hAnsiTheme="minorHAnsi" w:cstheme="minorHAnsi"/>
          <w:b/>
          <w:bCs/>
          <w:i/>
          <w:iCs/>
          <w:sz w:val="22"/>
          <w:szCs w:val="22"/>
        </w:rPr>
        <w:tab/>
        <w:t>Javaslat a helyi közösségi közlekedéssel összefüggő döntések meghozatalára</w:t>
      </w:r>
    </w:p>
    <w:p w14:paraId="6149B93F" w14:textId="77777777" w:rsidR="00512E70" w:rsidRPr="00F62A2E" w:rsidRDefault="00512E70" w:rsidP="00E760DD">
      <w:pPr>
        <w:ind w:left="705"/>
        <w:jc w:val="both"/>
        <w:rPr>
          <w:rFonts w:asciiTheme="minorHAnsi" w:hAnsiTheme="minorHAnsi" w:cstheme="minorHAnsi"/>
          <w:i/>
          <w:iCs/>
          <w:sz w:val="22"/>
          <w:szCs w:val="22"/>
        </w:rPr>
      </w:pP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ab/>
        <w:t>Dr. Nemény András polgármester</w:t>
      </w:r>
    </w:p>
    <w:p w14:paraId="645499CD" w14:textId="77777777" w:rsidR="00512E70" w:rsidRPr="00F62A2E" w:rsidRDefault="00512E70" w:rsidP="00E760DD">
      <w:pPr>
        <w:ind w:left="2121" w:firstLine="3"/>
        <w:jc w:val="both"/>
        <w:rPr>
          <w:rFonts w:asciiTheme="minorHAnsi" w:hAnsiTheme="minorHAnsi" w:cstheme="minorHAnsi"/>
          <w:i/>
          <w:iCs/>
          <w:sz w:val="22"/>
          <w:szCs w:val="22"/>
        </w:rPr>
      </w:pPr>
      <w:r w:rsidRPr="00F62A2E">
        <w:rPr>
          <w:rFonts w:asciiTheme="minorHAnsi" w:hAnsiTheme="minorHAnsi" w:cstheme="minorHAnsi"/>
          <w:i/>
          <w:iCs/>
          <w:sz w:val="22"/>
          <w:szCs w:val="22"/>
        </w:rPr>
        <w:t>Horváth Soma alpolgármester</w:t>
      </w:r>
    </w:p>
    <w:p w14:paraId="1C9D273D" w14:textId="77777777" w:rsidR="00512E70" w:rsidRPr="00F62A2E" w:rsidRDefault="00512E70" w:rsidP="00E760DD">
      <w:pPr>
        <w:ind w:left="2121" w:firstLine="3"/>
        <w:jc w:val="both"/>
        <w:rPr>
          <w:rFonts w:asciiTheme="minorHAnsi" w:hAnsiTheme="minorHAnsi" w:cstheme="minorHAnsi"/>
          <w:i/>
          <w:iCs/>
          <w:sz w:val="22"/>
          <w:szCs w:val="22"/>
        </w:rPr>
      </w:pPr>
      <w:r w:rsidRPr="00F62A2E">
        <w:rPr>
          <w:rFonts w:asciiTheme="minorHAnsi" w:hAnsiTheme="minorHAnsi" w:cstheme="minorHAnsi"/>
          <w:i/>
          <w:iCs/>
          <w:sz w:val="22"/>
          <w:szCs w:val="22"/>
        </w:rPr>
        <w:t>Dr. Horváth Attila alpolgármester</w:t>
      </w:r>
    </w:p>
    <w:p w14:paraId="53F719DD" w14:textId="77777777" w:rsidR="00512E70" w:rsidRPr="00F62A2E" w:rsidRDefault="00512E70" w:rsidP="00E760DD">
      <w:pPr>
        <w:jc w:val="both"/>
        <w:rPr>
          <w:rFonts w:asciiTheme="minorHAnsi" w:hAnsiTheme="minorHAnsi" w:cstheme="minorHAnsi"/>
          <w:i/>
          <w:iCs/>
          <w:sz w:val="22"/>
          <w:szCs w:val="22"/>
        </w:rPr>
      </w:pPr>
      <w:r w:rsidRPr="00F62A2E">
        <w:rPr>
          <w:rFonts w:asciiTheme="minorHAnsi" w:hAnsiTheme="minorHAnsi" w:cstheme="minorHAnsi"/>
          <w:i/>
          <w:iCs/>
          <w:sz w:val="22"/>
          <w:szCs w:val="22"/>
        </w:rPr>
        <w:tab/>
      </w:r>
      <w:r w:rsidRPr="00F62A2E">
        <w:rPr>
          <w:rFonts w:asciiTheme="minorHAnsi" w:hAnsiTheme="minorHAnsi" w:cstheme="minorHAnsi"/>
          <w:b/>
          <w:bCs/>
          <w:i/>
          <w:iCs/>
          <w:sz w:val="22"/>
          <w:szCs w:val="22"/>
          <w:u w:val="single"/>
        </w:rPr>
        <w:t>Meghívottak:</w:t>
      </w:r>
      <w:r w:rsidRPr="00F62A2E">
        <w:rPr>
          <w:rFonts w:asciiTheme="minorHAnsi" w:hAnsiTheme="minorHAnsi" w:cstheme="minorHAnsi"/>
          <w:i/>
          <w:iCs/>
          <w:sz w:val="22"/>
          <w:szCs w:val="22"/>
        </w:rPr>
        <w:tab/>
        <w:t xml:space="preserve">Szlávik Gábor, a </w:t>
      </w:r>
      <w:proofErr w:type="spellStart"/>
      <w:r w:rsidRPr="00F62A2E">
        <w:rPr>
          <w:rFonts w:asciiTheme="minorHAnsi" w:hAnsiTheme="minorHAnsi" w:cstheme="minorHAnsi"/>
          <w:i/>
          <w:iCs/>
          <w:sz w:val="22"/>
          <w:szCs w:val="22"/>
        </w:rPr>
        <w:t>Blaguss</w:t>
      </w:r>
      <w:proofErr w:type="spellEnd"/>
      <w:r w:rsidRPr="00F62A2E">
        <w:rPr>
          <w:rFonts w:asciiTheme="minorHAnsi" w:hAnsiTheme="minorHAnsi" w:cstheme="minorHAnsi"/>
          <w:i/>
          <w:iCs/>
          <w:sz w:val="22"/>
          <w:szCs w:val="22"/>
        </w:rPr>
        <w:t xml:space="preserve"> Agora Hungary Kft. ügyvezető igazgatója</w:t>
      </w:r>
    </w:p>
    <w:p w14:paraId="49A810CC" w14:textId="77777777" w:rsidR="00512E70" w:rsidRPr="00F62A2E" w:rsidRDefault="00512E70" w:rsidP="00E760DD">
      <w:pPr>
        <w:jc w:val="both"/>
        <w:rPr>
          <w:rFonts w:asciiTheme="minorHAnsi" w:hAnsiTheme="minorHAnsi" w:cstheme="minorHAnsi"/>
          <w:i/>
          <w:iCs/>
          <w:sz w:val="22"/>
          <w:szCs w:val="22"/>
        </w:rPr>
      </w:pPr>
      <w:r w:rsidRPr="00F62A2E">
        <w:rPr>
          <w:rFonts w:asciiTheme="minorHAnsi" w:hAnsiTheme="minorHAnsi" w:cstheme="minorHAnsi"/>
          <w:i/>
          <w:iCs/>
          <w:sz w:val="22"/>
          <w:szCs w:val="22"/>
        </w:rPr>
        <w:tab/>
      </w:r>
      <w:r w:rsidRPr="00F62A2E">
        <w:rPr>
          <w:rFonts w:asciiTheme="minorHAnsi" w:hAnsiTheme="minorHAnsi" w:cstheme="minorHAnsi"/>
          <w:i/>
          <w:iCs/>
          <w:sz w:val="22"/>
          <w:szCs w:val="22"/>
        </w:rPr>
        <w:tab/>
      </w:r>
      <w:r w:rsidRPr="00F62A2E">
        <w:rPr>
          <w:rFonts w:asciiTheme="minorHAnsi" w:hAnsiTheme="minorHAnsi" w:cstheme="minorHAnsi"/>
          <w:i/>
          <w:iCs/>
          <w:sz w:val="22"/>
          <w:szCs w:val="22"/>
        </w:rPr>
        <w:tab/>
        <w:t xml:space="preserve">Tóth Gergely, a </w:t>
      </w:r>
      <w:proofErr w:type="spellStart"/>
      <w:r w:rsidRPr="00F62A2E">
        <w:rPr>
          <w:rFonts w:asciiTheme="minorHAnsi" w:hAnsiTheme="minorHAnsi" w:cstheme="minorHAnsi"/>
          <w:i/>
          <w:iCs/>
          <w:sz w:val="22"/>
          <w:szCs w:val="22"/>
        </w:rPr>
        <w:t>Blaguss</w:t>
      </w:r>
      <w:proofErr w:type="spellEnd"/>
      <w:r w:rsidRPr="00F62A2E">
        <w:rPr>
          <w:rFonts w:asciiTheme="minorHAnsi" w:hAnsiTheme="minorHAnsi" w:cstheme="minorHAnsi"/>
          <w:i/>
          <w:iCs/>
          <w:sz w:val="22"/>
          <w:szCs w:val="22"/>
        </w:rPr>
        <w:t xml:space="preserve"> Agora Hungary Kft. szombathelyi kirendeltségvezetője</w:t>
      </w:r>
    </w:p>
    <w:p w14:paraId="286F1850" w14:textId="77777777" w:rsidR="00F55430" w:rsidRPr="00F62A2E" w:rsidRDefault="00F55430" w:rsidP="00E760DD">
      <w:pPr>
        <w:jc w:val="both"/>
        <w:rPr>
          <w:rFonts w:asciiTheme="minorHAnsi" w:hAnsiTheme="minorHAnsi" w:cstheme="minorHAnsi"/>
          <w:i/>
          <w:iCs/>
          <w:sz w:val="22"/>
          <w:szCs w:val="22"/>
        </w:rPr>
      </w:pPr>
    </w:p>
    <w:p w14:paraId="7C300457" w14:textId="77777777" w:rsidR="008D03B4" w:rsidRPr="00F62A2E" w:rsidRDefault="008D03B4" w:rsidP="00F55430">
      <w:pPr>
        <w:jc w:val="center"/>
        <w:rPr>
          <w:rFonts w:asciiTheme="minorHAnsi" w:hAnsiTheme="minorHAnsi" w:cstheme="minorHAnsi"/>
          <w:b/>
          <w:bCs/>
          <w:sz w:val="22"/>
          <w:szCs w:val="22"/>
          <w:u w:val="single"/>
        </w:rPr>
      </w:pPr>
      <w:bookmarkStart w:id="13" w:name="_Hlk184387674"/>
      <w:bookmarkStart w:id="14" w:name="_Hlk185499579"/>
    </w:p>
    <w:p w14:paraId="36240384" w14:textId="563CF92D" w:rsidR="00F55430" w:rsidRPr="00F62A2E" w:rsidRDefault="0059461F" w:rsidP="00F55430">
      <w:pPr>
        <w:jc w:val="center"/>
        <w:rPr>
          <w:rFonts w:asciiTheme="minorHAnsi" w:hAnsiTheme="minorHAnsi" w:cstheme="minorHAnsi"/>
          <w:b/>
          <w:bCs/>
          <w:sz w:val="22"/>
          <w:szCs w:val="22"/>
          <w:u w:val="single"/>
        </w:rPr>
      </w:pPr>
      <w:bookmarkStart w:id="15" w:name="_Hlk185500152"/>
      <w:r w:rsidRPr="00F62A2E">
        <w:rPr>
          <w:rFonts w:asciiTheme="minorHAnsi" w:hAnsiTheme="minorHAnsi" w:cstheme="minorHAnsi"/>
          <w:b/>
          <w:bCs/>
          <w:sz w:val="22"/>
          <w:szCs w:val="22"/>
          <w:u w:val="single"/>
        </w:rPr>
        <w:t>377</w:t>
      </w:r>
      <w:r w:rsidR="00F55430" w:rsidRPr="00F62A2E">
        <w:rPr>
          <w:rFonts w:asciiTheme="minorHAnsi" w:hAnsiTheme="minorHAnsi" w:cstheme="minorHAnsi"/>
          <w:b/>
          <w:bCs/>
          <w:sz w:val="22"/>
          <w:szCs w:val="22"/>
          <w:u w:val="single"/>
        </w:rPr>
        <w:t>/2024. (XII. 19.) Kgy. számú határozat</w:t>
      </w:r>
    </w:p>
    <w:p w14:paraId="2FD4439C" w14:textId="77777777" w:rsidR="008D03B4" w:rsidRPr="00F62A2E" w:rsidRDefault="008D03B4" w:rsidP="00F55430">
      <w:pPr>
        <w:jc w:val="center"/>
        <w:rPr>
          <w:rFonts w:asciiTheme="minorHAnsi" w:hAnsiTheme="minorHAnsi" w:cstheme="minorHAnsi"/>
          <w:b/>
          <w:bCs/>
          <w:sz w:val="22"/>
          <w:szCs w:val="22"/>
          <w:u w:val="single"/>
        </w:rPr>
      </w:pPr>
    </w:p>
    <w:p w14:paraId="1852BCC6" w14:textId="59293122" w:rsidR="008D03B4" w:rsidRPr="00F62A2E" w:rsidRDefault="008D03B4" w:rsidP="008D03B4">
      <w:pPr>
        <w:jc w:val="both"/>
        <w:rPr>
          <w:rFonts w:asciiTheme="minorHAnsi" w:hAnsiTheme="minorHAnsi" w:cstheme="minorHAnsi"/>
          <w:sz w:val="22"/>
          <w:szCs w:val="22"/>
        </w:rPr>
      </w:pPr>
      <w:r w:rsidRPr="00F62A2E">
        <w:rPr>
          <w:rFonts w:asciiTheme="minorHAnsi" w:hAnsiTheme="minorHAnsi" w:cstheme="minorHAnsi"/>
          <w:sz w:val="22"/>
          <w:szCs w:val="22"/>
        </w:rPr>
        <w:t>A Közgyűlés képviselői indítványra úgy határoz, hogy a „</w:t>
      </w:r>
      <w:r w:rsidRPr="00F62A2E">
        <w:rPr>
          <w:rFonts w:asciiTheme="minorHAnsi" w:hAnsiTheme="minorHAnsi" w:cstheme="minorHAnsi"/>
          <w:bCs/>
          <w:sz w:val="22"/>
          <w:szCs w:val="22"/>
        </w:rPr>
        <w:t>Javaslat a helyi közösségi közlekedéssel összefüggő döntések meghozatalára</w:t>
      </w:r>
      <w:r w:rsidRPr="00F62A2E">
        <w:rPr>
          <w:rFonts w:asciiTheme="minorHAnsi" w:hAnsiTheme="minorHAnsi" w:cstheme="minorHAnsi"/>
          <w:sz w:val="22"/>
          <w:szCs w:val="22"/>
        </w:rPr>
        <w:t>” című előterjesztés I. határozat</w:t>
      </w:r>
      <w:r w:rsidR="00432CD4" w:rsidRPr="00F62A2E">
        <w:rPr>
          <w:rFonts w:asciiTheme="minorHAnsi" w:hAnsiTheme="minorHAnsi" w:cstheme="minorHAnsi"/>
          <w:sz w:val="22"/>
          <w:szCs w:val="22"/>
        </w:rPr>
        <w:t>i javaslata</w:t>
      </w:r>
      <w:r w:rsidRPr="00F62A2E">
        <w:rPr>
          <w:rFonts w:asciiTheme="minorHAnsi" w:hAnsiTheme="minorHAnsi" w:cstheme="minorHAnsi"/>
          <w:sz w:val="22"/>
          <w:szCs w:val="22"/>
        </w:rPr>
        <w:t xml:space="preserve"> tekintetében külön szavazással dönt a menetrend és a díjemelés tárgyában.</w:t>
      </w:r>
    </w:p>
    <w:p w14:paraId="30EF8FD1" w14:textId="77777777" w:rsidR="008D03B4" w:rsidRPr="00F62A2E" w:rsidRDefault="008D03B4" w:rsidP="008D03B4">
      <w:pPr>
        <w:jc w:val="both"/>
        <w:rPr>
          <w:rFonts w:asciiTheme="minorHAnsi" w:hAnsiTheme="minorHAnsi" w:cstheme="minorHAnsi"/>
          <w:sz w:val="22"/>
          <w:szCs w:val="22"/>
        </w:rPr>
      </w:pPr>
    </w:p>
    <w:p w14:paraId="3831F965" w14:textId="77777777" w:rsidR="008D03B4" w:rsidRPr="00F62A2E" w:rsidRDefault="008D03B4" w:rsidP="008D03B4">
      <w:pPr>
        <w:tabs>
          <w:tab w:val="left" w:pos="1440"/>
        </w:tabs>
        <w:jc w:val="both"/>
        <w:rPr>
          <w:rFonts w:asciiTheme="minorHAnsi" w:hAnsiTheme="minorHAnsi" w:cstheme="minorHAnsi"/>
          <w:bCs/>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b/>
          <w:bCs/>
          <w:sz w:val="22"/>
          <w:szCs w:val="22"/>
        </w:rPr>
        <w:tab/>
      </w:r>
      <w:r w:rsidRPr="00F62A2E">
        <w:rPr>
          <w:rFonts w:asciiTheme="minorHAnsi" w:hAnsiTheme="minorHAnsi" w:cstheme="minorHAnsi"/>
          <w:bCs/>
          <w:sz w:val="22"/>
          <w:szCs w:val="22"/>
        </w:rPr>
        <w:t>Dr. Nemény András, polgármester</w:t>
      </w:r>
    </w:p>
    <w:p w14:paraId="0A22EA58" w14:textId="12145334" w:rsidR="008D03B4" w:rsidRPr="00F62A2E" w:rsidRDefault="008D03B4" w:rsidP="008D03B4">
      <w:pPr>
        <w:tabs>
          <w:tab w:val="left" w:pos="1440"/>
        </w:tabs>
        <w:jc w:val="both"/>
        <w:rPr>
          <w:rFonts w:asciiTheme="minorHAnsi" w:hAnsiTheme="minorHAnsi" w:cstheme="minorHAnsi"/>
          <w:sz w:val="22"/>
          <w:szCs w:val="22"/>
        </w:rPr>
      </w:pPr>
      <w:r w:rsidRPr="00F62A2E">
        <w:rPr>
          <w:rFonts w:asciiTheme="minorHAnsi" w:hAnsiTheme="minorHAnsi" w:cstheme="minorHAnsi"/>
          <w:b/>
          <w:bCs/>
          <w:sz w:val="22"/>
          <w:szCs w:val="22"/>
        </w:rPr>
        <w:tab/>
      </w:r>
    </w:p>
    <w:p w14:paraId="7884EAE9" w14:textId="202F061D" w:rsidR="008D03B4" w:rsidRPr="00F62A2E" w:rsidRDefault="008D03B4" w:rsidP="008D03B4">
      <w:pPr>
        <w:jc w:val="both"/>
        <w:rPr>
          <w:rFonts w:asciiTheme="minorHAnsi" w:hAnsiTheme="minorHAnsi" w:cstheme="minorHAnsi"/>
          <w:bCs/>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bCs/>
          <w:sz w:val="22"/>
          <w:szCs w:val="22"/>
        </w:rPr>
        <w:tab/>
        <w:t>azonnal</w:t>
      </w:r>
    </w:p>
    <w:bookmarkEnd w:id="15"/>
    <w:p w14:paraId="7F457946" w14:textId="77777777" w:rsidR="008D03B4" w:rsidRPr="00F62A2E" w:rsidRDefault="008D03B4" w:rsidP="008D03B4">
      <w:pPr>
        <w:jc w:val="both"/>
        <w:rPr>
          <w:rFonts w:asciiTheme="minorHAnsi" w:hAnsiTheme="minorHAnsi" w:cstheme="minorHAnsi"/>
          <w:sz w:val="22"/>
          <w:szCs w:val="22"/>
        </w:rPr>
      </w:pPr>
    </w:p>
    <w:p w14:paraId="0AD48930" w14:textId="77777777" w:rsidR="001A139C" w:rsidRPr="00F62A2E" w:rsidRDefault="001A139C" w:rsidP="008D03B4">
      <w:pPr>
        <w:jc w:val="center"/>
        <w:rPr>
          <w:rFonts w:asciiTheme="minorHAnsi" w:hAnsiTheme="minorHAnsi" w:cstheme="minorHAnsi"/>
          <w:b/>
          <w:bCs/>
          <w:sz w:val="22"/>
          <w:szCs w:val="22"/>
          <w:u w:val="single"/>
        </w:rPr>
      </w:pPr>
    </w:p>
    <w:p w14:paraId="2B3396E7" w14:textId="7DED11E5" w:rsidR="008D03B4" w:rsidRPr="00F62A2E" w:rsidRDefault="008D03B4" w:rsidP="008D03B4">
      <w:pPr>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378/2024. (XII. 19.) Kgy. számú határozat</w:t>
      </w:r>
    </w:p>
    <w:p w14:paraId="7530D323" w14:textId="77777777" w:rsidR="008D03B4" w:rsidRPr="00F62A2E" w:rsidRDefault="008D03B4" w:rsidP="008D03B4">
      <w:pPr>
        <w:jc w:val="center"/>
        <w:rPr>
          <w:rFonts w:asciiTheme="minorHAnsi" w:hAnsiTheme="minorHAnsi" w:cstheme="minorHAnsi"/>
          <w:b/>
          <w:bCs/>
          <w:sz w:val="22"/>
          <w:szCs w:val="22"/>
          <w:u w:val="single"/>
        </w:rPr>
      </w:pPr>
    </w:p>
    <w:p w14:paraId="489DE268" w14:textId="77777777" w:rsidR="008D03B4" w:rsidRPr="00F62A2E" w:rsidRDefault="008D03B4" w:rsidP="00F55430">
      <w:pPr>
        <w:jc w:val="center"/>
        <w:rPr>
          <w:rFonts w:asciiTheme="minorHAnsi" w:hAnsiTheme="minorHAnsi" w:cstheme="minorHAnsi"/>
          <w:b/>
          <w:bCs/>
          <w:sz w:val="22"/>
          <w:szCs w:val="22"/>
          <w:u w:val="single"/>
        </w:rPr>
      </w:pPr>
    </w:p>
    <w:bookmarkEnd w:id="13"/>
    <w:p w14:paraId="23A85293" w14:textId="77777777" w:rsidR="00F55430" w:rsidRPr="00F62A2E" w:rsidRDefault="00F55430" w:rsidP="00F55430">
      <w:pPr>
        <w:jc w:val="both"/>
        <w:rPr>
          <w:rFonts w:asciiTheme="minorHAnsi" w:hAnsiTheme="minorHAnsi" w:cstheme="minorHAnsi"/>
          <w:sz w:val="22"/>
          <w:szCs w:val="22"/>
        </w:rPr>
      </w:pPr>
      <w:r w:rsidRPr="00F62A2E">
        <w:rPr>
          <w:rFonts w:asciiTheme="minorHAnsi" w:hAnsiTheme="minorHAnsi" w:cstheme="minorHAnsi"/>
          <w:sz w:val="22"/>
          <w:szCs w:val="22"/>
        </w:rPr>
        <w:t>A Közgyűlés a „</w:t>
      </w:r>
      <w:r w:rsidRPr="00F62A2E">
        <w:rPr>
          <w:rFonts w:asciiTheme="minorHAnsi" w:hAnsiTheme="minorHAnsi" w:cstheme="minorHAnsi"/>
          <w:bCs/>
          <w:sz w:val="22"/>
          <w:szCs w:val="22"/>
        </w:rPr>
        <w:t>Javaslat a helyi közösségi közlekedéssel összefüggő döntések meghozatalára</w:t>
      </w:r>
      <w:r w:rsidRPr="00F62A2E">
        <w:rPr>
          <w:rFonts w:asciiTheme="minorHAnsi" w:hAnsiTheme="minorHAnsi" w:cstheme="minorHAnsi"/>
          <w:sz w:val="22"/>
          <w:szCs w:val="22"/>
        </w:rPr>
        <w:t>” című előterjesztést megtárgyalta, és a BLAGUSS Agora Hungary Kft. által javasolt menetrend módosítás alapján az alábbi döntéseket hozza:</w:t>
      </w:r>
    </w:p>
    <w:p w14:paraId="0B749CDC" w14:textId="77777777" w:rsidR="00F55430" w:rsidRPr="00F62A2E" w:rsidRDefault="00F55430" w:rsidP="00F55430">
      <w:pPr>
        <w:autoSpaceDE w:val="0"/>
        <w:autoSpaceDN w:val="0"/>
        <w:adjustRightInd w:val="0"/>
        <w:jc w:val="both"/>
        <w:rPr>
          <w:rFonts w:asciiTheme="minorHAnsi" w:hAnsiTheme="minorHAnsi" w:cstheme="minorHAnsi"/>
          <w:bCs/>
          <w:sz w:val="22"/>
          <w:szCs w:val="22"/>
        </w:rPr>
      </w:pPr>
    </w:p>
    <w:p w14:paraId="6941D690" w14:textId="4337D8CD" w:rsidR="00416368" w:rsidRPr="00F62A2E" w:rsidRDefault="00EF6ADE" w:rsidP="00350C72">
      <w:pPr>
        <w:numPr>
          <w:ilvl w:val="0"/>
          <w:numId w:val="17"/>
        </w:numPr>
        <w:autoSpaceDE w:val="0"/>
        <w:autoSpaceDN w:val="0"/>
        <w:adjustRightInd w:val="0"/>
        <w:jc w:val="both"/>
        <w:rPr>
          <w:rFonts w:asciiTheme="minorHAnsi" w:hAnsiTheme="minorHAnsi" w:cstheme="minorHAnsi"/>
          <w:bCs/>
          <w:sz w:val="22"/>
          <w:szCs w:val="22"/>
        </w:rPr>
      </w:pPr>
      <w:r w:rsidRPr="00F62A2E">
        <w:rPr>
          <w:rFonts w:asciiTheme="minorHAnsi" w:hAnsiTheme="minorHAnsi" w:cstheme="minorHAnsi"/>
          <w:bCs/>
          <w:sz w:val="22"/>
          <w:szCs w:val="22"/>
        </w:rPr>
        <w:t xml:space="preserve">A Közgyűlés az előterjesztés 2. mellékletében foglalt menetrend módosítási javaslatot – 2025. február 1. napjával történő üzemkezdettől – elfogadja azzal, hogy </w:t>
      </w:r>
      <w:r w:rsidR="002041C8" w:rsidRPr="00F62A2E">
        <w:rPr>
          <w:rFonts w:asciiTheme="minorHAnsi" w:hAnsiTheme="minorHAnsi" w:cstheme="minorHAnsi"/>
          <w:bCs/>
          <w:sz w:val="22"/>
          <w:szCs w:val="22"/>
        </w:rPr>
        <w:t xml:space="preserve">a 23-as (Petőfi-telep – Vasútállomás – </w:t>
      </w:r>
      <w:proofErr w:type="spellStart"/>
      <w:r w:rsidR="002041C8" w:rsidRPr="00F62A2E">
        <w:rPr>
          <w:rFonts w:asciiTheme="minorHAnsi" w:hAnsiTheme="minorHAnsi" w:cstheme="minorHAnsi"/>
          <w:bCs/>
          <w:sz w:val="22"/>
          <w:szCs w:val="22"/>
        </w:rPr>
        <w:t>Zanat</w:t>
      </w:r>
      <w:proofErr w:type="spellEnd"/>
      <w:r w:rsidR="002041C8" w:rsidRPr="00F62A2E">
        <w:rPr>
          <w:rFonts w:asciiTheme="minorHAnsi" w:hAnsiTheme="minorHAnsi" w:cstheme="minorHAnsi"/>
          <w:bCs/>
          <w:sz w:val="22"/>
          <w:szCs w:val="22"/>
        </w:rPr>
        <w:t>) járat útvonala - a Waldorf iskola megállóhelytől - módosuljon a következők szerint: az autóbuszok mindkét irányban a Thököly utca helyett a Petőfi Sándor utca felé közlekednek, érintve a Juhász Gyula utca – Nyomda – Autóbusz-állomás – Berzsenyi könyvtár – Savaria Nagyszálló – 56-osok tere (Széll Kálmán utca) megállóhelyeket.</w:t>
      </w:r>
    </w:p>
    <w:p w14:paraId="1C0BC3AD" w14:textId="77777777" w:rsidR="002041C8" w:rsidRPr="00F62A2E" w:rsidRDefault="002041C8" w:rsidP="002041C8">
      <w:pPr>
        <w:autoSpaceDE w:val="0"/>
        <w:autoSpaceDN w:val="0"/>
        <w:adjustRightInd w:val="0"/>
        <w:ind w:left="720"/>
        <w:jc w:val="both"/>
        <w:rPr>
          <w:rFonts w:asciiTheme="minorHAnsi" w:hAnsiTheme="minorHAnsi" w:cstheme="minorHAnsi"/>
          <w:bCs/>
          <w:sz w:val="22"/>
          <w:szCs w:val="22"/>
        </w:rPr>
      </w:pPr>
    </w:p>
    <w:p w14:paraId="7B91D75D" w14:textId="0E53A4E1" w:rsidR="00F55430" w:rsidRPr="00F62A2E" w:rsidRDefault="00F55430" w:rsidP="00B75747">
      <w:pPr>
        <w:numPr>
          <w:ilvl w:val="0"/>
          <w:numId w:val="17"/>
        </w:numPr>
        <w:autoSpaceDE w:val="0"/>
        <w:autoSpaceDN w:val="0"/>
        <w:adjustRightInd w:val="0"/>
        <w:jc w:val="both"/>
        <w:rPr>
          <w:rFonts w:asciiTheme="minorHAnsi" w:hAnsiTheme="minorHAnsi" w:cstheme="minorHAnsi"/>
          <w:bCs/>
          <w:sz w:val="22"/>
          <w:szCs w:val="22"/>
        </w:rPr>
      </w:pPr>
      <w:r w:rsidRPr="00F62A2E">
        <w:rPr>
          <w:rFonts w:asciiTheme="minorHAnsi" w:hAnsiTheme="minorHAnsi" w:cstheme="minorHAnsi"/>
          <w:bCs/>
          <w:sz w:val="22"/>
          <w:szCs w:val="22"/>
        </w:rPr>
        <w:t xml:space="preserve">A Közgyűlés felkéri a </w:t>
      </w:r>
      <w:proofErr w:type="spellStart"/>
      <w:r w:rsidRPr="00F62A2E">
        <w:rPr>
          <w:rFonts w:asciiTheme="minorHAnsi" w:hAnsiTheme="minorHAnsi" w:cstheme="minorHAnsi"/>
          <w:bCs/>
          <w:sz w:val="22"/>
          <w:szCs w:val="22"/>
        </w:rPr>
        <w:t>Blaguss</w:t>
      </w:r>
      <w:proofErr w:type="spellEnd"/>
      <w:r w:rsidRPr="00F62A2E">
        <w:rPr>
          <w:rFonts w:asciiTheme="minorHAnsi" w:hAnsiTheme="minorHAnsi" w:cstheme="minorHAnsi"/>
          <w:bCs/>
          <w:sz w:val="22"/>
          <w:szCs w:val="22"/>
        </w:rPr>
        <w:t xml:space="preserve"> Agora Hungary Kft.-t, hogy a menetrend módosítással kapcsolatos – Közszolgáltatási Szerződésben vállalt és meghatározott – feladatairól gondoskodjon.</w:t>
      </w:r>
    </w:p>
    <w:p w14:paraId="250003A5" w14:textId="77777777" w:rsidR="00F55430" w:rsidRPr="00F62A2E" w:rsidRDefault="00F55430" w:rsidP="00F55430">
      <w:pPr>
        <w:pStyle w:val="Listaszerbekezds"/>
        <w:rPr>
          <w:rFonts w:asciiTheme="minorHAnsi" w:hAnsiTheme="minorHAnsi" w:cstheme="minorHAnsi"/>
          <w:bCs/>
          <w:sz w:val="22"/>
          <w:szCs w:val="22"/>
        </w:rPr>
      </w:pPr>
    </w:p>
    <w:p w14:paraId="3AB0BDD5" w14:textId="77777777" w:rsidR="00F55430" w:rsidRPr="00F62A2E" w:rsidRDefault="00F55430" w:rsidP="00F55430">
      <w:pPr>
        <w:numPr>
          <w:ilvl w:val="0"/>
          <w:numId w:val="17"/>
        </w:numPr>
        <w:autoSpaceDE w:val="0"/>
        <w:autoSpaceDN w:val="0"/>
        <w:adjustRightInd w:val="0"/>
        <w:jc w:val="both"/>
        <w:rPr>
          <w:rFonts w:asciiTheme="minorHAnsi" w:hAnsiTheme="minorHAnsi" w:cstheme="minorHAnsi"/>
          <w:bCs/>
          <w:sz w:val="22"/>
          <w:szCs w:val="22"/>
        </w:rPr>
      </w:pPr>
      <w:r w:rsidRPr="00F62A2E">
        <w:rPr>
          <w:rFonts w:asciiTheme="minorHAnsi" w:hAnsiTheme="minorHAnsi" w:cstheme="minorHAnsi"/>
          <w:bCs/>
          <w:sz w:val="22"/>
          <w:szCs w:val="22"/>
        </w:rPr>
        <w:t>A Közgyűlés felhatalmazza a Polgármestert a Közszolgáltatási Szerződés jelen határozatnak megfelelő módosításához szükséges intézkedések megtételére.</w:t>
      </w:r>
    </w:p>
    <w:p w14:paraId="296F6FCB" w14:textId="77777777" w:rsidR="00F55430" w:rsidRPr="00F62A2E" w:rsidRDefault="00F55430" w:rsidP="00F55430">
      <w:pPr>
        <w:autoSpaceDE w:val="0"/>
        <w:autoSpaceDN w:val="0"/>
        <w:adjustRightInd w:val="0"/>
        <w:ind w:left="720"/>
        <w:contextualSpacing/>
        <w:jc w:val="both"/>
        <w:rPr>
          <w:rFonts w:asciiTheme="minorHAnsi" w:hAnsiTheme="minorHAnsi" w:cstheme="minorHAnsi"/>
          <w:bCs/>
          <w:sz w:val="22"/>
          <w:szCs w:val="22"/>
        </w:rPr>
      </w:pPr>
    </w:p>
    <w:p w14:paraId="3320894D" w14:textId="77777777" w:rsidR="00F55430" w:rsidRPr="00F62A2E" w:rsidRDefault="00F55430" w:rsidP="00F55430">
      <w:pPr>
        <w:tabs>
          <w:tab w:val="left" w:pos="1440"/>
        </w:tabs>
        <w:jc w:val="both"/>
        <w:rPr>
          <w:rFonts w:asciiTheme="minorHAnsi" w:hAnsiTheme="minorHAnsi" w:cstheme="minorHAnsi"/>
          <w:bCs/>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b/>
          <w:bCs/>
          <w:sz w:val="22"/>
          <w:szCs w:val="22"/>
        </w:rPr>
        <w:tab/>
      </w:r>
      <w:r w:rsidRPr="00F62A2E">
        <w:rPr>
          <w:rFonts w:asciiTheme="minorHAnsi" w:hAnsiTheme="minorHAnsi" w:cstheme="minorHAnsi"/>
          <w:bCs/>
          <w:sz w:val="22"/>
          <w:szCs w:val="22"/>
        </w:rPr>
        <w:t>Dr. Nemény András, polgármester</w:t>
      </w:r>
    </w:p>
    <w:p w14:paraId="02401E8D" w14:textId="77777777" w:rsidR="00F55430" w:rsidRPr="00F62A2E" w:rsidRDefault="00F55430" w:rsidP="00F55430">
      <w:pPr>
        <w:tabs>
          <w:tab w:val="left" w:pos="1440"/>
        </w:tabs>
        <w:jc w:val="both"/>
        <w:rPr>
          <w:rFonts w:asciiTheme="minorHAnsi" w:hAnsiTheme="minorHAnsi" w:cstheme="minorHAnsi"/>
          <w:sz w:val="22"/>
          <w:szCs w:val="22"/>
        </w:rPr>
      </w:pPr>
      <w:r w:rsidRPr="00F62A2E">
        <w:rPr>
          <w:rFonts w:asciiTheme="minorHAnsi" w:hAnsiTheme="minorHAnsi" w:cstheme="minorHAnsi"/>
          <w:b/>
          <w:bCs/>
          <w:sz w:val="22"/>
          <w:szCs w:val="22"/>
        </w:rPr>
        <w:tab/>
      </w:r>
      <w:r w:rsidRPr="00F62A2E">
        <w:rPr>
          <w:rFonts w:asciiTheme="minorHAnsi" w:hAnsiTheme="minorHAnsi" w:cstheme="minorHAnsi"/>
          <w:sz w:val="22"/>
          <w:szCs w:val="22"/>
        </w:rPr>
        <w:t xml:space="preserve">Horváth Soma, alpolgármester </w:t>
      </w:r>
    </w:p>
    <w:p w14:paraId="70E0B6F3" w14:textId="77777777" w:rsidR="00F55430" w:rsidRPr="00F62A2E" w:rsidRDefault="00F55430" w:rsidP="00F55430">
      <w:pPr>
        <w:tabs>
          <w:tab w:val="left" w:pos="1440"/>
        </w:tabs>
        <w:jc w:val="both"/>
        <w:rPr>
          <w:rFonts w:asciiTheme="minorHAnsi" w:hAnsiTheme="minorHAnsi" w:cstheme="minorHAnsi"/>
          <w:sz w:val="22"/>
          <w:szCs w:val="22"/>
        </w:rPr>
      </w:pPr>
      <w:r w:rsidRPr="00F62A2E">
        <w:rPr>
          <w:rFonts w:asciiTheme="minorHAnsi" w:hAnsiTheme="minorHAnsi" w:cstheme="minorHAnsi"/>
          <w:sz w:val="22"/>
          <w:szCs w:val="22"/>
        </w:rPr>
        <w:tab/>
        <w:t>Dr. Károlyi Ákos jegyző</w:t>
      </w:r>
    </w:p>
    <w:p w14:paraId="77D77D2A" w14:textId="77777777" w:rsidR="00F55430" w:rsidRPr="00F62A2E" w:rsidRDefault="00F55430" w:rsidP="00F55430">
      <w:pPr>
        <w:tabs>
          <w:tab w:val="left" w:pos="1440"/>
        </w:tabs>
        <w:ind w:left="1416"/>
        <w:jc w:val="both"/>
        <w:rPr>
          <w:rFonts w:asciiTheme="minorHAnsi" w:hAnsiTheme="minorHAnsi" w:cstheme="minorHAnsi"/>
          <w:sz w:val="22"/>
          <w:szCs w:val="22"/>
        </w:rPr>
      </w:pPr>
      <w:r w:rsidRPr="00F62A2E">
        <w:rPr>
          <w:rFonts w:asciiTheme="minorHAnsi" w:hAnsiTheme="minorHAnsi" w:cstheme="minorHAnsi"/>
          <w:sz w:val="22"/>
          <w:szCs w:val="22"/>
        </w:rPr>
        <w:t>(a végrehajtás előkészítéséért:</w:t>
      </w:r>
    </w:p>
    <w:p w14:paraId="20E9B2F7" w14:textId="77777777" w:rsidR="00F55430" w:rsidRPr="00F62A2E" w:rsidRDefault="00F55430" w:rsidP="00F55430">
      <w:pPr>
        <w:tabs>
          <w:tab w:val="left" w:pos="1440"/>
        </w:tabs>
        <w:ind w:left="1416"/>
        <w:jc w:val="both"/>
        <w:rPr>
          <w:rFonts w:asciiTheme="minorHAnsi" w:hAnsiTheme="minorHAnsi" w:cstheme="minorHAnsi"/>
          <w:sz w:val="22"/>
          <w:szCs w:val="22"/>
        </w:rPr>
      </w:pPr>
      <w:bookmarkStart w:id="16" w:name="_Hlk184387636"/>
      <w:r w:rsidRPr="00F62A2E">
        <w:rPr>
          <w:rFonts w:asciiTheme="minorHAnsi" w:hAnsiTheme="minorHAnsi" w:cstheme="minorHAnsi"/>
          <w:sz w:val="22"/>
          <w:szCs w:val="22"/>
        </w:rPr>
        <w:t>Dr. Gyuráczné Dr. Speier Anikó, a Városüzemeltetési és Városfejlesztési Osztály vezetője</w:t>
      </w:r>
      <w:bookmarkEnd w:id="16"/>
      <w:r w:rsidRPr="00F62A2E">
        <w:rPr>
          <w:rFonts w:asciiTheme="minorHAnsi" w:hAnsiTheme="minorHAnsi" w:cstheme="minorHAnsi"/>
          <w:sz w:val="22"/>
          <w:szCs w:val="22"/>
        </w:rPr>
        <w:t>)</w:t>
      </w:r>
    </w:p>
    <w:p w14:paraId="40836733" w14:textId="77777777" w:rsidR="00F55430" w:rsidRPr="00F62A2E" w:rsidRDefault="00F55430" w:rsidP="00F55430">
      <w:pPr>
        <w:jc w:val="both"/>
        <w:rPr>
          <w:rFonts w:asciiTheme="minorHAnsi" w:hAnsiTheme="minorHAnsi" w:cstheme="minorHAnsi"/>
          <w:sz w:val="22"/>
          <w:szCs w:val="22"/>
        </w:rPr>
      </w:pPr>
    </w:p>
    <w:p w14:paraId="0C1AF595" w14:textId="77777777" w:rsidR="00F55430" w:rsidRPr="00F62A2E" w:rsidRDefault="00F55430" w:rsidP="00F55430">
      <w:pPr>
        <w:jc w:val="both"/>
        <w:rPr>
          <w:rFonts w:asciiTheme="minorHAnsi" w:hAnsiTheme="minorHAnsi" w:cstheme="minorHAnsi"/>
          <w:bCs/>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bCs/>
          <w:sz w:val="22"/>
          <w:szCs w:val="22"/>
        </w:rPr>
        <w:tab/>
        <w:t>1. pont: azonnal</w:t>
      </w:r>
    </w:p>
    <w:p w14:paraId="014C17BF" w14:textId="6B60E7EC" w:rsidR="00F55430" w:rsidRPr="00F62A2E" w:rsidRDefault="00F55430" w:rsidP="00F55430">
      <w:pPr>
        <w:ind w:left="709" w:firstLine="709"/>
        <w:jc w:val="both"/>
        <w:rPr>
          <w:rFonts w:asciiTheme="minorHAnsi" w:hAnsiTheme="minorHAnsi" w:cstheme="minorHAnsi"/>
          <w:sz w:val="22"/>
          <w:szCs w:val="22"/>
        </w:rPr>
      </w:pPr>
      <w:r w:rsidRPr="00F62A2E">
        <w:rPr>
          <w:rFonts w:asciiTheme="minorHAnsi" w:hAnsiTheme="minorHAnsi" w:cstheme="minorHAnsi"/>
          <w:bCs/>
          <w:sz w:val="22"/>
          <w:szCs w:val="22"/>
        </w:rPr>
        <w:lastRenderedPageBreak/>
        <w:t>2-</w:t>
      </w:r>
      <w:r w:rsidR="002041C8" w:rsidRPr="00F62A2E">
        <w:rPr>
          <w:rFonts w:asciiTheme="minorHAnsi" w:hAnsiTheme="minorHAnsi" w:cstheme="minorHAnsi"/>
          <w:bCs/>
          <w:sz w:val="22"/>
          <w:szCs w:val="22"/>
        </w:rPr>
        <w:t>3</w:t>
      </w:r>
      <w:r w:rsidRPr="00F62A2E">
        <w:rPr>
          <w:rFonts w:asciiTheme="minorHAnsi" w:hAnsiTheme="minorHAnsi" w:cstheme="minorHAnsi"/>
          <w:bCs/>
          <w:sz w:val="22"/>
          <w:szCs w:val="22"/>
        </w:rPr>
        <w:t xml:space="preserve">. pont: </w:t>
      </w:r>
      <w:r w:rsidRPr="00F62A2E">
        <w:rPr>
          <w:rFonts w:asciiTheme="minorHAnsi" w:hAnsiTheme="minorHAnsi" w:cstheme="minorHAnsi"/>
          <w:sz w:val="22"/>
          <w:szCs w:val="22"/>
        </w:rPr>
        <w:t>2025. február 1.</w:t>
      </w:r>
    </w:p>
    <w:p w14:paraId="11DE2E71" w14:textId="77777777" w:rsidR="002041C8" w:rsidRPr="00F62A2E" w:rsidRDefault="002041C8" w:rsidP="00F55430">
      <w:pPr>
        <w:ind w:left="709" w:firstLine="709"/>
        <w:jc w:val="both"/>
        <w:rPr>
          <w:rFonts w:asciiTheme="minorHAnsi" w:hAnsiTheme="minorHAnsi" w:cstheme="minorHAnsi"/>
          <w:sz w:val="22"/>
          <w:szCs w:val="22"/>
        </w:rPr>
      </w:pPr>
    </w:p>
    <w:p w14:paraId="6595E86E" w14:textId="0EEC310A" w:rsidR="002041C8" w:rsidRPr="00F62A2E" w:rsidRDefault="002041C8" w:rsidP="002041C8">
      <w:pPr>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37</w:t>
      </w:r>
      <w:r w:rsidR="008D03B4" w:rsidRPr="00F62A2E">
        <w:rPr>
          <w:rFonts w:asciiTheme="minorHAnsi" w:hAnsiTheme="minorHAnsi" w:cstheme="minorHAnsi"/>
          <w:b/>
          <w:bCs/>
          <w:sz w:val="22"/>
          <w:szCs w:val="22"/>
          <w:u w:val="single"/>
        </w:rPr>
        <w:t>9</w:t>
      </w:r>
      <w:r w:rsidRPr="00F62A2E">
        <w:rPr>
          <w:rFonts w:asciiTheme="minorHAnsi" w:hAnsiTheme="minorHAnsi" w:cstheme="minorHAnsi"/>
          <w:b/>
          <w:bCs/>
          <w:sz w:val="22"/>
          <w:szCs w:val="22"/>
          <w:u w:val="single"/>
        </w:rPr>
        <w:t>/2024. (XII. 19.) Kgy. számú határozat</w:t>
      </w:r>
    </w:p>
    <w:p w14:paraId="4302A212" w14:textId="77777777" w:rsidR="002041C8" w:rsidRPr="00F62A2E" w:rsidRDefault="002041C8" w:rsidP="002041C8">
      <w:pPr>
        <w:jc w:val="both"/>
        <w:rPr>
          <w:rFonts w:asciiTheme="minorHAnsi" w:hAnsiTheme="minorHAnsi" w:cstheme="minorHAnsi"/>
          <w:color w:val="000000"/>
          <w:sz w:val="22"/>
          <w:szCs w:val="22"/>
        </w:rPr>
      </w:pPr>
    </w:p>
    <w:p w14:paraId="57106BC6" w14:textId="325E7F28" w:rsidR="002041C8" w:rsidRPr="00F62A2E" w:rsidRDefault="002041C8" w:rsidP="002041C8">
      <w:pPr>
        <w:jc w:val="both"/>
        <w:rPr>
          <w:rFonts w:asciiTheme="minorHAnsi" w:hAnsiTheme="minorHAnsi" w:cstheme="minorHAnsi"/>
          <w:sz w:val="22"/>
          <w:szCs w:val="22"/>
        </w:rPr>
      </w:pPr>
      <w:r w:rsidRPr="00F62A2E">
        <w:rPr>
          <w:rFonts w:asciiTheme="minorHAnsi" w:hAnsiTheme="minorHAnsi" w:cstheme="minorHAnsi"/>
          <w:sz w:val="22"/>
          <w:szCs w:val="22"/>
        </w:rPr>
        <w:t>A Közgyűlés a „</w:t>
      </w:r>
      <w:r w:rsidRPr="00F62A2E">
        <w:rPr>
          <w:rFonts w:asciiTheme="minorHAnsi" w:hAnsiTheme="minorHAnsi" w:cstheme="minorHAnsi"/>
          <w:bCs/>
          <w:sz w:val="22"/>
          <w:szCs w:val="22"/>
        </w:rPr>
        <w:t>Javaslat a helyi közösségi közlekedéssel összefüggő döntések meghozatalára</w:t>
      </w:r>
      <w:r w:rsidRPr="00F62A2E">
        <w:rPr>
          <w:rFonts w:asciiTheme="minorHAnsi" w:hAnsiTheme="minorHAnsi" w:cstheme="minorHAnsi"/>
          <w:sz w:val="22"/>
          <w:szCs w:val="22"/>
        </w:rPr>
        <w:t>” című előterjesztést megtárgyalta, és a BLAGUSS Agora Hungary Kft. által javasolt díjtételekkel kapcsolatban az alábbi döntéseket hozza:</w:t>
      </w:r>
    </w:p>
    <w:p w14:paraId="2C035F9A" w14:textId="77777777" w:rsidR="002041C8" w:rsidRPr="00F62A2E" w:rsidRDefault="002041C8" w:rsidP="002041C8">
      <w:pPr>
        <w:autoSpaceDE w:val="0"/>
        <w:autoSpaceDN w:val="0"/>
        <w:adjustRightInd w:val="0"/>
        <w:jc w:val="both"/>
        <w:rPr>
          <w:rFonts w:asciiTheme="minorHAnsi" w:hAnsiTheme="minorHAnsi" w:cstheme="minorHAnsi"/>
          <w:bCs/>
          <w:sz w:val="22"/>
          <w:szCs w:val="22"/>
        </w:rPr>
      </w:pPr>
    </w:p>
    <w:p w14:paraId="34E49218" w14:textId="77777777" w:rsidR="002041C8" w:rsidRPr="00F62A2E" w:rsidRDefault="002041C8" w:rsidP="002041C8">
      <w:pPr>
        <w:autoSpaceDE w:val="0"/>
        <w:autoSpaceDN w:val="0"/>
        <w:adjustRightInd w:val="0"/>
        <w:ind w:left="720"/>
        <w:contextualSpacing/>
        <w:jc w:val="both"/>
        <w:rPr>
          <w:rFonts w:asciiTheme="minorHAnsi" w:hAnsiTheme="minorHAnsi" w:cstheme="minorHAnsi"/>
          <w:bCs/>
          <w:sz w:val="22"/>
          <w:szCs w:val="22"/>
        </w:rPr>
      </w:pPr>
    </w:p>
    <w:p w14:paraId="19D6E2D7" w14:textId="1EB274AF" w:rsidR="002041C8" w:rsidRPr="00F62A2E" w:rsidRDefault="002041C8" w:rsidP="002041C8">
      <w:pPr>
        <w:pStyle w:val="Listaszerbekezds"/>
        <w:numPr>
          <w:ilvl w:val="0"/>
          <w:numId w:val="22"/>
        </w:numPr>
        <w:autoSpaceDE w:val="0"/>
        <w:autoSpaceDN w:val="0"/>
        <w:adjustRightInd w:val="0"/>
        <w:ind w:hanging="720"/>
        <w:jc w:val="both"/>
        <w:rPr>
          <w:rFonts w:asciiTheme="minorHAnsi" w:hAnsiTheme="minorHAnsi" w:cstheme="minorHAnsi"/>
          <w:bCs/>
          <w:sz w:val="22"/>
          <w:szCs w:val="22"/>
        </w:rPr>
      </w:pPr>
      <w:r w:rsidRPr="00F62A2E">
        <w:rPr>
          <w:rFonts w:asciiTheme="minorHAnsi" w:hAnsiTheme="minorHAnsi" w:cstheme="minorHAnsi"/>
          <w:bCs/>
          <w:sz w:val="22"/>
          <w:szCs w:val="22"/>
        </w:rPr>
        <w:t xml:space="preserve">A Közgyűlés </w:t>
      </w:r>
      <w:r w:rsidRPr="00F62A2E">
        <w:rPr>
          <w:rFonts w:asciiTheme="minorHAnsi" w:hAnsiTheme="minorHAnsi" w:cstheme="minorHAnsi"/>
          <w:sz w:val="22"/>
          <w:szCs w:val="22"/>
        </w:rPr>
        <w:t>az autóbuszos személyszállítási közszolgáltatások 2025. február 1-jétől hatályos díjait a BLAGUSS Agora Hungary Kft. által javasoltak figyelembevételével az alábbiak szerint határozza meg:</w:t>
      </w:r>
    </w:p>
    <w:p w14:paraId="63C924D3" w14:textId="77777777" w:rsidR="002041C8" w:rsidRPr="00F62A2E" w:rsidRDefault="002041C8" w:rsidP="002041C8">
      <w:pPr>
        <w:pStyle w:val="Listaszerbekezds"/>
        <w:rPr>
          <w:rFonts w:asciiTheme="minorHAnsi" w:hAnsiTheme="minorHAnsi" w:cstheme="minorHAnsi"/>
          <w:bCs/>
          <w:sz w:val="22"/>
          <w:szCs w:val="22"/>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4820"/>
      </w:tblGrid>
      <w:tr w:rsidR="002041C8" w:rsidRPr="00F62A2E" w14:paraId="5E33A434"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696A0DF"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Vonaljegy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BA66C45"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Pénztárból, értékesítő partnertől 420 Ft</w:t>
            </w:r>
          </w:p>
          <w:p w14:paraId="4A946410"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Jegykiadó automatából 400 Ft</w:t>
            </w:r>
          </w:p>
          <w:p w14:paraId="39CFA137"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400 Ft</w:t>
            </w:r>
          </w:p>
          <w:p w14:paraId="6D6887EE"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Autóbuszon automatából 500 Ft</w:t>
            </w:r>
          </w:p>
        </w:tc>
      </w:tr>
      <w:tr w:rsidR="002041C8" w:rsidRPr="00F62A2E" w14:paraId="22526C9C"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7E2F4AB5"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30 perces időalapú 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7521090"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450 Ft</w:t>
            </w:r>
          </w:p>
        </w:tc>
      </w:tr>
      <w:tr w:rsidR="002041C8" w:rsidRPr="00F62A2E" w14:paraId="0CF1047A"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F1D5FBB"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10 darabos gyűjtőjegy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4EE7894"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Pénztárból, értékesítő partnertől 3.675 Ft</w:t>
            </w:r>
          </w:p>
          <w:p w14:paraId="3B9491F8"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Jegykiadó automatából 3.500 Ft</w:t>
            </w:r>
          </w:p>
          <w:p w14:paraId="4DB0A684"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 xml:space="preserve"> Mobilfizetéssel 3.500 Ft</w:t>
            </w:r>
          </w:p>
        </w:tc>
      </w:tr>
      <w:tr w:rsidR="002041C8" w:rsidRPr="00F62A2E" w14:paraId="3D058DB3"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15456CBA"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24 órás 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368DC16"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Pénztárból, értékesítő partnertől 1.050 Ft</w:t>
            </w:r>
          </w:p>
          <w:p w14:paraId="08CFFA88"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Jegykiadó automatából 1.000 Ft</w:t>
            </w:r>
          </w:p>
          <w:p w14:paraId="2DCAF246"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1.000 Ft</w:t>
            </w:r>
          </w:p>
          <w:p w14:paraId="5DBD2A1D"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Autóbuszon automatából 1.100 Ft</w:t>
            </w:r>
          </w:p>
        </w:tc>
      </w:tr>
      <w:tr w:rsidR="002041C8" w:rsidRPr="00F62A2E" w14:paraId="6D238841"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1919ECD6"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Havi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29F9B4C"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Pénztárból, értékesítő partnertől 7.700 Ft</w:t>
            </w:r>
          </w:p>
          <w:p w14:paraId="10156603"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Jegykiadó automatából 7.700 Ft</w:t>
            </w:r>
          </w:p>
          <w:p w14:paraId="1FF74BCC"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6.990 Ft</w:t>
            </w:r>
          </w:p>
        </w:tc>
      </w:tr>
      <w:tr w:rsidR="002041C8" w:rsidRPr="00F62A2E" w14:paraId="0F6EFA7E"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072F19D5"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Tanuló havi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4FEA95E"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Pénztárból, értékesítő partnertől 2.990 Ft</w:t>
            </w:r>
          </w:p>
          <w:p w14:paraId="28B43C56"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Jegykiadó automatából 2.990 Ft</w:t>
            </w:r>
          </w:p>
          <w:p w14:paraId="257B8A22"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2.490 Ft</w:t>
            </w:r>
          </w:p>
        </w:tc>
      </w:tr>
      <w:tr w:rsidR="002041C8" w:rsidRPr="00F62A2E" w14:paraId="4042F223"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F8C79D5"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Nyugdíjas havi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B2AB3DA"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Pénztárból, értékesítő partnertől 2.990 Ft</w:t>
            </w:r>
          </w:p>
          <w:p w14:paraId="70427301"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2.490 Ft</w:t>
            </w:r>
          </w:p>
        </w:tc>
      </w:tr>
      <w:tr w:rsidR="002041C8" w:rsidRPr="00F62A2E" w14:paraId="44C743CD"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634FFD75"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30 napos mobilbérlet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EBB5C0E"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6.990 Ft</w:t>
            </w:r>
          </w:p>
        </w:tc>
      </w:tr>
      <w:tr w:rsidR="002041C8" w:rsidRPr="00F62A2E" w14:paraId="1FA8D4D4"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B80EA96"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30 napos bérlet (Új termék)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BB4518A"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Jegykiadó automatából 7.700 Ft</w:t>
            </w:r>
          </w:p>
        </w:tc>
      </w:tr>
      <w:tr w:rsidR="002041C8" w:rsidRPr="00F62A2E" w14:paraId="0235257B"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AF99D9C"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Tanuló 30 napos bérlet (Új termék)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5204649"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Jegykiadó automatából 2.990 Ft</w:t>
            </w:r>
          </w:p>
        </w:tc>
      </w:tr>
      <w:tr w:rsidR="002041C8" w:rsidRPr="00F62A2E" w14:paraId="79F4594D"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BEB93AF"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Tanuló 30 napos mobilbérlet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78D7CAA"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2.490 Ft</w:t>
            </w:r>
          </w:p>
        </w:tc>
      </w:tr>
      <w:tr w:rsidR="002041C8" w:rsidRPr="00F62A2E" w14:paraId="04B9104D"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E12CD1E"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Nyugdíjas 30 napos mobilbérlet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253D257"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Mobilfizetéssel 2.490 Ft</w:t>
            </w:r>
          </w:p>
        </w:tc>
      </w:tr>
      <w:tr w:rsidR="002041C8" w:rsidRPr="00F62A2E" w14:paraId="634C4FF3"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AB31265"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Kisgyermekes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2D57DEA"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Pénztárból, értékesítő partnertől 2.990 Ft</w:t>
            </w:r>
          </w:p>
        </w:tc>
      </w:tr>
      <w:tr w:rsidR="002041C8" w:rsidRPr="00F62A2E" w14:paraId="04871C4D" w14:textId="77777777" w:rsidTr="000C520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01A4043C" w14:textId="77777777" w:rsidR="002041C8" w:rsidRPr="00F62A2E" w:rsidRDefault="002041C8" w:rsidP="000C5208">
            <w:pPr>
              <w:rPr>
                <w:rFonts w:asciiTheme="minorHAnsi" w:hAnsiTheme="minorHAnsi" w:cstheme="minorHAnsi"/>
                <w:sz w:val="22"/>
                <w:szCs w:val="22"/>
                <w:lang w:eastAsia="en-US"/>
              </w:rPr>
            </w:pPr>
            <w:r w:rsidRPr="00F62A2E">
              <w:rPr>
                <w:rFonts w:asciiTheme="minorHAnsi" w:hAnsiTheme="minorHAnsi" w:cstheme="minorHAnsi"/>
                <w:sz w:val="22"/>
                <w:szCs w:val="22"/>
                <w:lang w:eastAsia="en-US"/>
              </w:rPr>
              <w:t>7 napos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C4314F1" w14:textId="77777777" w:rsidR="002041C8" w:rsidRPr="00F62A2E" w:rsidRDefault="002041C8" w:rsidP="000C5208">
            <w:pPr>
              <w:jc w:val="right"/>
              <w:rPr>
                <w:rFonts w:asciiTheme="minorHAnsi" w:hAnsiTheme="minorHAnsi" w:cstheme="minorHAnsi"/>
                <w:sz w:val="22"/>
                <w:szCs w:val="22"/>
                <w:lang w:eastAsia="en-US"/>
              </w:rPr>
            </w:pPr>
            <w:r w:rsidRPr="00F62A2E">
              <w:rPr>
                <w:rFonts w:asciiTheme="minorHAnsi" w:hAnsiTheme="minorHAnsi" w:cstheme="minorHAnsi"/>
                <w:sz w:val="22"/>
                <w:szCs w:val="22"/>
                <w:lang w:eastAsia="en-US"/>
              </w:rPr>
              <w:t>2.800 Ft</w:t>
            </w:r>
          </w:p>
        </w:tc>
      </w:tr>
    </w:tbl>
    <w:p w14:paraId="4E555E2C" w14:textId="77777777" w:rsidR="002041C8" w:rsidRPr="00F62A2E" w:rsidRDefault="002041C8" w:rsidP="002041C8">
      <w:pPr>
        <w:autoSpaceDE w:val="0"/>
        <w:autoSpaceDN w:val="0"/>
        <w:adjustRightInd w:val="0"/>
        <w:ind w:left="720" w:hanging="360"/>
        <w:contextualSpacing/>
        <w:jc w:val="both"/>
        <w:rPr>
          <w:rFonts w:asciiTheme="minorHAnsi" w:hAnsiTheme="minorHAnsi" w:cstheme="minorHAnsi"/>
          <w:bCs/>
          <w:sz w:val="22"/>
          <w:szCs w:val="22"/>
        </w:rPr>
      </w:pPr>
    </w:p>
    <w:p w14:paraId="5D35E09C" w14:textId="77777777" w:rsidR="002041C8" w:rsidRPr="00F62A2E" w:rsidRDefault="002041C8" w:rsidP="002041C8">
      <w:pPr>
        <w:autoSpaceDE w:val="0"/>
        <w:autoSpaceDN w:val="0"/>
        <w:adjustRightInd w:val="0"/>
        <w:ind w:left="720" w:hanging="360"/>
        <w:contextualSpacing/>
        <w:jc w:val="both"/>
        <w:rPr>
          <w:rFonts w:asciiTheme="minorHAnsi" w:hAnsiTheme="minorHAnsi" w:cstheme="minorHAnsi"/>
          <w:bCs/>
          <w:sz w:val="22"/>
          <w:szCs w:val="22"/>
        </w:rPr>
      </w:pPr>
    </w:p>
    <w:p w14:paraId="3C0A95EA" w14:textId="19E70CDF" w:rsidR="002041C8" w:rsidRPr="00F62A2E" w:rsidRDefault="002041C8" w:rsidP="002041C8">
      <w:pPr>
        <w:pStyle w:val="Listaszerbekezds"/>
        <w:numPr>
          <w:ilvl w:val="0"/>
          <w:numId w:val="22"/>
        </w:numPr>
        <w:autoSpaceDE w:val="0"/>
        <w:autoSpaceDN w:val="0"/>
        <w:adjustRightInd w:val="0"/>
        <w:ind w:hanging="720"/>
        <w:jc w:val="both"/>
        <w:rPr>
          <w:rFonts w:asciiTheme="minorHAnsi" w:hAnsiTheme="minorHAnsi" w:cstheme="minorHAnsi"/>
          <w:bCs/>
          <w:sz w:val="22"/>
          <w:szCs w:val="22"/>
        </w:rPr>
      </w:pPr>
      <w:r w:rsidRPr="00F62A2E">
        <w:rPr>
          <w:rFonts w:asciiTheme="minorHAnsi" w:hAnsiTheme="minorHAnsi" w:cstheme="minorHAnsi"/>
          <w:bCs/>
          <w:sz w:val="22"/>
          <w:szCs w:val="22"/>
        </w:rPr>
        <w:t>A Közgyűlés felhatalmazza a Polgármestert a Közszolgáltatási Szerződés jelen határozatnak megfelelő módosításához szükséges intézkedések megtételére.</w:t>
      </w:r>
    </w:p>
    <w:p w14:paraId="7D25FE95" w14:textId="77777777" w:rsidR="002041C8" w:rsidRPr="00F62A2E" w:rsidRDefault="002041C8" w:rsidP="002041C8">
      <w:pPr>
        <w:autoSpaceDE w:val="0"/>
        <w:autoSpaceDN w:val="0"/>
        <w:adjustRightInd w:val="0"/>
        <w:ind w:left="720"/>
        <w:contextualSpacing/>
        <w:jc w:val="both"/>
        <w:rPr>
          <w:rFonts w:asciiTheme="minorHAnsi" w:hAnsiTheme="minorHAnsi" w:cstheme="minorHAnsi"/>
          <w:bCs/>
          <w:sz w:val="22"/>
          <w:szCs w:val="22"/>
        </w:rPr>
      </w:pPr>
    </w:p>
    <w:p w14:paraId="35A48C65" w14:textId="77777777" w:rsidR="002041C8" w:rsidRPr="00F62A2E" w:rsidRDefault="002041C8" w:rsidP="002041C8">
      <w:pPr>
        <w:tabs>
          <w:tab w:val="left" w:pos="1440"/>
        </w:tabs>
        <w:jc w:val="both"/>
        <w:rPr>
          <w:rFonts w:asciiTheme="minorHAnsi" w:hAnsiTheme="minorHAnsi" w:cstheme="minorHAnsi"/>
          <w:bCs/>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b/>
          <w:bCs/>
          <w:sz w:val="22"/>
          <w:szCs w:val="22"/>
        </w:rPr>
        <w:tab/>
      </w:r>
      <w:r w:rsidRPr="00F62A2E">
        <w:rPr>
          <w:rFonts w:asciiTheme="minorHAnsi" w:hAnsiTheme="minorHAnsi" w:cstheme="minorHAnsi"/>
          <w:bCs/>
          <w:sz w:val="22"/>
          <w:szCs w:val="22"/>
        </w:rPr>
        <w:t>Dr. Nemény András, polgármester</w:t>
      </w:r>
    </w:p>
    <w:p w14:paraId="04AAD8AF" w14:textId="77777777" w:rsidR="002041C8" w:rsidRPr="00F62A2E" w:rsidRDefault="002041C8" w:rsidP="002041C8">
      <w:pPr>
        <w:tabs>
          <w:tab w:val="left" w:pos="1440"/>
        </w:tabs>
        <w:jc w:val="both"/>
        <w:rPr>
          <w:rFonts w:asciiTheme="minorHAnsi" w:hAnsiTheme="minorHAnsi" w:cstheme="minorHAnsi"/>
          <w:sz w:val="22"/>
          <w:szCs w:val="22"/>
        </w:rPr>
      </w:pPr>
      <w:r w:rsidRPr="00F62A2E">
        <w:rPr>
          <w:rFonts w:asciiTheme="minorHAnsi" w:hAnsiTheme="minorHAnsi" w:cstheme="minorHAnsi"/>
          <w:b/>
          <w:bCs/>
          <w:sz w:val="22"/>
          <w:szCs w:val="22"/>
        </w:rPr>
        <w:tab/>
      </w:r>
      <w:r w:rsidRPr="00F62A2E">
        <w:rPr>
          <w:rFonts w:asciiTheme="minorHAnsi" w:hAnsiTheme="minorHAnsi" w:cstheme="minorHAnsi"/>
          <w:sz w:val="22"/>
          <w:szCs w:val="22"/>
        </w:rPr>
        <w:t xml:space="preserve">Horváth Soma, alpolgármester </w:t>
      </w:r>
    </w:p>
    <w:p w14:paraId="29476AD2" w14:textId="77777777" w:rsidR="002041C8" w:rsidRPr="00F62A2E" w:rsidRDefault="002041C8" w:rsidP="002041C8">
      <w:pPr>
        <w:tabs>
          <w:tab w:val="left" w:pos="1440"/>
        </w:tabs>
        <w:jc w:val="both"/>
        <w:rPr>
          <w:rFonts w:asciiTheme="minorHAnsi" w:hAnsiTheme="minorHAnsi" w:cstheme="minorHAnsi"/>
          <w:sz w:val="22"/>
          <w:szCs w:val="22"/>
        </w:rPr>
      </w:pPr>
      <w:r w:rsidRPr="00F62A2E">
        <w:rPr>
          <w:rFonts w:asciiTheme="minorHAnsi" w:hAnsiTheme="minorHAnsi" w:cstheme="minorHAnsi"/>
          <w:sz w:val="22"/>
          <w:szCs w:val="22"/>
        </w:rPr>
        <w:tab/>
        <w:t>Dr. Károlyi Ákos jegyző</w:t>
      </w:r>
    </w:p>
    <w:p w14:paraId="33D9CB70" w14:textId="77777777" w:rsidR="002041C8" w:rsidRPr="00F62A2E" w:rsidRDefault="002041C8" w:rsidP="002041C8">
      <w:pPr>
        <w:tabs>
          <w:tab w:val="left" w:pos="1440"/>
        </w:tabs>
        <w:ind w:left="1416"/>
        <w:jc w:val="both"/>
        <w:rPr>
          <w:rFonts w:asciiTheme="minorHAnsi" w:hAnsiTheme="minorHAnsi" w:cstheme="minorHAnsi"/>
          <w:sz w:val="22"/>
          <w:szCs w:val="22"/>
        </w:rPr>
      </w:pPr>
      <w:r w:rsidRPr="00F62A2E">
        <w:rPr>
          <w:rFonts w:asciiTheme="minorHAnsi" w:hAnsiTheme="minorHAnsi" w:cstheme="minorHAnsi"/>
          <w:sz w:val="22"/>
          <w:szCs w:val="22"/>
        </w:rPr>
        <w:t>(a végrehajtás előkészítéséért:</w:t>
      </w:r>
    </w:p>
    <w:p w14:paraId="455E56A9" w14:textId="77777777" w:rsidR="002041C8" w:rsidRPr="00F62A2E" w:rsidRDefault="002041C8" w:rsidP="002041C8">
      <w:pPr>
        <w:tabs>
          <w:tab w:val="left" w:pos="1440"/>
        </w:tabs>
        <w:ind w:left="1416"/>
        <w:jc w:val="both"/>
        <w:rPr>
          <w:rFonts w:asciiTheme="minorHAnsi" w:hAnsiTheme="minorHAnsi" w:cstheme="minorHAnsi"/>
          <w:sz w:val="22"/>
          <w:szCs w:val="22"/>
        </w:rPr>
      </w:pPr>
      <w:r w:rsidRPr="00F62A2E">
        <w:rPr>
          <w:rFonts w:asciiTheme="minorHAnsi" w:hAnsiTheme="minorHAnsi" w:cstheme="minorHAnsi"/>
          <w:sz w:val="22"/>
          <w:szCs w:val="22"/>
        </w:rPr>
        <w:t>Dr. Gyuráczné Dr. Speier Anikó, a Városüzemeltetési és Városfejlesztési Osztály vezetője)</w:t>
      </w:r>
    </w:p>
    <w:p w14:paraId="4F2F7C77" w14:textId="77777777" w:rsidR="002041C8" w:rsidRPr="00F62A2E" w:rsidRDefault="002041C8" w:rsidP="002041C8">
      <w:pPr>
        <w:jc w:val="both"/>
        <w:rPr>
          <w:rFonts w:asciiTheme="minorHAnsi" w:hAnsiTheme="minorHAnsi" w:cstheme="minorHAnsi"/>
          <w:sz w:val="22"/>
          <w:szCs w:val="22"/>
        </w:rPr>
      </w:pPr>
    </w:p>
    <w:p w14:paraId="6BC6D0B9" w14:textId="77777777" w:rsidR="002041C8" w:rsidRPr="00F62A2E" w:rsidRDefault="002041C8" w:rsidP="002041C8">
      <w:pPr>
        <w:jc w:val="both"/>
        <w:rPr>
          <w:rFonts w:asciiTheme="minorHAnsi" w:hAnsiTheme="minorHAnsi" w:cstheme="minorHAnsi"/>
          <w:bCs/>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bCs/>
          <w:sz w:val="22"/>
          <w:szCs w:val="22"/>
        </w:rPr>
        <w:tab/>
        <w:t>1. pont: azonnal</w:t>
      </w:r>
    </w:p>
    <w:p w14:paraId="45422DD6" w14:textId="015B606E" w:rsidR="002041C8" w:rsidRPr="00F62A2E" w:rsidRDefault="002041C8" w:rsidP="002041C8">
      <w:pPr>
        <w:ind w:left="709" w:firstLine="709"/>
        <w:jc w:val="both"/>
        <w:rPr>
          <w:rFonts w:asciiTheme="minorHAnsi" w:hAnsiTheme="minorHAnsi" w:cstheme="minorHAnsi"/>
          <w:sz w:val="22"/>
          <w:szCs w:val="22"/>
        </w:rPr>
      </w:pPr>
      <w:r w:rsidRPr="00F62A2E">
        <w:rPr>
          <w:rFonts w:asciiTheme="minorHAnsi" w:hAnsiTheme="minorHAnsi" w:cstheme="minorHAnsi"/>
          <w:bCs/>
          <w:sz w:val="22"/>
          <w:szCs w:val="22"/>
        </w:rPr>
        <w:t xml:space="preserve">2. pont: </w:t>
      </w:r>
      <w:r w:rsidRPr="00F62A2E">
        <w:rPr>
          <w:rFonts w:asciiTheme="minorHAnsi" w:hAnsiTheme="minorHAnsi" w:cstheme="minorHAnsi"/>
          <w:sz w:val="22"/>
          <w:szCs w:val="22"/>
        </w:rPr>
        <w:t>2025. február 1.</w:t>
      </w:r>
    </w:p>
    <w:p w14:paraId="3BAC8C7A" w14:textId="77777777" w:rsidR="002041C8" w:rsidRPr="00F62A2E" w:rsidRDefault="002041C8" w:rsidP="00F55430">
      <w:pPr>
        <w:ind w:left="709" w:firstLine="709"/>
        <w:jc w:val="both"/>
        <w:rPr>
          <w:rFonts w:asciiTheme="minorHAnsi" w:hAnsiTheme="minorHAnsi" w:cstheme="minorHAnsi"/>
          <w:sz w:val="22"/>
          <w:szCs w:val="22"/>
        </w:rPr>
      </w:pPr>
    </w:p>
    <w:bookmarkEnd w:id="14"/>
    <w:p w14:paraId="63C6924E" w14:textId="77777777" w:rsidR="00F55430" w:rsidRPr="00F62A2E" w:rsidRDefault="00F55430" w:rsidP="00F55430">
      <w:pPr>
        <w:jc w:val="both"/>
        <w:rPr>
          <w:rFonts w:asciiTheme="minorHAnsi" w:hAnsiTheme="minorHAnsi" w:cstheme="minorHAnsi"/>
          <w:sz w:val="22"/>
          <w:szCs w:val="22"/>
        </w:rPr>
      </w:pPr>
    </w:p>
    <w:p w14:paraId="6C5F6F10" w14:textId="503140EB" w:rsidR="00F55430" w:rsidRPr="00F62A2E" w:rsidRDefault="00C76A8D" w:rsidP="00F55430">
      <w:pPr>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w:t>
      </w:r>
      <w:r w:rsidR="008D03B4" w:rsidRPr="00F62A2E">
        <w:rPr>
          <w:rFonts w:asciiTheme="minorHAnsi" w:hAnsiTheme="minorHAnsi" w:cstheme="minorHAnsi"/>
          <w:b/>
          <w:bCs/>
          <w:sz w:val="22"/>
          <w:szCs w:val="22"/>
          <w:u w:val="single"/>
        </w:rPr>
        <w:t>80</w:t>
      </w:r>
      <w:r w:rsidR="00F55430" w:rsidRPr="00F62A2E">
        <w:rPr>
          <w:rFonts w:asciiTheme="minorHAnsi" w:hAnsiTheme="minorHAnsi" w:cstheme="minorHAnsi"/>
          <w:b/>
          <w:bCs/>
          <w:sz w:val="22"/>
          <w:szCs w:val="22"/>
          <w:u w:val="single"/>
        </w:rPr>
        <w:t>/2024. (XII. 19.) Kgy. számú határozat</w:t>
      </w:r>
    </w:p>
    <w:p w14:paraId="2434B4BF" w14:textId="77777777" w:rsidR="00F55430" w:rsidRPr="00F62A2E" w:rsidRDefault="00F55430" w:rsidP="00F55430">
      <w:pPr>
        <w:pStyle w:val="Listaszerbekezds"/>
        <w:rPr>
          <w:rFonts w:asciiTheme="minorHAnsi" w:hAnsiTheme="minorHAnsi" w:cstheme="minorHAnsi"/>
          <w:sz w:val="22"/>
          <w:szCs w:val="22"/>
        </w:rPr>
      </w:pPr>
    </w:p>
    <w:p w14:paraId="1506C7A6" w14:textId="77777777" w:rsidR="00F55430" w:rsidRPr="00F62A2E" w:rsidRDefault="00F55430" w:rsidP="00F55430">
      <w:pPr>
        <w:autoSpaceDE w:val="0"/>
        <w:autoSpaceDN w:val="0"/>
        <w:adjustRightInd w:val="0"/>
        <w:jc w:val="both"/>
        <w:rPr>
          <w:rFonts w:asciiTheme="minorHAnsi" w:hAnsiTheme="minorHAnsi" w:cstheme="minorHAnsi"/>
          <w:sz w:val="22"/>
          <w:szCs w:val="22"/>
        </w:rPr>
      </w:pPr>
      <w:r w:rsidRPr="00F62A2E">
        <w:rPr>
          <w:rFonts w:asciiTheme="minorHAnsi" w:hAnsiTheme="minorHAnsi" w:cstheme="minorHAnsi"/>
          <w:sz w:val="22"/>
          <w:szCs w:val="22"/>
        </w:rPr>
        <w:t>A Közgyűlés a 184/2024. (IX. 26.) Kgy. számú határozatát az alábbiak szerint módosítja:</w:t>
      </w:r>
    </w:p>
    <w:p w14:paraId="4025F0FD" w14:textId="77777777" w:rsidR="00F55430" w:rsidRPr="00F62A2E" w:rsidRDefault="00F55430" w:rsidP="00F55430">
      <w:pPr>
        <w:autoSpaceDE w:val="0"/>
        <w:autoSpaceDN w:val="0"/>
        <w:adjustRightInd w:val="0"/>
        <w:jc w:val="both"/>
        <w:rPr>
          <w:rFonts w:asciiTheme="minorHAnsi" w:hAnsiTheme="minorHAnsi" w:cstheme="minorHAnsi"/>
          <w:sz w:val="22"/>
          <w:szCs w:val="22"/>
        </w:rPr>
      </w:pPr>
      <w:r w:rsidRPr="00F62A2E">
        <w:rPr>
          <w:rFonts w:asciiTheme="minorHAnsi" w:hAnsiTheme="minorHAnsi" w:cstheme="minorHAnsi"/>
          <w:sz w:val="22"/>
          <w:szCs w:val="22"/>
        </w:rPr>
        <w:t>A Közgyűlés felkéri a városi képviselőket, hogy a menetrend módosítására vonatkozó javaslataikat 2025. május 31. napjáig küldjék meg a Városüzemeltetési és Városfejlesztési Osztály részére.</w:t>
      </w:r>
    </w:p>
    <w:p w14:paraId="0A9AF0E8" w14:textId="77777777" w:rsidR="00F55430" w:rsidRPr="00F62A2E" w:rsidRDefault="00F55430" w:rsidP="00F55430">
      <w:pPr>
        <w:pStyle w:val="Listaszerbekezds"/>
        <w:autoSpaceDE w:val="0"/>
        <w:autoSpaceDN w:val="0"/>
        <w:adjustRightInd w:val="0"/>
        <w:jc w:val="both"/>
        <w:rPr>
          <w:rFonts w:asciiTheme="minorHAnsi" w:hAnsiTheme="minorHAnsi" w:cstheme="minorHAnsi"/>
          <w:sz w:val="22"/>
          <w:szCs w:val="22"/>
        </w:rPr>
      </w:pPr>
    </w:p>
    <w:p w14:paraId="7518A355" w14:textId="77777777" w:rsidR="00F55430" w:rsidRPr="00F62A2E" w:rsidRDefault="00F55430" w:rsidP="00F55430">
      <w:pPr>
        <w:tabs>
          <w:tab w:val="left" w:pos="1440"/>
        </w:tabs>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ab/>
        <w:t>Dr. Nemény András, polgármester</w:t>
      </w:r>
    </w:p>
    <w:p w14:paraId="4D3EF6C7" w14:textId="77777777" w:rsidR="00F55430" w:rsidRPr="00F62A2E" w:rsidRDefault="00F55430" w:rsidP="00F55430">
      <w:pPr>
        <w:tabs>
          <w:tab w:val="left" w:pos="1440"/>
        </w:tabs>
        <w:jc w:val="both"/>
        <w:rPr>
          <w:rFonts w:asciiTheme="minorHAnsi" w:hAnsiTheme="minorHAnsi" w:cstheme="minorHAnsi"/>
          <w:sz w:val="22"/>
          <w:szCs w:val="22"/>
        </w:rPr>
      </w:pPr>
      <w:r w:rsidRPr="00F62A2E">
        <w:rPr>
          <w:rFonts w:asciiTheme="minorHAnsi" w:hAnsiTheme="minorHAnsi" w:cstheme="minorHAnsi"/>
          <w:sz w:val="22"/>
          <w:szCs w:val="22"/>
        </w:rPr>
        <w:tab/>
        <w:t xml:space="preserve">Horváth Soma, alpolgármester </w:t>
      </w:r>
    </w:p>
    <w:p w14:paraId="038E16B9" w14:textId="77777777" w:rsidR="00F55430" w:rsidRPr="00F62A2E" w:rsidRDefault="00F55430" w:rsidP="00F55430">
      <w:pPr>
        <w:tabs>
          <w:tab w:val="left" w:pos="1440"/>
        </w:tabs>
        <w:jc w:val="both"/>
        <w:rPr>
          <w:rFonts w:asciiTheme="minorHAnsi" w:hAnsiTheme="minorHAnsi" w:cstheme="minorHAnsi"/>
          <w:sz w:val="22"/>
          <w:szCs w:val="22"/>
        </w:rPr>
      </w:pPr>
      <w:r w:rsidRPr="00F62A2E">
        <w:rPr>
          <w:rFonts w:asciiTheme="minorHAnsi" w:hAnsiTheme="minorHAnsi" w:cstheme="minorHAnsi"/>
          <w:sz w:val="22"/>
          <w:szCs w:val="22"/>
        </w:rPr>
        <w:tab/>
        <w:t>Dr. Károlyi Ákos jegyző</w:t>
      </w:r>
    </w:p>
    <w:p w14:paraId="7D0A764B" w14:textId="77777777" w:rsidR="00F55430" w:rsidRPr="00F62A2E" w:rsidRDefault="00F55430" w:rsidP="00F55430">
      <w:pPr>
        <w:tabs>
          <w:tab w:val="left" w:pos="1440"/>
        </w:tabs>
        <w:ind w:left="1416"/>
        <w:jc w:val="both"/>
        <w:rPr>
          <w:rFonts w:asciiTheme="minorHAnsi" w:hAnsiTheme="minorHAnsi" w:cstheme="minorHAnsi"/>
          <w:sz w:val="22"/>
          <w:szCs w:val="22"/>
        </w:rPr>
      </w:pPr>
      <w:r w:rsidRPr="00F62A2E">
        <w:rPr>
          <w:rFonts w:asciiTheme="minorHAnsi" w:hAnsiTheme="minorHAnsi" w:cstheme="minorHAnsi"/>
          <w:sz w:val="22"/>
          <w:szCs w:val="22"/>
        </w:rPr>
        <w:tab/>
        <w:t>(a végrehajtás előkészítéséért:</w:t>
      </w:r>
    </w:p>
    <w:p w14:paraId="15691934" w14:textId="77777777" w:rsidR="00F55430" w:rsidRPr="00F62A2E" w:rsidRDefault="00F55430" w:rsidP="00F55430">
      <w:pPr>
        <w:tabs>
          <w:tab w:val="left" w:pos="1440"/>
        </w:tabs>
        <w:ind w:left="1416"/>
        <w:jc w:val="both"/>
        <w:rPr>
          <w:rFonts w:asciiTheme="minorHAnsi" w:hAnsiTheme="minorHAnsi" w:cstheme="minorHAnsi"/>
          <w:sz w:val="22"/>
          <w:szCs w:val="22"/>
        </w:rPr>
      </w:pPr>
      <w:r w:rsidRPr="00F62A2E">
        <w:rPr>
          <w:rFonts w:asciiTheme="minorHAnsi" w:hAnsiTheme="minorHAnsi" w:cstheme="minorHAnsi"/>
          <w:sz w:val="22"/>
          <w:szCs w:val="22"/>
        </w:rPr>
        <w:t>Dr. Gyuráczné Dr. Speier Anikó, a Városüzemeltetési és Városfejlesztési Osztály vezetője)</w:t>
      </w:r>
    </w:p>
    <w:p w14:paraId="7BF8A067" w14:textId="77777777" w:rsidR="00F55430" w:rsidRPr="00F62A2E" w:rsidRDefault="00F55430" w:rsidP="00F55430">
      <w:pPr>
        <w:tabs>
          <w:tab w:val="left" w:pos="1440"/>
        </w:tabs>
        <w:jc w:val="both"/>
        <w:rPr>
          <w:rFonts w:asciiTheme="minorHAnsi" w:hAnsiTheme="minorHAnsi" w:cstheme="minorHAnsi"/>
          <w:sz w:val="22"/>
          <w:szCs w:val="22"/>
        </w:rPr>
      </w:pPr>
    </w:p>
    <w:p w14:paraId="0C2E7852" w14:textId="77777777" w:rsidR="00F55430" w:rsidRPr="00F62A2E" w:rsidRDefault="00F55430" w:rsidP="00F55430">
      <w:pPr>
        <w:jc w:val="both"/>
        <w:rPr>
          <w:rFonts w:asciiTheme="minorHAnsi" w:hAnsiTheme="minorHAnsi" w:cstheme="minorHAnsi"/>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r>
      <w:bookmarkStart w:id="17" w:name="_Hlk85650147"/>
      <w:r w:rsidRPr="00F62A2E">
        <w:rPr>
          <w:rFonts w:asciiTheme="minorHAnsi" w:hAnsiTheme="minorHAnsi" w:cstheme="minorHAnsi"/>
          <w:sz w:val="22"/>
          <w:szCs w:val="22"/>
        </w:rPr>
        <w:t>2025. május 31.</w:t>
      </w:r>
    </w:p>
    <w:p w14:paraId="6DCAA0A7" w14:textId="77777777" w:rsidR="00F55430" w:rsidRPr="00F62A2E" w:rsidRDefault="00F55430" w:rsidP="00F55430">
      <w:pPr>
        <w:jc w:val="both"/>
        <w:rPr>
          <w:rFonts w:asciiTheme="minorHAnsi" w:hAnsiTheme="minorHAnsi" w:cstheme="minorHAnsi"/>
          <w:sz w:val="22"/>
          <w:szCs w:val="22"/>
        </w:rPr>
      </w:pPr>
    </w:p>
    <w:bookmarkEnd w:id="17"/>
    <w:p w14:paraId="02C41BF2" w14:textId="77777777" w:rsidR="006E00DB" w:rsidRPr="00F62A2E" w:rsidRDefault="006E00DB" w:rsidP="00E760DD">
      <w:pPr>
        <w:ind w:left="720" w:hanging="12"/>
        <w:jc w:val="both"/>
        <w:rPr>
          <w:rFonts w:asciiTheme="minorHAnsi" w:hAnsiTheme="minorHAnsi" w:cstheme="minorHAnsi"/>
          <w:i/>
          <w:iCs/>
          <w:sz w:val="22"/>
          <w:szCs w:val="22"/>
        </w:rPr>
      </w:pPr>
    </w:p>
    <w:p w14:paraId="42D1BFA4" w14:textId="77777777" w:rsidR="00512E70" w:rsidRPr="00F62A2E" w:rsidRDefault="00512E70" w:rsidP="00E760DD">
      <w:pPr>
        <w:ind w:left="705" w:hanging="705"/>
        <w:jc w:val="both"/>
        <w:rPr>
          <w:rFonts w:asciiTheme="minorHAnsi" w:hAnsiTheme="minorHAnsi" w:cstheme="minorHAnsi"/>
          <w:i/>
          <w:iCs/>
          <w:sz w:val="22"/>
          <w:szCs w:val="22"/>
        </w:rPr>
      </w:pPr>
      <w:r w:rsidRPr="00F62A2E">
        <w:rPr>
          <w:rFonts w:asciiTheme="minorHAnsi" w:hAnsiTheme="minorHAnsi" w:cstheme="minorHAnsi"/>
          <w:b/>
          <w:bCs/>
          <w:i/>
          <w:iCs/>
          <w:sz w:val="22"/>
          <w:szCs w:val="22"/>
        </w:rPr>
        <w:t>3./</w:t>
      </w:r>
      <w:r w:rsidRPr="00F62A2E">
        <w:rPr>
          <w:rFonts w:asciiTheme="minorHAnsi" w:hAnsiTheme="minorHAnsi" w:cstheme="minorHAnsi"/>
          <w:b/>
          <w:bCs/>
          <w:i/>
          <w:iCs/>
          <w:sz w:val="22"/>
          <w:szCs w:val="22"/>
        </w:rPr>
        <w:tab/>
        <w:t>Javaslat a Haladás 1919 Labdarúgó Kft.-t érintő döntések meghozatalára</w:t>
      </w:r>
      <w:r w:rsidRPr="00F62A2E">
        <w:rPr>
          <w:rFonts w:asciiTheme="minorHAnsi" w:hAnsiTheme="minorHAnsi" w:cstheme="minorHAnsi"/>
          <w:i/>
          <w:iCs/>
          <w:sz w:val="22"/>
          <w:szCs w:val="22"/>
        </w:rPr>
        <w:t xml:space="preserve"> </w:t>
      </w:r>
    </w:p>
    <w:p w14:paraId="03B1D72A" w14:textId="77777777" w:rsidR="00512E70" w:rsidRPr="00F62A2E" w:rsidRDefault="00512E70" w:rsidP="00E760DD">
      <w:pPr>
        <w:ind w:left="705"/>
        <w:jc w:val="both"/>
        <w:rPr>
          <w:rFonts w:asciiTheme="minorHAnsi" w:hAnsiTheme="minorHAnsi" w:cstheme="minorHAnsi"/>
          <w:i/>
          <w:iCs/>
          <w:sz w:val="22"/>
          <w:szCs w:val="22"/>
        </w:rPr>
      </w:pP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ab/>
        <w:t>Dr. Nemény András polgármester</w:t>
      </w:r>
    </w:p>
    <w:p w14:paraId="58981EE7" w14:textId="77777777" w:rsidR="00512E70" w:rsidRPr="00F62A2E" w:rsidRDefault="00512E70" w:rsidP="00E760DD">
      <w:pPr>
        <w:ind w:left="2121" w:firstLine="3"/>
        <w:jc w:val="both"/>
        <w:rPr>
          <w:rFonts w:asciiTheme="minorHAnsi" w:hAnsiTheme="minorHAnsi" w:cstheme="minorHAnsi"/>
          <w:i/>
          <w:iCs/>
          <w:sz w:val="22"/>
          <w:szCs w:val="22"/>
        </w:rPr>
      </w:pPr>
      <w:r w:rsidRPr="00F62A2E">
        <w:rPr>
          <w:rFonts w:asciiTheme="minorHAnsi" w:hAnsiTheme="minorHAnsi" w:cstheme="minorHAnsi"/>
          <w:i/>
          <w:iCs/>
          <w:sz w:val="22"/>
          <w:szCs w:val="22"/>
        </w:rPr>
        <w:t>Dr. László Győző alpolgármester</w:t>
      </w:r>
    </w:p>
    <w:p w14:paraId="5EE66A0B" w14:textId="77777777" w:rsidR="00512E70" w:rsidRPr="00F62A2E" w:rsidRDefault="00512E70" w:rsidP="00E760DD">
      <w:pPr>
        <w:ind w:left="2121" w:firstLine="3"/>
        <w:jc w:val="both"/>
        <w:rPr>
          <w:rFonts w:asciiTheme="minorHAnsi" w:hAnsiTheme="minorHAnsi" w:cstheme="minorHAnsi"/>
          <w:i/>
          <w:iCs/>
          <w:sz w:val="22"/>
          <w:szCs w:val="22"/>
        </w:rPr>
      </w:pPr>
      <w:r w:rsidRPr="00F62A2E">
        <w:rPr>
          <w:rFonts w:asciiTheme="minorHAnsi" w:hAnsiTheme="minorHAnsi" w:cstheme="minorHAnsi"/>
          <w:i/>
          <w:iCs/>
          <w:sz w:val="22"/>
          <w:szCs w:val="22"/>
        </w:rPr>
        <w:t>Dr. Horváth Attila alpolgármester</w:t>
      </w:r>
    </w:p>
    <w:p w14:paraId="487F17F0" w14:textId="77777777" w:rsidR="00512E70" w:rsidRPr="00F62A2E" w:rsidRDefault="00512E70" w:rsidP="00E760DD">
      <w:pPr>
        <w:ind w:left="705" w:hanging="705"/>
        <w:jc w:val="both"/>
        <w:rPr>
          <w:rFonts w:asciiTheme="minorHAnsi" w:hAnsiTheme="minorHAnsi" w:cstheme="minorHAnsi"/>
          <w:i/>
          <w:iCs/>
          <w:sz w:val="22"/>
          <w:szCs w:val="22"/>
        </w:rPr>
      </w:pPr>
      <w:r w:rsidRPr="00F62A2E">
        <w:rPr>
          <w:rFonts w:asciiTheme="minorHAnsi" w:hAnsiTheme="minorHAnsi" w:cstheme="minorHAnsi"/>
          <w:i/>
          <w:iCs/>
          <w:sz w:val="22"/>
          <w:szCs w:val="22"/>
        </w:rPr>
        <w:tab/>
      </w:r>
      <w:r w:rsidRPr="00F62A2E">
        <w:rPr>
          <w:rFonts w:asciiTheme="minorHAnsi" w:hAnsiTheme="minorHAnsi" w:cstheme="minorHAnsi"/>
          <w:b/>
          <w:bCs/>
          <w:i/>
          <w:iCs/>
          <w:sz w:val="22"/>
          <w:szCs w:val="22"/>
          <w:u w:val="single"/>
        </w:rPr>
        <w:t>Meghívott:</w:t>
      </w:r>
      <w:r w:rsidRPr="00F62A2E">
        <w:rPr>
          <w:rFonts w:asciiTheme="minorHAnsi" w:hAnsiTheme="minorHAnsi" w:cstheme="minorHAnsi"/>
          <w:b/>
          <w:bCs/>
          <w:i/>
          <w:iCs/>
          <w:sz w:val="22"/>
          <w:szCs w:val="22"/>
        </w:rPr>
        <w:tab/>
      </w:r>
      <w:r w:rsidRPr="00F62A2E">
        <w:rPr>
          <w:rFonts w:asciiTheme="minorHAnsi" w:hAnsiTheme="minorHAnsi" w:cstheme="minorHAnsi"/>
          <w:i/>
          <w:iCs/>
          <w:sz w:val="22"/>
          <w:szCs w:val="22"/>
        </w:rPr>
        <w:t>Keringer Zsolt,</w:t>
      </w:r>
      <w:r w:rsidRPr="00F62A2E">
        <w:rPr>
          <w:rFonts w:asciiTheme="minorHAnsi" w:hAnsiTheme="minorHAnsi" w:cstheme="minorHAnsi"/>
          <w:b/>
          <w:bCs/>
          <w:i/>
          <w:iCs/>
          <w:sz w:val="22"/>
          <w:szCs w:val="22"/>
        </w:rPr>
        <w:t xml:space="preserve"> </w:t>
      </w:r>
      <w:r w:rsidRPr="00F62A2E">
        <w:rPr>
          <w:rFonts w:asciiTheme="minorHAnsi" w:hAnsiTheme="minorHAnsi" w:cstheme="minorHAnsi"/>
          <w:i/>
          <w:iCs/>
          <w:sz w:val="22"/>
          <w:szCs w:val="22"/>
        </w:rPr>
        <w:t xml:space="preserve">a Haladás 1919 Labdarúgó Kft. ügyvezető igazgatója </w:t>
      </w:r>
    </w:p>
    <w:p w14:paraId="5051CFAF" w14:textId="77777777" w:rsidR="00E760DD" w:rsidRPr="00F62A2E" w:rsidRDefault="00E760DD" w:rsidP="00E760DD">
      <w:pPr>
        <w:jc w:val="center"/>
        <w:rPr>
          <w:rFonts w:asciiTheme="minorHAnsi" w:hAnsiTheme="minorHAnsi" w:cstheme="minorHAnsi"/>
          <w:b/>
          <w:sz w:val="22"/>
          <w:szCs w:val="22"/>
          <w:u w:val="single"/>
        </w:rPr>
      </w:pPr>
    </w:p>
    <w:p w14:paraId="7E491252" w14:textId="060BBA20" w:rsidR="00E760DD" w:rsidRPr="00F62A2E" w:rsidRDefault="00FA6946" w:rsidP="00E760DD">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381</w:t>
      </w:r>
      <w:r w:rsidR="00E760DD" w:rsidRPr="00F62A2E">
        <w:rPr>
          <w:rFonts w:asciiTheme="minorHAnsi" w:hAnsiTheme="minorHAnsi" w:cstheme="minorHAnsi"/>
          <w:b/>
          <w:sz w:val="22"/>
          <w:szCs w:val="22"/>
          <w:u w:val="single"/>
        </w:rPr>
        <w:t>/2024. (XII. 19.) Kgy. sz. határozat</w:t>
      </w:r>
    </w:p>
    <w:p w14:paraId="3E120FE1" w14:textId="77777777" w:rsidR="00E760DD" w:rsidRPr="00F62A2E" w:rsidRDefault="00E760DD" w:rsidP="00E760DD">
      <w:pPr>
        <w:jc w:val="center"/>
        <w:rPr>
          <w:rFonts w:asciiTheme="minorHAnsi" w:hAnsiTheme="minorHAnsi" w:cstheme="minorHAnsi"/>
          <w:sz w:val="22"/>
          <w:szCs w:val="22"/>
        </w:rPr>
      </w:pPr>
    </w:p>
    <w:p w14:paraId="55F7EDB9" w14:textId="77777777" w:rsidR="00E760DD" w:rsidRPr="00F62A2E" w:rsidRDefault="00E760DD" w:rsidP="00C52709">
      <w:pPr>
        <w:pStyle w:val="Listaszerbekezds"/>
        <w:numPr>
          <w:ilvl w:val="0"/>
          <w:numId w:val="7"/>
        </w:numPr>
        <w:ind w:left="709"/>
        <w:jc w:val="both"/>
        <w:rPr>
          <w:rFonts w:asciiTheme="minorHAnsi" w:hAnsiTheme="minorHAnsi" w:cstheme="minorHAnsi"/>
          <w:bCs/>
          <w:sz w:val="22"/>
          <w:szCs w:val="22"/>
        </w:rPr>
      </w:pPr>
      <w:r w:rsidRPr="00F62A2E">
        <w:rPr>
          <w:rFonts w:asciiTheme="minorHAnsi" w:hAnsiTheme="minorHAnsi" w:cstheme="minorHAnsi"/>
          <w:bCs/>
          <w:sz w:val="22"/>
          <w:szCs w:val="22"/>
        </w:rPr>
        <w:t xml:space="preserve">Szombathely Megyei Jogú Város Közgyűlése úgy határoz, hogy a Haladás </w:t>
      </w:r>
      <w:r w:rsidRPr="00F62A2E">
        <w:rPr>
          <w:rFonts w:asciiTheme="minorHAnsi" w:hAnsiTheme="minorHAnsi" w:cstheme="minorHAnsi"/>
          <w:sz w:val="22"/>
          <w:szCs w:val="22"/>
        </w:rPr>
        <w:t xml:space="preserve">1919 Labdarúgó Kft.-ben fennálló 3.000.000 Ft értékű üzletrészét felosztja 2 db 1%-os, 30.000 Ft névértékű és 1 db 98 %-os, 2.940.000 Ft névértékű üzletrészre.  </w:t>
      </w:r>
    </w:p>
    <w:p w14:paraId="2367BAE2" w14:textId="77777777" w:rsidR="00E760DD" w:rsidRPr="00F62A2E" w:rsidRDefault="00E760DD" w:rsidP="00C52709">
      <w:pPr>
        <w:pStyle w:val="Listaszerbekezds"/>
        <w:numPr>
          <w:ilvl w:val="0"/>
          <w:numId w:val="7"/>
        </w:numPr>
        <w:jc w:val="both"/>
        <w:rPr>
          <w:rFonts w:asciiTheme="minorHAnsi" w:hAnsiTheme="minorHAnsi" w:cstheme="minorHAnsi"/>
          <w:bCs/>
          <w:sz w:val="22"/>
          <w:szCs w:val="22"/>
        </w:rPr>
      </w:pPr>
      <w:r w:rsidRPr="00F62A2E">
        <w:rPr>
          <w:rFonts w:asciiTheme="minorHAnsi" w:hAnsiTheme="minorHAnsi" w:cstheme="minorHAnsi"/>
          <w:sz w:val="22"/>
          <w:szCs w:val="22"/>
        </w:rPr>
        <w:t xml:space="preserve">A Közgyűlés úgy határoz, hogy 1 db 1 %-os, 30.000 Ft névértékű üzletrészt a Szombathelyi Haladás Vasutas Sportegyesület részére, 1 db 1 %-os, 30.000 Ft névértékű üzletrészt a Viktória </w:t>
      </w:r>
      <w:proofErr w:type="spellStart"/>
      <w:r w:rsidRPr="00F62A2E">
        <w:rPr>
          <w:rFonts w:asciiTheme="minorHAnsi" w:hAnsiTheme="minorHAnsi" w:cstheme="minorHAnsi"/>
          <w:sz w:val="22"/>
          <w:szCs w:val="22"/>
        </w:rPr>
        <w:t>Football</w:t>
      </w:r>
      <w:proofErr w:type="spellEnd"/>
      <w:r w:rsidRPr="00F62A2E">
        <w:rPr>
          <w:rFonts w:asciiTheme="minorHAnsi" w:hAnsiTheme="minorHAnsi" w:cstheme="minorHAnsi"/>
          <w:sz w:val="22"/>
          <w:szCs w:val="22"/>
        </w:rPr>
        <w:t xml:space="preserve"> Club Szombathely részére névértéken értékesít, egyúttal felhatalmazza a polgármestert az üzletrész adásvételekre vonatkozó szerződések aláírására. </w:t>
      </w:r>
    </w:p>
    <w:p w14:paraId="5D79406C" w14:textId="77777777" w:rsidR="00E760DD" w:rsidRPr="00F62A2E" w:rsidRDefault="00E760DD" w:rsidP="00C52709">
      <w:pPr>
        <w:pStyle w:val="Listaszerbekezds"/>
        <w:numPr>
          <w:ilvl w:val="0"/>
          <w:numId w:val="7"/>
        </w:numPr>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a </w:t>
      </w:r>
      <w:r w:rsidRPr="00F62A2E">
        <w:rPr>
          <w:rFonts w:asciiTheme="minorHAnsi" w:hAnsiTheme="minorHAnsi" w:cstheme="minorHAnsi"/>
          <w:bCs/>
          <w:sz w:val="22"/>
          <w:szCs w:val="22"/>
        </w:rPr>
        <w:t xml:space="preserve">Haladás </w:t>
      </w:r>
      <w:r w:rsidRPr="00F62A2E">
        <w:rPr>
          <w:rFonts w:asciiTheme="minorHAnsi" w:hAnsiTheme="minorHAnsi" w:cstheme="minorHAnsi"/>
          <w:sz w:val="22"/>
          <w:szCs w:val="22"/>
        </w:rPr>
        <w:t>1919 Labdarúgó Kft. alapító okiratát a Ptk. 3:209. § (3) bekezdése alapján társasági szerződéssé módosítja, és az előterjesztés 1. számú melléklete szerinti tartalommal jóváhagyja.</w:t>
      </w:r>
    </w:p>
    <w:p w14:paraId="0FA964A6" w14:textId="25C93690" w:rsidR="00E760DD" w:rsidRPr="00F62A2E" w:rsidRDefault="00E760DD" w:rsidP="00C52709">
      <w:pPr>
        <w:pStyle w:val="Listaszerbekezds"/>
        <w:numPr>
          <w:ilvl w:val="0"/>
          <w:numId w:val="7"/>
        </w:numPr>
        <w:jc w:val="both"/>
        <w:rPr>
          <w:rFonts w:asciiTheme="minorHAnsi" w:hAnsiTheme="minorHAnsi" w:cstheme="minorHAnsi"/>
          <w:sz w:val="22"/>
          <w:szCs w:val="22"/>
        </w:rPr>
      </w:pPr>
      <w:r w:rsidRPr="00F62A2E">
        <w:rPr>
          <w:rFonts w:asciiTheme="minorHAnsi" w:hAnsiTheme="minorHAnsi" w:cstheme="minorHAnsi"/>
          <w:sz w:val="22"/>
          <w:szCs w:val="22"/>
        </w:rPr>
        <w:t>A Közgyűlés az NB III felnőtt labdarúgó bajnokságban való indulási jog átruházásáról a Szombathelyi MÁV Haladás Vasutas Sportegyesület és a Haladás 1919 Labdarúgó Kft. között kötendő megállapodást az előterjesztés 2. számú melléklete szerinti tartalommal jóváhagyja.</w:t>
      </w:r>
    </w:p>
    <w:p w14:paraId="7086FFFB" w14:textId="77777777" w:rsidR="00E760DD" w:rsidRPr="00F62A2E" w:rsidRDefault="00E760DD" w:rsidP="00C52709">
      <w:pPr>
        <w:pStyle w:val="Listaszerbekezds"/>
        <w:numPr>
          <w:ilvl w:val="0"/>
          <w:numId w:val="7"/>
        </w:numPr>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a </w:t>
      </w:r>
      <w:r w:rsidRPr="00F62A2E">
        <w:rPr>
          <w:rFonts w:asciiTheme="minorHAnsi" w:hAnsiTheme="minorHAnsi" w:cstheme="minorHAnsi"/>
          <w:bCs/>
          <w:sz w:val="22"/>
          <w:szCs w:val="22"/>
        </w:rPr>
        <w:t xml:space="preserve">Haladás </w:t>
      </w:r>
      <w:r w:rsidRPr="00F62A2E">
        <w:rPr>
          <w:rFonts w:asciiTheme="minorHAnsi" w:hAnsiTheme="minorHAnsi" w:cstheme="minorHAnsi"/>
          <w:sz w:val="22"/>
          <w:szCs w:val="22"/>
        </w:rPr>
        <w:t>1919 Labdarúgó Kft. Szervezeti és Működési Szabályzatát az előterjesztés 3. számú melléklete szerinti tartalommal jóváhagyja.</w:t>
      </w:r>
    </w:p>
    <w:p w14:paraId="06172B8F" w14:textId="77777777" w:rsidR="00E760DD" w:rsidRPr="00F62A2E" w:rsidRDefault="00E760DD" w:rsidP="00C52709">
      <w:pPr>
        <w:pStyle w:val="Listaszerbekezds"/>
        <w:numPr>
          <w:ilvl w:val="0"/>
          <w:numId w:val="7"/>
        </w:numPr>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a </w:t>
      </w:r>
      <w:r w:rsidRPr="00F62A2E">
        <w:rPr>
          <w:rFonts w:asciiTheme="minorHAnsi" w:hAnsiTheme="minorHAnsi" w:cstheme="minorHAnsi"/>
          <w:bCs/>
          <w:sz w:val="22"/>
          <w:szCs w:val="22"/>
        </w:rPr>
        <w:t xml:space="preserve">Haladás </w:t>
      </w:r>
      <w:r w:rsidRPr="00F62A2E">
        <w:rPr>
          <w:rFonts w:asciiTheme="minorHAnsi" w:hAnsiTheme="minorHAnsi" w:cstheme="minorHAnsi"/>
          <w:sz w:val="22"/>
          <w:szCs w:val="22"/>
        </w:rPr>
        <w:t>1919 Labdarúgó Kft. Javadalmazási Szabályzatát az előterjesztés 4. számú melléklete szerinti tartalommal jóváhagyja.</w:t>
      </w:r>
    </w:p>
    <w:p w14:paraId="41EECBAA" w14:textId="77777777" w:rsidR="00E760DD" w:rsidRPr="00F62A2E" w:rsidRDefault="00E760DD" w:rsidP="00C52709">
      <w:pPr>
        <w:pStyle w:val="Listaszerbekezds"/>
        <w:numPr>
          <w:ilvl w:val="0"/>
          <w:numId w:val="7"/>
        </w:numPr>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a </w:t>
      </w:r>
      <w:r w:rsidRPr="00F62A2E">
        <w:rPr>
          <w:rFonts w:asciiTheme="minorHAnsi" w:hAnsiTheme="minorHAnsi" w:cstheme="minorHAnsi"/>
          <w:bCs/>
          <w:sz w:val="22"/>
          <w:szCs w:val="22"/>
        </w:rPr>
        <w:t xml:space="preserve">Haladás </w:t>
      </w:r>
      <w:r w:rsidRPr="00F62A2E">
        <w:rPr>
          <w:rFonts w:asciiTheme="minorHAnsi" w:hAnsiTheme="minorHAnsi" w:cstheme="minorHAnsi"/>
          <w:sz w:val="22"/>
          <w:szCs w:val="22"/>
        </w:rPr>
        <w:t>1919 Labdarúgó Kft. Felügyelőbizottsága Ügyrendjét az előterjesztés 5. számú melléklete szerinti tartalommal jóváhagyja.</w:t>
      </w:r>
    </w:p>
    <w:p w14:paraId="010813E0" w14:textId="77777777" w:rsidR="00E760DD" w:rsidRPr="00F62A2E" w:rsidRDefault="00E760DD" w:rsidP="00C52709">
      <w:pPr>
        <w:pStyle w:val="Listaszerbekezds"/>
        <w:numPr>
          <w:ilvl w:val="0"/>
          <w:numId w:val="7"/>
        </w:numPr>
        <w:jc w:val="both"/>
        <w:rPr>
          <w:rFonts w:asciiTheme="minorHAnsi" w:hAnsiTheme="minorHAnsi" w:cstheme="minorHAnsi"/>
          <w:sz w:val="22"/>
          <w:szCs w:val="22"/>
        </w:rPr>
      </w:pPr>
      <w:r w:rsidRPr="00F62A2E">
        <w:rPr>
          <w:rFonts w:asciiTheme="minorHAnsi" w:hAnsiTheme="minorHAnsi" w:cstheme="minorHAnsi"/>
          <w:sz w:val="22"/>
          <w:szCs w:val="22"/>
        </w:rPr>
        <w:t>A Közgyűlés felhatalmazza az ügyvezetőt a határozat 3., 4., 5., 6., 7. pontjaiban foglalt dokumentumok aláírására, továbbá az indulás jogának megszerzésére vonatkozó intézkedések megtételére.</w:t>
      </w:r>
    </w:p>
    <w:p w14:paraId="2DEF270F" w14:textId="77777777" w:rsidR="00E760DD" w:rsidRPr="00F62A2E" w:rsidRDefault="00E760DD" w:rsidP="00C52709">
      <w:pPr>
        <w:pStyle w:val="Listaszerbekezds"/>
        <w:numPr>
          <w:ilvl w:val="0"/>
          <w:numId w:val="7"/>
        </w:numPr>
        <w:jc w:val="both"/>
        <w:rPr>
          <w:rFonts w:asciiTheme="minorHAnsi" w:eastAsiaTheme="minorHAnsi" w:hAnsiTheme="minorHAnsi" w:cstheme="minorHAnsi"/>
          <w:sz w:val="22"/>
          <w:szCs w:val="22"/>
          <w:lang w:eastAsia="en-US"/>
        </w:rPr>
      </w:pPr>
      <w:r w:rsidRPr="00F62A2E">
        <w:rPr>
          <w:rFonts w:asciiTheme="minorHAnsi" w:hAnsiTheme="minorHAnsi" w:cstheme="minorHAnsi"/>
          <w:sz w:val="22"/>
          <w:szCs w:val="22"/>
        </w:rPr>
        <w:t>A Közgyűlés</w:t>
      </w:r>
      <w:r w:rsidRPr="00F62A2E">
        <w:rPr>
          <w:rFonts w:asciiTheme="minorHAnsi" w:hAnsiTheme="minorHAnsi" w:cstheme="minorHAnsi"/>
          <w:spacing w:val="-3"/>
          <w:sz w:val="22"/>
          <w:szCs w:val="22"/>
        </w:rPr>
        <w:t xml:space="preserve"> Szombathely Megyei Jogú Város Önkormányzata vagyonáról szóló 40/2014. (XII.23.) önkormányzati rendelet 19. § (1) bekezdés am) alpontja alapján</w:t>
      </w:r>
      <w:r w:rsidRPr="00F62A2E">
        <w:rPr>
          <w:rFonts w:asciiTheme="minorHAnsi" w:hAnsiTheme="minorHAnsi" w:cstheme="minorHAnsi"/>
          <w:sz w:val="22"/>
          <w:szCs w:val="22"/>
        </w:rPr>
        <w:t xml:space="preserve"> a </w:t>
      </w:r>
      <w:r w:rsidRPr="00F62A2E">
        <w:rPr>
          <w:rFonts w:asciiTheme="minorHAnsi" w:hAnsiTheme="minorHAnsi" w:cstheme="minorHAnsi"/>
          <w:bCs/>
          <w:sz w:val="22"/>
          <w:szCs w:val="22"/>
        </w:rPr>
        <w:t xml:space="preserve">Haladás </w:t>
      </w:r>
      <w:r w:rsidRPr="00F62A2E">
        <w:rPr>
          <w:rFonts w:asciiTheme="minorHAnsi" w:hAnsiTheme="minorHAnsi" w:cstheme="minorHAnsi"/>
          <w:sz w:val="22"/>
          <w:szCs w:val="22"/>
        </w:rPr>
        <w:t xml:space="preserve">1919 Labdarúgó Kft. 2025. üzleti évre vonatkozó üzleti tervét 58.000.000 Ft önkormányzati működési támogatással, az alábbi feltételekkel hagyja jóvá: </w:t>
      </w:r>
    </w:p>
    <w:p w14:paraId="4ABA2425" w14:textId="77777777" w:rsidR="00E760DD" w:rsidRPr="00F62A2E" w:rsidRDefault="00E760DD" w:rsidP="00C52709">
      <w:pPr>
        <w:pStyle w:val="Listaszerbekezds"/>
        <w:numPr>
          <w:ilvl w:val="0"/>
          <w:numId w:val="8"/>
        </w:numPr>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 Közgyűlés kinyilvánítja, hogy az üzleti tervben szereplő 58.000.000,- Ft-on felül a 2025. évben további önkormányzati támogatást nem biztosít a Kft. működéséhez;</w:t>
      </w:r>
    </w:p>
    <w:p w14:paraId="62097F89" w14:textId="4C8A60A4" w:rsidR="00E760DD" w:rsidRPr="00F62A2E" w:rsidRDefault="00E760DD" w:rsidP="00C52709">
      <w:pPr>
        <w:pStyle w:val="Listaszerbekezds"/>
        <w:numPr>
          <w:ilvl w:val="0"/>
          <w:numId w:val="8"/>
        </w:numPr>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 társaság ügyvezetője kizárólag akkor vállalhat bármilyen kötelezettséget, ha a Kft. a felnőtt labdarúgó NBIII. bajnokságban megkapta az indulási jogot, vagy azzal a felfüggesztő feltétellel vállalhat kötelezettséget, hogy a szerződés hatályba lépésének feltétele az indulási jog megléte</w:t>
      </w:r>
      <w:r w:rsidR="008F5E33" w:rsidRPr="00F62A2E">
        <w:rPr>
          <w:rFonts w:asciiTheme="minorHAnsi" w:eastAsiaTheme="minorHAnsi" w:hAnsiTheme="minorHAnsi" w:cstheme="minorHAnsi"/>
          <w:sz w:val="22"/>
          <w:szCs w:val="22"/>
          <w:lang w:eastAsia="en-US"/>
        </w:rPr>
        <w:t>. A Közgyűlés ezen felfüggesztő feltétel alkalmazása nélkül vállalható kötelezettség összegét 8.000.000, Ft-ban határozza meg;</w:t>
      </w:r>
    </w:p>
    <w:p w14:paraId="216E9612" w14:textId="3C9357F4" w:rsidR="00E760DD" w:rsidRPr="00F62A2E" w:rsidRDefault="00E760DD" w:rsidP="00C52709">
      <w:pPr>
        <w:pStyle w:val="Listaszerbekezds"/>
        <w:numPr>
          <w:ilvl w:val="0"/>
          <w:numId w:val="8"/>
        </w:numPr>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lastRenderedPageBreak/>
        <w:t>a társaság ügyvezetője kizárólag a ténylegesen rendelkezésre álló pénzeszközök terhére vállalhat kötelezettséget</w:t>
      </w:r>
      <w:r w:rsidR="00477C70" w:rsidRPr="00F62A2E">
        <w:rPr>
          <w:rFonts w:asciiTheme="minorHAnsi" w:eastAsiaTheme="minorHAnsi" w:hAnsiTheme="minorHAnsi" w:cstheme="minorHAnsi"/>
          <w:sz w:val="22"/>
          <w:szCs w:val="22"/>
          <w:lang w:eastAsia="en-US"/>
        </w:rPr>
        <w:t xml:space="preserve">: </w:t>
      </w:r>
      <w:r w:rsidR="00477C70" w:rsidRPr="00F62A2E">
        <w:rPr>
          <w:rFonts w:asciiTheme="minorHAnsi" w:hAnsiTheme="minorHAnsi" w:cstheme="minorHAnsi"/>
          <w:sz w:val="22"/>
          <w:szCs w:val="22"/>
        </w:rPr>
        <w:t>a tulajdonos által biztosított támogatás erejéig, illetve a társaság ügyvezetője által megkötésre kerülő szerződésből eredő követelések/jogosultságok (pl. szponzori szerződések, stb.) erejéig</w:t>
      </w:r>
      <w:r w:rsidRPr="00F62A2E">
        <w:rPr>
          <w:rFonts w:asciiTheme="minorHAnsi" w:eastAsiaTheme="minorHAnsi" w:hAnsiTheme="minorHAnsi" w:cstheme="minorHAnsi"/>
          <w:sz w:val="22"/>
          <w:szCs w:val="22"/>
          <w:lang w:eastAsia="en-US"/>
        </w:rPr>
        <w:t xml:space="preserve">. </w:t>
      </w:r>
    </w:p>
    <w:p w14:paraId="7438A3F8" w14:textId="77777777" w:rsidR="00541E6C" w:rsidRPr="00F62A2E" w:rsidRDefault="00541E6C" w:rsidP="00541E6C">
      <w:pPr>
        <w:jc w:val="both"/>
        <w:rPr>
          <w:rFonts w:asciiTheme="minorHAnsi" w:eastAsiaTheme="minorHAnsi" w:hAnsiTheme="minorHAnsi" w:cstheme="minorHAnsi"/>
          <w:sz w:val="22"/>
          <w:szCs w:val="22"/>
          <w:lang w:eastAsia="en-US"/>
        </w:rPr>
      </w:pPr>
    </w:p>
    <w:p w14:paraId="07FC37E3" w14:textId="77777777" w:rsidR="00E760DD" w:rsidRPr="00F62A2E" w:rsidRDefault="00E760DD" w:rsidP="00E760DD">
      <w:pPr>
        <w:pStyle w:val="Listaszerbekezds"/>
        <w:ind w:left="142"/>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b/>
          <w:sz w:val="22"/>
          <w:szCs w:val="22"/>
          <w:u w:val="single"/>
          <w:lang w:eastAsia="en-US"/>
        </w:rPr>
        <w:t>Felelős:</w:t>
      </w: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t>Dr. Nemény András polgármester</w:t>
      </w:r>
    </w:p>
    <w:p w14:paraId="71F8B1E4" w14:textId="77777777" w:rsidR="00E760DD" w:rsidRPr="00F62A2E" w:rsidRDefault="00E760DD" w:rsidP="00E760DD">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t xml:space="preserve">    </w:t>
      </w:r>
      <w:r w:rsidRPr="00F62A2E">
        <w:rPr>
          <w:rFonts w:asciiTheme="minorHAnsi" w:eastAsiaTheme="minorHAnsi" w:hAnsiTheme="minorHAnsi" w:cstheme="minorHAnsi"/>
          <w:sz w:val="22"/>
          <w:szCs w:val="22"/>
          <w:lang w:eastAsia="en-US"/>
        </w:rPr>
        <w:tab/>
        <w:t>Dr. Horváth Attila alpolgármester</w:t>
      </w:r>
    </w:p>
    <w:p w14:paraId="6CCD5B08" w14:textId="77777777" w:rsidR="00E760DD" w:rsidRPr="00F62A2E" w:rsidRDefault="00E760DD" w:rsidP="00E760DD">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Dr. László Győző alpolgármester</w:t>
      </w:r>
    </w:p>
    <w:p w14:paraId="1D2A2EA1" w14:textId="77777777" w:rsidR="00E760DD" w:rsidRPr="00F62A2E" w:rsidRDefault="00E760DD" w:rsidP="00E760DD">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t>Dr. Károlyi Ákos jegyző</w:t>
      </w:r>
    </w:p>
    <w:p w14:paraId="764B9F8A" w14:textId="77777777" w:rsidR="00E760DD" w:rsidRPr="00F62A2E" w:rsidRDefault="00E760DD" w:rsidP="00E760DD">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(A végrehajtásért:</w:t>
      </w:r>
    </w:p>
    <w:p w14:paraId="4E347528" w14:textId="77777777" w:rsidR="00E760DD" w:rsidRPr="00F62A2E" w:rsidRDefault="00E760DD" w:rsidP="00E760DD">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dr. Gyuráczné dr. Speier Anikó, a Városüzemeltetési és Városfejlesztési Osztály vezetője</w:t>
      </w:r>
    </w:p>
    <w:p w14:paraId="4D7F5B78" w14:textId="77777777" w:rsidR="00E760DD" w:rsidRPr="00F62A2E" w:rsidRDefault="00E760DD" w:rsidP="00E760DD">
      <w:pPr>
        <w:ind w:left="769" w:firstLine="649"/>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Stéger Gábor, a Közgazdasági és Adó Osztály vezetője</w:t>
      </w:r>
    </w:p>
    <w:p w14:paraId="29E4DF90" w14:textId="77777777" w:rsidR="00E760DD" w:rsidRPr="00F62A2E" w:rsidRDefault="00E760DD" w:rsidP="00E760DD">
      <w:pPr>
        <w:ind w:left="769" w:firstLine="649"/>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Keringer Zsolt, a társaság ügyvezetője)</w:t>
      </w:r>
    </w:p>
    <w:p w14:paraId="5121F822" w14:textId="77777777" w:rsidR="00E760DD" w:rsidRPr="00F62A2E" w:rsidRDefault="00E760DD" w:rsidP="00E760DD">
      <w:pPr>
        <w:jc w:val="both"/>
        <w:rPr>
          <w:rFonts w:asciiTheme="minorHAnsi" w:hAnsiTheme="minorHAnsi" w:cstheme="minorHAnsi"/>
          <w:b/>
          <w:sz w:val="22"/>
          <w:szCs w:val="22"/>
          <w:u w:val="single"/>
        </w:rPr>
      </w:pPr>
    </w:p>
    <w:p w14:paraId="1F390C97" w14:textId="77777777" w:rsidR="00E760DD" w:rsidRPr="00F62A2E" w:rsidRDefault="00E760DD" w:rsidP="00E760DD">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 xml:space="preserve">1-8. pont: azonnal </w:t>
      </w:r>
    </w:p>
    <w:p w14:paraId="6AA4C755" w14:textId="77777777" w:rsidR="00E760DD" w:rsidRPr="00F62A2E" w:rsidRDefault="00E760DD" w:rsidP="00E760DD">
      <w:pPr>
        <w:pStyle w:val="Listaszerbekezds"/>
        <w:ind w:firstLine="698"/>
        <w:jc w:val="both"/>
        <w:rPr>
          <w:rFonts w:asciiTheme="minorHAnsi" w:hAnsiTheme="minorHAnsi" w:cstheme="minorHAnsi"/>
          <w:sz w:val="22"/>
          <w:szCs w:val="22"/>
        </w:rPr>
      </w:pPr>
      <w:r w:rsidRPr="00F62A2E">
        <w:rPr>
          <w:rFonts w:asciiTheme="minorHAnsi" w:hAnsiTheme="minorHAnsi" w:cstheme="minorHAnsi"/>
          <w:sz w:val="22"/>
          <w:szCs w:val="22"/>
        </w:rPr>
        <w:t>9. pont: azonnal, illetve a 2025. év során folyamatosan</w:t>
      </w:r>
    </w:p>
    <w:p w14:paraId="55E6D7D0" w14:textId="77777777" w:rsidR="006E00DB" w:rsidRPr="00F62A2E" w:rsidRDefault="006E00DB" w:rsidP="00E760DD">
      <w:pPr>
        <w:ind w:left="720" w:hanging="12"/>
        <w:jc w:val="both"/>
        <w:rPr>
          <w:rFonts w:asciiTheme="minorHAnsi" w:hAnsiTheme="minorHAnsi" w:cstheme="minorHAnsi"/>
          <w:bCs/>
          <w:i/>
          <w:iCs/>
          <w:color w:val="FF0000"/>
          <w:sz w:val="22"/>
          <w:szCs w:val="22"/>
        </w:rPr>
      </w:pPr>
    </w:p>
    <w:p w14:paraId="25B601A5" w14:textId="77777777"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4./</w:t>
      </w:r>
      <w:r w:rsidRPr="00F62A2E">
        <w:rPr>
          <w:rFonts w:asciiTheme="minorHAnsi" w:hAnsiTheme="minorHAnsi" w:cstheme="minorHAnsi"/>
          <w:b/>
          <w:bCs/>
          <w:i/>
          <w:iCs/>
          <w:sz w:val="22"/>
          <w:szCs w:val="22"/>
        </w:rPr>
        <w:tab/>
        <w:t xml:space="preserve">Javaslat Szombathely Megyei Jogú Város Önkormányzata tulajdonában lévő gazdasági társaságokkal kapcsolatos döntések meghozatalára  </w:t>
      </w:r>
    </w:p>
    <w:p w14:paraId="5269E098" w14:textId="77777777" w:rsidR="00512E70" w:rsidRPr="00F62A2E" w:rsidRDefault="00512E70" w:rsidP="00E760DD">
      <w:pPr>
        <w:ind w:left="705"/>
        <w:jc w:val="both"/>
        <w:rPr>
          <w:rFonts w:asciiTheme="minorHAnsi" w:hAnsiTheme="minorHAnsi" w:cstheme="minorHAnsi"/>
          <w:i/>
          <w:iCs/>
          <w:sz w:val="22"/>
          <w:szCs w:val="22"/>
        </w:rPr>
      </w:pP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 xml:space="preserve">        </w:t>
      </w:r>
      <w:r w:rsidRPr="00F62A2E">
        <w:rPr>
          <w:rFonts w:asciiTheme="minorHAnsi" w:hAnsiTheme="minorHAnsi" w:cstheme="minorHAnsi"/>
          <w:i/>
          <w:iCs/>
          <w:sz w:val="22"/>
          <w:szCs w:val="22"/>
        </w:rPr>
        <w:tab/>
        <w:t>Dr. Nemény András polgármester</w:t>
      </w:r>
    </w:p>
    <w:p w14:paraId="42DA1643" w14:textId="77777777" w:rsidR="00512E70" w:rsidRPr="00F62A2E" w:rsidRDefault="00512E70" w:rsidP="00E760DD">
      <w:pPr>
        <w:ind w:left="705"/>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ab/>
      </w: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ab/>
        <w:t>Dr. László Győző alpolgármester</w:t>
      </w:r>
    </w:p>
    <w:p w14:paraId="4394E986" w14:textId="77777777" w:rsidR="00512E70" w:rsidRPr="00F62A2E" w:rsidRDefault="00512E70" w:rsidP="00E760DD">
      <w:pPr>
        <w:ind w:left="705"/>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r>
      <w:r w:rsidRPr="00F62A2E">
        <w:rPr>
          <w:rFonts w:asciiTheme="minorHAnsi" w:hAnsiTheme="minorHAnsi" w:cstheme="minorHAnsi"/>
          <w:b/>
          <w:i/>
          <w:iCs/>
          <w:sz w:val="22"/>
          <w:szCs w:val="22"/>
        </w:rPr>
        <w:tab/>
      </w: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Horváth Soma alpolgármester</w:t>
      </w:r>
    </w:p>
    <w:p w14:paraId="42CF83B6" w14:textId="77777777" w:rsidR="00512E70" w:rsidRPr="00F62A2E" w:rsidRDefault="00512E70" w:rsidP="00E760DD">
      <w:pPr>
        <w:ind w:left="705"/>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r>
      <w:r w:rsidRPr="00F62A2E">
        <w:rPr>
          <w:rFonts w:asciiTheme="minorHAnsi" w:hAnsiTheme="minorHAnsi" w:cstheme="minorHAnsi"/>
          <w:bCs/>
          <w:i/>
          <w:iCs/>
          <w:sz w:val="22"/>
          <w:szCs w:val="22"/>
        </w:rPr>
        <w:tab/>
      </w:r>
      <w:r w:rsidRPr="00F62A2E">
        <w:rPr>
          <w:rFonts w:asciiTheme="minorHAnsi" w:hAnsiTheme="minorHAnsi" w:cstheme="minorHAnsi"/>
          <w:bCs/>
          <w:i/>
          <w:iCs/>
          <w:sz w:val="22"/>
          <w:szCs w:val="22"/>
        </w:rPr>
        <w:tab/>
        <w:t>Dr. Horváth Attila alpolgármester</w:t>
      </w:r>
    </w:p>
    <w:p w14:paraId="2DFCA247" w14:textId="77777777" w:rsidR="00512E70" w:rsidRPr="00F62A2E" w:rsidRDefault="00512E70" w:rsidP="00E760DD">
      <w:pPr>
        <w:ind w:left="2127" w:hanging="1422"/>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Meghívottak:</w:t>
      </w:r>
      <w:r w:rsidRPr="00F62A2E">
        <w:rPr>
          <w:rFonts w:asciiTheme="minorHAnsi" w:hAnsiTheme="minorHAnsi" w:cstheme="minorHAnsi"/>
          <w:b/>
          <w:i/>
          <w:iCs/>
          <w:sz w:val="22"/>
          <w:szCs w:val="22"/>
        </w:rPr>
        <w:t xml:space="preserve"> </w:t>
      </w: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 xml:space="preserve">Kovács Cecília, a SZOVA </w:t>
      </w:r>
      <w:proofErr w:type="spellStart"/>
      <w:r w:rsidRPr="00F62A2E">
        <w:rPr>
          <w:rFonts w:asciiTheme="minorHAnsi" w:hAnsiTheme="minorHAnsi" w:cstheme="minorHAnsi"/>
          <w:bCs/>
          <w:i/>
          <w:iCs/>
          <w:sz w:val="22"/>
          <w:szCs w:val="22"/>
        </w:rPr>
        <w:t>ZRt</w:t>
      </w:r>
      <w:proofErr w:type="spellEnd"/>
      <w:r w:rsidRPr="00F62A2E">
        <w:rPr>
          <w:rFonts w:asciiTheme="minorHAnsi" w:hAnsiTheme="minorHAnsi" w:cstheme="minorHAnsi"/>
          <w:bCs/>
          <w:i/>
          <w:iCs/>
          <w:sz w:val="22"/>
          <w:szCs w:val="22"/>
        </w:rPr>
        <w:t xml:space="preserve">. vezérigazgatója, továbbá a Szombathelyi Sportközpont és Sportiskola </w:t>
      </w:r>
      <w:proofErr w:type="spellStart"/>
      <w:r w:rsidRPr="00F62A2E">
        <w:rPr>
          <w:rFonts w:asciiTheme="minorHAnsi" w:hAnsiTheme="minorHAnsi" w:cstheme="minorHAnsi"/>
          <w:bCs/>
          <w:i/>
          <w:iCs/>
          <w:sz w:val="22"/>
          <w:szCs w:val="22"/>
        </w:rPr>
        <w:t>NKft</w:t>
      </w:r>
      <w:proofErr w:type="spellEnd"/>
      <w:r w:rsidRPr="00F62A2E">
        <w:rPr>
          <w:rFonts w:asciiTheme="minorHAnsi" w:hAnsiTheme="minorHAnsi" w:cstheme="minorHAnsi"/>
          <w:bCs/>
          <w:i/>
          <w:iCs/>
          <w:sz w:val="22"/>
          <w:szCs w:val="22"/>
        </w:rPr>
        <w:t xml:space="preserve">. ügyvezető igazgatója  </w:t>
      </w:r>
    </w:p>
    <w:p w14:paraId="4FEA4A5E" w14:textId="77777777" w:rsidR="00512E70" w:rsidRPr="00F62A2E" w:rsidRDefault="00512E70" w:rsidP="00E760DD">
      <w:pPr>
        <w:ind w:left="2127" w:hanging="1422"/>
        <w:jc w:val="both"/>
        <w:rPr>
          <w:rFonts w:asciiTheme="minorHAnsi" w:hAnsiTheme="minorHAnsi" w:cstheme="minorHAnsi"/>
          <w:bCs/>
          <w:i/>
          <w:iCs/>
          <w:sz w:val="22"/>
          <w:szCs w:val="22"/>
        </w:rPr>
      </w:pP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Molnár Miklós, a SZOMTÁV Kft. ügyvezető igazgatója</w:t>
      </w:r>
    </w:p>
    <w:p w14:paraId="6A33EA69" w14:textId="77777777" w:rsidR="00512E70" w:rsidRPr="00F62A2E" w:rsidRDefault="00512E70" w:rsidP="00E760DD">
      <w:pPr>
        <w:ind w:left="2127" w:hanging="1422"/>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r>
      <w:proofErr w:type="spellStart"/>
      <w:r w:rsidRPr="00F62A2E">
        <w:rPr>
          <w:rFonts w:asciiTheme="minorHAnsi" w:hAnsiTheme="minorHAnsi" w:cstheme="minorHAnsi"/>
          <w:bCs/>
          <w:i/>
          <w:iCs/>
          <w:sz w:val="22"/>
          <w:szCs w:val="22"/>
        </w:rPr>
        <w:t>Izer</w:t>
      </w:r>
      <w:proofErr w:type="spellEnd"/>
      <w:r w:rsidRPr="00F62A2E">
        <w:rPr>
          <w:rFonts w:asciiTheme="minorHAnsi" w:hAnsiTheme="minorHAnsi" w:cstheme="minorHAnsi"/>
          <w:bCs/>
          <w:i/>
          <w:iCs/>
          <w:sz w:val="22"/>
          <w:szCs w:val="22"/>
        </w:rPr>
        <w:t xml:space="preserve"> Gábor, a SZOMPARK Kft. ügyvezető igazgatója</w:t>
      </w:r>
    </w:p>
    <w:p w14:paraId="64B4BE6B" w14:textId="77777777" w:rsidR="00512E70" w:rsidRPr="00F62A2E" w:rsidRDefault="00512E70" w:rsidP="00E760DD">
      <w:pPr>
        <w:ind w:left="2127" w:hanging="1422"/>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r>
      <w:proofErr w:type="spellStart"/>
      <w:r w:rsidRPr="00F62A2E">
        <w:rPr>
          <w:rFonts w:asciiTheme="minorHAnsi" w:hAnsiTheme="minorHAnsi" w:cstheme="minorHAnsi"/>
          <w:bCs/>
          <w:i/>
          <w:iCs/>
          <w:sz w:val="22"/>
          <w:szCs w:val="22"/>
        </w:rPr>
        <w:t>Gráczer</w:t>
      </w:r>
      <w:proofErr w:type="spellEnd"/>
      <w:r w:rsidRPr="00F62A2E">
        <w:rPr>
          <w:rFonts w:asciiTheme="minorHAnsi" w:hAnsiTheme="minorHAnsi" w:cstheme="minorHAnsi"/>
          <w:bCs/>
          <w:i/>
          <w:iCs/>
          <w:sz w:val="22"/>
          <w:szCs w:val="22"/>
        </w:rPr>
        <w:t xml:space="preserve"> György, a FALCO KC Szombathely Kft. ügyvezető igazgatója</w:t>
      </w:r>
    </w:p>
    <w:p w14:paraId="04FA0DE1" w14:textId="77777777" w:rsidR="00512E70" w:rsidRPr="00F62A2E" w:rsidRDefault="00512E70" w:rsidP="00E760DD">
      <w:pPr>
        <w:ind w:left="2127" w:hanging="1422"/>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t xml:space="preserve">Szabó Tibor, a Weöres Sándor Színház </w:t>
      </w:r>
      <w:proofErr w:type="spellStart"/>
      <w:r w:rsidRPr="00F62A2E">
        <w:rPr>
          <w:rFonts w:asciiTheme="minorHAnsi" w:hAnsiTheme="minorHAnsi" w:cstheme="minorHAnsi"/>
          <w:bCs/>
          <w:i/>
          <w:iCs/>
          <w:sz w:val="22"/>
          <w:szCs w:val="22"/>
        </w:rPr>
        <w:t>NKft</w:t>
      </w:r>
      <w:proofErr w:type="spellEnd"/>
      <w:r w:rsidRPr="00F62A2E">
        <w:rPr>
          <w:rFonts w:asciiTheme="minorHAnsi" w:hAnsiTheme="minorHAnsi" w:cstheme="minorHAnsi"/>
          <w:bCs/>
          <w:i/>
          <w:iCs/>
          <w:sz w:val="22"/>
          <w:szCs w:val="22"/>
        </w:rPr>
        <w:t>. ügyvezető igazgatója</w:t>
      </w:r>
    </w:p>
    <w:p w14:paraId="07F31FA6" w14:textId="77777777" w:rsidR="00512E70" w:rsidRPr="00F62A2E" w:rsidRDefault="00512E70" w:rsidP="00E760DD">
      <w:pPr>
        <w:ind w:left="2127" w:hanging="1422"/>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t xml:space="preserve">Horváth Zoltán, az AGORA Savaria </w:t>
      </w:r>
      <w:proofErr w:type="spellStart"/>
      <w:r w:rsidRPr="00F62A2E">
        <w:rPr>
          <w:rFonts w:asciiTheme="minorHAnsi" w:hAnsiTheme="minorHAnsi" w:cstheme="minorHAnsi"/>
          <w:bCs/>
          <w:i/>
          <w:iCs/>
          <w:sz w:val="22"/>
          <w:szCs w:val="22"/>
        </w:rPr>
        <w:t>NKft</w:t>
      </w:r>
      <w:proofErr w:type="spellEnd"/>
      <w:r w:rsidRPr="00F62A2E">
        <w:rPr>
          <w:rFonts w:asciiTheme="minorHAnsi" w:hAnsiTheme="minorHAnsi" w:cstheme="minorHAnsi"/>
          <w:bCs/>
          <w:i/>
          <w:iCs/>
          <w:sz w:val="22"/>
          <w:szCs w:val="22"/>
        </w:rPr>
        <w:t>. ügyvezető igazgatója</w:t>
      </w:r>
      <w:r w:rsidRPr="00F62A2E">
        <w:rPr>
          <w:rFonts w:asciiTheme="minorHAnsi" w:hAnsiTheme="minorHAnsi" w:cstheme="minorHAnsi"/>
          <w:bCs/>
          <w:i/>
          <w:iCs/>
          <w:sz w:val="22"/>
          <w:szCs w:val="22"/>
        </w:rPr>
        <w:tab/>
      </w:r>
    </w:p>
    <w:p w14:paraId="1511CB8B" w14:textId="77777777" w:rsidR="00512E70" w:rsidRPr="00F62A2E" w:rsidRDefault="00512E70" w:rsidP="00E760DD">
      <w:pPr>
        <w:ind w:left="2127" w:hanging="3"/>
        <w:jc w:val="both"/>
        <w:rPr>
          <w:rFonts w:asciiTheme="minorHAnsi" w:hAnsiTheme="minorHAnsi" w:cstheme="minorHAnsi"/>
          <w:bCs/>
          <w:i/>
          <w:iCs/>
          <w:sz w:val="22"/>
          <w:szCs w:val="22"/>
        </w:rPr>
      </w:pPr>
      <w:proofErr w:type="spellStart"/>
      <w:r w:rsidRPr="00F62A2E">
        <w:rPr>
          <w:rFonts w:asciiTheme="minorHAnsi" w:hAnsiTheme="minorHAnsi" w:cstheme="minorHAnsi"/>
          <w:bCs/>
          <w:i/>
          <w:iCs/>
          <w:sz w:val="22"/>
          <w:szCs w:val="22"/>
        </w:rPr>
        <w:t>Krenner</w:t>
      </w:r>
      <w:proofErr w:type="spellEnd"/>
      <w:r w:rsidRPr="00F62A2E">
        <w:rPr>
          <w:rFonts w:asciiTheme="minorHAnsi" w:hAnsiTheme="minorHAnsi" w:cstheme="minorHAnsi"/>
          <w:bCs/>
          <w:i/>
          <w:iCs/>
          <w:sz w:val="22"/>
          <w:szCs w:val="22"/>
        </w:rPr>
        <w:t xml:space="preserve"> Róbert, a VASIVÍZ </w:t>
      </w:r>
      <w:proofErr w:type="spellStart"/>
      <w:r w:rsidRPr="00F62A2E">
        <w:rPr>
          <w:rFonts w:asciiTheme="minorHAnsi" w:hAnsiTheme="minorHAnsi" w:cstheme="minorHAnsi"/>
          <w:bCs/>
          <w:i/>
          <w:iCs/>
          <w:sz w:val="22"/>
          <w:szCs w:val="22"/>
        </w:rPr>
        <w:t>ZRt</w:t>
      </w:r>
      <w:proofErr w:type="spellEnd"/>
      <w:r w:rsidRPr="00F62A2E">
        <w:rPr>
          <w:rFonts w:asciiTheme="minorHAnsi" w:hAnsiTheme="minorHAnsi" w:cstheme="minorHAnsi"/>
          <w:bCs/>
          <w:i/>
          <w:iCs/>
          <w:sz w:val="22"/>
          <w:szCs w:val="22"/>
        </w:rPr>
        <w:t>. vezérigazgatója</w:t>
      </w:r>
    </w:p>
    <w:p w14:paraId="4FD1DF4E" w14:textId="77777777" w:rsidR="00C52709" w:rsidRPr="00F62A2E" w:rsidRDefault="00C52709" w:rsidP="00E760DD">
      <w:pPr>
        <w:ind w:left="2127" w:hanging="3"/>
        <w:jc w:val="both"/>
        <w:rPr>
          <w:rFonts w:asciiTheme="minorHAnsi" w:hAnsiTheme="minorHAnsi" w:cstheme="minorHAnsi"/>
          <w:bCs/>
          <w:i/>
          <w:iCs/>
          <w:sz w:val="22"/>
          <w:szCs w:val="22"/>
        </w:rPr>
      </w:pPr>
    </w:p>
    <w:p w14:paraId="028DCC96" w14:textId="4585463C" w:rsidR="00C52709" w:rsidRPr="00F62A2E" w:rsidRDefault="00C542E9"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382</w:t>
      </w:r>
      <w:r w:rsidR="00C52709" w:rsidRPr="00F62A2E">
        <w:rPr>
          <w:rFonts w:asciiTheme="minorHAnsi" w:hAnsiTheme="minorHAnsi" w:cstheme="minorHAnsi"/>
          <w:b/>
          <w:sz w:val="22"/>
          <w:szCs w:val="22"/>
          <w:u w:val="single"/>
        </w:rPr>
        <w:t>/2024. (XII. 19.) Kgy. sz. határozat</w:t>
      </w:r>
    </w:p>
    <w:p w14:paraId="151CBAD2" w14:textId="77777777" w:rsidR="00C52709" w:rsidRPr="00F62A2E" w:rsidRDefault="00C52709" w:rsidP="00C52709">
      <w:pPr>
        <w:jc w:val="center"/>
        <w:rPr>
          <w:rFonts w:asciiTheme="minorHAnsi" w:hAnsiTheme="minorHAnsi" w:cstheme="minorHAnsi"/>
          <w:b/>
          <w:sz w:val="22"/>
          <w:szCs w:val="22"/>
          <w:u w:val="single"/>
        </w:rPr>
      </w:pPr>
    </w:p>
    <w:p w14:paraId="0A37D692" w14:textId="77777777" w:rsidR="00C52709" w:rsidRPr="00F62A2E" w:rsidRDefault="00C52709" w:rsidP="00C52709">
      <w:pPr>
        <w:pStyle w:val="Listaszerbekezds"/>
        <w:numPr>
          <w:ilvl w:val="0"/>
          <w:numId w:val="9"/>
        </w:numPr>
        <w:ind w:left="426"/>
        <w:jc w:val="both"/>
        <w:rPr>
          <w:rFonts w:asciiTheme="minorHAnsi" w:hAnsiTheme="minorHAnsi" w:cstheme="minorHAnsi"/>
          <w:sz w:val="22"/>
          <w:szCs w:val="22"/>
        </w:rPr>
      </w:pPr>
      <w:r w:rsidRPr="00F62A2E">
        <w:rPr>
          <w:rFonts w:asciiTheme="minorHAnsi" w:hAnsiTheme="minorHAnsi" w:cstheme="minorHAnsi"/>
          <w:sz w:val="22"/>
          <w:szCs w:val="22"/>
        </w:rPr>
        <w:t>Szombathely Megyei Jogú Város Közgyűlése a SZOVA Nonprofit Zrt. és Szombathely Megyei Jogú Város Önkormányzata között létrejött Üzemeltetési szerződést az előterjesztés 1. számú melléklete szerinti tartalommal elfogadja, egyúttal felhatalmazza a polgármestert a módosításokkal egységes szerkezetű megállapodás aláírására.</w:t>
      </w:r>
    </w:p>
    <w:p w14:paraId="1B2F4F12" w14:textId="77777777" w:rsidR="00C52709" w:rsidRPr="00F62A2E" w:rsidRDefault="00C52709" w:rsidP="00C52709">
      <w:pPr>
        <w:pStyle w:val="Listaszerbekezds"/>
        <w:ind w:left="426"/>
        <w:jc w:val="both"/>
        <w:rPr>
          <w:rFonts w:asciiTheme="minorHAnsi" w:hAnsiTheme="minorHAnsi" w:cstheme="minorHAnsi"/>
          <w:sz w:val="22"/>
          <w:szCs w:val="22"/>
        </w:rPr>
      </w:pPr>
    </w:p>
    <w:p w14:paraId="00F92994" w14:textId="77777777" w:rsidR="00C52709" w:rsidRPr="00F62A2E" w:rsidRDefault="00C52709" w:rsidP="00C52709">
      <w:pPr>
        <w:pStyle w:val="Listaszerbekezds"/>
        <w:numPr>
          <w:ilvl w:val="0"/>
          <w:numId w:val="9"/>
        </w:numPr>
        <w:ind w:left="426"/>
        <w:jc w:val="both"/>
        <w:rPr>
          <w:rFonts w:asciiTheme="minorHAnsi" w:hAnsiTheme="minorHAnsi" w:cstheme="minorHAnsi"/>
          <w:sz w:val="22"/>
          <w:szCs w:val="22"/>
        </w:rPr>
      </w:pPr>
      <w:r w:rsidRPr="00F62A2E">
        <w:rPr>
          <w:rFonts w:asciiTheme="minorHAnsi" w:hAnsiTheme="minorHAnsi" w:cstheme="minorHAnsi"/>
          <w:sz w:val="22"/>
          <w:szCs w:val="22"/>
        </w:rPr>
        <w:t xml:space="preserve">Szombathely Megyei Jogú Város Közgyűlése a SZOVA Nonprofit Zrt. és Szombathely Megyei Jogú Város Polgármesteri Hivatala között a bérleménykezelési feladatok átvételéhez kapcsolódó megállapodást az előterjesztés 2. számú melléklete szerinti tartalommal elfogadja és felhatalmazza a jegyzőt annak aláírására. </w:t>
      </w:r>
    </w:p>
    <w:p w14:paraId="71BCC38B" w14:textId="77777777" w:rsidR="00C52709" w:rsidRPr="00F62A2E" w:rsidRDefault="00C52709" w:rsidP="00C52709">
      <w:pPr>
        <w:jc w:val="both"/>
        <w:rPr>
          <w:rFonts w:asciiTheme="minorHAnsi" w:hAnsiTheme="minorHAnsi" w:cstheme="minorHAnsi"/>
          <w:sz w:val="22"/>
          <w:szCs w:val="22"/>
        </w:rPr>
      </w:pPr>
    </w:p>
    <w:p w14:paraId="71A68ED9" w14:textId="77777777" w:rsidR="00C52709" w:rsidRPr="00F62A2E" w:rsidRDefault="00C52709" w:rsidP="00C52709">
      <w:pPr>
        <w:jc w:val="both"/>
        <w:rPr>
          <w:rFonts w:asciiTheme="minorHAnsi" w:hAnsiTheme="minorHAnsi" w:cstheme="minorHAnsi"/>
          <w:b/>
          <w:bCs/>
          <w:sz w:val="22"/>
          <w:szCs w:val="22"/>
          <w:u w:val="single"/>
        </w:rPr>
      </w:pPr>
      <w:r w:rsidRPr="00F62A2E">
        <w:rPr>
          <w:rFonts w:asciiTheme="minorHAnsi" w:hAnsiTheme="minorHAnsi" w:cstheme="minorHAnsi"/>
          <w:b/>
          <w:sz w:val="22"/>
          <w:szCs w:val="22"/>
          <w:u w:val="single"/>
        </w:rPr>
        <w:t>Felelős</w:t>
      </w:r>
      <w:r w:rsidRPr="00F62A2E">
        <w:rPr>
          <w:rFonts w:asciiTheme="minorHAnsi" w:hAnsiTheme="minorHAnsi" w:cstheme="minorHAnsi"/>
          <w:b/>
          <w:bCs/>
          <w:sz w:val="22"/>
          <w:szCs w:val="22"/>
          <w:u w:val="single"/>
        </w:rPr>
        <w:t>:</w:t>
      </w:r>
      <w:r w:rsidRPr="00F62A2E">
        <w:rPr>
          <w:rFonts w:asciiTheme="minorHAnsi" w:hAnsiTheme="minorHAnsi" w:cstheme="minorHAnsi"/>
          <w:b/>
          <w:bCs/>
          <w:sz w:val="22"/>
          <w:szCs w:val="22"/>
          <w:u w:val="single"/>
        </w:rPr>
        <w:tab/>
      </w:r>
      <w:r w:rsidRPr="00F62A2E">
        <w:rPr>
          <w:rFonts w:asciiTheme="minorHAnsi" w:hAnsiTheme="minorHAnsi" w:cstheme="minorHAnsi"/>
          <w:b/>
          <w:bCs/>
          <w:sz w:val="22"/>
          <w:szCs w:val="22"/>
        </w:rPr>
        <w:tab/>
      </w:r>
      <w:r w:rsidRPr="00F62A2E">
        <w:rPr>
          <w:rFonts w:asciiTheme="minorHAnsi" w:hAnsiTheme="minorHAnsi" w:cstheme="minorHAnsi"/>
          <w:sz w:val="22"/>
          <w:szCs w:val="22"/>
        </w:rPr>
        <w:t>Dr. Nemény András polgármester</w:t>
      </w:r>
    </w:p>
    <w:p w14:paraId="1DC32108" w14:textId="77777777" w:rsidR="00C52709" w:rsidRPr="00F62A2E" w:rsidRDefault="00C52709" w:rsidP="00C52709">
      <w:pPr>
        <w:ind w:firstLine="708"/>
        <w:jc w:val="both"/>
        <w:rPr>
          <w:rFonts w:asciiTheme="minorHAnsi" w:hAnsiTheme="minorHAnsi" w:cstheme="minorHAnsi"/>
          <w:sz w:val="22"/>
          <w:szCs w:val="22"/>
        </w:rPr>
      </w:pPr>
      <w:r w:rsidRPr="00F62A2E">
        <w:rPr>
          <w:rFonts w:asciiTheme="minorHAnsi" w:hAnsiTheme="minorHAnsi" w:cstheme="minorHAnsi"/>
          <w:sz w:val="22"/>
          <w:szCs w:val="22"/>
        </w:rPr>
        <w:tab/>
        <w:t xml:space="preserve">              Dr. Horváth Attila alpolgármester</w:t>
      </w:r>
    </w:p>
    <w:p w14:paraId="61D6EFAB"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0DB56311" w14:textId="77777777" w:rsidR="00C52709" w:rsidRPr="00F62A2E" w:rsidRDefault="00C52709" w:rsidP="00C52709">
      <w:pPr>
        <w:jc w:val="both"/>
        <w:rPr>
          <w:rFonts w:asciiTheme="minorHAnsi" w:hAnsiTheme="minorHAnsi" w:cstheme="minorHAnsi"/>
          <w:sz w:val="22"/>
          <w:szCs w:val="22"/>
          <w:u w:val="single"/>
        </w:rPr>
      </w:pPr>
      <w:r w:rsidRPr="00F62A2E">
        <w:rPr>
          <w:rFonts w:asciiTheme="minorHAnsi" w:hAnsiTheme="minorHAnsi" w:cstheme="minorHAnsi"/>
          <w:sz w:val="22"/>
          <w:szCs w:val="22"/>
        </w:rPr>
        <w:tab/>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u w:val="single"/>
        </w:rPr>
        <w:t>(A végrehajtásért felelős:</w:t>
      </w:r>
    </w:p>
    <w:p w14:paraId="02A644E4"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Dr. Gyuráczné dr. Speier Anikó, a Városüzemeltetési és Városfejlesztési Osztály vezetője</w:t>
      </w:r>
    </w:p>
    <w:p w14:paraId="3FAD9DC5"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Vinczéné dr. Menyhárt Mária, az Egészségügyi és Közszolgálati Osztály vezetője</w:t>
      </w:r>
    </w:p>
    <w:p w14:paraId="028A583A"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Stéger Gábor, a Közgazdasági és Adó Osztály vezetője</w:t>
      </w:r>
    </w:p>
    <w:p w14:paraId="10676265"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 xml:space="preserve">Kovács Cecília, a társaság vezérigazgatója) </w:t>
      </w:r>
    </w:p>
    <w:p w14:paraId="69366E72" w14:textId="77777777" w:rsidR="00C52709" w:rsidRPr="00F62A2E" w:rsidRDefault="00C52709" w:rsidP="00C52709">
      <w:pPr>
        <w:jc w:val="both"/>
        <w:rPr>
          <w:rFonts w:asciiTheme="minorHAnsi" w:hAnsiTheme="minorHAnsi" w:cstheme="minorHAnsi"/>
          <w:b/>
          <w:sz w:val="22"/>
          <w:szCs w:val="22"/>
          <w:u w:val="single"/>
        </w:rPr>
      </w:pPr>
    </w:p>
    <w:p w14:paraId="6837ED45" w14:textId="77777777" w:rsidR="00C52709" w:rsidRPr="00F62A2E" w:rsidRDefault="00C52709" w:rsidP="00C52709">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azonnal</w:t>
      </w:r>
    </w:p>
    <w:p w14:paraId="151F4583"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7B62E551" w14:textId="603C0CD2" w:rsidR="00C52709" w:rsidRPr="00F62A2E" w:rsidRDefault="00F63ABA"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383</w:t>
      </w:r>
      <w:r w:rsidR="00C52709" w:rsidRPr="00F62A2E">
        <w:rPr>
          <w:rFonts w:asciiTheme="minorHAnsi" w:hAnsiTheme="minorHAnsi" w:cstheme="minorHAnsi"/>
          <w:b/>
          <w:sz w:val="22"/>
          <w:szCs w:val="22"/>
          <w:u w:val="single"/>
        </w:rPr>
        <w:t>/2024. (XII. 19.) Kgy. sz. határozat</w:t>
      </w:r>
    </w:p>
    <w:p w14:paraId="6BDF2570" w14:textId="77777777" w:rsidR="00C52709" w:rsidRPr="00F62A2E" w:rsidRDefault="00C52709" w:rsidP="00C52709">
      <w:pPr>
        <w:jc w:val="center"/>
        <w:rPr>
          <w:rFonts w:asciiTheme="minorHAnsi" w:hAnsiTheme="minorHAnsi" w:cstheme="minorHAnsi"/>
          <w:sz w:val="22"/>
          <w:szCs w:val="22"/>
        </w:rPr>
      </w:pPr>
    </w:p>
    <w:p w14:paraId="6AAC36D1" w14:textId="77777777" w:rsidR="00C52709" w:rsidRPr="00F62A2E" w:rsidRDefault="00C52709" w:rsidP="00C52709">
      <w:pPr>
        <w:pStyle w:val="Listaszerbekezds"/>
        <w:numPr>
          <w:ilvl w:val="0"/>
          <w:numId w:val="11"/>
        </w:numPr>
        <w:ind w:left="426"/>
        <w:jc w:val="both"/>
        <w:rPr>
          <w:rFonts w:asciiTheme="minorHAnsi" w:hAnsiTheme="minorHAnsi" w:cstheme="minorHAnsi"/>
          <w:sz w:val="22"/>
          <w:szCs w:val="22"/>
        </w:rPr>
      </w:pPr>
      <w:r w:rsidRPr="00F62A2E">
        <w:rPr>
          <w:rFonts w:asciiTheme="minorHAnsi" w:hAnsiTheme="minorHAnsi" w:cstheme="minorHAnsi"/>
          <w:sz w:val="22"/>
          <w:szCs w:val="22"/>
        </w:rPr>
        <w:lastRenderedPageBreak/>
        <w:t>Szombathely Megyei Jogú Város Közgyűlése a Weöres Sándor Színház Nonprofit Kft.-vel kötött bérleti szerződést 2025. január 1. napjával akként módosítja, hogy a bérleti díj 5.700.000,- Ft + ÁFA/hónap összegben kerül megállapításra, a szerződés egyebekben változatlan feltétekkel marad hatályban.</w:t>
      </w:r>
    </w:p>
    <w:p w14:paraId="6BBFD6F3" w14:textId="77777777" w:rsidR="00C52709" w:rsidRPr="00F62A2E" w:rsidRDefault="00C52709" w:rsidP="00C52709">
      <w:pPr>
        <w:rPr>
          <w:rFonts w:asciiTheme="minorHAnsi" w:hAnsiTheme="minorHAnsi" w:cstheme="minorHAnsi"/>
          <w:sz w:val="22"/>
          <w:szCs w:val="22"/>
        </w:rPr>
      </w:pPr>
    </w:p>
    <w:p w14:paraId="39A61F1D" w14:textId="77777777" w:rsidR="00C52709" w:rsidRPr="00F62A2E" w:rsidRDefault="00C52709" w:rsidP="00C52709">
      <w:pPr>
        <w:pStyle w:val="Listaszerbekezds"/>
        <w:numPr>
          <w:ilvl w:val="0"/>
          <w:numId w:val="11"/>
        </w:numPr>
        <w:ind w:left="426"/>
        <w:jc w:val="both"/>
        <w:rPr>
          <w:rFonts w:asciiTheme="minorHAnsi" w:hAnsiTheme="minorHAnsi" w:cstheme="minorHAnsi"/>
          <w:spacing w:val="-3"/>
          <w:sz w:val="22"/>
          <w:szCs w:val="22"/>
        </w:rPr>
      </w:pPr>
      <w:r w:rsidRPr="00F62A2E">
        <w:rPr>
          <w:rFonts w:asciiTheme="minorHAnsi" w:hAnsiTheme="minorHAnsi" w:cstheme="minorHAnsi"/>
          <w:spacing w:val="-3"/>
          <w:sz w:val="22"/>
          <w:szCs w:val="22"/>
        </w:rPr>
        <w:t xml:space="preserve">A Közgyűlés felhatalmazza a polgármestert a bérleti szerződés módosításának aláírására.  </w:t>
      </w:r>
    </w:p>
    <w:p w14:paraId="350478AC" w14:textId="77777777" w:rsidR="00C52709" w:rsidRPr="00F62A2E" w:rsidRDefault="00C52709" w:rsidP="00C52709">
      <w:pPr>
        <w:jc w:val="both"/>
        <w:rPr>
          <w:rFonts w:asciiTheme="minorHAnsi" w:hAnsiTheme="minorHAnsi" w:cstheme="minorHAnsi"/>
          <w:sz w:val="22"/>
          <w:szCs w:val="22"/>
        </w:rPr>
      </w:pPr>
    </w:p>
    <w:p w14:paraId="07962FDC" w14:textId="77777777" w:rsidR="00C52709" w:rsidRPr="00F62A2E" w:rsidRDefault="00C52709" w:rsidP="00C52709">
      <w:pPr>
        <w:jc w:val="both"/>
        <w:rPr>
          <w:rFonts w:asciiTheme="minorHAnsi" w:hAnsiTheme="minorHAnsi" w:cstheme="minorHAnsi"/>
          <w:b/>
          <w:bCs/>
          <w:sz w:val="22"/>
          <w:szCs w:val="22"/>
          <w:u w:val="single"/>
        </w:rPr>
      </w:pPr>
      <w:r w:rsidRPr="00F62A2E">
        <w:rPr>
          <w:rFonts w:asciiTheme="minorHAnsi" w:hAnsiTheme="minorHAnsi" w:cstheme="minorHAnsi"/>
          <w:b/>
          <w:sz w:val="22"/>
          <w:szCs w:val="22"/>
          <w:u w:val="single"/>
        </w:rPr>
        <w:t>Felelős</w:t>
      </w:r>
      <w:r w:rsidRPr="00F62A2E">
        <w:rPr>
          <w:rFonts w:asciiTheme="minorHAnsi" w:hAnsiTheme="minorHAnsi" w:cstheme="minorHAnsi"/>
          <w:b/>
          <w:bCs/>
          <w:sz w:val="22"/>
          <w:szCs w:val="22"/>
          <w:u w:val="single"/>
        </w:rPr>
        <w:t>:</w:t>
      </w:r>
      <w:r w:rsidRPr="00F62A2E">
        <w:rPr>
          <w:rFonts w:asciiTheme="minorHAnsi" w:hAnsiTheme="minorHAnsi" w:cstheme="minorHAnsi"/>
          <w:b/>
          <w:bCs/>
          <w:sz w:val="22"/>
          <w:szCs w:val="22"/>
          <w:u w:val="single"/>
        </w:rPr>
        <w:tab/>
      </w:r>
      <w:r w:rsidRPr="00F62A2E">
        <w:rPr>
          <w:rFonts w:asciiTheme="minorHAnsi" w:hAnsiTheme="minorHAnsi" w:cstheme="minorHAnsi"/>
          <w:b/>
          <w:bCs/>
          <w:sz w:val="22"/>
          <w:szCs w:val="22"/>
        </w:rPr>
        <w:tab/>
      </w:r>
      <w:r w:rsidRPr="00F62A2E">
        <w:rPr>
          <w:rFonts w:asciiTheme="minorHAnsi" w:hAnsiTheme="minorHAnsi" w:cstheme="minorHAnsi"/>
          <w:sz w:val="22"/>
          <w:szCs w:val="22"/>
        </w:rPr>
        <w:t>Dr. Nemény András polgármester</w:t>
      </w:r>
    </w:p>
    <w:p w14:paraId="27B6C871" w14:textId="77777777" w:rsidR="00C52709" w:rsidRPr="00F62A2E" w:rsidRDefault="00C52709" w:rsidP="00C52709">
      <w:pPr>
        <w:ind w:firstLine="708"/>
        <w:jc w:val="both"/>
        <w:rPr>
          <w:rFonts w:asciiTheme="minorHAnsi" w:hAnsiTheme="minorHAnsi" w:cstheme="minorHAnsi"/>
          <w:sz w:val="22"/>
          <w:szCs w:val="22"/>
        </w:rPr>
      </w:pPr>
      <w:r w:rsidRPr="00F62A2E">
        <w:rPr>
          <w:rFonts w:asciiTheme="minorHAnsi" w:hAnsiTheme="minorHAnsi" w:cstheme="minorHAnsi"/>
          <w:sz w:val="22"/>
          <w:szCs w:val="22"/>
        </w:rPr>
        <w:tab/>
        <w:t xml:space="preserve">              Horváth Soma alpolgármester</w:t>
      </w:r>
    </w:p>
    <w:p w14:paraId="2A344F66"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33D6C64F" w14:textId="77777777" w:rsidR="00C52709" w:rsidRPr="00F62A2E" w:rsidRDefault="00C52709" w:rsidP="00C52709">
      <w:pPr>
        <w:jc w:val="both"/>
        <w:rPr>
          <w:rFonts w:asciiTheme="minorHAnsi" w:hAnsiTheme="minorHAnsi" w:cstheme="minorHAnsi"/>
          <w:sz w:val="22"/>
          <w:szCs w:val="22"/>
          <w:u w:val="single"/>
        </w:rPr>
      </w:pPr>
      <w:r w:rsidRPr="00F62A2E">
        <w:rPr>
          <w:rFonts w:asciiTheme="minorHAnsi" w:hAnsiTheme="minorHAnsi" w:cstheme="minorHAnsi"/>
          <w:sz w:val="22"/>
          <w:szCs w:val="22"/>
        </w:rPr>
        <w:tab/>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u w:val="single"/>
        </w:rPr>
        <w:t>(A végrehajtásért felelős:</w:t>
      </w:r>
    </w:p>
    <w:p w14:paraId="51829EC3"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Dr. Gyuráczné dr. Speier Anikó, a Városüzemeltetési és Városfejlesztési Osztály vezetője</w:t>
      </w:r>
    </w:p>
    <w:p w14:paraId="1B11856B"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 xml:space="preserve">Szabó Tibor András, a társaság ügyvezetője) </w:t>
      </w:r>
    </w:p>
    <w:p w14:paraId="0A3826E7" w14:textId="77777777" w:rsidR="00C52709" w:rsidRPr="00F62A2E" w:rsidRDefault="00C52709" w:rsidP="00C52709">
      <w:pPr>
        <w:jc w:val="both"/>
        <w:rPr>
          <w:rFonts w:asciiTheme="minorHAnsi" w:hAnsiTheme="minorHAnsi" w:cstheme="minorHAnsi"/>
          <w:b/>
          <w:sz w:val="22"/>
          <w:szCs w:val="22"/>
          <w:u w:val="single"/>
        </w:rPr>
      </w:pPr>
    </w:p>
    <w:p w14:paraId="273914E8" w14:textId="77777777" w:rsidR="00C52709" w:rsidRPr="00F62A2E" w:rsidRDefault="00C52709" w:rsidP="00C52709">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azonnal</w:t>
      </w:r>
    </w:p>
    <w:p w14:paraId="53E3C978"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46359D9F"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18C2CB80" w14:textId="099C63BE" w:rsidR="00C52709" w:rsidRPr="00F62A2E" w:rsidRDefault="00692217"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384</w:t>
      </w:r>
      <w:r w:rsidR="00C52709" w:rsidRPr="00F62A2E">
        <w:rPr>
          <w:rFonts w:asciiTheme="minorHAnsi" w:hAnsiTheme="minorHAnsi" w:cstheme="minorHAnsi"/>
          <w:b/>
          <w:sz w:val="22"/>
          <w:szCs w:val="22"/>
          <w:u w:val="single"/>
        </w:rPr>
        <w:t>/2024. (XII. 19.) Kgy. sz. határozat</w:t>
      </w:r>
    </w:p>
    <w:p w14:paraId="6609137C" w14:textId="77777777" w:rsidR="00C52709" w:rsidRPr="00F62A2E" w:rsidRDefault="00C52709" w:rsidP="00C52709">
      <w:pPr>
        <w:jc w:val="center"/>
        <w:rPr>
          <w:rFonts w:asciiTheme="minorHAnsi" w:hAnsiTheme="minorHAnsi" w:cstheme="minorHAnsi"/>
          <w:sz w:val="22"/>
          <w:szCs w:val="22"/>
        </w:rPr>
      </w:pPr>
    </w:p>
    <w:p w14:paraId="053D5A76" w14:textId="77777777" w:rsidR="00C52709" w:rsidRPr="00F62A2E" w:rsidRDefault="00C52709" w:rsidP="00C52709">
      <w:pPr>
        <w:pStyle w:val="Listaszerbekezds"/>
        <w:numPr>
          <w:ilvl w:val="0"/>
          <w:numId w:val="13"/>
        </w:numPr>
        <w:jc w:val="both"/>
        <w:rPr>
          <w:rFonts w:asciiTheme="minorHAnsi" w:hAnsiTheme="minorHAnsi" w:cstheme="minorHAnsi"/>
          <w:sz w:val="22"/>
          <w:szCs w:val="22"/>
        </w:rPr>
      </w:pPr>
      <w:r w:rsidRPr="00F62A2E">
        <w:rPr>
          <w:rFonts w:asciiTheme="minorHAnsi" w:hAnsiTheme="minorHAnsi" w:cstheme="minorHAnsi"/>
          <w:sz w:val="22"/>
          <w:szCs w:val="22"/>
        </w:rPr>
        <w:t xml:space="preserve">Szombathely Megyei Jogú Város Közgyűlése a Szombathelyi Távhőszolgáltató Kft. 2025. évi létszám- és bértervét, valamint beruházási tervét az előterjesztés 3. melléklete szerint a taggyűlésnek jóváhagyásra javasolja. </w:t>
      </w:r>
    </w:p>
    <w:p w14:paraId="1DC40F40" w14:textId="77777777" w:rsidR="00C52709" w:rsidRPr="00F62A2E" w:rsidRDefault="00C52709" w:rsidP="00C52709">
      <w:pPr>
        <w:pStyle w:val="Listaszerbekezds"/>
        <w:ind w:left="426"/>
        <w:jc w:val="both"/>
        <w:rPr>
          <w:rFonts w:asciiTheme="minorHAnsi" w:hAnsiTheme="minorHAnsi" w:cstheme="minorHAnsi"/>
          <w:sz w:val="22"/>
          <w:szCs w:val="22"/>
        </w:rPr>
      </w:pPr>
    </w:p>
    <w:p w14:paraId="0589CE70" w14:textId="77777777" w:rsidR="00C52709" w:rsidRPr="00F62A2E" w:rsidRDefault="00C52709" w:rsidP="00C52709">
      <w:pPr>
        <w:pStyle w:val="Listaszerbekezds"/>
        <w:numPr>
          <w:ilvl w:val="0"/>
          <w:numId w:val="13"/>
        </w:numPr>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elveikben támogatja, hogy a Szombathelyi Távhőszolgáltató Kft. pályázatot nyújtson be a Nemzeti Fejlesztési és Forráskoordinációs Ügynökség Zrt. által kiírt 2024/MA/TÁVHŐ/01 és 2024/MA/TÁVHŐ/02 kódszámú felhívásokra. A Közgyűlés felhatalmazza a Városstratégiai, Idegenforgalmi és Sport Bizottságot végleges pályázati dokumentáció jóváhagyására. </w:t>
      </w:r>
    </w:p>
    <w:p w14:paraId="12C15D68" w14:textId="77777777" w:rsidR="00C52709" w:rsidRPr="00F62A2E" w:rsidRDefault="00C52709" w:rsidP="00C52709">
      <w:pPr>
        <w:pStyle w:val="Listaszerbekezds"/>
        <w:rPr>
          <w:rFonts w:asciiTheme="minorHAnsi" w:hAnsiTheme="minorHAnsi" w:cstheme="minorHAnsi"/>
          <w:sz w:val="22"/>
          <w:szCs w:val="22"/>
        </w:rPr>
      </w:pPr>
    </w:p>
    <w:p w14:paraId="1F291388" w14:textId="77777777" w:rsidR="00C52709" w:rsidRPr="00F62A2E" w:rsidRDefault="00C52709" w:rsidP="00C52709">
      <w:pPr>
        <w:pStyle w:val="Listaszerbekezds"/>
        <w:numPr>
          <w:ilvl w:val="0"/>
          <w:numId w:val="13"/>
        </w:numPr>
        <w:jc w:val="both"/>
        <w:rPr>
          <w:rFonts w:asciiTheme="minorHAnsi" w:hAnsiTheme="minorHAnsi" w:cstheme="minorHAnsi"/>
          <w:sz w:val="22"/>
          <w:szCs w:val="22"/>
        </w:rPr>
      </w:pPr>
      <w:r w:rsidRPr="00F62A2E">
        <w:rPr>
          <w:rFonts w:asciiTheme="minorHAnsi" w:hAnsiTheme="minorHAnsi" w:cstheme="minorHAnsi"/>
          <w:spacing w:val="-3"/>
          <w:sz w:val="22"/>
          <w:szCs w:val="22"/>
        </w:rPr>
        <w:t xml:space="preserve">A Közgyűlés felhatalmazza a SZOVA Nonprofit Zrt. vezérigazgatóját, hogy a társaság taggyűlésén a fenti döntéseket képviselje. </w:t>
      </w:r>
    </w:p>
    <w:p w14:paraId="05DF1D74" w14:textId="77777777" w:rsidR="00C52709" w:rsidRPr="00F62A2E" w:rsidRDefault="00C52709" w:rsidP="00C52709">
      <w:pPr>
        <w:jc w:val="both"/>
        <w:rPr>
          <w:rFonts w:asciiTheme="minorHAnsi" w:hAnsiTheme="minorHAnsi" w:cstheme="minorHAnsi"/>
          <w:sz w:val="22"/>
          <w:szCs w:val="22"/>
        </w:rPr>
      </w:pPr>
    </w:p>
    <w:p w14:paraId="5B79A4D6" w14:textId="77777777" w:rsidR="00C52709" w:rsidRPr="00F62A2E" w:rsidRDefault="00C52709" w:rsidP="00C52709">
      <w:pPr>
        <w:jc w:val="both"/>
        <w:rPr>
          <w:rFonts w:asciiTheme="minorHAnsi" w:hAnsiTheme="minorHAnsi" w:cstheme="minorHAnsi"/>
          <w:b/>
          <w:bCs/>
          <w:sz w:val="22"/>
          <w:szCs w:val="22"/>
          <w:u w:val="single"/>
        </w:rPr>
      </w:pPr>
      <w:r w:rsidRPr="00F62A2E">
        <w:rPr>
          <w:rFonts w:asciiTheme="minorHAnsi" w:hAnsiTheme="minorHAnsi" w:cstheme="minorHAnsi"/>
          <w:b/>
          <w:sz w:val="22"/>
          <w:szCs w:val="22"/>
          <w:u w:val="single"/>
        </w:rPr>
        <w:t>Felelős</w:t>
      </w:r>
      <w:r w:rsidRPr="00F62A2E">
        <w:rPr>
          <w:rFonts w:asciiTheme="minorHAnsi" w:hAnsiTheme="minorHAnsi" w:cstheme="minorHAnsi"/>
          <w:b/>
          <w:bCs/>
          <w:sz w:val="22"/>
          <w:szCs w:val="22"/>
          <w:u w:val="single"/>
        </w:rPr>
        <w:t>:</w:t>
      </w:r>
      <w:r w:rsidRPr="00F62A2E">
        <w:rPr>
          <w:rFonts w:asciiTheme="minorHAnsi" w:hAnsiTheme="minorHAnsi" w:cstheme="minorHAnsi"/>
          <w:b/>
          <w:bCs/>
          <w:sz w:val="22"/>
          <w:szCs w:val="22"/>
          <w:u w:val="single"/>
        </w:rPr>
        <w:tab/>
      </w:r>
      <w:r w:rsidRPr="00F62A2E">
        <w:rPr>
          <w:rFonts w:asciiTheme="minorHAnsi" w:hAnsiTheme="minorHAnsi" w:cstheme="minorHAnsi"/>
          <w:b/>
          <w:bCs/>
          <w:sz w:val="22"/>
          <w:szCs w:val="22"/>
        </w:rPr>
        <w:tab/>
      </w:r>
      <w:r w:rsidRPr="00F62A2E">
        <w:rPr>
          <w:rFonts w:asciiTheme="minorHAnsi" w:hAnsiTheme="minorHAnsi" w:cstheme="minorHAnsi"/>
          <w:sz w:val="22"/>
          <w:szCs w:val="22"/>
        </w:rPr>
        <w:t>Dr. Nemény András polgármester</w:t>
      </w:r>
    </w:p>
    <w:p w14:paraId="64B57A56" w14:textId="77777777" w:rsidR="00C52709" w:rsidRPr="00F62A2E" w:rsidRDefault="00C52709" w:rsidP="00C52709">
      <w:pPr>
        <w:ind w:firstLine="708"/>
        <w:jc w:val="both"/>
        <w:rPr>
          <w:rFonts w:asciiTheme="minorHAnsi" w:hAnsiTheme="minorHAnsi" w:cstheme="minorHAnsi"/>
          <w:sz w:val="22"/>
          <w:szCs w:val="22"/>
        </w:rPr>
      </w:pPr>
      <w:r w:rsidRPr="00F62A2E">
        <w:rPr>
          <w:rFonts w:asciiTheme="minorHAnsi" w:hAnsiTheme="minorHAnsi" w:cstheme="minorHAnsi"/>
          <w:sz w:val="22"/>
          <w:szCs w:val="22"/>
        </w:rPr>
        <w:tab/>
        <w:t xml:space="preserve">              Horváth Soma alpolgármester</w:t>
      </w:r>
    </w:p>
    <w:p w14:paraId="212311DB"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5970C584" w14:textId="77777777" w:rsidR="00C52709" w:rsidRPr="00F62A2E" w:rsidRDefault="00C52709" w:rsidP="00C52709">
      <w:pPr>
        <w:jc w:val="both"/>
        <w:rPr>
          <w:rFonts w:asciiTheme="minorHAnsi" w:hAnsiTheme="minorHAnsi" w:cstheme="minorHAnsi"/>
          <w:sz w:val="22"/>
          <w:szCs w:val="22"/>
          <w:u w:val="single"/>
        </w:rPr>
      </w:pPr>
      <w:r w:rsidRPr="00F62A2E">
        <w:rPr>
          <w:rFonts w:asciiTheme="minorHAnsi" w:hAnsiTheme="minorHAnsi" w:cstheme="minorHAnsi"/>
          <w:sz w:val="22"/>
          <w:szCs w:val="22"/>
        </w:rPr>
        <w:tab/>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u w:val="single"/>
        </w:rPr>
        <w:t>(A végrehajtásért felelős:</w:t>
      </w:r>
    </w:p>
    <w:p w14:paraId="56563351"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Dr. Gyuráczné dr. Speier Anikó, a Városüzemeltetési és Városfejlesztési Osztály vezetője</w:t>
      </w:r>
    </w:p>
    <w:p w14:paraId="43FB8683"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Molnár Miklós, a Szombathelyi Távhőszolgáltató Kft. ügyvezetője</w:t>
      </w:r>
    </w:p>
    <w:p w14:paraId="2364327F" w14:textId="77777777" w:rsidR="00C52709" w:rsidRPr="00F62A2E" w:rsidRDefault="00C52709" w:rsidP="00C52709">
      <w:pPr>
        <w:ind w:firstLine="1418"/>
        <w:jc w:val="both"/>
        <w:rPr>
          <w:rFonts w:asciiTheme="minorHAnsi" w:hAnsiTheme="minorHAnsi" w:cstheme="minorHAnsi"/>
          <w:sz w:val="22"/>
          <w:szCs w:val="22"/>
        </w:rPr>
      </w:pPr>
      <w:r w:rsidRPr="00F62A2E">
        <w:rPr>
          <w:rFonts w:asciiTheme="minorHAnsi" w:hAnsiTheme="minorHAnsi" w:cstheme="minorHAnsi"/>
          <w:sz w:val="22"/>
          <w:szCs w:val="22"/>
        </w:rPr>
        <w:t xml:space="preserve">Kovács Cecília, a SZOVA Nonprofit Zrt. vezérigazgatója) </w:t>
      </w:r>
    </w:p>
    <w:p w14:paraId="55F202FC" w14:textId="77777777" w:rsidR="00C52709" w:rsidRPr="00F62A2E" w:rsidRDefault="00C52709" w:rsidP="00C52709">
      <w:pPr>
        <w:jc w:val="both"/>
        <w:rPr>
          <w:rFonts w:asciiTheme="minorHAnsi" w:hAnsiTheme="minorHAnsi" w:cstheme="minorHAnsi"/>
          <w:b/>
          <w:sz w:val="22"/>
          <w:szCs w:val="22"/>
          <w:u w:val="single"/>
        </w:rPr>
      </w:pPr>
    </w:p>
    <w:p w14:paraId="40695703" w14:textId="77777777" w:rsidR="00C52709" w:rsidRPr="00F62A2E" w:rsidRDefault="00C52709" w:rsidP="00C52709">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társaság taggyűlése</w:t>
      </w:r>
    </w:p>
    <w:p w14:paraId="243BE349"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79594145" w14:textId="6A456A68" w:rsidR="00C52709" w:rsidRPr="00F62A2E" w:rsidRDefault="008268DF"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385</w:t>
      </w:r>
      <w:r w:rsidR="00C52709" w:rsidRPr="00F62A2E">
        <w:rPr>
          <w:rFonts w:asciiTheme="minorHAnsi" w:hAnsiTheme="minorHAnsi" w:cstheme="minorHAnsi"/>
          <w:b/>
          <w:sz w:val="22"/>
          <w:szCs w:val="22"/>
          <w:u w:val="single"/>
        </w:rPr>
        <w:t>/2024. (XII. 19.) Kgy. sz. határozat</w:t>
      </w:r>
    </w:p>
    <w:p w14:paraId="7029FFE1"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164A58D8" w14:textId="77777777" w:rsidR="00C52709" w:rsidRPr="00F62A2E" w:rsidRDefault="00C52709" w:rsidP="00C52709">
      <w:pPr>
        <w:pStyle w:val="Szvegtrzs2"/>
        <w:numPr>
          <w:ilvl w:val="0"/>
          <w:numId w:val="10"/>
        </w:numPr>
        <w:spacing w:after="0" w:line="240" w:lineRule="auto"/>
        <w:ind w:left="426"/>
        <w:jc w:val="both"/>
        <w:rPr>
          <w:rFonts w:asciiTheme="minorHAnsi" w:hAnsiTheme="minorHAnsi" w:cstheme="minorHAnsi"/>
          <w:sz w:val="22"/>
          <w:szCs w:val="22"/>
        </w:rPr>
      </w:pPr>
      <w:r w:rsidRPr="00F62A2E">
        <w:rPr>
          <w:rFonts w:asciiTheme="minorHAnsi" w:hAnsiTheme="minorHAnsi" w:cstheme="minorHAnsi"/>
          <w:sz w:val="22"/>
          <w:szCs w:val="22"/>
        </w:rPr>
        <w:t>Szombathely Megyei Jogú Város Közgyűlése</w:t>
      </w:r>
      <w:r w:rsidRPr="00F62A2E">
        <w:rPr>
          <w:rFonts w:asciiTheme="minorHAnsi" w:hAnsiTheme="minorHAnsi" w:cstheme="minorHAnsi"/>
          <w:spacing w:val="-3"/>
          <w:sz w:val="22"/>
          <w:szCs w:val="22"/>
        </w:rPr>
        <w:t xml:space="preserve"> Szombathely Megyei Jogú Város Önkormányzata vagyonáról szóló 40/2014. (XII.23.) önkormányzati rendelet 19. § (1) bekezdés am) alpontja alapján</w:t>
      </w:r>
      <w:r w:rsidRPr="00F62A2E">
        <w:rPr>
          <w:rFonts w:asciiTheme="minorHAnsi" w:hAnsiTheme="minorHAnsi" w:cstheme="minorHAnsi"/>
          <w:sz w:val="22"/>
          <w:szCs w:val="22"/>
        </w:rPr>
        <w:t xml:space="preserve"> a FALCO KC Szombathely Sportszolgáltató Kft. 2024/2025. üzleti évre vonatkozó üzleti tervét 522.000.000,- Ft önkormányzati működési támogatással, 2.900 </w:t>
      </w:r>
      <w:proofErr w:type="spellStart"/>
      <w:r w:rsidRPr="00F62A2E">
        <w:rPr>
          <w:rFonts w:asciiTheme="minorHAnsi" w:hAnsiTheme="minorHAnsi" w:cstheme="minorHAnsi"/>
          <w:sz w:val="22"/>
          <w:szCs w:val="22"/>
        </w:rPr>
        <w:t>eFt</w:t>
      </w:r>
      <w:proofErr w:type="spellEnd"/>
      <w:r w:rsidRPr="00F62A2E">
        <w:rPr>
          <w:rFonts w:asciiTheme="minorHAnsi" w:hAnsiTheme="minorHAnsi" w:cstheme="minorHAnsi"/>
          <w:sz w:val="22"/>
          <w:szCs w:val="22"/>
        </w:rPr>
        <w:t xml:space="preserve"> tervezett adózott eredménnyel – az előterjesztés 4. számú melléklete szerinti tartalommal – jóváhagyja.</w:t>
      </w:r>
    </w:p>
    <w:p w14:paraId="3D3F24EB" w14:textId="77777777" w:rsidR="00C52709" w:rsidRPr="00F62A2E" w:rsidRDefault="00C52709" w:rsidP="00C52709">
      <w:pPr>
        <w:pStyle w:val="Szvegtrzs2"/>
        <w:spacing w:after="0" w:line="240" w:lineRule="auto"/>
        <w:ind w:left="426"/>
        <w:jc w:val="both"/>
        <w:rPr>
          <w:rFonts w:asciiTheme="minorHAnsi" w:hAnsiTheme="minorHAnsi" w:cstheme="minorHAnsi"/>
          <w:sz w:val="22"/>
          <w:szCs w:val="22"/>
        </w:rPr>
      </w:pPr>
    </w:p>
    <w:p w14:paraId="3A782C07" w14:textId="77777777" w:rsidR="00C52709" w:rsidRPr="00F62A2E" w:rsidRDefault="00C52709" w:rsidP="00C52709">
      <w:pPr>
        <w:pStyle w:val="Szvegtrzs2"/>
        <w:numPr>
          <w:ilvl w:val="0"/>
          <w:numId w:val="10"/>
        </w:numPr>
        <w:spacing w:after="0" w:line="240" w:lineRule="auto"/>
        <w:ind w:left="426"/>
        <w:jc w:val="both"/>
        <w:rPr>
          <w:rFonts w:asciiTheme="minorHAnsi" w:hAnsiTheme="minorHAnsi" w:cstheme="minorHAnsi"/>
          <w:sz w:val="22"/>
          <w:szCs w:val="22"/>
        </w:rPr>
      </w:pPr>
      <w:r w:rsidRPr="00F62A2E">
        <w:rPr>
          <w:rFonts w:asciiTheme="minorHAnsi" w:hAnsiTheme="minorHAnsi" w:cstheme="minorHAnsi"/>
          <w:sz w:val="22"/>
          <w:szCs w:val="22"/>
        </w:rPr>
        <w:t>A Közgyűlés úgy határoz, hogy a FALCO KC Szombathely Kft. részére a 2025. költségvetési évben legfeljebb ugyanakkora összegű működési támogatást biztosít, mint 2024. évben. Erre tekintettel a Közgyűlés felkéri a társaság ügyvezetőjét, hogy a 2025/2026-os üzleti tervét a Közgyűlés 2025. áprilisi ülésére terjessze elő.</w:t>
      </w:r>
    </w:p>
    <w:p w14:paraId="2F3DEE86"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75F44652"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373AA81C"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r w:rsidRPr="00F62A2E">
        <w:rPr>
          <w:rFonts w:asciiTheme="minorHAnsi" w:hAnsiTheme="minorHAnsi" w:cstheme="minorHAnsi"/>
          <w:sz w:val="22"/>
          <w:szCs w:val="22"/>
        </w:rPr>
        <w:tab/>
        <w:t xml:space="preserve">    </w:t>
      </w:r>
      <w:r w:rsidRPr="00F62A2E">
        <w:rPr>
          <w:rFonts w:asciiTheme="minorHAnsi" w:hAnsiTheme="minorHAnsi" w:cstheme="minorHAnsi"/>
          <w:sz w:val="22"/>
          <w:szCs w:val="22"/>
        </w:rPr>
        <w:tab/>
        <w:t>Dr. László Győző alpolgármester</w:t>
      </w:r>
    </w:p>
    <w:p w14:paraId="604FF870" w14:textId="77777777" w:rsidR="00C52709" w:rsidRPr="00F62A2E" w:rsidRDefault="00C52709" w:rsidP="00C52709">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t>Dr. Károlyi Ákos jegyző</w:t>
      </w:r>
    </w:p>
    <w:p w14:paraId="76FAB85A" w14:textId="77777777" w:rsidR="00C52709" w:rsidRPr="00F62A2E" w:rsidRDefault="00C52709" w:rsidP="00C52709">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lastRenderedPageBreak/>
        <w:t xml:space="preserve">            </w:t>
      </w: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(A végrehajtásért:</w:t>
      </w:r>
    </w:p>
    <w:p w14:paraId="0B7F4278" w14:textId="77777777" w:rsidR="00C52709" w:rsidRPr="00F62A2E" w:rsidRDefault="00C52709" w:rsidP="00C52709">
      <w:pPr>
        <w:ind w:left="709" w:firstLine="709"/>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Dr. Gyuráczné dr. Speier Anikó, a Városüzemeltetési és Városfejlesztési Osztály vezetője</w:t>
      </w: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Stéger Gábor, a Közgazdasági és Adó Osztály vezetője</w:t>
      </w:r>
    </w:p>
    <w:p w14:paraId="2C25AD1E" w14:textId="77777777" w:rsidR="00C52709" w:rsidRPr="00F62A2E" w:rsidRDefault="00C52709" w:rsidP="00C52709">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Vinczéné dr. Menyhárt Mária, az Egészségügyi és Közszolgálati Osztály vezetője</w:t>
      </w:r>
    </w:p>
    <w:p w14:paraId="3C6F223A" w14:textId="77777777" w:rsidR="00C52709" w:rsidRPr="00F62A2E" w:rsidRDefault="00C52709" w:rsidP="00C52709">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r>
      <w:proofErr w:type="spellStart"/>
      <w:r w:rsidRPr="00F62A2E">
        <w:rPr>
          <w:rFonts w:asciiTheme="minorHAnsi" w:eastAsiaTheme="minorHAnsi" w:hAnsiTheme="minorHAnsi" w:cstheme="minorHAnsi"/>
          <w:sz w:val="22"/>
          <w:szCs w:val="22"/>
          <w:lang w:eastAsia="en-US"/>
        </w:rPr>
        <w:t>Gráczer</w:t>
      </w:r>
      <w:proofErr w:type="spellEnd"/>
      <w:r w:rsidRPr="00F62A2E">
        <w:rPr>
          <w:rFonts w:asciiTheme="minorHAnsi" w:eastAsiaTheme="minorHAnsi" w:hAnsiTheme="minorHAnsi" w:cstheme="minorHAnsi"/>
          <w:sz w:val="22"/>
          <w:szCs w:val="22"/>
          <w:lang w:eastAsia="en-US"/>
        </w:rPr>
        <w:t xml:space="preserve"> György, a társaság</w:t>
      </w:r>
      <w:r w:rsidRPr="00F62A2E">
        <w:rPr>
          <w:rFonts w:asciiTheme="minorHAnsi" w:hAnsiTheme="minorHAnsi" w:cstheme="minorHAnsi"/>
          <w:sz w:val="22"/>
          <w:szCs w:val="22"/>
        </w:rPr>
        <w:t xml:space="preserve"> ügyvezetője</w:t>
      </w:r>
      <w:r w:rsidRPr="00F62A2E">
        <w:rPr>
          <w:rFonts w:asciiTheme="minorHAnsi" w:eastAsiaTheme="minorHAnsi" w:hAnsiTheme="minorHAnsi" w:cstheme="minorHAnsi"/>
          <w:sz w:val="22"/>
          <w:szCs w:val="22"/>
          <w:lang w:eastAsia="en-US"/>
        </w:rPr>
        <w:t>)</w:t>
      </w:r>
    </w:p>
    <w:p w14:paraId="0E80EC1B" w14:textId="77777777" w:rsidR="00C52709" w:rsidRPr="00F62A2E" w:rsidRDefault="00C52709" w:rsidP="00C52709">
      <w:pPr>
        <w:ind w:left="60"/>
        <w:jc w:val="both"/>
        <w:rPr>
          <w:rFonts w:asciiTheme="minorHAnsi" w:eastAsiaTheme="minorHAnsi" w:hAnsiTheme="minorHAnsi" w:cstheme="minorHAnsi"/>
          <w:sz w:val="22"/>
          <w:szCs w:val="22"/>
          <w:lang w:eastAsia="en-US"/>
        </w:rPr>
      </w:pPr>
    </w:p>
    <w:p w14:paraId="02EE83E8"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1. pont: azonnal</w:t>
      </w:r>
    </w:p>
    <w:p w14:paraId="13470252" w14:textId="77777777" w:rsidR="00C52709" w:rsidRPr="00F62A2E" w:rsidRDefault="00C52709" w:rsidP="00C52709">
      <w:pPr>
        <w:ind w:left="1069" w:firstLine="349"/>
        <w:jc w:val="both"/>
        <w:rPr>
          <w:rFonts w:asciiTheme="minorHAnsi" w:hAnsiTheme="minorHAnsi" w:cstheme="minorHAnsi"/>
          <w:sz w:val="22"/>
          <w:szCs w:val="22"/>
        </w:rPr>
      </w:pPr>
      <w:r w:rsidRPr="00F62A2E">
        <w:rPr>
          <w:rFonts w:asciiTheme="minorHAnsi" w:hAnsiTheme="minorHAnsi" w:cstheme="minorHAnsi"/>
          <w:sz w:val="22"/>
          <w:szCs w:val="22"/>
        </w:rPr>
        <w:t>2. pont: a Közgyűlés 2025. áprilisi ülése</w:t>
      </w:r>
    </w:p>
    <w:p w14:paraId="2630CF9F" w14:textId="77777777" w:rsidR="00C52709" w:rsidRPr="00F62A2E" w:rsidRDefault="00C52709" w:rsidP="00C52709"/>
    <w:p w14:paraId="5D744A7F" w14:textId="77777777" w:rsidR="006E00DB" w:rsidRPr="00F62A2E" w:rsidRDefault="006E00DB" w:rsidP="00C52709">
      <w:pPr>
        <w:jc w:val="center"/>
        <w:rPr>
          <w:rFonts w:asciiTheme="minorHAnsi" w:hAnsiTheme="minorHAnsi" w:cstheme="minorHAnsi"/>
          <w:b/>
          <w:sz w:val="22"/>
          <w:szCs w:val="22"/>
          <w:u w:val="single"/>
        </w:rPr>
      </w:pPr>
    </w:p>
    <w:p w14:paraId="33A00924" w14:textId="77777777" w:rsidR="006E00DB" w:rsidRPr="00F62A2E" w:rsidRDefault="006E00DB" w:rsidP="00C52709">
      <w:pPr>
        <w:jc w:val="center"/>
        <w:rPr>
          <w:rFonts w:asciiTheme="minorHAnsi" w:hAnsiTheme="minorHAnsi" w:cstheme="minorHAnsi"/>
          <w:b/>
          <w:sz w:val="22"/>
          <w:szCs w:val="22"/>
          <w:u w:val="single"/>
        </w:rPr>
      </w:pPr>
    </w:p>
    <w:p w14:paraId="310BE263" w14:textId="4C26D452" w:rsidR="00C52709" w:rsidRPr="00F62A2E" w:rsidRDefault="00F70410"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386</w:t>
      </w:r>
      <w:r w:rsidR="00C52709" w:rsidRPr="00F62A2E">
        <w:rPr>
          <w:rFonts w:asciiTheme="minorHAnsi" w:hAnsiTheme="minorHAnsi" w:cstheme="minorHAnsi"/>
          <w:b/>
          <w:sz w:val="22"/>
          <w:szCs w:val="22"/>
          <w:u w:val="single"/>
        </w:rPr>
        <w:t>/2024. (XII. 19.) Kgy. sz. határozat</w:t>
      </w:r>
    </w:p>
    <w:p w14:paraId="2FF8C5D5"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75CA5C5C"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Szombathely Megyei Jogú Város Közgyűlése jóváhagyja, hogy az AGORA Savaria Kulturális és Médiaközpont Nonprofit Kft. a Médiatanács által kiírt TVÁLLANDÓ2024 kódszámú felhívásra pályázatot nyújtson be. A pályázati díjak, valamint a 33 % önerő megfizetésére a társaság szokásos működési költségei nyújtanak fedezetet, további önkormányzati forrást nem igényel.</w:t>
      </w:r>
    </w:p>
    <w:p w14:paraId="6F462969" w14:textId="77777777" w:rsidR="00C52709" w:rsidRPr="00F62A2E" w:rsidRDefault="00C52709" w:rsidP="00C52709">
      <w:pPr>
        <w:jc w:val="both"/>
        <w:rPr>
          <w:rFonts w:asciiTheme="minorHAnsi" w:hAnsiTheme="minorHAnsi" w:cstheme="minorHAnsi"/>
          <w:sz w:val="22"/>
          <w:szCs w:val="22"/>
        </w:rPr>
      </w:pPr>
    </w:p>
    <w:p w14:paraId="71AF81E0"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b/>
          <w:sz w:val="22"/>
          <w:szCs w:val="22"/>
          <w:u w:val="single"/>
        </w:rPr>
        <w:tab/>
      </w:r>
      <w:r w:rsidRPr="00F62A2E">
        <w:rPr>
          <w:rFonts w:asciiTheme="minorHAnsi" w:hAnsiTheme="minorHAnsi" w:cstheme="minorHAnsi"/>
          <w:sz w:val="22"/>
          <w:szCs w:val="22"/>
        </w:rPr>
        <w:tab/>
        <w:t>Dr. Nemény András polgármester</w:t>
      </w:r>
    </w:p>
    <w:p w14:paraId="75165B65"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Horváth Soma alpolgármester </w:t>
      </w:r>
    </w:p>
    <w:p w14:paraId="75BD169E" w14:textId="77777777" w:rsidR="00C52709" w:rsidRPr="00F62A2E" w:rsidRDefault="00C52709" w:rsidP="00C52709">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Dr. Károlyi Ákos jegyző</w:t>
      </w:r>
    </w:p>
    <w:p w14:paraId="72199F03"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(végrehajtásért: </w:t>
      </w:r>
    </w:p>
    <w:p w14:paraId="5BF61A6B"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eastAsiaTheme="minorHAnsi" w:hAnsiTheme="minorHAnsi" w:cstheme="minorHAnsi"/>
          <w:sz w:val="22"/>
          <w:szCs w:val="22"/>
          <w:lang w:eastAsia="en-US"/>
        </w:rPr>
        <w:t>Dr. Gyuráczné dr. Speier Anikó, a Városüzemeltetési és Városfejlesztési Osztály vezetője</w:t>
      </w:r>
    </w:p>
    <w:p w14:paraId="0B605D1B"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eastAsiaTheme="minorHAnsi" w:hAnsiTheme="minorHAnsi" w:cstheme="minorHAnsi"/>
          <w:sz w:val="22"/>
          <w:szCs w:val="22"/>
          <w:lang w:eastAsia="en-US"/>
        </w:rPr>
        <w:t>Horváth Zoltán, a társaság ügyvezetője)</w:t>
      </w:r>
    </w:p>
    <w:p w14:paraId="0AE08D4F" w14:textId="77777777" w:rsidR="00C52709" w:rsidRPr="00F62A2E" w:rsidRDefault="00C52709" w:rsidP="00C52709">
      <w:pPr>
        <w:jc w:val="both"/>
        <w:rPr>
          <w:rFonts w:asciiTheme="minorHAnsi" w:hAnsiTheme="minorHAnsi" w:cstheme="minorHAnsi"/>
          <w:sz w:val="22"/>
          <w:szCs w:val="22"/>
        </w:rPr>
      </w:pPr>
    </w:p>
    <w:p w14:paraId="6399C186" w14:textId="77777777" w:rsidR="00C52709" w:rsidRPr="00F62A2E" w:rsidRDefault="00C52709" w:rsidP="00C52709">
      <w:pPr>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b/>
          <w:sz w:val="22"/>
          <w:szCs w:val="22"/>
        </w:rPr>
        <w:t>:</w:t>
      </w:r>
      <w:r w:rsidRPr="00F62A2E">
        <w:rPr>
          <w:rFonts w:asciiTheme="minorHAnsi" w:hAnsiTheme="minorHAnsi" w:cstheme="minorHAnsi"/>
          <w:b/>
          <w:sz w:val="22"/>
          <w:szCs w:val="22"/>
        </w:rPr>
        <w:tab/>
      </w:r>
      <w:r w:rsidRPr="00F62A2E">
        <w:rPr>
          <w:rFonts w:asciiTheme="minorHAnsi" w:hAnsiTheme="minorHAnsi" w:cstheme="minorHAnsi"/>
          <w:sz w:val="22"/>
          <w:szCs w:val="22"/>
        </w:rPr>
        <w:t>azonnal</w:t>
      </w:r>
    </w:p>
    <w:p w14:paraId="66E1805F" w14:textId="77777777" w:rsidR="00C52709" w:rsidRPr="00F62A2E" w:rsidRDefault="00C52709" w:rsidP="00C52709">
      <w:pPr>
        <w:rPr>
          <w:rFonts w:asciiTheme="minorHAnsi" w:hAnsiTheme="minorHAnsi" w:cstheme="minorHAnsi"/>
          <w:b/>
          <w:bCs/>
          <w:sz w:val="22"/>
          <w:szCs w:val="22"/>
          <w:u w:val="single"/>
        </w:rPr>
      </w:pPr>
    </w:p>
    <w:p w14:paraId="70B13F51" w14:textId="7C8A9527" w:rsidR="00C52709" w:rsidRPr="00F62A2E" w:rsidRDefault="00F70410"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387</w:t>
      </w:r>
      <w:r w:rsidR="00C52709" w:rsidRPr="00F62A2E">
        <w:rPr>
          <w:rFonts w:asciiTheme="minorHAnsi" w:hAnsiTheme="minorHAnsi" w:cstheme="minorHAnsi"/>
          <w:b/>
          <w:sz w:val="22"/>
          <w:szCs w:val="22"/>
          <w:u w:val="single"/>
        </w:rPr>
        <w:t>/2024. (XII. 19.) Kgy. sz. határozat</w:t>
      </w:r>
    </w:p>
    <w:p w14:paraId="5AD6F1B9"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0304243F"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Szombathely Megyei Jogú Város Közgyűlése a </w:t>
      </w:r>
      <w:r w:rsidRPr="00F62A2E">
        <w:rPr>
          <w:rFonts w:asciiTheme="minorHAnsi" w:hAnsiTheme="minorHAnsi" w:cstheme="minorHAnsi"/>
          <w:bCs/>
          <w:sz w:val="22"/>
          <w:szCs w:val="22"/>
        </w:rPr>
        <w:t>Szombathelyi Sportközpont és Sportiskola Nonprofit Kft.</w:t>
      </w:r>
      <w:r w:rsidRPr="00F62A2E">
        <w:rPr>
          <w:rFonts w:asciiTheme="minorHAnsi" w:hAnsiTheme="minorHAnsi" w:cstheme="minorHAnsi"/>
          <w:sz w:val="22"/>
          <w:szCs w:val="22"/>
        </w:rPr>
        <w:t xml:space="preserve"> könyvvizsgálójának – a társaság felügyelőbizottságának 6/2024. (11.07.) FEB határozatában tett javaslata alapján – az </w:t>
      </w:r>
      <w:proofErr w:type="spellStart"/>
      <w:r w:rsidRPr="00F62A2E">
        <w:rPr>
          <w:rFonts w:asciiTheme="minorHAnsi" w:hAnsiTheme="minorHAnsi" w:cstheme="minorHAnsi"/>
          <w:sz w:val="22"/>
          <w:szCs w:val="22"/>
        </w:rPr>
        <w:t>Audikont</w:t>
      </w:r>
      <w:proofErr w:type="spellEnd"/>
      <w:r w:rsidRPr="00F62A2E">
        <w:rPr>
          <w:rFonts w:asciiTheme="minorHAnsi" w:hAnsiTheme="minorHAnsi" w:cstheme="minorHAnsi"/>
          <w:sz w:val="22"/>
          <w:szCs w:val="22"/>
        </w:rPr>
        <w:t xml:space="preserve"> Könyvvizsgáló és Gazdasági Tanácsadó Kft.-t (9700 Szombathely, Verseny u. 1/C, cégjegyzékszám: 18-09-102100, személyében felelős könyvvizsgáló: Németh Tamás - MKVK száma: 002327) választja meg 2028. november 30. napjáig, 950.000,- Ft + ÁFA/üzleti év díjazás ellenében. </w:t>
      </w:r>
    </w:p>
    <w:p w14:paraId="50EF36CA" w14:textId="77777777" w:rsidR="00C52709" w:rsidRPr="00F62A2E" w:rsidRDefault="00C52709" w:rsidP="00C52709">
      <w:pPr>
        <w:jc w:val="both"/>
        <w:rPr>
          <w:rFonts w:asciiTheme="minorHAnsi" w:hAnsiTheme="minorHAnsi" w:cstheme="minorHAnsi"/>
          <w:sz w:val="22"/>
          <w:szCs w:val="22"/>
        </w:rPr>
      </w:pPr>
    </w:p>
    <w:p w14:paraId="0415BC2E"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sz w:val="22"/>
          <w:szCs w:val="22"/>
          <w:u w:val="single"/>
        </w:rPr>
        <w:t>:</w:t>
      </w:r>
      <w:r w:rsidRPr="00F62A2E">
        <w:rPr>
          <w:rFonts w:asciiTheme="minorHAnsi" w:hAnsiTheme="minorHAnsi" w:cstheme="minorHAnsi"/>
          <w:sz w:val="22"/>
          <w:szCs w:val="22"/>
          <w:u w:val="single"/>
        </w:rPr>
        <w:tab/>
      </w:r>
      <w:r w:rsidRPr="00F62A2E">
        <w:rPr>
          <w:rFonts w:asciiTheme="minorHAnsi" w:hAnsiTheme="minorHAnsi" w:cstheme="minorHAnsi"/>
          <w:sz w:val="22"/>
          <w:szCs w:val="22"/>
        </w:rPr>
        <w:tab/>
        <w:t>Dr. Nemény András polgármester</w:t>
      </w:r>
    </w:p>
    <w:p w14:paraId="50E0DE31"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Dr. László Győző alpolgármester</w:t>
      </w:r>
    </w:p>
    <w:p w14:paraId="5DB8E174"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18AE0F50"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w:t>
      </w:r>
      <w:r w:rsidRPr="00F62A2E">
        <w:rPr>
          <w:rFonts w:asciiTheme="minorHAnsi" w:hAnsiTheme="minorHAnsi" w:cstheme="minorHAnsi"/>
          <w:sz w:val="22"/>
          <w:szCs w:val="22"/>
          <w:u w:val="single"/>
        </w:rPr>
        <w:t>A végrehajtásért felelős</w:t>
      </w:r>
      <w:r w:rsidRPr="00F62A2E">
        <w:rPr>
          <w:rFonts w:asciiTheme="minorHAnsi" w:hAnsiTheme="minorHAnsi" w:cstheme="minorHAnsi"/>
          <w:sz w:val="22"/>
          <w:szCs w:val="22"/>
        </w:rPr>
        <w:t>:</w:t>
      </w:r>
    </w:p>
    <w:p w14:paraId="688E2050"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eastAsiaTheme="minorHAnsi" w:hAnsiTheme="minorHAnsi" w:cstheme="minorHAnsi"/>
          <w:sz w:val="22"/>
          <w:szCs w:val="22"/>
          <w:lang w:eastAsia="en-US"/>
        </w:rPr>
        <w:t>Dr. Gyuráczné dr. Speier Anikó, a Városüzemeltetési és Városfejlesztési Osztály vezetője</w:t>
      </w:r>
    </w:p>
    <w:p w14:paraId="2F7A9C5E"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Kovács Cecília, a társaság ügyvezetője)</w:t>
      </w:r>
    </w:p>
    <w:p w14:paraId="0DCD8CEE" w14:textId="77777777" w:rsidR="00C52709" w:rsidRPr="00F62A2E" w:rsidRDefault="00C52709" w:rsidP="00C52709">
      <w:pPr>
        <w:jc w:val="both"/>
        <w:rPr>
          <w:rFonts w:asciiTheme="minorHAnsi" w:hAnsiTheme="minorHAnsi" w:cstheme="minorHAnsi"/>
          <w:sz w:val="22"/>
          <w:szCs w:val="22"/>
        </w:rPr>
      </w:pPr>
    </w:p>
    <w:p w14:paraId="21A44494"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u w:val="single"/>
        </w:rPr>
        <w:t>:</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azonnal</w:t>
      </w:r>
    </w:p>
    <w:p w14:paraId="3C8363B4" w14:textId="77777777" w:rsidR="00C52709" w:rsidRPr="00F62A2E" w:rsidRDefault="00C52709" w:rsidP="00C52709">
      <w:pPr>
        <w:jc w:val="both"/>
        <w:rPr>
          <w:rFonts w:asciiTheme="minorHAnsi" w:hAnsiTheme="minorHAnsi" w:cstheme="minorHAnsi"/>
          <w:sz w:val="22"/>
          <w:szCs w:val="22"/>
        </w:rPr>
      </w:pPr>
    </w:p>
    <w:p w14:paraId="0DEEA209" w14:textId="3F1C9586" w:rsidR="00C52709" w:rsidRPr="00F62A2E" w:rsidRDefault="00BD3A54"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388</w:t>
      </w:r>
      <w:r w:rsidR="00C52709" w:rsidRPr="00F62A2E">
        <w:rPr>
          <w:rFonts w:asciiTheme="minorHAnsi" w:hAnsiTheme="minorHAnsi" w:cstheme="minorHAnsi"/>
          <w:b/>
          <w:sz w:val="22"/>
          <w:szCs w:val="22"/>
          <w:u w:val="single"/>
        </w:rPr>
        <w:t>/2024. (XII. 19.) Kgy. sz. határozat</w:t>
      </w:r>
    </w:p>
    <w:p w14:paraId="16CAF4E9" w14:textId="77777777" w:rsidR="00C52709" w:rsidRPr="00F62A2E" w:rsidRDefault="00C52709" w:rsidP="00C52709">
      <w:pPr>
        <w:jc w:val="center"/>
        <w:rPr>
          <w:rFonts w:asciiTheme="minorHAnsi" w:hAnsiTheme="minorHAnsi" w:cstheme="minorHAnsi"/>
          <w:b/>
          <w:sz w:val="22"/>
          <w:szCs w:val="22"/>
          <w:u w:val="single"/>
        </w:rPr>
      </w:pPr>
    </w:p>
    <w:p w14:paraId="0322469F" w14:textId="56906A9A"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1./ </w:t>
      </w:r>
      <w:r w:rsidR="0043475B" w:rsidRPr="00F62A2E">
        <w:rPr>
          <w:rFonts w:asciiTheme="minorHAnsi" w:hAnsiTheme="minorHAnsi" w:cstheme="minorHAnsi"/>
          <w:sz w:val="22"/>
          <w:szCs w:val="22"/>
        </w:rPr>
        <w:t xml:space="preserve">Szombathely Megyei Jogú Város Önkormányzata elsődlegesen a Szombathelyi MÁV Haladás Vasutas Sportegyesület működőképességének megtartását javasolja. Amennyiben a HVSE működőképességének megőrzése nem lehetséges, úgy </w:t>
      </w:r>
      <w:r w:rsidRPr="00F62A2E">
        <w:rPr>
          <w:rFonts w:asciiTheme="minorHAnsi" w:hAnsiTheme="minorHAnsi" w:cstheme="minorHAnsi"/>
          <w:sz w:val="22"/>
          <w:szCs w:val="22"/>
        </w:rPr>
        <w:t>Szombathely Megyei Jogú Város Közgyűlése kinyilvánítja azon szándékát, amely szerint a Szombathelyi MÁV Haladás Vasutas Sportegyesület 14 szakosztályának jövője érdekében lehetőséget biztosít a jövőben a szakosztályok számára a Szombathelyi Sportközpont és Sportiskola Nonprofit Kft. keretein belül történő tovább működésre azzal a feltétellel, hogy a korábban a HVSE részére biztosított állami támogatásokra a jövőben a Kft. lesz jogosult.</w:t>
      </w:r>
    </w:p>
    <w:p w14:paraId="54FBE92C" w14:textId="77777777" w:rsidR="00C52709" w:rsidRPr="00F62A2E" w:rsidRDefault="00C52709" w:rsidP="00C52709">
      <w:pPr>
        <w:jc w:val="both"/>
        <w:rPr>
          <w:rFonts w:asciiTheme="minorHAnsi" w:hAnsiTheme="minorHAnsi" w:cstheme="minorHAnsi"/>
          <w:sz w:val="22"/>
          <w:szCs w:val="22"/>
        </w:rPr>
      </w:pPr>
    </w:p>
    <w:p w14:paraId="5F2D2BA7"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lastRenderedPageBreak/>
        <w:t xml:space="preserve">2./ A Közgyűlés felhatalmazza a társaság ügyvezetőjét, hogy a fenti döntés végrehajtása érdekében szükséges intézkedéseket megtegye. </w:t>
      </w:r>
    </w:p>
    <w:p w14:paraId="62F0A15F" w14:textId="77777777" w:rsidR="00C52709" w:rsidRPr="00F62A2E" w:rsidRDefault="00C52709" w:rsidP="00C52709">
      <w:pPr>
        <w:jc w:val="both"/>
        <w:rPr>
          <w:rFonts w:asciiTheme="minorHAnsi" w:hAnsiTheme="minorHAnsi" w:cstheme="minorHAnsi"/>
          <w:sz w:val="22"/>
          <w:szCs w:val="22"/>
        </w:rPr>
      </w:pPr>
    </w:p>
    <w:p w14:paraId="446BB571"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3./ A Közgyűlés felhatalmazza a polgármestert és a Szombathelyi Sportközpont és Sportiskola Nonprofit Kft. ügyvezetőjét a fenti döntés alapján keletkezett dokumentumok aláírására. </w:t>
      </w:r>
    </w:p>
    <w:p w14:paraId="731C9A85" w14:textId="77777777" w:rsidR="00C52709" w:rsidRPr="00F62A2E" w:rsidRDefault="00C52709" w:rsidP="00C52709">
      <w:pPr>
        <w:jc w:val="both"/>
        <w:rPr>
          <w:rFonts w:asciiTheme="minorHAnsi" w:hAnsiTheme="minorHAnsi" w:cstheme="minorHAnsi"/>
          <w:sz w:val="22"/>
          <w:szCs w:val="22"/>
        </w:rPr>
      </w:pPr>
    </w:p>
    <w:p w14:paraId="2B60E4CB" w14:textId="77777777" w:rsidR="00C52709" w:rsidRPr="00F62A2E" w:rsidRDefault="00C52709" w:rsidP="00C52709">
      <w:pPr>
        <w:jc w:val="both"/>
        <w:rPr>
          <w:rFonts w:asciiTheme="minorHAnsi" w:hAnsiTheme="minorHAnsi" w:cstheme="minorHAnsi"/>
          <w:bCs/>
          <w:sz w:val="22"/>
          <w:szCs w:val="22"/>
        </w:rPr>
      </w:pPr>
      <w:r w:rsidRPr="00F62A2E">
        <w:rPr>
          <w:rFonts w:asciiTheme="minorHAnsi" w:hAnsiTheme="minorHAnsi" w:cstheme="minorHAnsi"/>
          <w:bCs/>
          <w:sz w:val="22"/>
          <w:szCs w:val="22"/>
        </w:rPr>
        <w:t xml:space="preserve">4./ Amennyiben </w:t>
      </w:r>
      <w:r w:rsidRPr="00F62A2E">
        <w:rPr>
          <w:rFonts w:asciiTheme="minorHAnsi" w:hAnsiTheme="minorHAnsi" w:cstheme="minorHAnsi"/>
          <w:sz w:val="22"/>
          <w:szCs w:val="22"/>
        </w:rPr>
        <w:t xml:space="preserve">HVSE és az Önkormányzat között a szombathelyi 3675 és 3673/2 hrsz.-ú edzőpályákra vonatkozó, valamint a Szombathelyi Sportközpont és Sportiskola Nonprofit Kft. és a HVSE között a Sportligetben található 6 db teniszpályára vonatkozó ingyenes használatba-adási megállapodásokban érintett szakosztályok működése a jövőben az 1./ pont alapján átkerül a </w:t>
      </w:r>
      <w:r w:rsidRPr="00F62A2E">
        <w:rPr>
          <w:rFonts w:asciiTheme="minorHAnsi" w:hAnsiTheme="minorHAnsi" w:cstheme="minorHAnsi"/>
          <w:bCs/>
          <w:sz w:val="22"/>
          <w:szCs w:val="22"/>
        </w:rPr>
        <w:t xml:space="preserve">Szombathelyi Sportközpont és Sportiskola Nonprofit </w:t>
      </w:r>
      <w:r w:rsidRPr="00F62A2E">
        <w:rPr>
          <w:rFonts w:asciiTheme="minorHAnsi" w:hAnsiTheme="minorHAnsi" w:cstheme="minorHAnsi"/>
          <w:sz w:val="22"/>
          <w:szCs w:val="22"/>
        </w:rPr>
        <w:t>Kft.-</w:t>
      </w:r>
      <w:proofErr w:type="spellStart"/>
      <w:r w:rsidRPr="00F62A2E">
        <w:rPr>
          <w:rFonts w:asciiTheme="minorHAnsi" w:hAnsiTheme="minorHAnsi" w:cstheme="minorHAnsi"/>
          <w:sz w:val="22"/>
          <w:szCs w:val="22"/>
        </w:rPr>
        <w:t>hez</w:t>
      </w:r>
      <w:proofErr w:type="spellEnd"/>
      <w:r w:rsidRPr="00F62A2E">
        <w:rPr>
          <w:rFonts w:asciiTheme="minorHAnsi" w:hAnsiTheme="minorHAnsi" w:cstheme="minorHAnsi"/>
          <w:sz w:val="22"/>
          <w:szCs w:val="22"/>
        </w:rPr>
        <w:t>, úgy a Közgyűlés kezdeményezi a HVSE-vel kötött az ingyenes használati jogviszonyok megszüntetését.</w:t>
      </w:r>
    </w:p>
    <w:p w14:paraId="3F35F89E" w14:textId="77777777" w:rsidR="00C52709" w:rsidRPr="00F62A2E" w:rsidRDefault="00C52709" w:rsidP="00C52709">
      <w:pPr>
        <w:jc w:val="both"/>
        <w:rPr>
          <w:rFonts w:asciiTheme="minorHAnsi" w:hAnsiTheme="minorHAnsi" w:cstheme="minorHAnsi"/>
          <w:b/>
          <w:sz w:val="22"/>
          <w:szCs w:val="22"/>
          <w:u w:val="single"/>
        </w:rPr>
      </w:pPr>
    </w:p>
    <w:p w14:paraId="148F9A12"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sz w:val="22"/>
          <w:szCs w:val="22"/>
          <w:u w:val="single"/>
        </w:rPr>
        <w:t>:</w:t>
      </w:r>
      <w:r w:rsidRPr="00F62A2E">
        <w:rPr>
          <w:rFonts w:asciiTheme="minorHAnsi" w:hAnsiTheme="minorHAnsi" w:cstheme="minorHAnsi"/>
          <w:sz w:val="22"/>
          <w:szCs w:val="22"/>
          <w:u w:val="single"/>
        </w:rPr>
        <w:tab/>
      </w:r>
      <w:r w:rsidRPr="00F62A2E">
        <w:rPr>
          <w:rFonts w:asciiTheme="minorHAnsi" w:hAnsiTheme="minorHAnsi" w:cstheme="minorHAnsi"/>
          <w:sz w:val="22"/>
          <w:szCs w:val="22"/>
        </w:rPr>
        <w:tab/>
        <w:t>Dr. Nemény András polgármester</w:t>
      </w:r>
    </w:p>
    <w:p w14:paraId="641661C1"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Dr. László Győző alpolgármester</w:t>
      </w:r>
    </w:p>
    <w:p w14:paraId="49B11250"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291861CD"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w:t>
      </w:r>
      <w:r w:rsidRPr="00F62A2E">
        <w:rPr>
          <w:rFonts w:asciiTheme="minorHAnsi" w:hAnsiTheme="minorHAnsi" w:cstheme="minorHAnsi"/>
          <w:sz w:val="22"/>
          <w:szCs w:val="22"/>
          <w:u w:val="single"/>
        </w:rPr>
        <w:t>A végrehajtásért felelős</w:t>
      </w:r>
      <w:r w:rsidRPr="00F62A2E">
        <w:rPr>
          <w:rFonts w:asciiTheme="minorHAnsi" w:hAnsiTheme="minorHAnsi" w:cstheme="minorHAnsi"/>
          <w:sz w:val="22"/>
          <w:szCs w:val="22"/>
        </w:rPr>
        <w:t>:</w:t>
      </w:r>
    </w:p>
    <w:p w14:paraId="276CCE0A"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eastAsiaTheme="minorHAnsi" w:hAnsiTheme="minorHAnsi" w:cstheme="minorHAnsi"/>
          <w:sz w:val="22"/>
          <w:szCs w:val="22"/>
          <w:lang w:eastAsia="en-US"/>
        </w:rPr>
        <w:t>Dr. Gyuráczné dr. Speier Anikó, a Városüzemeltetési és Városfejlesztési Osztály vezetője</w:t>
      </w:r>
    </w:p>
    <w:p w14:paraId="142923F0"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Kovács Cecília, a társaság ügyvezetője)</w:t>
      </w:r>
    </w:p>
    <w:p w14:paraId="09545A8C" w14:textId="77777777" w:rsidR="00C52709" w:rsidRPr="00F62A2E" w:rsidRDefault="00C52709" w:rsidP="00C52709">
      <w:pPr>
        <w:jc w:val="both"/>
        <w:rPr>
          <w:rFonts w:asciiTheme="minorHAnsi" w:hAnsiTheme="minorHAnsi" w:cstheme="minorHAnsi"/>
          <w:sz w:val="22"/>
          <w:szCs w:val="22"/>
        </w:rPr>
      </w:pPr>
    </w:p>
    <w:p w14:paraId="042274B8"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u w:val="single"/>
        </w:rPr>
        <w:t>:</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azonnal</w:t>
      </w:r>
    </w:p>
    <w:p w14:paraId="2D09632D" w14:textId="77777777" w:rsidR="00C52709" w:rsidRPr="00F62A2E" w:rsidRDefault="00C52709" w:rsidP="00C52709">
      <w:pPr>
        <w:jc w:val="center"/>
        <w:rPr>
          <w:rFonts w:asciiTheme="minorHAnsi" w:hAnsiTheme="minorHAnsi" w:cstheme="minorHAnsi"/>
          <w:b/>
          <w:sz w:val="22"/>
          <w:szCs w:val="22"/>
          <w:u w:val="single"/>
        </w:rPr>
      </w:pPr>
    </w:p>
    <w:p w14:paraId="3FD5B00E" w14:textId="31A0EABF" w:rsidR="00C52709" w:rsidRPr="00F62A2E" w:rsidRDefault="00BD3A54"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389</w:t>
      </w:r>
      <w:r w:rsidR="00C52709" w:rsidRPr="00F62A2E">
        <w:rPr>
          <w:rFonts w:asciiTheme="minorHAnsi" w:hAnsiTheme="minorHAnsi" w:cstheme="minorHAnsi"/>
          <w:b/>
          <w:sz w:val="22"/>
          <w:szCs w:val="22"/>
          <w:u w:val="single"/>
        </w:rPr>
        <w:t>/2024. (XII. 19.) Kgy. sz. határozat</w:t>
      </w:r>
    </w:p>
    <w:p w14:paraId="03CFE1A8"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591091F8"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felkéri a </w:t>
      </w:r>
      <w:r w:rsidRPr="00F62A2E">
        <w:rPr>
          <w:rFonts w:asciiTheme="minorHAnsi" w:hAnsiTheme="minorHAnsi" w:cstheme="minorHAnsi"/>
          <w:bCs/>
          <w:sz w:val="22"/>
          <w:szCs w:val="22"/>
        </w:rPr>
        <w:t>Szombathelyi Sportközpont és Sportiskola Nonprofit Kft.</w:t>
      </w:r>
      <w:r w:rsidRPr="00F62A2E">
        <w:rPr>
          <w:rFonts w:asciiTheme="minorHAnsi" w:hAnsiTheme="minorHAnsi" w:cstheme="minorHAnsi"/>
          <w:sz w:val="22"/>
          <w:szCs w:val="22"/>
        </w:rPr>
        <w:t xml:space="preserve"> ügyvezetőjét, hogy a 2025/2026-os üzleti tervét a Közgyűlés 2025. áprilisi ülésére terjessze elő.</w:t>
      </w:r>
    </w:p>
    <w:p w14:paraId="6BBCA9D0"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3FCB7EC8"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sz w:val="22"/>
          <w:szCs w:val="22"/>
          <w:u w:val="single"/>
        </w:rPr>
        <w:t>:</w:t>
      </w:r>
      <w:r w:rsidRPr="00F62A2E">
        <w:rPr>
          <w:rFonts w:asciiTheme="minorHAnsi" w:hAnsiTheme="minorHAnsi" w:cstheme="minorHAnsi"/>
          <w:sz w:val="22"/>
          <w:szCs w:val="22"/>
          <w:u w:val="single"/>
        </w:rPr>
        <w:tab/>
      </w:r>
      <w:r w:rsidRPr="00F62A2E">
        <w:rPr>
          <w:rFonts w:asciiTheme="minorHAnsi" w:hAnsiTheme="minorHAnsi" w:cstheme="minorHAnsi"/>
          <w:sz w:val="22"/>
          <w:szCs w:val="22"/>
        </w:rPr>
        <w:tab/>
        <w:t>Dr. Nemény András polgármester</w:t>
      </w:r>
    </w:p>
    <w:p w14:paraId="7CCB9FFC"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Dr. László Győző alpolgármester</w:t>
      </w:r>
    </w:p>
    <w:p w14:paraId="2AC584E1"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768768CD"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w:t>
      </w:r>
      <w:r w:rsidRPr="00F62A2E">
        <w:rPr>
          <w:rFonts w:asciiTheme="minorHAnsi" w:hAnsiTheme="minorHAnsi" w:cstheme="minorHAnsi"/>
          <w:sz w:val="22"/>
          <w:szCs w:val="22"/>
          <w:u w:val="single"/>
        </w:rPr>
        <w:t>A végrehajtásért felelős</w:t>
      </w:r>
      <w:r w:rsidRPr="00F62A2E">
        <w:rPr>
          <w:rFonts w:asciiTheme="minorHAnsi" w:hAnsiTheme="minorHAnsi" w:cstheme="minorHAnsi"/>
          <w:sz w:val="22"/>
          <w:szCs w:val="22"/>
        </w:rPr>
        <w:t>:</w:t>
      </w:r>
    </w:p>
    <w:p w14:paraId="43CC8219"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eastAsiaTheme="minorHAnsi" w:hAnsiTheme="minorHAnsi" w:cstheme="minorHAnsi"/>
          <w:sz w:val="22"/>
          <w:szCs w:val="22"/>
          <w:lang w:eastAsia="en-US"/>
        </w:rPr>
        <w:t>Dr. Gyuráczné dr. Speier Anikó, a Városüzemeltetési és Városfejlesztési Osztály vezetője</w:t>
      </w:r>
    </w:p>
    <w:p w14:paraId="17A7DC37"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Kovács Cecília, a társaság ügyvezetője)</w:t>
      </w:r>
    </w:p>
    <w:p w14:paraId="1DB7E95F" w14:textId="77777777" w:rsidR="00C52709" w:rsidRPr="00F62A2E" w:rsidRDefault="00C52709" w:rsidP="00C52709">
      <w:pPr>
        <w:jc w:val="both"/>
        <w:rPr>
          <w:rFonts w:asciiTheme="minorHAnsi" w:hAnsiTheme="minorHAnsi" w:cstheme="minorHAnsi"/>
          <w:sz w:val="22"/>
          <w:szCs w:val="22"/>
        </w:rPr>
      </w:pPr>
    </w:p>
    <w:p w14:paraId="3380AE9D"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u w:val="single"/>
        </w:rPr>
        <w:t>:</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azonnal</w:t>
      </w:r>
    </w:p>
    <w:p w14:paraId="6AB7935A"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193F7473" w14:textId="05D1FBF0" w:rsidR="00C52709" w:rsidRPr="00F62A2E" w:rsidRDefault="00263C66"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390</w:t>
      </w:r>
      <w:r w:rsidR="00C52709" w:rsidRPr="00F62A2E">
        <w:rPr>
          <w:rFonts w:asciiTheme="minorHAnsi" w:hAnsiTheme="minorHAnsi" w:cstheme="minorHAnsi"/>
          <w:b/>
          <w:sz w:val="22"/>
          <w:szCs w:val="22"/>
          <w:u w:val="single"/>
        </w:rPr>
        <w:t>/2024. (XII. 19.) Kgy. sz. határozat</w:t>
      </w:r>
    </w:p>
    <w:p w14:paraId="1D98D9C8"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0BE77CDD" w14:textId="77777777" w:rsidR="00C52709" w:rsidRPr="00F62A2E" w:rsidRDefault="00C52709" w:rsidP="00C52709">
      <w:pPr>
        <w:pStyle w:val="Listaszerbekezds"/>
        <w:numPr>
          <w:ilvl w:val="0"/>
          <w:numId w:val="12"/>
        </w:numPr>
        <w:ind w:left="426"/>
        <w:jc w:val="both"/>
        <w:rPr>
          <w:rFonts w:asciiTheme="minorHAnsi" w:hAnsiTheme="minorHAnsi" w:cstheme="minorHAnsi"/>
          <w:sz w:val="22"/>
          <w:szCs w:val="22"/>
        </w:rPr>
      </w:pPr>
      <w:r w:rsidRPr="00F62A2E">
        <w:rPr>
          <w:rFonts w:asciiTheme="minorHAnsi" w:hAnsiTheme="minorHAnsi" w:cstheme="minorHAnsi"/>
          <w:sz w:val="22"/>
          <w:szCs w:val="22"/>
        </w:rPr>
        <w:t xml:space="preserve">Szombathely Megyei Jogú Város Közgyűlése a Szombathelyi Fedett Uszoda és Termálfürdő VASIVÍZ Zrt. által elkészített 2025. évi működtetésre vonatkozó tervét – az előterjesztés 6. számú melléklete szerinti tartalommal – jóváhagyja.  </w:t>
      </w:r>
    </w:p>
    <w:p w14:paraId="4AADEE65" w14:textId="77777777" w:rsidR="00C52709" w:rsidRPr="00F62A2E" w:rsidRDefault="00C52709" w:rsidP="00C52709">
      <w:pPr>
        <w:ind w:left="426"/>
        <w:jc w:val="both"/>
        <w:rPr>
          <w:rFonts w:asciiTheme="minorHAnsi" w:hAnsiTheme="minorHAnsi" w:cstheme="minorHAnsi"/>
          <w:sz w:val="22"/>
          <w:szCs w:val="22"/>
        </w:rPr>
      </w:pPr>
    </w:p>
    <w:p w14:paraId="0D9F76CE" w14:textId="77777777" w:rsidR="00C52709" w:rsidRPr="00F62A2E" w:rsidRDefault="00C52709" w:rsidP="00C52709">
      <w:pPr>
        <w:pStyle w:val="Listaszerbekezds"/>
        <w:numPr>
          <w:ilvl w:val="0"/>
          <w:numId w:val="12"/>
        </w:numPr>
        <w:ind w:left="426"/>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2025. évre vonatkozóan a Szombathelyi Fedett Uszoda és Termálfürdő működtetési költségeihez 200 millió Ft összegű támogatást biztosít. </w:t>
      </w:r>
    </w:p>
    <w:p w14:paraId="68B9756C" w14:textId="77777777" w:rsidR="00C52709" w:rsidRPr="00F62A2E" w:rsidRDefault="00C52709" w:rsidP="00C52709">
      <w:pPr>
        <w:jc w:val="both"/>
        <w:rPr>
          <w:rFonts w:asciiTheme="minorHAnsi" w:hAnsiTheme="minorHAnsi" w:cstheme="minorHAnsi"/>
          <w:sz w:val="22"/>
          <w:szCs w:val="22"/>
        </w:rPr>
      </w:pPr>
    </w:p>
    <w:p w14:paraId="2DDA93D1"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sz w:val="22"/>
          <w:szCs w:val="22"/>
          <w:u w:val="single"/>
        </w:rPr>
        <w:t>:</w:t>
      </w:r>
      <w:r w:rsidRPr="00F62A2E">
        <w:rPr>
          <w:rFonts w:asciiTheme="minorHAnsi" w:hAnsiTheme="minorHAnsi" w:cstheme="minorHAnsi"/>
          <w:sz w:val="22"/>
          <w:szCs w:val="22"/>
          <w:u w:val="single"/>
        </w:rPr>
        <w:tab/>
      </w:r>
      <w:r w:rsidRPr="00F62A2E">
        <w:rPr>
          <w:rFonts w:asciiTheme="minorHAnsi" w:hAnsiTheme="minorHAnsi" w:cstheme="minorHAnsi"/>
          <w:sz w:val="22"/>
          <w:szCs w:val="22"/>
        </w:rPr>
        <w:tab/>
        <w:t>Dr. Nemény András polgármester</w:t>
      </w:r>
    </w:p>
    <w:p w14:paraId="35657BC3"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Horváth Soma alpolgármester</w:t>
      </w:r>
    </w:p>
    <w:p w14:paraId="1149C295"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55BA8054"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rPr>
        <w:tab/>
        <w:t>(</w:t>
      </w:r>
      <w:r w:rsidRPr="00F62A2E">
        <w:rPr>
          <w:rFonts w:asciiTheme="minorHAnsi" w:hAnsiTheme="minorHAnsi" w:cstheme="minorHAnsi"/>
          <w:sz w:val="22"/>
          <w:szCs w:val="22"/>
          <w:u w:val="single"/>
        </w:rPr>
        <w:t>A végrehajtásért felelős</w:t>
      </w:r>
      <w:r w:rsidRPr="00F62A2E">
        <w:rPr>
          <w:rFonts w:asciiTheme="minorHAnsi" w:hAnsiTheme="minorHAnsi" w:cstheme="minorHAnsi"/>
          <w:sz w:val="22"/>
          <w:szCs w:val="22"/>
        </w:rPr>
        <w:t>:</w:t>
      </w:r>
    </w:p>
    <w:p w14:paraId="6EDA0B2D" w14:textId="77777777" w:rsidR="00C52709" w:rsidRPr="00F62A2E" w:rsidRDefault="00C52709" w:rsidP="00C52709">
      <w:pPr>
        <w:jc w:val="both"/>
        <w:rPr>
          <w:rFonts w:asciiTheme="minorHAnsi" w:eastAsiaTheme="minorHAnsi" w:hAnsiTheme="minorHAnsi" w:cstheme="minorHAnsi"/>
          <w:sz w:val="22"/>
          <w:szCs w:val="22"/>
          <w:lang w:eastAsia="en-US"/>
        </w:rPr>
      </w:pPr>
      <w:r w:rsidRPr="00F62A2E">
        <w:rPr>
          <w:rFonts w:asciiTheme="minorHAnsi" w:hAnsiTheme="minorHAnsi" w:cstheme="minorHAnsi"/>
          <w:sz w:val="22"/>
          <w:szCs w:val="22"/>
        </w:rPr>
        <w:tab/>
      </w:r>
      <w:r w:rsidRPr="00F62A2E">
        <w:rPr>
          <w:rFonts w:asciiTheme="minorHAnsi" w:hAnsiTheme="minorHAnsi" w:cstheme="minorHAnsi"/>
          <w:sz w:val="22"/>
          <w:szCs w:val="22"/>
        </w:rPr>
        <w:tab/>
      </w:r>
      <w:r w:rsidRPr="00F62A2E">
        <w:rPr>
          <w:rFonts w:asciiTheme="minorHAnsi" w:eastAsiaTheme="minorHAnsi" w:hAnsiTheme="minorHAnsi" w:cstheme="minorHAnsi"/>
          <w:sz w:val="22"/>
          <w:szCs w:val="22"/>
          <w:lang w:eastAsia="en-US"/>
        </w:rPr>
        <w:t>Dr. Gyuráczné dr. Speier Anikó, a Városüzemeltetési és Városfejlesztési Osztály vezetője</w:t>
      </w:r>
    </w:p>
    <w:p w14:paraId="3DEBB66F" w14:textId="77777777" w:rsidR="00C52709" w:rsidRPr="00F62A2E" w:rsidRDefault="00C52709" w:rsidP="00C52709">
      <w:pPr>
        <w:jc w:val="both"/>
        <w:rPr>
          <w:rFonts w:asciiTheme="minorHAnsi" w:hAnsiTheme="minorHAnsi" w:cstheme="minorHAnsi"/>
          <w:sz w:val="22"/>
          <w:szCs w:val="22"/>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Stéger Gábor, a Közgazdasági és Adó Osztály vezetője</w:t>
      </w:r>
    </w:p>
    <w:p w14:paraId="16C2882F" w14:textId="77777777" w:rsidR="00C52709" w:rsidRPr="00F62A2E" w:rsidRDefault="00C52709" w:rsidP="00C52709">
      <w:pPr>
        <w:ind w:left="1080" w:hanging="372"/>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r>
      <w:proofErr w:type="spellStart"/>
      <w:r w:rsidRPr="00F62A2E">
        <w:rPr>
          <w:rFonts w:asciiTheme="minorHAnsi" w:hAnsiTheme="minorHAnsi" w:cstheme="minorHAnsi"/>
          <w:sz w:val="22"/>
          <w:szCs w:val="22"/>
        </w:rPr>
        <w:t>Krenner</w:t>
      </w:r>
      <w:proofErr w:type="spellEnd"/>
      <w:r w:rsidRPr="00F62A2E">
        <w:rPr>
          <w:rFonts w:asciiTheme="minorHAnsi" w:hAnsiTheme="minorHAnsi" w:cstheme="minorHAnsi"/>
          <w:sz w:val="22"/>
          <w:szCs w:val="22"/>
        </w:rPr>
        <w:t xml:space="preserve"> Róbert, a Zrt. vezérigazgatója)</w:t>
      </w:r>
    </w:p>
    <w:p w14:paraId="3FEF2DF8" w14:textId="77777777" w:rsidR="00C52709" w:rsidRPr="00F62A2E" w:rsidRDefault="00C52709" w:rsidP="00C52709">
      <w:pPr>
        <w:jc w:val="both"/>
        <w:rPr>
          <w:rFonts w:asciiTheme="minorHAnsi" w:hAnsiTheme="minorHAnsi" w:cstheme="minorHAnsi"/>
          <w:sz w:val="22"/>
          <w:szCs w:val="22"/>
        </w:rPr>
      </w:pPr>
    </w:p>
    <w:p w14:paraId="55C35417" w14:textId="77777777" w:rsidR="00C52709" w:rsidRPr="00F62A2E" w:rsidRDefault="00C52709" w:rsidP="00C52709">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u w:val="single"/>
        </w:rPr>
        <w:t>:</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társaság taggyűlése</w:t>
      </w:r>
    </w:p>
    <w:p w14:paraId="417DDDC2"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2E741147" w14:textId="66A0A845" w:rsidR="00C52709" w:rsidRPr="00F62A2E" w:rsidRDefault="00263C66" w:rsidP="00C52709">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391</w:t>
      </w:r>
      <w:r w:rsidR="00C52709" w:rsidRPr="00F62A2E">
        <w:rPr>
          <w:rFonts w:asciiTheme="minorHAnsi" w:hAnsiTheme="minorHAnsi" w:cstheme="minorHAnsi"/>
          <w:b/>
          <w:sz w:val="22"/>
          <w:szCs w:val="22"/>
          <w:u w:val="single"/>
        </w:rPr>
        <w:t>/2024. (XII. 19.) Kgy. sz. határozat</w:t>
      </w:r>
    </w:p>
    <w:p w14:paraId="35C7AB62" w14:textId="77777777" w:rsidR="00C52709" w:rsidRPr="00F62A2E" w:rsidRDefault="00C52709" w:rsidP="00C52709">
      <w:pPr>
        <w:pStyle w:val="Szvegtrzs2"/>
        <w:spacing w:after="0" w:line="240" w:lineRule="auto"/>
        <w:jc w:val="both"/>
        <w:rPr>
          <w:rFonts w:asciiTheme="minorHAnsi" w:hAnsiTheme="minorHAnsi" w:cstheme="minorHAnsi"/>
          <w:sz w:val="22"/>
          <w:szCs w:val="22"/>
        </w:rPr>
      </w:pPr>
    </w:p>
    <w:p w14:paraId="4806993B" w14:textId="77777777" w:rsidR="00C52709" w:rsidRPr="00F62A2E" w:rsidRDefault="00C52709" w:rsidP="00C52709">
      <w:pPr>
        <w:pStyle w:val="lfej"/>
        <w:numPr>
          <w:ilvl w:val="0"/>
          <w:numId w:val="14"/>
        </w:numPr>
        <w:tabs>
          <w:tab w:val="left" w:pos="708"/>
        </w:tabs>
        <w:ind w:left="714" w:hanging="357"/>
        <w:jc w:val="both"/>
        <w:rPr>
          <w:rFonts w:asciiTheme="minorHAnsi" w:eastAsia="MS Mincho" w:hAnsiTheme="minorHAnsi" w:cstheme="minorHAnsi"/>
          <w:sz w:val="22"/>
          <w:szCs w:val="22"/>
        </w:rPr>
      </w:pPr>
      <w:r w:rsidRPr="00F62A2E">
        <w:rPr>
          <w:rFonts w:asciiTheme="minorHAnsi" w:eastAsia="MS Mincho" w:hAnsiTheme="minorHAnsi" w:cstheme="minorHAnsi"/>
          <w:sz w:val="22"/>
          <w:szCs w:val="22"/>
        </w:rPr>
        <w:t>A Közgyűlés jóváhagyja a város tulajdonában álló zöldfelületi rendszerek fenntartására, valamint e feladatokhoz kapcsolódó egyéb szolgáltatások elvégzésére vonatkozó, az előterjesztés 7. számú mellékletét képező, 1 éves időtartamra szóló szerződés tervezetet.</w:t>
      </w:r>
    </w:p>
    <w:p w14:paraId="130F7DD2" w14:textId="77777777" w:rsidR="00C52709" w:rsidRPr="00F62A2E" w:rsidRDefault="00C52709" w:rsidP="00C52709">
      <w:pPr>
        <w:pStyle w:val="lfej"/>
        <w:tabs>
          <w:tab w:val="left" w:pos="708"/>
        </w:tabs>
        <w:ind w:left="714"/>
        <w:jc w:val="both"/>
        <w:rPr>
          <w:rFonts w:asciiTheme="minorHAnsi" w:eastAsia="MS Mincho" w:hAnsiTheme="minorHAnsi" w:cstheme="minorHAnsi"/>
          <w:sz w:val="22"/>
          <w:szCs w:val="22"/>
        </w:rPr>
      </w:pPr>
    </w:p>
    <w:p w14:paraId="403142FA" w14:textId="77777777" w:rsidR="00C52709" w:rsidRPr="00F62A2E" w:rsidRDefault="00C52709" w:rsidP="00C52709">
      <w:pPr>
        <w:pStyle w:val="lfej"/>
        <w:numPr>
          <w:ilvl w:val="0"/>
          <w:numId w:val="14"/>
        </w:numPr>
        <w:tabs>
          <w:tab w:val="left" w:pos="708"/>
        </w:tabs>
        <w:ind w:left="714" w:hanging="357"/>
        <w:jc w:val="both"/>
        <w:rPr>
          <w:rFonts w:asciiTheme="minorHAnsi" w:eastAsia="MS Mincho" w:hAnsiTheme="minorHAnsi" w:cstheme="minorHAnsi"/>
          <w:sz w:val="22"/>
          <w:szCs w:val="22"/>
        </w:rPr>
      </w:pPr>
      <w:r w:rsidRPr="00F62A2E">
        <w:rPr>
          <w:rFonts w:asciiTheme="minorHAnsi" w:eastAsia="MS Mincho" w:hAnsiTheme="minorHAnsi" w:cstheme="minorHAnsi"/>
          <w:sz w:val="22"/>
          <w:szCs w:val="22"/>
        </w:rPr>
        <w:t xml:space="preserve">A Közgyűlés a szükséges </w:t>
      </w:r>
      <w:r w:rsidRPr="00F62A2E">
        <w:rPr>
          <w:rFonts w:asciiTheme="minorHAnsi" w:hAnsiTheme="minorHAnsi" w:cstheme="minorHAnsi"/>
          <w:sz w:val="22"/>
          <w:szCs w:val="22"/>
        </w:rPr>
        <w:t>bruttó 550.000.000 Ft-os keretösszegű</w:t>
      </w:r>
      <w:r w:rsidRPr="00F62A2E">
        <w:rPr>
          <w:rFonts w:asciiTheme="minorHAnsi" w:eastAsia="MS Mincho" w:hAnsiTheme="minorHAnsi" w:cstheme="minorHAnsi"/>
          <w:sz w:val="22"/>
          <w:szCs w:val="22"/>
        </w:rPr>
        <w:t xml:space="preserve"> pénzügyi fedezetet Szombathely Megyei Jogú Város Önkormányzata 2025. évi költségvetési rendeletében biztosítja.</w:t>
      </w:r>
    </w:p>
    <w:p w14:paraId="0D6B3695" w14:textId="77777777" w:rsidR="00C52709" w:rsidRPr="00F62A2E" w:rsidRDefault="00C52709" w:rsidP="00C52709">
      <w:pPr>
        <w:pStyle w:val="lfej"/>
        <w:tabs>
          <w:tab w:val="left" w:pos="708"/>
        </w:tabs>
        <w:ind w:left="720"/>
        <w:jc w:val="both"/>
        <w:rPr>
          <w:rFonts w:asciiTheme="minorHAnsi" w:eastAsia="MS Mincho" w:hAnsiTheme="minorHAnsi" w:cstheme="minorHAnsi"/>
          <w:sz w:val="22"/>
          <w:szCs w:val="22"/>
        </w:rPr>
      </w:pPr>
    </w:p>
    <w:p w14:paraId="3CE342CB" w14:textId="77777777" w:rsidR="00C52709" w:rsidRPr="00F62A2E" w:rsidRDefault="00C52709" w:rsidP="00C52709">
      <w:pPr>
        <w:pStyle w:val="lfej"/>
        <w:numPr>
          <w:ilvl w:val="0"/>
          <w:numId w:val="14"/>
        </w:numPr>
        <w:tabs>
          <w:tab w:val="left" w:pos="708"/>
        </w:tabs>
        <w:jc w:val="both"/>
        <w:rPr>
          <w:rFonts w:asciiTheme="minorHAnsi" w:eastAsia="MS Mincho" w:hAnsiTheme="minorHAnsi" w:cstheme="minorHAnsi"/>
          <w:sz w:val="22"/>
          <w:szCs w:val="22"/>
        </w:rPr>
      </w:pPr>
      <w:r w:rsidRPr="00F62A2E">
        <w:rPr>
          <w:rFonts w:asciiTheme="minorHAnsi" w:eastAsia="MS Mincho" w:hAnsiTheme="minorHAnsi" w:cstheme="minorHAnsi"/>
          <w:sz w:val="22"/>
          <w:szCs w:val="22"/>
        </w:rPr>
        <w:t>A Közgyűlés felhatalmazza a polgármestert a város tulajdonában álló zöldfelületi rendszerek fenntartására, valamint e feladatokhoz kapcsolódó egyéb szolgáltatások elvégzésére vonatkozó Vállalkozási szerződés aláírására.</w:t>
      </w:r>
    </w:p>
    <w:p w14:paraId="3BE16E35" w14:textId="77777777" w:rsidR="00C52709" w:rsidRPr="00F62A2E" w:rsidRDefault="00C52709" w:rsidP="00C52709">
      <w:pPr>
        <w:pStyle w:val="lfej"/>
        <w:tabs>
          <w:tab w:val="left" w:pos="708"/>
        </w:tabs>
        <w:ind w:left="720"/>
        <w:jc w:val="both"/>
        <w:rPr>
          <w:rFonts w:asciiTheme="minorHAnsi" w:eastAsia="MS Mincho" w:hAnsiTheme="minorHAnsi" w:cstheme="minorHAnsi"/>
          <w:sz w:val="22"/>
          <w:szCs w:val="22"/>
        </w:rPr>
      </w:pPr>
    </w:p>
    <w:p w14:paraId="758634A5" w14:textId="77777777" w:rsidR="00C52709" w:rsidRPr="00F62A2E" w:rsidRDefault="00C52709" w:rsidP="00C52709">
      <w:pPr>
        <w:pStyle w:val="lfej"/>
        <w:tabs>
          <w:tab w:val="clear" w:pos="4536"/>
          <w:tab w:val="clear" w:pos="9072"/>
        </w:tabs>
        <w:ind w:left="992" w:hanging="992"/>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sz w:val="22"/>
          <w:szCs w:val="22"/>
        </w:rPr>
        <w:tab/>
      </w:r>
      <w:r w:rsidRPr="00F62A2E">
        <w:rPr>
          <w:rFonts w:asciiTheme="minorHAnsi" w:hAnsiTheme="minorHAnsi" w:cstheme="minorHAnsi"/>
          <w:sz w:val="22"/>
          <w:szCs w:val="22"/>
        </w:rPr>
        <w:tab/>
        <w:t>Dr. Nemény András polgármester</w:t>
      </w:r>
    </w:p>
    <w:p w14:paraId="389E820C" w14:textId="77777777" w:rsidR="00C52709" w:rsidRPr="00F62A2E" w:rsidRDefault="00C52709" w:rsidP="00C52709">
      <w:pPr>
        <w:pStyle w:val="lfej"/>
        <w:tabs>
          <w:tab w:val="clear" w:pos="4536"/>
          <w:tab w:val="clear" w:pos="9072"/>
        </w:tabs>
        <w:ind w:left="992" w:hanging="992"/>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Horváth Attila alpolgármester</w:t>
      </w:r>
    </w:p>
    <w:p w14:paraId="33EFD39D" w14:textId="77777777" w:rsidR="00C52709" w:rsidRPr="00F62A2E" w:rsidRDefault="00C52709" w:rsidP="00C52709">
      <w:pPr>
        <w:pStyle w:val="lfej"/>
        <w:tabs>
          <w:tab w:val="clear" w:pos="4536"/>
          <w:tab w:val="clear" w:pos="9072"/>
        </w:tabs>
        <w:ind w:left="1700" w:hanging="284"/>
        <w:rPr>
          <w:rFonts w:asciiTheme="minorHAnsi" w:hAnsiTheme="minorHAnsi" w:cstheme="minorHAnsi"/>
          <w:sz w:val="22"/>
          <w:szCs w:val="22"/>
        </w:rPr>
      </w:pPr>
      <w:r w:rsidRPr="00F62A2E">
        <w:rPr>
          <w:rFonts w:asciiTheme="minorHAnsi" w:hAnsiTheme="minorHAnsi" w:cstheme="minorHAnsi"/>
          <w:sz w:val="22"/>
          <w:szCs w:val="22"/>
        </w:rPr>
        <w:t>Horváth Soma alpolgármester</w:t>
      </w:r>
    </w:p>
    <w:p w14:paraId="1295EBEE" w14:textId="77777777" w:rsidR="00C52709" w:rsidRPr="00F62A2E" w:rsidRDefault="00C52709" w:rsidP="00C52709">
      <w:pPr>
        <w:pStyle w:val="lfej"/>
        <w:tabs>
          <w:tab w:val="clear" w:pos="4536"/>
          <w:tab w:val="clear" w:pos="9072"/>
        </w:tabs>
        <w:ind w:left="1700" w:hanging="284"/>
        <w:rPr>
          <w:rFonts w:asciiTheme="minorHAnsi" w:hAnsiTheme="minorHAnsi" w:cstheme="minorHAnsi"/>
          <w:sz w:val="22"/>
          <w:szCs w:val="22"/>
        </w:rPr>
      </w:pPr>
      <w:r w:rsidRPr="00F62A2E">
        <w:rPr>
          <w:rFonts w:asciiTheme="minorHAnsi" w:hAnsiTheme="minorHAnsi" w:cstheme="minorHAnsi"/>
          <w:sz w:val="22"/>
          <w:szCs w:val="22"/>
        </w:rPr>
        <w:t>Dr. Károlyi Ákos jegyző</w:t>
      </w:r>
    </w:p>
    <w:p w14:paraId="1C88BE4A" w14:textId="77777777" w:rsidR="00C52709" w:rsidRPr="00F62A2E" w:rsidRDefault="00C52709" w:rsidP="00C52709">
      <w:pPr>
        <w:pStyle w:val="lfej"/>
        <w:tabs>
          <w:tab w:val="clear" w:pos="4536"/>
          <w:tab w:val="clear" w:pos="9072"/>
        </w:tabs>
        <w:ind w:left="3958" w:hanging="2546"/>
        <w:rPr>
          <w:rFonts w:asciiTheme="minorHAnsi" w:hAnsiTheme="minorHAnsi" w:cstheme="minorHAnsi"/>
          <w:sz w:val="22"/>
          <w:szCs w:val="22"/>
        </w:rPr>
      </w:pPr>
      <w:r w:rsidRPr="00F62A2E">
        <w:rPr>
          <w:rFonts w:asciiTheme="minorHAnsi" w:hAnsiTheme="minorHAnsi" w:cstheme="minorHAnsi"/>
          <w:sz w:val="22"/>
          <w:szCs w:val="22"/>
        </w:rPr>
        <w:t xml:space="preserve">(a végrehajtás előkészítéséért: </w:t>
      </w:r>
    </w:p>
    <w:p w14:paraId="44F8D288" w14:textId="77777777" w:rsidR="00C52709" w:rsidRPr="00F62A2E" w:rsidRDefault="00C52709" w:rsidP="00C52709">
      <w:pPr>
        <w:pStyle w:val="lfej"/>
        <w:tabs>
          <w:tab w:val="clear" w:pos="4536"/>
          <w:tab w:val="clear" w:pos="9072"/>
        </w:tabs>
        <w:ind w:left="3958" w:hanging="2544"/>
        <w:rPr>
          <w:rFonts w:asciiTheme="minorHAnsi" w:hAnsiTheme="minorHAnsi" w:cstheme="minorHAnsi"/>
          <w:sz w:val="22"/>
          <w:szCs w:val="22"/>
        </w:rPr>
      </w:pPr>
      <w:r w:rsidRPr="00F62A2E">
        <w:rPr>
          <w:rFonts w:asciiTheme="minorHAnsi" w:hAnsiTheme="minorHAnsi" w:cstheme="minorHAnsi"/>
          <w:sz w:val="22"/>
          <w:szCs w:val="22"/>
        </w:rPr>
        <w:t>dr. Gyuráczné dr. Speier Anikó, Városüzemeltetési és Városfejlesztési Osztály vezetője</w:t>
      </w:r>
    </w:p>
    <w:p w14:paraId="18B18759" w14:textId="77777777" w:rsidR="00C52709" w:rsidRPr="00F62A2E" w:rsidRDefault="00C52709" w:rsidP="00C52709">
      <w:pPr>
        <w:pStyle w:val="lfej"/>
        <w:tabs>
          <w:tab w:val="clear" w:pos="4536"/>
          <w:tab w:val="clear" w:pos="9072"/>
        </w:tabs>
        <w:ind w:left="1416"/>
        <w:rPr>
          <w:rFonts w:asciiTheme="minorHAnsi" w:hAnsiTheme="minorHAnsi" w:cstheme="minorHAnsi"/>
          <w:sz w:val="22"/>
          <w:szCs w:val="22"/>
        </w:rPr>
      </w:pPr>
      <w:r w:rsidRPr="00F62A2E">
        <w:rPr>
          <w:rFonts w:asciiTheme="minorHAnsi" w:hAnsiTheme="minorHAnsi" w:cstheme="minorHAnsi"/>
          <w:sz w:val="22"/>
          <w:szCs w:val="22"/>
        </w:rPr>
        <w:t>Stéger Gábor, a Közgazdasági és Adó Osztály vezetője</w:t>
      </w:r>
    </w:p>
    <w:p w14:paraId="6DA20FEF" w14:textId="77777777" w:rsidR="00C52709" w:rsidRPr="00F62A2E" w:rsidRDefault="00C52709" w:rsidP="00C52709">
      <w:pPr>
        <w:pStyle w:val="lfej"/>
        <w:tabs>
          <w:tab w:val="clear" w:pos="4536"/>
          <w:tab w:val="clear" w:pos="9072"/>
        </w:tabs>
        <w:ind w:left="1416"/>
        <w:rPr>
          <w:rFonts w:asciiTheme="minorHAnsi" w:hAnsiTheme="minorHAnsi" w:cstheme="minorHAnsi"/>
          <w:sz w:val="22"/>
          <w:szCs w:val="22"/>
        </w:rPr>
      </w:pPr>
      <w:proofErr w:type="spellStart"/>
      <w:r w:rsidRPr="00F62A2E">
        <w:rPr>
          <w:rFonts w:asciiTheme="minorHAnsi" w:hAnsiTheme="minorHAnsi" w:cstheme="minorHAnsi"/>
          <w:sz w:val="22"/>
          <w:szCs w:val="22"/>
        </w:rPr>
        <w:t>Izer</w:t>
      </w:r>
      <w:proofErr w:type="spellEnd"/>
      <w:r w:rsidRPr="00F62A2E">
        <w:rPr>
          <w:rFonts w:asciiTheme="minorHAnsi" w:hAnsiTheme="minorHAnsi" w:cstheme="minorHAnsi"/>
          <w:sz w:val="22"/>
          <w:szCs w:val="22"/>
        </w:rPr>
        <w:t xml:space="preserve"> Gábor Nándor, a Szombathelyi Parkfenntartási Kft. ügyvezetője)</w:t>
      </w:r>
    </w:p>
    <w:p w14:paraId="7D4A4346" w14:textId="77777777" w:rsidR="00C52709" w:rsidRPr="00F62A2E" w:rsidRDefault="00C52709" w:rsidP="00C52709">
      <w:pPr>
        <w:pStyle w:val="lfej"/>
        <w:tabs>
          <w:tab w:val="clear" w:pos="4536"/>
          <w:tab w:val="clear" w:pos="9072"/>
        </w:tabs>
        <w:ind w:left="1416"/>
        <w:rPr>
          <w:rFonts w:asciiTheme="minorHAnsi" w:hAnsiTheme="minorHAnsi" w:cstheme="minorHAnsi"/>
          <w:sz w:val="22"/>
          <w:szCs w:val="22"/>
        </w:rPr>
      </w:pPr>
    </w:p>
    <w:p w14:paraId="2503D396" w14:textId="77777777" w:rsidR="00C52709" w:rsidRPr="00F62A2E" w:rsidRDefault="00C52709" w:rsidP="00C52709">
      <w:pPr>
        <w:pStyle w:val="Csakszveg"/>
        <w:jc w:val="both"/>
        <w:rPr>
          <w:rFonts w:asciiTheme="minorHAnsi" w:eastAsia="MS Mincho" w:hAnsiTheme="minorHAnsi" w:cstheme="minorHAnsi"/>
          <w:color w:val="000000"/>
          <w:sz w:val="22"/>
          <w:szCs w:val="22"/>
        </w:rPr>
      </w:pPr>
      <w:r w:rsidRPr="00F62A2E">
        <w:rPr>
          <w:rFonts w:asciiTheme="minorHAnsi" w:eastAsia="MS Mincho" w:hAnsiTheme="minorHAnsi" w:cstheme="minorHAnsi"/>
          <w:b/>
          <w:color w:val="000000"/>
          <w:sz w:val="22"/>
          <w:szCs w:val="22"/>
          <w:u w:val="single"/>
        </w:rPr>
        <w:t>Határidő:</w:t>
      </w:r>
      <w:r w:rsidRPr="00F62A2E">
        <w:rPr>
          <w:rFonts w:asciiTheme="minorHAnsi" w:eastAsia="MS Mincho" w:hAnsiTheme="minorHAnsi" w:cstheme="minorHAnsi"/>
          <w:color w:val="000000"/>
          <w:sz w:val="22"/>
          <w:szCs w:val="22"/>
        </w:rPr>
        <w:tab/>
        <w:t>azonnal /az 1. pont vonatkozásában/</w:t>
      </w:r>
    </w:p>
    <w:p w14:paraId="1ED8DE69" w14:textId="77777777" w:rsidR="00C52709" w:rsidRPr="00F62A2E" w:rsidRDefault="00C52709" w:rsidP="00C52709">
      <w:pPr>
        <w:pStyle w:val="Csakszveg"/>
        <w:ind w:left="709" w:firstLine="709"/>
        <w:jc w:val="both"/>
        <w:rPr>
          <w:rFonts w:asciiTheme="minorHAnsi" w:eastAsia="MS Mincho" w:hAnsiTheme="minorHAnsi" w:cstheme="minorHAnsi"/>
          <w:color w:val="000000"/>
          <w:sz w:val="22"/>
          <w:szCs w:val="22"/>
        </w:rPr>
      </w:pPr>
      <w:r w:rsidRPr="00F62A2E">
        <w:rPr>
          <w:rFonts w:asciiTheme="minorHAnsi" w:eastAsia="MS Mincho" w:hAnsiTheme="minorHAnsi" w:cstheme="minorHAnsi"/>
          <w:color w:val="000000"/>
          <w:sz w:val="22"/>
          <w:szCs w:val="22"/>
        </w:rPr>
        <w:t>2025. évi költségvetési rendelet elfogadása /a 2. pont vonatkozásában/</w:t>
      </w:r>
    </w:p>
    <w:p w14:paraId="00D92F7A" w14:textId="77777777" w:rsidR="00C52709" w:rsidRPr="00F62A2E" w:rsidRDefault="00C52709" w:rsidP="00C52709">
      <w:pPr>
        <w:pStyle w:val="Csakszveg"/>
        <w:ind w:left="709" w:firstLine="709"/>
        <w:jc w:val="both"/>
        <w:rPr>
          <w:rFonts w:asciiTheme="minorHAnsi" w:eastAsia="MS Mincho" w:hAnsiTheme="minorHAnsi" w:cstheme="minorHAnsi"/>
          <w:color w:val="000000"/>
          <w:sz w:val="22"/>
          <w:szCs w:val="22"/>
        </w:rPr>
      </w:pPr>
      <w:r w:rsidRPr="00F62A2E">
        <w:rPr>
          <w:rFonts w:asciiTheme="minorHAnsi" w:eastAsia="MS Mincho" w:hAnsiTheme="minorHAnsi" w:cstheme="minorHAnsi"/>
          <w:color w:val="000000"/>
          <w:sz w:val="22"/>
          <w:szCs w:val="22"/>
        </w:rPr>
        <w:t>2025. január 10. /a 3. pont vonatkozásában/</w:t>
      </w:r>
    </w:p>
    <w:p w14:paraId="17B953F1" w14:textId="5C4A8D71" w:rsidR="00C52709" w:rsidRPr="00F62A2E" w:rsidRDefault="00C52709" w:rsidP="00C52709">
      <w:pPr>
        <w:pStyle w:val="Csakszveg"/>
        <w:jc w:val="both"/>
        <w:rPr>
          <w:rFonts w:asciiTheme="minorHAnsi" w:hAnsiTheme="minorHAnsi" w:cstheme="minorHAnsi"/>
          <w:bCs/>
          <w:i/>
          <w:iCs/>
          <w:sz w:val="22"/>
          <w:szCs w:val="22"/>
        </w:rPr>
      </w:pPr>
      <w:r w:rsidRPr="00F62A2E">
        <w:rPr>
          <w:rFonts w:asciiTheme="minorHAnsi" w:eastAsia="MS Mincho" w:hAnsiTheme="minorHAnsi" w:cstheme="minorHAnsi"/>
          <w:color w:val="000000"/>
          <w:sz w:val="22"/>
          <w:szCs w:val="22"/>
        </w:rPr>
        <w:tab/>
      </w:r>
      <w:r w:rsidRPr="00F62A2E">
        <w:rPr>
          <w:rFonts w:asciiTheme="minorHAnsi" w:eastAsia="MS Mincho" w:hAnsiTheme="minorHAnsi" w:cstheme="minorHAnsi"/>
          <w:color w:val="000000"/>
          <w:sz w:val="22"/>
          <w:szCs w:val="22"/>
        </w:rPr>
        <w:tab/>
      </w:r>
    </w:p>
    <w:p w14:paraId="66BA5BBA" w14:textId="77777777" w:rsidR="00512E70" w:rsidRPr="00F62A2E" w:rsidRDefault="00512E70" w:rsidP="00E760DD">
      <w:pPr>
        <w:ind w:left="2127" w:hanging="3"/>
        <w:jc w:val="both"/>
        <w:rPr>
          <w:rFonts w:asciiTheme="minorHAnsi" w:hAnsiTheme="minorHAnsi" w:cstheme="minorHAnsi"/>
          <w:bCs/>
          <w:i/>
          <w:iCs/>
          <w:sz w:val="22"/>
          <w:szCs w:val="22"/>
        </w:rPr>
      </w:pPr>
    </w:p>
    <w:p w14:paraId="165DCC4F" w14:textId="77777777"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5./</w:t>
      </w:r>
      <w:r w:rsidRPr="00F62A2E">
        <w:rPr>
          <w:rFonts w:asciiTheme="minorHAnsi" w:hAnsiTheme="minorHAnsi" w:cstheme="minorHAnsi"/>
          <w:b/>
          <w:bCs/>
          <w:i/>
          <w:iCs/>
          <w:sz w:val="22"/>
          <w:szCs w:val="22"/>
        </w:rPr>
        <w:tab/>
        <w:t xml:space="preserve">Javaslat ingatlanokkal kapcsolatos döntések meghozatalára </w:t>
      </w:r>
    </w:p>
    <w:p w14:paraId="2773AF18" w14:textId="77777777" w:rsidR="00512E70" w:rsidRPr="00F62A2E" w:rsidRDefault="00512E70" w:rsidP="00E760DD">
      <w:pPr>
        <w:keepNext/>
        <w:ind w:left="705"/>
        <w:jc w:val="both"/>
        <w:rPr>
          <w:rFonts w:asciiTheme="minorHAnsi" w:hAnsiTheme="minorHAnsi" w:cstheme="minorHAnsi"/>
          <w:i/>
          <w:iCs/>
          <w:sz w:val="22"/>
          <w:szCs w:val="22"/>
        </w:rPr>
      </w:pPr>
      <w:r w:rsidRPr="00F62A2E">
        <w:rPr>
          <w:rFonts w:asciiTheme="minorHAnsi" w:hAnsiTheme="minorHAnsi" w:cstheme="minorHAnsi"/>
          <w:i/>
          <w:iCs/>
          <w:sz w:val="22"/>
          <w:szCs w:val="22"/>
        </w:rPr>
        <w:tab/>
      </w: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 xml:space="preserve">        </w:t>
      </w:r>
      <w:r w:rsidRPr="00F62A2E">
        <w:rPr>
          <w:rFonts w:asciiTheme="minorHAnsi" w:hAnsiTheme="minorHAnsi" w:cstheme="minorHAnsi"/>
          <w:i/>
          <w:iCs/>
          <w:sz w:val="22"/>
          <w:szCs w:val="22"/>
        </w:rPr>
        <w:tab/>
        <w:t>Dr. Nemény András polgármester</w:t>
      </w:r>
    </w:p>
    <w:p w14:paraId="1C10EEA2"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ab/>
      </w:r>
      <w:r w:rsidRPr="00F62A2E">
        <w:rPr>
          <w:rFonts w:asciiTheme="minorHAnsi" w:hAnsiTheme="minorHAnsi" w:cstheme="minorHAnsi"/>
          <w:b/>
          <w:i/>
          <w:iCs/>
          <w:sz w:val="22"/>
          <w:szCs w:val="22"/>
        </w:rPr>
        <w:tab/>
      </w: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Dr. Horváth Attila alpolgármester</w:t>
      </w:r>
    </w:p>
    <w:p w14:paraId="1387FBE1" w14:textId="77777777" w:rsidR="00084C54" w:rsidRPr="00F62A2E" w:rsidRDefault="00084C54" w:rsidP="00E760DD">
      <w:pPr>
        <w:keepNext/>
        <w:ind w:left="705"/>
        <w:jc w:val="both"/>
        <w:rPr>
          <w:rFonts w:asciiTheme="minorHAnsi" w:hAnsiTheme="minorHAnsi" w:cstheme="minorHAnsi"/>
          <w:bCs/>
          <w:i/>
          <w:iCs/>
          <w:sz w:val="22"/>
          <w:szCs w:val="22"/>
        </w:rPr>
      </w:pPr>
    </w:p>
    <w:p w14:paraId="13FE8EF2" w14:textId="42F352AD" w:rsidR="00084C54" w:rsidRPr="00F62A2E" w:rsidRDefault="003200AF" w:rsidP="00084C54">
      <w:pPr>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392</w:t>
      </w:r>
      <w:r w:rsidR="00084C54" w:rsidRPr="00F62A2E">
        <w:rPr>
          <w:rFonts w:asciiTheme="minorHAnsi" w:hAnsiTheme="minorHAnsi" w:cstheme="minorHAnsi"/>
          <w:b/>
          <w:bCs/>
          <w:sz w:val="22"/>
          <w:szCs w:val="22"/>
          <w:u w:val="single"/>
        </w:rPr>
        <w:t>/2024. (XII. 19.) Kgy. számú határozat</w:t>
      </w:r>
    </w:p>
    <w:p w14:paraId="27BE8706" w14:textId="77777777" w:rsidR="00084C54" w:rsidRPr="00F62A2E" w:rsidRDefault="00084C54" w:rsidP="00084C54">
      <w:pPr>
        <w:jc w:val="center"/>
        <w:rPr>
          <w:rFonts w:asciiTheme="minorHAnsi" w:hAnsiTheme="minorHAnsi" w:cstheme="minorHAnsi"/>
          <w:b/>
          <w:bCs/>
          <w:sz w:val="22"/>
          <w:szCs w:val="22"/>
          <w:u w:val="single"/>
        </w:rPr>
      </w:pPr>
    </w:p>
    <w:p w14:paraId="534EB1FE" w14:textId="77777777" w:rsidR="00084C54" w:rsidRPr="00F62A2E" w:rsidRDefault="00084C54" w:rsidP="00084C54">
      <w:pPr>
        <w:jc w:val="both"/>
        <w:rPr>
          <w:rFonts w:ascii="Calibri" w:eastAsia="Calibri" w:hAnsi="Calibri" w:cs="Calibri"/>
          <w:sz w:val="22"/>
          <w:szCs w:val="22"/>
          <w:lang w:eastAsia="en-US"/>
        </w:rPr>
      </w:pPr>
      <w:r w:rsidRPr="00F62A2E">
        <w:rPr>
          <w:rFonts w:ascii="Calibri" w:eastAsia="Calibri" w:hAnsi="Calibri" w:cs="Calibri"/>
          <w:bCs/>
          <w:sz w:val="22"/>
          <w:szCs w:val="22"/>
          <w:lang w:eastAsia="en-US"/>
        </w:rPr>
        <w:t xml:space="preserve">Szombathely Megyei Jogú Város Közgyűlése úgy dönt, hogy a </w:t>
      </w:r>
      <w:r w:rsidRPr="00F62A2E">
        <w:rPr>
          <w:rFonts w:ascii="Calibri" w:eastAsia="Calibri" w:hAnsi="Calibri" w:cs="Calibri"/>
          <w:sz w:val="22"/>
          <w:szCs w:val="22"/>
          <w:lang w:eastAsia="en-US"/>
        </w:rPr>
        <w:t>szombathelyi 1006/6 hrsz.-ú</w:t>
      </w:r>
      <w:r w:rsidRPr="00F62A2E">
        <w:rPr>
          <w:rFonts w:ascii="Calibri" w:eastAsia="Calibri" w:hAnsi="Calibri" w:cs="Calibri"/>
          <w:bCs/>
          <w:sz w:val="22"/>
          <w:szCs w:val="22"/>
          <w:lang w:eastAsia="en-US"/>
        </w:rPr>
        <w:t xml:space="preserve">, természetben a </w:t>
      </w:r>
      <w:r w:rsidRPr="00F62A2E">
        <w:rPr>
          <w:rFonts w:ascii="Calibri" w:eastAsia="Calibri" w:hAnsi="Calibri" w:cs="Calibri"/>
          <w:sz w:val="22"/>
          <w:szCs w:val="22"/>
          <w:lang w:eastAsia="en-US"/>
        </w:rPr>
        <w:t>Farkas Károly utcában található, jelenleg beépítetlen terület megnevezésű ingatlanon felépített társasház 1006/6/A/2-3 hrsz.-ú, 1006/6/A/6-7 hrsz.-ú, 1006/6/A/10-11 hrsz.-ú, 1006/6/A/13-15 hrsz.-ú és 1006/6/A/18-20 hrsz.-ú, összesen 12 db „lakás” megnevezésű önálló ingatlanai vonatkozásában, az adásvételi előszerződésekben foglalt feltételekkel Szombathely Megyei Jogú Város Önkormányzata</w:t>
      </w:r>
      <w:r w:rsidRPr="00F62A2E">
        <w:rPr>
          <w:rFonts w:ascii="Calibri" w:eastAsia="Calibri" w:hAnsi="Calibri" w:cs="Calibri"/>
          <w:bCs/>
          <w:sz w:val="22"/>
          <w:szCs w:val="22"/>
          <w:lang w:eastAsia="en-US"/>
        </w:rPr>
        <w:t xml:space="preserve"> – </w:t>
      </w:r>
      <w:r w:rsidRPr="00F62A2E">
        <w:rPr>
          <w:rFonts w:ascii="Calibri" w:eastAsia="Calibri" w:hAnsi="Calibri" w:cs="Calibri"/>
          <w:sz w:val="22"/>
          <w:szCs w:val="22"/>
          <w:lang w:eastAsia="en-US"/>
        </w:rPr>
        <w:t xml:space="preserve">a </w:t>
      </w:r>
      <w:proofErr w:type="spellStart"/>
      <w:r w:rsidRPr="00F62A2E">
        <w:rPr>
          <w:rFonts w:ascii="Calibri" w:eastAsia="Calibri" w:hAnsi="Calibri" w:cs="Calibri"/>
          <w:sz w:val="22"/>
          <w:szCs w:val="22"/>
          <w:lang w:eastAsia="en-US"/>
        </w:rPr>
        <w:t>Méptv</w:t>
      </w:r>
      <w:proofErr w:type="spellEnd"/>
      <w:r w:rsidRPr="00F62A2E">
        <w:rPr>
          <w:rFonts w:ascii="Calibri" w:eastAsia="Calibri" w:hAnsi="Calibri" w:cs="Calibri"/>
          <w:sz w:val="22"/>
          <w:szCs w:val="22"/>
          <w:lang w:eastAsia="en-US"/>
        </w:rPr>
        <w:t xml:space="preserve">. 84. § 1. bekezdés h) pontja, valamint a HÉSZ 9. § (2) bekezdése alapján „sport, szabadidő” biztosítása céljából fennálló – </w:t>
      </w:r>
      <w:r w:rsidRPr="00F62A2E">
        <w:rPr>
          <w:rFonts w:ascii="Calibri" w:eastAsia="Calibri" w:hAnsi="Calibri" w:cs="Calibri"/>
          <w:bCs/>
          <w:sz w:val="22"/>
          <w:szCs w:val="22"/>
          <w:lang w:eastAsia="en-US"/>
        </w:rPr>
        <w:t xml:space="preserve">elővásárlási jogával </w:t>
      </w:r>
      <w:r w:rsidRPr="00F62A2E">
        <w:rPr>
          <w:rFonts w:ascii="Calibri" w:eastAsia="Calibri" w:hAnsi="Calibri" w:cs="Calibri"/>
          <w:sz w:val="22"/>
          <w:szCs w:val="22"/>
          <w:lang w:eastAsia="en-US"/>
        </w:rPr>
        <w:t>nem él.</w:t>
      </w:r>
    </w:p>
    <w:p w14:paraId="0D0F3BB0" w14:textId="77777777" w:rsidR="00084C54" w:rsidRPr="00F62A2E" w:rsidRDefault="00084C54" w:rsidP="00084C54">
      <w:pPr>
        <w:jc w:val="both"/>
        <w:rPr>
          <w:rFonts w:asciiTheme="minorHAnsi" w:hAnsiTheme="minorHAnsi" w:cstheme="minorHAnsi"/>
          <w:b/>
          <w:color w:val="FF0000"/>
          <w:sz w:val="22"/>
          <w:szCs w:val="22"/>
          <w:u w:val="single"/>
        </w:rPr>
      </w:pPr>
    </w:p>
    <w:p w14:paraId="1C717D52" w14:textId="77777777" w:rsidR="00084C54" w:rsidRPr="00F62A2E" w:rsidRDefault="00084C54" w:rsidP="00084C54">
      <w:pPr>
        <w:jc w:val="both"/>
        <w:rPr>
          <w:rFonts w:asciiTheme="minorHAnsi" w:hAnsiTheme="minorHAnsi" w:cstheme="minorHAnsi"/>
          <w:b/>
          <w:bCs/>
          <w:sz w:val="22"/>
          <w:szCs w:val="22"/>
          <w:u w:val="single"/>
        </w:rPr>
      </w:pPr>
      <w:r w:rsidRPr="00F62A2E">
        <w:rPr>
          <w:rFonts w:asciiTheme="minorHAnsi" w:hAnsiTheme="minorHAnsi" w:cstheme="minorHAnsi"/>
          <w:b/>
          <w:sz w:val="22"/>
          <w:szCs w:val="22"/>
          <w:u w:val="single"/>
        </w:rPr>
        <w:t>Felelős</w:t>
      </w:r>
      <w:r w:rsidRPr="00F62A2E">
        <w:rPr>
          <w:rFonts w:asciiTheme="minorHAnsi" w:hAnsiTheme="minorHAnsi" w:cstheme="minorHAnsi"/>
          <w:b/>
          <w:bCs/>
          <w:sz w:val="22"/>
          <w:szCs w:val="22"/>
          <w:u w:val="single"/>
        </w:rPr>
        <w:t>:</w:t>
      </w:r>
      <w:r w:rsidRPr="00F62A2E">
        <w:rPr>
          <w:rFonts w:asciiTheme="minorHAnsi" w:hAnsiTheme="minorHAnsi" w:cstheme="minorHAnsi"/>
          <w:b/>
          <w:bCs/>
          <w:sz w:val="22"/>
          <w:szCs w:val="22"/>
          <w:u w:val="single"/>
        </w:rPr>
        <w:tab/>
      </w:r>
      <w:r w:rsidRPr="00F62A2E">
        <w:rPr>
          <w:rFonts w:asciiTheme="minorHAnsi" w:hAnsiTheme="minorHAnsi" w:cstheme="minorHAnsi"/>
          <w:b/>
          <w:bCs/>
          <w:sz w:val="22"/>
          <w:szCs w:val="22"/>
        </w:rPr>
        <w:tab/>
      </w:r>
      <w:r w:rsidRPr="00F62A2E">
        <w:rPr>
          <w:rFonts w:asciiTheme="minorHAnsi" w:hAnsiTheme="minorHAnsi" w:cstheme="minorHAnsi"/>
          <w:sz w:val="22"/>
          <w:szCs w:val="22"/>
        </w:rPr>
        <w:t>Dr. Nemény András polgármester</w:t>
      </w:r>
    </w:p>
    <w:p w14:paraId="48E176F9" w14:textId="77777777" w:rsidR="00084C54" w:rsidRPr="00F62A2E" w:rsidRDefault="00084C54" w:rsidP="00084C54">
      <w:pPr>
        <w:ind w:firstLine="708"/>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Horváth Attila alpolgármester</w:t>
      </w:r>
    </w:p>
    <w:p w14:paraId="0C9E138A"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276049E2" w14:textId="77777777" w:rsidR="00084C54" w:rsidRPr="00F62A2E" w:rsidRDefault="00084C54" w:rsidP="00084C54">
      <w:pPr>
        <w:jc w:val="both"/>
        <w:rPr>
          <w:rFonts w:asciiTheme="minorHAnsi" w:hAnsiTheme="minorHAnsi" w:cstheme="minorHAnsi"/>
          <w:sz w:val="22"/>
          <w:szCs w:val="22"/>
          <w:u w:val="single"/>
        </w:rPr>
      </w:pPr>
      <w:r w:rsidRPr="00F62A2E">
        <w:rPr>
          <w:rFonts w:asciiTheme="minorHAnsi" w:hAnsiTheme="minorHAnsi" w:cstheme="minorHAnsi"/>
          <w:sz w:val="22"/>
          <w:szCs w:val="22"/>
        </w:rPr>
        <w:tab/>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u w:val="single"/>
        </w:rPr>
        <w:t>(A végrehajtásért felelős:</w:t>
      </w:r>
    </w:p>
    <w:p w14:paraId="33FF3825" w14:textId="77777777" w:rsidR="00084C54" w:rsidRPr="00F62A2E" w:rsidRDefault="00084C54" w:rsidP="00084C54">
      <w:pPr>
        <w:ind w:firstLine="1418"/>
        <w:jc w:val="both"/>
        <w:rPr>
          <w:rFonts w:asciiTheme="minorHAnsi" w:hAnsiTheme="minorHAnsi" w:cstheme="minorHAnsi"/>
          <w:sz w:val="22"/>
          <w:szCs w:val="22"/>
        </w:rPr>
      </w:pPr>
      <w:r w:rsidRPr="00F62A2E">
        <w:rPr>
          <w:rFonts w:asciiTheme="minorHAnsi" w:hAnsiTheme="minorHAnsi" w:cstheme="minorHAnsi"/>
          <w:sz w:val="22"/>
          <w:szCs w:val="22"/>
        </w:rPr>
        <w:t xml:space="preserve">Dr. Gyuráczné dr. Speier Anikó, a Városüzemeltetési és Városfejlesztési Osztály vezetője) </w:t>
      </w:r>
    </w:p>
    <w:p w14:paraId="3457FB9F" w14:textId="77777777" w:rsidR="00084C54" w:rsidRPr="00F62A2E" w:rsidRDefault="00084C54" w:rsidP="00084C54">
      <w:pPr>
        <w:ind w:firstLine="1418"/>
        <w:jc w:val="both"/>
        <w:rPr>
          <w:rFonts w:asciiTheme="minorHAnsi" w:hAnsiTheme="minorHAnsi" w:cstheme="minorHAnsi"/>
          <w:sz w:val="22"/>
          <w:szCs w:val="22"/>
        </w:rPr>
      </w:pPr>
    </w:p>
    <w:p w14:paraId="6119C37F" w14:textId="77777777" w:rsidR="00084C54" w:rsidRPr="00F62A2E" w:rsidRDefault="00084C54" w:rsidP="00084C54">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azonnal</w:t>
      </w:r>
    </w:p>
    <w:p w14:paraId="346DDA18" w14:textId="77777777" w:rsidR="00084C54" w:rsidRPr="00F62A2E" w:rsidRDefault="00084C54" w:rsidP="00084C54">
      <w:pPr>
        <w:jc w:val="center"/>
        <w:rPr>
          <w:rFonts w:asciiTheme="minorHAnsi" w:hAnsiTheme="minorHAnsi" w:cstheme="minorHAnsi"/>
          <w:b/>
          <w:sz w:val="22"/>
          <w:szCs w:val="22"/>
          <w:lang w:val="x-none"/>
        </w:rPr>
      </w:pPr>
    </w:p>
    <w:p w14:paraId="74A5A22E" w14:textId="0BFA57F6" w:rsidR="00084C54" w:rsidRPr="00F62A2E" w:rsidRDefault="003200AF" w:rsidP="00084C54">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393</w:t>
      </w:r>
      <w:r w:rsidR="00084C54" w:rsidRPr="00F62A2E">
        <w:rPr>
          <w:rFonts w:asciiTheme="minorHAnsi" w:hAnsiTheme="minorHAnsi" w:cstheme="minorHAnsi"/>
          <w:b/>
          <w:sz w:val="22"/>
          <w:szCs w:val="22"/>
          <w:u w:val="single"/>
        </w:rPr>
        <w:t>/2024. (XII. 19.) Kgy. számú határozat</w:t>
      </w:r>
    </w:p>
    <w:p w14:paraId="114BA1C5" w14:textId="77777777" w:rsidR="00084C54" w:rsidRPr="00F62A2E" w:rsidRDefault="00084C54" w:rsidP="00084C54">
      <w:pPr>
        <w:jc w:val="both"/>
        <w:rPr>
          <w:rFonts w:asciiTheme="minorHAnsi" w:hAnsiTheme="minorHAnsi" w:cstheme="minorHAnsi"/>
          <w:sz w:val="22"/>
          <w:szCs w:val="22"/>
        </w:rPr>
      </w:pPr>
    </w:p>
    <w:p w14:paraId="1D89BB24" w14:textId="77777777" w:rsidR="00084C54" w:rsidRPr="00F62A2E" w:rsidRDefault="00084C54" w:rsidP="00084C54">
      <w:pPr>
        <w:jc w:val="both"/>
        <w:rPr>
          <w:rFonts w:asciiTheme="minorHAnsi" w:hAnsiTheme="minorHAnsi" w:cstheme="minorHAnsi"/>
          <w:sz w:val="22"/>
          <w:szCs w:val="22"/>
        </w:rPr>
      </w:pPr>
      <w:r w:rsidRPr="00F62A2E">
        <w:rPr>
          <w:rFonts w:ascii="Calibri" w:eastAsia="Calibri" w:hAnsi="Calibri" w:cs="Calibri"/>
          <w:bCs/>
          <w:sz w:val="22"/>
          <w:szCs w:val="22"/>
          <w:lang w:eastAsia="en-US"/>
        </w:rPr>
        <w:t xml:space="preserve">Szombathely Megyei Jogú Város Közgyűlése </w:t>
      </w:r>
      <w:r w:rsidRPr="00F62A2E">
        <w:rPr>
          <w:rFonts w:asciiTheme="minorHAnsi" w:hAnsiTheme="minorHAnsi" w:cstheme="minorHAnsi"/>
          <w:sz w:val="22"/>
          <w:szCs w:val="22"/>
        </w:rPr>
        <w:t xml:space="preserve">– a nemzetiségek jogairól szóló 2011. évi CLXXIX. törvény 80. §-a alapján – egyetért azzal, hogy a </w:t>
      </w:r>
      <w:r w:rsidRPr="00F62A2E">
        <w:rPr>
          <w:rFonts w:asciiTheme="minorHAnsi" w:hAnsiTheme="minorHAnsi" w:cstheme="minorHAnsi"/>
          <w:b/>
          <w:sz w:val="22"/>
          <w:szCs w:val="22"/>
        </w:rPr>
        <w:t>Roma Nemzetiségi Önkormányzatnak</w:t>
      </w:r>
      <w:r w:rsidRPr="00F62A2E">
        <w:rPr>
          <w:rFonts w:asciiTheme="minorHAnsi" w:hAnsiTheme="minorHAnsi" w:cstheme="minorHAnsi"/>
          <w:sz w:val="22"/>
          <w:szCs w:val="22"/>
        </w:rPr>
        <w:t xml:space="preserve"> a </w:t>
      </w:r>
      <w:r w:rsidRPr="00F62A2E">
        <w:rPr>
          <w:rFonts w:asciiTheme="minorHAnsi" w:hAnsiTheme="minorHAnsi" w:cstheme="minorHAnsi"/>
          <w:b/>
          <w:sz w:val="22"/>
          <w:szCs w:val="22"/>
        </w:rPr>
        <w:t>Nárai u. 1.</w:t>
      </w:r>
      <w:r w:rsidRPr="00F62A2E">
        <w:rPr>
          <w:rFonts w:asciiTheme="minorHAnsi" w:hAnsiTheme="minorHAnsi" w:cstheme="minorHAnsi"/>
          <w:sz w:val="22"/>
          <w:szCs w:val="22"/>
        </w:rPr>
        <w:t xml:space="preserve"> szám alatti 5119/1/A/3 5119/1/A/5, 5119/1/A/6 és 5119/1/A/7 hrsz.-ú ingatlanokra vonatkozóan fennálló ingyenes használati jogviszonya változatlan feltételekkel – beleértve a Hátrányos Helyzetű Roma Fiatalokat Támogató Közhasznú Egyesület, valamint a Kálvária Polgárőr Egyesület ingyenes használati jogát – </w:t>
      </w:r>
      <w:r w:rsidRPr="00F62A2E">
        <w:rPr>
          <w:rFonts w:asciiTheme="minorHAnsi" w:hAnsiTheme="minorHAnsi" w:cstheme="minorHAnsi"/>
          <w:b/>
          <w:sz w:val="22"/>
          <w:szCs w:val="22"/>
        </w:rPr>
        <w:t>2029. december 31. napjáig</w:t>
      </w:r>
      <w:r w:rsidRPr="00F62A2E">
        <w:rPr>
          <w:rFonts w:asciiTheme="minorHAnsi" w:hAnsiTheme="minorHAnsi" w:cstheme="minorHAnsi"/>
          <w:sz w:val="22"/>
          <w:szCs w:val="22"/>
        </w:rPr>
        <w:t xml:space="preserve"> kerüljön meghosszabbításra. </w:t>
      </w:r>
    </w:p>
    <w:p w14:paraId="47DD0CE0" w14:textId="77777777" w:rsidR="00084C54" w:rsidRPr="00F62A2E" w:rsidRDefault="00084C54" w:rsidP="00084C54">
      <w:pPr>
        <w:jc w:val="both"/>
        <w:rPr>
          <w:rFonts w:asciiTheme="minorHAnsi" w:hAnsiTheme="minorHAnsi" w:cstheme="minorHAnsi"/>
          <w:sz w:val="22"/>
          <w:szCs w:val="22"/>
        </w:rPr>
      </w:pPr>
    </w:p>
    <w:p w14:paraId="0643BB14"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lastRenderedPageBreak/>
        <w:t>A Közgyűlés felkéri a SZOVA Zrt-t, mint a helyiségek kezelőjét az ingyenes használati megállapodás módosítására.</w:t>
      </w:r>
    </w:p>
    <w:p w14:paraId="6F6CAF9A" w14:textId="77777777" w:rsidR="00084C54" w:rsidRPr="00F62A2E" w:rsidRDefault="00084C54" w:rsidP="00084C54">
      <w:pPr>
        <w:jc w:val="both"/>
        <w:rPr>
          <w:rFonts w:asciiTheme="minorHAnsi" w:hAnsiTheme="minorHAnsi" w:cstheme="minorHAnsi"/>
          <w:sz w:val="22"/>
          <w:szCs w:val="22"/>
        </w:rPr>
      </w:pPr>
    </w:p>
    <w:p w14:paraId="37998FC5"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Felelősök:</w:t>
      </w:r>
      <w:r w:rsidRPr="00F62A2E">
        <w:rPr>
          <w:rFonts w:asciiTheme="minorHAnsi" w:hAnsiTheme="minorHAnsi" w:cstheme="minorHAnsi"/>
          <w:sz w:val="22"/>
          <w:szCs w:val="22"/>
        </w:rPr>
        <w:tab/>
        <w:t>Dr. Nemény András polgármester</w:t>
      </w:r>
    </w:p>
    <w:p w14:paraId="192D56E7" w14:textId="0CDF0C2A"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Horváth Attila alpolgármester</w:t>
      </w:r>
    </w:p>
    <w:p w14:paraId="7B6BA9B1"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6C59D9F8"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/a végrehajtás előkészítéséért: </w:t>
      </w:r>
    </w:p>
    <w:p w14:paraId="4E0BE3DF" w14:textId="6ED2E34E"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Gyuráczné dr. Speier Anikó, a Városüzemeltetési és Városfejlesztési Osztály vezetője,</w:t>
      </w:r>
    </w:p>
    <w:p w14:paraId="3931C7B1" w14:textId="2F8A0920"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 xml:space="preserve">Kovács Cecília, a SZOVA Nonprofit Zrt. vezérigazgatója/ </w:t>
      </w:r>
    </w:p>
    <w:p w14:paraId="02E55F4C" w14:textId="77777777" w:rsidR="00084C54" w:rsidRPr="00F62A2E" w:rsidRDefault="00084C54" w:rsidP="00084C54">
      <w:pPr>
        <w:jc w:val="both"/>
        <w:rPr>
          <w:rFonts w:asciiTheme="minorHAnsi" w:hAnsiTheme="minorHAnsi" w:cstheme="minorHAnsi"/>
          <w:sz w:val="22"/>
          <w:szCs w:val="22"/>
        </w:rPr>
      </w:pPr>
    </w:p>
    <w:p w14:paraId="45C6976F"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 xml:space="preserve">azonnal </w:t>
      </w:r>
    </w:p>
    <w:p w14:paraId="6EAC57C3" w14:textId="77777777" w:rsidR="00084C54" w:rsidRPr="00F62A2E" w:rsidRDefault="00084C54" w:rsidP="00084C54">
      <w:pPr>
        <w:jc w:val="center"/>
        <w:rPr>
          <w:rFonts w:asciiTheme="minorHAnsi" w:hAnsiTheme="minorHAnsi" w:cstheme="minorHAnsi"/>
          <w:b/>
          <w:sz w:val="22"/>
          <w:szCs w:val="22"/>
        </w:rPr>
      </w:pPr>
    </w:p>
    <w:p w14:paraId="61C4A81F" w14:textId="77777777" w:rsidR="002767B9" w:rsidRPr="00F62A2E" w:rsidRDefault="002767B9" w:rsidP="00084C54">
      <w:pPr>
        <w:jc w:val="center"/>
        <w:rPr>
          <w:rFonts w:asciiTheme="minorHAnsi" w:hAnsiTheme="minorHAnsi" w:cstheme="minorHAnsi"/>
          <w:b/>
          <w:sz w:val="22"/>
          <w:szCs w:val="22"/>
        </w:rPr>
      </w:pPr>
    </w:p>
    <w:p w14:paraId="5A0B24B0" w14:textId="77777777" w:rsidR="002767B9" w:rsidRPr="00F62A2E" w:rsidRDefault="002767B9" w:rsidP="00084C54">
      <w:pPr>
        <w:jc w:val="center"/>
        <w:rPr>
          <w:rFonts w:asciiTheme="minorHAnsi" w:hAnsiTheme="minorHAnsi" w:cstheme="minorHAnsi"/>
          <w:b/>
          <w:sz w:val="22"/>
          <w:szCs w:val="22"/>
        </w:rPr>
      </w:pPr>
    </w:p>
    <w:p w14:paraId="4DECECB8" w14:textId="64571488" w:rsidR="00084C54" w:rsidRPr="00F62A2E" w:rsidRDefault="003200AF" w:rsidP="00084C54">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394</w:t>
      </w:r>
      <w:r w:rsidR="00084C54" w:rsidRPr="00F62A2E">
        <w:rPr>
          <w:rFonts w:asciiTheme="minorHAnsi" w:hAnsiTheme="minorHAnsi" w:cstheme="minorHAnsi"/>
          <w:b/>
          <w:sz w:val="22"/>
          <w:szCs w:val="22"/>
          <w:u w:val="single"/>
        </w:rPr>
        <w:t>/2024. (XII. 19.) Kgy. számú határozat</w:t>
      </w:r>
    </w:p>
    <w:p w14:paraId="1542368C" w14:textId="77777777" w:rsidR="00084C54" w:rsidRPr="00F62A2E" w:rsidRDefault="00084C54" w:rsidP="00084C54">
      <w:pPr>
        <w:jc w:val="both"/>
        <w:rPr>
          <w:rFonts w:asciiTheme="minorHAnsi" w:hAnsiTheme="minorHAnsi" w:cstheme="minorHAnsi"/>
          <w:b/>
          <w:sz w:val="22"/>
          <w:szCs w:val="22"/>
          <w:u w:val="single"/>
        </w:rPr>
      </w:pPr>
    </w:p>
    <w:p w14:paraId="28335B53" w14:textId="77777777" w:rsidR="00084C54" w:rsidRPr="00F62A2E" w:rsidRDefault="00084C54" w:rsidP="00084C54">
      <w:pPr>
        <w:jc w:val="both"/>
        <w:rPr>
          <w:rFonts w:asciiTheme="minorHAnsi" w:hAnsiTheme="minorHAnsi" w:cstheme="minorHAnsi"/>
          <w:sz w:val="22"/>
          <w:szCs w:val="22"/>
        </w:rPr>
      </w:pPr>
      <w:r w:rsidRPr="00F62A2E">
        <w:rPr>
          <w:rFonts w:ascii="Calibri" w:eastAsia="Calibri" w:hAnsi="Calibri" w:cs="Calibri"/>
          <w:bCs/>
          <w:sz w:val="22"/>
          <w:szCs w:val="22"/>
          <w:lang w:eastAsia="en-US"/>
        </w:rPr>
        <w:t xml:space="preserve">Szombathely Megyei Jogú Város Közgyűlése </w:t>
      </w:r>
      <w:r w:rsidRPr="00F62A2E">
        <w:rPr>
          <w:rFonts w:asciiTheme="minorHAnsi" w:hAnsiTheme="minorHAnsi" w:cstheme="minorHAnsi"/>
          <w:sz w:val="22"/>
          <w:szCs w:val="22"/>
        </w:rPr>
        <w:t xml:space="preserve">– a nemzetiségek jogairól szóló 2011. évi CLXXIX. törvény 80. §-a alapján – egyetért azzal, hogy a </w:t>
      </w:r>
      <w:r w:rsidRPr="00F62A2E">
        <w:rPr>
          <w:rFonts w:asciiTheme="minorHAnsi" w:hAnsiTheme="minorHAnsi" w:cstheme="minorHAnsi"/>
          <w:b/>
          <w:sz w:val="22"/>
          <w:szCs w:val="22"/>
        </w:rPr>
        <w:t>Német Nemzetiségi Önkormányzatnak</w:t>
      </w:r>
      <w:r w:rsidRPr="00F62A2E">
        <w:rPr>
          <w:rFonts w:asciiTheme="minorHAnsi" w:hAnsiTheme="minorHAnsi" w:cstheme="minorHAnsi"/>
          <w:sz w:val="22"/>
          <w:szCs w:val="22"/>
        </w:rPr>
        <w:t xml:space="preserve"> a </w:t>
      </w:r>
      <w:proofErr w:type="spellStart"/>
      <w:r w:rsidRPr="00F62A2E">
        <w:rPr>
          <w:rFonts w:asciiTheme="minorHAnsi" w:hAnsiTheme="minorHAnsi" w:cstheme="minorHAnsi"/>
          <w:b/>
          <w:sz w:val="22"/>
          <w:szCs w:val="22"/>
        </w:rPr>
        <w:t>Rohonci</w:t>
      </w:r>
      <w:proofErr w:type="spellEnd"/>
      <w:r w:rsidRPr="00F62A2E">
        <w:rPr>
          <w:rFonts w:asciiTheme="minorHAnsi" w:hAnsiTheme="minorHAnsi" w:cstheme="minorHAnsi"/>
          <w:b/>
          <w:sz w:val="22"/>
          <w:szCs w:val="22"/>
        </w:rPr>
        <w:t xml:space="preserve"> u. 14. fszt. 1.</w:t>
      </w:r>
      <w:r w:rsidRPr="00F62A2E">
        <w:rPr>
          <w:rFonts w:asciiTheme="minorHAnsi" w:hAnsiTheme="minorHAnsi" w:cstheme="minorHAnsi"/>
          <w:sz w:val="22"/>
          <w:szCs w:val="22"/>
        </w:rPr>
        <w:t xml:space="preserve"> szám alatti helyiségre vonatkozóan fennálló ingyenes használati jogviszonya – változatlan feltételekkel, </w:t>
      </w:r>
      <w:r w:rsidRPr="00F62A2E">
        <w:rPr>
          <w:rFonts w:asciiTheme="minorHAnsi" w:hAnsiTheme="minorHAnsi" w:cstheme="minorHAnsi"/>
          <w:b/>
          <w:sz w:val="22"/>
          <w:szCs w:val="22"/>
        </w:rPr>
        <w:t>2029. december 31. napjáig</w:t>
      </w:r>
      <w:r w:rsidRPr="00F62A2E">
        <w:rPr>
          <w:rFonts w:asciiTheme="minorHAnsi" w:hAnsiTheme="minorHAnsi" w:cstheme="minorHAnsi"/>
          <w:sz w:val="22"/>
          <w:szCs w:val="22"/>
        </w:rPr>
        <w:t xml:space="preserve"> – kerüljön meghosszabbításra.</w:t>
      </w:r>
    </w:p>
    <w:p w14:paraId="5543370C" w14:textId="77777777" w:rsidR="00084C54" w:rsidRPr="00F62A2E" w:rsidRDefault="00084C54" w:rsidP="00084C54">
      <w:pPr>
        <w:jc w:val="both"/>
        <w:rPr>
          <w:rFonts w:asciiTheme="minorHAnsi" w:hAnsiTheme="minorHAnsi" w:cstheme="minorHAnsi"/>
          <w:sz w:val="22"/>
          <w:szCs w:val="22"/>
        </w:rPr>
      </w:pPr>
    </w:p>
    <w:p w14:paraId="0EA3B489"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 Közgyűlés felkéri a SZOVA Nonprofit Zrt-t, mint a helyiség kezelőjét az ingyenes használati megállapodás módosítására.</w:t>
      </w:r>
    </w:p>
    <w:p w14:paraId="395191D5" w14:textId="77777777" w:rsidR="00084C54" w:rsidRPr="00F62A2E" w:rsidRDefault="00084C54" w:rsidP="00084C54">
      <w:pPr>
        <w:jc w:val="both"/>
        <w:rPr>
          <w:rFonts w:asciiTheme="minorHAnsi" w:hAnsiTheme="minorHAnsi" w:cstheme="minorHAnsi"/>
          <w:sz w:val="22"/>
          <w:szCs w:val="22"/>
        </w:rPr>
      </w:pPr>
    </w:p>
    <w:p w14:paraId="09547CB6"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Felelősök:</w:t>
      </w:r>
      <w:r w:rsidRPr="00F62A2E">
        <w:rPr>
          <w:rFonts w:asciiTheme="minorHAnsi" w:hAnsiTheme="minorHAnsi" w:cstheme="minorHAnsi"/>
          <w:sz w:val="22"/>
          <w:szCs w:val="22"/>
        </w:rPr>
        <w:tab/>
        <w:t>Dr. Nemény András polgármester</w:t>
      </w:r>
    </w:p>
    <w:p w14:paraId="09410DEA" w14:textId="74F8BDA8"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Horváth Attila alpolgármester</w:t>
      </w:r>
    </w:p>
    <w:p w14:paraId="1FBF7B8A" w14:textId="7BC5C6BA"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0FF31316"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(a végrehajtás előkészítéséért: </w:t>
      </w:r>
    </w:p>
    <w:p w14:paraId="7B2FDE13" w14:textId="0590D530"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Gyuráczné dr. Speier Anikó, a Városüzemeltetési és Városfejlesztési Osztály vezetője,</w:t>
      </w:r>
    </w:p>
    <w:p w14:paraId="766769BF" w14:textId="1DA42363"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Kovács Cecília, a SZOVA Nonprofit Zrt. vezérigazgatója)</w:t>
      </w:r>
    </w:p>
    <w:p w14:paraId="27C3C44D" w14:textId="77777777" w:rsidR="00084C54" w:rsidRPr="00F62A2E" w:rsidRDefault="00084C54" w:rsidP="00084C54">
      <w:pPr>
        <w:jc w:val="both"/>
        <w:rPr>
          <w:rFonts w:asciiTheme="minorHAnsi" w:hAnsiTheme="minorHAnsi" w:cstheme="minorHAnsi"/>
          <w:sz w:val="22"/>
          <w:szCs w:val="22"/>
        </w:rPr>
      </w:pPr>
    </w:p>
    <w:p w14:paraId="7850C57C"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 xml:space="preserve">azonnal </w:t>
      </w:r>
    </w:p>
    <w:p w14:paraId="395B3911" w14:textId="77777777" w:rsidR="00084C54" w:rsidRPr="00F62A2E" w:rsidRDefault="00084C54" w:rsidP="00084C54">
      <w:pPr>
        <w:jc w:val="both"/>
        <w:rPr>
          <w:rFonts w:asciiTheme="minorHAnsi" w:hAnsiTheme="minorHAnsi" w:cstheme="minorHAnsi"/>
          <w:b/>
          <w:sz w:val="22"/>
          <w:szCs w:val="22"/>
        </w:rPr>
      </w:pPr>
    </w:p>
    <w:p w14:paraId="74DB2352" w14:textId="0ECD7DFE" w:rsidR="00084C54" w:rsidRPr="00F62A2E" w:rsidRDefault="003200AF" w:rsidP="00084C54">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395</w:t>
      </w:r>
      <w:r w:rsidR="00084C54" w:rsidRPr="00F62A2E">
        <w:rPr>
          <w:rFonts w:asciiTheme="minorHAnsi" w:hAnsiTheme="minorHAnsi" w:cstheme="minorHAnsi"/>
          <w:b/>
          <w:sz w:val="22"/>
          <w:szCs w:val="22"/>
          <w:u w:val="single"/>
        </w:rPr>
        <w:t>/2024. (XII. 19.) Kgy. számú határozat</w:t>
      </w:r>
    </w:p>
    <w:p w14:paraId="15E6E6FF" w14:textId="77777777" w:rsidR="00084C54" w:rsidRPr="00F62A2E" w:rsidRDefault="00084C54" w:rsidP="00084C54">
      <w:pPr>
        <w:jc w:val="both"/>
        <w:rPr>
          <w:rFonts w:asciiTheme="minorHAnsi" w:hAnsiTheme="minorHAnsi" w:cstheme="minorHAnsi"/>
          <w:sz w:val="22"/>
          <w:szCs w:val="22"/>
        </w:rPr>
      </w:pPr>
    </w:p>
    <w:p w14:paraId="56386ED2" w14:textId="77777777" w:rsidR="00084C54" w:rsidRPr="00F62A2E" w:rsidRDefault="00084C54" w:rsidP="00084C54">
      <w:pPr>
        <w:jc w:val="both"/>
        <w:rPr>
          <w:rFonts w:asciiTheme="minorHAnsi" w:hAnsiTheme="minorHAnsi" w:cstheme="minorHAnsi"/>
          <w:sz w:val="22"/>
          <w:szCs w:val="22"/>
        </w:rPr>
      </w:pPr>
      <w:r w:rsidRPr="00F62A2E">
        <w:rPr>
          <w:rFonts w:ascii="Calibri" w:eastAsia="Calibri" w:hAnsi="Calibri" w:cs="Calibri"/>
          <w:bCs/>
          <w:sz w:val="22"/>
          <w:szCs w:val="22"/>
          <w:lang w:eastAsia="en-US"/>
        </w:rPr>
        <w:t xml:space="preserve">Szombathely Megyei Jogú Város Közgyűlése </w:t>
      </w:r>
      <w:r w:rsidRPr="00F62A2E">
        <w:rPr>
          <w:rFonts w:asciiTheme="minorHAnsi" w:hAnsiTheme="minorHAnsi" w:cstheme="minorHAnsi"/>
          <w:sz w:val="22"/>
          <w:szCs w:val="22"/>
        </w:rPr>
        <w:t xml:space="preserve">– a nemzetiségek jogairól szóló 2011. évi CLXXIX. törvény 80. §-a alapján – egyetért azzal, hogy a </w:t>
      </w:r>
      <w:r w:rsidRPr="00F62A2E">
        <w:rPr>
          <w:rFonts w:asciiTheme="minorHAnsi" w:hAnsiTheme="minorHAnsi" w:cstheme="minorHAnsi"/>
          <w:b/>
          <w:sz w:val="22"/>
          <w:szCs w:val="22"/>
        </w:rPr>
        <w:t>Szlovén Nemzetiségi Önkormányzatnak</w:t>
      </w:r>
      <w:r w:rsidRPr="00F62A2E">
        <w:rPr>
          <w:rFonts w:asciiTheme="minorHAnsi" w:hAnsiTheme="minorHAnsi" w:cstheme="minorHAnsi"/>
          <w:sz w:val="22"/>
          <w:szCs w:val="22"/>
        </w:rPr>
        <w:t xml:space="preserve"> a </w:t>
      </w:r>
      <w:r w:rsidRPr="00F62A2E">
        <w:rPr>
          <w:rFonts w:asciiTheme="minorHAnsi" w:hAnsiTheme="minorHAnsi" w:cstheme="minorHAnsi"/>
          <w:b/>
          <w:sz w:val="22"/>
          <w:szCs w:val="22"/>
        </w:rPr>
        <w:t xml:space="preserve">Kisfaludy Sándor u. 1. II/6. </w:t>
      </w:r>
      <w:r w:rsidRPr="00F62A2E">
        <w:rPr>
          <w:rFonts w:asciiTheme="minorHAnsi" w:hAnsiTheme="minorHAnsi" w:cstheme="minorHAnsi"/>
          <w:sz w:val="22"/>
          <w:szCs w:val="22"/>
        </w:rPr>
        <w:t xml:space="preserve">szám alatti helyiségre vonatkozóan fennálló ingyenes használati jogviszonya – </w:t>
      </w:r>
      <w:r w:rsidRPr="00F62A2E">
        <w:rPr>
          <w:rFonts w:asciiTheme="minorHAnsi" w:hAnsiTheme="minorHAnsi" w:cstheme="minorHAnsi"/>
          <w:b/>
          <w:sz w:val="22"/>
          <w:szCs w:val="22"/>
        </w:rPr>
        <w:t>2029. december 31. napjáig</w:t>
      </w:r>
      <w:r w:rsidRPr="00F62A2E">
        <w:rPr>
          <w:rFonts w:asciiTheme="minorHAnsi" w:hAnsiTheme="minorHAnsi" w:cstheme="minorHAnsi"/>
          <w:sz w:val="22"/>
          <w:szCs w:val="22"/>
        </w:rPr>
        <w:t xml:space="preserve"> – kerüljön meghosszabbításra. </w:t>
      </w:r>
    </w:p>
    <w:p w14:paraId="4E00523E" w14:textId="77777777" w:rsidR="00084C54" w:rsidRPr="00F62A2E" w:rsidRDefault="00084C54" w:rsidP="00084C54">
      <w:pPr>
        <w:jc w:val="both"/>
        <w:rPr>
          <w:rFonts w:asciiTheme="minorHAnsi" w:hAnsiTheme="minorHAnsi" w:cstheme="minorHAnsi"/>
          <w:sz w:val="22"/>
          <w:szCs w:val="22"/>
        </w:rPr>
      </w:pPr>
    </w:p>
    <w:p w14:paraId="7D5FFA33"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A Szlovén Nemzetiségi önkormányzat a helyiség használatát kizárólag a </w:t>
      </w:r>
      <w:proofErr w:type="spellStart"/>
      <w:r w:rsidRPr="00F62A2E">
        <w:rPr>
          <w:rFonts w:asciiTheme="minorHAnsi" w:hAnsiTheme="minorHAnsi" w:cstheme="minorHAnsi"/>
          <w:sz w:val="22"/>
          <w:szCs w:val="22"/>
        </w:rPr>
        <w:t>Pável</w:t>
      </w:r>
      <w:proofErr w:type="spellEnd"/>
      <w:r w:rsidRPr="00F62A2E">
        <w:rPr>
          <w:rFonts w:asciiTheme="minorHAnsi" w:hAnsiTheme="minorHAnsi" w:cstheme="minorHAnsi"/>
          <w:sz w:val="22"/>
          <w:szCs w:val="22"/>
        </w:rPr>
        <w:t xml:space="preserve"> Ágoston Szlovén Kulturális Egyesületnek engedheti át a közte és az Egyesület között létrejött megállapodás alapján. </w:t>
      </w:r>
    </w:p>
    <w:p w14:paraId="660E6306" w14:textId="77777777" w:rsidR="00084C54" w:rsidRPr="00F62A2E" w:rsidRDefault="00084C54" w:rsidP="00084C54">
      <w:pPr>
        <w:jc w:val="both"/>
        <w:rPr>
          <w:rFonts w:asciiTheme="minorHAnsi" w:hAnsiTheme="minorHAnsi" w:cstheme="minorHAnsi"/>
          <w:sz w:val="22"/>
          <w:szCs w:val="22"/>
        </w:rPr>
      </w:pPr>
    </w:p>
    <w:p w14:paraId="50F9B79E"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 Közgyűlés felkéri a SZOVA Nonprofit Zrt-t, mint a helyiség kezelőjét az ingyenes használati megállapodás módosítására.</w:t>
      </w:r>
    </w:p>
    <w:p w14:paraId="17060B75" w14:textId="77777777" w:rsidR="00084C54" w:rsidRPr="00F62A2E" w:rsidRDefault="00084C54" w:rsidP="00084C54">
      <w:pPr>
        <w:jc w:val="both"/>
        <w:rPr>
          <w:rFonts w:asciiTheme="minorHAnsi" w:hAnsiTheme="minorHAnsi" w:cstheme="minorHAnsi"/>
          <w:sz w:val="22"/>
          <w:szCs w:val="22"/>
        </w:rPr>
      </w:pPr>
    </w:p>
    <w:p w14:paraId="5DF23FEC"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Felelősök:</w:t>
      </w:r>
      <w:r w:rsidRPr="00F62A2E">
        <w:rPr>
          <w:rFonts w:asciiTheme="minorHAnsi" w:hAnsiTheme="minorHAnsi" w:cstheme="minorHAnsi"/>
          <w:sz w:val="22"/>
          <w:szCs w:val="22"/>
        </w:rPr>
        <w:tab/>
        <w:t>Dr. Nemény András polgármester</w:t>
      </w:r>
    </w:p>
    <w:p w14:paraId="318B3852" w14:textId="4B97893B"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Horváth Attila alpolgármester</w:t>
      </w:r>
    </w:p>
    <w:p w14:paraId="44FC77BB"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248A27E3"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(a végrehajtás előkészítéséért: </w:t>
      </w:r>
    </w:p>
    <w:p w14:paraId="6328F8F8" w14:textId="0F7874DA"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Gyuráczné dr. Speier Anikó, a Városüzemeltetési és Városfejlesztési Osztály vezetője,</w:t>
      </w:r>
    </w:p>
    <w:p w14:paraId="35E42334" w14:textId="1B278F90"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 xml:space="preserve">Kovács Cecília, a SZOVA Nonprofit Zrt. vezérigazgatója) </w:t>
      </w:r>
    </w:p>
    <w:p w14:paraId="44F6471D" w14:textId="77777777" w:rsidR="00084C54" w:rsidRPr="00F62A2E" w:rsidRDefault="00084C54" w:rsidP="00084C54">
      <w:pPr>
        <w:jc w:val="both"/>
        <w:rPr>
          <w:rFonts w:asciiTheme="minorHAnsi" w:hAnsiTheme="minorHAnsi" w:cstheme="minorHAnsi"/>
          <w:sz w:val="22"/>
          <w:szCs w:val="22"/>
        </w:rPr>
      </w:pPr>
    </w:p>
    <w:p w14:paraId="0C2744F4" w14:textId="77777777" w:rsidR="00084C54" w:rsidRPr="00F62A2E" w:rsidRDefault="00084C54" w:rsidP="00084C54">
      <w:pPr>
        <w:jc w:val="both"/>
        <w:rPr>
          <w:rFonts w:asciiTheme="minorHAnsi" w:hAnsiTheme="minorHAnsi" w:cstheme="minorHAnsi"/>
          <w:bCs/>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 xml:space="preserve">azonnal </w:t>
      </w:r>
    </w:p>
    <w:p w14:paraId="598D0DEB" w14:textId="77777777" w:rsidR="00084C54" w:rsidRPr="00F62A2E" w:rsidRDefault="00084C54" w:rsidP="00084C54">
      <w:pPr>
        <w:jc w:val="center"/>
        <w:rPr>
          <w:rFonts w:asciiTheme="minorHAnsi" w:hAnsiTheme="minorHAnsi" w:cstheme="minorHAnsi"/>
          <w:b/>
          <w:sz w:val="22"/>
          <w:szCs w:val="22"/>
        </w:rPr>
      </w:pPr>
    </w:p>
    <w:p w14:paraId="5FD3C191" w14:textId="32F56AB9" w:rsidR="00084C54" w:rsidRPr="00F62A2E" w:rsidRDefault="003200AF" w:rsidP="00084C54">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396</w:t>
      </w:r>
      <w:r w:rsidR="00084C54" w:rsidRPr="00F62A2E">
        <w:rPr>
          <w:rFonts w:asciiTheme="minorHAnsi" w:hAnsiTheme="minorHAnsi" w:cstheme="minorHAnsi"/>
          <w:b/>
          <w:sz w:val="22"/>
          <w:szCs w:val="22"/>
          <w:u w:val="single"/>
        </w:rPr>
        <w:t>/2024. (XII. 19.) Kgy. számú határozat</w:t>
      </w:r>
    </w:p>
    <w:p w14:paraId="59B5BE8D" w14:textId="77777777" w:rsidR="00084C54" w:rsidRPr="00F62A2E" w:rsidRDefault="00084C54" w:rsidP="00084C54">
      <w:pPr>
        <w:jc w:val="both"/>
        <w:rPr>
          <w:rFonts w:asciiTheme="minorHAnsi" w:hAnsiTheme="minorHAnsi" w:cstheme="minorHAnsi"/>
          <w:b/>
          <w:bCs/>
          <w:sz w:val="22"/>
          <w:szCs w:val="22"/>
        </w:rPr>
      </w:pPr>
    </w:p>
    <w:p w14:paraId="2C5C1020" w14:textId="77777777" w:rsidR="00084C54" w:rsidRPr="00F62A2E" w:rsidRDefault="00084C54" w:rsidP="00084C54">
      <w:pPr>
        <w:jc w:val="both"/>
        <w:rPr>
          <w:rFonts w:asciiTheme="minorHAnsi" w:hAnsiTheme="minorHAnsi" w:cstheme="minorHAnsi"/>
          <w:sz w:val="22"/>
          <w:szCs w:val="22"/>
        </w:rPr>
      </w:pPr>
      <w:r w:rsidRPr="00F62A2E">
        <w:rPr>
          <w:rFonts w:ascii="Calibri" w:eastAsia="Calibri" w:hAnsi="Calibri" w:cs="Calibri"/>
          <w:bCs/>
          <w:sz w:val="22"/>
          <w:szCs w:val="22"/>
          <w:lang w:eastAsia="en-US"/>
        </w:rPr>
        <w:lastRenderedPageBreak/>
        <w:t xml:space="preserve">Szombathely Megyei Jogú Város Közgyűlése </w:t>
      </w:r>
      <w:r w:rsidRPr="00F62A2E">
        <w:rPr>
          <w:rFonts w:asciiTheme="minorHAnsi" w:hAnsiTheme="minorHAnsi" w:cstheme="minorHAnsi"/>
          <w:sz w:val="22"/>
          <w:szCs w:val="22"/>
        </w:rPr>
        <w:t xml:space="preserve">megerősíti, hogy a </w:t>
      </w:r>
      <w:r w:rsidRPr="00F62A2E">
        <w:rPr>
          <w:rFonts w:asciiTheme="minorHAnsi" w:hAnsiTheme="minorHAnsi" w:cstheme="minorHAnsi"/>
          <w:b/>
          <w:sz w:val="22"/>
          <w:szCs w:val="22"/>
        </w:rPr>
        <w:t xml:space="preserve">Horvát Nemzetiségi Önkormányzat </w:t>
      </w:r>
      <w:r w:rsidRPr="00F62A2E">
        <w:rPr>
          <w:rFonts w:asciiTheme="minorHAnsi" w:hAnsiTheme="minorHAnsi" w:cstheme="minorHAnsi"/>
          <w:sz w:val="22"/>
          <w:szCs w:val="22"/>
        </w:rPr>
        <w:t>elhelyezését – a nemzetiségek jogairól szóló 2011. évi CLXXIX. törvény 80. §-a alapján – a 247/2018. (IX.13.) Kgy. számú határozatával módosított 33/2018. (II.15.) Kgy. számú határozatában foglaltak alapján biztosítja.</w:t>
      </w:r>
    </w:p>
    <w:p w14:paraId="62E35A7D" w14:textId="77777777" w:rsidR="00084C54" w:rsidRPr="00F62A2E" w:rsidRDefault="00084C54" w:rsidP="00084C54">
      <w:pPr>
        <w:jc w:val="both"/>
        <w:rPr>
          <w:rFonts w:asciiTheme="minorHAnsi" w:hAnsiTheme="minorHAnsi" w:cstheme="minorHAnsi"/>
          <w:sz w:val="22"/>
          <w:szCs w:val="22"/>
          <w:u w:val="single"/>
        </w:rPr>
      </w:pPr>
    </w:p>
    <w:p w14:paraId="47135676"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Felelősök:</w:t>
      </w:r>
      <w:r w:rsidRPr="00F62A2E">
        <w:rPr>
          <w:rFonts w:asciiTheme="minorHAnsi" w:hAnsiTheme="minorHAnsi" w:cstheme="minorHAnsi"/>
          <w:sz w:val="22"/>
          <w:szCs w:val="22"/>
        </w:rPr>
        <w:tab/>
        <w:t>Dr. Nemény András polgármester</w:t>
      </w:r>
    </w:p>
    <w:p w14:paraId="4BE8B9AB" w14:textId="160EE809"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Horváth Attila alpolgármester</w:t>
      </w:r>
    </w:p>
    <w:p w14:paraId="3A27B5EE"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207B3904"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(a végrehajtás előkészítéséért: </w:t>
      </w:r>
    </w:p>
    <w:p w14:paraId="324701DB"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Dr. Gyuráczné dr. Speier Anikó, a Városüzemeltetési és Városfejlesztési Osztály vezetője) </w:t>
      </w:r>
    </w:p>
    <w:p w14:paraId="6EA944D5" w14:textId="77777777" w:rsidR="00084C54" w:rsidRPr="00F62A2E" w:rsidRDefault="00084C54" w:rsidP="00084C54">
      <w:pPr>
        <w:jc w:val="both"/>
        <w:rPr>
          <w:rFonts w:asciiTheme="minorHAnsi" w:hAnsiTheme="minorHAnsi" w:cstheme="minorHAnsi"/>
          <w:sz w:val="22"/>
          <w:szCs w:val="22"/>
        </w:rPr>
      </w:pPr>
    </w:p>
    <w:p w14:paraId="691EF943" w14:textId="77777777" w:rsidR="00084C54" w:rsidRPr="00F62A2E" w:rsidRDefault="00084C54" w:rsidP="00084C54">
      <w:pPr>
        <w:jc w:val="both"/>
        <w:rPr>
          <w:rFonts w:asciiTheme="minorHAnsi" w:hAnsiTheme="minorHAnsi" w:cstheme="minorHAnsi"/>
          <w:bCs/>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azonnal</w:t>
      </w:r>
    </w:p>
    <w:p w14:paraId="644D5CD9" w14:textId="77777777" w:rsidR="00084C54" w:rsidRPr="00F62A2E" w:rsidRDefault="00084C54" w:rsidP="00084C54">
      <w:pPr>
        <w:jc w:val="both"/>
        <w:rPr>
          <w:rFonts w:asciiTheme="minorHAnsi" w:hAnsiTheme="minorHAnsi" w:cstheme="minorHAnsi"/>
          <w:sz w:val="22"/>
          <w:szCs w:val="22"/>
        </w:rPr>
      </w:pPr>
    </w:p>
    <w:p w14:paraId="73E4D855" w14:textId="00C955DF" w:rsidR="00084C54" w:rsidRPr="00F62A2E" w:rsidRDefault="003200AF" w:rsidP="00084C54">
      <w:pPr>
        <w:jc w:val="center"/>
        <w:rPr>
          <w:rFonts w:asciiTheme="minorHAnsi" w:hAnsiTheme="minorHAnsi" w:cstheme="minorHAnsi"/>
          <w:b/>
          <w:bCs/>
          <w:sz w:val="22"/>
          <w:szCs w:val="22"/>
          <w:u w:val="single"/>
        </w:rPr>
      </w:pPr>
      <w:r w:rsidRPr="00F62A2E">
        <w:rPr>
          <w:rFonts w:asciiTheme="minorHAnsi" w:hAnsiTheme="minorHAnsi" w:cstheme="minorHAnsi"/>
          <w:b/>
          <w:bCs/>
          <w:sz w:val="22"/>
          <w:szCs w:val="22"/>
          <w:u w:val="single"/>
        </w:rPr>
        <w:t>397</w:t>
      </w:r>
      <w:r w:rsidR="00084C54" w:rsidRPr="00F62A2E">
        <w:rPr>
          <w:rFonts w:asciiTheme="minorHAnsi" w:hAnsiTheme="minorHAnsi" w:cstheme="minorHAnsi"/>
          <w:b/>
          <w:bCs/>
          <w:sz w:val="22"/>
          <w:szCs w:val="22"/>
          <w:u w:val="single"/>
        </w:rPr>
        <w:t>/2024. (XII.19.) Kgy. számú határozat</w:t>
      </w:r>
    </w:p>
    <w:p w14:paraId="2D4C1B02" w14:textId="77777777" w:rsidR="00084C54" w:rsidRPr="00F62A2E" w:rsidRDefault="00084C54" w:rsidP="00084C54">
      <w:pPr>
        <w:jc w:val="center"/>
        <w:rPr>
          <w:rFonts w:asciiTheme="minorHAnsi" w:hAnsiTheme="minorHAnsi" w:cstheme="minorHAnsi"/>
          <w:b/>
          <w:bCs/>
          <w:sz w:val="22"/>
          <w:szCs w:val="22"/>
          <w:u w:val="single"/>
        </w:rPr>
      </w:pPr>
    </w:p>
    <w:p w14:paraId="5BB4E561" w14:textId="61457063" w:rsidR="00084C54" w:rsidRPr="00F62A2E" w:rsidRDefault="00084C54" w:rsidP="00084C54">
      <w:pPr>
        <w:jc w:val="both"/>
        <w:rPr>
          <w:rFonts w:asciiTheme="minorHAnsi" w:hAnsiTheme="minorHAnsi" w:cstheme="minorHAnsi"/>
          <w:bCs/>
          <w:sz w:val="22"/>
          <w:szCs w:val="22"/>
        </w:rPr>
      </w:pPr>
      <w:r w:rsidRPr="00F62A2E">
        <w:rPr>
          <w:rFonts w:asciiTheme="minorHAnsi" w:hAnsiTheme="minorHAnsi" w:cstheme="minorHAnsi"/>
          <w:sz w:val="22"/>
          <w:szCs w:val="22"/>
        </w:rPr>
        <w:t xml:space="preserve">Szombathely Megyei Jogú Város Közgyűlése a nemzeti vagyonról szóló 2011. évi CXCVI. törvény 11. §-a, Magyarország helyi önkormányzatairól szóló 2011. évi CLXXXIX. törvény 13. § (1) bekezdés 8. a.) pontjában, valamint a Szombathely Megyei Jogú Város Önkormányzata vagyonáról szóló 40/2014. (XII.23.) rendelet 11. § a) pontja alapján felhatalmazza a SZOVA Nonprofit Zrt. vezérigazgatóját arra, hogy a </w:t>
      </w:r>
      <w:r w:rsidRPr="00F62A2E">
        <w:rPr>
          <w:rFonts w:asciiTheme="minorHAnsi" w:hAnsiTheme="minorHAnsi" w:cstheme="minorHAnsi"/>
          <w:bCs/>
          <w:sz w:val="22"/>
          <w:szCs w:val="22"/>
        </w:rPr>
        <w:t xml:space="preserve">Pálos Károly Családsegítő és Gyermekjóléti Szolgálat, mint használó és a Szombathelyi Vagyonhasznosítási és Városüzemeltetési Nonprofit Zrt., mint használatba adó között a </w:t>
      </w:r>
      <w:proofErr w:type="spellStart"/>
      <w:r w:rsidRPr="00F62A2E">
        <w:rPr>
          <w:rFonts w:asciiTheme="minorHAnsi" w:hAnsiTheme="minorHAnsi" w:cstheme="minorHAnsi"/>
          <w:b/>
          <w:sz w:val="22"/>
          <w:szCs w:val="22"/>
        </w:rPr>
        <w:t>Paragvári</w:t>
      </w:r>
      <w:proofErr w:type="spellEnd"/>
      <w:r w:rsidRPr="00F62A2E">
        <w:rPr>
          <w:rFonts w:asciiTheme="minorHAnsi" w:hAnsiTheme="minorHAnsi" w:cstheme="minorHAnsi"/>
          <w:b/>
          <w:sz w:val="22"/>
          <w:szCs w:val="22"/>
        </w:rPr>
        <w:t xml:space="preserve"> u. 86.</w:t>
      </w:r>
      <w:r w:rsidRPr="00F62A2E">
        <w:rPr>
          <w:rFonts w:asciiTheme="minorHAnsi" w:hAnsiTheme="minorHAnsi" w:cstheme="minorHAnsi"/>
          <w:bCs/>
          <w:sz w:val="22"/>
          <w:szCs w:val="22"/>
        </w:rPr>
        <w:t xml:space="preserve"> szám alatti ingatlanrészre, illetve a </w:t>
      </w:r>
      <w:r w:rsidRPr="00F62A2E">
        <w:rPr>
          <w:rFonts w:asciiTheme="minorHAnsi" w:hAnsiTheme="minorHAnsi" w:cstheme="minorHAnsi"/>
          <w:b/>
          <w:sz w:val="22"/>
          <w:szCs w:val="22"/>
        </w:rPr>
        <w:t>Karmelita u. 2/C.</w:t>
      </w:r>
      <w:r w:rsidRPr="00F62A2E">
        <w:rPr>
          <w:rFonts w:asciiTheme="minorHAnsi" w:hAnsiTheme="minorHAnsi" w:cstheme="minorHAnsi"/>
          <w:bCs/>
          <w:sz w:val="22"/>
          <w:szCs w:val="22"/>
        </w:rPr>
        <w:t xml:space="preserve"> szám alatti ingatlanrészre vonatkozóan, határozatlan időre fennálló használatba-adási megállapodásokat az alábbiak szerint módosítsa:</w:t>
      </w:r>
    </w:p>
    <w:p w14:paraId="45D0A948" w14:textId="77777777" w:rsidR="00084C54" w:rsidRPr="00F62A2E" w:rsidRDefault="00084C54" w:rsidP="00084C54">
      <w:pPr>
        <w:rPr>
          <w:rFonts w:asciiTheme="minorHAnsi" w:hAnsiTheme="minorHAnsi" w:cstheme="minorHAnsi"/>
          <w:sz w:val="22"/>
          <w:szCs w:val="22"/>
        </w:rPr>
      </w:pPr>
    </w:p>
    <w:p w14:paraId="70FB1056" w14:textId="77777777" w:rsidR="00084C54" w:rsidRPr="00F62A2E" w:rsidRDefault="00084C54" w:rsidP="00084C54">
      <w:pPr>
        <w:rPr>
          <w:rFonts w:asciiTheme="minorHAnsi" w:hAnsiTheme="minorHAnsi" w:cstheme="minorHAnsi"/>
          <w:sz w:val="22"/>
          <w:szCs w:val="22"/>
        </w:rPr>
      </w:pPr>
      <w:r w:rsidRPr="00F62A2E">
        <w:rPr>
          <w:rFonts w:asciiTheme="minorHAnsi" w:hAnsiTheme="minorHAnsi" w:cstheme="minorHAnsi"/>
          <w:sz w:val="22"/>
          <w:szCs w:val="22"/>
        </w:rPr>
        <w:t xml:space="preserve">„7. pont </w:t>
      </w:r>
    </w:p>
    <w:p w14:paraId="48C86960"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A Szerződő Felek megállapodnak abban, hogy </w:t>
      </w:r>
      <w:r w:rsidRPr="00F62A2E">
        <w:rPr>
          <w:rFonts w:asciiTheme="minorHAnsi" w:hAnsiTheme="minorHAnsi" w:cstheme="minorHAnsi"/>
          <w:strike/>
          <w:sz w:val="22"/>
          <w:szCs w:val="22"/>
        </w:rPr>
        <w:t>az ingatlan</w:t>
      </w:r>
      <w:r w:rsidRPr="00F62A2E">
        <w:rPr>
          <w:rFonts w:asciiTheme="minorHAnsi" w:hAnsiTheme="minorHAnsi" w:cstheme="minorHAnsi"/>
          <w:sz w:val="22"/>
          <w:szCs w:val="22"/>
        </w:rPr>
        <w:t xml:space="preserve"> </w:t>
      </w:r>
      <w:r w:rsidRPr="00F62A2E">
        <w:rPr>
          <w:rFonts w:asciiTheme="minorHAnsi" w:hAnsiTheme="minorHAnsi" w:cstheme="minorHAnsi"/>
          <w:b/>
          <w:bCs/>
          <w:i/>
          <w:iCs/>
          <w:sz w:val="22"/>
          <w:szCs w:val="22"/>
        </w:rPr>
        <w:t>az albetét</w:t>
      </w:r>
      <w:r w:rsidRPr="00F62A2E">
        <w:rPr>
          <w:rFonts w:asciiTheme="minorHAnsi" w:hAnsiTheme="minorHAnsi" w:cstheme="minorHAnsi"/>
          <w:sz w:val="22"/>
          <w:szCs w:val="22"/>
        </w:rPr>
        <w:t xml:space="preserve"> fenntartásával, üzemeltetésével kapcsolatos költségek csak a Használó által </w:t>
      </w:r>
      <w:r w:rsidRPr="00F62A2E">
        <w:rPr>
          <w:rFonts w:asciiTheme="minorHAnsi" w:hAnsiTheme="minorHAnsi" w:cstheme="minorHAnsi"/>
          <w:b/>
          <w:bCs/>
          <w:i/>
          <w:iCs/>
          <w:sz w:val="22"/>
          <w:szCs w:val="22"/>
        </w:rPr>
        <w:t>100%-ban,</w:t>
      </w:r>
      <w:r w:rsidRPr="00F62A2E">
        <w:rPr>
          <w:rFonts w:asciiTheme="minorHAnsi" w:hAnsiTheme="minorHAnsi" w:cstheme="minorHAnsi"/>
          <w:sz w:val="22"/>
          <w:szCs w:val="22"/>
        </w:rPr>
        <w:t xml:space="preserve"> kizárólagosan használt helyiségekre vonatkozóan kerülnek kiszámításra.</w:t>
      </w:r>
    </w:p>
    <w:p w14:paraId="4B7F5474" w14:textId="77777777" w:rsidR="00084C54" w:rsidRPr="00F62A2E" w:rsidRDefault="00084C54" w:rsidP="00084C54">
      <w:pPr>
        <w:rPr>
          <w:rFonts w:asciiTheme="minorHAnsi" w:hAnsiTheme="minorHAnsi" w:cstheme="minorHAnsi"/>
          <w:sz w:val="22"/>
          <w:szCs w:val="22"/>
        </w:rPr>
      </w:pPr>
    </w:p>
    <w:p w14:paraId="6ED7B20A" w14:textId="77777777" w:rsidR="00084C54" w:rsidRPr="00F62A2E" w:rsidRDefault="00084C54" w:rsidP="00084C54">
      <w:pPr>
        <w:rPr>
          <w:rFonts w:asciiTheme="minorHAnsi" w:hAnsiTheme="minorHAnsi" w:cstheme="minorHAnsi"/>
          <w:sz w:val="22"/>
          <w:szCs w:val="22"/>
        </w:rPr>
      </w:pPr>
      <w:r w:rsidRPr="00F62A2E">
        <w:rPr>
          <w:rFonts w:asciiTheme="minorHAnsi" w:hAnsiTheme="minorHAnsi" w:cstheme="minorHAnsi"/>
          <w:sz w:val="22"/>
          <w:szCs w:val="22"/>
        </w:rPr>
        <w:t>8. pont</w:t>
      </w:r>
    </w:p>
    <w:p w14:paraId="2A12A849"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A Szerződő Felek megállapodnak abban, az ingyenes használat költségeiről a Használatba-adó </w:t>
      </w:r>
      <w:r w:rsidRPr="00F62A2E">
        <w:rPr>
          <w:rFonts w:asciiTheme="minorHAnsi" w:hAnsiTheme="minorHAnsi" w:cstheme="minorHAnsi"/>
          <w:b/>
          <w:bCs/>
          <w:i/>
          <w:iCs/>
          <w:color w:val="212121"/>
          <w:sz w:val="22"/>
          <w:szCs w:val="22"/>
        </w:rPr>
        <w:t>2025. január</w:t>
      </w:r>
      <w:r w:rsidRPr="00F62A2E">
        <w:rPr>
          <w:rFonts w:asciiTheme="minorHAnsi" w:hAnsiTheme="minorHAnsi" w:cstheme="minorHAnsi"/>
          <w:color w:val="212121"/>
          <w:sz w:val="22"/>
          <w:szCs w:val="22"/>
        </w:rPr>
        <w:t xml:space="preserve"> </w:t>
      </w:r>
      <w:r w:rsidRPr="00F62A2E">
        <w:rPr>
          <w:rFonts w:asciiTheme="minorHAnsi" w:hAnsiTheme="minorHAnsi" w:cstheme="minorHAnsi"/>
          <w:b/>
          <w:bCs/>
          <w:i/>
          <w:iCs/>
          <w:sz w:val="22"/>
          <w:szCs w:val="22"/>
        </w:rPr>
        <w:t xml:space="preserve">hónaptól </w:t>
      </w:r>
      <w:r w:rsidRPr="00F62A2E">
        <w:rPr>
          <w:rFonts w:asciiTheme="minorHAnsi" w:hAnsiTheme="minorHAnsi" w:cstheme="minorHAnsi"/>
          <w:sz w:val="22"/>
          <w:szCs w:val="22"/>
        </w:rPr>
        <w:t xml:space="preserve">kezdődően havonta – az előző időszak költségeit alapul véve – előleg számlát állít ki és postáz a Használó részére. A kiszámlázott előleget a Használó köteles – a számlán szereplő fizetési határidő figyelembevételével – megfizetni. </w:t>
      </w:r>
    </w:p>
    <w:p w14:paraId="28CECDCA"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Az ingyenes használat tényleges költségeiről, illetőleg a befizetett előlegről a Használtba-adó a tárgyévet követő év június 30. napjáig elszámol a Használóval. Az elszámolás során az esetleges hiány előírására vagy az esetleges túlfizetés fizetendő előlegbe történő beszámítására kerül sor. A Használó köteles az esetleges hiány összegéről kiállított számlában szereplő összeg kiegyenlítéséről 30 (harminc) napon belül gondoskodni. Fizetési késedelem esetén a Használó a mindenkor hatályos Ptk. szerinti késedelmi kamatot köteles a Használatba-adó részére fizetni.</w:t>
      </w:r>
    </w:p>
    <w:p w14:paraId="20B98CFC" w14:textId="77777777" w:rsidR="00084C54" w:rsidRPr="00F62A2E" w:rsidRDefault="00084C54" w:rsidP="00084C54">
      <w:pPr>
        <w:rPr>
          <w:rFonts w:asciiTheme="minorHAnsi" w:hAnsiTheme="minorHAnsi" w:cstheme="minorHAnsi"/>
          <w:sz w:val="22"/>
          <w:szCs w:val="22"/>
        </w:rPr>
      </w:pPr>
    </w:p>
    <w:p w14:paraId="096267C8" w14:textId="77777777" w:rsidR="00084C54" w:rsidRPr="00F62A2E" w:rsidRDefault="00084C54" w:rsidP="00084C54">
      <w:pPr>
        <w:rPr>
          <w:rFonts w:asciiTheme="minorHAnsi" w:hAnsiTheme="minorHAnsi" w:cstheme="minorHAnsi"/>
          <w:sz w:val="22"/>
          <w:szCs w:val="22"/>
        </w:rPr>
      </w:pPr>
      <w:r w:rsidRPr="00F62A2E">
        <w:rPr>
          <w:rFonts w:asciiTheme="minorHAnsi" w:hAnsiTheme="minorHAnsi" w:cstheme="minorHAnsi"/>
          <w:sz w:val="22"/>
          <w:szCs w:val="22"/>
        </w:rPr>
        <w:t>9. pont</w:t>
      </w:r>
    </w:p>
    <w:p w14:paraId="2CFDBE4D"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 Szerződő Felek megállapodnak abban, hogy az albetétet érintő közüzemi szolgáltatások fizetésére az alábbiak szerint kerül sor:</w:t>
      </w:r>
    </w:p>
    <w:p w14:paraId="78CA89CE" w14:textId="77777777" w:rsidR="00084C54" w:rsidRPr="00F62A2E" w:rsidRDefault="00084C54" w:rsidP="00084C54">
      <w:pPr>
        <w:pStyle w:val="Listaszerbekezds"/>
        <w:numPr>
          <w:ilvl w:val="0"/>
          <w:numId w:val="15"/>
        </w:numPr>
        <w:jc w:val="both"/>
        <w:rPr>
          <w:rFonts w:asciiTheme="minorHAnsi" w:hAnsiTheme="minorHAnsi" w:cstheme="minorHAnsi"/>
          <w:sz w:val="22"/>
          <w:szCs w:val="22"/>
        </w:rPr>
      </w:pPr>
      <w:r w:rsidRPr="00F62A2E">
        <w:rPr>
          <w:rFonts w:asciiTheme="minorHAnsi" w:hAnsiTheme="minorHAnsi" w:cstheme="minorHAnsi"/>
          <w:sz w:val="22"/>
          <w:szCs w:val="22"/>
        </w:rPr>
        <w:t xml:space="preserve">a Használatba-adó által az 1. pontban körülírt </w:t>
      </w:r>
      <w:r w:rsidRPr="00F62A2E">
        <w:rPr>
          <w:rFonts w:asciiTheme="minorHAnsi" w:hAnsiTheme="minorHAnsi" w:cstheme="minorHAnsi"/>
          <w:strike/>
          <w:sz w:val="22"/>
          <w:szCs w:val="22"/>
        </w:rPr>
        <w:t>ingatlanra</w:t>
      </w:r>
      <w:r w:rsidRPr="00F62A2E">
        <w:rPr>
          <w:rFonts w:asciiTheme="minorHAnsi" w:hAnsiTheme="minorHAnsi" w:cstheme="minorHAnsi"/>
          <w:color w:val="FF0000"/>
          <w:sz w:val="22"/>
          <w:szCs w:val="22"/>
        </w:rPr>
        <w:t xml:space="preserve"> </w:t>
      </w:r>
      <w:r w:rsidRPr="00F62A2E">
        <w:rPr>
          <w:rFonts w:asciiTheme="minorHAnsi" w:hAnsiTheme="minorHAnsi" w:cstheme="minorHAnsi"/>
          <w:b/>
          <w:bCs/>
          <w:i/>
          <w:iCs/>
          <w:sz w:val="22"/>
          <w:szCs w:val="22"/>
        </w:rPr>
        <w:t>albetétre</w:t>
      </w:r>
      <w:r w:rsidRPr="00F62A2E">
        <w:rPr>
          <w:rFonts w:asciiTheme="minorHAnsi" w:hAnsiTheme="minorHAnsi" w:cstheme="minorHAnsi"/>
          <w:color w:val="70AD47" w:themeColor="accent6"/>
          <w:sz w:val="22"/>
          <w:szCs w:val="22"/>
        </w:rPr>
        <w:t xml:space="preserve"> </w:t>
      </w:r>
      <w:r w:rsidRPr="00F62A2E">
        <w:rPr>
          <w:rFonts w:asciiTheme="minorHAnsi" w:hAnsiTheme="minorHAnsi" w:cstheme="minorHAnsi"/>
          <w:sz w:val="22"/>
          <w:szCs w:val="22"/>
        </w:rPr>
        <w:t>fordított karbantartási költségek (a hatályos adójogszabályok szerint tovább számlázva),</w:t>
      </w:r>
    </w:p>
    <w:p w14:paraId="0D159EA6" w14:textId="77777777" w:rsidR="00084C54" w:rsidRPr="00F62A2E" w:rsidRDefault="00084C54" w:rsidP="00084C54">
      <w:pPr>
        <w:numPr>
          <w:ilvl w:val="0"/>
          <w:numId w:val="15"/>
        </w:numPr>
        <w:jc w:val="both"/>
        <w:rPr>
          <w:rFonts w:asciiTheme="minorHAnsi" w:hAnsiTheme="minorHAnsi" w:cstheme="minorHAnsi"/>
          <w:sz w:val="22"/>
          <w:szCs w:val="22"/>
        </w:rPr>
      </w:pPr>
      <w:r w:rsidRPr="00F62A2E">
        <w:rPr>
          <w:rFonts w:asciiTheme="minorHAnsi" w:hAnsiTheme="minorHAnsi" w:cstheme="minorHAnsi"/>
          <w:sz w:val="22"/>
          <w:szCs w:val="22"/>
        </w:rPr>
        <w:t>víz- és csatornaszolgáltatás díja fogyasztás alapján (a hatályos adójogszabályok szerint tovább számlázva).</w:t>
      </w:r>
    </w:p>
    <w:p w14:paraId="1173EEB2" w14:textId="77777777" w:rsidR="00084C54" w:rsidRPr="00F62A2E" w:rsidRDefault="00084C54" w:rsidP="00084C54">
      <w:pPr>
        <w:ind w:left="1080"/>
        <w:jc w:val="both"/>
        <w:rPr>
          <w:rFonts w:asciiTheme="minorHAnsi" w:hAnsiTheme="minorHAnsi" w:cstheme="minorHAnsi"/>
          <w:sz w:val="22"/>
          <w:szCs w:val="22"/>
        </w:rPr>
      </w:pPr>
    </w:p>
    <w:p w14:paraId="2798D278" w14:textId="77777777" w:rsidR="00084C54" w:rsidRPr="00F62A2E" w:rsidRDefault="00084C54" w:rsidP="00084C54">
      <w:pPr>
        <w:jc w:val="both"/>
        <w:rPr>
          <w:rFonts w:asciiTheme="minorHAnsi" w:hAnsiTheme="minorHAnsi" w:cstheme="minorHAnsi"/>
          <w:strike/>
          <w:color w:val="FF0000"/>
          <w:sz w:val="22"/>
          <w:szCs w:val="22"/>
        </w:rPr>
      </w:pPr>
      <w:r w:rsidRPr="00F62A2E">
        <w:rPr>
          <w:rFonts w:asciiTheme="minorHAnsi" w:hAnsiTheme="minorHAnsi" w:cstheme="minorHAnsi"/>
          <w:sz w:val="22"/>
          <w:szCs w:val="22"/>
        </w:rPr>
        <w:t>A közüzemi költséget (áramszolgáltatás díja) a Használó közvetlenül a közüzemi szolgáltatók részére – a közüzemi szolgáltatókkal kötött szerződés szerint – köteles megfizetni.</w:t>
      </w:r>
    </w:p>
    <w:p w14:paraId="2CCF1B17"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A Használó a hulladékszállításra vonatkozóan a társasház hulladékgyűjtő edényét használhatja. </w:t>
      </w:r>
    </w:p>
    <w:p w14:paraId="204EFE80" w14:textId="77777777" w:rsidR="00084C54" w:rsidRPr="00F62A2E" w:rsidRDefault="00084C54" w:rsidP="00084C54">
      <w:pPr>
        <w:spacing w:line="276" w:lineRule="auto"/>
        <w:jc w:val="both"/>
        <w:rPr>
          <w:rFonts w:asciiTheme="minorHAnsi" w:hAnsiTheme="minorHAnsi" w:cstheme="minorHAnsi"/>
          <w:sz w:val="22"/>
          <w:szCs w:val="22"/>
        </w:rPr>
      </w:pPr>
    </w:p>
    <w:p w14:paraId="1186305F" w14:textId="77777777" w:rsidR="00084C54" w:rsidRPr="00F62A2E" w:rsidRDefault="00084C54" w:rsidP="00084C54">
      <w:pPr>
        <w:spacing w:line="276" w:lineRule="auto"/>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A fent körülírt helyiség a lakóépület teljes alapterületéből 9,8 %-ot tesz ki. Az épületet érintő közös helyiségekre jutó költségek (közüzemi és egyéb) a fenti százalékérték arányában kerülnek tovább hárításra:</w:t>
      </w:r>
    </w:p>
    <w:p w14:paraId="63FA6501" w14:textId="77777777" w:rsidR="00084C54" w:rsidRPr="00F62A2E" w:rsidRDefault="00084C54" w:rsidP="00084C54">
      <w:pPr>
        <w:pStyle w:val="Listaszerbekezds"/>
        <w:numPr>
          <w:ilvl w:val="0"/>
          <w:numId w:val="15"/>
        </w:numPr>
        <w:spacing w:line="276" w:lineRule="auto"/>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közös világítás</w:t>
      </w:r>
    </w:p>
    <w:p w14:paraId="1801D5EC" w14:textId="77777777" w:rsidR="00084C54" w:rsidRPr="00F62A2E" w:rsidRDefault="00084C54" w:rsidP="00084C54">
      <w:pPr>
        <w:pStyle w:val="Listaszerbekezds"/>
        <w:numPr>
          <w:ilvl w:val="0"/>
          <w:numId w:val="15"/>
        </w:numPr>
        <w:spacing w:line="276" w:lineRule="auto"/>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közös fűtés</w:t>
      </w:r>
    </w:p>
    <w:p w14:paraId="19786A32" w14:textId="77777777" w:rsidR="00084C54" w:rsidRPr="00F62A2E" w:rsidRDefault="00084C54" w:rsidP="00084C54">
      <w:pPr>
        <w:pStyle w:val="Listaszerbekezds"/>
        <w:numPr>
          <w:ilvl w:val="0"/>
          <w:numId w:val="15"/>
        </w:numPr>
        <w:spacing w:line="276" w:lineRule="auto"/>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közös hulladékelszállítás</w:t>
      </w:r>
    </w:p>
    <w:p w14:paraId="3B8EC121" w14:textId="77777777" w:rsidR="00084C54" w:rsidRPr="00F62A2E" w:rsidRDefault="00084C54" w:rsidP="00084C54">
      <w:pPr>
        <w:pStyle w:val="Listaszerbekezds"/>
        <w:numPr>
          <w:ilvl w:val="0"/>
          <w:numId w:val="15"/>
        </w:numPr>
        <w:spacing w:line="276" w:lineRule="auto"/>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közös takarítás</w:t>
      </w:r>
    </w:p>
    <w:p w14:paraId="6E93D4F8" w14:textId="77777777" w:rsidR="00084C54" w:rsidRPr="00F62A2E" w:rsidRDefault="00084C54" w:rsidP="00084C54">
      <w:pPr>
        <w:pStyle w:val="Listaszerbekezds"/>
        <w:numPr>
          <w:ilvl w:val="0"/>
          <w:numId w:val="15"/>
        </w:numPr>
        <w:spacing w:line="276" w:lineRule="auto"/>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közös rágcsálóírtás</w:t>
      </w:r>
    </w:p>
    <w:p w14:paraId="385E20F6" w14:textId="77777777" w:rsidR="00084C54" w:rsidRPr="00F62A2E" w:rsidRDefault="00084C54" w:rsidP="00084C54">
      <w:pPr>
        <w:spacing w:line="276" w:lineRule="auto"/>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lastRenderedPageBreak/>
        <w:t>A biztosítási díj négyzetméter-arányosan kerül tovább hárításra.</w:t>
      </w:r>
    </w:p>
    <w:p w14:paraId="0E234261" w14:textId="77777777" w:rsidR="00084C54" w:rsidRPr="00F62A2E" w:rsidRDefault="00084C54" w:rsidP="00084C54">
      <w:pPr>
        <w:ind w:left="720"/>
        <w:jc w:val="both"/>
        <w:rPr>
          <w:rFonts w:asciiTheme="minorHAnsi" w:hAnsiTheme="minorHAnsi" w:cstheme="minorHAnsi"/>
          <w:sz w:val="22"/>
          <w:szCs w:val="22"/>
        </w:rPr>
      </w:pPr>
    </w:p>
    <w:p w14:paraId="79B641E0"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 Használó jelen szerződés aláírásával hozzájárul ahhoz, hogy az ingatlan használata során keletkezett közüzemi, közszolgáltatási és egyéb hátralékokról a Használatba-adó a szolgáltatótól tudomást szerezhessen, felvilágosítást kérhessen, illetőleg ezen adatokat felhasználhassa.”</w:t>
      </w:r>
    </w:p>
    <w:p w14:paraId="600A28E2" w14:textId="77777777" w:rsidR="00084C54" w:rsidRPr="00F62A2E" w:rsidRDefault="00084C54" w:rsidP="00084C54">
      <w:pPr>
        <w:jc w:val="both"/>
        <w:rPr>
          <w:rFonts w:asciiTheme="minorHAnsi" w:hAnsiTheme="minorHAnsi" w:cstheme="minorHAnsi"/>
          <w:sz w:val="22"/>
          <w:szCs w:val="22"/>
        </w:rPr>
      </w:pPr>
    </w:p>
    <w:p w14:paraId="00CF3F58"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 Közgyűlés felkéri a SZOVA Nonprofit Zrt-t, mint az ingatlanok kezelőjét az ingyenes használati megállapodások módosítására.</w:t>
      </w:r>
    </w:p>
    <w:p w14:paraId="29BDD342" w14:textId="77777777" w:rsidR="00084C54" w:rsidRPr="00F62A2E" w:rsidRDefault="00084C54" w:rsidP="00084C54">
      <w:pPr>
        <w:jc w:val="both"/>
        <w:rPr>
          <w:rFonts w:asciiTheme="minorHAnsi" w:hAnsiTheme="minorHAnsi" w:cstheme="minorHAnsi"/>
          <w:sz w:val="22"/>
          <w:szCs w:val="22"/>
        </w:rPr>
      </w:pPr>
    </w:p>
    <w:p w14:paraId="725E5EF8" w14:textId="77777777" w:rsidR="00084C54" w:rsidRPr="00F62A2E" w:rsidRDefault="00084C54" w:rsidP="00084C54">
      <w:pPr>
        <w:jc w:val="both"/>
        <w:rPr>
          <w:rFonts w:asciiTheme="minorHAnsi" w:hAnsiTheme="minorHAnsi" w:cstheme="minorHAnsi"/>
          <w:b/>
          <w:bCs/>
          <w:sz w:val="22"/>
          <w:szCs w:val="22"/>
          <w:u w:val="single"/>
        </w:rPr>
      </w:pPr>
      <w:r w:rsidRPr="00F62A2E">
        <w:rPr>
          <w:rFonts w:asciiTheme="minorHAnsi" w:hAnsiTheme="minorHAnsi" w:cstheme="minorHAnsi"/>
          <w:b/>
          <w:sz w:val="22"/>
          <w:szCs w:val="22"/>
          <w:u w:val="single"/>
        </w:rPr>
        <w:t>Felelős</w:t>
      </w:r>
      <w:r w:rsidRPr="00F62A2E">
        <w:rPr>
          <w:rFonts w:asciiTheme="minorHAnsi" w:hAnsiTheme="minorHAnsi" w:cstheme="minorHAnsi"/>
          <w:b/>
          <w:bCs/>
          <w:sz w:val="22"/>
          <w:szCs w:val="22"/>
          <w:u w:val="single"/>
        </w:rPr>
        <w:t>:</w:t>
      </w:r>
      <w:r w:rsidRPr="00F62A2E">
        <w:rPr>
          <w:rFonts w:asciiTheme="minorHAnsi" w:hAnsiTheme="minorHAnsi" w:cstheme="minorHAnsi"/>
          <w:b/>
          <w:bCs/>
          <w:sz w:val="22"/>
          <w:szCs w:val="22"/>
        </w:rPr>
        <w:tab/>
      </w:r>
      <w:r w:rsidRPr="00F62A2E">
        <w:rPr>
          <w:rFonts w:asciiTheme="minorHAnsi" w:hAnsiTheme="minorHAnsi" w:cstheme="minorHAnsi"/>
          <w:sz w:val="22"/>
          <w:szCs w:val="22"/>
        </w:rPr>
        <w:tab/>
        <w:t>Dr. Nemény András polgármester</w:t>
      </w:r>
    </w:p>
    <w:p w14:paraId="296E4D30" w14:textId="77777777" w:rsidR="00084C54" w:rsidRPr="00F62A2E" w:rsidRDefault="00084C54" w:rsidP="00084C54">
      <w:pPr>
        <w:ind w:firstLine="708"/>
        <w:jc w:val="both"/>
        <w:rPr>
          <w:rFonts w:asciiTheme="minorHAnsi" w:hAnsiTheme="minorHAnsi" w:cstheme="minorHAnsi"/>
          <w:sz w:val="22"/>
          <w:szCs w:val="22"/>
        </w:rPr>
      </w:pPr>
      <w:r w:rsidRPr="00F62A2E">
        <w:rPr>
          <w:rFonts w:asciiTheme="minorHAnsi" w:hAnsiTheme="minorHAnsi" w:cstheme="minorHAnsi"/>
          <w:sz w:val="22"/>
          <w:szCs w:val="22"/>
        </w:rPr>
        <w:tab/>
        <w:t xml:space="preserve">              Dr. Horváth Attila alpolgármester</w:t>
      </w:r>
    </w:p>
    <w:p w14:paraId="0793FAB1"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5304FA05" w14:textId="77777777" w:rsidR="00084C54" w:rsidRPr="00F62A2E" w:rsidRDefault="00084C54" w:rsidP="00084C54">
      <w:pPr>
        <w:jc w:val="both"/>
        <w:rPr>
          <w:rFonts w:asciiTheme="minorHAnsi" w:hAnsiTheme="minorHAnsi" w:cstheme="minorHAnsi"/>
          <w:sz w:val="22"/>
          <w:szCs w:val="22"/>
          <w:u w:val="single"/>
        </w:rPr>
      </w:pPr>
      <w:r w:rsidRPr="00F62A2E">
        <w:rPr>
          <w:rFonts w:asciiTheme="minorHAnsi" w:hAnsiTheme="minorHAnsi" w:cstheme="minorHAnsi"/>
          <w:sz w:val="22"/>
          <w:szCs w:val="22"/>
        </w:rPr>
        <w:tab/>
        <w:t xml:space="preserve"> </w:t>
      </w:r>
      <w:r w:rsidRPr="00F62A2E">
        <w:rPr>
          <w:rFonts w:asciiTheme="minorHAnsi" w:hAnsiTheme="minorHAnsi" w:cstheme="minorHAnsi"/>
          <w:sz w:val="22"/>
          <w:szCs w:val="22"/>
        </w:rPr>
        <w:tab/>
      </w:r>
      <w:r w:rsidRPr="00F62A2E">
        <w:rPr>
          <w:rFonts w:asciiTheme="minorHAnsi" w:hAnsiTheme="minorHAnsi" w:cstheme="minorHAnsi"/>
          <w:sz w:val="22"/>
          <w:szCs w:val="22"/>
          <w:u w:val="single"/>
        </w:rPr>
        <w:t>(A végrehajtásért:</w:t>
      </w:r>
    </w:p>
    <w:p w14:paraId="00F8619F" w14:textId="77777777" w:rsidR="00084C54" w:rsidRPr="00F62A2E" w:rsidRDefault="00084C54" w:rsidP="00084C54">
      <w:pPr>
        <w:jc w:val="both"/>
        <w:rPr>
          <w:rFonts w:asciiTheme="minorHAnsi" w:hAnsiTheme="minorHAnsi" w:cstheme="minorHAnsi"/>
          <w:sz w:val="22"/>
          <w:szCs w:val="22"/>
        </w:rPr>
      </w:pPr>
      <w:r w:rsidRPr="00F62A2E">
        <w:rPr>
          <w:rFonts w:asciiTheme="minorHAnsi" w:hAnsiTheme="minorHAnsi" w:cstheme="minorHAnsi"/>
          <w:sz w:val="22"/>
          <w:szCs w:val="22"/>
        </w:rPr>
        <w:t xml:space="preserve">                             Dr. Gyuráczné dr. Speier Anikó, a Városüzemeltetési és Városfejlesztési Osztály vezetője</w:t>
      </w:r>
    </w:p>
    <w:p w14:paraId="53C5AF08" w14:textId="77777777" w:rsidR="00084C54" w:rsidRPr="00F62A2E" w:rsidRDefault="00084C54" w:rsidP="00084C54">
      <w:pPr>
        <w:ind w:firstLine="1418"/>
        <w:jc w:val="both"/>
        <w:rPr>
          <w:rFonts w:asciiTheme="minorHAnsi" w:hAnsiTheme="minorHAnsi" w:cstheme="minorHAnsi"/>
          <w:sz w:val="22"/>
          <w:szCs w:val="22"/>
        </w:rPr>
      </w:pPr>
      <w:r w:rsidRPr="00F62A2E">
        <w:rPr>
          <w:rFonts w:asciiTheme="minorHAnsi" w:hAnsiTheme="minorHAnsi" w:cstheme="minorHAnsi"/>
          <w:sz w:val="22"/>
          <w:szCs w:val="22"/>
        </w:rPr>
        <w:t>Kovács Cecília, a SZOVA Nonprofit Zrt. vezérigazgatója)</w:t>
      </w:r>
    </w:p>
    <w:p w14:paraId="2DCAC7B0" w14:textId="77777777" w:rsidR="00F45E39" w:rsidRPr="00F62A2E" w:rsidRDefault="00F45E39" w:rsidP="00084C54">
      <w:pPr>
        <w:ind w:firstLine="1418"/>
        <w:jc w:val="both"/>
        <w:rPr>
          <w:rFonts w:asciiTheme="minorHAnsi" w:hAnsiTheme="minorHAnsi" w:cstheme="minorHAnsi"/>
          <w:sz w:val="22"/>
          <w:szCs w:val="22"/>
        </w:rPr>
      </w:pPr>
    </w:p>
    <w:p w14:paraId="61D8AE6E" w14:textId="77777777" w:rsidR="00084C54" w:rsidRPr="00F62A2E" w:rsidRDefault="00084C54" w:rsidP="00084C54">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sz w:val="22"/>
          <w:szCs w:val="22"/>
        </w:rPr>
        <w:tab/>
        <w:t>azonnal</w:t>
      </w:r>
    </w:p>
    <w:p w14:paraId="69C5BD35" w14:textId="77777777" w:rsidR="00F45E39" w:rsidRPr="00F62A2E" w:rsidRDefault="00F45E39" w:rsidP="00084C54">
      <w:pPr>
        <w:jc w:val="both"/>
        <w:rPr>
          <w:rFonts w:asciiTheme="minorHAnsi" w:hAnsiTheme="minorHAnsi" w:cstheme="minorHAnsi"/>
          <w:sz w:val="22"/>
          <w:szCs w:val="22"/>
        </w:rPr>
      </w:pPr>
    </w:p>
    <w:p w14:paraId="7595660D" w14:textId="5F289100" w:rsidR="00084C54" w:rsidRPr="00F62A2E" w:rsidRDefault="003200AF" w:rsidP="00084C54">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398</w:t>
      </w:r>
      <w:r w:rsidR="00084C54" w:rsidRPr="00F62A2E">
        <w:rPr>
          <w:rFonts w:asciiTheme="minorHAnsi" w:hAnsiTheme="minorHAnsi" w:cstheme="minorHAnsi"/>
          <w:b/>
          <w:sz w:val="22"/>
          <w:szCs w:val="22"/>
          <w:u w:val="single"/>
        </w:rPr>
        <w:t>/2024. (XII.19.) Kgy. sz. határozat</w:t>
      </w:r>
    </w:p>
    <w:p w14:paraId="7F78EDD1" w14:textId="77777777" w:rsidR="00084C54" w:rsidRPr="00F62A2E" w:rsidRDefault="00084C54" w:rsidP="00084C54">
      <w:pPr>
        <w:jc w:val="both"/>
        <w:rPr>
          <w:rFonts w:asciiTheme="minorHAnsi" w:hAnsiTheme="minorHAnsi" w:cstheme="minorHAnsi"/>
          <w:sz w:val="22"/>
          <w:szCs w:val="22"/>
        </w:rPr>
      </w:pPr>
    </w:p>
    <w:p w14:paraId="5D4856BF"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 xml:space="preserve">Szombathely Megyei Jogú Város Közgyűlése a </w:t>
      </w:r>
      <w:r w:rsidRPr="00F62A2E">
        <w:rPr>
          <w:rFonts w:asciiTheme="minorHAnsi" w:hAnsiTheme="minorHAnsi" w:cstheme="minorHAnsi"/>
          <w:sz w:val="22"/>
          <w:szCs w:val="22"/>
        </w:rPr>
        <w:t xml:space="preserve">nemzeti vagyonról szóló 2011. évi CXCVI. törvény 11. § (13) bekezdésében, a Magyarország helyi önkormányzatairól szóló 2011. évi CLXXXIX. törvény 13. § (1) bekezdés 7. pontjában, valamint a Szombathely Megyei Jogú Város Önkormányzata vagyonáról szóló 40/2014. (XII.23.) rendelet 11. § a) pontjában foglaltak </w:t>
      </w:r>
      <w:r w:rsidRPr="00F62A2E">
        <w:rPr>
          <w:rFonts w:asciiTheme="minorHAnsi" w:eastAsiaTheme="minorHAnsi" w:hAnsiTheme="minorHAnsi" w:cstheme="minorHAnsi"/>
          <w:sz w:val="22"/>
          <w:szCs w:val="22"/>
          <w:lang w:eastAsia="en-US"/>
        </w:rPr>
        <w:t xml:space="preserve">alapján az </w:t>
      </w:r>
      <w:proofErr w:type="spellStart"/>
      <w:r w:rsidRPr="00F62A2E">
        <w:rPr>
          <w:rFonts w:asciiTheme="minorHAnsi" w:eastAsiaTheme="minorHAnsi" w:hAnsiTheme="minorHAnsi" w:cstheme="minorHAnsi"/>
          <w:sz w:val="22"/>
          <w:szCs w:val="22"/>
          <w:lang w:eastAsia="en-US"/>
        </w:rPr>
        <w:t>Újperinti</w:t>
      </w:r>
      <w:proofErr w:type="spellEnd"/>
      <w:r w:rsidRPr="00F62A2E">
        <w:rPr>
          <w:rFonts w:asciiTheme="minorHAnsi" w:eastAsiaTheme="minorHAnsi" w:hAnsiTheme="minorHAnsi" w:cstheme="minorHAnsi"/>
          <w:sz w:val="22"/>
          <w:szCs w:val="22"/>
          <w:lang w:eastAsia="en-US"/>
        </w:rPr>
        <w:t xml:space="preserve"> Sportegyesület</w:t>
      </w:r>
      <w:r w:rsidRPr="00F62A2E">
        <w:rPr>
          <w:rFonts w:asciiTheme="minorHAnsi" w:eastAsiaTheme="minorHAnsi" w:hAnsiTheme="minorHAnsi" w:cstheme="minorHAnsi"/>
          <w:b/>
          <w:bCs/>
          <w:sz w:val="22"/>
          <w:szCs w:val="22"/>
          <w:lang w:eastAsia="en-US"/>
        </w:rPr>
        <w:t xml:space="preserve"> Szombathely, Erkel Ferenc u. 5.</w:t>
      </w:r>
      <w:r w:rsidRPr="00F62A2E">
        <w:rPr>
          <w:rFonts w:asciiTheme="minorHAnsi" w:eastAsiaTheme="minorHAnsi" w:hAnsiTheme="minorHAnsi" w:cstheme="minorHAnsi"/>
          <w:sz w:val="22"/>
          <w:szCs w:val="22"/>
          <w:lang w:eastAsia="en-US"/>
        </w:rPr>
        <w:t xml:space="preserve"> szám alatti, 10645 hrsz.-ú, 112 m² alapterületű, </w:t>
      </w:r>
      <w:r w:rsidRPr="00F62A2E">
        <w:rPr>
          <w:rFonts w:asciiTheme="minorHAnsi" w:hAnsiTheme="minorHAnsi" w:cstheme="minorHAnsi"/>
          <w:sz w:val="22"/>
          <w:szCs w:val="22"/>
        </w:rPr>
        <w:t>klub- és könyvtárhelyiségeket magában foglaló</w:t>
      </w:r>
      <w:r w:rsidRPr="00F62A2E">
        <w:rPr>
          <w:rFonts w:asciiTheme="minorHAnsi" w:eastAsiaTheme="minorHAnsi" w:hAnsiTheme="minorHAnsi" w:cstheme="minorHAnsi"/>
          <w:sz w:val="22"/>
          <w:szCs w:val="22"/>
          <w:lang w:eastAsia="en-US"/>
        </w:rPr>
        <w:t xml:space="preserve"> helyiségcsoportjára vonatkozóan fennálló ingyenes használati jogviszonyát – egyebekben változatlan feltételekkel – 2030. szeptember 30. napjáig tartó, határozott időtartamra meghosszabbítja.</w:t>
      </w:r>
    </w:p>
    <w:p w14:paraId="3B34C5EA"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 Közgyűlés felhatalmazza a polgármestert az ingyenes használatra vonatkozó megállapodás módosításának aláírására.</w:t>
      </w:r>
    </w:p>
    <w:p w14:paraId="72996464" w14:textId="77777777" w:rsidR="00084C54" w:rsidRPr="00F62A2E" w:rsidRDefault="00084C54" w:rsidP="00084C54">
      <w:pPr>
        <w:jc w:val="both"/>
        <w:rPr>
          <w:rFonts w:asciiTheme="minorHAnsi" w:hAnsiTheme="minorHAnsi" w:cstheme="minorHAnsi"/>
          <w:sz w:val="22"/>
          <w:szCs w:val="22"/>
        </w:rPr>
      </w:pPr>
    </w:p>
    <w:p w14:paraId="01AD4DFD"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b/>
          <w:sz w:val="22"/>
          <w:szCs w:val="22"/>
          <w:u w:val="single"/>
          <w:lang w:eastAsia="en-US"/>
        </w:rPr>
        <w:t>Felelős:</w:t>
      </w: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t>Dr. Nemény András polgármester</w:t>
      </w:r>
    </w:p>
    <w:p w14:paraId="7095878C"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t xml:space="preserve">    </w:t>
      </w:r>
      <w:r w:rsidRPr="00F62A2E">
        <w:rPr>
          <w:rFonts w:asciiTheme="minorHAnsi" w:eastAsiaTheme="minorHAnsi" w:hAnsiTheme="minorHAnsi" w:cstheme="minorHAnsi"/>
          <w:sz w:val="22"/>
          <w:szCs w:val="22"/>
          <w:lang w:eastAsia="en-US"/>
        </w:rPr>
        <w:tab/>
        <w:t>Dr. Horváth Attila alpolgármester</w:t>
      </w:r>
    </w:p>
    <w:p w14:paraId="337DFF3F"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Horváth Soma alpolgármester</w:t>
      </w:r>
    </w:p>
    <w:p w14:paraId="03B5E856"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t>Dr. Károlyi Ákos jegyző</w:t>
      </w:r>
    </w:p>
    <w:p w14:paraId="749ED38D"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(A végrehajtásért:</w:t>
      </w:r>
    </w:p>
    <w:p w14:paraId="0C26BDCA"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r>
      <w:r w:rsidRPr="00F62A2E">
        <w:rPr>
          <w:rFonts w:asciiTheme="minorHAnsi" w:hAnsiTheme="minorHAnsi" w:cstheme="minorHAnsi"/>
          <w:sz w:val="22"/>
          <w:szCs w:val="22"/>
        </w:rPr>
        <w:t xml:space="preserve">Dr. Gyuráczné dr. Speier Anikó, a Városüzemeltetési és Városfejlesztési </w:t>
      </w:r>
      <w:r w:rsidRPr="00F62A2E">
        <w:rPr>
          <w:rFonts w:asciiTheme="minorHAnsi" w:eastAsiaTheme="minorHAnsi" w:hAnsiTheme="minorHAnsi" w:cstheme="minorHAnsi"/>
          <w:sz w:val="22"/>
          <w:szCs w:val="22"/>
          <w:lang w:eastAsia="en-US"/>
        </w:rPr>
        <w:t>Osztály vezetője)</w:t>
      </w:r>
    </w:p>
    <w:p w14:paraId="454BA1B5" w14:textId="77777777" w:rsidR="00084C54" w:rsidRPr="00F62A2E" w:rsidRDefault="00084C54" w:rsidP="00084C54">
      <w:pPr>
        <w:tabs>
          <w:tab w:val="left" w:pos="1418"/>
        </w:tabs>
        <w:ind w:left="60"/>
        <w:jc w:val="both"/>
        <w:rPr>
          <w:rFonts w:asciiTheme="minorHAnsi" w:eastAsiaTheme="minorHAnsi" w:hAnsiTheme="minorHAnsi" w:cstheme="minorHAnsi"/>
          <w:b/>
          <w:sz w:val="22"/>
          <w:szCs w:val="22"/>
          <w:u w:val="single"/>
          <w:lang w:eastAsia="en-US"/>
        </w:rPr>
      </w:pPr>
    </w:p>
    <w:p w14:paraId="018786DB" w14:textId="77777777" w:rsidR="00084C54" w:rsidRPr="00F62A2E" w:rsidRDefault="00084C54" w:rsidP="00084C54">
      <w:pPr>
        <w:tabs>
          <w:tab w:val="left" w:pos="1418"/>
        </w:tabs>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b/>
          <w:sz w:val="22"/>
          <w:szCs w:val="22"/>
          <w:u w:val="single"/>
          <w:lang w:eastAsia="en-US"/>
        </w:rPr>
        <w:t>Határidő</w:t>
      </w:r>
      <w:r w:rsidRPr="00F62A2E">
        <w:rPr>
          <w:rFonts w:asciiTheme="minorHAnsi" w:eastAsiaTheme="minorHAnsi" w:hAnsiTheme="minorHAnsi" w:cstheme="minorHAnsi"/>
          <w:b/>
          <w:sz w:val="22"/>
          <w:szCs w:val="22"/>
          <w:lang w:eastAsia="en-US"/>
        </w:rPr>
        <w:t xml:space="preserve">:          </w:t>
      </w:r>
      <w:r w:rsidRPr="00F62A2E">
        <w:rPr>
          <w:rFonts w:asciiTheme="minorHAnsi" w:eastAsiaTheme="minorHAnsi" w:hAnsiTheme="minorHAnsi" w:cstheme="minorHAnsi"/>
          <w:sz w:val="22"/>
          <w:szCs w:val="22"/>
          <w:lang w:eastAsia="en-US"/>
        </w:rPr>
        <w:t>azonnal</w:t>
      </w:r>
    </w:p>
    <w:p w14:paraId="474D3AD4" w14:textId="77777777" w:rsidR="00084C54" w:rsidRPr="00F62A2E" w:rsidRDefault="00084C54" w:rsidP="00084C54">
      <w:pPr>
        <w:tabs>
          <w:tab w:val="left" w:pos="1418"/>
        </w:tabs>
        <w:ind w:left="60"/>
        <w:jc w:val="both"/>
        <w:rPr>
          <w:rFonts w:ascii="Arial" w:hAnsi="Arial" w:cs="Arial"/>
        </w:rPr>
      </w:pPr>
    </w:p>
    <w:p w14:paraId="5FB1A43A" w14:textId="764F333C" w:rsidR="00084C54" w:rsidRPr="00F62A2E" w:rsidRDefault="003200AF" w:rsidP="00084C54">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399</w:t>
      </w:r>
      <w:r w:rsidR="00084C54" w:rsidRPr="00F62A2E">
        <w:rPr>
          <w:rFonts w:asciiTheme="minorHAnsi" w:hAnsiTheme="minorHAnsi" w:cstheme="minorHAnsi"/>
          <w:b/>
          <w:sz w:val="22"/>
          <w:szCs w:val="22"/>
          <w:u w:val="single"/>
        </w:rPr>
        <w:t>/2024. (XII.19.) Kgy. sz. határozat</w:t>
      </w:r>
    </w:p>
    <w:p w14:paraId="3CF61F6F" w14:textId="77777777" w:rsidR="00084C54" w:rsidRPr="00F62A2E" w:rsidRDefault="00084C54" w:rsidP="00084C54">
      <w:pPr>
        <w:jc w:val="both"/>
        <w:rPr>
          <w:rFonts w:asciiTheme="minorHAnsi" w:hAnsiTheme="minorHAnsi" w:cstheme="minorHAnsi"/>
          <w:sz w:val="22"/>
          <w:szCs w:val="22"/>
        </w:rPr>
      </w:pPr>
    </w:p>
    <w:p w14:paraId="4920C169"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 xml:space="preserve">Szombathely Megyei Jogú Város Közgyűlése a </w:t>
      </w:r>
      <w:r w:rsidRPr="00F62A2E">
        <w:rPr>
          <w:rFonts w:asciiTheme="minorHAnsi" w:hAnsiTheme="minorHAnsi" w:cstheme="minorHAnsi"/>
          <w:sz w:val="22"/>
          <w:szCs w:val="22"/>
        </w:rPr>
        <w:t xml:space="preserve">nemzeti vagyonról szóló 2011. évi CXCVI. törvény 11. § (13) bekezdésében, a Magyarország helyi önkormányzatairól szóló 2011. évi CLXXXIX. törvény 13. § (1) bekezdés 8a) pontjában, valamint a Szombathely Megyei Jogú Város Önkormányzata vagyonáról szóló 40/2014. (XII.23.) rendelet 11. § a) pontjában foglaltak </w:t>
      </w:r>
      <w:r w:rsidRPr="00F62A2E">
        <w:rPr>
          <w:rFonts w:asciiTheme="minorHAnsi" w:eastAsiaTheme="minorHAnsi" w:hAnsiTheme="minorHAnsi" w:cstheme="minorHAnsi"/>
          <w:sz w:val="22"/>
          <w:szCs w:val="22"/>
          <w:lang w:eastAsia="en-US"/>
        </w:rPr>
        <w:t xml:space="preserve">alapján a Látássérültek Vas Vármegyei Egyesületének a </w:t>
      </w:r>
      <w:r w:rsidRPr="00F62A2E">
        <w:rPr>
          <w:rFonts w:asciiTheme="minorHAnsi" w:eastAsiaTheme="minorHAnsi" w:hAnsiTheme="minorHAnsi" w:cstheme="minorHAnsi"/>
          <w:b/>
          <w:bCs/>
          <w:sz w:val="22"/>
          <w:szCs w:val="22"/>
          <w:lang w:eastAsia="en-US"/>
        </w:rPr>
        <w:t xml:space="preserve">Szombathely, Vörösmarty M. u. 32. </w:t>
      </w:r>
      <w:r w:rsidRPr="00F62A2E">
        <w:rPr>
          <w:rFonts w:asciiTheme="minorHAnsi" w:eastAsiaTheme="minorHAnsi" w:hAnsiTheme="minorHAnsi" w:cstheme="minorHAnsi"/>
          <w:sz w:val="22"/>
          <w:szCs w:val="22"/>
          <w:lang w:eastAsia="en-US"/>
        </w:rPr>
        <w:t xml:space="preserve">szám alatti, </w:t>
      </w:r>
      <w:r w:rsidRPr="00F62A2E">
        <w:rPr>
          <w:rFonts w:asciiTheme="minorHAnsi" w:hAnsiTheme="minorHAnsi" w:cstheme="minorHAnsi"/>
          <w:sz w:val="22"/>
          <w:szCs w:val="22"/>
        </w:rPr>
        <w:t>6814/A/17 hrsz-ú, 82 m</w:t>
      </w:r>
      <w:r w:rsidRPr="00F62A2E">
        <w:rPr>
          <w:rFonts w:asciiTheme="minorHAnsi" w:hAnsiTheme="minorHAnsi" w:cstheme="minorHAnsi"/>
          <w:sz w:val="22"/>
          <w:szCs w:val="22"/>
          <w:vertAlign w:val="superscript"/>
        </w:rPr>
        <w:t>2</w:t>
      </w:r>
      <w:r w:rsidRPr="00F62A2E">
        <w:rPr>
          <w:rFonts w:asciiTheme="minorHAnsi" w:hAnsiTheme="minorHAnsi" w:cstheme="minorHAnsi"/>
          <w:sz w:val="22"/>
          <w:szCs w:val="22"/>
        </w:rPr>
        <w:t xml:space="preserve"> alapterületű iroda megnevezésű helyiségre vonatkozóan fennálló </w:t>
      </w:r>
      <w:r w:rsidRPr="00F62A2E">
        <w:rPr>
          <w:rFonts w:asciiTheme="minorHAnsi" w:eastAsiaTheme="minorHAnsi" w:hAnsiTheme="minorHAnsi" w:cstheme="minorHAnsi"/>
          <w:sz w:val="22"/>
          <w:szCs w:val="22"/>
          <w:lang w:eastAsia="en-US"/>
        </w:rPr>
        <w:t xml:space="preserve"> ingyenes használati jogviszonyát – egyebekben változatlan feltételekkel – 2030. október 31. napjáig tartó, határozott időtartamra meghosszabbítja.</w:t>
      </w:r>
    </w:p>
    <w:p w14:paraId="08A8BC0E"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 Közgyűlés felhatalmazza a polgármestert az ingyenes használatra vonatkozó megállapodás módosításának aláírására.</w:t>
      </w:r>
    </w:p>
    <w:p w14:paraId="4C430F92" w14:textId="77777777" w:rsidR="00084C54" w:rsidRPr="00F62A2E" w:rsidRDefault="00084C54" w:rsidP="00084C54">
      <w:pPr>
        <w:jc w:val="both"/>
        <w:rPr>
          <w:rFonts w:asciiTheme="minorHAnsi" w:hAnsiTheme="minorHAnsi" w:cstheme="minorHAnsi"/>
          <w:sz w:val="22"/>
          <w:szCs w:val="22"/>
        </w:rPr>
      </w:pPr>
    </w:p>
    <w:p w14:paraId="43B92D81"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b/>
          <w:sz w:val="22"/>
          <w:szCs w:val="22"/>
          <w:u w:val="single"/>
          <w:lang w:eastAsia="en-US"/>
        </w:rPr>
        <w:t>Felelős:</w:t>
      </w: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t>Dr. Nemény András polgármester</w:t>
      </w:r>
    </w:p>
    <w:p w14:paraId="3213830F"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t xml:space="preserve">    </w:t>
      </w:r>
      <w:r w:rsidRPr="00F62A2E">
        <w:rPr>
          <w:rFonts w:asciiTheme="minorHAnsi" w:eastAsiaTheme="minorHAnsi" w:hAnsiTheme="minorHAnsi" w:cstheme="minorHAnsi"/>
          <w:sz w:val="22"/>
          <w:szCs w:val="22"/>
          <w:lang w:eastAsia="en-US"/>
        </w:rPr>
        <w:tab/>
        <w:t>Dr. Horváth Attila alpolgármester</w:t>
      </w:r>
    </w:p>
    <w:p w14:paraId="31979E15"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t>Horváth Soma alpolgármester</w:t>
      </w:r>
    </w:p>
    <w:p w14:paraId="209857FC"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 xml:space="preserve">              </w:t>
      </w:r>
      <w:r w:rsidRPr="00F62A2E">
        <w:rPr>
          <w:rFonts w:asciiTheme="minorHAnsi" w:eastAsiaTheme="minorHAnsi" w:hAnsiTheme="minorHAnsi" w:cstheme="minorHAnsi"/>
          <w:sz w:val="22"/>
          <w:szCs w:val="22"/>
          <w:lang w:eastAsia="en-US"/>
        </w:rPr>
        <w:tab/>
        <w:t>Dr. Károlyi Ákos jegyző</w:t>
      </w:r>
    </w:p>
    <w:p w14:paraId="0F74158C"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lastRenderedPageBreak/>
        <w:tab/>
      </w:r>
      <w:r w:rsidRPr="00F62A2E">
        <w:rPr>
          <w:rFonts w:asciiTheme="minorHAnsi" w:eastAsiaTheme="minorHAnsi" w:hAnsiTheme="minorHAnsi" w:cstheme="minorHAnsi"/>
          <w:sz w:val="22"/>
          <w:szCs w:val="22"/>
          <w:lang w:eastAsia="en-US"/>
        </w:rPr>
        <w:tab/>
        <w:t>(A végrehajtásért:</w:t>
      </w:r>
    </w:p>
    <w:p w14:paraId="736B5BC5" w14:textId="77777777" w:rsidR="00084C54" w:rsidRPr="00F62A2E" w:rsidRDefault="00084C54" w:rsidP="00084C54">
      <w:pPr>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sz w:val="22"/>
          <w:szCs w:val="22"/>
          <w:lang w:eastAsia="en-US"/>
        </w:rPr>
        <w:tab/>
      </w:r>
      <w:r w:rsidRPr="00F62A2E">
        <w:rPr>
          <w:rFonts w:asciiTheme="minorHAnsi" w:eastAsiaTheme="minorHAnsi" w:hAnsiTheme="minorHAnsi" w:cstheme="minorHAnsi"/>
          <w:sz w:val="22"/>
          <w:szCs w:val="22"/>
          <w:lang w:eastAsia="en-US"/>
        </w:rPr>
        <w:tab/>
      </w:r>
      <w:r w:rsidRPr="00F62A2E">
        <w:rPr>
          <w:rFonts w:asciiTheme="minorHAnsi" w:hAnsiTheme="minorHAnsi" w:cstheme="minorHAnsi"/>
          <w:sz w:val="22"/>
          <w:szCs w:val="22"/>
        </w:rPr>
        <w:t xml:space="preserve">Dr. Gyuráczné dr. Speier Anikó, a Városüzemeltetési és Városfejlesztési </w:t>
      </w:r>
      <w:r w:rsidRPr="00F62A2E">
        <w:rPr>
          <w:rFonts w:asciiTheme="minorHAnsi" w:eastAsiaTheme="minorHAnsi" w:hAnsiTheme="minorHAnsi" w:cstheme="minorHAnsi"/>
          <w:sz w:val="22"/>
          <w:szCs w:val="22"/>
          <w:lang w:eastAsia="en-US"/>
        </w:rPr>
        <w:t>Osztály vezetője)</w:t>
      </w:r>
    </w:p>
    <w:p w14:paraId="78AC9271" w14:textId="77777777" w:rsidR="00084C54" w:rsidRPr="00F62A2E" w:rsidRDefault="00084C54" w:rsidP="00084C54">
      <w:pPr>
        <w:tabs>
          <w:tab w:val="left" w:pos="1418"/>
        </w:tabs>
        <w:ind w:left="60"/>
        <w:jc w:val="both"/>
        <w:rPr>
          <w:rFonts w:asciiTheme="minorHAnsi" w:eastAsiaTheme="minorHAnsi" w:hAnsiTheme="minorHAnsi" w:cstheme="minorHAnsi"/>
          <w:b/>
          <w:sz w:val="22"/>
          <w:szCs w:val="22"/>
          <w:u w:val="single"/>
          <w:lang w:eastAsia="en-US"/>
        </w:rPr>
      </w:pPr>
    </w:p>
    <w:p w14:paraId="0F7AFF40" w14:textId="22BB165E" w:rsidR="00084C54" w:rsidRPr="00F62A2E" w:rsidRDefault="00084C54" w:rsidP="00084C54">
      <w:pPr>
        <w:tabs>
          <w:tab w:val="left" w:pos="1418"/>
        </w:tabs>
        <w:ind w:left="60"/>
        <w:jc w:val="both"/>
        <w:rPr>
          <w:rFonts w:asciiTheme="minorHAnsi" w:eastAsiaTheme="minorHAnsi" w:hAnsiTheme="minorHAnsi" w:cstheme="minorHAnsi"/>
          <w:sz w:val="22"/>
          <w:szCs w:val="22"/>
          <w:lang w:eastAsia="en-US"/>
        </w:rPr>
      </w:pPr>
      <w:r w:rsidRPr="00F62A2E">
        <w:rPr>
          <w:rFonts w:asciiTheme="minorHAnsi" w:eastAsiaTheme="minorHAnsi" w:hAnsiTheme="minorHAnsi" w:cstheme="minorHAnsi"/>
          <w:b/>
          <w:sz w:val="22"/>
          <w:szCs w:val="22"/>
          <w:lang w:eastAsia="en-US"/>
        </w:rPr>
        <w:t>Határidő:</w:t>
      </w:r>
      <w:r w:rsidR="00F45E39" w:rsidRPr="00F62A2E">
        <w:rPr>
          <w:rFonts w:asciiTheme="minorHAnsi" w:eastAsiaTheme="minorHAnsi" w:hAnsiTheme="minorHAnsi" w:cstheme="minorHAnsi"/>
          <w:b/>
          <w:sz w:val="22"/>
          <w:szCs w:val="22"/>
          <w:lang w:eastAsia="en-US"/>
        </w:rPr>
        <w:tab/>
      </w:r>
      <w:r w:rsidRPr="00F62A2E">
        <w:rPr>
          <w:rFonts w:asciiTheme="minorHAnsi" w:eastAsiaTheme="minorHAnsi" w:hAnsiTheme="minorHAnsi" w:cstheme="minorHAnsi"/>
          <w:sz w:val="22"/>
          <w:szCs w:val="22"/>
          <w:lang w:eastAsia="en-US"/>
        </w:rPr>
        <w:t>azonnal</w:t>
      </w:r>
    </w:p>
    <w:p w14:paraId="5C5493C2" w14:textId="77777777" w:rsidR="00084C54" w:rsidRPr="00F62A2E" w:rsidRDefault="00084C54" w:rsidP="00E760DD">
      <w:pPr>
        <w:keepNext/>
        <w:ind w:left="705"/>
        <w:jc w:val="both"/>
        <w:rPr>
          <w:rFonts w:asciiTheme="minorHAnsi" w:hAnsiTheme="minorHAnsi" w:cstheme="minorHAnsi"/>
          <w:bCs/>
          <w:i/>
          <w:iCs/>
          <w:sz w:val="22"/>
          <w:szCs w:val="22"/>
        </w:rPr>
      </w:pPr>
    </w:p>
    <w:p w14:paraId="10D2EA9D" w14:textId="77777777" w:rsidR="00512E70" w:rsidRPr="00F62A2E" w:rsidRDefault="00512E70" w:rsidP="00E760DD">
      <w:pPr>
        <w:ind w:left="720" w:hanging="12"/>
        <w:jc w:val="both"/>
        <w:rPr>
          <w:rFonts w:asciiTheme="minorHAnsi" w:hAnsiTheme="minorHAnsi" w:cstheme="minorHAnsi"/>
          <w:i/>
          <w:iCs/>
          <w:sz w:val="22"/>
          <w:szCs w:val="22"/>
        </w:rPr>
      </w:pPr>
    </w:p>
    <w:p w14:paraId="067F315A" w14:textId="77777777"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6./</w:t>
      </w:r>
      <w:r w:rsidRPr="00F62A2E">
        <w:rPr>
          <w:rFonts w:asciiTheme="minorHAnsi" w:hAnsiTheme="minorHAnsi" w:cstheme="minorHAnsi"/>
          <w:b/>
          <w:bCs/>
          <w:i/>
          <w:iCs/>
          <w:sz w:val="22"/>
          <w:szCs w:val="22"/>
        </w:rPr>
        <w:tab/>
        <w:t xml:space="preserve">Javaslat Szombathely Megyei Jogú Város „VIVA Savaria! – Élj egészségesen, élj tovább!” Egészségfejlesztési Stratégiája elfogadására </w:t>
      </w:r>
    </w:p>
    <w:p w14:paraId="5894F288" w14:textId="77777777" w:rsidR="00512E70" w:rsidRPr="00F62A2E" w:rsidRDefault="00512E70" w:rsidP="00E760DD">
      <w:pPr>
        <w:keepNext/>
        <w:ind w:left="705"/>
        <w:jc w:val="both"/>
        <w:rPr>
          <w:rFonts w:asciiTheme="minorHAnsi" w:hAnsiTheme="minorHAnsi" w:cstheme="minorHAnsi"/>
          <w:i/>
          <w:iCs/>
          <w:sz w:val="22"/>
          <w:szCs w:val="22"/>
        </w:rPr>
      </w:pP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 xml:space="preserve">        </w:t>
      </w:r>
      <w:r w:rsidRPr="00F62A2E">
        <w:rPr>
          <w:rFonts w:asciiTheme="minorHAnsi" w:hAnsiTheme="minorHAnsi" w:cstheme="minorHAnsi"/>
          <w:i/>
          <w:iCs/>
          <w:sz w:val="22"/>
          <w:szCs w:val="22"/>
        </w:rPr>
        <w:tab/>
        <w:t>Dr. Nemény András polgármester</w:t>
      </w:r>
    </w:p>
    <w:p w14:paraId="65292505"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ab/>
      </w:r>
      <w:r w:rsidRPr="00F62A2E">
        <w:rPr>
          <w:rFonts w:asciiTheme="minorHAnsi" w:hAnsiTheme="minorHAnsi" w:cstheme="minorHAnsi"/>
          <w:b/>
          <w:i/>
          <w:iCs/>
          <w:sz w:val="22"/>
          <w:szCs w:val="22"/>
        </w:rPr>
        <w:tab/>
      </w: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Dr. László Győző alpolgármester</w:t>
      </w:r>
    </w:p>
    <w:p w14:paraId="7C0DA599" w14:textId="77777777" w:rsidR="00F45E39" w:rsidRPr="00F62A2E" w:rsidRDefault="00F45E39" w:rsidP="00E760DD">
      <w:pPr>
        <w:keepNext/>
        <w:ind w:left="705"/>
        <w:jc w:val="both"/>
        <w:rPr>
          <w:rFonts w:asciiTheme="minorHAnsi" w:hAnsiTheme="minorHAnsi" w:cstheme="minorHAnsi"/>
          <w:bCs/>
          <w:i/>
          <w:iCs/>
          <w:sz w:val="22"/>
          <w:szCs w:val="22"/>
        </w:rPr>
      </w:pPr>
    </w:p>
    <w:p w14:paraId="19B568AD" w14:textId="3053E3FE" w:rsidR="00F45E39" w:rsidRPr="00F62A2E" w:rsidRDefault="003200AF" w:rsidP="00F45E39">
      <w:pPr>
        <w:pBdr>
          <w:bottom w:val="none" w:sz="0" w:space="15" w:color="auto"/>
        </w:pBdr>
        <w:shd w:val="clear" w:color="auto" w:fill="FFFFFF"/>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400</w:t>
      </w:r>
      <w:r w:rsidR="00F45E39" w:rsidRPr="00F62A2E">
        <w:rPr>
          <w:rFonts w:asciiTheme="minorHAnsi" w:hAnsiTheme="minorHAnsi" w:cstheme="minorHAnsi"/>
          <w:b/>
          <w:sz w:val="22"/>
          <w:szCs w:val="22"/>
          <w:u w:val="single"/>
        </w:rPr>
        <w:t xml:space="preserve">/2024. (XII.19.) Kgy. számú határozat </w:t>
      </w:r>
    </w:p>
    <w:p w14:paraId="503554F0" w14:textId="77777777" w:rsidR="00F45E39" w:rsidRPr="00F62A2E" w:rsidRDefault="00F45E39" w:rsidP="00F45E39">
      <w:pPr>
        <w:pBdr>
          <w:bottom w:val="none" w:sz="0" w:space="15" w:color="auto"/>
        </w:pBdr>
        <w:shd w:val="clear" w:color="auto" w:fill="FFFFFF"/>
        <w:jc w:val="center"/>
        <w:rPr>
          <w:rFonts w:asciiTheme="minorHAnsi" w:hAnsiTheme="minorHAnsi" w:cstheme="minorHAnsi"/>
          <w:b/>
          <w:sz w:val="22"/>
          <w:szCs w:val="22"/>
          <w:u w:val="single"/>
        </w:rPr>
      </w:pPr>
    </w:p>
    <w:p w14:paraId="5F7D6939"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r w:rsidRPr="00F62A2E">
        <w:rPr>
          <w:rFonts w:asciiTheme="minorHAnsi" w:hAnsiTheme="minorHAnsi" w:cstheme="minorHAnsi"/>
          <w:sz w:val="22"/>
          <w:szCs w:val="22"/>
        </w:rPr>
        <w:t>1. Szombathely Megyei Jogú Város Közgyűlése Szombathely Megyei Jogú Város „VIVA Savaria! – Élj egészségesen, élj tovább!”  Egészségfejlesztési Stratégiájáról szóló javaslatot megtárgyalta, és azt az előterjesztés melléklete szerinti tartalommal elfogadja.</w:t>
      </w:r>
    </w:p>
    <w:p w14:paraId="41258E88"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p>
    <w:p w14:paraId="693A8845"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r w:rsidRPr="00F62A2E">
        <w:rPr>
          <w:rFonts w:asciiTheme="minorHAnsi" w:hAnsiTheme="minorHAnsi" w:cstheme="minorHAnsi"/>
          <w:sz w:val="22"/>
          <w:szCs w:val="22"/>
        </w:rPr>
        <w:t>2.  A Közgyűlés a „VIVA Savaria! – Élj egészségesen, élj tovább!”  Egészségfejlesztési Stratégia alapján társadalmi vitát kezdeményez 2024. december 20. és 2025. február 15. között azzal, hogy az online és személyes konzultációk nyomán a lakossági és civil szervezetek által felvetett ötletek, javaslatok, felajánlások kerüljenek az Egészségfejlesztési Stratégia megvalósítását részletező cselekvési tervbe.</w:t>
      </w:r>
    </w:p>
    <w:p w14:paraId="21740FC2"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p>
    <w:p w14:paraId="058AB3BC"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r w:rsidRPr="00F62A2E">
        <w:rPr>
          <w:rFonts w:asciiTheme="minorHAnsi" w:hAnsiTheme="minorHAnsi" w:cstheme="minorHAnsi"/>
          <w:sz w:val="22"/>
          <w:szCs w:val="22"/>
        </w:rPr>
        <w:t>3. A Közgyűlés felkéri a polgármestert, hogy „VIVA Savaria! – Élj egészségesen, élj tovább!”  Egészségfejlesztési Stratégiához kapcsolódó cselekvési tervet terjessze a Közgyűlés februári ülése elé.</w:t>
      </w:r>
    </w:p>
    <w:p w14:paraId="3D63FB06"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p>
    <w:p w14:paraId="351DDFA8"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 xml:space="preserve"> </w:t>
      </w:r>
      <w:r w:rsidRPr="00F62A2E">
        <w:rPr>
          <w:rFonts w:asciiTheme="minorHAnsi" w:hAnsiTheme="minorHAnsi" w:cstheme="minorHAnsi"/>
          <w:sz w:val="22"/>
          <w:szCs w:val="22"/>
        </w:rPr>
        <w:tab/>
        <w:t>Dr. Nemény András polgármester</w:t>
      </w:r>
    </w:p>
    <w:p w14:paraId="5619F7E3"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László Győző alpolgármester</w:t>
      </w:r>
    </w:p>
    <w:p w14:paraId="3D47A0B9" w14:textId="77777777" w:rsidR="00F45E39" w:rsidRPr="00F62A2E" w:rsidRDefault="00F45E39" w:rsidP="00F45E39">
      <w:pPr>
        <w:pBdr>
          <w:bottom w:val="none" w:sz="0" w:space="15" w:color="auto"/>
        </w:pBdr>
        <w:shd w:val="clear" w:color="auto" w:fill="FFFFFF"/>
        <w:jc w:val="both"/>
        <w:rPr>
          <w:rFonts w:asciiTheme="minorHAnsi" w:hAnsiTheme="minorHAnsi" w:cstheme="minorHAnsi"/>
          <w:bCs/>
          <w:sz w:val="22"/>
          <w:szCs w:val="22"/>
        </w:rPr>
      </w:pPr>
      <w:r w:rsidRPr="00F62A2E">
        <w:rPr>
          <w:rFonts w:asciiTheme="minorHAnsi" w:hAnsiTheme="minorHAnsi" w:cstheme="minorHAnsi"/>
          <w:bCs/>
          <w:sz w:val="22"/>
          <w:szCs w:val="22"/>
        </w:rPr>
        <w:t xml:space="preserve">                             (a végrehajtás előkészítéséért:</w:t>
      </w:r>
    </w:p>
    <w:p w14:paraId="7FEDAA33" w14:textId="77777777" w:rsidR="00F45E39" w:rsidRPr="00F62A2E" w:rsidRDefault="00F45E39" w:rsidP="00F45E39">
      <w:pPr>
        <w:pBdr>
          <w:bottom w:val="none" w:sz="0" w:space="15" w:color="auto"/>
        </w:pBdr>
        <w:shd w:val="clear" w:color="auto" w:fill="FFFFFF"/>
        <w:ind w:firstLine="709"/>
        <w:jc w:val="both"/>
        <w:rPr>
          <w:rFonts w:asciiTheme="minorHAnsi" w:hAnsiTheme="minorHAnsi" w:cstheme="minorHAnsi"/>
          <w:bCs/>
          <w:sz w:val="22"/>
          <w:szCs w:val="22"/>
        </w:rPr>
      </w:pPr>
      <w:r w:rsidRPr="00F62A2E">
        <w:rPr>
          <w:rFonts w:asciiTheme="minorHAnsi" w:hAnsiTheme="minorHAnsi" w:cstheme="minorHAnsi"/>
          <w:bCs/>
          <w:sz w:val="22"/>
          <w:szCs w:val="22"/>
        </w:rPr>
        <w:t xml:space="preserve">               Dr. Füzi Judit a Polgármesteri Kabinet osztályvezetője)</w:t>
      </w:r>
    </w:p>
    <w:p w14:paraId="5BA7744A" w14:textId="77777777" w:rsidR="00F45E39" w:rsidRPr="00F62A2E" w:rsidRDefault="00F45E39" w:rsidP="00F45E39">
      <w:pPr>
        <w:pBdr>
          <w:bottom w:val="none" w:sz="0" w:space="15" w:color="auto"/>
        </w:pBdr>
        <w:shd w:val="clear" w:color="auto" w:fill="FFFFFF"/>
        <w:ind w:firstLine="709"/>
        <w:jc w:val="both"/>
        <w:rPr>
          <w:rFonts w:asciiTheme="minorHAnsi" w:hAnsiTheme="minorHAnsi" w:cstheme="minorHAnsi"/>
          <w:sz w:val="22"/>
          <w:szCs w:val="22"/>
        </w:rPr>
      </w:pPr>
    </w:p>
    <w:p w14:paraId="42252E33" w14:textId="77777777"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r w:rsidRPr="00F62A2E">
        <w:rPr>
          <w:rFonts w:asciiTheme="minorHAnsi" w:hAnsiTheme="minorHAnsi" w:cstheme="minorHAnsi"/>
          <w:b/>
          <w:bCs/>
          <w:sz w:val="22"/>
          <w:szCs w:val="22"/>
          <w:u w:val="single"/>
        </w:rPr>
        <w:t>Határidő:</w:t>
      </w:r>
      <w:r w:rsidRPr="00F62A2E">
        <w:rPr>
          <w:rFonts w:asciiTheme="minorHAnsi" w:hAnsiTheme="minorHAnsi" w:cstheme="minorHAnsi"/>
          <w:b/>
          <w:bCs/>
          <w:sz w:val="22"/>
          <w:szCs w:val="22"/>
        </w:rPr>
        <w:t xml:space="preserve"> </w:t>
      </w:r>
      <w:r w:rsidRPr="00F62A2E">
        <w:rPr>
          <w:rFonts w:asciiTheme="minorHAnsi" w:hAnsiTheme="minorHAnsi" w:cstheme="minorHAnsi"/>
          <w:b/>
          <w:bCs/>
          <w:sz w:val="22"/>
          <w:szCs w:val="22"/>
        </w:rPr>
        <w:tab/>
      </w:r>
      <w:r w:rsidRPr="00F62A2E">
        <w:rPr>
          <w:rFonts w:asciiTheme="minorHAnsi" w:hAnsiTheme="minorHAnsi" w:cstheme="minorHAnsi"/>
          <w:sz w:val="22"/>
          <w:szCs w:val="22"/>
        </w:rPr>
        <w:t>azonnal (1. pont vonatkozásában)</w:t>
      </w:r>
    </w:p>
    <w:p w14:paraId="276A22E9" w14:textId="50188C3D" w:rsidR="00F45E39" w:rsidRPr="00F62A2E" w:rsidRDefault="00F45E39" w:rsidP="00F45E39">
      <w:pPr>
        <w:pBdr>
          <w:bottom w:val="none" w:sz="0" w:space="15" w:color="auto"/>
        </w:pBdr>
        <w:shd w:val="clear" w:color="auto" w:fill="FFFFFF"/>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2025. február 15. (2.</w:t>
      </w:r>
      <w:r w:rsidR="001B2C61" w:rsidRPr="00F62A2E">
        <w:rPr>
          <w:rFonts w:asciiTheme="minorHAnsi" w:hAnsiTheme="minorHAnsi" w:cstheme="minorHAnsi"/>
          <w:sz w:val="22"/>
          <w:szCs w:val="22"/>
        </w:rPr>
        <w:t xml:space="preserve"> </w:t>
      </w:r>
      <w:r w:rsidRPr="00F62A2E">
        <w:rPr>
          <w:rFonts w:asciiTheme="minorHAnsi" w:hAnsiTheme="minorHAnsi" w:cstheme="minorHAnsi"/>
          <w:sz w:val="22"/>
          <w:szCs w:val="22"/>
        </w:rPr>
        <w:t>pont vonatkozásában)</w:t>
      </w:r>
    </w:p>
    <w:p w14:paraId="2DCA09F4" w14:textId="77777777" w:rsidR="00F45E39" w:rsidRPr="00F62A2E" w:rsidRDefault="00F45E39" w:rsidP="00F45E39">
      <w:pPr>
        <w:pBdr>
          <w:bottom w:val="none" w:sz="0" w:space="15" w:color="auto"/>
        </w:pBdr>
        <w:shd w:val="clear" w:color="auto" w:fill="FFFFFF"/>
        <w:jc w:val="both"/>
        <w:rPr>
          <w:rFonts w:asciiTheme="minorHAnsi" w:hAnsiTheme="minorHAnsi" w:cstheme="minorHAnsi"/>
          <w:b/>
          <w:bCs/>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2025 februári közgyűlés (3. pont vonatkozásában)</w:t>
      </w:r>
    </w:p>
    <w:p w14:paraId="767E13F2" w14:textId="07A3D4C8" w:rsidR="00512E70" w:rsidRPr="00F62A2E" w:rsidRDefault="00F45E39" w:rsidP="001B2C61">
      <w:pPr>
        <w:pBdr>
          <w:bottom w:val="none" w:sz="0" w:space="15" w:color="auto"/>
        </w:pBdr>
        <w:shd w:val="clear" w:color="auto" w:fill="FFFFFF"/>
        <w:jc w:val="both"/>
        <w:rPr>
          <w:rFonts w:asciiTheme="minorHAnsi" w:hAnsiTheme="minorHAnsi" w:cstheme="minorHAnsi"/>
          <w:bCs/>
          <w:i/>
          <w:iCs/>
          <w:sz w:val="22"/>
          <w:szCs w:val="22"/>
        </w:rPr>
      </w:pPr>
      <w:r w:rsidRPr="00F62A2E">
        <w:rPr>
          <w:rFonts w:asciiTheme="minorHAnsi" w:hAnsiTheme="minorHAnsi" w:cstheme="minorHAnsi"/>
          <w:b/>
          <w:bCs/>
          <w:sz w:val="22"/>
          <w:szCs w:val="22"/>
        </w:rPr>
        <w:tab/>
      </w:r>
      <w:r w:rsidRPr="00F62A2E">
        <w:rPr>
          <w:rFonts w:asciiTheme="minorHAnsi" w:hAnsiTheme="minorHAnsi" w:cstheme="minorHAnsi"/>
          <w:b/>
          <w:bCs/>
          <w:sz w:val="22"/>
          <w:szCs w:val="22"/>
        </w:rPr>
        <w:tab/>
      </w:r>
    </w:p>
    <w:p w14:paraId="5DD010AA" w14:textId="77777777"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7./</w:t>
      </w:r>
      <w:r w:rsidRPr="00F62A2E">
        <w:rPr>
          <w:rFonts w:asciiTheme="minorHAnsi" w:hAnsiTheme="minorHAnsi" w:cstheme="minorHAnsi"/>
          <w:b/>
          <w:bCs/>
          <w:i/>
          <w:iCs/>
          <w:sz w:val="22"/>
          <w:szCs w:val="22"/>
        </w:rPr>
        <w:tab/>
        <w:t xml:space="preserve">Javaslat Szombathely Megyei Jogú Város Önkormányzata 2025. évi átmeneti gazdálkodásáról szóló rendeletének megalkotására </w:t>
      </w:r>
    </w:p>
    <w:p w14:paraId="121C3D60" w14:textId="77777777" w:rsidR="00512E70" w:rsidRPr="00F62A2E" w:rsidRDefault="00512E70" w:rsidP="00E760DD">
      <w:pPr>
        <w:keepNext/>
        <w:ind w:left="705"/>
        <w:jc w:val="both"/>
        <w:rPr>
          <w:rFonts w:asciiTheme="minorHAnsi" w:hAnsiTheme="minorHAnsi" w:cstheme="minorHAnsi"/>
          <w:i/>
          <w:iCs/>
          <w:sz w:val="22"/>
          <w:szCs w:val="22"/>
        </w:rPr>
      </w:pP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 xml:space="preserve">        </w:t>
      </w:r>
      <w:r w:rsidRPr="00F62A2E">
        <w:rPr>
          <w:rFonts w:asciiTheme="minorHAnsi" w:hAnsiTheme="minorHAnsi" w:cstheme="minorHAnsi"/>
          <w:i/>
          <w:iCs/>
          <w:sz w:val="22"/>
          <w:szCs w:val="22"/>
        </w:rPr>
        <w:tab/>
        <w:t>Dr. Nemény András polgármester</w:t>
      </w:r>
    </w:p>
    <w:p w14:paraId="606B49C4"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ab/>
      </w:r>
      <w:r w:rsidRPr="00F62A2E">
        <w:rPr>
          <w:rFonts w:asciiTheme="minorHAnsi" w:hAnsiTheme="minorHAnsi" w:cstheme="minorHAnsi"/>
          <w:bCs/>
          <w:i/>
          <w:iCs/>
          <w:sz w:val="22"/>
          <w:szCs w:val="22"/>
        </w:rPr>
        <w:tab/>
      </w:r>
      <w:r w:rsidRPr="00F62A2E">
        <w:rPr>
          <w:rFonts w:asciiTheme="minorHAnsi" w:hAnsiTheme="minorHAnsi" w:cstheme="minorHAnsi"/>
          <w:bCs/>
          <w:i/>
          <w:iCs/>
          <w:sz w:val="22"/>
          <w:szCs w:val="22"/>
        </w:rPr>
        <w:tab/>
        <w:t>Dr. Horváth Attila alpolgármester</w:t>
      </w:r>
    </w:p>
    <w:p w14:paraId="0EF9BF65"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r>
      <w:r w:rsidRPr="00F62A2E">
        <w:rPr>
          <w:rFonts w:asciiTheme="minorHAnsi" w:hAnsiTheme="minorHAnsi" w:cstheme="minorHAnsi"/>
          <w:bCs/>
          <w:i/>
          <w:iCs/>
          <w:sz w:val="22"/>
          <w:szCs w:val="22"/>
        </w:rPr>
        <w:tab/>
      </w:r>
      <w:r w:rsidRPr="00F62A2E">
        <w:rPr>
          <w:rFonts w:asciiTheme="minorHAnsi" w:hAnsiTheme="minorHAnsi" w:cstheme="minorHAnsi"/>
          <w:bCs/>
          <w:i/>
          <w:iCs/>
          <w:sz w:val="22"/>
          <w:szCs w:val="22"/>
        </w:rPr>
        <w:tab/>
        <w:t xml:space="preserve">Dr. Károlyi Ákos jegyző </w:t>
      </w:r>
    </w:p>
    <w:p w14:paraId="1E303B58"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Meghívott:</w:t>
      </w:r>
      <w:r w:rsidRPr="00F62A2E">
        <w:rPr>
          <w:rFonts w:asciiTheme="minorHAnsi" w:hAnsiTheme="minorHAnsi" w:cstheme="minorHAnsi"/>
          <w:bCs/>
          <w:i/>
          <w:iCs/>
          <w:sz w:val="22"/>
          <w:szCs w:val="22"/>
        </w:rPr>
        <w:tab/>
        <w:t>Gáspárné Farkas Ágota könyvvizsgáló</w:t>
      </w:r>
    </w:p>
    <w:p w14:paraId="0226F506" w14:textId="77777777" w:rsidR="001B2C61" w:rsidRPr="00F62A2E" w:rsidRDefault="001B2C61" w:rsidP="00E760DD">
      <w:pPr>
        <w:keepNext/>
        <w:ind w:left="705"/>
        <w:jc w:val="both"/>
        <w:rPr>
          <w:rFonts w:asciiTheme="minorHAnsi" w:hAnsiTheme="minorHAnsi" w:cstheme="minorHAnsi"/>
          <w:bCs/>
          <w:i/>
          <w:iCs/>
          <w:sz w:val="22"/>
          <w:szCs w:val="22"/>
        </w:rPr>
      </w:pPr>
    </w:p>
    <w:p w14:paraId="2DD83D3A" w14:textId="77777777" w:rsidR="00064B0F" w:rsidRPr="00F62A2E" w:rsidRDefault="00064B0F" w:rsidP="00E760DD">
      <w:pPr>
        <w:keepNext/>
        <w:ind w:left="705"/>
        <w:jc w:val="both"/>
        <w:rPr>
          <w:rFonts w:asciiTheme="minorHAnsi" w:hAnsiTheme="minorHAnsi" w:cstheme="minorHAnsi"/>
          <w:bCs/>
          <w:i/>
          <w:iCs/>
          <w:sz w:val="22"/>
          <w:szCs w:val="22"/>
        </w:rPr>
      </w:pPr>
    </w:p>
    <w:p w14:paraId="2B9D3D1F" w14:textId="77777777" w:rsidR="001B2C61" w:rsidRPr="00F62A2E" w:rsidRDefault="001B2C61" w:rsidP="00E760DD">
      <w:pPr>
        <w:keepNext/>
        <w:ind w:left="705"/>
        <w:jc w:val="both"/>
        <w:rPr>
          <w:rFonts w:asciiTheme="minorHAnsi" w:hAnsiTheme="minorHAnsi" w:cstheme="minorHAnsi"/>
          <w:bCs/>
          <w:i/>
          <w:iCs/>
          <w:sz w:val="22"/>
          <w:szCs w:val="22"/>
        </w:rPr>
      </w:pPr>
    </w:p>
    <w:p w14:paraId="11157CB5" w14:textId="77777777" w:rsidR="001B2C61" w:rsidRPr="00F62A2E" w:rsidRDefault="001B2C61" w:rsidP="001B2C61">
      <w:pPr>
        <w:pStyle w:val="Szvegtrzs"/>
        <w:spacing w:after="0"/>
        <w:jc w:val="center"/>
        <w:rPr>
          <w:rFonts w:asciiTheme="minorHAnsi" w:hAnsiTheme="minorHAnsi" w:cstheme="minorHAnsi"/>
          <w:b/>
          <w:bCs/>
          <w:sz w:val="22"/>
          <w:szCs w:val="22"/>
        </w:rPr>
      </w:pPr>
      <w:r w:rsidRPr="00F62A2E">
        <w:rPr>
          <w:rFonts w:asciiTheme="minorHAnsi" w:hAnsiTheme="minorHAnsi" w:cstheme="minorHAnsi"/>
          <w:b/>
          <w:bCs/>
          <w:sz w:val="22"/>
          <w:szCs w:val="22"/>
        </w:rPr>
        <w:t>Szombathely Megyei Jogú Város Önkormányzata Közgyűlésének</w:t>
      </w:r>
    </w:p>
    <w:p w14:paraId="005DE00F" w14:textId="77777777" w:rsidR="001B2C61" w:rsidRPr="00F62A2E" w:rsidRDefault="001B2C61" w:rsidP="001B2C61">
      <w:pPr>
        <w:pStyle w:val="Szvegtrzs"/>
        <w:spacing w:after="0"/>
        <w:jc w:val="center"/>
        <w:rPr>
          <w:rFonts w:asciiTheme="minorHAnsi" w:hAnsiTheme="minorHAnsi" w:cstheme="minorHAnsi"/>
          <w:b/>
          <w:bCs/>
          <w:sz w:val="22"/>
          <w:szCs w:val="22"/>
        </w:rPr>
      </w:pPr>
      <w:r w:rsidRPr="00F62A2E">
        <w:rPr>
          <w:rFonts w:asciiTheme="minorHAnsi" w:hAnsiTheme="minorHAnsi" w:cstheme="minorHAnsi"/>
          <w:b/>
          <w:bCs/>
          <w:sz w:val="22"/>
          <w:szCs w:val="22"/>
        </w:rPr>
        <w:t>….../2024. (……....) önkormányzati rendelete</w:t>
      </w:r>
    </w:p>
    <w:p w14:paraId="31C29687" w14:textId="2C694AAF" w:rsidR="001B2C61" w:rsidRPr="00F62A2E" w:rsidRDefault="001B2C61" w:rsidP="001B2C61">
      <w:pPr>
        <w:keepNext/>
        <w:jc w:val="center"/>
        <w:rPr>
          <w:rFonts w:asciiTheme="minorHAnsi" w:hAnsiTheme="minorHAnsi" w:cstheme="minorHAnsi"/>
          <w:bCs/>
          <w:i/>
          <w:iCs/>
          <w:sz w:val="22"/>
          <w:szCs w:val="22"/>
        </w:rPr>
      </w:pPr>
      <w:r w:rsidRPr="00F62A2E">
        <w:rPr>
          <w:rFonts w:asciiTheme="minorHAnsi" w:hAnsiTheme="minorHAnsi" w:cstheme="minorHAnsi"/>
          <w:b/>
          <w:bCs/>
          <w:sz w:val="22"/>
          <w:szCs w:val="22"/>
        </w:rPr>
        <w:t>az önkormányzat 2025. évi átmeneti gazdálkodásáról</w:t>
      </w:r>
    </w:p>
    <w:p w14:paraId="2C94CFBF" w14:textId="77777777" w:rsidR="001B2C61" w:rsidRPr="00F62A2E" w:rsidRDefault="001B2C61" w:rsidP="001B2C61">
      <w:pPr>
        <w:keepNext/>
        <w:jc w:val="center"/>
        <w:rPr>
          <w:rFonts w:asciiTheme="minorHAnsi" w:hAnsiTheme="minorHAnsi" w:cstheme="minorHAnsi"/>
          <w:bCs/>
          <w:i/>
          <w:iCs/>
          <w:sz w:val="22"/>
          <w:szCs w:val="22"/>
        </w:rPr>
      </w:pPr>
    </w:p>
    <w:p w14:paraId="46F195A0" w14:textId="77777777" w:rsidR="00064B0F" w:rsidRPr="00F62A2E" w:rsidRDefault="00064B0F" w:rsidP="001B2C61">
      <w:pPr>
        <w:keepNext/>
        <w:jc w:val="center"/>
        <w:rPr>
          <w:rFonts w:asciiTheme="minorHAnsi" w:hAnsiTheme="minorHAnsi" w:cstheme="minorHAnsi"/>
          <w:bCs/>
          <w:i/>
          <w:iCs/>
          <w:sz w:val="22"/>
          <w:szCs w:val="22"/>
        </w:rPr>
      </w:pPr>
    </w:p>
    <w:p w14:paraId="0EA4C120" w14:textId="77777777" w:rsidR="001B2C61" w:rsidRPr="00F62A2E" w:rsidRDefault="001B2C61" w:rsidP="001B2C61">
      <w:pPr>
        <w:keepNext/>
        <w:jc w:val="center"/>
        <w:rPr>
          <w:rFonts w:asciiTheme="minorHAnsi" w:hAnsiTheme="minorHAnsi" w:cstheme="minorHAnsi"/>
          <w:bCs/>
          <w:i/>
          <w:iCs/>
          <w:sz w:val="22"/>
          <w:szCs w:val="22"/>
        </w:rPr>
      </w:pPr>
    </w:p>
    <w:p w14:paraId="4671529B" w14:textId="77777777" w:rsidR="00064B0F" w:rsidRPr="00F62A2E" w:rsidRDefault="00064B0F" w:rsidP="001B2C61">
      <w:pPr>
        <w:jc w:val="center"/>
        <w:rPr>
          <w:rFonts w:ascii="Calibri" w:eastAsia="Calibri" w:hAnsi="Calibri" w:cs="Calibri"/>
          <w:b/>
          <w:sz w:val="22"/>
          <w:szCs w:val="22"/>
          <w:u w:val="single"/>
        </w:rPr>
      </w:pPr>
    </w:p>
    <w:p w14:paraId="0F33BA0D" w14:textId="6CB7136E" w:rsidR="001B2C61" w:rsidRPr="00F62A2E" w:rsidRDefault="00445562" w:rsidP="001B2C61">
      <w:pPr>
        <w:jc w:val="center"/>
        <w:rPr>
          <w:rFonts w:ascii="Calibri" w:eastAsia="Calibri" w:hAnsi="Calibri" w:cs="Calibri"/>
          <w:b/>
          <w:sz w:val="22"/>
          <w:szCs w:val="22"/>
          <w:u w:val="single"/>
        </w:rPr>
      </w:pPr>
      <w:r w:rsidRPr="00F62A2E">
        <w:rPr>
          <w:rFonts w:ascii="Calibri" w:eastAsia="Calibri" w:hAnsi="Calibri" w:cs="Calibri"/>
          <w:b/>
          <w:sz w:val="22"/>
          <w:szCs w:val="22"/>
          <w:u w:val="single"/>
        </w:rPr>
        <w:t>401</w:t>
      </w:r>
      <w:r w:rsidR="001B2C61" w:rsidRPr="00F62A2E">
        <w:rPr>
          <w:rFonts w:ascii="Calibri" w:eastAsia="Calibri" w:hAnsi="Calibri" w:cs="Calibri"/>
          <w:b/>
          <w:sz w:val="22"/>
          <w:szCs w:val="22"/>
          <w:u w:val="single"/>
        </w:rPr>
        <w:t>/2024. (XII.19.) Kgy. sz. határozat</w:t>
      </w:r>
    </w:p>
    <w:p w14:paraId="02B4A5CC" w14:textId="77777777" w:rsidR="001B2C61" w:rsidRPr="00F62A2E" w:rsidRDefault="001B2C61" w:rsidP="001B2C61">
      <w:pPr>
        <w:jc w:val="both"/>
        <w:rPr>
          <w:rFonts w:ascii="Calibri" w:eastAsia="Calibri" w:hAnsi="Calibri" w:cs="Calibri"/>
          <w:sz w:val="22"/>
          <w:szCs w:val="22"/>
        </w:rPr>
      </w:pPr>
    </w:p>
    <w:p w14:paraId="674936CF" w14:textId="77777777" w:rsidR="001B2C61" w:rsidRPr="00F62A2E" w:rsidRDefault="001B2C61" w:rsidP="001B2C61">
      <w:pPr>
        <w:jc w:val="both"/>
        <w:rPr>
          <w:rFonts w:ascii="Calibri" w:eastAsia="Calibri" w:hAnsi="Calibri" w:cs="Calibri"/>
          <w:sz w:val="22"/>
          <w:szCs w:val="22"/>
        </w:rPr>
      </w:pPr>
      <w:r w:rsidRPr="00F62A2E">
        <w:rPr>
          <w:rFonts w:ascii="Calibri" w:eastAsia="Calibri" w:hAnsi="Calibri" w:cs="Calibri"/>
          <w:sz w:val="22"/>
          <w:szCs w:val="22"/>
        </w:rPr>
        <w:lastRenderedPageBreak/>
        <w:t>1. Szombathely Megyei Jogú Város Közgyűlése egyetért azzal, hogy az Önkormányzat a</w:t>
      </w:r>
      <w:r w:rsidRPr="00F62A2E">
        <w:rPr>
          <w:rFonts w:ascii="Calibri" w:eastAsia="Calibri" w:hAnsi="Calibri" w:cs="Calibri"/>
          <w:b/>
          <w:sz w:val="22"/>
          <w:szCs w:val="22"/>
        </w:rPr>
        <w:t xml:space="preserve">z </w:t>
      </w:r>
      <w:proofErr w:type="spellStart"/>
      <w:r w:rsidRPr="00F62A2E">
        <w:rPr>
          <w:rFonts w:ascii="Calibri" w:eastAsia="Calibri" w:hAnsi="Calibri" w:cs="Calibri"/>
          <w:b/>
          <w:sz w:val="22"/>
          <w:szCs w:val="22"/>
        </w:rPr>
        <w:t>Interreg</w:t>
      </w:r>
      <w:proofErr w:type="spellEnd"/>
      <w:r w:rsidRPr="00F62A2E">
        <w:rPr>
          <w:rFonts w:ascii="Calibri" w:eastAsia="Calibri" w:hAnsi="Calibri" w:cs="Calibri"/>
          <w:b/>
          <w:sz w:val="22"/>
          <w:szCs w:val="22"/>
        </w:rPr>
        <w:t xml:space="preserve"> </w:t>
      </w:r>
      <w:proofErr w:type="spellStart"/>
      <w:r w:rsidRPr="00F62A2E">
        <w:rPr>
          <w:rFonts w:ascii="Calibri" w:eastAsia="Calibri" w:hAnsi="Calibri" w:cs="Calibri"/>
          <w:b/>
          <w:sz w:val="22"/>
          <w:szCs w:val="22"/>
        </w:rPr>
        <w:t>Central</w:t>
      </w:r>
      <w:proofErr w:type="spellEnd"/>
      <w:r w:rsidRPr="00F62A2E">
        <w:rPr>
          <w:rFonts w:ascii="Calibri" w:eastAsia="Calibri" w:hAnsi="Calibri" w:cs="Calibri"/>
          <w:b/>
          <w:sz w:val="22"/>
          <w:szCs w:val="22"/>
        </w:rPr>
        <w:t xml:space="preserve"> Europe CLHUBS elnevezésű </w:t>
      </w:r>
      <w:r w:rsidRPr="00F62A2E">
        <w:rPr>
          <w:rFonts w:ascii="Calibri" w:eastAsia="Calibri" w:hAnsi="Calibri" w:cs="Calibri"/>
          <w:sz w:val="22"/>
          <w:szCs w:val="22"/>
        </w:rPr>
        <w:t xml:space="preserve">pályázatban részt vegyen, és felkéri a polgármestert a pályázat benyújtásához szükséges dokumentumok aláírására. </w:t>
      </w:r>
    </w:p>
    <w:p w14:paraId="7EC889C6" w14:textId="77777777" w:rsidR="001B2C61" w:rsidRPr="00F62A2E" w:rsidRDefault="001B2C61" w:rsidP="001B2C61">
      <w:pPr>
        <w:jc w:val="both"/>
        <w:rPr>
          <w:rFonts w:ascii="Calibri" w:eastAsia="Calibri" w:hAnsi="Calibri" w:cs="Calibri"/>
          <w:b/>
          <w:sz w:val="22"/>
          <w:szCs w:val="22"/>
        </w:rPr>
      </w:pPr>
    </w:p>
    <w:p w14:paraId="6E5A7B52" w14:textId="77777777" w:rsidR="001B2C61" w:rsidRPr="00F62A2E" w:rsidRDefault="001B2C61" w:rsidP="001B2C61">
      <w:pPr>
        <w:jc w:val="both"/>
        <w:rPr>
          <w:rFonts w:ascii="Calibri" w:eastAsia="Calibri" w:hAnsi="Calibri" w:cs="Calibri"/>
          <w:sz w:val="22"/>
          <w:szCs w:val="22"/>
        </w:rPr>
      </w:pPr>
      <w:r w:rsidRPr="00F62A2E">
        <w:rPr>
          <w:rFonts w:ascii="Calibri" w:eastAsia="Calibri" w:hAnsi="Calibri" w:cs="Calibri"/>
          <w:sz w:val="22"/>
          <w:szCs w:val="22"/>
        </w:rPr>
        <w:t>2. A Közgyűlés úgy dönt, hogy nyertes pályázat esetén a Közgyűlés a felhalmozási kiadások – projektek – önerő, hozzájárulás, előkészítés, egyéb beruházási feladatok tételsor terhére biztosítja kb. 9000 EUR összegű önerőt.</w:t>
      </w:r>
    </w:p>
    <w:p w14:paraId="2039E583" w14:textId="77777777" w:rsidR="001B2C61" w:rsidRPr="00F62A2E" w:rsidRDefault="001B2C61" w:rsidP="001B2C61">
      <w:pPr>
        <w:jc w:val="both"/>
        <w:rPr>
          <w:rFonts w:ascii="Calibri" w:eastAsia="Calibri" w:hAnsi="Calibri" w:cs="Calibri"/>
          <w:b/>
          <w:sz w:val="22"/>
          <w:szCs w:val="22"/>
          <w:u w:val="single"/>
        </w:rPr>
      </w:pPr>
    </w:p>
    <w:p w14:paraId="68269BA5" w14:textId="02B80605"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b/>
          <w:sz w:val="22"/>
          <w:szCs w:val="22"/>
          <w:u w:val="single"/>
        </w:rPr>
        <w:t>Felelős:</w:t>
      </w:r>
      <w:r w:rsidRPr="00F62A2E">
        <w:rPr>
          <w:rFonts w:ascii="Calibri" w:eastAsia="Calibri" w:hAnsi="Calibri" w:cs="Calibri"/>
          <w:sz w:val="22"/>
          <w:szCs w:val="22"/>
        </w:rPr>
        <w:tab/>
      </w:r>
      <w:r w:rsidRPr="00F62A2E">
        <w:rPr>
          <w:rFonts w:ascii="Calibri" w:eastAsia="Calibri" w:hAnsi="Calibri" w:cs="Calibri"/>
          <w:sz w:val="22"/>
          <w:szCs w:val="22"/>
        </w:rPr>
        <w:tab/>
        <w:t>Dr. Nemény András polgármester</w:t>
      </w:r>
    </w:p>
    <w:p w14:paraId="2C2DE69A" w14:textId="68CBA915"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sz w:val="22"/>
          <w:szCs w:val="22"/>
        </w:rPr>
        <w:t xml:space="preserve">            </w:t>
      </w:r>
      <w:r w:rsidRPr="00F62A2E">
        <w:rPr>
          <w:rFonts w:ascii="Calibri" w:eastAsia="Calibri" w:hAnsi="Calibri" w:cs="Calibri"/>
          <w:sz w:val="22"/>
          <w:szCs w:val="22"/>
        </w:rPr>
        <w:tab/>
      </w:r>
      <w:r w:rsidRPr="00F62A2E">
        <w:rPr>
          <w:rFonts w:ascii="Calibri" w:eastAsia="Calibri" w:hAnsi="Calibri" w:cs="Calibri"/>
          <w:sz w:val="22"/>
          <w:szCs w:val="22"/>
        </w:rPr>
        <w:tab/>
        <w:t>Dr. Horváth Attila alpolgármester</w:t>
      </w:r>
    </w:p>
    <w:p w14:paraId="77F47DBB" w14:textId="68227E78"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sz w:val="22"/>
          <w:szCs w:val="22"/>
        </w:rPr>
        <w:t xml:space="preserve">            </w:t>
      </w:r>
      <w:r w:rsidRPr="00F62A2E">
        <w:rPr>
          <w:rFonts w:ascii="Calibri" w:eastAsia="Calibri" w:hAnsi="Calibri" w:cs="Calibri"/>
          <w:sz w:val="22"/>
          <w:szCs w:val="22"/>
        </w:rPr>
        <w:tab/>
      </w:r>
      <w:r w:rsidRPr="00F62A2E">
        <w:rPr>
          <w:rFonts w:ascii="Calibri" w:eastAsia="Calibri" w:hAnsi="Calibri" w:cs="Calibri"/>
          <w:sz w:val="22"/>
          <w:szCs w:val="22"/>
        </w:rPr>
        <w:tab/>
        <w:t>Dr. Károlyi Ákos jegyző</w:t>
      </w:r>
    </w:p>
    <w:p w14:paraId="79885C53" w14:textId="0E5AAB65"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b/>
          <w:sz w:val="22"/>
          <w:szCs w:val="22"/>
        </w:rPr>
        <w:t xml:space="preserve">              </w:t>
      </w:r>
      <w:r w:rsidRPr="00F62A2E">
        <w:rPr>
          <w:rFonts w:ascii="Calibri" w:eastAsia="Calibri" w:hAnsi="Calibri" w:cs="Calibri"/>
          <w:b/>
          <w:sz w:val="22"/>
          <w:szCs w:val="22"/>
        </w:rPr>
        <w:tab/>
      </w:r>
      <w:r w:rsidRPr="00F62A2E">
        <w:rPr>
          <w:rFonts w:ascii="Calibri" w:eastAsia="Calibri" w:hAnsi="Calibri" w:cs="Calibri"/>
          <w:b/>
          <w:sz w:val="22"/>
          <w:szCs w:val="22"/>
        </w:rPr>
        <w:tab/>
      </w:r>
      <w:r w:rsidRPr="00F62A2E">
        <w:rPr>
          <w:rFonts w:ascii="Calibri" w:eastAsia="Calibri" w:hAnsi="Calibri" w:cs="Calibri"/>
          <w:sz w:val="22"/>
          <w:szCs w:val="22"/>
        </w:rPr>
        <w:t xml:space="preserve">(A végrehajtás előkészítéséért: </w:t>
      </w:r>
    </w:p>
    <w:p w14:paraId="7F4AE3D8" w14:textId="476E0773"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sz w:val="22"/>
          <w:szCs w:val="22"/>
        </w:rPr>
        <w:t>             </w:t>
      </w:r>
      <w:r w:rsidRPr="00F62A2E">
        <w:rPr>
          <w:rFonts w:ascii="Calibri" w:eastAsia="Calibri" w:hAnsi="Calibri" w:cs="Calibri"/>
          <w:sz w:val="22"/>
          <w:szCs w:val="22"/>
        </w:rPr>
        <w:tab/>
        <w:t xml:space="preserve"> </w:t>
      </w:r>
      <w:r w:rsidRPr="00F62A2E">
        <w:rPr>
          <w:rFonts w:ascii="Calibri" w:eastAsia="Calibri" w:hAnsi="Calibri" w:cs="Calibri"/>
          <w:sz w:val="22"/>
          <w:szCs w:val="22"/>
        </w:rPr>
        <w:tab/>
        <w:t>Dr. Gyuráczné dr. Speier Anikó, a Városüzemeltetési és Városfejlesztési Osztály vezetője</w:t>
      </w:r>
    </w:p>
    <w:p w14:paraId="7713D3DF" w14:textId="77777777" w:rsidR="001B2C61" w:rsidRPr="00F62A2E" w:rsidRDefault="001B2C61" w:rsidP="001B2C61">
      <w:pPr>
        <w:ind w:left="993" w:firstLine="425"/>
        <w:jc w:val="both"/>
        <w:rPr>
          <w:rFonts w:ascii="Calibri" w:eastAsia="Calibri" w:hAnsi="Calibri" w:cs="Calibri"/>
          <w:sz w:val="22"/>
          <w:szCs w:val="22"/>
        </w:rPr>
      </w:pPr>
      <w:r w:rsidRPr="00F62A2E">
        <w:rPr>
          <w:rFonts w:ascii="Calibri" w:eastAsia="Calibri" w:hAnsi="Calibri" w:cs="Calibri"/>
          <w:sz w:val="22"/>
          <w:szCs w:val="22"/>
        </w:rPr>
        <w:t>Stéger Gábor, a Közgazdasági és Adó Osztály vezetője)</w:t>
      </w:r>
    </w:p>
    <w:p w14:paraId="4EB3FC56" w14:textId="77777777" w:rsidR="001B2C61" w:rsidRPr="00F62A2E" w:rsidRDefault="001B2C61" w:rsidP="001B2C61">
      <w:pPr>
        <w:rPr>
          <w:rFonts w:ascii="Calibri" w:eastAsia="Calibri" w:hAnsi="Calibri" w:cs="Calibri"/>
          <w:sz w:val="22"/>
          <w:szCs w:val="22"/>
        </w:rPr>
      </w:pPr>
    </w:p>
    <w:p w14:paraId="69E43F7D" w14:textId="6320A4BC" w:rsidR="001B2C61" w:rsidRPr="00F62A2E" w:rsidRDefault="001B2C61" w:rsidP="001B2C61">
      <w:pPr>
        <w:jc w:val="both"/>
        <w:rPr>
          <w:rFonts w:ascii="Calibri" w:eastAsia="Calibri" w:hAnsi="Calibri" w:cs="Calibri"/>
          <w:sz w:val="22"/>
          <w:szCs w:val="22"/>
        </w:rPr>
      </w:pPr>
      <w:r w:rsidRPr="00F62A2E">
        <w:rPr>
          <w:rFonts w:ascii="Calibri" w:eastAsia="Calibri" w:hAnsi="Calibri" w:cs="Calibri"/>
          <w:b/>
          <w:sz w:val="22"/>
          <w:szCs w:val="22"/>
          <w:u w:val="single"/>
        </w:rPr>
        <w:t>Határidő:</w:t>
      </w:r>
      <w:r w:rsidRPr="00F62A2E">
        <w:rPr>
          <w:rFonts w:ascii="Calibri" w:eastAsia="Calibri" w:hAnsi="Calibri" w:cs="Calibri"/>
          <w:b/>
          <w:sz w:val="22"/>
          <w:szCs w:val="22"/>
        </w:rPr>
        <w:t xml:space="preserve">    </w:t>
      </w:r>
      <w:r w:rsidRPr="00F62A2E">
        <w:rPr>
          <w:rFonts w:ascii="Calibri" w:eastAsia="Calibri" w:hAnsi="Calibri" w:cs="Calibri"/>
          <w:b/>
          <w:sz w:val="22"/>
          <w:szCs w:val="22"/>
        </w:rPr>
        <w:tab/>
      </w:r>
      <w:r w:rsidRPr="00F62A2E">
        <w:rPr>
          <w:rFonts w:ascii="Calibri" w:eastAsia="Calibri" w:hAnsi="Calibri" w:cs="Calibri"/>
          <w:sz w:val="22"/>
          <w:szCs w:val="22"/>
        </w:rPr>
        <w:t>azonnal</w:t>
      </w:r>
    </w:p>
    <w:p w14:paraId="7B9B3532" w14:textId="77777777" w:rsidR="001B2C61" w:rsidRPr="00F62A2E" w:rsidRDefault="001B2C61" w:rsidP="001B2C61">
      <w:pPr>
        <w:jc w:val="both"/>
        <w:rPr>
          <w:rFonts w:ascii="Calibri" w:eastAsia="Calibri" w:hAnsi="Calibri" w:cs="Calibri"/>
          <w:sz w:val="22"/>
          <w:szCs w:val="22"/>
        </w:rPr>
      </w:pPr>
      <w:r w:rsidRPr="00F62A2E">
        <w:rPr>
          <w:rFonts w:ascii="Calibri" w:eastAsia="Calibri" w:hAnsi="Calibri" w:cs="Calibri"/>
          <w:sz w:val="22"/>
          <w:szCs w:val="22"/>
        </w:rPr>
        <w:tab/>
      </w:r>
    </w:p>
    <w:p w14:paraId="47C9FF50" w14:textId="7BE64A46" w:rsidR="001B2C61" w:rsidRPr="00F62A2E" w:rsidRDefault="00445562" w:rsidP="001B2C61">
      <w:pPr>
        <w:jc w:val="center"/>
        <w:rPr>
          <w:rFonts w:ascii="Calibri" w:eastAsia="Calibri" w:hAnsi="Calibri" w:cs="Calibri"/>
          <w:b/>
          <w:sz w:val="22"/>
          <w:szCs w:val="22"/>
          <w:u w:val="single"/>
        </w:rPr>
      </w:pPr>
      <w:r w:rsidRPr="00F62A2E">
        <w:rPr>
          <w:rFonts w:ascii="Calibri" w:eastAsia="Calibri" w:hAnsi="Calibri" w:cs="Calibri"/>
          <w:b/>
          <w:sz w:val="22"/>
          <w:szCs w:val="22"/>
          <w:u w:val="single"/>
        </w:rPr>
        <w:t>402</w:t>
      </w:r>
      <w:r w:rsidR="001B2C61" w:rsidRPr="00F62A2E">
        <w:rPr>
          <w:rFonts w:ascii="Calibri" w:eastAsia="Calibri" w:hAnsi="Calibri" w:cs="Calibri"/>
          <w:b/>
          <w:sz w:val="22"/>
          <w:szCs w:val="22"/>
          <w:u w:val="single"/>
        </w:rPr>
        <w:t>/2024. (XII. 19.) Kgy. sz. határozat</w:t>
      </w:r>
    </w:p>
    <w:p w14:paraId="62820857" w14:textId="77777777" w:rsidR="001B2C61" w:rsidRPr="00F62A2E" w:rsidRDefault="001B2C61" w:rsidP="001B2C61">
      <w:pPr>
        <w:jc w:val="both"/>
        <w:rPr>
          <w:rFonts w:ascii="Calibri" w:eastAsia="Calibri" w:hAnsi="Calibri" w:cs="Calibri"/>
          <w:sz w:val="22"/>
          <w:szCs w:val="22"/>
        </w:rPr>
      </w:pPr>
    </w:p>
    <w:p w14:paraId="3186CF6B" w14:textId="77777777" w:rsidR="001B2C61" w:rsidRPr="00F62A2E" w:rsidRDefault="001B2C61" w:rsidP="001B2C61">
      <w:pPr>
        <w:jc w:val="both"/>
        <w:rPr>
          <w:rFonts w:ascii="Calibri" w:eastAsia="Calibri" w:hAnsi="Calibri" w:cs="Calibri"/>
          <w:sz w:val="22"/>
          <w:szCs w:val="22"/>
        </w:rPr>
      </w:pPr>
      <w:r w:rsidRPr="00F62A2E">
        <w:rPr>
          <w:rFonts w:ascii="Calibri" w:eastAsia="Calibri" w:hAnsi="Calibri" w:cs="Calibri"/>
          <w:sz w:val="22"/>
          <w:szCs w:val="22"/>
        </w:rPr>
        <w:t>1. Szombathely Megyei Jogú Város Közgyűlése egyetért azzal, hogy az Önkormányzat a</w:t>
      </w:r>
      <w:r w:rsidRPr="00F62A2E">
        <w:rPr>
          <w:rFonts w:ascii="Calibri" w:eastAsia="Calibri" w:hAnsi="Calibri" w:cs="Calibri"/>
          <w:b/>
          <w:sz w:val="22"/>
          <w:szCs w:val="22"/>
        </w:rPr>
        <w:t xml:space="preserve">z </w:t>
      </w:r>
      <w:proofErr w:type="spellStart"/>
      <w:r w:rsidRPr="00F62A2E">
        <w:rPr>
          <w:rFonts w:ascii="Calibri" w:eastAsia="Calibri" w:hAnsi="Calibri" w:cs="Calibri"/>
          <w:b/>
          <w:sz w:val="22"/>
          <w:szCs w:val="22"/>
        </w:rPr>
        <w:t>Interreg</w:t>
      </w:r>
      <w:proofErr w:type="spellEnd"/>
      <w:r w:rsidRPr="00F62A2E">
        <w:rPr>
          <w:rFonts w:ascii="Calibri" w:eastAsia="Calibri" w:hAnsi="Calibri" w:cs="Calibri"/>
          <w:b/>
          <w:sz w:val="22"/>
          <w:szCs w:val="22"/>
        </w:rPr>
        <w:t xml:space="preserve"> </w:t>
      </w:r>
      <w:proofErr w:type="spellStart"/>
      <w:r w:rsidRPr="00F62A2E">
        <w:rPr>
          <w:rFonts w:ascii="Calibri" w:eastAsia="Calibri" w:hAnsi="Calibri" w:cs="Calibri"/>
          <w:b/>
          <w:sz w:val="22"/>
          <w:szCs w:val="22"/>
        </w:rPr>
        <w:t>Central</w:t>
      </w:r>
      <w:proofErr w:type="spellEnd"/>
      <w:r w:rsidRPr="00F62A2E">
        <w:rPr>
          <w:rFonts w:ascii="Calibri" w:eastAsia="Calibri" w:hAnsi="Calibri" w:cs="Calibri"/>
          <w:b/>
          <w:sz w:val="22"/>
          <w:szCs w:val="22"/>
        </w:rPr>
        <w:t xml:space="preserve"> Europe TWINTERACT elnevezésű </w:t>
      </w:r>
      <w:r w:rsidRPr="00F62A2E">
        <w:rPr>
          <w:rFonts w:ascii="Calibri" w:eastAsia="Calibri" w:hAnsi="Calibri" w:cs="Calibri"/>
          <w:sz w:val="22"/>
          <w:szCs w:val="22"/>
        </w:rPr>
        <w:t>pályázatban részt vegyen, és felkéri a polgármestert a pályázat benyújtásához szükséges dokumentumok aláírására.</w:t>
      </w:r>
    </w:p>
    <w:p w14:paraId="1BCFFF3C" w14:textId="77777777" w:rsidR="001B2C61" w:rsidRPr="00F62A2E" w:rsidRDefault="001B2C61" w:rsidP="001B2C61">
      <w:pPr>
        <w:jc w:val="both"/>
        <w:rPr>
          <w:rFonts w:ascii="Calibri" w:eastAsia="Calibri" w:hAnsi="Calibri" w:cs="Calibri"/>
          <w:b/>
          <w:sz w:val="22"/>
          <w:szCs w:val="22"/>
        </w:rPr>
      </w:pPr>
    </w:p>
    <w:p w14:paraId="157F5F97" w14:textId="77777777" w:rsidR="001B2C61" w:rsidRPr="00F62A2E" w:rsidRDefault="001B2C61" w:rsidP="001B2C61">
      <w:pPr>
        <w:jc w:val="both"/>
        <w:rPr>
          <w:rFonts w:ascii="Calibri" w:eastAsia="Calibri" w:hAnsi="Calibri" w:cs="Calibri"/>
          <w:sz w:val="22"/>
          <w:szCs w:val="22"/>
        </w:rPr>
      </w:pPr>
      <w:r w:rsidRPr="00F62A2E">
        <w:rPr>
          <w:rFonts w:ascii="Calibri" w:eastAsia="Calibri" w:hAnsi="Calibri" w:cs="Calibri"/>
          <w:sz w:val="22"/>
          <w:szCs w:val="22"/>
        </w:rPr>
        <w:t>2. A Közgyűlés úgy dönt, hogy nyertes pályázat esetén a Közgyűlés a felhalmozási kiadások – projektek – önerő, hozzájárulás, előkészítés, egyéb beruházási feladatok tételsor terhére biztosítja kb. 7000 EUR összegű önerőt.</w:t>
      </w:r>
    </w:p>
    <w:p w14:paraId="01C7DB54" w14:textId="77777777" w:rsidR="001B2C61" w:rsidRPr="00F62A2E" w:rsidRDefault="001B2C61" w:rsidP="001B2C61">
      <w:pPr>
        <w:jc w:val="both"/>
        <w:rPr>
          <w:rFonts w:ascii="Calibri" w:eastAsia="Calibri" w:hAnsi="Calibri" w:cs="Calibri"/>
          <w:b/>
          <w:sz w:val="22"/>
          <w:szCs w:val="22"/>
          <w:u w:val="single"/>
        </w:rPr>
      </w:pPr>
    </w:p>
    <w:p w14:paraId="6B35DF95" w14:textId="164B52EB"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b/>
          <w:sz w:val="22"/>
          <w:szCs w:val="22"/>
          <w:u w:val="single"/>
        </w:rPr>
        <w:t>Felelős:</w:t>
      </w:r>
      <w:r w:rsidRPr="00F62A2E">
        <w:rPr>
          <w:rFonts w:ascii="Calibri" w:eastAsia="Calibri" w:hAnsi="Calibri" w:cs="Calibri"/>
          <w:sz w:val="22"/>
          <w:szCs w:val="22"/>
        </w:rPr>
        <w:tab/>
      </w:r>
      <w:r w:rsidRPr="00F62A2E">
        <w:rPr>
          <w:rFonts w:ascii="Calibri" w:eastAsia="Calibri" w:hAnsi="Calibri" w:cs="Calibri"/>
          <w:sz w:val="22"/>
          <w:szCs w:val="22"/>
        </w:rPr>
        <w:tab/>
        <w:t>Dr. Nemény András polgármester</w:t>
      </w:r>
    </w:p>
    <w:p w14:paraId="0CCF4E92" w14:textId="62B8C9C0"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sz w:val="22"/>
          <w:szCs w:val="22"/>
        </w:rPr>
        <w:t xml:space="preserve">            </w:t>
      </w:r>
      <w:r w:rsidRPr="00F62A2E">
        <w:rPr>
          <w:rFonts w:ascii="Calibri" w:eastAsia="Calibri" w:hAnsi="Calibri" w:cs="Calibri"/>
          <w:sz w:val="22"/>
          <w:szCs w:val="22"/>
        </w:rPr>
        <w:tab/>
      </w:r>
      <w:r w:rsidRPr="00F62A2E">
        <w:rPr>
          <w:rFonts w:ascii="Calibri" w:eastAsia="Calibri" w:hAnsi="Calibri" w:cs="Calibri"/>
          <w:sz w:val="22"/>
          <w:szCs w:val="22"/>
        </w:rPr>
        <w:tab/>
        <w:t>Dr. Horváth Attila alpolgármester</w:t>
      </w:r>
    </w:p>
    <w:p w14:paraId="0805EFC3" w14:textId="6620B66C"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sz w:val="22"/>
          <w:szCs w:val="22"/>
        </w:rPr>
        <w:t xml:space="preserve">            </w:t>
      </w:r>
      <w:r w:rsidRPr="00F62A2E">
        <w:rPr>
          <w:rFonts w:ascii="Calibri" w:eastAsia="Calibri" w:hAnsi="Calibri" w:cs="Calibri"/>
          <w:sz w:val="22"/>
          <w:szCs w:val="22"/>
        </w:rPr>
        <w:tab/>
      </w:r>
      <w:r w:rsidRPr="00F62A2E">
        <w:rPr>
          <w:rFonts w:ascii="Calibri" w:eastAsia="Calibri" w:hAnsi="Calibri" w:cs="Calibri"/>
          <w:sz w:val="22"/>
          <w:szCs w:val="22"/>
        </w:rPr>
        <w:tab/>
        <w:t>Dr. Károlyi Ákos jegyző</w:t>
      </w:r>
    </w:p>
    <w:p w14:paraId="66CBD292" w14:textId="100327C0"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b/>
          <w:sz w:val="22"/>
          <w:szCs w:val="22"/>
        </w:rPr>
        <w:t xml:space="preserve">              </w:t>
      </w:r>
      <w:r w:rsidRPr="00F62A2E">
        <w:rPr>
          <w:rFonts w:ascii="Calibri" w:eastAsia="Calibri" w:hAnsi="Calibri" w:cs="Calibri"/>
          <w:b/>
          <w:sz w:val="22"/>
          <w:szCs w:val="22"/>
        </w:rPr>
        <w:tab/>
      </w:r>
      <w:r w:rsidRPr="00F62A2E">
        <w:rPr>
          <w:rFonts w:ascii="Calibri" w:eastAsia="Calibri" w:hAnsi="Calibri" w:cs="Calibri"/>
          <w:b/>
          <w:sz w:val="22"/>
          <w:szCs w:val="22"/>
        </w:rPr>
        <w:tab/>
      </w:r>
      <w:r w:rsidRPr="00F62A2E">
        <w:rPr>
          <w:rFonts w:ascii="Calibri" w:eastAsia="Calibri" w:hAnsi="Calibri" w:cs="Calibri"/>
          <w:sz w:val="22"/>
          <w:szCs w:val="22"/>
        </w:rPr>
        <w:t xml:space="preserve">(A végrehajtás előkészítéséért: </w:t>
      </w:r>
    </w:p>
    <w:p w14:paraId="345A16DD" w14:textId="6418B469" w:rsidR="001B2C61" w:rsidRPr="00F62A2E" w:rsidRDefault="001B2C61" w:rsidP="001B2C61">
      <w:pPr>
        <w:ind w:left="993" w:hanging="993"/>
        <w:jc w:val="both"/>
        <w:rPr>
          <w:rFonts w:ascii="Calibri" w:eastAsia="Calibri" w:hAnsi="Calibri" w:cs="Calibri"/>
          <w:sz w:val="22"/>
          <w:szCs w:val="22"/>
        </w:rPr>
      </w:pPr>
      <w:r w:rsidRPr="00F62A2E">
        <w:rPr>
          <w:rFonts w:ascii="Calibri" w:eastAsia="Calibri" w:hAnsi="Calibri" w:cs="Calibri"/>
          <w:sz w:val="22"/>
          <w:szCs w:val="22"/>
        </w:rPr>
        <w:t>             </w:t>
      </w:r>
      <w:r w:rsidRPr="00F62A2E">
        <w:rPr>
          <w:rFonts w:ascii="Calibri" w:eastAsia="Calibri" w:hAnsi="Calibri" w:cs="Calibri"/>
          <w:sz w:val="22"/>
          <w:szCs w:val="22"/>
        </w:rPr>
        <w:tab/>
        <w:t xml:space="preserve"> </w:t>
      </w:r>
      <w:r w:rsidRPr="00F62A2E">
        <w:rPr>
          <w:rFonts w:ascii="Calibri" w:eastAsia="Calibri" w:hAnsi="Calibri" w:cs="Calibri"/>
          <w:sz w:val="22"/>
          <w:szCs w:val="22"/>
        </w:rPr>
        <w:tab/>
        <w:t>Dr. Gyuráczné dr. Speier Anikó, a Városüzemeltetési és Városfejlesztési Osztály vezetője</w:t>
      </w:r>
    </w:p>
    <w:p w14:paraId="7F2BDE5E" w14:textId="77777777" w:rsidR="001B2C61" w:rsidRPr="00F62A2E" w:rsidRDefault="001B2C61" w:rsidP="001B2C61">
      <w:pPr>
        <w:ind w:left="993" w:firstLine="425"/>
        <w:jc w:val="both"/>
        <w:rPr>
          <w:rFonts w:ascii="Calibri" w:eastAsia="Calibri" w:hAnsi="Calibri" w:cs="Calibri"/>
          <w:sz w:val="22"/>
          <w:szCs w:val="22"/>
        </w:rPr>
      </w:pPr>
      <w:r w:rsidRPr="00F62A2E">
        <w:rPr>
          <w:rFonts w:ascii="Calibri" w:eastAsia="Calibri" w:hAnsi="Calibri" w:cs="Calibri"/>
          <w:sz w:val="22"/>
          <w:szCs w:val="22"/>
        </w:rPr>
        <w:t>Stéger Gábor, a Közgazdasági és Adó Osztály vezetője)</w:t>
      </w:r>
    </w:p>
    <w:p w14:paraId="50FEC44B" w14:textId="77777777" w:rsidR="001B2C61" w:rsidRPr="00F62A2E" w:rsidRDefault="001B2C61" w:rsidP="001B2C61">
      <w:pPr>
        <w:jc w:val="both"/>
        <w:rPr>
          <w:rFonts w:ascii="Calibri" w:eastAsia="Calibri" w:hAnsi="Calibri" w:cs="Calibri"/>
          <w:b/>
          <w:sz w:val="22"/>
          <w:szCs w:val="22"/>
          <w:u w:val="single"/>
        </w:rPr>
      </w:pPr>
    </w:p>
    <w:p w14:paraId="58BD4CBB" w14:textId="22CDFACF" w:rsidR="001B2C61" w:rsidRPr="00F62A2E" w:rsidRDefault="001B2C61" w:rsidP="001B2C61">
      <w:pPr>
        <w:jc w:val="both"/>
        <w:rPr>
          <w:rFonts w:asciiTheme="minorHAnsi" w:hAnsiTheme="minorHAnsi" w:cstheme="minorHAnsi"/>
          <w:sz w:val="22"/>
          <w:szCs w:val="22"/>
        </w:rPr>
      </w:pPr>
      <w:r w:rsidRPr="00F62A2E">
        <w:rPr>
          <w:rFonts w:ascii="Calibri" w:eastAsia="Calibri" w:hAnsi="Calibri" w:cs="Calibri"/>
          <w:b/>
          <w:sz w:val="22"/>
          <w:szCs w:val="22"/>
          <w:u w:val="single"/>
        </w:rPr>
        <w:t>Határidő:</w:t>
      </w:r>
      <w:r w:rsidRPr="00F62A2E">
        <w:rPr>
          <w:rFonts w:ascii="Calibri" w:eastAsia="Calibri" w:hAnsi="Calibri" w:cs="Calibri"/>
          <w:b/>
          <w:sz w:val="22"/>
          <w:szCs w:val="22"/>
        </w:rPr>
        <w:t xml:space="preserve">    </w:t>
      </w:r>
      <w:r w:rsidRPr="00F62A2E">
        <w:rPr>
          <w:rFonts w:ascii="Calibri" w:eastAsia="Calibri" w:hAnsi="Calibri" w:cs="Calibri"/>
          <w:b/>
          <w:sz w:val="22"/>
          <w:szCs w:val="22"/>
        </w:rPr>
        <w:tab/>
      </w:r>
      <w:r w:rsidRPr="00F62A2E">
        <w:rPr>
          <w:rFonts w:ascii="Calibri" w:eastAsia="Calibri" w:hAnsi="Calibri" w:cs="Calibri"/>
          <w:sz w:val="22"/>
          <w:szCs w:val="22"/>
        </w:rPr>
        <w:t>azonnal</w:t>
      </w:r>
    </w:p>
    <w:p w14:paraId="6EBD8AA3" w14:textId="77777777" w:rsidR="001B2C61" w:rsidRPr="00F62A2E" w:rsidRDefault="001B2C61" w:rsidP="00E760DD">
      <w:pPr>
        <w:keepNext/>
        <w:ind w:left="705"/>
        <w:jc w:val="both"/>
        <w:rPr>
          <w:rFonts w:asciiTheme="minorHAnsi" w:hAnsiTheme="minorHAnsi" w:cstheme="minorHAnsi"/>
          <w:bCs/>
          <w:i/>
          <w:iCs/>
          <w:sz w:val="22"/>
          <w:szCs w:val="22"/>
        </w:rPr>
      </w:pPr>
    </w:p>
    <w:p w14:paraId="7528DCD6" w14:textId="40673AA9" w:rsidR="009767B8" w:rsidRPr="00F62A2E" w:rsidRDefault="00445562" w:rsidP="00F76671">
      <w:pPr>
        <w:ind w:right="-285"/>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403</w:t>
      </w:r>
      <w:r w:rsidR="009767B8" w:rsidRPr="00F62A2E">
        <w:rPr>
          <w:rFonts w:asciiTheme="minorHAnsi" w:hAnsiTheme="minorHAnsi" w:cstheme="minorHAnsi"/>
          <w:b/>
          <w:sz w:val="22"/>
          <w:szCs w:val="22"/>
          <w:u w:val="single"/>
        </w:rPr>
        <w:t>/2024. (XII.19.) Kgy. számú határozat</w:t>
      </w:r>
    </w:p>
    <w:p w14:paraId="73528438" w14:textId="77777777" w:rsidR="009767B8" w:rsidRPr="00F62A2E" w:rsidRDefault="009767B8" w:rsidP="009767B8">
      <w:pPr>
        <w:jc w:val="both"/>
        <w:rPr>
          <w:rFonts w:asciiTheme="minorHAnsi" w:hAnsiTheme="minorHAnsi" w:cstheme="minorHAnsi"/>
          <w:b/>
          <w:bCs/>
          <w:sz w:val="22"/>
          <w:szCs w:val="22"/>
          <w:u w:val="single"/>
        </w:rPr>
      </w:pPr>
    </w:p>
    <w:p w14:paraId="3FA73BB3"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 xml:space="preserve">1./ </w:t>
      </w:r>
      <w:r w:rsidRPr="00F62A2E">
        <w:rPr>
          <w:rFonts w:asciiTheme="minorHAnsi" w:hAnsiTheme="minorHAnsi" w:cstheme="minorHAnsi"/>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257/2024. (X.10.) Kgy. számú határozat 1.  pontját 2024. október 1. napjától 2025. június 30. napjáig úgy módosítja, hogy </w:t>
      </w:r>
      <w:r w:rsidRPr="00F62A2E">
        <w:rPr>
          <w:rFonts w:asciiTheme="minorHAnsi" w:hAnsiTheme="minorHAnsi" w:cstheme="minorHAnsi"/>
          <w:b/>
          <w:bCs/>
          <w:sz w:val="22"/>
          <w:szCs w:val="22"/>
        </w:rPr>
        <w:t>Dr. Nemény András polgármester</w:t>
      </w:r>
    </w:p>
    <w:p w14:paraId="0DAA167A" w14:textId="77777777" w:rsidR="009767B8" w:rsidRPr="00F62A2E" w:rsidRDefault="009767B8" w:rsidP="009767B8">
      <w:pPr>
        <w:jc w:val="both"/>
        <w:rPr>
          <w:rFonts w:asciiTheme="minorHAnsi" w:hAnsiTheme="minorHAnsi" w:cstheme="minorHAnsi"/>
          <w:sz w:val="22"/>
          <w:szCs w:val="22"/>
        </w:rPr>
      </w:pPr>
    </w:p>
    <w:p w14:paraId="512CEEA2"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 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71. § (2) bekezdése alapján havonta bruttó 2.651.000.- Ft összegű illetményre jogosult,</w:t>
      </w:r>
    </w:p>
    <w:p w14:paraId="200817A6" w14:textId="77777777" w:rsidR="009767B8" w:rsidRPr="00F62A2E" w:rsidRDefault="009767B8" w:rsidP="009767B8">
      <w:pPr>
        <w:pStyle w:val="Listaszerbekezds"/>
        <w:ind w:left="1068"/>
        <w:jc w:val="both"/>
        <w:rPr>
          <w:rFonts w:asciiTheme="minorHAnsi" w:hAnsiTheme="minorHAnsi" w:cstheme="minorHAnsi"/>
          <w:sz w:val="22"/>
          <w:szCs w:val="22"/>
        </w:rPr>
      </w:pPr>
    </w:p>
    <w:p w14:paraId="72C8A856"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71. § (6) bekezdése alapján megbízatásának időtartamára havonta bruttó 397.650.- Ft összegű költségtérítésre jogosult.</w:t>
      </w:r>
    </w:p>
    <w:p w14:paraId="16EECE60" w14:textId="77777777" w:rsidR="009767B8" w:rsidRPr="00F62A2E" w:rsidRDefault="009767B8" w:rsidP="009767B8">
      <w:pPr>
        <w:jc w:val="both"/>
        <w:rPr>
          <w:rFonts w:asciiTheme="minorHAnsi" w:hAnsiTheme="minorHAnsi" w:cstheme="minorHAnsi"/>
          <w:sz w:val="22"/>
          <w:szCs w:val="22"/>
        </w:rPr>
      </w:pPr>
    </w:p>
    <w:p w14:paraId="626FF856"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 xml:space="preserve">2./ </w:t>
      </w:r>
      <w:r w:rsidRPr="00F62A2E">
        <w:rPr>
          <w:rFonts w:asciiTheme="minorHAnsi" w:hAnsiTheme="minorHAnsi" w:cstheme="minorHAnsi"/>
          <w:sz w:val="22"/>
          <w:szCs w:val="22"/>
        </w:rPr>
        <w:tab/>
        <w:t>A Közgyűlés felkéri a jegyzőt a szükséges munkáltatói iratok előkészítésére.</w:t>
      </w:r>
    </w:p>
    <w:p w14:paraId="465BC00B" w14:textId="77777777" w:rsidR="009767B8" w:rsidRPr="00F62A2E" w:rsidRDefault="009767B8" w:rsidP="009767B8">
      <w:pPr>
        <w:jc w:val="both"/>
        <w:rPr>
          <w:rFonts w:asciiTheme="minorHAnsi" w:hAnsiTheme="minorHAnsi" w:cstheme="minorHAnsi"/>
          <w:sz w:val="22"/>
          <w:szCs w:val="22"/>
        </w:rPr>
      </w:pPr>
    </w:p>
    <w:p w14:paraId="48E349E0"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ab/>
      </w:r>
      <w:r w:rsidRPr="00F62A2E">
        <w:rPr>
          <w:rFonts w:asciiTheme="minorHAnsi" w:hAnsiTheme="minorHAnsi" w:cstheme="minorHAnsi"/>
          <w:sz w:val="22"/>
          <w:szCs w:val="22"/>
        </w:rPr>
        <w:tab/>
        <w:t>Dr. Károlyi Ákos jegyző</w:t>
      </w:r>
    </w:p>
    <w:p w14:paraId="5295F515" w14:textId="77777777" w:rsidR="009767B8" w:rsidRPr="00F62A2E" w:rsidRDefault="009767B8" w:rsidP="009767B8">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w:t>
      </w:r>
      <w:r w:rsidRPr="00F62A2E">
        <w:rPr>
          <w:rFonts w:asciiTheme="minorHAnsi" w:hAnsiTheme="minorHAnsi" w:cstheme="minorHAnsi"/>
          <w:sz w:val="22"/>
          <w:szCs w:val="22"/>
          <w:u w:val="single"/>
        </w:rPr>
        <w:t>A végrehajtás előkészítéséért</w:t>
      </w:r>
      <w:r w:rsidRPr="00F62A2E">
        <w:rPr>
          <w:rFonts w:asciiTheme="minorHAnsi" w:hAnsiTheme="minorHAnsi" w:cstheme="minorHAnsi"/>
          <w:sz w:val="22"/>
          <w:szCs w:val="22"/>
        </w:rPr>
        <w:t>:</w:t>
      </w:r>
    </w:p>
    <w:p w14:paraId="5DE8173F"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Nagyné Dr. Gats Andrea, a Jogi és Képviselői Osztály vezetője,</w:t>
      </w:r>
    </w:p>
    <w:p w14:paraId="2BD0A5F4"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Stéger Gábor, a Közgazdasági és Adó Osztály vezetője)</w:t>
      </w:r>
    </w:p>
    <w:p w14:paraId="7E7B41DA" w14:textId="77777777" w:rsidR="009767B8" w:rsidRPr="00F62A2E" w:rsidRDefault="009767B8" w:rsidP="009767B8">
      <w:pPr>
        <w:jc w:val="both"/>
        <w:rPr>
          <w:rFonts w:asciiTheme="minorHAnsi" w:hAnsiTheme="minorHAnsi" w:cstheme="minorHAnsi"/>
          <w:sz w:val="22"/>
          <w:szCs w:val="22"/>
        </w:rPr>
      </w:pPr>
    </w:p>
    <w:p w14:paraId="599A3B95"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azonnal</w:t>
      </w:r>
    </w:p>
    <w:p w14:paraId="0CECB8D8" w14:textId="77777777" w:rsidR="009767B8" w:rsidRPr="00F62A2E" w:rsidRDefault="009767B8" w:rsidP="009767B8">
      <w:pPr>
        <w:jc w:val="both"/>
        <w:rPr>
          <w:rFonts w:asciiTheme="minorHAnsi" w:hAnsiTheme="minorHAnsi" w:cstheme="minorHAnsi"/>
          <w:sz w:val="22"/>
          <w:szCs w:val="22"/>
        </w:rPr>
      </w:pPr>
    </w:p>
    <w:p w14:paraId="631F09AF" w14:textId="36A5B020" w:rsidR="009767B8" w:rsidRPr="00F62A2E" w:rsidRDefault="00445562" w:rsidP="009767B8">
      <w:pPr>
        <w:ind w:right="-285"/>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lastRenderedPageBreak/>
        <w:t>404</w:t>
      </w:r>
      <w:r w:rsidR="009767B8" w:rsidRPr="00F62A2E">
        <w:rPr>
          <w:rFonts w:asciiTheme="minorHAnsi" w:hAnsiTheme="minorHAnsi" w:cstheme="minorHAnsi"/>
          <w:b/>
          <w:sz w:val="22"/>
          <w:szCs w:val="22"/>
          <w:u w:val="single"/>
        </w:rPr>
        <w:t>/2024. (XII.19.) Kgy. számú határozat</w:t>
      </w:r>
    </w:p>
    <w:p w14:paraId="38C36620" w14:textId="77777777" w:rsidR="009767B8" w:rsidRPr="00F62A2E" w:rsidRDefault="009767B8" w:rsidP="009767B8">
      <w:pPr>
        <w:jc w:val="both"/>
        <w:rPr>
          <w:rFonts w:asciiTheme="minorHAnsi" w:hAnsiTheme="minorHAnsi" w:cstheme="minorHAnsi"/>
          <w:b/>
          <w:bCs/>
          <w:sz w:val="22"/>
          <w:szCs w:val="22"/>
          <w:u w:val="single"/>
        </w:rPr>
      </w:pPr>
    </w:p>
    <w:p w14:paraId="3B31B483" w14:textId="77777777" w:rsidR="009767B8" w:rsidRPr="00F62A2E" w:rsidRDefault="009767B8" w:rsidP="009767B8">
      <w:pPr>
        <w:jc w:val="both"/>
        <w:rPr>
          <w:rFonts w:asciiTheme="minorHAnsi" w:hAnsiTheme="minorHAnsi" w:cstheme="minorHAnsi"/>
          <w:b/>
          <w:bCs/>
          <w:sz w:val="22"/>
          <w:szCs w:val="22"/>
        </w:rPr>
      </w:pPr>
      <w:r w:rsidRPr="00F62A2E">
        <w:rPr>
          <w:rFonts w:asciiTheme="minorHAnsi" w:hAnsiTheme="minorHAnsi" w:cstheme="minorHAnsi"/>
          <w:sz w:val="22"/>
          <w:szCs w:val="22"/>
        </w:rPr>
        <w:t xml:space="preserve">1./ </w:t>
      </w:r>
      <w:r w:rsidRPr="00F62A2E">
        <w:rPr>
          <w:rFonts w:asciiTheme="minorHAnsi" w:hAnsiTheme="minorHAnsi" w:cstheme="minorHAnsi"/>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258/2024. (X.10.) Kgy. számú határozat 1./ és 2./ pontját 2024. október 10. napjától 2025. június 30. napjáig úgy módosítja, hogy </w:t>
      </w:r>
      <w:r w:rsidRPr="00F62A2E">
        <w:rPr>
          <w:rFonts w:asciiTheme="minorHAnsi" w:hAnsiTheme="minorHAnsi" w:cstheme="minorHAnsi"/>
          <w:b/>
          <w:bCs/>
          <w:sz w:val="22"/>
          <w:szCs w:val="22"/>
        </w:rPr>
        <w:t>Dr. László Győző alpolgármester</w:t>
      </w:r>
    </w:p>
    <w:p w14:paraId="7CE6EC17" w14:textId="77777777" w:rsidR="009767B8" w:rsidRPr="00F62A2E" w:rsidRDefault="009767B8" w:rsidP="009767B8">
      <w:pPr>
        <w:jc w:val="both"/>
        <w:rPr>
          <w:rFonts w:asciiTheme="minorHAnsi" w:hAnsiTheme="minorHAnsi" w:cstheme="minorHAnsi"/>
          <w:sz w:val="22"/>
          <w:szCs w:val="22"/>
        </w:rPr>
      </w:pPr>
    </w:p>
    <w:p w14:paraId="41FC1AC7"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 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71. § (2) bekezdése valamint a 80. § (1) bekezdése alapján – a polgármester illetménye 90%-</w:t>
      </w:r>
      <w:proofErr w:type="spellStart"/>
      <w:r w:rsidRPr="00F62A2E">
        <w:rPr>
          <w:rFonts w:asciiTheme="minorHAnsi" w:hAnsiTheme="minorHAnsi" w:cstheme="minorHAnsi"/>
          <w:sz w:val="22"/>
          <w:szCs w:val="22"/>
        </w:rPr>
        <w:t>ának</w:t>
      </w:r>
      <w:proofErr w:type="spellEnd"/>
      <w:r w:rsidRPr="00F62A2E">
        <w:rPr>
          <w:rFonts w:asciiTheme="minorHAnsi" w:hAnsiTheme="minorHAnsi" w:cstheme="minorHAnsi"/>
          <w:sz w:val="22"/>
          <w:szCs w:val="22"/>
        </w:rPr>
        <w:t xml:space="preserve"> megfelelő - havonta bruttó 2.385.900.- Ft összegű illetményre jogosult,</w:t>
      </w:r>
    </w:p>
    <w:p w14:paraId="7F9C17D6" w14:textId="77777777" w:rsidR="009767B8" w:rsidRPr="00F62A2E" w:rsidRDefault="009767B8" w:rsidP="009767B8">
      <w:pPr>
        <w:pStyle w:val="Listaszerbekezds"/>
        <w:ind w:left="1068"/>
        <w:jc w:val="both"/>
        <w:rPr>
          <w:rFonts w:asciiTheme="minorHAnsi" w:hAnsiTheme="minorHAnsi" w:cstheme="minorHAnsi"/>
          <w:sz w:val="22"/>
          <w:szCs w:val="22"/>
        </w:rPr>
      </w:pPr>
    </w:p>
    <w:p w14:paraId="224B5AE4"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80. § (3) bekezdése alapján megbízatásának időtartamára havonta bruttó 357.885.- Ft összegű költségtérítésre jogosult.</w:t>
      </w:r>
    </w:p>
    <w:p w14:paraId="3FEA90E7" w14:textId="77777777" w:rsidR="009767B8" w:rsidRPr="00F62A2E" w:rsidRDefault="009767B8" w:rsidP="009767B8">
      <w:pPr>
        <w:jc w:val="both"/>
        <w:rPr>
          <w:rFonts w:asciiTheme="minorHAnsi" w:hAnsiTheme="minorHAnsi" w:cstheme="minorHAnsi"/>
          <w:sz w:val="22"/>
          <w:szCs w:val="22"/>
        </w:rPr>
      </w:pPr>
    </w:p>
    <w:p w14:paraId="24C5D0FA"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 xml:space="preserve">2./ </w:t>
      </w:r>
      <w:r w:rsidRPr="00F62A2E">
        <w:rPr>
          <w:rFonts w:asciiTheme="minorHAnsi" w:hAnsiTheme="minorHAnsi" w:cstheme="minorHAnsi"/>
          <w:sz w:val="22"/>
          <w:szCs w:val="22"/>
        </w:rPr>
        <w:tab/>
        <w:t>A Közgyűlés felkéri a polgármestert a szükséges munkáltatói intézkedések megtételére.</w:t>
      </w:r>
    </w:p>
    <w:p w14:paraId="53EEBF3E" w14:textId="77777777" w:rsidR="009767B8" w:rsidRPr="00F62A2E" w:rsidRDefault="009767B8" w:rsidP="009767B8">
      <w:pPr>
        <w:jc w:val="both"/>
        <w:rPr>
          <w:rFonts w:asciiTheme="minorHAnsi" w:hAnsiTheme="minorHAnsi" w:cstheme="minorHAnsi"/>
          <w:sz w:val="22"/>
          <w:szCs w:val="22"/>
        </w:rPr>
      </w:pPr>
    </w:p>
    <w:p w14:paraId="092B7EC0"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ab/>
      </w:r>
      <w:r w:rsidRPr="00F62A2E">
        <w:rPr>
          <w:rFonts w:asciiTheme="minorHAnsi" w:hAnsiTheme="minorHAnsi" w:cstheme="minorHAnsi"/>
          <w:sz w:val="22"/>
          <w:szCs w:val="22"/>
        </w:rPr>
        <w:tab/>
      </w:r>
      <w:bookmarkStart w:id="18" w:name="_Hlk184735470"/>
      <w:r w:rsidRPr="00F62A2E">
        <w:rPr>
          <w:rFonts w:asciiTheme="minorHAnsi" w:hAnsiTheme="minorHAnsi" w:cstheme="minorHAnsi"/>
          <w:sz w:val="22"/>
          <w:szCs w:val="22"/>
        </w:rPr>
        <w:t>Dr. Nemény András polgármester</w:t>
      </w:r>
      <w:bookmarkEnd w:id="18"/>
    </w:p>
    <w:p w14:paraId="64AA3B54" w14:textId="77777777" w:rsidR="009767B8" w:rsidRPr="00F62A2E" w:rsidRDefault="009767B8" w:rsidP="009767B8">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Dr. Károlyi Ákos jegyző</w:t>
      </w:r>
    </w:p>
    <w:p w14:paraId="71B2EC77" w14:textId="77777777" w:rsidR="009767B8" w:rsidRPr="00F62A2E" w:rsidRDefault="009767B8" w:rsidP="009767B8">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w:t>
      </w:r>
      <w:r w:rsidRPr="00F62A2E">
        <w:rPr>
          <w:rFonts w:asciiTheme="minorHAnsi" w:hAnsiTheme="minorHAnsi" w:cstheme="minorHAnsi"/>
          <w:sz w:val="22"/>
          <w:szCs w:val="22"/>
          <w:u w:val="single"/>
        </w:rPr>
        <w:t>A végrehajtás előkészítéséért</w:t>
      </w:r>
      <w:r w:rsidRPr="00F62A2E">
        <w:rPr>
          <w:rFonts w:asciiTheme="minorHAnsi" w:hAnsiTheme="minorHAnsi" w:cstheme="minorHAnsi"/>
          <w:sz w:val="22"/>
          <w:szCs w:val="22"/>
        </w:rPr>
        <w:t>:</w:t>
      </w:r>
    </w:p>
    <w:p w14:paraId="78268118"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Nagyné Dr. Gats Andrea, a Jogi és Képviselői Osztály vezetője,</w:t>
      </w:r>
    </w:p>
    <w:p w14:paraId="78337D43"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Stéger Gábor, a Közgazdasági és Adó Osztály vezetője)</w:t>
      </w:r>
    </w:p>
    <w:p w14:paraId="6A5963CE" w14:textId="77777777" w:rsidR="009767B8" w:rsidRPr="00F62A2E" w:rsidRDefault="009767B8" w:rsidP="009767B8">
      <w:pPr>
        <w:jc w:val="both"/>
        <w:rPr>
          <w:rFonts w:asciiTheme="minorHAnsi" w:hAnsiTheme="minorHAnsi" w:cstheme="minorHAnsi"/>
          <w:sz w:val="22"/>
          <w:szCs w:val="22"/>
        </w:rPr>
      </w:pPr>
    </w:p>
    <w:p w14:paraId="0256C868"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azonnal</w:t>
      </w:r>
    </w:p>
    <w:p w14:paraId="5652E6D7" w14:textId="77777777" w:rsidR="009767B8" w:rsidRPr="00F62A2E" w:rsidRDefault="009767B8" w:rsidP="009767B8">
      <w:pPr>
        <w:jc w:val="center"/>
        <w:rPr>
          <w:rFonts w:asciiTheme="minorHAnsi" w:hAnsiTheme="minorHAnsi" w:cstheme="minorHAnsi"/>
          <w:b/>
          <w:sz w:val="22"/>
          <w:szCs w:val="22"/>
          <w:u w:val="single"/>
        </w:rPr>
      </w:pPr>
    </w:p>
    <w:p w14:paraId="7CB06E00" w14:textId="33124D07" w:rsidR="009767B8" w:rsidRPr="00F62A2E" w:rsidRDefault="00445562" w:rsidP="009767B8">
      <w:pPr>
        <w:ind w:right="-285"/>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405</w:t>
      </w:r>
      <w:r w:rsidR="009767B8" w:rsidRPr="00F62A2E">
        <w:rPr>
          <w:rFonts w:asciiTheme="minorHAnsi" w:hAnsiTheme="minorHAnsi" w:cstheme="minorHAnsi"/>
          <w:b/>
          <w:sz w:val="22"/>
          <w:szCs w:val="22"/>
          <w:u w:val="single"/>
        </w:rPr>
        <w:t>/2024. (XII.19.) Kgy. számú határozat</w:t>
      </w:r>
    </w:p>
    <w:p w14:paraId="1778DFBA" w14:textId="77777777" w:rsidR="009767B8" w:rsidRPr="00F62A2E" w:rsidRDefault="009767B8" w:rsidP="009767B8">
      <w:pPr>
        <w:jc w:val="both"/>
        <w:rPr>
          <w:rFonts w:asciiTheme="minorHAnsi" w:hAnsiTheme="minorHAnsi" w:cstheme="minorHAnsi"/>
          <w:b/>
          <w:bCs/>
          <w:sz w:val="22"/>
          <w:szCs w:val="22"/>
          <w:u w:val="single"/>
        </w:rPr>
      </w:pPr>
    </w:p>
    <w:p w14:paraId="132BA170"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 xml:space="preserve">1./ </w:t>
      </w:r>
      <w:r w:rsidRPr="00F62A2E">
        <w:rPr>
          <w:rFonts w:asciiTheme="minorHAnsi" w:hAnsiTheme="minorHAnsi" w:cstheme="minorHAnsi"/>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260/2024. (X.10.) Kgy. számú határozat 1./ és 2./ pontját 2024. október 10. napjától 2025. június 30. napjáig úgy módosítja, hogy </w:t>
      </w:r>
      <w:r w:rsidRPr="00F62A2E">
        <w:rPr>
          <w:rFonts w:asciiTheme="minorHAnsi" w:hAnsiTheme="minorHAnsi" w:cstheme="minorHAnsi"/>
          <w:b/>
          <w:bCs/>
          <w:sz w:val="22"/>
          <w:szCs w:val="22"/>
        </w:rPr>
        <w:t>Horváth Soma alpolgármester</w:t>
      </w:r>
    </w:p>
    <w:p w14:paraId="0BDD0861" w14:textId="77777777" w:rsidR="009767B8" w:rsidRPr="00F62A2E" w:rsidRDefault="009767B8" w:rsidP="009767B8">
      <w:pPr>
        <w:jc w:val="both"/>
        <w:rPr>
          <w:rFonts w:asciiTheme="minorHAnsi" w:hAnsiTheme="minorHAnsi" w:cstheme="minorHAnsi"/>
          <w:sz w:val="22"/>
          <w:szCs w:val="22"/>
        </w:rPr>
      </w:pPr>
    </w:p>
    <w:p w14:paraId="399717AD"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 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71. § (2) bekezdése valamint a 80. § (1) bekezdése alapján – a polgármester illetménye 90%-</w:t>
      </w:r>
      <w:proofErr w:type="spellStart"/>
      <w:r w:rsidRPr="00F62A2E">
        <w:rPr>
          <w:rFonts w:asciiTheme="minorHAnsi" w:hAnsiTheme="minorHAnsi" w:cstheme="minorHAnsi"/>
          <w:sz w:val="22"/>
          <w:szCs w:val="22"/>
        </w:rPr>
        <w:t>ának</w:t>
      </w:r>
      <w:proofErr w:type="spellEnd"/>
      <w:r w:rsidRPr="00F62A2E">
        <w:rPr>
          <w:rFonts w:asciiTheme="minorHAnsi" w:hAnsiTheme="minorHAnsi" w:cstheme="minorHAnsi"/>
          <w:sz w:val="22"/>
          <w:szCs w:val="22"/>
        </w:rPr>
        <w:t xml:space="preserve"> megfelelő - havonta bruttó 2.385.900.- Ft összegű illetményre jogosult,</w:t>
      </w:r>
    </w:p>
    <w:p w14:paraId="747428A7" w14:textId="77777777" w:rsidR="009767B8" w:rsidRPr="00F62A2E" w:rsidRDefault="009767B8" w:rsidP="009767B8">
      <w:pPr>
        <w:pStyle w:val="Listaszerbekezds"/>
        <w:ind w:left="1068"/>
        <w:jc w:val="both"/>
        <w:rPr>
          <w:rFonts w:asciiTheme="minorHAnsi" w:hAnsiTheme="minorHAnsi" w:cstheme="minorHAnsi"/>
          <w:sz w:val="22"/>
          <w:szCs w:val="22"/>
        </w:rPr>
      </w:pPr>
    </w:p>
    <w:p w14:paraId="27488295"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80. § (3) bekezdése alapján megbízatásának időtartamára havonta bruttó 357.885.- Ft összegű költségtérítésre jogosult.</w:t>
      </w:r>
    </w:p>
    <w:p w14:paraId="23C667F8" w14:textId="77777777" w:rsidR="009767B8" w:rsidRPr="00F62A2E" w:rsidRDefault="009767B8" w:rsidP="009767B8">
      <w:pPr>
        <w:jc w:val="both"/>
        <w:rPr>
          <w:rFonts w:asciiTheme="minorHAnsi" w:hAnsiTheme="minorHAnsi" w:cstheme="minorHAnsi"/>
          <w:sz w:val="22"/>
          <w:szCs w:val="22"/>
        </w:rPr>
      </w:pPr>
    </w:p>
    <w:p w14:paraId="0D8F66C5"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 xml:space="preserve">2./ </w:t>
      </w:r>
      <w:r w:rsidRPr="00F62A2E">
        <w:rPr>
          <w:rFonts w:asciiTheme="minorHAnsi" w:hAnsiTheme="minorHAnsi" w:cstheme="minorHAnsi"/>
          <w:sz w:val="22"/>
          <w:szCs w:val="22"/>
        </w:rPr>
        <w:tab/>
        <w:t>A Közgyűlés felkéri a polgármestert a szükséges munkáltatói intézkedések megtételére.</w:t>
      </w:r>
    </w:p>
    <w:p w14:paraId="51664698" w14:textId="77777777" w:rsidR="009767B8" w:rsidRPr="00F62A2E" w:rsidRDefault="009767B8" w:rsidP="009767B8">
      <w:pPr>
        <w:jc w:val="both"/>
        <w:rPr>
          <w:rFonts w:asciiTheme="minorHAnsi" w:hAnsiTheme="minorHAnsi" w:cstheme="minorHAnsi"/>
          <w:sz w:val="22"/>
          <w:szCs w:val="22"/>
        </w:rPr>
      </w:pPr>
    </w:p>
    <w:p w14:paraId="5BAF0371"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Dr. Nemény András polgármester </w:t>
      </w:r>
    </w:p>
    <w:p w14:paraId="6423F82A" w14:textId="77777777" w:rsidR="009767B8" w:rsidRPr="00F62A2E" w:rsidRDefault="009767B8" w:rsidP="009767B8">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Dr. Károlyi Ákos jegyző</w:t>
      </w:r>
    </w:p>
    <w:p w14:paraId="52F45599" w14:textId="77777777" w:rsidR="009767B8" w:rsidRPr="00F62A2E" w:rsidRDefault="009767B8" w:rsidP="009767B8">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w:t>
      </w:r>
      <w:r w:rsidRPr="00F62A2E">
        <w:rPr>
          <w:rFonts w:asciiTheme="minorHAnsi" w:hAnsiTheme="minorHAnsi" w:cstheme="minorHAnsi"/>
          <w:sz w:val="22"/>
          <w:szCs w:val="22"/>
          <w:u w:val="single"/>
        </w:rPr>
        <w:t>A végrehajtás előkészítéséért</w:t>
      </w:r>
      <w:r w:rsidRPr="00F62A2E">
        <w:rPr>
          <w:rFonts w:asciiTheme="minorHAnsi" w:hAnsiTheme="minorHAnsi" w:cstheme="minorHAnsi"/>
          <w:sz w:val="22"/>
          <w:szCs w:val="22"/>
        </w:rPr>
        <w:t>:</w:t>
      </w:r>
    </w:p>
    <w:p w14:paraId="0284AF78"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Nagyné Dr. Gats Andrea, a Jogi és Képviselői Osztály vezetője,</w:t>
      </w:r>
    </w:p>
    <w:p w14:paraId="374C3CC0"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Stéger Gábor, a Közgazdasági és Adó Osztály vezetője)</w:t>
      </w:r>
    </w:p>
    <w:p w14:paraId="02C36766" w14:textId="77777777" w:rsidR="009767B8" w:rsidRPr="00F62A2E" w:rsidRDefault="009767B8" w:rsidP="009767B8">
      <w:pPr>
        <w:jc w:val="both"/>
        <w:rPr>
          <w:rFonts w:asciiTheme="minorHAnsi" w:hAnsiTheme="minorHAnsi" w:cstheme="minorHAnsi"/>
          <w:sz w:val="22"/>
          <w:szCs w:val="22"/>
        </w:rPr>
      </w:pPr>
    </w:p>
    <w:p w14:paraId="1D626FC6"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azonnal</w:t>
      </w:r>
    </w:p>
    <w:p w14:paraId="6466CFDA" w14:textId="77777777" w:rsidR="009767B8" w:rsidRPr="00F62A2E" w:rsidRDefault="009767B8" w:rsidP="009767B8">
      <w:pPr>
        <w:jc w:val="both"/>
        <w:rPr>
          <w:rFonts w:asciiTheme="minorHAnsi" w:hAnsiTheme="minorHAnsi" w:cstheme="minorHAnsi"/>
          <w:sz w:val="22"/>
          <w:szCs w:val="22"/>
        </w:rPr>
      </w:pPr>
    </w:p>
    <w:p w14:paraId="40542D62" w14:textId="620BF15C" w:rsidR="009767B8" w:rsidRPr="00F62A2E" w:rsidRDefault="00445562" w:rsidP="009767B8">
      <w:pPr>
        <w:ind w:right="-285"/>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406</w:t>
      </w:r>
      <w:r w:rsidR="009767B8" w:rsidRPr="00F62A2E">
        <w:rPr>
          <w:rFonts w:asciiTheme="minorHAnsi" w:hAnsiTheme="minorHAnsi" w:cstheme="minorHAnsi"/>
          <w:b/>
          <w:sz w:val="22"/>
          <w:szCs w:val="22"/>
          <w:u w:val="single"/>
        </w:rPr>
        <w:t>/2024. (XII.19.) Kgy. számú határozat</w:t>
      </w:r>
    </w:p>
    <w:p w14:paraId="785DCE35" w14:textId="77777777" w:rsidR="009767B8" w:rsidRPr="00F62A2E" w:rsidRDefault="009767B8" w:rsidP="009767B8">
      <w:pPr>
        <w:jc w:val="both"/>
        <w:rPr>
          <w:rFonts w:asciiTheme="minorHAnsi" w:hAnsiTheme="minorHAnsi" w:cstheme="minorHAnsi"/>
          <w:b/>
          <w:bCs/>
          <w:sz w:val="22"/>
          <w:szCs w:val="22"/>
          <w:u w:val="single"/>
        </w:rPr>
      </w:pPr>
    </w:p>
    <w:p w14:paraId="41BCBDA4"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 xml:space="preserve">1./ </w:t>
      </w:r>
      <w:r w:rsidRPr="00F62A2E">
        <w:rPr>
          <w:rFonts w:asciiTheme="minorHAnsi" w:hAnsiTheme="minorHAnsi" w:cstheme="minorHAnsi"/>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259/2024. (X.10.) Kgy. számú határozat 1./ és 2./ pontját 2024. október 10. napjától 2025. június 30. napjáig úgy módosítja, hogy </w:t>
      </w:r>
      <w:r w:rsidRPr="00F62A2E">
        <w:rPr>
          <w:rFonts w:asciiTheme="minorHAnsi" w:hAnsiTheme="minorHAnsi" w:cstheme="minorHAnsi"/>
          <w:b/>
          <w:bCs/>
          <w:sz w:val="22"/>
          <w:szCs w:val="22"/>
        </w:rPr>
        <w:t>Dr. Horváth Attila alpolgármester</w:t>
      </w:r>
    </w:p>
    <w:p w14:paraId="00C4161F" w14:textId="77777777" w:rsidR="009767B8" w:rsidRPr="00F62A2E" w:rsidRDefault="009767B8" w:rsidP="009767B8">
      <w:pPr>
        <w:jc w:val="both"/>
        <w:rPr>
          <w:rFonts w:asciiTheme="minorHAnsi" w:hAnsiTheme="minorHAnsi" w:cstheme="minorHAnsi"/>
          <w:sz w:val="22"/>
          <w:szCs w:val="22"/>
        </w:rPr>
      </w:pPr>
    </w:p>
    <w:p w14:paraId="7D91590F"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 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71. § (2) bekezdése valamint a 80. § (1) bekezdése alapján – a polgármester illetménye 90%-</w:t>
      </w:r>
      <w:proofErr w:type="spellStart"/>
      <w:r w:rsidRPr="00F62A2E">
        <w:rPr>
          <w:rFonts w:asciiTheme="minorHAnsi" w:hAnsiTheme="minorHAnsi" w:cstheme="minorHAnsi"/>
          <w:sz w:val="22"/>
          <w:szCs w:val="22"/>
        </w:rPr>
        <w:t>ának</w:t>
      </w:r>
      <w:proofErr w:type="spellEnd"/>
      <w:r w:rsidRPr="00F62A2E">
        <w:rPr>
          <w:rFonts w:asciiTheme="minorHAnsi" w:hAnsiTheme="minorHAnsi" w:cstheme="minorHAnsi"/>
          <w:sz w:val="22"/>
          <w:szCs w:val="22"/>
        </w:rPr>
        <w:t xml:space="preserve"> megfelelő - havonta bruttó 2.385.900.- Ft összegű illetményre jogosult,</w:t>
      </w:r>
    </w:p>
    <w:p w14:paraId="4C127E53" w14:textId="77777777" w:rsidR="009767B8" w:rsidRPr="00F62A2E" w:rsidRDefault="009767B8" w:rsidP="009767B8">
      <w:pPr>
        <w:pStyle w:val="Listaszerbekezds"/>
        <w:ind w:left="1068"/>
        <w:jc w:val="both"/>
        <w:rPr>
          <w:rFonts w:asciiTheme="minorHAnsi" w:hAnsiTheme="minorHAnsi" w:cstheme="minorHAnsi"/>
          <w:sz w:val="22"/>
          <w:szCs w:val="22"/>
        </w:rPr>
      </w:pPr>
    </w:p>
    <w:p w14:paraId="7C850E7D" w14:textId="77777777" w:rsidR="009767B8" w:rsidRPr="00F62A2E" w:rsidRDefault="009767B8" w:rsidP="009767B8">
      <w:pPr>
        <w:pStyle w:val="Listaszerbekezds"/>
        <w:numPr>
          <w:ilvl w:val="0"/>
          <w:numId w:val="19"/>
        </w:numPr>
        <w:jc w:val="both"/>
        <w:rPr>
          <w:rFonts w:asciiTheme="minorHAnsi" w:hAnsiTheme="minorHAnsi" w:cstheme="minorHAnsi"/>
          <w:sz w:val="22"/>
          <w:szCs w:val="22"/>
        </w:rPr>
      </w:pPr>
      <w:r w:rsidRPr="00F62A2E">
        <w:rPr>
          <w:rFonts w:asciiTheme="minorHAnsi" w:hAnsiTheme="minorHAnsi" w:cstheme="minorHAnsi"/>
          <w:sz w:val="22"/>
          <w:szCs w:val="22"/>
        </w:rPr>
        <w:t xml:space="preserve">az </w:t>
      </w:r>
      <w:proofErr w:type="spellStart"/>
      <w:r w:rsidRPr="00F62A2E">
        <w:rPr>
          <w:rFonts w:asciiTheme="minorHAnsi" w:hAnsiTheme="minorHAnsi" w:cstheme="minorHAnsi"/>
          <w:sz w:val="22"/>
          <w:szCs w:val="22"/>
        </w:rPr>
        <w:t>Mötv</w:t>
      </w:r>
      <w:proofErr w:type="spellEnd"/>
      <w:r w:rsidRPr="00F62A2E">
        <w:rPr>
          <w:rFonts w:asciiTheme="minorHAnsi" w:hAnsiTheme="minorHAnsi" w:cstheme="minorHAnsi"/>
          <w:sz w:val="22"/>
          <w:szCs w:val="22"/>
        </w:rPr>
        <w:t>.  80. § (3) bekezdése alapján megbízatásának időtartamára havonta bruttó 357.885.- Ft összegű költségtérítésre jogosult.</w:t>
      </w:r>
    </w:p>
    <w:p w14:paraId="1789D789" w14:textId="77777777" w:rsidR="009767B8" w:rsidRPr="00F62A2E" w:rsidRDefault="009767B8" w:rsidP="009767B8">
      <w:pPr>
        <w:jc w:val="both"/>
        <w:rPr>
          <w:rFonts w:asciiTheme="minorHAnsi" w:hAnsiTheme="minorHAnsi" w:cstheme="minorHAnsi"/>
          <w:sz w:val="22"/>
          <w:szCs w:val="22"/>
        </w:rPr>
      </w:pPr>
    </w:p>
    <w:p w14:paraId="1E1E5BA4"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 xml:space="preserve">2./ </w:t>
      </w:r>
      <w:r w:rsidRPr="00F62A2E">
        <w:rPr>
          <w:rFonts w:asciiTheme="minorHAnsi" w:hAnsiTheme="minorHAnsi" w:cstheme="minorHAnsi"/>
          <w:sz w:val="22"/>
          <w:szCs w:val="22"/>
        </w:rPr>
        <w:tab/>
        <w:t>A Közgyűlés felkéri a polgármestert a szükséges munkáltatói intézkedések megtételére.</w:t>
      </w:r>
    </w:p>
    <w:p w14:paraId="0DAE7740" w14:textId="77777777" w:rsidR="009767B8" w:rsidRPr="00F62A2E" w:rsidRDefault="009767B8" w:rsidP="009767B8">
      <w:pPr>
        <w:jc w:val="both"/>
        <w:rPr>
          <w:rFonts w:asciiTheme="minorHAnsi" w:hAnsiTheme="minorHAnsi" w:cstheme="minorHAnsi"/>
          <w:sz w:val="22"/>
          <w:szCs w:val="22"/>
        </w:rPr>
      </w:pPr>
    </w:p>
    <w:p w14:paraId="79218F77"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bCs/>
          <w:sz w:val="22"/>
          <w:szCs w:val="22"/>
          <w:u w:val="single"/>
        </w:rPr>
        <w:t>Felelős:</w:t>
      </w:r>
      <w:r w:rsidRPr="00F62A2E">
        <w:rPr>
          <w:rFonts w:asciiTheme="minorHAnsi" w:hAnsiTheme="minorHAnsi" w:cstheme="minorHAnsi"/>
          <w:sz w:val="22"/>
          <w:szCs w:val="22"/>
        </w:rPr>
        <w:tab/>
      </w:r>
      <w:r w:rsidRPr="00F62A2E">
        <w:rPr>
          <w:rFonts w:asciiTheme="minorHAnsi" w:hAnsiTheme="minorHAnsi" w:cstheme="minorHAnsi"/>
          <w:sz w:val="22"/>
          <w:szCs w:val="22"/>
        </w:rPr>
        <w:tab/>
        <w:t xml:space="preserve">Dr. Nemény András polgármester </w:t>
      </w:r>
    </w:p>
    <w:p w14:paraId="1789B16F" w14:textId="77777777" w:rsidR="009767B8" w:rsidRPr="00F62A2E" w:rsidRDefault="009767B8" w:rsidP="009767B8">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Dr. Károlyi Ákos jegyző</w:t>
      </w:r>
    </w:p>
    <w:p w14:paraId="1868A3B4" w14:textId="77777777" w:rsidR="009767B8" w:rsidRPr="00F62A2E" w:rsidRDefault="009767B8" w:rsidP="009767B8">
      <w:pPr>
        <w:ind w:left="708" w:firstLine="708"/>
        <w:jc w:val="both"/>
        <w:rPr>
          <w:rFonts w:asciiTheme="minorHAnsi" w:hAnsiTheme="minorHAnsi" w:cstheme="minorHAnsi"/>
          <w:sz w:val="22"/>
          <w:szCs w:val="22"/>
        </w:rPr>
      </w:pPr>
      <w:r w:rsidRPr="00F62A2E">
        <w:rPr>
          <w:rFonts w:asciiTheme="minorHAnsi" w:hAnsiTheme="minorHAnsi" w:cstheme="minorHAnsi"/>
          <w:sz w:val="22"/>
          <w:szCs w:val="22"/>
        </w:rPr>
        <w:t>(</w:t>
      </w:r>
      <w:r w:rsidRPr="00F62A2E">
        <w:rPr>
          <w:rFonts w:asciiTheme="minorHAnsi" w:hAnsiTheme="minorHAnsi" w:cstheme="minorHAnsi"/>
          <w:sz w:val="22"/>
          <w:szCs w:val="22"/>
          <w:u w:val="single"/>
        </w:rPr>
        <w:t>A végrehajtás előkészítéséért</w:t>
      </w:r>
      <w:r w:rsidRPr="00F62A2E">
        <w:rPr>
          <w:rFonts w:asciiTheme="minorHAnsi" w:hAnsiTheme="minorHAnsi" w:cstheme="minorHAnsi"/>
          <w:sz w:val="22"/>
          <w:szCs w:val="22"/>
        </w:rPr>
        <w:t>:</w:t>
      </w:r>
    </w:p>
    <w:p w14:paraId="015CE299"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Nagyné Dr. Gats Andrea, a Jogi és Képviselői Osztály vezetője,</w:t>
      </w:r>
    </w:p>
    <w:p w14:paraId="636DAF84"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Stéger Gábor, a Közgazdasági és Adó Osztály vezetője)</w:t>
      </w:r>
    </w:p>
    <w:p w14:paraId="01F3540B" w14:textId="77777777" w:rsidR="009767B8" w:rsidRPr="00F62A2E" w:rsidRDefault="009767B8" w:rsidP="009767B8">
      <w:pPr>
        <w:jc w:val="both"/>
        <w:rPr>
          <w:rFonts w:asciiTheme="minorHAnsi" w:hAnsiTheme="minorHAnsi" w:cstheme="minorHAnsi"/>
          <w:sz w:val="22"/>
          <w:szCs w:val="22"/>
        </w:rPr>
      </w:pPr>
    </w:p>
    <w:p w14:paraId="6EEBD6F3" w14:textId="77777777" w:rsidR="009767B8" w:rsidRPr="00F62A2E" w:rsidRDefault="009767B8" w:rsidP="009767B8">
      <w:pPr>
        <w:jc w:val="both"/>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azonnal</w:t>
      </w:r>
    </w:p>
    <w:p w14:paraId="5B86CE50" w14:textId="77777777" w:rsidR="009767B8" w:rsidRPr="00F62A2E" w:rsidRDefault="009767B8" w:rsidP="00E760DD">
      <w:pPr>
        <w:keepNext/>
        <w:ind w:left="705"/>
        <w:jc w:val="both"/>
        <w:rPr>
          <w:rFonts w:asciiTheme="minorHAnsi" w:hAnsiTheme="minorHAnsi" w:cstheme="minorHAnsi"/>
          <w:bCs/>
          <w:i/>
          <w:iCs/>
          <w:sz w:val="22"/>
          <w:szCs w:val="22"/>
        </w:rPr>
      </w:pPr>
    </w:p>
    <w:p w14:paraId="3B61548B" w14:textId="77777777" w:rsidR="00512E70" w:rsidRPr="00F62A2E" w:rsidRDefault="00512E70" w:rsidP="00E760DD">
      <w:pPr>
        <w:pStyle w:val="Szvegtrzs"/>
        <w:spacing w:after="0"/>
        <w:ind w:left="705" w:hanging="705"/>
        <w:jc w:val="both"/>
        <w:rPr>
          <w:rFonts w:asciiTheme="minorHAnsi" w:hAnsiTheme="minorHAnsi" w:cstheme="minorHAnsi"/>
          <w:i/>
          <w:iCs/>
          <w:sz w:val="22"/>
          <w:szCs w:val="22"/>
        </w:rPr>
      </w:pPr>
    </w:p>
    <w:p w14:paraId="1FF52D78" w14:textId="77777777" w:rsidR="00512E70" w:rsidRPr="00F62A2E" w:rsidRDefault="00512E70" w:rsidP="00E760DD">
      <w:pPr>
        <w:pStyle w:val="Szvegtrzs"/>
        <w:spacing w:after="0"/>
        <w:ind w:left="705" w:hanging="705"/>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8./</w:t>
      </w:r>
      <w:r w:rsidRPr="00F62A2E">
        <w:rPr>
          <w:rFonts w:asciiTheme="minorHAnsi" w:hAnsiTheme="minorHAnsi" w:cstheme="minorHAnsi"/>
          <w:b/>
          <w:bCs/>
          <w:i/>
          <w:iCs/>
          <w:sz w:val="22"/>
          <w:szCs w:val="22"/>
        </w:rPr>
        <w:tab/>
        <w:t xml:space="preserve">Javaslat a helyi építészeti tervtanácsról szóló önkormányzati rendelet megalkotására </w:t>
      </w:r>
    </w:p>
    <w:p w14:paraId="1BDE0753" w14:textId="77777777" w:rsidR="00512E70" w:rsidRPr="00F62A2E" w:rsidRDefault="00512E70" w:rsidP="00E760DD">
      <w:pPr>
        <w:keepNext/>
        <w:ind w:left="705"/>
        <w:jc w:val="both"/>
        <w:rPr>
          <w:rFonts w:asciiTheme="minorHAnsi" w:hAnsiTheme="minorHAnsi" w:cstheme="minorHAnsi"/>
          <w:i/>
          <w:iCs/>
          <w:sz w:val="22"/>
          <w:szCs w:val="22"/>
        </w:rPr>
      </w:pP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 xml:space="preserve">        </w:t>
      </w:r>
      <w:r w:rsidRPr="00F62A2E">
        <w:rPr>
          <w:rFonts w:asciiTheme="minorHAnsi" w:hAnsiTheme="minorHAnsi" w:cstheme="minorHAnsi"/>
          <w:i/>
          <w:iCs/>
          <w:sz w:val="22"/>
          <w:szCs w:val="22"/>
        </w:rPr>
        <w:tab/>
        <w:t>Dr. Nemény András polgármester</w:t>
      </w:r>
    </w:p>
    <w:p w14:paraId="2FCBAD81"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ab/>
      </w:r>
      <w:r w:rsidRPr="00F62A2E">
        <w:rPr>
          <w:rFonts w:asciiTheme="minorHAnsi" w:hAnsiTheme="minorHAnsi" w:cstheme="minorHAnsi"/>
          <w:b/>
          <w:i/>
          <w:iCs/>
          <w:sz w:val="22"/>
          <w:szCs w:val="22"/>
        </w:rPr>
        <w:tab/>
      </w: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Dr. Horváth Attila alpolgármester</w:t>
      </w:r>
    </w:p>
    <w:p w14:paraId="33CC0A1A"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Cs/>
          <w:i/>
          <w:iCs/>
          <w:sz w:val="22"/>
          <w:szCs w:val="22"/>
        </w:rPr>
        <w:tab/>
      </w:r>
      <w:r w:rsidRPr="00F62A2E">
        <w:rPr>
          <w:rFonts w:asciiTheme="minorHAnsi" w:hAnsiTheme="minorHAnsi" w:cstheme="minorHAnsi"/>
          <w:bCs/>
          <w:i/>
          <w:iCs/>
          <w:sz w:val="22"/>
          <w:szCs w:val="22"/>
        </w:rPr>
        <w:tab/>
      </w:r>
      <w:r w:rsidRPr="00F62A2E">
        <w:rPr>
          <w:rFonts w:asciiTheme="minorHAnsi" w:hAnsiTheme="minorHAnsi" w:cstheme="minorHAnsi"/>
          <w:bCs/>
          <w:i/>
          <w:iCs/>
          <w:sz w:val="22"/>
          <w:szCs w:val="22"/>
        </w:rPr>
        <w:tab/>
        <w:t xml:space="preserve">Dr. Károlyi Ákos jegyző </w:t>
      </w:r>
    </w:p>
    <w:p w14:paraId="2C6CF961" w14:textId="77777777" w:rsidR="007A5B4D" w:rsidRPr="00F62A2E" w:rsidRDefault="007A5B4D" w:rsidP="00E760DD">
      <w:pPr>
        <w:keepNext/>
        <w:ind w:left="705"/>
        <w:jc w:val="both"/>
        <w:rPr>
          <w:rFonts w:asciiTheme="minorHAnsi" w:hAnsiTheme="minorHAnsi" w:cstheme="minorHAnsi"/>
          <w:bCs/>
          <w:i/>
          <w:iCs/>
          <w:sz w:val="22"/>
          <w:szCs w:val="22"/>
        </w:rPr>
      </w:pPr>
    </w:p>
    <w:p w14:paraId="0CA186B0" w14:textId="6BA7D8E6" w:rsidR="007A5B4D" w:rsidRPr="00F62A2E" w:rsidRDefault="007A5B4D" w:rsidP="007A5B4D">
      <w:pPr>
        <w:pStyle w:val="Szvegtrzs"/>
        <w:spacing w:after="0"/>
        <w:jc w:val="center"/>
        <w:rPr>
          <w:rFonts w:asciiTheme="minorHAnsi" w:hAnsiTheme="minorHAnsi" w:cstheme="minorHAnsi"/>
          <w:b/>
          <w:bCs/>
          <w:sz w:val="22"/>
          <w:szCs w:val="22"/>
        </w:rPr>
      </w:pPr>
      <w:r w:rsidRPr="00F62A2E">
        <w:rPr>
          <w:rFonts w:asciiTheme="minorHAnsi" w:hAnsiTheme="minorHAnsi" w:cstheme="minorHAnsi"/>
          <w:b/>
          <w:bCs/>
          <w:sz w:val="22"/>
          <w:szCs w:val="22"/>
        </w:rPr>
        <w:t>Szombathely Megyei Jogú Város Önkormányzata Közgyűlésének</w:t>
      </w:r>
    </w:p>
    <w:p w14:paraId="2BB8CF5A" w14:textId="77777777" w:rsidR="007A5B4D" w:rsidRPr="00F62A2E" w:rsidRDefault="007A5B4D" w:rsidP="007A5B4D">
      <w:pPr>
        <w:pStyle w:val="Szvegtrzs"/>
        <w:spacing w:after="0"/>
        <w:jc w:val="center"/>
        <w:rPr>
          <w:rFonts w:asciiTheme="minorHAnsi" w:hAnsiTheme="minorHAnsi" w:cstheme="minorHAnsi"/>
          <w:b/>
          <w:bCs/>
          <w:sz w:val="22"/>
          <w:szCs w:val="22"/>
        </w:rPr>
      </w:pPr>
      <w:r w:rsidRPr="00F62A2E">
        <w:rPr>
          <w:rFonts w:asciiTheme="minorHAnsi" w:hAnsiTheme="minorHAnsi" w:cstheme="minorHAnsi"/>
          <w:b/>
          <w:bCs/>
          <w:sz w:val="22"/>
          <w:szCs w:val="22"/>
        </w:rPr>
        <w:t>………..../2024. (…………….....) önkormányzati rendelete</w:t>
      </w:r>
    </w:p>
    <w:p w14:paraId="6BF7791F" w14:textId="77777777" w:rsidR="007A5B4D" w:rsidRPr="00F62A2E" w:rsidRDefault="007A5B4D" w:rsidP="007A5B4D">
      <w:pPr>
        <w:pStyle w:val="Szvegtrzs"/>
        <w:spacing w:after="0"/>
        <w:jc w:val="center"/>
        <w:rPr>
          <w:rFonts w:asciiTheme="minorHAnsi" w:hAnsiTheme="minorHAnsi" w:cstheme="minorHAnsi"/>
          <w:b/>
          <w:bCs/>
          <w:sz w:val="22"/>
          <w:szCs w:val="22"/>
        </w:rPr>
      </w:pPr>
      <w:r w:rsidRPr="00F62A2E">
        <w:rPr>
          <w:rFonts w:asciiTheme="minorHAnsi" w:hAnsiTheme="minorHAnsi" w:cstheme="minorHAnsi"/>
          <w:b/>
          <w:bCs/>
          <w:sz w:val="22"/>
          <w:szCs w:val="22"/>
        </w:rPr>
        <w:t>a helyi építészeti tervtanácsról</w:t>
      </w:r>
    </w:p>
    <w:p w14:paraId="03AC861C" w14:textId="77777777" w:rsidR="007A5B4D" w:rsidRPr="00F62A2E" w:rsidRDefault="007A5B4D" w:rsidP="00E760DD">
      <w:pPr>
        <w:keepNext/>
        <w:ind w:left="705"/>
        <w:jc w:val="both"/>
        <w:rPr>
          <w:rFonts w:asciiTheme="minorHAnsi" w:hAnsiTheme="minorHAnsi" w:cstheme="minorHAnsi"/>
          <w:bCs/>
          <w:i/>
          <w:iCs/>
          <w:sz w:val="22"/>
          <w:szCs w:val="22"/>
        </w:rPr>
      </w:pPr>
    </w:p>
    <w:p w14:paraId="35AC51ED" w14:textId="77777777" w:rsidR="00512E70" w:rsidRPr="00F62A2E" w:rsidRDefault="00512E70" w:rsidP="00E760DD">
      <w:pPr>
        <w:jc w:val="center"/>
        <w:rPr>
          <w:rFonts w:asciiTheme="minorHAnsi" w:hAnsiTheme="minorHAnsi" w:cstheme="minorHAnsi"/>
          <w:b/>
          <w:i/>
          <w:iCs/>
          <w:sz w:val="22"/>
          <w:szCs w:val="22"/>
        </w:rPr>
      </w:pPr>
    </w:p>
    <w:p w14:paraId="2ECFB9B4" w14:textId="77777777" w:rsidR="00512E70" w:rsidRPr="00F62A2E" w:rsidRDefault="00512E70" w:rsidP="00E760DD">
      <w:pPr>
        <w:ind w:left="705" w:hanging="705"/>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 xml:space="preserve">9./   </w:t>
      </w:r>
      <w:r w:rsidRPr="00F62A2E">
        <w:rPr>
          <w:rFonts w:asciiTheme="minorHAnsi" w:hAnsiTheme="minorHAnsi" w:cstheme="minorHAnsi"/>
          <w:b/>
          <w:bCs/>
          <w:i/>
          <w:iCs/>
          <w:sz w:val="22"/>
          <w:szCs w:val="22"/>
        </w:rPr>
        <w:tab/>
        <w:t xml:space="preserve">Javaslat a Szombathely Városi Vásárcsarnok igazgatói álláshelyének betöltésére érkezett pályázatok elbírálására </w:t>
      </w:r>
    </w:p>
    <w:p w14:paraId="7214089A" w14:textId="77777777" w:rsidR="00512E70" w:rsidRPr="00F62A2E" w:rsidRDefault="00512E70" w:rsidP="00E760DD">
      <w:pPr>
        <w:keepNext/>
        <w:ind w:left="705"/>
        <w:jc w:val="both"/>
        <w:rPr>
          <w:rFonts w:asciiTheme="minorHAnsi" w:hAnsiTheme="minorHAnsi" w:cstheme="minorHAnsi"/>
          <w:i/>
          <w:iCs/>
          <w:sz w:val="22"/>
          <w:szCs w:val="22"/>
        </w:rPr>
      </w:pPr>
      <w:r w:rsidRPr="00F62A2E">
        <w:rPr>
          <w:rFonts w:asciiTheme="minorHAnsi" w:hAnsiTheme="minorHAnsi" w:cstheme="minorHAnsi"/>
          <w:b/>
          <w:i/>
          <w:iCs/>
          <w:sz w:val="22"/>
          <w:szCs w:val="22"/>
          <w:u w:val="single"/>
        </w:rPr>
        <w:t>Előadók:</w:t>
      </w:r>
      <w:r w:rsidRPr="00F62A2E">
        <w:rPr>
          <w:rFonts w:asciiTheme="minorHAnsi" w:hAnsiTheme="minorHAnsi" w:cstheme="minorHAnsi"/>
          <w:i/>
          <w:iCs/>
          <w:sz w:val="22"/>
          <w:szCs w:val="22"/>
        </w:rPr>
        <w:t xml:space="preserve">        </w:t>
      </w:r>
      <w:r w:rsidRPr="00F62A2E">
        <w:rPr>
          <w:rFonts w:asciiTheme="minorHAnsi" w:hAnsiTheme="minorHAnsi" w:cstheme="minorHAnsi"/>
          <w:i/>
          <w:iCs/>
          <w:sz w:val="22"/>
          <w:szCs w:val="22"/>
        </w:rPr>
        <w:tab/>
        <w:t>Dr. Nemény András polgármester</w:t>
      </w:r>
    </w:p>
    <w:p w14:paraId="059AF076" w14:textId="77777777" w:rsidR="00512E70" w:rsidRPr="00F62A2E" w:rsidRDefault="00512E70" w:rsidP="00E760DD">
      <w:pPr>
        <w:keepNext/>
        <w:ind w:left="705"/>
        <w:jc w:val="both"/>
        <w:rPr>
          <w:rFonts w:asciiTheme="minorHAnsi" w:hAnsiTheme="minorHAnsi" w:cstheme="minorHAnsi"/>
          <w:bCs/>
          <w:i/>
          <w:iCs/>
          <w:sz w:val="22"/>
          <w:szCs w:val="22"/>
        </w:rPr>
      </w:pPr>
      <w:r w:rsidRPr="00F62A2E">
        <w:rPr>
          <w:rFonts w:asciiTheme="minorHAnsi" w:hAnsiTheme="minorHAnsi" w:cstheme="minorHAnsi"/>
          <w:b/>
          <w:i/>
          <w:iCs/>
          <w:sz w:val="22"/>
          <w:szCs w:val="22"/>
          <w:u w:val="single"/>
        </w:rPr>
        <w:tab/>
      </w:r>
      <w:r w:rsidRPr="00F62A2E">
        <w:rPr>
          <w:rFonts w:asciiTheme="minorHAnsi" w:hAnsiTheme="minorHAnsi" w:cstheme="minorHAnsi"/>
          <w:b/>
          <w:i/>
          <w:iCs/>
          <w:sz w:val="22"/>
          <w:szCs w:val="22"/>
        </w:rPr>
        <w:tab/>
      </w:r>
      <w:r w:rsidRPr="00F62A2E">
        <w:rPr>
          <w:rFonts w:asciiTheme="minorHAnsi" w:hAnsiTheme="minorHAnsi" w:cstheme="minorHAnsi"/>
          <w:b/>
          <w:i/>
          <w:iCs/>
          <w:sz w:val="22"/>
          <w:szCs w:val="22"/>
        </w:rPr>
        <w:tab/>
      </w:r>
      <w:r w:rsidRPr="00F62A2E">
        <w:rPr>
          <w:rFonts w:asciiTheme="minorHAnsi" w:hAnsiTheme="minorHAnsi" w:cstheme="minorHAnsi"/>
          <w:bCs/>
          <w:i/>
          <w:iCs/>
          <w:sz w:val="22"/>
          <w:szCs w:val="22"/>
        </w:rPr>
        <w:t>Horváth Soma alpolgármester</w:t>
      </w:r>
    </w:p>
    <w:p w14:paraId="07C0D161" w14:textId="77777777" w:rsidR="001D1DB5" w:rsidRPr="00F62A2E" w:rsidRDefault="001D1DB5" w:rsidP="00E760DD">
      <w:pPr>
        <w:keepNext/>
        <w:ind w:left="705"/>
        <w:jc w:val="both"/>
        <w:rPr>
          <w:rFonts w:asciiTheme="minorHAnsi" w:hAnsiTheme="minorHAnsi" w:cstheme="minorHAnsi"/>
          <w:bCs/>
          <w:i/>
          <w:iCs/>
          <w:sz w:val="22"/>
          <w:szCs w:val="22"/>
        </w:rPr>
      </w:pPr>
    </w:p>
    <w:p w14:paraId="00FEC7C7" w14:textId="5304C31A" w:rsidR="007A5B4D" w:rsidRPr="00F62A2E" w:rsidRDefault="00445562" w:rsidP="007A5B4D">
      <w:pPr>
        <w:jc w:val="center"/>
        <w:rPr>
          <w:rFonts w:ascii="Calibri" w:hAnsi="Calibri" w:cs="Calibri"/>
          <w:b/>
          <w:sz w:val="22"/>
          <w:szCs w:val="22"/>
          <w:u w:val="single"/>
        </w:rPr>
      </w:pPr>
      <w:r w:rsidRPr="00F62A2E">
        <w:rPr>
          <w:rFonts w:ascii="Calibri" w:hAnsi="Calibri" w:cs="Calibri"/>
          <w:b/>
          <w:sz w:val="22"/>
          <w:szCs w:val="22"/>
          <w:u w:val="single"/>
        </w:rPr>
        <w:t>407</w:t>
      </w:r>
      <w:r w:rsidR="007A5B4D" w:rsidRPr="00F62A2E">
        <w:rPr>
          <w:rFonts w:ascii="Calibri" w:hAnsi="Calibri" w:cs="Calibri"/>
          <w:b/>
          <w:sz w:val="22"/>
          <w:szCs w:val="22"/>
          <w:u w:val="single"/>
        </w:rPr>
        <w:t>/2024. (XII.19.) Kgy. számú határozat</w:t>
      </w:r>
    </w:p>
    <w:p w14:paraId="4942D3FE" w14:textId="77777777" w:rsidR="007A5B4D" w:rsidRPr="00F62A2E" w:rsidRDefault="007A5B4D" w:rsidP="007A5B4D">
      <w:pPr>
        <w:jc w:val="center"/>
        <w:rPr>
          <w:rFonts w:ascii="Calibri" w:hAnsi="Calibri" w:cs="Calibri"/>
          <w:b/>
          <w:sz w:val="22"/>
          <w:szCs w:val="22"/>
          <w:u w:val="single"/>
        </w:rPr>
      </w:pPr>
    </w:p>
    <w:p w14:paraId="23CB81AE" w14:textId="77777777" w:rsidR="007A5B4D" w:rsidRPr="00F62A2E" w:rsidRDefault="007A5B4D" w:rsidP="007A5B4D">
      <w:pPr>
        <w:numPr>
          <w:ilvl w:val="0"/>
          <w:numId w:val="16"/>
        </w:numPr>
        <w:tabs>
          <w:tab w:val="left" w:pos="1418"/>
        </w:tabs>
        <w:ind w:left="851" w:hanging="425"/>
        <w:jc w:val="both"/>
        <w:rPr>
          <w:rFonts w:ascii="Calibri" w:hAnsi="Calibri" w:cs="Calibri"/>
          <w:sz w:val="22"/>
          <w:szCs w:val="22"/>
        </w:rPr>
      </w:pPr>
      <w:r w:rsidRPr="00F62A2E">
        <w:rPr>
          <w:rFonts w:ascii="Calibri" w:hAnsi="Calibri" w:cs="Calibri"/>
          <w:sz w:val="22"/>
          <w:szCs w:val="22"/>
        </w:rPr>
        <w:t>Szombathely Megyei Jogú Város Közgyűlése a Szombathely Városi Vásárcsarnok magasabb vezetői (intézményvezető) feladatainak ellátásával 2025. február 1. napjától 2030. január 31. napjáig az alábbi személyt bízza meg:</w:t>
      </w:r>
    </w:p>
    <w:p w14:paraId="557D7C61" w14:textId="4913EAB1" w:rsidR="007A5B4D" w:rsidRPr="00F62A2E" w:rsidRDefault="0022147F" w:rsidP="007A5B4D">
      <w:pPr>
        <w:tabs>
          <w:tab w:val="left" w:pos="1418"/>
        </w:tabs>
        <w:ind w:left="851"/>
        <w:jc w:val="center"/>
        <w:rPr>
          <w:rFonts w:ascii="Calibri" w:hAnsi="Calibri" w:cs="Calibri"/>
          <w:sz w:val="22"/>
          <w:szCs w:val="22"/>
        </w:rPr>
      </w:pPr>
      <w:proofErr w:type="spellStart"/>
      <w:r w:rsidRPr="00F62A2E">
        <w:rPr>
          <w:rFonts w:ascii="Calibri" w:hAnsi="Calibri" w:cs="Calibri"/>
          <w:sz w:val="22"/>
          <w:szCs w:val="22"/>
        </w:rPr>
        <w:t>Polákovics</w:t>
      </w:r>
      <w:proofErr w:type="spellEnd"/>
      <w:r w:rsidRPr="00F62A2E">
        <w:rPr>
          <w:rFonts w:ascii="Calibri" w:hAnsi="Calibri" w:cs="Calibri"/>
          <w:sz w:val="22"/>
          <w:szCs w:val="22"/>
        </w:rPr>
        <w:t xml:space="preserve"> Marietta</w:t>
      </w:r>
    </w:p>
    <w:p w14:paraId="4A1978AB" w14:textId="77777777" w:rsidR="007A5B4D" w:rsidRPr="00F62A2E" w:rsidRDefault="007A5B4D" w:rsidP="007A5B4D">
      <w:pPr>
        <w:tabs>
          <w:tab w:val="left" w:pos="720"/>
          <w:tab w:val="left" w:pos="2160"/>
        </w:tabs>
        <w:jc w:val="both"/>
        <w:rPr>
          <w:rFonts w:ascii="Calibri" w:hAnsi="Calibri" w:cs="Calibri"/>
          <w:sz w:val="22"/>
          <w:szCs w:val="22"/>
        </w:rPr>
      </w:pPr>
    </w:p>
    <w:p w14:paraId="4E371362" w14:textId="4E3F9ACF" w:rsidR="007A5B4D" w:rsidRPr="00F62A2E" w:rsidRDefault="007A5B4D" w:rsidP="007A5B4D">
      <w:pPr>
        <w:ind w:left="851"/>
        <w:jc w:val="both"/>
        <w:rPr>
          <w:rFonts w:ascii="Calibri" w:hAnsi="Calibri" w:cs="Calibri"/>
          <w:sz w:val="22"/>
          <w:szCs w:val="22"/>
        </w:rPr>
      </w:pPr>
      <w:r w:rsidRPr="00F62A2E">
        <w:rPr>
          <w:rFonts w:ascii="Calibri" w:hAnsi="Calibri" w:cs="Calibri"/>
          <w:sz w:val="22"/>
          <w:szCs w:val="22"/>
        </w:rPr>
        <w:t xml:space="preserve">A Közgyűlés az intézményvezető illetményét havi bruttó </w:t>
      </w:r>
      <w:r w:rsidR="006C0C6F" w:rsidRPr="00F62A2E">
        <w:rPr>
          <w:rFonts w:ascii="Calibri" w:hAnsi="Calibri" w:cs="Calibri"/>
          <w:sz w:val="22"/>
          <w:szCs w:val="22"/>
        </w:rPr>
        <w:t>1.000.000</w:t>
      </w:r>
      <w:r w:rsidRPr="00F62A2E">
        <w:rPr>
          <w:rFonts w:ascii="Calibri" w:hAnsi="Calibri" w:cs="Calibri"/>
          <w:sz w:val="22"/>
          <w:szCs w:val="22"/>
        </w:rPr>
        <w:t xml:space="preserve"> Ft-ban állapítja meg. </w:t>
      </w:r>
    </w:p>
    <w:p w14:paraId="31EF7995" w14:textId="77777777" w:rsidR="007A5B4D" w:rsidRPr="00F62A2E" w:rsidRDefault="007A5B4D" w:rsidP="007A5B4D">
      <w:pPr>
        <w:tabs>
          <w:tab w:val="left" w:pos="720"/>
          <w:tab w:val="left" w:pos="2160"/>
        </w:tabs>
        <w:jc w:val="both"/>
        <w:rPr>
          <w:rFonts w:ascii="Calibri" w:hAnsi="Calibri" w:cs="Calibri"/>
          <w:sz w:val="22"/>
          <w:szCs w:val="22"/>
        </w:rPr>
      </w:pPr>
    </w:p>
    <w:p w14:paraId="4B1820F2" w14:textId="77777777" w:rsidR="007A5B4D" w:rsidRPr="00F62A2E" w:rsidRDefault="007A5B4D" w:rsidP="007A5B4D">
      <w:pPr>
        <w:numPr>
          <w:ilvl w:val="0"/>
          <w:numId w:val="16"/>
        </w:numPr>
        <w:ind w:left="851" w:hanging="425"/>
        <w:contextualSpacing/>
        <w:jc w:val="both"/>
        <w:rPr>
          <w:rFonts w:ascii="Calibri" w:hAnsi="Calibri" w:cs="Calibri"/>
          <w:sz w:val="22"/>
          <w:szCs w:val="22"/>
        </w:rPr>
      </w:pPr>
      <w:r w:rsidRPr="00F62A2E">
        <w:rPr>
          <w:rFonts w:ascii="Calibri" w:hAnsi="Calibri" w:cs="Calibri"/>
          <w:sz w:val="22"/>
          <w:szCs w:val="22"/>
        </w:rPr>
        <w:t>A Közgyűlés felkéri a polgármestert az egyes vagyonnyilatkozat-tételi kötelezettségekről szóló 2007. évi CLII. törvény szerinti vagyonnyilatkozat teljesítése érdekében szükséges intézkedések megtételére.</w:t>
      </w:r>
    </w:p>
    <w:p w14:paraId="77B4B941" w14:textId="77777777" w:rsidR="007A5B4D" w:rsidRPr="00F62A2E" w:rsidRDefault="007A5B4D" w:rsidP="007A5B4D">
      <w:pPr>
        <w:ind w:left="851"/>
        <w:contextualSpacing/>
        <w:jc w:val="both"/>
        <w:rPr>
          <w:rFonts w:ascii="Calibri" w:hAnsi="Calibri" w:cs="Calibri"/>
          <w:sz w:val="22"/>
          <w:szCs w:val="22"/>
        </w:rPr>
      </w:pPr>
    </w:p>
    <w:p w14:paraId="6B33EE8B" w14:textId="77777777" w:rsidR="007A5B4D" w:rsidRPr="00F62A2E" w:rsidRDefault="007A5B4D" w:rsidP="007A5B4D">
      <w:pPr>
        <w:numPr>
          <w:ilvl w:val="0"/>
          <w:numId w:val="16"/>
        </w:numPr>
        <w:ind w:left="851" w:hanging="425"/>
        <w:contextualSpacing/>
        <w:jc w:val="both"/>
        <w:rPr>
          <w:rFonts w:ascii="Calibri" w:hAnsi="Calibri" w:cs="Calibri"/>
          <w:sz w:val="22"/>
          <w:szCs w:val="22"/>
        </w:rPr>
      </w:pPr>
      <w:r w:rsidRPr="00F62A2E">
        <w:rPr>
          <w:rFonts w:ascii="Calibri" w:hAnsi="Calibri" w:cs="Calibri"/>
          <w:sz w:val="22"/>
          <w:szCs w:val="22"/>
        </w:rPr>
        <w:t>A Közgyűlés felhatalmazza a polgármestert, hogy a vagyonnyilatkozat megtételét követően az intézményvezetői megbízást aláírja.</w:t>
      </w:r>
    </w:p>
    <w:p w14:paraId="4253351F" w14:textId="77777777" w:rsidR="007A5B4D" w:rsidRPr="00F62A2E" w:rsidRDefault="007A5B4D" w:rsidP="007A5B4D">
      <w:pPr>
        <w:rPr>
          <w:rFonts w:ascii="Calibri" w:hAnsi="Calibri" w:cs="Calibri"/>
          <w:sz w:val="22"/>
          <w:szCs w:val="22"/>
        </w:rPr>
      </w:pPr>
    </w:p>
    <w:p w14:paraId="0D29AC06" w14:textId="77777777" w:rsidR="007A5B4D" w:rsidRPr="00F62A2E" w:rsidRDefault="007A5B4D" w:rsidP="007A5B4D">
      <w:pPr>
        <w:jc w:val="both"/>
        <w:rPr>
          <w:rFonts w:asciiTheme="minorHAnsi" w:hAnsiTheme="minorHAnsi" w:cstheme="minorHAnsi"/>
          <w:bCs/>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bCs/>
          <w:sz w:val="22"/>
          <w:szCs w:val="22"/>
        </w:rPr>
        <w:tab/>
      </w:r>
      <w:r w:rsidRPr="00F62A2E">
        <w:rPr>
          <w:rFonts w:asciiTheme="minorHAnsi" w:hAnsiTheme="minorHAnsi" w:cstheme="minorHAnsi"/>
          <w:bCs/>
          <w:sz w:val="22"/>
          <w:szCs w:val="22"/>
        </w:rPr>
        <w:tab/>
        <w:t>Dr. Nemény András polgármester</w:t>
      </w:r>
    </w:p>
    <w:p w14:paraId="12B919C8" w14:textId="77777777" w:rsidR="007A5B4D" w:rsidRPr="00F62A2E" w:rsidRDefault="007A5B4D" w:rsidP="007A5B4D">
      <w:pPr>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t>Horváth Soma alpolgármester</w:t>
      </w:r>
    </w:p>
    <w:p w14:paraId="621EB897" w14:textId="77777777" w:rsidR="007A5B4D" w:rsidRPr="00F62A2E" w:rsidRDefault="007A5B4D" w:rsidP="007A5B4D">
      <w:pPr>
        <w:jc w:val="both"/>
        <w:rPr>
          <w:rFonts w:asciiTheme="minorHAnsi" w:hAnsiTheme="minorHAnsi" w:cstheme="minorHAnsi"/>
          <w:bCs/>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t>Dr. Károlyi Ákos jegyző</w:t>
      </w:r>
    </w:p>
    <w:p w14:paraId="4F9C55C4" w14:textId="77777777" w:rsidR="007A5B4D" w:rsidRPr="00F62A2E" w:rsidRDefault="007A5B4D" w:rsidP="007A5B4D">
      <w:pPr>
        <w:jc w:val="both"/>
        <w:rPr>
          <w:rFonts w:asciiTheme="minorHAnsi" w:hAnsiTheme="minorHAnsi" w:cstheme="minorHAnsi"/>
          <w:sz w:val="22"/>
          <w:szCs w:val="22"/>
        </w:rPr>
      </w:pPr>
      <w:r w:rsidRPr="00F62A2E">
        <w:rPr>
          <w:rFonts w:asciiTheme="minorHAnsi" w:hAnsiTheme="minorHAnsi" w:cstheme="minorHAnsi"/>
          <w:bCs/>
          <w:sz w:val="22"/>
          <w:szCs w:val="22"/>
        </w:rPr>
        <w:tab/>
      </w:r>
      <w:r w:rsidRPr="00F62A2E">
        <w:rPr>
          <w:rFonts w:asciiTheme="minorHAnsi" w:hAnsiTheme="minorHAnsi" w:cstheme="minorHAnsi"/>
          <w:bCs/>
          <w:sz w:val="22"/>
          <w:szCs w:val="22"/>
        </w:rPr>
        <w:tab/>
        <w:t xml:space="preserve">(a végrehajtás </w:t>
      </w:r>
      <w:r w:rsidRPr="00F62A2E">
        <w:rPr>
          <w:rFonts w:asciiTheme="minorHAnsi" w:hAnsiTheme="minorHAnsi" w:cstheme="minorHAnsi"/>
          <w:sz w:val="22"/>
          <w:szCs w:val="22"/>
        </w:rPr>
        <w:t>előkészítéséért:</w:t>
      </w:r>
    </w:p>
    <w:p w14:paraId="3B932309" w14:textId="77777777" w:rsidR="007A5B4D" w:rsidRPr="00F62A2E" w:rsidRDefault="007A5B4D" w:rsidP="007A5B4D">
      <w:pPr>
        <w:jc w:val="both"/>
        <w:rPr>
          <w:rFonts w:asciiTheme="minorHAnsi" w:hAnsiTheme="minorHAnsi" w:cstheme="minorHAnsi"/>
          <w:sz w:val="22"/>
          <w:szCs w:val="22"/>
        </w:rPr>
      </w:pPr>
      <w:r w:rsidRPr="00F62A2E">
        <w:rPr>
          <w:rFonts w:asciiTheme="minorHAnsi" w:hAnsiTheme="minorHAnsi" w:cstheme="minorHAnsi"/>
          <w:sz w:val="22"/>
          <w:szCs w:val="22"/>
        </w:rPr>
        <w:tab/>
      </w:r>
      <w:r w:rsidRPr="00F62A2E">
        <w:rPr>
          <w:rFonts w:asciiTheme="minorHAnsi" w:hAnsiTheme="minorHAnsi" w:cstheme="minorHAnsi"/>
          <w:sz w:val="22"/>
          <w:szCs w:val="22"/>
        </w:rPr>
        <w:tab/>
        <w:t>Dr. Holler Péter, a Hatósági Osztály vezetője</w:t>
      </w:r>
      <w:r w:rsidRPr="00F62A2E">
        <w:rPr>
          <w:rFonts w:asciiTheme="minorHAnsi" w:hAnsiTheme="minorHAnsi" w:cstheme="minorHAnsi"/>
          <w:bCs/>
          <w:sz w:val="22"/>
          <w:szCs w:val="22"/>
        </w:rPr>
        <w:t>)</w:t>
      </w:r>
    </w:p>
    <w:p w14:paraId="16B3DA27" w14:textId="77777777" w:rsidR="007A5B4D" w:rsidRPr="00F62A2E" w:rsidRDefault="007A5B4D" w:rsidP="007A5B4D">
      <w:pPr>
        <w:jc w:val="both"/>
        <w:rPr>
          <w:rFonts w:asciiTheme="minorHAnsi" w:hAnsiTheme="minorHAnsi" w:cstheme="minorHAnsi"/>
          <w:bCs/>
          <w:sz w:val="22"/>
          <w:szCs w:val="22"/>
        </w:rPr>
      </w:pPr>
    </w:p>
    <w:p w14:paraId="0CC4C165" w14:textId="77777777" w:rsidR="007A5B4D" w:rsidRPr="00F62A2E" w:rsidRDefault="007A5B4D" w:rsidP="007A5B4D">
      <w:pPr>
        <w:jc w:val="both"/>
        <w:rPr>
          <w:rFonts w:asciiTheme="minorHAnsi" w:hAnsiTheme="minorHAnsi" w:cstheme="minorHAnsi"/>
          <w:bCs/>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bCs/>
          <w:sz w:val="22"/>
          <w:szCs w:val="22"/>
        </w:rPr>
        <w:tab/>
        <w:t>azonnal</w:t>
      </w:r>
    </w:p>
    <w:p w14:paraId="2407A3BA" w14:textId="77777777" w:rsidR="00512E70" w:rsidRPr="00F62A2E" w:rsidRDefault="00512E70" w:rsidP="00E760DD">
      <w:pPr>
        <w:ind w:left="720" w:hanging="12"/>
        <w:jc w:val="both"/>
        <w:rPr>
          <w:rFonts w:asciiTheme="minorHAnsi" w:hAnsiTheme="minorHAnsi" w:cstheme="minorHAnsi"/>
          <w:bCs/>
          <w:i/>
          <w:iCs/>
          <w:color w:val="FF0000"/>
          <w:sz w:val="22"/>
          <w:szCs w:val="22"/>
        </w:rPr>
      </w:pPr>
    </w:p>
    <w:p w14:paraId="5420EDA3" w14:textId="77777777" w:rsidR="00512E70" w:rsidRPr="00F62A2E" w:rsidRDefault="00512E70" w:rsidP="00E760DD">
      <w:pPr>
        <w:tabs>
          <w:tab w:val="left" w:pos="-900"/>
          <w:tab w:val="left" w:pos="-720"/>
          <w:tab w:val="left" w:pos="2340"/>
        </w:tabs>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 xml:space="preserve">10./       Tájékoztató a lejárt </w:t>
      </w:r>
      <w:proofErr w:type="spellStart"/>
      <w:r w:rsidRPr="00F62A2E">
        <w:rPr>
          <w:rFonts w:asciiTheme="minorHAnsi" w:hAnsiTheme="minorHAnsi" w:cstheme="minorHAnsi"/>
          <w:b/>
          <w:bCs/>
          <w:i/>
          <w:iCs/>
          <w:sz w:val="22"/>
          <w:szCs w:val="22"/>
        </w:rPr>
        <w:t>határidejű</w:t>
      </w:r>
      <w:proofErr w:type="spellEnd"/>
      <w:r w:rsidRPr="00F62A2E">
        <w:rPr>
          <w:rFonts w:asciiTheme="minorHAnsi" w:hAnsiTheme="minorHAnsi" w:cstheme="minorHAnsi"/>
          <w:b/>
          <w:bCs/>
          <w:i/>
          <w:iCs/>
          <w:sz w:val="22"/>
          <w:szCs w:val="22"/>
        </w:rPr>
        <w:t xml:space="preserve"> közgyűlési határozatok végrehajtásáról</w:t>
      </w:r>
    </w:p>
    <w:p w14:paraId="0E49629B" w14:textId="77777777" w:rsidR="00512E70" w:rsidRPr="00F62A2E" w:rsidRDefault="00512E70" w:rsidP="00E760DD">
      <w:pPr>
        <w:tabs>
          <w:tab w:val="left" w:pos="720"/>
          <w:tab w:val="left" w:pos="1080"/>
        </w:tabs>
        <w:ind w:left="900" w:hanging="900"/>
        <w:jc w:val="both"/>
        <w:rPr>
          <w:rFonts w:asciiTheme="minorHAnsi" w:hAnsiTheme="minorHAnsi" w:cstheme="minorHAnsi"/>
          <w:i/>
          <w:iCs/>
          <w:sz w:val="22"/>
          <w:szCs w:val="22"/>
        </w:rPr>
      </w:pPr>
      <w:r w:rsidRPr="00F62A2E">
        <w:rPr>
          <w:rFonts w:asciiTheme="minorHAnsi" w:hAnsiTheme="minorHAnsi" w:cstheme="minorHAnsi"/>
          <w:b/>
          <w:i/>
          <w:iCs/>
          <w:sz w:val="22"/>
          <w:szCs w:val="22"/>
        </w:rPr>
        <w:tab/>
      </w:r>
      <w:r w:rsidRPr="00F62A2E">
        <w:rPr>
          <w:rFonts w:asciiTheme="minorHAnsi" w:hAnsiTheme="minorHAnsi" w:cstheme="minorHAnsi"/>
          <w:b/>
          <w:i/>
          <w:iCs/>
          <w:sz w:val="22"/>
          <w:szCs w:val="22"/>
          <w:u w:val="single"/>
        </w:rPr>
        <w:t>Előadó:</w:t>
      </w:r>
      <w:r w:rsidRPr="00F62A2E">
        <w:rPr>
          <w:rFonts w:asciiTheme="minorHAnsi" w:hAnsiTheme="minorHAnsi" w:cstheme="minorHAnsi"/>
          <w:i/>
          <w:iCs/>
          <w:sz w:val="22"/>
          <w:szCs w:val="22"/>
        </w:rPr>
        <w:t xml:space="preserve">        </w:t>
      </w:r>
      <w:r w:rsidRPr="00F62A2E">
        <w:rPr>
          <w:rFonts w:asciiTheme="minorHAnsi" w:hAnsiTheme="minorHAnsi" w:cstheme="minorHAnsi"/>
          <w:i/>
          <w:iCs/>
          <w:sz w:val="22"/>
          <w:szCs w:val="22"/>
        </w:rPr>
        <w:tab/>
        <w:t xml:space="preserve">Dr. Károlyi Ákos jegyző </w:t>
      </w:r>
    </w:p>
    <w:p w14:paraId="1B999D92" w14:textId="77777777" w:rsidR="007A5B4D" w:rsidRPr="00F62A2E" w:rsidRDefault="007A5B4D" w:rsidP="00E760DD">
      <w:pPr>
        <w:tabs>
          <w:tab w:val="left" w:pos="720"/>
          <w:tab w:val="left" w:pos="1080"/>
        </w:tabs>
        <w:ind w:left="900" w:hanging="900"/>
        <w:jc w:val="both"/>
        <w:rPr>
          <w:rFonts w:asciiTheme="minorHAnsi" w:hAnsiTheme="minorHAnsi" w:cstheme="minorHAnsi"/>
          <w:i/>
          <w:iCs/>
          <w:sz w:val="22"/>
          <w:szCs w:val="22"/>
        </w:rPr>
      </w:pPr>
    </w:p>
    <w:p w14:paraId="5501AB04" w14:textId="77777777" w:rsidR="007A5B4D" w:rsidRPr="00F62A2E" w:rsidRDefault="007A5B4D" w:rsidP="00E760DD">
      <w:pPr>
        <w:tabs>
          <w:tab w:val="left" w:pos="720"/>
          <w:tab w:val="left" w:pos="1080"/>
        </w:tabs>
        <w:ind w:left="900" w:hanging="900"/>
        <w:jc w:val="both"/>
        <w:rPr>
          <w:rFonts w:asciiTheme="minorHAnsi" w:hAnsiTheme="minorHAnsi" w:cstheme="minorHAnsi"/>
          <w:i/>
          <w:iCs/>
          <w:sz w:val="22"/>
          <w:szCs w:val="22"/>
        </w:rPr>
      </w:pPr>
    </w:p>
    <w:p w14:paraId="187CC422" w14:textId="3A70F52E" w:rsidR="007A5B4D" w:rsidRPr="00F62A2E" w:rsidRDefault="008B3B9E" w:rsidP="007A5B4D">
      <w:pPr>
        <w:jc w:val="center"/>
        <w:rPr>
          <w:rFonts w:asciiTheme="minorHAnsi" w:hAnsiTheme="minorHAnsi" w:cstheme="minorHAnsi"/>
          <w:b/>
          <w:sz w:val="22"/>
          <w:szCs w:val="22"/>
          <w:u w:val="single"/>
        </w:rPr>
      </w:pPr>
      <w:r w:rsidRPr="00F62A2E">
        <w:rPr>
          <w:rFonts w:asciiTheme="minorHAnsi" w:hAnsiTheme="minorHAnsi" w:cstheme="minorHAnsi"/>
          <w:b/>
          <w:sz w:val="22"/>
          <w:szCs w:val="22"/>
          <w:u w:val="single"/>
        </w:rPr>
        <w:t>408</w:t>
      </w:r>
      <w:r w:rsidR="007A5B4D" w:rsidRPr="00F62A2E">
        <w:rPr>
          <w:rFonts w:asciiTheme="minorHAnsi" w:hAnsiTheme="minorHAnsi" w:cstheme="minorHAnsi"/>
          <w:b/>
          <w:sz w:val="22"/>
          <w:szCs w:val="22"/>
          <w:u w:val="single"/>
        </w:rPr>
        <w:t>/2024. (XII.19.) Kgy. számú határozat</w:t>
      </w:r>
    </w:p>
    <w:p w14:paraId="057D1A0E" w14:textId="77777777" w:rsidR="007A5B4D" w:rsidRPr="00F62A2E" w:rsidRDefault="007A5B4D" w:rsidP="007A5B4D">
      <w:pPr>
        <w:jc w:val="center"/>
        <w:rPr>
          <w:rFonts w:asciiTheme="minorHAnsi" w:hAnsiTheme="minorHAnsi" w:cstheme="minorHAnsi"/>
          <w:b/>
          <w:sz w:val="22"/>
          <w:szCs w:val="22"/>
          <w:u w:val="single"/>
        </w:rPr>
      </w:pPr>
    </w:p>
    <w:p w14:paraId="2B5D4C6D" w14:textId="77777777" w:rsidR="007A5B4D" w:rsidRPr="00F62A2E" w:rsidRDefault="007A5B4D" w:rsidP="007A5B4D">
      <w:pPr>
        <w:ind w:left="705" w:hanging="701"/>
        <w:jc w:val="both"/>
        <w:rPr>
          <w:rFonts w:asciiTheme="minorHAnsi" w:hAnsiTheme="minorHAnsi" w:cstheme="minorHAnsi"/>
          <w:sz w:val="22"/>
          <w:szCs w:val="22"/>
        </w:rPr>
      </w:pPr>
      <w:r w:rsidRPr="00F62A2E">
        <w:rPr>
          <w:rFonts w:asciiTheme="minorHAnsi" w:hAnsiTheme="minorHAnsi" w:cstheme="minorHAnsi"/>
          <w:sz w:val="22"/>
          <w:szCs w:val="22"/>
        </w:rPr>
        <w:t xml:space="preserve">A Közgyűlés a lejárt </w:t>
      </w:r>
      <w:proofErr w:type="spellStart"/>
      <w:r w:rsidRPr="00F62A2E">
        <w:rPr>
          <w:rFonts w:asciiTheme="minorHAnsi" w:hAnsiTheme="minorHAnsi" w:cstheme="minorHAnsi"/>
          <w:sz w:val="22"/>
          <w:szCs w:val="22"/>
        </w:rPr>
        <w:t>határidejű</w:t>
      </w:r>
      <w:proofErr w:type="spellEnd"/>
      <w:r w:rsidRPr="00F62A2E">
        <w:rPr>
          <w:rFonts w:asciiTheme="minorHAnsi" w:hAnsiTheme="minorHAnsi" w:cstheme="minorHAnsi"/>
          <w:sz w:val="22"/>
          <w:szCs w:val="22"/>
        </w:rPr>
        <w:t xml:space="preserve"> közgyűlési határozatok végrehajtásáról szóló tájékoztatót elfogadja.</w:t>
      </w:r>
    </w:p>
    <w:p w14:paraId="3549B40F" w14:textId="77777777" w:rsidR="007A5B4D" w:rsidRPr="00F62A2E" w:rsidRDefault="007A5B4D" w:rsidP="007A5B4D">
      <w:pPr>
        <w:ind w:firstLine="4"/>
        <w:jc w:val="both"/>
        <w:rPr>
          <w:rFonts w:asciiTheme="minorHAnsi" w:hAnsiTheme="minorHAnsi" w:cstheme="minorHAnsi"/>
          <w:sz w:val="22"/>
          <w:szCs w:val="22"/>
        </w:rPr>
      </w:pPr>
    </w:p>
    <w:p w14:paraId="678D81B5" w14:textId="77777777" w:rsidR="007A5B4D" w:rsidRPr="00F62A2E" w:rsidRDefault="007A5B4D" w:rsidP="007A5B4D">
      <w:pPr>
        <w:jc w:val="both"/>
        <w:rPr>
          <w:rFonts w:asciiTheme="minorHAnsi" w:hAnsiTheme="minorHAnsi" w:cstheme="minorHAnsi"/>
          <w:sz w:val="22"/>
          <w:szCs w:val="22"/>
        </w:rPr>
      </w:pPr>
      <w:r w:rsidRPr="00F62A2E">
        <w:rPr>
          <w:rFonts w:asciiTheme="minorHAnsi" w:hAnsiTheme="minorHAnsi" w:cstheme="minorHAnsi"/>
          <w:b/>
          <w:sz w:val="22"/>
          <w:szCs w:val="22"/>
          <w:u w:val="single"/>
        </w:rPr>
        <w:t>Felelős:</w:t>
      </w:r>
      <w:r w:rsidRPr="00F62A2E">
        <w:rPr>
          <w:rFonts w:asciiTheme="minorHAnsi" w:hAnsiTheme="minorHAnsi" w:cstheme="minorHAnsi"/>
          <w:b/>
          <w:sz w:val="22"/>
          <w:szCs w:val="22"/>
        </w:rPr>
        <w:tab/>
      </w:r>
      <w:r w:rsidRPr="00F62A2E">
        <w:rPr>
          <w:rFonts w:asciiTheme="minorHAnsi" w:hAnsiTheme="minorHAnsi" w:cstheme="minorHAnsi"/>
          <w:b/>
          <w:sz w:val="22"/>
          <w:szCs w:val="22"/>
        </w:rPr>
        <w:tab/>
      </w:r>
      <w:r w:rsidRPr="00F62A2E">
        <w:rPr>
          <w:rFonts w:asciiTheme="minorHAnsi" w:hAnsiTheme="minorHAnsi" w:cstheme="minorHAnsi"/>
          <w:sz w:val="22"/>
          <w:szCs w:val="22"/>
        </w:rPr>
        <w:t>Dr. Károlyi Ákos jegyző</w:t>
      </w:r>
    </w:p>
    <w:p w14:paraId="3AB5E9ED" w14:textId="77777777" w:rsidR="007A5B4D" w:rsidRPr="00F62A2E" w:rsidRDefault="007A5B4D" w:rsidP="007A5B4D">
      <w:pPr>
        <w:ind w:left="1416"/>
        <w:jc w:val="both"/>
        <w:rPr>
          <w:rFonts w:asciiTheme="minorHAnsi" w:hAnsiTheme="minorHAnsi" w:cstheme="minorHAnsi"/>
          <w:sz w:val="22"/>
          <w:szCs w:val="22"/>
        </w:rPr>
      </w:pPr>
    </w:p>
    <w:p w14:paraId="6FDBF586" w14:textId="77777777" w:rsidR="007A5B4D" w:rsidRPr="00F62A2E" w:rsidRDefault="007A5B4D" w:rsidP="007A5B4D">
      <w:pPr>
        <w:jc w:val="both"/>
        <w:outlineLvl w:val="0"/>
        <w:rPr>
          <w:rFonts w:asciiTheme="minorHAnsi" w:hAnsiTheme="minorHAnsi" w:cstheme="minorHAnsi"/>
          <w:sz w:val="22"/>
          <w:szCs w:val="22"/>
        </w:rPr>
      </w:pPr>
      <w:r w:rsidRPr="00F62A2E">
        <w:rPr>
          <w:rFonts w:asciiTheme="minorHAnsi" w:hAnsiTheme="minorHAnsi" w:cstheme="minorHAnsi"/>
          <w:b/>
          <w:sz w:val="22"/>
          <w:szCs w:val="22"/>
          <w:u w:val="single"/>
        </w:rPr>
        <w:t>Határidő:</w:t>
      </w:r>
      <w:r w:rsidRPr="00F62A2E">
        <w:rPr>
          <w:rFonts w:asciiTheme="minorHAnsi" w:hAnsiTheme="minorHAnsi" w:cstheme="minorHAnsi"/>
          <w:sz w:val="22"/>
          <w:szCs w:val="22"/>
        </w:rPr>
        <w:tab/>
        <w:t>azonnal</w:t>
      </w:r>
    </w:p>
    <w:p w14:paraId="7B70265D" w14:textId="77777777" w:rsidR="007A5B4D" w:rsidRPr="00F62A2E" w:rsidRDefault="007A5B4D" w:rsidP="00E760DD">
      <w:pPr>
        <w:tabs>
          <w:tab w:val="left" w:pos="720"/>
          <w:tab w:val="left" w:pos="1080"/>
        </w:tabs>
        <w:ind w:left="900" w:hanging="900"/>
        <w:jc w:val="both"/>
        <w:rPr>
          <w:rFonts w:asciiTheme="minorHAnsi" w:hAnsiTheme="minorHAnsi" w:cstheme="minorHAnsi"/>
          <w:i/>
          <w:iCs/>
          <w:sz w:val="22"/>
          <w:szCs w:val="22"/>
        </w:rPr>
      </w:pPr>
    </w:p>
    <w:p w14:paraId="3058865D" w14:textId="77777777" w:rsidR="00512E70" w:rsidRPr="00F62A2E" w:rsidRDefault="00512E70" w:rsidP="00E760DD">
      <w:pPr>
        <w:tabs>
          <w:tab w:val="left" w:pos="709"/>
        </w:tabs>
        <w:ind w:left="709" w:hanging="709"/>
        <w:jc w:val="both"/>
        <w:rPr>
          <w:rFonts w:asciiTheme="minorHAnsi" w:hAnsiTheme="minorHAnsi" w:cstheme="minorHAnsi"/>
          <w:i/>
          <w:iCs/>
          <w:sz w:val="22"/>
          <w:szCs w:val="22"/>
        </w:rPr>
      </w:pPr>
      <w:r w:rsidRPr="00F62A2E">
        <w:rPr>
          <w:rFonts w:asciiTheme="minorHAnsi" w:hAnsiTheme="minorHAnsi" w:cstheme="minorHAnsi"/>
          <w:b/>
          <w:i/>
          <w:iCs/>
          <w:sz w:val="22"/>
          <w:szCs w:val="22"/>
        </w:rPr>
        <w:tab/>
      </w:r>
    </w:p>
    <w:p w14:paraId="4F275E26" w14:textId="77777777" w:rsidR="00512E70" w:rsidRPr="00F62A2E" w:rsidRDefault="00512E70" w:rsidP="00E760DD">
      <w:pPr>
        <w:ind w:left="709" w:hanging="709"/>
        <w:jc w:val="both"/>
        <w:rPr>
          <w:rFonts w:asciiTheme="minorHAnsi" w:hAnsiTheme="minorHAnsi" w:cstheme="minorHAnsi"/>
          <w:b/>
          <w:bCs/>
          <w:i/>
          <w:iCs/>
          <w:sz w:val="22"/>
          <w:szCs w:val="22"/>
        </w:rPr>
      </w:pPr>
      <w:r w:rsidRPr="00F62A2E">
        <w:rPr>
          <w:rFonts w:asciiTheme="minorHAnsi" w:hAnsiTheme="minorHAnsi" w:cstheme="minorHAnsi"/>
          <w:b/>
          <w:bCs/>
          <w:i/>
          <w:iCs/>
          <w:sz w:val="22"/>
          <w:szCs w:val="22"/>
        </w:rPr>
        <w:t>11./</w:t>
      </w:r>
      <w:r w:rsidRPr="00F62A2E">
        <w:rPr>
          <w:rFonts w:asciiTheme="minorHAnsi" w:hAnsiTheme="minorHAnsi" w:cstheme="minorHAnsi"/>
          <w:b/>
          <w:bCs/>
          <w:i/>
          <w:iCs/>
          <w:sz w:val="22"/>
          <w:szCs w:val="22"/>
        </w:rPr>
        <w:tab/>
        <w:t>Jegyzői tájékoztató a Polgármesteri Hivatal törvényességi és hatósági munkájáról, a Hivatal tevékenységéről</w:t>
      </w:r>
    </w:p>
    <w:p w14:paraId="3453B2C5" w14:textId="77777777" w:rsidR="00512E70" w:rsidRPr="00F62A2E" w:rsidRDefault="00512E70" w:rsidP="00E760DD">
      <w:pPr>
        <w:tabs>
          <w:tab w:val="left" w:pos="720"/>
        </w:tabs>
        <w:ind w:left="900" w:hanging="900"/>
        <w:jc w:val="both"/>
        <w:rPr>
          <w:rFonts w:asciiTheme="minorHAnsi" w:hAnsiTheme="minorHAnsi" w:cstheme="minorHAnsi"/>
          <w:i/>
          <w:iCs/>
          <w:sz w:val="22"/>
          <w:szCs w:val="22"/>
        </w:rPr>
      </w:pPr>
      <w:r w:rsidRPr="00F62A2E">
        <w:rPr>
          <w:rFonts w:asciiTheme="minorHAnsi" w:hAnsiTheme="minorHAnsi" w:cstheme="minorHAnsi"/>
          <w:i/>
          <w:iCs/>
          <w:sz w:val="22"/>
          <w:szCs w:val="22"/>
        </w:rPr>
        <w:tab/>
      </w:r>
      <w:r w:rsidRPr="00F62A2E">
        <w:rPr>
          <w:rFonts w:asciiTheme="minorHAnsi" w:hAnsiTheme="minorHAnsi" w:cstheme="minorHAnsi"/>
          <w:b/>
          <w:i/>
          <w:iCs/>
          <w:sz w:val="22"/>
          <w:szCs w:val="22"/>
          <w:u w:val="single"/>
        </w:rPr>
        <w:t>Előadó</w:t>
      </w:r>
      <w:r w:rsidRPr="00F62A2E">
        <w:rPr>
          <w:rFonts w:asciiTheme="minorHAnsi" w:hAnsiTheme="minorHAnsi" w:cstheme="minorHAnsi"/>
          <w:b/>
          <w:i/>
          <w:iCs/>
          <w:sz w:val="22"/>
          <w:szCs w:val="22"/>
        </w:rPr>
        <w:t>:</w:t>
      </w:r>
      <w:r w:rsidRPr="00F62A2E">
        <w:rPr>
          <w:rFonts w:asciiTheme="minorHAnsi" w:hAnsiTheme="minorHAnsi" w:cstheme="minorHAnsi"/>
          <w:i/>
          <w:iCs/>
          <w:sz w:val="22"/>
          <w:szCs w:val="22"/>
        </w:rPr>
        <w:tab/>
      </w:r>
      <w:r w:rsidRPr="00F62A2E">
        <w:rPr>
          <w:rFonts w:asciiTheme="minorHAnsi" w:hAnsiTheme="minorHAnsi" w:cstheme="minorHAnsi"/>
          <w:i/>
          <w:iCs/>
          <w:sz w:val="22"/>
          <w:szCs w:val="22"/>
        </w:rPr>
        <w:tab/>
        <w:t xml:space="preserve">Dr. Károlyi Ákos jegyző </w:t>
      </w:r>
    </w:p>
    <w:p w14:paraId="46B1D153" w14:textId="77777777" w:rsidR="007A5B4D" w:rsidRPr="00F62A2E" w:rsidRDefault="007A5B4D" w:rsidP="00E760DD">
      <w:pPr>
        <w:tabs>
          <w:tab w:val="left" w:pos="720"/>
        </w:tabs>
        <w:ind w:left="900" w:hanging="900"/>
        <w:jc w:val="both"/>
        <w:rPr>
          <w:rFonts w:asciiTheme="minorHAnsi" w:hAnsiTheme="minorHAnsi" w:cstheme="minorHAnsi"/>
          <w:i/>
          <w:iCs/>
          <w:sz w:val="22"/>
          <w:szCs w:val="22"/>
        </w:rPr>
      </w:pPr>
    </w:p>
    <w:p w14:paraId="16D3721B" w14:textId="77777777" w:rsidR="007A5B4D" w:rsidRPr="00F62A2E" w:rsidRDefault="007A5B4D" w:rsidP="00E760DD">
      <w:pPr>
        <w:tabs>
          <w:tab w:val="left" w:pos="720"/>
        </w:tabs>
        <w:ind w:left="900" w:hanging="900"/>
        <w:jc w:val="both"/>
        <w:rPr>
          <w:rFonts w:asciiTheme="minorHAnsi" w:hAnsiTheme="minorHAnsi" w:cstheme="minorHAnsi"/>
          <w:i/>
          <w:iCs/>
          <w:sz w:val="22"/>
          <w:szCs w:val="22"/>
        </w:rPr>
      </w:pPr>
    </w:p>
    <w:p w14:paraId="64F3DD62" w14:textId="7C454E04" w:rsidR="007A5B4D" w:rsidRPr="00F62A2E" w:rsidRDefault="008B3B9E" w:rsidP="007A5B4D">
      <w:pPr>
        <w:jc w:val="center"/>
        <w:rPr>
          <w:rFonts w:asciiTheme="minorHAnsi" w:hAnsiTheme="minorHAnsi" w:cstheme="minorHAnsi"/>
          <w:b/>
          <w:bCs/>
          <w:color w:val="000000" w:themeColor="text1"/>
          <w:sz w:val="22"/>
          <w:szCs w:val="22"/>
          <w:u w:val="single"/>
        </w:rPr>
      </w:pPr>
      <w:r w:rsidRPr="00F62A2E">
        <w:rPr>
          <w:rFonts w:asciiTheme="minorHAnsi" w:hAnsiTheme="minorHAnsi" w:cstheme="minorHAnsi"/>
          <w:b/>
          <w:bCs/>
          <w:color w:val="000000" w:themeColor="text1"/>
          <w:sz w:val="22"/>
          <w:szCs w:val="22"/>
          <w:u w:val="single"/>
        </w:rPr>
        <w:t>409</w:t>
      </w:r>
      <w:r w:rsidR="007A5B4D" w:rsidRPr="00F62A2E">
        <w:rPr>
          <w:rFonts w:asciiTheme="minorHAnsi" w:hAnsiTheme="minorHAnsi" w:cstheme="minorHAnsi"/>
          <w:b/>
          <w:bCs/>
          <w:color w:val="000000" w:themeColor="text1"/>
          <w:sz w:val="22"/>
          <w:szCs w:val="22"/>
          <w:u w:val="single"/>
        </w:rPr>
        <w:t>/2024. (XII.19.) Kgy. számú határozat</w:t>
      </w:r>
    </w:p>
    <w:p w14:paraId="7A80D7D5" w14:textId="77777777" w:rsidR="007A5B4D" w:rsidRPr="00F62A2E" w:rsidRDefault="007A5B4D" w:rsidP="007A5B4D">
      <w:pPr>
        <w:jc w:val="both"/>
        <w:rPr>
          <w:rFonts w:asciiTheme="minorHAnsi" w:hAnsiTheme="minorHAnsi" w:cstheme="minorHAnsi"/>
          <w:b/>
          <w:bCs/>
          <w:color w:val="000000" w:themeColor="text1"/>
          <w:sz w:val="22"/>
          <w:szCs w:val="22"/>
          <w:u w:val="single"/>
        </w:rPr>
      </w:pPr>
    </w:p>
    <w:p w14:paraId="3BE50169" w14:textId="77777777" w:rsidR="007A5B4D" w:rsidRPr="00F62A2E" w:rsidRDefault="007A5B4D" w:rsidP="007A5B4D">
      <w:pPr>
        <w:jc w:val="both"/>
        <w:rPr>
          <w:rFonts w:asciiTheme="minorHAnsi" w:hAnsiTheme="minorHAnsi" w:cstheme="minorHAnsi"/>
          <w:color w:val="000000" w:themeColor="text1"/>
          <w:sz w:val="22"/>
          <w:szCs w:val="22"/>
        </w:rPr>
      </w:pPr>
      <w:r w:rsidRPr="00F62A2E">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5B73FCDF" w14:textId="77777777" w:rsidR="007A5B4D" w:rsidRPr="00F62A2E" w:rsidRDefault="007A5B4D" w:rsidP="007A5B4D">
      <w:pPr>
        <w:jc w:val="both"/>
        <w:rPr>
          <w:rFonts w:asciiTheme="minorHAnsi" w:hAnsiTheme="minorHAnsi" w:cstheme="minorHAnsi"/>
          <w:color w:val="000000" w:themeColor="text1"/>
          <w:sz w:val="22"/>
          <w:szCs w:val="22"/>
        </w:rPr>
      </w:pPr>
    </w:p>
    <w:p w14:paraId="0BB8EE27" w14:textId="77777777" w:rsidR="007A5B4D" w:rsidRPr="00F62A2E" w:rsidRDefault="007A5B4D" w:rsidP="007A5B4D">
      <w:pPr>
        <w:jc w:val="both"/>
        <w:rPr>
          <w:rFonts w:asciiTheme="minorHAnsi" w:hAnsiTheme="minorHAnsi" w:cstheme="minorHAnsi"/>
          <w:color w:val="000000" w:themeColor="text1"/>
          <w:sz w:val="22"/>
          <w:szCs w:val="22"/>
        </w:rPr>
      </w:pPr>
      <w:r w:rsidRPr="00F62A2E">
        <w:rPr>
          <w:rFonts w:asciiTheme="minorHAnsi" w:hAnsiTheme="minorHAnsi" w:cstheme="minorHAnsi"/>
          <w:b/>
          <w:bCs/>
          <w:color w:val="000000" w:themeColor="text1"/>
          <w:sz w:val="22"/>
          <w:szCs w:val="22"/>
          <w:u w:val="single"/>
        </w:rPr>
        <w:t>Felelős:</w:t>
      </w:r>
      <w:r w:rsidRPr="00F62A2E">
        <w:rPr>
          <w:rFonts w:asciiTheme="minorHAnsi" w:hAnsiTheme="minorHAnsi" w:cstheme="minorHAnsi"/>
          <w:b/>
          <w:bCs/>
          <w:color w:val="000000" w:themeColor="text1"/>
          <w:sz w:val="22"/>
          <w:szCs w:val="22"/>
          <w:u w:val="single"/>
        </w:rPr>
        <w:tab/>
      </w:r>
      <w:r w:rsidRPr="00F62A2E">
        <w:rPr>
          <w:rFonts w:asciiTheme="minorHAnsi" w:hAnsiTheme="minorHAnsi" w:cstheme="minorHAnsi"/>
          <w:color w:val="000000" w:themeColor="text1"/>
          <w:sz w:val="22"/>
          <w:szCs w:val="22"/>
        </w:rPr>
        <w:tab/>
        <w:t>Dr. Károlyi Ákos jegyző</w:t>
      </w:r>
    </w:p>
    <w:p w14:paraId="5094FA4D" w14:textId="77777777" w:rsidR="007A5B4D" w:rsidRPr="00F62A2E" w:rsidRDefault="007A5B4D" w:rsidP="007A5B4D">
      <w:pPr>
        <w:jc w:val="both"/>
        <w:rPr>
          <w:rFonts w:asciiTheme="minorHAnsi" w:hAnsiTheme="minorHAnsi" w:cstheme="minorHAnsi"/>
          <w:color w:val="000000" w:themeColor="text1"/>
          <w:sz w:val="22"/>
          <w:szCs w:val="22"/>
        </w:rPr>
      </w:pPr>
    </w:p>
    <w:p w14:paraId="7E533549" w14:textId="77777777" w:rsidR="007A5B4D" w:rsidRPr="00F62A2E" w:rsidRDefault="007A5B4D" w:rsidP="007A5B4D">
      <w:pPr>
        <w:tabs>
          <w:tab w:val="left" w:pos="284"/>
        </w:tabs>
        <w:jc w:val="both"/>
        <w:rPr>
          <w:rFonts w:asciiTheme="minorHAnsi" w:hAnsiTheme="minorHAnsi" w:cstheme="minorHAnsi"/>
          <w:bCs/>
          <w:color w:val="000000" w:themeColor="text1"/>
          <w:sz w:val="22"/>
          <w:szCs w:val="22"/>
        </w:rPr>
      </w:pPr>
      <w:r w:rsidRPr="00F62A2E">
        <w:rPr>
          <w:rFonts w:asciiTheme="minorHAnsi" w:hAnsiTheme="minorHAnsi" w:cstheme="minorHAnsi"/>
          <w:b/>
          <w:color w:val="000000" w:themeColor="text1"/>
          <w:sz w:val="22"/>
          <w:szCs w:val="22"/>
          <w:u w:val="single"/>
        </w:rPr>
        <w:t>Határidő:</w:t>
      </w:r>
      <w:r w:rsidRPr="00F62A2E">
        <w:rPr>
          <w:rFonts w:asciiTheme="minorHAnsi" w:hAnsiTheme="minorHAnsi" w:cstheme="minorHAnsi"/>
          <w:color w:val="000000" w:themeColor="text1"/>
          <w:sz w:val="22"/>
          <w:szCs w:val="22"/>
        </w:rPr>
        <w:tab/>
      </w:r>
      <w:r w:rsidRPr="00F62A2E">
        <w:rPr>
          <w:rFonts w:asciiTheme="minorHAnsi" w:hAnsiTheme="minorHAnsi" w:cstheme="minorHAnsi"/>
          <w:bCs/>
          <w:color w:val="000000" w:themeColor="text1"/>
          <w:sz w:val="22"/>
          <w:szCs w:val="22"/>
        </w:rPr>
        <w:t>azonnal</w:t>
      </w:r>
    </w:p>
    <w:p w14:paraId="6CA3DA20" w14:textId="77777777" w:rsidR="007A5B4D" w:rsidRPr="00F62A2E" w:rsidRDefault="007A5B4D" w:rsidP="00E760DD">
      <w:pPr>
        <w:tabs>
          <w:tab w:val="left" w:pos="720"/>
        </w:tabs>
        <w:ind w:left="900" w:hanging="900"/>
        <w:jc w:val="both"/>
        <w:rPr>
          <w:rFonts w:asciiTheme="minorHAnsi" w:hAnsiTheme="minorHAnsi" w:cstheme="minorHAnsi"/>
          <w:i/>
          <w:iCs/>
          <w:sz w:val="22"/>
          <w:szCs w:val="22"/>
        </w:rPr>
      </w:pPr>
    </w:p>
    <w:p w14:paraId="09FDF6AD" w14:textId="77777777" w:rsidR="00512E70" w:rsidRPr="00F62A2E" w:rsidRDefault="00512E70" w:rsidP="00E760DD">
      <w:pPr>
        <w:jc w:val="center"/>
        <w:outlineLvl w:val="1"/>
        <w:rPr>
          <w:rFonts w:asciiTheme="minorHAnsi" w:hAnsiTheme="minorHAnsi" w:cstheme="minorHAnsi"/>
          <w:b/>
          <w:bCs/>
          <w:i/>
          <w:iCs/>
          <w:caps/>
          <w:sz w:val="22"/>
          <w:szCs w:val="22"/>
        </w:rPr>
      </w:pPr>
    </w:p>
    <w:p w14:paraId="6EED0CC8" w14:textId="77777777" w:rsidR="00512E70" w:rsidRPr="00F62A2E" w:rsidRDefault="00512E70" w:rsidP="00E760DD">
      <w:pPr>
        <w:tabs>
          <w:tab w:val="left" w:pos="-2268"/>
        </w:tabs>
        <w:jc w:val="both"/>
        <w:rPr>
          <w:rFonts w:asciiTheme="minorHAnsi" w:hAnsiTheme="minorHAnsi" w:cstheme="minorHAnsi"/>
          <w:b/>
          <w:bCs/>
          <w:i/>
          <w:iCs/>
          <w:color w:val="000000"/>
          <w:sz w:val="22"/>
          <w:szCs w:val="22"/>
        </w:rPr>
      </w:pPr>
    </w:p>
    <w:p w14:paraId="59338BDB" w14:textId="77777777" w:rsidR="00552BC4" w:rsidRPr="005E3B0F" w:rsidRDefault="00552BC4" w:rsidP="00552BC4">
      <w:pPr>
        <w:pStyle w:val="Szvegtrzs2"/>
        <w:spacing w:after="0" w:line="240" w:lineRule="auto"/>
        <w:jc w:val="both"/>
        <w:rPr>
          <w:rFonts w:asciiTheme="minorHAnsi" w:hAnsiTheme="minorHAnsi" w:cstheme="minorHAnsi"/>
          <w:sz w:val="22"/>
          <w:szCs w:val="22"/>
        </w:rPr>
      </w:pPr>
    </w:p>
    <w:p w14:paraId="6D6FC88E" w14:textId="77777777" w:rsidR="00552BC4" w:rsidRPr="00E760DD" w:rsidRDefault="00552BC4" w:rsidP="00E760DD">
      <w:pPr>
        <w:tabs>
          <w:tab w:val="left" w:pos="-2268"/>
        </w:tabs>
        <w:jc w:val="both"/>
        <w:rPr>
          <w:rFonts w:asciiTheme="minorHAnsi" w:hAnsiTheme="minorHAnsi" w:cstheme="minorHAnsi"/>
          <w:i/>
          <w:iCs/>
          <w:color w:val="000000"/>
          <w:sz w:val="22"/>
          <w:szCs w:val="22"/>
        </w:rPr>
      </w:pPr>
    </w:p>
    <w:p w14:paraId="78A5BDC1" w14:textId="77777777" w:rsidR="00512E70" w:rsidRPr="00E760DD" w:rsidRDefault="00512E70" w:rsidP="00E760DD">
      <w:pPr>
        <w:tabs>
          <w:tab w:val="left" w:pos="720"/>
        </w:tabs>
        <w:jc w:val="both"/>
        <w:rPr>
          <w:rFonts w:asciiTheme="minorHAnsi" w:hAnsiTheme="minorHAnsi" w:cstheme="minorHAnsi"/>
          <w:i/>
          <w:iCs/>
          <w:sz w:val="22"/>
          <w:szCs w:val="22"/>
        </w:rPr>
      </w:pPr>
      <w:r w:rsidRPr="00E760DD">
        <w:rPr>
          <w:rFonts w:asciiTheme="minorHAnsi" w:hAnsiTheme="minorHAnsi" w:cstheme="minorHAnsi"/>
          <w:i/>
          <w:iCs/>
          <w:sz w:val="22"/>
          <w:szCs w:val="22"/>
        </w:rPr>
        <w:tab/>
      </w:r>
    </w:p>
    <w:p w14:paraId="1D26F2C2" w14:textId="77777777" w:rsidR="00512E70" w:rsidRPr="00E760DD" w:rsidRDefault="00512E70" w:rsidP="00E760DD">
      <w:pPr>
        <w:ind w:left="720" w:hanging="720"/>
        <w:jc w:val="both"/>
        <w:rPr>
          <w:rFonts w:asciiTheme="minorHAnsi" w:hAnsiTheme="minorHAnsi" w:cstheme="minorHAnsi"/>
          <w:i/>
          <w:iCs/>
          <w:sz w:val="22"/>
          <w:szCs w:val="22"/>
        </w:rPr>
      </w:pPr>
    </w:p>
    <w:p w14:paraId="7ECEBF3E" w14:textId="77777777" w:rsidR="009D0BA1" w:rsidRPr="00E760DD" w:rsidRDefault="009D0BA1" w:rsidP="00E760DD">
      <w:pPr>
        <w:tabs>
          <w:tab w:val="left" w:pos="-2268"/>
        </w:tabs>
        <w:jc w:val="both"/>
        <w:rPr>
          <w:rFonts w:asciiTheme="minorHAnsi" w:hAnsiTheme="minorHAnsi" w:cstheme="minorHAnsi"/>
          <w:b/>
          <w:i/>
          <w:iCs/>
          <w:sz w:val="22"/>
          <w:szCs w:val="22"/>
        </w:rPr>
      </w:pPr>
    </w:p>
    <w:p w14:paraId="12158ACB" w14:textId="77777777" w:rsidR="00A41696" w:rsidRPr="00E760DD" w:rsidRDefault="00A41696" w:rsidP="00E760DD">
      <w:pPr>
        <w:tabs>
          <w:tab w:val="left" w:pos="-2268"/>
        </w:tabs>
        <w:jc w:val="both"/>
        <w:rPr>
          <w:rFonts w:asciiTheme="minorHAnsi" w:hAnsiTheme="minorHAnsi" w:cstheme="minorHAnsi"/>
          <w:b/>
          <w:i/>
          <w:iCs/>
          <w:sz w:val="22"/>
          <w:szCs w:val="22"/>
        </w:rPr>
      </w:pPr>
    </w:p>
    <w:p w14:paraId="6F2804C2" w14:textId="77777777" w:rsidR="00A41696" w:rsidRPr="00E760DD" w:rsidRDefault="00A41696" w:rsidP="00E760DD">
      <w:pPr>
        <w:tabs>
          <w:tab w:val="left" w:pos="-2268"/>
        </w:tabs>
        <w:jc w:val="both"/>
        <w:rPr>
          <w:rFonts w:asciiTheme="minorHAnsi" w:hAnsiTheme="minorHAnsi" w:cstheme="minorHAnsi"/>
          <w:b/>
          <w:i/>
          <w:iCs/>
          <w:sz w:val="22"/>
          <w:szCs w:val="22"/>
        </w:rPr>
      </w:pPr>
    </w:p>
    <w:sectPr w:rsidR="00A41696" w:rsidRPr="00E760DD" w:rsidSect="00373F3C">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FB3BE" w14:textId="77777777" w:rsidR="00373F3C" w:rsidRDefault="00373F3C" w:rsidP="009D6575">
      <w:r>
        <w:separator/>
      </w:r>
    </w:p>
  </w:endnote>
  <w:endnote w:type="continuationSeparator" w:id="0">
    <w:p w14:paraId="3405C9AC" w14:textId="77777777" w:rsidR="00373F3C" w:rsidRDefault="00373F3C" w:rsidP="009D6575">
      <w:r>
        <w:continuationSeparator/>
      </w:r>
    </w:p>
  </w:endnote>
  <w:endnote w:type="continuationNotice" w:id="1">
    <w:p w14:paraId="44EE9F92" w14:textId="77777777" w:rsidR="00373F3C" w:rsidRDefault="00373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00469357"/>
      <w:docPartObj>
        <w:docPartGallery w:val="Page Numbers (Bottom of Page)"/>
        <w:docPartUnique/>
      </w:docPartObj>
    </w:sdtPr>
    <w:sdtEndPr/>
    <w:sdtContent>
      <w:p w14:paraId="716A16DA" w14:textId="4C287654" w:rsidR="00373F3C" w:rsidRPr="00293F50" w:rsidRDefault="00373F3C" w:rsidP="00293F50">
        <w:pPr>
          <w:pStyle w:val="llb"/>
          <w:tabs>
            <w:tab w:val="left" w:pos="4320"/>
          </w:tabs>
          <w:rPr>
            <w:rFonts w:ascii="Arial" w:hAnsi="Arial" w:cs="Arial"/>
          </w:rPr>
        </w:pPr>
        <w:r w:rsidRPr="00293F50">
          <w:rPr>
            <w:rFonts w:ascii="Arial" w:hAnsi="Arial" w:cs="Arial"/>
          </w:rPr>
          <w:tab/>
        </w:r>
        <w:r w:rsidRPr="00293F50">
          <w:rPr>
            <w:rFonts w:ascii="Arial" w:hAnsi="Arial" w:cs="Arial"/>
          </w:rPr>
          <w:tab/>
        </w:r>
        <w:r w:rsidRPr="00293F50">
          <w:rPr>
            <w:rFonts w:ascii="Arial" w:hAnsi="Arial" w:cs="Arial"/>
          </w:rPr>
          <w:fldChar w:fldCharType="begin"/>
        </w:r>
        <w:r w:rsidRPr="00293F50">
          <w:rPr>
            <w:rFonts w:ascii="Arial" w:hAnsi="Arial" w:cs="Arial"/>
          </w:rPr>
          <w:instrText>PAGE   \* MERGEFORMAT</w:instrText>
        </w:r>
        <w:r w:rsidRPr="00293F50">
          <w:rPr>
            <w:rFonts w:ascii="Arial" w:hAnsi="Arial" w:cs="Arial"/>
          </w:rPr>
          <w:fldChar w:fldCharType="separate"/>
        </w:r>
        <w:r w:rsidR="002808A0">
          <w:rPr>
            <w:rFonts w:ascii="Arial" w:hAnsi="Arial" w:cs="Arial"/>
            <w:noProof/>
          </w:rPr>
          <w:t>32</w:t>
        </w:r>
        <w:r w:rsidRPr="00293F50">
          <w:rPr>
            <w:rFonts w:ascii="Arial" w:hAnsi="Arial" w:cs="Arial"/>
          </w:rPr>
          <w:fldChar w:fldCharType="end"/>
        </w:r>
      </w:p>
    </w:sdtContent>
  </w:sdt>
  <w:p w14:paraId="716A16DB" w14:textId="77777777" w:rsidR="00373F3C" w:rsidRDefault="00373F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4C8A" w14:textId="77777777" w:rsidR="00373F3C" w:rsidRDefault="00373F3C" w:rsidP="009D6575">
      <w:r>
        <w:separator/>
      </w:r>
    </w:p>
  </w:footnote>
  <w:footnote w:type="continuationSeparator" w:id="0">
    <w:p w14:paraId="3D1062E7" w14:textId="77777777" w:rsidR="00373F3C" w:rsidRDefault="00373F3C" w:rsidP="009D6575">
      <w:r>
        <w:continuationSeparator/>
      </w:r>
    </w:p>
  </w:footnote>
  <w:footnote w:type="continuationNotice" w:id="1">
    <w:p w14:paraId="2D7A45F9" w14:textId="77777777" w:rsidR="00373F3C" w:rsidRDefault="00373F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FF8"/>
    <w:multiLevelType w:val="hybridMultilevel"/>
    <w:tmpl w:val="623862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38C3E5D"/>
    <w:multiLevelType w:val="hybridMultilevel"/>
    <w:tmpl w:val="4F6AF4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C9729B"/>
    <w:multiLevelType w:val="hybridMultilevel"/>
    <w:tmpl w:val="59267B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4A2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A235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D44B6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5489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6867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D6FF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4CC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E7D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68E4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EE98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89025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E873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D25D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72201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0EC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CA5A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112BDC"/>
    <w:multiLevelType w:val="hybridMultilevel"/>
    <w:tmpl w:val="30907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041D77"/>
    <w:multiLevelType w:val="hybridMultilevel"/>
    <w:tmpl w:val="0564098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70665FC"/>
    <w:multiLevelType w:val="hybridMultilevel"/>
    <w:tmpl w:val="6A220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324520"/>
    <w:multiLevelType w:val="hybridMultilevel"/>
    <w:tmpl w:val="8A1A6A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50064B"/>
    <w:multiLevelType w:val="multilevel"/>
    <w:tmpl w:val="55D65FE4"/>
    <w:styleLink w:val="Aktulislista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56F5B"/>
    <w:multiLevelType w:val="hybridMultilevel"/>
    <w:tmpl w:val="11BE2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C04983"/>
    <w:multiLevelType w:val="hybridMultilevel"/>
    <w:tmpl w:val="30907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ABE51FD"/>
    <w:multiLevelType w:val="hybridMultilevel"/>
    <w:tmpl w:val="6AD27F4A"/>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5955C5"/>
    <w:multiLevelType w:val="hybridMultilevel"/>
    <w:tmpl w:val="18A84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D9A304A"/>
    <w:multiLevelType w:val="hybridMultilevel"/>
    <w:tmpl w:val="86607FD4"/>
    <w:lvl w:ilvl="0" w:tplc="A5F2D218">
      <w:start w:val="1"/>
      <w:numFmt w:val="bullet"/>
      <w:lvlText w:val="-"/>
      <w:lvlJc w:val="left"/>
      <w:pPr>
        <w:ind w:left="1068" w:hanging="360"/>
      </w:pPr>
      <w:rPr>
        <w:rFonts w:ascii="Calibri" w:eastAsia="Times New Roman"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7" w15:restartNumberingAfterBreak="0">
    <w:nsid w:val="61386CFD"/>
    <w:multiLevelType w:val="hybridMultilevel"/>
    <w:tmpl w:val="DF0C9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DE5B5A"/>
    <w:multiLevelType w:val="hybridMultilevel"/>
    <w:tmpl w:val="D47658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AA737F5"/>
    <w:multiLevelType w:val="hybridMultilevel"/>
    <w:tmpl w:val="554A69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ABD711C"/>
    <w:multiLevelType w:val="hybridMultilevel"/>
    <w:tmpl w:val="FFCE28D0"/>
    <w:lvl w:ilvl="0" w:tplc="4176B8AA">
      <w:start w:val="97"/>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483034789">
    <w:abstractNumId w:val="9"/>
  </w:num>
  <w:num w:numId="2" w16cid:durableId="858785362">
    <w:abstractNumId w:val="3"/>
  </w:num>
  <w:num w:numId="3" w16cid:durableId="2133740284">
    <w:abstractNumId w:val="4"/>
  </w:num>
  <w:num w:numId="4" w16cid:durableId="291332096">
    <w:abstractNumId w:val="8"/>
  </w:num>
  <w:num w:numId="5" w16cid:durableId="511266259">
    <w:abstractNumId w:val="17"/>
  </w:num>
  <w:num w:numId="6" w16cid:durableId="307168460">
    <w:abstractNumId w:val="1"/>
  </w:num>
  <w:num w:numId="7" w16cid:durableId="3242747">
    <w:abstractNumId w:val="15"/>
  </w:num>
  <w:num w:numId="8" w16cid:durableId="784616719">
    <w:abstractNumId w:val="6"/>
  </w:num>
  <w:num w:numId="9" w16cid:durableId="1853035103">
    <w:abstractNumId w:val="5"/>
  </w:num>
  <w:num w:numId="10" w16cid:durableId="1727223297">
    <w:abstractNumId w:val="19"/>
  </w:num>
  <w:num w:numId="11" w16cid:durableId="1709183547">
    <w:abstractNumId w:val="11"/>
  </w:num>
  <w:num w:numId="12" w16cid:durableId="434137856">
    <w:abstractNumId w:val="7"/>
  </w:num>
  <w:num w:numId="13" w16cid:durableId="1496991736">
    <w:abstractNumId w:val="2"/>
  </w:num>
  <w:num w:numId="14" w16cid:durableId="726224096">
    <w:abstractNumId w:val="14"/>
  </w:num>
  <w:num w:numId="15" w16cid:durableId="2137987594">
    <w:abstractNumId w:val="20"/>
  </w:num>
  <w:num w:numId="16" w16cid:durableId="469979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340875">
    <w:abstractNumId w:val="0"/>
  </w:num>
  <w:num w:numId="18" w16cid:durableId="1152060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0571294">
    <w:abstractNumId w:val="16"/>
  </w:num>
  <w:num w:numId="20" w16cid:durableId="1985693647">
    <w:abstractNumId w:val="0"/>
  </w:num>
  <w:num w:numId="21" w16cid:durableId="1653951244">
    <w:abstractNumId w:val="18"/>
  </w:num>
  <w:num w:numId="22" w16cid:durableId="84174896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501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DB"/>
    <w:rsid w:val="00000A5D"/>
    <w:rsid w:val="00001069"/>
    <w:rsid w:val="000013AF"/>
    <w:rsid w:val="00001954"/>
    <w:rsid w:val="00001C3D"/>
    <w:rsid w:val="00002602"/>
    <w:rsid w:val="000027E0"/>
    <w:rsid w:val="00002BF9"/>
    <w:rsid w:val="000030AE"/>
    <w:rsid w:val="00004833"/>
    <w:rsid w:val="0000504C"/>
    <w:rsid w:val="000051E5"/>
    <w:rsid w:val="000053B1"/>
    <w:rsid w:val="0000577F"/>
    <w:rsid w:val="000059E7"/>
    <w:rsid w:val="00005D56"/>
    <w:rsid w:val="0000757D"/>
    <w:rsid w:val="000075B6"/>
    <w:rsid w:val="000102AF"/>
    <w:rsid w:val="000113DE"/>
    <w:rsid w:val="00011460"/>
    <w:rsid w:val="00011E45"/>
    <w:rsid w:val="00011F5E"/>
    <w:rsid w:val="00011FE6"/>
    <w:rsid w:val="000122A7"/>
    <w:rsid w:val="00012A6E"/>
    <w:rsid w:val="00012AC9"/>
    <w:rsid w:val="00013BBD"/>
    <w:rsid w:val="00014C66"/>
    <w:rsid w:val="00014EAE"/>
    <w:rsid w:val="000152D9"/>
    <w:rsid w:val="0001584C"/>
    <w:rsid w:val="00015980"/>
    <w:rsid w:val="00015EF1"/>
    <w:rsid w:val="000165E0"/>
    <w:rsid w:val="0001723C"/>
    <w:rsid w:val="00017489"/>
    <w:rsid w:val="000174A5"/>
    <w:rsid w:val="00020123"/>
    <w:rsid w:val="00020AA6"/>
    <w:rsid w:val="000214C3"/>
    <w:rsid w:val="00021FE9"/>
    <w:rsid w:val="000227F3"/>
    <w:rsid w:val="00022C62"/>
    <w:rsid w:val="00022EEC"/>
    <w:rsid w:val="00023088"/>
    <w:rsid w:val="00023441"/>
    <w:rsid w:val="00023837"/>
    <w:rsid w:val="00023C7A"/>
    <w:rsid w:val="000240B6"/>
    <w:rsid w:val="00026739"/>
    <w:rsid w:val="00026805"/>
    <w:rsid w:val="00026850"/>
    <w:rsid w:val="00026926"/>
    <w:rsid w:val="00026A34"/>
    <w:rsid w:val="00027781"/>
    <w:rsid w:val="000302F4"/>
    <w:rsid w:val="00030D51"/>
    <w:rsid w:val="0003109F"/>
    <w:rsid w:val="000313BA"/>
    <w:rsid w:val="0003157B"/>
    <w:rsid w:val="00031CDD"/>
    <w:rsid w:val="00032054"/>
    <w:rsid w:val="0003231B"/>
    <w:rsid w:val="00032CA5"/>
    <w:rsid w:val="000331CE"/>
    <w:rsid w:val="00033264"/>
    <w:rsid w:val="000337CE"/>
    <w:rsid w:val="00034E17"/>
    <w:rsid w:val="000352A3"/>
    <w:rsid w:val="00035465"/>
    <w:rsid w:val="000359AE"/>
    <w:rsid w:val="00036A15"/>
    <w:rsid w:val="000379C9"/>
    <w:rsid w:val="00040360"/>
    <w:rsid w:val="000403F5"/>
    <w:rsid w:val="00040757"/>
    <w:rsid w:val="00041690"/>
    <w:rsid w:val="000417D4"/>
    <w:rsid w:val="00041958"/>
    <w:rsid w:val="00041995"/>
    <w:rsid w:val="00041B04"/>
    <w:rsid w:val="00042110"/>
    <w:rsid w:val="00042B07"/>
    <w:rsid w:val="00043906"/>
    <w:rsid w:val="00044C4D"/>
    <w:rsid w:val="00044D5F"/>
    <w:rsid w:val="0004509E"/>
    <w:rsid w:val="00045255"/>
    <w:rsid w:val="00045A73"/>
    <w:rsid w:val="00046A65"/>
    <w:rsid w:val="00046A66"/>
    <w:rsid w:val="00046C77"/>
    <w:rsid w:val="00046E99"/>
    <w:rsid w:val="000475C1"/>
    <w:rsid w:val="000478D4"/>
    <w:rsid w:val="00047B43"/>
    <w:rsid w:val="00047C4F"/>
    <w:rsid w:val="00050A6D"/>
    <w:rsid w:val="00050C7E"/>
    <w:rsid w:val="00050E77"/>
    <w:rsid w:val="00050FD5"/>
    <w:rsid w:val="00051212"/>
    <w:rsid w:val="00051E75"/>
    <w:rsid w:val="000520CD"/>
    <w:rsid w:val="000520EB"/>
    <w:rsid w:val="000522AA"/>
    <w:rsid w:val="0005265E"/>
    <w:rsid w:val="00052AD9"/>
    <w:rsid w:val="00052B19"/>
    <w:rsid w:val="00052DEB"/>
    <w:rsid w:val="00052F3F"/>
    <w:rsid w:val="00053150"/>
    <w:rsid w:val="000532C3"/>
    <w:rsid w:val="00054601"/>
    <w:rsid w:val="00055382"/>
    <w:rsid w:val="0005597D"/>
    <w:rsid w:val="0005642E"/>
    <w:rsid w:val="00057441"/>
    <w:rsid w:val="00061273"/>
    <w:rsid w:val="000617B0"/>
    <w:rsid w:val="00062441"/>
    <w:rsid w:val="00062D03"/>
    <w:rsid w:val="00063074"/>
    <w:rsid w:val="00063185"/>
    <w:rsid w:val="00064B0F"/>
    <w:rsid w:val="000654F1"/>
    <w:rsid w:val="0006593A"/>
    <w:rsid w:val="00066192"/>
    <w:rsid w:val="0007085A"/>
    <w:rsid w:val="00070AF7"/>
    <w:rsid w:val="00071051"/>
    <w:rsid w:val="00071F1A"/>
    <w:rsid w:val="000737A7"/>
    <w:rsid w:val="00073AFF"/>
    <w:rsid w:val="00073D8D"/>
    <w:rsid w:val="0007476E"/>
    <w:rsid w:val="00075D4D"/>
    <w:rsid w:val="00076050"/>
    <w:rsid w:val="000765EE"/>
    <w:rsid w:val="00076A48"/>
    <w:rsid w:val="00077446"/>
    <w:rsid w:val="000805C7"/>
    <w:rsid w:val="00080A9F"/>
    <w:rsid w:val="00081A7F"/>
    <w:rsid w:val="00081BE2"/>
    <w:rsid w:val="00081F6C"/>
    <w:rsid w:val="000829D1"/>
    <w:rsid w:val="0008421D"/>
    <w:rsid w:val="00084856"/>
    <w:rsid w:val="0008492F"/>
    <w:rsid w:val="00084B6A"/>
    <w:rsid w:val="00084C54"/>
    <w:rsid w:val="00084D4F"/>
    <w:rsid w:val="00084F6B"/>
    <w:rsid w:val="00084FC9"/>
    <w:rsid w:val="00085A21"/>
    <w:rsid w:val="00085D9C"/>
    <w:rsid w:val="00085FA7"/>
    <w:rsid w:val="0008764A"/>
    <w:rsid w:val="00087D76"/>
    <w:rsid w:val="00087FAD"/>
    <w:rsid w:val="00087FBA"/>
    <w:rsid w:val="0009069E"/>
    <w:rsid w:val="00090D0D"/>
    <w:rsid w:val="00090FD7"/>
    <w:rsid w:val="0009146E"/>
    <w:rsid w:val="000916AF"/>
    <w:rsid w:val="00093504"/>
    <w:rsid w:val="00093B6E"/>
    <w:rsid w:val="000957BA"/>
    <w:rsid w:val="00095D84"/>
    <w:rsid w:val="000961A3"/>
    <w:rsid w:val="00096486"/>
    <w:rsid w:val="00096B92"/>
    <w:rsid w:val="00096D5F"/>
    <w:rsid w:val="000970D3"/>
    <w:rsid w:val="00097478"/>
    <w:rsid w:val="00097898"/>
    <w:rsid w:val="000A0A0A"/>
    <w:rsid w:val="000A1618"/>
    <w:rsid w:val="000A1F4E"/>
    <w:rsid w:val="000A212C"/>
    <w:rsid w:val="000A223D"/>
    <w:rsid w:val="000A26B4"/>
    <w:rsid w:val="000A2A90"/>
    <w:rsid w:val="000A2B15"/>
    <w:rsid w:val="000A4419"/>
    <w:rsid w:val="000A58D3"/>
    <w:rsid w:val="000A5C18"/>
    <w:rsid w:val="000A61CE"/>
    <w:rsid w:val="000A66E6"/>
    <w:rsid w:val="000A7DEB"/>
    <w:rsid w:val="000B135F"/>
    <w:rsid w:val="000B13FC"/>
    <w:rsid w:val="000B1792"/>
    <w:rsid w:val="000B3673"/>
    <w:rsid w:val="000B43D4"/>
    <w:rsid w:val="000B4798"/>
    <w:rsid w:val="000B4A11"/>
    <w:rsid w:val="000B5001"/>
    <w:rsid w:val="000B50DC"/>
    <w:rsid w:val="000B5AF6"/>
    <w:rsid w:val="000B5F19"/>
    <w:rsid w:val="000B61A5"/>
    <w:rsid w:val="000B63BE"/>
    <w:rsid w:val="000B6596"/>
    <w:rsid w:val="000B6B0F"/>
    <w:rsid w:val="000B6BF2"/>
    <w:rsid w:val="000B6EEC"/>
    <w:rsid w:val="000B7964"/>
    <w:rsid w:val="000C16DA"/>
    <w:rsid w:val="000C1BC5"/>
    <w:rsid w:val="000C27C3"/>
    <w:rsid w:val="000C2956"/>
    <w:rsid w:val="000C2C4C"/>
    <w:rsid w:val="000C2D46"/>
    <w:rsid w:val="000C305E"/>
    <w:rsid w:val="000C30C4"/>
    <w:rsid w:val="000C390E"/>
    <w:rsid w:val="000C3CA7"/>
    <w:rsid w:val="000C58E1"/>
    <w:rsid w:val="000C622A"/>
    <w:rsid w:val="000C7F5A"/>
    <w:rsid w:val="000D0FBA"/>
    <w:rsid w:val="000D12B5"/>
    <w:rsid w:val="000D15A3"/>
    <w:rsid w:val="000D1A5A"/>
    <w:rsid w:val="000D1EFA"/>
    <w:rsid w:val="000D282B"/>
    <w:rsid w:val="000D2AEC"/>
    <w:rsid w:val="000D2D23"/>
    <w:rsid w:val="000D3CD3"/>
    <w:rsid w:val="000D3D3F"/>
    <w:rsid w:val="000D3E56"/>
    <w:rsid w:val="000D3FD7"/>
    <w:rsid w:val="000D419F"/>
    <w:rsid w:val="000D430B"/>
    <w:rsid w:val="000D46F9"/>
    <w:rsid w:val="000D4E4B"/>
    <w:rsid w:val="000D5385"/>
    <w:rsid w:val="000D5B62"/>
    <w:rsid w:val="000D626E"/>
    <w:rsid w:val="000D641B"/>
    <w:rsid w:val="000D6990"/>
    <w:rsid w:val="000D795C"/>
    <w:rsid w:val="000D7DEE"/>
    <w:rsid w:val="000D7E4F"/>
    <w:rsid w:val="000E003A"/>
    <w:rsid w:val="000E00F1"/>
    <w:rsid w:val="000E03BE"/>
    <w:rsid w:val="000E0453"/>
    <w:rsid w:val="000E0649"/>
    <w:rsid w:val="000E0C41"/>
    <w:rsid w:val="000E0D4B"/>
    <w:rsid w:val="000E1A5E"/>
    <w:rsid w:val="000E1D1D"/>
    <w:rsid w:val="000E2474"/>
    <w:rsid w:val="000E2C36"/>
    <w:rsid w:val="000E2CC3"/>
    <w:rsid w:val="000E2FF9"/>
    <w:rsid w:val="000E3D63"/>
    <w:rsid w:val="000E3F1E"/>
    <w:rsid w:val="000E43A0"/>
    <w:rsid w:val="000E45D8"/>
    <w:rsid w:val="000E6734"/>
    <w:rsid w:val="000E6853"/>
    <w:rsid w:val="000F01AC"/>
    <w:rsid w:val="000F0294"/>
    <w:rsid w:val="000F078F"/>
    <w:rsid w:val="000F15F2"/>
    <w:rsid w:val="000F15F3"/>
    <w:rsid w:val="000F2297"/>
    <w:rsid w:val="000F241F"/>
    <w:rsid w:val="000F26DE"/>
    <w:rsid w:val="000F2BB5"/>
    <w:rsid w:val="000F3122"/>
    <w:rsid w:val="000F31EA"/>
    <w:rsid w:val="000F3691"/>
    <w:rsid w:val="000F4DCC"/>
    <w:rsid w:val="000F5D2D"/>
    <w:rsid w:val="000F64E8"/>
    <w:rsid w:val="000F675B"/>
    <w:rsid w:val="000F74D0"/>
    <w:rsid w:val="00100F92"/>
    <w:rsid w:val="001015D4"/>
    <w:rsid w:val="00101604"/>
    <w:rsid w:val="00101629"/>
    <w:rsid w:val="00101734"/>
    <w:rsid w:val="00101B48"/>
    <w:rsid w:val="00101EA8"/>
    <w:rsid w:val="00102CC9"/>
    <w:rsid w:val="00102F00"/>
    <w:rsid w:val="0010351C"/>
    <w:rsid w:val="00103F07"/>
    <w:rsid w:val="00104663"/>
    <w:rsid w:val="001048EA"/>
    <w:rsid w:val="00104D02"/>
    <w:rsid w:val="001055AF"/>
    <w:rsid w:val="00105701"/>
    <w:rsid w:val="00106C7D"/>
    <w:rsid w:val="00106F35"/>
    <w:rsid w:val="00107764"/>
    <w:rsid w:val="001078E5"/>
    <w:rsid w:val="00107919"/>
    <w:rsid w:val="00110152"/>
    <w:rsid w:val="0011032E"/>
    <w:rsid w:val="00110AC7"/>
    <w:rsid w:val="001111A1"/>
    <w:rsid w:val="00112250"/>
    <w:rsid w:val="001124FD"/>
    <w:rsid w:val="001127A6"/>
    <w:rsid w:val="00112A97"/>
    <w:rsid w:val="00112ADB"/>
    <w:rsid w:val="001134FC"/>
    <w:rsid w:val="001134FF"/>
    <w:rsid w:val="00113B22"/>
    <w:rsid w:val="00114DB0"/>
    <w:rsid w:val="001153BE"/>
    <w:rsid w:val="001153FE"/>
    <w:rsid w:val="001156CB"/>
    <w:rsid w:val="001157A1"/>
    <w:rsid w:val="00116A6D"/>
    <w:rsid w:val="00117C75"/>
    <w:rsid w:val="00120C25"/>
    <w:rsid w:val="001211BA"/>
    <w:rsid w:val="0012121E"/>
    <w:rsid w:val="001214EF"/>
    <w:rsid w:val="0012172C"/>
    <w:rsid w:val="0012174D"/>
    <w:rsid w:val="00121E2F"/>
    <w:rsid w:val="001221C7"/>
    <w:rsid w:val="00122E72"/>
    <w:rsid w:val="00122FFA"/>
    <w:rsid w:val="001231D5"/>
    <w:rsid w:val="0012334E"/>
    <w:rsid w:val="001239C4"/>
    <w:rsid w:val="001240DF"/>
    <w:rsid w:val="00124942"/>
    <w:rsid w:val="00124EDE"/>
    <w:rsid w:val="00125CF0"/>
    <w:rsid w:val="00125E9E"/>
    <w:rsid w:val="00126064"/>
    <w:rsid w:val="001261AD"/>
    <w:rsid w:val="0012623B"/>
    <w:rsid w:val="0012625E"/>
    <w:rsid w:val="00126978"/>
    <w:rsid w:val="00127834"/>
    <w:rsid w:val="0012793D"/>
    <w:rsid w:val="00127C5F"/>
    <w:rsid w:val="00130698"/>
    <w:rsid w:val="00130DE9"/>
    <w:rsid w:val="001314B4"/>
    <w:rsid w:val="00131BA0"/>
    <w:rsid w:val="0013264D"/>
    <w:rsid w:val="00132CE0"/>
    <w:rsid w:val="00133313"/>
    <w:rsid w:val="00133468"/>
    <w:rsid w:val="00133DB7"/>
    <w:rsid w:val="001344A3"/>
    <w:rsid w:val="001351E0"/>
    <w:rsid w:val="00135AEC"/>
    <w:rsid w:val="0013624C"/>
    <w:rsid w:val="00136621"/>
    <w:rsid w:val="001370EF"/>
    <w:rsid w:val="0013729C"/>
    <w:rsid w:val="00137713"/>
    <w:rsid w:val="00137B6B"/>
    <w:rsid w:val="001407EB"/>
    <w:rsid w:val="00141AC1"/>
    <w:rsid w:val="001427D3"/>
    <w:rsid w:val="00144B48"/>
    <w:rsid w:val="00144B6C"/>
    <w:rsid w:val="00145D01"/>
    <w:rsid w:val="00146C20"/>
    <w:rsid w:val="00146C47"/>
    <w:rsid w:val="001508C3"/>
    <w:rsid w:val="00151CB8"/>
    <w:rsid w:val="0015264B"/>
    <w:rsid w:val="00153056"/>
    <w:rsid w:val="001546B5"/>
    <w:rsid w:val="00154C69"/>
    <w:rsid w:val="001554C3"/>
    <w:rsid w:val="001555DF"/>
    <w:rsid w:val="00155969"/>
    <w:rsid w:val="00155C88"/>
    <w:rsid w:val="00156C59"/>
    <w:rsid w:val="00157435"/>
    <w:rsid w:val="00157611"/>
    <w:rsid w:val="001576EB"/>
    <w:rsid w:val="00157C9C"/>
    <w:rsid w:val="00164564"/>
    <w:rsid w:val="001648D4"/>
    <w:rsid w:val="001656C0"/>
    <w:rsid w:val="00165D9C"/>
    <w:rsid w:val="00165DE5"/>
    <w:rsid w:val="00165E7C"/>
    <w:rsid w:val="00166424"/>
    <w:rsid w:val="00166557"/>
    <w:rsid w:val="00166A2F"/>
    <w:rsid w:val="0016724D"/>
    <w:rsid w:val="0016729E"/>
    <w:rsid w:val="0016746D"/>
    <w:rsid w:val="001677FB"/>
    <w:rsid w:val="0017069A"/>
    <w:rsid w:val="001706F2"/>
    <w:rsid w:val="001718BC"/>
    <w:rsid w:val="001718D8"/>
    <w:rsid w:val="001719D8"/>
    <w:rsid w:val="00171C04"/>
    <w:rsid w:val="00172A00"/>
    <w:rsid w:val="00172B3D"/>
    <w:rsid w:val="001738E4"/>
    <w:rsid w:val="00173A98"/>
    <w:rsid w:val="0017466C"/>
    <w:rsid w:val="00174D97"/>
    <w:rsid w:val="0017531D"/>
    <w:rsid w:val="0017536F"/>
    <w:rsid w:val="00175B09"/>
    <w:rsid w:val="00175EA4"/>
    <w:rsid w:val="001807A2"/>
    <w:rsid w:val="00180816"/>
    <w:rsid w:val="001808E8"/>
    <w:rsid w:val="00181889"/>
    <w:rsid w:val="001818E0"/>
    <w:rsid w:val="001821C6"/>
    <w:rsid w:val="00182944"/>
    <w:rsid w:val="001832B0"/>
    <w:rsid w:val="0018516C"/>
    <w:rsid w:val="001857DF"/>
    <w:rsid w:val="001858E0"/>
    <w:rsid w:val="00185F9E"/>
    <w:rsid w:val="0018649B"/>
    <w:rsid w:val="0018659B"/>
    <w:rsid w:val="0018679C"/>
    <w:rsid w:val="00186A8C"/>
    <w:rsid w:val="00186B45"/>
    <w:rsid w:val="00186BDB"/>
    <w:rsid w:val="00186CE9"/>
    <w:rsid w:val="00186D2A"/>
    <w:rsid w:val="00192207"/>
    <w:rsid w:val="0019265C"/>
    <w:rsid w:val="00192DCF"/>
    <w:rsid w:val="001930DA"/>
    <w:rsid w:val="00193632"/>
    <w:rsid w:val="00193A23"/>
    <w:rsid w:val="001945F9"/>
    <w:rsid w:val="001948E2"/>
    <w:rsid w:val="00194D62"/>
    <w:rsid w:val="00194DAC"/>
    <w:rsid w:val="0019519D"/>
    <w:rsid w:val="0019579B"/>
    <w:rsid w:val="00195890"/>
    <w:rsid w:val="0019599F"/>
    <w:rsid w:val="001961F2"/>
    <w:rsid w:val="00196264"/>
    <w:rsid w:val="00196875"/>
    <w:rsid w:val="00196CF0"/>
    <w:rsid w:val="0019710D"/>
    <w:rsid w:val="0019769C"/>
    <w:rsid w:val="00197B56"/>
    <w:rsid w:val="00197D30"/>
    <w:rsid w:val="001A03C0"/>
    <w:rsid w:val="001A139C"/>
    <w:rsid w:val="001A17BF"/>
    <w:rsid w:val="001A1879"/>
    <w:rsid w:val="001A1ACA"/>
    <w:rsid w:val="001A2A58"/>
    <w:rsid w:val="001A2E82"/>
    <w:rsid w:val="001A3103"/>
    <w:rsid w:val="001A41F9"/>
    <w:rsid w:val="001A4A3C"/>
    <w:rsid w:val="001A53BA"/>
    <w:rsid w:val="001A5E5F"/>
    <w:rsid w:val="001A6076"/>
    <w:rsid w:val="001A666A"/>
    <w:rsid w:val="001A66E4"/>
    <w:rsid w:val="001A74DC"/>
    <w:rsid w:val="001B01DD"/>
    <w:rsid w:val="001B0DF3"/>
    <w:rsid w:val="001B157C"/>
    <w:rsid w:val="001B18D1"/>
    <w:rsid w:val="001B1CED"/>
    <w:rsid w:val="001B2059"/>
    <w:rsid w:val="001B2C61"/>
    <w:rsid w:val="001B32F8"/>
    <w:rsid w:val="001B3404"/>
    <w:rsid w:val="001B4052"/>
    <w:rsid w:val="001B4251"/>
    <w:rsid w:val="001B5890"/>
    <w:rsid w:val="001B5F20"/>
    <w:rsid w:val="001B7022"/>
    <w:rsid w:val="001B735C"/>
    <w:rsid w:val="001B771F"/>
    <w:rsid w:val="001B7966"/>
    <w:rsid w:val="001C03AC"/>
    <w:rsid w:val="001C04A0"/>
    <w:rsid w:val="001C05FF"/>
    <w:rsid w:val="001C09DD"/>
    <w:rsid w:val="001C1B76"/>
    <w:rsid w:val="001C2592"/>
    <w:rsid w:val="001C2958"/>
    <w:rsid w:val="001C4245"/>
    <w:rsid w:val="001C4CA7"/>
    <w:rsid w:val="001C4FA6"/>
    <w:rsid w:val="001C59F0"/>
    <w:rsid w:val="001C5DC0"/>
    <w:rsid w:val="001C5F94"/>
    <w:rsid w:val="001C66D7"/>
    <w:rsid w:val="001C6CD5"/>
    <w:rsid w:val="001C7720"/>
    <w:rsid w:val="001C7E57"/>
    <w:rsid w:val="001D1DB5"/>
    <w:rsid w:val="001D20E0"/>
    <w:rsid w:val="001D219E"/>
    <w:rsid w:val="001D2C93"/>
    <w:rsid w:val="001D2DE6"/>
    <w:rsid w:val="001D3056"/>
    <w:rsid w:val="001D34B8"/>
    <w:rsid w:val="001D3678"/>
    <w:rsid w:val="001D387A"/>
    <w:rsid w:val="001D38E2"/>
    <w:rsid w:val="001D3922"/>
    <w:rsid w:val="001D3FA0"/>
    <w:rsid w:val="001D493E"/>
    <w:rsid w:val="001D603E"/>
    <w:rsid w:val="001D66EC"/>
    <w:rsid w:val="001D693E"/>
    <w:rsid w:val="001D6B44"/>
    <w:rsid w:val="001D6EFF"/>
    <w:rsid w:val="001D7837"/>
    <w:rsid w:val="001E02C4"/>
    <w:rsid w:val="001E0C9B"/>
    <w:rsid w:val="001E0E56"/>
    <w:rsid w:val="001E0EDF"/>
    <w:rsid w:val="001E11CF"/>
    <w:rsid w:val="001E16BF"/>
    <w:rsid w:val="001E1719"/>
    <w:rsid w:val="001E1D10"/>
    <w:rsid w:val="001E2524"/>
    <w:rsid w:val="001E2B25"/>
    <w:rsid w:val="001E2E1D"/>
    <w:rsid w:val="001E538B"/>
    <w:rsid w:val="001E61D6"/>
    <w:rsid w:val="001E6794"/>
    <w:rsid w:val="001E6BDC"/>
    <w:rsid w:val="001E7A59"/>
    <w:rsid w:val="001F0668"/>
    <w:rsid w:val="001F0B35"/>
    <w:rsid w:val="001F1373"/>
    <w:rsid w:val="001F291A"/>
    <w:rsid w:val="001F2DAA"/>
    <w:rsid w:val="001F3124"/>
    <w:rsid w:val="001F32E0"/>
    <w:rsid w:val="001F352D"/>
    <w:rsid w:val="001F3889"/>
    <w:rsid w:val="001F3A55"/>
    <w:rsid w:val="001F3A7E"/>
    <w:rsid w:val="001F466C"/>
    <w:rsid w:val="001F47E7"/>
    <w:rsid w:val="001F47F6"/>
    <w:rsid w:val="001F4C6F"/>
    <w:rsid w:val="001F4D1E"/>
    <w:rsid w:val="001F4F91"/>
    <w:rsid w:val="001F581B"/>
    <w:rsid w:val="001F6395"/>
    <w:rsid w:val="001F77C4"/>
    <w:rsid w:val="001F7B23"/>
    <w:rsid w:val="001F7CB1"/>
    <w:rsid w:val="00200442"/>
    <w:rsid w:val="00200A84"/>
    <w:rsid w:val="00201CB7"/>
    <w:rsid w:val="00201F70"/>
    <w:rsid w:val="00202380"/>
    <w:rsid w:val="002035DB"/>
    <w:rsid w:val="00203BCD"/>
    <w:rsid w:val="00204021"/>
    <w:rsid w:val="002041C8"/>
    <w:rsid w:val="00204F3E"/>
    <w:rsid w:val="002053A8"/>
    <w:rsid w:val="00205A35"/>
    <w:rsid w:val="00205AC3"/>
    <w:rsid w:val="002061FB"/>
    <w:rsid w:val="0020660F"/>
    <w:rsid w:val="00206623"/>
    <w:rsid w:val="00206D62"/>
    <w:rsid w:val="0021040E"/>
    <w:rsid w:val="002114AC"/>
    <w:rsid w:val="0021163B"/>
    <w:rsid w:val="00212750"/>
    <w:rsid w:val="00212B03"/>
    <w:rsid w:val="00212D71"/>
    <w:rsid w:val="002131AA"/>
    <w:rsid w:val="00214241"/>
    <w:rsid w:val="0021531F"/>
    <w:rsid w:val="00216104"/>
    <w:rsid w:val="00216816"/>
    <w:rsid w:val="00217C4A"/>
    <w:rsid w:val="0022147F"/>
    <w:rsid w:val="002215E7"/>
    <w:rsid w:val="002216D6"/>
    <w:rsid w:val="0022251C"/>
    <w:rsid w:val="0022387A"/>
    <w:rsid w:val="00223D29"/>
    <w:rsid w:val="00225070"/>
    <w:rsid w:val="002250E7"/>
    <w:rsid w:val="0022554C"/>
    <w:rsid w:val="0022593B"/>
    <w:rsid w:val="002259D5"/>
    <w:rsid w:val="00226C46"/>
    <w:rsid w:val="00227A3E"/>
    <w:rsid w:val="00230432"/>
    <w:rsid w:val="00230517"/>
    <w:rsid w:val="002308BB"/>
    <w:rsid w:val="00230B0D"/>
    <w:rsid w:val="00230B98"/>
    <w:rsid w:val="002311CE"/>
    <w:rsid w:val="0023162B"/>
    <w:rsid w:val="00231756"/>
    <w:rsid w:val="0023240E"/>
    <w:rsid w:val="00233273"/>
    <w:rsid w:val="002332AB"/>
    <w:rsid w:val="0023332A"/>
    <w:rsid w:val="00233DED"/>
    <w:rsid w:val="0023417B"/>
    <w:rsid w:val="00234498"/>
    <w:rsid w:val="00234867"/>
    <w:rsid w:val="00235B83"/>
    <w:rsid w:val="00235E46"/>
    <w:rsid w:val="00236C53"/>
    <w:rsid w:val="0023742E"/>
    <w:rsid w:val="00237931"/>
    <w:rsid w:val="00240041"/>
    <w:rsid w:val="00240138"/>
    <w:rsid w:val="00240750"/>
    <w:rsid w:val="00240AEF"/>
    <w:rsid w:val="00240E61"/>
    <w:rsid w:val="0024203E"/>
    <w:rsid w:val="0024249C"/>
    <w:rsid w:val="00242989"/>
    <w:rsid w:val="00242B37"/>
    <w:rsid w:val="00242C3A"/>
    <w:rsid w:val="00243307"/>
    <w:rsid w:val="002438F5"/>
    <w:rsid w:val="00244747"/>
    <w:rsid w:val="00244BDE"/>
    <w:rsid w:val="00244C36"/>
    <w:rsid w:val="00245479"/>
    <w:rsid w:val="00245893"/>
    <w:rsid w:val="00245BFA"/>
    <w:rsid w:val="00245FAE"/>
    <w:rsid w:val="002467DC"/>
    <w:rsid w:val="00246FB4"/>
    <w:rsid w:val="00247292"/>
    <w:rsid w:val="0024734A"/>
    <w:rsid w:val="0024748D"/>
    <w:rsid w:val="00250375"/>
    <w:rsid w:val="00251429"/>
    <w:rsid w:val="00251459"/>
    <w:rsid w:val="00252158"/>
    <w:rsid w:val="002522F6"/>
    <w:rsid w:val="0025284A"/>
    <w:rsid w:val="0025422E"/>
    <w:rsid w:val="002553A0"/>
    <w:rsid w:val="00255912"/>
    <w:rsid w:val="00256283"/>
    <w:rsid w:val="00257038"/>
    <w:rsid w:val="00257194"/>
    <w:rsid w:val="002578D9"/>
    <w:rsid w:val="0026028F"/>
    <w:rsid w:val="00260B15"/>
    <w:rsid w:val="002613BD"/>
    <w:rsid w:val="00261A2F"/>
    <w:rsid w:val="002624B6"/>
    <w:rsid w:val="00262D69"/>
    <w:rsid w:val="00262E49"/>
    <w:rsid w:val="00263157"/>
    <w:rsid w:val="0026354F"/>
    <w:rsid w:val="00263B12"/>
    <w:rsid w:val="00263C66"/>
    <w:rsid w:val="002643F8"/>
    <w:rsid w:val="00264A50"/>
    <w:rsid w:val="00264FD1"/>
    <w:rsid w:val="00266B42"/>
    <w:rsid w:val="00266EAA"/>
    <w:rsid w:val="002704D0"/>
    <w:rsid w:val="002715E6"/>
    <w:rsid w:val="0027182C"/>
    <w:rsid w:val="00271EB0"/>
    <w:rsid w:val="00272177"/>
    <w:rsid w:val="002723FB"/>
    <w:rsid w:val="0027245D"/>
    <w:rsid w:val="0027293E"/>
    <w:rsid w:val="0027324C"/>
    <w:rsid w:val="0027381C"/>
    <w:rsid w:val="00273868"/>
    <w:rsid w:val="002744AA"/>
    <w:rsid w:val="0027518E"/>
    <w:rsid w:val="002751ED"/>
    <w:rsid w:val="00275204"/>
    <w:rsid w:val="00275C06"/>
    <w:rsid w:val="00275CC7"/>
    <w:rsid w:val="00275DEE"/>
    <w:rsid w:val="002760FA"/>
    <w:rsid w:val="00276365"/>
    <w:rsid w:val="002764B4"/>
    <w:rsid w:val="002767B9"/>
    <w:rsid w:val="002767DC"/>
    <w:rsid w:val="002777F4"/>
    <w:rsid w:val="002808A0"/>
    <w:rsid w:val="002813B6"/>
    <w:rsid w:val="0028149E"/>
    <w:rsid w:val="00281990"/>
    <w:rsid w:val="002821A7"/>
    <w:rsid w:val="00285293"/>
    <w:rsid w:val="0028553F"/>
    <w:rsid w:val="002858E1"/>
    <w:rsid w:val="002864E9"/>
    <w:rsid w:val="00287A76"/>
    <w:rsid w:val="00287C2A"/>
    <w:rsid w:val="00287E25"/>
    <w:rsid w:val="00287F97"/>
    <w:rsid w:val="00290160"/>
    <w:rsid w:val="00290225"/>
    <w:rsid w:val="00290543"/>
    <w:rsid w:val="0029071C"/>
    <w:rsid w:val="002911A4"/>
    <w:rsid w:val="00291542"/>
    <w:rsid w:val="002915BF"/>
    <w:rsid w:val="00291923"/>
    <w:rsid w:val="002927C4"/>
    <w:rsid w:val="00292CDB"/>
    <w:rsid w:val="002933E3"/>
    <w:rsid w:val="00293F50"/>
    <w:rsid w:val="00295DA7"/>
    <w:rsid w:val="00296236"/>
    <w:rsid w:val="002971D8"/>
    <w:rsid w:val="0029793B"/>
    <w:rsid w:val="00297D34"/>
    <w:rsid w:val="00297DAD"/>
    <w:rsid w:val="002A04B3"/>
    <w:rsid w:val="002A08A6"/>
    <w:rsid w:val="002A17F7"/>
    <w:rsid w:val="002A1887"/>
    <w:rsid w:val="002A2182"/>
    <w:rsid w:val="002A283B"/>
    <w:rsid w:val="002A346C"/>
    <w:rsid w:val="002A34A9"/>
    <w:rsid w:val="002A3E15"/>
    <w:rsid w:val="002A40D2"/>
    <w:rsid w:val="002A444C"/>
    <w:rsid w:val="002A4CC2"/>
    <w:rsid w:val="002A5428"/>
    <w:rsid w:val="002A60AA"/>
    <w:rsid w:val="002A678B"/>
    <w:rsid w:val="002A73CC"/>
    <w:rsid w:val="002B0109"/>
    <w:rsid w:val="002B0368"/>
    <w:rsid w:val="002B0891"/>
    <w:rsid w:val="002B1189"/>
    <w:rsid w:val="002B136F"/>
    <w:rsid w:val="002B143A"/>
    <w:rsid w:val="002B32F6"/>
    <w:rsid w:val="002B34C3"/>
    <w:rsid w:val="002B3813"/>
    <w:rsid w:val="002B39D1"/>
    <w:rsid w:val="002B454D"/>
    <w:rsid w:val="002B488E"/>
    <w:rsid w:val="002B4CF7"/>
    <w:rsid w:val="002B4FAE"/>
    <w:rsid w:val="002B5FDF"/>
    <w:rsid w:val="002B6629"/>
    <w:rsid w:val="002B71B0"/>
    <w:rsid w:val="002B74D3"/>
    <w:rsid w:val="002B7997"/>
    <w:rsid w:val="002B7A60"/>
    <w:rsid w:val="002C06EE"/>
    <w:rsid w:val="002C183D"/>
    <w:rsid w:val="002C1B98"/>
    <w:rsid w:val="002C35CB"/>
    <w:rsid w:val="002C37ED"/>
    <w:rsid w:val="002C5326"/>
    <w:rsid w:val="002C5993"/>
    <w:rsid w:val="002C5F31"/>
    <w:rsid w:val="002C7BDB"/>
    <w:rsid w:val="002C7C54"/>
    <w:rsid w:val="002D00EC"/>
    <w:rsid w:val="002D027D"/>
    <w:rsid w:val="002D02FD"/>
    <w:rsid w:val="002D15D9"/>
    <w:rsid w:val="002D1D7D"/>
    <w:rsid w:val="002D2185"/>
    <w:rsid w:val="002D22CC"/>
    <w:rsid w:val="002D3B97"/>
    <w:rsid w:val="002D430E"/>
    <w:rsid w:val="002D4FB6"/>
    <w:rsid w:val="002D5F4C"/>
    <w:rsid w:val="002D6526"/>
    <w:rsid w:val="002D7340"/>
    <w:rsid w:val="002D7CF5"/>
    <w:rsid w:val="002D7F7E"/>
    <w:rsid w:val="002E0B74"/>
    <w:rsid w:val="002E0C77"/>
    <w:rsid w:val="002E0D04"/>
    <w:rsid w:val="002E11BE"/>
    <w:rsid w:val="002E1223"/>
    <w:rsid w:val="002E1D31"/>
    <w:rsid w:val="002E31F1"/>
    <w:rsid w:val="002E4914"/>
    <w:rsid w:val="002E6770"/>
    <w:rsid w:val="002E69CD"/>
    <w:rsid w:val="002E6CD3"/>
    <w:rsid w:val="002E6D4E"/>
    <w:rsid w:val="002E77E1"/>
    <w:rsid w:val="002E791F"/>
    <w:rsid w:val="002F0031"/>
    <w:rsid w:val="002F0B01"/>
    <w:rsid w:val="002F0B54"/>
    <w:rsid w:val="002F0D1E"/>
    <w:rsid w:val="002F0F08"/>
    <w:rsid w:val="002F149E"/>
    <w:rsid w:val="002F1988"/>
    <w:rsid w:val="002F285C"/>
    <w:rsid w:val="002F3557"/>
    <w:rsid w:val="002F4B90"/>
    <w:rsid w:val="002F5550"/>
    <w:rsid w:val="002F66D4"/>
    <w:rsid w:val="002F6F33"/>
    <w:rsid w:val="002F7231"/>
    <w:rsid w:val="002F766B"/>
    <w:rsid w:val="002F7671"/>
    <w:rsid w:val="00300178"/>
    <w:rsid w:val="00300691"/>
    <w:rsid w:val="003013B3"/>
    <w:rsid w:val="0030167A"/>
    <w:rsid w:val="00302E19"/>
    <w:rsid w:val="00302FEE"/>
    <w:rsid w:val="003049FC"/>
    <w:rsid w:val="00304FAE"/>
    <w:rsid w:val="00305785"/>
    <w:rsid w:val="003067C0"/>
    <w:rsid w:val="003071A5"/>
    <w:rsid w:val="0030771F"/>
    <w:rsid w:val="00307C16"/>
    <w:rsid w:val="00307D72"/>
    <w:rsid w:val="0031007D"/>
    <w:rsid w:val="00310A13"/>
    <w:rsid w:val="00310B05"/>
    <w:rsid w:val="003110C3"/>
    <w:rsid w:val="00311688"/>
    <w:rsid w:val="00311D9E"/>
    <w:rsid w:val="00311E99"/>
    <w:rsid w:val="00312F19"/>
    <w:rsid w:val="00313792"/>
    <w:rsid w:val="00313D8A"/>
    <w:rsid w:val="00315A03"/>
    <w:rsid w:val="00316690"/>
    <w:rsid w:val="00317802"/>
    <w:rsid w:val="003200AF"/>
    <w:rsid w:val="0032034B"/>
    <w:rsid w:val="00320F61"/>
    <w:rsid w:val="00320FC2"/>
    <w:rsid w:val="00321090"/>
    <w:rsid w:val="00322BD0"/>
    <w:rsid w:val="00322C2A"/>
    <w:rsid w:val="0032356E"/>
    <w:rsid w:val="00323660"/>
    <w:rsid w:val="00323842"/>
    <w:rsid w:val="00324237"/>
    <w:rsid w:val="003244E2"/>
    <w:rsid w:val="003247B6"/>
    <w:rsid w:val="003247EF"/>
    <w:rsid w:val="00325774"/>
    <w:rsid w:val="00325B33"/>
    <w:rsid w:val="00326559"/>
    <w:rsid w:val="00327816"/>
    <w:rsid w:val="00327DA5"/>
    <w:rsid w:val="00330086"/>
    <w:rsid w:val="00330381"/>
    <w:rsid w:val="00330743"/>
    <w:rsid w:val="00331337"/>
    <w:rsid w:val="00331426"/>
    <w:rsid w:val="00331C14"/>
    <w:rsid w:val="00331C66"/>
    <w:rsid w:val="00334489"/>
    <w:rsid w:val="00334533"/>
    <w:rsid w:val="00334AE8"/>
    <w:rsid w:val="003354BC"/>
    <w:rsid w:val="00335A84"/>
    <w:rsid w:val="00335E60"/>
    <w:rsid w:val="0033665D"/>
    <w:rsid w:val="00336673"/>
    <w:rsid w:val="00336703"/>
    <w:rsid w:val="00337307"/>
    <w:rsid w:val="00337BF2"/>
    <w:rsid w:val="0034053D"/>
    <w:rsid w:val="00341B51"/>
    <w:rsid w:val="00343431"/>
    <w:rsid w:val="00343AEF"/>
    <w:rsid w:val="0034457B"/>
    <w:rsid w:val="003453AC"/>
    <w:rsid w:val="00345739"/>
    <w:rsid w:val="0034594F"/>
    <w:rsid w:val="0034599F"/>
    <w:rsid w:val="00345E65"/>
    <w:rsid w:val="00346561"/>
    <w:rsid w:val="003467FD"/>
    <w:rsid w:val="00346B86"/>
    <w:rsid w:val="00346F76"/>
    <w:rsid w:val="0034718E"/>
    <w:rsid w:val="003473CB"/>
    <w:rsid w:val="003477B2"/>
    <w:rsid w:val="00347E3B"/>
    <w:rsid w:val="003503DC"/>
    <w:rsid w:val="0035065A"/>
    <w:rsid w:val="00350ED7"/>
    <w:rsid w:val="00351483"/>
    <w:rsid w:val="00351C8E"/>
    <w:rsid w:val="003525EB"/>
    <w:rsid w:val="003529C8"/>
    <w:rsid w:val="0035317D"/>
    <w:rsid w:val="00353AE7"/>
    <w:rsid w:val="00353FD4"/>
    <w:rsid w:val="0035422F"/>
    <w:rsid w:val="00354279"/>
    <w:rsid w:val="003549D4"/>
    <w:rsid w:val="00354A19"/>
    <w:rsid w:val="00354A3F"/>
    <w:rsid w:val="00354BC1"/>
    <w:rsid w:val="00355583"/>
    <w:rsid w:val="003558BB"/>
    <w:rsid w:val="00355DDE"/>
    <w:rsid w:val="00356351"/>
    <w:rsid w:val="0035648E"/>
    <w:rsid w:val="00356616"/>
    <w:rsid w:val="00356A64"/>
    <w:rsid w:val="00356A71"/>
    <w:rsid w:val="00356ECC"/>
    <w:rsid w:val="00357625"/>
    <w:rsid w:val="00357F1A"/>
    <w:rsid w:val="00360AB2"/>
    <w:rsid w:val="00360C81"/>
    <w:rsid w:val="00361CFE"/>
    <w:rsid w:val="00361E43"/>
    <w:rsid w:val="00361ECC"/>
    <w:rsid w:val="00361F3E"/>
    <w:rsid w:val="00362CF7"/>
    <w:rsid w:val="003632AA"/>
    <w:rsid w:val="003641CD"/>
    <w:rsid w:val="0036496B"/>
    <w:rsid w:val="003654E9"/>
    <w:rsid w:val="00365939"/>
    <w:rsid w:val="00365CEB"/>
    <w:rsid w:val="0036687D"/>
    <w:rsid w:val="00366A04"/>
    <w:rsid w:val="00367ED7"/>
    <w:rsid w:val="00370297"/>
    <w:rsid w:val="00370661"/>
    <w:rsid w:val="00370B7B"/>
    <w:rsid w:val="0037190D"/>
    <w:rsid w:val="0037270C"/>
    <w:rsid w:val="003729E2"/>
    <w:rsid w:val="00372D74"/>
    <w:rsid w:val="0037300B"/>
    <w:rsid w:val="003738A4"/>
    <w:rsid w:val="00373F3C"/>
    <w:rsid w:val="003746C9"/>
    <w:rsid w:val="003748A4"/>
    <w:rsid w:val="00375063"/>
    <w:rsid w:val="0037521F"/>
    <w:rsid w:val="00375499"/>
    <w:rsid w:val="003769C1"/>
    <w:rsid w:val="00376E1F"/>
    <w:rsid w:val="00377348"/>
    <w:rsid w:val="003773E9"/>
    <w:rsid w:val="00377D2B"/>
    <w:rsid w:val="00377D59"/>
    <w:rsid w:val="00380188"/>
    <w:rsid w:val="003801C0"/>
    <w:rsid w:val="00380B19"/>
    <w:rsid w:val="00380BD7"/>
    <w:rsid w:val="003816E0"/>
    <w:rsid w:val="00381994"/>
    <w:rsid w:val="0038362B"/>
    <w:rsid w:val="00383F15"/>
    <w:rsid w:val="003848FC"/>
    <w:rsid w:val="00385111"/>
    <w:rsid w:val="00385AAE"/>
    <w:rsid w:val="00385D6F"/>
    <w:rsid w:val="003865DB"/>
    <w:rsid w:val="00391790"/>
    <w:rsid w:val="00391944"/>
    <w:rsid w:val="00391D30"/>
    <w:rsid w:val="00391F17"/>
    <w:rsid w:val="00392134"/>
    <w:rsid w:val="003923F5"/>
    <w:rsid w:val="00393B76"/>
    <w:rsid w:val="00393DDE"/>
    <w:rsid w:val="00394AA2"/>
    <w:rsid w:val="003955FC"/>
    <w:rsid w:val="00395D2E"/>
    <w:rsid w:val="00395FAA"/>
    <w:rsid w:val="00397136"/>
    <w:rsid w:val="003972E7"/>
    <w:rsid w:val="00397866"/>
    <w:rsid w:val="00397BD0"/>
    <w:rsid w:val="003A011E"/>
    <w:rsid w:val="003A0364"/>
    <w:rsid w:val="003A0DF7"/>
    <w:rsid w:val="003A167D"/>
    <w:rsid w:val="003A2E50"/>
    <w:rsid w:val="003A2FFC"/>
    <w:rsid w:val="003A3307"/>
    <w:rsid w:val="003A3AFE"/>
    <w:rsid w:val="003A3D05"/>
    <w:rsid w:val="003A5014"/>
    <w:rsid w:val="003A5872"/>
    <w:rsid w:val="003A5CE8"/>
    <w:rsid w:val="003A6528"/>
    <w:rsid w:val="003B06A3"/>
    <w:rsid w:val="003B13D2"/>
    <w:rsid w:val="003B1B6C"/>
    <w:rsid w:val="003B1CC7"/>
    <w:rsid w:val="003B292C"/>
    <w:rsid w:val="003B3106"/>
    <w:rsid w:val="003B3F51"/>
    <w:rsid w:val="003B4DE3"/>
    <w:rsid w:val="003B5DDD"/>
    <w:rsid w:val="003B6798"/>
    <w:rsid w:val="003B711A"/>
    <w:rsid w:val="003B74CC"/>
    <w:rsid w:val="003C022B"/>
    <w:rsid w:val="003C0AF7"/>
    <w:rsid w:val="003C0DB7"/>
    <w:rsid w:val="003C2A64"/>
    <w:rsid w:val="003C2A73"/>
    <w:rsid w:val="003C2BEA"/>
    <w:rsid w:val="003C2E49"/>
    <w:rsid w:val="003C3A4B"/>
    <w:rsid w:val="003C4EAF"/>
    <w:rsid w:val="003C5EF2"/>
    <w:rsid w:val="003C6F3A"/>
    <w:rsid w:val="003C73E2"/>
    <w:rsid w:val="003C7660"/>
    <w:rsid w:val="003D019E"/>
    <w:rsid w:val="003D09AB"/>
    <w:rsid w:val="003D2058"/>
    <w:rsid w:val="003D2AFC"/>
    <w:rsid w:val="003D3D11"/>
    <w:rsid w:val="003D4315"/>
    <w:rsid w:val="003D4FD5"/>
    <w:rsid w:val="003D587E"/>
    <w:rsid w:val="003D5975"/>
    <w:rsid w:val="003D7745"/>
    <w:rsid w:val="003D7D33"/>
    <w:rsid w:val="003D7EE0"/>
    <w:rsid w:val="003E0289"/>
    <w:rsid w:val="003E0692"/>
    <w:rsid w:val="003E1281"/>
    <w:rsid w:val="003E1289"/>
    <w:rsid w:val="003E240C"/>
    <w:rsid w:val="003E2958"/>
    <w:rsid w:val="003E2A52"/>
    <w:rsid w:val="003E2AB4"/>
    <w:rsid w:val="003E3391"/>
    <w:rsid w:val="003E352F"/>
    <w:rsid w:val="003E3C76"/>
    <w:rsid w:val="003E47A9"/>
    <w:rsid w:val="003E4DEB"/>
    <w:rsid w:val="003E4F4D"/>
    <w:rsid w:val="003E4FA1"/>
    <w:rsid w:val="003E60DA"/>
    <w:rsid w:val="003E6772"/>
    <w:rsid w:val="003E68F0"/>
    <w:rsid w:val="003E69FE"/>
    <w:rsid w:val="003F00BC"/>
    <w:rsid w:val="003F11FD"/>
    <w:rsid w:val="003F15E1"/>
    <w:rsid w:val="003F1819"/>
    <w:rsid w:val="003F1FBF"/>
    <w:rsid w:val="003F4057"/>
    <w:rsid w:val="003F41EA"/>
    <w:rsid w:val="003F4302"/>
    <w:rsid w:val="003F4A61"/>
    <w:rsid w:val="003F4C82"/>
    <w:rsid w:val="003F5154"/>
    <w:rsid w:val="003F5193"/>
    <w:rsid w:val="003F57F7"/>
    <w:rsid w:val="003F679E"/>
    <w:rsid w:val="003F67EB"/>
    <w:rsid w:val="003F6ED0"/>
    <w:rsid w:val="003F7079"/>
    <w:rsid w:val="003F725D"/>
    <w:rsid w:val="003F7404"/>
    <w:rsid w:val="003F7C91"/>
    <w:rsid w:val="003F7FD5"/>
    <w:rsid w:val="00400560"/>
    <w:rsid w:val="00400A83"/>
    <w:rsid w:val="00400B3E"/>
    <w:rsid w:val="00400BF7"/>
    <w:rsid w:val="00400C53"/>
    <w:rsid w:val="004010AD"/>
    <w:rsid w:val="0040138C"/>
    <w:rsid w:val="00404598"/>
    <w:rsid w:val="004046BC"/>
    <w:rsid w:val="00405059"/>
    <w:rsid w:val="004054D3"/>
    <w:rsid w:val="00407548"/>
    <w:rsid w:val="004076BF"/>
    <w:rsid w:val="00407918"/>
    <w:rsid w:val="004104D7"/>
    <w:rsid w:val="004104DE"/>
    <w:rsid w:val="0041093C"/>
    <w:rsid w:val="00411710"/>
    <w:rsid w:val="0041289B"/>
    <w:rsid w:val="00413BF8"/>
    <w:rsid w:val="00414C3E"/>
    <w:rsid w:val="004161D5"/>
    <w:rsid w:val="00416368"/>
    <w:rsid w:val="00416446"/>
    <w:rsid w:val="0041752D"/>
    <w:rsid w:val="00421013"/>
    <w:rsid w:val="0042157B"/>
    <w:rsid w:val="00421BC1"/>
    <w:rsid w:val="00421C62"/>
    <w:rsid w:val="004235F2"/>
    <w:rsid w:val="00423BDD"/>
    <w:rsid w:val="00424C61"/>
    <w:rsid w:val="00424F50"/>
    <w:rsid w:val="00425A66"/>
    <w:rsid w:val="004265A9"/>
    <w:rsid w:val="00426D4A"/>
    <w:rsid w:val="00426F45"/>
    <w:rsid w:val="004273D0"/>
    <w:rsid w:val="0042768D"/>
    <w:rsid w:val="00427C2B"/>
    <w:rsid w:val="00427D2D"/>
    <w:rsid w:val="00427D2F"/>
    <w:rsid w:val="00427F3C"/>
    <w:rsid w:val="0043005E"/>
    <w:rsid w:val="00430258"/>
    <w:rsid w:val="0043072B"/>
    <w:rsid w:val="00430740"/>
    <w:rsid w:val="00430AEE"/>
    <w:rsid w:val="00430FCA"/>
    <w:rsid w:val="004311E9"/>
    <w:rsid w:val="00431893"/>
    <w:rsid w:val="00431B0A"/>
    <w:rsid w:val="00431C50"/>
    <w:rsid w:val="00431C7E"/>
    <w:rsid w:val="004323D4"/>
    <w:rsid w:val="00432940"/>
    <w:rsid w:val="00432CD4"/>
    <w:rsid w:val="004332C5"/>
    <w:rsid w:val="0043369A"/>
    <w:rsid w:val="004336D5"/>
    <w:rsid w:val="00433AC7"/>
    <w:rsid w:val="00433D92"/>
    <w:rsid w:val="00433ECF"/>
    <w:rsid w:val="00434432"/>
    <w:rsid w:val="0043475B"/>
    <w:rsid w:val="00434C14"/>
    <w:rsid w:val="00434EFA"/>
    <w:rsid w:val="0043508A"/>
    <w:rsid w:val="00435C8B"/>
    <w:rsid w:val="00436072"/>
    <w:rsid w:val="00436CDE"/>
    <w:rsid w:val="00437A1E"/>
    <w:rsid w:val="0044162D"/>
    <w:rsid w:val="00441713"/>
    <w:rsid w:val="00441D8A"/>
    <w:rsid w:val="00441F44"/>
    <w:rsid w:val="00442CA9"/>
    <w:rsid w:val="0044413B"/>
    <w:rsid w:val="004444E8"/>
    <w:rsid w:val="00445562"/>
    <w:rsid w:val="00445B85"/>
    <w:rsid w:val="0044656C"/>
    <w:rsid w:val="0045040E"/>
    <w:rsid w:val="0045092C"/>
    <w:rsid w:val="00450D93"/>
    <w:rsid w:val="00451204"/>
    <w:rsid w:val="004520BA"/>
    <w:rsid w:val="0045229F"/>
    <w:rsid w:val="004525DF"/>
    <w:rsid w:val="004525E5"/>
    <w:rsid w:val="00452AFA"/>
    <w:rsid w:val="00452B9D"/>
    <w:rsid w:val="00452F7A"/>
    <w:rsid w:val="004537C5"/>
    <w:rsid w:val="00453A35"/>
    <w:rsid w:val="0045439D"/>
    <w:rsid w:val="004544DC"/>
    <w:rsid w:val="004550B4"/>
    <w:rsid w:val="00455B02"/>
    <w:rsid w:val="00455EDC"/>
    <w:rsid w:val="00455F85"/>
    <w:rsid w:val="0045631A"/>
    <w:rsid w:val="00456754"/>
    <w:rsid w:val="00456B20"/>
    <w:rsid w:val="00456C32"/>
    <w:rsid w:val="004605D1"/>
    <w:rsid w:val="004606D5"/>
    <w:rsid w:val="004614B0"/>
    <w:rsid w:val="0046191E"/>
    <w:rsid w:val="0046195C"/>
    <w:rsid w:val="00461A4B"/>
    <w:rsid w:val="00461B56"/>
    <w:rsid w:val="004632D7"/>
    <w:rsid w:val="00463D30"/>
    <w:rsid w:val="004647D1"/>
    <w:rsid w:val="00465F4F"/>
    <w:rsid w:val="00466225"/>
    <w:rsid w:val="004664AC"/>
    <w:rsid w:val="00470C3E"/>
    <w:rsid w:val="00470E9A"/>
    <w:rsid w:val="00471733"/>
    <w:rsid w:val="00471C01"/>
    <w:rsid w:val="00472878"/>
    <w:rsid w:val="00473494"/>
    <w:rsid w:val="00473BD1"/>
    <w:rsid w:val="004749CB"/>
    <w:rsid w:val="00474C93"/>
    <w:rsid w:val="00475578"/>
    <w:rsid w:val="00475B66"/>
    <w:rsid w:val="00475E33"/>
    <w:rsid w:val="00475E7F"/>
    <w:rsid w:val="00476CA1"/>
    <w:rsid w:val="00477BF4"/>
    <w:rsid w:val="00477C70"/>
    <w:rsid w:val="00480440"/>
    <w:rsid w:val="00482506"/>
    <w:rsid w:val="00482D01"/>
    <w:rsid w:val="00483821"/>
    <w:rsid w:val="0048394A"/>
    <w:rsid w:val="004839E0"/>
    <w:rsid w:val="00484162"/>
    <w:rsid w:val="004842E8"/>
    <w:rsid w:val="004848DD"/>
    <w:rsid w:val="004852C8"/>
    <w:rsid w:val="00485FD4"/>
    <w:rsid w:val="00486519"/>
    <w:rsid w:val="004868A4"/>
    <w:rsid w:val="00486CFE"/>
    <w:rsid w:val="00487C2F"/>
    <w:rsid w:val="00490146"/>
    <w:rsid w:val="0049048C"/>
    <w:rsid w:val="00490A64"/>
    <w:rsid w:val="00490ACA"/>
    <w:rsid w:val="004915C6"/>
    <w:rsid w:val="004920E4"/>
    <w:rsid w:val="004923A4"/>
    <w:rsid w:val="004928AD"/>
    <w:rsid w:val="004931E5"/>
    <w:rsid w:val="004933AA"/>
    <w:rsid w:val="00493621"/>
    <w:rsid w:val="00494C96"/>
    <w:rsid w:val="00495B1D"/>
    <w:rsid w:val="00495CB7"/>
    <w:rsid w:val="00496288"/>
    <w:rsid w:val="00496758"/>
    <w:rsid w:val="0049756A"/>
    <w:rsid w:val="00497ACF"/>
    <w:rsid w:val="004A0414"/>
    <w:rsid w:val="004A0565"/>
    <w:rsid w:val="004A1646"/>
    <w:rsid w:val="004A2543"/>
    <w:rsid w:val="004A3809"/>
    <w:rsid w:val="004A3A0F"/>
    <w:rsid w:val="004A3B57"/>
    <w:rsid w:val="004A40A9"/>
    <w:rsid w:val="004A42B3"/>
    <w:rsid w:val="004A5BA2"/>
    <w:rsid w:val="004A65CF"/>
    <w:rsid w:val="004A697E"/>
    <w:rsid w:val="004A6AF3"/>
    <w:rsid w:val="004A7B6E"/>
    <w:rsid w:val="004B10F0"/>
    <w:rsid w:val="004B1241"/>
    <w:rsid w:val="004B146F"/>
    <w:rsid w:val="004B158A"/>
    <w:rsid w:val="004B1600"/>
    <w:rsid w:val="004B23BD"/>
    <w:rsid w:val="004B2413"/>
    <w:rsid w:val="004B2951"/>
    <w:rsid w:val="004B3388"/>
    <w:rsid w:val="004B3798"/>
    <w:rsid w:val="004B4D2B"/>
    <w:rsid w:val="004B5BF1"/>
    <w:rsid w:val="004B6669"/>
    <w:rsid w:val="004B6BE0"/>
    <w:rsid w:val="004B7724"/>
    <w:rsid w:val="004C0CF9"/>
    <w:rsid w:val="004C0E0B"/>
    <w:rsid w:val="004C10E9"/>
    <w:rsid w:val="004C164D"/>
    <w:rsid w:val="004C2367"/>
    <w:rsid w:val="004C2469"/>
    <w:rsid w:val="004C4A10"/>
    <w:rsid w:val="004C5174"/>
    <w:rsid w:val="004C665B"/>
    <w:rsid w:val="004C6CEC"/>
    <w:rsid w:val="004C6D10"/>
    <w:rsid w:val="004C728B"/>
    <w:rsid w:val="004C7C24"/>
    <w:rsid w:val="004D0237"/>
    <w:rsid w:val="004D155B"/>
    <w:rsid w:val="004D1622"/>
    <w:rsid w:val="004D1ABF"/>
    <w:rsid w:val="004D1C3C"/>
    <w:rsid w:val="004D25FC"/>
    <w:rsid w:val="004D286E"/>
    <w:rsid w:val="004D294C"/>
    <w:rsid w:val="004D2DD2"/>
    <w:rsid w:val="004D320E"/>
    <w:rsid w:val="004D3D60"/>
    <w:rsid w:val="004D46C6"/>
    <w:rsid w:val="004D49E2"/>
    <w:rsid w:val="004D4C05"/>
    <w:rsid w:val="004D4E54"/>
    <w:rsid w:val="004D4F61"/>
    <w:rsid w:val="004D59C6"/>
    <w:rsid w:val="004D6E84"/>
    <w:rsid w:val="004D70A8"/>
    <w:rsid w:val="004D77B4"/>
    <w:rsid w:val="004D7C54"/>
    <w:rsid w:val="004E0181"/>
    <w:rsid w:val="004E01A2"/>
    <w:rsid w:val="004E07F6"/>
    <w:rsid w:val="004E0E51"/>
    <w:rsid w:val="004E1F82"/>
    <w:rsid w:val="004E242D"/>
    <w:rsid w:val="004E306C"/>
    <w:rsid w:val="004E30C3"/>
    <w:rsid w:val="004E324B"/>
    <w:rsid w:val="004E33DD"/>
    <w:rsid w:val="004E385F"/>
    <w:rsid w:val="004E3C39"/>
    <w:rsid w:val="004E41AC"/>
    <w:rsid w:val="004E4C49"/>
    <w:rsid w:val="004E4E46"/>
    <w:rsid w:val="004E507A"/>
    <w:rsid w:val="004E525E"/>
    <w:rsid w:val="004E6663"/>
    <w:rsid w:val="004E66CA"/>
    <w:rsid w:val="004E733A"/>
    <w:rsid w:val="004E7AA0"/>
    <w:rsid w:val="004F0984"/>
    <w:rsid w:val="004F204A"/>
    <w:rsid w:val="004F34B5"/>
    <w:rsid w:val="004F3B05"/>
    <w:rsid w:val="004F4A61"/>
    <w:rsid w:val="004F5050"/>
    <w:rsid w:val="004F63B7"/>
    <w:rsid w:val="004F74B4"/>
    <w:rsid w:val="004F7FFA"/>
    <w:rsid w:val="0050010D"/>
    <w:rsid w:val="0050055A"/>
    <w:rsid w:val="00500625"/>
    <w:rsid w:val="005007F5"/>
    <w:rsid w:val="00501C06"/>
    <w:rsid w:val="005027CE"/>
    <w:rsid w:val="00502BC9"/>
    <w:rsid w:val="0050323C"/>
    <w:rsid w:val="005038AF"/>
    <w:rsid w:val="005039BA"/>
    <w:rsid w:val="00503AD9"/>
    <w:rsid w:val="00504396"/>
    <w:rsid w:val="00504F78"/>
    <w:rsid w:val="0050600D"/>
    <w:rsid w:val="00506403"/>
    <w:rsid w:val="00506C97"/>
    <w:rsid w:val="00506EFE"/>
    <w:rsid w:val="005075DF"/>
    <w:rsid w:val="00510D24"/>
    <w:rsid w:val="0051124A"/>
    <w:rsid w:val="005112BC"/>
    <w:rsid w:val="00511892"/>
    <w:rsid w:val="00511D69"/>
    <w:rsid w:val="00512405"/>
    <w:rsid w:val="005125E1"/>
    <w:rsid w:val="00512B21"/>
    <w:rsid w:val="00512E70"/>
    <w:rsid w:val="0051384D"/>
    <w:rsid w:val="00514223"/>
    <w:rsid w:val="00514A79"/>
    <w:rsid w:val="00514EB8"/>
    <w:rsid w:val="00515058"/>
    <w:rsid w:val="005150D7"/>
    <w:rsid w:val="005152BD"/>
    <w:rsid w:val="005152C5"/>
    <w:rsid w:val="0051532C"/>
    <w:rsid w:val="005155F9"/>
    <w:rsid w:val="00515862"/>
    <w:rsid w:val="00517131"/>
    <w:rsid w:val="005174AD"/>
    <w:rsid w:val="005178B3"/>
    <w:rsid w:val="00517A57"/>
    <w:rsid w:val="00517C5B"/>
    <w:rsid w:val="005200E7"/>
    <w:rsid w:val="00520E94"/>
    <w:rsid w:val="005213DF"/>
    <w:rsid w:val="005214C7"/>
    <w:rsid w:val="0052185E"/>
    <w:rsid w:val="00522193"/>
    <w:rsid w:val="005224D7"/>
    <w:rsid w:val="0052272B"/>
    <w:rsid w:val="005227E2"/>
    <w:rsid w:val="00522C06"/>
    <w:rsid w:val="00522C93"/>
    <w:rsid w:val="00523386"/>
    <w:rsid w:val="0052375E"/>
    <w:rsid w:val="005247E7"/>
    <w:rsid w:val="005248BD"/>
    <w:rsid w:val="00524A27"/>
    <w:rsid w:val="00525520"/>
    <w:rsid w:val="0052556A"/>
    <w:rsid w:val="0052586C"/>
    <w:rsid w:val="00525F70"/>
    <w:rsid w:val="00526863"/>
    <w:rsid w:val="00526899"/>
    <w:rsid w:val="00527E0C"/>
    <w:rsid w:val="005302F1"/>
    <w:rsid w:val="005307C4"/>
    <w:rsid w:val="00530FC9"/>
    <w:rsid w:val="00531193"/>
    <w:rsid w:val="005312FF"/>
    <w:rsid w:val="00531B0D"/>
    <w:rsid w:val="00531D07"/>
    <w:rsid w:val="00532232"/>
    <w:rsid w:val="005326F4"/>
    <w:rsid w:val="00532703"/>
    <w:rsid w:val="00532DD5"/>
    <w:rsid w:val="00532E82"/>
    <w:rsid w:val="00534299"/>
    <w:rsid w:val="00534347"/>
    <w:rsid w:val="005348C8"/>
    <w:rsid w:val="00535315"/>
    <w:rsid w:val="0053663C"/>
    <w:rsid w:val="0053681A"/>
    <w:rsid w:val="00536982"/>
    <w:rsid w:val="00536999"/>
    <w:rsid w:val="00540075"/>
    <w:rsid w:val="005407F5"/>
    <w:rsid w:val="005409BF"/>
    <w:rsid w:val="00541106"/>
    <w:rsid w:val="005413CD"/>
    <w:rsid w:val="005415A9"/>
    <w:rsid w:val="00541E6C"/>
    <w:rsid w:val="0054223C"/>
    <w:rsid w:val="00542405"/>
    <w:rsid w:val="00543134"/>
    <w:rsid w:val="00543497"/>
    <w:rsid w:val="00543879"/>
    <w:rsid w:val="00543BBE"/>
    <w:rsid w:val="00544601"/>
    <w:rsid w:val="00544AF2"/>
    <w:rsid w:val="00544EF5"/>
    <w:rsid w:val="0054523B"/>
    <w:rsid w:val="005459C9"/>
    <w:rsid w:val="00545D70"/>
    <w:rsid w:val="00545DEE"/>
    <w:rsid w:val="0054614E"/>
    <w:rsid w:val="00546AF8"/>
    <w:rsid w:val="00546CD2"/>
    <w:rsid w:val="00546E9A"/>
    <w:rsid w:val="00550039"/>
    <w:rsid w:val="005505EF"/>
    <w:rsid w:val="0055115C"/>
    <w:rsid w:val="0055119F"/>
    <w:rsid w:val="00552BC4"/>
    <w:rsid w:val="00553024"/>
    <w:rsid w:val="0055380C"/>
    <w:rsid w:val="005543D5"/>
    <w:rsid w:val="005544A3"/>
    <w:rsid w:val="0055495D"/>
    <w:rsid w:val="00554C93"/>
    <w:rsid w:val="005552F4"/>
    <w:rsid w:val="00555D9A"/>
    <w:rsid w:val="0055725D"/>
    <w:rsid w:val="005603E7"/>
    <w:rsid w:val="005605B5"/>
    <w:rsid w:val="00560AE6"/>
    <w:rsid w:val="00560C9B"/>
    <w:rsid w:val="00561B72"/>
    <w:rsid w:val="005628C4"/>
    <w:rsid w:val="00562D71"/>
    <w:rsid w:val="005635D1"/>
    <w:rsid w:val="00563652"/>
    <w:rsid w:val="00563926"/>
    <w:rsid w:val="00563D19"/>
    <w:rsid w:val="00564E93"/>
    <w:rsid w:val="00565ADF"/>
    <w:rsid w:val="00566933"/>
    <w:rsid w:val="00566A92"/>
    <w:rsid w:val="00567E8E"/>
    <w:rsid w:val="00570266"/>
    <w:rsid w:val="005705F0"/>
    <w:rsid w:val="00570957"/>
    <w:rsid w:val="00570DE8"/>
    <w:rsid w:val="00570FE4"/>
    <w:rsid w:val="00571034"/>
    <w:rsid w:val="0057115D"/>
    <w:rsid w:val="005711A5"/>
    <w:rsid w:val="005712CA"/>
    <w:rsid w:val="005717CF"/>
    <w:rsid w:val="00571D8A"/>
    <w:rsid w:val="0057202E"/>
    <w:rsid w:val="005723B1"/>
    <w:rsid w:val="0057244E"/>
    <w:rsid w:val="0057255E"/>
    <w:rsid w:val="00573641"/>
    <w:rsid w:val="0057395E"/>
    <w:rsid w:val="00573EDA"/>
    <w:rsid w:val="00574147"/>
    <w:rsid w:val="00574AB6"/>
    <w:rsid w:val="00574F67"/>
    <w:rsid w:val="005754C7"/>
    <w:rsid w:val="0057583A"/>
    <w:rsid w:val="005763B5"/>
    <w:rsid w:val="00576797"/>
    <w:rsid w:val="00576857"/>
    <w:rsid w:val="00576A05"/>
    <w:rsid w:val="00576F19"/>
    <w:rsid w:val="00577B50"/>
    <w:rsid w:val="00577FD9"/>
    <w:rsid w:val="00580700"/>
    <w:rsid w:val="00581031"/>
    <w:rsid w:val="00581179"/>
    <w:rsid w:val="005812F6"/>
    <w:rsid w:val="00581849"/>
    <w:rsid w:val="00581E48"/>
    <w:rsid w:val="005824FC"/>
    <w:rsid w:val="00582B3D"/>
    <w:rsid w:val="00582D0F"/>
    <w:rsid w:val="00583A20"/>
    <w:rsid w:val="00583A64"/>
    <w:rsid w:val="00584117"/>
    <w:rsid w:val="00584C98"/>
    <w:rsid w:val="00585AA9"/>
    <w:rsid w:val="00585CD9"/>
    <w:rsid w:val="00585D15"/>
    <w:rsid w:val="00586282"/>
    <w:rsid w:val="00586F0F"/>
    <w:rsid w:val="00587052"/>
    <w:rsid w:val="00587D59"/>
    <w:rsid w:val="00587D9E"/>
    <w:rsid w:val="00591504"/>
    <w:rsid w:val="00592680"/>
    <w:rsid w:val="00593086"/>
    <w:rsid w:val="00593298"/>
    <w:rsid w:val="00593464"/>
    <w:rsid w:val="00593530"/>
    <w:rsid w:val="0059461F"/>
    <w:rsid w:val="0059470A"/>
    <w:rsid w:val="00595930"/>
    <w:rsid w:val="0059616A"/>
    <w:rsid w:val="00596224"/>
    <w:rsid w:val="00596C16"/>
    <w:rsid w:val="00597669"/>
    <w:rsid w:val="00597813"/>
    <w:rsid w:val="005A0256"/>
    <w:rsid w:val="005A1908"/>
    <w:rsid w:val="005A1B29"/>
    <w:rsid w:val="005A1F4F"/>
    <w:rsid w:val="005A1F53"/>
    <w:rsid w:val="005A1F54"/>
    <w:rsid w:val="005A246E"/>
    <w:rsid w:val="005A2807"/>
    <w:rsid w:val="005A2FF7"/>
    <w:rsid w:val="005A3626"/>
    <w:rsid w:val="005A3CF8"/>
    <w:rsid w:val="005A3F6D"/>
    <w:rsid w:val="005A535A"/>
    <w:rsid w:val="005A5B2C"/>
    <w:rsid w:val="005A6263"/>
    <w:rsid w:val="005A662A"/>
    <w:rsid w:val="005A6FE0"/>
    <w:rsid w:val="005A729C"/>
    <w:rsid w:val="005A75D2"/>
    <w:rsid w:val="005A768B"/>
    <w:rsid w:val="005A7802"/>
    <w:rsid w:val="005A783D"/>
    <w:rsid w:val="005A78FF"/>
    <w:rsid w:val="005B0929"/>
    <w:rsid w:val="005B0B81"/>
    <w:rsid w:val="005B1338"/>
    <w:rsid w:val="005B1717"/>
    <w:rsid w:val="005B20F1"/>
    <w:rsid w:val="005B2B4E"/>
    <w:rsid w:val="005B2DB2"/>
    <w:rsid w:val="005B334F"/>
    <w:rsid w:val="005B33A0"/>
    <w:rsid w:val="005B362F"/>
    <w:rsid w:val="005B363F"/>
    <w:rsid w:val="005B3BE3"/>
    <w:rsid w:val="005B3D70"/>
    <w:rsid w:val="005B4626"/>
    <w:rsid w:val="005B4B0F"/>
    <w:rsid w:val="005B53EA"/>
    <w:rsid w:val="005B59B7"/>
    <w:rsid w:val="005B5A59"/>
    <w:rsid w:val="005B5DC0"/>
    <w:rsid w:val="005B644E"/>
    <w:rsid w:val="005B6612"/>
    <w:rsid w:val="005B6B77"/>
    <w:rsid w:val="005B6F75"/>
    <w:rsid w:val="005B7F94"/>
    <w:rsid w:val="005C119B"/>
    <w:rsid w:val="005C1A62"/>
    <w:rsid w:val="005C2E0C"/>
    <w:rsid w:val="005C3108"/>
    <w:rsid w:val="005C3754"/>
    <w:rsid w:val="005C382C"/>
    <w:rsid w:val="005C3EAC"/>
    <w:rsid w:val="005C41D6"/>
    <w:rsid w:val="005C4377"/>
    <w:rsid w:val="005C53BD"/>
    <w:rsid w:val="005C59F4"/>
    <w:rsid w:val="005C727E"/>
    <w:rsid w:val="005C7632"/>
    <w:rsid w:val="005C7CFA"/>
    <w:rsid w:val="005D0467"/>
    <w:rsid w:val="005D0615"/>
    <w:rsid w:val="005D0C9F"/>
    <w:rsid w:val="005D14AF"/>
    <w:rsid w:val="005D181B"/>
    <w:rsid w:val="005D27BC"/>
    <w:rsid w:val="005D301A"/>
    <w:rsid w:val="005D3F25"/>
    <w:rsid w:val="005D3FDE"/>
    <w:rsid w:val="005D4E19"/>
    <w:rsid w:val="005D5591"/>
    <w:rsid w:val="005D590B"/>
    <w:rsid w:val="005D5BD9"/>
    <w:rsid w:val="005D5D4F"/>
    <w:rsid w:val="005D5F23"/>
    <w:rsid w:val="005D6827"/>
    <w:rsid w:val="005D6D0F"/>
    <w:rsid w:val="005D745F"/>
    <w:rsid w:val="005D7B89"/>
    <w:rsid w:val="005D7FED"/>
    <w:rsid w:val="005E07B9"/>
    <w:rsid w:val="005E083E"/>
    <w:rsid w:val="005E0942"/>
    <w:rsid w:val="005E0CE9"/>
    <w:rsid w:val="005E1476"/>
    <w:rsid w:val="005E1A67"/>
    <w:rsid w:val="005E1B96"/>
    <w:rsid w:val="005E2CF1"/>
    <w:rsid w:val="005E2FD6"/>
    <w:rsid w:val="005E35E1"/>
    <w:rsid w:val="005E37A7"/>
    <w:rsid w:val="005E3866"/>
    <w:rsid w:val="005E38A5"/>
    <w:rsid w:val="005E3961"/>
    <w:rsid w:val="005E3B73"/>
    <w:rsid w:val="005E3E3E"/>
    <w:rsid w:val="005E3EE7"/>
    <w:rsid w:val="005E415A"/>
    <w:rsid w:val="005E46D7"/>
    <w:rsid w:val="005E5054"/>
    <w:rsid w:val="005E5706"/>
    <w:rsid w:val="005E60AF"/>
    <w:rsid w:val="005E64CB"/>
    <w:rsid w:val="005E669A"/>
    <w:rsid w:val="005E736E"/>
    <w:rsid w:val="005E7A7C"/>
    <w:rsid w:val="005F09D8"/>
    <w:rsid w:val="005F09E0"/>
    <w:rsid w:val="005F0A0A"/>
    <w:rsid w:val="005F1D5E"/>
    <w:rsid w:val="005F2DE8"/>
    <w:rsid w:val="005F3A6E"/>
    <w:rsid w:val="005F42DE"/>
    <w:rsid w:val="005F4D38"/>
    <w:rsid w:val="005F5531"/>
    <w:rsid w:val="005F5880"/>
    <w:rsid w:val="005F59E8"/>
    <w:rsid w:val="005F5A0B"/>
    <w:rsid w:val="005F5E99"/>
    <w:rsid w:val="005F6BDA"/>
    <w:rsid w:val="005F713C"/>
    <w:rsid w:val="005F7356"/>
    <w:rsid w:val="005F78F2"/>
    <w:rsid w:val="005F7BC7"/>
    <w:rsid w:val="005F7E9C"/>
    <w:rsid w:val="0060025F"/>
    <w:rsid w:val="00600407"/>
    <w:rsid w:val="0060062A"/>
    <w:rsid w:val="00600E00"/>
    <w:rsid w:val="006014C3"/>
    <w:rsid w:val="00601EE4"/>
    <w:rsid w:val="00602D4A"/>
    <w:rsid w:val="006030BD"/>
    <w:rsid w:val="00603320"/>
    <w:rsid w:val="00604D29"/>
    <w:rsid w:val="0060564F"/>
    <w:rsid w:val="00606097"/>
    <w:rsid w:val="00610A4C"/>
    <w:rsid w:val="006118A6"/>
    <w:rsid w:val="00611C9D"/>
    <w:rsid w:val="006133F2"/>
    <w:rsid w:val="006135D3"/>
    <w:rsid w:val="00613F0B"/>
    <w:rsid w:val="00614CBC"/>
    <w:rsid w:val="00614DA4"/>
    <w:rsid w:val="006151E6"/>
    <w:rsid w:val="00615579"/>
    <w:rsid w:val="006155D4"/>
    <w:rsid w:val="00615D57"/>
    <w:rsid w:val="00615EC7"/>
    <w:rsid w:val="006172F8"/>
    <w:rsid w:val="0061737B"/>
    <w:rsid w:val="006179D6"/>
    <w:rsid w:val="00617E08"/>
    <w:rsid w:val="00620AEF"/>
    <w:rsid w:val="006211E6"/>
    <w:rsid w:val="00621BEA"/>
    <w:rsid w:val="00622C96"/>
    <w:rsid w:val="0062348C"/>
    <w:rsid w:val="0062471F"/>
    <w:rsid w:val="00624E8F"/>
    <w:rsid w:val="00624ECE"/>
    <w:rsid w:val="00625370"/>
    <w:rsid w:val="00625A51"/>
    <w:rsid w:val="00625B03"/>
    <w:rsid w:val="00625CB2"/>
    <w:rsid w:val="00626C28"/>
    <w:rsid w:val="0062755A"/>
    <w:rsid w:val="00630197"/>
    <w:rsid w:val="006301EC"/>
    <w:rsid w:val="00630445"/>
    <w:rsid w:val="00630544"/>
    <w:rsid w:val="00630B54"/>
    <w:rsid w:val="006334DC"/>
    <w:rsid w:val="006335EB"/>
    <w:rsid w:val="006337D1"/>
    <w:rsid w:val="00633C5C"/>
    <w:rsid w:val="00634587"/>
    <w:rsid w:val="006349B9"/>
    <w:rsid w:val="00634A24"/>
    <w:rsid w:val="00635510"/>
    <w:rsid w:val="00635D4B"/>
    <w:rsid w:val="00635F31"/>
    <w:rsid w:val="00636906"/>
    <w:rsid w:val="006371C9"/>
    <w:rsid w:val="006374B7"/>
    <w:rsid w:val="0063783A"/>
    <w:rsid w:val="006378DD"/>
    <w:rsid w:val="00637DFD"/>
    <w:rsid w:val="0064026B"/>
    <w:rsid w:val="006409DB"/>
    <w:rsid w:val="00640F95"/>
    <w:rsid w:val="00641118"/>
    <w:rsid w:val="00641445"/>
    <w:rsid w:val="00641DBA"/>
    <w:rsid w:val="00642E25"/>
    <w:rsid w:val="00642E51"/>
    <w:rsid w:val="00643747"/>
    <w:rsid w:val="00643965"/>
    <w:rsid w:val="00644048"/>
    <w:rsid w:val="00644462"/>
    <w:rsid w:val="00644B06"/>
    <w:rsid w:val="00644DB4"/>
    <w:rsid w:val="00646147"/>
    <w:rsid w:val="00646963"/>
    <w:rsid w:val="00646C00"/>
    <w:rsid w:val="00646FAF"/>
    <w:rsid w:val="006476B3"/>
    <w:rsid w:val="00647840"/>
    <w:rsid w:val="0064784A"/>
    <w:rsid w:val="00650969"/>
    <w:rsid w:val="00650C34"/>
    <w:rsid w:val="006513D3"/>
    <w:rsid w:val="00652A57"/>
    <w:rsid w:val="00652BF0"/>
    <w:rsid w:val="0065386C"/>
    <w:rsid w:val="00654095"/>
    <w:rsid w:val="00654674"/>
    <w:rsid w:val="0065487A"/>
    <w:rsid w:val="00656C5E"/>
    <w:rsid w:val="00656F50"/>
    <w:rsid w:val="00660AAB"/>
    <w:rsid w:val="00660CEA"/>
    <w:rsid w:val="00660E4F"/>
    <w:rsid w:val="0066104A"/>
    <w:rsid w:val="00661D09"/>
    <w:rsid w:val="00661DDC"/>
    <w:rsid w:val="006623D5"/>
    <w:rsid w:val="0066273F"/>
    <w:rsid w:val="00662ABA"/>
    <w:rsid w:val="00663F0D"/>
    <w:rsid w:val="0066503B"/>
    <w:rsid w:val="0066575B"/>
    <w:rsid w:val="00665988"/>
    <w:rsid w:val="00667272"/>
    <w:rsid w:val="00667A81"/>
    <w:rsid w:val="00667C2C"/>
    <w:rsid w:val="00667D7D"/>
    <w:rsid w:val="0067049A"/>
    <w:rsid w:val="00670696"/>
    <w:rsid w:val="006706C8"/>
    <w:rsid w:val="00670A7C"/>
    <w:rsid w:val="006712C8"/>
    <w:rsid w:val="006714E0"/>
    <w:rsid w:val="00671591"/>
    <w:rsid w:val="00671772"/>
    <w:rsid w:val="0067195C"/>
    <w:rsid w:val="0067196F"/>
    <w:rsid w:val="006728EB"/>
    <w:rsid w:val="00672D63"/>
    <w:rsid w:val="00673EC0"/>
    <w:rsid w:val="00674365"/>
    <w:rsid w:val="00674915"/>
    <w:rsid w:val="00674D56"/>
    <w:rsid w:val="00674F13"/>
    <w:rsid w:val="006755C8"/>
    <w:rsid w:val="00675F44"/>
    <w:rsid w:val="00677265"/>
    <w:rsid w:val="006805D3"/>
    <w:rsid w:val="00681491"/>
    <w:rsid w:val="0068158D"/>
    <w:rsid w:val="00681A1F"/>
    <w:rsid w:val="0068246D"/>
    <w:rsid w:val="00682765"/>
    <w:rsid w:val="0068346D"/>
    <w:rsid w:val="0068373C"/>
    <w:rsid w:val="006843A7"/>
    <w:rsid w:val="00684BA9"/>
    <w:rsid w:val="00685260"/>
    <w:rsid w:val="0068589E"/>
    <w:rsid w:val="0068657B"/>
    <w:rsid w:val="00686615"/>
    <w:rsid w:val="00686F7A"/>
    <w:rsid w:val="0068731A"/>
    <w:rsid w:val="006877E6"/>
    <w:rsid w:val="00687DB8"/>
    <w:rsid w:val="00690852"/>
    <w:rsid w:val="00690C36"/>
    <w:rsid w:val="006917AB"/>
    <w:rsid w:val="00692217"/>
    <w:rsid w:val="0069266F"/>
    <w:rsid w:val="00692D7E"/>
    <w:rsid w:val="006932A0"/>
    <w:rsid w:val="006932D9"/>
    <w:rsid w:val="006933BA"/>
    <w:rsid w:val="006934C3"/>
    <w:rsid w:val="00694733"/>
    <w:rsid w:val="00694B79"/>
    <w:rsid w:val="006956B8"/>
    <w:rsid w:val="006956DC"/>
    <w:rsid w:val="0069696B"/>
    <w:rsid w:val="0069714F"/>
    <w:rsid w:val="00697566"/>
    <w:rsid w:val="006A0142"/>
    <w:rsid w:val="006A0423"/>
    <w:rsid w:val="006A09B0"/>
    <w:rsid w:val="006A1107"/>
    <w:rsid w:val="006A12A8"/>
    <w:rsid w:val="006A162D"/>
    <w:rsid w:val="006A19CC"/>
    <w:rsid w:val="006A1A69"/>
    <w:rsid w:val="006A1C1D"/>
    <w:rsid w:val="006A285B"/>
    <w:rsid w:val="006A2FB3"/>
    <w:rsid w:val="006A32F5"/>
    <w:rsid w:val="006A3DE4"/>
    <w:rsid w:val="006A564F"/>
    <w:rsid w:val="006A5F56"/>
    <w:rsid w:val="006A6617"/>
    <w:rsid w:val="006A6B38"/>
    <w:rsid w:val="006A704B"/>
    <w:rsid w:val="006A7B1E"/>
    <w:rsid w:val="006A7B22"/>
    <w:rsid w:val="006B14B1"/>
    <w:rsid w:val="006B15A7"/>
    <w:rsid w:val="006B2488"/>
    <w:rsid w:val="006B3C34"/>
    <w:rsid w:val="006B47AD"/>
    <w:rsid w:val="006B4ECF"/>
    <w:rsid w:val="006B4F23"/>
    <w:rsid w:val="006B544D"/>
    <w:rsid w:val="006B6C54"/>
    <w:rsid w:val="006B72D4"/>
    <w:rsid w:val="006B7E23"/>
    <w:rsid w:val="006C0463"/>
    <w:rsid w:val="006C09DC"/>
    <w:rsid w:val="006C0C6F"/>
    <w:rsid w:val="006C1034"/>
    <w:rsid w:val="006C12BD"/>
    <w:rsid w:val="006C1F5A"/>
    <w:rsid w:val="006C2C1A"/>
    <w:rsid w:val="006C3012"/>
    <w:rsid w:val="006C4863"/>
    <w:rsid w:val="006C4A5C"/>
    <w:rsid w:val="006C51FE"/>
    <w:rsid w:val="006C644D"/>
    <w:rsid w:val="006C6A8E"/>
    <w:rsid w:val="006C7453"/>
    <w:rsid w:val="006C76ED"/>
    <w:rsid w:val="006C7DC4"/>
    <w:rsid w:val="006D04BA"/>
    <w:rsid w:val="006D0FB6"/>
    <w:rsid w:val="006D16AB"/>
    <w:rsid w:val="006D1B89"/>
    <w:rsid w:val="006D3EA2"/>
    <w:rsid w:val="006D46B9"/>
    <w:rsid w:val="006D4C78"/>
    <w:rsid w:val="006D58B4"/>
    <w:rsid w:val="006D58BB"/>
    <w:rsid w:val="006D5FFC"/>
    <w:rsid w:val="006D7987"/>
    <w:rsid w:val="006D7BB0"/>
    <w:rsid w:val="006D7DDF"/>
    <w:rsid w:val="006E00DB"/>
    <w:rsid w:val="006E0AA4"/>
    <w:rsid w:val="006E1105"/>
    <w:rsid w:val="006E1710"/>
    <w:rsid w:val="006E17FA"/>
    <w:rsid w:val="006E18A5"/>
    <w:rsid w:val="006E19AB"/>
    <w:rsid w:val="006E1AF9"/>
    <w:rsid w:val="006E21FC"/>
    <w:rsid w:val="006E2FC0"/>
    <w:rsid w:val="006E3278"/>
    <w:rsid w:val="006E40BD"/>
    <w:rsid w:val="006E4C27"/>
    <w:rsid w:val="006E5837"/>
    <w:rsid w:val="006E5E80"/>
    <w:rsid w:val="006E6225"/>
    <w:rsid w:val="006E66D0"/>
    <w:rsid w:val="006E6784"/>
    <w:rsid w:val="006E6A2F"/>
    <w:rsid w:val="006E772C"/>
    <w:rsid w:val="006F002A"/>
    <w:rsid w:val="006F01D6"/>
    <w:rsid w:val="006F0689"/>
    <w:rsid w:val="006F0CDA"/>
    <w:rsid w:val="006F1100"/>
    <w:rsid w:val="006F124E"/>
    <w:rsid w:val="006F199D"/>
    <w:rsid w:val="006F2E79"/>
    <w:rsid w:val="006F2FF1"/>
    <w:rsid w:val="006F3395"/>
    <w:rsid w:val="006F3648"/>
    <w:rsid w:val="006F3A0C"/>
    <w:rsid w:val="006F3DF8"/>
    <w:rsid w:val="006F3E73"/>
    <w:rsid w:val="006F4E2D"/>
    <w:rsid w:val="006F5820"/>
    <w:rsid w:val="006F59A3"/>
    <w:rsid w:val="006F5CF8"/>
    <w:rsid w:val="006F64F9"/>
    <w:rsid w:val="006F6563"/>
    <w:rsid w:val="006F6E13"/>
    <w:rsid w:val="006F7948"/>
    <w:rsid w:val="006F7E49"/>
    <w:rsid w:val="006F7E83"/>
    <w:rsid w:val="007007C7"/>
    <w:rsid w:val="0070100F"/>
    <w:rsid w:val="00701C46"/>
    <w:rsid w:val="00702AB1"/>
    <w:rsid w:val="007047D8"/>
    <w:rsid w:val="00704B85"/>
    <w:rsid w:val="00705506"/>
    <w:rsid w:val="00705681"/>
    <w:rsid w:val="00705F58"/>
    <w:rsid w:val="00705FAE"/>
    <w:rsid w:val="00706316"/>
    <w:rsid w:val="00706649"/>
    <w:rsid w:val="00706D07"/>
    <w:rsid w:val="00706F91"/>
    <w:rsid w:val="00707A94"/>
    <w:rsid w:val="00707C5F"/>
    <w:rsid w:val="007103F0"/>
    <w:rsid w:val="0071086B"/>
    <w:rsid w:val="00710B12"/>
    <w:rsid w:val="00710BE3"/>
    <w:rsid w:val="007116AB"/>
    <w:rsid w:val="00711C8E"/>
    <w:rsid w:val="00712B62"/>
    <w:rsid w:val="00713020"/>
    <w:rsid w:val="007132DA"/>
    <w:rsid w:val="00713D9B"/>
    <w:rsid w:val="00714227"/>
    <w:rsid w:val="007146F6"/>
    <w:rsid w:val="00714ABD"/>
    <w:rsid w:val="00715563"/>
    <w:rsid w:val="007155D8"/>
    <w:rsid w:val="00715732"/>
    <w:rsid w:val="00715E11"/>
    <w:rsid w:val="00716004"/>
    <w:rsid w:val="00716194"/>
    <w:rsid w:val="007171C5"/>
    <w:rsid w:val="007175EA"/>
    <w:rsid w:val="00720459"/>
    <w:rsid w:val="00722696"/>
    <w:rsid w:val="00722D7E"/>
    <w:rsid w:val="007235FF"/>
    <w:rsid w:val="00723C43"/>
    <w:rsid w:val="00723F19"/>
    <w:rsid w:val="0072406A"/>
    <w:rsid w:val="00724482"/>
    <w:rsid w:val="00724683"/>
    <w:rsid w:val="007247A6"/>
    <w:rsid w:val="00724CBD"/>
    <w:rsid w:val="00724F50"/>
    <w:rsid w:val="007258A5"/>
    <w:rsid w:val="00725C24"/>
    <w:rsid w:val="00725F67"/>
    <w:rsid w:val="00725FD8"/>
    <w:rsid w:val="00727693"/>
    <w:rsid w:val="0073054A"/>
    <w:rsid w:val="007312CB"/>
    <w:rsid w:val="00731879"/>
    <w:rsid w:val="007326D8"/>
    <w:rsid w:val="00733AFE"/>
    <w:rsid w:val="00735669"/>
    <w:rsid w:val="0073566E"/>
    <w:rsid w:val="00735CCF"/>
    <w:rsid w:val="00735E3A"/>
    <w:rsid w:val="00736485"/>
    <w:rsid w:val="00736B12"/>
    <w:rsid w:val="00736D24"/>
    <w:rsid w:val="0073734F"/>
    <w:rsid w:val="00740161"/>
    <w:rsid w:val="007406E0"/>
    <w:rsid w:val="00740BEC"/>
    <w:rsid w:val="007412B0"/>
    <w:rsid w:val="00741665"/>
    <w:rsid w:val="00741F88"/>
    <w:rsid w:val="0074225E"/>
    <w:rsid w:val="00742B75"/>
    <w:rsid w:val="00743808"/>
    <w:rsid w:val="0074441C"/>
    <w:rsid w:val="0074458B"/>
    <w:rsid w:val="0074499D"/>
    <w:rsid w:val="0074606C"/>
    <w:rsid w:val="00746999"/>
    <w:rsid w:val="00746CAB"/>
    <w:rsid w:val="00747AA3"/>
    <w:rsid w:val="007505DC"/>
    <w:rsid w:val="00750BD7"/>
    <w:rsid w:val="00751C6F"/>
    <w:rsid w:val="00752138"/>
    <w:rsid w:val="007523F3"/>
    <w:rsid w:val="00752AE5"/>
    <w:rsid w:val="0075316D"/>
    <w:rsid w:val="007532C5"/>
    <w:rsid w:val="00753BD7"/>
    <w:rsid w:val="00754995"/>
    <w:rsid w:val="00756022"/>
    <w:rsid w:val="007565D9"/>
    <w:rsid w:val="00757604"/>
    <w:rsid w:val="007577C0"/>
    <w:rsid w:val="00757BEE"/>
    <w:rsid w:val="007600A0"/>
    <w:rsid w:val="007601D1"/>
    <w:rsid w:val="00761E18"/>
    <w:rsid w:val="00762130"/>
    <w:rsid w:val="00764464"/>
    <w:rsid w:val="00765809"/>
    <w:rsid w:val="00765E44"/>
    <w:rsid w:val="00765F04"/>
    <w:rsid w:val="007662B7"/>
    <w:rsid w:val="00766C80"/>
    <w:rsid w:val="00766DFD"/>
    <w:rsid w:val="00767AC2"/>
    <w:rsid w:val="00767B6C"/>
    <w:rsid w:val="00767C95"/>
    <w:rsid w:val="0077011D"/>
    <w:rsid w:val="00771617"/>
    <w:rsid w:val="007716D5"/>
    <w:rsid w:val="00771B60"/>
    <w:rsid w:val="00771C80"/>
    <w:rsid w:val="00771E77"/>
    <w:rsid w:val="007727EB"/>
    <w:rsid w:val="00772F64"/>
    <w:rsid w:val="007737F0"/>
    <w:rsid w:val="00773FF1"/>
    <w:rsid w:val="007745FA"/>
    <w:rsid w:val="007755A3"/>
    <w:rsid w:val="007755C7"/>
    <w:rsid w:val="00775957"/>
    <w:rsid w:val="00777120"/>
    <w:rsid w:val="007773FB"/>
    <w:rsid w:val="007778DC"/>
    <w:rsid w:val="00777971"/>
    <w:rsid w:val="007779A2"/>
    <w:rsid w:val="0078161F"/>
    <w:rsid w:val="00782AE6"/>
    <w:rsid w:val="00782E92"/>
    <w:rsid w:val="007832ED"/>
    <w:rsid w:val="00783349"/>
    <w:rsid w:val="00783763"/>
    <w:rsid w:val="0078398A"/>
    <w:rsid w:val="00783DC4"/>
    <w:rsid w:val="00783EC1"/>
    <w:rsid w:val="007843E8"/>
    <w:rsid w:val="00784707"/>
    <w:rsid w:val="00785B97"/>
    <w:rsid w:val="00786039"/>
    <w:rsid w:val="0078610A"/>
    <w:rsid w:val="007865C8"/>
    <w:rsid w:val="007868D5"/>
    <w:rsid w:val="00786F63"/>
    <w:rsid w:val="00787C7A"/>
    <w:rsid w:val="00787C83"/>
    <w:rsid w:val="007900E8"/>
    <w:rsid w:val="007903F6"/>
    <w:rsid w:val="00790E68"/>
    <w:rsid w:val="00791226"/>
    <w:rsid w:val="00792190"/>
    <w:rsid w:val="00792223"/>
    <w:rsid w:val="00793778"/>
    <w:rsid w:val="007938F7"/>
    <w:rsid w:val="00793A01"/>
    <w:rsid w:val="00793E4E"/>
    <w:rsid w:val="00793FD6"/>
    <w:rsid w:val="007943BD"/>
    <w:rsid w:val="0079519F"/>
    <w:rsid w:val="00795572"/>
    <w:rsid w:val="0079594C"/>
    <w:rsid w:val="0079599E"/>
    <w:rsid w:val="007966C2"/>
    <w:rsid w:val="00796AD2"/>
    <w:rsid w:val="00796AE6"/>
    <w:rsid w:val="00796C77"/>
    <w:rsid w:val="00796F7B"/>
    <w:rsid w:val="00797C65"/>
    <w:rsid w:val="007A0351"/>
    <w:rsid w:val="007A0586"/>
    <w:rsid w:val="007A0EF3"/>
    <w:rsid w:val="007A191F"/>
    <w:rsid w:val="007A21E6"/>
    <w:rsid w:val="007A2EEE"/>
    <w:rsid w:val="007A3177"/>
    <w:rsid w:val="007A407D"/>
    <w:rsid w:val="007A4978"/>
    <w:rsid w:val="007A5032"/>
    <w:rsid w:val="007A5B4D"/>
    <w:rsid w:val="007A6E44"/>
    <w:rsid w:val="007A740D"/>
    <w:rsid w:val="007B01C3"/>
    <w:rsid w:val="007B0E4A"/>
    <w:rsid w:val="007B1250"/>
    <w:rsid w:val="007B1780"/>
    <w:rsid w:val="007B1B4E"/>
    <w:rsid w:val="007B1C45"/>
    <w:rsid w:val="007B2190"/>
    <w:rsid w:val="007B3E2B"/>
    <w:rsid w:val="007B4547"/>
    <w:rsid w:val="007B45F0"/>
    <w:rsid w:val="007B5CC9"/>
    <w:rsid w:val="007B5E87"/>
    <w:rsid w:val="007B5EBA"/>
    <w:rsid w:val="007B600F"/>
    <w:rsid w:val="007B61B5"/>
    <w:rsid w:val="007C0557"/>
    <w:rsid w:val="007C05DB"/>
    <w:rsid w:val="007C07C2"/>
    <w:rsid w:val="007C097D"/>
    <w:rsid w:val="007C22AC"/>
    <w:rsid w:val="007C27F2"/>
    <w:rsid w:val="007C2943"/>
    <w:rsid w:val="007C33D8"/>
    <w:rsid w:val="007C3A7A"/>
    <w:rsid w:val="007C431B"/>
    <w:rsid w:val="007C489A"/>
    <w:rsid w:val="007C4C08"/>
    <w:rsid w:val="007C70EF"/>
    <w:rsid w:val="007C7EB4"/>
    <w:rsid w:val="007D0919"/>
    <w:rsid w:val="007D240A"/>
    <w:rsid w:val="007D2624"/>
    <w:rsid w:val="007D2E02"/>
    <w:rsid w:val="007D2EF1"/>
    <w:rsid w:val="007D2F67"/>
    <w:rsid w:val="007D3CA7"/>
    <w:rsid w:val="007D56E8"/>
    <w:rsid w:val="007D605C"/>
    <w:rsid w:val="007D647C"/>
    <w:rsid w:val="007D761E"/>
    <w:rsid w:val="007D77AA"/>
    <w:rsid w:val="007D7828"/>
    <w:rsid w:val="007D79F2"/>
    <w:rsid w:val="007D7A88"/>
    <w:rsid w:val="007E0154"/>
    <w:rsid w:val="007E13ED"/>
    <w:rsid w:val="007E14D4"/>
    <w:rsid w:val="007E1610"/>
    <w:rsid w:val="007E19A9"/>
    <w:rsid w:val="007E21A5"/>
    <w:rsid w:val="007E294B"/>
    <w:rsid w:val="007E38AB"/>
    <w:rsid w:val="007E5632"/>
    <w:rsid w:val="007E6B4A"/>
    <w:rsid w:val="007E6E20"/>
    <w:rsid w:val="007E6F86"/>
    <w:rsid w:val="007F0F1E"/>
    <w:rsid w:val="007F0FC2"/>
    <w:rsid w:val="007F1901"/>
    <w:rsid w:val="007F2EDA"/>
    <w:rsid w:val="007F317D"/>
    <w:rsid w:val="007F34A7"/>
    <w:rsid w:val="007F36A1"/>
    <w:rsid w:val="007F3A75"/>
    <w:rsid w:val="007F3C65"/>
    <w:rsid w:val="007F4458"/>
    <w:rsid w:val="007F46CB"/>
    <w:rsid w:val="007F4996"/>
    <w:rsid w:val="007F4E9F"/>
    <w:rsid w:val="007F56BA"/>
    <w:rsid w:val="007F5974"/>
    <w:rsid w:val="007F6650"/>
    <w:rsid w:val="007F6B74"/>
    <w:rsid w:val="007F6E87"/>
    <w:rsid w:val="007F7338"/>
    <w:rsid w:val="007F7466"/>
    <w:rsid w:val="007F759E"/>
    <w:rsid w:val="007F7DF7"/>
    <w:rsid w:val="007F7FAC"/>
    <w:rsid w:val="00800580"/>
    <w:rsid w:val="008005D1"/>
    <w:rsid w:val="008016F3"/>
    <w:rsid w:val="00801A21"/>
    <w:rsid w:val="00802A6D"/>
    <w:rsid w:val="00802E50"/>
    <w:rsid w:val="00803070"/>
    <w:rsid w:val="008033B8"/>
    <w:rsid w:val="008033BB"/>
    <w:rsid w:val="008037A5"/>
    <w:rsid w:val="00804A3C"/>
    <w:rsid w:val="0080513A"/>
    <w:rsid w:val="008063B2"/>
    <w:rsid w:val="00806CD7"/>
    <w:rsid w:val="00807270"/>
    <w:rsid w:val="008072A3"/>
    <w:rsid w:val="008075A9"/>
    <w:rsid w:val="0080769B"/>
    <w:rsid w:val="00810773"/>
    <w:rsid w:val="008109B3"/>
    <w:rsid w:val="00810C6F"/>
    <w:rsid w:val="00812006"/>
    <w:rsid w:val="008126FB"/>
    <w:rsid w:val="00812865"/>
    <w:rsid w:val="008132E6"/>
    <w:rsid w:val="00813A87"/>
    <w:rsid w:val="00813D32"/>
    <w:rsid w:val="008140BE"/>
    <w:rsid w:val="00814E55"/>
    <w:rsid w:val="00816640"/>
    <w:rsid w:val="00816AE6"/>
    <w:rsid w:val="00816D02"/>
    <w:rsid w:val="00817442"/>
    <w:rsid w:val="0081796E"/>
    <w:rsid w:val="00817F1B"/>
    <w:rsid w:val="00817F6D"/>
    <w:rsid w:val="00820E5E"/>
    <w:rsid w:val="008218DF"/>
    <w:rsid w:val="008227A2"/>
    <w:rsid w:val="00822A4F"/>
    <w:rsid w:val="0082342E"/>
    <w:rsid w:val="0082434C"/>
    <w:rsid w:val="008245EF"/>
    <w:rsid w:val="008246E2"/>
    <w:rsid w:val="00824D9D"/>
    <w:rsid w:val="0082562A"/>
    <w:rsid w:val="00825ECE"/>
    <w:rsid w:val="00826172"/>
    <w:rsid w:val="008268DF"/>
    <w:rsid w:val="00827F3E"/>
    <w:rsid w:val="008316E0"/>
    <w:rsid w:val="0083193C"/>
    <w:rsid w:val="00832089"/>
    <w:rsid w:val="00832759"/>
    <w:rsid w:val="008327A0"/>
    <w:rsid w:val="00832A3D"/>
    <w:rsid w:val="00832A71"/>
    <w:rsid w:val="00833039"/>
    <w:rsid w:val="008333F6"/>
    <w:rsid w:val="008335C4"/>
    <w:rsid w:val="008335CF"/>
    <w:rsid w:val="008340B3"/>
    <w:rsid w:val="00834730"/>
    <w:rsid w:val="00834734"/>
    <w:rsid w:val="0083551C"/>
    <w:rsid w:val="00835AF3"/>
    <w:rsid w:val="00835F12"/>
    <w:rsid w:val="00836053"/>
    <w:rsid w:val="00837223"/>
    <w:rsid w:val="008405D7"/>
    <w:rsid w:val="008408EC"/>
    <w:rsid w:val="00840F2B"/>
    <w:rsid w:val="00841391"/>
    <w:rsid w:val="00842014"/>
    <w:rsid w:val="00843434"/>
    <w:rsid w:val="008435F6"/>
    <w:rsid w:val="00843656"/>
    <w:rsid w:val="0084591D"/>
    <w:rsid w:val="00845AB0"/>
    <w:rsid w:val="0084651F"/>
    <w:rsid w:val="00846B1C"/>
    <w:rsid w:val="00846BCE"/>
    <w:rsid w:val="00846E90"/>
    <w:rsid w:val="00847B2C"/>
    <w:rsid w:val="008503EE"/>
    <w:rsid w:val="00850A5C"/>
    <w:rsid w:val="00851336"/>
    <w:rsid w:val="00851F46"/>
    <w:rsid w:val="008526D7"/>
    <w:rsid w:val="008538A0"/>
    <w:rsid w:val="00854710"/>
    <w:rsid w:val="00854E19"/>
    <w:rsid w:val="00854E5C"/>
    <w:rsid w:val="0085554D"/>
    <w:rsid w:val="00855A5A"/>
    <w:rsid w:val="00855D1A"/>
    <w:rsid w:val="008560AF"/>
    <w:rsid w:val="008561E6"/>
    <w:rsid w:val="00857682"/>
    <w:rsid w:val="00860586"/>
    <w:rsid w:val="00860678"/>
    <w:rsid w:val="008617A5"/>
    <w:rsid w:val="00861F3E"/>
    <w:rsid w:val="00862565"/>
    <w:rsid w:val="00862A04"/>
    <w:rsid w:val="00862FB2"/>
    <w:rsid w:val="00863C31"/>
    <w:rsid w:val="00864E40"/>
    <w:rsid w:val="0086550A"/>
    <w:rsid w:val="00865AD3"/>
    <w:rsid w:val="00865F4D"/>
    <w:rsid w:val="00866E25"/>
    <w:rsid w:val="008679E4"/>
    <w:rsid w:val="00867B4F"/>
    <w:rsid w:val="00867C3E"/>
    <w:rsid w:val="0087064D"/>
    <w:rsid w:val="0087077A"/>
    <w:rsid w:val="00870AC6"/>
    <w:rsid w:val="00870EB5"/>
    <w:rsid w:val="008721C0"/>
    <w:rsid w:val="00872CE2"/>
    <w:rsid w:val="008734A0"/>
    <w:rsid w:val="0087386A"/>
    <w:rsid w:val="00873C61"/>
    <w:rsid w:val="008745BA"/>
    <w:rsid w:val="008747C8"/>
    <w:rsid w:val="00874AF8"/>
    <w:rsid w:val="00875864"/>
    <w:rsid w:val="00875FD4"/>
    <w:rsid w:val="0087629D"/>
    <w:rsid w:val="0087649B"/>
    <w:rsid w:val="00877394"/>
    <w:rsid w:val="0088080C"/>
    <w:rsid w:val="00880A4C"/>
    <w:rsid w:val="00880BD9"/>
    <w:rsid w:val="008812A1"/>
    <w:rsid w:val="0088180A"/>
    <w:rsid w:val="008820FB"/>
    <w:rsid w:val="00882AB0"/>
    <w:rsid w:val="00884941"/>
    <w:rsid w:val="00884D70"/>
    <w:rsid w:val="008866B4"/>
    <w:rsid w:val="00887A26"/>
    <w:rsid w:val="00887DDA"/>
    <w:rsid w:val="00887FF6"/>
    <w:rsid w:val="0089012C"/>
    <w:rsid w:val="0089153A"/>
    <w:rsid w:val="008917BC"/>
    <w:rsid w:val="00892123"/>
    <w:rsid w:val="008924BB"/>
    <w:rsid w:val="008924E3"/>
    <w:rsid w:val="00892879"/>
    <w:rsid w:val="008929E2"/>
    <w:rsid w:val="00893560"/>
    <w:rsid w:val="008936A7"/>
    <w:rsid w:val="008936F0"/>
    <w:rsid w:val="008942CD"/>
    <w:rsid w:val="00894E89"/>
    <w:rsid w:val="008952AA"/>
    <w:rsid w:val="0089597E"/>
    <w:rsid w:val="0089654B"/>
    <w:rsid w:val="0089694B"/>
    <w:rsid w:val="008A01D1"/>
    <w:rsid w:val="008A0815"/>
    <w:rsid w:val="008A0D00"/>
    <w:rsid w:val="008A2057"/>
    <w:rsid w:val="008A220C"/>
    <w:rsid w:val="008A2C71"/>
    <w:rsid w:val="008A3866"/>
    <w:rsid w:val="008A3C21"/>
    <w:rsid w:val="008A3C70"/>
    <w:rsid w:val="008A4598"/>
    <w:rsid w:val="008A4D66"/>
    <w:rsid w:val="008A60FC"/>
    <w:rsid w:val="008A6123"/>
    <w:rsid w:val="008A6685"/>
    <w:rsid w:val="008A6988"/>
    <w:rsid w:val="008B023A"/>
    <w:rsid w:val="008B082C"/>
    <w:rsid w:val="008B0F5A"/>
    <w:rsid w:val="008B10C3"/>
    <w:rsid w:val="008B1129"/>
    <w:rsid w:val="008B1B03"/>
    <w:rsid w:val="008B1EB5"/>
    <w:rsid w:val="008B25A7"/>
    <w:rsid w:val="008B28D1"/>
    <w:rsid w:val="008B2E3F"/>
    <w:rsid w:val="008B361A"/>
    <w:rsid w:val="008B3620"/>
    <w:rsid w:val="008B3B9E"/>
    <w:rsid w:val="008B4263"/>
    <w:rsid w:val="008B42D2"/>
    <w:rsid w:val="008B4321"/>
    <w:rsid w:val="008B455B"/>
    <w:rsid w:val="008B5243"/>
    <w:rsid w:val="008B560A"/>
    <w:rsid w:val="008B6CB5"/>
    <w:rsid w:val="008C00E9"/>
    <w:rsid w:val="008C0E5F"/>
    <w:rsid w:val="008C37E5"/>
    <w:rsid w:val="008C3973"/>
    <w:rsid w:val="008C3AB1"/>
    <w:rsid w:val="008C66E0"/>
    <w:rsid w:val="008C6E79"/>
    <w:rsid w:val="008C74A3"/>
    <w:rsid w:val="008C75DA"/>
    <w:rsid w:val="008C7EF7"/>
    <w:rsid w:val="008D034E"/>
    <w:rsid w:val="008D03B4"/>
    <w:rsid w:val="008D0439"/>
    <w:rsid w:val="008D0C2C"/>
    <w:rsid w:val="008D0E31"/>
    <w:rsid w:val="008D13C6"/>
    <w:rsid w:val="008D1C65"/>
    <w:rsid w:val="008D241B"/>
    <w:rsid w:val="008D27E2"/>
    <w:rsid w:val="008D3025"/>
    <w:rsid w:val="008D33CF"/>
    <w:rsid w:val="008D34EF"/>
    <w:rsid w:val="008D3842"/>
    <w:rsid w:val="008D38DD"/>
    <w:rsid w:val="008D42A2"/>
    <w:rsid w:val="008D5451"/>
    <w:rsid w:val="008D659F"/>
    <w:rsid w:val="008D683F"/>
    <w:rsid w:val="008E01D9"/>
    <w:rsid w:val="008E071E"/>
    <w:rsid w:val="008E09E0"/>
    <w:rsid w:val="008E0BA4"/>
    <w:rsid w:val="008E0FBF"/>
    <w:rsid w:val="008E13DD"/>
    <w:rsid w:val="008E1614"/>
    <w:rsid w:val="008E1AA9"/>
    <w:rsid w:val="008E3769"/>
    <w:rsid w:val="008E3F1F"/>
    <w:rsid w:val="008E4AA9"/>
    <w:rsid w:val="008E4B4C"/>
    <w:rsid w:val="008E4F2D"/>
    <w:rsid w:val="008E553D"/>
    <w:rsid w:val="008E69DA"/>
    <w:rsid w:val="008E6C9D"/>
    <w:rsid w:val="008E7007"/>
    <w:rsid w:val="008E7350"/>
    <w:rsid w:val="008E743F"/>
    <w:rsid w:val="008E7A5F"/>
    <w:rsid w:val="008F06E9"/>
    <w:rsid w:val="008F1BBC"/>
    <w:rsid w:val="008F1F38"/>
    <w:rsid w:val="008F20D1"/>
    <w:rsid w:val="008F3CC7"/>
    <w:rsid w:val="008F3EB3"/>
    <w:rsid w:val="008F40A1"/>
    <w:rsid w:val="008F4BAD"/>
    <w:rsid w:val="008F4C15"/>
    <w:rsid w:val="008F52C0"/>
    <w:rsid w:val="008F532A"/>
    <w:rsid w:val="008F56F6"/>
    <w:rsid w:val="008F583D"/>
    <w:rsid w:val="008F5E33"/>
    <w:rsid w:val="008F5E55"/>
    <w:rsid w:val="008F684E"/>
    <w:rsid w:val="008F753C"/>
    <w:rsid w:val="009007ED"/>
    <w:rsid w:val="009008E3"/>
    <w:rsid w:val="00900D29"/>
    <w:rsid w:val="009013A1"/>
    <w:rsid w:val="00901E80"/>
    <w:rsid w:val="009027D9"/>
    <w:rsid w:val="00903340"/>
    <w:rsid w:val="00903550"/>
    <w:rsid w:val="00903B4F"/>
    <w:rsid w:val="00906432"/>
    <w:rsid w:val="009065C0"/>
    <w:rsid w:val="00906A47"/>
    <w:rsid w:val="00906BD7"/>
    <w:rsid w:val="00907365"/>
    <w:rsid w:val="00907521"/>
    <w:rsid w:val="00907F30"/>
    <w:rsid w:val="00910AF7"/>
    <w:rsid w:val="009111EF"/>
    <w:rsid w:val="009114F9"/>
    <w:rsid w:val="009116EC"/>
    <w:rsid w:val="00912BA6"/>
    <w:rsid w:val="00912FCD"/>
    <w:rsid w:val="00913B4C"/>
    <w:rsid w:val="00914BAB"/>
    <w:rsid w:val="00916480"/>
    <w:rsid w:val="009166B1"/>
    <w:rsid w:val="00917A6A"/>
    <w:rsid w:val="009202B3"/>
    <w:rsid w:val="00920D20"/>
    <w:rsid w:val="00921042"/>
    <w:rsid w:val="00921332"/>
    <w:rsid w:val="009219ED"/>
    <w:rsid w:val="00921D5D"/>
    <w:rsid w:val="0092295B"/>
    <w:rsid w:val="009229E5"/>
    <w:rsid w:val="00922B99"/>
    <w:rsid w:val="00922C10"/>
    <w:rsid w:val="0092498D"/>
    <w:rsid w:val="00924BD7"/>
    <w:rsid w:val="00924ECE"/>
    <w:rsid w:val="009265C1"/>
    <w:rsid w:val="00927088"/>
    <w:rsid w:val="00927120"/>
    <w:rsid w:val="00927970"/>
    <w:rsid w:val="0093035B"/>
    <w:rsid w:val="0093039E"/>
    <w:rsid w:val="00930693"/>
    <w:rsid w:val="009306A4"/>
    <w:rsid w:val="00930923"/>
    <w:rsid w:val="0093144F"/>
    <w:rsid w:val="00931B4E"/>
    <w:rsid w:val="00931BD7"/>
    <w:rsid w:val="0093235E"/>
    <w:rsid w:val="009327CD"/>
    <w:rsid w:val="0093286E"/>
    <w:rsid w:val="00932DFF"/>
    <w:rsid w:val="00932E47"/>
    <w:rsid w:val="00934566"/>
    <w:rsid w:val="00935AF4"/>
    <w:rsid w:val="00935D53"/>
    <w:rsid w:val="00935EDB"/>
    <w:rsid w:val="009361FE"/>
    <w:rsid w:val="00936B06"/>
    <w:rsid w:val="00936DC6"/>
    <w:rsid w:val="00937A70"/>
    <w:rsid w:val="00937CB0"/>
    <w:rsid w:val="00937F28"/>
    <w:rsid w:val="009405B2"/>
    <w:rsid w:val="009406FB"/>
    <w:rsid w:val="00940866"/>
    <w:rsid w:val="009408B4"/>
    <w:rsid w:val="00940BD8"/>
    <w:rsid w:val="009411CB"/>
    <w:rsid w:val="00941860"/>
    <w:rsid w:val="00942B45"/>
    <w:rsid w:val="00942B66"/>
    <w:rsid w:val="0094366D"/>
    <w:rsid w:val="00943B64"/>
    <w:rsid w:val="00944A6F"/>
    <w:rsid w:val="009450B0"/>
    <w:rsid w:val="00945C59"/>
    <w:rsid w:val="00946122"/>
    <w:rsid w:val="009467F9"/>
    <w:rsid w:val="0094688A"/>
    <w:rsid w:val="009479CD"/>
    <w:rsid w:val="00947BBA"/>
    <w:rsid w:val="009500D2"/>
    <w:rsid w:val="00950437"/>
    <w:rsid w:val="00950C39"/>
    <w:rsid w:val="00950D23"/>
    <w:rsid w:val="00951172"/>
    <w:rsid w:val="009515D2"/>
    <w:rsid w:val="00951CF3"/>
    <w:rsid w:val="00952844"/>
    <w:rsid w:val="009532B2"/>
    <w:rsid w:val="009542DD"/>
    <w:rsid w:val="009545A6"/>
    <w:rsid w:val="009547E5"/>
    <w:rsid w:val="00954E2B"/>
    <w:rsid w:val="00955276"/>
    <w:rsid w:val="009556A9"/>
    <w:rsid w:val="00955F5E"/>
    <w:rsid w:val="00956525"/>
    <w:rsid w:val="009566FB"/>
    <w:rsid w:val="00956DF3"/>
    <w:rsid w:val="00957889"/>
    <w:rsid w:val="00957972"/>
    <w:rsid w:val="00957996"/>
    <w:rsid w:val="00957DA8"/>
    <w:rsid w:val="009600C8"/>
    <w:rsid w:val="009602CD"/>
    <w:rsid w:val="009614D8"/>
    <w:rsid w:val="00961831"/>
    <w:rsid w:val="00962C4D"/>
    <w:rsid w:val="00963E3F"/>
    <w:rsid w:val="009641DD"/>
    <w:rsid w:val="00964A6A"/>
    <w:rsid w:val="00964BAF"/>
    <w:rsid w:val="00964CD5"/>
    <w:rsid w:val="00965A58"/>
    <w:rsid w:val="009662DD"/>
    <w:rsid w:val="0096644E"/>
    <w:rsid w:val="009664D4"/>
    <w:rsid w:val="0096701E"/>
    <w:rsid w:val="009701F5"/>
    <w:rsid w:val="00970361"/>
    <w:rsid w:val="00970A27"/>
    <w:rsid w:val="009734F8"/>
    <w:rsid w:val="00973500"/>
    <w:rsid w:val="00974ED6"/>
    <w:rsid w:val="00974F4E"/>
    <w:rsid w:val="00975551"/>
    <w:rsid w:val="00975E5E"/>
    <w:rsid w:val="009761B0"/>
    <w:rsid w:val="009762CE"/>
    <w:rsid w:val="009767B8"/>
    <w:rsid w:val="00976F14"/>
    <w:rsid w:val="00977BF4"/>
    <w:rsid w:val="009819CA"/>
    <w:rsid w:val="00981E7A"/>
    <w:rsid w:val="00981F50"/>
    <w:rsid w:val="00983734"/>
    <w:rsid w:val="00983B86"/>
    <w:rsid w:val="00984091"/>
    <w:rsid w:val="00984B2C"/>
    <w:rsid w:val="009851E7"/>
    <w:rsid w:val="009858EC"/>
    <w:rsid w:val="009873E4"/>
    <w:rsid w:val="00987E47"/>
    <w:rsid w:val="009906B6"/>
    <w:rsid w:val="00991554"/>
    <w:rsid w:val="00991D34"/>
    <w:rsid w:val="00991F2C"/>
    <w:rsid w:val="00992483"/>
    <w:rsid w:val="00992942"/>
    <w:rsid w:val="0099303F"/>
    <w:rsid w:val="00993042"/>
    <w:rsid w:val="0099325F"/>
    <w:rsid w:val="00994002"/>
    <w:rsid w:val="00994A88"/>
    <w:rsid w:val="0099562E"/>
    <w:rsid w:val="009957ED"/>
    <w:rsid w:val="00996238"/>
    <w:rsid w:val="00997122"/>
    <w:rsid w:val="009973C8"/>
    <w:rsid w:val="00997691"/>
    <w:rsid w:val="00997EF7"/>
    <w:rsid w:val="009A092F"/>
    <w:rsid w:val="009A1223"/>
    <w:rsid w:val="009A1933"/>
    <w:rsid w:val="009A19F8"/>
    <w:rsid w:val="009A29FD"/>
    <w:rsid w:val="009A34DF"/>
    <w:rsid w:val="009A3510"/>
    <w:rsid w:val="009A453C"/>
    <w:rsid w:val="009A48AA"/>
    <w:rsid w:val="009A56CF"/>
    <w:rsid w:val="009A5FA8"/>
    <w:rsid w:val="009A622A"/>
    <w:rsid w:val="009A78AD"/>
    <w:rsid w:val="009B0519"/>
    <w:rsid w:val="009B141F"/>
    <w:rsid w:val="009B144A"/>
    <w:rsid w:val="009B1497"/>
    <w:rsid w:val="009B22EF"/>
    <w:rsid w:val="009B268D"/>
    <w:rsid w:val="009B5160"/>
    <w:rsid w:val="009B519A"/>
    <w:rsid w:val="009B5554"/>
    <w:rsid w:val="009B583C"/>
    <w:rsid w:val="009B5B5D"/>
    <w:rsid w:val="009B69A0"/>
    <w:rsid w:val="009B6DFA"/>
    <w:rsid w:val="009B7634"/>
    <w:rsid w:val="009B77FC"/>
    <w:rsid w:val="009B7FA2"/>
    <w:rsid w:val="009C063B"/>
    <w:rsid w:val="009C06D8"/>
    <w:rsid w:val="009C08FC"/>
    <w:rsid w:val="009C09CD"/>
    <w:rsid w:val="009C0ADD"/>
    <w:rsid w:val="009C15CE"/>
    <w:rsid w:val="009C33CC"/>
    <w:rsid w:val="009C3AF5"/>
    <w:rsid w:val="009C4102"/>
    <w:rsid w:val="009C417C"/>
    <w:rsid w:val="009C42F7"/>
    <w:rsid w:val="009C5739"/>
    <w:rsid w:val="009C5F04"/>
    <w:rsid w:val="009C6132"/>
    <w:rsid w:val="009C6243"/>
    <w:rsid w:val="009D0B2B"/>
    <w:rsid w:val="009D0BA1"/>
    <w:rsid w:val="009D10BC"/>
    <w:rsid w:val="009D155C"/>
    <w:rsid w:val="009D1CD0"/>
    <w:rsid w:val="009D1F00"/>
    <w:rsid w:val="009D2A64"/>
    <w:rsid w:val="009D2FD2"/>
    <w:rsid w:val="009D3869"/>
    <w:rsid w:val="009D4A32"/>
    <w:rsid w:val="009D4FD9"/>
    <w:rsid w:val="009D52C2"/>
    <w:rsid w:val="009D60C1"/>
    <w:rsid w:val="009D6575"/>
    <w:rsid w:val="009D6EB6"/>
    <w:rsid w:val="009D6EDA"/>
    <w:rsid w:val="009D7664"/>
    <w:rsid w:val="009E03DE"/>
    <w:rsid w:val="009E05DD"/>
    <w:rsid w:val="009E0A94"/>
    <w:rsid w:val="009E0FE0"/>
    <w:rsid w:val="009E1519"/>
    <w:rsid w:val="009E1B87"/>
    <w:rsid w:val="009E1FF7"/>
    <w:rsid w:val="009E2388"/>
    <w:rsid w:val="009E3081"/>
    <w:rsid w:val="009E3A08"/>
    <w:rsid w:val="009E4DDE"/>
    <w:rsid w:val="009E58E3"/>
    <w:rsid w:val="009E595C"/>
    <w:rsid w:val="009E604B"/>
    <w:rsid w:val="009E659A"/>
    <w:rsid w:val="009E6EAA"/>
    <w:rsid w:val="009E7A81"/>
    <w:rsid w:val="009F1000"/>
    <w:rsid w:val="009F129B"/>
    <w:rsid w:val="009F22E9"/>
    <w:rsid w:val="009F3832"/>
    <w:rsid w:val="009F3E6D"/>
    <w:rsid w:val="009F45DC"/>
    <w:rsid w:val="009F496D"/>
    <w:rsid w:val="009F4DF4"/>
    <w:rsid w:val="009F5473"/>
    <w:rsid w:val="009F5482"/>
    <w:rsid w:val="009F56DA"/>
    <w:rsid w:val="009F6EA5"/>
    <w:rsid w:val="009F7398"/>
    <w:rsid w:val="009F7B4F"/>
    <w:rsid w:val="00A011EC"/>
    <w:rsid w:val="00A0144C"/>
    <w:rsid w:val="00A01A3E"/>
    <w:rsid w:val="00A0346E"/>
    <w:rsid w:val="00A0641B"/>
    <w:rsid w:val="00A07298"/>
    <w:rsid w:val="00A07ADA"/>
    <w:rsid w:val="00A07C2A"/>
    <w:rsid w:val="00A10567"/>
    <w:rsid w:val="00A105EF"/>
    <w:rsid w:val="00A11666"/>
    <w:rsid w:val="00A11882"/>
    <w:rsid w:val="00A11906"/>
    <w:rsid w:val="00A13CD0"/>
    <w:rsid w:val="00A13EFC"/>
    <w:rsid w:val="00A13F1E"/>
    <w:rsid w:val="00A14282"/>
    <w:rsid w:val="00A15416"/>
    <w:rsid w:val="00A154AE"/>
    <w:rsid w:val="00A1596E"/>
    <w:rsid w:val="00A15CAB"/>
    <w:rsid w:val="00A1630A"/>
    <w:rsid w:val="00A1654C"/>
    <w:rsid w:val="00A16B79"/>
    <w:rsid w:val="00A17028"/>
    <w:rsid w:val="00A1707F"/>
    <w:rsid w:val="00A171A5"/>
    <w:rsid w:val="00A17689"/>
    <w:rsid w:val="00A17F27"/>
    <w:rsid w:val="00A20184"/>
    <w:rsid w:val="00A208B7"/>
    <w:rsid w:val="00A20CE9"/>
    <w:rsid w:val="00A21336"/>
    <w:rsid w:val="00A2225F"/>
    <w:rsid w:val="00A23D3F"/>
    <w:rsid w:val="00A24824"/>
    <w:rsid w:val="00A2486C"/>
    <w:rsid w:val="00A263C5"/>
    <w:rsid w:val="00A266B5"/>
    <w:rsid w:val="00A2783A"/>
    <w:rsid w:val="00A304F2"/>
    <w:rsid w:val="00A30559"/>
    <w:rsid w:val="00A30812"/>
    <w:rsid w:val="00A31224"/>
    <w:rsid w:val="00A31454"/>
    <w:rsid w:val="00A3146B"/>
    <w:rsid w:val="00A31D0F"/>
    <w:rsid w:val="00A31F1B"/>
    <w:rsid w:val="00A321A0"/>
    <w:rsid w:val="00A332EB"/>
    <w:rsid w:val="00A3392D"/>
    <w:rsid w:val="00A3468F"/>
    <w:rsid w:val="00A34CC4"/>
    <w:rsid w:val="00A358B6"/>
    <w:rsid w:val="00A35DCA"/>
    <w:rsid w:val="00A366C5"/>
    <w:rsid w:val="00A37294"/>
    <w:rsid w:val="00A372A2"/>
    <w:rsid w:val="00A37372"/>
    <w:rsid w:val="00A41087"/>
    <w:rsid w:val="00A415F8"/>
    <w:rsid w:val="00A41696"/>
    <w:rsid w:val="00A42802"/>
    <w:rsid w:val="00A43070"/>
    <w:rsid w:val="00A434C8"/>
    <w:rsid w:val="00A43FF1"/>
    <w:rsid w:val="00A44056"/>
    <w:rsid w:val="00A44340"/>
    <w:rsid w:val="00A44D85"/>
    <w:rsid w:val="00A4584D"/>
    <w:rsid w:val="00A45B64"/>
    <w:rsid w:val="00A4617F"/>
    <w:rsid w:val="00A46A47"/>
    <w:rsid w:val="00A5083B"/>
    <w:rsid w:val="00A55D8A"/>
    <w:rsid w:val="00A560CD"/>
    <w:rsid w:val="00A568D6"/>
    <w:rsid w:val="00A56F58"/>
    <w:rsid w:val="00A6011A"/>
    <w:rsid w:val="00A608AA"/>
    <w:rsid w:val="00A60A59"/>
    <w:rsid w:val="00A60C11"/>
    <w:rsid w:val="00A60C49"/>
    <w:rsid w:val="00A60DA4"/>
    <w:rsid w:val="00A619FE"/>
    <w:rsid w:val="00A61EA4"/>
    <w:rsid w:val="00A62944"/>
    <w:rsid w:val="00A63485"/>
    <w:rsid w:val="00A6400F"/>
    <w:rsid w:val="00A641AA"/>
    <w:rsid w:val="00A654FE"/>
    <w:rsid w:val="00A6579B"/>
    <w:rsid w:val="00A657D9"/>
    <w:rsid w:val="00A657EA"/>
    <w:rsid w:val="00A6618F"/>
    <w:rsid w:val="00A6704F"/>
    <w:rsid w:val="00A67143"/>
    <w:rsid w:val="00A67388"/>
    <w:rsid w:val="00A70B7D"/>
    <w:rsid w:val="00A7163A"/>
    <w:rsid w:val="00A72ABA"/>
    <w:rsid w:val="00A74D2E"/>
    <w:rsid w:val="00A74F9C"/>
    <w:rsid w:val="00A7590A"/>
    <w:rsid w:val="00A75ECC"/>
    <w:rsid w:val="00A764E6"/>
    <w:rsid w:val="00A766FB"/>
    <w:rsid w:val="00A77AC2"/>
    <w:rsid w:val="00A805C8"/>
    <w:rsid w:val="00A80966"/>
    <w:rsid w:val="00A80BB4"/>
    <w:rsid w:val="00A80BFF"/>
    <w:rsid w:val="00A81B2E"/>
    <w:rsid w:val="00A8204B"/>
    <w:rsid w:val="00A82428"/>
    <w:rsid w:val="00A828FB"/>
    <w:rsid w:val="00A83E6F"/>
    <w:rsid w:val="00A8427F"/>
    <w:rsid w:val="00A84292"/>
    <w:rsid w:val="00A846B1"/>
    <w:rsid w:val="00A84934"/>
    <w:rsid w:val="00A85AE5"/>
    <w:rsid w:val="00A8630D"/>
    <w:rsid w:val="00A871D5"/>
    <w:rsid w:val="00A8728B"/>
    <w:rsid w:val="00A87306"/>
    <w:rsid w:val="00A9036D"/>
    <w:rsid w:val="00A90662"/>
    <w:rsid w:val="00A907D9"/>
    <w:rsid w:val="00A915BC"/>
    <w:rsid w:val="00A921FA"/>
    <w:rsid w:val="00A92283"/>
    <w:rsid w:val="00A92A97"/>
    <w:rsid w:val="00A92AAF"/>
    <w:rsid w:val="00A92E00"/>
    <w:rsid w:val="00A9329B"/>
    <w:rsid w:val="00A939B4"/>
    <w:rsid w:val="00A9516A"/>
    <w:rsid w:val="00A956B1"/>
    <w:rsid w:val="00A95CF6"/>
    <w:rsid w:val="00A96EE2"/>
    <w:rsid w:val="00A97D41"/>
    <w:rsid w:val="00A97EB2"/>
    <w:rsid w:val="00AA026F"/>
    <w:rsid w:val="00AA02A4"/>
    <w:rsid w:val="00AA02D1"/>
    <w:rsid w:val="00AA033D"/>
    <w:rsid w:val="00AA049A"/>
    <w:rsid w:val="00AA1371"/>
    <w:rsid w:val="00AA1758"/>
    <w:rsid w:val="00AA17A2"/>
    <w:rsid w:val="00AA321D"/>
    <w:rsid w:val="00AA33A2"/>
    <w:rsid w:val="00AA38B9"/>
    <w:rsid w:val="00AA3AA2"/>
    <w:rsid w:val="00AA5CE8"/>
    <w:rsid w:val="00AA5D44"/>
    <w:rsid w:val="00AA6631"/>
    <w:rsid w:val="00AA69E1"/>
    <w:rsid w:val="00AA781E"/>
    <w:rsid w:val="00AA7D73"/>
    <w:rsid w:val="00AB0F16"/>
    <w:rsid w:val="00AB1280"/>
    <w:rsid w:val="00AB15AA"/>
    <w:rsid w:val="00AB2557"/>
    <w:rsid w:val="00AB2BE8"/>
    <w:rsid w:val="00AB2E0F"/>
    <w:rsid w:val="00AB4682"/>
    <w:rsid w:val="00AB4D51"/>
    <w:rsid w:val="00AB5329"/>
    <w:rsid w:val="00AB5370"/>
    <w:rsid w:val="00AB63D4"/>
    <w:rsid w:val="00AB69C7"/>
    <w:rsid w:val="00AB6A19"/>
    <w:rsid w:val="00AB745A"/>
    <w:rsid w:val="00AB7C4C"/>
    <w:rsid w:val="00AC0948"/>
    <w:rsid w:val="00AC1185"/>
    <w:rsid w:val="00AC1210"/>
    <w:rsid w:val="00AC1984"/>
    <w:rsid w:val="00AC1AB9"/>
    <w:rsid w:val="00AC25C6"/>
    <w:rsid w:val="00AC26BB"/>
    <w:rsid w:val="00AC2897"/>
    <w:rsid w:val="00AC3A90"/>
    <w:rsid w:val="00AC3CF3"/>
    <w:rsid w:val="00AC3EA7"/>
    <w:rsid w:val="00AC4028"/>
    <w:rsid w:val="00AC469B"/>
    <w:rsid w:val="00AC4850"/>
    <w:rsid w:val="00AC5369"/>
    <w:rsid w:val="00AC58F1"/>
    <w:rsid w:val="00AC5958"/>
    <w:rsid w:val="00AC6057"/>
    <w:rsid w:val="00AC6860"/>
    <w:rsid w:val="00AC71F9"/>
    <w:rsid w:val="00AD0218"/>
    <w:rsid w:val="00AD0B9E"/>
    <w:rsid w:val="00AD2AD1"/>
    <w:rsid w:val="00AD2FE5"/>
    <w:rsid w:val="00AD3A16"/>
    <w:rsid w:val="00AD3BD4"/>
    <w:rsid w:val="00AD4294"/>
    <w:rsid w:val="00AD42FC"/>
    <w:rsid w:val="00AD43EB"/>
    <w:rsid w:val="00AD46DE"/>
    <w:rsid w:val="00AD51DD"/>
    <w:rsid w:val="00AD5AEC"/>
    <w:rsid w:val="00AD68F8"/>
    <w:rsid w:val="00AE06FD"/>
    <w:rsid w:val="00AE1238"/>
    <w:rsid w:val="00AE23F6"/>
    <w:rsid w:val="00AE289E"/>
    <w:rsid w:val="00AE299B"/>
    <w:rsid w:val="00AE29B1"/>
    <w:rsid w:val="00AE3539"/>
    <w:rsid w:val="00AE3B62"/>
    <w:rsid w:val="00AE3E8E"/>
    <w:rsid w:val="00AE49D5"/>
    <w:rsid w:val="00AE4E7D"/>
    <w:rsid w:val="00AE521F"/>
    <w:rsid w:val="00AE580E"/>
    <w:rsid w:val="00AE592F"/>
    <w:rsid w:val="00AE5A67"/>
    <w:rsid w:val="00AE5BFA"/>
    <w:rsid w:val="00AE6E61"/>
    <w:rsid w:val="00AE725F"/>
    <w:rsid w:val="00AE726D"/>
    <w:rsid w:val="00AE75B7"/>
    <w:rsid w:val="00AE771F"/>
    <w:rsid w:val="00AE7930"/>
    <w:rsid w:val="00AF08CC"/>
    <w:rsid w:val="00AF098A"/>
    <w:rsid w:val="00AF11B6"/>
    <w:rsid w:val="00AF1961"/>
    <w:rsid w:val="00AF1988"/>
    <w:rsid w:val="00AF24A7"/>
    <w:rsid w:val="00AF2A82"/>
    <w:rsid w:val="00AF3E80"/>
    <w:rsid w:val="00AF3F48"/>
    <w:rsid w:val="00AF59BF"/>
    <w:rsid w:val="00AF65F3"/>
    <w:rsid w:val="00AF6A11"/>
    <w:rsid w:val="00AF6F7C"/>
    <w:rsid w:val="00AF7787"/>
    <w:rsid w:val="00B000E3"/>
    <w:rsid w:val="00B02104"/>
    <w:rsid w:val="00B02147"/>
    <w:rsid w:val="00B0291A"/>
    <w:rsid w:val="00B02A9B"/>
    <w:rsid w:val="00B02BEE"/>
    <w:rsid w:val="00B02D75"/>
    <w:rsid w:val="00B0428F"/>
    <w:rsid w:val="00B04762"/>
    <w:rsid w:val="00B05057"/>
    <w:rsid w:val="00B057E7"/>
    <w:rsid w:val="00B0604C"/>
    <w:rsid w:val="00B06879"/>
    <w:rsid w:val="00B0699C"/>
    <w:rsid w:val="00B073BB"/>
    <w:rsid w:val="00B10B24"/>
    <w:rsid w:val="00B115C3"/>
    <w:rsid w:val="00B120A9"/>
    <w:rsid w:val="00B12BF3"/>
    <w:rsid w:val="00B131C2"/>
    <w:rsid w:val="00B13204"/>
    <w:rsid w:val="00B148B8"/>
    <w:rsid w:val="00B14AAB"/>
    <w:rsid w:val="00B14F9E"/>
    <w:rsid w:val="00B15064"/>
    <w:rsid w:val="00B151AB"/>
    <w:rsid w:val="00B16AED"/>
    <w:rsid w:val="00B1781A"/>
    <w:rsid w:val="00B20B35"/>
    <w:rsid w:val="00B21052"/>
    <w:rsid w:val="00B216B3"/>
    <w:rsid w:val="00B220CE"/>
    <w:rsid w:val="00B22255"/>
    <w:rsid w:val="00B2303C"/>
    <w:rsid w:val="00B239DC"/>
    <w:rsid w:val="00B23A67"/>
    <w:rsid w:val="00B23C19"/>
    <w:rsid w:val="00B24226"/>
    <w:rsid w:val="00B246AF"/>
    <w:rsid w:val="00B253B8"/>
    <w:rsid w:val="00B257B6"/>
    <w:rsid w:val="00B259E9"/>
    <w:rsid w:val="00B26308"/>
    <w:rsid w:val="00B26D0B"/>
    <w:rsid w:val="00B27AB2"/>
    <w:rsid w:val="00B27B4A"/>
    <w:rsid w:val="00B27DBA"/>
    <w:rsid w:val="00B308A8"/>
    <w:rsid w:val="00B30E49"/>
    <w:rsid w:val="00B31639"/>
    <w:rsid w:val="00B3197F"/>
    <w:rsid w:val="00B31DBE"/>
    <w:rsid w:val="00B320E5"/>
    <w:rsid w:val="00B32683"/>
    <w:rsid w:val="00B32DF3"/>
    <w:rsid w:val="00B33217"/>
    <w:rsid w:val="00B33D11"/>
    <w:rsid w:val="00B346FC"/>
    <w:rsid w:val="00B3695D"/>
    <w:rsid w:val="00B36C95"/>
    <w:rsid w:val="00B37592"/>
    <w:rsid w:val="00B3781D"/>
    <w:rsid w:val="00B37A5F"/>
    <w:rsid w:val="00B37F60"/>
    <w:rsid w:val="00B409E6"/>
    <w:rsid w:val="00B40BAC"/>
    <w:rsid w:val="00B41B6B"/>
    <w:rsid w:val="00B42626"/>
    <w:rsid w:val="00B432E9"/>
    <w:rsid w:val="00B437F3"/>
    <w:rsid w:val="00B4398B"/>
    <w:rsid w:val="00B439A2"/>
    <w:rsid w:val="00B43ACF"/>
    <w:rsid w:val="00B43F30"/>
    <w:rsid w:val="00B43FE3"/>
    <w:rsid w:val="00B441C4"/>
    <w:rsid w:val="00B4464F"/>
    <w:rsid w:val="00B450D3"/>
    <w:rsid w:val="00B46239"/>
    <w:rsid w:val="00B465CA"/>
    <w:rsid w:val="00B469D0"/>
    <w:rsid w:val="00B46A1F"/>
    <w:rsid w:val="00B46DF2"/>
    <w:rsid w:val="00B470B2"/>
    <w:rsid w:val="00B47830"/>
    <w:rsid w:val="00B47D0F"/>
    <w:rsid w:val="00B47EBD"/>
    <w:rsid w:val="00B47F87"/>
    <w:rsid w:val="00B511C7"/>
    <w:rsid w:val="00B513E2"/>
    <w:rsid w:val="00B515F2"/>
    <w:rsid w:val="00B51BDB"/>
    <w:rsid w:val="00B51CEF"/>
    <w:rsid w:val="00B51DC9"/>
    <w:rsid w:val="00B52AC0"/>
    <w:rsid w:val="00B52B27"/>
    <w:rsid w:val="00B5329E"/>
    <w:rsid w:val="00B534DF"/>
    <w:rsid w:val="00B535C2"/>
    <w:rsid w:val="00B53EC8"/>
    <w:rsid w:val="00B54105"/>
    <w:rsid w:val="00B54433"/>
    <w:rsid w:val="00B548FA"/>
    <w:rsid w:val="00B55038"/>
    <w:rsid w:val="00B558A3"/>
    <w:rsid w:val="00B5625A"/>
    <w:rsid w:val="00B56D18"/>
    <w:rsid w:val="00B57892"/>
    <w:rsid w:val="00B57D3D"/>
    <w:rsid w:val="00B60D58"/>
    <w:rsid w:val="00B60E29"/>
    <w:rsid w:val="00B60F6C"/>
    <w:rsid w:val="00B61650"/>
    <w:rsid w:val="00B61795"/>
    <w:rsid w:val="00B6197E"/>
    <w:rsid w:val="00B639AD"/>
    <w:rsid w:val="00B63DF0"/>
    <w:rsid w:val="00B64476"/>
    <w:rsid w:val="00B64676"/>
    <w:rsid w:val="00B64918"/>
    <w:rsid w:val="00B64EA5"/>
    <w:rsid w:val="00B65063"/>
    <w:rsid w:val="00B65F52"/>
    <w:rsid w:val="00B65F9B"/>
    <w:rsid w:val="00B6615C"/>
    <w:rsid w:val="00B6623F"/>
    <w:rsid w:val="00B67AD5"/>
    <w:rsid w:val="00B70A50"/>
    <w:rsid w:val="00B70EA2"/>
    <w:rsid w:val="00B71397"/>
    <w:rsid w:val="00B7146F"/>
    <w:rsid w:val="00B71808"/>
    <w:rsid w:val="00B71FE9"/>
    <w:rsid w:val="00B729E5"/>
    <w:rsid w:val="00B730BF"/>
    <w:rsid w:val="00B73652"/>
    <w:rsid w:val="00B7450B"/>
    <w:rsid w:val="00B7477D"/>
    <w:rsid w:val="00B74C0A"/>
    <w:rsid w:val="00B752FC"/>
    <w:rsid w:val="00B75A82"/>
    <w:rsid w:val="00B76AF5"/>
    <w:rsid w:val="00B76EE2"/>
    <w:rsid w:val="00B772FB"/>
    <w:rsid w:val="00B77CF2"/>
    <w:rsid w:val="00B80257"/>
    <w:rsid w:val="00B80FEA"/>
    <w:rsid w:val="00B810CE"/>
    <w:rsid w:val="00B8124A"/>
    <w:rsid w:val="00B816C7"/>
    <w:rsid w:val="00B81E9D"/>
    <w:rsid w:val="00B83045"/>
    <w:rsid w:val="00B830DD"/>
    <w:rsid w:val="00B84AA2"/>
    <w:rsid w:val="00B84EE3"/>
    <w:rsid w:val="00B8589B"/>
    <w:rsid w:val="00B86091"/>
    <w:rsid w:val="00B86214"/>
    <w:rsid w:val="00B86A50"/>
    <w:rsid w:val="00B90125"/>
    <w:rsid w:val="00B901FB"/>
    <w:rsid w:val="00B90278"/>
    <w:rsid w:val="00B915D1"/>
    <w:rsid w:val="00B918E4"/>
    <w:rsid w:val="00B9198B"/>
    <w:rsid w:val="00B91A9A"/>
    <w:rsid w:val="00B91E27"/>
    <w:rsid w:val="00B92D71"/>
    <w:rsid w:val="00B93282"/>
    <w:rsid w:val="00B939F9"/>
    <w:rsid w:val="00B9441C"/>
    <w:rsid w:val="00B948E3"/>
    <w:rsid w:val="00B949E8"/>
    <w:rsid w:val="00B9514F"/>
    <w:rsid w:val="00B95A35"/>
    <w:rsid w:val="00B977FC"/>
    <w:rsid w:val="00BA0103"/>
    <w:rsid w:val="00BA0C5B"/>
    <w:rsid w:val="00BA34E2"/>
    <w:rsid w:val="00BA38B5"/>
    <w:rsid w:val="00BA4217"/>
    <w:rsid w:val="00BA46C2"/>
    <w:rsid w:val="00BA5D9B"/>
    <w:rsid w:val="00BA68FB"/>
    <w:rsid w:val="00BA6EC5"/>
    <w:rsid w:val="00BA6FA3"/>
    <w:rsid w:val="00BA7466"/>
    <w:rsid w:val="00BA7FDF"/>
    <w:rsid w:val="00BB0103"/>
    <w:rsid w:val="00BB02FD"/>
    <w:rsid w:val="00BB0486"/>
    <w:rsid w:val="00BB192D"/>
    <w:rsid w:val="00BB1E86"/>
    <w:rsid w:val="00BB206B"/>
    <w:rsid w:val="00BB210E"/>
    <w:rsid w:val="00BB301B"/>
    <w:rsid w:val="00BB3D54"/>
    <w:rsid w:val="00BB59B0"/>
    <w:rsid w:val="00BB5C03"/>
    <w:rsid w:val="00BB5C92"/>
    <w:rsid w:val="00BB70CB"/>
    <w:rsid w:val="00BB7976"/>
    <w:rsid w:val="00BC1736"/>
    <w:rsid w:val="00BC18B7"/>
    <w:rsid w:val="00BC2979"/>
    <w:rsid w:val="00BC2CA6"/>
    <w:rsid w:val="00BC30FA"/>
    <w:rsid w:val="00BC43E1"/>
    <w:rsid w:val="00BC501F"/>
    <w:rsid w:val="00BC6310"/>
    <w:rsid w:val="00BC63CD"/>
    <w:rsid w:val="00BC6C62"/>
    <w:rsid w:val="00BD06F7"/>
    <w:rsid w:val="00BD2933"/>
    <w:rsid w:val="00BD3A54"/>
    <w:rsid w:val="00BD3B33"/>
    <w:rsid w:val="00BD4766"/>
    <w:rsid w:val="00BD4C73"/>
    <w:rsid w:val="00BD5392"/>
    <w:rsid w:val="00BD571A"/>
    <w:rsid w:val="00BD5884"/>
    <w:rsid w:val="00BD606E"/>
    <w:rsid w:val="00BD6111"/>
    <w:rsid w:val="00BD6144"/>
    <w:rsid w:val="00BD6491"/>
    <w:rsid w:val="00BD68AF"/>
    <w:rsid w:val="00BD7A6B"/>
    <w:rsid w:val="00BD7B17"/>
    <w:rsid w:val="00BE214C"/>
    <w:rsid w:val="00BE218B"/>
    <w:rsid w:val="00BE2308"/>
    <w:rsid w:val="00BE2530"/>
    <w:rsid w:val="00BE25A0"/>
    <w:rsid w:val="00BE2631"/>
    <w:rsid w:val="00BE2866"/>
    <w:rsid w:val="00BE28EC"/>
    <w:rsid w:val="00BE33E7"/>
    <w:rsid w:val="00BE37A1"/>
    <w:rsid w:val="00BE406B"/>
    <w:rsid w:val="00BE5174"/>
    <w:rsid w:val="00BE6B81"/>
    <w:rsid w:val="00BE7EEE"/>
    <w:rsid w:val="00BE7FF5"/>
    <w:rsid w:val="00BF04B8"/>
    <w:rsid w:val="00BF0850"/>
    <w:rsid w:val="00BF087A"/>
    <w:rsid w:val="00BF09BC"/>
    <w:rsid w:val="00BF0C14"/>
    <w:rsid w:val="00BF0C90"/>
    <w:rsid w:val="00BF0FFF"/>
    <w:rsid w:val="00BF1A24"/>
    <w:rsid w:val="00BF1F64"/>
    <w:rsid w:val="00BF2082"/>
    <w:rsid w:val="00BF2356"/>
    <w:rsid w:val="00BF2E08"/>
    <w:rsid w:val="00BF2F26"/>
    <w:rsid w:val="00BF2F3F"/>
    <w:rsid w:val="00BF305E"/>
    <w:rsid w:val="00BF3257"/>
    <w:rsid w:val="00BF328A"/>
    <w:rsid w:val="00BF3502"/>
    <w:rsid w:val="00BF434D"/>
    <w:rsid w:val="00BF52B8"/>
    <w:rsid w:val="00BF54A8"/>
    <w:rsid w:val="00BF581B"/>
    <w:rsid w:val="00BF5881"/>
    <w:rsid w:val="00C00094"/>
    <w:rsid w:val="00C000C9"/>
    <w:rsid w:val="00C006F6"/>
    <w:rsid w:val="00C008C3"/>
    <w:rsid w:val="00C00E40"/>
    <w:rsid w:val="00C01E44"/>
    <w:rsid w:val="00C02852"/>
    <w:rsid w:val="00C02EB8"/>
    <w:rsid w:val="00C03248"/>
    <w:rsid w:val="00C043E3"/>
    <w:rsid w:val="00C04544"/>
    <w:rsid w:val="00C04F9C"/>
    <w:rsid w:val="00C05624"/>
    <w:rsid w:val="00C06006"/>
    <w:rsid w:val="00C062CD"/>
    <w:rsid w:val="00C06AD3"/>
    <w:rsid w:val="00C06B27"/>
    <w:rsid w:val="00C06E77"/>
    <w:rsid w:val="00C07767"/>
    <w:rsid w:val="00C100BC"/>
    <w:rsid w:val="00C10314"/>
    <w:rsid w:val="00C10338"/>
    <w:rsid w:val="00C10385"/>
    <w:rsid w:val="00C1038E"/>
    <w:rsid w:val="00C104FE"/>
    <w:rsid w:val="00C11A96"/>
    <w:rsid w:val="00C1213F"/>
    <w:rsid w:val="00C125AA"/>
    <w:rsid w:val="00C13158"/>
    <w:rsid w:val="00C1320E"/>
    <w:rsid w:val="00C13424"/>
    <w:rsid w:val="00C13613"/>
    <w:rsid w:val="00C1448F"/>
    <w:rsid w:val="00C14676"/>
    <w:rsid w:val="00C14BAE"/>
    <w:rsid w:val="00C1548E"/>
    <w:rsid w:val="00C15583"/>
    <w:rsid w:val="00C159A7"/>
    <w:rsid w:val="00C170CB"/>
    <w:rsid w:val="00C1777A"/>
    <w:rsid w:val="00C17C54"/>
    <w:rsid w:val="00C200E3"/>
    <w:rsid w:val="00C207D7"/>
    <w:rsid w:val="00C2089D"/>
    <w:rsid w:val="00C224BC"/>
    <w:rsid w:val="00C229FB"/>
    <w:rsid w:val="00C22B41"/>
    <w:rsid w:val="00C237B8"/>
    <w:rsid w:val="00C2396A"/>
    <w:rsid w:val="00C24B92"/>
    <w:rsid w:val="00C253C6"/>
    <w:rsid w:val="00C26CF5"/>
    <w:rsid w:val="00C27247"/>
    <w:rsid w:val="00C27515"/>
    <w:rsid w:val="00C276A5"/>
    <w:rsid w:val="00C27832"/>
    <w:rsid w:val="00C27E0A"/>
    <w:rsid w:val="00C301ED"/>
    <w:rsid w:val="00C30838"/>
    <w:rsid w:val="00C311E7"/>
    <w:rsid w:val="00C31240"/>
    <w:rsid w:val="00C319B9"/>
    <w:rsid w:val="00C322FE"/>
    <w:rsid w:val="00C324C4"/>
    <w:rsid w:val="00C34ABD"/>
    <w:rsid w:val="00C359DD"/>
    <w:rsid w:val="00C35CD0"/>
    <w:rsid w:val="00C363E2"/>
    <w:rsid w:val="00C37044"/>
    <w:rsid w:val="00C3727C"/>
    <w:rsid w:val="00C4091D"/>
    <w:rsid w:val="00C40BA3"/>
    <w:rsid w:val="00C41400"/>
    <w:rsid w:val="00C4183C"/>
    <w:rsid w:val="00C41C17"/>
    <w:rsid w:val="00C41F02"/>
    <w:rsid w:val="00C422C5"/>
    <w:rsid w:val="00C42EB7"/>
    <w:rsid w:val="00C4499C"/>
    <w:rsid w:val="00C454AA"/>
    <w:rsid w:val="00C45560"/>
    <w:rsid w:val="00C457E7"/>
    <w:rsid w:val="00C459DE"/>
    <w:rsid w:val="00C45D48"/>
    <w:rsid w:val="00C4676D"/>
    <w:rsid w:val="00C47D27"/>
    <w:rsid w:val="00C47E24"/>
    <w:rsid w:val="00C5015B"/>
    <w:rsid w:val="00C50632"/>
    <w:rsid w:val="00C50A1B"/>
    <w:rsid w:val="00C50F94"/>
    <w:rsid w:val="00C50FAA"/>
    <w:rsid w:val="00C514B6"/>
    <w:rsid w:val="00C5160F"/>
    <w:rsid w:val="00C51772"/>
    <w:rsid w:val="00C51A0B"/>
    <w:rsid w:val="00C52709"/>
    <w:rsid w:val="00C52C29"/>
    <w:rsid w:val="00C530FE"/>
    <w:rsid w:val="00C53265"/>
    <w:rsid w:val="00C53928"/>
    <w:rsid w:val="00C542E9"/>
    <w:rsid w:val="00C54776"/>
    <w:rsid w:val="00C54864"/>
    <w:rsid w:val="00C561DB"/>
    <w:rsid w:val="00C5642B"/>
    <w:rsid w:val="00C56E55"/>
    <w:rsid w:val="00C574FD"/>
    <w:rsid w:val="00C579BB"/>
    <w:rsid w:val="00C6030E"/>
    <w:rsid w:val="00C60590"/>
    <w:rsid w:val="00C6155D"/>
    <w:rsid w:val="00C631BD"/>
    <w:rsid w:val="00C636DD"/>
    <w:rsid w:val="00C65567"/>
    <w:rsid w:val="00C655EE"/>
    <w:rsid w:val="00C6588A"/>
    <w:rsid w:val="00C661D6"/>
    <w:rsid w:val="00C67490"/>
    <w:rsid w:val="00C67EC1"/>
    <w:rsid w:val="00C7071A"/>
    <w:rsid w:val="00C70757"/>
    <w:rsid w:val="00C70B20"/>
    <w:rsid w:val="00C70E3A"/>
    <w:rsid w:val="00C715AB"/>
    <w:rsid w:val="00C721B4"/>
    <w:rsid w:val="00C72C87"/>
    <w:rsid w:val="00C7301B"/>
    <w:rsid w:val="00C7356D"/>
    <w:rsid w:val="00C7460C"/>
    <w:rsid w:val="00C75A2C"/>
    <w:rsid w:val="00C75A3E"/>
    <w:rsid w:val="00C75E2F"/>
    <w:rsid w:val="00C76A8D"/>
    <w:rsid w:val="00C76D23"/>
    <w:rsid w:val="00C76E63"/>
    <w:rsid w:val="00C772E3"/>
    <w:rsid w:val="00C7736E"/>
    <w:rsid w:val="00C775EA"/>
    <w:rsid w:val="00C80694"/>
    <w:rsid w:val="00C81527"/>
    <w:rsid w:val="00C823DD"/>
    <w:rsid w:val="00C82853"/>
    <w:rsid w:val="00C83426"/>
    <w:rsid w:val="00C83B68"/>
    <w:rsid w:val="00C83E7F"/>
    <w:rsid w:val="00C83FF8"/>
    <w:rsid w:val="00C840F2"/>
    <w:rsid w:val="00C84284"/>
    <w:rsid w:val="00C843D8"/>
    <w:rsid w:val="00C85054"/>
    <w:rsid w:val="00C86337"/>
    <w:rsid w:val="00C87140"/>
    <w:rsid w:val="00C87288"/>
    <w:rsid w:val="00C9004C"/>
    <w:rsid w:val="00C904DB"/>
    <w:rsid w:val="00C9122E"/>
    <w:rsid w:val="00C92014"/>
    <w:rsid w:val="00C92AA4"/>
    <w:rsid w:val="00C93B8B"/>
    <w:rsid w:val="00C93FF1"/>
    <w:rsid w:val="00C95166"/>
    <w:rsid w:val="00C951EE"/>
    <w:rsid w:val="00C95611"/>
    <w:rsid w:val="00C95D1F"/>
    <w:rsid w:val="00C96BA2"/>
    <w:rsid w:val="00C97F93"/>
    <w:rsid w:val="00CA014F"/>
    <w:rsid w:val="00CA1E8F"/>
    <w:rsid w:val="00CA2A86"/>
    <w:rsid w:val="00CA2EE3"/>
    <w:rsid w:val="00CA3CB6"/>
    <w:rsid w:val="00CA4B37"/>
    <w:rsid w:val="00CA62AE"/>
    <w:rsid w:val="00CA654C"/>
    <w:rsid w:val="00CA6AD2"/>
    <w:rsid w:val="00CA6D15"/>
    <w:rsid w:val="00CA7359"/>
    <w:rsid w:val="00CA7484"/>
    <w:rsid w:val="00CA7DD6"/>
    <w:rsid w:val="00CB04D1"/>
    <w:rsid w:val="00CB0D21"/>
    <w:rsid w:val="00CB12A0"/>
    <w:rsid w:val="00CB1E9B"/>
    <w:rsid w:val="00CB2760"/>
    <w:rsid w:val="00CB2C3C"/>
    <w:rsid w:val="00CB2C63"/>
    <w:rsid w:val="00CB30E3"/>
    <w:rsid w:val="00CB3EAA"/>
    <w:rsid w:val="00CB4469"/>
    <w:rsid w:val="00CB5212"/>
    <w:rsid w:val="00CB54BB"/>
    <w:rsid w:val="00CB5D18"/>
    <w:rsid w:val="00CB5E30"/>
    <w:rsid w:val="00CB7B37"/>
    <w:rsid w:val="00CB7F0B"/>
    <w:rsid w:val="00CB7FD4"/>
    <w:rsid w:val="00CC145B"/>
    <w:rsid w:val="00CC1759"/>
    <w:rsid w:val="00CC2573"/>
    <w:rsid w:val="00CC2A4E"/>
    <w:rsid w:val="00CC2D19"/>
    <w:rsid w:val="00CC4494"/>
    <w:rsid w:val="00CC4D35"/>
    <w:rsid w:val="00CC4E19"/>
    <w:rsid w:val="00CC599F"/>
    <w:rsid w:val="00CC7C71"/>
    <w:rsid w:val="00CC7D66"/>
    <w:rsid w:val="00CD0BDB"/>
    <w:rsid w:val="00CD0E3D"/>
    <w:rsid w:val="00CD1EAE"/>
    <w:rsid w:val="00CD28B2"/>
    <w:rsid w:val="00CD2B2E"/>
    <w:rsid w:val="00CD3249"/>
    <w:rsid w:val="00CD33AA"/>
    <w:rsid w:val="00CD3702"/>
    <w:rsid w:val="00CD3FB3"/>
    <w:rsid w:val="00CD424D"/>
    <w:rsid w:val="00CD5052"/>
    <w:rsid w:val="00CD57A7"/>
    <w:rsid w:val="00CE0D06"/>
    <w:rsid w:val="00CE15B7"/>
    <w:rsid w:val="00CE18BE"/>
    <w:rsid w:val="00CE1A56"/>
    <w:rsid w:val="00CE1B6F"/>
    <w:rsid w:val="00CE1EFF"/>
    <w:rsid w:val="00CE2914"/>
    <w:rsid w:val="00CE2F54"/>
    <w:rsid w:val="00CE3EAB"/>
    <w:rsid w:val="00CE4BF1"/>
    <w:rsid w:val="00CE529E"/>
    <w:rsid w:val="00CE530E"/>
    <w:rsid w:val="00CE5850"/>
    <w:rsid w:val="00CE6299"/>
    <w:rsid w:val="00CE63AB"/>
    <w:rsid w:val="00CE66EF"/>
    <w:rsid w:val="00CE758B"/>
    <w:rsid w:val="00CE75A7"/>
    <w:rsid w:val="00CF0347"/>
    <w:rsid w:val="00CF0AE8"/>
    <w:rsid w:val="00CF0B4B"/>
    <w:rsid w:val="00CF0E49"/>
    <w:rsid w:val="00CF20D9"/>
    <w:rsid w:val="00CF316D"/>
    <w:rsid w:val="00CF3BAC"/>
    <w:rsid w:val="00CF3CD2"/>
    <w:rsid w:val="00CF5536"/>
    <w:rsid w:val="00CF5EA4"/>
    <w:rsid w:val="00CF73FA"/>
    <w:rsid w:val="00CF74FB"/>
    <w:rsid w:val="00CF7CCE"/>
    <w:rsid w:val="00CF7D88"/>
    <w:rsid w:val="00D00108"/>
    <w:rsid w:val="00D01564"/>
    <w:rsid w:val="00D01706"/>
    <w:rsid w:val="00D01954"/>
    <w:rsid w:val="00D04270"/>
    <w:rsid w:val="00D0438A"/>
    <w:rsid w:val="00D0452D"/>
    <w:rsid w:val="00D0461B"/>
    <w:rsid w:val="00D04ADD"/>
    <w:rsid w:val="00D05D7E"/>
    <w:rsid w:val="00D06931"/>
    <w:rsid w:val="00D06AF5"/>
    <w:rsid w:val="00D07387"/>
    <w:rsid w:val="00D10966"/>
    <w:rsid w:val="00D10F56"/>
    <w:rsid w:val="00D1261C"/>
    <w:rsid w:val="00D1275C"/>
    <w:rsid w:val="00D12958"/>
    <w:rsid w:val="00D12E02"/>
    <w:rsid w:val="00D13805"/>
    <w:rsid w:val="00D13C13"/>
    <w:rsid w:val="00D142AB"/>
    <w:rsid w:val="00D14D4A"/>
    <w:rsid w:val="00D15A6F"/>
    <w:rsid w:val="00D16113"/>
    <w:rsid w:val="00D171AF"/>
    <w:rsid w:val="00D1731E"/>
    <w:rsid w:val="00D202AD"/>
    <w:rsid w:val="00D217F6"/>
    <w:rsid w:val="00D21973"/>
    <w:rsid w:val="00D21F62"/>
    <w:rsid w:val="00D22067"/>
    <w:rsid w:val="00D235D6"/>
    <w:rsid w:val="00D23622"/>
    <w:rsid w:val="00D24D32"/>
    <w:rsid w:val="00D26405"/>
    <w:rsid w:val="00D26701"/>
    <w:rsid w:val="00D2696B"/>
    <w:rsid w:val="00D275A3"/>
    <w:rsid w:val="00D300B2"/>
    <w:rsid w:val="00D30569"/>
    <w:rsid w:val="00D31B24"/>
    <w:rsid w:val="00D324A4"/>
    <w:rsid w:val="00D32AE9"/>
    <w:rsid w:val="00D32BDA"/>
    <w:rsid w:val="00D32FA5"/>
    <w:rsid w:val="00D33A61"/>
    <w:rsid w:val="00D35044"/>
    <w:rsid w:val="00D35522"/>
    <w:rsid w:val="00D35CDE"/>
    <w:rsid w:val="00D377BA"/>
    <w:rsid w:val="00D41091"/>
    <w:rsid w:val="00D423FA"/>
    <w:rsid w:val="00D429EA"/>
    <w:rsid w:val="00D43027"/>
    <w:rsid w:val="00D43559"/>
    <w:rsid w:val="00D436E8"/>
    <w:rsid w:val="00D4446E"/>
    <w:rsid w:val="00D4458C"/>
    <w:rsid w:val="00D44824"/>
    <w:rsid w:val="00D4586F"/>
    <w:rsid w:val="00D45A13"/>
    <w:rsid w:val="00D45AF3"/>
    <w:rsid w:val="00D45FBC"/>
    <w:rsid w:val="00D50CA7"/>
    <w:rsid w:val="00D50E9C"/>
    <w:rsid w:val="00D528EC"/>
    <w:rsid w:val="00D531AD"/>
    <w:rsid w:val="00D532E5"/>
    <w:rsid w:val="00D53F8F"/>
    <w:rsid w:val="00D5421D"/>
    <w:rsid w:val="00D54859"/>
    <w:rsid w:val="00D54B70"/>
    <w:rsid w:val="00D54D19"/>
    <w:rsid w:val="00D54F78"/>
    <w:rsid w:val="00D556A2"/>
    <w:rsid w:val="00D55E07"/>
    <w:rsid w:val="00D55ECA"/>
    <w:rsid w:val="00D55FA7"/>
    <w:rsid w:val="00D560BA"/>
    <w:rsid w:val="00D56FEC"/>
    <w:rsid w:val="00D5710F"/>
    <w:rsid w:val="00D573D8"/>
    <w:rsid w:val="00D57421"/>
    <w:rsid w:val="00D57422"/>
    <w:rsid w:val="00D577B4"/>
    <w:rsid w:val="00D60176"/>
    <w:rsid w:val="00D602AF"/>
    <w:rsid w:val="00D60C66"/>
    <w:rsid w:val="00D615E7"/>
    <w:rsid w:val="00D616AB"/>
    <w:rsid w:val="00D618FD"/>
    <w:rsid w:val="00D61A5F"/>
    <w:rsid w:val="00D62532"/>
    <w:rsid w:val="00D627A4"/>
    <w:rsid w:val="00D634FC"/>
    <w:rsid w:val="00D63B19"/>
    <w:rsid w:val="00D63CD9"/>
    <w:rsid w:val="00D63E7F"/>
    <w:rsid w:val="00D64F2F"/>
    <w:rsid w:val="00D64F53"/>
    <w:rsid w:val="00D6629F"/>
    <w:rsid w:val="00D66D93"/>
    <w:rsid w:val="00D66E19"/>
    <w:rsid w:val="00D66EF4"/>
    <w:rsid w:val="00D67706"/>
    <w:rsid w:val="00D706BD"/>
    <w:rsid w:val="00D7134B"/>
    <w:rsid w:val="00D713C0"/>
    <w:rsid w:val="00D72196"/>
    <w:rsid w:val="00D72B3A"/>
    <w:rsid w:val="00D72D7B"/>
    <w:rsid w:val="00D73578"/>
    <w:rsid w:val="00D7457C"/>
    <w:rsid w:val="00D74689"/>
    <w:rsid w:val="00D750F3"/>
    <w:rsid w:val="00D76764"/>
    <w:rsid w:val="00D76962"/>
    <w:rsid w:val="00D769FB"/>
    <w:rsid w:val="00D7701F"/>
    <w:rsid w:val="00D77753"/>
    <w:rsid w:val="00D81132"/>
    <w:rsid w:val="00D8234F"/>
    <w:rsid w:val="00D8514E"/>
    <w:rsid w:val="00D85A4D"/>
    <w:rsid w:val="00D867BD"/>
    <w:rsid w:val="00D86EC1"/>
    <w:rsid w:val="00D87D76"/>
    <w:rsid w:val="00D9026E"/>
    <w:rsid w:val="00D90555"/>
    <w:rsid w:val="00D907DF"/>
    <w:rsid w:val="00D91821"/>
    <w:rsid w:val="00D922E4"/>
    <w:rsid w:val="00D92788"/>
    <w:rsid w:val="00D9298C"/>
    <w:rsid w:val="00D92CF5"/>
    <w:rsid w:val="00D939B6"/>
    <w:rsid w:val="00D93FBF"/>
    <w:rsid w:val="00D94499"/>
    <w:rsid w:val="00D947F2"/>
    <w:rsid w:val="00D95FEB"/>
    <w:rsid w:val="00D95FEF"/>
    <w:rsid w:val="00D97379"/>
    <w:rsid w:val="00D97860"/>
    <w:rsid w:val="00DA04D1"/>
    <w:rsid w:val="00DA0B53"/>
    <w:rsid w:val="00DA146C"/>
    <w:rsid w:val="00DA1994"/>
    <w:rsid w:val="00DA1F86"/>
    <w:rsid w:val="00DA2290"/>
    <w:rsid w:val="00DA240C"/>
    <w:rsid w:val="00DA295F"/>
    <w:rsid w:val="00DA2BBA"/>
    <w:rsid w:val="00DA3A3E"/>
    <w:rsid w:val="00DA3B9A"/>
    <w:rsid w:val="00DA3FEB"/>
    <w:rsid w:val="00DA5186"/>
    <w:rsid w:val="00DA5693"/>
    <w:rsid w:val="00DA572B"/>
    <w:rsid w:val="00DA5905"/>
    <w:rsid w:val="00DA595F"/>
    <w:rsid w:val="00DA5B4F"/>
    <w:rsid w:val="00DA5F64"/>
    <w:rsid w:val="00DA651C"/>
    <w:rsid w:val="00DA6969"/>
    <w:rsid w:val="00DA6970"/>
    <w:rsid w:val="00DA6A05"/>
    <w:rsid w:val="00DA7556"/>
    <w:rsid w:val="00DA7C48"/>
    <w:rsid w:val="00DA7E80"/>
    <w:rsid w:val="00DB123E"/>
    <w:rsid w:val="00DB25E2"/>
    <w:rsid w:val="00DB30CB"/>
    <w:rsid w:val="00DB3175"/>
    <w:rsid w:val="00DB3D47"/>
    <w:rsid w:val="00DB4875"/>
    <w:rsid w:val="00DB594E"/>
    <w:rsid w:val="00DB5BCD"/>
    <w:rsid w:val="00DB6393"/>
    <w:rsid w:val="00DB6E3C"/>
    <w:rsid w:val="00DB7728"/>
    <w:rsid w:val="00DB798A"/>
    <w:rsid w:val="00DC0183"/>
    <w:rsid w:val="00DC098E"/>
    <w:rsid w:val="00DC1691"/>
    <w:rsid w:val="00DC16DB"/>
    <w:rsid w:val="00DC1DD7"/>
    <w:rsid w:val="00DC1FB5"/>
    <w:rsid w:val="00DC24EB"/>
    <w:rsid w:val="00DC2BAB"/>
    <w:rsid w:val="00DC34FC"/>
    <w:rsid w:val="00DC360B"/>
    <w:rsid w:val="00DC3624"/>
    <w:rsid w:val="00DC3945"/>
    <w:rsid w:val="00DC46F1"/>
    <w:rsid w:val="00DC4739"/>
    <w:rsid w:val="00DC47CF"/>
    <w:rsid w:val="00DC504E"/>
    <w:rsid w:val="00DC51CD"/>
    <w:rsid w:val="00DC55BB"/>
    <w:rsid w:val="00DC5D88"/>
    <w:rsid w:val="00DC5E7D"/>
    <w:rsid w:val="00DC6A5F"/>
    <w:rsid w:val="00DC6FF8"/>
    <w:rsid w:val="00DD179B"/>
    <w:rsid w:val="00DD1E96"/>
    <w:rsid w:val="00DD2BD8"/>
    <w:rsid w:val="00DD2DC2"/>
    <w:rsid w:val="00DD3364"/>
    <w:rsid w:val="00DD33A2"/>
    <w:rsid w:val="00DD3A62"/>
    <w:rsid w:val="00DD444A"/>
    <w:rsid w:val="00DD4DCA"/>
    <w:rsid w:val="00DD4F6A"/>
    <w:rsid w:val="00DD5BED"/>
    <w:rsid w:val="00DD6CAB"/>
    <w:rsid w:val="00DD71E6"/>
    <w:rsid w:val="00DD76DD"/>
    <w:rsid w:val="00DD7FDC"/>
    <w:rsid w:val="00DE0658"/>
    <w:rsid w:val="00DE073A"/>
    <w:rsid w:val="00DE1BAD"/>
    <w:rsid w:val="00DE21BF"/>
    <w:rsid w:val="00DE2E6A"/>
    <w:rsid w:val="00DE3496"/>
    <w:rsid w:val="00DE3A02"/>
    <w:rsid w:val="00DE3D75"/>
    <w:rsid w:val="00DE4197"/>
    <w:rsid w:val="00DE452F"/>
    <w:rsid w:val="00DE4549"/>
    <w:rsid w:val="00DE47B8"/>
    <w:rsid w:val="00DE57C0"/>
    <w:rsid w:val="00DE6C64"/>
    <w:rsid w:val="00DE788F"/>
    <w:rsid w:val="00DE7B9B"/>
    <w:rsid w:val="00DE7C46"/>
    <w:rsid w:val="00DF01D4"/>
    <w:rsid w:val="00DF0D03"/>
    <w:rsid w:val="00DF1A6E"/>
    <w:rsid w:val="00DF1ACA"/>
    <w:rsid w:val="00DF1E7A"/>
    <w:rsid w:val="00DF2AD2"/>
    <w:rsid w:val="00DF3855"/>
    <w:rsid w:val="00DF3BD1"/>
    <w:rsid w:val="00DF3C91"/>
    <w:rsid w:val="00DF496C"/>
    <w:rsid w:val="00DF49D1"/>
    <w:rsid w:val="00DF5F59"/>
    <w:rsid w:val="00DF674D"/>
    <w:rsid w:val="00DF6751"/>
    <w:rsid w:val="00DF6846"/>
    <w:rsid w:val="00DF7977"/>
    <w:rsid w:val="00DF798B"/>
    <w:rsid w:val="00DF7A8F"/>
    <w:rsid w:val="00DF7BCC"/>
    <w:rsid w:val="00E00635"/>
    <w:rsid w:val="00E00BBA"/>
    <w:rsid w:val="00E00C11"/>
    <w:rsid w:val="00E00EF2"/>
    <w:rsid w:val="00E013BF"/>
    <w:rsid w:val="00E021BC"/>
    <w:rsid w:val="00E029D1"/>
    <w:rsid w:val="00E030D1"/>
    <w:rsid w:val="00E032E1"/>
    <w:rsid w:val="00E037D6"/>
    <w:rsid w:val="00E03B2E"/>
    <w:rsid w:val="00E041A3"/>
    <w:rsid w:val="00E041F0"/>
    <w:rsid w:val="00E04A6A"/>
    <w:rsid w:val="00E0515D"/>
    <w:rsid w:val="00E05663"/>
    <w:rsid w:val="00E0675D"/>
    <w:rsid w:val="00E06AFB"/>
    <w:rsid w:val="00E07263"/>
    <w:rsid w:val="00E1084A"/>
    <w:rsid w:val="00E10EF4"/>
    <w:rsid w:val="00E11A95"/>
    <w:rsid w:val="00E127DB"/>
    <w:rsid w:val="00E135DF"/>
    <w:rsid w:val="00E14302"/>
    <w:rsid w:val="00E14F5C"/>
    <w:rsid w:val="00E15178"/>
    <w:rsid w:val="00E151C7"/>
    <w:rsid w:val="00E15715"/>
    <w:rsid w:val="00E15E55"/>
    <w:rsid w:val="00E15E59"/>
    <w:rsid w:val="00E2052E"/>
    <w:rsid w:val="00E20FFC"/>
    <w:rsid w:val="00E22946"/>
    <w:rsid w:val="00E22C43"/>
    <w:rsid w:val="00E23164"/>
    <w:rsid w:val="00E23790"/>
    <w:rsid w:val="00E2382E"/>
    <w:rsid w:val="00E239CA"/>
    <w:rsid w:val="00E239FE"/>
    <w:rsid w:val="00E24AC1"/>
    <w:rsid w:val="00E24C66"/>
    <w:rsid w:val="00E24C95"/>
    <w:rsid w:val="00E24D26"/>
    <w:rsid w:val="00E2582B"/>
    <w:rsid w:val="00E25EED"/>
    <w:rsid w:val="00E26139"/>
    <w:rsid w:val="00E26DC4"/>
    <w:rsid w:val="00E26E4C"/>
    <w:rsid w:val="00E274F7"/>
    <w:rsid w:val="00E3133B"/>
    <w:rsid w:val="00E323F0"/>
    <w:rsid w:val="00E3278F"/>
    <w:rsid w:val="00E32895"/>
    <w:rsid w:val="00E32C4B"/>
    <w:rsid w:val="00E33844"/>
    <w:rsid w:val="00E34643"/>
    <w:rsid w:val="00E34D2B"/>
    <w:rsid w:val="00E35A83"/>
    <w:rsid w:val="00E36C6F"/>
    <w:rsid w:val="00E37701"/>
    <w:rsid w:val="00E407FF"/>
    <w:rsid w:val="00E4102D"/>
    <w:rsid w:val="00E420B4"/>
    <w:rsid w:val="00E424C6"/>
    <w:rsid w:val="00E42980"/>
    <w:rsid w:val="00E42E14"/>
    <w:rsid w:val="00E42E90"/>
    <w:rsid w:val="00E4315F"/>
    <w:rsid w:val="00E43B7A"/>
    <w:rsid w:val="00E4484F"/>
    <w:rsid w:val="00E44A81"/>
    <w:rsid w:val="00E450EB"/>
    <w:rsid w:val="00E466AC"/>
    <w:rsid w:val="00E46AE9"/>
    <w:rsid w:val="00E477A9"/>
    <w:rsid w:val="00E47F60"/>
    <w:rsid w:val="00E5021E"/>
    <w:rsid w:val="00E50B5E"/>
    <w:rsid w:val="00E51CB4"/>
    <w:rsid w:val="00E51D73"/>
    <w:rsid w:val="00E527C0"/>
    <w:rsid w:val="00E53055"/>
    <w:rsid w:val="00E530BC"/>
    <w:rsid w:val="00E53255"/>
    <w:rsid w:val="00E535D0"/>
    <w:rsid w:val="00E55C13"/>
    <w:rsid w:val="00E56128"/>
    <w:rsid w:val="00E565AE"/>
    <w:rsid w:val="00E57537"/>
    <w:rsid w:val="00E57BE4"/>
    <w:rsid w:val="00E57D32"/>
    <w:rsid w:val="00E57E50"/>
    <w:rsid w:val="00E60034"/>
    <w:rsid w:val="00E60DF4"/>
    <w:rsid w:val="00E61107"/>
    <w:rsid w:val="00E62DC2"/>
    <w:rsid w:val="00E62E37"/>
    <w:rsid w:val="00E63915"/>
    <w:rsid w:val="00E64350"/>
    <w:rsid w:val="00E645BD"/>
    <w:rsid w:val="00E64B08"/>
    <w:rsid w:val="00E64DD3"/>
    <w:rsid w:val="00E6521B"/>
    <w:rsid w:val="00E659AA"/>
    <w:rsid w:val="00E65B3D"/>
    <w:rsid w:val="00E665DB"/>
    <w:rsid w:val="00E671F4"/>
    <w:rsid w:val="00E672F8"/>
    <w:rsid w:val="00E67505"/>
    <w:rsid w:val="00E679D2"/>
    <w:rsid w:val="00E67B0D"/>
    <w:rsid w:val="00E67D6B"/>
    <w:rsid w:val="00E67D87"/>
    <w:rsid w:val="00E67E51"/>
    <w:rsid w:val="00E715DC"/>
    <w:rsid w:val="00E715F8"/>
    <w:rsid w:val="00E71A02"/>
    <w:rsid w:val="00E71B83"/>
    <w:rsid w:val="00E723FE"/>
    <w:rsid w:val="00E73125"/>
    <w:rsid w:val="00E7322D"/>
    <w:rsid w:val="00E73C8C"/>
    <w:rsid w:val="00E73FFC"/>
    <w:rsid w:val="00E746F4"/>
    <w:rsid w:val="00E748AA"/>
    <w:rsid w:val="00E760DD"/>
    <w:rsid w:val="00E77A35"/>
    <w:rsid w:val="00E81171"/>
    <w:rsid w:val="00E81868"/>
    <w:rsid w:val="00E8347D"/>
    <w:rsid w:val="00E834B1"/>
    <w:rsid w:val="00E847FF"/>
    <w:rsid w:val="00E8492B"/>
    <w:rsid w:val="00E84CD5"/>
    <w:rsid w:val="00E84EDA"/>
    <w:rsid w:val="00E869C8"/>
    <w:rsid w:val="00E86ECC"/>
    <w:rsid w:val="00E871B9"/>
    <w:rsid w:val="00E871F5"/>
    <w:rsid w:val="00E873DB"/>
    <w:rsid w:val="00E874F5"/>
    <w:rsid w:val="00E877A1"/>
    <w:rsid w:val="00E90F60"/>
    <w:rsid w:val="00E9203A"/>
    <w:rsid w:val="00E926E7"/>
    <w:rsid w:val="00E9303F"/>
    <w:rsid w:val="00E9315C"/>
    <w:rsid w:val="00E9371B"/>
    <w:rsid w:val="00E938CF"/>
    <w:rsid w:val="00E94130"/>
    <w:rsid w:val="00E94A8F"/>
    <w:rsid w:val="00E94B97"/>
    <w:rsid w:val="00E94F3F"/>
    <w:rsid w:val="00E954F1"/>
    <w:rsid w:val="00E956E6"/>
    <w:rsid w:val="00E95876"/>
    <w:rsid w:val="00E95EE7"/>
    <w:rsid w:val="00E963A7"/>
    <w:rsid w:val="00E969DA"/>
    <w:rsid w:val="00E96F45"/>
    <w:rsid w:val="00E96FB5"/>
    <w:rsid w:val="00EA0794"/>
    <w:rsid w:val="00EA0B40"/>
    <w:rsid w:val="00EA1182"/>
    <w:rsid w:val="00EA137C"/>
    <w:rsid w:val="00EA2457"/>
    <w:rsid w:val="00EA3831"/>
    <w:rsid w:val="00EA38E5"/>
    <w:rsid w:val="00EA4023"/>
    <w:rsid w:val="00EA49ED"/>
    <w:rsid w:val="00EA5188"/>
    <w:rsid w:val="00EA54E3"/>
    <w:rsid w:val="00EA67B2"/>
    <w:rsid w:val="00EA69A2"/>
    <w:rsid w:val="00EA6F43"/>
    <w:rsid w:val="00EB0188"/>
    <w:rsid w:val="00EB01F3"/>
    <w:rsid w:val="00EB056A"/>
    <w:rsid w:val="00EB05E3"/>
    <w:rsid w:val="00EB0E51"/>
    <w:rsid w:val="00EB0ECE"/>
    <w:rsid w:val="00EB1120"/>
    <w:rsid w:val="00EB1709"/>
    <w:rsid w:val="00EB2921"/>
    <w:rsid w:val="00EB2991"/>
    <w:rsid w:val="00EB2C27"/>
    <w:rsid w:val="00EB3B1F"/>
    <w:rsid w:val="00EB3D22"/>
    <w:rsid w:val="00EB3E35"/>
    <w:rsid w:val="00EB44A1"/>
    <w:rsid w:val="00EB5907"/>
    <w:rsid w:val="00EB5A49"/>
    <w:rsid w:val="00EB6128"/>
    <w:rsid w:val="00EB675D"/>
    <w:rsid w:val="00EB6801"/>
    <w:rsid w:val="00EB6997"/>
    <w:rsid w:val="00EB6A1A"/>
    <w:rsid w:val="00EB6A3F"/>
    <w:rsid w:val="00EB6D1B"/>
    <w:rsid w:val="00EB7B45"/>
    <w:rsid w:val="00EC0A63"/>
    <w:rsid w:val="00EC0D0B"/>
    <w:rsid w:val="00EC11AC"/>
    <w:rsid w:val="00EC1506"/>
    <w:rsid w:val="00EC2191"/>
    <w:rsid w:val="00EC21D1"/>
    <w:rsid w:val="00EC26B2"/>
    <w:rsid w:val="00EC416F"/>
    <w:rsid w:val="00EC5F2B"/>
    <w:rsid w:val="00ED02F4"/>
    <w:rsid w:val="00ED09EF"/>
    <w:rsid w:val="00ED1019"/>
    <w:rsid w:val="00ED1AD4"/>
    <w:rsid w:val="00ED1BEF"/>
    <w:rsid w:val="00ED1DE0"/>
    <w:rsid w:val="00ED2043"/>
    <w:rsid w:val="00ED254D"/>
    <w:rsid w:val="00ED2898"/>
    <w:rsid w:val="00ED2C4C"/>
    <w:rsid w:val="00ED38F5"/>
    <w:rsid w:val="00ED42CD"/>
    <w:rsid w:val="00ED4386"/>
    <w:rsid w:val="00ED603D"/>
    <w:rsid w:val="00ED6047"/>
    <w:rsid w:val="00ED64EA"/>
    <w:rsid w:val="00ED6BCA"/>
    <w:rsid w:val="00ED6C58"/>
    <w:rsid w:val="00ED78E5"/>
    <w:rsid w:val="00ED7E90"/>
    <w:rsid w:val="00EE01A5"/>
    <w:rsid w:val="00EE04AC"/>
    <w:rsid w:val="00EE16FC"/>
    <w:rsid w:val="00EE1F8F"/>
    <w:rsid w:val="00EE2742"/>
    <w:rsid w:val="00EE278A"/>
    <w:rsid w:val="00EE4105"/>
    <w:rsid w:val="00EE5907"/>
    <w:rsid w:val="00EE5BC1"/>
    <w:rsid w:val="00EE5E68"/>
    <w:rsid w:val="00EE61A8"/>
    <w:rsid w:val="00EE66C0"/>
    <w:rsid w:val="00EE6D72"/>
    <w:rsid w:val="00EE7038"/>
    <w:rsid w:val="00EF0E77"/>
    <w:rsid w:val="00EF10C0"/>
    <w:rsid w:val="00EF1B81"/>
    <w:rsid w:val="00EF1D2C"/>
    <w:rsid w:val="00EF2785"/>
    <w:rsid w:val="00EF3529"/>
    <w:rsid w:val="00EF39C1"/>
    <w:rsid w:val="00EF3B18"/>
    <w:rsid w:val="00EF4AA8"/>
    <w:rsid w:val="00EF4EBA"/>
    <w:rsid w:val="00EF51BC"/>
    <w:rsid w:val="00EF5261"/>
    <w:rsid w:val="00EF58DB"/>
    <w:rsid w:val="00EF60CE"/>
    <w:rsid w:val="00EF66BD"/>
    <w:rsid w:val="00EF6ADE"/>
    <w:rsid w:val="00EF7418"/>
    <w:rsid w:val="00F0057C"/>
    <w:rsid w:val="00F00B19"/>
    <w:rsid w:val="00F0111B"/>
    <w:rsid w:val="00F0116E"/>
    <w:rsid w:val="00F019EB"/>
    <w:rsid w:val="00F01A8B"/>
    <w:rsid w:val="00F01D4C"/>
    <w:rsid w:val="00F0208B"/>
    <w:rsid w:val="00F023AC"/>
    <w:rsid w:val="00F0281D"/>
    <w:rsid w:val="00F034EB"/>
    <w:rsid w:val="00F055E1"/>
    <w:rsid w:val="00F059B1"/>
    <w:rsid w:val="00F065B4"/>
    <w:rsid w:val="00F0735C"/>
    <w:rsid w:val="00F07CE6"/>
    <w:rsid w:val="00F102E4"/>
    <w:rsid w:val="00F106CF"/>
    <w:rsid w:val="00F10859"/>
    <w:rsid w:val="00F110ED"/>
    <w:rsid w:val="00F117C9"/>
    <w:rsid w:val="00F1273F"/>
    <w:rsid w:val="00F127A7"/>
    <w:rsid w:val="00F1296D"/>
    <w:rsid w:val="00F12DBC"/>
    <w:rsid w:val="00F12E4E"/>
    <w:rsid w:val="00F13932"/>
    <w:rsid w:val="00F142F3"/>
    <w:rsid w:val="00F14317"/>
    <w:rsid w:val="00F145C1"/>
    <w:rsid w:val="00F145C8"/>
    <w:rsid w:val="00F1469D"/>
    <w:rsid w:val="00F14CC1"/>
    <w:rsid w:val="00F15408"/>
    <w:rsid w:val="00F157CC"/>
    <w:rsid w:val="00F16290"/>
    <w:rsid w:val="00F16961"/>
    <w:rsid w:val="00F1712A"/>
    <w:rsid w:val="00F20286"/>
    <w:rsid w:val="00F2052A"/>
    <w:rsid w:val="00F20C7E"/>
    <w:rsid w:val="00F20CC2"/>
    <w:rsid w:val="00F21A0C"/>
    <w:rsid w:val="00F21C3D"/>
    <w:rsid w:val="00F22D17"/>
    <w:rsid w:val="00F24D28"/>
    <w:rsid w:val="00F252A6"/>
    <w:rsid w:val="00F30775"/>
    <w:rsid w:val="00F3213C"/>
    <w:rsid w:val="00F323CE"/>
    <w:rsid w:val="00F3242A"/>
    <w:rsid w:val="00F34267"/>
    <w:rsid w:val="00F3460E"/>
    <w:rsid w:val="00F34AE6"/>
    <w:rsid w:val="00F3513A"/>
    <w:rsid w:val="00F35509"/>
    <w:rsid w:val="00F35D3D"/>
    <w:rsid w:val="00F36025"/>
    <w:rsid w:val="00F3758D"/>
    <w:rsid w:val="00F37720"/>
    <w:rsid w:val="00F37776"/>
    <w:rsid w:val="00F37E4B"/>
    <w:rsid w:val="00F400BB"/>
    <w:rsid w:val="00F404C1"/>
    <w:rsid w:val="00F404D3"/>
    <w:rsid w:val="00F407F5"/>
    <w:rsid w:val="00F42C82"/>
    <w:rsid w:val="00F42D7D"/>
    <w:rsid w:val="00F42F8F"/>
    <w:rsid w:val="00F431F4"/>
    <w:rsid w:val="00F43AD1"/>
    <w:rsid w:val="00F43EA8"/>
    <w:rsid w:val="00F44488"/>
    <w:rsid w:val="00F44BE2"/>
    <w:rsid w:val="00F44C6D"/>
    <w:rsid w:val="00F44D5A"/>
    <w:rsid w:val="00F45089"/>
    <w:rsid w:val="00F45BCA"/>
    <w:rsid w:val="00F45E39"/>
    <w:rsid w:val="00F466CC"/>
    <w:rsid w:val="00F474F2"/>
    <w:rsid w:val="00F5145E"/>
    <w:rsid w:val="00F51FCC"/>
    <w:rsid w:val="00F5214A"/>
    <w:rsid w:val="00F5330D"/>
    <w:rsid w:val="00F54392"/>
    <w:rsid w:val="00F5474D"/>
    <w:rsid w:val="00F54772"/>
    <w:rsid w:val="00F54A88"/>
    <w:rsid w:val="00F55430"/>
    <w:rsid w:val="00F56087"/>
    <w:rsid w:val="00F5761B"/>
    <w:rsid w:val="00F57915"/>
    <w:rsid w:val="00F57A68"/>
    <w:rsid w:val="00F60357"/>
    <w:rsid w:val="00F60CE9"/>
    <w:rsid w:val="00F62A2E"/>
    <w:rsid w:val="00F62ABB"/>
    <w:rsid w:val="00F62D7E"/>
    <w:rsid w:val="00F633DA"/>
    <w:rsid w:val="00F634AC"/>
    <w:rsid w:val="00F63822"/>
    <w:rsid w:val="00F63ABA"/>
    <w:rsid w:val="00F63BF3"/>
    <w:rsid w:val="00F644DB"/>
    <w:rsid w:val="00F64EE3"/>
    <w:rsid w:val="00F65E28"/>
    <w:rsid w:val="00F66268"/>
    <w:rsid w:val="00F668DD"/>
    <w:rsid w:val="00F66CCA"/>
    <w:rsid w:val="00F67AFF"/>
    <w:rsid w:val="00F703C5"/>
    <w:rsid w:val="00F70410"/>
    <w:rsid w:val="00F70B2C"/>
    <w:rsid w:val="00F70FF6"/>
    <w:rsid w:val="00F71C76"/>
    <w:rsid w:val="00F72DE6"/>
    <w:rsid w:val="00F7359C"/>
    <w:rsid w:val="00F74CD5"/>
    <w:rsid w:val="00F76257"/>
    <w:rsid w:val="00F7659E"/>
    <w:rsid w:val="00F76671"/>
    <w:rsid w:val="00F76CB7"/>
    <w:rsid w:val="00F76E9F"/>
    <w:rsid w:val="00F76EDB"/>
    <w:rsid w:val="00F771AD"/>
    <w:rsid w:val="00F80732"/>
    <w:rsid w:val="00F81F5D"/>
    <w:rsid w:val="00F82609"/>
    <w:rsid w:val="00F826B3"/>
    <w:rsid w:val="00F828A3"/>
    <w:rsid w:val="00F82F88"/>
    <w:rsid w:val="00F83859"/>
    <w:rsid w:val="00F84004"/>
    <w:rsid w:val="00F8406B"/>
    <w:rsid w:val="00F842C8"/>
    <w:rsid w:val="00F845E9"/>
    <w:rsid w:val="00F859FE"/>
    <w:rsid w:val="00F85B41"/>
    <w:rsid w:val="00F904E3"/>
    <w:rsid w:val="00F90DB4"/>
    <w:rsid w:val="00F914AF"/>
    <w:rsid w:val="00F91A18"/>
    <w:rsid w:val="00F91CEA"/>
    <w:rsid w:val="00F91F9B"/>
    <w:rsid w:val="00F9271C"/>
    <w:rsid w:val="00F92E0D"/>
    <w:rsid w:val="00F92F95"/>
    <w:rsid w:val="00F93637"/>
    <w:rsid w:val="00F949C4"/>
    <w:rsid w:val="00F94B32"/>
    <w:rsid w:val="00F95055"/>
    <w:rsid w:val="00F95520"/>
    <w:rsid w:val="00F95C46"/>
    <w:rsid w:val="00F96AAC"/>
    <w:rsid w:val="00FA156D"/>
    <w:rsid w:val="00FA187F"/>
    <w:rsid w:val="00FA1D09"/>
    <w:rsid w:val="00FA2460"/>
    <w:rsid w:val="00FA26D3"/>
    <w:rsid w:val="00FA2D2C"/>
    <w:rsid w:val="00FA2E5A"/>
    <w:rsid w:val="00FA3926"/>
    <w:rsid w:val="00FA54AF"/>
    <w:rsid w:val="00FA5E86"/>
    <w:rsid w:val="00FA6082"/>
    <w:rsid w:val="00FA6406"/>
    <w:rsid w:val="00FA6946"/>
    <w:rsid w:val="00FA6CE5"/>
    <w:rsid w:val="00FB00ED"/>
    <w:rsid w:val="00FB12ED"/>
    <w:rsid w:val="00FB183D"/>
    <w:rsid w:val="00FB21AC"/>
    <w:rsid w:val="00FB27D7"/>
    <w:rsid w:val="00FB282E"/>
    <w:rsid w:val="00FB3033"/>
    <w:rsid w:val="00FB33FF"/>
    <w:rsid w:val="00FB344C"/>
    <w:rsid w:val="00FB3D88"/>
    <w:rsid w:val="00FB425B"/>
    <w:rsid w:val="00FB4288"/>
    <w:rsid w:val="00FB4444"/>
    <w:rsid w:val="00FB4A02"/>
    <w:rsid w:val="00FB52D2"/>
    <w:rsid w:val="00FB5897"/>
    <w:rsid w:val="00FB591F"/>
    <w:rsid w:val="00FB5A38"/>
    <w:rsid w:val="00FB5A6C"/>
    <w:rsid w:val="00FB5C8B"/>
    <w:rsid w:val="00FB5E88"/>
    <w:rsid w:val="00FB6068"/>
    <w:rsid w:val="00FB61E2"/>
    <w:rsid w:val="00FB758B"/>
    <w:rsid w:val="00FB799D"/>
    <w:rsid w:val="00FB7C3E"/>
    <w:rsid w:val="00FC0592"/>
    <w:rsid w:val="00FC0694"/>
    <w:rsid w:val="00FC0AAF"/>
    <w:rsid w:val="00FC0B91"/>
    <w:rsid w:val="00FC120E"/>
    <w:rsid w:val="00FC1270"/>
    <w:rsid w:val="00FC1FDB"/>
    <w:rsid w:val="00FC28EF"/>
    <w:rsid w:val="00FC2FB1"/>
    <w:rsid w:val="00FC3391"/>
    <w:rsid w:val="00FC373C"/>
    <w:rsid w:val="00FC443D"/>
    <w:rsid w:val="00FC45F2"/>
    <w:rsid w:val="00FC5189"/>
    <w:rsid w:val="00FC5529"/>
    <w:rsid w:val="00FC5D55"/>
    <w:rsid w:val="00FC60F2"/>
    <w:rsid w:val="00FC732D"/>
    <w:rsid w:val="00FC7397"/>
    <w:rsid w:val="00FC7BAD"/>
    <w:rsid w:val="00FD0DC3"/>
    <w:rsid w:val="00FD22A5"/>
    <w:rsid w:val="00FD2461"/>
    <w:rsid w:val="00FD3011"/>
    <w:rsid w:val="00FD32F8"/>
    <w:rsid w:val="00FD39C6"/>
    <w:rsid w:val="00FD3E10"/>
    <w:rsid w:val="00FD4518"/>
    <w:rsid w:val="00FD497E"/>
    <w:rsid w:val="00FD4A08"/>
    <w:rsid w:val="00FD580B"/>
    <w:rsid w:val="00FD596A"/>
    <w:rsid w:val="00FD5BB1"/>
    <w:rsid w:val="00FD6E6A"/>
    <w:rsid w:val="00FD76BD"/>
    <w:rsid w:val="00FD7CCD"/>
    <w:rsid w:val="00FE097A"/>
    <w:rsid w:val="00FE0A62"/>
    <w:rsid w:val="00FE1BF9"/>
    <w:rsid w:val="00FE21B3"/>
    <w:rsid w:val="00FE278B"/>
    <w:rsid w:val="00FE3F07"/>
    <w:rsid w:val="00FE4281"/>
    <w:rsid w:val="00FE47B9"/>
    <w:rsid w:val="00FE4DFB"/>
    <w:rsid w:val="00FE4F04"/>
    <w:rsid w:val="00FE516C"/>
    <w:rsid w:val="00FE5980"/>
    <w:rsid w:val="00FE65DF"/>
    <w:rsid w:val="00FE66C2"/>
    <w:rsid w:val="00FF120F"/>
    <w:rsid w:val="00FF3FA8"/>
    <w:rsid w:val="00FF49EC"/>
    <w:rsid w:val="00FF5107"/>
    <w:rsid w:val="00FF7657"/>
    <w:rsid w:val="00FF7CBD"/>
    <w:rsid w:val="00FF7D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01761"/>
    <o:shapelayout v:ext="edit">
      <o:idmap v:ext="edit" data="1"/>
    </o:shapelayout>
  </w:shapeDefaults>
  <w:decimalSymbol w:val=","/>
  <w:listSeparator w:val=";"/>
  <w14:docId w14:val="716A149C"/>
  <w15:chartTrackingRefBased/>
  <w15:docId w15:val="{87DA5483-898A-4E60-8007-BBA8864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6EDB"/>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5F4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56ECC"/>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356ECC"/>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L"/>
    <w:basedOn w:val="Norml"/>
    <w:link w:val="ListaszerbekezdsChar"/>
    <w:uiPriority w:val="34"/>
    <w:qFormat/>
    <w:rsid w:val="00E94B97"/>
    <w:pPr>
      <w:ind w:left="720"/>
      <w:contextualSpacing/>
    </w:pPr>
  </w:style>
  <w:style w:type="paragraph" w:styleId="lfej">
    <w:name w:val="header"/>
    <w:aliases w:val="Char2, Char2"/>
    <w:basedOn w:val="Norml"/>
    <w:link w:val="lfejChar"/>
    <w:unhideWhenUsed/>
    <w:rsid w:val="009D6575"/>
    <w:pPr>
      <w:tabs>
        <w:tab w:val="center" w:pos="4536"/>
        <w:tab w:val="right" w:pos="9072"/>
      </w:tabs>
    </w:pPr>
  </w:style>
  <w:style w:type="character" w:customStyle="1" w:styleId="lfejChar">
    <w:name w:val="Élőfej Char"/>
    <w:aliases w:val="Char2 Char, Char2 Char"/>
    <w:basedOn w:val="Bekezdsalapbettpusa"/>
    <w:link w:val="lfej"/>
    <w:rsid w:val="009D6575"/>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9D6575"/>
    <w:pPr>
      <w:tabs>
        <w:tab w:val="center" w:pos="4536"/>
        <w:tab w:val="right" w:pos="9072"/>
      </w:tabs>
    </w:pPr>
  </w:style>
  <w:style w:type="character" w:customStyle="1" w:styleId="llbChar">
    <w:name w:val="Élőláb Char"/>
    <w:basedOn w:val="Bekezdsalapbettpusa"/>
    <w:link w:val="llb"/>
    <w:uiPriority w:val="99"/>
    <w:rsid w:val="009D6575"/>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3A3AFE"/>
    <w:pPr>
      <w:spacing w:after="120" w:line="480" w:lineRule="auto"/>
    </w:pPr>
  </w:style>
  <w:style w:type="character" w:customStyle="1" w:styleId="Szvegtrzs2Char">
    <w:name w:val="Szövegtörzs 2 Char"/>
    <w:basedOn w:val="Bekezdsalapbettpusa"/>
    <w:link w:val="Szvegtrzs2"/>
    <w:rsid w:val="003A3AFE"/>
    <w:rPr>
      <w:rFonts w:ascii="Times New Roman" w:eastAsia="Times New Roman" w:hAnsi="Times New Roman" w:cs="Times New Roman"/>
      <w:szCs w:val="24"/>
      <w:lang w:eastAsia="hu-HU"/>
    </w:rPr>
  </w:style>
  <w:style w:type="paragraph" w:styleId="Szvegtrzs">
    <w:name w:val="Body Text"/>
    <w:basedOn w:val="Norml"/>
    <w:link w:val="SzvegtrzsChar"/>
    <w:unhideWhenUsed/>
    <w:rsid w:val="008E01D9"/>
    <w:pPr>
      <w:spacing w:after="120"/>
    </w:pPr>
  </w:style>
  <w:style w:type="character" w:customStyle="1" w:styleId="SzvegtrzsChar">
    <w:name w:val="Szövegtörzs Char"/>
    <w:basedOn w:val="Bekezdsalapbettpusa"/>
    <w:link w:val="Szvegtrzs"/>
    <w:rsid w:val="008E01D9"/>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8E01D9"/>
    <w:rPr>
      <w:rFonts w:ascii="Times New Roman" w:eastAsia="Times New Roman" w:hAnsi="Times New Roman" w:cs="Times New Roman"/>
      <w:szCs w:val="24"/>
      <w:lang w:eastAsia="hu-HU"/>
    </w:rPr>
  </w:style>
  <w:style w:type="character" w:styleId="Kiemels">
    <w:name w:val="Emphasis"/>
    <w:basedOn w:val="Bekezdsalapbettpusa"/>
    <w:qFormat/>
    <w:rsid w:val="008E01D9"/>
    <w:rPr>
      <w:i/>
      <w:iCs/>
    </w:rPr>
  </w:style>
  <w:style w:type="paragraph" w:styleId="Cm">
    <w:name w:val="Title"/>
    <w:basedOn w:val="Norml"/>
    <w:link w:val="CmChar"/>
    <w:qFormat/>
    <w:rsid w:val="006409DB"/>
    <w:pPr>
      <w:jc w:val="center"/>
      <w:outlineLvl w:val="0"/>
    </w:pPr>
    <w:rPr>
      <w:b/>
      <w:sz w:val="28"/>
      <w:szCs w:val="20"/>
    </w:rPr>
  </w:style>
  <w:style w:type="character" w:customStyle="1" w:styleId="CmChar">
    <w:name w:val="Cím Char"/>
    <w:basedOn w:val="Bekezdsalapbettpusa"/>
    <w:link w:val="Cm"/>
    <w:rsid w:val="006409DB"/>
    <w:rPr>
      <w:rFonts w:ascii="Times New Roman" w:eastAsia="Times New Roman" w:hAnsi="Times New Roman" w:cs="Times New Roman"/>
      <w:b/>
      <w:sz w:val="28"/>
      <w:szCs w:val="20"/>
      <w:lang w:eastAsia="hu-HU"/>
    </w:rPr>
  </w:style>
  <w:style w:type="paragraph" w:styleId="Csakszveg">
    <w:name w:val="Plain Text"/>
    <w:basedOn w:val="Norml"/>
    <w:link w:val="CsakszvegChar"/>
    <w:unhideWhenUsed/>
    <w:rsid w:val="00AA7D73"/>
    <w:rPr>
      <w:rFonts w:ascii="Courier New" w:hAnsi="Courier New" w:cs="Courier New"/>
      <w:sz w:val="20"/>
      <w:szCs w:val="20"/>
    </w:rPr>
  </w:style>
  <w:style w:type="character" w:customStyle="1" w:styleId="CsakszvegChar">
    <w:name w:val="Csak szöveg Char"/>
    <w:basedOn w:val="Bekezdsalapbettpusa"/>
    <w:link w:val="Csakszveg"/>
    <w:rsid w:val="00AA7D73"/>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5F42DE"/>
    <w:rPr>
      <w:rFonts w:asciiTheme="majorHAnsi" w:eastAsiaTheme="majorEastAsia" w:hAnsiTheme="majorHAnsi" w:cstheme="majorBidi"/>
      <w:color w:val="2E74B5" w:themeColor="accent1" w:themeShade="BF"/>
      <w:sz w:val="32"/>
      <w:szCs w:val="32"/>
      <w:lang w:eastAsia="hu-HU"/>
    </w:rPr>
  </w:style>
  <w:style w:type="paragraph" w:styleId="Nincstrkz">
    <w:name w:val="No Spacing"/>
    <w:link w:val="NincstrkzChar"/>
    <w:uiPriority w:val="1"/>
    <w:qFormat/>
    <w:rsid w:val="0054523B"/>
    <w:pPr>
      <w:spacing w:after="0" w:line="240" w:lineRule="auto"/>
    </w:pPr>
    <w:rPr>
      <w:rFonts w:ascii="Times New Roman" w:eastAsia="Times New Roman" w:hAnsi="Times New Roman" w:cs="Times New Roman"/>
      <w:szCs w:val="24"/>
      <w:lang w:eastAsia="hu-HU"/>
    </w:rPr>
  </w:style>
  <w:style w:type="table" w:styleId="Rcsostblzat">
    <w:name w:val="Table Grid"/>
    <w:basedOn w:val="Normltblzat"/>
    <w:uiPriority w:val="39"/>
    <w:rsid w:val="0054523B"/>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DA3FEB"/>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rsid w:val="00DA3FEB"/>
    <w:rPr>
      <w:rFonts w:eastAsia="Times New Roman" w:cs="Times New Roman"/>
      <w:szCs w:val="24"/>
      <w:lang w:eastAsia="hu-HU"/>
    </w:rPr>
  </w:style>
  <w:style w:type="character" w:customStyle="1" w:styleId="Cmsor2Char">
    <w:name w:val="Címsor 2 Char"/>
    <w:basedOn w:val="Bekezdsalapbettpusa"/>
    <w:link w:val="Cmsor2"/>
    <w:semiHidden/>
    <w:rsid w:val="00356ECC"/>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356ECC"/>
    <w:rPr>
      <w:rFonts w:ascii="Calibri" w:eastAsia="Times New Roman" w:hAnsi="Calibri" w:cs="Times New Roman"/>
      <w:b/>
      <w:bCs/>
      <w:i/>
      <w:iCs/>
      <w:sz w:val="26"/>
      <w:szCs w:val="26"/>
      <w:lang w:eastAsia="hu-HU"/>
    </w:rPr>
  </w:style>
  <w:style w:type="character" w:styleId="Kiemels2">
    <w:name w:val="Strong"/>
    <w:basedOn w:val="Bekezdsalapbettpusa"/>
    <w:uiPriority w:val="22"/>
    <w:qFormat/>
    <w:rsid w:val="00D947F2"/>
    <w:rPr>
      <w:b/>
      <w:bCs/>
    </w:rPr>
  </w:style>
  <w:style w:type="paragraph" w:styleId="Lista4">
    <w:name w:val="List 4"/>
    <w:basedOn w:val="Norml"/>
    <w:semiHidden/>
    <w:unhideWhenUsed/>
    <w:rsid w:val="00743808"/>
    <w:pPr>
      <w:ind w:left="1132" w:hanging="283"/>
    </w:pPr>
    <w:rPr>
      <w:sz w:val="20"/>
      <w:szCs w:val="20"/>
    </w:rPr>
  </w:style>
  <w:style w:type="character" w:customStyle="1" w:styleId="FontStyle26">
    <w:name w:val="Font Style26"/>
    <w:basedOn w:val="Bekezdsalapbettpusa"/>
    <w:uiPriority w:val="99"/>
    <w:rsid w:val="005A3626"/>
    <w:rPr>
      <w:rFonts w:ascii="Arial Unicode MS" w:eastAsia="Arial Unicode MS" w:hAnsi="Arial Unicode MS" w:cs="Arial Unicode MS" w:hint="eastAsia"/>
      <w:color w:val="000000"/>
      <w:sz w:val="22"/>
      <w:szCs w:val="22"/>
    </w:rPr>
  </w:style>
  <w:style w:type="character" w:styleId="Hiperhivatkozs">
    <w:name w:val="Hyperlink"/>
    <w:uiPriority w:val="99"/>
    <w:unhideWhenUsed/>
    <w:rsid w:val="0054223C"/>
    <w:rPr>
      <w:color w:val="0563C1"/>
      <w:u w:val="single"/>
    </w:rPr>
  </w:style>
  <w:style w:type="paragraph" w:styleId="Szvegtrzsbehzssal">
    <w:name w:val="Body Text Indent"/>
    <w:basedOn w:val="Norml"/>
    <w:link w:val="SzvegtrzsbehzssalChar"/>
    <w:unhideWhenUsed/>
    <w:rsid w:val="00475578"/>
    <w:pPr>
      <w:spacing w:after="120"/>
      <w:ind w:left="283"/>
    </w:pPr>
  </w:style>
  <w:style w:type="character" w:customStyle="1" w:styleId="SzvegtrzsbehzssalChar">
    <w:name w:val="Szövegtörzs behúzással Char"/>
    <w:basedOn w:val="Bekezdsalapbettpusa"/>
    <w:link w:val="Szvegtrzsbehzssal"/>
    <w:rsid w:val="00475578"/>
    <w:rPr>
      <w:rFonts w:ascii="Times New Roman" w:eastAsia="Times New Roman" w:hAnsi="Times New Roman" w:cs="Times New Roman"/>
      <w:szCs w:val="24"/>
      <w:lang w:eastAsia="hu-HU"/>
    </w:rPr>
  </w:style>
  <w:style w:type="paragraph" w:customStyle="1" w:styleId="m7336620832479196209mcntmcntmcntmsonormal">
    <w:name w:val="m_7336620832479196209mcntmcntmcntmsonormal"/>
    <w:basedOn w:val="Norml"/>
    <w:uiPriority w:val="99"/>
    <w:rsid w:val="00D60C66"/>
    <w:pPr>
      <w:spacing w:before="100" w:beforeAutospacing="1" w:after="100" w:afterAutospacing="1"/>
    </w:pPr>
    <w:rPr>
      <w:rFonts w:eastAsiaTheme="minorHAnsi"/>
    </w:rPr>
  </w:style>
  <w:style w:type="paragraph" w:customStyle="1" w:styleId="Default">
    <w:name w:val="Default"/>
    <w:rsid w:val="00F845E9"/>
    <w:pPr>
      <w:autoSpaceDE w:val="0"/>
      <w:autoSpaceDN w:val="0"/>
      <w:adjustRightInd w:val="0"/>
      <w:spacing w:after="0" w:line="240" w:lineRule="auto"/>
    </w:pPr>
    <w:rPr>
      <w:rFonts w:ascii="Times New Roman" w:eastAsia="Times New Roman" w:hAnsi="Times New Roman" w:cs="Times New Roman"/>
      <w:color w:val="000000"/>
      <w:szCs w:val="24"/>
      <w:lang w:eastAsia="hu-HU"/>
    </w:rPr>
  </w:style>
  <w:style w:type="paragraph" w:styleId="NormlWeb">
    <w:name w:val="Normal (Web)"/>
    <w:basedOn w:val="Norml"/>
    <w:link w:val="NormlWebChar"/>
    <w:uiPriority w:val="99"/>
    <w:unhideWhenUsed/>
    <w:qFormat/>
    <w:rsid w:val="005F3A6E"/>
    <w:pPr>
      <w:spacing w:before="100" w:beforeAutospacing="1" w:after="100" w:afterAutospacing="1"/>
    </w:pPr>
  </w:style>
  <w:style w:type="character" w:customStyle="1" w:styleId="Cmsor20">
    <w:name w:val="Címsor #2_"/>
    <w:link w:val="Cmsor21"/>
    <w:locked/>
    <w:rsid w:val="008617A5"/>
    <w:rPr>
      <w:b/>
      <w:bCs/>
      <w:sz w:val="22"/>
      <w:shd w:val="clear" w:color="auto" w:fill="FFFFFF"/>
    </w:rPr>
  </w:style>
  <w:style w:type="paragraph" w:customStyle="1" w:styleId="Cmsor21">
    <w:name w:val="Címsor #21"/>
    <w:basedOn w:val="Norml"/>
    <w:link w:val="Cmsor20"/>
    <w:rsid w:val="008617A5"/>
    <w:pPr>
      <w:widowControl w:val="0"/>
      <w:shd w:val="clear" w:color="auto" w:fill="FFFFFF"/>
      <w:spacing w:after="480" w:line="278" w:lineRule="exact"/>
      <w:outlineLvl w:val="1"/>
    </w:pPr>
    <w:rPr>
      <w:rFonts w:ascii="Arial" w:eastAsiaTheme="minorHAnsi" w:hAnsi="Arial" w:cstheme="minorHAnsi"/>
      <w:b/>
      <w:bCs/>
      <w:sz w:val="22"/>
      <w:szCs w:val="22"/>
      <w:lang w:eastAsia="en-US"/>
    </w:rPr>
  </w:style>
  <w:style w:type="character" w:customStyle="1" w:styleId="NormlWebChar">
    <w:name w:val="Normál (Web) Char"/>
    <w:link w:val="NormlWeb"/>
    <w:uiPriority w:val="99"/>
    <w:locked/>
    <w:rsid w:val="008617A5"/>
    <w:rPr>
      <w:rFonts w:ascii="Times New Roman" w:eastAsia="Times New Roman" w:hAnsi="Times New Roman" w:cs="Times New Roman"/>
      <w:szCs w:val="24"/>
      <w:lang w:eastAsia="hu-HU"/>
    </w:rPr>
  </w:style>
  <w:style w:type="paragraph" w:customStyle="1" w:styleId="xxmsonormal">
    <w:name w:val="x_x_msonormal"/>
    <w:basedOn w:val="Norml"/>
    <w:uiPriority w:val="99"/>
    <w:rsid w:val="00311D9E"/>
    <w:rPr>
      <w:rFonts w:eastAsiaTheme="minorHAnsi"/>
    </w:rPr>
  </w:style>
  <w:style w:type="paragraph" w:styleId="Buborkszveg">
    <w:name w:val="Balloon Text"/>
    <w:basedOn w:val="Norml"/>
    <w:link w:val="BuborkszvegChar"/>
    <w:uiPriority w:val="99"/>
    <w:semiHidden/>
    <w:unhideWhenUsed/>
    <w:rsid w:val="00C6030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030E"/>
    <w:rPr>
      <w:rFonts w:ascii="Segoe UI" w:eastAsia="Times New Roman" w:hAnsi="Segoe UI" w:cs="Segoe UI"/>
      <w:sz w:val="18"/>
      <w:szCs w:val="18"/>
      <w:lang w:eastAsia="hu-HU"/>
    </w:rPr>
  </w:style>
  <w:style w:type="table" w:customStyle="1" w:styleId="Rcsostblzat1">
    <w:name w:val="Rácsos táblázat1"/>
    <w:basedOn w:val="Normltblzat"/>
    <w:next w:val="Rcsostblzat"/>
    <w:rsid w:val="00D64F2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323842"/>
    <w:pPr>
      <w:spacing w:after="0" w:line="240" w:lineRule="auto"/>
    </w:pPr>
    <w:rPr>
      <w:rFonts w:ascii="Times New Roman" w:eastAsia="Times New Roman" w:hAnsi="Times New Roman" w:cs="Times New Roman"/>
      <w:szCs w:val="24"/>
      <w:lang w:eastAsia="hu-HU"/>
    </w:rPr>
  </w:style>
  <w:style w:type="table" w:customStyle="1" w:styleId="Rcsostblzat2">
    <w:name w:val="Rácsos táblázat2"/>
    <w:basedOn w:val="Normltblzat"/>
    <w:next w:val="Rcsostblzat"/>
    <w:uiPriority w:val="39"/>
    <w:rsid w:val="0069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islista1">
    <w:name w:val="Aktuális lista1"/>
    <w:uiPriority w:val="99"/>
    <w:rsid w:val="0074225E"/>
    <w:pPr>
      <w:numPr>
        <w:numId w:val="1"/>
      </w:numPr>
    </w:pPr>
  </w:style>
  <w:style w:type="character" w:customStyle="1" w:styleId="Egyiksem">
    <w:name w:val="Egyik sem"/>
    <w:rsid w:val="004D25FC"/>
  </w:style>
  <w:style w:type="table" w:customStyle="1" w:styleId="Rcsostblzat3">
    <w:name w:val="Rácsos táblázat3"/>
    <w:basedOn w:val="Normltblzat"/>
    <w:next w:val="Rcsostblzat"/>
    <w:rsid w:val="004E242D"/>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855D1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7F6E87"/>
    <w:pPr>
      <w:numPr>
        <w:numId w:val="2"/>
      </w:numPr>
    </w:pPr>
  </w:style>
  <w:style w:type="numbering" w:customStyle="1" w:styleId="Importlt2stlus1">
    <w:name w:val="Importált 2 stílus1"/>
    <w:rsid w:val="0007476E"/>
    <w:pPr>
      <w:numPr>
        <w:numId w:val="3"/>
      </w:numPr>
    </w:pPr>
  </w:style>
  <w:style w:type="character" w:customStyle="1" w:styleId="p-1">
    <w:name w:val="p-1"/>
    <w:basedOn w:val="Bekezdsalapbettpusa"/>
    <w:rsid w:val="00862A04"/>
  </w:style>
  <w:style w:type="character" w:customStyle="1" w:styleId="NincstrkzChar">
    <w:name w:val="Nincs térköz Char"/>
    <w:link w:val="Nincstrkz"/>
    <w:uiPriority w:val="1"/>
    <w:rsid w:val="00644048"/>
    <w:rPr>
      <w:rFonts w:ascii="Times New Roman" w:eastAsia="Times New Roman" w:hAnsi="Times New Roman" w:cs="Times New Roman"/>
      <w:szCs w:val="24"/>
      <w:lang w:eastAsia="hu-HU"/>
    </w:rPr>
  </w:style>
  <w:style w:type="character" w:customStyle="1" w:styleId="Feloldatlanmegemlts1">
    <w:name w:val="Feloldatlan megemlítés1"/>
    <w:basedOn w:val="Bekezdsalapbettpusa"/>
    <w:uiPriority w:val="99"/>
    <w:semiHidden/>
    <w:unhideWhenUsed/>
    <w:rsid w:val="0057255E"/>
    <w:rPr>
      <w:color w:val="605E5C"/>
      <w:shd w:val="clear" w:color="auto" w:fill="E1DFDD"/>
    </w:rPr>
  </w:style>
  <w:style w:type="paragraph" w:customStyle="1" w:styleId="xmsonormal">
    <w:name w:val="x_msonormal"/>
    <w:basedOn w:val="Norml"/>
    <w:rsid w:val="00343AEF"/>
    <w:rPr>
      <w:rFonts w:ascii="Calibri" w:eastAsiaTheme="minorHAnsi" w:hAnsi="Calibri" w:cs="Calibri"/>
      <w:sz w:val="22"/>
      <w:szCs w:val="22"/>
    </w:rPr>
  </w:style>
  <w:style w:type="paragraph" w:customStyle="1" w:styleId="gmail-msolistparagraph">
    <w:name w:val="gmail-msolistparagraph"/>
    <w:basedOn w:val="Norml"/>
    <w:rsid w:val="00541E6C"/>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043">
      <w:bodyDiv w:val="1"/>
      <w:marLeft w:val="0"/>
      <w:marRight w:val="0"/>
      <w:marTop w:val="0"/>
      <w:marBottom w:val="0"/>
      <w:divBdr>
        <w:top w:val="none" w:sz="0" w:space="0" w:color="auto"/>
        <w:left w:val="none" w:sz="0" w:space="0" w:color="auto"/>
        <w:bottom w:val="none" w:sz="0" w:space="0" w:color="auto"/>
        <w:right w:val="none" w:sz="0" w:space="0" w:color="auto"/>
      </w:divBdr>
    </w:div>
    <w:div w:id="7293473">
      <w:bodyDiv w:val="1"/>
      <w:marLeft w:val="0"/>
      <w:marRight w:val="0"/>
      <w:marTop w:val="0"/>
      <w:marBottom w:val="0"/>
      <w:divBdr>
        <w:top w:val="none" w:sz="0" w:space="0" w:color="auto"/>
        <w:left w:val="none" w:sz="0" w:space="0" w:color="auto"/>
        <w:bottom w:val="none" w:sz="0" w:space="0" w:color="auto"/>
        <w:right w:val="none" w:sz="0" w:space="0" w:color="auto"/>
      </w:divBdr>
    </w:div>
    <w:div w:id="34161841">
      <w:bodyDiv w:val="1"/>
      <w:marLeft w:val="0"/>
      <w:marRight w:val="0"/>
      <w:marTop w:val="0"/>
      <w:marBottom w:val="0"/>
      <w:divBdr>
        <w:top w:val="none" w:sz="0" w:space="0" w:color="auto"/>
        <w:left w:val="none" w:sz="0" w:space="0" w:color="auto"/>
        <w:bottom w:val="none" w:sz="0" w:space="0" w:color="auto"/>
        <w:right w:val="none" w:sz="0" w:space="0" w:color="auto"/>
      </w:divBdr>
    </w:div>
    <w:div w:id="36053788">
      <w:bodyDiv w:val="1"/>
      <w:marLeft w:val="0"/>
      <w:marRight w:val="0"/>
      <w:marTop w:val="0"/>
      <w:marBottom w:val="0"/>
      <w:divBdr>
        <w:top w:val="none" w:sz="0" w:space="0" w:color="auto"/>
        <w:left w:val="none" w:sz="0" w:space="0" w:color="auto"/>
        <w:bottom w:val="none" w:sz="0" w:space="0" w:color="auto"/>
        <w:right w:val="none" w:sz="0" w:space="0" w:color="auto"/>
      </w:divBdr>
    </w:div>
    <w:div w:id="47339308">
      <w:bodyDiv w:val="1"/>
      <w:marLeft w:val="0"/>
      <w:marRight w:val="0"/>
      <w:marTop w:val="0"/>
      <w:marBottom w:val="0"/>
      <w:divBdr>
        <w:top w:val="none" w:sz="0" w:space="0" w:color="auto"/>
        <w:left w:val="none" w:sz="0" w:space="0" w:color="auto"/>
        <w:bottom w:val="none" w:sz="0" w:space="0" w:color="auto"/>
        <w:right w:val="none" w:sz="0" w:space="0" w:color="auto"/>
      </w:divBdr>
    </w:div>
    <w:div w:id="47995259">
      <w:bodyDiv w:val="1"/>
      <w:marLeft w:val="0"/>
      <w:marRight w:val="0"/>
      <w:marTop w:val="0"/>
      <w:marBottom w:val="0"/>
      <w:divBdr>
        <w:top w:val="none" w:sz="0" w:space="0" w:color="auto"/>
        <w:left w:val="none" w:sz="0" w:space="0" w:color="auto"/>
        <w:bottom w:val="none" w:sz="0" w:space="0" w:color="auto"/>
        <w:right w:val="none" w:sz="0" w:space="0" w:color="auto"/>
      </w:divBdr>
    </w:div>
    <w:div w:id="53503929">
      <w:bodyDiv w:val="1"/>
      <w:marLeft w:val="0"/>
      <w:marRight w:val="0"/>
      <w:marTop w:val="0"/>
      <w:marBottom w:val="0"/>
      <w:divBdr>
        <w:top w:val="none" w:sz="0" w:space="0" w:color="auto"/>
        <w:left w:val="none" w:sz="0" w:space="0" w:color="auto"/>
        <w:bottom w:val="none" w:sz="0" w:space="0" w:color="auto"/>
        <w:right w:val="none" w:sz="0" w:space="0" w:color="auto"/>
      </w:divBdr>
    </w:div>
    <w:div w:id="64645933">
      <w:bodyDiv w:val="1"/>
      <w:marLeft w:val="0"/>
      <w:marRight w:val="0"/>
      <w:marTop w:val="0"/>
      <w:marBottom w:val="0"/>
      <w:divBdr>
        <w:top w:val="none" w:sz="0" w:space="0" w:color="auto"/>
        <w:left w:val="none" w:sz="0" w:space="0" w:color="auto"/>
        <w:bottom w:val="none" w:sz="0" w:space="0" w:color="auto"/>
        <w:right w:val="none" w:sz="0" w:space="0" w:color="auto"/>
      </w:divBdr>
    </w:div>
    <w:div w:id="70272401">
      <w:bodyDiv w:val="1"/>
      <w:marLeft w:val="0"/>
      <w:marRight w:val="0"/>
      <w:marTop w:val="0"/>
      <w:marBottom w:val="0"/>
      <w:divBdr>
        <w:top w:val="none" w:sz="0" w:space="0" w:color="auto"/>
        <w:left w:val="none" w:sz="0" w:space="0" w:color="auto"/>
        <w:bottom w:val="none" w:sz="0" w:space="0" w:color="auto"/>
        <w:right w:val="none" w:sz="0" w:space="0" w:color="auto"/>
      </w:divBdr>
    </w:div>
    <w:div w:id="76219323">
      <w:bodyDiv w:val="1"/>
      <w:marLeft w:val="0"/>
      <w:marRight w:val="0"/>
      <w:marTop w:val="0"/>
      <w:marBottom w:val="0"/>
      <w:divBdr>
        <w:top w:val="none" w:sz="0" w:space="0" w:color="auto"/>
        <w:left w:val="none" w:sz="0" w:space="0" w:color="auto"/>
        <w:bottom w:val="none" w:sz="0" w:space="0" w:color="auto"/>
        <w:right w:val="none" w:sz="0" w:space="0" w:color="auto"/>
      </w:divBdr>
    </w:div>
    <w:div w:id="76293202">
      <w:bodyDiv w:val="1"/>
      <w:marLeft w:val="0"/>
      <w:marRight w:val="0"/>
      <w:marTop w:val="0"/>
      <w:marBottom w:val="0"/>
      <w:divBdr>
        <w:top w:val="none" w:sz="0" w:space="0" w:color="auto"/>
        <w:left w:val="none" w:sz="0" w:space="0" w:color="auto"/>
        <w:bottom w:val="none" w:sz="0" w:space="0" w:color="auto"/>
        <w:right w:val="none" w:sz="0" w:space="0" w:color="auto"/>
      </w:divBdr>
    </w:div>
    <w:div w:id="79183406">
      <w:bodyDiv w:val="1"/>
      <w:marLeft w:val="0"/>
      <w:marRight w:val="0"/>
      <w:marTop w:val="0"/>
      <w:marBottom w:val="0"/>
      <w:divBdr>
        <w:top w:val="none" w:sz="0" w:space="0" w:color="auto"/>
        <w:left w:val="none" w:sz="0" w:space="0" w:color="auto"/>
        <w:bottom w:val="none" w:sz="0" w:space="0" w:color="auto"/>
        <w:right w:val="none" w:sz="0" w:space="0" w:color="auto"/>
      </w:divBdr>
    </w:div>
    <w:div w:id="80873768">
      <w:bodyDiv w:val="1"/>
      <w:marLeft w:val="0"/>
      <w:marRight w:val="0"/>
      <w:marTop w:val="0"/>
      <w:marBottom w:val="0"/>
      <w:divBdr>
        <w:top w:val="none" w:sz="0" w:space="0" w:color="auto"/>
        <w:left w:val="none" w:sz="0" w:space="0" w:color="auto"/>
        <w:bottom w:val="none" w:sz="0" w:space="0" w:color="auto"/>
        <w:right w:val="none" w:sz="0" w:space="0" w:color="auto"/>
      </w:divBdr>
    </w:div>
    <w:div w:id="93786044">
      <w:bodyDiv w:val="1"/>
      <w:marLeft w:val="0"/>
      <w:marRight w:val="0"/>
      <w:marTop w:val="0"/>
      <w:marBottom w:val="0"/>
      <w:divBdr>
        <w:top w:val="none" w:sz="0" w:space="0" w:color="auto"/>
        <w:left w:val="none" w:sz="0" w:space="0" w:color="auto"/>
        <w:bottom w:val="none" w:sz="0" w:space="0" w:color="auto"/>
        <w:right w:val="none" w:sz="0" w:space="0" w:color="auto"/>
      </w:divBdr>
    </w:div>
    <w:div w:id="114718025">
      <w:bodyDiv w:val="1"/>
      <w:marLeft w:val="0"/>
      <w:marRight w:val="0"/>
      <w:marTop w:val="0"/>
      <w:marBottom w:val="0"/>
      <w:divBdr>
        <w:top w:val="none" w:sz="0" w:space="0" w:color="auto"/>
        <w:left w:val="none" w:sz="0" w:space="0" w:color="auto"/>
        <w:bottom w:val="none" w:sz="0" w:space="0" w:color="auto"/>
        <w:right w:val="none" w:sz="0" w:space="0" w:color="auto"/>
      </w:divBdr>
    </w:div>
    <w:div w:id="117914591">
      <w:bodyDiv w:val="1"/>
      <w:marLeft w:val="0"/>
      <w:marRight w:val="0"/>
      <w:marTop w:val="0"/>
      <w:marBottom w:val="0"/>
      <w:divBdr>
        <w:top w:val="none" w:sz="0" w:space="0" w:color="auto"/>
        <w:left w:val="none" w:sz="0" w:space="0" w:color="auto"/>
        <w:bottom w:val="none" w:sz="0" w:space="0" w:color="auto"/>
        <w:right w:val="none" w:sz="0" w:space="0" w:color="auto"/>
      </w:divBdr>
    </w:div>
    <w:div w:id="136188904">
      <w:bodyDiv w:val="1"/>
      <w:marLeft w:val="0"/>
      <w:marRight w:val="0"/>
      <w:marTop w:val="0"/>
      <w:marBottom w:val="0"/>
      <w:divBdr>
        <w:top w:val="none" w:sz="0" w:space="0" w:color="auto"/>
        <w:left w:val="none" w:sz="0" w:space="0" w:color="auto"/>
        <w:bottom w:val="none" w:sz="0" w:space="0" w:color="auto"/>
        <w:right w:val="none" w:sz="0" w:space="0" w:color="auto"/>
      </w:divBdr>
    </w:div>
    <w:div w:id="138305659">
      <w:bodyDiv w:val="1"/>
      <w:marLeft w:val="0"/>
      <w:marRight w:val="0"/>
      <w:marTop w:val="0"/>
      <w:marBottom w:val="0"/>
      <w:divBdr>
        <w:top w:val="none" w:sz="0" w:space="0" w:color="auto"/>
        <w:left w:val="none" w:sz="0" w:space="0" w:color="auto"/>
        <w:bottom w:val="none" w:sz="0" w:space="0" w:color="auto"/>
        <w:right w:val="none" w:sz="0" w:space="0" w:color="auto"/>
      </w:divBdr>
    </w:div>
    <w:div w:id="161091287">
      <w:bodyDiv w:val="1"/>
      <w:marLeft w:val="0"/>
      <w:marRight w:val="0"/>
      <w:marTop w:val="0"/>
      <w:marBottom w:val="0"/>
      <w:divBdr>
        <w:top w:val="none" w:sz="0" w:space="0" w:color="auto"/>
        <w:left w:val="none" w:sz="0" w:space="0" w:color="auto"/>
        <w:bottom w:val="none" w:sz="0" w:space="0" w:color="auto"/>
        <w:right w:val="none" w:sz="0" w:space="0" w:color="auto"/>
      </w:divBdr>
    </w:div>
    <w:div w:id="168184932">
      <w:bodyDiv w:val="1"/>
      <w:marLeft w:val="0"/>
      <w:marRight w:val="0"/>
      <w:marTop w:val="0"/>
      <w:marBottom w:val="0"/>
      <w:divBdr>
        <w:top w:val="none" w:sz="0" w:space="0" w:color="auto"/>
        <w:left w:val="none" w:sz="0" w:space="0" w:color="auto"/>
        <w:bottom w:val="none" w:sz="0" w:space="0" w:color="auto"/>
        <w:right w:val="none" w:sz="0" w:space="0" w:color="auto"/>
      </w:divBdr>
    </w:div>
    <w:div w:id="177697903">
      <w:bodyDiv w:val="1"/>
      <w:marLeft w:val="0"/>
      <w:marRight w:val="0"/>
      <w:marTop w:val="0"/>
      <w:marBottom w:val="0"/>
      <w:divBdr>
        <w:top w:val="none" w:sz="0" w:space="0" w:color="auto"/>
        <w:left w:val="none" w:sz="0" w:space="0" w:color="auto"/>
        <w:bottom w:val="none" w:sz="0" w:space="0" w:color="auto"/>
        <w:right w:val="none" w:sz="0" w:space="0" w:color="auto"/>
      </w:divBdr>
    </w:div>
    <w:div w:id="186450539">
      <w:bodyDiv w:val="1"/>
      <w:marLeft w:val="0"/>
      <w:marRight w:val="0"/>
      <w:marTop w:val="0"/>
      <w:marBottom w:val="0"/>
      <w:divBdr>
        <w:top w:val="none" w:sz="0" w:space="0" w:color="auto"/>
        <w:left w:val="none" w:sz="0" w:space="0" w:color="auto"/>
        <w:bottom w:val="none" w:sz="0" w:space="0" w:color="auto"/>
        <w:right w:val="none" w:sz="0" w:space="0" w:color="auto"/>
      </w:divBdr>
    </w:div>
    <w:div w:id="207911416">
      <w:bodyDiv w:val="1"/>
      <w:marLeft w:val="0"/>
      <w:marRight w:val="0"/>
      <w:marTop w:val="0"/>
      <w:marBottom w:val="0"/>
      <w:divBdr>
        <w:top w:val="none" w:sz="0" w:space="0" w:color="auto"/>
        <w:left w:val="none" w:sz="0" w:space="0" w:color="auto"/>
        <w:bottom w:val="none" w:sz="0" w:space="0" w:color="auto"/>
        <w:right w:val="none" w:sz="0" w:space="0" w:color="auto"/>
      </w:divBdr>
    </w:div>
    <w:div w:id="228809400">
      <w:bodyDiv w:val="1"/>
      <w:marLeft w:val="0"/>
      <w:marRight w:val="0"/>
      <w:marTop w:val="0"/>
      <w:marBottom w:val="0"/>
      <w:divBdr>
        <w:top w:val="none" w:sz="0" w:space="0" w:color="auto"/>
        <w:left w:val="none" w:sz="0" w:space="0" w:color="auto"/>
        <w:bottom w:val="none" w:sz="0" w:space="0" w:color="auto"/>
        <w:right w:val="none" w:sz="0" w:space="0" w:color="auto"/>
      </w:divBdr>
    </w:div>
    <w:div w:id="229511294">
      <w:bodyDiv w:val="1"/>
      <w:marLeft w:val="0"/>
      <w:marRight w:val="0"/>
      <w:marTop w:val="0"/>
      <w:marBottom w:val="0"/>
      <w:divBdr>
        <w:top w:val="none" w:sz="0" w:space="0" w:color="auto"/>
        <w:left w:val="none" w:sz="0" w:space="0" w:color="auto"/>
        <w:bottom w:val="none" w:sz="0" w:space="0" w:color="auto"/>
        <w:right w:val="none" w:sz="0" w:space="0" w:color="auto"/>
      </w:divBdr>
    </w:div>
    <w:div w:id="235633352">
      <w:bodyDiv w:val="1"/>
      <w:marLeft w:val="0"/>
      <w:marRight w:val="0"/>
      <w:marTop w:val="0"/>
      <w:marBottom w:val="0"/>
      <w:divBdr>
        <w:top w:val="none" w:sz="0" w:space="0" w:color="auto"/>
        <w:left w:val="none" w:sz="0" w:space="0" w:color="auto"/>
        <w:bottom w:val="none" w:sz="0" w:space="0" w:color="auto"/>
        <w:right w:val="none" w:sz="0" w:space="0" w:color="auto"/>
      </w:divBdr>
    </w:div>
    <w:div w:id="246040612">
      <w:bodyDiv w:val="1"/>
      <w:marLeft w:val="0"/>
      <w:marRight w:val="0"/>
      <w:marTop w:val="0"/>
      <w:marBottom w:val="0"/>
      <w:divBdr>
        <w:top w:val="none" w:sz="0" w:space="0" w:color="auto"/>
        <w:left w:val="none" w:sz="0" w:space="0" w:color="auto"/>
        <w:bottom w:val="none" w:sz="0" w:space="0" w:color="auto"/>
        <w:right w:val="none" w:sz="0" w:space="0" w:color="auto"/>
      </w:divBdr>
    </w:div>
    <w:div w:id="251864959">
      <w:bodyDiv w:val="1"/>
      <w:marLeft w:val="0"/>
      <w:marRight w:val="0"/>
      <w:marTop w:val="0"/>
      <w:marBottom w:val="0"/>
      <w:divBdr>
        <w:top w:val="none" w:sz="0" w:space="0" w:color="auto"/>
        <w:left w:val="none" w:sz="0" w:space="0" w:color="auto"/>
        <w:bottom w:val="none" w:sz="0" w:space="0" w:color="auto"/>
        <w:right w:val="none" w:sz="0" w:space="0" w:color="auto"/>
      </w:divBdr>
    </w:div>
    <w:div w:id="272245862">
      <w:bodyDiv w:val="1"/>
      <w:marLeft w:val="0"/>
      <w:marRight w:val="0"/>
      <w:marTop w:val="0"/>
      <w:marBottom w:val="0"/>
      <w:divBdr>
        <w:top w:val="none" w:sz="0" w:space="0" w:color="auto"/>
        <w:left w:val="none" w:sz="0" w:space="0" w:color="auto"/>
        <w:bottom w:val="none" w:sz="0" w:space="0" w:color="auto"/>
        <w:right w:val="none" w:sz="0" w:space="0" w:color="auto"/>
      </w:divBdr>
    </w:div>
    <w:div w:id="278227141">
      <w:bodyDiv w:val="1"/>
      <w:marLeft w:val="0"/>
      <w:marRight w:val="0"/>
      <w:marTop w:val="0"/>
      <w:marBottom w:val="0"/>
      <w:divBdr>
        <w:top w:val="none" w:sz="0" w:space="0" w:color="auto"/>
        <w:left w:val="none" w:sz="0" w:space="0" w:color="auto"/>
        <w:bottom w:val="none" w:sz="0" w:space="0" w:color="auto"/>
        <w:right w:val="none" w:sz="0" w:space="0" w:color="auto"/>
      </w:divBdr>
    </w:div>
    <w:div w:id="291323897">
      <w:bodyDiv w:val="1"/>
      <w:marLeft w:val="0"/>
      <w:marRight w:val="0"/>
      <w:marTop w:val="0"/>
      <w:marBottom w:val="0"/>
      <w:divBdr>
        <w:top w:val="none" w:sz="0" w:space="0" w:color="auto"/>
        <w:left w:val="none" w:sz="0" w:space="0" w:color="auto"/>
        <w:bottom w:val="none" w:sz="0" w:space="0" w:color="auto"/>
        <w:right w:val="none" w:sz="0" w:space="0" w:color="auto"/>
      </w:divBdr>
    </w:div>
    <w:div w:id="294868969">
      <w:bodyDiv w:val="1"/>
      <w:marLeft w:val="0"/>
      <w:marRight w:val="0"/>
      <w:marTop w:val="0"/>
      <w:marBottom w:val="0"/>
      <w:divBdr>
        <w:top w:val="none" w:sz="0" w:space="0" w:color="auto"/>
        <w:left w:val="none" w:sz="0" w:space="0" w:color="auto"/>
        <w:bottom w:val="none" w:sz="0" w:space="0" w:color="auto"/>
        <w:right w:val="none" w:sz="0" w:space="0" w:color="auto"/>
      </w:divBdr>
    </w:div>
    <w:div w:id="296760589">
      <w:bodyDiv w:val="1"/>
      <w:marLeft w:val="0"/>
      <w:marRight w:val="0"/>
      <w:marTop w:val="0"/>
      <w:marBottom w:val="0"/>
      <w:divBdr>
        <w:top w:val="none" w:sz="0" w:space="0" w:color="auto"/>
        <w:left w:val="none" w:sz="0" w:space="0" w:color="auto"/>
        <w:bottom w:val="none" w:sz="0" w:space="0" w:color="auto"/>
        <w:right w:val="none" w:sz="0" w:space="0" w:color="auto"/>
      </w:divBdr>
    </w:div>
    <w:div w:id="298268026">
      <w:bodyDiv w:val="1"/>
      <w:marLeft w:val="0"/>
      <w:marRight w:val="0"/>
      <w:marTop w:val="0"/>
      <w:marBottom w:val="0"/>
      <w:divBdr>
        <w:top w:val="none" w:sz="0" w:space="0" w:color="auto"/>
        <w:left w:val="none" w:sz="0" w:space="0" w:color="auto"/>
        <w:bottom w:val="none" w:sz="0" w:space="0" w:color="auto"/>
        <w:right w:val="none" w:sz="0" w:space="0" w:color="auto"/>
      </w:divBdr>
    </w:div>
    <w:div w:id="299186917">
      <w:bodyDiv w:val="1"/>
      <w:marLeft w:val="0"/>
      <w:marRight w:val="0"/>
      <w:marTop w:val="0"/>
      <w:marBottom w:val="0"/>
      <w:divBdr>
        <w:top w:val="none" w:sz="0" w:space="0" w:color="auto"/>
        <w:left w:val="none" w:sz="0" w:space="0" w:color="auto"/>
        <w:bottom w:val="none" w:sz="0" w:space="0" w:color="auto"/>
        <w:right w:val="none" w:sz="0" w:space="0" w:color="auto"/>
      </w:divBdr>
    </w:div>
    <w:div w:id="299531352">
      <w:bodyDiv w:val="1"/>
      <w:marLeft w:val="0"/>
      <w:marRight w:val="0"/>
      <w:marTop w:val="0"/>
      <w:marBottom w:val="0"/>
      <w:divBdr>
        <w:top w:val="none" w:sz="0" w:space="0" w:color="auto"/>
        <w:left w:val="none" w:sz="0" w:space="0" w:color="auto"/>
        <w:bottom w:val="none" w:sz="0" w:space="0" w:color="auto"/>
        <w:right w:val="none" w:sz="0" w:space="0" w:color="auto"/>
      </w:divBdr>
    </w:div>
    <w:div w:id="308171030">
      <w:bodyDiv w:val="1"/>
      <w:marLeft w:val="0"/>
      <w:marRight w:val="0"/>
      <w:marTop w:val="0"/>
      <w:marBottom w:val="0"/>
      <w:divBdr>
        <w:top w:val="none" w:sz="0" w:space="0" w:color="auto"/>
        <w:left w:val="none" w:sz="0" w:space="0" w:color="auto"/>
        <w:bottom w:val="none" w:sz="0" w:space="0" w:color="auto"/>
        <w:right w:val="none" w:sz="0" w:space="0" w:color="auto"/>
      </w:divBdr>
    </w:div>
    <w:div w:id="313143266">
      <w:bodyDiv w:val="1"/>
      <w:marLeft w:val="0"/>
      <w:marRight w:val="0"/>
      <w:marTop w:val="0"/>
      <w:marBottom w:val="0"/>
      <w:divBdr>
        <w:top w:val="none" w:sz="0" w:space="0" w:color="auto"/>
        <w:left w:val="none" w:sz="0" w:space="0" w:color="auto"/>
        <w:bottom w:val="none" w:sz="0" w:space="0" w:color="auto"/>
        <w:right w:val="none" w:sz="0" w:space="0" w:color="auto"/>
      </w:divBdr>
    </w:div>
    <w:div w:id="322203771">
      <w:bodyDiv w:val="1"/>
      <w:marLeft w:val="0"/>
      <w:marRight w:val="0"/>
      <w:marTop w:val="0"/>
      <w:marBottom w:val="0"/>
      <w:divBdr>
        <w:top w:val="none" w:sz="0" w:space="0" w:color="auto"/>
        <w:left w:val="none" w:sz="0" w:space="0" w:color="auto"/>
        <w:bottom w:val="none" w:sz="0" w:space="0" w:color="auto"/>
        <w:right w:val="none" w:sz="0" w:space="0" w:color="auto"/>
      </w:divBdr>
    </w:div>
    <w:div w:id="327094951">
      <w:bodyDiv w:val="1"/>
      <w:marLeft w:val="0"/>
      <w:marRight w:val="0"/>
      <w:marTop w:val="0"/>
      <w:marBottom w:val="0"/>
      <w:divBdr>
        <w:top w:val="none" w:sz="0" w:space="0" w:color="auto"/>
        <w:left w:val="none" w:sz="0" w:space="0" w:color="auto"/>
        <w:bottom w:val="none" w:sz="0" w:space="0" w:color="auto"/>
        <w:right w:val="none" w:sz="0" w:space="0" w:color="auto"/>
      </w:divBdr>
    </w:div>
    <w:div w:id="330568503">
      <w:bodyDiv w:val="1"/>
      <w:marLeft w:val="0"/>
      <w:marRight w:val="0"/>
      <w:marTop w:val="0"/>
      <w:marBottom w:val="0"/>
      <w:divBdr>
        <w:top w:val="none" w:sz="0" w:space="0" w:color="auto"/>
        <w:left w:val="none" w:sz="0" w:space="0" w:color="auto"/>
        <w:bottom w:val="none" w:sz="0" w:space="0" w:color="auto"/>
        <w:right w:val="none" w:sz="0" w:space="0" w:color="auto"/>
      </w:divBdr>
    </w:div>
    <w:div w:id="333801324">
      <w:bodyDiv w:val="1"/>
      <w:marLeft w:val="0"/>
      <w:marRight w:val="0"/>
      <w:marTop w:val="0"/>
      <w:marBottom w:val="0"/>
      <w:divBdr>
        <w:top w:val="none" w:sz="0" w:space="0" w:color="auto"/>
        <w:left w:val="none" w:sz="0" w:space="0" w:color="auto"/>
        <w:bottom w:val="none" w:sz="0" w:space="0" w:color="auto"/>
        <w:right w:val="none" w:sz="0" w:space="0" w:color="auto"/>
      </w:divBdr>
    </w:div>
    <w:div w:id="337394544">
      <w:bodyDiv w:val="1"/>
      <w:marLeft w:val="0"/>
      <w:marRight w:val="0"/>
      <w:marTop w:val="0"/>
      <w:marBottom w:val="0"/>
      <w:divBdr>
        <w:top w:val="none" w:sz="0" w:space="0" w:color="auto"/>
        <w:left w:val="none" w:sz="0" w:space="0" w:color="auto"/>
        <w:bottom w:val="none" w:sz="0" w:space="0" w:color="auto"/>
        <w:right w:val="none" w:sz="0" w:space="0" w:color="auto"/>
      </w:divBdr>
    </w:div>
    <w:div w:id="346442555">
      <w:bodyDiv w:val="1"/>
      <w:marLeft w:val="0"/>
      <w:marRight w:val="0"/>
      <w:marTop w:val="0"/>
      <w:marBottom w:val="0"/>
      <w:divBdr>
        <w:top w:val="none" w:sz="0" w:space="0" w:color="auto"/>
        <w:left w:val="none" w:sz="0" w:space="0" w:color="auto"/>
        <w:bottom w:val="none" w:sz="0" w:space="0" w:color="auto"/>
        <w:right w:val="none" w:sz="0" w:space="0" w:color="auto"/>
      </w:divBdr>
    </w:div>
    <w:div w:id="354700651">
      <w:bodyDiv w:val="1"/>
      <w:marLeft w:val="0"/>
      <w:marRight w:val="0"/>
      <w:marTop w:val="0"/>
      <w:marBottom w:val="0"/>
      <w:divBdr>
        <w:top w:val="none" w:sz="0" w:space="0" w:color="auto"/>
        <w:left w:val="none" w:sz="0" w:space="0" w:color="auto"/>
        <w:bottom w:val="none" w:sz="0" w:space="0" w:color="auto"/>
        <w:right w:val="none" w:sz="0" w:space="0" w:color="auto"/>
      </w:divBdr>
    </w:div>
    <w:div w:id="360978077">
      <w:bodyDiv w:val="1"/>
      <w:marLeft w:val="0"/>
      <w:marRight w:val="0"/>
      <w:marTop w:val="0"/>
      <w:marBottom w:val="0"/>
      <w:divBdr>
        <w:top w:val="none" w:sz="0" w:space="0" w:color="auto"/>
        <w:left w:val="none" w:sz="0" w:space="0" w:color="auto"/>
        <w:bottom w:val="none" w:sz="0" w:space="0" w:color="auto"/>
        <w:right w:val="none" w:sz="0" w:space="0" w:color="auto"/>
      </w:divBdr>
    </w:div>
    <w:div w:id="375858356">
      <w:bodyDiv w:val="1"/>
      <w:marLeft w:val="0"/>
      <w:marRight w:val="0"/>
      <w:marTop w:val="0"/>
      <w:marBottom w:val="0"/>
      <w:divBdr>
        <w:top w:val="none" w:sz="0" w:space="0" w:color="auto"/>
        <w:left w:val="none" w:sz="0" w:space="0" w:color="auto"/>
        <w:bottom w:val="none" w:sz="0" w:space="0" w:color="auto"/>
        <w:right w:val="none" w:sz="0" w:space="0" w:color="auto"/>
      </w:divBdr>
    </w:div>
    <w:div w:id="379403426">
      <w:bodyDiv w:val="1"/>
      <w:marLeft w:val="0"/>
      <w:marRight w:val="0"/>
      <w:marTop w:val="0"/>
      <w:marBottom w:val="0"/>
      <w:divBdr>
        <w:top w:val="none" w:sz="0" w:space="0" w:color="auto"/>
        <w:left w:val="none" w:sz="0" w:space="0" w:color="auto"/>
        <w:bottom w:val="none" w:sz="0" w:space="0" w:color="auto"/>
        <w:right w:val="none" w:sz="0" w:space="0" w:color="auto"/>
      </w:divBdr>
    </w:div>
    <w:div w:id="381255421">
      <w:bodyDiv w:val="1"/>
      <w:marLeft w:val="0"/>
      <w:marRight w:val="0"/>
      <w:marTop w:val="0"/>
      <w:marBottom w:val="0"/>
      <w:divBdr>
        <w:top w:val="none" w:sz="0" w:space="0" w:color="auto"/>
        <w:left w:val="none" w:sz="0" w:space="0" w:color="auto"/>
        <w:bottom w:val="none" w:sz="0" w:space="0" w:color="auto"/>
        <w:right w:val="none" w:sz="0" w:space="0" w:color="auto"/>
      </w:divBdr>
    </w:div>
    <w:div w:id="384531645">
      <w:bodyDiv w:val="1"/>
      <w:marLeft w:val="0"/>
      <w:marRight w:val="0"/>
      <w:marTop w:val="0"/>
      <w:marBottom w:val="0"/>
      <w:divBdr>
        <w:top w:val="none" w:sz="0" w:space="0" w:color="auto"/>
        <w:left w:val="none" w:sz="0" w:space="0" w:color="auto"/>
        <w:bottom w:val="none" w:sz="0" w:space="0" w:color="auto"/>
        <w:right w:val="none" w:sz="0" w:space="0" w:color="auto"/>
      </w:divBdr>
    </w:div>
    <w:div w:id="388304547">
      <w:bodyDiv w:val="1"/>
      <w:marLeft w:val="0"/>
      <w:marRight w:val="0"/>
      <w:marTop w:val="0"/>
      <w:marBottom w:val="0"/>
      <w:divBdr>
        <w:top w:val="none" w:sz="0" w:space="0" w:color="auto"/>
        <w:left w:val="none" w:sz="0" w:space="0" w:color="auto"/>
        <w:bottom w:val="none" w:sz="0" w:space="0" w:color="auto"/>
        <w:right w:val="none" w:sz="0" w:space="0" w:color="auto"/>
      </w:divBdr>
    </w:div>
    <w:div w:id="402219060">
      <w:bodyDiv w:val="1"/>
      <w:marLeft w:val="0"/>
      <w:marRight w:val="0"/>
      <w:marTop w:val="0"/>
      <w:marBottom w:val="0"/>
      <w:divBdr>
        <w:top w:val="none" w:sz="0" w:space="0" w:color="auto"/>
        <w:left w:val="none" w:sz="0" w:space="0" w:color="auto"/>
        <w:bottom w:val="none" w:sz="0" w:space="0" w:color="auto"/>
        <w:right w:val="none" w:sz="0" w:space="0" w:color="auto"/>
      </w:divBdr>
    </w:div>
    <w:div w:id="410275639">
      <w:bodyDiv w:val="1"/>
      <w:marLeft w:val="0"/>
      <w:marRight w:val="0"/>
      <w:marTop w:val="0"/>
      <w:marBottom w:val="0"/>
      <w:divBdr>
        <w:top w:val="none" w:sz="0" w:space="0" w:color="auto"/>
        <w:left w:val="none" w:sz="0" w:space="0" w:color="auto"/>
        <w:bottom w:val="none" w:sz="0" w:space="0" w:color="auto"/>
        <w:right w:val="none" w:sz="0" w:space="0" w:color="auto"/>
      </w:divBdr>
    </w:div>
    <w:div w:id="428165318">
      <w:bodyDiv w:val="1"/>
      <w:marLeft w:val="0"/>
      <w:marRight w:val="0"/>
      <w:marTop w:val="0"/>
      <w:marBottom w:val="0"/>
      <w:divBdr>
        <w:top w:val="none" w:sz="0" w:space="0" w:color="auto"/>
        <w:left w:val="none" w:sz="0" w:space="0" w:color="auto"/>
        <w:bottom w:val="none" w:sz="0" w:space="0" w:color="auto"/>
        <w:right w:val="none" w:sz="0" w:space="0" w:color="auto"/>
      </w:divBdr>
    </w:div>
    <w:div w:id="428279795">
      <w:bodyDiv w:val="1"/>
      <w:marLeft w:val="0"/>
      <w:marRight w:val="0"/>
      <w:marTop w:val="0"/>
      <w:marBottom w:val="0"/>
      <w:divBdr>
        <w:top w:val="none" w:sz="0" w:space="0" w:color="auto"/>
        <w:left w:val="none" w:sz="0" w:space="0" w:color="auto"/>
        <w:bottom w:val="none" w:sz="0" w:space="0" w:color="auto"/>
        <w:right w:val="none" w:sz="0" w:space="0" w:color="auto"/>
      </w:divBdr>
    </w:div>
    <w:div w:id="431900161">
      <w:bodyDiv w:val="1"/>
      <w:marLeft w:val="0"/>
      <w:marRight w:val="0"/>
      <w:marTop w:val="0"/>
      <w:marBottom w:val="0"/>
      <w:divBdr>
        <w:top w:val="none" w:sz="0" w:space="0" w:color="auto"/>
        <w:left w:val="none" w:sz="0" w:space="0" w:color="auto"/>
        <w:bottom w:val="none" w:sz="0" w:space="0" w:color="auto"/>
        <w:right w:val="none" w:sz="0" w:space="0" w:color="auto"/>
      </w:divBdr>
    </w:div>
    <w:div w:id="437794406">
      <w:bodyDiv w:val="1"/>
      <w:marLeft w:val="0"/>
      <w:marRight w:val="0"/>
      <w:marTop w:val="0"/>
      <w:marBottom w:val="0"/>
      <w:divBdr>
        <w:top w:val="none" w:sz="0" w:space="0" w:color="auto"/>
        <w:left w:val="none" w:sz="0" w:space="0" w:color="auto"/>
        <w:bottom w:val="none" w:sz="0" w:space="0" w:color="auto"/>
        <w:right w:val="none" w:sz="0" w:space="0" w:color="auto"/>
      </w:divBdr>
    </w:div>
    <w:div w:id="438331396">
      <w:bodyDiv w:val="1"/>
      <w:marLeft w:val="0"/>
      <w:marRight w:val="0"/>
      <w:marTop w:val="0"/>
      <w:marBottom w:val="0"/>
      <w:divBdr>
        <w:top w:val="none" w:sz="0" w:space="0" w:color="auto"/>
        <w:left w:val="none" w:sz="0" w:space="0" w:color="auto"/>
        <w:bottom w:val="none" w:sz="0" w:space="0" w:color="auto"/>
        <w:right w:val="none" w:sz="0" w:space="0" w:color="auto"/>
      </w:divBdr>
    </w:div>
    <w:div w:id="440996492">
      <w:bodyDiv w:val="1"/>
      <w:marLeft w:val="0"/>
      <w:marRight w:val="0"/>
      <w:marTop w:val="0"/>
      <w:marBottom w:val="0"/>
      <w:divBdr>
        <w:top w:val="none" w:sz="0" w:space="0" w:color="auto"/>
        <w:left w:val="none" w:sz="0" w:space="0" w:color="auto"/>
        <w:bottom w:val="none" w:sz="0" w:space="0" w:color="auto"/>
        <w:right w:val="none" w:sz="0" w:space="0" w:color="auto"/>
      </w:divBdr>
    </w:div>
    <w:div w:id="443497486">
      <w:bodyDiv w:val="1"/>
      <w:marLeft w:val="0"/>
      <w:marRight w:val="0"/>
      <w:marTop w:val="0"/>
      <w:marBottom w:val="0"/>
      <w:divBdr>
        <w:top w:val="none" w:sz="0" w:space="0" w:color="auto"/>
        <w:left w:val="none" w:sz="0" w:space="0" w:color="auto"/>
        <w:bottom w:val="none" w:sz="0" w:space="0" w:color="auto"/>
        <w:right w:val="none" w:sz="0" w:space="0" w:color="auto"/>
      </w:divBdr>
    </w:div>
    <w:div w:id="467862877">
      <w:bodyDiv w:val="1"/>
      <w:marLeft w:val="0"/>
      <w:marRight w:val="0"/>
      <w:marTop w:val="0"/>
      <w:marBottom w:val="0"/>
      <w:divBdr>
        <w:top w:val="none" w:sz="0" w:space="0" w:color="auto"/>
        <w:left w:val="none" w:sz="0" w:space="0" w:color="auto"/>
        <w:bottom w:val="none" w:sz="0" w:space="0" w:color="auto"/>
        <w:right w:val="none" w:sz="0" w:space="0" w:color="auto"/>
      </w:divBdr>
    </w:div>
    <w:div w:id="475218974">
      <w:bodyDiv w:val="1"/>
      <w:marLeft w:val="0"/>
      <w:marRight w:val="0"/>
      <w:marTop w:val="0"/>
      <w:marBottom w:val="0"/>
      <w:divBdr>
        <w:top w:val="none" w:sz="0" w:space="0" w:color="auto"/>
        <w:left w:val="none" w:sz="0" w:space="0" w:color="auto"/>
        <w:bottom w:val="none" w:sz="0" w:space="0" w:color="auto"/>
        <w:right w:val="none" w:sz="0" w:space="0" w:color="auto"/>
      </w:divBdr>
    </w:div>
    <w:div w:id="479081967">
      <w:bodyDiv w:val="1"/>
      <w:marLeft w:val="0"/>
      <w:marRight w:val="0"/>
      <w:marTop w:val="0"/>
      <w:marBottom w:val="0"/>
      <w:divBdr>
        <w:top w:val="none" w:sz="0" w:space="0" w:color="auto"/>
        <w:left w:val="none" w:sz="0" w:space="0" w:color="auto"/>
        <w:bottom w:val="none" w:sz="0" w:space="0" w:color="auto"/>
        <w:right w:val="none" w:sz="0" w:space="0" w:color="auto"/>
      </w:divBdr>
    </w:div>
    <w:div w:id="493229837">
      <w:bodyDiv w:val="1"/>
      <w:marLeft w:val="0"/>
      <w:marRight w:val="0"/>
      <w:marTop w:val="0"/>
      <w:marBottom w:val="0"/>
      <w:divBdr>
        <w:top w:val="none" w:sz="0" w:space="0" w:color="auto"/>
        <w:left w:val="none" w:sz="0" w:space="0" w:color="auto"/>
        <w:bottom w:val="none" w:sz="0" w:space="0" w:color="auto"/>
        <w:right w:val="none" w:sz="0" w:space="0" w:color="auto"/>
      </w:divBdr>
    </w:div>
    <w:div w:id="522984138">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41555134">
      <w:bodyDiv w:val="1"/>
      <w:marLeft w:val="0"/>
      <w:marRight w:val="0"/>
      <w:marTop w:val="0"/>
      <w:marBottom w:val="0"/>
      <w:divBdr>
        <w:top w:val="none" w:sz="0" w:space="0" w:color="auto"/>
        <w:left w:val="none" w:sz="0" w:space="0" w:color="auto"/>
        <w:bottom w:val="none" w:sz="0" w:space="0" w:color="auto"/>
        <w:right w:val="none" w:sz="0" w:space="0" w:color="auto"/>
      </w:divBdr>
    </w:div>
    <w:div w:id="553473115">
      <w:bodyDiv w:val="1"/>
      <w:marLeft w:val="0"/>
      <w:marRight w:val="0"/>
      <w:marTop w:val="0"/>
      <w:marBottom w:val="0"/>
      <w:divBdr>
        <w:top w:val="none" w:sz="0" w:space="0" w:color="auto"/>
        <w:left w:val="none" w:sz="0" w:space="0" w:color="auto"/>
        <w:bottom w:val="none" w:sz="0" w:space="0" w:color="auto"/>
        <w:right w:val="none" w:sz="0" w:space="0" w:color="auto"/>
      </w:divBdr>
    </w:div>
    <w:div w:id="555120478">
      <w:bodyDiv w:val="1"/>
      <w:marLeft w:val="0"/>
      <w:marRight w:val="0"/>
      <w:marTop w:val="0"/>
      <w:marBottom w:val="0"/>
      <w:divBdr>
        <w:top w:val="none" w:sz="0" w:space="0" w:color="auto"/>
        <w:left w:val="none" w:sz="0" w:space="0" w:color="auto"/>
        <w:bottom w:val="none" w:sz="0" w:space="0" w:color="auto"/>
        <w:right w:val="none" w:sz="0" w:space="0" w:color="auto"/>
      </w:divBdr>
    </w:div>
    <w:div w:id="561717506">
      <w:bodyDiv w:val="1"/>
      <w:marLeft w:val="0"/>
      <w:marRight w:val="0"/>
      <w:marTop w:val="0"/>
      <w:marBottom w:val="0"/>
      <w:divBdr>
        <w:top w:val="none" w:sz="0" w:space="0" w:color="auto"/>
        <w:left w:val="none" w:sz="0" w:space="0" w:color="auto"/>
        <w:bottom w:val="none" w:sz="0" w:space="0" w:color="auto"/>
        <w:right w:val="none" w:sz="0" w:space="0" w:color="auto"/>
      </w:divBdr>
    </w:div>
    <w:div w:id="565457971">
      <w:bodyDiv w:val="1"/>
      <w:marLeft w:val="0"/>
      <w:marRight w:val="0"/>
      <w:marTop w:val="0"/>
      <w:marBottom w:val="0"/>
      <w:divBdr>
        <w:top w:val="none" w:sz="0" w:space="0" w:color="auto"/>
        <w:left w:val="none" w:sz="0" w:space="0" w:color="auto"/>
        <w:bottom w:val="none" w:sz="0" w:space="0" w:color="auto"/>
        <w:right w:val="none" w:sz="0" w:space="0" w:color="auto"/>
      </w:divBdr>
    </w:div>
    <w:div w:id="566184294">
      <w:bodyDiv w:val="1"/>
      <w:marLeft w:val="0"/>
      <w:marRight w:val="0"/>
      <w:marTop w:val="0"/>
      <w:marBottom w:val="0"/>
      <w:divBdr>
        <w:top w:val="none" w:sz="0" w:space="0" w:color="auto"/>
        <w:left w:val="none" w:sz="0" w:space="0" w:color="auto"/>
        <w:bottom w:val="none" w:sz="0" w:space="0" w:color="auto"/>
        <w:right w:val="none" w:sz="0" w:space="0" w:color="auto"/>
      </w:divBdr>
    </w:div>
    <w:div w:id="575163456">
      <w:bodyDiv w:val="1"/>
      <w:marLeft w:val="0"/>
      <w:marRight w:val="0"/>
      <w:marTop w:val="0"/>
      <w:marBottom w:val="0"/>
      <w:divBdr>
        <w:top w:val="none" w:sz="0" w:space="0" w:color="auto"/>
        <w:left w:val="none" w:sz="0" w:space="0" w:color="auto"/>
        <w:bottom w:val="none" w:sz="0" w:space="0" w:color="auto"/>
        <w:right w:val="none" w:sz="0" w:space="0" w:color="auto"/>
      </w:divBdr>
    </w:div>
    <w:div w:id="582228827">
      <w:bodyDiv w:val="1"/>
      <w:marLeft w:val="0"/>
      <w:marRight w:val="0"/>
      <w:marTop w:val="0"/>
      <w:marBottom w:val="0"/>
      <w:divBdr>
        <w:top w:val="none" w:sz="0" w:space="0" w:color="auto"/>
        <w:left w:val="none" w:sz="0" w:space="0" w:color="auto"/>
        <w:bottom w:val="none" w:sz="0" w:space="0" w:color="auto"/>
        <w:right w:val="none" w:sz="0" w:space="0" w:color="auto"/>
      </w:divBdr>
    </w:div>
    <w:div w:id="600724706">
      <w:bodyDiv w:val="1"/>
      <w:marLeft w:val="0"/>
      <w:marRight w:val="0"/>
      <w:marTop w:val="0"/>
      <w:marBottom w:val="0"/>
      <w:divBdr>
        <w:top w:val="none" w:sz="0" w:space="0" w:color="auto"/>
        <w:left w:val="none" w:sz="0" w:space="0" w:color="auto"/>
        <w:bottom w:val="none" w:sz="0" w:space="0" w:color="auto"/>
        <w:right w:val="none" w:sz="0" w:space="0" w:color="auto"/>
      </w:divBdr>
    </w:div>
    <w:div w:id="605189984">
      <w:bodyDiv w:val="1"/>
      <w:marLeft w:val="0"/>
      <w:marRight w:val="0"/>
      <w:marTop w:val="0"/>
      <w:marBottom w:val="0"/>
      <w:divBdr>
        <w:top w:val="none" w:sz="0" w:space="0" w:color="auto"/>
        <w:left w:val="none" w:sz="0" w:space="0" w:color="auto"/>
        <w:bottom w:val="none" w:sz="0" w:space="0" w:color="auto"/>
        <w:right w:val="none" w:sz="0" w:space="0" w:color="auto"/>
      </w:divBdr>
    </w:div>
    <w:div w:id="605380536">
      <w:bodyDiv w:val="1"/>
      <w:marLeft w:val="0"/>
      <w:marRight w:val="0"/>
      <w:marTop w:val="0"/>
      <w:marBottom w:val="0"/>
      <w:divBdr>
        <w:top w:val="none" w:sz="0" w:space="0" w:color="auto"/>
        <w:left w:val="none" w:sz="0" w:space="0" w:color="auto"/>
        <w:bottom w:val="none" w:sz="0" w:space="0" w:color="auto"/>
        <w:right w:val="none" w:sz="0" w:space="0" w:color="auto"/>
      </w:divBdr>
    </w:div>
    <w:div w:id="616909015">
      <w:bodyDiv w:val="1"/>
      <w:marLeft w:val="0"/>
      <w:marRight w:val="0"/>
      <w:marTop w:val="0"/>
      <w:marBottom w:val="0"/>
      <w:divBdr>
        <w:top w:val="none" w:sz="0" w:space="0" w:color="auto"/>
        <w:left w:val="none" w:sz="0" w:space="0" w:color="auto"/>
        <w:bottom w:val="none" w:sz="0" w:space="0" w:color="auto"/>
        <w:right w:val="none" w:sz="0" w:space="0" w:color="auto"/>
      </w:divBdr>
    </w:div>
    <w:div w:id="619268799">
      <w:bodyDiv w:val="1"/>
      <w:marLeft w:val="0"/>
      <w:marRight w:val="0"/>
      <w:marTop w:val="0"/>
      <w:marBottom w:val="0"/>
      <w:divBdr>
        <w:top w:val="none" w:sz="0" w:space="0" w:color="auto"/>
        <w:left w:val="none" w:sz="0" w:space="0" w:color="auto"/>
        <w:bottom w:val="none" w:sz="0" w:space="0" w:color="auto"/>
        <w:right w:val="none" w:sz="0" w:space="0" w:color="auto"/>
      </w:divBdr>
    </w:div>
    <w:div w:id="628627504">
      <w:bodyDiv w:val="1"/>
      <w:marLeft w:val="0"/>
      <w:marRight w:val="0"/>
      <w:marTop w:val="0"/>
      <w:marBottom w:val="0"/>
      <w:divBdr>
        <w:top w:val="none" w:sz="0" w:space="0" w:color="auto"/>
        <w:left w:val="none" w:sz="0" w:space="0" w:color="auto"/>
        <w:bottom w:val="none" w:sz="0" w:space="0" w:color="auto"/>
        <w:right w:val="none" w:sz="0" w:space="0" w:color="auto"/>
      </w:divBdr>
    </w:div>
    <w:div w:id="631859908">
      <w:bodyDiv w:val="1"/>
      <w:marLeft w:val="0"/>
      <w:marRight w:val="0"/>
      <w:marTop w:val="0"/>
      <w:marBottom w:val="0"/>
      <w:divBdr>
        <w:top w:val="none" w:sz="0" w:space="0" w:color="auto"/>
        <w:left w:val="none" w:sz="0" w:space="0" w:color="auto"/>
        <w:bottom w:val="none" w:sz="0" w:space="0" w:color="auto"/>
        <w:right w:val="none" w:sz="0" w:space="0" w:color="auto"/>
      </w:divBdr>
    </w:div>
    <w:div w:id="645739663">
      <w:bodyDiv w:val="1"/>
      <w:marLeft w:val="0"/>
      <w:marRight w:val="0"/>
      <w:marTop w:val="0"/>
      <w:marBottom w:val="0"/>
      <w:divBdr>
        <w:top w:val="none" w:sz="0" w:space="0" w:color="auto"/>
        <w:left w:val="none" w:sz="0" w:space="0" w:color="auto"/>
        <w:bottom w:val="none" w:sz="0" w:space="0" w:color="auto"/>
        <w:right w:val="none" w:sz="0" w:space="0" w:color="auto"/>
      </w:divBdr>
    </w:div>
    <w:div w:id="657807780">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694843392">
      <w:bodyDiv w:val="1"/>
      <w:marLeft w:val="0"/>
      <w:marRight w:val="0"/>
      <w:marTop w:val="0"/>
      <w:marBottom w:val="0"/>
      <w:divBdr>
        <w:top w:val="none" w:sz="0" w:space="0" w:color="auto"/>
        <w:left w:val="none" w:sz="0" w:space="0" w:color="auto"/>
        <w:bottom w:val="none" w:sz="0" w:space="0" w:color="auto"/>
        <w:right w:val="none" w:sz="0" w:space="0" w:color="auto"/>
      </w:divBdr>
    </w:div>
    <w:div w:id="697582988">
      <w:bodyDiv w:val="1"/>
      <w:marLeft w:val="0"/>
      <w:marRight w:val="0"/>
      <w:marTop w:val="0"/>
      <w:marBottom w:val="0"/>
      <w:divBdr>
        <w:top w:val="none" w:sz="0" w:space="0" w:color="auto"/>
        <w:left w:val="none" w:sz="0" w:space="0" w:color="auto"/>
        <w:bottom w:val="none" w:sz="0" w:space="0" w:color="auto"/>
        <w:right w:val="none" w:sz="0" w:space="0" w:color="auto"/>
      </w:divBdr>
    </w:div>
    <w:div w:id="702247778">
      <w:bodyDiv w:val="1"/>
      <w:marLeft w:val="0"/>
      <w:marRight w:val="0"/>
      <w:marTop w:val="0"/>
      <w:marBottom w:val="0"/>
      <w:divBdr>
        <w:top w:val="none" w:sz="0" w:space="0" w:color="auto"/>
        <w:left w:val="none" w:sz="0" w:space="0" w:color="auto"/>
        <w:bottom w:val="none" w:sz="0" w:space="0" w:color="auto"/>
        <w:right w:val="none" w:sz="0" w:space="0" w:color="auto"/>
      </w:divBdr>
    </w:div>
    <w:div w:id="703142599">
      <w:bodyDiv w:val="1"/>
      <w:marLeft w:val="0"/>
      <w:marRight w:val="0"/>
      <w:marTop w:val="0"/>
      <w:marBottom w:val="0"/>
      <w:divBdr>
        <w:top w:val="none" w:sz="0" w:space="0" w:color="auto"/>
        <w:left w:val="none" w:sz="0" w:space="0" w:color="auto"/>
        <w:bottom w:val="none" w:sz="0" w:space="0" w:color="auto"/>
        <w:right w:val="none" w:sz="0" w:space="0" w:color="auto"/>
      </w:divBdr>
    </w:div>
    <w:div w:id="704988018">
      <w:bodyDiv w:val="1"/>
      <w:marLeft w:val="0"/>
      <w:marRight w:val="0"/>
      <w:marTop w:val="0"/>
      <w:marBottom w:val="0"/>
      <w:divBdr>
        <w:top w:val="none" w:sz="0" w:space="0" w:color="auto"/>
        <w:left w:val="none" w:sz="0" w:space="0" w:color="auto"/>
        <w:bottom w:val="none" w:sz="0" w:space="0" w:color="auto"/>
        <w:right w:val="none" w:sz="0" w:space="0" w:color="auto"/>
      </w:divBdr>
    </w:div>
    <w:div w:id="711807518">
      <w:bodyDiv w:val="1"/>
      <w:marLeft w:val="0"/>
      <w:marRight w:val="0"/>
      <w:marTop w:val="0"/>
      <w:marBottom w:val="0"/>
      <w:divBdr>
        <w:top w:val="none" w:sz="0" w:space="0" w:color="auto"/>
        <w:left w:val="none" w:sz="0" w:space="0" w:color="auto"/>
        <w:bottom w:val="none" w:sz="0" w:space="0" w:color="auto"/>
        <w:right w:val="none" w:sz="0" w:space="0" w:color="auto"/>
      </w:divBdr>
    </w:div>
    <w:div w:id="714962197">
      <w:bodyDiv w:val="1"/>
      <w:marLeft w:val="0"/>
      <w:marRight w:val="0"/>
      <w:marTop w:val="0"/>
      <w:marBottom w:val="0"/>
      <w:divBdr>
        <w:top w:val="none" w:sz="0" w:space="0" w:color="auto"/>
        <w:left w:val="none" w:sz="0" w:space="0" w:color="auto"/>
        <w:bottom w:val="none" w:sz="0" w:space="0" w:color="auto"/>
        <w:right w:val="none" w:sz="0" w:space="0" w:color="auto"/>
      </w:divBdr>
    </w:div>
    <w:div w:id="728041349">
      <w:bodyDiv w:val="1"/>
      <w:marLeft w:val="0"/>
      <w:marRight w:val="0"/>
      <w:marTop w:val="0"/>
      <w:marBottom w:val="0"/>
      <w:divBdr>
        <w:top w:val="none" w:sz="0" w:space="0" w:color="auto"/>
        <w:left w:val="none" w:sz="0" w:space="0" w:color="auto"/>
        <w:bottom w:val="none" w:sz="0" w:space="0" w:color="auto"/>
        <w:right w:val="none" w:sz="0" w:space="0" w:color="auto"/>
      </w:divBdr>
    </w:div>
    <w:div w:id="738596085">
      <w:bodyDiv w:val="1"/>
      <w:marLeft w:val="0"/>
      <w:marRight w:val="0"/>
      <w:marTop w:val="0"/>
      <w:marBottom w:val="0"/>
      <w:divBdr>
        <w:top w:val="none" w:sz="0" w:space="0" w:color="auto"/>
        <w:left w:val="none" w:sz="0" w:space="0" w:color="auto"/>
        <w:bottom w:val="none" w:sz="0" w:space="0" w:color="auto"/>
        <w:right w:val="none" w:sz="0" w:space="0" w:color="auto"/>
      </w:divBdr>
    </w:div>
    <w:div w:id="762187958">
      <w:bodyDiv w:val="1"/>
      <w:marLeft w:val="0"/>
      <w:marRight w:val="0"/>
      <w:marTop w:val="0"/>
      <w:marBottom w:val="0"/>
      <w:divBdr>
        <w:top w:val="none" w:sz="0" w:space="0" w:color="auto"/>
        <w:left w:val="none" w:sz="0" w:space="0" w:color="auto"/>
        <w:bottom w:val="none" w:sz="0" w:space="0" w:color="auto"/>
        <w:right w:val="none" w:sz="0" w:space="0" w:color="auto"/>
      </w:divBdr>
    </w:div>
    <w:div w:id="780340463">
      <w:bodyDiv w:val="1"/>
      <w:marLeft w:val="0"/>
      <w:marRight w:val="0"/>
      <w:marTop w:val="0"/>
      <w:marBottom w:val="0"/>
      <w:divBdr>
        <w:top w:val="none" w:sz="0" w:space="0" w:color="auto"/>
        <w:left w:val="none" w:sz="0" w:space="0" w:color="auto"/>
        <w:bottom w:val="none" w:sz="0" w:space="0" w:color="auto"/>
        <w:right w:val="none" w:sz="0" w:space="0" w:color="auto"/>
      </w:divBdr>
    </w:div>
    <w:div w:id="783379112">
      <w:bodyDiv w:val="1"/>
      <w:marLeft w:val="0"/>
      <w:marRight w:val="0"/>
      <w:marTop w:val="0"/>
      <w:marBottom w:val="0"/>
      <w:divBdr>
        <w:top w:val="none" w:sz="0" w:space="0" w:color="auto"/>
        <w:left w:val="none" w:sz="0" w:space="0" w:color="auto"/>
        <w:bottom w:val="none" w:sz="0" w:space="0" w:color="auto"/>
        <w:right w:val="none" w:sz="0" w:space="0" w:color="auto"/>
      </w:divBdr>
    </w:div>
    <w:div w:id="785932516">
      <w:bodyDiv w:val="1"/>
      <w:marLeft w:val="0"/>
      <w:marRight w:val="0"/>
      <w:marTop w:val="0"/>
      <w:marBottom w:val="0"/>
      <w:divBdr>
        <w:top w:val="none" w:sz="0" w:space="0" w:color="auto"/>
        <w:left w:val="none" w:sz="0" w:space="0" w:color="auto"/>
        <w:bottom w:val="none" w:sz="0" w:space="0" w:color="auto"/>
        <w:right w:val="none" w:sz="0" w:space="0" w:color="auto"/>
      </w:divBdr>
    </w:div>
    <w:div w:id="786923519">
      <w:bodyDiv w:val="1"/>
      <w:marLeft w:val="0"/>
      <w:marRight w:val="0"/>
      <w:marTop w:val="0"/>
      <w:marBottom w:val="0"/>
      <w:divBdr>
        <w:top w:val="none" w:sz="0" w:space="0" w:color="auto"/>
        <w:left w:val="none" w:sz="0" w:space="0" w:color="auto"/>
        <w:bottom w:val="none" w:sz="0" w:space="0" w:color="auto"/>
        <w:right w:val="none" w:sz="0" w:space="0" w:color="auto"/>
      </w:divBdr>
    </w:div>
    <w:div w:id="798644620">
      <w:bodyDiv w:val="1"/>
      <w:marLeft w:val="0"/>
      <w:marRight w:val="0"/>
      <w:marTop w:val="0"/>
      <w:marBottom w:val="0"/>
      <w:divBdr>
        <w:top w:val="none" w:sz="0" w:space="0" w:color="auto"/>
        <w:left w:val="none" w:sz="0" w:space="0" w:color="auto"/>
        <w:bottom w:val="none" w:sz="0" w:space="0" w:color="auto"/>
        <w:right w:val="none" w:sz="0" w:space="0" w:color="auto"/>
      </w:divBdr>
    </w:div>
    <w:div w:id="803079427">
      <w:bodyDiv w:val="1"/>
      <w:marLeft w:val="0"/>
      <w:marRight w:val="0"/>
      <w:marTop w:val="0"/>
      <w:marBottom w:val="0"/>
      <w:divBdr>
        <w:top w:val="none" w:sz="0" w:space="0" w:color="auto"/>
        <w:left w:val="none" w:sz="0" w:space="0" w:color="auto"/>
        <w:bottom w:val="none" w:sz="0" w:space="0" w:color="auto"/>
        <w:right w:val="none" w:sz="0" w:space="0" w:color="auto"/>
      </w:divBdr>
    </w:div>
    <w:div w:id="804159014">
      <w:bodyDiv w:val="1"/>
      <w:marLeft w:val="0"/>
      <w:marRight w:val="0"/>
      <w:marTop w:val="0"/>
      <w:marBottom w:val="0"/>
      <w:divBdr>
        <w:top w:val="none" w:sz="0" w:space="0" w:color="auto"/>
        <w:left w:val="none" w:sz="0" w:space="0" w:color="auto"/>
        <w:bottom w:val="none" w:sz="0" w:space="0" w:color="auto"/>
        <w:right w:val="none" w:sz="0" w:space="0" w:color="auto"/>
      </w:divBdr>
    </w:div>
    <w:div w:id="807162451">
      <w:bodyDiv w:val="1"/>
      <w:marLeft w:val="0"/>
      <w:marRight w:val="0"/>
      <w:marTop w:val="0"/>
      <w:marBottom w:val="0"/>
      <w:divBdr>
        <w:top w:val="none" w:sz="0" w:space="0" w:color="auto"/>
        <w:left w:val="none" w:sz="0" w:space="0" w:color="auto"/>
        <w:bottom w:val="none" w:sz="0" w:space="0" w:color="auto"/>
        <w:right w:val="none" w:sz="0" w:space="0" w:color="auto"/>
      </w:divBdr>
    </w:div>
    <w:div w:id="812678743">
      <w:bodyDiv w:val="1"/>
      <w:marLeft w:val="0"/>
      <w:marRight w:val="0"/>
      <w:marTop w:val="0"/>
      <w:marBottom w:val="0"/>
      <w:divBdr>
        <w:top w:val="none" w:sz="0" w:space="0" w:color="auto"/>
        <w:left w:val="none" w:sz="0" w:space="0" w:color="auto"/>
        <w:bottom w:val="none" w:sz="0" w:space="0" w:color="auto"/>
        <w:right w:val="none" w:sz="0" w:space="0" w:color="auto"/>
      </w:divBdr>
    </w:div>
    <w:div w:id="814488842">
      <w:bodyDiv w:val="1"/>
      <w:marLeft w:val="0"/>
      <w:marRight w:val="0"/>
      <w:marTop w:val="0"/>
      <w:marBottom w:val="0"/>
      <w:divBdr>
        <w:top w:val="none" w:sz="0" w:space="0" w:color="auto"/>
        <w:left w:val="none" w:sz="0" w:space="0" w:color="auto"/>
        <w:bottom w:val="none" w:sz="0" w:space="0" w:color="auto"/>
        <w:right w:val="none" w:sz="0" w:space="0" w:color="auto"/>
      </w:divBdr>
    </w:div>
    <w:div w:id="821625400">
      <w:bodyDiv w:val="1"/>
      <w:marLeft w:val="0"/>
      <w:marRight w:val="0"/>
      <w:marTop w:val="0"/>
      <w:marBottom w:val="0"/>
      <w:divBdr>
        <w:top w:val="none" w:sz="0" w:space="0" w:color="auto"/>
        <w:left w:val="none" w:sz="0" w:space="0" w:color="auto"/>
        <w:bottom w:val="none" w:sz="0" w:space="0" w:color="auto"/>
        <w:right w:val="none" w:sz="0" w:space="0" w:color="auto"/>
      </w:divBdr>
    </w:div>
    <w:div w:id="832183394">
      <w:bodyDiv w:val="1"/>
      <w:marLeft w:val="0"/>
      <w:marRight w:val="0"/>
      <w:marTop w:val="0"/>
      <w:marBottom w:val="0"/>
      <w:divBdr>
        <w:top w:val="none" w:sz="0" w:space="0" w:color="auto"/>
        <w:left w:val="none" w:sz="0" w:space="0" w:color="auto"/>
        <w:bottom w:val="none" w:sz="0" w:space="0" w:color="auto"/>
        <w:right w:val="none" w:sz="0" w:space="0" w:color="auto"/>
      </w:divBdr>
    </w:div>
    <w:div w:id="836189267">
      <w:bodyDiv w:val="1"/>
      <w:marLeft w:val="0"/>
      <w:marRight w:val="0"/>
      <w:marTop w:val="0"/>
      <w:marBottom w:val="0"/>
      <w:divBdr>
        <w:top w:val="none" w:sz="0" w:space="0" w:color="auto"/>
        <w:left w:val="none" w:sz="0" w:space="0" w:color="auto"/>
        <w:bottom w:val="none" w:sz="0" w:space="0" w:color="auto"/>
        <w:right w:val="none" w:sz="0" w:space="0" w:color="auto"/>
      </w:divBdr>
    </w:div>
    <w:div w:id="837421431">
      <w:bodyDiv w:val="1"/>
      <w:marLeft w:val="0"/>
      <w:marRight w:val="0"/>
      <w:marTop w:val="0"/>
      <w:marBottom w:val="0"/>
      <w:divBdr>
        <w:top w:val="none" w:sz="0" w:space="0" w:color="auto"/>
        <w:left w:val="none" w:sz="0" w:space="0" w:color="auto"/>
        <w:bottom w:val="none" w:sz="0" w:space="0" w:color="auto"/>
        <w:right w:val="none" w:sz="0" w:space="0" w:color="auto"/>
      </w:divBdr>
    </w:div>
    <w:div w:id="838882372">
      <w:bodyDiv w:val="1"/>
      <w:marLeft w:val="0"/>
      <w:marRight w:val="0"/>
      <w:marTop w:val="0"/>
      <w:marBottom w:val="0"/>
      <w:divBdr>
        <w:top w:val="none" w:sz="0" w:space="0" w:color="auto"/>
        <w:left w:val="none" w:sz="0" w:space="0" w:color="auto"/>
        <w:bottom w:val="none" w:sz="0" w:space="0" w:color="auto"/>
        <w:right w:val="none" w:sz="0" w:space="0" w:color="auto"/>
      </w:divBdr>
    </w:div>
    <w:div w:id="842746118">
      <w:bodyDiv w:val="1"/>
      <w:marLeft w:val="0"/>
      <w:marRight w:val="0"/>
      <w:marTop w:val="0"/>
      <w:marBottom w:val="0"/>
      <w:divBdr>
        <w:top w:val="none" w:sz="0" w:space="0" w:color="auto"/>
        <w:left w:val="none" w:sz="0" w:space="0" w:color="auto"/>
        <w:bottom w:val="none" w:sz="0" w:space="0" w:color="auto"/>
        <w:right w:val="none" w:sz="0" w:space="0" w:color="auto"/>
      </w:divBdr>
    </w:div>
    <w:div w:id="844638708">
      <w:bodyDiv w:val="1"/>
      <w:marLeft w:val="0"/>
      <w:marRight w:val="0"/>
      <w:marTop w:val="0"/>
      <w:marBottom w:val="0"/>
      <w:divBdr>
        <w:top w:val="none" w:sz="0" w:space="0" w:color="auto"/>
        <w:left w:val="none" w:sz="0" w:space="0" w:color="auto"/>
        <w:bottom w:val="none" w:sz="0" w:space="0" w:color="auto"/>
        <w:right w:val="none" w:sz="0" w:space="0" w:color="auto"/>
      </w:divBdr>
    </w:div>
    <w:div w:id="847334131">
      <w:bodyDiv w:val="1"/>
      <w:marLeft w:val="0"/>
      <w:marRight w:val="0"/>
      <w:marTop w:val="0"/>
      <w:marBottom w:val="0"/>
      <w:divBdr>
        <w:top w:val="none" w:sz="0" w:space="0" w:color="auto"/>
        <w:left w:val="none" w:sz="0" w:space="0" w:color="auto"/>
        <w:bottom w:val="none" w:sz="0" w:space="0" w:color="auto"/>
        <w:right w:val="none" w:sz="0" w:space="0" w:color="auto"/>
      </w:divBdr>
    </w:div>
    <w:div w:id="888615013">
      <w:bodyDiv w:val="1"/>
      <w:marLeft w:val="0"/>
      <w:marRight w:val="0"/>
      <w:marTop w:val="0"/>
      <w:marBottom w:val="0"/>
      <w:divBdr>
        <w:top w:val="none" w:sz="0" w:space="0" w:color="auto"/>
        <w:left w:val="none" w:sz="0" w:space="0" w:color="auto"/>
        <w:bottom w:val="none" w:sz="0" w:space="0" w:color="auto"/>
        <w:right w:val="none" w:sz="0" w:space="0" w:color="auto"/>
      </w:divBdr>
    </w:div>
    <w:div w:id="901911263">
      <w:bodyDiv w:val="1"/>
      <w:marLeft w:val="0"/>
      <w:marRight w:val="0"/>
      <w:marTop w:val="0"/>
      <w:marBottom w:val="0"/>
      <w:divBdr>
        <w:top w:val="none" w:sz="0" w:space="0" w:color="auto"/>
        <w:left w:val="none" w:sz="0" w:space="0" w:color="auto"/>
        <w:bottom w:val="none" w:sz="0" w:space="0" w:color="auto"/>
        <w:right w:val="none" w:sz="0" w:space="0" w:color="auto"/>
      </w:divBdr>
    </w:div>
    <w:div w:id="910888882">
      <w:bodyDiv w:val="1"/>
      <w:marLeft w:val="0"/>
      <w:marRight w:val="0"/>
      <w:marTop w:val="0"/>
      <w:marBottom w:val="0"/>
      <w:divBdr>
        <w:top w:val="none" w:sz="0" w:space="0" w:color="auto"/>
        <w:left w:val="none" w:sz="0" w:space="0" w:color="auto"/>
        <w:bottom w:val="none" w:sz="0" w:space="0" w:color="auto"/>
        <w:right w:val="none" w:sz="0" w:space="0" w:color="auto"/>
      </w:divBdr>
    </w:div>
    <w:div w:id="918249526">
      <w:bodyDiv w:val="1"/>
      <w:marLeft w:val="0"/>
      <w:marRight w:val="0"/>
      <w:marTop w:val="0"/>
      <w:marBottom w:val="0"/>
      <w:divBdr>
        <w:top w:val="none" w:sz="0" w:space="0" w:color="auto"/>
        <w:left w:val="none" w:sz="0" w:space="0" w:color="auto"/>
        <w:bottom w:val="none" w:sz="0" w:space="0" w:color="auto"/>
        <w:right w:val="none" w:sz="0" w:space="0" w:color="auto"/>
      </w:divBdr>
    </w:div>
    <w:div w:id="923879191">
      <w:bodyDiv w:val="1"/>
      <w:marLeft w:val="0"/>
      <w:marRight w:val="0"/>
      <w:marTop w:val="0"/>
      <w:marBottom w:val="0"/>
      <w:divBdr>
        <w:top w:val="none" w:sz="0" w:space="0" w:color="auto"/>
        <w:left w:val="none" w:sz="0" w:space="0" w:color="auto"/>
        <w:bottom w:val="none" w:sz="0" w:space="0" w:color="auto"/>
        <w:right w:val="none" w:sz="0" w:space="0" w:color="auto"/>
      </w:divBdr>
    </w:div>
    <w:div w:id="935943979">
      <w:bodyDiv w:val="1"/>
      <w:marLeft w:val="0"/>
      <w:marRight w:val="0"/>
      <w:marTop w:val="0"/>
      <w:marBottom w:val="0"/>
      <w:divBdr>
        <w:top w:val="none" w:sz="0" w:space="0" w:color="auto"/>
        <w:left w:val="none" w:sz="0" w:space="0" w:color="auto"/>
        <w:bottom w:val="none" w:sz="0" w:space="0" w:color="auto"/>
        <w:right w:val="none" w:sz="0" w:space="0" w:color="auto"/>
      </w:divBdr>
    </w:div>
    <w:div w:id="937951784">
      <w:bodyDiv w:val="1"/>
      <w:marLeft w:val="0"/>
      <w:marRight w:val="0"/>
      <w:marTop w:val="0"/>
      <w:marBottom w:val="0"/>
      <w:divBdr>
        <w:top w:val="none" w:sz="0" w:space="0" w:color="auto"/>
        <w:left w:val="none" w:sz="0" w:space="0" w:color="auto"/>
        <w:bottom w:val="none" w:sz="0" w:space="0" w:color="auto"/>
        <w:right w:val="none" w:sz="0" w:space="0" w:color="auto"/>
      </w:divBdr>
    </w:div>
    <w:div w:id="938297200">
      <w:bodyDiv w:val="1"/>
      <w:marLeft w:val="0"/>
      <w:marRight w:val="0"/>
      <w:marTop w:val="0"/>
      <w:marBottom w:val="0"/>
      <w:divBdr>
        <w:top w:val="none" w:sz="0" w:space="0" w:color="auto"/>
        <w:left w:val="none" w:sz="0" w:space="0" w:color="auto"/>
        <w:bottom w:val="none" w:sz="0" w:space="0" w:color="auto"/>
        <w:right w:val="none" w:sz="0" w:space="0" w:color="auto"/>
      </w:divBdr>
    </w:div>
    <w:div w:id="954483772">
      <w:bodyDiv w:val="1"/>
      <w:marLeft w:val="0"/>
      <w:marRight w:val="0"/>
      <w:marTop w:val="0"/>
      <w:marBottom w:val="0"/>
      <w:divBdr>
        <w:top w:val="none" w:sz="0" w:space="0" w:color="auto"/>
        <w:left w:val="none" w:sz="0" w:space="0" w:color="auto"/>
        <w:bottom w:val="none" w:sz="0" w:space="0" w:color="auto"/>
        <w:right w:val="none" w:sz="0" w:space="0" w:color="auto"/>
      </w:divBdr>
    </w:div>
    <w:div w:id="961109183">
      <w:bodyDiv w:val="1"/>
      <w:marLeft w:val="0"/>
      <w:marRight w:val="0"/>
      <w:marTop w:val="0"/>
      <w:marBottom w:val="0"/>
      <w:divBdr>
        <w:top w:val="none" w:sz="0" w:space="0" w:color="auto"/>
        <w:left w:val="none" w:sz="0" w:space="0" w:color="auto"/>
        <w:bottom w:val="none" w:sz="0" w:space="0" w:color="auto"/>
        <w:right w:val="none" w:sz="0" w:space="0" w:color="auto"/>
      </w:divBdr>
    </w:div>
    <w:div w:id="981734005">
      <w:bodyDiv w:val="1"/>
      <w:marLeft w:val="0"/>
      <w:marRight w:val="0"/>
      <w:marTop w:val="0"/>
      <w:marBottom w:val="0"/>
      <w:divBdr>
        <w:top w:val="none" w:sz="0" w:space="0" w:color="auto"/>
        <w:left w:val="none" w:sz="0" w:space="0" w:color="auto"/>
        <w:bottom w:val="none" w:sz="0" w:space="0" w:color="auto"/>
        <w:right w:val="none" w:sz="0" w:space="0" w:color="auto"/>
      </w:divBdr>
    </w:div>
    <w:div w:id="1013192370">
      <w:bodyDiv w:val="1"/>
      <w:marLeft w:val="0"/>
      <w:marRight w:val="0"/>
      <w:marTop w:val="0"/>
      <w:marBottom w:val="0"/>
      <w:divBdr>
        <w:top w:val="none" w:sz="0" w:space="0" w:color="auto"/>
        <w:left w:val="none" w:sz="0" w:space="0" w:color="auto"/>
        <w:bottom w:val="none" w:sz="0" w:space="0" w:color="auto"/>
        <w:right w:val="none" w:sz="0" w:space="0" w:color="auto"/>
      </w:divBdr>
    </w:div>
    <w:div w:id="1036806868">
      <w:bodyDiv w:val="1"/>
      <w:marLeft w:val="0"/>
      <w:marRight w:val="0"/>
      <w:marTop w:val="0"/>
      <w:marBottom w:val="0"/>
      <w:divBdr>
        <w:top w:val="none" w:sz="0" w:space="0" w:color="auto"/>
        <w:left w:val="none" w:sz="0" w:space="0" w:color="auto"/>
        <w:bottom w:val="none" w:sz="0" w:space="0" w:color="auto"/>
        <w:right w:val="none" w:sz="0" w:space="0" w:color="auto"/>
      </w:divBdr>
    </w:div>
    <w:div w:id="1048265415">
      <w:bodyDiv w:val="1"/>
      <w:marLeft w:val="0"/>
      <w:marRight w:val="0"/>
      <w:marTop w:val="0"/>
      <w:marBottom w:val="0"/>
      <w:divBdr>
        <w:top w:val="none" w:sz="0" w:space="0" w:color="auto"/>
        <w:left w:val="none" w:sz="0" w:space="0" w:color="auto"/>
        <w:bottom w:val="none" w:sz="0" w:space="0" w:color="auto"/>
        <w:right w:val="none" w:sz="0" w:space="0" w:color="auto"/>
      </w:divBdr>
    </w:div>
    <w:div w:id="1050373767">
      <w:bodyDiv w:val="1"/>
      <w:marLeft w:val="0"/>
      <w:marRight w:val="0"/>
      <w:marTop w:val="0"/>
      <w:marBottom w:val="0"/>
      <w:divBdr>
        <w:top w:val="none" w:sz="0" w:space="0" w:color="auto"/>
        <w:left w:val="none" w:sz="0" w:space="0" w:color="auto"/>
        <w:bottom w:val="none" w:sz="0" w:space="0" w:color="auto"/>
        <w:right w:val="none" w:sz="0" w:space="0" w:color="auto"/>
      </w:divBdr>
    </w:div>
    <w:div w:id="1053623591">
      <w:bodyDiv w:val="1"/>
      <w:marLeft w:val="0"/>
      <w:marRight w:val="0"/>
      <w:marTop w:val="0"/>
      <w:marBottom w:val="0"/>
      <w:divBdr>
        <w:top w:val="none" w:sz="0" w:space="0" w:color="auto"/>
        <w:left w:val="none" w:sz="0" w:space="0" w:color="auto"/>
        <w:bottom w:val="none" w:sz="0" w:space="0" w:color="auto"/>
        <w:right w:val="none" w:sz="0" w:space="0" w:color="auto"/>
      </w:divBdr>
    </w:div>
    <w:div w:id="1059749168">
      <w:bodyDiv w:val="1"/>
      <w:marLeft w:val="0"/>
      <w:marRight w:val="0"/>
      <w:marTop w:val="0"/>
      <w:marBottom w:val="0"/>
      <w:divBdr>
        <w:top w:val="none" w:sz="0" w:space="0" w:color="auto"/>
        <w:left w:val="none" w:sz="0" w:space="0" w:color="auto"/>
        <w:bottom w:val="none" w:sz="0" w:space="0" w:color="auto"/>
        <w:right w:val="none" w:sz="0" w:space="0" w:color="auto"/>
      </w:divBdr>
    </w:div>
    <w:div w:id="1061948104">
      <w:bodyDiv w:val="1"/>
      <w:marLeft w:val="0"/>
      <w:marRight w:val="0"/>
      <w:marTop w:val="0"/>
      <w:marBottom w:val="0"/>
      <w:divBdr>
        <w:top w:val="none" w:sz="0" w:space="0" w:color="auto"/>
        <w:left w:val="none" w:sz="0" w:space="0" w:color="auto"/>
        <w:bottom w:val="none" w:sz="0" w:space="0" w:color="auto"/>
        <w:right w:val="none" w:sz="0" w:space="0" w:color="auto"/>
      </w:divBdr>
    </w:div>
    <w:div w:id="1071999839">
      <w:bodyDiv w:val="1"/>
      <w:marLeft w:val="0"/>
      <w:marRight w:val="0"/>
      <w:marTop w:val="0"/>
      <w:marBottom w:val="0"/>
      <w:divBdr>
        <w:top w:val="none" w:sz="0" w:space="0" w:color="auto"/>
        <w:left w:val="none" w:sz="0" w:space="0" w:color="auto"/>
        <w:bottom w:val="none" w:sz="0" w:space="0" w:color="auto"/>
        <w:right w:val="none" w:sz="0" w:space="0" w:color="auto"/>
      </w:divBdr>
    </w:div>
    <w:div w:id="1084841521">
      <w:bodyDiv w:val="1"/>
      <w:marLeft w:val="0"/>
      <w:marRight w:val="0"/>
      <w:marTop w:val="0"/>
      <w:marBottom w:val="0"/>
      <w:divBdr>
        <w:top w:val="none" w:sz="0" w:space="0" w:color="auto"/>
        <w:left w:val="none" w:sz="0" w:space="0" w:color="auto"/>
        <w:bottom w:val="none" w:sz="0" w:space="0" w:color="auto"/>
        <w:right w:val="none" w:sz="0" w:space="0" w:color="auto"/>
      </w:divBdr>
    </w:div>
    <w:div w:id="1087846070">
      <w:bodyDiv w:val="1"/>
      <w:marLeft w:val="0"/>
      <w:marRight w:val="0"/>
      <w:marTop w:val="0"/>
      <w:marBottom w:val="0"/>
      <w:divBdr>
        <w:top w:val="none" w:sz="0" w:space="0" w:color="auto"/>
        <w:left w:val="none" w:sz="0" w:space="0" w:color="auto"/>
        <w:bottom w:val="none" w:sz="0" w:space="0" w:color="auto"/>
        <w:right w:val="none" w:sz="0" w:space="0" w:color="auto"/>
      </w:divBdr>
    </w:div>
    <w:div w:id="1092510682">
      <w:bodyDiv w:val="1"/>
      <w:marLeft w:val="0"/>
      <w:marRight w:val="0"/>
      <w:marTop w:val="0"/>
      <w:marBottom w:val="0"/>
      <w:divBdr>
        <w:top w:val="none" w:sz="0" w:space="0" w:color="auto"/>
        <w:left w:val="none" w:sz="0" w:space="0" w:color="auto"/>
        <w:bottom w:val="none" w:sz="0" w:space="0" w:color="auto"/>
        <w:right w:val="none" w:sz="0" w:space="0" w:color="auto"/>
      </w:divBdr>
    </w:div>
    <w:div w:id="1094857122">
      <w:bodyDiv w:val="1"/>
      <w:marLeft w:val="0"/>
      <w:marRight w:val="0"/>
      <w:marTop w:val="0"/>
      <w:marBottom w:val="0"/>
      <w:divBdr>
        <w:top w:val="none" w:sz="0" w:space="0" w:color="auto"/>
        <w:left w:val="none" w:sz="0" w:space="0" w:color="auto"/>
        <w:bottom w:val="none" w:sz="0" w:space="0" w:color="auto"/>
        <w:right w:val="none" w:sz="0" w:space="0" w:color="auto"/>
      </w:divBdr>
    </w:div>
    <w:div w:id="1109159389">
      <w:bodyDiv w:val="1"/>
      <w:marLeft w:val="0"/>
      <w:marRight w:val="0"/>
      <w:marTop w:val="0"/>
      <w:marBottom w:val="0"/>
      <w:divBdr>
        <w:top w:val="none" w:sz="0" w:space="0" w:color="auto"/>
        <w:left w:val="none" w:sz="0" w:space="0" w:color="auto"/>
        <w:bottom w:val="none" w:sz="0" w:space="0" w:color="auto"/>
        <w:right w:val="none" w:sz="0" w:space="0" w:color="auto"/>
      </w:divBdr>
    </w:div>
    <w:div w:id="1128664049">
      <w:bodyDiv w:val="1"/>
      <w:marLeft w:val="0"/>
      <w:marRight w:val="0"/>
      <w:marTop w:val="0"/>
      <w:marBottom w:val="0"/>
      <w:divBdr>
        <w:top w:val="none" w:sz="0" w:space="0" w:color="auto"/>
        <w:left w:val="none" w:sz="0" w:space="0" w:color="auto"/>
        <w:bottom w:val="none" w:sz="0" w:space="0" w:color="auto"/>
        <w:right w:val="none" w:sz="0" w:space="0" w:color="auto"/>
      </w:divBdr>
    </w:div>
    <w:div w:id="1131552610">
      <w:bodyDiv w:val="1"/>
      <w:marLeft w:val="0"/>
      <w:marRight w:val="0"/>
      <w:marTop w:val="0"/>
      <w:marBottom w:val="0"/>
      <w:divBdr>
        <w:top w:val="none" w:sz="0" w:space="0" w:color="auto"/>
        <w:left w:val="none" w:sz="0" w:space="0" w:color="auto"/>
        <w:bottom w:val="none" w:sz="0" w:space="0" w:color="auto"/>
        <w:right w:val="none" w:sz="0" w:space="0" w:color="auto"/>
      </w:divBdr>
    </w:div>
    <w:div w:id="1138836647">
      <w:bodyDiv w:val="1"/>
      <w:marLeft w:val="0"/>
      <w:marRight w:val="0"/>
      <w:marTop w:val="0"/>
      <w:marBottom w:val="0"/>
      <w:divBdr>
        <w:top w:val="none" w:sz="0" w:space="0" w:color="auto"/>
        <w:left w:val="none" w:sz="0" w:space="0" w:color="auto"/>
        <w:bottom w:val="none" w:sz="0" w:space="0" w:color="auto"/>
        <w:right w:val="none" w:sz="0" w:space="0" w:color="auto"/>
      </w:divBdr>
    </w:div>
    <w:div w:id="1142388772">
      <w:bodyDiv w:val="1"/>
      <w:marLeft w:val="0"/>
      <w:marRight w:val="0"/>
      <w:marTop w:val="0"/>
      <w:marBottom w:val="0"/>
      <w:divBdr>
        <w:top w:val="none" w:sz="0" w:space="0" w:color="auto"/>
        <w:left w:val="none" w:sz="0" w:space="0" w:color="auto"/>
        <w:bottom w:val="none" w:sz="0" w:space="0" w:color="auto"/>
        <w:right w:val="none" w:sz="0" w:space="0" w:color="auto"/>
      </w:divBdr>
    </w:div>
    <w:div w:id="1163426597">
      <w:bodyDiv w:val="1"/>
      <w:marLeft w:val="0"/>
      <w:marRight w:val="0"/>
      <w:marTop w:val="0"/>
      <w:marBottom w:val="0"/>
      <w:divBdr>
        <w:top w:val="none" w:sz="0" w:space="0" w:color="auto"/>
        <w:left w:val="none" w:sz="0" w:space="0" w:color="auto"/>
        <w:bottom w:val="none" w:sz="0" w:space="0" w:color="auto"/>
        <w:right w:val="none" w:sz="0" w:space="0" w:color="auto"/>
      </w:divBdr>
    </w:div>
    <w:div w:id="1180242022">
      <w:bodyDiv w:val="1"/>
      <w:marLeft w:val="0"/>
      <w:marRight w:val="0"/>
      <w:marTop w:val="0"/>
      <w:marBottom w:val="0"/>
      <w:divBdr>
        <w:top w:val="none" w:sz="0" w:space="0" w:color="auto"/>
        <w:left w:val="none" w:sz="0" w:space="0" w:color="auto"/>
        <w:bottom w:val="none" w:sz="0" w:space="0" w:color="auto"/>
        <w:right w:val="none" w:sz="0" w:space="0" w:color="auto"/>
      </w:divBdr>
    </w:div>
    <w:div w:id="1183127139">
      <w:bodyDiv w:val="1"/>
      <w:marLeft w:val="0"/>
      <w:marRight w:val="0"/>
      <w:marTop w:val="0"/>
      <w:marBottom w:val="0"/>
      <w:divBdr>
        <w:top w:val="none" w:sz="0" w:space="0" w:color="auto"/>
        <w:left w:val="none" w:sz="0" w:space="0" w:color="auto"/>
        <w:bottom w:val="none" w:sz="0" w:space="0" w:color="auto"/>
        <w:right w:val="none" w:sz="0" w:space="0" w:color="auto"/>
      </w:divBdr>
    </w:div>
    <w:div w:id="1188955869">
      <w:bodyDiv w:val="1"/>
      <w:marLeft w:val="0"/>
      <w:marRight w:val="0"/>
      <w:marTop w:val="0"/>
      <w:marBottom w:val="0"/>
      <w:divBdr>
        <w:top w:val="none" w:sz="0" w:space="0" w:color="auto"/>
        <w:left w:val="none" w:sz="0" w:space="0" w:color="auto"/>
        <w:bottom w:val="none" w:sz="0" w:space="0" w:color="auto"/>
        <w:right w:val="none" w:sz="0" w:space="0" w:color="auto"/>
      </w:divBdr>
    </w:div>
    <w:div w:id="1198540888">
      <w:bodyDiv w:val="1"/>
      <w:marLeft w:val="0"/>
      <w:marRight w:val="0"/>
      <w:marTop w:val="0"/>
      <w:marBottom w:val="0"/>
      <w:divBdr>
        <w:top w:val="none" w:sz="0" w:space="0" w:color="auto"/>
        <w:left w:val="none" w:sz="0" w:space="0" w:color="auto"/>
        <w:bottom w:val="none" w:sz="0" w:space="0" w:color="auto"/>
        <w:right w:val="none" w:sz="0" w:space="0" w:color="auto"/>
      </w:divBdr>
    </w:div>
    <w:div w:id="1206798419">
      <w:bodyDiv w:val="1"/>
      <w:marLeft w:val="0"/>
      <w:marRight w:val="0"/>
      <w:marTop w:val="0"/>
      <w:marBottom w:val="0"/>
      <w:divBdr>
        <w:top w:val="none" w:sz="0" w:space="0" w:color="auto"/>
        <w:left w:val="none" w:sz="0" w:space="0" w:color="auto"/>
        <w:bottom w:val="none" w:sz="0" w:space="0" w:color="auto"/>
        <w:right w:val="none" w:sz="0" w:space="0" w:color="auto"/>
      </w:divBdr>
    </w:div>
    <w:div w:id="1211573627">
      <w:bodyDiv w:val="1"/>
      <w:marLeft w:val="0"/>
      <w:marRight w:val="0"/>
      <w:marTop w:val="0"/>
      <w:marBottom w:val="0"/>
      <w:divBdr>
        <w:top w:val="none" w:sz="0" w:space="0" w:color="auto"/>
        <w:left w:val="none" w:sz="0" w:space="0" w:color="auto"/>
        <w:bottom w:val="none" w:sz="0" w:space="0" w:color="auto"/>
        <w:right w:val="none" w:sz="0" w:space="0" w:color="auto"/>
      </w:divBdr>
    </w:div>
    <w:div w:id="1224877703">
      <w:bodyDiv w:val="1"/>
      <w:marLeft w:val="0"/>
      <w:marRight w:val="0"/>
      <w:marTop w:val="0"/>
      <w:marBottom w:val="0"/>
      <w:divBdr>
        <w:top w:val="none" w:sz="0" w:space="0" w:color="auto"/>
        <w:left w:val="none" w:sz="0" w:space="0" w:color="auto"/>
        <w:bottom w:val="none" w:sz="0" w:space="0" w:color="auto"/>
        <w:right w:val="none" w:sz="0" w:space="0" w:color="auto"/>
      </w:divBdr>
    </w:div>
    <w:div w:id="1228881211">
      <w:bodyDiv w:val="1"/>
      <w:marLeft w:val="0"/>
      <w:marRight w:val="0"/>
      <w:marTop w:val="0"/>
      <w:marBottom w:val="0"/>
      <w:divBdr>
        <w:top w:val="none" w:sz="0" w:space="0" w:color="auto"/>
        <w:left w:val="none" w:sz="0" w:space="0" w:color="auto"/>
        <w:bottom w:val="none" w:sz="0" w:space="0" w:color="auto"/>
        <w:right w:val="none" w:sz="0" w:space="0" w:color="auto"/>
      </w:divBdr>
    </w:div>
    <w:div w:id="1229264262">
      <w:bodyDiv w:val="1"/>
      <w:marLeft w:val="0"/>
      <w:marRight w:val="0"/>
      <w:marTop w:val="0"/>
      <w:marBottom w:val="0"/>
      <w:divBdr>
        <w:top w:val="none" w:sz="0" w:space="0" w:color="auto"/>
        <w:left w:val="none" w:sz="0" w:space="0" w:color="auto"/>
        <w:bottom w:val="none" w:sz="0" w:space="0" w:color="auto"/>
        <w:right w:val="none" w:sz="0" w:space="0" w:color="auto"/>
      </w:divBdr>
    </w:div>
    <w:div w:id="1258292861">
      <w:bodyDiv w:val="1"/>
      <w:marLeft w:val="0"/>
      <w:marRight w:val="0"/>
      <w:marTop w:val="0"/>
      <w:marBottom w:val="0"/>
      <w:divBdr>
        <w:top w:val="none" w:sz="0" w:space="0" w:color="auto"/>
        <w:left w:val="none" w:sz="0" w:space="0" w:color="auto"/>
        <w:bottom w:val="none" w:sz="0" w:space="0" w:color="auto"/>
        <w:right w:val="none" w:sz="0" w:space="0" w:color="auto"/>
      </w:divBdr>
    </w:div>
    <w:div w:id="1264339314">
      <w:bodyDiv w:val="1"/>
      <w:marLeft w:val="0"/>
      <w:marRight w:val="0"/>
      <w:marTop w:val="0"/>
      <w:marBottom w:val="0"/>
      <w:divBdr>
        <w:top w:val="none" w:sz="0" w:space="0" w:color="auto"/>
        <w:left w:val="none" w:sz="0" w:space="0" w:color="auto"/>
        <w:bottom w:val="none" w:sz="0" w:space="0" w:color="auto"/>
        <w:right w:val="none" w:sz="0" w:space="0" w:color="auto"/>
      </w:divBdr>
    </w:div>
    <w:div w:id="1275868333">
      <w:bodyDiv w:val="1"/>
      <w:marLeft w:val="0"/>
      <w:marRight w:val="0"/>
      <w:marTop w:val="0"/>
      <w:marBottom w:val="0"/>
      <w:divBdr>
        <w:top w:val="none" w:sz="0" w:space="0" w:color="auto"/>
        <w:left w:val="none" w:sz="0" w:space="0" w:color="auto"/>
        <w:bottom w:val="none" w:sz="0" w:space="0" w:color="auto"/>
        <w:right w:val="none" w:sz="0" w:space="0" w:color="auto"/>
      </w:divBdr>
    </w:div>
    <w:div w:id="1279215276">
      <w:bodyDiv w:val="1"/>
      <w:marLeft w:val="0"/>
      <w:marRight w:val="0"/>
      <w:marTop w:val="0"/>
      <w:marBottom w:val="0"/>
      <w:divBdr>
        <w:top w:val="none" w:sz="0" w:space="0" w:color="auto"/>
        <w:left w:val="none" w:sz="0" w:space="0" w:color="auto"/>
        <w:bottom w:val="none" w:sz="0" w:space="0" w:color="auto"/>
        <w:right w:val="none" w:sz="0" w:space="0" w:color="auto"/>
      </w:divBdr>
    </w:div>
    <w:div w:id="1305771388">
      <w:bodyDiv w:val="1"/>
      <w:marLeft w:val="0"/>
      <w:marRight w:val="0"/>
      <w:marTop w:val="0"/>
      <w:marBottom w:val="0"/>
      <w:divBdr>
        <w:top w:val="none" w:sz="0" w:space="0" w:color="auto"/>
        <w:left w:val="none" w:sz="0" w:space="0" w:color="auto"/>
        <w:bottom w:val="none" w:sz="0" w:space="0" w:color="auto"/>
        <w:right w:val="none" w:sz="0" w:space="0" w:color="auto"/>
      </w:divBdr>
    </w:div>
    <w:div w:id="1316836468">
      <w:bodyDiv w:val="1"/>
      <w:marLeft w:val="0"/>
      <w:marRight w:val="0"/>
      <w:marTop w:val="0"/>
      <w:marBottom w:val="0"/>
      <w:divBdr>
        <w:top w:val="none" w:sz="0" w:space="0" w:color="auto"/>
        <w:left w:val="none" w:sz="0" w:space="0" w:color="auto"/>
        <w:bottom w:val="none" w:sz="0" w:space="0" w:color="auto"/>
        <w:right w:val="none" w:sz="0" w:space="0" w:color="auto"/>
      </w:divBdr>
    </w:div>
    <w:div w:id="1322850819">
      <w:bodyDiv w:val="1"/>
      <w:marLeft w:val="0"/>
      <w:marRight w:val="0"/>
      <w:marTop w:val="0"/>
      <w:marBottom w:val="0"/>
      <w:divBdr>
        <w:top w:val="none" w:sz="0" w:space="0" w:color="auto"/>
        <w:left w:val="none" w:sz="0" w:space="0" w:color="auto"/>
        <w:bottom w:val="none" w:sz="0" w:space="0" w:color="auto"/>
        <w:right w:val="none" w:sz="0" w:space="0" w:color="auto"/>
      </w:divBdr>
    </w:div>
    <w:div w:id="1325010992">
      <w:bodyDiv w:val="1"/>
      <w:marLeft w:val="0"/>
      <w:marRight w:val="0"/>
      <w:marTop w:val="0"/>
      <w:marBottom w:val="0"/>
      <w:divBdr>
        <w:top w:val="none" w:sz="0" w:space="0" w:color="auto"/>
        <w:left w:val="none" w:sz="0" w:space="0" w:color="auto"/>
        <w:bottom w:val="none" w:sz="0" w:space="0" w:color="auto"/>
        <w:right w:val="none" w:sz="0" w:space="0" w:color="auto"/>
      </w:divBdr>
    </w:div>
    <w:div w:id="1325432176">
      <w:bodyDiv w:val="1"/>
      <w:marLeft w:val="0"/>
      <w:marRight w:val="0"/>
      <w:marTop w:val="0"/>
      <w:marBottom w:val="0"/>
      <w:divBdr>
        <w:top w:val="none" w:sz="0" w:space="0" w:color="auto"/>
        <w:left w:val="none" w:sz="0" w:space="0" w:color="auto"/>
        <w:bottom w:val="none" w:sz="0" w:space="0" w:color="auto"/>
        <w:right w:val="none" w:sz="0" w:space="0" w:color="auto"/>
      </w:divBdr>
    </w:div>
    <w:div w:id="1325670370">
      <w:bodyDiv w:val="1"/>
      <w:marLeft w:val="0"/>
      <w:marRight w:val="0"/>
      <w:marTop w:val="0"/>
      <w:marBottom w:val="0"/>
      <w:divBdr>
        <w:top w:val="none" w:sz="0" w:space="0" w:color="auto"/>
        <w:left w:val="none" w:sz="0" w:space="0" w:color="auto"/>
        <w:bottom w:val="none" w:sz="0" w:space="0" w:color="auto"/>
        <w:right w:val="none" w:sz="0" w:space="0" w:color="auto"/>
      </w:divBdr>
    </w:div>
    <w:div w:id="1326281444">
      <w:bodyDiv w:val="1"/>
      <w:marLeft w:val="0"/>
      <w:marRight w:val="0"/>
      <w:marTop w:val="0"/>
      <w:marBottom w:val="0"/>
      <w:divBdr>
        <w:top w:val="none" w:sz="0" w:space="0" w:color="auto"/>
        <w:left w:val="none" w:sz="0" w:space="0" w:color="auto"/>
        <w:bottom w:val="none" w:sz="0" w:space="0" w:color="auto"/>
        <w:right w:val="none" w:sz="0" w:space="0" w:color="auto"/>
      </w:divBdr>
    </w:div>
    <w:div w:id="1334529504">
      <w:bodyDiv w:val="1"/>
      <w:marLeft w:val="0"/>
      <w:marRight w:val="0"/>
      <w:marTop w:val="0"/>
      <w:marBottom w:val="0"/>
      <w:divBdr>
        <w:top w:val="none" w:sz="0" w:space="0" w:color="auto"/>
        <w:left w:val="none" w:sz="0" w:space="0" w:color="auto"/>
        <w:bottom w:val="none" w:sz="0" w:space="0" w:color="auto"/>
        <w:right w:val="none" w:sz="0" w:space="0" w:color="auto"/>
      </w:divBdr>
    </w:div>
    <w:div w:id="1342659426">
      <w:bodyDiv w:val="1"/>
      <w:marLeft w:val="0"/>
      <w:marRight w:val="0"/>
      <w:marTop w:val="0"/>
      <w:marBottom w:val="0"/>
      <w:divBdr>
        <w:top w:val="none" w:sz="0" w:space="0" w:color="auto"/>
        <w:left w:val="none" w:sz="0" w:space="0" w:color="auto"/>
        <w:bottom w:val="none" w:sz="0" w:space="0" w:color="auto"/>
        <w:right w:val="none" w:sz="0" w:space="0" w:color="auto"/>
      </w:divBdr>
    </w:div>
    <w:div w:id="1355035883">
      <w:bodyDiv w:val="1"/>
      <w:marLeft w:val="0"/>
      <w:marRight w:val="0"/>
      <w:marTop w:val="0"/>
      <w:marBottom w:val="0"/>
      <w:divBdr>
        <w:top w:val="none" w:sz="0" w:space="0" w:color="auto"/>
        <w:left w:val="none" w:sz="0" w:space="0" w:color="auto"/>
        <w:bottom w:val="none" w:sz="0" w:space="0" w:color="auto"/>
        <w:right w:val="none" w:sz="0" w:space="0" w:color="auto"/>
      </w:divBdr>
    </w:div>
    <w:div w:id="1359117217">
      <w:bodyDiv w:val="1"/>
      <w:marLeft w:val="0"/>
      <w:marRight w:val="0"/>
      <w:marTop w:val="0"/>
      <w:marBottom w:val="0"/>
      <w:divBdr>
        <w:top w:val="none" w:sz="0" w:space="0" w:color="auto"/>
        <w:left w:val="none" w:sz="0" w:space="0" w:color="auto"/>
        <w:bottom w:val="none" w:sz="0" w:space="0" w:color="auto"/>
        <w:right w:val="none" w:sz="0" w:space="0" w:color="auto"/>
      </w:divBdr>
    </w:div>
    <w:div w:id="1361131446">
      <w:bodyDiv w:val="1"/>
      <w:marLeft w:val="0"/>
      <w:marRight w:val="0"/>
      <w:marTop w:val="0"/>
      <w:marBottom w:val="0"/>
      <w:divBdr>
        <w:top w:val="none" w:sz="0" w:space="0" w:color="auto"/>
        <w:left w:val="none" w:sz="0" w:space="0" w:color="auto"/>
        <w:bottom w:val="none" w:sz="0" w:space="0" w:color="auto"/>
        <w:right w:val="none" w:sz="0" w:space="0" w:color="auto"/>
      </w:divBdr>
    </w:div>
    <w:div w:id="1364280419">
      <w:bodyDiv w:val="1"/>
      <w:marLeft w:val="0"/>
      <w:marRight w:val="0"/>
      <w:marTop w:val="0"/>
      <w:marBottom w:val="0"/>
      <w:divBdr>
        <w:top w:val="none" w:sz="0" w:space="0" w:color="auto"/>
        <w:left w:val="none" w:sz="0" w:space="0" w:color="auto"/>
        <w:bottom w:val="none" w:sz="0" w:space="0" w:color="auto"/>
        <w:right w:val="none" w:sz="0" w:space="0" w:color="auto"/>
      </w:divBdr>
    </w:div>
    <w:div w:id="1375273655">
      <w:bodyDiv w:val="1"/>
      <w:marLeft w:val="0"/>
      <w:marRight w:val="0"/>
      <w:marTop w:val="0"/>
      <w:marBottom w:val="0"/>
      <w:divBdr>
        <w:top w:val="none" w:sz="0" w:space="0" w:color="auto"/>
        <w:left w:val="none" w:sz="0" w:space="0" w:color="auto"/>
        <w:bottom w:val="none" w:sz="0" w:space="0" w:color="auto"/>
        <w:right w:val="none" w:sz="0" w:space="0" w:color="auto"/>
      </w:divBdr>
    </w:div>
    <w:div w:id="1382484776">
      <w:bodyDiv w:val="1"/>
      <w:marLeft w:val="0"/>
      <w:marRight w:val="0"/>
      <w:marTop w:val="0"/>
      <w:marBottom w:val="0"/>
      <w:divBdr>
        <w:top w:val="none" w:sz="0" w:space="0" w:color="auto"/>
        <w:left w:val="none" w:sz="0" w:space="0" w:color="auto"/>
        <w:bottom w:val="none" w:sz="0" w:space="0" w:color="auto"/>
        <w:right w:val="none" w:sz="0" w:space="0" w:color="auto"/>
      </w:divBdr>
    </w:div>
    <w:div w:id="1384402344">
      <w:bodyDiv w:val="1"/>
      <w:marLeft w:val="0"/>
      <w:marRight w:val="0"/>
      <w:marTop w:val="0"/>
      <w:marBottom w:val="0"/>
      <w:divBdr>
        <w:top w:val="none" w:sz="0" w:space="0" w:color="auto"/>
        <w:left w:val="none" w:sz="0" w:space="0" w:color="auto"/>
        <w:bottom w:val="none" w:sz="0" w:space="0" w:color="auto"/>
        <w:right w:val="none" w:sz="0" w:space="0" w:color="auto"/>
      </w:divBdr>
    </w:div>
    <w:div w:id="1388841983">
      <w:bodyDiv w:val="1"/>
      <w:marLeft w:val="0"/>
      <w:marRight w:val="0"/>
      <w:marTop w:val="0"/>
      <w:marBottom w:val="0"/>
      <w:divBdr>
        <w:top w:val="none" w:sz="0" w:space="0" w:color="auto"/>
        <w:left w:val="none" w:sz="0" w:space="0" w:color="auto"/>
        <w:bottom w:val="none" w:sz="0" w:space="0" w:color="auto"/>
        <w:right w:val="none" w:sz="0" w:space="0" w:color="auto"/>
      </w:divBdr>
    </w:div>
    <w:div w:id="1389180574">
      <w:bodyDiv w:val="1"/>
      <w:marLeft w:val="0"/>
      <w:marRight w:val="0"/>
      <w:marTop w:val="0"/>
      <w:marBottom w:val="0"/>
      <w:divBdr>
        <w:top w:val="none" w:sz="0" w:space="0" w:color="auto"/>
        <w:left w:val="none" w:sz="0" w:space="0" w:color="auto"/>
        <w:bottom w:val="none" w:sz="0" w:space="0" w:color="auto"/>
        <w:right w:val="none" w:sz="0" w:space="0" w:color="auto"/>
      </w:divBdr>
    </w:div>
    <w:div w:id="1414013868">
      <w:bodyDiv w:val="1"/>
      <w:marLeft w:val="0"/>
      <w:marRight w:val="0"/>
      <w:marTop w:val="0"/>
      <w:marBottom w:val="0"/>
      <w:divBdr>
        <w:top w:val="none" w:sz="0" w:space="0" w:color="auto"/>
        <w:left w:val="none" w:sz="0" w:space="0" w:color="auto"/>
        <w:bottom w:val="none" w:sz="0" w:space="0" w:color="auto"/>
        <w:right w:val="none" w:sz="0" w:space="0" w:color="auto"/>
      </w:divBdr>
    </w:div>
    <w:div w:id="1420640231">
      <w:bodyDiv w:val="1"/>
      <w:marLeft w:val="0"/>
      <w:marRight w:val="0"/>
      <w:marTop w:val="0"/>
      <w:marBottom w:val="0"/>
      <w:divBdr>
        <w:top w:val="none" w:sz="0" w:space="0" w:color="auto"/>
        <w:left w:val="none" w:sz="0" w:space="0" w:color="auto"/>
        <w:bottom w:val="none" w:sz="0" w:space="0" w:color="auto"/>
        <w:right w:val="none" w:sz="0" w:space="0" w:color="auto"/>
      </w:divBdr>
    </w:div>
    <w:div w:id="1428886069">
      <w:bodyDiv w:val="1"/>
      <w:marLeft w:val="0"/>
      <w:marRight w:val="0"/>
      <w:marTop w:val="0"/>
      <w:marBottom w:val="0"/>
      <w:divBdr>
        <w:top w:val="none" w:sz="0" w:space="0" w:color="auto"/>
        <w:left w:val="none" w:sz="0" w:space="0" w:color="auto"/>
        <w:bottom w:val="none" w:sz="0" w:space="0" w:color="auto"/>
        <w:right w:val="none" w:sz="0" w:space="0" w:color="auto"/>
      </w:divBdr>
    </w:div>
    <w:div w:id="1429422765">
      <w:bodyDiv w:val="1"/>
      <w:marLeft w:val="0"/>
      <w:marRight w:val="0"/>
      <w:marTop w:val="0"/>
      <w:marBottom w:val="0"/>
      <w:divBdr>
        <w:top w:val="none" w:sz="0" w:space="0" w:color="auto"/>
        <w:left w:val="none" w:sz="0" w:space="0" w:color="auto"/>
        <w:bottom w:val="none" w:sz="0" w:space="0" w:color="auto"/>
        <w:right w:val="none" w:sz="0" w:space="0" w:color="auto"/>
      </w:divBdr>
    </w:div>
    <w:div w:id="1429620460">
      <w:bodyDiv w:val="1"/>
      <w:marLeft w:val="0"/>
      <w:marRight w:val="0"/>
      <w:marTop w:val="0"/>
      <w:marBottom w:val="0"/>
      <w:divBdr>
        <w:top w:val="none" w:sz="0" w:space="0" w:color="auto"/>
        <w:left w:val="none" w:sz="0" w:space="0" w:color="auto"/>
        <w:bottom w:val="none" w:sz="0" w:space="0" w:color="auto"/>
        <w:right w:val="none" w:sz="0" w:space="0" w:color="auto"/>
      </w:divBdr>
    </w:div>
    <w:div w:id="1430005057">
      <w:bodyDiv w:val="1"/>
      <w:marLeft w:val="0"/>
      <w:marRight w:val="0"/>
      <w:marTop w:val="0"/>
      <w:marBottom w:val="0"/>
      <w:divBdr>
        <w:top w:val="none" w:sz="0" w:space="0" w:color="auto"/>
        <w:left w:val="none" w:sz="0" w:space="0" w:color="auto"/>
        <w:bottom w:val="none" w:sz="0" w:space="0" w:color="auto"/>
        <w:right w:val="none" w:sz="0" w:space="0" w:color="auto"/>
      </w:divBdr>
    </w:div>
    <w:div w:id="1432697652">
      <w:bodyDiv w:val="1"/>
      <w:marLeft w:val="0"/>
      <w:marRight w:val="0"/>
      <w:marTop w:val="0"/>
      <w:marBottom w:val="0"/>
      <w:divBdr>
        <w:top w:val="none" w:sz="0" w:space="0" w:color="auto"/>
        <w:left w:val="none" w:sz="0" w:space="0" w:color="auto"/>
        <w:bottom w:val="none" w:sz="0" w:space="0" w:color="auto"/>
        <w:right w:val="none" w:sz="0" w:space="0" w:color="auto"/>
      </w:divBdr>
    </w:div>
    <w:div w:id="1454209655">
      <w:bodyDiv w:val="1"/>
      <w:marLeft w:val="0"/>
      <w:marRight w:val="0"/>
      <w:marTop w:val="0"/>
      <w:marBottom w:val="0"/>
      <w:divBdr>
        <w:top w:val="none" w:sz="0" w:space="0" w:color="auto"/>
        <w:left w:val="none" w:sz="0" w:space="0" w:color="auto"/>
        <w:bottom w:val="none" w:sz="0" w:space="0" w:color="auto"/>
        <w:right w:val="none" w:sz="0" w:space="0" w:color="auto"/>
      </w:divBdr>
    </w:div>
    <w:div w:id="1461264587">
      <w:bodyDiv w:val="1"/>
      <w:marLeft w:val="0"/>
      <w:marRight w:val="0"/>
      <w:marTop w:val="0"/>
      <w:marBottom w:val="0"/>
      <w:divBdr>
        <w:top w:val="none" w:sz="0" w:space="0" w:color="auto"/>
        <w:left w:val="none" w:sz="0" w:space="0" w:color="auto"/>
        <w:bottom w:val="none" w:sz="0" w:space="0" w:color="auto"/>
        <w:right w:val="none" w:sz="0" w:space="0" w:color="auto"/>
      </w:divBdr>
    </w:div>
    <w:div w:id="1464079656">
      <w:bodyDiv w:val="1"/>
      <w:marLeft w:val="0"/>
      <w:marRight w:val="0"/>
      <w:marTop w:val="0"/>
      <w:marBottom w:val="0"/>
      <w:divBdr>
        <w:top w:val="none" w:sz="0" w:space="0" w:color="auto"/>
        <w:left w:val="none" w:sz="0" w:space="0" w:color="auto"/>
        <w:bottom w:val="none" w:sz="0" w:space="0" w:color="auto"/>
        <w:right w:val="none" w:sz="0" w:space="0" w:color="auto"/>
      </w:divBdr>
    </w:div>
    <w:div w:id="1478961248">
      <w:bodyDiv w:val="1"/>
      <w:marLeft w:val="0"/>
      <w:marRight w:val="0"/>
      <w:marTop w:val="0"/>
      <w:marBottom w:val="0"/>
      <w:divBdr>
        <w:top w:val="none" w:sz="0" w:space="0" w:color="auto"/>
        <w:left w:val="none" w:sz="0" w:space="0" w:color="auto"/>
        <w:bottom w:val="none" w:sz="0" w:space="0" w:color="auto"/>
        <w:right w:val="none" w:sz="0" w:space="0" w:color="auto"/>
      </w:divBdr>
    </w:div>
    <w:div w:id="1491364732">
      <w:bodyDiv w:val="1"/>
      <w:marLeft w:val="0"/>
      <w:marRight w:val="0"/>
      <w:marTop w:val="0"/>
      <w:marBottom w:val="0"/>
      <w:divBdr>
        <w:top w:val="none" w:sz="0" w:space="0" w:color="auto"/>
        <w:left w:val="none" w:sz="0" w:space="0" w:color="auto"/>
        <w:bottom w:val="none" w:sz="0" w:space="0" w:color="auto"/>
        <w:right w:val="none" w:sz="0" w:space="0" w:color="auto"/>
      </w:divBdr>
    </w:div>
    <w:div w:id="1500922527">
      <w:bodyDiv w:val="1"/>
      <w:marLeft w:val="0"/>
      <w:marRight w:val="0"/>
      <w:marTop w:val="0"/>
      <w:marBottom w:val="0"/>
      <w:divBdr>
        <w:top w:val="none" w:sz="0" w:space="0" w:color="auto"/>
        <w:left w:val="none" w:sz="0" w:space="0" w:color="auto"/>
        <w:bottom w:val="none" w:sz="0" w:space="0" w:color="auto"/>
        <w:right w:val="none" w:sz="0" w:space="0" w:color="auto"/>
      </w:divBdr>
    </w:div>
    <w:div w:id="1513570958">
      <w:bodyDiv w:val="1"/>
      <w:marLeft w:val="0"/>
      <w:marRight w:val="0"/>
      <w:marTop w:val="0"/>
      <w:marBottom w:val="0"/>
      <w:divBdr>
        <w:top w:val="none" w:sz="0" w:space="0" w:color="auto"/>
        <w:left w:val="none" w:sz="0" w:space="0" w:color="auto"/>
        <w:bottom w:val="none" w:sz="0" w:space="0" w:color="auto"/>
        <w:right w:val="none" w:sz="0" w:space="0" w:color="auto"/>
      </w:divBdr>
    </w:div>
    <w:div w:id="1527021443">
      <w:bodyDiv w:val="1"/>
      <w:marLeft w:val="0"/>
      <w:marRight w:val="0"/>
      <w:marTop w:val="0"/>
      <w:marBottom w:val="0"/>
      <w:divBdr>
        <w:top w:val="none" w:sz="0" w:space="0" w:color="auto"/>
        <w:left w:val="none" w:sz="0" w:space="0" w:color="auto"/>
        <w:bottom w:val="none" w:sz="0" w:space="0" w:color="auto"/>
        <w:right w:val="none" w:sz="0" w:space="0" w:color="auto"/>
      </w:divBdr>
    </w:div>
    <w:div w:id="1538657852">
      <w:bodyDiv w:val="1"/>
      <w:marLeft w:val="0"/>
      <w:marRight w:val="0"/>
      <w:marTop w:val="0"/>
      <w:marBottom w:val="0"/>
      <w:divBdr>
        <w:top w:val="none" w:sz="0" w:space="0" w:color="auto"/>
        <w:left w:val="none" w:sz="0" w:space="0" w:color="auto"/>
        <w:bottom w:val="none" w:sz="0" w:space="0" w:color="auto"/>
        <w:right w:val="none" w:sz="0" w:space="0" w:color="auto"/>
      </w:divBdr>
    </w:div>
    <w:div w:id="1552694581">
      <w:bodyDiv w:val="1"/>
      <w:marLeft w:val="0"/>
      <w:marRight w:val="0"/>
      <w:marTop w:val="0"/>
      <w:marBottom w:val="0"/>
      <w:divBdr>
        <w:top w:val="none" w:sz="0" w:space="0" w:color="auto"/>
        <w:left w:val="none" w:sz="0" w:space="0" w:color="auto"/>
        <w:bottom w:val="none" w:sz="0" w:space="0" w:color="auto"/>
        <w:right w:val="none" w:sz="0" w:space="0" w:color="auto"/>
      </w:divBdr>
    </w:div>
    <w:div w:id="1553538140">
      <w:bodyDiv w:val="1"/>
      <w:marLeft w:val="0"/>
      <w:marRight w:val="0"/>
      <w:marTop w:val="0"/>
      <w:marBottom w:val="0"/>
      <w:divBdr>
        <w:top w:val="none" w:sz="0" w:space="0" w:color="auto"/>
        <w:left w:val="none" w:sz="0" w:space="0" w:color="auto"/>
        <w:bottom w:val="none" w:sz="0" w:space="0" w:color="auto"/>
        <w:right w:val="none" w:sz="0" w:space="0" w:color="auto"/>
      </w:divBdr>
    </w:div>
    <w:div w:id="1559168343">
      <w:bodyDiv w:val="1"/>
      <w:marLeft w:val="0"/>
      <w:marRight w:val="0"/>
      <w:marTop w:val="0"/>
      <w:marBottom w:val="0"/>
      <w:divBdr>
        <w:top w:val="none" w:sz="0" w:space="0" w:color="auto"/>
        <w:left w:val="none" w:sz="0" w:space="0" w:color="auto"/>
        <w:bottom w:val="none" w:sz="0" w:space="0" w:color="auto"/>
        <w:right w:val="none" w:sz="0" w:space="0" w:color="auto"/>
      </w:divBdr>
    </w:div>
    <w:div w:id="1561477300">
      <w:bodyDiv w:val="1"/>
      <w:marLeft w:val="0"/>
      <w:marRight w:val="0"/>
      <w:marTop w:val="0"/>
      <w:marBottom w:val="0"/>
      <w:divBdr>
        <w:top w:val="none" w:sz="0" w:space="0" w:color="auto"/>
        <w:left w:val="none" w:sz="0" w:space="0" w:color="auto"/>
        <w:bottom w:val="none" w:sz="0" w:space="0" w:color="auto"/>
        <w:right w:val="none" w:sz="0" w:space="0" w:color="auto"/>
      </w:divBdr>
    </w:div>
    <w:div w:id="1573083743">
      <w:bodyDiv w:val="1"/>
      <w:marLeft w:val="0"/>
      <w:marRight w:val="0"/>
      <w:marTop w:val="0"/>
      <w:marBottom w:val="0"/>
      <w:divBdr>
        <w:top w:val="none" w:sz="0" w:space="0" w:color="auto"/>
        <w:left w:val="none" w:sz="0" w:space="0" w:color="auto"/>
        <w:bottom w:val="none" w:sz="0" w:space="0" w:color="auto"/>
        <w:right w:val="none" w:sz="0" w:space="0" w:color="auto"/>
      </w:divBdr>
    </w:div>
    <w:div w:id="1574049400">
      <w:bodyDiv w:val="1"/>
      <w:marLeft w:val="0"/>
      <w:marRight w:val="0"/>
      <w:marTop w:val="0"/>
      <w:marBottom w:val="0"/>
      <w:divBdr>
        <w:top w:val="none" w:sz="0" w:space="0" w:color="auto"/>
        <w:left w:val="none" w:sz="0" w:space="0" w:color="auto"/>
        <w:bottom w:val="none" w:sz="0" w:space="0" w:color="auto"/>
        <w:right w:val="none" w:sz="0" w:space="0" w:color="auto"/>
      </w:divBdr>
    </w:div>
    <w:div w:id="1576552110">
      <w:bodyDiv w:val="1"/>
      <w:marLeft w:val="0"/>
      <w:marRight w:val="0"/>
      <w:marTop w:val="0"/>
      <w:marBottom w:val="0"/>
      <w:divBdr>
        <w:top w:val="none" w:sz="0" w:space="0" w:color="auto"/>
        <w:left w:val="none" w:sz="0" w:space="0" w:color="auto"/>
        <w:bottom w:val="none" w:sz="0" w:space="0" w:color="auto"/>
        <w:right w:val="none" w:sz="0" w:space="0" w:color="auto"/>
      </w:divBdr>
    </w:div>
    <w:div w:id="1578130971">
      <w:bodyDiv w:val="1"/>
      <w:marLeft w:val="0"/>
      <w:marRight w:val="0"/>
      <w:marTop w:val="0"/>
      <w:marBottom w:val="0"/>
      <w:divBdr>
        <w:top w:val="none" w:sz="0" w:space="0" w:color="auto"/>
        <w:left w:val="none" w:sz="0" w:space="0" w:color="auto"/>
        <w:bottom w:val="none" w:sz="0" w:space="0" w:color="auto"/>
        <w:right w:val="none" w:sz="0" w:space="0" w:color="auto"/>
      </w:divBdr>
    </w:div>
    <w:div w:id="1581477909">
      <w:bodyDiv w:val="1"/>
      <w:marLeft w:val="0"/>
      <w:marRight w:val="0"/>
      <w:marTop w:val="0"/>
      <w:marBottom w:val="0"/>
      <w:divBdr>
        <w:top w:val="none" w:sz="0" w:space="0" w:color="auto"/>
        <w:left w:val="none" w:sz="0" w:space="0" w:color="auto"/>
        <w:bottom w:val="none" w:sz="0" w:space="0" w:color="auto"/>
        <w:right w:val="none" w:sz="0" w:space="0" w:color="auto"/>
      </w:divBdr>
    </w:div>
    <w:div w:id="1584798809">
      <w:bodyDiv w:val="1"/>
      <w:marLeft w:val="0"/>
      <w:marRight w:val="0"/>
      <w:marTop w:val="0"/>
      <w:marBottom w:val="0"/>
      <w:divBdr>
        <w:top w:val="none" w:sz="0" w:space="0" w:color="auto"/>
        <w:left w:val="none" w:sz="0" w:space="0" w:color="auto"/>
        <w:bottom w:val="none" w:sz="0" w:space="0" w:color="auto"/>
        <w:right w:val="none" w:sz="0" w:space="0" w:color="auto"/>
      </w:divBdr>
    </w:div>
    <w:div w:id="1590500339">
      <w:bodyDiv w:val="1"/>
      <w:marLeft w:val="0"/>
      <w:marRight w:val="0"/>
      <w:marTop w:val="0"/>
      <w:marBottom w:val="0"/>
      <w:divBdr>
        <w:top w:val="none" w:sz="0" w:space="0" w:color="auto"/>
        <w:left w:val="none" w:sz="0" w:space="0" w:color="auto"/>
        <w:bottom w:val="none" w:sz="0" w:space="0" w:color="auto"/>
        <w:right w:val="none" w:sz="0" w:space="0" w:color="auto"/>
      </w:divBdr>
    </w:div>
    <w:div w:id="1593003694">
      <w:bodyDiv w:val="1"/>
      <w:marLeft w:val="0"/>
      <w:marRight w:val="0"/>
      <w:marTop w:val="0"/>
      <w:marBottom w:val="0"/>
      <w:divBdr>
        <w:top w:val="none" w:sz="0" w:space="0" w:color="auto"/>
        <w:left w:val="none" w:sz="0" w:space="0" w:color="auto"/>
        <w:bottom w:val="none" w:sz="0" w:space="0" w:color="auto"/>
        <w:right w:val="none" w:sz="0" w:space="0" w:color="auto"/>
      </w:divBdr>
    </w:div>
    <w:div w:id="1596522902">
      <w:bodyDiv w:val="1"/>
      <w:marLeft w:val="0"/>
      <w:marRight w:val="0"/>
      <w:marTop w:val="0"/>
      <w:marBottom w:val="0"/>
      <w:divBdr>
        <w:top w:val="none" w:sz="0" w:space="0" w:color="auto"/>
        <w:left w:val="none" w:sz="0" w:space="0" w:color="auto"/>
        <w:bottom w:val="none" w:sz="0" w:space="0" w:color="auto"/>
        <w:right w:val="none" w:sz="0" w:space="0" w:color="auto"/>
      </w:divBdr>
    </w:div>
    <w:div w:id="1614248991">
      <w:bodyDiv w:val="1"/>
      <w:marLeft w:val="0"/>
      <w:marRight w:val="0"/>
      <w:marTop w:val="0"/>
      <w:marBottom w:val="0"/>
      <w:divBdr>
        <w:top w:val="none" w:sz="0" w:space="0" w:color="auto"/>
        <w:left w:val="none" w:sz="0" w:space="0" w:color="auto"/>
        <w:bottom w:val="none" w:sz="0" w:space="0" w:color="auto"/>
        <w:right w:val="none" w:sz="0" w:space="0" w:color="auto"/>
      </w:divBdr>
    </w:div>
    <w:div w:id="1621495246">
      <w:bodyDiv w:val="1"/>
      <w:marLeft w:val="0"/>
      <w:marRight w:val="0"/>
      <w:marTop w:val="0"/>
      <w:marBottom w:val="0"/>
      <w:divBdr>
        <w:top w:val="none" w:sz="0" w:space="0" w:color="auto"/>
        <w:left w:val="none" w:sz="0" w:space="0" w:color="auto"/>
        <w:bottom w:val="none" w:sz="0" w:space="0" w:color="auto"/>
        <w:right w:val="none" w:sz="0" w:space="0" w:color="auto"/>
      </w:divBdr>
    </w:div>
    <w:div w:id="1629701445">
      <w:bodyDiv w:val="1"/>
      <w:marLeft w:val="0"/>
      <w:marRight w:val="0"/>
      <w:marTop w:val="0"/>
      <w:marBottom w:val="0"/>
      <w:divBdr>
        <w:top w:val="none" w:sz="0" w:space="0" w:color="auto"/>
        <w:left w:val="none" w:sz="0" w:space="0" w:color="auto"/>
        <w:bottom w:val="none" w:sz="0" w:space="0" w:color="auto"/>
        <w:right w:val="none" w:sz="0" w:space="0" w:color="auto"/>
      </w:divBdr>
    </w:div>
    <w:div w:id="1633560916">
      <w:bodyDiv w:val="1"/>
      <w:marLeft w:val="0"/>
      <w:marRight w:val="0"/>
      <w:marTop w:val="0"/>
      <w:marBottom w:val="0"/>
      <w:divBdr>
        <w:top w:val="none" w:sz="0" w:space="0" w:color="auto"/>
        <w:left w:val="none" w:sz="0" w:space="0" w:color="auto"/>
        <w:bottom w:val="none" w:sz="0" w:space="0" w:color="auto"/>
        <w:right w:val="none" w:sz="0" w:space="0" w:color="auto"/>
      </w:divBdr>
    </w:div>
    <w:div w:id="1634408855">
      <w:bodyDiv w:val="1"/>
      <w:marLeft w:val="0"/>
      <w:marRight w:val="0"/>
      <w:marTop w:val="0"/>
      <w:marBottom w:val="0"/>
      <w:divBdr>
        <w:top w:val="none" w:sz="0" w:space="0" w:color="auto"/>
        <w:left w:val="none" w:sz="0" w:space="0" w:color="auto"/>
        <w:bottom w:val="none" w:sz="0" w:space="0" w:color="auto"/>
        <w:right w:val="none" w:sz="0" w:space="0" w:color="auto"/>
      </w:divBdr>
    </w:div>
    <w:div w:id="1635599672">
      <w:bodyDiv w:val="1"/>
      <w:marLeft w:val="0"/>
      <w:marRight w:val="0"/>
      <w:marTop w:val="0"/>
      <w:marBottom w:val="0"/>
      <w:divBdr>
        <w:top w:val="none" w:sz="0" w:space="0" w:color="auto"/>
        <w:left w:val="none" w:sz="0" w:space="0" w:color="auto"/>
        <w:bottom w:val="none" w:sz="0" w:space="0" w:color="auto"/>
        <w:right w:val="none" w:sz="0" w:space="0" w:color="auto"/>
      </w:divBdr>
    </w:div>
    <w:div w:id="1648586476">
      <w:bodyDiv w:val="1"/>
      <w:marLeft w:val="0"/>
      <w:marRight w:val="0"/>
      <w:marTop w:val="0"/>
      <w:marBottom w:val="0"/>
      <w:divBdr>
        <w:top w:val="none" w:sz="0" w:space="0" w:color="auto"/>
        <w:left w:val="none" w:sz="0" w:space="0" w:color="auto"/>
        <w:bottom w:val="none" w:sz="0" w:space="0" w:color="auto"/>
        <w:right w:val="none" w:sz="0" w:space="0" w:color="auto"/>
      </w:divBdr>
    </w:div>
    <w:div w:id="1656182684">
      <w:bodyDiv w:val="1"/>
      <w:marLeft w:val="0"/>
      <w:marRight w:val="0"/>
      <w:marTop w:val="0"/>
      <w:marBottom w:val="0"/>
      <w:divBdr>
        <w:top w:val="none" w:sz="0" w:space="0" w:color="auto"/>
        <w:left w:val="none" w:sz="0" w:space="0" w:color="auto"/>
        <w:bottom w:val="none" w:sz="0" w:space="0" w:color="auto"/>
        <w:right w:val="none" w:sz="0" w:space="0" w:color="auto"/>
      </w:divBdr>
    </w:div>
    <w:div w:id="1662732060">
      <w:bodyDiv w:val="1"/>
      <w:marLeft w:val="0"/>
      <w:marRight w:val="0"/>
      <w:marTop w:val="0"/>
      <w:marBottom w:val="0"/>
      <w:divBdr>
        <w:top w:val="none" w:sz="0" w:space="0" w:color="auto"/>
        <w:left w:val="none" w:sz="0" w:space="0" w:color="auto"/>
        <w:bottom w:val="none" w:sz="0" w:space="0" w:color="auto"/>
        <w:right w:val="none" w:sz="0" w:space="0" w:color="auto"/>
      </w:divBdr>
    </w:div>
    <w:div w:id="1666398901">
      <w:bodyDiv w:val="1"/>
      <w:marLeft w:val="0"/>
      <w:marRight w:val="0"/>
      <w:marTop w:val="0"/>
      <w:marBottom w:val="0"/>
      <w:divBdr>
        <w:top w:val="none" w:sz="0" w:space="0" w:color="auto"/>
        <w:left w:val="none" w:sz="0" w:space="0" w:color="auto"/>
        <w:bottom w:val="none" w:sz="0" w:space="0" w:color="auto"/>
        <w:right w:val="none" w:sz="0" w:space="0" w:color="auto"/>
      </w:divBdr>
    </w:div>
    <w:div w:id="1671714106">
      <w:bodyDiv w:val="1"/>
      <w:marLeft w:val="0"/>
      <w:marRight w:val="0"/>
      <w:marTop w:val="0"/>
      <w:marBottom w:val="0"/>
      <w:divBdr>
        <w:top w:val="none" w:sz="0" w:space="0" w:color="auto"/>
        <w:left w:val="none" w:sz="0" w:space="0" w:color="auto"/>
        <w:bottom w:val="none" w:sz="0" w:space="0" w:color="auto"/>
        <w:right w:val="none" w:sz="0" w:space="0" w:color="auto"/>
      </w:divBdr>
    </w:div>
    <w:div w:id="1685789763">
      <w:bodyDiv w:val="1"/>
      <w:marLeft w:val="0"/>
      <w:marRight w:val="0"/>
      <w:marTop w:val="0"/>
      <w:marBottom w:val="0"/>
      <w:divBdr>
        <w:top w:val="none" w:sz="0" w:space="0" w:color="auto"/>
        <w:left w:val="none" w:sz="0" w:space="0" w:color="auto"/>
        <w:bottom w:val="none" w:sz="0" w:space="0" w:color="auto"/>
        <w:right w:val="none" w:sz="0" w:space="0" w:color="auto"/>
      </w:divBdr>
    </w:div>
    <w:div w:id="1694989025">
      <w:bodyDiv w:val="1"/>
      <w:marLeft w:val="0"/>
      <w:marRight w:val="0"/>
      <w:marTop w:val="0"/>
      <w:marBottom w:val="0"/>
      <w:divBdr>
        <w:top w:val="none" w:sz="0" w:space="0" w:color="auto"/>
        <w:left w:val="none" w:sz="0" w:space="0" w:color="auto"/>
        <w:bottom w:val="none" w:sz="0" w:space="0" w:color="auto"/>
        <w:right w:val="none" w:sz="0" w:space="0" w:color="auto"/>
      </w:divBdr>
    </w:div>
    <w:div w:id="1696299140">
      <w:bodyDiv w:val="1"/>
      <w:marLeft w:val="0"/>
      <w:marRight w:val="0"/>
      <w:marTop w:val="0"/>
      <w:marBottom w:val="0"/>
      <w:divBdr>
        <w:top w:val="none" w:sz="0" w:space="0" w:color="auto"/>
        <w:left w:val="none" w:sz="0" w:space="0" w:color="auto"/>
        <w:bottom w:val="none" w:sz="0" w:space="0" w:color="auto"/>
        <w:right w:val="none" w:sz="0" w:space="0" w:color="auto"/>
      </w:divBdr>
    </w:div>
    <w:div w:id="1701204866">
      <w:bodyDiv w:val="1"/>
      <w:marLeft w:val="0"/>
      <w:marRight w:val="0"/>
      <w:marTop w:val="0"/>
      <w:marBottom w:val="0"/>
      <w:divBdr>
        <w:top w:val="none" w:sz="0" w:space="0" w:color="auto"/>
        <w:left w:val="none" w:sz="0" w:space="0" w:color="auto"/>
        <w:bottom w:val="none" w:sz="0" w:space="0" w:color="auto"/>
        <w:right w:val="none" w:sz="0" w:space="0" w:color="auto"/>
      </w:divBdr>
    </w:div>
    <w:div w:id="1735154979">
      <w:bodyDiv w:val="1"/>
      <w:marLeft w:val="0"/>
      <w:marRight w:val="0"/>
      <w:marTop w:val="0"/>
      <w:marBottom w:val="0"/>
      <w:divBdr>
        <w:top w:val="none" w:sz="0" w:space="0" w:color="auto"/>
        <w:left w:val="none" w:sz="0" w:space="0" w:color="auto"/>
        <w:bottom w:val="none" w:sz="0" w:space="0" w:color="auto"/>
        <w:right w:val="none" w:sz="0" w:space="0" w:color="auto"/>
      </w:divBdr>
    </w:div>
    <w:div w:id="1736049815">
      <w:bodyDiv w:val="1"/>
      <w:marLeft w:val="0"/>
      <w:marRight w:val="0"/>
      <w:marTop w:val="0"/>
      <w:marBottom w:val="0"/>
      <w:divBdr>
        <w:top w:val="none" w:sz="0" w:space="0" w:color="auto"/>
        <w:left w:val="none" w:sz="0" w:space="0" w:color="auto"/>
        <w:bottom w:val="none" w:sz="0" w:space="0" w:color="auto"/>
        <w:right w:val="none" w:sz="0" w:space="0" w:color="auto"/>
      </w:divBdr>
    </w:div>
    <w:div w:id="1736969029">
      <w:bodyDiv w:val="1"/>
      <w:marLeft w:val="0"/>
      <w:marRight w:val="0"/>
      <w:marTop w:val="0"/>
      <w:marBottom w:val="0"/>
      <w:divBdr>
        <w:top w:val="none" w:sz="0" w:space="0" w:color="auto"/>
        <w:left w:val="none" w:sz="0" w:space="0" w:color="auto"/>
        <w:bottom w:val="none" w:sz="0" w:space="0" w:color="auto"/>
        <w:right w:val="none" w:sz="0" w:space="0" w:color="auto"/>
      </w:divBdr>
    </w:div>
    <w:div w:id="1737509632">
      <w:bodyDiv w:val="1"/>
      <w:marLeft w:val="0"/>
      <w:marRight w:val="0"/>
      <w:marTop w:val="0"/>
      <w:marBottom w:val="0"/>
      <w:divBdr>
        <w:top w:val="none" w:sz="0" w:space="0" w:color="auto"/>
        <w:left w:val="none" w:sz="0" w:space="0" w:color="auto"/>
        <w:bottom w:val="none" w:sz="0" w:space="0" w:color="auto"/>
        <w:right w:val="none" w:sz="0" w:space="0" w:color="auto"/>
      </w:divBdr>
    </w:div>
    <w:div w:id="1743405052">
      <w:bodyDiv w:val="1"/>
      <w:marLeft w:val="0"/>
      <w:marRight w:val="0"/>
      <w:marTop w:val="0"/>
      <w:marBottom w:val="0"/>
      <w:divBdr>
        <w:top w:val="none" w:sz="0" w:space="0" w:color="auto"/>
        <w:left w:val="none" w:sz="0" w:space="0" w:color="auto"/>
        <w:bottom w:val="none" w:sz="0" w:space="0" w:color="auto"/>
        <w:right w:val="none" w:sz="0" w:space="0" w:color="auto"/>
      </w:divBdr>
    </w:div>
    <w:div w:id="1750810685">
      <w:bodyDiv w:val="1"/>
      <w:marLeft w:val="0"/>
      <w:marRight w:val="0"/>
      <w:marTop w:val="0"/>
      <w:marBottom w:val="0"/>
      <w:divBdr>
        <w:top w:val="none" w:sz="0" w:space="0" w:color="auto"/>
        <w:left w:val="none" w:sz="0" w:space="0" w:color="auto"/>
        <w:bottom w:val="none" w:sz="0" w:space="0" w:color="auto"/>
        <w:right w:val="none" w:sz="0" w:space="0" w:color="auto"/>
      </w:divBdr>
    </w:div>
    <w:div w:id="1752847039">
      <w:bodyDiv w:val="1"/>
      <w:marLeft w:val="0"/>
      <w:marRight w:val="0"/>
      <w:marTop w:val="0"/>
      <w:marBottom w:val="0"/>
      <w:divBdr>
        <w:top w:val="none" w:sz="0" w:space="0" w:color="auto"/>
        <w:left w:val="none" w:sz="0" w:space="0" w:color="auto"/>
        <w:bottom w:val="none" w:sz="0" w:space="0" w:color="auto"/>
        <w:right w:val="none" w:sz="0" w:space="0" w:color="auto"/>
      </w:divBdr>
    </w:div>
    <w:div w:id="1764033465">
      <w:bodyDiv w:val="1"/>
      <w:marLeft w:val="0"/>
      <w:marRight w:val="0"/>
      <w:marTop w:val="0"/>
      <w:marBottom w:val="0"/>
      <w:divBdr>
        <w:top w:val="none" w:sz="0" w:space="0" w:color="auto"/>
        <w:left w:val="none" w:sz="0" w:space="0" w:color="auto"/>
        <w:bottom w:val="none" w:sz="0" w:space="0" w:color="auto"/>
        <w:right w:val="none" w:sz="0" w:space="0" w:color="auto"/>
      </w:divBdr>
    </w:div>
    <w:div w:id="1774470291">
      <w:bodyDiv w:val="1"/>
      <w:marLeft w:val="0"/>
      <w:marRight w:val="0"/>
      <w:marTop w:val="0"/>
      <w:marBottom w:val="0"/>
      <w:divBdr>
        <w:top w:val="none" w:sz="0" w:space="0" w:color="auto"/>
        <w:left w:val="none" w:sz="0" w:space="0" w:color="auto"/>
        <w:bottom w:val="none" w:sz="0" w:space="0" w:color="auto"/>
        <w:right w:val="none" w:sz="0" w:space="0" w:color="auto"/>
      </w:divBdr>
    </w:div>
    <w:div w:id="1801877321">
      <w:bodyDiv w:val="1"/>
      <w:marLeft w:val="0"/>
      <w:marRight w:val="0"/>
      <w:marTop w:val="0"/>
      <w:marBottom w:val="0"/>
      <w:divBdr>
        <w:top w:val="none" w:sz="0" w:space="0" w:color="auto"/>
        <w:left w:val="none" w:sz="0" w:space="0" w:color="auto"/>
        <w:bottom w:val="none" w:sz="0" w:space="0" w:color="auto"/>
        <w:right w:val="none" w:sz="0" w:space="0" w:color="auto"/>
      </w:divBdr>
    </w:div>
    <w:div w:id="1803693529">
      <w:bodyDiv w:val="1"/>
      <w:marLeft w:val="0"/>
      <w:marRight w:val="0"/>
      <w:marTop w:val="0"/>
      <w:marBottom w:val="0"/>
      <w:divBdr>
        <w:top w:val="none" w:sz="0" w:space="0" w:color="auto"/>
        <w:left w:val="none" w:sz="0" w:space="0" w:color="auto"/>
        <w:bottom w:val="none" w:sz="0" w:space="0" w:color="auto"/>
        <w:right w:val="none" w:sz="0" w:space="0" w:color="auto"/>
      </w:divBdr>
    </w:div>
    <w:div w:id="1806770588">
      <w:bodyDiv w:val="1"/>
      <w:marLeft w:val="0"/>
      <w:marRight w:val="0"/>
      <w:marTop w:val="0"/>
      <w:marBottom w:val="0"/>
      <w:divBdr>
        <w:top w:val="none" w:sz="0" w:space="0" w:color="auto"/>
        <w:left w:val="none" w:sz="0" w:space="0" w:color="auto"/>
        <w:bottom w:val="none" w:sz="0" w:space="0" w:color="auto"/>
        <w:right w:val="none" w:sz="0" w:space="0" w:color="auto"/>
      </w:divBdr>
    </w:div>
    <w:div w:id="1815488410">
      <w:bodyDiv w:val="1"/>
      <w:marLeft w:val="0"/>
      <w:marRight w:val="0"/>
      <w:marTop w:val="0"/>
      <w:marBottom w:val="0"/>
      <w:divBdr>
        <w:top w:val="none" w:sz="0" w:space="0" w:color="auto"/>
        <w:left w:val="none" w:sz="0" w:space="0" w:color="auto"/>
        <w:bottom w:val="none" w:sz="0" w:space="0" w:color="auto"/>
        <w:right w:val="none" w:sz="0" w:space="0" w:color="auto"/>
      </w:divBdr>
    </w:div>
    <w:div w:id="1827671206">
      <w:bodyDiv w:val="1"/>
      <w:marLeft w:val="0"/>
      <w:marRight w:val="0"/>
      <w:marTop w:val="0"/>
      <w:marBottom w:val="0"/>
      <w:divBdr>
        <w:top w:val="none" w:sz="0" w:space="0" w:color="auto"/>
        <w:left w:val="none" w:sz="0" w:space="0" w:color="auto"/>
        <w:bottom w:val="none" w:sz="0" w:space="0" w:color="auto"/>
        <w:right w:val="none" w:sz="0" w:space="0" w:color="auto"/>
      </w:divBdr>
    </w:div>
    <w:div w:id="1842038256">
      <w:bodyDiv w:val="1"/>
      <w:marLeft w:val="0"/>
      <w:marRight w:val="0"/>
      <w:marTop w:val="0"/>
      <w:marBottom w:val="0"/>
      <w:divBdr>
        <w:top w:val="none" w:sz="0" w:space="0" w:color="auto"/>
        <w:left w:val="none" w:sz="0" w:space="0" w:color="auto"/>
        <w:bottom w:val="none" w:sz="0" w:space="0" w:color="auto"/>
        <w:right w:val="none" w:sz="0" w:space="0" w:color="auto"/>
      </w:divBdr>
    </w:div>
    <w:div w:id="1875656585">
      <w:bodyDiv w:val="1"/>
      <w:marLeft w:val="0"/>
      <w:marRight w:val="0"/>
      <w:marTop w:val="0"/>
      <w:marBottom w:val="0"/>
      <w:divBdr>
        <w:top w:val="none" w:sz="0" w:space="0" w:color="auto"/>
        <w:left w:val="none" w:sz="0" w:space="0" w:color="auto"/>
        <w:bottom w:val="none" w:sz="0" w:space="0" w:color="auto"/>
        <w:right w:val="none" w:sz="0" w:space="0" w:color="auto"/>
      </w:divBdr>
    </w:div>
    <w:div w:id="1882784253">
      <w:bodyDiv w:val="1"/>
      <w:marLeft w:val="0"/>
      <w:marRight w:val="0"/>
      <w:marTop w:val="0"/>
      <w:marBottom w:val="0"/>
      <w:divBdr>
        <w:top w:val="none" w:sz="0" w:space="0" w:color="auto"/>
        <w:left w:val="none" w:sz="0" w:space="0" w:color="auto"/>
        <w:bottom w:val="none" w:sz="0" w:space="0" w:color="auto"/>
        <w:right w:val="none" w:sz="0" w:space="0" w:color="auto"/>
      </w:divBdr>
    </w:div>
    <w:div w:id="1889220046">
      <w:bodyDiv w:val="1"/>
      <w:marLeft w:val="0"/>
      <w:marRight w:val="0"/>
      <w:marTop w:val="0"/>
      <w:marBottom w:val="0"/>
      <w:divBdr>
        <w:top w:val="none" w:sz="0" w:space="0" w:color="auto"/>
        <w:left w:val="none" w:sz="0" w:space="0" w:color="auto"/>
        <w:bottom w:val="none" w:sz="0" w:space="0" w:color="auto"/>
        <w:right w:val="none" w:sz="0" w:space="0" w:color="auto"/>
      </w:divBdr>
    </w:div>
    <w:div w:id="1891185096">
      <w:bodyDiv w:val="1"/>
      <w:marLeft w:val="0"/>
      <w:marRight w:val="0"/>
      <w:marTop w:val="0"/>
      <w:marBottom w:val="0"/>
      <w:divBdr>
        <w:top w:val="none" w:sz="0" w:space="0" w:color="auto"/>
        <w:left w:val="none" w:sz="0" w:space="0" w:color="auto"/>
        <w:bottom w:val="none" w:sz="0" w:space="0" w:color="auto"/>
        <w:right w:val="none" w:sz="0" w:space="0" w:color="auto"/>
      </w:divBdr>
    </w:div>
    <w:div w:id="1901014518">
      <w:bodyDiv w:val="1"/>
      <w:marLeft w:val="0"/>
      <w:marRight w:val="0"/>
      <w:marTop w:val="0"/>
      <w:marBottom w:val="0"/>
      <w:divBdr>
        <w:top w:val="none" w:sz="0" w:space="0" w:color="auto"/>
        <w:left w:val="none" w:sz="0" w:space="0" w:color="auto"/>
        <w:bottom w:val="none" w:sz="0" w:space="0" w:color="auto"/>
        <w:right w:val="none" w:sz="0" w:space="0" w:color="auto"/>
      </w:divBdr>
    </w:div>
    <w:div w:id="1906798828">
      <w:bodyDiv w:val="1"/>
      <w:marLeft w:val="0"/>
      <w:marRight w:val="0"/>
      <w:marTop w:val="0"/>
      <w:marBottom w:val="0"/>
      <w:divBdr>
        <w:top w:val="none" w:sz="0" w:space="0" w:color="auto"/>
        <w:left w:val="none" w:sz="0" w:space="0" w:color="auto"/>
        <w:bottom w:val="none" w:sz="0" w:space="0" w:color="auto"/>
        <w:right w:val="none" w:sz="0" w:space="0" w:color="auto"/>
      </w:divBdr>
    </w:div>
    <w:div w:id="1907256342">
      <w:bodyDiv w:val="1"/>
      <w:marLeft w:val="0"/>
      <w:marRight w:val="0"/>
      <w:marTop w:val="0"/>
      <w:marBottom w:val="0"/>
      <w:divBdr>
        <w:top w:val="none" w:sz="0" w:space="0" w:color="auto"/>
        <w:left w:val="none" w:sz="0" w:space="0" w:color="auto"/>
        <w:bottom w:val="none" w:sz="0" w:space="0" w:color="auto"/>
        <w:right w:val="none" w:sz="0" w:space="0" w:color="auto"/>
      </w:divBdr>
    </w:div>
    <w:div w:id="1913932208">
      <w:bodyDiv w:val="1"/>
      <w:marLeft w:val="0"/>
      <w:marRight w:val="0"/>
      <w:marTop w:val="0"/>
      <w:marBottom w:val="0"/>
      <w:divBdr>
        <w:top w:val="none" w:sz="0" w:space="0" w:color="auto"/>
        <w:left w:val="none" w:sz="0" w:space="0" w:color="auto"/>
        <w:bottom w:val="none" w:sz="0" w:space="0" w:color="auto"/>
        <w:right w:val="none" w:sz="0" w:space="0" w:color="auto"/>
      </w:divBdr>
    </w:div>
    <w:div w:id="1932930725">
      <w:bodyDiv w:val="1"/>
      <w:marLeft w:val="0"/>
      <w:marRight w:val="0"/>
      <w:marTop w:val="0"/>
      <w:marBottom w:val="0"/>
      <w:divBdr>
        <w:top w:val="none" w:sz="0" w:space="0" w:color="auto"/>
        <w:left w:val="none" w:sz="0" w:space="0" w:color="auto"/>
        <w:bottom w:val="none" w:sz="0" w:space="0" w:color="auto"/>
        <w:right w:val="none" w:sz="0" w:space="0" w:color="auto"/>
      </w:divBdr>
    </w:div>
    <w:div w:id="1935936546">
      <w:bodyDiv w:val="1"/>
      <w:marLeft w:val="0"/>
      <w:marRight w:val="0"/>
      <w:marTop w:val="0"/>
      <w:marBottom w:val="0"/>
      <w:divBdr>
        <w:top w:val="none" w:sz="0" w:space="0" w:color="auto"/>
        <w:left w:val="none" w:sz="0" w:space="0" w:color="auto"/>
        <w:bottom w:val="none" w:sz="0" w:space="0" w:color="auto"/>
        <w:right w:val="none" w:sz="0" w:space="0" w:color="auto"/>
      </w:divBdr>
    </w:div>
    <w:div w:id="1938637319">
      <w:bodyDiv w:val="1"/>
      <w:marLeft w:val="0"/>
      <w:marRight w:val="0"/>
      <w:marTop w:val="0"/>
      <w:marBottom w:val="0"/>
      <w:divBdr>
        <w:top w:val="none" w:sz="0" w:space="0" w:color="auto"/>
        <w:left w:val="none" w:sz="0" w:space="0" w:color="auto"/>
        <w:bottom w:val="none" w:sz="0" w:space="0" w:color="auto"/>
        <w:right w:val="none" w:sz="0" w:space="0" w:color="auto"/>
      </w:divBdr>
    </w:div>
    <w:div w:id="1941331369">
      <w:bodyDiv w:val="1"/>
      <w:marLeft w:val="0"/>
      <w:marRight w:val="0"/>
      <w:marTop w:val="0"/>
      <w:marBottom w:val="0"/>
      <w:divBdr>
        <w:top w:val="none" w:sz="0" w:space="0" w:color="auto"/>
        <w:left w:val="none" w:sz="0" w:space="0" w:color="auto"/>
        <w:bottom w:val="none" w:sz="0" w:space="0" w:color="auto"/>
        <w:right w:val="none" w:sz="0" w:space="0" w:color="auto"/>
      </w:divBdr>
    </w:div>
    <w:div w:id="1951816439">
      <w:bodyDiv w:val="1"/>
      <w:marLeft w:val="0"/>
      <w:marRight w:val="0"/>
      <w:marTop w:val="0"/>
      <w:marBottom w:val="0"/>
      <w:divBdr>
        <w:top w:val="none" w:sz="0" w:space="0" w:color="auto"/>
        <w:left w:val="none" w:sz="0" w:space="0" w:color="auto"/>
        <w:bottom w:val="none" w:sz="0" w:space="0" w:color="auto"/>
        <w:right w:val="none" w:sz="0" w:space="0" w:color="auto"/>
      </w:divBdr>
    </w:div>
    <w:div w:id="1955137645">
      <w:bodyDiv w:val="1"/>
      <w:marLeft w:val="0"/>
      <w:marRight w:val="0"/>
      <w:marTop w:val="0"/>
      <w:marBottom w:val="0"/>
      <w:divBdr>
        <w:top w:val="none" w:sz="0" w:space="0" w:color="auto"/>
        <w:left w:val="none" w:sz="0" w:space="0" w:color="auto"/>
        <w:bottom w:val="none" w:sz="0" w:space="0" w:color="auto"/>
        <w:right w:val="none" w:sz="0" w:space="0" w:color="auto"/>
      </w:divBdr>
    </w:div>
    <w:div w:id="1955935824">
      <w:bodyDiv w:val="1"/>
      <w:marLeft w:val="0"/>
      <w:marRight w:val="0"/>
      <w:marTop w:val="0"/>
      <w:marBottom w:val="0"/>
      <w:divBdr>
        <w:top w:val="none" w:sz="0" w:space="0" w:color="auto"/>
        <w:left w:val="none" w:sz="0" w:space="0" w:color="auto"/>
        <w:bottom w:val="none" w:sz="0" w:space="0" w:color="auto"/>
        <w:right w:val="none" w:sz="0" w:space="0" w:color="auto"/>
      </w:divBdr>
    </w:div>
    <w:div w:id="1967813532">
      <w:bodyDiv w:val="1"/>
      <w:marLeft w:val="0"/>
      <w:marRight w:val="0"/>
      <w:marTop w:val="0"/>
      <w:marBottom w:val="0"/>
      <w:divBdr>
        <w:top w:val="none" w:sz="0" w:space="0" w:color="auto"/>
        <w:left w:val="none" w:sz="0" w:space="0" w:color="auto"/>
        <w:bottom w:val="none" w:sz="0" w:space="0" w:color="auto"/>
        <w:right w:val="none" w:sz="0" w:space="0" w:color="auto"/>
      </w:divBdr>
    </w:div>
    <w:div w:id="1990134173">
      <w:bodyDiv w:val="1"/>
      <w:marLeft w:val="0"/>
      <w:marRight w:val="0"/>
      <w:marTop w:val="0"/>
      <w:marBottom w:val="0"/>
      <w:divBdr>
        <w:top w:val="none" w:sz="0" w:space="0" w:color="auto"/>
        <w:left w:val="none" w:sz="0" w:space="0" w:color="auto"/>
        <w:bottom w:val="none" w:sz="0" w:space="0" w:color="auto"/>
        <w:right w:val="none" w:sz="0" w:space="0" w:color="auto"/>
      </w:divBdr>
    </w:div>
    <w:div w:id="1991859933">
      <w:bodyDiv w:val="1"/>
      <w:marLeft w:val="0"/>
      <w:marRight w:val="0"/>
      <w:marTop w:val="0"/>
      <w:marBottom w:val="0"/>
      <w:divBdr>
        <w:top w:val="none" w:sz="0" w:space="0" w:color="auto"/>
        <w:left w:val="none" w:sz="0" w:space="0" w:color="auto"/>
        <w:bottom w:val="none" w:sz="0" w:space="0" w:color="auto"/>
        <w:right w:val="none" w:sz="0" w:space="0" w:color="auto"/>
      </w:divBdr>
    </w:div>
    <w:div w:id="2000844578">
      <w:bodyDiv w:val="1"/>
      <w:marLeft w:val="0"/>
      <w:marRight w:val="0"/>
      <w:marTop w:val="0"/>
      <w:marBottom w:val="0"/>
      <w:divBdr>
        <w:top w:val="none" w:sz="0" w:space="0" w:color="auto"/>
        <w:left w:val="none" w:sz="0" w:space="0" w:color="auto"/>
        <w:bottom w:val="none" w:sz="0" w:space="0" w:color="auto"/>
        <w:right w:val="none" w:sz="0" w:space="0" w:color="auto"/>
      </w:divBdr>
    </w:div>
    <w:div w:id="2005164425">
      <w:bodyDiv w:val="1"/>
      <w:marLeft w:val="0"/>
      <w:marRight w:val="0"/>
      <w:marTop w:val="0"/>
      <w:marBottom w:val="0"/>
      <w:divBdr>
        <w:top w:val="none" w:sz="0" w:space="0" w:color="auto"/>
        <w:left w:val="none" w:sz="0" w:space="0" w:color="auto"/>
        <w:bottom w:val="none" w:sz="0" w:space="0" w:color="auto"/>
        <w:right w:val="none" w:sz="0" w:space="0" w:color="auto"/>
      </w:divBdr>
    </w:div>
    <w:div w:id="2009167260">
      <w:bodyDiv w:val="1"/>
      <w:marLeft w:val="0"/>
      <w:marRight w:val="0"/>
      <w:marTop w:val="0"/>
      <w:marBottom w:val="0"/>
      <w:divBdr>
        <w:top w:val="none" w:sz="0" w:space="0" w:color="auto"/>
        <w:left w:val="none" w:sz="0" w:space="0" w:color="auto"/>
        <w:bottom w:val="none" w:sz="0" w:space="0" w:color="auto"/>
        <w:right w:val="none" w:sz="0" w:space="0" w:color="auto"/>
      </w:divBdr>
    </w:div>
    <w:div w:id="2009747603">
      <w:bodyDiv w:val="1"/>
      <w:marLeft w:val="0"/>
      <w:marRight w:val="0"/>
      <w:marTop w:val="0"/>
      <w:marBottom w:val="0"/>
      <w:divBdr>
        <w:top w:val="none" w:sz="0" w:space="0" w:color="auto"/>
        <w:left w:val="none" w:sz="0" w:space="0" w:color="auto"/>
        <w:bottom w:val="none" w:sz="0" w:space="0" w:color="auto"/>
        <w:right w:val="none" w:sz="0" w:space="0" w:color="auto"/>
      </w:divBdr>
    </w:div>
    <w:div w:id="2018187524">
      <w:bodyDiv w:val="1"/>
      <w:marLeft w:val="0"/>
      <w:marRight w:val="0"/>
      <w:marTop w:val="0"/>
      <w:marBottom w:val="0"/>
      <w:divBdr>
        <w:top w:val="none" w:sz="0" w:space="0" w:color="auto"/>
        <w:left w:val="none" w:sz="0" w:space="0" w:color="auto"/>
        <w:bottom w:val="none" w:sz="0" w:space="0" w:color="auto"/>
        <w:right w:val="none" w:sz="0" w:space="0" w:color="auto"/>
      </w:divBdr>
    </w:div>
    <w:div w:id="2021812193">
      <w:bodyDiv w:val="1"/>
      <w:marLeft w:val="0"/>
      <w:marRight w:val="0"/>
      <w:marTop w:val="0"/>
      <w:marBottom w:val="0"/>
      <w:divBdr>
        <w:top w:val="none" w:sz="0" w:space="0" w:color="auto"/>
        <w:left w:val="none" w:sz="0" w:space="0" w:color="auto"/>
        <w:bottom w:val="none" w:sz="0" w:space="0" w:color="auto"/>
        <w:right w:val="none" w:sz="0" w:space="0" w:color="auto"/>
      </w:divBdr>
    </w:div>
    <w:div w:id="2031568563">
      <w:bodyDiv w:val="1"/>
      <w:marLeft w:val="0"/>
      <w:marRight w:val="0"/>
      <w:marTop w:val="0"/>
      <w:marBottom w:val="0"/>
      <w:divBdr>
        <w:top w:val="none" w:sz="0" w:space="0" w:color="auto"/>
        <w:left w:val="none" w:sz="0" w:space="0" w:color="auto"/>
        <w:bottom w:val="none" w:sz="0" w:space="0" w:color="auto"/>
        <w:right w:val="none" w:sz="0" w:space="0" w:color="auto"/>
      </w:divBdr>
    </w:div>
    <w:div w:id="2039816310">
      <w:bodyDiv w:val="1"/>
      <w:marLeft w:val="0"/>
      <w:marRight w:val="0"/>
      <w:marTop w:val="0"/>
      <w:marBottom w:val="0"/>
      <w:divBdr>
        <w:top w:val="none" w:sz="0" w:space="0" w:color="auto"/>
        <w:left w:val="none" w:sz="0" w:space="0" w:color="auto"/>
        <w:bottom w:val="none" w:sz="0" w:space="0" w:color="auto"/>
        <w:right w:val="none" w:sz="0" w:space="0" w:color="auto"/>
      </w:divBdr>
    </w:div>
    <w:div w:id="2046249249">
      <w:bodyDiv w:val="1"/>
      <w:marLeft w:val="0"/>
      <w:marRight w:val="0"/>
      <w:marTop w:val="0"/>
      <w:marBottom w:val="0"/>
      <w:divBdr>
        <w:top w:val="none" w:sz="0" w:space="0" w:color="auto"/>
        <w:left w:val="none" w:sz="0" w:space="0" w:color="auto"/>
        <w:bottom w:val="none" w:sz="0" w:space="0" w:color="auto"/>
        <w:right w:val="none" w:sz="0" w:space="0" w:color="auto"/>
      </w:divBdr>
    </w:div>
    <w:div w:id="2067949628">
      <w:bodyDiv w:val="1"/>
      <w:marLeft w:val="0"/>
      <w:marRight w:val="0"/>
      <w:marTop w:val="0"/>
      <w:marBottom w:val="0"/>
      <w:divBdr>
        <w:top w:val="none" w:sz="0" w:space="0" w:color="auto"/>
        <w:left w:val="none" w:sz="0" w:space="0" w:color="auto"/>
        <w:bottom w:val="none" w:sz="0" w:space="0" w:color="auto"/>
        <w:right w:val="none" w:sz="0" w:space="0" w:color="auto"/>
      </w:divBdr>
    </w:div>
    <w:div w:id="2069915843">
      <w:bodyDiv w:val="1"/>
      <w:marLeft w:val="0"/>
      <w:marRight w:val="0"/>
      <w:marTop w:val="0"/>
      <w:marBottom w:val="0"/>
      <w:divBdr>
        <w:top w:val="none" w:sz="0" w:space="0" w:color="auto"/>
        <w:left w:val="none" w:sz="0" w:space="0" w:color="auto"/>
        <w:bottom w:val="none" w:sz="0" w:space="0" w:color="auto"/>
        <w:right w:val="none" w:sz="0" w:space="0" w:color="auto"/>
      </w:divBdr>
    </w:div>
    <w:div w:id="2081055538">
      <w:bodyDiv w:val="1"/>
      <w:marLeft w:val="0"/>
      <w:marRight w:val="0"/>
      <w:marTop w:val="0"/>
      <w:marBottom w:val="0"/>
      <w:divBdr>
        <w:top w:val="none" w:sz="0" w:space="0" w:color="auto"/>
        <w:left w:val="none" w:sz="0" w:space="0" w:color="auto"/>
        <w:bottom w:val="none" w:sz="0" w:space="0" w:color="auto"/>
        <w:right w:val="none" w:sz="0" w:space="0" w:color="auto"/>
      </w:divBdr>
    </w:div>
    <w:div w:id="2105346518">
      <w:bodyDiv w:val="1"/>
      <w:marLeft w:val="0"/>
      <w:marRight w:val="0"/>
      <w:marTop w:val="0"/>
      <w:marBottom w:val="0"/>
      <w:divBdr>
        <w:top w:val="none" w:sz="0" w:space="0" w:color="auto"/>
        <w:left w:val="none" w:sz="0" w:space="0" w:color="auto"/>
        <w:bottom w:val="none" w:sz="0" w:space="0" w:color="auto"/>
        <w:right w:val="none" w:sz="0" w:space="0" w:color="auto"/>
      </w:divBdr>
    </w:div>
    <w:div w:id="2109152823">
      <w:bodyDiv w:val="1"/>
      <w:marLeft w:val="0"/>
      <w:marRight w:val="0"/>
      <w:marTop w:val="0"/>
      <w:marBottom w:val="0"/>
      <w:divBdr>
        <w:top w:val="none" w:sz="0" w:space="0" w:color="auto"/>
        <w:left w:val="none" w:sz="0" w:space="0" w:color="auto"/>
        <w:bottom w:val="none" w:sz="0" w:space="0" w:color="auto"/>
        <w:right w:val="none" w:sz="0" w:space="0" w:color="auto"/>
      </w:divBdr>
    </w:div>
    <w:div w:id="2113625468">
      <w:bodyDiv w:val="1"/>
      <w:marLeft w:val="0"/>
      <w:marRight w:val="0"/>
      <w:marTop w:val="0"/>
      <w:marBottom w:val="0"/>
      <w:divBdr>
        <w:top w:val="none" w:sz="0" w:space="0" w:color="auto"/>
        <w:left w:val="none" w:sz="0" w:space="0" w:color="auto"/>
        <w:bottom w:val="none" w:sz="0" w:space="0" w:color="auto"/>
        <w:right w:val="none" w:sz="0" w:space="0" w:color="auto"/>
      </w:divBdr>
    </w:div>
    <w:div w:id="2126733632">
      <w:bodyDiv w:val="1"/>
      <w:marLeft w:val="0"/>
      <w:marRight w:val="0"/>
      <w:marTop w:val="0"/>
      <w:marBottom w:val="0"/>
      <w:divBdr>
        <w:top w:val="none" w:sz="0" w:space="0" w:color="auto"/>
        <w:left w:val="none" w:sz="0" w:space="0" w:color="auto"/>
        <w:bottom w:val="none" w:sz="0" w:space="0" w:color="auto"/>
        <w:right w:val="none" w:sz="0" w:space="0" w:color="auto"/>
      </w:divBdr>
    </w:div>
    <w:div w:id="2128813702">
      <w:bodyDiv w:val="1"/>
      <w:marLeft w:val="0"/>
      <w:marRight w:val="0"/>
      <w:marTop w:val="0"/>
      <w:marBottom w:val="0"/>
      <w:divBdr>
        <w:top w:val="none" w:sz="0" w:space="0" w:color="auto"/>
        <w:left w:val="none" w:sz="0" w:space="0" w:color="auto"/>
        <w:bottom w:val="none" w:sz="0" w:space="0" w:color="auto"/>
        <w:right w:val="none" w:sz="0" w:space="0" w:color="auto"/>
      </w:divBdr>
    </w:div>
    <w:div w:id="21435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B6B99-BA7F-47DA-A741-B07EEA317243}">
  <ds:schemaRefs>
    <ds:schemaRef ds:uri="http://schemas.openxmlformats.org/officeDocument/2006/bibliography"/>
  </ds:schemaRefs>
</ds:datastoreItem>
</file>

<file path=customXml/itemProps2.xml><?xml version="1.0" encoding="utf-8"?>
<ds:datastoreItem xmlns:ds="http://schemas.openxmlformats.org/officeDocument/2006/customXml" ds:itemID="{75A5B7D5-A8F8-46B6-9372-E1A04AAF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420EF9-ABD7-44CE-BC2B-3B9DD65A55BC}">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B7BAFA0-D15C-4743-AB55-9D9AC70F0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20</Pages>
  <Words>6247</Words>
  <Characters>43106</Characters>
  <Application>Microsoft Office Word</Application>
  <DocSecurity>0</DocSecurity>
  <Lines>359</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Office17</cp:lastModifiedBy>
  <cp:revision>75</cp:revision>
  <cp:lastPrinted>2024-11-27T15:48:00Z</cp:lastPrinted>
  <dcterms:created xsi:type="dcterms:W3CDTF">2024-12-12T08:21:00Z</dcterms:created>
  <dcterms:modified xsi:type="dcterms:W3CDTF">2024-12-20T07:14:00Z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