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2157" w14:textId="77777777" w:rsidR="0016216B" w:rsidRDefault="0016216B" w:rsidP="0016216B">
      <w:pPr>
        <w:rPr>
          <w:rFonts w:asciiTheme="minorHAnsi" w:hAnsiTheme="minorHAnsi" w:cstheme="minorHAnsi"/>
          <w:sz w:val="22"/>
          <w:szCs w:val="22"/>
        </w:rPr>
      </w:pPr>
    </w:p>
    <w:p w14:paraId="3E4EE4DE" w14:textId="77777777" w:rsidR="0016216B" w:rsidRPr="00F442E0" w:rsidRDefault="0016216B" w:rsidP="0016216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r>
        <w:rPr>
          <w:rFonts w:ascii="Calibri" w:hAnsi="Calibri" w:cs="Calibri"/>
          <w:b/>
          <w:sz w:val="22"/>
          <w:szCs w:val="22"/>
          <w:u w:val="single"/>
        </w:rPr>
        <w:t>136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3AEDF74" w14:textId="77777777" w:rsidR="0016216B" w:rsidRPr="00F442E0" w:rsidRDefault="0016216B" w:rsidP="0016216B">
      <w:pPr>
        <w:rPr>
          <w:rFonts w:ascii="Calibri" w:hAnsi="Calibri" w:cs="Calibri"/>
          <w:sz w:val="22"/>
          <w:szCs w:val="22"/>
        </w:rPr>
      </w:pPr>
    </w:p>
    <w:p w14:paraId="16BF57EF" w14:textId="77777777" w:rsidR="0016216B" w:rsidRPr="00F442E0" w:rsidRDefault="0016216B" w:rsidP="0016216B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bookmarkEnd w:id="0"/>
    <w:p w14:paraId="459D29CA" w14:textId="77777777" w:rsidR="0016216B" w:rsidRDefault="0016216B" w:rsidP="0016216B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39590C8A" w14:textId="77777777" w:rsidR="0016216B" w:rsidRPr="00A02D13" w:rsidRDefault="0016216B" w:rsidP="0016216B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2842E207" w14:textId="77777777" w:rsidR="0016216B" w:rsidRPr="00A02D13" w:rsidRDefault="0016216B" w:rsidP="0016216B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8E5DC7E" w14:textId="77777777" w:rsidR="0016216B" w:rsidRPr="00412249" w:rsidRDefault="0016216B" w:rsidP="0016216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J</w:t>
      </w:r>
      <w:r w:rsidRPr="000B1CB6">
        <w:rPr>
          <w:rFonts w:ascii="Calibri" w:hAnsi="Calibri" w:cs="Calibri"/>
          <w:b/>
          <w:bCs w:val="0"/>
          <w:color w:val="000000"/>
          <w:sz w:val="22"/>
          <w:szCs w:val="22"/>
        </w:rPr>
        <w:t>avaslat a helyi közösségi közlekedéssel összefüggő döntések meghozatalára</w:t>
      </w:r>
    </w:p>
    <w:p w14:paraId="15489F39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és Városfejlesztési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1E111232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Szlávik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Agora Hungary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0FF3BC64" w14:textId="77777777" w:rsidR="0016216B" w:rsidRPr="00412249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Tóth Gergely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Agora Hungary Kft. Szombathelyi Kirendeltség vezetője</w:t>
      </w:r>
    </w:p>
    <w:p w14:paraId="148F12F6" w14:textId="77777777" w:rsidR="0016216B" w:rsidRPr="00412249" w:rsidRDefault="0016216B" w:rsidP="0016216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D7178C" w14:textId="77777777" w:rsidR="0016216B" w:rsidRDefault="0016216B" w:rsidP="0016216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2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./</w:t>
      </w:r>
      <w:r w:rsidRPr="009B575C">
        <w:t xml:space="preserve">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</w:p>
    <w:p w14:paraId="09AF27D6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és Városfejlesztési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F97E548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Krenner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Róbert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VASIVÍZ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ZRt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143B8E6" w14:textId="77777777" w:rsidR="0016216B" w:rsidRDefault="0016216B" w:rsidP="0016216B">
      <w:pPr>
        <w:shd w:val="clear" w:color="auto" w:fill="FFFFFF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Kovács Cecília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>, a Szombathelyi Sportközpont és Sportiskola ügyvezető igazgatója</w:t>
      </w:r>
    </w:p>
    <w:p w14:paraId="3E191CCE" w14:textId="77777777" w:rsidR="0016216B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Molnár Miklós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Szombathelyi Távhőszolgáltató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6472EF17" w14:textId="77777777" w:rsidR="0016216B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Szabó Tibor András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Weöres Sándor Színház Nonprofit Kft. igazgatója</w:t>
      </w:r>
    </w:p>
    <w:p w14:paraId="284B208C" w14:textId="77777777" w:rsidR="0016216B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Horváth Zoltán </w:t>
      </w:r>
      <w:r>
        <w:rPr>
          <w:rFonts w:ascii="Calibri" w:hAnsi="Calibri" w:cs="Calibri"/>
          <w:color w:val="000000"/>
          <w:sz w:val="22"/>
          <w:szCs w:val="22"/>
        </w:rPr>
        <w:t xml:space="preserve">az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AGORA Savaria Kulturális és Médiaközpont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52C5082" w14:textId="77777777" w:rsidR="0016216B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Szombathelyi Parkfenntartási Kft. ügyvezető igazgatója</w:t>
      </w:r>
    </w:p>
    <w:p w14:paraId="70196729" w14:textId="77777777" w:rsidR="0016216B" w:rsidRDefault="0016216B" w:rsidP="0016216B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Gráczer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György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FALCO KC Kft. ügyvezető igazgatója</w:t>
      </w:r>
    </w:p>
    <w:p w14:paraId="19978B3B" w14:textId="77777777" w:rsidR="0016216B" w:rsidRDefault="0016216B" w:rsidP="0016216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5C5094F" w14:textId="77777777" w:rsidR="0016216B" w:rsidRDefault="0016216B" w:rsidP="0016216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3</w:t>
      </w:r>
      <w:r w:rsidRPr="00B06A7B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4711B6">
        <w:rPr>
          <w:rFonts w:ascii="Calibri" w:hAnsi="Calibri" w:cs="Calibri"/>
          <w:b/>
          <w:bCs w:val="0"/>
          <w:color w:val="000000"/>
          <w:sz w:val="22"/>
          <w:szCs w:val="22"/>
        </w:rPr>
        <w:t>Javaslat a Haladás 1919 Labdarúgó Kft.-t érintő döntések meghozatalára</w:t>
      </w:r>
    </w:p>
    <w:p w14:paraId="5303025A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E</w:t>
      </w:r>
      <w:r w:rsidRPr="006F7C7B">
        <w:rPr>
          <w:rFonts w:ascii="Calibri" w:hAnsi="Calibri" w:cs="Calibri"/>
          <w:color w:val="000000"/>
          <w:sz w:val="22"/>
          <w:szCs w:val="22"/>
          <w:u w:val="single"/>
        </w:rPr>
        <w:t>lőadó: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6F7C7B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6F7C7B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6F7C7B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6F7C7B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Városüzemeltetési és Városfejlesztési Osztály vezetője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M</w:t>
      </w:r>
      <w:r w:rsidRPr="006F7C7B">
        <w:rPr>
          <w:rFonts w:ascii="Calibri" w:hAnsi="Calibri" w:cs="Calibri"/>
          <w:color w:val="000000"/>
          <w:sz w:val="22"/>
          <w:szCs w:val="22"/>
          <w:u w:val="single"/>
        </w:rPr>
        <w:t>eghívott: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Keringer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Zsolt a </w:t>
      </w:r>
      <w:r w:rsidRPr="004711B6">
        <w:rPr>
          <w:rFonts w:ascii="Calibri" w:hAnsi="Calibri" w:cs="Calibri"/>
          <w:color w:val="000000"/>
          <w:sz w:val="22"/>
          <w:szCs w:val="22"/>
        </w:rPr>
        <w:t>Haladás 1919 Labdarúgó Kft. ügyvezető igazgatója</w:t>
      </w:r>
    </w:p>
    <w:p w14:paraId="357E0AB1" w14:textId="77777777" w:rsidR="0016216B" w:rsidRDefault="0016216B" w:rsidP="0016216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F6CF387" w14:textId="77777777" w:rsidR="0016216B" w:rsidRDefault="0016216B" w:rsidP="0016216B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átmene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ti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gazdálkodásáról szóló rendeletének megalkotására</w:t>
      </w:r>
    </w:p>
    <w:p w14:paraId="51C769F8" w14:textId="77777777" w:rsidR="0016216B" w:rsidRDefault="0016216B" w:rsidP="0016216B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Stéger Gábor a Közgazdasági és Adó Osztály vezetője</w:t>
      </w:r>
    </w:p>
    <w:p w14:paraId="6A392675" w14:textId="77777777" w:rsidR="0016216B" w:rsidRDefault="0016216B" w:rsidP="0016216B">
      <w:pPr>
        <w:shd w:val="clear" w:color="auto" w:fill="FFFFFF"/>
        <w:ind w:left="340" w:right="57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6A7B">
        <w:rPr>
          <w:rFonts w:ascii="Calibri" w:hAnsi="Calibri" w:cs="Calibri"/>
          <w:color w:val="000000"/>
          <w:sz w:val="22"/>
          <w:szCs w:val="22"/>
        </w:rPr>
        <w:t>Gáspárné Farkas Ágota könyvvizsgáló</w:t>
      </w:r>
    </w:p>
    <w:p w14:paraId="2D854EC4" w14:textId="77777777" w:rsidR="0016216B" w:rsidRDefault="0016216B" w:rsidP="0016216B">
      <w:pPr>
        <w:shd w:val="clear" w:color="auto" w:fill="FFFFFF"/>
        <w:ind w:left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E2B7D22" w14:textId="77777777" w:rsidR="0016216B" w:rsidRDefault="0016216B" w:rsidP="0016216B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II. </w:t>
      </w:r>
    </w:p>
    <w:p w14:paraId="156C6994" w14:textId="77777777" w:rsidR="0016216B" w:rsidRDefault="0016216B" w:rsidP="0016216B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>ZÁRT ÜLÉS</w:t>
      </w:r>
    </w:p>
    <w:p w14:paraId="7B1B1FB7" w14:textId="77777777" w:rsidR="0016216B" w:rsidRPr="002952F6" w:rsidRDefault="0016216B" w:rsidP="0016216B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A9C9E39" w14:textId="77777777" w:rsidR="0016216B" w:rsidRPr="002952F6" w:rsidRDefault="0016216B" w:rsidP="0016216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5./ Javaslat a PRENOR Kertészeti és Parképítő Kft.-t érintő döntések meghozatalára </w:t>
      </w:r>
    </w:p>
    <w:p w14:paraId="456EDC87" w14:textId="77777777" w:rsidR="0016216B" w:rsidRPr="00F442E0" w:rsidRDefault="0016216B" w:rsidP="0016216B">
      <w:pPr>
        <w:rPr>
          <w:rFonts w:ascii="Calibri" w:hAnsi="Calibri" w:cs="Calibri"/>
          <w:sz w:val="22"/>
          <w:szCs w:val="22"/>
        </w:rPr>
      </w:pPr>
      <w:r w:rsidRPr="002952F6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Városüzemeltetési és Városfejlesztési Osztály vezetője </w:t>
      </w:r>
      <w:r w:rsidRPr="002952F6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2952F6">
        <w:rPr>
          <w:rFonts w:ascii="Calibri" w:hAnsi="Calibri" w:cs="Calibri"/>
          <w:color w:val="000000"/>
          <w:sz w:val="22"/>
          <w:szCs w:val="22"/>
        </w:rPr>
        <w:t>PRENOR Kertészeti és Parképítő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490F0F7E" w14:textId="77777777" w:rsidR="0016216B" w:rsidRPr="00F442E0" w:rsidRDefault="0016216B" w:rsidP="0016216B">
      <w:pPr>
        <w:rPr>
          <w:rFonts w:ascii="Calibri" w:hAnsi="Calibri" w:cs="Calibri"/>
          <w:sz w:val="22"/>
          <w:szCs w:val="22"/>
        </w:rPr>
      </w:pPr>
    </w:p>
    <w:p w14:paraId="6AC4BDF4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A másolat hiteléül:</w:t>
      </w:r>
    </w:p>
    <w:p w14:paraId="18B821DE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</w:p>
    <w:p w14:paraId="6AF80E99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1F57D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november 26.</w:t>
      </w:r>
    </w:p>
    <w:p w14:paraId="4954F253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</w:p>
    <w:p w14:paraId="5AE145F9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</w:p>
    <w:p w14:paraId="0F4649E9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</w:p>
    <w:p w14:paraId="168E2B11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(: </w:t>
      </w:r>
      <w:r>
        <w:rPr>
          <w:rFonts w:ascii="Calibri" w:hAnsi="Calibri" w:cs="Calibri"/>
          <w:sz w:val="22"/>
          <w:szCs w:val="22"/>
        </w:rPr>
        <w:t>Taschner Krisztina</w:t>
      </w:r>
      <w:r w:rsidRPr="001F57D3">
        <w:rPr>
          <w:rFonts w:ascii="Calibri" w:hAnsi="Calibri" w:cs="Calibri"/>
          <w:sz w:val="22"/>
          <w:szCs w:val="22"/>
        </w:rPr>
        <w:t xml:space="preserve"> :)</w:t>
      </w:r>
    </w:p>
    <w:p w14:paraId="6716E039" w14:textId="77777777" w:rsidR="004E2ABA" w:rsidRPr="001F57D3" w:rsidRDefault="004E2ABA" w:rsidP="004E2ABA">
      <w:pPr>
        <w:jc w:val="both"/>
        <w:rPr>
          <w:rFonts w:ascii="Calibri" w:hAnsi="Calibri" w:cs="Calibri"/>
          <w:sz w:val="22"/>
          <w:szCs w:val="22"/>
        </w:rPr>
      </w:pPr>
      <w:r w:rsidRPr="001F57D3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1F57D3">
        <w:rPr>
          <w:rFonts w:ascii="Calibri" w:hAnsi="Calibri" w:cs="Calibri"/>
          <w:sz w:val="22"/>
          <w:szCs w:val="22"/>
        </w:rPr>
        <w:t>jegyzőkönyvvezető</w:t>
      </w:r>
    </w:p>
    <w:p w14:paraId="73A4DB9F" w14:textId="77777777" w:rsidR="004E2ABA" w:rsidRDefault="004E2ABA" w:rsidP="004E2ABA"/>
    <w:p w14:paraId="168A58B4" w14:textId="77777777" w:rsidR="004E2ABA" w:rsidRPr="007F6E31" w:rsidRDefault="004E2ABA" w:rsidP="004E2ABA"/>
    <w:p w14:paraId="47F728E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16216B"/>
    <w:rsid w:val="004E2ABA"/>
    <w:rsid w:val="00A131E5"/>
    <w:rsid w:val="00E46A00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2</cp:revision>
  <dcterms:created xsi:type="dcterms:W3CDTF">2024-12-18T12:48:00Z</dcterms:created>
  <dcterms:modified xsi:type="dcterms:W3CDTF">2024-12-18T13:11:00Z</dcterms:modified>
</cp:coreProperties>
</file>