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78851EA9" w14:textId="77777777" w:rsidR="00315526" w:rsidRPr="00315526" w:rsidRDefault="00315526" w:rsidP="00315526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315526">
        <w:rPr>
          <w:rFonts w:ascii="Calibri" w:eastAsia="Times New Roman" w:hAnsi="Calibri" w:cs="Calibri"/>
          <w:b/>
          <w:sz w:val="22"/>
          <w:u w:val="single"/>
          <w:lang w:eastAsia="hu-HU"/>
        </w:rPr>
        <w:t>138/2024.(XII.17.) KOCB számú határozat</w:t>
      </w:r>
    </w:p>
    <w:p w14:paraId="25F63434" w14:textId="77777777" w:rsidR="00315526" w:rsidRPr="00315526" w:rsidRDefault="00315526" w:rsidP="0031552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13D7DA3" w14:textId="77777777" w:rsidR="00315526" w:rsidRPr="00315526" w:rsidRDefault="00315526" w:rsidP="00315526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15526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315526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2025. évi átmeneti gazdálkodásáról szóló rendeletének megalkotására” című előterjesztést megtárgyalta, és </w:t>
      </w:r>
      <w:r w:rsidRPr="00315526">
        <w:rPr>
          <w:rFonts w:asciiTheme="minorHAnsi" w:eastAsia="Times New Roman" w:hAnsiTheme="minorHAnsi"/>
          <w:sz w:val="22"/>
          <w:lang w:eastAsia="hu-HU"/>
        </w:rPr>
        <w:t xml:space="preserve">a rendelet-tervezetet </w:t>
      </w:r>
      <w:r w:rsidRPr="00315526">
        <w:rPr>
          <w:rFonts w:asciiTheme="minorHAnsi" w:eastAsia="Times New Roman" w:hAnsiTheme="minorHAnsi"/>
          <w:bCs/>
          <w:sz w:val="22"/>
          <w:lang w:eastAsia="hu-HU"/>
        </w:rPr>
        <w:t>a Közgyűlésnek elfogadásra javasolja.</w:t>
      </w:r>
    </w:p>
    <w:p w14:paraId="5F09D2BE" w14:textId="77777777" w:rsidR="00315526" w:rsidRPr="00315526" w:rsidRDefault="00315526" w:rsidP="00315526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6E6BF08" w14:textId="77777777" w:rsidR="00315526" w:rsidRPr="00315526" w:rsidRDefault="00315526" w:rsidP="00315526">
      <w:pPr>
        <w:ind w:left="993" w:hanging="99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b/>
          <w:sz w:val="22"/>
          <w:u w:val="single"/>
          <w:lang w:eastAsia="hu-HU"/>
        </w:rPr>
        <w:t>Felelős:</w:t>
      </w:r>
      <w:r w:rsidRPr="00315526">
        <w:rPr>
          <w:rFonts w:ascii="Calibri" w:eastAsia="Calibri" w:hAnsi="Calibri" w:cs="Calibri"/>
          <w:sz w:val="22"/>
          <w:lang w:eastAsia="hu-HU"/>
        </w:rPr>
        <w:tab/>
      </w:r>
      <w:r w:rsidRPr="00315526">
        <w:rPr>
          <w:rFonts w:ascii="Calibri" w:eastAsia="Calibri" w:hAnsi="Calibri" w:cs="Calibri"/>
          <w:sz w:val="22"/>
          <w:lang w:eastAsia="hu-HU"/>
        </w:rPr>
        <w:tab/>
      </w:r>
      <w:r w:rsidRPr="00315526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2D3B60FC" w14:textId="77777777" w:rsidR="00315526" w:rsidRPr="00315526" w:rsidRDefault="00315526" w:rsidP="00315526">
      <w:pPr>
        <w:ind w:left="993" w:firstLine="42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sz w:val="22"/>
          <w:lang w:eastAsia="hu-HU"/>
        </w:rPr>
        <w:t>Dr. Nemény András polgármester</w:t>
      </w:r>
    </w:p>
    <w:p w14:paraId="5A047D89" w14:textId="77777777" w:rsidR="00315526" w:rsidRPr="00315526" w:rsidRDefault="00315526" w:rsidP="00315526">
      <w:pPr>
        <w:ind w:left="993" w:hanging="99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sz w:val="22"/>
          <w:lang w:eastAsia="hu-HU"/>
        </w:rPr>
        <w:t xml:space="preserve">            </w:t>
      </w:r>
      <w:r w:rsidRPr="00315526">
        <w:rPr>
          <w:rFonts w:ascii="Calibri" w:eastAsia="Calibri" w:hAnsi="Calibri" w:cs="Calibri"/>
          <w:sz w:val="22"/>
          <w:lang w:eastAsia="hu-HU"/>
        </w:rPr>
        <w:tab/>
      </w:r>
      <w:r w:rsidRPr="00315526">
        <w:rPr>
          <w:rFonts w:ascii="Calibri" w:eastAsia="Calibri" w:hAnsi="Calibri" w:cs="Calibri"/>
          <w:sz w:val="22"/>
          <w:lang w:eastAsia="hu-HU"/>
        </w:rPr>
        <w:tab/>
        <w:t>Dr. Horváth Attila alpolgármester</w:t>
      </w:r>
    </w:p>
    <w:p w14:paraId="7950D060" w14:textId="77777777" w:rsidR="00315526" w:rsidRPr="00315526" w:rsidRDefault="00315526" w:rsidP="00315526">
      <w:pPr>
        <w:ind w:left="993" w:hanging="99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sz w:val="22"/>
          <w:lang w:eastAsia="hu-HU"/>
        </w:rPr>
        <w:t xml:space="preserve">            </w:t>
      </w:r>
      <w:r w:rsidRPr="00315526">
        <w:rPr>
          <w:rFonts w:ascii="Calibri" w:eastAsia="Calibri" w:hAnsi="Calibri" w:cs="Calibri"/>
          <w:sz w:val="22"/>
          <w:lang w:eastAsia="hu-HU"/>
        </w:rPr>
        <w:tab/>
      </w:r>
      <w:r w:rsidRPr="00315526">
        <w:rPr>
          <w:rFonts w:ascii="Calibri" w:eastAsia="Calibri" w:hAnsi="Calibri" w:cs="Calibri"/>
          <w:sz w:val="22"/>
          <w:lang w:eastAsia="hu-HU"/>
        </w:rPr>
        <w:tab/>
        <w:t>Dr. Károlyi Ákos jegyző</w:t>
      </w:r>
    </w:p>
    <w:p w14:paraId="2C56EA63" w14:textId="77777777" w:rsidR="00315526" w:rsidRPr="00315526" w:rsidRDefault="00315526" w:rsidP="00315526">
      <w:pPr>
        <w:ind w:left="993" w:hanging="99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b/>
          <w:sz w:val="22"/>
          <w:lang w:eastAsia="hu-HU"/>
        </w:rPr>
        <w:t xml:space="preserve">              </w:t>
      </w:r>
      <w:r w:rsidRPr="00315526">
        <w:rPr>
          <w:rFonts w:ascii="Calibri" w:eastAsia="Calibri" w:hAnsi="Calibri" w:cs="Calibri"/>
          <w:b/>
          <w:sz w:val="22"/>
          <w:lang w:eastAsia="hu-HU"/>
        </w:rPr>
        <w:tab/>
      </w:r>
      <w:r w:rsidRPr="00315526">
        <w:rPr>
          <w:rFonts w:ascii="Calibri" w:eastAsia="Calibri" w:hAnsi="Calibri" w:cs="Calibri"/>
          <w:b/>
          <w:sz w:val="22"/>
          <w:lang w:eastAsia="hu-HU"/>
        </w:rPr>
        <w:tab/>
      </w:r>
      <w:r w:rsidRPr="00315526">
        <w:rPr>
          <w:rFonts w:ascii="Calibri" w:eastAsia="Calibri" w:hAnsi="Calibri" w:cs="Calibri"/>
          <w:sz w:val="22"/>
          <w:lang w:eastAsia="hu-HU"/>
        </w:rPr>
        <w:t xml:space="preserve">(A végrehajtás előkészítéséért: </w:t>
      </w:r>
    </w:p>
    <w:p w14:paraId="1D6AA704" w14:textId="77777777" w:rsidR="00315526" w:rsidRPr="00315526" w:rsidRDefault="00315526" w:rsidP="00315526">
      <w:pPr>
        <w:ind w:left="993" w:hanging="99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sz w:val="22"/>
          <w:lang w:eastAsia="hu-HU"/>
        </w:rPr>
        <w:t>             </w:t>
      </w:r>
      <w:r w:rsidRPr="00315526">
        <w:rPr>
          <w:rFonts w:ascii="Calibri" w:eastAsia="Calibri" w:hAnsi="Calibri" w:cs="Calibri"/>
          <w:sz w:val="22"/>
          <w:lang w:eastAsia="hu-HU"/>
        </w:rPr>
        <w:tab/>
        <w:t xml:space="preserve"> </w:t>
      </w:r>
      <w:r w:rsidRPr="00315526">
        <w:rPr>
          <w:rFonts w:ascii="Calibri" w:eastAsia="Calibri" w:hAnsi="Calibri" w:cs="Calibri"/>
          <w:sz w:val="22"/>
          <w:lang w:eastAsia="hu-HU"/>
        </w:rPr>
        <w:tab/>
        <w:t>Dr. Gyuráczné dr. Speier Anikó, a Városüzemeltetési és Városfejlesztési Osztály vezetője</w:t>
      </w:r>
    </w:p>
    <w:p w14:paraId="1F961022" w14:textId="77777777" w:rsidR="00315526" w:rsidRPr="00315526" w:rsidRDefault="00315526" w:rsidP="00315526">
      <w:pPr>
        <w:ind w:left="993" w:firstLine="423"/>
        <w:jc w:val="both"/>
        <w:rPr>
          <w:rFonts w:ascii="Calibri" w:eastAsia="Calibri" w:hAnsi="Calibri" w:cs="Calibri"/>
          <w:sz w:val="22"/>
          <w:lang w:eastAsia="hu-HU"/>
        </w:rPr>
      </w:pPr>
      <w:r w:rsidRPr="00315526">
        <w:rPr>
          <w:rFonts w:ascii="Calibri" w:eastAsia="Calibri" w:hAnsi="Calibri" w:cs="Calibri"/>
          <w:sz w:val="22"/>
          <w:lang w:eastAsia="hu-HU"/>
        </w:rPr>
        <w:t>Stéger Gábor, a Közgazdasági és Adó Osztály vezetője)</w:t>
      </w:r>
    </w:p>
    <w:p w14:paraId="5AF5AD5C" w14:textId="77777777" w:rsidR="00315526" w:rsidRPr="00315526" w:rsidRDefault="00315526" w:rsidP="0031552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E08876D" w14:textId="77777777" w:rsidR="00315526" w:rsidRPr="00315526" w:rsidRDefault="00315526" w:rsidP="00315526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15526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15526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15526">
        <w:rPr>
          <w:rFonts w:asciiTheme="minorHAnsi" w:eastAsia="Times New Roman" w:hAnsiTheme="minorHAnsi"/>
          <w:sz w:val="22"/>
          <w:lang w:eastAsia="hu-HU"/>
        </w:rPr>
        <w:tab/>
        <w:t>2024. december 19.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2024-12-18T07:05:00Z</cp:lastPrinted>
  <dcterms:created xsi:type="dcterms:W3CDTF">2024-12-18T07:06:00Z</dcterms:created>
  <dcterms:modified xsi:type="dcterms:W3CDTF">2024-12-18T07:06:00Z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