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088B853C" w14:textId="76992B6E" w:rsidR="0022379C" w:rsidRPr="00820CD9" w:rsidRDefault="0022379C" w:rsidP="0022379C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</w:t>
      </w:r>
      <w:r>
        <w:rPr>
          <w:rFonts w:ascii="Calibri" w:hAnsi="Calibri" w:cs="Calibri"/>
          <w:b/>
          <w:bCs/>
          <w:szCs w:val="22"/>
          <w:u w:val="single"/>
        </w:rPr>
        <w:t>97/2</w:t>
      </w:r>
      <w:r w:rsidRPr="00820CD9">
        <w:rPr>
          <w:rFonts w:ascii="Calibri" w:hAnsi="Calibri" w:cs="Calibri"/>
          <w:b/>
          <w:bCs/>
          <w:szCs w:val="22"/>
          <w:u w:val="single"/>
        </w:rPr>
        <w:t>02</w:t>
      </w:r>
      <w:r>
        <w:rPr>
          <w:rFonts w:ascii="Calibri" w:hAnsi="Calibri" w:cs="Calibri"/>
          <w:b/>
          <w:bCs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XII</w:t>
      </w:r>
      <w:r w:rsidRPr="00820CD9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>17</w:t>
      </w:r>
      <w:r w:rsidRPr="00820CD9">
        <w:rPr>
          <w:rFonts w:ascii="Calibri" w:hAnsi="Calibri" w:cs="Calibri"/>
          <w:b/>
          <w:bCs/>
          <w:szCs w:val="22"/>
          <w:u w:val="single"/>
        </w:rPr>
        <w:t>.) VISB számú határozat</w:t>
      </w:r>
    </w:p>
    <w:p w14:paraId="6B82F5E9" w14:textId="77777777" w:rsidR="0022379C" w:rsidRPr="00820CD9" w:rsidRDefault="0022379C" w:rsidP="0022379C">
      <w:pPr>
        <w:jc w:val="center"/>
        <w:rPr>
          <w:rFonts w:ascii="Calibri" w:hAnsi="Calibri" w:cs="Calibri"/>
          <w:b/>
          <w:bCs/>
          <w:szCs w:val="22"/>
        </w:rPr>
      </w:pPr>
    </w:p>
    <w:p w14:paraId="1A20D570" w14:textId="77777777" w:rsidR="0022379C" w:rsidRPr="00820CD9" w:rsidRDefault="0022379C" w:rsidP="0022379C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353184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</w:t>
      </w:r>
      <w:r>
        <w:rPr>
          <w:rFonts w:ascii="Calibri" w:hAnsi="Calibri" w:cs="Calibri"/>
          <w:bCs/>
          <w:szCs w:val="22"/>
        </w:rPr>
        <w:t xml:space="preserve"> a</w:t>
      </w:r>
      <w:r w:rsidRPr="00820CD9">
        <w:rPr>
          <w:rFonts w:ascii="Calibri" w:hAnsi="Calibri" w:cs="Calibri"/>
          <w:bCs/>
          <w:szCs w:val="22"/>
        </w:rPr>
        <w:t xml:space="preserve"> Szombathely Megyei Jogú Város Önkormányzatának Szervezeti és Működési Szabályzatáról szóló </w:t>
      </w:r>
      <w:r>
        <w:rPr>
          <w:rFonts w:ascii="Calibri" w:hAnsi="Calibri" w:cs="Calibri"/>
          <w:bCs/>
          <w:szCs w:val="22"/>
        </w:rPr>
        <w:t>16</w:t>
      </w:r>
      <w:r w:rsidRPr="00820CD9">
        <w:rPr>
          <w:rFonts w:ascii="Calibri" w:hAnsi="Calibri" w:cs="Calibri"/>
          <w:bCs/>
          <w:szCs w:val="22"/>
        </w:rPr>
        <w:t>/20</w:t>
      </w:r>
      <w:r>
        <w:rPr>
          <w:rFonts w:ascii="Calibri" w:hAnsi="Calibri" w:cs="Calibri"/>
          <w:bCs/>
          <w:szCs w:val="22"/>
        </w:rPr>
        <w:t>24.</w:t>
      </w:r>
      <w:r w:rsidRPr="00820CD9">
        <w:rPr>
          <w:rFonts w:ascii="Calibri" w:hAnsi="Calibri" w:cs="Calibri"/>
          <w:bCs/>
          <w:szCs w:val="22"/>
        </w:rPr>
        <w:t xml:space="preserve"> (X.</w:t>
      </w:r>
      <w:r>
        <w:rPr>
          <w:rFonts w:ascii="Calibri" w:hAnsi="Calibri" w:cs="Calibri"/>
          <w:bCs/>
          <w:szCs w:val="22"/>
        </w:rPr>
        <w:t>10</w:t>
      </w:r>
      <w:r w:rsidRPr="00820CD9">
        <w:rPr>
          <w:rFonts w:ascii="Calibri" w:hAnsi="Calibri" w:cs="Calibri"/>
          <w:bCs/>
          <w:szCs w:val="22"/>
        </w:rPr>
        <w:t xml:space="preserve">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78A8E04F" w14:textId="77777777" w:rsidR="0022379C" w:rsidRPr="002363E5" w:rsidRDefault="0022379C" w:rsidP="0022379C">
      <w:pPr>
        <w:jc w:val="both"/>
        <w:rPr>
          <w:rFonts w:ascii="Calibri" w:hAnsi="Calibri" w:cs="Calibri"/>
          <w:szCs w:val="22"/>
        </w:rPr>
      </w:pPr>
    </w:p>
    <w:p w14:paraId="01B22081" w14:textId="77777777" w:rsidR="0022379C" w:rsidRPr="00353184" w:rsidRDefault="0022379C" w:rsidP="0022379C">
      <w:pPr>
        <w:pStyle w:val="Listaszerbekezds"/>
        <w:numPr>
          <w:ilvl w:val="0"/>
          <w:numId w:val="22"/>
        </w:numPr>
        <w:jc w:val="both"/>
        <w:rPr>
          <w:rFonts w:cs="Calibri"/>
        </w:rPr>
      </w:pPr>
      <w:r w:rsidRPr="00353184">
        <w:rPr>
          <w:rFonts w:cs="Calibri"/>
        </w:rPr>
        <w:t xml:space="preserve">A Bizottság egyetért azzal, </w:t>
      </w:r>
      <w:r w:rsidRPr="006003C6">
        <w:rPr>
          <w:rFonts w:cs="Calibri"/>
        </w:rPr>
        <w:t xml:space="preserve">hogy a </w:t>
      </w:r>
      <w:proofErr w:type="spellStart"/>
      <w:r w:rsidRPr="006003C6">
        <w:rPr>
          <w:rFonts w:cs="Calibri"/>
        </w:rPr>
        <w:t>Vépi</w:t>
      </w:r>
      <w:proofErr w:type="spellEnd"/>
      <w:r w:rsidRPr="006003C6">
        <w:rPr>
          <w:rFonts w:cs="Calibri"/>
        </w:rPr>
        <w:t xml:space="preserve"> út</w:t>
      </w:r>
      <w:r>
        <w:rPr>
          <w:rFonts w:cs="Calibri"/>
        </w:rPr>
        <w:t>on</w:t>
      </w:r>
      <w:r w:rsidRPr="006003C6">
        <w:rPr>
          <w:rFonts w:cs="Calibri"/>
        </w:rPr>
        <w:t xml:space="preserve"> </w:t>
      </w:r>
      <w:r w:rsidRPr="00712A93">
        <w:rPr>
          <w:rFonts w:cs="Calibri"/>
        </w:rPr>
        <w:t>a VASIVÍZ Zrt. telephelyének bejáratától a Kolozsvár utcáig a déli oldal</w:t>
      </w:r>
      <w:r>
        <w:rPr>
          <w:rFonts w:cs="Calibri"/>
        </w:rPr>
        <w:t>o</w:t>
      </w:r>
      <w:r w:rsidRPr="00712A93">
        <w:rPr>
          <w:rFonts w:cs="Calibri"/>
        </w:rPr>
        <w:t>n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meg</w:t>
      </w:r>
      <w:r w:rsidRPr="006003C6">
        <w:rPr>
          <w:rFonts w:cs="Calibri"/>
        </w:rPr>
        <w:t>állási korlátozás kerüljön bevezetés</w:t>
      </w:r>
      <w:r>
        <w:rPr>
          <w:rFonts w:cs="Calibri"/>
        </w:rPr>
        <w:t>re az 1. sz. melléklet szerint</w:t>
      </w:r>
      <w:r w:rsidRPr="006003C6">
        <w:rPr>
          <w:rFonts w:cs="Calibri"/>
        </w:rPr>
        <w:t>.</w:t>
      </w:r>
    </w:p>
    <w:p w14:paraId="29959443" w14:textId="77777777" w:rsidR="0022379C" w:rsidRDefault="0022379C" w:rsidP="0022379C">
      <w:pPr>
        <w:pStyle w:val="Listaszerbekezds"/>
        <w:numPr>
          <w:ilvl w:val="0"/>
          <w:numId w:val="22"/>
        </w:numPr>
        <w:spacing w:before="60"/>
        <w:ind w:left="714" w:hanging="357"/>
        <w:jc w:val="both"/>
        <w:rPr>
          <w:rFonts w:cs="Calibri"/>
        </w:rPr>
      </w:pPr>
      <w:r w:rsidRPr="00BF7547">
        <w:rPr>
          <w:rFonts w:cs="Calibri"/>
        </w:rPr>
        <w:t xml:space="preserve">A Bizottság egyetért azzal, </w:t>
      </w:r>
      <w:r>
        <w:rPr>
          <w:rFonts w:cs="Calibri"/>
        </w:rPr>
        <w:t xml:space="preserve">hogy a </w:t>
      </w:r>
      <w:r w:rsidRPr="006003C6">
        <w:rPr>
          <w:rFonts w:cs="Calibri"/>
        </w:rPr>
        <w:t xml:space="preserve">Jegenye utcában a Nyitra </w:t>
      </w:r>
      <w:r>
        <w:rPr>
          <w:rFonts w:cs="Calibri"/>
        </w:rPr>
        <w:t>U</w:t>
      </w:r>
      <w:r w:rsidRPr="006003C6">
        <w:rPr>
          <w:rFonts w:cs="Calibri"/>
        </w:rPr>
        <w:t>tcai Általános Iskola</w:t>
      </w:r>
      <w:r>
        <w:rPr>
          <w:rFonts w:cs="Calibri"/>
        </w:rPr>
        <w:t xml:space="preserve"> </w:t>
      </w:r>
      <w:r w:rsidRPr="006003C6">
        <w:rPr>
          <w:rFonts w:cs="Calibri"/>
        </w:rPr>
        <w:t>oldalán megállási korlátozás kerüljön bevezetés</w:t>
      </w:r>
      <w:r>
        <w:rPr>
          <w:rFonts w:cs="Calibri"/>
        </w:rPr>
        <w:t>re a 2. sz. melléklet szerint</w:t>
      </w:r>
      <w:r w:rsidRPr="006003C6">
        <w:rPr>
          <w:rFonts w:cs="Calibri"/>
        </w:rPr>
        <w:t>.</w:t>
      </w:r>
    </w:p>
    <w:p w14:paraId="6A6585F0" w14:textId="77777777" w:rsidR="0022379C" w:rsidRPr="00E76DDE" w:rsidRDefault="0022379C" w:rsidP="0022379C">
      <w:pPr>
        <w:pStyle w:val="Listaszerbekezds"/>
        <w:numPr>
          <w:ilvl w:val="0"/>
          <w:numId w:val="22"/>
        </w:numPr>
        <w:spacing w:before="60"/>
        <w:ind w:left="714" w:hanging="357"/>
        <w:jc w:val="both"/>
        <w:rPr>
          <w:rFonts w:cs="Calibri"/>
        </w:rPr>
      </w:pPr>
      <w:r>
        <w:rPr>
          <w:rFonts w:cs="Calibri"/>
        </w:rPr>
        <w:t xml:space="preserve">A Bizottság egyetért azzal, hogy a </w:t>
      </w:r>
      <w:r>
        <w:rPr>
          <w:rFonts w:cs="Calibri"/>
          <w:bCs/>
        </w:rPr>
        <w:t xml:space="preserve">Verseny utca végén „ÁLLJ! Elsőbbségadás kötelező” tábla kerüljön kihelyezésre </w:t>
      </w:r>
      <w:r>
        <w:rPr>
          <w:rFonts w:cs="Calibri"/>
        </w:rPr>
        <w:t>a 3. sz. melléklet szerint</w:t>
      </w:r>
      <w:r w:rsidRPr="006003C6">
        <w:rPr>
          <w:rFonts w:cs="Calibri"/>
        </w:rPr>
        <w:t>.</w:t>
      </w:r>
    </w:p>
    <w:p w14:paraId="53D0307D" w14:textId="77777777" w:rsidR="0022379C" w:rsidRPr="00D10135" w:rsidRDefault="0022379C" w:rsidP="0022379C">
      <w:pPr>
        <w:numPr>
          <w:ilvl w:val="0"/>
          <w:numId w:val="22"/>
        </w:numPr>
        <w:spacing w:before="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A Bizottság egyetért azzal, hogy </w:t>
      </w:r>
      <w:r w:rsidRPr="00E76DDE">
        <w:rPr>
          <w:rFonts w:ascii="Calibri" w:hAnsi="Calibri" w:cs="Calibri"/>
          <w:bCs/>
          <w:szCs w:val="22"/>
        </w:rPr>
        <w:t>a</w:t>
      </w:r>
      <w:r w:rsidRPr="00E76DDE">
        <w:rPr>
          <w:rFonts w:ascii="Calibri" w:hAnsi="Calibri" w:cs="Calibri"/>
          <w:b/>
          <w:szCs w:val="22"/>
        </w:rPr>
        <w:t xml:space="preserve"> </w:t>
      </w:r>
      <w:proofErr w:type="spellStart"/>
      <w:r w:rsidRPr="00E76DDE">
        <w:rPr>
          <w:rFonts w:ascii="Calibri" w:hAnsi="Calibri" w:cs="Calibri"/>
          <w:bCs/>
          <w:szCs w:val="22"/>
        </w:rPr>
        <w:t>Zanat</w:t>
      </w:r>
      <w:proofErr w:type="spellEnd"/>
      <w:r w:rsidRPr="00E76DDE">
        <w:rPr>
          <w:rFonts w:ascii="Calibri" w:hAnsi="Calibri" w:cs="Calibri"/>
          <w:bCs/>
          <w:szCs w:val="22"/>
        </w:rPr>
        <w:t xml:space="preserve"> városrész előtt, a mezőgazdasági felüljáróra felvezető 01225/3 hrsz-ú</w:t>
      </w:r>
      <w:r>
        <w:rPr>
          <w:rFonts w:ascii="Calibri" w:hAnsi="Calibri" w:cs="Calibri"/>
          <w:bCs/>
          <w:szCs w:val="22"/>
        </w:rPr>
        <w:t xml:space="preserve"> úton „Mindkét irányból behajtani tilos” tábla kiegészítve „kivéve mezőgazdasági vontató” táblával</w:t>
      </w:r>
      <w:r w:rsidRPr="00E76DDE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kerüljön kihelyezésre </w:t>
      </w:r>
      <w:r>
        <w:rPr>
          <w:rFonts w:ascii="Calibri" w:hAnsi="Calibri" w:cs="Calibri"/>
          <w:szCs w:val="22"/>
        </w:rPr>
        <w:t>a 4. sz. melléklet szerint</w:t>
      </w:r>
      <w:r w:rsidRPr="006003C6">
        <w:rPr>
          <w:rFonts w:ascii="Calibri" w:hAnsi="Calibri" w:cs="Calibri"/>
          <w:szCs w:val="22"/>
        </w:rPr>
        <w:t>.</w:t>
      </w:r>
    </w:p>
    <w:p w14:paraId="74E0FF41" w14:textId="77777777" w:rsidR="0022379C" w:rsidRPr="0021490E" w:rsidRDefault="0022379C" w:rsidP="0022379C">
      <w:pPr>
        <w:numPr>
          <w:ilvl w:val="0"/>
          <w:numId w:val="22"/>
        </w:numPr>
        <w:spacing w:before="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A Bizottság egyetért azzal, hogy a </w:t>
      </w:r>
      <w:r w:rsidRPr="00FB5F94">
        <w:rPr>
          <w:rFonts w:ascii="Calibri" w:hAnsi="Calibri" w:cs="Calibri"/>
          <w:szCs w:val="22"/>
        </w:rPr>
        <w:t xml:space="preserve">Bartók B. krt. 40., a </w:t>
      </w:r>
      <w:proofErr w:type="spellStart"/>
      <w:r w:rsidRPr="00FB5F94">
        <w:rPr>
          <w:rFonts w:ascii="Calibri" w:hAnsi="Calibri" w:cs="Calibri"/>
          <w:szCs w:val="22"/>
        </w:rPr>
        <w:t>Rohonci</w:t>
      </w:r>
      <w:proofErr w:type="spellEnd"/>
      <w:r w:rsidRPr="00FB5F94">
        <w:rPr>
          <w:rFonts w:ascii="Calibri" w:hAnsi="Calibri" w:cs="Calibri"/>
          <w:szCs w:val="22"/>
        </w:rPr>
        <w:t xml:space="preserve"> út, </w:t>
      </w:r>
      <w:proofErr w:type="spellStart"/>
      <w:r w:rsidRPr="00FB5F94">
        <w:rPr>
          <w:rFonts w:ascii="Calibri" w:hAnsi="Calibri" w:cs="Calibri"/>
          <w:szCs w:val="22"/>
        </w:rPr>
        <w:t>Perintparti</w:t>
      </w:r>
      <w:proofErr w:type="spellEnd"/>
      <w:r w:rsidRPr="00FB5F94">
        <w:rPr>
          <w:rFonts w:ascii="Calibri" w:hAnsi="Calibri" w:cs="Calibri"/>
          <w:szCs w:val="22"/>
        </w:rPr>
        <w:t xml:space="preserve"> sétány által határolt terület</w:t>
      </w:r>
      <w:r>
        <w:rPr>
          <w:rFonts w:ascii="Calibri" w:hAnsi="Calibri" w:cs="Calibri"/>
          <w:bCs/>
          <w:szCs w:val="22"/>
        </w:rPr>
        <w:t xml:space="preserve">en jelenleg érvényben lévő „Lakó-pihenő övezet” kialakításáról szóló </w:t>
      </w:r>
      <w:r w:rsidRPr="0047680F">
        <w:rPr>
          <w:rFonts w:ascii="Calibri" w:hAnsi="Calibri" w:cs="Calibri"/>
          <w:bCs/>
          <w:szCs w:val="22"/>
        </w:rPr>
        <w:t>216/2023. (XI.28.) VISB számú határozat</w:t>
      </w:r>
      <w:r>
        <w:rPr>
          <w:rFonts w:ascii="Calibri" w:hAnsi="Calibri" w:cs="Calibri"/>
          <w:bCs/>
          <w:szCs w:val="22"/>
        </w:rPr>
        <w:t xml:space="preserve"> 1. pontja kerüljön visszavonásra és az új forgalmi rend kialakításához az érintett területen</w:t>
      </w:r>
      <w:r w:rsidRPr="00FB5F94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„30-as korlátozott sebességű övezet” tábla, „Várakozási övezet (zóna)” tábla kiegészítve „Kizárólag személygépjárművek részére 19</w:t>
      </w:r>
      <w:r>
        <w:rPr>
          <w:rFonts w:ascii="Calibri" w:hAnsi="Calibri" w:cs="Calibri"/>
          <w:bCs/>
          <w:szCs w:val="22"/>
          <w:vertAlign w:val="superscript"/>
        </w:rPr>
        <w:t>00</w:t>
      </w:r>
      <w:r>
        <w:rPr>
          <w:rFonts w:ascii="Calibri" w:hAnsi="Calibri" w:cs="Calibri"/>
          <w:bCs/>
          <w:szCs w:val="22"/>
        </w:rPr>
        <w:t>-7</w:t>
      </w:r>
      <w:r>
        <w:rPr>
          <w:rFonts w:ascii="Calibri" w:hAnsi="Calibri" w:cs="Calibri"/>
          <w:bCs/>
          <w:szCs w:val="22"/>
          <w:vertAlign w:val="superscript"/>
        </w:rPr>
        <w:t>00</w:t>
      </w:r>
      <w:r>
        <w:rPr>
          <w:rFonts w:ascii="Calibri" w:hAnsi="Calibri" w:cs="Calibri"/>
          <w:bCs/>
          <w:szCs w:val="22"/>
        </w:rPr>
        <w:t xml:space="preserve"> óra között” kerüljön kihelyezésre </w:t>
      </w:r>
      <w:r>
        <w:rPr>
          <w:rFonts w:ascii="Calibri" w:hAnsi="Calibri" w:cs="Calibri"/>
          <w:szCs w:val="22"/>
        </w:rPr>
        <w:t>az 5. sz. melléklet szerint</w:t>
      </w:r>
      <w:r w:rsidRPr="006003C6">
        <w:rPr>
          <w:rFonts w:ascii="Calibri" w:hAnsi="Calibri" w:cs="Calibri"/>
          <w:szCs w:val="22"/>
        </w:rPr>
        <w:t>.</w:t>
      </w:r>
    </w:p>
    <w:p w14:paraId="76AD4444" w14:textId="77777777" w:rsidR="0022379C" w:rsidRPr="00AA55E7" w:rsidRDefault="0022379C" w:rsidP="0022379C">
      <w:pPr>
        <w:numPr>
          <w:ilvl w:val="0"/>
          <w:numId w:val="22"/>
        </w:numPr>
        <w:spacing w:before="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azzal, hogy a </w:t>
      </w:r>
      <w:proofErr w:type="spellStart"/>
      <w:r w:rsidRPr="00CF53F3">
        <w:rPr>
          <w:rFonts w:ascii="Calibri" w:hAnsi="Calibri" w:cs="Calibri"/>
          <w:bCs/>
          <w:szCs w:val="22"/>
        </w:rPr>
        <w:t>Perintparti</w:t>
      </w:r>
      <w:proofErr w:type="spellEnd"/>
      <w:r w:rsidRPr="00CF53F3">
        <w:rPr>
          <w:rFonts w:ascii="Calibri" w:hAnsi="Calibri" w:cs="Calibri"/>
          <w:bCs/>
          <w:szCs w:val="22"/>
        </w:rPr>
        <w:t xml:space="preserve"> sétány 15. sz. ingatlan előtt megállási korlátozás</w:t>
      </w:r>
      <w:r>
        <w:rPr>
          <w:rFonts w:ascii="Calibri" w:hAnsi="Calibri" w:cs="Calibri"/>
          <w:bCs/>
          <w:szCs w:val="22"/>
        </w:rPr>
        <w:t xml:space="preserve"> kerüljön</w:t>
      </w:r>
      <w:r w:rsidRPr="00CF53F3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megszüntetésre </w:t>
      </w:r>
      <w:r>
        <w:rPr>
          <w:rFonts w:ascii="Calibri" w:hAnsi="Calibri" w:cs="Calibri"/>
          <w:szCs w:val="22"/>
        </w:rPr>
        <w:t>a 6. sz. melléklet szerint</w:t>
      </w:r>
      <w:r w:rsidRPr="006003C6">
        <w:rPr>
          <w:rFonts w:ascii="Calibri" w:hAnsi="Calibri" w:cs="Calibri"/>
          <w:szCs w:val="22"/>
        </w:rPr>
        <w:t>.</w:t>
      </w:r>
    </w:p>
    <w:p w14:paraId="7020D505" w14:textId="77777777" w:rsidR="0022379C" w:rsidRPr="003B4B92" w:rsidRDefault="0022379C" w:rsidP="0022379C">
      <w:pPr>
        <w:numPr>
          <w:ilvl w:val="0"/>
          <w:numId w:val="22"/>
        </w:numPr>
        <w:spacing w:before="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azzal, hogy a </w:t>
      </w:r>
      <w:proofErr w:type="spellStart"/>
      <w:r w:rsidRPr="00AA55E7">
        <w:rPr>
          <w:rFonts w:ascii="Calibri" w:hAnsi="Calibri" w:cs="Calibri"/>
          <w:bCs/>
          <w:szCs w:val="22"/>
        </w:rPr>
        <w:t>Kenderesi</w:t>
      </w:r>
      <w:proofErr w:type="spellEnd"/>
      <w:r w:rsidRPr="00AA55E7">
        <w:rPr>
          <w:rFonts w:ascii="Calibri" w:hAnsi="Calibri" w:cs="Calibri"/>
          <w:bCs/>
          <w:szCs w:val="22"/>
        </w:rPr>
        <w:t xml:space="preserve"> utcai kavicsos parkoló</w:t>
      </w:r>
      <w:r>
        <w:rPr>
          <w:rFonts w:ascii="Calibri" w:hAnsi="Calibri" w:cs="Calibri"/>
          <w:bCs/>
          <w:szCs w:val="22"/>
        </w:rPr>
        <w:t xml:space="preserve">ban „Várakozóhely a közlekedési korlátozás alá eső 3,5 t tehergépkocsik részére” jelzőtábla kerüljön kihelyezésre </w:t>
      </w:r>
      <w:r>
        <w:rPr>
          <w:rFonts w:ascii="Calibri" w:hAnsi="Calibri" w:cs="Calibri"/>
          <w:szCs w:val="22"/>
        </w:rPr>
        <w:t>a 7. sz. melléklet szerint</w:t>
      </w:r>
      <w:r w:rsidRPr="006003C6">
        <w:rPr>
          <w:rFonts w:ascii="Calibri" w:hAnsi="Calibri" w:cs="Calibri"/>
          <w:szCs w:val="22"/>
        </w:rPr>
        <w:t>.</w:t>
      </w:r>
    </w:p>
    <w:p w14:paraId="36990572" w14:textId="77777777" w:rsidR="0022379C" w:rsidRPr="0098579A" w:rsidRDefault="0022379C" w:rsidP="0022379C">
      <w:pPr>
        <w:numPr>
          <w:ilvl w:val="0"/>
          <w:numId w:val="22"/>
        </w:numPr>
        <w:spacing w:before="60"/>
        <w:ind w:left="714" w:hanging="357"/>
        <w:jc w:val="both"/>
        <w:rPr>
          <w:rFonts w:ascii="Calibri" w:hAnsi="Calibri" w:cs="Calibri"/>
          <w:szCs w:val="22"/>
        </w:rPr>
      </w:pPr>
      <w:r w:rsidRPr="0098579A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2772BE28" w14:textId="77777777" w:rsidR="0022379C" w:rsidRPr="00820CD9" w:rsidRDefault="0022379C" w:rsidP="0022379C">
      <w:pPr>
        <w:jc w:val="both"/>
        <w:rPr>
          <w:rFonts w:ascii="Calibri" w:hAnsi="Calibri" w:cs="Calibri"/>
          <w:szCs w:val="22"/>
        </w:rPr>
      </w:pPr>
    </w:p>
    <w:p w14:paraId="77F5D2E7" w14:textId="77777777" w:rsidR="0022379C" w:rsidRPr="00820CD9" w:rsidRDefault="0022379C" w:rsidP="0022379C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2CA8E7F9" w14:textId="77777777" w:rsidR="0022379C" w:rsidRPr="00820CD9" w:rsidRDefault="0022379C" w:rsidP="0022379C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66D7FF44" w14:textId="77777777" w:rsidR="0022379C" w:rsidRPr="00820CD9" w:rsidRDefault="0022379C" w:rsidP="0022379C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 xml:space="preserve">Tóth Kálmán, a </w:t>
      </w:r>
      <w:r>
        <w:rPr>
          <w:rFonts w:ascii="Calibri" w:hAnsi="Calibri" w:cs="Calibri"/>
          <w:szCs w:val="22"/>
        </w:rPr>
        <w:t>B</w:t>
      </w:r>
      <w:r w:rsidRPr="00820CD9">
        <w:rPr>
          <w:rFonts w:ascii="Calibri" w:hAnsi="Calibri" w:cs="Calibri"/>
          <w:szCs w:val="22"/>
        </w:rPr>
        <w:t>izottság elnöke</w:t>
      </w:r>
    </w:p>
    <w:p w14:paraId="0768BC4F" w14:textId="77777777" w:rsidR="0022379C" w:rsidRPr="00820CD9" w:rsidRDefault="0022379C" w:rsidP="0022379C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/a végrehajtás előkészítéséért: </w:t>
      </w:r>
    </w:p>
    <w:p w14:paraId="580CC5B1" w14:textId="77777777" w:rsidR="0022379C" w:rsidRDefault="0022379C" w:rsidP="0022379C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3C3767">
        <w:rPr>
          <w:rFonts w:ascii="Calibri" w:hAnsi="Calibri" w:cs="Calibri"/>
          <w:szCs w:val="22"/>
        </w:rPr>
        <w:t>dr. Gyuráczné dr. Speier Anikó</w:t>
      </w:r>
      <w:r w:rsidRPr="00824D1A">
        <w:rPr>
          <w:rFonts w:ascii="Calibri" w:hAnsi="Calibri" w:cs="Calibri"/>
          <w:szCs w:val="22"/>
        </w:rPr>
        <w:t xml:space="preserve">, a Városüzemeltetési és Városfejlesztési Osztály </w:t>
      </w:r>
      <w:r w:rsidRPr="00820CD9">
        <w:rPr>
          <w:rFonts w:ascii="Calibri" w:hAnsi="Calibri" w:cs="Calibri"/>
          <w:szCs w:val="22"/>
        </w:rPr>
        <w:t>vezetője/</w:t>
      </w:r>
    </w:p>
    <w:p w14:paraId="7D08EA78" w14:textId="77777777" w:rsidR="0022379C" w:rsidRPr="00820CD9" w:rsidRDefault="0022379C" w:rsidP="0022379C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5A17EF42" w14:textId="77777777" w:rsidR="0022379C" w:rsidRPr="006A68AE" w:rsidRDefault="0022379C" w:rsidP="0022379C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 w:rsidRPr="0098579A">
        <w:rPr>
          <w:rFonts w:ascii="Calibri" w:hAnsi="Calibri" w:cs="Calibri"/>
          <w:bCs/>
          <w:szCs w:val="22"/>
        </w:rPr>
        <w:t>azonnal</w:t>
      </w: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3363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379C"/>
    <w:rsid w:val="00227668"/>
    <w:rsid w:val="00236E20"/>
    <w:rsid w:val="0024645B"/>
    <w:rsid w:val="002464D1"/>
    <w:rsid w:val="002528BB"/>
    <w:rsid w:val="002571EC"/>
    <w:rsid w:val="00257CAE"/>
    <w:rsid w:val="0027371B"/>
    <w:rsid w:val="00276483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5D95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8651C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05BB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61AC"/>
    <w:rsid w:val="006071D2"/>
    <w:rsid w:val="00621BB8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319D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06E2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0F05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1747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1FC1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0A3D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071F6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8A18-D652-4FE1-8DE1-B4FB339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2024-12-17T16:57:00Z</dcterms:created>
  <dcterms:modified xsi:type="dcterms:W3CDTF">2024-12-17T16:57:00Z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