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F9DF" w14:textId="77777777" w:rsidR="00925FA9" w:rsidRPr="00DC50C6" w:rsidRDefault="00EA1373" w:rsidP="00CE0BC8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DC50C6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DC50C6" w:rsidRDefault="00925FA9" w:rsidP="00CE0B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DC50C6" w:rsidRDefault="00925FA9" w:rsidP="00CE0B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50C6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1F1A729D" w:rsidR="00EA1373" w:rsidRPr="00DC50C6" w:rsidRDefault="00CB1BA8" w:rsidP="00CE0B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50C6">
        <w:rPr>
          <w:rFonts w:asciiTheme="minorHAnsi" w:hAnsiTheme="minorHAnsi" w:cstheme="minorHAnsi"/>
          <w:b/>
          <w:sz w:val="22"/>
          <w:szCs w:val="22"/>
        </w:rPr>
        <w:t>202</w:t>
      </w:r>
      <w:r w:rsidR="002758B0" w:rsidRPr="00DC50C6">
        <w:rPr>
          <w:rFonts w:asciiTheme="minorHAnsi" w:hAnsiTheme="minorHAnsi" w:cstheme="minorHAnsi"/>
          <w:b/>
          <w:sz w:val="22"/>
          <w:szCs w:val="22"/>
        </w:rPr>
        <w:t>4</w:t>
      </w:r>
      <w:r w:rsidRPr="00DC50C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66D3A" w:rsidRPr="00DC50C6">
        <w:rPr>
          <w:rFonts w:asciiTheme="minorHAnsi" w:hAnsiTheme="minorHAnsi" w:cstheme="minorHAnsi"/>
          <w:b/>
          <w:sz w:val="22"/>
          <w:szCs w:val="22"/>
        </w:rPr>
        <w:t>dece</w:t>
      </w:r>
      <w:r w:rsidR="002758B0" w:rsidRPr="00DC50C6">
        <w:rPr>
          <w:rFonts w:asciiTheme="minorHAnsi" w:hAnsiTheme="minorHAnsi" w:cstheme="minorHAnsi"/>
          <w:b/>
          <w:sz w:val="22"/>
          <w:szCs w:val="22"/>
        </w:rPr>
        <w:t xml:space="preserve">mber </w:t>
      </w:r>
      <w:r w:rsidR="00366D3A" w:rsidRPr="00DC50C6">
        <w:rPr>
          <w:rFonts w:asciiTheme="minorHAnsi" w:hAnsiTheme="minorHAnsi" w:cstheme="minorHAnsi"/>
          <w:b/>
          <w:sz w:val="22"/>
          <w:szCs w:val="22"/>
        </w:rPr>
        <w:t>19</w:t>
      </w:r>
      <w:r w:rsidR="0042188A" w:rsidRPr="00DC50C6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DC50C6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20FED6BC" w14:textId="77777777" w:rsidR="00C9392C" w:rsidRPr="00DC50C6" w:rsidRDefault="00C9392C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2C6FA7AB" w:rsidR="00A65E0E" w:rsidRPr="00DC50C6" w:rsidRDefault="00A53BA5" w:rsidP="00CE0B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3516FB" w:rsidRPr="00DC50C6">
        <w:rPr>
          <w:rFonts w:asciiTheme="minorHAnsi" w:hAnsiTheme="minorHAnsi" w:cstheme="minorHAnsi"/>
          <w:b/>
          <w:bCs/>
          <w:sz w:val="22"/>
          <w:szCs w:val="22"/>
        </w:rPr>
        <w:t xml:space="preserve">a helyi </w:t>
      </w:r>
      <w:r w:rsidRPr="00DC50C6">
        <w:rPr>
          <w:rFonts w:asciiTheme="minorHAnsi" w:hAnsiTheme="minorHAnsi" w:cstheme="minorHAnsi"/>
          <w:b/>
          <w:bCs/>
          <w:sz w:val="22"/>
          <w:szCs w:val="22"/>
        </w:rPr>
        <w:t>közösségi közlekedé</w:t>
      </w:r>
      <w:r w:rsidR="003516FB" w:rsidRPr="00DC50C6">
        <w:rPr>
          <w:rFonts w:asciiTheme="minorHAnsi" w:hAnsiTheme="minorHAnsi" w:cstheme="minorHAnsi"/>
          <w:b/>
          <w:bCs/>
          <w:sz w:val="22"/>
          <w:szCs w:val="22"/>
        </w:rPr>
        <w:t>ssel</w:t>
      </w:r>
      <w:r w:rsidRPr="00DC50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16FB" w:rsidRPr="00DC50C6">
        <w:rPr>
          <w:rFonts w:asciiTheme="minorHAnsi" w:hAnsiTheme="minorHAnsi" w:cstheme="minorHAnsi"/>
          <w:b/>
          <w:bCs/>
          <w:sz w:val="22"/>
          <w:szCs w:val="22"/>
        </w:rPr>
        <w:t xml:space="preserve">összefüggő </w:t>
      </w:r>
      <w:r w:rsidRPr="00DC50C6">
        <w:rPr>
          <w:rFonts w:asciiTheme="minorHAnsi" w:hAnsiTheme="minorHAnsi" w:cstheme="minorHAnsi"/>
          <w:b/>
          <w:bCs/>
          <w:sz w:val="22"/>
          <w:szCs w:val="22"/>
        </w:rPr>
        <w:t>döntések meghozatalára</w:t>
      </w:r>
    </w:p>
    <w:p w14:paraId="109023E6" w14:textId="77777777" w:rsidR="00366D3A" w:rsidRPr="00DC50C6" w:rsidRDefault="00366D3A" w:rsidP="00CE0B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FBB17" w14:textId="4AB80477" w:rsidR="00366D3A" w:rsidRPr="00DC50C6" w:rsidRDefault="00366D3A" w:rsidP="00CE0B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5280221D" w14:textId="77777777" w:rsidR="00DA06C0" w:rsidRPr="00DC50C6" w:rsidRDefault="00DA06C0" w:rsidP="00CE0B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4357E3" w14:textId="664B74A2" w:rsidR="00190445" w:rsidRPr="00190445" w:rsidRDefault="00511D01" w:rsidP="00CE0BC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4383770"/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DB1DCA" w:rsidRPr="00190445">
        <w:rPr>
          <w:rFonts w:asciiTheme="minorHAnsi" w:hAnsiTheme="minorHAnsi" w:cstheme="minorHAnsi"/>
          <w:sz w:val="22"/>
          <w:szCs w:val="22"/>
        </w:rPr>
        <w:t>BLAGUSS Agora Hungary Kft.</w:t>
      </w:r>
      <w:r w:rsidR="00FB537D" w:rsidRPr="00190445">
        <w:rPr>
          <w:rFonts w:asciiTheme="minorHAnsi" w:hAnsiTheme="minorHAnsi" w:cstheme="minorHAnsi"/>
          <w:sz w:val="22"/>
          <w:szCs w:val="22"/>
        </w:rPr>
        <w:t xml:space="preserve"> (Szolgáltató)</w:t>
      </w:r>
      <w:r w:rsidR="00DB1DCA" w:rsidRPr="00190445">
        <w:rPr>
          <w:rFonts w:asciiTheme="minorHAnsi" w:hAnsiTheme="minorHAnsi" w:cstheme="minorHAnsi"/>
          <w:sz w:val="22"/>
          <w:szCs w:val="22"/>
        </w:rPr>
        <w:t xml:space="preserve"> elkészítette a</w:t>
      </w:r>
      <w:bookmarkEnd w:id="0"/>
      <w:r w:rsidR="00DB1DCA" w:rsidRPr="00190445">
        <w:rPr>
          <w:rFonts w:asciiTheme="minorHAnsi" w:hAnsiTheme="minorHAnsi" w:cstheme="minorHAnsi"/>
          <w:sz w:val="22"/>
          <w:szCs w:val="22"/>
        </w:rPr>
        <w:t xml:space="preserve"> menetrend-, és hálózatmódosításra vonatkozó javaslatát</w:t>
      </w:r>
      <w:r w:rsidR="00190445" w:rsidRPr="00190445">
        <w:rPr>
          <w:rFonts w:asciiTheme="minorHAnsi" w:hAnsiTheme="minorHAnsi" w:cstheme="minorHAnsi"/>
          <w:sz w:val="22"/>
          <w:szCs w:val="22"/>
        </w:rPr>
        <w:t xml:space="preserve"> (előterjesztés 1. melléklete)</w:t>
      </w:r>
      <w:r w:rsidR="00DB1DCA" w:rsidRPr="00190445">
        <w:rPr>
          <w:rFonts w:asciiTheme="minorHAnsi" w:hAnsiTheme="minorHAnsi" w:cstheme="minorHAnsi"/>
          <w:sz w:val="22"/>
          <w:szCs w:val="22"/>
        </w:rPr>
        <w:t xml:space="preserve">, amelynek célja az ütemes, kiszámítható és hangolt menetrendi tengelyek fenntartása és bővítése által javuló eljutási lehetőségek megteremtése közvetlen, vagy csatlakozó módon. </w:t>
      </w:r>
      <w:r w:rsidR="00190445" w:rsidRPr="00190445">
        <w:rPr>
          <w:rFonts w:asciiTheme="minorHAnsi" w:hAnsiTheme="minorHAnsi" w:cstheme="minorHAnsi"/>
          <w:sz w:val="22"/>
          <w:szCs w:val="22"/>
        </w:rPr>
        <w:t>2022. január 1-től a 30Y (</w:t>
      </w:r>
      <w:proofErr w:type="spellStart"/>
      <w:r w:rsidR="00190445" w:rsidRPr="00190445">
        <w:rPr>
          <w:rFonts w:asciiTheme="minorHAnsi" w:hAnsiTheme="minorHAnsi" w:cstheme="minorHAnsi"/>
          <w:sz w:val="22"/>
          <w:szCs w:val="22"/>
        </w:rPr>
        <w:t>Olad</w:t>
      </w:r>
      <w:proofErr w:type="spellEnd"/>
      <w:r w:rsidR="00190445" w:rsidRPr="00190445">
        <w:rPr>
          <w:rFonts w:asciiTheme="minorHAnsi" w:hAnsiTheme="minorHAnsi" w:cstheme="minorHAnsi"/>
          <w:sz w:val="22"/>
          <w:szCs w:val="22"/>
        </w:rPr>
        <w:t>-Minerva lakópark), 12-21 (Bogát-Herény) és a körjáratokat érintően, majd 2022. augusztus 1-től a teljes hálózaton menetrendi felülvizsgálatot végzett el a Szolgáltató; 2023 őszén teljeskörű csatlakozásmenedzsment-rendszert vezet</w:t>
      </w:r>
      <w:r w:rsidR="00190445">
        <w:rPr>
          <w:rFonts w:asciiTheme="minorHAnsi" w:hAnsiTheme="minorHAnsi" w:cstheme="minorHAnsi"/>
          <w:sz w:val="22"/>
          <w:szCs w:val="22"/>
        </w:rPr>
        <w:t>ett</w:t>
      </w:r>
      <w:r w:rsidR="00190445" w:rsidRPr="00190445">
        <w:rPr>
          <w:rFonts w:asciiTheme="minorHAnsi" w:hAnsiTheme="minorHAnsi" w:cstheme="minorHAnsi"/>
          <w:sz w:val="22"/>
          <w:szCs w:val="22"/>
        </w:rPr>
        <w:t xml:space="preserve"> be, valamint a Szent </w:t>
      </w:r>
      <w:proofErr w:type="spellStart"/>
      <w:r w:rsidR="00190445" w:rsidRPr="00190445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="00190445" w:rsidRPr="00190445">
        <w:rPr>
          <w:rFonts w:asciiTheme="minorHAnsi" w:hAnsiTheme="minorHAnsi" w:cstheme="minorHAnsi"/>
          <w:sz w:val="22"/>
          <w:szCs w:val="22"/>
        </w:rPr>
        <w:t xml:space="preserve"> utca átadásához kapcsolódva a körjáratokon bővített</w:t>
      </w:r>
      <w:r w:rsidR="00190445">
        <w:rPr>
          <w:rFonts w:asciiTheme="minorHAnsi" w:hAnsiTheme="minorHAnsi" w:cstheme="minorHAnsi"/>
          <w:sz w:val="22"/>
          <w:szCs w:val="22"/>
        </w:rPr>
        <w:t>e</w:t>
      </w:r>
      <w:r w:rsidR="00190445" w:rsidRPr="00190445">
        <w:rPr>
          <w:rFonts w:asciiTheme="minorHAnsi" w:hAnsiTheme="minorHAnsi" w:cstheme="minorHAnsi"/>
          <w:sz w:val="22"/>
          <w:szCs w:val="22"/>
        </w:rPr>
        <w:t xml:space="preserve"> a szolgáltatási területet.</w:t>
      </w:r>
    </w:p>
    <w:p w14:paraId="320E8A86" w14:textId="5341F086" w:rsidR="00DB1DCA" w:rsidRPr="00190445" w:rsidRDefault="00DB1DCA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190445">
        <w:rPr>
          <w:rFonts w:asciiTheme="minorHAnsi" w:hAnsiTheme="minorHAnsi" w:cstheme="minorHAnsi"/>
          <w:sz w:val="22"/>
          <w:szCs w:val="22"/>
        </w:rPr>
        <w:t xml:space="preserve">A </w:t>
      </w:r>
      <w:r w:rsidR="00190445" w:rsidRPr="00190445">
        <w:rPr>
          <w:rFonts w:asciiTheme="minorHAnsi" w:hAnsiTheme="minorHAnsi" w:cstheme="minorHAnsi"/>
          <w:sz w:val="22"/>
          <w:szCs w:val="22"/>
        </w:rPr>
        <w:t xml:space="preserve">tervezett </w:t>
      </w:r>
      <w:r w:rsidRPr="00190445">
        <w:rPr>
          <w:rFonts w:asciiTheme="minorHAnsi" w:hAnsiTheme="minorHAnsi" w:cstheme="minorHAnsi"/>
          <w:sz w:val="22"/>
          <w:szCs w:val="22"/>
        </w:rPr>
        <w:t>menetrend módosítással megvalósuló célkitűzések:</w:t>
      </w:r>
    </w:p>
    <w:p w14:paraId="086DE0A6" w14:textId="5D941B66" w:rsidR="00DC50C6" w:rsidRPr="00DC50C6" w:rsidRDefault="00DC50C6" w:rsidP="00CE0BC8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 xml:space="preserve">eddig autóbusszal ki nem szolgált lakóterületek bevonása a közösségi közlekedésbe (Farkas Károly utca, </w:t>
      </w:r>
      <w:proofErr w:type="spellStart"/>
      <w:r w:rsidRPr="00DC50C6">
        <w:rPr>
          <w:rFonts w:asciiTheme="minorHAnsi" w:hAnsiTheme="minorHAnsi" w:cstheme="minorHAnsi"/>
          <w:sz w:val="22"/>
          <w:szCs w:val="22"/>
        </w:rPr>
        <w:t>Olad</w:t>
      </w:r>
      <w:proofErr w:type="spellEnd"/>
      <w:r w:rsidRPr="00DC50C6">
        <w:rPr>
          <w:rFonts w:asciiTheme="minorHAnsi" w:hAnsiTheme="minorHAnsi" w:cstheme="minorHAnsi"/>
          <w:sz w:val="22"/>
          <w:szCs w:val="22"/>
        </w:rPr>
        <w:t>-plató)</w:t>
      </w:r>
      <w:r w:rsidR="00190445">
        <w:rPr>
          <w:rFonts w:asciiTheme="minorHAnsi" w:hAnsiTheme="minorHAnsi" w:cstheme="minorHAnsi"/>
          <w:sz w:val="22"/>
          <w:szCs w:val="22"/>
        </w:rPr>
        <w:t>,</w:t>
      </w:r>
    </w:p>
    <w:p w14:paraId="7A500430" w14:textId="15EBF21F" w:rsidR="00DC50C6" w:rsidRPr="00DC50C6" w:rsidRDefault="00DC50C6" w:rsidP="00CE0BC8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újonnan épült lakóterületeken a szolgáltatás bővítése (Hunyadi János út)</w:t>
      </w:r>
      <w:r w:rsidR="00190445">
        <w:rPr>
          <w:rFonts w:asciiTheme="minorHAnsi" w:hAnsiTheme="minorHAnsi" w:cstheme="minorHAnsi"/>
          <w:sz w:val="22"/>
          <w:szCs w:val="22"/>
        </w:rPr>
        <w:t>,</w:t>
      </w:r>
    </w:p>
    <w:p w14:paraId="6ABD9501" w14:textId="3E67CDAE" w:rsidR="00DC50C6" w:rsidRPr="00DC50C6" w:rsidRDefault="00DC50C6" w:rsidP="00CE0BC8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az egyenletesség javítása (</w:t>
      </w:r>
      <w:proofErr w:type="spellStart"/>
      <w:r w:rsidRPr="00DC50C6"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 w:rsidRPr="00DC50C6">
        <w:rPr>
          <w:rFonts w:asciiTheme="minorHAnsi" w:hAnsiTheme="minorHAnsi" w:cstheme="minorHAnsi"/>
          <w:sz w:val="22"/>
          <w:szCs w:val="22"/>
        </w:rPr>
        <w:t xml:space="preserve"> városrész, Károly Róbert utca térsége, Derkovits városrész)</w:t>
      </w:r>
      <w:r w:rsidR="00190445">
        <w:rPr>
          <w:rFonts w:asciiTheme="minorHAnsi" w:hAnsiTheme="minorHAnsi" w:cstheme="minorHAnsi"/>
          <w:sz w:val="22"/>
          <w:szCs w:val="22"/>
        </w:rPr>
        <w:t>,</w:t>
      </w:r>
    </w:p>
    <w:p w14:paraId="060A330A" w14:textId="2F4A73D7" w:rsidR="00DC50C6" w:rsidRPr="00DC50C6" w:rsidRDefault="00DC50C6" w:rsidP="00CE0BC8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csatlakozási pontok bővítése (30Y és körjárat között a Neumann János Iskolánál és a Derkovits városrészen)</w:t>
      </w:r>
      <w:r w:rsidR="00190445">
        <w:rPr>
          <w:rFonts w:asciiTheme="minorHAnsi" w:hAnsiTheme="minorHAnsi" w:cstheme="minorHAnsi"/>
          <w:sz w:val="22"/>
          <w:szCs w:val="22"/>
        </w:rPr>
        <w:t>,</w:t>
      </w:r>
    </w:p>
    <w:p w14:paraId="5054BAC8" w14:textId="79EC0729" w:rsidR="00DC50C6" w:rsidRPr="00DC50C6" w:rsidRDefault="00DC50C6" w:rsidP="00CE0BC8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hatékonyabb, ezáltal fenntarthatóbb teljesítménykibocsátás, ugyanakkor a hálózat gerincén (30Y, 5, 12, 21, körjáratok) változatlan járatsűrűség biztosítása</w:t>
      </w:r>
      <w:r w:rsidR="00190445">
        <w:rPr>
          <w:rFonts w:asciiTheme="minorHAnsi" w:hAnsiTheme="minorHAnsi" w:cstheme="minorHAnsi"/>
          <w:sz w:val="22"/>
          <w:szCs w:val="22"/>
        </w:rPr>
        <w:t>.</w:t>
      </w:r>
    </w:p>
    <w:p w14:paraId="688696D8" w14:textId="77777777" w:rsidR="00645AF4" w:rsidRDefault="00645AF4" w:rsidP="00CE0BC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0F90472D" w14:textId="760CEA54" w:rsidR="00FB537D" w:rsidRPr="00DC50C6" w:rsidRDefault="00645AF4" w:rsidP="00CE0BC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Buenos Aires" w:hAnsiTheme="minorHAnsi" w:cstheme="minorHAnsi"/>
          <w:b/>
          <w:sz w:val="22"/>
          <w:szCs w:val="22"/>
        </w:rPr>
      </w:pPr>
      <w:r>
        <w:rPr>
          <w:rFonts w:asciiTheme="minorHAnsi" w:eastAsia="Buenos Aires" w:hAnsiTheme="minorHAnsi" w:cstheme="minorHAnsi"/>
          <w:b/>
          <w:sz w:val="22"/>
          <w:szCs w:val="22"/>
        </w:rPr>
        <w:t>M</w:t>
      </w:r>
      <w:r w:rsidR="00FB537D" w:rsidRPr="00DC50C6">
        <w:rPr>
          <w:rFonts w:asciiTheme="minorHAnsi" w:eastAsia="Buenos Aires" w:hAnsiTheme="minorHAnsi" w:cstheme="minorHAnsi"/>
          <w:b/>
          <w:sz w:val="22"/>
          <w:szCs w:val="22"/>
        </w:rPr>
        <w:t>enetrendi változások vonalcsoportonként</w:t>
      </w:r>
      <w:r>
        <w:rPr>
          <w:rFonts w:asciiTheme="minorHAnsi" w:eastAsia="Buenos Aires" w:hAnsiTheme="minorHAnsi" w:cstheme="minorHAnsi"/>
          <w:b/>
          <w:sz w:val="22"/>
          <w:szCs w:val="22"/>
        </w:rPr>
        <w:t>:</w:t>
      </w:r>
    </w:p>
    <w:p w14:paraId="0C69FD29" w14:textId="11DEF5E9" w:rsidR="00FB537D" w:rsidRPr="00645AF4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645AF4">
        <w:rPr>
          <w:rFonts w:asciiTheme="minorHAnsi" w:eastAsia="Buenos Aires" w:hAnsiTheme="minorHAnsi" w:cstheme="minorHAnsi"/>
          <w:b/>
          <w:sz w:val="22"/>
          <w:szCs w:val="22"/>
        </w:rPr>
        <w:t>12 HERÉNY – VASÚTÁLLOMÁS – BOGÁT – SPORT TÉR – VASÚTÁLLOMÁS – HERÉNY</w:t>
      </w:r>
    </w:p>
    <w:p w14:paraId="5921C531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21 HERÉNY – VASÚTÁLLOMÁS – SPORT TÉR – BOGÁT – VASÚTÁLLOMÁS – HERÉNY</w:t>
      </w:r>
    </w:p>
    <w:p w14:paraId="56009BE3" w14:textId="77777777" w:rsidR="00FB537D" w:rsidRPr="008A0FDC" w:rsidRDefault="00FB537D" w:rsidP="00CE0BC8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8A0FDC">
        <w:rPr>
          <w:rFonts w:asciiTheme="minorHAnsi" w:hAnsiTheme="minorHAnsi" w:cstheme="minorHAnsi"/>
          <w:sz w:val="22"/>
          <w:szCs w:val="22"/>
        </w:rPr>
        <w:t xml:space="preserve">A szombathelyi hálózat gerincét alkotó 12-es és 21-es járatok útvonala, a járatok </w:t>
      </w:r>
      <w:r w:rsidRPr="008A0FDC">
        <w:rPr>
          <w:rFonts w:asciiTheme="minorHAnsi" w:eastAsia="Buenos Aires" w:hAnsiTheme="minorHAnsi" w:cstheme="minorHAnsi"/>
          <w:color w:val="000000"/>
          <w:sz w:val="22"/>
          <w:szCs w:val="22"/>
        </w:rPr>
        <w:t>sűrűsége és követése nem változik.</w:t>
      </w:r>
    </w:p>
    <w:p w14:paraId="706934CB" w14:textId="77777777" w:rsidR="00FB537D" w:rsidRPr="008A0FDC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sz w:val="22"/>
          <w:szCs w:val="22"/>
        </w:rPr>
      </w:pPr>
    </w:p>
    <w:p w14:paraId="7DBE72D1" w14:textId="3454FD24" w:rsidR="00FB537D" w:rsidRPr="008A0FDC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8A0FDC">
        <w:rPr>
          <w:rFonts w:asciiTheme="minorHAnsi" w:eastAsia="Buenos Aires" w:hAnsiTheme="minorHAnsi" w:cstheme="minorHAnsi"/>
          <w:color w:val="000000"/>
          <w:sz w:val="22"/>
          <w:szCs w:val="22"/>
        </w:rPr>
        <w:lastRenderedPageBreak/>
        <w:t>Csúcsidőben (6 és 18 óra között) a Vasútállomás – Bogát – Vasútállomás szakaszon a 12-es és 21-es autóbuszok 1 perccel korábban közlekednek a 2A, 2C, 29A és 29C járatokkal a Kőrösi Csoma Sándor utca megállóhelynél csatlakozások biztosítása miatt. Csúcsidőn kívül a Vasútállomás – Herény szakaszon közlekedő járatok 1 perccel később indulnak a Vasútállomásról a körjáratokkal a Művészeti Gimnázium megállóhelynél biztosítandó csatlakozások érdekében.</w:t>
      </w:r>
      <w:r w:rsidR="008A0FDC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8A0FDC">
        <w:rPr>
          <w:rFonts w:asciiTheme="minorHAnsi" w:eastAsia="Buenos Aires" w:hAnsiTheme="minorHAnsi" w:cstheme="minorHAnsi"/>
          <w:color w:val="000000"/>
          <w:sz w:val="22"/>
          <w:szCs w:val="22"/>
        </w:rPr>
        <w:t>Herényből munkanapokon 18:06-kor induló 21-es járat 5 perccel korábban, 18:01-kor indul és csúcsidei menetidő szerint közlekedik.</w:t>
      </w:r>
      <w:r w:rsidR="008A0FDC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8A0FDC">
        <w:rPr>
          <w:rFonts w:asciiTheme="minorHAnsi" w:eastAsia="Buenos Aires" w:hAnsiTheme="minorHAnsi" w:cstheme="minorHAnsi"/>
          <w:color w:val="000000"/>
          <w:sz w:val="22"/>
          <w:szCs w:val="22"/>
        </w:rPr>
        <w:t>Az esti órákban változik az autóbuszok indulási időpontja az érkező vonatokhoz, illetve a hivatásforgalmi autóbuszokhoz való kedvezőbb kapcsolatok kialakítása miatt.</w:t>
      </w:r>
    </w:p>
    <w:p w14:paraId="0E47A6DA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  <w:lang w:val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725"/>
        <w:gridCol w:w="2404"/>
        <w:gridCol w:w="1707"/>
        <w:gridCol w:w="2126"/>
      </w:tblGrid>
      <w:tr w:rsidR="00FB537D" w:rsidRPr="00DC50C6" w14:paraId="7B194FC9" w14:textId="77777777" w:rsidTr="00EC2702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B476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06B5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Herényből vasútállomáson át Bogátra</w:t>
            </w:r>
          </w:p>
        </w:tc>
        <w:tc>
          <w:tcPr>
            <w:tcW w:w="3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20B4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Bogátról vasútállomáson át Herénybe</w:t>
            </w:r>
          </w:p>
        </w:tc>
      </w:tr>
      <w:tr w:rsidR="00FB537D" w:rsidRPr="00DC50C6" w14:paraId="5DE00751" w14:textId="77777777" w:rsidTr="00EC2702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CD48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EEFE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jelenleg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43B7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módosítás után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9B39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jelenleg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A816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módosítás után</w:t>
            </w:r>
          </w:p>
        </w:tc>
      </w:tr>
      <w:tr w:rsidR="00FB537D" w:rsidRPr="00DC50C6" w14:paraId="59895C9E" w14:textId="77777777" w:rsidTr="00EC2702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9885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2E4F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:01     :36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809C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:01     :36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E0E0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:14    :45(v)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C31F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:14   :45</w:t>
            </w:r>
          </w:p>
        </w:tc>
      </w:tr>
      <w:tr w:rsidR="00FB537D" w:rsidRPr="00DC50C6" w14:paraId="47C0DE4C" w14:textId="77777777" w:rsidTr="00EC2702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09DF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55C7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7BC0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4106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7FEF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:14(v) :43</w:t>
            </w:r>
          </w:p>
        </w:tc>
      </w:tr>
      <w:tr w:rsidR="00FB537D" w:rsidRPr="00DC50C6" w14:paraId="6211E023" w14:textId="77777777" w:rsidTr="00EC2702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E7B8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5D13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9CF0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6068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 xml:space="preserve">:13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389F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:44</w:t>
            </w:r>
          </w:p>
        </w:tc>
      </w:tr>
      <w:tr w:rsidR="00FB537D" w:rsidRPr="00DC50C6" w14:paraId="74E4838C" w14:textId="77777777" w:rsidTr="00EC2702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82C8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0F91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1081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152E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6A44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:43</w:t>
            </w:r>
          </w:p>
        </w:tc>
      </w:tr>
      <w:tr w:rsidR="00FB537D" w:rsidRPr="00DC50C6" w14:paraId="6F665DF7" w14:textId="77777777" w:rsidTr="00EC2702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91AF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E248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:06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B9CC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B88E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:13 :44(v)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D35D" w14:textId="77777777" w:rsidR="00FB537D" w:rsidRPr="00DC50C6" w:rsidRDefault="00FB537D" w:rsidP="00CE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C50C6">
              <w:rPr>
                <w:rFonts w:asciiTheme="minorHAnsi" w:eastAsia="Buenos Aires" w:hAnsiTheme="minorHAnsi" w:cstheme="minorHAnsi"/>
                <w:color w:val="000000"/>
                <w:sz w:val="22"/>
                <w:szCs w:val="22"/>
              </w:rPr>
              <w:t>:44(v)</w:t>
            </w:r>
          </w:p>
        </w:tc>
      </w:tr>
    </w:tbl>
    <w:p w14:paraId="452FBC00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  <w:lang w:val="de-DE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(v): vasútállomásig</w:t>
      </w:r>
    </w:p>
    <w:p w14:paraId="534C1BCC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</w:p>
    <w:p w14:paraId="7E7CF5A0" w14:textId="0CE2F618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A Herényből Bogát felé közlekedő 12-es és 21-es járatok és a 2A, valamint 29A körjáratok között a Kőrösi Csoma Sándor utca megállóban csatlakozást biztosít</w:t>
      </w:r>
      <w:r w:rsidR="00A12A99"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a Szolgáltató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.</w:t>
      </w:r>
      <w:r w:rsidR="008A0FDC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Bogát felől Herény felé közlekedő 12-es és 21-es járatok és a 29C körjáratok (csúcsidőn kívül és hétvégén a 2C járatok) között a Kőrösi Csoma Sándor utca megállóban csatlakozást biztosít</w:t>
      </w:r>
      <w:r w:rsidR="00A12A99"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a Szolgáltató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.</w:t>
      </w:r>
    </w:p>
    <w:p w14:paraId="147AA1EF" w14:textId="77777777" w:rsidR="008A0FDC" w:rsidRDefault="008A0FDC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28135533" w14:textId="77777777" w:rsidR="00CE0BC8" w:rsidRDefault="00FB537D" w:rsidP="00CE0BC8">
      <w:pPr>
        <w:contextualSpacing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1U VASÚTÁLLOMÁS – BOGÁT – SPORT TÉR – VASÚTÁLLOMÁS</w:t>
      </w:r>
    </w:p>
    <w:p w14:paraId="3CDAB56A" w14:textId="039FE4A6" w:rsidR="00FB537D" w:rsidRPr="00DC50C6" w:rsidRDefault="00FB537D" w:rsidP="00CE0BC8">
      <w:pPr>
        <w:contextualSpacing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Az alacsony utasforgalom miatt nem közlekednek a továbbiakban</w:t>
      </w:r>
    </w:p>
    <w:p w14:paraId="2D6E873D" w14:textId="77777777" w:rsidR="00FB537D" w:rsidRPr="00DC50C6" w:rsidRDefault="00FB537D" w:rsidP="00CE0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iskolás munkanapokon a Vasútállomásról 16:38-kor induló;</w:t>
      </w:r>
    </w:p>
    <w:p w14:paraId="0446FFF0" w14:textId="77777777" w:rsidR="00FB537D" w:rsidRPr="00DC50C6" w:rsidRDefault="00FB537D" w:rsidP="00CE0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tanszünetes munkanapokon a Vasútállomásról 6:38-kor, 13:38-kor, 14:38-kor, 15:38-kor és 16:38-kor induló járatok.</w:t>
      </w:r>
    </w:p>
    <w:p w14:paraId="32D54652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3AF7911B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b/>
          <w:i/>
          <w:iCs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 xml:space="preserve">21A VASÚTÁLLOMÁS – SPORT TÉR – BOGÁT – VASÚTÁLLOMÁS </w:t>
      </w:r>
    </w:p>
    <w:p w14:paraId="46868011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A déli városrész hálózati átalakítása miatt nem közlekednek a továbbiakban</w:t>
      </w:r>
    </w:p>
    <w:p w14:paraId="30EBDC0D" w14:textId="77777777" w:rsidR="00FB537D" w:rsidRPr="00DC50C6" w:rsidRDefault="00FB537D" w:rsidP="00CE0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iskolás munkanapokon a Vasútállomásról 15:12-kor;</w:t>
      </w:r>
    </w:p>
    <w:p w14:paraId="6365AA53" w14:textId="77777777" w:rsidR="00FB537D" w:rsidRPr="00DC50C6" w:rsidRDefault="00FB537D" w:rsidP="00CE0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tanszünetben a Vasútállomásról, 13:12, 14:12 és 15:12-kor induló járatok.</w:t>
      </w:r>
    </w:p>
    <w:p w14:paraId="502070F6" w14:textId="3E6E7180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Munkanapokon 9:23 helyett 8:22-kor, 11:23 helyett 10:22-kor indul 21A autóbusz a vasútállomásról Bogát felé.</w:t>
      </w:r>
      <w:r w:rsidR="008A0FDC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Hétvégén a Vasútállomásról induló 21A járatok a továbbiakban 4:12, 6:23, 8:23 és 10:23 időpontokban indulnak, így már 6 és 11 óra között vehető igénybe a 21A vonal.</w:t>
      </w:r>
    </w:p>
    <w:p w14:paraId="079A69D5" w14:textId="77777777" w:rsidR="00FB537D" w:rsidRPr="00DC50C6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49DAC966" w14:textId="77777777" w:rsidR="00FB537D" w:rsidRPr="00DC50C6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2A VASÚTÁLLOMÁS – VÁCI MIHÁLY UTCA – ÚJTEMETŐ – VASÚTÁLLOMÁS</w:t>
      </w:r>
    </w:p>
    <w:p w14:paraId="696D30A8" w14:textId="77777777" w:rsidR="00FB537D" w:rsidRPr="00DC50C6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20A VASÚTÁLLOMÁS – SZŰRCSAPÓ UTCA – ÚJTEMETŐ – VÁROSHÁZA - VASÚTÁLLOMÁS</w:t>
      </w: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br/>
        <w:t>29A VASÚTÁLLOMÁS – SZŰRCSAPÓ UTCA – ÚJTEMETŐ – JOSKAR-OLA VR. – VASÚTÁLLOMÁS</w:t>
      </w:r>
    </w:p>
    <w:p w14:paraId="3DE331E0" w14:textId="410C0006" w:rsidR="00CE0BC8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2C VASÚTÁLLOMÁS – ÚJTEMETŐ – VÁCI MIHÁLY UTCA – VASÚTÁLLOMÁS</w:t>
      </w: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br/>
        <w:t xml:space="preserve">29C VASÚTÁLLOMÁS – JOSKAR-OLA VR. – ÚJTEMETŐ – SZŰRCSAPÓ UTCA </w:t>
      </w:r>
      <w:r w:rsidR="00CE0BC8">
        <w:rPr>
          <w:rFonts w:asciiTheme="minorHAnsi" w:eastAsia="Buenos Aires" w:hAnsiTheme="minorHAnsi" w:cstheme="minorHAnsi"/>
          <w:b/>
          <w:sz w:val="22"/>
          <w:szCs w:val="22"/>
        </w:rPr>
        <w:t>–</w:t>
      </w: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 xml:space="preserve"> VASÚTÁLLOMÁS</w:t>
      </w:r>
    </w:p>
    <w:p w14:paraId="5D1EC6A3" w14:textId="317A1A33" w:rsidR="00FB537D" w:rsidRPr="00CE0BC8" w:rsidRDefault="00FB537D" w:rsidP="00CE0BC8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CE0BC8">
        <w:rPr>
          <w:rFonts w:asciiTheme="minorHAnsi" w:hAnsiTheme="minorHAnsi" w:cstheme="minorHAnsi"/>
          <w:sz w:val="22"/>
          <w:szCs w:val="22"/>
        </w:rPr>
        <w:t>A szombathelyi hálózat gerincét alkotó járatok útvonala a déli városrész jobb kiszolgálása érdekében módosul</w:t>
      </w:r>
      <w:r w:rsidR="00CE0BC8" w:rsidRPr="00CE0BC8">
        <w:rPr>
          <w:rFonts w:asciiTheme="minorHAnsi" w:hAnsiTheme="minorHAnsi" w:cstheme="minorHAnsi"/>
          <w:sz w:val="22"/>
          <w:szCs w:val="22"/>
        </w:rPr>
        <w:t>,</w:t>
      </w:r>
      <w:r w:rsidRPr="00CE0BC8">
        <w:rPr>
          <w:rFonts w:asciiTheme="minorHAnsi" w:hAnsiTheme="minorHAnsi" w:cstheme="minorHAnsi"/>
          <w:sz w:val="22"/>
          <w:szCs w:val="22"/>
        </w:rPr>
        <w:t xml:space="preserve"> a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körjáratok a Szent Gellért utca 64. és a Flórián irodaház/Mari ABC megállóhelyek között a Szent Gellért utca – Hunyadi János út útvonalon közlekednek</w:t>
      </w:r>
      <w:r w:rsidR="004D542C">
        <w:rPr>
          <w:rFonts w:asciiTheme="minorHAnsi" w:eastAsia="Buenos Aires" w:hAnsiTheme="minorHAnsi" w:cstheme="minorHAnsi"/>
          <w:color w:val="000000"/>
          <w:sz w:val="22"/>
          <w:szCs w:val="22"/>
        </w:rPr>
        <w:t>,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így a Hunyadi János út mellett kiépült új lakópark, illetve a Reguly Antal Általános Iskola elérhetősége jelentősen javul.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A körjáratok a Waldorf iskola, Szent Flórián körút 33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. sz.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, illetve a Víztorony megállókat nem érintik. A Waldorf iskola elérhető a Savaria Plaza megállóhelyről, a Víztorony környéke a Flórián irodaház megállóból, továbbá a körjáratok jelenlegi útvonalát (Waldorf iskola, Szent Flórián körút 33, Víztorony) a módosuló 6-os, 7-es, 9-es, 20-as és 23-as, valamint a változatlanul közlekedő 12-es és 21-es autóbuszvonalak fedik le.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A 29A és 29C járatok a Flórián irodaház megállót a továbbiakban nem érintik, a Mari ABC megállóhely használható helyette.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A 2C és 29C körjáratok késését menetidő-módosítással orvosolj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a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. Csúcsidőben (hétköznap 6 és 18 óra között) a 2C és 29C járatok menetideje 1 perccel, míg csúcsidőn kívül (hétköznap 6 óra előtt és 18 óra után, valamint hétvégén) 4-5 perccel nő.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Az iskolás munkanapokon 7:17-kor induló 20A járat helyett 7:10-kor 29A járat indul a Nyugdíjasok Otthona megállóig. A járatot teljesítő autóbusz 7:26-kor a Nyugdíjasok Otthonától 6-os autóbusz vonalán közlekedik 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lastRenderedPageBreak/>
        <w:t>tovább a Nárai út és a Külső Pozsonyi út érintésével, így az autóbusz továbbra is biztosítja a Károly Róbert utca, Szent Flórián körút és a Városháza térségének elérését.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Csúcsidőn kívül (6 óra előtt, 18 óra után, valamint hétvégén) a 2A és 29A járatok 5 perccel később indulnak a 12-es és 21-es járatokkal a Művészeti Gimnázium és a Kőrösi Csoma Sándor utca megállóhelyeken csatlakozások biztosítása miatt.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Az esti járatok módosításával egyenletesebbé válik a 9-es és a körjáratok együttes közlekedése a késő esti időszakban a </w:t>
      </w:r>
      <w:proofErr w:type="spellStart"/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>Joskar-Ola</w:t>
      </w:r>
      <w:proofErr w:type="spellEnd"/>
      <w:r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városrészen és a Derkovits városrész térségében.</w:t>
      </w:r>
      <w:r w:rsidR="00CE0BC8" w:rsidRPr="00CE0BC8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A 2A, 29A, 2C, és 29C járatok vonalán ütemes csatlakozások kerülnek bevezetésre.</w:t>
      </w:r>
    </w:p>
    <w:p w14:paraId="304EF720" w14:textId="77777777" w:rsidR="00CE0BC8" w:rsidRPr="00DC50C6" w:rsidRDefault="00CE0BC8" w:rsidP="00CE0BC8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</w:p>
    <w:p w14:paraId="17774313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Buenos Aires" w:hAnsiTheme="minorHAnsi" w:cstheme="minorHAnsi"/>
          <w:b/>
          <w:bCs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bCs/>
          <w:sz w:val="22"/>
          <w:szCs w:val="22"/>
        </w:rPr>
        <w:t>20 VASÚTÁLLOMÁS – VÁROSHÁZA – KÖZÉPHEGYI ÚT – OLADI ISKOLÁK</w:t>
      </w:r>
      <w:r w:rsidRPr="00DC50C6">
        <w:rPr>
          <w:rFonts w:asciiTheme="minorHAnsi" w:hAnsiTheme="minorHAnsi" w:cstheme="minorHAnsi"/>
          <w:sz w:val="22"/>
          <w:szCs w:val="22"/>
        </w:rPr>
        <w:br/>
      </w:r>
      <w:r w:rsidRPr="00DC50C6">
        <w:rPr>
          <w:rFonts w:asciiTheme="minorHAnsi" w:eastAsia="Buenos Aires" w:hAnsiTheme="minorHAnsi" w:cstheme="minorHAnsi"/>
          <w:b/>
          <w:bCs/>
          <w:sz w:val="22"/>
          <w:szCs w:val="22"/>
        </w:rPr>
        <w:t>20C VASÚTÁLLOMÁS – VÁROSHÁZA – ÚJTEMETŐ – SZŰRCSAPÓ UTCA – VASÚTÁLLOMÁS</w:t>
      </w:r>
    </w:p>
    <w:p w14:paraId="763152CB" w14:textId="313E6161" w:rsidR="00FB537D" w:rsidRDefault="00FB537D" w:rsidP="00CE0BC8">
      <w:pPr>
        <w:jc w:val="both"/>
        <w:rPr>
          <w:rFonts w:asciiTheme="minorHAnsi" w:eastAsia="Buenos Aires" w:hAnsiTheme="minorHAnsi" w:cstheme="minorHAnsi"/>
          <w:sz w:val="22"/>
          <w:szCs w:val="22"/>
        </w:rPr>
      </w:pPr>
      <w:r w:rsidRPr="00CE0BC8">
        <w:rPr>
          <w:rFonts w:asciiTheme="minorHAnsi" w:hAnsiTheme="minorHAnsi" w:cstheme="minorHAnsi"/>
          <w:sz w:val="22"/>
          <w:szCs w:val="22"/>
        </w:rPr>
        <w:t xml:space="preserve">Az új 20-as autóbusszal bővül a Parkerdő lakóparkból elérhető indulások száma, továbbá az </w:t>
      </w:r>
      <w:proofErr w:type="spellStart"/>
      <w:r w:rsidRPr="00CE0BC8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CE0BC8">
        <w:rPr>
          <w:rFonts w:asciiTheme="minorHAnsi" w:hAnsiTheme="minorHAnsi" w:cstheme="minorHAnsi"/>
          <w:sz w:val="22"/>
          <w:szCs w:val="22"/>
        </w:rPr>
        <w:t xml:space="preserve"> Általános Iskola beiskolázási területének újabb részéről válik közvetlenül elérhetővé az oktatási intézmény.</w:t>
      </w:r>
      <w:r w:rsidR="00CE0BC8" w:rsidRPr="00CE0BC8">
        <w:rPr>
          <w:rFonts w:asciiTheme="minorHAnsi" w:hAnsiTheme="minorHAnsi" w:cstheme="minorHAnsi"/>
          <w:sz w:val="22"/>
          <w:szCs w:val="22"/>
        </w:rPr>
        <w:t xml:space="preserve"> </w:t>
      </w:r>
      <w:r w:rsidRPr="00CE0BC8">
        <w:rPr>
          <w:rFonts w:asciiTheme="minorHAnsi" w:eastAsia="Buenos Aires" w:hAnsiTheme="minorHAnsi" w:cstheme="minorHAnsi"/>
          <w:sz w:val="22"/>
          <w:szCs w:val="22"/>
        </w:rPr>
        <w:t xml:space="preserve">A 20C járatok helyett 20-as jelzéssel új iskolajárat indul a Vasútállomásról 7:02-kor és 7:40-kor a Városháza, Károly Róbert utca, Újtemető, Sallai telep, Parkerdő lakópark érintésével az </w:t>
      </w:r>
      <w:proofErr w:type="spellStart"/>
      <w:r w:rsidRPr="00CE0BC8">
        <w:rPr>
          <w:rFonts w:asciiTheme="minorHAnsi" w:eastAsia="Buenos Aires" w:hAnsiTheme="minorHAnsi" w:cstheme="minorHAnsi"/>
          <w:sz w:val="22"/>
          <w:szCs w:val="22"/>
        </w:rPr>
        <w:t>Oladi</w:t>
      </w:r>
      <w:proofErr w:type="spellEnd"/>
      <w:r w:rsidRPr="00CE0BC8">
        <w:rPr>
          <w:rFonts w:asciiTheme="minorHAnsi" w:eastAsia="Buenos Aires" w:hAnsiTheme="minorHAnsi" w:cstheme="minorHAnsi"/>
          <w:sz w:val="22"/>
          <w:szCs w:val="22"/>
        </w:rPr>
        <w:t xml:space="preserve"> iskolákig.</w:t>
      </w:r>
      <w:r w:rsidR="00CE0BC8" w:rsidRPr="00CE0BC8">
        <w:rPr>
          <w:rFonts w:asciiTheme="minorHAnsi" w:eastAsia="Buenos Aires" w:hAnsiTheme="minorHAnsi" w:cstheme="minorHAnsi"/>
          <w:sz w:val="22"/>
          <w:szCs w:val="22"/>
        </w:rPr>
        <w:t xml:space="preserve"> </w:t>
      </w:r>
      <w:r w:rsidRPr="00CE0BC8">
        <w:rPr>
          <w:rFonts w:asciiTheme="minorHAnsi" w:eastAsia="Buenos Aires" w:hAnsiTheme="minorHAnsi" w:cstheme="minorHAnsi"/>
          <w:sz w:val="22"/>
          <w:szCs w:val="22"/>
        </w:rPr>
        <w:t xml:space="preserve">A délutáni 20C járatok kihasználatlanság miatt megszűnnek, a továbbiakban a Vasútállomásról együttesen változatlanul </w:t>
      </w:r>
      <w:proofErr w:type="spellStart"/>
      <w:r w:rsidRPr="00CE0BC8">
        <w:rPr>
          <w:rFonts w:asciiTheme="minorHAnsi" w:eastAsia="Buenos Aires" w:hAnsiTheme="minorHAnsi" w:cstheme="minorHAnsi"/>
          <w:sz w:val="22"/>
          <w:szCs w:val="22"/>
        </w:rPr>
        <w:t>negyedóránként</w:t>
      </w:r>
      <w:proofErr w:type="spellEnd"/>
      <w:r w:rsidRPr="00CE0BC8">
        <w:rPr>
          <w:rFonts w:asciiTheme="minorHAnsi" w:eastAsia="Buenos Aires" w:hAnsiTheme="minorHAnsi" w:cstheme="minorHAnsi"/>
          <w:sz w:val="22"/>
          <w:szCs w:val="22"/>
        </w:rPr>
        <w:t xml:space="preserve"> induló 2A, 2C, 29A és 29C autóbuszok vehetők igénybe.</w:t>
      </w:r>
    </w:p>
    <w:p w14:paraId="412A9789" w14:textId="77777777" w:rsidR="00CE0BC8" w:rsidRPr="00CE0BC8" w:rsidRDefault="00CE0BC8" w:rsidP="00CE0BC8">
      <w:pPr>
        <w:jc w:val="both"/>
        <w:rPr>
          <w:rFonts w:asciiTheme="minorHAnsi" w:eastAsia="Buenos Aires" w:hAnsiTheme="minorHAnsi" w:cstheme="minorHAnsi"/>
          <w:sz w:val="22"/>
          <w:szCs w:val="22"/>
        </w:rPr>
      </w:pPr>
    </w:p>
    <w:p w14:paraId="50223CC4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30Y MINERVA LAKÓPARK – VASÚTÁLLOMÁS – OLADI VÁROSRÉSZ - OLAD</w:t>
      </w:r>
    </w:p>
    <w:p w14:paraId="7CEE8043" w14:textId="60C32B9C" w:rsidR="00FB537D" w:rsidRPr="006B0A4E" w:rsidRDefault="00FB537D" w:rsidP="006B0A4E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6B0A4E">
        <w:rPr>
          <w:rFonts w:asciiTheme="minorHAnsi" w:hAnsiTheme="minorHAnsi" w:cstheme="minorHAnsi"/>
          <w:sz w:val="22"/>
          <w:szCs w:val="22"/>
        </w:rPr>
        <w:t xml:space="preserve">A szombathelyi hálózat legforgalmasabb autóbuszvonalának útvonala, a járatok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sűrűsége és követése nem változik.</w:t>
      </w:r>
      <w:r w:rsid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Csúcsidőben (hétköznap 6 és 18 óra között) a járatok 1 perccel korábban indulnak a Minerva lakóparkból (óra:25-kor és óra:55-kor), Vasútállomásról </w:t>
      </w:r>
      <w:proofErr w:type="spellStart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, autóbusz-forduló felé; </w:t>
      </w:r>
      <w:proofErr w:type="spellStart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, autóbuszfordulótól indulva változatlan menetrend szerint közlekednek.</w:t>
      </w:r>
      <w:r w:rsid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Munkanapokon a Vasútállomásra 6:51-kor az </w:t>
      </w:r>
      <w:proofErr w:type="spellStart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iVy</w:t>
      </w:r>
      <w:proofErr w:type="spellEnd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Technology</w:t>
      </w:r>
      <w:proofErr w:type="spellEnd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Kft. felől érkező 10H autóbusz 30Y járatként közlekedik tovább </w:t>
      </w:r>
      <w:proofErr w:type="spellStart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autóbusz-fordulóig – kényelmesebbé és gyorsabbá téve az iskolába utazást.</w:t>
      </w:r>
      <w:r w:rsid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Iskolás munkanapokon a Vasútállomásra 7:02-kor érkező 8-as autóbusz 30Y járatként közlekedik tovább </w:t>
      </w:r>
      <w:proofErr w:type="spellStart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, autóbusz-fordulóig. A munkanapokon Minerva lakóparkból 18:01-kor induló 30Y járat 6 perccel korábban, 17:55-kor indul és növelt menetidővel közlekedik </w:t>
      </w:r>
      <w:proofErr w:type="spellStart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, autóbusz-forduló megállóhelyig. </w:t>
      </w:r>
      <w:proofErr w:type="spellStart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autóbusz-fordulótól 18:34-kor indul, onnan változatlan menetrend szerint közlekedik.</w:t>
      </w:r>
    </w:p>
    <w:p w14:paraId="64BB9135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0ABE9CA9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5 MINERVA LAKÓPARK – VASÚTÁLLOMÁS – OLADI VÁROSRÉSZ</w:t>
      </w:r>
    </w:p>
    <w:p w14:paraId="4D8CC347" w14:textId="77777777" w:rsidR="00FB537D" w:rsidRPr="006B0A4E" w:rsidRDefault="00FB537D" w:rsidP="00CE0BC8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6B0A4E">
        <w:rPr>
          <w:rFonts w:asciiTheme="minorHAnsi" w:hAnsiTheme="minorHAnsi" w:cstheme="minorHAnsi"/>
          <w:sz w:val="22"/>
          <w:szCs w:val="22"/>
        </w:rPr>
        <w:t xml:space="preserve">A szombathelyi hivatásforgalomban fontos szerepet betöltő 5-ös járatok útvonala, a járatok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sűrűsége és követése nem változik.</w:t>
      </w:r>
    </w:p>
    <w:p w14:paraId="2C2C6A5D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3EF93705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9 VASÚTÁLLOMÁS – JOSKAR-OLA VÁROSRÉSZ – OLADI VÁROSRÉSZ</w:t>
      </w:r>
    </w:p>
    <w:p w14:paraId="67520AD7" w14:textId="5C2DF551" w:rsidR="00FB537D" w:rsidRDefault="00FB537D" w:rsidP="006B0A4E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6B0A4E">
        <w:rPr>
          <w:rFonts w:asciiTheme="minorHAnsi" w:hAnsiTheme="minorHAnsi" w:cstheme="minorHAnsi"/>
          <w:sz w:val="22"/>
          <w:szCs w:val="22"/>
        </w:rPr>
        <w:t xml:space="preserve">A szombathelyi hálózat gerincét alkotó 9-es járatok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sűrűsége és követése nem változik.</w:t>
      </w:r>
      <w:r w:rsidR="006B0A4E"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A körjáratok útvonalmódosítása, továbbá a megállóhelyi elérhetőség javítása miatt a 9-es járatok a Mari ABC és a Kiskar utca megállóhelyek között a Szent Flórián körút – Rákóczi Ferenc utca útvonalon közlekednek - a Víztorony térségének kiszolgálását megtartva.</w:t>
      </w:r>
      <w:r w:rsidR="006B0A4E"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A járatok a továbbiakban nem állnak meg az Aluljáró (Thököly utca) és a Városháza megállóhelyeken, de megállnak a Víztorony, a Rákóczi utcai iskola és a Batthyány tér megállóhelyen. Az Aluljáró (Thököly utca) megállóhely a Piac megállóhelytől, a Városháza megállóhely a Batthyány tér megállóhelytől 2-2 perces gyalogtávolságra elérhető.</w:t>
      </w:r>
      <w:r w:rsidR="006B0A4E"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6B0A4E">
        <w:rPr>
          <w:rFonts w:asciiTheme="minorHAnsi" w:eastAsia="Buenos Aires" w:hAnsiTheme="minorHAnsi" w:cstheme="minorHAnsi"/>
          <w:color w:val="000000"/>
          <w:sz w:val="22"/>
          <w:szCs w:val="22"/>
        </w:rPr>
        <w:t>A munkanapokon a Vasútállomásról 22:22-kor induló járat kihasználatlanság miatt megszűnik.</w:t>
      </w:r>
    </w:p>
    <w:p w14:paraId="6A28FAD1" w14:textId="77777777" w:rsidR="006B0A4E" w:rsidRPr="00DC50C6" w:rsidRDefault="006B0A4E" w:rsidP="006B0A4E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</w:p>
    <w:p w14:paraId="5176BE5C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22 VASÚTÁLLOMÁS – KILÁTÓ ÚT – ARANYPATAK LAKÓPARK – MINERVA LAKÓPARK – HERÉNY</w:t>
      </w:r>
    </w:p>
    <w:p w14:paraId="5371AA9C" w14:textId="77777777" w:rsidR="00FB537D" w:rsidRPr="00DC50C6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24 MINERVA LAKÓPARK – OLADI VÁROSRÉSZ</w:t>
      </w: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br/>
        <w:t>25 VASÚTÁLLOMÁS – ARANYPATAK LAKÓPARK</w:t>
      </w:r>
    </w:p>
    <w:p w14:paraId="3B9D9059" w14:textId="0D793695" w:rsidR="00FB537D" w:rsidRPr="00DC50C6" w:rsidRDefault="00FB537D" w:rsidP="006B0A4E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 új 22-es járattal új területeken válik elérhetővé a közösségi közlekedés: </w:t>
      </w:r>
      <w:proofErr w:type="spellStart"/>
      <w:r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Olad</w:t>
      </w:r>
      <w:proofErr w:type="spellEnd"/>
      <w:r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-plató, Farkas Károly utca térsége, továbbá javul az </w:t>
      </w:r>
      <w:proofErr w:type="spellStart"/>
      <w:r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Oladi</w:t>
      </w:r>
      <w:proofErr w:type="spellEnd"/>
      <w:r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Általános Iskola elérhetősége</w:t>
      </w:r>
      <w:r w:rsidR="006B0A4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22-es, 24-es és 25-ös vonalak </w:t>
      </w:r>
      <w:r w:rsidRPr="00DC50C6">
        <w:rPr>
          <w:rFonts w:asciiTheme="minorHAnsi" w:eastAsia="Buenos Aires" w:hAnsiTheme="minorHAnsi" w:cstheme="minorHAnsi"/>
          <w:b/>
          <w:bCs/>
          <w:color w:val="000000"/>
          <w:sz w:val="22"/>
          <w:szCs w:val="22"/>
        </w:rPr>
        <w:t>összevontan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közlekednek 22-es jelzéssel, </w:t>
      </w:r>
      <w:r w:rsidRPr="00DC50C6">
        <w:rPr>
          <w:rFonts w:asciiTheme="minorHAnsi" w:eastAsia="Buenos Aires" w:hAnsiTheme="minorHAnsi" w:cstheme="minorHAnsi"/>
          <w:b/>
          <w:bCs/>
          <w:i/>
          <w:iCs/>
          <w:color w:val="000000"/>
          <w:sz w:val="22"/>
          <w:szCs w:val="22"/>
        </w:rPr>
        <w:t>új útvonalon és menetrendi struktúrával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. Az új 22-es vonal korábban autóbusszal kiszolgálatlan területeket von be a város vérkeringésébe. A járat útvonala: Herény, Béke tér – Farkas Károly utca - Minerva lakópark – Sugár út - Kórház – Szűrcsapó utca – Kodály Zoltán utca – Aranypatak lakópark –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– Márton Áron utca – Kilátó út – Autóbusz-állomás – Petőfi Sándor utca – Vasútállomás.</w:t>
      </w:r>
      <w:r w:rsid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22-es autóbusszal közvetlenül elérhetővé válik a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Markusovszky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Kórház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és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-plató felől, a Berzsenyi Könyvtár, illetve a Kórház megállóhelyeken leszállva.</w:t>
      </w:r>
      <w:r w:rsidR="006B0A4E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Herény, Béke térről 7 órakor induló járat a Kórház helyett a Szófia utca megállóhely érintésével közlekedik, a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Gotthard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Jenő Általános Iskolába való kedvezőbb eljutás érdekében.</w:t>
      </w:r>
    </w:p>
    <w:p w14:paraId="6918E584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lastRenderedPageBreak/>
        <w:t>A MIDI kivitelű autóbusszal tervezett járatok munkanapokon közlekednek, reggel és délután 60, napközben 120 percenként.</w:t>
      </w:r>
    </w:p>
    <w:p w14:paraId="7B29E7EB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A 22-es autóbusz csatlakozást biztosít:</w:t>
      </w:r>
    </w:p>
    <w:p w14:paraId="11B322F4" w14:textId="77777777" w:rsidR="00FB537D" w:rsidRPr="00DC50C6" w:rsidRDefault="00FB537D" w:rsidP="00CE0BC8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A Stromfeld lakótelep megállóhelyen belváros felé/felől közlekedő 30Y autóbuszokra, ezáltal a Farkas Károly utca térsége és a belváros között gyors kapcsolatot létrehozva.</w:t>
      </w:r>
    </w:p>
    <w:p w14:paraId="2050926E" w14:textId="77777777" w:rsidR="00FB537D" w:rsidRPr="00DC50C6" w:rsidRDefault="00FB537D" w:rsidP="00CE0BC8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Művészeti Gimnázium megállóhelyen a Herény – Kámon felől érkező 22-es járatok a 29A járatokra, </w:t>
      </w:r>
    </w:p>
    <w:p w14:paraId="4E0E4ABF" w14:textId="77777777" w:rsidR="00FB537D" w:rsidRPr="00DC50C6" w:rsidRDefault="00FB537D" w:rsidP="00CE0BC8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Művészeti Gimnázium megállóhelyen az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felől érkező 22-es járatok Vasútállomás – Bogát felé közlekedő 12-es és 21-es járatokra,</w:t>
      </w:r>
    </w:p>
    <w:p w14:paraId="1556517D" w14:textId="77777777" w:rsidR="00FB537D" w:rsidRPr="00DC50C6" w:rsidRDefault="00FB537D" w:rsidP="00CE0BC8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Művészeti Gimnázium megállóhelyen az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felől érkező 22-es járatok az érkező 2C járatról átszállva Kámon – Herény felé</w:t>
      </w:r>
    </w:p>
    <w:p w14:paraId="2B80E28E" w14:textId="77777777" w:rsidR="00FB537D" w:rsidRPr="00DC50C6" w:rsidRDefault="00FB537D" w:rsidP="00CE0BC8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TESCO szupermarket megállóhelyen a belváros felől érkező 5-ös és 9-es járatokról Aranypatak lakópark –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felé</w:t>
      </w:r>
    </w:p>
    <w:p w14:paraId="0A8039A1" w14:textId="7EC7AA55" w:rsidR="00FB537D" w:rsidRDefault="00FB537D" w:rsidP="00CE0BC8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 megállóhelyen a belváros/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felől érkező 30Y autóbuszról átszállást biztosítunk az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-plató felé közlekedő 22-es járatra.</w:t>
      </w:r>
    </w:p>
    <w:p w14:paraId="46D6F6C3" w14:textId="7CE4CF0E" w:rsidR="006B0A4E" w:rsidRDefault="006B0A4E" w:rsidP="006B0A4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</w:p>
    <w:p w14:paraId="07FC5CB4" w14:textId="77777777" w:rsidR="00FB537D" w:rsidRPr="00DC50C6" w:rsidRDefault="00FB537D" w:rsidP="00CE0BC8">
      <w:pPr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6 MINERVA LP. – VASÚTÁLLOMÁS – NÁRAI ÚT – ÚJPERINT – VASÚTÁLLOMÁS – MINERVA LP.</w:t>
      </w: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br/>
        <w:t>7 MINERVA LP. – VASÚTÁLLOMÁS – ÚJPERINT – KÁLVÁRIA U. – VASÚTÁLLOMÁS – MINERVA LP.</w:t>
      </w:r>
    </w:p>
    <w:p w14:paraId="777D290D" w14:textId="77777777" w:rsidR="00FB537D" w:rsidRPr="005D28F0" w:rsidRDefault="00FB537D" w:rsidP="005D28F0">
      <w:pP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A 6-os járat két körjárattá válik szét, melyek a 6-os és a 7-es számozást kapják. A 6-os és a 7-es autóbuszok vonalvezetése a Minerva lakópark végállomás és a Waldorf iskola megállóhelyek között a mai 6-os autóbusz vonalvezetésének megfelelő. Hasonlóan a bogát/szentkirályi városrészeken alkalmazott hurokjárati megoldáshoz:</w:t>
      </w:r>
    </w:p>
    <w:p w14:paraId="179CBDE4" w14:textId="77777777" w:rsidR="00FB537D" w:rsidRPr="005D28F0" w:rsidRDefault="00FB537D" w:rsidP="005D28F0">
      <w:pPr>
        <w:pStyle w:val="Listaszerbekezds"/>
        <w:numPr>
          <w:ilvl w:val="0"/>
          <w:numId w:val="7"/>
        </w:numPr>
        <w:ind w:left="426"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a 6-os járat </w:t>
      </w:r>
    </w:p>
    <w:p w14:paraId="29E4A723" w14:textId="77777777" w:rsidR="005D28F0" w:rsidRDefault="00FB537D" w:rsidP="005D28F0">
      <w:pPr>
        <w:pStyle w:val="Listaszerbekezds"/>
        <w:numPr>
          <w:ilvl w:val="1"/>
          <w:numId w:val="7"/>
        </w:numPr>
        <w:ind w:left="709"/>
        <w:jc w:val="both"/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a Waldorf iskolától a Kálvária utca – Jókai Mór utca – Nárai út – Király Sportcentrum – Temesvár utca – Erkel Ferenc utca útvonalon közlekedik, az </w:t>
      </w:r>
      <w:proofErr w:type="spellStart"/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>Újperint</w:t>
      </w:r>
      <w:proofErr w:type="spellEnd"/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>, Erkel utca 54. megállótól a Minerva lakópark felé a vonalvezetés változatlan,</w:t>
      </w:r>
    </w:p>
    <w:p w14:paraId="35A3C1E3" w14:textId="42D614B1" w:rsidR="00FB537D" w:rsidRPr="005D28F0" w:rsidRDefault="00FB537D" w:rsidP="005D28F0">
      <w:pPr>
        <w:pStyle w:val="Listaszerbekezds"/>
        <w:numPr>
          <w:ilvl w:val="1"/>
          <w:numId w:val="7"/>
        </w:numPr>
        <w:ind w:left="709"/>
        <w:jc w:val="both"/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a módosuló szakaszon a 6-os járat a Centenáris híd, </w:t>
      </w:r>
      <w:proofErr w:type="spellStart"/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>Géfin</w:t>
      </w:r>
      <w:proofErr w:type="spellEnd"/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 Gyula utca, Nyugdíjasok Otthona, Nárai elágazás, </w:t>
      </w:r>
      <w:proofErr w:type="spellStart"/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>Sarlay</w:t>
      </w:r>
      <w:proofErr w:type="spellEnd"/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 telep, Fadrusz János utca, Király Sportcentrum megállóhelyeket érinti.</w:t>
      </w:r>
    </w:p>
    <w:p w14:paraId="6651F1B6" w14:textId="77777777" w:rsidR="00FB537D" w:rsidRPr="005D28F0" w:rsidRDefault="00FB537D" w:rsidP="005D28F0">
      <w:pPr>
        <w:pStyle w:val="Listaszerbekezds"/>
        <w:numPr>
          <w:ilvl w:val="0"/>
          <w:numId w:val="7"/>
        </w:numPr>
        <w:ind w:left="426"/>
        <w:jc w:val="both"/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a 7-es járat </w:t>
      </w:r>
    </w:p>
    <w:p w14:paraId="70B2C18F" w14:textId="7CBFE66C" w:rsidR="00FB537D" w:rsidRPr="005D28F0" w:rsidRDefault="00FB537D" w:rsidP="005D28F0">
      <w:pPr>
        <w:pStyle w:val="Listaszerbekezds"/>
        <w:numPr>
          <w:ilvl w:val="1"/>
          <w:numId w:val="7"/>
        </w:numPr>
        <w:ind w:left="709"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Minerva lakóparktól az </w:t>
      </w:r>
      <w:proofErr w:type="spellStart"/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>Újperint</w:t>
      </w:r>
      <w:proofErr w:type="spellEnd"/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>, Erkel</w:t>
      </w:r>
      <w:r w:rsid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 F.</w:t>
      </w:r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 utca 54. </w:t>
      </w:r>
      <w:r w:rsid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 xml:space="preserve">sz. </w:t>
      </w:r>
      <w:r w:rsidRPr="005D28F0">
        <w:rPr>
          <w:rFonts w:asciiTheme="minorHAnsi" w:eastAsia="Buenos Aires" w:hAnsiTheme="minorHAnsi" w:cstheme="minorHAnsi"/>
          <w:color w:val="000000" w:themeColor="text1"/>
          <w:sz w:val="22"/>
          <w:szCs w:val="22"/>
        </w:rPr>
        <w:t>megállóhelyig a 6-os jelenlegi vonalvezetésével közlekedik, majd onnan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az Erkel F</w:t>
      </w:r>
      <w:r w:rsidR="005D28F0">
        <w:rPr>
          <w:rFonts w:asciiTheme="minorHAnsi" w:eastAsia="Buenos Aires" w:hAnsiTheme="minorHAnsi" w:cstheme="minorHAnsi"/>
          <w:color w:val="000000"/>
          <w:sz w:val="22"/>
          <w:szCs w:val="22"/>
        </w:rPr>
        <w:t>.</w:t>
      </w:r>
      <w:r w:rsidR="005D28F0"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utca - Temesvár utca – Király Sportcentrum - Nárai út - Brenner Tóbiás körút - Szent Flórián körút útvonalon csatlakozik vissza a 6-os jelenlegi vonalvezetésre,</w:t>
      </w:r>
    </w:p>
    <w:p w14:paraId="14B8811D" w14:textId="028ACDEB" w:rsidR="00FB537D" w:rsidRPr="005D28F0" w:rsidRDefault="00FB537D" w:rsidP="005D28F0">
      <w:pPr>
        <w:pStyle w:val="Listaszerbekezds"/>
        <w:numPr>
          <w:ilvl w:val="1"/>
          <w:numId w:val="7"/>
        </w:numPr>
        <w:ind w:left="709"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7-es járat megállói az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Újperint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, Erkel </w:t>
      </w:r>
      <w:r w:rsid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F.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utca 54. megállótól a Waldorf iskoláig: Temesvár utca, Király Sportcentrum, Fadrusz János utca,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Sarlay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telep, Nárai elágazás, Tóth István tér, Savaria Plaza,</w:t>
      </w:r>
    </w:p>
    <w:p w14:paraId="053DFA40" w14:textId="77777777" w:rsidR="00FB537D" w:rsidRPr="005D28F0" w:rsidRDefault="00FB537D" w:rsidP="005D28F0">
      <w:pPr>
        <w:pStyle w:val="Listaszerbekezds"/>
        <w:numPr>
          <w:ilvl w:val="1"/>
          <w:numId w:val="7"/>
        </w:numPr>
        <w:ind w:left="709"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korábbi 7-es járat funkcióit az Éhen Gyula lakótelep és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térségében az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újrainduló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8-as, a 23-as, a 27-es és 27A autóbuszok veszik át,</w:t>
      </w:r>
    </w:p>
    <w:p w14:paraId="35B60C05" w14:textId="77777777" w:rsidR="00FB537D" w:rsidRPr="005D28F0" w:rsidRDefault="00FB537D" w:rsidP="005D28F0">
      <w:pPr>
        <w:pStyle w:val="Listaszerbekezds"/>
        <w:numPr>
          <w:ilvl w:val="1"/>
          <w:numId w:val="7"/>
        </w:numPr>
        <w:ind w:left="709"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az Újtemető térségének kiszolgálását a továbbiakban a körjáratok (2A, 2C, 29A, 29C) biztosítják.</w:t>
      </w:r>
    </w:p>
    <w:p w14:paraId="5DB4FD56" w14:textId="7E45BB30" w:rsidR="00FB537D" w:rsidRDefault="00FB537D" w:rsidP="005D28F0">
      <w:pPr>
        <w:ind w:left="709"/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A 6-os és a 7-es járatok együttesen a reggeli csúcsidőben 20-30, a délutáni csúcsidőben 30, csúcsidőn kívül és hétvégén 60 perces követést biztosítanak.</w:t>
      </w:r>
    </w:p>
    <w:p w14:paraId="542B2369" w14:textId="77777777" w:rsidR="005D28F0" w:rsidRPr="00DC50C6" w:rsidRDefault="005D28F0" w:rsidP="005D28F0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0367BCF0" w14:textId="77777777" w:rsidR="00FB537D" w:rsidRPr="00DC50C6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8 ZANAT – VASÚTÁLLOMÁS – AUTÓBUSZ-ÁLLOMÁS</w:t>
      </w:r>
    </w:p>
    <w:p w14:paraId="1B63D8EA" w14:textId="6145CAF6" w:rsidR="00FB537D" w:rsidRPr="005D28F0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Újraindul a 8-as vonal,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és az Autóbusz-állomás között mindkét irányban a Vasútállomás és az Alkotás utca érintésével. A módosítással az Alkotás utca a belváros és a vasútállomás felől minden időszakban elérhetővé válik a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Zanaton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való átutazáshoz képest lényegesen gyorsabb menetidővel.</w:t>
      </w:r>
      <w:r w:rsidR="005D28F0"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8-as vonal hangolt menetrend szerint közlekedik a 23-as, 27-es és 27A járatokkal. Összességében a Keleti városrész (Éhen Gyula lakótelep,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) felé továbbra is csúcsidőben 30 percenként, csúcsidőn kívül és hétvégén 60 percenként biztosított eljutás.</w:t>
      </w:r>
      <w:r w:rsidR="005D28F0"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Iskolaidőszakban a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autóbusz-fordulótól 6:50-kor induló autóbusz az Vasútállomástól tovább</w:t>
      </w:r>
      <w:r w:rsid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közlekedik 30Y jelzéssel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autóbusz-fordulóig, biztosítva a Herman Ottó Szakközépiskolába való kényelmes, gyors eljutást. Tanszünetben az autóbusz az Autóbusz-állomásig közlekedik.</w:t>
      </w:r>
      <w:r w:rsidR="005D28F0"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Az autóbuszok az Aluljáró (Thököly utca) helyett az Aluljáró (Szent Márton utca) megállóhelyen állnak meg.</w:t>
      </w:r>
    </w:p>
    <w:p w14:paraId="60853F67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72DE4DAC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23 ZANAT - VASÚTÁLLOMÁS – PETŐFI TELEP</w:t>
      </w:r>
    </w:p>
    <w:p w14:paraId="487B733B" w14:textId="03894073" w:rsidR="00FB537D" w:rsidRDefault="00FB537D" w:rsidP="005D28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23-as vonal járatai meghosszabbított útvonalon közlekednek a Petőfi telep és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 között mindkét irányban a Szent Flórián körút, Városháza, Vasútállomás és az Alkotás utca érintésével.</w:t>
      </w:r>
      <w:r w:rsidR="005D28F0"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23-as járatok </w:t>
      </w:r>
      <w:proofErr w:type="spellStart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felé a BPW-Hungária Kft. megállóhelyen is megállnak, javítva a nagyfoglalkoztató kiszolgálását.</w:t>
      </w:r>
      <w:r w:rsidR="005D28F0"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23-as autóbusz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lastRenderedPageBreak/>
        <w:t>hangolt menetrend szerint közlekedik a 8-as, 27-es és 27A járatokkal, csúcsidőben önálló járatsűrűsége továbbra is 60 perc, azonban az indulási időpontok a végállomásokról változnak.</w:t>
      </w:r>
      <w:r w:rsidR="005D28F0"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>Az autóbuszok az Aluljáró (Thököly utca) helyett az Aluljáró (Szent Márton utca) megállóhelyen állnak meg.</w:t>
      </w:r>
      <w:r w:rsidR="005D28F0" w:rsidRPr="005D28F0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</w:p>
    <w:p w14:paraId="437A3339" w14:textId="77777777" w:rsidR="003816FA" w:rsidRPr="005D28F0" w:rsidRDefault="003816FA" w:rsidP="005D28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sz w:val="22"/>
          <w:szCs w:val="22"/>
        </w:rPr>
      </w:pPr>
    </w:p>
    <w:p w14:paraId="43007AD2" w14:textId="77777777" w:rsidR="00FB537D" w:rsidRPr="00DC50C6" w:rsidRDefault="00FB537D" w:rsidP="00CE0BC8">
      <w:pPr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27 (ZANAT -) VASÚTÁLLOMÁS - PARKERDŐ</w:t>
      </w: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br/>
        <w:t>27A ZANAT – VASÚTÁLLOMÁS – PARKERDŐ LAKÓPARK</w:t>
      </w:r>
    </w:p>
    <w:p w14:paraId="604798A0" w14:textId="77BC1D1B" w:rsidR="00FB537D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27-es járatok minden nap napközben egységesen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kétóránként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és Parkerdő között közlekednek, mindkét irányban a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Zanati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úton. Emellett reggel és késő este Vasútállomás és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között csonkajáratok segítik az eljutást. Iskolaidőszaban 7 órakor új iskolajárat indul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Zanat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autóbusz-fordulótól Vasútállomásig.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A Kötő utca, Szövő utca 66; Alkotás utca 33; és a Puskás Tivadar utca (Kötő utca) megállóhelyek a továbbiakban a 8-as és a 23-as autóbuszokkal érhetők el.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27A járatok a Vasútállomásról munkanapokon 5:11-kor és 6:11-kor indulnak a Parkerdő lakópark felé, Parkerdő lakóparkból 5:27-kor Vasútállomásig, 6:27-kor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Zanatig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közlekedik járat, utóbbi a 27-es járathoz hasonlóan a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Zanati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úton.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Parkerdő lakópark felé a 27A járatok a Városháza és a Kétrózsa köz között új útvonalon, az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Óperint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üzletház,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Géfin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Gyula utca, Nyugdíjasok Otthona és az Erdei iskola utca megállóhelyek érintésével közlekednek, a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Johanneum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megközelíthetőségének javítása érdekében.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Az autóbuszok az Aluljáró (Thököly utca) helyett az Aluljáró (Szent Márton utca) megállóhelyen állnak meg.</w:t>
      </w:r>
    </w:p>
    <w:p w14:paraId="35B72C56" w14:textId="47EB7878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Buenos Aires" w:hAnsiTheme="minorHAnsi" w:cstheme="minorHAnsi"/>
          <w:color w:val="000000"/>
          <w:sz w:val="22"/>
          <w:szCs w:val="22"/>
        </w:rPr>
      </w:pPr>
    </w:p>
    <w:p w14:paraId="4F2C9C88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3H VASÚTÁLLOMÁS – ISI AUTOMOTIVE</w:t>
      </w:r>
    </w:p>
    <w:p w14:paraId="7D7DFD92" w14:textId="5D551835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3H járatok 2025. </w:t>
      </w:r>
      <w:r w:rsidR="000232D8">
        <w:rPr>
          <w:rFonts w:asciiTheme="minorHAnsi" w:eastAsia="Buenos Aires" w:hAnsiTheme="minorHAnsi" w:cstheme="minorHAnsi"/>
          <w:color w:val="000000"/>
          <w:sz w:val="22"/>
          <w:szCs w:val="22"/>
        </w:rPr>
        <w:t>február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1-től nem közlekednek.</w:t>
      </w:r>
    </w:p>
    <w:p w14:paraId="60093143" w14:textId="77777777" w:rsidR="000155CA" w:rsidRDefault="000155CA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6575C704" w14:textId="2F796AF6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4H OLADI VÁROSRÉSZ – BPW-HUNGÁRIA KFT.</w:t>
      </w:r>
    </w:p>
    <w:p w14:paraId="739EF030" w14:textId="165B9FE8" w:rsidR="00FB537D" w:rsidRPr="000155CA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A Vasútállomás – BPW-Hungária Kft. eljutást munkanapokon reggel és délután közvetlenül az új 23-as járat biztosítja. A 23-as autóbuszok (a reggeli iskolás járat kivételével) a Vasútállomás felé megállnak a BPW-Hungária Kft. megállóhelyen is.</w:t>
      </w:r>
      <w:r w:rsidR="000155CA"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Munkanapokon este a Minerva lakópark – Vasútállomás felől a BPW-Hungária Kft-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hez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való eljutáshoz a 6-os és a 4H járatok között a Szent Gellért utca 64., hétvégén a 30Y és a 4H járatok között az Autóbusz-állomás (Sörház utca) megállóhelyen biztosított az átszállás.</w:t>
      </w:r>
      <w:r w:rsidR="000155CA"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A BPW-Hungária Kft-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től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munkanapokon 6:02-kor, 14:34-kor és 16:15-kor induló 4H járatok helyett az új 23-as járat vehető igénybe.</w:t>
      </w:r>
      <w:r w:rsidR="000155CA"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Az 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felé közlekedő 4H járatok a Művészeti Gimnázium (</w:t>
      </w:r>
      <w:proofErr w:type="spellStart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>Paragvári</w:t>
      </w:r>
      <w:proofErr w:type="spellEnd"/>
      <w:r w:rsidRP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utca) megállót a továbbiakban nem érintik.</w:t>
      </w:r>
    </w:p>
    <w:p w14:paraId="54125030" w14:textId="77777777" w:rsidR="000155CA" w:rsidRPr="00DC50C6" w:rsidRDefault="000155CA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</w:p>
    <w:p w14:paraId="33714F35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5H OLAD – OLADI VÁROSRÉSZ – DERKOVITS VÁROSRÉSZ – VASÚTÁLLOMÁS - IPARTELEP</w:t>
      </w:r>
    </w:p>
    <w:p w14:paraId="496B5D05" w14:textId="2870A046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járat rövidebb útvonalon,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és Ipartelep között közlekedik.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autóbusz-fordulótól 20:55-kor induló járat a Vasútállomásról indul. Az Ipartelep, autóbusz-fordulótól 5:55-kor induló járat 1 perccel korábban, és csak a Vasútállomásig közlekedik az alacsony utasforgalom miatt. A Vasútállomás és a Derkovits/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lakótelepek között az 5H autóbuszhoz a vasútállomáson csatlakozó 30Y, 10H, 29A járatok vehetők igénybe.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Ernuszt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Kelemen utca térsége a 30Y autóbuszra való átszállással elérhető, az átszállás az Órásház megállóhelyen javasolt.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járat a Thököly Imre utca helyett a Petőfi Sándor utcán közlekedik a Vasútállomás érintésével, így a Kiskar utca, Városháza, Aluljáró megállóhelyek helyett a Berzsenyi Könyvtár, Savaria Nagyszálló /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Szelestey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utca 15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>. sz.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és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Szelestey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utca 27.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sz.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megállóhelyeken áll meg. A vonalon menetidő-korrekciót vég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>zett a Szolgáltató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.</w:t>
      </w:r>
    </w:p>
    <w:p w14:paraId="77CDC14D" w14:textId="420BFB6E" w:rsidR="000155CA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Munkanapokon az Autóbusz-állomásról új 5H járat indul 6:24-kor az Ipartelepre, valamint az Ipartelepről 15:42-kor új 5H járat indul a Vasútállomásig a megszűnő 6H pótlására</w:t>
      </w:r>
      <w:r w:rsidR="000155C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.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felé közlekedő 5H járatok a Művészeti Gimnázium (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Paragvári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utca) megállót nem érintik.</w:t>
      </w:r>
    </w:p>
    <w:p w14:paraId="7F6360ED" w14:textId="2B7DA9A6" w:rsidR="00FB537D" w:rsidRPr="00DC50C6" w:rsidRDefault="00FB537D" w:rsidP="00CE0BC8">
      <w:pPr>
        <w:jc w:val="center"/>
        <w:rPr>
          <w:rFonts w:asciiTheme="minorHAnsi" w:eastAsia="Buenos Aires" w:hAnsiTheme="minorHAnsi" w:cstheme="minorHAnsi"/>
          <w:sz w:val="22"/>
          <w:szCs w:val="22"/>
        </w:rPr>
      </w:pPr>
    </w:p>
    <w:p w14:paraId="228A6739" w14:textId="77777777" w:rsidR="00FB537D" w:rsidRPr="00DC50C6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6H (ÚJPERINT -) SZENT GELLÉRT UTCA 64. – VASÚTÁLLOMÁS - IPARTELEP</w:t>
      </w:r>
    </w:p>
    <w:p w14:paraId="32A6CAC0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A járat megszűnik, az általa biztosított utazási lehetőségek (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Újperint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és a Károly Róbert utca felől) megmaradnak a 6-os, 7-es, 12-es, 21-es és 23-as járatokról az 5H autóbuszra átszállással. A Vasútállomás – Ipartelep közvetlen kapcsolat az 5H autóbusz által biztosított.</w:t>
      </w:r>
    </w:p>
    <w:p w14:paraId="43BD07CF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</w:p>
    <w:p w14:paraId="45E164CB" w14:textId="77777777" w:rsidR="00FB537D" w:rsidRPr="00DC50C6" w:rsidRDefault="00FB537D" w:rsidP="00CE0BC8">
      <w:pPr>
        <w:jc w:val="both"/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7H ARANY JÁNOS UTCA – RUMI ÚT 142.</w:t>
      </w:r>
    </w:p>
    <w:p w14:paraId="72E49C5B" w14:textId="77777777" w:rsidR="00FB537D" w:rsidRPr="00DC50C6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Nincs változás.</w:t>
      </w:r>
    </w:p>
    <w:p w14:paraId="45CC2FAD" w14:textId="77777777" w:rsidR="00FB537D" w:rsidRPr="00DC50C6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</w:p>
    <w:p w14:paraId="454DE2E7" w14:textId="77777777" w:rsidR="00FB537D" w:rsidRPr="00DC50C6" w:rsidRDefault="00FB537D" w:rsidP="00CE0BC8">
      <w:pPr>
        <w:rPr>
          <w:rFonts w:asciiTheme="minorHAnsi" w:eastAsia="Buenos Aires" w:hAnsiTheme="minorHAnsi" w:cstheme="minorHAnsi"/>
          <w:b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t>8H OLADI VÁROSRÉSZ – DERKOVITS VÁROSRÉSZ – JOSKAR-OLA VR. – IVY TECHNOLOGY KFT.</w:t>
      </w:r>
      <w:r w:rsidRPr="00DC50C6">
        <w:rPr>
          <w:rFonts w:asciiTheme="minorHAnsi" w:eastAsia="Buenos Aires" w:hAnsiTheme="minorHAnsi" w:cstheme="minorHAnsi"/>
          <w:b/>
          <w:sz w:val="22"/>
          <w:szCs w:val="22"/>
        </w:rPr>
        <w:br/>
        <w:t>10H (OLADI VÁROSRÉSZ – DERKOVITS VR. -) AUTÓBUSZ-ÁLLOMÁS – IVY TECHNOLOGY KFT.</w:t>
      </w:r>
    </w:p>
    <w:p w14:paraId="2CB49D6F" w14:textId="37AF2AB0" w:rsidR="00FB537D" w:rsidRDefault="00FB537D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8H járatok módosított és meghosszabbított útvonalon a Szent Gellért utca 64. helyett az </w:t>
      </w:r>
      <w:proofErr w:type="spellStart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városrészig közlekednek. A Szent Gellért utca 64. megállót a járatok a továbbiakban nem érintik, onnan a 7-es, 21-es és 23-as </w:t>
      </w:r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lastRenderedPageBreak/>
        <w:t>buszokkal átszállással lehet utazni.</w:t>
      </w:r>
      <w:r w:rsidR="003816FA"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 </w:t>
      </w:r>
      <w:proofErr w:type="spellStart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>Vépi</w:t>
      </w:r>
      <w:proofErr w:type="spellEnd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út térségében a 10H autóbuszok módosított útvonalon közlekednek, az iparterületet körjáratként (</w:t>
      </w:r>
      <w:proofErr w:type="spellStart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>Vépi</w:t>
      </w:r>
      <w:proofErr w:type="spellEnd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út – Vásártér utca – Csaba utca – Sólyom utca – Pálya utca) kiszolgálva.</w:t>
      </w:r>
      <w:r w:rsidR="003816FA"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Egyes 10H járatok az </w:t>
      </w:r>
      <w:proofErr w:type="spellStart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helyett az Autóbusz-állomásig, valamint az Autóbusz-állomástól közlekednek, figyelembe véve az utasforgalmi adatokat. A 6, 14 és 22 órai műszakváltásokhoz kapcsolódóan az </w:t>
      </w:r>
      <w:proofErr w:type="spellStart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felé a 8H járatok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vehetőek igénybe.</w:t>
      </w:r>
      <w:r w:rsid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Munkanapokon a 6:57-kor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városrészről induló 10H járat hosszabb útvonalon közlekedik</w:t>
      </w:r>
      <w:r w:rsidR="003816FA">
        <w:rPr>
          <w:rFonts w:asciiTheme="minorHAnsi" w:eastAsia="Buenos Aires" w:hAnsiTheme="minorHAnsi" w:cstheme="minorHAnsi"/>
          <w:color w:val="000000"/>
          <w:sz w:val="22"/>
          <w:szCs w:val="22"/>
        </w:rPr>
        <w:t>,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6:48-kor indul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autóbusz-fordulótól az Aranypatak lakópark érintésével.</w:t>
      </w:r>
      <w:r w:rsid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Munkanapokon az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iVy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Technology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Kft. megállóhelytől 6:41-kor induló 10H járat 6:39-kor indul és a Vasútállomástól 30Y járatként közlekedik tovább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, autóbusz-fordulóig.</w:t>
      </w:r>
      <w:r w:rsidR="003816FA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Az 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Oladi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városrész felé közlekedő 8H és 10H járatok a Művészeti Gimnázium (</w:t>
      </w:r>
      <w:proofErr w:type="spellStart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>Paragvári</w:t>
      </w:r>
      <w:proofErr w:type="spellEnd"/>
      <w:r w:rsidRPr="00DC50C6">
        <w:rPr>
          <w:rFonts w:asciiTheme="minorHAnsi" w:eastAsia="Buenos Aires" w:hAnsiTheme="minorHAnsi" w:cstheme="minorHAnsi"/>
          <w:color w:val="000000"/>
          <w:sz w:val="22"/>
          <w:szCs w:val="22"/>
        </w:rPr>
        <w:t xml:space="preserve"> utca) megállót nem érintik.</w:t>
      </w:r>
    </w:p>
    <w:p w14:paraId="56057209" w14:textId="4F9A6899" w:rsidR="003816FA" w:rsidRDefault="003816FA" w:rsidP="00CE0B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uenos Aires" w:hAnsiTheme="minorHAnsi" w:cstheme="minorHAnsi"/>
          <w:color w:val="000000"/>
          <w:sz w:val="22"/>
          <w:szCs w:val="22"/>
        </w:rPr>
      </w:pPr>
    </w:p>
    <w:p w14:paraId="4F2190CA" w14:textId="77777777" w:rsidR="003816FA" w:rsidRDefault="003816FA" w:rsidP="003816FA">
      <w:pPr>
        <w:shd w:val="clear" w:color="auto" w:fill="FFFFFF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D6147F">
        <w:rPr>
          <w:rFonts w:asciiTheme="minorHAnsi" w:hAnsiTheme="minorHAnsi" w:cstheme="minorHAnsi"/>
          <w:sz w:val="22"/>
          <w:szCs w:val="22"/>
          <w:u w:val="single"/>
        </w:rPr>
        <w:t>A menetrend módosításához az alábbi helyszíneken javasol a BLAGUSS Agora Hungary Kft. új autóbusz megállóhelyeket kijelölni:</w:t>
      </w:r>
    </w:p>
    <w:p w14:paraId="155F67C8" w14:textId="77777777" w:rsidR="00FB537D" w:rsidRPr="00DC50C6" w:rsidRDefault="00FB537D" w:rsidP="00CE0BC8">
      <w:pPr>
        <w:rPr>
          <w:rFonts w:asciiTheme="minorHAnsi" w:eastAsia="Buenos Aires" w:hAnsiTheme="minorHAnsi" w:cstheme="minorHAnsi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sz w:val="22"/>
          <w:szCs w:val="22"/>
        </w:rPr>
        <w:t>22-es autóbuszvonal:</w:t>
      </w:r>
    </w:p>
    <w:p w14:paraId="081D2BD1" w14:textId="28574744" w:rsidR="00FB537D" w:rsidRPr="00DC50C6" w:rsidRDefault="003816FA" w:rsidP="00CE0BC8">
      <w:pPr>
        <w:pStyle w:val="Listaszerbekezds"/>
        <w:numPr>
          <w:ilvl w:val="0"/>
          <w:numId w:val="10"/>
        </w:numPr>
        <w:rPr>
          <w:rFonts w:asciiTheme="minorHAnsi" w:eastAsia="Buenos Aires" w:hAnsiTheme="minorHAnsi" w:cstheme="minorHAnsi"/>
          <w:sz w:val="22"/>
          <w:szCs w:val="22"/>
        </w:rPr>
      </w:pPr>
      <w:r>
        <w:rPr>
          <w:rFonts w:asciiTheme="minorHAnsi" w:eastAsia="Buenos Aires" w:hAnsiTheme="minorHAnsi" w:cstheme="minorHAnsi"/>
          <w:sz w:val="22"/>
          <w:szCs w:val="22"/>
        </w:rPr>
        <w:t xml:space="preserve">Márton Á. utcában a Temető előtt, az </w:t>
      </w:r>
      <w:r w:rsidR="00FB537D" w:rsidRPr="00DC50C6">
        <w:rPr>
          <w:rFonts w:asciiTheme="minorHAnsi" w:eastAsia="Buenos Aires" w:hAnsiTheme="minorHAnsi" w:cstheme="minorHAnsi"/>
          <w:sz w:val="22"/>
          <w:szCs w:val="22"/>
        </w:rPr>
        <w:t>Orgona utca</w:t>
      </w:r>
      <w:r>
        <w:rPr>
          <w:rFonts w:asciiTheme="minorHAnsi" w:eastAsia="Buenos Aires" w:hAnsiTheme="minorHAnsi" w:cstheme="minorHAnsi"/>
          <w:sz w:val="22"/>
          <w:szCs w:val="22"/>
        </w:rPr>
        <w:t xml:space="preserve">i csomópont közelében, egy </w:t>
      </w:r>
      <w:r w:rsidR="00FB537D" w:rsidRPr="00DC50C6">
        <w:rPr>
          <w:rFonts w:asciiTheme="minorHAnsi" w:eastAsia="Buenos Aires" w:hAnsiTheme="minorHAnsi" w:cstheme="minorHAnsi"/>
          <w:sz w:val="22"/>
          <w:szCs w:val="22"/>
        </w:rPr>
        <w:t>irányban</w:t>
      </w:r>
      <w:r>
        <w:rPr>
          <w:rFonts w:asciiTheme="minorHAnsi" w:eastAsia="Buenos Aires" w:hAnsiTheme="minorHAnsi" w:cstheme="minorHAnsi"/>
          <w:sz w:val="22"/>
          <w:szCs w:val="22"/>
        </w:rPr>
        <w:t>,</w:t>
      </w:r>
    </w:p>
    <w:p w14:paraId="6226A154" w14:textId="26548D3C" w:rsidR="00FB537D" w:rsidRPr="00DC50C6" w:rsidRDefault="003816FA" w:rsidP="00CE0BC8">
      <w:pPr>
        <w:pStyle w:val="Listaszerbekezds"/>
        <w:numPr>
          <w:ilvl w:val="0"/>
          <w:numId w:val="10"/>
        </w:numPr>
        <w:rPr>
          <w:rFonts w:asciiTheme="minorHAnsi" w:eastAsia="Buenos Aires" w:hAnsiTheme="minorHAnsi" w:cstheme="minorHAnsi"/>
          <w:sz w:val="22"/>
          <w:szCs w:val="22"/>
        </w:rPr>
      </w:pPr>
      <w:r>
        <w:rPr>
          <w:rFonts w:asciiTheme="minorHAnsi" w:eastAsia="Buenos Aires" w:hAnsiTheme="minorHAnsi" w:cstheme="minorHAnsi"/>
          <w:sz w:val="22"/>
          <w:szCs w:val="22"/>
        </w:rPr>
        <w:t xml:space="preserve">Márton Á. utca - </w:t>
      </w:r>
      <w:proofErr w:type="spellStart"/>
      <w:r w:rsidR="00FB537D" w:rsidRPr="00DC50C6">
        <w:rPr>
          <w:rFonts w:asciiTheme="minorHAnsi" w:eastAsia="Buenos Aires" w:hAnsiTheme="minorHAnsi" w:cstheme="minorHAnsi"/>
          <w:sz w:val="22"/>
          <w:szCs w:val="22"/>
        </w:rPr>
        <w:t>Wimmer</w:t>
      </w:r>
      <w:proofErr w:type="spellEnd"/>
      <w:r w:rsidR="00FB537D" w:rsidRPr="00DC50C6">
        <w:rPr>
          <w:rFonts w:asciiTheme="minorHAnsi" w:eastAsia="Buenos Aires" w:hAnsiTheme="minorHAnsi" w:cstheme="minorHAnsi"/>
          <w:sz w:val="22"/>
          <w:szCs w:val="22"/>
        </w:rPr>
        <w:t xml:space="preserve"> Ágoston utca</w:t>
      </w:r>
      <w:r>
        <w:rPr>
          <w:rFonts w:asciiTheme="minorHAnsi" w:eastAsia="Buenos Aires" w:hAnsiTheme="minorHAnsi" w:cstheme="minorHAnsi"/>
          <w:sz w:val="22"/>
          <w:szCs w:val="22"/>
        </w:rPr>
        <w:t xml:space="preserve"> csomópontban forduló</w:t>
      </w:r>
      <w:r w:rsidR="005A60A4">
        <w:rPr>
          <w:rFonts w:asciiTheme="minorHAnsi" w:eastAsia="Buenos Aires" w:hAnsiTheme="minorHAnsi" w:cstheme="minorHAnsi"/>
          <w:sz w:val="22"/>
          <w:szCs w:val="22"/>
        </w:rPr>
        <w:t>,</w:t>
      </w:r>
    </w:p>
    <w:p w14:paraId="7F07FA63" w14:textId="14BAEE06" w:rsidR="00FB537D" w:rsidRPr="00DC50C6" w:rsidRDefault="00FB537D" w:rsidP="00CE0BC8">
      <w:pPr>
        <w:pStyle w:val="Listaszerbekezds"/>
        <w:numPr>
          <w:ilvl w:val="0"/>
          <w:numId w:val="10"/>
        </w:numPr>
        <w:rPr>
          <w:rFonts w:asciiTheme="minorHAnsi" w:eastAsia="Buenos Aires" w:hAnsiTheme="minorHAnsi" w:cstheme="minorHAnsi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sz w:val="22"/>
          <w:szCs w:val="22"/>
        </w:rPr>
        <w:t>Márton Áron utca 47.</w:t>
      </w:r>
      <w:r w:rsidR="003816FA">
        <w:rPr>
          <w:rFonts w:asciiTheme="minorHAnsi" w:eastAsia="Buenos Aires" w:hAnsiTheme="minorHAnsi" w:cstheme="minorHAnsi"/>
          <w:sz w:val="22"/>
          <w:szCs w:val="22"/>
        </w:rPr>
        <w:t xml:space="preserve"> sz. szemközti oldalon</w:t>
      </w:r>
      <w:r w:rsidR="005A60A4">
        <w:rPr>
          <w:rFonts w:asciiTheme="minorHAnsi" w:eastAsia="Buenos Aires" w:hAnsiTheme="minorHAnsi" w:cstheme="minorHAnsi"/>
          <w:sz w:val="22"/>
          <w:szCs w:val="22"/>
        </w:rPr>
        <w:t>,</w:t>
      </w:r>
      <w:r w:rsidRPr="00DC50C6">
        <w:rPr>
          <w:rFonts w:asciiTheme="minorHAnsi" w:eastAsia="Buenos Aires" w:hAnsiTheme="minorHAnsi" w:cstheme="minorHAnsi"/>
          <w:sz w:val="22"/>
          <w:szCs w:val="22"/>
        </w:rPr>
        <w:t xml:space="preserve"> egy irányban</w:t>
      </w:r>
      <w:r w:rsidR="005A60A4">
        <w:rPr>
          <w:rFonts w:asciiTheme="minorHAnsi" w:eastAsia="Buenos Aires" w:hAnsiTheme="minorHAnsi" w:cstheme="minorHAnsi"/>
          <w:sz w:val="22"/>
          <w:szCs w:val="22"/>
        </w:rPr>
        <w:t>,</w:t>
      </w:r>
    </w:p>
    <w:p w14:paraId="701DB73A" w14:textId="624A0AA2" w:rsidR="00FB537D" w:rsidRPr="00DC50C6" w:rsidRDefault="005A60A4" w:rsidP="00CE0BC8">
      <w:pPr>
        <w:pStyle w:val="Listaszerbekezds"/>
        <w:numPr>
          <w:ilvl w:val="0"/>
          <w:numId w:val="10"/>
        </w:numPr>
        <w:rPr>
          <w:rFonts w:asciiTheme="minorHAnsi" w:eastAsia="Buenos Aires" w:hAnsiTheme="minorHAnsi" w:cstheme="minorHAnsi"/>
          <w:sz w:val="22"/>
          <w:szCs w:val="22"/>
        </w:rPr>
      </w:pPr>
      <w:r>
        <w:rPr>
          <w:rFonts w:asciiTheme="minorHAnsi" w:eastAsia="Buenos Aires" w:hAnsiTheme="minorHAnsi" w:cstheme="minorHAnsi"/>
          <w:sz w:val="22"/>
          <w:szCs w:val="22"/>
        </w:rPr>
        <w:t xml:space="preserve">Farkas Károly utcában a </w:t>
      </w:r>
      <w:r w:rsidR="00FB537D" w:rsidRPr="00DC50C6">
        <w:rPr>
          <w:rFonts w:asciiTheme="minorHAnsi" w:eastAsia="Buenos Aires" w:hAnsiTheme="minorHAnsi" w:cstheme="minorHAnsi"/>
          <w:sz w:val="22"/>
          <w:szCs w:val="22"/>
        </w:rPr>
        <w:t>Galamb</w:t>
      </w:r>
      <w:r w:rsidRPr="005A60A4">
        <w:rPr>
          <w:rFonts w:asciiTheme="minorHAnsi" w:eastAsia="Buenos Aires" w:hAnsiTheme="minorHAnsi" w:cstheme="minorHAnsi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sz w:val="22"/>
          <w:szCs w:val="22"/>
        </w:rPr>
        <w:t>utca</w:t>
      </w:r>
      <w:r>
        <w:rPr>
          <w:rFonts w:asciiTheme="minorHAnsi" w:eastAsia="Buenos Aires" w:hAnsiTheme="minorHAnsi" w:cstheme="minorHAnsi"/>
          <w:sz w:val="22"/>
          <w:szCs w:val="22"/>
        </w:rPr>
        <w:t>i csomópont közelében, mindkét irányban,</w:t>
      </w:r>
    </w:p>
    <w:p w14:paraId="3F0B114C" w14:textId="4D86DA5E" w:rsidR="00FB537D" w:rsidRPr="00DC50C6" w:rsidRDefault="005A60A4" w:rsidP="00CE0BC8">
      <w:pPr>
        <w:pStyle w:val="Listaszerbekezds"/>
        <w:numPr>
          <w:ilvl w:val="0"/>
          <w:numId w:val="10"/>
        </w:numPr>
        <w:rPr>
          <w:rFonts w:asciiTheme="minorHAnsi" w:eastAsia="Buenos Aires" w:hAnsiTheme="minorHAnsi" w:cstheme="minorHAnsi"/>
          <w:sz w:val="22"/>
          <w:szCs w:val="22"/>
        </w:rPr>
      </w:pPr>
      <w:r>
        <w:rPr>
          <w:rFonts w:asciiTheme="minorHAnsi" w:eastAsia="Buenos Aires" w:hAnsiTheme="minorHAnsi" w:cstheme="minorHAnsi"/>
          <w:sz w:val="22"/>
          <w:szCs w:val="22"/>
        </w:rPr>
        <w:t xml:space="preserve">Farkas Károly utcában a </w:t>
      </w:r>
      <w:r w:rsidRPr="00DC50C6">
        <w:rPr>
          <w:rFonts w:asciiTheme="minorHAnsi" w:eastAsia="Buenos Aires" w:hAnsiTheme="minorHAnsi" w:cstheme="minorHAnsi"/>
          <w:sz w:val="22"/>
          <w:szCs w:val="22"/>
        </w:rPr>
        <w:t>Barabás Miklós utca</w:t>
      </w:r>
      <w:r>
        <w:rPr>
          <w:rFonts w:asciiTheme="minorHAnsi" w:eastAsia="Buenos Aires" w:hAnsiTheme="minorHAnsi" w:cstheme="minorHAnsi"/>
          <w:sz w:val="22"/>
          <w:szCs w:val="22"/>
        </w:rPr>
        <w:t>i csomópont közelében, mindkét irányban.</w:t>
      </w:r>
      <w:r w:rsidRPr="00DC50C6">
        <w:rPr>
          <w:rFonts w:asciiTheme="minorHAnsi" w:eastAsia="Buenos Aires" w:hAnsiTheme="minorHAnsi" w:cstheme="minorHAnsi"/>
          <w:sz w:val="22"/>
          <w:szCs w:val="22"/>
        </w:rPr>
        <w:t xml:space="preserve"> </w:t>
      </w:r>
    </w:p>
    <w:p w14:paraId="26A379BC" w14:textId="77777777" w:rsidR="00FB537D" w:rsidRPr="00DC50C6" w:rsidRDefault="00FB537D" w:rsidP="00CE0BC8">
      <w:pPr>
        <w:rPr>
          <w:rFonts w:asciiTheme="minorHAnsi" w:eastAsia="Buenos Aires" w:hAnsiTheme="minorHAnsi" w:cstheme="minorHAnsi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sz w:val="22"/>
          <w:szCs w:val="22"/>
        </w:rPr>
        <w:t>2A, 29A autóbuszvonal:</w:t>
      </w:r>
    </w:p>
    <w:p w14:paraId="6881F511" w14:textId="4032187F" w:rsidR="00FB537D" w:rsidRPr="00DC50C6" w:rsidRDefault="005A60A4" w:rsidP="00CE0BC8">
      <w:pPr>
        <w:pStyle w:val="Listaszerbekezds"/>
        <w:numPr>
          <w:ilvl w:val="0"/>
          <w:numId w:val="9"/>
        </w:numPr>
        <w:rPr>
          <w:rFonts w:asciiTheme="minorHAnsi" w:eastAsia="Buenos Aires" w:hAnsiTheme="minorHAnsi" w:cstheme="minorHAnsi"/>
          <w:sz w:val="22"/>
          <w:szCs w:val="22"/>
        </w:rPr>
      </w:pPr>
      <w:r>
        <w:rPr>
          <w:rFonts w:asciiTheme="minorHAnsi" w:eastAsia="Buenos Aires" w:hAnsiTheme="minorHAnsi" w:cstheme="minorHAnsi"/>
          <w:sz w:val="22"/>
          <w:szCs w:val="22"/>
        </w:rPr>
        <w:t xml:space="preserve">Szent Gellért utcában a </w:t>
      </w:r>
      <w:r w:rsidRPr="00DC50C6">
        <w:rPr>
          <w:rFonts w:asciiTheme="minorHAnsi" w:eastAsia="Buenos Aires" w:hAnsiTheme="minorHAnsi" w:cstheme="minorHAnsi"/>
          <w:sz w:val="22"/>
          <w:szCs w:val="22"/>
        </w:rPr>
        <w:t>Százhold utca</w:t>
      </w:r>
      <w:r>
        <w:rPr>
          <w:rFonts w:asciiTheme="minorHAnsi" w:eastAsia="Buenos Aires" w:hAnsiTheme="minorHAnsi" w:cstheme="minorHAnsi"/>
          <w:sz w:val="22"/>
          <w:szCs w:val="22"/>
        </w:rPr>
        <w:t>i csomópont közelében, egy irányban,</w:t>
      </w:r>
    </w:p>
    <w:p w14:paraId="04211137" w14:textId="77777777" w:rsidR="00FB537D" w:rsidRPr="00DC50C6" w:rsidRDefault="00FB537D" w:rsidP="00CE0BC8">
      <w:pPr>
        <w:rPr>
          <w:rFonts w:asciiTheme="minorHAnsi" w:eastAsia="Buenos Aires" w:hAnsiTheme="minorHAnsi" w:cstheme="minorHAnsi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sz w:val="22"/>
          <w:szCs w:val="22"/>
        </w:rPr>
        <w:t>6-os, 7-es, 20-as és 8H autóbuszvonal:</w:t>
      </w:r>
    </w:p>
    <w:p w14:paraId="039E1ADD" w14:textId="01E69EEE" w:rsidR="00FB537D" w:rsidRPr="00DC50C6" w:rsidRDefault="005A60A4" w:rsidP="00CE0BC8">
      <w:pPr>
        <w:pStyle w:val="Listaszerbekezds"/>
        <w:numPr>
          <w:ilvl w:val="0"/>
          <w:numId w:val="9"/>
        </w:numPr>
        <w:rPr>
          <w:rFonts w:asciiTheme="minorHAnsi" w:eastAsia="Buenos Aires" w:hAnsiTheme="minorHAnsi" w:cstheme="minorHAnsi"/>
          <w:sz w:val="22"/>
          <w:szCs w:val="22"/>
        </w:rPr>
      </w:pPr>
      <w:r w:rsidRPr="00DC50C6">
        <w:rPr>
          <w:rFonts w:asciiTheme="minorHAnsi" w:eastAsia="Buenos Aires" w:hAnsiTheme="minorHAnsi" w:cstheme="minorHAnsi"/>
          <w:sz w:val="22"/>
          <w:szCs w:val="22"/>
        </w:rPr>
        <w:t>Szent Flórián körút</w:t>
      </w:r>
      <w:r>
        <w:rPr>
          <w:rFonts w:asciiTheme="minorHAnsi" w:eastAsia="Buenos Aires" w:hAnsiTheme="minorHAnsi" w:cstheme="minorHAnsi"/>
          <w:sz w:val="22"/>
          <w:szCs w:val="22"/>
        </w:rPr>
        <w:t>on a Károly Róbert</w:t>
      </w:r>
      <w:r w:rsidRPr="005A60A4">
        <w:rPr>
          <w:rFonts w:asciiTheme="minorHAnsi" w:eastAsia="Buenos Aires" w:hAnsiTheme="minorHAnsi" w:cstheme="minorHAnsi"/>
          <w:sz w:val="22"/>
          <w:szCs w:val="22"/>
        </w:rPr>
        <w:t xml:space="preserve"> </w:t>
      </w:r>
      <w:r w:rsidRPr="00DC50C6">
        <w:rPr>
          <w:rFonts w:asciiTheme="minorHAnsi" w:eastAsia="Buenos Aires" w:hAnsiTheme="minorHAnsi" w:cstheme="minorHAnsi"/>
          <w:sz w:val="22"/>
          <w:szCs w:val="22"/>
        </w:rPr>
        <w:t>utca</w:t>
      </w:r>
      <w:r>
        <w:rPr>
          <w:rFonts w:asciiTheme="minorHAnsi" w:eastAsia="Buenos Aires" w:hAnsiTheme="minorHAnsi" w:cstheme="minorHAnsi"/>
          <w:sz w:val="22"/>
          <w:szCs w:val="22"/>
        </w:rPr>
        <w:t>i csomópont közelében, mindkét irányban</w:t>
      </w:r>
      <w:r w:rsidRPr="00DC50C6">
        <w:rPr>
          <w:rFonts w:asciiTheme="minorHAnsi" w:eastAsia="Buenos Aires" w:hAnsiTheme="minorHAnsi" w:cstheme="minorHAnsi"/>
          <w:sz w:val="22"/>
          <w:szCs w:val="22"/>
        </w:rPr>
        <w:t xml:space="preserve"> </w:t>
      </w:r>
    </w:p>
    <w:p w14:paraId="63794662" w14:textId="32E665FE" w:rsidR="00FB537D" w:rsidRPr="00DC50C6" w:rsidRDefault="005A60A4" w:rsidP="00CE0BC8">
      <w:pPr>
        <w:pStyle w:val="Listaszerbekezds"/>
        <w:numPr>
          <w:ilvl w:val="0"/>
          <w:numId w:val="9"/>
        </w:numPr>
        <w:rPr>
          <w:rFonts w:asciiTheme="minorHAnsi" w:eastAsia="Buenos Aires" w:hAnsiTheme="minorHAnsi" w:cstheme="minorHAnsi"/>
          <w:sz w:val="22"/>
          <w:szCs w:val="22"/>
        </w:rPr>
      </w:pPr>
      <w:r>
        <w:rPr>
          <w:rFonts w:asciiTheme="minorHAnsi" w:eastAsia="Buenos Aires" w:hAnsiTheme="minorHAnsi" w:cstheme="minorHAnsi"/>
          <w:sz w:val="22"/>
          <w:szCs w:val="22"/>
        </w:rPr>
        <w:t xml:space="preserve">Nárai Külső út </w:t>
      </w:r>
      <w:r w:rsidR="00CF2AF7" w:rsidRPr="00DC50C6">
        <w:rPr>
          <w:rFonts w:asciiTheme="minorHAnsi" w:eastAsia="Buenos Aires" w:hAnsiTheme="minorHAnsi" w:cstheme="minorHAnsi"/>
          <w:sz w:val="22"/>
          <w:szCs w:val="22"/>
        </w:rPr>
        <w:t>4</w:t>
      </w:r>
      <w:r w:rsidR="00CF2AF7">
        <w:rPr>
          <w:rFonts w:asciiTheme="minorHAnsi" w:eastAsia="Buenos Aires" w:hAnsiTheme="minorHAnsi" w:cstheme="minorHAnsi"/>
          <w:sz w:val="22"/>
          <w:szCs w:val="22"/>
        </w:rPr>
        <w:t>1</w:t>
      </w:r>
      <w:r w:rsidR="00CF2AF7" w:rsidRPr="00DC50C6">
        <w:rPr>
          <w:rFonts w:asciiTheme="minorHAnsi" w:eastAsia="Buenos Aires" w:hAnsiTheme="minorHAnsi" w:cstheme="minorHAnsi"/>
          <w:sz w:val="22"/>
          <w:szCs w:val="22"/>
        </w:rPr>
        <w:t>.</w:t>
      </w:r>
      <w:r w:rsidR="00CF2AF7">
        <w:rPr>
          <w:rFonts w:asciiTheme="minorHAnsi" w:eastAsia="Buenos Aires" w:hAnsiTheme="minorHAnsi" w:cstheme="minorHAnsi"/>
          <w:sz w:val="22"/>
          <w:szCs w:val="22"/>
        </w:rPr>
        <w:t xml:space="preserve"> sz. előtt,</w:t>
      </w:r>
      <w:r w:rsidR="00CF2AF7" w:rsidRPr="00DC50C6">
        <w:rPr>
          <w:rFonts w:asciiTheme="minorHAnsi" w:eastAsia="Buenos Aires" w:hAnsiTheme="minorHAnsi" w:cstheme="minorHAnsi"/>
          <w:sz w:val="22"/>
          <w:szCs w:val="22"/>
        </w:rPr>
        <w:t xml:space="preserve"> egy irányban</w:t>
      </w:r>
      <w:r w:rsidR="00CF2AF7">
        <w:rPr>
          <w:rFonts w:asciiTheme="minorHAnsi" w:eastAsia="Buenos Aires" w:hAnsiTheme="minorHAnsi" w:cstheme="minorHAnsi"/>
          <w:sz w:val="22"/>
          <w:szCs w:val="22"/>
        </w:rPr>
        <w:t xml:space="preserve"> (</w:t>
      </w:r>
      <w:proofErr w:type="spellStart"/>
      <w:r w:rsidR="00FB537D" w:rsidRPr="00DC50C6">
        <w:rPr>
          <w:rFonts w:asciiTheme="minorHAnsi" w:eastAsia="Buenos Aires" w:hAnsiTheme="minorHAnsi" w:cstheme="minorHAnsi"/>
          <w:sz w:val="22"/>
          <w:szCs w:val="22"/>
        </w:rPr>
        <w:t>Sarlay</w:t>
      </w:r>
      <w:proofErr w:type="spellEnd"/>
      <w:r w:rsidR="00FB537D" w:rsidRPr="00DC50C6">
        <w:rPr>
          <w:rFonts w:asciiTheme="minorHAnsi" w:eastAsia="Buenos Aires" w:hAnsiTheme="minorHAnsi" w:cstheme="minorHAnsi"/>
          <w:sz w:val="22"/>
          <w:szCs w:val="22"/>
        </w:rPr>
        <w:t xml:space="preserve"> telep</w:t>
      </w:r>
      <w:r w:rsidR="00CF2AF7">
        <w:rPr>
          <w:rFonts w:asciiTheme="minorHAnsi" w:eastAsia="Buenos Aires" w:hAnsiTheme="minorHAnsi" w:cstheme="minorHAnsi"/>
          <w:sz w:val="22"/>
          <w:szCs w:val="22"/>
        </w:rPr>
        <w:t xml:space="preserve">, </w:t>
      </w:r>
      <w:r w:rsidR="00FB537D" w:rsidRPr="00DC50C6">
        <w:rPr>
          <w:rFonts w:asciiTheme="minorHAnsi" w:eastAsia="Buenos Aires" w:hAnsiTheme="minorHAnsi" w:cstheme="minorHAnsi"/>
          <w:sz w:val="22"/>
          <w:szCs w:val="22"/>
        </w:rPr>
        <w:t>7-es járat)</w:t>
      </w:r>
    </w:p>
    <w:p w14:paraId="2C2ECA56" w14:textId="77777777" w:rsidR="00CF2AF7" w:rsidRDefault="00CF2AF7" w:rsidP="00CF2AF7">
      <w:pPr>
        <w:rPr>
          <w:rFonts w:asciiTheme="minorHAnsi" w:hAnsiTheme="minorHAnsi" w:cstheme="minorHAnsi"/>
          <w:sz w:val="22"/>
          <w:szCs w:val="22"/>
        </w:rPr>
      </w:pPr>
    </w:p>
    <w:p w14:paraId="7FDD4B5D" w14:textId="56961F44" w:rsidR="00A66BAC" w:rsidRDefault="00A66BAC" w:rsidP="00A66B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új autóbusz megállóhelyek </w:t>
      </w:r>
      <w:r w:rsidR="00511D01">
        <w:rPr>
          <w:rFonts w:asciiTheme="minorHAnsi" w:hAnsiTheme="minorHAnsi" w:cstheme="minorHAnsi"/>
          <w:sz w:val="22"/>
          <w:szCs w:val="22"/>
        </w:rPr>
        <w:t>kijelöléséhez szükséges közúti jelzőtáblák kihelyezését</w:t>
      </w:r>
      <w:r>
        <w:rPr>
          <w:rFonts w:asciiTheme="minorHAnsi" w:hAnsiTheme="minorHAnsi" w:cstheme="minorHAnsi"/>
          <w:sz w:val="22"/>
          <w:szCs w:val="22"/>
        </w:rPr>
        <w:t xml:space="preserve"> a SZOVA Nonprofit Zrt. végzi el az Út-híd fenntartási kiadások keret terhére.</w:t>
      </w:r>
    </w:p>
    <w:p w14:paraId="6EF897C1" w14:textId="4E8A56BF" w:rsidR="00CF2AF7" w:rsidRDefault="00CF2AF7" w:rsidP="00CF2A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Szolgáltató az autóbusz megállóhelyek elnevezésének módosítására is tesz javaslatot az alábbiak szerint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F2AF7" w:rsidRPr="00597697" w14:paraId="4A3F10BE" w14:textId="77777777" w:rsidTr="00597697">
        <w:trPr>
          <w:trHeight w:val="31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B251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b/>
                <w:bCs/>
                <w:sz w:val="22"/>
                <w:szCs w:val="22"/>
                <w:lang w:val="de-DE"/>
              </w:rPr>
              <w:t>Jelenlegi</w:t>
            </w:r>
            <w:proofErr w:type="spellEnd"/>
            <w:r w:rsidRPr="00597697">
              <w:rPr>
                <w:rFonts w:asciiTheme="minorHAnsi" w:eastAsia="Buenos Aires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b/>
                <w:bCs/>
                <w:sz w:val="22"/>
                <w:szCs w:val="22"/>
                <w:lang w:val="de-DE"/>
              </w:rPr>
              <w:t>név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7E81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b/>
                <w:bCs/>
                <w:sz w:val="22"/>
                <w:szCs w:val="22"/>
                <w:lang w:val="de-DE"/>
              </w:rPr>
              <w:t>Javasolt</w:t>
            </w:r>
            <w:proofErr w:type="spellEnd"/>
            <w:r w:rsidRPr="00597697">
              <w:rPr>
                <w:rFonts w:asciiTheme="minorHAnsi" w:eastAsia="Buenos Aires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b/>
                <w:bCs/>
                <w:sz w:val="22"/>
                <w:szCs w:val="22"/>
                <w:lang w:val="de-DE"/>
              </w:rPr>
              <w:t>név</w:t>
            </w:r>
            <w:proofErr w:type="spellEnd"/>
          </w:p>
        </w:tc>
      </w:tr>
      <w:tr w:rsidR="00CF2AF7" w:rsidRPr="00597697" w14:paraId="558829BB" w14:textId="77777777" w:rsidTr="00597697">
        <w:trPr>
          <w:trHeight w:val="4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319F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Vépi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út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907A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Vépi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út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Szövő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)</w:t>
            </w:r>
          </w:p>
        </w:tc>
      </w:tr>
      <w:tr w:rsidR="00CF2AF7" w:rsidRPr="00597697" w14:paraId="2B05914B" w14:textId="77777777" w:rsidTr="00597697">
        <w:trPr>
          <w:trHeight w:val="4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D5B4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STYL Fashion Kft.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5460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Puskás Tivadar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Kötő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)</w:t>
            </w:r>
          </w:p>
        </w:tc>
      </w:tr>
      <w:tr w:rsidR="00CF2AF7" w:rsidRPr="00597697" w14:paraId="7C691444" w14:textId="77777777" w:rsidTr="00597697">
        <w:trPr>
          <w:trHeight w:val="4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BFBE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Viktória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bútorház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992B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Viktória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</w:p>
        </w:tc>
      </w:tr>
      <w:tr w:rsidR="00CF2AF7" w:rsidRPr="00597697" w14:paraId="299B4990" w14:textId="77777777" w:rsidTr="00597697">
        <w:trPr>
          <w:trHeight w:val="4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7341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Oladi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városrész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autóbusz-váróterem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7CE0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Oladi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városrész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Faludi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Ferenc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</w:p>
        </w:tc>
      </w:tr>
      <w:tr w:rsidR="00CF2AF7" w:rsidRPr="00597697" w14:paraId="39A04049" w14:textId="77777777" w:rsidTr="00597697">
        <w:trPr>
          <w:trHeight w:val="4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E630" w14:textId="58F8DA25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Szelestey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László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A736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Szelestey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27.</w:t>
            </w:r>
          </w:p>
        </w:tc>
      </w:tr>
      <w:tr w:rsidR="00CF2AF7" w:rsidRPr="00597697" w14:paraId="5DEA4CE8" w14:textId="77777777" w:rsidTr="00597697">
        <w:trPr>
          <w:trHeight w:val="4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F7B3" w14:textId="152C86D6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Szentkirály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autóbusz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váróterem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7D4C" w14:textId="2EBAB74A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Szentkirály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Vadász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</w:p>
        </w:tc>
      </w:tr>
      <w:tr w:rsidR="00CF2AF7" w:rsidRPr="00597697" w14:paraId="05DF44A5" w14:textId="77777777" w:rsidTr="00597697">
        <w:trPr>
          <w:trHeight w:val="4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4CEE" w14:textId="683D844D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Kámon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autóbusz-váróterem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0878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Kámon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Pipacs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</w:p>
        </w:tc>
      </w:tr>
      <w:tr w:rsidR="00CF2AF7" w:rsidRPr="00597697" w14:paraId="0EBD9D7A" w14:textId="77777777" w:rsidTr="00597697">
        <w:trPr>
          <w:trHeight w:val="4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10B5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Olad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bejárati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út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D462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Komlósi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Ferenc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</w:p>
        </w:tc>
      </w:tr>
      <w:tr w:rsidR="00CF2AF7" w:rsidRPr="00597697" w14:paraId="4D684E55" w14:textId="77777777" w:rsidTr="00597697">
        <w:trPr>
          <w:trHeight w:val="42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08C5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Nyomda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30ED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Kiskar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utca</w:t>
            </w:r>
            <w:proofErr w:type="spellEnd"/>
          </w:p>
        </w:tc>
      </w:tr>
      <w:tr w:rsidR="00CF2AF7" w:rsidRPr="00597697" w14:paraId="508E6E11" w14:textId="77777777" w:rsidTr="00597697">
        <w:trPr>
          <w:trHeight w:val="42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AA42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Bébictelep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67C4" w14:textId="77777777" w:rsidR="00CF2AF7" w:rsidRPr="00597697" w:rsidRDefault="00CF2AF7" w:rsidP="00597697">
            <w:pPr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</w:pPr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TDK </w:t>
            </w:r>
            <w:proofErr w:type="spellStart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>Hungary</w:t>
            </w:r>
            <w:proofErr w:type="spellEnd"/>
            <w:r w:rsidRPr="00597697">
              <w:rPr>
                <w:rFonts w:asciiTheme="minorHAnsi" w:eastAsia="Buenos Aires" w:hAnsiTheme="minorHAnsi" w:cstheme="minorHAnsi"/>
                <w:sz w:val="22"/>
                <w:szCs w:val="22"/>
                <w:lang w:val="de-DE"/>
              </w:rPr>
              <w:t xml:space="preserve"> Kft.</w:t>
            </w:r>
          </w:p>
        </w:tc>
      </w:tr>
    </w:tbl>
    <w:p w14:paraId="03217199" w14:textId="77777777" w:rsidR="00CF2AF7" w:rsidRPr="00DC50C6" w:rsidRDefault="00CF2AF7" w:rsidP="00CF2A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A0B82" w14:textId="759EFA63" w:rsidR="00CF2AF7" w:rsidRPr="00CF2AF7" w:rsidRDefault="00CF2AF7" w:rsidP="00CF2AF7">
      <w:pPr>
        <w:jc w:val="both"/>
        <w:rPr>
          <w:rFonts w:asciiTheme="minorHAnsi" w:eastAsia="Buenos Aires" w:hAnsiTheme="minorHAnsi" w:cstheme="minorHAnsi"/>
          <w:sz w:val="22"/>
          <w:szCs w:val="22"/>
        </w:rPr>
      </w:pPr>
      <w:r w:rsidRPr="00CF2AF7">
        <w:rPr>
          <w:rFonts w:asciiTheme="minorHAnsi" w:hAnsiTheme="minorHAnsi" w:cstheme="minorHAnsi"/>
          <w:sz w:val="22"/>
          <w:szCs w:val="22"/>
        </w:rPr>
        <w:t>A menetrend módosítására vonatkozó részletes információkat, útvonal térképeket az 1. melléklet, a tervezett menetrendet a 2. melléklet tartalmazza.</w:t>
      </w:r>
    </w:p>
    <w:p w14:paraId="6884A4D9" w14:textId="3069E1D7" w:rsidR="00DB1DCA" w:rsidRDefault="00597697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597697">
        <w:rPr>
          <w:rFonts w:asciiTheme="minorHAnsi" w:hAnsiTheme="minorHAnsi" w:cstheme="minorHAnsi"/>
          <w:sz w:val="22"/>
          <w:szCs w:val="22"/>
        </w:rPr>
        <w:t xml:space="preserve">A javasolt új menetrend bevezetésével éves szinten összesen </w:t>
      </w:r>
      <w:r w:rsidR="00FF0F27">
        <w:rPr>
          <w:rFonts w:asciiTheme="minorHAnsi" w:hAnsiTheme="minorHAnsi" w:cstheme="minorHAnsi"/>
          <w:sz w:val="22"/>
          <w:szCs w:val="22"/>
        </w:rPr>
        <w:t>118.000</w:t>
      </w:r>
      <w:r w:rsidRPr="00597697">
        <w:rPr>
          <w:rFonts w:asciiTheme="minorHAnsi" w:hAnsiTheme="minorHAnsi" w:cstheme="minorHAnsi"/>
          <w:sz w:val="22"/>
          <w:szCs w:val="22"/>
        </w:rPr>
        <w:t xml:space="preserve"> km futásteljesítmény</w:t>
      </w:r>
      <w:r w:rsidR="00D42BF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42BF5">
        <w:rPr>
          <w:rFonts w:asciiTheme="minorHAnsi" w:hAnsiTheme="minorHAnsi" w:cstheme="minorHAnsi"/>
          <w:sz w:val="22"/>
          <w:szCs w:val="22"/>
        </w:rPr>
        <w:t>hasznos+önkezelési</w:t>
      </w:r>
      <w:proofErr w:type="spellEnd"/>
      <w:r w:rsidR="00D42BF5">
        <w:rPr>
          <w:rFonts w:asciiTheme="minorHAnsi" w:hAnsiTheme="minorHAnsi" w:cstheme="minorHAnsi"/>
          <w:sz w:val="22"/>
          <w:szCs w:val="22"/>
        </w:rPr>
        <w:t xml:space="preserve"> km)</w:t>
      </w:r>
      <w:r w:rsidRPr="00597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megtakarítás</w:t>
      </w:r>
      <w:r w:rsidRPr="00597697">
        <w:rPr>
          <w:rFonts w:asciiTheme="minorHAnsi" w:hAnsiTheme="minorHAnsi" w:cstheme="minorHAnsi"/>
          <w:sz w:val="22"/>
          <w:szCs w:val="22"/>
        </w:rPr>
        <w:t xml:space="preserve"> prognosztizálható, amely </w:t>
      </w:r>
      <w:r w:rsidR="00D42BF5">
        <w:rPr>
          <w:rFonts w:asciiTheme="minorHAnsi" w:hAnsiTheme="minorHAnsi" w:cstheme="minorHAnsi"/>
          <w:sz w:val="22"/>
          <w:szCs w:val="22"/>
        </w:rPr>
        <w:t xml:space="preserve">elfogadásával 2025. évben várhatóan </w:t>
      </w:r>
      <w:proofErr w:type="gramStart"/>
      <w:r w:rsidR="00FF0F27">
        <w:rPr>
          <w:rFonts w:asciiTheme="minorHAnsi" w:hAnsiTheme="minorHAnsi" w:cstheme="minorHAnsi"/>
          <w:sz w:val="22"/>
          <w:szCs w:val="22"/>
        </w:rPr>
        <w:t>103.</w:t>
      </w:r>
      <w:r w:rsidR="00511D01">
        <w:rPr>
          <w:rFonts w:asciiTheme="minorHAnsi" w:hAnsiTheme="minorHAnsi" w:cstheme="minorHAnsi"/>
          <w:sz w:val="22"/>
          <w:szCs w:val="22"/>
        </w:rPr>
        <w:t>000</w:t>
      </w:r>
      <w:r w:rsidR="00FF0F27">
        <w:rPr>
          <w:rFonts w:asciiTheme="minorHAnsi" w:hAnsiTheme="minorHAnsi" w:cstheme="minorHAnsi"/>
          <w:sz w:val="22"/>
          <w:szCs w:val="22"/>
        </w:rPr>
        <w:t>.000</w:t>
      </w:r>
      <w:r w:rsidR="00D42BF5" w:rsidRPr="00597697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D42BF5" w:rsidRPr="00597697">
        <w:rPr>
          <w:rFonts w:asciiTheme="minorHAnsi" w:hAnsiTheme="minorHAnsi" w:cstheme="minorHAnsi"/>
          <w:sz w:val="22"/>
          <w:szCs w:val="22"/>
        </w:rPr>
        <w:t xml:space="preserve"> Ft költség</w:t>
      </w:r>
      <w:r w:rsidR="00D42BF5">
        <w:rPr>
          <w:rFonts w:asciiTheme="minorHAnsi" w:hAnsiTheme="minorHAnsi" w:cstheme="minorHAnsi"/>
          <w:sz w:val="22"/>
          <w:szCs w:val="22"/>
        </w:rPr>
        <w:t>megtakarítás érhető el</w:t>
      </w:r>
      <w:r w:rsidRPr="00597697">
        <w:rPr>
          <w:rFonts w:asciiTheme="minorHAnsi" w:hAnsiTheme="minorHAnsi" w:cstheme="minorHAnsi"/>
          <w:sz w:val="22"/>
          <w:szCs w:val="22"/>
        </w:rPr>
        <w:t>.</w:t>
      </w:r>
    </w:p>
    <w:p w14:paraId="118181FC" w14:textId="77777777" w:rsidR="004D542C" w:rsidRDefault="004D542C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9240F" w14:textId="77777777" w:rsidR="004D542C" w:rsidRPr="00DC50C6" w:rsidRDefault="004D542C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0BC63" w14:textId="46381820" w:rsidR="00DB1DCA" w:rsidRPr="00DC50C6" w:rsidRDefault="00DB1DCA" w:rsidP="00CE0B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136C1884" w14:textId="77777777" w:rsidR="00DB1DCA" w:rsidRPr="00DC50C6" w:rsidRDefault="00DB1DCA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4EE62" w14:textId="5D797A4E" w:rsidR="00DB1DCA" w:rsidRPr="00DC50C6" w:rsidRDefault="00DB1DCA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Szombathely közösségi közlekedésében alkalmazott jegyek, bérletek díjáról Szombathely Megyei Jogú Város Közgyűlése a 460/2012. (XI. 29.) számú határozatában döntött. A jelenleg alkalmazott díjak 2013. január 1-től érvényesek, 11 éve nem változott a jegyek, bérletek ára. 2023. január 1-től a díjszabás 30 perces időalapú jeggyel, valamint mobilkészükékről elérhető, a havi bérletnél rugalmasabb 30 napos általános- és diákbérlettel bővült. 2024. április 1-től a szombathelyi lakcímmel rendelkező 16 év alatti gyermekek támogatott (ingyenes) diákbérlettel utazhatnak.</w:t>
      </w:r>
      <w:r w:rsidR="007A4DE4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Pr="00DC50C6">
        <w:rPr>
          <w:rFonts w:asciiTheme="minorHAnsi" w:hAnsiTheme="minorHAnsi" w:cstheme="minorHAnsi"/>
          <w:sz w:val="22"/>
          <w:szCs w:val="22"/>
        </w:rPr>
        <w:t>A Megyei Jogú Városok 2024. júliusban aktuális díjszabását, az alkalmazott jegy- és bérletárakat összehasonlítva elmondható, hogy Szombathely városban az átlagosnál alacsonyabb a jegyek, bérletek ára.</w:t>
      </w:r>
    </w:p>
    <w:p w14:paraId="605A0343" w14:textId="3580F614" w:rsidR="00DB1DCA" w:rsidRPr="00DC50C6" w:rsidRDefault="00DB1DCA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Megyeszékhelyek aktuális jegy</w:t>
      </w:r>
      <w:r w:rsidR="003D438E" w:rsidRPr="00DC50C6">
        <w:rPr>
          <w:rFonts w:asciiTheme="minorHAnsi" w:hAnsiTheme="minorHAnsi" w:cstheme="minorHAnsi"/>
          <w:sz w:val="22"/>
          <w:szCs w:val="22"/>
        </w:rPr>
        <w:t xml:space="preserve">- és bérletjegy </w:t>
      </w:r>
      <w:r w:rsidRPr="00DC50C6">
        <w:rPr>
          <w:rFonts w:asciiTheme="minorHAnsi" w:hAnsiTheme="minorHAnsi" w:cstheme="minorHAnsi"/>
          <w:sz w:val="22"/>
          <w:szCs w:val="22"/>
        </w:rPr>
        <w:t>árai: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2364"/>
        <w:gridCol w:w="2890"/>
        <w:gridCol w:w="2410"/>
      </w:tblGrid>
      <w:tr w:rsidR="003D438E" w:rsidRPr="00DC50C6" w14:paraId="2E204653" w14:textId="77777777" w:rsidTr="00ED185F">
        <w:tc>
          <w:tcPr>
            <w:tcW w:w="2405" w:type="dxa"/>
          </w:tcPr>
          <w:p w14:paraId="426C7A5E" w14:textId="77777777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569F4EB9" w14:textId="6776ECBA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előreváltott jegy (Ft)</w:t>
            </w:r>
          </w:p>
        </w:tc>
        <w:tc>
          <w:tcPr>
            <w:tcW w:w="2890" w:type="dxa"/>
          </w:tcPr>
          <w:p w14:paraId="389C0299" w14:textId="180B5FDA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autóbuszon vásárolt jegy (Ft)</w:t>
            </w:r>
          </w:p>
        </w:tc>
        <w:tc>
          <w:tcPr>
            <w:tcW w:w="2410" w:type="dxa"/>
          </w:tcPr>
          <w:p w14:paraId="541C76EE" w14:textId="5CC8FF1D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általános bérletjegy (Ft)</w:t>
            </w:r>
          </w:p>
        </w:tc>
      </w:tr>
      <w:tr w:rsidR="003D438E" w:rsidRPr="00DC50C6" w14:paraId="3409F232" w14:textId="77777777" w:rsidTr="00ED185F">
        <w:tc>
          <w:tcPr>
            <w:tcW w:w="2405" w:type="dxa"/>
          </w:tcPr>
          <w:p w14:paraId="0178862D" w14:textId="4395CF95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Kaposvár</w:t>
            </w:r>
          </w:p>
        </w:tc>
        <w:tc>
          <w:tcPr>
            <w:tcW w:w="2364" w:type="dxa"/>
          </w:tcPr>
          <w:p w14:paraId="07C02586" w14:textId="3B8708DA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315,-</w:t>
            </w:r>
          </w:p>
        </w:tc>
        <w:tc>
          <w:tcPr>
            <w:tcW w:w="2890" w:type="dxa"/>
          </w:tcPr>
          <w:p w14:paraId="716C297E" w14:textId="6E28B8B7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525,-</w:t>
            </w:r>
          </w:p>
        </w:tc>
        <w:tc>
          <w:tcPr>
            <w:tcW w:w="2410" w:type="dxa"/>
          </w:tcPr>
          <w:p w14:paraId="5D80CBBB" w14:textId="5F26321D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8.900,-</w:t>
            </w:r>
            <w:proofErr w:type="gramEnd"/>
          </w:p>
        </w:tc>
      </w:tr>
      <w:tr w:rsidR="003D438E" w:rsidRPr="00DC50C6" w14:paraId="036B535A" w14:textId="77777777" w:rsidTr="00ED185F">
        <w:tc>
          <w:tcPr>
            <w:tcW w:w="2405" w:type="dxa"/>
          </w:tcPr>
          <w:p w14:paraId="7C9D3B08" w14:textId="3EAFCCDF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Veszprém</w:t>
            </w:r>
          </w:p>
        </w:tc>
        <w:tc>
          <w:tcPr>
            <w:tcW w:w="2364" w:type="dxa"/>
          </w:tcPr>
          <w:p w14:paraId="36EE9E10" w14:textId="2A369C66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350,-</w:t>
            </w:r>
          </w:p>
        </w:tc>
        <w:tc>
          <w:tcPr>
            <w:tcW w:w="2890" w:type="dxa"/>
          </w:tcPr>
          <w:p w14:paraId="7B32A4E6" w14:textId="33987A5A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500,-</w:t>
            </w:r>
          </w:p>
        </w:tc>
        <w:tc>
          <w:tcPr>
            <w:tcW w:w="2410" w:type="dxa"/>
          </w:tcPr>
          <w:p w14:paraId="60ED0AA2" w14:textId="6FAE1ABE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8.750,-</w:t>
            </w:r>
            <w:proofErr w:type="gramEnd"/>
          </w:p>
        </w:tc>
      </w:tr>
      <w:tr w:rsidR="003D438E" w:rsidRPr="00DC50C6" w14:paraId="4D75AFB5" w14:textId="77777777" w:rsidTr="00ED185F">
        <w:tc>
          <w:tcPr>
            <w:tcW w:w="2405" w:type="dxa"/>
          </w:tcPr>
          <w:p w14:paraId="4769630C" w14:textId="79534BCB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Szolnok</w:t>
            </w:r>
          </w:p>
        </w:tc>
        <w:tc>
          <w:tcPr>
            <w:tcW w:w="2364" w:type="dxa"/>
          </w:tcPr>
          <w:p w14:paraId="3109A029" w14:textId="5145F5C6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340,-</w:t>
            </w:r>
          </w:p>
        </w:tc>
        <w:tc>
          <w:tcPr>
            <w:tcW w:w="2890" w:type="dxa"/>
          </w:tcPr>
          <w:p w14:paraId="59520A21" w14:textId="211E63EF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440,-</w:t>
            </w:r>
          </w:p>
        </w:tc>
        <w:tc>
          <w:tcPr>
            <w:tcW w:w="2410" w:type="dxa"/>
          </w:tcPr>
          <w:p w14:paraId="3B5B6789" w14:textId="6BE8CC9E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8.500,-</w:t>
            </w:r>
            <w:proofErr w:type="gramEnd"/>
          </w:p>
        </w:tc>
      </w:tr>
      <w:tr w:rsidR="003D438E" w:rsidRPr="00DC50C6" w14:paraId="636A5E46" w14:textId="77777777" w:rsidTr="00ED185F">
        <w:tc>
          <w:tcPr>
            <w:tcW w:w="2405" w:type="dxa"/>
          </w:tcPr>
          <w:p w14:paraId="36E299C8" w14:textId="6AE5AB2E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Székesfehérvár</w:t>
            </w:r>
          </w:p>
        </w:tc>
        <w:tc>
          <w:tcPr>
            <w:tcW w:w="2364" w:type="dxa"/>
          </w:tcPr>
          <w:p w14:paraId="2E325E21" w14:textId="7D3625AD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340,-</w:t>
            </w:r>
          </w:p>
        </w:tc>
        <w:tc>
          <w:tcPr>
            <w:tcW w:w="2890" w:type="dxa"/>
          </w:tcPr>
          <w:p w14:paraId="5D51F4F9" w14:textId="09E2007D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400,-</w:t>
            </w:r>
          </w:p>
        </w:tc>
        <w:tc>
          <w:tcPr>
            <w:tcW w:w="2410" w:type="dxa"/>
          </w:tcPr>
          <w:p w14:paraId="2C2FDE42" w14:textId="47EB4896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8400,-</w:t>
            </w:r>
          </w:p>
        </w:tc>
      </w:tr>
      <w:tr w:rsidR="003D438E" w:rsidRPr="00DC50C6" w14:paraId="3B8308B9" w14:textId="77777777" w:rsidTr="00ED185F">
        <w:tc>
          <w:tcPr>
            <w:tcW w:w="2405" w:type="dxa"/>
          </w:tcPr>
          <w:p w14:paraId="02AF806B" w14:textId="3EF05E6C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Zalaegerszeg</w:t>
            </w:r>
          </w:p>
        </w:tc>
        <w:tc>
          <w:tcPr>
            <w:tcW w:w="2364" w:type="dxa"/>
          </w:tcPr>
          <w:p w14:paraId="21DE4C4F" w14:textId="6C3DF123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320,-</w:t>
            </w:r>
          </w:p>
        </w:tc>
        <w:tc>
          <w:tcPr>
            <w:tcW w:w="2890" w:type="dxa"/>
          </w:tcPr>
          <w:p w14:paraId="68223875" w14:textId="6A983C92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440,-</w:t>
            </w:r>
          </w:p>
        </w:tc>
        <w:tc>
          <w:tcPr>
            <w:tcW w:w="2410" w:type="dxa"/>
          </w:tcPr>
          <w:p w14:paraId="03DCD579" w14:textId="406BEF1C" w:rsidR="003D438E" w:rsidRPr="00DC50C6" w:rsidRDefault="003D438E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7.040,-</w:t>
            </w:r>
            <w:proofErr w:type="gramEnd"/>
          </w:p>
        </w:tc>
      </w:tr>
      <w:tr w:rsidR="003D438E" w:rsidRPr="00DC50C6" w14:paraId="448B5981" w14:textId="77777777" w:rsidTr="00ED185F">
        <w:tc>
          <w:tcPr>
            <w:tcW w:w="2405" w:type="dxa"/>
          </w:tcPr>
          <w:p w14:paraId="2CF2641F" w14:textId="447FACCA" w:rsidR="003D438E" w:rsidRPr="00DC50C6" w:rsidRDefault="003D438E" w:rsidP="00CE0BC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Szombathely</w:t>
            </w:r>
          </w:p>
        </w:tc>
        <w:tc>
          <w:tcPr>
            <w:tcW w:w="2364" w:type="dxa"/>
          </w:tcPr>
          <w:p w14:paraId="69F7CB9B" w14:textId="05CF942E" w:rsidR="003D438E" w:rsidRPr="00DC50C6" w:rsidRDefault="00E37615" w:rsidP="00CE0BC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275,-</w:t>
            </w:r>
          </w:p>
        </w:tc>
        <w:tc>
          <w:tcPr>
            <w:tcW w:w="2890" w:type="dxa"/>
          </w:tcPr>
          <w:p w14:paraId="624AEB0C" w14:textId="482E4F51" w:rsidR="003D438E" w:rsidRPr="00DC50C6" w:rsidRDefault="00E37615" w:rsidP="00CE0BC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275,-</w:t>
            </w:r>
          </w:p>
        </w:tc>
        <w:tc>
          <w:tcPr>
            <w:tcW w:w="2410" w:type="dxa"/>
          </w:tcPr>
          <w:p w14:paraId="6F282138" w14:textId="0B6FD773" w:rsidR="003D438E" w:rsidRPr="00DC50C6" w:rsidRDefault="00E37615" w:rsidP="00CE0BC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6.290,-</w:t>
            </w:r>
            <w:proofErr w:type="gramEnd"/>
          </w:p>
        </w:tc>
      </w:tr>
    </w:tbl>
    <w:p w14:paraId="0D54E80F" w14:textId="77777777" w:rsidR="003D438E" w:rsidRPr="00DC50C6" w:rsidRDefault="003D438E" w:rsidP="00CE0BC8">
      <w:pPr>
        <w:rPr>
          <w:rFonts w:asciiTheme="minorHAnsi" w:hAnsiTheme="minorHAnsi" w:cstheme="minorHAnsi"/>
          <w:sz w:val="22"/>
          <w:szCs w:val="22"/>
        </w:rPr>
      </w:pPr>
    </w:p>
    <w:p w14:paraId="0335449F" w14:textId="03031027" w:rsidR="00DB1DCA" w:rsidRPr="00DC50C6" w:rsidRDefault="003D438E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 xml:space="preserve">A BLAGUSS Agora Hungary Kft. elkészítette 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az igénybevételi díjak </w:t>
      </w:r>
      <w:r w:rsidRPr="00DC50C6">
        <w:rPr>
          <w:rFonts w:asciiTheme="minorHAnsi" w:hAnsiTheme="minorHAnsi" w:cstheme="minorHAnsi"/>
          <w:sz w:val="22"/>
          <w:szCs w:val="22"/>
        </w:rPr>
        <w:t>módostására, a jegy- és bérletjegy árának emelésére vonatkozó javaslatát</w:t>
      </w:r>
      <w:r w:rsidR="00E37615" w:rsidRPr="00DC50C6">
        <w:rPr>
          <w:rFonts w:asciiTheme="minorHAnsi" w:hAnsiTheme="minorHAnsi" w:cstheme="minorHAnsi"/>
          <w:sz w:val="22"/>
          <w:szCs w:val="22"/>
        </w:rPr>
        <w:t>, mely a díje</w:t>
      </w:r>
      <w:r w:rsidR="00DB1DCA" w:rsidRPr="00DC50C6">
        <w:rPr>
          <w:rFonts w:asciiTheme="minorHAnsi" w:hAnsiTheme="minorHAnsi" w:cstheme="minorHAnsi"/>
          <w:sz w:val="22"/>
          <w:szCs w:val="22"/>
        </w:rPr>
        <w:t>melésén kívül az alábbi fejlesztéseket tartalmazza:</w:t>
      </w:r>
    </w:p>
    <w:p w14:paraId="2D963A44" w14:textId="77777777" w:rsidR="00DB1DCA" w:rsidRPr="00DC50C6" w:rsidRDefault="00DB1DCA" w:rsidP="00CE0BC8">
      <w:pPr>
        <w:pStyle w:val="Listaszerbekezds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10 darabos gyűjtőjegy digitális formában, mobilkészüléken elérhetővé válik,</w:t>
      </w:r>
    </w:p>
    <w:p w14:paraId="77460683" w14:textId="77777777" w:rsidR="00DB1DCA" w:rsidRPr="00DC50C6" w:rsidRDefault="00DB1DCA" w:rsidP="00CE0BC8">
      <w:pPr>
        <w:pStyle w:val="Listaszerbekezds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30 napos bérlet, valamint a 30 napos tanulóbérlet az Éhen Gyula téri, az Órásházi, valamint a Városháza megállónál telepített 0-24 órán át elérhető jegykiadó automatából is kapható lesz,</w:t>
      </w:r>
    </w:p>
    <w:p w14:paraId="5474CF31" w14:textId="77777777" w:rsidR="00DB1DCA" w:rsidRPr="00DC50C6" w:rsidRDefault="00DB1DCA" w:rsidP="00CE0BC8">
      <w:pPr>
        <w:pStyle w:val="Listaszerbekezds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bérletek többsége mobilkészüléken vásárolva olcsóbban elérhető,</w:t>
      </w:r>
    </w:p>
    <w:p w14:paraId="70392301" w14:textId="6C47E222" w:rsidR="00DB1DCA" w:rsidRPr="00DC50C6" w:rsidRDefault="00DB1DCA" w:rsidP="00CE0BC8">
      <w:pPr>
        <w:pStyle w:val="Listaszerbekezds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jegyek kedvező áron beszerezhetőek mobilkészüléken, illetve jegykiadó automatából. Pénztárban, értékesítő partnernél, valamint autóbuszon vásárolva a jegyek ára magasabb lesz.</w:t>
      </w:r>
    </w:p>
    <w:p w14:paraId="57B9A574" w14:textId="43E6D587" w:rsidR="00BD5545" w:rsidRDefault="00DB1DCA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szombathelyi közösségi közlekedést igénybe vevő utasok száma, az utazásszám, az értékesített jegyek és bérletek darabszáma 2022. január óta növekszik</w:t>
      </w:r>
      <w:r w:rsidR="00E37615" w:rsidRPr="00DC50C6">
        <w:rPr>
          <w:rFonts w:asciiTheme="minorHAnsi" w:hAnsiTheme="minorHAnsi" w:cstheme="minorHAnsi"/>
          <w:sz w:val="22"/>
          <w:szCs w:val="22"/>
        </w:rPr>
        <w:t>,</w:t>
      </w:r>
      <w:r w:rsidRPr="00DC50C6">
        <w:rPr>
          <w:rFonts w:asciiTheme="minorHAnsi" w:hAnsiTheme="minorHAnsi" w:cstheme="minorHAnsi"/>
          <w:sz w:val="22"/>
          <w:szCs w:val="22"/>
        </w:rPr>
        <w:t xml:space="preserve"> jelenleg havonta átlagosan 6.000 darab bérletet, illetve 45.000 darab jegyet értékesít</w:t>
      </w:r>
      <w:r w:rsidR="00E37615" w:rsidRPr="00DC50C6">
        <w:rPr>
          <w:rFonts w:asciiTheme="minorHAnsi" w:hAnsiTheme="minorHAnsi" w:cstheme="minorHAnsi"/>
          <w:sz w:val="22"/>
          <w:szCs w:val="22"/>
        </w:rPr>
        <w:t xml:space="preserve"> a Szolgáltató</w:t>
      </w:r>
      <w:r w:rsidRPr="00DC50C6">
        <w:rPr>
          <w:rFonts w:asciiTheme="minorHAnsi" w:hAnsiTheme="minorHAnsi" w:cstheme="minorHAnsi"/>
          <w:sz w:val="22"/>
          <w:szCs w:val="22"/>
        </w:rPr>
        <w:t xml:space="preserve">. </w:t>
      </w:r>
      <w:r w:rsidR="00E37615" w:rsidRPr="00DC50C6">
        <w:rPr>
          <w:rFonts w:asciiTheme="minorHAnsi" w:hAnsiTheme="minorHAnsi" w:cstheme="minorHAnsi"/>
          <w:sz w:val="22"/>
          <w:szCs w:val="22"/>
        </w:rPr>
        <w:t>A</w:t>
      </w:r>
      <w:r w:rsidRPr="00DC50C6">
        <w:rPr>
          <w:rFonts w:asciiTheme="minorHAnsi" w:hAnsiTheme="minorHAnsi" w:cstheme="minorHAnsi"/>
          <w:sz w:val="22"/>
          <w:szCs w:val="22"/>
        </w:rPr>
        <w:t xml:space="preserve"> növekedés hosszú távon </w:t>
      </w:r>
      <w:r w:rsidR="00E37615" w:rsidRPr="00DC50C6">
        <w:rPr>
          <w:rFonts w:asciiTheme="minorHAnsi" w:hAnsiTheme="minorHAnsi" w:cstheme="minorHAnsi"/>
          <w:sz w:val="22"/>
          <w:szCs w:val="22"/>
        </w:rPr>
        <w:t xml:space="preserve">történő </w:t>
      </w:r>
      <w:r w:rsidRPr="00DC50C6">
        <w:rPr>
          <w:rFonts w:asciiTheme="minorHAnsi" w:hAnsiTheme="minorHAnsi" w:cstheme="minorHAnsi"/>
          <w:sz w:val="22"/>
          <w:szCs w:val="22"/>
        </w:rPr>
        <w:t>fennmarad</w:t>
      </w:r>
      <w:r w:rsidR="00E37615" w:rsidRPr="00DC50C6">
        <w:rPr>
          <w:rFonts w:asciiTheme="minorHAnsi" w:hAnsiTheme="minorHAnsi" w:cstheme="minorHAnsi"/>
          <w:sz w:val="22"/>
          <w:szCs w:val="22"/>
        </w:rPr>
        <w:t>ása érdekében</w:t>
      </w:r>
      <w:r w:rsidR="008D0A82" w:rsidRPr="00DC50C6">
        <w:rPr>
          <w:rFonts w:asciiTheme="minorHAnsi" w:hAnsiTheme="minorHAnsi" w:cstheme="minorHAnsi"/>
          <w:sz w:val="22"/>
          <w:szCs w:val="22"/>
        </w:rPr>
        <w:t>,</w:t>
      </w:r>
      <w:r w:rsidR="00E37615" w:rsidRPr="00DC50C6">
        <w:rPr>
          <w:rFonts w:asciiTheme="minorHAnsi" w:hAnsiTheme="minorHAnsi" w:cstheme="minorHAnsi"/>
          <w:sz w:val="22"/>
          <w:szCs w:val="22"/>
        </w:rPr>
        <w:t xml:space="preserve"> továbbá, hogy </w:t>
      </w:r>
      <w:r w:rsidRPr="00DC50C6">
        <w:rPr>
          <w:rFonts w:asciiTheme="minorHAnsi" w:hAnsiTheme="minorHAnsi" w:cstheme="minorHAnsi"/>
          <w:sz w:val="22"/>
          <w:szCs w:val="22"/>
        </w:rPr>
        <w:t xml:space="preserve">minél több városlakó és ingázó vegye igénybe a modern, kényelmes, környezetbarát közösségi közlekedést, ezért az igénybevételi díjak differenciált módosítására </w:t>
      </w:r>
      <w:r w:rsidR="00E37615" w:rsidRPr="00DC50C6">
        <w:rPr>
          <w:rFonts w:asciiTheme="minorHAnsi" w:hAnsiTheme="minorHAnsi" w:cstheme="minorHAnsi"/>
          <w:sz w:val="22"/>
          <w:szCs w:val="22"/>
        </w:rPr>
        <w:t>tett javaslatot a BLAGUSS Agora Hungary Kft</w:t>
      </w:r>
      <w:r w:rsidRPr="00DC50C6">
        <w:rPr>
          <w:rFonts w:asciiTheme="minorHAnsi" w:hAnsiTheme="minorHAnsi" w:cstheme="minorHAnsi"/>
          <w:sz w:val="22"/>
          <w:szCs w:val="22"/>
        </w:rPr>
        <w:t>. A</w:t>
      </w:r>
      <w:r w:rsidR="00BD5545" w:rsidRPr="00DC50C6">
        <w:rPr>
          <w:rFonts w:asciiTheme="minorHAnsi" w:hAnsiTheme="minorHAnsi" w:cstheme="minorHAnsi"/>
          <w:sz w:val="22"/>
          <w:szCs w:val="22"/>
        </w:rPr>
        <w:t xml:space="preserve">z alábbi </w:t>
      </w:r>
      <w:r w:rsidRPr="00DC50C6">
        <w:rPr>
          <w:rFonts w:asciiTheme="minorHAnsi" w:hAnsiTheme="minorHAnsi" w:cstheme="minorHAnsi"/>
          <w:sz w:val="22"/>
          <w:szCs w:val="22"/>
        </w:rPr>
        <w:t xml:space="preserve">táblázatban </w:t>
      </w:r>
      <w:r w:rsidR="00BD5545" w:rsidRPr="00DC50C6">
        <w:rPr>
          <w:rFonts w:asciiTheme="minorHAnsi" w:hAnsiTheme="minorHAnsi" w:cstheme="minorHAnsi"/>
          <w:sz w:val="22"/>
          <w:szCs w:val="22"/>
        </w:rPr>
        <w:t xml:space="preserve">szerepelnek a jelenleg érvényes jegy- és bérletjegy díjak, a 2025. február 1. napjától bevezetésre kerülő jegy- és bérletjegy díjaira vonatkozó javaslat, valamint </w:t>
      </w:r>
      <w:r w:rsidRPr="00DC50C6">
        <w:rPr>
          <w:rFonts w:asciiTheme="minorHAnsi" w:hAnsiTheme="minorHAnsi" w:cstheme="minorHAnsi"/>
          <w:sz w:val="22"/>
          <w:szCs w:val="22"/>
        </w:rPr>
        <w:t>tájékoztatásul feltünt</w:t>
      </w:r>
      <w:r w:rsidR="00BD5545" w:rsidRPr="00DC50C6">
        <w:rPr>
          <w:rFonts w:asciiTheme="minorHAnsi" w:hAnsiTheme="minorHAnsi" w:cstheme="minorHAnsi"/>
          <w:sz w:val="22"/>
          <w:szCs w:val="22"/>
        </w:rPr>
        <w:t xml:space="preserve">ette a Szolgáltató </w:t>
      </w:r>
      <w:r w:rsidRPr="00DC50C6">
        <w:rPr>
          <w:rFonts w:asciiTheme="minorHAnsi" w:hAnsiTheme="minorHAnsi" w:cstheme="minorHAnsi"/>
          <w:sz w:val="22"/>
          <w:szCs w:val="22"/>
        </w:rPr>
        <w:t xml:space="preserve">a </w:t>
      </w:r>
      <w:r w:rsidR="00BD5545" w:rsidRPr="00DC50C6">
        <w:rPr>
          <w:rFonts w:asciiTheme="minorHAnsi" w:hAnsiTheme="minorHAnsi" w:cstheme="minorHAnsi"/>
          <w:sz w:val="22"/>
          <w:szCs w:val="22"/>
        </w:rPr>
        <w:t xml:space="preserve">2013-tól számított </w:t>
      </w:r>
      <w:r w:rsidRPr="00DC50C6">
        <w:rPr>
          <w:rFonts w:asciiTheme="minorHAnsi" w:hAnsiTheme="minorHAnsi" w:cstheme="minorHAnsi"/>
          <w:sz w:val="22"/>
          <w:szCs w:val="22"/>
        </w:rPr>
        <w:t>inflációkövető (elméleti) árat</w:t>
      </w:r>
      <w:r w:rsidR="00BD5545" w:rsidRPr="00DC50C6">
        <w:rPr>
          <w:rFonts w:asciiTheme="minorHAnsi" w:hAnsiTheme="minorHAnsi" w:cstheme="minorHAnsi"/>
          <w:sz w:val="22"/>
          <w:szCs w:val="22"/>
        </w:rPr>
        <w:t>.</w:t>
      </w:r>
    </w:p>
    <w:p w14:paraId="76E3D6FF" w14:textId="77777777" w:rsidR="00864FEB" w:rsidRPr="00DC50C6" w:rsidRDefault="00864FEB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20"/>
        <w:gridCol w:w="4738"/>
        <w:gridCol w:w="2544"/>
      </w:tblGrid>
      <w:tr w:rsidR="00BD5545" w:rsidRPr="00DC50C6" w14:paraId="44A7FAAE" w14:textId="155767DE" w:rsidTr="00BD5545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07ED" w14:textId="77777777" w:rsidR="00BD5545" w:rsidRPr="00DC50C6" w:rsidRDefault="00BD5545" w:rsidP="00CE0B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84388077"/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Jegyek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EA1" w14:textId="77777777" w:rsidR="00BD5545" w:rsidRPr="00DC50C6" w:rsidRDefault="00BD5545" w:rsidP="00CE0B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Ár</w:t>
            </w:r>
          </w:p>
          <w:p w14:paraId="62088707" w14:textId="77777777" w:rsidR="00BD5545" w:rsidRPr="00DC50C6" w:rsidRDefault="00BD5545" w:rsidP="00CE0B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2013-tól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17B4" w14:textId="77777777" w:rsidR="00BD5545" w:rsidRPr="00DC50C6" w:rsidRDefault="00BD5545" w:rsidP="00CE0B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Javaslat 2025. február 1-től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76FB" w14:textId="59790E93" w:rsidR="00BD5545" w:rsidRPr="00DC50C6" w:rsidRDefault="00BD5545" w:rsidP="00CE0B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Inflációkövető ár (ha minden évben infláció mértékével emelkedett volna)</w:t>
            </w:r>
          </w:p>
        </w:tc>
      </w:tr>
      <w:tr w:rsidR="00BD5545" w:rsidRPr="00DC50C6" w14:paraId="60DE6811" w14:textId="72395206" w:rsidTr="00BD554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814" w14:textId="77777777" w:rsidR="00BD5545" w:rsidRPr="00DC50C6" w:rsidRDefault="00BD5545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Vonaljegy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DEE3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275 Ft 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0502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420 Ft</w:t>
            </w:r>
          </w:p>
          <w:p w14:paraId="187108CD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400 Ft</w:t>
            </w:r>
          </w:p>
          <w:p w14:paraId="436B699A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400 Ft</w:t>
            </w:r>
          </w:p>
          <w:p w14:paraId="0ABF1D94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Autóbuszon automatából 500 Ft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C9E07" w14:textId="1430F4FF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438 Ft </w:t>
            </w:r>
          </w:p>
        </w:tc>
      </w:tr>
      <w:tr w:rsidR="00BD5545" w:rsidRPr="00DC50C6" w14:paraId="292F979E" w14:textId="2B17311C" w:rsidTr="00BD554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41F2" w14:textId="77777777" w:rsidR="00BD5545" w:rsidRPr="00DC50C6" w:rsidRDefault="00BD5545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30 perces időalapú jegy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F96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A8EF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450 Ft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3CC59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545" w:rsidRPr="00DC50C6" w14:paraId="7F3D2545" w14:textId="79834F9D" w:rsidTr="00BD554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441E" w14:textId="77777777" w:rsidR="00BD5545" w:rsidRPr="00DC50C6" w:rsidRDefault="00BD5545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10 darabos gyűjtőjegy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03D3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2.475 Ft 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DD48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3.675 Ft</w:t>
            </w:r>
          </w:p>
          <w:p w14:paraId="0710E6B5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3.500 Ft</w:t>
            </w:r>
          </w:p>
          <w:p w14:paraId="2E6F4F2C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 Mobilfizetéssel 3.500 Ft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23FB5" w14:textId="552663F9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3.942 Ft </w:t>
            </w:r>
          </w:p>
        </w:tc>
      </w:tr>
      <w:tr w:rsidR="00BD5545" w:rsidRPr="00DC50C6" w14:paraId="7719580F" w14:textId="2EA2DE65" w:rsidTr="00BD554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C38C" w14:textId="77777777" w:rsidR="00BD5545" w:rsidRPr="00DC50C6" w:rsidRDefault="00BD5545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24 órás jegy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B8E4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825 Ft 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502D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1.050 Ft</w:t>
            </w:r>
          </w:p>
          <w:p w14:paraId="5CD191C8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1.000 Ft</w:t>
            </w:r>
          </w:p>
          <w:p w14:paraId="6ED291C6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1.000 Ft</w:t>
            </w:r>
          </w:p>
          <w:p w14:paraId="1F2F5D41" w14:textId="77777777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Autóbuszon automatából 1.100 Ft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81CA" w14:textId="3CD6214C" w:rsidR="00BD5545" w:rsidRPr="00DC50C6" w:rsidRDefault="00BD5545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1.314 Ft </w:t>
            </w:r>
          </w:p>
        </w:tc>
      </w:tr>
    </w:tbl>
    <w:p w14:paraId="3AB48F4B" w14:textId="77777777" w:rsidR="00346600" w:rsidRPr="00DC50C6" w:rsidRDefault="00346600" w:rsidP="00CE0BC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1220"/>
        <w:gridCol w:w="4393"/>
        <w:gridCol w:w="2268"/>
      </w:tblGrid>
      <w:tr w:rsidR="00346600" w:rsidRPr="00DC50C6" w14:paraId="6A002B3C" w14:textId="476D841F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10B4985A" w14:textId="77777777" w:rsidR="00346600" w:rsidRPr="00DC50C6" w:rsidRDefault="00346600" w:rsidP="00CE0B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Bérletek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B4566E5" w14:textId="77777777" w:rsidR="00346600" w:rsidRPr="00DC50C6" w:rsidRDefault="00346600" w:rsidP="00CE0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Ár</w:t>
            </w:r>
          </w:p>
          <w:p w14:paraId="308953DB" w14:textId="77777777" w:rsidR="00346600" w:rsidRPr="00DC50C6" w:rsidRDefault="00346600" w:rsidP="00CE0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2013-tól</w:t>
            </w:r>
          </w:p>
        </w:tc>
        <w:tc>
          <w:tcPr>
            <w:tcW w:w="4393" w:type="dxa"/>
            <w:vAlign w:val="center"/>
          </w:tcPr>
          <w:p w14:paraId="2C2030E2" w14:textId="561528FF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Javaslat 2025. február 1-től</w:t>
            </w:r>
          </w:p>
        </w:tc>
        <w:tc>
          <w:tcPr>
            <w:tcW w:w="2268" w:type="dxa"/>
            <w:vAlign w:val="center"/>
          </w:tcPr>
          <w:p w14:paraId="4F727520" w14:textId="63EFB9BD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Inflációkövető ár (ha minden évben infláció mértékével emelkedett volna)</w:t>
            </w:r>
          </w:p>
        </w:tc>
      </w:tr>
      <w:tr w:rsidR="00346600" w:rsidRPr="00DC50C6" w14:paraId="107E4B89" w14:textId="75041A9F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  <w:hideMark/>
          </w:tcPr>
          <w:p w14:paraId="23879489" w14:textId="77777777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Havi bérlet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5A094A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6.290 Ft </w:t>
            </w:r>
          </w:p>
        </w:tc>
        <w:tc>
          <w:tcPr>
            <w:tcW w:w="4393" w:type="dxa"/>
            <w:vAlign w:val="center"/>
          </w:tcPr>
          <w:p w14:paraId="6CCBE5AF" w14:textId="20A2F5CD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7.700 Ft</w:t>
            </w:r>
          </w:p>
          <w:p w14:paraId="65376B00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7.700 Ft</w:t>
            </w:r>
          </w:p>
          <w:p w14:paraId="1A10C5BB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6.990 Ft</w:t>
            </w:r>
          </w:p>
        </w:tc>
        <w:tc>
          <w:tcPr>
            <w:tcW w:w="2268" w:type="dxa"/>
            <w:vAlign w:val="center"/>
          </w:tcPr>
          <w:p w14:paraId="397E4956" w14:textId="7EB5641E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10.018 Ft </w:t>
            </w:r>
          </w:p>
        </w:tc>
      </w:tr>
      <w:tr w:rsidR="00346600" w:rsidRPr="00DC50C6" w14:paraId="18ADD0DE" w14:textId="3CD04095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58248DE0" w14:textId="77777777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Tanuló havi bérlet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D63B2AE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1.990 Ft </w:t>
            </w:r>
          </w:p>
        </w:tc>
        <w:tc>
          <w:tcPr>
            <w:tcW w:w="4393" w:type="dxa"/>
            <w:vAlign w:val="center"/>
          </w:tcPr>
          <w:p w14:paraId="246BEBF5" w14:textId="28F3D230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2.990 Ft</w:t>
            </w:r>
          </w:p>
          <w:p w14:paraId="5B47DFCF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2.990 Ft</w:t>
            </w:r>
          </w:p>
          <w:p w14:paraId="6F61DED0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2.490 Ft</w:t>
            </w:r>
          </w:p>
        </w:tc>
        <w:tc>
          <w:tcPr>
            <w:tcW w:w="2268" w:type="dxa"/>
            <w:vAlign w:val="center"/>
          </w:tcPr>
          <w:p w14:paraId="1C4A73E4" w14:textId="0FCED8A6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3.169 Ft </w:t>
            </w:r>
          </w:p>
        </w:tc>
      </w:tr>
      <w:tr w:rsidR="00346600" w:rsidRPr="00DC50C6" w14:paraId="7D7D0570" w14:textId="6F4CAA8C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5F329F80" w14:textId="77777777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Nyugdíjas havi bérlet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41DDCF3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1.990 Ft</w:t>
            </w:r>
          </w:p>
        </w:tc>
        <w:tc>
          <w:tcPr>
            <w:tcW w:w="4393" w:type="dxa"/>
            <w:vAlign w:val="center"/>
          </w:tcPr>
          <w:p w14:paraId="63E4A37D" w14:textId="404DAF8E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2.990 Ft</w:t>
            </w:r>
          </w:p>
          <w:p w14:paraId="5560CBF3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2.490 Ft</w:t>
            </w:r>
          </w:p>
        </w:tc>
        <w:tc>
          <w:tcPr>
            <w:tcW w:w="2268" w:type="dxa"/>
            <w:vAlign w:val="center"/>
          </w:tcPr>
          <w:p w14:paraId="6B37A9F4" w14:textId="0D5A14A0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3.169 Ft</w:t>
            </w:r>
          </w:p>
        </w:tc>
      </w:tr>
      <w:tr w:rsidR="00346600" w:rsidRPr="00DC50C6" w14:paraId="2FF5B60E" w14:textId="77777777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2C12170B" w14:textId="1A71523C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30 napos mobilbérlet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D0AC076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3" w:type="dxa"/>
            <w:vAlign w:val="center"/>
          </w:tcPr>
          <w:p w14:paraId="2FCE6A68" w14:textId="3C59A2BC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6.990 Ft</w:t>
            </w:r>
          </w:p>
        </w:tc>
        <w:tc>
          <w:tcPr>
            <w:tcW w:w="2268" w:type="dxa"/>
            <w:vAlign w:val="center"/>
          </w:tcPr>
          <w:p w14:paraId="1CD4EF86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46600" w:rsidRPr="00DC50C6" w14:paraId="2BE4AE93" w14:textId="77777777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005610C8" w14:textId="2B84BCD9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30 napos bérlet (Új termék)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0CE6608" w14:textId="46B9BC99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3" w:type="dxa"/>
            <w:vAlign w:val="center"/>
          </w:tcPr>
          <w:p w14:paraId="486D3523" w14:textId="55C4E7ED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7.700 Ft</w:t>
            </w:r>
          </w:p>
        </w:tc>
        <w:tc>
          <w:tcPr>
            <w:tcW w:w="2268" w:type="dxa"/>
            <w:vAlign w:val="center"/>
          </w:tcPr>
          <w:p w14:paraId="209C6BEA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46600" w:rsidRPr="00DC50C6" w14:paraId="07D5AA92" w14:textId="77777777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7F0A0A93" w14:textId="322FE8F1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Tanuló 30 napos bérlet (Új termék)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F44AD0D" w14:textId="5E8512D2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3" w:type="dxa"/>
            <w:vAlign w:val="center"/>
          </w:tcPr>
          <w:p w14:paraId="4BC376D8" w14:textId="7E0262EF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2.990 Ft</w:t>
            </w:r>
          </w:p>
        </w:tc>
        <w:tc>
          <w:tcPr>
            <w:tcW w:w="2268" w:type="dxa"/>
            <w:vAlign w:val="center"/>
          </w:tcPr>
          <w:p w14:paraId="24B3266B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46600" w:rsidRPr="00DC50C6" w14:paraId="078A99D4" w14:textId="77777777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65FA72A4" w14:textId="7E9F2D8A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Tanuló 30 napos mobilbérlet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40CDB9D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3" w:type="dxa"/>
            <w:vAlign w:val="center"/>
          </w:tcPr>
          <w:p w14:paraId="4C9B940B" w14:textId="3C9A63FC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2.490 Ft</w:t>
            </w:r>
          </w:p>
        </w:tc>
        <w:tc>
          <w:tcPr>
            <w:tcW w:w="2268" w:type="dxa"/>
            <w:vAlign w:val="center"/>
          </w:tcPr>
          <w:p w14:paraId="078B56B9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46600" w:rsidRPr="00DC50C6" w14:paraId="2C018358" w14:textId="77777777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6B3C0A58" w14:textId="3BA2F534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Nyugdíjas 30 napos mobilbérlet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965B1E0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3" w:type="dxa"/>
            <w:vAlign w:val="center"/>
          </w:tcPr>
          <w:p w14:paraId="7E288EEF" w14:textId="09FA8973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2.490 Ft</w:t>
            </w:r>
          </w:p>
        </w:tc>
        <w:tc>
          <w:tcPr>
            <w:tcW w:w="2268" w:type="dxa"/>
            <w:vAlign w:val="center"/>
          </w:tcPr>
          <w:p w14:paraId="75006A78" w14:textId="77777777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46600" w:rsidRPr="00DC50C6" w14:paraId="080B038A" w14:textId="77777777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51188349" w14:textId="75A59F48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Kisgyermekes bérlet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47169D4" w14:textId="7423A668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1.990 Ft </w:t>
            </w:r>
          </w:p>
        </w:tc>
        <w:tc>
          <w:tcPr>
            <w:tcW w:w="4393" w:type="dxa"/>
            <w:vAlign w:val="center"/>
          </w:tcPr>
          <w:p w14:paraId="73F76975" w14:textId="6B77BE84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2.990 Ft</w:t>
            </w:r>
          </w:p>
        </w:tc>
        <w:tc>
          <w:tcPr>
            <w:tcW w:w="2268" w:type="dxa"/>
            <w:vAlign w:val="center"/>
          </w:tcPr>
          <w:p w14:paraId="75959F3E" w14:textId="70B4D350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3.169 Ft </w:t>
            </w:r>
          </w:p>
        </w:tc>
      </w:tr>
      <w:tr w:rsidR="00346600" w:rsidRPr="00DC50C6" w14:paraId="5133812F" w14:textId="77777777" w:rsidTr="00346600">
        <w:trPr>
          <w:trHeight w:val="300"/>
        </w:trPr>
        <w:tc>
          <w:tcPr>
            <w:tcW w:w="2042" w:type="dxa"/>
            <w:shd w:val="clear" w:color="auto" w:fill="auto"/>
            <w:noWrap/>
            <w:vAlign w:val="center"/>
          </w:tcPr>
          <w:p w14:paraId="2DD59647" w14:textId="6DDC93BA" w:rsidR="00346600" w:rsidRPr="00DC50C6" w:rsidRDefault="00346600" w:rsidP="00CE0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7 napos bérlet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5F2EED1" w14:textId="16B3E8C8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2.060 Ft </w:t>
            </w:r>
          </w:p>
        </w:tc>
        <w:tc>
          <w:tcPr>
            <w:tcW w:w="4393" w:type="dxa"/>
            <w:vAlign w:val="center"/>
          </w:tcPr>
          <w:p w14:paraId="431202F6" w14:textId="6BD4C191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2.800 Ft</w:t>
            </w:r>
          </w:p>
        </w:tc>
        <w:tc>
          <w:tcPr>
            <w:tcW w:w="2268" w:type="dxa"/>
            <w:vAlign w:val="center"/>
          </w:tcPr>
          <w:p w14:paraId="250879C0" w14:textId="641BA516" w:rsidR="00346600" w:rsidRPr="00DC50C6" w:rsidRDefault="00346600" w:rsidP="00CE0BC8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3.281 Ft </w:t>
            </w:r>
          </w:p>
        </w:tc>
      </w:tr>
    </w:tbl>
    <w:p w14:paraId="0633C668" w14:textId="77777777" w:rsidR="00DB1DCA" w:rsidRPr="00DC50C6" w:rsidRDefault="00DB1DCA" w:rsidP="00CE0BC8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0B4F46FF" w14:textId="77777777" w:rsidR="00DB1DCA" w:rsidRPr="00DC50C6" w:rsidRDefault="00DB1DCA" w:rsidP="00CE0BC8">
      <w:pPr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Változások részletesen:</w:t>
      </w:r>
    </w:p>
    <w:p w14:paraId="7B63557D" w14:textId="55204079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>Vonaljegy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ára pénztárban, illetve értékesítő partnernél vásárolva 420</w:t>
      </w:r>
      <w:r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="00DB1DCA" w:rsidRPr="00DC50C6">
        <w:rPr>
          <w:rFonts w:asciiTheme="minorHAnsi" w:hAnsiTheme="minorHAnsi" w:cstheme="minorHAnsi"/>
          <w:sz w:val="22"/>
          <w:szCs w:val="22"/>
        </w:rPr>
        <w:t>Ft-ra változik, jegykiadó automatából és mobilfizetéssel 400</w:t>
      </w:r>
      <w:r w:rsidR="000641F7"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="00DB1DCA" w:rsidRPr="00DC50C6">
        <w:rPr>
          <w:rFonts w:asciiTheme="minorHAnsi" w:hAnsiTheme="minorHAnsi" w:cstheme="minorHAnsi"/>
          <w:sz w:val="22"/>
          <w:szCs w:val="22"/>
        </w:rPr>
        <w:t>Ft-ért, míg autóbuszon vásárolva 500</w:t>
      </w:r>
      <w:r w:rsidR="000641F7"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="00DB1DCA" w:rsidRPr="00DC50C6">
        <w:rPr>
          <w:rFonts w:asciiTheme="minorHAnsi" w:hAnsiTheme="minorHAnsi" w:cstheme="minorHAnsi"/>
          <w:sz w:val="22"/>
          <w:szCs w:val="22"/>
        </w:rPr>
        <w:t>Ft-ért kapható,</w:t>
      </w:r>
    </w:p>
    <w:p w14:paraId="2CD386BC" w14:textId="741B5516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>30 perces jegy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– igazodva a vonaljegyek árához – 450</w:t>
      </w:r>
      <w:r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="00DB1DCA" w:rsidRPr="00DC50C6">
        <w:rPr>
          <w:rFonts w:asciiTheme="minorHAnsi" w:hAnsiTheme="minorHAnsi" w:cstheme="minorHAnsi"/>
          <w:sz w:val="22"/>
          <w:szCs w:val="22"/>
        </w:rPr>
        <w:t>Ft-ra változik és továbbra is csak mobilfizetéssel elérhető,</w:t>
      </w:r>
    </w:p>
    <w:p w14:paraId="49E4AA8B" w14:textId="1BD53C0E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 xml:space="preserve">10 darabos gyűjtőjegy ára 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pénztárban, illetve értékesítő partnernél vásárolva </w:t>
      </w:r>
      <w:r w:rsidR="00DB1DCA" w:rsidRPr="00DC50C6">
        <w:rPr>
          <w:rFonts w:asciiTheme="minorHAnsi" w:hAnsiTheme="minorHAnsi" w:cstheme="minorHAnsi"/>
          <w:sz w:val="22"/>
          <w:szCs w:val="22"/>
        </w:rPr>
        <w:br/>
        <w:t>3.675Ft-ra változik, jegykiadó automatából 3.500</w:t>
      </w:r>
      <w:r w:rsidR="000641F7"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Ft-ért kapható, valamint </w:t>
      </w:r>
      <w:r w:rsidR="00DB1DCA"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mobilfizetéssel is elérhető </w:t>
      </w:r>
      <w:proofErr w:type="gramStart"/>
      <w:r w:rsidR="00DB1DCA"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3.500</w:t>
      </w:r>
      <w:r w:rsidR="000641F7"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Ft-ért,</w:t>
      </w:r>
    </w:p>
    <w:p w14:paraId="254BE15A" w14:textId="2DE73976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>24 órás jegy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ára pénztárban, illetve értékesítő partnernél vásárolva </w:t>
      </w:r>
      <w:r w:rsidR="00DB1DCA" w:rsidRPr="00DC50C6">
        <w:rPr>
          <w:rFonts w:asciiTheme="minorHAnsi" w:hAnsiTheme="minorHAnsi" w:cstheme="minorHAnsi"/>
          <w:sz w:val="22"/>
          <w:szCs w:val="22"/>
        </w:rPr>
        <w:br/>
        <w:t>1.050</w:t>
      </w:r>
      <w:r w:rsidR="000641F7"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Ft-ra változik, jegykiadó automatából és mobilfizetéssel </w:t>
      </w:r>
      <w:proofErr w:type="gramStart"/>
      <w:r w:rsidR="00DB1DCA" w:rsidRPr="00DC50C6">
        <w:rPr>
          <w:rFonts w:asciiTheme="minorHAnsi" w:hAnsiTheme="minorHAnsi" w:cstheme="minorHAnsi"/>
          <w:sz w:val="22"/>
          <w:szCs w:val="22"/>
        </w:rPr>
        <w:t>1.000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Ft-ért kapható. Autóbuszon </w:t>
      </w:r>
      <w:proofErr w:type="gramStart"/>
      <w:r w:rsidR="00DB1DCA" w:rsidRPr="00DC50C6">
        <w:rPr>
          <w:rFonts w:asciiTheme="minorHAnsi" w:hAnsiTheme="minorHAnsi" w:cstheme="minorHAnsi"/>
          <w:sz w:val="22"/>
          <w:szCs w:val="22"/>
        </w:rPr>
        <w:t>1.100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sz w:val="22"/>
          <w:szCs w:val="22"/>
        </w:rPr>
        <w:t>Ft</w:t>
      </w:r>
      <w:r w:rsidR="000641F7" w:rsidRPr="00DC50C6">
        <w:rPr>
          <w:rFonts w:asciiTheme="minorHAnsi" w:hAnsiTheme="minorHAnsi" w:cstheme="minorHAnsi"/>
          <w:sz w:val="22"/>
          <w:szCs w:val="22"/>
        </w:rPr>
        <w:t>,</w:t>
      </w:r>
    </w:p>
    <w:p w14:paraId="6B10FE54" w14:textId="3FA0AD83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 xml:space="preserve"> havi bérlet ára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automatából/pénztárban egységesen 7.700</w:t>
      </w:r>
      <w:r w:rsidR="000641F7"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Ft-ra változik, mobilkészüléken vásárolva </w:t>
      </w:r>
      <w:proofErr w:type="gramStart"/>
      <w:r w:rsidR="00DB1DCA" w:rsidRPr="00DC50C6">
        <w:rPr>
          <w:rFonts w:asciiTheme="minorHAnsi" w:hAnsiTheme="minorHAnsi" w:cstheme="minorHAnsi"/>
          <w:sz w:val="22"/>
          <w:szCs w:val="22"/>
        </w:rPr>
        <w:t>6.990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sz w:val="22"/>
          <w:szCs w:val="22"/>
        </w:rPr>
        <w:t>Ft-ért kapható,</w:t>
      </w:r>
    </w:p>
    <w:p w14:paraId="05F9C50B" w14:textId="10816CD8" w:rsidR="00DB1DCA" w:rsidRPr="00DC50C6" w:rsidRDefault="00DB1DCA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 xml:space="preserve">a </w:t>
      </w:r>
      <w:r w:rsidRPr="00DC50C6">
        <w:rPr>
          <w:rFonts w:asciiTheme="minorHAnsi" w:hAnsiTheme="minorHAnsi" w:cstheme="minorHAnsi"/>
          <w:b/>
          <w:bCs/>
          <w:sz w:val="22"/>
          <w:szCs w:val="22"/>
        </w:rPr>
        <w:t>Tanuló havi bérlet ára</w:t>
      </w:r>
      <w:r w:rsidRPr="00DC50C6">
        <w:rPr>
          <w:rFonts w:asciiTheme="minorHAnsi" w:hAnsiTheme="minorHAnsi" w:cstheme="minorHAnsi"/>
          <w:sz w:val="22"/>
          <w:szCs w:val="22"/>
        </w:rPr>
        <w:t xml:space="preserve"> automatából/pénztárban vásárolva 2.990</w:t>
      </w:r>
      <w:r w:rsidR="000641F7"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Pr="00DC50C6">
        <w:rPr>
          <w:rFonts w:asciiTheme="minorHAnsi" w:hAnsiTheme="minorHAnsi" w:cstheme="minorHAnsi"/>
          <w:sz w:val="22"/>
          <w:szCs w:val="22"/>
        </w:rPr>
        <w:t xml:space="preserve">Ft-ra változik, mobilfizetéssel </w:t>
      </w:r>
      <w:proofErr w:type="gramStart"/>
      <w:r w:rsidRPr="00DC50C6">
        <w:rPr>
          <w:rFonts w:asciiTheme="minorHAnsi" w:hAnsiTheme="minorHAnsi" w:cstheme="minorHAnsi"/>
          <w:sz w:val="22"/>
          <w:szCs w:val="22"/>
        </w:rPr>
        <w:t>2.490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Pr="00DC50C6">
        <w:rPr>
          <w:rFonts w:asciiTheme="minorHAnsi" w:hAnsiTheme="minorHAnsi" w:cstheme="minorHAnsi"/>
          <w:sz w:val="22"/>
          <w:szCs w:val="22"/>
        </w:rPr>
        <w:t>Ft-ért kapható,</w:t>
      </w:r>
    </w:p>
    <w:p w14:paraId="5A08F975" w14:textId="0F52276D" w:rsidR="00DB1DCA" w:rsidRPr="00DC50C6" w:rsidRDefault="00DB1DCA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 xml:space="preserve">a </w:t>
      </w:r>
      <w:r w:rsidRPr="00DC50C6">
        <w:rPr>
          <w:rFonts w:asciiTheme="minorHAnsi" w:hAnsiTheme="minorHAnsi" w:cstheme="minorHAnsi"/>
          <w:b/>
          <w:bCs/>
          <w:sz w:val="22"/>
          <w:szCs w:val="22"/>
        </w:rPr>
        <w:t>Nyugdíjas havi bérlet</w:t>
      </w:r>
      <w:r w:rsidRPr="00DC50C6">
        <w:rPr>
          <w:rFonts w:asciiTheme="minorHAnsi" w:hAnsiTheme="minorHAnsi" w:cstheme="minorHAnsi"/>
          <w:sz w:val="22"/>
          <w:szCs w:val="22"/>
        </w:rPr>
        <w:t xml:space="preserve"> ára pénztárban vásárolva 2.990</w:t>
      </w:r>
      <w:r w:rsidR="000641F7" w:rsidRPr="00DC50C6">
        <w:rPr>
          <w:rFonts w:asciiTheme="minorHAnsi" w:hAnsiTheme="minorHAnsi" w:cstheme="minorHAnsi"/>
          <w:sz w:val="22"/>
          <w:szCs w:val="22"/>
        </w:rPr>
        <w:t xml:space="preserve">,- </w:t>
      </w:r>
      <w:r w:rsidRPr="00DC50C6">
        <w:rPr>
          <w:rFonts w:asciiTheme="minorHAnsi" w:hAnsiTheme="minorHAnsi" w:cstheme="minorHAnsi"/>
          <w:sz w:val="22"/>
          <w:szCs w:val="22"/>
        </w:rPr>
        <w:t xml:space="preserve">Ft-ra változik, mobilfizetéssel </w:t>
      </w:r>
      <w:proofErr w:type="gramStart"/>
      <w:r w:rsidRPr="00DC50C6">
        <w:rPr>
          <w:rFonts w:asciiTheme="minorHAnsi" w:hAnsiTheme="minorHAnsi" w:cstheme="minorHAnsi"/>
          <w:sz w:val="22"/>
          <w:szCs w:val="22"/>
        </w:rPr>
        <w:t>2.490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Pr="00DC50C6">
        <w:rPr>
          <w:rFonts w:asciiTheme="minorHAnsi" w:hAnsiTheme="minorHAnsi" w:cstheme="minorHAnsi"/>
          <w:sz w:val="22"/>
          <w:szCs w:val="22"/>
        </w:rPr>
        <w:t>Ft-ért kapható,</w:t>
      </w:r>
    </w:p>
    <w:p w14:paraId="2556DBC4" w14:textId="4D241BF5" w:rsidR="00DB1DCA" w:rsidRPr="00DC50C6" w:rsidRDefault="00DB1DCA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 xml:space="preserve">a </w:t>
      </w:r>
      <w:r w:rsidRPr="00DC50C6">
        <w:rPr>
          <w:rFonts w:asciiTheme="minorHAnsi" w:hAnsiTheme="minorHAnsi" w:cstheme="minorHAnsi"/>
          <w:b/>
          <w:bCs/>
          <w:sz w:val="22"/>
          <w:szCs w:val="22"/>
        </w:rPr>
        <w:t xml:space="preserve">30 napos mobilbérlet </w:t>
      </w:r>
      <w:proofErr w:type="gramStart"/>
      <w:r w:rsidRPr="00DC50C6">
        <w:rPr>
          <w:rFonts w:asciiTheme="minorHAnsi" w:hAnsiTheme="minorHAnsi" w:cstheme="minorHAnsi"/>
          <w:sz w:val="22"/>
          <w:szCs w:val="22"/>
        </w:rPr>
        <w:t>6.990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Pr="00DC50C6">
        <w:rPr>
          <w:rFonts w:asciiTheme="minorHAnsi" w:hAnsiTheme="minorHAnsi" w:cstheme="minorHAnsi"/>
          <w:sz w:val="22"/>
          <w:szCs w:val="22"/>
        </w:rPr>
        <w:t>Ft-ért kapható mobilfizetéssel,</w:t>
      </w:r>
    </w:p>
    <w:p w14:paraId="1039B503" w14:textId="0A2CD24A" w:rsidR="00DB1DCA" w:rsidRPr="00DC50C6" w:rsidRDefault="00DB1DCA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 xml:space="preserve">új termékként kerül bevezetésre a jegykiadó automatából kapható </w:t>
      </w:r>
      <w:r w:rsidRPr="00DC50C6">
        <w:rPr>
          <w:rFonts w:asciiTheme="minorHAnsi" w:hAnsiTheme="minorHAnsi" w:cstheme="minorHAnsi"/>
          <w:b/>
          <w:bCs/>
          <w:sz w:val="22"/>
          <w:szCs w:val="22"/>
        </w:rPr>
        <w:t>30 napos bérlet</w:t>
      </w:r>
      <w:r w:rsidRPr="00DC50C6">
        <w:rPr>
          <w:rFonts w:asciiTheme="minorHAnsi" w:hAnsiTheme="minorHAnsi" w:cstheme="minorHAnsi"/>
          <w:sz w:val="22"/>
          <w:szCs w:val="22"/>
        </w:rPr>
        <w:t xml:space="preserve">, melynek ára </w:t>
      </w:r>
      <w:proofErr w:type="gramStart"/>
      <w:r w:rsidRPr="00DC50C6">
        <w:rPr>
          <w:rFonts w:asciiTheme="minorHAnsi" w:hAnsiTheme="minorHAnsi" w:cstheme="minorHAnsi"/>
          <w:sz w:val="22"/>
          <w:szCs w:val="22"/>
        </w:rPr>
        <w:t>7.700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Pr="00DC50C6">
        <w:rPr>
          <w:rFonts w:asciiTheme="minorHAnsi" w:hAnsiTheme="minorHAnsi" w:cstheme="minorHAnsi"/>
          <w:sz w:val="22"/>
          <w:szCs w:val="22"/>
        </w:rPr>
        <w:t>Ft,</w:t>
      </w:r>
    </w:p>
    <w:p w14:paraId="10E20085" w14:textId="7876FFA3" w:rsidR="00DB1DCA" w:rsidRPr="00DC50C6" w:rsidRDefault="00DB1DCA" w:rsidP="00CE0BC8">
      <w:pPr>
        <w:pStyle w:val="Listaszerbekezds"/>
        <w:numPr>
          <w:ilvl w:val="0"/>
          <w:numId w:val="3"/>
        </w:numPr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</w:rPr>
        <w:t>30 napos tanuló mobilbérlet</w:t>
      </w:r>
      <w:r w:rsidRPr="00DC50C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C50C6">
        <w:rPr>
          <w:rFonts w:asciiTheme="minorHAnsi" w:hAnsiTheme="minorHAnsi" w:cstheme="minorHAnsi"/>
          <w:sz w:val="22"/>
          <w:szCs w:val="22"/>
        </w:rPr>
        <w:t>2.490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Pr="00DC50C6">
        <w:rPr>
          <w:rFonts w:asciiTheme="minorHAnsi" w:hAnsiTheme="minorHAnsi" w:cstheme="minorHAnsi"/>
          <w:sz w:val="22"/>
          <w:szCs w:val="22"/>
        </w:rPr>
        <w:t>Ft-ért kapható mobilfizetéssel,</w:t>
      </w:r>
    </w:p>
    <w:p w14:paraId="493AAC48" w14:textId="6CB7180A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ú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j termékként kerül bevezetésre a jegykiadó automatából kapható 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>Tanuló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>30 napos bérlet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, melynek ára </w:t>
      </w:r>
      <w:proofErr w:type="gramStart"/>
      <w:r w:rsidR="00DB1DCA" w:rsidRPr="00DC50C6">
        <w:rPr>
          <w:rFonts w:asciiTheme="minorHAnsi" w:hAnsiTheme="minorHAnsi" w:cstheme="minorHAnsi"/>
          <w:sz w:val="22"/>
          <w:szCs w:val="22"/>
        </w:rPr>
        <w:t>2.990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sz w:val="22"/>
          <w:szCs w:val="22"/>
        </w:rPr>
        <w:t>Ft,</w:t>
      </w:r>
    </w:p>
    <w:p w14:paraId="6AF0284F" w14:textId="0626C588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ú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j termékként kerül bevezetésre a 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>nyugdíjas 30 napos mobilbérlet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2490,- Ft-ért mobilfizetéssel,</w:t>
      </w:r>
    </w:p>
    <w:p w14:paraId="1A475CF5" w14:textId="4D7447A1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>kisgyermekes bérlet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 ára </w:t>
      </w:r>
      <w:proofErr w:type="gramStart"/>
      <w:r w:rsidR="00DB1DCA" w:rsidRPr="00DC50C6">
        <w:rPr>
          <w:rFonts w:asciiTheme="minorHAnsi" w:hAnsiTheme="minorHAnsi" w:cstheme="minorHAnsi"/>
          <w:sz w:val="22"/>
          <w:szCs w:val="22"/>
        </w:rPr>
        <w:t>2.990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sz w:val="22"/>
          <w:szCs w:val="22"/>
        </w:rPr>
        <w:t>Ft-ra változik,</w:t>
      </w:r>
    </w:p>
    <w:p w14:paraId="3EC5D907" w14:textId="14866E45" w:rsidR="00DB1DCA" w:rsidRPr="00DC50C6" w:rsidRDefault="008D0A82" w:rsidP="00CE0BC8">
      <w:pPr>
        <w:pStyle w:val="Listaszerbekezds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B1DCA" w:rsidRPr="00DC50C6">
        <w:rPr>
          <w:rFonts w:asciiTheme="minorHAnsi" w:hAnsiTheme="minorHAnsi" w:cstheme="minorHAnsi"/>
          <w:b/>
          <w:bCs/>
          <w:sz w:val="22"/>
          <w:szCs w:val="22"/>
        </w:rPr>
        <w:t xml:space="preserve"> hétnapos bérlet </w:t>
      </w:r>
      <w:r w:rsidR="00DB1DCA" w:rsidRPr="00DC50C6">
        <w:rPr>
          <w:rFonts w:asciiTheme="minorHAnsi" w:hAnsiTheme="minorHAnsi" w:cstheme="minorHAnsi"/>
          <w:sz w:val="22"/>
          <w:szCs w:val="22"/>
        </w:rPr>
        <w:t xml:space="preserve">ára minden értékesítési csatornán </w:t>
      </w:r>
      <w:proofErr w:type="gramStart"/>
      <w:r w:rsidR="00DB1DCA" w:rsidRPr="00DC50C6">
        <w:rPr>
          <w:rFonts w:asciiTheme="minorHAnsi" w:hAnsiTheme="minorHAnsi" w:cstheme="minorHAnsi"/>
          <w:sz w:val="22"/>
          <w:szCs w:val="22"/>
        </w:rPr>
        <w:t>2.800</w:t>
      </w:r>
      <w:r w:rsidR="000641F7" w:rsidRPr="00DC50C6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0641F7" w:rsidRPr="00DC50C6">
        <w:rPr>
          <w:rFonts w:asciiTheme="minorHAnsi" w:hAnsiTheme="minorHAnsi" w:cstheme="minorHAnsi"/>
          <w:sz w:val="22"/>
          <w:szCs w:val="22"/>
        </w:rPr>
        <w:t xml:space="preserve"> </w:t>
      </w:r>
      <w:r w:rsidR="00DB1DCA" w:rsidRPr="00DC50C6">
        <w:rPr>
          <w:rFonts w:asciiTheme="minorHAnsi" w:hAnsiTheme="minorHAnsi" w:cstheme="minorHAnsi"/>
          <w:sz w:val="22"/>
          <w:szCs w:val="22"/>
        </w:rPr>
        <w:t>Ft-ra változik.</w:t>
      </w:r>
    </w:p>
    <w:p w14:paraId="13AC23D4" w14:textId="77777777" w:rsidR="00E37615" w:rsidRPr="00DC50C6" w:rsidRDefault="00E37615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74F71" w14:textId="77777777" w:rsidR="000641F7" w:rsidRDefault="000641F7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036C94" w14:textId="77777777" w:rsidR="00864FEB" w:rsidRDefault="00864FEB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6E962" w14:textId="77777777" w:rsidR="00511D01" w:rsidRPr="00DC50C6" w:rsidRDefault="00511D01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54D11" w14:textId="177A50C8" w:rsidR="00BA5817" w:rsidRPr="00DC50C6" w:rsidRDefault="00BA5817" w:rsidP="00CE0B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14:paraId="01841CE6" w14:textId="77777777" w:rsidR="00BA5817" w:rsidRPr="00DC50C6" w:rsidRDefault="00BA5817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DB1DF9" w14:textId="77777777" w:rsidR="00BA5817" w:rsidRPr="00DC50C6" w:rsidRDefault="00BA5817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87261B" w14:textId="0D4547B3" w:rsidR="00DB1DCA" w:rsidRPr="00DC50C6" w:rsidRDefault="00BA5817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 xml:space="preserve">A Közgyűlés </w:t>
      </w:r>
      <w:bookmarkStart w:id="2" w:name="_Hlk184387515"/>
      <w:r w:rsidRPr="00DC50C6">
        <w:rPr>
          <w:rFonts w:asciiTheme="minorHAnsi" w:hAnsiTheme="minorHAnsi" w:cstheme="minorHAnsi"/>
          <w:sz w:val="22"/>
          <w:szCs w:val="22"/>
        </w:rPr>
        <w:t xml:space="preserve">184/2024. (IX. 26.) Kgy. számú határozatában </w:t>
      </w:r>
      <w:bookmarkEnd w:id="2"/>
      <w:r w:rsidRPr="00DC50C6">
        <w:rPr>
          <w:rFonts w:asciiTheme="minorHAnsi" w:hAnsiTheme="minorHAnsi" w:cstheme="minorHAnsi"/>
          <w:sz w:val="22"/>
          <w:szCs w:val="22"/>
        </w:rPr>
        <w:t xml:space="preserve">felkérte a városi képviselőket, hogy a menetrend módosítására vonatkozó javaslataikat 2025. január 31. napjáig küldjék meg a Városüzemeltetési Osztály részére. </w:t>
      </w:r>
      <w:r w:rsidR="00A6342E" w:rsidRPr="00DC50C6">
        <w:rPr>
          <w:rFonts w:asciiTheme="minorHAnsi" w:hAnsiTheme="minorHAnsi" w:cstheme="minorHAnsi"/>
          <w:sz w:val="22"/>
          <w:szCs w:val="22"/>
        </w:rPr>
        <w:t>A</w:t>
      </w:r>
      <w:r w:rsidRPr="00DC50C6">
        <w:rPr>
          <w:rFonts w:asciiTheme="minorHAnsi" w:hAnsiTheme="minorHAnsi" w:cstheme="minorHAnsi"/>
          <w:sz w:val="22"/>
          <w:szCs w:val="22"/>
        </w:rPr>
        <w:t xml:space="preserve"> jelen előterjesztés részét képező menetrend módosítási </w:t>
      </w:r>
      <w:r w:rsidR="00A6342E" w:rsidRPr="00DC50C6">
        <w:rPr>
          <w:rFonts w:asciiTheme="minorHAnsi" w:hAnsiTheme="minorHAnsi" w:cstheme="minorHAnsi"/>
          <w:sz w:val="22"/>
          <w:szCs w:val="22"/>
        </w:rPr>
        <w:t>tervezet</w:t>
      </w:r>
      <w:r w:rsidRPr="00DC50C6">
        <w:rPr>
          <w:rFonts w:asciiTheme="minorHAnsi" w:hAnsiTheme="minorHAnsi" w:cstheme="minorHAnsi"/>
          <w:sz w:val="22"/>
          <w:szCs w:val="22"/>
        </w:rPr>
        <w:t xml:space="preserve"> ismeretében</w:t>
      </w:r>
      <w:r w:rsidR="00A6342E" w:rsidRPr="00DC50C6">
        <w:rPr>
          <w:rFonts w:asciiTheme="minorHAnsi" w:hAnsiTheme="minorHAnsi" w:cstheme="minorHAnsi"/>
          <w:sz w:val="22"/>
          <w:szCs w:val="22"/>
        </w:rPr>
        <w:t xml:space="preserve"> javaslom, hogy a szeptemberi határozatban szereplő határidőt 2025. május 31. napjára módosítsuk.</w:t>
      </w:r>
    </w:p>
    <w:p w14:paraId="35CB37B9" w14:textId="50257A90" w:rsidR="00BA5817" w:rsidRPr="00DC50C6" w:rsidRDefault="00BA5817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3C104" w14:textId="710F4A35" w:rsidR="00925FA9" w:rsidRPr="00DC50C6" w:rsidRDefault="005D55F6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K</w:t>
      </w:r>
      <w:r w:rsidR="00EA1373" w:rsidRPr="00DC50C6">
        <w:rPr>
          <w:rFonts w:asciiTheme="minorHAnsi" w:hAnsiTheme="minorHAnsi" w:cstheme="minorHAnsi"/>
          <w:sz w:val="22"/>
          <w:szCs w:val="22"/>
        </w:rPr>
        <w:t xml:space="preserve">érem a Tisztelt </w:t>
      </w:r>
      <w:r w:rsidR="00510B6D" w:rsidRPr="00DC50C6">
        <w:rPr>
          <w:rFonts w:asciiTheme="minorHAnsi" w:hAnsiTheme="minorHAnsi" w:cstheme="minorHAnsi"/>
          <w:sz w:val="22"/>
          <w:szCs w:val="22"/>
        </w:rPr>
        <w:t>Közgyűlést</w:t>
      </w:r>
      <w:r w:rsidR="00EA1373" w:rsidRPr="00DC50C6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DC50C6">
        <w:rPr>
          <w:rFonts w:asciiTheme="minorHAnsi" w:hAnsiTheme="minorHAnsi" w:cstheme="minorHAnsi"/>
          <w:sz w:val="22"/>
          <w:szCs w:val="22"/>
        </w:rPr>
        <w:t>,</w:t>
      </w:r>
      <w:r w:rsidR="00EA1373" w:rsidRPr="00DC50C6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5D655F" w:rsidRPr="00DC50C6">
        <w:rPr>
          <w:rFonts w:asciiTheme="minorHAnsi" w:hAnsiTheme="minorHAnsi" w:cstheme="minorHAnsi"/>
          <w:sz w:val="22"/>
          <w:szCs w:val="22"/>
        </w:rPr>
        <w:t>ka</w:t>
      </w:r>
      <w:r w:rsidR="00EA1373" w:rsidRPr="00DC50C6">
        <w:rPr>
          <w:rFonts w:asciiTheme="minorHAnsi" w:hAnsiTheme="minorHAnsi" w:cstheme="minorHAnsi"/>
          <w:sz w:val="22"/>
          <w:szCs w:val="22"/>
        </w:rPr>
        <w:t>t elfogadni szíveskedjen.</w:t>
      </w:r>
    </w:p>
    <w:p w14:paraId="79407C6F" w14:textId="77777777" w:rsidR="002F5DFC" w:rsidRPr="00DC50C6" w:rsidRDefault="002F5DFC" w:rsidP="00CE0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1228545A" w:rsidR="00500B9A" w:rsidRPr="00DC50C6" w:rsidRDefault="00EA1373" w:rsidP="00CE0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0C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F5143" w:rsidRPr="00DC50C6">
        <w:rPr>
          <w:rFonts w:asciiTheme="minorHAnsi" w:hAnsiTheme="minorHAnsi" w:cstheme="minorHAnsi"/>
          <w:b/>
          <w:sz w:val="22"/>
          <w:szCs w:val="22"/>
        </w:rPr>
        <w:t>4</w:t>
      </w:r>
      <w:r w:rsidR="00941BD4" w:rsidRPr="00DC50C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15F92" w:rsidRPr="00DC50C6">
        <w:rPr>
          <w:rFonts w:asciiTheme="minorHAnsi" w:hAnsiTheme="minorHAnsi" w:cstheme="minorHAnsi"/>
          <w:b/>
          <w:sz w:val="22"/>
          <w:szCs w:val="22"/>
        </w:rPr>
        <w:t>dec</w:t>
      </w:r>
      <w:r w:rsidR="000F5143" w:rsidRPr="00DC50C6">
        <w:rPr>
          <w:rFonts w:asciiTheme="minorHAnsi" w:hAnsiTheme="minorHAnsi" w:cstheme="minorHAnsi"/>
          <w:b/>
          <w:sz w:val="22"/>
          <w:szCs w:val="22"/>
        </w:rPr>
        <w:t>ember</w:t>
      </w:r>
      <w:r w:rsidR="004B305C" w:rsidRPr="00DC50C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DC50C6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DC50C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 w:rsidRPr="00DC50C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DC50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DC50C6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6B943F3B" w:rsidR="000F14B7" w:rsidRPr="00DC50C6" w:rsidRDefault="000F14B7" w:rsidP="00CE0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4AB518" w14:textId="77777777" w:rsidR="003C2644" w:rsidRPr="00DC50C6" w:rsidRDefault="003C2644" w:rsidP="00CE0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F7F34" w14:textId="416834BF" w:rsidR="002F5DFC" w:rsidRPr="00DC50C6" w:rsidRDefault="002F5DFC" w:rsidP="00CE0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C6145" w14:textId="77777777" w:rsidR="00D5011A" w:rsidRPr="00DC50C6" w:rsidRDefault="00D5011A" w:rsidP="00CE0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Pr="00DC50C6" w:rsidRDefault="00A936EC" w:rsidP="00CE0BC8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0C6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DC50C6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="00EA1373" w:rsidRPr="00DC50C6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EA1373" w:rsidRPr="00DC50C6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124CDAED" w14:textId="77777777" w:rsidR="00987528" w:rsidRPr="00DC50C6" w:rsidRDefault="00987528" w:rsidP="00CE0BC8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FD29E" w14:textId="77777777" w:rsidR="00987528" w:rsidRPr="00DC50C6" w:rsidRDefault="00987528" w:rsidP="00CE0BC8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891948" w14:textId="77777777" w:rsidR="005E1857" w:rsidRDefault="005E1857" w:rsidP="00CE0BC8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C5841E" w14:textId="77777777" w:rsidR="00511D01" w:rsidRPr="00DC50C6" w:rsidRDefault="00511D01" w:rsidP="00CE0BC8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1178E7" w14:textId="77777777" w:rsidR="00987528" w:rsidRPr="00DC50C6" w:rsidRDefault="00987528" w:rsidP="00CE0BC8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0DC977" w14:textId="1B088F03" w:rsidR="005E1857" w:rsidRPr="00DC50C6" w:rsidRDefault="005E1857" w:rsidP="00CE0BC8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43CAA68E" w14:textId="3417B1D3" w:rsidR="00987528" w:rsidRPr="00DC50C6" w:rsidRDefault="00987528" w:rsidP="00CE0BC8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0647D23" w14:textId="65FDEF02" w:rsidR="00987528" w:rsidRPr="00DC50C6" w:rsidRDefault="00987528" w:rsidP="00CE0BC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Hlk184387674"/>
      <w:proofErr w:type="gramStart"/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</w:t>
      </w:r>
      <w:r w:rsidR="00BA5817"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BA5817"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19</w:t>
      </w: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bookmarkEnd w:id="3"/>
    <w:p w14:paraId="1C3AA384" w14:textId="77777777" w:rsidR="00BA5817" w:rsidRPr="00DC50C6" w:rsidRDefault="00BA5817" w:rsidP="00CE0BC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9FB67A" w14:textId="77777777" w:rsidR="00BA5817" w:rsidRPr="00DC50C6" w:rsidRDefault="00BA5817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Közgyűlés a „</w:t>
      </w:r>
      <w:r w:rsidRPr="00DC50C6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DC50C6">
        <w:rPr>
          <w:rFonts w:asciiTheme="minorHAnsi" w:hAnsiTheme="minorHAnsi" w:cstheme="minorHAnsi"/>
          <w:sz w:val="22"/>
          <w:szCs w:val="22"/>
        </w:rPr>
        <w:t>” című előterjesztést megtárgyalta, és a BLAGUSS Agora Hungary Kft. által javasolt menetrend módosítás alapján az alábbi döntéseket hozza:</w:t>
      </w:r>
    </w:p>
    <w:p w14:paraId="5A2830A6" w14:textId="77777777" w:rsidR="00BA5817" w:rsidRPr="00DC50C6" w:rsidRDefault="00BA5817" w:rsidP="00CE0B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DF3156" w14:textId="035C082C" w:rsidR="00BA5817" w:rsidRPr="00DC50C6" w:rsidRDefault="00BA5817" w:rsidP="00CE0BC8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50C6">
        <w:rPr>
          <w:rFonts w:asciiTheme="minorHAnsi" w:hAnsiTheme="minorHAnsi" w:cstheme="minorHAnsi"/>
          <w:bCs/>
          <w:sz w:val="22"/>
          <w:szCs w:val="22"/>
        </w:rPr>
        <w:t xml:space="preserve">A Közgyűlés az előterjesztés </w:t>
      </w:r>
      <w:r w:rsidR="00150660">
        <w:rPr>
          <w:rFonts w:asciiTheme="minorHAnsi" w:hAnsiTheme="minorHAnsi" w:cstheme="minorHAnsi"/>
          <w:bCs/>
          <w:sz w:val="22"/>
          <w:szCs w:val="22"/>
        </w:rPr>
        <w:t>2</w:t>
      </w:r>
      <w:r w:rsidRPr="00DC50C6">
        <w:rPr>
          <w:rFonts w:asciiTheme="minorHAnsi" w:hAnsiTheme="minorHAnsi" w:cstheme="minorHAnsi"/>
          <w:bCs/>
          <w:sz w:val="22"/>
          <w:szCs w:val="22"/>
        </w:rPr>
        <w:t xml:space="preserve">. mellékletében foglalt menetrend módosítási javaslatot – 2025. február 1. napjával történő üzemkezdettől – </w:t>
      </w:r>
      <w:r w:rsidR="008D0A82" w:rsidRPr="00DC50C6">
        <w:rPr>
          <w:rFonts w:asciiTheme="minorHAnsi" w:hAnsiTheme="minorHAnsi" w:cstheme="minorHAnsi"/>
          <w:bCs/>
          <w:sz w:val="22"/>
          <w:szCs w:val="22"/>
        </w:rPr>
        <w:t>elfogadja</w:t>
      </w:r>
      <w:r w:rsidR="00F857BC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E2D7DD" w14:textId="77777777" w:rsidR="008D0A82" w:rsidRPr="00DC50C6" w:rsidRDefault="008D0A82" w:rsidP="00CE0BC8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A3B39A" w14:textId="50334F48" w:rsidR="00BA5817" w:rsidRDefault="00BA5817" w:rsidP="00CE0BC8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50C6">
        <w:rPr>
          <w:rFonts w:asciiTheme="minorHAnsi" w:hAnsiTheme="minorHAnsi" w:cstheme="minorHAnsi"/>
          <w:bCs/>
          <w:sz w:val="22"/>
          <w:szCs w:val="22"/>
        </w:rPr>
        <w:t xml:space="preserve">A Közgyűlés felkéri a </w:t>
      </w:r>
      <w:proofErr w:type="spellStart"/>
      <w:r w:rsidRPr="00DC50C6">
        <w:rPr>
          <w:rFonts w:asciiTheme="minorHAnsi" w:hAnsiTheme="minorHAnsi" w:cstheme="minorHAnsi"/>
          <w:bCs/>
          <w:sz w:val="22"/>
          <w:szCs w:val="22"/>
        </w:rPr>
        <w:t>Blaguss</w:t>
      </w:r>
      <w:proofErr w:type="spellEnd"/>
      <w:r w:rsidRPr="00DC50C6">
        <w:rPr>
          <w:rFonts w:asciiTheme="minorHAnsi" w:hAnsiTheme="minorHAnsi" w:cstheme="minorHAnsi"/>
          <w:bCs/>
          <w:sz w:val="22"/>
          <w:szCs w:val="22"/>
        </w:rPr>
        <w:t xml:space="preserve"> Agora Hungary Kft.-t, hogy a menetrend módosítással kapcsolatos – Közszolgáltatási Szerződésben vállalt és meghatározott – feladatairól gondoskodjon.</w:t>
      </w:r>
    </w:p>
    <w:p w14:paraId="0A28C394" w14:textId="77777777" w:rsidR="003006A2" w:rsidRDefault="003006A2" w:rsidP="003006A2">
      <w:pPr>
        <w:pStyle w:val="Listaszerbekezds"/>
        <w:rPr>
          <w:rFonts w:asciiTheme="minorHAnsi" w:hAnsiTheme="minorHAnsi" w:cstheme="minorHAnsi"/>
          <w:bCs/>
          <w:sz w:val="22"/>
          <w:szCs w:val="22"/>
        </w:rPr>
      </w:pPr>
    </w:p>
    <w:p w14:paraId="046DFA52" w14:textId="32D3FE80" w:rsidR="003006A2" w:rsidRPr="003006A2" w:rsidRDefault="003006A2" w:rsidP="00CE0BC8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Pr="00DC50C6">
        <w:rPr>
          <w:rFonts w:asciiTheme="minorHAnsi" w:hAnsiTheme="minorHAnsi" w:cstheme="minorHAnsi"/>
          <w:sz w:val="22"/>
          <w:szCs w:val="22"/>
        </w:rPr>
        <w:t>az autóbuszos személyszállítási közszolgáltatások 2025. február 1-jétől hatályos díjait a BLAGUSS Agora Hungary Kft. által javasoltak figyelembevételével az alábbiak szerint határozza meg:</w:t>
      </w:r>
    </w:p>
    <w:p w14:paraId="7C01FFCA" w14:textId="77777777" w:rsidR="003006A2" w:rsidRDefault="003006A2" w:rsidP="003006A2">
      <w:pPr>
        <w:pStyle w:val="Listaszerbekezds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820"/>
      </w:tblGrid>
      <w:tr w:rsidR="003006A2" w:rsidRPr="00DC50C6" w14:paraId="3BE985AA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050909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Vonaljegy</w:t>
            </w:r>
          </w:p>
        </w:tc>
        <w:tc>
          <w:tcPr>
            <w:tcW w:w="4820" w:type="dxa"/>
            <w:vAlign w:val="center"/>
          </w:tcPr>
          <w:p w14:paraId="60387B67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420 Ft</w:t>
            </w:r>
          </w:p>
          <w:p w14:paraId="71E31627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400 Ft</w:t>
            </w:r>
          </w:p>
          <w:p w14:paraId="2FD5BA0C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400 Ft</w:t>
            </w:r>
          </w:p>
          <w:p w14:paraId="354F3D25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Autóbuszon automatából 500 Ft</w:t>
            </w:r>
          </w:p>
        </w:tc>
      </w:tr>
      <w:tr w:rsidR="003006A2" w:rsidRPr="00DC50C6" w14:paraId="22F53BB1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8B9A0B4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30 perces időalapú jegy</w:t>
            </w:r>
          </w:p>
        </w:tc>
        <w:tc>
          <w:tcPr>
            <w:tcW w:w="4820" w:type="dxa"/>
            <w:vAlign w:val="center"/>
          </w:tcPr>
          <w:p w14:paraId="5456D9FA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450 Ft</w:t>
            </w:r>
          </w:p>
        </w:tc>
      </w:tr>
      <w:tr w:rsidR="003006A2" w:rsidRPr="00DC50C6" w14:paraId="6946C4F4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4FFB00C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10 darabos gyűjtőjegy</w:t>
            </w:r>
          </w:p>
        </w:tc>
        <w:tc>
          <w:tcPr>
            <w:tcW w:w="4820" w:type="dxa"/>
            <w:vAlign w:val="center"/>
          </w:tcPr>
          <w:p w14:paraId="50117F6B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3.675 Ft</w:t>
            </w:r>
          </w:p>
          <w:p w14:paraId="4A521B84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3.500 Ft</w:t>
            </w:r>
          </w:p>
          <w:p w14:paraId="4AF66328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 xml:space="preserve"> Mobilfizetéssel 3.500 Ft</w:t>
            </w:r>
          </w:p>
        </w:tc>
      </w:tr>
      <w:tr w:rsidR="003006A2" w:rsidRPr="00DC50C6" w14:paraId="06978CF3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FEB329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24 órás jegy</w:t>
            </w:r>
          </w:p>
        </w:tc>
        <w:tc>
          <w:tcPr>
            <w:tcW w:w="4820" w:type="dxa"/>
            <w:vAlign w:val="center"/>
          </w:tcPr>
          <w:p w14:paraId="782C02A9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1.050 Ft</w:t>
            </w:r>
          </w:p>
          <w:p w14:paraId="4B6EF445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1.000 Ft</w:t>
            </w:r>
          </w:p>
          <w:p w14:paraId="7A9DE40A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1.000 Ft</w:t>
            </w:r>
          </w:p>
          <w:p w14:paraId="16423FD5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Autóbuszon automatából 1.100 Ft</w:t>
            </w:r>
          </w:p>
        </w:tc>
      </w:tr>
      <w:tr w:rsidR="003006A2" w:rsidRPr="00DC50C6" w14:paraId="623B18CB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06ED16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Havi bérlet</w:t>
            </w:r>
          </w:p>
        </w:tc>
        <w:tc>
          <w:tcPr>
            <w:tcW w:w="4820" w:type="dxa"/>
            <w:vAlign w:val="center"/>
          </w:tcPr>
          <w:p w14:paraId="47C268A4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7.700 Ft</w:t>
            </w:r>
          </w:p>
          <w:p w14:paraId="08353AF7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7.700 Ft</w:t>
            </w:r>
          </w:p>
          <w:p w14:paraId="7D23D1F8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6.990 Ft</w:t>
            </w:r>
          </w:p>
        </w:tc>
      </w:tr>
      <w:tr w:rsidR="003006A2" w:rsidRPr="00DC50C6" w14:paraId="037267DE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0330DC6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Tanuló havi bérlet</w:t>
            </w:r>
          </w:p>
        </w:tc>
        <w:tc>
          <w:tcPr>
            <w:tcW w:w="4820" w:type="dxa"/>
            <w:vAlign w:val="center"/>
          </w:tcPr>
          <w:p w14:paraId="11A4193C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2.990 Ft</w:t>
            </w:r>
          </w:p>
          <w:p w14:paraId="5F68BE07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2.990 Ft</w:t>
            </w:r>
          </w:p>
          <w:p w14:paraId="504F0B54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2.490 Ft</w:t>
            </w:r>
          </w:p>
        </w:tc>
      </w:tr>
      <w:tr w:rsidR="003006A2" w:rsidRPr="00DC50C6" w14:paraId="059AB418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570754A9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Nyugdíjas havi bérlet</w:t>
            </w:r>
          </w:p>
        </w:tc>
        <w:tc>
          <w:tcPr>
            <w:tcW w:w="4820" w:type="dxa"/>
            <w:vAlign w:val="center"/>
          </w:tcPr>
          <w:p w14:paraId="4F47CD42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2.990 Ft</w:t>
            </w:r>
          </w:p>
          <w:p w14:paraId="109A2C1B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2.490 Ft</w:t>
            </w:r>
          </w:p>
        </w:tc>
      </w:tr>
      <w:tr w:rsidR="003006A2" w:rsidRPr="00DC50C6" w14:paraId="6110D88F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AFBBD9C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30 napos mobilbérlet</w:t>
            </w:r>
          </w:p>
        </w:tc>
        <w:tc>
          <w:tcPr>
            <w:tcW w:w="4820" w:type="dxa"/>
            <w:vAlign w:val="center"/>
          </w:tcPr>
          <w:p w14:paraId="46A5C8B0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6.990 Ft</w:t>
            </w:r>
          </w:p>
        </w:tc>
      </w:tr>
      <w:tr w:rsidR="003006A2" w:rsidRPr="00DC50C6" w14:paraId="413F938C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5E50D0DF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30 napos bérlet (Új termék)</w:t>
            </w:r>
          </w:p>
        </w:tc>
        <w:tc>
          <w:tcPr>
            <w:tcW w:w="4820" w:type="dxa"/>
            <w:vAlign w:val="center"/>
          </w:tcPr>
          <w:p w14:paraId="5D69DC91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7.700 Ft</w:t>
            </w:r>
          </w:p>
        </w:tc>
      </w:tr>
      <w:tr w:rsidR="003006A2" w:rsidRPr="00DC50C6" w14:paraId="1B5571AF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3F0C38C7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Tanuló 30 napos bérlet (Új termék)</w:t>
            </w:r>
          </w:p>
        </w:tc>
        <w:tc>
          <w:tcPr>
            <w:tcW w:w="4820" w:type="dxa"/>
            <w:vAlign w:val="center"/>
          </w:tcPr>
          <w:p w14:paraId="52EAF8BE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Jegykiadó automatából 2.990 Ft</w:t>
            </w:r>
          </w:p>
        </w:tc>
      </w:tr>
      <w:tr w:rsidR="003006A2" w:rsidRPr="00DC50C6" w14:paraId="369C7C5F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37F70630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Tanuló 30 napos mobilbérlet</w:t>
            </w:r>
          </w:p>
        </w:tc>
        <w:tc>
          <w:tcPr>
            <w:tcW w:w="4820" w:type="dxa"/>
            <w:vAlign w:val="center"/>
          </w:tcPr>
          <w:p w14:paraId="1AB54172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2.490 Ft</w:t>
            </w:r>
          </w:p>
        </w:tc>
      </w:tr>
      <w:tr w:rsidR="003006A2" w:rsidRPr="00DC50C6" w14:paraId="1F2F55E3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C5C06B4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Nyugdíjas 30 napos mobilbérlet</w:t>
            </w:r>
          </w:p>
        </w:tc>
        <w:tc>
          <w:tcPr>
            <w:tcW w:w="4820" w:type="dxa"/>
            <w:vAlign w:val="center"/>
          </w:tcPr>
          <w:p w14:paraId="6179F816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Mobilfizetéssel 2.490 Ft</w:t>
            </w:r>
          </w:p>
        </w:tc>
      </w:tr>
      <w:tr w:rsidR="003006A2" w:rsidRPr="00DC50C6" w14:paraId="6FA769FF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5FE9C89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Kisgyermekes bérlet</w:t>
            </w:r>
          </w:p>
        </w:tc>
        <w:tc>
          <w:tcPr>
            <w:tcW w:w="4820" w:type="dxa"/>
            <w:vAlign w:val="center"/>
          </w:tcPr>
          <w:p w14:paraId="43C82104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Pénztárból, értékesítő partnertől 2.990 Ft</w:t>
            </w:r>
          </w:p>
        </w:tc>
      </w:tr>
      <w:tr w:rsidR="003006A2" w:rsidRPr="00DC50C6" w14:paraId="50F973C6" w14:textId="77777777" w:rsidTr="003006A2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49A49C9" w14:textId="77777777" w:rsidR="003006A2" w:rsidRPr="00DC50C6" w:rsidRDefault="003006A2" w:rsidP="000B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7 napos bérlet</w:t>
            </w:r>
          </w:p>
        </w:tc>
        <w:tc>
          <w:tcPr>
            <w:tcW w:w="4820" w:type="dxa"/>
            <w:vAlign w:val="center"/>
          </w:tcPr>
          <w:p w14:paraId="2E0D5819" w14:textId="77777777" w:rsidR="003006A2" w:rsidRPr="00DC50C6" w:rsidRDefault="003006A2" w:rsidP="000B5A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50C6">
              <w:rPr>
                <w:rFonts w:asciiTheme="minorHAnsi" w:hAnsiTheme="minorHAnsi" w:cstheme="minorHAnsi"/>
                <w:sz w:val="22"/>
                <w:szCs w:val="22"/>
              </w:rPr>
              <w:t>2.800 Ft</w:t>
            </w:r>
          </w:p>
        </w:tc>
      </w:tr>
    </w:tbl>
    <w:p w14:paraId="20085DC5" w14:textId="77777777" w:rsidR="003006A2" w:rsidRPr="00DC50C6" w:rsidRDefault="003006A2" w:rsidP="003006A2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2DE173" w14:textId="77777777" w:rsidR="00BA5817" w:rsidRPr="00DC50C6" w:rsidRDefault="00BA5817" w:rsidP="00CE0BC8">
      <w:pPr>
        <w:autoSpaceDE w:val="0"/>
        <w:autoSpaceDN w:val="0"/>
        <w:adjustRightInd w:val="0"/>
        <w:ind w:left="720" w:hanging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2EF60F" w14:textId="77777777" w:rsidR="00BA5817" w:rsidRPr="00DC50C6" w:rsidRDefault="00BA5817" w:rsidP="00CE0BC8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50C6">
        <w:rPr>
          <w:rFonts w:asciiTheme="minorHAnsi" w:hAnsiTheme="minorHAnsi" w:cstheme="minorHAnsi"/>
          <w:bCs/>
          <w:sz w:val="22"/>
          <w:szCs w:val="22"/>
        </w:rPr>
        <w:t>A Közgyűlés felhatalmazza a Polgármestert a Közszolgáltatási Szerződés jelen határozatnak megfelelő módosításához szükséges intézkedések megtételére.</w:t>
      </w:r>
    </w:p>
    <w:p w14:paraId="67A26BE6" w14:textId="77777777" w:rsidR="00BA5817" w:rsidRPr="00DC50C6" w:rsidRDefault="00BA5817" w:rsidP="00CE0BC8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123736" w14:textId="77777777" w:rsidR="00BA5817" w:rsidRPr="00DC50C6" w:rsidRDefault="00BA5817" w:rsidP="00CE0BC8">
      <w:pPr>
        <w:tabs>
          <w:tab w:val="left" w:pos="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C50C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50C6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DC50C6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DC50C6">
        <w:rPr>
          <w:rFonts w:asciiTheme="minorHAnsi" w:hAnsiTheme="minorHAnsi" w:cstheme="minorHAnsi"/>
          <w:bCs/>
          <w:sz w:val="22"/>
          <w:szCs w:val="22"/>
        </w:rPr>
        <w:t xml:space="preserve"> András, polgármester</w:t>
      </w:r>
    </w:p>
    <w:p w14:paraId="1EDCF899" w14:textId="77777777" w:rsidR="00BA5817" w:rsidRPr="00DC50C6" w:rsidRDefault="00BA5817" w:rsidP="00CE0BC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50C6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1E39C13A" w14:textId="77777777" w:rsidR="00BA5817" w:rsidRPr="00DC50C6" w:rsidRDefault="00BA5817" w:rsidP="00CE0BC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8B69807" w14:textId="77777777" w:rsidR="00BA5817" w:rsidRPr="00DC50C6" w:rsidRDefault="00BA5817" w:rsidP="00CE0BC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FF302BB" w14:textId="574312F9" w:rsidR="00BA5817" w:rsidRPr="00DC50C6" w:rsidRDefault="00A6342E" w:rsidP="00CE0BC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4387636"/>
      <w:r w:rsidRPr="00DC50C6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BA5817" w:rsidRPr="00DC50C6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 w:rsidRPr="00DC50C6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="00BA5817" w:rsidRPr="00DC50C6">
        <w:rPr>
          <w:rFonts w:asciiTheme="minorHAnsi" w:hAnsiTheme="minorHAnsi" w:cstheme="minorHAnsi"/>
          <w:sz w:val="22"/>
          <w:szCs w:val="22"/>
        </w:rPr>
        <w:t>Osztály vezetője</w:t>
      </w:r>
      <w:bookmarkEnd w:id="4"/>
      <w:r w:rsidR="00BA5817" w:rsidRPr="00DC50C6">
        <w:rPr>
          <w:rFonts w:asciiTheme="minorHAnsi" w:hAnsiTheme="minorHAnsi" w:cstheme="minorHAnsi"/>
          <w:sz w:val="22"/>
          <w:szCs w:val="22"/>
        </w:rPr>
        <w:t>)</w:t>
      </w:r>
    </w:p>
    <w:p w14:paraId="28BCB6FF" w14:textId="77777777" w:rsidR="00BA5817" w:rsidRPr="00DC50C6" w:rsidRDefault="00BA5817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5203D" w14:textId="77777777" w:rsidR="00BA5817" w:rsidRPr="00DC50C6" w:rsidRDefault="00BA5817" w:rsidP="00CE0B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C50C6">
        <w:rPr>
          <w:rFonts w:asciiTheme="minorHAnsi" w:hAnsiTheme="minorHAnsi" w:cstheme="minorHAnsi"/>
          <w:bCs/>
          <w:sz w:val="22"/>
          <w:szCs w:val="22"/>
        </w:rPr>
        <w:tab/>
        <w:t>1. pont: azonnal</w:t>
      </w:r>
    </w:p>
    <w:p w14:paraId="2772A891" w14:textId="54DAAAB4" w:rsidR="00BA5817" w:rsidRPr="00DC50C6" w:rsidRDefault="00BA5817" w:rsidP="00CE0BC8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bCs/>
          <w:sz w:val="22"/>
          <w:szCs w:val="22"/>
        </w:rPr>
        <w:t>2-</w:t>
      </w:r>
      <w:r w:rsidR="003006A2">
        <w:rPr>
          <w:rFonts w:asciiTheme="minorHAnsi" w:hAnsiTheme="minorHAnsi" w:cstheme="minorHAnsi"/>
          <w:bCs/>
          <w:sz w:val="22"/>
          <w:szCs w:val="22"/>
        </w:rPr>
        <w:t>4</w:t>
      </w:r>
      <w:r w:rsidRPr="00DC50C6">
        <w:rPr>
          <w:rFonts w:asciiTheme="minorHAnsi" w:hAnsiTheme="minorHAnsi" w:cstheme="minorHAnsi"/>
          <w:bCs/>
          <w:sz w:val="22"/>
          <w:szCs w:val="22"/>
        </w:rPr>
        <w:t xml:space="preserve">. pont: </w:t>
      </w:r>
      <w:r w:rsidRPr="00DC50C6">
        <w:rPr>
          <w:rFonts w:asciiTheme="minorHAnsi" w:hAnsiTheme="minorHAnsi" w:cstheme="minorHAnsi"/>
          <w:sz w:val="22"/>
          <w:szCs w:val="22"/>
        </w:rPr>
        <w:t>202</w:t>
      </w:r>
      <w:r w:rsidR="00A6342E" w:rsidRPr="00DC50C6">
        <w:rPr>
          <w:rFonts w:asciiTheme="minorHAnsi" w:hAnsiTheme="minorHAnsi" w:cstheme="minorHAnsi"/>
          <w:sz w:val="22"/>
          <w:szCs w:val="22"/>
        </w:rPr>
        <w:t>5</w:t>
      </w:r>
      <w:r w:rsidRPr="00DC50C6">
        <w:rPr>
          <w:rFonts w:asciiTheme="minorHAnsi" w:hAnsiTheme="minorHAnsi" w:cstheme="minorHAnsi"/>
          <w:sz w:val="22"/>
          <w:szCs w:val="22"/>
        </w:rPr>
        <w:t xml:space="preserve">. </w:t>
      </w:r>
      <w:r w:rsidR="00A6342E" w:rsidRPr="00DC50C6">
        <w:rPr>
          <w:rFonts w:asciiTheme="minorHAnsi" w:hAnsiTheme="minorHAnsi" w:cstheme="minorHAnsi"/>
          <w:sz w:val="22"/>
          <w:szCs w:val="22"/>
        </w:rPr>
        <w:t>február</w:t>
      </w:r>
      <w:r w:rsidRPr="00DC50C6">
        <w:rPr>
          <w:rFonts w:asciiTheme="minorHAnsi" w:hAnsiTheme="minorHAnsi" w:cstheme="minorHAnsi"/>
          <w:sz w:val="22"/>
          <w:szCs w:val="22"/>
        </w:rPr>
        <w:t xml:space="preserve"> 1.</w:t>
      </w:r>
    </w:p>
    <w:p w14:paraId="74B9856F" w14:textId="7B9DCD05" w:rsidR="00BA5817" w:rsidRDefault="00BA5817" w:rsidP="001506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52A1C" w14:textId="63D39155" w:rsidR="005E1857" w:rsidRPr="00DC50C6" w:rsidRDefault="005E1857" w:rsidP="00CE0BC8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367D4CC7" w14:textId="77777777" w:rsidR="005E1857" w:rsidRPr="00DC50C6" w:rsidRDefault="005E1857" w:rsidP="00CE0BC8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89B6E5D" w14:textId="77777777" w:rsidR="00A6342E" w:rsidRPr="00DC50C6" w:rsidRDefault="00A6342E" w:rsidP="00CE0BC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(XII. 19.) Kgy. számú határozat</w:t>
      </w:r>
    </w:p>
    <w:p w14:paraId="1BBDD5A3" w14:textId="77777777" w:rsidR="005E1857" w:rsidRPr="00DC50C6" w:rsidRDefault="005E1857" w:rsidP="00CE0BC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AD0E6AF" w14:textId="77777777" w:rsidR="008D0A82" w:rsidRPr="00DC50C6" w:rsidRDefault="008D0A82" w:rsidP="00CE0B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Közgyűlés a 184/2024. (IX. 26.) Kgy. számú határozatát az alábbiak szerint módosítja:</w:t>
      </w:r>
    </w:p>
    <w:p w14:paraId="1B2EAA68" w14:textId="77777777" w:rsidR="008D0A82" w:rsidRPr="00DC50C6" w:rsidRDefault="008D0A82" w:rsidP="00CE0B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A Közgyűlés felkéri a városi képviselőket, hogy a menetrend módosítására vonatkozó javaslataikat 2025. május 31. napjáig küldjék meg a Városüzemeltetési és Városfejlesztési Osztály részére.</w:t>
      </w:r>
    </w:p>
    <w:p w14:paraId="53DF9FE6" w14:textId="77777777" w:rsidR="00987528" w:rsidRPr="00DC50C6" w:rsidRDefault="00987528" w:rsidP="00CE0BC8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2A7A24B" w14:textId="77777777" w:rsidR="00015F92" w:rsidRPr="00DC50C6" w:rsidRDefault="00987528" w:rsidP="00CE0BC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C50C6">
        <w:rPr>
          <w:rFonts w:asciiTheme="minorHAnsi" w:hAnsiTheme="minorHAnsi" w:cstheme="minorHAnsi"/>
          <w:sz w:val="22"/>
          <w:szCs w:val="22"/>
        </w:rPr>
        <w:tab/>
      </w:r>
      <w:r w:rsidR="00015F92" w:rsidRPr="00DC50C6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015F92" w:rsidRPr="00DC50C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015F92" w:rsidRPr="00DC50C6">
        <w:rPr>
          <w:rFonts w:asciiTheme="minorHAnsi" w:hAnsiTheme="minorHAnsi" w:cstheme="minorHAnsi"/>
          <w:sz w:val="22"/>
          <w:szCs w:val="22"/>
        </w:rPr>
        <w:t xml:space="preserve"> András, polgármester</w:t>
      </w:r>
    </w:p>
    <w:p w14:paraId="4409E2EC" w14:textId="77777777" w:rsidR="00015F92" w:rsidRPr="00DC50C6" w:rsidRDefault="00015F92" w:rsidP="00CE0BC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4A53631B" w14:textId="77777777" w:rsidR="00015F92" w:rsidRPr="00DC50C6" w:rsidRDefault="00015F92" w:rsidP="00CE0BC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C0DE7CF" w14:textId="77777777" w:rsidR="00015F92" w:rsidRPr="00DC50C6" w:rsidRDefault="00015F92" w:rsidP="00CE0BC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3C82EAB5" w14:textId="77777777" w:rsidR="00015F92" w:rsidRPr="00DC50C6" w:rsidRDefault="00015F92" w:rsidP="00CE0BC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vezetője)</w:t>
      </w:r>
    </w:p>
    <w:p w14:paraId="3F458062" w14:textId="0572FAFF" w:rsidR="00987528" w:rsidRPr="00DC50C6" w:rsidRDefault="00987528" w:rsidP="00CE0BC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52FE23" w14:textId="77777777" w:rsidR="008D0A82" w:rsidRPr="00DC50C6" w:rsidRDefault="00987528" w:rsidP="00CE0BC8">
      <w:pPr>
        <w:jc w:val="both"/>
        <w:rPr>
          <w:rFonts w:asciiTheme="minorHAnsi" w:hAnsiTheme="minorHAnsi" w:cstheme="minorHAnsi"/>
          <w:sz w:val="22"/>
          <w:szCs w:val="22"/>
        </w:rPr>
      </w:pPr>
      <w:r w:rsidRPr="00DC50C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C50C6">
        <w:rPr>
          <w:rFonts w:asciiTheme="minorHAnsi" w:hAnsiTheme="minorHAnsi" w:cstheme="minorHAnsi"/>
          <w:sz w:val="22"/>
          <w:szCs w:val="22"/>
        </w:rPr>
        <w:tab/>
      </w:r>
      <w:bookmarkStart w:id="5" w:name="_Hlk85650147"/>
      <w:r w:rsidR="00015F92" w:rsidRPr="00DC50C6">
        <w:rPr>
          <w:rFonts w:asciiTheme="minorHAnsi" w:hAnsiTheme="minorHAnsi" w:cstheme="minorHAnsi"/>
          <w:sz w:val="22"/>
          <w:szCs w:val="22"/>
        </w:rPr>
        <w:t xml:space="preserve">2025. </w:t>
      </w:r>
      <w:r w:rsidR="008D0A82" w:rsidRPr="00DC50C6">
        <w:rPr>
          <w:rFonts w:asciiTheme="minorHAnsi" w:hAnsiTheme="minorHAnsi" w:cstheme="minorHAnsi"/>
          <w:sz w:val="22"/>
          <w:szCs w:val="22"/>
        </w:rPr>
        <w:t>május 31.</w:t>
      </w:r>
    </w:p>
    <w:p w14:paraId="5ADE705E" w14:textId="56EC46E0" w:rsidR="00987528" w:rsidRPr="00DC50C6" w:rsidRDefault="00987528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899B58" w14:textId="77777777" w:rsidR="00987528" w:rsidRPr="00DC50C6" w:rsidRDefault="00987528" w:rsidP="00CE0BC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5"/>
    <w:p w14:paraId="1419469A" w14:textId="77777777" w:rsidR="00987528" w:rsidRPr="00DC50C6" w:rsidRDefault="00987528" w:rsidP="00CE0BC8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B0FEEA9" w14:textId="77777777" w:rsidR="00C40B2B" w:rsidRPr="00DC50C6" w:rsidRDefault="00C40B2B" w:rsidP="00CE0BC8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795CE1" w14:textId="7114E7BB" w:rsidR="00C40B2B" w:rsidRPr="00DC50C6" w:rsidRDefault="00C40B2B" w:rsidP="00CE0BC8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C40B2B" w:rsidRPr="00DC50C6" w:rsidSect="003816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1276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865C" w14:textId="77777777" w:rsidR="00667498" w:rsidRDefault="00667498">
      <w:r>
        <w:separator/>
      </w:r>
    </w:p>
  </w:endnote>
  <w:endnote w:type="continuationSeparator" w:id="0">
    <w:p w14:paraId="2A519ADC" w14:textId="77777777" w:rsidR="00667498" w:rsidRDefault="0066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uenos Aires">
    <w:altName w:val="Calibri"/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B431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C40B2B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C40B2B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EE4D" w14:textId="77777777" w:rsidR="00667498" w:rsidRDefault="00667498">
      <w:r>
        <w:separator/>
      </w:r>
    </w:p>
  </w:footnote>
  <w:footnote w:type="continuationSeparator" w:id="0">
    <w:p w14:paraId="54BCA076" w14:textId="77777777" w:rsidR="00667498" w:rsidRDefault="0066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26303683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4061FB43" w14:textId="216DF863" w:rsidR="005E1857" w:rsidRPr="00503761" w:rsidRDefault="005E185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0290B5F8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5E1857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C5C"/>
    <w:multiLevelType w:val="hybridMultilevel"/>
    <w:tmpl w:val="BBCAC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3FC"/>
    <w:multiLevelType w:val="hybridMultilevel"/>
    <w:tmpl w:val="C576B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6063"/>
    <w:multiLevelType w:val="hybridMultilevel"/>
    <w:tmpl w:val="6CFA2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0D10"/>
    <w:multiLevelType w:val="multilevel"/>
    <w:tmpl w:val="9FD6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EE64BE0"/>
    <w:multiLevelType w:val="hybridMultilevel"/>
    <w:tmpl w:val="4F6C3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4199A"/>
    <w:multiLevelType w:val="hybridMultilevel"/>
    <w:tmpl w:val="3AD2DB82"/>
    <w:lvl w:ilvl="0" w:tplc="D4F65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3DEA"/>
    <w:multiLevelType w:val="hybridMultilevel"/>
    <w:tmpl w:val="0E9E1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31E2"/>
    <w:multiLevelType w:val="hybridMultilevel"/>
    <w:tmpl w:val="ED36D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2051"/>
    <w:multiLevelType w:val="hybridMultilevel"/>
    <w:tmpl w:val="552CD2A0"/>
    <w:lvl w:ilvl="0" w:tplc="10DE890E">
      <w:start w:val="1"/>
      <w:numFmt w:val="bullet"/>
      <w:lvlText w:val="-"/>
      <w:lvlJc w:val="left"/>
      <w:pPr>
        <w:ind w:left="720" w:hanging="360"/>
      </w:pPr>
      <w:rPr>
        <w:rFonts w:ascii="Calibri" w:eastAsia="Buenos Aire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58696">
    <w:abstractNumId w:val="5"/>
  </w:num>
  <w:num w:numId="2" w16cid:durableId="315649435">
    <w:abstractNumId w:val="0"/>
  </w:num>
  <w:num w:numId="3" w16cid:durableId="951479319">
    <w:abstractNumId w:val="9"/>
  </w:num>
  <w:num w:numId="4" w16cid:durableId="1347245035">
    <w:abstractNumId w:val="6"/>
  </w:num>
  <w:num w:numId="5" w16cid:durableId="1656253171">
    <w:abstractNumId w:val="4"/>
  </w:num>
  <w:num w:numId="6" w16cid:durableId="130293261">
    <w:abstractNumId w:val="1"/>
  </w:num>
  <w:num w:numId="7" w16cid:durableId="1500148568">
    <w:abstractNumId w:val="8"/>
  </w:num>
  <w:num w:numId="8" w16cid:durableId="1681011092">
    <w:abstractNumId w:val="7"/>
  </w:num>
  <w:num w:numId="9" w16cid:durableId="2092240027">
    <w:abstractNumId w:val="3"/>
  </w:num>
  <w:num w:numId="10" w16cid:durableId="189953077">
    <w:abstractNumId w:val="2"/>
  </w:num>
  <w:num w:numId="11" w16cid:durableId="6764638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155CA"/>
    <w:rsid w:val="00015F92"/>
    <w:rsid w:val="000212BF"/>
    <w:rsid w:val="000232D8"/>
    <w:rsid w:val="00024B7C"/>
    <w:rsid w:val="00024BB3"/>
    <w:rsid w:val="00026B37"/>
    <w:rsid w:val="00031105"/>
    <w:rsid w:val="00035ED7"/>
    <w:rsid w:val="00040310"/>
    <w:rsid w:val="00043651"/>
    <w:rsid w:val="0004415C"/>
    <w:rsid w:val="000515F3"/>
    <w:rsid w:val="00053474"/>
    <w:rsid w:val="000558FB"/>
    <w:rsid w:val="00055AE6"/>
    <w:rsid w:val="000611EB"/>
    <w:rsid w:val="00061856"/>
    <w:rsid w:val="00062335"/>
    <w:rsid w:val="000641F7"/>
    <w:rsid w:val="00064202"/>
    <w:rsid w:val="00064472"/>
    <w:rsid w:val="00064719"/>
    <w:rsid w:val="0006564D"/>
    <w:rsid w:val="0006595B"/>
    <w:rsid w:val="00066431"/>
    <w:rsid w:val="00067510"/>
    <w:rsid w:val="000723B6"/>
    <w:rsid w:val="00074355"/>
    <w:rsid w:val="00074A1A"/>
    <w:rsid w:val="00076A7D"/>
    <w:rsid w:val="00080309"/>
    <w:rsid w:val="00081AB4"/>
    <w:rsid w:val="00090EAE"/>
    <w:rsid w:val="00092B8C"/>
    <w:rsid w:val="000971B9"/>
    <w:rsid w:val="000A080C"/>
    <w:rsid w:val="000A1011"/>
    <w:rsid w:val="000A4AED"/>
    <w:rsid w:val="000B0EE7"/>
    <w:rsid w:val="000B1E03"/>
    <w:rsid w:val="000B1EA5"/>
    <w:rsid w:val="000B4168"/>
    <w:rsid w:val="000B7D20"/>
    <w:rsid w:val="000C49CB"/>
    <w:rsid w:val="000C593A"/>
    <w:rsid w:val="000C7DE0"/>
    <w:rsid w:val="000D5554"/>
    <w:rsid w:val="000D6F64"/>
    <w:rsid w:val="000E5620"/>
    <w:rsid w:val="000F00BD"/>
    <w:rsid w:val="000F0700"/>
    <w:rsid w:val="000F11FE"/>
    <w:rsid w:val="000F14B7"/>
    <w:rsid w:val="000F5143"/>
    <w:rsid w:val="000F5486"/>
    <w:rsid w:val="000F7C2F"/>
    <w:rsid w:val="00100CF7"/>
    <w:rsid w:val="00105590"/>
    <w:rsid w:val="00105E7D"/>
    <w:rsid w:val="00107330"/>
    <w:rsid w:val="00107575"/>
    <w:rsid w:val="001144F6"/>
    <w:rsid w:val="00115020"/>
    <w:rsid w:val="001155A8"/>
    <w:rsid w:val="0011745A"/>
    <w:rsid w:val="00120AF1"/>
    <w:rsid w:val="00124571"/>
    <w:rsid w:val="00125C47"/>
    <w:rsid w:val="001305A6"/>
    <w:rsid w:val="001308DA"/>
    <w:rsid w:val="00130966"/>
    <w:rsid w:val="00132161"/>
    <w:rsid w:val="00133244"/>
    <w:rsid w:val="001365D2"/>
    <w:rsid w:val="00142B9C"/>
    <w:rsid w:val="0014338C"/>
    <w:rsid w:val="00143B07"/>
    <w:rsid w:val="00150660"/>
    <w:rsid w:val="00152E82"/>
    <w:rsid w:val="00154C7E"/>
    <w:rsid w:val="00155BAC"/>
    <w:rsid w:val="001577FD"/>
    <w:rsid w:val="00160107"/>
    <w:rsid w:val="00160B3E"/>
    <w:rsid w:val="00160F53"/>
    <w:rsid w:val="00161549"/>
    <w:rsid w:val="00161ACA"/>
    <w:rsid w:val="00164727"/>
    <w:rsid w:val="001705F0"/>
    <w:rsid w:val="00171B35"/>
    <w:rsid w:val="00174724"/>
    <w:rsid w:val="00176063"/>
    <w:rsid w:val="00176986"/>
    <w:rsid w:val="00181799"/>
    <w:rsid w:val="00183A5D"/>
    <w:rsid w:val="0018560C"/>
    <w:rsid w:val="001870FE"/>
    <w:rsid w:val="00187BAB"/>
    <w:rsid w:val="00190445"/>
    <w:rsid w:val="00190A04"/>
    <w:rsid w:val="001921F8"/>
    <w:rsid w:val="00193AE6"/>
    <w:rsid w:val="00194B28"/>
    <w:rsid w:val="001A4648"/>
    <w:rsid w:val="001A5078"/>
    <w:rsid w:val="001A546E"/>
    <w:rsid w:val="001B0211"/>
    <w:rsid w:val="001B1B61"/>
    <w:rsid w:val="001B56CF"/>
    <w:rsid w:val="001B674C"/>
    <w:rsid w:val="001B7EB9"/>
    <w:rsid w:val="001C0758"/>
    <w:rsid w:val="001C3D00"/>
    <w:rsid w:val="001D27C9"/>
    <w:rsid w:val="001D585D"/>
    <w:rsid w:val="001D717A"/>
    <w:rsid w:val="001D7547"/>
    <w:rsid w:val="001E4711"/>
    <w:rsid w:val="001E547D"/>
    <w:rsid w:val="001E73A1"/>
    <w:rsid w:val="001F36FC"/>
    <w:rsid w:val="001F5902"/>
    <w:rsid w:val="001F6E1C"/>
    <w:rsid w:val="00203B92"/>
    <w:rsid w:val="00212E1C"/>
    <w:rsid w:val="00212EFC"/>
    <w:rsid w:val="00215895"/>
    <w:rsid w:val="002206A3"/>
    <w:rsid w:val="002208A9"/>
    <w:rsid w:val="0023030B"/>
    <w:rsid w:val="00230A62"/>
    <w:rsid w:val="002319EF"/>
    <w:rsid w:val="00232BF9"/>
    <w:rsid w:val="00234E95"/>
    <w:rsid w:val="00235CD1"/>
    <w:rsid w:val="00240517"/>
    <w:rsid w:val="00241C80"/>
    <w:rsid w:val="00245743"/>
    <w:rsid w:val="00257C59"/>
    <w:rsid w:val="00264A66"/>
    <w:rsid w:val="00266119"/>
    <w:rsid w:val="00272E18"/>
    <w:rsid w:val="002734A0"/>
    <w:rsid w:val="002758B0"/>
    <w:rsid w:val="00275F60"/>
    <w:rsid w:val="00290BBD"/>
    <w:rsid w:val="00297326"/>
    <w:rsid w:val="002A5B10"/>
    <w:rsid w:val="002B01C5"/>
    <w:rsid w:val="002B11CA"/>
    <w:rsid w:val="002B1554"/>
    <w:rsid w:val="002B1AE9"/>
    <w:rsid w:val="002C0A20"/>
    <w:rsid w:val="002C31D4"/>
    <w:rsid w:val="002C53B0"/>
    <w:rsid w:val="002D5F67"/>
    <w:rsid w:val="002E02F5"/>
    <w:rsid w:val="002E0E60"/>
    <w:rsid w:val="002E351A"/>
    <w:rsid w:val="002E3B00"/>
    <w:rsid w:val="002E4A74"/>
    <w:rsid w:val="002E54C3"/>
    <w:rsid w:val="002F2D8E"/>
    <w:rsid w:val="002F5B02"/>
    <w:rsid w:val="002F5DFC"/>
    <w:rsid w:val="002F6D39"/>
    <w:rsid w:val="002F7576"/>
    <w:rsid w:val="002F78A1"/>
    <w:rsid w:val="00300219"/>
    <w:rsid w:val="003006A2"/>
    <w:rsid w:val="00300C03"/>
    <w:rsid w:val="00307ACB"/>
    <w:rsid w:val="0031694B"/>
    <w:rsid w:val="00321393"/>
    <w:rsid w:val="0032347C"/>
    <w:rsid w:val="003247D1"/>
    <w:rsid w:val="00325973"/>
    <w:rsid w:val="0032649B"/>
    <w:rsid w:val="00326A53"/>
    <w:rsid w:val="0032714C"/>
    <w:rsid w:val="00327EB7"/>
    <w:rsid w:val="00332E0A"/>
    <w:rsid w:val="0033442F"/>
    <w:rsid w:val="003361AE"/>
    <w:rsid w:val="003412FC"/>
    <w:rsid w:val="0034130E"/>
    <w:rsid w:val="00341739"/>
    <w:rsid w:val="00343C5F"/>
    <w:rsid w:val="00344A65"/>
    <w:rsid w:val="0034630B"/>
    <w:rsid w:val="00346600"/>
    <w:rsid w:val="0034759E"/>
    <w:rsid w:val="003516FB"/>
    <w:rsid w:val="00356256"/>
    <w:rsid w:val="00356B12"/>
    <w:rsid w:val="003617A6"/>
    <w:rsid w:val="00366D3A"/>
    <w:rsid w:val="003675B3"/>
    <w:rsid w:val="00370DE4"/>
    <w:rsid w:val="00371468"/>
    <w:rsid w:val="00374ADF"/>
    <w:rsid w:val="00376B61"/>
    <w:rsid w:val="003816EB"/>
    <w:rsid w:val="003816FA"/>
    <w:rsid w:val="0038190D"/>
    <w:rsid w:val="00384D18"/>
    <w:rsid w:val="00384D98"/>
    <w:rsid w:val="00387629"/>
    <w:rsid w:val="00387E79"/>
    <w:rsid w:val="00390C30"/>
    <w:rsid w:val="003961BB"/>
    <w:rsid w:val="003A09BE"/>
    <w:rsid w:val="003A2380"/>
    <w:rsid w:val="003A2A3B"/>
    <w:rsid w:val="003B209C"/>
    <w:rsid w:val="003B2210"/>
    <w:rsid w:val="003B43F9"/>
    <w:rsid w:val="003B7301"/>
    <w:rsid w:val="003C2644"/>
    <w:rsid w:val="003D2128"/>
    <w:rsid w:val="003D2260"/>
    <w:rsid w:val="003D379C"/>
    <w:rsid w:val="003D438E"/>
    <w:rsid w:val="003D5E2C"/>
    <w:rsid w:val="003D628A"/>
    <w:rsid w:val="003E318E"/>
    <w:rsid w:val="003E7DD9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D44"/>
    <w:rsid w:val="00430EA9"/>
    <w:rsid w:val="00433859"/>
    <w:rsid w:val="00442B64"/>
    <w:rsid w:val="00445761"/>
    <w:rsid w:val="00445FB3"/>
    <w:rsid w:val="00450504"/>
    <w:rsid w:val="00454E9C"/>
    <w:rsid w:val="0045514C"/>
    <w:rsid w:val="004601CE"/>
    <w:rsid w:val="004631A3"/>
    <w:rsid w:val="00463DB2"/>
    <w:rsid w:val="00471B7D"/>
    <w:rsid w:val="00471CD7"/>
    <w:rsid w:val="004824AC"/>
    <w:rsid w:val="0048367C"/>
    <w:rsid w:val="004847C1"/>
    <w:rsid w:val="00486B15"/>
    <w:rsid w:val="0049186F"/>
    <w:rsid w:val="00496C23"/>
    <w:rsid w:val="00496E96"/>
    <w:rsid w:val="004A0CD6"/>
    <w:rsid w:val="004A0D7B"/>
    <w:rsid w:val="004A1143"/>
    <w:rsid w:val="004A2BEE"/>
    <w:rsid w:val="004A5006"/>
    <w:rsid w:val="004B17CC"/>
    <w:rsid w:val="004B2D4B"/>
    <w:rsid w:val="004B3054"/>
    <w:rsid w:val="004B305C"/>
    <w:rsid w:val="004B5024"/>
    <w:rsid w:val="004C3DD3"/>
    <w:rsid w:val="004C7F2F"/>
    <w:rsid w:val="004D1A1F"/>
    <w:rsid w:val="004D542C"/>
    <w:rsid w:val="004E33B2"/>
    <w:rsid w:val="004E4024"/>
    <w:rsid w:val="004E4F62"/>
    <w:rsid w:val="004E5F26"/>
    <w:rsid w:val="004F0531"/>
    <w:rsid w:val="004F3DD3"/>
    <w:rsid w:val="004F5129"/>
    <w:rsid w:val="004F6238"/>
    <w:rsid w:val="004F78F7"/>
    <w:rsid w:val="00500B9A"/>
    <w:rsid w:val="00503761"/>
    <w:rsid w:val="00504834"/>
    <w:rsid w:val="0050641A"/>
    <w:rsid w:val="00506A4E"/>
    <w:rsid w:val="00510B6D"/>
    <w:rsid w:val="00511D01"/>
    <w:rsid w:val="00514CD3"/>
    <w:rsid w:val="0052035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408AF"/>
    <w:rsid w:val="00542957"/>
    <w:rsid w:val="00542E63"/>
    <w:rsid w:val="00547DFC"/>
    <w:rsid w:val="00547EF8"/>
    <w:rsid w:val="00547F1B"/>
    <w:rsid w:val="005508C5"/>
    <w:rsid w:val="00551CF7"/>
    <w:rsid w:val="0056047D"/>
    <w:rsid w:val="0056107E"/>
    <w:rsid w:val="00565D2F"/>
    <w:rsid w:val="005663D2"/>
    <w:rsid w:val="00567493"/>
    <w:rsid w:val="005859F4"/>
    <w:rsid w:val="005869DB"/>
    <w:rsid w:val="005943E8"/>
    <w:rsid w:val="00597697"/>
    <w:rsid w:val="005A114D"/>
    <w:rsid w:val="005A1E42"/>
    <w:rsid w:val="005A60A4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C7505"/>
    <w:rsid w:val="005D0011"/>
    <w:rsid w:val="005D28F0"/>
    <w:rsid w:val="005D3777"/>
    <w:rsid w:val="005D55F6"/>
    <w:rsid w:val="005D5A71"/>
    <w:rsid w:val="005D655F"/>
    <w:rsid w:val="005D6B6E"/>
    <w:rsid w:val="005D75E4"/>
    <w:rsid w:val="005D7CD7"/>
    <w:rsid w:val="005E10EB"/>
    <w:rsid w:val="005E1857"/>
    <w:rsid w:val="005E225B"/>
    <w:rsid w:val="005E3696"/>
    <w:rsid w:val="005E7913"/>
    <w:rsid w:val="005E7EDE"/>
    <w:rsid w:val="005F19FE"/>
    <w:rsid w:val="005F36BE"/>
    <w:rsid w:val="005F4153"/>
    <w:rsid w:val="0060195F"/>
    <w:rsid w:val="0060404C"/>
    <w:rsid w:val="00611933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411E7"/>
    <w:rsid w:val="00645AF4"/>
    <w:rsid w:val="0065150C"/>
    <w:rsid w:val="0065221D"/>
    <w:rsid w:val="00654380"/>
    <w:rsid w:val="00655B16"/>
    <w:rsid w:val="00661FAB"/>
    <w:rsid w:val="00663D8C"/>
    <w:rsid w:val="006645E3"/>
    <w:rsid w:val="006665E2"/>
    <w:rsid w:val="006666C3"/>
    <w:rsid w:val="00666779"/>
    <w:rsid w:val="00667498"/>
    <w:rsid w:val="00673677"/>
    <w:rsid w:val="0067472D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E64"/>
    <w:rsid w:val="006A73A5"/>
    <w:rsid w:val="006B0A4E"/>
    <w:rsid w:val="006B5218"/>
    <w:rsid w:val="006B6269"/>
    <w:rsid w:val="006C1171"/>
    <w:rsid w:val="006C197F"/>
    <w:rsid w:val="006C4D12"/>
    <w:rsid w:val="006C630F"/>
    <w:rsid w:val="006C7940"/>
    <w:rsid w:val="006D0499"/>
    <w:rsid w:val="006D08F6"/>
    <w:rsid w:val="006D1BA1"/>
    <w:rsid w:val="006D1F6E"/>
    <w:rsid w:val="006D3B10"/>
    <w:rsid w:val="006D473D"/>
    <w:rsid w:val="006D4760"/>
    <w:rsid w:val="006E0065"/>
    <w:rsid w:val="006E271E"/>
    <w:rsid w:val="006E47E1"/>
    <w:rsid w:val="006E593F"/>
    <w:rsid w:val="006F16E7"/>
    <w:rsid w:val="006F243E"/>
    <w:rsid w:val="006F452D"/>
    <w:rsid w:val="006F58C5"/>
    <w:rsid w:val="007023CF"/>
    <w:rsid w:val="0070282E"/>
    <w:rsid w:val="00702D50"/>
    <w:rsid w:val="00703D16"/>
    <w:rsid w:val="007105A9"/>
    <w:rsid w:val="00713D47"/>
    <w:rsid w:val="007156C7"/>
    <w:rsid w:val="00716183"/>
    <w:rsid w:val="00717AFD"/>
    <w:rsid w:val="0072011D"/>
    <w:rsid w:val="0072037F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371AA"/>
    <w:rsid w:val="00740456"/>
    <w:rsid w:val="007411B6"/>
    <w:rsid w:val="00741748"/>
    <w:rsid w:val="00743931"/>
    <w:rsid w:val="0074430C"/>
    <w:rsid w:val="0074524B"/>
    <w:rsid w:val="0074608E"/>
    <w:rsid w:val="00752EAA"/>
    <w:rsid w:val="00754A9D"/>
    <w:rsid w:val="007579B3"/>
    <w:rsid w:val="0076626F"/>
    <w:rsid w:val="00766896"/>
    <w:rsid w:val="00773DAC"/>
    <w:rsid w:val="00775B7F"/>
    <w:rsid w:val="00777F40"/>
    <w:rsid w:val="00780DF3"/>
    <w:rsid w:val="0078387C"/>
    <w:rsid w:val="00783BEB"/>
    <w:rsid w:val="00785121"/>
    <w:rsid w:val="007954C4"/>
    <w:rsid w:val="007A0E65"/>
    <w:rsid w:val="007A32C8"/>
    <w:rsid w:val="007A4981"/>
    <w:rsid w:val="007A4DE4"/>
    <w:rsid w:val="007A7F9C"/>
    <w:rsid w:val="007B07F1"/>
    <w:rsid w:val="007B0B69"/>
    <w:rsid w:val="007B15FD"/>
    <w:rsid w:val="007B2FF9"/>
    <w:rsid w:val="007B4863"/>
    <w:rsid w:val="007B4FA9"/>
    <w:rsid w:val="007B7D9B"/>
    <w:rsid w:val="007C3A61"/>
    <w:rsid w:val="007C40AF"/>
    <w:rsid w:val="007C4EFD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586"/>
    <w:rsid w:val="00806BDC"/>
    <w:rsid w:val="008119E6"/>
    <w:rsid w:val="0081369D"/>
    <w:rsid w:val="008158BD"/>
    <w:rsid w:val="00815B8E"/>
    <w:rsid w:val="00822AFE"/>
    <w:rsid w:val="00822F22"/>
    <w:rsid w:val="0082660D"/>
    <w:rsid w:val="00827F44"/>
    <w:rsid w:val="008307AD"/>
    <w:rsid w:val="00831447"/>
    <w:rsid w:val="00831690"/>
    <w:rsid w:val="00834A26"/>
    <w:rsid w:val="00837ACD"/>
    <w:rsid w:val="008448BD"/>
    <w:rsid w:val="00845039"/>
    <w:rsid w:val="0085246A"/>
    <w:rsid w:val="00852FD0"/>
    <w:rsid w:val="0086265B"/>
    <w:rsid w:val="00864FEB"/>
    <w:rsid w:val="00866BFC"/>
    <w:rsid w:val="00867A64"/>
    <w:rsid w:val="008728D0"/>
    <w:rsid w:val="00874037"/>
    <w:rsid w:val="0087753D"/>
    <w:rsid w:val="00881253"/>
    <w:rsid w:val="0088169E"/>
    <w:rsid w:val="008819CB"/>
    <w:rsid w:val="00882ECA"/>
    <w:rsid w:val="00885EA7"/>
    <w:rsid w:val="008871B6"/>
    <w:rsid w:val="00891759"/>
    <w:rsid w:val="008928DF"/>
    <w:rsid w:val="0089538D"/>
    <w:rsid w:val="00895488"/>
    <w:rsid w:val="008A0179"/>
    <w:rsid w:val="008A0912"/>
    <w:rsid w:val="008A0FDC"/>
    <w:rsid w:val="008A13D2"/>
    <w:rsid w:val="008A3E2B"/>
    <w:rsid w:val="008A62B3"/>
    <w:rsid w:val="008B0A63"/>
    <w:rsid w:val="008B41D8"/>
    <w:rsid w:val="008C0B12"/>
    <w:rsid w:val="008C2778"/>
    <w:rsid w:val="008C4325"/>
    <w:rsid w:val="008C4D8C"/>
    <w:rsid w:val="008D0110"/>
    <w:rsid w:val="008D0A82"/>
    <w:rsid w:val="008D1DA6"/>
    <w:rsid w:val="008D22D6"/>
    <w:rsid w:val="008D7282"/>
    <w:rsid w:val="008E0F16"/>
    <w:rsid w:val="008E57EF"/>
    <w:rsid w:val="008F23E7"/>
    <w:rsid w:val="008F5E61"/>
    <w:rsid w:val="008F7B99"/>
    <w:rsid w:val="00900382"/>
    <w:rsid w:val="00905A60"/>
    <w:rsid w:val="00913582"/>
    <w:rsid w:val="009140B7"/>
    <w:rsid w:val="00915056"/>
    <w:rsid w:val="009207B7"/>
    <w:rsid w:val="0092284E"/>
    <w:rsid w:val="0092566B"/>
    <w:rsid w:val="00925A8C"/>
    <w:rsid w:val="00925FA9"/>
    <w:rsid w:val="00926DBF"/>
    <w:rsid w:val="00927DBC"/>
    <w:rsid w:val="00932739"/>
    <w:rsid w:val="009348EA"/>
    <w:rsid w:val="00937CFE"/>
    <w:rsid w:val="00940944"/>
    <w:rsid w:val="00941BD4"/>
    <w:rsid w:val="009428ED"/>
    <w:rsid w:val="00944750"/>
    <w:rsid w:val="00947635"/>
    <w:rsid w:val="00947946"/>
    <w:rsid w:val="009507FE"/>
    <w:rsid w:val="00955015"/>
    <w:rsid w:val="00956427"/>
    <w:rsid w:val="009602CC"/>
    <w:rsid w:val="0096279B"/>
    <w:rsid w:val="009641FC"/>
    <w:rsid w:val="00964E18"/>
    <w:rsid w:val="00966ACF"/>
    <w:rsid w:val="00966BB6"/>
    <w:rsid w:val="009671D1"/>
    <w:rsid w:val="00971AA3"/>
    <w:rsid w:val="00975FE0"/>
    <w:rsid w:val="00976043"/>
    <w:rsid w:val="00976AA6"/>
    <w:rsid w:val="00977D02"/>
    <w:rsid w:val="00981F63"/>
    <w:rsid w:val="00985183"/>
    <w:rsid w:val="00987171"/>
    <w:rsid w:val="00987528"/>
    <w:rsid w:val="0099000D"/>
    <w:rsid w:val="00993C34"/>
    <w:rsid w:val="009943A2"/>
    <w:rsid w:val="009975AA"/>
    <w:rsid w:val="009A1FD9"/>
    <w:rsid w:val="009A251C"/>
    <w:rsid w:val="009B0B46"/>
    <w:rsid w:val="009B3A67"/>
    <w:rsid w:val="009B46F5"/>
    <w:rsid w:val="009B480B"/>
    <w:rsid w:val="009B5040"/>
    <w:rsid w:val="009B705D"/>
    <w:rsid w:val="009B7822"/>
    <w:rsid w:val="009C03F7"/>
    <w:rsid w:val="009C14F8"/>
    <w:rsid w:val="009C239B"/>
    <w:rsid w:val="009C5C61"/>
    <w:rsid w:val="009D6DD5"/>
    <w:rsid w:val="009E0F7B"/>
    <w:rsid w:val="009E187C"/>
    <w:rsid w:val="009E290A"/>
    <w:rsid w:val="009F0314"/>
    <w:rsid w:val="009F186A"/>
    <w:rsid w:val="009F35BA"/>
    <w:rsid w:val="009F3811"/>
    <w:rsid w:val="009F64A2"/>
    <w:rsid w:val="009F7693"/>
    <w:rsid w:val="00A01BAF"/>
    <w:rsid w:val="00A02D95"/>
    <w:rsid w:val="00A03FE0"/>
    <w:rsid w:val="00A05A19"/>
    <w:rsid w:val="00A061C2"/>
    <w:rsid w:val="00A10835"/>
    <w:rsid w:val="00A10EF3"/>
    <w:rsid w:val="00A11F6B"/>
    <w:rsid w:val="00A12A99"/>
    <w:rsid w:val="00A140BA"/>
    <w:rsid w:val="00A20885"/>
    <w:rsid w:val="00A210F2"/>
    <w:rsid w:val="00A22E00"/>
    <w:rsid w:val="00A32DE3"/>
    <w:rsid w:val="00A33025"/>
    <w:rsid w:val="00A34E7B"/>
    <w:rsid w:val="00A40FA9"/>
    <w:rsid w:val="00A41B9F"/>
    <w:rsid w:val="00A44D64"/>
    <w:rsid w:val="00A45479"/>
    <w:rsid w:val="00A46353"/>
    <w:rsid w:val="00A52D02"/>
    <w:rsid w:val="00A52FEB"/>
    <w:rsid w:val="00A53BA5"/>
    <w:rsid w:val="00A56483"/>
    <w:rsid w:val="00A6342E"/>
    <w:rsid w:val="00A65E0E"/>
    <w:rsid w:val="00A66BAC"/>
    <w:rsid w:val="00A71328"/>
    <w:rsid w:val="00A7633E"/>
    <w:rsid w:val="00A76407"/>
    <w:rsid w:val="00A77429"/>
    <w:rsid w:val="00A800BC"/>
    <w:rsid w:val="00A80470"/>
    <w:rsid w:val="00A80FC7"/>
    <w:rsid w:val="00A828C3"/>
    <w:rsid w:val="00A83F0B"/>
    <w:rsid w:val="00A85FBD"/>
    <w:rsid w:val="00A92EBD"/>
    <w:rsid w:val="00A93411"/>
    <w:rsid w:val="00A936EC"/>
    <w:rsid w:val="00A93DB7"/>
    <w:rsid w:val="00AA011E"/>
    <w:rsid w:val="00AB5E91"/>
    <w:rsid w:val="00AB6C0C"/>
    <w:rsid w:val="00AB774E"/>
    <w:rsid w:val="00AB7B31"/>
    <w:rsid w:val="00AC03B4"/>
    <w:rsid w:val="00AC4F87"/>
    <w:rsid w:val="00AC79BF"/>
    <w:rsid w:val="00AD08CD"/>
    <w:rsid w:val="00AD1977"/>
    <w:rsid w:val="00AD607A"/>
    <w:rsid w:val="00AE08BF"/>
    <w:rsid w:val="00AE14C5"/>
    <w:rsid w:val="00AE1A46"/>
    <w:rsid w:val="00AE3FDB"/>
    <w:rsid w:val="00AF0253"/>
    <w:rsid w:val="00AF1AC9"/>
    <w:rsid w:val="00AF1BF5"/>
    <w:rsid w:val="00AF5A1B"/>
    <w:rsid w:val="00AF6147"/>
    <w:rsid w:val="00B00E86"/>
    <w:rsid w:val="00B0476E"/>
    <w:rsid w:val="00B048A8"/>
    <w:rsid w:val="00B05670"/>
    <w:rsid w:val="00B103B4"/>
    <w:rsid w:val="00B14078"/>
    <w:rsid w:val="00B1497C"/>
    <w:rsid w:val="00B210A1"/>
    <w:rsid w:val="00B25E7F"/>
    <w:rsid w:val="00B269A2"/>
    <w:rsid w:val="00B27192"/>
    <w:rsid w:val="00B30F6D"/>
    <w:rsid w:val="00B354A1"/>
    <w:rsid w:val="00B35C7A"/>
    <w:rsid w:val="00B36586"/>
    <w:rsid w:val="00B40EC9"/>
    <w:rsid w:val="00B5042B"/>
    <w:rsid w:val="00B522F1"/>
    <w:rsid w:val="00B5360C"/>
    <w:rsid w:val="00B53BE8"/>
    <w:rsid w:val="00B53F2E"/>
    <w:rsid w:val="00B54FCB"/>
    <w:rsid w:val="00B55698"/>
    <w:rsid w:val="00B55EB0"/>
    <w:rsid w:val="00B57981"/>
    <w:rsid w:val="00B610E8"/>
    <w:rsid w:val="00B6352E"/>
    <w:rsid w:val="00B641BD"/>
    <w:rsid w:val="00B74ED2"/>
    <w:rsid w:val="00B75D64"/>
    <w:rsid w:val="00B7750A"/>
    <w:rsid w:val="00B82D7D"/>
    <w:rsid w:val="00B83138"/>
    <w:rsid w:val="00B842AE"/>
    <w:rsid w:val="00B85514"/>
    <w:rsid w:val="00B86E68"/>
    <w:rsid w:val="00B909E2"/>
    <w:rsid w:val="00B92A57"/>
    <w:rsid w:val="00B95BAE"/>
    <w:rsid w:val="00B97EF8"/>
    <w:rsid w:val="00BA22B2"/>
    <w:rsid w:val="00BA3115"/>
    <w:rsid w:val="00BA5817"/>
    <w:rsid w:val="00BA710A"/>
    <w:rsid w:val="00BB0E8D"/>
    <w:rsid w:val="00BB0F54"/>
    <w:rsid w:val="00BB40D1"/>
    <w:rsid w:val="00BB5084"/>
    <w:rsid w:val="00BC3EDA"/>
    <w:rsid w:val="00BC46F6"/>
    <w:rsid w:val="00BC5228"/>
    <w:rsid w:val="00BD3429"/>
    <w:rsid w:val="00BD5545"/>
    <w:rsid w:val="00BD5B58"/>
    <w:rsid w:val="00BD6681"/>
    <w:rsid w:val="00BE20FB"/>
    <w:rsid w:val="00BE214D"/>
    <w:rsid w:val="00BE24ED"/>
    <w:rsid w:val="00BE370B"/>
    <w:rsid w:val="00BE6724"/>
    <w:rsid w:val="00BF2BF7"/>
    <w:rsid w:val="00BF5F7C"/>
    <w:rsid w:val="00BF6BE2"/>
    <w:rsid w:val="00C00AC2"/>
    <w:rsid w:val="00C0188B"/>
    <w:rsid w:val="00C01E52"/>
    <w:rsid w:val="00C04DED"/>
    <w:rsid w:val="00C06A5C"/>
    <w:rsid w:val="00C06C82"/>
    <w:rsid w:val="00C06E9D"/>
    <w:rsid w:val="00C078BD"/>
    <w:rsid w:val="00C07E98"/>
    <w:rsid w:val="00C1322F"/>
    <w:rsid w:val="00C1338B"/>
    <w:rsid w:val="00C15024"/>
    <w:rsid w:val="00C15516"/>
    <w:rsid w:val="00C170CC"/>
    <w:rsid w:val="00C2249C"/>
    <w:rsid w:val="00C24D95"/>
    <w:rsid w:val="00C2573C"/>
    <w:rsid w:val="00C26F37"/>
    <w:rsid w:val="00C30C6F"/>
    <w:rsid w:val="00C3161E"/>
    <w:rsid w:val="00C3228F"/>
    <w:rsid w:val="00C34B19"/>
    <w:rsid w:val="00C37347"/>
    <w:rsid w:val="00C40B2B"/>
    <w:rsid w:val="00C43CC0"/>
    <w:rsid w:val="00C45BC4"/>
    <w:rsid w:val="00C513C1"/>
    <w:rsid w:val="00C54051"/>
    <w:rsid w:val="00C55E42"/>
    <w:rsid w:val="00C61EEB"/>
    <w:rsid w:val="00C628A7"/>
    <w:rsid w:val="00C6622C"/>
    <w:rsid w:val="00C71580"/>
    <w:rsid w:val="00C73392"/>
    <w:rsid w:val="00C73C06"/>
    <w:rsid w:val="00C76EB1"/>
    <w:rsid w:val="00C852BF"/>
    <w:rsid w:val="00C86730"/>
    <w:rsid w:val="00C86C6F"/>
    <w:rsid w:val="00C938D2"/>
    <w:rsid w:val="00C9392C"/>
    <w:rsid w:val="00C949C2"/>
    <w:rsid w:val="00CA2C26"/>
    <w:rsid w:val="00CA37F5"/>
    <w:rsid w:val="00CA483B"/>
    <w:rsid w:val="00CB07BF"/>
    <w:rsid w:val="00CB1BA8"/>
    <w:rsid w:val="00CB27AD"/>
    <w:rsid w:val="00CB7066"/>
    <w:rsid w:val="00CB76C8"/>
    <w:rsid w:val="00CC0D0D"/>
    <w:rsid w:val="00CC0ED7"/>
    <w:rsid w:val="00CC3F26"/>
    <w:rsid w:val="00CC5149"/>
    <w:rsid w:val="00CD01D9"/>
    <w:rsid w:val="00CD7BF2"/>
    <w:rsid w:val="00CE0BC8"/>
    <w:rsid w:val="00CE32B2"/>
    <w:rsid w:val="00CE3458"/>
    <w:rsid w:val="00CE49FD"/>
    <w:rsid w:val="00CF0200"/>
    <w:rsid w:val="00CF1C42"/>
    <w:rsid w:val="00CF2AF7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7888"/>
    <w:rsid w:val="00D37B01"/>
    <w:rsid w:val="00D426F2"/>
    <w:rsid w:val="00D42BF5"/>
    <w:rsid w:val="00D44014"/>
    <w:rsid w:val="00D44762"/>
    <w:rsid w:val="00D47A0B"/>
    <w:rsid w:val="00D5011A"/>
    <w:rsid w:val="00D52069"/>
    <w:rsid w:val="00D531C4"/>
    <w:rsid w:val="00D53930"/>
    <w:rsid w:val="00D54DF8"/>
    <w:rsid w:val="00D553CB"/>
    <w:rsid w:val="00D656B1"/>
    <w:rsid w:val="00D65AAF"/>
    <w:rsid w:val="00D67499"/>
    <w:rsid w:val="00D713B0"/>
    <w:rsid w:val="00D72DA3"/>
    <w:rsid w:val="00D736EB"/>
    <w:rsid w:val="00D77A22"/>
    <w:rsid w:val="00D81839"/>
    <w:rsid w:val="00D84B8B"/>
    <w:rsid w:val="00D85738"/>
    <w:rsid w:val="00D8714A"/>
    <w:rsid w:val="00DA0522"/>
    <w:rsid w:val="00DA06C0"/>
    <w:rsid w:val="00DA14B3"/>
    <w:rsid w:val="00DA411C"/>
    <w:rsid w:val="00DA4997"/>
    <w:rsid w:val="00DA509D"/>
    <w:rsid w:val="00DA6671"/>
    <w:rsid w:val="00DB1DCA"/>
    <w:rsid w:val="00DB3A2E"/>
    <w:rsid w:val="00DB3C95"/>
    <w:rsid w:val="00DB4640"/>
    <w:rsid w:val="00DC221E"/>
    <w:rsid w:val="00DC379E"/>
    <w:rsid w:val="00DC39AB"/>
    <w:rsid w:val="00DC4C90"/>
    <w:rsid w:val="00DC50C6"/>
    <w:rsid w:val="00DC6116"/>
    <w:rsid w:val="00DC6D4B"/>
    <w:rsid w:val="00DD14AD"/>
    <w:rsid w:val="00DD2584"/>
    <w:rsid w:val="00DD36E8"/>
    <w:rsid w:val="00DE3C7F"/>
    <w:rsid w:val="00DE758D"/>
    <w:rsid w:val="00DF1B53"/>
    <w:rsid w:val="00DF273F"/>
    <w:rsid w:val="00DF37ED"/>
    <w:rsid w:val="00DF4219"/>
    <w:rsid w:val="00DF5808"/>
    <w:rsid w:val="00DF6A16"/>
    <w:rsid w:val="00DF6B09"/>
    <w:rsid w:val="00E0197F"/>
    <w:rsid w:val="00E01A5F"/>
    <w:rsid w:val="00E022BB"/>
    <w:rsid w:val="00E02EA3"/>
    <w:rsid w:val="00E04095"/>
    <w:rsid w:val="00E05BAB"/>
    <w:rsid w:val="00E05FB2"/>
    <w:rsid w:val="00E1629A"/>
    <w:rsid w:val="00E20A3F"/>
    <w:rsid w:val="00E22AC4"/>
    <w:rsid w:val="00E23BE6"/>
    <w:rsid w:val="00E27168"/>
    <w:rsid w:val="00E32D79"/>
    <w:rsid w:val="00E354D8"/>
    <w:rsid w:val="00E35AEC"/>
    <w:rsid w:val="00E37615"/>
    <w:rsid w:val="00E40CC3"/>
    <w:rsid w:val="00E4282A"/>
    <w:rsid w:val="00E44EB2"/>
    <w:rsid w:val="00E45098"/>
    <w:rsid w:val="00E4638C"/>
    <w:rsid w:val="00E46634"/>
    <w:rsid w:val="00E52C81"/>
    <w:rsid w:val="00E542E9"/>
    <w:rsid w:val="00E558D5"/>
    <w:rsid w:val="00E562FD"/>
    <w:rsid w:val="00E61384"/>
    <w:rsid w:val="00E62156"/>
    <w:rsid w:val="00E63CDA"/>
    <w:rsid w:val="00E64A41"/>
    <w:rsid w:val="00E65EA0"/>
    <w:rsid w:val="00E6779E"/>
    <w:rsid w:val="00E71B45"/>
    <w:rsid w:val="00E72A17"/>
    <w:rsid w:val="00E745CA"/>
    <w:rsid w:val="00E76AA0"/>
    <w:rsid w:val="00E81B24"/>
    <w:rsid w:val="00E82F69"/>
    <w:rsid w:val="00E84238"/>
    <w:rsid w:val="00E8612C"/>
    <w:rsid w:val="00E86CA5"/>
    <w:rsid w:val="00E90B06"/>
    <w:rsid w:val="00E91EEB"/>
    <w:rsid w:val="00E9242E"/>
    <w:rsid w:val="00E950D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838"/>
    <w:rsid w:val="00EB56E1"/>
    <w:rsid w:val="00EB5CC4"/>
    <w:rsid w:val="00EC4F94"/>
    <w:rsid w:val="00EC587A"/>
    <w:rsid w:val="00EC71E7"/>
    <w:rsid w:val="00EC7C11"/>
    <w:rsid w:val="00ED185F"/>
    <w:rsid w:val="00ED3316"/>
    <w:rsid w:val="00ED5985"/>
    <w:rsid w:val="00ED62E9"/>
    <w:rsid w:val="00ED7C72"/>
    <w:rsid w:val="00EE0321"/>
    <w:rsid w:val="00EE08AB"/>
    <w:rsid w:val="00EE14B7"/>
    <w:rsid w:val="00EE171D"/>
    <w:rsid w:val="00EF1D24"/>
    <w:rsid w:val="00EF23C6"/>
    <w:rsid w:val="00EF3800"/>
    <w:rsid w:val="00EF4E3F"/>
    <w:rsid w:val="00F028C4"/>
    <w:rsid w:val="00F06006"/>
    <w:rsid w:val="00F07EFC"/>
    <w:rsid w:val="00F12832"/>
    <w:rsid w:val="00F17E03"/>
    <w:rsid w:val="00F211D6"/>
    <w:rsid w:val="00F22A70"/>
    <w:rsid w:val="00F25FCC"/>
    <w:rsid w:val="00F3167A"/>
    <w:rsid w:val="00F33B69"/>
    <w:rsid w:val="00F355CA"/>
    <w:rsid w:val="00F35BFA"/>
    <w:rsid w:val="00F37223"/>
    <w:rsid w:val="00F40548"/>
    <w:rsid w:val="00F41401"/>
    <w:rsid w:val="00F4245C"/>
    <w:rsid w:val="00F43A8F"/>
    <w:rsid w:val="00F60983"/>
    <w:rsid w:val="00F615E6"/>
    <w:rsid w:val="00F63918"/>
    <w:rsid w:val="00F6448A"/>
    <w:rsid w:val="00F73C9A"/>
    <w:rsid w:val="00F75CB2"/>
    <w:rsid w:val="00F779F3"/>
    <w:rsid w:val="00F82869"/>
    <w:rsid w:val="00F857BC"/>
    <w:rsid w:val="00F862AE"/>
    <w:rsid w:val="00F91FA8"/>
    <w:rsid w:val="00F93B83"/>
    <w:rsid w:val="00F95CC9"/>
    <w:rsid w:val="00FA2597"/>
    <w:rsid w:val="00FA3A32"/>
    <w:rsid w:val="00FA54DD"/>
    <w:rsid w:val="00FA5916"/>
    <w:rsid w:val="00FB27CF"/>
    <w:rsid w:val="00FB537D"/>
    <w:rsid w:val="00FB5957"/>
    <w:rsid w:val="00FB7243"/>
    <w:rsid w:val="00FC109F"/>
    <w:rsid w:val="00FC48AF"/>
    <w:rsid w:val="00FD028F"/>
    <w:rsid w:val="00FD64D6"/>
    <w:rsid w:val="00FE13A1"/>
    <w:rsid w:val="00FE1B8A"/>
    <w:rsid w:val="00FE1E9C"/>
    <w:rsid w:val="00FE2D2C"/>
    <w:rsid w:val="00FE5C73"/>
    <w:rsid w:val="00FE7607"/>
    <w:rsid w:val="00FE769A"/>
    <w:rsid w:val="00FE7B76"/>
    <w:rsid w:val="00FF0972"/>
    <w:rsid w:val="00FF0B86"/>
    <w:rsid w:val="00FF0E30"/>
    <w:rsid w:val="00FF0F27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342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306F-E6CF-4B55-984D-07C17E44B2EA}"/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E31D5-BBC1-423D-904F-700A5765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4097</Words>
  <Characters>26993</Characters>
  <Application>Microsoft Office Word</Application>
  <DocSecurity>0</DocSecurity>
  <Lines>224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Kusztor György</cp:lastModifiedBy>
  <cp:revision>25</cp:revision>
  <cp:lastPrinted>2024-12-11T07:18:00Z</cp:lastPrinted>
  <dcterms:created xsi:type="dcterms:W3CDTF">2024-12-09T08:09:00Z</dcterms:created>
  <dcterms:modified xsi:type="dcterms:W3CDTF">2024-12-13T07:48:00Z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