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25ED" w14:textId="4D8F8296" w:rsidR="0025480B" w:rsidRPr="00B0268C" w:rsidRDefault="0025480B" w:rsidP="00B0268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0268C">
        <w:rPr>
          <w:rFonts w:cstheme="minorHAnsi"/>
          <w:b/>
          <w:bCs/>
          <w:sz w:val="28"/>
          <w:szCs w:val="28"/>
        </w:rPr>
        <w:t>Üzemeltetési szerződés</w:t>
      </w:r>
    </w:p>
    <w:p w14:paraId="21FE0AF4" w14:textId="77777777" w:rsidR="008C71FF" w:rsidRPr="00B0268C" w:rsidRDefault="008C71FF" w:rsidP="00B026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D43F89B" w14:textId="47F76577" w:rsidR="002568B5" w:rsidRDefault="00B0268C" w:rsidP="00B0268C">
      <w:pPr>
        <w:spacing w:after="0" w:line="240" w:lineRule="auto"/>
        <w:ind w:left="-284" w:right="-284"/>
        <w:jc w:val="both"/>
        <w:rPr>
          <w:rFonts w:cstheme="minorHAnsi"/>
        </w:rPr>
      </w:pPr>
      <w:r>
        <w:rPr>
          <w:rFonts w:cstheme="minorHAnsi"/>
        </w:rPr>
        <w:t>Ami l</w:t>
      </w:r>
      <w:r w:rsidR="0025480B" w:rsidRPr="00B0268C">
        <w:rPr>
          <w:rFonts w:cstheme="minorHAnsi"/>
        </w:rPr>
        <w:t xml:space="preserve">étrejött </w:t>
      </w:r>
      <w:r w:rsidR="0025480B" w:rsidRPr="00B0268C">
        <w:rPr>
          <w:rFonts w:cstheme="minorHAnsi"/>
          <w:b/>
          <w:bCs/>
        </w:rPr>
        <w:t>Szombathely Megyei Jogú Város Önkormányzata</w:t>
      </w:r>
      <w:r w:rsidR="0025480B" w:rsidRPr="00B0268C">
        <w:rPr>
          <w:rFonts w:cstheme="minorHAnsi"/>
        </w:rPr>
        <w:t xml:space="preserve"> </w:t>
      </w:r>
      <w:r w:rsidR="002568B5" w:rsidRPr="00B0268C">
        <w:rPr>
          <w:rFonts w:cstheme="minorHAnsi"/>
        </w:rPr>
        <w:t xml:space="preserve">(székhely: </w:t>
      </w:r>
      <w:r w:rsidR="0025480B" w:rsidRPr="00B0268C">
        <w:rPr>
          <w:rFonts w:cstheme="minorHAnsi"/>
        </w:rPr>
        <w:t>Szombathely, Kossuth L. u. 1-3.</w:t>
      </w:r>
      <w:r w:rsidR="002568B5" w:rsidRPr="00B0268C">
        <w:rPr>
          <w:rFonts w:cstheme="minorHAnsi"/>
        </w:rPr>
        <w:t>, PIR szám: 421139; adószám: 15421137-2-18</w:t>
      </w:r>
      <w:r w:rsidR="007F740B" w:rsidRPr="00B0268C">
        <w:rPr>
          <w:rFonts w:cstheme="minorHAnsi"/>
        </w:rPr>
        <w:t>)</w:t>
      </w:r>
      <w:r w:rsidR="002568B5" w:rsidRPr="00B0268C">
        <w:rPr>
          <w:rFonts w:cstheme="minorHAnsi"/>
        </w:rPr>
        <w:t>, mint</w:t>
      </w:r>
      <w:r w:rsidR="0025480B" w:rsidRPr="00B0268C">
        <w:rPr>
          <w:rFonts w:cstheme="minorHAnsi"/>
        </w:rPr>
        <w:t xml:space="preserve"> </w:t>
      </w:r>
      <w:r w:rsidR="002568B5" w:rsidRPr="00B0268C">
        <w:rPr>
          <w:rFonts w:cstheme="minorHAnsi"/>
        </w:rPr>
        <w:t xml:space="preserve">megbízó </w:t>
      </w:r>
      <w:r w:rsidR="0025480B" w:rsidRPr="00B0268C">
        <w:rPr>
          <w:rFonts w:cstheme="minorHAnsi"/>
        </w:rPr>
        <w:t>és</w:t>
      </w:r>
    </w:p>
    <w:p w14:paraId="07544951" w14:textId="77777777" w:rsidR="00B0268C" w:rsidRPr="00B0268C" w:rsidRDefault="00B0268C" w:rsidP="00B0268C">
      <w:pPr>
        <w:spacing w:after="0" w:line="240" w:lineRule="auto"/>
        <w:ind w:left="-284" w:right="-284"/>
        <w:jc w:val="both"/>
        <w:rPr>
          <w:rFonts w:cstheme="minorHAnsi"/>
        </w:rPr>
      </w:pPr>
    </w:p>
    <w:p w14:paraId="20D2A2C7" w14:textId="64A45858" w:rsidR="00B0268C" w:rsidRDefault="00B0268C" w:rsidP="00B0268C">
      <w:pPr>
        <w:spacing w:after="0" w:line="240" w:lineRule="auto"/>
        <w:ind w:left="-284" w:right="-284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2568B5" w:rsidRPr="00B0268C">
        <w:rPr>
          <w:rFonts w:cstheme="minorHAnsi"/>
          <w:b/>
          <w:bCs/>
        </w:rPr>
        <w:t>SZOVA Szombathelyi Vagyonhasznosító és Városgazdálkodási Nonprofit Zártkörűen működő Részvénytársaság</w:t>
      </w:r>
      <w:r w:rsidR="002568B5" w:rsidRPr="00B0268C">
        <w:rPr>
          <w:rFonts w:cstheme="minorHAnsi"/>
        </w:rPr>
        <w:t xml:space="preserve"> (a továbbiakban: </w:t>
      </w:r>
      <w:r w:rsidR="008B55A3" w:rsidRPr="00B0268C">
        <w:rPr>
          <w:rFonts w:cstheme="minorHAnsi"/>
        </w:rPr>
        <w:t>SZOVA NZrt.</w:t>
      </w:r>
      <w:r w:rsidR="002568B5" w:rsidRPr="00B026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B55A3" w:rsidRPr="00B0268C">
        <w:rPr>
          <w:rFonts w:cstheme="minorHAnsi"/>
        </w:rPr>
        <w:t xml:space="preserve">székhely: 9700 Szombathely, </w:t>
      </w:r>
      <w:r w:rsidR="00C4656B" w:rsidRPr="00B0268C">
        <w:rPr>
          <w:rFonts w:cstheme="minorHAnsi"/>
        </w:rPr>
        <w:t>B</w:t>
      </w:r>
      <w:r w:rsidR="008B55A3" w:rsidRPr="00B0268C">
        <w:rPr>
          <w:rFonts w:cstheme="minorHAnsi"/>
        </w:rPr>
        <w:t xml:space="preserve">oglárka utca 2., </w:t>
      </w:r>
      <w:r w:rsidR="002568B5" w:rsidRPr="00B0268C">
        <w:rPr>
          <w:rFonts w:cstheme="minorHAnsi"/>
        </w:rPr>
        <w:t xml:space="preserve">cégjegyzékszám: </w:t>
      </w:r>
      <w:r w:rsidR="007F740B" w:rsidRPr="00B0268C">
        <w:rPr>
          <w:rFonts w:cstheme="minorHAnsi"/>
        </w:rPr>
        <w:t xml:space="preserve">18-10-100680, </w:t>
      </w:r>
      <w:r w:rsidR="008B55A3" w:rsidRPr="00B0268C">
        <w:rPr>
          <w:rFonts w:cstheme="minorHAnsi"/>
        </w:rPr>
        <w:t>adószám: 13980335-2-18)</w:t>
      </w:r>
      <w:r w:rsidR="00D86100" w:rsidRPr="00B0268C">
        <w:rPr>
          <w:rFonts w:cstheme="minorHAnsi"/>
        </w:rPr>
        <w:t>,</w:t>
      </w:r>
      <w:r w:rsidR="008B55A3" w:rsidRPr="00B0268C">
        <w:rPr>
          <w:rFonts w:cstheme="minorHAnsi"/>
        </w:rPr>
        <w:t xml:space="preserve"> m</w:t>
      </w:r>
      <w:r w:rsidR="0025480B" w:rsidRPr="00B0268C">
        <w:rPr>
          <w:rFonts w:cstheme="minorHAnsi"/>
        </w:rPr>
        <w:t xml:space="preserve">int megbízott </w:t>
      </w:r>
    </w:p>
    <w:p w14:paraId="2BF76E44" w14:textId="77777777" w:rsidR="00B0268C" w:rsidRPr="00B0268C" w:rsidRDefault="00B0268C" w:rsidP="00B0268C">
      <w:pPr>
        <w:spacing w:after="0" w:line="240" w:lineRule="auto"/>
        <w:ind w:left="-284" w:right="-284"/>
        <w:jc w:val="both"/>
        <w:rPr>
          <w:rFonts w:cstheme="minorHAnsi"/>
        </w:rPr>
      </w:pPr>
    </w:p>
    <w:p w14:paraId="7797E8D0" w14:textId="1EE57ACA" w:rsidR="0025480B" w:rsidRPr="00B0268C" w:rsidRDefault="002568B5" w:rsidP="00B0268C">
      <w:pPr>
        <w:spacing w:after="0" w:line="240" w:lineRule="auto"/>
        <w:ind w:left="-284" w:right="-284"/>
        <w:jc w:val="both"/>
        <w:rPr>
          <w:rFonts w:cstheme="minorHAnsi"/>
        </w:rPr>
      </w:pPr>
      <w:r w:rsidRPr="00B0268C">
        <w:rPr>
          <w:rFonts w:cstheme="minorHAnsi"/>
        </w:rPr>
        <w:t>a továbbiakban együtt: szerződő felek,</w:t>
      </w:r>
      <w:r w:rsidR="007F740B" w:rsidRPr="00B0268C">
        <w:rPr>
          <w:rFonts w:cstheme="minorHAnsi"/>
        </w:rPr>
        <w:t xml:space="preserve"> között</w:t>
      </w:r>
      <w:r w:rsid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a megbízó tulajdonában lévő épületek, lakások, és nem lakás bérlemények, valamint ideiglenesen átadott ingatlanok és speciális épületek (</w:t>
      </w:r>
      <w:r w:rsidR="00D86100" w:rsidRPr="00B0268C">
        <w:rPr>
          <w:rFonts w:cstheme="minorHAnsi"/>
        </w:rPr>
        <w:t xml:space="preserve">pl.: </w:t>
      </w:r>
      <w:r w:rsidR="0025480B" w:rsidRPr="00B0268C">
        <w:rPr>
          <w:rFonts w:cstheme="minorHAnsi"/>
        </w:rPr>
        <w:t>MOP</w:t>
      </w:r>
      <w:r w:rsidR="00D86100" w:rsidRPr="00B0268C">
        <w:rPr>
          <w:rFonts w:cstheme="minorHAnsi"/>
        </w:rPr>
        <w:t>-ház</w:t>
      </w:r>
      <w:r w:rsidR="0025480B" w:rsidRPr="00B0268C">
        <w:rPr>
          <w:rFonts w:cstheme="minorHAnsi"/>
        </w:rPr>
        <w:t>) üzemeltetésére, karbantartására, kezelésére.</w:t>
      </w:r>
    </w:p>
    <w:p w14:paraId="2D530445" w14:textId="24836221" w:rsidR="0025480B" w:rsidRPr="00B0268C" w:rsidRDefault="0025480B" w:rsidP="00B0268C">
      <w:pPr>
        <w:spacing w:after="0" w:line="240" w:lineRule="auto"/>
        <w:ind w:left="-284" w:right="-284"/>
        <w:jc w:val="both"/>
        <w:rPr>
          <w:rFonts w:cstheme="minorHAnsi"/>
        </w:rPr>
      </w:pPr>
      <w:r w:rsidRPr="00B0268C">
        <w:rPr>
          <w:rFonts w:cstheme="minorHAnsi"/>
        </w:rPr>
        <w:t>A szerződés keretében a megbízottnak az alábbi feladatokat kell ellátnia saját szervezetével, külső kezelőkkel, valamint külső szolgáltatások igénybevételével:</w:t>
      </w:r>
    </w:p>
    <w:p w14:paraId="2AA92715" w14:textId="77777777" w:rsidR="007F740B" w:rsidRPr="00B0268C" w:rsidRDefault="007F740B" w:rsidP="00B0268C">
      <w:pPr>
        <w:spacing w:after="0" w:line="240" w:lineRule="auto"/>
        <w:ind w:left="-284" w:right="-284"/>
        <w:jc w:val="both"/>
        <w:rPr>
          <w:rFonts w:cstheme="minorHAnsi"/>
        </w:rPr>
      </w:pPr>
    </w:p>
    <w:p w14:paraId="64D78B0E" w14:textId="263AD3D7" w:rsidR="0025480B" w:rsidRPr="00B0268C" w:rsidRDefault="0025480B" w:rsidP="00B0268C">
      <w:pPr>
        <w:pStyle w:val="Listaszerbekezds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b/>
          <w:bCs/>
          <w:u w:val="single"/>
        </w:rPr>
      </w:pPr>
      <w:r w:rsidRPr="00B0268C">
        <w:rPr>
          <w:rFonts w:cstheme="minorHAnsi"/>
          <w:b/>
          <w:bCs/>
          <w:u w:val="single"/>
        </w:rPr>
        <w:t>Bérbeadói feladatok</w:t>
      </w:r>
    </w:p>
    <w:p w14:paraId="22495781" w14:textId="77777777" w:rsidR="00C71C9D" w:rsidRPr="00B0268C" w:rsidRDefault="00C71C9D" w:rsidP="00B0268C">
      <w:pPr>
        <w:pStyle w:val="Listaszerbekezds"/>
        <w:spacing w:after="0" w:line="240" w:lineRule="auto"/>
        <w:rPr>
          <w:rFonts w:cstheme="minorHAnsi"/>
          <w:b/>
          <w:bCs/>
        </w:rPr>
      </w:pPr>
    </w:p>
    <w:p w14:paraId="3BFE7692" w14:textId="393BBA5E" w:rsidR="0025480B" w:rsidRPr="00B0268C" w:rsidRDefault="0025480B" w:rsidP="00B0268C">
      <w:pPr>
        <w:pStyle w:val="Listaszerbekezds"/>
        <w:numPr>
          <w:ilvl w:val="1"/>
          <w:numId w:val="25"/>
        </w:numPr>
        <w:spacing w:after="0" w:line="240" w:lineRule="auto"/>
        <w:ind w:left="284" w:hanging="284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Bérleti jogviszony keletkezése</w:t>
      </w:r>
    </w:p>
    <w:p w14:paraId="325AFFA8" w14:textId="77777777" w:rsidR="00C71C9D" w:rsidRPr="00B0268C" w:rsidRDefault="00C71C9D" w:rsidP="00B0268C">
      <w:pPr>
        <w:pStyle w:val="Listaszerbekezds"/>
        <w:spacing w:after="0" w:line="240" w:lineRule="auto"/>
        <w:ind w:left="284"/>
        <w:rPr>
          <w:rFonts w:cstheme="minorHAnsi"/>
          <w:b/>
          <w:bCs/>
        </w:rPr>
      </w:pPr>
    </w:p>
    <w:p w14:paraId="20989E2E" w14:textId="25D52D0E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Önkormányzati kijelölés és rendelkezés alapján lakás és nem lakás bérlemények bérleti szerződéseinek megkötése, módosítása</w:t>
      </w:r>
      <w:r w:rsidR="00200CBC" w:rsidRPr="00B0268C">
        <w:rPr>
          <w:rFonts w:cstheme="minorHAnsi"/>
        </w:rPr>
        <w:t xml:space="preserve">, akként, hogy </w:t>
      </w:r>
      <w:r w:rsidR="009E61CD" w:rsidRPr="00B0268C">
        <w:rPr>
          <w:rFonts w:cstheme="minorHAnsi"/>
        </w:rPr>
        <w:t xml:space="preserve">lakáscélú bérlemények esetén a </w:t>
      </w:r>
      <w:r w:rsidR="00200CBC" w:rsidRPr="00B0268C">
        <w:rPr>
          <w:rFonts w:cstheme="minorHAnsi"/>
        </w:rPr>
        <w:t>bérleti szerződés bérlő által elfogadott és aláírt tervezetét az Önkormányzat készíti el és küldi meg a megbízott részére</w:t>
      </w:r>
      <w:r w:rsidR="00B24C9F" w:rsidRPr="00B0268C">
        <w:rPr>
          <w:rFonts w:cstheme="minorHAnsi"/>
        </w:rPr>
        <w:t>;</w:t>
      </w:r>
    </w:p>
    <w:p w14:paraId="19F909CE" w14:textId="73B287AD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Jogelőd bérlői kötelezettségek átvállalásának rendezése</w:t>
      </w:r>
    </w:p>
    <w:p w14:paraId="01F9D511" w14:textId="3B178EE9" w:rsidR="0025480B" w:rsidRPr="00B0268C" w:rsidRDefault="0025480B" w:rsidP="00B0268C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jogutódlás</w:t>
      </w:r>
    </w:p>
    <w:p w14:paraId="686FAD9D" w14:textId="6EFBD818" w:rsidR="0025480B" w:rsidRPr="00B0268C" w:rsidRDefault="0025480B" w:rsidP="00B0268C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jogviszony folytatás</w:t>
      </w:r>
    </w:p>
    <w:p w14:paraId="6443A115" w14:textId="4A56A350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külön szolgáltatások díjainak megállapítása</w:t>
      </w:r>
      <w:r w:rsidR="00200CBC" w:rsidRPr="00B0268C">
        <w:rPr>
          <w:rFonts w:cstheme="minorHAnsi"/>
        </w:rPr>
        <w:t xml:space="preserve"> és </w:t>
      </w:r>
      <w:r w:rsidR="00F3457C" w:rsidRPr="00B0268C">
        <w:rPr>
          <w:rFonts w:cstheme="minorHAnsi"/>
        </w:rPr>
        <w:t xml:space="preserve">lakáscélú bérlemények esetén a külön szolgáltatás díjának </w:t>
      </w:r>
      <w:r w:rsidR="00200CBC" w:rsidRPr="00B0268C">
        <w:rPr>
          <w:rFonts w:cstheme="minorHAnsi"/>
        </w:rPr>
        <w:t>közlése a megbízó felé</w:t>
      </w:r>
      <w:r w:rsidR="00B24C9F" w:rsidRPr="00B0268C">
        <w:rPr>
          <w:rFonts w:cstheme="minorHAnsi"/>
        </w:rPr>
        <w:t>;</w:t>
      </w:r>
    </w:p>
    <w:p w14:paraId="1187823E" w14:textId="3A6C456D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Bérlemények állapotrögzítése</w:t>
      </w:r>
      <w:r w:rsidR="00B24C9F" w:rsidRPr="00B0268C">
        <w:rPr>
          <w:rFonts w:cstheme="minorHAnsi"/>
        </w:rPr>
        <w:t xml:space="preserve"> a nem lakás célú ingatlanok esetében;</w:t>
      </w:r>
    </w:p>
    <w:p w14:paraId="169C2F4F" w14:textId="1F6AF5D8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Bérleményleltár felvétele</w:t>
      </w:r>
      <w:r w:rsidR="00C92F05" w:rsidRPr="00B0268C">
        <w:rPr>
          <w:rFonts w:cstheme="minorHAnsi"/>
        </w:rPr>
        <w:t xml:space="preserve"> nem lakás célú ingatlanok esetében</w:t>
      </w:r>
      <w:r w:rsidR="00D91920" w:rsidRPr="00B0268C">
        <w:rPr>
          <w:rFonts w:cstheme="minorHAnsi"/>
        </w:rPr>
        <w:t>;</w:t>
      </w:r>
    </w:p>
    <w:p w14:paraId="00CFB8AE" w14:textId="69F48877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Bérlemény-nyilvántartó adatlap kiállítása</w:t>
      </w:r>
      <w:r w:rsidR="00D91920" w:rsidRPr="00B0268C">
        <w:rPr>
          <w:rFonts w:cstheme="minorHAnsi"/>
        </w:rPr>
        <w:t>;</w:t>
      </w:r>
    </w:p>
    <w:p w14:paraId="3BEC898F" w14:textId="29D27159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Bérlemények átadása, közüzemi mérőórák átjelentése</w:t>
      </w:r>
      <w:r w:rsidR="00C92F05" w:rsidRPr="00B0268C">
        <w:rPr>
          <w:rFonts w:cstheme="minorHAnsi"/>
        </w:rPr>
        <w:t xml:space="preserve"> nem lakás célú ingatlanok esetében</w:t>
      </w:r>
      <w:r w:rsidR="00D91920" w:rsidRPr="00B0268C">
        <w:rPr>
          <w:rFonts w:cstheme="minorHAnsi"/>
        </w:rPr>
        <w:t>;</w:t>
      </w:r>
    </w:p>
    <w:p w14:paraId="6F847B5B" w14:textId="2532783A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Szerződésnek megfelelő üzemképes állapot biztosítása</w:t>
      </w:r>
      <w:r w:rsidR="00D91920" w:rsidRPr="00B0268C">
        <w:rPr>
          <w:rFonts w:cstheme="minorHAnsi"/>
        </w:rPr>
        <w:t>;</w:t>
      </w:r>
    </w:p>
    <w:p w14:paraId="487D4812" w14:textId="487A2CEB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Rendeltetésszerű használatra alkalmas állapot biztosítása</w:t>
      </w:r>
      <w:r w:rsidR="00D91920" w:rsidRPr="00B0268C">
        <w:rPr>
          <w:rFonts w:cstheme="minorHAnsi"/>
        </w:rPr>
        <w:t>;</w:t>
      </w:r>
    </w:p>
    <w:p w14:paraId="0942B7AE" w14:textId="5D5A7287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Bérlő-bérbeadó közötti külön megállapodás megkötése</w:t>
      </w:r>
      <w:r w:rsidR="00D91920" w:rsidRPr="00B0268C">
        <w:rPr>
          <w:rFonts w:cstheme="minorHAnsi"/>
        </w:rPr>
        <w:t xml:space="preserve"> akként, hogy </w:t>
      </w:r>
      <w:r w:rsidR="00F3457C" w:rsidRPr="00B0268C">
        <w:rPr>
          <w:rFonts w:cstheme="minorHAnsi"/>
        </w:rPr>
        <w:t xml:space="preserve">a lakáscélú bérlemények esetén </w:t>
      </w:r>
      <w:r w:rsidR="00D91920" w:rsidRPr="00B0268C">
        <w:rPr>
          <w:rFonts w:cstheme="minorHAnsi"/>
        </w:rPr>
        <w:t>a szerződés bérlő által elfogadott és aláírt tervezetét az Önkormányzat készíti el és küldi meg a megbízott részére;</w:t>
      </w:r>
    </w:p>
    <w:p w14:paraId="5F8D3938" w14:textId="6232C0D9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Észrevételek írásos rögzítése</w:t>
      </w:r>
      <w:r w:rsidR="00D91920" w:rsidRPr="00B0268C">
        <w:rPr>
          <w:rFonts w:cstheme="minorHAnsi"/>
        </w:rPr>
        <w:t xml:space="preserve"> a nem lakás célú ingatlanok esetében;</w:t>
      </w:r>
    </w:p>
    <w:p w14:paraId="47D8FD39" w14:textId="2456A252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Intézkedés a hiányosságok megszüntetésére</w:t>
      </w:r>
      <w:r w:rsidR="00617F31" w:rsidRPr="00B0268C">
        <w:rPr>
          <w:rFonts w:cstheme="minorHAnsi"/>
        </w:rPr>
        <w:t>, lakáscélú ingatlanok esetén a megbízó írásbeli előkészítése alapján;</w:t>
      </w:r>
    </w:p>
    <w:p w14:paraId="6A77526A" w14:textId="4918757E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Nyilvántartások átvezetése</w:t>
      </w:r>
    </w:p>
    <w:p w14:paraId="4FF37B73" w14:textId="5EDED184" w:rsidR="00C71C9D" w:rsidRPr="00B0268C" w:rsidRDefault="00C71C9D" w:rsidP="00B0268C">
      <w:pPr>
        <w:pStyle w:val="Listaszerbekezds"/>
        <w:spacing w:after="0" w:line="240" w:lineRule="auto"/>
        <w:ind w:left="1440"/>
        <w:rPr>
          <w:rFonts w:cstheme="minorHAnsi"/>
        </w:rPr>
      </w:pPr>
    </w:p>
    <w:p w14:paraId="211A851B" w14:textId="51B2A620" w:rsidR="0025480B" w:rsidRPr="00B0268C" w:rsidRDefault="0025480B" w:rsidP="00B0268C">
      <w:pPr>
        <w:pStyle w:val="Listaszerbekezds"/>
        <w:numPr>
          <w:ilvl w:val="1"/>
          <w:numId w:val="25"/>
        </w:numPr>
        <w:spacing w:after="0" w:line="240" w:lineRule="auto"/>
        <w:ind w:left="284" w:hanging="284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Bérleti (használati) jogviszony keretében végzendő feladatok</w:t>
      </w:r>
    </w:p>
    <w:p w14:paraId="716DBE32" w14:textId="77777777" w:rsidR="00C71C9D" w:rsidRPr="00B0268C" w:rsidRDefault="00C71C9D" w:rsidP="00B0268C">
      <w:pPr>
        <w:pStyle w:val="Listaszerbekezds"/>
        <w:spacing w:after="0" w:line="240" w:lineRule="auto"/>
        <w:ind w:left="284"/>
        <w:rPr>
          <w:rFonts w:cstheme="minorHAnsi"/>
          <w:b/>
          <w:bCs/>
        </w:rPr>
      </w:pPr>
    </w:p>
    <w:p w14:paraId="1171286A" w14:textId="36C0E0C9" w:rsidR="0025480B" w:rsidRPr="00B0268C" w:rsidRDefault="0025480B" w:rsidP="00B0268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jogviszony alatt a rendeltetésszerű használat biztosítása</w:t>
      </w:r>
    </w:p>
    <w:p w14:paraId="3D28288D" w14:textId="102423F8" w:rsidR="0025480B" w:rsidRPr="00B0268C" w:rsidRDefault="0025480B" w:rsidP="00B0268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Bérlői jogok és kötelezettségek gyakorlásának biztosítása</w:t>
      </w:r>
    </w:p>
    <w:p w14:paraId="00437652" w14:textId="4E16236A" w:rsidR="0025480B" w:rsidRPr="00B0268C" w:rsidRDefault="0025480B" w:rsidP="00B0268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Bérbeadói jogok gyakorlása és kötelezettségek teljesítése a hatályos jogszabályok </w:t>
      </w:r>
      <w:r w:rsidR="00B53807" w:rsidRPr="00B0268C">
        <w:rPr>
          <w:rFonts w:cstheme="minorHAnsi"/>
        </w:rPr>
        <w:t xml:space="preserve">és jelen szerződésben foglaltak </w:t>
      </w:r>
      <w:r w:rsidRPr="00B0268C">
        <w:rPr>
          <w:rFonts w:cstheme="minorHAnsi"/>
        </w:rPr>
        <w:t>alapján</w:t>
      </w:r>
    </w:p>
    <w:p w14:paraId="371EDE1D" w14:textId="63EB3574" w:rsidR="0025480B" w:rsidRPr="00B0268C" w:rsidRDefault="0025480B" w:rsidP="00B0268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Ügyfélfogadás</w:t>
      </w:r>
      <w:r w:rsidR="00292367" w:rsidRPr="00B0268C">
        <w:rPr>
          <w:rFonts w:cstheme="minorHAnsi"/>
        </w:rPr>
        <w:t xml:space="preserve"> nem lakás célú ingatlanok esetében</w:t>
      </w:r>
    </w:p>
    <w:p w14:paraId="6D9C72CD" w14:textId="567CD80D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>Bérlői bejelentések, panaszok intézése, helyszíni kivizsgálása, intézkedések</w:t>
      </w:r>
      <w:r w:rsidR="0012552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megtétele</w:t>
      </w:r>
      <w:r w:rsidR="00292367" w:rsidRPr="00B0268C">
        <w:rPr>
          <w:rFonts w:cstheme="minorHAnsi"/>
        </w:rPr>
        <w:t xml:space="preserve"> nem lakás célú ingatlanok esetében</w:t>
      </w:r>
      <w:r w:rsidR="00B53807" w:rsidRPr="00B0268C">
        <w:rPr>
          <w:rFonts w:cstheme="minorHAnsi"/>
        </w:rPr>
        <w:t>, míg lakáscélú ingatlanok esetében a bejelentések, panaszok továbbítása a megbízó részére</w:t>
      </w:r>
    </w:p>
    <w:p w14:paraId="25ED103F" w14:textId="373C011A" w:rsidR="0025480B" w:rsidRPr="00B0268C" w:rsidRDefault="006D404F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kezelői </w:t>
      </w:r>
      <w:r w:rsidR="0025480B" w:rsidRPr="00B0268C">
        <w:rPr>
          <w:rFonts w:cstheme="minorHAnsi"/>
        </w:rPr>
        <w:t>hozzájárulások (átalakítás, korszerűsítés)</w:t>
      </w:r>
      <w:r w:rsidRPr="00B0268C">
        <w:rPr>
          <w:rFonts w:cstheme="minorHAnsi"/>
        </w:rPr>
        <w:t xml:space="preserve"> a nem lakáscélú ingatlanok esetében;</w:t>
      </w:r>
    </w:p>
    <w:p w14:paraId="4A6E68FD" w14:textId="410BF0E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Bérlemények rendeltetésszerű használatát akadályozó épületüzemeltetési és</w:t>
      </w:r>
      <w:r w:rsidR="0012552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fenntartási ügyekben együttműködés az épület kezelőjével, szükséges</w:t>
      </w:r>
      <w:r w:rsidR="0012552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intézkedések megtétele</w:t>
      </w:r>
    </w:p>
    <w:p w14:paraId="08BE9472" w14:textId="5797603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Bérleményekre vonatkozó hatósági előírások betartására intézkedés</w:t>
      </w:r>
    </w:p>
    <w:p w14:paraId="1251876C" w14:textId="65535361" w:rsidR="0025480B" w:rsidRPr="00B0268C" w:rsidRDefault="00073D50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Tulajdonosi döntés alapján a b</w:t>
      </w:r>
      <w:r w:rsidR="0025480B" w:rsidRPr="00B0268C">
        <w:rPr>
          <w:rFonts w:cstheme="minorHAnsi"/>
        </w:rPr>
        <w:t>érleti jogviszony keretében történt változások rendezése</w:t>
      </w:r>
    </w:p>
    <w:p w14:paraId="3821BFEA" w14:textId="6917F865" w:rsidR="0025480B" w:rsidRPr="00B0268C" w:rsidRDefault="0025480B" w:rsidP="00B0268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jogviszony folytatása, új szerződéskötés</w:t>
      </w:r>
      <w:r w:rsidR="00253914" w:rsidRPr="00B0268C">
        <w:rPr>
          <w:rFonts w:cstheme="minorHAnsi"/>
        </w:rPr>
        <w:t>, akként, hogy a bérleti szerződés bérlő által elfogadott és aláírt tervezetét az Önkormányzat készíti el és küldi meg a megbízott részére</w:t>
      </w:r>
      <w:r w:rsidR="00353775" w:rsidRPr="00B0268C">
        <w:rPr>
          <w:rFonts w:cstheme="minorHAnsi"/>
        </w:rPr>
        <w:t xml:space="preserve"> lakáscélú ingatlanok esetén</w:t>
      </w:r>
      <w:r w:rsidR="00253914" w:rsidRPr="00B0268C">
        <w:rPr>
          <w:rFonts w:cstheme="minorHAnsi"/>
        </w:rPr>
        <w:t>;</w:t>
      </w:r>
    </w:p>
    <w:p w14:paraId="01CC3F51" w14:textId="302074F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Bérleményellenőrzés</w:t>
      </w:r>
      <w:r w:rsidR="00292367" w:rsidRPr="00B0268C">
        <w:rPr>
          <w:rFonts w:cstheme="minorHAnsi"/>
        </w:rPr>
        <w:t xml:space="preserve"> nem lakás célú ingatlanok esetében</w:t>
      </w:r>
      <w:r w:rsidRPr="00B0268C">
        <w:rPr>
          <w:rFonts w:cstheme="minorHAnsi"/>
        </w:rPr>
        <w:t>. Kiterjed:</w:t>
      </w:r>
    </w:p>
    <w:p w14:paraId="13A5A899" w14:textId="299680FD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jogviszony alatt a rendeltetésszerű használatra</w:t>
      </w:r>
    </w:p>
    <w:p w14:paraId="5541A277" w14:textId="57A12337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szerződés előírásainak betartására</w:t>
      </w:r>
    </w:p>
    <w:p w14:paraId="48A16E92" w14:textId="73363A69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bérlői-bérbeadói kötelezettségek teljesítésére, hiányosságok feltárására,</w:t>
      </w:r>
      <w:r w:rsidR="005D119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bérleményleltárra</w:t>
      </w:r>
    </w:p>
    <w:p w14:paraId="648E82B8" w14:textId="0D0271E5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jogszerű használatra (albérlet</w:t>
      </w:r>
      <w:r w:rsidR="00353775" w:rsidRPr="00B0268C">
        <w:rPr>
          <w:rFonts w:cstheme="minorHAnsi"/>
        </w:rPr>
        <w:t>)</w:t>
      </w:r>
    </w:p>
    <w:p w14:paraId="4A39C28E" w14:textId="13CBECDC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jogcím nélküli használatokra</w:t>
      </w:r>
    </w:p>
    <w:p w14:paraId="24E9A924" w14:textId="635CF961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fizetési kötelezettség teljesítésére</w:t>
      </w:r>
    </w:p>
    <w:p w14:paraId="34A7C073" w14:textId="1A4D728B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berendezési tárgyak karbantartásával kapcsolatos kötelezettség</w:t>
      </w:r>
      <w:r w:rsidR="005D119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betartására</w:t>
      </w:r>
    </w:p>
    <w:p w14:paraId="228EC1D6" w14:textId="740E54CE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üzemeltetés feltételeire</w:t>
      </w:r>
    </w:p>
    <w:p w14:paraId="59AF0236" w14:textId="15909DB9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 által aláírt hiteles jegyzőkönyv felvétele</w:t>
      </w:r>
    </w:p>
    <w:p w14:paraId="29F4B8CC" w14:textId="0A31B9A2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szükséges intézkedések haladéktalan megtétele</w:t>
      </w:r>
    </w:p>
    <w:p w14:paraId="2C622228" w14:textId="275D6E8E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bérlővel megállapodások a kötelezettségvállalás teljesítésére</w:t>
      </w:r>
    </w:p>
    <w:p w14:paraId="4BC52D46" w14:textId="38EEF46B" w:rsidR="0025480B" w:rsidRPr="00B0268C" w:rsidRDefault="0025480B" w:rsidP="00B0268C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</w:t>
      </w:r>
      <w:r w:rsidR="00330C5C" w:rsidRPr="00B0268C">
        <w:rPr>
          <w:rFonts w:cstheme="minorHAnsi"/>
        </w:rPr>
        <w:t xml:space="preserve">leti díj </w:t>
      </w:r>
      <w:r w:rsidRPr="00B0268C">
        <w:rPr>
          <w:rFonts w:cstheme="minorHAnsi"/>
        </w:rPr>
        <w:t>fizetési kötelezettség teljesítésének ellenőrzése, elemzése</w:t>
      </w:r>
    </w:p>
    <w:p w14:paraId="6666C0FA" w14:textId="758CB5F8" w:rsidR="0025480B" w:rsidRPr="00B0268C" w:rsidRDefault="0025480B" w:rsidP="00B0268C">
      <w:pPr>
        <w:pStyle w:val="Listaszerbekezds"/>
        <w:numPr>
          <w:ilvl w:val="5"/>
          <w:numId w:val="14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díj járulékai</w:t>
      </w:r>
    </w:p>
    <w:p w14:paraId="0F061BE7" w14:textId="1AF015B6" w:rsidR="0025480B" w:rsidRPr="00B0268C" w:rsidRDefault="0025480B" w:rsidP="00B0268C">
      <w:pPr>
        <w:pStyle w:val="Listaszerbekezds"/>
        <w:numPr>
          <w:ilvl w:val="5"/>
          <w:numId w:val="14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víz-csatornadíj</w:t>
      </w:r>
    </w:p>
    <w:p w14:paraId="786921AA" w14:textId="4C188A50" w:rsidR="0025480B" w:rsidRPr="00B0268C" w:rsidRDefault="0025480B" w:rsidP="00B0268C">
      <w:pPr>
        <w:pStyle w:val="Listaszerbekezds"/>
        <w:numPr>
          <w:ilvl w:val="5"/>
          <w:numId w:val="14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szolgáltatások díjai</w:t>
      </w:r>
    </w:p>
    <w:p w14:paraId="743D7229" w14:textId="7AF377D3" w:rsidR="0025480B" w:rsidRPr="00B0268C" w:rsidRDefault="0025480B" w:rsidP="00B0268C">
      <w:pPr>
        <w:pStyle w:val="Listaszerbekezds"/>
        <w:numPr>
          <w:ilvl w:val="5"/>
          <w:numId w:val="14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megkötött részletfizetési kötelezettségek teljesítése</w:t>
      </w:r>
    </w:p>
    <w:p w14:paraId="74519563" w14:textId="62D9E89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Fizetési felszólítások kiküldése</w:t>
      </w:r>
    </w:p>
    <w:p w14:paraId="78DCF8F6" w14:textId="5269D33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Kintlévőségek végrehajtási ügyeinek elindítása</w:t>
      </w:r>
    </w:p>
    <w:p w14:paraId="5047FB43" w14:textId="499007A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Megállapodások a hátralék rendezésére</w:t>
      </w:r>
    </w:p>
    <w:p w14:paraId="747F29F4" w14:textId="14BD440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jogviszony felmondásaira intézkedés</w:t>
      </w:r>
    </w:p>
    <w:p w14:paraId="4D797611" w14:textId="14C64548" w:rsidR="0025480B" w:rsidRPr="00B0268C" w:rsidRDefault="00C86296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lakáskiürítési eljárások indítása a megbízó előzetes </w:t>
      </w:r>
      <w:r w:rsidR="00FB7063" w:rsidRPr="00B0268C">
        <w:rPr>
          <w:rFonts w:cstheme="minorHAnsi"/>
        </w:rPr>
        <w:t>írásbeli véleménye ismeretében</w:t>
      </w:r>
    </w:p>
    <w:p w14:paraId="47B350E7" w14:textId="4D717C4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Behajthatatlan hátralékok</w:t>
      </w:r>
      <w:r w:rsidR="00C862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törlése</w:t>
      </w:r>
      <w:r w:rsidR="00FB7063" w:rsidRPr="00B0268C">
        <w:rPr>
          <w:rFonts w:cstheme="minorHAnsi"/>
        </w:rPr>
        <w:t xml:space="preserve"> a megbízó döntése alapján</w:t>
      </w:r>
    </w:p>
    <w:p w14:paraId="65170D35" w14:textId="1D16DA72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Végrehajtások </w:t>
      </w:r>
      <w:r w:rsidR="00C86296" w:rsidRPr="00B0268C">
        <w:rPr>
          <w:rFonts w:cstheme="minorHAnsi"/>
        </w:rPr>
        <w:t xml:space="preserve">teljeskörű </w:t>
      </w:r>
      <w:r w:rsidRPr="00B0268C">
        <w:rPr>
          <w:rFonts w:cstheme="minorHAnsi"/>
        </w:rPr>
        <w:t>ügyintézése (lefoglalás, kiürítés</w:t>
      </w:r>
      <w:r w:rsidR="00D16F61" w:rsidRPr="00B0268C">
        <w:rPr>
          <w:rFonts w:cstheme="minorHAnsi"/>
        </w:rPr>
        <w:t>)</w:t>
      </w:r>
      <w:r w:rsidR="00C86296" w:rsidRPr="00B0268C">
        <w:rPr>
          <w:rFonts w:cstheme="minorHAnsi"/>
        </w:rPr>
        <w:t xml:space="preserve"> nem lakás célú ingatlanok esetén</w:t>
      </w:r>
    </w:p>
    <w:p w14:paraId="4062928E" w14:textId="6EF3A94C" w:rsidR="0025480B" w:rsidRPr="00B0268C" w:rsidRDefault="00462088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Lakás célú ingatlan esetén a b</w:t>
      </w:r>
      <w:r w:rsidR="0025480B" w:rsidRPr="00B0268C">
        <w:rPr>
          <w:rFonts w:cstheme="minorHAnsi"/>
        </w:rPr>
        <w:t xml:space="preserve">érlemény kiürítésnél </w:t>
      </w:r>
      <w:r w:rsidRPr="00B0268C">
        <w:rPr>
          <w:rFonts w:cstheme="minorHAnsi"/>
        </w:rPr>
        <w:t>az</w:t>
      </w:r>
      <w:r w:rsidR="0025480B" w:rsidRPr="00B0268C">
        <w:rPr>
          <w:rFonts w:cstheme="minorHAnsi"/>
        </w:rPr>
        <w:t xml:space="preserve"> ingóságok raktározása</w:t>
      </w:r>
    </w:p>
    <w:p w14:paraId="47B1D09E" w14:textId="084CACB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díjemelés kiközlése, díjel</w:t>
      </w:r>
      <w:r w:rsidR="00D16F61" w:rsidRPr="00B0268C">
        <w:rPr>
          <w:rFonts w:cstheme="minorHAnsi"/>
        </w:rPr>
        <w:t>ő</w:t>
      </w:r>
      <w:r w:rsidRPr="00B0268C">
        <w:rPr>
          <w:rFonts w:cstheme="minorHAnsi"/>
        </w:rPr>
        <w:t>írás</w:t>
      </w:r>
      <w:r w:rsidR="0091571E" w:rsidRPr="00B0268C">
        <w:rPr>
          <w:rFonts w:cstheme="minorHAnsi"/>
        </w:rPr>
        <w:t xml:space="preserve"> nem lakás célú ingatlanok esetében</w:t>
      </w:r>
    </w:p>
    <w:p w14:paraId="0B9D0735" w14:textId="0446301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Észrevételek kivizsgálása, rendezése</w:t>
      </w:r>
      <w:r w:rsidR="00040E55" w:rsidRPr="00B0268C">
        <w:rPr>
          <w:rFonts w:cstheme="minorHAnsi"/>
        </w:rPr>
        <w:t xml:space="preserve"> nem lakás célú ingatlanok esetében</w:t>
      </w:r>
    </w:p>
    <w:p w14:paraId="46FA502B" w14:textId="64066F3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Bérleti díjak, ingyenes használatok, egyéb szolgáltatások díjainak előírása</w:t>
      </w:r>
      <w:r w:rsidR="00D16F6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havonta</w:t>
      </w:r>
    </w:p>
    <w:p w14:paraId="0BE24C67" w14:textId="4B6CBD8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Díjbeszedés </w:t>
      </w:r>
    </w:p>
    <w:p w14:paraId="0399C98A" w14:textId="68721F6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befolyt díjak könyvelése (lakás és nem lakás</w:t>
      </w:r>
      <w:r w:rsidR="00040E55" w:rsidRPr="00B0268C">
        <w:rPr>
          <w:rFonts w:cstheme="minorHAnsi"/>
        </w:rPr>
        <w:t xml:space="preserve">) </w:t>
      </w:r>
      <w:r w:rsidRPr="00B0268C">
        <w:rPr>
          <w:rFonts w:cstheme="minorHAnsi"/>
        </w:rPr>
        <w:t>havonta</w:t>
      </w:r>
    </w:p>
    <w:p w14:paraId="3C643C26" w14:textId="2BE07D2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Hátralékosokról kimutatás készítése</w:t>
      </w:r>
    </w:p>
    <w:p w14:paraId="6C645ADD" w14:textId="2E8FF64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Jogi képviselet biztosítása</w:t>
      </w:r>
    </w:p>
    <w:p w14:paraId="6436EE8F" w14:textId="77777777" w:rsidR="00700B94" w:rsidRPr="00B0268C" w:rsidRDefault="00700B94" w:rsidP="00B0268C">
      <w:pPr>
        <w:spacing w:after="0" w:line="240" w:lineRule="auto"/>
        <w:jc w:val="both"/>
        <w:rPr>
          <w:rFonts w:cstheme="minorHAnsi"/>
        </w:rPr>
      </w:pPr>
    </w:p>
    <w:p w14:paraId="6B99D44E" w14:textId="77777777" w:rsidR="00700B94" w:rsidRPr="00B0268C" w:rsidRDefault="00700B94" w:rsidP="00B0268C">
      <w:pPr>
        <w:spacing w:after="0" w:line="240" w:lineRule="auto"/>
        <w:jc w:val="both"/>
        <w:rPr>
          <w:rFonts w:cstheme="minorHAnsi"/>
        </w:rPr>
      </w:pPr>
    </w:p>
    <w:p w14:paraId="45B5E013" w14:textId="77777777" w:rsidR="00700B94" w:rsidRPr="00B0268C" w:rsidRDefault="0025480B" w:rsidP="00B0268C">
      <w:pPr>
        <w:spacing w:after="0" w:line="240" w:lineRule="auto"/>
        <w:jc w:val="both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Társasházakban lev</w:t>
      </w:r>
      <w:r w:rsidR="00D16F61" w:rsidRPr="00B0268C">
        <w:rPr>
          <w:rFonts w:cstheme="minorHAnsi"/>
          <w:b/>
          <w:bCs/>
        </w:rPr>
        <w:t>ő</w:t>
      </w:r>
      <w:r w:rsidRPr="00B0268C">
        <w:rPr>
          <w:rFonts w:cstheme="minorHAnsi"/>
          <w:b/>
          <w:bCs/>
        </w:rPr>
        <w:t xml:space="preserve"> önkormányzati tulajdonnal kapcsolatos feladatok</w:t>
      </w:r>
      <w:r w:rsidR="00D16F61" w:rsidRPr="00B0268C">
        <w:rPr>
          <w:rFonts w:cstheme="minorHAnsi"/>
          <w:b/>
          <w:bCs/>
        </w:rPr>
        <w:t xml:space="preserve"> </w:t>
      </w:r>
    </w:p>
    <w:p w14:paraId="58BF978A" w14:textId="3D3428B1" w:rsidR="0025480B" w:rsidRPr="00B0268C" w:rsidRDefault="0025480B" w:rsidP="00B0268C">
      <w:pPr>
        <w:pStyle w:val="Listaszerbekezds"/>
        <w:numPr>
          <w:ilvl w:val="3"/>
          <w:numId w:val="14"/>
        </w:numPr>
        <w:spacing w:after="0" w:line="240" w:lineRule="auto"/>
        <w:ind w:left="709" w:hanging="283"/>
        <w:jc w:val="both"/>
        <w:rPr>
          <w:rFonts w:cstheme="minorHAnsi"/>
        </w:rPr>
      </w:pPr>
      <w:r w:rsidRPr="00B0268C">
        <w:rPr>
          <w:rFonts w:cstheme="minorHAnsi"/>
        </w:rPr>
        <w:t>Részt vesz a társasházi közgyűléseken</w:t>
      </w:r>
      <w:r w:rsidR="00225DE3" w:rsidRPr="00B0268C">
        <w:rPr>
          <w:rFonts w:cstheme="minorHAnsi"/>
        </w:rPr>
        <w:t xml:space="preserve"> nem lakás célú ingatlanok esetében</w:t>
      </w:r>
    </w:p>
    <w:p w14:paraId="3CF92913" w14:textId="08873D0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Teljes körű érdekképviseletet lát el, képviseli a bérlők és az önkormányzat</w:t>
      </w:r>
      <w:r w:rsidR="00722844" w:rsidRPr="00B0268C">
        <w:rPr>
          <w:rFonts w:cstheme="minorHAnsi"/>
        </w:rPr>
        <w:t xml:space="preserve"> é</w:t>
      </w:r>
      <w:r w:rsidRPr="00B0268C">
        <w:rPr>
          <w:rFonts w:cstheme="minorHAnsi"/>
        </w:rPr>
        <w:t>rdekeit</w:t>
      </w:r>
      <w:r w:rsidR="00225DE3" w:rsidRPr="00B0268C">
        <w:rPr>
          <w:rFonts w:cstheme="minorHAnsi"/>
        </w:rPr>
        <w:t xml:space="preserve"> nem lakás célú ingatlanok esetében</w:t>
      </w:r>
    </w:p>
    <w:p w14:paraId="2AE4EB97" w14:textId="5103033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>Megállapodik a társasházi közös képviselettel a költségviselés teljesítésének</w:t>
      </w:r>
      <w:r w:rsidR="0072284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módjáról, mértékéről</w:t>
      </w:r>
      <w:r w:rsidR="00225DE3" w:rsidRPr="00B0268C">
        <w:rPr>
          <w:rFonts w:cstheme="minorHAnsi"/>
        </w:rPr>
        <w:t xml:space="preserve"> </w:t>
      </w:r>
      <w:r w:rsidR="0052032C" w:rsidRPr="00B0268C">
        <w:rPr>
          <w:rFonts w:cstheme="minorHAnsi"/>
        </w:rPr>
        <w:t>nem lakás célú ingatlanok esetében</w:t>
      </w:r>
    </w:p>
    <w:p w14:paraId="2B2EC517" w14:textId="5CAD4B8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Önkormányzati tulajdoni hányadok változását folyamatosan vezeti</w:t>
      </w:r>
    </w:p>
    <w:p w14:paraId="448023B3" w14:textId="459D803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Biztosítja a felújítási alap és üzemeltetési költségelőleg átutalását,</w:t>
      </w:r>
      <w:r w:rsidR="0072284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adatszolgáltatást</w:t>
      </w:r>
    </w:p>
    <w:p w14:paraId="5BA34C8B" w14:textId="039210B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Ellenőrzi az éves elszámolást, az önkormányzati tulajdont terhelő költségeket</w:t>
      </w:r>
      <w:r w:rsidR="0072284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tételesen ellenőrzi</w:t>
      </w:r>
    </w:p>
    <w:p w14:paraId="22BC5787" w14:textId="0189D3E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Intézkedik a hiányok és többletek elszámolására</w:t>
      </w:r>
      <w:r w:rsidR="00722844" w:rsidRPr="00B0268C">
        <w:rPr>
          <w:rFonts w:cstheme="minorHAnsi"/>
        </w:rPr>
        <w:t>,</w:t>
      </w:r>
      <w:r w:rsidRPr="00B0268C">
        <w:rPr>
          <w:rFonts w:cstheme="minorHAnsi"/>
        </w:rPr>
        <w:t xml:space="preserve"> illetve átutalására</w:t>
      </w:r>
    </w:p>
    <w:p w14:paraId="1691AD74" w14:textId="7E6E1F8D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Értékhatár feletti karbantartási, felújítási munkákhoz előzetes tulajdonosi</w:t>
      </w:r>
      <w:r w:rsidR="0072284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hozzájárulást ad</w:t>
      </w:r>
    </w:p>
    <w:p w14:paraId="6DB7FF66" w14:textId="3673F17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Szükség esetén kezdeményezi a társasházi közgyűlés összehívását.</w:t>
      </w:r>
    </w:p>
    <w:p w14:paraId="46CDD81A" w14:textId="314BB4D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Folyamatos adatszolgáltatást végez</w:t>
      </w:r>
    </w:p>
    <w:p w14:paraId="61E83496" w14:textId="6293C483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tulajdoni hányad változásáról</w:t>
      </w:r>
    </w:p>
    <w:p w14:paraId="243641D9" w14:textId="062EEF3C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felújítási alap és közös költség előleg változásáról</w:t>
      </w:r>
    </w:p>
    <w:p w14:paraId="5088F620" w14:textId="7C464634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éves elszámolással kapcsolatos intézkedésről</w:t>
      </w:r>
    </w:p>
    <w:p w14:paraId="315710BA" w14:textId="1ED5450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Tulajdonostársi és bérlői bejelentések kivizsgálása</w:t>
      </w:r>
    </w:p>
    <w:p w14:paraId="782D56F4" w14:textId="1B0DBFB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Mindazon feladatok ellátása a kizárólagos önkormányzati tulajdon</w:t>
      </w:r>
      <w:r w:rsidR="0072284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vonatkozásában, mely a bérbeadóra hárul</w:t>
      </w:r>
    </w:p>
    <w:p w14:paraId="1B0AD13C" w14:textId="77777777" w:rsidR="00722844" w:rsidRPr="00B0268C" w:rsidRDefault="00722844" w:rsidP="00B0268C">
      <w:pPr>
        <w:spacing w:after="0" w:line="240" w:lineRule="auto"/>
        <w:jc w:val="both"/>
        <w:rPr>
          <w:rFonts w:cstheme="minorHAnsi"/>
        </w:rPr>
      </w:pPr>
    </w:p>
    <w:p w14:paraId="7E6DB8F6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Nyilvántartási feladatok, adatszolgáltatás</w:t>
      </w:r>
    </w:p>
    <w:p w14:paraId="525DABFA" w14:textId="4DEED54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Bérlemények állományadatainak nyilvántartása, változások átvezetése</w:t>
      </w:r>
    </w:p>
    <w:p w14:paraId="6E9B8456" w14:textId="402A3C8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Külön nyilvántartja</w:t>
      </w:r>
    </w:p>
    <w:p w14:paraId="5F30D45F" w14:textId="0BDDB034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lakásbérleményeket, azok alapadatait</w:t>
      </w:r>
    </w:p>
    <w:p w14:paraId="6F502789" w14:textId="47A784AD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nem lakásbérleményeket, azok alapadatait</w:t>
      </w:r>
    </w:p>
    <w:p w14:paraId="7109A99A" w14:textId="22C738B1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átmeneti lakásokat</w:t>
      </w:r>
    </w:p>
    <w:p w14:paraId="1ABC7C72" w14:textId="5E8C5027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házfelügyel</w:t>
      </w:r>
      <w:r w:rsidR="00177B96" w:rsidRPr="00B0268C">
        <w:rPr>
          <w:rFonts w:cstheme="minorHAnsi"/>
        </w:rPr>
        <w:t>ő</w:t>
      </w:r>
      <w:r w:rsidRPr="00B0268C">
        <w:rPr>
          <w:rFonts w:cstheme="minorHAnsi"/>
        </w:rPr>
        <w:t>i szolgálati lakásokat</w:t>
      </w:r>
    </w:p>
    <w:p w14:paraId="4BFEF2DC" w14:textId="6A845E58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szolgálati lakásokat</w:t>
      </w:r>
    </w:p>
    <w:p w14:paraId="0EB7CCC6" w14:textId="4F47DE7D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 kiválasztási joggal terhelt lakásokat</w:t>
      </w:r>
    </w:p>
    <w:p w14:paraId="3C377C28" w14:textId="191A343B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üres lakásokat és egyéb bérleményeket</w:t>
      </w:r>
    </w:p>
    <w:p w14:paraId="7CD85C6F" w14:textId="6358F16F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felújítás, szanálás miatt kiürített bérleményeket</w:t>
      </w:r>
    </w:p>
    <w:p w14:paraId="135F06AA" w14:textId="4F271F9A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társasházakban levő önkormányzati bérleményeket</w:t>
      </w:r>
    </w:p>
    <w:p w14:paraId="3F8F5072" w14:textId="7550DD11" w:rsidR="0025480B" w:rsidRPr="00B0268C" w:rsidRDefault="0025480B" w:rsidP="00B0268C">
      <w:pPr>
        <w:pStyle w:val="Listaszerbekezds"/>
        <w:numPr>
          <w:ilvl w:val="1"/>
          <w:numId w:val="15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ingyenes használatra átadott bérleményeket</w:t>
      </w:r>
    </w:p>
    <w:p w14:paraId="58BFEB11" w14:textId="50C18B39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továbbá a bérleményleltárakat, lakásokban lakók számát, jogcím nélküli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lakáshasználatokat, </w:t>
      </w:r>
      <w:r w:rsidR="0048358B" w:rsidRPr="00B0268C">
        <w:rPr>
          <w:rFonts w:cstheme="minorHAnsi"/>
        </w:rPr>
        <w:t>m</w:t>
      </w:r>
      <w:r w:rsidRPr="00B0268C">
        <w:rPr>
          <w:rFonts w:cstheme="minorHAnsi"/>
        </w:rPr>
        <w:t>egszűnt, szünetelő jogviszonyokat, bérbeszámításokat,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költségtérítéseket, bérmérséklési,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bércsökkentési engedélyeket, meghatározott idejű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jogviszonyokat, bérleményellenőrzéseket </w:t>
      </w:r>
      <w:r w:rsidR="0048358B" w:rsidRPr="00B0268C">
        <w:rPr>
          <w:rFonts w:cstheme="minorHAnsi"/>
        </w:rPr>
        <w:t>(</w:t>
      </w:r>
      <w:r w:rsidRPr="00B0268C">
        <w:rPr>
          <w:rFonts w:cstheme="minorHAnsi"/>
        </w:rPr>
        <w:t>intézkedéseket), lakbérhátralékok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részletfizetési engedélyeit, jogviszony felmondásokat</w:t>
      </w:r>
      <w:r w:rsidR="0048358B" w:rsidRPr="00B0268C">
        <w:rPr>
          <w:rFonts w:cstheme="minorHAnsi"/>
        </w:rPr>
        <w:t>.</w:t>
      </w:r>
    </w:p>
    <w:p w14:paraId="6C3484EB" w14:textId="1FB8DF02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Adatszolgáltatásokat végez a Polgármesteri Hivatal illetékes osztályai részére az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alábbiak szerint:</w:t>
      </w:r>
    </w:p>
    <w:p w14:paraId="566FE6F7" w14:textId="552779D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Kimutatást küld lakásonként az állami támogatással épített és vásárolt lakások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bérleti díj bevételeiről és kiadásairól évente a tárgyévet követő április 20-ig.</w:t>
      </w:r>
    </w:p>
    <w:p w14:paraId="780AEDF5" w14:textId="7C170D7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Nyilvántartási és adatszolgáltatás feladatok az önkormányzat számviteli</w:t>
      </w:r>
      <w:r w:rsidR="004835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mérlegéhez:</w:t>
      </w:r>
    </w:p>
    <w:p w14:paraId="5657CB56" w14:textId="635C70CB" w:rsidR="0025480B" w:rsidRPr="00B0268C" w:rsidRDefault="0025480B" w:rsidP="00B0268C">
      <w:pPr>
        <w:pStyle w:val="Listaszerbekezds"/>
        <w:numPr>
          <w:ilvl w:val="3"/>
          <w:numId w:val="7"/>
        </w:numPr>
        <w:spacing w:after="0" w:line="240" w:lineRule="auto"/>
        <w:ind w:left="851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Nyilvántartások vezetése</w:t>
      </w:r>
    </w:p>
    <w:p w14:paraId="63AC99DA" w14:textId="3D12D0B0" w:rsidR="0025480B" w:rsidRPr="00B0268C" w:rsidRDefault="0025480B" w:rsidP="00B0268C">
      <w:pPr>
        <w:spacing w:after="0" w:line="240" w:lineRule="auto"/>
        <w:ind w:left="851"/>
        <w:jc w:val="both"/>
        <w:rPr>
          <w:rFonts w:cstheme="minorHAnsi"/>
        </w:rPr>
      </w:pPr>
      <w:r w:rsidRPr="00B0268C">
        <w:rPr>
          <w:rFonts w:cstheme="minorHAnsi"/>
        </w:rPr>
        <w:t>A nyilvántartásokat a mindenkor hatályos „az államháztartás szervezetei</w:t>
      </w:r>
      <w:r w:rsidR="0033217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beszámolási és kön</w:t>
      </w:r>
      <w:r w:rsidR="00722844" w:rsidRPr="00B0268C">
        <w:rPr>
          <w:rFonts w:cstheme="minorHAnsi"/>
        </w:rPr>
        <w:t>yvv</w:t>
      </w:r>
      <w:r w:rsidRPr="00B0268C">
        <w:rPr>
          <w:rFonts w:cstheme="minorHAnsi"/>
        </w:rPr>
        <w:t>ezetési kötelezettségének sajátosságairól" szóló</w:t>
      </w:r>
      <w:r w:rsidR="0033217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kormányrendeletben meghatározottaknak megfelelően az alábbi bontásban -</w:t>
      </w:r>
      <w:r w:rsidR="0033217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ezen belül tételesen -kell vezetni.</w:t>
      </w:r>
    </w:p>
    <w:p w14:paraId="6F97201A" w14:textId="77777777" w:rsidR="0025480B" w:rsidRPr="00B0268C" w:rsidRDefault="0025480B" w:rsidP="00B0268C">
      <w:pPr>
        <w:spacing w:after="0" w:line="240" w:lineRule="auto"/>
        <w:ind w:left="851"/>
        <w:jc w:val="both"/>
        <w:rPr>
          <w:rFonts w:cstheme="minorHAnsi"/>
        </w:rPr>
      </w:pPr>
      <w:r w:rsidRPr="00B0268C">
        <w:rPr>
          <w:rFonts w:cstheme="minorHAnsi"/>
        </w:rPr>
        <w:t>Immateriális javak</w:t>
      </w:r>
    </w:p>
    <w:p w14:paraId="13B77278" w14:textId="22572F26" w:rsidR="0025480B" w:rsidRPr="00B0268C" w:rsidRDefault="0025480B" w:rsidP="00B0268C">
      <w:pPr>
        <w:pStyle w:val="Listaszerbekezds"/>
        <w:numPr>
          <w:ilvl w:val="2"/>
          <w:numId w:val="1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Vagyon értékű jogok</w:t>
      </w:r>
    </w:p>
    <w:p w14:paraId="7FAF2428" w14:textId="12FEFBE8" w:rsidR="0025480B" w:rsidRPr="00B0268C" w:rsidRDefault="0025480B" w:rsidP="00B0268C">
      <w:pPr>
        <w:pStyle w:val="Listaszerbekezds"/>
        <w:numPr>
          <w:ilvl w:val="2"/>
          <w:numId w:val="1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Szellemi termékek</w:t>
      </w:r>
    </w:p>
    <w:p w14:paraId="7D0B0611" w14:textId="2A277910" w:rsidR="0025480B" w:rsidRPr="00B0268C" w:rsidRDefault="0025480B" w:rsidP="00B0268C">
      <w:pPr>
        <w:spacing w:after="0" w:line="240" w:lineRule="auto"/>
        <w:ind w:left="851"/>
        <w:jc w:val="both"/>
        <w:rPr>
          <w:rFonts w:cstheme="minorHAnsi"/>
        </w:rPr>
      </w:pPr>
      <w:r w:rsidRPr="00B0268C">
        <w:rPr>
          <w:rFonts w:cstheme="minorHAnsi"/>
        </w:rPr>
        <w:t>Ingatlanok</w:t>
      </w:r>
    </w:p>
    <w:p w14:paraId="2AF4BDFA" w14:textId="763DCA84" w:rsidR="0025480B" w:rsidRPr="00B0268C" w:rsidRDefault="0025480B" w:rsidP="00B0268C">
      <w:pPr>
        <w:pStyle w:val="Listaszerbekezds"/>
        <w:numPr>
          <w:ilvl w:val="2"/>
          <w:numId w:val="1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Földterületek</w:t>
      </w:r>
    </w:p>
    <w:p w14:paraId="0A28E6C8" w14:textId="7C4E8959" w:rsidR="0025480B" w:rsidRPr="00B0268C" w:rsidRDefault="0025480B" w:rsidP="00B0268C">
      <w:pPr>
        <w:pStyle w:val="Listaszerbekezds"/>
        <w:numPr>
          <w:ilvl w:val="2"/>
          <w:numId w:val="1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Telkek</w:t>
      </w:r>
    </w:p>
    <w:p w14:paraId="5E2A3AA8" w14:textId="29843A3D" w:rsidR="0025480B" w:rsidRPr="00B0268C" w:rsidRDefault="0025480B" w:rsidP="00B0268C">
      <w:pPr>
        <w:pStyle w:val="Listaszerbekezds"/>
        <w:numPr>
          <w:ilvl w:val="2"/>
          <w:numId w:val="1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Épületek</w:t>
      </w:r>
    </w:p>
    <w:p w14:paraId="15191B1F" w14:textId="301A4770" w:rsidR="0025480B" w:rsidRPr="00B0268C" w:rsidRDefault="0025480B" w:rsidP="00B0268C">
      <w:pPr>
        <w:pStyle w:val="Listaszerbekezds"/>
        <w:numPr>
          <w:ilvl w:val="2"/>
          <w:numId w:val="16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építmények</w:t>
      </w:r>
    </w:p>
    <w:p w14:paraId="7F3230CD" w14:textId="77777777" w:rsidR="0025480B" w:rsidRPr="00B0268C" w:rsidRDefault="0025480B" w:rsidP="00B0268C">
      <w:pPr>
        <w:spacing w:after="0" w:line="240" w:lineRule="auto"/>
        <w:ind w:left="851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>Gépek, berendezések, felszerelések</w:t>
      </w:r>
    </w:p>
    <w:p w14:paraId="43871FAF" w14:textId="77777777" w:rsidR="0025480B" w:rsidRPr="00B0268C" w:rsidRDefault="0025480B" w:rsidP="00B0268C">
      <w:pPr>
        <w:spacing w:after="0" w:line="240" w:lineRule="auto"/>
        <w:ind w:left="851"/>
        <w:jc w:val="both"/>
        <w:rPr>
          <w:rFonts w:cstheme="minorHAnsi"/>
        </w:rPr>
      </w:pPr>
      <w:r w:rsidRPr="00B0268C">
        <w:rPr>
          <w:rFonts w:cstheme="minorHAnsi"/>
        </w:rPr>
        <w:t>Járművek</w:t>
      </w:r>
    </w:p>
    <w:p w14:paraId="567C2C57" w14:textId="77777777" w:rsidR="008C71FF" w:rsidRPr="00B0268C" w:rsidRDefault="008C71FF" w:rsidP="00B0268C">
      <w:pPr>
        <w:spacing w:after="0" w:line="240" w:lineRule="auto"/>
        <w:ind w:left="708"/>
        <w:jc w:val="both"/>
        <w:rPr>
          <w:rFonts w:cstheme="minorHAnsi"/>
        </w:rPr>
      </w:pPr>
    </w:p>
    <w:p w14:paraId="31D7561D" w14:textId="4B7927B8" w:rsidR="0025480B" w:rsidRPr="00B0268C" w:rsidRDefault="0025480B" w:rsidP="00B0268C">
      <w:pPr>
        <w:pStyle w:val="Listaszerbekezds"/>
        <w:numPr>
          <w:ilvl w:val="3"/>
          <w:numId w:val="7"/>
        </w:numPr>
        <w:spacing w:after="0" w:line="240" w:lineRule="auto"/>
        <w:ind w:left="851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Értékcsökkenés elszámolása</w:t>
      </w:r>
    </w:p>
    <w:p w14:paraId="2D0F72B3" w14:textId="77777777" w:rsidR="0025480B" w:rsidRPr="00B0268C" w:rsidRDefault="0025480B" w:rsidP="00B0268C">
      <w:pPr>
        <w:spacing w:after="0" w:line="240" w:lineRule="auto"/>
        <w:ind w:left="708" w:firstLine="143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Tervszerinti értékcsökkenési leírás</w:t>
      </w:r>
    </w:p>
    <w:p w14:paraId="70CF97FA" w14:textId="501AC8F3" w:rsidR="0025480B" w:rsidRPr="00B0268C" w:rsidRDefault="0025480B" w:rsidP="00B0268C">
      <w:pPr>
        <w:spacing w:after="0" w:line="240" w:lineRule="auto"/>
        <w:ind w:left="851"/>
        <w:jc w:val="both"/>
        <w:rPr>
          <w:rFonts w:cstheme="minorHAnsi"/>
        </w:rPr>
      </w:pPr>
      <w:r w:rsidRPr="00B0268C">
        <w:rPr>
          <w:rFonts w:cstheme="minorHAnsi"/>
        </w:rPr>
        <w:t>Az üzemeltetésre, kezelésre átadott eszközök után negyedévente „az</w:t>
      </w:r>
      <w:r w:rsidR="00D61E1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államháztartás szervezetei beszámolási és köny</w:t>
      </w:r>
      <w:r w:rsidR="00D61E1E" w:rsidRPr="00B0268C">
        <w:rPr>
          <w:rFonts w:cstheme="minorHAnsi"/>
        </w:rPr>
        <w:t>vve</w:t>
      </w:r>
      <w:r w:rsidRPr="00B0268C">
        <w:rPr>
          <w:rFonts w:cstheme="minorHAnsi"/>
        </w:rPr>
        <w:t>zetési kötelezettségének</w:t>
      </w:r>
      <w:r w:rsidR="00D61E1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sajátosságairól" szóló kormányrendeletben</w:t>
      </w:r>
      <w:r w:rsidR="00D61E1E" w:rsidRPr="00B0268C">
        <w:rPr>
          <w:rFonts w:cstheme="minorHAnsi"/>
        </w:rPr>
        <w:t xml:space="preserve"> m</w:t>
      </w:r>
      <w:r w:rsidRPr="00B0268C">
        <w:rPr>
          <w:rFonts w:cstheme="minorHAnsi"/>
        </w:rPr>
        <w:t>eghatározott leírási kulcsok</w:t>
      </w:r>
      <w:r w:rsidR="00D61E1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alapján, a tényleges használatnak megfelelően, időarányosan tervszerinti</w:t>
      </w:r>
      <w:r w:rsidR="00D61E1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értékcsökkenést kell elszámolni.</w:t>
      </w:r>
    </w:p>
    <w:p w14:paraId="67064668" w14:textId="74BDDC12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Értékcsökkenés %-a</w:t>
      </w:r>
    </w:p>
    <w:p w14:paraId="76C7F5E5" w14:textId="77777777" w:rsidR="0025480B" w:rsidRPr="00B0268C" w:rsidRDefault="0025480B" w:rsidP="00B0268C">
      <w:p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Immateriális javak</w:t>
      </w:r>
    </w:p>
    <w:p w14:paraId="70314488" w14:textId="011DA45C" w:rsidR="0025480B" w:rsidRPr="00B0268C" w:rsidRDefault="0025480B" w:rsidP="00B0268C">
      <w:pPr>
        <w:pStyle w:val="Listaszerbekezds"/>
        <w:numPr>
          <w:ilvl w:val="0"/>
          <w:numId w:val="7"/>
        </w:num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Vagyoni értékű jogok </w:t>
      </w:r>
      <w:r w:rsidR="00CB2DBE" w:rsidRPr="00B0268C">
        <w:rPr>
          <w:rFonts w:cstheme="minorHAnsi"/>
        </w:rPr>
        <w:tab/>
      </w:r>
      <w:r w:rsidRPr="00B0268C">
        <w:rPr>
          <w:rFonts w:cstheme="minorHAnsi"/>
        </w:rPr>
        <w:t>16 %</w:t>
      </w:r>
    </w:p>
    <w:p w14:paraId="2D1EF671" w14:textId="31F4FBEE" w:rsidR="0025480B" w:rsidRPr="00B0268C" w:rsidRDefault="0025480B" w:rsidP="00B0268C">
      <w:pPr>
        <w:pStyle w:val="Listaszerbekezds"/>
        <w:numPr>
          <w:ilvl w:val="0"/>
          <w:numId w:val="7"/>
        </w:num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Szellemi termékek</w:t>
      </w:r>
      <w:r w:rsidR="00CB2DBE" w:rsidRPr="00B0268C">
        <w:rPr>
          <w:rFonts w:cstheme="minorHAnsi"/>
        </w:rPr>
        <w:tab/>
      </w:r>
      <w:r w:rsidRPr="00B0268C">
        <w:rPr>
          <w:rFonts w:cstheme="minorHAnsi"/>
        </w:rPr>
        <w:t xml:space="preserve"> 33 %</w:t>
      </w:r>
    </w:p>
    <w:p w14:paraId="17E10939" w14:textId="77777777" w:rsidR="0025480B" w:rsidRPr="00B0268C" w:rsidRDefault="0025480B" w:rsidP="00B0268C">
      <w:pPr>
        <w:tabs>
          <w:tab w:val="decimal" w:pos="4536"/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Ingatlanok</w:t>
      </w:r>
    </w:p>
    <w:p w14:paraId="2F2B7DB7" w14:textId="1E7199E7" w:rsidR="0025480B" w:rsidRPr="00B0268C" w:rsidRDefault="0025480B" w:rsidP="00B0268C">
      <w:pPr>
        <w:pStyle w:val="Listaszerbekezds"/>
        <w:numPr>
          <w:ilvl w:val="0"/>
          <w:numId w:val="7"/>
        </w:num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Földterületek</w:t>
      </w:r>
      <w:r w:rsidR="00CB2DBE" w:rsidRPr="00B0268C">
        <w:rPr>
          <w:rFonts w:cstheme="minorHAnsi"/>
        </w:rPr>
        <w:tab/>
        <w:t xml:space="preserve"> -</w:t>
      </w:r>
    </w:p>
    <w:p w14:paraId="32829D30" w14:textId="0729EE7D" w:rsidR="0025480B" w:rsidRPr="00B0268C" w:rsidRDefault="0025480B" w:rsidP="00B0268C">
      <w:pPr>
        <w:pStyle w:val="Listaszerbekezds"/>
        <w:numPr>
          <w:ilvl w:val="0"/>
          <w:numId w:val="7"/>
        </w:num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Telkek</w:t>
      </w:r>
      <w:r w:rsidR="00CB2DBE" w:rsidRPr="00B0268C">
        <w:rPr>
          <w:rFonts w:cstheme="minorHAnsi"/>
        </w:rPr>
        <w:t xml:space="preserve"> </w:t>
      </w:r>
      <w:r w:rsidR="00CB2DBE" w:rsidRPr="00B0268C">
        <w:rPr>
          <w:rFonts w:cstheme="minorHAnsi"/>
        </w:rPr>
        <w:tab/>
        <w:t>-</w:t>
      </w:r>
    </w:p>
    <w:p w14:paraId="57D50DC2" w14:textId="6EAEF465" w:rsidR="0025480B" w:rsidRPr="00B0268C" w:rsidRDefault="0025480B" w:rsidP="00B0268C">
      <w:pPr>
        <w:pStyle w:val="Listaszerbekezds"/>
        <w:numPr>
          <w:ilvl w:val="0"/>
          <w:numId w:val="7"/>
        </w:num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Épületek</w:t>
      </w:r>
      <w:r w:rsidR="00CB2DBE" w:rsidRPr="00B0268C">
        <w:rPr>
          <w:rFonts w:cstheme="minorHAnsi"/>
        </w:rPr>
        <w:tab/>
      </w:r>
      <w:r w:rsidRPr="00B0268C">
        <w:rPr>
          <w:rFonts w:cstheme="minorHAnsi"/>
        </w:rPr>
        <w:t xml:space="preserve"> 2 %</w:t>
      </w:r>
    </w:p>
    <w:p w14:paraId="237DA4B8" w14:textId="48E2AF5E" w:rsidR="0025480B" w:rsidRPr="00B0268C" w:rsidRDefault="0025480B" w:rsidP="00B0268C">
      <w:pPr>
        <w:pStyle w:val="Listaszerbekezds"/>
        <w:numPr>
          <w:ilvl w:val="0"/>
          <w:numId w:val="7"/>
        </w:num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Egyéb építmények </w:t>
      </w:r>
      <w:r w:rsidR="00CB2DBE" w:rsidRPr="00B0268C">
        <w:rPr>
          <w:rFonts w:cstheme="minorHAnsi"/>
        </w:rPr>
        <w:tab/>
      </w:r>
      <w:r w:rsidRPr="00B0268C">
        <w:rPr>
          <w:rFonts w:cstheme="minorHAnsi"/>
        </w:rPr>
        <w:t>3 %</w:t>
      </w:r>
    </w:p>
    <w:p w14:paraId="2624E722" w14:textId="3B6E798C" w:rsidR="0025480B" w:rsidRPr="00B0268C" w:rsidRDefault="0025480B" w:rsidP="00B0268C">
      <w:p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Gépek, berendezések,</w:t>
      </w:r>
      <w:r w:rsidR="00B96D3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felszerelések </w:t>
      </w:r>
      <w:r w:rsidR="00CB2DBE" w:rsidRPr="00B0268C">
        <w:rPr>
          <w:rFonts w:cstheme="minorHAnsi"/>
        </w:rPr>
        <w:tab/>
      </w:r>
      <w:r w:rsidRPr="00B0268C">
        <w:rPr>
          <w:rFonts w:cstheme="minorHAnsi"/>
        </w:rPr>
        <w:t>14,5 %</w:t>
      </w:r>
    </w:p>
    <w:p w14:paraId="70C3D758" w14:textId="7548B75D" w:rsidR="0025480B" w:rsidRPr="00B0268C" w:rsidRDefault="0025480B" w:rsidP="00B0268C">
      <w:pPr>
        <w:tabs>
          <w:tab w:val="decimal" w:pos="4962"/>
        </w:tabs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Járművek </w:t>
      </w:r>
      <w:r w:rsidR="00CB2DBE" w:rsidRPr="00B0268C">
        <w:rPr>
          <w:rFonts w:cstheme="minorHAnsi"/>
        </w:rPr>
        <w:tab/>
      </w:r>
      <w:r w:rsidRPr="00B0268C">
        <w:rPr>
          <w:rFonts w:cstheme="minorHAnsi"/>
        </w:rPr>
        <w:t>20 %</w:t>
      </w:r>
    </w:p>
    <w:p w14:paraId="66B46458" w14:textId="77777777" w:rsidR="00177B96" w:rsidRPr="00B0268C" w:rsidRDefault="00177B96" w:rsidP="00B0268C">
      <w:pPr>
        <w:spacing w:after="0" w:line="240" w:lineRule="auto"/>
        <w:jc w:val="both"/>
        <w:rPr>
          <w:rFonts w:cstheme="minorHAnsi"/>
        </w:rPr>
      </w:pPr>
    </w:p>
    <w:p w14:paraId="5D0521E0" w14:textId="0C8649F4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  <w:u w:val="single"/>
        </w:rPr>
        <w:t>Terven felüli értékcsökkenést</w:t>
      </w:r>
      <w:r w:rsidRPr="00B0268C">
        <w:rPr>
          <w:rFonts w:cstheme="minorHAnsi"/>
        </w:rPr>
        <w:t xml:space="preserve"> kell az immateriális jószágnál, a tárgyi eszköznél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elszámolni:</w:t>
      </w:r>
    </w:p>
    <w:p w14:paraId="1DFCC16D" w14:textId="2DB4322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ha a szellemi termék, a tárgyi eszköz értéke tartósan lecsökken,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mert a szellemi termék, a tárgyi eszköz a tevékenység változása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miatt feleslegessé vált, vagy megfelelően nem használható, illetve</w:t>
      </w:r>
      <w:r w:rsidR="00177B96" w:rsidRPr="00B0268C">
        <w:rPr>
          <w:rFonts w:cstheme="minorHAnsi"/>
        </w:rPr>
        <w:t xml:space="preserve"> h</w:t>
      </w:r>
      <w:r w:rsidRPr="00B0268C">
        <w:rPr>
          <w:rFonts w:cstheme="minorHAnsi"/>
        </w:rPr>
        <w:t>asználhatatlan.</w:t>
      </w:r>
    </w:p>
    <w:p w14:paraId="6AF92084" w14:textId="196E54D2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ha a vagyoni értékű jog a szerződés módosulása miatt csak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korlátozottan vagy egyáltalán nem érvényesíthető</w:t>
      </w:r>
    </w:p>
    <w:p w14:paraId="1DF117C3" w14:textId="1FE587C2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ha értékesítés céljából a tárgyi eszköz átsorolásra kerül a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készletek közé</w:t>
      </w:r>
    </w:p>
    <w:p w14:paraId="68BCF53B" w14:textId="1FFB79AC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érték csökkentését olyan mértékig kell végrehajtani,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immateriális jószág a tárgyi eszköz, a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használhatóságának megfelelő, a mérlegkészítéskor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(ismert) piaci értéken szerepeljen a mérlegben.</w:t>
      </w:r>
    </w:p>
    <w:p w14:paraId="58938C64" w14:textId="75F92B7B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Amennyiben az immateriális jószág, a tárgyi eszköz a beruházás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rendeltetésének megfelelően nem használható, illetve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használhatatlan, megsemmisült vagy hiányzik, azt a </w:t>
      </w:r>
      <w:r w:rsidR="00177B96" w:rsidRPr="00B0268C">
        <w:rPr>
          <w:rFonts w:cstheme="minorHAnsi"/>
        </w:rPr>
        <w:t>–</w:t>
      </w:r>
      <w:r w:rsidRPr="00B0268C">
        <w:rPr>
          <w:rFonts w:cstheme="minorHAnsi"/>
        </w:rPr>
        <w:t xml:space="preserve"> terven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felüli értékcsökkenés elszámolása után - ki kell vezeti.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hogy az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beruházás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érvényes</w:t>
      </w:r>
    </w:p>
    <w:p w14:paraId="2F7DC99F" w14:textId="0759DEF4" w:rsidR="0025480B" w:rsidRPr="00B0268C" w:rsidRDefault="0025480B" w:rsidP="00B0268C">
      <w:pPr>
        <w:pStyle w:val="Listaszerbekezds"/>
        <w:numPr>
          <w:ilvl w:val="3"/>
          <w:numId w:val="7"/>
        </w:numPr>
        <w:spacing w:after="0" w:line="240" w:lineRule="auto"/>
        <w:ind w:left="567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Adatszo</w:t>
      </w:r>
      <w:r w:rsidR="00177B96" w:rsidRPr="00B0268C">
        <w:rPr>
          <w:rFonts w:cstheme="minorHAnsi"/>
          <w:u w:val="single"/>
        </w:rPr>
        <w:t>l</w:t>
      </w:r>
      <w:r w:rsidRPr="00B0268C">
        <w:rPr>
          <w:rFonts w:cstheme="minorHAnsi"/>
          <w:u w:val="single"/>
        </w:rPr>
        <w:t>gá</w:t>
      </w:r>
      <w:r w:rsidR="00177B96" w:rsidRPr="00B0268C">
        <w:rPr>
          <w:rFonts w:cstheme="minorHAnsi"/>
          <w:u w:val="single"/>
        </w:rPr>
        <w:t>l</w:t>
      </w:r>
      <w:r w:rsidRPr="00B0268C">
        <w:rPr>
          <w:rFonts w:cstheme="minorHAnsi"/>
          <w:u w:val="single"/>
        </w:rPr>
        <w:t>tatás a negyedéves mérleg jelentésekhez</w:t>
      </w:r>
    </w:p>
    <w:p w14:paraId="053BA76B" w14:textId="40A6C644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önkormányzat negyedéves mérlegjelentéseinek elkészítéséhez a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tárgynegyedévet követő hónap 10-ig adatot szolgáltat az alábbi tartalommal:</w:t>
      </w:r>
    </w:p>
    <w:p w14:paraId="7629634C" w14:textId="797DD0CA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Minden nyilvántartott eszközcsoportra vonatkoztatva a nettó érték változása</w:t>
      </w:r>
      <w:r w:rsidR="00177B9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jogcímenként:</w:t>
      </w:r>
    </w:p>
    <w:p w14:paraId="2CD34888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Nyitó bruttó érték</w:t>
      </w:r>
    </w:p>
    <w:p w14:paraId="40924EDD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Növekedés</w:t>
      </w:r>
    </w:p>
    <w:p w14:paraId="47E85CBC" w14:textId="0E00E1ED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növekedés</w:t>
      </w:r>
    </w:p>
    <w:p w14:paraId="383A7A14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Csökkenések</w:t>
      </w:r>
    </w:p>
    <w:p w14:paraId="366A2CAE" w14:textId="39DAF44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Értékesítés</w:t>
      </w:r>
    </w:p>
    <w:p w14:paraId="2240D9C4" w14:textId="0D4C20E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Selejtezés, megsemmisülés</w:t>
      </w:r>
    </w:p>
    <w:p w14:paraId="2CEF03C7" w14:textId="21DDD9A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Térítésmentes átadás</w:t>
      </w:r>
    </w:p>
    <w:p w14:paraId="6870BF62" w14:textId="1E96A63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csökkenés</w:t>
      </w:r>
    </w:p>
    <w:p w14:paraId="486B077D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Bruttó érték összesen</w:t>
      </w:r>
    </w:p>
    <w:p w14:paraId="4D0B2E09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Terv szerinti értékcsökkenés nyitó</w:t>
      </w:r>
    </w:p>
    <w:p w14:paraId="40F1F120" w14:textId="0E8E56A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Növekedés</w:t>
      </w:r>
    </w:p>
    <w:p w14:paraId="1CBC3B02" w14:textId="5C5A790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Csökkenés</w:t>
      </w:r>
    </w:p>
    <w:p w14:paraId="7C308228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Terv szerinti értékcsökkenés záró</w:t>
      </w:r>
    </w:p>
    <w:p w14:paraId="6BFE2ED7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Terven felüli értékcsökkenés nyitó</w:t>
      </w:r>
    </w:p>
    <w:p w14:paraId="1157E71E" w14:textId="17E982D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>Növekedés</w:t>
      </w:r>
    </w:p>
    <w:p w14:paraId="744A2ADC" w14:textId="1190BC6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Csökkenés</w:t>
      </w:r>
    </w:p>
    <w:p w14:paraId="5C5B2644" w14:textId="645A173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Terven felüli értékcsökkenés visszaírása</w:t>
      </w:r>
    </w:p>
    <w:p w14:paraId="2FD7F1B8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Terven felüli értékcsökkenés záró</w:t>
      </w:r>
    </w:p>
    <w:p w14:paraId="0A60F2B8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Eszközök nettó értéke</w:t>
      </w:r>
    </w:p>
    <w:p w14:paraId="444C2C46" w14:textId="1A646A4D" w:rsidR="0025480B" w:rsidRPr="00B0268C" w:rsidRDefault="0025480B" w:rsidP="00B0268C">
      <w:pPr>
        <w:pStyle w:val="Listaszerbekezds"/>
        <w:numPr>
          <w:ilvl w:val="3"/>
          <w:numId w:val="7"/>
        </w:numPr>
        <w:spacing w:after="0" w:line="240" w:lineRule="auto"/>
        <w:ind w:left="567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Leltározási feladatok</w:t>
      </w:r>
    </w:p>
    <w:p w14:paraId="6F8ACBF8" w14:textId="232689D6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költségvetési évről, december 31-i fordulónappal készített kön</w:t>
      </w:r>
      <w:r w:rsidR="00D271FC" w:rsidRPr="00B0268C">
        <w:rPr>
          <w:rFonts w:cstheme="minorHAnsi"/>
        </w:rPr>
        <w:t>yvv</w:t>
      </w:r>
      <w:r w:rsidRPr="00B0268C">
        <w:rPr>
          <w:rFonts w:cstheme="minorHAnsi"/>
        </w:rPr>
        <w:t>iteli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mérlegben kimutatott </w:t>
      </w:r>
      <w:r w:rsidR="00D271FC" w:rsidRPr="00B0268C">
        <w:rPr>
          <w:rFonts w:cstheme="minorHAnsi"/>
        </w:rPr>
        <w:t>e</w:t>
      </w:r>
      <w:r w:rsidRPr="00B0268C">
        <w:rPr>
          <w:rFonts w:cstheme="minorHAnsi"/>
        </w:rPr>
        <w:t>szközöket minden évben leltározni kell. A leltározás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végrehajtását leltárral kell alátámasztani. A leltárnak tételesen tartalmaznia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kell az üzemeltetésre átadott eszközöket mennyisé</w:t>
      </w:r>
      <w:r w:rsidR="00D271FC" w:rsidRPr="00B0268C">
        <w:rPr>
          <w:rFonts w:cstheme="minorHAnsi"/>
        </w:rPr>
        <w:t>g</w:t>
      </w:r>
      <w:r w:rsidRPr="00B0268C">
        <w:rPr>
          <w:rFonts w:cstheme="minorHAnsi"/>
        </w:rPr>
        <w:t xml:space="preserve">ben, illetve </w:t>
      </w:r>
      <w:r w:rsidR="00D271FC" w:rsidRPr="00B0268C">
        <w:rPr>
          <w:rFonts w:cstheme="minorHAnsi"/>
        </w:rPr>
        <w:t>é</w:t>
      </w:r>
      <w:r w:rsidRPr="00B0268C">
        <w:rPr>
          <w:rFonts w:cstheme="minorHAnsi"/>
        </w:rPr>
        <w:t>rtékben.</w:t>
      </w:r>
    </w:p>
    <w:p w14:paraId="5483C938" w14:textId="3511CF10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Mennyiségi felvétellel a megszámolható, természetes mértékegységben is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számbavehető eszközöket leltárfelvételi körzetenként és fajtájuk szerint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csoportosítva leltárfelvételi ívre kell feljegyezni, és ezt összehasonlítani az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analitikus nyilvántartás adataival. A leltárfelvételt segítheti a számítógépes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nyilvántartásból kiíratott lista, mely mennyiség megjelölése nélkül tartalmazza</w:t>
      </w:r>
      <w:r w:rsidR="00D271F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 fellelhető eszközök körét.</w:t>
      </w:r>
    </w:p>
    <w:p w14:paraId="5ECB5025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a leltárnak (részleltároknak) tartalmaznia kell:</w:t>
      </w:r>
    </w:p>
    <w:p w14:paraId="38CE7D60" w14:textId="05F6A121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vagyonkezelő szerv megnevezését,</w:t>
      </w:r>
    </w:p>
    <w:p w14:paraId="64AC8EDC" w14:textId="1F6F5DB7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„leltár'' megjelölését,</w:t>
      </w:r>
    </w:p>
    <w:p w14:paraId="4AF17699" w14:textId="4012EBF1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leltározási hely (körzet) megjelölését,</w:t>
      </w:r>
    </w:p>
    <w:p w14:paraId="2C5F9BE8" w14:textId="7E5AF31E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bizonylatok sorszámát,</w:t>
      </w:r>
    </w:p>
    <w:p w14:paraId="1CB3A28F" w14:textId="0759F17A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leltározás megkezdésének és befejezésének időpontját, valamint a leltár</w:t>
      </w:r>
      <w:r w:rsidR="00324ED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fordulónapját,</w:t>
      </w:r>
    </w:p>
    <w:p w14:paraId="32700D1C" w14:textId="5F71DF6B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leltározott eszközök és azok csoportjának egyértelmű meghatározását</w:t>
      </w:r>
    </w:p>
    <w:p w14:paraId="7C9D0CA6" w14:textId="24FCC016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leltározott eszközök és források ténylegesen talált mennyiségét, mennyiségi</w:t>
      </w:r>
      <w:r w:rsidR="00324ED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egységeit, egységárát és összértékét,</w:t>
      </w:r>
    </w:p>
    <w:p w14:paraId="2FFB3C95" w14:textId="405C868D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leltárkülönbözetek (hiányok és többletek) kimutatását,</w:t>
      </w:r>
    </w:p>
    <w:p w14:paraId="1B0772D6" w14:textId="7B0A5E52" w:rsidR="0025480B" w:rsidRPr="00B0268C" w:rsidRDefault="0025480B" w:rsidP="00B0268C">
      <w:pPr>
        <w:pStyle w:val="Listaszerbekezds"/>
        <w:numPr>
          <w:ilvl w:val="3"/>
          <w:numId w:val="18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leltározás végrehajtásáért és ellenőrzéséért felelős, valamint a számadásra</w:t>
      </w:r>
      <w:r w:rsidR="00324ED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kötelezett személyek aláírását.</w:t>
      </w:r>
    </w:p>
    <w:p w14:paraId="7B06F369" w14:textId="77777777" w:rsidR="00D806DC" w:rsidRPr="00B0268C" w:rsidRDefault="00D806DC" w:rsidP="00B0268C">
      <w:pPr>
        <w:spacing w:after="0" w:line="240" w:lineRule="auto"/>
        <w:jc w:val="both"/>
        <w:rPr>
          <w:rFonts w:cstheme="minorHAnsi"/>
        </w:rPr>
      </w:pPr>
    </w:p>
    <w:p w14:paraId="69A9DA33" w14:textId="341895F1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leltárban szereplő adatokat a leltározás befejezésétől számított 30 napon belül</w:t>
      </w:r>
      <w:r w:rsidR="0098463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egyeztetni kell az analitikus nyilvántartások adataival.</w:t>
      </w:r>
    </w:p>
    <w:p w14:paraId="7F245118" w14:textId="79592070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egyeztetés során megállapított leltárkülönbözetek feltárása után a vagyonkezelő</w:t>
      </w:r>
      <w:r w:rsidR="0098463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szerv köteles gondoskodni az eltérések okainak kivizsgálásáról.</w:t>
      </w:r>
    </w:p>
    <w:p w14:paraId="2F47EEFF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kivizsgálást követően jegyzőkönyvet kell felvenni, amiben rögzíteni kell:</w:t>
      </w:r>
    </w:p>
    <w:p w14:paraId="75A8680D" w14:textId="7B817EE6" w:rsidR="0025480B" w:rsidRPr="00B0268C" w:rsidRDefault="0025480B" w:rsidP="00B0268C">
      <w:pPr>
        <w:pStyle w:val="Listaszerbekezds"/>
        <w:numPr>
          <w:ilvl w:val="3"/>
          <w:numId w:val="20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leltárkülönbözet mennyiségét és értékét,</w:t>
      </w:r>
    </w:p>
    <w:p w14:paraId="58ACBC7F" w14:textId="6BEF81A9" w:rsidR="0025480B" w:rsidRPr="00B0268C" w:rsidRDefault="0025480B" w:rsidP="00B0268C">
      <w:pPr>
        <w:pStyle w:val="Listaszerbekezds"/>
        <w:numPr>
          <w:ilvl w:val="3"/>
          <w:numId w:val="20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különbözetet előidéző okokat,</w:t>
      </w:r>
    </w:p>
    <w:p w14:paraId="75C8450D" w14:textId="751926BF" w:rsidR="0025480B" w:rsidRPr="00B0268C" w:rsidRDefault="0025480B" w:rsidP="00B0268C">
      <w:pPr>
        <w:pStyle w:val="Listaszerbekezds"/>
        <w:numPr>
          <w:ilvl w:val="3"/>
          <w:numId w:val="20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felelősség megállapítását,</w:t>
      </w:r>
    </w:p>
    <w:p w14:paraId="1F0DF9AA" w14:textId="2956344B" w:rsidR="0025480B" w:rsidRPr="00B0268C" w:rsidRDefault="0025480B" w:rsidP="00B0268C">
      <w:pPr>
        <w:pStyle w:val="Listaszerbekezds"/>
        <w:numPr>
          <w:ilvl w:val="3"/>
          <w:numId w:val="20"/>
        </w:numPr>
        <w:spacing w:after="0" w:line="240" w:lineRule="auto"/>
        <w:ind w:left="567"/>
        <w:jc w:val="both"/>
        <w:rPr>
          <w:rFonts w:cstheme="minorHAnsi"/>
        </w:rPr>
      </w:pPr>
      <w:r w:rsidRPr="00B0268C">
        <w:rPr>
          <w:rFonts w:cstheme="minorHAnsi"/>
        </w:rPr>
        <w:t>a felelős személy nyilatkozatát.</w:t>
      </w:r>
    </w:p>
    <w:p w14:paraId="1BE5AFAE" w14:textId="4030628D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leltáríveket a leltár kiértékelését legkésőbb minden év február 5-ig meg kell küldeni</w:t>
      </w:r>
      <w:r w:rsidR="0098463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</w:t>
      </w:r>
      <w:r w:rsidR="0098463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Közgazdasági Osztály részére.</w:t>
      </w:r>
    </w:p>
    <w:p w14:paraId="6B6257C0" w14:textId="0A95DD78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 mérlegben nem szereplő </w:t>
      </w:r>
      <w:r w:rsidRPr="00B0268C">
        <w:rPr>
          <w:rFonts w:cstheme="minorHAnsi"/>
          <w:u w:val="single"/>
        </w:rPr>
        <w:t>kisérték</w:t>
      </w:r>
      <w:r w:rsidR="0098463C" w:rsidRPr="00B0268C">
        <w:rPr>
          <w:rFonts w:cstheme="minorHAnsi"/>
          <w:u w:val="single"/>
        </w:rPr>
        <w:t>ű</w:t>
      </w:r>
      <w:r w:rsidRPr="00B0268C">
        <w:rPr>
          <w:rFonts w:cstheme="minorHAnsi"/>
          <w:u w:val="single"/>
        </w:rPr>
        <w:t xml:space="preserve"> tárgyi eszközök</w:t>
      </w:r>
      <w:r w:rsidRPr="00B0268C">
        <w:rPr>
          <w:rFonts w:cstheme="minorHAnsi"/>
        </w:rPr>
        <w:t xml:space="preserve"> mennyiségi nyilvántartásáról</w:t>
      </w:r>
      <w:r w:rsidR="0098463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gondoskodik. Ezen eszközök leltározását 3 évente a számviteli szabályoknak</w:t>
      </w:r>
      <w:r w:rsidR="0098463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megfelelően december 31-i fordulónappal kell elvégezni. (Először 2007. évben)</w:t>
      </w:r>
    </w:p>
    <w:p w14:paraId="7CD4476D" w14:textId="373543FE" w:rsidR="0025480B" w:rsidRPr="00B0268C" w:rsidRDefault="0082342D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Az </w:t>
      </w:r>
      <w:r w:rsidR="0025480B" w:rsidRPr="00B0268C">
        <w:rPr>
          <w:rFonts w:cstheme="minorHAnsi"/>
        </w:rPr>
        <w:t>erről készült leltáríveket és a leltár kiértékelését legkésőbb a leltározást követő év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február 5-ig megküldi a Polgármesteri Hivatal Közgazdasági Osztálya részére.</w:t>
      </w:r>
    </w:p>
    <w:p w14:paraId="027CD653" w14:textId="256D19FA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Bérbeadói feladatok ellátása a megbízási tevékenység keretében a hatályos</w:t>
      </w:r>
      <w:r w:rsidR="00083E8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jogszabályi rendelkezések figyelembevételével történik, különös tekintettel:</w:t>
      </w:r>
    </w:p>
    <w:p w14:paraId="78749866" w14:textId="732425F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helyiségbérlet szabályairól szóló</w:t>
      </w:r>
      <w:r w:rsidR="009A3AE0" w:rsidRPr="00B0268C">
        <w:rPr>
          <w:rFonts w:cstheme="minorHAnsi"/>
        </w:rPr>
        <w:t xml:space="preserve"> 17/2006. (V.25.)</w:t>
      </w:r>
      <w:r w:rsidRPr="00B0268C">
        <w:rPr>
          <w:rFonts w:cstheme="minorHAnsi"/>
        </w:rPr>
        <w:t xml:space="preserve"> </w:t>
      </w:r>
      <w:r w:rsidR="007D3BB7" w:rsidRPr="00B0268C">
        <w:rPr>
          <w:rFonts w:cstheme="minorHAnsi"/>
        </w:rPr>
        <w:t xml:space="preserve">önkormányzati </w:t>
      </w:r>
      <w:r w:rsidRPr="00B0268C">
        <w:rPr>
          <w:rFonts w:cstheme="minorHAnsi"/>
        </w:rPr>
        <w:t>rendelet</w:t>
      </w:r>
    </w:p>
    <w:p w14:paraId="3521ABDE" w14:textId="4339919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 lakások elidegenítéséről szóló 12/1994.(IV.7.) </w:t>
      </w:r>
      <w:r w:rsidR="007D3BB7" w:rsidRPr="00B0268C">
        <w:rPr>
          <w:rFonts w:cstheme="minorHAnsi"/>
        </w:rPr>
        <w:t xml:space="preserve">önkormányzati </w:t>
      </w:r>
      <w:r w:rsidRPr="00B0268C">
        <w:rPr>
          <w:rFonts w:cstheme="minorHAnsi"/>
        </w:rPr>
        <w:t>rendelet</w:t>
      </w:r>
    </w:p>
    <w:p w14:paraId="79E622E2" w14:textId="1292D0B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 helyiségek elidegenítéséről szóló módosított 26/1994.(Vll.7.) </w:t>
      </w:r>
      <w:r w:rsidR="007D3BB7" w:rsidRPr="00B0268C">
        <w:rPr>
          <w:rFonts w:cstheme="minorHAnsi"/>
        </w:rPr>
        <w:t xml:space="preserve">önkormányzati </w:t>
      </w:r>
      <w:r w:rsidRPr="00B0268C">
        <w:rPr>
          <w:rFonts w:cstheme="minorHAnsi"/>
        </w:rPr>
        <w:t>rendelet</w:t>
      </w:r>
    </w:p>
    <w:p w14:paraId="7604F10F" w14:textId="083AC291" w:rsidR="009A3AE0" w:rsidRPr="00B0268C" w:rsidRDefault="009A3AE0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="007D3BB7" w:rsidRPr="00B0268C">
        <w:rPr>
          <w:rFonts w:cstheme="minorHAnsi"/>
        </w:rPr>
        <w:t xml:space="preserve">önkormányzati </w:t>
      </w:r>
      <w:r w:rsidRPr="00B0268C">
        <w:rPr>
          <w:rFonts w:cstheme="minorHAnsi"/>
        </w:rPr>
        <w:t>rendelet</w:t>
      </w:r>
    </w:p>
    <w:p w14:paraId="38F142F6" w14:textId="0FDE145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helyiség rendeletben nem szabályozott kérdésekben a lakások és helyiségek</w:t>
      </w:r>
      <w:r w:rsidR="00674B9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bérletére, elidegenítésükre vonatkozó egyes szabályokról szóló 1993.</w:t>
      </w:r>
      <w:r w:rsidR="007D3BB7" w:rsidRPr="00B0268C">
        <w:rPr>
          <w:rFonts w:cstheme="minorHAnsi"/>
        </w:rPr>
        <w:t xml:space="preserve"> évi </w:t>
      </w:r>
      <w:r w:rsidRPr="00B0268C">
        <w:rPr>
          <w:rFonts w:cstheme="minorHAnsi"/>
        </w:rPr>
        <w:t>LXXVlll.</w:t>
      </w:r>
      <w:r w:rsidR="00B0268C">
        <w:rPr>
          <w:rFonts w:cstheme="minorHAnsi"/>
        </w:rPr>
        <w:t xml:space="preserve"> </w:t>
      </w:r>
      <w:r w:rsidRPr="00B0268C">
        <w:rPr>
          <w:rFonts w:cstheme="minorHAnsi"/>
        </w:rPr>
        <w:t>t</w:t>
      </w:r>
      <w:r w:rsidR="007D3BB7" w:rsidRPr="00B0268C">
        <w:rPr>
          <w:rFonts w:cstheme="minorHAnsi"/>
        </w:rPr>
        <w:t>örvény</w:t>
      </w:r>
      <w:r w:rsidRPr="00B0268C">
        <w:rPr>
          <w:rFonts w:cstheme="minorHAnsi"/>
        </w:rPr>
        <w:t xml:space="preserve"> (lakástörvény) rendelkezéseire</w:t>
      </w:r>
    </w:p>
    <w:p w14:paraId="5F479B02" w14:textId="5A8987F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társasházak vonatkozásában a társasházi tv., valamint alapító okirat</w:t>
      </w:r>
      <w:r w:rsidR="00674B9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rendelkezéseire</w:t>
      </w:r>
    </w:p>
    <w:p w14:paraId="59128FF0" w14:textId="77B66F3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P</w:t>
      </w:r>
      <w:r w:rsidR="00B0268C">
        <w:rPr>
          <w:rFonts w:cstheme="minorHAnsi"/>
        </w:rPr>
        <w:t>tk.</w:t>
      </w:r>
      <w:r w:rsidRPr="00B0268C">
        <w:rPr>
          <w:rFonts w:cstheme="minorHAnsi"/>
        </w:rPr>
        <w:t xml:space="preserve"> rendelkezés</w:t>
      </w:r>
      <w:r w:rsidR="00B0268C">
        <w:rPr>
          <w:rFonts w:cstheme="minorHAnsi"/>
        </w:rPr>
        <w:t>ei</w:t>
      </w:r>
      <w:r w:rsidRPr="00B0268C">
        <w:rPr>
          <w:rFonts w:cstheme="minorHAnsi"/>
        </w:rPr>
        <w:t>re</w:t>
      </w:r>
    </w:p>
    <w:p w14:paraId="7EF86811" w14:textId="77777777" w:rsidR="00674B94" w:rsidRPr="00B0268C" w:rsidRDefault="00674B94" w:rsidP="00B0268C">
      <w:pPr>
        <w:spacing w:after="0" w:line="240" w:lineRule="auto"/>
        <w:rPr>
          <w:rFonts w:cstheme="minorHAnsi"/>
        </w:rPr>
      </w:pPr>
    </w:p>
    <w:p w14:paraId="3828DFD3" w14:textId="6319C21F" w:rsidR="0025480B" w:rsidRPr="00B0268C" w:rsidRDefault="0025480B" w:rsidP="00B0268C">
      <w:pPr>
        <w:pStyle w:val="Listaszerbekezds"/>
        <w:numPr>
          <w:ilvl w:val="1"/>
          <w:numId w:val="25"/>
        </w:numPr>
        <w:spacing w:after="0" w:line="240" w:lineRule="auto"/>
        <w:ind w:left="284" w:hanging="284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Bérleti jogviszony megszűnése</w:t>
      </w:r>
    </w:p>
    <w:p w14:paraId="1EE95BE2" w14:textId="77777777" w:rsidR="00C71C9D" w:rsidRPr="00B0268C" w:rsidRDefault="00C71C9D" w:rsidP="00B0268C">
      <w:pPr>
        <w:pStyle w:val="Listaszerbekezds"/>
        <w:spacing w:after="0" w:line="240" w:lineRule="auto"/>
        <w:ind w:left="284"/>
        <w:rPr>
          <w:rFonts w:cstheme="minorHAnsi"/>
          <w:b/>
          <w:bCs/>
        </w:rPr>
      </w:pPr>
    </w:p>
    <w:p w14:paraId="508AD93B" w14:textId="54BBFA8B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Helyreállítási munkák jegyzőkönyvi felvétele</w:t>
      </w:r>
      <w:r w:rsidR="00CD0119" w:rsidRPr="00B0268C">
        <w:rPr>
          <w:rFonts w:cstheme="minorHAnsi"/>
        </w:rPr>
        <w:t xml:space="preserve"> nem lakás célú ingatlanok esetében</w:t>
      </w:r>
    </w:p>
    <w:p w14:paraId="79BC9C39" w14:textId="7F3ADC3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Bérlői helyreállítási kötelezettség megállapítása</w:t>
      </w:r>
      <w:r w:rsidR="0091571E" w:rsidRPr="00B0268C">
        <w:rPr>
          <w:rFonts w:cstheme="minorHAnsi"/>
        </w:rPr>
        <w:t xml:space="preserve"> nem lakás célú ingatlanok esetében</w:t>
      </w:r>
    </w:p>
    <w:p w14:paraId="39CF3640" w14:textId="79C1731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Bérlő-bérbeadó megállapodása a kötelezettségvállalásról vagy ellenérték</w:t>
      </w:r>
      <w:r w:rsidR="002B723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megtérítéséről</w:t>
      </w:r>
    </w:p>
    <w:p w14:paraId="5D6100DA" w14:textId="737CEC3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Bérlő felelősségének megállapítása</w:t>
      </w:r>
      <w:r w:rsidR="00CD0119" w:rsidRPr="00B0268C">
        <w:rPr>
          <w:rFonts w:cstheme="minorHAnsi"/>
        </w:rPr>
        <w:t xml:space="preserve"> nem lakás célú ingatlanok esetében</w:t>
      </w:r>
    </w:p>
    <w:p w14:paraId="0E2DF89A" w14:textId="785D23D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Bérlemény visszavétele</w:t>
      </w:r>
      <w:r w:rsidR="0091571E" w:rsidRPr="00B0268C">
        <w:rPr>
          <w:rFonts w:cstheme="minorHAnsi"/>
        </w:rPr>
        <w:t xml:space="preserve"> nem lakás célú ingatlanok esetében</w:t>
      </w:r>
    </w:p>
    <w:p w14:paraId="31D603D6" w14:textId="2F9C92B5" w:rsidR="00CD0119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helyszíni jegyzőkönyv</w:t>
      </w:r>
      <w:r w:rsidR="00CD0119" w:rsidRPr="00B0268C">
        <w:rPr>
          <w:rFonts w:cstheme="minorHAnsi"/>
        </w:rPr>
        <w:t xml:space="preserve"> nem lakás célú ingatlanok esetében</w:t>
      </w:r>
    </w:p>
    <w:p w14:paraId="14A6E93D" w14:textId="557CDA7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szakvélemények beszerzése</w:t>
      </w:r>
    </w:p>
    <w:p w14:paraId="624E92F6" w14:textId="0A19EB9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rendeltetésszerű használatra alkalmas állapot biztosítása</w:t>
      </w:r>
    </w:p>
    <w:p w14:paraId="7B68E458" w14:textId="38A9122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közüzemi szolgáltatási szerződések átjelentése</w:t>
      </w:r>
      <w:r w:rsidR="0091571E" w:rsidRPr="00B0268C">
        <w:rPr>
          <w:rFonts w:cstheme="minorHAnsi"/>
        </w:rPr>
        <w:t xml:space="preserve"> nem lakás célú ingatlanok esetében</w:t>
      </w:r>
    </w:p>
    <w:p w14:paraId="020D0347" w14:textId="04DACB3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változásjelentések</w:t>
      </w:r>
    </w:p>
    <w:p w14:paraId="48435F48" w14:textId="740CDFF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Bérbeadóra tartozó helyreállítás külső kivitelezönél történő megrendelése</w:t>
      </w:r>
    </w:p>
    <w:p w14:paraId="5BAB389B" w14:textId="4D5F898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helyszíni felmérés, szakvélemények</w:t>
      </w:r>
    </w:p>
    <w:p w14:paraId="52A76EEB" w14:textId="7052557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árajánlatok kérésére, kivitelező kiválasztása (határidő, árszint, minőség)</w:t>
      </w:r>
    </w:p>
    <w:p w14:paraId="7C571AB0" w14:textId="6661420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szerződéskötés, munkaterület átadás</w:t>
      </w:r>
    </w:p>
    <w:p w14:paraId="34A7D2AA" w14:textId="0CE79642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műszaki ellenőrzés, készre jelentés</w:t>
      </w:r>
    </w:p>
    <w:p w14:paraId="148BC41E" w14:textId="28FA6705" w:rsidR="0025480B" w:rsidRPr="00B0268C" w:rsidRDefault="006E5B86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r</w:t>
      </w:r>
      <w:r w:rsidR="0025480B" w:rsidRPr="00B0268C">
        <w:rPr>
          <w:rFonts w:cstheme="minorHAnsi"/>
        </w:rPr>
        <w:t>ehabilitációra, bontásra kiürített bérlemények jegyzőkönyvi átadás, nyilvántartás</w:t>
      </w:r>
      <w:r w:rsidR="002B7234"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átvezetés</w:t>
      </w:r>
    </w:p>
    <w:p w14:paraId="50EF7B81" w14:textId="4397EBF5" w:rsidR="0025480B" w:rsidRPr="00B0268C" w:rsidRDefault="006E5B86" w:rsidP="00B0268C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 xml:space="preserve">megbízó tájékoztatása a bérlemény újbóli bérbeadásának, hasznosításának lehetőségéről </w:t>
      </w:r>
    </w:p>
    <w:p w14:paraId="2A98BF0C" w14:textId="77777777" w:rsidR="00086F76" w:rsidRPr="00B0268C" w:rsidRDefault="00086F76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7D53F644" w14:textId="77777777" w:rsidR="00C71C9D" w:rsidRPr="00B0268C" w:rsidRDefault="00C71C9D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5011EF92" w14:textId="5878F23B" w:rsidR="0025480B" w:rsidRPr="00B0268C" w:rsidRDefault="0025480B" w:rsidP="00B0268C">
      <w:pPr>
        <w:pStyle w:val="Listaszerbekezds"/>
        <w:numPr>
          <w:ilvl w:val="0"/>
          <w:numId w:val="22"/>
        </w:numPr>
        <w:spacing w:after="0" w:line="240" w:lineRule="auto"/>
        <w:rPr>
          <w:rFonts w:cstheme="minorHAnsi"/>
          <w:b/>
          <w:bCs/>
          <w:u w:val="single"/>
        </w:rPr>
      </w:pPr>
      <w:r w:rsidRPr="00B0268C">
        <w:rPr>
          <w:rFonts w:cstheme="minorHAnsi"/>
          <w:b/>
          <w:bCs/>
          <w:u w:val="single"/>
        </w:rPr>
        <w:t>Üzemeltetési, kezelési feladatok</w:t>
      </w:r>
    </w:p>
    <w:p w14:paraId="4498830A" w14:textId="77777777" w:rsidR="00C71C9D" w:rsidRPr="00B0268C" w:rsidRDefault="00C71C9D" w:rsidP="00B0268C">
      <w:pPr>
        <w:pStyle w:val="Listaszerbekezds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5B20930C" w14:textId="15A96D85" w:rsidR="0025480B" w:rsidRPr="00B0268C" w:rsidRDefault="0025480B" w:rsidP="00B0268C">
      <w:pPr>
        <w:pStyle w:val="Listaszerbekezds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 xml:space="preserve">Köztisztasági </w:t>
      </w:r>
      <w:r w:rsidR="00C238FB" w:rsidRPr="00B0268C">
        <w:rPr>
          <w:rFonts w:cstheme="minorHAnsi"/>
          <w:b/>
          <w:bCs/>
        </w:rPr>
        <w:t xml:space="preserve">és egyéb </w:t>
      </w:r>
      <w:r w:rsidRPr="00B0268C">
        <w:rPr>
          <w:rFonts w:cstheme="minorHAnsi"/>
          <w:b/>
          <w:bCs/>
        </w:rPr>
        <w:t>feladatok ellátása</w:t>
      </w:r>
    </w:p>
    <w:p w14:paraId="0BB6197D" w14:textId="77777777" w:rsidR="0025480B" w:rsidRPr="00B0268C" w:rsidRDefault="0025480B" w:rsidP="00B0268C">
      <w:pPr>
        <w:spacing w:after="0" w:line="240" w:lineRule="auto"/>
        <w:ind w:firstLine="360"/>
        <w:rPr>
          <w:rFonts w:cstheme="minorHAnsi"/>
        </w:rPr>
      </w:pPr>
      <w:r w:rsidRPr="00B0268C">
        <w:rPr>
          <w:rFonts w:cstheme="minorHAnsi"/>
        </w:rPr>
        <w:t>Szolgáltatás ellátásának formája:</w:t>
      </w:r>
    </w:p>
    <w:p w14:paraId="6CAC66FC" w14:textId="3935999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bérlőkkel, tulajdonosokkal történt megállapodás</w:t>
      </w:r>
    </w:p>
    <w:p w14:paraId="362E92DA" w14:textId="096ECAD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másnak adott megbízás alapján</w:t>
      </w:r>
    </w:p>
    <w:p w14:paraId="3C576964" w14:textId="77777777" w:rsidR="00B0268C" w:rsidRDefault="00B0268C" w:rsidP="00B0268C">
      <w:pPr>
        <w:spacing w:after="0" w:line="240" w:lineRule="auto"/>
        <w:ind w:firstLine="360"/>
        <w:rPr>
          <w:rFonts w:cstheme="minorHAnsi"/>
        </w:rPr>
      </w:pPr>
    </w:p>
    <w:p w14:paraId="33C47DE0" w14:textId="2CD68274" w:rsidR="0025480B" w:rsidRPr="00B0268C" w:rsidRDefault="0025480B" w:rsidP="00B0268C">
      <w:pPr>
        <w:spacing w:after="0" w:line="240" w:lineRule="auto"/>
        <w:ind w:firstLine="360"/>
        <w:rPr>
          <w:rFonts w:cstheme="minorHAnsi"/>
        </w:rPr>
      </w:pPr>
      <w:r w:rsidRPr="00B0268C">
        <w:rPr>
          <w:rFonts w:cstheme="minorHAnsi"/>
        </w:rPr>
        <w:t>Főbb feladatok:</w:t>
      </w:r>
    </w:p>
    <w:p w14:paraId="587CC6FA" w14:textId="65FDB90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épület, közös használatra szolgáló helyiségek és területek tisztántartása, szükség</w:t>
      </w:r>
      <w:r w:rsidR="00AB39B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szerinti megvilágítása</w:t>
      </w:r>
    </w:p>
    <w:p w14:paraId="610322C3" w14:textId="298F992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épület előtti járdaszakasz tisztántartása, hótól mentesítése, síkosság</w:t>
      </w:r>
      <w:r w:rsidR="008038FF" w:rsidRPr="00B0268C">
        <w:rPr>
          <w:rFonts w:cstheme="minorHAnsi"/>
        </w:rPr>
        <w:t>mentesítés</w:t>
      </w:r>
      <w:r w:rsidRPr="00B0268C">
        <w:rPr>
          <w:rFonts w:cstheme="minorHAnsi"/>
        </w:rPr>
        <w:t>közegészségügyi feladatok ellátása, rágcsálóirtás, lomtalanítás szervezése</w:t>
      </w:r>
    </w:p>
    <w:p w14:paraId="50596CC1" w14:textId="2E77643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épületbe való bejutás biztosítása</w:t>
      </w:r>
      <w:r w:rsidR="00635513" w:rsidRPr="00B0268C">
        <w:rPr>
          <w:rFonts w:cstheme="minorHAnsi"/>
        </w:rPr>
        <w:t xml:space="preserve"> nem lakás célú ingatlanok esetében</w:t>
      </w:r>
    </w:p>
    <w:p w14:paraId="5B5FC161" w14:textId="1AB35772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háztartási szemét elszállítása, feltételek biztosítása, edényzet, tárolók,</w:t>
      </w:r>
      <w:r w:rsidR="00AB39B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szemétledobók és helyiségek tisztántartása és fertőtlenítése</w:t>
      </w:r>
    </w:p>
    <w:p w14:paraId="038A9B35" w14:textId="0BE94B1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épületek </w:t>
      </w:r>
      <w:r w:rsidR="00AB39B6" w:rsidRPr="00B0268C">
        <w:rPr>
          <w:rFonts w:cstheme="minorHAnsi"/>
        </w:rPr>
        <w:t>fellobogózása</w:t>
      </w:r>
    </w:p>
    <w:p w14:paraId="7770E21E" w14:textId="7659FFA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kapcsolattartás a lakókkal, bejelentések intézése</w:t>
      </w:r>
      <w:r w:rsidR="00E663C8" w:rsidRPr="00B0268C">
        <w:rPr>
          <w:rFonts w:cstheme="minorHAnsi"/>
        </w:rPr>
        <w:t xml:space="preserve"> nem lakás célú ingatlanok esetében</w:t>
      </w:r>
      <w:r w:rsidR="00635513" w:rsidRPr="00B0268C">
        <w:rPr>
          <w:rFonts w:cstheme="minorHAnsi"/>
        </w:rPr>
        <w:t xml:space="preserve"> </w:t>
      </w:r>
    </w:p>
    <w:p w14:paraId="409F9CFF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lakóépületek tűzvédelmi feladatainak ellátása</w:t>
      </w:r>
    </w:p>
    <w:p w14:paraId="4656C578" w14:textId="75B1027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tájékoztató hirdetmények elhelyezése</w:t>
      </w:r>
      <w:r w:rsidR="00E663C8" w:rsidRPr="00B0268C">
        <w:rPr>
          <w:rFonts w:cstheme="minorHAnsi"/>
        </w:rPr>
        <w:t xml:space="preserve"> nem lakás célú ingatlanok esetében</w:t>
      </w:r>
      <w:r w:rsidR="00635513" w:rsidRPr="00B0268C">
        <w:rPr>
          <w:rFonts w:cstheme="minorHAnsi"/>
        </w:rPr>
        <w:t xml:space="preserve"> </w:t>
      </w:r>
    </w:p>
    <w:p w14:paraId="09E2567A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megbízásos feladatok ellátása</w:t>
      </w:r>
    </w:p>
    <w:p w14:paraId="18B28E2F" w14:textId="77777777" w:rsidR="00C71C9D" w:rsidRPr="00B0268C" w:rsidRDefault="00C71C9D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4B1C3D8B" w14:textId="09E32B8F" w:rsidR="0025480B" w:rsidRPr="00B0268C" w:rsidRDefault="0025480B" w:rsidP="00B0268C">
      <w:pPr>
        <w:pStyle w:val="Listaszerbekezds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Épületüzemeltetés</w:t>
      </w:r>
    </w:p>
    <w:p w14:paraId="4A9E3894" w14:textId="1EAD7DDF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lakások, egyéb helyiségek rendeltetésszerű használatához szükséges központi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berendezéseket</w:t>
      </w:r>
    </w:p>
    <w:p w14:paraId="32ED66B9" w14:textId="7FD8484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távfűtési és központi melegvíz-ellátó rendszerek</w:t>
      </w:r>
    </w:p>
    <w:p w14:paraId="588AA2B1" w14:textId="475378D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víz- és csatornarendszerek</w:t>
      </w:r>
    </w:p>
    <w:p w14:paraId="5990582F" w14:textId="7A4218EB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gázellátási rendszerek</w:t>
      </w:r>
    </w:p>
    <w:p w14:paraId="1193F4E5" w14:textId="5273EE7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elektromos fővezetékek</w:t>
      </w:r>
    </w:p>
    <w:p w14:paraId="7426A54B" w14:textId="15DD8F8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TV antennarendszerek</w:t>
      </w:r>
    </w:p>
    <w:p w14:paraId="09A01F9E" w14:textId="421420A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szellőző berendezések</w:t>
      </w:r>
    </w:p>
    <w:p w14:paraId="5EE99D21" w14:textId="0D4E910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kaputelefon és felcsengető rendszerek, elektromos ajtózárak</w:t>
      </w:r>
    </w:p>
    <w:p w14:paraId="433DE5B0" w14:textId="4679E9B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tüz</w:t>
      </w:r>
      <w:r w:rsidR="00291663" w:rsidRPr="00B0268C">
        <w:rPr>
          <w:rFonts w:cstheme="minorHAnsi"/>
        </w:rPr>
        <w:t>ivíz</w:t>
      </w:r>
      <w:r w:rsidRPr="00B0268C">
        <w:rPr>
          <w:rFonts w:cstheme="minorHAnsi"/>
        </w:rPr>
        <w:t xml:space="preserve"> vezetékek</w:t>
      </w:r>
    </w:p>
    <w:p w14:paraId="38A15D97" w14:textId="241DB47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füstelvezető rendszerek</w:t>
      </w:r>
    </w:p>
    <w:p w14:paraId="21903CBA" w14:textId="72EA5AE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felvonók és felvonó felügyeleti rendszer</w:t>
      </w:r>
    </w:p>
    <w:p w14:paraId="1E4DA5CD" w14:textId="0C7E29BE" w:rsidR="0025480B" w:rsidRPr="00B0268C" w:rsidRDefault="00542C5E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ü</w:t>
      </w:r>
      <w:r w:rsidR="0025480B" w:rsidRPr="00B0268C">
        <w:rPr>
          <w:rFonts w:cstheme="minorHAnsi"/>
        </w:rPr>
        <w:t>zemképes állapotban tartja, amelyhez igénybe veszi az illetékes</w:t>
      </w:r>
      <w:r w:rsidRPr="00B0268C">
        <w:rPr>
          <w:rFonts w:cstheme="minorHAnsi"/>
        </w:rPr>
        <w:t xml:space="preserve"> szakemberek</w:t>
      </w:r>
      <w:r w:rsidR="0025480B" w:rsidRPr="00B0268C">
        <w:rPr>
          <w:rFonts w:cstheme="minorHAnsi"/>
        </w:rPr>
        <w:t xml:space="preserve"> közreműködését.</w:t>
      </w:r>
    </w:p>
    <w:p w14:paraId="2929F3B4" w14:textId="381EEA8C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hibabejelentések fogadása a hibafelvevőnél személyesen vagy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telefonon</w:t>
      </w:r>
      <w:r w:rsidR="005573D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történik.</w:t>
      </w:r>
    </w:p>
    <w:p w14:paraId="35F7D729" w14:textId="1E9E5FDA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üzemeltetési költségek alakulását figyelemmel kíséri, a számlák ellenőrzését és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igazolását elvégzi, gondoskodik a kifizetésről és elszámolja költségként az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üzemeltetési díjjal szemben.</w:t>
      </w:r>
    </w:p>
    <w:p w14:paraId="00060C40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Közüzemi költségek:</w:t>
      </w:r>
    </w:p>
    <w:p w14:paraId="3160192B" w14:textId="34FF103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áramdíj: a lakóépületek közös helyiségeink világításához, a központi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berendezések </w:t>
      </w:r>
      <w:r w:rsidR="00291663" w:rsidRPr="00B0268C">
        <w:rPr>
          <w:rFonts w:cstheme="minorHAnsi"/>
        </w:rPr>
        <w:t>m</w:t>
      </w:r>
      <w:r w:rsidRPr="00B0268C">
        <w:rPr>
          <w:rFonts w:cstheme="minorHAnsi"/>
        </w:rPr>
        <w:t>űködéséhez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felhasznált energia költsége</w:t>
      </w:r>
    </w:p>
    <w:p w14:paraId="4EB2456E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kéményseprési díj: a lakóépületek kéményeinek félévenkénti kötelező seprési díja</w:t>
      </w:r>
    </w:p>
    <w:p w14:paraId="3168F780" w14:textId="74FA879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víz- és csatornadíj: a lakóépületek vízfogyasztásának költsége, ebből az</w:t>
      </w:r>
      <w:r w:rsidR="00291663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üzemeltetést terheli a csőtörés miatti vízfolyás, fűtési rendszerek feltöltése,</w:t>
      </w:r>
    </w:p>
    <w:p w14:paraId="22EBAE49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takarításhoz használt víz</w:t>
      </w:r>
    </w:p>
    <w:p w14:paraId="44D314D3" w14:textId="77777777" w:rsidR="00291663" w:rsidRPr="00B0268C" w:rsidRDefault="00291663" w:rsidP="00B0268C">
      <w:pPr>
        <w:spacing w:after="0" w:line="240" w:lineRule="auto"/>
        <w:jc w:val="both"/>
        <w:rPr>
          <w:rFonts w:cstheme="minorHAnsi"/>
        </w:rPr>
      </w:pPr>
    </w:p>
    <w:p w14:paraId="763A6309" w14:textId="41500055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víz- és csatornadíjat továbbhárítja. A bérlőt, tulajdonost vagy használót terhelő víz</w:t>
      </w:r>
      <w:r w:rsidR="00240145" w:rsidRPr="00B0268C">
        <w:rPr>
          <w:rFonts w:cstheme="minorHAnsi"/>
        </w:rPr>
        <w:t xml:space="preserve">- és </w:t>
      </w:r>
      <w:r w:rsidRPr="00B0268C">
        <w:rPr>
          <w:rFonts w:cstheme="minorHAnsi"/>
        </w:rPr>
        <w:t>csatornadíj felosztása és továbbhárítása megállapodás szer</w:t>
      </w:r>
      <w:r w:rsidR="00240145" w:rsidRPr="00B0268C">
        <w:rPr>
          <w:rFonts w:cstheme="minorHAnsi"/>
        </w:rPr>
        <w:t>i</w:t>
      </w:r>
      <w:r w:rsidRPr="00B0268C">
        <w:rPr>
          <w:rFonts w:cstheme="minorHAnsi"/>
        </w:rPr>
        <w:t>nt</w:t>
      </w:r>
      <w:r w:rsidR="00240145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történik:</w:t>
      </w:r>
    </w:p>
    <w:p w14:paraId="59FBE06A" w14:textId="5E746EE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tényleges komfortfokozat és a személyek számának rögzítése a vízmérő nélküli</w:t>
      </w:r>
      <w:r w:rsidR="00C06E3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lakás</w:t>
      </w:r>
      <w:r w:rsidR="00C06E3E" w:rsidRPr="00B0268C">
        <w:rPr>
          <w:rFonts w:cstheme="minorHAnsi"/>
        </w:rPr>
        <w:t>o</w:t>
      </w:r>
      <w:r w:rsidRPr="00B0268C">
        <w:rPr>
          <w:rFonts w:cstheme="minorHAnsi"/>
        </w:rPr>
        <w:t>kban</w:t>
      </w:r>
    </w:p>
    <w:p w14:paraId="2EDD1D06" w14:textId="2F497E04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nem lakásbérlők átalánydíjának megállapítása</w:t>
      </w:r>
    </w:p>
    <w:p w14:paraId="233E3CC5" w14:textId="4F994884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vízmérő felszereléshez engedély kiadása, a felszerelés ellenőrzése,</w:t>
      </w:r>
      <w:r w:rsidR="00C06E3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nyilvántartásba vétel</w:t>
      </w:r>
    </w:p>
    <w:p w14:paraId="25AE2351" w14:textId="31A948A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almér</w:t>
      </w:r>
      <w:r w:rsidR="00C06E3E" w:rsidRPr="00B0268C">
        <w:rPr>
          <w:rFonts w:cstheme="minorHAnsi"/>
        </w:rPr>
        <w:t>ő</w:t>
      </w:r>
      <w:r w:rsidRPr="00B0268C">
        <w:rPr>
          <w:rFonts w:cstheme="minorHAnsi"/>
        </w:rPr>
        <w:t>k Ieolvastatása kéthavonta</w:t>
      </w:r>
    </w:p>
    <w:p w14:paraId="248D946C" w14:textId="72F61CE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társasházi fogyasztók áta</w:t>
      </w:r>
      <w:r w:rsidR="00DC63A2" w:rsidRPr="00B0268C">
        <w:rPr>
          <w:rFonts w:cstheme="minorHAnsi"/>
        </w:rPr>
        <w:t>l</w:t>
      </w:r>
      <w:r w:rsidRPr="00B0268C">
        <w:rPr>
          <w:rFonts w:cstheme="minorHAnsi"/>
        </w:rPr>
        <w:t>ányd</w:t>
      </w:r>
      <w:r w:rsidR="00DC63A2" w:rsidRPr="00B0268C">
        <w:rPr>
          <w:rFonts w:cstheme="minorHAnsi"/>
        </w:rPr>
        <w:t>í</w:t>
      </w:r>
      <w:r w:rsidRPr="00B0268C">
        <w:rPr>
          <w:rFonts w:cstheme="minorHAnsi"/>
        </w:rPr>
        <w:t>jának megállapítása</w:t>
      </w:r>
    </w:p>
    <w:p w14:paraId="6683BD56" w14:textId="7452DC7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számlakészítéshez szükséges adatszolgáltatás biztosítása</w:t>
      </w:r>
    </w:p>
    <w:p w14:paraId="67037EBB" w14:textId="2FED9FB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kéthavonta elszámolás készítése a víz- és csatornadíj felosztásáról</w:t>
      </w:r>
    </w:p>
    <w:p w14:paraId="0C21BAC2" w14:textId="7AF7D9EB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reklamációk kivizsgálása és rendezése</w:t>
      </w:r>
    </w:p>
    <w:p w14:paraId="4722B1E8" w14:textId="77777777" w:rsidR="00C71C9D" w:rsidRPr="00B0268C" w:rsidRDefault="00C71C9D" w:rsidP="00B0268C">
      <w:pPr>
        <w:spacing w:after="0" w:line="240" w:lineRule="auto"/>
        <w:jc w:val="both"/>
        <w:rPr>
          <w:rFonts w:cstheme="minorHAnsi"/>
        </w:rPr>
      </w:pPr>
    </w:p>
    <w:p w14:paraId="05064A65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igénybe vett szolgáltatások díjai:</w:t>
      </w:r>
    </w:p>
    <w:p w14:paraId="7D2ADEA9" w14:textId="35E0E6A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der</w:t>
      </w:r>
      <w:r w:rsidR="00DC63A2" w:rsidRPr="00B0268C">
        <w:rPr>
          <w:rFonts w:cstheme="minorHAnsi"/>
        </w:rPr>
        <w:t>í</w:t>
      </w:r>
      <w:r w:rsidRPr="00B0268C">
        <w:rPr>
          <w:rFonts w:cstheme="minorHAnsi"/>
        </w:rPr>
        <w:t>t</w:t>
      </w:r>
      <w:r w:rsidR="00DC63A2" w:rsidRPr="00B0268C">
        <w:rPr>
          <w:rFonts w:cstheme="minorHAnsi"/>
        </w:rPr>
        <w:t>ő</w:t>
      </w:r>
      <w:r w:rsidRPr="00B0268C">
        <w:rPr>
          <w:rFonts w:cstheme="minorHAnsi"/>
        </w:rPr>
        <w:t>k</w:t>
      </w:r>
      <w:r w:rsidR="00DC63A2" w:rsidRPr="00B0268C">
        <w:rPr>
          <w:rFonts w:cstheme="minorHAnsi"/>
        </w:rPr>
        <w:t>,</w:t>
      </w:r>
      <w:r w:rsidRPr="00B0268C">
        <w:rPr>
          <w:rFonts w:cstheme="minorHAnsi"/>
        </w:rPr>
        <w:t xml:space="preserve"> udvari sze</w:t>
      </w:r>
      <w:r w:rsidR="00DC63A2" w:rsidRPr="00B0268C">
        <w:rPr>
          <w:rFonts w:cstheme="minorHAnsi"/>
        </w:rPr>
        <w:t>nnyvíz</w:t>
      </w:r>
      <w:r w:rsidRPr="00B0268C">
        <w:rPr>
          <w:rFonts w:cstheme="minorHAnsi"/>
        </w:rPr>
        <w:t>gyűjt</w:t>
      </w:r>
      <w:r w:rsidR="00DC63A2" w:rsidRPr="00B0268C">
        <w:rPr>
          <w:rFonts w:cstheme="minorHAnsi"/>
        </w:rPr>
        <w:t>ő</w:t>
      </w:r>
      <w:r w:rsidRPr="00B0268C">
        <w:rPr>
          <w:rFonts w:cstheme="minorHAnsi"/>
        </w:rPr>
        <w:t>k ürítésének, mosatásának költsége közcsatorna</w:t>
      </w:r>
      <w:r w:rsidR="00DC63A2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nélküli épületekben</w:t>
      </w:r>
      <w:r w:rsidR="00DC63A2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szennyvízcsatorna dugulás elhárításának költsége</w:t>
      </w:r>
    </w:p>
    <w:p w14:paraId="70AD031C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rágcsálóirtás költsége</w:t>
      </w:r>
    </w:p>
    <w:p w14:paraId="385D43FB" w14:textId="05917E22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közös helyisé</w:t>
      </w:r>
      <w:r w:rsidR="00DC63A2" w:rsidRPr="00B0268C">
        <w:rPr>
          <w:rFonts w:cstheme="minorHAnsi"/>
        </w:rPr>
        <w:t>g</w:t>
      </w:r>
      <w:r w:rsidRPr="00B0268C">
        <w:rPr>
          <w:rFonts w:cstheme="minorHAnsi"/>
        </w:rPr>
        <w:t>ek fűtési díja</w:t>
      </w:r>
    </w:p>
    <w:p w14:paraId="6D05C2EE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szeméttároló edénybérlet díja</w:t>
      </w:r>
    </w:p>
    <w:p w14:paraId="111420FF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vízórával rendelkező bérlők óráinak leolvasási díja</w:t>
      </w:r>
    </w:p>
    <w:p w14:paraId="4C4285EB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udvarral rendelkező épületeknél fűnyírás és szállítási költsége</w:t>
      </w:r>
    </w:p>
    <w:p w14:paraId="3B331A89" w14:textId="77777777" w:rsidR="00DC63A2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szükség esetén lomtalanítás, fakivágás elszállítás költsége</w:t>
      </w:r>
      <w:r w:rsidR="00DC63A2" w:rsidRPr="00B0268C">
        <w:rPr>
          <w:rFonts w:cstheme="minorHAnsi"/>
        </w:rPr>
        <w:t xml:space="preserve"> </w:t>
      </w:r>
    </w:p>
    <w:p w14:paraId="53463CC4" w14:textId="40B3579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ügyeleti díjak</w:t>
      </w:r>
    </w:p>
    <w:p w14:paraId="6276339A" w14:textId="77777777" w:rsidR="00C71C9D" w:rsidRPr="00B0268C" w:rsidRDefault="00C71C9D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7DFA3AD8" w14:textId="77777777" w:rsidR="00C9627B" w:rsidRDefault="00C9627B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0A9D6AF1" w14:textId="77777777" w:rsidR="00B0268C" w:rsidRDefault="00B0268C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5EBB18ED" w14:textId="77777777" w:rsidR="00B0268C" w:rsidRPr="00B0268C" w:rsidRDefault="00B0268C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48960AD0" w14:textId="2345B5C2" w:rsidR="0025480B" w:rsidRPr="00B0268C" w:rsidRDefault="0025480B" w:rsidP="00B0268C">
      <w:pPr>
        <w:pStyle w:val="Listaszerbekezds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lastRenderedPageBreak/>
        <w:t>Épület-karbantartás bonyolít</w:t>
      </w:r>
      <w:r w:rsidR="004F4DA7" w:rsidRPr="00B0268C">
        <w:rPr>
          <w:rFonts w:cstheme="minorHAnsi"/>
          <w:b/>
          <w:bCs/>
        </w:rPr>
        <w:t>á</w:t>
      </w:r>
      <w:r w:rsidRPr="00B0268C">
        <w:rPr>
          <w:rFonts w:cstheme="minorHAnsi"/>
          <w:b/>
          <w:bCs/>
        </w:rPr>
        <w:t>sa</w:t>
      </w:r>
    </w:p>
    <w:p w14:paraId="3ABA7B18" w14:textId="22FBBBAD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épületek állagának és rendeltetésszerű használhatóságának érdekében</w:t>
      </w:r>
      <w:r w:rsidR="004F4DA7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szükséges javítási </w:t>
      </w:r>
      <w:r w:rsidR="004F4DA7" w:rsidRPr="00B0268C">
        <w:rPr>
          <w:rFonts w:cstheme="minorHAnsi"/>
        </w:rPr>
        <w:t>m</w:t>
      </w:r>
      <w:r w:rsidRPr="00B0268C">
        <w:rPr>
          <w:rFonts w:cstheme="minorHAnsi"/>
        </w:rPr>
        <w:t>unkákat elvégezteti. Folyamata:</w:t>
      </w:r>
    </w:p>
    <w:p w14:paraId="1F110C6E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Hiba észlelése, nyilvántartásba vétele;</w:t>
      </w:r>
    </w:p>
    <w:p w14:paraId="6C16A117" w14:textId="49150C74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bérl</w:t>
      </w:r>
      <w:r w:rsidR="004F4DA7" w:rsidRPr="00B0268C">
        <w:rPr>
          <w:rFonts w:cstheme="minorHAnsi"/>
        </w:rPr>
        <w:t>ő</w:t>
      </w:r>
      <w:r w:rsidRPr="00B0268C">
        <w:rPr>
          <w:rFonts w:cstheme="minorHAnsi"/>
        </w:rPr>
        <w:t xml:space="preserve"> vagy használó, illetve tulajdonostárs</w:t>
      </w:r>
    </w:p>
    <w:p w14:paraId="3B2ED3FC" w14:textId="668D93E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házfelügyelő társasházi megb</w:t>
      </w:r>
      <w:r w:rsidR="004F4DA7" w:rsidRPr="00B0268C">
        <w:rPr>
          <w:rFonts w:cstheme="minorHAnsi"/>
        </w:rPr>
        <w:t>í</w:t>
      </w:r>
      <w:r w:rsidRPr="00B0268C">
        <w:rPr>
          <w:rFonts w:cstheme="minorHAnsi"/>
        </w:rPr>
        <w:t>zott</w:t>
      </w:r>
    </w:p>
    <w:p w14:paraId="0E87424B" w14:textId="34DFFBF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épületkezelő, bérleménykezel</w:t>
      </w:r>
      <w:r w:rsidR="004F4DA7" w:rsidRPr="00B0268C">
        <w:rPr>
          <w:rFonts w:cstheme="minorHAnsi"/>
        </w:rPr>
        <w:t>ő</w:t>
      </w:r>
    </w:p>
    <w:p w14:paraId="7606DF41" w14:textId="6FDC074D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hatósági kötelezés</w:t>
      </w:r>
    </w:p>
    <w:p w14:paraId="00AFC0AC" w14:textId="113321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szakvállalatok tanúsítványa</w:t>
      </w:r>
    </w:p>
    <w:p w14:paraId="717F23EE" w14:textId="5EEE0B8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</w:t>
      </w:r>
    </w:p>
    <w:p w14:paraId="35924A10" w14:textId="79F672F4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A bejelentéseket a hibafelvev</w:t>
      </w:r>
      <w:r w:rsidR="004F4DA7" w:rsidRPr="00B0268C">
        <w:rPr>
          <w:rFonts w:cstheme="minorHAnsi"/>
        </w:rPr>
        <w:t>ő</w:t>
      </w:r>
      <w:r w:rsidRPr="00B0268C">
        <w:rPr>
          <w:rFonts w:cstheme="minorHAnsi"/>
        </w:rPr>
        <w:t xml:space="preserve"> a hibafelvételi naplóban rögzíti.</w:t>
      </w:r>
    </w:p>
    <w:p w14:paraId="48301CB5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Bejelentések elbírálása:</w:t>
      </w:r>
    </w:p>
    <w:p w14:paraId="78CA1DDF" w14:textId="66CD086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bérbe</w:t>
      </w:r>
      <w:r w:rsidR="004F4DA7" w:rsidRPr="00B0268C">
        <w:rPr>
          <w:rFonts w:cstheme="minorHAnsi"/>
        </w:rPr>
        <w:t>a</w:t>
      </w:r>
      <w:r w:rsidRPr="00B0268C">
        <w:rPr>
          <w:rFonts w:cstheme="minorHAnsi"/>
        </w:rPr>
        <w:t>d</w:t>
      </w:r>
      <w:r w:rsidR="004F4DA7" w:rsidRPr="00B0268C">
        <w:rPr>
          <w:rFonts w:cstheme="minorHAnsi"/>
        </w:rPr>
        <w:t>ó</w:t>
      </w:r>
      <w:r w:rsidRPr="00B0268C">
        <w:rPr>
          <w:rFonts w:cstheme="minorHAnsi"/>
        </w:rPr>
        <w:t>ra vagy bér</w:t>
      </w:r>
      <w:r w:rsidR="004F4DA7" w:rsidRPr="00B0268C">
        <w:rPr>
          <w:rFonts w:cstheme="minorHAnsi"/>
        </w:rPr>
        <w:t>lő</w:t>
      </w:r>
      <w:r w:rsidRPr="00B0268C">
        <w:rPr>
          <w:rFonts w:cstheme="minorHAnsi"/>
        </w:rPr>
        <w:t>re tartozik. illetve a tulajdonosokat terheli-e</w:t>
      </w:r>
    </w:p>
    <w:p w14:paraId="7CE8F735" w14:textId="20846F9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azonnal</w:t>
      </w:r>
      <w:r w:rsidR="004F4DA7" w:rsidRPr="00B0268C">
        <w:rPr>
          <w:rFonts w:cstheme="minorHAnsi"/>
        </w:rPr>
        <w:t>i</w:t>
      </w:r>
      <w:r w:rsidRPr="00B0268C">
        <w:rPr>
          <w:rFonts w:cstheme="minorHAnsi"/>
        </w:rPr>
        <w:t xml:space="preserve"> beavatkozást igényel vagy halasztást </w:t>
      </w:r>
      <w:r w:rsidR="004F4DA7" w:rsidRPr="00B0268C">
        <w:rPr>
          <w:rFonts w:cstheme="minorHAnsi"/>
        </w:rPr>
        <w:t>tűrő</w:t>
      </w:r>
    </w:p>
    <w:p w14:paraId="681552A1" w14:textId="41D9CE6C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azonnali beavatkozást igénylő · hiba: életveszélyt okozó, épület állagát</w:t>
      </w:r>
      <w:r w:rsidR="004F4DA7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veszélyeztető, rendeltetésszerű használatot lényegesen akadályozó</w:t>
      </w:r>
    </w:p>
    <w:p w14:paraId="150FCA8D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Helyszíni kivizsgálás:</w:t>
      </w:r>
    </w:p>
    <w:p w14:paraId="19DA3175" w14:textId="2797686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sürgős esetben azonnal</w:t>
      </w:r>
    </w:p>
    <w:p w14:paraId="62A80BC0" w14:textId="72C3677D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egyeztetett időpontban</w:t>
      </w:r>
    </w:p>
    <w:p w14:paraId="64D736E7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Megrendelés:</w:t>
      </w:r>
    </w:p>
    <w:p w14:paraId="613FC144" w14:textId="0E224F2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hibaelhárítási munkák (azonnali beavatkozást igénylő) megrendelése a</w:t>
      </w:r>
      <w:r w:rsidR="004F4DA7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bejelentés napján.</w:t>
      </w:r>
    </w:p>
    <w:p w14:paraId="65E644E9" w14:textId="498960CD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Egyéb megrendelések el</w:t>
      </w:r>
      <w:r w:rsidR="004F4DA7" w:rsidRPr="00B0268C">
        <w:rPr>
          <w:rFonts w:cstheme="minorHAnsi"/>
        </w:rPr>
        <w:t>ő</w:t>
      </w:r>
      <w:r w:rsidRPr="00B0268C">
        <w:rPr>
          <w:rFonts w:cstheme="minorHAnsi"/>
        </w:rPr>
        <w:t>kész</w:t>
      </w:r>
      <w:r w:rsidR="004F4DA7" w:rsidRPr="00B0268C">
        <w:rPr>
          <w:rFonts w:cstheme="minorHAnsi"/>
        </w:rPr>
        <w:t>ítési</w:t>
      </w:r>
      <w:r w:rsidRPr="00B0268C">
        <w:rPr>
          <w:rFonts w:cstheme="minorHAnsi"/>
        </w:rPr>
        <w:t xml:space="preserve"> folyamata:</w:t>
      </w:r>
    </w:p>
    <w:p w14:paraId="56425D26" w14:textId="6D1D80D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szakvélemények beszerzése (központi berendezések, villamos hálózat, kémény</w:t>
      </w:r>
      <w:r w:rsidR="004F4DA7" w:rsidRPr="00B0268C">
        <w:rPr>
          <w:rFonts w:cstheme="minorHAnsi"/>
        </w:rPr>
        <w:t xml:space="preserve">, </w:t>
      </w:r>
      <w:r w:rsidRPr="00B0268C">
        <w:rPr>
          <w:rFonts w:cstheme="minorHAnsi"/>
        </w:rPr>
        <w:t>egyéb érintett szerkezetek felülvizsgálata)</w:t>
      </w:r>
    </w:p>
    <w:p w14:paraId="4AFC68CD" w14:textId="22323B0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árajánlat kérés, kivitelező kiválasztása a vállalási feltételek alapján</w:t>
      </w:r>
    </w:p>
    <w:p w14:paraId="504D4CD3" w14:textId="7B30275B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megrendelés, szerződéskötés</w:t>
      </w:r>
    </w:p>
    <w:p w14:paraId="40891803" w14:textId="4387950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műszaki ellenőrzés, a munka átvétele után számlaigazolás és pénzügyi teljesítés</w:t>
      </w:r>
    </w:p>
    <w:p w14:paraId="666B115D" w14:textId="2742798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garanciális és szavatossági ügyek intézése</w:t>
      </w:r>
    </w:p>
    <w:p w14:paraId="34861AAA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Épület vagy épületrész bontása előtt</w:t>
      </w:r>
    </w:p>
    <w:p w14:paraId="17B9CB98" w14:textId="27CB856D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közműegyeztetést hív össze</w:t>
      </w:r>
    </w:p>
    <w:p w14:paraId="0021AFD0" w14:textId="32C1113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lebonyolítja a közmű-mentesítést, szükség esetén közművek kiváltását. A bontás</w:t>
      </w:r>
      <w:r w:rsidR="0090198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befejezése után gondoskodik az érintett épületrészek, szomszédos határoló</w:t>
      </w:r>
      <w:r w:rsidR="0090198C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szerkezetek állagmegóvási munkáiról, kerítésépítésr</w:t>
      </w:r>
      <w:r w:rsidR="0090198C" w:rsidRPr="00B0268C">
        <w:rPr>
          <w:rFonts w:cstheme="minorHAnsi"/>
        </w:rPr>
        <w:t>ő</w:t>
      </w:r>
      <w:r w:rsidRPr="00B0268C">
        <w:rPr>
          <w:rFonts w:cstheme="minorHAnsi"/>
        </w:rPr>
        <w:t>l</w:t>
      </w:r>
    </w:p>
    <w:p w14:paraId="27627D21" w14:textId="711026DD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Éves karbantartási tervet készít</w:t>
      </w:r>
      <w:r w:rsidR="00106D6A" w:rsidRPr="00B0268C">
        <w:rPr>
          <w:rFonts w:cstheme="minorHAnsi"/>
        </w:rPr>
        <w:t>.</w:t>
      </w:r>
    </w:p>
    <w:p w14:paraId="0867282B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Elvégezteti az éves karbantartási tervben szereplő feladatokat.</w:t>
      </w:r>
    </w:p>
    <w:p w14:paraId="64B58AF9" w14:textId="5C6147FD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Javaslatot készít az épület-felújításokra, amelyet megküld a Beruházási Irodának a</w:t>
      </w:r>
      <w:r w:rsidR="00106D6A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városi költségvetés készítését megelőzően.</w:t>
      </w:r>
    </w:p>
    <w:p w14:paraId="23A15C7C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Bonyolítja a felújításokat.</w:t>
      </w:r>
    </w:p>
    <w:p w14:paraId="0065B55A" w14:textId="7777777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feladatokat a karbantartási munkák bonyolítási szabályzata alapján végzi.</w:t>
      </w:r>
    </w:p>
    <w:p w14:paraId="118CEAFD" w14:textId="77777777" w:rsidR="00C71C9D" w:rsidRPr="00B0268C" w:rsidRDefault="00C71C9D" w:rsidP="00B0268C">
      <w:pPr>
        <w:spacing w:after="0" w:line="240" w:lineRule="auto"/>
        <w:jc w:val="both"/>
        <w:rPr>
          <w:rFonts w:cstheme="minorHAnsi"/>
        </w:rPr>
      </w:pPr>
    </w:p>
    <w:p w14:paraId="58EAE8EE" w14:textId="419B7986" w:rsidR="0025480B" w:rsidRPr="00B0268C" w:rsidRDefault="0025480B" w:rsidP="00B0268C">
      <w:pPr>
        <w:pStyle w:val="Listaszerbekezds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Épületkezelés</w:t>
      </w:r>
    </w:p>
    <w:p w14:paraId="304B4B67" w14:textId="0A009FBA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épület kezelője ellátja az épület üzemeltetésével, karbantartásával kapcsolatos</w:t>
      </w:r>
      <w:r w:rsidR="00355AF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feladatokat. Gondoskodik a bevételek beszedéséről, a bevételek és költségek</w:t>
      </w:r>
      <w:r w:rsidR="00355AF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nyilvántartásáról, a költségek felosztásáról, elszámolásáról, a pénzügyi forgalom</w:t>
      </w:r>
      <w:r w:rsidR="00355AF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lebonyolításáról. Kapcsolatot tart a </w:t>
      </w:r>
      <w:r w:rsidR="00355AF1" w:rsidRPr="00B0268C">
        <w:rPr>
          <w:rFonts w:cstheme="minorHAnsi"/>
        </w:rPr>
        <w:t>l</w:t>
      </w:r>
      <w:r w:rsidRPr="00B0268C">
        <w:rPr>
          <w:rFonts w:cstheme="minorHAnsi"/>
        </w:rPr>
        <w:t>akóközösséggel. Szükség szerint lakógyűlést</w:t>
      </w:r>
      <w:r w:rsidR="00355AF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(társasház esetén közgyűlést) hív össze. Elvégzi az épület működtetésével</w:t>
      </w:r>
      <w:r w:rsidR="00355AF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kapcsolatos tervezési, koordinációs, képviseleti és bonyolítói feladatokat.</w:t>
      </w:r>
    </w:p>
    <w:p w14:paraId="193AF0FE" w14:textId="6E898705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önkormányzati bérleményeket tartalmazó épületek kezelése az alábbiak szerint</w:t>
      </w:r>
      <w:r w:rsidR="00355AF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történhet:</w:t>
      </w:r>
    </w:p>
    <w:p w14:paraId="053C0C1B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Épületkezelés:</w:t>
      </w:r>
    </w:p>
    <w:p w14:paraId="6BA91463" w14:textId="77777777" w:rsidR="0025480B" w:rsidRPr="00B0268C" w:rsidRDefault="0025480B" w:rsidP="00B0268C">
      <w:pPr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1. 100%-os önkormányzati tulajdonú épületek kezelése</w:t>
      </w:r>
    </w:p>
    <w:p w14:paraId="50801D17" w14:textId="77777777" w:rsidR="0025480B" w:rsidRPr="00B0268C" w:rsidRDefault="0025480B" w:rsidP="00B0268C">
      <w:pPr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2. Társasházkezelés</w:t>
      </w:r>
    </w:p>
    <w:p w14:paraId="5DE8D066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Társasházkezelés:</w:t>
      </w:r>
    </w:p>
    <w:p w14:paraId="478FB91D" w14:textId="77777777" w:rsidR="0025480B" w:rsidRPr="00B0268C" w:rsidRDefault="0025480B" w:rsidP="00B0268C">
      <w:pPr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lastRenderedPageBreak/>
        <w:t>1 . Saját kezelés</w:t>
      </w:r>
    </w:p>
    <w:p w14:paraId="6FBD6220" w14:textId="77777777" w:rsidR="0025480B" w:rsidRPr="00B0268C" w:rsidRDefault="0025480B" w:rsidP="00B0268C">
      <w:pPr>
        <w:spacing w:after="0" w:line="240" w:lineRule="auto"/>
        <w:ind w:left="1416"/>
        <w:rPr>
          <w:rFonts w:cstheme="minorHAnsi"/>
        </w:rPr>
      </w:pPr>
      <w:r w:rsidRPr="00B0268C">
        <w:rPr>
          <w:rFonts w:cstheme="minorHAnsi"/>
        </w:rPr>
        <w:t>a) többségi tulajdon alapján</w:t>
      </w:r>
    </w:p>
    <w:p w14:paraId="4F6A6899" w14:textId="77777777" w:rsidR="0025480B" w:rsidRPr="00B0268C" w:rsidRDefault="0025480B" w:rsidP="00B0268C">
      <w:pPr>
        <w:spacing w:after="0" w:line="240" w:lineRule="auto"/>
        <w:ind w:left="1416"/>
        <w:rPr>
          <w:rFonts w:cstheme="minorHAnsi"/>
        </w:rPr>
      </w:pPr>
      <w:r w:rsidRPr="00B0268C">
        <w:rPr>
          <w:rFonts w:cstheme="minorHAnsi"/>
        </w:rPr>
        <w:t>b) megbízásból</w:t>
      </w:r>
    </w:p>
    <w:p w14:paraId="403BA2E7" w14:textId="77777777" w:rsidR="0025480B" w:rsidRPr="00B0268C" w:rsidRDefault="0025480B" w:rsidP="00B0268C">
      <w:pPr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2. Külső kezelés</w:t>
      </w:r>
    </w:p>
    <w:p w14:paraId="5A92703E" w14:textId="64358443" w:rsidR="0025480B" w:rsidRPr="00B0268C" w:rsidRDefault="00355AF1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</w:t>
      </w:r>
      <w:r w:rsidRPr="00B0268C">
        <w:rPr>
          <w:rFonts w:cstheme="minorHAnsi"/>
          <w:i/>
          <w:iCs/>
        </w:rPr>
        <w:t xml:space="preserve"> </w:t>
      </w:r>
      <w:r w:rsidR="0025480B" w:rsidRPr="00B0268C">
        <w:rPr>
          <w:rFonts w:cstheme="minorHAnsi"/>
        </w:rPr>
        <w:t>épületkezeléssel kapcsolatosan felmerülő és az önkormányzati tulajdont terhelő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költségek az üzemeltetési díjjal szemben számolhatók el.</w:t>
      </w:r>
    </w:p>
    <w:p w14:paraId="46E9095F" w14:textId="77777777" w:rsidR="008B71E6" w:rsidRPr="00B0268C" w:rsidRDefault="008B71E6" w:rsidP="00B0268C">
      <w:pPr>
        <w:spacing w:after="0" w:line="240" w:lineRule="auto"/>
        <w:jc w:val="both"/>
        <w:rPr>
          <w:rFonts w:cstheme="minorHAnsi"/>
        </w:rPr>
      </w:pPr>
    </w:p>
    <w:p w14:paraId="3EE8DD6E" w14:textId="422B7760" w:rsidR="0025480B" w:rsidRPr="00B0268C" w:rsidRDefault="0025480B" w:rsidP="00B0268C">
      <w:pPr>
        <w:pStyle w:val="Listaszerbekezds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Önkormányzati bérlemények elidegenítésének előkészítése</w:t>
      </w:r>
    </w:p>
    <w:p w14:paraId="55210B66" w14:textId="77777777" w:rsidR="00C71C9D" w:rsidRPr="00B0268C" w:rsidRDefault="00C71C9D" w:rsidP="00B0268C">
      <w:pPr>
        <w:pStyle w:val="Listaszerbekezds"/>
        <w:spacing w:after="0" w:line="240" w:lineRule="auto"/>
        <w:ind w:left="360"/>
        <w:rPr>
          <w:rFonts w:cstheme="minorHAnsi"/>
          <w:b/>
          <w:bCs/>
        </w:rPr>
      </w:pPr>
    </w:p>
    <w:p w14:paraId="068395D0" w14:textId="70728363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Adatot szolgáltat az ingatlanokra, épületekre és bérleményekre vonatkozóan</w:t>
      </w:r>
    </w:p>
    <w:p w14:paraId="0116FFAB" w14:textId="243862F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Részt vesz a társasházi alapító okirat egyeztetésében, ellenőrzésében</w:t>
      </w:r>
    </w:p>
    <w:p w14:paraId="4368863F" w14:textId="0C8E28B0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Elkészíti az épület tárgyévi költségvetését és a leendő tulajdonosok részére a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megállapodását a közös költség viselésére vonatkozóan.</w:t>
      </w:r>
    </w:p>
    <w:p w14:paraId="0580577A" w14:textId="4EA723B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Az </w:t>
      </w:r>
      <w:r w:rsidR="008B71E6" w:rsidRPr="00B0268C">
        <w:rPr>
          <w:rFonts w:cstheme="minorHAnsi"/>
        </w:rPr>
        <w:t xml:space="preserve">első </w:t>
      </w:r>
      <w:r w:rsidRPr="00B0268C">
        <w:rPr>
          <w:rFonts w:cstheme="minorHAnsi"/>
        </w:rPr>
        <w:t>adásvéte</w:t>
      </w:r>
      <w:r w:rsidR="008B71E6" w:rsidRPr="00B0268C">
        <w:rPr>
          <w:rFonts w:cstheme="minorHAnsi"/>
        </w:rPr>
        <w:t>li</w:t>
      </w:r>
      <w:r w:rsidRPr="00B0268C">
        <w:rPr>
          <w:rFonts w:cstheme="minorHAnsi"/>
        </w:rPr>
        <w:t xml:space="preserve"> szerződés megkötését követően gondoskodik a társasházi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működés </w:t>
      </w:r>
      <w:r w:rsidR="008B71E6" w:rsidRPr="00B0268C">
        <w:rPr>
          <w:rFonts w:cstheme="minorHAnsi"/>
        </w:rPr>
        <w:t>m</w:t>
      </w:r>
      <w:r w:rsidRPr="00B0268C">
        <w:rPr>
          <w:rFonts w:cstheme="minorHAnsi"/>
        </w:rPr>
        <w:t>egindít</w:t>
      </w:r>
      <w:r w:rsidR="008B71E6" w:rsidRPr="00B0268C">
        <w:rPr>
          <w:rFonts w:cstheme="minorHAnsi"/>
        </w:rPr>
        <w:t>á</w:t>
      </w:r>
      <w:r w:rsidRPr="00B0268C">
        <w:rPr>
          <w:rFonts w:cstheme="minorHAnsi"/>
        </w:rPr>
        <w:t>sáró</w:t>
      </w:r>
      <w:r w:rsidR="008B71E6" w:rsidRPr="00B0268C">
        <w:rPr>
          <w:rFonts w:cstheme="minorHAnsi"/>
        </w:rPr>
        <w:t>l.</w:t>
      </w:r>
      <w:r w:rsidRPr="00B0268C">
        <w:rPr>
          <w:rFonts w:cstheme="minorHAnsi"/>
        </w:rPr>
        <w:t xml:space="preserve"> Önálló üzemeltetési és felújítási számlát nyittat. A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változásról értesíti a közüzemeket s minden érintettet.</w:t>
      </w:r>
    </w:p>
    <w:p w14:paraId="7C6922CF" w14:textId="6B2693D6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társasházi kezelést a többségi önkormányzati tulajdon kezelőjeként végzi. Az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önko</w:t>
      </w:r>
      <w:r w:rsidR="008B71E6" w:rsidRPr="00B0268C">
        <w:rPr>
          <w:rFonts w:cstheme="minorHAnsi"/>
        </w:rPr>
        <w:t xml:space="preserve">rmányzati </w:t>
      </w:r>
      <w:r w:rsidRPr="00B0268C">
        <w:rPr>
          <w:rFonts w:cstheme="minorHAnsi"/>
        </w:rPr>
        <w:t>tulajdoni hányad 50% alá</w:t>
      </w:r>
      <w:r w:rsidR="00137DC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csökkenését követően közgyűlést hív össze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 további működésre vonatkozóan.</w:t>
      </w:r>
    </w:p>
    <w:p w14:paraId="4C9D2567" w14:textId="58001784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tulajdonosok döntésének megfelelően az új közös képviselő részére birtokba adja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az épületet</w:t>
      </w:r>
      <w:r w:rsidR="00EF2809" w:rsidRPr="00B0268C">
        <w:rPr>
          <w:rFonts w:cstheme="minorHAnsi"/>
        </w:rPr>
        <w:t>,</w:t>
      </w:r>
      <w:r w:rsidRPr="00B0268C">
        <w:rPr>
          <w:rFonts w:cstheme="minorHAnsi"/>
        </w:rPr>
        <w:t xml:space="preserve"> vagy megbízás alapján tovább kezel</w:t>
      </w:r>
      <w:r w:rsidR="00EF2809" w:rsidRPr="00B0268C">
        <w:rPr>
          <w:rFonts w:cstheme="minorHAnsi"/>
        </w:rPr>
        <w:t>i</w:t>
      </w:r>
      <w:r w:rsidRPr="00B0268C">
        <w:rPr>
          <w:rFonts w:cstheme="minorHAnsi"/>
        </w:rPr>
        <w:t>. Go</w:t>
      </w:r>
      <w:r w:rsidR="008B71E6" w:rsidRPr="00B0268C">
        <w:rPr>
          <w:rFonts w:cstheme="minorHAnsi"/>
        </w:rPr>
        <w:t>ndo</w:t>
      </w:r>
      <w:r w:rsidRPr="00B0268C">
        <w:rPr>
          <w:rFonts w:cstheme="minorHAnsi"/>
        </w:rPr>
        <w:t>skodik a végelszámolás</w:t>
      </w:r>
      <w:r w:rsidR="008B71E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elkészítéséről.</w:t>
      </w:r>
    </w:p>
    <w:p w14:paraId="5CC51850" w14:textId="77777777" w:rsidR="007314D4" w:rsidRPr="00B0268C" w:rsidRDefault="007314D4" w:rsidP="00B0268C">
      <w:pPr>
        <w:pStyle w:val="Listaszerbekezds"/>
        <w:spacing w:after="0" w:line="240" w:lineRule="auto"/>
        <w:ind w:left="360"/>
        <w:rPr>
          <w:rFonts w:cstheme="minorHAnsi"/>
          <w:b/>
          <w:bCs/>
        </w:rPr>
      </w:pPr>
    </w:p>
    <w:p w14:paraId="43B0B4DD" w14:textId="1A297A19" w:rsidR="0025480B" w:rsidRPr="00B0268C" w:rsidRDefault="0025480B" w:rsidP="00B0268C">
      <w:pPr>
        <w:pStyle w:val="Listaszerbekezds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Egyéb feladatok</w:t>
      </w:r>
    </w:p>
    <w:p w14:paraId="418B5ADC" w14:textId="77777777" w:rsidR="00C71C9D" w:rsidRPr="00B0268C" w:rsidRDefault="00C71C9D" w:rsidP="00B0268C">
      <w:pPr>
        <w:pStyle w:val="Listaszerbekezds"/>
        <w:spacing w:after="0" w:line="240" w:lineRule="auto"/>
        <w:ind w:left="360"/>
        <w:rPr>
          <w:rFonts w:cstheme="minorHAnsi"/>
          <w:b/>
          <w:bCs/>
        </w:rPr>
      </w:pPr>
    </w:p>
    <w:p w14:paraId="3D2074BC" w14:textId="0F55C3E4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 </w:t>
      </w:r>
      <w:r w:rsidR="00137DC4" w:rsidRPr="00B0268C">
        <w:rPr>
          <w:rFonts w:cstheme="minorHAnsi"/>
        </w:rPr>
        <w:t xml:space="preserve">40/2014. (XII.26.) </w:t>
      </w:r>
      <w:r w:rsidRPr="00B0268C">
        <w:rPr>
          <w:rFonts w:cstheme="minorHAnsi"/>
        </w:rPr>
        <w:t>önkormányzati rendelet</w:t>
      </w:r>
      <w:r w:rsidR="00137DC4" w:rsidRPr="00B0268C">
        <w:rPr>
          <w:rFonts w:cstheme="minorHAnsi"/>
        </w:rPr>
        <w:t>ben</w:t>
      </w:r>
      <w:r w:rsidRPr="00B0268C">
        <w:rPr>
          <w:rFonts w:cstheme="minorHAnsi"/>
        </w:rPr>
        <w:t xml:space="preserve"> </w:t>
      </w:r>
      <w:r w:rsidR="007314D4" w:rsidRPr="00B0268C">
        <w:rPr>
          <w:rFonts w:cstheme="minorHAnsi"/>
        </w:rPr>
        <w:t>r</w:t>
      </w:r>
      <w:r w:rsidRPr="00B0268C">
        <w:rPr>
          <w:rFonts w:cstheme="minorHAnsi"/>
        </w:rPr>
        <w:t xml:space="preserve">ögzítettek szerint az </w:t>
      </w:r>
      <w:r w:rsidR="007314D4" w:rsidRPr="00B0268C">
        <w:rPr>
          <w:rFonts w:cstheme="minorHAnsi"/>
        </w:rPr>
        <w:t xml:space="preserve">önkormányzati </w:t>
      </w:r>
      <w:r w:rsidRPr="00B0268C">
        <w:rPr>
          <w:rFonts w:cstheme="minorHAnsi"/>
        </w:rPr>
        <w:t>ingatlanvagyon valóságos</w:t>
      </w:r>
      <w:r w:rsidR="007314D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állapotában, értékében bekövetkezett </w:t>
      </w:r>
      <w:r w:rsidR="007314D4" w:rsidRPr="00B0268C">
        <w:rPr>
          <w:rFonts w:cstheme="minorHAnsi"/>
        </w:rPr>
        <w:t>v</w:t>
      </w:r>
      <w:r w:rsidRPr="00B0268C">
        <w:rPr>
          <w:rFonts w:cstheme="minorHAnsi"/>
        </w:rPr>
        <w:t>áltozásoknak az ingatlanvagyonkataszterben</w:t>
      </w:r>
      <w:r w:rsidR="007314D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történő átvezetéséhez szükséges adatszolgáltatási </w:t>
      </w:r>
      <w:r w:rsidR="007314D4" w:rsidRPr="00B0268C">
        <w:rPr>
          <w:rFonts w:cstheme="minorHAnsi"/>
        </w:rPr>
        <w:t xml:space="preserve"> k</w:t>
      </w:r>
      <w:r w:rsidRPr="00B0268C">
        <w:rPr>
          <w:rFonts w:cstheme="minorHAnsi"/>
        </w:rPr>
        <w:t>ötelezettség</w:t>
      </w:r>
      <w:r w:rsidR="007314D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teljesítése.</w:t>
      </w:r>
    </w:p>
    <w:p w14:paraId="0E2207BB" w14:textId="460D6EB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Műszaki átadások bonyolítása vagy részvétel.</w:t>
      </w:r>
    </w:p>
    <w:p w14:paraId="4A8F3965" w14:textId="4B398D9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Káresemények ügyintézése a biztosítóval.</w:t>
      </w:r>
    </w:p>
    <w:p w14:paraId="6ABAFA63" w14:textId="6DB6E35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Hatósági egyeztetések, kiadott határozatokkal kapcsolatos ügyintézés,</w:t>
      </w:r>
      <w:r w:rsidR="007314D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fellebbezések.</w:t>
      </w:r>
    </w:p>
    <w:p w14:paraId="0C6DCEC0" w14:textId="01DFF660" w:rsidR="0025480B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tulajdonos megbízásából új építésű vagy régi épületek kezelésbe vétele</w:t>
      </w:r>
      <w:r w:rsidR="007314D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elkészíti az épülettel </w:t>
      </w:r>
      <w:r w:rsidR="007314D4" w:rsidRPr="00B0268C">
        <w:rPr>
          <w:rFonts w:cstheme="minorHAnsi"/>
        </w:rPr>
        <w:t>k</w:t>
      </w:r>
      <w:r w:rsidRPr="00B0268C">
        <w:rPr>
          <w:rFonts w:cstheme="minorHAnsi"/>
        </w:rPr>
        <w:t>apcsolatos nyilvántartásokat és egyéb adatszolgáltatást,</w:t>
      </w:r>
      <w:r w:rsidR="007314D4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gondoskodik a további üzemeltetésről vagy ideiglenes megőrzéséről.</w:t>
      </w:r>
    </w:p>
    <w:p w14:paraId="4EF27AD9" w14:textId="77777777" w:rsidR="00B0268C" w:rsidRPr="00B0268C" w:rsidRDefault="00B0268C" w:rsidP="00B0268C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61E2DCA8" w14:textId="77777777" w:rsidR="007314D4" w:rsidRPr="00B0268C" w:rsidRDefault="007314D4" w:rsidP="00B0268C">
      <w:pPr>
        <w:pStyle w:val="Listaszerbekezds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6BA15046" w14:textId="78C740BA" w:rsidR="0025480B" w:rsidRPr="00B0268C" w:rsidRDefault="0025480B" w:rsidP="00B0268C">
      <w:pPr>
        <w:pStyle w:val="Listaszerbekezds"/>
        <w:numPr>
          <w:ilvl w:val="0"/>
          <w:numId w:val="22"/>
        </w:numPr>
        <w:spacing w:after="0" w:line="240" w:lineRule="auto"/>
        <w:rPr>
          <w:rFonts w:cstheme="minorHAnsi"/>
          <w:b/>
          <w:bCs/>
          <w:u w:val="single"/>
        </w:rPr>
      </w:pPr>
      <w:r w:rsidRPr="00B0268C">
        <w:rPr>
          <w:rFonts w:cstheme="minorHAnsi"/>
          <w:b/>
          <w:bCs/>
          <w:u w:val="single"/>
        </w:rPr>
        <w:t>Gazdálkodási és pénzügyi feladatok</w:t>
      </w:r>
    </w:p>
    <w:p w14:paraId="0FD39F98" w14:textId="77777777" w:rsidR="00C71C9D" w:rsidRPr="00B0268C" w:rsidRDefault="00C71C9D" w:rsidP="00B0268C">
      <w:pPr>
        <w:pStyle w:val="Listaszerbekezds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269173EF" w14:textId="62F7753E" w:rsidR="0025480B" w:rsidRDefault="0025480B" w:rsidP="00B0268C">
      <w:pPr>
        <w:pStyle w:val="Listaszerbekezds"/>
        <w:numPr>
          <w:ilvl w:val="0"/>
          <w:numId w:val="27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Tervezés</w:t>
      </w:r>
    </w:p>
    <w:p w14:paraId="4A426424" w14:textId="77777777" w:rsidR="00EB0658" w:rsidRPr="00B0268C" w:rsidRDefault="00EB0658" w:rsidP="00EB0658">
      <w:pPr>
        <w:pStyle w:val="Listaszerbekezds"/>
        <w:spacing w:after="0" w:line="240" w:lineRule="auto"/>
        <w:ind w:left="360"/>
        <w:rPr>
          <w:rFonts w:cstheme="minorHAnsi"/>
          <w:b/>
          <w:bCs/>
        </w:rPr>
      </w:pPr>
    </w:p>
    <w:p w14:paraId="36F21A37" w14:textId="0D776CB0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megbízott az önkormányzati tulajdonú bérleményekkel kapcsolatos bevételekről és</w:t>
      </w:r>
      <w:r w:rsidR="00292EE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költségekről </w:t>
      </w:r>
      <w:r w:rsidR="00292EEB" w:rsidRPr="00B0268C">
        <w:rPr>
          <w:rFonts w:cstheme="minorHAnsi"/>
        </w:rPr>
        <w:t>e</w:t>
      </w:r>
      <w:r w:rsidRPr="00B0268C">
        <w:rPr>
          <w:rFonts w:cstheme="minorHAnsi"/>
        </w:rPr>
        <w:t>lőzetesen éves tervet készít az önkormányzat költségvetési</w:t>
      </w:r>
      <w:r w:rsidR="00292EE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rendeletének készítéséhez minden év december 10-ig az alábbi részletezésben:</w:t>
      </w:r>
    </w:p>
    <w:p w14:paraId="00E48E65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Forrás:</w:t>
      </w:r>
    </w:p>
    <w:p w14:paraId="5B376712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Nyitó egyenleg:</w:t>
      </w:r>
    </w:p>
    <w:p w14:paraId="777A0816" w14:textId="54E7FD54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lakóház-javítási alap maradvány</w:t>
      </w:r>
    </w:p>
    <w:p w14:paraId="1F952489" w14:textId="70E8FB8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hátralék</w:t>
      </w:r>
    </w:p>
    <w:p w14:paraId="37A76F04" w14:textId="1C23E0A9" w:rsidR="0025480B" w:rsidRPr="00B0268C" w:rsidRDefault="006F1208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Ö</w:t>
      </w:r>
      <w:r w:rsidR="0025480B" w:rsidRPr="00B0268C">
        <w:rPr>
          <w:rFonts w:cstheme="minorHAnsi"/>
        </w:rPr>
        <w:t>sszesen:</w:t>
      </w:r>
    </w:p>
    <w:p w14:paraId="3AC30A77" w14:textId="77777777" w:rsidR="006F1208" w:rsidRPr="00B0268C" w:rsidRDefault="006F1208" w:rsidP="00B0268C">
      <w:pPr>
        <w:spacing w:after="0" w:line="240" w:lineRule="auto"/>
        <w:rPr>
          <w:rFonts w:cstheme="minorHAnsi"/>
        </w:rPr>
      </w:pPr>
    </w:p>
    <w:p w14:paraId="2D5ABEBA" w14:textId="4BCAB65E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Bevételek:</w:t>
      </w:r>
    </w:p>
    <w:p w14:paraId="0D53A9FC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Bérleti díj előírás</w:t>
      </w:r>
    </w:p>
    <w:p w14:paraId="5DACD5CD" w14:textId="77777777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lakás</w:t>
      </w:r>
    </w:p>
    <w:p w14:paraId="4A930E96" w14:textId="77777777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lastRenderedPageBreak/>
        <w:t>bérleti díj</w:t>
      </w:r>
    </w:p>
    <w:p w14:paraId="06A366AA" w14:textId="77777777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vízdíj</w:t>
      </w:r>
    </w:p>
    <w:p w14:paraId="0393C9AF" w14:textId="77777777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szemétdíj</w:t>
      </w:r>
    </w:p>
    <w:p w14:paraId="57ACE516" w14:textId="77777777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takarítás</w:t>
      </w:r>
    </w:p>
    <w:p w14:paraId="1EDD64C5" w14:textId="77777777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antennadíj</w:t>
      </w:r>
    </w:p>
    <w:p w14:paraId="2E6FA2FF" w14:textId="38279B38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nem lakás</w:t>
      </w:r>
    </w:p>
    <w:p w14:paraId="0BCCEAC7" w14:textId="3E19CD9E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bérleti d</w:t>
      </w:r>
      <w:r w:rsidR="006F1208" w:rsidRPr="00B0268C">
        <w:rPr>
          <w:rFonts w:cstheme="minorHAnsi"/>
        </w:rPr>
        <w:t>íj</w:t>
      </w:r>
      <w:r w:rsidRPr="00B0268C">
        <w:rPr>
          <w:rFonts w:cstheme="minorHAnsi"/>
        </w:rPr>
        <w:t xml:space="preserve"> + ÁFA</w:t>
      </w:r>
    </w:p>
    <w:p w14:paraId="4F579B79" w14:textId="037AD139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vízdíj</w:t>
      </w:r>
      <w:r w:rsidR="006F1208" w:rsidRPr="00B0268C">
        <w:rPr>
          <w:rFonts w:cstheme="minorHAnsi"/>
        </w:rPr>
        <w:t xml:space="preserve"> + Á</w:t>
      </w:r>
      <w:r w:rsidRPr="00B0268C">
        <w:rPr>
          <w:rFonts w:cstheme="minorHAnsi"/>
        </w:rPr>
        <w:t>FA</w:t>
      </w:r>
    </w:p>
    <w:p w14:paraId="6EF46039" w14:textId="77777777" w:rsidR="0025480B" w:rsidRPr="00B0268C" w:rsidRDefault="0025480B" w:rsidP="00B0268C">
      <w:pPr>
        <w:spacing w:after="0" w:line="240" w:lineRule="auto"/>
        <w:ind w:left="907"/>
        <w:rPr>
          <w:rFonts w:cstheme="minorHAnsi"/>
        </w:rPr>
      </w:pPr>
      <w:r w:rsidRPr="00B0268C">
        <w:rPr>
          <w:rFonts w:cstheme="minorHAnsi"/>
        </w:rPr>
        <w:t>bérbeszámítás</w:t>
      </w:r>
    </w:p>
    <w:p w14:paraId="301C60CC" w14:textId="746276C1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egyéb bevétel</w:t>
      </w:r>
    </w:p>
    <w:p w14:paraId="4BBA2FC6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Hátralék állományváltozás</w:t>
      </w:r>
    </w:p>
    <w:p w14:paraId="40C7AB93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Behajthatatlan bérleti díj</w:t>
      </w:r>
    </w:p>
    <w:p w14:paraId="470E0EC7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Forrás összesen:</w:t>
      </w:r>
    </w:p>
    <w:p w14:paraId="0159C31C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Felhasználás:</w:t>
      </w:r>
    </w:p>
    <w:p w14:paraId="6B9EC257" w14:textId="4B7011FC" w:rsidR="0025480B" w:rsidRPr="00B0268C" w:rsidRDefault="006F1208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Ü</w:t>
      </w:r>
      <w:r w:rsidR="0025480B" w:rsidRPr="00B0268C">
        <w:rPr>
          <w:rFonts w:cstheme="minorHAnsi"/>
        </w:rPr>
        <w:t>zemeltetésre</w:t>
      </w:r>
    </w:p>
    <w:p w14:paraId="44927426" w14:textId="6BBB632B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kezelési díj</w:t>
      </w:r>
    </w:p>
    <w:p w14:paraId="417EB470" w14:textId="1D8DEBB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társasház üzemeltetés</w:t>
      </w:r>
    </w:p>
    <w:p w14:paraId="34DD1656" w14:textId="6D57454A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100%-os önkormányzati ingatlan üzemeltetés</w:t>
      </w:r>
    </w:p>
    <w:p w14:paraId="20AEBF6E" w14:textId="480A0E62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 xml:space="preserve">Karbantartás + ÁFA </w:t>
      </w:r>
    </w:p>
    <w:p w14:paraId="6AF29ECC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Karbantartás mentes</w:t>
      </w:r>
    </w:p>
    <w:p w14:paraId="78C2EF04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Pénzeszköz átadás</w:t>
      </w:r>
    </w:p>
    <w:p w14:paraId="695876D8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Felújítási alapképzés</w:t>
      </w:r>
    </w:p>
    <w:p w14:paraId="01D42932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Felújítás</w:t>
      </w:r>
    </w:p>
    <w:p w14:paraId="433D05C8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Vízdíj</w:t>
      </w:r>
    </w:p>
    <w:p w14:paraId="1713A05A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Szemétszállítási díj</w:t>
      </w:r>
    </w:p>
    <w:p w14:paraId="66FB6D3E" w14:textId="77777777" w:rsidR="0025480B" w:rsidRPr="00B0268C" w:rsidRDefault="0025480B" w:rsidP="00B0268C">
      <w:pPr>
        <w:spacing w:after="0" w:line="240" w:lineRule="auto"/>
        <w:ind w:left="360"/>
        <w:rPr>
          <w:rFonts w:cstheme="minorHAnsi"/>
        </w:rPr>
      </w:pPr>
      <w:r w:rsidRPr="00B0268C">
        <w:rPr>
          <w:rFonts w:cstheme="minorHAnsi"/>
        </w:rPr>
        <w:t>Beutalás ÁFA fizetéshez</w:t>
      </w:r>
    </w:p>
    <w:p w14:paraId="569AC77A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Felhasználás összesen:</w:t>
      </w:r>
    </w:p>
    <w:p w14:paraId="0AE37900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Záró egyenleg</w:t>
      </w:r>
    </w:p>
    <w:p w14:paraId="53A5BB22" w14:textId="25C9D236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hátralék</w:t>
      </w:r>
    </w:p>
    <w:p w14:paraId="1808E1CB" w14:textId="6200A2B9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pénzmaradvány</w:t>
      </w:r>
    </w:p>
    <w:p w14:paraId="21BEA915" w14:textId="77777777" w:rsidR="00B9390E" w:rsidRPr="00B0268C" w:rsidRDefault="00B9390E" w:rsidP="00B0268C">
      <w:pPr>
        <w:spacing w:after="0" w:line="240" w:lineRule="auto"/>
        <w:rPr>
          <w:rFonts w:cstheme="minorHAnsi"/>
        </w:rPr>
      </w:pPr>
    </w:p>
    <w:p w14:paraId="4D75861A" w14:textId="77777777" w:rsidR="00B0268C" w:rsidRDefault="00B0268C" w:rsidP="00B0268C">
      <w:pPr>
        <w:pStyle w:val="Listaszerbekezds"/>
        <w:numPr>
          <w:ilvl w:val="0"/>
          <w:numId w:val="27"/>
        </w:numPr>
        <w:spacing w:after="0" w:line="240" w:lineRule="auto"/>
        <w:ind w:left="0" w:firstLine="0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Pénzügyi és számlázási feladatok:</w:t>
      </w:r>
    </w:p>
    <w:p w14:paraId="7C25B667" w14:textId="77777777" w:rsidR="00B0268C" w:rsidRDefault="00B0268C" w:rsidP="00B0268C">
      <w:pPr>
        <w:pStyle w:val="Listaszerbekezds"/>
        <w:spacing w:after="0" w:line="240" w:lineRule="auto"/>
        <w:ind w:left="0"/>
        <w:rPr>
          <w:rFonts w:cstheme="minorHAnsi"/>
          <w:b/>
          <w:bCs/>
        </w:rPr>
      </w:pPr>
    </w:p>
    <w:p w14:paraId="400D6B2E" w14:textId="30A6700F" w:rsidR="0025480B" w:rsidRPr="00B0268C" w:rsidRDefault="00BC355C" w:rsidP="00B0268C">
      <w:pPr>
        <w:pStyle w:val="Listaszerbekezds"/>
        <w:spacing w:after="0" w:line="240" w:lineRule="auto"/>
        <w:ind w:left="0"/>
        <w:jc w:val="both"/>
        <w:rPr>
          <w:rFonts w:cstheme="minorHAnsi"/>
          <w:b/>
          <w:bCs/>
        </w:rPr>
      </w:pPr>
      <w:r w:rsidRPr="00B0268C">
        <w:rPr>
          <w:rFonts w:cstheme="minorHAnsi"/>
        </w:rPr>
        <w:t>Az üzleti terv mellékleteként elkészíti a</w:t>
      </w:r>
      <w:r w:rsidR="0025480B" w:rsidRPr="00B0268C">
        <w:rPr>
          <w:rFonts w:cstheme="minorHAnsi"/>
        </w:rPr>
        <w:t xml:space="preserve">z önkormányzati </w:t>
      </w:r>
      <w:r w:rsidRPr="00B0268C">
        <w:rPr>
          <w:rFonts w:cstheme="minorHAnsi"/>
        </w:rPr>
        <w:t xml:space="preserve">ingatlanok tekintetében a </w:t>
      </w:r>
      <w:r w:rsidR="0025480B" w:rsidRPr="00B0268C">
        <w:rPr>
          <w:rFonts w:cstheme="minorHAnsi"/>
        </w:rPr>
        <w:t>bevételek</w:t>
      </w:r>
      <w:r w:rsidRPr="00B0268C">
        <w:rPr>
          <w:rFonts w:cstheme="minorHAnsi"/>
        </w:rPr>
        <w:t>re</w:t>
      </w:r>
      <w:r w:rsidR="0025480B" w:rsidRPr="00B0268C">
        <w:rPr>
          <w:rFonts w:cstheme="minorHAnsi"/>
        </w:rPr>
        <w:t xml:space="preserve"> és</w:t>
      </w:r>
      <w:r w:rsid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kiadásokra vonatkozó előzetes tervet</w:t>
      </w:r>
      <w:r w:rsidRPr="00B0268C">
        <w:rPr>
          <w:rFonts w:cstheme="minorHAnsi"/>
        </w:rPr>
        <w:t xml:space="preserve">. </w:t>
      </w:r>
    </w:p>
    <w:p w14:paraId="5A262CCF" w14:textId="367CE3A1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önkormányzati lakás és nem lakás céljára szolgáló helyiségek hasznosításából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származó </w:t>
      </w:r>
      <w:r w:rsidR="00B9390E" w:rsidRPr="00B0268C">
        <w:rPr>
          <w:rFonts w:cstheme="minorHAnsi"/>
        </w:rPr>
        <w:t xml:space="preserve">bevételek </w:t>
      </w:r>
      <w:r w:rsidRPr="00B0268C">
        <w:rPr>
          <w:rFonts w:cstheme="minorHAnsi"/>
        </w:rPr>
        <w:t>az</w:t>
      </w:r>
      <w:r w:rsidR="00B9390E" w:rsidRPr="00B0268C">
        <w:rPr>
          <w:rFonts w:cstheme="minorHAnsi"/>
        </w:rPr>
        <w:t xml:space="preserve"> önkormányzat bevételét képezik. E bevételek </w:t>
      </w:r>
      <w:r w:rsidRPr="00B0268C">
        <w:rPr>
          <w:rFonts w:cstheme="minorHAnsi"/>
        </w:rPr>
        <w:t>szolgálnak</w:t>
      </w:r>
      <w:r w:rsidR="00B9390E" w:rsidRPr="00B0268C">
        <w:rPr>
          <w:rFonts w:cstheme="minorHAnsi"/>
        </w:rPr>
        <w:t xml:space="preserve"> f</w:t>
      </w:r>
      <w:r w:rsidRPr="00B0268C">
        <w:rPr>
          <w:rFonts w:cstheme="minorHAnsi"/>
        </w:rPr>
        <w:t xml:space="preserve">edezetül az önkormányzati </w:t>
      </w:r>
      <w:r w:rsidR="00B9390E" w:rsidRPr="00B0268C">
        <w:rPr>
          <w:rFonts w:cstheme="minorHAnsi"/>
        </w:rPr>
        <w:t>ingatlanok ü</w:t>
      </w:r>
      <w:r w:rsidRPr="00B0268C">
        <w:rPr>
          <w:rFonts w:cstheme="minorHAnsi"/>
        </w:rPr>
        <w:t>zemeltetésével, fenntartásával kapcsolatos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kiadásokra.</w:t>
      </w:r>
    </w:p>
    <w:p w14:paraId="1BBBF2FC" w14:textId="7D8A8B1A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megbízó ingatlanainak hasznosításából származó bevételeket a megbízott szedi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 és az OTP-nél vezetett 11747006-20211226 sz. számlára, illetőleg a más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számlára vagy pénztárba befizetett </w:t>
      </w:r>
      <w:r w:rsidR="00B9390E" w:rsidRPr="00B0268C">
        <w:rPr>
          <w:rFonts w:cstheme="minorHAnsi"/>
        </w:rPr>
        <w:t>ö</w:t>
      </w:r>
      <w:r w:rsidRPr="00B0268C">
        <w:rPr>
          <w:rFonts w:cstheme="minorHAnsi"/>
        </w:rPr>
        <w:t>sszegeket a fenti számlára átvezeti.</w:t>
      </w:r>
    </w:p>
    <w:p w14:paraId="2E6115AE" w14:textId="753C9270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pénzbeszedés tárgyi és személyi feltételeinek a biztosítása a megbízott feladata.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Ezen belül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gondoskodnia kell a készpénz átutalási megbízások beszerzéséről, a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bérlőkhöz való eljuttatásáról, a lakossági folyószámlával rendelkező bérlők csoportos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beszedési megbízásainak OTP-hez való eljuttatásáról.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 bérlőknek kiszámlázott bérleti díja</w:t>
      </w:r>
      <w:r w:rsidR="00B9390E" w:rsidRPr="00B0268C">
        <w:rPr>
          <w:rFonts w:cstheme="minorHAnsi"/>
        </w:rPr>
        <w:t>k</w:t>
      </w:r>
      <w:r w:rsidRPr="00B0268C">
        <w:rPr>
          <w:rFonts w:cstheme="minorHAnsi"/>
        </w:rPr>
        <w:t>ról a megbízott analitikus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nyilvántartást vezet, amelybő</w:t>
      </w:r>
      <w:r w:rsidR="00B9390E" w:rsidRPr="00B0268C">
        <w:rPr>
          <w:rFonts w:cstheme="minorHAnsi"/>
        </w:rPr>
        <w:t>l</w:t>
      </w:r>
      <w:r w:rsidRPr="00B0268C">
        <w:rPr>
          <w:rFonts w:cstheme="minorHAnsi"/>
        </w:rPr>
        <w:t xml:space="preserve"> feladást készít a tervnek megfelel</w:t>
      </w:r>
      <w:r w:rsidR="00B9390E" w:rsidRPr="00B0268C">
        <w:rPr>
          <w:rFonts w:cstheme="minorHAnsi"/>
        </w:rPr>
        <w:t>ő</w:t>
      </w:r>
      <w:r w:rsidRPr="00B0268C">
        <w:rPr>
          <w:rFonts w:cstheme="minorHAnsi"/>
        </w:rPr>
        <w:t xml:space="preserve"> bont</w:t>
      </w:r>
      <w:r w:rsidR="00B9390E" w:rsidRPr="00B0268C">
        <w:rPr>
          <w:rFonts w:cstheme="minorHAnsi"/>
        </w:rPr>
        <w:t>á</w:t>
      </w:r>
      <w:r w:rsidRPr="00B0268C">
        <w:rPr>
          <w:rFonts w:cstheme="minorHAnsi"/>
        </w:rPr>
        <w:t>sban. Ez a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feladás képezi a megbízónál a bevételekről kiállítandó számla alapbizonylatát, illetve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beszedett </w:t>
      </w:r>
      <w:r w:rsidR="00B9390E" w:rsidRPr="00B0268C">
        <w:rPr>
          <w:rFonts w:cstheme="minorHAnsi"/>
        </w:rPr>
        <w:t>k</w:t>
      </w:r>
      <w:r w:rsidRPr="00B0268C">
        <w:rPr>
          <w:rFonts w:cstheme="minorHAnsi"/>
        </w:rPr>
        <w:t>ésedelmi kamat esetében kamatterhel</w:t>
      </w:r>
      <w:r w:rsidR="00B9390E" w:rsidRPr="00B0268C">
        <w:rPr>
          <w:rFonts w:cstheme="minorHAnsi"/>
        </w:rPr>
        <w:t>ő</w:t>
      </w:r>
      <w:r w:rsidRPr="00B0268C">
        <w:rPr>
          <w:rFonts w:cstheme="minorHAnsi"/>
        </w:rPr>
        <w:t xml:space="preserve"> levél küldését.</w:t>
      </w:r>
    </w:p>
    <w:p w14:paraId="13ABE978" w14:textId="58BF2BDE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 </w:t>
      </w:r>
      <w:r w:rsidR="00B9390E" w:rsidRPr="00B0268C">
        <w:rPr>
          <w:rFonts w:cstheme="minorHAnsi"/>
        </w:rPr>
        <w:t xml:space="preserve">megbízott az üzemeltetéssel és </w:t>
      </w:r>
      <w:r w:rsidRPr="00B0268C">
        <w:rPr>
          <w:rFonts w:cstheme="minorHAnsi"/>
        </w:rPr>
        <w:t xml:space="preserve">fenntartással kapcsolatos </w:t>
      </w:r>
      <w:r w:rsidR="00B9390E" w:rsidRPr="00B0268C">
        <w:rPr>
          <w:rFonts w:cstheme="minorHAnsi"/>
        </w:rPr>
        <w:t xml:space="preserve">felmerült </w:t>
      </w:r>
      <w:r w:rsidRPr="00B0268C">
        <w:rPr>
          <w:rFonts w:cstheme="minorHAnsi"/>
        </w:rPr>
        <w:t>valamennyi</w:t>
      </w:r>
      <w:r w:rsidR="00B9390E" w:rsidRPr="00B0268C">
        <w:rPr>
          <w:rFonts w:cstheme="minorHAnsi"/>
        </w:rPr>
        <w:t xml:space="preserve"> kiadásáról </w:t>
      </w:r>
      <w:r w:rsidRPr="00B0268C">
        <w:rPr>
          <w:rFonts w:cstheme="minorHAnsi"/>
        </w:rPr>
        <w:t>számlát állít ki,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illetve a társasházakban levő önkormányzati ingatlanok</w:t>
      </w:r>
      <w:r w:rsidR="00B9390E" w:rsidRPr="00B0268C">
        <w:rPr>
          <w:rFonts w:cstheme="minorHAnsi"/>
        </w:rPr>
        <w:t xml:space="preserve"> e</w:t>
      </w:r>
      <w:r w:rsidRPr="00B0268C">
        <w:rPr>
          <w:rFonts w:cstheme="minorHAnsi"/>
        </w:rPr>
        <w:t>setében a társasházi elszámolások</w:t>
      </w:r>
      <w:r w:rsidR="00B9390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megküldésével számol el.</w:t>
      </w:r>
    </w:p>
    <w:p w14:paraId="38E548B3" w14:textId="12898389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>A megbízott havonta számlázza a megbízónak az üzleti terv "ingatlankezelési</w:t>
      </w:r>
      <w:r w:rsidR="00EB6E6E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tevékenység önkormányzati házak" árbevételeként elfogadott üzemeltetési díj 1 /12-es részét lakás és nem lakás bontásban.</w:t>
      </w:r>
    </w:p>
    <w:p w14:paraId="03141F71" w14:textId="4C96C41B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lakás és nem lakás bérlemények fenntartásával kapcsolatos, igénybe vett</w:t>
      </w:r>
      <w:r w:rsidR="0029634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vállalkozói teljesítményeket közvetített szolgáltatásként</w:t>
      </w:r>
    </w:p>
    <w:p w14:paraId="3606DE8F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Felmerüléskor számlázza a megbízónak:</w:t>
      </w:r>
    </w:p>
    <w:p w14:paraId="2BD80E0B" w14:textId="69269325" w:rsidR="0025480B" w:rsidRPr="00B0268C" w:rsidRDefault="0025480B" w:rsidP="00B0268C">
      <w:pPr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A bérlők részére kiszámlázott v</w:t>
      </w:r>
      <w:r w:rsidR="00296341" w:rsidRPr="00B0268C">
        <w:rPr>
          <w:rFonts w:cstheme="minorHAnsi"/>
        </w:rPr>
        <w:t>í</w:t>
      </w:r>
      <w:r w:rsidRPr="00B0268C">
        <w:rPr>
          <w:rFonts w:cstheme="minorHAnsi"/>
        </w:rPr>
        <w:t>z-, csatornadíj és szemétszállításhoz igénybe</w:t>
      </w:r>
      <w:r w:rsidR="00296341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vett szolgáltatás költségét</w:t>
      </w:r>
    </w:p>
    <w:p w14:paraId="1A9F84AE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Számlázás nélküli terhelések:</w:t>
      </w:r>
    </w:p>
    <w:p w14:paraId="74B1C207" w14:textId="77777777" w:rsidR="0025480B" w:rsidRPr="00B0268C" w:rsidRDefault="0025480B" w:rsidP="00B0268C">
      <w:pPr>
        <w:spacing w:after="0" w:line="240" w:lineRule="auto"/>
        <w:ind w:left="709"/>
        <w:rPr>
          <w:rFonts w:cstheme="minorHAnsi"/>
        </w:rPr>
      </w:pPr>
      <w:r w:rsidRPr="00B0268C">
        <w:rPr>
          <w:rFonts w:cstheme="minorHAnsi"/>
        </w:rPr>
        <w:t>A társasházaknak költségvetés alapján fizetendő felújítási alapképzés,</w:t>
      </w:r>
    </w:p>
    <w:p w14:paraId="59C614E8" w14:textId="4271DD29" w:rsidR="0025480B" w:rsidRPr="00B0268C" w:rsidRDefault="0025480B" w:rsidP="00B0268C">
      <w:pPr>
        <w:spacing w:after="0" w:line="240" w:lineRule="auto"/>
        <w:ind w:left="709"/>
        <w:rPr>
          <w:rFonts w:cstheme="minorHAnsi"/>
        </w:rPr>
      </w:pPr>
      <w:r w:rsidRPr="00B0268C">
        <w:rPr>
          <w:rFonts w:cstheme="minorHAnsi"/>
        </w:rPr>
        <w:t>Társasházi elszámolás alapján elszámolt vízdíj, szemétdíj, karbantartási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munkák.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Megállapodás szerint bérbeszámításként elszámolt, a bérlő által elvégzett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tulajdonost terhelő karbantartási munkák.</w:t>
      </w:r>
    </w:p>
    <w:p w14:paraId="7C7E5C40" w14:textId="77777777" w:rsidR="00171BCF" w:rsidRPr="00B0268C" w:rsidRDefault="00171BCF" w:rsidP="00B0268C">
      <w:pPr>
        <w:spacing w:after="0" w:line="240" w:lineRule="auto"/>
        <w:jc w:val="both"/>
        <w:rPr>
          <w:rFonts w:cstheme="minorHAnsi"/>
        </w:rPr>
      </w:pPr>
    </w:p>
    <w:p w14:paraId="543ED292" w14:textId="4DD38E25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megbízott az üzemeltetési szerződés 2.</w:t>
      </w:r>
      <w:r w:rsidR="00B0268C">
        <w:rPr>
          <w:rFonts w:cstheme="minorHAnsi"/>
        </w:rPr>
        <w:t xml:space="preserve"> </w:t>
      </w:r>
      <w:r w:rsidRPr="00B0268C">
        <w:rPr>
          <w:rFonts w:cstheme="minorHAnsi"/>
        </w:rPr>
        <w:t>pontjában a kintlévőségek behajtására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vonatkozó </w:t>
      </w:r>
      <w:r w:rsidR="00171BCF" w:rsidRPr="00B0268C">
        <w:rPr>
          <w:rFonts w:cstheme="minorHAnsi"/>
        </w:rPr>
        <w:t>r</w:t>
      </w:r>
      <w:r w:rsidRPr="00B0268C">
        <w:rPr>
          <w:rFonts w:cstheme="minorHAnsi"/>
        </w:rPr>
        <w:t>endelkezések során leírt behajthatatlan követelések leírásáról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tájékoztatja a megbízót.</w:t>
      </w:r>
    </w:p>
    <w:p w14:paraId="6D8C7FE1" w14:textId="0F4B411E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megbízó a fentieken túlmenően mindazon költségeit (egyéb költségek pl.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helyreállításhoz kapcsolódó költöztetés, épülethez tartozó ingatlanbiztosítás, bank</w:t>
      </w:r>
      <w:r w:rsidR="00171BCF" w:rsidRPr="00B0268C">
        <w:rPr>
          <w:rFonts w:cstheme="minorHAnsi"/>
        </w:rPr>
        <w:t xml:space="preserve">- </w:t>
      </w:r>
      <w:r w:rsidRPr="00B0268C">
        <w:rPr>
          <w:rFonts w:cstheme="minorHAnsi"/>
        </w:rPr>
        <w:t>és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postaköltség), melyek a megbízó érdekkörébe tartozó munka következtében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merültek fel a költségek között elszámolhatja, és a megbízott részére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tovább</w:t>
      </w:r>
      <w:r w:rsidR="00171BC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számlázhatja</w:t>
      </w:r>
      <w:r w:rsidR="00171BCF" w:rsidRPr="00B0268C">
        <w:rPr>
          <w:rFonts w:cstheme="minorHAnsi"/>
        </w:rPr>
        <w:t>.</w:t>
      </w:r>
    </w:p>
    <w:p w14:paraId="64F688DF" w14:textId="2773A8BE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leírtak szerinti számlázás határideje a megbízónál és a megbízottnál is a tárgyhót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követő h</w:t>
      </w:r>
      <w:r w:rsidR="009F4A7F" w:rsidRPr="00B0268C">
        <w:rPr>
          <w:rFonts w:cstheme="minorHAnsi"/>
        </w:rPr>
        <w:t xml:space="preserve">ó </w:t>
      </w:r>
      <w:r w:rsidRPr="00B0268C">
        <w:rPr>
          <w:rFonts w:cstheme="minorHAnsi"/>
        </w:rPr>
        <w:t>15-e.</w:t>
      </w:r>
    </w:p>
    <w:p w14:paraId="2D7AE5BE" w14:textId="429F5665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Tekintettel arra, hogy a bevételeket a megbízott szedi be és használja fel a megbízó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ingatlanaival kapcsolatban felmerült költségek fedezetére, a számlák kiegyenlítése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elszámolással pénzmozgás nélkül történik, kivéve a fizetendő ÁFÁ-t.</w:t>
      </w:r>
    </w:p>
    <w:p w14:paraId="6AE48FDC" w14:textId="5BAC79E8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 ingatlanokkal kapcsolatos számlákhoz f</w:t>
      </w:r>
      <w:r w:rsidR="009F4A7F" w:rsidRPr="00B0268C">
        <w:rPr>
          <w:rFonts w:cstheme="minorHAnsi"/>
        </w:rPr>
        <w:t>űződő</w:t>
      </w:r>
      <w:r w:rsidRPr="00B0268C">
        <w:rPr>
          <w:rFonts w:cstheme="minorHAnsi"/>
        </w:rPr>
        <w:t xml:space="preserve"> ÁFA bevallását és pénzügyi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rendezését a megbízó bonyolítja, ezért a megbízott a fizetendő ÁFÁ-nak megfelelő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összeget a tárgyhót követő hó 15-ig átutalja a megbízónak.</w:t>
      </w:r>
    </w:p>
    <w:p w14:paraId="093FC4E4" w14:textId="59F8145F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szerződő felek közötti számlázási rendszerböl fakadóan úgy a megbízónál, mint a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megbízottnál - a kibocsátott és az idevonatkozó befogadott számlák (Költségvetési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Osztály) lekönyvelés után - havonta megállapítható a bevételek és kiadások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egyenlege.</w:t>
      </w:r>
    </w:p>
    <w:p w14:paraId="01E0D722" w14:textId="2F8782F4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megbízott a 3.pontban meghatározottak szerint elszámolást készít a bevételek,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költségek és hátralékok alakulásáról.</w:t>
      </w:r>
    </w:p>
    <w:p w14:paraId="15972D90" w14:textId="02B9DA68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beszámolókhoz mellékelni kell a díjhátralékosok listáját, a hátralékos bérlők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azonosító adatait és a hátralékok halmozott összegét. A hátralékosok személyre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szóló adatait a megbízó és a megbízott köteles a személyiségi jogok védelmét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biztosító, bizalmas adatként kezelni.</w:t>
      </w:r>
    </w:p>
    <w:p w14:paraId="03637D92" w14:textId="7895C374" w:rsidR="00546E0D" w:rsidRPr="00B0268C" w:rsidRDefault="00546E0D" w:rsidP="00B0268C">
      <w:pPr>
        <w:tabs>
          <w:tab w:val="left" w:pos="8789"/>
        </w:tabs>
        <w:spacing w:after="0" w:line="240" w:lineRule="auto"/>
        <w:jc w:val="both"/>
        <w:rPr>
          <w:rFonts w:eastAsia="Times New Roman" w:cstheme="minorHAnsi"/>
          <w:szCs w:val="24"/>
          <w:lang w:eastAsia="hu-HU"/>
        </w:rPr>
      </w:pPr>
      <w:r w:rsidRPr="00B0268C">
        <w:rPr>
          <w:rFonts w:eastAsia="Times New Roman" w:cstheme="minorHAnsi"/>
          <w:szCs w:val="24"/>
          <w:lang w:eastAsia="hu-HU"/>
        </w:rPr>
        <w:t>A szerződő felek a 2015. december 29. napján kelt szerződésmódosításban akként rendelkeztek, hogy a megbízottnál 2014. december 31-ig a szerződés teljesítésével kapcsolatban felhalmozódott hiány rendezése érdekében a megbízó a felhalmozódott hiány összegét, azaz 232.418.000,- forintot a megbízott OTP Bank Nyrt-nél vezetett 11747006-20211226 számú bankszámlájára legkésőbb 2015. december 31. napjáig átutalás útján megfizeti.</w:t>
      </w:r>
    </w:p>
    <w:p w14:paraId="7A41E946" w14:textId="77777777" w:rsidR="00546E0D" w:rsidRPr="00B0268C" w:rsidRDefault="00546E0D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Amennyiben a bevételek nem nyújtanak fedezetet a megbízó ingatlanainak fenntartásához szükséges – az ingatlankezelési díjat is tartalmazó – költségekre, úgy a hiányzó összeget a megbízó a megbízott éves beszámolójának mellékletét képező kimutatás alapján a tárgyévet követő év május 31. napjáig megbízott OTP-nél vezetett 11747006-20211226 számú számlájára átutalja. </w:t>
      </w:r>
    </w:p>
    <w:p w14:paraId="313C8C26" w14:textId="060B3DBC" w:rsidR="00546E0D" w:rsidRPr="00B0268C" w:rsidRDefault="00546E0D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eastAsia="Times New Roman" w:cstheme="minorHAnsi"/>
          <w:szCs w:val="24"/>
          <w:lang w:eastAsia="hu-HU"/>
        </w:rPr>
        <w:t>A szerződő felek a 2022. október 27. napján kelt szerződésmódosításban akként rendelkeztek, hogy a</w:t>
      </w:r>
      <w:r w:rsidRPr="00B0268C">
        <w:rPr>
          <w:rFonts w:cstheme="minorHAnsi"/>
        </w:rPr>
        <w:t xml:space="preserve"> megbízó ingatlanainak fenntartásához szükséges költségekre előlegként a szerződésmódosítás aláírását követő 30 napon belül a megbízott OTP-nél vezetett 11747006-20211226 számú számlájára 180.000.000 Ft-ot átutal. A megbízott az éves beszámolójának mellékletét képező elszámolásban bemutatja az előleg felhasználásnak alakulását.</w:t>
      </w:r>
    </w:p>
    <w:p w14:paraId="275AD3BF" w14:textId="77777777" w:rsidR="00546E0D" w:rsidRDefault="00546E0D" w:rsidP="00B0268C">
      <w:pPr>
        <w:spacing w:after="0" w:line="240" w:lineRule="auto"/>
        <w:jc w:val="both"/>
        <w:rPr>
          <w:rFonts w:cstheme="minorHAnsi"/>
        </w:rPr>
      </w:pPr>
    </w:p>
    <w:p w14:paraId="6910C6B0" w14:textId="77777777" w:rsidR="00B0268C" w:rsidRDefault="00B0268C" w:rsidP="00B0268C">
      <w:pPr>
        <w:spacing w:after="0" w:line="240" w:lineRule="auto"/>
        <w:jc w:val="both"/>
        <w:rPr>
          <w:rFonts w:cstheme="minorHAnsi"/>
        </w:rPr>
      </w:pPr>
    </w:p>
    <w:p w14:paraId="68646A7E" w14:textId="77777777" w:rsidR="00B0268C" w:rsidRPr="00B0268C" w:rsidRDefault="00B0268C" w:rsidP="00B0268C">
      <w:pPr>
        <w:spacing w:after="0" w:line="240" w:lineRule="auto"/>
        <w:jc w:val="both"/>
        <w:rPr>
          <w:rFonts w:cstheme="minorHAnsi"/>
        </w:rPr>
      </w:pPr>
    </w:p>
    <w:p w14:paraId="301CD6AB" w14:textId="7604DF8A" w:rsidR="0025480B" w:rsidRDefault="0025480B" w:rsidP="00B0268C">
      <w:pPr>
        <w:pStyle w:val="Listaszerbekezds"/>
        <w:numPr>
          <w:ilvl w:val="0"/>
          <w:numId w:val="27"/>
        </w:numPr>
        <w:spacing w:after="0" w:line="240" w:lineRule="auto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lastRenderedPageBreak/>
        <w:t>Beszámolási feladatok</w:t>
      </w:r>
    </w:p>
    <w:p w14:paraId="15C55A9D" w14:textId="77777777" w:rsidR="00EB0658" w:rsidRPr="00B0268C" w:rsidRDefault="00EB0658" w:rsidP="00EB0658">
      <w:pPr>
        <w:pStyle w:val="Listaszerbekezds"/>
        <w:spacing w:after="0" w:line="240" w:lineRule="auto"/>
        <w:ind w:left="360"/>
        <w:rPr>
          <w:rFonts w:cstheme="minorHAnsi"/>
          <w:b/>
          <w:bCs/>
        </w:rPr>
      </w:pPr>
    </w:p>
    <w:p w14:paraId="5D642B25" w14:textId="77777777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A beszámolási feladatok kettős funkciót látnak el.</w:t>
      </w:r>
    </w:p>
    <w:p w14:paraId="0F21BAC0" w14:textId="247831C7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Tájékoztatják a megbízó tulajdonost (közgyűlést és bizottságait) a lakás, nem lakás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bérlemények bevételeinek és kiadásainak alakulásáról, másrészt adatot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szolgáltatnak a Hivatal </w:t>
      </w:r>
      <w:r w:rsidR="003D74B6" w:rsidRPr="00B0268C">
        <w:rPr>
          <w:rFonts w:cstheme="minorHAnsi"/>
        </w:rPr>
        <w:t xml:space="preserve">Közgazdasági és Adó </w:t>
      </w:r>
      <w:r w:rsidRPr="00B0268C">
        <w:rPr>
          <w:rFonts w:cstheme="minorHAnsi"/>
        </w:rPr>
        <w:t>Osztályának a könyveléshez. A beszámolókat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egyező adattartalommal kell elkészíteni a későbbiekben meghatározott</w:t>
      </w:r>
      <w:r w:rsidR="009F4A7F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időpontokban.</w:t>
      </w:r>
    </w:p>
    <w:p w14:paraId="31C206B5" w14:textId="642F0487" w:rsidR="0025480B" w:rsidRPr="00B0268C" w:rsidRDefault="0025480B" w:rsidP="00B0268C">
      <w:pPr>
        <w:pStyle w:val="Listaszerbekezds"/>
        <w:numPr>
          <w:ilvl w:val="1"/>
          <w:numId w:val="28"/>
        </w:numPr>
        <w:spacing w:after="0" w:line="240" w:lineRule="auto"/>
        <w:ind w:left="426"/>
        <w:jc w:val="both"/>
        <w:rPr>
          <w:rFonts w:cstheme="minorHAnsi"/>
        </w:rPr>
      </w:pPr>
      <w:r w:rsidRPr="00B0268C">
        <w:rPr>
          <w:rFonts w:cstheme="minorHAnsi"/>
        </w:rPr>
        <w:t>A megbízott a Közgazdasági</w:t>
      </w:r>
      <w:r w:rsidR="009F4A7F" w:rsidRPr="00B0268C">
        <w:rPr>
          <w:rFonts w:cstheme="minorHAnsi"/>
        </w:rPr>
        <w:t xml:space="preserve"> </w:t>
      </w:r>
      <w:r w:rsidR="003D74B6" w:rsidRPr="00B0268C">
        <w:rPr>
          <w:rFonts w:cstheme="minorHAnsi"/>
        </w:rPr>
        <w:t xml:space="preserve">és Adó </w:t>
      </w:r>
      <w:r w:rsidR="009F4A7F" w:rsidRPr="00B0268C">
        <w:rPr>
          <w:rFonts w:cstheme="minorHAnsi"/>
        </w:rPr>
        <w:t xml:space="preserve">Osztály részére a negyedéves </w:t>
      </w:r>
      <w:r w:rsidRPr="00B0268C">
        <w:rPr>
          <w:rFonts w:cstheme="minorHAnsi"/>
        </w:rPr>
        <w:t>mérlegjelentések elkészítéséhez a</w:t>
      </w:r>
      <w:r w:rsidR="009F4A7F" w:rsidRPr="00B0268C">
        <w:rPr>
          <w:rFonts w:cstheme="minorHAnsi"/>
        </w:rPr>
        <w:t xml:space="preserve"> tárgynegyedévet követő </w:t>
      </w:r>
      <w:r w:rsidRPr="00B0268C">
        <w:rPr>
          <w:rFonts w:cstheme="minorHAnsi"/>
        </w:rPr>
        <w:t>20-ig az alábbi adatszolgáltatást végzi:</w:t>
      </w:r>
    </w:p>
    <w:p w14:paraId="6A0115C9" w14:textId="397583C1" w:rsidR="0025480B" w:rsidRPr="00B0268C" w:rsidRDefault="003D74B6" w:rsidP="00B0268C">
      <w:pPr>
        <w:spacing w:after="0" w:line="240" w:lineRule="auto"/>
        <w:ind w:left="1416"/>
        <w:rPr>
          <w:rFonts w:cstheme="minorHAnsi"/>
        </w:rPr>
      </w:pPr>
      <w:r w:rsidRPr="00B0268C">
        <w:rPr>
          <w:rFonts w:cstheme="minorHAnsi"/>
        </w:rPr>
        <w:t>megbízott</w:t>
      </w:r>
      <w:r w:rsidR="0025480B" w:rsidRPr="00B0268C">
        <w:rPr>
          <w:rFonts w:cstheme="minorHAnsi"/>
        </w:rPr>
        <w:t xml:space="preserve"> - bérleti díj hátralékosok</w:t>
      </w:r>
      <w:r w:rsidR="00770BFF"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állománya a</w:t>
      </w:r>
      <w:r w:rsidR="00770BFF" w:rsidRPr="00B0268C">
        <w:rPr>
          <w:rFonts w:cstheme="minorHAnsi"/>
        </w:rPr>
        <w:t xml:space="preserve"> …………</w:t>
      </w:r>
      <w:r w:rsidR="0025480B" w:rsidRPr="00B0268C">
        <w:rPr>
          <w:rFonts w:cstheme="minorHAnsi"/>
        </w:rPr>
        <w:t xml:space="preserve">év </w:t>
      </w:r>
      <w:r w:rsidR="00770BFF" w:rsidRPr="00B0268C">
        <w:rPr>
          <w:rFonts w:cstheme="minorHAnsi"/>
        </w:rPr>
        <w:t>…………..</w:t>
      </w:r>
      <w:r w:rsidR="0025480B" w:rsidRPr="00B0268C">
        <w:rPr>
          <w:rFonts w:cstheme="minorHAnsi"/>
        </w:rPr>
        <w:t>negyedévi</w:t>
      </w:r>
      <w:r w:rsidR="00770BFF"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mérlegjelentéshez</w:t>
      </w:r>
    </w:p>
    <w:p w14:paraId="46ADB821" w14:textId="3EDBEA8E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  <w:i/>
          <w:iCs/>
        </w:rPr>
      </w:pPr>
      <w:r w:rsidRPr="00B0268C">
        <w:rPr>
          <w:rFonts w:cstheme="minorHAnsi"/>
          <w:u w:val="single"/>
        </w:rPr>
        <w:t xml:space="preserve">Nyitó állomány: </w:t>
      </w:r>
      <w:r w:rsidR="00A07B28" w:rsidRPr="00B0268C">
        <w:rPr>
          <w:rFonts w:cstheme="minorHAnsi"/>
        </w:rPr>
        <w:tab/>
      </w:r>
      <w:r w:rsidR="00B94410" w:rsidRPr="00B0268C">
        <w:rPr>
          <w:rFonts w:cstheme="minorHAnsi"/>
        </w:rPr>
        <w:tab/>
      </w:r>
    </w:p>
    <w:p w14:paraId="12A804A8" w14:textId="77777777" w:rsidR="00A07B28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- Folyó évi követelés előírása:</w:t>
      </w:r>
      <w:r w:rsidR="00A07B28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(+)</w:t>
      </w:r>
      <w:r w:rsidR="00A07B28" w:rsidRPr="00B0268C">
        <w:rPr>
          <w:rFonts w:cstheme="minorHAnsi"/>
        </w:rPr>
        <w:tab/>
      </w:r>
      <w:r w:rsidR="00A07B28" w:rsidRPr="00B0268C">
        <w:rPr>
          <w:rFonts w:cstheme="minorHAnsi"/>
        </w:rPr>
        <w:tab/>
      </w:r>
    </w:p>
    <w:p w14:paraId="1CFCE270" w14:textId="52C74C1D" w:rsidR="0025480B" w:rsidRPr="00B0268C" w:rsidRDefault="00A07B28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 xml:space="preserve">- </w:t>
      </w:r>
      <w:r w:rsidR="0025480B" w:rsidRPr="00B0268C">
        <w:rPr>
          <w:rFonts w:cstheme="minorHAnsi"/>
        </w:rPr>
        <w:t>követelés helyesbítése: (+-)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2C87AED1" w14:textId="42BFDF62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ebből: tárgyévi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6C4A5061" w14:textId="2A00D954" w:rsidR="0025480B" w:rsidRPr="00B0268C" w:rsidRDefault="00B94410" w:rsidP="00B0268C">
      <w:pPr>
        <w:tabs>
          <w:tab w:val="left" w:pos="5103"/>
          <w:tab w:val="right" w:leader="dot" w:pos="8505"/>
        </w:tabs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 xml:space="preserve">           </w:t>
      </w:r>
      <w:r w:rsidR="0025480B" w:rsidRPr="00B0268C">
        <w:rPr>
          <w:rFonts w:cstheme="minorHAnsi"/>
        </w:rPr>
        <w:t>el</w:t>
      </w:r>
      <w:r w:rsidRPr="00B0268C">
        <w:rPr>
          <w:rFonts w:cstheme="minorHAnsi"/>
        </w:rPr>
        <w:t>őző</w:t>
      </w:r>
      <w:r w:rsidR="0025480B" w:rsidRPr="00B0268C">
        <w:rPr>
          <w:rFonts w:cstheme="minorHAnsi"/>
        </w:rPr>
        <w:t xml:space="preserve"> évek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79FA8BE0" w14:textId="55E98D30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- követelés átvétele: (+)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1BD50D48" w14:textId="7BDA5B6D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- behajthatatlan követelés kivezetése: (-)</w:t>
      </w:r>
      <w:r w:rsidR="0003048C" w:rsidRPr="00B0268C">
        <w:rPr>
          <w:rFonts w:cstheme="minorHAnsi"/>
        </w:rPr>
        <w:tab/>
      </w:r>
      <w:r w:rsidR="00A07B28" w:rsidRPr="00B0268C">
        <w:rPr>
          <w:rFonts w:cstheme="minorHAnsi"/>
        </w:rPr>
        <w:tab/>
      </w:r>
    </w:p>
    <w:p w14:paraId="576B5534" w14:textId="32DDE9CB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- követelés elengedése: (-)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4BB081C2" w14:textId="02F26182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- követelés pénzügyi teljesítése: (-)</w:t>
      </w:r>
      <w:r w:rsidR="00A07B28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1492F4C7" w14:textId="279363E9" w:rsidR="0003048C" w:rsidRPr="00B0268C" w:rsidRDefault="0003048C" w:rsidP="00B0268C">
      <w:pPr>
        <w:tabs>
          <w:tab w:val="left" w:pos="5103"/>
          <w:tab w:val="right" w:leader="dot" w:pos="8505"/>
        </w:tabs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ebből: tárgyévi</w:t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</w:p>
    <w:p w14:paraId="64C52113" w14:textId="5C6CB783" w:rsidR="0003048C" w:rsidRPr="00B0268C" w:rsidRDefault="0003048C" w:rsidP="00B0268C">
      <w:pPr>
        <w:tabs>
          <w:tab w:val="left" w:pos="5103"/>
          <w:tab w:val="right" w:leader="dot" w:pos="8505"/>
        </w:tabs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 xml:space="preserve">           előző évek</w:t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</w:p>
    <w:p w14:paraId="076E5582" w14:textId="637747D4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- követelés átadása behajtásra: (-)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2ED322CF" w14:textId="30C1773D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követelés</w:t>
      </w:r>
      <w:r w:rsidR="0003048C" w:rsidRPr="00B0268C">
        <w:rPr>
          <w:rFonts w:cstheme="minorHAnsi"/>
        </w:rPr>
        <w:t xml:space="preserve">: </w:t>
      </w:r>
      <w:r w:rsidR="00A07B28" w:rsidRPr="00B0268C">
        <w:rPr>
          <w:rFonts w:cstheme="minorHAnsi"/>
        </w:rPr>
        <w:t>………………………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74EB3D15" w14:textId="06D50EF0" w:rsidR="0025480B" w:rsidRPr="00B0268C" w:rsidRDefault="0025480B" w:rsidP="00B0268C">
      <w:pPr>
        <w:tabs>
          <w:tab w:val="left" w:pos="5103"/>
          <w:tab w:val="right" w:leader="dot" w:pos="8505"/>
        </w:tabs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Záró-állomány összesen:</w:t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  <w:r w:rsidR="0003048C" w:rsidRPr="00B0268C">
        <w:rPr>
          <w:rFonts w:cstheme="minorHAnsi"/>
        </w:rPr>
        <w:tab/>
      </w:r>
    </w:p>
    <w:p w14:paraId="2CCE41A3" w14:textId="41CA6384" w:rsidR="0003048C" w:rsidRPr="00B0268C" w:rsidRDefault="0003048C" w:rsidP="00B0268C">
      <w:pPr>
        <w:tabs>
          <w:tab w:val="left" w:pos="5103"/>
          <w:tab w:val="right" w:leader="dot" w:pos="8505"/>
        </w:tabs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>ebből: tárgyévi</w:t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</w:p>
    <w:p w14:paraId="7FB8E15A" w14:textId="51C91393" w:rsidR="0003048C" w:rsidRPr="00B0268C" w:rsidRDefault="0003048C" w:rsidP="00B0268C">
      <w:pPr>
        <w:tabs>
          <w:tab w:val="left" w:pos="5103"/>
          <w:tab w:val="right" w:leader="dot" w:pos="8505"/>
        </w:tabs>
        <w:spacing w:after="0" w:line="240" w:lineRule="auto"/>
        <w:ind w:left="708"/>
        <w:rPr>
          <w:rFonts w:cstheme="minorHAnsi"/>
        </w:rPr>
      </w:pPr>
      <w:r w:rsidRPr="00B0268C">
        <w:rPr>
          <w:rFonts w:cstheme="minorHAnsi"/>
        </w:rPr>
        <w:t xml:space="preserve">           előző évek</w:t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  <w:r w:rsidRPr="00B0268C">
        <w:rPr>
          <w:rFonts w:cstheme="minorHAnsi"/>
        </w:rPr>
        <w:tab/>
      </w:r>
    </w:p>
    <w:p w14:paraId="08E90DF5" w14:textId="77777777" w:rsidR="0003048C" w:rsidRPr="00B0268C" w:rsidRDefault="0003048C" w:rsidP="00B0268C">
      <w:pPr>
        <w:spacing w:after="0" w:line="240" w:lineRule="auto"/>
        <w:rPr>
          <w:rFonts w:cstheme="minorHAnsi"/>
        </w:rPr>
      </w:pPr>
    </w:p>
    <w:p w14:paraId="02C54272" w14:textId="60F89898" w:rsidR="0025480B" w:rsidRPr="00B0268C" w:rsidRDefault="0025480B" w:rsidP="00B0268C">
      <w:pPr>
        <w:pStyle w:val="Listaszerbekezds"/>
        <w:numPr>
          <w:ilvl w:val="1"/>
          <w:numId w:val="28"/>
        </w:numPr>
        <w:spacing w:after="0" w:line="240" w:lineRule="auto"/>
        <w:ind w:left="426"/>
        <w:jc w:val="both"/>
        <w:rPr>
          <w:rFonts w:cstheme="minorHAnsi"/>
          <w:u w:val="single"/>
        </w:rPr>
      </w:pPr>
      <w:r w:rsidRPr="00B0268C">
        <w:rPr>
          <w:rFonts w:cstheme="minorHAnsi"/>
          <w:u w:val="single"/>
        </w:rPr>
        <w:t>A megbízott az önkormányzat év végi mérlegében szereplő adósok</w:t>
      </w:r>
      <w:r w:rsidR="001A0D40" w:rsidRPr="00B0268C">
        <w:rPr>
          <w:rFonts w:cstheme="minorHAnsi"/>
          <w:u w:val="single"/>
        </w:rPr>
        <w:t xml:space="preserve"> </w:t>
      </w:r>
      <w:r w:rsidRPr="00B0268C">
        <w:rPr>
          <w:rFonts w:cstheme="minorHAnsi"/>
          <w:u w:val="single"/>
        </w:rPr>
        <w:t>(dí</w:t>
      </w:r>
      <w:r w:rsidR="005A4DB9" w:rsidRPr="00B0268C">
        <w:rPr>
          <w:rFonts w:cstheme="minorHAnsi"/>
          <w:u w:val="single"/>
        </w:rPr>
        <w:t>j</w:t>
      </w:r>
      <w:r w:rsidRPr="00B0268C">
        <w:rPr>
          <w:rFonts w:cstheme="minorHAnsi"/>
          <w:u w:val="single"/>
        </w:rPr>
        <w:t>hátralékosok) értékeléséhez az alábbi adatszolgáltatást biztosítja:</w:t>
      </w:r>
    </w:p>
    <w:p w14:paraId="6492CFB3" w14:textId="57E72F23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Adósonkénti 80.000,- Ft alatti követelések korosb</w:t>
      </w:r>
      <w:r w:rsidR="005A4DB9" w:rsidRPr="00B0268C">
        <w:rPr>
          <w:rFonts w:cstheme="minorHAnsi"/>
        </w:rPr>
        <w:t>í</w:t>
      </w:r>
      <w:r w:rsidRPr="00B0268C">
        <w:rPr>
          <w:rFonts w:cstheme="minorHAnsi"/>
        </w:rPr>
        <w:t>tása</w:t>
      </w:r>
    </w:p>
    <w:p w14:paraId="6F370063" w14:textId="18648CCF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90 napon belüli tartozások összege:</w:t>
      </w:r>
    </w:p>
    <w:p w14:paraId="2C16B833" w14:textId="4E75793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90-180 nap közti tartozások összege:</w:t>
      </w:r>
    </w:p>
    <w:p w14:paraId="7EA53518" w14:textId="24C6D995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181-360 nap közti tartozások összege:</w:t>
      </w:r>
    </w:p>
    <w:p w14:paraId="22F2DF3E" w14:textId="3F5F766E" w:rsidR="0025480B" w:rsidRPr="00B0268C" w:rsidRDefault="0025480B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360 napon túli tartozások összege:</w:t>
      </w:r>
    </w:p>
    <w:p w14:paraId="5A6B1B5F" w14:textId="0CD8C7C9" w:rsidR="0025480B" w:rsidRPr="00B0268C" w:rsidRDefault="0025480B" w:rsidP="00B0268C">
      <w:pPr>
        <w:spacing w:after="0" w:line="240" w:lineRule="auto"/>
        <w:rPr>
          <w:rFonts w:cstheme="minorHAnsi"/>
        </w:rPr>
      </w:pPr>
      <w:r w:rsidRPr="00B0268C">
        <w:rPr>
          <w:rFonts w:cstheme="minorHAnsi"/>
        </w:rPr>
        <w:t>Adósonkénti 80.000,- Ft feletti követelések korosbítása</w:t>
      </w:r>
    </w:p>
    <w:p w14:paraId="6E144700" w14:textId="77777777" w:rsidR="005A4DB9" w:rsidRPr="00B0268C" w:rsidRDefault="005A4DB9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90 napon belüli tartozások összege:</w:t>
      </w:r>
    </w:p>
    <w:p w14:paraId="1AF4ABCF" w14:textId="77777777" w:rsidR="005A4DB9" w:rsidRPr="00B0268C" w:rsidRDefault="005A4DB9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90-180 nap közti tartozások összege:</w:t>
      </w:r>
    </w:p>
    <w:p w14:paraId="376FF1C0" w14:textId="77777777" w:rsidR="005A4DB9" w:rsidRPr="00B0268C" w:rsidRDefault="005A4DB9" w:rsidP="00B026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181-360 nap közti tartozások összege:</w:t>
      </w:r>
    </w:p>
    <w:p w14:paraId="5C9A2C83" w14:textId="77777777" w:rsidR="005A4DB9" w:rsidRPr="00B0268C" w:rsidRDefault="005A4DB9" w:rsidP="00B0268C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0268C">
        <w:rPr>
          <w:rFonts w:cstheme="minorHAnsi"/>
        </w:rPr>
        <w:t>360 napon túli tartozások összege:</w:t>
      </w:r>
    </w:p>
    <w:p w14:paraId="5CE09E66" w14:textId="7B0C2E3E" w:rsidR="0025480B" w:rsidRPr="00B0268C" w:rsidRDefault="005A4DB9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Az </w:t>
      </w:r>
      <w:r w:rsidR="0025480B" w:rsidRPr="00B0268C">
        <w:rPr>
          <w:rFonts w:cstheme="minorHAnsi"/>
        </w:rPr>
        <w:t>adósonkénti 80.000,- Ft feletti és 90 napon túli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 xml:space="preserve">követelésállomány esetében az adósokat egyedileg </w:t>
      </w:r>
      <w:r w:rsidRPr="00B0268C">
        <w:rPr>
          <w:rFonts w:cstheme="minorHAnsi"/>
        </w:rPr>
        <w:t xml:space="preserve">minősíteni </w:t>
      </w:r>
      <w:r w:rsidR="0025480B" w:rsidRPr="00B0268C">
        <w:rPr>
          <w:rFonts w:cstheme="minorHAnsi"/>
        </w:rPr>
        <w:t>kell.</w:t>
      </w:r>
      <w:r w:rsidRPr="00B0268C">
        <w:rPr>
          <w:rFonts w:cstheme="minorHAnsi"/>
        </w:rPr>
        <w:t xml:space="preserve"> Az</w:t>
      </w:r>
      <w:r w:rsidRPr="00B0268C">
        <w:rPr>
          <w:rFonts w:cstheme="minorHAnsi"/>
          <w:i/>
          <w:iCs/>
        </w:rPr>
        <w:t xml:space="preserve"> </w:t>
      </w:r>
      <w:r w:rsidR="0025480B" w:rsidRPr="00B0268C">
        <w:rPr>
          <w:rFonts w:cstheme="minorHAnsi"/>
        </w:rPr>
        <w:t>adósok minősítés során v</w:t>
      </w:r>
      <w:r w:rsidRPr="00B0268C">
        <w:rPr>
          <w:rFonts w:cstheme="minorHAnsi"/>
        </w:rPr>
        <w:t xml:space="preserve">izsgálni </w:t>
      </w:r>
      <w:r w:rsidR="0025480B" w:rsidRPr="00B0268C">
        <w:rPr>
          <w:rFonts w:cstheme="minorHAnsi"/>
        </w:rPr>
        <w:t>kell az adós jövedelmi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 xml:space="preserve">helyzetét, </w:t>
      </w:r>
      <w:r w:rsidRPr="00B0268C">
        <w:rPr>
          <w:rFonts w:cstheme="minorHAnsi"/>
        </w:rPr>
        <w:t>fizetőképességét</w:t>
      </w:r>
      <w:r w:rsidR="0025480B" w:rsidRPr="00B0268C">
        <w:rPr>
          <w:rFonts w:cstheme="minorHAnsi"/>
        </w:rPr>
        <w:t>, likviditási gondjainak tartósságát, a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követelés milyen mértékű kielégítésére tehet számítani. Egyedileg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értékelve számszer</w:t>
      </w:r>
      <w:r w:rsidRPr="00B0268C">
        <w:rPr>
          <w:rFonts w:cstheme="minorHAnsi"/>
        </w:rPr>
        <w:t>ű</w:t>
      </w:r>
      <w:r w:rsidR="0025480B" w:rsidRPr="00B0268C">
        <w:rPr>
          <w:rFonts w:cstheme="minorHAnsi"/>
        </w:rPr>
        <w:t>s</w:t>
      </w:r>
      <w:r w:rsidRPr="00B0268C">
        <w:rPr>
          <w:rFonts w:cstheme="minorHAnsi"/>
        </w:rPr>
        <w:t>í</w:t>
      </w:r>
      <w:r w:rsidR="0025480B" w:rsidRPr="00B0268C">
        <w:rPr>
          <w:rFonts w:cstheme="minorHAnsi"/>
        </w:rPr>
        <w:t>ten</w:t>
      </w:r>
      <w:r w:rsidRPr="00B0268C">
        <w:rPr>
          <w:rFonts w:cstheme="minorHAnsi"/>
        </w:rPr>
        <w:t>i</w:t>
      </w:r>
      <w:r w:rsidR="0025480B" w:rsidRPr="00B0268C">
        <w:rPr>
          <w:rFonts w:cstheme="minorHAnsi"/>
        </w:rPr>
        <w:t xml:space="preserve"> kell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 xml:space="preserve">a </w:t>
      </w:r>
      <w:r w:rsidRPr="00B0268C">
        <w:rPr>
          <w:rFonts w:cstheme="minorHAnsi"/>
        </w:rPr>
        <w:t xml:space="preserve">követelés könyv </w:t>
      </w:r>
      <w:r w:rsidR="0025480B" w:rsidRPr="00B0268C">
        <w:rPr>
          <w:rFonts w:cstheme="minorHAnsi"/>
        </w:rPr>
        <w:t>szerinti értéke és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várhatóan megtérülő összege közti</w:t>
      </w:r>
      <w:r w:rsidRPr="00B0268C">
        <w:rPr>
          <w:rFonts w:cstheme="minorHAnsi"/>
        </w:rPr>
        <w:t xml:space="preserve"> </w:t>
      </w:r>
      <w:r w:rsidR="0025480B" w:rsidRPr="00B0268C">
        <w:rPr>
          <w:rFonts w:cstheme="minorHAnsi"/>
        </w:rPr>
        <w:t>különbözetet.</w:t>
      </w:r>
    </w:p>
    <w:p w14:paraId="172D9BF0" w14:textId="6C1C50E5" w:rsidR="0025480B" w:rsidRPr="00B0268C" w:rsidRDefault="00CA2E56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Az</w:t>
      </w:r>
      <w:r w:rsidRPr="00B0268C">
        <w:rPr>
          <w:rFonts w:cstheme="minorHAnsi"/>
          <w:i/>
          <w:iCs/>
        </w:rPr>
        <w:t xml:space="preserve"> </w:t>
      </w:r>
      <w:r w:rsidR="0025480B" w:rsidRPr="00B0268C">
        <w:rPr>
          <w:rFonts w:cstheme="minorHAnsi"/>
        </w:rPr>
        <w:t xml:space="preserve">adósok értékelését minden év január 31-ig el kell végezni és </w:t>
      </w:r>
      <w:r w:rsidRPr="00B0268C">
        <w:rPr>
          <w:rFonts w:cstheme="minorHAnsi"/>
        </w:rPr>
        <w:t xml:space="preserve">erről </w:t>
      </w:r>
      <w:r w:rsidR="0025480B" w:rsidRPr="00B0268C">
        <w:rPr>
          <w:rFonts w:cstheme="minorHAnsi"/>
        </w:rPr>
        <w:t>az adatszolgáltatást a</w:t>
      </w:r>
      <w:r w:rsidR="00222F64" w:rsidRPr="00B0268C">
        <w:rPr>
          <w:rFonts w:cstheme="minorHAnsi"/>
        </w:rPr>
        <w:t xml:space="preserve"> K</w:t>
      </w:r>
      <w:r w:rsidR="0025480B" w:rsidRPr="00B0268C">
        <w:rPr>
          <w:rFonts w:cstheme="minorHAnsi"/>
        </w:rPr>
        <w:t xml:space="preserve">özgazdasági </w:t>
      </w:r>
      <w:r w:rsidR="003D74B6" w:rsidRPr="00B0268C">
        <w:rPr>
          <w:rFonts w:cstheme="minorHAnsi"/>
        </w:rPr>
        <w:t xml:space="preserve">és Adó </w:t>
      </w:r>
      <w:r w:rsidR="0025480B" w:rsidRPr="00B0268C">
        <w:rPr>
          <w:rFonts w:cstheme="minorHAnsi"/>
        </w:rPr>
        <w:t xml:space="preserve">Osztály részére február </w:t>
      </w:r>
      <w:r w:rsidRPr="00B0268C">
        <w:rPr>
          <w:rFonts w:cstheme="minorHAnsi"/>
        </w:rPr>
        <w:t xml:space="preserve">5-ig </w:t>
      </w:r>
      <w:r w:rsidR="0025480B" w:rsidRPr="00B0268C">
        <w:rPr>
          <w:rFonts w:cstheme="minorHAnsi"/>
        </w:rPr>
        <w:t>meg kell küldeni.</w:t>
      </w:r>
    </w:p>
    <w:p w14:paraId="30BCE601" w14:textId="397EF4A9" w:rsidR="00CA2E56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A </w:t>
      </w:r>
      <w:r w:rsidR="00CA2E56" w:rsidRPr="00B0268C">
        <w:rPr>
          <w:rFonts w:cstheme="minorHAnsi"/>
        </w:rPr>
        <w:t xml:space="preserve">megbízott </w:t>
      </w:r>
      <w:r w:rsidRPr="00B0268C">
        <w:rPr>
          <w:rFonts w:cstheme="minorHAnsi"/>
        </w:rPr>
        <w:t>a fentieken túl köteles a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jelen szerződés alapján feladataival összefüggő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pénzügyi tevékenységéről félévente június 30-i és december 31-i fordulónappal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elszámolást készten</w:t>
      </w:r>
      <w:r w:rsidR="00CA2E56" w:rsidRPr="00B0268C">
        <w:rPr>
          <w:rFonts w:cstheme="minorHAnsi"/>
        </w:rPr>
        <w:t>i. Az</w:t>
      </w:r>
      <w:r w:rsidRPr="00B0268C">
        <w:rPr>
          <w:rFonts w:cstheme="minorHAnsi"/>
          <w:i/>
          <w:iCs/>
        </w:rPr>
        <w:t xml:space="preserve"> </w:t>
      </w:r>
      <w:r w:rsidRPr="00B0268C">
        <w:rPr>
          <w:rFonts w:cstheme="minorHAnsi"/>
        </w:rPr>
        <w:t>elszámolás a tervnek megfelelő adattartalommal, a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tényleges és a tervezett- adatok </w:t>
      </w:r>
      <w:r w:rsidR="00CA2E56" w:rsidRPr="00B0268C">
        <w:rPr>
          <w:rFonts w:cstheme="minorHAnsi"/>
        </w:rPr>
        <w:t>ö</w:t>
      </w:r>
      <w:r w:rsidRPr="00B0268C">
        <w:rPr>
          <w:rFonts w:cstheme="minorHAnsi"/>
        </w:rPr>
        <w:t>sszehasonlításával ad tájékoztatást a tényleges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költségek alakulásáról. Az elszámolások elkészítésének a határideje </w:t>
      </w:r>
      <w:r w:rsidR="003D74B6" w:rsidRPr="00B0268C">
        <w:rPr>
          <w:rFonts w:cstheme="minorHAnsi"/>
        </w:rPr>
        <w:lastRenderedPageBreak/>
        <w:t xml:space="preserve">Közgazdasági és Adó </w:t>
      </w:r>
      <w:r w:rsidRPr="00B0268C">
        <w:rPr>
          <w:rFonts w:cstheme="minorHAnsi"/>
        </w:rPr>
        <w:t>Osztály esetében: az 1. félév július 20, az éves elszámolásé pedig</w:t>
      </w:r>
      <w:r w:rsidR="00CA2E56" w:rsidRPr="00B0268C">
        <w:rPr>
          <w:rFonts w:cstheme="minorHAnsi"/>
        </w:rPr>
        <w:t xml:space="preserve"> j</w:t>
      </w:r>
      <w:r w:rsidRPr="00B0268C">
        <w:rPr>
          <w:rFonts w:cstheme="minorHAnsi"/>
        </w:rPr>
        <w:t>anuár 25. illetve május 31.</w:t>
      </w:r>
    </w:p>
    <w:p w14:paraId="2DD36697" w14:textId="117E33DF" w:rsidR="0025480B" w:rsidRP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 xml:space="preserve">Bizottságok estében: az </w:t>
      </w:r>
      <w:r w:rsidR="00CA2E56" w:rsidRPr="00B0268C">
        <w:rPr>
          <w:rFonts w:cstheme="minorHAnsi"/>
        </w:rPr>
        <w:t>I.</w:t>
      </w:r>
      <w:r w:rsidRPr="00B0268C">
        <w:rPr>
          <w:rFonts w:cstheme="minorHAnsi"/>
        </w:rPr>
        <w:t xml:space="preserve"> féléves és az éves beszámolót elfogadó közgyűlést</w:t>
      </w:r>
      <w:r w:rsidR="00CA2E56" w:rsidRPr="00B0268C">
        <w:rPr>
          <w:rFonts w:cstheme="minorHAnsi"/>
        </w:rPr>
        <w:t xml:space="preserve"> megelőző </w:t>
      </w:r>
      <w:r w:rsidRPr="00B0268C">
        <w:rPr>
          <w:rFonts w:cstheme="minorHAnsi"/>
        </w:rPr>
        <w:t xml:space="preserve">bizottsági ülés </w:t>
      </w:r>
      <w:r w:rsidR="00CA2E56" w:rsidRPr="00B0268C">
        <w:rPr>
          <w:rFonts w:cstheme="minorHAnsi"/>
        </w:rPr>
        <w:t xml:space="preserve">időpontja. </w:t>
      </w:r>
    </w:p>
    <w:p w14:paraId="3B684369" w14:textId="77777777" w:rsidR="00B0268C" w:rsidRDefault="0025480B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szerződő felek megállapodnak abban, hogy a december 31-</w:t>
      </w:r>
      <w:r w:rsidR="004678A2" w:rsidRPr="00B0268C">
        <w:rPr>
          <w:rFonts w:cstheme="minorHAnsi"/>
        </w:rPr>
        <w:t>. napjával</w:t>
      </w:r>
      <w:r w:rsidRPr="00B0268C">
        <w:rPr>
          <w:rFonts w:cstheme="minorHAnsi"/>
        </w:rPr>
        <w:t xml:space="preserve"> lezárt elszámolás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után érkezett költségszámlák, amennyiben még az előző időszakot terhelik, április</w:t>
      </w:r>
      <w:r w:rsidR="00CA2E56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15-ig bezárólag elszámolásra kerülnek.</w:t>
      </w:r>
      <w:r w:rsidR="00B0268C" w:rsidRPr="00B0268C">
        <w:rPr>
          <w:rFonts w:cstheme="minorHAnsi"/>
        </w:rPr>
        <w:t xml:space="preserve"> </w:t>
      </w:r>
    </w:p>
    <w:p w14:paraId="4BF28925" w14:textId="77777777" w:rsidR="00B0268C" w:rsidRDefault="00B0268C" w:rsidP="00B0268C">
      <w:pPr>
        <w:spacing w:after="0" w:line="240" w:lineRule="auto"/>
        <w:jc w:val="both"/>
        <w:rPr>
          <w:rFonts w:cstheme="minorHAnsi"/>
        </w:rPr>
      </w:pPr>
    </w:p>
    <w:p w14:paraId="5A9C3DDC" w14:textId="29EEDF20" w:rsidR="0025480B" w:rsidRDefault="00B0268C" w:rsidP="00B0268C">
      <w:pPr>
        <w:spacing w:after="0" w:line="240" w:lineRule="auto"/>
        <w:jc w:val="both"/>
        <w:rPr>
          <w:rFonts w:cstheme="minorHAnsi"/>
        </w:rPr>
      </w:pPr>
      <w:r w:rsidRPr="00B0268C">
        <w:rPr>
          <w:rFonts w:cstheme="minorHAnsi"/>
        </w:rPr>
        <w:t>A megbízott az üzemeltetési szerződésben foglalt feladatokat teljeskörűen ellátja. A kezelési feladatok körében a megbízó részéről felmerülő jelen szerződésben nem szereplő feladatokat külön megállapodás és díjazás alapján látja el.</w:t>
      </w:r>
    </w:p>
    <w:p w14:paraId="128AC703" w14:textId="77777777" w:rsidR="00B0268C" w:rsidRDefault="00B0268C" w:rsidP="00B0268C">
      <w:pPr>
        <w:spacing w:after="0" w:line="240" w:lineRule="auto"/>
        <w:jc w:val="both"/>
        <w:rPr>
          <w:rFonts w:cstheme="minorHAnsi"/>
        </w:rPr>
      </w:pPr>
    </w:p>
    <w:p w14:paraId="62F8109C" w14:textId="77777777" w:rsidR="00B0268C" w:rsidRPr="00B0268C" w:rsidRDefault="00B0268C" w:rsidP="00B0268C">
      <w:pPr>
        <w:spacing w:after="0" w:line="240" w:lineRule="auto"/>
        <w:jc w:val="both"/>
        <w:rPr>
          <w:rFonts w:cstheme="minorHAnsi"/>
        </w:rPr>
      </w:pPr>
    </w:p>
    <w:p w14:paraId="522540B1" w14:textId="1F3839C8" w:rsidR="0078689E" w:rsidRPr="00B0268C" w:rsidRDefault="0078689E" w:rsidP="00B0268C">
      <w:pPr>
        <w:pStyle w:val="Listaszerbekezds"/>
        <w:numPr>
          <w:ilvl w:val="0"/>
          <w:numId w:val="22"/>
        </w:numPr>
        <w:spacing w:after="0" w:line="240" w:lineRule="auto"/>
        <w:ind w:left="426"/>
        <w:jc w:val="both"/>
        <w:rPr>
          <w:rFonts w:cstheme="minorHAnsi"/>
          <w:b/>
          <w:bCs/>
          <w:u w:val="single"/>
        </w:rPr>
      </w:pPr>
      <w:r w:rsidRPr="00B0268C">
        <w:rPr>
          <w:rFonts w:cstheme="minorHAnsi"/>
          <w:b/>
          <w:bCs/>
          <w:u w:val="single"/>
        </w:rPr>
        <w:t>Megbízó által ellátandó feladatok</w:t>
      </w:r>
    </w:p>
    <w:p w14:paraId="1013D745" w14:textId="77777777" w:rsidR="0078689E" w:rsidRPr="00B0268C" w:rsidRDefault="0078689E" w:rsidP="00B0268C">
      <w:pPr>
        <w:pStyle w:val="Listaszerbekezds"/>
        <w:spacing w:after="0" w:line="240" w:lineRule="auto"/>
        <w:ind w:left="-284"/>
        <w:jc w:val="both"/>
        <w:rPr>
          <w:rFonts w:cstheme="minorHAnsi"/>
        </w:rPr>
      </w:pPr>
    </w:p>
    <w:p w14:paraId="6AD085DE" w14:textId="57D24CD6" w:rsidR="00DF26BD" w:rsidRPr="00B0268C" w:rsidRDefault="00DF26BD" w:rsidP="00B0268C">
      <w:pPr>
        <w:pStyle w:val="Listaszerbekezds"/>
        <w:spacing w:after="0" w:line="240" w:lineRule="auto"/>
        <w:ind w:left="-284"/>
        <w:jc w:val="both"/>
        <w:rPr>
          <w:rFonts w:cstheme="minorHAnsi"/>
        </w:rPr>
      </w:pPr>
      <w:r w:rsidRPr="00B0268C">
        <w:rPr>
          <w:rFonts w:cstheme="minorHAnsi"/>
        </w:rPr>
        <w:t>A szerződés keretében a megbízónak az alábbi feladatokat kell ellátnia saját szervezetével</w:t>
      </w:r>
      <w:r w:rsidR="00D54AB5" w:rsidRPr="00B0268C">
        <w:rPr>
          <w:rFonts w:cstheme="minorHAnsi"/>
        </w:rPr>
        <w:t xml:space="preserve"> a lakás célú ingatlanok esetén</w:t>
      </w:r>
      <w:r w:rsidRPr="00B0268C">
        <w:rPr>
          <w:rFonts w:cstheme="minorHAnsi"/>
        </w:rPr>
        <w:t>:</w:t>
      </w:r>
    </w:p>
    <w:p w14:paraId="5CAC84D7" w14:textId="58D0E92D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bérleti szerződés előkészítése, aláíratása a bérlővel, majd annak megküldése a megbízott részére,</w:t>
      </w:r>
      <w:r w:rsidR="00C9627B" w:rsidRPr="00B0268C">
        <w:rPr>
          <w:rFonts w:cstheme="minorHAnsi"/>
        </w:rPr>
        <w:t xml:space="preserve"> ideértve a bérleti díj megállapítását is,</w:t>
      </w:r>
    </w:p>
    <w:p w14:paraId="7490BF96" w14:textId="618E5610" w:rsidR="009A4FD7" w:rsidRPr="00B0268C" w:rsidRDefault="009A4FD7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közreműködés a bérbeadói jogok gyakorlásában és a bérbeadói kötelezettségek teljesítésében jelen szerződésben foglaltak alapján,</w:t>
      </w:r>
    </w:p>
    <w:p w14:paraId="5F2661B6" w14:textId="3AA8CE9F" w:rsidR="00A94E38" w:rsidRPr="00B0268C" w:rsidRDefault="00A94E38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közreműködés a lakás célú ingatlanok esetén a rendeltetésszerű használat biztosításában jelen szerződésben foglaltak alapján,</w:t>
      </w:r>
    </w:p>
    <w:p w14:paraId="7964F540" w14:textId="48827573" w:rsidR="00926636" w:rsidRPr="00B0268C" w:rsidRDefault="00926636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a megbízó kezdeményezésére a megbízott által megrendelt és elvégzett munkálatok teljesítésigazolását alátámasztó dokumentum elkészítése és annak megküldése a megbízott részére,</w:t>
      </w:r>
    </w:p>
    <w:p w14:paraId="352A1A7A" w14:textId="0C5A66AB" w:rsidR="00374154" w:rsidRPr="00B0268C" w:rsidRDefault="00374154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az üres lakások és közös használatú ingatlanrészek esetén elkészíti a közüzemi szolgáltatásokhoz kapcsolódó teljesítésigazolást alátámasztó dokumentumot és azt megküldi a megbízott részére,</w:t>
      </w:r>
    </w:p>
    <w:p w14:paraId="61711B39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bérlakás birtokbaadása - észrevételek írásos rögzítése,</w:t>
      </w:r>
    </w:p>
    <w:p w14:paraId="4B2E41DB" w14:textId="619D8462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</w:t>
      </w:r>
      <w:r w:rsidR="008F59BB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 xml:space="preserve">bérlakás állapotrögzítése, a munkálatok elvégzéséhez szükséges műszaki tartalom összeállítása, együttműködve a </w:t>
      </w:r>
      <w:r w:rsidR="008F59BB" w:rsidRPr="00B0268C">
        <w:rPr>
          <w:rFonts w:cstheme="minorHAnsi"/>
        </w:rPr>
        <w:t>megbízott</w:t>
      </w:r>
      <w:r w:rsidRPr="00B0268C">
        <w:rPr>
          <w:rFonts w:cstheme="minorHAnsi"/>
        </w:rPr>
        <w:t xml:space="preserve"> műszakis munkatársával – az ajánlattételi felhívás tervezetének elkészítése, ideértve a hiányosságok megszüntetésének esetét is,</w:t>
      </w:r>
    </w:p>
    <w:p w14:paraId="48A15AD4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bérleményleltár felvétele,</w:t>
      </w:r>
    </w:p>
    <w:p w14:paraId="712662E9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bérlő-bérbeadó közötti külön megállapodás előkészítése,</w:t>
      </w:r>
    </w:p>
    <w:p w14:paraId="68AD7410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közüzemi mérőórák átjelentése,</w:t>
      </w:r>
    </w:p>
    <w:p w14:paraId="614A678C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a lakásállományba bekerülő, vagy onnan kikerülő lakások átvétele/átadása,</w:t>
      </w:r>
    </w:p>
    <w:p w14:paraId="7E73489D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ügyfélfogadás,</w:t>
      </w:r>
    </w:p>
    <w:p w14:paraId="27B59850" w14:textId="7112EC6B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</w:t>
      </w:r>
      <w:r w:rsidR="00445238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bérlői bejelentések, panaszok intézése, helyszíni kivizsgálása</w:t>
      </w:r>
      <w:r w:rsidR="003A5E5E" w:rsidRPr="00B0268C">
        <w:rPr>
          <w:rFonts w:cstheme="minorHAnsi"/>
        </w:rPr>
        <w:t xml:space="preserve"> a megbízott közreműködésével</w:t>
      </w:r>
      <w:r w:rsidRPr="00B0268C">
        <w:rPr>
          <w:rFonts w:cstheme="minorHAnsi"/>
        </w:rPr>
        <w:t>,</w:t>
      </w:r>
    </w:p>
    <w:p w14:paraId="7CA0F07A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tulajdonosi hozzájárulások (átalakítás, korszerűsítés) előkészítése,</w:t>
      </w:r>
    </w:p>
    <w:p w14:paraId="45367A19" w14:textId="77777777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bérlakás használatát akadályozó épületüzemeltetési és fenntartási ügyekben az épület kezelőjével történő együttműködés, a szükséges intézkedések megtétele,</w:t>
      </w:r>
    </w:p>
    <w:p w14:paraId="55F6DBA2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bérleti jogviszony keretében történő változás esetén szerződésmódosítás előkészítése,</w:t>
      </w:r>
    </w:p>
    <w:p w14:paraId="7A54CBC9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bérleményellenőrzés,</w:t>
      </w:r>
    </w:p>
    <w:p w14:paraId="221ADA7A" w14:textId="77777777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bérlemények kiürítése, a kiürítésnél bérlemény átvétele, ide nem értve a végrehajtás alapján eszközölt kiürítéseket,</w:t>
      </w:r>
    </w:p>
    <w:p w14:paraId="7B3C48EB" w14:textId="79AF285F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 xml:space="preserve">- bérleti díjemelés kiközlése, és tájékoztató küldése a </w:t>
      </w:r>
      <w:r w:rsidR="002E6548" w:rsidRPr="00B0268C">
        <w:rPr>
          <w:rFonts w:cstheme="minorHAnsi"/>
        </w:rPr>
        <w:t>megbízottnak</w:t>
      </w:r>
      <w:r w:rsidRPr="00B0268C">
        <w:rPr>
          <w:rFonts w:cstheme="minorHAnsi"/>
        </w:rPr>
        <w:t>,</w:t>
      </w:r>
    </w:p>
    <w:p w14:paraId="52C64DF7" w14:textId="77777777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társasházi közgyűléseken történő részvétel, azon teljes körű érdekképviseletet ellátása, azzal, hogy önkormányzati többletforrást igénylő munkálatokhoz külön önkormányzati döntés szükséges,</w:t>
      </w:r>
    </w:p>
    <w:p w14:paraId="1CA9DA78" w14:textId="70511946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 xml:space="preserve">- teljes körű adatszolgáltatás az éves elszámolás elkészítéséhez a </w:t>
      </w:r>
      <w:r w:rsidR="002E6548" w:rsidRPr="00B0268C">
        <w:rPr>
          <w:rFonts w:cstheme="minorHAnsi"/>
        </w:rPr>
        <w:t>megbízott</w:t>
      </w:r>
      <w:r w:rsidRPr="00B0268C">
        <w:rPr>
          <w:rFonts w:cstheme="minorHAnsi"/>
        </w:rPr>
        <w:t xml:space="preserve"> irányába,</w:t>
      </w:r>
    </w:p>
    <w:p w14:paraId="3B2EE9FD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szükség esetén a társasházi közös képviselettel történő megállapodás,</w:t>
      </w:r>
    </w:p>
    <w:p w14:paraId="11D351D3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önkormányzati tulajdoni hányadok változásának folyamatosan vezetése,</w:t>
      </w:r>
    </w:p>
    <w:p w14:paraId="003CF916" w14:textId="7FD39C58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szükség esetén társasházi közgyűlés összehívásának kezdeményezése,</w:t>
      </w:r>
    </w:p>
    <w:p w14:paraId="3E2C6961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lastRenderedPageBreak/>
        <w:t>- helyreállítási munkák jegyzőkönyvi felvétele,</w:t>
      </w:r>
    </w:p>
    <w:p w14:paraId="48D38468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bérlői helyreállítási kötelezettség megállapítása,</w:t>
      </w:r>
    </w:p>
    <w:p w14:paraId="758B6DA8" w14:textId="77777777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>- bérlő felelősségének megállapítása,</w:t>
      </w:r>
    </w:p>
    <w:p w14:paraId="00FACB1C" w14:textId="5109FC2E" w:rsidR="00DF26BD" w:rsidRPr="00B0268C" w:rsidRDefault="00DF26BD" w:rsidP="00B0268C">
      <w:pPr>
        <w:spacing w:after="0" w:line="240" w:lineRule="auto"/>
        <w:ind w:left="709" w:hanging="425"/>
        <w:jc w:val="both"/>
        <w:rPr>
          <w:rFonts w:cstheme="minorHAnsi"/>
        </w:rPr>
      </w:pPr>
      <w:r w:rsidRPr="00B0268C">
        <w:rPr>
          <w:rFonts w:cstheme="minorHAnsi"/>
        </w:rPr>
        <w:t xml:space="preserve">- bérlemény visszavétele, e-mail-ben értesítés megküldése a </w:t>
      </w:r>
      <w:r w:rsidR="002E6548" w:rsidRPr="00B0268C">
        <w:rPr>
          <w:rFonts w:cstheme="minorHAnsi"/>
        </w:rPr>
        <w:t>megbízott</w:t>
      </w:r>
      <w:r w:rsidRPr="00B0268C">
        <w:rPr>
          <w:rFonts w:cstheme="minorHAnsi"/>
        </w:rPr>
        <w:t>nak,</w:t>
      </w:r>
    </w:p>
    <w:p w14:paraId="304E9510" w14:textId="77777777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közüzemek átjelentése, önkormányzati tájékoztatás a pénzbeli térítés megfizetéséhez kapcsolódóan,</w:t>
      </w:r>
    </w:p>
    <w:p w14:paraId="51B960E0" w14:textId="77777777" w:rsidR="00DF26BD" w:rsidRPr="00B0268C" w:rsidRDefault="00DF26BD" w:rsidP="00B0268C">
      <w:pPr>
        <w:spacing w:after="0" w:line="240" w:lineRule="auto"/>
        <w:ind w:left="426" w:hanging="142"/>
        <w:jc w:val="both"/>
        <w:rPr>
          <w:rFonts w:cstheme="minorHAnsi"/>
        </w:rPr>
      </w:pPr>
      <w:r w:rsidRPr="00B0268C">
        <w:rPr>
          <w:rFonts w:cstheme="minorHAnsi"/>
        </w:rPr>
        <w:t>- a kizárólagos önkormányzati tulajdonban lévő lakóépületek házfelügyelői feladatainak ellátása,</w:t>
      </w:r>
    </w:p>
    <w:p w14:paraId="4FC66374" w14:textId="3AF01CA3" w:rsidR="00DF26BD" w:rsidRPr="00B0268C" w:rsidRDefault="00DF26BD" w:rsidP="00B0268C">
      <w:pPr>
        <w:tabs>
          <w:tab w:val="left" w:pos="142"/>
        </w:tabs>
        <w:spacing w:after="0" w:line="240" w:lineRule="auto"/>
        <w:ind w:left="284"/>
        <w:jc w:val="both"/>
        <w:rPr>
          <w:rFonts w:cstheme="minorHAnsi"/>
        </w:rPr>
      </w:pPr>
      <w:r w:rsidRPr="00B0268C">
        <w:rPr>
          <w:rFonts w:cstheme="minorHAnsi"/>
        </w:rPr>
        <w:t xml:space="preserve">- lakcím fiktiváláshoz szükséges előkészítő iratok megküldése a </w:t>
      </w:r>
      <w:r w:rsidR="002E6548" w:rsidRPr="00B0268C">
        <w:rPr>
          <w:rFonts w:cstheme="minorHAnsi"/>
        </w:rPr>
        <w:t>megbízottnak</w:t>
      </w:r>
      <w:r w:rsidRPr="00B0268C">
        <w:rPr>
          <w:rFonts w:cstheme="minorHAnsi"/>
        </w:rPr>
        <w:t>.</w:t>
      </w:r>
    </w:p>
    <w:p w14:paraId="616A84E8" w14:textId="77777777" w:rsidR="00CA2E56" w:rsidRPr="00B0268C" w:rsidRDefault="00CA2E56" w:rsidP="00B0268C">
      <w:pPr>
        <w:spacing w:after="0" w:line="240" w:lineRule="auto"/>
        <w:rPr>
          <w:rFonts w:cstheme="minorHAnsi"/>
        </w:rPr>
      </w:pPr>
    </w:p>
    <w:p w14:paraId="29A9B0AD" w14:textId="21BADEC5" w:rsidR="005630F4" w:rsidRPr="00B0268C" w:rsidRDefault="005630F4" w:rsidP="00B0268C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Egyéb rendelkezések</w:t>
      </w:r>
    </w:p>
    <w:p w14:paraId="448637CA" w14:textId="77777777" w:rsidR="005630F4" w:rsidRPr="00B0268C" w:rsidRDefault="005630F4" w:rsidP="00B0268C">
      <w:pPr>
        <w:pStyle w:val="Listaszerbekezds"/>
        <w:spacing w:after="0" w:line="240" w:lineRule="auto"/>
        <w:rPr>
          <w:rFonts w:cstheme="minorHAnsi"/>
        </w:rPr>
      </w:pPr>
    </w:p>
    <w:p w14:paraId="338D3E72" w14:textId="58AEA145" w:rsidR="005630F4" w:rsidRDefault="005630F4" w:rsidP="00B0268C">
      <w:pPr>
        <w:pStyle w:val="Listaszerbekezds"/>
        <w:spacing w:after="0" w:line="240" w:lineRule="auto"/>
        <w:ind w:left="284"/>
        <w:jc w:val="both"/>
        <w:rPr>
          <w:rFonts w:cstheme="minorHAnsi"/>
        </w:rPr>
      </w:pPr>
      <w:bookmarkStart w:id="0" w:name="_Hlk183678236"/>
      <w:r w:rsidRPr="00B0268C">
        <w:rPr>
          <w:rFonts w:cstheme="minorHAnsi"/>
        </w:rPr>
        <w:t>Szerződő felek megállapodnak abban, hogy jelen szerződés szerinti eljárásrendet kell alkalmazni</w:t>
      </w:r>
      <w:r w:rsidR="00E368B7" w:rsidRPr="00B0268C">
        <w:rPr>
          <w:rFonts w:cstheme="minorHAnsi"/>
        </w:rPr>
        <w:t xml:space="preserve"> </w:t>
      </w:r>
      <w:r w:rsidRPr="00B0268C">
        <w:rPr>
          <w:rFonts w:cstheme="minorHAnsi"/>
        </w:rPr>
        <w:t>– a II. 5. és III. pontokban írtak kivételével – a megbízott tulajdonában álló</w:t>
      </w:r>
      <w:r w:rsidR="00E368B7" w:rsidRPr="00B0268C">
        <w:rPr>
          <w:rFonts w:cstheme="minorHAnsi"/>
        </w:rPr>
        <w:t>,</w:t>
      </w:r>
      <w:r w:rsidRPr="00B0268C">
        <w:rPr>
          <w:rFonts w:cstheme="minorHAnsi"/>
        </w:rPr>
        <w:t xml:space="preserve"> lakás célú ingatlanok szociális célú hasznosítása során</w:t>
      </w:r>
      <w:r w:rsidR="00F70720" w:rsidRPr="00B0268C">
        <w:rPr>
          <w:rFonts w:cstheme="minorHAnsi"/>
        </w:rPr>
        <w:t>. Ezen ingatlanok vonatkozásában a SZOVA NZrt. egyidejűleg megbízza a Szombathely Megyei Jogú Város Önkormányzatát a jelen szerződés szerinti feladatok ellátásával azzal, hogy a jelen szerződés</w:t>
      </w:r>
      <w:r w:rsidR="00D0051E" w:rsidRPr="00B0268C">
        <w:rPr>
          <w:rFonts w:cstheme="minorHAnsi"/>
        </w:rPr>
        <w:t xml:space="preserve"> </w:t>
      </w:r>
      <w:r w:rsidR="00F70720" w:rsidRPr="00B0268C">
        <w:rPr>
          <w:rFonts w:cstheme="minorHAnsi"/>
        </w:rPr>
        <w:t xml:space="preserve">szerinti megbízotti feladatokat a SZOVA NZrt., a megbízói feladatokat </w:t>
      </w:r>
      <w:r w:rsidR="00D0051E" w:rsidRPr="00B0268C">
        <w:rPr>
          <w:rFonts w:cstheme="minorHAnsi"/>
        </w:rPr>
        <w:t xml:space="preserve">a </w:t>
      </w:r>
      <w:r w:rsidR="00F70720" w:rsidRPr="00B0268C">
        <w:rPr>
          <w:rFonts w:cstheme="minorHAnsi"/>
        </w:rPr>
        <w:t xml:space="preserve">Szombathely Megyei Jogú Város Önkormányzata </w:t>
      </w:r>
      <w:r w:rsidR="00D0051E" w:rsidRPr="00B0268C">
        <w:rPr>
          <w:rFonts w:cstheme="minorHAnsi"/>
        </w:rPr>
        <w:t>látja el</w:t>
      </w:r>
      <w:r w:rsidR="00F70720" w:rsidRPr="00B0268C">
        <w:rPr>
          <w:rFonts w:cstheme="minorHAnsi"/>
        </w:rPr>
        <w:t xml:space="preserve">. </w:t>
      </w:r>
    </w:p>
    <w:p w14:paraId="766863EB" w14:textId="77777777" w:rsidR="00B0268C" w:rsidRDefault="00B0268C" w:rsidP="00B0268C">
      <w:pPr>
        <w:pStyle w:val="Listaszerbekezds"/>
        <w:spacing w:after="0" w:line="240" w:lineRule="auto"/>
        <w:ind w:left="284"/>
        <w:jc w:val="both"/>
        <w:rPr>
          <w:rFonts w:cstheme="minorHAnsi"/>
        </w:rPr>
      </w:pPr>
    </w:p>
    <w:p w14:paraId="311520DC" w14:textId="77777777" w:rsidR="00B0268C" w:rsidRPr="00B0268C" w:rsidRDefault="00B0268C" w:rsidP="00B0268C">
      <w:pPr>
        <w:pStyle w:val="Listaszerbekezds"/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3E94EB05" w14:textId="77777777" w:rsidR="00EB0658" w:rsidRPr="000C1CC4" w:rsidRDefault="00EB0658" w:rsidP="00EB065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C1CC4">
        <w:rPr>
          <w:rFonts w:eastAsia="Times New Roman" w:cstheme="minorHAnsi"/>
          <w:lang w:eastAsia="hu-HU"/>
        </w:rPr>
        <w:t>Jelen szerződésmódosítást a szerződő felek elolvasták, azt közösen értelmezték, és saját elhatározásukból, minden befolyástól mentesen, mint ügyleti akaratukkal mindenben megegyezőt, a képviselet szabályainak megtartásával saját kezűleg aláírták.</w:t>
      </w:r>
    </w:p>
    <w:p w14:paraId="7208FE33" w14:textId="77777777" w:rsidR="00EB0658" w:rsidRPr="000C1CC4" w:rsidRDefault="00EB0658" w:rsidP="00EB0658">
      <w:pPr>
        <w:jc w:val="both"/>
        <w:rPr>
          <w:rFonts w:eastAsia="Times New Roman" w:cstheme="minorHAnsi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585"/>
      </w:tblGrid>
      <w:tr w:rsidR="00EB0658" w:rsidRPr="000C1CC4" w14:paraId="592485E3" w14:textId="77777777" w:rsidTr="000E675C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E0CCD22" w14:textId="77777777" w:rsidR="00EB0658" w:rsidRPr="000C1CC4" w:rsidRDefault="00EB0658" w:rsidP="00EB0658">
            <w:pPr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0C1CC4">
              <w:rPr>
                <w:rFonts w:eastAsia="Times New Roman" w:cstheme="minorHAnsi"/>
                <w:b/>
                <w:lang w:eastAsia="hu-HU"/>
              </w:rPr>
              <w:t>Szombathely Megyei Jogú Város Önkormányzata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C266CB1" w14:textId="77777777" w:rsidR="00EB0658" w:rsidRPr="000C1CC4" w:rsidRDefault="00EB0658" w:rsidP="00EB0658">
            <w:pPr>
              <w:jc w:val="center"/>
              <w:rPr>
                <w:rFonts w:eastAsia="Times New Roman" w:cstheme="minorHAnsi"/>
                <w:i/>
                <w:lang w:eastAsia="hu-HU"/>
              </w:rPr>
            </w:pPr>
            <w:r w:rsidRPr="000C1CC4">
              <w:rPr>
                <w:rFonts w:eastAsia="Times New Roman" w:cstheme="minorHAnsi"/>
                <w:b/>
                <w:bCs/>
                <w:lang w:eastAsia="hu-HU"/>
              </w:rPr>
              <w:t xml:space="preserve">SZOVA Szombathelyi Vagyonhasznosító és Városgazdálkodási Zártkörűen Működő </w:t>
            </w:r>
            <w:r>
              <w:rPr>
                <w:rFonts w:eastAsia="Times New Roman" w:cstheme="minorHAnsi"/>
                <w:b/>
                <w:bCs/>
                <w:lang w:eastAsia="hu-HU"/>
              </w:rPr>
              <w:t xml:space="preserve">Nonprofit </w:t>
            </w:r>
            <w:r w:rsidRPr="000C1CC4">
              <w:rPr>
                <w:rFonts w:eastAsia="Times New Roman" w:cstheme="minorHAnsi"/>
                <w:b/>
                <w:bCs/>
                <w:lang w:eastAsia="hu-HU"/>
              </w:rPr>
              <w:t>Részvénytársaság</w:t>
            </w:r>
          </w:p>
        </w:tc>
      </w:tr>
      <w:tr w:rsidR="00EB0658" w:rsidRPr="000C1CC4" w14:paraId="029A900D" w14:textId="77777777" w:rsidTr="00EB0658">
        <w:trPr>
          <w:trHeight w:val="1819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2928" w14:textId="42F6BE19" w:rsidR="00EB0658" w:rsidRPr="000C1CC4" w:rsidRDefault="00EB0658" w:rsidP="00EB0658">
            <w:pPr>
              <w:jc w:val="center"/>
              <w:rPr>
                <w:rFonts w:eastAsia="Times New Roman" w:cstheme="minorHAnsi"/>
                <w:lang w:eastAsia="hu-HU"/>
              </w:rPr>
            </w:pPr>
            <w:r w:rsidRPr="000C1CC4">
              <w:rPr>
                <w:rFonts w:eastAsia="Times New Roman" w:cstheme="minorHAnsi"/>
                <w:lang w:eastAsia="hu-HU"/>
              </w:rPr>
              <w:t>Aláírás:</w:t>
            </w:r>
          </w:p>
          <w:p w14:paraId="0FB8E35A" w14:textId="77777777" w:rsidR="00EB0658" w:rsidRPr="000C1CC4" w:rsidRDefault="00EB0658" w:rsidP="00EB0658">
            <w:pPr>
              <w:jc w:val="center"/>
              <w:rPr>
                <w:rFonts w:eastAsia="Times New Roman" w:cstheme="minorHAnsi"/>
                <w:lang w:eastAsia="hu-HU"/>
              </w:rPr>
            </w:pPr>
          </w:p>
          <w:p w14:paraId="22E499E4" w14:textId="77777777" w:rsidR="00EB0658" w:rsidRPr="000C1CC4" w:rsidRDefault="00EB0658" w:rsidP="00EB0658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0C1CC4">
              <w:rPr>
                <w:rFonts w:eastAsia="Times New Roman" w:cstheme="minorHAnsi"/>
                <w:lang w:eastAsia="hu-HU"/>
              </w:rPr>
              <w:t xml:space="preserve">Dr. </w:t>
            </w:r>
            <w:r>
              <w:rPr>
                <w:rFonts w:eastAsia="Times New Roman" w:cstheme="minorHAnsi"/>
                <w:lang w:eastAsia="hu-HU"/>
              </w:rPr>
              <w:t>Nemény András</w:t>
            </w:r>
          </w:p>
          <w:p w14:paraId="36F07A33" w14:textId="77777777" w:rsidR="00EB0658" w:rsidRPr="000C1CC4" w:rsidRDefault="00EB0658" w:rsidP="00EB0658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0C1CC4">
              <w:rPr>
                <w:rFonts w:eastAsia="Times New Roman" w:cstheme="minorHAnsi"/>
                <w:lang w:eastAsia="hu-HU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D1C" w14:textId="77777777" w:rsidR="00EB0658" w:rsidRPr="000C1CC4" w:rsidRDefault="00EB0658" w:rsidP="00EB0658">
            <w:pPr>
              <w:jc w:val="center"/>
              <w:rPr>
                <w:rFonts w:eastAsia="Times New Roman" w:cstheme="minorHAnsi"/>
                <w:lang w:eastAsia="hu-HU"/>
              </w:rPr>
            </w:pPr>
            <w:r w:rsidRPr="000C1CC4">
              <w:rPr>
                <w:rFonts w:eastAsia="Times New Roman" w:cstheme="minorHAnsi"/>
                <w:lang w:eastAsia="hu-HU"/>
              </w:rPr>
              <w:t>Aláírás:</w:t>
            </w:r>
          </w:p>
          <w:p w14:paraId="2214BD82" w14:textId="77777777" w:rsidR="00EB0658" w:rsidRDefault="00EB0658" w:rsidP="00EB0658">
            <w:pPr>
              <w:jc w:val="center"/>
              <w:rPr>
                <w:rFonts w:eastAsia="Times New Roman" w:cstheme="minorHAnsi"/>
                <w:lang w:eastAsia="hu-HU"/>
              </w:rPr>
            </w:pPr>
          </w:p>
          <w:p w14:paraId="31F8B939" w14:textId="77777777" w:rsidR="00EB0658" w:rsidRDefault="00EB0658" w:rsidP="00EB0658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Kovács Cecília</w:t>
            </w:r>
          </w:p>
          <w:p w14:paraId="2DE69979" w14:textId="77777777" w:rsidR="00EB0658" w:rsidRPr="000C1CC4" w:rsidRDefault="00EB0658" w:rsidP="00EB0658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vezérigazgató</w:t>
            </w:r>
          </w:p>
        </w:tc>
      </w:tr>
      <w:tr w:rsidR="00EB0658" w:rsidRPr="000C1CC4" w14:paraId="6B7A648F" w14:textId="77777777" w:rsidTr="000E675C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F512" w14:textId="77777777" w:rsidR="00EB0658" w:rsidRPr="000C1CC4" w:rsidRDefault="00EB0658" w:rsidP="00EB0658">
            <w:pPr>
              <w:jc w:val="center"/>
              <w:rPr>
                <w:rFonts w:eastAsia="Times New Roman" w:cstheme="minorHAnsi"/>
                <w:i/>
                <w:lang w:eastAsia="hu-HU"/>
              </w:rPr>
            </w:pPr>
            <w:r w:rsidRPr="000C1CC4">
              <w:rPr>
                <w:rFonts w:eastAsia="Times New Roman" w:cstheme="minorHAnsi"/>
                <w:i/>
                <w:lang w:eastAsia="hu-HU"/>
              </w:rPr>
              <w:t>Megbízó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B624" w14:textId="77777777" w:rsidR="00EB0658" w:rsidRPr="000C1CC4" w:rsidRDefault="00EB0658" w:rsidP="00EB0658">
            <w:pPr>
              <w:jc w:val="center"/>
              <w:rPr>
                <w:rFonts w:eastAsia="Times New Roman" w:cstheme="minorHAnsi"/>
                <w:i/>
                <w:lang w:eastAsia="hu-HU"/>
              </w:rPr>
            </w:pPr>
            <w:r w:rsidRPr="000C1CC4">
              <w:rPr>
                <w:rFonts w:eastAsia="Times New Roman" w:cstheme="minorHAnsi"/>
                <w:i/>
                <w:lang w:eastAsia="hu-HU"/>
              </w:rPr>
              <w:t>Megbízott</w:t>
            </w:r>
          </w:p>
        </w:tc>
      </w:tr>
      <w:tr w:rsidR="00EB0658" w:rsidRPr="000C1CC4" w14:paraId="724198DF" w14:textId="77777777" w:rsidTr="000E675C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7DA" w14:textId="3F064AAF" w:rsidR="00EB0658" w:rsidRPr="000C1CC4" w:rsidRDefault="00EB0658" w:rsidP="00EB0658">
            <w:pPr>
              <w:jc w:val="center"/>
              <w:rPr>
                <w:rFonts w:eastAsia="Times New Roman" w:cstheme="minorHAnsi"/>
                <w:lang w:eastAsia="hu-HU"/>
              </w:rPr>
            </w:pPr>
            <w:r w:rsidRPr="000C1CC4">
              <w:rPr>
                <w:rFonts w:eastAsia="Times New Roman" w:cstheme="minorHAnsi"/>
                <w:lang w:eastAsia="hu-HU"/>
              </w:rPr>
              <w:t>Szombathely, 20</w:t>
            </w:r>
            <w:r>
              <w:rPr>
                <w:rFonts w:eastAsia="Times New Roman" w:cstheme="minorHAnsi"/>
                <w:lang w:eastAsia="hu-HU"/>
              </w:rPr>
              <w:t>2</w:t>
            </w:r>
            <w:r>
              <w:rPr>
                <w:rFonts w:eastAsia="Times New Roman" w:cstheme="minorHAnsi"/>
                <w:lang w:eastAsia="hu-HU"/>
              </w:rPr>
              <w:t>4</w:t>
            </w:r>
            <w:r w:rsidRPr="000C1CC4">
              <w:rPr>
                <w:rFonts w:eastAsia="Times New Roman" w:cstheme="minorHAnsi"/>
                <w:lang w:eastAsia="hu-HU"/>
              </w:rPr>
              <w:t xml:space="preserve">. </w:t>
            </w:r>
            <w:r>
              <w:rPr>
                <w:rFonts w:eastAsia="Times New Roman" w:cstheme="minorHAnsi"/>
                <w:lang w:eastAsia="hu-HU"/>
              </w:rPr>
              <w:t>december</w:t>
            </w:r>
            <w:r w:rsidRPr="000C1CC4">
              <w:rPr>
                <w:rFonts w:eastAsia="Times New Roman" w:cstheme="minorHAnsi"/>
                <w:lang w:eastAsia="hu-HU"/>
              </w:rPr>
              <w:t xml:space="preserve"> hó ...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13B" w14:textId="0344B126" w:rsidR="00EB0658" w:rsidRPr="000C1CC4" w:rsidRDefault="00EB0658" w:rsidP="00EB0658">
            <w:pPr>
              <w:jc w:val="center"/>
              <w:rPr>
                <w:rFonts w:eastAsia="Times New Roman" w:cstheme="minorHAnsi"/>
                <w:lang w:eastAsia="hu-HU"/>
              </w:rPr>
            </w:pPr>
            <w:r w:rsidRPr="000C1CC4">
              <w:rPr>
                <w:rFonts w:eastAsia="Times New Roman" w:cstheme="minorHAnsi"/>
                <w:lang w:eastAsia="hu-HU"/>
              </w:rPr>
              <w:t>Szombathely, 20</w:t>
            </w:r>
            <w:r>
              <w:rPr>
                <w:rFonts w:eastAsia="Times New Roman" w:cstheme="minorHAnsi"/>
                <w:lang w:eastAsia="hu-HU"/>
              </w:rPr>
              <w:t>2</w:t>
            </w:r>
            <w:r>
              <w:rPr>
                <w:rFonts w:eastAsia="Times New Roman" w:cstheme="minorHAnsi"/>
                <w:lang w:eastAsia="hu-HU"/>
              </w:rPr>
              <w:t>4</w:t>
            </w:r>
            <w:r w:rsidRPr="000C1CC4">
              <w:rPr>
                <w:rFonts w:eastAsia="Times New Roman" w:cstheme="minorHAnsi"/>
                <w:lang w:eastAsia="hu-HU"/>
              </w:rPr>
              <w:t xml:space="preserve">. </w:t>
            </w:r>
            <w:r>
              <w:rPr>
                <w:rFonts w:eastAsia="Times New Roman" w:cstheme="minorHAnsi"/>
                <w:lang w:eastAsia="hu-HU"/>
              </w:rPr>
              <w:t>december</w:t>
            </w:r>
            <w:r w:rsidRPr="000C1CC4">
              <w:rPr>
                <w:rFonts w:eastAsia="Times New Roman" w:cstheme="minorHAnsi"/>
                <w:lang w:eastAsia="hu-HU"/>
              </w:rPr>
              <w:t xml:space="preserve"> hó …. napján</w:t>
            </w:r>
          </w:p>
        </w:tc>
      </w:tr>
    </w:tbl>
    <w:p w14:paraId="65593718" w14:textId="77777777" w:rsidR="00EB0658" w:rsidRDefault="00EB0658" w:rsidP="00EB0658">
      <w:pPr>
        <w:tabs>
          <w:tab w:val="center" w:pos="2340"/>
          <w:tab w:val="center" w:pos="6840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AA37AD2" w14:textId="77777777" w:rsidR="00EB0658" w:rsidRPr="00EB0658" w:rsidRDefault="00EB0658" w:rsidP="00EB0658">
      <w:pPr>
        <w:tabs>
          <w:tab w:val="center" w:pos="2340"/>
          <w:tab w:val="center" w:pos="6840"/>
        </w:tabs>
        <w:spacing w:after="0" w:line="240" w:lineRule="auto"/>
        <w:rPr>
          <w:rFonts w:ascii="Calibri" w:hAnsi="Calibri" w:cs="Calibri"/>
        </w:rPr>
      </w:pPr>
      <w:r w:rsidRPr="00EB0658">
        <w:rPr>
          <w:rFonts w:ascii="Calibri" w:hAnsi="Calibri" w:cs="Calibri"/>
        </w:rPr>
        <w:t>A kötelezettségvállalást pénzügyileg ellenjegyezte:</w:t>
      </w:r>
    </w:p>
    <w:p w14:paraId="5CABA1BB" w14:textId="77777777" w:rsidR="00EB0658" w:rsidRPr="00EB0658" w:rsidRDefault="00EB0658" w:rsidP="00EB0658">
      <w:pPr>
        <w:tabs>
          <w:tab w:val="center" w:pos="2340"/>
          <w:tab w:val="center" w:pos="6840"/>
        </w:tabs>
        <w:spacing w:after="0" w:line="240" w:lineRule="auto"/>
        <w:rPr>
          <w:rFonts w:ascii="Calibri" w:hAnsi="Calibri" w:cs="Calibri"/>
        </w:rPr>
      </w:pPr>
      <w:r w:rsidRPr="00EB0658">
        <w:rPr>
          <w:rFonts w:ascii="Calibri" w:hAnsi="Calibri" w:cs="Calibri"/>
        </w:rPr>
        <w:t>…………..év………………………..hó……….nap</w:t>
      </w:r>
    </w:p>
    <w:p w14:paraId="3F685BCD" w14:textId="77777777" w:rsidR="00EB0658" w:rsidRPr="00EB0658" w:rsidRDefault="00EB0658" w:rsidP="00EB0658">
      <w:pPr>
        <w:tabs>
          <w:tab w:val="center" w:pos="2340"/>
          <w:tab w:val="center" w:pos="6840"/>
        </w:tabs>
        <w:spacing w:after="0" w:line="240" w:lineRule="auto"/>
        <w:rPr>
          <w:rFonts w:ascii="Calibri" w:hAnsi="Calibri" w:cs="Calibri"/>
        </w:rPr>
      </w:pPr>
      <w:r w:rsidRPr="00EB0658">
        <w:rPr>
          <w:rFonts w:ascii="Calibri" w:hAnsi="Calibri" w:cs="Calibri"/>
        </w:rPr>
        <w:t>………………………………………………………..</w:t>
      </w:r>
    </w:p>
    <w:p w14:paraId="21968B49" w14:textId="77777777" w:rsidR="00EB0658" w:rsidRPr="00EB0658" w:rsidRDefault="00EB0658" w:rsidP="00EB0658">
      <w:pPr>
        <w:tabs>
          <w:tab w:val="center" w:pos="2340"/>
          <w:tab w:val="center" w:pos="6840"/>
        </w:tabs>
        <w:spacing w:after="0" w:line="240" w:lineRule="auto"/>
        <w:rPr>
          <w:rFonts w:cstheme="minorHAnsi"/>
        </w:rPr>
      </w:pPr>
      <w:r w:rsidRPr="00EB0658">
        <w:rPr>
          <w:rFonts w:ascii="Calibri" w:hAnsi="Calibri" w:cs="Calibri"/>
        </w:rPr>
        <w:t>Stéger Gábor osztályvezető</w:t>
      </w:r>
    </w:p>
    <w:p w14:paraId="234F8DFC" w14:textId="77777777" w:rsidR="00B0268C" w:rsidRDefault="00B0268C" w:rsidP="00EB0658">
      <w:pPr>
        <w:spacing w:after="0" w:line="240" w:lineRule="auto"/>
        <w:rPr>
          <w:rFonts w:cstheme="minorHAnsi"/>
          <w:b/>
          <w:bCs/>
        </w:rPr>
      </w:pPr>
    </w:p>
    <w:p w14:paraId="40C7D6D6" w14:textId="77777777" w:rsidR="00B0268C" w:rsidRPr="00B0268C" w:rsidRDefault="00B0268C" w:rsidP="00B0268C">
      <w:pPr>
        <w:spacing w:after="0" w:line="240" w:lineRule="auto"/>
        <w:rPr>
          <w:rFonts w:cstheme="minorHAnsi"/>
          <w:b/>
          <w:bCs/>
        </w:rPr>
      </w:pPr>
    </w:p>
    <w:p w14:paraId="44CF7CD3" w14:textId="485547A7" w:rsidR="005A7354" w:rsidRPr="00B0268C" w:rsidRDefault="005A7354" w:rsidP="00B0268C">
      <w:pPr>
        <w:spacing w:after="0" w:line="240" w:lineRule="auto"/>
        <w:rPr>
          <w:rFonts w:cstheme="minorHAnsi"/>
          <w:b/>
          <w:bCs/>
          <w:u w:val="single"/>
        </w:rPr>
      </w:pPr>
      <w:r w:rsidRPr="00B0268C">
        <w:rPr>
          <w:rFonts w:cstheme="minorHAnsi"/>
          <w:b/>
          <w:bCs/>
          <w:u w:val="single"/>
        </w:rPr>
        <w:t xml:space="preserve">Záradék: </w:t>
      </w:r>
    </w:p>
    <w:p w14:paraId="5F215046" w14:textId="170DB8BB" w:rsidR="005A7354" w:rsidRPr="00B0268C" w:rsidRDefault="005A7354" w:rsidP="00B0268C">
      <w:pPr>
        <w:spacing w:after="0" w:line="240" w:lineRule="auto"/>
        <w:jc w:val="both"/>
        <w:rPr>
          <w:rFonts w:cstheme="minorHAnsi"/>
          <w:b/>
          <w:bCs/>
        </w:rPr>
      </w:pPr>
      <w:r w:rsidRPr="00B0268C">
        <w:rPr>
          <w:rFonts w:cstheme="minorHAnsi"/>
          <w:b/>
          <w:bCs/>
        </w:rPr>
        <w:t>Az üzemeltetési szerződést a Közgyűlés a …</w:t>
      </w:r>
      <w:r w:rsidR="00F46039">
        <w:rPr>
          <w:rFonts w:cstheme="minorHAnsi"/>
          <w:b/>
          <w:bCs/>
        </w:rPr>
        <w:t>…</w:t>
      </w:r>
      <w:r w:rsidRPr="00B0268C">
        <w:rPr>
          <w:rFonts w:cstheme="minorHAnsi"/>
          <w:b/>
          <w:bCs/>
        </w:rPr>
        <w:t>/2024. (XII.19.) Kgy. sz. határozatával jóváhagyta.</w:t>
      </w:r>
    </w:p>
    <w:p w14:paraId="1CDB4B32" w14:textId="77777777" w:rsidR="005A7354" w:rsidRPr="00B0268C" w:rsidRDefault="005A7354" w:rsidP="00B0268C">
      <w:pPr>
        <w:spacing w:after="0" w:line="240" w:lineRule="auto"/>
        <w:rPr>
          <w:rFonts w:cstheme="minorHAnsi"/>
          <w:b/>
          <w:bCs/>
        </w:rPr>
      </w:pPr>
    </w:p>
    <w:p w14:paraId="683EDC98" w14:textId="77777777" w:rsidR="00EB0658" w:rsidRDefault="00EB0658" w:rsidP="00B0268C">
      <w:pPr>
        <w:spacing w:after="0" w:line="240" w:lineRule="auto"/>
        <w:ind w:left="4963" w:firstLine="709"/>
        <w:rPr>
          <w:rFonts w:cstheme="minorHAnsi"/>
          <w:b/>
          <w:bCs/>
        </w:rPr>
      </w:pPr>
    </w:p>
    <w:p w14:paraId="2A3F60FF" w14:textId="77777777" w:rsidR="00EB0658" w:rsidRDefault="00EB0658" w:rsidP="00B0268C">
      <w:pPr>
        <w:spacing w:after="0" w:line="240" w:lineRule="auto"/>
        <w:ind w:left="4963" w:firstLine="709"/>
        <w:rPr>
          <w:rFonts w:cstheme="minorHAnsi"/>
          <w:b/>
          <w:bCs/>
        </w:rPr>
      </w:pPr>
    </w:p>
    <w:p w14:paraId="04DE7DF6" w14:textId="4EA1A4E2" w:rsidR="005A7354" w:rsidRPr="00B0268C" w:rsidRDefault="00EB0658" w:rsidP="00EB0658">
      <w:pPr>
        <w:spacing w:after="0" w:line="240" w:lineRule="auto"/>
        <w:ind w:left="5672"/>
        <w:rPr>
          <w:rFonts w:cstheme="minorHAnsi"/>
          <w:b/>
          <w:bCs/>
        </w:rPr>
      </w:pPr>
      <w:r>
        <w:rPr>
          <w:rFonts w:cstheme="minorHAnsi"/>
          <w:b/>
          <w:bCs/>
        </w:rPr>
        <w:t>/</w:t>
      </w:r>
      <w:r w:rsidR="005A7354" w:rsidRPr="00B0268C">
        <w:rPr>
          <w:rFonts w:cstheme="minorHAnsi"/>
          <w:b/>
          <w:bCs/>
        </w:rPr>
        <w:t>: Dr. Nemény András :/</w:t>
      </w:r>
    </w:p>
    <w:p w14:paraId="138A9883" w14:textId="08D7955D" w:rsidR="009658C9" w:rsidRPr="00B0268C" w:rsidRDefault="00EB0658" w:rsidP="00EB0658">
      <w:pPr>
        <w:spacing w:after="0" w:line="240" w:lineRule="auto"/>
        <w:ind w:left="5672"/>
        <w:rPr>
          <w:rFonts w:cstheme="minorHAnsi"/>
        </w:rPr>
      </w:pPr>
      <w:r>
        <w:rPr>
          <w:rFonts w:cstheme="minorHAnsi"/>
          <w:b/>
          <w:bCs/>
        </w:rPr>
        <w:t xml:space="preserve">        </w:t>
      </w:r>
      <w:r w:rsidR="005A7354" w:rsidRPr="00B0268C">
        <w:rPr>
          <w:rFonts w:cstheme="minorHAnsi"/>
          <w:b/>
          <w:bCs/>
        </w:rPr>
        <w:t>polgármester</w:t>
      </w:r>
    </w:p>
    <w:sectPr w:rsidR="009658C9" w:rsidRPr="00B026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A14B" w14:textId="77777777" w:rsidR="00F57185" w:rsidRDefault="00F57185" w:rsidP="009A3AE0">
      <w:pPr>
        <w:spacing w:after="0" w:line="240" w:lineRule="auto"/>
      </w:pPr>
      <w:r>
        <w:separator/>
      </w:r>
    </w:p>
  </w:endnote>
  <w:endnote w:type="continuationSeparator" w:id="0">
    <w:p w14:paraId="6E8FB415" w14:textId="77777777" w:rsidR="00F57185" w:rsidRDefault="00F57185" w:rsidP="009A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01962"/>
      <w:docPartObj>
        <w:docPartGallery w:val="Page Numbers (Bottom of Page)"/>
        <w:docPartUnique/>
      </w:docPartObj>
    </w:sdtPr>
    <w:sdtEndPr/>
    <w:sdtContent>
      <w:p w14:paraId="2123CBA0" w14:textId="45A28A26" w:rsidR="00F0033C" w:rsidRDefault="00F003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195">
          <w:rPr>
            <w:noProof/>
          </w:rPr>
          <w:t>16</w:t>
        </w:r>
        <w:r>
          <w:fldChar w:fldCharType="end"/>
        </w:r>
      </w:p>
    </w:sdtContent>
  </w:sdt>
  <w:p w14:paraId="6F3A2064" w14:textId="77777777" w:rsidR="00F0033C" w:rsidRDefault="00F003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A732" w14:textId="77777777" w:rsidR="00F57185" w:rsidRDefault="00F57185" w:rsidP="009A3AE0">
      <w:pPr>
        <w:spacing w:after="0" w:line="240" w:lineRule="auto"/>
      </w:pPr>
      <w:r>
        <w:separator/>
      </w:r>
    </w:p>
  </w:footnote>
  <w:footnote w:type="continuationSeparator" w:id="0">
    <w:p w14:paraId="768405B8" w14:textId="77777777" w:rsidR="00F57185" w:rsidRDefault="00F57185" w:rsidP="009A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F9"/>
    <w:multiLevelType w:val="hybridMultilevel"/>
    <w:tmpl w:val="D8163B6A"/>
    <w:lvl w:ilvl="0" w:tplc="5BE2460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7E1"/>
    <w:multiLevelType w:val="hybridMultilevel"/>
    <w:tmpl w:val="38CC3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2F8"/>
    <w:multiLevelType w:val="hybridMultilevel"/>
    <w:tmpl w:val="A82AD50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82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2AC3"/>
    <w:multiLevelType w:val="hybridMultilevel"/>
    <w:tmpl w:val="3908373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D71"/>
    <w:multiLevelType w:val="hybridMultilevel"/>
    <w:tmpl w:val="2C2638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1015"/>
    <w:multiLevelType w:val="hybridMultilevel"/>
    <w:tmpl w:val="3BB63A9E"/>
    <w:lvl w:ilvl="0" w:tplc="1E84326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541677"/>
    <w:multiLevelType w:val="hybridMultilevel"/>
    <w:tmpl w:val="6D442A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82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471D"/>
    <w:multiLevelType w:val="hybridMultilevel"/>
    <w:tmpl w:val="B7DCEC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E732F8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A5326"/>
    <w:multiLevelType w:val="hybridMultilevel"/>
    <w:tmpl w:val="40321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7D5"/>
    <w:multiLevelType w:val="hybridMultilevel"/>
    <w:tmpl w:val="64A21D92"/>
    <w:lvl w:ilvl="0" w:tplc="B228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317C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1F4C"/>
    <w:multiLevelType w:val="hybridMultilevel"/>
    <w:tmpl w:val="D9EA6F74"/>
    <w:lvl w:ilvl="0" w:tplc="C25A8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6B4D"/>
    <w:multiLevelType w:val="hybridMultilevel"/>
    <w:tmpl w:val="072EE9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32F8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32C5"/>
    <w:multiLevelType w:val="hybridMultilevel"/>
    <w:tmpl w:val="679C372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56E879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5282"/>
    <w:multiLevelType w:val="hybridMultilevel"/>
    <w:tmpl w:val="A31ACA4C"/>
    <w:lvl w:ilvl="0" w:tplc="0A44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43B34"/>
    <w:multiLevelType w:val="hybridMultilevel"/>
    <w:tmpl w:val="0004D2BA"/>
    <w:lvl w:ilvl="0" w:tplc="C88AD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5F6"/>
    <w:multiLevelType w:val="hybridMultilevel"/>
    <w:tmpl w:val="89ECA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82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553F"/>
    <w:multiLevelType w:val="hybridMultilevel"/>
    <w:tmpl w:val="149637BC"/>
    <w:lvl w:ilvl="0" w:tplc="B7A01E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7376BF"/>
    <w:multiLevelType w:val="hybridMultilevel"/>
    <w:tmpl w:val="A7284A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 w:tplc="E732F8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4029"/>
    <w:multiLevelType w:val="hybridMultilevel"/>
    <w:tmpl w:val="7D743C2E"/>
    <w:lvl w:ilvl="0" w:tplc="D3585B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927897"/>
    <w:multiLevelType w:val="hybridMultilevel"/>
    <w:tmpl w:val="04CA3BA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82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B602D"/>
    <w:multiLevelType w:val="hybridMultilevel"/>
    <w:tmpl w:val="83A02F7C"/>
    <w:lvl w:ilvl="0" w:tplc="03F085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E4632"/>
    <w:multiLevelType w:val="hybridMultilevel"/>
    <w:tmpl w:val="3BDA77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82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379A"/>
    <w:multiLevelType w:val="hybridMultilevel"/>
    <w:tmpl w:val="7716213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7A4B07"/>
    <w:multiLevelType w:val="hybridMultilevel"/>
    <w:tmpl w:val="C9344E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32F8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2DA3"/>
    <w:multiLevelType w:val="hybridMultilevel"/>
    <w:tmpl w:val="1690DD2A"/>
    <w:lvl w:ilvl="0" w:tplc="E732F8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C925A3"/>
    <w:multiLevelType w:val="hybridMultilevel"/>
    <w:tmpl w:val="6D4EAFD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9A1EDA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A982233"/>
    <w:multiLevelType w:val="hybridMultilevel"/>
    <w:tmpl w:val="63FC5708"/>
    <w:lvl w:ilvl="0" w:tplc="B228295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0D43DD9"/>
    <w:multiLevelType w:val="hybridMultilevel"/>
    <w:tmpl w:val="CEF87E42"/>
    <w:lvl w:ilvl="0" w:tplc="B228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D66B0"/>
    <w:multiLevelType w:val="hybridMultilevel"/>
    <w:tmpl w:val="6E0A1462"/>
    <w:lvl w:ilvl="0" w:tplc="B228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7456">
    <w:abstractNumId w:val="8"/>
  </w:num>
  <w:num w:numId="2" w16cid:durableId="440077859">
    <w:abstractNumId w:val="10"/>
  </w:num>
  <w:num w:numId="3" w16cid:durableId="1878277673">
    <w:abstractNumId w:val="27"/>
  </w:num>
  <w:num w:numId="4" w16cid:durableId="1958874532">
    <w:abstractNumId w:val="5"/>
  </w:num>
  <w:num w:numId="5" w16cid:durableId="1486776707">
    <w:abstractNumId w:val="1"/>
  </w:num>
  <w:num w:numId="6" w16cid:durableId="1565026874">
    <w:abstractNumId w:val="13"/>
  </w:num>
  <w:num w:numId="7" w16cid:durableId="1553810432">
    <w:abstractNumId w:val="9"/>
  </w:num>
  <w:num w:numId="8" w16cid:durableId="694891925">
    <w:abstractNumId w:val="11"/>
  </w:num>
  <w:num w:numId="9" w16cid:durableId="1500730354">
    <w:abstractNumId w:val="23"/>
  </w:num>
  <w:num w:numId="10" w16cid:durableId="499658622">
    <w:abstractNumId w:val="24"/>
  </w:num>
  <w:num w:numId="11" w16cid:durableId="994725725">
    <w:abstractNumId w:val="21"/>
  </w:num>
  <w:num w:numId="12" w16cid:durableId="883759179">
    <w:abstractNumId w:val="6"/>
  </w:num>
  <w:num w:numId="13" w16cid:durableId="607351512">
    <w:abstractNumId w:val="7"/>
  </w:num>
  <w:num w:numId="14" w16cid:durableId="1968391290">
    <w:abstractNumId w:val="17"/>
  </w:num>
  <w:num w:numId="15" w16cid:durableId="332538213">
    <w:abstractNumId w:val="2"/>
  </w:num>
  <w:num w:numId="16" w16cid:durableId="261376914">
    <w:abstractNumId w:val="15"/>
  </w:num>
  <w:num w:numId="17" w16cid:durableId="1513301997">
    <w:abstractNumId w:val="26"/>
  </w:num>
  <w:num w:numId="18" w16cid:durableId="683551279">
    <w:abstractNumId w:val="22"/>
  </w:num>
  <w:num w:numId="19" w16cid:durableId="578566013">
    <w:abstractNumId w:val="28"/>
  </w:num>
  <w:num w:numId="20" w16cid:durableId="1651127808">
    <w:abstractNumId w:val="3"/>
  </w:num>
  <w:num w:numId="21" w16cid:durableId="323553887">
    <w:abstractNumId w:val="19"/>
  </w:num>
  <w:num w:numId="22" w16cid:durableId="1919556363">
    <w:abstractNumId w:val="12"/>
  </w:num>
  <w:num w:numId="23" w16cid:durableId="1516651491">
    <w:abstractNumId w:val="0"/>
  </w:num>
  <w:num w:numId="24" w16cid:durableId="896891874">
    <w:abstractNumId w:val="14"/>
  </w:num>
  <w:num w:numId="25" w16cid:durableId="221791176">
    <w:abstractNumId w:val="4"/>
  </w:num>
  <w:num w:numId="26" w16cid:durableId="2122407227">
    <w:abstractNumId w:val="20"/>
  </w:num>
  <w:num w:numId="27" w16cid:durableId="561789445">
    <w:abstractNumId w:val="16"/>
  </w:num>
  <w:num w:numId="28" w16cid:durableId="1248346268">
    <w:abstractNumId w:val="25"/>
  </w:num>
  <w:num w:numId="29" w16cid:durableId="1218933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0B"/>
    <w:rsid w:val="0003048C"/>
    <w:rsid w:val="00040E55"/>
    <w:rsid w:val="0007162D"/>
    <w:rsid w:val="00073D50"/>
    <w:rsid w:val="000823D1"/>
    <w:rsid w:val="00083E8B"/>
    <w:rsid w:val="00086F76"/>
    <w:rsid w:val="00092A1F"/>
    <w:rsid w:val="000A0216"/>
    <w:rsid w:val="000A1174"/>
    <w:rsid w:val="001044C2"/>
    <w:rsid w:val="00106D6A"/>
    <w:rsid w:val="00125521"/>
    <w:rsid w:val="00133799"/>
    <w:rsid w:val="00137DC4"/>
    <w:rsid w:val="00167190"/>
    <w:rsid w:val="00171BCF"/>
    <w:rsid w:val="00177B96"/>
    <w:rsid w:val="0018410C"/>
    <w:rsid w:val="001A0D40"/>
    <w:rsid w:val="001F0831"/>
    <w:rsid w:val="00200CBC"/>
    <w:rsid w:val="00202810"/>
    <w:rsid w:val="00222F64"/>
    <w:rsid w:val="00225DE3"/>
    <w:rsid w:val="00240145"/>
    <w:rsid w:val="00253914"/>
    <w:rsid w:val="0025480B"/>
    <w:rsid w:val="002568B5"/>
    <w:rsid w:val="00260B42"/>
    <w:rsid w:val="00291663"/>
    <w:rsid w:val="00292367"/>
    <w:rsid w:val="00292EEB"/>
    <w:rsid w:val="00296341"/>
    <w:rsid w:val="002A00F3"/>
    <w:rsid w:val="002B2326"/>
    <w:rsid w:val="002B7234"/>
    <w:rsid w:val="002C16CD"/>
    <w:rsid w:val="002E6548"/>
    <w:rsid w:val="00324EDC"/>
    <w:rsid w:val="00327523"/>
    <w:rsid w:val="00330C5C"/>
    <w:rsid w:val="00332171"/>
    <w:rsid w:val="00342A85"/>
    <w:rsid w:val="00353775"/>
    <w:rsid w:val="00355AF1"/>
    <w:rsid w:val="00374154"/>
    <w:rsid w:val="003A00A3"/>
    <w:rsid w:val="003A5E5E"/>
    <w:rsid w:val="003D0841"/>
    <w:rsid w:val="003D74B6"/>
    <w:rsid w:val="004058CE"/>
    <w:rsid w:val="00445238"/>
    <w:rsid w:val="00462088"/>
    <w:rsid w:val="004678A2"/>
    <w:rsid w:val="0048358B"/>
    <w:rsid w:val="004F4DA7"/>
    <w:rsid w:val="00516D7F"/>
    <w:rsid w:val="0052032C"/>
    <w:rsid w:val="00541A4C"/>
    <w:rsid w:val="00542C5E"/>
    <w:rsid w:val="0054434C"/>
    <w:rsid w:val="00546E0D"/>
    <w:rsid w:val="00546E13"/>
    <w:rsid w:val="00547BE5"/>
    <w:rsid w:val="005573DB"/>
    <w:rsid w:val="005630F4"/>
    <w:rsid w:val="0059173D"/>
    <w:rsid w:val="005A4DB9"/>
    <w:rsid w:val="005A7354"/>
    <w:rsid w:val="005C6472"/>
    <w:rsid w:val="005D119E"/>
    <w:rsid w:val="005D2211"/>
    <w:rsid w:val="006179B3"/>
    <w:rsid w:val="00617F31"/>
    <w:rsid w:val="00635513"/>
    <w:rsid w:val="006721C8"/>
    <w:rsid w:val="00674B94"/>
    <w:rsid w:val="00685024"/>
    <w:rsid w:val="00696A58"/>
    <w:rsid w:val="006B61A1"/>
    <w:rsid w:val="006D404F"/>
    <w:rsid w:val="006E5B86"/>
    <w:rsid w:val="006F1208"/>
    <w:rsid w:val="00700B94"/>
    <w:rsid w:val="00722844"/>
    <w:rsid w:val="007314D4"/>
    <w:rsid w:val="00770BFF"/>
    <w:rsid w:val="0078689E"/>
    <w:rsid w:val="007D3BB7"/>
    <w:rsid w:val="007F740B"/>
    <w:rsid w:val="008038FF"/>
    <w:rsid w:val="0082342D"/>
    <w:rsid w:val="00846880"/>
    <w:rsid w:val="008A5993"/>
    <w:rsid w:val="008B55A3"/>
    <w:rsid w:val="008B71E6"/>
    <w:rsid w:val="008C71FF"/>
    <w:rsid w:val="008F0A37"/>
    <w:rsid w:val="008F59BB"/>
    <w:rsid w:val="0090198C"/>
    <w:rsid w:val="0091571E"/>
    <w:rsid w:val="00915D79"/>
    <w:rsid w:val="00926636"/>
    <w:rsid w:val="00961785"/>
    <w:rsid w:val="009658C9"/>
    <w:rsid w:val="00972482"/>
    <w:rsid w:val="0098463C"/>
    <w:rsid w:val="009A1AE2"/>
    <w:rsid w:val="009A3AE0"/>
    <w:rsid w:val="009A4FD7"/>
    <w:rsid w:val="009B67C9"/>
    <w:rsid w:val="009C4423"/>
    <w:rsid w:val="009D4019"/>
    <w:rsid w:val="009E61CD"/>
    <w:rsid w:val="009E6D0A"/>
    <w:rsid w:val="009F1FCD"/>
    <w:rsid w:val="009F4A7F"/>
    <w:rsid w:val="00A07B28"/>
    <w:rsid w:val="00A1261E"/>
    <w:rsid w:val="00A3478C"/>
    <w:rsid w:val="00A358D1"/>
    <w:rsid w:val="00A44A5F"/>
    <w:rsid w:val="00A66D56"/>
    <w:rsid w:val="00A94E38"/>
    <w:rsid w:val="00AB39B6"/>
    <w:rsid w:val="00AC097F"/>
    <w:rsid w:val="00AC38C5"/>
    <w:rsid w:val="00AD6D2F"/>
    <w:rsid w:val="00B0268C"/>
    <w:rsid w:val="00B060DB"/>
    <w:rsid w:val="00B24C9F"/>
    <w:rsid w:val="00B425AD"/>
    <w:rsid w:val="00B53807"/>
    <w:rsid w:val="00B9390E"/>
    <w:rsid w:val="00B94410"/>
    <w:rsid w:val="00B96D36"/>
    <w:rsid w:val="00BC355C"/>
    <w:rsid w:val="00BD0153"/>
    <w:rsid w:val="00BD5CDF"/>
    <w:rsid w:val="00C06E3E"/>
    <w:rsid w:val="00C238FB"/>
    <w:rsid w:val="00C4656B"/>
    <w:rsid w:val="00C544D3"/>
    <w:rsid w:val="00C6148E"/>
    <w:rsid w:val="00C668E7"/>
    <w:rsid w:val="00C71C9D"/>
    <w:rsid w:val="00C86296"/>
    <w:rsid w:val="00C92F05"/>
    <w:rsid w:val="00C9627B"/>
    <w:rsid w:val="00CA2E56"/>
    <w:rsid w:val="00CB2DBE"/>
    <w:rsid w:val="00CD0119"/>
    <w:rsid w:val="00CD10A0"/>
    <w:rsid w:val="00D0051E"/>
    <w:rsid w:val="00D16F61"/>
    <w:rsid w:val="00D25442"/>
    <w:rsid w:val="00D271FC"/>
    <w:rsid w:val="00D34525"/>
    <w:rsid w:val="00D40195"/>
    <w:rsid w:val="00D54AB5"/>
    <w:rsid w:val="00D61E1E"/>
    <w:rsid w:val="00D806DC"/>
    <w:rsid w:val="00D86100"/>
    <w:rsid w:val="00D91920"/>
    <w:rsid w:val="00DC63A2"/>
    <w:rsid w:val="00DE0AA4"/>
    <w:rsid w:val="00DF26BD"/>
    <w:rsid w:val="00E368B7"/>
    <w:rsid w:val="00E663C8"/>
    <w:rsid w:val="00E91091"/>
    <w:rsid w:val="00E95E2A"/>
    <w:rsid w:val="00EB0658"/>
    <w:rsid w:val="00EB6E6E"/>
    <w:rsid w:val="00EF2809"/>
    <w:rsid w:val="00F0033C"/>
    <w:rsid w:val="00F3457C"/>
    <w:rsid w:val="00F46039"/>
    <w:rsid w:val="00F57185"/>
    <w:rsid w:val="00F70720"/>
    <w:rsid w:val="00FA2137"/>
    <w:rsid w:val="00FA6CDC"/>
    <w:rsid w:val="00FB7063"/>
    <w:rsid w:val="00FE051A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0094"/>
  <w15:chartTrackingRefBased/>
  <w15:docId w15:val="{1D93BE22-8476-4CA5-96AC-FC4442E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480B"/>
    <w:pPr>
      <w:ind w:left="720"/>
      <w:contextualSpacing/>
    </w:pPr>
  </w:style>
  <w:style w:type="paragraph" w:styleId="Vltozat">
    <w:name w:val="Revision"/>
    <w:hidden/>
    <w:uiPriority w:val="99"/>
    <w:semiHidden/>
    <w:rsid w:val="006179B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95E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5E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5E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5E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5E2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A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AE0"/>
  </w:style>
  <w:style w:type="paragraph" w:styleId="llb">
    <w:name w:val="footer"/>
    <w:basedOn w:val="Norml"/>
    <w:link w:val="llbChar"/>
    <w:uiPriority w:val="99"/>
    <w:unhideWhenUsed/>
    <w:rsid w:val="009A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AE0"/>
  </w:style>
  <w:style w:type="paragraph" w:styleId="Buborkszveg">
    <w:name w:val="Balloon Text"/>
    <w:basedOn w:val="Norml"/>
    <w:link w:val="BuborkszvegChar"/>
    <w:uiPriority w:val="99"/>
    <w:semiHidden/>
    <w:unhideWhenUsed/>
    <w:rsid w:val="0084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3516-999A-4178-B778-32851962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4542</Words>
  <Characters>31340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Arthofer Brigitta</dc:creator>
  <cp:keywords/>
  <dc:description/>
  <cp:lastModifiedBy>Kaposiné dr. Reményi Viola</cp:lastModifiedBy>
  <cp:revision>3</cp:revision>
  <dcterms:created xsi:type="dcterms:W3CDTF">2024-11-07T11:43:00Z</dcterms:created>
  <dcterms:modified xsi:type="dcterms:W3CDTF">2024-12-02T08:55:00Z</dcterms:modified>
</cp:coreProperties>
</file>