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17D7" w14:textId="3201BC63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4715442F" w14:textId="77777777" w:rsidR="000930A6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1B3A5FF3" w14:textId="498C57B2" w:rsidR="000724F2" w:rsidRDefault="000724F2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2025. </w:t>
      </w:r>
      <w:r w:rsidR="004C0359">
        <w:rPr>
          <w:rFonts w:asciiTheme="minorHAnsi" w:hAnsiTheme="minorHAnsi" w:cstheme="minorHAnsi"/>
          <w:b/>
          <w:sz w:val="22"/>
          <w:szCs w:val="22"/>
        </w:rPr>
        <w:t>január</w:t>
      </w:r>
      <w:r>
        <w:rPr>
          <w:rFonts w:asciiTheme="minorHAnsi" w:hAnsiTheme="minorHAnsi" w:cstheme="minorHAnsi"/>
          <w:b/>
          <w:sz w:val="22"/>
          <w:szCs w:val="22"/>
        </w:rPr>
        <w:t xml:space="preserve"> 1. napjától</w:t>
      </w:r>
    </w:p>
    <w:p w14:paraId="20B6F8BE" w14:textId="77777777" w:rsidR="000724F2" w:rsidRPr="00F16432" w:rsidRDefault="000724F2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2BC5D" w14:textId="31F5DEB1" w:rsidR="000930A6" w:rsidRPr="00F16432" w:rsidRDefault="000930A6" w:rsidP="00093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(a m</w:t>
      </w:r>
      <w:r w:rsidR="00A43F43" w:rsidRPr="00F16432">
        <w:rPr>
          <w:rFonts w:asciiTheme="minorHAnsi" w:hAnsiTheme="minorHAnsi" w:cstheme="minorHAnsi"/>
          <w:sz w:val="22"/>
          <w:szCs w:val="22"/>
        </w:rPr>
        <w:t xml:space="preserve">ódosítást a Közgyűlés </w:t>
      </w:r>
      <w:r w:rsidR="00A43F43" w:rsidRPr="006D6BCF">
        <w:rPr>
          <w:rFonts w:asciiTheme="minorHAnsi" w:hAnsiTheme="minorHAnsi" w:cstheme="minorHAnsi"/>
          <w:sz w:val="22"/>
          <w:szCs w:val="22"/>
        </w:rPr>
        <w:t xml:space="preserve">a </w:t>
      </w:r>
      <w:r w:rsidR="007C3553">
        <w:rPr>
          <w:rFonts w:asciiTheme="minorHAnsi" w:hAnsiTheme="minorHAnsi" w:cstheme="minorHAnsi"/>
          <w:sz w:val="22"/>
          <w:szCs w:val="22"/>
        </w:rPr>
        <w:t>……</w:t>
      </w:r>
      <w:r w:rsidR="005C0F8A" w:rsidRPr="006D6BCF">
        <w:rPr>
          <w:rFonts w:asciiTheme="minorHAnsi" w:hAnsiTheme="minorHAnsi" w:cstheme="minorHAnsi"/>
          <w:sz w:val="22"/>
          <w:szCs w:val="22"/>
        </w:rPr>
        <w:t>/</w:t>
      </w:r>
      <w:r w:rsidR="000014F9" w:rsidRPr="006D6BCF">
        <w:rPr>
          <w:rFonts w:asciiTheme="minorHAnsi" w:hAnsiTheme="minorHAnsi" w:cstheme="minorHAnsi"/>
          <w:sz w:val="22"/>
          <w:szCs w:val="22"/>
        </w:rPr>
        <w:t>202</w:t>
      </w:r>
      <w:r w:rsidR="0053384B" w:rsidRPr="006D6BCF">
        <w:rPr>
          <w:rFonts w:asciiTheme="minorHAnsi" w:hAnsiTheme="minorHAnsi" w:cstheme="minorHAnsi"/>
          <w:sz w:val="22"/>
          <w:szCs w:val="22"/>
        </w:rPr>
        <w:t>4</w:t>
      </w:r>
      <w:r w:rsidR="005C0F8A" w:rsidRPr="006D6BCF">
        <w:rPr>
          <w:rFonts w:asciiTheme="minorHAnsi" w:hAnsiTheme="minorHAnsi" w:cstheme="minorHAnsi"/>
          <w:sz w:val="22"/>
          <w:szCs w:val="22"/>
        </w:rPr>
        <w:t>. (</w:t>
      </w:r>
      <w:r w:rsidR="004C0359">
        <w:rPr>
          <w:rFonts w:asciiTheme="minorHAnsi" w:hAnsiTheme="minorHAnsi" w:cstheme="minorHAnsi"/>
          <w:sz w:val="22"/>
          <w:szCs w:val="22"/>
        </w:rPr>
        <w:t>XII.19</w:t>
      </w:r>
      <w:r w:rsidR="005C0F8A" w:rsidRPr="006D6BCF">
        <w:rPr>
          <w:rFonts w:asciiTheme="minorHAnsi" w:hAnsiTheme="minorHAnsi" w:cstheme="minorHAnsi"/>
          <w:sz w:val="22"/>
          <w:szCs w:val="22"/>
        </w:rPr>
        <w:t>.)</w:t>
      </w:r>
      <w:r w:rsidR="007920DA"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Kgy. sz. határozattal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hagyta jóvá)</w:t>
      </w:r>
    </w:p>
    <w:p w14:paraId="3A7452B9" w14:textId="77777777" w:rsidR="005B3066" w:rsidRDefault="005B3066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DF8C5C" w14:textId="2A02ED59" w:rsidR="00EE735A" w:rsidRPr="000724F2" w:rsidRDefault="00EE735A" w:rsidP="00EE735A">
      <w:pPr>
        <w:tabs>
          <w:tab w:val="left" w:pos="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4F2">
        <w:rPr>
          <w:rFonts w:asciiTheme="minorHAnsi" w:hAnsiTheme="minorHAnsi" w:cstheme="minorHAnsi"/>
          <w:bCs/>
          <w:sz w:val="22"/>
          <w:szCs w:val="22"/>
        </w:rPr>
        <w:t xml:space="preserve">1./ A Polgármesteri Hivatal telephelyei </w:t>
      </w:r>
      <w:r w:rsidR="004C0359">
        <w:rPr>
          <w:rFonts w:asciiTheme="minorHAnsi" w:hAnsiTheme="minorHAnsi" w:cstheme="minorHAnsi"/>
          <w:bCs/>
          <w:sz w:val="22"/>
          <w:szCs w:val="22"/>
        </w:rPr>
        <w:t xml:space="preserve">közé felvételre kerülnek a </w:t>
      </w:r>
      <w:r w:rsidR="00F04D43" w:rsidRPr="00F04D43">
        <w:rPr>
          <w:rFonts w:ascii="Calibri" w:hAnsi="Calibri" w:cs="Calibri"/>
          <w:bCs/>
          <w:iCs/>
          <w:sz w:val="22"/>
          <w:szCs w:val="22"/>
        </w:rPr>
        <w:t>Bérleménykezelési Iroda</w:t>
      </w:r>
      <w:r w:rsidR="00F04D4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4C0359">
        <w:rPr>
          <w:rFonts w:asciiTheme="minorHAnsi" w:hAnsiTheme="minorHAnsi" w:cstheme="minorHAnsi"/>
          <w:bCs/>
          <w:sz w:val="22"/>
          <w:szCs w:val="22"/>
        </w:rPr>
        <w:t>házfelügyelő</w:t>
      </w:r>
      <w:r w:rsidR="00F04D43">
        <w:rPr>
          <w:rFonts w:asciiTheme="minorHAnsi" w:hAnsiTheme="minorHAnsi" w:cstheme="minorHAnsi"/>
          <w:bCs/>
          <w:sz w:val="22"/>
          <w:szCs w:val="22"/>
        </w:rPr>
        <w:t>i</w:t>
      </w:r>
      <w:r w:rsidR="004C0359">
        <w:rPr>
          <w:rFonts w:asciiTheme="minorHAnsi" w:hAnsiTheme="minorHAnsi" w:cstheme="minorHAnsi"/>
          <w:bCs/>
          <w:sz w:val="22"/>
          <w:szCs w:val="22"/>
        </w:rPr>
        <w:t xml:space="preserve"> feladatellátási helyét képező </w:t>
      </w:r>
      <w:r w:rsidR="00F04D43">
        <w:rPr>
          <w:rFonts w:asciiTheme="minorHAnsi" w:hAnsiTheme="minorHAnsi" w:cstheme="minorHAnsi"/>
          <w:bCs/>
          <w:sz w:val="22"/>
          <w:szCs w:val="22"/>
        </w:rPr>
        <w:t>helyiségek</w:t>
      </w:r>
      <w:r w:rsidR="004C0359">
        <w:rPr>
          <w:rFonts w:asciiTheme="minorHAnsi" w:hAnsiTheme="minorHAnsi" w:cstheme="minorHAnsi"/>
          <w:bCs/>
          <w:sz w:val="22"/>
          <w:szCs w:val="22"/>
        </w:rPr>
        <w:t>, így</w:t>
      </w:r>
      <w:r w:rsidRPr="000724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359">
        <w:rPr>
          <w:rFonts w:asciiTheme="minorHAnsi" w:hAnsiTheme="minorHAnsi" w:cstheme="minorHAnsi"/>
          <w:bCs/>
          <w:sz w:val="22"/>
          <w:szCs w:val="22"/>
        </w:rPr>
        <w:t xml:space="preserve">Szombathely Megyei Jogú Város Polgármesteri Hivatala Szervezeti és Működési </w:t>
      </w:r>
      <w:r w:rsidRPr="000724F2">
        <w:rPr>
          <w:rFonts w:asciiTheme="minorHAnsi" w:hAnsiTheme="minorHAnsi" w:cstheme="minorHAnsi"/>
          <w:bCs/>
          <w:sz w:val="22"/>
          <w:szCs w:val="22"/>
        </w:rPr>
        <w:t>Szabályzat</w:t>
      </w:r>
      <w:r w:rsidR="004C0359">
        <w:rPr>
          <w:rFonts w:asciiTheme="minorHAnsi" w:hAnsiTheme="minorHAnsi" w:cstheme="minorHAnsi"/>
          <w:bCs/>
          <w:sz w:val="22"/>
          <w:szCs w:val="22"/>
        </w:rPr>
        <w:t>a</w:t>
      </w:r>
      <w:r w:rsidRPr="000724F2">
        <w:rPr>
          <w:rFonts w:asciiTheme="minorHAnsi" w:hAnsiTheme="minorHAnsi" w:cstheme="minorHAnsi"/>
          <w:bCs/>
          <w:sz w:val="22"/>
          <w:szCs w:val="22"/>
        </w:rPr>
        <w:t xml:space="preserve"> 3. pontja helyébe az alábbi rendelkezés lép:</w:t>
      </w:r>
    </w:p>
    <w:p w14:paraId="21361943" w14:textId="77777777" w:rsidR="00187E00" w:rsidRPr="000724F2" w:rsidRDefault="00187E00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977D8B" w14:textId="7864AB53" w:rsidR="00EE735A" w:rsidRPr="000724F2" w:rsidRDefault="000724F2" w:rsidP="00EE735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0724F2">
        <w:rPr>
          <w:rFonts w:ascii="Calibri" w:hAnsi="Calibri" w:cs="Calibri"/>
          <w:b/>
          <w:sz w:val="22"/>
          <w:szCs w:val="22"/>
        </w:rPr>
        <w:t>„</w:t>
      </w:r>
      <w:r w:rsidR="00EE735A" w:rsidRPr="000724F2">
        <w:rPr>
          <w:rFonts w:ascii="Calibri" w:hAnsi="Calibri" w:cs="Calibri"/>
          <w:b/>
          <w:sz w:val="22"/>
          <w:szCs w:val="22"/>
        </w:rPr>
        <w:t>3./</w:t>
      </w:r>
      <w:r w:rsidR="00EE735A" w:rsidRPr="000724F2">
        <w:rPr>
          <w:rFonts w:ascii="Calibri" w:hAnsi="Calibri" w:cs="Calibri"/>
          <w:b/>
          <w:sz w:val="22"/>
          <w:szCs w:val="22"/>
        </w:rPr>
        <w:tab/>
        <w:t>A Polgármesteri Hivatal megnevezése és székhelye, telephelyei:</w:t>
      </w:r>
    </w:p>
    <w:p w14:paraId="26B819BC" w14:textId="77777777" w:rsidR="00EE735A" w:rsidRPr="000724F2" w:rsidRDefault="00EE735A" w:rsidP="00EE735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ab/>
        <w:t>Szombathely Megyei Jogú Város Polgármesteri Hivatala</w:t>
      </w:r>
    </w:p>
    <w:p w14:paraId="7FC00BC6" w14:textId="77777777" w:rsidR="00EE735A" w:rsidRPr="000724F2" w:rsidRDefault="00EE735A" w:rsidP="00EE735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>székhely:</w:t>
      </w:r>
      <w:r w:rsidRPr="000724F2">
        <w:rPr>
          <w:rFonts w:ascii="Calibri" w:hAnsi="Calibri" w:cs="Calibri"/>
          <w:sz w:val="22"/>
          <w:szCs w:val="22"/>
        </w:rPr>
        <w:tab/>
        <w:t>Szombathely, Kossuth L. u. 1-3.</w:t>
      </w:r>
    </w:p>
    <w:p w14:paraId="2863F1AD" w14:textId="330974AA" w:rsidR="00EE735A" w:rsidRPr="000724F2" w:rsidRDefault="00EE735A" w:rsidP="00EE735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>telephelyek:</w:t>
      </w:r>
      <w:r w:rsidRPr="000724F2">
        <w:rPr>
          <w:rFonts w:ascii="Calibri" w:hAnsi="Calibri" w:cs="Calibri"/>
          <w:sz w:val="22"/>
          <w:szCs w:val="22"/>
        </w:rPr>
        <w:tab/>
        <w:t>Szombathely, Kossuth L. u. 7.</w:t>
      </w:r>
    </w:p>
    <w:p w14:paraId="74AD8BEE" w14:textId="54CAF3D8" w:rsidR="001D1BB1" w:rsidRPr="00D46B47" w:rsidRDefault="001D1BB1" w:rsidP="00EE735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D46B47">
        <w:rPr>
          <w:rFonts w:ascii="Calibri" w:hAnsi="Calibri" w:cs="Calibri"/>
          <w:sz w:val="22"/>
          <w:szCs w:val="22"/>
        </w:rPr>
        <w:t>Szombathely, Kossuth L. u. 11.</w:t>
      </w:r>
    </w:p>
    <w:p w14:paraId="0F009CF3" w14:textId="657FBC93" w:rsidR="00D46B47" w:rsidRDefault="00EE735A" w:rsidP="00D46B47">
      <w:pPr>
        <w:ind w:left="705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bCs/>
          <w:iCs/>
          <w:color w:val="000000"/>
          <w:sz w:val="22"/>
          <w:szCs w:val="22"/>
        </w:rPr>
        <w:t>Szombathely, Hajnóczy u. 1</w:t>
      </w:r>
    </w:p>
    <w:p w14:paraId="37DB9053" w14:textId="185BCDEF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                            </w:t>
      </w: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>Szombathely, Károly Róbert utca 1. földszint 21.</w:t>
      </w:r>
    </w:p>
    <w:p w14:paraId="6069EDE6" w14:textId="26901C4D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Szombathely, Jászi Oszkár utca 1.</w:t>
      </w:r>
      <w:r w:rsidR="005825C1">
        <w:rPr>
          <w:rFonts w:ascii="Calibri" w:hAnsi="Calibri" w:cs="Calibri"/>
          <w:b/>
          <w:iCs/>
          <w:color w:val="000000"/>
          <w:sz w:val="22"/>
          <w:szCs w:val="22"/>
        </w:rPr>
        <w:t xml:space="preserve"> (</w:t>
      </w: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>földszinti helyiség</w:t>
      </w:r>
      <w:r w:rsidR="005825C1">
        <w:rPr>
          <w:rFonts w:ascii="Calibri" w:hAnsi="Calibri" w:cs="Calibri"/>
          <w:b/>
          <w:iCs/>
          <w:color w:val="000000"/>
          <w:sz w:val="22"/>
          <w:szCs w:val="22"/>
        </w:rPr>
        <w:t>)</w:t>
      </w:r>
    </w:p>
    <w:p w14:paraId="3AE182B6" w14:textId="5E680A27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Szombathely, Paragvári utca 86. 1. emelet 19.</w:t>
      </w:r>
    </w:p>
    <w:p w14:paraId="1DABB303" w14:textId="275D5606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Szombathely, Dr. Szabolcs Zoltán utca 1. földszint 16.</w:t>
      </w:r>
    </w:p>
    <w:p w14:paraId="7EC22406" w14:textId="7BBF5797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Szombathely, Karmelita utca 2/C </w:t>
      </w:r>
      <w:r w:rsidR="005825C1">
        <w:rPr>
          <w:rFonts w:ascii="Calibri" w:hAnsi="Calibri" w:cs="Calibri"/>
          <w:b/>
          <w:iCs/>
          <w:color w:val="000000"/>
          <w:sz w:val="22"/>
          <w:szCs w:val="22"/>
        </w:rPr>
        <w:t>(</w:t>
      </w: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>földszinti helyiség</w:t>
      </w:r>
      <w:r w:rsidR="005825C1">
        <w:rPr>
          <w:rFonts w:ascii="Calibri" w:hAnsi="Calibri" w:cs="Calibri"/>
          <w:b/>
          <w:iCs/>
          <w:color w:val="000000"/>
          <w:sz w:val="22"/>
          <w:szCs w:val="22"/>
        </w:rPr>
        <w:t>)</w:t>
      </w:r>
    </w:p>
    <w:p w14:paraId="7E109B9F" w14:textId="1375CEAB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Szombathely, Hunyadi János utca 49. </w:t>
      </w:r>
      <w:r w:rsidR="005825C1">
        <w:rPr>
          <w:rFonts w:ascii="Calibri" w:hAnsi="Calibri" w:cs="Calibri"/>
          <w:b/>
          <w:iCs/>
          <w:color w:val="000000"/>
          <w:sz w:val="22"/>
          <w:szCs w:val="22"/>
        </w:rPr>
        <w:t>(</w:t>
      </w: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>földszinti helyiség</w:t>
      </w:r>
      <w:r w:rsidR="005825C1">
        <w:rPr>
          <w:rFonts w:ascii="Calibri" w:hAnsi="Calibri" w:cs="Calibri"/>
          <w:b/>
          <w:iCs/>
          <w:color w:val="000000"/>
          <w:sz w:val="22"/>
          <w:szCs w:val="22"/>
        </w:rPr>
        <w:t>)</w:t>
      </w:r>
    </w:p>
    <w:p w14:paraId="09080149" w14:textId="4C89254B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Szombathely, Óperint utca </w:t>
      </w:r>
      <w:r w:rsidR="00C31632" w:rsidRPr="00C31632">
        <w:rPr>
          <w:rFonts w:ascii="Calibri" w:hAnsi="Calibri" w:cs="Calibri"/>
          <w:b/>
          <w:iCs/>
          <w:color w:val="000000"/>
          <w:sz w:val="22"/>
          <w:szCs w:val="22"/>
        </w:rPr>
        <w:t>18. (</w:t>
      </w:r>
      <w:r w:rsidR="00074A24">
        <w:rPr>
          <w:rFonts w:ascii="Calibri" w:hAnsi="Calibri" w:cs="Calibri"/>
          <w:b/>
          <w:iCs/>
          <w:color w:val="000000"/>
          <w:sz w:val="22"/>
          <w:szCs w:val="22"/>
        </w:rPr>
        <w:t xml:space="preserve">földszinti </w:t>
      </w:r>
      <w:r w:rsidR="00C31632" w:rsidRPr="00C31632">
        <w:rPr>
          <w:rFonts w:ascii="Calibri" w:hAnsi="Calibri" w:cs="Calibri"/>
          <w:b/>
          <w:iCs/>
          <w:color w:val="000000"/>
          <w:sz w:val="22"/>
          <w:szCs w:val="22"/>
        </w:rPr>
        <w:t>helyiség)</w:t>
      </w:r>
    </w:p>
    <w:p w14:paraId="202845EA" w14:textId="4157BDF4" w:rsidR="00D46B47" w:rsidRPr="00C31632" w:rsidRDefault="00D46B47" w:rsidP="00EE735A">
      <w:pPr>
        <w:ind w:left="705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31632">
        <w:rPr>
          <w:rFonts w:ascii="Calibri" w:hAnsi="Calibri" w:cs="Calibri"/>
          <w:b/>
          <w:iCs/>
          <w:color w:val="000000"/>
          <w:sz w:val="22"/>
          <w:szCs w:val="22"/>
        </w:rPr>
        <w:t xml:space="preserve">                             </w:t>
      </w:r>
    </w:p>
    <w:p w14:paraId="1F7CDA95" w14:textId="331A4550" w:rsidR="00D46B47" w:rsidRDefault="00D46B47" w:rsidP="00EE735A">
      <w:pPr>
        <w:ind w:left="705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           </w:t>
      </w:r>
    </w:p>
    <w:p w14:paraId="47E0C196" w14:textId="20622489" w:rsidR="00EE735A" w:rsidRPr="00AA6EE1" w:rsidRDefault="00712DF4" w:rsidP="00712DF4">
      <w:pPr>
        <w:ind w:left="2121" w:firstLine="3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……………………….</w:t>
      </w:r>
      <w:r w:rsidR="000724F2" w:rsidRPr="000724F2">
        <w:rPr>
          <w:rFonts w:ascii="Calibri" w:hAnsi="Calibri" w:cs="Calibri"/>
          <w:bCs/>
          <w:iCs/>
          <w:color w:val="000000"/>
          <w:sz w:val="22"/>
          <w:szCs w:val="22"/>
        </w:rPr>
        <w:t>”</w:t>
      </w:r>
    </w:p>
    <w:p w14:paraId="104EC2E5" w14:textId="77777777" w:rsidR="00EE735A" w:rsidRDefault="00EE735A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32CF66" w14:textId="77777777" w:rsidR="009E625E" w:rsidRPr="002E4D27" w:rsidRDefault="009E625E" w:rsidP="009E625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FE006D" w14:textId="3D85C923" w:rsidR="009E625E" w:rsidRPr="00EE735A" w:rsidRDefault="004C0359" w:rsidP="009E625E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9E625E">
        <w:rPr>
          <w:rFonts w:asciiTheme="minorHAnsi" w:hAnsiTheme="minorHAnsi" w:cstheme="minorHAnsi"/>
          <w:bCs/>
          <w:sz w:val="22"/>
          <w:szCs w:val="22"/>
        </w:rPr>
        <w:t>./</w:t>
      </w:r>
      <w:r w:rsidR="009E625E">
        <w:rPr>
          <w:rFonts w:asciiTheme="minorHAnsi" w:hAnsiTheme="minorHAnsi" w:cstheme="minorHAnsi"/>
          <w:bCs/>
          <w:sz w:val="22"/>
          <w:szCs w:val="22"/>
        </w:rPr>
        <w:tab/>
      </w:r>
      <w:r w:rsidR="009E625E" w:rsidRPr="00EE735A">
        <w:rPr>
          <w:rFonts w:asciiTheme="minorHAnsi" w:hAnsiTheme="minorHAnsi" w:cstheme="minorHAnsi"/>
          <w:bCs/>
          <w:sz w:val="22"/>
          <w:szCs w:val="22"/>
        </w:rPr>
        <w:t>A jelen szabályzat módosítás 202</w:t>
      </w:r>
      <w:r w:rsidR="009E625E">
        <w:rPr>
          <w:rFonts w:asciiTheme="minorHAnsi" w:hAnsiTheme="minorHAnsi" w:cstheme="minorHAnsi"/>
          <w:bCs/>
          <w:sz w:val="22"/>
          <w:szCs w:val="22"/>
        </w:rPr>
        <w:t>5</w:t>
      </w:r>
      <w:r w:rsidR="009E625E" w:rsidRPr="00EE7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január</w:t>
      </w:r>
      <w:r w:rsidR="009E625E" w:rsidRPr="00EE735A">
        <w:rPr>
          <w:rFonts w:asciiTheme="minorHAnsi" w:hAnsiTheme="minorHAnsi" w:cstheme="minorHAnsi"/>
          <w:bCs/>
          <w:sz w:val="22"/>
          <w:szCs w:val="22"/>
        </w:rPr>
        <w:t xml:space="preserve"> 1. napján lép hatályba.</w:t>
      </w:r>
    </w:p>
    <w:p w14:paraId="5008B1D8" w14:textId="77777777" w:rsidR="00064D7A" w:rsidRPr="00064D7A" w:rsidRDefault="00064D7A" w:rsidP="00064D7A"/>
    <w:p w14:paraId="0B593AA7" w14:textId="77777777" w:rsidR="00187E00" w:rsidRDefault="00187E00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2505F" w14:textId="6BF53F8F" w:rsidR="00275ADC" w:rsidRPr="00F16432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Szombathely,</w:t>
      </w:r>
      <w:r w:rsidR="00275ADC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F8A" w:rsidRPr="00F16432">
        <w:rPr>
          <w:rFonts w:asciiTheme="minorHAnsi" w:hAnsiTheme="minorHAnsi" w:cstheme="minorHAnsi"/>
          <w:b/>
          <w:sz w:val="22"/>
          <w:szCs w:val="22"/>
        </w:rPr>
        <w:t>202</w:t>
      </w:r>
      <w:r w:rsidR="006A3612">
        <w:rPr>
          <w:rFonts w:asciiTheme="minorHAnsi" w:hAnsiTheme="minorHAnsi" w:cstheme="minorHAnsi"/>
          <w:b/>
          <w:sz w:val="22"/>
          <w:szCs w:val="22"/>
        </w:rPr>
        <w:t>4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3553">
        <w:rPr>
          <w:rFonts w:asciiTheme="minorHAnsi" w:hAnsiTheme="minorHAnsi" w:cstheme="minorHAnsi"/>
          <w:b/>
          <w:sz w:val="22"/>
          <w:szCs w:val="22"/>
        </w:rPr>
        <w:t xml:space="preserve">„  </w:t>
      </w:r>
      <w:r w:rsidR="009E625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815D2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E625E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7C3553">
        <w:rPr>
          <w:rFonts w:asciiTheme="minorHAnsi" w:hAnsiTheme="minorHAnsi" w:cstheme="minorHAnsi"/>
          <w:b/>
          <w:sz w:val="22"/>
          <w:szCs w:val="22"/>
        </w:rPr>
        <w:t xml:space="preserve">     ”</w:t>
      </w:r>
    </w:p>
    <w:p w14:paraId="43440C64" w14:textId="77777777" w:rsidR="001263AD" w:rsidRPr="00F16432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D517DD2" w14:textId="77777777" w:rsidR="00B56FBF" w:rsidRPr="00F16432" w:rsidRDefault="00B56FBF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D5FD7" w14:textId="77777777" w:rsidR="00174A2E" w:rsidRDefault="00174A2E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5D173" w14:textId="77777777" w:rsidR="00B33CEC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CA2D3" w14:textId="77777777" w:rsidR="00B33CEC" w:rsidRPr="00F16432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3322" w14:textId="77777777" w:rsidR="00275ADC" w:rsidRPr="00F16432" w:rsidRDefault="00275AD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75ADC" w:rsidRPr="00F16432" w14:paraId="332C9703" w14:textId="77777777" w:rsidTr="005473C5">
        <w:tc>
          <w:tcPr>
            <w:tcW w:w="4606" w:type="dxa"/>
          </w:tcPr>
          <w:p w14:paraId="06824EEF" w14:textId="11A274F2" w:rsidR="00275ADC" w:rsidRPr="00F16432" w:rsidRDefault="000043B6" w:rsidP="007920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7920DA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Nemény András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F16432" w:rsidRDefault="000043B6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Dr. Károlyi Ákos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</w:tr>
      <w:tr w:rsidR="00275ADC" w:rsidRPr="00F16432" w14:paraId="66F881F3" w14:textId="77777777" w:rsidTr="005473C5">
        <w:tc>
          <w:tcPr>
            <w:tcW w:w="4606" w:type="dxa"/>
          </w:tcPr>
          <w:p w14:paraId="50AA2F32" w14:textId="77777777" w:rsidR="00275ADC" w:rsidRPr="00F16432" w:rsidRDefault="00275ADC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F16432" w:rsidRDefault="001263AD" w:rsidP="009801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69E2F93" w14:textId="77777777"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36AC7611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F4B0D6C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54078729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07A40453" w14:textId="77777777" w:rsidR="00BB3C01" w:rsidRDefault="00BB3C01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43D74EC5" w14:textId="77777777" w:rsidR="00BB3C01" w:rsidRDefault="00BB3C01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6B652D5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254E4FCB" w14:textId="77777777" w:rsidR="009E625E" w:rsidRDefault="009E625E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1054E61" w14:textId="77777777" w:rsidR="009E625E" w:rsidRPr="00E146D1" w:rsidRDefault="009E625E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9E625E" w:rsidRPr="00E14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E6DF" w14:textId="77777777" w:rsidR="008919CF" w:rsidRDefault="008919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8A">
          <w:rPr>
            <w:noProof/>
          </w:rPr>
          <w:t>1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D735" w14:textId="77777777" w:rsidR="008919CF" w:rsidRDefault="008919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6DA0" w14:textId="77777777" w:rsidR="008919CF" w:rsidRDefault="008919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A1CD" w14:textId="77777777" w:rsidR="008919CF" w:rsidRDefault="008919CF" w:rsidP="008919CF">
    <w:pPr>
      <w:pStyle w:val="lfej"/>
      <w:jc w:val="right"/>
    </w:pPr>
    <w:r>
      <w:t>3. számú melléklet</w:t>
    </w:r>
  </w:p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52C4" w14:textId="77777777" w:rsidR="008919CF" w:rsidRDefault="008919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A05457"/>
    <w:multiLevelType w:val="hybridMultilevel"/>
    <w:tmpl w:val="59CEA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51AC"/>
    <w:multiLevelType w:val="hybridMultilevel"/>
    <w:tmpl w:val="331072F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13BBF"/>
    <w:multiLevelType w:val="hybridMultilevel"/>
    <w:tmpl w:val="8A984B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2374">
    <w:abstractNumId w:val="5"/>
  </w:num>
  <w:num w:numId="2" w16cid:durableId="201788797">
    <w:abstractNumId w:val="12"/>
  </w:num>
  <w:num w:numId="3" w16cid:durableId="1781096942">
    <w:abstractNumId w:val="10"/>
  </w:num>
  <w:num w:numId="4" w16cid:durableId="631374192">
    <w:abstractNumId w:val="11"/>
  </w:num>
  <w:num w:numId="5" w16cid:durableId="1326278352">
    <w:abstractNumId w:val="4"/>
  </w:num>
  <w:num w:numId="6" w16cid:durableId="968634985">
    <w:abstractNumId w:val="5"/>
  </w:num>
  <w:num w:numId="7" w16cid:durableId="633363870">
    <w:abstractNumId w:val="17"/>
  </w:num>
  <w:num w:numId="8" w16cid:durableId="1372656626">
    <w:abstractNumId w:val="1"/>
  </w:num>
  <w:num w:numId="9" w16cid:durableId="1990788013">
    <w:abstractNumId w:val="0"/>
  </w:num>
  <w:num w:numId="10" w16cid:durableId="443773417">
    <w:abstractNumId w:val="7"/>
  </w:num>
  <w:num w:numId="11" w16cid:durableId="571037859">
    <w:abstractNumId w:val="18"/>
  </w:num>
  <w:num w:numId="12" w16cid:durableId="282344331">
    <w:abstractNumId w:val="3"/>
  </w:num>
  <w:num w:numId="13" w16cid:durableId="552424341">
    <w:abstractNumId w:val="2"/>
  </w:num>
  <w:num w:numId="14" w16cid:durableId="531915892">
    <w:abstractNumId w:val="9"/>
  </w:num>
  <w:num w:numId="15" w16cid:durableId="1817644301">
    <w:abstractNumId w:val="14"/>
  </w:num>
  <w:num w:numId="16" w16cid:durableId="545408121">
    <w:abstractNumId w:val="15"/>
  </w:num>
  <w:num w:numId="17" w16cid:durableId="1759712764">
    <w:abstractNumId w:val="8"/>
  </w:num>
  <w:num w:numId="18" w16cid:durableId="148862295">
    <w:abstractNumId w:val="16"/>
  </w:num>
  <w:num w:numId="19" w16cid:durableId="1538469610">
    <w:abstractNumId w:val="13"/>
  </w:num>
  <w:num w:numId="20" w16cid:durableId="3408691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149777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25FA0"/>
    <w:rsid w:val="0005115D"/>
    <w:rsid w:val="00064D7A"/>
    <w:rsid w:val="00067CC2"/>
    <w:rsid w:val="000724F2"/>
    <w:rsid w:val="00074A24"/>
    <w:rsid w:val="0009116E"/>
    <w:rsid w:val="000930A6"/>
    <w:rsid w:val="000A5E43"/>
    <w:rsid w:val="000B4099"/>
    <w:rsid w:val="000C1159"/>
    <w:rsid w:val="000D763D"/>
    <w:rsid w:val="000E0040"/>
    <w:rsid w:val="000E6BC3"/>
    <w:rsid w:val="000E732E"/>
    <w:rsid w:val="000F61D6"/>
    <w:rsid w:val="0010497D"/>
    <w:rsid w:val="001263AD"/>
    <w:rsid w:val="00127534"/>
    <w:rsid w:val="001574CE"/>
    <w:rsid w:val="00157ACF"/>
    <w:rsid w:val="0016704F"/>
    <w:rsid w:val="00174A2E"/>
    <w:rsid w:val="0018656F"/>
    <w:rsid w:val="00187E00"/>
    <w:rsid w:val="001B2D52"/>
    <w:rsid w:val="001D1BB1"/>
    <w:rsid w:val="001E746B"/>
    <w:rsid w:val="001E7541"/>
    <w:rsid w:val="001F2303"/>
    <w:rsid w:val="001F7487"/>
    <w:rsid w:val="00204B71"/>
    <w:rsid w:val="00210040"/>
    <w:rsid w:val="00224357"/>
    <w:rsid w:val="00225266"/>
    <w:rsid w:val="00232979"/>
    <w:rsid w:val="00234AE5"/>
    <w:rsid w:val="00272BD7"/>
    <w:rsid w:val="00275ADC"/>
    <w:rsid w:val="00295261"/>
    <w:rsid w:val="003060F5"/>
    <w:rsid w:val="0031126A"/>
    <w:rsid w:val="00334C0D"/>
    <w:rsid w:val="00355EE7"/>
    <w:rsid w:val="0036212C"/>
    <w:rsid w:val="003775CC"/>
    <w:rsid w:val="00380A4D"/>
    <w:rsid w:val="00391BF2"/>
    <w:rsid w:val="003D6AF2"/>
    <w:rsid w:val="003F223A"/>
    <w:rsid w:val="00411683"/>
    <w:rsid w:val="004216EF"/>
    <w:rsid w:val="0043600F"/>
    <w:rsid w:val="004374A0"/>
    <w:rsid w:val="004C0359"/>
    <w:rsid w:val="004E54DC"/>
    <w:rsid w:val="004F0E79"/>
    <w:rsid w:val="00500252"/>
    <w:rsid w:val="00507C45"/>
    <w:rsid w:val="005116DD"/>
    <w:rsid w:val="005220AE"/>
    <w:rsid w:val="0053254B"/>
    <w:rsid w:val="0053384B"/>
    <w:rsid w:val="00536D57"/>
    <w:rsid w:val="00551228"/>
    <w:rsid w:val="00554A01"/>
    <w:rsid w:val="0055585B"/>
    <w:rsid w:val="00562099"/>
    <w:rsid w:val="00572012"/>
    <w:rsid w:val="00573EC8"/>
    <w:rsid w:val="00574800"/>
    <w:rsid w:val="00577758"/>
    <w:rsid w:val="00580953"/>
    <w:rsid w:val="005825C1"/>
    <w:rsid w:val="00590C14"/>
    <w:rsid w:val="00597C41"/>
    <w:rsid w:val="005B0DFA"/>
    <w:rsid w:val="005B3066"/>
    <w:rsid w:val="005C0F8A"/>
    <w:rsid w:val="00601DF3"/>
    <w:rsid w:val="00606487"/>
    <w:rsid w:val="00612E2F"/>
    <w:rsid w:val="006302D4"/>
    <w:rsid w:val="0063153E"/>
    <w:rsid w:val="00645937"/>
    <w:rsid w:val="006A0D9A"/>
    <w:rsid w:val="006A3612"/>
    <w:rsid w:val="006B1883"/>
    <w:rsid w:val="006B742F"/>
    <w:rsid w:val="006D6BCF"/>
    <w:rsid w:val="007048E0"/>
    <w:rsid w:val="00712DF4"/>
    <w:rsid w:val="00724175"/>
    <w:rsid w:val="00746C5C"/>
    <w:rsid w:val="00751CAC"/>
    <w:rsid w:val="00755CD2"/>
    <w:rsid w:val="00780DB3"/>
    <w:rsid w:val="007920DA"/>
    <w:rsid w:val="007C3553"/>
    <w:rsid w:val="007D3F57"/>
    <w:rsid w:val="007F7814"/>
    <w:rsid w:val="008068F2"/>
    <w:rsid w:val="00807915"/>
    <w:rsid w:val="00815D2F"/>
    <w:rsid w:val="0081789A"/>
    <w:rsid w:val="00834B62"/>
    <w:rsid w:val="0083720C"/>
    <w:rsid w:val="00855681"/>
    <w:rsid w:val="00857CAF"/>
    <w:rsid w:val="00867B12"/>
    <w:rsid w:val="008855DC"/>
    <w:rsid w:val="008919CF"/>
    <w:rsid w:val="008945A9"/>
    <w:rsid w:val="00896D80"/>
    <w:rsid w:val="008A2E72"/>
    <w:rsid w:val="008C4A55"/>
    <w:rsid w:val="009051EB"/>
    <w:rsid w:val="009313D1"/>
    <w:rsid w:val="00932298"/>
    <w:rsid w:val="00941E86"/>
    <w:rsid w:val="0096269E"/>
    <w:rsid w:val="0098018E"/>
    <w:rsid w:val="00995BC1"/>
    <w:rsid w:val="009B2E00"/>
    <w:rsid w:val="009B6B26"/>
    <w:rsid w:val="009C2201"/>
    <w:rsid w:val="009E625E"/>
    <w:rsid w:val="009F728F"/>
    <w:rsid w:val="00A17A81"/>
    <w:rsid w:val="00A230C1"/>
    <w:rsid w:val="00A25D5A"/>
    <w:rsid w:val="00A43F43"/>
    <w:rsid w:val="00A71CFA"/>
    <w:rsid w:val="00AE122E"/>
    <w:rsid w:val="00AE41FF"/>
    <w:rsid w:val="00AF65EF"/>
    <w:rsid w:val="00B1232D"/>
    <w:rsid w:val="00B33830"/>
    <w:rsid w:val="00B33CEC"/>
    <w:rsid w:val="00B4148A"/>
    <w:rsid w:val="00B41775"/>
    <w:rsid w:val="00B56FBF"/>
    <w:rsid w:val="00B86F34"/>
    <w:rsid w:val="00B940E5"/>
    <w:rsid w:val="00BA3FBF"/>
    <w:rsid w:val="00BB2637"/>
    <w:rsid w:val="00BB2C4B"/>
    <w:rsid w:val="00BB3C01"/>
    <w:rsid w:val="00BB3F61"/>
    <w:rsid w:val="00BD2338"/>
    <w:rsid w:val="00BE288D"/>
    <w:rsid w:val="00BE32B0"/>
    <w:rsid w:val="00BF5C71"/>
    <w:rsid w:val="00C06FDB"/>
    <w:rsid w:val="00C13AD6"/>
    <w:rsid w:val="00C2657A"/>
    <w:rsid w:val="00C31632"/>
    <w:rsid w:val="00C51D71"/>
    <w:rsid w:val="00C66314"/>
    <w:rsid w:val="00C911AB"/>
    <w:rsid w:val="00C9452F"/>
    <w:rsid w:val="00CB79AF"/>
    <w:rsid w:val="00CD688A"/>
    <w:rsid w:val="00CE7892"/>
    <w:rsid w:val="00D06B2D"/>
    <w:rsid w:val="00D13E49"/>
    <w:rsid w:val="00D148D5"/>
    <w:rsid w:val="00D46B47"/>
    <w:rsid w:val="00D47745"/>
    <w:rsid w:val="00D63BFA"/>
    <w:rsid w:val="00D66945"/>
    <w:rsid w:val="00D75BD4"/>
    <w:rsid w:val="00DB791B"/>
    <w:rsid w:val="00DD2AB5"/>
    <w:rsid w:val="00E06E7E"/>
    <w:rsid w:val="00E146D1"/>
    <w:rsid w:val="00E176E6"/>
    <w:rsid w:val="00E33255"/>
    <w:rsid w:val="00E358CB"/>
    <w:rsid w:val="00E37B9D"/>
    <w:rsid w:val="00E63436"/>
    <w:rsid w:val="00E944D9"/>
    <w:rsid w:val="00ED7AB3"/>
    <w:rsid w:val="00EE735A"/>
    <w:rsid w:val="00F04D43"/>
    <w:rsid w:val="00F06BE9"/>
    <w:rsid w:val="00F14D30"/>
    <w:rsid w:val="00F16432"/>
    <w:rsid w:val="00F9662D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64D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64D7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1C2F-5B7A-42C7-87FB-46C227560B7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6110B-ECE4-4BF6-9D48-38A51D8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Kovács Dóra dr.</cp:lastModifiedBy>
  <cp:revision>6</cp:revision>
  <cp:lastPrinted>2024-01-11T14:05:00Z</cp:lastPrinted>
  <dcterms:created xsi:type="dcterms:W3CDTF">2024-12-02T11:50:00Z</dcterms:created>
  <dcterms:modified xsi:type="dcterms:W3CDTF">2024-12-03T09:11:00Z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